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A3DF1">
      <w:pPr>
        <w:spacing w:before="101" w:line="226" w:lineRule="auto"/>
        <w:ind w:left="1935"/>
        <w:outlineLvl w:val="0"/>
        <w:rPr>
          <w:rFonts w:ascii="黑体" w:hAnsi="黑体" w:eastAsia="黑体" w:cs="黑体"/>
          <w:color w:val="auto"/>
          <w:sz w:val="31"/>
          <w:szCs w:val="31"/>
        </w:rPr>
      </w:pPr>
      <w:r>
        <w:rPr>
          <w:rFonts w:ascii="黑体" w:hAnsi="黑体" w:eastAsia="黑体" w:cs="黑体"/>
          <w:color w:val="auto"/>
          <w:spacing w:val="11"/>
          <w:sz w:val="31"/>
          <w:szCs w:val="31"/>
        </w:rPr>
        <w:t>产</w:t>
      </w:r>
      <w:r>
        <w:rPr>
          <w:rFonts w:ascii="黑体" w:hAnsi="黑体" w:eastAsia="黑体" w:cs="黑体"/>
          <w:color w:val="auto"/>
          <w:spacing w:val="9"/>
          <w:sz w:val="31"/>
          <w:szCs w:val="31"/>
        </w:rPr>
        <w:t>品设计专业本科人才</w:t>
      </w:r>
      <w:bookmarkStart w:id="4" w:name="_GoBack"/>
      <w:bookmarkEnd w:id="4"/>
      <w:r>
        <w:rPr>
          <w:rFonts w:ascii="黑体" w:hAnsi="黑体" w:eastAsia="黑体" w:cs="黑体"/>
          <w:color w:val="auto"/>
          <w:spacing w:val="9"/>
          <w:sz w:val="31"/>
          <w:szCs w:val="31"/>
        </w:rPr>
        <w:t>培养方案</w:t>
      </w:r>
    </w:p>
    <w:p w14:paraId="38450152">
      <w:pPr>
        <w:spacing w:line="257" w:lineRule="auto"/>
        <w:rPr>
          <w:color w:val="auto"/>
        </w:rPr>
      </w:pPr>
    </w:p>
    <w:p w14:paraId="61291D6A">
      <w:pPr>
        <w:spacing w:line="257" w:lineRule="auto"/>
        <w:rPr>
          <w:color w:val="auto"/>
        </w:rPr>
      </w:pPr>
    </w:p>
    <w:p w14:paraId="1CDBCA70">
      <w:pPr>
        <w:spacing w:line="258" w:lineRule="auto"/>
        <w:rPr>
          <w:color w:val="auto"/>
        </w:rPr>
      </w:pPr>
    </w:p>
    <w:p w14:paraId="77ECBF97">
      <w:pPr>
        <w:spacing w:before="75" w:line="393" w:lineRule="exact"/>
        <w:ind w:left="28"/>
        <w:rPr>
          <w:rFonts w:ascii="宋体" w:hAnsi="宋体" w:eastAsia="宋体" w:cs="宋体"/>
          <w:color w:val="auto"/>
          <w:sz w:val="23"/>
          <w:szCs w:val="23"/>
        </w:rPr>
      </w:pPr>
      <w:r>
        <w:rPr>
          <w:rFonts w:ascii="宋体" w:hAnsi="宋体" w:eastAsia="宋体" w:cs="宋体"/>
          <w:color w:val="auto"/>
          <w:spacing w:val="11"/>
          <w:position w:val="2"/>
          <w:sz w:val="23"/>
          <w:szCs w:val="23"/>
          <w14:textOutline w14:w="4356" w14:cap="sq" w14:cmpd="sng" w14:algn="ctr">
            <w14:solidFill>
              <w14:srgbClr w14:val="000000"/>
            </w14:solidFill>
            <w14:prstDash w14:val="solid"/>
            <w14:bevel/>
          </w14:textOutline>
        </w:rPr>
        <w:t>一</w:t>
      </w:r>
      <w:r>
        <w:rPr>
          <w:rFonts w:ascii="宋体" w:hAnsi="宋体" w:eastAsia="宋体" w:cs="宋体"/>
          <w:color w:val="auto"/>
          <w:spacing w:val="9"/>
          <w:position w:val="2"/>
          <w:sz w:val="23"/>
          <w:szCs w:val="23"/>
          <w14:textOutline w14:w="4356" w14:cap="sq" w14:cmpd="sng" w14:algn="ctr">
            <w14:solidFill>
              <w14:srgbClr w14:val="000000"/>
            </w14:solidFill>
            <w14:prstDash w14:val="solid"/>
            <w14:bevel/>
          </w14:textOutline>
        </w:rPr>
        <w:t>、专业名称与代码</w:t>
      </w:r>
    </w:p>
    <w:p w14:paraId="26B9402B">
      <w:pPr>
        <w:spacing w:before="67" w:line="228" w:lineRule="auto"/>
        <w:ind w:left="443"/>
        <w:rPr>
          <w:rFonts w:ascii="宋体" w:hAnsi="宋体" w:eastAsia="宋体" w:cs="宋体"/>
          <w:color w:val="auto"/>
          <w:sz w:val="20"/>
          <w:szCs w:val="20"/>
        </w:rPr>
      </w:pPr>
      <w:r>
        <w:rPr>
          <w:rFonts w:ascii="宋体" w:hAnsi="宋体" w:eastAsia="宋体" w:cs="宋体"/>
          <w:color w:val="auto"/>
          <w:spacing w:val="9"/>
          <w:sz w:val="20"/>
          <w:szCs w:val="20"/>
        </w:rPr>
        <w:t>专业名称：产品设计专</w:t>
      </w:r>
      <w:r>
        <w:rPr>
          <w:rFonts w:ascii="宋体" w:hAnsi="宋体" w:eastAsia="宋体" w:cs="宋体"/>
          <w:color w:val="auto"/>
          <w:spacing w:val="7"/>
          <w:sz w:val="20"/>
          <w:szCs w:val="20"/>
        </w:rPr>
        <w:t>业</w:t>
      </w:r>
    </w:p>
    <w:p w14:paraId="125319F6">
      <w:pPr>
        <w:spacing w:before="162" w:line="228" w:lineRule="auto"/>
        <w:ind w:left="443"/>
        <w:rPr>
          <w:rFonts w:ascii="宋体" w:hAnsi="宋体" w:eastAsia="宋体" w:cs="宋体"/>
          <w:color w:val="auto"/>
          <w:sz w:val="20"/>
          <w:szCs w:val="20"/>
        </w:rPr>
      </w:pPr>
      <w:r>
        <w:rPr>
          <w:rFonts w:ascii="宋体" w:hAnsi="宋体" w:eastAsia="宋体" w:cs="宋体"/>
          <w:color w:val="auto"/>
          <w:spacing w:val="9"/>
          <w:sz w:val="20"/>
          <w:szCs w:val="20"/>
        </w:rPr>
        <w:t>专</w:t>
      </w:r>
      <w:r>
        <w:rPr>
          <w:rFonts w:ascii="宋体" w:hAnsi="宋体" w:eastAsia="宋体" w:cs="宋体"/>
          <w:color w:val="auto"/>
          <w:spacing w:val="6"/>
          <w:sz w:val="20"/>
          <w:szCs w:val="20"/>
        </w:rPr>
        <w:t>业代码：130504</w:t>
      </w:r>
    </w:p>
    <w:p w14:paraId="4B339E85">
      <w:pPr>
        <w:spacing w:before="166" w:line="313" w:lineRule="exact"/>
        <w:ind w:left="28"/>
        <w:rPr>
          <w:rFonts w:ascii="宋体" w:hAnsi="宋体" w:eastAsia="宋体" w:cs="宋体"/>
          <w:color w:val="auto"/>
          <w:sz w:val="23"/>
          <w:szCs w:val="23"/>
        </w:rPr>
      </w:pPr>
      <w:r>
        <w:rPr>
          <w:rFonts w:ascii="宋体" w:hAnsi="宋体" w:eastAsia="宋体" w:cs="宋体"/>
          <w:color w:val="auto"/>
          <w:spacing w:val="11"/>
          <w:position w:val="1"/>
          <w:sz w:val="23"/>
          <w:szCs w:val="23"/>
          <w14:textOutline w14:w="4356" w14:cap="sq" w14:cmpd="sng" w14:algn="ctr">
            <w14:solidFill>
              <w14:srgbClr w14:val="000000"/>
            </w14:solidFill>
            <w14:prstDash w14:val="solid"/>
            <w14:bevel/>
          </w14:textOutline>
        </w:rPr>
        <w:t>二</w:t>
      </w:r>
      <w:r>
        <w:rPr>
          <w:rFonts w:ascii="宋体" w:hAnsi="宋体" w:eastAsia="宋体" w:cs="宋体"/>
          <w:color w:val="auto"/>
          <w:spacing w:val="8"/>
          <w:position w:val="1"/>
          <w:sz w:val="23"/>
          <w:szCs w:val="23"/>
          <w14:textOutline w14:w="4356" w14:cap="sq" w14:cmpd="sng" w14:algn="ctr">
            <w14:solidFill>
              <w14:srgbClr w14:val="000000"/>
            </w14:solidFill>
            <w14:prstDash w14:val="solid"/>
            <w14:bevel/>
          </w14:textOutline>
        </w:rPr>
        <w:t>、专业介绍</w:t>
      </w:r>
    </w:p>
    <w:p w14:paraId="208348BA">
      <w:pPr>
        <w:spacing w:before="148" w:line="270" w:lineRule="exact"/>
        <w:ind w:left="458"/>
        <w:rPr>
          <w:rFonts w:ascii="宋体" w:hAnsi="宋体" w:eastAsia="宋体" w:cs="宋体"/>
          <w:color w:val="auto"/>
          <w:sz w:val="20"/>
          <w:szCs w:val="20"/>
        </w:rPr>
      </w:pPr>
      <w:r>
        <w:rPr>
          <w:rFonts w:ascii="宋体" w:hAnsi="宋体" w:eastAsia="宋体" w:cs="宋体"/>
          <w:color w:val="auto"/>
          <w:spacing w:val="4"/>
          <w:position w:val="1"/>
          <w:sz w:val="20"/>
          <w:szCs w:val="20"/>
        </w:rPr>
        <w:t>1.专业沿</w:t>
      </w:r>
      <w:r>
        <w:rPr>
          <w:rFonts w:ascii="宋体" w:hAnsi="宋体" w:eastAsia="宋体" w:cs="宋体"/>
          <w:color w:val="auto"/>
          <w:spacing w:val="2"/>
          <w:position w:val="1"/>
          <w:sz w:val="20"/>
          <w:szCs w:val="20"/>
        </w:rPr>
        <w:t>革</w:t>
      </w:r>
    </w:p>
    <w:p w14:paraId="6FC04417">
      <w:pPr>
        <w:spacing w:before="139" w:line="377" w:lineRule="auto"/>
        <w:ind w:left="43" w:right="54" w:firstLine="408"/>
        <w:rPr>
          <w:rFonts w:ascii="宋体" w:hAnsi="宋体" w:eastAsia="宋体" w:cs="宋体"/>
          <w:color w:val="auto"/>
          <w:sz w:val="20"/>
          <w:szCs w:val="20"/>
        </w:rPr>
      </w:pPr>
      <w:r>
        <w:rPr>
          <w:rFonts w:ascii="宋体" w:hAnsi="宋体" w:eastAsia="宋体" w:cs="宋体"/>
          <w:color w:val="auto"/>
          <w:spacing w:val="10"/>
          <w:sz w:val="20"/>
          <w:szCs w:val="20"/>
        </w:rPr>
        <w:t>惠</w:t>
      </w:r>
      <w:r>
        <w:rPr>
          <w:rFonts w:ascii="宋体" w:hAnsi="宋体" w:eastAsia="宋体" w:cs="宋体"/>
          <w:color w:val="auto"/>
          <w:spacing w:val="6"/>
          <w:sz w:val="20"/>
          <w:szCs w:val="20"/>
        </w:rPr>
        <w:t>州学院美术与设计学院 (原美术系) 于 2012 年开设艺术设计产品造型方向，后根据</w:t>
      </w:r>
      <w:r>
        <w:rPr>
          <w:rFonts w:ascii="宋体" w:hAnsi="宋体" w:eastAsia="宋体" w:cs="宋体"/>
          <w:color w:val="auto"/>
          <w:sz w:val="20"/>
          <w:szCs w:val="20"/>
        </w:rPr>
        <w:t xml:space="preserve"> </w:t>
      </w:r>
      <w:r>
        <w:rPr>
          <w:rFonts w:ascii="宋体" w:hAnsi="宋体" w:eastAsia="宋体" w:cs="宋体"/>
          <w:color w:val="auto"/>
          <w:spacing w:val="10"/>
          <w:sz w:val="20"/>
          <w:szCs w:val="20"/>
        </w:rPr>
        <w:t>国家新一</w:t>
      </w:r>
      <w:r>
        <w:rPr>
          <w:rFonts w:ascii="宋体" w:hAnsi="宋体" w:eastAsia="宋体" w:cs="宋体"/>
          <w:color w:val="auto"/>
          <w:spacing w:val="8"/>
          <w:sz w:val="20"/>
          <w:szCs w:val="20"/>
        </w:rPr>
        <w:t>轮</w:t>
      </w:r>
      <w:r>
        <w:rPr>
          <w:rFonts w:ascii="宋体" w:hAnsi="宋体" w:eastAsia="宋体" w:cs="宋体"/>
          <w:color w:val="auto"/>
          <w:spacing w:val="5"/>
          <w:sz w:val="20"/>
          <w:szCs w:val="20"/>
        </w:rPr>
        <w:t>学科专业调整方案，设立产品设计专业，并于 2016 年设立产品设计系。</w:t>
      </w:r>
    </w:p>
    <w:p w14:paraId="0E0E779D">
      <w:pPr>
        <w:spacing w:line="270" w:lineRule="exact"/>
        <w:ind w:left="445"/>
        <w:rPr>
          <w:rFonts w:ascii="宋体" w:hAnsi="宋体" w:eastAsia="宋体" w:cs="宋体"/>
          <w:color w:val="auto"/>
          <w:sz w:val="20"/>
          <w:szCs w:val="20"/>
        </w:rPr>
      </w:pPr>
      <w:r>
        <w:rPr>
          <w:rFonts w:ascii="宋体" w:hAnsi="宋体" w:eastAsia="宋体" w:cs="宋体"/>
          <w:color w:val="auto"/>
          <w:spacing w:val="11"/>
          <w:position w:val="1"/>
          <w:sz w:val="20"/>
          <w:szCs w:val="20"/>
        </w:rPr>
        <w:t>2</w:t>
      </w:r>
      <w:r>
        <w:rPr>
          <w:rFonts w:ascii="宋体" w:hAnsi="宋体" w:eastAsia="宋体" w:cs="宋体"/>
          <w:color w:val="auto"/>
          <w:spacing w:val="7"/>
          <w:position w:val="1"/>
          <w:sz w:val="20"/>
          <w:szCs w:val="20"/>
        </w:rPr>
        <w:t>.专业优势与特色</w:t>
      </w:r>
    </w:p>
    <w:p w14:paraId="0A9E0D97">
      <w:pPr>
        <w:spacing w:before="139" w:line="377" w:lineRule="auto"/>
        <w:ind w:left="22" w:right="54" w:firstLine="421"/>
        <w:rPr>
          <w:rFonts w:ascii="宋体" w:hAnsi="宋体" w:eastAsia="宋体" w:cs="宋体"/>
          <w:color w:val="auto"/>
          <w:sz w:val="20"/>
          <w:szCs w:val="20"/>
        </w:rPr>
      </w:pPr>
      <w:r>
        <w:rPr>
          <w:rFonts w:ascii="宋体" w:hAnsi="宋体" w:eastAsia="宋体" w:cs="宋体"/>
          <w:color w:val="auto"/>
          <w:spacing w:val="11"/>
          <w:sz w:val="20"/>
          <w:szCs w:val="20"/>
        </w:rPr>
        <w:t>本</w:t>
      </w:r>
      <w:r>
        <w:rPr>
          <w:rFonts w:ascii="宋体" w:hAnsi="宋体" w:eastAsia="宋体" w:cs="宋体"/>
          <w:color w:val="auto"/>
          <w:spacing w:val="7"/>
          <w:sz w:val="20"/>
          <w:szCs w:val="20"/>
        </w:rPr>
        <w:t>专业围绕地方主体产业，大力实施产教融合，积极构建地方文化与创意特色鲜明的课</w:t>
      </w:r>
      <w:r>
        <w:rPr>
          <w:rFonts w:ascii="宋体" w:hAnsi="宋体" w:eastAsia="宋体" w:cs="宋体"/>
          <w:color w:val="auto"/>
          <w:sz w:val="20"/>
          <w:szCs w:val="20"/>
        </w:rPr>
        <w:t xml:space="preserve"> </w:t>
      </w:r>
      <w:r>
        <w:rPr>
          <w:rFonts w:ascii="宋体" w:hAnsi="宋体" w:eastAsia="宋体" w:cs="宋体"/>
          <w:color w:val="auto"/>
          <w:spacing w:val="14"/>
          <w:sz w:val="20"/>
          <w:szCs w:val="20"/>
        </w:rPr>
        <w:t>程</w:t>
      </w:r>
      <w:r>
        <w:rPr>
          <w:rFonts w:ascii="宋体" w:hAnsi="宋体" w:eastAsia="宋体" w:cs="宋体"/>
          <w:color w:val="auto"/>
          <w:spacing w:val="9"/>
          <w:sz w:val="20"/>
          <w:szCs w:val="20"/>
        </w:rPr>
        <w:t>体</w:t>
      </w:r>
      <w:r>
        <w:rPr>
          <w:rFonts w:ascii="宋体" w:hAnsi="宋体" w:eastAsia="宋体" w:cs="宋体"/>
          <w:color w:val="auto"/>
          <w:spacing w:val="7"/>
          <w:sz w:val="20"/>
          <w:szCs w:val="20"/>
        </w:rPr>
        <w:t>系，开设了文创产品设计、电子产品造型设计、交互设计、家具设计等课程。立足大湾</w:t>
      </w:r>
      <w:r>
        <w:rPr>
          <w:rFonts w:ascii="宋体" w:hAnsi="宋体" w:eastAsia="宋体" w:cs="宋体"/>
          <w:color w:val="auto"/>
          <w:sz w:val="20"/>
          <w:szCs w:val="20"/>
        </w:rPr>
        <w:t xml:space="preserve"> </w:t>
      </w:r>
      <w:r>
        <w:rPr>
          <w:rFonts w:ascii="宋体" w:hAnsi="宋体" w:eastAsia="宋体" w:cs="宋体"/>
          <w:color w:val="auto"/>
          <w:spacing w:val="14"/>
          <w:sz w:val="20"/>
          <w:szCs w:val="20"/>
        </w:rPr>
        <w:t>区</w:t>
      </w:r>
      <w:r>
        <w:rPr>
          <w:rFonts w:ascii="宋体" w:hAnsi="宋体" w:eastAsia="宋体" w:cs="宋体"/>
          <w:color w:val="auto"/>
          <w:spacing w:val="9"/>
          <w:sz w:val="20"/>
          <w:szCs w:val="20"/>
        </w:rPr>
        <w:t>，</w:t>
      </w:r>
      <w:r>
        <w:rPr>
          <w:rFonts w:ascii="宋体" w:hAnsi="宋体" w:eastAsia="宋体" w:cs="宋体"/>
          <w:color w:val="auto"/>
          <w:spacing w:val="7"/>
          <w:sz w:val="20"/>
          <w:szCs w:val="20"/>
        </w:rPr>
        <w:t>扎根惠州，培养具有产品设计、开发、策划、管理全链条设计思维的应用型人才，为地</w:t>
      </w:r>
      <w:r>
        <w:rPr>
          <w:rFonts w:ascii="宋体" w:hAnsi="宋体" w:eastAsia="宋体" w:cs="宋体"/>
          <w:color w:val="auto"/>
          <w:sz w:val="20"/>
          <w:szCs w:val="20"/>
        </w:rPr>
        <w:t xml:space="preserve"> </w:t>
      </w:r>
      <w:r>
        <w:rPr>
          <w:rFonts w:ascii="宋体" w:hAnsi="宋体" w:eastAsia="宋体" w:cs="宋体"/>
          <w:color w:val="auto"/>
          <w:spacing w:val="14"/>
          <w:sz w:val="20"/>
          <w:szCs w:val="20"/>
        </w:rPr>
        <w:t>方</w:t>
      </w:r>
      <w:r>
        <w:rPr>
          <w:rFonts w:ascii="宋体" w:hAnsi="宋体" w:eastAsia="宋体" w:cs="宋体"/>
          <w:color w:val="auto"/>
          <w:spacing w:val="12"/>
          <w:sz w:val="20"/>
          <w:szCs w:val="20"/>
        </w:rPr>
        <w:t>产</w:t>
      </w:r>
      <w:r>
        <w:rPr>
          <w:rFonts w:ascii="宋体" w:hAnsi="宋体" w:eastAsia="宋体" w:cs="宋体"/>
          <w:color w:val="auto"/>
          <w:spacing w:val="7"/>
          <w:sz w:val="20"/>
          <w:szCs w:val="20"/>
        </w:rPr>
        <w:t>业提供文化创意服务。并依托工作室实训模式和应用型实战教学等手段，以赛辅课，以</w:t>
      </w:r>
      <w:r>
        <w:rPr>
          <w:rFonts w:ascii="宋体" w:hAnsi="宋体" w:eastAsia="宋体" w:cs="宋体"/>
          <w:color w:val="auto"/>
          <w:sz w:val="20"/>
          <w:szCs w:val="20"/>
        </w:rPr>
        <w:t xml:space="preserve"> </w:t>
      </w:r>
      <w:r>
        <w:rPr>
          <w:rFonts w:ascii="宋体" w:hAnsi="宋体" w:eastAsia="宋体" w:cs="宋体"/>
          <w:color w:val="auto"/>
          <w:spacing w:val="18"/>
          <w:sz w:val="20"/>
          <w:szCs w:val="20"/>
        </w:rPr>
        <w:t>项</w:t>
      </w:r>
      <w:r>
        <w:rPr>
          <w:rFonts w:ascii="宋体" w:hAnsi="宋体" w:eastAsia="宋体" w:cs="宋体"/>
          <w:color w:val="auto"/>
          <w:spacing w:val="17"/>
          <w:sz w:val="20"/>
          <w:szCs w:val="20"/>
        </w:rPr>
        <w:t>目</w:t>
      </w:r>
      <w:r>
        <w:rPr>
          <w:rFonts w:ascii="宋体" w:hAnsi="宋体" w:eastAsia="宋体" w:cs="宋体"/>
          <w:color w:val="auto"/>
          <w:spacing w:val="9"/>
          <w:sz w:val="20"/>
          <w:szCs w:val="20"/>
        </w:rPr>
        <w:t>促成长。经过多年的课程建设和教学实践，本专业逐渐形成了自己的专业特色：</w:t>
      </w:r>
    </w:p>
    <w:p w14:paraId="0ABF48E3">
      <w:pPr>
        <w:spacing w:before="1" w:line="377" w:lineRule="auto"/>
        <w:ind w:left="26" w:right="54" w:firstLine="426"/>
        <w:rPr>
          <w:rFonts w:ascii="宋体" w:hAnsi="宋体" w:eastAsia="宋体" w:cs="宋体"/>
          <w:color w:val="auto"/>
          <w:sz w:val="20"/>
          <w:szCs w:val="20"/>
        </w:rPr>
      </w:pPr>
      <w:r>
        <w:rPr>
          <w:rFonts w:ascii="宋体" w:hAnsi="宋体" w:eastAsia="宋体" w:cs="宋体"/>
          <w:color w:val="auto"/>
          <w:spacing w:val="12"/>
          <w:sz w:val="20"/>
          <w:szCs w:val="20"/>
        </w:rPr>
        <w:t>(1) 立足电器、家居及文创领域的产品设计规律研究与实践，积极推动地方主体产</w:t>
      </w:r>
      <w:r>
        <w:rPr>
          <w:rFonts w:ascii="宋体" w:hAnsi="宋体" w:eastAsia="宋体" w:cs="宋体"/>
          <w:color w:val="auto"/>
          <w:spacing w:val="4"/>
          <w:sz w:val="20"/>
          <w:szCs w:val="20"/>
        </w:rPr>
        <w:t>业</w:t>
      </w:r>
      <w:r>
        <w:rPr>
          <w:rFonts w:ascii="宋体" w:hAnsi="宋体" w:eastAsia="宋体" w:cs="宋体"/>
          <w:color w:val="auto"/>
          <w:sz w:val="20"/>
          <w:szCs w:val="20"/>
        </w:rPr>
        <w:t xml:space="preserve"> </w:t>
      </w:r>
      <w:r>
        <w:rPr>
          <w:rFonts w:ascii="宋体" w:hAnsi="宋体" w:eastAsia="宋体" w:cs="宋体"/>
          <w:color w:val="auto"/>
          <w:spacing w:val="8"/>
          <w:sz w:val="20"/>
          <w:szCs w:val="20"/>
        </w:rPr>
        <w:t>发</w:t>
      </w:r>
      <w:r>
        <w:rPr>
          <w:rFonts w:ascii="宋体" w:hAnsi="宋体" w:eastAsia="宋体" w:cs="宋体"/>
          <w:color w:val="auto"/>
          <w:spacing w:val="7"/>
          <w:sz w:val="20"/>
          <w:szCs w:val="20"/>
        </w:rPr>
        <w:t>展和文化传承。</w:t>
      </w:r>
    </w:p>
    <w:p w14:paraId="3F3FABEA">
      <w:pPr>
        <w:spacing w:before="1" w:line="377" w:lineRule="auto"/>
        <w:ind w:left="23" w:right="54" w:firstLine="430"/>
        <w:rPr>
          <w:rFonts w:ascii="宋体" w:hAnsi="宋体" w:eastAsia="宋体" w:cs="宋体"/>
          <w:color w:val="auto"/>
          <w:sz w:val="20"/>
          <w:szCs w:val="20"/>
        </w:rPr>
      </w:pPr>
      <w:r>
        <w:rPr>
          <w:rFonts w:ascii="宋体" w:hAnsi="宋体" w:eastAsia="宋体" w:cs="宋体"/>
          <w:color w:val="auto"/>
          <w:spacing w:val="12"/>
          <w:sz w:val="20"/>
          <w:szCs w:val="20"/>
        </w:rPr>
        <w:t>(2) 以全链条式设计思维人才培养为导向，依托各类实战性项目和学科竞赛，强化</w:t>
      </w:r>
      <w:r>
        <w:rPr>
          <w:rFonts w:ascii="宋体" w:hAnsi="宋体" w:eastAsia="宋体" w:cs="宋体"/>
          <w:color w:val="auto"/>
          <w:spacing w:val="4"/>
          <w:sz w:val="20"/>
          <w:szCs w:val="20"/>
        </w:rPr>
        <w:t>了</w:t>
      </w:r>
      <w:r>
        <w:rPr>
          <w:rFonts w:ascii="宋体" w:hAnsi="宋体" w:eastAsia="宋体" w:cs="宋体"/>
          <w:color w:val="auto"/>
          <w:sz w:val="20"/>
          <w:szCs w:val="20"/>
        </w:rPr>
        <w:t xml:space="preserve"> </w:t>
      </w:r>
      <w:r>
        <w:rPr>
          <w:rFonts w:ascii="宋体" w:hAnsi="宋体" w:eastAsia="宋体" w:cs="宋体"/>
          <w:color w:val="auto"/>
          <w:spacing w:val="14"/>
          <w:sz w:val="20"/>
          <w:szCs w:val="20"/>
        </w:rPr>
        <w:t>理</w:t>
      </w:r>
      <w:r>
        <w:rPr>
          <w:rFonts w:ascii="宋体" w:hAnsi="宋体" w:eastAsia="宋体" w:cs="宋体"/>
          <w:color w:val="auto"/>
          <w:spacing w:val="11"/>
          <w:sz w:val="20"/>
          <w:szCs w:val="20"/>
        </w:rPr>
        <w:t>论</w:t>
      </w:r>
      <w:r>
        <w:rPr>
          <w:rFonts w:ascii="宋体" w:hAnsi="宋体" w:eastAsia="宋体" w:cs="宋体"/>
          <w:color w:val="auto"/>
          <w:spacing w:val="7"/>
          <w:sz w:val="20"/>
          <w:szCs w:val="20"/>
        </w:rPr>
        <w:t>与实践、专业与产业的紧密结合，大力激发了学生的学习热情和实践兴趣，实现了教师</w:t>
      </w:r>
      <w:r>
        <w:rPr>
          <w:rFonts w:ascii="宋体" w:hAnsi="宋体" w:eastAsia="宋体" w:cs="宋体"/>
          <w:color w:val="auto"/>
          <w:sz w:val="20"/>
          <w:szCs w:val="20"/>
        </w:rPr>
        <w:t xml:space="preserve"> </w:t>
      </w:r>
      <w:r>
        <w:rPr>
          <w:rFonts w:ascii="宋体" w:hAnsi="宋体" w:eastAsia="宋体" w:cs="宋体"/>
          <w:color w:val="auto"/>
          <w:spacing w:val="9"/>
          <w:sz w:val="20"/>
          <w:szCs w:val="20"/>
        </w:rPr>
        <w:t>研究、学生学习及企业创新的融合发展</w:t>
      </w:r>
      <w:r>
        <w:rPr>
          <w:rFonts w:ascii="宋体" w:hAnsi="宋体" w:eastAsia="宋体" w:cs="宋体"/>
          <w:color w:val="auto"/>
          <w:spacing w:val="7"/>
          <w:sz w:val="20"/>
          <w:szCs w:val="20"/>
        </w:rPr>
        <w:t>。</w:t>
      </w:r>
    </w:p>
    <w:p w14:paraId="2319E2B2">
      <w:pPr>
        <w:spacing w:before="2" w:line="378" w:lineRule="auto"/>
        <w:ind w:left="23" w:firstLine="430"/>
        <w:rPr>
          <w:rFonts w:ascii="宋体" w:hAnsi="宋体" w:eastAsia="宋体" w:cs="宋体"/>
          <w:color w:val="auto"/>
          <w:sz w:val="20"/>
          <w:szCs w:val="20"/>
        </w:rPr>
      </w:pPr>
      <w:r>
        <w:rPr>
          <w:rFonts w:ascii="宋体" w:hAnsi="宋体" w:eastAsia="宋体" w:cs="宋体"/>
          <w:color w:val="auto"/>
          <w:spacing w:val="8"/>
          <w:sz w:val="20"/>
          <w:szCs w:val="20"/>
        </w:rPr>
        <w:t>(3) 根据学生的个性化发展规律和大湾区经济社会发展要求，实行工作室制培养模式</w:t>
      </w:r>
      <w:r>
        <w:rPr>
          <w:rFonts w:ascii="宋体" w:hAnsi="宋体" w:eastAsia="宋体" w:cs="宋体"/>
          <w:color w:val="auto"/>
          <w:spacing w:val="3"/>
          <w:sz w:val="20"/>
          <w:szCs w:val="20"/>
        </w:rPr>
        <w:t>，</w:t>
      </w:r>
      <w:r>
        <w:rPr>
          <w:rFonts w:ascii="宋体" w:hAnsi="宋体" w:eastAsia="宋体" w:cs="宋体"/>
          <w:color w:val="auto"/>
          <w:sz w:val="20"/>
          <w:szCs w:val="20"/>
        </w:rPr>
        <w:t xml:space="preserve"> </w:t>
      </w:r>
      <w:r>
        <w:rPr>
          <w:rFonts w:ascii="宋体" w:hAnsi="宋体" w:eastAsia="宋体" w:cs="宋体"/>
          <w:color w:val="auto"/>
          <w:spacing w:val="17"/>
          <w:sz w:val="20"/>
          <w:szCs w:val="20"/>
        </w:rPr>
        <w:t>致</w:t>
      </w:r>
      <w:r>
        <w:rPr>
          <w:rFonts w:ascii="宋体" w:hAnsi="宋体" w:eastAsia="宋体" w:cs="宋体"/>
          <w:color w:val="auto"/>
          <w:spacing w:val="9"/>
          <w:sz w:val="20"/>
          <w:szCs w:val="20"/>
        </w:rPr>
        <w:t>力于设计创意的转化与落地，为地方输送了大量的创意设计人才。</w:t>
      </w:r>
    </w:p>
    <w:p w14:paraId="22C2D78A">
      <w:pPr>
        <w:spacing w:line="305" w:lineRule="exact"/>
        <w:ind w:left="24"/>
        <w:rPr>
          <w:rFonts w:ascii="宋体" w:hAnsi="宋体" w:eastAsia="宋体" w:cs="宋体"/>
          <w:color w:val="auto"/>
          <w:sz w:val="23"/>
          <w:szCs w:val="23"/>
        </w:rPr>
      </w:pPr>
      <w:r>
        <w:rPr>
          <w:rFonts w:ascii="宋体" w:hAnsi="宋体" w:eastAsia="宋体" w:cs="宋体"/>
          <w:color w:val="auto"/>
          <w:spacing w:val="10"/>
          <w:position w:val="1"/>
          <w:sz w:val="23"/>
          <w:szCs w:val="23"/>
          <w14:textOutline w14:w="4356" w14:cap="sq" w14:cmpd="sng" w14:algn="ctr">
            <w14:solidFill>
              <w14:srgbClr w14:val="000000"/>
            </w14:solidFill>
            <w14:prstDash w14:val="solid"/>
            <w14:bevel/>
          </w14:textOutline>
        </w:rPr>
        <w:t>三</w:t>
      </w:r>
      <w:r>
        <w:rPr>
          <w:rFonts w:ascii="宋体" w:hAnsi="宋体" w:eastAsia="宋体" w:cs="宋体"/>
          <w:color w:val="auto"/>
          <w:spacing w:val="9"/>
          <w:position w:val="1"/>
          <w:sz w:val="23"/>
          <w:szCs w:val="23"/>
          <w14:textOutline w14:w="4356" w14:cap="sq" w14:cmpd="sng" w14:algn="ctr">
            <w14:solidFill>
              <w14:srgbClr w14:val="000000"/>
            </w14:solidFill>
            <w14:prstDash w14:val="solid"/>
            <w14:bevel/>
          </w14:textOutline>
        </w:rPr>
        <w:t>、培养目标</w:t>
      </w:r>
    </w:p>
    <w:p w14:paraId="7C6C4F47">
      <w:pPr>
        <w:spacing w:before="157" w:line="377" w:lineRule="auto"/>
        <w:ind w:left="23" w:right="54" w:firstLine="668"/>
        <w:rPr>
          <w:rFonts w:ascii="宋体" w:hAnsi="宋体" w:eastAsia="宋体" w:cs="宋体"/>
          <w:color w:val="auto"/>
          <w:sz w:val="20"/>
          <w:szCs w:val="20"/>
        </w:rPr>
      </w:pPr>
      <w:r>
        <w:rPr>
          <w:rFonts w:ascii="宋体" w:hAnsi="宋体" w:eastAsia="宋体" w:cs="宋体"/>
          <w:color w:val="auto"/>
          <w:spacing w:val="6"/>
          <w:sz w:val="20"/>
          <w:szCs w:val="20"/>
          <w14:textOutline w14:w="3797" w14:cap="sq" w14:cmpd="sng" w14:algn="ctr">
            <w14:solidFill>
              <w14:srgbClr w14:val="000000"/>
            </w14:solidFill>
            <w14:prstDash w14:val="solid"/>
            <w14:bevel/>
          </w14:textOutline>
        </w:rPr>
        <w:t>目标定位：</w:t>
      </w:r>
      <w:r>
        <w:rPr>
          <w:rFonts w:hint="eastAsia" w:ascii="宋体" w:hAnsi="宋体" w:eastAsia="宋体" w:cs="宋体"/>
          <w:color w:val="auto"/>
          <w:spacing w:val="6"/>
          <w:sz w:val="20"/>
          <w:szCs w:val="20"/>
        </w:rPr>
        <w:t>本专业坚持社会主义办学方向，培养德智体美劳全面发展的社会主义建设者和接班人</w:t>
      </w:r>
      <w:r>
        <w:rPr>
          <w:rFonts w:hint="eastAsia" w:ascii="宋体" w:hAnsi="宋体" w:eastAsia="宋体" w:cs="宋体"/>
          <w:color w:val="auto"/>
          <w:spacing w:val="6"/>
          <w:sz w:val="20"/>
          <w:szCs w:val="20"/>
          <w:lang w:eastAsia="zh-CN"/>
        </w:rPr>
        <w:t>；</w:t>
      </w:r>
      <w:r>
        <w:rPr>
          <w:rFonts w:hint="eastAsia" w:ascii="宋体" w:hAnsi="宋体" w:eastAsia="宋体" w:cs="宋体"/>
          <w:color w:val="auto"/>
          <w:spacing w:val="6"/>
          <w:sz w:val="20"/>
          <w:szCs w:val="20"/>
        </w:rPr>
        <w:t>在惠州学院总体培养目标的基础上，严格遵守产品设计专业认证标准和国家标准，同时强化立德树人理念，致力于培养既有扎实专业基础，为适应粤港澳大湾区创新驱动发展战略和文化创意产业发展需求贡献力量。</w:t>
      </w:r>
    </w:p>
    <w:p w14:paraId="63DDA409">
      <w:pPr>
        <w:spacing w:before="1" w:line="226" w:lineRule="auto"/>
        <w:ind w:left="443"/>
        <w:rPr>
          <w:rFonts w:ascii="宋体" w:hAnsi="宋体" w:eastAsia="宋体" w:cs="宋体"/>
          <w:color w:val="auto"/>
          <w:sz w:val="20"/>
          <w:szCs w:val="20"/>
        </w:rPr>
      </w:pPr>
      <w:r>
        <w:rPr>
          <w:rFonts w:ascii="宋体" w:hAnsi="宋体" w:eastAsia="宋体" w:cs="宋体"/>
          <w:color w:val="auto"/>
          <w:spacing w:val="18"/>
          <w:sz w:val="20"/>
          <w:szCs w:val="20"/>
          <w14:textOutline w14:w="3797" w14:cap="sq" w14:cmpd="sng" w14:algn="ctr">
            <w14:solidFill>
              <w14:srgbClr w14:val="000000"/>
            </w14:solidFill>
            <w14:prstDash w14:val="solid"/>
            <w14:bevel/>
          </w14:textOutline>
        </w:rPr>
        <w:t>本</w:t>
      </w:r>
      <w:r>
        <w:rPr>
          <w:rFonts w:ascii="宋体" w:hAnsi="宋体" w:eastAsia="宋体" w:cs="宋体"/>
          <w:color w:val="auto"/>
          <w:spacing w:val="14"/>
          <w:sz w:val="20"/>
          <w:szCs w:val="20"/>
          <w14:textOutline w14:w="3797" w14:cap="sq" w14:cmpd="sng" w14:algn="ctr">
            <w14:solidFill>
              <w14:srgbClr w14:val="000000"/>
            </w14:solidFill>
            <w14:prstDash w14:val="solid"/>
            <w14:bevel/>
          </w14:textOutline>
        </w:rPr>
        <w:t>专</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业毕业生五年左右应达到以下培养目标：</w:t>
      </w:r>
    </w:p>
    <w:p w14:paraId="7EC003CE">
      <w:pPr>
        <w:spacing w:before="163" w:line="377" w:lineRule="auto"/>
        <w:ind w:left="23" w:right="56" w:firstLine="420"/>
        <w:rPr>
          <w:rFonts w:ascii="宋体" w:hAnsi="宋体" w:eastAsia="宋体" w:cs="宋体"/>
          <w:color w:val="auto"/>
          <w:sz w:val="20"/>
          <w:szCs w:val="20"/>
        </w:rPr>
      </w:pP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培养</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目</w:t>
      </w:r>
      <w:r>
        <w:rPr>
          <w:rFonts w:ascii="宋体" w:hAnsi="宋体" w:eastAsia="宋体" w:cs="宋体"/>
          <w:color w:val="auto"/>
          <w:spacing w:val="5"/>
          <w:sz w:val="20"/>
          <w:szCs w:val="20"/>
          <w14:textOutline w14:w="3797" w14:cap="sq" w14:cmpd="sng" w14:algn="ctr">
            <w14:solidFill>
              <w14:srgbClr w14:val="000000"/>
            </w14:solidFill>
            <w14:prstDash w14:val="solid"/>
            <w14:bevel/>
          </w14:textOutline>
        </w:rPr>
        <w:t>标</w:t>
      </w:r>
      <w:r>
        <w:rPr>
          <w:rFonts w:ascii="宋体" w:hAnsi="宋体" w:eastAsia="宋体" w:cs="宋体"/>
          <w:color w:val="auto"/>
          <w:spacing w:val="5"/>
          <w:sz w:val="20"/>
          <w:szCs w:val="20"/>
        </w:rPr>
        <w:t xml:space="preserve"> </w:t>
      </w:r>
      <w:r>
        <w:rPr>
          <w:rFonts w:ascii="Times New Roman" w:hAnsi="Times New Roman" w:eastAsia="Times New Roman" w:cs="Times New Roman"/>
          <w:b/>
          <w:bCs/>
          <w:color w:val="auto"/>
          <w:spacing w:val="5"/>
          <w:sz w:val="20"/>
          <w:szCs w:val="20"/>
        </w:rPr>
        <w:t>1</w:t>
      </w:r>
      <w:r>
        <w:rPr>
          <w:rFonts w:ascii="Times New Roman" w:hAnsi="Times New Roman" w:eastAsia="Times New Roman" w:cs="Times New Roman"/>
          <w:color w:val="auto"/>
          <w:spacing w:val="5"/>
          <w:sz w:val="20"/>
          <w:szCs w:val="20"/>
        </w:rPr>
        <w:t xml:space="preserve"> </w:t>
      </w:r>
      <w:r>
        <w:rPr>
          <w:rFonts w:ascii="宋体" w:hAnsi="宋体" w:eastAsia="宋体" w:cs="宋体"/>
          <w:color w:val="auto"/>
          <w:spacing w:val="5"/>
          <w:sz w:val="20"/>
          <w:szCs w:val="20"/>
        </w:rPr>
        <w:t>：  能够运用产品设计相关知识、技能，熟练解决产品设计创新及研发等方</w:t>
      </w:r>
      <w:r>
        <w:rPr>
          <w:rFonts w:ascii="宋体" w:hAnsi="宋体" w:eastAsia="宋体" w:cs="宋体"/>
          <w:color w:val="auto"/>
          <w:sz w:val="20"/>
          <w:szCs w:val="20"/>
        </w:rPr>
        <w:t xml:space="preserve"> </w:t>
      </w:r>
      <w:r>
        <w:rPr>
          <w:rFonts w:ascii="宋体" w:hAnsi="宋体" w:eastAsia="宋体" w:cs="宋体"/>
          <w:color w:val="auto"/>
          <w:spacing w:val="8"/>
          <w:sz w:val="20"/>
          <w:szCs w:val="20"/>
        </w:rPr>
        <w:t>面</w:t>
      </w:r>
      <w:r>
        <w:rPr>
          <w:rFonts w:ascii="宋体" w:hAnsi="宋体" w:eastAsia="宋体" w:cs="宋体"/>
          <w:color w:val="auto"/>
          <w:spacing w:val="5"/>
          <w:sz w:val="20"/>
          <w:szCs w:val="20"/>
        </w:rPr>
        <w:t>的问题；</w:t>
      </w:r>
    </w:p>
    <w:p w14:paraId="3E3A0F76">
      <w:pPr>
        <w:spacing w:before="2" w:line="376" w:lineRule="auto"/>
        <w:ind w:left="26" w:right="57" w:firstLine="417"/>
        <w:rPr>
          <w:rFonts w:ascii="宋体" w:hAnsi="宋体" w:eastAsia="宋体" w:cs="宋体"/>
          <w:color w:val="auto"/>
          <w:sz w:val="20"/>
          <w:szCs w:val="20"/>
        </w:rPr>
      </w:pP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培养</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目</w:t>
      </w:r>
      <w:r>
        <w:rPr>
          <w:rFonts w:ascii="宋体" w:hAnsi="宋体" w:eastAsia="宋体" w:cs="宋体"/>
          <w:color w:val="auto"/>
          <w:spacing w:val="5"/>
          <w:sz w:val="20"/>
          <w:szCs w:val="20"/>
          <w14:textOutline w14:w="3797" w14:cap="sq" w14:cmpd="sng" w14:algn="ctr">
            <w14:solidFill>
              <w14:srgbClr w14:val="000000"/>
            </w14:solidFill>
            <w14:prstDash w14:val="solid"/>
            <w14:bevel/>
          </w14:textOutline>
        </w:rPr>
        <w:t>标</w:t>
      </w:r>
      <w:r>
        <w:rPr>
          <w:rFonts w:ascii="宋体" w:hAnsi="宋体" w:eastAsia="宋体" w:cs="宋体"/>
          <w:color w:val="auto"/>
          <w:spacing w:val="5"/>
          <w:sz w:val="20"/>
          <w:szCs w:val="20"/>
        </w:rPr>
        <w:t xml:space="preserve"> </w:t>
      </w:r>
      <w:r>
        <w:rPr>
          <w:rFonts w:ascii="Times New Roman" w:hAnsi="Times New Roman" w:eastAsia="Times New Roman" w:cs="Times New Roman"/>
          <w:b/>
          <w:bCs/>
          <w:color w:val="auto"/>
          <w:spacing w:val="5"/>
          <w:sz w:val="20"/>
          <w:szCs w:val="20"/>
        </w:rPr>
        <w:t>2</w:t>
      </w:r>
      <w:r>
        <w:rPr>
          <w:rFonts w:ascii="Times New Roman" w:hAnsi="Times New Roman" w:eastAsia="Times New Roman" w:cs="Times New Roman"/>
          <w:color w:val="auto"/>
          <w:spacing w:val="5"/>
          <w:sz w:val="20"/>
          <w:szCs w:val="20"/>
        </w:rPr>
        <w:t xml:space="preserve"> </w:t>
      </w:r>
      <w:r>
        <w:rPr>
          <w:rFonts w:ascii="宋体" w:hAnsi="宋体" w:eastAsia="宋体" w:cs="宋体"/>
          <w:color w:val="auto"/>
          <w:spacing w:val="5"/>
          <w:sz w:val="20"/>
          <w:szCs w:val="20"/>
        </w:rPr>
        <w:t>：  具有良好的团队精神和经营管理能力，能够熟练实施产品设计相关领域</w:t>
      </w:r>
      <w:r>
        <w:rPr>
          <w:rFonts w:ascii="宋体" w:hAnsi="宋体" w:eastAsia="宋体" w:cs="宋体"/>
          <w:color w:val="auto"/>
          <w:sz w:val="20"/>
          <w:szCs w:val="20"/>
        </w:rPr>
        <w:t xml:space="preserve"> </w:t>
      </w:r>
      <w:r>
        <w:rPr>
          <w:rFonts w:ascii="宋体" w:hAnsi="宋体" w:eastAsia="宋体" w:cs="宋体"/>
          <w:color w:val="auto"/>
          <w:spacing w:val="2"/>
          <w:sz w:val="20"/>
          <w:szCs w:val="20"/>
        </w:rPr>
        <w:t>项目；</w:t>
      </w:r>
    </w:p>
    <w:p w14:paraId="50965BE0">
      <w:pPr>
        <w:spacing w:before="1" w:line="226" w:lineRule="auto"/>
        <w:ind w:left="443"/>
        <w:rPr>
          <w:rFonts w:ascii="宋体" w:hAnsi="宋体" w:eastAsia="宋体" w:cs="宋体"/>
          <w:color w:val="auto"/>
          <w:sz w:val="20"/>
          <w:szCs w:val="20"/>
        </w:rPr>
      </w:pP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培养</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目</w:t>
      </w:r>
      <w:r>
        <w:rPr>
          <w:rFonts w:ascii="宋体" w:hAnsi="宋体" w:eastAsia="宋体" w:cs="宋体"/>
          <w:color w:val="auto"/>
          <w:spacing w:val="5"/>
          <w:sz w:val="20"/>
          <w:szCs w:val="20"/>
          <w14:textOutline w14:w="3797" w14:cap="sq" w14:cmpd="sng" w14:algn="ctr">
            <w14:solidFill>
              <w14:srgbClr w14:val="000000"/>
            </w14:solidFill>
            <w14:prstDash w14:val="solid"/>
            <w14:bevel/>
          </w14:textOutline>
        </w:rPr>
        <w:t>标</w:t>
      </w:r>
      <w:r>
        <w:rPr>
          <w:rFonts w:ascii="宋体" w:hAnsi="宋体" w:eastAsia="宋体" w:cs="宋体"/>
          <w:color w:val="auto"/>
          <w:spacing w:val="5"/>
          <w:sz w:val="20"/>
          <w:szCs w:val="20"/>
        </w:rPr>
        <w:t xml:space="preserve"> </w:t>
      </w:r>
      <w:r>
        <w:rPr>
          <w:rFonts w:ascii="Times New Roman" w:hAnsi="Times New Roman" w:eastAsia="Times New Roman" w:cs="Times New Roman"/>
          <w:b/>
          <w:bCs/>
          <w:color w:val="auto"/>
          <w:spacing w:val="5"/>
          <w:sz w:val="20"/>
          <w:szCs w:val="20"/>
        </w:rPr>
        <w:t>3</w:t>
      </w:r>
      <w:r>
        <w:rPr>
          <w:rFonts w:ascii="Times New Roman" w:hAnsi="Times New Roman" w:eastAsia="Times New Roman" w:cs="Times New Roman"/>
          <w:color w:val="auto"/>
          <w:spacing w:val="5"/>
          <w:sz w:val="20"/>
          <w:szCs w:val="20"/>
        </w:rPr>
        <w:t xml:space="preserve"> </w:t>
      </w:r>
      <w:r>
        <w:rPr>
          <w:rFonts w:ascii="宋体" w:hAnsi="宋体" w:eastAsia="宋体" w:cs="宋体"/>
          <w:color w:val="auto"/>
          <w:spacing w:val="5"/>
          <w:sz w:val="20"/>
          <w:szCs w:val="20"/>
        </w:rPr>
        <w:t>：  在工作中具有高度的社会责任感和事业心，坚守职业道德和规范；并具</w:t>
      </w:r>
    </w:p>
    <w:p w14:paraId="15A75711">
      <w:pPr>
        <w:rPr>
          <w:color w:val="auto"/>
        </w:rPr>
        <w:sectPr>
          <w:headerReference r:id="rId3" w:type="default"/>
          <w:footerReference r:id="rId4" w:type="default"/>
          <w:pgSz w:w="11900" w:h="16840"/>
          <w:pgMar w:top="1118" w:right="1746" w:bottom="1003" w:left="1785" w:header="878" w:footer="825" w:gutter="0"/>
          <w:cols w:space="720" w:num="1"/>
        </w:sectPr>
      </w:pPr>
    </w:p>
    <w:p w14:paraId="5EFADBB7">
      <w:pPr>
        <w:spacing w:line="284" w:lineRule="auto"/>
        <w:rPr>
          <w:color w:val="auto"/>
        </w:rPr>
      </w:pPr>
    </w:p>
    <w:p w14:paraId="1E611BFC">
      <w:pPr>
        <w:spacing w:before="65" w:line="228" w:lineRule="auto"/>
        <w:ind w:left="23"/>
        <w:rPr>
          <w:rFonts w:ascii="宋体" w:hAnsi="宋体" w:eastAsia="宋体" w:cs="宋体"/>
          <w:color w:val="auto"/>
          <w:sz w:val="20"/>
          <w:szCs w:val="20"/>
        </w:rPr>
      </w:pPr>
      <w:r>
        <w:rPr>
          <w:rFonts w:ascii="宋体" w:hAnsi="宋体" w:eastAsia="宋体" w:cs="宋体"/>
          <w:color w:val="auto"/>
          <w:spacing w:val="15"/>
          <w:sz w:val="20"/>
          <w:szCs w:val="20"/>
        </w:rPr>
        <w:t>有</w:t>
      </w:r>
      <w:r>
        <w:rPr>
          <w:rFonts w:ascii="宋体" w:hAnsi="宋体" w:eastAsia="宋体" w:cs="宋体"/>
          <w:color w:val="auto"/>
          <w:spacing w:val="8"/>
          <w:sz w:val="20"/>
          <w:szCs w:val="20"/>
        </w:rPr>
        <w:t>良好的人文素养和国际视野；</w:t>
      </w:r>
    </w:p>
    <w:p w14:paraId="19920BB1">
      <w:pPr>
        <w:spacing w:before="161" w:line="380" w:lineRule="auto"/>
        <w:ind w:left="26" w:right="15" w:firstLine="417"/>
        <w:rPr>
          <w:rFonts w:ascii="宋体" w:hAnsi="宋体" w:eastAsia="宋体" w:cs="宋体"/>
          <w:color w:val="auto"/>
          <w:sz w:val="20"/>
          <w:szCs w:val="20"/>
        </w:rPr>
      </w:pP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培养目</w:t>
      </w:r>
      <w:r>
        <w:rPr>
          <w:rFonts w:ascii="宋体" w:hAnsi="宋体" w:eastAsia="宋体" w:cs="宋体"/>
          <w:color w:val="auto"/>
          <w:spacing w:val="5"/>
          <w:sz w:val="20"/>
          <w:szCs w:val="20"/>
          <w14:textOutline w14:w="3797" w14:cap="sq" w14:cmpd="sng" w14:algn="ctr">
            <w14:solidFill>
              <w14:srgbClr w14:val="000000"/>
            </w14:solidFill>
            <w14:prstDash w14:val="solid"/>
            <w14:bevel/>
          </w14:textOutline>
        </w:rPr>
        <w:t>标</w:t>
      </w:r>
      <w:r>
        <w:rPr>
          <w:rFonts w:ascii="宋体" w:hAnsi="宋体" w:eastAsia="宋体" w:cs="宋体"/>
          <w:color w:val="auto"/>
          <w:spacing w:val="5"/>
          <w:sz w:val="20"/>
          <w:szCs w:val="20"/>
        </w:rPr>
        <w:t xml:space="preserve"> </w:t>
      </w:r>
      <w:r>
        <w:rPr>
          <w:rFonts w:ascii="Times New Roman" w:hAnsi="Times New Roman" w:eastAsia="Times New Roman" w:cs="Times New Roman"/>
          <w:b/>
          <w:bCs/>
          <w:color w:val="auto"/>
          <w:spacing w:val="5"/>
          <w:sz w:val="20"/>
          <w:szCs w:val="20"/>
        </w:rPr>
        <w:t>4</w:t>
      </w:r>
      <w:r>
        <w:rPr>
          <w:rFonts w:ascii="Times New Roman" w:hAnsi="Times New Roman" w:eastAsia="Times New Roman" w:cs="Times New Roman"/>
          <w:color w:val="auto"/>
          <w:spacing w:val="5"/>
          <w:sz w:val="20"/>
          <w:szCs w:val="20"/>
        </w:rPr>
        <w:t xml:space="preserve"> </w:t>
      </w:r>
      <w:r>
        <w:rPr>
          <w:rFonts w:ascii="宋体" w:hAnsi="宋体" w:eastAsia="宋体" w:cs="宋体"/>
          <w:color w:val="auto"/>
          <w:spacing w:val="5"/>
          <w:sz w:val="20"/>
          <w:szCs w:val="20"/>
        </w:rPr>
        <w:t>：  通过继续教育或其他终身学习渠道，能够自我更新知识，提升能力，进</w:t>
      </w:r>
      <w:r>
        <w:rPr>
          <w:rFonts w:ascii="宋体" w:hAnsi="宋体" w:eastAsia="宋体" w:cs="宋体"/>
          <w:color w:val="auto"/>
          <w:sz w:val="20"/>
          <w:szCs w:val="20"/>
        </w:rPr>
        <w:t xml:space="preserve"> </w:t>
      </w:r>
      <w:r>
        <w:rPr>
          <w:rFonts w:ascii="宋体" w:hAnsi="宋体" w:eastAsia="宋体" w:cs="宋体"/>
          <w:color w:val="auto"/>
          <w:spacing w:val="13"/>
          <w:sz w:val="20"/>
          <w:szCs w:val="20"/>
        </w:rPr>
        <w:t>一</w:t>
      </w:r>
      <w:r>
        <w:rPr>
          <w:rFonts w:ascii="宋体" w:hAnsi="宋体" w:eastAsia="宋体" w:cs="宋体"/>
          <w:color w:val="auto"/>
          <w:spacing w:val="8"/>
          <w:sz w:val="20"/>
          <w:szCs w:val="20"/>
        </w:rPr>
        <w:t>步增强创新意识与开拓精神。</w:t>
      </w:r>
    </w:p>
    <w:p w14:paraId="1FBEA0D6">
      <w:pPr>
        <w:spacing w:line="230" w:lineRule="auto"/>
        <w:ind w:left="46"/>
        <w:rPr>
          <w:rFonts w:ascii="宋体" w:hAnsi="宋体" w:eastAsia="宋体" w:cs="宋体"/>
          <w:color w:val="auto"/>
          <w:sz w:val="23"/>
          <w:szCs w:val="23"/>
        </w:rPr>
      </w:pPr>
      <w:r>
        <w:rPr>
          <w:rFonts w:ascii="宋体" w:hAnsi="宋体" w:eastAsia="宋体" w:cs="宋体"/>
          <w:color w:val="auto"/>
          <w:spacing w:val="7"/>
          <w:sz w:val="23"/>
          <w:szCs w:val="23"/>
          <w14:textOutline w14:w="4356" w14:cap="sq" w14:cmpd="sng" w14:algn="ctr">
            <w14:solidFill>
              <w14:srgbClr w14:val="000000"/>
            </w14:solidFill>
            <w14:prstDash w14:val="solid"/>
            <w14:bevel/>
          </w14:textOutline>
        </w:rPr>
        <w:t>四</w:t>
      </w:r>
      <w:r>
        <w:rPr>
          <w:rFonts w:ascii="宋体" w:hAnsi="宋体" w:eastAsia="宋体" w:cs="宋体"/>
          <w:color w:val="auto"/>
          <w:spacing w:val="5"/>
          <w:sz w:val="23"/>
          <w:szCs w:val="23"/>
          <w14:textOutline w14:w="4356" w14:cap="sq" w14:cmpd="sng" w14:algn="ctr">
            <w14:solidFill>
              <w14:srgbClr w14:val="000000"/>
            </w14:solidFill>
            <w14:prstDash w14:val="solid"/>
            <w14:bevel/>
          </w14:textOutline>
        </w:rPr>
        <w:t>、毕业要求</w:t>
      </w:r>
    </w:p>
    <w:p w14:paraId="27691BEB">
      <w:pPr>
        <w:spacing w:before="174" w:line="377" w:lineRule="auto"/>
        <w:ind w:left="23" w:right="15" w:firstLine="419"/>
        <w:rPr>
          <w:rFonts w:ascii="宋体" w:hAnsi="宋体" w:eastAsia="宋体" w:cs="宋体"/>
          <w:color w:val="auto"/>
          <w:sz w:val="20"/>
          <w:szCs w:val="20"/>
        </w:rPr>
      </w:pPr>
      <w:r>
        <w:rPr>
          <w:rFonts w:ascii="宋体" w:hAnsi="宋体" w:eastAsia="宋体" w:cs="宋体"/>
          <w:color w:val="auto"/>
          <w:spacing w:val="9"/>
          <w:sz w:val="20"/>
          <w:szCs w:val="20"/>
        </w:rPr>
        <w:t>根</w:t>
      </w:r>
      <w:r>
        <w:rPr>
          <w:rFonts w:ascii="宋体" w:hAnsi="宋体" w:eastAsia="宋体" w:cs="宋体"/>
          <w:color w:val="auto"/>
          <w:spacing w:val="7"/>
          <w:sz w:val="20"/>
          <w:szCs w:val="20"/>
        </w:rPr>
        <w:t>据惠州学院产品设计专业培养特色及专业培养目标的要求，通过公共必修课程、学科</w:t>
      </w:r>
      <w:r>
        <w:rPr>
          <w:rFonts w:ascii="宋体" w:hAnsi="宋体" w:eastAsia="宋体" w:cs="宋体"/>
          <w:color w:val="auto"/>
          <w:sz w:val="20"/>
          <w:szCs w:val="20"/>
        </w:rPr>
        <w:t xml:space="preserve"> </w:t>
      </w:r>
      <w:r>
        <w:rPr>
          <w:rFonts w:ascii="宋体" w:hAnsi="宋体" w:eastAsia="宋体" w:cs="宋体"/>
          <w:color w:val="auto"/>
          <w:spacing w:val="14"/>
          <w:sz w:val="20"/>
          <w:szCs w:val="20"/>
        </w:rPr>
        <w:t>教</w:t>
      </w:r>
      <w:r>
        <w:rPr>
          <w:rFonts w:ascii="宋体" w:hAnsi="宋体" w:eastAsia="宋体" w:cs="宋体"/>
          <w:color w:val="auto"/>
          <w:spacing w:val="7"/>
          <w:sz w:val="20"/>
          <w:szCs w:val="20"/>
        </w:rPr>
        <w:t>育必修课程、专业教育课程、博雅课程以及讲座、社会活动、文化活动、各种竞赛、大学</w:t>
      </w:r>
      <w:r>
        <w:rPr>
          <w:rFonts w:ascii="宋体" w:hAnsi="宋体" w:eastAsia="宋体" w:cs="宋体"/>
          <w:color w:val="auto"/>
          <w:sz w:val="20"/>
          <w:szCs w:val="20"/>
        </w:rPr>
        <w:t xml:space="preserve"> </w:t>
      </w:r>
      <w:r>
        <w:rPr>
          <w:rFonts w:ascii="宋体" w:hAnsi="宋体" w:eastAsia="宋体" w:cs="宋体"/>
          <w:color w:val="auto"/>
          <w:spacing w:val="14"/>
          <w:sz w:val="20"/>
          <w:szCs w:val="20"/>
        </w:rPr>
        <w:t>生</w:t>
      </w:r>
      <w:r>
        <w:rPr>
          <w:rFonts w:ascii="宋体" w:hAnsi="宋体" w:eastAsia="宋体" w:cs="宋体"/>
          <w:color w:val="auto"/>
          <w:spacing w:val="10"/>
          <w:sz w:val="20"/>
          <w:szCs w:val="20"/>
        </w:rPr>
        <w:t>创</w:t>
      </w:r>
      <w:r>
        <w:rPr>
          <w:rFonts w:ascii="宋体" w:hAnsi="宋体" w:eastAsia="宋体" w:cs="宋体"/>
          <w:color w:val="auto"/>
          <w:spacing w:val="7"/>
          <w:sz w:val="20"/>
          <w:szCs w:val="20"/>
        </w:rPr>
        <w:t>新实践、专业实习、毕业设计等教学环节，使产品设计专业毕业生能够力达到如下基本</w:t>
      </w:r>
      <w:r>
        <w:rPr>
          <w:rFonts w:ascii="宋体" w:hAnsi="宋体" w:eastAsia="宋体" w:cs="宋体"/>
          <w:color w:val="auto"/>
          <w:sz w:val="20"/>
          <w:szCs w:val="20"/>
        </w:rPr>
        <w:t xml:space="preserve"> </w:t>
      </w:r>
      <w:r>
        <w:rPr>
          <w:rFonts w:ascii="宋体" w:hAnsi="宋体" w:eastAsia="宋体" w:cs="宋体"/>
          <w:color w:val="auto"/>
          <w:spacing w:val="3"/>
          <w:sz w:val="20"/>
          <w:szCs w:val="20"/>
        </w:rPr>
        <w:t>要求</w:t>
      </w:r>
      <w:r>
        <w:rPr>
          <w:rFonts w:ascii="宋体" w:hAnsi="宋体" w:eastAsia="宋体" w:cs="宋体"/>
          <w:color w:val="auto"/>
          <w:spacing w:val="2"/>
          <w:sz w:val="20"/>
          <w:szCs w:val="20"/>
        </w:rPr>
        <w:t>：</w:t>
      </w:r>
    </w:p>
    <w:p w14:paraId="364F1DE8">
      <w:pPr>
        <w:spacing w:before="1" w:line="377" w:lineRule="auto"/>
        <w:ind w:left="23" w:right="15" w:firstLine="435"/>
        <w:rPr>
          <w:rFonts w:ascii="宋体" w:hAnsi="宋体" w:eastAsia="宋体" w:cs="宋体"/>
          <w:color w:val="auto"/>
          <w:sz w:val="20"/>
          <w:szCs w:val="20"/>
        </w:rPr>
      </w:pPr>
      <w:r>
        <w:rPr>
          <w:rFonts w:ascii="宋体" w:hAnsi="宋体" w:eastAsia="宋体" w:cs="宋体"/>
          <w:color w:val="auto"/>
          <w:spacing w:val="13"/>
          <w:sz w:val="20"/>
          <w:szCs w:val="20"/>
          <w14:textOutline w14:w="3797" w14:cap="sq" w14:cmpd="sng" w14:algn="ctr">
            <w14:solidFill>
              <w14:srgbClr w14:val="000000"/>
            </w14:solidFill>
            <w14:prstDash w14:val="solid"/>
            <w14:bevel/>
          </w14:textOutline>
        </w:rPr>
        <w:t>1</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专业知识：</w:t>
      </w:r>
      <w:r>
        <w:rPr>
          <w:rFonts w:ascii="宋体" w:hAnsi="宋体" w:eastAsia="宋体" w:cs="宋体"/>
          <w:color w:val="auto"/>
          <w:spacing w:val="9"/>
          <w:sz w:val="20"/>
          <w:szCs w:val="20"/>
        </w:rPr>
        <w:t>能够利用设计科学基本原理和产品设计专业知识解决产品设计过程中的</w:t>
      </w:r>
      <w:r>
        <w:rPr>
          <w:rFonts w:ascii="宋体" w:hAnsi="宋体" w:eastAsia="宋体" w:cs="宋体"/>
          <w:color w:val="auto"/>
          <w:sz w:val="20"/>
          <w:szCs w:val="20"/>
        </w:rPr>
        <w:t xml:space="preserve"> </w:t>
      </w:r>
      <w:r>
        <w:rPr>
          <w:rFonts w:ascii="宋体" w:hAnsi="宋体" w:eastAsia="宋体" w:cs="宋体"/>
          <w:color w:val="auto"/>
          <w:spacing w:val="6"/>
          <w:sz w:val="20"/>
          <w:szCs w:val="20"/>
        </w:rPr>
        <w:t>相关问题</w:t>
      </w:r>
      <w:r>
        <w:rPr>
          <w:rFonts w:ascii="宋体" w:hAnsi="宋体" w:eastAsia="宋体" w:cs="宋体"/>
          <w:color w:val="auto"/>
          <w:spacing w:val="5"/>
          <w:sz w:val="20"/>
          <w:szCs w:val="20"/>
        </w:rPr>
        <w:t>；</w:t>
      </w:r>
    </w:p>
    <w:p w14:paraId="1ACF9F8E">
      <w:pPr>
        <w:spacing w:before="1" w:line="227" w:lineRule="auto"/>
        <w:ind w:left="458"/>
        <w:rPr>
          <w:rFonts w:ascii="宋体" w:hAnsi="宋体" w:eastAsia="宋体" w:cs="宋体"/>
          <w:color w:val="auto"/>
          <w:sz w:val="20"/>
          <w:szCs w:val="20"/>
        </w:rPr>
      </w:pPr>
      <w:r>
        <w:rPr>
          <w:rFonts w:ascii="宋体" w:hAnsi="宋体" w:eastAsia="宋体" w:cs="宋体"/>
          <w:color w:val="auto"/>
          <w:spacing w:val="13"/>
          <w:sz w:val="20"/>
          <w:szCs w:val="20"/>
        </w:rPr>
        <w:t>1</w:t>
      </w:r>
      <w:r>
        <w:rPr>
          <w:rFonts w:ascii="宋体" w:hAnsi="宋体" w:eastAsia="宋体" w:cs="宋体"/>
          <w:color w:val="auto"/>
          <w:spacing w:val="7"/>
          <w:sz w:val="20"/>
          <w:szCs w:val="20"/>
        </w:rPr>
        <w:t>.1 运用产品设计专业知识，熟练表达产品的相关形态、结构、工艺及生产问题；</w:t>
      </w:r>
    </w:p>
    <w:p w14:paraId="06BE3A6C">
      <w:pPr>
        <w:spacing w:before="161" w:line="228" w:lineRule="auto"/>
        <w:ind w:left="458"/>
        <w:rPr>
          <w:rFonts w:ascii="宋体" w:hAnsi="宋体" w:eastAsia="宋体" w:cs="宋体"/>
          <w:color w:val="auto"/>
          <w:sz w:val="20"/>
          <w:szCs w:val="20"/>
        </w:rPr>
      </w:pPr>
      <w:r>
        <w:rPr>
          <w:rFonts w:ascii="宋体" w:hAnsi="宋体" w:eastAsia="宋体" w:cs="宋体"/>
          <w:color w:val="auto"/>
          <w:spacing w:val="16"/>
          <w:sz w:val="20"/>
          <w:szCs w:val="20"/>
        </w:rPr>
        <w:t>1</w:t>
      </w:r>
      <w:r>
        <w:rPr>
          <w:rFonts w:ascii="宋体" w:hAnsi="宋体" w:eastAsia="宋体" w:cs="宋体"/>
          <w:color w:val="auto"/>
          <w:spacing w:val="13"/>
          <w:sz w:val="20"/>
          <w:szCs w:val="20"/>
        </w:rPr>
        <w:t>.</w:t>
      </w:r>
      <w:r>
        <w:rPr>
          <w:rFonts w:ascii="宋体" w:hAnsi="宋体" w:eastAsia="宋体" w:cs="宋体"/>
          <w:color w:val="auto"/>
          <w:spacing w:val="8"/>
          <w:sz w:val="20"/>
          <w:szCs w:val="20"/>
        </w:rPr>
        <w:t>2 面对复杂的设计项目或过程，能够建立合理的设计、管理及评价流程；</w:t>
      </w:r>
    </w:p>
    <w:p w14:paraId="75F70D38">
      <w:pPr>
        <w:spacing w:before="161" w:line="228" w:lineRule="auto"/>
        <w:ind w:left="458"/>
        <w:rPr>
          <w:rFonts w:ascii="宋体" w:hAnsi="宋体" w:eastAsia="宋体" w:cs="宋体"/>
          <w:color w:val="auto"/>
          <w:sz w:val="20"/>
          <w:szCs w:val="20"/>
        </w:rPr>
      </w:pPr>
      <w:r>
        <w:rPr>
          <w:rFonts w:ascii="宋体" w:hAnsi="宋体" w:eastAsia="宋体" w:cs="宋体"/>
          <w:color w:val="auto"/>
          <w:spacing w:val="16"/>
          <w:sz w:val="20"/>
          <w:szCs w:val="20"/>
        </w:rPr>
        <w:t>1</w:t>
      </w:r>
      <w:r>
        <w:rPr>
          <w:rFonts w:ascii="宋体" w:hAnsi="宋体" w:eastAsia="宋体" w:cs="宋体"/>
          <w:color w:val="auto"/>
          <w:spacing w:val="13"/>
          <w:sz w:val="20"/>
          <w:szCs w:val="20"/>
        </w:rPr>
        <w:t>.</w:t>
      </w:r>
      <w:r>
        <w:rPr>
          <w:rFonts w:ascii="宋体" w:hAnsi="宋体" w:eastAsia="宋体" w:cs="宋体"/>
          <w:color w:val="auto"/>
          <w:spacing w:val="8"/>
          <w:sz w:val="20"/>
          <w:szCs w:val="20"/>
        </w:rPr>
        <w:t>3 运用产品设计专业知识，能够提升优化产品的经济、人文及艺术价值；</w:t>
      </w:r>
    </w:p>
    <w:p w14:paraId="6388A9C4">
      <w:pPr>
        <w:spacing w:before="163" w:line="377" w:lineRule="auto"/>
        <w:ind w:left="26" w:right="18" w:firstLine="419"/>
        <w:rPr>
          <w:rFonts w:ascii="宋体" w:hAnsi="宋体" w:eastAsia="宋体" w:cs="宋体"/>
          <w:color w:val="auto"/>
          <w:sz w:val="20"/>
          <w:szCs w:val="20"/>
        </w:rPr>
      </w:pPr>
      <w:r>
        <w:rPr>
          <w:rFonts w:ascii="宋体" w:hAnsi="宋体" w:eastAsia="宋体" w:cs="宋体"/>
          <w:color w:val="auto"/>
          <w:spacing w:val="18"/>
          <w:sz w:val="20"/>
          <w:szCs w:val="20"/>
          <w14:textOutline w14:w="3797" w14:cap="sq" w14:cmpd="sng" w14:algn="ctr">
            <w14:solidFill>
              <w14:srgbClr w14:val="000000"/>
            </w14:solidFill>
            <w14:prstDash w14:val="solid"/>
            <w14:bevel/>
          </w14:textOutline>
        </w:rPr>
        <w:t>2</w:t>
      </w:r>
      <w:r>
        <w:rPr>
          <w:rFonts w:ascii="宋体" w:hAnsi="宋体" w:eastAsia="宋体" w:cs="宋体"/>
          <w:color w:val="auto"/>
          <w:spacing w:val="15"/>
          <w:sz w:val="20"/>
          <w:szCs w:val="20"/>
          <w14:textOutline w14:w="3797" w14:cap="sq" w14:cmpd="sng" w14:algn="ctr">
            <w14:solidFill>
              <w14:srgbClr w14:val="000000"/>
            </w14:solidFill>
            <w14:prstDash w14:val="solid"/>
            <w14:bevel/>
          </w14:textOutline>
        </w:rPr>
        <w:t>)</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设计问题分析：</w:t>
      </w:r>
      <w:r>
        <w:rPr>
          <w:rFonts w:ascii="宋体" w:hAnsi="宋体" w:eastAsia="宋体" w:cs="宋体"/>
          <w:color w:val="auto"/>
          <w:spacing w:val="9"/>
          <w:sz w:val="20"/>
          <w:szCs w:val="20"/>
        </w:rPr>
        <w:t>针对具体项目能够创新性地提出问题、分析问题和解决问题，并对</w:t>
      </w:r>
      <w:r>
        <w:rPr>
          <w:rFonts w:ascii="宋体" w:hAnsi="宋体" w:eastAsia="宋体" w:cs="宋体"/>
          <w:color w:val="auto"/>
          <w:sz w:val="20"/>
          <w:szCs w:val="20"/>
        </w:rPr>
        <w:t xml:space="preserve"> </w:t>
      </w:r>
      <w:r>
        <w:rPr>
          <w:rFonts w:ascii="宋体" w:hAnsi="宋体" w:eastAsia="宋体" w:cs="宋体"/>
          <w:color w:val="auto"/>
          <w:spacing w:val="14"/>
          <w:sz w:val="20"/>
          <w:szCs w:val="20"/>
        </w:rPr>
        <w:t>项</w:t>
      </w:r>
      <w:r>
        <w:rPr>
          <w:rFonts w:ascii="宋体" w:hAnsi="宋体" w:eastAsia="宋体" w:cs="宋体"/>
          <w:color w:val="auto"/>
          <w:spacing w:val="7"/>
          <w:sz w:val="20"/>
          <w:szCs w:val="20"/>
        </w:rPr>
        <w:t>目进行技术性评价；</w:t>
      </w:r>
    </w:p>
    <w:p w14:paraId="42D6DC43">
      <w:pPr>
        <w:spacing w:line="228" w:lineRule="auto"/>
        <w:ind w:left="445"/>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8"/>
          <w:sz w:val="20"/>
          <w:szCs w:val="20"/>
        </w:rPr>
        <w:t>.1 能够识别、判断设计项目的关键环节和指标；</w:t>
      </w:r>
    </w:p>
    <w:p w14:paraId="2645BFC9">
      <w:pPr>
        <w:spacing w:before="160" w:line="228" w:lineRule="auto"/>
        <w:ind w:left="445"/>
        <w:rPr>
          <w:rFonts w:ascii="宋体" w:hAnsi="宋体" w:eastAsia="宋体" w:cs="宋体"/>
          <w:color w:val="auto"/>
          <w:sz w:val="20"/>
          <w:szCs w:val="20"/>
        </w:rPr>
      </w:pPr>
      <w:r>
        <w:rPr>
          <w:rFonts w:ascii="宋体" w:hAnsi="宋体" w:eastAsia="宋体" w:cs="宋体"/>
          <w:color w:val="auto"/>
          <w:spacing w:val="16"/>
          <w:sz w:val="20"/>
          <w:szCs w:val="20"/>
        </w:rPr>
        <w:t>2</w:t>
      </w:r>
      <w:r>
        <w:rPr>
          <w:rFonts w:ascii="宋体" w:hAnsi="宋体" w:eastAsia="宋体" w:cs="宋体"/>
          <w:color w:val="auto"/>
          <w:spacing w:val="14"/>
          <w:sz w:val="20"/>
          <w:szCs w:val="20"/>
        </w:rPr>
        <w:t>.</w:t>
      </w:r>
      <w:r>
        <w:rPr>
          <w:rFonts w:ascii="宋体" w:hAnsi="宋体" w:eastAsia="宋体" w:cs="宋体"/>
          <w:color w:val="auto"/>
          <w:spacing w:val="8"/>
          <w:sz w:val="20"/>
          <w:szCs w:val="20"/>
        </w:rPr>
        <w:t>2 能够提出问题的相关解决方案，并自觉寻找优化方案；</w:t>
      </w:r>
    </w:p>
    <w:p w14:paraId="73D95335">
      <w:pPr>
        <w:spacing w:before="162" w:line="229" w:lineRule="auto"/>
        <w:ind w:left="445"/>
        <w:rPr>
          <w:rFonts w:ascii="宋体" w:hAnsi="宋体" w:eastAsia="宋体" w:cs="宋体"/>
          <w:color w:val="auto"/>
          <w:sz w:val="20"/>
          <w:szCs w:val="20"/>
        </w:rPr>
      </w:pPr>
      <w:r>
        <w:rPr>
          <w:rFonts w:ascii="宋体" w:hAnsi="宋体" w:eastAsia="宋体" w:cs="宋体"/>
          <w:color w:val="auto"/>
          <w:spacing w:val="14"/>
          <w:sz w:val="20"/>
          <w:szCs w:val="20"/>
          <w14:textOutline w14:w="3797" w14:cap="sq" w14:cmpd="sng" w14:algn="ctr">
            <w14:solidFill>
              <w14:srgbClr w14:val="000000"/>
            </w14:solidFill>
            <w14:prstDash w14:val="solid"/>
            <w14:bevel/>
          </w14:textOutline>
        </w:rPr>
        <w:t>2</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.3</w:t>
      </w:r>
      <w:r>
        <w:rPr>
          <w:rFonts w:ascii="宋体" w:hAnsi="宋体" w:eastAsia="宋体" w:cs="宋体"/>
          <w:color w:val="auto"/>
          <w:spacing w:val="8"/>
          <w:sz w:val="20"/>
          <w:szCs w:val="20"/>
        </w:rPr>
        <w:t xml:space="preserve"> </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运用设计学原理，能够分析项目过程的影响因素，并提供合理的技术评价。</w:t>
      </w:r>
    </w:p>
    <w:p w14:paraId="08178278">
      <w:pPr>
        <w:spacing w:before="160" w:line="227" w:lineRule="auto"/>
        <w:ind w:left="447"/>
        <w:rPr>
          <w:rFonts w:ascii="宋体" w:hAnsi="宋体" w:eastAsia="宋体" w:cs="宋体"/>
          <w:color w:val="auto"/>
          <w:sz w:val="20"/>
          <w:szCs w:val="20"/>
        </w:rPr>
      </w:pPr>
      <w:r>
        <w:rPr>
          <w:rFonts w:ascii="宋体" w:hAnsi="宋体" w:eastAsia="宋体" w:cs="宋体"/>
          <w:color w:val="auto"/>
          <w:spacing w:val="18"/>
          <w:sz w:val="20"/>
          <w:szCs w:val="20"/>
          <w14:textOutline w14:w="3797" w14:cap="sq" w14:cmpd="sng" w14:algn="ctr">
            <w14:solidFill>
              <w14:srgbClr w14:val="000000"/>
            </w14:solidFill>
            <w14:prstDash w14:val="solid"/>
            <w14:bevel/>
          </w14:textOutline>
        </w:rPr>
        <w:t>3</w:t>
      </w:r>
      <w:r>
        <w:rPr>
          <w:rFonts w:ascii="宋体" w:hAnsi="宋体" w:eastAsia="宋体" w:cs="宋体"/>
          <w:color w:val="auto"/>
          <w:spacing w:val="16"/>
          <w:sz w:val="20"/>
          <w:szCs w:val="20"/>
          <w14:textOutline w14:w="3797" w14:cap="sq" w14:cmpd="sng" w14:algn="ctr">
            <w14:solidFill>
              <w14:srgbClr w14:val="000000"/>
            </w14:solidFill>
            <w14:prstDash w14:val="solid"/>
            <w14:bevel/>
          </w14:textOutline>
        </w:rPr>
        <w:t>)</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产品开发与解决方案：</w:t>
      </w:r>
      <w:r>
        <w:rPr>
          <w:rFonts w:ascii="宋体" w:hAnsi="宋体" w:eastAsia="宋体" w:cs="宋体"/>
          <w:color w:val="auto"/>
          <w:spacing w:val="9"/>
          <w:sz w:val="20"/>
          <w:szCs w:val="20"/>
        </w:rPr>
        <w:t>运用产品设计基本原理和理论，熟练实施项目方案，并能够</w:t>
      </w:r>
    </w:p>
    <w:p w14:paraId="60AD5624">
      <w:pPr>
        <w:spacing w:before="164" w:line="228" w:lineRule="auto"/>
        <w:ind w:left="23"/>
        <w:rPr>
          <w:rFonts w:ascii="宋体" w:hAnsi="宋体" w:eastAsia="宋体" w:cs="宋体"/>
          <w:color w:val="auto"/>
          <w:sz w:val="20"/>
          <w:szCs w:val="20"/>
        </w:rPr>
      </w:pPr>
      <w:r>
        <w:rPr>
          <w:rFonts w:ascii="宋体" w:hAnsi="宋体" w:eastAsia="宋体" w:cs="宋体"/>
          <w:color w:val="auto"/>
          <w:spacing w:val="15"/>
          <w:sz w:val="20"/>
          <w:szCs w:val="20"/>
        </w:rPr>
        <w:t>基</w:t>
      </w:r>
      <w:r>
        <w:rPr>
          <w:rFonts w:ascii="宋体" w:hAnsi="宋体" w:eastAsia="宋体" w:cs="宋体"/>
          <w:color w:val="auto"/>
          <w:spacing w:val="9"/>
          <w:sz w:val="20"/>
          <w:szCs w:val="20"/>
        </w:rPr>
        <w:t>于相关专业背景知识，分析和评价设计方案的各种影响；</w:t>
      </w:r>
    </w:p>
    <w:p w14:paraId="28763E55">
      <w:pPr>
        <w:spacing w:before="161" w:line="228" w:lineRule="auto"/>
        <w:ind w:left="447"/>
        <w:rPr>
          <w:rFonts w:ascii="宋体" w:hAnsi="宋体" w:eastAsia="宋体" w:cs="宋体"/>
          <w:color w:val="auto"/>
          <w:sz w:val="20"/>
          <w:szCs w:val="20"/>
        </w:rPr>
      </w:pPr>
      <w:r>
        <w:rPr>
          <w:rFonts w:ascii="宋体" w:hAnsi="宋体" w:eastAsia="宋体" w:cs="宋体"/>
          <w:color w:val="auto"/>
          <w:spacing w:val="9"/>
          <w:sz w:val="20"/>
          <w:szCs w:val="20"/>
        </w:rPr>
        <w:t>3.1 具有专业见习、专业实习和社会实践经历，能够根据用户要求确定设计目标</w:t>
      </w:r>
      <w:r>
        <w:rPr>
          <w:rFonts w:ascii="宋体" w:hAnsi="宋体" w:eastAsia="宋体" w:cs="宋体"/>
          <w:color w:val="auto"/>
          <w:spacing w:val="3"/>
          <w:sz w:val="20"/>
          <w:szCs w:val="20"/>
        </w:rPr>
        <w:t>；</w:t>
      </w:r>
    </w:p>
    <w:p w14:paraId="1850FF4A">
      <w:pPr>
        <w:spacing w:before="160" w:line="378" w:lineRule="auto"/>
        <w:ind w:left="22" w:right="18" w:firstLine="425"/>
        <w:rPr>
          <w:rFonts w:ascii="宋体" w:hAnsi="宋体" w:eastAsia="宋体" w:cs="宋体"/>
          <w:color w:val="auto"/>
          <w:sz w:val="20"/>
          <w:szCs w:val="20"/>
        </w:rPr>
      </w:pPr>
      <w:r>
        <w:rPr>
          <w:rFonts w:ascii="宋体" w:hAnsi="宋体" w:eastAsia="宋体" w:cs="宋体"/>
          <w:color w:val="auto"/>
          <w:spacing w:val="12"/>
          <w:sz w:val="20"/>
          <w:szCs w:val="20"/>
        </w:rPr>
        <w:t xml:space="preserve">3.2 </w:t>
      </w:r>
      <w:r>
        <w:rPr>
          <w:rFonts w:ascii="宋体" w:hAnsi="宋体" w:eastAsia="宋体" w:cs="宋体"/>
          <w:color w:val="auto"/>
          <w:spacing w:val="6"/>
          <w:sz w:val="20"/>
          <w:szCs w:val="20"/>
        </w:rPr>
        <w:t>熟悉产品设计项目相关技术标准、知识产权、产业政策和法规，能够在现实约束条</w:t>
      </w:r>
      <w:r>
        <w:rPr>
          <w:rFonts w:ascii="宋体" w:hAnsi="宋体" w:eastAsia="宋体" w:cs="宋体"/>
          <w:color w:val="auto"/>
          <w:sz w:val="20"/>
          <w:szCs w:val="20"/>
        </w:rPr>
        <w:t xml:space="preserve"> </w:t>
      </w:r>
      <w:r>
        <w:rPr>
          <w:rFonts w:ascii="宋体" w:hAnsi="宋体" w:eastAsia="宋体" w:cs="宋体"/>
          <w:color w:val="auto"/>
          <w:spacing w:val="14"/>
          <w:sz w:val="20"/>
          <w:szCs w:val="20"/>
        </w:rPr>
        <w:t>件</w:t>
      </w:r>
      <w:r>
        <w:rPr>
          <w:rFonts w:ascii="宋体" w:hAnsi="宋体" w:eastAsia="宋体" w:cs="宋体"/>
          <w:color w:val="auto"/>
          <w:spacing w:val="9"/>
          <w:sz w:val="20"/>
          <w:szCs w:val="20"/>
        </w:rPr>
        <w:t>下，通过技术经济评价对设计方案进行可行性研究；</w:t>
      </w:r>
    </w:p>
    <w:p w14:paraId="35D5BA9C">
      <w:pPr>
        <w:spacing w:before="1" w:line="226" w:lineRule="auto"/>
        <w:ind w:left="447"/>
        <w:rPr>
          <w:rFonts w:ascii="宋体" w:hAnsi="宋体" w:eastAsia="宋体" w:cs="宋体"/>
          <w:color w:val="auto"/>
          <w:sz w:val="20"/>
          <w:szCs w:val="20"/>
        </w:rPr>
      </w:pPr>
      <w:r>
        <w:rPr>
          <w:rFonts w:ascii="宋体" w:hAnsi="宋体" w:eastAsia="宋体" w:cs="宋体"/>
          <w:color w:val="auto"/>
          <w:spacing w:val="9"/>
          <w:sz w:val="20"/>
          <w:szCs w:val="20"/>
        </w:rPr>
        <w:t>3.3 能够客观评价设计过程及相应产品对社会、健康、安全、法律以及文化的影响</w:t>
      </w:r>
      <w:r>
        <w:rPr>
          <w:rFonts w:ascii="宋体" w:hAnsi="宋体" w:eastAsia="宋体" w:cs="宋体"/>
          <w:color w:val="auto"/>
          <w:spacing w:val="3"/>
          <w:sz w:val="20"/>
          <w:szCs w:val="20"/>
        </w:rPr>
        <w:t>；</w:t>
      </w:r>
    </w:p>
    <w:p w14:paraId="1C86A535">
      <w:pPr>
        <w:spacing w:before="162" w:line="377" w:lineRule="auto"/>
        <w:ind w:left="28" w:right="15" w:firstLine="418"/>
        <w:rPr>
          <w:rFonts w:ascii="宋体" w:hAnsi="宋体" w:eastAsia="宋体" w:cs="宋体"/>
          <w:color w:val="auto"/>
          <w:sz w:val="20"/>
          <w:szCs w:val="20"/>
        </w:rPr>
      </w:pPr>
      <w:r>
        <w:rPr>
          <w:rFonts w:ascii="宋体" w:hAnsi="宋体" w:eastAsia="宋体" w:cs="宋体"/>
          <w:color w:val="auto"/>
          <w:spacing w:val="18"/>
          <w:sz w:val="20"/>
          <w:szCs w:val="20"/>
        </w:rPr>
        <w:t>3</w:t>
      </w:r>
      <w:r>
        <w:rPr>
          <w:rFonts w:ascii="宋体" w:hAnsi="宋体" w:eastAsia="宋体" w:cs="宋体"/>
          <w:color w:val="auto"/>
          <w:spacing w:val="15"/>
          <w:sz w:val="20"/>
          <w:szCs w:val="20"/>
        </w:rPr>
        <w:t>.</w:t>
      </w:r>
      <w:r>
        <w:rPr>
          <w:rFonts w:ascii="宋体" w:hAnsi="宋体" w:eastAsia="宋体" w:cs="宋体"/>
          <w:color w:val="auto"/>
          <w:spacing w:val="9"/>
          <w:sz w:val="20"/>
          <w:szCs w:val="20"/>
        </w:rPr>
        <w:t>4、能够借助技术手段对设计方案进行资源调配，并对设计方案进行优化，体现创新</w:t>
      </w:r>
      <w:r>
        <w:rPr>
          <w:rFonts w:ascii="宋体" w:hAnsi="宋体" w:eastAsia="宋体" w:cs="宋体"/>
          <w:color w:val="auto"/>
          <w:sz w:val="20"/>
          <w:szCs w:val="20"/>
        </w:rPr>
        <w:t xml:space="preserve"> </w:t>
      </w:r>
      <w:r>
        <w:rPr>
          <w:rFonts w:ascii="宋体" w:hAnsi="宋体" w:eastAsia="宋体" w:cs="宋体"/>
          <w:color w:val="auto"/>
          <w:spacing w:val="2"/>
          <w:sz w:val="20"/>
          <w:szCs w:val="20"/>
        </w:rPr>
        <w:t>意</w:t>
      </w:r>
      <w:r>
        <w:rPr>
          <w:rFonts w:ascii="宋体" w:hAnsi="宋体" w:eastAsia="宋体" w:cs="宋体"/>
          <w:color w:val="auto"/>
          <w:spacing w:val="1"/>
          <w:sz w:val="20"/>
          <w:szCs w:val="20"/>
        </w:rPr>
        <w:t>识；</w:t>
      </w:r>
    </w:p>
    <w:p w14:paraId="11F0A30A">
      <w:pPr>
        <w:spacing w:line="229" w:lineRule="auto"/>
        <w:ind w:left="447"/>
        <w:rPr>
          <w:rFonts w:ascii="宋体" w:hAnsi="宋体" w:eastAsia="宋体" w:cs="宋体"/>
          <w:color w:val="auto"/>
          <w:sz w:val="20"/>
          <w:szCs w:val="20"/>
        </w:rPr>
      </w:pPr>
      <w:r>
        <w:rPr>
          <w:rFonts w:ascii="宋体" w:hAnsi="宋体" w:eastAsia="宋体" w:cs="宋体"/>
          <w:color w:val="auto"/>
          <w:spacing w:val="16"/>
          <w:sz w:val="20"/>
          <w:szCs w:val="20"/>
        </w:rPr>
        <w:t>3</w:t>
      </w:r>
      <w:r>
        <w:rPr>
          <w:rFonts w:ascii="宋体" w:hAnsi="宋体" w:eastAsia="宋体" w:cs="宋体"/>
          <w:color w:val="auto"/>
          <w:spacing w:val="8"/>
          <w:sz w:val="20"/>
          <w:szCs w:val="20"/>
        </w:rPr>
        <w:t>.5 能够用图纸、报告或实物等形式，呈现设计思路。</w:t>
      </w:r>
    </w:p>
    <w:p w14:paraId="2399C697">
      <w:pPr>
        <w:spacing w:before="159" w:line="378" w:lineRule="auto"/>
        <w:ind w:left="23" w:right="15" w:firstLine="419"/>
        <w:rPr>
          <w:rFonts w:ascii="宋体" w:hAnsi="宋体" w:eastAsia="宋体" w:cs="宋体"/>
          <w:color w:val="auto"/>
          <w:sz w:val="20"/>
          <w:szCs w:val="20"/>
        </w:rPr>
      </w:pPr>
      <w:r>
        <w:rPr>
          <w:rFonts w:ascii="宋体" w:hAnsi="宋体" w:eastAsia="宋体" w:cs="宋体"/>
          <w:color w:val="auto"/>
          <w:spacing w:val="18"/>
          <w:sz w:val="20"/>
          <w:szCs w:val="20"/>
          <w14:textOutline w14:w="3797" w14:cap="sq" w14:cmpd="sng" w14:algn="ctr">
            <w14:solidFill>
              <w14:srgbClr w14:val="000000"/>
            </w14:solidFill>
            <w14:prstDash w14:val="solid"/>
            <w14:bevel/>
          </w14:textOutline>
        </w:rPr>
        <w:t>4)</w:t>
      </w:r>
      <w:r>
        <w:rPr>
          <w:rFonts w:ascii="宋体" w:hAnsi="宋体" w:eastAsia="宋体" w:cs="宋体"/>
          <w:color w:val="auto"/>
          <w:spacing w:val="11"/>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现代设计工具、方法的使用：</w:t>
      </w:r>
      <w:r>
        <w:rPr>
          <w:rFonts w:ascii="宋体" w:hAnsi="宋体" w:eastAsia="宋体" w:cs="宋体"/>
          <w:color w:val="auto"/>
          <w:spacing w:val="9"/>
          <w:sz w:val="20"/>
          <w:szCs w:val="20"/>
        </w:rPr>
        <w:t>基于科学原理和方法，利用现代技术手段开展产品设</w:t>
      </w:r>
      <w:r>
        <w:rPr>
          <w:rFonts w:ascii="宋体" w:hAnsi="宋体" w:eastAsia="宋体" w:cs="宋体"/>
          <w:color w:val="auto"/>
          <w:sz w:val="20"/>
          <w:szCs w:val="20"/>
        </w:rPr>
        <w:t xml:space="preserve"> </w:t>
      </w:r>
      <w:r>
        <w:rPr>
          <w:rFonts w:ascii="宋体" w:hAnsi="宋体" w:eastAsia="宋体" w:cs="宋体"/>
          <w:color w:val="auto"/>
          <w:spacing w:val="9"/>
          <w:sz w:val="20"/>
          <w:szCs w:val="20"/>
        </w:rPr>
        <w:t>计项目，解决产品设计实践中的实际问题</w:t>
      </w:r>
      <w:r>
        <w:rPr>
          <w:rFonts w:ascii="宋体" w:hAnsi="宋体" w:eastAsia="宋体" w:cs="宋体"/>
          <w:color w:val="auto"/>
          <w:spacing w:val="7"/>
          <w:sz w:val="20"/>
          <w:szCs w:val="20"/>
        </w:rPr>
        <w:t>；</w:t>
      </w:r>
    </w:p>
    <w:p w14:paraId="1D1562CB">
      <w:pPr>
        <w:spacing w:before="1" w:line="226" w:lineRule="auto"/>
        <w:ind w:left="442"/>
        <w:rPr>
          <w:rFonts w:ascii="宋体" w:hAnsi="宋体" w:eastAsia="宋体" w:cs="宋体"/>
          <w:color w:val="auto"/>
          <w:sz w:val="20"/>
          <w:szCs w:val="20"/>
        </w:rPr>
      </w:pPr>
      <w:r>
        <w:rPr>
          <w:rFonts w:ascii="宋体" w:hAnsi="宋体" w:eastAsia="宋体" w:cs="宋体"/>
          <w:color w:val="auto"/>
          <w:spacing w:val="14"/>
          <w:sz w:val="20"/>
          <w:szCs w:val="20"/>
        </w:rPr>
        <w:t>4</w:t>
      </w:r>
      <w:r>
        <w:rPr>
          <w:rFonts w:ascii="宋体" w:hAnsi="宋体" w:eastAsia="宋体" w:cs="宋体"/>
          <w:color w:val="auto"/>
          <w:spacing w:val="10"/>
          <w:sz w:val="20"/>
          <w:szCs w:val="20"/>
        </w:rPr>
        <w:t>.</w:t>
      </w:r>
      <w:r>
        <w:rPr>
          <w:rFonts w:ascii="宋体" w:hAnsi="宋体" w:eastAsia="宋体" w:cs="宋体"/>
          <w:color w:val="auto"/>
          <w:spacing w:val="7"/>
          <w:sz w:val="20"/>
          <w:szCs w:val="20"/>
        </w:rPr>
        <w:t>1 借助现代设计方法、技术与工具，客观识别设计过程中的制约条件；</w:t>
      </w:r>
    </w:p>
    <w:p w14:paraId="28CA0BB2">
      <w:pPr>
        <w:spacing w:before="162" w:line="227" w:lineRule="auto"/>
        <w:ind w:left="442"/>
        <w:rPr>
          <w:rFonts w:ascii="宋体" w:hAnsi="宋体" w:eastAsia="宋体" w:cs="宋体"/>
          <w:color w:val="auto"/>
          <w:sz w:val="20"/>
          <w:szCs w:val="20"/>
        </w:rPr>
      </w:pPr>
      <w:r>
        <w:rPr>
          <w:rFonts w:ascii="宋体" w:hAnsi="宋体" w:eastAsia="宋体" w:cs="宋体"/>
          <w:color w:val="auto"/>
          <w:spacing w:val="12"/>
          <w:sz w:val="20"/>
          <w:szCs w:val="20"/>
        </w:rPr>
        <w:t>4.</w:t>
      </w:r>
      <w:r>
        <w:rPr>
          <w:rFonts w:ascii="宋体" w:hAnsi="宋体" w:eastAsia="宋体" w:cs="宋体"/>
          <w:color w:val="auto"/>
          <w:spacing w:val="9"/>
          <w:sz w:val="20"/>
          <w:szCs w:val="20"/>
        </w:rPr>
        <w:t>2</w:t>
      </w:r>
      <w:r>
        <w:rPr>
          <w:rFonts w:ascii="宋体" w:hAnsi="宋体" w:eastAsia="宋体" w:cs="宋体"/>
          <w:color w:val="auto"/>
          <w:spacing w:val="6"/>
          <w:sz w:val="20"/>
          <w:szCs w:val="20"/>
        </w:rPr>
        <w:t xml:space="preserve"> 能够采用正确的实验方法、设计工具进行项目开发；</w:t>
      </w:r>
    </w:p>
    <w:p w14:paraId="1CFE970B">
      <w:pPr>
        <w:spacing w:before="162" w:line="228" w:lineRule="auto"/>
        <w:ind w:left="442"/>
        <w:rPr>
          <w:rFonts w:ascii="宋体" w:hAnsi="宋体" w:eastAsia="宋体" w:cs="宋体"/>
          <w:color w:val="auto"/>
          <w:sz w:val="20"/>
          <w:szCs w:val="20"/>
        </w:rPr>
      </w:pPr>
      <w:r>
        <w:rPr>
          <w:rFonts w:ascii="宋体" w:hAnsi="宋体" w:eastAsia="宋体" w:cs="宋体"/>
          <w:color w:val="auto"/>
          <w:spacing w:val="14"/>
          <w:sz w:val="20"/>
          <w:szCs w:val="20"/>
        </w:rPr>
        <w:t>4.3</w:t>
      </w:r>
      <w:r>
        <w:rPr>
          <w:rFonts w:ascii="宋体" w:hAnsi="宋体" w:eastAsia="宋体" w:cs="宋体"/>
          <w:color w:val="auto"/>
          <w:spacing w:val="10"/>
          <w:sz w:val="20"/>
          <w:szCs w:val="20"/>
        </w:rPr>
        <w:t xml:space="preserve"> </w:t>
      </w:r>
      <w:r>
        <w:rPr>
          <w:rFonts w:ascii="宋体" w:hAnsi="宋体" w:eastAsia="宋体" w:cs="宋体"/>
          <w:color w:val="auto"/>
          <w:spacing w:val="7"/>
          <w:sz w:val="20"/>
          <w:szCs w:val="20"/>
        </w:rPr>
        <w:t>根据设计对象特征，借助设计专业知识，选择合适的设计研究路线及相关方案；</w:t>
      </w:r>
    </w:p>
    <w:p w14:paraId="7FF32DA7">
      <w:pPr>
        <w:spacing w:before="161" w:line="388" w:lineRule="auto"/>
        <w:ind w:left="40" w:right="18" w:firstLine="402"/>
        <w:rPr>
          <w:rFonts w:ascii="宋体" w:hAnsi="宋体" w:eastAsia="宋体" w:cs="宋体"/>
          <w:color w:val="auto"/>
          <w:sz w:val="20"/>
          <w:szCs w:val="20"/>
        </w:rPr>
      </w:pPr>
      <w:r>
        <w:rPr>
          <w:rFonts w:ascii="宋体" w:hAnsi="宋体" w:eastAsia="宋体" w:cs="宋体"/>
          <w:color w:val="auto"/>
          <w:spacing w:val="12"/>
          <w:sz w:val="20"/>
          <w:szCs w:val="20"/>
        </w:rPr>
        <w:t xml:space="preserve">4.4 </w:t>
      </w:r>
      <w:r>
        <w:rPr>
          <w:rFonts w:ascii="宋体" w:hAnsi="宋体" w:eastAsia="宋体" w:cs="宋体"/>
          <w:color w:val="auto"/>
          <w:spacing w:val="11"/>
          <w:sz w:val="20"/>
          <w:szCs w:val="20"/>
        </w:rPr>
        <w:t>能</w:t>
      </w:r>
      <w:r>
        <w:rPr>
          <w:rFonts w:ascii="宋体" w:hAnsi="宋体" w:eastAsia="宋体" w:cs="宋体"/>
          <w:color w:val="auto"/>
          <w:spacing w:val="6"/>
          <w:sz w:val="20"/>
          <w:szCs w:val="20"/>
        </w:rPr>
        <w:t>够正确采集、整理试验数据，对设计结果进行关联、建模、分析处理，获取合理</w:t>
      </w:r>
      <w:r>
        <w:rPr>
          <w:rFonts w:ascii="宋体" w:hAnsi="宋体" w:eastAsia="宋体" w:cs="宋体"/>
          <w:color w:val="auto"/>
          <w:sz w:val="20"/>
          <w:szCs w:val="20"/>
        </w:rPr>
        <w:t xml:space="preserve"> </w:t>
      </w:r>
      <w:r>
        <w:rPr>
          <w:rFonts w:ascii="宋体" w:hAnsi="宋体" w:eastAsia="宋体" w:cs="宋体"/>
          <w:color w:val="auto"/>
          <w:spacing w:val="1"/>
          <w:sz w:val="20"/>
          <w:szCs w:val="20"/>
        </w:rPr>
        <w:t>的结论</w:t>
      </w:r>
      <w:r>
        <w:rPr>
          <w:rFonts w:ascii="宋体" w:hAnsi="宋体" w:eastAsia="宋体" w:cs="宋体"/>
          <w:color w:val="auto"/>
          <w:sz w:val="20"/>
          <w:szCs w:val="20"/>
        </w:rPr>
        <w:t>。</w:t>
      </w:r>
    </w:p>
    <w:p w14:paraId="7D3784E0">
      <w:pPr>
        <w:rPr>
          <w:color w:val="auto"/>
        </w:rPr>
        <w:sectPr>
          <w:headerReference r:id="rId5" w:type="default"/>
          <w:footerReference r:id="rId6" w:type="default"/>
          <w:pgSz w:w="11900" w:h="16840"/>
          <w:pgMar w:top="1118" w:right="1785" w:bottom="1014" w:left="1785" w:header="878" w:footer="854" w:gutter="0"/>
          <w:cols w:space="720" w:num="1"/>
        </w:sectPr>
      </w:pPr>
    </w:p>
    <w:p w14:paraId="69623EF5">
      <w:pPr>
        <w:spacing w:line="284" w:lineRule="auto"/>
        <w:rPr>
          <w:color w:val="auto"/>
        </w:rPr>
      </w:pPr>
    </w:p>
    <w:p w14:paraId="798AB048">
      <w:pPr>
        <w:spacing w:before="65" w:line="378" w:lineRule="auto"/>
        <w:ind w:left="22" w:right="18" w:firstLine="425"/>
        <w:rPr>
          <w:rFonts w:ascii="宋体" w:hAnsi="宋体" w:eastAsia="宋体" w:cs="宋体"/>
          <w:color w:val="auto"/>
          <w:sz w:val="20"/>
          <w:szCs w:val="20"/>
        </w:rPr>
      </w:pPr>
      <w:r>
        <w:rPr>
          <w:rFonts w:ascii="宋体" w:hAnsi="宋体" w:eastAsia="宋体" w:cs="宋体"/>
          <w:color w:val="auto"/>
          <w:spacing w:val="18"/>
          <w:sz w:val="20"/>
          <w:szCs w:val="20"/>
          <w14:textOutline w14:w="3797" w14:cap="sq" w14:cmpd="sng" w14:algn="ctr">
            <w14:solidFill>
              <w14:srgbClr w14:val="000000"/>
            </w14:solidFill>
            <w14:prstDash w14:val="solid"/>
            <w14:bevel/>
          </w14:textOutline>
        </w:rPr>
        <w:t>5</w:t>
      </w:r>
      <w:r>
        <w:rPr>
          <w:rFonts w:ascii="宋体" w:hAnsi="宋体" w:eastAsia="宋体" w:cs="宋体"/>
          <w:color w:val="auto"/>
          <w:spacing w:val="13"/>
          <w:sz w:val="20"/>
          <w:szCs w:val="20"/>
          <w14:textOutline w14:w="3797" w14:cap="sq" w14:cmpd="sng" w14:algn="ctr">
            <w14:solidFill>
              <w14:srgbClr w14:val="000000"/>
            </w14:solidFill>
            <w14:prstDash w14:val="solid"/>
            <w14:bevel/>
          </w14:textOutline>
        </w:rPr>
        <w:t>)</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产品可持续性与项目管理：</w:t>
      </w:r>
      <w:r>
        <w:rPr>
          <w:rFonts w:ascii="宋体" w:hAnsi="宋体" w:eastAsia="宋体" w:cs="宋体"/>
          <w:color w:val="auto"/>
          <w:spacing w:val="9"/>
          <w:sz w:val="20"/>
          <w:szCs w:val="20"/>
        </w:rPr>
        <w:t>将产品设计原理及客观经济条件用于项目的设计、管理</w:t>
      </w:r>
      <w:r>
        <w:rPr>
          <w:rFonts w:ascii="宋体" w:hAnsi="宋体" w:eastAsia="宋体" w:cs="宋体"/>
          <w:color w:val="auto"/>
          <w:sz w:val="20"/>
          <w:szCs w:val="20"/>
        </w:rPr>
        <w:t xml:space="preserve"> </w:t>
      </w:r>
      <w:r>
        <w:rPr>
          <w:rFonts w:ascii="宋体" w:hAnsi="宋体" w:eastAsia="宋体" w:cs="宋体"/>
          <w:color w:val="auto"/>
          <w:spacing w:val="14"/>
          <w:sz w:val="20"/>
          <w:szCs w:val="20"/>
        </w:rPr>
        <w:t>及</w:t>
      </w:r>
      <w:r>
        <w:rPr>
          <w:rFonts w:ascii="宋体" w:hAnsi="宋体" w:eastAsia="宋体" w:cs="宋体"/>
          <w:color w:val="auto"/>
          <w:spacing w:val="9"/>
          <w:sz w:val="20"/>
          <w:szCs w:val="20"/>
        </w:rPr>
        <w:t>企业运营中，并合理评价产品对人类社会的潜在影响；</w:t>
      </w:r>
    </w:p>
    <w:p w14:paraId="3E7D4F48">
      <w:pPr>
        <w:spacing w:line="227" w:lineRule="auto"/>
        <w:ind w:left="447"/>
        <w:rPr>
          <w:rFonts w:ascii="宋体" w:hAnsi="宋体" w:eastAsia="宋体" w:cs="宋体"/>
          <w:color w:val="auto"/>
          <w:sz w:val="20"/>
          <w:szCs w:val="20"/>
        </w:rPr>
      </w:pPr>
      <w:r>
        <w:rPr>
          <w:rFonts w:ascii="宋体" w:hAnsi="宋体" w:eastAsia="宋体" w:cs="宋体"/>
          <w:color w:val="auto"/>
          <w:spacing w:val="7"/>
          <w:sz w:val="20"/>
          <w:szCs w:val="20"/>
        </w:rPr>
        <w:t>5.1 理解可持续设计的内涵和意义，熟悉环境保护的相关法律法规</w:t>
      </w:r>
      <w:r>
        <w:rPr>
          <w:rFonts w:ascii="宋体" w:hAnsi="宋体" w:eastAsia="宋体" w:cs="宋体"/>
          <w:color w:val="auto"/>
          <w:spacing w:val="6"/>
          <w:sz w:val="20"/>
          <w:szCs w:val="20"/>
        </w:rPr>
        <w:t>；</w:t>
      </w:r>
    </w:p>
    <w:p w14:paraId="7B60ED26">
      <w:pPr>
        <w:spacing w:before="160" w:line="377" w:lineRule="auto"/>
        <w:ind w:left="23" w:right="15" w:firstLine="423"/>
        <w:rPr>
          <w:rFonts w:ascii="宋体" w:hAnsi="宋体" w:eastAsia="宋体" w:cs="宋体"/>
          <w:color w:val="auto"/>
          <w:sz w:val="20"/>
          <w:szCs w:val="20"/>
        </w:rPr>
      </w:pPr>
      <w:r>
        <w:rPr>
          <w:rFonts w:ascii="宋体" w:hAnsi="宋体" w:eastAsia="宋体" w:cs="宋体"/>
          <w:color w:val="auto"/>
          <w:spacing w:val="12"/>
          <w:sz w:val="20"/>
          <w:szCs w:val="20"/>
        </w:rPr>
        <w:t xml:space="preserve">5.2 </w:t>
      </w:r>
      <w:r>
        <w:rPr>
          <w:rFonts w:ascii="宋体" w:hAnsi="宋体" w:eastAsia="宋体" w:cs="宋体"/>
          <w:color w:val="auto"/>
          <w:spacing w:val="9"/>
          <w:sz w:val="20"/>
          <w:szCs w:val="20"/>
        </w:rPr>
        <w:t>针</w:t>
      </w:r>
      <w:r>
        <w:rPr>
          <w:rFonts w:ascii="宋体" w:hAnsi="宋体" w:eastAsia="宋体" w:cs="宋体"/>
          <w:color w:val="auto"/>
          <w:spacing w:val="6"/>
          <w:sz w:val="20"/>
          <w:szCs w:val="20"/>
        </w:rPr>
        <w:t>对设计项目，能够从健康、安全、效能角度进行评价，判断项目可能对人类、环</w:t>
      </w:r>
      <w:r>
        <w:rPr>
          <w:rFonts w:ascii="宋体" w:hAnsi="宋体" w:eastAsia="宋体" w:cs="宋体"/>
          <w:color w:val="auto"/>
          <w:sz w:val="20"/>
          <w:szCs w:val="20"/>
        </w:rPr>
        <w:t xml:space="preserve"> </w:t>
      </w:r>
      <w:r>
        <w:rPr>
          <w:rFonts w:ascii="宋体" w:hAnsi="宋体" w:eastAsia="宋体" w:cs="宋体"/>
          <w:color w:val="auto"/>
          <w:spacing w:val="8"/>
          <w:sz w:val="20"/>
          <w:szCs w:val="20"/>
        </w:rPr>
        <w:t>境</w:t>
      </w:r>
      <w:r>
        <w:rPr>
          <w:rFonts w:ascii="宋体" w:hAnsi="宋体" w:eastAsia="宋体" w:cs="宋体"/>
          <w:color w:val="auto"/>
          <w:spacing w:val="5"/>
          <w:sz w:val="20"/>
          <w:szCs w:val="20"/>
        </w:rPr>
        <w:t>的隐患；</w:t>
      </w:r>
    </w:p>
    <w:p w14:paraId="3F48C113">
      <w:pPr>
        <w:spacing w:line="227" w:lineRule="auto"/>
        <w:ind w:left="447"/>
        <w:rPr>
          <w:rFonts w:ascii="宋体" w:hAnsi="宋体" w:eastAsia="宋体" w:cs="宋体"/>
          <w:color w:val="auto"/>
          <w:sz w:val="20"/>
          <w:szCs w:val="20"/>
        </w:rPr>
      </w:pPr>
      <w:r>
        <w:rPr>
          <w:rFonts w:ascii="宋体" w:hAnsi="宋体" w:eastAsia="宋体" w:cs="宋体"/>
          <w:color w:val="auto"/>
          <w:spacing w:val="8"/>
          <w:sz w:val="20"/>
          <w:szCs w:val="20"/>
        </w:rPr>
        <w:t>5</w:t>
      </w:r>
      <w:r>
        <w:rPr>
          <w:rFonts w:ascii="宋体" w:hAnsi="宋体" w:eastAsia="宋体" w:cs="宋体"/>
          <w:color w:val="auto"/>
          <w:spacing w:val="5"/>
          <w:sz w:val="20"/>
          <w:szCs w:val="20"/>
        </w:rPr>
        <w:t>.3 理解设计活动中的经济与管理因素；</w:t>
      </w:r>
    </w:p>
    <w:p w14:paraId="2F481CD1">
      <w:pPr>
        <w:spacing w:before="163" w:line="228" w:lineRule="auto"/>
        <w:ind w:left="447"/>
        <w:rPr>
          <w:rFonts w:ascii="宋体" w:hAnsi="宋体" w:eastAsia="宋体" w:cs="宋体"/>
          <w:color w:val="auto"/>
          <w:sz w:val="20"/>
          <w:szCs w:val="20"/>
        </w:rPr>
      </w:pPr>
      <w:r>
        <w:rPr>
          <w:rFonts w:ascii="宋体" w:hAnsi="宋体" w:eastAsia="宋体" w:cs="宋体"/>
          <w:color w:val="auto"/>
          <w:spacing w:val="14"/>
          <w:sz w:val="20"/>
          <w:szCs w:val="20"/>
        </w:rPr>
        <w:t>5</w:t>
      </w:r>
      <w:r>
        <w:rPr>
          <w:rFonts w:ascii="宋体" w:hAnsi="宋体" w:eastAsia="宋体" w:cs="宋体"/>
          <w:color w:val="auto"/>
          <w:spacing w:val="11"/>
          <w:sz w:val="20"/>
          <w:szCs w:val="20"/>
        </w:rPr>
        <w:t>.</w:t>
      </w:r>
      <w:r>
        <w:rPr>
          <w:rFonts w:ascii="宋体" w:hAnsi="宋体" w:eastAsia="宋体" w:cs="宋体"/>
          <w:color w:val="auto"/>
          <w:spacing w:val="7"/>
          <w:sz w:val="20"/>
          <w:szCs w:val="20"/>
        </w:rPr>
        <w:t>4 能够将设计管理的原理和经济决策的方法用于项目设计、管理及运营中。</w:t>
      </w:r>
    </w:p>
    <w:p w14:paraId="0AFF9A21">
      <w:pPr>
        <w:spacing w:before="161" w:line="377" w:lineRule="auto"/>
        <w:ind w:left="22" w:right="18" w:firstLine="422"/>
        <w:rPr>
          <w:rFonts w:ascii="宋体" w:hAnsi="宋体" w:eastAsia="宋体" w:cs="宋体"/>
          <w:color w:val="auto"/>
          <w:sz w:val="20"/>
          <w:szCs w:val="20"/>
        </w:rPr>
      </w:pPr>
      <w:r>
        <w:rPr>
          <w:rFonts w:ascii="宋体" w:hAnsi="宋体" w:eastAsia="宋体" w:cs="宋体"/>
          <w:color w:val="auto"/>
          <w:spacing w:val="18"/>
          <w:sz w:val="20"/>
          <w:szCs w:val="20"/>
          <w14:textOutline w14:w="3797" w14:cap="sq" w14:cmpd="sng" w14:algn="ctr">
            <w14:solidFill>
              <w14:srgbClr w14:val="000000"/>
            </w14:solidFill>
            <w14:prstDash w14:val="solid"/>
            <w14:bevel/>
          </w14:textOutline>
        </w:rPr>
        <w:t>6</w:t>
      </w:r>
      <w:r>
        <w:rPr>
          <w:rFonts w:ascii="宋体" w:hAnsi="宋体" w:eastAsia="宋体" w:cs="宋体"/>
          <w:color w:val="auto"/>
          <w:spacing w:val="16"/>
          <w:sz w:val="20"/>
          <w:szCs w:val="20"/>
          <w14:textOutline w14:w="3797" w14:cap="sq" w14:cmpd="sng" w14:algn="ctr">
            <w14:solidFill>
              <w14:srgbClr w14:val="000000"/>
            </w14:solidFill>
            <w14:prstDash w14:val="solid"/>
            <w14:bevel/>
          </w14:textOutline>
        </w:rPr>
        <w:t>)</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职业素养与规范：</w:t>
      </w:r>
      <w:r>
        <w:rPr>
          <w:rFonts w:ascii="宋体" w:hAnsi="宋体" w:eastAsia="宋体" w:cs="宋体"/>
          <w:color w:val="auto"/>
          <w:spacing w:val="9"/>
          <w:sz w:val="20"/>
          <w:szCs w:val="20"/>
        </w:rPr>
        <w:t>具有人文素养、科学精神和社会责任感，能够在产品设计实践中</w:t>
      </w:r>
      <w:r>
        <w:rPr>
          <w:rFonts w:ascii="宋体" w:hAnsi="宋体" w:eastAsia="宋体" w:cs="宋体"/>
          <w:color w:val="auto"/>
          <w:sz w:val="20"/>
          <w:szCs w:val="20"/>
        </w:rPr>
        <w:t xml:space="preserve"> </w:t>
      </w:r>
      <w:r>
        <w:rPr>
          <w:rFonts w:ascii="宋体" w:hAnsi="宋体" w:eastAsia="宋体" w:cs="宋体"/>
          <w:color w:val="auto"/>
          <w:spacing w:val="16"/>
          <w:sz w:val="20"/>
          <w:szCs w:val="20"/>
        </w:rPr>
        <w:t>遵</w:t>
      </w:r>
      <w:r>
        <w:rPr>
          <w:rFonts w:ascii="宋体" w:hAnsi="宋体" w:eastAsia="宋体" w:cs="宋体"/>
          <w:color w:val="auto"/>
          <w:spacing w:val="9"/>
          <w:sz w:val="20"/>
          <w:szCs w:val="20"/>
        </w:rPr>
        <w:t>守</w:t>
      </w:r>
      <w:r>
        <w:rPr>
          <w:rFonts w:ascii="宋体" w:hAnsi="宋体" w:eastAsia="宋体" w:cs="宋体"/>
          <w:color w:val="auto"/>
          <w:spacing w:val="8"/>
          <w:sz w:val="20"/>
          <w:szCs w:val="20"/>
        </w:rPr>
        <w:t>法律法规和职业道德规范；</w:t>
      </w:r>
    </w:p>
    <w:p w14:paraId="4D620AC9">
      <w:pPr>
        <w:spacing w:line="226" w:lineRule="auto"/>
        <w:ind w:left="444"/>
        <w:rPr>
          <w:rFonts w:ascii="宋体" w:hAnsi="宋体" w:eastAsia="宋体" w:cs="宋体"/>
          <w:color w:val="auto"/>
          <w:sz w:val="20"/>
          <w:szCs w:val="20"/>
        </w:rPr>
      </w:pPr>
      <w:r>
        <w:rPr>
          <w:rFonts w:ascii="宋体" w:hAnsi="宋体" w:eastAsia="宋体" w:cs="宋体"/>
          <w:color w:val="auto"/>
          <w:spacing w:val="14"/>
          <w:sz w:val="20"/>
          <w:szCs w:val="20"/>
        </w:rPr>
        <w:t>6</w:t>
      </w:r>
      <w:r>
        <w:rPr>
          <w:rFonts w:ascii="宋体" w:hAnsi="宋体" w:eastAsia="宋体" w:cs="宋体"/>
          <w:color w:val="auto"/>
          <w:spacing w:val="9"/>
          <w:sz w:val="20"/>
          <w:szCs w:val="20"/>
        </w:rPr>
        <w:t>.</w:t>
      </w:r>
      <w:r>
        <w:rPr>
          <w:rFonts w:ascii="宋体" w:hAnsi="宋体" w:eastAsia="宋体" w:cs="宋体"/>
          <w:color w:val="auto"/>
          <w:spacing w:val="7"/>
          <w:sz w:val="20"/>
          <w:szCs w:val="20"/>
        </w:rPr>
        <w:t>1 了解中国国情和社会主义核心价值观，熟悉传统文化，增强文化自信；</w:t>
      </w:r>
    </w:p>
    <w:p w14:paraId="6CD0E1CB">
      <w:pPr>
        <w:spacing w:before="165" w:line="377" w:lineRule="auto"/>
        <w:ind w:left="23" w:right="15" w:firstLine="420"/>
        <w:rPr>
          <w:rFonts w:ascii="宋体" w:hAnsi="宋体" w:eastAsia="宋体" w:cs="宋体"/>
          <w:color w:val="auto"/>
          <w:sz w:val="20"/>
          <w:szCs w:val="20"/>
        </w:rPr>
      </w:pPr>
      <w:r>
        <w:rPr>
          <w:rFonts w:ascii="宋体" w:hAnsi="宋体" w:eastAsia="宋体" w:cs="宋体"/>
          <w:color w:val="auto"/>
          <w:spacing w:val="12"/>
          <w:sz w:val="20"/>
          <w:szCs w:val="20"/>
        </w:rPr>
        <w:t xml:space="preserve">6.2 </w:t>
      </w:r>
      <w:r>
        <w:rPr>
          <w:rFonts w:ascii="宋体" w:hAnsi="宋体" w:eastAsia="宋体" w:cs="宋体"/>
          <w:color w:val="auto"/>
          <w:spacing w:val="11"/>
          <w:sz w:val="20"/>
          <w:szCs w:val="20"/>
        </w:rPr>
        <w:t>具</w:t>
      </w:r>
      <w:r>
        <w:rPr>
          <w:rFonts w:ascii="宋体" w:hAnsi="宋体" w:eastAsia="宋体" w:cs="宋体"/>
          <w:color w:val="auto"/>
          <w:spacing w:val="6"/>
          <w:sz w:val="20"/>
          <w:szCs w:val="20"/>
        </w:rPr>
        <w:t>有服务、奉献、工匠精神，熟悉产品设计规律及产业趋势，具备良好的科学思辨</w:t>
      </w:r>
      <w:r>
        <w:rPr>
          <w:rFonts w:ascii="宋体" w:hAnsi="宋体" w:eastAsia="宋体" w:cs="宋体"/>
          <w:color w:val="auto"/>
          <w:sz w:val="20"/>
          <w:szCs w:val="20"/>
        </w:rPr>
        <w:t xml:space="preserve"> </w:t>
      </w:r>
      <w:r>
        <w:rPr>
          <w:rFonts w:ascii="宋体" w:hAnsi="宋体" w:eastAsia="宋体" w:cs="宋体"/>
          <w:color w:val="auto"/>
          <w:spacing w:val="9"/>
          <w:sz w:val="20"/>
          <w:szCs w:val="20"/>
        </w:rPr>
        <w:t>和</w:t>
      </w:r>
      <w:r>
        <w:rPr>
          <w:rFonts w:ascii="宋体" w:hAnsi="宋体" w:eastAsia="宋体" w:cs="宋体"/>
          <w:color w:val="auto"/>
          <w:spacing w:val="6"/>
          <w:sz w:val="20"/>
          <w:szCs w:val="20"/>
        </w:rPr>
        <w:t>人文底蕴；</w:t>
      </w:r>
    </w:p>
    <w:p w14:paraId="75DC76AC">
      <w:pPr>
        <w:spacing w:before="1" w:line="376" w:lineRule="auto"/>
        <w:ind w:left="29" w:right="18" w:firstLine="415"/>
        <w:rPr>
          <w:rFonts w:ascii="宋体" w:hAnsi="宋体" w:eastAsia="宋体" w:cs="宋体"/>
          <w:color w:val="auto"/>
          <w:sz w:val="20"/>
          <w:szCs w:val="20"/>
        </w:rPr>
      </w:pPr>
      <w:r>
        <w:rPr>
          <w:rFonts w:ascii="宋体" w:hAnsi="宋体" w:eastAsia="宋体" w:cs="宋体"/>
          <w:color w:val="auto"/>
          <w:spacing w:val="12"/>
          <w:sz w:val="20"/>
          <w:szCs w:val="20"/>
        </w:rPr>
        <w:t xml:space="preserve">6.3 </w:t>
      </w:r>
      <w:r>
        <w:rPr>
          <w:rFonts w:ascii="宋体" w:hAnsi="宋体" w:eastAsia="宋体" w:cs="宋体"/>
          <w:color w:val="auto"/>
          <w:spacing w:val="9"/>
          <w:sz w:val="20"/>
          <w:szCs w:val="20"/>
        </w:rPr>
        <w:t>理</w:t>
      </w:r>
      <w:r>
        <w:rPr>
          <w:rFonts w:ascii="宋体" w:hAnsi="宋体" w:eastAsia="宋体" w:cs="宋体"/>
          <w:color w:val="auto"/>
          <w:spacing w:val="6"/>
          <w:sz w:val="20"/>
          <w:szCs w:val="20"/>
        </w:rPr>
        <w:t>解社会伦理的核心理念，了解设计师的职业要求和责任，并在设计实践中自觉遵</w:t>
      </w:r>
      <w:r>
        <w:rPr>
          <w:rFonts w:ascii="宋体" w:hAnsi="宋体" w:eastAsia="宋体" w:cs="宋体"/>
          <w:color w:val="auto"/>
          <w:sz w:val="20"/>
          <w:szCs w:val="20"/>
        </w:rPr>
        <w:t xml:space="preserve"> </w:t>
      </w:r>
      <w:r>
        <w:rPr>
          <w:rFonts w:ascii="宋体" w:hAnsi="宋体" w:eastAsia="宋体" w:cs="宋体"/>
          <w:color w:val="auto"/>
          <w:spacing w:val="8"/>
          <w:sz w:val="20"/>
          <w:szCs w:val="20"/>
        </w:rPr>
        <w:t>守法律法规和职业道德规范</w:t>
      </w:r>
      <w:r>
        <w:rPr>
          <w:rFonts w:ascii="宋体" w:hAnsi="宋体" w:eastAsia="宋体" w:cs="宋体"/>
          <w:color w:val="auto"/>
          <w:spacing w:val="7"/>
          <w:sz w:val="20"/>
          <w:szCs w:val="20"/>
        </w:rPr>
        <w:t>。</w:t>
      </w:r>
    </w:p>
    <w:p w14:paraId="780483CE">
      <w:pPr>
        <w:spacing w:before="1" w:line="377" w:lineRule="auto"/>
        <w:ind w:left="22" w:right="15" w:firstLine="425"/>
        <w:rPr>
          <w:rFonts w:ascii="宋体" w:hAnsi="宋体" w:eastAsia="宋体" w:cs="宋体"/>
          <w:color w:val="auto"/>
          <w:sz w:val="20"/>
          <w:szCs w:val="20"/>
        </w:rPr>
      </w:pPr>
      <w:r>
        <w:rPr>
          <w:rFonts w:ascii="宋体" w:hAnsi="宋体" w:eastAsia="宋体" w:cs="宋体"/>
          <w:color w:val="auto"/>
          <w:spacing w:val="18"/>
          <w:sz w:val="20"/>
          <w:szCs w:val="20"/>
          <w14:textOutline w14:w="3797" w14:cap="sq" w14:cmpd="sng" w14:algn="ctr">
            <w14:solidFill>
              <w14:srgbClr w14:val="000000"/>
            </w14:solidFill>
            <w14:prstDash w14:val="solid"/>
            <w14:bevel/>
          </w14:textOutline>
        </w:rPr>
        <w:t>7</w:t>
      </w:r>
      <w:r>
        <w:rPr>
          <w:rFonts w:ascii="宋体" w:hAnsi="宋体" w:eastAsia="宋体" w:cs="宋体"/>
          <w:color w:val="auto"/>
          <w:spacing w:val="15"/>
          <w:sz w:val="20"/>
          <w:szCs w:val="20"/>
          <w14:textOutline w14:w="3797" w14:cap="sq" w14:cmpd="sng" w14:algn="ctr">
            <w14:solidFill>
              <w14:srgbClr w14:val="000000"/>
            </w14:solidFill>
            <w14:prstDash w14:val="solid"/>
            <w14:bevel/>
          </w14:textOutline>
        </w:rPr>
        <w:t>)</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个人与团队协作：</w:t>
      </w:r>
      <w:r>
        <w:rPr>
          <w:rFonts w:ascii="宋体" w:hAnsi="宋体" w:eastAsia="宋体" w:cs="宋体"/>
          <w:color w:val="auto"/>
          <w:spacing w:val="9"/>
          <w:sz w:val="20"/>
          <w:szCs w:val="20"/>
        </w:rPr>
        <w:t>在不同项目中勇敢承担个体、团队成员及负责人的角色，能够与</w:t>
      </w:r>
      <w:r>
        <w:rPr>
          <w:rFonts w:ascii="宋体" w:hAnsi="宋体" w:eastAsia="宋体" w:cs="宋体"/>
          <w:color w:val="auto"/>
          <w:sz w:val="20"/>
          <w:szCs w:val="20"/>
        </w:rPr>
        <w:t xml:space="preserve"> </w:t>
      </w:r>
      <w:r>
        <w:rPr>
          <w:rFonts w:ascii="宋体" w:hAnsi="宋体" w:eastAsia="宋体" w:cs="宋体"/>
          <w:color w:val="auto"/>
          <w:spacing w:val="14"/>
          <w:sz w:val="20"/>
          <w:szCs w:val="20"/>
        </w:rPr>
        <w:t>业</w:t>
      </w:r>
      <w:r>
        <w:rPr>
          <w:rFonts w:ascii="宋体" w:hAnsi="宋体" w:eastAsia="宋体" w:cs="宋体"/>
          <w:color w:val="auto"/>
          <w:spacing w:val="12"/>
          <w:sz w:val="20"/>
          <w:szCs w:val="20"/>
        </w:rPr>
        <w:t>界</w:t>
      </w:r>
      <w:r>
        <w:rPr>
          <w:rFonts w:ascii="宋体" w:hAnsi="宋体" w:eastAsia="宋体" w:cs="宋体"/>
          <w:color w:val="auto"/>
          <w:spacing w:val="7"/>
          <w:sz w:val="20"/>
          <w:szCs w:val="20"/>
        </w:rPr>
        <w:t>同行、社会公众进行有效沟通交流，具备良好的国际视野和团结协作能力，能够在跨文</w:t>
      </w:r>
      <w:r>
        <w:rPr>
          <w:rFonts w:ascii="宋体" w:hAnsi="宋体" w:eastAsia="宋体" w:cs="宋体"/>
          <w:color w:val="auto"/>
          <w:sz w:val="20"/>
          <w:szCs w:val="20"/>
        </w:rPr>
        <w:t xml:space="preserve"> </w:t>
      </w:r>
      <w:r>
        <w:rPr>
          <w:rFonts w:ascii="宋体" w:hAnsi="宋体" w:eastAsia="宋体" w:cs="宋体"/>
          <w:color w:val="auto"/>
          <w:spacing w:val="10"/>
          <w:sz w:val="20"/>
          <w:szCs w:val="20"/>
        </w:rPr>
        <w:t>化</w:t>
      </w:r>
      <w:r>
        <w:rPr>
          <w:rFonts w:ascii="宋体" w:hAnsi="宋体" w:eastAsia="宋体" w:cs="宋体"/>
          <w:color w:val="auto"/>
          <w:spacing w:val="8"/>
          <w:sz w:val="20"/>
          <w:szCs w:val="20"/>
        </w:rPr>
        <w:t>背景下进行沟通交流；</w:t>
      </w:r>
    </w:p>
    <w:p w14:paraId="7788A7AA">
      <w:pPr>
        <w:spacing w:before="1" w:line="376" w:lineRule="auto"/>
        <w:ind w:left="26" w:right="15" w:firstLine="421"/>
        <w:rPr>
          <w:rFonts w:ascii="宋体" w:hAnsi="宋体" w:eastAsia="宋体" w:cs="宋体"/>
          <w:color w:val="auto"/>
          <w:sz w:val="20"/>
          <w:szCs w:val="20"/>
        </w:rPr>
      </w:pPr>
      <w:r>
        <w:rPr>
          <w:rFonts w:ascii="宋体" w:hAnsi="宋体" w:eastAsia="宋体" w:cs="宋体"/>
          <w:color w:val="auto"/>
          <w:spacing w:val="12"/>
          <w:sz w:val="20"/>
          <w:szCs w:val="20"/>
        </w:rPr>
        <w:t xml:space="preserve">7.1 </w:t>
      </w:r>
      <w:r>
        <w:rPr>
          <w:rFonts w:ascii="宋体" w:hAnsi="宋体" w:eastAsia="宋体" w:cs="宋体"/>
          <w:color w:val="auto"/>
          <w:spacing w:val="8"/>
          <w:sz w:val="20"/>
          <w:szCs w:val="20"/>
        </w:rPr>
        <w:t>能</w:t>
      </w:r>
      <w:r>
        <w:rPr>
          <w:rFonts w:ascii="宋体" w:hAnsi="宋体" w:eastAsia="宋体" w:cs="宋体"/>
          <w:color w:val="auto"/>
          <w:spacing w:val="6"/>
          <w:sz w:val="20"/>
          <w:szCs w:val="20"/>
        </w:rPr>
        <w:t>够与其他学科的成员合作开展工作；能够完成团队分配的工作，胜任团队成员的</w:t>
      </w:r>
      <w:r>
        <w:rPr>
          <w:rFonts w:ascii="宋体" w:hAnsi="宋体" w:eastAsia="宋体" w:cs="宋体"/>
          <w:color w:val="auto"/>
          <w:sz w:val="20"/>
          <w:szCs w:val="20"/>
        </w:rPr>
        <w:t xml:space="preserve"> </w:t>
      </w:r>
      <w:r>
        <w:rPr>
          <w:rFonts w:ascii="宋体" w:hAnsi="宋体" w:eastAsia="宋体" w:cs="宋体"/>
          <w:color w:val="auto"/>
          <w:spacing w:val="10"/>
          <w:sz w:val="20"/>
          <w:szCs w:val="20"/>
        </w:rPr>
        <w:t>角</w:t>
      </w:r>
      <w:r>
        <w:rPr>
          <w:rFonts w:ascii="宋体" w:hAnsi="宋体" w:eastAsia="宋体" w:cs="宋体"/>
          <w:color w:val="auto"/>
          <w:spacing w:val="8"/>
          <w:sz w:val="20"/>
          <w:szCs w:val="20"/>
        </w:rPr>
        <w:t>色和责任；具有团队精神。</w:t>
      </w:r>
    </w:p>
    <w:p w14:paraId="18C4D746">
      <w:pPr>
        <w:spacing w:before="1" w:line="226" w:lineRule="auto"/>
        <w:ind w:left="448"/>
        <w:rPr>
          <w:rFonts w:ascii="宋体" w:hAnsi="宋体" w:eastAsia="宋体" w:cs="宋体"/>
          <w:color w:val="auto"/>
          <w:sz w:val="20"/>
          <w:szCs w:val="20"/>
        </w:rPr>
      </w:pPr>
      <w:r>
        <w:rPr>
          <w:rFonts w:ascii="宋体" w:hAnsi="宋体" w:eastAsia="宋体" w:cs="宋体"/>
          <w:color w:val="auto"/>
          <w:spacing w:val="15"/>
          <w:sz w:val="20"/>
          <w:szCs w:val="20"/>
        </w:rPr>
        <w:t>7</w:t>
      </w:r>
      <w:r>
        <w:rPr>
          <w:rFonts w:ascii="宋体" w:hAnsi="宋体" w:eastAsia="宋体" w:cs="宋体"/>
          <w:color w:val="auto"/>
          <w:spacing w:val="8"/>
          <w:sz w:val="20"/>
          <w:szCs w:val="20"/>
        </w:rPr>
        <w:t>.2 能够通过口头或书面方式表达自己的想法和见解；</w:t>
      </w:r>
    </w:p>
    <w:p w14:paraId="45022C8D">
      <w:pPr>
        <w:spacing w:before="165" w:line="229" w:lineRule="auto"/>
        <w:ind w:left="448"/>
        <w:rPr>
          <w:rFonts w:ascii="宋体" w:hAnsi="宋体" w:eastAsia="宋体" w:cs="宋体"/>
          <w:color w:val="auto"/>
          <w:sz w:val="20"/>
          <w:szCs w:val="20"/>
        </w:rPr>
      </w:pPr>
      <w:r>
        <w:rPr>
          <w:rFonts w:ascii="宋体" w:hAnsi="宋体" w:eastAsia="宋体" w:cs="宋体"/>
          <w:color w:val="auto"/>
          <w:spacing w:val="7"/>
          <w:sz w:val="20"/>
          <w:szCs w:val="20"/>
        </w:rPr>
        <w:t>7.3 能够应用一门外语，了解产品设计领域及其相关行业的国际状况。</w:t>
      </w:r>
    </w:p>
    <w:p w14:paraId="044E7498">
      <w:pPr>
        <w:spacing w:before="159" w:line="377" w:lineRule="auto"/>
        <w:ind w:left="22" w:right="18" w:firstLine="421"/>
        <w:rPr>
          <w:rFonts w:ascii="宋体" w:hAnsi="宋体" w:eastAsia="宋体" w:cs="宋体"/>
          <w:color w:val="auto"/>
          <w:sz w:val="20"/>
          <w:szCs w:val="20"/>
        </w:rPr>
      </w:pPr>
      <w:r>
        <w:rPr>
          <w:rFonts w:ascii="宋体" w:hAnsi="宋体" w:eastAsia="宋体" w:cs="宋体"/>
          <w:color w:val="auto"/>
          <w:spacing w:val="18"/>
          <w:sz w:val="20"/>
          <w:szCs w:val="20"/>
          <w14:textOutline w14:w="3797" w14:cap="sq" w14:cmpd="sng" w14:algn="ctr">
            <w14:solidFill>
              <w14:srgbClr w14:val="000000"/>
            </w14:solidFill>
            <w14:prstDash w14:val="solid"/>
            <w14:bevel/>
          </w14:textOutline>
        </w:rPr>
        <w:t>8</w:t>
      </w:r>
      <w:r>
        <w:rPr>
          <w:rFonts w:ascii="宋体" w:hAnsi="宋体" w:eastAsia="宋体" w:cs="宋体"/>
          <w:color w:val="auto"/>
          <w:spacing w:val="16"/>
          <w:sz w:val="20"/>
          <w:szCs w:val="20"/>
          <w14:textOutline w14:w="3797" w14:cap="sq" w14:cmpd="sng" w14:algn="ctr">
            <w14:solidFill>
              <w14:srgbClr w14:val="000000"/>
            </w14:solidFill>
            <w14:prstDash w14:val="solid"/>
            <w14:bevel/>
          </w14:textOutline>
        </w:rPr>
        <w:t>)</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终身学习：</w:t>
      </w:r>
      <w:r>
        <w:rPr>
          <w:rFonts w:ascii="宋体" w:hAnsi="宋体" w:eastAsia="宋体" w:cs="宋体"/>
          <w:color w:val="auto"/>
          <w:spacing w:val="9"/>
          <w:sz w:val="20"/>
          <w:szCs w:val="20"/>
        </w:rPr>
        <w:t>具有自主学习和终身学习的意识，有不断学习和适应发展的能力，能够</w:t>
      </w:r>
      <w:r>
        <w:rPr>
          <w:rFonts w:ascii="宋体" w:hAnsi="宋体" w:eastAsia="宋体" w:cs="宋体"/>
          <w:color w:val="auto"/>
          <w:sz w:val="20"/>
          <w:szCs w:val="20"/>
        </w:rPr>
        <w:t xml:space="preserve"> </w:t>
      </w:r>
      <w:r>
        <w:rPr>
          <w:rFonts w:ascii="宋体" w:hAnsi="宋体" w:eastAsia="宋体" w:cs="宋体"/>
          <w:color w:val="auto"/>
          <w:spacing w:val="12"/>
          <w:sz w:val="20"/>
          <w:szCs w:val="20"/>
        </w:rPr>
        <w:t>及</w:t>
      </w:r>
      <w:r>
        <w:rPr>
          <w:rFonts w:ascii="宋体" w:hAnsi="宋体" w:eastAsia="宋体" w:cs="宋体"/>
          <w:color w:val="auto"/>
          <w:spacing w:val="9"/>
          <w:sz w:val="20"/>
          <w:szCs w:val="20"/>
        </w:rPr>
        <w:t>时了解设计学科最新理论、技术及国际前沿动态。</w:t>
      </w:r>
    </w:p>
    <w:p w14:paraId="4AB110FF">
      <w:pPr>
        <w:spacing w:before="1" w:line="227" w:lineRule="auto"/>
        <w:ind w:left="443"/>
        <w:rPr>
          <w:rFonts w:ascii="宋体" w:hAnsi="宋体" w:eastAsia="宋体" w:cs="宋体"/>
          <w:color w:val="auto"/>
          <w:sz w:val="20"/>
          <w:szCs w:val="20"/>
        </w:rPr>
      </w:pPr>
      <w:r>
        <w:rPr>
          <w:rFonts w:ascii="宋体" w:hAnsi="宋体" w:eastAsia="宋体" w:cs="宋体"/>
          <w:color w:val="auto"/>
          <w:spacing w:val="9"/>
          <w:sz w:val="20"/>
          <w:szCs w:val="20"/>
        </w:rPr>
        <w:t>8.1 能够认识不断探索和学习的必要性，具有自主学习和终身学习的意识</w:t>
      </w:r>
      <w:r>
        <w:rPr>
          <w:rFonts w:ascii="宋体" w:hAnsi="宋体" w:eastAsia="宋体" w:cs="宋体"/>
          <w:color w:val="auto"/>
          <w:spacing w:val="2"/>
          <w:sz w:val="20"/>
          <w:szCs w:val="20"/>
        </w:rPr>
        <w:t>；</w:t>
      </w:r>
    </w:p>
    <w:p w14:paraId="14C5C366">
      <w:pPr>
        <w:spacing w:before="161" w:line="228" w:lineRule="auto"/>
        <w:ind w:left="443"/>
        <w:rPr>
          <w:rFonts w:ascii="宋体" w:hAnsi="宋体" w:eastAsia="宋体" w:cs="宋体"/>
          <w:color w:val="auto"/>
          <w:sz w:val="20"/>
          <w:szCs w:val="20"/>
        </w:rPr>
      </w:pPr>
      <w:r>
        <w:rPr>
          <w:rFonts w:ascii="宋体" w:hAnsi="宋体" w:eastAsia="宋体" w:cs="宋体"/>
          <w:color w:val="auto"/>
          <w:spacing w:val="9"/>
          <w:sz w:val="20"/>
          <w:szCs w:val="20"/>
        </w:rPr>
        <w:t>8.2 具备终身学习的知识基础，掌握自主学习的方法，了解拓展知识和能力的途径</w:t>
      </w:r>
      <w:r>
        <w:rPr>
          <w:rFonts w:ascii="宋体" w:hAnsi="宋体" w:eastAsia="宋体" w:cs="宋体"/>
          <w:color w:val="auto"/>
          <w:spacing w:val="6"/>
          <w:sz w:val="20"/>
          <w:szCs w:val="20"/>
        </w:rPr>
        <w:t>；</w:t>
      </w:r>
    </w:p>
    <w:p w14:paraId="03D11F01">
      <w:pPr>
        <w:spacing w:before="161" w:line="227" w:lineRule="auto"/>
        <w:ind w:left="443"/>
        <w:rPr>
          <w:rFonts w:ascii="宋体" w:hAnsi="宋体" w:eastAsia="宋体" w:cs="宋体"/>
          <w:color w:val="auto"/>
          <w:sz w:val="20"/>
          <w:szCs w:val="20"/>
        </w:rPr>
      </w:pPr>
      <w:r>
        <w:rPr>
          <w:rFonts w:ascii="宋体" w:hAnsi="宋体" w:eastAsia="宋体" w:cs="宋体"/>
          <w:color w:val="auto"/>
          <w:spacing w:val="10"/>
          <w:sz w:val="20"/>
          <w:szCs w:val="20"/>
        </w:rPr>
        <w:t>8.3 能</w:t>
      </w:r>
      <w:r>
        <w:rPr>
          <w:rFonts w:ascii="宋体" w:hAnsi="宋体" w:eastAsia="宋体" w:cs="宋体"/>
          <w:color w:val="auto"/>
          <w:spacing w:val="8"/>
          <w:sz w:val="20"/>
          <w:szCs w:val="20"/>
        </w:rPr>
        <w:t>够</w:t>
      </w:r>
      <w:r>
        <w:rPr>
          <w:rFonts w:ascii="宋体" w:hAnsi="宋体" w:eastAsia="宋体" w:cs="宋体"/>
          <w:color w:val="auto"/>
          <w:spacing w:val="5"/>
          <w:sz w:val="20"/>
          <w:szCs w:val="20"/>
        </w:rPr>
        <w:t>针对个人自身特点或职业发展需求， 自主适应社会和行业的发展。</w:t>
      </w:r>
    </w:p>
    <w:p w14:paraId="07638124">
      <w:pPr>
        <w:spacing w:before="164" w:line="228" w:lineRule="auto"/>
        <w:ind w:left="443"/>
        <w:rPr>
          <w:rFonts w:ascii="宋体" w:hAnsi="宋体" w:eastAsia="宋体" w:cs="宋体"/>
          <w:color w:val="auto"/>
          <w:sz w:val="20"/>
          <w:szCs w:val="20"/>
        </w:rPr>
      </w:pPr>
      <w:r>
        <w:rPr>
          <w:rFonts w:ascii="宋体" w:hAnsi="宋体" w:eastAsia="宋体" w:cs="宋体"/>
          <w:color w:val="auto"/>
          <w:spacing w:val="10"/>
          <w:sz w:val="20"/>
          <w:szCs w:val="20"/>
        </w:rPr>
        <w:t>9</w:t>
      </w:r>
      <w:r>
        <w:rPr>
          <w:rFonts w:ascii="宋体" w:hAnsi="宋体" w:eastAsia="宋体" w:cs="宋体"/>
          <w:color w:val="auto"/>
          <w:spacing w:val="9"/>
          <w:sz w:val="20"/>
          <w:szCs w:val="20"/>
        </w:rPr>
        <w:t>) 达到国家规定的大学生体质健康标准，具有健康的体魄和良好的心理素质。</w:t>
      </w:r>
    </w:p>
    <w:p w14:paraId="6BF0D471">
      <w:pPr>
        <w:rPr>
          <w:color w:val="auto"/>
        </w:rPr>
        <w:sectPr>
          <w:headerReference r:id="rId7" w:type="default"/>
          <w:footerReference r:id="rId8" w:type="default"/>
          <w:pgSz w:w="11900" w:h="16840"/>
          <w:pgMar w:top="1118" w:right="1785" w:bottom="1003" w:left="1785" w:header="878" w:footer="825" w:gutter="0"/>
          <w:cols w:space="720" w:num="1"/>
        </w:sectPr>
      </w:pPr>
    </w:p>
    <w:p w14:paraId="6E3CDBE5">
      <w:pPr>
        <w:spacing w:line="353" w:lineRule="auto"/>
        <w:rPr>
          <w:color w:val="auto"/>
        </w:rPr>
      </w:pPr>
    </w:p>
    <w:p w14:paraId="5527A7B0">
      <w:pPr>
        <w:spacing w:line="353" w:lineRule="auto"/>
        <w:rPr>
          <w:color w:val="auto"/>
        </w:rPr>
      </w:pPr>
    </w:p>
    <w:p w14:paraId="5A27D5BB">
      <w:pPr>
        <w:spacing w:before="65" w:line="228" w:lineRule="auto"/>
        <w:ind w:left="2339"/>
        <w:rPr>
          <w:rFonts w:ascii="宋体" w:hAnsi="宋体" w:eastAsia="宋体" w:cs="宋体"/>
          <w:color w:val="auto"/>
          <w:sz w:val="20"/>
          <w:szCs w:val="20"/>
        </w:rPr>
      </w:pPr>
      <w:r>
        <w:rPr>
          <w:rFonts w:ascii="宋体" w:hAnsi="宋体" w:eastAsia="宋体" w:cs="宋体"/>
          <w:color w:val="auto"/>
          <w:spacing w:val="16"/>
          <w:sz w:val="20"/>
          <w:szCs w:val="20"/>
          <w14:textOutline w14:w="3911" w14:cap="sq" w14:cmpd="sng" w14:algn="ctr">
            <w14:solidFill>
              <w14:srgbClr w14:val="000000"/>
            </w14:solidFill>
            <w14:prstDash w14:val="solid"/>
            <w14:bevel/>
          </w14:textOutline>
        </w:rPr>
        <w:t>毕业要求与培养目标的对应关系矩阵</w:t>
      </w:r>
      <w:r>
        <w:rPr>
          <w:rFonts w:ascii="宋体" w:hAnsi="宋体" w:eastAsia="宋体" w:cs="宋体"/>
          <w:color w:val="auto"/>
          <w:spacing w:val="13"/>
          <w:sz w:val="20"/>
          <w:szCs w:val="20"/>
          <w14:textOutline w14:w="3911" w14:cap="sq" w14:cmpd="sng" w14:algn="ctr">
            <w14:solidFill>
              <w14:srgbClr w14:val="000000"/>
            </w14:solidFill>
            <w14:prstDash w14:val="solid"/>
            <w14:bevel/>
          </w14:textOutline>
        </w:rPr>
        <w:t>图</w:t>
      </w:r>
    </w:p>
    <w:p w14:paraId="42BAAD45">
      <w:pPr>
        <w:spacing w:line="130" w:lineRule="exact"/>
        <w:rPr>
          <w:color w:val="auto"/>
        </w:rPr>
      </w:pPr>
    </w:p>
    <w:tbl>
      <w:tblPr>
        <w:tblStyle w:val="4"/>
        <w:tblW w:w="8055" w:type="dxa"/>
        <w:tblInd w:w="1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2097"/>
        <w:gridCol w:w="1133"/>
        <w:gridCol w:w="1133"/>
        <w:gridCol w:w="1133"/>
        <w:gridCol w:w="1138"/>
      </w:tblGrid>
      <w:tr w14:paraId="0DDBE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3518" w:type="dxa"/>
            <w:gridSpan w:val="2"/>
          </w:tcPr>
          <w:p w14:paraId="4A867C74">
            <w:pPr>
              <w:spacing w:before="41" w:line="281" w:lineRule="exact"/>
              <w:ind w:left="1391"/>
              <w:rPr>
                <w:rFonts w:ascii="宋体" w:hAnsi="宋体" w:eastAsia="宋体" w:cs="宋体"/>
                <w:color w:val="auto"/>
                <w:sz w:val="17"/>
                <w:szCs w:val="17"/>
              </w:rPr>
            </w:pPr>
            <w:r>
              <w:rPr>
                <w:rFonts w:ascii="宋体" w:hAnsi="宋体" w:eastAsia="宋体" w:cs="宋体"/>
                <w:color w:val="auto"/>
                <w:spacing w:val="17"/>
                <w:position w:val="7"/>
                <w:sz w:val="17"/>
                <w:szCs w:val="17"/>
              </w:rPr>
              <w:t>毕</w:t>
            </w:r>
            <w:r>
              <w:rPr>
                <w:rFonts w:ascii="宋体" w:hAnsi="宋体" w:eastAsia="宋体" w:cs="宋体"/>
                <w:color w:val="auto"/>
                <w:spacing w:val="15"/>
                <w:position w:val="7"/>
                <w:sz w:val="17"/>
                <w:szCs w:val="17"/>
              </w:rPr>
              <w:t>业要求</w:t>
            </w:r>
          </w:p>
          <w:p w14:paraId="0463BD5B">
            <w:pPr>
              <w:spacing w:line="230" w:lineRule="auto"/>
              <w:ind w:left="1405"/>
              <w:rPr>
                <w:rFonts w:ascii="宋体" w:hAnsi="宋体" w:eastAsia="宋体" w:cs="宋体"/>
                <w:color w:val="auto"/>
                <w:sz w:val="17"/>
                <w:szCs w:val="17"/>
              </w:rPr>
            </w:pPr>
            <w:r>
              <w:rPr>
                <w:rFonts w:ascii="宋体" w:hAnsi="宋体" w:eastAsia="宋体" w:cs="宋体"/>
                <w:color w:val="auto"/>
                <w:spacing w:val="8"/>
                <w:sz w:val="17"/>
                <w:szCs w:val="17"/>
              </w:rPr>
              <w:t>培养目标</w:t>
            </w:r>
          </w:p>
        </w:tc>
        <w:tc>
          <w:tcPr>
            <w:tcW w:w="1133" w:type="dxa"/>
          </w:tcPr>
          <w:p w14:paraId="7143B758">
            <w:pPr>
              <w:spacing w:before="182" w:line="231" w:lineRule="auto"/>
              <w:ind w:left="324"/>
              <w:rPr>
                <w:rFonts w:ascii="宋体" w:hAnsi="宋体" w:eastAsia="宋体" w:cs="宋体"/>
                <w:color w:val="auto"/>
                <w:sz w:val="17"/>
                <w:szCs w:val="17"/>
              </w:rPr>
            </w:pPr>
            <w:r>
              <w:rPr>
                <w:rFonts w:ascii="宋体" w:hAnsi="宋体" w:eastAsia="宋体" w:cs="宋体"/>
                <w:color w:val="auto"/>
                <w:spacing w:val="6"/>
                <w:sz w:val="17"/>
                <w:szCs w:val="17"/>
              </w:rPr>
              <w:t>目</w:t>
            </w:r>
            <w:r>
              <w:rPr>
                <w:rFonts w:ascii="宋体" w:hAnsi="宋体" w:eastAsia="宋体" w:cs="宋体"/>
                <w:color w:val="auto"/>
                <w:spacing w:val="5"/>
                <w:sz w:val="17"/>
                <w:szCs w:val="17"/>
              </w:rPr>
              <w:t>标-1</w:t>
            </w:r>
          </w:p>
        </w:tc>
        <w:tc>
          <w:tcPr>
            <w:tcW w:w="1133" w:type="dxa"/>
          </w:tcPr>
          <w:p w14:paraId="33BFF1F8">
            <w:pPr>
              <w:spacing w:before="182" w:line="231" w:lineRule="auto"/>
              <w:ind w:left="324"/>
              <w:rPr>
                <w:rFonts w:ascii="宋体" w:hAnsi="宋体" w:eastAsia="宋体" w:cs="宋体"/>
                <w:color w:val="auto"/>
                <w:sz w:val="17"/>
                <w:szCs w:val="17"/>
              </w:rPr>
            </w:pPr>
            <w:r>
              <w:rPr>
                <w:rFonts w:ascii="宋体" w:hAnsi="宋体" w:eastAsia="宋体" w:cs="宋体"/>
                <w:color w:val="auto"/>
                <w:spacing w:val="4"/>
                <w:sz w:val="17"/>
                <w:szCs w:val="17"/>
              </w:rPr>
              <w:t>目</w:t>
            </w:r>
            <w:r>
              <w:rPr>
                <w:rFonts w:ascii="宋体" w:hAnsi="宋体" w:eastAsia="宋体" w:cs="宋体"/>
                <w:color w:val="auto"/>
                <w:spacing w:val="2"/>
                <w:sz w:val="17"/>
                <w:szCs w:val="17"/>
              </w:rPr>
              <w:t>标-2</w:t>
            </w:r>
          </w:p>
        </w:tc>
        <w:tc>
          <w:tcPr>
            <w:tcW w:w="1133" w:type="dxa"/>
          </w:tcPr>
          <w:p w14:paraId="7FA46A4E">
            <w:pPr>
              <w:spacing w:before="182" w:line="231" w:lineRule="auto"/>
              <w:ind w:left="326"/>
              <w:rPr>
                <w:rFonts w:ascii="宋体" w:hAnsi="宋体" w:eastAsia="宋体" w:cs="宋体"/>
                <w:color w:val="auto"/>
                <w:sz w:val="17"/>
                <w:szCs w:val="17"/>
              </w:rPr>
            </w:pPr>
            <w:r>
              <w:rPr>
                <w:rFonts w:ascii="宋体" w:hAnsi="宋体" w:eastAsia="宋体" w:cs="宋体"/>
                <w:color w:val="auto"/>
                <w:spacing w:val="4"/>
                <w:sz w:val="17"/>
                <w:szCs w:val="17"/>
              </w:rPr>
              <w:t>目</w:t>
            </w:r>
            <w:r>
              <w:rPr>
                <w:rFonts w:ascii="宋体" w:hAnsi="宋体" w:eastAsia="宋体" w:cs="宋体"/>
                <w:color w:val="auto"/>
                <w:spacing w:val="2"/>
                <w:sz w:val="17"/>
                <w:szCs w:val="17"/>
              </w:rPr>
              <w:t>标-3</w:t>
            </w:r>
          </w:p>
        </w:tc>
        <w:tc>
          <w:tcPr>
            <w:tcW w:w="1138" w:type="dxa"/>
          </w:tcPr>
          <w:p w14:paraId="2C9499B6">
            <w:pPr>
              <w:spacing w:before="182" w:line="231" w:lineRule="auto"/>
              <w:ind w:left="326"/>
              <w:rPr>
                <w:rFonts w:ascii="宋体" w:hAnsi="宋体" w:eastAsia="宋体" w:cs="宋体"/>
                <w:color w:val="auto"/>
                <w:sz w:val="17"/>
                <w:szCs w:val="17"/>
              </w:rPr>
            </w:pPr>
            <w:r>
              <w:rPr>
                <w:rFonts w:ascii="宋体" w:hAnsi="宋体" w:eastAsia="宋体" w:cs="宋体"/>
                <w:color w:val="auto"/>
                <w:spacing w:val="4"/>
                <w:sz w:val="17"/>
                <w:szCs w:val="17"/>
              </w:rPr>
              <w:t>目</w:t>
            </w:r>
            <w:r>
              <w:rPr>
                <w:rFonts w:ascii="宋体" w:hAnsi="宋体" w:eastAsia="宋体" w:cs="宋体"/>
                <w:color w:val="auto"/>
                <w:spacing w:val="2"/>
                <w:sz w:val="17"/>
                <w:szCs w:val="17"/>
              </w:rPr>
              <w:t>标-4</w:t>
            </w:r>
          </w:p>
        </w:tc>
      </w:tr>
      <w:tr w14:paraId="383E7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421" w:type="dxa"/>
          </w:tcPr>
          <w:p w14:paraId="3CD501AB">
            <w:pPr>
              <w:spacing w:before="114" w:line="230" w:lineRule="auto"/>
              <w:ind w:left="246"/>
              <w:rPr>
                <w:rFonts w:ascii="宋体" w:hAnsi="宋体" w:eastAsia="宋体" w:cs="宋体"/>
                <w:color w:val="auto"/>
                <w:sz w:val="17"/>
                <w:szCs w:val="17"/>
              </w:rPr>
            </w:pPr>
            <w:r>
              <w:rPr>
                <w:rFonts w:ascii="宋体" w:hAnsi="宋体" w:eastAsia="宋体" w:cs="宋体"/>
                <w:color w:val="auto"/>
                <w:spacing w:val="17"/>
                <w:sz w:val="17"/>
                <w:szCs w:val="17"/>
              </w:rPr>
              <w:t>毕</w:t>
            </w:r>
            <w:r>
              <w:rPr>
                <w:rFonts w:ascii="宋体" w:hAnsi="宋体" w:eastAsia="宋体" w:cs="宋体"/>
                <w:color w:val="auto"/>
                <w:spacing w:val="15"/>
                <w:sz w:val="17"/>
                <w:szCs w:val="17"/>
              </w:rPr>
              <w:t>业要求-1</w:t>
            </w:r>
          </w:p>
        </w:tc>
        <w:tc>
          <w:tcPr>
            <w:tcW w:w="2097" w:type="dxa"/>
          </w:tcPr>
          <w:p w14:paraId="45E4308D">
            <w:pPr>
              <w:spacing w:before="113" w:line="231" w:lineRule="auto"/>
              <w:ind w:left="675"/>
              <w:rPr>
                <w:rFonts w:ascii="宋体" w:hAnsi="宋体" w:eastAsia="宋体" w:cs="宋体"/>
                <w:color w:val="auto"/>
                <w:sz w:val="17"/>
                <w:szCs w:val="17"/>
              </w:rPr>
            </w:pPr>
            <w:r>
              <w:rPr>
                <w:rFonts w:ascii="宋体" w:hAnsi="宋体" w:eastAsia="宋体" w:cs="宋体"/>
                <w:color w:val="auto"/>
                <w:spacing w:val="17"/>
                <w:sz w:val="17"/>
                <w:szCs w:val="17"/>
              </w:rPr>
              <w:t>专</w:t>
            </w:r>
            <w:r>
              <w:rPr>
                <w:rFonts w:ascii="宋体" w:hAnsi="宋体" w:eastAsia="宋体" w:cs="宋体"/>
                <w:color w:val="auto"/>
                <w:spacing w:val="16"/>
                <w:sz w:val="17"/>
                <w:szCs w:val="17"/>
              </w:rPr>
              <w:t>业知识</w:t>
            </w:r>
          </w:p>
        </w:tc>
        <w:tc>
          <w:tcPr>
            <w:tcW w:w="1133" w:type="dxa"/>
          </w:tcPr>
          <w:p w14:paraId="1779C2AF">
            <w:pPr>
              <w:spacing w:before="113" w:line="230" w:lineRule="exact"/>
              <w:ind w:left="525"/>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18F86A0E">
            <w:pPr>
              <w:rPr>
                <w:color w:val="auto"/>
              </w:rPr>
            </w:pPr>
          </w:p>
        </w:tc>
        <w:tc>
          <w:tcPr>
            <w:tcW w:w="1133" w:type="dxa"/>
          </w:tcPr>
          <w:p w14:paraId="5516D5F3">
            <w:pPr>
              <w:rPr>
                <w:color w:val="auto"/>
              </w:rPr>
            </w:pPr>
          </w:p>
        </w:tc>
        <w:tc>
          <w:tcPr>
            <w:tcW w:w="1138" w:type="dxa"/>
          </w:tcPr>
          <w:p w14:paraId="1AE5B2D9">
            <w:pPr>
              <w:spacing w:before="113" w:line="230" w:lineRule="exact"/>
              <w:ind w:left="526"/>
              <w:rPr>
                <w:rFonts w:ascii="宋体" w:hAnsi="宋体" w:eastAsia="宋体" w:cs="宋体"/>
                <w:color w:val="auto"/>
                <w:sz w:val="17"/>
                <w:szCs w:val="17"/>
              </w:rPr>
            </w:pPr>
            <w:r>
              <w:rPr>
                <w:rFonts w:ascii="宋体" w:hAnsi="宋体" w:eastAsia="宋体" w:cs="宋体"/>
                <w:color w:val="auto"/>
                <w:position w:val="1"/>
                <w:sz w:val="17"/>
                <w:szCs w:val="17"/>
              </w:rPr>
              <w:t>√</w:t>
            </w:r>
          </w:p>
        </w:tc>
      </w:tr>
      <w:tr w14:paraId="2E49F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421" w:type="dxa"/>
          </w:tcPr>
          <w:p w14:paraId="7B8926D4">
            <w:pPr>
              <w:spacing w:before="114" w:line="230" w:lineRule="auto"/>
              <w:ind w:left="246"/>
              <w:rPr>
                <w:rFonts w:ascii="宋体" w:hAnsi="宋体" w:eastAsia="宋体" w:cs="宋体"/>
                <w:color w:val="auto"/>
                <w:sz w:val="17"/>
                <w:szCs w:val="17"/>
              </w:rPr>
            </w:pPr>
            <w:r>
              <w:rPr>
                <w:rFonts w:ascii="宋体" w:hAnsi="宋体" w:eastAsia="宋体" w:cs="宋体"/>
                <w:color w:val="auto"/>
                <w:spacing w:val="14"/>
                <w:sz w:val="17"/>
                <w:szCs w:val="17"/>
              </w:rPr>
              <w:t>毕</w:t>
            </w:r>
            <w:r>
              <w:rPr>
                <w:rFonts w:ascii="宋体" w:hAnsi="宋体" w:eastAsia="宋体" w:cs="宋体"/>
                <w:color w:val="auto"/>
                <w:spacing w:val="13"/>
                <w:sz w:val="17"/>
                <w:szCs w:val="17"/>
              </w:rPr>
              <w:t>业要求-2</w:t>
            </w:r>
          </w:p>
        </w:tc>
        <w:tc>
          <w:tcPr>
            <w:tcW w:w="2097" w:type="dxa"/>
          </w:tcPr>
          <w:p w14:paraId="3A1D3A2C">
            <w:pPr>
              <w:spacing w:before="114" w:line="231" w:lineRule="auto"/>
              <w:ind w:left="488"/>
              <w:rPr>
                <w:rFonts w:ascii="宋体" w:hAnsi="宋体" w:eastAsia="宋体" w:cs="宋体"/>
                <w:color w:val="auto"/>
                <w:sz w:val="17"/>
                <w:szCs w:val="17"/>
              </w:rPr>
            </w:pPr>
            <w:r>
              <w:rPr>
                <w:rFonts w:ascii="宋体" w:hAnsi="宋体" w:eastAsia="宋体" w:cs="宋体"/>
                <w:color w:val="auto"/>
                <w:spacing w:val="20"/>
                <w:sz w:val="17"/>
                <w:szCs w:val="17"/>
              </w:rPr>
              <w:t>设</w:t>
            </w:r>
            <w:r>
              <w:rPr>
                <w:rFonts w:ascii="宋体" w:hAnsi="宋体" w:eastAsia="宋体" w:cs="宋体"/>
                <w:color w:val="auto"/>
                <w:spacing w:val="16"/>
                <w:sz w:val="17"/>
                <w:szCs w:val="17"/>
              </w:rPr>
              <w:t>计问题分析</w:t>
            </w:r>
          </w:p>
        </w:tc>
        <w:tc>
          <w:tcPr>
            <w:tcW w:w="1133" w:type="dxa"/>
          </w:tcPr>
          <w:p w14:paraId="4D3FBC2D">
            <w:pPr>
              <w:spacing w:before="114" w:line="229" w:lineRule="exact"/>
              <w:ind w:left="525"/>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2F4B46A4">
            <w:pPr>
              <w:rPr>
                <w:color w:val="auto"/>
              </w:rPr>
            </w:pPr>
          </w:p>
        </w:tc>
        <w:tc>
          <w:tcPr>
            <w:tcW w:w="1133" w:type="dxa"/>
          </w:tcPr>
          <w:p w14:paraId="1CC7AEEE">
            <w:pPr>
              <w:rPr>
                <w:color w:val="auto"/>
              </w:rPr>
            </w:pPr>
          </w:p>
        </w:tc>
        <w:tc>
          <w:tcPr>
            <w:tcW w:w="1138" w:type="dxa"/>
          </w:tcPr>
          <w:p w14:paraId="7B5E2A63">
            <w:pPr>
              <w:rPr>
                <w:color w:val="auto"/>
              </w:rPr>
            </w:pPr>
          </w:p>
        </w:tc>
      </w:tr>
      <w:tr w14:paraId="5CF79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421" w:type="dxa"/>
          </w:tcPr>
          <w:p w14:paraId="0F786204">
            <w:pPr>
              <w:spacing w:before="109" w:line="230" w:lineRule="auto"/>
              <w:ind w:left="246"/>
              <w:rPr>
                <w:rFonts w:ascii="宋体" w:hAnsi="宋体" w:eastAsia="宋体" w:cs="宋体"/>
                <w:color w:val="auto"/>
                <w:sz w:val="17"/>
                <w:szCs w:val="17"/>
              </w:rPr>
            </w:pPr>
            <w:r>
              <w:rPr>
                <w:rFonts w:ascii="宋体" w:hAnsi="宋体" w:eastAsia="宋体" w:cs="宋体"/>
                <w:color w:val="auto"/>
                <w:spacing w:val="17"/>
                <w:sz w:val="17"/>
                <w:szCs w:val="17"/>
              </w:rPr>
              <w:t>毕</w:t>
            </w:r>
            <w:r>
              <w:rPr>
                <w:rFonts w:ascii="宋体" w:hAnsi="宋体" w:eastAsia="宋体" w:cs="宋体"/>
                <w:color w:val="auto"/>
                <w:spacing w:val="13"/>
                <w:sz w:val="17"/>
                <w:szCs w:val="17"/>
              </w:rPr>
              <w:t>业要求-3</w:t>
            </w:r>
          </w:p>
        </w:tc>
        <w:tc>
          <w:tcPr>
            <w:tcW w:w="2097" w:type="dxa"/>
          </w:tcPr>
          <w:p w14:paraId="2E2B3F46">
            <w:pPr>
              <w:spacing w:before="109" w:line="230" w:lineRule="auto"/>
              <w:ind w:left="204"/>
              <w:rPr>
                <w:rFonts w:ascii="宋体" w:hAnsi="宋体" w:eastAsia="宋体" w:cs="宋体"/>
                <w:color w:val="auto"/>
                <w:sz w:val="17"/>
                <w:szCs w:val="17"/>
              </w:rPr>
            </w:pPr>
            <w:r>
              <w:rPr>
                <w:rFonts w:ascii="宋体" w:hAnsi="宋体" w:eastAsia="宋体" w:cs="宋体"/>
                <w:color w:val="auto"/>
                <w:spacing w:val="21"/>
                <w:sz w:val="17"/>
                <w:szCs w:val="17"/>
              </w:rPr>
              <w:t>产</w:t>
            </w:r>
            <w:r>
              <w:rPr>
                <w:rFonts w:ascii="宋体" w:hAnsi="宋体" w:eastAsia="宋体" w:cs="宋体"/>
                <w:color w:val="auto"/>
                <w:spacing w:val="17"/>
                <w:sz w:val="17"/>
                <w:szCs w:val="17"/>
              </w:rPr>
              <w:t>品开发与解决方案</w:t>
            </w:r>
          </w:p>
        </w:tc>
        <w:tc>
          <w:tcPr>
            <w:tcW w:w="1133" w:type="dxa"/>
          </w:tcPr>
          <w:p w14:paraId="34AED7D3">
            <w:pPr>
              <w:spacing w:before="109" w:line="229" w:lineRule="exact"/>
              <w:ind w:left="525"/>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59D924A7">
            <w:pPr>
              <w:spacing w:before="109" w:line="229" w:lineRule="exact"/>
              <w:ind w:left="524"/>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385AFBC1">
            <w:pPr>
              <w:rPr>
                <w:color w:val="auto"/>
              </w:rPr>
            </w:pPr>
          </w:p>
        </w:tc>
        <w:tc>
          <w:tcPr>
            <w:tcW w:w="1138" w:type="dxa"/>
          </w:tcPr>
          <w:p w14:paraId="3481138B">
            <w:pPr>
              <w:rPr>
                <w:color w:val="auto"/>
              </w:rPr>
            </w:pPr>
          </w:p>
        </w:tc>
      </w:tr>
      <w:tr w14:paraId="7CD5F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421" w:type="dxa"/>
          </w:tcPr>
          <w:p w14:paraId="2351590E">
            <w:pPr>
              <w:spacing w:before="111" w:line="230" w:lineRule="auto"/>
              <w:ind w:left="246"/>
              <w:rPr>
                <w:rFonts w:ascii="宋体" w:hAnsi="宋体" w:eastAsia="宋体" w:cs="宋体"/>
                <w:color w:val="auto"/>
                <w:sz w:val="17"/>
                <w:szCs w:val="17"/>
              </w:rPr>
            </w:pPr>
            <w:r>
              <w:rPr>
                <w:rFonts w:ascii="宋体" w:hAnsi="宋体" w:eastAsia="宋体" w:cs="宋体"/>
                <w:color w:val="auto"/>
                <w:spacing w:val="14"/>
                <w:sz w:val="17"/>
                <w:szCs w:val="17"/>
              </w:rPr>
              <w:t>毕</w:t>
            </w:r>
            <w:r>
              <w:rPr>
                <w:rFonts w:ascii="宋体" w:hAnsi="宋体" w:eastAsia="宋体" w:cs="宋体"/>
                <w:color w:val="auto"/>
                <w:spacing w:val="13"/>
                <w:sz w:val="17"/>
                <w:szCs w:val="17"/>
              </w:rPr>
              <w:t>业要求-4</w:t>
            </w:r>
          </w:p>
        </w:tc>
        <w:tc>
          <w:tcPr>
            <w:tcW w:w="2097" w:type="dxa"/>
          </w:tcPr>
          <w:p w14:paraId="199006E3">
            <w:pPr>
              <w:spacing w:before="111" w:line="230" w:lineRule="auto"/>
              <w:ind w:left="205"/>
              <w:rPr>
                <w:rFonts w:ascii="宋体" w:hAnsi="宋体" w:eastAsia="宋体" w:cs="宋体"/>
                <w:color w:val="auto"/>
                <w:sz w:val="17"/>
                <w:szCs w:val="17"/>
              </w:rPr>
            </w:pPr>
            <w:r>
              <w:rPr>
                <w:rFonts w:ascii="宋体" w:hAnsi="宋体" w:eastAsia="宋体" w:cs="宋体"/>
                <w:color w:val="auto"/>
                <w:spacing w:val="19"/>
                <w:sz w:val="17"/>
                <w:szCs w:val="17"/>
              </w:rPr>
              <w:t>现</w:t>
            </w:r>
            <w:r>
              <w:rPr>
                <w:rFonts w:ascii="宋体" w:hAnsi="宋体" w:eastAsia="宋体" w:cs="宋体"/>
                <w:color w:val="auto"/>
                <w:spacing w:val="17"/>
                <w:sz w:val="17"/>
                <w:szCs w:val="17"/>
              </w:rPr>
              <w:t>代工具方法的使用</w:t>
            </w:r>
          </w:p>
        </w:tc>
        <w:tc>
          <w:tcPr>
            <w:tcW w:w="1133" w:type="dxa"/>
          </w:tcPr>
          <w:p w14:paraId="373B1FD4">
            <w:pPr>
              <w:spacing w:before="111" w:line="229" w:lineRule="exact"/>
              <w:ind w:left="525"/>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0F2F2F9C">
            <w:pPr>
              <w:rPr>
                <w:color w:val="auto"/>
              </w:rPr>
            </w:pPr>
          </w:p>
        </w:tc>
        <w:tc>
          <w:tcPr>
            <w:tcW w:w="1133" w:type="dxa"/>
          </w:tcPr>
          <w:p w14:paraId="1AC9918F">
            <w:pPr>
              <w:rPr>
                <w:color w:val="auto"/>
              </w:rPr>
            </w:pPr>
          </w:p>
        </w:tc>
        <w:tc>
          <w:tcPr>
            <w:tcW w:w="1138" w:type="dxa"/>
          </w:tcPr>
          <w:p w14:paraId="46D45B92">
            <w:pPr>
              <w:spacing w:before="111" w:line="229" w:lineRule="exact"/>
              <w:ind w:left="526"/>
              <w:rPr>
                <w:rFonts w:ascii="宋体" w:hAnsi="宋体" w:eastAsia="宋体" w:cs="宋体"/>
                <w:color w:val="auto"/>
                <w:sz w:val="17"/>
                <w:szCs w:val="17"/>
              </w:rPr>
            </w:pPr>
            <w:r>
              <w:rPr>
                <w:rFonts w:ascii="宋体" w:hAnsi="宋体" w:eastAsia="宋体" w:cs="宋体"/>
                <w:color w:val="auto"/>
                <w:position w:val="1"/>
                <w:sz w:val="17"/>
                <w:szCs w:val="17"/>
              </w:rPr>
              <w:t>√</w:t>
            </w:r>
          </w:p>
        </w:tc>
      </w:tr>
      <w:tr w14:paraId="6139A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421" w:type="dxa"/>
          </w:tcPr>
          <w:p w14:paraId="6A515D63">
            <w:pPr>
              <w:spacing w:before="76" w:line="230" w:lineRule="auto"/>
              <w:ind w:left="246"/>
              <w:rPr>
                <w:rFonts w:ascii="宋体" w:hAnsi="宋体" w:eastAsia="宋体" w:cs="宋体"/>
                <w:color w:val="auto"/>
                <w:sz w:val="17"/>
                <w:szCs w:val="17"/>
              </w:rPr>
            </w:pPr>
            <w:r>
              <w:rPr>
                <w:rFonts w:ascii="宋体" w:hAnsi="宋体" w:eastAsia="宋体" w:cs="宋体"/>
                <w:color w:val="auto"/>
                <w:spacing w:val="17"/>
                <w:sz w:val="17"/>
                <w:szCs w:val="17"/>
              </w:rPr>
              <w:t>毕</w:t>
            </w:r>
            <w:r>
              <w:rPr>
                <w:rFonts w:ascii="宋体" w:hAnsi="宋体" w:eastAsia="宋体" w:cs="宋体"/>
                <w:color w:val="auto"/>
                <w:spacing w:val="13"/>
                <w:sz w:val="17"/>
                <w:szCs w:val="17"/>
              </w:rPr>
              <w:t>业要求-5</w:t>
            </w:r>
          </w:p>
        </w:tc>
        <w:tc>
          <w:tcPr>
            <w:tcW w:w="2097" w:type="dxa"/>
          </w:tcPr>
          <w:p w14:paraId="12A2A613">
            <w:pPr>
              <w:spacing w:before="76" w:line="230" w:lineRule="auto"/>
              <w:ind w:left="14"/>
              <w:rPr>
                <w:rFonts w:ascii="宋体" w:hAnsi="宋体" w:eastAsia="宋体" w:cs="宋体"/>
                <w:color w:val="auto"/>
                <w:sz w:val="17"/>
                <w:szCs w:val="17"/>
              </w:rPr>
            </w:pPr>
            <w:r>
              <w:rPr>
                <w:rFonts w:ascii="宋体" w:hAnsi="宋体" w:eastAsia="宋体" w:cs="宋体"/>
                <w:color w:val="auto"/>
                <w:spacing w:val="23"/>
                <w:sz w:val="17"/>
                <w:szCs w:val="17"/>
              </w:rPr>
              <w:t>产</w:t>
            </w:r>
            <w:r>
              <w:rPr>
                <w:rFonts w:ascii="宋体" w:hAnsi="宋体" w:eastAsia="宋体" w:cs="宋体"/>
                <w:color w:val="auto"/>
                <w:spacing w:val="17"/>
                <w:sz w:val="17"/>
                <w:szCs w:val="17"/>
              </w:rPr>
              <w:t>品可持续性与项目管理</w:t>
            </w:r>
          </w:p>
        </w:tc>
        <w:tc>
          <w:tcPr>
            <w:tcW w:w="1133" w:type="dxa"/>
          </w:tcPr>
          <w:p w14:paraId="3854E054">
            <w:pPr>
              <w:rPr>
                <w:color w:val="auto"/>
              </w:rPr>
            </w:pPr>
          </w:p>
        </w:tc>
        <w:tc>
          <w:tcPr>
            <w:tcW w:w="1133" w:type="dxa"/>
          </w:tcPr>
          <w:p w14:paraId="43EF6C47">
            <w:pPr>
              <w:rPr>
                <w:color w:val="auto"/>
              </w:rPr>
            </w:pPr>
          </w:p>
        </w:tc>
        <w:tc>
          <w:tcPr>
            <w:tcW w:w="1133" w:type="dxa"/>
          </w:tcPr>
          <w:p w14:paraId="65B5E1F1">
            <w:pPr>
              <w:spacing w:before="76" w:line="230" w:lineRule="exact"/>
              <w:ind w:left="527"/>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8" w:type="dxa"/>
          </w:tcPr>
          <w:p w14:paraId="09D6AA84">
            <w:pPr>
              <w:rPr>
                <w:color w:val="auto"/>
              </w:rPr>
            </w:pPr>
          </w:p>
        </w:tc>
      </w:tr>
      <w:tr w14:paraId="7E8FB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421" w:type="dxa"/>
          </w:tcPr>
          <w:p w14:paraId="60B64EEC">
            <w:pPr>
              <w:spacing w:before="105" w:line="230" w:lineRule="auto"/>
              <w:ind w:left="246"/>
              <w:rPr>
                <w:rFonts w:ascii="宋体" w:hAnsi="宋体" w:eastAsia="宋体" w:cs="宋体"/>
                <w:color w:val="auto"/>
                <w:sz w:val="17"/>
                <w:szCs w:val="17"/>
              </w:rPr>
            </w:pPr>
            <w:r>
              <w:rPr>
                <w:rFonts w:ascii="宋体" w:hAnsi="宋体" w:eastAsia="宋体" w:cs="宋体"/>
                <w:color w:val="auto"/>
                <w:spacing w:val="14"/>
                <w:sz w:val="17"/>
                <w:szCs w:val="17"/>
              </w:rPr>
              <w:t>毕</w:t>
            </w:r>
            <w:r>
              <w:rPr>
                <w:rFonts w:ascii="宋体" w:hAnsi="宋体" w:eastAsia="宋体" w:cs="宋体"/>
                <w:color w:val="auto"/>
                <w:spacing w:val="13"/>
                <w:sz w:val="17"/>
                <w:szCs w:val="17"/>
              </w:rPr>
              <w:t>业要求-6</w:t>
            </w:r>
          </w:p>
        </w:tc>
        <w:tc>
          <w:tcPr>
            <w:tcW w:w="2097" w:type="dxa"/>
          </w:tcPr>
          <w:p w14:paraId="08F4E8D9">
            <w:pPr>
              <w:spacing w:before="105" w:line="230" w:lineRule="auto"/>
              <w:ind w:left="392"/>
              <w:rPr>
                <w:rFonts w:ascii="宋体" w:hAnsi="宋体" w:eastAsia="宋体" w:cs="宋体"/>
                <w:color w:val="auto"/>
                <w:sz w:val="17"/>
                <w:szCs w:val="17"/>
              </w:rPr>
            </w:pPr>
            <w:r>
              <w:rPr>
                <w:rFonts w:ascii="宋体" w:hAnsi="宋体" w:eastAsia="宋体" w:cs="宋体"/>
                <w:color w:val="auto"/>
                <w:spacing w:val="17"/>
                <w:sz w:val="17"/>
                <w:szCs w:val="17"/>
              </w:rPr>
              <w:t>职业素养与规范</w:t>
            </w:r>
          </w:p>
        </w:tc>
        <w:tc>
          <w:tcPr>
            <w:tcW w:w="1133" w:type="dxa"/>
          </w:tcPr>
          <w:p w14:paraId="7AA221AB">
            <w:pPr>
              <w:rPr>
                <w:color w:val="auto"/>
              </w:rPr>
            </w:pPr>
          </w:p>
        </w:tc>
        <w:tc>
          <w:tcPr>
            <w:tcW w:w="1133" w:type="dxa"/>
          </w:tcPr>
          <w:p w14:paraId="50D108F5">
            <w:pPr>
              <w:rPr>
                <w:color w:val="auto"/>
              </w:rPr>
            </w:pPr>
          </w:p>
        </w:tc>
        <w:tc>
          <w:tcPr>
            <w:tcW w:w="1133" w:type="dxa"/>
          </w:tcPr>
          <w:p w14:paraId="60683DD4">
            <w:pPr>
              <w:spacing w:before="105" w:line="229" w:lineRule="exact"/>
              <w:ind w:left="527"/>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8" w:type="dxa"/>
          </w:tcPr>
          <w:p w14:paraId="04D9658B">
            <w:pPr>
              <w:rPr>
                <w:color w:val="auto"/>
              </w:rPr>
            </w:pPr>
          </w:p>
        </w:tc>
      </w:tr>
      <w:tr w14:paraId="72D0D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1421" w:type="dxa"/>
          </w:tcPr>
          <w:p w14:paraId="2B22A71D">
            <w:pPr>
              <w:spacing w:before="104" w:line="230" w:lineRule="auto"/>
              <w:ind w:left="246"/>
              <w:rPr>
                <w:rFonts w:ascii="宋体" w:hAnsi="宋体" w:eastAsia="宋体" w:cs="宋体"/>
                <w:color w:val="auto"/>
                <w:sz w:val="17"/>
                <w:szCs w:val="17"/>
              </w:rPr>
            </w:pPr>
            <w:r>
              <w:rPr>
                <w:rFonts w:ascii="宋体" w:hAnsi="宋体" w:eastAsia="宋体" w:cs="宋体"/>
                <w:color w:val="auto"/>
                <w:spacing w:val="14"/>
                <w:sz w:val="17"/>
                <w:szCs w:val="17"/>
              </w:rPr>
              <w:t>毕业要求-</w:t>
            </w:r>
            <w:r>
              <w:rPr>
                <w:rFonts w:ascii="宋体" w:hAnsi="宋体" w:eastAsia="宋体" w:cs="宋体"/>
                <w:color w:val="auto"/>
                <w:spacing w:val="12"/>
                <w:sz w:val="17"/>
                <w:szCs w:val="17"/>
              </w:rPr>
              <w:t>7</w:t>
            </w:r>
          </w:p>
        </w:tc>
        <w:tc>
          <w:tcPr>
            <w:tcW w:w="2097" w:type="dxa"/>
          </w:tcPr>
          <w:p w14:paraId="50C51D22">
            <w:pPr>
              <w:spacing w:before="104" w:line="230" w:lineRule="auto"/>
              <w:ind w:left="391"/>
              <w:rPr>
                <w:rFonts w:ascii="宋体" w:hAnsi="宋体" w:eastAsia="宋体" w:cs="宋体"/>
                <w:color w:val="auto"/>
                <w:sz w:val="17"/>
                <w:szCs w:val="17"/>
              </w:rPr>
            </w:pPr>
            <w:r>
              <w:rPr>
                <w:rFonts w:ascii="宋体" w:hAnsi="宋体" w:eastAsia="宋体" w:cs="宋体"/>
                <w:color w:val="auto"/>
                <w:spacing w:val="18"/>
                <w:sz w:val="17"/>
                <w:szCs w:val="17"/>
              </w:rPr>
              <w:t>个</w:t>
            </w:r>
            <w:r>
              <w:rPr>
                <w:rFonts w:ascii="宋体" w:hAnsi="宋体" w:eastAsia="宋体" w:cs="宋体"/>
                <w:color w:val="auto"/>
                <w:spacing w:val="17"/>
                <w:sz w:val="17"/>
                <w:szCs w:val="17"/>
              </w:rPr>
              <w:t>人与团体协作</w:t>
            </w:r>
          </w:p>
        </w:tc>
        <w:tc>
          <w:tcPr>
            <w:tcW w:w="1133" w:type="dxa"/>
          </w:tcPr>
          <w:p w14:paraId="553E389D">
            <w:pPr>
              <w:rPr>
                <w:color w:val="auto"/>
              </w:rPr>
            </w:pPr>
          </w:p>
        </w:tc>
        <w:tc>
          <w:tcPr>
            <w:tcW w:w="1133" w:type="dxa"/>
          </w:tcPr>
          <w:p w14:paraId="5FDC1929">
            <w:pPr>
              <w:spacing w:before="104" w:line="230" w:lineRule="exact"/>
              <w:ind w:left="524"/>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4A172583">
            <w:pPr>
              <w:spacing w:before="104" w:line="230" w:lineRule="exact"/>
              <w:ind w:left="527"/>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8" w:type="dxa"/>
          </w:tcPr>
          <w:p w14:paraId="78458B6B">
            <w:pPr>
              <w:rPr>
                <w:color w:val="auto"/>
              </w:rPr>
            </w:pPr>
          </w:p>
        </w:tc>
      </w:tr>
      <w:tr w14:paraId="77BD1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421" w:type="dxa"/>
          </w:tcPr>
          <w:p w14:paraId="1A6875C6">
            <w:pPr>
              <w:spacing w:before="89" w:line="230" w:lineRule="auto"/>
              <w:ind w:left="246"/>
              <w:rPr>
                <w:rFonts w:ascii="宋体" w:hAnsi="宋体" w:eastAsia="宋体" w:cs="宋体"/>
                <w:color w:val="auto"/>
                <w:sz w:val="17"/>
                <w:szCs w:val="17"/>
              </w:rPr>
            </w:pPr>
            <w:r>
              <w:rPr>
                <w:rFonts w:ascii="宋体" w:hAnsi="宋体" w:eastAsia="宋体" w:cs="宋体"/>
                <w:color w:val="auto"/>
                <w:spacing w:val="14"/>
                <w:sz w:val="17"/>
                <w:szCs w:val="17"/>
              </w:rPr>
              <w:t>毕</w:t>
            </w:r>
            <w:r>
              <w:rPr>
                <w:rFonts w:ascii="宋体" w:hAnsi="宋体" w:eastAsia="宋体" w:cs="宋体"/>
                <w:color w:val="auto"/>
                <w:spacing w:val="13"/>
                <w:sz w:val="17"/>
                <w:szCs w:val="17"/>
              </w:rPr>
              <w:t>业要求-8</w:t>
            </w:r>
          </w:p>
        </w:tc>
        <w:tc>
          <w:tcPr>
            <w:tcW w:w="2097" w:type="dxa"/>
          </w:tcPr>
          <w:p w14:paraId="3B3498DC">
            <w:pPr>
              <w:spacing w:before="89" w:line="230" w:lineRule="auto"/>
              <w:ind w:left="677"/>
              <w:rPr>
                <w:rFonts w:ascii="宋体" w:hAnsi="宋体" w:eastAsia="宋体" w:cs="宋体"/>
                <w:color w:val="auto"/>
                <w:sz w:val="17"/>
                <w:szCs w:val="17"/>
              </w:rPr>
            </w:pPr>
            <w:r>
              <w:rPr>
                <w:rFonts w:ascii="宋体" w:hAnsi="宋体" w:eastAsia="宋体" w:cs="宋体"/>
                <w:color w:val="auto"/>
                <w:spacing w:val="16"/>
                <w:sz w:val="17"/>
                <w:szCs w:val="17"/>
              </w:rPr>
              <w:t>终身学</w:t>
            </w:r>
            <w:r>
              <w:rPr>
                <w:rFonts w:ascii="宋体" w:hAnsi="宋体" w:eastAsia="宋体" w:cs="宋体"/>
                <w:color w:val="auto"/>
                <w:spacing w:val="15"/>
                <w:sz w:val="17"/>
                <w:szCs w:val="17"/>
              </w:rPr>
              <w:t>习</w:t>
            </w:r>
          </w:p>
        </w:tc>
        <w:tc>
          <w:tcPr>
            <w:tcW w:w="1133" w:type="dxa"/>
          </w:tcPr>
          <w:p w14:paraId="26497D92">
            <w:pPr>
              <w:rPr>
                <w:color w:val="auto"/>
              </w:rPr>
            </w:pPr>
          </w:p>
        </w:tc>
        <w:tc>
          <w:tcPr>
            <w:tcW w:w="1133" w:type="dxa"/>
          </w:tcPr>
          <w:p w14:paraId="001724F3">
            <w:pPr>
              <w:rPr>
                <w:color w:val="auto"/>
              </w:rPr>
            </w:pPr>
          </w:p>
        </w:tc>
        <w:tc>
          <w:tcPr>
            <w:tcW w:w="1133" w:type="dxa"/>
          </w:tcPr>
          <w:p w14:paraId="02AA27D4">
            <w:pPr>
              <w:rPr>
                <w:color w:val="auto"/>
              </w:rPr>
            </w:pPr>
          </w:p>
        </w:tc>
        <w:tc>
          <w:tcPr>
            <w:tcW w:w="1138" w:type="dxa"/>
          </w:tcPr>
          <w:p w14:paraId="2730294A">
            <w:pPr>
              <w:spacing w:before="89" w:line="229" w:lineRule="exact"/>
              <w:ind w:left="526"/>
              <w:rPr>
                <w:rFonts w:ascii="宋体" w:hAnsi="宋体" w:eastAsia="宋体" w:cs="宋体"/>
                <w:color w:val="auto"/>
                <w:sz w:val="17"/>
                <w:szCs w:val="17"/>
              </w:rPr>
            </w:pPr>
            <w:r>
              <w:rPr>
                <w:rFonts w:ascii="宋体" w:hAnsi="宋体" w:eastAsia="宋体" w:cs="宋体"/>
                <w:color w:val="auto"/>
                <w:position w:val="1"/>
                <w:sz w:val="17"/>
                <w:szCs w:val="17"/>
              </w:rPr>
              <w:t>√</w:t>
            </w:r>
          </w:p>
        </w:tc>
      </w:tr>
      <w:tr w14:paraId="473F5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421" w:type="dxa"/>
          </w:tcPr>
          <w:p w14:paraId="4ED71972">
            <w:pPr>
              <w:spacing w:before="88" w:line="230" w:lineRule="auto"/>
              <w:ind w:left="201"/>
              <w:rPr>
                <w:rFonts w:ascii="宋体" w:hAnsi="宋体" w:eastAsia="宋体" w:cs="宋体"/>
                <w:color w:val="auto"/>
                <w:sz w:val="17"/>
                <w:szCs w:val="17"/>
              </w:rPr>
            </w:pPr>
            <w:r>
              <w:rPr>
                <w:rFonts w:ascii="宋体" w:hAnsi="宋体" w:eastAsia="宋体" w:cs="宋体"/>
                <w:color w:val="auto"/>
                <w:spacing w:val="18"/>
                <w:sz w:val="17"/>
                <w:szCs w:val="17"/>
              </w:rPr>
              <w:t>毕</w:t>
            </w:r>
            <w:r>
              <w:rPr>
                <w:rFonts w:ascii="宋体" w:hAnsi="宋体" w:eastAsia="宋体" w:cs="宋体"/>
                <w:color w:val="auto"/>
                <w:spacing w:val="14"/>
                <w:sz w:val="17"/>
                <w:szCs w:val="17"/>
              </w:rPr>
              <w:t>业要求－9</w:t>
            </w:r>
          </w:p>
        </w:tc>
        <w:tc>
          <w:tcPr>
            <w:tcW w:w="2097" w:type="dxa"/>
          </w:tcPr>
          <w:p w14:paraId="55916872">
            <w:pPr>
              <w:spacing w:before="88" w:line="230" w:lineRule="auto"/>
              <w:ind w:left="679"/>
              <w:rPr>
                <w:rFonts w:ascii="宋体" w:hAnsi="宋体" w:eastAsia="宋体" w:cs="宋体"/>
                <w:color w:val="auto"/>
                <w:sz w:val="17"/>
                <w:szCs w:val="17"/>
              </w:rPr>
            </w:pPr>
            <w:r>
              <w:rPr>
                <w:rFonts w:ascii="宋体" w:hAnsi="宋体" w:eastAsia="宋体" w:cs="宋体"/>
                <w:color w:val="auto"/>
                <w:spacing w:val="16"/>
                <w:sz w:val="17"/>
                <w:szCs w:val="17"/>
              </w:rPr>
              <w:t>身</w:t>
            </w:r>
            <w:r>
              <w:rPr>
                <w:rFonts w:ascii="宋体" w:hAnsi="宋体" w:eastAsia="宋体" w:cs="宋体"/>
                <w:color w:val="auto"/>
                <w:spacing w:val="15"/>
                <w:sz w:val="17"/>
                <w:szCs w:val="17"/>
              </w:rPr>
              <w:t>心健康</w:t>
            </w:r>
          </w:p>
        </w:tc>
        <w:tc>
          <w:tcPr>
            <w:tcW w:w="1133" w:type="dxa"/>
          </w:tcPr>
          <w:p w14:paraId="2C498A03">
            <w:pPr>
              <w:rPr>
                <w:color w:val="auto"/>
              </w:rPr>
            </w:pPr>
          </w:p>
        </w:tc>
        <w:tc>
          <w:tcPr>
            <w:tcW w:w="1133" w:type="dxa"/>
          </w:tcPr>
          <w:p w14:paraId="43951834">
            <w:pPr>
              <w:rPr>
                <w:color w:val="auto"/>
              </w:rPr>
            </w:pPr>
          </w:p>
        </w:tc>
        <w:tc>
          <w:tcPr>
            <w:tcW w:w="1133" w:type="dxa"/>
          </w:tcPr>
          <w:p w14:paraId="4937FE34">
            <w:pPr>
              <w:spacing w:before="88" w:line="229" w:lineRule="exact"/>
              <w:ind w:left="527"/>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8" w:type="dxa"/>
          </w:tcPr>
          <w:p w14:paraId="6DB08D53">
            <w:pPr>
              <w:rPr>
                <w:color w:val="auto"/>
              </w:rPr>
            </w:pPr>
          </w:p>
        </w:tc>
      </w:tr>
    </w:tbl>
    <w:p w14:paraId="531D7A3B">
      <w:pPr>
        <w:spacing w:line="366" w:lineRule="auto"/>
        <w:rPr>
          <w:color w:val="auto"/>
        </w:rPr>
      </w:pPr>
    </w:p>
    <w:p w14:paraId="28821972">
      <w:pPr>
        <w:spacing w:before="75" w:line="237" w:lineRule="auto"/>
        <w:ind w:left="28"/>
        <w:rPr>
          <w:rFonts w:ascii="宋体" w:hAnsi="宋体" w:eastAsia="宋体" w:cs="宋体"/>
          <w:color w:val="auto"/>
          <w:sz w:val="23"/>
          <w:szCs w:val="23"/>
        </w:rPr>
      </w:pPr>
      <w:r>
        <w:rPr>
          <w:rFonts w:ascii="宋体" w:hAnsi="宋体" w:eastAsia="宋体" w:cs="宋体"/>
          <w:color w:val="auto"/>
          <w:spacing w:val="11"/>
          <w:sz w:val="23"/>
          <w:szCs w:val="23"/>
          <w14:textOutline w14:w="4356" w14:cap="sq" w14:cmpd="sng" w14:algn="ctr">
            <w14:solidFill>
              <w14:srgbClr w14:val="000000"/>
            </w14:solidFill>
            <w14:prstDash w14:val="solid"/>
            <w14:bevel/>
          </w14:textOutline>
        </w:rPr>
        <w:t>五</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、学制与修业年限</w:t>
      </w:r>
    </w:p>
    <w:p w14:paraId="62952B3D">
      <w:pPr>
        <w:spacing w:before="167" w:line="228" w:lineRule="auto"/>
        <w:ind w:left="447"/>
        <w:rPr>
          <w:rFonts w:ascii="宋体" w:hAnsi="宋体" w:eastAsia="宋体" w:cs="宋体"/>
          <w:color w:val="auto"/>
          <w:sz w:val="20"/>
          <w:szCs w:val="20"/>
        </w:rPr>
      </w:pPr>
      <w:r>
        <w:rPr>
          <w:rFonts w:ascii="宋体" w:hAnsi="宋体" w:eastAsia="宋体" w:cs="宋体"/>
          <w:color w:val="auto"/>
          <w:spacing w:val="-4"/>
          <w:sz w:val="20"/>
          <w:szCs w:val="20"/>
        </w:rPr>
        <w:t>学制</w:t>
      </w:r>
      <w:r>
        <w:rPr>
          <w:rFonts w:ascii="宋体" w:hAnsi="宋体" w:eastAsia="宋体" w:cs="宋体"/>
          <w:color w:val="auto"/>
          <w:spacing w:val="-3"/>
          <w:sz w:val="20"/>
          <w:szCs w:val="20"/>
        </w:rPr>
        <w:t>：</w:t>
      </w:r>
      <w:r>
        <w:rPr>
          <w:rFonts w:ascii="宋体" w:hAnsi="宋体" w:eastAsia="宋体" w:cs="宋体"/>
          <w:color w:val="auto"/>
          <w:spacing w:val="-2"/>
          <w:sz w:val="20"/>
          <w:szCs w:val="20"/>
        </w:rPr>
        <w:t>4 年</w:t>
      </w:r>
    </w:p>
    <w:p w14:paraId="035E287B">
      <w:pPr>
        <w:spacing w:before="161" w:line="228" w:lineRule="auto"/>
        <w:ind w:left="443"/>
        <w:rPr>
          <w:rFonts w:ascii="宋体" w:hAnsi="宋体" w:eastAsia="宋体" w:cs="宋体"/>
          <w:color w:val="auto"/>
          <w:sz w:val="20"/>
          <w:szCs w:val="20"/>
        </w:rPr>
      </w:pPr>
      <w:r>
        <w:rPr>
          <w:rFonts w:ascii="宋体" w:hAnsi="宋体" w:eastAsia="宋体" w:cs="宋体"/>
          <w:color w:val="auto"/>
          <w:spacing w:val="2"/>
          <w:sz w:val="20"/>
          <w:szCs w:val="20"/>
        </w:rPr>
        <w:t>修业年限：4</w:t>
      </w:r>
      <w:r>
        <w:rPr>
          <w:rFonts w:ascii="宋体" w:hAnsi="宋体" w:eastAsia="宋体" w:cs="宋体"/>
          <w:color w:val="auto"/>
          <w:spacing w:val="1"/>
          <w:sz w:val="20"/>
          <w:szCs w:val="20"/>
        </w:rPr>
        <w:t>-6 年</w:t>
      </w:r>
    </w:p>
    <w:p w14:paraId="7524CBB3">
      <w:pPr>
        <w:spacing w:before="165" w:line="232" w:lineRule="auto"/>
        <w:ind w:left="26"/>
        <w:rPr>
          <w:rFonts w:ascii="宋体" w:hAnsi="宋体" w:eastAsia="宋体" w:cs="宋体"/>
          <w:color w:val="auto"/>
          <w:sz w:val="23"/>
          <w:szCs w:val="23"/>
        </w:rPr>
      </w:pP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六、授予学</w:t>
      </w:r>
      <w:r>
        <w:rPr>
          <w:rFonts w:ascii="宋体" w:hAnsi="宋体" w:eastAsia="宋体" w:cs="宋体"/>
          <w:color w:val="auto"/>
          <w:spacing w:val="8"/>
          <w:sz w:val="23"/>
          <w:szCs w:val="23"/>
          <w14:textOutline w14:w="4356" w14:cap="sq" w14:cmpd="sng" w14:algn="ctr">
            <w14:solidFill>
              <w14:srgbClr w14:val="000000"/>
            </w14:solidFill>
            <w14:prstDash w14:val="solid"/>
            <w14:bevel/>
          </w14:textOutline>
        </w:rPr>
        <w:t>位</w:t>
      </w:r>
    </w:p>
    <w:p w14:paraId="410CF85D">
      <w:pPr>
        <w:spacing w:before="175" w:line="229" w:lineRule="auto"/>
        <w:ind w:left="442"/>
        <w:rPr>
          <w:rFonts w:ascii="宋体" w:hAnsi="宋体" w:eastAsia="宋体" w:cs="宋体"/>
          <w:color w:val="auto"/>
          <w:sz w:val="20"/>
          <w:szCs w:val="20"/>
        </w:rPr>
      </w:pPr>
      <w:r>
        <w:rPr>
          <w:rFonts w:ascii="宋体" w:hAnsi="宋体" w:eastAsia="宋体" w:cs="宋体"/>
          <w:color w:val="auto"/>
          <w:spacing w:val="9"/>
          <w:sz w:val="20"/>
          <w:szCs w:val="20"/>
        </w:rPr>
        <w:t>授予学位：艺术学学士</w:t>
      </w:r>
    </w:p>
    <w:p w14:paraId="547A8385">
      <w:pPr>
        <w:spacing w:before="164" w:line="239" w:lineRule="auto"/>
        <w:ind w:left="23"/>
        <w:rPr>
          <w:rFonts w:ascii="宋体" w:hAnsi="宋体" w:eastAsia="宋体" w:cs="宋体"/>
          <w:color w:val="auto"/>
          <w:sz w:val="23"/>
          <w:szCs w:val="23"/>
        </w:rPr>
      </w:pPr>
      <w:r>
        <w:rPr>
          <w:rFonts w:ascii="宋体" w:hAnsi="宋体" w:eastAsia="宋体" w:cs="宋体"/>
          <w:color w:val="auto"/>
          <w:spacing w:val="11"/>
          <w:sz w:val="23"/>
          <w:szCs w:val="23"/>
          <w14:textOutline w14:w="4356" w14:cap="sq" w14:cmpd="sng" w14:algn="ctr">
            <w14:solidFill>
              <w14:srgbClr w14:val="000000"/>
            </w14:solidFill>
            <w14:prstDash w14:val="solid"/>
            <w14:bevel/>
          </w14:textOutline>
        </w:rPr>
        <w:t>七</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、主干学科</w:t>
      </w:r>
    </w:p>
    <w:p w14:paraId="5FACB3B3">
      <w:pPr>
        <w:spacing w:before="166" w:line="227" w:lineRule="auto"/>
        <w:ind w:left="444"/>
        <w:rPr>
          <w:rFonts w:ascii="宋体" w:hAnsi="宋体" w:eastAsia="宋体" w:cs="宋体"/>
          <w:color w:val="auto"/>
          <w:sz w:val="20"/>
          <w:szCs w:val="20"/>
        </w:rPr>
      </w:pPr>
      <w:r>
        <w:rPr>
          <w:rFonts w:ascii="宋体" w:hAnsi="宋体" w:eastAsia="宋体" w:cs="宋体"/>
          <w:color w:val="auto"/>
          <w:spacing w:val="11"/>
          <w:sz w:val="20"/>
          <w:szCs w:val="20"/>
        </w:rPr>
        <w:t>主</w:t>
      </w:r>
      <w:r>
        <w:rPr>
          <w:rFonts w:ascii="宋体" w:hAnsi="宋体" w:eastAsia="宋体" w:cs="宋体"/>
          <w:color w:val="auto"/>
          <w:spacing w:val="8"/>
          <w:sz w:val="20"/>
          <w:szCs w:val="20"/>
        </w:rPr>
        <w:t>干学科：设计学</w:t>
      </w:r>
    </w:p>
    <w:p w14:paraId="19A09E11">
      <w:pPr>
        <w:spacing w:before="165" w:line="228" w:lineRule="auto"/>
        <w:ind w:left="28"/>
        <w:rPr>
          <w:rFonts w:ascii="宋体" w:hAnsi="宋体" w:eastAsia="宋体" w:cs="宋体"/>
          <w:color w:val="auto"/>
          <w:sz w:val="23"/>
          <w:szCs w:val="23"/>
        </w:rPr>
      </w:pP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八、专业核心课程与特色课</w:t>
      </w:r>
      <w:r>
        <w:rPr>
          <w:rFonts w:ascii="宋体" w:hAnsi="宋体" w:eastAsia="宋体" w:cs="宋体"/>
          <w:color w:val="auto"/>
          <w:spacing w:val="8"/>
          <w:sz w:val="23"/>
          <w:szCs w:val="23"/>
          <w14:textOutline w14:w="4356" w14:cap="sq" w14:cmpd="sng" w14:algn="ctr">
            <w14:solidFill>
              <w14:srgbClr w14:val="000000"/>
            </w14:solidFill>
            <w14:prstDash w14:val="solid"/>
            <w14:bevel/>
          </w14:textOutline>
        </w:rPr>
        <w:t>程</w:t>
      </w:r>
    </w:p>
    <w:p w14:paraId="670A5B08">
      <w:pPr>
        <w:spacing w:before="180" w:line="378" w:lineRule="auto"/>
        <w:ind w:left="23" w:firstLine="525"/>
        <w:rPr>
          <w:rFonts w:ascii="宋体" w:hAnsi="宋体" w:eastAsia="宋体" w:cs="宋体"/>
          <w:color w:val="auto"/>
          <w:sz w:val="20"/>
          <w:szCs w:val="20"/>
        </w:rPr>
      </w:pPr>
      <w:r>
        <w:rPr>
          <w:rFonts w:ascii="宋体" w:hAnsi="宋体" w:eastAsia="宋体" w:cs="宋体"/>
          <w:color w:val="auto"/>
          <w:spacing w:val="10"/>
          <w:sz w:val="20"/>
          <w:szCs w:val="20"/>
        </w:rPr>
        <w:t>产品形态设计、产品结构设计、产品设计方法与程序、产品设计表现技法、人机工</w:t>
      </w:r>
      <w:r>
        <w:rPr>
          <w:rFonts w:ascii="宋体" w:hAnsi="宋体" w:eastAsia="宋体" w:cs="宋体"/>
          <w:color w:val="auto"/>
          <w:spacing w:val="5"/>
          <w:sz w:val="20"/>
          <w:szCs w:val="20"/>
        </w:rPr>
        <w:t>程</w:t>
      </w:r>
      <w:r>
        <w:rPr>
          <w:rFonts w:ascii="宋体" w:hAnsi="宋体" w:eastAsia="宋体" w:cs="宋体"/>
          <w:color w:val="auto"/>
          <w:sz w:val="20"/>
          <w:szCs w:val="20"/>
        </w:rPr>
        <w:t xml:space="preserve"> </w:t>
      </w:r>
      <w:r>
        <w:rPr>
          <w:rFonts w:ascii="宋体" w:hAnsi="宋体" w:eastAsia="宋体" w:cs="宋体"/>
          <w:color w:val="auto"/>
          <w:spacing w:val="14"/>
          <w:sz w:val="20"/>
          <w:szCs w:val="20"/>
        </w:rPr>
        <w:t>学</w:t>
      </w:r>
      <w:r>
        <w:rPr>
          <w:rFonts w:ascii="宋体" w:hAnsi="宋体" w:eastAsia="宋体" w:cs="宋体"/>
          <w:color w:val="auto"/>
          <w:spacing w:val="11"/>
          <w:sz w:val="20"/>
          <w:szCs w:val="20"/>
        </w:rPr>
        <w:t>、</w:t>
      </w:r>
      <w:r>
        <w:rPr>
          <w:rFonts w:ascii="宋体" w:hAnsi="宋体" w:eastAsia="宋体" w:cs="宋体"/>
          <w:color w:val="auto"/>
          <w:spacing w:val="7"/>
          <w:sz w:val="20"/>
          <w:szCs w:val="20"/>
        </w:rPr>
        <w:t>工业设计制图、材料工艺与应用、模型制作与工艺、文化创意产品设计、家具设计、交</w:t>
      </w:r>
      <w:r>
        <w:rPr>
          <w:rFonts w:ascii="宋体" w:hAnsi="宋体" w:eastAsia="宋体" w:cs="宋体"/>
          <w:color w:val="auto"/>
          <w:sz w:val="20"/>
          <w:szCs w:val="20"/>
        </w:rPr>
        <w:t xml:space="preserve"> </w:t>
      </w:r>
      <w:r>
        <w:rPr>
          <w:rFonts w:ascii="宋体" w:hAnsi="宋体" w:eastAsia="宋体" w:cs="宋体"/>
          <w:color w:val="auto"/>
          <w:spacing w:val="4"/>
          <w:sz w:val="20"/>
          <w:szCs w:val="20"/>
        </w:rPr>
        <w:t>互设计、 日用品改良设计、电子产品造型设计、3</w:t>
      </w:r>
      <w:r>
        <w:rPr>
          <w:rFonts w:ascii="宋体" w:hAnsi="宋体" w:eastAsia="宋体" w:cs="宋体"/>
          <w:color w:val="auto"/>
          <w:sz w:val="20"/>
          <w:szCs w:val="20"/>
        </w:rPr>
        <w:t>D</w:t>
      </w:r>
      <w:r>
        <w:rPr>
          <w:rFonts w:ascii="宋体" w:hAnsi="宋体" w:eastAsia="宋体" w:cs="宋体"/>
          <w:color w:val="auto"/>
          <w:spacing w:val="4"/>
          <w:sz w:val="20"/>
          <w:szCs w:val="20"/>
        </w:rPr>
        <w:t xml:space="preserve"> 打印技术、中外工艺美术史、设计美</w:t>
      </w:r>
      <w:r>
        <w:rPr>
          <w:rFonts w:ascii="宋体" w:hAnsi="宋体" w:eastAsia="宋体" w:cs="宋体"/>
          <w:color w:val="auto"/>
          <w:spacing w:val="2"/>
          <w:sz w:val="20"/>
          <w:szCs w:val="20"/>
        </w:rPr>
        <w:t>学</w:t>
      </w:r>
      <w:r>
        <w:rPr>
          <w:rFonts w:ascii="宋体" w:hAnsi="宋体" w:eastAsia="宋体" w:cs="宋体"/>
          <w:color w:val="auto"/>
          <w:sz w:val="20"/>
          <w:szCs w:val="20"/>
        </w:rPr>
        <w:t xml:space="preserve">、 </w:t>
      </w:r>
      <w:r>
        <w:rPr>
          <w:rFonts w:ascii="宋体" w:hAnsi="宋体" w:eastAsia="宋体" w:cs="宋体"/>
          <w:color w:val="auto"/>
          <w:spacing w:val="10"/>
          <w:sz w:val="20"/>
          <w:szCs w:val="20"/>
        </w:rPr>
        <w:t>计</w:t>
      </w:r>
      <w:r>
        <w:rPr>
          <w:rFonts w:ascii="宋体" w:hAnsi="宋体" w:eastAsia="宋体" w:cs="宋体"/>
          <w:color w:val="auto"/>
          <w:spacing w:val="9"/>
          <w:sz w:val="20"/>
          <w:szCs w:val="20"/>
        </w:rPr>
        <w:t>算机辅助设计、设计思维</w:t>
      </w:r>
    </w:p>
    <w:p w14:paraId="53638CAE">
      <w:pPr>
        <w:spacing w:line="230" w:lineRule="auto"/>
        <w:ind w:left="30"/>
        <w:rPr>
          <w:rFonts w:ascii="宋体" w:hAnsi="宋体" w:eastAsia="宋体" w:cs="宋体"/>
          <w:color w:val="auto"/>
          <w:sz w:val="23"/>
          <w:szCs w:val="23"/>
        </w:rPr>
      </w:pP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九</w:t>
      </w:r>
      <w:r>
        <w:rPr>
          <w:rFonts w:ascii="宋体" w:hAnsi="宋体" w:eastAsia="宋体" w:cs="宋体"/>
          <w:color w:val="auto"/>
          <w:spacing w:val="8"/>
          <w:sz w:val="23"/>
          <w:szCs w:val="23"/>
          <w14:textOutline w14:w="4356" w14:cap="sq" w14:cmpd="sng" w14:algn="ctr">
            <w14:solidFill>
              <w14:srgbClr w14:val="000000"/>
            </w14:solidFill>
            <w14:prstDash w14:val="solid"/>
            <w14:bevel/>
          </w14:textOutline>
        </w:rPr>
        <w:t>、实务课程</w:t>
      </w:r>
    </w:p>
    <w:p w14:paraId="43D35063">
      <w:pPr>
        <w:spacing w:before="176" w:line="379" w:lineRule="auto"/>
        <w:ind w:left="40" w:right="73" w:firstLine="402"/>
        <w:rPr>
          <w:rFonts w:ascii="宋体" w:hAnsi="宋体" w:eastAsia="宋体" w:cs="宋体"/>
          <w:color w:val="auto"/>
          <w:sz w:val="20"/>
          <w:szCs w:val="20"/>
        </w:rPr>
      </w:pPr>
      <w:r>
        <w:rPr>
          <w:rFonts w:ascii="宋体" w:hAnsi="宋体" w:eastAsia="宋体" w:cs="宋体"/>
          <w:color w:val="auto"/>
          <w:spacing w:val="9"/>
          <w:sz w:val="20"/>
          <w:szCs w:val="20"/>
        </w:rPr>
        <w:t>产</w:t>
      </w:r>
      <w:r>
        <w:rPr>
          <w:rFonts w:ascii="宋体" w:hAnsi="宋体" w:eastAsia="宋体" w:cs="宋体"/>
          <w:color w:val="auto"/>
          <w:spacing w:val="7"/>
          <w:sz w:val="20"/>
          <w:szCs w:val="20"/>
        </w:rPr>
        <w:t>品设计方法与程序、文化创意产品设计、电子产品造型设计、材料工艺与应用、日用</w:t>
      </w:r>
      <w:r>
        <w:rPr>
          <w:rFonts w:ascii="宋体" w:hAnsi="宋体" w:eastAsia="宋体" w:cs="宋体"/>
          <w:color w:val="auto"/>
          <w:sz w:val="20"/>
          <w:szCs w:val="20"/>
        </w:rPr>
        <w:t xml:space="preserve"> </w:t>
      </w:r>
      <w:r>
        <w:rPr>
          <w:rFonts w:ascii="宋体" w:hAnsi="宋体" w:eastAsia="宋体" w:cs="宋体"/>
          <w:color w:val="auto"/>
          <w:spacing w:val="14"/>
          <w:sz w:val="20"/>
          <w:szCs w:val="20"/>
        </w:rPr>
        <w:t>品改</w:t>
      </w:r>
      <w:r>
        <w:rPr>
          <w:rFonts w:ascii="宋体" w:hAnsi="宋体" w:eastAsia="宋体" w:cs="宋体"/>
          <w:color w:val="auto"/>
          <w:spacing w:val="13"/>
          <w:sz w:val="20"/>
          <w:szCs w:val="20"/>
        </w:rPr>
        <w:t>良</w:t>
      </w:r>
      <w:r>
        <w:rPr>
          <w:rFonts w:ascii="宋体" w:hAnsi="宋体" w:eastAsia="宋体" w:cs="宋体"/>
          <w:color w:val="auto"/>
          <w:spacing w:val="7"/>
          <w:sz w:val="20"/>
          <w:szCs w:val="20"/>
        </w:rPr>
        <w:t>设计、交互设计、3</w:t>
      </w:r>
      <w:r>
        <w:rPr>
          <w:rFonts w:ascii="宋体" w:hAnsi="宋体" w:eastAsia="宋体" w:cs="宋体"/>
          <w:color w:val="auto"/>
          <w:sz w:val="20"/>
          <w:szCs w:val="20"/>
        </w:rPr>
        <w:t>D</w:t>
      </w:r>
      <w:r>
        <w:rPr>
          <w:rFonts w:ascii="宋体" w:hAnsi="宋体" w:eastAsia="宋体" w:cs="宋体"/>
          <w:color w:val="auto"/>
          <w:spacing w:val="7"/>
          <w:sz w:val="20"/>
          <w:szCs w:val="20"/>
        </w:rPr>
        <w:t xml:space="preserve"> 打印技术、模型制作与工艺、灯具设计、家具设计</w:t>
      </w:r>
    </w:p>
    <w:p w14:paraId="65CC02B0">
      <w:pPr>
        <w:spacing w:line="228" w:lineRule="auto"/>
        <w:ind w:left="25"/>
        <w:rPr>
          <w:rFonts w:ascii="宋体" w:hAnsi="宋体" w:eastAsia="宋体" w:cs="宋体"/>
          <w:color w:val="auto"/>
          <w:sz w:val="23"/>
          <w:szCs w:val="23"/>
        </w:rPr>
      </w:pPr>
      <w:r>
        <w:rPr>
          <w:rFonts w:ascii="宋体" w:hAnsi="宋体" w:eastAsia="宋体" w:cs="宋体"/>
          <w:color w:val="auto"/>
          <w:spacing w:val="-7"/>
          <w:sz w:val="23"/>
          <w:szCs w:val="23"/>
          <w14:textOutline w14:w="4356" w14:cap="sq" w14:cmpd="sng" w14:algn="ctr">
            <w14:solidFill>
              <w14:srgbClr w14:val="000000"/>
            </w14:solidFill>
            <w14:prstDash w14:val="solid"/>
            <w14:bevel/>
          </w14:textOutline>
        </w:rPr>
        <w:t>十</w:t>
      </w:r>
      <w:r>
        <w:rPr>
          <w:rFonts w:ascii="宋体" w:hAnsi="宋体" w:eastAsia="宋体" w:cs="宋体"/>
          <w:color w:val="auto"/>
          <w:spacing w:val="-4"/>
          <w:sz w:val="23"/>
          <w:szCs w:val="23"/>
          <w14:textOutline w14:w="4356" w14:cap="sq" w14:cmpd="sng" w14:algn="ctr">
            <w14:solidFill>
              <w14:srgbClr w14:val="000000"/>
            </w14:solidFill>
            <w14:prstDash w14:val="solid"/>
            <w14:bevel/>
          </w14:textOutline>
        </w:rPr>
        <w:t>、</w:t>
      </w:r>
      <w:r>
        <w:rPr>
          <w:rFonts w:ascii="宋体" w:hAnsi="宋体" w:eastAsia="宋体" w:cs="宋体"/>
          <w:color w:val="auto"/>
          <w:spacing w:val="-4"/>
          <w:sz w:val="23"/>
          <w:szCs w:val="23"/>
        </w:rPr>
        <w:t xml:space="preserve"> </w:t>
      </w:r>
      <w:r>
        <w:rPr>
          <w:rFonts w:ascii="宋体" w:hAnsi="宋体" w:eastAsia="宋体" w:cs="宋体"/>
          <w:color w:val="auto"/>
          <w:spacing w:val="-4"/>
          <w:sz w:val="23"/>
          <w:szCs w:val="23"/>
          <w14:textOutline w14:w="4356" w14:cap="sq" w14:cmpd="sng" w14:algn="ctr">
            <w14:solidFill>
              <w14:srgbClr w14:val="000000"/>
            </w14:solidFill>
            <w14:prstDash w14:val="solid"/>
            <w14:bevel/>
          </w14:textOutline>
        </w:rPr>
        <w:t>自主学习课程</w:t>
      </w:r>
    </w:p>
    <w:p w14:paraId="5EBF74AF">
      <w:pPr>
        <w:spacing w:before="179" w:line="223" w:lineRule="auto"/>
        <w:ind w:left="439"/>
        <w:rPr>
          <w:rFonts w:ascii="宋体" w:hAnsi="宋体" w:eastAsia="宋体" w:cs="宋体"/>
          <w:color w:val="auto"/>
          <w:sz w:val="20"/>
          <w:szCs w:val="20"/>
        </w:rPr>
      </w:pPr>
      <w:r>
        <w:rPr>
          <w:rFonts w:ascii="宋体" w:hAnsi="宋体" w:eastAsia="宋体" w:cs="宋体"/>
          <w:color w:val="auto"/>
          <w:sz w:val="20"/>
          <w:szCs w:val="20"/>
        </w:rPr>
        <w:t>Photoshop</w:t>
      </w:r>
      <w:r>
        <w:rPr>
          <w:rFonts w:ascii="宋体" w:hAnsi="宋体" w:eastAsia="宋体" w:cs="宋体"/>
          <w:color w:val="auto"/>
          <w:spacing w:val="23"/>
          <w:sz w:val="20"/>
          <w:szCs w:val="20"/>
        </w:rPr>
        <w:t>/</w:t>
      </w:r>
      <w:r>
        <w:rPr>
          <w:rFonts w:ascii="宋体" w:hAnsi="宋体" w:eastAsia="宋体" w:cs="宋体"/>
          <w:color w:val="auto"/>
          <w:sz w:val="20"/>
          <w:szCs w:val="20"/>
        </w:rPr>
        <w:t>CorelDRAW</w:t>
      </w:r>
      <w:r>
        <w:rPr>
          <w:rFonts w:ascii="宋体" w:hAnsi="宋体" w:eastAsia="宋体" w:cs="宋体"/>
          <w:color w:val="auto"/>
          <w:spacing w:val="19"/>
          <w:sz w:val="20"/>
          <w:szCs w:val="20"/>
        </w:rPr>
        <w:t>、工艺美术赏析、3</w:t>
      </w:r>
      <w:r>
        <w:rPr>
          <w:rFonts w:ascii="宋体" w:hAnsi="宋体" w:eastAsia="宋体" w:cs="宋体"/>
          <w:color w:val="auto"/>
          <w:sz w:val="20"/>
          <w:szCs w:val="20"/>
        </w:rPr>
        <w:t>Dmax</w:t>
      </w:r>
    </w:p>
    <w:p w14:paraId="2E23ED98">
      <w:pPr>
        <w:spacing w:before="169" w:line="229" w:lineRule="auto"/>
        <w:ind w:left="25"/>
        <w:rPr>
          <w:rFonts w:ascii="宋体" w:hAnsi="宋体" w:eastAsia="宋体" w:cs="宋体"/>
          <w:color w:val="auto"/>
          <w:sz w:val="23"/>
          <w:szCs w:val="23"/>
        </w:rPr>
      </w:pP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十</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一、全英/双语课程</w:t>
      </w:r>
    </w:p>
    <w:p w14:paraId="2A8A2FC1">
      <w:pPr>
        <w:spacing w:before="179" w:line="228" w:lineRule="auto"/>
        <w:ind w:left="443"/>
        <w:rPr>
          <w:rFonts w:ascii="宋体" w:hAnsi="宋体" w:eastAsia="宋体" w:cs="宋体"/>
          <w:color w:val="auto"/>
          <w:sz w:val="20"/>
          <w:szCs w:val="20"/>
        </w:rPr>
      </w:pPr>
      <w:r>
        <w:rPr>
          <w:rFonts w:ascii="宋体" w:hAnsi="宋体" w:eastAsia="宋体" w:cs="宋体"/>
          <w:color w:val="auto"/>
          <w:spacing w:val="7"/>
          <w:sz w:val="20"/>
          <w:szCs w:val="20"/>
        </w:rPr>
        <w:t>专业英语</w:t>
      </w:r>
    </w:p>
    <w:p w14:paraId="74CC1F8B">
      <w:pPr>
        <w:rPr>
          <w:color w:val="auto"/>
        </w:rPr>
        <w:sectPr>
          <w:headerReference r:id="rId9" w:type="default"/>
          <w:footerReference r:id="rId10" w:type="default"/>
          <w:pgSz w:w="11900" w:h="16840"/>
          <w:pgMar w:top="1118" w:right="1729" w:bottom="1014" w:left="1785" w:header="878" w:footer="854" w:gutter="0"/>
          <w:cols w:space="720" w:num="1"/>
        </w:sectPr>
      </w:pPr>
    </w:p>
    <w:p w14:paraId="2567CF1D">
      <w:pPr>
        <w:spacing w:line="279" w:lineRule="auto"/>
        <w:rPr>
          <w:color w:val="auto"/>
        </w:rPr>
      </w:pPr>
    </w:p>
    <w:p w14:paraId="1911E2E5">
      <w:pPr>
        <w:spacing w:before="75" w:line="229" w:lineRule="auto"/>
        <w:ind w:left="166"/>
        <w:rPr>
          <w:rFonts w:ascii="宋体" w:hAnsi="宋体" w:eastAsia="宋体" w:cs="宋体"/>
          <w:color w:val="auto"/>
          <w:sz w:val="23"/>
          <w:szCs w:val="23"/>
        </w:rPr>
      </w:pP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十二、课程体系及最低毕</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业</w:t>
      </w:r>
    </w:p>
    <w:p w14:paraId="41ED28DF">
      <w:pPr>
        <w:spacing w:line="147" w:lineRule="exact"/>
        <w:rPr>
          <w:color w:val="auto"/>
        </w:rPr>
      </w:pPr>
    </w:p>
    <w:tbl>
      <w:tblPr>
        <w:tblStyle w:val="4"/>
        <w:tblW w:w="860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5"/>
        <w:gridCol w:w="2419"/>
        <w:gridCol w:w="707"/>
        <w:gridCol w:w="708"/>
        <w:gridCol w:w="712"/>
        <w:gridCol w:w="708"/>
        <w:gridCol w:w="776"/>
        <w:gridCol w:w="786"/>
      </w:tblGrid>
      <w:tr w14:paraId="3B469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4204" w:type="dxa"/>
            <w:gridSpan w:val="2"/>
            <w:vMerge w:val="restart"/>
            <w:tcBorders>
              <w:top w:val="single" w:color="000000" w:sz="2" w:space="0"/>
              <w:bottom w:val="nil"/>
            </w:tcBorders>
          </w:tcPr>
          <w:p w14:paraId="4A778DA4">
            <w:pPr>
              <w:spacing w:line="437" w:lineRule="auto"/>
              <w:rPr>
                <w:color w:val="auto"/>
              </w:rPr>
            </w:pPr>
          </w:p>
          <w:p w14:paraId="625188F4">
            <w:pPr>
              <w:spacing w:before="55" w:line="231" w:lineRule="auto"/>
              <w:ind w:left="1966"/>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课程结构</w:t>
            </w:r>
          </w:p>
        </w:tc>
        <w:tc>
          <w:tcPr>
            <w:tcW w:w="2127" w:type="dxa"/>
            <w:gridSpan w:val="3"/>
            <w:tcBorders>
              <w:top w:val="single" w:color="000000" w:sz="2" w:space="0"/>
              <w:bottom w:val="single" w:color="000000" w:sz="2" w:space="0"/>
            </w:tcBorders>
          </w:tcPr>
          <w:p w14:paraId="2F0456FB">
            <w:pPr>
              <w:spacing w:before="202" w:line="232" w:lineRule="auto"/>
              <w:ind w:left="1115"/>
              <w:rPr>
                <w:rFonts w:ascii="宋体" w:hAnsi="宋体" w:eastAsia="宋体" w:cs="宋体"/>
                <w:color w:val="auto"/>
                <w:sz w:val="17"/>
                <w:szCs w:val="17"/>
              </w:rPr>
            </w:pP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学</w:t>
            </w:r>
            <w:r>
              <w:rPr>
                <w:rFonts w:ascii="宋体" w:hAnsi="宋体" w:eastAsia="宋体" w:cs="宋体"/>
                <w:color w:val="auto"/>
                <w:spacing w:val="4"/>
                <w:sz w:val="17"/>
                <w:szCs w:val="17"/>
                <w14:textOutline w14:w="3263" w14:cap="sq" w14:cmpd="sng" w14:algn="ctr">
                  <w14:solidFill>
                    <w14:srgbClr w14:val="000000"/>
                  </w14:solidFill>
                  <w14:prstDash w14:val="solid"/>
                  <w14:bevel/>
                </w14:textOutline>
              </w:rPr>
              <w:t>时</w:t>
            </w:r>
          </w:p>
        </w:tc>
        <w:tc>
          <w:tcPr>
            <w:tcW w:w="2270" w:type="dxa"/>
            <w:gridSpan w:val="3"/>
            <w:tcBorders>
              <w:top w:val="single" w:color="000000" w:sz="2" w:space="0"/>
              <w:bottom w:val="single" w:color="000000" w:sz="2" w:space="0"/>
            </w:tcBorders>
          </w:tcPr>
          <w:p w14:paraId="1A4B95A5">
            <w:pPr>
              <w:spacing w:before="202" w:line="231" w:lineRule="auto"/>
              <w:ind w:left="1186"/>
              <w:rPr>
                <w:rFonts w:ascii="宋体" w:hAnsi="宋体" w:eastAsia="宋体" w:cs="宋体"/>
                <w:color w:val="auto"/>
                <w:sz w:val="17"/>
                <w:szCs w:val="17"/>
              </w:rPr>
            </w:pP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学</w:t>
            </w:r>
            <w:r>
              <w:rPr>
                <w:rFonts w:ascii="宋体" w:hAnsi="宋体" w:eastAsia="宋体" w:cs="宋体"/>
                <w:color w:val="auto"/>
                <w:spacing w:val="4"/>
                <w:sz w:val="17"/>
                <w:szCs w:val="17"/>
                <w14:textOutline w14:w="3263" w14:cap="sq" w14:cmpd="sng" w14:algn="ctr">
                  <w14:solidFill>
                    <w14:srgbClr w14:val="000000"/>
                  </w14:solidFill>
                  <w14:prstDash w14:val="solid"/>
                  <w14:bevel/>
                </w14:textOutline>
              </w:rPr>
              <w:t>分</w:t>
            </w:r>
          </w:p>
        </w:tc>
      </w:tr>
      <w:tr w14:paraId="23744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4204" w:type="dxa"/>
            <w:gridSpan w:val="2"/>
            <w:vMerge w:val="continue"/>
            <w:tcBorders>
              <w:top w:val="nil"/>
              <w:bottom w:val="single" w:color="000000" w:sz="2" w:space="0"/>
            </w:tcBorders>
          </w:tcPr>
          <w:p w14:paraId="6E6A5F17">
            <w:pPr>
              <w:rPr>
                <w:color w:val="auto"/>
              </w:rPr>
            </w:pPr>
          </w:p>
        </w:tc>
        <w:tc>
          <w:tcPr>
            <w:tcW w:w="707" w:type="dxa"/>
            <w:tcBorders>
              <w:top w:val="single" w:color="000000" w:sz="2" w:space="0"/>
              <w:bottom w:val="single" w:color="000000" w:sz="2" w:space="0"/>
            </w:tcBorders>
          </w:tcPr>
          <w:p w14:paraId="1A6A4E04">
            <w:pPr>
              <w:spacing w:before="196" w:line="237" w:lineRule="auto"/>
              <w:ind w:left="177"/>
              <w:rPr>
                <w:rFonts w:ascii="宋体" w:hAnsi="宋体" w:eastAsia="宋体" w:cs="宋体"/>
                <w:color w:val="auto"/>
                <w:sz w:val="17"/>
                <w:szCs w:val="17"/>
              </w:rPr>
            </w:pP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理论</w:t>
            </w:r>
          </w:p>
        </w:tc>
        <w:tc>
          <w:tcPr>
            <w:tcW w:w="708" w:type="dxa"/>
            <w:tcBorders>
              <w:top w:val="single" w:color="000000" w:sz="2" w:space="0"/>
              <w:bottom w:val="single" w:color="000000" w:sz="2" w:space="0"/>
            </w:tcBorders>
          </w:tcPr>
          <w:p w14:paraId="77A9495B">
            <w:pPr>
              <w:spacing w:before="196" w:line="231" w:lineRule="auto"/>
              <w:ind w:left="180"/>
              <w:rPr>
                <w:rFonts w:ascii="宋体" w:hAnsi="宋体" w:eastAsia="宋体" w:cs="宋体"/>
                <w:color w:val="auto"/>
                <w:sz w:val="17"/>
                <w:szCs w:val="17"/>
              </w:rPr>
            </w:pPr>
            <w:r>
              <w:rPr>
                <w:rFonts w:ascii="宋体" w:hAnsi="宋体" w:eastAsia="宋体" w:cs="宋体"/>
                <w:color w:val="auto"/>
                <w:spacing w:val="4"/>
                <w:sz w:val="17"/>
                <w:szCs w:val="17"/>
                <w14:textOutline w14:w="3263" w14:cap="sq" w14:cmpd="sng" w14:algn="ctr">
                  <w14:solidFill>
                    <w14:srgbClr w14:val="000000"/>
                  </w14:solidFill>
                  <w14:prstDash w14:val="solid"/>
                  <w14:bevel/>
                </w14:textOutline>
              </w:rPr>
              <w:t>实践</w:t>
            </w:r>
          </w:p>
        </w:tc>
        <w:tc>
          <w:tcPr>
            <w:tcW w:w="712" w:type="dxa"/>
            <w:tcBorders>
              <w:top w:val="single" w:color="000000" w:sz="2" w:space="0"/>
              <w:bottom w:val="single" w:color="000000" w:sz="2" w:space="0"/>
            </w:tcBorders>
          </w:tcPr>
          <w:p w14:paraId="096AA93A">
            <w:pPr>
              <w:spacing w:before="196" w:line="232" w:lineRule="auto"/>
              <w:ind w:left="179"/>
              <w:rPr>
                <w:rFonts w:ascii="宋体" w:hAnsi="宋体" w:eastAsia="宋体" w:cs="宋体"/>
                <w:color w:val="auto"/>
                <w:sz w:val="17"/>
                <w:szCs w:val="17"/>
              </w:rPr>
            </w:pPr>
            <w:r>
              <w:rPr>
                <w:rFonts w:ascii="宋体" w:hAnsi="宋体" w:eastAsia="宋体" w:cs="宋体"/>
                <w:color w:val="auto"/>
                <w:spacing w:val="6"/>
                <w:sz w:val="17"/>
                <w:szCs w:val="17"/>
                <w14:textOutline w14:w="3263" w14:cap="sq" w14:cmpd="sng" w14:algn="ctr">
                  <w14:solidFill>
                    <w14:srgbClr w14:val="000000"/>
                  </w14:solidFill>
                  <w14:prstDash w14:val="solid"/>
                  <w14:bevel/>
                </w14:textOutline>
              </w:rPr>
              <w:t>合计</w:t>
            </w:r>
          </w:p>
        </w:tc>
        <w:tc>
          <w:tcPr>
            <w:tcW w:w="708" w:type="dxa"/>
            <w:tcBorders>
              <w:top w:val="single" w:color="000000" w:sz="2" w:space="0"/>
              <w:bottom w:val="single" w:color="000000" w:sz="2" w:space="0"/>
            </w:tcBorders>
          </w:tcPr>
          <w:p w14:paraId="4DB13E43">
            <w:pPr>
              <w:spacing w:before="196" w:line="237" w:lineRule="auto"/>
              <w:ind w:left="181"/>
              <w:rPr>
                <w:rFonts w:ascii="宋体" w:hAnsi="宋体" w:eastAsia="宋体" w:cs="宋体"/>
                <w:color w:val="auto"/>
                <w:sz w:val="17"/>
                <w:szCs w:val="17"/>
              </w:rPr>
            </w:pP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理论</w:t>
            </w:r>
          </w:p>
        </w:tc>
        <w:tc>
          <w:tcPr>
            <w:tcW w:w="776" w:type="dxa"/>
            <w:tcBorders>
              <w:top w:val="single" w:color="000000" w:sz="2" w:space="0"/>
              <w:bottom w:val="single" w:color="000000" w:sz="2" w:space="0"/>
            </w:tcBorders>
          </w:tcPr>
          <w:p w14:paraId="21BCC22E">
            <w:pPr>
              <w:spacing w:before="196" w:line="231" w:lineRule="auto"/>
              <w:ind w:left="217"/>
              <w:rPr>
                <w:rFonts w:ascii="宋体" w:hAnsi="宋体" w:eastAsia="宋体" w:cs="宋体"/>
                <w:color w:val="auto"/>
                <w:sz w:val="17"/>
                <w:szCs w:val="17"/>
              </w:rPr>
            </w:pPr>
            <w:r>
              <w:rPr>
                <w:rFonts w:ascii="宋体" w:hAnsi="宋体" w:eastAsia="宋体" w:cs="宋体"/>
                <w:color w:val="auto"/>
                <w:spacing w:val="4"/>
                <w:sz w:val="17"/>
                <w:szCs w:val="17"/>
                <w14:textOutline w14:w="3263" w14:cap="sq" w14:cmpd="sng" w14:algn="ctr">
                  <w14:solidFill>
                    <w14:srgbClr w14:val="000000"/>
                  </w14:solidFill>
                  <w14:prstDash w14:val="solid"/>
                  <w14:bevel/>
                </w14:textOutline>
              </w:rPr>
              <w:t>实践</w:t>
            </w:r>
          </w:p>
        </w:tc>
        <w:tc>
          <w:tcPr>
            <w:tcW w:w="786" w:type="dxa"/>
            <w:tcBorders>
              <w:top w:val="single" w:color="000000" w:sz="2" w:space="0"/>
              <w:bottom w:val="single" w:color="000000" w:sz="2" w:space="0"/>
            </w:tcBorders>
          </w:tcPr>
          <w:p w14:paraId="4C9D5D37">
            <w:pPr>
              <w:spacing w:before="196" w:line="232" w:lineRule="auto"/>
              <w:ind w:left="215"/>
              <w:rPr>
                <w:rFonts w:ascii="宋体" w:hAnsi="宋体" w:eastAsia="宋体" w:cs="宋体"/>
                <w:color w:val="auto"/>
                <w:sz w:val="17"/>
                <w:szCs w:val="17"/>
              </w:rPr>
            </w:pPr>
            <w:r>
              <w:rPr>
                <w:rFonts w:ascii="宋体" w:hAnsi="宋体" w:eastAsia="宋体" w:cs="宋体"/>
                <w:color w:val="auto"/>
                <w:spacing w:val="6"/>
                <w:sz w:val="17"/>
                <w:szCs w:val="17"/>
                <w14:textOutline w14:w="3263" w14:cap="sq" w14:cmpd="sng" w14:algn="ctr">
                  <w14:solidFill>
                    <w14:srgbClr w14:val="000000"/>
                  </w14:solidFill>
                  <w14:prstDash w14:val="solid"/>
                  <w14:bevel/>
                </w14:textOutline>
              </w:rPr>
              <w:t>合计</w:t>
            </w:r>
          </w:p>
        </w:tc>
      </w:tr>
      <w:tr w14:paraId="56E07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4204" w:type="dxa"/>
            <w:gridSpan w:val="2"/>
            <w:tcBorders>
              <w:top w:val="single" w:color="000000" w:sz="2" w:space="0"/>
              <w:bottom w:val="single" w:color="000000" w:sz="2" w:space="0"/>
            </w:tcBorders>
          </w:tcPr>
          <w:p w14:paraId="59012BDA">
            <w:pPr>
              <w:spacing w:before="195" w:line="230" w:lineRule="auto"/>
              <w:ind w:left="1389"/>
              <w:rPr>
                <w:rFonts w:ascii="宋体" w:hAnsi="宋体" w:eastAsia="宋体" w:cs="宋体"/>
                <w:color w:val="auto"/>
                <w:sz w:val="17"/>
                <w:szCs w:val="17"/>
              </w:rPr>
            </w:pPr>
            <w:r>
              <w:rPr>
                <w:rFonts w:ascii="宋体" w:hAnsi="宋体" w:eastAsia="宋体" w:cs="宋体"/>
                <w:color w:val="auto"/>
                <w:spacing w:val="11"/>
                <w:sz w:val="17"/>
                <w:szCs w:val="17"/>
              </w:rPr>
              <w:t>公</w:t>
            </w:r>
            <w:r>
              <w:rPr>
                <w:rFonts w:ascii="宋体" w:hAnsi="宋体" w:eastAsia="宋体" w:cs="宋体"/>
                <w:color w:val="auto"/>
                <w:spacing w:val="8"/>
                <w:sz w:val="17"/>
                <w:szCs w:val="17"/>
              </w:rPr>
              <w:t>共必修课程平台</w:t>
            </w:r>
          </w:p>
        </w:tc>
        <w:tc>
          <w:tcPr>
            <w:tcW w:w="707" w:type="dxa"/>
            <w:tcBorders>
              <w:top w:val="single" w:color="000000" w:sz="2" w:space="0"/>
              <w:bottom w:val="single" w:color="000000" w:sz="2" w:space="0"/>
            </w:tcBorders>
          </w:tcPr>
          <w:p w14:paraId="45D9BDA9">
            <w:pPr>
              <w:spacing w:before="204" w:line="197" w:lineRule="auto"/>
              <w:ind w:left="22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558</w:t>
            </w:r>
          </w:p>
        </w:tc>
        <w:tc>
          <w:tcPr>
            <w:tcW w:w="708" w:type="dxa"/>
            <w:tcBorders>
              <w:top w:val="single" w:color="000000" w:sz="2" w:space="0"/>
              <w:bottom w:val="single" w:color="000000" w:sz="2" w:space="0"/>
            </w:tcBorders>
          </w:tcPr>
          <w:p w14:paraId="3CAB7B99">
            <w:pPr>
              <w:spacing w:before="204" w:line="197" w:lineRule="auto"/>
              <w:ind w:left="21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3"/>
                <w:sz w:val="17"/>
                <w:szCs w:val="17"/>
              </w:rPr>
              <w:t>16</w:t>
            </w:r>
          </w:p>
        </w:tc>
        <w:tc>
          <w:tcPr>
            <w:tcW w:w="712" w:type="dxa"/>
            <w:tcBorders>
              <w:top w:val="single" w:color="000000" w:sz="2" w:space="0"/>
              <w:bottom w:val="single" w:color="000000" w:sz="2" w:space="0"/>
            </w:tcBorders>
          </w:tcPr>
          <w:p w14:paraId="57854EA8">
            <w:pPr>
              <w:spacing w:before="204" w:line="197" w:lineRule="auto"/>
              <w:ind w:left="22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7</w:t>
            </w:r>
            <w:r>
              <w:rPr>
                <w:rFonts w:ascii="Times New Roman" w:hAnsi="Times New Roman" w:eastAsia="Times New Roman" w:cs="Times New Roman"/>
                <w:color w:val="auto"/>
                <w:spacing w:val="2"/>
                <w:sz w:val="17"/>
                <w:szCs w:val="17"/>
              </w:rPr>
              <w:t>74</w:t>
            </w:r>
          </w:p>
        </w:tc>
        <w:tc>
          <w:tcPr>
            <w:tcW w:w="708" w:type="dxa"/>
            <w:tcBorders>
              <w:top w:val="single" w:color="000000" w:sz="2" w:space="0"/>
              <w:bottom w:val="single" w:color="000000" w:sz="2" w:space="0"/>
            </w:tcBorders>
          </w:tcPr>
          <w:p w14:paraId="4C9A604A">
            <w:pPr>
              <w:spacing w:before="204"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27.8</w:t>
            </w:r>
          </w:p>
        </w:tc>
        <w:tc>
          <w:tcPr>
            <w:tcW w:w="776" w:type="dxa"/>
            <w:tcBorders>
              <w:top w:val="single" w:color="000000" w:sz="2" w:space="0"/>
              <w:bottom w:val="single" w:color="000000" w:sz="2" w:space="0"/>
            </w:tcBorders>
          </w:tcPr>
          <w:p w14:paraId="794E564D">
            <w:pPr>
              <w:spacing w:before="205" w:line="197" w:lineRule="auto"/>
              <w:ind w:left="25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10</w:t>
            </w:r>
            <w:r>
              <w:rPr>
                <w:rFonts w:ascii="Times New Roman" w:hAnsi="Times New Roman" w:eastAsia="Times New Roman" w:cs="Times New Roman"/>
                <w:color w:val="auto"/>
                <w:sz w:val="17"/>
                <w:szCs w:val="17"/>
              </w:rPr>
              <w:t>.7</w:t>
            </w:r>
          </w:p>
        </w:tc>
        <w:tc>
          <w:tcPr>
            <w:tcW w:w="786" w:type="dxa"/>
            <w:tcBorders>
              <w:top w:val="single" w:color="000000" w:sz="2" w:space="0"/>
              <w:bottom w:val="single" w:color="000000" w:sz="2" w:space="0"/>
            </w:tcBorders>
          </w:tcPr>
          <w:p w14:paraId="3FB31306">
            <w:pPr>
              <w:spacing w:before="205"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3</w:t>
            </w:r>
            <w:r>
              <w:rPr>
                <w:rFonts w:ascii="Times New Roman" w:hAnsi="Times New Roman" w:eastAsia="Times New Roman" w:cs="Times New Roman"/>
                <w:color w:val="auto"/>
                <w:spacing w:val="3"/>
                <w:sz w:val="17"/>
                <w:szCs w:val="17"/>
              </w:rPr>
              <w:t>8.5</w:t>
            </w:r>
          </w:p>
        </w:tc>
      </w:tr>
      <w:tr w14:paraId="4C430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4204" w:type="dxa"/>
            <w:gridSpan w:val="2"/>
            <w:tcBorders>
              <w:top w:val="single" w:color="000000" w:sz="2" w:space="0"/>
              <w:bottom w:val="single" w:color="000000" w:sz="2" w:space="0"/>
            </w:tcBorders>
          </w:tcPr>
          <w:p w14:paraId="0225A6F1">
            <w:pPr>
              <w:spacing w:before="197" w:line="230" w:lineRule="auto"/>
              <w:ind w:left="148"/>
              <w:rPr>
                <w:rFonts w:ascii="宋体" w:hAnsi="宋体" w:eastAsia="宋体" w:cs="宋体"/>
                <w:color w:val="auto"/>
                <w:sz w:val="17"/>
                <w:szCs w:val="17"/>
              </w:rPr>
            </w:pPr>
            <w:r>
              <w:rPr>
                <w:rFonts w:ascii="宋体" w:hAnsi="宋体" w:eastAsia="宋体" w:cs="宋体"/>
                <w:color w:val="auto"/>
                <w:spacing w:val="6"/>
                <w:sz w:val="17"/>
                <w:szCs w:val="17"/>
              </w:rPr>
              <w:t>通</w:t>
            </w:r>
            <w:r>
              <w:rPr>
                <w:rFonts w:ascii="宋体" w:hAnsi="宋体" w:eastAsia="宋体" w:cs="宋体"/>
                <w:color w:val="auto"/>
                <w:spacing w:val="4"/>
                <w:sz w:val="17"/>
                <w:szCs w:val="17"/>
              </w:rPr>
              <w:t>识</w:t>
            </w:r>
            <w:r>
              <w:rPr>
                <w:rFonts w:ascii="宋体" w:hAnsi="宋体" w:eastAsia="宋体" w:cs="宋体"/>
                <w:color w:val="auto"/>
                <w:spacing w:val="3"/>
                <w:sz w:val="17"/>
                <w:szCs w:val="17"/>
              </w:rPr>
              <w:t>教育课程平台 (跨专业、跨系、跨校选修课程)</w:t>
            </w:r>
          </w:p>
        </w:tc>
        <w:tc>
          <w:tcPr>
            <w:tcW w:w="707" w:type="dxa"/>
            <w:tcBorders>
              <w:top w:val="single" w:color="000000" w:sz="2" w:space="0"/>
              <w:bottom w:val="single" w:color="000000" w:sz="2" w:space="0"/>
            </w:tcBorders>
          </w:tcPr>
          <w:p w14:paraId="5340C760">
            <w:pPr>
              <w:spacing w:before="206" w:line="197" w:lineRule="auto"/>
              <w:ind w:left="23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68</w:t>
            </w:r>
          </w:p>
        </w:tc>
        <w:tc>
          <w:tcPr>
            <w:tcW w:w="708" w:type="dxa"/>
            <w:tcBorders>
              <w:top w:val="single" w:color="000000" w:sz="2" w:space="0"/>
              <w:bottom w:val="single" w:color="000000" w:sz="2" w:space="0"/>
            </w:tcBorders>
          </w:tcPr>
          <w:p w14:paraId="4B214462">
            <w:pPr>
              <w:spacing w:before="206" w:line="197" w:lineRule="auto"/>
              <w:ind w:left="26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712" w:type="dxa"/>
            <w:tcBorders>
              <w:top w:val="single" w:color="000000" w:sz="2" w:space="0"/>
              <w:bottom w:val="single" w:color="000000" w:sz="2" w:space="0"/>
            </w:tcBorders>
          </w:tcPr>
          <w:p w14:paraId="6B1CF455">
            <w:pPr>
              <w:spacing w:before="206"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92</w:t>
            </w:r>
          </w:p>
        </w:tc>
        <w:tc>
          <w:tcPr>
            <w:tcW w:w="708" w:type="dxa"/>
            <w:tcBorders>
              <w:top w:val="single" w:color="000000" w:sz="2" w:space="0"/>
              <w:bottom w:val="single" w:color="000000" w:sz="2" w:space="0"/>
            </w:tcBorders>
          </w:tcPr>
          <w:p w14:paraId="0B933F04">
            <w:pPr>
              <w:spacing w:before="207" w:line="197" w:lineRule="auto"/>
              <w:ind w:left="21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10.5</w:t>
            </w:r>
          </w:p>
        </w:tc>
        <w:tc>
          <w:tcPr>
            <w:tcW w:w="776" w:type="dxa"/>
            <w:tcBorders>
              <w:top w:val="single" w:color="000000" w:sz="2" w:space="0"/>
              <w:bottom w:val="single" w:color="000000" w:sz="2" w:space="0"/>
            </w:tcBorders>
          </w:tcPr>
          <w:p w14:paraId="47131DFC">
            <w:pPr>
              <w:spacing w:before="206" w:line="200" w:lineRule="auto"/>
              <w:ind w:left="2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786" w:type="dxa"/>
            <w:tcBorders>
              <w:top w:val="single" w:color="000000" w:sz="2" w:space="0"/>
              <w:bottom w:val="single" w:color="000000" w:sz="2" w:space="0"/>
            </w:tcBorders>
          </w:tcPr>
          <w:p w14:paraId="7B2BE138">
            <w:pPr>
              <w:spacing w:before="206" w:line="197" w:lineRule="auto"/>
              <w:ind w:left="32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r>
      <w:tr w14:paraId="7379C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4204" w:type="dxa"/>
            <w:gridSpan w:val="2"/>
            <w:tcBorders>
              <w:top w:val="single" w:color="000000" w:sz="2" w:space="0"/>
              <w:bottom w:val="single" w:color="000000" w:sz="2" w:space="0"/>
            </w:tcBorders>
          </w:tcPr>
          <w:p w14:paraId="0F344C6E">
            <w:pPr>
              <w:spacing w:before="197" w:line="229" w:lineRule="auto"/>
              <w:ind w:left="1388"/>
              <w:rPr>
                <w:rFonts w:ascii="宋体" w:hAnsi="宋体" w:eastAsia="宋体" w:cs="宋体"/>
                <w:color w:val="auto"/>
                <w:sz w:val="17"/>
                <w:szCs w:val="17"/>
              </w:rPr>
            </w:pPr>
            <w:r>
              <w:rPr>
                <w:rFonts w:ascii="宋体" w:hAnsi="宋体" w:eastAsia="宋体" w:cs="宋体"/>
                <w:color w:val="auto"/>
                <w:spacing w:val="13"/>
                <w:sz w:val="17"/>
                <w:szCs w:val="17"/>
              </w:rPr>
              <w:t>学</w:t>
            </w:r>
            <w:r>
              <w:rPr>
                <w:rFonts w:ascii="宋体" w:hAnsi="宋体" w:eastAsia="宋体" w:cs="宋体"/>
                <w:color w:val="auto"/>
                <w:spacing w:val="8"/>
                <w:sz w:val="17"/>
                <w:szCs w:val="17"/>
              </w:rPr>
              <w:t>科基础课程平台</w:t>
            </w:r>
          </w:p>
        </w:tc>
        <w:tc>
          <w:tcPr>
            <w:tcW w:w="707" w:type="dxa"/>
            <w:tcBorders>
              <w:top w:val="single" w:color="000000" w:sz="2" w:space="0"/>
              <w:bottom w:val="single" w:color="000000" w:sz="2" w:space="0"/>
            </w:tcBorders>
          </w:tcPr>
          <w:p w14:paraId="61748B5B">
            <w:pPr>
              <w:spacing w:before="206" w:line="197" w:lineRule="auto"/>
              <w:ind w:left="21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3"/>
                <w:sz w:val="17"/>
                <w:szCs w:val="17"/>
              </w:rPr>
              <w:t>96</w:t>
            </w:r>
          </w:p>
        </w:tc>
        <w:tc>
          <w:tcPr>
            <w:tcW w:w="708" w:type="dxa"/>
            <w:tcBorders>
              <w:top w:val="single" w:color="000000" w:sz="2" w:space="0"/>
              <w:bottom w:val="single" w:color="000000" w:sz="2" w:space="0"/>
            </w:tcBorders>
          </w:tcPr>
          <w:p w14:paraId="20ADA88F">
            <w:pPr>
              <w:spacing w:before="206" w:line="197" w:lineRule="auto"/>
              <w:ind w:left="21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3"/>
                <w:sz w:val="17"/>
                <w:szCs w:val="17"/>
              </w:rPr>
              <w:t>32</w:t>
            </w:r>
          </w:p>
        </w:tc>
        <w:tc>
          <w:tcPr>
            <w:tcW w:w="712" w:type="dxa"/>
            <w:tcBorders>
              <w:top w:val="single" w:color="000000" w:sz="2" w:space="0"/>
              <w:bottom w:val="single" w:color="000000" w:sz="2" w:space="0"/>
            </w:tcBorders>
          </w:tcPr>
          <w:p w14:paraId="1742CD92">
            <w:pPr>
              <w:spacing w:before="206" w:line="197" w:lineRule="auto"/>
              <w:ind w:left="22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528</w:t>
            </w:r>
          </w:p>
        </w:tc>
        <w:tc>
          <w:tcPr>
            <w:tcW w:w="708" w:type="dxa"/>
            <w:tcBorders>
              <w:top w:val="single" w:color="000000" w:sz="2" w:space="0"/>
              <w:bottom w:val="single" w:color="000000" w:sz="2" w:space="0"/>
            </w:tcBorders>
          </w:tcPr>
          <w:p w14:paraId="7447F643">
            <w:pPr>
              <w:spacing w:before="206" w:line="200" w:lineRule="auto"/>
              <w:ind w:left="21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1</w:t>
            </w:r>
            <w:r>
              <w:rPr>
                <w:rFonts w:ascii="Times New Roman" w:hAnsi="Times New Roman" w:eastAsia="Times New Roman" w:cs="Times New Roman"/>
                <w:color w:val="auto"/>
                <w:sz w:val="17"/>
                <w:szCs w:val="17"/>
              </w:rPr>
              <w:t>4.6</w:t>
            </w:r>
          </w:p>
        </w:tc>
        <w:tc>
          <w:tcPr>
            <w:tcW w:w="776" w:type="dxa"/>
            <w:tcBorders>
              <w:top w:val="single" w:color="000000" w:sz="2" w:space="0"/>
              <w:bottom w:val="single" w:color="000000" w:sz="2" w:space="0"/>
            </w:tcBorders>
          </w:tcPr>
          <w:p w14:paraId="1FF3D933">
            <w:pPr>
              <w:spacing w:before="206" w:line="200" w:lineRule="auto"/>
              <w:ind w:left="25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11.</w:t>
            </w:r>
            <w:r>
              <w:rPr>
                <w:rFonts w:ascii="Times New Roman" w:hAnsi="Times New Roman" w:eastAsia="Times New Roman" w:cs="Times New Roman"/>
                <w:color w:val="auto"/>
                <w:sz w:val="17"/>
                <w:szCs w:val="17"/>
              </w:rPr>
              <w:t>4</w:t>
            </w:r>
          </w:p>
        </w:tc>
        <w:tc>
          <w:tcPr>
            <w:tcW w:w="786" w:type="dxa"/>
            <w:tcBorders>
              <w:top w:val="single" w:color="000000" w:sz="2" w:space="0"/>
              <w:bottom w:val="single" w:color="000000" w:sz="2" w:space="0"/>
            </w:tcBorders>
          </w:tcPr>
          <w:p w14:paraId="002F0858">
            <w:pPr>
              <w:spacing w:before="206" w:line="197" w:lineRule="auto"/>
              <w:ind w:left="30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6</w:t>
            </w:r>
          </w:p>
        </w:tc>
      </w:tr>
      <w:tr w14:paraId="54DF7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785" w:type="dxa"/>
            <w:vMerge w:val="restart"/>
            <w:tcBorders>
              <w:top w:val="single" w:color="000000" w:sz="2" w:space="0"/>
              <w:bottom w:val="nil"/>
            </w:tcBorders>
          </w:tcPr>
          <w:p w14:paraId="1C690111">
            <w:pPr>
              <w:rPr>
                <w:color w:val="auto"/>
              </w:rPr>
            </w:pPr>
          </w:p>
          <w:p w14:paraId="6FD10661">
            <w:pPr>
              <w:rPr>
                <w:color w:val="auto"/>
              </w:rPr>
            </w:pPr>
          </w:p>
          <w:p w14:paraId="72B6B940">
            <w:pPr>
              <w:rPr>
                <w:color w:val="auto"/>
              </w:rPr>
            </w:pPr>
          </w:p>
          <w:p w14:paraId="0CBE26AF">
            <w:pPr>
              <w:spacing w:before="56" w:line="230" w:lineRule="auto"/>
              <w:ind w:left="175"/>
              <w:rPr>
                <w:rFonts w:ascii="宋体" w:hAnsi="宋体" w:eastAsia="宋体" w:cs="宋体"/>
                <w:color w:val="auto"/>
                <w:sz w:val="17"/>
                <w:szCs w:val="17"/>
              </w:rPr>
            </w:pPr>
            <w:r>
              <w:rPr>
                <w:rFonts w:ascii="宋体" w:hAnsi="宋体" w:eastAsia="宋体" w:cs="宋体"/>
                <w:color w:val="auto"/>
                <w:spacing w:val="9"/>
                <w:sz w:val="17"/>
                <w:szCs w:val="17"/>
              </w:rPr>
              <w:t>专业教育课程平台</w:t>
            </w:r>
          </w:p>
        </w:tc>
        <w:tc>
          <w:tcPr>
            <w:tcW w:w="2419" w:type="dxa"/>
            <w:tcBorders>
              <w:top w:val="single" w:color="000000" w:sz="2" w:space="0"/>
              <w:bottom w:val="single" w:color="000000" w:sz="2" w:space="0"/>
            </w:tcBorders>
          </w:tcPr>
          <w:p w14:paraId="4E12CA4A">
            <w:pPr>
              <w:spacing w:before="199" w:line="230" w:lineRule="auto"/>
              <w:ind w:left="670"/>
              <w:rPr>
                <w:rFonts w:ascii="宋体" w:hAnsi="宋体" w:eastAsia="宋体" w:cs="宋体"/>
                <w:color w:val="auto"/>
                <w:sz w:val="17"/>
                <w:szCs w:val="17"/>
              </w:rPr>
            </w:pPr>
            <w:r>
              <w:rPr>
                <w:rFonts w:ascii="宋体" w:hAnsi="宋体" w:eastAsia="宋体" w:cs="宋体"/>
                <w:color w:val="auto"/>
                <w:spacing w:val="12"/>
                <w:sz w:val="17"/>
                <w:szCs w:val="17"/>
              </w:rPr>
              <w:t>专</w:t>
            </w:r>
            <w:r>
              <w:rPr>
                <w:rFonts w:ascii="宋体" w:hAnsi="宋体" w:eastAsia="宋体" w:cs="宋体"/>
                <w:color w:val="auto"/>
                <w:spacing w:val="8"/>
                <w:sz w:val="17"/>
                <w:szCs w:val="17"/>
              </w:rPr>
              <w:t>业必修课程</w:t>
            </w:r>
          </w:p>
        </w:tc>
        <w:tc>
          <w:tcPr>
            <w:tcW w:w="707" w:type="dxa"/>
            <w:tcBorders>
              <w:top w:val="single" w:color="000000" w:sz="2" w:space="0"/>
              <w:bottom w:val="single" w:color="000000" w:sz="2" w:space="0"/>
            </w:tcBorders>
          </w:tcPr>
          <w:p w14:paraId="28DA2877">
            <w:pPr>
              <w:spacing w:before="208" w:line="197" w:lineRule="auto"/>
              <w:ind w:left="23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84</w:t>
            </w:r>
          </w:p>
        </w:tc>
        <w:tc>
          <w:tcPr>
            <w:tcW w:w="708" w:type="dxa"/>
            <w:tcBorders>
              <w:top w:val="single" w:color="000000" w:sz="2" w:space="0"/>
              <w:bottom w:val="single" w:color="000000" w:sz="2" w:space="0"/>
            </w:tcBorders>
          </w:tcPr>
          <w:p w14:paraId="787FB434">
            <w:pPr>
              <w:spacing w:before="208" w:line="197" w:lineRule="auto"/>
              <w:ind w:left="22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3</w:t>
            </w:r>
            <w:r>
              <w:rPr>
                <w:rFonts w:ascii="Times New Roman" w:hAnsi="Times New Roman" w:eastAsia="Times New Roman" w:cs="Times New Roman"/>
                <w:color w:val="auto"/>
                <w:spacing w:val="2"/>
                <w:sz w:val="17"/>
                <w:szCs w:val="17"/>
              </w:rPr>
              <w:t>76</w:t>
            </w:r>
          </w:p>
        </w:tc>
        <w:tc>
          <w:tcPr>
            <w:tcW w:w="712" w:type="dxa"/>
            <w:tcBorders>
              <w:top w:val="single" w:color="000000" w:sz="2" w:space="0"/>
              <w:bottom w:val="single" w:color="000000" w:sz="2" w:space="0"/>
            </w:tcBorders>
          </w:tcPr>
          <w:p w14:paraId="66C711A2">
            <w:pPr>
              <w:spacing w:before="208" w:line="197" w:lineRule="auto"/>
              <w:ind w:left="22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560</w:t>
            </w:r>
          </w:p>
        </w:tc>
        <w:tc>
          <w:tcPr>
            <w:tcW w:w="708" w:type="dxa"/>
            <w:tcBorders>
              <w:top w:val="single" w:color="000000" w:sz="2" w:space="0"/>
              <w:bottom w:val="single" w:color="000000" w:sz="2" w:space="0"/>
            </w:tcBorders>
          </w:tcPr>
          <w:p w14:paraId="2B3438DE">
            <w:pPr>
              <w:spacing w:before="208" w:line="197" w:lineRule="auto"/>
              <w:ind w:left="31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9</w:t>
            </w:r>
          </w:p>
        </w:tc>
        <w:tc>
          <w:tcPr>
            <w:tcW w:w="776" w:type="dxa"/>
            <w:tcBorders>
              <w:top w:val="single" w:color="000000" w:sz="2" w:space="0"/>
              <w:bottom w:val="single" w:color="000000" w:sz="2" w:space="0"/>
            </w:tcBorders>
          </w:tcPr>
          <w:p w14:paraId="63F9654A">
            <w:pPr>
              <w:spacing w:before="209" w:line="197" w:lineRule="auto"/>
              <w:ind w:left="251"/>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18.5</w:t>
            </w:r>
          </w:p>
        </w:tc>
        <w:tc>
          <w:tcPr>
            <w:tcW w:w="786" w:type="dxa"/>
            <w:vMerge w:val="restart"/>
            <w:tcBorders>
              <w:top w:val="single" w:color="000000" w:sz="2" w:space="0"/>
              <w:bottom w:val="nil"/>
            </w:tcBorders>
          </w:tcPr>
          <w:p w14:paraId="47AB6E25">
            <w:pPr>
              <w:spacing w:line="249" w:lineRule="auto"/>
              <w:rPr>
                <w:color w:val="auto"/>
              </w:rPr>
            </w:pPr>
          </w:p>
          <w:p w14:paraId="24B61358">
            <w:pPr>
              <w:spacing w:line="250" w:lineRule="auto"/>
              <w:rPr>
                <w:color w:val="auto"/>
              </w:rPr>
            </w:pPr>
          </w:p>
          <w:p w14:paraId="0101D6F7">
            <w:pPr>
              <w:spacing w:line="250" w:lineRule="auto"/>
              <w:rPr>
                <w:color w:val="auto"/>
              </w:rPr>
            </w:pPr>
          </w:p>
          <w:p w14:paraId="5B2487D3">
            <w:pPr>
              <w:spacing w:before="55" w:line="192" w:lineRule="auto"/>
              <w:ind w:left="218"/>
              <w:rPr>
                <w:rFonts w:ascii="宋体" w:hAnsi="宋体" w:eastAsia="宋体" w:cs="宋体"/>
                <w:color w:val="auto"/>
                <w:sz w:val="17"/>
                <w:szCs w:val="17"/>
              </w:rPr>
            </w:pPr>
            <w:r>
              <w:rPr>
                <w:rFonts w:ascii="宋体" w:hAnsi="宋体" w:eastAsia="宋体" w:cs="宋体"/>
                <w:color w:val="auto"/>
                <w:spacing w:val="4"/>
                <w:sz w:val="17"/>
                <w:szCs w:val="17"/>
              </w:rPr>
              <w:t>58.5</w:t>
            </w:r>
          </w:p>
        </w:tc>
      </w:tr>
      <w:tr w14:paraId="071D1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785" w:type="dxa"/>
            <w:vMerge w:val="continue"/>
            <w:tcBorders>
              <w:top w:val="nil"/>
              <w:bottom w:val="nil"/>
            </w:tcBorders>
          </w:tcPr>
          <w:p w14:paraId="508BD011">
            <w:pPr>
              <w:rPr>
                <w:color w:val="auto"/>
              </w:rPr>
            </w:pPr>
          </w:p>
        </w:tc>
        <w:tc>
          <w:tcPr>
            <w:tcW w:w="2419" w:type="dxa"/>
            <w:tcBorders>
              <w:top w:val="single" w:color="000000" w:sz="2" w:space="0"/>
              <w:bottom w:val="single" w:color="000000" w:sz="2" w:space="0"/>
            </w:tcBorders>
          </w:tcPr>
          <w:p w14:paraId="48803918">
            <w:pPr>
              <w:spacing w:before="198" w:line="231" w:lineRule="auto"/>
              <w:ind w:left="670"/>
              <w:rPr>
                <w:rFonts w:ascii="宋体" w:hAnsi="宋体" w:eastAsia="宋体" w:cs="宋体"/>
                <w:color w:val="auto"/>
                <w:sz w:val="17"/>
                <w:szCs w:val="17"/>
              </w:rPr>
            </w:pPr>
            <w:r>
              <w:rPr>
                <w:rFonts w:ascii="宋体" w:hAnsi="宋体" w:eastAsia="宋体" w:cs="宋体"/>
                <w:color w:val="auto"/>
                <w:spacing w:val="12"/>
                <w:sz w:val="17"/>
                <w:szCs w:val="17"/>
              </w:rPr>
              <w:t>专</w:t>
            </w:r>
            <w:r>
              <w:rPr>
                <w:rFonts w:ascii="宋体" w:hAnsi="宋体" w:eastAsia="宋体" w:cs="宋体"/>
                <w:color w:val="auto"/>
                <w:spacing w:val="8"/>
                <w:sz w:val="17"/>
                <w:szCs w:val="17"/>
              </w:rPr>
              <w:t>业限选课程</w:t>
            </w:r>
          </w:p>
        </w:tc>
        <w:tc>
          <w:tcPr>
            <w:tcW w:w="707" w:type="dxa"/>
            <w:tcBorders>
              <w:top w:val="single" w:color="000000" w:sz="2" w:space="0"/>
              <w:bottom w:val="single" w:color="000000" w:sz="2" w:space="0"/>
            </w:tcBorders>
          </w:tcPr>
          <w:p w14:paraId="5D148107">
            <w:pPr>
              <w:spacing w:before="207" w:line="197" w:lineRule="auto"/>
              <w:ind w:left="27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80</w:t>
            </w:r>
          </w:p>
        </w:tc>
        <w:tc>
          <w:tcPr>
            <w:tcW w:w="708" w:type="dxa"/>
            <w:tcBorders>
              <w:top w:val="single" w:color="000000" w:sz="2" w:space="0"/>
              <w:bottom w:val="single" w:color="000000" w:sz="2" w:space="0"/>
            </w:tcBorders>
          </w:tcPr>
          <w:p w14:paraId="3641650B">
            <w:pPr>
              <w:spacing w:before="207" w:line="197" w:lineRule="auto"/>
              <w:ind w:left="21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3"/>
                <w:sz w:val="17"/>
                <w:szCs w:val="17"/>
              </w:rPr>
              <w:t>40</w:t>
            </w:r>
          </w:p>
        </w:tc>
        <w:tc>
          <w:tcPr>
            <w:tcW w:w="712" w:type="dxa"/>
            <w:tcBorders>
              <w:top w:val="single" w:color="000000" w:sz="2" w:space="0"/>
              <w:bottom w:val="single" w:color="000000" w:sz="2" w:space="0"/>
            </w:tcBorders>
          </w:tcPr>
          <w:p w14:paraId="2742E32C">
            <w:pPr>
              <w:spacing w:before="207" w:line="197" w:lineRule="auto"/>
              <w:ind w:left="22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3</w:t>
            </w:r>
            <w:r>
              <w:rPr>
                <w:rFonts w:ascii="Times New Roman" w:hAnsi="Times New Roman" w:eastAsia="Times New Roman" w:cs="Times New Roman"/>
                <w:color w:val="auto"/>
                <w:spacing w:val="2"/>
                <w:sz w:val="17"/>
                <w:szCs w:val="17"/>
              </w:rPr>
              <w:t>20</w:t>
            </w:r>
          </w:p>
        </w:tc>
        <w:tc>
          <w:tcPr>
            <w:tcW w:w="708" w:type="dxa"/>
            <w:tcBorders>
              <w:top w:val="single" w:color="000000" w:sz="2" w:space="0"/>
              <w:bottom w:val="single" w:color="000000" w:sz="2" w:space="0"/>
            </w:tcBorders>
          </w:tcPr>
          <w:p w14:paraId="03EB0309">
            <w:pPr>
              <w:spacing w:before="208" w:line="197" w:lineRule="auto"/>
              <w:ind w:left="24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6.</w:t>
            </w:r>
            <w:r>
              <w:rPr>
                <w:rFonts w:ascii="Times New Roman" w:hAnsi="Times New Roman" w:eastAsia="Times New Roman" w:cs="Times New Roman"/>
                <w:color w:val="auto"/>
                <w:spacing w:val="2"/>
                <w:sz w:val="17"/>
                <w:szCs w:val="17"/>
              </w:rPr>
              <w:t>9</w:t>
            </w:r>
          </w:p>
        </w:tc>
        <w:tc>
          <w:tcPr>
            <w:tcW w:w="776" w:type="dxa"/>
            <w:tcBorders>
              <w:top w:val="single" w:color="000000" w:sz="2" w:space="0"/>
              <w:bottom w:val="single" w:color="000000" w:sz="2" w:space="0"/>
            </w:tcBorders>
          </w:tcPr>
          <w:p w14:paraId="18A12A8B">
            <w:pPr>
              <w:spacing w:before="207" w:line="200" w:lineRule="auto"/>
              <w:ind w:left="25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sz w:val="17"/>
                <w:szCs w:val="17"/>
              </w:rPr>
              <w:t>14. 1</w:t>
            </w:r>
          </w:p>
        </w:tc>
        <w:tc>
          <w:tcPr>
            <w:tcW w:w="786" w:type="dxa"/>
            <w:vMerge w:val="continue"/>
            <w:tcBorders>
              <w:top w:val="nil"/>
              <w:bottom w:val="nil"/>
            </w:tcBorders>
          </w:tcPr>
          <w:p w14:paraId="5EA47611">
            <w:pPr>
              <w:rPr>
                <w:color w:val="auto"/>
              </w:rPr>
            </w:pPr>
          </w:p>
        </w:tc>
      </w:tr>
      <w:tr w14:paraId="34601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785" w:type="dxa"/>
            <w:vMerge w:val="continue"/>
            <w:tcBorders>
              <w:top w:val="nil"/>
              <w:bottom w:val="single" w:color="000000" w:sz="2" w:space="0"/>
            </w:tcBorders>
          </w:tcPr>
          <w:p w14:paraId="77D141E1">
            <w:pPr>
              <w:rPr>
                <w:color w:val="auto"/>
              </w:rPr>
            </w:pPr>
          </w:p>
        </w:tc>
        <w:tc>
          <w:tcPr>
            <w:tcW w:w="2419" w:type="dxa"/>
            <w:tcBorders>
              <w:top w:val="single" w:color="000000" w:sz="2" w:space="0"/>
              <w:bottom w:val="single" w:color="000000" w:sz="2" w:space="0"/>
            </w:tcBorders>
          </w:tcPr>
          <w:p w14:paraId="3036ABC1">
            <w:pPr>
              <w:spacing w:before="199" w:line="230" w:lineRule="auto"/>
              <w:ind w:left="670"/>
              <w:rPr>
                <w:rFonts w:ascii="宋体" w:hAnsi="宋体" w:eastAsia="宋体" w:cs="宋体"/>
                <w:color w:val="auto"/>
                <w:sz w:val="17"/>
                <w:szCs w:val="17"/>
              </w:rPr>
            </w:pPr>
            <w:r>
              <w:rPr>
                <w:rFonts w:ascii="宋体" w:hAnsi="宋体" w:eastAsia="宋体" w:cs="宋体"/>
                <w:color w:val="auto"/>
                <w:spacing w:val="12"/>
                <w:sz w:val="17"/>
                <w:szCs w:val="17"/>
              </w:rPr>
              <w:t>专</w:t>
            </w:r>
            <w:r>
              <w:rPr>
                <w:rFonts w:ascii="宋体" w:hAnsi="宋体" w:eastAsia="宋体" w:cs="宋体"/>
                <w:color w:val="auto"/>
                <w:spacing w:val="8"/>
                <w:sz w:val="17"/>
                <w:szCs w:val="17"/>
              </w:rPr>
              <w:t>业任选课程</w:t>
            </w:r>
          </w:p>
        </w:tc>
        <w:tc>
          <w:tcPr>
            <w:tcW w:w="707" w:type="dxa"/>
            <w:tcBorders>
              <w:top w:val="single" w:color="000000" w:sz="2" w:space="0"/>
              <w:bottom w:val="single" w:color="000000" w:sz="2" w:space="0"/>
            </w:tcBorders>
          </w:tcPr>
          <w:p w14:paraId="121EB2DE">
            <w:pPr>
              <w:spacing w:before="208" w:line="197" w:lineRule="auto"/>
              <w:ind w:left="26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708" w:type="dxa"/>
            <w:tcBorders>
              <w:top w:val="single" w:color="000000" w:sz="2" w:space="0"/>
              <w:bottom w:val="single" w:color="000000" w:sz="2" w:space="0"/>
            </w:tcBorders>
          </w:tcPr>
          <w:p w14:paraId="084D8109">
            <w:pPr>
              <w:spacing w:before="208" w:line="197" w:lineRule="auto"/>
              <w:ind w:left="23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10</w:t>
            </w:r>
          </w:p>
        </w:tc>
        <w:tc>
          <w:tcPr>
            <w:tcW w:w="712" w:type="dxa"/>
            <w:tcBorders>
              <w:top w:val="single" w:color="000000" w:sz="2" w:space="0"/>
              <w:bottom w:val="single" w:color="000000" w:sz="2" w:space="0"/>
            </w:tcBorders>
          </w:tcPr>
          <w:p w14:paraId="73F29CF1">
            <w:pPr>
              <w:spacing w:before="208"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50</w:t>
            </w:r>
          </w:p>
        </w:tc>
        <w:tc>
          <w:tcPr>
            <w:tcW w:w="708" w:type="dxa"/>
            <w:tcBorders>
              <w:top w:val="single" w:color="000000" w:sz="2" w:space="0"/>
              <w:bottom w:val="single" w:color="000000" w:sz="2" w:space="0"/>
            </w:tcBorders>
          </w:tcPr>
          <w:p w14:paraId="2C7254C3">
            <w:pPr>
              <w:spacing w:before="208" w:line="200"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2.7</w:t>
            </w:r>
          </w:p>
        </w:tc>
        <w:tc>
          <w:tcPr>
            <w:tcW w:w="776" w:type="dxa"/>
            <w:tcBorders>
              <w:top w:val="single" w:color="000000" w:sz="2" w:space="0"/>
              <w:bottom w:val="single" w:color="000000" w:sz="2" w:space="0"/>
            </w:tcBorders>
          </w:tcPr>
          <w:p w14:paraId="1679F3A1">
            <w:pPr>
              <w:spacing w:before="208" w:line="197" w:lineRule="auto"/>
              <w:ind w:left="28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7.</w:t>
            </w:r>
            <w:r>
              <w:rPr>
                <w:rFonts w:ascii="Times New Roman" w:hAnsi="Times New Roman" w:eastAsia="Times New Roman" w:cs="Times New Roman"/>
                <w:color w:val="auto"/>
                <w:spacing w:val="1"/>
                <w:sz w:val="17"/>
                <w:szCs w:val="17"/>
              </w:rPr>
              <w:t>3</w:t>
            </w:r>
          </w:p>
        </w:tc>
        <w:tc>
          <w:tcPr>
            <w:tcW w:w="786" w:type="dxa"/>
            <w:vMerge w:val="continue"/>
            <w:tcBorders>
              <w:top w:val="nil"/>
              <w:bottom w:val="single" w:color="000000" w:sz="2" w:space="0"/>
            </w:tcBorders>
          </w:tcPr>
          <w:p w14:paraId="58FB661E">
            <w:pPr>
              <w:rPr>
                <w:color w:val="auto"/>
              </w:rPr>
            </w:pPr>
          </w:p>
        </w:tc>
      </w:tr>
      <w:tr w14:paraId="7B647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785" w:type="dxa"/>
            <w:vMerge w:val="restart"/>
            <w:tcBorders>
              <w:top w:val="single" w:color="000000" w:sz="2" w:space="0"/>
              <w:bottom w:val="nil"/>
            </w:tcBorders>
          </w:tcPr>
          <w:p w14:paraId="548ADE17">
            <w:pPr>
              <w:spacing w:line="398" w:lineRule="auto"/>
              <w:rPr>
                <w:color w:val="auto"/>
              </w:rPr>
            </w:pPr>
          </w:p>
          <w:p w14:paraId="59CDB7CA">
            <w:pPr>
              <w:spacing w:before="55" w:line="231" w:lineRule="auto"/>
              <w:ind w:left="175"/>
              <w:rPr>
                <w:rFonts w:ascii="宋体" w:hAnsi="宋体" w:eastAsia="宋体" w:cs="宋体"/>
                <w:color w:val="auto"/>
                <w:sz w:val="17"/>
                <w:szCs w:val="17"/>
              </w:rPr>
            </w:pPr>
            <w:r>
              <w:rPr>
                <w:rFonts w:ascii="宋体" w:hAnsi="宋体" w:eastAsia="宋体" w:cs="宋体"/>
                <w:color w:val="auto"/>
                <w:spacing w:val="9"/>
                <w:sz w:val="17"/>
                <w:szCs w:val="17"/>
              </w:rPr>
              <w:t>专项实践课程平台</w:t>
            </w:r>
          </w:p>
        </w:tc>
        <w:tc>
          <w:tcPr>
            <w:tcW w:w="2419" w:type="dxa"/>
            <w:tcBorders>
              <w:top w:val="single" w:color="000000" w:sz="2" w:space="0"/>
              <w:bottom w:val="single" w:color="000000" w:sz="2" w:space="0"/>
            </w:tcBorders>
          </w:tcPr>
          <w:p w14:paraId="325FD534">
            <w:pPr>
              <w:spacing w:before="199" w:line="230" w:lineRule="auto"/>
              <w:ind w:left="675"/>
              <w:rPr>
                <w:rFonts w:ascii="宋体" w:hAnsi="宋体" w:eastAsia="宋体" w:cs="宋体"/>
                <w:color w:val="auto"/>
                <w:sz w:val="17"/>
                <w:szCs w:val="17"/>
              </w:rPr>
            </w:pPr>
            <w:r>
              <w:rPr>
                <w:rFonts w:ascii="宋体" w:hAnsi="宋体" w:eastAsia="宋体" w:cs="宋体"/>
                <w:color w:val="auto"/>
                <w:spacing w:val="8"/>
                <w:sz w:val="17"/>
                <w:szCs w:val="17"/>
              </w:rPr>
              <w:t>公共实践课</w:t>
            </w:r>
            <w:r>
              <w:rPr>
                <w:rFonts w:ascii="宋体" w:hAnsi="宋体" w:eastAsia="宋体" w:cs="宋体"/>
                <w:color w:val="auto"/>
                <w:spacing w:val="7"/>
                <w:sz w:val="17"/>
                <w:szCs w:val="17"/>
              </w:rPr>
              <w:t>程</w:t>
            </w:r>
          </w:p>
        </w:tc>
        <w:tc>
          <w:tcPr>
            <w:tcW w:w="707" w:type="dxa"/>
            <w:tcBorders>
              <w:top w:val="single" w:color="000000" w:sz="2" w:space="0"/>
              <w:bottom w:val="single" w:color="000000" w:sz="2" w:space="0"/>
            </w:tcBorders>
          </w:tcPr>
          <w:p w14:paraId="5588CE1D">
            <w:pPr>
              <w:rPr>
                <w:color w:val="auto"/>
              </w:rPr>
            </w:pPr>
          </w:p>
        </w:tc>
        <w:tc>
          <w:tcPr>
            <w:tcW w:w="708" w:type="dxa"/>
            <w:tcBorders>
              <w:top w:val="single" w:color="000000" w:sz="2" w:space="0"/>
              <w:bottom w:val="single" w:color="000000" w:sz="2" w:space="0"/>
            </w:tcBorders>
          </w:tcPr>
          <w:p w14:paraId="713F4800">
            <w:pPr>
              <w:rPr>
                <w:color w:val="auto"/>
              </w:rPr>
            </w:pPr>
          </w:p>
        </w:tc>
        <w:tc>
          <w:tcPr>
            <w:tcW w:w="712" w:type="dxa"/>
            <w:tcBorders>
              <w:top w:val="single" w:color="000000" w:sz="2" w:space="0"/>
              <w:bottom w:val="single" w:color="000000" w:sz="2" w:space="0"/>
            </w:tcBorders>
          </w:tcPr>
          <w:p w14:paraId="20E65AE2">
            <w:pPr>
              <w:rPr>
                <w:color w:val="auto"/>
              </w:rPr>
            </w:pPr>
          </w:p>
        </w:tc>
        <w:tc>
          <w:tcPr>
            <w:tcW w:w="708" w:type="dxa"/>
            <w:tcBorders>
              <w:top w:val="single" w:color="000000" w:sz="2" w:space="0"/>
              <w:bottom w:val="single" w:color="000000" w:sz="2" w:space="0"/>
            </w:tcBorders>
          </w:tcPr>
          <w:p w14:paraId="54EE715B">
            <w:pPr>
              <w:rPr>
                <w:color w:val="auto"/>
              </w:rPr>
            </w:pPr>
          </w:p>
        </w:tc>
        <w:tc>
          <w:tcPr>
            <w:tcW w:w="776" w:type="dxa"/>
            <w:tcBorders>
              <w:top w:val="single" w:color="000000" w:sz="2" w:space="0"/>
              <w:bottom w:val="single" w:color="000000" w:sz="2" w:space="0"/>
            </w:tcBorders>
          </w:tcPr>
          <w:p w14:paraId="7F83B49C">
            <w:pPr>
              <w:spacing w:before="227" w:line="194" w:lineRule="auto"/>
              <w:ind w:left="349"/>
              <w:rPr>
                <w:rFonts w:ascii="宋体" w:hAnsi="宋体" w:eastAsia="宋体" w:cs="宋体"/>
                <w:color w:val="auto"/>
                <w:sz w:val="17"/>
                <w:szCs w:val="17"/>
              </w:rPr>
            </w:pPr>
            <w:r>
              <w:rPr>
                <w:rFonts w:ascii="宋体" w:hAnsi="宋体" w:eastAsia="宋体" w:cs="宋体"/>
                <w:color w:val="auto"/>
                <w:sz w:val="17"/>
                <w:szCs w:val="17"/>
              </w:rPr>
              <w:t>4</w:t>
            </w:r>
          </w:p>
        </w:tc>
        <w:tc>
          <w:tcPr>
            <w:tcW w:w="786" w:type="dxa"/>
            <w:vMerge w:val="restart"/>
            <w:tcBorders>
              <w:top w:val="single" w:color="000000" w:sz="2" w:space="0"/>
              <w:bottom w:val="nil"/>
            </w:tcBorders>
          </w:tcPr>
          <w:p w14:paraId="1D32D84D">
            <w:pPr>
              <w:spacing w:line="426" w:lineRule="auto"/>
              <w:rPr>
                <w:color w:val="auto"/>
              </w:rPr>
            </w:pPr>
          </w:p>
          <w:p w14:paraId="40A9BFA9">
            <w:pPr>
              <w:spacing w:before="56" w:line="192" w:lineRule="auto"/>
              <w:ind w:left="309"/>
              <w:rPr>
                <w:rFonts w:ascii="宋体" w:hAnsi="宋体" w:eastAsia="宋体" w:cs="宋体"/>
                <w:color w:val="auto"/>
                <w:sz w:val="17"/>
                <w:szCs w:val="17"/>
              </w:rPr>
            </w:pPr>
            <w:r>
              <w:rPr>
                <w:rFonts w:ascii="宋体" w:hAnsi="宋体" w:eastAsia="宋体" w:cs="宋体"/>
                <w:color w:val="auto"/>
                <w:sz w:val="17"/>
                <w:szCs w:val="17"/>
              </w:rPr>
              <w:t>30</w:t>
            </w:r>
          </w:p>
        </w:tc>
      </w:tr>
      <w:tr w14:paraId="483B9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785" w:type="dxa"/>
            <w:vMerge w:val="continue"/>
            <w:tcBorders>
              <w:top w:val="nil"/>
              <w:bottom w:val="single" w:color="000000" w:sz="2" w:space="0"/>
            </w:tcBorders>
          </w:tcPr>
          <w:p w14:paraId="3389DA65">
            <w:pPr>
              <w:rPr>
                <w:color w:val="auto"/>
              </w:rPr>
            </w:pPr>
          </w:p>
        </w:tc>
        <w:tc>
          <w:tcPr>
            <w:tcW w:w="2419" w:type="dxa"/>
            <w:tcBorders>
              <w:top w:val="single" w:color="000000" w:sz="2" w:space="0"/>
              <w:bottom w:val="single" w:color="000000" w:sz="2" w:space="0"/>
            </w:tcBorders>
          </w:tcPr>
          <w:p w14:paraId="69AE88DD">
            <w:pPr>
              <w:spacing w:before="128" w:line="231" w:lineRule="auto"/>
              <w:ind w:left="670"/>
              <w:rPr>
                <w:rFonts w:ascii="宋体" w:hAnsi="宋体" w:eastAsia="宋体" w:cs="宋体"/>
                <w:color w:val="auto"/>
                <w:sz w:val="17"/>
                <w:szCs w:val="17"/>
              </w:rPr>
            </w:pPr>
            <w:r>
              <w:rPr>
                <w:rFonts w:ascii="宋体" w:hAnsi="宋体" w:eastAsia="宋体" w:cs="宋体"/>
                <w:color w:val="auto"/>
                <w:spacing w:val="12"/>
                <w:sz w:val="17"/>
                <w:szCs w:val="17"/>
              </w:rPr>
              <w:t>专</w:t>
            </w:r>
            <w:r>
              <w:rPr>
                <w:rFonts w:ascii="宋体" w:hAnsi="宋体" w:eastAsia="宋体" w:cs="宋体"/>
                <w:color w:val="auto"/>
                <w:spacing w:val="8"/>
                <w:sz w:val="17"/>
                <w:szCs w:val="17"/>
              </w:rPr>
              <w:t>业实践课程</w:t>
            </w:r>
          </w:p>
        </w:tc>
        <w:tc>
          <w:tcPr>
            <w:tcW w:w="707" w:type="dxa"/>
            <w:tcBorders>
              <w:top w:val="single" w:color="000000" w:sz="2" w:space="0"/>
              <w:bottom w:val="single" w:color="000000" w:sz="2" w:space="0"/>
            </w:tcBorders>
          </w:tcPr>
          <w:p w14:paraId="30A0BB2E">
            <w:pPr>
              <w:rPr>
                <w:color w:val="auto"/>
              </w:rPr>
            </w:pPr>
          </w:p>
        </w:tc>
        <w:tc>
          <w:tcPr>
            <w:tcW w:w="708" w:type="dxa"/>
            <w:tcBorders>
              <w:top w:val="single" w:color="000000" w:sz="2" w:space="0"/>
              <w:bottom w:val="single" w:color="000000" w:sz="2" w:space="0"/>
            </w:tcBorders>
          </w:tcPr>
          <w:p w14:paraId="39F69F5C">
            <w:pPr>
              <w:rPr>
                <w:color w:val="auto"/>
              </w:rPr>
            </w:pPr>
          </w:p>
        </w:tc>
        <w:tc>
          <w:tcPr>
            <w:tcW w:w="712" w:type="dxa"/>
            <w:tcBorders>
              <w:top w:val="single" w:color="000000" w:sz="2" w:space="0"/>
              <w:bottom w:val="single" w:color="000000" w:sz="2" w:space="0"/>
            </w:tcBorders>
          </w:tcPr>
          <w:p w14:paraId="083F3990">
            <w:pPr>
              <w:rPr>
                <w:color w:val="auto"/>
              </w:rPr>
            </w:pPr>
          </w:p>
        </w:tc>
        <w:tc>
          <w:tcPr>
            <w:tcW w:w="708" w:type="dxa"/>
            <w:tcBorders>
              <w:top w:val="single" w:color="000000" w:sz="2" w:space="0"/>
              <w:bottom w:val="single" w:color="000000" w:sz="2" w:space="0"/>
            </w:tcBorders>
          </w:tcPr>
          <w:p w14:paraId="2B4327DB">
            <w:pPr>
              <w:rPr>
                <w:color w:val="auto"/>
              </w:rPr>
            </w:pPr>
          </w:p>
        </w:tc>
        <w:tc>
          <w:tcPr>
            <w:tcW w:w="776" w:type="dxa"/>
            <w:tcBorders>
              <w:top w:val="single" w:color="000000" w:sz="2" w:space="0"/>
              <w:bottom w:val="single" w:color="000000" w:sz="2" w:space="0"/>
            </w:tcBorders>
          </w:tcPr>
          <w:p w14:paraId="7D9B681E">
            <w:pPr>
              <w:spacing w:before="157" w:line="192" w:lineRule="auto"/>
              <w:ind w:left="306"/>
              <w:rPr>
                <w:rFonts w:ascii="宋体" w:hAnsi="宋体" w:eastAsia="宋体" w:cs="宋体"/>
                <w:color w:val="auto"/>
                <w:sz w:val="17"/>
                <w:szCs w:val="17"/>
              </w:rPr>
            </w:pPr>
            <w:r>
              <w:rPr>
                <w:rFonts w:ascii="宋体" w:hAnsi="宋体" w:eastAsia="宋体" w:cs="宋体"/>
                <w:color w:val="auto"/>
                <w:spacing w:val="1"/>
                <w:sz w:val="17"/>
                <w:szCs w:val="17"/>
              </w:rPr>
              <w:t>26</w:t>
            </w:r>
          </w:p>
        </w:tc>
        <w:tc>
          <w:tcPr>
            <w:tcW w:w="786" w:type="dxa"/>
            <w:vMerge w:val="continue"/>
            <w:tcBorders>
              <w:top w:val="nil"/>
              <w:bottom w:val="single" w:color="000000" w:sz="2" w:space="0"/>
            </w:tcBorders>
          </w:tcPr>
          <w:p w14:paraId="760D4FA0">
            <w:pPr>
              <w:rPr>
                <w:color w:val="auto"/>
              </w:rPr>
            </w:pPr>
          </w:p>
        </w:tc>
      </w:tr>
      <w:tr w14:paraId="11BAF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1785" w:type="dxa"/>
            <w:vMerge w:val="restart"/>
            <w:tcBorders>
              <w:top w:val="single" w:color="000000" w:sz="2" w:space="0"/>
              <w:bottom w:val="nil"/>
            </w:tcBorders>
          </w:tcPr>
          <w:p w14:paraId="38245CA8">
            <w:pPr>
              <w:spacing w:line="304" w:lineRule="auto"/>
              <w:rPr>
                <w:color w:val="auto"/>
              </w:rPr>
            </w:pPr>
          </w:p>
          <w:p w14:paraId="09101822">
            <w:pPr>
              <w:spacing w:line="304" w:lineRule="auto"/>
              <w:rPr>
                <w:color w:val="auto"/>
              </w:rPr>
            </w:pPr>
          </w:p>
          <w:p w14:paraId="14B7679F">
            <w:pPr>
              <w:spacing w:before="55" w:line="230" w:lineRule="auto"/>
              <w:ind w:left="174"/>
              <w:rPr>
                <w:rFonts w:ascii="宋体" w:hAnsi="宋体" w:eastAsia="宋体" w:cs="宋体"/>
                <w:color w:val="auto"/>
                <w:sz w:val="17"/>
                <w:szCs w:val="17"/>
              </w:rPr>
            </w:pPr>
            <w:r>
              <w:rPr>
                <w:rFonts w:ascii="宋体" w:hAnsi="宋体" w:eastAsia="宋体" w:cs="宋体"/>
                <w:color w:val="auto"/>
                <w:spacing w:val="9"/>
                <w:sz w:val="17"/>
                <w:szCs w:val="17"/>
              </w:rPr>
              <w:t>个性培养课程平台</w:t>
            </w:r>
          </w:p>
        </w:tc>
        <w:tc>
          <w:tcPr>
            <w:tcW w:w="2419" w:type="dxa"/>
            <w:tcBorders>
              <w:top w:val="single" w:color="000000" w:sz="2" w:space="0"/>
              <w:bottom w:val="single" w:color="000000" w:sz="2" w:space="0"/>
            </w:tcBorders>
          </w:tcPr>
          <w:p w14:paraId="2E67B50D">
            <w:pPr>
              <w:spacing w:line="353" w:lineRule="auto"/>
              <w:rPr>
                <w:color w:val="auto"/>
              </w:rPr>
            </w:pPr>
          </w:p>
          <w:p w14:paraId="07921102">
            <w:pPr>
              <w:spacing w:before="55" w:line="231" w:lineRule="auto"/>
              <w:ind w:left="4"/>
              <w:rPr>
                <w:rFonts w:ascii="宋体" w:hAnsi="宋体" w:eastAsia="宋体" w:cs="宋体"/>
                <w:color w:val="auto"/>
                <w:sz w:val="17"/>
                <w:szCs w:val="17"/>
              </w:rPr>
            </w:pPr>
            <w:r>
              <w:rPr>
                <w:rFonts w:ascii="宋体" w:hAnsi="宋体" w:eastAsia="宋体" w:cs="宋体"/>
                <w:color w:val="auto"/>
                <w:spacing w:val="2"/>
                <w:sz w:val="17"/>
                <w:szCs w:val="17"/>
              </w:rPr>
              <w:t>课外自主实践 (不计入总学</w:t>
            </w:r>
            <w:r>
              <w:rPr>
                <w:rFonts w:ascii="宋体" w:hAnsi="宋体" w:eastAsia="宋体" w:cs="宋体"/>
                <w:color w:val="auto"/>
                <w:spacing w:val="1"/>
                <w:sz w:val="17"/>
                <w:szCs w:val="17"/>
              </w:rPr>
              <w:t>时</w:t>
            </w:r>
            <w:r>
              <w:rPr>
                <w:rFonts w:ascii="宋体" w:hAnsi="宋体" w:eastAsia="宋体" w:cs="宋体"/>
                <w:color w:val="auto"/>
                <w:sz w:val="17"/>
                <w:szCs w:val="17"/>
              </w:rPr>
              <w:t>)</w:t>
            </w:r>
          </w:p>
        </w:tc>
        <w:tc>
          <w:tcPr>
            <w:tcW w:w="4397" w:type="dxa"/>
            <w:gridSpan w:val="6"/>
            <w:tcBorders>
              <w:top w:val="single" w:color="000000" w:sz="2" w:space="0"/>
              <w:bottom w:val="single" w:color="000000" w:sz="2" w:space="0"/>
            </w:tcBorders>
          </w:tcPr>
          <w:p w14:paraId="5686C2B2">
            <w:pPr>
              <w:spacing w:before="199" w:line="425" w:lineRule="exact"/>
              <w:ind w:left="190"/>
              <w:rPr>
                <w:rFonts w:ascii="宋体" w:hAnsi="宋体" w:eastAsia="宋体" w:cs="宋体"/>
                <w:color w:val="auto"/>
                <w:sz w:val="17"/>
                <w:szCs w:val="17"/>
              </w:rPr>
            </w:pPr>
            <w:r>
              <w:rPr>
                <w:rFonts w:ascii="宋体" w:hAnsi="宋体" w:eastAsia="宋体" w:cs="宋体"/>
                <w:color w:val="auto"/>
                <w:spacing w:val="14"/>
                <w:position w:val="19"/>
                <w:sz w:val="17"/>
                <w:szCs w:val="17"/>
              </w:rPr>
              <w:t>根</w:t>
            </w:r>
            <w:r>
              <w:rPr>
                <w:rFonts w:ascii="宋体" w:hAnsi="宋体" w:eastAsia="宋体" w:cs="宋体"/>
                <w:color w:val="auto"/>
                <w:spacing w:val="9"/>
                <w:position w:val="19"/>
                <w:sz w:val="17"/>
                <w:szCs w:val="17"/>
              </w:rPr>
              <w:t>据《惠州学院创新创业教育学分认定与管理办法》</w:t>
            </w:r>
          </w:p>
          <w:p w14:paraId="2535782E">
            <w:pPr>
              <w:spacing w:line="230" w:lineRule="auto"/>
              <w:ind w:left="19"/>
              <w:rPr>
                <w:rFonts w:ascii="宋体" w:hAnsi="宋体" w:eastAsia="宋体" w:cs="宋体"/>
                <w:color w:val="auto"/>
                <w:sz w:val="17"/>
                <w:szCs w:val="17"/>
              </w:rPr>
            </w:pPr>
            <w:r>
              <w:rPr>
                <w:rFonts w:ascii="宋体" w:hAnsi="宋体" w:eastAsia="宋体" w:cs="宋体"/>
                <w:color w:val="auto"/>
                <w:spacing w:val="8"/>
                <w:sz w:val="17"/>
                <w:szCs w:val="17"/>
              </w:rPr>
              <w:t>(惠院发[2017]200 号) 执行</w:t>
            </w:r>
          </w:p>
        </w:tc>
      </w:tr>
      <w:tr w14:paraId="2CE72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785" w:type="dxa"/>
            <w:vMerge w:val="continue"/>
            <w:tcBorders>
              <w:top w:val="nil"/>
              <w:bottom w:val="single" w:color="000000" w:sz="2" w:space="0"/>
            </w:tcBorders>
          </w:tcPr>
          <w:p w14:paraId="0DFE4056">
            <w:pPr>
              <w:rPr>
                <w:color w:val="auto"/>
              </w:rPr>
            </w:pPr>
          </w:p>
        </w:tc>
        <w:tc>
          <w:tcPr>
            <w:tcW w:w="2419" w:type="dxa"/>
            <w:tcBorders>
              <w:top w:val="single" w:color="000000" w:sz="2" w:space="0"/>
              <w:bottom w:val="single" w:color="000000" w:sz="2" w:space="0"/>
            </w:tcBorders>
          </w:tcPr>
          <w:p w14:paraId="5B738EF9">
            <w:pPr>
              <w:spacing w:before="129" w:line="230" w:lineRule="auto"/>
              <w:ind w:left="129"/>
              <w:rPr>
                <w:rFonts w:ascii="宋体" w:hAnsi="宋体" w:eastAsia="宋体" w:cs="宋体"/>
                <w:color w:val="auto"/>
                <w:sz w:val="17"/>
                <w:szCs w:val="17"/>
              </w:rPr>
            </w:pPr>
            <w:r>
              <w:rPr>
                <w:rFonts w:ascii="宋体" w:hAnsi="宋体" w:eastAsia="宋体" w:cs="宋体"/>
                <w:color w:val="auto"/>
                <w:spacing w:val="8"/>
                <w:sz w:val="17"/>
                <w:szCs w:val="17"/>
              </w:rPr>
              <w:t>朋辈教育 (不计入总学时</w:t>
            </w:r>
            <w:r>
              <w:rPr>
                <w:rFonts w:ascii="宋体" w:hAnsi="宋体" w:eastAsia="宋体" w:cs="宋体"/>
                <w:color w:val="auto"/>
                <w:spacing w:val="7"/>
                <w:sz w:val="17"/>
                <w:szCs w:val="17"/>
              </w:rPr>
              <w:t>)</w:t>
            </w:r>
          </w:p>
        </w:tc>
        <w:tc>
          <w:tcPr>
            <w:tcW w:w="4397" w:type="dxa"/>
            <w:gridSpan w:val="6"/>
            <w:tcBorders>
              <w:top w:val="single" w:color="000000" w:sz="2" w:space="0"/>
              <w:bottom w:val="single" w:color="000000" w:sz="2" w:space="0"/>
            </w:tcBorders>
          </w:tcPr>
          <w:p w14:paraId="13927144">
            <w:pPr>
              <w:spacing w:before="128" w:line="231" w:lineRule="auto"/>
              <w:ind w:left="210"/>
              <w:rPr>
                <w:rFonts w:ascii="宋体" w:hAnsi="宋体" w:eastAsia="宋体" w:cs="宋体"/>
                <w:color w:val="auto"/>
                <w:sz w:val="17"/>
                <w:szCs w:val="17"/>
              </w:rPr>
            </w:pPr>
            <w:r>
              <w:rPr>
                <w:rFonts w:ascii="宋体" w:hAnsi="宋体" w:eastAsia="宋体" w:cs="宋体"/>
                <w:color w:val="auto"/>
                <w:spacing w:val="7"/>
                <w:sz w:val="17"/>
                <w:szCs w:val="17"/>
              </w:rPr>
              <w:t>以项目形式组织实</w:t>
            </w:r>
            <w:r>
              <w:rPr>
                <w:rFonts w:ascii="宋体" w:hAnsi="宋体" w:eastAsia="宋体" w:cs="宋体"/>
                <w:color w:val="auto"/>
                <w:spacing w:val="6"/>
                <w:sz w:val="17"/>
                <w:szCs w:val="17"/>
              </w:rPr>
              <w:t>施</w:t>
            </w:r>
          </w:p>
        </w:tc>
      </w:tr>
      <w:tr w14:paraId="661F2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4204" w:type="dxa"/>
            <w:gridSpan w:val="2"/>
            <w:tcBorders>
              <w:top w:val="single" w:color="000000" w:sz="2" w:space="0"/>
              <w:bottom w:val="single" w:color="000000" w:sz="2" w:space="0"/>
            </w:tcBorders>
          </w:tcPr>
          <w:p w14:paraId="54603249">
            <w:pPr>
              <w:spacing w:before="202" w:line="230" w:lineRule="auto"/>
              <w:ind w:left="1346"/>
              <w:rPr>
                <w:rFonts w:ascii="宋体" w:hAnsi="宋体" w:eastAsia="宋体" w:cs="宋体"/>
                <w:color w:val="auto"/>
                <w:sz w:val="17"/>
                <w:szCs w:val="17"/>
              </w:rPr>
            </w:pPr>
            <w:r>
              <w:rPr>
                <w:rFonts w:ascii="宋体" w:hAnsi="宋体" w:eastAsia="宋体" w:cs="宋体"/>
                <w:color w:val="auto"/>
                <w:spacing w:val="7"/>
                <w:sz w:val="17"/>
                <w:szCs w:val="17"/>
              </w:rPr>
              <w:t>总</w:t>
            </w:r>
            <w:r>
              <w:rPr>
                <w:rFonts w:ascii="宋体" w:hAnsi="宋体" w:eastAsia="宋体" w:cs="宋体"/>
                <w:color w:val="auto"/>
                <w:spacing w:val="6"/>
                <w:sz w:val="17"/>
                <w:szCs w:val="17"/>
              </w:rPr>
              <w:t>计 (必修/选修)</w:t>
            </w:r>
          </w:p>
        </w:tc>
        <w:tc>
          <w:tcPr>
            <w:tcW w:w="707" w:type="dxa"/>
            <w:tcBorders>
              <w:top w:val="single" w:color="000000" w:sz="2" w:space="0"/>
              <w:bottom w:val="single" w:color="000000" w:sz="2" w:space="0"/>
            </w:tcBorders>
          </w:tcPr>
          <w:p w14:paraId="44E49D61">
            <w:pPr>
              <w:spacing w:before="209" w:line="197" w:lineRule="auto"/>
              <w:ind w:left="18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1326</w:t>
            </w:r>
          </w:p>
        </w:tc>
        <w:tc>
          <w:tcPr>
            <w:tcW w:w="708" w:type="dxa"/>
            <w:tcBorders>
              <w:top w:val="single" w:color="000000" w:sz="2" w:space="0"/>
              <w:bottom w:val="single" w:color="000000" w:sz="2" w:space="0"/>
            </w:tcBorders>
          </w:tcPr>
          <w:p w14:paraId="29C9104E">
            <w:pPr>
              <w:spacing w:before="209" w:line="197"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1198</w:t>
            </w:r>
          </w:p>
        </w:tc>
        <w:tc>
          <w:tcPr>
            <w:tcW w:w="712" w:type="dxa"/>
            <w:tcBorders>
              <w:top w:val="single" w:color="000000" w:sz="2" w:space="0"/>
              <w:bottom w:val="single" w:color="000000" w:sz="2" w:space="0"/>
            </w:tcBorders>
          </w:tcPr>
          <w:p w14:paraId="6C3F5083">
            <w:pPr>
              <w:spacing w:before="209" w:line="197" w:lineRule="auto"/>
              <w:ind w:left="17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4"/>
                <w:sz w:val="17"/>
                <w:szCs w:val="17"/>
              </w:rPr>
              <w:t>524</w:t>
            </w:r>
          </w:p>
        </w:tc>
        <w:tc>
          <w:tcPr>
            <w:tcW w:w="708" w:type="dxa"/>
            <w:tcBorders>
              <w:top w:val="single" w:color="000000" w:sz="2" w:space="0"/>
              <w:bottom w:val="single" w:color="000000" w:sz="2" w:space="0"/>
            </w:tcBorders>
          </w:tcPr>
          <w:p w14:paraId="1E9D0A06">
            <w:pPr>
              <w:spacing w:before="209" w:line="197" w:lineRule="auto"/>
              <w:ind w:left="20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sz w:val="17"/>
                <w:szCs w:val="17"/>
              </w:rPr>
              <w:t>7</w:t>
            </w:r>
            <w:r>
              <w:rPr>
                <w:rFonts w:ascii="Times New Roman" w:hAnsi="Times New Roman" w:eastAsia="Times New Roman" w:cs="Times New Roman"/>
                <w:color w:val="auto"/>
                <w:spacing w:val="3"/>
                <w:sz w:val="17"/>
                <w:szCs w:val="17"/>
              </w:rPr>
              <w:t>1.5</w:t>
            </w:r>
          </w:p>
        </w:tc>
        <w:tc>
          <w:tcPr>
            <w:tcW w:w="776" w:type="dxa"/>
            <w:tcBorders>
              <w:top w:val="single" w:color="000000" w:sz="2" w:space="0"/>
              <w:bottom w:val="single" w:color="000000" w:sz="2" w:space="0"/>
            </w:tcBorders>
          </w:tcPr>
          <w:p w14:paraId="4FEE0386">
            <w:pPr>
              <w:spacing w:before="209"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9</w:t>
            </w:r>
            <w:r>
              <w:rPr>
                <w:rFonts w:ascii="Times New Roman" w:hAnsi="Times New Roman" w:eastAsia="Times New Roman" w:cs="Times New Roman"/>
                <w:color w:val="auto"/>
                <w:spacing w:val="3"/>
                <w:sz w:val="17"/>
                <w:szCs w:val="17"/>
              </w:rPr>
              <w:t>3.5</w:t>
            </w:r>
          </w:p>
        </w:tc>
        <w:tc>
          <w:tcPr>
            <w:tcW w:w="786" w:type="dxa"/>
            <w:tcBorders>
              <w:top w:val="single" w:color="000000" w:sz="2" w:space="0"/>
              <w:bottom w:val="single" w:color="000000" w:sz="2" w:space="0"/>
            </w:tcBorders>
          </w:tcPr>
          <w:p w14:paraId="7F8E8D7E">
            <w:pPr>
              <w:spacing w:before="209" w:line="197" w:lineRule="auto"/>
              <w:ind w:left="27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65</w:t>
            </w:r>
          </w:p>
        </w:tc>
      </w:tr>
      <w:tr w14:paraId="61D19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4204" w:type="dxa"/>
            <w:gridSpan w:val="2"/>
            <w:tcBorders>
              <w:top w:val="single" w:color="000000" w:sz="2" w:space="0"/>
              <w:bottom w:val="single" w:color="000000" w:sz="2" w:space="0"/>
            </w:tcBorders>
          </w:tcPr>
          <w:p w14:paraId="7C1744B5">
            <w:pPr>
              <w:spacing w:before="201" w:line="230" w:lineRule="auto"/>
              <w:ind w:left="1566"/>
              <w:rPr>
                <w:rFonts w:ascii="宋体" w:hAnsi="宋体" w:eastAsia="宋体" w:cs="宋体"/>
                <w:color w:val="auto"/>
                <w:sz w:val="17"/>
                <w:szCs w:val="17"/>
              </w:rPr>
            </w:pPr>
            <w:r>
              <w:rPr>
                <w:rFonts w:ascii="宋体" w:hAnsi="宋体" w:eastAsia="宋体" w:cs="宋体"/>
                <w:color w:val="auto"/>
                <w:spacing w:val="10"/>
                <w:sz w:val="17"/>
                <w:szCs w:val="17"/>
              </w:rPr>
              <w:t>最</w:t>
            </w:r>
            <w:r>
              <w:rPr>
                <w:rFonts w:ascii="宋体" w:hAnsi="宋体" w:eastAsia="宋体" w:cs="宋体"/>
                <w:color w:val="auto"/>
                <w:spacing w:val="8"/>
                <w:sz w:val="17"/>
                <w:szCs w:val="17"/>
              </w:rPr>
              <w:t>低毕业要求</w:t>
            </w:r>
          </w:p>
        </w:tc>
        <w:tc>
          <w:tcPr>
            <w:tcW w:w="2127" w:type="dxa"/>
            <w:gridSpan w:val="3"/>
            <w:tcBorders>
              <w:top w:val="single" w:color="000000" w:sz="2" w:space="0"/>
              <w:bottom w:val="single" w:color="000000" w:sz="2" w:space="0"/>
            </w:tcBorders>
          </w:tcPr>
          <w:p w14:paraId="282D6527">
            <w:pPr>
              <w:spacing w:before="210" w:line="197" w:lineRule="auto"/>
              <w:ind w:left="88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4"/>
                <w:sz w:val="17"/>
                <w:szCs w:val="17"/>
              </w:rPr>
              <w:t>524</w:t>
            </w:r>
          </w:p>
        </w:tc>
        <w:tc>
          <w:tcPr>
            <w:tcW w:w="2270" w:type="dxa"/>
            <w:gridSpan w:val="3"/>
            <w:tcBorders>
              <w:top w:val="single" w:color="000000" w:sz="2" w:space="0"/>
              <w:bottom w:val="single" w:color="000000" w:sz="2" w:space="0"/>
            </w:tcBorders>
          </w:tcPr>
          <w:p w14:paraId="2C80D046">
            <w:pPr>
              <w:spacing w:before="210" w:line="197" w:lineRule="auto"/>
              <w:ind w:left="101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65</w:t>
            </w:r>
          </w:p>
        </w:tc>
      </w:tr>
    </w:tbl>
    <w:p w14:paraId="197A454F">
      <w:pPr>
        <w:spacing w:line="242" w:lineRule="auto"/>
        <w:rPr>
          <w:color w:val="auto"/>
        </w:rPr>
      </w:pPr>
    </w:p>
    <w:p w14:paraId="33FF1398">
      <w:pPr>
        <w:spacing w:line="242" w:lineRule="auto"/>
        <w:rPr>
          <w:color w:val="auto"/>
        </w:rPr>
      </w:pPr>
    </w:p>
    <w:p w14:paraId="39E44B0B">
      <w:pPr>
        <w:spacing w:line="242" w:lineRule="auto"/>
        <w:rPr>
          <w:color w:val="auto"/>
        </w:rPr>
      </w:pPr>
    </w:p>
    <w:p w14:paraId="1A37DB03">
      <w:pPr>
        <w:spacing w:line="242" w:lineRule="auto"/>
        <w:rPr>
          <w:color w:val="auto"/>
        </w:rPr>
      </w:pPr>
    </w:p>
    <w:p w14:paraId="3C8E6005">
      <w:pPr>
        <w:spacing w:line="242" w:lineRule="auto"/>
        <w:rPr>
          <w:color w:val="auto"/>
        </w:rPr>
      </w:pPr>
    </w:p>
    <w:p w14:paraId="01A6A273">
      <w:pPr>
        <w:spacing w:line="243" w:lineRule="auto"/>
        <w:rPr>
          <w:color w:val="auto"/>
        </w:rPr>
      </w:pPr>
    </w:p>
    <w:p w14:paraId="70258047">
      <w:pPr>
        <w:spacing w:line="243" w:lineRule="auto"/>
        <w:rPr>
          <w:color w:val="auto"/>
        </w:rPr>
      </w:pPr>
    </w:p>
    <w:p w14:paraId="5FA91635">
      <w:pPr>
        <w:spacing w:before="75" w:line="229" w:lineRule="auto"/>
        <w:ind w:left="166"/>
        <w:rPr>
          <w:rFonts w:ascii="宋体" w:hAnsi="宋体" w:eastAsia="宋体" w:cs="宋体"/>
          <w:color w:val="auto"/>
          <w:sz w:val="23"/>
          <w:szCs w:val="23"/>
        </w:rPr>
      </w:pP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十三、毕业要求实现矩</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阵</w:t>
      </w:r>
    </w:p>
    <w:p w14:paraId="3062753E">
      <w:pPr>
        <w:spacing w:before="76" w:line="378" w:lineRule="auto"/>
        <w:ind w:left="166" w:right="156" w:firstLine="432"/>
        <w:rPr>
          <w:rFonts w:ascii="宋体" w:hAnsi="宋体" w:eastAsia="宋体" w:cs="宋体"/>
          <w:color w:val="auto"/>
          <w:sz w:val="20"/>
          <w:szCs w:val="20"/>
        </w:rPr>
      </w:pPr>
      <w:r>
        <w:rPr>
          <w:rFonts w:ascii="宋体" w:hAnsi="宋体" w:eastAsia="宋体" w:cs="宋体"/>
          <w:color w:val="auto"/>
          <w:spacing w:val="18"/>
          <w:sz w:val="20"/>
          <w:szCs w:val="20"/>
        </w:rPr>
        <w:t>1</w:t>
      </w:r>
      <w:r>
        <w:rPr>
          <w:rFonts w:ascii="宋体" w:hAnsi="宋体" w:eastAsia="宋体" w:cs="宋体"/>
          <w:color w:val="auto"/>
          <w:spacing w:val="13"/>
          <w:sz w:val="20"/>
          <w:szCs w:val="20"/>
        </w:rPr>
        <w:t>、</w:t>
      </w:r>
      <w:r>
        <w:rPr>
          <w:rFonts w:ascii="宋体" w:hAnsi="宋体" w:eastAsia="宋体" w:cs="宋体"/>
          <w:color w:val="auto"/>
          <w:spacing w:val="9"/>
          <w:sz w:val="20"/>
          <w:szCs w:val="20"/>
        </w:rPr>
        <w:t>明确毕业要求，根据专业自身特点，在保证人才基本规格的同时，注重扩大学生个</w:t>
      </w:r>
      <w:r>
        <w:rPr>
          <w:rFonts w:ascii="宋体" w:hAnsi="宋体" w:eastAsia="宋体" w:cs="宋体"/>
          <w:color w:val="auto"/>
          <w:sz w:val="20"/>
          <w:szCs w:val="20"/>
        </w:rPr>
        <w:t xml:space="preserve"> </w:t>
      </w:r>
      <w:r>
        <w:rPr>
          <w:rFonts w:ascii="宋体" w:hAnsi="宋体" w:eastAsia="宋体" w:cs="宋体"/>
          <w:color w:val="auto"/>
          <w:spacing w:val="16"/>
          <w:sz w:val="20"/>
          <w:szCs w:val="20"/>
        </w:rPr>
        <w:t>性</w:t>
      </w:r>
      <w:r>
        <w:rPr>
          <w:rFonts w:ascii="宋体" w:hAnsi="宋体" w:eastAsia="宋体" w:cs="宋体"/>
          <w:color w:val="auto"/>
          <w:spacing w:val="11"/>
          <w:sz w:val="20"/>
          <w:szCs w:val="20"/>
        </w:rPr>
        <w:t>发</w:t>
      </w:r>
      <w:r>
        <w:rPr>
          <w:rFonts w:ascii="宋体" w:hAnsi="宋体" w:eastAsia="宋体" w:cs="宋体"/>
          <w:color w:val="auto"/>
          <w:spacing w:val="8"/>
          <w:sz w:val="20"/>
          <w:szCs w:val="20"/>
        </w:rPr>
        <w:t>展的空间，制定本人才培养方案。</w:t>
      </w:r>
    </w:p>
    <w:p w14:paraId="75395B15">
      <w:pPr>
        <w:spacing w:before="1" w:line="376" w:lineRule="auto"/>
        <w:ind w:left="165" w:right="207" w:firstLine="421"/>
        <w:rPr>
          <w:rFonts w:ascii="宋体" w:hAnsi="宋体" w:eastAsia="宋体" w:cs="宋体"/>
          <w:color w:val="auto"/>
          <w:sz w:val="20"/>
          <w:szCs w:val="20"/>
        </w:rPr>
      </w:pPr>
      <w:r>
        <w:rPr>
          <w:rFonts w:ascii="宋体" w:hAnsi="宋体" w:eastAsia="宋体" w:cs="宋体"/>
          <w:color w:val="auto"/>
          <w:spacing w:val="16"/>
          <w:sz w:val="20"/>
          <w:szCs w:val="20"/>
        </w:rPr>
        <w:t>2</w:t>
      </w:r>
      <w:r>
        <w:rPr>
          <w:rFonts w:ascii="宋体" w:hAnsi="宋体" w:eastAsia="宋体" w:cs="宋体"/>
          <w:color w:val="auto"/>
          <w:spacing w:val="13"/>
          <w:sz w:val="20"/>
          <w:szCs w:val="20"/>
        </w:rPr>
        <w:t>、</w:t>
      </w:r>
      <w:r>
        <w:rPr>
          <w:rFonts w:ascii="宋体" w:hAnsi="宋体" w:eastAsia="宋体" w:cs="宋体"/>
          <w:color w:val="auto"/>
          <w:spacing w:val="8"/>
          <w:sz w:val="20"/>
          <w:szCs w:val="20"/>
        </w:rPr>
        <w:t>注重按照社会需求塑造学生能力，密切联系理论与实践，在强化理论教学的同时，</w:t>
      </w:r>
      <w:r>
        <w:rPr>
          <w:rFonts w:ascii="宋体" w:hAnsi="宋体" w:eastAsia="宋体" w:cs="宋体"/>
          <w:color w:val="auto"/>
          <w:sz w:val="20"/>
          <w:szCs w:val="20"/>
        </w:rPr>
        <w:t xml:space="preserve"> </w:t>
      </w:r>
      <w:r>
        <w:rPr>
          <w:rFonts w:ascii="宋体" w:hAnsi="宋体" w:eastAsia="宋体" w:cs="宋体"/>
          <w:color w:val="auto"/>
          <w:spacing w:val="16"/>
          <w:sz w:val="20"/>
          <w:szCs w:val="20"/>
        </w:rPr>
        <w:t>增</w:t>
      </w:r>
      <w:r>
        <w:rPr>
          <w:rFonts w:ascii="宋体" w:hAnsi="宋体" w:eastAsia="宋体" w:cs="宋体"/>
          <w:color w:val="auto"/>
          <w:spacing w:val="9"/>
          <w:sz w:val="20"/>
          <w:szCs w:val="20"/>
        </w:rPr>
        <w:t>大实践教学比重，突出课程设置的科学性、前瞻性和应用性。</w:t>
      </w:r>
    </w:p>
    <w:p w14:paraId="31261EF0">
      <w:pPr>
        <w:spacing w:before="1" w:line="383" w:lineRule="auto"/>
        <w:ind w:left="175" w:right="155" w:firstLine="413"/>
        <w:rPr>
          <w:rFonts w:ascii="宋体" w:hAnsi="宋体" w:eastAsia="宋体" w:cs="宋体"/>
          <w:color w:val="auto"/>
          <w:sz w:val="20"/>
          <w:szCs w:val="20"/>
        </w:rPr>
      </w:pPr>
      <w:r>
        <w:rPr>
          <w:rFonts w:ascii="宋体" w:hAnsi="宋体" w:eastAsia="宋体" w:cs="宋体"/>
          <w:color w:val="auto"/>
          <w:spacing w:val="18"/>
          <w:sz w:val="20"/>
          <w:szCs w:val="20"/>
        </w:rPr>
        <w:t>3、</w:t>
      </w:r>
      <w:r>
        <w:rPr>
          <w:rFonts w:ascii="宋体" w:hAnsi="宋体" w:eastAsia="宋体" w:cs="宋体"/>
          <w:color w:val="auto"/>
          <w:spacing w:val="15"/>
          <w:sz w:val="20"/>
          <w:szCs w:val="20"/>
        </w:rPr>
        <w:t>基</w:t>
      </w:r>
      <w:r>
        <w:rPr>
          <w:rFonts w:ascii="宋体" w:hAnsi="宋体" w:eastAsia="宋体" w:cs="宋体"/>
          <w:color w:val="auto"/>
          <w:spacing w:val="9"/>
          <w:sz w:val="20"/>
          <w:szCs w:val="20"/>
        </w:rPr>
        <w:t>于学校的人才培养总目标，确立本专业人才培养目标，切实提高专业建设与社会</w:t>
      </w:r>
      <w:r>
        <w:rPr>
          <w:rFonts w:ascii="宋体" w:hAnsi="宋体" w:eastAsia="宋体" w:cs="宋体"/>
          <w:color w:val="auto"/>
          <w:sz w:val="20"/>
          <w:szCs w:val="20"/>
        </w:rPr>
        <w:t xml:space="preserve"> </w:t>
      </w:r>
      <w:r>
        <w:rPr>
          <w:rFonts w:ascii="宋体" w:hAnsi="宋体" w:eastAsia="宋体" w:cs="宋体"/>
          <w:color w:val="auto"/>
          <w:spacing w:val="7"/>
          <w:sz w:val="20"/>
          <w:szCs w:val="20"/>
        </w:rPr>
        <w:t>需求的适应度，提高人才培养目标与培养效果的达成度，提高教师队伍和教学资源条件的保</w:t>
      </w:r>
      <w:r>
        <w:rPr>
          <w:rFonts w:ascii="宋体" w:hAnsi="宋体" w:eastAsia="宋体" w:cs="宋体"/>
          <w:color w:val="auto"/>
          <w:sz w:val="20"/>
          <w:szCs w:val="20"/>
        </w:rPr>
        <w:t xml:space="preserve"> </w:t>
      </w:r>
      <w:r>
        <w:rPr>
          <w:rFonts w:ascii="宋体" w:hAnsi="宋体" w:eastAsia="宋体" w:cs="宋体"/>
          <w:color w:val="auto"/>
          <w:spacing w:val="9"/>
          <w:sz w:val="20"/>
          <w:szCs w:val="20"/>
        </w:rPr>
        <w:t>障度，提高质量保障运行的有效度，提高学生和社会的满意度</w:t>
      </w:r>
      <w:r>
        <w:rPr>
          <w:rFonts w:ascii="宋体" w:hAnsi="宋体" w:eastAsia="宋体" w:cs="宋体"/>
          <w:color w:val="auto"/>
          <w:spacing w:val="6"/>
          <w:sz w:val="20"/>
          <w:szCs w:val="20"/>
        </w:rPr>
        <w:t>。</w:t>
      </w:r>
    </w:p>
    <w:p w14:paraId="20DD283F">
      <w:pPr>
        <w:rPr>
          <w:color w:val="auto"/>
        </w:rPr>
        <w:sectPr>
          <w:headerReference r:id="rId11" w:type="default"/>
          <w:footerReference r:id="rId12" w:type="default"/>
          <w:pgSz w:w="11900" w:h="16840"/>
          <w:pgMar w:top="1118" w:right="1644" w:bottom="1003" w:left="1643" w:header="878" w:footer="825" w:gutter="0"/>
          <w:cols w:space="720" w:num="1"/>
        </w:sectPr>
      </w:pPr>
    </w:p>
    <w:p w14:paraId="6CCF5A32">
      <w:pPr>
        <w:spacing w:line="284" w:lineRule="auto"/>
        <w:rPr>
          <w:color w:val="auto"/>
        </w:rPr>
      </w:pPr>
    </w:p>
    <w:p w14:paraId="576F453D">
      <w:pPr>
        <w:spacing w:before="65" w:line="228" w:lineRule="auto"/>
        <w:ind w:left="3990"/>
        <w:rPr>
          <w:rFonts w:ascii="宋体" w:hAnsi="宋体" w:eastAsia="宋体" w:cs="宋体"/>
          <w:color w:val="auto"/>
          <w:sz w:val="20"/>
          <w:szCs w:val="20"/>
        </w:rPr>
      </w:pP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毕业要求实现矩阵</w:t>
      </w:r>
    </w:p>
    <w:p w14:paraId="07C67468">
      <w:pPr>
        <w:spacing w:line="132" w:lineRule="exact"/>
        <w:rPr>
          <w:color w:val="auto"/>
        </w:rPr>
      </w:pPr>
    </w:p>
    <w:tbl>
      <w:tblPr>
        <w:tblStyle w:val="4"/>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3683"/>
        <w:gridCol w:w="4254"/>
      </w:tblGrid>
      <w:tr w14:paraId="27945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705" w:type="dxa"/>
          </w:tcPr>
          <w:p w14:paraId="374108FE">
            <w:pPr>
              <w:spacing w:before="229" w:line="230" w:lineRule="auto"/>
              <w:ind w:left="499"/>
              <w:rPr>
                <w:rFonts w:ascii="宋体" w:hAnsi="宋体" w:eastAsia="宋体" w:cs="宋体"/>
                <w:color w:val="auto"/>
                <w:sz w:val="17"/>
                <w:szCs w:val="17"/>
              </w:rPr>
            </w:pP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毕业要</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求</w:t>
            </w:r>
          </w:p>
        </w:tc>
        <w:tc>
          <w:tcPr>
            <w:tcW w:w="3683" w:type="dxa"/>
          </w:tcPr>
          <w:p w14:paraId="643427AB">
            <w:pPr>
              <w:spacing w:before="229" w:line="231" w:lineRule="auto"/>
              <w:ind w:left="1576"/>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指</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标点</w:t>
            </w:r>
          </w:p>
        </w:tc>
        <w:tc>
          <w:tcPr>
            <w:tcW w:w="4254" w:type="dxa"/>
          </w:tcPr>
          <w:p w14:paraId="2513D6F5">
            <w:pPr>
              <w:spacing w:before="229" w:line="231" w:lineRule="auto"/>
              <w:ind w:left="1767"/>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相关课</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程</w:t>
            </w:r>
          </w:p>
        </w:tc>
      </w:tr>
      <w:tr w14:paraId="1A37A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705" w:type="dxa"/>
            <w:vMerge w:val="restart"/>
            <w:tcBorders>
              <w:bottom w:val="nil"/>
            </w:tcBorders>
          </w:tcPr>
          <w:p w14:paraId="0311D367">
            <w:pPr>
              <w:spacing w:line="241" w:lineRule="auto"/>
              <w:rPr>
                <w:color w:val="auto"/>
              </w:rPr>
            </w:pPr>
          </w:p>
          <w:p w14:paraId="391B0FE5">
            <w:pPr>
              <w:spacing w:line="241" w:lineRule="auto"/>
              <w:rPr>
                <w:color w:val="auto"/>
              </w:rPr>
            </w:pPr>
          </w:p>
          <w:p w14:paraId="04D6E021">
            <w:pPr>
              <w:spacing w:line="241" w:lineRule="auto"/>
              <w:rPr>
                <w:color w:val="auto"/>
              </w:rPr>
            </w:pPr>
          </w:p>
          <w:p w14:paraId="269227CD">
            <w:pPr>
              <w:spacing w:line="241" w:lineRule="auto"/>
              <w:rPr>
                <w:color w:val="auto"/>
              </w:rPr>
            </w:pPr>
          </w:p>
          <w:p w14:paraId="06192F6E">
            <w:pPr>
              <w:spacing w:line="241" w:lineRule="auto"/>
              <w:rPr>
                <w:color w:val="auto"/>
              </w:rPr>
            </w:pPr>
          </w:p>
          <w:p w14:paraId="2BD58A0F">
            <w:pPr>
              <w:spacing w:line="241" w:lineRule="auto"/>
              <w:rPr>
                <w:color w:val="auto"/>
              </w:rPr>
            </w:pPr>
          </w:p>
          <w:p w14:paraId="1D790A63">
            <w:pPr>
              <w:spacing w:line="242" w:lineRule="auto"/>
              <w:rPr>
                <w:color w:val="auto"/>
              </w:rPr>
            </w:pPr>
          </w:p>
          <w:p w14:paraId="5FE2595F">
            <w:pPr>
              <w:spacing w:line="242" w:lineRule="auto"/>
              <w:rPr>
                <w:color w:val="auto"/>
              </w:rPr>
            </w:pPr>
          </w:p>
          <w:p w14:paraId="449BFC56">
            <w:pPr>
              <w:spacing w:before="55" w:line="231" w:lineRule="auto"/>
              <w:ind w:left="399"/>
              <w:rPr>
                <w:rFonts w:ascii="宋体" w:hAnsi="宋体" w:eastAsia="宋体" w:cs="宋体"/>
                <w:color w:val="auto"/>
                <w:sz w:val="17"/>
                <w:szCs w:val="17"/>
              </w:rPr>
            </w:pPr>
            <w:r>
              <w:rPr>
                <w:rFonts w:ascii="Times New Roman" w:hAnsi="Times New Roman" w:eastAsia="Times New Roman" w:cs="Times New Roman"/>
                <w:color w:val="auto"/>
                <w:spacing w:val="6"/>
                <w:sz w:val="17"/>
                <w:szCs w:val="17"/>
              </w:rPr>
              <w:t>1</w:t>
            </w:r>
            <w:r>
              <w:rPr>
                <w:rFonts w:ascii="Times New Roman" w:hAnsi="Times New Roman" w:eastAsia="Times New Roman" w:cs="Times New Roman"/>
                <w:color w:val="auto"/>
                <w:spacing w:val="5"/>
                <w:sz w:val="17"/>
                <w:szCs w:val="17"/>
              </w:rPr>
              <w:t>.</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专业知识</w:t>
            </w:r>
          </w:p>
        </w:tc>
        <w:tc>
          <w:tcPr>
            <w:tcW w:w="3683" w:type="dxa"/>
          </w:tcPr>
          <w:p w14:paraId="06CA1088">
            <w:pPr>
              <w:spacing w:line="249" w:lineRule="auto"/>
              <w:rPr>
                <w:color w:val="auto"/>
              </w:rPr>
            </w:pPr>
          </w:p>
          <w:p w14:paraId="7B891296">
            <w:pPr>
              <w:spacing w:before="55" w:line="317" w:lineRule="auto"/>
              <w:ind w:left="125" w:right="106" w:firstLine="359"/>
              <w:rPr>
                <w:rFonts w:ascii="宋体" w:hAnsi="宋体" w:eastAsia="宋体" w:cs="宋体"/>
                <w:color w:val="auto"/>
                <w:sz w:val="17"/>
                <w:szCs w:val="17"/>
              </w:rPr>
            </w:pPr>
            <w:r>
              <w:rPr>
                <w:rFonts w:ascii="Times New Roman" w:hAnsi="Times New Roman" w:eastAsia="Times New Roman" w:cs="Times New Roman"/>
                <w:color w:val="auto"/>
                <w:spacing w:val="6"/>
                <w:sz w:val="17"/>
                <w:szCs w:val="17"/>
              </w:rPr>
              <w:t>1.</w:t>
            </w:r>
            <w:r>
              <w:rPr>
                <w:rFonts w:ascii="Times New Roman" w:hAnsi="Times New Roman" w:eastAsia="Times New Roman" w:cs="Times New Roman"/>
                <w:color w:val="auto"/>
                <w:spacing w:val="3"/>
                <w:sz w:val="17"/>
                <w:szCs w:val="17"/>
              </w:rPr>
              <w:t xml:space="preserve"> 1 </w:t>
            </w:r>
            <w:r>
              <w:rPr>
                <w:rFonts w:ascii="宋体" w:hAnsi="宋体" w:eastAsia="宋体" w:cs="宋体"/>
                <w:color w:val="auto"/>
                <w:spacing w:val="3"/>
                <w:sz w:val="17"/>
                <w:szCs w:val="17"/>
              </w:rPr>
              <w:t>运用产品设计专业知识，熟练表达产</w:t>
            </w:r>
            <w:r>
              <w:rPr>
                <w:rFonts w:ascii="宋体" w:hAnsi="宋体" w:eastAsia="宋体" w:cs="宋体"/>
                <w:color w:val="auto"/>
                <w:sz w:val="17"/>
                <w:szCs w:val="17"/>
              </w:rPr>
              <w:t xml:space="preserve"> </w:t>
            </w:r>
            <w:r>
              <w:rPr>
                <w:rFonts w:ascii="宋体" w:hAnsi="宋体" w:eastAsia="宋体" w:cs="宋体"/>
                <w:color w:val="auto"/>
                <w:spacing w:val="16"/>
                <w:sz w:val="17"/>
                <w:szCs w:val="17"/>
              </w:rPr>
              <w:t>品</w:t>
            </w:r>
            <w:r>
              <w:rPr>
                <w:rFonts w:ascii="宋体" w:hAnsi="宋体" w:eastAsia="宋体" w:cs="宋体"/>
                <w:color w:val="auto"/>
                <w:spacing w:val="12"/>
                <w:sz w:val="17"/>
                <w:szCs w:val="17"/>
              </w:rPr>
              <w:t>的</w:t>
            </w:r>
            <w:r>
              <w:rPr>
                <w:rFonts w:ascii="宋体" w:hAnsi="宋体" w:eastAsia="宋体" w:cs="宋体"/>
                <w:color w:val="auto"/>
                <w:spacing w:val="8"/>
                <w:sz w:val="17"/>
                <w:szCs w:val="17"/>
              </w:rPr>
              <w:t>相关形态、结构、工艺及生产问题</w:t>
            </w:r>
          </w:p>
        </w:tc>
        <w:tc>
          <w:tcPr>
            <w:tcW w:w="4254" w:type="dxa"/>
          </w:tcPr>
          <w:p w14:paraId="16FC2948">
            <w:pPr>
              <w:spacing w:line="305" w:lineRule="auto"/>
              <w:ind w:left="111" w:right="107" w:firstLine="2"/>
              <w:rPr>
                <w:rFonts w:ascii="宋体" w:hAnsi="宋体" w:eastAsia="宋体" w:cs="宋体"/>
                <w:color w:val="auto"/>
                <w:sz w:val="17"/>
                <w:szCs w:val="17"/>
              </w:rPr>
            </w:pPr>
            <w:r>
              <w:rPr>
                <w:rFonts w:ascii="宋体" w:hAnsi="宋体" w:eastAsia="宋体" w:cs="宋体"/>
                <w:color w:val="auto"/>
                <w:spacing w:val="5"/>
                <w:sz w:val="17"/>
                <w:szCs w:val="17"/>
              </w:rPr>
              <w:t>设计素描</w:t>
            </w:r>
            <w:r>
              <w:rPr>
                <w:rFonts w:ascii="Times New Roman" w:hAnsi="Times New Roman" w:eastAsia="Times New Roman" w:cs="Times New Roman"/>
                <w:color w:val="auto"/>
                <w:spacing w:val="5"/>
                <w:sz w:val="17"/>
                <w:szCs w:val="17"/>
              </w:rPr>
              <w:t>(</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5"/>
                <w:sz w:val="17"/>
                <w:szCs w:val="17"/>
              </w:rPr>
              <w:t xml:space="preserve">) </w:t>
            </w:r>
            <w:r>
              <w:rPr>
                <w:rFonts w:ascii="宋体" w:hAnsi="宋体" w:eastAsia="宋体" w:cs="宋体"/>
                <w:color w:val="auto"/>
                <w:spacing w:val="5"/>
                <w:sz w:val="17"/>
                <w:szCs w:val="17"/>
              </w:rPr>
              <w:t>、设计色彩</w:t>
            </w:r>
            <w:r>
              <w:rPr>
                <w:rFonts w:ascii="Times New Roman" w:hAnsi="Times New Roman" w:eastAsia="Times New Roman" w:cs="Times New Roman"/>
                <w:color w:val="auto"/>
                <w:spacing w:val="5"/>
                <w:sz w:val="17"/>
                <w:szCs w:val="17"/>
              </w:rPr>
              <w:t>(</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5"/>
                <w:sz w:val="17"/>
                <w:szCs w:val="17"/>
              </w:rPr>
              <w:t xml:space="preserve">) </w:t>
            </w:r>
            <w:r>
              <w:rPr>
                <w:rFonts w:ascii="宋体" w:hAnsi="宋体" w:eastAsia="宋体" w:cs="宋体"/>
                <w:color w:val="auto"/>
                <w:spacing w:val="5"/>
                <w:sz w:val="17"/>
                <w:szCs w:val="17"/>
              </w:rPr>
              <w:t>、二维设计基础</w:t>
            </w:r>
            <w:r>
              <w:rPr>
                <w:rFonts w:ascii="Times New Roman" w:hAnsi="Times New Roman" w:eastAsia="Times New Roman" w:cs="Times New Roman"/>
                <w:color w:val="auto"/>
                <w:spacing w:val="5"/>
                <w:sz w:val="17"/>
                <w:szCs w:val="17"/>
              </w:rPr>
              <w:t>(</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5"/>
                <w:sz w:val="17"/>
                <w:szCs w:val="17"/>
              </w:rPr>
              <w:t xml:space="preserve">) </w:t>
            </w:r>
            <w:r>
              <w:rPr>
                <w:rFonts w:ascii="宋体" w:hAnsi="宋体" w:eastAsia="宋体" w:cs="宋体"/>
                <w:color w:val="auto"/>
                <w:spacing w:val="5"/>
                <w:sz w:val="17"/>
                <w:szCs w:val="17"/>
              </w:rPr>
              <w:t>、</w:t>
            </w:r>
            <w:r>
              <w:rPr>
                <w:rFonts w:ascii="宋体" w:hAnsi="宋体" w:eastAsia="宋体" w:cs="宋体"/>
                <w:color w:val="auto"/>
                <w:spacing w:val="1"/>
                <w:sz w:val="17"/>
                <w:szCs w:val="17"/>
              </w:rPr>
              <w:t>立</w:t>
            </w:r>
            <w:r>
              <w:rPr>
                <w:rFonts w:ascii="宋体" w:hAnsi="宋体" w:eastAsia="宋体" w:cs="宋体"/>
                <w:color w:val="auto"/>
                <w:sz w:val="17"/>
                <w:szCs w:val="17"/>
              </w:rPr>
              <w:t xml:space="preserve"> </w:t>
            </w:r>
            <w:r>
              <w:rPr>
                <w:rFonts w:ascii="宋体" w:hAnsi="宋体" w:eastAsia="宋体" w:cs="宋体"/>
                <w:color w:val="auto"/>
                <w:spacing w:val="18"/>
                <w:sz w:val="17"/>
                <w:szCs w:val="17"/>
              </w:rPr>
              <w:t>体</w:t>
            </w:r>
            <w:r>
              <w:rPr>
                <w:rFonts w:ascii="宋体" w:hAnsi="宋体" w:eastAsia="宋体" w:cs="宋体"/>
                <w:color w:val="auto"/>
                <w:spacing w:val="17"/>
                <w:sz w:val="17"/>
                <w:szCs w:val="17"/>
              </w:rPr>
              <w:t>构</w:t>
            </w:r>
            <w:r>
              <w:rPr>
                <w:rFonts w:ascii="宋体" w:hAnsi="宋体" w:eastAsia="宋体" w:cs="宋体"/>
                <w:color w:val="auto"/>
                <w:spacing w:val="9"/>
                <w:sz w:val="17"/>
                <w:szCs w:val="17"/>
              </w:rPr>
              <w:t>成</w:t>
            </w:r>
            <w:r>
              <w:rPr>
                <w:rFonts w:ascii="Times New Roman" w:hAnsi="Times New Roman" w:eastAsia="Times New Roman" w:cs="Times New Roman"/>
                <w:color w:val="auto"/>
                <w:spacing w:val="9"/>
                <w:sz w:val="17"/>
                <w:szCs w:val="17"/>
              </w:rPr>
              <w:t>(</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9"/>
                <w:sz w:val="17"/>
                <w:szCs w:val="17"/>
              </w:rPr>
              <w:t xml:space="preserve">) </w:t>
            </w:r>
            <w:r>
              <w:rPr>
                <w:rFonts w:ascii="宋体" w:hAnsi="宋体" w:eastAsia="宋体" w:cs="宋体"/>
                <w:color w:val="auto"/>
                <w:spacing w:val="9"/>
                <w:sz w:val="17"/>
                <w:szCs w:val="17"/>
              </w:rPr>
              <w:t>、产品形态设计</w:t>
            </w:r>
            <w:r>
              <w:rPr>
                <w:rFonts w:ascii="Times New Roman" w:hAnsi="Times New Roman" w:eastAsia="Times New Roman" w:cs="Times New Roman"/>
                <w:color w:val="auto"/>
                <w:spacing w:val="9"/>
                <w:sz w:val="17"/>
                <w:szCs w:val="17"/>
              </w:rPr>
              <w:t>(</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9"/>
                <w:sz w:val="17"/>
                <w:szCs w:val="17"/>
              </w:rPr>
              <w:t xml:space="preserve">) </w:t>
            </w:r>
            <w:r>
              <w:rPr>
                <w:rFonts w:ascii="宋体" w:hAnsi="宋体" w:eastAsia="宋体" w:cs="宋体"/>
                <w:color w:val="auto"/>
                <w:spacing w:val="9"/>
                <w:sz w:val="17"/>
                <w:szCs w:val="17"/>
              </w:rPr>
              <w:t>、产品设计表现技法</w:t>
            </w:r>
            <w:r>
              <w:rPr>
                <w:rFonts w:ascii="宋体" w:hAnsi="宋体" w:eastAsia="宋体" w:cs="宋体"/>
                <w:color w:val="auto"/>
                <w:sz w:val="17"/>
                <w:szCs w:val="17"/>
              </w:rPr>
              <w:t xml:space="preserve"> </w:t>
            </w:r>
            <w:r>
              <w:rPr>
                <w:rFonts w:ascii="Times New Roman" w:hAnsi="Times New Roman" w:eastAsia="Times New Roman" w:cs="Times New Roman"/>
                <w:color w:val="auto"/>
                <w:spacing w:val="6"/>
                <w:sz w:val="17"/>
                <w:szCs w:val="17"/>
              </w:rPr>
              <w:t>(</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6"/>
                <w:sz w:val="17"/>
                <w:szCs w:val="17"/>
              </w:rPr>
              <w:t>)</w:t>
            </w:r>
            <w:r>
              <w:rPr>
                <w:rFonts w:ascii="Times New Roman" w:hAnsi="Times New Roman" w:eastAsia="Times New Roman" w:cs="Times New Roman"/>
                <w:color w:val="auto"/>
                <w:spacing w:val="5"/>
                <w:sz w:val="17"/>
                <w:szCs w:val="17"/>
              </w:rPr>
              <w:t xml:space="preserve"> </w:t>
            </w:r>
            <w:r>
              <w:rPr>
                <w:rFonts w:ascii="宋体" w:hAnsi="宋体" w:eastAsia="宋体" w:cs="宋体"/>
                <w:color w:val="auto"/>
                <w:spacing w:val="3"/>
                <w:sz w:val="17"/>
                <w:szCs w:val="17"/>
              </w:rPr>
              <w:t>、计算机辅助设计</w:t>
            </w:r>
            <w:r>
              <w:rPr>
                <w:rFonts w:ascii="Times New Roman" w:hAnsi="Times New Roman" w:eastAsia="Times New Roman" w:cs="Times New Roman"/>
                <w:color w:val="auto"/>
                <w:spacing w:val="3"/>
                <w:sz w:val="17"/>
                <w:szCs w:val="17"/>
              </w:rPr>
              <w:t>(</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、模型制作与工艺</w:t>
            </w:r>
            <w:r>
              <w:rPr>
                <w:rFonts w:ascii="Times New Roman" w:hAnsi="Times New Roman" w:eastAsia="Times New Roman" w:cs="Times New Roman"/>
                <w:color w:val="auto"/>
                <w:spacing w:val="3"/>
                <w:sz w:val="17"/>
                <w:szCs w:val="17"/>
              </w:rPr>
              <w:t>(</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w:t>
            </w:r>
            <w:r>
              <w:rPr>
                <w:rFonts w:ascii="Times New Roman" w:hAnsi="Times New Roman" w:eastAsia="Times New Roman" w:cs="Times New Roman"/>
                <w:color w:val="auto"/>
                <w:spacing w:val="3"/>
                <w:sz w:val="17"/>
                <w:szCs w:val="17"/>
              </w:rPr>
              <w:t>3</w:t>
            </w:r>
            <w:r>
              <w:rPr>
                <w:rFonts w:ascii="Times New Roman" w:hAnsi="Times New Roman" w:eastAsia="Times New Roman" w:cs="Times New Roman"/>
                <w:color w:val="auto"/>
                <w:sz w:val="17"/>
                <w:szCs w:val="17"/>
              </w:rPr>
              <w:t xml:space="preserve">D </w:t>
            </w:r>
            <w:r>
              <w:rPr>
                <w:rFonts w:ascii="宋体" w:hAnsi="宋体" w:eastAsia="宋体" w:cs="宋体"/>
                <w:color w:val="auto"/>
                <w:spacing w:val="12"/>
                <w:sz w:val="17"/>
                <w:szCs w:val="17"/>
              </w:rPr>
              <w:t>打印</w:t>
            </w:r>
            <w:r>
              <w:rPr>
                <w:rFonts w:ascii="宋体" w:hAnsi="宋体" w:eastAsia="宋体" w:cs="宋体"/>
                <w:color w:val="auto"/>
                <w:spacing w:val="8"/>
                <w:sz w:val="17"/>
                <w:szCs w:val="17"/>
              </w:rPr>
              <w:t>技</w:t>
            </w:r>
            <w:r>
              <w:rPr>
                <w:rFonts w:ascii="宋体" w:hAnsi="宋体" w:eastAsia="宋体" w:cs="宋体"/>
                <w:color w:val="auto"/>
                <w:spacing w:val="6"/>
                <w:sz w:val="17"/>
                <w:szCs w:val="17"/>
              </w:rPr>
              <w:t>术</w:t>
            </w:r>
            <w:r>
              <w:rPr>
                <w:rFonts w:ascii="Times New Roman" w:hAnsi="Times New Roman" w:eastAsia="Times New Roman" w:cs="Times New Roman"/>
                <w:color w:val="auto"/>
                <w:spacing w:val="6"/>
                <w:sz w:val="17"/>
                <w:szCs w:val="17"/>
              </w:rPr>
              <w:t>(</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6"/>
                <w:sz w:val="17"/>
                <w:szCs w:val="17"/>
              </w:rPr>
              <w:t xml:space="preserve">) </w:t>
            </w:r>
            <w:r>
              <w:rPr>
                <w:rFonts w:ascii="宋体" w:hAnsi="宋体" w:eastAsia="宋体" w:cs="宋体"/>
                <w:color w:val="auto"/>
                <w:spacing w:val="6"/>
                <w:sz w:val="17"/>
                <w:szCs w:val="17"/>
              </w:rPr>
              <w:t>、产品结构设计 (</w:t>
            </w:r>
            <w:r>
              <w:rPr>
                <w:rFonts w:ascii="Times New Roman" w:hAnsi="Times New Roman" w:eastAsia="Times New Roman" w:cs="Times New Roman"/>
                <w:color w:val="auto"/>
                <w:sz w:val="17"/>
                <w:szCs w:val="17"/>
              </w:rPr>
              <w:t>H</w:t>
            </w:r>
            <w:r>
              <w:rPr>
                <w:rFonts w:ascii="宋体" w:hAnsi="宋体" w:eastAsia="宋体" w:cs="宋体"/>
                <w:color w:val="auto"/>
                <w:spacing w:val="6"/>
                <w:sz w:val="17"/>
                <w:szCs w:val="17"/>
              </w:rPr>
              <w:t>) 、</w:t>
            </w:r>
            <w:r>
              <w:rPr>
                <w:rFonts w:ascii="Times New Roman" w:hAnsi="Times New Roman" w:eastAsia="Times New Roman" w:cs="Times New Roman"/>
                <w:color w:val="auto"/>
                <w:spacing w:val="6"/>
                <w:sz w:val="17"/>
                <w:szCs w:val="17"/>
              </w:rPr>
              <w:t>3</w:t>
            </w:r>
            <w:r>
              <w:rPr>
                <w:rFonts w:ascii="Times New Roman" w:hAnsi="Times New Roman" w:eastAsia="Times New Roman" w:cs="Times New Roman"/>
                <w:color w:val="auto"/>
                <w:sz w:val="17"/>
                <w:szCs w:val="17"/>
              </w:rPr>
              <w:t>Dmax</w:t>
            </w:r>
            <w:r>
              <w:rPr>
                <w:rFonts w:ascii="Times New Roman" w:hAnsi="Times New Roman" w:eastAsia="Times New Roman" w:cs="Times New Roman"/>
                <w:color w:val="auto"/>
                <w:spacing w:val="6"/>
                <w:sz w:val="17"/>
                <w:szCs w:val="17"/>
              </w:rPr>
              <w:t xml:space="preserve">  </w:t>
            </w:r>
            <w:r>
              <w:rPr>
                <w:rFonts w:ascii="宋体" w:hAnsi="宋体" w:eastAsia="宋体" w:cs="宋体"/>
                <w:color w:val="auto"/>
                <w:spacing w:val="6"/>
                <w:sz w:val="17"/>
                <w:szCs w:val="17"/>
              </w:rPr>
              <w:t>(</w:t>
            </w:r>
            <w:r>
              <w:rPr>
                <w:rFonts w:ascii="Times New Roman" w:hAnsi="Times New Roman" w:eastAsia="Times New Roman" w:cs="Times New Roman"/>
                <w:color w:val="auto"/>
                <w:sz w:val="17"/>
                <w:szCs w:val="17"/>
              </w:rPr>
              <w:t>H</w:t>
            </w:r>
            <w:r>
              <w:rPr>
                <w:rFonts w:ascii="宋体" w:hAnsi="宋体" w:eastAsia="宋体" w:cs="宋体"/>
                <w:color w:val="auto"/>
                <w:spacing w:val="6"/>
                <w:sz w:val="17"/>
                <w:szCs w:val="17"/>
              </w:rPr>
              <w:t>)</w:t>
            </w:r>
          </w:p>
        </w:tc>
      </w:tr>
      <w:tr w14:paraId="6DF3F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705" w:type="dxa"/>
            <w:vMerge w:val="continue"/>
            <w:tcBorders>
              <w:top w:val="nil"/>
              <w:bottom w:val="nil"/>
            </w:tcBorders>
          </w:tcPr>
          <w:p w14:paraId="38745190">
            <w:pPr>
              <w:rPr>
                <w:color w:val="auto"/>
              </w:rPr>
            </w:pPr>
          </w:p>
        </w:tc>
        <w:tc>
          <w:tcPr>
            <w:tcW w:w="3683" w:type="dxa"/>
          </w:tcPr>
          <w:p w14:paraId="530A2BAF">
            <w:pPr>
              <w:spacing w:before="29" w:line="268" w:lineRule="auto"/>
              <w:ind w:left="110" w:right="106" w:firstLine="374"/>
              <w:rPr>
                <w:rFonts w:ascii="宋体" w:hAnsi="宋体" w:eastAsia="宋体" w:cs="宋体"/>
                <w:color w:val="auto"/>
                <w:sz w:val="17"/>
                <w:szCs w:val="17"/>
              </w:rPr>
            </w:pPr>
            <w:r>
              <w:rPr>
                <w:rFonts w:ascii="Times New Roman" w:hAnsi="Times New Roman" w:eastAsia="Times New Roman" w:cs="Times New Roman"/>
                <w:color w:val="auto"/>
                <w:spacing w:val="6"/>
                <w:sz w:val="17"/>
                <w:szCs w:val="17"/>
              </w:rPr>
              <w:t>1.</w:t>
            </w:r>
            <w:r>
              <w:rPr>
                <w:rFonts w:ascii="Times New Roman" w:hAnsi="Times New Roman" w:eastAsia="Times New Roman" w:cs="Times New Roman"/>
                <w:color w:val="auto"/>
                <w:spacing w:val="3"/>
                <w:sz w:val="17"/>
                <w:szCs w:val="17"/>
              </w:rPr>
              <w:t xml:space="preserve">2  </w:t>
            </w:r>
            <w:r>
              <w:rPr>
                <w:rFonts w:ascii="宋体" w:hAnsi="宋体" w:eastAsia="宋体" w:cs="宋体"/>
                <w:color w:val="auto"/>
                <w:spacing w:val="3"/>
                <w:sz w:val="17"/>
                <w:szCs w:val="17"/>
              </w:rPr>
              <w:t>面对复杂的设计项目或过程，能够建</w:t>
            </w:r>
            <w:r>
              <w:rPr>
                <w:rFonts w:ascii="宋体" w:hAnsi="宋体" w:eastAsia="宋体" w:cs="宋体"/>
                <w:color w:val="auto"/>
                <w:sz w:val="17"/>
                <w:szCs w:val="17"/>
              </w:rPr>
              <w:t xml:space="preserve"> </w:t>
            </w:r>
            <w:r>
              <w:rPr>
                <w:rFonts w:ascii="宋体" w:hAnsi="宋体" w:eastAsia="宋体" w:cs="宋体"/>
                <w:color w:val="auto"/>
                <w:spacing w:val="15"/>
                <w:sz w:val="17"/>
                <w:szCs w:val="17"/>
              </w:rPr>
              <w:t>立</w:t>
            </w:r>
            <w:r>
              <w:rPr>
                <w:rFonts w:ascii="宋体" w:hAnsi="宋体" w:eastAsia="宋体" w:cs="宋体"/>
                <w:color w:val="auto"/>
                <w:spacing w:val="9"/>
                <w:sz w:val="17"/>
                <w:szCs w:val="17"/>
              </w:rPr>
              <w:t>合理的设计、管理及评价流程</w:t>
            </w:r>
          </w:p>
        </w:tc>
        <w:tc>
          <w:tcPr>
            <w:tcW w:w="4254" w:type="dxa"/>
          </w:tcPr>
          <w:p w14:paraId="1FD15161">
            <w:pPr>
              <w:spacing w:before="28" w:line="268" w:lineRule="auto"/>
              <w:ind w:left="113" w:right="33" w:hanging="2"/>
              <w:rPr>
                <w:rFonts w:ascii="宋体" w:hAnsi="宋体" w:eastAsia="宋体" w:cs="宋体"/>
                <w:color w:val="auto"/>
                <w:sz w:val="17"/>
                <w:szCs w:val="17"/>
              </w:rPr>
            </w:pPr>
            <w:r>
              <w:rPr>
                <w:rFonts w:ascii="宋体" w:hAnsi="宋体" w:eastAsia="宋体" w:cs="宋体"/>
                <w:color w:val="auto"/>
                <w:spacing w:val="16"/>
                <w:sz w:val="17"/>
                <w:szCs w:val="17"/>
              </w:rPr>
              <w:t>产</w:t>
            </w:r>
            <w:r>
              <w:rPr>
                <w:rFonts w:ascii="宋体" w:hAnsi="宋体" w:eastAsia="宋体" w:cs="宋体"/>
                <w:color w:val="auto"/>
                <w:spacing w:val="14"/>
                <w:sz w:val="17"/>
                <w:szCs w:val="17"/>
              </w:rPr>
              <w:t>品</w:t>
            </w:r>
            <w:r>
              <w:rPr>
                <w:rFonts w:ascii="宋体" w:hAnsi="宋体" w:eastAsia="宋体" w:cs="宋体"/>
                <w:color w:val="auto"/>
                <w:spacing w:val="8"/>
                <w:sz w:val="17"/>
                <w:szCs w:val="17"/>
              </w:rPr>
              <w:t>设计方法与程序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、设计思维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、公共</w:t>
            </w:r>
            <w:r>
              <w:rPr>
                <w:rFonts w:ascii="宋体" w:hAnsi="宋体" w:eastAsia="宋体" w:cs="宋体"/>
                <w:color w:val="auto"/>
                <w:sz w:val="17"/>
                <w:szCs w:val="17"/>
              </w:rPr>
              <w:t xml:space="preserve"> </w:t>
            </w:r>
            <w:r>
              <w:rPr>
                <w:rFonts w:ascii="宋体" w:hAnsi="宋体" w:eastAsia="宋体" w:cs="宋体"/>
                <w:color w:val="auto"/>
                <w:spacing w:val="4"/>
                <w:sz w:val="17"/>
                <w:szCs w:val="17"/>
              </w:rPr>
              <w:t>关系</w:t>
            </w:r>
            <w:r>
              <w:rPr>
                <w:rFonts w:ascii="宋体" w:hAnsi="宋体" w:eastAsia="宋体" w:cs="宋体"/>
                <w:color w:val="auto"/>
                <w:spacing w:val="2"/>
                <w:sz w:val="17"/>
                <w:szCs w:val="17"/>
              </w:rPr>
              <w:t>学 (</w:t>
            </w:r>
            <w:r>
              <w:rPr>
                <w:rFonts w:ascii="Times New Roman" w:hAnsi="Times New Roman" w:eastAsia="Times New Roman" w:cs="Times New Roman"/>
                <w:color w:val="auto"/>
                <w:sz w:val="17"/>
                <w:szCs w:val="17"/>
              </w:rPr>
              <w:t>M</w:t>
            </w:r>
            <w:r>
              <w:rPr>
                <w:rFonts w:ascii="宋体" w:hAnsi="宋体" w:eastAsia="宋体" w:cs="宋体"/>
                <w:color w:val="auto"/>
                <w:spacing w:val="2"/>
                <w:sz w:val="17"/>
                <w:szCs w:val="17"/>
              </w:rPr>
              <w:t>) 、电脑图形处理技术 (</w:t>
            </w:r>
            <w:r>
              <w:rPr>
                <w:rFonts w:ascii="Times New Roman" w:hAnsi="Times New Roman" w:eastAsia="Times New Roman" w:cs="Times New Roman"/>
                <w:color w:val="auto"/>
                <w:sz w:val="17"/>
                <w:szCs w:val="17"/>
              </w:rPr>
              <w:t>L</w:t>
            </w:r>
            <w:r>
              <w:rPr>
                <w:rFonts w:ascii="宋体" w:hAnsi="宋体" w:eastAsia="宋体" w:cs="宋体"/>
                <w:color w:val="auto"/>
                <w:spacing w:val="2"/>
                <w:sz w:val="17"/>
                <w:szCs w:val="17"/>
              </w:rPr>
              <w:t>) 、</w:t>
            </w: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z w:val="17"/>
                <w:szCs w:val="17"/>
              </w:rPr>
              <w:t>Dmax</w:t>
            </w:r>
            <w:r>
              <w:rPr>
                <w:rFonts w:ascii="Times New Roman" w:hAnsi="Times New Roman" w:eastAsia="Times New Roman" w:cs="Times New Roman"/>
                <w:color w:val="auto"/>
                <w:spacing w:val="2"/>
                <w:sz w:val="17"/>
                <w:szCs w:val="17"/>
              </w:rPr>
              <w:t xml:space="preserve"> </w:t>
            </w:r>
            <w:r>
              <w:rPr>
                <w:rFonts w:ascii="宋体" w:hAnsi="宋体" w:eastAsia="宋体" w:cs="宋体"/>
                <w:color w:val="auto"/>
                <w:spacing w:val="2"/>
                <w:sz w:val="17"/>
                <w:szCs w:val="17"/>
              </w:rPr>
              <w:t>(</w:t>
            </w:r>
            <w:r>
              <w:rPr>
                <w:rFonts w:ascii="Times New Roman" w:hAnsi="Times New Roman" w:eastAsia="Times New Roman" w:cs="Times New Roman"/>
                <w:color w:val="auto"/>
                <w:sz w:val="17"/>
                <w:szCs w:val="17"/>
              </w:rPr>
              <w:t>L</w:t>
            </w:r>
            <w:r>
              <w:rPr>
                <w:rFonts w:ascii="宋体" w:hAnsi="宋体" w:eastAsia="宋体" w:cs="宋体"/>
                <w:color w:val="auto"/>
                <w:spacing w:val="2"/>
                <w:sz w:val="17"/>
                <w:szCs w:val="17"/>
              </w:rPr>
              <w:t>)</w:t>
            </w:r>
          </w:p>
        </w:tc>
      </w:tr>
      <w:tr w14:paraId="0F6E2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5" w:hRule="atLeast"/>
        </w:trPr>
        <w:tc>
          <w:tcPr>
            <w:tcW w:w="1705" w:type="dxa"/>
            <w:vMerge w:val="continue"/>
            <w:tcBorders>
              <w:top w:val="nil"/>
            </w:tcBorders>
          </w:tcPr>
          <w:p w14:paraId="30F81362">
            <w:pPr>
              <w:rPr>
                <w:color w:val="auto"/>
              </w:rPr>
            </w:pPr>
          </w:p>
        </w:tc>
        <w:tc>
          <w:tcPr>
            <w:tcW w:w="3683" w:type="dxa"/>
          </w:tcPr>
          <w:p w14:paraId="4F2A13AC">
            <w:pPr>
              <w:spacing w:line="315" w:lineRule="auto"/>
              <w:rPr>
                <w:color w:val="auto"/>
              </w:rPr>
            </w:pPr>
          </w:p>
          <w:p w14:paraId="714F0E22">
            <w:pPr>
              <w:spacing w:line="316" w:lineRule="auto"/>
              <w:rPr>
                <w:color w:val="auto"/>
              </w:rPr>
            </w:pPr>
          </w:p>
          <w:p w14:paraId="6B498458">
            <w:pPr>
              <w:spacing w:line="316" w:lineRule="auto"/>
              <w:rPr>
                <w:color w:val="auto"/>
              </w:rPr>
            </w:pPr>
          </w:p>
          <w:p w14:paraId="357F09C2">
            <w:pPr>
              <w:spacing w:before="55" w:line="317" w:lineRule="auto"/>
              <w:ind w:left="111" w:right="106" w:firstLine="373"/>
              <w:rPr>
                <w:rFonts w:ascii="宋体" w:hAnsi="宋体" w:eastAsia="宋体" w:cs="宋体"/>
                <w:color w:val="auto"/>
                <w:sz w:val="17"/>
                <w:szCs w:val="17"/>
              </w:rPr>
            </w:pPr>
            <w:r>
              <w:rPr>
                <w:rFonts w:ascii="Times New Roman" w:hAnsi="Times New Roman" w:eastAsia="Times New Roman" w:cs="Times New Roman"/>
                <w:color w:val="auto"/>
                <w:spacing w:val="6"/>
                <w:sz w:val="17"/>
                <w:szCs w:val="17"/>
              </w:rPr>
              <w:t>1.</w:t>
            </w:r>
            <w:r>
              <w:rPr>
                <w:rFonts w:ascii="Times New Roman" w:hAnsi="Times New Roman" w:eastAsia="Times New Roman" w:cs="Times New Roman"/>
                <w:color w:val="auto"/>
                <w:spacing w:val="3"/>
                <w:sz w:val="17"/>
                <w:szCs w:val="17"/>
              </w:rPr>
              <w:t xml:space="preserve">3  </w:t>
            </w:r>
            <w:r>
              <w:rPr>
                <w:rFonts w:ascii="宋体" w:hAnsi="宋体" w:eastAsia="宋体" w:cs="宋体"/>
                <w:color w:val="auto"/>
                <w:spacing w:val="3"/>
                <w:sz w:val="17"/>
                <w:szCs w:val="17"/>
              </w:rPr>
              <w:t>运用产品设计专业知识，能够提升优</w:t>
            </w:r>
            <w:r>
              <w:rPr>
                <w:rFonts w:ascii="宋体" w:hAnsi="宋体" w:eastAsia="宋体" w:cs="宋体"/>
                <w:color w:val="auto"/>
                <w:sz w:val="17"/>
                <w:szCs w:val="17"/>
              </w:rPr>
              <w:t xml:space="preserve"> </w:t>
            </w:r>
            <w:r>
              <w:rPr>
                <w:rFonts w:ascii="宋体" w:hAnsi="宋体" w:eastAsia="宋体" w:cs="宋体"/>
                <w:color w:val="auto"/>
                <w:spacing w:val="15"/>
                <w:sz w:val="17"/>
                <w:szCs w:val="17"/>
              </w:rPr>
              <w:t>化</w:t>
            </w:r>
            <w:r>
              <w:rPr>
                <w:rFonts w:ascii="宋体" w:hAnsi="宋体" w:eastAsia="宋体" w:cs="宋体"/>
                <w:color w:val="auto"/>
                <w:spacing w:val="9"/>
                <w:sz w:val="17"/>
                <w:szCs w:val="17"/>
              </w:rPr>
              <w:t>产品的经济、人文及艺术价值</w:t>
            </w:r>
          </w:p>
        </w:tc>
        <w:tc>
          <w:tcPr>
            <w:tcW w:w="4254" w:type="dxa"/>
          </w:tcPr>
          <w:p w14:paraId="5D10CC3C">
            <w:pPr>
              <w:spacing w:before="30" w:line="296" w:lineRule="auto"/>
              <w:ind w:left="111" w:right="49"/>
              <w:rPr>
                <w:rFonts w:ascii="宋体" w:hAnsi="宋体" w:eastAsia="宋体" w:cs="宋体"/>
                <w:color w:val="auto"/>
                <w:sz w:val="17"/>
                <w:szCs w:val="17"/>
              </w:rPr>
            </w:pPr>
            <w:r>
              <w:rPr>
                <w:rFonts w:ascii="宋体" w:hAnsi="宋体" w:eastAsia="宋体" w:cs="宋体"/>
                <w:color w:val="auto"/>
                <w:spacing w:val="16"/>
                <w:sz w:val="17"/>
                <w:szCs w:val="17"/>
              </w:rPr>
              <w:t>产</w:t>
            </w:r>
            <w:r>
              <w:rPr>
                <w:rFonts w:ascii="宋体" w:hAnsi="宋体" w:eastAsia="宋体" w:cs="宋体"/>
                <w:color w:val="auto"/>
                <w:spacing w:val="14"/>
                <w:sz w:val="17"/>
                <w:szCs w:val="17"/>
              </w:rPr>
              <w:t>品</w:t>
            </w:r>
            <w:r>
              <w:rPr>
                <w:rFonts w:ascii="宋体" w:hAnsi="宋体" w:eastAsia="宋体" w:cs="宋体"/>
                <w:color w:val="auto"/>
                <w:spacing w:val="8"/>
                <w:sz w:val="17"/>
                <w:szCs w:val="17"/>
              </w:rPr>
              <w:t>形态设计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、设计美学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、产品设计工</w:t>
            </w:r>
            <w:r>
              <w:rPr>
                <w:rFonts w:ascii="宋体" w:hAnsi="宋体" w:eastAsia="宋体" w:cs="宋体"/>
                <w:color w:val="auto"/>
                <w:sz w:val="17"/>
                <w:szCs w:val="17"/>
              </w:rPr>
              <w:t xml:space="preserve"> </w:t>
            </w:r>
            <w:r>
              <w:rPr>
                <w:rFonts w:ascii="宋体" w:hAnsi="宋体" w:eastAsia="宋体" w:cs="宋体"/>
                <w:color w:val="auto"/>
                <w:spacing w:val="4"/>
                <w:sz w:val="17"/>
                <w:szCs w:val="17"/>
              </w:rPr>
              <w:t>作室 (</w:t>
            </w:r>
            <w:r>
              <w:rPr>
                <w:rFonts w:ascii="Times New Roman" w:hAnsi="Times New Roman" w:eastAsia="Times New Roman" w:cs="Times New Roman"/>
                <w:color w:val="auto"/>
                <w:sz w:val="17"/>
                <w:szCs w:val="17"/>
              </w:rPr>
              <w:t>H</w:t>
            </w:r>
            <w:r>
              <w:rPr>
                <w:rFonts w:ascii="宋体" w:hAnsi="宋体" w:eastAsia="宋体" w:cs="宋体"/>
                <w:color w:val="auto"/>
                <w:spacing w:val="4"/>
                <w:sz w:val="17"/>
                <w:szCs w:val="17"/>
              </w:rPr>
              <w:t>) 、版</w:t>
            </w:r>
            <w:r>
              <w:rPr>
                <w:rFonts w:ascii="宋体" w:hAnsi="宋体" w:eastAsia="宋体" w:cs="宋体"/>
                <w:color w:val="auto"/>
                <w:spacing w:val="3"/>
                <w:sz w:val="17"/>
                <w:szCs w:val="17"/>
              </w:rPr>
              <w:t>式</w:t>
            </w:r>
            <w:r>
              <w:rPr>
                <w:rFonts w:ascii="宋体" w:hAnsi="宋体" w:eastAsia="宋体" w:cs="宋体"/>
                <w:color w:val="auto"/>
                <w:spacing w:val="2"/>
                <w:sz w:val="17"/>
                <w:szCs w:val="17"/>
              </w:rPr>
              <w:t>设计 (</w:t>
            </w:r>
            <w:r>
              <w:rPr>
                <w:rFonts w:ascii="Times New Roman" w:hAnsi="Times New Roman" w:eastAsia="Times New Roman" w:cs="Times New Roman"/>
                <w:color w:val="auto"/>
                <w:sz w:val="17"/>
                <w:szCs w:val="17"/>
              </w:rPr>
              <w:t>H</w:t>
            </w:r>
            <w:r>
              <w:rPr>
                <w:rFonts w:ascii="宋体" w:hAnsi="宋体" w:eastAsia="宋体" w:cs="宋体"/>
                <w:color w:val="auto"/>
                <w:spacing w:val="2"/>
                <w:sz w:val="17"/>
                <w:szCs w:val="17"/>
              </w:rPr>
              <w:t>) 、</w:t>
            </w:r>
            <w:r>
              <w:rPr>
                <w:rFonts w:ascii="Times New Roman" w:hAnsi="Times New Roman" w:eastAsia="Times New Roman" w:cs="Times New Roman"/>
                <w:color w:val="auto"/>
                <w:sz w:val="17"/>
                <w:szCs w:val="17"/>
              </w:rPr>
              <w:t>PPT</w:t>
            </w:r>
            <w:r>
              <w:rPr>
                <w:rFonts w:ascii="Times New Roman" w:hAnsi="Times New Roman" w:eastAsia="Times New Roman" w:cs="Times New Roman"/>
                <w:color w:val="auto"/>
                <w:spacing w:val="2"/>
                <w:sz w:val="17"/>
                <w:szCs w:val="17"/>
              </w:rPr>
              <w:t xml:space="preserve"> </w:t>
            </w:r>
            <w:r>
              <w:rPr>
                <w:rFonts w:ascii="宋体" w:hAnsi="宋体" w:eastAsia="宋体" w:cs="宋体"/>
                <w:color w:val="auto"/>
                <w:spacing w:val="2"/>
                <w:sz w:val="17"/>
                <w:szCs w:val="17"/>
              </w:rPr>
              <w:t>与图表设计 (</w:t>
            </w:r>
            <w:r>
              <w:rPr>
                <w:rFonts w:ascii="Times New Roman" w:hAnsi="Times New Roman" w:eastAsia="Times New Roman" w:cs="Times New Roman"/>
                <w:color w:val="auto"/>
                <w:sz w:val="17"/>
                <w:szCs w:val="17"/>
              </w:rPr>
              <w:t>H</w:t>
            </w:r>
            <w:r>
              <w:rPr>
                <w:rFonts w:ascii="宋体" w:hAnsi="宋体" w:eastAsia="宋体" w:cs="宋体"/>
                <w:color w:val="auto"/>
                <w:spacing w:val="2"/>
                <w:sz w:val="17"/>
                <w:szCs w:val="17"/>
              </w:rPr>
              <w:t>)、</w:t>
            </w:r>
            <w:r>
              <w:rPr>
                <w:rFonts w:ascii="宋体" w:hAnsi="宋体" w:eastAsia="宋体" w:cs="宋体"/>
                <w:color w:val="auto"/>
                <w:sz w:val="17"/>
                <w:szCs w:val="17"/>
              </w:rPr>
              <w:t xml:space="preserve"> </w:t>
            </w:r>
            <w:r>
              <w:rPr>
                <w:rFonts w:ascii="宋体" w:hAnsi="宋体" w:eastAsia="宋体" w:cs="宋体"/>
                <w:color w:val="auto"/>
                <w:spacing w:val="12"/>
                <w:sz w:val="17"/>
                <w:szCs w:val="17"/>
              </w:rPr>
              <w:t>中</w:t>
            </w:r>
            <w:r>
              <w:rPr>
                <w:rFonts w:ascii="宋体" w:hAnsi="宋体" w:eastAsia="宋体" w:cs="宋体"/>
                <w:color w:val="auto"/>
                <w:spacing w:val="8"/>
                <w:sz w:val="17"/>
                <w:szCs w:val="17"/>
              </w:rPr>
              <w:t>外</w:t>
            </w:r>
            <w:r>
              <w:rPr>
                <w:rFonts w:ascii="宋体" w:hAnsi="宋体" w:eastAsia="宋体" w:cs="宋体"/>
                <w:color w:val="auto"/>
                <w:spacing w:val="6"/>
                <w:sz w:val="17"/>
                <w:szCs w:val="17"/>
              </w:rPr>
              <w:t>工艺美术史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、设计色彩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、二维设计</w:t>
            </w:r>
            <w:r>
              <w:rPr>
                <w:rFonts w:ascii="宋体" w:hAnsi="宋体" w:eastAsia="宋体" w:cs="宋体"/>
                <w:color w:val="auto"/>
                <w:sz w:val="17"/>
                <w:szCs w:val="17"/>
              </w:rPr>
              <w:t xml:space="preserve"> </w:t>
            </w:r>
            <w:r>
              <w:rPr>
                <w:rFonts w:ascii="宋体" w:hAnsi="宋体" w:eastAsia="宋体" w:cs="宋体"/>
                <w:color w:val="auto"/>
                <w:spacing w:val="9"/>
                <w:sz w:val="17"/>
                <w:szCs w:val="17"/>
              </w:rPr>
              <w:t>基础 (</w:t>
            </w:r>
            <w:r>
              <w:rPr>
                <w:rFonts w:ascii="Times New Roman" w:hAnsi="Times New Roman" w:eastAsia="Times New Roman" w:cs="Times New Roman"/>
                <w:color w:val="auto"/>
                <w:sz w:val="17"/>
                <w:szCs w:val="17"/>
              </w:rPr>
              <w:t>M</w:t>
            </w:r>
            <w:r>
              <w:rPr>
                <w:rFonts w:ascii="宋体" w:hAnsi="宋体" w:eastAsia="宋体" w:cs="宋体"/>
                <w:color w:val="auto"/>
                <w:spacing w:val="9"/>
                <w:sz w:val="17"/>
                <w:szCs w:val="17"/>
              </w:rPr>
              <w:t>) 、立体构成 (</w:t>
            </w:r>
            <w:r>
              <w:rPr>
                <w:rFonts w:ascii="Times New Roman" w:hAnsi="Times New Roman" w:eastAsia="Times New Roman" w:cs="Times New Roman"/>
                <w:color w:val="auto"/>
                <w:sz w:val="17"/>
                <w:szCs w:val="17"/>
              </w:rPr>
              <w:t>M</w:t>
            </w:r>
            <w:r>
              <w:rPr>
                <w:rFonts w:ascii="宋体" w:hAnsi="宋体" w:eastAsia="宋体" w:cs="宋体"/>
                <w:color w:val="auto"/>
                <w:spacing w:val="9"/>
                <w:sz w:val="17"/>
                <w:szCs w:val="17"/>
              </w:rPr>
              <w:t>) 、人机工程学 (</w:t>
            </w:r>
            <w:r>
              <w:rPr>
                <w:rFonts w:ascii="Times New Roman" w:hAnsi="Times New Roman" w:eastAsia="Times New Roman" w:cs="Times New Roman"/>
                <w:color w:val="auto"/>
                <w:sz w:val="17"/>
                <w:szCs w:val="17"/>
              </w:rPr>
              <w:t>M</w:t>
            </w:r>
            <w:r>
              <w:rPr>
                <w:rFonts w:ascii="宋体" w:hAnsi="宋体" w:eastAsia="宋体" w:cs="宋体"/>
                <w:color w:val="auto"/>
                <w:spacing w:val="9"/>
                <w:sz w:val="17"/>
                <w:szCs w:val="17"/>
              </w:rPr>
              <w:t xml:space="preserve">) </w:t>
            </w:r>
            <w:r>
              <w:rPr>
                <w:rFonts w:ascii="宋体" w:hAnsi="宋体" w:eastAsia="宋体" w:cs="宋体"/>
                <w:color w:val="auto"/>
                <w:spacing w:val="4"/>
                <w:sz w:val="17"/>
                <w:szCs w:val="17"/>
              </w:rPr>
              <w:t>、</w:t>
            </w:r>
            <w:r>
              <w:rPr>
                <w:rFonts w:ascii="宋体" w:hAnsi="宋体" w:eastAsia="宋体" w:cs="宋体"/>
                <w:color w:val="auto"/>
                <w:sz w:val="17"/>
                <w:szCs w:val="17"/>
              </w:rPr>
              <w:t xml:space="preserve"> </w:t>
            </w:r>
            <w:r>
              <w:rPr>
                <w:rFonts w:ascii="宋体" w:hAnsi="宋体" w:eastAsia="宋体" w:cs="宋体"/>
                <w:color w:val="auto"/>
                <w:spacing w:val="12"/>
                <w:sz w:val="17"/>
                <w:szCs w:val="17"/>
              </w:rPr>
              <w:t>文</w:t>
            </w:r>
            <w:r>
              <w:rPr>
                <w:rFonts w:ascii="宋体" w:hAnsi="宋体" w:eastAsia="宋体" w:cs="宋体"/>
                <w:color w:val="auto"/>
                <w:spacing w:val="8"/>
                <w:sz w:val="17"/>
                <w:szCs w:val="17"/>
              </w:rPr>
              <w:t>化</w:t>
            </w:r>
            <w:r>
              <w:rPr>
                <w:rFonts w:ascii="宋体" w:hAnsi="宋体" w:eastAsia="宋体" w:cs="宋体"/>
                <w:color w:val="auto"/>
                <w:spacing w:val="6"/>
                <w:sz w:val="17"/>
                <w:szCs w:val="17"/>
              </w:rPr>
              <w:t>创意产品设计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、交互设计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、电子产</w:t>
            </w:r>
            <w:r>
              <w:rPr>
                <w:rFonts w:ascii="宋体" w:hAnsi="宋体" w:eastAsia="宋体" w:cs="宋体"/>
                <w:color w:val="auto"/>
                <w:sz w:val="17"/>
                <w:szCs w:val="17"/>
              </w:rPr>
              <w:t xml:space="preserve"> </w:t>
            </w:r>
            <w:r>
              <w:rPr>
                <w:rFonts w:ascii="宋体" w:hAnsi="宋体" w:eastAsia="宋体" w:cs="宋体"/>
                <w:color w:val="auto"/>
                <w:spacing w:val="3"/>
                <w:sz w:val="17"/>
                <w:szCs w:val="17"/>
              </w:rPr>
              <w:t>品造型设计 (</w:t>
            </w:r>
            <w:r>
              <w:rPr>
                <w:rFonts w:ascii="Times New Roman" w:hAnsi="Times New Roman" w:eastAsia="Times New Roman" w:cs="Times New Roman"/>
                <w:color w:val="auto"/>
                <w:sz w:val="17"/>
                <w:szCs w:val="17"/>
              </w:rPr>
              <w:t>M</w:t>
            </w:r>
            <w:r>
              <w:rPr>
                <w:rFonts w:ascii="宋体" w:hAnsi="宋体" w:eastAsia="宋体" w:cs="宋体"/>
                <w:color w:val="auto"/>
                <w:spacing w:val="3"/>
                <w:sz w:val="17"/>
                <w:szCs w:val="17"/>
              </w:rPr>
              <w:t>) 、 日用品改良设计 (</w:t>
            </w:r>
            <w:r>
              <w:rPr>
                <w:rFonts w:ascii="Times New Roman" w:hAnsi="Times New Roman" w:eastAsia="Times New Roman" w:cs="Times New Roman"/>
                <w:color w:val="auto"/>
                <w:sz w:val="17"/>
                <w:szCs w:val="17"/>
              </w:rPr>
              <w:t>M</w:t>
            </w:r>
            <w:r>
              <w:rPr>
                <w:rFonts w:ascii="宋体" w:hAnsi="宋体" w:eastAsia="宋体" w:cs="宋体"/>
                <w:color w:val="auto"/>
                <w:spacing w:val="3"/>
                <w:sz w:val="17"/>
                <w:szCs w:val="17"/>
              </w:rPr>
              <w:t>) 、灯</w:t>
            </w:r>
            <w:r>
              <w:rPr>
                <w:rFonts w:ascii="宋体" w:hAnsi="宋体" w:eastAsia="宋体" w:cs="宋体"/>
                <w:color w:val="auto"/>
                <w:spacing w:val="1"/>
                <w:sz w:val="17"/>
                <w:szCs w:val="17"/>
              </w:rPr>
              <w:t>具</w:t>
            </w:r>
            <w:r>
              <w:rPr>
                <w:rFonts w:ascii="宋体" w:hAnsi="宋体" w:eastAsia="宋体" w:cs="宋体"/>
                <w:color w:val="auto"/>
                <w:sz w:val="17"/>
                <w:szCs w:val="17"/>
              </w:rPr>
              <w:t xml:space="preserve">设 </w:t>
            </w:r>
            <w:r>
              <w:rPr>
                <w:rFonts w:ascii="宋体" w:hAnsi="宋体" w:eastAsia="宋体" w:cs="宋体"/>
                <w:color w:val="auto"/>
                <w:spacing w:val="9"/>
                <w:sz w:val="17"/>
                <w:szCs w:val="17"/>
              </w:rPr>
              <w:t>计 (</w:t>
            </w:r>
            <w:r>
              <w:rPr>
                <w:rFonts w:ascii="Times New Roman" w:hAnsi="Times New Roman" w:eastAsia="Times New Roman" w:cs="Times New Roman"/>
                <w:color w:val="auto"/>
                <w:sz w:val="17"/>
                <w:szCs w:val="17"/>
              </w:rPr>
              <w:t>M</w:t>
            </w:r>
            <w:r>
              <w:rPr>
                <w:rFonts w:ascii="宋体" w:hAnsi="宋体" w:eastAsia="宋体" w:cs="宋体"/>
                <w:color w:val="auto"/>
                <w:spacing w:val="9"/>
                <w:sz w:val="17"/>
                <w:szCs w:val="17"/>
              </w:rPr>
              <w:t>) 、家具设计 (</w:t>
            </w:r>
            <w:r>
              <w:rPr>
                <w:rFonts w:ascii="Times New Roman" w:hAnsi="Times New Roman" w:eastAsia="Times New Roman" w:cs="Times New Roman"/>
                <w:color w:val="auto"/>
                <w:sz w:val="17"/>
                <w:szCs w:val="17"/>
              </w:rPr>
              <w:t>M</w:t>
            </w:r>
            <w:r>
              <w:rPr>
                <w:rFonts w:ascii="宋体" w:hAnsi="宋体" w:eastAsia="宋体" w:cs="宋体"/>
                <w:color w:val="auto"/>
                <w:spacing w:val="9"/>
                <w:sz w:val="17"/>
                <w:szCs w:val="17"/>
              </w:rPr>
              <w:t>) 、公共设施设计 (</w:t>
            </w:r>
            <w:r>
              <w:rPr>
                <w:rFonts w:ascii="Times New Roman" w:hAnsi="Times New Roman" w:eastAsia="Times New Roman" w:cs="Times New Roman"/>
                <w:color w:val="auto"/>
                <w:sz w:val="17"/>
                <w:szCs w:val="17"/>
              </w:rPr>
              <w:t>M</w:t>
            </w:r>
            <w:r>
              <w:rPr>
                <w:rFonts w:ascii="宋体" w:hAnsi="宋体" w:eastAsia="宋体" w:cs="宋体"/>
                <w:color w:val="auto"/>
                <w:spacing w:val="9"/>
                <w:sz w:val="17"/>
                <w:szCs w:val="17"/>
              </w:rPr>
              <w:t xml:space="preserve">) </w:t>
            </w:r>
            <w:r>
              <w:rPr>
                <w:rFonts w:ascii="宋体" w:hAnsi="宋体" w:eastAsia="宋体" w:cs="宋体"/>
                <w:color w:val="auto"/>
                <w:spacing w:val="4"/>
                <w:sz w:val="17"/>
                <w:szCs w:val="17"/>
              </w:rPr>
              <w:t>、</w:t>
            </w:r>
            <w:r>
              <w:rPr>
                <w:rFonts w:ascii="宋体" w:hAnsi="宋体" w:eastAsia="宋体" w:cs="宋体"/>
                <w:color w:val="auto"/>
                <w:sz w:val="17"/>
                <w:szCs w:val="17"/>
              </w:rPr>
              <w:t xml:space="preserve"> </w:t>
            </w:r>
            <w:r>
              <w:rPr>
                <w:rFonts w:ascii="宋体" w:hAnsi="宋体" w:eastAsia="宋体" w:cs="宋体"/>
                <w:color w:val="auto"/>
                <w:spacing w:val="4"/>
                <w:sz w:val="17"/>
                <w:szCs w:val="17"/>
              </w:rPr>
              <w:t>玩具设计(</w:t>
            </w:r>
            <w:r>
              <w:rPr>
                <w:rFonts w:ascii="Times New Roman" w:hAnsi="Times New Roman" w:eastAsia="Times New Roman" w:cs="Times New Roman"/>
                <w:color w:val="auto"/>
                <w:sz w:val="17"/>
                <w:szCs w:val="17"/>
              </w:rPr>
              <w:t>M</w:t>
            </w:r>
            <w:r>
              <w:rPr>
                <w:rFonts w:ascii="宋体" w:hAnsi="宋体" w:eastAsia="宋体" w:cs="宋体"/>
                <w:color w:val="auto"/>
                <w:spacing w:val="4"/>
                <w:sz w:val="17"/>
                <w:szCs w:val="17"/>
              </w:rPr>
              <w:t xml:space="preserve">) </w:t>
            </w:r>
            <w:r>
              <w:rPr>
                <w:rFonts w:ascii="宋体" w:hAnsi="宋体" w:eastAsia="宋体" w:cs="宋体"/>
                <w:color w:val="auto"/>
                <w:spacing w:val="2"/>
                <w:sz w:val="17"/>
                <w:szCs w:val="17"/>
              </w:rPr>
              <w:t>、产品摄影(</w:t>
            </w:r>
            <w:r>
              <w:rPr>
                <w:rFonts w:ascii="Times New Roman" w:hAnsi="Times New Roman" w:eastAsia="Times New Roman" w:cs="Times New Roman"/>
                <w:color w:val="auto"/>
                <w:sz w:val="17"/>
                <w:szCs w:val="17"/>
              </w:rPr>
              <w:t>M</w:t>
            </w:r>
            <w:r>
              <w:rPr>
                <w:rFonts w:ascii="宋体" w:hAnsi="宋体" w:eastAsia="宋体" w:cs="宋体"/>
                <w:color w:val="auto"/>
                <w:spacing w:val="2"/>
                <w:sz w:val="17"/>
                <w:szCs w:val="17"/>
              </w:rPr>
              <w:t>) 、陶瓷产品设计(</w:t>
            </w:r>
            <w:r>
              <w:rPr>
                <w:rFonts w:ascii="Times New Roman" w:hAnsi="Times New Roman" w:eastAsia="Times New Roman" w:cs="Times New Roman"/>
                <w:color w:val="auto"/>
                <w:sz w:val="17"/>
                <w:szCs w:val="17"/>
              </w:rPr>
              <w:t>M</w:t>
            </w:r>
            <w:r>
              <w:rPr>
                <w:rFonts w:ascii="宋体" w:hAnsi="宋体" w:eastAsia="宋体" w:cs="宋体"/>
                <w:color w:val="auto"/>
                <w:spacing w:val="2"/>
                <w:sz w:val="17"/>
                <w:szCs w:val="17"/>
              </w:rPr>
              <w:t>)、</w:t>
            </w:r>
            <w:r>
              <w:rPr>
                <w:rFonts w:ascii="宋体" w:hAnsi="宋体" w:eastAsia="宋体" w:cs="宋体"/>
                <w:color w:val="auto"/>
                <w:sz w:val="17"/>
                <w:szCs w:val="17"/>
              </w:rPr>
              <w:t xml:space="preserve"> </w:t>
            </w:r>
            <w:r>
              <w:rPr>
                <w:rFonts w:ascii="宋体" w:hAnsi="宋体" w:eastAsia="宋体" w:cs="宋体"/>
                <w:color w:val="auto"/>
                <w:spacing w:val="8"/>
                <w:sz w:val="17"/>
                <w:szCs w:val="17"/>
              </w:rPr>
              <w:t>首饰设计 (</w:t>
            </w:r>
            <w:r>
              <w:rPr>
                <w:rFonts w:ascii="Times New Roman" w:hAnsi="Times New Roman" w:eastAsia="Times New Roman" w:cs="Times New Roman"/>
                <w:color w:val="auto"/>
                <w:sz w:val="17"/>
                <w:szCs w:val="17"/>
              </w:rPr>
              <w:t>M</w:t>
            </w:r>
            <w:r>
              <w:rPr>
                <w:rFonts w:ascii="宋体" w:hAnsi="宋体" w:eastAsia="宋体" w:cs="宋体"/>
                <w:color w:val="auto"/>
                <w:spacing w:val="8"/>
                <w:sz w:val="17"/>
                <w:szCs w:val="17"/>
              </w:rPr>
              <w:t>) 、广告学 (</w:t>
            </w:r>
            <w:r>
              <w:rPr>
                <w:rFonts w:ascii="Times New Roman" w:hAnsi="Times New Roman" w:eastAsia="Times New Roman" w:cs="Times New Roman"/>
                <w:color w:val="auto"/>
                <w:sz w:val="17"/>
                <w:szCs w:val="17"/>
              </w:rPr>
              <w:t>L</w:t>
            </w:r>
            <w:r>
              <w:rPr>
                <w:rFonts w:ascii="宋体" w:hAnsi="宋体" w:eastAsia="宋体" w:cs="宋体"/>
                <w:color w:val="auto"/>
                <w:spacing w:val="7"/>
                <w:sz w:val="17"/>
                <w:szCs w:val="17"/>
              </w:rPr>
              <w:t>)</w:t>
            </w:r>
          </w:p>
        </w:tc>
      </w:tr>
      <w:tr w14:paraId="73D3B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705" w:type="dxa"/>
            <w:vMerge w:val="restart"/>
            <w:tcBorders>
              <w:bottom w:val="nil"/>
            </w:tcBorders>
          </w:tcPr>
          <w:p w14:paraId="5659FC6C">
            <w:pPr>
              <w:spacing w:line="274" w:lineRule="auto"/>
              <w:rPr>
                <w:color w:val="auto"/>
              </w:rPr>
            </w:pPr>
          </w:p>
          <w:p w14:paraId="718D7733">
            <w:pPr>
              <w:spacing w:line="274" w:lineRule="auto"/>
              <w:rPr>
                <w:color w:val="auto"/>
              </w:rPr>
            </w:pPr>
          </w:p>
          <w:p w14:paraId="07569E14">
            <w:pPr>
              <w:spacing w:line="274" w:lineRule="auto"/>
              <w:rPr>
                <w:color w:val="auto"/>
              </w:rPr>
            </w:pPr>
          </w:p>
          <w:p w14:paraId="15674351">
            <w:pPr>
              <w:spacing w:line="275" w:lineRule="auto"/>
              <w:rPr>
                <w:color w:val="auto"/>
              </w:rPr>
            </w:pPr>
          </w:p>
          <w:p w14:paraId="6EBA1C6E">
            <w:pPr>
              <w:spacing w:before="55" w:line="231" w:lineRule="auto"/>
              <w:ind w:left="202"/>
              <w:rPr>
                <w:rFonts w:ascii="宋体" w:hAnsi="宋体" w:eastAsia="宋体" w:cs="宋体"/>
                <w:color w:val="auto"/>
                <w:sz w:val="17"/>
                <w:szCs w:val="17"/>
              </w:rPr>
            </w:pPr>
            <w:r>
              <w:rPr>
                <w:rFonts w:ascii="Times New Roman" w:hAnsi="Times New Roman" w:eastAsia="Times New Roman" w:cs="Times New Roman"/>
                <w:color w:val="auto"/>
                <w:spacing w:val="12"/>
                <w:sz w:val="17"/>
                <w:szCs w:val="17"/>
              </w:rPr>
              <w:t>2</w:t>
            </w:r>
            <w:r>
              <w:rPr>
                <w:rFonts w:ascii="Times New Roman" w:hAnsi="Times New Roman" w:eastAsia="Times New Roman" w:cs="Times New Roman"/>
                <w:color w:val="auto"/>
                <w:spacing w:val="6"/>
                <w:sz w:val="17"/>
                <w:szCs w:val="17"/>
              </w:rPr>
              <w:t xml:space="preserve">.  </w:t>
            </w:r>
            <w:r>
              <w:rPr>
                <w:rFonts w:ascii="宋体" w:hAnsi="宋体" w:eastAsia="宋体" w:cs="宋体"/>
                <w:color w:val="auto"/>
                <w:spacing w:val="6"/>
                <w:sz w:val="17"/>
                <w:szCs w:val="17"/>
              </w:rPr>
              <w:t>设计问题分析</w:t>
            </w:r>
          </w:p>
        </w:tc>
        <w:tc>
          <w:tcPr>
            <w:tcW w:w="3683" w:type="dxa"/>
          </w:tcPr>
          <w:p w14:paraId="39D15AD9">
            <w:pPr>
              <w:spacing w:before="169" w:line="317" w:lineRule="auto"/>
              <w:ind w:left="111" w:right="106" w:firstLine="356"/>
              <w:rPr>
                <w:rFonts w:ascii="宋体" w:hAnsi="宋体" w:eastAsia="宋体" w:cs="宋体"/>
                <w:color w:val="auto"/>
                <w:sz w:val="17"/>
                <w:szCs w:val="17"/>
              </w:rPr>
            </w:pPr>
            <w:r>
              <w:rPr>
                <w:rFonts w:ascii="Times New Roman" w:hAnsi="Times New Roman" w:eastAsia="Times New Roman" w:cs="Times New Roman"/>
                <w:color w:val="auto"/>
                <w:spacing w:val="2"/>
                <w:sz w:val="17"/>
                <w:szCs w:val="17"/>
              </w:rPr>
              <w:t xml:space="preserve">2. 1  </w:t>
            </w:r>
            <w:r>
              <w:rPr>
                <w:rFonts w:ascii="宋体" w:hAnsi="宋体" w:eastAsia="宋体" w:cs="宋体"/>
                <w:color w:val="auto"/>
                <w:spacing w:val="2"/>
                <w:sz w:val="17"/>
                <w:szCs w:val="17"/>
              </w:rPr>
              <w:t>能够识别、判断设计项目的关键环节</w:t>
            </w:r>
            <w:r>
              <w:rPr>
                <w:rFonts w:ascii="宋体" w:hAnsi="宋体" w:eastAsia="宋体" w:cs="宋体"/>
                <w:color w:val="auto"/>
                <w:sz w:val="17"/>
                <w:szCs w:val="17"/>
              </w:rPr>
              <w:t xml:space="preserve"> </w:t>
            </w:r>
            <w:r>
              <w:rPr>
                <w:rFonts w:ascii="宋体" w:hAnsi="宋体" w:eastAsia="宋体" w:cs="宋体"/>
                <w:color w:val="auto"/>
                <w:spacing w:val="8"/>
                <w:sz w:val="17"/>
                <w:szCs w:val="17"/>
              </w:rPr>
              <w:t>和</w:t>
            </w:r>
            <w:r>
              <w:rPr>
                <w:rFonts w:ascii="宋体" w:hAnsi="宋体" w:eastAsia="宋体" w:cs="宋体"/>
                <w:color w:val="auto"/>
                <w:spacing w:val="7"/>
                <w:sz w:val="17"/>
                <w:szCs w:val="17"/>
              </w:rPr>
              <w:t>指标</w:t>
            </w:r>
          </w:p>
        </w:tc>
        <w:tc>
          <w:tcPr>
            <w:tcW w:w="4254" w:type="dxa"/>
          </w:tcPr>
          <w:p w14:paraId="39FBEDEF">
            <w:pPr>
              <w:spacing w:before="28" w:line="281" w:lineRule="auto"/>
              <w:ind w:left="112" w:right="107" w:hanging="1"/>
              <w:rPr>
                <w:rFonts w:ascii="宋体" w:hAnsi="宋体" w:eastAsia="宋体" w:cs="宋体"/>
                <w:color w:val="auto"/>
                <w:sz w:val="17"/>
                <w:szCs w:val="17"/>
              </w:rPr>
            </w:pPr>
            <w:r>
              <w:rPr>
                <w:rFonts w:ascii="宋体" w:hAnsi="宋体" w:eastAsia="宋体" w:cs="宋体"/>
                <w:color w:val="auto"/>
                <w:spacing w:val="16"/>
                <w:sz w:val="17"/>
                <w:szCs w:val="17"/>
              </w:rPr>
              <w:t>产</w:t>
            </w:r>
            <w:r>
              <w:rPr>
                <w:rFonts w:ascii="宋体" w:hAnsi="宋体" w:eastAsia="宋体" w:cs="宋体"/>
                <w:color w:val="auto"/>
                <w:spacing w:val="14"/>
                <w:sz w:val="17"/>
                <w:szCs w:val="17"/>
              </w:rPr>
              <w:t>品</w:t>
            </w:r>
            <w:r>
              <w:rPr>
                <w:rFonts w:ascii="宋体" w:hAnsi="宋体" w:eastAsia="宋体" w:cs="宋体"/>
                <w:color w:val="auto"/>
                <w:spacing w:val="8"/>
                <w:sz w:val="17"/>
                <w:szCs w:val="17"/>
              </w:rPr>
              <w:t>设计方法与程序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、设计思维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、产品</w:t>
            </w:r>
            <w:r>
              <w:rPr>
                <w:rFonts w:ascii="宋体" w:hAnsi="宋体" w:eastAsia="宋体" w:cs="宋体"/>
                <w:color w:val="auto"/>
                <w:sz w:val="17"/>
                <w:szCs w:val="17"/>
              </w:rPr>
              <w:t xml:space="preserve"> </w:t>
            </w:r>
            <w:r>
              <w:rPr>
                <w:rFonts w:ascii="宋体" w:hAnsi="宋体" w:eastAsia="宋体" w:cs="宋体"/>
                <w:color w:val="auto"/>
                <w:spacing w:val="12"/>
                <w:sz w:val="17"/>
                <w:szCs w:val="17"/>
              </w:rPr>
              <w:t>结</w:t>
            </w:r>
            <w:r>
              <w:rPr>
                <w:rFonts w:ascii="宋体" w:hAnsi="宋体" w:eastAsia="宋体" w:cs="宋体"/>
                <w:color w:val="auto"/>
                <w:spacing w:val="6"/>
                <w:sz w:val="17"/>
                <w:szCs w:val="17"/>
              </w:rPr>
              <w:t>构设计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、工业设计史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、材料工艺与应</w:t>
            </w:r>
            <w:r>
              <w:rPr>
                <w:rFonts w:ascii="宋体" w:hAnsi="宋体" w:eastAsia="宋体" w:cs="宋体"/>
                <w:color w:val="auto"/>
                <w:sz w:val="17"/>
                <w:szCs w:val="17"/>
              </w:rPr>
              <w:t xml:space="preserve"> </w:t>
            </w:r>
            <w:r>
              <w:rPr>
                <w:rFonts w:ascii="宋体" w:hAnsi="宋体" w:eastAsia="宋体" w:cs="宋体"/>
                <w:color w:val="auto"/>
                <w:spacing w:val="8"/>
                <w:sz w:val="17"/>
                <w:szCs w:val="17"/>
              </w:rPr>
              <w:t>用 (</w:t>
            </w:r>
            <w:r>
              <w:rPr>
                <w:rFonts w:ascii="Times New Roman" w:hAnsi="Times New Roman" w:eastAsia="Times New Roman" w:cs="Times New Roman"/>
                <w:color w:val="auto"/>
                <w:sz w:val="17"/>
                <w:szCs w:val="17"/>
              </w:rPr>
              <w:t>M</w:t>
            </w:r>
            <w:r>
              <w:rPr>
                <w:rFonts w:ascii="宋体" w:hAnsi="宋体" w:eastAsia="宋体" w:cs="宋体"/>
                <w:color w:val="auto"/>
                <w:spacing w:val="8"/>
                <w:sz w:val="17"/>
                <w:szCs w:val="17"/>
              </w:rPr>
              <w:t>) 、设计美学 (</w:t>
            </w:r>
            <w:r>
              <w:rPr>
                <w:rFonts w:ascii="Times New Roman" w:hAnsi="Times New Roman" w:eastAsia="Times New Roman" w:cs="Times New Roman"/>
                <w:color w:val="auto"/>
                <w:sz w:val="17"/>
                <w:szCs w:val="17"/>
              </w:rPr>
              <w:t>M</w:t>
            </w:r>
            <w:r>
              <w:rPr>
                <w:rFonts w:ascii="宋体" w:hAnsi="宋体" w:eastAsia="宋体" w:cs="宋体"/>
                <w:color w:val="auto"/>
                <w:spacing w:val="8"/>
                <w:sz w:val="17"/>
                <w:szCs w:val="17"/>
              </w:rPr>
              <w:t>) 、设计概论 (</w:t>
            </w:r>
            <w:r>
              <w:rPr>
                <w:rFonts w:ascii="Times New Roman" w:hAnsi="Times New Roman" w:eastAsia="Times New Roman" w:cs="Times New Roman"/>
                <w:color w:val="auto"/>
                <w:sz w:val="17"/>
                <w:szCs w:val="17"/>
              </w:rPr>
              <w:t>L</w:t>
            </w:r>
            <w:r>
              <w:rPr>
                <w:rFonts w:ascii="宋体" w:hAnsi="宋体" w:eastAsia="宋体" w:cs="宋体"/>
                <w:color w:val="auto"/>
                <w:spacing w:val="8"/>
                <w:sz w:val="17"/>
                <w:szCs w:val="17"/>
              </w:rPr>
              <w:t>)</w:t>
            </w:r>
          </w:p>
        </w:tc>
      </w:tr>
      <w:tr w14:paraId="4182E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705" w:type="dxa"/>
            <w:vMerge w:val="continue"/>
            <w:tcBorders>
              <w:top w:val="nil"/>
              <w:bottom w:val="nil"/>
            </w:tcBorders>
          </w:tcPr>
          <w:p w14:paraId="2A3127A9">
            <w:pPr>
              <w:rPr>
                <w:color w:val="auto"/>
              </w:rPr>
            </w:pPr>
          </w:p>
        </w:tc>
        <w:tc>
          <w:tcPr>
            <w:tcW w:w="3683" w:type="dxa"/>
          </w:tcPr>
          <w:p w14:paraId="6CB61835">
            <w:pPr>
              <w:spacing w:before="168" w:line="317" w:lineRule="auto"/>
              <w:ind w:left="114" w:right="106" w:firstLine="353"/>
              <w:rPr>
                <w:rFonts w:ascii="宋体" w:hAnsi="宋体" w:eastAsia="宋体" w:cs="宋体"/>
                <w:color w:val="auto"/>
                <w:sz w:val="17"/>
                <w:szCs w:val="17"/>
              </w:rPr>
            </w:pPr>
            <w:r>
              <w:rPr>
                <w:rFonts w:ascii="Times New Roman" w:hAnsi="Times New Roman" w:eastAsia="Times New Roman" w:cs="Times New Roman"/>
                <w:color w:val="auto"/>
                <w:spacing w:val="6"/>
                <w:sz w:val="17"/>
                <w:szCs w:val="17"/>
              </w:rPr>
              <w:t>2</w:t>
            </w:r>
            <w:r>
              <w:rPr>
                <w:rFonts w:ascii="Times New Roman" w:hAnsi="Times New Roman" w:eastAsia="Times New Roman" w:cs="Times New Roman"/>
                <w:color w:val="auto"/>
                <w:spacing w:val="4"/>
                <w:sz w:val="17"/>
                <w:szCs w:val="17"/>
              </w:rPr>
              <w:t xml:space="preserve">.2  </w:t>
            </w:r>
            <w:r>
              <w:rPr>
                <w:rFonts w:ascii="宋体" w:hAnsi="宋体" w:eastAsia="宋体" w:cs="宋体"/>
                <w:color w:val="auto"/>
                <w:spacing w:val="4"/>
                <w:sz w:val="17"/>
                <w:szCs w:val="17"/>
              </w:rPr>
              <w:t>能够提出问题的相关解决方案，并自</w:t>
            </w:r>
            <w:r>
              <w:rPr>
                <w:rFonts w:ascii="宋体" w:hAnsi="宋体" w:eastAsia="宋体" w:cs="宋体"/>
                <w:color w:val="auto"/>
                <w:sz w:val="17"/>
                <w:szCs w:val="17"/>
              </w:rPr>
              <w:t xml:space="preserve"> </w:t>
            </w:r>
            <w:r>
              <w:rPr>
                <w:rFonts w:ascii="宋体" w:hAnsi="宋体" w:eastAsia="宋体" w:cs="宋体"/>
                <w:color w:val="auto"/>
                <w:spacing w:val="11"/>
                <w:sz w:val="17"/>
                <w:szCs w:val="17"/>
              </w:rPr>
              <w:t>觉</w:t>
            </w:r>
            <w:r>
              <w:rPr>
                <w:rFonts w:ascii="宋体" w:hAnsi="宋体" w:eastAsia="宋体" w:cs="宋体"/>
                <w:color w:val="auto"/>
                <w:spacing w:val="8"/>
                <w:sz w:val="17"/>
                <w:szCs w:val="17"/>
              </w:rPr>
              <w:t>寻找优化方案</w:t>
            </w:r>
          </w:p>
        </w:tc>
        <w:tc>
          <w:tcPr>
            <w:tcW w:w="4254" w:type="dxa"/>
          </w:tcPr>
          <w:p w14:paraId="1C537941">
            <w:pPr>
              <w:spacing w:before="30" w:line="280" w:lineRule="auto"/>
              <w:ind w:left="113" w:right="107" w:hanging="2"/>
              <w:rPr>
                <w:rFonts w:ascii="宋体" w:hAnsi="宋体" w:eastAsia="宋体" w:cs="宋体"/>
                <w:color w:val="auto"/>
                <w:sz w:val="17"/>
                <w:szCs w:val="17"/>
              </w:rPr>
            </w:pPr>
            <w:r>
              <w:rPr>
                <w:rFonts w:ascii="宋体" w:hAnsi="宋体" w:eastAsia="宋体" w:cs="宋体"/>
                <w:color w:val="auto"/>
                <w:spacing w:val="16"/>
                <w:sz w:val="17"/>
                <w:szCs w:val="17"/>
              </w:rPr>
              <w:t>产</w:t>
            </w:r>
            <w:r>
              <w:rPr>
                <w:rFonts w:ascii="宋体" w:hAnsi="宋体" w:eastAsia="宋体" w:cs="宋体"/>
                <w:color w:val="auto"/>
                <w:spacing w:val="14"/>
                <w:sz w:val="17"/>
                <w:szCs w:val="17"/>
              </w:rPr>
              <w:t>品</w:t>
            </w:r>
            <w:r>
              <w:rPr>
                <w:rFonts w:ascii="宋体" w:hAnsi="宋体" w:eastAsia="宋体" w:cs="宋体"/>
                <w:color w:val="auto"/>
                <w:spacing w:val="8"/>
                <w:sz w:val="17"/>
                <w:szCs w:val="17"/>
              </w:rPr>
              <w:t>设计方法与程序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、产品形态设计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w:t>
            </w:r>
            <w:r>
              <w:rPr>
                <w:rFonts w:ascii="宋体" w:hAnsi="宋体" w:eastAsia="宋体" w:cs="宋体"/>
                <w:color w:val="auto"/>
                <w:sz w:val="17"/>
                <w:szCs w:val="17"/>
              </w:rPr>
              <w:t xml:space="preserve"> </w:t>
            </w:r>
            <w:r>
              <w:rPr>
                <w:rFonts w:ascii="宋体" w:hAnsi="宋体" w:eastAsia="宋体" w:cs="宋体"/>
                <w:color w:val="auto"/>
                <w:spacing w:val="16"/>
                <w:sz w:val="17"/>
                <w:szCs w:val="17"/>
              </w:rPr>
              <w:t>工</w:t>
            </w:r>
            <w:r>
              <w:rPr>
                <w:rFonts w:ascii="宋体" w:hAnsi="宋体" w:eastAsia="宋体" w:cs="宋体"/>
                <w:color w:val="auto"/>
                <w:spacing w:val="12"/>
                <w:sz w:val="17"/>
                <w:szCs w:val="17"/>
              </w:rPr>
              <w:t>业</w:t>
            </w:r>
            <w:r>
              <w:rPr>
                <w:rFonts w:ascii="宋体" w:hAnsi="宋体" w:eastAsia="宋体" w:cs="宋体"/>
                <w:color w:val="auto"/>
                <w:spacing w:val="8"/>
                <w:sz w:val="17"/>
                <w:szCs w:val="17"/>
              </w:rPr>
              <w:t>设计制图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、创新思维训练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、设计心</w:t>
            </w:r>
            <w:r>
              <w:rPr>
                <w:rFonts w:ascii="宋体" w:hAnsi="宋体" w:eastAsia="宋体" w:cs="宋体"/>
                <w:color w:val="auto"/>
                <w:sz w:val="17"/>
                <w:szCs w:val="17"/>
              </w:rPr>
              <w:t xml:space="preserve"> </w:t>
            </w:r>
            <w:r>
              <w:rPr>
                <w:rFonts w:ascii="宋体" w:hAnsi="宋体" w:eastAsia="宋体" w:cs="宋体"/>
                <w:color w:val="auto"/>
                <w:spacing w:val="6"/>
                <w:sz w:val="17"/>
                <w:szCs w:val="17"/>
              </w:rPr>
              <w:t>理学 (</w:t>
            </w:r>
            <w:r>
              <w:rPr>
                <w:rFonts w:ascii="Times New Roman" w:hAnsi="Times New Roman" w:eastAsia="Times New Roman" w:cs="Times New Roman"/>
                <w:color w:val="auto"/>
                <w:sz w:val="17"/>
                <w:szCs w:val="17"/>
              </w:rPr>
              <w:t>M</w:t>
            </w:r>
            <w:r>
              <w:rPr>
                <w:rFonts w:ascii="宋体" w:hAnsi="宋体" w:eastAsia="宋体" w:cs="宋体"/>
                <w:color w:val="auto"/>
                <w:spacing w:val="5"/>
                <w:sz w:val="17"/>
                <w:szCs w:val="17"/>
              </w:rPr>
              <w:t>)</w:t>
            </w:r>
          </w:p>
        </w:tc>
      </w:tr>
      <w:tr w14:paraId="0DD39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705" w:type="dxa"/>
            <w:vMerge w:val="continue"/>
            <w:tcBorders>
              <w:top w:val="nil"/>
            </w:tcBorders>
          </w:tcPr>
          <w:p w14:paraId="6C0558A5">
            <w:pPr>
              <w:rPr>
                <w:color w:val="auto"/>
              </w:rPr>
            </w:pPr>
          </w:p>
        </w:tc>
        <w:tc>
          <w:tcPr>
            <w:tcW w:w="3683" w:type="dxa"/>
          </w:tcPr>
          <w:p w14:paraId="2BF8D586">
            <w:pPr>
              <w:spacing w:before="170" w:line="317" w:lineRule="auto"/>
              <w:ind w:left="125" w:right="106" w:firstLine="341"/>
              <w:rPr>
                <w:rFonts w:ascii="宋体" w:hAnsi="宋体" w:eastAsia="宋体" w:cs="宋体"/>
                <w:color w:val="auto"/>
                <w:sz w:val="17"/>
                <w:szCs w:val="17"/>
              </w:rPr>
            </w:pPr>
            <w:r>
              <w:rPr>
                <w:rFonts w:ascii="Times New Roman" w:hAnsi="Times New Roman" w:eastAsia="Times New Roman" w:cs="Times New Roman"/>
                <w:color w:val="auto"/>
                <w:spacing w:val="12"/>
                <w:sz w:val="17"/>
                <w:szCs w:val="17"/>
              </w:rPr>
              <w:t>2</w:t>
            </w:r>
            <w:r>
              <w:rPr>
                <w:rFonts w:ascii="Times New Roman" w:hAnsi="Times New Roman" w:eastAsia="Times New Roman" w:cs="Times New Roman"/>
                <w:color w:val="auto"/>
                <w:spacing w:val="9"/>
                <w:sz w:val="17"/>
                <w:szCs w:val="17"/>
              </w:rPr>
              <w:t>.</w:t>
            </w:r>
            <w:r>
              <w:rPr>
                <w:rFonts w:ascii="Times New Roman" w:hAnsi="Times New Roman" w:eastAsia="Times New Roman" w:cs="Times New Roman"/>
                <w:color w:val="auto"/>
                <w:spacing w:val="6"/>
                <w:sz w:val="17"/>
                <w:szCs w:val="17"/>
              </w:rPr>
              <w:t xml:space="preserve">3 </w:t>
            </w:r>
            <w:r>
              <w:rPr>
                <w:rFonts w:ascii="宋体" w:hAnsi="宋体" w:eastAsia="宋体" w:cs="宋体"/>
                <w:color w:val="auto"/>
                <w:spacing w:val="6"/>
                <w:sz w:val="17"/>
                <w:szCs w:val="17"/>
              </w:rPr>
              <w:t>运用设计学原理，能够分析项目过程</w:t>
            </w:r>
            <w:r>
              <w:rPr>
                <w:rFonts w:ascii="宋体" w:hAnsi="宋体" w:eastAsia="宋体" w:cs="宋体"/>
                <w:color w:val="auto"/>
                <w:sz w:val="17"/>
                <w:szCs w:val="17"/>
              </w:rPr>
              <w:t xml:space="preserve"> </w:t>
            </w:r>
            <w:r>
              <w:rPr>
                <w:rFonts w:ascii="宋体" w:hAnsi="宋体" w:eastAsia="宋体" w:cs="宋体"/>
                <w:color w:val="auto"/>
                <w:spacing w:val="16"/>
                <w:sz w:val="17"/>
                <w:szCs w:val="17"/>
              </w:rPr>
              <w:t>的</w:t>
            </w:r>
            <w:r>
              <w:rPr>
                <w:rFonts w:ascii="宋体" w:hAnsi="宋体" w:eastAsia="宋体" w:cs="宋体"/>
                <w:color w:val="auto"/>
                <w:spacing w:val="10"/>
                <w:sz w:val="17"/>
                <w:szCs w:val="17"/>
              </w:rPr>
              <w:t>影</w:t>
            </w:r>
            <w:r>
              <w:rPr>
                <w:rFonts w:ascii="宋体" w:hAnsi="宋体" w:eastAsia="宋体" w:cs="宋体"/>
                <w:color w:val="auto"/>
                <w:spacing w:val="8"/>
                <w:sz w:val="17"/>
                <w:szCs w:val="17"/>
              </w:rPr>
              <w:t>响因素，并提供合理的技术评价</w:t>
            </w:r>
          </w:p>
        </w:tc>
        <w:tc>
          <w:tcPr>
            <w:tcW w:w="4254" w:type="dxa"/>
          </w:tcPr>
          <w:p w14:paraId="5F643BB8">
            <w:pPr>
              <w:spacing w:before="32" w:line="279" w:lineRule="auto"/>
              <w:ind w:left="112" w:right="47"/>
              <w:rPr>
                <w:rFonts w:ascii="宋体" w:hAnsi="宋体" w:eastAsia="宋体" w:cs="宋体"/>
                <w:color w:val="auto"/>
                <w:sz w:val="17"/>
                <w:szCs w:val="17"/>
              </w:rPr>
            </w:pPr>
            <w:r>
              <w:rPr>
                <w:rFonts w:ascii="宋体" w:hAnsi="宋体" w:eastAsia="宋体" w:cs="宋体"/>
                <w:color w:val="auto"/>
                <w:spacing w:val="16"/>
                <w:sz w:val="17"/>
                <w:szCs w:val="17"/>
              </w:rPr>
              <w:t>人</w:t>
            </w:r>
            <w:r>
              <w:rPr>
                <w:rFonts w:ascii="宋体" w:hAnsi="宋体" w:eastAsia="宋体" w:cs="宋体"/>
                <w:color w:val="auto"/>
                <w:spacing w:val="12"/>
                <w:sz w:val="17"/>
                <w:szCs w:val="17"/>
              </w:rPr>
              <w:t>机</w:t>
            </w:r>
            <w:r>
              <w:rPr>
                <w:rFonts w:ascii="宋体" w:hAnsi="宋体" w:eastAsia="宋体" w:cs="宋体"/>
                <w:color w:val="auto"/>
                <w:spacing w:val="8"/>
                <w:sz w:val="17"/>
                <w:szCs w:val="17"/>
              </w:rPr>
              <w:t>工程学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、材料工艺与应用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、模型制</w:t>
            </w:r>
            <w:r>
              <w:rPr>
                <w:rFonts w:ascii="宋体" w:hAnsi="宋体" w:eastAsia="宋体" w:cs="宋体"/>
                <w:color w:val="auto"/>
                <w:sz w:val="17"/>
                <w:szCs w:val="17"/>
              </w:rPr>
              <w:t xml:space="preserve"> </w:t>
            </w:r>
            <w:r>
              <w:rPr>
                <w:rFonts w:ascii="宋体" w:hAnsi="宋体" w:eastAsia="宋体" w:cs="宋体"/>
                <w:color w:val="auto"/>
                <w:spacing w:val="4"/>
                <w:sz w:val="17"/>
                <w:szCs w:val="17"/>
              </w:rPr>
              <w:t xml:space="preserve">作与工艺 </w:t>
            </w:r>
            <w:r>
              <w:rPr>
                <w:rFonts w:ascii="宋体" w:hAnsi="宋体" w:eastAsia="宋体" w:cs="宋体"/>
                <w:color w:val="auto"/>
                <w:spacing w:val="3"/>
                <w:sz w:val="17"/>
                <w:szCs w:val="17"/>
              </w:rPr>
              <w:t>(</w:t>
            </w:r>
            <w:r>
              <w:rPr>
                <w:rFonts w:ascii="Times New Roman" w:hAnsi="Times New Roman" w:eastAsia="Times New Roman" w:cs="Times New Roman"/>
                <w:color w:val="auto"/>
                <w:sz w:val="17"/>
                <w:szCs w:val="17"/>
              </w:rPr>
              <w:t>H</w:t>
            </w:r>
            <w:r>
              <w:rPr>
                <w:rFonts w:ascii="宋体" w:hAnsi="宋体" w:eastAsia="宋体" w:cs="宋体"/>
                <w:color w:val="auto"/>
                <w:spacing w:val="2"/>
                <w:sz w:val="17"/>
                <w:szCs w:val="17"/>
              </w:rPr>
              <w:t>) 、产品结构设计 (</w:t>
            </w:r>
            <w:r>
              <w:rPr>
                <w:rFonts w:ascii="Times New Roman" w:hAnsi="Times New Roman" w:eastAsia="Times New Roman" w:cs="Times New Roman"/>
                <w:color w:val="auto"/>
                <w:sz w:val="17"/>
                <w:szCs w:val="17"/>
              </w:rPr>
              <w:t>H</w:t>
            </w:r>
            <w:r>
              <w:rPr>
                <w:rFonts w:ascii="宋体" w:hAnsi="宋体" w:eastAsia="宋体" w:cs="宋体"/>
                <w:color w:val="auto"/>
                <w:spacing w:val="2"/>
                <w:sz w:val="17"/>
                <w:szCs w:val="17"/>
              </w:rPr>
              <w:t>) 、广告学 (</w:t>
            </w:r>
            <w:r>
              <w:rPr>
                <w:rFonts w:ascii="Times New Roman" w:hAnsi="Times New Roman" w:eastAsia="Times New Roman" w:cs="Times New Roman"/>
                <w:color w:val="auto"/>
                <w:sz w:val="17"/>
                <w:szCs w:val="17"/>
              </w:rPr>
              <w:t>H</w:t>
            </w:r>
            <w:r>
              <w:rPr>
                <w:rFonts w:ascii="宋体" w:hAnsi="宋体" w:eastAsia="宋体" w:cs="宋体"/>
                <w:color w:val="auto"/>
                <w:spacing w:val="2"/>
                <w:sz w:val="17"/>
                <w:szCs w:val="17"/>
              </w:rPr>
              <w:t>)、</w:t>
            </w:r>
            <w:r>
              <w:rPr>
                <w:rFonts w:ascii="宋体" w:hAnsi="宋体" w:eastAsia="宋体" w:cs="宋体"/>
                <w:color w:val="auto"/>
                <w:sz w:val="17"/>
                <w:szCs w:val="17"/>
              </w:rPr>
              <w:t xml:space="preserve"> </w:t>
            </w:r>
            <w:r>
              <w:rPr>
                <w:rFonts w:ascii="宋体" w:hAnsi="宋体" w:eastAsia="宋体" w:cs="宋体"/>
                <w:color w:val="auto"/>
                <w:spacing w:val="16"/>
                <w:sz w:val="17"/>
                <w:szCs w:val="17"/>
              </w:rPr>
              <w:t>消</w:t>
            </w:r>
            <w:r>
              <w:rPr>
                <w:rFonts w:ascii="宋体" w:hAnsi="宋体" w:eastAsia="宋体" w:cs="宋体"/>
                <w:color w:val="auto"/>
                <w:spacing w:val="14"/>
                <w:sz w:val="17"/>
                <w:szCs w:val="17"/>
              </w:rPr>
              <w:t>费</w:t>
            </w:r>
            <w:r>
              <w:rPr>
                <w:rFonts w:ascii="宋体" w:hAnsi="宋体" w:eastAsia="宋体" w:cs="宋体"/>
                <w:color w:val="auto"/>
                <w:spacing w:val="8"/>
                <w:sz w:val="17"/>
                <w:szCs w:val="17"/>
              </w:rPr>
              <w:t>心理学 (</w:t>
            </w:r>
            <w:r>
              <w:rPr>
                <w:rFonts w:ascii="Times New Roman" w:hAnsi="Times New Roman" w:eastAsia="Times New Roman" w:cs="Times New Roman"/>
                <w:color w:val="auto"/>
                <w:sz w:val="17"/>
                <w:szCs w:val="17"/>
              </w:rPr>
              <w:t>M</w:t>
            </w:r>
            <w:r>
              <w:rPr>
                <w:rFonts w:ascii="宋体" w:hAnsi="宋体" w:eastAsia="宋体" w:cs="宋体"/>
                <w:color w:val="auto"/>
                <w:spacing w:val="8"/>
                <w:sz w:val="17"/>
                <w:szCs w:val="17"/>
              </w:rPr>
              <w:t>) 、产品设计方法与程序 (</w:t>
            </w:r>
            <w:r>
              <w:rPr>
                <w:rFonts w:ascii="Times New Roman" w:hAnsi="Times New Roman" w:eastAsia="Times New Roman" w:cs="Times New Roman"/>
                <w:color w:val="auto"/>
                <w:sz w:val="17"/>
                <w:szCs w:val="17"/>
              </w:rPr>
              <w:t>M</w:t>
            </w:r>
            <w:r>
              <w:rPr>
                <w:rFonts w:ascii="宋体" w:hAnsi="宋体" w:eastAsia="宋体" w:cs="宋体"/>
                <w:color w:val="auto"/>
                <w:spacing w:val="8"/>
                <w:sz w:val="17"/>
                <w:szCs w:val="17"/>
              </w:rPr>
              <w:t>)</w:t>
            </w:r>
          </w:p>
        </w:tc>
      </w:tr>
      <w:tr w14:paraId="11C5D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705" w:type="dxa"/>
            <w:vMerge w:val="restart"/>
            <w:tcBorders>
              <w:bottom w:val="nil"/>
            </w:tcBorders>
          </w:tcPr>
          <w:p w14:paraId="568BBFF6">
            <w:pPr>
              <w:spacing w:line="276" w:lineRule="auto"/>
              <w:rPr>
                <w:color w:val="auto"/>
              </w:rPr>
            </w:pPr>
          </w:p>
          <w:p w14:paraId="261B90F7">
            <w:pPr>
              <w:spacing w:line="276" w:lineRule="auto"/>
              <w:rPr>
                <w:color w:val="auto"/>
              </w:rPr>
            </w:pPr>
          </w:p>
          <w:p w14:paraId="532E1BDF">
            <w:pPr>
              <w:spacing w:line="276" w:lineRule="auto"/>
              <w:rPr>
                <w:color w:val="auto"/>
              </w:rPr>
            </w:pPr>
          </w:p>
          <w:p w14:paraId="79F67943">
            <w:pPr>
              <w:spacing w:line="277" w:lineRule="auto"/>
              <w:rPr>
                <w:color w:val="auto"/>
              </w:rPr>
            </w:pPr>
          </w:p>
          <w:p w14:paraId="32B1CC12">
            <w:pPr>
              <w:spacing w:line="277" w:lineRule="auto"/>
              <w:rPr>
                <w:color w:val="auto"/>
              </w:rPr>
            </w:pPr>
          </w:p>
          <w:p w14:paraId="6A0E97B8">
            <w:pPr>
              <w:spacing w:before="55" w:line="317" w:lineRule="auto"/>
              <w:ind w:left="675" w:right="107" w:hanging="561"/>
              <w:rPr>
                <w:rFonts w:ascii="宋体" w:hAnsi="宋体" w:eastAsia="宋体" w:cs="宋体"/>
                <w:color w:val="auto"/>
                <w:sz w:val="17"/>
                <w:szCs w:val="17"/>
              </w:rPr>
            </w:pPr>
            <w:r>
              <w:rPr>
                <w:rFonts w:ascii="Times New Roman" w:hAnsi="Times New Roman" w:eastAsia="Times New Roman" w:cs="Times New Roman"/>
                <w:color w:val="auto"/>
                <w:spacing w:val="7"/>
                <w:sz w:val="17"/>
                <w:szCs w:val="17"/>
              </w:rPr>
              <w:t xml:space="preserve">3.  </w:t>
            </w:r>
            <w:r>
              <w:rPr>
                <w:rFonts w:ascii="宋体" w:hAnsi="宋体" w:eastAsia="宋体" w:cs="宋体"/>
                <w:color w:val="auto"/>
                <w:spacing w:val="7"/>
                <w:sz w:val="17"/>
                <w:szCs w:val="17"/>
              </w:rPr>
              <w:t>产品开发与解</w:t>
            </w:r>
            <w:r>
              <w:rPr>
                <w:rFonts w:ascii="宋体" w:hAnsi="宋体" w:eastAsia="宋体" w:cs="宋体"/>
                <w:color w:val="auto"/>
                <w:spacing w:val="5"/>
                <w:sz w:val="17"/>
                <w:szCs w:val="17"/>
              </w:rPr>
              <w:t>决</w:t>
            </w:r>
            <w:r>
              <w:rPr>
                <w:rFonts w:ascii="宋体" w:hAnsi="宋体" w:eastAsia="宋体" w:cs="宋体"/>
                <w:color w:val="auto"/>
                <w:sz w:val="17"/>
                <w:szCs w:val="17"/>
              </w:rPr>
              <w:t xml:space="preserve"> </w:t>
            </w:r>
            <w:r>
              <w:rPr>
                <w:rFonts w:ascii="宋体" w:hAnsi="宋体" w:eastAsia="宋体" w:cs="宋体"/>
                <w:color w:val="auto"/>
                <w:spacing w:val="6"/>
                <w:sz w:val="17"/>
                <w:szCs w:val="17"/>
              </w:rPr>
              <w:t>方案</w:t>
            </w:r>
          </w:p>
        </w:tc>
        <w:tc>
          <w:tcPr>
            <w:tcW w:w="3683" w:type="dxa"/>
          </w:tcPr>
          <w:p w14:paraId="441B0506">
            <w:pPr>
              <w:spacing w:before="29" w:line="269" w:lineRule="auto"/>
              <w:ind w:left="112" w:right="106" w:firstLine="358"/>
              <w:rPr>
                <w:rFonts w:ascii="宋体" w:hAnsi="宋体" w:eastAsia="宋体" w:cs="宋体"/>
                <w:color w:val="auto"/>
                <w:sz w:val="17"/>
                <w:szCs w:val="17"/>
              </w:rPr>
            </w:pPr>
            <w:r>
              <w:rPr>
                <w:rFonts w:ascii="Times New Roman" w:hAnsi="Times New Roman" w:eastAsia="Times New Roman" w:cs="Times New Roman"/>
                <w:color w:val="auto"/>
                <w:spacing w:val="2"/>
                <w:sz w:val="17"/>
                <w:szCs w:val="17"/>
              </w:rPr>
              <w:t xml:space="preserve">3. 1  </w:t>
            </w:r>
            <w:r>
              <w:rPr>
                <w:rFonts w:ascii="宋体" w:hAnsi="宋体" w:eastAsia="宋体" w:cs="宋体"/>
                <w:color w:val="auto"/>
                <w:spacing w:val="2"/>
                <w:sz w:val="17"/>
                <w:szCs w:val="17"/>
              </w:rPr>
              <w:t>具有专业见习、专业实习和社会</w:t>
            </w:r>
            <w:r>
              <w:rPr>
                <w:rFonts w:ascii="宋体" w:hAnsi="宋体" w:eastAsia="宋体" w:cs="宋体"/>
                <w:color w:val="auto"/>
                <w:sz w:val="17"/>
                <w:szCs w:val="17"/>
              </w:rPr>
              <w:t xml:space="preserve">实践 </w:t>
            </w:r>
            <w:r>
              <w:rPr>
                <w:rFonts w:ascii="宋体" w:hAnsi="宋体" w:eastAsia="宋体" w:cs="宋体"/>
                <w:color w:val="auto"/>
                <w:spacing w:val="17"/>
                <w:sz w:val="17"/>
                <w:szCs w:val="17"/>
              </w:rPr>
              <w:t>经</w:t>
            </w:r>
            <w:r>
              <w:rPr>
                <w:rFonts w:ascii="宋体" w:hAnsi="宋体" w:eastAsia="宋体" w:cs="宋体"/>
                <w:color w:val="auto"/>
                <w:spacing w:val="9"/>
                <w:sz w:val="17"/>
                <w:szCs w:val="17"/>
              </w:rPr>
              <w:t>历，能够根据用户要求确定设计目标</w:t>
            </w:r>
          </w:p>
        </w:tc>
        <w:tc>
          <w:tcPr>
            <w:tcW w:w="4254" w:type="dxa"/>
          </w:tcPr>
          <w:p w14:paraId="1FF7C656">
            <w:pPr>
              <w:spacing w:before="29" w:line="269" w:lineRule="auto"/>
              <w:ind w:left="121" w:right="107" w:hanging="9"/>
              <w:rPr>
                <w:rFonts w:ascii="宋体" w:hAnsi="宋体" w:eastAsia="宋体" w:cs="宋体"/>
                <w:color w:val="auto"/>
                <w:sz w:val="17"/>
                <w:szCs w:val="17"/>
              </w:rPr>
            </w:pPr>
            <w:r>
              <w:rPr>
                <w:rFonts w:ascii="宋体" w:hAnsi="宋体" w:eastAsia="宋体" w:cs="宋体"/>
                <w:color w:val="auto"/>
                <w:spacing w:val="16"/>
                <w:sz w:val="17"/>
                <w:szCs w:val="17"/>
              </w:rPr>
              <w:t>专</w:t>
            </w:r>
            <w:r>
              <w:rPr>
                <w:rFonts w:ascii="宋体" w:hAnsi="宋体" w:eastAsia="宋体" w:cs="宋体"/>
                <w:color w:val="auto"/>
                <w:spacing w:val="13"/>
                <w:sz w:val="17"/>
                <w:szCs w:val="17"/>
              </w:rPr>
              <w:t>业</w:t>
            </w:r>
            <w:r>
              <w:rPr>
                <w:rFonts w:ascii="宋体" w:hAnsi="宋体" w:eastAsia="宋体" w:cs="宋体"/>
                <w:color w:val="auto"/>
                <w:spacing w:val="8"/>
                <w:sz w:val="17"/>
                <w:szCs w:val="17"/>
              </w:rPr>
              <w:t>见习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、设计采风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、产品设计工作室</w:t>
            </w:r>
            <w:r>
              <w:rPr>
                <w:rFonts w:ascii="宋体" w:hAnsi="宋体" w:eastAsia="宋体" w:cs="宋体"/>
                <w:color w:val="auto"/>
                <w:sz w:val="17"/>
                <w:szCs w:val="17"/>
              </w:rPr>
              <w:t xml:space="preserve"> </w:t>
            </w:r>
            <w:r>
              <w:rPr>
                <w:rFonts w:ascii="宋体" w:hAnsi="宋体" w:eastAsia="宋体" w:cs="宋体"/>
                <w:color w:val="auto"/>
                <w:spacing w:val="15"/>
                <w:sz w:val="17"/>
                <w:szCs w:val="17"/>
              </w:rPr>
              <w:t>(</w:t>
            </w:r>
            <w:r>
              <w:rPr>
                <w:rFonts w:ascii="Times New Roman" w:hAnsi="Times New Roman" w:eastAsia="Times New Roman" w:cs="Times New Roman"/>
                <w:color w:val="auto"/>
                <w:sz w:val="17"/>
                <w:szCs w:val="17"/>
              </w:rPr>
              <w:t>H</w:t>
            </w:r>
            <w:r>
              <w:rPr>
                <w:rFonts w:ascii="宋体" w:hAnsi="宋体" w:eastAsia="宋体" w:cs="宋体"/>
                <w:color w:val="auto"/>
                <w:spacing w:val="15"/>
                <w:sz w:val="17"/>
                <w:szCs w:val="17"/>
              </w:rPr>
              <w:t>) 、产品摄影 (</w:t>
            </w:r>
            <w:r>
              <w:rPr>
                <w:rFonts w:ascii="Times New Roman" w:hAnsi="Times New Roman" w:eastAsia="Times New Roman" w:cs="Times New Roman"/>
                <w:color w:val="auto"/>
                <w:sz w:val="17"/>
                <w:szCs w:val="17"/>
              </w:rPr>
              <w:t>M</w:t>
            </w:r>
            <w:r>
              <w:rPr>
                <w:rFonts w:ascii="宋体" w:hAnsi="宋体" w:eastAsia="宋体" w:cs="宋体"/>
                <w:color w:val="auto"/>
                <w:spacing w:val="13"/>
                <w:sz w:val="17"/>
                <w:szCs w:val="17"/>
              </w:rPr>
              <w:t>)</w:t>
            </w:r>
          </w:p>
        </w:tc>
      </w:tr>
      <w:tr w14:paraId="4CA63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705" w:type="dxa"/>
            <w:vMerge w:val="continue"/>
            <w:tcBorders>
              <w:top w:val="nil"/>
              <w:bottom w:val="nil"/>
            </w:tcBorders>
          </w:tcPr>
          <w:p w14:paraId="15BCED52">
            <w:pPr>
              <w:rPr>
                <w:color w:val="auto"/>
              </w:rPr>
            </w:pPr>
          </w:p>
        </w:tc>
        <w:tc>
          <w:tcPr>
            <w:tcW w:w="3683" w:type="dxa"/>
          </w:tcPr>
          <w:p w14:paraId="240444BE">
            <w:pPr>
              <w:spacing w:before="32" w:line="285" w:lineRule="auto"/>
              <w:ind w:left="112" w:right="106" w:firstLine="358"/>
              <w:rPr>
                <w:rFonts w:ascii="宋体" w:hAnsi="宋体" w:eastAsia="宋体" w:cs="宋体"/>
                <w:color w:val="auto"/>
                <w:sz w:val="17"/>
                <w:szCs w:val="17"/>
              </w:rPr>
            </w:pPr>
            <w:r>
              <w:rPr>
                <w:rFonts w:ascii="Times New Roman" w:hAnsi="Times New Roman" w:eastAsia="Times New Roman" w:cs="Times New Roman"/>
                <w:color w:val="auto"/>
                <w:spacing w:val="4"/>
                <w:sz w:val="17"/>
                <w:szCs w:val="17"/>
              </w:rPr>
              <w:t xml:space="preserve">3.2  </w:t>
            </w:r>
            <w:r>
              <w:rPr>
                <w:rFonts w:ascii="宋体" w:hAnsi="宋体" w:eastAsia="宋体" w:cs="宋体"/>
                <w:color w:val="auto"/>
                <w:spacing w:val="4"/>
                <w:sz w:val="17"/>
                <w:szCs w:val="17"/>
              </w:rPr>
              <w:t>熟悉产品设计项目相关技术标准、</w:t>
            </w:r>
            <w:r>
              <w:rPr>
                <w:rFonts w:ascii="宋体" w:hAnsi="宋体" w:eastAsia="宋体" w:cs="宋体"/>
                <w:color w:val="auto"/>
                <w:spacing w:val="3"/>
                <w:sz w:val="17"/>
                <w:szCs w:val="17"/>
              </w:rPr>
              <w:t>知</w:t>
            </w:r>
            <w:r>
              <w:rPr>
                <w:rFonts w:ascii="宋体" w:hAnsi="宋体" w:eastAsia="宋体" w:cs="宋体"/>
                <w:color w:val="auto"/>
                <w:sz w:val="17"/>
                <w:szCs w:val="17"/>
              </w:rPr>
              <w:t xml:space="preserve"> </w:t>
            </w:r>
            <w:r>
              <w:rPr>
                <w:rFonts w:ascii="宋体" w:hAnsi="宋体" w:eastAsia="宋体" w:cs="宋体"/>
                <w:color w:val="auto"/>
                <w:spacing w:val="13"/>
                <w:sz w:val="17"/>
                <w:szCs w:val="17"/>
              </w:rPr>
              <w:t>识</w:t>
            </w:r>
            <w:r>
              <w:rPr>
                <w:rFonts w:ascii="宋体" w:hAnsi="宋体" w:eastAsia="宋体" w:cs="宋体"/>
                <w:color w:val="auto"/>
                <w:spacing w:val="12"/>
                <w:sz w:val="17"/>
                <w:szCs w:val="17"/>
              </w:rPr>
              <w:t>产权、产业政策和法规，能够在现实约束</w:t>
            </w:r>
            <w:r>
              <w:rPr>
                <w:rFonts w:ascii="宋体" w:hAnsi="宋体" w:eastAsia="宋体" w:cs="宋体"/>
                <w:color w:val="auto"/>
                <w:sz w:val="17"/>
                <w:szCs w:val="17"/>
              </w:rPr>
              <w:t xml:space="preserve"> </w:t>
            </w:r>
            <w:r>
              <w:rPr>
                <w:rFonts w:ascii="宋体" w:hAnsi="宋体" w:eastAsia="宋体" w:cs="宋体"/>
                <w:color w:val="auto"/>
                <w:spacing w:val="13"/>
                <w:sz w:val="17"/>
                <w:szCs w:val="17"/>
              </w:rPr>
              <w:t>条</w:t>
            </w:r>
            <w:r>
              <w:rPr>
                <w:rFonts w:ascii="宋体" w:hAnsi="宋体" w:eastAsia="宋体" w:cs="宋体"/>
                <w:color w:val="auto"/>
                <w:spacing w:val="12"/>
                <w:sz w:val="17"/>
                <w:szCs w:val="17"/>
              </w:rPr>
              <w:t>件下，通过技术经济评价对设计方案进行</w:t>
            </w:r>
            <w:r>
              <w:rPr>
                <w:rFonts w:ascii="宋体" w:hAnsi="宋体" w:eastAsia="宋体" w:cs="宋体"/>
                <w:color w:val="auto"/>
                <w:sz w:val="17"/>
                <w:szCs w:val="17"/>
              </w:rPr>
              <w:t xml:space="preserve"> </w:t>
            </w:r>
            <w:r>
              <w:rPr>
                <w:rFonts w:ascii="宋体" w:hAnsi="宋体" w:eastAsia="宋体" w:cs="宋体"/>
                <w:color w:val="auto"/>
                <w:spacing w:val="9"/>
                <w:sz w:val="17"/>
                <w:szCs w:val="17"/>
              </w:rPr>
              <w:t>可</w:t>
            </w:r>
            <w:r>
              <w:rPr>
                <w:rFonts w:ascii="宋体" w:hAnsi="宋体" w:eastAsia="宋体" w:cs="宋体"/>
                <w:color w:val="auto"/>
                <w:spacing w:val="8"/>
                <w:sz w:val="17"/>
                <w:szCs w:val="17"/>
              </w:rPr>
              <w:t>行性研究</w:t>
            </w:r>
          </w:p>
        </w:tc>
        <w:tc>
          <w:tcPr>
            <w:tcW w:w="4254" w:type="dxa"/>
          </w:tcPr>
          <w:p w14:paraId="12103386">
            <w:pPr>
              <w:spacing w:before="171" w:line="311" w:lineRule="auto"/>
              <w:ind w:left="111" w:right="47"/>
              <w:rPr>
                <w:rFonts w:ascii="宋体" w:hAnsi="宋体" w:eastAsia="宋体" w:cs="宋体"/>
                <w:color w:val="auto"/>
                <w:sz w:val="17"/>
                <w:szCs w:val="17"/>
              </w:rPr>
            </w:pPr>
            <w:r>
              <w:rPr>
                <w:rFonts w:ascii="宋体" w:hAnsi="宋体" w:eastAsia="宋体" w:cs="宋体"/>
                <w:color w:val="auto"/>
                <w:spacing w:val="14"/>
                <w:sz w:val="17"/>
                <w:szCs w:val="17"/>
              </w:rPr>
              <w:t>材</w:t>
            </w:r>
            <w:r>
              <w:rPr>
                <w:rFonts w:ascii="宋体" w:hAnsi="宋体" w:eastAsia="宋体" w:cs="宋体"/>
                <w:color w:val="auto"/>
                <w:spacing w:val="10"/>
                <w:sz w:val="17"/>
                <w:szCs w:val="17"/>
              </w:rPr>
              <w:t>料</w:t>
            </w:r>
            <w:r>
              <w:rPr>
                <w:rFonts w:ascii="宋体" w:hAnsi="宋体" w:eastAsia="宋体" w:cs="宋体"/>
                <w:color w:val="auto"/>
                <w:spacing w:val="7"/>
                <w:sz w:val="17"/>
                <w:szCs w:val="17"/>
              </w:rPr>
              <w:t>工艺与应用 (</w:t>
            </w:r>
            <w:r>
              <w:rPr>
                <w:rFonts w:ascii="Times New Roman" w:hAnsi="Times New Roman" w:eastAsia="Times New Roman" w:cs="Times New Roman"/>
                <w:color w:val="auto"/>
                <w:sz w:val="17"/>
                <w:szCs w:val="17"/>
              </w:rPr>
              <w:t>H</w:t>
            </w:r>
            <w:r>
              <w:rPr>
                <w:rFonts w:ascii="宋体" w:hAnsi="宋体" w:eastAsia="宋体" w:cs="宋体"/>
                <w:color w:val="auto"/>
                <w:spacing w:val="7"/>
                <w:sz w:val="17"/>
                <w:szCs w:val="17"/>
              </w:rPr>
              <w:t>) 、工业设计制图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 、模型</w:t>
            </w:r>
            <w:r>
              <w:rPr>
                <w:rFonts w:ascii="宋体" w:hAnsi="宋体" w:eastAsia="宋体" w:cs="宋体"/>
                <w:color w:val="auto"/>
                <w:sz w:val="17"/>
                <w:szCs w:val="17"/>
              </w:rPr>
              <w:t xml:space="preserve"> </w:t>
            </w:r>
            <w:r>
              <w:rPr>
                <w:rFonts w:ascii="宋体" w:hAnsi="宋体" w:eastAsia="宋体" w:cs="宋体"/>
                <w:color w:val="auto"/>
                <w:spacing w:val="2"/>
                <w:sz w:val="17"/>
                <w:szCs w:val="17"/>
              </w:rPr>
              <w:t>制作与工艺 (</w:t>
            </w:r>
            <w:r>
              <w:rPr>
                <w:rFonts w:ascii="Times New Roman" w:hAnsi="Times New Roman" w:eastAsia="Times New Roman" w:cs="Times New Roman"/>
                <w:color w:val="auto"/>
                <w:sz w:val="17"/>
                <w:szCs w:val="17"/>
              </w:rPr>
              <w:t>H</w:t>
            </w:r>
            <w:r>
              <w:rPr>
                <w:rFonts w:ascii="宋体" w:hAnsi="宋体" w:eastAsia="宋体" w:cs="宋体"/>
                <w:color w:val="auto"/>
                <w:spacing w:val="2"/>
                <w:sz w:val="17"/>
                <w:szCs w:val="17"/>
              </w:rPr>
              <w:t>) 、设</w:t>
            </w:r>
            <w:r>
              <w:rPr>
                <w:rFonts w:ascii="宋体" w:hAnsi="宋体" w:eastAsia="宋体" w:cs="宋体"/>
                <w:color w:val="auto"/>
                <w:spacing w:val="1"/>
                <w:sz w:val="17"/>
                <w:szCs w:val="17"/>
              </w:rPr>
              <w:t>计思维 (</w:t>
            </w:r>
            <w:r>
              <w:rPr>
                <w:rFonts w:ascii="Times New Roman" w:hAnsi="Times New Roman" w:eastAsia="Times New Roman" w:cs="Times New Roman"/>
                <w:color w:val="auto"/>
                <w:sz w:val="17"/>
                <w:szCs w:val="17"/>
              </w:rPr>
              <w:t>M</w:t>
            </w:r>
            <w:r>
              <w:rPr>
                <w:rFonts w:ascii="宋体" w:hAnsi="宋体" w:eastAsia="宋体" w:cs="宋体"/>
                <w:color w:val="auto"/>
                <w:spacing w:val="1"/>
                <w:sz w:val="17"/>
                <w:szCs w:val="17"/>
              </w:rPr>
              <w:t>) 、灯具设计 (</w:t>
            </w:r>
            <w:r>
              <w:rPr>
                <w:rFonts w:ascii="Times New Roman" w:hAnsi="Times New Roman" w:eastAsia="Times New Roman" w:cs="Times New Roman"/>
                <w:color w:val="auto"/>
                <w:sz w:val="17"/>
                <w:szCs w:val="17"/>
              </w:rPr>
              <w:t>H</w:t>
            </w:r>
            <w:r>
              <w:rPr>
                <w:rFonts w:ascii="宋体" w:hAnsi="宋体" w:eastAsia="宋体" w:cs="宋体"/>
                <w:color w:val="auto"/>
                <w:spacing w:val="1"/>
                <w:sz w:val="17"/>
                <w:szCs w:val="17"/>
              </w:rPr>
              <w:t>)、</w:t>
            </w:r>
            <w:r>
              <w:rPr>
                <w:rFonts w:ascii="宋体" w:hAnsi="宋体" w:eastAsia="宋体" w:cs="宋体"/>
                <w:color w:val="auto"/>
                <w:sz w:val="17"/>
                <w:szCs w:val="17"/>
              </w:rPr>
              <w:t xml:space="preserve"> </w:t>
            </w:r>
            <w:r>
              <w:rPr>
                <w:rFonts w:ascii="宋体" w:hAnsi="宋体" w:eastAsia="宋体" w:cs="宋体"/>
                <w:color w:val="auto"/>
                <w:spacing w:val="12"/>
                <w:sz w:val="17"/>
                <w:szCs w:val="17"/>
              </w:rPr>
              <w:t>产</w:t>
            </w:r>
            <w:r>
              <w:rPr>
                <w:rFonts w:ascii="宋体" w:hAnsi="宋体" w:eastAsia="宋体" w:cs="宋体"/>
                <w:color w:val="auto"/>
                <w:spacing w:val="8"/>
                <w:sz w:val="17"/>
                <w:szCs w:val="17"/>
              </w:rPr>
              <w:t>品机构设计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、设计思维 (</w:t>
            </w:r>
            <w:r>
              <w:rPr>
                <w:rFonts w:ascii="Times New Roman" w:hAnsi="Times New Roman" w:eastAsia="Times New Roman" w:cs="Times New Roman"/>
                <w:color w:val="auto"/>
                <w:sz w:val="17"/>
                <w:szCs w:val="17"/>
              </w:rPr>
              <w:t>M</w:t>
            </w:r>
            <w:r>
              <w:rPr>
                <w:rFonts w:ascii="宋体" w:hAnsi="宋体" w:eastAsia="宋体" w:cs="宋体"/>
                <w:color w:val="auto"/>
                <w:spacing w:val="8"/>
                <w:sz w:val="17"/>
                <w:szCs w:val="17"/>
              </w:rPr>
              <w:t>)</w:t>
            </w:r>
          </w:p>
        </w:tc>
      </w:tr>
      <w:tr w14:paraId="71797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705" w:type="dxa"/>
            <w:vMerge w:val="continue"/>
            <w:tcBorders>
              <w:top w:val="nil"/>
              <w:bottom w:val="nil"/>
            </w:tcBorders>
          </w:tcPr>
          <w:p w14:paraId="5A4F3230">
            <w:pPr>
              <w:rPr>
                <w:color w:val="auto"/>
              </w:rPr>
            </w:pPr>
          </w:p>
        </w:tc>
        <w:tc>
          <w:tcPr>
            <w:tcW w:w="3683" w:type="dxa"/>
          </w:tcPr>
          <w:p w14:paraId="0E3E1CCE">
            <w:pPr>
              <w:spacing w:before="170" w:line="317" w:lineRule="auto"/>
              <w:ind w:left="110" w:right="103" w:firstLine="361"/>
              <w:rPr>
                <w:rFonts w:ascii="宋体" w:hAnsi="宋体" w:eastAsia="宋体" w:cs="宋体"/>
                <w:color w:val="auto"/>
                <w:sz w:val="17"/>
                <w:szCs w:val="17"/>
              </w:rPr>
            </w:pPr>
            <w:r>
              <w:rPr>
                <w:rFonts w:ascii="Times New Roman" w:hAnsi="Times New Roman" w:eastAsia="Times New Roman" w:cs="Times New Roman"/>
                <w:color w:val="auto"/>
                <w:spacing w:val="24"/>
                <w:sz w:val="17"/>
                <w:szCs w:val="17"/>
              </w:rPr>
              <w:t>3</w:t>
            </w:r>
            <w:r>
              <w:rPr>
                <w:rFonts w:ascii="Times New Roman" w:hAnsi="Times New Roman" w:eastAsia="Times New Roman" w:cs="Times New Roman"/>
                <w:color w:val="auto"/>
                <w:spacing w:val="15"/>
                <w:sz w:val="17"/>
                <w:szCs w:val="17"/>
              </w:rPr>
              <w:t>.</w:t>
            </w:r>
            <w:r>
              <w:rPr>
                <w:rFonts w:ascii="Times New Roman" w:hAnsi="Times New Roman" w:eastAsia="Times New Roman" w:cs="Times New Roman"/>
                <w:color w:val="auto"/>
                <w:spacing w:val="12"/>
                <w:sz w:val="17"/>
                <w:szCs w:val="17"/>
              </w:rPr>
              <w:t xml:space="preserve">3  </w:t>
            </w:r>
            <w:r>
              <w:rPr>
                <w:rFonts w:ascii="宋体" w:hAnsi="宋体" w:eastAsia="宋体" w:cs="宋体"/>
                <w:color w:val="auto"/>
                <w:spacing w:val="12"/>
                <w:sz w:val="17"/>
                <w:szCs w:val="17"/>
              </w:rPr>
              <w:t>能够客观评价设计过程及相应产品</w:t>
            </w:r>
            <w:r>
              <w:rPr>
                <w:rFonts w:ascii="宋体" w:hAnsi="宋体" w:eastAsia="宋体" w:cs="宋体"/>
                <w:color w:val="auto"/>
                <w:sz w:val="17"/>
                <w:szCs w:val="17"/>
              </w:rPr>
              <w:t xml:space="preserve"> </w:t>
            </w:r>
            <w:r>
              <w:rPr>
                <w:rFonts w:ascii="宋体" w:hAnsi="宋体" w:eastAsia="宋体" w:cs="宋体"/>
                <w:color w:val="auto"/>
                <w:spacing w:val="18"/>
                <w:sz w:val="17"/>
                <w:szCs w:val="17"/>
              </w:rPr>
              <w:t>对</w:t>
            </w:r>
            <w:r>
              <w:rPr>
                <w:rFonts w:ascii="宋体" w:hAnsi="宋体" w:eastAsia="宋体" w:cs="宋体"/>
                <w:color w:val="auto"/>
                <w:spacing w:val="12"/>
                <w:sz w:val="17"/>
                <w:szCs w:val="17"/>
              </w:rPr>
              <w:t>社</w:t>
            </w:r>
            <w:r>
              <w:rPr>
                <w:rFonts w:ascii="宋体" w:hAnsi="宋体" w:eastAsia="宋体" w:cs="宋体"/>
                <w:color w:val="auto"/>
                <w:spacing w:val="9"/>
                <w:sz w:val="17"/>
                <w:szCs w:val="17"/>
              </w:rPr>
              <w:t>会、健康、安全、法律以及文化的影响</w:t>
            </w:r>
          </w:p>
        </w:tc>
        <w:tc>
          <w:tcPr>
            <w:tcW w:w="4254" w:type="dxa"/>
          </w:tcPr>
          <w:p w14:paraId="160ADF82">
            <w:pPr>
              <w:spacing w:before="32" w:line="279" w:lineRule="auto"/>
              <w:ind w:left="114" w:right="47"/>
              <w:rPr>
                <w:rFonts w:ascii="宋体" w:hAnsi="宋体" w:eastAsia="宋体" w:cs="宋体"/>
                <w:color w:val="auto"/>
                <w:sz w:val="17"/>
                <w:szCs w:val="17"/>
              </w:rPr>
            </w:pPr>
            <w:r>
              <w:rPr>
                <w:rFonts w:ascii="宋体" w:hAnsi="宋体" w:eastAsia="宋体" w:cs="宋体"/>
                <w:color w:val="auto"/>
                <w:spacing w:val="-6"/>
                <w:sz w:val="17"/>
                <w:szCs w:val="17"/>
              </w:rPr>
              <w:t>设计概论</w:t>
            </w:r>
            <w:r>
              <w:rPr>
                <w:rFonts w:ascii="宋体" w:hAnsi="宋体" w:eastAsia="宋体" w:cs="宋体"/>
                <w:color w:val="auto"/>
                <w:spacing w:val="-5"/>
                <w:sz w:val="17"/>
                <w:szCs w:val="17"/>
              </w:rPr>
              <w:t xml:space="preserve"> </w:t>
            </w:r>
            <w:r>
              <w:rPr>
                <w:rFonts w:ascii="宋体" w:hAnsi="宋体" w:eastAsia="宋体" w:cs="宋体"/>
                <w:color w:val="auto"/>
                <w:spacing w:val="-3"/>
                <w:sz w:val="17"/>
                <w:szCs w:val="17"/>
              </w:rPr>
              <w:t>(</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 、工业设计史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 、人机工程学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w:t>
            </w:r>
            <w:r>
              <w:rPr>
                <w:rFonts w:ascii="宋体" w:hAnsi="宋体" w:eastAsia="宋体" w:cs="宋体"/>
                <w:color w:val="auto"/>
                <w:sz w:val="17"/>
                <w:szCs w:val="17"/>
              </w:rPr>
              <w:t xml:space="preserve"> </w:t>
            </w:r>
            <w:r>
              <w:rPr>
                <w:rFonts w:ascii="宋体" w:hAnsi="宋体" w:eastAsia="宋体" w:cs="宋体"/>
                <w:color w:val="auto"/>
                <w:spacing w:val="-6"/>
                <w:sz w:val="17"/>
                <w:szCs w:val="17"/>
              </w:rPr>
              <w:t>设计美学</w:t>
            </w:r>
            <w:r>
              <w:rPr>
                <w:rFonts w:ascii="宋体" w:hAnsi="宋体" w:eastAsia="宋体" w:cs="宋体"/>
                <w:color w:val="auto"/>
                <w:spacing w:val="-5"/>
                <w:sz w:val="17"/>
                <w:szCs w:val="17"/>
              </w:rPr>
              <w:t xml:space="preserve"> </w:t>
            </w:r>
            <w:r>
              <w:rPr>
                <w:rFonts w:ascii="宋体" w:hAnsi="宋体" w:eastAsia="宋体" w:cs="宋体"/>
                <w:color w:val="auto"/>
                <w:spacing w:val="-3"/>
                <w:sz w:val="17"/>
                <w:szCs w:val="17"/>
              </w:rPr>
              <w:t>(</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 、消费心理学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 、设计心理学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w:t>
            </w:r>
            <w:r>
              <w:rPr>
                <w:rFonts w:ascii="宋体" w:hAnsi="宋体" w:eastAsia="宋体" w:cs="宋体"/>
                <w:color w:val="auto"/>
                <w:sz w:val="17"/>
                <w:szCs w:val="17"/>
              </w:rPr>
              <w:t xml:space="preserve"> </w:t>
            </w:r>
            <w:r>
              <w:rPr>
                <w:rFonts w:ascii="宋体" w:hAnsi="宋体" w:eastAsia="宋体" w:cs="宋体"/>
                <w:color w:val="auto"/>
                <w:spacing w:val="11"/>
                <w:sz w:val="17"/>
                <w:szCs w:val="17"/>
              </w:rPr>
              <w:t>日</w:t>
            </w:r>
            <w:r>
              <w:rPr>
                <w:rFonts w:ascii="宋体" w:hAnsi="宋体" w:eastAsia="宋体" w:cs="宋体"/>
                <w:color w:val="auto"/>
                <w:spacing w:val="8"/>
                <w:sz w:val="17"/>
                <w:szCs w:val="17"/>
              </w:rPr>
              <w:t>用品改良设计 (</w:t>
            </w:r>
            <w:r>
              <w:rPr>
                <w:rFonts w:ascii="Times New Roman" w:hAnsi="Times New Roman" w:eastAsia="Times New Roman" w:cs="Times New Roman"/>
                <w:color w:val="auto"/>
                <w:sz w:val="17"/>
                <w:szCs w:val="17"/>
              </w:rPr>
              <w:t>M</w:t>
            </w:r>
            <w:r>
              <w:rPr>
                <w:rFonts w:ascii="宋体" w:hAnsi="宋体" w:eastAsia="宋体" w:cs="宋体"/>
                <w:color w:val="auto"/>
                <w:spacing w:val="8"/>
                <w:sz w:val="17"/>
                <w:szCs w:val="17"/>
              </w:rPr>
              <w:t>) 、专业英语 (</w:t>
            </w:r>
            <w:r>
              <w:rPr>
                <w:rFonts w:ascii="Times New Roman" w:hAnsi="Times New Roman" w:eastAsia="Times New Roman" w:cs="Times New Roman"/>
                <w:color w:val="auto"/>
                <w:sz w:val="17"/>
                <w:szCs w:val="17"/>
              </w:rPr>
              <w:t>L</w:t>
            </w:r>
            <w:r>
              <w:rPr>
                <w:rFonts w:ascii="宋体" w:hAnsi="宋体" w:eastAsia="宋体" w:cs="宋体"/>
                <w:color w:val="auto"/>
                <w:spacing w:val="8"/>
                <w:sz w:val="17"/>
                <w:szCs w:val="17"/>
              </w:rPr>
              <w:t>)</w:t>
            </w:r>
          </w:p>
        </w:tc>
      </w:tr>
      <w:tr w14:paraId="5C29E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705" w:type="dxa"/>
            <w:vMerge w:val="continue"/>
            <w:tcBorders>
              <w:top w:val="nil"/>
            </w:tcBorders>
          </w:tcPr>
          <w:p w14:paraId="5A9D474E">
            <w:pPr>
              <w:rPr>
                <w:color w:val="auto"/>
              </w:rPr>
            </w:pPr>
          </w:p>
        </w:tc>
        <w:tc>
          <w:tcPr>
            <w:tcW w:w="3683" w:type="dxa"/>
          </w:tcPr>
          <w:p w14:paraId="20D305B0">
            <w:pPr>
              <w:spacing w:before="31" w:line="280" w:lineRule="auto"/>
              <w:ind w:left="111" w:right="103" w:firstLine="359"/>
              <w:rPr>
                <w:rFonts w:ascii="宋体" w:hAnsi="宋体" w:eastAsia="宋体" w:cs="宋体"/>
                <w:color w:val="auto"/>
                <w:sz w:val="17"/>
                <w:szCs w:val="17"/>
              </w:rPr>
            </w:pPr>
            <w:r>
              <w:rPr>
                <w:rFonts w:ascii="Times New Roman" w:hAnsi="Times New Roman" w:eastAsia="Times New Roman" w:cs="Times New Roman"/>
                <w:color w:val="auto"/>
                <w:spacing w:val="12"/>
                <w:sz w:val="17"/>
                <w:szCs w:val="17"/>
              </w:rPr>
              <w:t>3</w:t>
            </w:r>
            <w:r>
              <w:rPr>
                <w:rFonts w:ascii="Times New Roman" w:hAnsi="Times New Roman" w:eastAsia="Times New Roman" w:cs="Times New Roman"/>
                <w:color w:val="auto"/>
                <w:spacing w:val="8"/>
                <w:sz w:val="17"/>
                <w:szCs w:val="17"/>
              </w:rPr>
              <w:t>.</w:t>
            </w:r>
            <w:r>
              <w:rPr>
                <w:rFonts w:ascii="Times New Roman" w:hAnsi="Times New Roman" w:eastAsia="Times New Roman" w:cs="Times New Roman"/>
                <w:color w:val="auto"/>
                <w:spacing w:val="6"/>
                <w:sz w:val="17"/>
                <w:szCs w:val="17"/>
              </w:rPr>
              <w:t xml:space="preserve">4 </w:t>
            </w:r>
            <w:r>
              <w:rPr>
                <w:rFonts w:ascii="宋体" w:hAnsi="宋体" w:eastAsia="宋体" w:cs="宋体"/>
                <w:color w:val="auto"/>
                <w:spacing w:val="6"/>
                <w:sz w:val="17"/>
                <w:szCs w:val="17"/>
              </w:rPr>
              <w:t>、能够借助技术手段对设计方案进行</w:t>
            </w:r>
            <w:r>
              <w:rPr>
                <w:rFonts w:ascii="宋体" w:hAnsi="宋体" w:eastAsia="宋体" w:cs="宋体"/>
                <w:color w:val="auto"/>
                <w:sz w:val="17"/>
                <w:szCs w:val="17"/>
              </w:rPr>
              <w:t xml:space="preserve"> </w:t>
            </w:r>
            <w:r>
              <w:rPr>
                <w:rFonts w:ascii="宋体" w:hAnsi="宋体" w:eastAsia="宋体" w:cs="宋体"/>
                <w:color w:val="auto"/>
                <w:spacing w:val="14"/>
                <w:sz w:val="17"/>
                <w:szCs w:val="17"/>
              </w:rPr>
              <w:t>资</w:t>
            </w:r>
            <w:r>
              <w:rPr>
                <w:rFonts w:ascii="宋体" w:hAnsi="宋体" w:eastAsia="宋体" w:cs="宋体"/>
                <w:color w:val="auto"/>
                <w:spacing w:val="12"/>
                <w:sz w:val="17"/>
                <w:szCs w:val="17"/>
              </w:rPr>
              <w:t>源调配，并对设计方案进行优化，体现创</w:t>
            </w:r>
            <w:r>
              <w:rPr>
                <w:rFonts w:ascii="宋体" w:hAnsi="宋体" w:eastAsia="宋体" w:cs="宋体"/>
                <w:color w:val="auto"/>
                <w:sz w:val="17"/>
                <w:szCs w:val="17"/>
              </w:rPr>
              <w:t xml:space="preserve"> </w:t>
            </w:r>
            <w:r>
              <w:rPr>
                <w:rFonts w:ascii="宋体" w:hAnsi="宋体" w:eastAsia="宋体" w:cs="宋体"/>
                <w:color w:val="auto"/>
                <w:spacing w:val="8"/>
                <w:sz w:val="17"/>
                <w:szCs w:val="17"/>
              </w:rPr>
              <w:t>新</w:t>
            </w:r>
            <w:r>
              <w:rPr>
                <w:rFonts w:ascii="宋体" w:hAnsi="宋体" w:eastAsia="宋体" w:cs="宋体"/>
                <w:color w:val="auto"/>
                <w:spacing w:val="7"/>
                <w:sz w:val="17"/>
                <w:szCs w:val="17"/>
              </w:rPr>
              <w:t>意识</w:t>
            </w:r>
          </w:p>
        </w:tc>
        <w:tc>
          <w:tcPr>
            <w:tcW w:w="4254" w:type="dxa"/>
          </w:tcPr>
          <w:p w14:paraId="5E7AA294">
            <w:pPr>
              <w:spacing w:before="170" w:line="317" w:lineRule="auto"/>
              <w:ind w:left="112" w:right="107" w:hanging="1"/>
              <w:rPr>
                <w:rFonts w:ascii="宋体" w:hAnsi="宋体" w:eastAsia="宋体" w:cs="宋体"/>
                <w:color w:val="auto"/>
                <w:sz w:val="17"/>
                <w:szCs w:val="17"/>
              </w:rPr>
            </w:pPr>
            <w:r>
              <w:rPr>
                <w:rFonts w:ascii="宋体" w:hAnsi="宋体" w:eastAsia="宋体" w:cs="宋体"/>
                <w:color w:val="auto"/>
                <w:spacing w:val="16"/>
                <w:sz w:val="17"/>
                <w:szCs w:val="17"/>
              </w:rPr>
              <w:t>创</w:t>
            </w:r>
            <w:r>
              <w:rPr>
                <w:rFonts w:ascii="宋体" w:hAnsi="宋体" w:eastAsia="宋体" w:cs="宋体"/>
                <w:color w:val="auto"/>
                <w:spacing w:val="14"/>
                <w:sz w:val="17"/>
                <w:szCs w:val="17"/>
              </w:rPr>
              <w:t>新</w:t>
            </w:r>
            <w:r>
              <w:rPr>
                <w:rFonts w:ascii="宋体" w:hAnsi="宋体" w:eastAsia="宋体" w:cs="宋体"/>
                <w:color w:val="auto"/>
                <w:spacing w:val="8"/>
                <w:sz w:val="17"/>
                <w:szCs w:val="17"/>
              </w:rPr>
              <w:t>思维训练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、设计思维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、产品设计表</w:t>
            </w:r>
            <w:r>
              <w:rPr>
                <w:rFonts w:ascii="宋体" w:hAnsi="宋体" w:eastAsia="宋体" w:cs="宋体"/>
                <w:color w:val="auto"/>
                <w:sz w:val="17"/>
                <w:szCs w:val="17"/>
              </w:rPr>
              <w:t xml:space="preserve"> </w:t>
            </w:r>
            <w:r>
              <w:rPr>
                <w:rFonts w:ascii="宋体" w:hAnsi="宋体" w:eastAsia="宋体" w:cs="宋体"/>
                <w:color w:val="auto"/>
                <w:spacing w:val="10"/>
                <w:sz w:val="17"/>
                <w:szCs w:val="17"/>
              </w:rPr>
              <w:t>现</w:t>
            </w:r>
            <w:r>
              <w:rPr>
                <w:rFonts w:ascii="宋体" w:hAnsi="宋体" w:eastAsia="宋体" w:cs="宋体"/>
                <w:color w:val="auto"/>
                <w:spacing w:val="6"/>
                <w:sz w:val="17"/>
                <w:szCs w:val="17"/>
              </w:rPr>
              <w:t>技法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w:t>
            </w:r>
          </w:p>
        </w:tc>
      </w:tr>
    </w:tbl>
    <w:p w14:paraId="125FBB54">
      <w:pPr>
        <w:rPr>
          <w:color w:val="auto"/>
        </w:rPr>
      </w:pPr>
    </w:p>
    <w:p w14:paraId="0AF94B5F">
      <w:pPr>
        <w:rPr>
          <w:color w:val="auto"/>
        </w:rPr>
        <w:sectPr>
          <w:headerReference r:id="rId13" w:type="default"/>
          <w:footerReference r:id="rId14" w:type="default"/>
          <w:pgSz w:w="11900" w:h="16840"/>
          <w:pgMar w:top="1118" w:right="1126" w:bottom="1014" w:left="1126" w:header="878" w:footer="854" w:gutter="0"/>
          <w:cols w:space="720" w:num="1"/>
        </w:sectPr>
      </w:pPr>
    </w:p>
    <w:p w14:paraId="2B0E10D2">
      <w:pPr>
        <w:rPr>
          <w:color w:val="auto"/>
        </w:rPr>
      </w:pPr>
    </w:p>
    <w:p w14:paraId="5072E4D6">
      <w:pPr>
        <w:spacing w:line="80" w:lineRule="exact"/>
        <w:rPr>
          <w:color w:val="auto"/>
        </w:rPr>
      </w:pPr>
    </w:p>
    <w:tbl>
      <w:tblPr>
        <w:tblStyle w:val="4"/>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3683"/>
        <w:gridCol w:w="4254"/>
      </w:tblGrid>
      <w:tr w14:paraId="06D13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705" w:type="dxa"/>
          </w:tcPr>
          <w:p w14:paraId="7045E1AC">
            <w:pPr>
              <w:spacing w:before="230" w:line="230" w:lineRule="auto"/>
              <w:ind w:left="499"/>
              <w:rPr>
                <w:rFonts w:ascii="宋体" w:hAnsi="宋体" w:eastAsia="宋体" w:cs="宋体"/>
                <w:color w:val="auto"/>
                <w:sz w:val="17"/>
                <w:szCs w:val="17"/>
              </w:rPr>
            </w:pP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毕业要</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求</w:t>
            </w:r>
          </w:p>
        </w:tc>
        <w:tc>
          <w:tcPr>
            <w:tcW w:w="3683" w:type="dxa"/>
          </w:tcPr>
          <w:p w14:paraId="0650D3D8">
            <w:pPr>
              <w:spacing w:before="230" w:line="231" w:lineRule="auto"/>
              <w:ind w:left="1576"/>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指</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标点</w:t>
            </w:r>
          </w:p>
        </w:tc>
        <w:tc>
          <w:tcPr>
            <w:tcW w:w="4254" w:type="dxa"/>
          </w:tcPr>
          <w:p w14:paraId="382E97E0">
            <w:pPr>
              <w:spacing w:before="230" w:line="231" w:lineRule="auto"/>
              <w:ind w:left="1767"/>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相关课</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程</w:t>
            </w:r>
          </w:p>
        </w:tc>
      </w:tr>
      <w:tr w14:paraId="5A673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1705" w:type="dxa"/>
          </w:tcPr>
          <w:p w14:paraId="14F4A31D">
            <w:pPr>
              <w:rPr>
                <w:color w:val="auto"/>
              </w:rPr>
            </w:pPr>
          </w:p>
        </w:tc>
        <w:tc>
          <w:tcPr>
            <w:tcW w:w="3683" w:type="dxa"/>
          </w:tcPr>
          <w:p w14:paraId="6D2806BA">
            <w:pPr>
              <w:spacing w:line="271" w:lineRule="auto"/>
              <w:rPr>
                <w:color w:val="auto"/>
              </w:rPr>
            </w:pPr>
          </w:p>
          <w:p w14:paraId="4A2F2F92">
            <w:pPr>
              <w:spacing w:line="272" w:lineRule="auto"/>
              <w:rPr>
                <w:color w:val="auto"/>
              </w:rPr>
            </w:pPr>
          </w:p>
          <w:p w14:paraId="3E81958C">
            <w:pPr>
              <w:spacing w:line="272" w:lineRule="auto"/>
              <w:rPr>
                <w:color w:val="auto"/>
              </w:rPr>
            </w:pPr>
          </w:p>
          <w:p w14:paraId="2172B3EB">
            <w:pPr>
              <w:spacing w:line="272" w:lineRule="auto"/>
              <w:rPr>
                <w:color w:val="auto"/>
              </w:rPr>
            </w:pPr>
          </w:p>
          <w:p w14:paraId="51A6C05A">
            <w:pPr>
              <w:spacing w:before="56" w:line="314" w:lineRule="auto"/>
              <w:ind w:left="112" w:right="106" w:firstLine="358"/>
              <w:rPr>
                <w:rFonts w:ascii="宋体" w:hAnsi="宋体" w:eastAsia="宋体" w:cs="宋体"/>
                <w:color w:val="auto"/>
                <w:sz w:val="17"/>
                <w:szCs w:val="17"/>
              </w:rPr>
            </w:pPr>
            <w:r>
              <w:rPr>
                <w:rFonts w:ascii="Times New Roman" w:hAnsi="Times New Roman" w:eastAsia="Times New Roman" w:cs="Times New Roman"/>
                <w:color w:val="auto"/>
                <w:spacing w:val="4"/>
                <w:sz w:val="17"/>
                <w:szCs w:val="17"/>
              </w:rPr>
              <w:t xml:space="preserve">3.5  </w:t>
            </w:r>
            <w:r>
              <w:rPr>
                <w:rFonts w:ascii="宋体" w:hAnsi="宋体" w:eastAsia="宋体" w:cs="宋体"/>
                <w:color w:val="auto"/>
                <w:spacing w:val="4"/>
                <w:sz w:val="17"/>
                <w:szCs w:val="17"/>
              </w:rPr>
              <w:t>能够用图纸、报告或实物等形式，</w:t>
            </w:r>
            <w:r>
              <w:rPr>
                <w:rFonts w:ascii="宋体" w:hAnsi="宋体" w:eastAsia="宋体" w:cs="宋体"/>
                <w:color w:val="auto"/>
                <w:spacing w:val="3"/>
                <w:sz w:val="17"/>
                <w:szCs w:val="17"/>
              </w:rPr>
              <w:t>呈</w:t>
            </w:r>
            <w:r>
              <w:rPr>
                <w:rFonts w:ascii="宋体" w:hAnsi="宋体" w:eastAsia="宋体" w:cs="宋体"/>
                <w:color w:val="auto"/>
                <w:sz w:val="17"/>
                <w:szCs w:val="17"/>
              </w:rPr>
              <w:t xml:space="preserve"> </w:t>
            </w:r>
            <w:r>
              <w:rPr>
                <w:rFonts w:ascii="宋体" w:hAnsi="宋体" w:eastAsia="宋体" w:cs="宋体"/>
                <w:color w:val="auto"/>
                <w:spacing w:val="7"/>
                <w:sz w:val="17"/>
                <w:szCs w:val="17"/>
              </w:rPr>
              <w:t>现设计思路</w:t>
            </w:r>
            <w:r>
              <w:rPr>
                <w:rFonts w:ascii="宋体" w:hAnsi="宋体" w:eastAsia="宋体" w:cs="宋体"/>
                <w:color w:val="auto"/>
                <w:spacing w:val="6"/>
                <w:sz w:val="17"/>
                <w:szCs w:val="17"/>
              </w:rPr>
              <w:t>。</w:t>
            </w:r>
          </w:p>
        </w:tc>
        <w:tc>
          <w:tcPr>
            <w:tcW w:w="4254" w:type="dxa"/>
          </w:tcPr>
          <w:p w14:paraId="270DBF88">
            <w:pPr>
              <w:tabs>
                <w:tab w:val="left" w:pos="206"/>
              </w:tabs>
              <w:spacing w:before="25" w:line="297" w:lineRule="auto"/>
              <w:ind w:left="107" w:right="47" w:firstLine="6"/>
              <w:rPr>
                <w:rFonts w:ascii="宋体" w:hAnsi="宋体" w:eastAsia="宋体" w:cs="宋体"/>
                <w:color w:val="auto"/>
                <w:sz w:val="17"/>
                <w:szCs w:val="17"/>
              </w:rPr>
            </w:pPr>
            <w:r>
              <w:rPr>
                <w:rFonts w:ascii="宋体" w:hAnsi="宋体" w:eastAsia="宋体" w:cs="宋体"/>
                <w:color w:val="auto"/>
                <w:spacing w:val="16"/>
                <w:sz w:val="17"/>
                <w:szCs w:val="17"/>
              </w:rPr>
              <w:t>设</w:t>
            </w:r>
            <w:r>
              <w:rPr>
                <w:rFonts w:ascii="宋体" w:hAnsi="宋体" w:eastAsia="宋体" w:cs="宋体"/>
                <w:color w:val="auto"/>
                <w:spacing w:val="11"/>
                <w:sz w:val="17"/>
                <w:szCs w:val="17"/>
              </w:rPr>
              <w:t>计</w:t>
            </w:r>
            <w:r>
              <w:rPr>
                <w:rFonts w:ascii="宋体" w:hAnsi="宋体" w:eastAsia="宋体" w:cs="宋体"/>
                <w:color w:val="auto"/>
                <w:spacing w:val="8"/>
                <w:sz w:val="17"/>
                <w:szCs w:val="17"/>
              </w:rPr>
              <w:t>素描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、产品设计表现技法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、模型制</w:t>
            </w:r>
            <w:r>
              <w:rPr>
                <w:rFonts w:ascii="宋体" w:hAnsi="宋体" w:eastAsia="宋体" w:cs="宋体"/>
                <w:color w:val="auto"/>
                <w:sz w:val="17"/>
                <w:szCs w:val="17"/>
              </w:rPr>
              <w:t xml:space="preserve"> </w:t>
            </w:r>
            <w:r>
              <w:rPr>
                <w:rFonts w:ascii="宋体" w:hAnsi="宋体" w:eastAsia="宋体" w:cs="宋体"/>
                <w:color w:val="auto"/>
                <w:spacing w:val="16"/>
                <w:sz w:val="17"/>
                <w:szCs w:val="17"/>
              </w:rPr>
              <w:t>作与</w:t>
            </w:r>
            <w:r>
              <w:rPr>
                <w:rFonts w:ascii="宋体" w:hAnsi="宋体" w:eastAsia="宋体" w:cs="宋体"/>
                <w:color w:val="auto"/>
                <w:spacing w:val="10"/>
                <w:sz w:val="17"/>
                <w:szCs w:val="17"/>
              </w:rPr>
              <w:t>工</w:t>
            </w:r>
            <w:r>
              <w:rPr>
                <w:rFonts w:ascii="宋体" w:hAnsi="宋体" w:eastAsia="宋体" w:cs="宋体"/>
                <w:color w:val="auto"/>
                <w:spacing w:val="8"/>
                <w:sz w:val="17"/>
                <w:szCs w:val="17"/>
              </w:rPr>
              <w:t>艺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、文化创意产品设计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、交互设</w:t>
            </w:r>
            <w:r>
              <w:rPr>
                <w:rFonts w:ascii="宋体" w:hAnsi="宋体" w:eastAsia="宋体" w:cs="宋体"/>
                <w:color w:val="auto"/>
                <w:sz w:val="17"/>
                <w:szCs w:val="17"/>
              </w:rPr>
              <w:t xml:space="preserve"> </w:t>
            </w:r>
            <w:r>
              <w:rPr>
                <w:rFonts w:ascii="宋体" w:hAnsi="宋体" w:eastAsia="宋体" w:cs="宋体"/>
                <w:color w:val="auto"/>
                <w:spacing w:val="8"/>
                <w:sz w:val="17"/>
                <w:szCs w:val="17"/>
              </w:rPr>
              <w:t>计</w:t>
            </w:r>
            <w:r>
              <w:rPr>
                <w:rFonts w:ascii="宋体" w:hAnsi="宋体" w:eastAsia="宋体" w:cs="宋体"/>
                <w:color w:val="auto"/>
                <w:spacing w:val="5"/>
                <w:sz w:val="17"/>
                <w:szCs w:val="17"/>
              </w:rPr>
              <w:t xml:space="preserve"> (</w:t>
            </w:r>
            <w:r>
              <w:rPr>
                <w:rFonts w:ascii="Times New Roman" w:hAnsi="Times New Roman" w:eastAsia="Times New Roman" w:cs="Times New Roman"/>
                <w:color w:val="auto"/>
                <w:sz w:val="17"/>
                <w:szCs w:val="17"/>
              </w:rPr>
              <w:t>H</w:t>
            </w:r>
            <w:r>
              <w:rPr>
                <w:rFonts w:ascii="宋体" w:hAnsi="宋体" w:eastAsia="宋体" w:cs="宋体"/>
                <w:color w:val="auto"/>
                <w:spacing w:val="5"/>
                <w:sz w:val="17"/>
                <w:szCs w:val="17"/>
              </w:rPr>
              <w:t>) 、电子产品造型设计 (</w:t>
            </w:r>
            <w:r>
              <w:rPr>
                <w:rFonts w:ascii="Times New Roman" w:hAnsi="Times New Roman" w:eastAsia="Times New Roman" w:cs="Times New Roman"/>
                <w:color w:val="auto"/>
                <w:sz w:val="17"/>
                <w:szCs w:val="17"/>
              </w:rPr>
              <w:t>H</w:t>
            </w:r>
            <w:r>
              <w:rPr>
                <w:rFonts w:ascii="宋体" w:hAnsi="宋体" w:eastAsia="宋体" w:cs="宋体"/>
                <w:color w:val="auto"/>
                <w:spacing w:val="5"/>
                <w:sz w:val="17"/>
                <w:szCs w:val="17"/>
              </w:rPr>
              <w:t>) 、 日用品改良设</w:t>
            </w:r>
            <w:r>
              <w:rPr>
                <w:rFonts w:ascii="宋体" w:hAnsi="宋体" w:eastAsia="宋体" w:cs="宋体"/>
                <w:color w:val="auto"/>
                <w:sz w:val="17"/>
                <w:szCs w:val="17"/>
              </w:rPr>
              <w:t xml:space="preserve"> </w:t>
            </w:r>
            <w:r>
              <w:rPr>
                <w:rFonts w:ascii="宋体" w:hAnsi="宋体" w:eastAsia="宋体" w:cs="宋体"/>
                <w:color w:val="auto"/>
                <w:spacing w:val="15"/>
                <w:sz w:val="17"/>
                <w:szCs w:val="17"/>
              </w:rPr>
              <w:t>计</w:t>
            </w:r>
            <w:r>
              <w:rPr>
                <w:rFonts w:ascii="宋体" w:hAnsi="宋体" w:eastAsia="宋体" w:cs="宋体"/>
                <w:color w:val="auto"/>
                <w:spacing w:val="10"/>
                <w:sz w:val="17"/>
                <w:szCs w:val="17"/>
              </w:rPr>
              <w:t xml:space="preserve"> (</w:t>
            </w:r>
            <w:r>
              <w:rPr>
                <w:rFonts w:ascii="Times New Roman" w:hAnsi="Times New Roman" w:eastAsia="Times New Roman" w:cs="Times New Roman"/>
                <w:color w:val="auto"/>
                <w:sz w:val="17"/>
                <w:szCs w:val="17"/>
              </w:rPr>
              <w:t>H</w:t>
            </w:r>
            <w:r>
              <w:rPr>
                <w:rFonts w:ascii="宋体" w:hAnsi="宋体" w:eastAsia="宋体" w:cs="宋体"/>
                <w:color w:val="auto"/>
                <w:spacing w:val="10"/>
                <w:sz w:val="17"/>
                <w:szCs w:val="17"/>
              </w:rPr>
              <w:t>) 、灯具设计 (</w:t>
            </w:r>
            <w:r>
              <w:rPr>
                <w:rFonts w:ascii="Times New Roman" w:hAnsi="Times New Roman" w:eastAsia="Times New Roman" w:cs="Times New Roman"/>
                <w:color w:val="auto"/>
                <w:sz w:val="17"/>
                <w:szCs w:val="17"/>
              </w:rPr>
              <w:t>H</w:t>
            </w:r>
            <w:r>
              <w:rPr>
                <w:rFonts w:ascii="宋体" w:hAnsi="宋体" w:eastAsia="宋体" w:cs="宋体"/>
                <w:color w:val="auto"/>
                <w:spacing w:val="10"/>
                <w:sz w:val="17"/>
                <w:szCs w:val="17"/>
              </w:rPr>
              <w:t>) 、家具设计 (</w:t>
            </w:r>
            <w:r>
              <w:rPr>
                <w:rFonts w:ascii="Times New Roman" w:hAnsi="Times New Roman" w:eastAsia="Times New Roman" w:cs="Times New Roman"/>
                <w:color w:val="auto"/>
                <w:sz w:val="17"/>
                <w:szCs w:val="17"/>
              </w:rPr>
              <w:t>H</w:t>
            </w:r>
            <w:r>
              <w:rPr>
                <w:rFonts w:ascii="宋体" w:hAnsi="宋体" w:eastAsia="宋体" w:cs="宋体"/>
                <w:color w:val="auto"/>
                <w:spacing w:val="10"/>
                <w:sz w:val="17"/>
                <w:szCs w:val="17"/>
              </w:rPr>
              <w:t>) 、公共</w:t>
            </w:r>
            <w:r>
              <w:rPr>
                <w:rFonts w:ascii="宋体" w:hAnsi="宋体" w:eastAsia="宋体" w:cs="宋体"/>
                <w:color w:val="auto"/>
                <w:sz w:val="17"/>
                <w:szCs w:val="17"/>
              </w:rPr>
              <w:t xml:space="preserve"> </w:t>
            </w:r>
            <w:r>
              <w:rPr>
                <w:rFonts w:ascii="宋体" w:hAnsi="宋体" w:eastAsia="宋体" w:cs="宋体"/>
                <w:color w:val="auto"/>
                <w:spacing w:val="-6"/>
                <w:sz w:val="17"/>
                <w:szCs w:val="17"/>
              </w:rPr>
              <w:t>设施</w:t>
            </w:r>
            <w:r>
              <w:rPr>
                <w:rFonts w:ascii="宋体" w:hAnsi="宋体" w:eastAsia="宋体" w:cs="宋体"/>
                <w:color w:val="auto"/>
                <w:spacing w:val="-4"/>
                <w:sz w:val="17"/>
                <w:szCs w:val="17"/>
              </w:rPr>
              <w:t>设</w:t>
            </w:r>
            <w:r>
              <w:rPr>
                <w:rFonts w:ascii="宋体" w:hAnsi="宋体" w:eastAsia="宋体" w:cs="宋体"/>
                <w:color w:val="auto"/>
                <w:spacing w:val="-3"/>
                <w:sz w:val="17"/>
                <w:szCs w:val="17"/>
              </w:rPr>
              <w:t>计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 、玩具设计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 、陶瓷产品设计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w:t>
            </w:r>
            <w:r>
              <w:rPr>
                <w:rFonts w:ascii="宋体" w:hAnsi="宋体" w:eastAsia="宋体" w:cs="宋体"/>
                <w:color w:val="auto"/>
                <w:sz w:val="17"/>
                <w:szCs w:val="17"/>
              </w:rPr>
              <w:t xml:space="preserve"> </w:t>
            </w:r>
            <w:r>
              <w:rPr>
                <w:rFonts w:ascii="宋体" w:hAnsi="宋体" w:eastAsia="宋体" w:cs="宋体"/>
                <w:color w:val="auto"/>
                <w:spacing w:val="16"/>
                <w:sz w:val="17"/>
                <w:szCs w:val="17"/>
              </w:rPr>
              <w:t>首饰</w:t>
            </w:r>
            <w:r>
              <w:rPr>
                <w:rFonts w:ascii="宋体" w:hAnsi="宋体" w:eastAsia="宋体" w:cs="宋体"/>
                <w:color w:val="auto"/>
                <w:spacing w:val="10"/>
                <w:sz w:val="17"/>
                <w:szCs w:val="17"/>
              </w:rPr>
              <w:t>设</w:t>
            </w:r>
            <w:r>
              <w:rPr>
                <w:rFonts w:ascii="宋体" w:hAnsi="宋体" w:eastAsia="宋体" w:cs="宋体"/>
                <w:color w:val="auto"/>
                <w:spacing w:val="8"/>
                <w:sz w:val="17"/>
                <w:szCs w:val="17"/>
              </w:rPr>
              <w:t>计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、农民画综合材料创作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、陶艺</w:t>
            </w:r>
            <w:r>
              <w:rPr>
                <w:rFonts w:ascii="宋体" w:hAnsi="宋体" w:eastAsia="宋体" w:cs="宋体"/>
                <w:color w:val="auto"/>
                <w:sz w:val="17"/>
                <w:szCs w:val="17"/>
              </w:rPr>
              <w:t xml:space="preserve"> </w:t>
            </w:r>
            <w:r>
              <w:rPr>
                <w:rFonts w:ascii="宋体" w:hAnsi="宋体" w:eastAsia="宋体" w:cs="宋体"/>
                <w:color w:val="auto"/>
                <w:sz w:val="17"/>
                <w:szCs w:val="17"/>
              </w:rPr>
              <w:tab/>
            </w:r>
            <w:r>
              <w:rPr>
                <w:rFonts w:ascii="宋体" w:hAnsi="宋体" w:eastAsia="宋体" w:cs="宋体"/>
                <w:color w:val="auto"/>
                <w:spacing w:val="12"/>
                <w:sz w:val="17"/>
                <w:szCs w:val="17"/>
              </w:rPr>
              <w:t>(</w:t>
            </w:r>
            <w:r>
              <w:rPr>
                <w:rFonts w:ascii="Times New Roman" w:hAnsi="Times New Roman" w:eastAsia="Times New Roman" w:cs="Times New Roman"/>
                <w:color w:val="auto"/>
                <w:sz w:val="17"/>
                <w:szCs w:val="17"/>
              </w:rPr>
              <w:t>H</w:t>
            </w:r>
            <w:r>
              <w:rPr>
                <w:rFonts w:ascii="宋体" w:hAnsi="宋体" w:eastAsia="宋体" w:cs="宋体"/>
                <w:color w:val="auto"/>
                <w:spacing w:val="10"/>
                <w:sz w:val="17"/>
                <w:szCs w:val="17"/>
              </w:rPr>
              <w:t>) 、文具设计 (</w:t>
            </w:r>
            <w:r>
              <w:rPr>
                <w:rFonts w:ascii="Times New Roman" w:hAnsi="Times New Roman" w:eastAsia="Times New Roman" w:cs="Times New Roman"/>
                <w:color w:val="auto"/>
                <w:sz w:val="17"/>
                <w:szCs w:val="17"/>
              </w:rPr>
              <w:t>H</w:t>
            </w:r>
            <w:r>
              <w:rPr>
                <w:rFonts w:ascii="宋体" w:hAnsi="宋体" w:eastAsia="宋体" w:cs="宋体"/>
                <w:color w:val="auto"/>
                <w:spacing w:val="10"/>
                <w:sz w:val="17"/>
                <w:szCs w:val="17"/>
              </w:rPr>
              <w:t>) 、家居陈设设计 (</w:t>
            </w:r>
            <w:r>
              <w:rPr>
                <w:rFonts w:ascii="Times New Roman" w:hAnsi="Times New Roman" w:eastAsia="Times New Roman" w:cs="Times New Roman"/>
                <w:color w:val="auto"/>
                <w:sz w:val="17"/>
                <w:szCs w:val="17"/>
              </w:rPr>
              <w:t>H</w:t>
            </w:r>
            <w:r>
              <w:rPr>
                <w:rFonts w:ascii="宋体" w:hAnsi="宋体" w:eastAsia="宋体" w:cs="宋体"/>
                <w:color w:val="auto"/>
                <w:spacing w:val="10"/>
                <w:sz w:val="17"/>
                <w:szCs w:val="17"/>
              </w:rPr>
              <w:t>) 、二</w:t>
            </w:r>
            <w:r>
              <w:rPr>
                <w:rFonts w:ascii="宋体" w:hAnsi="宋体" w:eastAsia="宋体" w:cs="宋体"/>
                <w:color w:val="auto"/>
                <w:sz w:val="17"/>
                <w:szCs w:val="17"/>
              </w:rPr>
              <w:t xml:space="preserve"> </w:t>
            </w:r>
            <w:r>
              <w:rPr>
                <w:rFonts w:ascii="宋体" w:hAnsi="宋体" w:eastAsia="宋体" w:cs="宋体"/>
                <w:color w:val="auto"/>
                <w:spacing w:val="-1"/>
                <w:sz w:val="17"/>
                <w:szCs w:val="17"/>
              </w:rPr>
              <w:t>维设计基础 (</w:t>
            </w:r>
            <w:r>
              <w:rPr>
                <w:rFonts w:ascii="Times New Roman" w:hAnsi="Times New Roman" w:eastAsia="Times New Roman" w:cs="Times New Roman"/>
                <w:color w:val="auto"/>
                <w:sz w:val="17"/>
                <w:szCs w:val="17"/>
              </w:rPr>
              <w:t>M</w:t>
            </w:r>
            <w:r>
              <w:rPr>
                <w:rFonts w:ascii="宋体" w:hAnsi="宋体" w:eastAsia="宋体" w:cs="宋体"/>
                <w:color w:val="auto"/>
                <w:spacing w:val="-1"/>
                <w:sz w:val="17"/>
                <w:szCs w:val="17"/>
              </w:rPr>
              <w:t xml:space="preserve">) 、立体构成 </w:t>
            </w:r>
            <w:r>
              <w:rPr>
                <w:rFonts w:ascii="宋体" w:hAnsi="宋体" w:eastAsia="宋体" w:cs="宋体"/>
                <w:color w:val="auto"/>
                <w:sz w:val="17"/>
                <w:szCs w:val="17"/>
              </w:rPr>
              <w:t>(</w:t>
            </w:r>
            <w:r>
              <w:rPr>
                <w:rFonts w:ascii="Times New Roman" w:hAnsi="Times New Roman" w:eastAsia="Times New Roman" w:cs="Times New Roman"/>
                <w:color w:val="auto"/>
                <w:sz w:val="17"/>
                <w:szCs w:val="17"/>
              </w:rPr>
              <w:t>M</w:t>
            </w:r>
            <w:r>
              <w:rPr>
                <w:rFonts w:ascii="宋体" w:hAnsi="宋体" w:eastAsia="宋体" w:cs="宋体"/>
                <w:color w:val="auto"/>
                <w:sz w:val="17"/>
                <w:szCs w:val="17"/>
              </w:rPr>
              <w:t>) 、版式设计 (</w:t>
            </w:r>
            <w:r>
              <w:rPr>
                <w:rFonts w:ascii="Times New Roman" w:hAnsi="Times New Roman" w:eastAsia="Times New Roman" w:cs="Times New Roman"/>
                <w:color w:val="auto"/>
                <w:sz w:val="17"/>
                <w:szCs w:val="17"/>
              </w:rPr>
              <w:t>M</w:t>
            </w:r>
            <w:r>
              <w:rPr>
                <w:rFonts w:ascii="宋体" w:hAnsi="宋体" w:eastAsia="宋体" w:cs="宋体"/>
                <w:color w:val="auto"/>
                <w:sz w:val="17"/>
                <w:szCs w:val="17"/>
              </w:rPr>
              <w:t xml:space="preserve">)、 </w:t>
            </w:r>
            <w:r>
              <w:rPr>
                <w:rFonts w:ascii="Times New Roman" w:hAnsi="Times New Roman" w:eastAsia="Times New Roman" w:cs="Times New Roman"/>
                <w:color w:val="auto"/>
                <w:sz w:val="17"/>
                <w:szCs w:val="17"/>
              </w:rPr>
              <w:t>PPT</w:t>
            </w:r>
            <w:r>
              <w:rPr>
                <w:rFonts w:ascii="Times New Roman" w:hAnsi="Times New Roman" w:eastAsia="Times New Roman" w:cs="Times New Roman"/>
                <w:color w:val="auto"/>
                <w:spacing w:val="7"/>
                <w:sz w:val="17"/>
                <w:szCs w:val="17"/>
              </w:rPr>
              <w:t xml:space="preserve"> </w:t>
            </w:r>
            <w:r>
              <w:rPr>
                <w:rFonts w:ascii="宋体" w:hAnsi="宋体" w:eastAsia="宋体" w:cs="宋体"/>
                <w:color w:val="auto"/>
                <w:spacing w:val="7"/>
                <w:sz w:val="17"/>
                <w:szCs w:val="17"/>
              </w:rPr>
              <w:t>与图表设计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 、工艺美术赏析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 、书</w:t>
            </w:r>
            <w:r>
              <w:rPr>
                <w:rFonts w:ascii="宋体" w:hAnsi="宋体" w:eastAsia="宋体" w:cs="宋体"/>
                <w:color w:val="auto"/>
                <w:spacing w:val="4"/>
                <w:sz w:val="17"/>
                <w:szCs w:val="17"/>
              </w:rPr>
              <w:t>法</w:t>
            </w:r>
            <w:r>
              <w:rPr>
                <w:rFonts w:ascii="宋体" w:hAnsi="宋体" w:eastAsia="宋体" w:cs="宋体"/>
                <w:color w:val="auto"/>
                <w:sz w:val="17"/>
                <w:szCs w:val="17"/>
              </w:rPr>
              <w:t xml:space="preserve"> </w:t>
            </w:r>
            <w:r>
              <w:rPr>
                <w:rFonts w:ascii="宋体" w:hAnsi="宋体" w:eastAsia="宋体" w:cs="宋体"/>
                <w:color w:val="auto"/>
                <w:spacing w:val="14"/>
                <w:sz w:val="17"/>
                <w:szCs w:val="17"/>
              </w:rPr>
              <w:t>赏</w:t>
            </w:r>
            <w:r>
              <w:rPr>
                <w:rFonts w:ascii="宋体" w:hAnsi="宋体" w:eastAsia="宋体" w:cs="宋体"/>
                <w:color w:val="auto"/>
                <w:spacing w:val="8"/>
                <w:sz w:val="17"/>
                <w:szCs w:val="17"/>
              </w:rPr>
              <w:t>析与训练 (</w:t>
            </w:r>
            <w:r>
              <w:rPr>
                <w:rFonts w:ascii="Times New Roman" w:hAnsi="Times New Roman" w:eastAsia="Times New Roman" w:cs="Times New Roman"/>
                <w:color w:val="auto"/>
                <w:sz w:val="17"/>
                <w:szCs w:val="17"/>
              </w:rPr>
              <w:t>M</w:t>
            </w:r>
            <w:r>
              <w:rPr>
                <w:rFonts w:ascii="宋体" w:hAnsi="宋体" w:eastAsia="宋体" w:cs="宋体"/>
                <w:color w:val="auto"/>
                <w:spacing w:val="8"/>
                <w:sz w:val="17"/>
                <w:szCs w:val="17"/>
              </w:rPr>
              <w:t>) 、设计色彩 (</w:t>
            </w:r>
            <w:r>
              <w:rPr>
                <w:rFonts w:ascii="Times New Roman" w:hAnsi="Times New Roman" w:eastAsia="Times New Roman" w:cs="Times New Roman"/>
                <w:color w:val="auto"/>
                <w:sz w:val="17"/>
                <w:szCs w:val="17"/>
              </w:rPr>
              <w:t>L</w:t>
            </w:r>
            <w:r>
              <w:rPr>
                <w:rFonts w:ascii="宋体" w:hAnsi="宋体" w:eastAsia="宋体" w:cs="宋体"/>
                <w:color w:val="auto"/>
                <w:spacing w:val="8"/>
                <w:sz w:val="17"/>
                <w:szCs w:val="17"/>
              </w:rPr>
              <w:t>)</w:t>
            </w:r>
          </w:p>
        </w:tc>
      </w:tr>
      <w:tr w14:paraId="1B302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705" w:type="dxa"/>
            <w:vMerge w:val="restart"/>
            <w:tcBorders>
              <w:bottom w:val="nil"/>
            </w:tcBorders>
          </w:tcPr>
          <w:p w14:paraId="1DDFEC3A">
            <w:pPr>
              <w:spacing w:line="242" w:lineRule="auto"/>
              <w:rPr>
                <w:color w:val="auto"/>
              </w:rPr>
            </w:pPr>
          </w:p>
          <w:p w14:paraId="59F7A6D6">
            <w:pPr>
              <w:spacing w:line="242" w:lineRule="auto"/>
              <w:rPr>
                <w:color w:val="auto"/>
              </w:rPr>
            </w:pPr>
          </w:p>
          <w:p w14:paraId="098EA6F9">
            <w:pPr>
              <w:spacing w:line="242" w:lineRule="auto"/>
              <w:rPr>
                <w:color w:val="auto"/>
              </w:rPr>
            </w:pPr>
          </w:p>
          <w:p w14:paraId="7E23AFB8">
            <w:pPr>
              <w:spacing w:line="242" w:lineRule="auto"/>
              <w:rPr>
                <w:color w:val="auto"/>
              </w:rPr>
            </w:pPr>
          </w:p>
          <w:p w14:paraId="07933F34">
            <w:pPr>
              <w:spacing w:line="242" w:lineRule="auto"/>
              <w:rPr>
                <w:color w:val="auto"/>
              </w:rPr>
            </w:pPr>
          </w:p>
          <w:p w14:paraId="25779EE1">
            <w:pPr>
              <w:spacing w:line="242" w:lineRule="auto"/>
              <w:rPr>
                <w:color w:val="auto"/>
              </w:rPr>
            </w:pPr>
          </w:p>
          <w:p w14:paraId="3E43B7DD">
            <w:pPr>
              <w:spacing w:line="242" w:lineRule="auto"/>
              <w:rPr>
                <w:color w:val="auto"/>
              </w:rPr>
            </w:pPr>
          </w:p>
          <w:p w14:paraId="3AB29910">
            <w:pPr>
              <w:spacing w:line="242" w:lineRule="auto"/>
              <w:rPr>
                <w:color w:val="auto"/>
              </w:rPr>
            </w:pPr>
          </w:p>
          <w:p w14:paraId="2702ECD6">
            <w:pPr>
              <w:spacing w:before="55" w:line="317" w:lineRule="auto"/>
              <w:ind w:left="407" w:right="138" w:hanging="297"/>
              <w:rPr>
                <w:rFonts w:ascii="宋体" w:hAnsi="宋体" w:eastAsia="宋体" w:cs="宋体"/>
                <w:color w:val="auto"/>
                <w:sz w:val="17"/>
                <w:szCs w:val="17"/>
              </w:rPr>
            </w:pPr>
            <w:r>
              <w:rPr>
                <w:rFonts w:ascii="Times New Roman" w:hAnsi="Times New Roman" w:eastAsia="Times New Roman" w:cs="Times New Roman"/>
                <w:color w:val="auto"/>
                <w:spacing w:val="8"/>
                <w:sz w:val="17"/>
                <w:szCs w:val="17"/>
              </w:rPr>
              <w:t>4</w:t>
            </w:r>
            <w:r>
              <w:rPr>
                <w:rFonts w:ascii="Times New Roman" w:hAnsi="Times New Roman" w:eastAsia="Times New Roman" w:cs="Times New Roman"/>
                <w:color w:val="auto"/>
                <w:spacing w:val="5"/>
                <w:sz w:val="17"/>
                <w:szCs w:val="17"/>
              </w:rPr>
              <w:t>.</w:t>
            </w:r>
            <w:r>
              <w:rPr>
                <w:rFonts w:ascii="Times New Roman" w:hAnsi="Times New Roman" w:eastAsia="Times New Roman" w:cs="Times New Roman"/>
                <w:color w:val="auto"/>
                <w:spacing w:val="4"/>
                <w:sz w:val="17"/>
                <w:szCs w:val="17"/>
              </w:rPr>
              <w:t xml:space="preserve">  </w:t>
            </w:r>
            <w:r>
              <w:rPr>
                <w:rFonts w:ascii="宋体" w:hAnsi="宋体" w:eastAsia="宋体" w:cs="宋体"/>
                <w:color w:val="auto"/>
                <w:spacing w:val="4"/>
                <w:sz w:val="17"/>
                <w:szCs w:val="17"/>
              </w:rPr>
              <w:t>现代设计工具、</w:t>
            </w:r>
            <w:r>
              <w:rPr>
                <w:rFonts w:ascii="宋体" w:hAnsi="宋体" w:eastAsia="宋体" w:cs="宋体"/>
                <w:color w:val="auto"/>
                <w:sz w:val="17"/>
                <w:szCs w:val="17"/>
              </w:rPr>
              <w:t xml:space="preserve"> </w:t>
            </w:r>
            <w:r>
              <w:rPr>
                <w:rFonts w:ascii="宋体" w:hAnsi="宋体" w:eastAsia="宋体" w:cs="宋体"/>
                <w:color w:val="auto"/>
                <w:spacing w:val="10"/>
                <w:sz w:val="17"/>
                <w:szCs w:val="17"/>
              </w:rPr>
              <w:t>方</w:t>
            </w:r>
            <w:r>
              <w:rPr>
                <w:rFonts w:ascii="宋体" w:hAnsi="宋体" w:eastAsia="宋体" w:cs="宋体"/>
                <w:color w:val="auto"/>
                <w:spacing w:val="8"/>
                <w:sz w:val="17"/>
                <w:szCs w:val="17"/>
              </w:rPr>
              <w:t>法的使用</w:t>
            </w:r>
          </w:p>
        </w:tc>
        <w:tc>
          <w:tcPr>
            <w:tcW w:w="3683" w:type="dxa"/>
          </w:tcPr>
          <w:p w14:paraId="50E1F6CE">
            <w:pPr>
              <w:spacing w:line="253" w:lineRule="auto"/>
              <w:rPr>
                <w:color w:val="auto"/>
              </w:rPr>
            </w:pPr>
          </w:p>
          <w:p w14:paraId="1DA42AD4">
            <w:pPr>
              <w:spacing w:before="55" w:line="314" w:lineRule="auto"/>
              <w:ind w:left="110" w:right="106" w:firstLine="355"/>
              <w:rPr>
                <w:rFonts w:ascii="宋体" w:hAnsi="宋体" w:eastAsia="宋体" w:cs="宋体"/>
                <w:color w:val="auto"/>
                <w:sz w:val="17"/>
                <w:szCs w:val="17"/>
              </w:rPr>
            </w:pPr>
            <w:r>
              <w:rPr>
                <w:rFonts w:ascii="Times New Roman" w:hAnsi="Times New Roman" w:eastAsia="Times New Roman" w:cs="Times New Roman"/>
                <w:color w:val="auto"/>
                <w:spacing w:val="7"/>
                <w:sz w:val="17"/>
                <w:szCs w:val="17"/>
              </w:rPr>
              <w:t>4</w:t>
            </w:r>
            <w:r>
              <w:rPr>
                <w:rFonts w:ascii="Times New Roman" w:hAnsi="Times New Roman" w:eastAsia="Times New Roman" w:cs="Times New Roman"/>
                <w:color w:val="auto"/>
                <w:spacing w:val="4"/>
                <w:sz w:val="17"/>
                <w:szCs w:val="17"/>
              </w:rPr>
              <w:t xml:space="preserve">. 1 </w:t>
            </w:r>
            <w:r>
              <w:rPr>
                <w:rFonts w:ascii="宋体" w:hAnsi="宋体" w:eastAsia="宋体" w:cs="宋体"/>
                <w:color w:val="auto"/>
                <w:spacing w:val="4"/>
                <w:sz w:val="17"/>
                <w:szCs w:val="17"/>
              </w:rPr>
              <w:t>借助现代设计方法、技术与工具，客</w:t>
            </w:r>
            <w:r>
              <w:rPr>
                <w:rFonts w:ascii="宋体" w:hAnsi="宋体" w:eastAsia="宋体" w:cs="宋体"/>
                <w:color w:val="auto"/>
                <w:sz w:val="17"/>
                <w:szCs w:val="17"/>
              </w:rPr>
              <w:t xml:space="preserve"> </w:t>
            </w:r>
            <w:r>
              <w:rPr>
                <w:rFonts w:ascii="宋体" w:hAnsi="宋体" w:eastAsia="宋体" w:cs="宋体"/>
                <w:color w:val="auto"/>
                <w:spacing w:val="14"/>
                <w:sz w:val="17"/>
                <w:szCs w:val="17"/>
              </w:rPr>
              <w:t>观</w:t>
            </w:r>
            <w:r>
              <w:rPr>
                <w:rFonts w:ascii="宋体" w:hAnsi="宋体" w:eastAsia="宋体" w:cs="宋体"/>
                <w:color w:val="auto"/>
                <w:spacing w:val="9"/>
                <w:sz w:val="17"/>
                <w:szCs w:val="17"/>
              </w:rPr>
              <w:t>识别设计过程中的制约条件</w:t>
            </w:r>
          </w:p>
        </w:tc>
        <w:tc>
          <w:tcPr>
            <w:tcW w:w="4254" w:type="dxa"/>
          </w:tcPr>
          <w:p w14:paraId="7F3CD2BC">
            <w:pPr>
              <w:tabs>
                <w:tab w:val="left" w:pos="206"/>
              </w:tabs>
              <w:spacing w:before="28" w:line="286" w:lineRule="auto"/>
              <w:ind w:left="107" w:right="49" w:firstLine="3"/>
              <w:rPr>
                <w:rFonts w:ascii="宋体" w:hAnsi="宋体" w:eastAsia="宋体" w:cs="宋体"/>
                <w:color w:val="auto"/>
                <w:sz w:val="17"/>
                <w:szCs w:val="17"/>
              </w:rPr>
            </w:pPr>
            <w:r>
              <w:rPr>
                <w:rFonts w:ascii="宋体" w:hAnsi="宋体" w:eastAsia="宋体" w:cs="宋体"/>
                <w:color w:val="auto"/>
                <w:spacing w:val="14"/>
                <w:sz w:val="17"/>
                <w:szCs w:val="17"/>
              </w:rPr>
              <w:t>模</w:t>
            </w:r>
            <w:r>
              <w:rPr>
                <w:rFonts w:ascii="宋体" w:hAnsi="宋体" w:eastAsia="宋体" w:cs="宋体"/>
                <w:color w:val="auto"/>
                <w:spacing w:val="11"/>
                <w:sz w:val="17"/>
                <w:szCs w:val="17"/>
              </w:rPr>
              <w:t>型</w:t>
            </w:r>
            <w:r>
              <w:rPr>
                <w:rFonts w:ascii="宋体" w:hAnsi="宋体" w:eastAsia="宋体" w:cs="宋体"/>
                <w:color w:val="auto"/>
                <w:spacing w:val="7"/>
                <w:sz w:val="17"/>
                <w:szCs w:val="17"/>
              </w:rPr>
              <w:t>制作与工艺 (</w:t>
            </w:r>
            <w:r>
              <w:rPr>
                <w:rFonts w:ascii="Times New Roman" w:hAnsi="Times New Roman" w:eastAsia="Times New Roman" w:cs="Times New Roman"/>
                <w:color w:val="auto"/>
                <w:sz w:val="17"/>
                <w:szCs w:val="17"/>
              </w:rPr>
              <w:t>H</w:t>
            </w:r>
            <w:r>
              <w:rPr>
                <w:rFonts w:ascii="宋体" w:hAnsi="宋体" w:eastAsia="宋体" w:cs="宋体"/>
                <w:color w:val="auto"/>
                <w:spacing w:val="7"/>
                <w:sz w:val="17"/>
                <w:szCs w:val="17"/>
              </w:rPr>
              <w:t>) 、设计素描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 、设计色彩</w:t>
            </w:r>
            <w:r>
              <w:rPr>
                <w:rFonts w:ascii="宋体" w:hAnsi="宋体" w:eastAsia="宋体" w:cs="宋体"/>
                <w:color w:val="auto"/>
                <w:sz w:val="17"/>
                <w:szCs w:val="17"/>
              </w:rPr>
              <w:t xml:space="preserve"> </w:t>
            </w:r>
            <w:r>
              <w:rPr>
                <w:rFonts w:ascii="宋体" w:hAnsi="宋体" w:eastAsia="宋体" w:cs="宋体"/>
                <w:color w:val="auto"/>
                <w:sz w:val="17"/>
                <w:szCs w:val="17"/>
              </w:rPr>
              <w:tab/>
            </w:r>
            <w:r>
              <w:rPr>
                <w:rFonts w:ascii="宋体" w:hAnsi="宋体" w:eastAsia="宋体" w:cs="宋体"/>
                <w:color w:val="auto"/>
                <w:spacing w:val="4"/>
                <w:sz w:val="17"/>
                <w:szCs w:val="17"/>
              </w:rPr>
              <w:t>(</w:t>
            </w:r>
            <w:r>
              <w:rPr>
                <w:rFonts w:ascii="Times New Roman" w:hAnsi="Times New Roman" w:eastAsia="Times New Roman" w:cs="Times New Roman"/>
                <w:color w:val="auto"/>
                <w:sz w:val="17"/>
                <w:szCs w:val="17"/>
              </w:rPr>
              <w:t>M</w:t>
            </w:r>
            <w:r>
              <w:rPr>
                <w:rFonts w:ascii="宋体" w:hAnsi="宋体" w:eastAsia="宋体" w:cs="宋体"/>
                <w:color w:val="auto"/>
                <w:spacing w:val="4"/>
                <w:sz w:val="17"/>
                <w:szCs w:val="17"/>
              </w:rPr>
              <w:t xml:space="preserve">) </w:t>
            </w:r>
            <w:r>
              <w:rPr>
                <w:rFonts w:ascii="宋体" w:hAnsi="宋体" w:eastAsia="宋体" w:cs="宋体"/>
                <w:color w:val="auto"/>
                <w:spacing w:val="2"/>
                <w:sz w:val="17"/>
                <w:szCs w:val="17"/>
              </w:rPr>
              <w:t>、产品设计表现技法(</w:t>
            </w:r>
            <w:r>
              <w:rPr>
                <w:rFonts w:ascii="Times New Roman" w:hAnsi="Times New Roman" w:eastAsia="Times New Roman" w:cs="Times New Roman"/>
                <w:color w:val="auto"/>
                <w:sz w:val="17"/>
                <w:szCs w:val="17"/>
              </w:rPr>
              <w:t>M</w:t>
            </w:r>
            <w:r>
              <w:rPr>
                <w:rFonts w:ascii="宋体" w:hAnsi="宋体" w:eastAsia="宋体" w:cs="宋体"/>
                <w:color w:val="auto"/>
                <w:spacing w:val="2"/>
                <w:sz w:val="17"/>
                <w:szCs w:val="17"/>
              </w:rPr>
              <w:t>)、产品结构设计(</w:t>
            </w:r>
            <w:r>
              <w:rPr>
                <w:rFonts w:ascii="Times New Roman" w:hAnsi="Times New Roman" w:eastAsia="Times New Roman" w:cs="Times New Roman"/>
                <w:color w:val="auto"/>
                <w:sz w:val="17"/>
                <w:szCs w:val="17"/>
              </w:rPr>
              <w:t>M</w:t>
            </w:r>
            <w:r>
              <w:rPr>
                <w:rFonts w:ascii="宋体" w:hAnsi="宋体" w:eastAsia="宋体" w:cs="宋体"/>
                <w:color w:val="auto"/>
                <w:spacing w:val="2"/>
                <w:sz w:val="17"/>
                <w:szCs w:val="17"/>
              </w:rPr>
              <w:t>)、</w:t>
            </w:r>
            <w:r>
              <w:rPr>
                <w:rFonts w:ascii="宋体" w:hAnsi="宋体" w:eastAsia="宋体" w:cs="宋体"/>
                <w:color w:val="auto"/>
                <w:sz w:val="17"/>
                <w:szCs w:val="17"/>
              </w:rPr>
              <w:t xml:space="preserve"> </w:t>
            </w:r>
            <w:r>
              <w:rPr>
                <w:rFonts w:ascii="宋体" w:hAnsi="宋体" w:eastAsia="宋体" w:cs="宋体"/>
                <w:color w:val="auto"/>
                <w:spacing w:val="4"/>
                <w:sz w:val="17"/>
                <w:szCs w:val="17"/>
              </w:rPr>
              <w:t>广告学(</w:t>
            </w:r>
            <w:r>
              <w:rPr>
                <w:rFonts w:ascii="Times New Roman" w:hAnsi="Times New Roman" w:eastAsia="Times New Roman" w:cs="Times New Roman"/>
                <w:color w:val="auto"/>
                <w:sz w:val="17"/>
                <w:szCs w:val="17"/>
              </w:rPr>
              <w:t>M</w:t>
            </w:r>
            <w:r>
              <w:rPr>
                <w:rFonts w:ascii="宋体" w:hAnsi="宋体" w:eastAsia="宋体" w:cs="宋体"/>
                <w:color w:val="auto"/>
                <w:spacing w:val="4"/>
                <w:sz w:val="17"/>
                <w:szCs w:val="17"/>
              </w:rPr>
              <w:t>) 、标</w:t>
            </w:r>
            <w:r>
              <w:rPr>
                <w:rFonts w:ascii="宋体" w:hAnsi="宋体" w:eastAsia="宋体" w:cs="宋体"/>
                <w:color w:val="auto"/>
                <w:spacing w:val="3"/>
                <w:sz w:val="17"/>
                <w:szCs w:val="17"/>
              </w:rPr>
              <w:t>志</w:t>
            </w:r>
            <w:r>
              <w:rPr>
                <w:rFonts w:ascii="宋体" w:hAnsi="宋体" w:eastAsia="宋体" w:cs="宋体"/>
                <w:color w:val="auto"/>
                <w:spacing w:val="2"/>
                <w:sz w:val="17"/>
                <w:szCs w:val="17"/>
              </w:rPr>
              <w:t>与字体设计(</w:t>
            </w:r>
            <w:r>
              <w:rPr>
                <w:rFonts w:ascii="Times New Roman" w:hAnsi="Times New Roman" w:eastAsia="Times New Roman" w:cs="Times New Roman"/>
                <w:color w:val="auto"/>
                <w:sz w:val="17"/>
                <w:szCs w:val="17"/>
              </w:rPr>
              <w:t>M</w:t>
            </w:r>
            <w:r>
              <w:rPr>
                <w:rFonts w:ascii="宋体" w:hAnsi="宋体" w:eastAsia="宋体" w:cs="宋体"/>
                <w:color w:val="auto"/>
                <w:spacing w:val="2"/>
                <w:sz w:val="17"/>
                <w:szCs w:val="17"/>
              </w:rPr>
              <w:t>) 、办事设计(</w:t>
            </w:r>
            <w:r>
              <w:rPr>
                <w:rFonts w:ascii="Times New Roman" w:hAnsi="Times New Roman" w:eastAsia="Times New Roman" w:cs="Times New Roman"/>
                <w:color w:val="auto"/>
                <w:sz w:val="17"/>
                <w:szCs w:val="17"/>
              </w:rPr>
              <w:t>M</w:t>
            </w:r>
            <w:r>
              <w:rPr>
                <w:rFonts w:ascii="宋体" w:hAnsi="宋体" w:eastAsia="宋体" w:cs="宋体"/>
                <w:color w:val="auto"/>
                <w:spacing w:val="2"/>
                <w:sz w:val="17"/>
                <w:szCs w:val="17"/>
              </w:rPr>
              <w:t>)、</w:t>
            </w:r>
            <w:r>
              <w:rPr>
                <w:rFonts w:ascii="宋体" w:hAnsi="宋体" w:eastAsia="宋体" w:cs="宋体"/>
                <w:color w:val="auto"/>
                <w:sz w:val="17"/>
                <w:szCs w:val="17"/>
              </w:rPr>
              <w:t xml:space="preserve"> </w:t>
            </w:r>
            <w:r>
              <w:rPr>
                <w:rFonts w:ascii="Times New Roman" w:hAnsi="Times New Roman" w:eastAsia="Times New Roman" w:cs="Times New Roman"/>
                <w:color w:val="auto"/>
                <w:sz w:val="17"/>
                <w:szCs w:val="17"/>
              </w:rPr>
              <w:t>PPT</w:t>
            </w:r>
            <w:r>
              <w:rPr>
                <w:rFonts w:ascii="Times New Roman" w:hAnsi="Times New Roman" w:eastAsia="Times New Roman" w:cs="Times New Roman"/>
                <w:color w:val="auto"/>
                <w:spacing w:val="13"/>
                <w:sz w:val="17"/>
                <w:szCs w:val="17"/>
              </w:rPr>
              <w:t xml:space="preserve"> </w:t>
            </w:r>
            <w:r>
              <w:rPr>
                <w:rFonts w:ascii="宋体" w:hAnsi="宋体" w:eastAsia="宋体" w:cs="宋体"/>
                <w:color w:val="auto"/>
                <w:spacing w:val="9"/>
                <w:sz w:val="17"/>
                <w:szCs w:val="17"/>
              </w:rPr>
              <w:t>与图表设计 (</w:t>
            </w:r>
            <w:r>
              <w:rPr>
                <w:rFonts w:ascii="Times New Roman" w:hAnsi="Times New Roman" w:eastAsia="Times New Roman" w:cs="Times New Roman"/>
                <w:color w:val="auto"/>
                <w:sz w:val="17"/>
                <w:szCs w:val="17"/>
              </w:rPr>
              <w:t>M</w:t>
            </w:r>
            <w:r>
              <w:rPr>
                <w:rFonts w:ascii="宋体" w:hAnsi="宋体" w:eastAsia="宋体" w:cs="宋体"/>
                <w:color w:val="auto"/>
                <w:spacing w:val="9"/>
                <w:sz w:val="17"/>
                <w:szCs w:val="17"/>
              </w:rPr>
              <w:t>)</w:t>
            </w:r>
          </w:p>
        </w:tc>
      </w:tr>
      <w:tr w14:paraId="0538C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705" w:type="dxa"/>
            <w:vMerge w:val="continue"/>
            <w:tcBorders>
              <w:top w:val="nil"/>
              <w:bottom w:val="nil"/>
            </w:tcBorders>
          </w:tcPr>
          <w:p w14:paraId="67B1DFFC">
            <w:pPr>
              <w:rPr>
                <w:color w:val="auto"/>
              </w:rPr>
            </w:pPr>
          </w:p>
        </w:tc>
        <w:tc>
          <w:tcPr>
            <w:tcW w:w="3683" w:type="dxa"/>
          </w:tcPr>
          <w:p w14:paraId="11AAB2CE">
            <w:pPr>
              <w:spacing w:before="28" w:line="268" w:lineRule="auto"/>
              <w:ind w:left="109" w:right="106" w:firstLine="357"/>
              <w:rPr>
                <w:rFonts w:ascii="宋体" w:hAnsi="宋体" w:eastAsia="宋体" w:cs="宋体"/>
                <w:color w:val="auto"/>
                <w:sz w:val="17"/>
                <w:szCs w:val="17"/>
              </w:rPr>
            </w:pPr>
            <w:r>
              <w:rPr>
                <w:rFonts w:ascii="Times New Roman" w:hAnsi="Times New Roman" w:eastAsia="Times New Roman" w:cs="Times New Roman"/>
                <w:color w:val="auto"/>
                <w:spacing w:val="12"/>
                <w:sz w:val="17"/>
                <w:szCs w:val="17"/>
              </w:rPr>
              <w:t>4</w:t>
            </w:r>
            <w:r>
              <w:rPr>
                <w:rFonts w:ascii="Times New Roman" w:hAnsi="Times New Roman" w:eastAsia="Times New Roman" w:cs="Times New Roman"/>
                <w:color w:val="auto"/>
                <w:spacing w:val="10"/>
                <w:sz w:val="17"/>
                <w:szCs w:val="17"/>
              </w:rPr>
              <w:t>.</w:t>
            </w:r>
            <w:r>
              <w:rPr>
                <w:rFonts w:ascii="Times New Roman" w:hAnsi="Times New Roman" w:eastAsia="Times New Roman" w:cs="Times New Roman"/>
                <w:color w:val="auto"/>
                <w:spacing w:val="6"/>
                <w:sz w:val="17"/>
                <w:szCs w:val="17"/>
              </w:rPr>
              <w:t xml:space="preserve">2 </w:t>
            </w:r>
            <w:r>
              <w:rPr>
                <w:rFonts w:ascii="宋体" w:hAnsi="宋体" w:eastAsia="宋体" w:cs="宋体"/>
                <w:color w:val="auto"/>
                <w:spacing w:val="6"/>
                <w:sz w:val="17"/>
                <w:szCs w:val="17"/>
              </w:rPr>
              <w:t>能够采用正确的实验方法、设计工具</w:t>
            </w:r>
            <w:r>
              <w:rPr>
                <w:rFonts w:ascii="宋体" w:hAnsi="宋体" w:eastAsia="宋体" w:cs="宋体"/>
                <w:color w:val="auto"/>
                <w:sz w:val="17"/>
                <w:szCs w:val="17"/>
              </w:rPr>
              <w:t xml:space="preserve"> </w:t>
            </w:r>
            <w:r>
              <w:rPr>
                <w:rFonts w:ascii="宋体" w:hAnsi="宋体" w:eastAsia="宋体" w:cs="宋体"/>
                <w:color w:val="auto"/>
                <w:spacing w:val="9"/>
                <w:sz w:val="17"/>
                <w:szCs w:val="17"/>
              </w:rPr>
              <w:t>进行项目开发</w:t>
            </w:r>
          </w:p>
        </w:tc>
        <w:tc>
          <w:tcPr>
            <w:tcW w:w="4254" w:type="dxa"/>
          </w:tcPr>
          <w:p w14:paraId="0FFD6BAF">
            <w:pPr>
              <w:spacing w:before="28" w:line="268" w:lineRule="auto"/>
              <w:ind w:left="111" w:right="35" w:firstLine="2"/>
              <w:rPr>
                <w:rFonts w:ascii="宋体" w:hAnsi="宋体" w:eastAsia="宋体" w:cs="宋体"/>
                <w:color w:val="auto"/>
                <w:sz w:val="17"/>
                <w:szCs w:val="17"/>
              </w:rPr>
            </w:pPr>
            <w:r>
              <w:rPr>
                <w:rFonts w:ascii="宋体" w:hAnsi="宋体" w:eastAsia="宋体" w:cs="宋体"/>
                <w:color w:val="auto"/>
                <w:spacing w:val="6"/>
                <w:sz w:val="17"/>
                <w:szCs w:val="17"/>
              </w:rPr>
              <w:t>工</w:t>
            </w:r>
            <w:r>
              <w:rPr>
                <w:rFonts w:ascii="宋体" w:hAnsi="宋体" w:eastAsia="宋体" w:cs="宋体"/>
                <w:color w:val="auto"/>
                <w:spacing w:val="5"/>
                <w:sz w:val="17"/>
                <w:szCs w:val="17"/>
              </w:rPr>
              <w:t>业设计制图 (</w:t>
            </w:r>
            <w:r>
              <w:rPr>
                <w:rFonts w:ascii="Times New Roman" w:hAnsi="Times New Roman" w:eastAsia="Times New Roman" w:cs="Times New Roman"/>
                <w:color w:val="auto"/>
                <w:sz w:val="17"/>
                <w:szCs w:val="17"/>
              </w:rPr>
              <w:t>H</w:t>
            </w:r>
            <w:r>
              <w:rPr>
                <w:rFonts w:ascii="宋体" w:hAnsi="宋体" w:eastAsia="宋体" w:cs="宋体"/>
                <w:color w:val="auto"/>
                <w:spacing w:val="5"/>
                <w:sz w:val="17"/>
                <w:szCs w:val="17"/>
              </w:rPr>
              <w:t>) 、</w:t>
            </w:r>
            <w:r>
              <w:rPr>
                <w:rFonts w:ascii="Times New Roman" w:hAnsi="Times New Roman" w:eastAsia="Times New Roman" w:cs="Times New Roman"/>
                <w:color w:val="auto"/>
                <w:spacing w:val="5"/>
                <w:sz w:val="17"/>
                <w:szCs w:val="17"/>
              </w:rPr>
              <w:t>3</w:t>
            </w:r>
            <w:r>
              <w:rPr>
                <w:rFonts w:ascii="Times New Roman" w:hAnsi="Times New Roman" w:eastAsia="Times New Roman" w:cs="Times New Roman"/>
                <w:color w:val="auto"/>
                <w:sz w:val="17"/>
                <w:szCs w:val="17"/>
              </w:rPr>
              <w:t>D</w:t>
            </w:r>
            <w:r>
              <w:rPr>
                <w:rFonts w:ascii="Times New Roman" w:hAnsi="Times New Roman" w:eastAsia="Times New Roman" w:cs="Times New Roman"/>
                <w:color w:val="auto"/>
                <w:spacing w:val="5"/>
                <w:sz w:val="17"/>
                <w:szCs w:val="17"/>
              </w:rPr>
              <w:t xml:space="preserve"> </w:t>
            </w:r>
            <w:r>
              <w:rPr>
                <w:rFonts w:ascii="宋体" w:hAnsi="宋体" w:eastAsia="宋体" w:cs="宋体"/>
                <w:color w:val="auto"/>
                <w:spacing w:val="5"/>
                <w:sz w:val="17"/>
                <w:szCs w:val="17"/>
              </w:rPr>
              <w:t>打印技术 (</w:t>
            </w:r>
            <w:r>
              <w:rPr>
                <w:rFonts w:ascii="Times New Roman" w:hAnsi="Times New Roman" w:eastAsia="Times New Roman" w:cs="Times New Roman"/>
                <w:color w:val="auto"/>
                <w:sz w:val="17"/>
                <w:szCs w:val="17"/>
              </w:rPr>
              <w:t>H</w:t>
            </w:r>
            <w:r>
              <w:rPr>
                <w:rFonts w:ascii="宋体" w:hAnsi="宋体" w:eastAsia="宋体" w:cs="宋体"/>
                <w:color w:val="auto"/>
                <w:spacing w:val="5"/>
                <w:sz w:val="17"/>
                <w:szCs w:val="17"/>
              </w:rPr>
              <w:t>) 、计算机辅</w:t>
            </w:r>
            <w:r>
              <w:rPr>
                <w:rFonts w:ascii="宋体" w:hAnsi="宋体" w:eastAsia="宋体" w:cs="宋体"/>
                <w:color w:val="auto"/>
                <w:sz w:val="17"/>
                <w:szCs w:val="17"/>
              </w:rPr>
              <w:t xml:space="preserve"> </w:t>
            </w:r>
            <w:r>
              <w:rPr>
                <w:rFonts w:ascii="宋体" w:hAnsi="宋体" w:eastAsia="宋体" w:cs="宋体"/>
                <w:color w:val="auto"/>
                <w:spacing w:val="6"/>
                <w:sz w:val="17"/>
                <w:szCs w:val="17"/>
              </w:rPr>
              <w:t>助</w:t>
            </w:r>
            <w:r>
              <w:rPr>
                <w:rFonts w:ascii="宋体" w:hAnsi="宋体" w:eastAsia="宋体" w:cs="宋体"/>
                <w:color w:val="auto"/>
                <w:spacing w:val="4"/>
                <w:sz w:val="17"/>
                <w:szCs w:val="17"/>
              </w:rPr>
              <w:t>技术 (</w:t>
            </w:r>
            <w:r>
              <w:rPr>
                <w:rFonts w:ascii="Times New Roman" w:hAnsi="Times New Roman" w:eastAsia="Times New Roman" w:cs="Times New Roman"/>
                <w:color w:val="auto"/>
                <w:sz w:val="17"/>
                <w:szCs w:val="17"/>
              </w:rPr>
              <w:t>H</w:t>
            </w:r>
            <w:r>
              <w:rPr>
                <w:rFonts w:ascii="宋体" w:hAnsi="宋体" w:eastAsia="宋体" w:cs="宋体"/>
                <w:color w:val="auto"/>
                <w:spacing w:val="4"/>
                <w:sz w:val="17"/>
                <w:szCs w:val="17"/>
              </w:rPr>
              <w:t>) 、二维设计基础 (</w:t>
            </w:r>
            <w:r>
              <w:rPr>
                <w:rFonts w:ascii="Times New Roman" w:hAnsi="Times New Roman" w:eastAsia="Times New Roman" w:cs="Times New Roman"/>
                <w:color w:val="auto"/>
                <w:sz w:val="17"/>
                <w:szCs w:val="17"/>
              </w:rPr>
              <w:t>M</w:t>
            </w:r>
            <w:r>
              <w:rPr>
                <w:rFonts w:ascii="宋体" w:hAnsi="宋体" w:eastAsia="宋体" w:cs="宋体"/>
                <w:color w:val="auto"/>
                <w:spacing w:val="4"/>
                <w:sz w:val="17"/>
                <w:szCs w:val="17"/>
              </w:rPr>
              <w:t>) 、立体构成 (</w:t>
            </w:r>
            <w:r>
              <w:rPr>
                <w:rFonts w:ascii="Times New Roman" w:hAnsi="Times New Roman" w:eastAsia="Times New Roman" w:cs="Times New Roman"/>
                <w:color w:val="auto"/>
                <w:sz w:val="17"/>
                <w:szCs w:val="17"/>
              </w:rPr>
              <w:t>M</w:t>
            </w:r>
            <w:r>
              <w:rPr>
                <w:rFonts w:ascii="宋体" w:hAnsi="宋体" w:eastAsia="宋体" w:cs="宋体"/>
                <w:color w:val="auto"/>
                <w:spacing w:val="4"/>
                <w:sz w:val="17"/>
                <w:szCs w:val="17"/>
              </w:rPr>
              <w:t>)</w:t>
            </w:r>
          </w:p>
        </w:tc>
      </w:tr>
      <w:tr w14:paraId="16578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5" w:hRule="atLeast"/>
        </w:trPr>
        <w:tc>
          <w:tcPr>
            <w:tcW w:w="1705" w:type="dxa"/>
            <w:vMerge w:val="continue"/>
            <w:tcBorders>
              <w:top w:val="nil"/>
              <w:bottom w:val="nil"/>
            </w:tcBorders>
          </w:tcPr>
          <w:p w14:paraId="16813CDA">
            <w:pPr>
              <w:rPr>
                <w:color w:val="auto"/>
              </w:rPr>
            </w:pPr>
          </w:p>
        </w:tc>
        <w:tc>
          <w:tcPr>
            <w:tcW w:w="3683" w:type="dxa"/>
          </w:tcPr>
          <w:p w14:paraId="09F58AE7">
            <w:pPr>
              <w:spacing w:line="334" w:lineRule="auto"/>
              <w:rPr>
                <w:color w:val="auto"/>
              </w:rPr>
            </w:pPr>
          </w:p>
          <w:p w14:paraId="59FAB8A6">
            <w:pPr>
              <w:spacing w:line="335" w:lineRule="auto"/>
              <w:rPr>
                <w:color w:val="auto"/>
              </w:rPr>
            </w:pPr>
          </w:p>
          <w:p w14:paraId="69C99A72">
            <w:pPr>
              <w:spacing w:before="55" w:line="230" w:lineRule="auto"/>
              <w:ind w:left="466"/>
              <w:rPr>
                <w:rFonts w:ascii="宋体" w:hAnsi="宋体" w:eastAsia="宋体" w:cs="宋体"/>
                <w:color w:val="auto"/>
                <w:sz w:val="17"/>
                <w:szCs w:val="17"/>
              </w:rPr>
            </w:pPr>
            <w:r>
              <w:rPr>
                <w:rFonts w:ascii="Times New Roman" w:hAnsi="Times New Roman" w:eastAsia="Times New Roman" w:cs="Times New Roman"/>
                <w:color w:val="auto"/>
                <w:spacing w:val="12"/>
                <w:sz w:val="17"/>
                <w:szCs w:val="17"/>
              </w:rPr>
              <w:t>4</w:t>
            </w:r>
            <w:r>
              <w:rPr>
                <w:rFonts w:ascii="Times New Roman" w:hAnsi="Times New Roman" w:eastAsia="Times New Roman" w:cs="Times New Roman"/>
                <w:color w:val="auto"/>
                <w:spacing w:val="10"/>
                <w:sz w:val="17"/>
                <w:szCs w:val="17"/>
              </w:rPr>
              <w:t>.</w:t>
            </w:r>
            <w:r>
              <w:rPr>
                <w:rFonts w:ascii="Times New Roman" w:hAnsi="Times New Roman" w:eastAsia="Times New Roman" w:cs="Times New Roman"/>
                <w:color w:val="auto"/>
                <w:spacing w:val="6"/>
                <w:sz w:val="17"/>
                <w:szCs w:val="17"/>
              </w:rPr>
              <w:t xml:space="preserve">3 </w:t>
            </w:r>
            <w:r>
              <w:rPr>
                <w:rFonts w:ascii="宋体" w:hAnsi="宋体" w:eastAsia="宋体" w:cs="宋体"/>
                <w:color w:val="auto"/>
                <w:spacing w:val="6"/>
                <w:sz w:val="17"/>
                <w:szCs w:val="17"/>
              </w:rPr>
              <w:t>根据设计对象特征，借助设计专业知</w:t>
            </w:r>
          </w:p>
          <w:p w14:paraId="132E9FAE">
            <w:pPr>
              <w:spacing w:before="68" w:line="235" w:lineRule="auto"/>
              <w:ind w:left="112"/>
              <w:rPr>
                <w:rFonts w:ascii="宋体" w:hAnsi="宋体" w:eastAsia="宋体" w:cs="宋体"/>
                <w:color w:val="auto"/>
                <w:sz w:val="17"/>
                <w:szCs w:val="17"/>
              </w:rPr>
            </w:pPr>
            <w:r>
              <w:rPr>
                <w:rFonts w:ascii="宋体" w:hAnsi="宋体" w:eastAsia="宋体" w:cs="宋体"/>
                <w:color w:val="auto"/>
                <w:spacing w:val="18"/>
                <w:sz w:val="17"/>
                <w:szCs w:val="17"/>
              </w:rPr>
              <w:t>识</w:t>
            </w:r>
            <w:r>
              <w:rPr>
                <w:rFonts w:ascii="宋体" w:hAnsi="宋体" w:eastAsia="宋体" w:cs="宋体"/>
                <w:color w:val="auto"/>
                <w:spacing w:val="9"/>
                <w:sz w:val="17"/>
                <w:szCs w:val="17"/>
              </w:rPr>
              <w:t>，选择合适的设计研究路线及相关方案</w:t>
            </w:r>
          </w:p>
        </w:tc>
        <w:tc>
          <w:tcPr>
            <w:tcW w:w="4254" w:type="dxa"/>
          </w:tcPr>
          <w:p w14:paraId="04672B52">
            <w:pPr>
              <w:spacing w:before="27" w:line="294" w:lineRule="auto"/>
              <w:ind w:left="111" w:right="47"/>
              <w:rPr>
                <w:rFonts w:ascii="宋体" w:hAnsi="宋体" w:eastAsia="宋体" w:cs="宋体"/>
                <w:color w:val="auto"/>
                <w:sz w:val="17"/>
                <w:szCs w:val="17"/>
              </w:rPr>
            </w:pPr>
            <w:r>
              <w:rPr>
                <w:rFonts w:ascii="宋体" w:hAnsi="宋体" w:eastAsia="宋体" w:cs="宋体"/>
                <w:color w:val="auto"/>
                <w:spacing w:val="14"/>
                <w:sz w:val="17"/>
                <w:szCs w:val="17"/>
              </w:rPr>
              <w:t>材</w:t>
            </w:r>
            <w:r>
              <w:rPr>
                <w:rFonts w:ascii="宋体" w:hAnsi="宋体" w:eastAsia="宋体" w:cs="宋体"/>
                <w:color w:val="auto"/>
                <w:spacing w:val="10"/>
                <w:sz w:val="17"/>
                <w:szCs w:val="17"/>
              </w:rPr>
              <w:t>料</w:t>
            </w:r>
            <w:r>
              <w:rPr>
                <w:rFonts w:ascii="宋体" w:hAnsi="宋体" w:eastAsia="宋体" w:cs="宋体"/>
                <w:color w:val="auto"/>
                <w:spacing w:val="7"/>
                <w:sz w:val="17"/>
                <w:szCs w:val="17"/>
              </w:rPr>
              <w:t>工艺与应用 (</w:t>
            </w:r>
            <w:r>
              <w:rPr>
                <w:rFonts w:ascii="Times New Roman" w:hAnsi="Times New Roman" w:eastAsia="Times New Roman" w:cs="Times New Roman"/>
                <w:color w:val="auto"/>
                <w:sz w:val="17"/>
                <w:szCs w:val="17"/>
              </w:rPr>
              <w:t>H</w:t>
            </w:r>
            <w:r>
              <w:rPr>
                <w:rFonts w:ascii="宋体" w:hAnsi="宋体" w:eastAsia="宋体" w:cs="宋体"/>
                <w:color w:val="auto"/>
                <w:spacing w:val="7"/>
                <w:sz w:val="17"/>
                <w:szCs w:val="17"/>
              </w:rPr>
              <w:t>) 、产品形态设计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 、文化</w:t>
            </w:r>
            <w:r>
              <w:rPr>
                <w:rFonts w:ascii="宋体" w:hAnsi="宋体" w:eastAsia="宋体" w:cs="宋体"/>
                <w:color w:val="auto"/>
                <w:sz w:val="17"/>
                <w:szCs w:val="17"/>
              </w:rPr>
              <w:t xml:space="preserve"> </w:t>
            </w:r>
            <w:r>
              <w:rPr>
                <w:rFonts w:ascii="宋体" w:hAnsi="宋体" w:eastAsia="宋体" w:cs="宋体"/>
                <w:color w:val="auto"/>
                <w:spacing w:val="5"/>
                <w:sz w:val="17"/>
                <w:szCs w:val="17"/>
              </w:rPr>
              <w:t>创意产品设计 (</w:t>
            </w:r>
            <w:r>
              <w:rPr>
                <w:rFonts w:ascii="Times New Roman" w:hAnsi="Times New Roman" w:eastAsia="Times New Roman" w:cs="Times New Roman"/>
                <w:color w:val="auto"/>
                <w:sz w:val="17"/>
                <w:szCs w:val="17"/>
              </w:rPr>
              <w:t>H</w:t>
            </w:r>
            <w:r>
              <w:rPr>
                <w:rFonts w:ascii="宋体" w:hAnsi="宋体" w:eastAsia="宋体" w:cs="宋体"/>
                <w:color w:val="auto"/>
                <w:spacing w:val="5"/>
                <w:sz w:val="17"/>
                <w:szCs w:val="17"/>
              </w:rPr>
              <w:t>) 、交互设计 (</w:t>
            </w:r>
            <w:r>
              <w:rPr>
                <w:rFonts w:ascii="Times New Roman" w:hAnsi="Times New Roman" w:eastAsia="Times New Roman" w:cs="Times New Roman"/>
                <w:color w:val="auto"/>
                <w:sz w:val="17"/>
                <w:szCs w:val="17"/>
              </w:rPr>
              <w:t>H</w:t>
            </w:r>
            <w:r>
              <w:rPr>
                <w:rFonts w:ascii="宋体" w:hAnsi="宋体" w:eastAsia="宋体" w:cs="宋体"/>
                <w:color w:val="auto"/>
                <w:spacing w:val="5"/>
                <w:sz w:val="17"/>
                <w:szCs w:val="17"/>
              </w:rPr>
              <w:t>) 、 电子产品</w:t>
            </w:r>
            <w:r>
              <w:rPr>
                <w:rFonts w:ascii="宋体" w:hAnsi="宋体" w:eastAsia="宋体" w:cs="宋体"/>
                <w:color w:val="auto"/>
                <w:spacing w:val="4"/>
                <w:sz w:val="17"/>
                <w:szCs w:val="17"/>
              </w:rPr>
              <w:t>造</w:t>
            </w:r>
            <w:r>
              <w:rPr>
                <w:rFonts w:ascii="宋体" w:hAnsi="宋体" w:eastAsia="宋体" w:cs="宋体"/>
                <w:color w:val="auto"/>
                <w:sz w:val="17"/>
                <w:szCs w:val="17"/>
              </w:rPr>
              <w:t xml:space="preserve"> </w:t>
            </w:r>
            <w:r>
              <w:rPr>
                <w:rFonts w:ascii="宋体" w:hAnsi="宋体" w:eastAsia="宋体" w:cs="宋体"/>
                <w:color w:val="auto"/>
                <w:spacing w:val="-6"/>
                <w:sz w:val="17"/>
                <w:szCs w:val="17"/>
              </w:rPr>
              <w:t>型设计</w:t>
            </w:r>
            <w:r>
              <w:rPr>
                <w:rFonts w:ascii="宋体" w:hAnsi="宋体" w:eastAsia="宋体" w:cs="宋体"/>
                <w:color w:val="auto"/>
                <w:spacing w:val="-5"/>
                <w:sz w:val="17"/>
                <w:szCs w:val="17"/>
              </w:rPr>
              <w:t xml:space="preserve"> </w:t>
            </w:r>
            <w:r>
              <w:rPr>
                <w:rFonts w:ascii="宋体" w:hAnsi="宋体" w:eastAsia="宋体" w:cs="宋体"/>
                <w:color w:val="auto"/>
                <w:spacing w:val="-3"/>
                <w:sz w:val="17"/>
                <w:szCs w:val="17"/>
              </w:rPr>
              <w:t>(</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 、日用品改良设计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 、灯具设计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w:t>
            </w:r>
            <w:r>
              <w:rPr>
                <w:rFonts w:ascii="宋体" w:hAnsi="宋体" w:eastAsia="宋体" w:cs="宋体"/>
                <w:color w:val="auto"/>
                <w:sz w:val="17"/>
                <w:szCs w:val="17"/>
              </w:rPr>
              <w:t xml:space="preserve"> </w:t>
            </w:r>
            <w:r>
              <w:rPr>
                <w:rFonts w:ascii="宋体" w:hAnsi="宋体" w:eastAsia="宋体" w:cs="宋体"/>
                <w:color w:val="auto"/>
                <w:spacing w:val="-6"/>
                <w:sz w:val="17"/>
                <w:szCs w:val="17"/>
              </w:rPr>
              <w:t>家具设</w:t>
            </w:r>
            <w:r>
              <w:rPr>
                <w:rFonts w:ascii="宋体" w:hAnsi="宋体" w:eastAsia="宋体" w:cs="宋体"/>
                <w:color w:val="auto"/>
                <w:spacing w:val="-5"/>
                <w:sz w:val="17"/>
                <w:szCs w:val="17"/>
              </w:rPr>
              <w:t>计</w:t>
            </w:r>
            <w:r>
              <w:rPr>
                <w:rFonts w:ascii="宋体" w:hAnsi="宋体" w:eastAsia="宋体" w:cs="宋体"/>
                <w:color w:val="auto"/>
                <w:spacing w:val="-3"/>
                <w:sz w:val="17"/>
                <w:szCs w:val="17"/>
              </w:rPr>
              <w:t xml:space="preserve">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 、公共设施设计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 、玩具设计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w:t>
            </w:r>
            <w:r>
              <w:rPr>
                <w:rFonts w:ascii="宋体" w:hAnsi="宋体" w:eastAsia="宋体" w:cs="宋体"/>
                <w:color w:val="auto"/>
                <w:sz w:val="17"/>
                <w:szCs w:val="17"/>
              </w:rPr>
              <w:t xml:space="preserve"> </w:t>
            </w:r>
            <w:r>
              <w:rPr>
                <w:rFonts w:ascii="宋体" w:hAnsi="宋体" w:eastAsia="宋体" w:cs="宋体"/>
                <w:color w:val="auto"/>
                <w:spacing w:val="-6"/>
                <w:sz w:val="17"/>
                <w:szCs w:val="17"/>
              </w:rPr>
              <w:t>产品摄</w:t>
            </w:r>
            <w:r>
              <w:rPr>
                <w:rFonts w:ascii="宋体" w:hAnsi="宋体" w:eastAsia="宋体" w:cs="宋体"/>
                <w:color w:val="auto"/>
                <w:spacing w:val="-5"/>
                <w:sz w:val="17"/>
                <w:szCs w:val="17"/>
              </w:rPr>
              <w:t>影</w:t>
            </w:r>
            <w:r>
              <w:rPr>
                <w:rFonts w:ascii="宋体" w:hAnsi="宋体" w:eastAsia="宋体" w:cs="宋体"/>
                <w:color w:val="auto"/>
                <w:spacing w:val="-3"/>
                <w:sz w:val="17"/>
                <w:szCs w:val="17"/>
              </w:rPr>
              <w:t xml:space="preserve">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 、陶瓷产品设计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 、首饰设计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w:t>
            </w:r>
            <w:r>
              <w:rPr>
                <w:rFonts w:ascii="宋体" w:hAnsi="宋体" w:eastAsia="宋体" w:cs="宋体"/>
                <w:color w:val="auto"/>
                <w:sz w:val="17"/>
                <w:szCs w:val="17"/>
              </w:rPr>
              <w:t xml:space="preserve"> </w:t>
            </w:r>
            <w:r>
              <w:rPr>
                <w:rFonts w:ascii="宋体" w:hAnsi="宋体" w:eastAsia="宋体" w:cs="宋体"/>
                <w:color w:val="auto"/>
                <w:spacing w:val="10"/>
                <w:sz w:val="17"/>
                <w:szCs w:val="17"/>
              </w:rPr>
              <w:t xml:space="preserve">陶艺 </w:t>
            </w:r>
            <w:r>
              <w:rPr>
                <w:rFonts w:ascii="宋体" w:hAnsi="宋体" w:eastAsia="宋体" w:cs="宋体"/>
                <w:color w:val="auto"/>
                <w:spacing w:val="6"/>
                <w:sz w:val="17"/>
                <w:szCs w:val="17"/>
              </w:rPr>
              <w:t>(</w:t>
            </w:r>
            <w:r>
              <w:rPr>
                <w:rFonts w:ascii="Times New Roman" w:hAnsi="Times New Roman" w:eastAsia="Times New Roman" w:cs="Times New Roman"/>
                <w:color w:val="auto"/>
                <w:sz w:val="17"/>
                <w:szCs w:val="17"/>
              </w:rPr>
              <w:t>H</w:t>
            </w:r>
            <w:r>
              <w:rPr>
                <w:rFonts w:ascii="宋体" w:hAnsi="宋体" w:eastAsia="宋体" w:cs="宋体"/>
                <w:color w:val="auto"/>
                <w:spacing w:val="5"/>
                <w:sz w:val="17"/>
                <w:szCs w:val="17"/>
              </w:rPr>
              <w:t>) 、文具设计 (</w:t>
            </w:r>
            <w:r>
              <w:rPr>
                <w:rFonts w:ascii="Times New Roman" w:hAnsi="Times New Roman" w:eastAsia="Times New Roman" w:cs="Times New Roman"/>
                <w:color w:val="auto"/>
                <w:sz w:val="17"/>
                <w:szCs w:val="17"/>
              </w:rPr>
              <w:t>H</w:t>
            </w:r>
            <w:r>
              <w:rPr>
                <w:rFonts w:ascii="宋体" w:hAnsi="宋体" w:eastAsia="宋体" w:cs="宋体"/>
                <w:color w:val="auto"/>
                <w:spacing w:val="5"/>
                <w:sz w:val="17"/>
                <w:szCs w:val="17"/>
              </w:rPr>
              <w:t>) 、家居陈设设计 (</w:t>
            </w:r>
            <w:r>
              <w:rPr>
                <w:rFonts w:ascii="Times New Roman" w:hAnsi="Times New Roman" w:eastAsia="Times New Roman" w:cs="Times New Roman"/>
                <w:color w:val="auto"/>
                <w:sz w:val="17"/>
                <w:szCs w:val="17"/>
              </w:rPr>
              <w:t>H</w:t>
            </w:r>
            <w:r>
              <w:rPr>
                <w:rFonts w:ascii="宋体" w:hAnsi="宋体" w:eastAsia="宋体" w:cs="宋体"/>
                <w:color w:val="auto"/>
                <w:spacing w:val="5"/>
                <w:sz w:val="17"/>
                <w:szCs w:val="17"/>
              </w:rPr>
              <w:t>) 、</w:t>
            </w:r>
            <w:r>
              <w:rPr>
                <w:rFonts w:ascii="宋体" w:hAnsi="宋体" w:eastAsia="宋体" w:cs="宋体"/>
                <w:color w:val="auto"/>
                <w:sz w:val="17"/>
                <w:szCs w:val="17"/>
              </w:rPr>
              <w:t xml:space="preserve"> </w:t>
            </w:r>
            <w:r>
              <w:rPr>
                <w:rFonts w:ascii="宋体" w:hAnsi="宋体" w:eastAsia="宋体" w:cs="宋体"/>
                <w:color w:val="auto"/>
                <w:spacing w:val="15"/>
                <w:sz w:val="17"/>
                <w:szCs w:val="17"/>
              </w:rPr>
              <w:t>工</w:t>
            </w:r>
            <w:r>
              <w:rPr>
                <w:rFonts w:ascii="宋体" w:hAnsi="宋体" w:eastAsia="宋体" w:cs="宋体"/>
                <w:color w:val="auto"/>
                <w:spacing w:val="8"/>
                <w:sz w:val="17"/>
                <w:szCs w:val="17"/>
              </w:rPr>
              <w:t>艺美术赏析 (</w:t>
            </w:r>
            <w:r>
              <w:rPr>
                <w:rFonts w:ascii="Times New Roman" w:hAnsi="Times New Roman" w:eastAsia="Times New Roman" w:cs="Times New Roman"/>
                <w:color w:val="auto"/>
                <w:sz w:val="17"/>
                <w:szCs w:val="17"/>
              </w:rPr>
              <w:t>L</w:t>
            </w:r>
            <w:r>
              <w:rPr>
                <w:rFonts w:ascii="宋体" w:hAnsi="宋体" w:eastAsia="宋体" w:cs="宋体"/>
                <w:color w:val="auto"/>
                <w:spacing w:val="8"/>
                <w:sz w:val="17"/>
                <w:szCs w:val="17"/>
              </w:rPr>
              <w:t>) 、书法赏析与训练 (</w:t>
            </w:r>
            <w:r>
              <w:rPr>
                <w:rFonts w:ascii="Times New Roman" w:hAnsi="Times New Roman" w:eastAsia="Times New Roman" w:cs="Times New Roman"/>
                <w:color w:val="auto"/>
                <w:sz w:val="17"/>
                <w:szCs w:val="17"/>
              </w:rPr>
              <w:t>L</w:t>
            </w:r>
            <w:r>
              <w:rPr>
                <w:rFonts w:ascii="宋体" w:hAnsi="宋体" w:eastAsia="宋体" w:cs="宋体"/>
                <w:color w:val="auto"/>
                <w:spacing w:val="8"/>
                <w:sz w:val="17"/>
                <w:szCs w:val="17"/>
              </w:rPr>
              <w:t>)</w:t>
            </w:r>
          </w:p>
        </w:tc>
      </w:tr>
      <w:tr w14:paraId="68EB6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705" w:type="dxa"/>
            <w:vMerge w:val="continue"/>
            <w:tcBorders>
              <w:top w:val="nil"/>
            </w:tcBorders>
          </w:tcPr>
          <w:p w14:paraId="205385B3">
            <w:pPr>
              <w:rPr>
                <w:color w:val="auto"/>
              </w:rPr>
            </w:pPr>
          </w:p>
        </w:tc>
        <w:tc>
          <w:tcPr>
            <w:tcW w:w="3683" w:type="dxa"/>
          </w:tcPr>
          <w:p w14:paraId="79B9FB7D">
            <w:pPr>
              <w:spacing w:before="29" w:line="280" w:lineRule="auto"/>
              <w:ind w:left="110" w:right="106" w:firstLine="355"/>
              <w:rPr>
                <w:rFonts w:ascii="宋体" w:hAnsi="宋体" w:eastAsia="宋体" w:cs="宋体"/>
                <w:color w:val="auto"/>
                <w:sz w:val="17"/>
                <w:szCs w:val="17"/>
              </w:rPr>
            </w:pPr>
            <w:r>
              <w:rPr>
                <w:rFonts w:ascii="Times New Roman" w:hAnsi="Times New Roman" w:eastAsia="Times New Roman" w:cs="Times New Roman"/>
                <w:color w:val="auto"/>
                <w:spacing w:val="12"/>
                <w:sz w:val="17"/>
                <w:szCs w:val="17"/>
              </w:rPr>
              <w:t>4</w:t>
            </w:r>
            <w:r>
              <w:rPr>
                <w:rFonts w:ascii="Times New Roman" w:hAnsi="Times New Roman" w:eastAsia="Times New Roman" w:cs="Times New Roman"/>
                <w:color w:val="auto"/>
                <w:spacing w:val="10"/>
                <w:sz w:val="17"/>
                <w:szCs w:val="17"/>
              </w:rPr>
              <w:t>.</w:t>
            </w:r>
            <w:r>
              <w:rPr>
                <w:rFonts w:ascii="Times New Roman" w:hAnsi="Times New Roman" w:eastAsia="Times New Roman" w:cs="Times New Roman"/>
                <w:color w:val="auto"/>
                <w:spacing w:val="6"/>
                <w:sz w:val="17"/>
                <w:szCs w:val="17"/>
              </w:rPr>
              <w:t xml:space="preserve">4 </w:t>
            </w:r>
            <w:r>
              <w:rPr>
                <w:rFonts w:ascii="宋体" w:hAnsi="宋体" w:eastAsia="宋体" w:cs="宋体"/>
                <w:color w:val="auto"/>
                <w:spacing w:val="6"/>
                <w:sz w:val="17"/>
                <w:szCs w:val="17"/>
              </w:rPr>
              <w:t>能够正确采集、整理试验数据，对设</w:t>
            </w:r>
            <w:r>
              <w:rPr>
                <w:rFonts w:ascii="宋体" w:hAnsi="宋体" w:eastAsia="宋体" w:cs="宋体"/>
                <w:color w:val="auto"/>
                <w:sz w:val="17"/>
                <w:szCs w:val="17"/>
              </w:rPr>
              <w:t xml:space="preserve"> </w:t>
            </w:r>
            <w:r>
              <w:rPr>
                <w:rFonts w:ascii="宋体" w:hAnsi="宋体" w:eastAsia="宋体" w:cs="宋体"/>
                <w:color w:val="auto"/>
                <w:spacing w:val="14"/>
                <w:sz w:val="17"/>
                <w:szCs w:val="17"/>
              </w:rPr>
              <w:t>计</w:t>
            </w:r>
            <w:r>
              <w:rPr>
                <w:rFonts w:ascii="宋体" w:hAnsi="宋体" w:eastAsia="宋体" w:cs="宋体"/>
                <w:color w:val="auto"/>
                <w:spacing w:val="12"/>
                <w:sz w:val="17"/>
                <w:szCs w:val="17"/>
              </w:rPr>
              <w:t>结果进行关联、建模、分析处理，获取合</w:t>
            </w:r>
            <w:r>
              <w:rPr>
                <w:rFonts w:ascii="宋体" w:hAnsi="宋体" w:eastAsia="宋体" w:cs="宋体"/>
                <w:color w:val="auto"/>
                <w:sz w:val="17"/>
                <w:szCs w:val="17"/>
              </w:rPr>
              <w:t xml:space="preserve"> </w:t>
            </w:r>
            <w:r>
              <w:rPr>
                <w:rFonts w:ascii="宋体" w:hAnsi="宋体" w:eastAsia="宋体" w:cs="宋体"/>
                <w:color w:val="auto"/>
                <w:spacing w:val="8"/>
                <w:sz w:val="17"/>
                <w:szCs w:val="17"/>
              </w:rPr>
              <w:t>理</w:t>
            </w:r>
            <w:r>
              <w:rPr>
                <w:rFonts w:ascii="宋体" w:hAnsi="宋体" w:eastAsia="宋体" w:cs="宋体"/>
                <w:color w:val="auto"/>
                <w:spacing w:val="6"/>
                <w:sz w:val="17"/>
                <w:szCs w:val="17"/>
              </w:rPr>
              <w:t>的结论。</w:t>
            </w:r>
          </w:p>
        </w:tc>
        <w:tc>
          <w:tcPr>
            <w:tcW w:w="4254" w:type="dxa"/>
          </w:tcPr>
          <w:p w14:paraId="1224B7AC">
            <w:pPr>
              <w:spacing w:before="31" w:line="279" w:lineRule="auto"/>
              <w:ind w:left="111" w:right="107"/>
              <w:rPr>
                <w:rFonts w:ascii="宋体" w:hAnsi="宋体" w:eastAsia="宋体" w:cs="宋体"/>
                <w:color w:val="auto"/>
                <w:sz w:val="17"/>
                <w:szCs w:val="17"/>
              </w:rPr>
            </w:pPr>
            <w:r>
              <w:rPr>
                <w:rFonts w:ascii="宋体" w:hAnsi="宋体" w:eastAsia="宋体" w:cs="宋体"/>
                <w:color w:val="auto"/>
                <w:spacing w:val="14"/>
                <w:sz w:val="17"/>
                <w:szCs w:val="17"/>
              </w:rPr>
              <w:t>产</w:t>
            </w:r>
            <w:r>
              <w:rPr>
                <w:rFonts w:ascii="宋体" w:hAnsi="宋体" w:eastAsia="宋体" w:cs="宋体"/>
                <w:color w:val="auto"/>
                <w:spacing w:val="10"/>
                <w:sz w:val="17"/>
                <w:szCs w:val="17"/>
              </w:rPr>
              <w:t>品</w:t>
            </w:r>
            <w:r>
              <w:rPr>
                <w:rFonts w:ascii="宋体" w:hAnsi="宋体" w:eastAsia="宋体" w:cs="宋体"/>
                <w:color w:val="auto"/>
                <w:spacing w:val="7"/>
                <w:sz w:val="17"/>
                <w:szCs w:val="17"/>
              </w:rPr>
              <w:t>设计工作室 (</w:t>
            </w:r>
            <w:r>
              <w:rPr>
                <w:rFonts w:ascii="Times New Roman" w:hAnsi="Times New Roman" w:eastAsia="Times New Roman" w:cs="Times New Roman"/>
                <w:color w:val="auto"/>
                <w:sz w:val="17"/>
                <w:szCs w:val="17"/>
              </w:rPr>
              <w:t>H</w:t>
            </w:r>
            <w:r>
              <w:rPr>
                <w:rFonts w:ascii="宋体" w:hAnsi="宋体" w:eastAsia="宋体" w:cs="宋体"/>
                <w:color w:val="auto"/>
                <w:spacing w:val="7"/>
                <w:sz w:val="17"/>
                <w:szCs w:val="17"/>
              </w:rPr>
              <w:t>) 、设计思维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 、消费心理</w:t>
            </w:r>
            <w:r>
              <w:rPr>
                <w:rFonts w:ascii="宋体" w:hAnsi="宋体" w:eastAsia="宋体" w:cs="宋体"/>
                <w:color w:val="auto"/>
                <w:sz w:val="17"/>
                <w:szCs w:val="17"/>
              </w:rPr>
              <w:t xml:space="preserve"> </w:t>
            </w:r>
            <w:r>
              <w:rPr>
                <w:rFonts w:ascii="宋体" w:hAnsi="宋体" w:eastAsia="宋体" w:cs="宋体"/>
                <w:color w:val="auto"/>
                <w:spacing w:val="12"/>
                <w:sz w:val="17"/>
                <w:szCs w:val="17"/>
              </w:rPr>
              <w:t>学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w:t>
            </w:r>
            <w:r>
              <w:rPr>
                <w:rFonts w:ascii="宋体" w:hAnsi="宋体" w:eastAsia="宋体" w:cs="宋体"/>
                <w:color w:val="auto"/>
                <w:spacing w:val="6"/>
                <w:sz w:val="17"/>
                <w:szCs w:val="17"/>
              </w:rPr>
              <w:t xml:space="preserve"> 、交互设计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、公共关系学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、创</w:t>
            </w:r>
            <w:r>
              <w:rPr>
                <w:rFonts w:ascii="宋体" w:hAnsi="宋体" w:eastAsia="宋体" w:cs="宋体"/>
                <w:color w:val="auto"/>
                <w:sz w:val="17"/>
                <w:szCs w:val="17"/>
              </w:rPr>
              <w:t xml:space="preserve"> </w:t>
            </w:r>
            <w:r>
              <w:rPr>
                <w:rFonts w:ascii="宋体" w:hAnsi="宋体" w:eastAsia="宋体" w:cs="宋体"/>
                <w:color w:val="auto"/>
                <w:spacing w:val="16"/>
                <w:sz w:val="17"/>
                <w:szCs w:val="17"/>
              </w:rPr>
              <w:t>新</w:t>
            </w:r>
            <w:r>
              <w:rPr>
                <w:rFonts w:ascii="宋体" w:hAnsi="宋体" w:eastAsia="宋体" w:cs="宋体"/>
                <w:color w:val="auto"/>
                <w:spacing w:val="14"/>
                <w:sz w:val="17"/>
                <w:szCs w:val="17"/>
              </w:rPr>
              <w:t>思</w:t>
            </w:r>
            <w:r>
              <w:rPr>
                <w:rFonts w:ascii="宋体" w:hAnsi="宋体" w:eastAsia="宋体" w:cs="宋体"/>
                <w:color w:val="auto"/>
                <w:spacing w:val="8"/>
                <w:sz w:val="17"/>
                <w:szCs w:val="17"/>
              </w:rPr>
              <w:t>维训练 (</w:t>
            </w:r>
            <w:r>
              <w:rPr>
                <w:rFonts w:ascii="Times New Roman" w:hAnsi="Times New Roman" w:eastAsia="Times New Roman" w:cs="Times New Roman"/>
                <w:color w:val="auto"/>
                <w:sz w:val="17"/>
                <w:szCs w:val="17"/>
              </w:rPr>
              <w:t>M</w:t>
            </w:r>
            <w:r>
              <w:rPr>
                <w:rFonts w:ascii="宋体" w:hAnsi="宋体" w:eastAsia="宋体" w:cs="宋体"/>
                <w:color w:val="auto"/>
                <w:spacing w:val="8"/>
                <w:sz w:val="17"/>
                <w:szCs w:val="17"/>
              </w:rPr>
              <w:t>) 、产品设计方法与程序 (</w:t>
            </w:r>
            <w:r>
              <w:rPr>
                <w:rFonts w:ascii="Times New Roman" w:hAnsi="Times New Roman" w:eastAsia="Times New Roman" w:cs="Times New Roman"/>
                <w:color w:val="auto"/>
                <w:sz w:val="17"/>
                <w:szCs w:val="17"/>
              </w:rPr>
              <w:t>M</w:t>
            </w:r>
            <w:r>
              <w:rPr>
                <w:rFonts w:ascii="宋体" w:hAnsi="宋体" w:eastAsia="宋体" w:cs="宋体"/>
                <w:color w:val="auto"/>
                <w:spacing w:val="8"/>
                <w:sz w:val="17"/>
                <w:szCs w:val="17"/>
              </w:rPr>
              <w:t>)</w:t>
            </w:r>
          </w:p>
        </w:tc>
      </w:tr>
      <w:tr w14:paraId="14A8E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05" w:type="dxa"/>
            <w:vMerge w:val="restart"/>
            <w:tcBorders>
              <w:bottom w:val="nil"/>
            </w:tcBorders>
          </w:tcPr>
          <w:p w14:paraId="10FDA014">
            <w:pPr>
              <w:spacing w:line="275" w:lineRule="auto"/>
              <w:rPr>
                <w:color w:val="auto"/>
              </w:rPr>
            </w:pPr>
          </w:p>
          <w:p w14:paraId="102D5174">
            <w:pPr>
              <w:spacing w:line="276" w:lineRule="auto"/>
              <w:rPr>
                <w:color w:val="auto"/>
              </w:rPr>
            </w:pPr>
          </w:p>
          <w:p w14:paraId="4C2809CA">
            <w:pPr>
              <w:spacing w:line="276" w:lineRule="auto"/>
              <w:rPr>
                <w:color w:val="auto"/>
              </w:rPr>
            </w:pPr>
          </w:p>
          <w:p w14:paraId="08F50975">
            <w:pPr>
              <w:spacing w:line="276" w:lineRule="auto"/>
              <w:rPr>
                <w:color w:val="auto"/>
              </w:rPr>
            </w:pPr>
          </w:p>
          <w:p w14:paraId="10A253F7">
            <w:pPr>
              <w:spacing w:before="55" w:line="317" w:lineRule="auto"/>
              <w:ind w:left="497" w:right="107" w:hanging="382"/>
              <w:rPr>
                <w:rFonts w:ascii="宋体" w:hAnsi="宋体" w:eastAsia="宋体" w:cs="宋体"/>
                <w:color w:val="auto"/>
                <w:sz w:val="17"/>
                <w:szCs w:val="17"/>
              </w:rPr>
            </w:pPr>
            <w:r>
              <w:rPr>
                <w:rFonts w:ascii="Times New Roman" w:hAnsi="Times New Roman" w:eastAsia="Times New Roman" w:cs="Times New Roman"/>
                <w:color w:val="auto"/>
                <w:spacing w:val="12"/>
                <w:sz w:val="17"/>
                <w:szCs w:val="17"/>
              </w:rPr>
              <w:t>5</w:t>
            </w:r>
            <w:r>
              <w:rPr>
                <w:rFonts w:ascii="Times New Roman" w:hAnsi="Times New Roman" w:eastAsia="Times New Roman" w:cs="Times New Roman"/>
                <w:color w:val="auto"/>
                <w:spacing w:val="8"/>
                <w:sz w:val="17"/>
                <w:szCs w:val="17"/>
              </w:rPr>
              <w:t>.</w:t>
            </w:r>
            <w:r>
              <w:rPr>
                <w:rFonts w:ascii="Times New Roman" w:hAnsi="Times New Roman" w:eastAsia="Times New Roman" w:cs="Times New Roman"/>
                <w:color w:val="auto"/>
                <w:spacing w:val="6"/>
                <w:sz w:val="17"/>
                <w:szCs w:val="17"/>
              </w:rPr>
              <w:t xml:space="preserve">  </w:t>
            </w:r>
            <w:r>
              <w:rPr>
                <w:rFonts w:ascii="宋体" w:hAnsi="宋体" w:eastAsia="宋体" w:cs="宋体"/>
                <w:color w:val="auto"/>
                <w:spacing w:val="6"/>
                <w:sz w:val="17"/>
                <w:szCs w:val="17"/>
              </w:rPr>
              <w:t>产品可持续性与</w:t>
            </w:r>
            <w:r>
              <w:rPr>
                <w:rFonts w:ascii="宋体" w:hAnsi="宋体" w:eastAsia="宋体" w:cs="宋体"/>
                <w:color w:val="auto"/>
                <w:sz w:val="17"/>
                <w:szCs w:val="17"/>
              </w:rPr>
              <w:t xml:space="preserve"> </w:t>
            </w:r>
            <w:r>
              <w:rPr>
                <w:rFonts w:ascii="宋体" w:hAnsi="宋体" w:eastAsia="宋体" w:cs="宋体"/>
                <w:color w:val="auto"/>
                <w:spacing w:val="9"/>
                <w:sz w:val="17"/>
                <w:szCs w:val="17"/>
              </w:rPr>
              <w:t>项</w:t>
            </w:r>
            <w:r>
              <w:rPr>
                <w:rFonts w:ascii="宋体" w:hAnsi="宋体" w:eastAsia="宋体" w:cs="宋体"/>
                <w:color w:val="auto"/>
                <w:spacing w:val="7"/>
                <w:sz w:val="17"/>
                <w:szCs w:val="17"/>
              </w:rPr>
              <w:t>目管理</w:t>
            </w:r>
          </w:p>
        </w:tc>
        <w:tc>
          <w:tcPr>
            <w:tcW w:w="3683" w:type="dxa"/>
          </w:tcPr>
          <w:p w14:paraId="4788EC90">
            <w:pPr>
              <w:spacing w:before="29" w:line="268" w:lineRule="auto"/>
              <w:ind w:left="110" w:right="106" w:firstLine="361"/>
              <w:rPr>
                <w:rFonts w:ascii="宋体" w:hAnsi="宋体" w:eastAsia="宋体" w:cs="宋体"/>
                <w:color w:val="auto"/>
                <w:sz w:val="17"/>
                <w:szCs w:val="17"/>
              </w:rPr>
            </w:pPr>
            <w:r>
              <w:rPr>
                <w:rFonts w:ascii="Times New Roman" w:hAnsi="Times New Roman" w:eastAsia="Times New Roman" w:cs="Times New Roman"/>
                <w:color w:val="auto"/>
                <w:spacing w:val="4"/>
                <w:sz w:val="17"/>
                <w:szCs w:val="17"/>
              </w:rPr>
              <w:t xml:space="preserve">5. 1 </w:t>
            </w:r>
            <w:r>
              <w:rPr>
                <w:rFonts w:ascii="宋体" w:hAnsi="宋体" w:eastAsia="宋体" w:cs="宋体"/>
                <w:color w:val="auto"/>
                <w:spacing w:val="4"/>
                <w:sz w:val="17"/>
                <w:szCs w:val="17"/>
              </w:rPr>
              <w:t>理解可持续设计的内涵和意义，熟</w:t>
            </w:r>
            <w:r>
              <w:rPr>
                <w:rFonts w:ascii="宋体" w:hAnsi="宋体" w:eastAsia="宋体" w:cs="宋体"/>
                <w:color w:val="auto"/>
                <w:spacing w:val="1"/>
                <w:sz w:val="17"/>
                <w:szCs w:val="17"/>
              </w:rPr>
              <w:t>悉</w:t>
            </w:r>
            <w:r>
              <w:rPr>
                <w:rFonts w:ascii="宋体" w:hAnsi="宋体" w:eastAsia="宋体" w:cs="宋体"/>
                <w:color w:val="auto"/>
                <w:sz w:val="17"/>
                <w:szCs w:val="17"/>
              </w:rPr>
              <w:t xml:space="preserve"> </w:t>
            </w:r>
            <w:r>
              <w:rPr>
                <w:rFonts w:ascii="宋体" w:hAnsi="宋体" w:eastAsia="宋体" w:cs="宋体"/>
                <w:color w:val="auto"/>
                <w:spacing w:val="12"/>
                <w:sz w:val="17"/>
                <w:szCs w:val="17"/>
              </w:rPr>
              <w:t>环</w:t>
            </w:r>
            <w:r>
              <w:rPr>
                <w:rFonts w:ascii="宋体" w:hAnsi="宋体" w:eastAsia="宋体" w:cs="宋体"/>
                <w:color w:val="auto"/>
                <w:spacing w:val="9"/>
                <w:sz w:val="17"/>
                <w:szCs w:val="17"/>
              </w:rPr>
              <w:t>境保护的相关法律法规</w:t>
            </w:r>
          </w:p>
        </w:tc>
        <w:tc>
          <w:tcPr>
            <w:tcW w:w="4254" w:type="dxa"/>
          </w:tcPr>
          <w:p w14:paraId="1FFF0813">
            <w:pPr>
              <w:spacing w:before="30" w:line="268" w:lineRule="auto"/>
              <w:ind w:left="114" w:right="107"/>
              <w:rPr>
                <w:rFonts w:ascii="宋体" w:hAnsi="宋体" w:eastAsia="宋体" w:cs="宋体"/>
                <w:color w:val="auto"/>
                <w:sz w:val="17"/>
                <w:szCs w:val="17"/>
              </w:rPr>
            </w:pPr>
            <w:r>
              <w:rPr>
                <w:rFonts w:ascii="宋体" w:hAnsi="宋体" w:eastAsia="宋体" w:cs="宋体"/>
                <w:color w:val="auto"/>
                <w:spacing w:val="16"/>
                <w:sz w:val="17"/>
                <w:szCs w:val="17"/>
              </w:rPr>
              <w:t>设</w:t>
            </w:r>
            <w:r>
              <w:rPr>
                <w:rFonts w:ascii="宋体" w:hAnsi="宋体" w:eastAsia="宋体" w:cs="宋体"/>
                <w:color w:val="auto"/>
                <w:spacing w:val="11"/>
                <w:sz w:val="17"/>
                <w:szCs w:val="17"/>
              </w:rPr>
              <w:t>计</w:t>
            </w:r>
            <w:r>
              <w:rPr>
                <w:rFonts w:ascii="宋体" w:hAnsi="宋体" w:eastAsia="宋体" w:cs="宋体"/>
                <w:color w:val="auto"/>
                <w:spacing w:val="8"/>
                <w:sz w:val="17"/>
                <w:szCs w:val="17"/>
              </w:rPr>
              <w:t>概论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、模型制作与工艺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、工业设计</w:t>
            </w:r>
            <w:r>
              <w:rPr>
                <w:rFonts w:ascii="宋体" w:hAnsi="宋体" w:eastAsia="宋体" w:cs="宋体"/>
                <w:color w:val="auto"/>
                <w:sz w:val="17"/>
                <w:szCs w:val="17"/>
              </w:rPr>
              <w:t xml:space="preserve"> </w:t>
            </w:r>
            <w:r>
              <w:rPr>
                <w:rFonts w:ascii="宋体" w:hAnsi="宋体" w:eastAsia="宋体" w:cs="宋体"/>
                <w:color w:val="auto"/>
                <w:spacing w:val="14"/>
                <w:sz w:val="17"/>
                <w:szCs w:val="17"/>
              </w:rPr>
              <w:t>史</w:t>
            </w:r>
            <w:r>
              <w:rPr>
                <w:rFonts w:ascii="宋体" w:hAnsi="宋体" w:eastAsia="宋体" w:cs="宋体"/>
                <w:color w:val="auto"/>
                <w:spacing w:val="9"/>
                <w:sz w:val="17"/>
                <w:szCs w:val="17"/>
              </w:rPr>
              <w:t xml:space="preserve"> </w:t>
            </w:r>
            <w:r>
              <w:rPr>
                <w:rFonts w:ascii="宋体" w:hAnsi="宋体" w:eastAsia="宋体" w:cs="宋体"/>
                <w:color w:val="auto"/>
                <w:spacing w:val="7"/>
                <w:sz w:val="17"/>
                <w:szCs w:val="17"/>
              </w:rPr>
              <w:t>(</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 、人机工程学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w:t>
            </w:r>
          </w:p>
        </w:tc>
      </w:tr>
      <w:tr w14:paraId="695EB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705" w:type="dxa"/>
            <w:vMerge w:val="continue"/>
            <w:tcBorders>
              <w:top w:val="nil"/>
              <w:bottom w:val="nil"/>
            </w:tcBorders>
          </w:tcPr>
          <w:p w14:paraId="68049CCB">
            <w:pPr>
              <w:rPr>
                <w:color w:val="auto"/>
              </w:rPr>
            </w:pPr>
          </w:p>
        </w:tc>
        <w:tc>
          <w:tcPr>
            <w:tcW w:w="3683" w:type="dxa"/>
          </w:tcPr>
          <w:p w14:paraId="0DA143A7">
            <w:pPr>
              <w:spacing w:before="169" w:line="312" w:lineRule="auto"/>
              <w:ind w:left="110" w:right="96" w:firstLine="361"/>
              <w:rPr>
                <w:rFonts w:ascii="宋体" w:hAnsi="宋体" w:eastAsia="宋体" w:cs="宋体"/>
                <w:color w:val="auto"/>
                <w:sz w:val="17"/>
                <w:szCs w:val="17"/>
              </w:rPr>
            </w:pPr>
            <w:r>
              <w:rPr>
                <w:rFonts w:ascii="Times New Roman" w:hAnsi="Times New Roman" w:eastAsia="Times New Roman" w:cs="Times New Roman"/>
                <w:color w:val="auto"/>
                <w:spacing w:val="12"/>
                <w:sz w:val="17"/>
                <w:szCs w:val="17"/>
              </w:rPr>
              <w:t>5.</w:t>
            </w:r>
            <w:r>
              <w:rPr>
                <w:rFonts w:ascii="Times New Roman" w:hAnsi="Times New Roman" w:eastAsia="Times New Roman" w:cs="Times New Roman"/>
                <w:color w:val="auto"/>
                <w:spacing w:val="8"/>
                <w:sz w:val="17"/>
                <w:szCs w:val="17"/>
              </w:rPr>
              <w:t>2</w:t>
            </w:r>
            <w:r>
              <w:rPr>
                <w:rFonts w:ascii="Times New Roman" w:hAnsi="Times New Roman" w:eastAsia="Times New Roman" w:cs="Times New Roman"/>
                <w:color w:val="auto"/>
                <w:spacing w:val="6"/>
                <w:sz w:val="17"/>
                <w:szCs w:val="17"/>
              </w:rPr>
              <w:t xml:space="preserve"> </w:t>
            </w:r>
            <w:r>
              <w:rPr>
                <w:rFonts w:ascii="宋体" w:hAnsi="宋体" w:eastAsia="宋体" w:cs="宋体"/>
                <w:color w:val="auto"/>
                <w:spacing w:val="6"/>
                <w:sz w:val="17"/>
                <w:szCs w:val="17"/>
              </w:rPr>
              <w:t>针对设计项目，能够从健康、安全、</w:t>
            </w:r>
            <w:r>
              <w:rPr>
                <w:rFonts w:ascii="宋体" w:hAnsi="宋体" w:eastAsia="宋体" w:cs="宋体"/>
                <w:color w:val="auto"/>
                <w:sz w:val="17"/>
                <w:szCs w:val="17"/>
              </w:rPr>
              <w:t xml:space="preserve"> </w:t>
            </w:r>
            <w:r>
              <w:rPr>
                <w:rFonts w:ascii="宋体" w:hAnsi="宋体" w:eastAsia="宋体" w:cs="宋体"/>
                <w:color w:val="auto"/>
                <w:spacing w:val="24"/>
                <w:sz w:val="17"/>
                <w:szCs w:val="17"/>
              </w:rPr>
              <w:t>效</w:t>
            </w:r>
            <w:r>
              <w:rPr>
                <w:rFonts w:ascii="宋体" w:hAnsi="宋体" w:eastAsia="宋体" w:cs="宋体"/>
                <w:color w:val="auto"/>
                <w:spacing w:val="12"/>
                <w:sz w:val="17"/>
                <w:szCs w:val="17"/>
              </w:rPr>
              <w:t>能角度进行评价，判断项目可能对人类、</w:t>
            </w:r>
            <w:r>
              <w:rPr>
                <w:rFonts w:ascii="宋体" w:hAnsi="宋体" w:eastAsia="宋体" w:cs="宋体"/>
                <w:color w:val="auto"/>
                <w:sz w:val="17"/>
                <w:szCs w:val="17"/>
              </w:rPr>
              <w:t xml:space="preserve"> </w:t>
            </w:r>
            <w:r>
              <w:rPr>
                <w:rFonts w:ascii="宋体" w:hAnsi="宋体" w:eastAsia="宋体" w:cs="宋体"/>
                <w:color w:val="auto"/>
                <w:spacing w:val="10"/>
                <w:sz w:val="17"/>
                <w:szCs w:val="17"/>
              </w:rPr>
              <w:t>环</w:t>
            </w:r>
            <w:r>
              <w:rPr>
                <w:rFonts w:ascii="宋体" w:hAnsi="宋体" w:eastAsia="宋体" w:cs="宋体"/>
                <w:color w:val="auto"/>
                <w:spacing w:val="8"/>
                <w:sz w:val="17"/>
                <w:szCs w:val="17"/>
              </w:rPr>
              <w:t>境的隐患</w:t>
            </w:r>
          </w:p>
        </w:tc>
        <w:tc>
          <w:tcPr>
            <w:tcW w:w="4254" w:type="dxa"/>
          </w:tcPr>
          <w:p w14:paraId="4D2EE65D">
            <w:pPr>
              <w:tabs>
                <w:tab w:val="left" w:pos="206"/>
              </w:tabs>
              <w:spacing w:before="31" w:line="286" w:lineRule="auto"/>
              <w:ind w:left="113" w:right="49"/>
              <w:rPr>
                <w:rFonts w:ascii="宋体" w:hAnsi="宋体" w:eastAsia="宋体" w:cs="宋体"/>
                <w:color w:val="auto"/>
                <w:sz w:val="17"/>
                <w:szCs w:val="17"/>
              </w:rPr>
            </w:pPr>
            <w:r>
              <w:rPr>
                <w:rFonts w:ascii="宋体" w:hAnsi="宋体" w:eastAsia="宋体" w:cs="宋体"/>
                <w:color w:val="auto"/>
                <w:spacing w:val="-8"/>
                <w:sz w:val="17"/>
                <w:szCs w:val="17"/>
              </w:rPr>
              <w:t>人机工</w:t>
            </w:r>
            <w:r>
              <w:rPr>
                <w:rFonts w:ascii="宋体" w:hAnsi="宋体" w:eastAsia="宋体" w:cs="宋体"/>
                <w:color w:val="auto"/>
                <w:spacing w:val="-4"/>
                <w:sz w:val="17"/>
                <w:szCs w:val="17"/>
              </w:rPr>
              <w:t>程学 (</w:t>
            </w:r>
            <w:r>
              <w:rPr>
                <w:rFonts w:ascii="Times New Roman" w:hAnsi="Times New Roman" w:eastAsia="Times New Roman" w:cs="Times New Roman"/>
                <w:color w:val="auto"/>
                <w:spacing w:val="-4"/>
                <w:sz w:val="17"/>
                <w:szCs w:val="17"/>
              </w:rPr>
              <w:t>H</w:t>
            </w:r>
            <w:r>
              <w:rPr>
                <w:rFonts w:ascii="宋体" w:hAnsi="宋体" w:eastAsia="宋体" w:cs="宋体"/>
                <w:color w:val="auto"/>
                <w:spacing w:val="-4"/>
                <w:sz w:val="17"/>
                <w:szCs w:val="17"/>
              </w:rPr>
              <w:t>) 、设计心理学 (</w:t>
            </w:r>
            <w:r>
              <w:rPr>
                <w:rFonts w:ascii="Times New Roman" w:hAnsi="Times New Roman" w:eastAsia="Times New Roman" w:cs="Times New Roman"/>
                <w:color w:val="auto"/>
                <w:spacing w:val="-4"/>
                <w:sz w:val="17"/>
                <w:szCs w:val="17"/>
              </w:rPr>
              <w:t>H</w:t>
            </w:r>
            <w:r>
              <w:rPr>
                <w:rFonts w:ascii="宋体" w:hAnsi="宋体" w:eastAsia="宋体" w:cs="宋体"/>
                <w:color w:val="auto"/>
                <w:spacing w:val="-4"/>
                <w:sz w:val="17"/>
                <w:szCs w:val="17"/>
              </w:rPr>
              <w:t>) 、设计美学 (</w:t>
            </w:r>
            <w:r>
              <w:rPr>
                <w:rFonts w:ascii="Times New Roman" w:hAnsi="Times New Roman" w:eastAsia="Times New Roman" w:cs="Times New Roman"/>
                <w:color w:val="auto"/>
                <w:spacing w:val="-4"/>
                <w:sz w:val="17"/>
                <w:szCs w:val="17"/>
              </w:rPr>
              <w:t>M</w:t>
            </w:r>
            <w:r>
              <w:rPr>
                <w:rFonts w:ascii="宋体" w:hAnsi="宋体" w:eastAsia="宋体" w:cs="宋体"/>
                <w:color w:val="auto"/>
                <w:spacing w:val="-4"/>
                <w:sz w:val="17"/>
                <w:szCs w:val="17"/>
              </w:rPr>
              <w:t>)、</w:t>
            </w:r>
            <w:r>
              <w:rPr>
                <w:rFonts w:ascii="宋体" w:hAnsi="宋体" w:eastAsia="宋体" w:cs="宋体"/>
                <w:color w:val="auto"/>
                <w:sz w:val="17"/>
                <w:szCs w:val="17"/>
              </w:rPr>
              <w:t xml:space="preserve"> </w:t>
            </w:r>
            <w:r>
              <w:rPr>
                <w:rFonts w:ascii="宋体" w:hAnsi="宋体" w:eastAsia="宋体" w:cs="宋体"/>
                <w:color w:val="auto"/>
                <w:spacing w:val="10"/>
                <w:sz w:val="17"/>
                <w:szCs w:val="17"/>
              </w:rPr>
              <w:t>工业设计制图 (</w:t>
            </w:r>
            <w:r>
              <w:rPr>
                <w:rFonts w:ascii="Times New Roman" w:hAnsi="Times New Roman" w:eastAsia="Times New Roman" w:cs="Times New Roman"/>
                <w:color w:val="auto"/>
                <w:sz w:val="17"/>
                <w:szCs w:val="17"/>
              </w:rPr>
              <w:t>L</w:t>
            </w:r>
            <w:r>
              <w:rPr>
                <w:rFonts w:ascii="宋体" w:hAnsi="宋体" w:eastAsia="宋体" w:cs="宋体"/>
                <w:color w:val="auto"/>
                <w:spacing w:val="10"/>
                <w:sz w:val="17"/>
                <w:szCs w:val="17"/>
              </w:rPr>
              <w:t>) 、计算机辅助技术 (</w:t>
            </w:r>
            <w:r>
              <w:rPr>
                <w:rFonts w:ascii="Times New Roman" w:hAnsi="Times New Roman" w:eastAsia="Times New Roman" w:cs="Times New Roman"/>
                <w:color w:val="auto"/>
                <w:sz w:val="17"/>
                <w:szCs w:val="17"/>
              </w:rPr>
              <w:t>L</w:t>
            </w:r>
            <w:r>
              <w:rPr>
                <w:rFonts w:ascii="宋体" w:hAnsi="宋体" w:eastAsia="宋体" w:cs="宋体"/>
                <w:color w:val="auto"/>
                <w:spacing w:val="10"/>
                <w:sz w:val="17"/>
                <w:szCs w:val="17"/>
              </w:rPr>
              <w:t>) 、交</w:t>
            </w:r>
            <w:r>
              <w:rPr>
                <w:rFonts w:ascii="宋体" w:hAnsi="宋体" w:eastAsia="宋体" w:cs="宋体"/>
                <w:color w:val="auto"/>
                <w:spacing w:val="9"/>
                <w:sz w:val="17"/>
                <w:szCs w:val="17"/>
              </w:rPr>
              <w:t>互</w:t>
            </w:r>
            <w:r>
              <w:rPr>
                <w:rFonts w:ascii="宋体" w:hAnsi="宋体" w:eastAsia="宋体" w:cs="宋体"/>
                <w:color w:val="auto"/>
                <w:sz w:val="17"/>
                <w:szCs w:val="17"/>
              </w:rPr>
              <w:t xml:space="preserve"> </w:t>
            </w:r>
            <w:r>
              <w:rPr>
                <w:rFonts w:ascii="宋体" w:hAnsi="宋体" w:eastAsia="宋体" w:cs="宋体"/>
                <w:color w:val="auto"/>
                <w:spacing w:val="12"/>
                <w:sz w:val="17"/>
                <w:szCs w:val="17"/>
              </w:rPr>
              <w:t>设计</w:t>
            </w:r>
            <w:r>
              <w:rPr>
                <w:rFonts w:ascii="宋体" w:hAnsi="宋体" w:eastAsia="宋体" w:cs="宋体"/>
                <w:color w:val="auto"/>
                <w:spacing w:val="7"/>
                <w:sz w:val="17"/>
                <w:szCs w:val="17"/>
              </w:rPr>
              <w:t xml:space="preserve"> </w:t>
            </w:r>
            <w:r>
              <w:rPr>
                <w:rFonts w:ascii="宋体" w:hAnsi="宋体" w:eastAsia="宋体" w:cs="宋体"/>
                <w:color w:val="auto"/>
                <w:spacing w:val="6"/>
                <w:sz w:val="17"/>
                <w:szCs w:val="17"/>
              </w:rPr>
              <w:t>(</w:t>
            </w:r>
            <w:r>
              <w:rPr>
                <w:rFonts w:ascii="Times New Roman" w:hAnsi="Times New Roman" w:eastAsia="Times New Roman" w:cs="Times New Roman"/>
                <w:color w:val="auto"/>
                <w:sz w:val="17"/>
                <w:szCs w:val="17"/>
              </w:rPr>
              <w:t>L</w:t>
            </w:r>
            <w:r>
              <w:rPr>
                <w:rFonts w:ascii="宋体" w:hAnsi="宋体" w:eastAsia="宋体" w:cs="宋体"/>
                <w:color w:val="auto"/>
                <w:spacing w:val="6"/>
                <w:sz w:val="17"/>
                <w:szCs w:val="17"/>
              </w:rPr>
              <w:t>) 、</w:t>
            </w:r>
            <w:r>
              <w:rPr>
                <w:rFonts w:ascii="Times New Roman" w:hAnsi="Times New Roman" w:eastAsia="Times New Roman" w:cs="Times New Roman"/>
                <w:color w:val="auto"/>
                <w:spacing w:val="6"/>
                <w:sz w:val="17"/>
                <w:szCs w:val="17"/>
              </w:rPr>
              <w:t>3</w:t>
            </w:r>
            <w:r>
              <w:rPr>
                <w:rFonts w:ascii="Times New Roman" w:hAnsi="Times New Roman" w:eastAsia="Times New Roman" w:cs="Times New Roman"/>
                <w:color w:val="auto"/>
                <w:sz w:val="17"/>
                <w:szCs w:val="17"/>
              </w:rPr>
              <w:t>D</w:t>
            </w:r>
            <w:r>
              <w:rPr>
                <w:rFonts w:ascii="Times New Roman" w:hAnsi="Times New Roman" w:eastAsia="Times New Roman" w:cs="Times New Roman"/>
                <w:color w:val="auto"/>
                <w:spacing w:val="6"/>
                <w:sz w:val="17"/>
                <w:szCs w:val="17"/>
              </w:rPr>
              <w:t xml:space="preserve"> </w:t>
            </w:r>
            <w:r>
              <w:rPr>
                <w:rFonts w:ascii="宋体" w:hAnsi="宋体" w:eastAsia="宋体" w:cs="宋体"/>
                <w:color w:val="auto"/>
                <w:spacing w:val="6"/>
                <w:sz w:val="17"/>
                <w:szCs w:val="17"/>
              </w:rPr>
              <w:t>打印技术 (</w:t>
            </w:r>
            <w:r>
              <w:rPr>
                <w:rFonts w:ascii="Times New Roman" w:hAnsi="Times New Roman" w:eastAsia="Times New Roman" w:cs="Times New Roman"/>
                <w:color w:val="auto"/>
                <w:sz w:val="17"/>
                <w:szCs w:val="17"/>
              </w:rPr>
              <w:t>L</w:t>
            </w:r>
            <w:r>
              <w:rPr>
                <w:rFonts w:ascii="宋体" w:hAnsi="宋体" w:eastAsia="宋体" w:cs="宋体"/>
                <w:color w:val="auto"/>
                <w:spacing w:val="6"/>
                <w:sz w:val="17"/>
                <w:szCs w:val="17"/>
              </w:rPr>
              <w:t>) 、电脑图形处理技术</w:t>
            </w:r>
            <w:r>
              <w:rPr>
                <w:rFonts w:ascii="宋体" w:hAnsi="宋体" w:eastAsia="宋体" w:cs="宋体"/>
                <w:color w:val="auto"/>
                <w:sz w:val="17"/>
                <w:szCs w:val="17"/>
              </w:rPr>
              <w:t xml:space="preserve"> </w:t>
            </w:r>
            <w:r>
              <w:rPr>
                <w:rFonts w:ascii="宋体" w:hAnsi="宋体" w:eastAsia="宋体" w:cs="宋体"/>
                <w:color w:val="auto"/>
                <w:sz w:val="17"/>
                <w:szCs w:val="17"/>
              </w:rPr>
              <w:tab/>
            </w:r>
            <w:r>
              <w:rPr>
                <w:rFonts w:ascii="宋体" w:hAnsi="宋体" w:eastAsia="宋体" w:cs="宋体"/>
                <w:color w:val="auto"/>
                <w:spacing w:val="10"/>
                <w:sz w:val="17"/>
                <w:szCs w:val="17"/>
              </w:rPr>
              <w:t>(</w:t>
            </w:r>
            <w:r>
              <w:rPr>
                <w:rFonts w:ascii="Times New Roman" w:hAnsi="Times New Roman" w:eastAsia="Times New Roman" w:cs="Times New Roman"/>
                <w:color w:val="auto"/>
                <w:sz w:val="17"/>
                <w:szCs w:val="17"/>
              </w:rPr>
              <w:t>L</w:t>
            </w:r>
            <w:r>
              <w:rPr>
                <w:rFonts w:ascii="宋体" w:hAnsi="宋体" w:eastAsia="宋体" w:cs="宋体"/>
                <w:color w:val="auto"/>
                <w:spacing w:val="7"/>
                <w:sz w:val="17"/>
                <w:szCs w:val="17"/>
              </w:rPr>
              <w:t>) 、</w:t>
            </w:r>
            <w:r>
              <w:rPr>
                <w:rFonts w:ascii="Times New Roman" w:hAnsi="Times New Roman" w:eastAsia="Times New Roman" w:cs="Times New Roman"/>
                <w:color w:val="auto"/>
                <w:spacing w:val="7"/>
                <w:sz w:val="17"/>
                <w:szCs w:val="17"/>
              </w:rPr>
              <w:t>3</w:t>
            </w:r>
            <w:r>
              <w:rPr>
                <w:rFonts w:ascii="Times New Roman" w:hAnsi="Times New Roman" w:eastAsia="Times New Roman" w:cs="Times New Roman"/>
                <w:color w:val="auto"/>
                <w:sz w:val="17"/>
                <w:szCs w:val="17"/>
              </w:rPr>
              <w:t>Dmax</w:t>
            </w:r>
            <w:r>
              <w:rPr>
                <w:rFonts w:ascii="Times New Roman" w:hAnsi="Times New Roman" w:eastAsia="Times New Roman" w:cs="Times New Roman"/>
                <w:color w:val="auto"/>
                <w:spacing w:val="7"/>
                <w:sz w:val="17"/>
                <w:szCs w:val="17"/>
              </w:rPr>
              <w:t xml:space="preserve">  </w:t>
            </w:r>
            <w:r>
              <w:rPr>
                <w:rFonts w:ascii="宋体" w:hAnsi="宋体" w:eastAsia="宋体" w:cs="宋体"/>
                <w:color w:val="auto"/>
                <w:spacing w:val="7"/>
                <w:sz w:val="17"/>
                <w:szCs w:val="17"/>
              </w:rPr>
              <w:t>(</w:t>
            </w:r>
            <w:r>
              <w:rPr>
                <w:rFonts w:ascii="Times New Roman" w:hAnsi="Times New Roman" w:eastAsia="Times New Roman" w:cs="Times New Roman"/>
                <w:color w:val="auto"/>
                <w:sz w:val="17"/>
                <w:szCs w:val="17"/>
              </w:rPr>
              <w:t>L</w:t>
            </w:r>
            <w:r>
              <w:rPr>
                <w:rFonts w:ascii="宋体" w:hAnsi="宋体" w:eastAsia="宋体" w:cs="宋体"/>
                <w:color w:val="auto"/>
                <w:spacing w:val="7"/>
                <w:sz w:val="17"/>
                <w:szCs w:val="17"/>
              </w:rPr>
              <w:t>)</w:t>
            </w:r>
          </w:p>
        </w:tc>
      </w:tr>
      <w:tr w14:paraId="20215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705" w:type="dxa"/>
            <w:vMerge w:val="continue"/>
            <w:tcBorders>
              <w:top w:val="nil"/>
              <w:bottom w:val="nil"/>
            </w:tcBorders>
          </w:tcPr>
          <w:p w14:paraId="70670563">
            <w:pPr>
              <w:rPr>
                <w:color w:val="auto"/>
              </w:rPr>
            </w:pPr>
          </w:p>
        </w:tc>
        <w:tc>
          <w:tcPr>
            <w:tcW w:w="3683" w:type="dxa"/>
          </w:tcPr>
          <w:p w14:paraId="09467F6C">
            <w:pPr>
              <w:spacing w:before="171" w:line="230" w:lineRule="auto"/>
              <w:ind w:left="472"/>
              <w:rPr>
                <w:rFonts w:ascii="宋体" w:hAnsi="宋体" w:eastAsia="宋体" w:cs="宋体"/>
                <w:color w:val="auto"/>
                <w:sz w:val="17"/>
                <w:szCs w:val="17"/>
              </w:rPr>
            </w:pPr>
            <w:r>
              <w:rPr>
                <w:rFonts w:ascii="Times New Roman" w:hAnsi="Times New Roman" w:eastAsia="Times New Roman" w:cs="Times New Roman"/>
                <w:color w:val="auto"/>
                <w:spacing w:val="11"/>
                <w:sz w:val="17"/>
                <w:szCs w:val="17"/>
              </w:rPr>
              <w:t>5</w:t>
            </w:r>
            <w:r>
              <w:rPr>
                <w:rFonts w:ascii="Times New Roman" w:hAnsi="Times New Roman" w:eastAsia="Times New Roman" w:cs="Times New Roman"/>
                <w:color w:val="auto"/>
                <w:spacing w:val="8"/>
                <w:sz w:val="17"/>
                <w:szCs w:val="17"/>
              </w:rPr>
              <w:t xml:space="preserve">.3 </w:t>
            </w:r>
            <w:r>
              <w:rPr>
                <w:rFonts w:ascii="宋体" w:hAnsi="宋体" w:eastAsia="宋体" w:cs="宋体"/>
                <w:color w:val="auto"/>
                <w:spacing w:val="8"/>
                <w:sz w:val="17"/>
                <w:szCs w:val="17"/>
              </w:rPr>
              <w:t>理解设计活动中的经济与管理因素</w:t>
            </w:r>
          </w:p>
        </w:tc>
        <w:tc>
          <w:tcPr>
            <w:tcW w:w="4254" w:type="dxa"/>
          </w:tcPr>
          <w:p w14:paraId="267830FE">
            <w:pPr>
              <w:spacing w:before="30" w:line="268" w:lineRule="auto"/>
              <w:ind w:left="111" w:right="49" w:firstLine="2"/>
              <w:rPr>
                <w:rFonts w:ascii="宋体" w:hAnsi="宋体" w:eastAsia="宋体" w:cs="宋体"/>
                <w:color w:val="auto"/>
                <w:sz w:val="17"/>
                <w:szCs w:val="17"/>
              </w:rPr>
            </w:pPr>
            <w:r>
              <w:rPr>
                <w:rFonts w:ascii="宋体" w:hAnsi="宋体" w:eastAsia="宋体" w:cs="宋体"/>
                <w:color w:val="auto"/>
                <w:spacing w:val="-8"/>
                <w:sz w:val="17"/>
                <w:szCs w:val="17"/>
              </w:rPr>
              <w:t>设计思</w:t>
            </w:r>
            <w:r>
              <w:rPr>
                <w:rFonts w:ascii="宋体" w:hAnsi="宋体" w:eastAsia="宋体" w:cs="宋体"/>
                <w:color w:val="auto"/>
                <w:spacing w:val="-6"/>
                <w:sz w:val="17"/>
                <w:szCs w:val="17"/>
              </w:rPr>
              <w:t>维</w:t>
            </w:r>
            <w:r>
              <w:rPr>
                <w:rFonts w:ascii="宋体" w:hAnsi="宋体" w:eastAsia="宋体" w:cs="宋体"/>
                <w:color w:val="auto"/>
                <w:spacing w:val="-4"/>
                <w:sz w:val="17"/>
                <w:szCs w:val="17"/>
              </w:rPr>
              <w:t xml:space="preserve"> (</w:t>
            </w:r>
            <w:r>
              <w:rPr>
                <w:rFonts w:ascii="Times New Roman" w:hAnsi="Times New Roman" w:eastAsia="Times New Roman" w:cs="Times New Roman"/>
                <w:color w:val="auto"/>
                <w:spacing w:val="-4"/>
                <w:sz w:val="17"/>
                <w:szCs w:val="17"/>
              </w:rPr>
              <w:t>H</w:t>
            </w:r>
            <w:r>
              <w:rPr>
                <w:rFonts w:ascii="宋体" w:hAnsi="宋体" w:eastAsia="宋体" w:cs="宋体"/>
                <w:color w:val="auto"/>
                <w:spacing w:val="-4"/>
                <w:sz w:val="17"/>
                <w:szCs w:val="17"/>
              </w:rPr>
              <w:t>) 、设计心理学 (</w:t>
            </w:r>
            <w:r>
              <w:rPr>
                <w:rFonts w:ascii="Times New Roman" w:hAnsi="Times New Roman" w:eastAsia="Times New Roman" w:cs="Times New Roman"/>
                <w:color w:val="auto"/>
                <w:spacing w:val="-4"/>
                <w:sz w:val="17"/>
                <w:szCs w:val="17"/>
              </w:rPr>
              <w:t>H</w:t>
            </w:r>
            <w:r>
              <w:rPr>
                <w:rFonts w:ascii="宋体" w:hAnsi="宋体" w:eastAsia="宋体" w:cs="宋体"/>
                <w:color w:val="auto"/>
                <w:spacing w:val="-4"/>
                <w:sz w:val="17"/>
                <w:szCs w:val="17"/>
              </w:rPr>
              <w:t>) 、消费心理学 (</w:t>
            </w:r>
            <w:r>
              <w:rPr>
                <w:rFonts w:ascii="Times New Roman" w:hAnsi="Times New Roman" w:eastAsia="Times New Roman" w:cs="Times New Roman"/>
                <w:color w:val="auto"/>
                <w:spacing w:val="-4"/>
                <w:sz w:val="17"/>
                <w:szCs w:val="17"/>
              </w:rPr>
              <w:t>M</w:t>
            </w:r>
            <w:r>
              <w:rPr>
                <w:rFonts w:ascii="宋体" w:hAnsi="宋体" w:eastAsia="宋体" w:cs="宋体"/>
                <w:color w:val="auto"/>
                <w:spacing w:val="-4"/>
                <w:sz w:val="17"/>
                <w:szCs w:val="17"/>
              </w:rPr>
              <w:t>)、</w:t>
            </w:r>
            <w:r>
              <w:rPr>
                <w:rFonts w:ascii="宋体" w:hAnsi="宋体" w:eastAsia="宋体" w:cs="宋体"/>
                <w:color w:val="auto"/>
                <w:sz w:val="17"/>
                <w:szCs w:val="17"/>
              </w:rPr>
              <w:t xml:space="preserve"> </w:t>
            </w:r>
            <w:r>
              <w:rPr>
                <w:rFonts w:ascii="宋体" w:hAnsi="宋体" w:eastAsia="宋体" w:cs="宋体"/>
                <w:color w:val="auto"/>
                <w:spacing w:val="8"/>
                <w:sz w:val="17"/>
                <w:szCs w:val="17"/>
              </w:rPr>
              <w:t>产品形态设计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w:t>
            </w:r>
          </w:p>
        </w:tc>
      </w:tr>
      <w:tr w14:paraId="56BB2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05" w:type="dxa"/>
            <w:vMerge w:val="continue"/>
            <w:tcBorders>
              <w:top w:val="nil"/>
            </w:tcBorders>
          </w:tcPr>
          <w:p w14:paraId="7FA1BABF">
            <w:pPr>
              <w:rPr>
                <w:color w:val="auto"/>
              </w:rPr>
            </w:pPr>
          </w:p>
        </w:tc>
        <w:tc>
          <w:tcPr>
            <w:tcW w:w="3683" w:type="dxa"/>
          </w:tcPr>
          <w:p w14:paraId="2F5C1A54">
            <w:pPr>
              <w:spacing w:before="32" w:line="267" w:lineRule="auto"/>
              <w:ind w:left="125" w:right="106" w:firstLine="346"/>
              <w:rPr>
                <w:rFonts w:ascii="宋体" w:hAnsi="宋体" w:eastAsia="宋体" w:cs="宋体"/>
                <w:color w:val="auto"/>
                <w:sz w:val="17"/>
                <w:szCs w:val="17"/>
              </w:rPr>
            </w:pPr>
            <w:r>
              <w:rPr>
                <w:rFonts w:ascii="Times New Roman" w:hAnsi="Times New Roman" w:eastAsia="Times New Roman" w:cs="Times New Roman"/>
                <w:color w:val="auto"/>
                <w:spacing w:val="24"/>
                <w:sz w:val="17"/>
                <w:szCs w:val="17"/>
              </w:rPr>
              <w:t>5</w:t>
            </w:r>
            <w:r>
              <w:rPr>
                <w:rFonts w:ascii="Times New Roman" w:hAnsi="Times New Roman" w:eastAsia="Times New Roman" w:cs="Times New Roman"/>
                <w:color w:val="auto"/>
                <w:spacing w:val="15"/>
                <w:sz w:val="17"/>
                <w:szCs w:val="17"/>
              </w:rPr>
              <w:t xml:space="preserve">.4 </w:t>
            </w:r>
            <w:r>
              <w:rPr>
                <w:rFonts w:ascii="宋体" w:hAnsi="宋体" w:eastAsia="宋体" w:cs="宋体"/>
                <w:color w:val="auto"/>
                <w:spacing w:val="15"/>
                <w:sz w:val="17"/>
                <w:szCs w:val="17"/>
              </w:rPr>
              <w:t>能够将设计管理的原理和经济决策</w:t>
            </w:r>
            <w:r>
              <w:rPr>
                <w:rFonts w:ascii="宋体" w:hAnsi="宋体" w:eastAsia="宋体" w:cs="宋体"/>
                <w:color w:val="auto"/>
                <w:sz w:val="17"/>
                <w:szCs w:val="17"/>
              </w:rPr>
              <w:t xml:space="preserve"> </w:t>
            </w:r>
            <w:r>
              <w:rPr>
                <w:rFonts w:ascii="宋体" w:hAnsi="宋体" w:eastAsia="宋体" w:cs="宋体"/>
                <w:color w:val="auto"/>
                <w:spacing w:val="16"/>
                <w:sz w:val="17"/>
                <w:szCs w:val="17"/>
              </w:rPr>
              <w:t>的</w:t>
            </w:r>
            <w:r>
              <w:rPr>
                <w:rFonts w:ascii="宋体" w:hAnsi="宋体" w:eastAsia="宋体" w:cs="宋体"/>
                <w:color w:val="auto"/>
                <w:spacing w:val="10"/>
                <w:sz w:val="17"/>
                <w:szCs w:val="17"/>
              </w:rPr>
              <w:t>方</w:t>
            </w:r>
            <w:r>
              <w:rPr>
                <w:rFonts w:ascii="宋体" w:hAnsi="宋体" w:eastAsia="宋体" w:cs="宋体"/>
                <w:color w:val="auto"/>
                <w:spacing w:val="8"/>
                <w:sz w:val="17"/>
                <w:szCs w:val="17"/>
              </w:rPr>
              <w:t>法用于项目设计、管理及运营中</w:t>
            </w:r>
          </w:p>
        </w:tc>
        <w:tc>
          <w:tcPr>
            <w:tcW w:w="4254" w:type="dxa"/>
          </w:tcPr>
          <w:p w14:paraId="4770FDD5">
            <w:pPr>
              <w:spacing w:before="32" w:line="268" w:lineRule="auto"/>
              <w:ind w:left="121" w:right="107" w:hanging="4"/>
              <w:rPr>
                <w:rFonts w:ascii="宋体" w:hAnsi="宋体" w:eastAsia="宋体" w:cs="宋体"/>
                <w:color w:val="auto"/>
                <w:sz w:val="17"/>
                <w:szCs w:val="17"/>
              </w:rPr>
            </w:pPr>
            <w:r>
              <w:rPr>
                <w:rFonts w:ascii="宋体" w:hAnsi="宋体" w:eastAsia="宋体" w:cs="宋体"/>
                <w:color w:val="auto"/>
                <w:spacing w:val="12"/>
                <w:sz w:val="17"/>
                <w:szCs w:val="17"/>
              </w:rPr>
              <w:t>公</w:t>
            </w:r>
            <w:r>
              <w:rPr>
                <w:rFonts w:ascii="宋体" w:hAnsi="宋体" w:eastAsia="宋体" w:cs="宋体"/>
                <w:color w:val="auto"/>
                <w:spacing w:val="7"/>
                <w:sz w:val="17"/>
                <w:szCs w:val="17"/>
              </w:rPr>
              <w:t>共关系学 (</w:t>
            </w:r>
            <w:r>
              <w:rPr>
                <w:rFonts w:ascii="Times New Roman" w:hAnsi="Times New Roman" w:eastAsia="Times New Roman" w:cs="Times New Roman"/>
                <w:color w:val="auto"/>
                <w:sz w:val="17"/>
                <w:szCs w:val="17"/>
              </w:rPr>
              <w:t>H</w:t>
            </w:r>
            <w:r>
              <w:rPr>
                <w:rFonts w:ascii="宋体" w:hAnsi="宋体" w:eastAsia="宋体" w:cs="宋体"/>
                <w:color w:val="auto"/>
                <w:spacing w:val="7"/>
                <w:sz w:val="17"/>
                <w:szCs w:val="17"/>
              </w:rPr>
              <w:t>) 、广告学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 、产品设计工作室</w:t>
            </w:r>
            <w:r>
              <w:rPr>
                <w:rFonts w:ascii="宋体" w:hAnsi="宋体" w:eastAsia="宋体" w:cs="宋体"/>
                <w:color w:val="auto"/>
                <w:sz w:val="17"/>
                <w:szCs w:val="17"/>
              </w:rPr>
              <w:t xml:space="preserve"> </w:t>
            </w:r>
            <w:r>
              <w:rPr>
                <w:rFonts w:ascii="宋体" w:hAnsi="宋体" w:eastAsia="宋体" w:cs="宋体"/>
                <w:color w:val="auto"/>
                <w:spacing w:val="43"/>
                <w:sz w:val="17"/>
                <w:szCs w:val="17"/>
              </w:rPr>
              <w:t>(</w:t>
            </w:r>
            <w:r>
              <w:rPr>
                <w:rFonts w:ascii="Times New Roman" w:hAnsi="Times New Roman" w:eastAsia="Times New Roman" w:cs="Times New Roman"/>
                <w:color w:val="auto"/>
                <w:sz w:val="17"/>
                <w:szCs w:val="17"/>
              </w:rPr>
              <w:t>M</w:t>
            </w:r>
            <w:r>
              <w:rPr>
                <w:rFonts w:ascii="宋体" w:hAnsi="宋体" w:eastAsia="宋体" w:cs="宋体"/>
                <w:color w:val="auto"/>
                <w:spacing w:val="43"/>
                <w:sz w:val="17"/>
                <w:szCs w:val="17"/>
              </w:rPr>
              <w:t>)</w:t>
            </w:r>
          </w:p>
        </w:tc>
      </w:tr>
      <w:tr w14:paraId="08CA0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8" w:hRule="atLeast"/>
        </w:trPr>
        <w:tc>
          <w:tcPr>
            <w:tcW w:w="1705" w:type="dxa"/>
          </w:tcPr>
          <w:p w14:paraId="2612845D">
            <w:pPr>
              <w:spacing w:line="317" w:lineRule="auto"/>
              <w:rPr>
                <w:color w:val="auto"/>
              </w:rPr>
            </w:pPr>
          </w:p>
          <w:p w14:paraId="1F560641">
            <w:pPr>
              <w:spacing w:line="317" w:lineRule="auto"/>
              <w:rPr>
                <w:color w:val="auto"/>
              </w:rPr>
            </w:pPr>
          </w:p>
          <w:p w14:paraId="4E50135D">
            <w:pPr>
              <w:spacing w:line="317" w:lineRule="auto"/>
              <w:rPr>
                <w:color w:val="auto"/>
              </w:rPr>
            </w:pPr>
          </w:p>
          <w:p w14:paraId="219EE58B">
            <w:pPr>
              <w:spacing w:before="55" w:line="230" w:lineRule="auto"/>
              <w:ind w:left="114"/>
              <w:rPr>
                <w:rFonts w:ascii="宋体" w:hAnsi="宋体" w:eastAsia="宋体" w:cs="宋体"/>
                <w:color w:val="auto"/>
                <w:sz w:val="17"/>
                <w:szCs w:val="17"/>
              </w:rPr>
            </w:pPr>
            <w:r>
              <w:rPr>
                <w:rFonts w:ascii="Times New Roman" w:hAnsi="Times New Roman" w:eastAsia="Times New Roman" w:cs="Times New Roman"/>
                <w:color w:val="auto"/>
                <w:spacing w:val="7"/>
                <w:sz w:val="17"/>
                <w:szCs w:val="17"/>
              </w:rPr>
              <w:t xml:space="preserve">6.  </w:t>
            </w:r>
            <w:r>
              <w:rPr>
                <w:rFonts w:ascii="宋体" w:hAnsi="宋体" w:eastAsia="宋体" w:cs="宋体"/>
                <w:color w:val="auto"/>
                <w:spacing w:val="7"/>
                <w:sz w:val="17"/>
                <w:szCs w:val="17"/>
              </w:rPr>
              <w:t>职业素养与规</w:t>
            </w:r>
            <w:r>
              <w:rPr>
                <w:rFonts w:ascii="宋体" w:hAnsi="宋体" w:eastAsia="宋体" w:cs="宋体"/>
                <w:color w:val="auto"/>
                <w:spacing w:val="5"/>
                <w:sz w:val="17"/>
                <w:szCs w:val="17"/>
              </w:rPr>
              <w:t>范</w:t>
            </w:r>
          </w:p>
        </w:tc>
        <w:tc>
          <w:tcPr>
            <w:tcW w:w="3683" w:type="dxa"/>
          </w:tcPr>
          <w:p w14:paraId="6DD8EB7A">
            <w:pPr>
              <w:spacing w:line="270" w:lineRule="auto"/>
              <w:rPr>
                <w:color w:val="auto"/>
              </w:rPr>
            </w:pPr>
          </w:p>
          <w:p w14:paraId="668676CF">
            <w:pPr>
              <w:spacing w:line="270" w:lineRule="auto"/>
              <w:rPr>
                <w:color w:val="auto"/>
              </w:rPr>
            </w:pPr>
          </w:p>
          <w:p w14:paraId="1EEAEBBA">
            <w:pPr>
              <w:spacing w:line="270" w:lineRule="auto"/>
              <w:rPr>
                <w:color w:val="auto"/>
              </w:rPr>
            </w:pPr>
          </w:p>
          <w:p w14:paraId="142097C4">
            <w:pPr>
              <w:spacing w:before="55" w:line="229" w:lineRule="auto"/>
              <w:ind w:left="471"/>
              <w:rPr>
                <w:rFonts w:ascii="宋体" w:hAnsi="宋体" w:eastAsia="宋体" w:cs="宋体"/>
                <w:color w:val="auto"/>
                <w:sz w:val="17"/>
                <w:szCs w:val="17"/>
              </w:rPr>
            </w:pPr>
            <w:r>
              <w:rPr>
                <w:rFonts w:ascii="Times New Roman" w:hAnsi="Times New Roman" w:eastAsia="Times New Roman" w:cs="Times New Roman"/>
                <w:color w:val="auto"/>
                <w:spacing w:val="24"/>
                <w:sz w:val="17"/>
                <w:szCs w:val="17"/>
              </w:rPr>
              <w:t>6</w:t>
            </w:r>
            <w:r>
              <w:rPr>
                <w:rFonts w:ascii="Times New Roman" w:hAnsi="Times New Roman" w:eastAsia="Times New Roman" w:cs="Times New Roman"/>
                <w:color w:val="auto"/>
                <w:spacing w:val="12"/>
                <w:sz w:val="17"/>
                <w:szCs w:val="17"/>
              </w:rPr>
              <w:t xml:space="preserve">. 1 </w:t>
            </w:r>
            <w:r>
              <w:rPr>
                <w:rFonts w:ascii="宋体" w:hAnsi="宋体" w:eastAsia="宋体" w:cs="宋体"/>
                <w:color w:val="auto"/>
                <w:spacing w:val="12"/>
                <w:sz w:val="17"/>
                <w:szCs w:val="17"/>
              </w:rPr>
              <w:t>了解中国国情和社会主义核心价值</w:t>
            </w:r>
          </w:p>
          <w:p w14:paraId="0B9E41DE">
            <w:pPr>
              <w:spacing w:before="70" w:line="231" w:lineRule="auto"/>
              <w:ind w:left="110"/>
              <w:rPr>
                <w:rFonts w:ascii="宋体" w:hAnsi="宋体" w:eastAsia="宋体" w:cs="宋体"/>
                <w:color w:val="auto"/>
                <w:sz w:val="17"/>
                <w:szCs w:val="17"/>
              </w:rPr>
            </w:pPr>
            <w:r>
              <w:rPr>
                <w:rFonts w:ascii="宋体" w:hAnsi="宋体" w:eastAsia="宋体" w:cs="宋体"/>
                <w:color w:val="auto"/>
                <w:spacing w:val="16"/>
                <w:sz w:val="17"/>
                <w:szCs w:val="17"/>
              </w:rPr>
              <w:t>观</w:t>
            </w:r>
            <w:r>
              <w:rPr>
                <w:rFonts w:ascii="宋体" w:hAnsi="宋体" w:eastAsia="宋体" w:cs="宋体"/>
                <w:color w:val="auto"/>
                <w:spacing w:val="9"/>
                <w:sz w:val="17"/>
                <w:szCs w:val="17"/>
              </w:rPr>
              <w:t>，熟悉传统文化，增强文化自信</w:t>
            </w:r>
          </w:p>
        </w:tc>
        <w:tc>
          <w:tcPr>
            <w:tcW w:w="4254" w:type="dxa"/>
          </w:tcPr>
          <w:p w14:paraId="4C5AD0C6">
            <w:pPr>
              <w:spacing w:before="30" w:line="295" w:lineRule="auto"/>
              <w:ind w:left="111" w:right="13" w:firstLine="5"/>
              <w:rPr>
                <w:rFonts w:ascii="宋体" w:hAnsi="宋体" w:eastAsia="宋体" w:cs="宋体"/>
                <w:color w:val="auto"/>
                <w:sz w:val="17"/>
                <w:szCs w:val="17"/>
              </w:rPr>
            </w:pPr>
            <w:r>
              <w:rPr>
                <w:rFonts w:ascii="宋体" w:hAnsi="宋体" w:eastAsia="宋体" w:cs="宋体"/>
                <w:color w:val="auto"/>
                <w:spacing w:val="12"/>
                <w:sz w:val="17"/>
                <w:szCs w:val="17"/>
              </w:rPr>
              <w:t>马克</w:t>
            </w:r>
            <w:r>
              <w:rPr>
                <w:rFonts w:ascii="宋体" w:hAnsi="宋体" w:eastAsia="宋体" w:cs="宋体"/>
                <w:color w:val="auto"/>
                <w:spacing w:val="11"/>
                <w:sz w:val="17"/>
                <w:szCs w:val="17"/>
              </w:rPr>
              <w:t>思</w:t>
            </w:r>
            <w:r>
              <w:rPr>
                <w:rFonts w:ascii="宋体" w:hAnsi="宋体" w:eastAsia="宋体" w:cs="宋体"/>
                <w:color w:val="auto"/>
                <w:spacing w:val="6"/>
                <w:sz w:val="17"/>
                <w:szCs w:val="17"/>
              </w:rPr>
              <w:t>主义基本原理概论 (</w:t>
            </w:r>
            <w:r>
              <w:rPr>
                <w:rFonts w:ascii="Times New Roman" w:hAnsi="Times New Roman" w:eastAsia="Times New Roman" w:cs="Times New Roman"/>
                <w:color w:val="auto"/>
                <w:sz w:val="17"/>
                <w:szCs w:val="17"/>
              </w:rPr>
              <w:t>H</w:t>
            </w:r>
            <w:r>
              <w:rPr>
                <w:rFonts w:ascii="宋体" w:hAnsi="宋体" w:eastAsia="宋体" w:cs="宋体"/>
                <w:color w:val="auto"/>
                <w:spacing w:val="6"/>
                <w:sz w:val="17"/>
                <w:szCs w:val="17"/>
              </w:rPr>
              <w:t>) 、毛泽东思想和中国</w:t>
            </w:r>
            <w:r>
              <w:rPr>
                <w:rFonts w:ascii="宋体" w:hAnsi="宋体" w:eastAsia="宋体" w:cs="宋体"/>
                <w:color w:val="auto"/>
                <w:sz w:val="17"/>
                <w:szCs w:val="17"/>
              </w:rPr>
              <w:t xml:space="preserve"> </w:t>
            </w:r>
            <w:r>
              <w:rPr>
                <w:rFonts w:ascii="宋体" w:hAnsi="宋体" w:eastAsia="宋体" w:cs="宋体"/>
                <w:color w:val="auto"/>
                <w:spacing w:val="7"/>
                <w:sz w:val="17"/>
                <w:szCs w:val="17"/>
              </w:rPr>
              <w:t>特色社会主义理论体系概论 (</w:t>
            </w:r>
            <w:r>
              <w:rPr>
                <w:rFonts w:ascii="Times New Roman" w:hAnsi="Times New Roman" w:eastAsia="Times New Roman" w:cs="Times New Roman"/>
                <w:color w:val="auto"/>
                <w:sz w:val="17"/>
                <w:szCs w:val="17"/>
              </w:rPr>
              <w:t>H</w:t>
            </w:r>
            <w:r>
              <w:rPr>
                <w:rFonts w:ascii="宋体" w:hAnsi="宋体" w:eastAsia="宋体" w:cs="宋体"/>
                <w:color w:val="auto"/>
                <w:spacing w:val="7"/>
                <w:sz w:val="17"/>
                <w:szCs w:val="17"/>
              </w:rPr>
              <w:t>) 、中国近现代史</w:t>
            </w:r>
            <w:r>
              <w:rPr>
                <w:rFonts w:ascii="宋体" w:hAnsi="宋体" w:eastAsia="宋体" w:cs="宋体"/>
                <w:color w:val="auto"/>
                <w:spacing w:val="6"/>
                <w:sz w:val="17"/>
                <w:szCs w:val="17"/>
              </w:rPr>
              <w:t>纲</w:t>
            </w:r>
            <w:r>
              <w:rPr>
                <w:rFonts w:ascii="宋体" w:hAnsi="宋体" w:eastAsia="宋体" w:cs="宋体"/>
                <w:color w:val="auto"/>
                <w:sz w:val="17"/>
                <w:szCs w:val="17"/>
              </w:rPr>
              <w:t xml:space="preserve"> </w:t>
            </w:r>
            <w:r>
              <w:rPr>
                <w:rFonts w:ascii="宋体" w:hAnsi="宋体" w:eastAsia="宋体" w:cs="宋体"/>
                <w:color w:val="auto"/>
                <w:spacing w:val="-4"/>
                <w:sz w:val="17"/>
                <w:szCs w:val="17"/>
              </w:rPr>
              <w:t>要 (</w:t>
            </w:r>
            <w:r>
              <w:rPr>
                <w:rFonts w:ascii="Times New Roman" w:hAnsi="Times New Roman" w:eastAsia="Times New Roman" w:cs="Times New Roman"/>
                <w:color w:val="auto"/>
                <w:spacing w:val="-2"/>
                <w:sz w:val="17"/>
                <w:szCs w:val="17"/>
              </w:rPr>
              <w:t>H</w:t>
            </w:r>
            <w:r>
              <w:rPr>
                <w:rFonts w:ascii="宋体" w:hAnsi="宋体" w:eastAsia="宋体" w:cs="宋体"/>
                <w:color w:val="auto"/>
                <w:spacing w:val="-4"/>
                <w:sz w:val="17"/>
                <w:szCs w:val="17"/>
              </w:rPr>
              <w:t>)</w:t>
            </w:r>
            <w:r>
              <w:rPr>
                <w:rFonts w:ascii="宋体" w:hAnsi="宋体" w:eastAsia="宋体" w:cs="宋体"/>
                <w:color w:val="auto"/>
                <w:spacing w:val="-2"/>
                <w:sz w:val="17"/>
                <w:szCs w:val="17"/>
              </w:rPr>
              <w:t xml:space="preserve"> 、形势与政策 (</w:t>
            </w:r>
            <w:r>
              <w:rPr>
                <w:rFonts w:ascii="Times New Roman" w:hAnsi="Times New Roman" w:eastAsia="Times New Roman" w:cs="Times New Roman"/>
                <w:color w:val="auto"/>
                <w:spacing w:val="-2"/>
                <w:sz w:val="17"/>
                <w:szCs w:val="17"/>
              </w:rPr>
              <w:t>H</w:t>
            </w:r>
            <w:r>
              <w:rPr>
                <w:rFonts w:ascii="宋体" w:hAnsi="宋体" w:eastAsia="宋体" w:cs="宋体"/>
                <w:color w:val="auto"/>
                <w:spacing w:val="-2"/>
                <w:sz w:val="17"/>
                <w:szCs w:val="17"/>
              </w:rPr>
              <w:t>) 、文化创意产品设计 (</w:t>
            </w:r>
            <w:r>
              <w:rPr>
                <w:rFonts w:ascii="Times New Roman" w:hAnsi="Times New Roman" w:eastAsia="Times New Roman" w:cs="Times New Roman"/>
                <w:color w:val="auto"/>
                <w:spacing w:val="-2"/>
                <w:sz w:val="17"/>
                <w:szCs w:val="17"/>
              </w:rPr>
              <w:t>H</w:t>
            </w:r>
            <w:r>
              <w:rPr>
                <w:rFonts w:ascii="宋体" w:hAnsi="宋体" w:eastAsia="宋体" w:cs="宋体"/>
                <w:color w:val="auto"/>
                <w:spacing w:val="-2"/>
                <w:sz w:val="17"/>
                <w:szCs w:val="17"/>
              </w:rPr>
              <w:t>)、</w:t>
            </w:r>
            <w:r>
              <w:rPr>
                <w:rFonts w:ascii="宋体" w:hAnsi="宋体" w:eastAsia="宋体" w:cs="宋体"/>
                <w:color w:val="auto"/>
                <w:sz w:val="17"/>
                <w:szCs w:val="17"/>
              </w:rPr>
              <w:t xml:space="preserve"> </w:t>
            </w:r>
            <w:r>
              <w:rPr>
                <w:rFonts w:ascii="宋体" w:hAnsi="宋体" w:eastAsia="宋体" w:cs="宋体"/>
                <w:color w:val="auto"/>
                <w:spacing w:val="6"/>
                <w:sz w:val="17"/>
                <w:szCs w:val="17"/>
              </w:rPr>
              <w:t>收拾设计 (</w:t>
            </w:r>
            <w:r>
              <w:rPr>
                <w:rFonts w:ascii="Times New Roman" w:hAnsi="Times New Roman" w:eastAsia="Times New Roman" w:cs="Times New Roman"/>
                <w:color w:val="auto"/>
                <w:sz w:val="17"/>
                <w:szCs w:val="17"/>
              </w:rPr>
              <w:t>H</w:t>
            </w:r>
            <w:r>
              <w:rPr>
                <w:rFonts w:ascii="宋体" w:hAnsi="宋体" w:eastAsia="宋体" w:cs="宋体"/>
                <w:color w:val="auto"/>
                <w:spacing w:val="4"/>
                <w:sz w:val="17"/>
                <w:szCs w:val="17"/>
              </w:rPr>
              <w:t>)</w:t>
            </w:r>
            <w:r>
              <w:rPr>
                <w:rFonts w:ascii="宋体" w:hAnsi="宋体" w:eastAsia="宋体" w:cs="宋体"/>
                <w:color w:val="auto"/>
                <w:spacing w:val="3"/>
                <w:sz w:val="17"/>
                <w:szCs w:val="17"/>
              </w:rPr>
              <w:t xml:space="preserve"> 、文具设计 (</w:t>
            </w:r>
            <w:r>
              <w:rPr>
                <w:rFonts w:ascii="Times New Roman" w:hAnsi="Times New Roman" w:eastAsia="Times New Roman" w:cs="Times New Roman"/>
                <w:color w:val="auto"/>
                <w:sz w:val="17"/>
                <w:szCs w:val="17"/>
              </w:rPr>
              <w:t>H</w:t>
            </w:r>
            <w:r>
              <w:rPr>
                <w:rFonts w:ascii="宋体" w:hAnsi="宋体" w:eastAsia="宋体" w:cs="宋体"/>
                <w:color w:val="auto"/>
                <w:spacing w:val="3"/>
                <w:sz w:val="17"/>
                <w:szCs w:val="17"/>
              </w:rPr>
              <w:t>) 、农民画肩上 (</w:t>
            </w:r>
            <w:r>
              <w:rPr>
                <w:rFonts w:ascii="Times New Roman" w:hAnsi="Times New Roman" w:eastAsia="Times New Roman" w:cs="Times New Roman"/>
                <w:color w:val="auto"/>
                <w:sz w:val="17"/>
                <w:szCs w:val="17"/>
              </w:rPr>
              <w:t>H</w:t>
            </w:r>
            <w:r>
              <w:rPr>
                <w:rFonts w:ascii="宋体" w:hAnsi="宋体" w:eastAsia="宋体" w:cs="宋体"/>
                <w:color w:val="auto"/>
                <w:spacing w:val="3"/>
                <w:sz w:val="17"/>
                <w:szCs w:val="17"/>
              </w:rPr>
              <w:t>)、</w:t>
            </w:r>
            <w:r>
              <w:rPr>
                <w:rFonts w:ascii="宋体" w:hAnsi="宋体" w:eastAsia="宋体" w:cs="宋体"/>
                <w:color w:val="auto"/>
                <w:sz w:val="17"/>
                <w:szCs w:val="17"/>
              </w:rPr>
              <w:t xml:space="preserve"> </w:t>
            </w:r>
            <w:r>
              <w:rPr>
                <w:rFonts w:ascii="宋体" w:hAnsi="宋体" w:eastAsia="宋体" w:cs="宋体"/>
                <w:color w:val="auto"/>
                <w:spacing w:val="8"/>
                <w:sz w:val="17"/>
                <w:szCs w:val="17"/>
              </w:rPr>
              <w:t>书</w:t>
            </w:r>
            <w:r>
              <w:rPr>
                <w:rFonts w:ascii="宋体" w:hAnsi="宋体" w:eastAsia="宋体" w:cs="宋体"/>
                <w:color w:val="auto"/>
                <w:spacing w:val="5"/>
                <w:sz w:val="17"/>
                <w:szCs w:val="17"/>
              </w:rPr>
              <w:t>法</w:t>
            </w:r>
            <w:r>
              <w:rPr>
                <w:rFonts w:ascii="宋体" w:hAnsi="宋体" w:eastAsia="宋体" w:cs="宋体"/>
                <w:color w:val="auto"/>
                <w:spacing w:val="4"/>
                <w:sz w:val="17"/>
                <w:szCs w:val="17"/>
              </w:rPr>
              <w:t>赏析与训练 (</w:t>
            </w:r>
            <w:r>
              <w:rPr>
                <w:rFonts w:ascii="Times New Roman" w:hAnsi="Times New Roman" w:eastAsia="Times New Roman" w:cs="Times New Roman"/>
                <w:color w:val="auto"/>
                <w:sz w:val="17"/>
                <w:szCs w:val="17"/>
              </w:rPr>
              <w:t>H</w:t>
            </w:r>
            <w:r>
              <w:rPr>
                <w:rFonts w:ascii="宋体" w:hAnsi="宋体" w:eastAsia="宋体" w:cs="宋体"/>
                <w:color w:val="auto"/>
                <w:spacing w:val="4"/>
                <w:sz w:val="17"/>
                <w:szCs w:val="17"/>
              </w:rPr>
              <w:t>) 、农民画综合材料创作 (</w:t>
            </w:r>
            <w:r>
              <w:rPr>
                <w:rFonts w:ascii="Times New Roman" w:hAnsi="Times New Roman" w:eastAsia="Times New Roman" w:cs="Times New Roman"/>
                <w:color w:val="auto"/>
                <w:sz w:val="17"/>
                <w:szCs w:val="17"/>
              </w:rPr>
              <w:t>M</w:t>
            </w:r>
            <w:r>
              <w:rPr>
                <w:rFonts w:ascii="宋体" w:hAnsi="宋体" w:eastAsia="宋体" w:cs="宋体"/>
                <w:color w:val="auto"/>
                <w:spacing w:val="4"/>
                <w:sz w:val="17"/>
                <w:szCs w:val="17"/>
              </w:rPr>
              <w:t>) 、</w:t>
            </w:r>
            <w:r>
              <w:rPr>
                <w:rFonts w:ascii="宋体" w:hAnsi="宋体" w:eastAsia="宋体" w:cs="宋体"/>
                <w:color w:val="auto"/>
                <w:sz w:val="17"/>
                <w:szCs w:val="17"/>
              </w:rPr>
              <w:t xml:space="preserve"> </w:t>
            </w:r>
            <w:r>
              <w:rPr>
                <w:rFonts w:ascii="宋体" w:hAnsi="宋体" w:eastAsia="宋体" w:cs="宋体"/>
                <w:color w:val="auto"/>
                <w:spacing w:val="12"/>
                <w:sz w:val="17"/>
                <w:szCs w:val="17"/>
              </w:rPr>
              <w:t>陶</w:t>
            </w:r>
            <w:r>
              <w:rPr>
                <w:rFonts w:ascii="宋体" w:hAnsi="宋体" w:eastAsia="宋体" w:cs="宋体"/>
                <w:color w:val="auto"/>
                <w:spacing w:val="7"/>
                <w:sz w:val="17"/>
                <w:szCs w:val="17"/>
              </w:rPr>
              <w:t>瓷</w:t>
            </w:r>
            <w:r>
              <w:rPr>
                <w:rFonts w:ascii="宋体" w:hAnsi="宋体" w:eastAsia="宋体" w:cs="宋体"/>
                <w:color w:val="auto"/>
                <w:spacing w:val="6"/>
                <w:sz w:val="17"/>
                <w:szCs w:val="17"/>
              </w:rPr>
              <w:t>产品设计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、家具设计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、中外工艺美</w:t>
            </w:r>
            <w:r>
              <w:rPr>
                <w:rFonts w:ascii="宋体" w:hAnsi="宋体" w:eastAsia="宋体" w:cs="宋体"/>
                <w:color w:val="auto"/>
                <w:sz w:val="17"/>
                <w:szCs w:val="17"/>
              </w:rPr>
              <w:t xml:space="preserve"> </w:t>
            </w:r>
            <w:r>
              <w:rPr>
                <w:rFonts w:ascii="宋体" w:hAnsi="宋体" w:eastAsia="宋体" w:cs="宋体"/>
                <w:color w:val="auto"/>
                <w:spacing w:val="8"/>
                <w:sz w:val="17"/>
                <w:szCs w:val="17"/>
              </w:rPr>
              <w:t>术史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w:t>
            </w:r>
            <w:r>
              <w:rPr>
                <w:rFonts w:ascii="宋体" w:hAnsi="宋体" w:eastAsia="宋体" w:cs="宋体"/>
                <w:color w:val="auto"/>
                <w:spacing w:val="4"/>
                <w:sz w:val="17"/>
                <w:szCs w:val="17"/>
              </w:rPr>
              <w:t xml:space="preserve"> 、工业设计史 (</w:t>
            </w:r>
            <w:r>
              <w:rPr>
                <w:rFonts w:ascii="Times New Roman" w:hAnsi="Times New Roman" w:eastAsia="Times New Roman" w:cs="Times New Roman"/>
                <w:color w:val="auto"/>
                <w:sz w:val="17"/>
                <w:szCs w:val="17"/>
              </w:rPr>
              <w:t>M</w:t>
            </w:r>
            <w:r>
              <w:rPr>
                <w:rFonts w:ascii="宋体" w:hAnsi="宋体" w:eastAsia="宋体" w:cs="宋体"/>
                <w:color w:val="auto"/>
                <w:spacing w:val="4"/>
                <w:sz w:val="17"/>
                <w:szCs w:val="17"/>
              </w:rPr>
              <w:t>) 、水彩画技法 (</w:t>
            </w:r>
            <w:r>
              <w:rPr>
                <w:rFonts w:ascii="Times New Roman" w:hAnsi="Times New Roman" w:eastAsia="Times New Roman" w:cs="Times New Roman"/>
                <w:color w:val="auto"/>
                <w:sz w:val="17"/>
                <w:szCs w:val="17"/>
              </w:rPr>
              <w:t>M</w:t>
            </w:r>
            <w:r>
              <w:rPr>
                <w:rFonts w:ascii="宋体" w:hAnsi="宋体" w:eastAsia="宋体" w:cs="宋体"/>
                <w:color w:val="auto"/>
                <w:spacing w:val="4"/>
                <w:sz w:val="17"/>
                <w:szCs w:val="17"/>
              </w:rPr>
              <w:t>) 、</w:t>
            </w:r>
            <w:r>
              <w:rPr>
                <w:rFonts w:ascii="宋体" w:hAnsi="宋体" w:eastAsia="宋体" w:cs="宋体"/>
                <w:color w:val="auto"/>
                <w:sz w:val="17"/>
                <w:szCs w:val="17"/>
              </w:rPr>
              <w:t xml:space="preserve"> </w:t>
            </w:r>
            <w:r>
              <w:rPr>
                <w:rFonts w:ascii="宋体" w:hAnsi="宋体" w:eastAsia="宋体" w:cs="宋体"/>
                <w:color w:val="auto"/>
                <w:spacing w:val="8"/>
                <w:sz w:val="17"/>
                <w:szCs w:val="17"/>
              </w:rPr>
              <w:t>博雅教育课程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w:t>
            </w:r>
          </w:p>
        </w:tc>
      </w:tr>
    </w:tbl>
    <w:p w14:paraId="207AE220">
      <w:pPr>
        <w:rPr>
          <w:color w:val="auto"/>
        </w:rPr>
      </w:pPr>
    </w:p>
    <w:p w14:paraId="51083763">
      <w:pPr>
        <w:rPr>
          <w:color w:val="auto"/>
        </w:rPr>
        <w:sectPr>
          <w:headerReference r:id="rId15" w:type="default"/>
          <w:footerReference r:id="rId16" w:type="default"/>
          <w:pgSz w:w="11900" w:h="16840"/>
          <w:pgMar w:top="1118" w:right="1126" w:bottom="1003" w:left="1126" w:header="878" w:footer="825" w:gutter="0"/>
          <w:cols w:space="720" w:num="1"/>
        </w:sectPr>
      </w:pPr>
    </w:p>
    <w:p w14:paraId="09F8AB14">
      <w:pPr>
        <w:rPr>
          <w:color w:val="auto"/>
        </w:rPr>
      </w:pPr>
    </w:p>
    <w:p w14:paraId="0B7A7F00">
      <w:pPr>
        <w:spacing w:line="80" w:lineRule="exact"/>
        <w:rPr>
          <w:color w:val="auto"/>
        </w:rPr>
      </w:pPr>
    </w:p>
    <w:tbl>
      <w:tblPr>
        <w:tblStyle w:val="4"/>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3683"/>
        <w:gridCol w:w="4254"/>
      </w:tblGrid>
      <w:tr w14:paraId="1431C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705" w:type="dxa"/>
          </w:tcPr>
          <w:p w14:paraId="3545C273">
            <w:pPr>
              <w:spacing w:before="230" w:line="230" w:lineRule="auto"/>
              <w:ind w:left="499"/>
              <w:rPr>
                <w:rFonts w:ascii="宋体" w:hAnsi="宋体" w:eastAsia="宋体" w:cs="宋体"/>
                <w:color w:val="auto"/>
                <w:sz w:val="17"/>
                <w:szCs w:val="17"/>
              </w:rPr>
            </w:pP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毕业要</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求</w:t>
            </w:r>
          </w:p>
        </w:tc>
        <w:tc>
          <w:tcPr>
            <w:tcW w:w="3683" w:type="dxa"/>
          </w:tcPr>
          <w:p w14:paraId="45035B51">
            <w:pPr>
              <w:spacing w:before="230" w:line="231" w:lineRule="auto"/>
              <w:ind w:left="1576"/>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指</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标点</w:t>
            </w:r>
          </w:p>
        </w:tc>
        <w:tc>
          <w:tcPr>
            <w:tcW w:w="4254" w:type="dxa"/>
          </w:tcPr>
          <w:p w14:paraId="793F77E7">
            <w:pPr>
              <w:spacing w:before="230" w:line="231" w:lineRule="auto"/>
              <w:ind w:left="1767"/>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相关课</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程</w:t>
            </w:r>
          </w:p>
        </w:tc>
      </w:tr>
      <w:tr w14:paraId="1B7AF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705" w:type="dxa"/>
            <w:vMerge w:val="restart"/>
            <w:tcBorders>
              <w:bottom w:val="nil"/>
            </w:tcBorders>
          </w:tcPr>
          <w:p w14:paraId="5BF133AE">
            <w:pPr>
              <w:rPr>
                <w:color w:val="auto"/>
              </w:rPr>
            </w:pPr>
          </w:p>
        </w:tc>
        <w:tc>
          <w:tcPr>
            <w:tcW w:w="3683" w:type="dxa"/>
          </w:tcPr>
          <w:p w14:paraId="0EA9D897">
            <w:pPr>
              <w:spacing w:before="166" w:line="312" w:lineRule="auto"/>
              <w:ind w:left="111" w:right="106" w:firstLine="360"/>
              <w:rPr>
                <w:rFonts w:ascii="宋体" w:hAnsi="宋体" w:eastAsia="宋体" w:cs="宋体"/>
                <w:color w:val="auto"/>
                <w:sz w:val="17"/>
                <w:szCs w:val="17"/>
              </w:rPr>
            </w:pPr>
            <w:r>
              <w:rPr>
                <w:rFonts w:ascii="Times New Roman" w:hAnsi="Times New Roman" w:eastAsia="Times New Roman" w:cs="Times New Roman"/>
                <w:color w:val="auto"/>
                <w:spacing w:val="11"/>
                <w:sz w:val="17"/>
                <w:szCs w:val="17"/>
              </w:rPr>
              <w:t>6</w:t>
            </w:r>
            <w:r>
              <w:rPr>
                <w:rFonts w:ascii="Times New Roman" w:hAnsi="Times New Roman" w:eastAsia="Times New Roman" w:cs="Times New Roman"/>
                <w:color w:val="auto"/>
                <w:spacing w:val="6"/>
                <w:sz w:val="17"/>
                <w:szCs w:val="17"/>
              </w:rPr>
              <w:t xml:space="preserve">.2 </w:t>
            </w:r>
            <w:r>
              <w:rPr>
                <w:rFonts w:ascii="宋体" w:hAnsi="宋体" w:eastAsia="宋体" w:cs="宋体"/>
                <w:color w:val="auto"/>
                <w:spacing w:val="6"/>
                <w:sz w:val="17"/>
                <w:szCs w:val="17"/>
              </w:rPr>
              <w:t>具有服务、奉献、工匠精神，熟悉产</w:t>
            </w:r>
            <w:r>
              <w:rPr>
                <w:rFonts w:ascii="宋体" w:hAnsi="宋体" w:eastAsia="宋体" w:cs="宋体"/>
                <w:color w:val="auto"/>
                <w:sz w:val="17"/>
                <w:szCs w:val="17"/>
              </w:rPr>
              <w:t xml:space="preserve"> </w:t>
            </w:r>
            <w:r>
              <w:rPr>
                <w:rFonts w:ascii="宋体" w:hAnsi="宋体" w:eastAsia="宋体" w:cs="宋体"/>
                <w:color w:val="auto"/>
                <w:spacing w:val="14"/>
                <w:sz w:val="17"/>
                <w:szCs w:val="17"/>
              </w:rPr>
              <w:t>品</w:t>
            </w:r>
            <w:r>
              <w:rPr>
                <w:rFonts w:ascii="宋体" w:hAnsi="宋体" w:eastAsia="宋体" w:cs="宋体"/>
                <w:color w:val="auto"/>
                <w:spacing w:val="12"/>
                <w:sz w:val="17"/>
                <w:szCs w:val="17"/>
              </w:rPr>
              <w:t>设计规律及产业趋势，具备良好的科学思</w:t>
            </w:r>
            <w:r>
              <w:rPr>
                <w:rFonts w:ascii="宋体" w:hAnsi="宋体" w:eastAsia="宋体" w:cs="宋体"/>
                <w:color w:val="auto"/>
                <w:sz w:val="17"/>
                <w:szCs w:val="17"/>
              </w:rPr>
              <w:t xml:space="preserve"> </w:t>
            </w:r>
            <w:r>
              <w:rPr>
                <w:rFonts w:ascii="宋体" w:hAnsi="宋体" w:eastAsia="宋体" w:cs="宋体"/>
                <w:color w:val="auto"/>
                <w:spacing w:val="12"/>
                <w:sz w:val="17"/>
                <w:szCs w:val="17"/>
              </w:rPr>
              <w:t>辨</w:t>
            </w:r>
            <w:r>
              <w:rPr>
                <w:rFonts w:ascii="宋体" w:hAnsi="宋体" w:eastAsia="宋体" w:cs="宋体"/>
                <w:color w:val="auto"/>
                <w:spacing w:val="8"/>
                <w:sz w:val="17"/>
                <w:szCs w:val="17"/>
              </w:rPr>
              <w:t>和人文底蕴</w:t>
            </w:r>
          </w:p>
        </w:tc>
        <w:tc>
          <w:tcPr>
            <w:tcW w:w="4254" w:type="dxa"/>
          </w:tcPr>
          <w:p w14:paraId="61C3A74B">
            <w:pPr>
              <w:spacing w:before="27" w:line="286" w:lineRule="auto"/>
              <w:ind w:left="111" w:right="47"/>
              <w:rPr>
                <w:rFonts w:ascii="宋体" w:hAnsi="宋体" w:eastAsia="宋体" w:cs="宋体"/>
                <w:color w:val="auto"/>
                <w:sz w:val="17"/>
                <w:szCs w:val="17"/>
              </w:rPr>
            </w:pPr>
            <w:r>
              <w:rPr>
                <w:rFonts w:ascii="宋体" w:hAnsi="宋体" w:eastAsia="宋体" w:cs="宋体"/>
                <w:color w:val="auto"/>
                <w:spacing w:val="4"/>
                <w:sz w:val="17"/>
                <w:szCs w:val="17"/>
              </w:rPr>
              <w:t>模型制作与工</w:t>
            </w:r>
            <w:r>
              <w:rPr>
                <w:rFonts w:ascii="宋体" w:hAnsi="宋体" w:eastAsia="宋体" w:cs="宋体"/>
                <w:color w:val="auto"/>
                <w:spacing w:val="3"/>
                <w:sz w:val="17"/>
                <w:szCs w:val="17"/>
              </w:rPr>
              <w:t>艺</w:t>
            </w:r>
            <w:r>
              <w:rPr>
                <w:rFonts w:ascii="宋体" w:hAnsi="宋体" w:eastAsia="宋体" w:cs="宋体"/>
                <w:color w:val="auto"/>
                <w:spacing w:val="2"/>
                <w:sz w:val="17"/>
                <w:szCs w:val="17"/>
              </w:rPr>
              <w:t xml:space="preserve"> (</w:t>
            </w:r>
            <w:r>
              <w:rPr>
                <w:rFonts w:ascii="Times New Roman" w:hAnsi="Times New Roman" w:eastAsia="Times New Roman" w:cs="Times New Roman"/>
                <w:color w:val="auto"/>
                <w:sz w:val="17"/>
                <w:szCs w:val="17"/>
              </w:rPr>
              <w:t>H</w:t>
            </w:r>
            <w:r>
              <w:rPr>
                <w:rFonts w:ascii="宋体" w:hAnsi="宋体" w:eastAsia="宋体" w:cs="宋体"/>
                <w:color w:val="auto"/>
                <w:spacing w:val="2"/>
                <w:sz w:val="17"/>
                <w:szCs w:val="17"/>
              </w:rPr>
              <w:t>) 、家具设计 (</w:t>
            </w:r>
            <w:r>
              <w:rPr>
                <w:rFonts w:ascii="Times New Roman" w:hAnsi="Times New Roman" w:eastAsia="Times New Roman" w:cs="Times New Roman"/>
                <w:color w:val="auto"/>
                <w:sz w:val="17"/>
                <w:szCs w:val="17"/>
              </w:rPr>
              <w:t>H</w:t>
            </w:r>
            <w:r>
              <w:rPr>
                <w:rFonts w:ascii="宋体" w:hAnsi="宋体" w:eastAsia="宋体" w:cs="宋体"/>
                <w:color w:val="auto"/>
                <w:spacing w:val="2"/>
                <w:sz w:val="17"/>
                <w:szCs w:val="17"/>
              </w:rPr>
              <w:t>) 、陶艺 (</w:t>
            </w:r>
            <w:r>
              <w:rPr>
                <w:rFonts w:ascii="Times New Roman" w:hAnsi="Times New Roman" w:eastAsia="Times New Roman" w:cs="Times New Roman"/>
                <w:color w:val="auto"/>
                <w:sz w:val="17"/>
                <w:szCs w:val="17"/>
              </w:rPr>
              <w:t>H</w:t>
            </w:r>
            <w:r>
              <w:rPr>
                <w:rFonts w:ascii="宋体" w:hAnsi="宋体" w:eastAsia="宋体" w:cs="宋体"/>
                <w:color w:val="auto"/>
                <w:spacing w:val="2"/>
                <w:sz w:val="17"/>
                <w:szCs w:val="17"/>
              </w:rPr>
              <w:t>)、</w:t>
            </w:r>
            <w:r>
              <w:rPr>
                <w:rFonts w:ascii="宋体" w:hAnsi="宋体" w:eastAsia="宋体" w:cs="宋体"/>
                <w:color w:val="auto"/>
                <w:sz w:val="17"/>
                <w:szCs w:val="17"/>
              </w:rPr>
              <w:t xml:space="preserve"> </w:t>
            </w:r>
            <w:r>
              <w:rPr>
                <w:rFonts w:ascii="宋体" w:hAnsi="宋体" w:eastAsia="宋体" w:cs="宋体"/>
                <w:color w:val="auto"/>
                <w:spacing w:val="12"/>
                <w:sz w:val="17"/>
                <w:szCs w:val="17"/>
              </w:rPr>
              <w:t>中</w:t>
            </w:r>
            <w:r>
              <w:rPr>
                <w:rFonts w:ascii="宋体" w:hAnsi="宋体" w:eastAsia="宋体" w:cs="宋体"/>
                <w:color w:val="auto"/>
                <w:spacing w:val="8"/>
                <w:sz w:val="17"/>
                <w:szCs w:val="17"/>
              </w:rPr>
              <w:t>外</w:t>
            </w:r>
            <w:r>
              <w:rPr>
                <w:rFonts w:ascii="宋体" w:hAnsi="宋体" w:eastAsia="宋体" w:cs="宋体"/>
                <w:color w:val="auto"/>
                <w:spacing w:val="6"/>
                <w:sz w:val="17"/>
                <w:szCs w:val="17"/>
              </w:rPr>
              <w:t>工艺美术史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、工业设计史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、人机工</w:t>
            </w:r>
            <w:r>
              <w:rPr>
                <w:rFonts w:ascii="宋体" w:hAnsi="宋体" w:eastAsia="宋体" w:cs="宋体"/>
                <w:color w:val="auto"/>
                <w:sz w:val="17"/>
                <w:szCs w:val="17"/>
              </w:rPr>
              <w:t xml:space="preserve"> </w:t>
            </w:r>
            <w:r>
              <w:rPr>
                <w:rFonts w:ascii="宋体" w:hAnsi="宋体" w:eastAsia="宋体" w:cs="宋体"/>
                <w:color w:val="auto"/>
                <w:spacing w:val="8"/>
                <w:sz w:val="17"/>
                <w:szCs w:val="17"/>
              </w:rPr>
              <w:t>程</w:t>
            </w:r>
            <w:r>
              <w:rPr>
                <w:rFonts w:ascii="宋体" w:hAnsi="宋体" w:eastAsia="宋体" w:cs="宋体"/>
                <w:color w:val="auto"/>
                <w:spacing w:val="6"/>
                <w:sz w:val="17"/>
                <w:szCs w:val="17"/>
              </w:rPr>
              <w:t>学</w:t>
            </w:r>
            <w:r>
              <w:rPr>
                <w:rFonts w:ascii="宋体" w:hAnsi="宋体" w:eastAsia="宋体" w:cs="宋体"/>
                <w:color w:val="auto"/>
                <w:spacing w:val="4"/>
                <w:sz w:val="17"/>
                <w:szCs w:val="17"/>
              </w:rPr>
              <w:t xml:space="preserve"> (</w:t>
            </w:r>
            <w:r>
              <w:rPr>
                <w:rFonts w:ascii="Times New Roman" w:hAnsi="Times New Roman" w:eastAsia="Times New Roman" w:cs="Times New Roman"/>
                <w:color w:val="auto"/>
                <w:sz w:val="17"/>
                <w:szCs w:val="17"/>
              </w:rPr>
              <w:t>M</w:t>
            </w:r>
            <w:r>
              <w:rPr>
                <w:rFonts w:ascii="宋体" w:hAnsi="宋体" w:eastAsia="宋体" w:cs="宋体"/>
                <w:color w:val="auto"/>
                <w:spacing w:val="4"/>
                <w:sz w:val="17"/>
                <w:szCs w:val="17"/>
              </w:rPr>
              <w:t>) 、创新思维训练 (</w:t>
            </w:r>
            <w:r>
              <w:rPr>
                <w:rFonts w:ascii="Times New Roman" w:hAnsi="Times New Roman" w:eastAsia="Times New Roman" w:cs="Times New Roman"/>
                <w:color w:val="auto"/>
                <w:sz w:val="17"/>
                <w:szCs w:val="17"/>
              </w:rPr>
              <w:t>M</w:t>
            </w:r>
            <w:r>
              <w:rPr>
                <w:rFonts w:ascii="宋体" w:hAnsi="宋体" w:eastAsia="宋体" w:cs="宋体"/>
                <w:color w:val="auto"/>
                <w:spacing w:val="4"/>
                <w:sz w:val="17"/>
                <w:szCs w:val="17"/>
              </w:rPr>
              <w:t>) 、交互设计 (</w:t>
            </w:r>
            <w:r>
              <w:rPr>
                <w:rFonts w:ascii="Times New Roman" w:hAnsi="Times New Roman" w:eastAsia="Times New Roman" w:cs="Times New Roman"/>
                <w:color w:val="auto"/>
                <w:sz w:val="17"/>
                <w:szCs w:val="17"/>
              </w:rPr>
              <w:t>L</w:t>
            </w:r>
            <w:r>
              <w:rPr>
                <w:rFonts w:ascii="宋体" w:hAnsi="宋体" w:eastAsia="宋体" w:cs="宋体"/>
                <w:color w:val="auto"/>
                <w:spacing w:val="4"/>
                <w:sz w:val="17"/>
                <w:szCs w:val="17"/>
              </w:rPr>
              <w:t>) 、</w:t>
            </w:r>
            <w:r>
              <w:rPr>
                <w:rFonts w:ascii="宋体" w:hAnsi="宋体" w:eastAsia="宋体" w:cs="宋体"/>
                <w:color w:val="auto"/>
                <w:sz w:val="17"/>
                <w:szCs w:val="17"/>
              </w:rPr>
              <w:t xml:space="preserve"> </w:t>
            </w:r>
            <w:r>
              <w:rPr>
                <w:rFonts w:ascii="宋体" w:hAnsi="宋体" w:eastAsia="宋体" w:cs="宋体"/>
                <w:color w:val="auto"/>
                <w:spacing w:val="7"/>
                <w:sz w:val="17"/>
                <w:szCs w:val="17"/>
              </w:rPr>
              <w:t>专业英语 (</w:t>
            </w:r>
            <w:r>
              <w:rPr>
                <w:rFonts w:ascii="Times New Roman" w:hAnsi="Times New Roman" w:eastAsia="Times New Roman" w:cs="Times New Roman"/>
                <w:color w:val="auto"/>
                <w:sz w:val="17"/>
                <w:szCs w:val="17"/>
              </w:rPr>
              <w:t>L</w:t>
            </w:r>
            <w:r>
              <w:rPr>
                <w:rFonts w:ascii="宋体" w:hAnsi="宋体" w:eastAsia="宋体" w:cs="宋体"/>
                <w:color w:val="auto"/>
                <w:spacing w:val="7"/>
                <w:sz w:val="17"/>
                <w:szCs w:val="17"/>
              </w:rPr>
              <w:t>)</w:t>
            </w:r>
          </w:p>
        </w:tc>
      </w:tr>
      <w:tr w14:paraId="556AA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705" w:type="dxa"/>
            <w:vMerge w:val="continue"/>
            <w:tcBorders>
              <w:top w:val="nil"/>
            </w:tcBorders>
          </w:tcPr>
          <w:p w14:paraId="597F331D">
            <w:pPr>
              <w:rPr>
                <w:color w:val="auto"/>
              </w:rPr>
            </w:pPr>
          </w:p>
        </w:tc>
        <w:tc>
          <w:tcPr>
            <w:tcW w:w="3683" w:type="dxa"/>
          </w:tcPr>
          <w:p w14:paraId="1F0597C9">
            <w:pPr>
              <w:spacing w:before="166" w:line="312" w:lineRule="auto"/>
              <w:ind w:left="110" w:right="106" w:firstLine="361"/>
              <w:rPr>
                <w:rFonts w:ascii="宋体" w:hAnsi="宋体" w:eastAsia="宋体" w:cs="宋体"/>
                <w:color w:val="auto"/>
                <w:sz w:val="17"/>
                <w:szCs w:val="17"/>
              </w:rPr>
            </w:pPr>
            <w:r>
              <w:rPr>
                <w:rFonts w:ascii="Times New Roman" w:hAnsi="Times New Roman" w:eastAsia="Times New Roman" w:cs="Times New Roman"/>
                <w:color w:val="auto"/>
                <w:spacing w:val="4"/>
                <w:sz w:val="17"/>
                <w:szCs w:val="17"/>
              </w:rPr>
              <w:t xml:space="preserve">6.3  </w:t>
            </w:r>
            <w:r>
              <w:rPr>
                <w:rFonts w:ascii="宋体" w:hAnsi="宋体" w:eastAsia="宋体" w:cs="宋体"/>
                <w:color w:val="auto"/>
                <w:spacing w:val="4"/>
                <w:sz w:val="17"/>
                <w:szCs w:val="17"/>
              </w:rPr>
              <w:t>理解社会伦理的核心理念，了解设</w:t>
            </w:r>
            <w:r>
              <w:rPr>
                <w:rFonts w:ascii="宋体" w:hAnsi="宋体" w:eastAsia="宋体" w:cs="宋体"/>
                <w:color w:val="auto"/>
                <w:spacing w:val="2"/>
                <w:sz w:val="17"/>
                <w:szCs w:val="17"/>
              </w:rPr>
              <w:t>计</w:t>
            </w:r>
            <w:r>
              <w:rPr>
                <w:rFonts w:ascii="宋体" w:hAnsi="宋体" w:eastAsia="宋体" w:cs="宋体"/>
                <w:color w:val="auto"/>
                <w:sz w:val="17"/>
                <w:szCs w:val="17"/>
              </w:rPr>
              <w:t xml:space="preserve"> </w:t>
            </w:r>
            <w:r>
              <w:rPr>
                <w:rFonts w:ascii="宋体" w:hAnsi="宋体" w:eastAsia="宋体" w:cs="宋体"/>
                <w:color w:val="auto"/>
                <w:spacing w:val="15"/>
                <w:sz w:val="17"/>
                <w:szCs w:val="17"/>
              </w:rPr>
              <w:t>师</w:t>
            </w:r>
            <w:r>
              <w:rPr>
                <w:rFonts w:ascii="宋体" w:hAnsi="宋体" w:eastAsia="宋体" w:cs="宋体"/>
                <w:color w:val="auto"/>
                <w:spacing w:val="12"/>
                <w:sz w:val="17"/>
                <w:szCs w:val="17"/>
              </w:rPr>
              <w:t>的职业要求和责任，并在设计实践中自觉</w:t>
            </w:r>
            <w:r>
              <w:rPr>
                <w:rFonts w:ascii="宋体" w:hAnsi="宋体" w:eastAsia="宋体" w:cs="宋体"/>
                <w:color w:val="auto"/>
                <w:sz w:val="17"/>
                <w:szCs w:val="17"/>
              </w:rPr>
              <w:t xml:space="preserve"> </w:t>
            </w:r>
            <w:r>
              <w:rPr>
                <w:rFonts w:ascii="宋体" w:hAnsi="宋体" w:eastAsia="宋体" w:cs="宋体"/>
                <w:color w:val="auto"/>
                <w:spacing w:val="15"/>
                <w:sz w:val="17"/>
                <w:szCs w:val="17"/>
              </w:rPr>
              <w:t>遵</w:t>
            </w:r>
            <w:r>
              <w:rPr>
                <w:rFonts w:ascii="宋体" w:hAnsi="宋体" w:eastAsia="宋体" w:cs="宋体"/>
                <w:color w:val="auto"/>
                <w:spacing w:val="9"/>
                <w:sz w:val="17"/>
                <w:szCs w:val="17"/>
              </w:rPr>
              <w:t>守法律法规和职业道德规范</w:t>
            </w:r>
          </w:p>
        </w:tc>
        <w:tc>
          <w:tcPr>
            <w:tcW w:w="4254" w:type="dxa"/>
          </w:tcPr>
          <w:p w14:paraId="5B3CBF7A">
            <w:pPr>
              <w:spacing w:before="27" w:line="286" w:lineRule="auto"/>
              <w:ind w:left="111" w:right="47" w:firstLine="2"/>
              <w:rPr>
                <w:rFonts w:ascii="宋体" w:hAnsi="宋体" w:eastAsia="宋体" w:cs="宋体"/>
                <w:color w:val="auto"/>
                <w:sz w:val="17"/>
                <w:szCs w:val="17"/>
              </w:rPr>
            </w:pPr>
            <w:r>
              <w:rPr>
                <w:rFonts w:ascii="宋体" w:hAnsi="宋体" w:eastAsia="宋体" w:cs="宋体"/>
                <w:color w:val="auto"/>
                <w:spacing w:val="-6"/>
                <w:sz w:val="17"/>
                <w:szCs w:val="17"/>
              </w:rPr>
              <w:t>设计概论</w:t>
            </w:r>
            <w:r>
              <w:rPr>
                <w:rFonts w:ascii="宋体" w:hAnsi="宋体" w:eastAsia="宋体" w:cs="宋体"/>
                <w:color w:val="auto"/>
                <w:spacing w:val="-5"/>
                <w:sz w:val="17"/>
                <w:szCs w:val="17"/>
              </w:rPr>
              <w:t xml:space="preserve"> </w:t>
            </w:r>
            <w:r>
              <w:rPr>
                <w:rFonts w:ascii="宋体" w:hAnsi="宋体" w:eastAsia="宋体" w:cs="宋体"/>
                <w:color w:val="auto"/>
                <w:spacing w:val="-3"/>
                <w:sz w:val="17"/>
                <w:szCs w:val="17"/>
              </w:rPr>
              <w:t>(</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 、工业设计史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 、人机工程学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w:t>
            </w:r>
            <w:r>
              <w:rPr>
                <w:rFonts w:ascii="宋体" w:hAnsi="宋体" w:eastAsia="宋体" w:cs="宋体"/>
                <w:color w:val="auto"/>
                <w:sz w:val="17"/>
                <w:szCs w:val="17"/>
              </w:rPr>
              <w:t xml:space="preserve"> </w:t>
            </w:r>
            <w:r>
              <w:rPr>
                <w:rFonts w:ascii="宋体" w:hAnsi="宋体" w:eastAsia="宋体" w:cs="宋体"/>
                <w:color w:val="auto"/>
                <w:spacing w:val="10"/>
                <w:sz w:val="17"/>
                <w:szCs w:val="17"/>
              </w:rPr>
              <w:t>设计美</w:t>
            </w:r>
            <w:r>
              <w:rPr>
                <w:rFonts w:ascii="宋体" w:hAnsi="宋体" w:eastAsia="宋体" w:cs="宋体"/>
                <w:color w:val="auto"/>
                <w:spacing w:val="6"/>
                <w:sz w:val="17"/>
                <w:szCs w:val="17"/>
              </w:rPr>
              <w:t>学</w:t>
            </w:r>
            <w:r>
              <w:rPr>
                <w:rFonts w:ascii="宋体" w:hAnsi="宋体" w:eastAsia="宋体" w:cs="宋体"/>
                <w:color w:val="auto"/>
                <w:spacing w:val="5"/>
                <w:sz w:val="17"/>
                <w:szCs w:val="17"/>
              </w:rPr>
              <w:t xml:space="preserve"> (</w:t>
            </w:r>
            <w:r>
              <w:rPr>
                <w:rFonts w:ascii="Times New Roman" w:hAnsi="Times New Roman" w:eastAsia="Times New Roman" w:cs="Times New Roman"/>
                <w:color w:val="auto"/>
                <w:sz w:val="17"/>
                <w:szCs w:val="17"/>
              </w:rPr>
              <w:t>H</w:t>
            </w:r>
            <w:r>
              <w:rPr>
                <w:rFonts w:ascii="宋体" w:hAnsi="宋体" w:eastAsia="宋体" w:cs="宋体"/>
                <w:color w:val="auto"/>
                <w:spacing w:val="5"/>
                <w:sz w:val="17"/>
                <w:szCs w:val="17"/>
              </w:rPr>
              <w:t>) 、广告学 (</w:t>
            </w:r>
            <w:r>
              <w:rPr>
                <w:rFonts w:ascii="Times New Roman" w:hAnsi="Times New Roman" w:eastAsia="Times New Roman" w:cs="Times New Roman"/>
                <w:color w:val="auto"/>
                <w:sz w:val="17"/>
                <w:szCs w:val="17"/>
              </w:rPr>
              <w:t>H</w:t>
            </w:r>
            <w:r>
              <w:rPr>
                <w:rFonts w:ascii="宋体" w:hAnsi="宋体" w:eastAsia="宋体" w:cs="宋体"/>
                <w:color w:val="auto"/>
                <w:spacing w:val="5"/>
                <w:sz w:val="17"/>
                <w:szCs w:val="17"/>
              </w:rPr>
              <w:t>) 、设计心理学 (</w:t>
            </w:r>
            <w:r>
              <w:rPr>
                <w:rFonts w:ascii="Times New Roman" w:hAnsi="Times New Roman" w:eastAsia="Times New Roman" w:cs="Times New Roman"/>
                <w:color w:val="auto"/>
                <w:sz w:val="17"/>
                <w:szCs w:val="17"/>
              </w:rPr>
              <w:t>H</w:t>
            </w:r>
            <w:r>
              <w:rPr>
                <w:rFonts w:ascii="宋体" w:hAnsi="宋体" w:eastAsia="宋体" w:cs="宋体"/>
                <w:color w:val="auto"/>
                <w:spacing w:val="5"/>
                <w:sz w:val="17"/>
                <w:szCs w:val="17"/>
              </w:rPr>
              <w:t>) 、</w:t>
            </w:r>
            <w:r>
              <w:rPr>
                <w:rFonts w:ascii="宋体" w:hAnsi="宋体" w:eastAsia="宋体" w:cs="宋体"/>
                <w:color w:val="auto"/>
                <w:sz w:val="17"/>
                <w:szCs w:val="17"/>
              </w:rPr>
              <w:t xml:space="preserve"> </w:t>
            </w:r>
            <w:r>
              <w:rPr>
                <w:rFonts w:ascii="宋体" w:hAnsi="宋体" w:eastAsia="宋体" w:cs="宋体"/>
                <w:color w:val="auto"/>
                <w:spacing w:val="12"/>
                <w:sz w:val="17"/>
                <w:szCs w:val="17"/>
              </w:rPr>
              <w:t>产</w:t>
            </w:r>
            <w:r>
              <w:rPr>
                <w:rFonts w:ascii="宋体" w:hAnsi="宋体" w:eastAsia="宋体" w:cs="宋体"/>
                <w:color w:val="auto"/>
                <w:spacing w:val="7"/>
                <w:sz w:val="17"/>
                <w:szCs w:val="17"/>
              </w:rPr>
              <w:t>品</w:t>
            </w:r>
            <w:r>
              <w:rPr>
                <w:rFonts w:ascii="宋体" w:hAnsi="宋体" w:eastAsia="宋体" w:cs="宋体"/>
                <w:color w:val="auto"/>
                <w:spacing w:val="6"/>
                <w:sz w:val="17"/>
                <w:szCs w:val="17"/>
              </w:rPr>
              <w:t>结构设计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、中外工艺美术史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、工艺</w:t>
            </w:r>
            <w:r>
              <w:rPr>
                <w:rFonts w:ascii="宋体" w:hAnsi="宋体" w:eastAsia="宋体" w:cs="宋体"/>
                <w:color w:val="auto"/>
                <w:sz w:val="17"/>
                <w:szCs w:val="17"/>
              </w:rPr>
              <w:t xml:space="preserve"> </w:t>
            </w:r>
            <w:r>
              <w:rPr>
                <w:rFonts w:ascii="宋体" w:hAnsi="宋体" w:eastAsia="宋体" w:cs="宋体"/>
                <w:color w:val="auto"/>
                <w:spacing w:val="7"/>
                <w:sz w:val="17"/>
                <w:szCs w:val="17"/>
              </w:rPr>
              <w:t>美术赏析 (</w:t>
            </w:r>
            <w:r>
              <w:rPr>
                <w:rFonts w:ascii="Times New Roman" w:hAnsi="Times New Roman" w:eastAsia="Times New Roman" w:cs="Times New Roman"/>
                <w:color w:val="auto"/>
                <w:sz w:val="17"/>
                <w:szCs w:val="17"/>
              </w:rPr>
              <w:t>L</w:t>
            </w:r>
            <w:r>
              <w:rPr>
                <w:rFonts w:ascii="宋体" w:hAnsi="宋体" w:eastAsia="宋体" w:cs="宋体"/>
                <w:color w:val="auto"/>
                <w:spacing w:val="6"/>
                <w:sz w:val="17"/>
                <w:szCs w:val="17"/>
              </w:rPr>
              <w:t>)</w:t>
            </w:r>
          </w:p>
        </w:tc>
      </w:tr>
      <w:tr w14:paraId="5DEC2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705" w:type="dxa"/>
            <w:vMerge w:val="restart"/>
            <w:tcBorders>
              <w:bottom w:val="nil"/>
            </w:tcBorders>
          </w:tcPr>
          <w:p w14:paraId="49C50862">
            <w:pPr>
              <w:spacing w:line="247" w:lineRule="auto"/>
              <w:rPr>
                <w:color w:val="auto"/>
              </w:rPr>
            </w:pPr>
          </w:p>
          <w:p w14:paraId="0E20195F">
            <w:pPr>
              <w:spacing w:line="247" w:lineRule="auto"/>
              <w:rPr>
                <w:color w:val="auto"/>
              </w:rPr>
            </w:pPr>
          </w:p>
          <w:p w14:paraId="515272ED">
            <w:pPr>
              <w:spacing w:line="247" w:lineRule="auto"/>
              <w:rPr>
                <w:color w:val="auto"/>
              </w:rPr>
            </w:pPr>
          </w:p>
          <w:p w14:paraId="49A6CDAF">
            <w:pPr>
              <w:spacing w:line="247" w:lineRule="auto"/>
              <w:rPr>
                <w:color w:val="auto"/>
              </w:rPr>
            </w:pPr>
          </w:p>
          <w:p w14:paraId="7526A1CF">
            <w:pPr>
              <w:spacing w:line="248" w:lineRule="auto"/>
              <w:rPr>
                <w:color w:val="auto"/>
              </w:rPr>
            </w:pPr>
          </w:p>
          <w:p w14:paraId="469D3462">
            <w:pPr>
              <w:spacing w:before="56" w:line="230" w:lineRule="auto"/>
              <w:ind w:left="113"/>
              <w:rPr>
                <w:rFonts w:ascii="宋体" w:hAnsi="宋体" w:eastAsia="宋体" w:cs="宋体"/>
                <w:color w:val="auto"/>
                <w:sz w:val="17"/>
                <w:szCs w:val="17"/>
              </w:rPr>
            </w:pPr>
            <w:r>
              <w:rPr>
                <w:rFonts w:ascii="Times New Roman" w:hAnsi="Times New Roman" w:eastAsia="Times New Roman" w:cs="Times New Roman"/>
                <w:color w:val="auto"/>
                <w:spacing w:val="7"/>
                <w:sz w:val="17"/>
                <w:szCs w:val="17"/>
              </w:rPr>
              <w:t xml:space="preserve">7.  </w:t>
            </w:r>
            <w:r>
              <w:rPr>
                <w:rFonts w:ascii="宋体" w:hAnsi="宋体" w:eastAsia="宋体" w:cs="宋体"/>
                <w:color w:val="auto"/>
                <w:spacing w:val="7"/>
                <w:sz w:val="17"/>
                <w:szCs w:val="17"/>
              </w:rPr>
              <w:t>个人与团队协</w:t>
            </w:r>
            <w:r>
              <w:rPr>
                <w:rFonts w:ascii="宋体" w:hAnsi="宋体" w:eastAsia="宋体" w:cs="宋体"/>
                <w:color w:val="auto"/>
                <w:spacing w:val="6"/>
                <w:sz w:val="17"/>
                <w:szCs w:val="17"/>
              </w:rPr>
              <w:t>作</w:t>
            </w:r>
          </w:p>
        </w:tc>
        <w:tc>
          <w:tcPr>
            <w:tcW w:w="3683" w:type="dxa"/>
          </w:tcPr>
          <w:p w14:paraId="56C8BCA0">
            <w:pPr>
              <w:spacing w:before="30" w:line="229" w:lineRule="auto"/>
              <w:ind w:left="470"/>
              <w:rPr>
                <w:rFonts w:ascii="宋体" w:hAnsi="宋体" w:eastAsia="宋体" w:cs="宋体"/>
                <w:color w:val="auto"/>
                <w:sz w:val="17"/>
                <w:szCs w:val="17"/>
              </w:rPr>
            </w:pPr>
            <w:r>
              <w:rPr>
                <w:rFonts w:ascii="Times New Roman" w:hAnsi="Times New Roman" w:eastAsia="Times New Roman" w:cs="Times New Roman"/>
                <w:color w:val="auto"/>
                <w:spacing w:val="13"/>
                <w:sz w:val="17"/>
                <w:szCs w:val="17"/>
              </w:rPr>
              <w:t>7</w:t>
            </w:r>
            <w:r>
              <w:rPr>
                <w:rFonts w:ascii="Times New Roman" w:hAnsi="Times New Roman" w:eastAsia="Times New Roman" w:cs="Times New Roman"/>
                <w:color w:val="auto"/>
                <w:spacing w:val="10"/>
                <w:sz w:val="17"/>
                <w:szCs w:val="17"/>
              </w:rPr>
              <w:t xml:space="preserve">. 1  </w:t>
            </w:r>
            <w:r>
              <w:rPr>
                <w:rFonts w:ascii="宋体" w:hAnsi="宋体" w:eastAsia="宋体" w:cs="宋体"/>
                <w:color w:val="auto"/>
                <w:spacing w:val="10"/>
                <w:sz w:val="17"/>
                <w:szCs w:val="17"/>
              </w:rPr>
              <w:t>能够与其他学科的成员合作开展工</w:t>
            </w:r>
          </w:p>
          <w:p w14:paraId="0C0342D0">
            <w:pPr>
              <w:spacing w:before="69" w:line="266" w:lineRule="auto"/>
              <w:ind w:left="117" w:right="106" w:hanging="6"/>
              <w:rPr>
                <w:rFonts w:ascii="宋体" w:hAnsi="宋体" w:eastAsia="宋体" w:cs="宋体"/>
                <w:color w:val="auto"/>
                <w:sz w:val="17"/>
                <w:szCs w:val="17"/>
              </w:rPr>
            </w:pPr>
            <w:r>
              <w:rPr>
                <w:rFonts w:ascii="宋体" w:hAnsi="宋体" w:eastAsia="宋体" w:cs="宋体"/>
                <w:color w:val="auto"/>
                <w:spacing w:val="14"/>
                <w:sz w:val="17"/>
                <w:szCs w:val="17"/>
              </w:rPr>
              <w:t>作</w:t>
            </w:r>
            <w:r>
              <w:rPr>
                <w:rFonts w:ascii="宋体" w:hAnsi="宋体" w:eastAsia="宋体" w:cs="宋体"/>
                <w:color w:val="auto"/>
                <w:spacing w:val="12"/>
                <w:sz w:val="17"/>
                <w:szCs w:val="17"/>
              </w:rPr>
              <w:t>；能够完成团队分配的工作，胜任团队成</w:t>
            </w:r>
            <w:r>
              <w:rPr>
                <w:rFonts w:ascii="宋体" w:hAnsi="宋体" w:eastAsia="宋体" w:cs="宋体"/>
                <w:color w:val="auto"/>
                <w:sz w:val="17"/>
                <w:szCs w:val="17"/>
              </w:rPr>
              <w:t xml:space="preserve"> </w:t>
            </w:r>
            <w:r>
              <w:rPr>
                <w:rFonts w:ascii="宋体" w:hAnsi="宋体" w:eastAsia="宋体" w:cs="宋体"/>
                <w:color w:val="auto"/>
                <w:spacing w:val="9"/>
                <w:sz w:val="17"/>
                <w:szCs w:val="17"/>
              </w:rPr>
              <w:t>员的角色和责任；具有团队精</w:t>
            </w:r>
            <w:r>
              <w:rPr>
                <w:rFonts w:ascii="宋体" w:hAnsi="宋体" w:eastAsia="宋体" w:cs="宋体"/>
                <w:color w:val="auto"/>
                <w:spacing w:val="8"/>
                <w:sz w:val="17"/>
                <w:szCs w:val="17"/>
              </w:rPr>
              <w:t>神</w:t>
            </w:r>
          </w:p>
        </w:tc>
        <w:tc>
          <w:tcPr>
            <w:tcW w:w="4254" w:type="dxa"/>
          </w:tcPr>
          <w:p w14:paraId="4B8089C4">
            <w:pPr>
              <w:spacing w:before="31" w:line="279" w:lineRule="auto"/>
              <w:ind w:left="112" w:right="107" w:firstLine="4"/>
              <w:rPr>
                <w:rFonts w:ascii="宋体" w:hAnsi="宋体" w:eastAsia="宋体" w:cs="宋体"/>
                <w:color w:val="auto"/>
                <w:sz w:val="17"/>
                <w:szCs w:val="17"/>
              </w:rPr>
            </w:pPr>
            <w:r>
              <w:rPr>
                <w:rFonts w:ascii="宋体" w:hAnsi="宋体" w:eastAsia="宋体" w:cs="宋体"/>
                <w:color w:val="auto"/>
                <w:spacing w:val="16"/>
                <w:sz w:val="17"/>
                <w:szCs w:val="17"/>
              </w:rPr>
              <w:t>公</w:t>
            </w:r>
            <w:r>
              <w:rPr>
                <w:rFonts w:ascii="宋体" w:hAnsi="宋体" w:eastAsia="宋体" w:cs="宋体"/>
                <w:color w:val="auto"/>
                <w:spacing w:val="8"/>
                <w:sz w:val="17"/>
                <w:szCs w:val="17"/>
              </w:rPr>
              <w:t>共关系学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、产品设计工作室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、计算机</w:t>
            </w:r>
            <w:r>
              <w:rPr>
                <w:rFonts w:ascii="宋体" w:hAnsi="宋体" w:eastAsia="宋体" w:cs="宋体"/>
                <w:color w:val="auto"/>
                <w:sz w:val="17"/>
                <w:szCs w:val="17"/>
              </w:rPr>
              <w:t xml:space="preserve"> </w:t>
            </w:r>
            <w:r>
              <w:rPr>
                <w:rFonts w:ascii="宋体" w:hAnsi="宋体" w:eastAsia="宋体" w:cs="宋体"/>
                <w:color w:val="auto"/>
                <w:spacing w:val="10"/>
                <w:sz w:val="17"/>
                <w:szCs w:val="17"/>
              </w:rPr>
              <w:t>辅助技术 (</w:t>
            </w:r>
            <w:r>
              <w:rPr>
                <w:rFonts w:ascii="Times New Roman" w:hAnsi="Times New Roman" w:eastAsia="Times New Roman" w:cs="Times New Roman"/>
                <w:color w:val="auto"/>
                <w:sz w:val="17"/>
                <w:szCs w:val="17"/>
              </w:rPr>
              <w:t>M</w:t>
            </w:r>
            <w:r>
              <w:rPr>
                <w:rFonts w:ascii="宋体" w:hAnsi="宋体" w:eastAsia="宋体" w:cs="宋体"/>
                <w:color w:val="auto"/>
                <w:spacing w:val="10"/>
                <w:sz w:val="17"/>
                <w:szCs w:val="17"/>
              </w:rPr>
              <w:t>) 、</w:t>
            </w:r>
            <w:r>
              <w:rPr>
                <w:rFonts w:ascii="Times New Roman" w:hAnsi="Times New Roman" w:eastAsia="Times New Roman" w:cs="Times New Roman"/>
                <w:color w:val="auto"/>
                <w:spacing w:val="10"/>
                <w:sz w:val="17"/>
                <w:szCs w:val="17"/>
              </w:rPr>
              <w:t>3</w:t>
            </w:r>
            <w:r>
              <w:rPr>
                <w:rFonts w:ascii="Times New Roman" w:hAnsi="Times New Roman" w:eastAsia="Times New Roman" w:cs="Times New Roman"/>
                <w:color w:val="auto"/>
                <w:sz w:val="17"/>
                <w:szCs w:val="17"/>
              </w:rPr>
              <w:t>D</w:t>
            </w:r>
            <w:r>
              <w:rPr>
                <w:rFonts w:ascii="Times New Roman" w:hAnsi="Times New Roman" w:eastAsia="Times New Roman" w:cs="Times New Roman"/>
                <w:color w:val="auto"/>
                <w:spacing w:val="10"/>
                <w:sz w:val="17"/>
                <w:szCs w:val="17"/>
              </w:rPr>
              <w:t xml:space="preserve"> </w:t>
            </w:r>
            <w:r>
              <w:rPr>
                <w:rFonts w:ascii="宋体" w:hAnsi="宋体" w:eastAsia="宋体" w:cs="宋体"/>
                <w:color w:val="auto"/>
                <w:spacing w:val="10"/>
                <w:sz w:val="17"/>
                <w:szCs w:val="17"/>
              </w:rPr>
              <w:t>打印技术 (</w:t>
            </w:r>
            <w:r>
              <w:rPr>
                <w:rFonts w:ascii="Times New Roman" w:hAnsi="Times New Roman" w:eastAsia="Times New Roman" w:cs="Times New Roman"/>
                <w:color w:val="auto"/>
                <w:sz w:val="17"/>
                <w:szCs w:val="17"/>
              </w:rPr>
              <w:t>M</w:t>
            </w:r>
            <w:r>
              <w:rPr>
                <w:rFonts w:ascii="宋体" w:hAnsi="宋体" w:eastAsia="宋体" w:cs="宋体"/>
                <w:color w:val="auto"/>
                <w:spacing w:val="10"/>
                <w:sz w:val="17"/>
                <w:szCs w:val="17"/>
              </w:rPr>
              <w:t>) 、产品设计</w:t>
            </w:r>
            <w:r>
              <w:rPr>
                <w:rFonts w:ascii="宋体" w:hAnsi="宋体" w:eastAsia="宋体" w:cs="宋体"/>
                <w:color w:val="auto"/>
                <w:spacing w:val="6"/>
                <w:sz w:val="17"/>
                <w:szCs w:val="17"/>
              </w:rPr>
              <w:t>方</w:t>
            </w:r>
            <w:r>
              <w:rPr>
                <w:rFonts w:ascii="宋体" w:hAnsi="宋体" w:eastAsia="宋体" w:cs="宋体"/>
                <w:color w:val="auto"/>
                <w:sz w:val="17"/>
                <w:szCs w:val="17"/>
              </w:rPr>
              <w:t xml:space="preserve"> </w:t>
            </w:r>
            <w:r>
              <w:rPr>
                <w:rFonts w:ascii="宋体" w:hAnsi="宋体" w:eastAsia="宋体" w:cs="宋体"/>
                <w:color w:val="auto"/>
                <w:spacing w:val="7"/>
                <w:sz w:val="17"/>
                <w:szCs w:val="17"/>
              </w:rPr>
              <w:t>法与程序 (</w:t>
            </w:r>
            <w:r>
              <w:rPr>
                <w:rFonts w:ascii="Times New Roman" w:hAnsi="Times New Roman" w:eastAsia="Times New Roman" w:cs="Times New Roman"/>
                <w:color w:val="auto"/>
                <w:sz w:val="17"/>
                <w:szCs w:val="17"/>
              </w:rPr>
              <w:t>L</w:t>
            </w:r>
            <w:r>
              <w:rPr>
                <w:rFonts w:ascii="宋体" w:hAnsi="宋体" w:eastAsia="宋体" w:cs="宋体"/>
                <w:color w:val="auto"/>
                <w:spacing w:val="6"/>
                <w:sz w:val="17"/>
                <w:szCs w:val="17"/>
              </w:rPr>
              <w:t>)</w:t>
            </w:r>
          </w:p>
        </w:tc>
      </w:tr>
      <w:tr w14:paraId="1F4BA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5" w:hRule="atLeast"/>
        </w:trPr>
        <w:tc>
          <w:tcPr>
            <w:tcW w:w="1705" w:type="dxa"/>
            <w:vMerge w:val="continue"/>
            <w:tcBorders>
              <w:top w:val="nil"/>
              <w:bottom w:val="nil"/>
            </w:tcBorders>
          </w:tcPr>
          <w:p w14:paraId="1D3A4292">
            <w:pPr>
              <w:rPr>
                <w:color w:val="auto"/>
              </w:rPr>
            </w:pPr>
          </w:p>
        </w:tc>
        <w:tc>
          <w:tcPr>
            <w:tcW w:w="3683" w:type="dxa"/>
          </w:tcPr>
          <w:p w14:paraId="64D1F7C1">
            <w:pPr>
              <w:spacing w:line="392" w:lineRule="auto"/>
              <w:rPr>
                <w:color w:val="auto"/>
              </w:rPr>
            </w:pPr>
          </w:p>
          <w:p w14:paraId="54102714">
            <w:pPr>
              <w:spacing w:before="56" w:line="317" w:lineRule="auto"/>
              <w:ind w:left="125" w:right="103" w:firstLine="344"/>
              <w:rPr>
                <w:rFonts w:ascii="宋体" w:hAnsi="宋体" w:eastAsia="宋体" w:cs="宋体"/>
                <w:color w:val="auto"/>
                <w:sz w:val="17"/>
                <w:szCs w:val="17"/>
              </w:rPr>
            </w:pPr>
            <w:r>
              <w:rPr>
                <w:rFonts w:ascii="Times New Roman" w:hAnsi="Times New Roman" w:eastAsia="Times New Roman" w:cs="Times New Roman"/>
                <w:color w:val="auto"/>
                <w:spacing w:val="13"/>
                <w:sz w:val="17"/>
                <w:szCs w:val="17"/>
              </w:rPr>
              <w:t xml:space="preserve">7.2  </w:t>
            </w:r>
            <w:r>
              <w:rPr>
                <w:rFonts w:ascii="宋体" w:hAnsi="宋体" w:eastAsia="宋体" w:cs="宋体"/>
                <w:color w:val="auto"/>
                <w:spacing w:val="13"/>
                <w:sz w:val="17"/>
                <w:szCs w:val="17"/>
              </w:rPr>
              <w:t>能够通过口头或书面方式表达自</w:t>
            </w:r>
            <w:r>
              <w:rPr>
                <w:rFonts w:ascii="宋体" w:hAnsi="宋体" w:eastAsia="宋体" w:cs="宋体"/>
                <w:color w:val="auto"/>
                <w:spacing w:val="9"/>
                <w:sz w:val="17"/>
                <w:szCs w:val="17"/>
              </w:rPr>
              <w:t>己</w:t>
            </w:r>
            <w:r>
              <w:rPr>
                <w:rFonts w:ascii="宋体" w:hAnsi="宋体" w:eastAsia="宋体" w:cs="宋体"/>
                <w:color w:val="auto"/>
                <w:sz w:val="17"/>
                <w:szCs w:val="17"/>
              </w:rPr>
              <w:t xml:space="preserve"> </w:t>
            </w:r>
            <w:r>
              <w:rPr>
                <w:rFonts w:ascii="宋体" w:hAnsi="宋体" w:eastAsia="宋体" w:cs="宋体"/>
                <w:color w:val="auto"/>
                <w:spacing w:val="8"/>
                <w:sz w:val="17"/>
                <w:szCs w:val="17"/>
              </w:rPr>
              <w:t>的</w:t>
            </w:r>
            <w:r>
              <w:rPr>
                <w:rFonts w:ascii="宋体" w:hAnsi="宋体" w:eastAsia="宋体" w:cs="宋体"/>
                <w:color w:val="auto"/>
                <w:spacing w:val="6"/>
                <w:sz w:val="17"/>
                <w:szCs w:val="17"/>
              </w:rPr>
              <w:t>想法和见解</w:t>
            </w:r>
          </w:p>
        </w:tc>
        <w:tc>
          <w:tcPr>
            <w:tcW w:w="4254" w:type="dxa"/>
          </w:tcPr>
          <w:p w14:paraId="2F78760C">
            <w:pPr>
              <w:tabs>
                <w:tab w:val="left" w:pos="206"/>
              </w:tabs>
              <w:spacing w:before="32" w:line="289" w:lineRule="auto"/>
              <w:ind w:left="115" w:right="35" w:firstLine="1"/>
              <w:rPr>
                <w:rFonts w:ascii="宋体" w:hAnsi="宋体" w:eastAsia="宋体" w:cs="宋体"/>
                <w:color w:val="auto"/>
                <w:sz w:val="17"/>
                <w:szCs w:val="17"/>
              </w:rPr>
            </w:pPr>
            <w:r>
              <w:rPr>
                <w:rFonts w:ascii="宋体" w:hAnsi="宋体" w:eastAsia="宋体" w:cs="宋体"/>
                <w:color w:val="auto"/>
                <w:spacing w:val="12"/>
                <w:sz w:val="17"/>
                <w:szCs w:val="17"/>
              </w:rPr>
              <w:t>公</w:t>
            </w:r>
            <w:r>
              <w:rPr>
                <w:rFonts w:ascii="宋体" w:hAnsi="宋体" w:eastAsia="宋体" w:cs="宋体"/>
                <w:color w:val="auto"/>
                <w:spacing w:val="7"/>
                <w:sz w:val="17"/>
                <w:szCs w:val="17"/>
              </w:rPr>
              <w:t>共关系学 (</w:t>
            </w:r>
            <w:r>
              <w:rPr>
                <w:rFonts w:ascii="Times New Roman" w:hAnsi="Times New Roman" w:eastAsia="Times New Roman" w:cs="Times New Roman"/>
                <w:color w:val="auto"/>
                <w:sz w:val="17"/>
                <w:szCs w:val="17"/>
              </w:rPr>
              <w:t>H</w:t>
            </w:r>
            <w:r>
              <w:rPr>
                <w:rFonts w:ascii="宋体" w:hAnsi="宋体" w:eastAsia="宋体" w:cs="宋体"/>
                <w:color w:val="auto"/>
                <w:spacing w:val="7"/>
                <w:sz w:val="17"/>
                <w:szCs w:val="17"/>
              </w:rPr>
              <w:t>) 、设计素描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 、创新思维训练</w:t>
            </w:r>
            <w:r>
              <w:rPr>
                <w:rFonts w:ascii="宋体" w:hAnsi="宋体" w:eastAsia="宋体" w:cs="宋体"/>
                <w:color w:val="auto"/>
                <w:sz w:val="17"/>
                <w:szCs w:val="17"/>
              </w:rPr>
              <w:t xml:space="preserve"> </w:t>
            </w:r>
            <w:r>
              <w:rPr>
                <w:rFonts w:ascii="宋体" w:hAnsi="宋体" w:eastAsia="宋体" w:cs="宋体"/>
                <w:color w:val="auto"/>
                <w:sz w:val="17"/>
                <w:szCs w:val="17"/>
              </w:rPr>
              <w:tab/>
            </w:r>
            <w:r>
              <w:rPr>
                <w:rFonts w:ascii="宋体" w:hAnsi="宋体" w:eastAsia="宋体" w:cs="宋体"/>
                <w:color w:val="auto"/>
                <w:spacing w:val="6"/>
                <w:sz w:val="17"/>
                <w:szCs w:val="17"/>
              </w:rPr>
              <w:t>(</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、设计</w:t>
            </w:r>
            <w:r>
              <w:rPr>
                <w:rFonts w:ascii="宋体" w:hAnsi="宋体" w:eastAsia="宋体" w:cs="宋体"/>
                <w:color w:val="auto"/>
                <w:spacing w:val="4"/>
                <w:sz w:val="17"/>
                <w:szCs w:val="17"/>
              </w:rPr>
              <w:t>思</w:t>
            </w:r>
            <w:r>
              <w:rPr>
                <w:rFonts w:ascii="宋体" w:hAnsi="宋体" w:eastAsia="宋体" w:cs="宋体"/>
                <w:color w:val="auto"/>
                <w:spacing w:val="3"/>
                <w:sz w:val="17"/>
                <w:szCs w:val="17"/>
              </w:rPr>
              <w:t>维 (</w:t>
            </w:r>
            <w:r>
              <w:rPr>
                <w:rFonts w:ascii="Times New Roman" w:hAnsi="Times New Roman" w:eastAsia="Times New Roman" w:cs="Times New Roman"/>
                <w:color w:val="auto"/>
                <w:sz w:val="17"/>
                <w:szCs w:val="17"/>
              </w:rPr>
              <w:t>M</w:t>
            </w:r>
            <w:r>
              <w:rPr>
                <w:rFonts w:ascii="宋体" w:hAnsi="宋体" w:eastAsia="宋体" w:cs="宋体"/>
                <w:color w:val="auto"/>
                <w:spacing w:val="3"/>
                <w:sz w:val="17"/>
                <w:szCs w:val="17"/>
              </w:rPr>
              <w:t>) 、文化创意产品设计 (</w:t>
            </w:r>
            <w:r>
              <w:rPr>
                <w:rFonts w:ascii="Times New Roman" w:hAnsi="Times New Roman" w:eastAsia="Times New Roman" w:cs="Times New Roman"/>
                <w:color w:val="auto"/>
                <w:sz w:val="17"/>
                <w:szCs w:val="17"/>
              </w:rPr>
              <w:t>H</w:t>
            </w:r>
            <w:r>
              <w:rPr>
                <w:rFonts w:ascii="宋体" w:hAnsi="宋体" w:eastAsia="宋体" w:cs="宋体"/>
                <w:color w:val="auto"/>
                <w:spacing w:val="3"/>
                <w:sz w:val="17"/>
                <w:szCs w:val="17"/>
              </w:rPr>
              <w:t>) 、</w:t>
            </w:r>
            <w:r>
              <w:rPr>
                <w:rFonts w:ascii="宋体" w:hAnsi="宋体" w:eastAsia="宋体" w:cs="宋体"/>
                <w:color w:val="auto"/>
                <w:sz w:val="17"/>
                <w:szCs w:val="17"/>
              </w:rPr>
              <w:t xml:space="preserve"> </w:t>
            </w:r>
            <w:r>
              <w:rPr>
                <w:rFonts w:ascii="宋体" w:hAnsi="宋体" w:eastAsia="宋体" w:cs="宋体"/>
                <w:color w:val="auto"/>
                <w:spacing w:val="5"/>
                <w:sz w:val="17"/>
                <w:szCs w:val="17"/>
              </w:rPr>
              <w:t>交互设计 (</w:t>
            </w:r>
            <w:r>
              <w:rPr>
                <w:rFonts w:ascii="Times New Roman" w:hAnsi="Times New Roman" w:eastAsia="Times New Roman" w:cs="Times New Roman"/>
                <w:color w:val="auto"/>
                <w:sz w:val="17"/>
                <w:szCs w:val="17"/>
              </w:rPr>
              <w:t>H</w:t>
            </w:r>
            <w:r>
              <w:rPr>
                <w:rFonts w:ascii="宋体" w:hAnsi="宋体" w:eastAsia="宋体" w:cs="宋体"/>
                <w:color w:val="auto"/>
                <w:spacing w:val="5"/>
                <w:sz w:val="17"/>
                <w:szCs w:val="17"/>
              </w:rPr>
              <w:t>) 、电子产品造型设计 (</w:t>
            </w:r>
            <w:r>
              <w:rPr>
                <w:rFonts w:ascii="Times New Roman" w:hAnsi="Times New Roman" w:eastAsia="Times New Roman" w:cs="Times New Roman"/>
                <w:color w:val="auto"/>
                <w:sz w:val="17"/>
                <w:szCs w:val="17"/>
              </w:rPr>
              <w:t>H</w:t>
            </w:r>
            <w:r>
              <w:rPr>
                <w:rFonts w:ascii="宋体" w:hAnsi="宋体" w:eastAsia="宋体" w:cs="宋体"/>
                <w:color w:val="auto"/>
                <w:spacing w:val="5"/>
                <w:sz w:val="17"/>
                <w:szCs w:val="17"/>
              </w:rPr>
              <w:t>) 、 日用</w:t>
            </w:r>
            <w:r>
              <w:rPr>
                <w:rFonts w:ascii="宋体" w:hAnsi="宋体" w:eastAsia="宋体" w:cs="宋体"/>
                <w:color w:val="auto"/>
                <w:sz w:val="17"/>
                <w:szCs w:val="17"/>
              </w:rPr>
              <w:t xml:space="preserve">品 </w:t>
            </w:r>
            <w:r>
              <w:rPr>
                <w:rFonts w:ascii="宋体" w:hAnsi="宋体" w:eastAsia="宋体" w:cs="宋体"/>
                <w:color w:val="auto"/>
                <w:spacing w:val="6"/>
                <w:sz w:val="17"/>
                <w:szCs w:val="17"/>
              </w:rPr>
              <w:t>改良设计 (</w:t>
            </w:r>
            <w:r>
              <w:rPr>
                <w:rFonts w:ascii="Times New Roman" w:hAnsi="Times New Roman" w:eastAsia="Times New Roman" w:cs="Times New Roman"/>
                <w:color w:val="auto"/>
                <w:sz w:val="17"/>
                <w:szCs w:val="17"/>
              </w:rPr>
              <w:t>H</w:t>
            </w:r>
            <w:r>
              <w:rPr>
                <w:rFonts w:ascii="宋体" w:hAnsi="宋体" w:eastAsia="宋体" w:cs="宋体"/>
                <w:color w:val="auto"/>
                <w:spacing w:val="6"/>
                <w:sz w:val="17"/>
                <w:szCs w:val="17"/>
              </w:rPr>
              <w:t>) 、灯具设计 (</w:t>
            </w:r>
            <w:r>
              <w:rPr>
                <w:rFonts w:ascii="Times New Roman" w:hAnsi="Times New Roman" w:eastAsia="Times New Roman" w:cs="Times New Roman"/>
                <w:color w:val="auto"/>
                <w:sz w:val="17"/>
                <w:szCs w:val="17"/>
              </w:rPr>
              <w:t>H</w:t>
            </w:r>
            <w:r>
              <w:rPr>
                <w:rFonts w:ascii="宋体" w:hAnsi="宋体" w:eastAsia="宋体" w:cs="宋体"/>
                <w:color w:val="auto"/>
                <w:spacing w:val="6"/>
                <w:sz w:val="17"/>
                <w:szCs w:val="17"/>
              </w:rPr>
              <w:t>) 、家具设计 (</w:t>
            </w:r>
            <w:r>
              <w:rPr>
                <w:rFonts w:ascii="Times New Roman" w:hAnsi="Times New Roman" w:eastAsia="Times New Roman" w:cs="Times New Roman"/>
                <w:color w:val="auto"/>
                <w:sz w:val="17"/>
                <w:szCs w:val="17"/>
              </w:rPr>
              <w:t>H</w:t>
            </w:r>
            <w:r>
              <w:rPr>
                <w:rFonts w:ascii="宋体" w:hAnsi="宋体" w:eastAsia="宋体" w:cs="宋体"/>
                <w:color w:val="auto"/>
                <w:spacing w:val="6"/>
                <w:sz w:val="17"/>
                <w:szCs w:val="17"/>
              </w:rPr>
              <w:t xml:space="preserve">) </w:t>
            </w:r>
            <w:r>
              <w:rPr>
                <w:rFonts w:ascii="宋体" w:hAnsi="宋体" w:eastAsia="宋体" w:cs="宋体"/>
                <w:color w:val="auto"/>
                <w:spacing w:val="3"/>
                <w:sz w:val="17"/>
                <w:szCs w:val="17"/>
              </w:rPr>
              <w:t>、</w:t>
            </w:r>
            <w:r>
              <w:rPr>
                <w:rFonts w:ascii="宋体" w:hAnsi="宋体" w:eastAsia="宋体" w:cs="宋体"/>
                <w:color w:val="auto"/>
                <w:sz w:val="17"/>
                <w:szCs w:val="17"/>
              </w:rPr>
              <w:t xml:space="preserve"> </w:t>
            </w:r>
            <w:r>
              <w:rPr>
                <w:rFonts w:ascii="宋体" w:hAnsi="宋体" w:eastAsia="宋体" w:cs="宋体"/>
                <w:color w:val="auto"/>
                <w:spacing w:val="8"/>
                <w:sz w:val="17"/>
                <w:szCs w:val="17"/>
              </w:rPr>
              <w:t>公共设施设计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、玩具设计 (</w:t>
            </w:r>
            <w:r>
              <w:rPr>
                <w:rFonts w:ascii="Times New Roman" w:hAnsi="Times New Roman" w:eastAsia="Times New Roman" w:cs="Times New Roman"/>
                <w:color w:val="auto"/>
                <w:sz w:val="17"/>
                <w:szCs w:val="17"/>
              </w:rPr>
              <w:t>H</w:t>
            </w:r>
            <w:r>
              <w:rPr>
                <w:rFonts w:ascii="宋体" w:hAnsi="宋体" w:eastAsia="宋体" w:cs="宋体"/>
                <w:color w:val="auto"/>
                <w:spacing w:val="7"/>
                <w:sz w:val="17"/>
                <w:szCs w:val="17"/>
              </w:rPr>
              <w:t>)</w:t>
            </w:r>
          </w:p>
        </w:tc>
      </w:tr>
      <w:tr w14:paraId="3EFD1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705" w:type="dxa"/>
            <w:vMerge w:val="continue"/>
            <w:tcBorders>
              <w:top w:val="nil"/>
            </w:tcBorders>
          </w:tcPr>
          <w:p w14:paraId="1B1F1C63">
            <w:pPr>
              <w:rPr>
                <w:color w:val="auto"/>
              </w:rPr>
            </w:pPr>
          </w:p>
        </w:tc>
        <w:tc>
          <w:tcPr>
            <w:tcW w:w="3683" w:type="dxa"/>
          </w:tcPr>
          <w:p w14:paraId="4CBFBA65">
            <w:pPr>
              <w:spacing w:before="30" w:line="268" w:lineRule="auto"/>
              <w:ind w:left="111" w:right="106" w:firstLine="358"/>
              <w:rPr>
                <w:rFonts w:ascii="宋体" w:hAnsi="宋体" w:eastAsia="宋体" w:cs="宋体"/>
                <w:color w:val="auto"/>
                <w:sz w:val="17"/>
                <w:szCs w:val="17"/>
              </w:rPr>
            </w:pPr>
            <w:r>
              <w:rPr>
                <w:rFonts w:ascii="Times New Roman" w:hAnsi="Times New Roman" w:eastAsia="Times New Roman" w:cs="Times New Roman"/>
                <w:color w:val="auto"/>
                <w:spacing w:val="12"/>
                <w:sz w:val="17"/>
                <w:szCs w:val="17"/>
              </w:rPr>
              <w:t>7</w:t>
            </w:r>
            <w:r>
              <w:rPr>
                <w:rFonts w:ascii="Times New Roman" w:hAnsi="Times New Roman" w:eastAsia="Times New Roman" w:cs="Times New Roman"/>
                <w:color w:val="auto"/>
                <w:spacing w:val="6"/>
                <w:sz w:val="17"/>
                <w:szCs w:val="17"/>
              </w:rPr>
              <w:t xml:space="preserve">.3 </w:t>
            </w:r>
            <w:r>
              <w:rPr>
                <w:rFonts w:ascii="宋体" w:hAnsi="宋体" w:eastAsia="宋体" w:cs="宋体"/>
                <w:color w:val="auto"/>
                <w:spacing w:val="6"/>
                <w:sz w:val="17"/>
                <w:szCs w:val="17"/>
              </w:rPr>
              <w:t>能够应用一门外语，了解产品设计领</w:t>
            </w:r>
            <w:r>
              <w:rPr>
                <w:rFonts w:ascii="宋体" w:hAnsi="宋体" w:eastAsia="宋体" w:cs="宋体"/>
                <w:color w:val="auto"/>
                <w:sz w:val="17"/>
                <w:szCs w:val="17"/>
              </w:rPr>
              <w:t xml:space="preserve"> </w:t>
            </w:r>
            <w:r>
              <w:rPr>
                <w:rFonts w:ascii="宋体" w:hAnsi="宋体" w:eastAsia="宋体" w:cs="宋体"/>
                <w:color w:val="auto"/>
                <w:spacing w:val="16"/>
                <w:sz w:val="17"/>
                <w:szCs w:val="17"/>
              </w:rPr>
              <w:t>域</w:t>
            </w:r>
            <w:r>
              <w:rPr>
                <w:rFonts w:ascii="宋体" w:hAnsi="宋体" w:eastAsia="宋体" w:cs="宋体"/>
                <w:color w:val="auto"/>
                <w:spacing w:val="8"/>
                <w:sz w:val="17"/>
                <w:szCs w:val="17"/>
              </w:rPr>
              <w:t>及其相关行业的国际状况。</w:t>
            </w:r>
          </w:p>
        </w:tc>
        <w:tc>
          <w:tcPr>
            <w:tcW w:w="4254" w:type="dxa"/>
          </w:tcPr>
          <w:p w14:paraId="09BCE976">
            <w:pPr>
              <w:spacing w:before="30" w:line="268" w:lineRule="auto"/>
              <w:ind w:left="117" w:right="107" w:hanging="5"/>
              <w:rPr>
                <w:rFonts w:ascii="宋体" w:hAnsi="宋体" w:eastAsia="宋体" w:cs="宋体"/>
                <w:color w:val="auto"/>
                <w:sz w:val="17"/>
                <w:szCs w:val="17"/>
              </w:rPr>
            </w:pPr>
            <w:r>
              <w:rPr>
                <w:rFonts w:ascii="宋体" w:hAnsi="宋体" w:eastAsia="宋体" w:cs="宋体"/>
                <w:color w:val="auto"/>
                <w:spacing w:val="5"/>
                <w:sz w:val="17"/>
                <w:szCs w:val="17"/>
              </w:rPr>
              <w:t>专业英语 (</w:t>
            </w:r>
            <w:r>
              <w:rPr>
                <w:rFonts w:ascii="Times New Roman" w:hAnsi="Times New Roman" w:eastAsia="Times New Roman" w:cs="Times New Roman"/>
                <w:color w:val="auto"/>
                <w:sz w:val="17"/>
                <w:szCs w:val="17"/>
              </w:rPr>
              <w:t>H</w:t>
            </w:r>
            <w:r>
              <w:rPr>
                <w:rFonts w:ascii="宋体" w:hAnsi="宋体" w:eastAsia="宋体" w:cs="宋体"/>
                <w:color w:val="auto"/>
                <w:spacing w:val="5"/>
                <w:sz w:val="17"/>
                <w:szCs w:val="17"/>
              </w:rPr>
              <w:t>) 、电子产品造型设计 (</w:t>
            </w:r>
            <w:r>
              <w:rPr>
                <w:rFonts w:ascii="Times New Roman" w:hAnsi="Times New Roman" w:eastAsia="Times New Roman" w:cs="Times New Roman"/>
                <w:color w:val="auto"/>
                <w:sz w:val="17"/>
                <w:szCs w:val="17"/>
              </w:rPr>
              <w:t>H</w:t>
            </w:r>
            <w:r>
              <w:rPr>
                <w:rFonts w:ascii="宋体" w:hAnsi="宋体" w:eastAsia="宋体" w:cs="宋体"/>
                <w:color w:val="auto"/>
                <w:spacing w:val="5"/>
                <w:sz w:val="17"/>
                <w:szCs w:val="17"/>
              </w:rPr>
              <w:t>) 、 日用</w:t>
            </w:r>
            <w:r>
              <w:rPr>
                <w:rFonts w:ascii="宋体" w:hAnsi="宋体" w:eastAsia="宋体" w:cs="宋体"/>
                <w:color w:val="auto"/>
                <w:spacing w:val="3"/>
                <w:sz w:val="17"/>
                <w:szCs w:val="17"/>
              </w:rPr>
              <w:t>品</w:t>
            </w:r>
            <w:r>
              <w:rPr>
                <w:rFonts w:ascii="宋体" w:hAnsi="宋体" w:eastAsia="宋体" w:cs="宋体"/>
                <w:color w:val="auto"/>
                <w:sz w:val="17"/>
                <w:szCs w:val="17"/>
              </w:rPr>
              <w:t xml:space="preserve"> </w:t>
            </w:r>
            <w:r>
              <w:rPr>
                <w:rFonts w:ascii="宋体" w:hAnsi="宋体" w:eastAsia="宋体" w:cs="宋体"/>
                <w:color w:val="auto"/>
                <w:spacing w:val="8"/>
                <w:sz w:val="17"/>
                <w:szCs w:val="17"/>
              </w:rPr>
              <w:t>改良设计 (</w:t>
            </w:r>
            <w:r>
              <w:rPr>
                <w:rFonts w:ascii="Times New Roman" w:hAnsi="Times New Roman" w:eastAsia="Times New Roman" w:cs="Times New Roman"/>
                <w:color w:val="auto"/>
                <w:sz w:val="17"/>
                <w:szCs w:val="17"/>
              </w:rPr>
              <w:t>M</w:t>
            </w:r>
            <w:r>
              <w:rPr>
                <w:rFonts w:ascii="宋体" w:hAnsi="宋体" w:eastAsia="宋体" w:cs="宋体"/>
                <w:color w:val="auto"/>
                <w:spacing w:val="8"/>
                <w:sz w:val="17"/>
                <w:szCs w:val="17"/>
              </w:rPr>
              <w:t>) 、首饰设计 (</w:t>
            </w:r>
            <w:r>
              <w:rPr>
                <w:rFonts w:ascii="Times New Roman" w:hAnsi="Times New Roman" w:eastAsia="Times New Roman" w:cs="Times New Roman"/>
                <w:color w:val="auto"/>
                <w:sz w:val="17"/>
                <w:szCs w:val="17"/>
              </w:rPr>
              <w:t>M</w:t>
            </w:r>
            <w:r>
              <w:rPr>
                <w:rFonts w:ascii="宋体" w:hAnsi="宋体" w:eastAsia="宋体" w:cs="宋体"/>
                <w:color w:val="auto"/>
                <w:spacing w:val="5"/>
                <w:sz w:val="17"/>
                <w:szCs w:val="17"/>
              </w:rPr>
              <w:t>)</w:t>
            </w:r>
          </w:p>
        </w:tc>
      </w:tr>
      <w:tr w14:paraId="0F9AB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05" w:type="dxa"/>
            <w:vMerge w:val="restart"/>
            <w:tcBorders>
              <w:bottom w:val="nil"/>
            </w:tcBorders>
          </w:tcPr>
          <w:p w14:paraId="55723060">
            <w:pPr>
              <w:spacing w:line="273" w:lineRule="auto"/>
              <w:rPr>
                <w:color w:val="auto"/>
              </w:rPr>
            </w:pPr>
          </w:p>
          <w:p w14:paraId="35551F7A">
            <w:pPr>
              <w:spacing w:line="273" w:lineRule="auto"/>
              <w:rPr>
                <w:color w:val="auto"/>
              </w:rPr>
            </w:pPr>
          </w:p>
          <w:p w14:paraId="140A6223">
            <w:pPr>
              <w:spacing w:line="274" w:lineRule="auto"/>
              <w:rPr>
                <w:color w:val="auto"/>
              </w:rPr>
            </w:pPr>
          </w:p>
          <w:p w14:paraId="76285F1C">
            <w:pPr>
              <w:spacing w:before="55" w:line="230" w:lineRule="auto"/>
              <w:ind w:left="389"/>
              <w:rPr>
                <w:rFonts w:ascii="宋体" w:hAnsi="宋体" w:eastAsia="宋体" w:cs="宋体"/>
                <w:color w:val="auto"/>
                <w:sz w:val="17"/>
                <w:szCs w:val="17"/>
              </w:rPr>
            </w:pPr>
            <w:r>
              <w:rPr>
                <w:rFonts w:ascii="Times New Roman" w:hAnsi="Times New Roman" w:eastAsia="Times New Roman" w:cs="Times New Roman"/>
                <w:color w:val="auto"/>
                <w:spacing w:val="5"/>
                <w:sz w:val="17"/>
                <w:szCs w:val="17"/>
              </w:rPr>
              <w:t xml:space="preserve">8.  </w:t>
            </w:r>
            <w:r>
              <w:rPr>
                <w:rFonts w:ascii="宋体" w:hAnsi="宋体" w:eastAsia="宋体" w:cs="宋体"/>
                <w:color w:val="auto"/>
                <w:spacing w:val="5"/>
                <w:sz w:val="17"/>
                <w:szCs w:val="17"/>
              </w:rPr>
              <w:t>终身学</w:t>
            </w:r>
            <w:r>
              <w:rPr>
                <w:rFonts w:ascii="宋体" w:hAnsi="宋体" w:eastAsia="宋体" w:cs="宋体"/>
                <w:color w:val="auto"/>
                <w:spacing w:val="4"/>
                <w:sz w:val="17"/>
                <w:szCs w:val="17"/>
              </w:rPr>
              <w:t>习</w:t>
            </w:r>
          </w:p>
        </w:tc>
        <w:tc>
          <w:tcPr>
            <w:tcW w:w="3683" w:type="dxa"/>
          </w:tcPr>
          <w:p w14:paraId="3C35B19A">
            <w:pPr>
              <w:spacing w:before="33" w:line="266" w:lineRule="auto"/>
              <w:ind w:left="114" w:right="64" w:firstLine="360"/>
              <w:rPr>
                <w:rFonts w:ascii="宋体" w:hAnsi="宋体" w:eastAsia="宋体" w:cs="宋体"/>
                <w:color w:val="auto"/>
                <w:sz w:val="17"/>
                <w:szCs w:val="17"/>
              </w:rPr>
            </w:pPr>
            <w:r>
              <w:rPr>
                <w:rFonts w:ascii="Times New Roman" w:hAnsi="Times New Roman" w:eastAsia="Times New Roman" w:cs="Times New Roman"/>
                <w:color w:val="auto"/>
                <w:spacing w:val="6"/>
                <w:sz w:val="17"/>
                <w:szCs w:val="17"/>
              </w:rPr>
              <w:t>8. 1</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能够认识不断探索和学习的必要性，</w:t>
            </w:r>
            <w:r>
              <w:rPr>
                <w:rFonts w:ascii="宋体" w:hAnsi="宋体" w:eastAsia="宋体" w:cs="宋体"/>
                <w:color w:val="auto"/>
                <w:sz w:val="17"/>
                <w:szCs w:val="17"/>
              </w:rPr>
              <w:t xml:space="preserve"> </w:t>
            </w:r>
            <w:r>
              <w:rPr>
                <w:rFonts w:ascii="宋体" w:hAnsi="宋体" w:eastAsia="宋体" w:cs="宋体"/>
                <w:color w:val="auto"/>
                <w:spacing w:val="12"/>
                <w:sz w:val="17"/>
                <w:szCs w:val="17"/>
              </w:rPr>
              <w:t>具</w:t>
            </w:r>
            <w:r>
              <w:rPr>
                <w:rFonts w:ascii="宋体" w:hAnsi="宋体" w:eastAsia="宋体" w:cs="宋体"/>
                <w:color w:val="auto"/>
                <w:spacing w:val="9"/>
                <w:sz w:val="17"/>
                <w:szCs w:val="17"/>
              </w:rPr>
              <w:t>有自主学习和终身学习的意识</w:t>
            </w:r>
          </w:p>
        </w:tc>
        <w:tc>
          <w:tcPr>
            <w:tcW w:w="4254" w:type="dxa"/>
          </w:tcPr>
          <w:p w14:paraId="1FCCC3B7">
            <w:pPr>
              <w:spacing w:before="33" w:line="266" w:lineRule="auto"/>
              <w:ind w:left="128" w:right="47" w:hanging="14"/>
              <w:rPr>
                <w:rFonts w:ascii="宋体" w:hAnsi="宋体" w:eastAsia="宋体" w:cs="宋体"/>
                <w:color w:val="auto"/>
                <w:sz w:val="17"/>
                <w:szCs w:val="17"/>
              </w:rPr>
            </w:pPr>
            <w:r>
              <w:rPr>
                <w:rFonts w:ascii="宋体" w:hAnsi="宋体" w:eastAsia="宋体" w:cs="宋体"/>
                <w:color w:val="auto"/>
                <w:spacing w:val="1"/>
                <w:sz w:val="17"/>
                <w:szCs w:val="17"/>
              </w:rPr>
              <w:t>设计概论 (</w:t>
            </w:r>
            <w:r>
              <w:rPr>
                <w:rFonts w:ascii="Times New Roman" w:hAnsi="Times New Roman" w:eastAsia="Times New Roman" w:cs="Times New Roman"/>
                <w:color w:val="auto"/>
                <w:sz w:val="17"/>
                <w:szCs w:val="17"/>
              </w:rPr>
              <w:t>H</w:t>
            </w:r>
            <w:r>
              <w:rPr>
                <w:rFonts w:ascii="宋体" w:hAnsi="宋体" w:eastAsia="宋体" w:cs="宋体"/>
                <w:color w:val="auto"/>
                <w:sz w:val="17"/>
                <w:szCs w:val="17"/>
              </w:rPr>
              <w:t>) 、工业设计史 (</w:t>
            </w:r>
            <w:r>
              <w:rPr>
                <w:rFonts w:ascii="Times New Roman" w:hAnsi="Times New Roman" w:eastAsia="Times New Roman" w:cs="Times New Roman"/>
                <w:color w:val="auto"/>
                <w:sz w:val="17"/>
                <w:szCs w:val="17"/>
              </w:rPr>
              <w:t>M</w:t>
            </w:r>
            <w:r>
              <w:rPr>
                <w:rFonts w:ascii="宋体" w:hAnsi="宋体" w:eastAsia="宋体" w:cs="宋体"/>
                <w:color w:val="auto"/>
                <w:sz w:val="17"/>
                <w:szCs w:val="17"/>
              </w:rPr>
              <w:t>) 、设计美学 (</w:t>
            </w:r>
            <w:r>
              <w:rPr>
                <w:rFonts w:ascii="Times New Roman" w:hAnsi="Times New Roman" w:eastAsia="Times New Roman" w:cs="Times New Roman"/>
                <w:color w:val="auto"/>
                <w:sz w:val="17"/>
                <w:szCs w:val="17"/>
              </w:rPr>
              <w:t>M</w:t>
            </w:r>
            <w:r>
              <w:rPr>
                <w:rFonts w:ascii="宋体" w:hAnsi="宋体" w:eastAsia="宋体" w:cs="宋体"/>
                <w:color w:val="auto"/>
                <w:sz w:val="17"/>
                <w:szCs w:val="17"/>
              </w:rPr>
              <w:t xml:space="preserve">)、 </w:t>
            </w:r>
            <w:r>
              <w:rPr>
                <w:rFonts w:ascii="宋体" w:hAnsi="宋体" w:eastAsia="宋体" w:cs="宋体"/>
                <w:color w:val="auto"/>
                <w:spacing w:val="8"/>
                <w:sz w:val="17"/>
                <w:szCs w:val="17"/>
              </w:rPr>
              <w:t>中</w:t>
            </w:r>
            <w:r>
              <w:rPr>
                <w:rFonts w:ascii="宋体" w:hAnsi="宋体" w:eastAsia="宋体" w:cs="宋体"/>
                <w:color w:val="auto"/>
                <w:spacing w:val="6"/>
                <w:sz w:val="17"/>
                <w:szCs w:val="17"/>
              </w:rPr>
              <w:t>外工艺美术史 (</w:t>
            </w:r>
            <w:r>
              <w:rPr>
                <w:rFonts w:ascii="Times New Roman" w:hAnsi="Times New Roman" w:eastAsia="Times New Roman" w:cs="Times New Roman"/>
                <w:color w:val="auto"/>
                <w:sz w:val="17"/>
                <w:szCs w:val="17"/>
              </w:rPr>
              <w:t>L</w:t>
            </w:r>
            <w:r>
              <w:rPr>
                <w:rFonts w:ascii="宋体" w:hAnsi="宋体" w:eastAsia="宋体" w:cs="宋体"/>
                <w:color w:val="auto"/>
                <w:spacing w:val="6"/>
                <w:sz w:val="17"/>
                <w:szCs w:val="17"/>
              </w:rPr>
              <w:t>)</w:t>
            </w:r>
          </w:p>
        </w:tc>
      </w:tr>
      <w:tr w14:paraId="49F24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705" w:type="dxa"/>
            <w:vMerge w:val="continue"/>
            <w:tcBorders>
              <w:top w:val="nil"/>
              <w:bottom w:val="nil"/>
            </w:tcBorders>
          </w:tcPr>
          <w:p w14:paraId="2A0F76AB">
            <w:pPr>
              <w:rPr>
                <w:color w:val="auto"/>
              </w:rPr>
            </w:pPr>
          </w:p>
        </w:tc>
        <w:tc>
          <w:tcPr>
            <w:tcW w:w="3683" w:type="dxa"/>
          </w:tcPr>
          <w:p w14:paraId="0413C5DD">
            <w:pPr>
              <w:spacing w:before="169" w:line="318" w:lineRule="auto"/>
              <w:ind w:left="114" w:right="106" w:firstLine="360"/>
              <w:rPr>
                <w:rFonts w:ascii="宋体" w:hAnsi="宋体" w:eastAsia="宋体" w:cs="宋体"/>
                <w:color w:val="auto"/>
                <w:sz w:val="17"/>
                <w:szCs w:val="17"/>
              </w:rPr>
            </w:pPr>
            <w:r>
              <w:rPr>
                <w:rFonts w:ascii="Times New Roman" w:hAnsi="Times New Roman" w:eastAsia="Times New Roman" w:cs="Times New Roman"/>
                <w:color w:val="auto"/>
                <w:spacing w:val="6"/>
                <w:sz w:val="17"/>
                <w:szCs w:val="17"/>
              </w:rPr>
              <w:t xml:space="preserve">8.2  </w:t>
            </w:r>
            <w:r>
              <w:rPr>
                <w:rFonts w:ascii="宋体" w:hAnsi="宋体" w:eastAsia="宋体" w:cs="宋体"/>
                <w:color w:val="auto"/>
                <w:spacing w:val="4"/>
                <w:sz w:val="17"/>
                <w:szCs w:val="17"/>
              </w:rPr>
              <w:t>具</w:t>
            </w:r>
            <w:r>
              <w:rPr>
                <w:rFonts w:ascii="宋体" w:hAnsi="宋体" w:eastAsia="宋体" w:cs="宋体"/>
                <w:color w:val="auto"/>
                <w:spacing w:val="3"/>
                <w:sz w:val="17"/>
                <w:szCs w:val="17"/>
              </w:rPr>
              <w:t>备终身学习的知识基础，掌握自主</w:t>
            </w:r>
            <w:r>
              <w:rPr>
                <w:rFonts w:ascii="宋体" w:hAnsi="宋体" w:eastAsia="宋体" w:cs="宋体"/>
                <w:color w:val="auto"/>
                <w:sz w:val="17"/>
                <w:szCs w:val="17"/>
              </w:rPr>
              <w:t xml:space="preserve"> </w:t>
            </w:r>
            <w:r>
              <w:rPr>
                <w:rFonts w:ascii="宋体" w:hAnsi="宋体" w:eastAsia="宋体" w:cs="宋体"/>
                <w:color w:val="auto"/>
                <w:spacing w:val="16"/>
                <w:sz w:val="17"/>
                <w:szCs w:val="17"/>
              </w:rPr>
              <w:t>学</w:t>
            </w:r>
            <w:r>
              <w:rPr>
                <w:rFonts w:ascii="宋体" w:hAnsi="宋体" w:eastAsia="宋体" w:cs="宋体"/>
                <w:color w:val="auto"/>
                <w:spacing w:val="9"/>
                <w:sz w:val="17"/>
                <w:szCs w:val="17"/>
              </w:rPr>
              <w:t>习的方法，了解拓展知识和能力的途径</w:t>
            </w:r>
          </w:p>
        </w:tc>
        <w:tc>
          <w:tcPr>
            <w:tcW w:w="4254" w:type="dxa"/>
          </w:tcPr>
          <w:p w14:paraId="701980A6">
            <w:pPr>
              <w:spacing w:before="29" w:line="281" w:lineRule="auto"/>
              <w:ind w:left="107" w:right="95" w:firstLine="3"/>
              <w:rPr>
                <w:rFonts w:ascii="宋体" w:hAnsi="宋体" w:eastAsia="宋体" w:cs="宋体"/>
                <w:color w:val="auto"/>
                <w:sz w:val="17"/>
                <w:szCs w:val="17"/>
              </w:rPr>
            </w:pPr>
            <w:r>
              <w:rPr>
                <w:rFonts w:ascii="宋体" w:hAnsi="宋体" w:eastAsia="宋体" w:cs="宋体"/>
                <w:color w:val="auto"/>
                <w:spacing w:val="11"/>
                <w:sz w:val="17"/>
                <w:szCs w:val="17"/>
              </w:rPr>
              <w:t>创新思维训练 (</w:t>
            </w:r>
            <w:r>
              <w:rPr>
                <w:rFonts w:ascii="Times New Roman" w:hAnsi="Times New Roman" w:eastAsia="Times New Roman" w:cs="Times New Roman"/>
                <w:color w:val="auto"/>
                <w:sz w:val="17"/>
                <w:szCs w:val="17"/>
              </w:rPr>
              <w:t>H</w:t>
            </w:r>
            <w:r>
              <w:rPr>
                <w:rFonts w:ascii="宋体" w:hAnsi="宋体" w:eastAsia="宋体" w:cs="宋体"/>
                <w:color w:val="auto"/>
                <w:spacing w:val="11"/>
                <w:sz w:val="17"/>
                <w:szCs w:val="17"/>
              </w:rPr>
              <w:t>) 、</w:t>
            </w:r>
            <w:r>
              <w:rPr>
                <w:rFonts w:ascii="Times New Roman" w:hAnsi="Times New Roman" w:eastAsia="Times New Roman" w:cs="Times New Roman"/>
                <w:color w:val="auto"/>
                <w:spacing w:val="11"/>
                <w:sz w:val="17"/>
                <w:szCs w:val="17"/>
              </w:rPr>
              <w:t>3</w:t>
            </w:r>
            <w:r>
              <w:rPr>
                <w:rFonts w:ascii="Times New Roman" w:hAnsi="Times New Roman" w:eastAsia="Times New Roman" w:cs="Times New Roman"/>
                <w:color w:val="auto"/>
                <w:sz w:val="17"/>
                <w:szCs w:val="17"/>
              </w:rPr>
              <w:t>D</w:t>
            </w:r>
            <w:r>
              <w:rPr>
                <w:rFonts w:ascii="Times New Roman" w:hAnsi="Times New Roman" w:eastAsia="Times New Roman" w:cs="Times New Roman"/>
                <w:color w:val="auto"/>
                <w:spacing w:val="11"/>
                <w:sz w:val="17"/>
                <w:szCs w:val="17"/>
              </w:rPr>
              <w:t xml:space="preserve"> </w:t>
            </w:r>
            <w:r>
              <w:rPr>
                <w:rFonts w:ascii="宋体" w:hAnsi="宋体" w:eastAsia="宋体" w:cs="宋体"/>
                <w:color w:val="auto"/>
                <w:spacing w:val="11"/>
                <w:sz w:val="17"/>
                <w:szCs w:val="17"/>
              </w:rPr>
              <w:t>打印技术 (</w:t>
            </w:r>
            <w:r>
              <w:rPr>
                <w:rFonts w:ascii="Times New Roman" w:hAnsi="Times New Roman" w:eastAsia="Times New Roman" w:cs="Times New Roman"/>
                <w:color w:val="auto"/>
                <w:sz w:val="17"/>
                <w:szCs w:val="17"/>
              </w:rPr>
              <w:t>M</w:t>
            </w:r>
            <w:r>
              <w:rPr>
                <w:rFonts w:ascii="宋体" w:hAnsi="宋体" w:eastAsia="宋体" w:cs="宋体"/>
                <w:color w:val="auto"/>
                <w:spacing w:val="11"/>
                <w:sz w:val="17"/>
                <w:szCs w:val="17"/>
              </w:rPr>
              <w:t>) 、设计心</w:t>
            </w:r>
            <w:r>
              <w:rPr>
                <w:rFonts w:ascii="宋体" w:hAnsi="宋体" w:eastAsia="宋体" w:cs="宋体"/>
                <w:color w:val="auto"/>
                <w:sz w:val="17"/>
                <w:szCs w:val="17"/>
              </w:rPr>
              <w:t xml:space="preserve"> </w:t>
            </w:r>
            <w:r>
              <w:rPr>
                <w:rFonts w:ascii="宋体" w:hAnsi="宋体" w:eastAsia="宋体" w:cs="宋体"/>
                <w:color w:val="auto"/>
                <w:spacing w:val="14"/>
                <w:sz w:val="17"/>
                <w:szCs w:val="17"/>
              </w:rPr>
              <w:t>理</w:t>
            </w:r>
            <w:r>
              <w:rPr>
                <w:rFonts w:ascii="宋体" w:hAnsi="宋体" w:eastAsia="宋体" w:cs="宋体"/>
                <w:color w:val="auto"/>
                <w:spacing w:val="10"/>
                <w:sz w:val="17"/>
                <w:szCs w:val="17"/>
              </w:rPr>
              <w:t>学</w:t>
            </w:r>
            <w:r>
              <w:rPr>
                <w:rFonts w:ascii="宋体" w:hAnsi="宋体" w:eastAsia="宋体" w:cs="宋体"/>
                <w:color w:val="auto"/>
                <w:spacing w:val="7"/>
                <w:sz w:val="17"/>
                <w:szCs w:val="17"/>
              </w:rPr>
              <w:t xml:space="preserve">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 、水彩画技法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 、版式设计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 、</w:t>
            </w:r>
            <w:r>
              <w:rPr>
                <w:rFonts w:ascii="宋体" w:hAnsi="宋体" w:eastAsia="宋体" w:cs="宋体"/>
                <w:color w:val="auto"/>
                <w:sz w:val="17"/>
                <w:szCs w:val="17"/>
              </w:rPr>
              <w:t xml:space="preserve"> </w:t>
            </w:r>
            <w:r>
              <w:rPr>
                <w:rFonts w:ascii="Times New Roman" w:hAnsi="Times New Roman" w:eastAsia="Times New Roman" w:cs="Times New Roman"/>
                <w:color w:val="auto"/>
                <w:sz w:val="17"/>
                <w:szCs w:val="17"/>
              </w:rPr>
              <w:t>PPT</w:t>
            </w:r>
            <w:r>
              <w:rPr>
                <w:rFonts w:ascii="Times New Roman" w:hAnsi="Times New Roman" w:eastAsia="Times New Roman" w:cs="Times New Roman"/>
                <w:color w:val="auto"/>
                <w:spacing w:val="11"/>
                <w:sz w:val="17"/>
                <w:szCs w:val="17"/>
              </w:rPr>
              <w:t xml:space="preserve"> </w:t>
            </w:r>
            <w:r>
              <w:rPr>
                <w:rFonts w:ascii="宋体" w:hAnsi="宋体" w:eastAsia="宋体" w:cs="宋体"/>
                <w:color w:val="auto"/>
                <w:spacing w:val="11"/>
                <w:sz w:val="17"/>
                <w:szCs w:val="17"/>
              </w:rPr>
              <w:t>与图表设计</w:t>
            </w:r>
          </w:p>
        </w:tc>
      </w:tr>
      <w:tr w14:paraId="42BDD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705" w:type="dxa"/>
            <w:vMerge w:val="continue"/>
            <w:tcBorders>
              <w:top w:val="nil"/>
            </w:tcBorders>
          </w:tcPr>
          <w:p w14:paraId="3247F73B">
            <w:pPr>
              <w:rPr>
                <w:color w:val="auto"/>
              </w:rPr>
            </w:pPr>
          </w:p>
        </w:tc>
        <w:tc>
          <w:tcPr>
            <w:tcW w:w="3683" w:type="dxa"/>
          </w:tcPr>
          <w:p w14:paraId="586879A6">
            <w:pPr>
              <w:spacing w:before="30" w:line="267" w:lineRule="auto"/>
              <w:ind w:left="120" w:right="103" w:firstLine="354"/>
              <w:rPr>
                <w:rFonts w:ascii="宋体" w:hAnsi="宋体" w:eastAsia="宋体" w:cs="宋体"/>
                <w:color w:val="auto"/>
                <w:sz w:val="17"/>
                <w:szCs w:val="17"/>
              </w:rPr>
            </w:pPr>
            <w:r>
              <w:rPr>
                <w:rFonts w:ascii="Times New Roman" w:hAnsi="Times New Roman" w:eastAsia="Times New Roman" w:cs="Times New Roman"/>
                <w:color w:val="auto"/>
                <w:spacing w:val="23"/>
                <w:sz w:val="17"/>
                <w:szCs w:val="17"/>
              </w:rPr>
              <w:t>8</w:t>
            </w:r>
            <w:r>
              <w:rPr>
                <w:rFonts w:ascii="Times New Roman" w:hAnsi="Times New Roman" w:eastAsia="Times New Roman" w:cs="Times New Roman"/>
                <w:color w:val="auto"/>
                <w:spacing w:val="12"/>
                <w:sz w:val="17"/>
                <w:szCs w:val="17"/>
              </w:rPr>
              <w:t xml:space="preserve">.3  </w:t>
            </w:r>
            <w:r>
              <w:rPr>
                <w:rFonts w:ascii="宋体" w:hAnsi="宋体" w:eastAsia="宋体" w:cs="宋体"/>
                <w:color w:val="auto"/>
                <w:spacing w:val="12"/>
                <w:sz w:val="17"/>
                <w:szCs w:val="17"/>
              </w:rPr>
              <w:t>能够针对个人自身特点或职业发展</w:t>
            </w:r>
            <w:r>
              <w:rPr>
                <w:rFonts w:ascii="宋体" w:hAnsi="宋体" w:eastAsia="宋体" w:cs="宋体"/>
                <w:color w:val="auto"/>
                <w:sz w:val="17"/>
                <w:szCs w:val="17"/>
              </w:rPr>
              <w:t xml:space="preserve"> </w:t>
            </w:r>
            <w:r>
              <w:rPr>
                <w:rFonts w:ascii="宋体" w:hAnsi="宋体" w:eastAsia="宋体" w:cs="宋体"/>
                <w:color w:val="auto"/>
                <w:spacing w:val="3"/>
                <w:sz w:val="17"/>
                <w:szCs w:val="17"/>
              </w:rPr>
              <w:t>需求， 自主适应社会和行业的发展</w:t>
            </w:r>
          </w:p>
        </w:tc>
        <w:tc>
          <w:tcPr>
            <w:tcW w:w="4254" w:type="dxa"/>
          </w:tcPr>
          <w:p w14:paraId="16340B90">
            <w:pPr>
              <w:spacing w:before="30" w:line="269" w:lineRule="auto"/>
              <w:ind w:left="120" w:right="33" w:hanging="6"/>
              <w:rPr>
                <w:rFonts w:ascii="宋体" w:hAnsi="宋体" w:eastAsia="宋体" w:cs="宋体"/>
                <w:color w:val="auto"/>
                <w:sz w:val="17"/>
                <w:szCs w:val="17"/>
              </w:rPr>
            </w:pPr>
            <w:r>
              <w:rPr>
                <w:rFonts w:ascii="宋体" w:hAnsi="宋体" w:eastAsia="宋体" w:cs="宋体"/>
                <w:color w:val="auto"/>
                <w:spacing w:val="14"/>
                <w:sz w:val="17"/>
                <w:szCs w:val="17"/>
              </w:rPr>
              <w:t>设</w:t>
            </w:r>
            <w:r>
              <w:rPr>
                <w:rFonts w:ascii="宋体" w:hAnsi="宋体" w:eastAsia="宋体" w:cs="宋体"/>
                <w:color w:val="auto"/>
                <w:spacing w:val="7"/>
                <w:sz w:val="17"/>
                <w:szCs w:val="17"/>
              </w:rPr>
              <w:t>计思维 (</w:t>
            </w:r>
            <w:r>
              <w:rPr>
                <w:rFonts w:ascii="Times New Roman" w:hAnsi="Times New Roman" w:eastAsia="Times New Roman" w:cs="Times New Roman"/>
                <w:color w:val="auto"/>
                <w:sz w:val="17"/>
                <w:szCs w:val="17"/>
              </w:rPr>
              <w:t>H</w:t>
            </w:r>
            <w:r>
              <w:rPr>
                <w:rFonts w:ascii="宋体" w:hAnsi="宋体" w:eastAsia="宋体" w:cs="宋体"/>
                <w:color w:val="auto"/>
                <w:spacing w:val="7"/>
                <w:sz w:val="17"/>
                <w:szCs w:val="17"/>
              </w:rPr>
              <w:t>) 、产品摄影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 、书法赏析与训练</w:t>
            </w:r>
            <w:r>
              <w:rPr>
                <w:rFonts w:ascii="宋体" w:hAnsi="宋体" w:eastAsia="宋体" w:cs="宋体"/>
                <w:color w:val="auto"/>
                <w:sz w:val="17"/>
                <w:szCs w:val="17"/>
              </w:rPr>
              <w:t xml:space="preserve"> </w:t>
            </w:r>
            <w:r>
              <w:rPr>
                <w:rFonts w:ascii="宋体" w:hAnsi="宋体" w:eastAsia="宋体" w:cs="宋体"/>
                <w:color w:val="auto"/>
                <w:spacing w:val="14"/>
                <w:sz w:val="17"/>
                <w:szCs w:val="17"/>
              </w:rPr>
              <w:t>(</w:t>
            </w:r>
            <w:r>
              <w:rPr>
                <w:rFonts w:ascii="Times New Roman" w:hAnsi="Times New Roman" w:eastAsia="Times New Roman" w:cs="Times New Roman"/>
                <w:color w:val="auto"/>
                <w:sz w:val="17"/>
                <w:szCs w:val="17"/>
              </w:rPr>
              <w:t>M</w:t>
            </w:r>
            <w:r>
              <w:rPr>
                <w:rFonts w:ascii="宋体" w:hAnsi="宋体" w:eastAsia="宋体" w:cs="宋体"/>
                <w:color w:val="auto"/>
                <w:spacing w:val="9"/>
                <w:sz w:val="17"/>
                <w:szCs w:val="17"/>
              </w:rPr>
              <w:t>)</w:t>
            </w:r>
            <w:r>
              <w:rPr>
                <w:rFonts w:ascii="宋体" w:hAnsi="宋体" w:eastAsia="宋体" w:cs="宋体"/>
                <w:color w:val="auto"/>
                <w:spacing w:val="7"/>
                <w:sz w:val="17"/>
                <w:szCs w:val="17"/>
              </w:rPr>
              <w:t xml:space="preserve"> 、工艺美术欣赏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 、产品设计工作室 (</w:t>
            </w:r>
            <w:r>
              <w:rPr>
                <w:rFonts w:ascii="Times New Roman" w:hAnsi="Times New Roman" w:eastAsia="Times New Roman" w:cs="Times New Roman"/>
                <w:color w:val="auto"/>
                <w:sz w:val="17"/>
                <w:szCs w:val="17"/>
              </w:rPr>
              <w:t>H</w:t>
            </w:r>
            <w:r>
              <w:rPr>
                <w:rFonts w:ascii="宋体" w:hAnsi="宋体" w:eastAsia="宋体" w:cs="宋体"/>
                <w:color w:val="auto"/>
                <w:spacing w:val="7"/>
                <w:sz w:val="17"/>
                <w:szCs w:val="17"/>
              </w:rPr>
              <w:t>)</w:t>
            </w:r>
          </w:p>
        </w:tc>
      </w:tr>
      <w:tr w14:paraId="36BE5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705" w:type="dxa"/>
          </w:tcPr>
          <w:p w14:paraId="349AC60C">
            <w:pPr>
              <w:spacing w:before="170" w:line="317" w:lineRule="auto"/>
              <w:ind w:left="675" w:right="107" w:hanging="561"/>
              <w:rPr>
                <w:rFonts w:ascii="宋体" w:hAnsi="宋体" w:eastAsia="宋体" w:cs="宋体"/>
                <w:color w:val="auto"/>
                <w:sz w:val="17"/>
                <w:szCs w:val="17"/>
              </w:rPr>
            </w:pPr>
            <w:r>
              <w:rPr>
                <w:rFonts w:ascii="Times New Roman" w:hAnsi="Times New Roman" w:eastAsia="Times New Roman" w:cs="Times New Roman"/>
                <w:color w:val="auto"/>
                <w:spacing w:val="6"/>
                <w:sz w:val="17"/>
                <w:szCs w:val="17"/>
              </w:rPr>
              <w:t>9</w:t>
            </w:r>
            <w:r>
              <w:rPr>
                <w:rFonts w:ascii="宋体" w:hAnsi="宋体" w:eastAsia="宋体" w:cs="宋体"/>
                <w:color w:val="auto"/>
                <w:spacing w:val="6"/>
                <w:sz w:val="17"/>
                <w:szCs w:val="17"/>
              </w:rPr>
              <w:t>．</w:t>
            </w:r>
            <w:r>
              <w:rPr>
                <w:rFonts w:ascii="宋体" w:hAnsi="宋体" w:eastAsia="宋体" w:cs="宋体"/>
                <w:color w:val="auto"/>
                <w:spacing w:val="3"/>
                <w:sz w:val="17"/>
                <w:szCs w:val="17"/>
              </w:rPr>
              <w:t>身体素质及心理</w:t>
            </w:r>
            <w:r>
              <w:rPr>
                <w:rFonts w:ascii="宋体" w:hAnsi="宋体" w:eastAsia="宋体" w:cs="宋体"/>
                <w:color w:val="auto"/>
                <w:sz w:val="17"/>
                <w:szCs w:val="17"/>
              </w:rPr>
              <w:t xml:space="preserve"> </w:t>
            </w:r>
            <w:r>
              <w:rPr>
                <w:rFonts w:ascii="宋体" w:hAnsi="宋体" w:eastAsia="宋体" w:cs="宋体"/>
                <w:color w:val="auto"/>
                <w:spacing w:val="6"/>
                <w:sz w:val="17"/>
                <w:szCs w:val="17"/>
              </w:rPr>
              <w:t>健康</w:t>
            </w:r>
          </w:p>
        </w:tc>
        <w:tc>
          <w:tcPr>
            <w:tcW w:w="3683" w:type="dxa"/>
          </w:tcPr>
          <w:p w14:paraId="0501B792">
            <w:pPr>
              <w:spacing w:before="170" w:line="317" w:lineRule="auto"/>
              <w:ind w:left="114" w:right="151" w:firstLine="355"/>
              <w:rPr>
                <w:rFonts w:ascii="宋体" w:hAnsi="宋体" w:eastAsia="宋体" w:cs="宋体"/>
                <w:color w:val="auto"/>
                <w:sz w:val="17"/>
                <w:szCs w:val="17"/>
              </w:rPr>
            </w:pPr>
            <w:r>
              <w:rPr>
                <w:rFonts w:ascii="宋体" w:hAnsi="宋体" w:eastAsia="宋体" w:cs="宋体"/>
                <w:color w:val="auto"/>
                <w:spacing w:val="18"/>
                <w:sz w:val="17"/>
                <w:szCs w:val="17"/>
              </w:rPr>
              <w:t>达</w:t>
            </w:r>
            <w:r>
              <w:rPr>
                <w:rFonts w:ascii="宋体" w:hAnsi="宋体" w:eastAsia="宋体" w:cs="宋体"/>
                <w:color w:val="auto"/>
                <w:spacing w:val="13"/>
                <w:sz w:val="17"/>
                <w:szCs w:val="17"/>
              </w:rPr>
              <w:t>到</w:t>
            </w:r>
            <w:r>
              <w:rPr>
                <w:rFonts w:ascii="宋体" w:hAnsi="宋体" w:eastAsia="宋体" w:cs="宋体"/>
                <w:color w:val="auto"/>
                <w:spacing w:val="9"/>
                <w:sz w:val="17"/>
                <w:szCs w:val="17"/>
              </w:rPr>
              <w:t>国家规定的大学生体质健康标准，</w:t>
            </w:r>
            <w:r>
              <w:rPr>
                <w:rFonts w:ascii="宋体" w:hAnsi="宋体" w:eastAsia="宋体" w:cs="宋体"/>
                <w:color w:val="auto"/>
                <w:sz w:val="17"/>
                <w:szCs w:val="17"/>
              </w:rPr>
              <w:t xml:space="preserve"> </w:t>
            </w:r>
            <w:r>
              <w:rPr>
                <w:rFonts w:ascii="宋体" w:hAnsi="宋体" w:eastAsia="宋体" w:cs="宋体"/>
                <w:color w:val="auto"/>
                <w:spacing w:val="13"/>
                <w:sz w:val="17"/>
                <w:szCs w:val="17"/>
              </w:rPr>
              <w:t>具</w:t>
            </w:r>
            <w:r>
              <w:rPr>
                <w:rFonts w:ascii="宋体" w:hAnsi="宋体" w:eastAsia="宋体" w:cs="宋体"/>
                <w:color w:val="auto"/>
                <w:spacing w:val="9"/>
                <w:sz w:val="17"/>
                <w:szCs w:val="17"/>
              </w:rPr>
              <w:t>有健康的体魄和良好的心理素质</w:t>
            </w:r>
          </w:p>
        </w:tc>
        <w:tc>
          <w:tcPr>
            <w:tcW w:w="4254" w:type="dxa"/>
          </w:tcPr>
          <w:p w14:paraId="45824DE9">
            <w:pPr>
              <w:spacing w:before="1" w:line="306" w:lineRule="auto"/>
              <w:ind w:left="112" w:right="107" w:firstLine="1"/>
              <w:rPr>
                <w:rFonts w:ascii="Times New Roman" w:hAnsi="Times New Roman" w:eastAsia="Times New Roman" w:cs="Times New Roman"/>
                <w:color w:val="auto"/>
                <w:sz w:val="17"/>
                <w:szCs w:val="17"/>
              </w:rPr>
            </w:pPr>
            <w:r>
              <w:rPr>
                <w:rFonts w:ascii="宋体" w:hAnsi="宋体" w:eastAsia="宋体" w:cs="宋体"/>
                <w:color w:val="auto"/>
                <w:spacing w:val="18"/>
                <w:sz w:val="17"/>
                <w:szCs w:val="17"/>
              </w:rPr>
              <w:t>大</w:t>
            </w:r>
            <w:r>
              <w:rPr>
                <w:rFonts w:ascii="宋体" w:hAnsi="宋体" w:eastAsia="宋体" w:cs="宋体"/>
                <w:color w:val="auto"/>
                <w:spacing w:val="15"/>
                <w:sz w:val="17"/>
                <w:szCs w:val="17"/>
              </w:rPr>
              <w:t>学</w:t>
            </w:r>
            <w:r>
              <w:rPr>
                <w:rFonts w:ascii="宋体" w:hAnsi="宋体" w:eastAsia="宋体" w:cs="宋体"/>
                <w:color w:val="auto"/>
                <w:spacing w:val="9"/>
                <w:sz w:val="17"/>
                <w:szCs w:val="17"/>
              </w:rPr>
              <w:t>体育</w:t>
            </w:r>
            <w:r>
              <w:rPr>
                <w:rFonts w:ascii="Times New Roman" w:hAnsi="Times New Roman" w:eastAsia="Times New Roman" w:cs="Times New Roman"/>
                <w:color w:val="auto"/>
                <w:spacing w:val="9"/>
                <w:sz w:val="17"/>
                <w:szCs w:val="17"/>
              </w:rPr>
              <w:t>(</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9"/>
                <w:sz w:val="17"/>
                <w:szCs w:val="17"/>
              </w:rPr>
              <w:t xml:space="preserve">) </w:t>
            </w:r>
            <w:r>
              <w:rPr>
                <w:rFonts w:ascii="宋体" w:hAnsi="宋体" w:eastAsia="宋体" w:cs="宋体"/>
                <w:color w:val="auto"/>
                <w:spacing w:val="9"/>
                <w:sz w:val="17"/>
                <w:szCs w:val="17"/>
              </w:rPr>
              <w:t>、大学生心理健康教育</w:t>
            </w:r>
            <w:r>
              <w:rPr>
                <w:rFonts w:ascii="Times New Roman" w:hAnsi="Times New Roman" w:eastAsia="Times New Roman" w:cs="Times New Roman"/>
                <w:color w:val="auto"/>
                <w:spacing w:val="9"/>
                <w:sz w:val="17"/>
                <w:szCs w:val="17"/>
              </w:rPr>
              <w:t>(</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9"/>
                <w:sz w:val="17"/>
                <w:szCs w:val="17"/>
              </w:rPr>
              <w:t xml:space="preserve">) </w:t>
            </w:r>
            <w:r>
              <w:rPr>
                <w:rFonts w:ascii="宋体" w:hAnsi="宋体" w:eastAsia="宋体" w:cs="宋体"/>
                <w:color w:val="auto"/>
                <w:spacing w:val="9"/>
                <w:sz w:val="17"/>
                <w:szCs w:val="17"/>
              </w:rPr>
              <w:t>、军事训练</w:t>
            </w:r>
            <w:r>
              <w:rPr>
                <w:rFonts w:ascii="宋体" w:hAnsi="宋体" w:eastAsia="宋体" w:cs="宋体"/>
                <w:color w:val="auto"/>
                <w:sz w:val="17"/>
                <w:szCs w:val="17"/>
              </w:rPr>
              <w:t xml:space="preserve"> </w:t>
            </w:r>
            <w:r>
              <w:rPr>
                <w:rFonts w:ascii="Times New Roman" w:hAnsi="Times New Roman" w:eastAsia="Times New Roman" w:cs="Times New Roman"/>
                <w:color w:val="auto"/>
                <w:spacing w:val="5"/>
                <w:sz w:val="17"/>
                <w:szCs w:val="17"/>
              </w:rPr>
              <w:t>(</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5"/>
                <w:sz w:val="17"/>
                <w:szCs w:val="17"/>
              </w:rPr>
              <w:t xml:space="preserve">) </w:t>
            </w:r>
            <w:r>
              <w:rPr>
                <w:rFonts w:ascii="宋体" w:hAnsi="宋体" w:eastAsia="宋体" w:cs="宋体"/>
                <w:color w:val="auto"/>
                <w:spacing w:val="5"/>
                <w:sz w:val="17"/>
                <w:szCs w:val="17"/>
              </w:rPr>
              <w:t>、劳动教育</w:t>
            </w:r>
            <w:r>
              <w:rPr>
                <w:rFonts w:ascii="Times New Roman" w:hAnsi="Times New Roman" w:eastAsia="Times New Roman" w:cs="Times New Roman"/>
                <w:color w:val="auto"/>
                <w:spacing w:val="5"/>
                <w:sz w:val="17"/>
                <w:szCs w:val="17"/>
              </w:rPr>
              <w:t>(</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5"/>
                <w:sz w:val="17"/>
                <w:szCs w:val="17"/>
              </w:rPr>
              <w:t xml:space="preserve">) </w:t>
            </w:r>
            <w:r>
              <w:rPr>
                <w:rFonts w:ascii="宋体" w:hAnsi="宋体" w:eastAsia="宋体" w:cs="宋体"/>
                <w:color w:val="auto"/>
                <w:spacing w:val="5"/>
                <w:sz w:val="17"/>
                <w:szCs w:val="17"/>
              </w:rPr>
              <w:t>、大学生心理健康教育实践</w:t>
            </w:r>
            <w:r>
              <w:rPr>
                <w:rFonts w:ascii="Times New Roman" w:hAnsi="Times New Roman" w:eastAsia="Times New Roman" w:cs="Times New Roman"/>
                <w:color w:val="auto"/>
                <w:spacing w:val="5"/>
                <w:sz w:val="17"/>
                <w:szCs w:val="17"/>
              </w:rPr>
              <w:t>(</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5"/>
                <w:sz w:val="17"/>
                <w:szCs w:val="17"/>
              </w:rPr>
              <w:t xml:space="preserve">) </w:t>
            </w:r>
            <w:r>
              <w:rPr>
                <w:rFonts w:ascii="宋体" w:hAnsi="宋体" w:eastAsia="宋体" w:cs="宋体"/>
                <w:color w:val="auto"/>
                <w:spacing w:val="3"/>
                <w:sz w:val="17"/>
                <w:szCs w:val="17"/>
              </w:rPr>
              <w:t>、</w:t>
            </w:r>
            <w:r>
              <w:rPr>
                <w:rFonts w:ascii="宋体" w:hAnsi="宋体" w:eastAsia="宋体" w:cs="宋体"/>
                <w:color w:val="auto"/>
                <w:sz w:val="17"/>
                <w:szCs w:val="17"/>
              </w:rPr>
              <w:t xml:space="preserve"> </w:t>
            </w:r>
            <w:r>
              <w:rPr>
                <w:rFonts w:ascii="宋体" w:hAnsi="宋体" w:eastAsia="宋体" w:cs="宋体"/>
                <w:color w:val="auto"/>
                <w:spacing w:val="7"/>
                <w:sz w:val="17"/>
                <w:szCs w:val="17"/>
              </w:rPr>
              <w:t>思想政治理论课综合实践</w:t>
            </w:r>
            <w:r>
              <w:rPr>
                <w:rFonts w:ascii="Times New Roman" w:hAnsi="Times New Roman" w:eastAsia="Times New Roman" w:cs="Times New Roman"/>
                <w:color w:val="auto"/>
                <w:spacing w:val="7"/>
                <w:sz w:val="17"/>
                <w:szCs w:val="17"/>
              </w:rPr>
              <w:t>(</w:t>
            </w:r>
            <w:r>
              <w:rPr>
                <w:rFonts w:ascii="Times New Roman" w:hAnsi="Times New Roman" w:eastAsia="Times New Roman" w:cs="Times New Roman"/>
                <w:color w:val="auto"/>
                <w:sz w:val="17"/>
                <w:szCs w:val="17"/>
              </w:rPr>
              <w:t>M</w:t>
            </w:r>
            <w:r>
              <w:rPr>
                <w:rFonts w:ascii="Times New Roman" w:hAnsi="Times New Roman" w:eastAsia="Times New Roman" w:cs="Times New Roman"/>
                <w:color w:val="auto"/>
                <w:spacing w:val="7"/>
                <w:sz w:val="17"/>
                <w:szCs w:val="17"/>
              </w:rPr>
              <w:t xml:space="preserve">) </w:t>
            </w:r>
            <w:r>
              <w:rPr>
                <w:rFonts w:ascii="宋体" w:hAnsi="宋体" w:eastAsia="宋体" w:cs="宋体"/>
                <w:color w:val="auto"/>
                <w:spacing w:val="7"/>
                <w:sz w:val="17"/>
                <w:szCs w:val="17"/>
              </w:rPr>
              <w:t>、军事理论</w:t>
            </w:r>
            <w:r>
              <w:rPr>
                <w:rFonts w:ascii="Times New Roman" w:hAnsi="Times New Roman" w:eastAsia="Times New Roman" w:cs="Times New Roman"/>
                <w:color w:val="auto"/>
                <w:spacing w:val="7"/>
                <w:sz w:val="17"/>
                <w:szCs w:val="17"/>
              </w:rPr>
              <w:t>(</w:t>
            </w:r>
            <w:r>
              <w:rPr>
                <w:rFonts w:ascii="Times New Roman" w:hAnsi="Times New Roman" w:eastAsia="Times New Roman" w:cs="Times New Roman"/>
                <w:color w:val="auto"/>
                <w:sz w:val="17"/>
                <w:szCs w:val="17"/>
              </w:rPr>
              <w:t>M</w:t>
            </w:r>
            <w:r>
              <w:rPr>
                <w:rFonts w:ascii="Times New Roman" w:hAnsi="Times New Roman" w:eastAsia="Times New Roman" w:cs="Times New Roman"/>
                <w:color w:val="auto"/>
                <w:spacing w:val="2"/>
                <w:sz w:val="17"/>
                <w:szCs w:val="17"/>
              </w:rPr>
              <w:t>)</w:t>
            </w:r>
          </w:p>
        </w:tc>
      </w:tr>
    </w:tbl>
    <w:p w14:paraId="20790464">
      <w:pPr>
        <w:rPr>
          <w:color w:val="auto"/>
        </w:rPr>
      </w:pPr>
    </w:p>
    <w:p w14:paraId="518ABA3C">
      <w:pPr>
        <w:rPr>
          <w:color w:val="auto"/>
        </w:rPr>
        <w:sectPr>
          <w:headerReference r:id="rId17" w:type="default"/>
          <w:footerReference r:id="rId18" w:type="default"/>
          <w:pgSz w:w="11900" w:h="16840"/>
          <w:pgMar w:top="1118" w:right="1126" w:bottom="1014" w:left="1126" w:header="878" w:footer="854" w:gutter="0"/>
          <w:cols w:space="720" w:num="1"/>
        </w:sectPr>
      </w:pPr>
    </w:p>
    <w:p w14:paraId="394A57BF">
      <w:pPr>
        <w:spacing w:line="284" w:lineRule="auto"/>
        <w:rPr>
          <w:color w:val="auto"/>
        </w:rPr>
      </w:pPr>
    </w:p>
    <w:p w14:paraId="11E04B1D">
      <w:pPr>
        <w:spacing w:before="65" w:line="228" w:lineRule="auto"/>
        <w:ind w:left="3737"/>
        <w:rPr>
          <w:rFonts w:ascii="宋体" w:hAnsi="宋体" w:eastAsia="宋体" w:cs="宋体"/>
          <w:color w:val="auto"/>
          <w:sz w:val="20"/>
          <w:szCs w:val="20"/>
        </w:rPr>
      </w:pPr>
      <w:r>
        <w:rPr>
          <w:rFonts w:ascii="宋体" w:hAnsi="宋体" w:eastAsia="宋体" w:cs="宋体"/>
          <w:color w:val="auto"/>
          <w:spacing w:val="11"/>
          <w:sz w:val="20"/>
          <w:szCs w:val="20"/>
          <w14:textOutline w14:w="3797" w14:cap="sq" w14:cmpd="sng" w14:algn="ctr">
            <w14:solidFill>
              <w14:srgbClr w14:val="000000"/>
            </w14:solidFill>
            <w14:prstDash w14:val="solid"/>
            <w14:bevel/>
          </w14:textOutline>
        </w:rPr>
        <w:t>课</w:t>
      </w: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程与毕业要求对应关系表图</w:t>
      </w:r>
    </w:p>
    <w:p w14:paraId="71DDC3F2">
      <w:pPr>
        <w:spacing w:line="132" w:lineRule="exact"/>
        <w:rPr>
          <w:color w:val="auto"/>
        </w:rPr>
      </w:pPr>
    </w:p>
    <w:tbl>
      <w:tblPr>
        <w:tblStyle w:val="4"/>
        <w:tblW w:w="101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7"/>
        <w:gridCol w:w="283"/>
        <w:gridCol w:w="1700"/>
        <w:gridCol w:w="283"/>
        <w:gridCol w:w="283"/>
        <w:gridCol w:w="283"/>
        <w:gridCol w:w="283"/>
        <w:gridCol w:w="283"/>
        <w:gridCol w:w="283"/>
        <w:gridCol w:w="283"/>
        <w:gridCol w:w="283"/>
        <w:gridCol w:w="283"/>
        <w:gridCol w:w="283"/>
        <w:gridCol w:w="283"/>
        <w:gridCol w:w="283"/>
        <w:gridCol w:w="283"/>
        <w:gridCol w:w="283"/>
        <w:gridCol w:w="283"/>
        <w:gridCol w:w="282"/>
        <w:gridCol w:w="283"/>
        <w:gridCol w:w="283"/>
        <w:gridCol w:w="283"/>
        <w:gridCol w:w="283"/>
        <w:gridCol w:w="282"/>
        <w:gridCol w:w="283"/>
        <w:gridCol w:w="283"/>
        <w:gridCol w:w="283"/>
        <w:gridCol w:w="283"/>
        <w:gridCol w:w="282"/>
        <w:gridCol w:w="283"/>
        <w:gridCol w:w="287"/>
      </w:tblGrid>
      <w:tr w14:paraId="1AF4F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570" w:type="dxa"/>
            <w:gridSpan w:val="2"/>
            <w:vMerge w:val="restart"/>
            <w:tcBorders>
              <w:bottom w:val="nil"/>
            </w:tcBorders>
          </w:tcPr>
          <w:p w14:paraId="49709FE8">
            <w:pPr>
              <w:spacing w:line="387" w:lineRule="auto"/>
              <w:rPr>
                <w:color w:val="auto"/>
              </w:rPr>
            </w:pPr>
          </w:p>
          <w:p w14:paraId="25D2EEED">
            <w:pPr>
              <w:spacing w:before="46" w:line="233" w:lineRule="exact"/>
              <w:ind w:left="137"/>
              <w:rPr>
                <w:rFonts w:ascii="宋体" w:hAnsi="宋体" w:eastAsia="宋体" w:cs="宋体"/>
                <w:color w:val="auto"/>
                <w:sz w:val="14"/>
                <w:szCs w:val="14"/>
              </w:rPr>
            </w:pPr>
            <w:r>
              <w:rPr>
                <w:rFonts w:ascii="宋体" w:hAnsi="宋体" w:eastAsia="宋体" w:cs="宋体"/>
                <w:color w:val="auto"/>
                <w:spacing w:val="6"/>
                <w:position w:val="6"/>
                <w:sz w:val="14"/>
                <w:szCs w:val="14"/>
              </w:rPr>
              <w:t>课程</w:t>
            </w:r>
          </w:p>
          <w:p w14:paraId="5C975723">
            <w:pPr>
              <w:spacing w:line="231" w:lineRule="auto"/>
              <w:ind w:left="138"/>
              <w:rPr>
                <w:rFonts w:ascii="宋体" w:hAnsi="宋体" w:eastAsia="宋体" w:cs="宋体"/>
                <w:color w:val="auto"/>
                <w:sz w:val="14"/>
                <w:szCs w:val="14"/>
              </w:rPr>
            </w:pPr>
            <w:r>
              <w:rPr>
                <w:rFonts w:ascii="宋体" w:hAnsi="宋体" w:eastAsia="宋体" w:cs="宋体"/>
                <w:color w:val="auto"/>
                <w:spacing w:val="6"/>
                <w:sz w:val="14"/>
                <w:szCs w:val="14"/>
              </w:rPr>
              <w:t>类</w:t>
            </w:r>
            <w:r>
              <w:rPr>
                <w:rFonts w:ascii="宋体" w:hAnsi="宋体" w:eastAsia="宋体" w:cs="宋体"/>
                <w:color w:val="auto"/>
                <w:spacing w:val="5"/>
                <w:sz w:val="14"/>
                <w:szCs w:val="14"/>
              </w:rPr>
              <w:t>别</w:t>
            </w:r>
          </w:p>
        </w:tc>
        <w:tc>
          <w:tcPr>
            <w:tcW w:w="1700" w:type="dxa"/>
            <w:vMerge w:val="restart"/>
            <w:tcBorders>
              <w:bottom w:val="nil"/>
            </w:tcBorders>
          </w:tcPr>
          <w:p w14:paraId="4E4BBDAA">
            <w:pPr>
              <w:spacing w:line="252" w:lineRule="auto"/>
              <w:rPr>
                <w:color w:val="auto"/>
              </w:rPr>
            </w:pPr>
          </w:p>
          <w:p w14:paraId="5B344F63">
            <w:pPr>
              <w:spacing w:line="252" w:lineRule="auto"/>
              <w:rPr>
                <w:color w:val="auto"/>
              </w:rPr>
            </w:pPr>
          </w:p>
          <w:p w14:paraId="4F4B5B23">
            <w:pPr>
              <w:spacing w:before="46" w:line="232" w:lineRule="auto"/>
              <w:ind w:left="551"/>
              <w:rPr>
                <w:rFonts w:ascii="宋体" w:hAnsi="宋体" w:eastAsia="宋体" w:cs="宋体"/>
                <w:color w:val="auto"/>
                <w:sz w:val="14"/>
                <w:szCs w:val="14"/>
              </w:rPr>
            </w:pPr>
            <w:r>
              <w:rPr>
                <w:rFonts w:ascii="宋体" w:hAnsi="宋体" w:eastAsia="宋体" w:cs="宋体"/>
                <w:color w:val="auto"/>
                <w:spacing w:val="8"/>
                <w:sz w:val="14"/>
                <w:szCs w:val="14"/>
              </w:rPr>
              <w:t>课程名称</w:t>
            </w:r>
          </w:p>
        </w:tc>
        <w:tc>
          <w:tcPr>
            <w:tcW w:w="7925" w:type="dxa"/>
            <w:gridSpan w:val="28"/>
          </w:tcPr>
          <w:p w14:paraId="69430916">
            <w:pPr>
              <w:spacing w:before="51" w:line="231" w:lineRule="auto"/>
              <w:ind w:left="2301"/>
              <w:rPr>
                <w:rFonts w:ascii="宋体" w:hAnsi="宋体" w:eastAsia="宋体" w:cs="宋体"/>
                <w:color w:val="auto"/>
                <w:sz w:val="14"/>
                <w:szCs w:val="14"/>
              </w:rPr>
            </w:pPr>
            <w:r>
              <w:rPr>
                <w:rFonts w:ascii="宋体" w:hAnsi="宋体" w:eastAsia="宋体" w:cs="宋体"/>
                <w:color w:val="auto"/>
                <w:spacing w:val="14"/>
                <w:sz w:val="14"/>
                <w:szCs w:val="14"/>
              </w:rPr>
              <w:t>毕</w:t>
            </w:r>
            <w:r>
              <w:rPr>
                <w:rFonts w:ascii="宋体" w:hAnsi="宋体" w:eastAsia="宋体" w:cs="宋体"/>
                <w:color w:val="auto"/>
                <w:spacing w:val="13"/>
                <w:sz w:val="14"/>
                <w:szCs w:val="14"/>
              </w:rPr>
              <w:t>业</w:t>
            </w:r>
            <w:r>
              <w:rPr>
                <w:rFonts w:ascii="宋体" w:hAnsi="宋体" w:eastAsia="宋体" w:cs="宋体"/>
                <w:color w:val="auto"/>
                <w:spacing w:val="7"/>
                <w:sz w:val="14"/>
                <w:szCs w:val="14"/>
              </w:rPr>
              <w:t>要求 (高支撑：</w:t>
            </w:r>
            <w:r>
              <w:rPr>
                <w:rFonts w:ascii="Times New Roman" w:hAnsi="Times New Roman" w:eastAsia="Times New Roman" w:cs="Times New Roman"/>
                <w:color w:val="auto"/>
                <w:sz w:val="14"/>
                <w:szCs w:val="14"/>
              </w:rPr>
              <w:t>H</w:t>
            </w:r>
            <w:r>
              <w:rPr>
                <w:rFonts w:ascii="Times New Roman" w:hAnsi="Times New Roman" w:eastAsia="Times New Roman" w:cs="Times New Roman"/>
                <w:color w:val="auto"/>
                <w:spacing w:val="7"/>
                <w:sz w:val="14"/>
                <w:szCs w:val="14"/>
              </w:rPr>
              <w:t xml:space="preserve">    </w:t>
            </w:r>
            <w:r>
              <w:rPr>
                <w:rFonts w:ascii="宋体" w:hAnsi="宋体" w:eastAsia="宋体" w:cs="宋体"/>
                <w:color w:val="auto"/>
                <w:spacing w:val="7"/>
                <w:sz w:val="14"/>
                <w:szCs w:val="14"/>
              </w:rPr>
              <w:t>中支撑：</w:t>
            </w:r>
            <w:r>
              <w:rPr>
                <w:rFonts w:ascii="Times New Roman" w:hAnsi="Times New Roman" w:eastAsia="Times New Roman" w:cs="Times New Roman"/>
                <w:color w:val="auto"/>
                <w:sz w:val="14"/>
                <w:szCs w:val="14"/>
              </w:rPr>
              <w:t>M</w:t>
            </w:r>
            <w:r>
              <w:rPr>
                <w:rFonts w:ascii="Times New Roman" w:hAnsi="Times New Roman" w:eastAsia="Times New Roman" w:cs="Times New Roman"/>
                <w:color w:val="auto"/>
                <w:spacing w:val="7"/>
                <w:sz w:val="14"/>
                <w:szCs w:val="14"/>
              </w:rPr>
              <w:t xml:space="preserve">    </w:t>
            </w:r>
            <w:r>
              <w:rPr>
                <w:rFonts w:ascii="宋体" w:hAnsi="宋体" w:eastAsia="宋体" w:cs="宋体"/>
                <w:color w:val="auto"/>
                <w:spacing w:val="7"/>
                <w:sz w:val="14"/>
                <w:szCs w:val="14"/>
              </w:rPr>
              <w:t>低支撑：</w:t>
            </w:r>
            <w:r>
              <w:rPr>
                <w:rFonts w:ascii="Times New Roman" w:hAnsi="Times New Roman" w:eastAsia="Times New Roman" w:cs="Times New Roman"/>
                <w:color w:val="auto"/>
                <w:sz w:val="14"/>
                <w:szCs w:val="14"/>
              </w:rPr>
              <w:t>L</w:t>
            </w:r>
            <w:r>
              <w:rPr>
                <w:rFonts w:ascii="宋体" w:hAnsi="宋体" w:eastAsia="宋体" w:cs="宋体"/>
                <w:color w:val="auto"/>
                <w:spacing w:val="7"/>
                <w:sz w:val="14"/>
                <w:szCs w:val="14"/>
              </w:rPr>
              <w:t>)</w:t>
            </w:r>
          </w:p>
        </w:tc>
      </w:tr>
      <w:tr w14:paraId="1AFB3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570" w:type="dxa"/>
            <w:gridSpan w:val="2"/>
            <w:vMerge w:val="continue"/>
            <w:tcBorders>
              <w:top w:val="nil"/>
              <w:bottom w:val="nil"/>
            </w:tcBorders>
          </w:tcPr>
          <w:p w14:paraId="540DE027">
            <w:pPr>
              <w:rPr>
                <w:color w:val="auto"/>
              </w:rPr>
            </w:pPr>
          </w:p>
        </w:tc>
        <w:tc>
          <w:tcPr>
            <w:tcW w:w="1700" w:type="dxa"/>
            <w:vMerge w:val="continue"/>
            <w:tcBorders>
              <w:top w:val="nil"/>
              <w:bottom w:val="nil"/>
            </w:tcBorders>
          </w:tcPr>
          <w:p w14:paraId="404F5A68">
            <w:pPr>
              <w:rPr>
                <w:color w:val="auto"/>
              </w:rPr>
            </w:pPr>
          </w:p>
        </w:tc>
        <w:tc>
          <w:tcPr>
            <w:tcW w:w="849" w:type="dxa"/>
            <w:gridSpan w:val="3"/>
          </w:tcPr>
          <w:p w14:paraId="70E8D1A7">
            <w:pPr>
              <w:spacing w:before="138" w:line="233" w:lineRule="exact"/>
              <w:ind w:left="193"/>
              <w:rPr>
                <w:rFonts w:ascii="宋体" w:hAnsi="宋体" w:eastAsia="宋体" w:cs="宋体"/>
                <w:color w:val="auto"/>
                <w:sz w:val="14"/>
                <w:szCs w:val="14"/>
              </w:rPr>
            </w:pPr>
            <w:r>
              <w:rPr>
                <w:rFonts w:ascii="Times New Roman" w:hAnsi="Times New Roman" w:eastAsia="Times New Roman" w:cs="Times New Roman"/>
                <w:color w:val="auto"/>
                <w:spacing w:val="2"/>
                <w:position w:val="6"/>
                <w:sz w:val="14"/>
                <w:szCs w:val="14"/>
              </w:rPr>
              <w:t xml:space="preserve">1.  </w:t>
            </w:r>
            <w:r>
              <w:rPr>
                <w:rFonts w:ascii="宋体" w:hAnsi="宋体" w:eastAsia="宋体" w:cs="宋体"/>
                <w:color w:val="auto"/>
                <w:spacing w:val="2"/>
                <w:position w:val="6"/>
                <w:sz w:val="14"/>
                <w:szCs w:val="14"/>
              </w:rPr>
              <w:t>专业</w:t>
            </w:r>
          </w:p>
          <w:p w14:paraId="0B3F1AF4">
            <w:pPr>
              <w:spacing w:line="233" w:lineRule="auto"/>
              <w:ind w:left="280"/>
              <w:rPr>
                <w:rFonts w:ascii="宋体" w:hAnsi="宋体" w:eastAsia="宋体" w:cs="宋体"/>
                <w:color w:val="auto"/>
                <w:sz w:val="14"/>
                <w:szCs w:val="14"/>
              </w:rPr>
            </w:pPr>
            <w:r>
              <w:rPr>
                <w:rFonts w:ascii="宋体" w:hAnsi="宋体" w:eastAsia="宋体" w:cs="宋体"/>
                <w:color w:val="auto"/>
                <w:spacing w:val="5"/>
                <w:sz w:val="14"/>
                <w:szCs w:val="14"/>
              </w:rPr>
              <w:t>知</w:t>
            </w:r>
            <w:r>
              <w:rPr>
                <w:rFonts w:ascii="宋体" w:hAnsi="宋体" w:eastAsia="宋体" w:cs="宋体"/>
                <w:color w:val="auto"/>
                <w:spacing w:val="4"/>
                <w:sz w:val="14"/>
                <w:szCs w:val="14"/>
              </w:rPr>
              <w:t>识</w:t>
            </w:r>
          </w:p>
        </w:tc>
        <w:tc>
          <w:tcPr>
            <w:tcW w:w="849" w:type="dxa"/>
            <w:gridSpan w:val="3"/>
          </w:tcPr>
          <w:p w14:paraId="1BAB9860">
            <w:pPr>
              <w:spacing w:before="139" w:line="319" w:lineRule="auto"/>
              <w:ind w:left="143" w:right="125" w:firstLine="35"/>
              <w:rPr>
                <w:rFonts w:ascii="宋体" w:hAnsi="宋体" w:eastAsia="宋体" w:cs="宋体"/>
                <w:color w:val="auto"/>
                <w:sz w:val="14"/>
                <w:szCs w:val="14"/>
              </w:rPr>
            </w:pPr>
            <w:r>
              <w:rPr>
                <w:rFonts w:ascii="Times New Roman" w:hAnsi="Times New Roman" w:eastAsia="Times New Roman" w:cs="Times New Roman"/>
                <w:color w:val="auto"/>
                <w:spacing w:val="6"/>
                <w:sz w:val="14"/>
                <w:szCs w:val="14"/>
              </w:rPr>
              <w:t>2</w:t>
            </w:r>
            <w:r>
              <w:rPr>
                <w:rFonts w:ascii="Times New Roman" w:hAnsi="Times New Roman" w:eastAsia="Times New Roman" w:cs="Times New Roman"/>
                <w:color w:val="auto"/>
                <w:spacing w:val="4"/>
                <w:sz w:val="14"/>
                <w:szCs w:val="14"/>
              </w:rPr>
              <w:t xml:space="preserve">.  </w:t>
            </w:r>
            <w:r>
              <w:rPr>
                <w:rFonts w:ascii="宋体" w:hAnsi="宋体" w:eastAsia="宋体" w:cs="宋体"/>
                <w:color w:val="auto"/>
                <w:spacing w:val="4"/>
                <w:sz w:val="14"/>
                <w:szCs w:val="14"/>
              </w:rPr>
              <w:t>设计</w:t>
            </w:r>
            <w:r>
              <w:rPr>
                <w:rFonts w:ascii="宋体" w:hAnsi="宋体" w:eastAsia="宋体" w:cs="宋体"/>
                <w:color w:val="auto"/>
                <w:sz w:val="14"/>
                <w:szCs w:val="14"/>
              </w:rPr>
              <w:t xml:space="preserve"> </w:t>
            </w:r>
            <w:r>
              <w:rPr>
                <w:rFonts w:ascii="宋体" w:hAnsi="宋体" w:eastAsia="宋体" w:cs="宋体"/>
                <w:color w:val="auto"/>
                <w:spacing w:val="6"/>
                <w:sz w:val="14"/>
                <w:szCs w:val="14"/>
              </w:rPr>
              <w:t>问</w:t>
            </w:r>
            <w:r>
              <w:rPr>
                <w:rFonts w:ascii="宋体" w:hAnsi="宋体" w:eastAsia="宋体" w:cs="宋体"/>
                <w:color w:val="auto"/>
                <w:spacing w:val="3"/>
                <w:sz w:val="14"/>
                <w:szCs w:val="14"/>
              </w:rPr>
              <w:t>题分析</w:t>
            </w:r>
          </w:p>
        </w:tc>
        <w:tc>
          <w:tcPr>
            <w:tcW w:w="1415" w:type="dxa"/>
            <w:gridSpan w:val="5"/>
          </w:tcPr>
          <w:p w14:paraId="2400D7BA">
            <w:pPr>
              <w:spacing w:before="139" w:line="319" w:lineRule="auto"/>
              <w:ind w:left="559" w:right="126" w:hanging="432"/>
              <w:rPr>
                <w:rFonts w:ascii="宋体" w:hAnsi="宋体" w:eastAsia="宋体" w:cs="宋体"/>
                <w:color w:val="auto"/>
                <w:sz w:val="14"/>
                <w:szCs w:val="14"/>
              </w:rPr>
            </w:pPr>
            <w:r>
              <w:rPr>
                <w:rFonts w:ascii="Times New Roman" w:hAnsi="Times New Roman" w:eastAsia="Times New Roman" w:cs="Times New Roman"/>
                <w:color w:val="auto"/>
                <w:spacing w:val="8"/>
                <w:sz w:val="14"/>
                <w:szCs w:val="14"/>
              </w:rPr>
              <w:t>3.</w:t>
            </w:r>
            <w:r>
              <w:rPr>
                <w:rFonts w:ascii="宋体" w:hAnsi="宋体" w:eastAsia="宋体" w:cs="宋体"/>
                <w:color w:val="auto"/>
                <w:spacing w:val="8"/>
                <w:sz w:val="14"/>
                <w:szCs w:val="14"/>
              </w:rPr>
              <w:t>产品开发与解</w:t>
            </w:r>
            <w:r>
              <w:rPr>
                <w:rFonts w:ascii="宋体" w:hAnsi="宋体" w:eastAsia="宋体" w:cs="宋体"/>
                <w:color w:val="auto"/>
                <w:spacing w:val="6"/>
                <w:sz w:val="14"/>
                <w:szCs w:val="14"/>
              </w:rPr>
              <w:t>决</w:t>
            </w:r>
            <w:r>
              <w:rPr>
                <w:rFonts w:ascii="宋体" w:hAnsi="宋体" w:eastAsia="宋体" w:cs="宋体"/>
                <w:color w:val="auto"/>
                <w:sz w:val="14"/>
                <w:szCs w:val="14"/>
              </w:rPr>
              <w:t xml:space="preserve"> </w:t>
            </w:r>
            <w:r>
              <w:rPr>
                <w:rFonts w:ascii="宋体" w:hAnsi="宋体" w:eastAsia="宋体" w:cs="宋体"/>
                <w:color w:val="auto"/>
                <w:spacing w:val="6"/>
                <w:sz w:val="14"/>
                <w:szCs w:val="14"/>
              </w:rPr>
              <w:t>方</w:t>
            </w:r>
            <w:r>
              <w:rPr>
                <w:rFonts w:ascii="宋体" w:hAnsi="宋体" w:eastAsia="宋体" w:cs="宋体"/>
                <w:color w:val="auto"/>
                <w:spacing w:val="5"/>
                <w:sz w:val="14"/>
                <w:szCs w:val="14"/>
              </w:rPr>
              <w:t>案</w:t>
            </w:r>
          </w:p>
        </w:tc>
        <w:tc>
          <w:tcPr>
            <w:tcW w:w="1132" w:type="dxa"/>
            <w:gridSpan w:val="4"/>
          </w:tcPr>
          <w:p w14:paraId="56380CDC">
            <w:pPr>
              <w:spacing w:before="23" w:line="231" w:lineRule="auto"/>
              <w:ind w:left="170"/>
              <w:rPr>
                <w:rFonts w:ascii="宋体" w:hAnsi="宋体" w:eastAsia="宋体" w:cs="宋体"/>
                <w:color w:val="auto"/>
                <w:sz w:val="14"/>
                <w:szCs w:val="14"/>
              </w:rPr>
            </w:pPr>
            <w:r>
              <w:rPr>
                <w:rFonts w:ascii="Times New Roman" w:hAnsi="Times New Roman" w:eastAsia="Times New Roman" w:cs="Times New Roman"/>
                <w:color w:val="auto"/>
                <w:spacing w:val="6"/>
                <w:sz w:val="14"/>
                <w:szCs w:val="14"/>
              </w:rPr>
              <w:t xml:space="preserve">4.  </w:t>
            </w:r>
            <w:r>
              <w:rPr>
                <w:rFonts w:ascii="宋体" w:hAnsi="宋体" w:eastAsia="宋体" w:cs="宋体"/>
                <w:color w:val="auto"/>
                <w:spacing w:val="6"/>
                <w:sz w:val="14"/>
                <w:szCs w:val="14"/>
              </w:rPr>
              <w:t>现代设</w:t>
            </w:r>
            <w:r>
              <w:rPr>
                <w:rFonts w:ascii="宋体" w:hAnsi="宋体" w:eastAsia="宋体" w:cs="宋体"/>
                <w:color w:val="auto"/>
                <w:spacing w:val="5"/>
                <w:sz w:val="14"/>
                <w:szCs w:val="14"/>
              </w:rPr>
              <w:t>计</w:t>
            </w:r>
          </w:p>
          <w:p w14:paraId="3CBF6B08">
            <w:pPr>
              <w:spacing w:before="57" w:line="233" w:lineRule="auto"/>
              <w:ind w:left="120"/>
              <w:rPr>
                <w:rFonts w:ascii="宋体" w:hAnsi="宋体" w:eastAsia="宋体" w:cs="宋体"/>
                <w:color w:val="auto"/>
                <w:sz w:val="14"/>
                <w:szCs w:val="14"/>
              </w:rPr>
            </w:pPr>
            <w:r>
              <w:rPr>
                <w:rFonts w:ascii="宋体" w:hAnsi="宋体" w:eastAsia="宋体" w:cs="宋体"/>
                <w:color w:val="auto"/>
                <w:spacing w:val="10"/>
                <w:sz w:val="14"/>
                <w:szCs w:val="14"/>
              </w:rPr>
              <w:t>工</w:t>
            </w:r>
            <w:r>
              <w:rPr>
                <w:rFonts w:ascii="宋体" w:hAnsi="宋体" w:eastAsia="宋体" w:cs="宋体"/>
                <w:color w:val="auto"/>
                <w:spacing w:val="8"/>
                <w:sz w:val="14"/>
                <w:szCs w:val="14"/>
              </w:rPr>
              <w:t>具、方法的</w:t>
            </w:r>
          </w:p>
          <w:p w14:paraId="7DF65767">
            <w:pPr>
              <w:spacing w:before="56" w:line="231" w:lineRule="auto"/>
              <w:ind w:left="419"/>
              <w:rPr>
                <w:rFonts w:ascii="宋体" w:hAnsi="宋体" w:eastAsia="宋体" w:cs="宋体"/>
                <w:color w:val="auto"/>
                <w:sz w:val="14"/>
                <w:szCs w:val="14"/>
              </w:rPr>
            </w:pPr>
            <w:r>
              <w:rPr>
                <w:rFonts w:ascii="宋体" w:hAnsi="宋体" w:eastAsia="宋体" w:cs="宋体"/>
                <w:color w:val="auto"/>
                <w:spacing w:val="6"/>
                <w:sz w:val="14"/>
                <w:szCs w:val="14"/>
              </w:rPr>
              <w:t>使</w:t>
            </w:r>
            <w:r>
              <w:rPr>
                <w:rFonts w:ascii="宋体" w:hAnsi="宋体" w:eastAsia="宋体" w:cs="宋体"/>
                <w:color w:val="auto"/>
                <w:spacing w:val="5"/>
                <w:sz w:val="14"/>
                <w:szCs w:val="14"/>
              </w:rPr>
              <w:t>用</w:t>
            </w:r>
          </w:p>
        </w:tc>
        <w:tc>
          <w:tcPr>
            <w:tcW w:w="1131" w:type="dxa"/>
            <w:gridSpan w:val="4"/>
          </w:tcPr>
          <w:p w14:paraId="499CC578">
            <w:pPr>
              <w:spacing w:before="23" w:line="231" w:lineRule="auto"/>
              <w:ind w:left="176"/>
              <w:rPr>
                <w:rFonts w:ascii="宋体" w:hAnsi="宋体" w:eastAsia="宋体" w:cs="宋体"/>
                <w:color w:val="auto"/>
                <w:sz w:val="14"/>
                <w:szCs w:val="14"/>
              </w:rPr>
            </w:pPr>
            <w:r>
              <w:rPr>
                <w:rFonts w:ascii="Times New Roman" w:hAnsi="Times New Roman" w:eastAsia="Times New Roman" w:cs="Times New Roman"/>
                <w:color w:val="auto"/>
                <w:spacing w:val="7"/>
                <w:sz w:val="14"/>
                <w:szCs w:val="14"/>
              </w:rPr>
              <w:t>5</w:t>
            </w:r>
            <w:r>
              <w:rPr>
                <w:rFonts w:ascii="Times New Roman" w:hAnsi="Times New Roman" w:eastAsia="Times New Roman" w:cs="Times New Roman"/>
                <w:color w:val="auto"/>
                <w:spacing w:val="5"/>
                <w:sz w:val="14"/>
                <w:szCs w:val="14"/>
              </w:rPr>
              <w:t xml:space="preserve">.  </w:t>
            </w:r>
            <w:r>
              <w:rPr>
                <w:rFonts w:ascii="宋体" w:hAnsi="宋体" w:eastAsia="宋体" w:cs="宋体"/>
                <w:color w:val="auto"/>
                <w:spacing w:val="5"/>
                <w:sz w:val="14"/>
                <w:szCs w:val="14"/>
              </w:rPr>
              <w:t>产品可持</w:t>
            </w:r>
          </w:p>
          <w:p w14:paraId="0E7A44DA">
            <w:pPr>
              <w:spacing w:before="57" w:line="231" w:lineRule="auto"/>
              <w:ind w:left="119"/>
              <w:rPr>
                <w:rFonts w:ascii="宋体" w:hAnsi="宋体" w:eastAsia="宋体" w:cs="宋体"/>
                <w:color w:val="auto"/>
                <w:sz w:val="14"/>
                <w:szCs w:val="14"/>
              </w:rPr>
            </w:pPr>
            <w:r>
              <w:rPr>
                <w:rFonts w:ascii="宋体" w:hAnsi="宋体" w:eastAsia="宋体" w:cs="宋体"/>
                <w:color w:val="auto"/>
                <w:spacing w:val="10"/>
                <w:sz w:val="14"/>
                <w:szCs w:val="14"/>
              </w:rPr>
              <w:t>续</w:t>
            </w:r>
            <w:r>
              <w:rPr>
                <w:rFonts w:ascii="宋体" w:hAnsi="宋体" w:eastAsia="宋体" w:cs="宋体"/>
                <w:color w:val="auto"/>
                <w:spacing w:val="8"/>
                <w:sz w:val="14"/>
                <w:szCs w:val="14"/>
              </w:rPr>
              <w:t>性与项目管</w:t>
            </w:r>
          </w:p>
          <w:p w14:paraId="140B7014">
            <w:pPr>
              <w:spacing w:before="57" w:line="241" w:lineRule="auto"/>
              <w:ind w:left="496"/>
              <w:rPr>
                <w:rFonts w:ascii="宋体" w:hAnsi="宋体" w:eastAsia="宋体" w:cs="宋体"/>
                <w:color w:val="auto"/>
                <w:sz w:val="14"/>
                <w:szCs w:val="14"/>
              </w:rPr>
            </w:pPr>
            <w:r>
              <w:rPr>
                <w:rFonts w:ascii="宋体" w:hAnsi="宋体" w:eastAsia="宋体" w:cs="宋体"/>
                <w:color w:val="auto"/>
                <w:spacing w:val="1"/>
                <w:sz w:val="14"/>
                <w:szCs w:val="14"/>
              </w:rPr>
              <w:t>理</w:t>
            </w:r>
          </w:p>
        </w:tc>
        <w:tc>
          <w:tcPr>
            <w:tcW w:w="848" w:type="dxa"/>
            <w:gridSpan w:val="3"/>
          </w:tcPr>
          <w:p w14:paraId="7549D8FE">
            <w:pPr>
              <w:spacing w:before="23" w:line="235" w:lineRule="auto"/>
              <w:ind w:left="184"/>
              <w:rPr>
                <w:rFonts w:ascii="宋体" w:hAnsi="宋体" w:eastAsia="宋体" w:cs="宋体"/>
                <w:color w:val="auto"/>
                <w:sz w:val="14"/>
                <w:szCs w:val="14"/>
              </w:rPr>
            </w:pPr>
            <w:r>
              <w:rPr>
                <w:rFonts w:ascii="Times New Roman" w:hAnsi="Times New Roman" w:eastAsia="Times New Roman" w:cs="Times New Roman"/>
                <w:color w:val="auto"/>
                <w:spacing w:val="4"/>
                <w:sz w:val="14"/>
                <w:szCs w:val="14"/>
              </w:rPr>
              <w:t xml:space="preserve">6.  </w:t>
            </w:r>
            <w:r>
              <w:rPr>
                <w:rFonts w:ascii="宋体" w:hAnsi="宋体" w:eastAsia="宋体" w:cs="宋体"/>
                <w:color w:val="auto"/>
                <w:spacing w:val="4"/>
                <w:sz w:val="14"/>
                <w:szCs w:val="14"/>
              </w:rPr>
              <w:t>职</w:t>
            </w:r>
            <w:r>
              <w:rPr>
                <w:rFonts w:ascii="宋体" w:hAnsi="宋体" w:eastAsia="宋体" w:cs="宋体"/>
                <w:color w:val="auto"/>
                <w:spacing w:val="3"/>
                <w:sz w:val="14"/>
                <w:szCs w:val="14"/>
              </w:rPr>
              <w:t>业</w:t>
            </w:r>
          </w:p>
          <w:p w14:paraId="077C31D3">
            <w:pPr>
              <w:spacing w:before="54" w:line="231" w:lineRule="auto"/>
              <w:ind w:left="128"/>
              <w:rPr>
                <w:rFonts w:ascii="宋体" w:hAnsi="宋体" w:eastAsia="宋体" w:cs="宋体"/>
                <w:color w:val="auto"/>
                <w:sz w:val="14"/>
                <w:szCs w:val="14"/>
              </w:rPr>
            </w:pPr>
            <w:r>
              <w:rPr>
                <w:rFonts w:ascii="宋体" w:hAnsi="宋体" w:eastAsia="宋体" w:cs="宋体"/>
                <w:color w:val="auto"/>
                <w:spacing w:val="9"/>
                <w:sz w:val="14"/>
                <w:szCs w:val="14"/>
              </w:rPr>
              <w:t>素</w:t>
            </w:r>
            <w:r>
              <w:rPr>
                <w:rFonts w:ascii="宋体" w:hAnsi="宋体" w:eastAsia="宋体" w:cs="宋体"/>
                <w:color w:val="auto"/>
                <w:spacing w:val="7"/>
                <w:sz w:val="14"/>
                <w:szCs w:val="14"/>
              </w:rPr>
              <w:t>养与规</w:t>
            </w:r>
          </w:p>
          <w:p w14:paraId="62E40A7C">
            <w:pPr>
              <w:spacing w:before="57" w:line="236" w:lineRule="auto"/>
              <w:ind w:left="355"/>
              <w:rPr>
                <w:rFonts w:ascii="宋体" w:hAnsi="宋体" w:eastAsia="宋体" w:cs="宋体"/>
                <w:color w:val="auto"/>
                <w:sz w:val="14"/>
                <w:szCs w:val="14"/>
              </w:rPr>
            </w:pPr>
            <w:r>
              <w:rPr>
                <w:rFonts w:ascii="宋体" w:hAnsi="宋体" w:eastAsia="宋体" w:cs="宋体"/>
                <w:color w:val="auto"/>
                <w:sz w:val="14"/>
                <w:szCs w:val="14"/>
              </w:rPr>
              <w:t>范</w:t>
            </w:r>
          </w:p>
        </w:tc>
        <w:tc>
          <w:tcPr>
            <w:tcW w:w="849" w:type="dxa"/>
            <w:gridSpan w:val="3"/>
          </w:tcPr>
          <w:p w14:paraId="03C33156">
            <w:pPr>
              <w:spacing w:before="23" w:line="231" w:lineRule="auto"/>
              <w:ind w:left="185"/>
              <w:rPr>
                <w:rFonts w:ascii="宋体" w:hAnsi="宋体" w:eastAsia="宋体" w:cs="宋体"/>
                <w:color w:val="auto"/>
                <w:sz w:val="14"/>
                <w:szCs w:val="14"/>
              </w:rPr>
            </w:pPr>
            <w:r>
              <w:rPr>
                <w:rFonts w:ascii="Times New Roman" w:hAnsi="Times New Roman" w:eastAsia="Times New Roman" w:cs="Times New Roman"/>
                <w:color w:val="auto"/>
                <w:spacing w:val="6"/>
                <w:sz w:val="14"/>
                <w:szCs w:val="14"/>
              </w:rPr>
              <w:t>7</w:t>
            </w:r>
            <w:r>
              <w:rPr>
                <w:rFonts w:ascii="Times New Roman" w:hAnsi="Times New Roman" w:eastAsia="Times New Roman" w:cs="Times New Roman"/>
                <w:color w:val="auto"/>
                <w:spacing w:val="4"/>
                <w:sz w:val="14"/>
                <w:szCs w:val="14"/>
              </w:rPr>
              <w:t>.</w:t>
            </w:r>
            <w:r>
              <w:rPr>
                <w:rFonts w:ascii="Times New Roman" w:hAnsi="Times New Roman" w:eastAsia="Times New Roman" w:cs="Times New Roman"/>
                <w:color w:val="auto"/>
                <w:spacing w:val="3"/>
                <w:sz w:val="14"/>
                <w:szCs w:val="14"/>
              </w:rPr>
              <w:t xml:space="preserve">  </w:t>
            </w:r>
            <w:r>
              <w:rPr>
                <w:rFonts w:ascii="宋体" w:hAnsi="宋体" w:eastAsia="宋体" w:cs="宋体"/>
                <w:color w:val="auto"/>
                <w:spacing w:val="3"/>
                <w:sz w:val="14"/>
                <w:szCs w:val="14"/>
              </w:rPr>
              <w:t>个人</w:t>
            </w:r>
          </w:p>
          <w:p w14:paraId="713C6343">
            <w:pPr>
              <w:spacing w:before="57" w:line="232" w:lineRule="auto"/>
              <w:ind w:left="130"/>
              <w:rPr>
                <w:rFonts w:ascii="宋体" w:hAnsi="宋体" w:eastAsia="宋体" w:cs="宋体"/>
                <w:color w:val="auto"/>
                <w:sz w:val="14"/>
                <w:szCs w:val="14"/>
              </w:rPr>
            </w:pPr>
            <w:r>
              <w:rPr>
                <w:rFonts w:ascii="宋体" w:hAnsi="宋体" w:eastAsia="宋体" w:cs="宋体"/>
                <w:color w:val="auto"/>
                <w:spacing w:val="7"/>
                <w:sz w:val="14"/>
                <w:szCs w:val="14"/>
              </w:rPr>
              <w:t>与团队协</w:t>
            </w:r>
          </w:p>
          <w:p w14:paraId="49B3DE4F">
            <w:pPr>
              <w:spacing w:before="56" w:line="232" w:lineRule="auto"/>
              <w:ind w:left="354"/>
              <w:rPr>
                <w:rFonts w:ascii="宋体" w:hAnsi="宋体" w:eastAsia="宋体" w:cs="宋体"/>
                <w:color w:val="auto"/>
                <w:sz w:val="14"/>
                <w:szCs w:val="14"/>
              </w:rPr>
            </w:pPr>
            <w:r>
              <w:rPr>
                <w:rFonts w:ascii="宋体" w:hAnsi="宋体" w:eastAsia="宋体" w:cs="宋体"/>
                <w:color w:val="auto"/>
                <w:spacing w:val="2"/>
                <w:sz w:val="14"/>
                <w:szCs w:val="14"/>
              </w:rPr>
              <w:t>作</w:t>
            </w:r>
          </w:p>
        </w:tc>
        <w:tc>
          <w:tcPr>
            <w:tcW w:w="852" w:type="dxa"/>
            <w:gridSpan w:val="3"/>
          </w:tcPr>
          <w:p w14:paraId="66B130B6">
            <w:pPr>
              <w:spacing w:before="138" w:line="233" w:lineRule="exact"/>
              <w:ind w:left="187"/>
              <w:rPr>
                <w:rFonts w:ascii="宋体" w:hAnsi="宋体" w:eastAsia="宋体" w:cs="宋体"/>
                <w:color w:val="auto"/>
                <w:sz w:val="14"/>
                <w:szCs w:val="14"/>
              </w:rPr>
            </w:pPr>
            <w:r>
              <w:rPr>
                <w:rFonts w:ascii="Times New Roman" w:hAnsi="Times New Roman" w:eastAsia="Times New Roman" w:cs="Times New Roman"/>
                <w:color w:val="auto"/>
                <w:spacing w:val="5"/>
                <w:position w:val="6"/>
                <w:sz w:val="14"/>
                <w:szCs w:val="14"/>
              </w:rPr>
              <w:t>8</w:t>
            </w:r>
            <w:r>
              <w:rPr>
                <w:rFonts w:ascii="Times New Roman" w:hAnsi="Times New Roman" w:eastAsia="Times New Roman" w:cs="Times New Roman"/>
                <w:color w:val="auto"/>
                <w:spacing w:val="3"/>
                <w:position w:val="6"/>
                <w:sz w:val="14"/>
                <w:szCs w:val="14"/>
              </w:rPr>
              <w:t xml:space="preserve">.  </w:t>
            </w:r>
            <w:r>
              <w:rPr>
                <w:rFonts w:ascii="宋体" w:hAnsi="宋体" w:eastAsia="宋体" w:cs="宋体"/>
                <w:color w:val="auto"/>
                <w:spacing w:val="3"/>
                <w:position w:val="6"/>
                <w:sz w:val="14"/>
                <w:szCs w:val="14"/>
              </w:rPr>
              <w:t>终身</w:t>
            </w:r>
          </w:p>
          <w:p w14:paraId="7E40F466">
            <w:pPr>
              <w:spacing w:line="232" w:lineRule="auto"/>
              <w:ind w:left="280"/>
              <w:rPr>
                <w:rFonts w:ascii="宋体" w:hAnsi="宋体" w:eastAsia="宋体" w:cs="宋体"/>
                <w:color w:val="auto"/>
                <w:sz w:val="14"/>
                <w:szCs w:val="14"/>
              </w:rPr>
            </w:pPr>
            <w:r>
              <w:rPr>
                <w:rFonts w:ascii="宋体" w:hAnsi="宋体" w:eastAsia="宋体" w:cs="宋体"/>
                <w:color w:val="auto"/>
                <w:spacing w:val="5"/>
                <w:sz w:val="14"/>
                <w:szCs w:val="14"/>
              </w:rPr>
              <w:t>学</w:t>
            </w:r>
            <w:r>
              <w:rPr>
                <w:rFonts w:ascii="宋体" w:hAnsi="宋体" w:eastAsia="宋体" w:cs="宋体"/>
                <w:color w:val="auto"/>
                <w:spacing w:val="4"/>
                <w:sz w:val="14"/>
                <w:szCs w:val="14"/>
              </w:rPr>
              <w:t>习</w:t>
            </w:r>
          </w:p>
        </w:tc>
      </w:tr>
      <w:tr w14:paraId="2B20F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570" w:type="dxa"/>
            <w:gridSpan w:val="2"/>
            <w:vMerge w:val="continue"/>
            <w:tcBorders>
              <w:top w:val="nil"/>
            </w:tcBorders>
          </w:tcPr>
          <w:p w14:paraId="214D2DF6">
            <w:pPr>
              <w:rPr>
                <w:color w:val="auto"/>
              </w:rPr>
            </w:pPr>
          </w:p>
        </w:tc>
        <w:tc>
          <w:tcPr>
            <w:tcW w:w="1700" w:type="dxa"/>
            <w:vMerge w:val="continue"/>
            <w:tcBorders>
              <w:top w:val="nil"/>
            </w:tcBorders>
          </w:tcPr>
          <w:p w14:paraId="26D289BF">
            <w:pPr>
              <w:rPr>
                <w:color w:val="auto"/>
              </w:rPr>
            </w:pPr>
          </w:p>
        </w:tc>
        <w:tc>
          <w:tcPr>
            <w:tcW w:w="283" w:type="dxa"/>
          </w:tcPr>
          <w:p w14:paraId="53B0502A">
            <w:pPr>
              <w:spacing w:before="77" w:line="200" w:lineRule="auto"/>
              <w:ind w:left="6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1</w:t>
            </w:r>
            <w:r>
              <w:rPr>
                <w:rFonts w:ascii="Times New Roman" w:hAnsi="Times New Roman" w:eastAsia="Times New Roman" w:cs="Times New Roman"/>
                <w:color w:val="auto"/>
                <w:spacing w:val="2"/>
                <w:sz w:val="14"/>
                <w:szCs w:val="14"/>
              </w:rPr>
              <w:t>.1</w:t>
            </w:r>
          </w:p>
        </w:tc>
        <w:tc>
          <w:tcPr>
            <w:tcW w:w="283" w:type="dxa"/>
          </w:tcPr>
          <w:p w14:paraId="725C411F">
            <w:pPr>
              <w:spacing w:before="77" w:line="200" w:lineRule="auto"/>
              <w:ind w:left="6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1.2</w:t>
            </w:r>
          </w:p>
        </w:tc>
        <w:tc>
          <w:tcPr>
            <w:tcW w:w="283" w:type="dxa"/>
          </w:tcPr>
          <w:p w14:paraId="5BFA3DDD">
            <w:pPr>
              <w:spacing w:before="77" w:line="200" w:lineRule="auto"/>
              <w:ind w:left="6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1</w:t>
            </w:r>
            <w:r>
              <w:rPr>
                <w:rFonts w:ascii="Times New Roman" w:hAnsi="Times New Roman" w:eastAsia="Times New Roman" w:cs="Times New Roman"/>
                <w:color w:val="auto"/>
                <w:spacing w:val="-1"/>
                <w:sz w:val="14"/>
                <w:szCs w:val="14"/>
              </w:rPr>
              <w:t>.3</w:t>
            </w:r>
          </w:p>
        </w:tc>
        <w:tc>
          <w:tcPr>
            <w:tcW w:w="283" w:type="dxa"/>
          </w:tcPr>
          <w:p w14:paraId="17AF7DF0">
            <w:pPr>
              <w:spacing w:before="77" w:line="200" w:lineRule="auto"/>
              <w:ind w:left="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8"/>
                <w:sz w:val="14"/>
                <w:szCs w:val="14"/>
              </w:rPr>
              <w:t>2</w:t>
            </w:r>
            <w:r>
              <w:rPr>
                <w:rFonts w:ascii="Times New Roman" w:hAnsi="Times New Roman" w:eastAsia="Times New Roman" w:cs="Times New Roman"/>
                <w:color w:val="auto"/>
                <w:spacing w:val="7"/>
                <w:sz w:val="14"/>
                <w:szCs w:val="14"/>
              </w:rPr>
              <w:t>.1</w:t>
            </w:r>
          </w:p>
        </w:tc>
        <w:tc>
          <w:tcPr>
            <w:tcW w:w="283" w:type="dxa"/>
          </w:tcPr>
          <w:p w14:paraId="477F2A2E">
            <w:pPr>
              <w:spacing w:before="77" w:line="200" w:lineRule="auto"/>
              <w:ind w:left="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2.2</w:t>
            </w:r>
          </w:p>
        </w:tc>
        <w:tc>
          <w:tcPr>
            <w:tcW w:w="283" w:type="dxa"/>
          </w:tcPr>
          <w:p w14:paraId="5C3C77B3">
            <w:pPr>
              <w:spacing w:before="77" w:line="200" w:lineRule="auto"/>
              <w:ind w:left="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2</w:t>
            </w:r>
            <w:r>
              <w:rPr>
                <w:rFonts w:ascii="Times New Roman" w:hAnsi="Times New Roman" w:eastAsia="Times New Roman" w:cs="Times New Roman"/>
                <w:color w:val="auto"/>
                <w:spacing w:val="3"/>
                <w:sz w:val="14"/>
                <w:szCs w:val="14"/>
              </w:rPr>
              <w:t>.3</w:t>
            </w:r>
          </w:p>
        </w:tc>
        <w:tc>
          <w:tcPr>
            <w:tcW w:w="283" w:type="dxa"/>
          </w:tcPr>
          <w:p w14:paraId="30F3111B">
            <w:pPr>
              <w:spacing w:before="77" w:line="198" w:lineRule="auto"/>
              <w:ind w:left="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3</w:t>
            </w:r>
            <w:r>
              <w:rPr>
                <w:rFonts w:ascii="Times New Roman" w:hAnsi="Times New Roman" w:eastAsia="Times New Roman" w:cs="Times New Roman"/>
                <w:color w:val="auto"/>
                <w:spacing w:val="6"/>
                <w:sz w:val="14"/>
                <w:szCs w:val="14"/>
              </w:rPr>
              <w:t>.1</w:t>
            </w:r>
          </w:p>
        </w:tc>
        <w:tc>
          <w:tcPr>
            <w:tcW w:w="283" w:type="dxa"/>
          </w:tcPr>
          <w:p w14:paraId="657ECA48">
            <w:pPr>
              <w:spacing w:before="77" w:line="198" w:lineRule="auto"/>
              <w:ind w:left="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3.2</w:t>
            </w:r>
          </w:p>
        </w:tc>
        <w:tc>
          <w:tcPr>
            <w:tcW w:w="283" w:type="dxa"/>
          </w:tcPr>
          <w:p w14:paraId="3D3575DE">
            <w:pPr>
              <w:spacing w:before="77" w:line="198" w:lineRule="auto"/>
              <w:ind w:left="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3</w:t>
            </w:r>
            <w:r>
              <w:rPr>
                <w:rFonts w:ascii="Times New Roman" w:hAnsi="Times New Roman" w:eastAsia="Times New Roman" w:cs="Times New Roman"/>
                <w:color w:val="auto"/>
                <w:spacing w:val="2"/>
                <w:sz w:val="14"/>
                <w:szCs w:val="14"/>
              </w:rPr>
              <w:t>.3</w:t>
            </w:r>
          </w:p>
        </w:tc>
        <w:tc>
          <w:tcPr>
            <w:tcW w:w="283" w:type="dxa"/>
          </w:tcPr>
          <w:p w14:paraId="6E959120">
            <w:pPr>
              <w:spacing w:before="77" w:line="198" w:lineRule="auto"/>
              <w:ind w:left="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3.4</w:t>
            </w:r>
          </w:p>
        </w:tc>
        <w:tc>
          <w:tcPr>
            <w:tcW w:w="283" w:type="dxa"/>
          </w:tcPr>
          <w:p w14:paraId="64055FCE">
            <w:pPr>
              <w:spacing w:before="77" w:line="198" w:lineRule="auto"/>
              <w:ind w:left="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3.</w:t>
            </w:r>
            <w:r>
              <w:rPr>
                <w:rFonts w:ascii="Times New Roman" w:hAnsi="Times New Roman" w:eastAsia="Times New Roman" w:cs="Times New Roman"/>
                <w:color w:val="auto"/>
                <w:spacing w:val="2"/>
                <w:sz w:val="14"/>
                <w:szCs w:val="14"/>
              </w:rPr>
              <w:t>5</w:t>
            </w:r>
          </w:p>
        </w:tc>
        <w:tc>
          <w:tcPr>
            <w:tcW w:w="283" w:type="dxa"/>
          </w:tcPr>
          <w:p w14:paraId="2DAD85B2">
            <w:pPr>
              <w:spacing w:before="77" w:line="200" w:lineRule="auto"/>
              <w:ind w:left="4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8"/>
                <w:sz w:val="14"/>
                <w:szCs w:val="14"/>
              </w:rPr>
              <w:t>4</w:t>
            </w:r>
            <w:r>
              <w:rPr>
                <w:rFonts w:ascii="Times New Roman" w:hAnsi="Times New Roman" w:eastAsia="Times New Roman" w:cs="Times New Roman"/>
                <w:color w:val="auto"/>
                <w:spacing w:val="7"/>
                <w:sz w:val="14"/>
                <w:szCs w:val="14"/>
              </w:rPr>
              <w:t>.1</w:t>
            </w:r>
          </w:p>
        </w:tc>
        <w:tc>
          <w:tcPr>
            <w:tcW w:w="283" w:type="dxa"/>
          </w:tcPr>
          <w:p w14:paraId="7A12F252">
            <w:pPr>
              <w:spacing w:before="77" w:line="200" w:lineRule="auto"/>
              <w:ind w:left="4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4.2</w:t>
            </w:r>
          </w:p>
        </w:tc>
        <w:tc>
          <w:tcPr>
            <w:tcW w:w="283" w:type="dxa"/>
          </w:tcPr>
          <w:p w14:paraId="158482B6">
            <w:pPr>
              <w:spacing w:before="77" w:line="200" w:lineRule="auto"/>
              <w:ind w:left="4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4.</w:t>
            </w:r>
            <w:r>
              <w:rPr>
                <w:rFonts w:ascii="Times New Roman" w:hAnsi="Times New Roman" w:eastAsia="Times New Roman" w:cs="Times New Roman"/>
                <w:color w:val="auto"/>
                <w:spacing w:val="3"/>
                <w:sz w:val="14"/>
                <w:szCs w:val="14"/>
              </w:rPr>
              <w:t>3</w:t>
            </w:r>
          </w:p>
        </w:tc>
        <w:tc>
          <w:tcPr>
            <w:tcW w:w="283" w:type="dxa"/>
          </w:tcPr>
          <w:p w14:paraId="6C37FD5D">
            <w:pPr>
              <w:spacing w:before="77" w:line="200" w:lineRule="auto"/>
              <w:ind w:left="4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4.4</w:t>
            </w:r>
          </w:p>
        </w:tc>
        <w:tc>
          <w:tcPr>
            <w:tcW w:w="282" w:type="dxa"/>
          </w:tcPr>
          <w:p w14:paraId="74A9877E">
            <w:pPr>
              <w:spacing w:before="77" w:line="198" w:lineRule="auto"/>
              <w:ind w:left="5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5.1</w:t>
            </w:r>
          </w:p>
        </w:tc>
        <w:tc>
          <w:tcPr>
            <w:tcW w:w="283" w:type="dxa"/>
          </w:tcPr>
          <w:p w14:paraId="5E5AA856">
            <w:pPr>
              <w:spacing w:before="77" w:line="198" w:lineRule="auto"/>
              <w:ind w:left="5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5.</w:t>
            </w:r>
            <w:r>
              <w:rPr>
                <w:rFonts w:ascii="Times New Roman" w:hAnsi="Times New Roman" w:eastAsia="Times New Roman" w:cs="Times New Roman"/>
                <w:color w:val="auto"/>
                <w:spacing w:val="1"/>
                <w:sz w:val="14"/>
                <w:szCs w:val="14"/>
              </w:rPr>
              <w:t>2</w:t>
            </w:r>
          </w:p>
        </w:tc>
        <w:tc>
          <w:tcPr>
            <w:tcW w:w="283" w:type="dxa"/>
          </w:tcPr>
          <w:p w14:paraId="3D3B729C">
            <w:pPr>
              <w:spacing w:before="77" w:line="198" w:lineRule="auto"/>
              <w:ind w:left="5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5.3</w:t>
            </w:r>
          </w:p>
        </w:tc>
        <w:tc>
          <w:tcPr>
            <w:tcW w:w="283" w:type="dxa"/>
          </w:tcPr>
          <w:p w14:paraId="0F35155F">
            <w:pPr>
              <w:spacing w:before="77" w:line="198" w:lineRule="auto"/>
              <w:ind w:left="5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5.</w:t>
            </w:r>
            <w:r>
              <w:rPr>
                <w:rFonts w:ascii="Times New Roman" w:hAnsi="Times New Roman" w:eastAsia="Times New Roman" w:cs="Times New Roman"/>
                <w:color w:val="auto"/>
                <w:spacing w:val="1"/>
                <w:sz w:val="14"/>
                <w:szCs w:val="14"/>
              </w:rPr>
              <w:t>4</w:t>
            </w:r>
          </w:p>
        </w:tc>
        <w:tc>
          <w:tcPr>
            <w:tcW w:w="283" w:type="dxa"/>
          </w:tcPr>
          <w:p w14:paraId="2DBFFA9C">
            <w:pPr>
              <w:spacing w:before="77" w:line="198" w:lineRule="auto"/>
              <w:ind w:left="5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6.1</w:t>
            </w:r>
          </w:p>
        </w:tc>
        <w:tc>
          <w:tcPr>
            <w:tcW w:w="282" w:type="dxa"/>
          </w:tcPr>
          <w:p w14:paraId="4ED8C2B4">
            <w:pPr>
              <w:spacing w:before="77" w:line="198" w:lineRule="auto"/>
              <w:ind w:left="5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6.</w:t>
            </w:r>
            <w:r>
              <w:rPr>
                <w:rFonts w:ascii="Times New Roman" w:hAnsi="Times New Roman" w:eastAsia="Times New Roman" w:cs="Times New Roman"/>
                <w:color w:val="auto"/>
                <w:spacing w:val="1"/>
                <w:sz w:val="14"/>
                <w:szCs w:val="14"/>
              </w:rPr>
              <w:t>2</w:t>
            </w:r>
          </w:p>
        </w:tc>
        <w:tc>
          <w:tcPr>
            <w:tcW w:w="283" w:type="dxa"/>
          </w:tcPr>
          <w:p w14:paraId="224EF562">
            <w:pPr>
              <w:spacing w:before="77" w:line="198" w:lineRule="auto"/>
              <w:ind w:left="5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6</w:t>
            </w:r>
            <w:r>
              <w:rPr>
                <w:rFonts w:ascii="Times New Roman" w:hAnsi="Times New Roman" w:eastAsia="Times New Roman" w:cs="Times New Roman"/>
                <w:color w:val="auto"/>
                <w:spacing w:val="2"/>
                <w:sz w:val="14"/>
                <w:szCs w:val="14"/>
              </w:rPr>
              <w:t>.3</w:t>
            </w:r>
          </w:p>
        </w:tc>
        <w:tc>
          <w:tcPr>
            <w:tcW w:w="283" w:type="dxa"/>
          </w:tcPr>
          <w:p w14:paraId="41EB750B">
            <w:pPr>
              <w:spacing w:before="76" w:line="198" w:lineRule="auto"/>
              <w:ind w:left="5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7</w:t>
            </w:r>
            <w:r>
              <w:rPr>
                <w:rFonts w:ascii="Times New Roman" w:hAnsi="Times New Roman" w:eastAsia="Times New Roman" w:cs="Times New Roman"/>
                <w:color w:val="auto"/>
                <w:spacing w:val="6"/>
                <w:sz w:val="14"/>
                <w:szCs w:val="14"/>
              </w:rPr>
              <w:t>.1</w:t>
            </w:r>
          </w:p>
        </w:tc>
        <w:tc>
          <w:tcPr>
            <w:tcW w:w="283" w:type="dxa"/>
          </w:tcPr>
          <w:p w14:paraId="318C0606">
            <w:pPr>
              <w:spacing w:before="76" w:line="198" w:lineRule="auto"/>
              <w:ind w:left="5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7.2</w:t>
            </w:r>
          </w:p>
        </w:tc>
        <w:tc>
          <w:tcPr>
            <w:tcW w:w="283" w:type="dxa"/>
          </w:tcPr>
          <w:p w14:paraId="77C020C3">
            <w:pPr>
              <w:spacing w:before="76" w:line="198" w:lineRule="auto"/>
              <w:ind w:left="5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7</w:t>
            </w:r>
            <w:r>
              <w:rPr>
                <w:rFonts w:ascii="Times New Roman" w:hAnsi="Times New Roman" w:eastAsia="Times New Roman" w:cs="Times New Roman"/>
                <w:color w:val="auto"/>
                <w:spacing w:val="2"/>
                <w:sz w:val="14"/>
                <w:szCs w:val="14"/>
              </w:rPr>
              <w:t>.3</w:t>
            </w:r>
          </w:p>
        </w:tc>
        <w:tc>
          <w:tcPr>
            <w:tcW w:w="282" w:type="dxa"/>
          </w:tcPr>
          <w:p w14:paraId="0445A105">
            <w:pPr>
              <w:spacing w:before="77" w:line="198" w:lineRule="auto"/>
              <w:ind w:left="5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8</w:t>
            </w:r>
            <w:r>
              <w:rPr>
                <w:rFonts w:ascii="Times New Roman" w:hAnsi="Times New Roman" w:eastAsia="Times New Roman" w:cs="Times New Roman"/>
                <w:color w:val="auto"/>
                <w:spacing w:val="5"/>
                <w:sz w:val="14"/>
                <w:szCs w:val="14"/>
              </w:rPr>
              <w:t>.1</w:t>
            </w:r>
          </w:p>
        </w:tc>
        <w:tc>
          <w:tcPr>
            <w:tcW w:w="283" w:type="dxa"/>
          </w:tcPr>
          <w:p w14:paraId="5CD47ACF">
            <w:pPr>
              <w:spacing w:before="77" w:line="198" w:lineRule="auto"/>
              <w:ind w:left="5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1"/>
                <w:sz w:val="14"/>
                <w:szCs w:val="14"/>
              </w:rPr>
              <w:t>8.2</w:t>
            </w:r>
          </w:p>
        </w:tc>
        <w:tc>
          <w:tcPr>
            <w:tcW w:w="287" w:type="dxa"/>
          </w:tcPr>
          <w:p w14:paraId="1D994BF2">
            <w:pPr>
              <w:spacing w:before="77" w:line="198" w:lineRule="auto"/>
              <w:ind w:left="5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8</w:t>
            </w:r>
            <w:r>
              <w:rPr>
                <w:rFonts w:ascii="Times New Roman" w:hAnsi="Times New Roman" w:eastAsia="Times New Roman" w:cs="Times New Roman"/>
                <w:color w:val="auto"/>
                <w:spacing w:val="1"/>
                <w:sz w:val="14"/>
                <w:szCs w:val="14"/>
              </w:rPr>
              <w:t>.3</w:t>
            </w:r>
          </w:p>
        </w:tc>
      </w:tr>
      <w:tr w14:paraId="5C289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570" w:type="dxa"/>
            <w:gridSpan w:val="2"/>
            <w:vMerge w:val="restart"/>
            <w:tcBorders>
              <w:bottom w:val="nil"/>
            </w:tcBorders>
          </w:tcPr>
          <w:p w14:paraId="138A21A2">
            <w:pPr>
              <w:spacing w:line="280" w:lineRule="auto"/>
              <w:rPr>
                <w:color w:val="auto"/>
              </w:rPr>
            </w:pPr>
          </w:p>
          <w:p w14:paraId="5FD6753A">
            <w:pPr>
              <w:spacing w:line="280" w:lineRule="auto"/>
              <w:rPr>
                <w:color w:val="auto"/>
              </w:rPr>
            </w:pPr>
          </w:p>
          <w:p w14:paraId="5841DAE7">
            <w:pPr>
              <w:spacing w:line="280" w:lineRule="auto"/>
              <w:rPr>
                <w:color w:val="auto"/>
              </w:rPr>
            </w:pPr>
          </w:p>
          <w:p w14:paraId="453F77DE">
            <w:pPr>
              <w:spacing w:line="280" w:lineRule="auto"/>
              <w:rPr>
                <w:color w:val="auto"/>
              </w:rPr>
            </w:pPr>
          </w:p>
          <w:p w14:paraId="0854D7D1">
            <w:pPr>
              <w:spacing w:line="281" w:lineRule="auto"/>
              <w:rPr>
                <w:color w:val="auto"/>
              </w:rPr>
            </w:pPr>
          </w:p>
          <w:p w14:paraId="7DF2EB01">
            <w:pPr>
              <w:spacing w:before="45" w:line="233" w:lineRule="exact"/>
              <w:ind w:left="140"/>
              <w:rPr>
                <w:rFonts w:ascii="宋体" w:hAnsi="宋体" w:eastAsia="宋体" w:cs="宋体"/>
                <w:color w:val="auto"/>
                <w:sz w:val="14"/>
                <w:szCs w:val="14"/>
              </w:rPr>
            </w:pPr>
            <w:r>
              <w:rPr>
                <w:rFonts w:ascii="宋体" w:hAnsi="宋体" w:eastAsia="宋体" w:cs="宋体"/>
                <w:color w:val="auto"/>
                <w:spacing w:val="5"/>
                <w:position w:val="6"/>
                <w:sz w:val="14"/>
                <w:szCs w:val="14"/>
              </w:rPr>
              <w:t>学</w:t>
            </w:r>
            <w:r>
              <w:rPr>
                <w:rFonts w:ascii="宋体" w:hAnsi="宋体" w:eastAsia="宋体" w:cs="宋体"/>
                <w:color w:val="auto"/>
                <w:spacing w:val="4"/>
                <w:position w:val="6"/>
                <w:sz w:val="14"/>
                <w:szCs w:val="14"/>
              </w:rPr>
              <w:t>科</w:t>
            </w:r>
          </w:p>
          <w:p w14:paraId="184DF5E7">
            <w:pPr>
              <w:spacing w:line="231" w:lineRule="auto"/>
              <w:ind w:left="139"/>
              <w:rPr>
                <w:rFonts w:ascii="宋体" w:hAnsi="宋体" w:eastAsia="宋体" w:cs="宋体"/>
                <w:color w:val="auto"/>
                <w:sz w:val="14"/>
                <w:szCs w:val="14"/>
              </w:rPr>
            </w:pPr>
            <w:r>
              <w:rPr>
                <w:rFonts w:ascii="宋体" w:hAnsi="宋体" w:eastAsia="宋体" w:cs="宋体"/>
                <w:color w:val="auto"/>
                <w:spacing w:val="5"/>
                <w:sz w:val="14"/>
                <w:szCs w:val="14"/>
              </w:rPr>
              <w:t>教育</w:t>
            </w:r>
          </w:p>
          <w:p w14:paraId="10325405">
            <w:pPr>
              <w:spacing w:before="57" w:line="231" w:lineRule="auto"/>
              <w:ind w:left="140"/>
              <w:rPr>
                <w:rFonts w:ascii="宋体" w:hAnsi="宋体" w:eastAsia="宋体" w:cs="宋体"/>
                <w:color w:val="auto"/>
                <w:sz w:val="14"/>
                <w:szCs w:val="14"/>
              </w:rPr>
            </w:pPr>
            <w:r>
              <w:rPr>
                <w:rFonts w:ascii="宋体" w:hAnsi="宋体" w:eastAsia="宋体" w:cs="宋体"/>
                <w:color w:val="auto"/>
                <w:spacing w:val="5"/>
                <w:sz w:val="14"/>
                <w:szCs w:val="14"/>
              </w:rPr>
              <w:t>必</w:t>
            </w:r>
            <w:r>
              <w:rPr>
                <w:rFonts w:ascii="宋体" w:hAnsi="宋体" w:eastAsia="宋体" w:cs="宋体"/>
                <w:color w:val="auto"/>
                <w:spacing w:val="4"/>
                <w:sz w:val="14"/>
                <w:szCs w:val="14"/>
              </w:rPr>
              <w:t>修</w:t>
            </w:r>
          </w:p>
          <w:p w14:paraId="64066E0B">
            <w:pPr>
              <w:spacing w:before="59" w:line="232" w:lineRule="auto"/>
              <w:ind w:left="137"/>
              <w:rPr>
                <w:rFonts w:ascii="宋体" w:hAnsi="宋体" w:eastAsia="宋体" w:cs="宋体"/>
                <w:color w:val="auto"/>
                <w:sz w:val="14"/>
                <w:szCs w:val="14"/>
              </w:rPr>
            </w:pPr>
            <w:r>
              <w:rPr>
                <w:rFonts w:ascii="宋体" w:hAnsi="宋体" w:eastAsia="宋体" w:cs="宋体"/>
                <w:color w:val="auto"/>
                <w:spacing w:val="6"/>
                <w:sz w:val="14"/>
                <w:szCs w:val="14"/>
              </w:rPr>
              <w:t>课程</w:t>
            </w:r>
          </w:p>
        </w:tc>
        <w:tc>
          <w:tcPr>
            <w:tcW w:w="1700" w:type="dxa"/>
          </w:tcPr>
          <w:p w14:paraId="27263C36">
            <w:pPr>
              <w:spacing w:before="48" w:line="231" w:lineRule="auto"/>
              <w:ind w:left="554"/>
              <w:rPr>
                <w:rFonts w:ascii="宋体" w:hAnsi="宋体" w:eastAsia="宋体" w:cs="宋体"/>
                <w:color w:val="auto"/>
                <w:sz w:val="14"/>
                <w:szCs w:val="14"/>
              </w:rPr>
            </w:pPr>
            <w:r>
              <w:rPr>
                <w:rFonts w:ascii="宋体" w:hAnsi="宋体" w:eastAsia="宋体" w:cs="宋体"/>
                <w:color w:val="auto"/>
                <w:spacing w:val="8"/>
                <w:sz w:val="14"/>
                <w:szCs w:val="14"/>
              </w:rPr>
              <w:t>设</w:t>
            </w:r>
            <w:r>
              <w:rPr>
                <w:rFonts w:ascii="宋体" w:hAnsi="宋体" w:eastAsia="宋体" w:cs="宋体"/>
                <w:color w:val="auto"/>
                <w:spacing w:val="7"/>
                <w:sz w:val="14"/>
                <w:szCs w:val="14"/>
              </w:rPr>
              <w:t>计素描</w:t>
            </w:r>
          </w:p>
        </w:tc>
        <w:tc>
          <w:tcPr>
            <w:tcW w:w="283" w:type="dxa"/>
          </w:tcPr>
          <w:p w14:paraId="0513E2E6">
            <w:pPr>
              <w:spacing w:before="79"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1B14956D">
            <w:pPr>
              <w:rPr>
                <w:color w:val="auto"/>
              </w:rPr>
            </w:pPr>
          </w:p>
        </w:tc>
        <w:tc>
          <w:tcPr>
            <w:tcW w:w="283" w:type="dxa"/>
          </w:tcPr>
          <w:p w14:paraId="16F3B9C1">
            <w:pPr>
              <w:rPr>
                <w:color w:val="auto"/>
              </w:rPr>
            </w:pPr>
          </w:p>
        </w:tc>
        <w:tc>
          <w:tcPr>
            <w:tcW w:w="283" w:type="dxa"/>
          </w:tcPr>
          <w:p w14:paraId="765B4EEC">
            <w:pPr>
              <w:rPr>
                <w:color w:val="auto"/>
              </w:rPr>
            </w:pPr>
          </w:p>
        </w:tc>
        <w:tc>
          <w:tcPr>
            <w:tcW w:w="283" w:type="dxa"/>
          </w:tcPr>
          <w:p w14:paraId="1DA19F7F">
            <w:pPr>
              <w:rPr>
                <w:color w:val="auto"/>
              </w:rPr>
            </w:pPr>
          </w:p>
        </w:tc>
        <w:tc>
          <w:tcPr>
            <w:tcW w:w="283" w:type="dxa"/>
          </w:tcPr>
          <w:p w14:paraId="102F77A1">
            <w:pPr>
              <w:rPr>
                <w:color w:val="auto"/>
              </w:rPr>
            </w:pPr>
          </w:p>
        </w:tc>
        <w:tc>
          <w:tcPr>
            <w:tcW w:w="283" w:type="dxa"/>
          </w:tcPr>
          <w:p w14:paraId="30395F79">
            <w:pPr>
              <w:rPr>
                <w:color w:val="auto"/>
              </w:rPr>
            </w:pPr>
          </w:p>
        </w:tc>
        <w:tc>
          <w:tcPr>
            <w:tcW w:w="283" w:type="dxa"/>
          </w:tcPr>
          <w:p w14:paraId="3D37DBAB">
            <w:pPr>
              <w:rPr>
                <w:color w:val="auto"/>
              </w:rPr>
            </w:pPr>
          </w:p>
        </w:tc>
        <w:tc>
          <w:tcPr>
            <w:tcW w:w="283" w:type="dxa"/>
          </w:tcPr>
          <w:p w14:paraId="4730A590">
            <w:pPr>
              <w:rPr>
                <w:color w:val="auto"/>
              </w:rPr>
            </w:pPr>
          </w:p>
        </w:tc>
        <w:tc>
          <w:tcPr>
            <w:tcW w:w="283" w:type="dxa"/>
          </w:tcPr>
          <w:p w14:paraId="3F8C8B81">
            <w:pPr>
              <w:rPr>
                <w:color w:val="auto"/>
              </w:rPr>
            </w:pPr>
          </w:p>
        </w:tc>
        <w:tc>
          <w:tcPr>
            <w:tcW w:w="283" w:type="dxa"/>
          </w:tcPr>
          <w:p w14:paraId="1A8D26D4">
            <w:pPr>
              <w:spacing w:before="79"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2D27B6D5">
            <w:pPr>
              <w:spacing w:before="79"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7AC1B047">
            <w:pPr>
              <w:rPr>
                <w:color w:val="auto"/>
              </w:rPr>
            </w:pPr>
          </w:p>
        </w:tc>
        <w:tc>
          <w:tcPr>
            <w:tcW w:w="283" w:type="dxa"/>
          </w:tcPr>
          <w:p w14:paraId="37E0A034">
            <w:pPr>
              <w:rPr>
                <w:color w:val="auto"/>
              </w:rPr>
            </w:pPr>
          </w:p>
        </w:tc>
        <w:tc>
          <w:tcPr>
            <w:tcW w:w="283" w:type="dxa"/>
          </w:tcPr>
          <w:p w14:paraId="3A5D7680">
            <w:pPr>
              <w:rPr>
                <w:color w:val="auto"/>
              </w:rPr>
            </w:pPr>
          </w:p>
        </w:tc>
        <w:tc>
          <w:tcPr>
            <w:tcW w:w="282" w:type="dxa"/>
          </w:tcPr>
          <w:p w14:paraId="4CCF422D">
            <w:pPr>
              <w:rPr>
                <w:color w:val="auto"/>
              </w:rPr>
            </w:pPr>
          </w:p>
        </w:tc>
        <w:tc>
          <w:tcPr>
            <w:tcW w:w="283" w:type="dxa"/>
          </w:tcPr>
          <w:p w14:paraId="54635F62">
            <w:pPr>
              <w:rPr>
                <w:color w:val="auto"/>
              </w:rPr>
            </w:pPr>
          </w:p>
        </w:tc>
        <w:tc>
          <w:tcPr>
            <w:tcW w:w="283" w:type="dxa"/>
          </w:tcPr>
          <w:p w14:paraId="570AAC30">
            <w:pPr>
              <w:rPr>
                <w:color w:val="auto"/>
              </w:rPr>
            </w:pPr>
          </w:p>
        </w:tc>
        <w:tc>
          <w:tcPr>
            <w:tcW w:w="283" w:type="dxa"/>
          </w:tcPr>
          <w:p w14:paraId="6B3907AD">
            <w:pPr>
              <w:rPr>
                <w:color w:val="auto"/>
              </w:rPr>
            </w:pPr>
          </w:p>
        </w:tc>
        <w:tc>
          <w:tcPr>
            <w:tcW w:w="283" w:type="dxa"/>
          </w:tcPr>
          <w:p w14:paraId="16B74755">
            <w:pPr>
              <w:rPr>
                <w:color w:val="auto"/>
              </w:rPr>
            </w:pPr>
          </w:p>
        </w:tc>
        <w:tc>
          <w:tcPr>
            <w:tcW w:w="282" w:type="dxa"/>
          </w:tcPr>
          <w:p w14:paraId="4CB7EEF0">
            <w:pPr>
              <w:rPr>
                <w:color w:val="auto"/>
              </w:rPr>
            </w:pPr>
          </w:p>
        </w:tc>
        <w:tc>
          <w:tcPr>
            <w:tcW w:w="283" w:type="dxa"/>
          </w:tcPr>
          <w:p w14:paraId="7FA05094">
            <w:pPr>
              <w:rPr>
                <w:color w:val="auto"/>
              </w:rPr>
            </w:pPr>
          </w:p>
        </w:tc>
        <w:tc>
          <w:tcPr>
            <w:tcW w:w="283" w:type="dxa"/>
          </w:tcPr>
          <w:p w14:paraId="560FD205">
            <w:pPr>
              <w:rPr>
                <w:color w:val="auto"/>
              </w:rPr>
            </w:pPr>
          </w:p>
        </w:tc>
        <w:tc>
          <w:tcPr>
            <w:tcW w:w="283" w:type="dxa"/>
          </w:tcPr>
          <w:p w14:paraId="60855279">
            <w:pPr>
              <w:spacing w:before="79"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1E85A85F">
            <w:pPr>
              <w:rPr>
                <w:color w:val="auto"/>
              </w:rPr>
            </w:pPr>
          </w:p>
        </w:tc>
        <w:tc>
          <w:tcPr>
            <w:tcW w:w="282" w:type="dxa"/>
          </w:tcPr>
          <w:p w14:paraId="5A8FD6C4">
            <w:pPr>
              <w:rPr>
                <w:color w:val="auto"/>
              </w:rPr>
            </w:pPr>
          </w:p>
        </w:tc>
        <w:tc>
          <w:tcPr>
            <w:tcW w:w="283" w:type="dxa"/>
          </w:tcPr>
          <w:p w14:paraId="07F9FCEF">
            <w:pPr>
              <w:rPr>
                <w:color w:val="auto"/>
              </w:rPr>
            </w:pPr>
          </w:p>
        </w:tc>
        <w:tc>
          <w:tcPr>
            <w:tcW w:w="287" w:type="dxa"/>
          </w:tcPr>
          <w:p w14:paraId="5EF4770D">
            <w:pPr>
              <w:rPr>
                <w:color w:val="auto"/>
              </w:rPr>
            </w:pPr>
          </w:p>
        </w:tc>
      </w:tr>
      <w:tr w14:paraId="0C2C6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570" w:type="dxa"/>
            <w:gridSpan w:val="2"/>
            <w:vMerge w:val="continue"/>
            <w:tcBorders>
              <w:top w:val="nil"/>
              <w:bottom w:val="nil"/>
            </w:tcBorders>
          </w:tcPr>
          <w:p w14:paraId="4DA5E18D">
            <w:pPr>
              <w:rPr>
                <w:color w:val="auto"/>
              </w:rPr>
            </w:pPr>
          </w:p>
        </w:tc>
        <w:tc>
          <w:tcPr>
            <w:tcW w:w="1700" w:type="dxa"/>
          </w:tcPr>
          <w:p w14:paraId="1B00D9CC">
            <w:pPr>
              <w:spacing w:before="48" w:line="233" w:lineRule="auto"/>
              <w:ind w:left="554"/>
              <w:rPr>
                <w:rFonts w:ascii="宋体" w:hAnsi="宋体" w:eastAsia="宋体" w:cs="宋体"/>
                <w:color w:val="auto"/>
                <w:sz w:val="14"/>
                <w:szCs w:val="14"/>
              </w:rPr>
            </w:pPr>
            <w:r>
              <w:rPr>
                <w:rFonts w:ascii="宋体" w:hAnsi="宋体" w:eastAsia="宋体" w:cs="宋体"/>
                <w:color w:val="auto"/>
                <w:spacing w:val="8"/>
                <w:sz w:val="14"/>
                <w:szCs w:val="14"/>
              </w:rPr>
              <w:t>设</w:t>
            </w:r>
            <w:r>
              <w:rPr>
                <w:rFonts w:ascii="宋体" w:hAnsi="宋体" w:eastAsia="宋体" w:cs="宋体"/>
                <w:color w:val="auto"/>
                <w:spacing w:val="7"/>
                <w:sz w:val="14"/>
                <w:szCs w:val="14"/>
              </w:rPr>
              <w:t>计色彩</w:t>
            </w:r>
          </w:p>
        </w:tc>
        <w:tc>
          <w:tcPr>
            <w:tcW w:w="283" w:type="dxa"/>
          </w:tcPr>
          <w:p w14:paraId="3484056F">
            <w:pPr>
              <w:spacing w:before="79"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3471D88C">
            <w:pPr>
              <w:rPr>
                <w:color w:val="auto"/>
              </w:rPr>
            </w:pPr>
          </w:p>
        </w:tc>
        <w:tc>
          <w:tcPr>
            <w:tcW w:w="283" w:type="dxa"/>
          </w:tcPr>
          <w:p w14:paraId="246A7E69">
            <w:pPr>
              <w:spacing w:before="79"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20FD82BA">
            <w:pPr>
              <w:rPr>
                <w:color w:val="auto"/>
              </w:rPr>
            </w:pPr>
          </w:p>
        </w:tc>
        <w:tc>
          <w:tcPr>
            <w:tcW w:w="283" w:type="dxa"/>
          </w:tcPr>
          <w:p w14:paraId="68480264">
            <w:pPr>
              <w:rPr>
                <w:color w:val="auto"/>
              </w:rPr>
            </w:pPr>
          </w:p>
        </w:tc>
        <w:tc>
          <w:tcPr>
            <w:tcW w:w="283" w:type="dxa"/>
          </w:tcPr>
          <w:p w14:paraId="6880E891">
            <w:pPr>
              <w:rPr>
                <w:color w:val="auto"/>
              </w:rPr>
            </w:pPr>
          </w:p>
        </w:tc>
        <w:tc>
          <w:tcPr>
            <w:tcW w:w="283" w:type="dxa"/>
          </w:tcPr>
          <w:p w14:paraId="1DE583A1">
            <w:pPr>
              <w:rPr>
                <w:color w:val="auto"/>
              </w:rPr>
            </w:pPr>
          </w:p>
        </w:tc>
        <w:tc>
          <w:tcPr>
            <w:tcW w:w="283" w:type="dxa"/>
          </w:tcPr>
          <w:p w14:paraId="78DBC6ED">
            <w:pPr>
              <w:rPr>
                <w:color w:val="auto"/>
              </w:rPr>
            </w:pPr>
          </w:p>
        </w:tc>
        <w:tc>
          <w:tcPr>
            <w:tcW w:w="283" w:type="dxa"/>
          </w:tcPr>
          <w:p w14:paraId="3AC09E3C">
            <w:pPr>
              <w:rPr>
                <w:color w:val="auto"/>
              </w:rPr>
            </w:pPr>
          </w:p>
        </w:tc>
        <w:tc>
          <w:tcPr>
            <w:tcW w:w="283" w:type="dxa"/>
          </w:tcPr>
          <w:p w14:paraId="54D24460">
            <w:pPr>
              <w:rPr>
                <w:color w:val="auto"/>
              </w:rPr>
            </w:pPr>
          </w:p>
        </w:tc>
        <w:tc>
          <w:tcPr>
            <w:tcW w:w="283" w:type="dxa"/>
          </w:tcPr>
          <w:p w14:paraId="6A36D4C2">
            <w:pPr>
              <w:spacing w:before="79"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3" w:type="dxa"/>
          </w:tcPr>
          <w:p w14:paraId="3D6D8963">
            <w:pPr>
              <w:spacing w:before="79"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233ADDA8">
            <w:pPr>
              <w:rPr>
                <w:color w:val="auto"/>
              </w:rPr>
            </w:pPr>
          </w:p>
        </w:tc>
        <w:tc>
          <w:tcPr>
            <w:tcW w:w="283" w:type="dxa"/>
          </w:tcPr>
          <w:p w14:paraId="3562B308">
            <w:pPr>
              <w:rPr>
                <w:color w:val="auto"/>
              </w:rPr>
            </w:pPr>
          </w:p>
        </w:tc>
        <w:tc>
          <w:tcPr>
            <w:tcW w:w="283" w:type="dxa"/>
          </w:tcPr>
          <w:p w14:paraId="2131C046">
            <w:pPr>
              <w:rPr>
                <w:color w:val="auto"/>
              </w:rPr>
            </w:pPr>
          </w:p>
        </w:tc>
        <w:tc>
          <w:tcPr>
            <w:tcW w:w="282" w:type="dxa"/>
          </w:tcPr>
          <w:p w14:paraId="36F34B49">
            <w:pPr>
              <w:rPr>
                <w:color w:val="auto"/>
              </w:rPr>
            </w:pPr>
          </w:p>
        </w:tc>
        <w:tc>
          <w:tcPr>
            <w:tcW w:w="283" w:type="dxa"/>
          </w:tcPr>
          <w:p w14:paraId="35CF92B3">
            <w:pPr>
              <w:rPr>
                <w:color w:val="auto"/>
              </w:rPr>
            </w:pPr>
          </w:p>
        </w:tc>
        <w:tc>
          <w:tcPr>
            <w:tcW w:w="283" w:type="dxa"/>
          </w:tcPr>
          <w:p w14:paraId="31D5AE8E">
            <w:pPr>
              <w:rPr>
                <w:color w:val="auto"/>
              </w:rPr>
            </w:pPr>
          </w:p>
        </w:tc>
        <w:tc>
          <w:tcPr>
            <w:tcW w:w="283" w:type="dxa"/>
          </w:tcPr>
          <w:p w14:paraId="5780891A">
            <w:pPr>
              <w:rPr>
                <w:color w:val="auto"/>
              </w:rPr>
            </w:pPr>
          </w:p>
        </w:tc>
        <w:tc>
          <w:tcPr>
            <w:tcW w:w="283" w:type="dxa"/>
          </w:tcPr>
          <w:p w14:paraId="2A31C795">
            <w:pPr>
              <w:rPr>
                <w:color w:val="auto"/>
              </w:rPr>
            </w:pPr>
          </w:p>
        </w:tc>
        <w:tc>
          <w:tcPr>
            <w:tcW w:w="282" w:type="dxa"/>
          </w:tcPr>
          <w:p w14:paraId="7A55E02E">
            <w:pPr>
              <w:rPr>
                <w:color w:val="auto"/>
              </w:rPr>
            </w:pPr>
          </w:p>
        </w:tc>
        <w:tc>
          <w:tcPr>
            <w:tcW w:w="283" w:type="dxa"/>
          </w:tcPr>
          <w:p w14:paraId="455B5E18">
            <w:pPr>
              <w:rPr>
                <w:color w:val="auto"/>
              </w:rPr>
            </w:pPr>
          </w:p>
        </w:tc>
        <w:tc>
          <w:tcPr>
            <w:tcW w:w="283" w:type="dxa"/>
          </w:tcPr>
          <w:p w14:paraId="58C216D7">
            <w:pPr>
              <w:rPr>
                <w:color w:val="auto"/>
              </w:rPr>
            </w:pPr>
          </w:p>
        </w:tc>
        <w:tc>
          <w:tcPr>
            <w:tcW w:w="283" w:type="dxa"/>
          </w:tcPr>
          <w:p w14:paraId="1FCCBA8F">
            <w:pPr>
              <w:rPr>
                <w:color w:val="auto"/>
              </w:rPr>
            </w:pPr>
          </w:p>
        </w:tc>
        <w:tc>
          <w:tcPr>
            <w:tcW w:w="283" w:type="dxa"/>
          </w:tcPr>
          <w:p w14:paraId="6B4E1424">
            <w:pPr>
              <w:rPr>
                <w:color w:val="auto"/>
              </w:rPr>
            </w:pPr>
          </w:p>
        </w:tc>
        <w:tc>
          <w:tcPr>
            <w:tcW w:w="282" w:type="dxa"/>
          </w:tcPr>
          <w:p w14:paraId="5D352A5B">
            <w:pPr>
              <w:rPr>
                <w:color w:val="auto"/>
              </w:rPr>
            </w:pPr>
          </w:p>
        </w:tc>
        <w:tc>
          <w:tcPr>
            <w:tcW w:w="283" w:type="dxa"/>
          </w:tcPr>
          <w:p w14:paraId="7FD11402">
            <w:pPr>
              <w:rPr>
                <w:color w:val="auto"/>
              </w:rPr>
            </w:pPr>
          </w:p>
        </w:tc>
        <w:tc>
          <w:tcPr>
            <w:tcW w:w="287" w:type="dxa"/>
          </w:tcPr>
          <w:p w14:paraId="2254384B">
            <w:pPr>
              <w:rPr>
                <w:color w:val="auto"/>
              </w:rPr>
            </w:pPr>
          </w:p>
        </w:tc>
      </w:tr>
      <w:tr w14:paraId="446E4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570" w:type="dxa"/>
            <w:gridSpan w:val="2"/>
            <w:vMerge w:val="continue"/>
            <w:tcBorders>
              <w:top w:val="nil"/>
              <w:bottom w:val="nil"/>
            </w:tcBorders>
          </w:tcPr>
          <w:p w14:paraId="441CD00A">
            <w:pPr>
              <w:rPr>
                <w:color w:val="auto"/>
              </w:rPr>
            </w:pPr>
          </w:p>
        </w:tc>
        <w:tc>
          <w:tcPr>
            <w:tcW w:w="1700" w:type="dxa"/>
          </w:tcPr>
          <w:p w14:paraId="2F9C8926">
            <w:pPr>
              <w:spacing w:before="49" w:line="232" w:lineRule="auto"/>
              <w:ind w:left="403"/>
              <w:rPr>
                <w:rFonts w:ascii="宋体" w:hAnsi="宋体" w:eastAsia="宋体" w:cs="宋体"/>
                <w:color w:val="auto"/>
                <w:sz w:val="14"/>
                <w:szCs w:val="14"/>
              </w:rPr>
            </w:pPr>
            <w:r>
              <w:rPr>
                <w:rFonts w:ascii="宋体" w:hAnsi="宋体" w:eastAsia="宋体" w:cs="宋体"/>
                <w:color w:val="auto"/>
                <w:spacing w:val="9"/>
                <w:sz w:val="14"/>
                <w:szCs w:val="14"/>
              </w:rPr>
              <w:t>二</w:t>
            </w:r>
            <w:r>
              <w:rPr>
                <w:rFonts w:ascii="宋体" w:hAnsi="宋体" w:eastAsia="宋体" w:cs="宋体"/>
                <w:color w:val="auto"/>
                <w:spacing w:val="8"/>
                <w:sz w:val="14"/>
                <w:szCs w:val="14"/>
              </w:rPr>
              <w:t>维设计基础</w:t>
            </w:r>
          </w:p>
        </w:tc>
        <w:tc>
          <w:tcPr>
            <w:tcW w:w="283" w:type="dxa"/>
          </w:tcPr>
          <w:p w14:paraId="285E7095">
            <w:pPr>
              <w:spacing w:before="79"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1456EA4B">
            <w:pPr>
              <w:rPr>
                <w:color w:val="auto"/>
              </w:rPr>
            </w:pPr>
          </w:p>
        </w:tc>
        <w:tc>
          <w:tcPr>
            <w:tcW w:w="283" w:type="dxa"/>
          </w:tcPr>
          <w:p w14:paraId="0EAC4FDB">
            <w:pPr>
              <w:spacing w:before="79"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3DDC7479">
            <w:pPr>
              <w:rPr>
                <w:color w:val="auto"/>
              </w:rPr>
            </w:pPr>
          </w:p>
        </w:tc>
        <w:tc>
          <w:tcPr>
            <w:tcW w:w="283" w:type="dxa"/>
          </w:tcPr>
          <w:p w14:paraId="0F5DF8CD">
            <w:pPr>
              <w:rPr>
                <w:color w:val="auto"/>
              </w:rPr>
            </w:pPr>
          </w:p>
        </w:tc>
        <w:tc>
          <w:tcPr>
            <w:tcW w:w="283" w:type="dxa"/>
          </w:tcPr>
          <w:p w14:paraId="7BCE9A79">
            <w:pPr>
              <w:spacing w:before="79"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025FA759">
            <w:pPr>
              <w:rPr>
                <w:color w:val="auto"/>
              </w:rPr>
            </w:pPr>
          </w:p>
        </w:tc>
        <w:tc>
          <w:tcPr>
            <w:tcW w:w="283" w:type="dxa"/>
          </w:tcPr>
          <w:p w14:paraId="22A1387B">
            <w:pPr>
              <w:rPr>
                <w:color w:val="auto"/>
              </w:rPr>
            </w:pPr>
          </w:p>
        </w:tc>
        <w:tc>
          <w:tcPr>
            <w:tcW w:w="283" w:type="dxa"/>
          </w:tcPr>
          <w:p w14:paraId="090977DA">
            <w:pPr>
              <w:rPr>
                <w:color w:val="auto"/>
              </w:rPr>
            </w:pPr>
          </w:p>
        </w:tc>
        <w:tc>
          <w:tcPr>
            <w:tcW w:w="283" w:type="dxa"/>
          </w:tcPr>
          <w:p w14:paraId="0ED3942A">
            <w:pPr>
              <w:rPr>
                <w:color w:val="auto"/>
              </w:rPr>
            </w:pPr>
          </w:p>
        </w:tc>
        <w:tc>
          <w:tcPr>
            <w:tcW w:w="283" w:type="dxa"/>
          </w:tcPr>
          <w:p w14:paraId="0A9F06E7">
            <w:pPr>
              <w:spacing w:before="79"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04C63574">
            <w:pPr>
              <w:rPr>
                <w:color w:val="auto"/>
              </w:rPr>
            </w:pPr>
          </w:p>
        </w:tc>
        <w:tc>
          <w:tcPr>
            <w:tcW w:w="283" w:type="dxa"/>
          </w:tcPr>
          <w:p w14:paraId="561FDFD5">
            <w:pPr>
              <w:spacing w:before="79"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3A4DD5B2">
            <w:pPr>
              <w:rPr>
                <w:color w:val="auto"/>
              </w:rPr>
            </w:pPr>
          </w:p>
        </w:tc>
        <w:tc>
          <w:tcPr>
            <w:tcW w:w="283" w:type="dxa"/>
          </w:tcPr>
          <w:p w14:paraId="4DE4EF6A">
            <w:pPr>
              <w:rPr>
                <w:color w:val="auto"/>
              </w:rPr>
            </w:pPr>
          </w:p>
        </w:tc>
        <w:tc>
          <w:tcPr>
            <w:tcW w:w="282" w:type="dxa"/>
          </w:tcPr>
          <w:p w14:paraId="115C4C81">
            <w:pPr>
              <w:rPr>
                <w:color w:val="auto"/>
              </w:rPr>
            </w:pPr>
          </w:p>
        </w:tc>
        <w:tc>
          <w:tcPr>
            <w:tcW w:w="283" w:type="dxa"/>
          </w:tcPr>
          <w:p w14:paraId="1FD99D41">
            <w:pPr>
              <w:rPr>
                <w:color w:val="auto"/>
              </w:rPr>
            </w:pPr>
          </w:p>
        </w:tc>
        <w:tc>
          <w:tcPr>
            <w:tcW w:w="283" w:type="dxa"/>
          </w:tcPr>
          <w:p w14:paraId="08AB3D91">
            <w:pPr>
              <w:rPr>
                <w:color w:val="auto"/>
              </w:rPr>
            </w:pPr>
          </w:p>
        </w:tc>
        <w:tc>
          <w:tcPr>
            <w:tcW w:w="283" w:type="dxa"/>
          </w:tcPr>
          <w:p w14:paraId="021332DE">
            <w:pPr>
              <w:rPr>
                <w:color w:val="auto"/>
              </w:rPr>
            </w:pPr>
          </w:p>
        </w:tc>
        <w:tc>
          <w:tcPr>
            <w:tcW w:w="283" w:type="dxa"/>
          </w:tcPr>
          <w:p w14:paraId="0B704BAD">
            <w:pPr>
              <w:rPr>
                <w:color w:val="auto"/>
              </w:rPr>
            </w:pPr>
          </w:p>
        </w:tc>
        <w:tc>
          <w:tcPr>
            <w:tcW w:w="282" w:type="dxa"/>
          </w:tcPr>
          <w:p w14:paraId="7BA761F6">
            <w:pPr>
              <w:rPr>
                <w:color w:val="auto"/>
              </w:rPr>
            </w:pPr>
          </w:p>
        </w:tc>
        <w:tc>
          <w:tcPr>
            <w:tcW w:w="283" w:type="dxa"/>
          </w:tcPr>
          <w:p w14:paraId="24897CB3">
            <w:pPr>
              <w:rPr>
                <w:color w:val="auto"/>
              </w:rPr>
            </w:pPr>
          </w:p>
        </w:tc>
        <w:tc>
          <w:tcPr>
            <w:tcW w:w="283" w:type="dxa"/>
          </w:tcPr>
          <w:p w14:paraId="4116F0C6">
            <w:pPr>
              <w:rPr>
                <w:color w:val="auto"/>
              </w:rPr>
            </w:pPr>
          </w:p>
        </w:tc>
        <w:tc>
          <w:tcPr>
            <w:tcW w:w="283" w:type="dxa"/>
          </w:tcPr>
          <w:p w14:paraId="707F5972">
            <w:pPr>
              <w:rPr>
                <w:color w:val="auto"/>
              </w:rPr>
            </w:pPr>
          </w:p>
        </w:tc>
        <w:tc>
          <w:tcPr>
            <w:tcW w:w="283" w:type="dxa"/>
          </w:tcPr>
          <w:p w14:paraId="16F9690A">
            <w:pPr>
              <w:rPr>
                <w:color w:val="auto"/>
              </w:rPr>
            </w:pPr>
          </w:p>
        </w:tc>
        <w:tc>
          <w:tcPr>
            <w:tcW w:w="282" w:type="dxa"/>
          </w:tcPr>
          <w:p w14:paraId="543448E6">
            <w:pPr>
              <w:rPr>
                <w:color w:val="auto"/>
              </w:rPr>
            </w:pPr>
          </w:p>
        </w:tc>
        <w:tc>
          <w:tcPr>
            <w:tcW w:w="283" w:type="dxa"/>
          </w:tcPr>
          <w:p w14:paraId="5F1594D1">
            <w:pPr>
              <w:rPr>
                <w:color w:val="auto"/>
              </w:rPr>
            </w:pPr>
          </w:p>
        </w:tc>
        <w:tc>
          <w:tcPr>
            <w:tcW w:w="287" w:type="dxa"/>
          </w:tcPr>
          <w:p w14:paraId="34FFDC15">
            <w:pPr>
              <w:rPr>
                <w:color w:val="auto"/>
              </w:rPr>
            </w:pPr>
          </w:p>
        </w:tc>
      </w:tr>
      <w:tr w14:paraId="05AB7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570" w:type="dxa"/>
            <w:gridSpan w:val="2"/>
            <w:vMerge w:val="continue"/>
            <w:tcBorders>
              <w:top w:val="nil"/>
              <w:bottom w:val="nil"/>
            </w:tcBorders>
          </w:tcPr>
          <w:p w14:paraId="28A8BECA">
            <w:pPr>
              <w:rPr>
                <w:color w:val="auto"/>
              </w:rPr>
            </w:pPr>
          </w:p>
        </w:tc>
        <w:tc>
          <w:tcPr>
            <w:tcW w:w="1700" w:type="dxa"/>
          </w:tcPr>
          <w:p w14:paraId="7043A0A0">
            <w:pPr>
              <w:spacing w:before="49" w:line="232" w:lineRule="auto"/>
              <w:ind w:left="552"/>
              <w:rPr>
                <w:rFonts w:ascii="宋体" w:hAnsi="宋体" w:eastAsia="宋体" w:cs="宋体"/>
                <w:color w:val="auto"/>
                <w:sz w:val="14"/>
                <w:szCs w:val="14"/>
              </w:rPr>
            </w:pPr>
            <w:r>
              <w:rPr>
                <w:rFonts w:ascii="宋体" w:hAnsi="宋体" w:eastAsia="宋体" w:cs="宋体"/>
                <w:color w:val="auto"/>
                <w:spacing w:val="8"/>
                <w:sz w:val="14"/>
                <w:szCs w:val="14"/>
              </w:rPr>
              <w:t>立体构</w:t>
            </w:r>
            <w:r>
              <w:rPr>
                <w:rFonts w:ascii="宋体" w:hAnsi="宋体" w:eastAsia="宋体" w:cs="宋体"/>
                <w:color w:val="auto"/>
                <w:spacing w:val="7"/>
                <w:sz w:val="14"/>
                <w:szCs w:val="14"/>
              </w:rPr>
              <w:t>成</w:t>
            </w:r>
          </w:p>
        </w:tc>
        <w:tc>
          <w:tcPr>
            <w:tcW w:w="283" w:type="dxa"/>
          </w:tcPr>
          <w:p w14:paraId="711CE9D6">
            <w:pPr>
              <w:spacing w:before="79"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5ADA5645">
            <w:pPr>
              <w:rPr>
                <w:color w:val="auto"/>
              </w:rPr>
            </w:pPr>
          </w:p>
        </w:tc>
        <w:tc>
          <w:tcPr>
            <w:tcW w:w="283" w:type="dxa"/>
          </w:tcPr>
          <w:p w14:paraId="4FA98BE1">
            <w:pPr>
              <w:spacing w:before="79"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634C49EE">
            <w:pPr>
              <w:rPr>
                <w:color w:val="auto"/>
              </w:rPr>
            </w:pPr>
          </w:p>
        </w:tc>
        <w:tc>
          <w:tcPr>
            <w:tcW w:w="283" w:type="dxa"/>
          </w:tcPr>
          <w:p w14:paraId="5696DFD7">
            <w:pPr>
              <w:rPr>
                <w:color w:val="auto"/>
              </w:rPr>
            </w:pPr>
          </w:p>
        </w:tc>
        <w:tc>
          <w:tcPr>
            <w:tcW w:w="283" w:type="dxa"/>
          </w:tcPr>
          <w:p w14:paraId="4B11925C">
            <w:pPr>
              <w:spacing w:before="79"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2070B546">
            <w:pPr>
              <w:rPr>
                <w:color w:val="auto"/>
              </w:rPr>
            </w:pPr>
          </w:p>
        </w:tc>
        <w:tc>
          <w:tcPr>
            <w:tcW w:w="283" w:type="dxa"/>
          </w:tcPr>
          <w:p w14:paraId="1DFE0CEC">
            <w:pPr>
              <w:rPr>
                <w:color w:val="auto"/>
              </w:rPr>
            </w:pPr>
          </w:p>
        </w:tc>
        <w:tc>
          <w:tcPr>
            <w:tcW w:w="283" w:type="dxa"/>
          </w:tcPr>
          <w:p w14:paraId="53A00085">
            <w:pPr>
              <w:rPr>
                <w:color w:val="auto"/>
              </w:rPr>
            </w:pPr>
          </w:p>
        </w:tc>
        <w:tc>
          <w:tcPr>
            <w:tcW w:w="283" w:type="dxa"/>
          </w:tcPr>
          <w:p w14:paraId="79A1A96B">
            <w:pPr>
              <w:rPr>
                <w:color w:val="auto"/>
              </w:rPr>
            </w:pPr>
          </w:p>
        </w:tc>
        <w:tc>
          <w:tcPr>
            <w:tcW w:w="283" w:type="dxa"/>
          </w:tcPr>
          <w:p w14:paraId="12B34AFA">
            <w:pPr>
              <w:spacing w:before="79"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1141AF97">
            <w:pPr>
              <w:rPr>
                <w:color w:val="auto"/>
              </w:rPr>
            </w:pPr>
          </w:p>
        </w:tc>
        <w:tc>
          <w:tcPr>
            <w:tcW w:w="283" w:type="dxa"/>
          </w:tcPr>
          <w:p w14:paraId="039D07DB">
            <w:pPr>
              <w:spacing w:before="79"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476EF89E">
            <w:pPr>
              <w:rPr>
                <w:color w:val="auto"/>
              </w:rPr>
            </w:pPr>
          </w:p>
        </w:tc>
        <w:tc>
          <w:tcPr>
            <w:tcW w:w="283" w:type="dxa"/>
          </w:tcPr>
          <w:p w14:paraId="6DE439DE">
            <w:pPr>
              <w:rPr>
                <w:color w:val="auto"/>
              </w:rPr>
            </w:pPr>
          </w:p>
        </w:tc>
        <w:tc>
          <w:tcPr>
            <w:tcW w:w="282" w:type="dxa"/>
          </w:tcPr>
          <w:p w14:paraId="009794F0">
            <w:pPr>
              <w:rPr>
                <w:color w:val="auto"/>
              </w:rPr>
            </w:pPr>
          </w:p>
        </w:tc>
        <w:tc>
          <w:tcPr>
            <w:tcW w:w="283" w:type="dxa"/>
          </w:tcPr>
          <w:p w14:paraId="338E2BC7">
            <w:pPr>
              <w:rPr>
                <w:color w:val="auto"/>
              </w:rPr>
            </w:pPr>
          </w:p>
        </w:tc>
        <w:tc>
          <w:tcPr>
            <w:tcW w:w="283" w:type="dxa"/>
          </w:tcPr>
          <w:p w14:paraId="11699212">
            <w:pPr>
              <w:rPr>
                <w:color w:val="auto"/>
              </w:rPr>
            </w:pPr>
          </w:p>
        </w:tc>
        <w:tc>
          <w:tcPr>
            <w:tcW w:w="283" w:type="dxa"/>
          </w:tcPr>
          <w:p w14:paraId="14091BE6">
            <w:pPr>
              <w:rPr>
                <w:color w:val="auto"/>
              </w:rPr>
            </w:pPr>
          </w:p>
        </w:tc>
        <w:tc>
          <w:tcPr>
            <w:tcW w:w="283" w:type="dxa"/>
          </w:tcPr>
          <w:p w14:paraId="63C99370">
            <w:pPr>
              <w:rPr>
                <w:color w:val="auto"/>
              </w:rPr>
            </w:pPr>
          </w:p>
        </w:tc>
        <w:tc>
          <w:tcPr>
            <w:tcW w:w="282" w:type="dxa"/>
          </w:tcPr>
          <w:p w14:paraId="0EB503E8">
            <w:pPr>
              <w:rPr>
                <w:color w:val="auto"/>
              </w:rPr>
            </w:pPr>
          </w:p>
        </w:tc>
        <w:tc>
          <w:tcPr>
            <w:tcW w:w="283" w:type="dxa"/>
          </w:tcPr>
          <w:p w14:paraId="38F5CB9D">
            <w:pPr>
              <w:rPr>
                <w:color w:val="auto"/>
              </w:rPr>
            </w:pPr>
          </w:p>
        </w:tc>
        <w:tc>
          <w:tcPr>
            <w:tcW w:w="283" w:type="dxa"/>
          </w:tcPr>
          <w:p w14:paraId="7B2D76CA">
            <w:pPr>
              <w:rPr>
                <w:color w:val="auto"/>
              </w:rPr>
            </w:pPr>
          </w:p>
        </w:tc>
        <w:tc>
          <w:tcPr>
            <w:tcW w:w="283" w:type="dxa"/>
          </w:tcPr>
          <w:p w14:paraId="4342EAFE">
            <w:pPr>
              <w:rPr>
                <w:color w:val="auto"/>
              </w:rPr>
            </w:pPr>
          </w:p>
        </w:tc>
        <w:tc>
          <w:tcPr>
            <w:tcW w:w="283" w:type="dxa"/>
          </w:tcPr>
          <w:p w14:paraId="520C14DB">
            <w:pPr>
              <w:rPr>
                <w:color w:val="auto"/>
              </w:rPr>
            </w:pPr>
          </w:p>
        </w:tc>
        <w:tc>
          <w:tcPr>
            <w:tcW w:w="282" w:type="dxa"/>
          </w:tcPr>
          <w:p w14:paraId="7166C671">
            <w:pPr>
              <w:rPr>
                <w:color w:val="auto"/>
              </w:rPr>
            </w:pPr>
          </w:p>
        </w:tc>
        <w:tc>
          <w:tcPr>
            <w:tcW w:w="283" w:type="dxa"/>
          </w:tcPr>
          <w:p w14:paraId="0FE4CD05">
            <w:pPr>
              <w:rPr>
                <w:color w:val="auto"/>
              </w:rPr>
            </w:pPr>
          </w:p>
        </w:tc>
        <w:tc>
          <w:tcPr>
            <w:tcW w:w="287" w:type="dxa"/>
          </w:tcPr>
          <w:p w14:paraId="0F80694B">
            <w:pPr>
              <w:rPr>
                <w:color w:val="auto"/>
              </w:rPr>
            </w:pPr>
          </w:p>
        </w:tc>
      </w:tr>
      <w:tr w14:paraId="1BF61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570" w:type="dxa"/>
            <w:gridSpan w:val="2"/>
            <w:vMerge w:val="continue"/>
            <w:tcBorders>
              <w:top w:val="nil"/>
              <w:bottom w:val="nil"/>
            </w:tcBorders>
          </w:tcPr>
          <w:p w14:paraId="654C4815">
            <w:pPr>
              <w:rPr>
                <w:color w:val="auto"/>
              </w:rPr>
            </w:pPr>
          </w:p>
        </w:tc>
        <w:tc>
          <w:tcPr>
            <w:tcW w:w="1700" w:type="dxa"/>
          </w:tcPr>
          <w:p w14:paraId="46DA3D55">
            <w:pPr>
              <w:spacing w:before="49" w:line="231" w:lineRule="auto"/>
              <w:ind w:left="554"/>
              <w:rPr>
                <w:rFonts w:ascii="宋体" w:hAnsi="宋体" w:eastAsia="宋体" w:cs="宋体"/>
                <w:color w:val="auto"/>
                <w:sz w:val="14"/>
                <w:szCs w:val="14"/>
              </w:rPr>
            </w:pPr>
            <w:r>
              <w:rPr>
                <w:rFonts w:ascii="宋体" w:hAnsi="宋体" w:eastAsia="宋体" w:cs="宋体"/>
                <w:color w:val="auto"/>
                <w:spacing w:val="8"/>
                <w:sz w:val="14"/>
                <w:szCs w:val="14"/>
              </w:rPr>
              <w:t>设</w:t>
            </w:r>
            <w:r>
              <w:rPr>
                <w:rFonts w:ascii="宋体" w:hAnsi="宋体" w:eastAsia="宋体" w:cs="宋体"/>
                <w:color w:val="auto"/>
                <w:spacing w:val="7"/>
                <w:sz w:val="14"/>
                <w:szCs w:val="14"/>
              </w:rPr>
              <w:t>计概论</w:t>
            </w:r>
          </w:p>
        </w:tc>
        <w:tc>
          <w:tcPr>
            <w:tcW w:w="283" w:type="dxa"/>
          </w:tcPr>
          <w:p w14:paraId="59891BBB">
            <w:pPr>
              <w:rPr>
                <w:color w:val="auto"/>
              </w:rPr>
            </w:pPr>
          </w:p>
        </w:tc>
        <w:tc>
          <w:tcPr>
            <w:tcW w:w="283" w:type="dxa"/>
          </w:tcPr>
          <w:p w14:paraId="6FE35413">
            <w:pPr>
              <w:rPr>
                <w:color w:val="auto"/>
              </w:rPr>
            </w:pPr>
          </w:p>
        </w:tc>
        <w:tc>
          <w:tcPr>
            <w:tcW w:w="283" w:type="dxa"/>
          </w:tcPr>
          <w:p w14:paraId="50D149B7">
            <w:pPr>
              <w:rPr>
                <w:color w:val="auto"/>
              </w:rPr>
            </w:pPr>
          </w:p>
        </w:tc>
        <w:tc>
          <w:tcPr>
            <w:tcW w:w="283" w:type="dxa"/>
          </w:tcPr>
          <w:p w14:paraId="72628A0A">
            <w:pPr>
              <w:spacing w:before="79"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3" w:type="dxa"/>
          </w:tcPr>
          <w:p w14:paraId="18A4A66E">
            <w:pPr>
              <w:rPr>
                <w:color w:val="auto"/>
              </w:rPr>
            </w:pPr>
          </w:p>
        </w:tc>
        <w:tc>
          <w:tcPr>
            <w:tcW w:w="283" w:type="dxa"/>
          </w:tcPr>
          <w:p w14:paraId="3DC4B614">
            <w:pPr>
              <w:rPr>
                <w:color w:val="auto"/>
              </w:rPr>
            </w:pPr>
          </w:p>
        </w:tc>
        <w:tc>
          <w:tcPr>
            <w:tcW w:w="283" w:type="dxa"/>
          </w:tcPr>
          <w:p w14:paraId="49335769">
            <w:pPr>
              <w:rPr>
                <w:color w:val="auto"/>
              </w:rPr>
            </w:pPr>
          </w:p>
        </w:tc>
        <w:tc>
          <w:tcPr>
            <w:tcW w:w="283" w:type="dxa"/>
          </w:tcPr>
          <w:p w14:paraId="088D298B">
            <w:pPr>
              <w:rPr>
                <w:color w:val="auto"/>
              </w:rPr>
            </w:pPr>
          </w:p>
        </w:tc>
        <w:tc>
          <w:tcPr>
            <w:tcW w:w="283" w:type="dxa"/>
          </w:tcPr>
          <w:p w14:paraId="0D4E8097">
            <w:pPr>
              <w:spacing w:before="79"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1759252B">
            <w:pPr>
              <w:rPr>
                <w:color w:val="auto"/>
              </w:rPr>
            </w:pPr>
          </w:p>
        </w:tc>
        <w:tc>
          <w:tcPr>
            <w:tcW w:w="283" w:type="dxa"/>
          </w:tcPr>
          <w:p w14:paraId="1D9C3028">
            <w:pPr>
              <w:rPr>
                <w:color w:val="auto"/>
              </w:rPr>
            </w:pPr>
          </w:p>
        </w:tc>
        <w:tc>
          <w:tcPr>
            <w:tcW w:w="283" w:type="dxa"/>
          </w:tcPr>
          <w:p w14:paraId="41FD0031">
            <w:pPr>
              <w:rPr>
                <w:color w:val="auto"/>
              </w:rPr>
            </w:pPr>
          </w:p>
        </w:tc>
        <w:tc>
          <w:tcPr>
            <w:tcW w:w="283" w:type="dxa"/>
          </w:tcPr>
          <w:p w14:paraId="220E9733">
            <w:pPr>
              <w:rPr>
                <w:color w:val="auto"/>
              </w:rPr>
            </w:pPr>
          </w:p>
        </w:tc>
        <w:tc>
          <w:tcPr>
            <w:tcW w:w="283" w:type="dxa"/>
          </w:tcPr>
          <w:p w14:paraId="18E5FBB4">
            <w:pPr>
              <w:rPr>
                <w:color w:val="auto"/>
              </w:rPr>
            </w:pPr>
          </w:p>
        </w:tc>
        <w:tc>
          <w:tcPr>
            <w:tcW w:w="283" w:type="dxa"/>
          </w:tcPr>
          <w:p w14:paraId="77583751">
            <w:pPr>
              <w:rPr>
                <w:color w:val="auto"/>
              </w:rPr>
            </w:pPr>
          </w:p>
        </w:tc>
        <w:tc>
          <w:tcPr>
            <w:tcW w:w="282" w:type="dxa"/>
          </w:tcPr>
          <w:p w14:paraId="0CBA31E4">
            <w:pPr>
              <w:spacing w:before="79"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4E945163">
            <w:pPr>
              <w:rPr>
                <w:color w:val="auto"/>
              </w:rPr>
            </w:pPr>
          </w:p>
        </w:tc>
        <w:tc>
          <w:tcPr>
            <w:tcW w:w="283" w:type="dxa"/>
          </w:tcPr>
          <w:p w14:paraId="57DD99D8">
            <w:pPr>
              <w:rPr>
                <w:color w:val="auto"/>
              </w:rPr>
            </w:pPr>
          </w:p>
        </w:tc>
        <w:tc>
          <w:tcPr>
            <w:tcW w:w="283" w:type="dxa"/>
          </w:tcPr>
          <w:p w14:paraId="2B6F0D2C">
            <w:pPr>
              <w:rPr>
                <w:color w:val="auto"/>
              </w:rPr>
            </w:pPr>
          </w:p>
        </w:tc>
        <w:tc>
          <w:tcPr>
            <w:tcW w:w="283" w:type="dxa"/>
          </w:tcPr>
          <w:p w14:paraId="4A5A2D9A">
            <w:pPr>
              <w:rPr>
                <w:color w:val="auto"/>
              </w:rPr>
            </w:pPr>
          </w:p>
        </w:tc>
        <w:tc>
          <w:tcPr>
            <w:tcW w:w="282" w:type="dxa"/>
          </w:tcPr>
          <w:p w14:paraId="2A330595">
            <w:pPr>
              <w:rPr>
                <w:color w:val="auto"/>
              </w:rPr>
            </w:pPr>
          </w:p>
        </w:tc>
        <w:tc>
          <w:tcPr>
            <w:tcW w:w="283" w:type="dxa"/>
          </w:tcPr>
          <w:p w14:paraId="2F35975C">
            <w:pPr>
              <w:spacing w:before="79" w:line="194" w:lineRule="auto"/>
              <w:ind w:left="11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4FA6AA2F">
            <w:pPr>
              <w:rPr>
                <w:color w:val="auto"/>
              </w:rPr>
            </w:pPr>
          </w:p>
        </w:tc>
        <w:tc>
          <w:tcPr>
            <w:tcW w:w="283" w:type="dxa"/>
          </w:tcPr>
          <w:p w14:paraId="550F0B74">
            <w:pPr>
              <w:rPr>
                <w:color w:val="auto"/>
              </w:rPr>
            </w:pPr>
          </w:p>
        </w:tc>
        <w:tc>
          <w:tcPr>
            <w:tcW w:w="283" w:type="dxa"/>
          </w:tcPr>
          <w:p w14:paraId="410FED90">
            <w:pPr>
              <w:rPr>
                <w:color w:val="auto"/>
              </w:rPr>
            </w:pPr>
          </w:p>
        </w:tc>
        <w:tc>
          <w:tcPr>
            <w:tcW w:w="282" w:type="dxa"/>
          </w:tcPr>
          <w:p w14:paraId="786D09C2">
            <w:pPr>
              <w:spacing w:before="79"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7087EF4E">
            <w:pPr>
              <w:rPr>
                <w:color w:val="auto"/>
              </w:rPr>
            </w:pPr>
          </w:p>
        </w:tc>
        <w:tc>
          <w:tcPr>
            <w:tcW w:w="287" w:type="dxa"/>
          </w:tcPr>
          <w:p w14:paraId="31DCB6CA">
            <w:pPr>
              <w:rPr>
                <w:color w:val="auto"/>
              </w:rPr>
            </w:pPr>
          </w:p>
        </w:tc>
      </w:tr>
      <w:tr w14:paraId="50A12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570" w:type="dxa"/>
            <w:gridSpan w:val="2"/>
            <w:vMerge w:val="continue"/>
            <w:tcBorders>
              <w:top w:val="nil"/>
              <w:bottom w:val="nil"/>
            </w:tcBorders>
          </w:tcPr>
          <w:p w14:paraId="0723C76D">
            <w:pPr>
              <w:rPr>
                <w:color w:val="auto"/>
              </w:rPr>
            </w:pPr>
          </w:p>
        </w:tc>
        <w:tc>
          <w:tcPr>
            <w:tcW w:w="1700" w:type="dxa"/>
          </w:tcPr>
          <w:p w14:paraId="509520AE">
            <w:pPr>
              <w:spacing w:before="48" w:line="231" w:lineRule="auto"/>
              <w:ind w:left="177"/>
              <w:rPr>
                <w:rFonts w:ascii="宋体" w:hAnsi="宋体" w:eastAsia="宋体" w:cs="宋体"/>
                <w:color w:val="auto"/>
                <w:sz w:val="14"/>
                <w:szCs w:val="14"/>
              </w:rPr>
            </w:pPr>
            <w:r>
              <w:rPr>
                <w:rFonts w:ascii="宋体" w:hAnsi="宋体" w:eastAsia="宋体" w:cs="宋体"/>
                <w:color w:val="auto"/>
                <w:spacing w:val="11"/>
                <w:sz w:val="14"/>
                <w:szCs w:val="14"/>
              </w:rPr>
              <w:t>产</w:t>
            </w:r>
            <w:r>
              <w:rPr>
                <w:rFonts w:ascii="宋体" w:hAnsi="宋体" w:eastAsia="宋体" w:cs="宋体"/>
                <w:color w:val="auto"/>
                <w:spacing w:val="9"/>
                <w:sz w:val="14"/>
                <w:szCs w:val="14"/>
              </w:rPr>
              <w:t>品设计方法与程序</w:t>
            </w:r>
          </w:p>
        </w:tc>
        <w:tc>
          <w:tcPr>
            <w:tcW w:w="283" w:type="dxa"/>
          </w:tcPr>
          <w:p w14:paraId="459A1744">
            <w:pPr>
              <w:rPr>
                <w:color w:val="auto"/>
              </w:rPr>
            </w:pPr>
          </w:p>
        </w:tc>
        <w:tc>
          <w:tcPr>
            <w:tcW w:w="283" w:type="dxa"/>
          </w:tcPr>
          <w:p w14:paraId="0DD9E9F3">
            <w:pPr>
              <w:spacing w:before="79"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626A82D2">
            <w:pPr>
              <w:rPr>
                <w:color w:val="auto"/>
              </w:rPr>
            </w:pPr>
          </w:p>
        </w:tc>
        <w:tc>
          <w:tcPr>
            <w:tcW w:w="283" w:type="dxa"/>
          </w:tcPr>
          <w:p w14:paraId="2644CDF3">
            <w:pPr>
              <w:spacing w:before="79"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35FD9F55">
            <w:pPr>
              <w:spacing w:before="79"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790E33B2">
            <w:pPr>
              <w:spacing w:before="79"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462F421E">
            <w:pPr>
              <w:rPr>
                <w:color w:val="auto"/>
              </w:rPr>
            </w:pPr>
          </w:p>
        </w:tc>
        <w:tc>
          <w:tcPr>
            <w:tcW w:w="283" w:type="dxa"/>
          </w:tcPr>
          <w:p w14:paraId="1E426D4A">
            <w:pPr>
              <w:rPr>
                <w:color w:val="auto"/>
              </w:rPr>
            </w:pPr>
          </w:p>
        </w:tc>
        <w:tc>
          <w:tcPr>
            <w:tcW w:w="283" w:type="dxa"/>
          </w:tcPr>
          <w:p w14:paraId="0DEDFBF4">
            <w:pPr>
              <w:rPr>
                <w:color w:val="auto"/>
              </w:rPr>
            </w:pPr>
          </w:p>
        </w:tc>
        <w:tc>
          <w:tcPr>
            <w:tcW w:w="283" w:type="dxa"/>
          </w:tcPr>
          <w:p w14:paraId="55CCD4A1">
            <w:pPr>
              <w:rPr>
                <w:color w:val="auto"/>
              </w:rPr>
            </w:pPr>
          </w:p>
        </w:tc>
        <w:tc>
          <w:tcPr>
            <w:tcW w:w="283" w:type="dxa"/>
          </w:tcPr>
          <w:p w14:paraId="7DC584CA">
            <w:pPr>
              <w:rPr>
                <w:color w:val="auto"/>
              </w:rPr>
            </w:pPr>
          </w:p>
        </w:tc>
        <w:tc>
          <w:tcPr>
            <w:tcW w:w="283" w:type="dxa"/>
          </w:tcPr>
          <w:p w14:paraId="1682A208">
            <w:pPr>
              <w:rPr>
                <w:color w:val="auto"/>
              </w:rPr>
            </w:pPr>
          </w:p>
        </w:tc>
        <w:tc>
          <w:tcPr>
            <w:tcW w:w="283" w:type="dxa"/>
          </w:tcPr>
          <w:p w14:paraId="781FAD35">
            <w:pPr>
              <w:rPr>
                <w:color w:val="auto"/>
              </w:rPr>
            </w:pPr>
          </w:p>
        </w:tc>
        <w:tc>
          <w:tcPr>
            <w:tcW w:w="283" w:type="dxa"/>
          </w:tcPr>
          <w:p w14:paraId="01FA48D8">
            <w:pPr>
              <w:rPr>
                <w:color w:val="auto"/>
              </w:rPr>
            </w:pPr>
          </w:p>
        </w:tc>
        <w:tc>
          <w:tcPr>
            <w:tcW w:w="283" w:type="dxa"/>
          </w:tcPr>
          <w:p w14:paraId="25A7FB73">
            <w:pPr>
              <w:spacing w:before="79"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2" w:type="dxa"/>
          </w:tcPr>
          <w:p w14:paraId="5C7015D7">
            <w:pPr>
              <w:rPr>
                <w:color w:val="auto"/>
              </w:rPr>
            </w:pPr>
          </w:p>
        </w:tc>
        <w:tc>
          <w:tcPr>
            <w:tcW w:w="283" w:type="dxa"/>
          </w:tcPr>
          <w:p w14:paraId="1029B0B7">
            <w:pPr>
              <w:rPr>
                <w:color w:val="auto"/>
              </w:rPr>
            </w:pPr>
          </w:p>
        </w:tc>
        <w:tc>
          <w:tcPr>
            <w:tcW w:w="283" w:type="dxa"/>
          </w:tcPr>
          <w:p w14:paraId="79773F87">
            <w:pPr>
              <w:rPr>
                <w:color w:val="auto"/>
              </w:rPr>
            </w:pPr>
          </w:p>
        </w:tc>
        <w:tc>
          <w:tcPr>
            <w:tcW w:w="283" w:type="dxa"/>
          </w:tcPr>
          <w:p w14:paraId="4C7072E5">
            <w:pPr>
              <w:rPr>
                <w:color w:val="auto"/>
              </w:rPr>
            </w:pPr>
          </w:p>
        </w:tc>
        <w:tc>
          <w:tcPr>
            <w:tcW w:w="283" w:type="dxa"/>
          </w:tcPr>
          <w:p w14:paraId="27571192">
            <w:pPr>
              <w:rPr>
                <w:color w:val="auto"/>
              </w:rPr>
            </w:pPr>
          </w:p>
        </w:tc>
        <w:tc>
          <w:tcPr>
            <w:tcW w:w="282" w:type="dxa"/>
          </w:tcPr>
          <w:p w14:paraId="20427132">
            <w:pPr>
              <w:rPr>
                <w:color w:val="auto"/>
              </w:rPr>
            </w:pPr>
          </w:p>
        </w:tc>
        <w:tc>
          <w:tcPr>
            <w:tcW w:w="283" w:type="dxa"/>
          </w:tcPr>
          <w:p w14:paraId="2A18BB19">
            <w:pPr>
              <w:rPr>
                <w:color w:val="auto"/>
              </w:rPr>
            </w:pPr>
          </w:p>
        </w:tc>
        <w:tc>
          <w:tcPr>
            <w:tcW w:w="283" w:type="dxa"/>
          </w:tcPr>
          <w:p w14:paraId="4BEEEBD3">
            <w:pPr>
              <w:spacing w:before="79" w:line="194" w:lineRule="auto"/>
              <w:ind w:left="11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3" w:type="dxa"/>
          </w:tcPr>
          <w:p w14:paraId="50AC70E8">
            <w:pPr>
              <w:rPr>
                <w:color w:val="auto"/>
              </w:rPr>
            </w:pPr>
          </w:p>
        </w:tc>
        <w:tc>
          <w:tcPr>
            <w:tcW w:w="283" w:type="dxa"/>
          </w:tcPr>
          <w:p w14:paraId="311192E2">
            <w:pPr>
              <w:rPr>
                <w:color w:val="auto"/>
              </w:rPr>
            </w:pPr>
          </w:p>
        </w:tc>
        <w:tc>
          <w:tcPr>
            <w:tcW w:w="282" w:type="dxa"/>
          </w:tcPr>
          <w:p w14:paraId="47198D2C">
            <w:pPr>
              <w:rPr>
                <w:color w:val="auto"/>
              </w:rPr>
            </w:pPr>
          </w:p>
        </w:tc>
        <w:tc>
          <w:tcPr>
            <w:tcW w:w="283" w:type="dxa"/>
          </w:tcPr>
          <w:p w14:paraId="69CCA019">
            <w:pPr>
              <w:rPr>
                <w:color w:val="auto"/>
              </w:rPr>
            </w:pPr>
          </w:p>
        </w:tc>
        <w:tc>
          <w:tcPr>
            <w:tcW w:w="287" w:type="dxa"/>
          </w:tcPr>
          <w:p w14:paraId="6A41C7E0">
            <w:pPr>
              <w:rPr>
                <w:color w:val="auto"/>
              </w:rPr>
            </w:pPr>
          </w:p>
        </w:tc>
      </w:tr>
      <w:tr w14:paraId="51603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570" w:type="dxa"/>
            <w:gridSpan w:val="2"/>
            <w:vMerge w:val="continue"/>
            <w:tcBorders>
              <w:top w:val="nil"/>
              <w:bottom w:val="nil"/>
            </w:tcBorders>
          </w:tcPr>
          <w:p w14:paraId="452AD400">
            <w:pPr>
              <w:rPr>
                <w:color w:val="auto"/>
              </w:rPr>
            </w:pPr>
          </w:p>
        </w:tc>
        <w:tc>
          <w:tcPr>
            <w:tcW w:w="1700" w:type="dxa"/>
          </w:tcPr>
          <w:p w14:paraId="08B23327">
            <w:pPr>
              <w:spacing w:before="48" w:line="231" w:lineRule="auto"/>
              <w:ind w:left="400"/>
              <w:rPr>
                <w:rFonts w:ascii="宋体" w:hAnsi="宋体" w:eastAsia="宋体" w:cs="宋体"/>
                <w:color w:val="auto"/>
                <w:sz w:val="14"/>
                <w:szCs w:val="14"/>
              </w:rPr>
            </w:pPr>
            <w:r>
              <w:rPr>
                <w:rFonts w:ascii="宋体" w:hAnsi="宋体" w:eastAsia="宋体" w:cs="宋体"/>
                <w:color w:val="auto"/>
                <w:spacing w:val="11"/>
                <w:sz w:val="14"/>
                <w:szCs w:val="14"/>
              </w:rPr>
              <w:t>产</w:t>
            </w:r>
            <w:r>
              <w:rPr>
                <w:rFonts w:ascii="宋体" w:hAnsi="宋体" w:eastAsia="宋体" w:cs="宋体"/>
                <w:color w:val="auto"/>
                <w:spacing w:val="8"/>
                <w:sz w:val="14"/>
                <w:szCs w:val="14"/>
              </w:rPr>
              <w:t>品形态设计</w:t>
            </w:r>
          </w:p>
        </w:tc>
        <w:tc>
          <w:tcPr>
            <w:tcW w:w="283" w:type="dxa"/>
          </w:tcPr>
          <w:p w14:paraId="373C1524">
            <w:pPr>
              <w:spacing w:before="79"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088410E7">
            <w:pPr>
              <w:rPr>
                <w:color w:val="auto"/>
              </w:rPr>
            </w:pPr>
          </w:p>
        </w:tc>
        <w:tc>
          <w:tcPr>
            <w:tcW w:w="283" w:type="dxa"/>
          </w:tcPr>
          <w:p w14:paraId="1CAEED9A">
            <w:pPr>
              <w:spacing w:before="79"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4FEAB5C8">
            <w:pPr>
              <w:rPr>
                <w:color w:val="auto"/>
              </w:rPr>
            </w:pPr>
          </w:p>
        </w:tc>
        <w:tc>
          <w:tcPr>
            <w:tcW w:w="283" w:type="dxa"/>
          </w:tcPr>
          <w:p w14:paraId="7557CF7F">
            <w:pPr>
              <w:spacing w:before="79"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321956BB">
            <w:pPr>
              <w:rPr>
                <w:color w:val="auto"/>
              </w:rPr>
            </w:pPr>
          </w:p>
        </w:tc>
        <w:tc>
          <w:tcPr>
            <w:tcW w:w="283" w:type="dxa"/>
          </w:tcPr>
          <w:p w14:paraId="54F8D6D6">
            <w:pPr>
              <w:rPr>
                <w:color w:val="auto"/>
              </w:rPr>
            </w:pPr>
          </w:p>
        </w:tc>
        <w:tc>
          <w:tcPr>
            <w:tcW w:w="283" w:type="dxa"/>
          </w:tcPr>
          <w:p w14:paraId="6F3C483E">
            <w:pPr>
              <w:rPr>
                <w:color w:val="auto"/>
              </w:rPr>
            </w:pPr>
          </w:p>
        </w:tc>
        <w:tc>
          <w:tcPr>
            <w:tcW w:w="283" w:type="dxa"/>
          </w:tcPr>
          <w:p w14:paraId="6C5A45EE">
            <w:pPr>
              <w:rPr>
                <w:color w:val="auto"/>
              </w:rPr>
            </w:pPr>
          </w:p>
        </w:tc>
        <w:tc>
          <w:tcPr>
            <w:tcW w:w="283" w:type="dxa"/>
          </w:tcPr>
          <w:p w14:paraId="7CB497F5">
            <w:pPr>
              <w:rPr>
                <w:color w:val="auto"/>
              </w:rPr>
            </w:pPr>
          </w:p>
        </w:tc>
        <w:tc>
          <w:tcPr>
            <w:tcW w:w="283" w:type="dxa"/>
          </w:tcPr>
          <w:p w14:paraId="5702E2C4">
            <w:pPr>
              <w:rPr>
                <w:color w:val="auto"/>
              </w:rPr>
            </w:pPr>
          </w:p>
        </w:tc>
        <w:tc>
          <w:tcPr>
            <w:tcW w:w="283" w:type="dxa"/>
          </w:tcPr>
          <w:p w14:paraId="02CC7480">
            <w:pPr>
              <w:rPr>
                <w:color w:val="auto"/>
              </w:rPr>
            </w:pPr>
          </w:p>
        </w:tc>
        <w:tc>
          <w:tcPr>
            <w:tcW w:w="283" w:type="dxa"/>
          </w:tcPr>
          <w:p w14:paraId="543E95AE">
            <w:pPr>
              <w:rPr>
                <w:color w:val="auto"/>
              </w:rPr>
            </w:pPr>
          </w:p>
        </w:tc>
        <w:tc>
          <w:tcPr>
            <w:tcW w:w="283" w:type="dxa"/>
          </w:tcPr>
          <w:p w14:paraId="3A4D9E48">
            <w:pPr>
              <w:spacing w:before="79"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55B0676A">
            <w:pPr>
              <w:rPr>
                <w:color w:val="auto"/>
              </w:rPr>
            </w:pPr>
          </w:p>
        </w:tc>
        <w:tc>
          <w:tcPr>
            <w:tcW w:w="282" w:type="dxa"/>
          </w:tcPr>
          <w:p w14:paraId="33180F26">
            <w:pPr>
              <w:rPr>
                <w:color w:val="auto"/>
              </w:rPr>
            </w:pPr>
          </w:p>
        </w:tc>
        <w:tc>
          <w:tcPr>
            <w:tcW w:w="283" w:type="dxa"/>
          </w:tcPr>
          <w:p w14:paraId="1BB86E19">
            <w:pPr>
              <w:rPr>
                <w:color w:val="auto"/>
              </w:rPr>
            </w:pPr>
          </w:p>
        </w:tc>
        <w:tc>
          <w:tcPr>
            <w:tcW w:w="283" w:type="dxa"/>
          </w:tcPr>
          <w:p w14:paraId="2677CB4B">
            <w:pPr>
              <w:spacing w:before="79"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3013E635">
            <w:pPr>
              <w:rPr>
                <w:color w:val="auto"/>
              </w:rPr>
            </w:pPr>
          </w:p>
        </w:tc>
        <w:tc>
          <w:tcPr>
            <w:tcW w:w="283" w:type="dxa"/>
          </w:tcPr>
          <w:p w14:paraId="31ABCF56">
            <w:pPr>
              <w:spacing w:before="79"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2" w:type="dxa"/>
          </w:tcPr>
          <w:p w14:paraId="6D9BD72E">
            <w:pPr>
              <w:rPr>
                <w:color w:val="auto"/>
              </w:rPr>
            </w:pPr>
          </w:p>
        </w:tc>
        <w:tc>
          <w:tcPr>
            <w:tcW w:w="283" w:type="dxa"/>
          </w:tcPr>
          <w:p w14:paraId="3FF0E2E6">
            <w:pPr>
              <w:rPr>
                <w:color w:val="auto"/>
              </w:rPr>
            </w:pPr>
          </w:p>
        </w:tc>
        <w:tc>
          <w:tcPr>
            <w:tcW w:w="283" w:type="dxa"/>
          </w:tcPr>
          <w:p w14:paraId="3869D79B">
            <w:pPr>
              <w:rPr>
                <w:color w:val="auto"/>
              </w:rPr>
            </w:pPr>
          </w:p>
        </w:tc>
        <w:tc>
          <w:tcPr>
            <w:tcW w:w="283" w:type="dxa"/>
          </w:tcPr>
          <w:p w14:paraId="09F44ED3">
            <w:pPr>
              <w:rPr>
                <w:color w:val="auto"/>
              </w:rPr>
            </w:pPr>
          </w:p>
        </w:tc>
        <w:tc>
          <w:tcPr>
            <w:tcW w:w="283" w:type="dxa"/>
          </w:tcPr>
          <w:p w14:paraId="4AA5D596">
            <w:pPr>
              <w:rPr>
                <w:color w:val="auto"/>
              </w:rPr>
            </w:pPr>
          </w:p>
        </w:tc>
        <w:tc>
          <w:tcPr>
            <w:tcW w:w="282" w:type="dxa"/>
          </w:tcPr>
          <w:p w14:paraId="723F4D97">
            <w:pPr>
              <w:rPr>
                <w:color w:val="auto"/>
              </w:rPr>
            </w:pPr>
          </w:p>
        </w:tc>
        <w:tc>
          <w:tcPr>
            <w:tcW w:w="283" w:type="dxa"/>
          </w:tcPr>
          <w:p w14:paraId="3C026928">
            <w:pPr>
              <w:rPr>
                <w:color w:val="auto"/>
              </w:rPr>
            </w:pPr>
          </w:p>
        </w:tc>
        <w:tc>
          <w:tcPr>
            <w:tcW w:w="287" w:type="dxa"/>
          </w:tcPr>
          <w:p w14:paraId="45F66D35">
            <w:pPr>
              <w:rPr>
                <w:color w:val="auto"/>
              </w:rPr>
            </w:pPr>
          </w:p>
        </w:tc>
      </w:tr>
      <w:tr w14:paraId="2B3F9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570" w:type="dxa"/>
            <w:gridSpan w:val="2"/>
            <w:vMerge w:val="continue"/>
            <w:tcBorders>
              <w:top w:val="nil"/>
              <w:bottom w:val="nil"/>
            </w:tcBorders>
          </w:tcPr>
          <w:p w14:paraId="65394B1E">
            <w:pPr>
              <w:rPr>
                <w:color w:val="auto"/>
              </w:rPr>
            </w:pPr>
          </w:p>
        </w:tc>
        <w:tc>
          <w:tcPr>
            <w:tcW w:w="1700" w:type="dxa"/>
          </w:tcPr>
          <w:p w14:paraId="7F969ECE">
            <w:pPr>
              <w:spacing w:before="49" w:line="232" w:lineRule="auto"/>
              <w:ind w:left="402"/>
              <w:rPr>
                <w:rFonts w:ascii="宋体" w:hAnsi="宋体" w:eastAsia="宋体" w:cs="宋体"/>
                <w:color w:val="auto"/>
                <w:sz w:val="14"/>
                <w:szCs w:val="14"/>
              </w:rPr>
            </w:pPr>
            <w:r>
              <w:rPr>
                <w:rFonts w:ascii="宋体" w:hAnsi="宋体" w:eastAsia="宋体" w:cs="宋体"/>
                <w:color w:val="auto"/>
                <w:spacing w:val="10"/>
                <w:sz w:val="14"/>
                <w:szCs w:val="14"/>
              </w:rPr>
              <w:t>工</w:t>
            </w:r>
            <w:r>
              <w:rPr>
                <w:rFonts w:ascii="宋体" w:hAnsi="宋体" w:eastAsia="宋体" w:cs="宋体"/>
                <w:color w:val="auto"/>
                <w:spacing w:val="8"/>
                <w:sz w:val="14"/>
                <w:szCs w:val="14"/>
              </w:rPr>
              <w:t>业设计制图</w:t>
            </w:r>
          </w:p>
        </w:tc>
        <w:tc>
          <w:tcPr>
            <w:tcW w:w="283" w:type="dxa"/>
          </w:tcPr>
          <w:p w14:paraId="0C760BAC">
            <w:pPr>
              <w:rPr>
                <w:color w:val="auto"/>
              </w:rPr>
            </w:pPr>
          </w:p>
        </w:tc>
        <w:tc>
          <w:tcPr>
            <w:tcW w:w="283" w:type="dxa"/>
          </w:tcPr>
          <w:p w14:paraId="47F166D4">
            <w:pPr>
              <w:rPr>
                <w:color w:val="auto"/>
              </w:rPr>
            </w:pPr>
          </w:p>
        </w:tc>
        <w:tc>
          <w:tcPr>
            <w:tcW w:w="283" w:type="dxa"/>
          </w:tcPr>
          <w:p w14:paraId="59DCF903">
            <w:pPr>
              <w:rPr>
                <w:color w:val="auto"/>
              </w:rPr>
            </w:pPr>
          </w:p>
        </w:tc>
        <w:tc>
          <w:tcPr>
            <w:tcW w:w="283" w:type="dxa"/>
          </w:tcPr>
          <w:p w14:paraId="68E69C03">
            <w:pPr>
              <w:rPr>
                <w:color w:val="auto"/>
              </w:rPr>
            </w:pPr>
          </w:p>
        </w:tc>
        <w:tc>
          <w:tcPr>
            <w:tcW w:w="283" w:type="dxa"/>
          </w:tcPr>
          <w:p w14:paraId="3CBE57F5">
            <w:pPr>
              <w:spacing w:before="79"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387537E6">
            <w:pPr>
              <w:rPr>
                <w:color w:val="auto"/>
              </w:rPr>
            </w:pPr>
          </w:p>
        </w:tc>
        <w:tc>
          <w:tcPr>
            <w:tcW w:w="283" w:type="dxa"/>
          </w:tcPr>
          <w:p w14:paraId="0E46F288">
            <w:pPr>
              <w:rPr>
                <w:color w:val="auto"/>
              </w:rPr>
            </w:pPr>
          </w:p>
        </w:tc>
        <w:tc>
          <w:tcPr>
            <w:tcW w:w="283" w:type="dxa"/>
          </w:tcPr>
          <w:p w14:paraId="0951ECD8">
            <w:pPr>
              <w:spacing w:before="79"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43A18503">
            <w:pPr>
              <w:rPr>
                <w:color w:val="auto"/>
              </w:rPr>
            </w:pPr>
          </w:p>
        </w:tc>
        <w:tc>
          <w:tcPr>
            <w:tcW w:w="283" w:type="dxa"/>
          </w:tcPr>
          <w:p w14:paraId="04CC52EE">
            <w:pPr>
              <w:rPr>
                <w:color w:val="auto"/>
              </w:rPr>
            </w:pPr>
          </w:p>
        </w:tc>
        <w:tc>
          <w:tcPr>
            <w:tcW w:w="283" w:type="dxa"/>
          </w:tcPr>
          <w:p w14:paraId="435FC4AB">
            <w:pPr>
              <w:rPr>
                <w:color w:val="auto"/>
              </w:rPr>
            </w:pPr>
          </w:p>
        </w:tc>
        <w:tc>
          <w:tcPr>
            <w:tcW w:w="283" w:type="dxa"/>
          </w:tcPr>
          <w:p w14:paraId="2525E655">
            <w:pPr>
              <w:rPr>
                <w:color w:val="auto"/>
              </w:rPr>
            </w:pPr>
          </w:p>
        </w:tc>
        <w:tc>
          <w:tcPr>
            <w:tcW w:w="283" w:type="dxa"/>
          </w:tcPr>
          <w:p w14:paraId="7DF8D849">
            <w:pPr>
              <w:spacing w:before="79"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1728E951">
            <w:pPr>
              <w:rPr>
                <w:color w:val="auto"/>
              </w:rPr>
            </w:pPr>
          </w:p>
        </w:tc>
        <w:tc>
          <w:tcPr>
            <w:tcW w:w="283" w:type="dxa"/>
          </w:tcPr>
          <w:p w14:paraId="412E2ECD">
            <w:pPr>
              <w:rPr>
                <w:color w:val="auto"/>
              </w:rPr>
            </w:pPr>
          </w:p>
        </w:tc>
        <w:tc>
          <w:tcPr>
            <w:tcW w:w="282" w:type="dxa"/>
          </w:tcPr>
          <w:p w14:paraId="15658411">
            <w:pPr>
              <w:rPr>
                <w:color w:val="auto"/>
              </w:rPr>
            </w:pPr>
          </w:p>
        </w:tc>
        <w:tc>
          <w:tcPr>
            <w:tcW w:w="283" w:type="dxa"/>
          </w:tcPr>
          <w:p w14:paraId="17AE0277">
            <w:pPr>
              <w:spacing w:before="79"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3" w:type="dxa"/>
          </w:tcPr>
          <w:p w14:paraId="2FDD32D9">
            <w:pPr>
              <w:rPr>
                <w:color w:val="auto"/>
              </w:rPr>
            </w:pPr>
          </w:p>
        </w:tc>
        <w:tc>
          <w:tcPr>
            <w:tcW w:w="283" w:type="dxa"/>
          </w:tcPr>
          <w:p w14:paraId="718F19FB">
            <w:pPr>
              <w:rPr>
                <w:color w:val="auto"/>
              </w:rPr>
            </w:pPr>
          </w:p>
        </w:tc>
        <w:tc>
          <w:tcPr>
            <w:tcW w:w="283" w:type="dxa"/>
          </w:tcPr>
          <w:p w14:paraId="3055C699">
            <w:pPr>
              <w:rPr>
                <w:color w:val="auto"/>
              </w:rPr>
            </w:pPr>
          </w:p>
        </w:tc>
        <w:tc>
          <w:tcPr>
            <w:tcW w:w="282" w:type="dxa"/>
          </w:tcPr>
          <w:p w14:paraId="2C4C08BB">
            <w:pPr>
              <w:rPr>
                <w:color w:val="auto"/>
              </w:rPr>
            </w:pPr>
          </w:p>
        </w:tc>
        <w:tc>
          <w:tcPr>
            <w:tcW w:w="283" w:type="dxa"/>
          </w:tcPr>
          <w:p w14:paraId="0D39BEC4">
            <w:pPr>
              <w:rPr>
                <w:color w:val="auto"/>
              </w:rPr>
            </w:pPr>
          </w:p>
        </w:tc>
        <w:tc>
          <w:tcPr>
            <w:tcW w:w="283" w:type="dxa"/>
          </w:tcPr>
          <w:p w14:paraId="35D9C02B">
            <w:pPr>
              <w:rPr>
                <w:color w:val="auto"/>
              </w:rPr>
            </w:pPr>
          </w:p>
        </w:tc>
        <w:tc>
          <w:tcPr>
            <w:tcW w:w="283" w:type="dxa"/>
          </w:tcPr>
          <w:p w14:paraId="0DD406C4">
            <w:pPr>
              <w:rPr>
                <w:color w:val="auto"/>
              </w:rPr>
            </w:pPr>
          </w:p>
        </w:tc>
        <w:tc>
          <w:tcPr>
            <w:tcW w:w="283" w:type="dxa"/>
          </w:tcPr>
          <w:p w14:paraId="503090FD">
            <w:pPr>
              <w:rPr>
                <w:color w:val="auto"/>
              </w:rPr>
            </w:pPr>
          </w:p>
        </w:tc>
        <w:tc>
          <w:tcPr>
            <w:tcW w:w="282" w:type="dxa"/>
          </w:tcPr>
          <w:p w14:paraId="1B2A57E0">
            <w:pPr>
              <w:rPr>
                <w:color w:val="auto"/>
              </w:rPr>
            </w:pPr>
          </w:p>
        </w:tc>
        <w:tc>
          <w:tcPr>
            <w:tcW w:w="283" w:type="dxa"/>
          </w:tcPr>
          <w:p w14:paraId="5CFBDF74">
            <w:pPr>
              <w:rPr>
                <w:color w:val="auto"/>
              </w:rPr>
            </w:pPr>
          </w:p>
        </w:tc>
        <w:tc>
          <w:tcPr>
            <w:tcW w:w="287" w:type="dxa"/>
          </w:tcPr>
          <w:p w14:paraId="6049B911">
            <w:pPr>
              <w:rPr>
                <w:color w:val="auto"/>
              </w:rPr>
            </w:pPr>
          </w:p>
        </w:tc>
      </w:tr>
      <w:tr w14:paraId="331D3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570" w:type="dxa"/>
            <w:gridSpan w:val="2"/>
            <w:vMerge w:val="continue"/>
            <w:tcBorders>
              <w:top w:val="nil"/>
              <w:bottom w:val="nil"/>
            </w:tcBorders>
          </w:tcPr>
          <w:p w14:paraId="28E519EB">
            <w:pPr>
              <w:rPr>
                <w:color w:val="auto"/>
              </w:rPr>
            </w:pPr>
          </w:p>
        </w:tc>
        <w:tc>
          <w:tcPr>
            <w:tcW w:w="1700" w:type="dxa"/>
          </w:tcPr>
          <w:p w14:paraId="4FCB97C7">
            <w:pPr>
              <w:spacing w:before="49" w:line="231" w:lineRule="auto"/>
              <w:ind w:left="340"/>
              <w:rPr>
                <w:rFonts w:ascii="宋体" w:hAnsi="宋体" w:eastAsia="宋体" w:cs="宋体"/>
                <w:color w:val="auto"/>
                <w:sz w:val="14"/>
                <w:szCs w:val="14"/>
              </w:rPr>
            </w:pPr>
            <w:r>
              <w:rPr>
                <w:rFonts w:ascii="宋体" w:hAnsi="宋体" w:eastAsia="宋体" w:cs="宋体"/>
                <w:color w:val="auto"/>
                <w:spacing w:val="7"/>
                <w:sz w:val="14"/>
                <w:szCs w:val="14"/>
              </w:rPr>
              <w:t>中外工艺美术史</w:t>
            </w:r>
          </w:p>
        </w:tc>
        <w:tc>
          <w:tcPr>
            <w:tcW w:w="283" w:type="dxa"/>
          </w:tcPr>
          <w:p w14:paraId="4FB7AE04">
            <w:pPr>
              <w:rPr>
                <w:color w:val="auto"/>
              </w:rPr>
            </w:pPr>
          </w:p>
        </w:tc>
        <w:tc>
          <w:tcPr>
            <w:tcW w:w="283" w:type="dxa"/>
          </w:tcPr>
          <w:p w14:paraId="494D104D">
            <w:pPr>
              <w:rPr>
                <w:color w:val="auto"/>
              </w:rPr>
            </w:pPr>
          </w:p>
        </w:tc>
        <w:tc>
          <w:tcPr>
            <w:tcW w:w="283" w:type="dxa"/>
          </w:tcPr>
          <w:p w14:paraId="2D84435B">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6CD9F877">
            <w:pPr>
              <w:rPr>
                <w:color w:val="auto"/>
              </w:rPr>
            </w:pPr>
          </w:p>
        </w:tc>
        <w:tc>
          <w:tcPr>
            <w:tcW w:w="283" w:type="dxa"/>
          </w:tcPr>
          <w:p w14:paraId="0FA1B270">
            <w:pPr>
              <w:rPr>
                <w:color w:val="auto"/>
              </w:rPr>
            </w:pPr>
          </w:p>
        </w:tc>
        <w:tc>
          <w:tcPr>
            <w:tcW w:w="283" w:type="dxa"/>
          </w:tcPr>
          <w:p w14:paraId="4AA8EA0D">
            <w:pPr>
              <w:rPr>
                <w:color w:val="auto"/>
              </w:rPr>
            </w:pPr>
          </w:p>
        </w:tc>
        <w:tc>
          <w:tcPr>
            <w:tcW w:w="283" w:type="dxa"/>
          </w:tcPr>
          <w:p w14:paraId="455A99ED">
            <w:pPr>
              <w:rPr>
                <w:color w:val="auto"/>
              </w:rPr>
            </w:pPr>
          </w:p>
        </w:tc>
        <w:tc>
          <w:tcPr>
            <w:tcW w:w="283" w:type="dxa"/>
          </w:tcPr>
          <w:p w14:paraId="145730DF">
            <w:pPr>
              <w:rPr>
                <w:color w:val="auto"/>
              </w:rPr>
            </w:pPr>
          </w:p>
        </w:tc>
        <w:tc>
          <w:tcPr>
            <w:tcW w:w="283" w:type="dxa"/>
          </w:tcPr>
          <w:p w14:paraId="3712311D">
            <w:pPr>
              <w:rPr>
                <w:color w:val="auto"/>
              </w:rPr>
            </w:pPr>
          </w:p>
        </w:tc>
        <w:tc>
          <w:tcPr>
            <w:tcW w:w="283" w:type="dxa"/>
          </w:tcPr>
          <w:p w14:paraId="424ED68A">
            <w:pPr>
              <w:rPr>
                <w:color w:val="auto"/>
              </w:rPr>
            </w:pPr>
          </w:p>
        </w:tc>
        <w:tc>
          <w:tcPr>
            <w:tcW w:w="283" w:type="dxa"/>
          </w:tcPr>
          <w:p w14:paraId="18F3B12B">
            <w:pPr>
              <w:rPr>
                <w:color w:val="auto"/>
              </w:rPr>
            </w:pPr>
          </w:p>
        </w:tc>
        <w:tc>
          <w:tcPr>
            <w:tcW w:w="283" w:type="dxa"/>
          </w:tcPr>
          <w:p w14:paraId="3C65F259">
            <w:pPr>
              <w:rPr>
                <w:color w:val="auto"/>
              </w:rPr>
            </w:pPr>
          </w:p>
        </w:tc>
        <w:tc>
          <w:tcPr>
            <w:tcW w:w="283" w:type="dxa"/>
          </w:tcPr>
          <w:p w14:paraId="769BD005">
            <w:pPr>
              <w:rPr>
                <w:color w:val="auto"/>
              </w:rPr>
            </w:pPr>
          </w:p>
        </w:tc>
        <w:tc>
          <w:tcPr>
            <w:tcW w:w="283" w:type="dxa"/>
          </w:tcPr>
          <w:p w14:paraId="22E00983">
            <w:pPr>
              <w:rPr>
                <w:color w:val="auto"/>
              </w:rPr>
            </w:pPr>
          </w:p>
        </w:tc>
        <w:tc>
          <w:tcPr>
            <w:tcW w:w="283" w:type="dxa"/>
          </w:tcPr>
          <w:p w14:paraId="70633334">
            <w:pPr>
              <w:rPr>
                <w:color w:val="auto"/>
              </w:rPr>
            </w:pPr>
          </w:p>
        </w:tc>
        <w:tc>
          <w:tcPr>
            <w:tcW w:w="282" w:type="dxa"/>
          </w:tcPr>
          <w:p w14:paraId="1F57D6BD">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52B6590D">
            <w:pPr>
              <w:rPr>
                <w:color w:val="auto"/>
              </w:rPr>
            </w:pPr>
          </w:p>
        </w:tc>
        <w:tc>
          <w:tcPr>
            <w:tcW w:w="283" w:type="dxa"/>
          </w:tcPr>
          <w:p w14:paraId="24EA88EE">
            <w:pPr>
              <w:rPr>
                <w:color w:val="auto"/>
              </w:rPr>
            </w:pPr>
          </w:p>
        </w:tc>
        <w:tc>
          <w:tcPr>
            <w:tcW w:w="283" w:type="dxa"/>
          </w:tcPr>
          <w:p w14:paraId="0B1FAF20">
            <w:pPr>
              <w:rPr>
                <w:color w:val="auto"/>
              </w:rPr>
            </w:pPr>
          </w:p>
        </w:tc>
        <w:tc>
          <w:tcPr>
            <w:tcW w:w="283" w:type="dxa"/>
          </w:tcPr>
          <w:p w14:paraId="7FDD2914">
            <w:pPr>
              <w:spacing w:before="82"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2" w:type="dxa"/>
          </w:tcPr>
          <w:p w14:paraId="37A52252">
            <w:pPr>
              <w:spacing w:before="82"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23ADF9ED">
            <w:pPr>
              <w:spacing w:before="82" w:line="194" w:lineRule="auto"/>
              <w:ind w:left="11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59B4779B">
            <w:pPr>
              <w:rPr>
                <w:color w:val="auto"/>
              </w:rPr>
            </w:pPr>
          </w:p>
        </w:tc>
        <w:tc>
          <w:tcPr>
            <w:tcW w:w="283" w:type="dxa"/>
          </w:tcPr>
          <w:p w14:paraId="7B0083CB">
            <w:pPr>
              <w:rPr>
                <w:color w:val="auto"/>
              </w:rPr>
            </w:pPr>
          </w:p>
        </w:tc>
        <w:tc>
          <w:tcPr>
            <w:tcW w:w="283" w:type="dxa"/>
          </w:tcPr>
          <w:p w14:paraId="54EC3BC8">
            <w:pPr>
              <w:rPr>
                <w:color w:val="auto"/>
              </w:rPr>
            </w:pPr>
          </w:p>
        </w:tc>
        <w:tc>
          <w:tcPr>
            <w:tcW w:w="282" w:type="dxa"/>
          </w:tcPr>
          <w:p w14:paraId="3690A71C">
            <w:pPr>
              <w:spacing w:before="82"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3" w:type="dxa"/>
          </w:tcPr>
          <w:p w14:paraId="2E211C3C">
            <w:pPr>
              <w:rPr>
                <w:color w:val="auto"/>
              </w:rPr>
            </w:pPr>
          </w:p>
        </w:tc>
        <w:tc>
          <w:tcPr>
            <w:tcW w:w="287" w:type="dxa"/>
          </w:tcPr>
          <w:p w14:paraId="29EC6855">
            <w:pPr>
              <w:rPr>
                <w:color w:val="auto"/>
              </w:rPr>
            </w:pPr>
          </w:p>
        </w:tc>
      </w:tr>
      <w:tr w14:paraId="5F178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570" w:type="dxa"/>
            <w:gridSpan w:val="2"/>
            <w:vMerge w:val="continue"/>
            <w:tcBorders>
              <w:top w:val="nil"/>
              <w:bottom w:val="nil"/>
            </w:tcBorders>
          </w:tcPr>
          <w:p w14:paraId="31746A0E">
            <w:pPr>
              <w:rPr>
                <w:color w:val="auto"/>
              </w:rPr>
            </w:pPr>
          </w:p>
        </w:tc>
        <w:tc>
          <w:tcPr>
            <w:tcW w:w="1700" w:type="dxa"/>
          </w:tcPr>
          <w:p w14:paraId="1DBA1F8C">
            <w:pPr>
              <w:spacing w:before="48" w:line="232" w:lineRule="auto"/>
              <w:ind w:left="479"/>
              <w:rPr>
                <w:rFonts w:ascii="宋体" w:hAnsi="宋体" w:eastAsia="宋体" w:cs="宋体"/>
                <w:color w:val="auto"/>
                <w:sz w:val="14"/>
                <w:szCs w:val="14"/>
              </w:rPr>
            </w:pPr>
            <w:r>
              <w:rPr>
                <w:rFonts w:ascii="宋体" w:hAnsi="宋体" w:eastAsia="宋体" w:cs="宋体"/>
                <w:color w:val="auto"/>
                <w:spacing w:val="9"/>
                <w:sz w:val="14"/>
                <w:szCs w:val="14"/>
              </w:rPr>
              <w:t>工</w:t>
            </w:r>
            <w:r>
              <w:rPr>
                <w:rFonts w:ascii="宋体" w:hAnsi="宋体" w:eastAsia="宋体" w:cs="宋体"/>
                <w:color w:val="auto"/>
                <w:spacing w:val="8"/>
                <w:sz w:val="14"/>
                <w:szCs w:val="14"/>
              </w:rPr>
              <w:t>业设计史</w:t>
            </w:r>
          </w:p>
        </w:tc>
        <w:tc>
          <w:tcPr>
            <w:tcW w:w="283" w:type="dxa"/>
          </w:tcPr>
          <w:p w14:paraId="0ABA7005">
            <w:pPr>
              <w:rPr>
                <w:color w:val="auto"/>
              </w:rPr>
            </w:pPr>
          </w:p>
        </w:tc>
        <w:tc>
          <w:tcPr>
            <w:tcW w:w="283" w:type="dxa"/>
          </w:tcPr>
          <w:p w14:paraId="3552831E">
            <w:pPr>
              <w:rPr>
                <w:color w:val="auto"/>
              </w:rPr>
            </w:pPr>
          </w:p>
        </w:tc>
        <w:tc>
          <w:tcPr>
            <w:tcW w:w="283" w:type="dxa"/>
          </w:tcPr>
          <w:p w14:paraId="49259691">
            <w:pPr>
              <w:rPr>
                <w:color w:val="auto"/>
              </w:rPr>
            </w:pPr>
          </w:p>
        </w:tc>
        <w:tc>
          <w:tcPr>
            <w:tcW w:w="283" w:type="dxa"/>
          </w:tcPr>
          <w:p w14:paraId="7A4D4CBE">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3831BC84">
            <w:pPr>
              <w:rPr>
                <w:color w:val="auto"/>
              </w:rPr>
            </w:pPr>
          </w:p>
        </w:tc>
        <w:tc>
          <w:tcPr>
            <w:tcW w:w="283" w:type="dxa"/>
          </w:tcPr>
          <w:p w14:paraId="00A7EEB2">
            <w:pPr>
              <w:rPr>
                <w:color w:val="auto"/>
              </w:rPr>
            </w:pPr>
          </w:p>
        </w:tc>
        <w:tc>
          <w:tcPr>
            <w:tcW w:w="283" w:type="dxa"/>
          </w:tcPr>
          <w:p w14:paraId="235C8FEC">
            <w:pPr>
              <w:rPr>
                <w:color w:val="auto"/>
              </w:rPr>
            </w:pPr>
          </w:p>
        </w:tc>
        <w:tc>
          <w:tcPr>
            <w:tcW w:w="283" w:type="dxa"/>
          </w:tcPr>
          <w:p w14:paraId="6F51C6F4">
            <w:pPr>
              <w:rPr>
                <w:color w:val="auto"/>
              </w:rPr>
            </w:pPr>
          </w:p>
        </w:tc>
        <w:tc>
          <w:tcPr>
            <w:tcW w:w="283" w:type="dxa"/>
          </w:tcPr>
          <w:p w14:paraId="2AE44C46">
            <w:pPr>
              <w:spacing w:before="81"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50F20F0D">
            <w:pPr>
              <w:rPr>
                <w:color w:val="auto"/>
              </w:rPr>
            </w:pPr>
          </w:p>
        </w:tc>
        <w:tc>
          <w:tcPr>
            <w:tcW w:w="283" w:type="dxa"/>
          </w:tcPr>
          <w:p w14:paraId="787CCFB7">
            <w:pPr>
              <w:rPr>
                <w:color w:val="auto"/>
              </w:rPr>
            </w:pPr>
          </w:p>
        </w:tc>
        <w:tc>
          <w:tcPr>
            <w:tcW w:w="283" w:type="dxa"/>
          </w:tcPr>
          <w:p w14:paraId="4919400A">
            <w:pPr>
              <w:rPr>
                <w:color w:val="auto"/>
              </w:rPr>
            </w:pPr>
          </w:p>
        </w:tc>
        <w:tc>
          <w:tcPr>
            <w:tcW w:w="283" w:type="dxa"/>
          </w:tcPr>
          <w:p w14:paraId="4F6D4EC6">
            <w:pPr>
              <w:rPr>
                <w:color w:val="auto"/>
              </w:rPr>
            </w:pPr>
          </w:p>
        </w:tc>
        <w:tc>
          <w:tcPr>
            <w:tcW w:w="283" w:type="dxa"/>
          </w:tcPr>
          <w:p w14:paraId="565DC0B6">
            <w:pPr>
              <w:rPr>
                <w:color w:val="auto"/>
              </w:rPr>
            </w:pPr>
          </w:p>
        </w:tc>
        <w:tc>
          <w:tcPr>
            <w:tcW w:w="283" w:type="dxa"/>
          </w:tcPr>
          <w:p w14:paraId="782F5CBC">
            <w:pPr>
              <w:rPr>
                <w:color w:val="auto"/>
              </w:rPr>
            </w:pPr>
          </w:p>
        </w:tc>
        <w:tc>
          <w:tcPr>
            <w:tcW w:w="282" w:type="dxa"/>
          </w:tcPr>
          <w:p w14:paraId="432493F2">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09608998">
            <w:pPr>
              <w:rPr>
                <w:color w:val="auto"/>
              </w:rPr>
            </w:pPr>
          </w:p>
        </w:tc>
        <w:tc>
          <w:tcPr>
            <w:tcW w:w="283" w:type="dxa"/>
          </w:tcPr>
          <w:p w14:paraId="6B5E06C2">
            <w:pPr>
              <w:rPr>
                <w:color w:val="auto"/>
              </w:rPr>
            </w:pPr>
          </w:p>
        </w:tc>
        <w:tc>
          <w:tcPr>
            <w:tcW w:w="283" w:type="dxa"/>
          </w:tcPr>
          <w:p w14:paraId="2DF1C051">
            <w:pPr>
              <w:rPr>
                <w:color w:val="auto"/>
              </w:rPr>
            </w:pPr>
          </w:p>
        </w:tc>
        <w:tc>
          <w:tcPr>
            <w:tcW w:w="283" w:type="dxa"/>
          </w:tcPr>
          <w:p w14:paraId="71FB7186">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2" w:type="dxa"/>
          </w:tcPr>
          <w:p w14:paraId="4DE212BA">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454D53DC">
            <w:pPr>
              <w:spacing w:before="81" w:line="194" w:lineRule="auto"/>
              <w:ind w:left="11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0684C3D2">
            <w:pPr>
              <w:rPr>
                <w:color w:val="auto"/>
              </w:rPr>
            </w:pPr>
          </w:p>
        </w:tc>
        <w:tc>
          <w:tcPr>
            <w:tcW w:w="283" w:type="dxa"/>
          </w:tcPr>
          <w:p w14:paraId="2CE56E0B">
            <w:pPr>
              <w:rPr>
                <w:color w:val="auto"/>
              </w:rPr>
            </w:pPr>
          </w:p>
        </w:tc>
        <w:tc>
          <w:tcPr>
            <w:tcW w:w="283" w:type="dxa"/>
          </w:tcPr>
          <w:p w14:paraId="589DC501">
            <w:pPr>
              <w:rPr>
                <w:color w:val="auto"/>
              </w:rPr>
            </w:pPr>
          </w:p>
        </w:tc>
        <w:tc>
          <w:tcPr>
            <w:tcW w:w="282" w:type="dxa"/>
          </w:tcPr>
          <w:p w14:paraId="29479594">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5B75B92C">
            <w:pPr>
              <w:rPr>
                <w:color w:val="auto"/>
              </w:rPr>
            </w:pPr>
          </w:p>
        </w:tc>
        <w:tc>
          <w:tcPr>
            <w:tcW w:w="287" w:type="dxa"/>
          </w:tcPr>
          <w:p w14:paraId="7E952C19">
            <w:pPr>
              <w:rPr>
                <w:color w:val="auto"/>
              </w:rPr>
            </w:pPr>
          </w:p>
        </w:tc>
      </w:tr>
      <w:tr w14:paraId="0A38B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570" w:type="dxa"/>
            <w:gridSpan w:val="2"/>
            <w:vMerge w:val="continue"/>
            <w:tcBorders>
              <w:top w:val="nil"/>
              <w:bottom w:val="nil"/>
            </w:tcBorders>
          </w:tcPr>
          <w:p w14:paraId="6DFE2B51">
            <w:pPr>
              <w:rPr>
                <w:color w:val="auto"/>
              </w:rPr>
            </w:pPr>
          </w:p>
        </w:tc>
        <w:tc>
          <w:tcPr>
            <w:tcW w:w="1700" w:type="dxa"/>
          </w:tcPr>
          <w:p w14:paraId="27A8DA7C">
            <w:pPr>
              <w:spacing w:before="49" w:line="230" w:lineRule="auto"/>
              <w:ind w:left="478"/>
              <w:rPr>
                <w:rFonts w:ascii="宋体" w:hAnsi="宋体" w:eastAsia="宋体" w:cs="宋体"/>
                <w:color w:val="auto"/>
                <w:sz w:val="14"/>
                <w:szCs w:val="14"/>
              </w:rPr>
            </w:pPr>
            <w:r>
              <w:rPr>
                <w:rFonts w:ascii="宋体" w:hAnsi="宋体" w:eastAsia="宋体" w:cs="宋体"/>
                <w:color w:val="auto"/>
                <w:spacing w:val="9"/>
                <w:sz w:val="14"/>
                <w:szCs w:val="14"/>
              </w:rPr>
              <w:t>人</w:t>
            </w:r>
            <w:r>
              <w:rPr>
                <w:rFonts w:ascii="宋体" w:hAnsi="宋体" w:eastAsia="宋体" w:cs="宋体"/>
                <w:color w:val="auto"/>
                <w:spacing w:val="8"/>
                <w:sz w:val="14"/>
                <w:szCs w:val="14"/>
              </w:rPr>
              <w:t>机工程学</w:t>
            </w:r>
          </w:p>
        </w:tc>
        <w:tc>
          <w:tcPr>
            <w:tcW w:w="283" w:type="dxa"/>
          </w:tcPr>
          <w:p w14:paraId="14ED51E9">
            <w:pPr>
              <w:rPr>
                <w:color w:val="auto"/>
              </w:rPr>
            </w:pPr>
          </w:p>
        </w:tc>
        <w:tc>
          <w:tcPr>
            <w:tcW w:w="283" w:type="dxa"/>
          </w:tcPr>
          <w:p w14:paraId="4CF01CAA">
            <w:pPr>
              <w:rPr>
                <w:color w:val="auto"/>
              </w:rPr>
            </w:pPr>
          </w:p>
        </w:tc>
        <w:tc>
          <w:tcPr>
            <w:tcW w:w="283" w:type="dxa"/>
          </w:tcPr>
          <w:p w14:paraId="700A5B53">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6AD77A0E">
            <w:pPr>
              <w:rPr>
                <w:color w:val="auto"/>
              </w:rPr>
            </w:pPr>
          </w:p>
        </w:tc>
        <w:tc>
          <w:tcPr>
            <w:tcW w:w="283" w:type="dxa"/>
          </w:tcPr>
          <w:p w14:paraId="18B49DE4">
            <w:pPr>
              <w:rPr>
                <w:color w:val="auto"/>
              </w:rPr>
            </w:pPr>
          </w:p>
        </w:tc>
        <w:tc>
          <w:tcPr>
            <w:tcW w:w="283" w:type="dxa"/>
          </w:tcPr>
          <w:p w14:paraId="625E701A">
            <w:pPr>
              <w:spacing w:before="81"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20CB57D4">
            <w:pPr>
              <w:rPr>
                <w:color w:val="auto"/>
              </w:rPr>
            </w:pPr>
          </w:p>
        </w:tc>
        <w:tc>
          <w:tcPr>
            <w:tcW w:w="283" w:type="dxa"/>
          </w:tcPr>
          <w:p w14:paraId="1D10FA74">
            <w:pPr>
              <w:rPr>
                <w:color w:val="auto"/>
              </w:rPr>
            </w:pPr>
          </w:p>
        </w:tc>
        <w:tc>
          <w:tcPr>
            <w:tcW w:w="283" w:type="dxa"/>
          </w:tcPr>
          <w:p w14:paraId="60F37473">
            <w:pPr>
              <w:spacing w:before="81"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2638BD51">
            <w:pPr>
              <w:rPr>
                <w:color w:val="auto"/>
              </w:rPr>
            </w:pPr>
          </w:p>
        </w:tc>
        <w:tc>
          <w:tcPr>
            <w:tcW w:w="283" w:type="dxa"/>
          </w:tcPr>
          <w:p w14:paraId="0239A822">
            <w:pPr>
              <w:rPr>
                <w:color w:val="auto"/>
              </w:rPr>
            </w:pPr>
          </w:p>
        </w:tc>
        <w:tc>
          <w:tcPr>
            <w:tcW w:w="283" w:type="dxa"/>
          </w:tcPr>
          <w:p w14:paraId="28B58877">
            <w:pPr>
              <w:rPr>
                <w:color w:val="auto"/>
              </w:rPr>
            </w:pPr>
          </w:p>
        </w:tc>
        <w:tc>
          <w:tcPr>
            <w:tcW w:w="283" w:type="dxa"/>
          </w:tcPr>
          <w:p w14:paraId="5A0D5C2B">
            <w:pPr>
              <w:rPr>
                <w:color w:val="auto"/>
              </w:rPr>
            </w:pPr>
          </w:p>
        </w:tc>
        <w:tc>
          <w:tcPr>
            <w:tcW w:w="283" w:type="dxa"/>
          </w:tcPr>
          <w:p w14:paraId="56F4E0AD">
            <w:pPr>
              <w:rPr>
                <w:color w:val="auto"/>
              </w:rPr>
            </w:pPr>
          </w:p>
        </w:tc>
        <w:tc>
          <w:tcPr>
            <w:tcW w:w="283" w:type="dxa"/>
          </w:tcPr>
          <w:p w14:paraId="05AD3BEB">
            <w:pPr>
              <w:rPr>
                <w:color w:val="auto"/>
              </w:rPr>
            </w:pPr>
          </w:p>
        </w:tc>
        <w:tc>
          <w:tcPr>
            <w:tcW w:w="282" w:type="dxa"/>
          </w:tcPr>
          <w:p w14:paraId="5776B0C3">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158FA5F1">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2A180C18">
            <w:pPr>
              <w:rPr>
                <w:color w:val="auto"/>
              </w:rPr>
            </w:pPr>
          </w:p>
        </w:tc>
        <w:tc>
          <w:tcPr>
            <w:tcW w:w="283" w:type="dxa"/>
          </w:tcPr>
          <w:p w14:paraId="0602AAF9">
            <w:pPr>
              <w:rPr>
                <w:color w:val="auto"/>
              </w:rPr>
            </w:pPr>
          </w:p>
        </w:tc>
        <w:tc>
          <w:tcPr>
            <w:tcW w:w="283" w:type="dxa"/>
          </w:tcPr>
          <w:p w14:paraId="56A3C0AE">
            <w:pPr>
              <w:rPr>
                <w:color w:val="auto"/>
              </w:rPr>
            </w:pPr>
          </w:p>
        </w:tc>
        <w:tc>
          <w:tcPr>
            <w:tcW w:w="282" w:type="dxa"/>
          </w:tcPr>
          <w:p w14:paraId="0A2131C1">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73FB29CE">
            <w:pPr>
              <w:spacing w:before="81" w:line="194" w:lineRule="auto"/>
              <w:ind w:left="11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35210573">
            <w:pPr>
              <w:rPr>
                <w:color w:val="auto"/>
              </w:rPr>
            </w:pPr>
          </w:p>
        </w:tc>
        <w:tc>
          <w:tcPr>
            <w:tcW w:w="283" w:type="dxa"/>
          </w:tcPr>
          <w:p w14:paraId="017C6776">
            <w:pPr>
              <w:rPr>
                <w:color w:val="auto"/>
              </w:rPr>
            </w:pPr>
          </w:p>
        </w:tc>
        <w:tc>
          <w:tcPr>
            <w:tcW w:w="283" w:type="dxa"/>
          </w:tcPr>
          <w:p w14:paraId="67BC82A5">
            <w:pPr>
              <w:rPr>
                <w:color w:val="auto"/>
              </w:rPr>
            </w:pPr>
          </w:p>
        </w:tc>
        <w:tc>
          <w:tcPr>
            <w:tcW w:w="282" w:type="dxa"/>
          </w:tcPr>
          <w:p w14:paraId="30491F71">
            <w:pPr>
              <w:rPr>
                <w:color w:val="auto"/>
              </w:rPr>
            </w:pPr>
          </w:p>
        </w:tc>
        <w:tc>
          <w:tcPr>
            <w:tcW w:w="283" w:type="dxa"/>
          </w:tcPr>
          <w:p w14:paraId="2D38005D">
            <w:pPr>
              <w:rPr>
                <w:color w:val="auto"/>
              </w:rPr>
            </w:pPr>
          </w:p>
        </w:tc>
        <w:tc>
          <w:tcPr>
            <w:tcW w:w="287" w:type="dxa"/>
          </w:tcPr>
          <w:p w14:paraId="34AEA0A0">
            <w:pPr>
              <w:rPr>
                <w:color w:val="auto"/>
              </w:rPr>
            </w:pPr>
          </w:p>
        </w:tc>
      </w:tr>
      <w:tr w14:paraId="7D0D6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570" w:type="dxa"/>
            <w:gridSpan w:val="2"/>
            <w:vMerge w:val="continue"/>
            <w:tcBorders>
              <w:top w:val="nil"/>
              <w:bottom w:val="nil"/>
            </w:tcBorders>
          </w:tcPr>
          <w:p w14:paraId="652B6F1B">
            <w:pPr>
              <w:rPr>
                <w:color w:val="auto"/>
              </w:rPr>
            </w:pPr>
          </w:p>
        </w:tc>
        <w:tc>
          <w:tcPr>
            <w:tcW w:w="1700" w:type="dxa"/>
          </w:tcPr>
          <w:p w14:paraId="11A7452E">
            <w:pPr>
              <w:spacing w:before="50" w:line="232" w:lineRule="auto"/>
              <w:ind w:left="400"/>
              <w:rPr>
                <w:rFonts w:ascii="宋体" w:hAnsi="宋体" w:eastAsia="宋体" w:cs="宋体"/>
                <w:color w:val="auto"/>
                <w:sz w:val="14"/>
                <w:szCs w:val="14"/>
              </w:rPr>
            </w:pPr>
            <w:r>
              <w:rPr>
                <w:rFonts w:ascii="宋体" w:hAnsi="宋体" w:eastAsia="宋体" w:cs="宋体"/>
                <w:color w:val="auto"/>
                <w:spacing w:val="11"/>
                <w:sz w:val="14"/>
                <w:szCs w:val="14"/>
              </w:rPr>
              <w:t>创</w:t>
            </w:r>
            <w:r>
              <w:rPr>
                <w:rFonts w:ascii="宋体" w:hAnsi="宋体" w:eastAsia="宋体" w:cs="宋体"/>
                <w:color w:val="auto"/>
                <w:spacing w:val="8"/>
                <w:sz w:val="14"/>
                <w:szCs w:val="14"/>
              </w:rPr>
              <w:t>新思维训练</w:t>
            </w:r>
          </w:p>
        </w:tc>
        <w:tc>
          <w:tcPr>
            <w:tcW w:w="283" w:type="dxa"/>
          </w:tcPr>
          <w:p w14:paraId="36B9245F">
            <w:pPr>
              <w:rPr>
                <w:color w:val="auto"/>
              </w:rPr>
            </w:pPr>
          </w:p>
        </w:tc>
        <w:tc>
          <w:tcPr>
            <w:tcW w:w="283" w:type="dxa"/>
          </w:tcPr>
          <w:p w14:paraId="5875FC13">
            <w:pPr>
              <w:rPr>
                <w:color w:val="auto"/>
              </w:rPr>
            </w:pPr>
          </w:p>
        </w:tc>
        <w:tc>
          <w:tcPr>
            <w:tcW w:w="283" w:type="dxa"/>
          </w:tcPr>
          <w:p w14:paraId="6AF5C526">
            <w:pPr>
              <w:rPr>
                <w:color w:val="auto"/>
              </w:rPr>
            </w:pPr>
          </w:p>
        </w:tc>
        <w:tc>
          <w:tcPr>
            <w:tcW w:w="283" w:type="dxa"/>
          </w:tcPr>
          <w:p w14:paraId="0BB619FB">
            <w:pPr>
              <w:rPr>
                <w:color w:val="auto"/>
              </w:rPr>
            </w:pPr>
          </w:p>
        </w:tc>
        <w:tc>
          <w:tcPr>
            <w:tcW w:w="283" w:type="dxa"/>
          </w:tcPr>
          <w:p w14:paraId="6A177A5A">
            <w:pPr>
              <w:spacing w:before="81"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7089CA54">
            <w:pPr>
              <w:rPr>
                <w:color w:val="auto"/>
              </w:rPr>
            </w:pPr>
          </w:p>
        </w:tc>
        <w:tc>
          <w:tcPr>
            <w:tcW w:w="283" w:type="dxa"/>
          </w:tcPr>
          <w:p w14:paraId="79F27D79">
            <w:pPr>
              <w:rPr>
                <w:color w:val="auto"/>
              </w:rPr>
            </w:pPr>
          </w:p>
        </w:tc>
        <w:tc>
          <w:tcPr>
            <w:tcW w:w="283" w:type="dxa"/>
          </w:tcPr>
          <w:p w14:paraId="3CC96479">
            <w:pPr>
              <w:rPr>
                <w:color w:val="auto"/>
              </w:rPr>
            </w:pPr>
          </w:p>
        </w:tc>
        <w:tc>
          <w:tcPr>
            <w:tcW w:w="283" w:type="dxa"/>
          </w:tcPr>
          <w:p w14:paraId="4D5DFE4A">
            <w:pPr>
              <w:rPr>
                <w:color w:val="auto"/>
              </w:rPr>
            </w:pPr>
          </w:p>
        </w:tc>
        <w:tc>
          <w:tcPr>
            <w:tcW w:w="283" w:type="dxa"/>
          </w:tcPr>
          <w:p w14:paraId="299EAC1A">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613DA2A9">
            <w:pPr>
              <w:rPr>
                <w:color w:val="auto"/>
              </w:rPr>
            </w:pPr>
          </w:p>
        </w:tc>
        <w:tc>
          <w:tcPr>
            <w:tcW w:w="283" w:type="dxa"/>
          </w:tcPr>
          <w:p w14:paraId="5A864AF2">
            <w:pPr>
              <w:rPr>
                <w:color w:val="auto"/>
              </w:rPr>
            </w:pPr>
          </w:p>
        </w:tc>
        <w:tc>
          <w:tcPr>
            <w:tcW w:w="283" w:type="dxa"/>
          </w:tcPr>
          <w:p w14:paraId="35E3A66C">
            <w:pPr>
              <w:rPr>
                <w:color w:val="auto"/>
              </w:rPr>
            </w:pPr>
          </w:p>
        </w:tc>
        <w:tc>
          <w:tcPr>
            <w:tcW w:w="283" w:type="dxa"/>
          </w:tcPr>
          <w:p w14:paraId="4148E45F">
            <w:pPr>
              <w:rPr>
                <w:color w:val="auto"/>
              </w:rPr>
            </w:pPr>
          </w:p>
        </w:tc>
        <w:tc>
          <w:tcPr>
            <w:tcW w:w="283" w:type="dxa"/>
          </w:tcPr>
          <w:p w14:paraId="59BE7E55">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2" w:type="dxa"/>
          </w:tcPr>
          <w:p w14:paraId="43D3086A">
            <w:pPr>
              <w:rPr>
                <w:color w:val="auto"/>
              </w:rPr>
            </w:pPr>
          </w:p>
        </w:tc>
        <w:tc>
          <w:tcPr>
            <w:tcW w:w="283" w:type="dxa"/>
          </w:tcPr>
          <w:p w14:paraId="26BEDB2C">
            <w:pPr>
              <w:rPr>
                <w:color w:val="auto"/>
              </w:rPr>
            </w:pPr>
          </w:p>
        </w:tc>
        <w:tc>
          <w:tcPr>
            <w:tcW w:w="283" w:type="dxa"/>
          </w:tcPr>
          <w:p w14:paraId="43CD4988">
            <w:pPr>
              <w:rPr>
                <w:color w:val="auto"/>
              </w:rPr>
            </w:pPr>
          </w:p>
        </w:tc>
        <w:tc>
          <w:tcPr>
            <w:tcW w:w="283" w:type="dxa"/>
          </w:tcPr>
          <w:p w14:paraId="058B3BEF">
            <w:pPr>
              <w:rPr>
                <w:color w:val="auto"/>
              </w:rPr>
            </w:pPr>
          </w:p>
        </w:tc>
        <w:tc>
          <w:tcPr>
            <w:tcW w:w="283" w:type="dxa"/>
          </w:tcPr>
          <w:p w14:paraId="51CBC411">
            <w:pPr>
              <w:rPr>
                <w:color w:val="auto"/>
              </w:rPr>
            </w:pPr>
          </w:p>
        </w:tc>
        <w:tc>
          <w:tcPr>
            <w:tcW w:w="282" w:type="dxa"/>
          </w:tcPr>
          <w:p w14:paraId="5F3028B6">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5DADD061">
            <w:pPr>
              <w:rPr>
                <w:color w:val="auto"/>
              </w:rPr>
            </w:pPr>
          </w:p>
        </w:tc>
        <w:tc>
          <w:tcPr>
            <w:tcW w:w="283" w:type="dxa"/>
          </w:tcPr>
          <w:p w14:paraId="664A3C3B">
            <w:pPr>
              <w:rPr>
                <w:color w:val="auto"/>
              </w:rPr>
            </w:pPr>
          </w:p>
        </w:tc>
        <w:tc>
          <w:tcPr>
            <w:tcW w:w="283" w:type="dxa"/>
          </w:tcPr>
          <w:p w14:paraId="29E5D6B4">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2F5F6D84">
            <w:pPr>
              <w:rPr>
                <w:color w:val="auto"/>
              </w:rPr>
            </w:pPr>
          </w:p>
        </w:tc>
        <w:tc>
          <w:tcPr>
            <w:tcW w:w="282" w:type="dxa"/>
          </w:tcPr>
          <w:p w14:paraId="43DBDF84">
            <w:pPr>
              <w:rPr>
                <w:color w:val="auto"/>
              </w:rPr>
            </w:pPr>
          </w:p>
        </w:tc>
        <w:tc>
          <w:tcPr>
            <w:tcW w:w="283" w:type="dxa"/>
          </w:tcPr>
          <w:p w14:paraId="435582EC">
            <w:pPr>
              <w:spacing w:before="81" w:line="194" w:lineRule="auto"/>
              <w:ind w:left="10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7" w:type="dxa"/>
          </w:tcPr>
          <w:p w14:paraId="6CF77873">
            <w:pPr>
              <w:rPr>
                <w:color w:val="auto"/>
              </w:rPr>
            </w:pPr>
          </w:p>
        </w:tc>
      </w:tr>
      <w:tr w14:paraId="506D8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570" w:type="dxa"/>
            <w:gridSpan w:val="2"/>
            <w:vMerge w:val="continue"/>
            <w:tcBorders>
              <w:top w:val="nil"/>
            </w:tcBorders>
          </w:tcPr>
          <w:p w14:paraId="69E746B9">
            <w:pPr>
              <w:rPr>
                <w:color w:val="auto"/>
              </w:rPr>
            </w:pPr>
          </w:p>
        </w:tc>
        <w:tc>
          <w:tcPr>
            <w:tcW w:w="1700" w:type="dxa"/>
          </w:tcPr>
          <w:p w14:paraId="343F8CD4">
            <w:pPr>
              <w:spacing w:before="51" w:line="231" w:lineRule="auto"/>
              <w:ind w:left="482"/>
              <w:rPr>
                <w:rFonts w:ascii="宋体" w:hAnsi="宋体" w:eastAsia="宋体" w:cs="宋体"/>
                <w:color w:val="auto"/>
                <w:sz w:val="14"/>
                <w:szCs w:val="14"/>
              </w:rPr>
            </w:pPr>
            <w:r>
              <w:rPr>
                <w:rFonts w:ascii="宋体" w:hAnsi="宋体" w:eastAsia="宋体" w:cs="宋体"/>
                <w:color w:val="auto"/>
                <w:spacing w:val="10"/>
                <w:sz w:val="14"/>
                <w:szCs w:val="14"/>
              </w:rPr>
              <w:t>公</w:t>
            </w:r>
            <w:r>
              <w:rPr>
                <w:rFonts w:ascii="宋体" w:hAnsi="宋体" w:eastAsia="宋体" w:cs="宋体"/>
                <w:color w:val="auto"/>
                <w:spacing w:val="7"/>
                <w:sz w:val="14"/>
                <w:szCs w:val="14"/>
              </w:rPr>
              <w:t>共关系学</w:t>
            </w:r>
          </w:p>
        </w:tc>
        <w:tc>
          <w:tcPr>
            <w:tcW w:w="283" w:type="dxa"/>
          </w:tcPr>
          <w:p w14:paraId="583C34B2">
            <w:pPr>
              <w:rPr>
                <w:color w:val="auto"/>
              </w:rPr>
            </w:pPr>
          </w:p>
        </w:tc>
        <w:tc>
          <w:tcPr>
            <w:tcW w:w="283" w:type="dxa"/>
          </w:tcPr>
          <w:p w14:paraId="0E6F554F">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23200855">
            <w:pPr>
              <w:rPr>
                <w:color w:val="auto"/>
              </w:rPr>
            </w:pPr>
          </w:p>
        </w:tc>
        <w:tc>
          <w:tcPr>
            <w:tcW w:w="283" w:type="dxa"/>
          </w:tcPr>
          <w:p w14:paraId="0A5D1AB5">
            <w:pPr>
              <w:rPr>
                <w:color w:val="auto"/>
              </w:rPr>
            </w:pPr>
          </w:p>
        </w:tc>
        <w:tc>
          <w:tcPr>
            <w:tcW w:w="283" w:type="dxa"/>
          </w:tcPr>
          <w:p w14:paraId="4EBA83CF">
            <w:pPr>
              <w:spacing w:before="82"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3" w:type="dxa"/>
          </w:tcPr>
          <w:p w14:paraId="29A81BEF">
            <w:pPr>
              <w:rPr>
                <w:color w:val="auto"/>
              </w:rPr>
            </w:pPr>
          </w:p>
        </w:tc>
        <w:tc>
          <w:tcPr>
            <w:tcW w:w="283" w:type="dxa"/>
          </w:tcPr>
          <w:p w14:paraId="50893DAB">
            <w:pPr>
              <w:rPr>
                <w:color w:val="auto"/>
              </w:rPr>
            </w:pPr>
          </w:p>
        </w:tc>
        <w:tc>
          <w:tcPr>
            <w:tcW w:w="283" w:type="dxa"/>
          </w:tcPr>
          <w:p w14:paraId="1A0B30D9">
            <w:pPr>
              <w:rPr>
                <w:color w:val="auto"/>
              </w:rPr>
            </w:pPr>
          </w:p>
        </w:tc>
        <w:tc>
          <w:tcPr>
            <w:tcW w:w="283" w:type="dxa"/>
          </w:tcPr>
          <w:p w14:paraId="3B1DADBE">
            <w:pPr>
              <w:rPr>
                <w:color w:val="auto"/>
              </w:rPr>
            </w:pPr>
          </w:p>
        </w:tc>
        <w:tc>
          <w:tcPr>
            <w:tcW w:w="283" w:type="dxa"/>
          </w:tcPr>
          <w:p w14:paraId="1B5C86DE">
            <w:pPr>
              <w:rPr>
                <w:color w:val="auto"/>
              </w:rPr>
            </w:pPr>
          </w:p>
        </w:tc>
        <w:tc>
          <w:tcPr>
            <w:tcW w:w="283" w:type="dxa"/>
          </w:tcPr>
          <w:p w14:paraId="23CEBD1D">
            <w:pPr>
              <w:rPr>
                <w:color w:val="auto"/>
              </w:rPr>
            </w:pPr>
          </w:p>
        </w:tc>
        <w:tc>
          <w:tcPr>
            <w:tcW w:w="283" w:type="dxa"/>
          </w:tcPr>
          <w:p w14:paraId="13D8D3F6">
            <w:pPr>
              <w:rPr>
                <w:color w:val="auto"/>
              </w:rPr>
            </w:pPr>
          </w:p>
        </w:tc>
        <w:tc>
          <w:tcPr>
            <w:tcW w:w="283" w:type="dxa"/>
          </w:tcPr>
          <w:p w14:paraId="6955438F">
            <w:pPr>
              <w:rPr>
                <w:color w:val="auto"/>
              </w:rPr>
            </w:pPr>
          </w:p>
        </w:tc>
        <w:tc>
          <w:tcPr>
            <w:tcW w:w="283" w:type="dxa"/>
          </w:tcPr>
          <w:p w14:paraId="02CF72BF">
            <w:pPr>
              <w:rPr>
                <w:color w:val="auto"/>
              </w:rPr>
            </w:pPr>
          </w:p>
        </w:tc>
        <w:tc>
          <w:tcPr>
            <w:tcW w:w="283" w:type="dxa"/>
          </w:tcPr>
          <w:p w14:paraId="17AD5CBE">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2" w:type="dxa"/>
          </w:tcPr>
          <w:p w14:paraId="038FE6CE">
            <w:pPr>
              <w:rPr>
                <w:color w:val="auto"/>
              </w:rPr>
            </w:pPr>
          </w:p>
        </w:tc>
        <w:tc>
          <w:tcPr>
            <w:tcW w:w="283" w:type="dxa"/>
          </w:tcPr>
          <w:p w14:paraId="34709453">
            <w:pPr>
              <w:rPr>
                <w:color w:val="auto"/>
              </w:rPr>
            </w:pPr>
          </w:p>
        </w:tc>
        <w:tc>
          <w:tcPr>
            <w:tcW w:w="283" w:type="dxa"/>
          </w:tcPr>
          <w:p w14:paraId="004188E2">
            <w:pPr>
              <w:rPr>
                <w:color w:val="auto"/>
              </w:rPr>
            </w:pPr>
          </w:p>
        </w:tc>
        <w:tc>
          <w:tcPr>
            <w:tcW w:w="283" w:type="dxa"/>
          </w:tcPr>
          <w:p w14:paraId="47218E28">
            <w:pPr>
              <w:spacing w:before="82"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0D8C92D8">
            <w:pPr>
              <w:rPr>
                <w:color w:val="auto"/>
              </w:rPr>
            </w:pPr>
          </w:p>
        </w:tc>
        <w:tc>
          <w:tcPr>
            <w:tcW w:w="282" w:type="dxa"/>
          </w:tcPr>
          <w:p w14:paraId="7F542239">
            <w:pPr>
              <w:rPr>
                <w:color w:val="auto"/>
              </w:rPr>
            </w:pPr>
          </w:p>
        </w:tc>
        <w:tc>
          <w:tcPr>
            <w:tcW w:w="283" w:type="dxa"/>
          </w:tcPr>
          <w:p w14:paraId="6A474853">
            <w:pPr>
              <w:rPr>
                <w:color w:val="auto"/>
              </w:rPr>
            </w:pPr>
          </w:p>
        </w:tc>
        <w:tc>
          <w:tcPr>
            <w:tcW w:w="283" w:type="dxa"/>
          </w:tcPr>
          <w:p w14:paraId="709AC65B">
            <w:pPr>
              <w:spacing w:before="82" w:line="194" w:lineRule="auto"/>
              <w:ind w:left="11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094FF1B6">
            <w:pPr>
              <w:spacing w:before="82"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587E8C59">
            <w:pPr>
              <w:rPr>
                <w:color w:val="auto"/>
              </w:rPr>
            </w:pPr>
          </w:p>
        </w:tc>
        <w:tc>
          <w:tcPr>
            <w:tcW w:w="282" w:type="dxa"/>
          </w:tcPr>
          <w:p w14:paraId="4D6AF4B2">
            <w:pPr>
              <w:rPr>
                <w:color w:val="auto"/>
              </w:rPr>
            </w:pPr>
          </w:p>
        </w:tc>
        <w:tc>
          <w:tcPr>
            <w:tcW w:w="283" w:type="dxa"/>
          </w:tcPr>
          <w:p w14:paraId="790DB535">
            <w:pPr>
              <w:rPr>
                <w:color w:val="auto"/>
              </w:rPr>
            </w:pPr>
          </w:p>
        </w:tc>
        <w:tc>
          <w:tcPr>
            <w:tcW w:w="287" w:type="dxa"/>
          </w:tcPr>
          <w:p w14:paraId="373FE126">
            <w:pPr>
              <w:rPr>
                <w:color w:val="auto"/>
              </w:rPr>
            </w:pPr>
          </w:p>
        </w:tc>
      </w:tr>
      <w:tr w14:paraId="3E2A6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restart"/>
            <w:tcBorders>
              <w:bottom w:val="nil"/>
            </w:tcBorders>
            <w:textDirection w:val="tbRlV"/>
          </w:tcPr>
          <w:p w14:paraId="039B9FC5">
            <w:pPr>
              <w:spacing w:before="24" w:line="220" w:lineRule="auto"/>
              <w:ind w:left="3423"/>
              <w:rPr>
                <w:rFonts w:ascii="宋体" w:hAnsi="宋体" w:eastAsia="宋体" w:cs="宋体"/>
                <w:color w:val="auto"/>
                <w:sz w:val="14"/>
                <w:szCs w:val="14"/>
              </w:rPr>
            </w:pPr>
            <w:r>
              <w:rPr>
                <w:rFonts w:ascii="宋体" w:hAnsi="宋体" w:eastAsia="宋体" w:cs="宋体"/>
                <w:color w:val="auto"/>
                <w:spacing w:val="15"/>
                <w:sz w:val="14"/>
                <w:szCs w:val="14"/>
              </w:rPr>
              <w:t>专</w:t>
            </w:r>
            <w:r>
              <w:rPr>
                <w:rFonts w:ascii="宋体" w:hAnsi="宋体" w:eastAsia="宋体" w:cs="宋体"/>
                <w:color w:val="auto"/>
                <w:spacing w:val="11"/>
                <w:sz w:val="14"/>
                <w:szCs w:val="14"/>
              </w:rPr>
              <w:t xml:space="preserve"> 业 教 育 课 程</w:t>
            </w:r>
          </w:p>
        </w:tc>
        <w:tc>
          <w:tcPr>
            <w:tcW w:w="283" w:type="dxa"/>
            <w:vMerge w:val="restart"/>
            <w:tcBorders>
              <w:bottom w:val="nil"/>
            </w:tcBorders>
            <w:textDirection w:val="tbRlV"/>
          </w:tcPr>
          <w:p w14:paraId="5A0C90A9">
            <w:pPr>
              <w:spacing w:before="24" w:line="219" w:lineRule="auto"/>
              <w:ind w:left="1546"/>
              <w:rPr>
                <w:rFonts w:ascii="宋体" w:hAnsi="宋体" w:eastAsia="宋体" w:cs="宋体"/>
                <w:color w:val="auto"/>
                <w:sz w:val="14"/>
                <w:szCs w:val="14"/>
              </w:rPr>
            </w:pPr>
            <w:r>
              <w:rPr>
                <w:rFonts w:ascii="宋体" w:hAnsi="宋体" w:eastAsia="宋体" w:cs="宋体"/>
                <w:color w:val="auto"/>
                <w:spacing w:val="11"/>
                <w:sz w:val="14"/>
                <w:szCs w:val="14"/>
              </w:rPr>
              <w:t>必</w:t>
            </w:r>
            <w:r>
              <w:rPr>
                <w:rFonts w:ascii="宋体" w:hAnsi="宋体" w:eastAsia="宋体" w:cs="宋体"/>
                <w:color w:val="auto"/>
                <w:spacing w:val="10"/>
                <w:sz w:val="14"/>
                <w:szCs w:val="14"/>
              </w:rPr>
              <w:t xml:space="preserve"> 修</w:t>
            </w:r>
          </w:p>
        </w:tc>
        <w:tc>
          <w:tcPr>
            <w:tcW w:w="1700" w:type="dxa"/>
          </w:tcPr>
          <w:p w14:paraId="3EFF76AE">
            <w:pPr>
              <w:spacing w:before="51" w:line="231" w:lineRule="auto"/>
              <w:ind w:left="252"/>
              <w:rPr>
                <w:rFonts w:ascii="宋体" w:hAnsi="宋体" w:eastAsia="宋体" w:cs="宋体"/>
                <w:color w:val="auto"/>
                <w:sz w:val="14"/>
                <w:szCs w:val="14"/>
              </w:rPr>
            </w:pPr>
            <w:r>
              <w:rPr>
                <w:rFonts w:ascii="宋体" w:hAnsi="宋体" w:eastAsia="宋体" w:cs="宋体"/>
                <w:color w:val="auto"/>
                <w:spacing w:val="9"/>
                <w:sz w:val="14"/>
                <w:szCs w:val="14"/>
              </w:rPr>
              <w:t>产品设计表现技</w:t>
            </w:r>
            <w:r>
              <w:rPr>
                <w:rFonts w:ascii="宋体" w:hAnsi="宋体" w:eastAsia="宋体" w:cs="宋体"/>
                <w:color w:val="auto"/>
                <w:spacing w:val="8"/>
                <w:sz w:val="14"/>
                <w:szCs w:val="14"/>
              </w:rPr>
              <w:t>法</w:t>
            </w:r>
          </w:p>
        </w:tc>
        <w:tc>
          <w:tcPr>
            <w:tcW w:w="283" w:type="dxa"/>
          </w:tcPr>
          <w:p w14:paraId="77F0E4A3">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3F18ED3D">
            <w:pPr>
              <w:rPr>
                <w:color w:val="auto"/>
              </w:rPr>
            </w:pPr>
          </w:p>
        </w:tc>
        <w:tc>
          <w:tcPr>
            <w:tcW w:w="283" w:type="dxa"/>
          </w:tcPr>
          <w:p w14:paraId="4A81C030">
            <w:pPr>
              <w:rPr>
                <w:color w:val="auto"/>
              </w:rPr>
            </w:pPr>
          </w:p>
        </w:tc>
        <w:tc>
          <w:tcPr>
            <w:tcW w:w="283" w:type="dxa"/>
          </w:tcPr>
          <w:p w14:paraId="10EFAE6D">
            <w:pPr>
              <w:rPr>
                <w:color w:val="auto"/>
              </w:rPr>
            </w:pPr>
          </w:p>
        </w:tc>
        <w:tc>
          <w:tcPr>
            <w:tcW w:w="283" w:type="dxa"/>
          </w:tcPr>
          <w:p w14:paraId="466EB3F9">
            <w:pPr>
              <w:spacing w:before="82"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75B3DEEB">
            <w:pPr>
              <w:rPr>
                <w:color w:val="auto"/>
              </w:rPr>
            </w:pPr>
          </w:p>
        </w:tc>
        <w:tc>
          <w:tcPr>
            <w:tcW w:w="283" w:type="dxa"/>
          </w:tcPr>
          <w:p w14:paraId="7756188E">
            <w:pPr>
              <w:rPr>
                <w:color w:val="auto"/>
              </w:rPr>
            </w:pPr>
          </w:p>
        </w:tc>
        <w:tc>
          <w:tcPr>
            <w:tcW w:w="283" w:type="dxa"/>
          </w:tcPr>
          <w:p w14:paraId="75B43B22">
            <w:pPr>
              <w:rPr>
                <w:color w:val="auto"/>
              </w:rPr>
            </w:pPr>
          </w:p>
        </w:tc>
        <w:tc>
          <w:tcPr>
            <w:tcW w:w="283" w:type="dxa"/>
          </w:tcPr>
          <w:p w14:paraId="3BB96B71">
            <w:pPr>
              <w:rPr>
                <w:color w:val="auto"/>
              </w:rPr>
            </w:pPr>
          </w:p>
        </w:tc>
        <w:tc>
          <w:tcPr>
            <w:tcW w:w="283" w:type="dxa"/>
          </w:tcPr>
          <w:p w14:paraId="4EDBF6C9">
            <w:pPr>
              <w:spacing w:before="82"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69F288A3">
            <w:pPr>
              <w:spacing w:before="82"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320DCD98">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3632677C">
            <w:pPr>
              <w:rPr>
                <w:color w:val="auto"/>
              </w:rPr>
            </w:pPr>
          </w:p>
        </w:tc>
        <w:tc>
          <w:tcPr>
            <w:tcW w:w="283" w:type="dxa"/>
          </w:tcPr>
          <w:p w14:paraId="5AD4DE0E">
            <w:pPr>
              <w:rPr>
                <w:color w:val="auto"/>
              </w:rPr>
            </w:pPr>
          </w:p>
        </w:tc>
        <w:tc>
          <w:tcPr>
            <w:tcW w:w="283" w:type="dxa"/>
          </w:tcPr>
          <w:p w14:paraId="7B4DBB66">
            <w:pPr>
              <w:rPr>
                <w:color w:val="auto"/>
              </w:rPr>
            </w:pPr>
          </w:p>
        </w:tc>
        <w:tc>
          <w:tcPr>
            <w:tcW w:w="282" w:type="dxa"/>
          </w:tcPr>
          <w:p w14:paraId="68BFA967">
            <w:pPr>
              <w:rPr>
                <w:color w:val="auto"/>
              </w:rPr>
            </w:pPr>
          </w:p>
        </w:tc>
        <w:tc>
          <w:tcPr>
            <w:tcW w:w="283" w:type="dxa"/>
          </w:tcPr>
          <w:p w14:paraId="761EA4E5">
            <w:pPr>
              <w:rPr>
                <w:color w:val="auto"/>
              </w:rPr>
            </w:pPr>
          </w:p>
        </w:tc>
        <w:tc>
          <w:tcPr>
            <w:tcW w:w="283" w:type="dxa"/>
          </w:tcPr>
          <w:p w14:paraId="7E4845E3">
            <w:pPr>
              <w:rPr>
                <w:color w:val="auto"/>
              </w:rPr>
            </w:pPr>
          </w:p>
        </w:tc>
        <w:tc>
          <w:tcPr>
            <w:tcW w:w="283" w:type="dxa"/>
          </w:tcPr>
          <w:p w14:paraId="1C0F0316">
            <w:pPr>
              <w:rPr>
                <w:color w:val="auto"/>
              </w:rPr>
            </w:pPr>
          </w:p>
        </w:tc>
        <w:tc>
          <w:tcPr>
            <w:tcW w:w="283" w:type="dxa"/>
          </w:tcPr>
          <w:p w14:paraId="6F2BF5E3">
            <w:pPr>
              <w:rPr>
                <w:color w:val="auto"/>
              </w:rPr>
            </w:pPr>
          </w:p>
        </w:tc>
        <w:tc>
          <w:tcPr>
            <w:tcW w:w="282" w:type="dxa"/>
          </w:tcPr>
          <w:p w14:paraId="0202AF90">
            <w:pPr>
              <w:rPr>
                <w:color w:val="auto"/>
              </w:rPr>
            </w:pPr>
          </w:p>
        </w:tc>
        <w:tc>
          <w:tcPr>
            <w:tcW w:w="283" w:type="dxa"/>
          </w:tcPr>
          <w:p w14:paraId="1EE2E279">
            <w:pPr>
              <w:rPr>
                <w:color w:val="auto"/>
              </w:rPr>
            </w:pPr>
          </w:p>
        </w:tc>
        <w:tc>
          <w:tcPr>
            <w:tcW w:w="283" w:type="dxa"/>
          </w:tcPr>
          <w:p w14:paraId="361EEF85">
            <w:pPr>
              <w:rPr>
                <w:color w:val="auto"/>
              </w:rPr>
            </w:pPr>
          </w:p>
        </w:tc>
        <w:tc>
          <w:tcPr>
            <w:tcW w:w="283" w:type="dxa"/>
          </w:tcPr>
          <w:p w14:paraId="6A1B6652">
            <w:pPr>
              <w:rPr>
                <w:color w:val="auto"/>
              </w:rPr>
            </w:pPr>
          </w:p>
        </w:tc>
        <w:tc>
          <w:tcPr>
            <w:tcW w:w="283" w:type="dxa"/>
          </w:tcPr>
          <w:p w14:paraId="029D8D22">
            <w:pPr>
              <w:rPr>
                <w:color w:val="auto"/>
              </w:rPr>
            </w:pPr>
          </w:p>
        </w:tc>
        <w:tc>
          <w:tcPr>
            <w:tcW w:w="282" w:type="dxa"/>
          </w:tcPr>
          <w:p w14:paraId="2EE66EF1">
            <w:pPr>
              <w:rPr>
                <w:color w:val="auto"/>
              </w:rPr>
            </w:pPr>
          </w:p>
        </w:tc>
        <w:tc>
          <w:tcPr>
            <w:tcW w:w="283" w:type="dxa"/>
          </w:tcPr>
          <w:p w14:paraId="730A7FCE">
            <w:pPr>
              <w:rPr>
                <w:color w:val="auto"/>
              </w:rPr>
            </w:pPr>
          </w:p>
        </w:tc>
        <w:tc>
          <w:tcPr>
            <w:tcW w:w="287" w:type="dxa"/>
          </w:tcPr>
          <w:p w14:paraId="7B79B2D9">
            <w:pPr>
              <w:rPr>
                <w:color w:val="auto"/>
              </w:rPr>
            </w:pPr>
          </w:p>
        </w:tc>
      </w:tr>
      <w:tr w14:paraId="50AC5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extDirection w:val="tbRlV"/>
          </w:tcPr>
          <w:p w14:paraId="44C82612">
            <w:pPr>
              <w:rPr>
                <w:color w:val="auto"/>
              </w:rPr>
            </w:pPr>
          </w:p>
        </w:tc>
        <w:tc>
          <w:tcPr>
            <w:tcW w:w="283" w:type="dxa"/>
            <w:vMerge w:val="continue"/>
            <w:tcBorders>
              <w:top w:val="nil"/>
              <w:bottom w:val="nil"/>
            </w:tcBorders>
            <w:textDirection w:val="tbRlV"/>
          </w:tcPr>
          <w:p w14:paraId="6A1F54F4">
            <w:pPr>
              <w:rPr>
                <w:color w:val="auto"/>
              </w:rPr>
            </w:pPr>
          </w:p>
        </w:tc>
        <w:tc>
          <w:tcPr>
            <w:tcW w:w="1700" w:type="dxa"/>
          </w:tcPr>
          <w:p w14:paraId="440F33C0">
            <w:pPr>
              <w:spacing w:before="51" w:line="230" w:lineRule="auto"/>
              <w:ind w:left="287"/>
              <w:rPr>
                <w:rFonts w:ascii="宋体" w:hAnsi="宋体" w:eastAsia="宋体" w:cs="宋体"/>
                <w:color w:val="auto"/>
                <w:sz w:val="14"/>
                <w:szCs w:val="14"/>
              </w:rPr>
            </w:pPr>
            <w:r>
              <w:rPr>
                <w:rFonts w:ascii="Times New Roman" w:hAnsi="Times New Roman" w:eastAsia="Times New Roman" w:cs="Times New Roman"/>
                <w:color w:val="auto"/>
                <w:spacing w:val="8"/>
                <w:sz w:val="14"/>
                <w:szCs w:val="14"/>
              </w:rPr>
              <w:t>○</w:t>
            </w:r>
            <w:r>
              <w:rPr>
                <w:rFonts w:ascii="宋体" w:hAnsi="宋体" w:eastAsia="宋体" w:cs="宋体"/>
                <w:color w:val="auto"/>
                <w:spacing w:val="8"/>
                <w:sz w:val="14"/>
                <w:szCs w:val="14"/>
              </w:rPr>
              <w:t>材料工艺与应</w:t>
            </w:r>
            <w:r>
              <w:rPr>
                <w:rFonts w:ascii="宋体" w:hAnsi="宋体" w:eastAsia="宋体" w:cs="宋体"/>
                <w:color w:val="auto"/>
                <w:spacing w:val="6"/>
                <w:sz w:val="14"/>
                <w:szCs w:val="14"/>
              </w:rPr>
              <w:t>用</w:t>
            </w:r>
          </w:p>
        </w:tc>
        <w:tc>
          <w:tcPr>
            <w:tcW w:w="283" w:type="dxa"/>
          </w:tcPr>
          <w:p w14:paraId="5FA30C02">
            <w:pPr>
              <w:rPr>
                <w:color w:val="auto"/>
              </w:rPr>
            </w:pPr>
          </w:p>
        </w:tc>
        <w:tc>
          <w:tcPr>
            <w:tcW w:w="283" w:type="dxa"/>
          </w:tcPr>
          <w:p w14:paraId="6F8C1C81">
            <w:pPr>
              <w:rPr>
                <w:color w:val="auto"/>
              </w:rPr>
            </w:pPr>
          </w:p>
        </w:tc>
        <w:tc>
          <w:tcPr>
            <w:tcW w:w="283" w:type="dxa"/>
          </w:tcPr>
          <w:p w14:paraId="47294149">
            <w:pPr>
              <w:rPr>
                <w:color w:val="auto"/>
              </w:rPr>
            </w:pPr>
          </w:p>
        </w:tc>
        <w:tc>
          <w:tcPr>
            <w:tcW w:w="283" w:type="dxa"/>
          </w:tcPr>
          <w:p w14:paraId="131ABECE">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566D47E2">
            <w:pPr>
              <w:rPr>
                <w:color w:val="auto"/>
              </w:rPr>
            </w:pPr>
          </w:p>
        </w:tc>
        <w:tc>
          <w:tcPr>
            <w:tcW w:w="283" w:type="dxa"/>
          </w:tcPr>
          <w:p w14:paraId="20EE916F">
            <w:pPr>
              <w:spacing w:before="81"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3FE30F6B">
            <w:pPr>
              <w:rPr>
                <w:color w:val="auto"/>
              </w:rPr>
            </w:pPr>
          </w:p>
        </w:tc>
        <w:tc>
          <w:tcPr>
            <w:tcW w:w="283" w:type="dxa"/>
          </w:tcPr>
          <w:p w14:paraId="6974A65C">
            <w:pPr>
              <w:spacing w:before="81"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74664FCB">
            <w:pPr>
              <w:rPr>
                <w:color w:val="auto"/>
              </w:rPr>
            </w:pPr>
          </w:p>
        </w:tc>
        <w:tc>
          <w:tcPr>
            <w:tcW w:w="283" w:type="dxa"/>
          </w:tcPr>
          <w:p w14:paraId="6DC85149">
            <w:pPr>
              <w:rPr>
                <w:color w:val="auto"/>
              </w:rPr>
            </w:pPr>
          </w:p>
        </w:tc>
        <w:tc>
          <w:tcPr>
            <w:tcW w:w="283" w:type="dxa"/>
          </w:tcPr>
          <w:p w14:paraId="1079C145">
            <w:pPr>
              <w:rPr>
                <w:color w:val="auto"/>
              </w:rPr>
            </w:pPr>
          </w:p>
        </w:tc>
        <w:tc>
          <w:tcPr>
            <w:tcW w:w="283" w:type="dxa"/>
          </w:tcPr>
          <w:p w14:paraId="539F6A9A">
            <w:pPr>
              <w:rPr>
                <w:color w:val="auto"/>
              </w:rPr>
            </w:pPr>
          </w:p>
        </w:tc>
        <w:tc>
          <w:tcPr>
            <w:tcW w:w="283" w:type="dxa"/>
          </w:tcPr>
          <w:p w14:paraId="5DC38EDC">
            <w:pPr>
              <w:rPr>
                <w:color w:val="auto"/>
              </w:rPr>
            </w:pPr>
          </w:p>
        </w:tc>
        <w:tc>
          <w:tcPr>
            <w:tcW w:w="283" w:type="dxa"/>
          </w:tcPr>
          <w:p w14:paraId="7F2D34AB">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78013694">
            <w:pPr>
              <w:rPr>
                <w:color w:val="auto"/>
              </w:rPr>
            </w:pPr>
          </w:p>
        </w:tc>
        <w:tc>
          <w:tcPr>
            <w:tcW w:w="282" w:type="dxa"/>
          </w:tcPr>
          <w:p w14:paraId="0A9D8ADE">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0ED0D7CC">
            <w:pPr>
              <w:rPr>
                <w:color w:val="auto"/>
              </w:rPr>
            </w:pPr>
          </w:p>
        </w:tc>
        <w:tc>
          <w:tcPr>
            <w:tcW w:w="283" w:type="dxa"/>
          </w:tcPr>
          <w:p w14:paraId="7F0CFE2C">
            <w:pPr>
              <w:rPr>
                <w:color w:val="auto"/>
              </w:rPr>
            </w:pPr>
          </w:p>
        </w:tc>
        <w:tc>
          <w:tcPr>
            <w:tcW w:w="283" w:type="dxa"/>
          </w:tcPr>
          <w:p w14:paraId="38B223CA">
            <w:pPr>
              <w:rPr>
                <w:color w:val="auto"/>
              </w:rPr>
            </w:pPr>
          </w:p>
        </w:tc>
        <w:tc>
          <w:tcPr>
            <w:tcW w:w="283" w:type="dxa"/>
          </w:tcPr>
          <w:p w14:paraId="3F0C7394">
            <w:pPr>
              <w:rPr>
                <w:color w:val="auto"/>
              </w:rPr>
            </w:pPr>
          </w:p>
        </w:tc>
        <w:tc>
          <w:tcPr>
            <w:tcW w:w="282" w:type="dxa"/>
          </w:tcPr>
          <w:p w14:paraId="6622AB77">
            <w:pPr>
              <w:rPr>
                <w:color w:val="auto"/>
              </w:rPr>
            </w:pPr>
          </w:p>
        </w:tc>
        <w:tc>
          <w:tcPr>
            <w:tcW w:w="283" w:type="dxa"/>
          </w:tcPr>
          <w:p w14:paraId="050B864D">
            <w:pPr>
              <w:rPr>
                <w:color w:val="auto"/>
              </w:rPr>
            </w:pPr>
          </w:p>
        </w:tc>
        <w:tc>
          <w:tcPr>
            <w:tcW w:w="283" w:type="dxa"/>
          </w:tcPr>
          <w:p w14:paraId="4CD75B72">
            <w:pPr>
              <w:rPr>
                <w:color w:val="auto"/>
              </w:rPr>
            </w:pPr>
          </w:p>
        </w:tc>
        <w:tc>
          <w:tcPr>
            <w:tcW w:w="283" w:type="dxa"/>
          </w:tcPr>
          <w:p w14:paraId="5765ABE7">
            <w:pPr>
              <w:rPr>
                <w:color w:val="auto"/>
              </w:rPr>
            </w:pPr>
          </w:p>
        </w:tc>
        <w:tc>
          <w:tcPr>
            <w:tcW w:w="283" w:type="dxa"/>
          </w:tcPr>
          <w:p w14:paraId="1AB91461">
            <w:pPr>
              <w:rPr>
                <w:color w:val="auto"/>
              </w:rPr>
            </w:pPr>
          </w:p>
        </w:tc>
        <w:tc>
          <w:tcPr>
            <w:tcW w:w="282" w:type="dxa"/>
          </w:tcPr>
          <w:p w14:paraId="043F4929">
            <w:pPr>
              <w:rPr>
                <w:color w:val="auto"/>
              </w:rPr>
            </w:pPr>
          </w:p>
        </w:tc>
        <w:tc>
          <w:tcPr>
            <w:tcW w:w="283" w:type="dxa"/>
          </w:tcPr>
          <w:p w14:paraId="7C773E2B">
            <w:pPr>
              <w:rPr>
                <w:color w:val="auto"/>
              </w:rPr>
            </w:pPr>
          </w:p>
        </w:tc>
        <w:tc>
          <w:tcPr>
            <w:tcW w:w="287" w:type="dxa"/>
          </w:tcPr>
          <w:p w14:paraId="1CC64374">
            <w:pPr>
              <w:rPr>
                <w:color w:val="auto"/>
              </w:rPr>
            </w:pPr>
          </w:p>
        </w:tc>
      </w:tr>
      <w:tr w14:paraId="77410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extDirection w:val="tbRlV"/>
          </w:tcPr>
          <w:p w14:paraId="29A2D7CB">
            <w:pPr>
              <w:rPr>
                <w:color w:val="auto"/>
              </w:rPr>
            </w:pPr>
          </w:p>
        </w:tc>
        <w:tc>
          <w:tcPr>
            <w:tcW w:w="283" w:type="dxa"/>
            <w:vMerge w:val="continue"/>
            <w:tcBorders>
              <w:top w:val="nil"/>
              <w:bottom w:val="nil"/>
            </w:tcBorders>
            <w:textDirection w:val="tbRlV"/>
          </w:tcPr>
          <w:p w14:paraId="0A0955BB">
            <w:pPr>
              <w:rPr>
                <w:color w:val="auto"/>
              </w:rPr>
            </w:pPr>
          </w:p>
        </w:tc>
        <w:tc>
          <w:tcPr>
            <w:tcW w:w="1700" w:type="dxa"/>
          </w:tcPr>
          <w:p w14:paraId="2E0C5B24">
            <w:pPr>
              <w:spacing w:before="51" w:line="232" w:lineRule="auto"/>
              <w:ind w:left="554"/>
              <w:rPr>
                <w:rFonts w:ascii="宋体" w:hAnsi="宋体" w:eastAsia="宋体" w:cs="宋体"/>
                <w:color w:val="auto"/>
                <w:sz w:val="14"/>
                <w:szCs w:val="14"/>
              </w:rPr>
            </w:pPr>
            <w:r>
              <w:rPr>
                <w:rFonts w:ascii="宋体" w:hAnsi="宋体" w:eastAsia="宋体" w:cs="宋体"/>
                <w:color w:val="auto"/>
                <w:spacing w:val="8"/>
                <w:sz w:val="14"/>
                <w:szCs w:val="14"/>
              </w:rPr>
              <w:t>设</w:t>
            </w:r>
            <w:r>
              <w:rPr>
                <w:rFonts w:ascii="宋体" w:hAnsi="宋体" w:eastAsia="宋体" w:cs="宋体"/>
                <w:color w:val="auto"/>
                <w:spacing w:val="7"/>
                <w:sz w:val="14"/>
                <w:szCs w:val="14"/>
              </w:rPr>
              <w:t>计美学</w:t>
            </w:r>
          </w:p>
        </w:tc>
        <w:tc>
          <w:tcPr>
            <w:tcW w:w="283" w:type="dxa"/>
          </w:tcPr>
          <w:p w14:paraId="73D6FA35">
            <w:pPr>
              <w:rPr>
                <w:color w:val="auto"/>
              </w:rPr>
            </w:pPr>
          </w:p>
        </w:tc>
        <w:tc>
          <w:tcPr>
            <w:tcW w:w="283" w:type="dxa"/>
          </w:tcPr>
          <w:p w14:paraId="53B23559">
            <w:pPr>
              <w:rPr>
                <w:color w:val="auto"/>
              </w:rPr>
            </w:pPr>
          </w:p>
        </w:tc>
        <w:tc>
          <w:tcPr>
            <w:tcW w:w="283" w:type="dxa"/>
          </w:tcPr>
          <w:p w14:paraId="6BBC47C6">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5654E954">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31F7BA85">
            <w:pPr>
              <w:rPr>
                <w:color w:val="auto"/>
              </w:rPr>
            </w:pPr>
          </w:p>
        </w:tc>
        <w:tc>
          <w:tcPr>
            <w:tcW w:w="283" w:type="dxa"/>
          </w:tcPr>
          <w:p w14:paraId="1022CF01">
            <w:pPr>
              <w:rPr>
                <w:color w:val="auto"/>
              </w:rPr>
            </w:pPr>
          </w:p>
        </w:tc>
        <w:tc>
          <w:tcPr>
            <w:tcW w:w="283" w:type="dxa"/>
          </w:tcPr>
          <w:p w14:paraId="63B8C33D">
            <w:pPr>
              <w:rPr>
                <w:color w:val="auto"/>
              </w:rPr>
            </w:pPr>
          </w:p>
        </w:tc>
        <w:tc>
          <w:tcPr>
            <w:tcW w:w="283" w:type="dxa"/>
          </w:tcPr>
          <w:p w14:paraId="5877349B">
            <w:pPr>
              <w:rPr>
                <w:color w:val="auto"/>
              </w:rPr>
            </w:pPr>
          </w:p>
        </w:tc>
        <w:tc>
          <w:tcPr>
            <w:tcW w:w="283" w:type="dxa"/>
          </w:tcPr>
          <w:p w14:paraId="669E365F">
            <w:pPr>
              <w:spacing w:before="81"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124B5E37">
            <w:pPr>
              <w:rPr>
                <w:color w:val="auto"/>
              </w:rPr>
            </w:pPr>
          </w:p>
        </w:tc>
        <w:tc>
          <w:tcPr>
            <w:tcW w:w="283" w:type="dxa"/>
          </w:tcPr>
          <w:p w14:paraId="063B4BCA">
            <w:pPr>
              <w:rPr>
                <w:color w:val="auto"/>
              </w:rPr>
            </w:pPr>
          </w:p>
        </w:tc>
        <w:tc>
          <w:tcPr>
            <w:tcW w:w="283" w:type="dxa"/>
          </w:tcPr>
          <w:p w14:paraId="5856F36B">
            <w:pPr>
              <w:rPr>
                <w:color w:val="auto"/>
              </w:rPr>
            </w:pPr>
          </w:p>
        </w:tc>
        <w:tc>
          <w:tcPr>
            <w:tcW w:w="283" w:type="dxa"/>
          </w:tcPr>
          <w:p w14:paraId="7E96FC0F">
            <w:pPr>
              <w:rPr>
                <w:color w:val="auto"/>
              </w:rPr>
            </w:pPr>
          </w:p>
        </w:tc>
        <w:tc>
          <w:tcPr>
            <w:tcW w:w="283" w:type="dxa"/>
          </w:tcPr>
          <w:p w14:paraId="13EF5F8D">
            <w:pPr>
              <w:rPr>
                <w:color w:val="auto"/>
              </w:rPr>
            </w:pPr>
          </w:p>
        </w:tc>
        <w:tc>
          <w:tcPr>
            <w:tcW w:w="283" w:type="dxa"/>
          </w:tcPr>
          <w:p w14:paraId="0EBA8DED">
            <w:pPr>
              <w:rPr>
                <w:color w:val="auto"/>
              </w:rPr>
            </w:pPr>
          </w:p>
        </w:tc>
        <w:tc>
          <w:tcPr>
            <w:tcW w:w="282" w:type="dxa"/>
          </w:tcPr>
          <w:p w14:paraId="7CF14D64">
            <w:pPr>
              <w:spacing w:before="81"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3" w:type="dxa"/>
          </w:tcPr>
          <w:p w14:paraId="14056863">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70E52A68">
            <w:pPr>
              <w:rPr>
                <w:color w:val="auto"/>
              </w:rPr>
            </w:pPr>
          </w:p>
        </w:tc>
        <w:tc>
          <w:tcPr>
            <w:tcW w:w="283" w:type="dxa"/>
          </w:tcPr>
          <w:p w14:paraId="5F2DBBBF">
            <w:pPr>
              <w:rPr>
                <w:color w:val="auto"/>
              </w:rPr>
            </w:pPr>
          </w:p>
        </w:tc>
        <w:tc>
          <w:tcPr>
            <w:tcW w:w="283" w:type="dxa"/>
          </w:tcPr>
          <w:p w14:paraId="4111C4BC">
            <w:pPr>
              <w:rPr>
                <w:color w:val="auto"/>
              </w:rPr>
            </w:pPr>
          </w:p>
        </w:tc>
        <w:tc>
          <w:tcPr>
            <w:tcW w:w="282" w:type="dxa"/>
          </w:tcPr>
          <w:p w14:paraId="098553E8">
            <w:pPr>
              <w:rPr>
                <w:color w:val="auto"/>
              </w:rPr>
            </w:pPr>
          </w:p>
        </w:tc>
        <w:tc>
          <w:tcPr>
            <w:tcW w:w="283" w:type="dxa"/>
          </w:tcPr>
          <w:p w14:paraId="3F328C4C">
            <w:pPr>
              <w:spacing w:before="81" w:line="194" w:lineRule="auto"/>
              <w:ind w:left="11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61067160">
            <w:pPr>
              <w:rPr>
                <w:color w:val="auto"/>
              </w:rPr>
            </w:pPr>
          </w:p>
        </w:tc>
        <w:tc>
          <w:tcPr>
            <w:tcW w:w="283" w:type="dxa"/>
          </w:tcPr>
          <w:p w14:paraId="7EF6D7A6">
            <w:pPr>
              <w:rPr>
                <w:color w:val="auto"/>
              </w:rPr>
            </w:pPr>
          </w:p>
        </w:tc>
        <w:tc>
          <w:tcPr>
            <w:tcW w:w="283" w:type="dxa"/>
          </w:tcPr>
          <w:p w14:paraId="324F05BA">
            <w:pPr>
              <w:rPr>
                <w:color w:val="auto"/>
              </w:rPr>
            </w:pPr>
          </w:p>
        </w:tc>
        <w:tc>
          <w:tcPr>
            <w:tcW w:w="282" w:type="dxa"/>
          </w:tcPr>
          <w:p w14:paraId="232B9C22">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7B6DBEF6">
            <w:pPr>
              <w:rPr>
                <w:color w:val="auto"/>
              </w:rPr>
            </w:pPr>
          </w:p>
        </w:tc>
        <w:tc>
          <w:tcPr>
            <w:tcW w:w="287" w:type="dxa"/>
          </w:tcPr>
          <w:p w14:paraId="19BF3097">
            <w:pPr>
              <w:rPr>
                <w:color w:val="auto"/>
              </w:rPr>
            </w:pPr>
          </w:p>
        </w:tc>
      </w:tr>
      <w:tr w14:paraId="0BD7A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extDirection w:val="tbRlV"/>
          </w:tcPr>
          <w:p w14:paraId="24820A52">
            <w:pPr>
              <w:rPr>
                <w:color w:val="auto"/>
              </w:rPr>
            </w:pPr>
          </w:p>
        </w:tc>
        <w:tc>
          <w:tcPr>
            <w:tcW w:w="283" w:type="dxa"/>
            <w:vMerge w:val="continue"/>
            <w:tcBorders>
              <w:top w:val="nil"/>
              <w:bottom w:val="nil"/>
            </w:tcBorders>
            <w:textDirection w:val="tbRlV"/>
          </w:tcPr>
          <w:p w14:paraId="5A7B19BD">
            <w:pPr>
              <w:rPr>
                <w:color w:val="auto"/>
              </w:rPr>
            </w:pPr>
          </w:p>
        </w:tc>
        <w:tc>
          <w:tcPr>
            <w:tcW w:w="1700" w:type="dxa"/>
          </w:tcPr>
          <w:p w14:paraId="640F6B7F">
            <w:pPr>
              <w:spacing w:before="51" w:line="230" w:lineRule="auto"/>
              <w:ind w:left="326"/>
              <w:rPr>
                <w:rFonts w:ascii="宋体" w:hAnsi="宋体" w:eastAsia="宋体" w:cs="宋体"/>
                <w:color w:val="auto"/>
                <w:sz w:val="14"/>
                <w:szCs w:val="14"/>
              </w:rPr>
            </w:pPr>
            <w:r>
              <w:rPr>
                <w:rFonts w:ascii="宋体" w:hAnsi="宋体" w:eastAsia="宋体" w:cs="宋体"/>
                <w:color w:val="auto"/>
                <w:spacing w:val="9"/>
                <w:sz w:val="14"/>
                <w:szCs w:val="14"/>
              </w:rPr>
              <w:t>计算机辅助设计</w:t>
            </w:r>
          </w:p>
        </w:tc>
        <w:tc>
          <w:tcPr>
            <w:tcW w:w="283" w:type="dxa"/>
          </w:tcPr>
          <w:p w14:paraId="71222C79">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571CB68B">
            <w:pPr>
              <w:rPr>
                <w:color w:val="auto"/>
              </w:rPr>
            </w:pPr>
          </w:p>
        </w:tc>
        <w:tc>
          <w:tcPr>
            <w:tcW w:w="283" w:type="dxa"/>
          </w:tcPr>
          <w:p w14:paraId="6A5C4350">
            <w:pPr>
              <w:rPr>
                <w:color w:val="auto"/>
              </w:rPr>
            </w:pPr>
          </w:p>
        </w:tc>
        <w:tc>
          <w:tcPr>
            <w:tcW w:w="283" w:type="dxa"/>
          </w:tcPr>
          <w:p w14:paraId="4C958FA7">
            <w:pPr>
              <w:rPr>
                <w:color w:val="auto"/>
              </w:rPr>
            </w:pPr>
          </w:p>
        </w:tc>
        <w:tc>
          <w:tcPr>
            <w:tcW w:w="283" w:type="dxa"/>
          </w:tcPr>
          <w:p w14:paraId="2E7824D3">
            <w:pPr>
              <w:spacing w:before="81"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259B0A67">
            <w:pPr>
              <w:rPr>
                <w:color w:val="auto"/>
              </w:rPr>
            </w:pPr>
          </w:p>
        </w:tc>
        <w:tc>
          <w:tcPr>
            <w:tcW w:w="283" w:type="dxa"/>
          </w:tcPr>
          <w:p w14:paraId="407578A4">
            <w:pPr>
              <w:rPr>
                <w:color w:val="auto"/>
              </w:rPr>
            </w:pPr>
          </w:p>
        </w:tc>
        <w:tc>
          <w:tcPr>
            <w:tcW w:w="283" w:type="dxa"/>
          </w:tcPr>
          <w:p w14:paraId="4F5037B2">
            <w:pPr>
              <w:rPr>
                <w:color w:val="auto"/>
              </w:rPr>
            </w:pPr>
          </w:p>
        </w:tc>
        <w:tc>
          <w:tcPr>
            <w:tcW w:w="283" w:type="dxa"/>
          </w:tcPr>
          <w:p w14:paraId="1EF2AE3E">
            <w:pPr>
              <w:rPr>
                <w:color w:val="auto"/>
              </w:rPr>
            </w:pPr>
          </w:p>
        </w:tc>
        <w:tc>
          <w:tcPr>
            <w:tcW w:w="283" w:type="dxa"/>
          </w:tcPr>
          <w:p w14:paraId="6FFE2ACC">
            <w:pPr>
              <w:rPr>
                <w:color w:val="auto"/>
              </w:rPr>
            </w:pPr>
          </w:p>
        </w:tc>
        <w:tc>
          <w:tcPr>
            <w:tcW w:w="283" w:type="dxa"/>
          </w:tcPr>
          <w:p w14:paraId="75B23550">
            <w:pPr>
              <w:rPr>
                <w:color w:val="auto"/>
              </w:rPr>
            </w:pPr>
          </w:p>
        </w:tc>
        <w:tc>
          <w:tcPr>
            <w:tcW w:w="283" w:type="dxa"/>
          </w:tcPr>
          <w:p w14:paraId="04EE1DCE">
            <w:pPr>
              <w:rPr>
                <w:color w:val="auto"/>
              </w:rPr>
            </w:pPr>
          </w:p>
        </w:tc>
        <w:tc>
          <w:tcPr>
            <w:tcW w:w="283" w:type="dxa"/>
          </w:tcPr>
          <w:p w14:paraId="5FD50FCD">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02A7C011">
            <w:pPr>
              <w:rPr>
                <w:color w:val="auto"/>
              </w:rPr>
            </w:pPr>
          </w:p>
        </w:tc>
        <w:tc>
          <w:tcPr>
            <w:tcW w:w="283" w:type="dxa"/>
          </w:tcPr>
          <w:p w14:paraId="5A882D73">
            <w:pPr>
              <w:rPr>
                <w:color w:val="auto"/>
              </w:rPr>
            </w:pPr>
          </w:p>
        </w:tc>
        <w:tc>
          <w:tcPr>
            <w:tcW w:w="282" w:type="dxa"/>
          </w:tcPr>
          <w:p w14:paraId="319E7F02">
            <w:pPr>
              <w:rPr>
                <w:color w:val="auto"/>
              </w:rPr>
            </w:pPr>
          </w:p>
        </w:tc>
        <w:tc>
          <w:tcPr>
            <w:tcW w:w="283" w:type="dxa"/>
          </w:tcPr>
          <w:p w14:paraId="611BA6BD">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3" w:type="dxa"/>
          </w:tcPr>
          <w:p w14:paraId="2B1698B8">
            <w:pPr>
              <w:rPr>
                <w:color w:val="auto"/>
              </w:rPr>
            </w:pPr>
          </w:p>
        </w:tc>
        <w:tc>
          <w:tcPr>
            <w:tcW w:w="283" w:type="dxa"/>
          </w:tcPr>
          <w:p w14:paraId="106DFD58">
            <w:pPr>
              <w:rPr>
                <w:color w:val="auto"/>
              </w:rPr>
            </w:pPr>
          </w:p>
        </w:tc>
        <w:tc>
          <w:tcPr>
            <w:tcW w:w="283" w:type="dxa"/>
          </w:tcPr>
          <w:p w14:paraId="731A991A">
            <w:pPr>
              <w:rPr>
                <w:color w:val="auto"/>
              </w:rPr>
            </w:pPr>
          </w:p>
        </w:tc>
        <w:tc>
          <w:tcPr>
            <w:tcW w:w="282" w:type="dxa"/>
          </w:tcPr>
          <w:p w14:paraId="764DADB4">
            <w:pPr>
              <w:rPr>
                <w:color w:val="auto"/>
              </w:rPr>
            </w:pPr>
          </w:p>
        </w:tc>
        <w:tc>
          <w:tcPr>
            <w:tcW w:w="283" w:type="dxa"/>
          </w:tcPr>
          <w:p w14:paraId="503C73BC">
            <w:pPr>
              <w:rPr>
                <w:color w:val="auto"/>
              </w:rPr>
            </w:pPr>
          </w:p>
        </w:tc>
        <w:tc>
          <w:tcPr>
            <w:tcW w:w="283" w:type="dxa"/>
          </w:tcPr>
          <w:p w14:paraId="03F6C9E1">
            <w:pPr>
              <w:spacing w:before="81" w:line="194" w:lineRule="auto"/>
              <w:ind w:left="11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0B8213D5">
            <w:pPr>
              <w:rPr>
                <w:color w:val="auto"/>
              </w:rPr>
            </w:pPr>
          </w:p>
        </w:tc>
        <w:tc>
          <w:tcPr>
            <w:tcW w:w="283" w:type="dxa"/>
          </w:tcPr>
          <w:p w14:paraId="3CEA2552">
            <w:pPr>
              <w:rPr>
                <w:color w:val="auto"/>
              </w:rPr>
            </w:pPr>
          </w:p>
        </w:tc>
        <w:tc>
          <w:tcPr>
            <w:tcW w:w="282" w:type="dxa"/>
          </w:tcPr>
          <w:p w14:paraId="6C817E39">
            <w:pPr>
              <w:rPr>
                <w:color w:val="auto"/>
              </w:rPr>
            </w:pPr>
          </w:p>
        </w:tc>
        <w:tc>
          <w:tcPr>
            <w:tcW w:w="283" w:type="dxa"/>
          </w:tcPr>
          <w:p w14:paraId="03B7E8C0">
            <w:pPr>
              <w:rPr>
                <w:color w:val="auto"/>
              </w:rPr>
            </w:pPr>
          </w:p>
        </w:tc>
        <w:tc>
          <w:tcPr>
            <w:tcW w:w="287" w:type="dxa"/>
          </w:tcPr>
          <w:p w14:paraId="250F8BB8">
            <w:pPr>
              <w:rPr>
                <w:color w:val="auto"/>
              </w:rPr>
            </w:pPr>
          </w:p>
        </w:tc>
      </w:tr>
      <w:tr w14:paraId="430C6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extDirection w:val="tbRlV"/>
          </w:tcPr>
          <w:p w14:paraId="104808D4">
            <w:pPr>
              <w:rPr>
                <w:color w:val="auto"/>
              </w:rPr>
            </w:pPr>
          </w:p>
        </w:tc>
        <w:tc>
          <w:tcPr>
            <w:tcW w:w="283" w:type="dxa"/>
            <w:vMerge w:val="continue"/>
            <w:tcBorders>
              <w:top w:val="nil"/>
              <w:bottom w:val="nil"/>
            </w:tcBorders>
            <w:textDirection w:val="tbRlV"/>
          </w:tcPr>
          <w:p w14:paraId="4A474902">
            <w:pPr>
              <w:rPr>
                <w:color w:val="auto"/>
              </w:rPr>
            </w:pPr>
          </w:p>
        </w:tc>
        <w:tc>
          <w:tcPr>
            <w:tcW w:w="1700" w:type="dxa"/>
          </w:tcPr>
          <w:p w14:paraId="0A92A290">
            <w:pPr>
              <w:spacing w:before="50" w:line="232" w:lineRule="auto"/>
              <w:ind w:left="554"/>
              <w:rPr>
                <w:rFonts w:ascii="宋体" w:hAnsi="宋体" w:eastAsia="宋体" w:cs="宋体"/>
                <w:color w:val="auto"/>
                <w:sz w:val="14"/>
                <w:szCs w:val="14"/>
              </w:rPr>
            </w:pPr>
            <w:r>
              <w:rPr>
                <w:rFonts w:ascii="宋体" w:hAnsi="宋体" w:eastAsia="宋体" w:cs="宋体"/>
                <w:color w:val="auto"/>
                <w:spacing w:val="8"/>
                <w:sz w:val="14"/>
                <w:szCs w:val="14"/>
              </w:rPr>
              <w:t>设</w:t>
            </w:r>
            <w:r>
              <w:rPr>
                <w:rFonts w:ascii="宋体" w:hAnsi="宋体" w:eastAsia="宋体" w:cs="宋体"/>
                <w:color w:val="auto"/>
                <w:spacing w:val="7"/>
                <w:sz w:val="14"/>
                <w:szCs w:val="14"/>
              </w:rPr>
              <w:t>计思维</w:t>
            </w:r>
          </w:p>
        </w:tc>
        <w:tc>
          <w:tcPr>
            <w:tcW w:w="283" w:type="dxa"/>
          </w:tcPr>
          <w:p w14:paraId="669270AE">
            <w:pPr>
              <w:rPr>
                <w:color w:val="auto"/>
              </w:rPr>
            </w:pPr>
          </w:p>
        </w:tc>
        <w:tc>
          <w:tcPr>
            <w:tcW w:w="283" w:type="dxa"/>
          </w:tcPr>
          <w:p w14:paraId="2C43E935">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341BAC94">
            <w:pPr>
              <w:rPr>
                <w:color w:val="auto"/>
              </w:rPr>
            </w:pPr>
          </w:p>
        </w:tc>
        <w:tc>
          <w:tcPr>
            <w:tcW w:w="283" w:type="dxa"/>
          </w:tcPr>
          <w:p w14:paraId="0642BEE8">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59CD6225">
            <w:pPr>
              <w:rPr>
                <w:color w:val="auto"/>
              </w:rPr>
            </w:pPr>
          </w:p>
        </w:tc>
        <w:tc>
          <w:tcPr>
            <w:tcW w:w="283" w:type="dxa"/>
          </w:tcPr>
          <w:p w14:paraId="5682FA01">
            <w:pPr>
              <w:rPr>
                <w:color w:val="auto"/>
              </w:rPr>
            </w:pPr>
          </w:p>
        </w:tc>
        <w:tc>
          <w:tcPr>
            <w:tcW w:w="283" w:type="dxa"/>
          </w:tcPr>
          <w:p w14:paraId="40DEA088">
            <w:pPr>
              <w:rPr>
                <w:color w:val="auto"/>
              </w:rPr>
            </w:pPr>
          </w:p>
        </w:tc>
        <w:tc>
          <w:tcPr>
            <w:tcW w:w="283" w:type="dxa"/>
          </w:tcPr>
          <w:p w14:paraId="0B7A0F48">
            <w:pPr>
              <w:spacing w:before="81"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565AB0BB">
            <w:pPr>
              <w:rPr>
                <w:color w:val="auto"/>
              </w:rPr>
            </w:pPr>
          </w:p>
        </w:tc>
        <w:tc>
          <w:tcPr>
            <w:tcW w:w="283" w:type="dxa"/>
          </w:tcPr>
          <w:p w14:paraId="088AD53F">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71E493A3">
            <w:pPr>
              <w:rPr>
                <w:color w:val="auto"/>
              </w:rPr>
            </w:pPr>
          </w:p>
        </w:tc>
        <w:tc>
          <w:tcPr>
            <w:tcW w:w="283" w:type="dxa"/>
          </w:tcPr>
          <w:p w14:paraId="5FDEB0AD">
            <w:pPr>
              <w:rPr>
                <w:color w:val="auto"/>
              </w:rPr>
            </w:pPr>
          </w:p>
        </w:tc>
        <w:tc>
          <w:tcPr>
            <w:tcW w:w="283" w:type="dxa"/>
          </w:tcPr>
          <w:p w14:paraId="382EC855">
            <w:pPr>
              <w:rPr>
                <w:color w:val="auto"/>
              </w:rPr>
            </w:pPr>
          </w:p>
        </w:tc>
        <w:tc>
          <w:tcPr>
            <w:tcW w:w="283" w:type="dxa"/>
          </w:tcPr>
          <w:p w14:paraId="45A8BCE9">
            <w:pPr>
              <w:rPr>
                <w:color w:val="auto"/>
              </w:rPr>
            </w:pPr>
          </w:p>
        </w:tc>
        <w:tc>
          <w:tcPr>
            <w:tcW w:w="283" w:type="dxa"/>
          </w:tcPr>
          <w:p w14:paraId="19355B51">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2" w:type="dxa"/>
          </w:tcPr>
          <w:p w14:paraId="125556EB">
            <w:pPr>
              <w:rPr>
                <w:color w:val="auto"/>
              </w:rPr>
            </w:pPr>
          </w:p>
        </w:tc>
        <w:tc>
          <w:tcPr>
            <w:tcW w:w="283" w:type="dxa"/>
          </w:tcPr>
          <w:p w14:paraId="69806D16">
            <w:pPr>
              <w:rPr>
                <w:color w:val="auto"/>
              </w:rPr>
            </w:pPr>
          </w:p>
        </w:tc>
        <w:tc>
          <w:tcPr>
            <w:tcW w:w="283" w:type="dxa"/>
          </w:tcPr>
          <w:p w14:paraId="17C453FA">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01FF17B1">
            <w:pPr>
              <w:rPr>
                <w:color w:val="auto"/>
              </w:rPr>
            </w:pPr>
          </w:p>
        </w:tc>
        <w:tc>
          <w:tcPr>
            <w:tcW w:w="283" w:type="dxa"/>
          </w:tcPr>
          <w:p w14:paraId="68ECE004">
            <w:pPr>
              <w:rPr>
                <w:color w:val="auto"/>
              </w:rPr>
            </w:pPr>
          </w:p>
        </w:tc>
        <w:tc>
          <w:tcPr>
            <w:tcW w:w="282" w:type="dxa"/>
          </w:tcPr>
          <w:p w14:paraId="68866550">
            <w:pPr>
              <w:rPr>
                <w:color w:val="auto"/>
              </w:rPr>
            </w:pPr>
          </w:p>
        </w:tc>
        <w:tc>
          <w:tcPr>
            <w:tcW w:w="283" w:type="dxa"/>
          </w:tcPr>
          <w:p w14:paraId="1074D4ED">
            <w:pPr>
              <w:rPr>
                <w:color w:val="auto"/>
              </w:rPr>
            </w:pPr>
          </w:p>
        </w:tc>
        <w:tc>
          <w:tcPr>
            <w:tcW w:w="283" w:type="dxa"/>
          </w:tcPr>
          <w:p w14:paraId="1D59EAF7">
            <w:pPr>
              <w:rPr>
                <w:color w:val="auto"/>
              </w:rPr>
            </w:pPr>
          </w:p>
        </w:tc>
        <w:tc>
          <w:tcPr>
            <w:tcW w:w="283" w:type="dxa"/>
          </w:tcPr>
          <w:p w14:paraId="4D39E5DA">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343DD174">
            <w:pPr>
              <w:rPr>
                <w:color w:val="auto"/>
              </w:rPr>
            </w:pPr>
          </w:p>
        </w:tc>
        <w:tc>
          <w:tcPr>
            <w:tcW w:w="282" w:type="dxa"/>
          </w:tcPr>
          <w:p w14:paraId="6829361D">
            <w:pPr>
              <w:rPr>
                <w:color w:val="auto"/>
              </w:rPr>
            </w:pPr>
          </w:p>
        </w:tc>
        <w:tc>
          <w:tcPr>
            <w:tcW w:w="283" w:type="dxa"/>
          </w:tcPr>
          <w:p w14:paraId="7D22D232">
            <w:pPr>
              <w:rPr>
                <w:color w:val="auto"/>
              </w:rPr>
            </w:pPr>
          </w:p>
        </w:tc>
        <w:tc>
          <w:tcPr>
            <w:tcW w:w="287" w:type="dxa"/>
          </w:tcPr>
          <w:p w14:paraId="1569A54F">
            <w:pPr>
              <w:spacing w:before="81" w:line="194" w:lineRule="auto"/>
              <w:ind w:left="10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r>
      <w:tr w14:paraId="78771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extDirection w:val="tbRlV"/>
          </w:tcPr>
          <w:p w14:paraId="0C1DEAD3">
            <w:pPr>
              <w:rPr>
                <w:color w:val="auto"/>
              </w:rPr>
            </w:pPr>
          </w:p>
        </w:tc>
        <w:tc>
          <w:tcPr>
            <w:tcW w:w="283" w:type="dxa"/>
            <w:vMerge w:val="continue"/>
            <w:tcBorders>
              <w:top w:val="nil"/>
              <w:bottom w:val="nil"/>
            </w:tcBorders>
            <w:textDirection w:val="tbRlV"/>
          </w:tcPr>
          <w:p w14:paraId="4E454A05">
            <w:pPr>
              <w:rPr>
                <w:color w:val="auto"/>
              </w:rPr>
            </w:pPr>
          </w:p>
        </w:tc>
        <w:tc>
          <w:tcPr>
            <w:tcW w:w="1700" w:type="dxa"/>
          </w:tcPr>
          <w:p w14:paraId="19DE75E9">
            <w:pPr>
              <w:spacing w:before="50" w:line="231" w:lineRule="auto"/>
              <w:ind w:left="287"/>
              <w:rPr>
                <w:rFonts w:ascii="宋体" w:hAnsi="宋体" w:eastAsia="宋体" w:cs="宋体"/>
                <w:color w:val="auto"/>
                <w:sz w:val="14"/>
                <w:szCs w:val="14"/>
              </w:rPr>
            </w:pPr>
            <w:r>
              <w:rPr>
                <w:rFonts w:ascii="Times New Roman" w:hAnsi="Times New Roman" w:eastAsia="Times New Roman" w:cs="Times New Roman"/>
                <w:color w:val="auto"/>
                <w:spacing w:val="8"/>
                <w:sz w:val="14"/>
                <w:szCs w:val="14"/>
              </w:rPr>
              <w:t>○</w:t>
            </w:r>
            <w:r>
              <w:rPr>
                <w:rFonts w:ascii="宋体" w:hAnsi="宋体" w:eastAsia="宋体" w:cs="宋体"/>
                <w:color w:val="auto"/>
                <w:spacing w:val="8"/>
                <w:sz w:val="14"/>
                <w:szCs w:val="14"/>
              </w:rPr>
              <w:t>模型制作与工</w:t>
            </w:r>
            <w:r>
              <w:rPr>
                <w:rFonts w:ascii="宋体" w:hAnsi="宋体" w:eastAsia="宋体" w:cs="宋体"/>
                <w:color w:val="auto"/>
                <w:spacing w:val="6"/>
                <w:sz w:val="14"/>
                <w:szCs w:val="14"/>
              </w:rPr>
              <w:t>艺</w:t>
            </w:r>
          </w:p>
        </w:tc>
        <w:tc>
          <w:tcPr>
            <w:tcW w:w="283" w:type="dxa"/>
          </w:tcPr>
          <w:p w14:paraId="788E3D42">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23DFFB9E">
            <w:pPr>
              <w:rPr>
                <w:color w:val="auto"/>
              </w:rPr>
            </w:pPr>
          </w:p>
        </w:tc>
        <w:tc>
          <w:tcPr>
            <w:tcW w:w="283" w:type="dxa"/>
          </w:tcPr>
          <w:p w14:paraId="0BD5F6F4">
            <w:pPr>
              <w:rPr>
                <w:color w:val="auto"/>
              </w:rPr>
            </w:pPr>
          </w:p>
        </w:tc>
        <w:tc>
          <w:tcPr>
            <w:tcW w:w="283" w:type="dxa"/>
          </w:tcPr>
          <w:p w14:paraId="198A049E">
            <w:pPr>
              <w:rPr>
                <w:color w:val="auto"/>
              </w:rPr>
            </w:pPr>
          </w:p>
        </w:tc>
        <w:tc>
          <w:tcPr>
            <w:tcW w:w="283" w:type="dxa"/>
          </w:tcPr>
          <w:p w14:paraId="6A5F9E07">
            <w:pPr>
              <w:rPr>
                <w:color w:val="auto"/>
              </w:rPr>
            </w:pPr>
          </w:p>
        </w:tc>
        <w:tc>
          <w:tcPr>
            <w:tcW w:w="283" w:type="dxa"/>
          </w:tcPr>
          <w:p w14:paraId="3712B65E">
            <w:pPr>
              <w:spacing w:before="81"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28B15C10">
            <w:pPr>
              <w:rPr>
                <w:color w:val="auto"/>
              </w:rPr>
            </w:pPr>
          </w:p>
        </w:tc>
        <w:tc>
          <w:tcPr>
            <w:tcW w:w="283" w:type="dxa"/>
          </w:tcPr>
          <w:p w14:paraId="14484386">
            <w:pPr>
              <w:spacing w:before="81"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5A17BEE6">
            <w:pPr>
              <w:rPr>
                <w:color w:val="auto"/>
              </w:rPr>
            </w:pPr>
          </w:p>
        </w:tc>
        <w:tc>
          <w:tcPr>
            <w:tcW w:w="283" w:type="dxa"/>
          </w:tcPr>
          <w:p w14:paraId="6102B8DF">
            <w:pPr>
              <w:rPr>
                <w:color w:val="auto"/>
              </w:rPr>
            </w:pPr>
          </w:p>
        </w:tc>
        <w:tc>
          <w:tcPr>
            <w:tcW w:w="283" w:type="dxa"/>
          </w:tcPr>
          <w:p w14:paraId="63B917C7">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5E229C6A">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5AF9FAE0">
            <w:pPr>
              <w:rPr>
                <w:color w:val="auto"/>
              </w:rPr>
            </w:pPr>
          </w:p>
        </w:tc>
        <w:tc>
          <w:tcPr>
            <w:tcW w:w="283" w:type="dxa"/>
          </w:tcPr>
          <w:p w14:paraId="74DADBA5">
            <w:pPr>
              <w:rPr>
                <w:color w:val="auto"/>
              </w:rPr>
            </w:pPr>
          </w:p>
        </w:tc>
        <w:tc>
          <w:tcPr>
            <w:tcW w:w="283" w:type="dxa"/>
          </w:tcPr>
          <w:p w14:paraId="3B92E3BE">
            <w:pPr>
              <w:rPr>
                <w:color w:val="auto"/>
              </w:rPr>
            </w:pPr>
          </w:p>
        </w:tc>
        <w:tc>
          <w:tcPr>
            <w:tcW w:w="282" w:type="dxa"/>
          </w:tcPr>
          <w:p w14:paraId="5E88A55F">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0120A53D">
            <w:pPr>
              <w:rPr>
                <w:color w:val="auto"/>
              </w:rPr>
            </w:pPr>
          </w:p>
        </w:tc>
        <w:tc>
          <w:tcPr>
            <w:tcW w:w="283" w:type="dxa"/>
          </w:tcPr>
          <w:p w14:paraId="5AB93F89">
            <w:pPr>
              <w:rPr>
                <w:color w:val="auto"/>
              </w:rPr>
            </w:pPr>
          </w:p>
        </w:tc>
        <w:tc>
          <w:tcPr>
            <w:tcW w:w="283" w:type="dxa"/>
          </w:tcPr>
          <w:p w14:paraId="428435EF">
            <w:pPr>
              <w:rPr>
                <w:color w:val="auto"/>
              </w:rPr>
            </w:pPr>
          </w:p>
        </w:tc>
        <w:tc>
          <w:tcPr>
            <w:tcW w:w="283" w:type="dxa"/>
          </w:tcPr>
          <w:p w14:paraId="08F0DF41">
            <w:pPr>
              <w:rPr>
                <w:color w:val="auto"/>
              </w:rPr>
            </w:pPr>
          </w:p>
        </w:tc>
        <w:tc>
          <w:tcPr>
            <w:tcW w:w="282" w:type="dxa"/>
          </w:tcPr>
          <w:p w14:paraId="2B85D9FA">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120CDC5C">
            <w:pPr>
              <w:rPr>
                <w:color w:val="auto"/>
              </w:rPr>
            </w:pPr>
          </w:p>
        </w:tc>
        <w:tc>
          <w:tcPr>
            <w:tcW w:w="283" w:type="dxa"/>
          </w:tcPr>
          <w:p w14:paraId="6B4C08BE">
            <w:pPr>
              <w:rPr>
                <w:color w:val="auto"/>
              </w:rPr>
            </w:pPr>
          </w:p>
        </w:tc>
        <w:tc>
          <w:tcPr>
            <w:tcW w:w="283" w:type="dxa"/>
          </w:tcPr>
          <w:p w14:paraId="75052C90">
            <w:pPr>
              <w:rPr>
                <w:color w:val="auto"/>
              </w:rPr>
            </w:pPr>
          </w:p>
        </w:tc>
        <w:tc>
          <w:tcPr>
            <w:tcW w:w="283" w:type="dxa"/>
          </w:tcPr>
          <w:p w14:paraId="6E06DA83">
            <w:pPr>
              <w:rPr>
                <w:color w:val="auto"/>
              </w:rPr>
            </w:pPr>
          </w:p>
        </w:tc>
        <w:tc>
          <w:tcPr>
            <w:tcW w:w="282" w:type="dxa"/>
          </w:tcPr>
          <w:p w14:paraId="50F8EC22">
            <w:pPr>
              <w:rPr>
                <w:color w:val="auto"/>
              </w:rPr>
            </w:pPr>
          </w:p>
        </w:tc>
        <w:tc>
          <w:tcPr>
            <w:tcW w:w="283" w:type="dxa"/>
          </w:tcPr>
          <w:p w14:paraId="3C24F270">
            <w:pPr>
              <w:rPr>
                <w:color w:val="auto"/>
              </w:rPr>
            </w:pPr>
          </w:p>
        </w:tc>
        <w:tc>
          <w:tcPr>
            <w:tcW w:w="287" w:type="dxa"/>
          </w:tcPr>
          <w:p w14:paraId="0C8F75CA">
            <w:pPr>
              <w:rPr>
                <w:color w:val="auto"/>
              </w:rPr>
            </w:pPr>
          </w:p>
        </w:tc>
      </w:tr>
      <w:tr w14:paraId="79357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extDirection w:val="tbRlV"/>
          </w:tcPr>
          <w:p w14:paraId="372EBD8A">
            <w:pPr>
              <w:rPr>
                <w:color w:val="auto"/>
              </w:rPr>
            </w:pPr>
          </w:p>
        </w:tc>
        <w:tc>
          <w:tcPr>
            <w:tcW w:w="283" w:type="dxa"/>
            <w:vMerge w:val="continue"/>
            <w:tcBorders>
              <w:top w:val="nil"/>
              <w:bottom w:val="nil"/>
            </w:tcBorders>
            <w:textDirection w:val="tbRlV"/>
          </w:tcPr>
          <w:p w14:paraId="645D71F2">
            <w:pPr>
              <w:rPr>
                <w:color w:val="auto"/>
              </w:rPr>
            </w:pPr>
          </w:p>
        </w:tc>
        <w:tc>
          <w:tcPr>
            <w:tcW w:w="1700" w:type="dxa"/>
          </w:tcPr>
          <w:p w14:paraId="12490533">
            <w:pPr>
              <w:spacing w:before="50" w:line="231" w:lineRule="auto"/>
              <w:ind w:left="253"/>
              <w:rPr>
                <w:rFonts w:ascii="宋体" w:hAnsi="宋体" w:eastAsia="宋体" w:cs="宋体"/>
                <w:color w:val="auto"/>
                <w:sz w:val="14"/>
                <w:szCs w:val="14"/>
              </w:rPr>
            </w:pPr>
            <w:r>
              <w:rPr>
                <w:rFonts w:ascii="宋体" w:hAnsi="宋体" w:eastAsia="宋体" w:cs="宋体"/>
                <w:color w:val="auto"/>
                <w:spacing w:val="9"/>
                <w:sz w:val="14"/>
                <w:szCs w:val="14"/>
              </w:rPr>
              <w:t>文化创意产品设</w:t>
            </w:r>
            <w:r>
              <w:rPr>
                <w:rFonts w:ascii="宋体" w:hAnsi="宋体" w:eastAsia="宋体" w:cs="宋体"/>
                <w:color w:val="auto"/>
                <w:spacing w:val="7"/>
                <w:sz w:val="14"/>
                <w:szCs w:val="14"/>
              </w:rPr>
              <w:t>计</w:t>
            </w:r>
          </w:p>
        </w:tc>
        <w:tc>
          <w:tcPr>
            <w:tcW w:w="283" w:type="dxa"/>
          </w:tcPr>
          <w:p w14:paraId="313C58E8">
            <w:pPr>
              <w:rPr>
                <w:color w:val="auto"/>
              </w:rPr>
            </w:pPr>
          </w:p>
        </w:tc>
        <w:tc>
          <w:tcPr>
            <w:tcW w:w="283" w:type="dxa"/>
          </w:tcPr>
          <w:p w14:paraId="6B44D2AD">
            <w:pPr>
              <w:rPr>
                <w:color w:val="auto"/>
              </w:rPr>
            </w:pPr>
          </w:p>
        </w:tc>
        <w:tc>
          <w:tcPr>
            <w:tcW w:w="283" w:type="dxa"/>
          </w:tcPr>
          <w:p w14:paraId="0557EC34">
            <w:pPr>
              <w:spacing w:before="80"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4047D3A0">
            <w:pPr>
              <w:rPr>
                <w:color w:val="auto"/>
              </w:rPr>
            </w:pPr>
          </w:p>
        </w:tc>
        <w:tc>
          <w:tcPr>
            <w:tcW w:w="283" w:type="dxa"/>
          </w:tcPr>
          <w:p w14:paraId="54F6787D">
            <w:pPr>
              <w:spacing w:before="80"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1F948BD5">
            <w:pPr>
              <w:rPr>
                <w:color w:val="auto"/>
              </w:rPr>
            </w:pPr>
          </w:p>
        </w:tc>
        <w:tc>
          <w:tcPr>
            <w:tcW w:w="283" w:type="dxa"/>
          </w:tcPr>
          <w:p w14:paraId="31827E1F">
            <w:pPr>
              <w:rPr>
                <w:color w:val="auto"/>
              </w:rPr>
            </w:pPr>
          </w:p>
        </w:tc>
        <w:tc>
          <w:tcPr>
            <w:tcW w:w="283" w:type="dxa"/>
          </w:tcPr>
          <w:p w14:paraId="3AC17C7A">
            <w:pPr>
              <w:rPr>
                <w:color w:val="auto"/>
              </w:rPr>
            </w:pPr>
          </w:p>
        </w:tc>
        <w:tc>
          <w:tcPr>
            <w:tcW w:w="283" w:type="dxa"/>
          </w:tcPr>
          <w:p w14:paraId="1DB4CCCC">
            <w:pPr>
              <w:rPr>
                <w:color w:val="auto"/>
              </w:rPr>
            </w:pPr>
          </w:p>
        </w:tc>
        <w:tc>
          <w:tcPr>
            <w:tcW w:w="283" w:type="dxa"/>
          </w:tcPr>
          <w:p w14:paraId="528C0CEE">
            <w:pPr>
              <w:rPr>
                <w:color w:val="auto"/>
              </w:rPr>
            </w:pPr>
          </w:p>
        </w:tc>
        <w:tc>
          <w:tcPr>
            <w:tcW w:w="283" w:type="dxa"/>
          </w:tcPr>
          <w:p w14:paraId="5F38A31D">
            <w:pPr>
              <w:spacing w:before="80"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056417B6">
            <w:pPr>
              <w:rPr>
                <w:color w:val="auto"/>
              </w:rPr>
            </w:pPr>
          </w:p>
        </w:tc>
        <w:tc>
          <w:tcPr>
            <w:tcW w:w="283" w:type="dxa"/>
          </w:tcPr>
          <w:p w14:paraId="1682281D">
            <w:pPr>
              <w:rPr>
                <w:color w:val="auto"/>
              </w:rPr>
            </w:pPr>
          </w:p>
        </w:tc>
        <w:tc>
          <w:tcPr>
            <w:tcW w:w="283" w:type="dxa"/>
          </w:tcPr>
          <w:p w14:paraId="2DF05DC1">
            <w:pPr>
              <w:spacing w:before="80"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4B483173">
            <w:pPr>
              <w:rPr>
                <w:color w:val="auto"/>
              </w:rPr>
            </w:pPr>
          </w:p>
        </w:tc>
        <w:tc>
          <w:tcPr>
            <w:tcW w:w="282" w:type="dxa"/>
          </w:tcPr>
          <w:p w14:paraId="61D323E5">
            <w:pPr>
              <w:rPr>
                <w:color w:val="auto"/>
              </w:rPr>
            </w:pPr>
          </w:p>
        </w:tc>
        <w:tc>
          <w:tcPr>
            <w:tcW w:w="283" w:type="dxa"/>
          </w:tcPr>
          <w:p w14:paraId="5327A356">
            <w:pPr>
              <w:rPr>
                <w:color w:val="auto"/>
              </w:rPr>
            </w:pPr>
          </w:p>
        </w:tc>
        <w:tc>
          <w:tcPr>
            <w:tcW w:w="283" w:type="dxa"/>
          </w:tcPr>
          <w:p w14:paraId="07E74EE2">
            <w:pPr>
              <w:rPr>
                <w:color w:val="auto"/>
              </w:rPr>
            </w:pPr>
          </w:p>
        </w:tc>
        <w:tc>
          <w:tcPr>
            <w:tcW w:w="283" w:type="dxa"/>
          </w:tcPr>
          <w:p w14:paraId="3716B2CF">
            <w:pPr>
              <w:rPr>
                <w:color w:val="auto"/>
              </w:rPr>
            </w:pPr>
          </w:p>
        </w:tc>
        <w:tc>
          <w:tcPr>
            <w:tcW w:w="283" w:type="dxa"/>
          </w:tcPr>
          <w:p w14:paraId="3D06F2DD">
            <w:pPr>
              <w:spacing w:before="80"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2" w:type="dxa"/>
          </w:tcPr>
          <w:p w14:paraId="1BA2938E">
            <w:pPr>
              <w:rPr>
                <w:color w:val="auto"/>
              </w:rPr>
            </w:pPr>
          </w:p>
        </w:tc>
        <w:tc>
          <w:tcPr>
            <w:tcW w:w="283" w:type="dxa"/>
          </w:tcPr>
          <w:p w14:paraId="429639A6">
            <w:pPr>
              <w:rPr>
                <w:color w:val="auto"/>
              </w:rPr>
            </w:pPr>
          </w:p>
        </w:tc>
        <w:tc>
          <w:tcPr>
            <w:tcW w:w="283" w:type="dxa"/>
          </w:tcPr>
          <w:p w14:paraId="50831BAF">
            <w:pPr>
              <w:rPr>
                <w:color w:val="auto"/>
              </w:rPr>
            </w:pPr>
          </w:p>
        </w:tc>
        <w:tc>
          <w:tcPr>
            <w:tcW w:w="283" w:type="dxa"/>
          </w:tcPr>
          <w:p w14:paraId="00EE8A0F">
            <w:pPr>
              <w:rPr>
                <w:color w:val="auto"/>
              </w:rPr>
            </w:pPr>
          </w:p>
        </w:tc>
        <w:tc>
          <w:tcPr>
            <w:tcW w:w="283" w:type="dxa"/>
          </w:tcPr>
          <w:p w14:paraId="5CF96C4B">
            <w:pPr>
              <w:rPr>
                <w:color w:val="auto"/>
              </w:rPr>
            </w:pPr>
          </w:p>
        </w:tc>
        <w:tc>
          <w:tcPr>
            <w:tcW w:w="282" w:type="dxa"/>
          </w:tcPr>
          <w:p w14:paraId="73C9E844">
            <w:pPr>
              <w:rPr>
                <w:color w:val="auto"/>
              </w:rPr>
            </w:pPr>
          </w:p>
        </w:tc>
        <w:tc>
          <w:tcPr>
            <w:tcW w:w="283" w:type="dxa"/>
          </w:tcPr>
          <w:p w14:paraId="2164E8FD">
            <w:pPr>
              <w:rPr>
                <w:color w:val="auto"/>
              </w:rPr>
            </w:pPr>
          </w:p>
        </w:tc>
        <w:tc>
          <w:tcPr>
            <w:tcW w:w="287" w:type="dxa"/>
          </w:tcPr>
          <w:p w14:paraId="4BDF5263">
            <w:pPr>
              <w:rPr>
                <w:color w:val="auto"/>
              </w:rPr>
            </w:pPr>
          </w:p>
        </w:tc>
      </w:tr>
      <w:tr w14:paraId="7EE5E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extDirection w:val="tbRlV"/>
          </w:tcPr>
          <w:p w14:paraId="40AAB173">
            <w:pPr>
              <w:rPr>
                <w:color w:val="auto"/>
              </w:rPr>
            </w:pPr>
          </w:p>
        </w:tc>
        <w:tc>
          <w:tcPr>
            <w:tcW w:w="283" w:type="dxa"/>
            <w:vMerge w:val="continue"/>
            <w:tcBorders>
              <w:top w:val="nil"/>
              <w:bottom w:val="nil"/>
            </w:tcBorders>
            <w:textDirection w:val="tbRlV"/>
          </w:tcPr>
          <w:p w14:paraId="12488096">
            <w:pPr>
              <w:rPr>
                <w:color w:val="auto"/>
              </w:rPr>
            </w:pPr>
          </w:p>
        </w:tc>
        <w:tc>
          <w:tcPr>
            <w:tcW w:w="1700" w:type="dxa"/>
          </w:tcPr>
          <w:p w14:paraId="014C44DE">
            <w:pPr>
              <w:spacing w:before="49" w:line="233" w:lineRule="auto"/>
              <w:ind w:left="513"/>
              <w:rPr>
                <w:rFonts w:ascii="宋体" w:hAnsi="宋体" w:eastAsia="宋体" w:cs="宋体"/>
                <w:color w:val="auto"/>
                <w:sz w:val="14"/>
                <w:szCs w:val="14"/>
              </w:rPr>
            </w:pPr>
            <w:r>
              <w:rPr>
                <w:rFonts w:ascii="Times New Roman" w:hAnsi="Times New Roman" w:eastAsia="Times New Roman" w:cs="Times New Roman"/>
                <w:color w:val="auto"/>
                <w:spacing w:val="7"/>
                <w:sz w:val="14"/>
                <w:szCs w:val="14"/>
              </w:rPr>
              <w:t>○</w:t>
            </w:r>
            <w:r>
              <w:rPr>
                <w:rFonts w:ascii="宋体" w:hAnsi="宋体" w:eastAsia="宋体" w:cs="宋体"/>
                <w:color w:val="auto"/>
                <w:spacing w:val="6"/>
                <w:sz w:val="14"/>
                <w:szCs w:val="14"/>
              </w:rPr>
              <w:t>交互设计</w:t>
            </w:r>
          </w:p>
        </w:tc>
        <w:tc>
          <w:tcPr>
            <w:tcW w:w="283" w:type="dxa"/>
          </w:tcPr>
          <w:p w14:paraId="5729CF88">
            <w:pPr>
              <w:rPr>
                <w:color w:val="auto"/>
              </w:rPr>
            </w:pPr>
          </w:p>
        </w:tc>
        <w:tc>
          <w:tcPr>
            <w:tcW w:w="283" w:type="dxa"/>
          </w:tcPr>
          <w:p w14:paraId="79567540">
            <w:pPr>
              <w:rPr>
                <w:color w:val="auto"/>
              </w:rPr>
            </w:pPr>
          </w:p>
        </w:tc>
        <w:tc>
          <w:tcPr>
            <w:tcW w:w="283" w:type="dxa"/>
          </w:tcPr>
          <w:p w14:paraId="15BA7A1E">
            <w:pPr>
              <w:spacing w:before="83"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19898677">
            <w:pPr>
              <w:rPr>
                <w:color w:val="auto"/>
              </w:rPr>
            </w:pPr>
          </w:p>
        </w:tc>
        <w:tc>
          <w:tcPr>
            <w:tcW w:w="283" w:type="dxa"/>
          </w:tcPr>
          <w:p w14:paraId="02D71D57">
            <w:pPr>
              <w:spacing w:before="83"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1B5DF0D1">
            <w:pPr>
              <w:rPr>
                <w:color w:val="auto"/>
              </w:rPr>
            </w:pPr>
          </w:p>
        </w:tc>
        <w:tc>
          <w:tcPr>
            <w:tcW w:w="283" w:type="dxa"/>
          </w:tcPr>
          <w:p w14:paraId="271214FD">
            <w:pPr>
              <w:rPr>
                <w:color w:val="auto"/>
              </w:rPr>
            </w:pPr>
          </w:p>
        </w:tc>
        <w:tc>
          <w:tcPr>
            <w:tcW w:w="283" w:type="dxa"/>
          </w:tcPr>
          <w:p w14:paraId="0ADFE683">
            <w:pPr>
              <w:rPr>
                <w:color w:val="auto"/>
              </w:rPr>
            </w:pPr>
          </w:p>
        </w:tc>
        <w:tc>
          <w:tcPr>
            <w:tcW w:w="283" w:type="dxa"/>
          </w:tcPr>
          <w:p w14:paraId="6BD6E88B">
            <w:pPr>
              <w:rPr>
                <w:color w:val="auto"/>
              </w:rPr>
            </w:pPr>
          </w:p>
        </w:tc>
        <w:tc>
          <w:tcPr>
            <w:tcW w:w="283" w:type="dxa"/>
          </w:tcPr>
          <w:p w14:paraId="40D84A38">
            <w:pPr>
              <w:rPr>
                <w:color w:val="auto"/>
              </w:rPr>
            </w:pPr>
          </w:p>
        </w:tc>
        <w:tc>
          <w:tcPr>
            <w:tcW w:w="283" w:type="dxa"/>
          </w:tcPr>
          <w:p w14:paraId="033764D3">
            <w:pPr>
              <w:rPr>
                <w:color w:val="auto"/>
              </w:rPr>
            </w:pPr>
          </w:p>
        </w:tc>
        <w:tc>
          <w:tcPr>
            <w:tcW w:w="283" w:type="dxa"/>
          </w:tcPr>
          <w:p w14:paraId="199495A5">
            <w:pPr>
              <w:rPr>
                <w:color w:val="auto"/>
              </w:rPr>
            </w:pPr>
          </w:p>
        </w:tc>
        <w:tc>
          <w:tcPr>
            <w:tcW w:w="283" w:type="dxa"/>
          </w:tcPr>
          <w:p w14:paraId="783532AC">
            <w:pPr>
              <w:rPr>
                <w:color w:val="auto"/>
              </w:rPr>
            </w:pPr>
          </w:p>
        </w:tc>
        <w:tc>
          <w:tcPr>
            <w:tcW w:w="283" w:type="dxa"/>
          </w:tcPr>
          <w:p w14:paraId="49D01739">
            <w:pPr>
              <w:rPr>
                <w:color w:val="auto"/>
              </w:rPr>
            </w:pPr>
          </w:p>
        </w:tc>
        <w:tc>
          <w:tcPr>
            <w:tcW w:w="283" w:type="dxa"/>
          </w:tcPr>
          <w:p w14:paraId="03DE6D87">
            <w:pPr>
              <w:spacing w:before="83"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2" w:type="dxa"/>
          </w:tcPr>
          <w:p w14:paraId="3B58C997">
            <w:pPr>
              <w:rPr>
                <w:color w:val="auto"/>
              </w:rPr>
            </w:pPr>
          </w:p>
        </w:tc>
        <w:tc>
          <w:tcPr>
            <w:tcW w:w="283" w:type="dxa"/>
          </w:tcPr>
          <w:p w14:paraId="032569D9">
            <w:pPr>
              <w:spacing w:before="83"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3" w:type="dxa"/>
          </w:tcPr>
          <w:p w14:paraId="08B6EC63">
            <w:pPr>
              <w:rPr>
                <w:color w:val="auto"/>
              </w:rPr>
            </w:pPr>
          </w:p>
        </w:tc>
        <w:tc>
          <w:tcPr>
            <w:tcW w:w="283" w:type="dxa"/>
          </w:tcPr>
          <w:p w14:paraId="52533190">
            <w:pPr>
              <w:rPr>
                <w:color w:val="auto"/>
              </w:rPr>
            </w:pPr>
          </w:p>
        </w:tc>
        <w:tc>
          <w:tcPr>
            <w:tcW w:w="283" w:type="dxa"/>
          </w:tcPr>
          <w:p w14:paraId="013B6C7E">
            <w:pPr>
              <w:rPr>
                <w:color w:val="auto"/>
              </w:rPr>
            </w:pPr>
          </w:p>
        </w:tc>
        <w:tc>
          <w:tcPr>
            <w:tcW w:w="282" w:type="dxa"/>
          </w:tcPr>
          <w:p w14:paraId="48D05912">
            <w:pPr>
              <w:spacing w:before="83" w:line="194" w:lineRule="auto"/>
              <w:ind w:left="10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3" w:type="dxa"/>
          </w:tcPr>
          <w:p w14:paraId="68E6575D">
            <w:pPr>
              <w:rPr>
                <w:color w:val="auto"/>
              </w:rPr>
            </w:pPr>
          </w:p>
        </w:tc>
        <w:tc>
          <w:tcPr>
            <w:tcW w:w="283" w:type="dxa"/>
          </w:tcPr>
          <w:p w14:paraId="61A06B70">
            <w:pPr>
              <w:rPr>
                <w:color w:val="auto"/>
              </w:rPr>
            </w:pPr>
          </w:p>
        </w:tc>
        <w:tc>
          <w:tcPr>
            <w:tcW w:w="283" w:type="dxa"/>
          </w:tcPr>
          <w:p w14:paraId="67509317">
            <w:pPr>
              <w:spacing w:before="83"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4176D79A">
            <w:pPr>
              <w:rPr>
                <w:color w:val="auto"/>
              </w:rPr>
            </w:pPr>
          </w:p>
        </w:tc>
        <w:tc>
          <w:tcPr>
            <w:tcW w:w="282" w:type="dxa"/>
          </w:tcPr>
          <w:p w14:paraId="47C7AE9C">
            <w:pPr>
              <w:rPr>
                <w:color w:val="auto"/>
              </w:rPr>
            </w:pPr>
          </w:p>
        </w:tc>
        <w:tc>
          <w:tcPr>
            <w:tcW w:w="283" w:type="dxa"/>
          </w:tcPr>
          <w:p w14:paraId="14B7072B">
            <w:pPr>
              <w:rPr>
                <w:color w:val="auto"/>
              </w:rPr>
            </w:pPr>
          </w:p>
        </w:tc>
        <w:tc>
          <w:tcPr>
            <w:tcW w:w="287" w:type="dxa"/>
          </w:tcPr>
          <w:p w14:paraId="15305CF9">
            <w:pPr>
              <w:rPr>
                <w:color w:val="auto"/>
              </w:rPr>
            </w:pPr>
          </w:p>
        </w:tc>
      </w:tr>
      <w:tr w14:paraId="6FB46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extDirection w:val="tbRlV"/>
          </w:tcPr>
          <w:p w14:paraId="50780274">
            <w:pPr>
              <w:rPr>
                <w:color w:val="auto"/>
              </w:rPr>
            </w:pPr>
          </w:p>
        </w:tc>
        <w:tc>
          <w:tcPr>
            <w:tcW w:w="283" w:type="dxa"/>
            <w:vMerge w:val="continue"/>
            <w:tcBorders>
              <w:top w:val="nil"/>
              <w:bottom w:val="nil"/>
            </w:tcBorders>
            <w:textDirection w:val="tbRlV"/>
          </w:tcPr>
          <w:p w14:paraId="79C79C2B">
            <w:pPr>
              <w:rPr>
                <w:color w:val="auto"/>
              </w:rPr>
            </w:pPr>
          </w:p>
        </w:tc>
        <w:tc>
          <w:tcPr>
            <w:tcW w:w="1700" w:type="dxa"/>
          </w:tcPr>
          <w:p w14:paraId="3ECB89FF">
            <w:pPr>
              <w:spacing w:before="50" w:line="231" w:lineRule="auto"/>
              <w:ind w:left="403"/>
              <w:rPr>
                <w:rFonts w:ascii="宋体" w:hAnsi="宋体" w:eastAsia="宋体" w:cs="宋体"/>
                <w:color w:val="auto"/>
                <w:sz w:val="14"/>
                <w:szCs w:val="14"/>
              </w:rPr>
            </w:pPr>
            <w:r>
              <w:rPr>
                <w:rFonts w:ascii="Times New Roman" w:hAnsi="Times New Roman" w:eastAsia="Times New Roman" w:cs="Times New Roman"/>
                <w:color w:val="auto"/>
                <w:spacing w:val="10"/>
                <w:sz w:val="14"/>
                <w:szCs w:val="14"/>
              </w:rPr>
              <w:t>○</w:t>
            </w:r>
            <w:r>
              <w:rPr>
                <w:rFonts w:ascii="Times New Roman" w:hAnsi="Times New Roman" w:eastAsia="Times New Roman" w:cs="Times New Roman"/>
                <w:color w:val="auto"/>
                <w:spacing w:val="6"/>
                <w:sz w:val="14"/>
                <w:szCs w:val="14"/>
              </w:rPr>
              <w:t>3</w:t>
            </w:r>
            <w:r>
              <w:rPr>
                <w:rFonts w:ascii="Times New Roman" w:hAnsi="Times New Roman" w:eastAsia="Times New Roman" w:cs="Times New Roman"/>
                <w:color w:val="auto"/>
                <w:sz w:val="14"/>
                <w:szCs w:val="14"/>
              </w:rPr>
              <w:t>D</w:t>
            </w:r>
            <w:r>
              <w:rPr>
                <w:rFonts w:ascii="Times New Roman" w:hAnsi="Times New Roman" w:eastAsia="Times New Roman" w:cs="Times New Roman"/>
                <w:color w:val="auto"/>
                <w:spacing w:val="6"/>
                <w:sz w:val="14"/>
                <w:szCs w:val="14"/>
              </w:rPr>
              <w:t xml:space="preserve"> </w:t>
            </w:r>
            <w:r>
              <w:rPr>
                <w:rFonts w:ascii="宋体" w:hAnsi="宋体" w:eastAsia="宋体" w:cs="宋体"/>
                <w:color w:val="auto"/>
                <w:spacing w:val="6"/>
                <w:sz w:val="14"/>
                <w:szCs w:val="14"/>
              </w:rPr>
              <w:t>打印技术</w:t>
            </w:r>
          </w:p>
        </w:tc>
        <w:tc>
          <w:tcPr>
            <w:tcW w:w="283" w:type="dxa"/>
          </w:tcPr>
          <w:p w14:paraId="5FD3ECA6">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1C7FCD2A">
            <w:pPr>
              <w:rPr>
                <w:color w:val="auto"/>
              </w:rPr>
            </w:pPr>
          </w:p>
        </w:tc>
        <w:tc>
          <w:tcPr>
            <w:tcW w:w="283" w:type="dxa"/>
          </w:tcPr>
          <w:p w14:paraId="42017374">
            <w:pPr>
              <w:rPr>
                <w:color w:val="auto"/>
              </w:rPr>
            </w:pPr>
          </w:p>
        </w:tc>
        <w:tc>
          <w:tcPr>
            <w:tcW w:w="283" w:type="dxa"/>
          </w:tcPr>
          <w:p w14:paraId="2D6839E8">
            <w:pPr>
              <w:rPr>
                <w:color w:val="auto"/>
              </w:rPr>
            </w:pPr>
          </w:p>
        </w:tc>
        <w:tc>
          <w:tcPr>
            <w:tcW w:w="283" w:type="dxa"/>
          </w:tcPr>
          <w:p w14:paraId="489510C4">
            <w:pPr>
              <w:spacing w:before="82"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20EC2589">
            <w:pPr>
              <w:rPr>
                <w:color w:val="auto"/>
              </w:rPr>
            </w:pPr>
          </w:p>
        </w:tc>
        <w:tc>
          <w:tcPr>
            <w:tcW w:w="283" w:type="dxa"/>
          </w:tcPr>
          <w:p w14:paraId="2F35C25C">
            <w:pPr>
              <w:rPr>
                <w:color w:val="auto"/>
              </w:rPr>
            </w:pPr>
          </w:p>
        </w:tc>
        <w:tc>
          <w:tcPr>
            <w:tcW w:w="283" w:type="dxa"/>
          </w:tcPr>
          <w:p w14:paraId="205B1D6D">
            <w:pPr>
              <w:rPr>
                <w:color w:val="auto"/>
              </w:rPr>
            </w:pPr>
          </w:p>
        </w:tc>
        <w:tc>
          <w:tcPr>
            <w:tcW w:w="283" w:type="dxa"/>
          </w:tcPr>
          <w:p w14:paraId="0F3502E2">
            <w:pPr>
              <w:rPr>
                <w:color w:val="auto"/>
              </w:rPr>
            </w:pPr>
          </w:p>
        </w:tc>
        <w:tc>
          <w:tcPr>
            <w:tcW w:w="283" w:type="dxa"/>
          </w:tcPr>
          <w:p w14:paraId="11A5FB2F">
            <w:pPr>
              <w:rPr>
                <w:color w:val="auto"/>
              </w:rPr>
            </w:pPr>
          </w:p>
        </w:tc>
        <w:tc>
          <w:tcPr>
            <w:tcW w:w="283" w:type="dxa"/>
          </w:tcPr>
          <w:p w14:paraId="3783A4C2">
            <w:pPr>
              <w:rPr>
                <w:color w:val="auto"/>
              </w:rPr>
            </w:pPr>
          </w:p>
        </w:tc>
        <w:tc>
          <w:tcPr>
            <w:tcW w:w="283" w:type="dxa"/>
          </w:tcPr>
          <w:p w14:paraId="2E46BC84">
            <w:pPr>
              <w:rPr>
                <w:color w:val="auto"/>
              </w:rPr>
            </w:pPr>
          </w:p>
        </w:tc>
        <w:tc>
          <w:tcPr>
            <w:tcW w:w="283" w:type="dxa"/>
          </w:tcPr>
          <w:p w14:paraId="6F5C5358">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6F980AE4">
            <w:pPr>
              <w:rPr>
                <w:color w:val="auto"/>
              </w:rPr>
            </w:pPr>
          </w:p>
        </w:tc>
        <w:tc>
          <w:tcPr>
            <w:tcW w:w="283" w:type="dxa"/>
          </w:tcPr>
          <w:p w14:paraId="14CEC4BE">
            <w:pPr>
              <w:rPr>
                <w:color w:val="auto"/>
              </w:rPr>
            </w:pPr>
          </w:p>
        </w:tc>
        <w:tc>
          <w:tcPr>
            <w:tcW w:w="282" w:type="dxa"/>
          </w:tcPr>
          <w:p w14:paraId="2CD6B9FE">
            <w:pPr>
              <w:rPr>
                <w:color w:val="auto"/>
              </w:rPr>
            </w:pPr>
          </w:p>
        </w:tc>
        <w:tc>
          <w:tcPr>
            <w:tcW w:w="283" w:type="dxa"/>
          </w:tcPr>
          <w:p w14:paraId="2AFB6A71">
            <w:pPr>
              <w:spacing w:before="82"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3" w:type="dxa"/>
          </w:tcPr>
          <w:p w14:paraId="778B59BC">
            <w:pPr>
              <w:rPr>
                <w:color w:val="auto"/>
              </w:rPr>
            </w:pPr>
          </w:p>
        </w:tc>
        <w:tc>
          <w:tcPr>
            <w:tcW w:w="283" w:type="dxa"/>
          </w:tcPr>
          <w:p w14:paraId="315779D4">
            <w:pPr>
              <w:rPr>
                <w:color w:val="auto"/>
              </w:rPr>
            </w:pPr>
          </w:p>
        </w:tc>
        <w:tc>
          <w:tcPr>
            <w:tcW w:w="283" w:type="dxa"/>
          </w:tcPr>
          <w:p w14:paraId="7277C15D">
            <w:pPr>
              <w:rPr>
                <w:color w:val="auto"/>
              </w:rPr>
            </w:pPr>
          </w:p>
        </w:tc>
        <w:tc>
          <w:tcPr>
            <w:tcW w:w="282" w:type="dxa"/>
          </w:tcPr>
          <w:p w14:paraId="51844B8D">
            <w:pPr>
              <w:rPr>
                <w:color w:val="auto"/>
              </w:rPr>
            </w:pPr>
          </w:p>
        </w:tc>
        <w:tc>
          <w:tcPr>
            <w:tcW w:w="283" w:type="dxa"/>
          </w:tcPr>
          <w:p w14:paraId="5B964D29">
            <w:pPr>
              <w:rPr>
                <w:color w:val="auto"/>
              </w:rPr>
            </w:pPr>
          </w:p>
        </w:tc>
        <w:tc>
          <w:tcPr>
            <w:tcW w:w="283" w:type="dxa"/>
          </w:tcPr>
          <w:p w14:paraId="302B1E2F">
            <w:pPr>
              <w:spacing w:before="82" w:line="194" w:lineRule="auto"/>
              <w:ind w:left="11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3056ED24">
            <w:pPr>
              <w:rPr>
                <w:color w:val="auto"/>
              </w:rPr>
            </w:pPr>
          </w:p>
        </w:tc>
        <w:tc>
          <w:tcPr>
            <w:tcW w:w="283" w:type="dxa"/>
          </w:tcPr>
          <w:p w14:paraId="14AC186E">
            <w:pPr>
              <w:rPr>
                <w:color w:val="auto"/>
              </w:rPr>
            </w:pPr>
          </w:p>
        </w:tc>
        <w:tc>
          <w:tcPr>
            <w:tcW w:w="282" w:type="dxa"/>
          </w:tcPr>
          <w:p w14:paraId="0A83EAA0">
            <w:pPr>
              <w:rPr>
                <w:color w:val="auto"/>
              </w:rPr>
            </w:pPr>
          </w:p>
        </w:tc>
        <w:tc>
          <w:tcPr>
            <w:tcW w:w="283" w:type="dxa"/>
          </w:tcPr>
          <w:p w14:paraId="244C41FD">
            <w:pPr>
              <w:spacing w:before="82" w:line="194" w:lineRule="auto"/>
              <w:ind w:left="10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7" w:type="dxa"/>
          </w:tcPr>
          <w:p w14:paraId="10D5A0DF">
            <w:pPr>
              <w:rPr>
                <w:color w:val="auto"/>
              </w:rPr>
            </w:pPr>
          </w:p>
        </w:tc>
      </w:tr>
      <w:tr w14:paraId="4A1A0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extDirection w:val="tbRlV"/>
          </w:tcPr>
          <w:p w14:paraId="721C99DD">
            <w:pPr>
              <w:rPr>
                <w:color w:val="auto"/>
              </w:rPr>
            </w:pPr>
          </w:p>
        </w:tc>
        <w:tc>
          <w:tcPr>
            <w:tcW w:w="283" w:type="dxa"/>
            <w:vMerge w:val="continue"/>
            <w:tcBorders>
              <w:top w:val="nil"/>
              <w:bottom w:val="nil"/>
            </w:tcBorders>
            <w:textDirection w:val="tbRlV"/>
          </w:tcPr>
          <w:p w14:paraId="6834C2F5">
            <w:pPr>
              <w:rPr>
                <w:color w:val="auto"/>
              </w:rPr>
            </w:pPr>
          </w:p>
        </w:tc>
        <w:tc>
          <w:tcPr>
            <w:tcW w:w="1700" w:type="dxa"/>
          </w:tcPr>
          <w:p w14:paraId="0BFE3781">
            <w:pPr>
              <w:spacing w:before="49" w:line="231" w:lineRule="auto"/>
              <w:ind w:left="213"/>
              <w:rPr>
                <w:rFonts w:ascii="宋体" w:hAnsi="宋体" w:eastAsia="宋体" w:cs="宋体"/>
                <w:color w:val="auto"/>
                <w:sz w:val="14"/>
                <w:szCs w:val="14"/>
              </w:rPr>
            </w:pPr>
            <w:r>
              <w:rPr>
                <w:rFonts w:ascii="Times New Roman" w:hAnsi="Times New Roman" w:eastAsia="Times New Roman" w:cs="Times New Roman"/>
                <w:color w:val="auto"/>
                <w:spacing w:val="6"/>
                <w:sz w:val="14"/>
                <w:szCs w:val="14"/>
              </w:rPr>
              <w:t xml:space="preserve">○ </w:t>
            </w:r>
            <w:r>
              <w:rPr>
                <w:rFonts w:ascii="宋体" w:hAnsi="宋体" w:eastAsia="宋体" w:cs="宋体"/>
                <w:color w:val="auto"/>
                <w:spacing w:val="3"/>
                <w:sz w:val="14"/>
                <w:szCs w:val="14"/>
              </w:rPr>
              <w:t>电子产品造型设计</w:t>
            </w:r>
          </w:p>
        </w:tc>
        <w:tc>
          <w:tcPr>
            <w:tcW w:w="283" w:type="dxa"/>
          </w:tcPr>
          <w:p w14:paraId="51834712">
            <w:pPr>
              <w:rPr>
                <w:color w:val="auto"/>
              </w:rPr>
            </w:pPr>
          </w:p>
        </w:tc>
        <w:tc>
          <w:tcPr>
            <w:tcW w:w="283" w:type="dxa"/>
          </w:tcPr>
          <w:p w14:paraId="4C73BD0E">
            <w:pPr>
              <w:rPr>
                <w:color w:val="auto"/>
              </w:rPr>
            </w:pPr>
          </w:p>
        </w:tc>
        <w:tc>
          <w:tcPr>
            <w:tcW w:w="283" w:type="dxa"/>
          </w:tcPr>
          <w:p w14:paraId="109C9903">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4FBFDB08">
            <w:pPr>
              <w:rPr>
                <w:color w:val="auto"/>
              </w:rPr>
            </w:pPr>
          </w:p>
        </w:tc>
        <w:tc>
          <w:tcPr>
            <w:tcW w:w="283" w:type="dxa"/>
          </w:tcPr>
          <w:p w14:paraId="094DA1F0">
            <w:pPr>
              <w:spacing w:before="82"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11785E52">
            <w:pPr>
              <w:rPr>
                <w:color w:val="auto"/>
              </w:rPr>
            </w:pPr>
          </w:p>
        </w:tc>
        <w:tc>
          <w:tcPr>
            <w:tcW w:w="283" w:type="dxa"/>
          </w:tcPr>
          <w:p w14:paraId="4E79C471">
            <w:pPr>
              <w:rPr>
                <w:color w:val="auto"/>
              </w:rPr>
            </w:pPr>
          </w:p>
        </w:tc>
        <w:tc>
          <w:tcPr>
            <w:tcW w:w="283" w:type="dxa"/>
          </w:tcPr>
          <w:p w14:paraId="6D217235">
            <w:pPr>
              <w:rPr>
                <w:color w:val="auto"/>
              </w:rPr>
            </w:pPr>
          </w:p>
        </w:tc>
        <w:tc>
          <w:tcPr>
            <w:tcW w:w="283" w:type="dxa"/>
          </w:tcPr>
          <w:p w14:paraId="73521C4E">
            <w:pPr>
              <w:rPr>
                <w:color w:val="auto"/>
              </w:rPr>
            </w:pPr>
          </w:p>
        </w:tc>
        <w:tc>
          <w:tcPr>
            <w:tcW w:w="283" w:type="dxa"/>
          </w:tcPr>
          <w:p w14:paraId="7A913E92">
            <w:pPr>
              <w:rPr>
                <w:color w:val="auto"/>
              </w:rPr>
            </w:pPr>
          </w:p>
        </w:tc>
        <w:tc>
          <w:tcPr>
            <w:tcW w:w="283" w:type="dxa"/>
          </w:tcPr>
          <w:p w14:paraId="6F1D4E6D">
            <w:pPr>
              <w:spacing w:before="82"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68264A79">
            <w:pPr>
              <w:rPr>
                <w:color w:val="auto"/>
              </w:rPr>
            </w:pPr>
          </w:p>
        </w:tc>
        <w:tc>
          <w:tcPr>
            <w:tcW w:w="283" w:type="dxa"/>
          </w:tcPr>
          <w:p w14:paraId="5505B346">
            <w:pPr>
              <w:rPr>
                <w:color w:val="auto"/>
              </w:rPr>
            </w:pPr>
          </w:p>
        </w:tc>
        <w:tc>
          <w:tcPr>
            <w:tcW w:w="283" w:type="dxa"/>
          </w:tcPr>
          <w:p w14:paraId="2050E993">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656654C4">
            <w:pPr>
              <w:rPr>
                <w:color w:val="auto"/>
              </w:rPr>
            </w:pPr>
          </w:p>
        </w:tc>
        <w:tc>
          <w:tcPr>
            <w:tcW w:w="282" w:type="dxa"/>
          </w:tcPr>
          <w:p w14:paraId="1411C0BF">
            <w:pPr>
              <w:rPr>
                <w:color w:val="auto"/>
              </w:rPr>
            </w:pPr>
          </w:p>
        </w:tc>
        <w:tc>
          <w:tcPr>
            <w:tcW w:w="283" w:type="dxa"/>
          </w:tcPr>
          <w:p w14:paraId="4053A8B3">
            <w:pPr>
              <w:rPr>
                <w:color w:val="auto"/>
              </w:rPr>
            </w:pPr>
          </w:p>
        </w:tc>
        <w:tc>
          <w:tcPr>
            <w:tcW w:w="283" w:type="dxa"/>
          </w:tcPr>
          <w:p w14:paraId="49D383B9">
            <w:pPr>
              <w:rPr>
                <w:color w:val="auto"/>
              </w:rPr>
            </w:pPr>
          </w:p>
        </w:tc>
        <w:tc>
          <w:tcPr>
            <w:tcW w:w="283" w:type="dxa"/>
          </w:tcPr>
          <w:p w14:paraId="581DE501">
            <w:pPr>
              <w:rPr>
                <w:color w:val="auto"/>
              </w:rPr>
            </w:pPr>
          </w:p>
        </w:tc>
        <w:tc>
          <w:tcPr>
            <w:tcW w:w="283" w:type="dxa"/>
          </w:tcPr>
          <w:p w14:paraId="1C4B7F6E">
            <w:pPr>
              <w:rPr>
                <w:color w:val="auto"/>
              </w:rPr>
            </w:pPr>
          </w:p>
        </w:tc>
        <w:tc>
          <w:tcPr>
            <w:tcW w:w="282" w:type="dxa"/>
          </w:tcPr>
          <w:p w14:paraId="03ACBD67">
            <w:pPr>
              <w:rPr>
                <w:color w:val="auto"/>
              </w:rPr>
            </w:pPr>
          </w:p>
        </w:tc>
        <w:tc>
          <w:tcPr>
            <w:tcW w:w="283" w:type="dxa"/>
          </w:tcPr>
          <w:p w14:paraId="3ACBAE28">
            <w:pPr>
              <w:rPr>
                <w:color w:val="auto"/>
              </w:rPr>
            </w:pPr>
          </w:p>
        </w:tc>
        <w:tc>
          <w:tcPr>
            <w:tcW w:w="283" w:type="dxa"/>
          </w:tcPr>
          <w:p w14:paraId="7F23BDD5">
            <w:pPr>
              <w:rPr>
                <w:color w:val="auto"/>
              </w:rPr>
            </w:pPr>
          </w:p>
        </w:tc>
        <w:tc>
          <w:tcPr>
            <w:tcW w:w="283" w:type="dxa"/>
          </w:tcPr>
          <w:p w14:paraId="035B254C">
            <w:pPr>
              <w:spacing w:before="82"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246428D1">
            <w:pPr>
              <w:spacing w:before="82"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2" w:type="dxa"/>
          </w:tcPr>
          <w:p w14:paraId="20A523E1">
            <w:pPr>
              <w:rPr>
                <w:color w:val="auto"/>
              </w:rPr>
            </w:pPr>
          </w:p>
        </w:tc>
        <w:tc>
          <w:tcPr>
            <w:tcW w:w="283" w:type="dxa"/>
          </w:tcPr>
          <w:p w14:paraId="0BE0D382">
            <w:pPr>
              <w:rPr>
                <w:color w:val="auto"/>
              </w:rPr>
            </w:pPr>
          </w:p>
        </w:tc>
        <w:tc>
          <w:tcPr>
            <w:tcW w:w="287" w:type="dxa"/>
          </w:tcPr>
          <w:p w14:paraId="375A5FB9">
            <w:pPr>
              <w:rPr>
                <w:color w:val="auto"/>
              </w:rPr>
            </w:pPr>
          </w:p>
        </w:tc>
      </w:tr>
      <w:tr w14:paraId="07A0F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extDirection w:val="tbRlV"/>
          </w:tcPr>
          <w:p w14:paraId="6F9EAFCF">
            <w:pPr>
              <w:rPr>
                <w:color w:val="auto"/>
              </w:rPr>
            </w:pPr>
          </w:p>
        </w:tc>
        <w:tc>
          <w:tcPr>
            <w:tcW w:w="283" w:type="dxa"/>
            <w:vMerge w:val="continue"/>
            <w:tcBorders>
              <w:top w:val="nil"/>
              <w:bottom w:val="nil"/>
            </w:tcBorders>
            <w:textDirection w:val="tbRlV"/>
          </w:tcPr>
          <w:p w14:paraId="2649D980">
            <w:pPr>
              <w:rPr>
                <w:color w:val="auto"/>
              </w:rPr>
            </w:pPr>
          </w:p>
        </w:tc>
        <w:tc>
          <w:tcPr>
            <w:tcW w:w="1700" w:type="dxa"/>
          </w:tcPr>
          <w:p w14:paraId="6A6DA3FA">
            <w:pPr>
              <w:spacing w:before="52" w:line="231" w:lineRule="auto"/>
              <w:ind w:left="287"/>
              <w:rPr>
                <w:rFonts w:ascii="宋体" w:hAnsi="宋体" w:eastAsia="宋体" w:cs="宋体"/>
                <w:color w:val="auto"/>
                <w:sz w:val="14"/>
                <w:szCs w:val="14"/>
              </w:rPr>
            </w:pPr>
            <w:r>
              <w:rPr>
                <w:rFonts w:ascii="Times New Roman" w:hAnsi="Times New Roman" w:eastAsia="Times New Roman" w:cs="Times New Roman"/>
                <w:color w:val="auto"/>
                <w:spacing w:val="3"/>
                <w:sz w:val="14"/>
                <w:szCs w:val="14"/>
              </w:rPr>
              <w:t xml:space="preserve">○ </w:t>
            </w:r>
            <w:r>
              <w:rPr>
                <w:rFonts w:ascii="宋体" w:hAnsi="宋体" w:eastAsia="宋体" w:cs="宋体"/>
                <w:color w:val="auto"/>
                <w:spacing w:val="3"/>
                <w:sz w:val="14"/>
                <w:szCs w:val="14"/>
              </w:rPr>
              <w:t>日用品改良设计</w:t>
            </w:r>
          </w:p>
        </w:tc>
        <w:tc>
          <w:tcPr>
            <w:tcW w:w="283" w:type="dxa"/>
          </w:tcPr>
          <w:p w14:paraId="5A2377B8">
            <w:pPr>
              <w:rPr>
                <w:color w:val="auto"/>
              </w:rPr>
            </w:pPr>
          </w:p>
        </w:tc>
        <w:tc>
          <w:tcPr>
            <w:tcW w:w="283" w:type="dxa"/>
          </w:tcPr>
          <w:p w14:paraId="1042FF8E">
            <w:pPr>
              <w:rPr>
                <w:color w:val="auto"/>
              </w:rPr>
            </w:pPr>
          </w:p>
        </w:tc>
        <w:tc>
          <w:tcPr>
            <w:tcW w:w="283" w:type="dxa"/>
          </w:tcPr>
          <w:p w14:paraId="7F21258A">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3B7922CE">
            <w:pPr>
              <w:rPr>
                <w:color w:val="auto"/>
              </w:rPr>
            </w:pPr>
          </w:p>
        </w:tc>
        <w:tc>
          <w:tcPr>
            <w:tcW w:w="283" w:type="dxa"/>
          </w:tcPr>
          <w:p w14:paraId="2266049D">
            <w:pPr>
              <w:spacing w:before="82"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67DA6A97">
            <w:pPr>
              <w:rPr>
                <w:color w:val="auto"/>
              </w:rPr>
            </w:pPr>
          </w:p>
        </w:tc>
        <w:tc>
          <w:tcPr>
            <w:tcW w:w="283" w:type="dxa"/>
          </w:tcPr>
          <w:p w14:paraId="04E04434">
            <w:pPr>
              <w:rPr>
                <w:color w:val="auto"/>
              </w:rPr>
            </w:pPr>
          </w:p>
        </w:tc>
        <w:tc>
          <w:tcPr>
            <w:tcW w:w="283" w:type="dxa"/>
          </w:tcPr>
          <w:p w14:paraId="4BDB77D1">
            <w:pPr>
              <w:rPr>
                <w:color w:val="auto"/>
              </w:rPr>
            </w:pPr>
          </w:p>
        </w:tc>
        <w:tc>
          <w:tcPr>
            <w:tcW w:w="283" w:type="dxa"/>
          </w:tcPr>
          <w:p w14:paraId="676CEEE4">
            <w:pPr>
              <w:spacing w:before="82"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546D52BD">
            <w:pPr>
              <w:rPr>
                <w:color w:val="auto"/>
              </w:rPr>
            </w:pPr>
          </w:p>
        </w:tc>
        <w:tc>
          <w:tcPr>
            <w:tcW w:w="283" w:type="dxa"/>
          </w:tcPr>
          <w:p w14:paraId="08E8BCC0">
            <w:pPr>
              <w:spacing w:before="82"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572555FB">
            <w:pPr>
              <w:rPr>
                <w:color w:val="auto"/>
              </w:rPr>
            </w:pPr>
          </w:p>
        </w:tc>
        <w:tc>
          <w:tcPr>
            <w:tcW w:w="283" w:type="dxa"/>
          </w:tcPr>
          <w:p w14:paraId="74EDF612">
            <w:pPr>
              <w:rPr>
                <w:color w:val="auto"/>
              </w:rPr>
            </w:pPr>
          </w:p>
        </w:tc>
        <w:tc>
          <w:tcPr>
            <w:tcW w:w="283" w:type="dxa"/>
          </w:tcPr>
          <w:p w14:paraId="5C148075">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4E8626EB">
            <w:pPr>
              <w:rPr>
                <w:color w:val="auto"/>
              </w:rPr>
            </w:pPr>
          </w:p>
        </w:tc>
        <w:tc>
          <w:tcPr>
            <w:tcW w:w="282" w:type="dxa"/>
          </w:tcPr>
          <w:p w14:paraId="14171631">
            <w:pPr>
              <w:rPr>
                <w:color w:val="auto"/>
              </w:rPr>
            </w:pPr>
          </w:p>
        </w:tc>
        <w:tc>
          <w:tcPr>
            <w:tcW w:w="283" w:type="dxa"/>
          </w:tcPr>
          <w:p w14:paraId="63A575E7">
            <w:pPr>
              <w:rPr>
                <w:color w:val="auto"/>
              </w:rPr>
            </w:pPr>
          </w:p>
        </w:tc>
        <w:tc>
          <w:tcPr>
            <w:tcW w:w="283" w:type="dxa"/>
          </w:tcPr>
          <w:p w14:paraId="096928E6">
            <w:pPr>
              <w:rPr>
                <w:color w:val="auto"/>
              </w:rPr>
            </w:pPr>
          </w:p>
        </w:tc>
        <w:tc>
          <w:tcPr>
            <w:tcW w:w="283" w:type="dxa"/>
          </w:tcPr>
          <w:p w14:paraId="04211078">
            <w:pPr>
              <w:rPr>
                <w:color w:val="auto"/>
              </w:rPr>
            </w:pPr>
          </w:p>
        </w:tc>
        <w:tc>
          <w:tcPr>
            <w:tcW w:w="283" w:type="dxa"/>
          </w:tcPr>
          <w:p w14:paraId="5B897472">
            <w:pPr>
              <w:rPr>
                <w:color w:val="auto"/>
              </w:rPr>
            </w:pPr>
          </w:p>
        </w:tc>
        <w:tc>
          <w:tcPr>
            <w:tcW w:w="282" w:type="dxa"/>
          </w:tcPr>
          <w:p w14:paraId="6B4A2947">
            <w:pPr>
              <w:rPr>
                <w:color w:val="auto"/>
              </w:rPr>
            </w:pPr>
          </w:p>
        </w:tc>
        <w:tc>
          <w:tcPr>
            <w:tcW w:w="283" w:type="dxa"/>
          </w:tcPr>
          <w:p w14:paraId="47BE9989">
            <w:pPr>
              <w:rPr>
                <w:color w:val="auto"/>
              </w:rPr>
            </w:pPr>
          </w:p>
        </w:tc>
        <w:tc>
          <w:tcPr>
            <w:tcW w:w="283" w:type="dxa"/>
          </w:tcPr>
          <w:p w14:paraId="0ABA90E4">
            <w:pPr>
              <w:rPr>
                <w:color w:val="auto"/>
              </w:rPr>
            </w:pPr>
          </w:p>
        </w:tc>
        <w:tc>
          <w:tcPr>
            <w:tcW w:w="283" w:type="dxa"/>
          </w:tcPr>
          <w:p w14:paraId="4855D485">
            <w:pPr>
              <w:spacing w:before="82"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0CD2643F">
            <w:pPr>
              <w:spacing w:before="82"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2" w:type="dxa"/>
          </w:tcPr>
          <w:p w14:paraId="1297D820">
            <w:pPr>
              <w:rPr>
                <w:color w:val="auto"/>
              </w:rPr>
            </w:pPr>
          </w:p>
        </w:tc>
        <w:tc>
          <w:tcPr>
            <w:tcW w:w="283" w:type="dxa"/>
          </w:tcPr>
          <w:p w14:paraId="0F2A04D5">
            <w:pPr>
              <w:rPr>
                <w:color w:val="auto"/>
              </w:rPr>
            </w:pPr>
          </w:p>
        </w:tc>
        <w:tc>
          <w:tcPr>
            <w:tcW w:w="287" w:type="dxa"/>
          </w:tcPr>
          <w:p w14:paraId="23BF812E">
            <w:pPr>
              <w:rPr>
                <w:color w:val="auto"/>
              </w:rPr>
            </w:pPr>
          </w:p>
        </w:tc>
      </w:tr>
      <w:tr w14:paraId="06F8F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extDirection w:val="tbRlV"/>
          </w:tcPr>
          <w:p w14:paraId="42F5771F">
            <w:pPr>
              <w:rPr>
                <w:color w:val="auto"/>
              </w:rPr>
            </w:pPr>
          </w:p>
        </w:tc>
        <w:tc>
          <w:tcPr>
            <w:tcW w:w="283" w:type="dxa"/>
            <w:vMerge w:val="continue"/>
            <w:tcBorders>
              <w:top w:val="nil"/>
            </w:tcBorders>
            <w:textDirection w:val="tbRlV"/>
          </w:tcPr>
          <w:p w14:paraId="7CF295DA">
            <w:pPr>
              <w:rPr>
                <w:color w:val="auto"/>
              </w:rPr>
            </w:pPr>
          </w:p>
        </w:tc>
        <w:tc>
          <w:tcPr>
            <w:tcW w:w="1700" w:type="dxa"/>
          </w:tcPr>
          <w:p w14:paraId="2AE1BC49">
            <w:pPr>
              <w:spacing w:before="51" w:line="232" w:lineRule="auto"/>
              <w:ind w:left="513"/>
              <w:rPr>
                <w:rFonts w:ascii="宋体" w:hAnsi="宋体" w:eastAsia="宋体" w:cs="宋体"/>
                <w:color w:val="auto"/>
                <w:sz w:val="14"/>
                <w:szCs w:val="14"/>
              </w:rPr>
            </w:pPr>
            <w:r>
              <w:rPr>
                <w:rFonts w:ascii="Times New Roman" w:hAnsi="Times New Roman" w:eastAsia="Times New Roman" w:cs="Times New Roman"/>
                <w:color w:val="auto"/>
                <w:spacing w:val="7"/>
                <w:sz w:val="14"/>
                <w:szCs w:val="14"/>
              </w:rPr>
              <w:t>○</w:t>
            </w:r>
            <w:r>
              <w:rPr>
                <w:rFonts w:ascii="宋体" w:hAnsi="宋体" w:eastAsia="宋体" w:cs="宋体"/>
                <w:color w:val="auto"/>
                <w:spacing w:val="6"/>
                <w:sz w:val="14"/>
                <w:szCs w:val="14"/>
              </w:rPr>
              <w:t>灯具设计</w:t>
            </w:r>
          </w:p>
        </w:tc>
        <w:tc>
          <w:tcPr>
            <w:tcW w:w="283" w:type="dxa"/>
          </w:tcPr>
          <w:p w14:paraId="76B7EEE8">
            <w:pPr>
              <w:rPr>
                <w:color w:val="auto"/>
              </w:rPr>
            </w:pPr>
          </w:p>
        </w:tc>
        <w:tc>
          <w:tcPr>
            <w:tcW w:w="283" w:type="dxa"/>
          </w:tcPr>
          <w:p w14:paraId="72FBBB1B">
            <w:pPr>
              <w:rPr>
                <w:color w:val="auto"/>
              </w:rPr>
            </w:pPr>
          </w:p>
        </w:tc>
        <w:tc>
          <w:tcPr>
            <w:tcW w:w="283" w:type="dxa"/>
          </w:tcPr>
          <w:p w14:paraId="44B11ED2">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77AB6D42">
            <w:pPr>
              <w:rPr>
                <w:color w:val="auto"/>
              </w:rPr>
            </w:pPr>
          </w:p>
        </w:tc>
        <w:tc>
          <w:tcPr>
            <w:tcW w:w="283" w:type="dxa"/>
          </w:tcPr>
          <w:p w14:paraId="65B3EF79">
            <w:pPr>
              <w:spacing w:before="82"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00921501">
            <w:pPr>
              <w:rPr>
                <w:color w:val="auto"/>
              </w:rPr>
            </w:pPr>
          </w:p>
        </w:tc>
        <w:tc>
          <w:tcPr>
            <w:tcW w:w="283" w:type="dxa"/>
          </w:tcPr>
          <w:p w14:paraId="129BD215">
            <w:pPr>
              <w:rPr>
                <w:color w:val="auto"/>
              </w:rPr>
            </w:pPr>
          </w:p>
        </w:tc>
        <w:tc>
          <w:tcPr>
            <w:tcW w:w="283" w:type="dxa"/>
          </w:tcPr>
          <w:p w14:paraId="6BC272A2">
            <w:pPr>
              <w:spacing w:before="82"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1C6053A7">
            <w:pPr>
              <w:rPr>
                <w:color w:val="auto"/>
              </w:rPr>
            </w:pPr>
          </w:p>
        </w:tc>
        <w:tc>
          <w:tcPr>
            <w:tcW w:w="283" w:type="dxa"/>
          </w:tcPr>
          <w:p w14:paraId="78AD1B2E">
            <w:pPr>
              <w:rPr>
                <w:color w:val="auto"/>
              </w:rPr>
            </w:pPr>
          </w:p>
        </w:tc>
        <w:tc>
          <w:tcPr>
            <w:tcW w:w="283" w:type="dxa"/>
          </w:tcPr>
          <w:p w14:paraId="0D62DECA">
            <w:pPr>
              <w:spacing w:before="82"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02C3094B">
            <w:pPr>
              <w:rPr>
                <w:color w:val="auto"/>
              </w:rPr>
            </w:pPr>
          </w:p>
        </w:tc>
        <w:tc>
          <w:tcPr>
            <w:tcW w:w="283" w:type="dxa"/>
          </w:tcPr>
          <w:p w14:paraId="1F708A05">
            <w:pPr>
              <w:rPr>
                <w:color w:val="auto"/>
              </w:rPr>
            </w:pPr>
          </w:p>
        </w:tc>
        <w:tc>
          <w:tcPr>
            <w:tcW w:w="283" w:type="dxa"/>
          </w:tcPr>
          <w:p w14:paraId="4C472485">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241E7129">
            <w:pPr>
              <w:rPr>
                <w:color w:val="auto"/>
              </w:rPr>
            </w:pPr>
          </w:p>
        </w:tc>
        <w:tc>
          <w:tcPr>
            <w:tcW w:w="282" w:type="dxa"/>
          </w:tcPr>
          <w:p w14:paraId="12056C1B">
            <w:pPr>
              <w:rPr>
                <w:color w:val="auto"/>
              </w:rPr>
            </w:pPr>
          </w:p>
        </w:tc>
        <w:tc>
          <w:tcPr>
            <w:tcW w:w="283" w:type="dxa"/>
          </w:tcPr>
          <w:p w14:paraId="174DE544">
            <w:pPr>
              <w:rPr>
                <w:color w:val="auto"/>
              </w:rPr>
            </w:pPr>
          </w:p>
        </w:tc>
        <w:tc>
          <w:tcPr>
            <w:tcW w:w="283" w:type="dxa"/>
          </w:tcPr>
          <w:p w14:paraId="4BDAB8B4">
            <w:pPr>
              <w:rPr>
                <w:color w:val="auto"/>
              </w:rPr>
            </w:pPr>
          </w:p>
        </w:tc>
        <w:tc>
          <w:tcPr>
            <w:tcW w:w="283" w:type="dxa"/>
          </w:tcPr>
          <w:p w14:paraId="7A5ECECC">
            <w:pPr>
              <w:rPr>
                <w:color w:val="auto"/>
              </w:rPr>
            </w:pPr>
          </w:p>
        </w:tc>
        <w:tc>
          <w:tcPr>
            <w:tcW w:w="283" w:type="dxa"/>
          </w:tcPr>
          <w:p w14:paraId="3D7E47BF">
            <w:pPr>
              <w:rPr>
                <w:color w:val="auto"/>
              </w:rPr>
            </w:pPr>
          </w:p>
        </w:tc>
        <w:tc>
          <w:tcPr>
            <w:tcW w:w="282" w:type="dxa"/>
          </w:tcPr>
          <w:p w14:paraId="381075E1">
            <w:pPr>
              <w:rPr>
                <w:color w:val="auto"/>
              </w:rPr>
            </w:pPr>
          </w:p>
        </w:tc>
        <w:tc>
          <w:tcPr>
            <w:tcW w:w="283" w:type="dxa"/>
          </w:tcPr>
          <w:p w14:paraId="1673E04A">
            <w:pPr>
              <w:rPr>
                <w:color w:val="auto"/>
              </w:rPr>
            </w:pPr>
          </w:p>
        </w:tc>
        <w:tc>
          <w:tcPr>
            <w:tcW w:w="283" w:type="dxa"/>
          </w:tcPr>
          <w:p w14:paraId="7FB07BAA">
            <w:pPr>
              <w:rPr>
                <w:color w:val="auto"/>
              </w:rPr>
            </w:pPr>
          </w:p>
        </w:tc>
        <w:tc>
          <w:tcPr>
            <w:tcW w:w="283" w:type="dxa"/>
          </w:tcPr>
          <w:p w14:paraId="02420E29">
            <w:pPr>
              <w:spacing w:before="82"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7307606C">
            <w:pPr>
              <w:rPr>
                <w:color w:val="auto"/>
              </w:rPr>
            </w:pPr>
          </w:p>
        </w:tc>
        <w:tc>
          <w:tcPr>
            <w:tcW w:w="282" w:type="dxa"/>
          </w:tcPr>
          <w:p w14:paraId="141D16DF">
            <w:pPr>
              <w:rPr>
                <w:color w:val="auto"/>
              </w:rPr>
            </w:pPr>
          </w:p>
        </w:tc>
        <w:tc>
          <w:tcPr>
            <w:tcW w:w="283" w:type="dxa"/>
          </w:tcPr>
          <w:p w14:paraId="6E8C74A7">
            <w:pPr>
              <w:rPr>
                <w:color w:val="auto"/>
              </w:rPr>
            </w:pPr>
          </w:p>
        </w:tc>
        <w:tc>
          <w:tcPr>
            <w:tcW w:w="287" w:type="dxa"/>
          </w:tcPr>
          <w:p w14:paraId="740386B6">
            <w:pPr>
              <w:rPr>
                <w:color w:val="auto"/>
              </w:rPr>
            </w:pPr>
          </w:p>
        </w:tc>
      </w:tr>
      <w:tr w14:paraId="47A92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extDirection w:val="tbRlV"/>
          </w:tcPr>
          <w:p w14:paraId="1A8C890F">
            <w:pPr>
              <w:rPr>
                <w:color w:val="auto"/>
              </w:rPr>
            </w:pPr>
          </w:p>
        </w:tc>
        <w:tc>
          <w:tcPr>
            <w:tcW w:w="283" w:type="dxa"/>
            <w:vMerge w:val="restart"/>
            <w:tcBorders>
              <w:bottom w:val="nil"/>
            </w:tcBorders>
            <w:textDirection w:val="tbRlV"/>
          </w:tcPr>
          <w:p w14:paraId="278F18F7">
            <w:pPr>
              <w:spacing w:before="24" w:line="220" w:lineRule="auto"/>
              <w:ind w:left="1107"/>
              <w:rPr>
                <w:rFonts w:ascii="宋体" w:hAnsi="宋体" w:eastAsia="宋体" w:cs="宋体"/>
                <w:color w:val="auto"/>
                <w:sz w:val="14"/>
                <w:szCs w:val="14"/>
              </w:rPr>
            </w:pPr>
            <w:r>
              <w:rPr>
                <w:rFonts w:ascii="宋体" w:hAnsi="宋体" w:eastAsia="宋体" w:cs="宋体"/>
                <w:color w:val="auto"/>
                <w:spacing w:val="11"/>
                <w:sz w:val="14"/>
                <w:szCs w:val="14"/>
              </w:rPr>
              <w:t>限</w:t>
            </w:r>
            <w:r>
              <w:rPr>
                <w:rFonts w:ascii="宋体" w:hAnsi="宋体" w:eastAsia="宋体" w:cs="宋体"/>
                <w:color w:val="auto"/>
                <w:spacing w:val="10"/>
                <w:sz w:val="14"/>
                <w:szCs w:val="14"/>
              </w:rPr>
              <w:t xml:space="preserve"> 选</w:t>
            </w:r>
          </w:p>
        </w:tc>
        <w:tc>
          <w:tcPr>
            <w:tcW w:w="1700" w:type="dxa"/>
          </w:tcPr>
          <w:p w14:paraId="366CE955">
            <w:pPr>
              <w:spacing w:before="51" w:line="231" w:lineRule="auto"/>
              <w:ind w:left="400"/>
              <w:rPr>
                <w:rFonts w:ascii="宋体" w:hAnsi="宋体" w:eastAsia="宋体" w:cs="宋体"/>
                <w:color w:val="auto"/>
                <w:sz w:val="14"/>
                <w:szCs w:val="14"/>
              </w:rPr>
            </w:pPr>
            <w:r>
              <w:rPr>
                <w:rFonts w:ascii="宋体" w:hAnsi="宋体" w:eastAsia="宋体" w:cs="宋体"/>
                <w:color w:val="auto"/>
                <w:spacing w:val="11"/>
                <w:sz w:val="14"/>
                <w:szCs w:val="14"/>
              </w:rPr>
              <w:t>产</w:t>
            </w:r>
            <w:r>
              <w:rPr>
                <w:rFonts w:ascii="宋体" w:hAnsi="宋体" w:eastAsia="宋体" w:cs="宋体"/>
                <w:color w:val="auto"/>
                <w:spacing w:val="8"/>
                <w:sz w:val="14"/>
                <w:szCs w:val="14"/>
              </w:rPr>
              <w:t>品结构设计</w:t>
            </w:r>
          </w:p>
        </w:tc>
        <w:tc>
          <w:tcPr>
            <w:tcW w:w="283" w:type="dxa"/>
          </w:tcPr>
          <w:p w14:paraId="50CBF865">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1DBB5147">
            <w:pPr>
              <w:rPr>
                <w:color w:val="auto"/>
              </w:rPr>
            </w:pPr>
          </w:p>
        </w:tc>
        <w:tc>
          <w:tcPr>
            <w:tcW w:w="283" w:type="dxa"/>
          </w:tcPr>
          <w:p w14:paraId="41376DB7">
            <w:pPr>
              <w:rPr>
                <w:color w:val="auto"/>
              </w:rPr>
            </w:pPr>
          </w:p>
        </w:tc>
        <w:tc>
          <w:tcPr>
            <w:tcW w:w="283" w:type="dxa"/>
          </w:tcPr>
          <w:p w14:paraId="3A93A124">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1699286A">
            <w:pPr>
              <w:rPr>
                <w:color w:val="auto"/>
              </w:rPr>
            </w:pPr>
          </w:p>
        </w:tc>
        <w:tc>
          <w:tcPr>
            <w:tcW w:w="283" w:type="dxa"/>
          </w:tcPr>
          <w:p w14:paraId="06F90717">
            <w:pPr>
              <w:spacing w:before="82"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5D67BB88">
            <w:pPr>
              <w:rPr>
                <w:color w:val="auto"/>
              </w:rPr>
            </w:pPr>
          </w:p>
        </w:tc>
        <w:tc>
          <w:tcPr>
            <w:tcW w:w="283" w:type="dxa"/>
          </w:tcPr>
          <w:p w14:paraId="78A5E478">
            <w:pPr>
              <w:spacing w:before="82"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487781B4">
            <w:pPr>
              <w:rPr>
                <w:color w:val="auto"/>
              </w:rPr>
            </w:pPr>
          </w:p>
        </w:tc>
        <w:tc>
          <w:tcPr>
            <w:tcW w:w="283" w:type="dxa"/>
          </w:tcPr>
          <w:p w14:paraId="07064E4D">
            <w:pPr>
              <w:rPr>
                <w:color w:val="auto"/>
              </w:rPr>
            </w:pPr>
          </w:p>
        </w:tc>
        <w:tc>
          <w:tcPr>
            <w:tcW w:w="283" w:type="dxa"/>
          </w:tcPr>
          <w:p w14:paraId="2EF81390">
            <w:pPr>
              <w:rPr>
                <w:color w:val="auto"/>
              </w:rPr>
            </w:pPr>
          </w:p>
        </w:tc>
        <w:tc>
          <w:tcPr>
            <w:tcW w:w="283" w:type="dxa"/>
          </w:tcPr>
          <w:p w14:paraId="76EB6A3C">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060DEE6F">
            <w:pPr>
              <w:rPr>
                <w:color w:val="auto"/>
              </w:rPr>
            </w:pPr>
          </w:p>
        </w:tc>
        <w:tc>
          <w:tcPr>
            <w:tcW w:w="283" w:type="dxa"/>
          </w:tcPr>
          <w:p w14:paraId="6D39447C">
            <w:pPr>
              <w:rPr>
                <w:color w:val="auto"/>
              </w:rPr>
            </w:pPr>
          </w:p>
        </w:tc>
        <w:tc>
          <w:tcPr>
            <w:tcW w:w="283" w:type="dxa"/>
          </w:tcPr>
          <w:p w14:paraId="540DE803">
            <w:pPr>
              <w:rPr>
                <w:color w:val="auto"/>
              </w:rPr>
            </w:pPr>
          </w:p>
        </w:tc>
        <w:tc>
          <w:tcPr>
            <w:tcW w:w="282" w:type="dxa"/>
          </w:tcPr>
          <w:p w14:paraId="3892C7DF">
            <w:pPr>
              <w:rPr>
                <w:color w:val="auto"/>
              </w:rPr>
            </w:pPr>
          </w:p>
        </w:tc>
        <w:tc>
          <w:tcPr>
            <w:tcW w:w="283" w:type="dxa"/>
          </w:tcPr>
          <w:p w14:paraId="6E0CED9B">
            <w:pPr>
              <w:rPr>
                <w:color w:val="auto"/>
              </w:rPr>
            </w:pPr>
          </w:p>
        </w:tc>
        <w:tc>
          <w:tcPr>
            <w:tcW w:w="283" w:type="dxa"/>
          </w:tcPr>
          <w:p w14:paraId="591ECF5E">
            <w:pPr>
              <w:rPr>
                <w:color w:val="auto"/>
              </w:rPr>
            </w:pPr>
          </w:p>
        </w:tc>
        <w:tc>
          <w:tcPr>
            <w:tcW w:w="283" w:type="dxa"/>
          </w:tcPr>
          <w:p w14:paraId="69F3D7B4">
            <w:pPr>
              <w:rPr>
                <w:color w:val="auto"/>
              </w:rPr>
            </w:pPr>
          </w:p>
        </w:tc>
        <w:tc>
          <w:tcPr>
            <w:tcW w:w="283" w:type="dxa"/>
          </w:tcPr>
          <w:p w14:paraId="23181003">
            <w:pPr>
              <w:rPr>
                <w:color w:val="auto"/>
              </w:rPr>
            </w:pPr>
          </w:p>
        </w:tc>
        <w:tc>
          <w:tcPr>
            <w:tcW w:w="282" w:type="dxa"/>
          </w:tcPr>
          <w:p w14:paraId="2FD9A2B7">
            <w:pPr>
              <w:rPr>
                <w:color w:val="auto"/>
              </w:rPr>
            </w:pPr>
          </w:p>
        </w:tc>
        <w:tc>
          <w:tcPr>
            <w:tcW w:w="283" w:type="dxa"/>
          </w:tcPr>
          <w:p w14:paraId="3A9BD174">
            <w:pPr>
              <w:spacing w:before="82" w:line="194" w:lineRule="auto"/>
              <w:ind w:left="11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45C76DEA">
            <w:pPr>
              <w:rPr>
                <w:color w:val="auto"/>
              </w:rPr>
            </w:pPr>
          </w:p>
        </w:tc>
        <w:tc>
          <w:tcPr>
            <w:tcW w:w="283" w:type="dxa"/>
          </w:tcPr>
          <w:p w14:paraId="512012F2">
            <w:pPr>
              <w:rPr>
                <w:color w:val="auto"/>
              </w:rPr>
            </w:pPr>
          </w:p>
        </w:tc>
        <w:tc>
          <w:tcPr>
            <w:tcW w:w="283" w:type="dxa"/>
          </w:tcPr>
          <w:p w14:paraId="14B3A977">
            <w:pPr>
              <w:rPr>
                <w:color w:val="auto"/>
              </w:rPr>
            </w:pPr>
          </w:p>
        </w:tc>
        <w:tc>
          <w:tcPr>
            <w:tcW w:w="282" w:type="dxa"/>
          </w:tcPr>
          <w:p w14:paraId="33ADA322">
            <w:pPr>
              <w:rPr>
                <w:color w:val="auto"/>
              </w:rPr>
            </w:pPr>
          </w:p>
        </w:tc>
        <w:tc>
          <w:tcPr>
            <w:tcW w:w="283" w:type="dxa"/>
          </w:tcPr>
          <w:p w14:paraId="5DF31D9C">
            <w:pPr>
              <w:rPr>
                <w:color w:val="auto"/>
              </w:rPr>
            </w:pPr>
          </w:p>
        </w:tc>
        <w:tc>
          <w:tcPr>
            <w:tcW w:w="287" w:type="dxa"/>
          </w:tcPr>
          <w:p w14:paraId="461D2E6E">
            <w:pPr>
              <w:rPr>
                <w:color w:val="auto"/>
              </w:rPr>
            </w:pPr>
          </w:p>
        </w:tc>
      </w:tr>
      <w:tr w14:paraId="1CB21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extDirection w:val="tbRlV"/>
          </w:tcPr>
          <w:p w14:paraId="19DAC375">
            <w:pPr>
              <w:rPr>
                <w:color w:val="auto"/>
              </w:rPr>
            </w:pPr>
          </w:p>
        </w:tc>
        <w:tc>
          <w:tcPr>
            <w:tcW w:w="283" w:type="dxa"/>
            <w:vMerge w:val="continue"/>
            <w:tcBorders>
              <w:top w:val="nil"/>
              <w:bottom w:val="nil"/>
            </w:tcBorders>
            <w:textDirection w:val="tbRlV"/>
          </w:tcPr>
          <w:p w14:paraId="7B558B1C">
            <w:pPr>
              <w:rPr>
                <w:color w:val="auto"/>
              </w:rPr>
            </w:pPr>
          </w:p>
        </w:tc>
        <w:tc>
          <w:tcPr>
            <w:tcW w:w="1700" w:type="dxa"/>
          </w:tcPr>
          <w:p w14:paraId="5A1B9F6A">
            <w:pPr>
              <w:spacing w:before="51" w:line="232" w:lineRule="auto"/>
              <w:ind w:left="553"/>
              <w:rPr>
                <w:rFonts w:ascii="宋体" w:hAnsi="宋体" w:eastAsia="宋体" w:cs="宋体"/>
                <w:color w:val="auto"/>
                <w:sz w:val="14"/>
                <w:szCs w:val="14"/>
              </w:rPr>
            </w:pPr>
            <w:r>
              <w:rPr>
                <w:rFonts w:ascii="宋体" w:hAnsi="宋体" w:eastAsia="宋体" w:cs="宋体"/>
                <w:color w:val="auto"/>
                <w:spacing w:val="9"/>
                <w:sz w:val="14"/>
                <w:szCs w:val="14"/>
              </w:rPr>
              <w:t>家</w:t>
            </w:r>
            <w:r>
              <w:rPr>
                <w:rFonts w:ascii="宋体" w:hAnsi="宋体" w:eastAsia="宋体" w:cs="宋体"/>
                <w:color w:val="auto"/>
                <w:spacing w:val="7"/>
                <w:sz w:val="14"/>
                <w:szCs w:val="14"/>
              </w:rPr>
              <w:t>具设计</w:t>
            </w:r>
          </w:p>
        </w:tc>
        <w:tc>
          <w:tcPr>
            <w:tcW w:w="283" w:type="dxa"/>
          </w:tcPr>
          <w:p w14:paraId="02E65BFE">
            <w:pPr>
              <w:rPr>
                <w:color w:val="auto"/>
              </w:rPr>
            </w:pPr>
          </w:p>
        </w:tc>
        <w:tc>
          <w:tcPr>
            <w:tcW w:w="283" w:type="dxa"/>
          </w:tcPr>
          <w:p w14:paraId="4A30C316">
            <w:pPr>
              <w:rPr>
                <w:color w:val="auto"/>
              </w:rPr>
            </w:pPr>
          </w:p>
        </w:tc>
        <w:tc>
          <w:tcPr>
            <w:tcW w:w="283" w:type="dxa"/>
          </w:tcPr>
          <w:p w14:paraId="2D3EE6AE">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37FF79A5">
            <w:pPr>
              <w:rPr>
                <w:color w:val="auto"/>
              </w:rPr>
            </w:pPr>
          </w:p>
        </w:tc>
        <w:tc>
          <w:tcPr>
            <w:tcW w:w="283" w:type="dxa"/>
          </w:tcPr>
          <w:p w14:paraId="5B88ADB2">
            <w:pPr>
              <w:spacing w:before="81"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70ED3C8C">
            <w:pPr>
              <w:rPr>
                <w:color w:val="auto"/>
              </w:rPr>
            </w:pPr>
          </w:p>
        </w:tc>
        <w:tc>
          <w:tcPr>
            <w:tcW w:w="283" w:type="dxa"/>
          </w:tcPr>
          <w:p w14:paraId="42AF86A0">
            <w:pPr>
              <w:rPr>
                <w:color w:val="auto"/>
              </w:rPr>
            </w:pPr>
          </w:p>
        </w:tc>
        <w:tc>
          <w:tcPr>
            <w:tcW w:w="283" w:type="dxa"/>
          </w:tcPr>
          <w:p w14:paraId="4C04CBBD">
            <w:pPr>
              <w:rPr>
                <w:color w:val="auto"/>
              </w:rPr>
            </w:pPr>
          </w:p>
        </w:tc>
        <w:tc>
          <w:tcPr>
            <w:tcW w:w="283" w:type="dxa"/>
          </w:tcPr>
          <w:p w14:paraId="109618AA">
            <w:pPr>
              <w:rPr>
                <w:color w:val="auto"/>
              </w:rPr>
            </w:pPr>
          </w:p>
        </w:tc>
        <w:tc>
          <w:tcPr>
            <w:tcW w:w="283" w:type="dxa"/>
          </w:tcPr>
          <w:p w14:paraId="4C526E97">
            <w:pPr>
              <w:rPr>
                <w:color w:val="auto"/>
              </w:rPr>
            </w:pPr>
          </w:p>
        </w:tc>
        <w:tc>
          <w:tcPr>
            <w:tcW w:w="283" w:type="dxa"/>
          </w:tcPr>
          <w:p w14:paraId="2F648009">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4F4EC95B">
            <w:pPr>
              <w:rPr>
                <w:color w:val="auto"/>
              </w:rPr>
            </w:pPr>
          </w:p>
        </w:tc>
        <w:tc>
          <w:tcPr>
            <w:tcW w:w="283" w:type="dxa"/>
          </w:tcPr>
          <w:p w14:paraId="2273ECE2">
            <w:pPr>
              <w:rPr>
                <w:color w:val="auto"/>
              </w:rPr>
            </w:pPr>
          </w:p>
        </w:tc>
        <w:tc>
          <w:tcPr>
            <w:tcW w:w="283" w:type="dxa"/>
          </w:tcPr>
          <w:p w14:paraId="52951037">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2CCF7165">
            <w:pPr>
              <w:rPr>
                <w:color w:val="auto"/>
              </w:rPr>
            </w:pPr>
          </w:p>
        </w:tc>
        <w:tc>
          <w:tcPr>
            <w:tcW w:w="282" w:type="dxa"/>
          </w:tcPr>
          <w:p w14:paraId="1992D2A9">
            <w:pPr>
              <w:rPr>
                <w:color w:val="auto"/>
              </w:rPr>
            </w:pPr>
          </w:p>
        </w:tc>
        <w:tc>
          <w:tcPr>
            <w:tcW w:w="283" w:type="dxa"/>
          </w:tcPr>
          <w:p w14:paraId="2D253CA2">
            <w:pPr>
              <w:rPr>
                <w:color w:val="auto"/>
              </w:rPr>
            </w:pPr>
          </w:p>
        </w:tc>
        <w:tc>
          <w:tcPr>
            <w:tcW w:w="283" w:type="dxa"/>
          </w:tcPr>
          <w:p w14:paraId="3F5B1B71">
            <w:pPr>
              <w:rPr>
                <w:color w:val="auto"/>
              </w:rPr>
            </w:pPr>
          </w:p>
        </w:tc>
        <w:tc>
          <w:tcPr>
            <w:tcW w:w="283" w:type="dxa"/>
          </w:tcPr>
          <w:p w14:paraId="5E8B80C1">
            <w:pPr>
              <w:rPr>
                <w:color w:val="auto"/>
              </w:rPr>
            </w:pPr>
          </w:p>
        </w:tc>
        <w:tc>
          <w:tcPr>
            <w:tcW w:w="283" w:type="dxa"/>
          </w:tcPr>
          <w:p w14:paraId="142EA1DC">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2" w:type="dxa"/>
          </w:tcPr>
          <w:p w14:paraId="1DD7BF6F">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6A43C6DE">
            <w:pPr>
              <w:rPr>
                <w:color w:val="auto"/>
              </w:rPr>
            </w:pPr>
          </w:p>
        </w:tc>
        <w:tc>
          <w:tcPr>
            <w:tcW w:w="283" w:type="dxa"/>
          </w:tcPr>
          <w:p w14:paraId="7AEA4121">
            <w:pPr>
              <w:rPr>
                <w:color w:val="auto"/>
              </w:rPr>
            </w:pPr>
          </w:p>
        </w:tc>
        <w:tc>
          <w:tcPr>
            <w:tcW w:w="283" w:type="dxa"/>
          </w:tcPr>
          <w:p w14:paraId="355B66EC">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0E1CA877">
            <w:pPr>
              <w:rPr>
                <w:color w:val="auto"/>
              </w:rPr>
            </w:pPr>
          </w:p>
        </w:tc>
        <w:tc>
          <w:tcPr>
            <w:tcW w:w="282" w:type="dxa"/>
          </w:tcPr>
          <w:p w14:paraId="04823223">
            <w:pPr>
              <w:rPr>
                <w:color w:val="auto"/>
              </w:rPr>
            </w:pPr>
          </w:p>
        </w:tc>
        <w:tc>
          <w:tcPr>
            <w:tcW w:w="283" w:type="dxa"/>
          </w:tcPr>
          <w:p w14:paraId="72919F79">
            <w:pPr>
              <w:rPr>
                <w:color w:val="auto"/>
              </w:rPr>
            </w:pPr>
          </w:p>
        </w:tc>
        <w:tc>
          <w:tcPr>
            <w:tcW w:w="287" w:type="dxa"/>
          </w:tcPr>
          <w:p w14:paraId="7701EC62">
            <w:pPr>
              <w:rPr>
                <w:color w:val="auto"/>
              </w:rPr>
            </w:pPr>
          </w:p>
        </w:tc>
      </w:tr>
      <w:tr w14:paraId="00F14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extDirection w:val="tbRlV"/>
          </w:tcPr>
          <w:p w14:paraId="68DBFB74">
            <w:pPr>
              <w:rPr>
                <w:color w:val="auto"/>
              </w:rPr>
            </w:pPr>
          </w:p>
        </w:tc>
        <w:tc>
          <w:tcPr>
            <w:tcW w:w="283" w:type="dxa"/>
            <w:vMerge w:val="continue"/>
            <w:tcBorders>
              <w:top w:val="nil"/>
              <w:bottom w:val="nil"/>
            </w:tcBorders>
            <w:textDirection w:val="tbRlV"/>
          </w:tcPr>
          <w:p w14:paraId="27D5EFE4">
            <w:pPr>
              <w:rPr>
                <w:color w:val="auto"/>
              </w:rPr>
            </w:pPr>
          </w:p>
        </w:tc>
        <w:tc>
          <w:tcPr>
            <w:tcW w:w="1700" w:type="dxa"/>
          </w:tcPr>
          <w:p w14:paraId="539D60CB">
            <w:pPr>
              <w:spacing w:before="51" w:line="231" w:lineRule="auto"/>
              <w:ind w:left="405"/>
              <w:rPr>
                <w:rFonts w:ascii="宋体" w:hAnsi="宋体" w:eastAsia="宋体" w:cs="宋体"/>
                <w:color w:val="auto"/>
                <w:sz w:val="14"/>
                <w:szCs w:val="14"/>
              </w:rPr>
            </w:pPr>
            <w:r>
              <w:rPr>
                <w:rFonts w:ascii="宋体" w:hAnsi="宋体" w:eastAsia="宋体" w:cs="宋体"/>
                <w:color w:val="auto"/>
                <w:spacing w:val="8"/>
                <w:sz w:val="14"/>
                <w:szCs w:val="14"/>
              </w:rPr>
              <w:t>公共设施设</w:t>
            </w:r>
            <w:r>
              <w:rPr>
                <w:rFonts w:ascii="宋体" w:hAnsi="宋体" w:eastAsia="宋体" w:cs="宋体"/>
                <w:color w:val="auto"/>
                <w:spacing w:val="7"/>
                <w:sz w:val="14"/>
                <w:szCs w:val="14"/>
              </w:rPr>
              <w:t>计</w:t>
            </w:r>
          </w:p>
        </w:tc>
        <w:tc>
          <w:tcPr>
            <w:tcW w:w="283" w:type="dxa"/>
          </w:tcPr>
          <w:p w14:paraId="229A46E1">
            <w:pPr>
              <w:rPr>
                <w:color w:val="auto"/>
              </w:rPr>
            </w:pPr>
          </w:p>
        </w:tc>
        <w:tc>
          <w:tcPr>
            <w:tcW w:w="283" w:type="dxa"/>
          </w:tcPr>
          <w:p w14:paraId="2BBECAAA">
            <w:pPr>
              <w:rPr>
                <w:color w:val="auto"/>
              </w:rPr>
            </w:pPr>
          </w:p>
        </w:tc>
        <w:tc>
          <w:tcPr>
            <w:tcW w:w="283" w:type="dxa"/>
          </w:tcPr>
          <w:p w14:paraId="5579F4BE">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15F49BEB">
            <w:pPr>
              <w:rPr>
                <w:color w:val="auto"/>
              </w:rPr>
            </w:pPr>
          </w:p>
        </w:tc>
        <w:tc>
          <w:tcPr>
            <w:tcW w:w="283" w:type="dxa"/>
          </w:tcPr>
          <w:p w14:paraId="6B2E9163">
            <w:pPr>
              <w:spacing w:before="81"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4D57B2A5">
            <w:pPr>
              <w:rPr>
                <w:color w:val="auto"/>
              </w:rPr>
            </w:pPr>
          </w:p>
        </w:tc>
        <w:tc>
          <w:tcPr>
            <w:tcW w:w="283" w:type="dxa"/>
          </w:tcPr>
          <w:p w14:paraId="262243D9">
            <w:pPr>
              <w:rPr>
                <w:color w:val="auto"/>
              </w:rPr>
            </w:pPr>
          </w:p>
        </w:tc>
        <w:tc>
          <w:tcPr>
            <w:tcW w:w="283" w:type="dxa"/>
          </w:tcPr>
          <w:p w14:paraId="56116EEF">
            <w:pPr>
              <w:rPr>
                <w:color w:val="auto"/>
              </w:rPr>
            </w:pPr>
          </w:p>
        </w:tc>
        <w:tc>
          <w:tcPr>
            <w:tcW w:w="283" w:type="dxa"/>
          </w:tcPr>
          <w:p w14:paraId="3809916B">
            <w:pPr>
              <w:rPr>
                <w:color w:val="auto"/>
              </w:rPr>
            </w:pPr>
          </w:p>
        </w:tc>
        <w:tc>
          <w:tcPr>
            <w:tcW w:w="283" w:type="dxa"/>
          </w:tcPr>
          <w:p w14:paraId="606DA571">
            <w:pPr>
              <w:rPr>
                <w:color w:val="auto"/>
              </w:rPr>
            </w:pPr>
          </w:p>
        </w:tc>
        <w:tc>
          <w:tcPr>
            <w:tcW w:w="283" w:type="dxa"/>
          </w:tcPr>
          <w:p w14:paraId="67F6D798">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5990EA44">
            <w:pPr>
              <w:rPr>
                <w:color w:val="auto"/>
              </w:rPr>
            </w:pPr>
          </w:p>
        </w:tc>
        <w:tc>
          <w:tcPr>
            <w:tcW w:w="283" w:type="dxa"/>
          </w:tcPr>
          <w:p w14:paraId="1277464D">
            <w:pPr>
              <w:rPr>
                <w:color w:val="auto"/>
              </w:rPr>
            </w:pPr>
          </w:p>
        </w:tc>
        <w:tc>
          <w:tcPr>
            <w:tcW w:w="283" w:type="dxa"/>
          </w:tcPr>
          <w:p w14:paraId="1CC62150">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1EEB5101">
            <w:pPr>
              <w:rPr>
                <w:color w:val="auto"/>
              </w:rPr>
            </w:pPr>
          </w:p>
        </w:tc>
        <w:tc>
          <w:tcPr>
            <w:tcW w:w="282" w:type="dxa"/>
          </w:tcPr>
          <w:p w14:paraId="690D85C1">
            <w:pPr>
              <w:rPr>
                <w:color w:val="auto"/>
              </w:rPr>
            </w:pPr>
          </w:p>
        </w:tc>
        <w:tc>
          <w:tcPr>
            <w:tcW w:w="283" w:type="dxa"/>
          </w:tcPr>
          <w:p w14:paraId="202050E5">
            <w:pPr>
              <w:rPr>
                <w:color w:val="auto"/>
              </w:rPr>
            </w:pPr>
          </w:p>
        </w:tc>
        <w:tc>
          <w:tcPr>
            <w:tcW w:w="283" w:type="dxa"/>
          </w:tcPr>
          <w:p w14:paraId="6A8487E7">
            <w:pPr>
              <w:rPr>
                <w:color w:val="auto"/>
              </w:rPr>
            </w:pPr>
          </w:p>
        </w:tc>
        <w:tc>
          <w:tcPr>
            <w:tcW w:w="283" w:type="dxa"/>
          </w:tcPr>
          <w:p w14:paraId="327F3809">
            <w:pPr>
              <w:rPr>
                <w:color w:val="auto"/>
              </w:rPr>
            </w:pPr>
          </w:p>
        </w:tc>
        <w:tc>
          <w:tcPr>
            <w:tcW w:w="283" w:type="dxa"/>
          </w:tcPr>
          <w:p w14:paraId="66DEF1C3">
            <w:pPr>
              <w:rPr>
                <w:color w:val="auto"/>
              </w:rPr>
            </w:pPr>
          </w:p>
        </w:tc>
        <w:tc>
          <w:tcPr>
            <w:tcW w:w="282" w:type="dxa"/>
          </w:tcPr>
          <w:p w14:paraId="589509AE">
            <w:pPr>
              <w:rPr>
                <w:color w:val="auto"/>
              </w:rPr>
            </w:pPr>
          </w:p>
        </w:tc>
        <w:tc>
          <w:tcPr>
            <w:tcW w:w="283" w:type="dxa"/>
          </w:tcPr>
          <w:p w14:paraId="23E53F36">
            <w:pPr>
              <w:rPr>
                <w:color w:val="auto"/>
              </w:rPr>
            </w:pPr>
          </w:p>
        </w:tc>
        <w:tc>
          <w:tcPr>
            <w:tcW w:w="283" w:type="dxa"/>
          </w:tcPr>
          <w:p w14:paraId="40199A88">
            <w:pPr>
              <w:rPr>
                <w:color w:val="auto"/>
              </w:rPr>
            </w:pPr>
          </w:p>
        </w:tc>
        <w:tc>
          <w:tcPr>
            <w:tcW w:w="283" w:type="dxa"/>
          </w:tcPr>
          <w:p w14:paraId="346F9859">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49552AAD">
            <w:pPr>
              <w:rPr>
                <w:color w:val="auto"/>
              </w:rPr>
            </w:pPr>
          </w:p>
        </w:tc>
        <w:tc>
          <w:tcPr>
            <w:tcW w:w="282" w:type="dxa"/>
          </w:tcPr>
          <w:p w14:paraId="5131EEB1">
            <w:pPr>
              <w:rPr>
                <w:color w:val="auto"/>
              </w:rPr>
            </w:pPr>
          </w:p>
        </w:tc>
        <w:tc>
          <w:tcPr>
            <w:tcW w:w="283" w:type="dxa"/>
          </w:tcPr>
          <w:p w14:paraId="081E980C">
            <w:pPr>
              <w:rPr>
                <w:color w:val="auto"/>
              </w:rPr>
            </w:pPr>
          </w:p>
        </w:tc>
        <w:tc>
          <w:tcPr>
            <w:tcW w:w="287" w:type="dxa"/>
          </w:tcPr>
          <w:p w14:paraId="53A9049B">
            <w:pPr>
              <w:rPr>
                <w:color w:val="auto"/>
              </w:rPr>
            </w:pPr>
          </w:p>
        </w:tc>
      </w:tr>
      <w:tr w14:paraId="59F09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extDirection w:val="tbRlV"/>
          </w:tcPr>
          <w:p w14:paraId="27AADDE6">
            <w:pPr>
              <w:rPr>
                <w:color w:val="auto"/>
              </w:rPr>
            </w:pPr>
          </w:p>
        </w:tc>
        <w:tc>
          <w:tcPr>
            <w:tcW w:w="283" w:type="dxa"/>
            <w:vMerge w:val="continue"/>
            <w:tcBorders>
              <w:top w:val="nil"/>
              <w:bottom w:val="nil"/>
            </w:tcBorders>
            <w:textDirection w:val="tbRlV"/>
          </w:tcPr>
          <w:p w14:paraId="68CC8D7C">
            <w:pPr>
              <w:rPr>
                <w:color w:val="auto"/>
              </w:rPr>
            </w:pPr>
          </w:p>
        </w:tc>
        <w:tc>
          <w:tcPr>
            <w:tcW w:w="1700" w:type="dxa"/>
          </w:tcPr>
          <w:p w14:paraId="392A1566">
            <w:pPr>
              <w:spacing w:before="50" w:line="233" w:lineRule="auto"/>
              <w:ind w:left="400"/>
              <w:rPr>
                <w:rFonts w:ascii="宋体" w:hAnsi="宋体" w:eastAsia="宋体" w:cs="宋体"/>
                <w:color w:val="auto"/>
                <w:sz w:val="14"/>
                <w:szCs w:val="14"/>
              </w:rPr>
            </w:pPr>
            <w:r>
              <w:rPr>
                <w:rFonts w:ascii="宋体" w:hAnsi="宋体" w:eastAsia="宋体" w:cs="宋体"/>
                <w:color w:val="auto"/>
                <w:spacing w:val="12"/>
                <w:sz w:val="14"/>
                <w:szCs w:val="14"/>
              </w:rPr>
              <w:t>玩</w:t>
            </w:r>
            <w:r>
              <w:rPr>
                <w:rFonts w:ascii="宋体" w:hAnsi="宋体" w:eastAsia="宋体" w:cs="宋体"/>
                <w:color w:val="auto"/>
                <w:spacing w:val="8"/>
                <w:sz w:val="14"/>
                <w:szCs w:val="14"/>
              </w:rPr>
              <w:t>具系列设计</w:t>
            </w:r>
          </w:p>
        </w:tc>
        <w:tc>
          <w:tcPr>
            <w:tcW w:w="283" w:type="dxa"/>
          </w:tcPr>
          <w:p w14:paraId="7C891448">
            <w:pPr>
              <w:rPr>
                <w:color w:val="auto"/>
              </w:rPr>
            </w:pPr>
          </w:p>
        </w:tc>
        <w:tc>
          <w:tcPr>
            <w:tcW w:w="283" w:type="dxa"/>
          </w:tcPr>
          <w:p w14:paraId="711859CB">
            <w:pPr>
              <w:rPr>
                <w:color w:val="auto"/>
              </w:rPr>
            </w:pPr>
          </w:p>
        </w:tc>
        <w:tc>
          <w:tcPr>
            <w:tcW w:w="283" w:type="dxa"/>
          </w:tcPr>
          <w:p w14:paraId="2A4DCD82">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58A0D5FD">
            <w:pPr>
              <w:rPr>
                <w:color w:val="auto"/>
              </w:rPr>
            </w:pPr>
          </w:p>
        </w:tc>
        <w:tc>
          <w:tcPr>
            <w:tcW w:w="283" w:type="dxa"/>
          </w:tcPr>
          <w:p w14:paraId="1CE033F3">
            <w:pPr>
              <w:spacing w:before="81"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23E70820">
            <w:pPr>
              <w:rPr>
                <w:color w:val="auto"/>
              </w:rPr>
            </w:pPr>
          </w:p>
        </w:tc>
        <w:tc>
          <w:tcPr>
            <w:tcW w:w="283" w:type="dxa"/>
          </w:tcPr>
          <w:p w14:paraId="4759EEB4">
            <w:pPr>
              <w:rPr>
                <w:color w:val="auto"/>
              </w:rPr>
            </w:pPr>
          </w:p>
        </w:tc>
        <w:tc>
          <w:tcPr>
            <w:tcW w:w="283" w:type="dxa"/>
          </w:tcPr>
          <w:p w14:paraId="5509B806">
            <w:pPr>
              <w:rPr>
                <w:color w:val="auto"/>
              </w:rPr>
            </w:pPr>
          </w:p>
        </w:tc>
        <w:tc>
          <w:tcPr>
            <w:tcW w:w="283" w:type="dxa"/>
          </w:tcPr>
          <w:p w14:paraId="04E4A5B9">
            <w:pPr>
              <w:rPr>
                <w:color w:val="auto"/>
              </w:rPr>
            </w:pPr>
          </w:p>
        </w:tc>
        <w:tc>
          <w:tcPr>
            <w:tcW w:w="283" w:type="dxa"/>
          </w:tcPr>
          <w:p w14:paraId="5EF24F4F">
            <w:pPr>
              <w:rPr>
                <w:color w:val="auto"/>
              </w:rPr>
            </w:pPr>
          </w:p>
        </w:tc>
        <w:tc>
          <w:tcPr>
            <w:tcW w:w="283" w:type="dxa"/>
          </w:tcPr>
          <w:p w14:paraId="48C00600">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0A27F9B4">
            <w:pPr>
              <w:rPr>
                <w:color w:val="auto"/>
              </w:rPr>
            </w:pPr>
          </w:p>
        </w:tc>
        <w:tc>
          <w:tcPr>
            <w:tcW w:w="283" w:type="dxa"/>
          </w:tcPr>
          <w:p w14:paraId="6D611BAC">
            <w:pPr>
              <w:rPr>
                <w:color w:val="auto"/>
              </w:rPr>
            </w:pPr>
          </w:p>
        </w:tc>
        <w:tc>
          <w:tcPr>
            <w:tcW w:w="283" w:type="dxa"/>
          </w:tcPr>
          <w:p w14:paraId="7F731A0B">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282D3FD6">
            <w:pPr>
              <w:rPr>
                <w:color w:val="auto"/>
              </w:rPr>
            </w:pPr>
          </w:p>
        </w:tc>
        <w:tc>
          <w:tcPr>
            <w:tcW w:w="282" w:type="dxa"/>
          </w:tcPr>
          <w:p w14:paraId="19149C04">
            <w:pPr>
              <w:rPr>
                <w:color w:val="auto"/>
              </w:rPr>
            </w:pPr>
          </w:p>
        </w:tc>
        <w:tc>
          <w:tcPr>
            <w:tcW w:w="283" w:type="dxa"/>
          </w:tcPr>
          <w:p w14:paraId="6B7FA465">
            <w:pPr>
              <w:rPr>
                <w:color w:val="auto"/>
              </w:rPr>
            </w:pPr>
          </w:p>
        </w:tc>
        <w:tc>
          <w:tcPr>
            <w:tcW w:w="283" w:type="dxa"/>
          </w:tcPr>
          <w:p w14:paraId="7EA241C8">
            <w:pPr>
              <w:rPr>
                <w:color w:val="auto"/>
              </w:rPr>
            </w:pPr>
          </w:p>
        </w:tc>
        <w:tc>
          <w:tcPr>
            <w:tcW w:w="283" w:type="dxa"/>
          </w:tcPr>
          <w:p w14:paraId="2ECCD760">
            <w:pPr>
              <w:rPr>
                <w:color w:val="auto"/>
              </w:rPr>
            </w:pPr>
          </w:p>
        </w:tc>
        <w:tc>
          <w:tcPr>
            <w:tcW w:w="283" w:type="dxa"/>
          </w:tcPr>
          <w:p w14:paraId="3D0A73FC">
            <w:pPr>
              <w:rPr>
                <w:color w:val="auto"/>
              </w:rPr>
            </w:pPr>
          </w:p>
        </w:tc>
        <w:tc>
          <w:tcPr>
            <w:tcW w:w="282" w:type="dxa"/>
          </w:tcPr>
          <w:p w14:paraId="17E01AA6">
            <w:pPr>
              <w:rPr>
                <w:color w:val="auto"/>
              </w:rPr>
            </w:pPr>
          </w:p>
        </w:tc>
        <w:tc>
          <w:tcPr>
            <w:tcW w:w="283" w:type="dxa"/>
          </w:tcPr>
          <w:p w14:paraId="104211C8">
            <w:pPr>
              <w:rPr>
                <w:color w:val="auto"/>
              </w:rPr>
            </w:pPr>
          </w:p>
        </w:tc>
        <w:tc>
          <w:tcPr>
            <w:tcW w:w="283" w:type="dxa"/>
          </w:tcPr>
          <w:p w14:paraId="7872480E">
            <w:pPr>
              <w:rPr>
                <w:color w:val="auto"/>
              </w:rPr>
            </w:pPr>
          </w:p>
        </w:tc>
        <w:tc>
          <w:tcPr>
            <w:tcW w:w="283" w:type="dxa"/>
          </w:tcPr>
          <w:p w14:paraId="37FB91D3">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5380FFEA">
            <w:pPr>
              <w:rPr>
                <w:color w:val="auto"/>
              </w:rPr>
            </w:pPr>
          </w:p>
        </w:tc>
        <w:tc>
          <w:tcPr>
            <w:tcW w:w="282" w:type="dxa"/>
          </w:tcPr>
          <w:p w14:paraId="67797E5B">
            <w:pPr>
              <w:rPr>
                <w:color w:val="auto"/>
              </w:rPr>
            </w:pPr>
          </w:p>
        </w:tc>
        <w:tc>
          <w:tcPr>
            <w:tcW w:w="283" w:type="dxa"/>
          </w:tcPr>
          <w:p w14:paraId="5B189217">
            <w:pPr>
              <w:rPr>
                <w:color w:val="auto"/>
              </w:rPr>
            </w:pPr>
          </w:p>
        </w:tc>
        <w:tc>
          <w:tcPr>
            <w:tcW w:w="287" w:type="dxa"/>
          </w:tcPr>
          <w:p w14:paraId="65751AB2">
            <w:pPr>
              <w:rPr>
                <w:color w:val="auto"/>
              </w:rPr>
            </w:pPr>
          </w:p>
        </w:tc>
      </w:tr>
      <w:tr w14:paraId="51E25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extDirection w:val="tbRlV"/>
          </w:tcPr>
          <w:p w14:paraId="16C4D234">
            <w:pPr>
              <w:rPr>
                <w:color w:val="auto"/>
              </w:rPr>
            </w:pPr>
          </w:p>
        </w:tc>
        <w:tc>
          <w:tcPr>
            <w:tcW w:w="283" w:type="dxa"/>
            <w:vMerge w:val="continue"/>
            <w:tcBorders>
              <w:top w:val="nil"/>
              <w:bottom w:val="nil"/>
            </w:tcBorders>
            <w:textDirection w:val="tbRlV"/>
          </w:tcPr>
          <w:p w14:paraId="57D7DAEB">
            <w:pPr>
              <w:rPr>
                <w:color w:val="auto"/>
              </w:rPr>
            </w:pPr>
          </w:p>
        </w:tc>
        <w:tc>
          <w:tcPr>
            <w:tcW w:w="1700" w:type="dxa"/>
          </w:tcPr>
          <w:p w14:paraId="2759E62B">
            <w:pPr>
              <w:spacing w:before="50" w:line="231" w:lineRule="auto"/>
              <w:ind w:left="552"/>
              <w:rPr>
                <w:rFonts w:ascii="宋体" w:hAnsi="宋体" w:eastAsia="宋体" w:cs="宋体"/>
                <w:color w:val="auto"/>
                <w:sz w:val="14"/>
                <w:szCs w:val="14"/>
              </w:rPr>
            </w:pPr>
            <w:r>
              <w:rPr>
                <w:rFonts w:ascii="宋体" w:hAnsi="宋体" w:eastAsia="宋体" w:cs="宋体"/>
                <w:color w:val="auto"/>
                <w:spacing w:val="8"/>
                <w:sz w:val="14"/>
                <w:szCs w:val="14"/>
              </w:rPr>
              <w:t>产品摄</w:t>
            </w:r>
            <w:r>
              <w:rPr>
                <w:rFonts w:ascii="宋体" w:hAnsi="宋体" w:eastAsia="宋体" w:cs="宋体"/>
                <w:color w:val="auto"/>
                <w:spacing w:val="7"/>
                <w:sz w:val="14"/>
                <w:szCs w:val="14"/>
              </w:rPr>
              <w:t>影</w:t>
            </w:r>
          </w:p>
        </w:tc>
        <w:tc>
          <w:tcPr>
            <w:tcW w:w="283" w:type="dxa"/>
          </w:tcPr>
          <w:p w14:paraId="65A4DF7B">
            <w:pPr>
              <w:rPr>
                <w:color w:val="auto"/>
              </w:rPr>
            </w:pPr>
          </w:p>
        </w:tc>
        <w:tc>
          <w:tcPr>
            <w:tcW w:w="283" w:type="dxa"/>
          </w:tcPr>
          <w:p w14:paraId="6766ABFA">
            <w:pPr>
              <w:rPr>
                <w:color w:val="auto"/>
              </w:rPr>
            </w:pPr>
          </w:p>
        </w:tc>
        <w:tc>
          <w:tcPr>
            <w:tcW w:w="283" w:type="dxa"/>
          </w:tcPr>
          <w:p w14:paraId="0F53B82B">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3CD821D6">
            <w:pPr>
              <w:rPr>
                <w:color w:val="auto"/>
              </w:rPr>
            </w:pPr>
          </w:p>
        </w:tc>
        <w:tc>
          <w:tcPr>
            <w:tcW w:w="283" w:type="dxa"/>
          </w:tcPr>
          <w:p w14:paraId="23D0CD14">
            <w:pPr>
              <w:rPr>
                <w:color w:val="auto"/>
              </w:rPr>
            </w:pPr>
          </w:p>
        </w:tc>
        <w:tc>
          <w:tcPr>
            <w:tcW w:w="283" w:type="dxa"/>
          </w:tcPr>
          <w:p w14:paraId="577F580D">
            <w:pPr>
              <w:rPr>
                <w:color w:val="auto"/>
              </w:rPr>
            </w:pPr>
          </w:p>
        </w:tc>
        <w:tc>
          <w:tcPr>
            <w:tcW w:w="283" w:type="dxa"/>
          </w:tcPr>
          <w:p w14:paraId="727D2312">
            <w:pPr>
              <w:spacing w:before="81"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1F874EC3">
            <w:pPr>
              <w:rPr>
                <w:color w:val="auto"/>
              </w:rPr>
            </w:pPr>
          </w:p>
        </w:tc>
        <w:tc>
          <w:tcPr>
            <w:tcW w:w="283" w:type="dxa"/>
          </w:tcPr>
          <w:p w14:paraId="33E5302A">
            <w:pPr>
              <w:rPr>
                <w:color w:val="auto"/>
              </w:rPr>
            </w:pPr>
          </w:p>
        </w:tc>
        <w:tc>
          <w:tcPr>
            <w:tcW w:w="283" w:type="dxa"/>
          </w:tcPr>
          <w:p w14:paraId="0DD3E070">
            <w:pPr>
              <w:rPr>
                <w:color w:val="auto"/>
              </w:rPr>
            </w:pPr>
          </w:p>
        </w:tc>
        <w:tc>
          <w:tcPr>
            <w:tcW w:w="283" w:type="dxa"/>
          </w:tcPr>
          <w:p w14:paraId="080C1D1A">
            <w:pPr>
              <w:rPr>
                <w:color w:val="auto"/>
              </w:rPr>
            </w:pPr>
          </w:p>
        </w:tc>
        <w:tc>
          <w:tcPr>
            <w:tcW w:w="283" w:type="dxa"/>
          </w:tcPr>
          <w:p w14:paraId="323D81C4">
            <w:pPr>
              <w:rPr>
                <w:color w:val="auto"/>
              </w:rPr>
            </w:pPr>
          </w:p>
        </w:tc>
        <w:tc>
          <w:tcPr>
            <w:tcW w:w="283" w:type="dxa"/>
          </w:tcPr>
          <w:p w14:paraId="7259CE82">
            <w:pPr>
              <w:rPr>
                <w:color w:val="auto"/>
              </w:rPr>
            </w:pPr>
          </w:p>
        </w:tc>
        <w:tc>
          <w:tcPr>
            <w:tcW w:w="283" w:type="dxa"/>
          </w:tcPr>
          <w:p w14:paraId="4D36BB79">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35DEE3C0">
            <w:pPr>
              <w:rPr>
                <w:color w:val="auto"/>
              </w:rPr>
            </w:pPr>
          </w:p>
        </w:tc>
        <w:tc>
          <w:tcPr>
            <w:tcW w:w="282" w:type="dxa"/>
          </w:tcPr>
          <w:p w14:paraId="5BD687A1">
            <w:pPr>
              <w:rPr>
                <w:color w:val="auto"/>
              </w:rPr>
            </w:pPr>
          </w:p>
        </w:tc>
        <w:tc>
          <w:tcPr>
            <w:tcW w:w="283" w:type="dxa"/>
          </w:tcPr>
          <w:p w14:paraId="7863EAAE">
            <w:pPr>
              <w:rPr>
                <w:color w:val="auto"/>
              </w:rPr>
            </w:pPr>
          </w:p>
        </w:tc>
        <w:tc>
          <w:tcPr>
            <w:tcW w:w="283" w:type="dxa"/>
          </w:tcPr>
          <w:p w14:paraId="5FA3D1BF">
            <w:pPr>
              <w:rPr>
                <w:color w:val="auto"/>
              </w:rPr>
            </w:pPr>
          </w:p>
        </w:tc>
        <w:tc>
          <w:tcPr>
            <w:tcW w:w="283" w:type="dxa"/>
          </w:tcPr>
          <w:p w14:paraId="3AB974C8">
            <w:pPr>
              <w:rPr>
                <w:color w:val="auto"/>
              </w:rPr>
            </w:pPr>
          </w:p>
        </w:tc>
        <w:tc>
          <w:tcPr>
            <w:tcW w:w="283" w:type="dxa"/>
          </w:tcPr>
          <w:p w14:paraId="070170B8">
            <w:pPr>
              <w:rPr>
                <w:color w:val="auto"/>
              </w:rPr>
            </w:pPr>
          </w:p>
        </w:tc>
        <w:tc>
          <w:tcPr>
            <w:tcW w:w="282" w:type="dxa"/>
          </w:tcPr>
          <w:p w14:paraId="5AB67CA0">
            <w:pPr>
              <w:rPr>
                <w:color w:val="auto"/>
              </w:rPr>
            </w:pPr>
          </w:p>
        </w:tc>
        <w:tc>
          <w:tcPr>
            <w:tcW w:w="283" w:type="dxa"/>
          </w:tcPr>
          <w:p w14:paraId="1D77086E">
            <w:pPr>
              <w:rPr>
                <w:color w:val="auto"/>
              </w:rPr>
            </w:pPr>
          </w:p>
        </w:tc>
        <w:tc>
          <w:tcPr>
            <w:tcW w:w="283" w:type="dxa"/>
          </w:tcPr>
          <w:p w14:paraId="523ED8F9">
            <w:pPr>
              <w:rPr>
                <w:color w:val="auto"/>
              </w:rPr>
            </w:pPr>
          </w:p>
        </w:tc>
        <w:tc>
          <w:tcPr>
            <w:tcW w:w="283" w:type="dxa"/>
          </w:tcPr>
          <w:p w14:paraId="2EEEE7EA">
            <w:pPr>
              <w:rPr>
                <w:color w:val="auto"/>
              </w:rPr>
            </w:pPr>
          </w:p>
        </w:tc>
        <w:tc>
          <w:tcPr>
            <w:tcW w:w="283" w:type="dxa"/>
          </w:tcPr>
          <w:p w14:paraId="3A0678AC">
            <w:pPr>
              <w:rPr>
                <w:color w:val="auto"/>
              </w:rPr>
            </w:pPr>
          </w:p>
        </w:tc>
        <w:tc>
          <w:tcPr>
            <w:tcW w:w="282" w:type="dxa"/>
          </w:tcPr>
          <w:p w14:paraId="7304B24F">
            <w:pPr>
              <w:rPr>
                <w:color w:val="auto"/>
              </w:rPr>
            </w:pPr>
          </w:p>
        </w:tc>
        <w:tc>
          <w:tcPr>
            <w:tcW w:w="283" w:type="dxa"/>
          </w:tcPr>
          <w:p w14:paraId="3B359157">
            <w:pPr>
              <w:rPr>
                <w:color w:val="auto"/>
              </w:rPr>
            </w:pPr>
          </w:p>
        </w:tc>
        <w:tc>
          <w:tcPr>
            <w:tcW w:w="287" w:type="dxa"/>
          </w:tcPr>
          <w:p w14:paraId="768FFA72">
            <w:pPr>
              <w:spacing w:before="81" w:line="194" w:lineRule="auto"/>
              <w:ind w:left="10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r>
      <w:tr w14:paraId="3A0A5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extDirection w:val="tbRlV"/>
          </w:tcPr>
          <w:p w14:paraId="4714A11C">
            <w:pPr>
              <w:rPr>
                <w:color w:val="auto"/>
              </w:rPr>
            </w:pPr>
          </w:p>
        </w:tc>
        <w:tc>
          <w:tcPr>
            <w:tcW w:w="283" w:type="dxa"/>
            <w:vMerge w:val="continue"/>
            <w:tcBorders>
              <w:top w:val="nil"/>
              <w:bottom w:val="nil"/>
            </w:tcBorders>
            <w:textDirection w:val="tbRlV"/>
          </w:tcPr>
          <w:p w14:paraId="6BBC5E55">
            <w:pPr>
              <w:rPr>
                <w:color w:val="auto"/>
              </w:rPr>
            </w:pPr>
          </w:p>
        </w:tc>
        <w:tc>
          <w:tcPr>
            <w:tcW w:w="1700" w:type="dxa"/>
          </w:tcPr>
          <w:p w14:paraId="185B76D2">
            <w:pPr>
              <w:spacing w:before="50" w:line="232" w:lineRule="auto"/>
              <w:ind w:left="480"/>
              <w:rPr>
                <w:rFonts w:ascii="宋体" w:hAnsi="宋体" w:eastAsia="宋体" w:cs="宋体"/>
                <w:color w:val="auto"/>
                <w:sz w:val="14"/>
                <w:szCs w:val="14"/>
              </w:rPr>
            </w:pPr>
            <w:r>
              <w:rPr>
                <w:rFonts w:ascii="宋体" w:hAnsi="宋体" w:eastAsia="宋体" w:cs="宋体"/>
                <w:color w:val="auto"/>
                <w:spacing w:val="8"/>
                <w:sz w:val="14"/>
                <w:szCs w:val="14"/>
              </w:rPr>
              <w:t>消费心理学</w:t>
            </w:r>
          </w:p>
        </w:tc>
        <w:tc>
          <w:tcPr>
            <w:tcW w:w="283" w:type="dxa"/>
          </w:tcPr>
          <w:p w14:paraId="6094F35E">
            <w:pPr>
              <w:rPr>
                <w:color w:val="auto"/>
              </w:rPr>
            </w:pPr>
          </w:p>
        </w:tc>
        <w:tc>
          <w:tcPr>
            <w:tcW w:w="283" w:type="dxa"/>
          </w:tcPr>
          <w:p w14:paraId="71AD4168">
            <w:pPr>
              <w:rPr>
                <w:color w:val="auto"/>
              </w:rPr>
            </w:pPr>
          </w:p>
        </w:tc>
        <w:tc>
          <w:tcPr>
            <w:tcW w:w="283" w:type="dxa"/>
          </w:tcPr>
          <w:p w14:paraId="57179B59">
            <w:pPr>
              <w:rPr>
                <w:color w:val="auto"/>
              </w:rPr>
            </w:pPr>
          </w:p>
        </w:tc>
        <w:tc>
          <w:tcPr>
            <w:tcW w:w="283" w:type="dxa"/>
          </w:tcPr>
          <w:p w14:paraId="4BFBDB19">
            <w:pPr>
              <w:rPr>
                <w:color w:val="auto"/>
              </w:rPr>
            </w:pPr>
          </w:p>
        </w:tc>
        <w:tc>
          <w:tcPr>
            <w:tcW w:w="283" w:type="dxa"/>
          </w:tcPr>
          <w:p w14:paraId="67FBE872">
            <w:pPr>
              <w:spacing w:before="81"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4C1C3230">
            <w:pPr>
              <w:rPr>
                <w:color w:val="auto"/>
              </w:rPr>
            </w:pPr>
          </w:p>
        </w:tc>
        <w:tc>
          <w:tcPr>
            <w:tcW w:w="283" w:type="dxa"/>
          </w:tcPr>
          <w:p w14:paraId="3F055EC0">
            <w:pPr>
              <w:rPr>
                <w:color w:val="auto"/>
              </w:rPr>
            </w:pPr>
          </w:p>
        </w:tc>
        <w:tc>
          <w:tcPr>
            <w:tcW w:w="283" w:type="dxa"/>
          </w:tcPr>
          <w:p w14:paraId="51940C1A">
            <w:pPr>
              <w:rPr>
                <w:color w:val="auto"/>
              </w:rPr>
            </w:pPr>
          </w:p>
        </w:tc>
        <w:tc>
          <w:tcPr>
            <w:tcW w:w="283" w:type="dxa"/>
          </w:tcPr>
          <w:p w14:paraId="5189684B">
            <w:pPr>
              <w:spacing w:before="81"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488E69D2">
            <w:pPr>
              <w:rPr>
                <w:color w:val="auto"/>
              </w:rPr>
            </w:pPr>
          </w:p>
        </w:tc>
        <w:tc>
          <w:tcPr>
            <w:tcW w:w="283" w:type="dxa"/>
          </w:tcPr>
          <w:p w14:paraId="5FD14EDE">
            <w:pPr>
              <w:rPr>
                <w:color w:val="auto"/>
              </w:rPr>
            </w:pPr>
          </w:p>
        </w:tc>
        <w:tc>
          <w:tcPr>
            <w:tcW w:w="283" w:type="dxa"/>
          </w:tcPr>
          <w:p w14:paraId="5492CDFB">
            <w:pPr>
              <w:rPr>
                <w:color w:val="auto"/>
              </w:rPr>
            </w:pPr>
          </w:p>
        </w:tc>
        <w:tc>
          <w:tcPr>
            <w:tcW w:w="283" w:type="dxa"/>
          </w:tcPr>
          <w:p w14:paraId="084A20F0">
            <w:pPr>
              <w:rPr>
                <w:color w:val="auto"/>
              </w:rPr>
            </w:pPr>
          </w:p>
        </w:tc>
        <w:tc>
          <w:tcPr>
            <w:tcW w:w="283" w:type="dxa"/>
          </w:tcPr>
          <w:p w14:paraId="2919FC9D">
            <w:pPr>
              <w:rPr>
                <w:color w:val="auto"/>
              </w:rPr>
            </w:pPr>
          </w:p>
        </w:tc>
        <w:tc>
          <w:tcPr>
            <w:tcW w:w="283" w:type="dxa"/>
          </w:tcPr>
          <w:p w14:paraId="7104D95D">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2" w:type="dxa"/>
          </w:tcPr>
          <w:p w14:paraId="37DF054F">
            <w:pPr>
              <w:rPr>
                <w:color w:val="auto"/>
              </w:rPr>
            </w:pPr>
          </w:p>
        </w:tc>
        <w:tc>
          <w:tcPr>
            <w:tcW w:w="283" w:type="dxa"/>
          </w:tcPr>
          <w:p w14:paraId="38F4149D">
            <w:pPr>
              <w:rPr>
                <w:color w:val="auto"/>
              </w:rPr>
            </w:pPr>
          </w:p>
        </w:tc>
        <w:tc>
          <w:tcPr>
            <w:tcW w:w="283" w:type="dxa"/>
          </w:tcPr>
          <w:p w14:paraId="2C6B661C">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5828B8E5">
            <w:pPr>
              <w:rPr>
                <w:color w:val="auto"/>
              </w:rPr>
            </w:pPr>
          </w:p>
        </w:tc>
        <w:tc>
          <w:tcPr>
            <w:tcW w:w="283" w:type="dxa"/>
          </w:tcPr>
          <w:p w14:paraId="2C1123A4">
            <w:pPr>
              <w:rPr>
                <w:color w:val="auto"/>
              </w:rPr>
            </w:pPr>
          </w:p>
        </w:tc>
        <w:tc>
          <w:tcPr>
            <w:tcW w:w="282" w:type="dxa"/>
          </w:tcPr>
          <w:p w14:paraId="146FAF29">
            <w:pPr>
              <w:rPr>
                <w:color w:val="auto"/>
              </w:rPr>
            </w:pPr>
          </w:p>
        </w:tc>
        <w:tc>
          <w:tcPr>
            <w:tcW w:w="283" w:type="dxa"/>
          </w:tcPr>
          <w:p w14:paraId="6B9A66D8">
            <w:pPr>
              <w:rPr>
                <w:color w:val="auto"/>
              </w:rPr>
            </w:pPr>
          </w:p>
        </w:tc>
        <w:tc>
          <w:tcPr>
            <w:tcW w:w="283" w:type="dxa"/>
          </w:tcPr>
          <w:p w14:paraId="1582CE43">
            <w:pPr>
              <w:rPr>
                <w:color w:val="auto"/>
              </w:rPr>
            </w:pPr>
          </w:p>
        </w:tc>
        <w:tc>
          <w:tcPr>
            <w:tcW w:w="283" w:type="dxa"/>
          </w:tcPr>
          <w:p w14:paraId="7FB66D23">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6719808F">
            <w:pPr>
              <w:rPr>
                <w:color w:val="auto"/>
              </w:rPr>
            </w:pPr>
          </w:p>
        </w:tc>
        <w:tc>
          <w:tcPr>
            <w:tcW w:w="282" w:type="dxa"/>
          </w:tcPr>
          <w:p w14:paraId="44929F5F">
            <w:pPr>
              <w:rPr>
                <w:color w:val="auto"/>
              </w:rPr>
            </w:pPr>
          </w:p>
        </w:tc>
        <w:tc>
          <w:tcPr>
            <w:tcW w:w="283" w:type="dxa"/>
          </w:tcPr>
          <w:p w14:paraId="6E21B5F7">
            <w:pPr>
              <w:rPr>
                <w:color w:val="auto"/>
              </w:rPr>
            </w:pPr>
          </w:p>
        </w:tc>
        <w:tc>
          <w:tcPr>
            <w:tcW w:w="287" w:type="dxa"/>
          </w:tcPr>
          <w:p w14:paraId="4F413FB3">
            <w:pPr>
              <w:rPr>
                <w:color w:val="auto"/>
              </w:rPr>
            </w:pPr>
          </w:p>
        </w:tc>
      </w:tr>
      <w:tr w14:paraId="71D5C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extDirection w:val="tbRlV"/>
          </w:tcPr>
          <w:p w14:paraId="647C4C5D">
            <w:pPr>
              <w:rPr>
                <w:color w:val="auto"/>
              </w:rPr>
            </w:pPr>
          </w:p>
        </w:tc>
        <w:tc>
          <w:tcPr>
            <w:tcW w:w="283" w:type="dxa"/>
            <w:vMerge w:val="continue"/>
            <w:tcBorders>
              <w:top w:val="nil"/>
              <w:bottom w:val="nil"/>
            </w:tcBorders>
            <w:textDirection w:val="tbRlV"/>
          </w:tcPr>
          <w:p w14:paraId="1F475008">
            <w:pPr>
              <w:rPr>
                <w:color w:val="auto"/>
              </w:rPr>
            </w:pPr>
          </w:p>
        </w:tc>
        <w:tc>
          <w:tcPr>
            <w:tcW w:w="1700" w:type="dxa"/>
          </w:tcPr>
          <w:p w14:paraId="6ECD4D0B">
            <w:pPr>
              <w:spacing w:before="50" w:line="231" w:lineRule="auto"/>
              <w:ind w:left="408"/>
              <w:rPr>
                <w:rFonts w:ascii="宋体" w:hAnsi="宋体" w:eastAsia="宋体" w:cs="宋体"/>
                <w:color w:val="auto"/>
                <w:sz w:val="14"/>
                <w:szCs w:val="14"/>
              </w:rPr>
            </w:pPr>
            <w:r>
              <w:rPr>
                <w:rFonts w:ascii="宋体" w:hAnsi="宋体" w:eastAsia="宋体" w:cs="宋体"/>
                <w:color w:val="auto"/>
                <w:spacing w:val="8"/>
                <w:sz w:val="14"/>
                <w:szCs w:val="14"/>
              </w:rPr>
              <w:t>陶</w:t>
            </w:r>
            <w:r>
              <w:rPr>
                <w:rFonts w:ascii="宋体" w:hAnsi="宋体" w:eastAsia="宋体" w:cs="宋体"/>
                <w:color w:val="auto"/>
                <w:spacing w:val="7"/>
                <w:sz w:val="14"/>
                <w:szCs w:val="14"/>
              </w:rPr>
              <w:t>瓷产品设计</w:t>
            </w:r>
          </w:p>
        </w:tc>
        <w:tc>
          <w:tcPr>
            <w:tcW w:w="283" w:type="dxa"/>
          </w:tcPr>
          <w:p w14:paraId="60A39C99">
            <w:pPr>
              <w:rPr>
                <w:color w:val="auto"/>
              </w:rPr>
            </w:pPr>
          </w:p>
        </w:tc>
        <w:tc>
          <w:tcPr>
            <w:tcW w:w="283" w:type="dxa"/>
          </w:tcPr>
          <w:p w14:paraId="5C0DBB49">
            <w:pPr>
              <w:rPr>
                <w:color w:val="auto"/>
              </w:rPr>
            </w:pPr>
          </w:p>
        </w:tc>
        <w:tc>
          <w:tcPr>
            <w:tcW w:w="283" w:type="dxa"/>
          </w:tcPr>
          <w:p w14:paraId="503F06F4">
            <w:pPr>
              <w:spacing w:before="80"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0C0A5A66">
            <w:pPr>
              <w:rPr>
                <w:color w:val="auto"/>
              </w:rPr>
            </w:pPr>
          </w:p>
        </w:tc>
        <w:tc>
          <w:tcPr>
            <w:tcW w:w="283" w:type="dxa"/>
          </w:tcPr>
          <w:p w14:paraId="68EB9E90">
            <w:pPr>
              <w:spacing w:before="80"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146A8278">
            <w:pPr>
              <w:rPr>
                <w:color w:val="auto"/>
              </w:rPr>
            </w:pPr>
          </w:p>
        </w:tc>
        <w:tc>
          <w:tcPr>
            <w:tcW w:w="283" w:type="dxa"/>
          </w:tcPr>
          <w:p w14:paraId="0B7E1D35">
            <w:pPr>
              <w:rPr>
                <w:color w:val="auto"/>
              </w:rPr>
            </w:pPr>
          </w:p>
        </w:tc>
        <w:tc>
          <w:tcPr>
            <w:tcW w:w="283" w:type="dxa"/>
          </w:tcPr>
          <w:p w14:paraId="7A240A05">
            <w:pPr>
              <w:rPr>
                <w:color w:val="auto"/>
              </w:rPr>
            </w:pPr>
          </w:p>
        </w:tc>
        <w:tc>
          <w:tcPr>
            <w:tcW w:w="283" w:type="dxa"/>
          </w:tcPr>
          <w:p w14:paraId="04685C18">
            <w:pPr>
              <w:rPr>
                <w:color w:val="auto"/>
              </w:rPr>
            </w:pPr>
          </w:p>
        </w:tc>
        <w:tc>
          <w:tcPr>
            <w:tcW w:w="283" w:type="dxa"/>
          </w:tcPr>
          <w:p w14:paraId="2D32265E">
            <w:pPr>
              <w:rPr>
                <w:color w:val="auto"/>
              </w:rPr>
            </w:pPr>
          </w:p>
        </w:tc>
        <w:tc>
          <w:tcPr>
            <w:tcW w:w="283" w:type="dxa"/>
          </w:tcPr>
          <w:p w14:paraId="2528818F">
            <w:pPr>
              <w:spacing w:before="80"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246326A0">
            <w:pPr>
              <w:rPr>
                <w:color w:val="auto"/>
              </w:rPr>
            </w:pPr>
          </w:p>
        </w:tc>
        <w:tc>
          <w:tcPr>
            <w:tcW w:w="283" w:type="dxa"/>
          </w:tcPr>
          <w:p w14:paraId="263185D4">
            <w:pPr>
              <w:rPr>
                <w:color w:val="auto"/>
              </w:rPr>
            </w:pPr>
          </w:p>
        </w:tc>
        <w:tc>
          <w:tcPr>
            <w:tcW w:w="283" w:type="dxa"/>
          </w:tcPr>
          <w:p w14:paraId="0A6FD5D9">
            <w:pPr>
              <w:spacing w:before="80"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57D112A4">
            <w:pPr>
              <w:rPr>
                <w:color w:val="auto"/>
              </w:rPr>
            </w:pPr>
          </w:p>
        </w:tc>
        <w:tc>
          <w:tcPr>
            <w:tcW w:w="282" w:type="dxa"/>
          </w:tcPr>
          <w:p w14:paraId="2ADDE63D">
            <w:pPr>
              <w:rPr>
                <w:color w:val="auto"/>
              </w:rPr>
            </w:pPr>
          </w:p>
        </w:tc>
        <w:tc>
          <w:tcPr>
            <w:tcW w:w="283" w:type="dxa"/>
          </w:tcPr>
          <w:p w14:paraId="49B41E93">
            <w:pPr>
              <w:rPr>
                <w:color w:val="auto"/>
              </w:rPr>
            </w:pPr>
          </w:p>
        </w:tc>
        <w:tc>
          <w:tcPr>
            <w:tcW w:w="283" w:type="dxa"/>
          </w:tcPr>
          <w:p w14:paraId="2412B4E3">
            <w:pPr>
              <w:rPr>
                <w:color w:val="auto"/>
              </w:rPr>
            </w:pPr>
          </w:p>
        </w:tc>
        <w:tc>
          <w:tcPr>
            <w:tcW w:w="283" w:type="dxa"/>
          </w:tcPr>
          <w:p w14:paraId="0F324030">
            <w:pPr>
              <w:rPr>
                <w:color w:val="auto"/>
              </w:rPr>
            </w:pPr>
          </w:p>
        </w:tc>
        <w:tc>
          <w:tcPr>
            <w:tcW w:w="283" w:type="dxa"/>
          </w:tcPr>
          <w:p w14:paraId="04EFBA90">
            <w:pPr>
              <w:spacing w:before="80"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2" w:type="dxa"/>
          </w:tcPr>
          <w:p w14:paraId="46D3E53A">
            <w:pPr>
              <w:rPr>
                <w:color w:val="auto"/>
              </w:rPr>
            </w:pPr>
          </w:p>
        </w:tc>
        <w:tc>
          <w:tcPr>
            <w:tcW w:w="283" w:type="dxa"/>
          </w:tcPr>
          <w:p w14:paraId="603510C0">
            <w:pPr>
              <w:rPr>
                <w:color w:val="auto"/>
              </w:rPr>
            </w:pPr>
          </w:p>
        </w:tc>
        <w:tc>
          <w:tcPr>
            <w:tcW w:w="283" w:type="dxa"/>
          </w:tcPr>
          <w:p w14:paraId="50C67D56">
            <w:pPr>
              <w:rPr>
                <w:color w:val="auto"/>
              </w:rPr>
            </w:pPr>
          </w:p>
        </w:tc>
        <w:tc>
          <w:tcPr>
            <w:tcW w:w="283" w:type="dxa"/>
          </w:tcPr>
          <w:p w14:paraId="588C3531">
            <w:pPr>
              <w:spacing w:before="80"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671D60D3">
            <w:pPr>
              <w:rPr>
                <w:color w:val="auto"/>
              </w:rPr>
            </w:pPr>
          </w:p>
        </w:tc>
        <w:tc>
          <w:tcPr>
            <w:tcW w:w="282" w:type="dxa"/>
          </w:tcPr>
          <w:p w14:paraId="68F3BF51">
            <w:pPr>
              <w:rPr>
                <w:color w:val="auto"/>
              </w:rPr>
            </w:pPr>
          </w:p>
        </w:tc>
        <w:tc>
          <w:tcPr>
            <w:tcW w:w="283" w:type="dxa"/>
          </w:tcPr>
          <w:p w14:paraId="144142FE">
            <w:pPr>
              <w:rPr>
                <w:color w:val="auto"/>
              </w:rPr>
            </w:pPr>
          </w:p>
        </w:tc>
        <w:tc>
          <w:tcPr>
            <w:tcW w:w="287" w:type="dxa"/>
          </w:tcPr>
          <w:p w14:paraId="57DF50E6">
            <w:pPr>
              <w:rPr>
                <w:color w:val="auto"/>
              </w:rPr>
            </w:pPr>
          </w:p>
        </w:tc>
      </w:tr>
      <w:tr w14:paraId="61203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extDirection w:val="tbRlV"/>
          </w:tcPr>
          <w:p w14:paraId="2D08E79D">
            <w:pPr>
              <w:rPr>
                <w:color w:val="auto"/>
              </w:rPr>
            </w:pPr>
          </w:p>
        </w:tc>
        <w:tc>
          <w:tcPr>
            <w:tcW w:w="283" w:type="dxa"/>
            <w:vMerge w:val="continue"/>
            <w:tcBorders>
              <w:top w:val="nil"/>
              <w:bottom w:val="nil"/>
            </w:tcBorders>
            <w:textDirection w:val="tbRlV"/>
          </w:tcPr>
          <w:p w14:paraId="55035F09">
            <w:pPr>
              <w:rPr>
                <w:color w:val="auto"/>
              </w:rPr>
            </w:pPr>
          </w:p>
        </w:tc>
        <w:tc>
          <w:tcPr>
            <w:tcW w:w="1700" w:type="dxa"/>
          </w:tcPr>
          <w:p w14:paraId="6F28809D">
            <w:pPr>
              <w:spacing w:before="50" w:line="232" w:lineRule="auto"/>
              <w:ind w:left="554"/>
              <w:rPr>
                <w:rFonts w:ascii="宋体" w:hAnsi="宋体" w:eastAsia="宋体" w:cs="宋体"/>
                <w:color w:val="auto"/>
                <w:sz w:val="14"/>
                <w:szCs w:val="14"/>
              </w:rPr>
            </w:pPr>
            <w:r>
              <w:rPr>
                <w:rFonts w:ascii="宋体" w:hAnsi="宋体" w:eastAsia="宋体" w:cs="宋体"/>
                <w:color w:val="auto"/>
                <w:spacing w:val="8"/>
                <w:sz w:val="14"/>
                <w:szCs w:val="14"/>
              </w:rPr>
              <w:t>首</w:t>
            </w:r>
            <w:r>
              <w:rPr>
                <w:rFonts w:ascii="宋体" w:hAnsi="宋体" w:eastAsia="宋体" w:cs="宋体"/>
                <w:color w:val="auto"/>
                <w:spacing w:val="7"/>
                <w:sz w:val="14"/>
                <w:szCs w:val="14"/>
              </w:rPr>
              <w:t>饰设计</w:t>
            </w:r>
          </w:p>
        </w:tc>
        <w:tc>
          <w:tcPr>
            <w:tcW w:w="283" w:type="dxa"/>
          </w:tcPr>
          <w:p w14:paraId="2E39DBA2">
            <w:pPr>
              <w:rPr>
                <w:color w:val="auto"/>
              </w:rPr>
            </w:pPr>
          </w:p>
        </w:tc>
        <w:tc>
          <w:tcPr>
            <w:tcW w:w="283" w:type="dxa"/>
          </w:tcPr>
          <w:p w14:paraId="0FFF6108">
            <w:pPr>
              <w:rPr>
                <w:color w:val="auto"/>
              </w:rPr>
            </w:pPr>
          </w:p>
        </w:tc>
        <w:tc>
          <w:tcPr>
            <w:tcW w:w="283" w:type="dxa"/>
          </w:tcPr>
          <w:p w14:paraId="13386780">
            <w:pPr>
              <w:spacing w:before="83"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74F1A327">
            <w:pPr>
              <w:rPr>
                <w:color w:val="auto"/>
              </w:rPr>
            </w:pPr>
          </w:p>
        </w:tc>
        <w:tc>
          <w:tcPr>
            <w:tcW w:w="283" w:type="dxa"/>
          </w:tcPr>
          <w:p w14:paraId="4E790BA9">
            <w:pPr>
              <w:spacing w:before="83"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64DB17B3">
            <w:pPr>
              <w:rPr>
                <w:color w:val="auto"/>
              </w:rPr>
            </w:pPr>
          </w:p>
        </w:tc>
        <w:tc>
          <w:tcPr>
            <w:tcW w:w="283" w:type="dxa"/>
          </w:tcPr>
          <w:p w14:paraId="0A914C34">
            <w:pPr>
              <w:rPr>
                <w:color w:val="auto"/>
              </w:rPr>
            </w:pPr>
          </w:p>
        </w:tc>
        <w:tc>
          <w:tcPr>
            <w:tcW w:w="283" w:type="dxa"/>
          </w:tcPr>
          <w:p w14:paraId="40BDC9F0">
            <w:pPr>
              <w:rPr>
                <w:color w:val="auto"/>
              </w:rPr>
            </w:pPr>
          </w:p>
        </w:tc>
        <w:tc>
          <w:tcPr>
            <w:tcW w:w="283" w:type="dxa"/>
          </w:tcPr>
          <w:p w14:paraId="26870185">
            <w:pPr>
              <w:rPr>
                <w:color w:val="auto"/>
              </w:rPr>
            </w:pPr>
          </w:p>
        </w:tc>
        <w:tc>
          <w:tcPr>
            <w:tcW w:w="283" w:type="dxa"/>
          </w:tcPr>
          <w:p w14:paraId="7C971784">
            <w:pPr>
              <w:rPr>
                <w:color w:val="auto"/>
              </w:rPr>
            </w:pPr>
          </w:p>
        </w:tc>
        <w:tc>
          <w:tcPr>
            <w:tcW w:w="283" w:type="dxa"/>
          </w:tcPr>
          <w:p w14:paraId="54C02F1F">
            <w:pPr>
              <w:spacing w:before="83"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227CCCA5">
            <w:pPr>
              <w:rPr>
                <w:color w:val="auto"/>
              </w:rPr>
            </w:pPr>
          </w:p>
        </w:tc>
        <w:tc>
          <w:tcPr>
            <w:tcW w:w="283" w:type="dxa"/>
          </w:tcPr>
          <w:p w14:paraId="1BC1407A">
            <w:pPr>
              <w:rPr>
                <w:color w:val="auto"/>
              </w:rPr>
            </w:pPr>
          </w:p>
        </w:tc>
        <w:tc>
          <w:tcPr>
            <w:tcW w:w="283" w:type="dxa"/>
          </w:tcPr>
          <w:p w14:paraId="59250911">
            <w:pPr>
              <w:spacing w:before="83"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2986DDE4">
            <w:pPr>
              <w:rPr>
                <w:color w:val="auto"/>
              </w:rPr>
            </w:pPr>
          </w:p>
        </w:tc>
        <w:tc>
          <w:tcPr>
            <w:tcW w:w="282" w:type="dxa"/>
          </w:tcPr>
          <w:p w14:paraId="69222080">
            <w:pPr>
              <w:rPr>
                <w:color w:val="auto"/>
              </w:rPr>
            </w:pPr>
          </w:p>
        </w:tc>
        <w:tc>
          <w:tcPr>
            <w:tcW w:w="283" w:type="dxa"/>
          </w:tcPr>
          <w:p w14:paraId="470751D8">
            <w:pPr>
              <w:rPr>
                <w:color w:val="auto"/>
              </w:rPr>
            </w:pPr>
          </w:p>
        </w:tc>
        <w:tc>
          <w:tcPr>
            <w:tcW w:w="283" w:type="dxa"/>
          </w:tcPr>
          <w:p w14:paraId="2058FB69">
            <w:pPr>
              <w:rPr>
                <w:color w:val="auto"/>
              </w:rPr>
            </w:pPr>
          </w:p>
        </w:tc>
        <w:tc>
          <w:tcPr>
            <w:tcW w:w="283" w:type="dxa"/>
          </w:tcPr>
          <w:p w14:paraId="2DEE367D">
            <w:pPr>
              <w:rPr>
                <w:color w:val="auto"/>
              </w:rPr>
            </w:pPr>
          </w:p>
        </w:tc>
        <w:tc>
          <w:tcPr>
            <w:tcW w:w="283" w:type="dxa"/>
          </w:tcPr>
          <w:p w14:paraId="3C0719BF">
            <w:pPr>
              <w:rPr>
                <w:color w:val="auto"/>
              </w:rPr>
            </w:pPr>
          </w:p>
        </w:tc>
        <w:tc>
          <w:tcPr>
            <w:tcW w:w="282" w:type="dxa"/>
          </w:tcPr>
          <w:p w14:paraId="0E75BE51">
            <w:pPr>
              <w:rPr>
                <w:color w:val="auto"/>
              </w:rPr>
            </w:pPr>
          </w:p>
        </w:tc>
        <w:tc>
          <w:tcPr>
            <w:tcW w:w="283" w:type="dxa"/>
          </w:tcPr>
          <w:p w14:paraId="2E046093">
            <w:pPr>
              <w:rPr>
                <w:color w:val="auto"/>
              </w:rPr>
            </w:pPr>
          </w:p>
        </w:tc>
        <w:tc>
          <w:tcPr>
            <w:tcW w:w="283" w:type="dxa"/>
          </w:tcPr>
          <w:p w14:paraId="6CB33E38">
            <w:pPr>
              <w:rPr>
                <w:color w:val="auto"/>
              </w:rPr>
            </w:pPr>
          </w:p>
        </w:tc>
        <w:tc>
          <w:tcPr>
            <w:tcW w:w="283" w:type="dxa"/>
          </w:tcPr>
          <w:p w14:paraId="4E205E10">
            <w:pPr>
              <w:spacing w:before="83"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4DAE8FE3">
            <w:pPr>
              <w:spacing w:before="83"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2" w:type="dxa"/>
          </w:tcPr>
          <w:p w14:paraId="32282A46">
            <w:pPr>
              <w:rPr>
                <w:color w:val="auto"/>
              </w:rPr>
            </w:pPr>
          </w:p>
        </w:tc>
        <w:tc>
          <w:tcPr>
            <w:tcW w:w="283" w:type="dxa"/>
          </w:tcPr>
          <w:p w14:paraId="6F0CF411">
            <w:pPr>
              <w:rPr>
                <w:color w:val="auto"/>
              </w:rPr>
            </w:pPr>
          </w:p>
        </w:tc>
        <w:tc>
          <w:tcPr>
            <w:tcW w:w="287" w:type="dxa"/>
          </w:tcPr>
          <w:p w14:paraId="690BC7FD">
            <w:pPr>
              <w:rPr>
                <w:color w:val="auto"/>
              </w:rPr>
            </w:pPr>
          </w:p>
        </w:tc>
      </w:tr>
      <w:tr w14:paraId="65FFD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extDirection w:val="tbRlV"/>
          </w:tcPr>
          <w:p w14:paraId="6D98163C">
            <w:pPr>
              <w:rPr>
                <w:color w:val="auto"/>
              </w:rPr>
            </w:pPr>
          </w:p>
        </w:tc>
        <w:tc>
          <w:tcPr>
            <w:tcW w:w="283" w:type="dxa"/>
            <w:vMerge w:val="continue"/>
            <w:tcBorders>
              <w:top w:val="nil"/>
            </w:tcBorders>
            <w:textDirection w:val="tbRlV"/>
          </w:tcPr>
          <w:p w14:paraId="77D85987">
            <w:pPr>
              <w:rPr>
                <w:color w:val="auto"/>
              </w:rPr>
            </w:pPr>
          </w:p>
        </w:tc>
        <w:tc>
          <w:tcPr>
            <w:tcW w:w="1700" w:type="dxa"/>
          </w:tcPr>
          <w:p w14:paraId="15A8AFFC">
            <w:pPr>
              <w:spacing w:before="49" w:line="230" w:lineRule="auto"/>
              <w:ind w:left="626"/>
              <w:rPr>
                <w:rFonts w:ascii="宋体" w:hAnsi="宋体" w:eastAsia="宋体" w:cs="宋体"/>
                <w:color w:val="auto"/>
                <w:sz w:val="14"/>
                <w:szCs w:val="14"/>
              </w:rPr>
            </w:pPr>
            <w:r>
              <w:rPr>
                <w:rFonts w:ascii="宋体" w:hAnsi="宋体" w:eastAsia="宋体" w:cs="宋体"/>
                <w:color w:val="auto"/>
                <w:spacing w:val="9"/>
                <w:sz w:val="14"/>
                <w:szCs w:val="14"/>
              </w:rPr>
              <w:t>广</w:t>
            </w:r>
            <w:r>
              <w:rPr>
                <w:rFonts w:ascii="宋体" w:hAnsi="宋体" w:eastAsia="宋体" w:cs="宋体"/>
                <w:color w:val="auto"/>
                <w:spacing w:val="7"/>
                <w:sz w:val="14"/>
                <w:szCs w:val="14"/>
              </w:rPr>
              <w:t>告学</w:t>
            </w:r>
          </w:p>
        </w:tc>
        <w:tc>
          <w:tcPr>
            <w:tcW w:w="283" w:type="dxa"/>
          </w:tcPr>
          <w:p w14:paraId="1BA11200">
            <w:pPr>
              <w:rPr>
                <w:color w:val="auto"/>
              </w:rPr>
            </w:pPr>
          </w:p>
        </w:tc>
        <w:tc>
          <w:tcPr>
            <w:tcW w:w="283" w:type="dxa"/>
          </w:tcPr>
          <w:p w14:paraId="38D52668">
            <w:pPr>
              <w:rPr>
                <w:color w:val="auto"/>
              </w:rPr>
            </w:pPr>
          </w:p>
        </w:tc>
        <w:tc>
          <w:tcPr>
            <w:tcW w:w="283" w:type="dxa"/>
          </w:tcPr>
          <w:p w14:paraId="07E8D6AF">
            <w:pPr>
              <w:spacing w:before="82"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3" w:type="dxa"/>
          </w:tcPr>
          <w:p w14:paraId="57C74ECB">
            <w:pPr>
              <w:rPr>
                <w:color w:val="auto"/>
              </w:rPr>
            </w:pPr>
          </w:p>
        </w:tc>
        <w:tc>
          <w:tcPr>
            <w:tcW w:w="283" w:type="dxa"/>
          </w:tcPr>
          <w:p w14:paraId="16AB1AB2">
            <w:pPr>
              <w:rPr>
                <w:color w:val="auto"/>
              </w:rPr>
            </w:pPr>
          </w:p>
        </w:tc>
        <w:tc>
          <w:tcPr>
            <w:tcW w:w="283" w:type="dxa"/>
          </w:tcPr>
          <w:p w14:paraId="61E93BAD">
            <w:pPr>
              <w:spacing w:before="82"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067FD807">
            <w:pPr>
              <w:rPr>
                <w:color w:val="auto"/>
              </w:rPr>
            </w:pPr>
          </w:p>
        </w:tc>
        <w:tc>
          <w:tcPr>
            <w:tcW w:w="283" w:type="dxa"/>
          </w:tcPr>
          <w:p w14:paraId="72274717">
            <w:pPr>
              <w:rPr>
                <w:color w:val="auto"/>
              </w:rPr>
            </w:pPr>
          </w:p>
        </w:tc>
        <w:tc>
          <w:tcPr>
            <w:tcW w:w="283" w:type="dxa"/>
          </w:tcPr>
          <w:p w14:paraId="1D056500">
            <w:pPr>
              <w:rPr>
                <w:color w:val="auto"/>
              </w:rPr>
            </w:pPr>
          </w:p>
        </w:tc>
        <w:tc>
          <w:tcPr>
            <w:tcW w:w="283" w:type="dxa"/>
          </w:tcPr>
          <w:p w14:paraId="2857214A">
            <w:pPr>
              <w:rPr>
                <w:color w:val="auto"/>
              </w:rPr>
            </w:pPr>
          </w:p>
        </w:tc>
        <w:tc>
          <w:tcPr>
            <w:tcW w:w="283" w:type="dxa"/>
          </w:tcPr>
          <w:p w14:paraId="1C40CB01">
            <w:pPr>
              <w:rPr>
                <w:color w:val="auto"/>
              </w:rPr>
            </w:pPr>
          </w:p>
        </w:tc>
        <w:tc>
          <w:tcPr>
            <w:tcW w:w="283" w:type="dxa"/>
          </w:tcPr>
          <w:p w14:paraId="608A7EC5">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03C8901E">
            <w:pPr>
              <w:rPr>
                <w:color w:val="auto"/>
              </w:rPr>
            </w:pPr>
          </w:p>
        </w:tc>
        <w:tc>
          <w:tcPr>
            <w:tcW w:w="283" w:type="dxa"/>
          </w:tcPr>
          <w:p w14:paraId="449F7485">
            <w:pPr>
              <w:rPr>
                <w:color w:val="auto"/>
              </w:rPr>
            </w:pPr>
          </w:p>
        </w:tc>
        <w:tc>
          <w:tcPr>
            <w:tcW w:w="283" w:type="dxa"/>
          </w:tcPr>
          <w:p w14:paraId="5A0FF37D">
            <w:pPr>
              <w:rPr>
                <w:color w:val="auto"/>
              </w:rPr>
            </w:pPr>
          </w:p>
        </w:tc>
        <w:tc>
          <w:tcPr>
            <w:tcW w:w="282" w:type="dxa"/>
          </w:tcPr>
          <w:p w14:paraId="45EFD045">
            <w:pPr>
              <w:rPr>
                <w:color w:val="auto"/>
              </w:rPr>
            </w:pPr>
          </w:p>
        </w:tc>
        <w:tc>
          <w:tcPr>
            <w:tcW w:w="283" w:type="dxa"/>
          </w:tcPr>
          <w:p w14:paraId="329C0519">
            <w:pPr>
              <w:rPr>
                <w:color w:val="auto"/>
              </w:rPr>
            </w:pPr>
          </w:p>
        </w:tc>
        <w:tc>
          <w:tcPr>
            <w:tcW w:w="283" w:type="dxa"/>
          </w:tcPr>
          <w:p w14:paraId="0D2ADEFE">
            <w:pPr>
              <w:rPr>
                <w:color w:val="auto"/>
              </w:rPr>
            </w:pPr>
          </w:p>
        </w:tc>
        <w:tc>
          <w:tcPr>
            <w:tcW w:w="283" w:type="dxa"/>
          </w:tcPr>
          <w:p w14:paraId="3BE84482">
            <w:pPr>
              <w:spacing w:before="82"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3CA5CBE3">
            <w:pPr>
              <w:rPr>
                <w:color w:val="auto"/>
              </w:rPr>
            </w:pPr>
          </w:p>
        </w:tc>
        <w:tc>
          <w:tcPr>
            <w:tcW w:w="282" w:type="dxa"/>
          </w:tcPr>
          <w:p w14:paraId="508F579A">
            <w:pPr>
              <w:rPr>
                <w:color w:val="auto"/>
              </w:rPr>
            </w:pPr>
          </w:p>
        </w:tc>
        <w:tc>
          <w:tcPr>
            <w:tcW w:w="283" w:type="dxa"/>
          </w:tcPr>
          <w:p w14:paraId="537E3CFB">
            <w:pPr>
              <w:spacing w:before="82" w:line="194" w:lineRule="auto"/>
              <w:ind w:left="11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7343690C">
            <w:pPr>
              <w:rPr>
                <w:color w:val="auto"/>
              </w:rPr>
            </w:pPr>
          </w:p>
        </w:tc>
        <w:tc>
          <w:tcPr>
            <w:tcW w:w="283" w:type="dxa"/>
          </w:tcPr>
          <w:p w14:paraId="6076C915">
            <w:pPr>
              <w:rPr>
                <w:color w:val="auto"/>
              </w:rPr>
            </w:pPr>
          </w:p>
        </w:tc>
        <w:tc>
          <w:tcPr>
            <w:tcW w:w="283" w:type="dxa"/>
          </w:tcPr>
          <w:p w14:paraId="04AE01DA">
            <w:pPr>
              <w:rPr>
                <w:color w:val="auto"/>
              </w:rPr>
            </w:pPr>
          </w:p>
        </w:tc>
        <w:tc>
          <w:tcPr>
            <w:tcW w:w="282" w:type="dxa"/>
          </w:tcPr>
          <w:p w14:paraId="74293185">
            <w:pPr>
              <w:rPr>
                <w:color w:val="auto"/>
              </w:rPr>
            </w:pPr>
          </w:p>
        </w:tc>
        <w:tc>
          <w:tcPr>
            <w:tcW w:w="283" w:type="dxa"/>
          </w:tcPr>
          <w:p w14:paraId="7D8EFA97">
            <w:pPr>
              <w:rPr>
                <w:color w:val="auto"/>
              </w:rPr>
            </w:pPr>
          </w:p>
        </w:tc>
        <w:tc>
          <w:tcPr>
            <w:tcW w:w="287" w:type="dxa"/>
          </w:tcPr>
          <w:p w14:paraId="1F1DC3B4">
            <w:pPr>
              <w:rPr>
                <w:color w:val="auto"/>
              </w:rPr>
            </w:pPr>
          </w:p>
        </w:tc>
      </w:tr>
      <w:tr w14:paraId="3C878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extDirection w:val="tbRlV"/>
          </w:tcPr>
          <w:p w14:paraId="6E051D9A">
            <w:pPr>
              <w:rPr>
                <w:color w:val="auto"/>
              </w:rPr>
            </w:pPr>
          </w:p>
        </w:tc>
        <w:tc>
          <w:tcPr>
            <w:tcW w:w="283" w:type="dxa"/>
            <w:vMerge w:val="restart"/>
            <w:tcBorders>
              <w:bottom w:val="nil"/>
            </w:tcBorders>
            <w:textDirection w:val="tbRlV"/>
          </w:tcPr>
          <w:p w14:paraId="33E0DB60">
            <w:pPr>
              <w:spacing w:before="24" w:line="220" w:lineRule="auto"/>
              <w:ind w:left="813"/>
              <w:rPr>
                <w:rFonts w:ascii="宋体" w:hAnsi="宋体" w:eastAsia="宋体" w:cs="宋体"/>
                <w:color w:val="auto"/>
                <w:sz w:val="14"/>
                <w:szCs w:val="14"/>
              </w:rPr>
            </w:pPr>
            <w:r>
              <w:rPr>
                <w:rFonts w:ascii="宋体" w:hAnsi="宋体" w:eastAsia="宋体" w:cs="宋体"/>
                <w:color w:val="auto"/>
                <w:spacing w:val="11"/>
                <w:sz w:val="14"/>
                <w:szCs w:val="14"/>
              </w:rPr>
              <w:t>任</w:t>
            </w:r>
            <w:r>
              <w:rPr>
                <w:rFonts w:ascii="宋体" w:hAnsi="宋体" w:eastAsia="宋体" w:cs="宋体"/>
                <w:color w:val="auto"/>
                <w:spacing w:val="10"/>
                <w:sz w:val="14"/>
                <w:szCs w:val="14"/>
              </w:rPr>
              <w:t xml:space="preserve"> 选</w:t>
            </w:r>
          </w:p>
        </w:tc>
        <w:tc>
          <w:tcPr>
            <w:tcW w:w="1700" w:type="dxa"/>
          </w:tcPr>
          <w:p w14:paraId="70DC28D9">
            <w:pPr>
              <w:spacing w:before="50" w:line="230" w:lineRule="auto"/>
              <w:ind w:left="329"/>
              <w:rPr>
                <w:rFonts w:ascii="宋体" w:hAnsi="宋体" w:eastAsia="宋体" w:cs="宋体"/>
                <w:color w:val="auto"/>
                <w:sz w:val="14"/>
                <w:szCs w:val="14"/>
              </w:rPr>
            </w:pPr>
            <w:r>
              <w:rPr>
                <w:rFonts w:ascii="宋体" w:hAnsi="宋体" w:eastAsia="宋体" w:cs="宋体"/>
                <w:color w:val="auto"/>
                <w:spacing w:val="12"/>
                <w:sz w:val="14"/>
                <w:szCs w:val="14"/>
              </w:rPr>
              <w:t>书</w:t>
            </w:r>
            <w:r>
              <w:rPr>
                <w:rFonts w:ascii="宋体" w:hAnsi="宋体" w:eastAsia="宋体" w:cs="宋体"/>
                <w:color w:val="auto"/>
                <w:spacing w:val="8"/>
                <w:sz w:val="14"/>
                <w:szCs w:val="14"/>
              </w:rPr>
              <w:t>法赏析与训练</w:t>
            </w:r>
          </w:p>
        </w:tc>
        <w:tc>
          <w:tcPr>
            <w:tcW w:w="283" w:type="dxa"/>
          </w:tcPr>
          <w:p w14:paraId="4EBDAC15">
            <w:pPr>
              <w:rPr>
                <w:color w:val="auto"/>
              </w:rPr>
            </w:pPr>
          </w:p>
        </w:tc>
        <w:tc>
          <w:tcPr>
            <w:tcW w:w="283" w:type="dxa"/>
          </w:tcPr>
          <w:p w14:paraId="1FD45151">
            <w:pPr>
              <w:rPr>
                <w:color w:val="auto"/>
              </w:rPr>
            </w:pPr>
          </w:p>
        </w:tc>
        <w:tc>
          <w:tcPr>
            <w:tcW w:w="283" w:type="dxa"/>
          </w:tcPr>
          <w:p w14:paraId="10E77752">
            <w:pPr>
              <w:rPr>
                <w:color w:val="auto"/>
              </w:rPr>
            </w:pPr>
          </w:p>
        </w:tc>
        <w:tc>
          <w:tcPr>
            <w:tcW w:w="283" w:type="dxa"/>
          </w:tcPr>
          <w:p w14:paraId="6FAC24FA">
            <w:pPr>
              <w:spacing w:before="82"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3" w:type="dxa"/>
          </w:tcPr>
          <w:p w14:paraId="4DB2CDA5">
            <w:pPr>
              <w:rPr>
                <w:color w:val="auto"/>
              </w:rPr>
            </w:pPr>
          </w:p>
        </w:tc>
        <w:tc>
          <w:tcPr>
            <w:tcW w:w="283" w:type="dxa"/>
          </w:tcPr>
          <w:p w14:paraId="1B28227F">
            <w:pPr>
              <w:rPr>
                <w:color w:val="auto"/>
              </w:rPr>
            </w:pPr>
          </w:p>
        </w:tc>
        <w:tc>
          <w:tcPr>
            <w:tcW w:w="283" w:type="dxa"/>
          </w:tcPr>
          <w:p w14:paraId="15D55E9B">
            <w:pPr>
              <w:rPr>
                <w:color w:val="auto"/>
              </w:rPr>
            </w:pPr>
          </w:p>
        </w:tc>
        <w:tc>
          <w:tcPr>
            <w:tcW w:w="283" w:type="dxa"/>
          </w:tcPr>
          <w:p w14:paraId="0D41369E">
            <w:pPr>
              <w:rPr>
                <w:color w:val="auto"/>
              </w:rPr>
            </w:pPr>
          </w:p>
        </w:tc>
        <w:tc>
          <w:tcPr>
            <w:tcW w:w="283" w:type="dxa"/>
          </w:tcPr>
          <w:p w14:paraId="1AF41967">
            <w:pPr>
              <w:rPr>
                <w:color w:val="auto"/>
              </w:rPr>
            </w:pPr>
          </w:p>
        </w:tc>
        <w:tc>
          <w:tcPr>
            <w:tcW w:w="283" w:type="dxa"/>
          </w:tcPr>
          <w:p w14:paraId="05D4C596">
            <w:pPr>
              <w:rPr>
                <w:color w:val="auto"/>
              </w:rPr>
            </w:pPr>
          </w:p>
        </w:tc>
        <w:tc>
          <w:tcPr>
            <w:tcW w:w="283" w:type="dxa"/>
          </w:tcPr>
          <w:p w14:paraId="6F5BE91F">
            <w:pPr>
              <w:spacing w:before="82"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388986D1">
            <w:pPr>
              <w:rPr>
                <w:color w:val="auto"/>
              </w:rPr>
            </w:pPr>
          </w:p>
        </w:tc>
        <w:tc>
          <w:tcPr>
            <w:tcW w:w="283" w:type="dxa"/>
          </w:tcPr>
          <w:p w14:paraId="789F064D">
            <w:pPr>
              <w:rPr>
                <w:color w:val="auto"/>
              </w:rPr>
            </w:pPr>
          </w:p>
        </w:tc>
        <w:tc>
          <w:tcPr>
            <w:tcW w:w="283" w:type="dxa"/>
          </w:tcPr>
          <w:p w14:paraId="2396785B">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3" w:type="dxa"/>
          </w:tcPr>
          <w:p w14:paraId="26666F70">
            <w:pPr>
              <w:rPr>
                <w:color w:val="auto"/>
              </w:rPr>
            </w:pPr>
          </w:p>
        </w:tc>
        <w:tc>
          <w:tcPr>
            <w:tcW w:w="282" w:type="dxa"/>
          </w:tcPr>
          <w:p w14:paraId="46BED578">
            <w:pPr>
              <w:rPr>
                <w:color w:val="auto"/>
              </w:rPr>
            </w:pPr>
          </w:p>
        </w:tc>
        <w:tc>
          <w:tcPr>
            <w:tcW w:w="283" w:type="dxa"/>
          </w:tcPr>
          <w:p w14:paraId="2402A9CC">
            <w:pPr>
              <w:rPr>
                <w:color w:val="auto"/>
              </w:rPr>
            </w:pPr>
          </w:p>
        </w:tc>
        <w:tc>
          <w:tcPr>
            <w:tcW w:w="283" w:type="dxa"/>
          </w:tcPr>
          <w:p w14:paraId="2C8199EF">
            <w:pPr>
              <w:rPr>
                <w:color w:val="auto"/>
              </w:rPr>
            </w:pPr>
          </w:p>
        </w:tc>
        <w:tc>
          <w:tcPr>
            <w:tcW w:w="283" w:type="dxa"/>
          </w:tcPr>
          <w:p w14:paraId="108B7288">
            <w:pPr>
              <w:rPr>
                <w:color w:val="auto"/>
              </w:rPr>
            </w:pPr>
          </w:p>
        </w:tc>
        <w:tc>
          <w:tcPr>
            <w:tcW w:w="283" w:type="dxa"/>
          </w:tcPr>
          <w:p w14:paraId="45E64BBF">
            <w:pPr>
              <w:spacing w:before="82"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2" w:type="dxa"/>
          </w:tcPr>
          <w:p w14:paraId="16BB9799">
            <w:pPr>
              <w:rPr>
                <w:color w:val="auto"/>
              </w:rPr>
            </w:pPr>
          </w:p>
        </w:tc>
        <w:tc>
          <w:tcPr>
            <w:tcW w:w="283" w:type="dxa"/>
          </w:tcPr>
          <w:p w14:paraId="72245A1B">
            <w:pPr>
              <w:rPr>
                <w:color w:val="auto"/>
              </w:rPr>
            </w:pPr>
          </w:p>
        </w:tc>
        <w:tc>
          <w:tcPr>
            <w:tcW w:w="283" w:type="dxa"/>
          </w:tcPr>
          <w:p w14:paraId="187889BF">
            <w:pPr>
              <w:rPr>
                <w:color w:val="auto"/>
              </w:rPr>
            </w:pPr>
          </w:p>
        </w:tc>
        <w:tc>
          <w:tcPr>
            <w:tcW w:w="283" w:type="dxa"/>
          </w:tcPr>
          <w:p w14:paraId="0001E82B">
            <w:pPr>
              <w:rPr>
                <w:color w:val="auto"/>
              </w:rPr>
            </w:pPr>
          </w:p>
        </w:tc>
        <w:tc>
          <w:tcPr>
            <w:tcW w:w="283" w:type="dxa"/>
          </w:tcPr>
          <w:p w14:paraId="31166855">
            <w:pPr>
              <w:rPr>
                <w:color w:val="auto"/>
              </w:rPr>
            </w:pPr>
          </w:p>
        </w:tc>
        <w:tc>
          <w:tcPr>
            <w:tcW w:w="282" w:type="dxa"/>
          </w:tcPr>
          <w:p w14:paraId="1CF86EC3">
            <w:pPr>
              <w:rPr>
                <w:color w:val="auto"/>
              </w:rPr>
            </w:pPr>
          </w:p>
        </w:tc>
        <w:tc>
          <w:tcPr>
            <w:tcW w:w="283" w:type="dxa"/>
          </w:tcPr>
          <w:p w14:paraId="795347F6">
            <w:pPr>
              <w:rPr>
                <w:color w:val="auto"/>
              </w:rPr>
            </w:pPr>
          </w:p>
        </w:tc>
        <w:tc>
          <w:tcPr>
            <w:tcW w:w="287" w:type="dxa"/>
          </w:tcPr>
          <w:p w14:paraId="6FBD0CD1">
            <w:pPr>
              <w:spacing w:before="82" w:line="194" w:lineRule="auto"/>
              <w:ind w:left="10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r>
      <w:tr w14:paraId="12B81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extDirection w:val="tbRlV"/>
          </w:tcPr>
          <w:p w14:paraId="3A8A5C9F">
            <w:pPr>
              <w:rPr>
                <w:color w:val="auto"/>
              </w:rPr>
            </w:pPr>
          </w:p>
        </w:tc>
        <w:tc>
          <w:tcPr>
            <w:tcW w:w="283" w:type="dxa"/>
            <w:vMerge w:val="continue"/>
            <w:tcBorders>
              <w:top w:val="nil"/>
              <w:bottom w:val="nil"/>
            </w:tcBorders>
            <w:textDirection w:val="tbRlV"/>
          </w:tcPr>
          <w:p w14:paraId="74F9058A">
            <w:pPr>
              <w:rPr>
                <w:color w:val="auto"/>
              </w:rPr>
            </w:pPr>
          </w:p>
        </w:tc>
        <w:tc>
          <w:tcPr>
            <w:tcW w:w="1700" w:type="dxa"/>
          </w:tcPr>
          <w:p w14:paraId="1FC3B379">
            <w:pPr>
              <w:spacing w:before="51" w:line="233" w:lineRule="auto"/>
              <w:ind w:left="479"/>
              <w:rPr>
                <w:rFonts w:ascii="宋体" w:hAnsi="宋体" w:eastAsia="宋体" w:cs="宋体"/>
                <w:color w:val="auto"/>
                <w:sz w:val="14"/>
                <w:szCs w:val="14"/>
              </w:rPr>
            </w:pPr>
            <w:r>
              <w:rPr>
                <w:rFonts w:ascii="宋体" w:hAnsi="宋体" w:eastAsia="宋体" w:cs="宋体"/>
                <w:color w:val="auto"/>
                <w:spacing w:val="8"/>
                <w:sz w:val="14"/>
                <w:szCs w:val="14"/>
              </w:rPr>
              <w:t>设计心理学</w:t>
            </w:r>
          </w:p>
        </w:tc>
        <w:tc>
          <w:tcPr>
            <w:tcW w:w="283" w:type="dxa"/>
          </w:tcPr>
          <w:p w14:paraId="18E4CE63">
            <w:pPr>
              <w:rPr>
                <w:color w:val="auto"/>
              </w:rPr>
            </w:pPr>
          </w:p>
        </w:tc>
        <w:tc>
          <w:tcPr>
            <w:tcW w:w="283" w:type="dxa"/>
          </w:tcPr>
          <w:p w14:paraId="31EF395F">
            <w:pPr>
              <w:rPr>
                <w:color w:val="auto"/>
              </w:rPr>
            </w:pPr>
          </w:p>
        </w:tc>
        <w:tc>
          <w:tcPr>
            <w:tcW w:w="283" w:type="dxa"/>
          </w:tcPr>
          <w:p w14:paraId="5350E645">
            <w:pPr>
              <w:rPr>
                <w:color w:val="auto"/>
              </w:rPr>
            </w:pPr>
          </w:p>
        </w:tc>
        <w:tc>
          <w:tcPr>
            <w:tcW w:w="283" w:type="dxa"/>
          </w:tcPr>
          <w:p w14:paraId="24B3EA2D">
            <w:pPr>
              <w:rPr>
                <w:color w:val="auto"/>
              </w:rPr>
            </w:pPr>
          </w:p>
        </w:tc>
        <w:tc>
          <w:tcPr>
            <w:tcW w:w="283" w:type="dxa"/>
          </w:tcPr>
          <w:p w14:paraId="5502E0A7">
            <w:pPr>
              <w:spacing w:before="82"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079A68C4">
            <w:pPr>
              <w:rPr>
                <w:color w:val="auto"/>
              </w:rPr>
            </w:pPr>
          </w:p>
        </w:tc>
        <w:tc>
          <w:tcPr>
            <w:tcW w:w="283" w:type="dxa"/>
          </w:tcPr>
          <w:p w14:paraId="4F8E4F31">
            <w:pPr>
              <w:rPr>
                <w:color w:val="auto"/>
              </w:rPr>
            </w:pPr>
          </w:p>
        </w:tc>
        <w:tc>
          <w:tcPr>
            <w:tcW w:w="283" w:type="dxa"/>
          </w:tcPr>
          <w:p w14:paraId="2B716BC0">
            <w:pPr>
              <w:rPr>
                <w:color w:val="auto"/>
              </w:rPr>
            </w:pPr>
          </w:p>
        </w:tc>
        <w:tc>
          <w:tcPr>
            <w:tcW w:w="283" w:type="dxa"/>
          </w:tcPr>
          <w:p w14:paraId="383558BB">
            <w:pPr>
              <w:spacing w:before="82"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103CB0D1">
            <w:pPr>
              <w:rPr>
                <w:color w:val="auto"/>
              </w:rPr>
            </w:pPr>
          </w:p>
        </w:tc>
        <w:tc>
          <w:tcPr>
            <w:tcW w:w="283" w:type="dxa"/>
          </w:tcPr>
          <w:p w14:paraId="3E3371E1">
            <w:pPr>
              <w:rPr>
                <w:color w:val="auto"/>
              </w:rPr>
            </w:pPr>
          </w:p>
        </w:tc>
        <w:tc>
          <w:tcPr>
            <w:tcW w:w="283" w:type="dxa"/>
          </w:tcPr>
          <w:p w14:paraId="1E546451">
            <w:pPr>
              <w:rPr>
                <w:color w:val="auto"/>
              </w:rPr>
            </w:pPr>
          </w:p>
        </w:tc>
        <w:tc>
          <w:tcPr>
            <w:tcW w:w="283" w:type="dxa"/>
          </w:tcPr>
          <w:p w14:paraId="5D63CFB9">
            <w:pPr>
              <w:rPr>
                <w:color w:val="auto"/>
              </w:rPr>
            </w:pPr>
          </w:p>
        </w:tc>
        <w:tc>
          <w:tcPr>
            <w:tcW w:w="283" w:type="dxa"/>
          </w:tcPr>
          <w:p w14:paraId="3E220FF4">
            <w:pPr>
              <w:rPr>
                <w:color w:val="auto"/>
              </w:rPr>
            </w:pPr>
          </w:p>
        </w:tc>
        <w:tc>
          <w:tcPr>
            <w:tcW w:w="283" w:type="dxa"/>
          </w:tcPr>
          <w:p w14:paraId="7F07C8DE">
            <w:pPr>
              <w:rPr>
                <w:color w:val="auto"/>
              </w:rPr>
            </w:pPr>
          </w:p>
        </w:tc>
        <w:tc>
          <w:tcPr>
            <w:tcW w:w="282" w:type="dxa"/>
          </w:tcPr>
          <w:p w14:paraId="1B7428C6">
            <w:pPr>
              <w:rPr>
                <w:color w:val="auto"/>
              </w:rPr>
            </w:pPr>
          </w:p>
        </w:tc>
        <w:tc>
          <w:tcPr>
            <w:tcW w:w="283" w:type="dxa"/>
          </w:tcPr>
          <w:p w14:paraId="158B24CB">
            <w:pPr>
              <w:spacing w:before="82"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2C0A3DE6">
            <w:pPr>
              <w:spacing w:before="82"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41357830">
            <w:pPr>
              <w:rPr>
                <w:color w:val="auto"/>
              </w:rPr>
            </w:pPr>
          </w:p>
        </w:tc>
        <w:tc>
          <w:tcPr>
            <w:tcW w:w="283" w:type="dxa"/>
          </w:tcPr>
          <w:p w14:paraId="372E9172">
            <w:pPr>
              <w:rPr>
                <w:color w:val="auto"/>
              </w:rPr>
            </w:pPr>
          </w:p>
        </w:tc>
        <w:tc>
          <w:tcPr>
            <w:tcW w:w="282" w:type="dxa"/>
          </w:tcPr>
          <w:p w14:paraId="4A1CF612">
            <w:pPr>
              <w:rPr>
                <w:color w:val="auto"/>
              </w:rPr>
            </w:pPr>
          </w:p>
        </w:tc>
        <w:tc>
          <w:tcPr>
            <w:tcW w:w="283" w:type="dxa"/>
          </w:tcPr>
          <w:p w14:paraId="26C8E98C">
            <w:pPr>
              <w:spacing w:before="82" w:line="194" w:lineRule="auto"/>
              <w:ind w:left="11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2E141049">
            <w:pPr>
              <w:rPr>
                <w:color w:val="auto"/>
              </w:rPr>
            </w:pPr>
          </w:p>
        </w:tc>
        <w:tc>
          <w:tcPr>
            <w:tcW w:w="283" w:type="dxa"/>
          </w:tcPr>
          <w:p w14:paraId="79BA198E">
            <w:pPr>
              <w:rPr>
                <w:color w:val="auto"/>
              </w:rPr>
            </w:pPr>
          </w:p>
        </w:tc>
        <w:tc>
          <w:tcPr>
            <w:tcW w:w="283" w:type="dxa"/>
          </w:tcPr>
          <w:p w14:paraId="394A3FD2">
            <w:pPr>
              <w:rPr>
                <w:color w:val="auto"/>
              </w:rPr>
            </w:pPr>
          </w:p>
        </w:tc>
        <w:tc>
          <w:tcPr>
            <w:tcW w:w="282" w:type="dxa"/>
          </w:tcPr>
          <w:p w14:paraId="5107CC48">
            <w:pPr>
              <w:rPr>
                <w:color w:val="auto"/>
              </w:rPr>
            </w:pPr>
          </w:p>
        </w:tc>
        <w:tc>
          <w:tcPr>
            <w:tcW w:w="283" w:type="dxa"/>
          </w:tcPr>
          <w:p w14:paraId="18792391">
            <w:pPr>
              <w:spacing w:before="82" w:line="194" w:lineRule="auto"/>
              <w:ind w:left="10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7" w:type="dxa"/>
          </w:tcPr>
          <w:p w14:paraId="124FBB76">
            <w:pPr>
              <w:rPr>
                <w:color w:val="auto"/>
              </w:rPr>
            </w:pPr>
          </w:p>
        </w:tc>
      </w:tr>
      <w:tr w14:paraId="5531F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extDirection w:val="tbRlV"/>
          </w:tcPr>
          <w:p w14:paraId="1A5A96A3">
            <w:pPr>
              <w:rPr>
                <w:color w:val="auto"/>
              </w:rPr>
            </w:pPr>
          </w:p>
        </w:tc>
        <w:tc>
          <w:tcPr>
            <w:tcW w:w="283" w:type="dxa"/>
            <w:vMerge w:val="continue"/>
            <w:tcBorders>
              <w:top w:val="nil"/>
              <w:bottom w:val="nil"/>
            </w:tcBorders>
            <w:textDirection w:val="tbRlV"/>
          </w:tcPr>
          <w:p w14:paraId="3B871D86">
            <w:pPr>
              <w:rPr>
                <w:color w:val="auto"/>
              </w:rPr>
            </w:pPr>
          </w:p>
        </w:tc>
        <w:tc>
          <w:tcPr>
            <w:tcW w:w="1700" w:type="dxa"/>
          </w:tcPr>
          <w:p w14:paraId="64D062DD">
            <w:pPr>
              <w:spacing w:before="51" w:line="232" w:lineRule="auto"/>
              <w:ind w:left="554"/>
              <w:rPr>
                <w:rFonts w:ascii="宋体" w:hAnsi="宋体" w:eastAsia="宋体" w:cs="宋体"/>
                <w:color w:val="auto"/>
                <w:sz w:val="14"/>
                <w:szCs w:val="14"/>
              </w:rPr>
            </w:pPr>
            <w:r>
              <w:rPr>
                <w:rFonts w:ascii="宋体" w:hAnsi="宋体" w:eastAsia="宋体" w:cs="宋体"/>
                <w:color w:val="auto"/>
                <w:spacing w:val="8"/>
                <w:sz w:val="14"/>
                <w:szCs w:val="14"/>
              </w:rPr>
              <w:t>设</w:t>
            </w:r>
            <w:r>
              <w:rPr>
                <w:rFonts w:ascii="宋体" w:hAnsi="宋体" w:eastAsia="宋体" w:cs="宋体"/>
                <w:color w:val="auto"/>
                <w:spacing w:val="7"/>
                <w:sz w:val="14"/>
                <w:szCs w:val="14"/>
              </w:rPr>
              <w:t>计思维</w:t>
            </w:r>
          </w:p>
        </w:tc>
        <w:tc>
          <w:tcPr>
            <w:tcW w:w="283" w:type="dxa"/>
          </w:tcPr>
          <w:p w14:paraId="5BBB2EAD">
            <w:pPr>
              <w:rPr>
                <w:color w:val="auto"/>
              </w:rPr>
            </w:pPr>
          </w:p>
        </w:tc>
        <w:tc>
          <w:tcPr>
            <w:tcW w:w="283" w:type="dxa"/>
          </w:tcPr>
          <w:p w14:paraId="38B2D83B">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484E9B3A">
            <w:pPr>
              <w:rPr>
                <w:color w:val="auto"/>
              </w:rPr>
            </w:pPr>
          </w:p>
        </w:tc>
        <w:tc>
          <w:tcPr>
            <w:tcW w:w="283" w:type="dxa"/>
          </w:tcPr>
          <w:p w14:paraId="0DC2BF66">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3E8E61A0">
            <w:pPr>
              <w:rPr>
                <w:color w:val="auto"/>
              </w:rPr>
            </w:pPr>
          </w:p>
        </w:tc>
        <w:tc>
          <w:tcPr>
            <w:tcW w:w="283" w:type="dxa"/>
          </w:tcPr>
          <w:p w14:paraId="7A72288D">
            <w:pPr>
              <w:rPr>
                <w:color w:val="auto"/>
              </w:rPr>
            </w:pPr>
          </w:p>
        </w:tc>
        <w:tc>
          <w:tcPr>
            <w:tcW w:w="283" w:type="dxa"/>
          </w:tcPr>
          <w:p w14:paraId="4D917B16">
            <w:pPr>
              <w:rPr>
                <w:color w:val="auto"/>
              </w:rPr>
            </w:pPr>
          </w:p>
        </w:tc>
        <w:tc>
          <w:tcPr>
            <w:tcW w:w="283" w:type="dxa"/>
          </w:tcPr>
          <w:p w14:paraId="5F2294CC">
            <w:pPr>
              <w:spacing w:before="82"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56A33A55">
            <w:pPr>
              <w:rPr>
                <w:color w:val="auto"/>
              </w:rPr>
            </w:pPr>
          </w:p>
        </w:tc>
        <w:tc>
          <w:tcPr>
            <w:tcW w:w="283" w:type="dxa"/>
          </w:tcPr>
          <w:p w14:paraId="0F38CF2E">
            <w:pPr>
              <w:spacing w:before="82"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2D63BCC6">
            <w:pPr>
              <w:rPr>
                <w:color w:val="auto"/>
              </w:rPr>
            </w:pPr>
          </w:p>
        </w:tc>
        <w:tc>
          <w:tcPr>
            <w:tcW w:w="283" w:type="dxa"/>
          </w:tcPr>
          <w:p w14:paraId="3E1278EA">
            <w:pPr>
              <w:rPr>
                <w:color w:val="auto"/>
              </w:rPr>
            </w:pPr>
          </w:p>
        </w:tc>
        <w:tc>
          <w:tcPr>
            <w:tcW w:w="283" w:type="dxa"/>
          </w:tcPr>
          <w:p w14:paraId="2C07D14F">
            <w:pPr>
              <w:rPr>
                <w:color w:val="auto"/>
              </w:rPr>
            </w:pPr>
          </w:p>
        </w:tc>
        <w:tc>
          <w:tcPr>
            <w:tcW w:w="283" w:type="dxa"/>
          </w:tcPr>
          <w:p w14:paraId="0656988E">
            <w:pPr>
              <w:rPr>
                <w:color w:val="auto"/>
              </w:rPr>
            </w:pPr>
          </w:p>
        </w:tc>
        <w:tc>
          <w:tcPr>
            <w:tcW w:w="283" w:type="dxa"/>
          </w:tcPr>
          <w:p w14:paraId="2F27F27A">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2" w:type="dxa"/>
          </w:tcPr>
          <w:p w14:paraId="03D468E5">
            <w:pPr>
              <w:rPr>
                <w:color w:val="auto"/>
              </w:rPr>
            </w:pPr>
          </w:p>
        </w:tc>
        <w:tc>
          <w:tcPr>
            <w:tcW w:w="283" w:type="dxa"/>
          </w:tcPr>
          <w:p w14:paraId="21143470">
            <w:pPr>
              <w:rPr>
                <w:color w:val="auto"/>
              </w:rPr>
            </w:pPr>
          </w:p>
        </w:tc>
        <w:tc>
          <w:tcPr>
            <w:tcW w:w="283" w:type="dxa"/>
          </w:tcPr>
          <w:p w14:paraId="14E6E328">
            <w:pPr>
              <w:spacing w:before="82"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18997788">
            <w:pPr>
              <w:rPr>
                <w:color w:val="auto"/>
              </w:rPr>
            </w:pPr>
          </w:p>
        </w:tc>
        <w:tc>
          <w:tcPr>
            <w:tcW w:w="283" w:type="dxa"/>
          </w:tcPr>
          <w:p w14:paraId="70BCF24D">
            <w:pPr>
              <w:rPr>
                <w:color w:val="auto"/>
              </w:rPr>
            </w:pPr>
          </w:p>
        </w:tc>
        <w:tc>
          <w:tcPr>
            <w:tcW w:w="282" w:type="dxa"/>
          </w:tcPr>
          <w:p w14:paraId="19C96A57">
            <w:pPr>
              <w:rPr>
                <w:color w:val="auto"/>
              </w:rPr>
            </w:pPr>
          </w:p>
        </w:tc>
        <w:tc>
          <w:tcPr>
            <w:tcW w:w="283" w:type="dxa"/>
          </w:tcPr>
          <w:p w14:paraId="4A9198B4">
            <w:pPr>
              <w:rPr>
                <w:color w:val="auto"/>
              </w:rPr>
            </w:pPr>
          </w:p>
        </w:tc>
        <w:tc>
          <w:tcPr>
            <w:tcW w:w="283" w:type="dxa"/>
          </w:tcPr>
          <w:p w14:paraId="1E3E073A">
            <w:pPr>
              <w:rPr>
                <w:color w:val="auto"/>
              </w:rPr>
            </w:pPr>
          </w:p>
        </w:tc>
        <w:tc>
          <w:tcPr>
            <w:tcW w:w="283" w:type="dxa"/>
          </w:tcPr>
          <w:p w14:paraId="47776270">
            <w:pPr>
              <w:spacing w:before="82"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0883D68C">
            <w:pPr>
              <w:rPr>
                <w:color w:val="auto"/>
              </w:rPr>
            </w:pPr>
          </w:p>
        </w:tc>
        <w:tc>
          <w:tcPr>
            <w:tcW w:w="282" w:type="dxa"/>
          </w:tcPr>
          <w:p w14:paraId="58EF9E36">
            <w:pPr>
              <w:rPr>
                <w:color w:val="auto"/>
              </w:rPr>
            </w:pPr>
          </w:p>
        </w:tc>
        <w:tc>
          <w:tcPr>
            <w:tcW w:w="283" w:type="dxa"/>
          </w:tcPr>
          <w:p w14:paraId="5B0CF976">
            <w:pPr>
              <w:rPr>
                <w:color w:val="auto"/>
              </w:rPr>
            </w:pPr>
          </w:p>
        </w:tc>
        <w:tc>
          <w:tcPr>
            <w:tcW w:w="287" w:type="dxa"/>
          </w:tcPr>
          <w:p w14:paraId="676BE8C9">
            <w:pPr>
              <w:spacing w:before="82" w:line="194" w:lineRule="auto"/>
              <w:ind w:left="10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r>
      <w:tr w14:paraId="09C8A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extDirection w:val="tbRlV"/>
          </w:tcPr>
          <w:p w14:paraId="2BD2C109">
            <w:pPr>
              <w:rPr>
                <w:color w:val="auto"/>
              </w:rPr>
            </w:pPr>
          </w:p>
        </w:tc>
        <w:tc>
          <w:tcPr>
            <w:tcW w:w="283" w:type="dxa"/>
            <w:vMerge w:val="continue"/>
            <w:tcBorders>
              <w:top w:val="nil"/>
              <w:bottom w:val="nil"/>
            </w:tcBorders>
            <w:textDirection w:val="tbRlV"/>
          </w:tcPr>
          <w:p w14:paraId="639D465C">
            <w:pPr>
              <w:rPr>
                <w:color w:val="auto"/>
              </w:rPr>
            </w:pPr>
          </w:p>
        </w:tc>
        <w:tc>
          <w:tcPr>
            <w:tcW w:w="1700" w:type="dxa"/>
          </w:tcPr>
          <w:p w14:paraId="4289AD9C">
            <w:pPr>
              <w:spacing w:before="51" w:line="232" w:lineRule="auto"/>
              <w:ind w:left="439"/>
              <w:rPr>
                <w:rFonts w:ascii="宋体" w:hAnsi="宋体" w:eastAsia="宋体" w:cs="宋体"/>
                <w:color w:val="auto"/>
                <w:sz w:val="14"/>
                <w:szCs w:val="14"/>
              </w:rPr>
            </w:pPr>
            <w:r>
              <w:rPr>
                <w:rFonts w:ascii="Times New Roman" w:hAnsi="Times New Roman" w:eastAsia="Times New Roman" w:cs="Times New Roman"/>
                <w:color w:val="auto"/>
                <w:spacing w:val="10"/>
                <w:sz w:val="14"/>
                <w:szCs w:val="14"/>
              </w:rPr>
              <w:t>○</w:t>
            </w:r>
            <w:r>
              <w:rPr>
                <w:rFonts w:ascii="宋体" w:hAnsi="宋体" w:eastAsia="宋体" w:cs="宋体"/>
                <w:color w:val="auto"/>
                <w:spacing w:val="6"/>
                <w:sz w:val="14"/>
                <w:szCs w:val="14"/>
              </w:rPr>
              <w:t>农民画鉴赏</w:t>
            </w:r>
          </w:p>
        </w:tc>
        <w:tc>
          <w:tcPr>
            <w:tcW w:w="283" w:type="dxa"/>
          </w:tcPr>
          <w:p w14:paraId="6399D7E9">
            <w:pPr>
              <w:rPr>
                <w:color w:val="auto"/>
              </w:rPr>
            </w:pPr>
          </w:p>
        </w:tc>
        <w:tc>
          <w:tcPr>
            <w:tcW w:w="283" w:type="dxa"/>
          </w:tcPr>
          <w:p w14:paraId="27925FDD">
            <w:pPr>
              <w:rPr>
                <w:color w:val="auto"/>
              </w:rPr>
            </w:pPr>
          </w:p>
        </w:tc>
        <w:tc>
          <w:tcPr>
            <w:tcW w:w="283" w:type="dxa"/>
          </w:tcPr>
          <w:p w14:paraId="19155917">
            <w:pPr>
              <w:rPr>
                <w:color w:val="auto"/>
              </w:rPr>
            </w:pPr>
          </w:p>
        </w:tc>
        <w:tc>
          <w:tcPr>
            <w:tcW w:w="283" w:type="dxa"/>
          </w:tcPr>
          <w:p w14:paraId="3681EACA">
            <w:pPr>
              <w:spacing w:before="82"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3" w:type="dxa"/>
          </w:tcPr>
          <w:p w14:paraId="3D1602A0">
            <w:pPr>
              <w:rPr>
                <w:color w:val="auto"/>
              </w:rPr>
            </w:pPr>
          </w:p>
        </w:tc>
        <w:tc>
          <w:tcPr>
            <w:tcW w:w="283" w:type="dxa"/>
          </w:tcPr>
          <w:p w14:paraId="300CF8CC">
            <w:pPr>
              <w:rPr>
                <w:color w:val="auto"/>
              </w:rPr>
            </w:pPr>
          </w:p>
        </w:tc>
        <w:tc>
          <w:tcPr>
            <w:tcW w:w="283" w:type="dxa"/>
          </w:tcPr>
          <w:p w14:paraId="2E2AEA3B">
            <w:pPr>
              <w:rPr>
                <w:color w:val="auto"/>
              </w:rPr>
            </w:pPr>
          </w:p>
        </w:tc>
        <w:tc>
          <w:tcPr>
            <w:tcW w:w="283" w:type="dxa"/>
          </w:tcPr>
          <w:p w14:paraId="2F7BD527">
            <w:pPr>
              <w:rPr>
                <w:color w:val="auto"/>
              </w:rPr>
            </w:pPr>
          </w:p>
        </w:tc>
        <w:tc>
          <w:tcPr>
            <w:tcW w:w="283" w:type="dxa"/>
          </w:tcPr>
          <w:p w14:paraId="502BA080">
            <w:pPr>
              <w:rPr>
                <w:color w:val="auto"/>
              </w:rPr>
            </w:pPr>
          </w:p>
        </w:tc>
        <w:tc>
          <w:tcPr>
            <w:tcW w:w="283" w:type="dxa"/>
          </w:tcPr>
          <w:p w14:paraId="0840EF0E">
            <w:pPr>
              <w:rPr>
                <w:color w:val="auto"/>
              </w:rPr>
            </w:pPr>
          </w:p>
        </w:tc>
        <w:tc>
          <w:tcPr>
            <w:tcW w:w="283" w:type="dxa"/>
          </w:tcPr>
          <w:p w14:paraId="3774B22D">
            <w:pPr>
              <w:rPr>
                <w:color w:val="auto"/>
              </w:rPr>
            </w:pPr>
          </w:p>
        </w:tc>
        <w:tc>
          <w:tcPr>
            <w:tcW w:w="283" w:type="dxa"/>
          </w:tcPr>
          <w:p w14:paraId="416D2C25">
            <w:pPr>
              <w:rPr>
                <w:color w:val="auto"/>
              </w:rPr>
            </w:pPr>
          </w:p>
        </w:tc>
        <w:tc>
          <w:tcPr>
            <w:tcW w:w="283" w:type="dxa"/>
          </w:tcPr>
          <w:p w14:paraId="708B507C">
            <w:pPr>
              <w:rPr>
                <w:color w:val="auto"/>
              </w:rPr>
            </w:pPr>
          </w:p>
        </w:tc>
        <w:tc>
          <w:tcPr>
            <w:tcW w:w="283" w:type="dxa"/>
          </w:tcPr>
          <w:p w14:paraId="5230B7F1">
            <w:pPr>
              <w:rPr>
                <w:color w:val="auto"/>
              </w:rPr>
            </w:pPr>
          </w:p>
        </w:tc>
        <w:tc>
          <w:tcPr>
            <w:tcW w:w="283" w:type="dxa"/>
          </w:tcPr>
          <w:p w14:paraId="54565E95">
            <w:pPr>
              <w:rPr>
                <w:color w:val="auto"/>
              </w:rPr>
            </w:pPr>
          </w:p>
        </w:tc>
        <w:tc>
          <w:tcPr>
            <w:tcW w:w="282" w:type="dxa"/>
          </w:tcPr>
          <w:p w14:paraId="04041A90">
            <w:pPr>
              <w:rPr>
                <w:color w:val="auto"/>
              </w:rPr>
            </w:pPr>
          </w:p>
        </w:tc>
        <w:tc>
          <w:tcPr>
            <w:tcW w:w="283" w:type="dxa"/>
          </w:tcPr>
          <w:p w14:paraId="384BAA3D">
            <w:pPr>
              <w:rPr>
                <w:color w:val="auto"/>
              </w:rPr>
            </w:pPr>
          </w:p>
        </w:tc>
        <w:tc>
          <w:tcPr>
            <w:tcW w:w="283" w:type="dxa"/>
          </w:tcPr>
          <w:p w14:paraId="1A3535DF">
            <w:pPr>
              <w:rPr>
                <w:color w:val="auto"/>
              </w:rPr>
            </w:pPr>
          </w:p>
        </w:tc>
        <w:tc>
          <w:tcPr>
            <w:tcW w:w="283" w:type="dxa"/>
          </w:tcPr>
          <w:p w14:paraId="429D3BF7">
            <w:pPr>
              <w:rPr>
                <w:color w:val="auto"/>
              </w:rPr>
            </w:pPr>
          </w:p>
        </w:tc>
        <w:tc>
          <w:tcPr>
            <w:tcW w:w="283" w:type="dxa"/>
          </w:tcPr>
          <w:p w14:paraId="597012DB">
            <w:pPr>
              <w:spacing w:before="82"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2" w:type="dxa"/>
          </w:tcPr>
          <w:p w14:paraId="38665552">
            <w:pPr>
              <w:rPr>
                <w:color w:val="auto"/>
              </w:rPr>
            </w:pPr>
          </w:p>
        </w:tc>
        <w:tc>
          <w:tcPr>
            <w:tcW w:w="283" w:type="dxa"/>
          </w:tcPr>
          <w:p w14:paraId="5E5DF773">
            <w:pPr>
              <w:rPr>
                <w:color w:val="auto"/>
              </w:rPr>
            </w:pPr>
          </w:p>
        </w:tc>
        <w:tc>
          <w:tcPr>
            <w:tcW w:w="283" w:type="dxa"/>
          </w:tcPr>
          <w:p w14:paraId="7B5B04D0">
            <w:pPr>
              <w:rPr>
                <w:color w:val="auto"/>
              </w:rPr>
            </w:pPr>
          </w:p>
        </w:tc>
        <w:tc>
          <w:tcPr>
            <w:tcW w:w="283" w:type="dxa"/>
          </w:tcPr>
          <w:p w14:paraId="1D04CF64">
            <w:pPr>
              <w:rPr>
                <w:color w:val="auto"/>
              </w:rPr>
            </w:pPr>
          </w:p>
        </w:tc>
        <w:tc>
          <w:tcPr>
            <w:tcW w:w="283" w:type="dxa"/>
          </w:tcPr>
          <w:p w14:paraId="2B14E688">
            <w:pPr>
              <w:rPr>
                <w:color w:val="auto"/>
              </w:rPr>
            </w:pPr>
          </w:p>
        </w:tc>
        <w:tc>
          <w:tcPr>
            <w:tcW w:w="282" w:type="dxa"/>
          </w:tcPr>
          <w:p w14:paraId="069F4D3C">
            <w:pPr>
              <w:rPr>
                <w:color w:val="auto"/>
              </w:rPr>
            </w:pPr>
          </w:p>
        </w:tc>
        <w:tc>
          <w:tcPr>
            <w:tcW w:w="283" w:type="dxa"/>
          </w:tcPr>
          <w:p w14:paraId="1A55007E">
            <w:pPr>
              <w:rPr>
                <w:color w:val="auto"/>
              </w:rPr>
            </w:pPr>
          </w:p>
        </w:tc>
        <w:tc>
          <w:tcPr>
            <w:tcW w:w="287" w:type="dxa"/>
          </w:tcPr>
          <w:p w14:paraId="7ACC8B6F">
            <w:pPr>
              <w:rPr>
                <w:color w:val="auto"/>
              </w:rPr>
            </w:pPr>
          </w:p>
        </w:tc>
      </w:tr>
      <w:tr w14:paraId="1E622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extDirection w:val="tbRlV"/>
          </w:tcPr>
          <w:p w14:paraId="020FA617">
            <w:pPr>
              <w:rPr>
                <w:color w:val="auto"/>
              </w:rPr>
            </w:pPr>
          </w:p>
        </w:tc>
        <w:tc>
          <w:tcPr>
            <w:tcW w:w="283" w:type="dxa"/>
            <w:vMerge w:val="continue"/>
            <w:tcBorders>
              <w:top w:val="nil"/>
              <w:bottom w:val="nil"/>
            </w:tcBorders>
            <w:textDirection w:val="tbRlV"/>
          </w:tcPr>
          <w:p w14:paraId="6EB5FD3A">
            <w:pPr>
              <w:rPr>
                <w:color w:val="auto"/>
              </w:rPr>
            </w:pPr>
          </w:p>
        </w:tc>
        <w:tc>
          <w:tcPr>
            <w:tcW w:w="1700" w:type="dxa"/>
          </w:tcPr>
          <w:p w14:paraId="3C00476C">
            <w:pPr>
              <w:spacing w:before="51" w:line="231" w:lineRule="auto"/>
              <w:ind w:left="269"/>
              <w:rPr>
                <w:rFonts w:ascii="宋体" w:hAnsi="宋体" w:eastAsia="宋体" w:cs="宋体"/>
                <w:color w:val="auto"/>
                <w:sz w:val="14"/>
                <w:szCs w:val="14"/>
              </w:rPr>
            </w:pPr>
            <w:r>
              <w:rPr>
                <w:rFonts w:ascii="宋体" w:hAnsi="宋体" w:eastAsia="宋体" w:cs="宋体"/>
                <w:color w:val="auto"/>
                <w:spacing w:val="7"/>
                <w:sz w:val="14"/>
                <w:szCs w:val="14"/>
              </w:rPr>
              <w:t>电脑图形处理技</w:t>
            </w:r>
            <w:r>
              <w:rPr>
                <w:rFonts w:ascii="宋体" w:hAnsi="宋体" w:eastAsia="宋体" w:cs="宋体"/>
                <w:color w:val="auto"/>
                <w:spacing w:val="5"/>
                <w:sz w:val="14"/>
                <w:szCs w:val="14"/>
              </w:rPr>
              <w:t>术</w:t>
            </w:r>
          </w:p>
        </w:tc>
        <w:tc>
          <w:tcPr>
            <w:tcW w:w="283" w:type="dxa"/>
          </w:tcPr>
          <w:p w14:paraId="03993D4A">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51D457F2">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3" w:type="dxa"/>
          </w:tcPr>
          <w:p w14:paraId="00D54FE7">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49E749B6">
            <w:pPr>
              <w:rPr>
                <w:color w:val="auto"/>
              </w:rPr>
            </w:pPr>
          </w:p>
        </w:tc>
        <w:tc>
          <w:tcPr>
            <w:tcW w:w="283" w:type="dxa"/>
          </w:tcPr>
          <w:p w14:paraId="6131F1EF">
            <w:pPr>
              <w:spacing w:before="81"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38CE3BD4">
            <w:pPr>
              <w:rPr>
                <w:color w:val="auto"/>
              </w:rPr>
            </w:pPr>
          </w:p>
        </w:tc>
        <w:tc>
          <w:tcPr>
            <w:tcW w:w="283" w:type="dxa"/>
          </w:tcPr>
          <w:p w14:paraId="21551508">
            <w:pPr>
              <w:rPr>
                <w:color w:val="auto"/>
              </w:rPr>
            </w:pPr>
          </w:p>
        </w:tc>
        <w:tc>
          <w:tcPr>
            <w:tcW w:w="283" w:type="dxa"/>
          </w:tcPr>
          <w:p w14:paraId="4ECAACA3">
            <w:pPr>
              <w:rPr>
                <w:color w:val="auto"/>
              </w:rPr>
            </w:pPr>
          </w:p>
        </w:tc>
        <w:tc>
          <w:tcPr>
            <w:tcW w:w="283" w:type="dxa"/>
          </w:tcPr>
          <w:p w14:paraId="512AC2B5">
            <w:pPr>
              <w:rPr>
                <w:color w:val="auto"/>
              </w:rPr>
            </w:pPr>
          </w:p>
        </w:tc>
        <w:tc>
          <w:tcPr>
            <w:tcW w:w="283" w:type="dxa"/>
          </w:tcPr>
          <w:p w14:paraId="7BA187BB">
            <w:pPr>
              <w:rPr>
                <w:color w:val="auto"/>
              </w:rPr>
            </w:pPr>
          </w:p>
        </w:tc>
        <w:tc>
          <w:tcPr>
            <w:tcW w:w="283" w:type="dxa"/>
          </w:tcPr>
          <w:p w14:paraId="5FA7517E">
            <w:pPr>
              <w:rPr>
                <w:color w:val="auto"/>
              </w:rPr>
            </w:pPr>
          </w:p>
        </w:tc>
        <w:tc>
          <w:tcPr>
            <w:tcW w:w="283" w:type="dxa"/>
          </w:tcPr>
          <w:p w14:paraId="3AACC3C6">
            <w:pPr>
              <w:rPr>
                <w:color w:val="auto"/>
              </w:rPr>
            </w:pPr>
          </w:p>
        </w:tc>
        <w:tc>
          <w:tcPr>
            <w:tcW w:w="283" w:type="dxa"/>
          </w:tcPr>
          <w:p w14:paraId="55358CBA">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00E53C94">
            <w:pPr>
              <w:rPr>
                <w:color w:val="auto"/>
              </w:rPr>
            </w:pPr>
          </w:p>
        </w:tc>
        <w:tc>
          <w:tcPr>
            <w:tcW w:w="283" w:type="dxa"/>
          </w:tcPr>
          <w:p w14:paraId="4E40566C">
            <w:pPr>
              <w:rPr>
                <w:color w:val="auto"/>
              </w:rPr>
            </w:pPr>
          </w:p>
        </w:tc>
        <w:tc>
          <w:tcPr>
            <w:tcW w:w="282" w:type="dxa"/>
          </w:tcPr>
          <w:p w14:paraId="4BC96CDB">
            <w:pPr>
              <w:rPr>
                <w:color w:val="auto"/>
              </w:rPr>
            </w:pPr>
          </w:p>
        </w:tc>
        <w:tc>
          <w:tcPr>
            <w:tcW w:w="283" w:type="dxa"/>
          </w:tcPr>
          <w:p w14:paraId="5A4C9BBB">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3" w:type="dxa"/>
          </w:tcPr>
          <w:p w14:paraId="1AF18B44">
            <w:pPr>
              <w:rPr>
                <w:color w:val="auto"/>
              </w:rPr>
            </w:pPr>
          </w:p>
        </w:tc>
        <w:tc>
          <w:tcPr>
            <w:tcW w:w="283" w:type="dxa"/>
          </w:tcPr>
          <w:p w14:paraId="4B548212">
            <w:pPr>
              <w:rPr>
                <w:color w:val="auto"/>
              </w:rPr>
            </w:pPr>
          </w:p>
        </w:tc>
        <w:tc>
          <w:tcPr>
            <w:tcW w:w="283" w:type="dxa"/>
          </w:tcPr>
          <w:p w14:paraId="369D326A">
            <w:pPr>
              <w:rPr>
                <w:color w:val="auto"/>
              </w:rPr>
            </w:pPr>
          </w:p>
        </w:tc>
        <w:tc>
          <w:tcPr>
            <w:tcW w:w="282" w:type="dxa"/>
          </w:tcPr>
          <w:p w14:paraId="2F0C9DD9">
            <w:pPr>
              <w:rPr>
                <w:color w:val="auto"/>
              </w:rPr>
            </w:pPr>
          </w:p>
        </w:tc>
        <w:tc>
          <w:tcPr>
            <w:tcW w:w="283" w:type="dxa"/>
          </w:tcPr>
          <w:p w14:paraId="4C0D8828">
            <w:pPr>
              <w:rPr>
                <w:color w:val="auto"/>
              </w:rPr>
            </w:pPr>
          </w:p>
        </w:tc>
        <w:tc>
          <w:tcPr>
            <w:tcW w:w="283" w:type="dxa"/>
          </w:tcPr>
          <w:p w14:paraId="44169625">
            <w:pPr>
              <w:rPr>
                <w:color w:val="auto"/>
              </w:rPr>
            </w:pPr>
          </w:p>
        </w:tc>
        <w:tc>
          <w:tcPr>
            <w:tcW w:w="283" w:type="dxa"/>
          </w:tcPr>
          <w:p w14:paraId="66AB603F">
            <w:pPr>
              <w:rPr>
                <w:color w:val="auto"/>
              </w:rPr>
            </w:pPr>
          </w:p>
        </w:tc>
        <w:tc>
          <w:tcPr>
            <w:tcW w:w="283" w:type="dxa"/>
          </w:tcPr>
          <w:p w14:paraId="32168002">
            <w:pPr>
              <w:rPr>
                <w:color w:val="auto"/>
              </w:rPr>
            </w:pPr>
          </w:p>
        </w:tc>
        <w:tc>
          <w:tcPr>
            <w:tcW w:w="282" w:type="dxa"/>
          </w:tcPr>
          <w:p w14:paraId="0DD4815C">
            <w:pPr>
              <w:rPr>
                <w:color w:val="auto"/>
              </w:rPr>
            </w:pPr>
          </w:p>
        </w:tc>
        <w:tc>
          <w:tcPr>
            <w:tcW w:w="283" w:type="dxa"/>
          </w:tcPr>
          <w:p w14:paraId="5CB7A494">
            <w:pPr>
              <w:rPr>
                <w:color w:val="auto"/>
              </w:rPr>
            </w:pPr>
          </w:p>
        </w:tc>
        <w:tc>
          <w:tcPr>
            <w:tcW w:w="287" w:type="dxa"/>
          </w:tcPr>
          <w:p w14:paraId="73EAFF47">
            <w:pPr>
              <w:rPr>
                <w:color w:val="auto"/>
              </w:rPr>
            </w:pPr>
          </w:p>
        </w:tc>
      </w:tr>
      <w:tr w14:paraId="42F57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extDirection w:val="tbRlV"/>
          </w:tcPr>
          <w:p w14:paraId="488D40C4">
            <w:pPr>
              <w:rPr>
                <w:color w:val="auto"/>
              </w:rPr>
            </w:pPr>
          </w:p>
        </w:tc>
        <w:tc>
          <w:tcPr>
            <w:tcW w:w="283" w:type="dxa"/>
            <w:vMerge w:val="continue"/>
            <w:tcBorders>
              <w:top w:val="nil"/>
              <w:bottom w:val="nil"/>
            </w:tcBorders>
            <w:textDirection w:val="tbRlV"/>
          </w:tcPr>
          <w:p w14:paraId="411EE633">
            <w:pPr>
              <w:rPr>
                <w:color w:val="auto"/>
              </w:rPr>
            </w:pPr>
          </w:p>
        </w:tc>
        <w:tc>
          <w:tcPr>
            <w:tcW w:w="1700" w:type="dxa"/>
          </w:tcPr>
          <w:p w14:paraId="339C33C8">
            <w:pPr>
              <w:spacing w:before="51" w:line="230" w:lineRule="auto"/>
              <w:ind w:left="177"/>
              <w:rPr>
                <w:rFonts w:ascii="宋体" w:hAnsi="宋体" w:eastAsia="宋体" w:cs="宋体"/>
                <w:color w:val="auto"/>
                <w:sz w:val="14"/>
                <w:szCs w:val="14"/>
              </w:rPr>
            </w:pPr>
            <w:r>
              <w:rPr>
                <w:rFonts w:ascii="宋体" w:hAnsi="宋体" w:eastAsia="宋体" w:cs="宋体"/>
                <w:color w:val="auto"/>
                <w:spacing w:val="11"/>
                <w:sz w:val="14"/>
                <w:szCs w:val="14"/>
              </w:rPr>
              <w:t>农</w:t>
            </w:r>
            <w:r>
              <w:rPr>
                <w:rFonts w:ascii="宋体" w:hAnsi="宋体" w:eastAsia="宋体" w:cs="宋体"/>
                <w:color w:val="auto"/>
                <w:spacing w:val="9"/>
                <w:sz w:val="14"/>
                <w:szCs w:val="14"/>
              </w:rPr>
              <w:t>民画综合材料创作</w:t>
            </w:r>
          </w:p>
        </w:tc>
        <w:tc>
          <w:tcPr>
            <w:tcW w:w="283" w:type="dxa"/>
          </w:tcPr>
          <w:p w14:paraId="082D59ED">
            <w:pPr>
              <w:rPr>
                <w:color w:val="auto"/>
              </w:rPr>
            </w:pPr>
          </w:p>
        </w:tc>
        <w:tc>
          <w:tcPr>
            <w:tcW w:w="283" w:type="dxa"/>
          </w:tcPr>
          <w:p w14:paraId="3C1260FE">
            <w:pPr>
              <w:rPr>
                <w:color w:val="auto"/>
              </w:rPr>
            </w:pPr>
          </w:p>
        </w:tc>
        <w:tc>
          <w:tcPr>
            <w:tcW w:w="283" w:type="dxa"/>
          </w:tcPr>
          <w:p w14:paraId="2164BAAA">
            <w:pPr>
              <w:rPr>
                <w:color w:val="auto"/>
              </w:rPr>
            </w:pPr>
          </w:p>
        </w:tc>
        <w:tc>
          <w:tcPr>
            <w:tcW w:w="283" w:type="dxa"/>
          </w:tcPr>
          <w:p w14:paraId="64B3895D">
            <w:pPr>
              <w:rPr>
                <w:color w:val="auto"/>
              </w:rPr>
            </w:pPr>
          </w:p>
        </w:tc>
        <w:tc>
          <w:tcPr>
            <w:tcW w:w="283" w:type="dxa"/>
          </w:tcPr>
          <w:p w14:paraId="1C5A71F1">
            <w:pPr>
              <w:spacing w:before="81"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3" w:type="dxa"/>
          </w:tcPr>
          <w:p w14:paraId="2F345E20">
            <w:pPr>
              <w:rPr>
                <w:color w:val="auto"/>
              </w:rPr>
            </w:pPr>
          </w:p>
        </w:tc>
        <w:tc>
          <w:tcPr>
            <w:tcW w:w="283" w:type="dxa"/>
          </w:tcPr>
          <w:p w14:paraId="21EE251B">
            <w:pPr>
              <w:rPr>
                <w:color w:val="auto"/>
              </w:rPr>
            </w:pPr>
          </w:p>
        </w:tc>
        <w:tc>
          <w:tcPr>
            <w:tcW w:w="283" w:type="dxa"/>
          </w:tcPr>
          <w:p w14:paraId="1A768322">
            <w:pPr>
              <w:rPr>
                <w:color w:val="auto"/>
              </w:rPr>
            </w:pPr>
          </w:p>
        </w:tc>
        <w:tc>
          <w:tcPr>
            <w:tcW w:w="283" w:type="dxa"/>
          </w:tcPr>
          <w:p w14:paraId="077AE787">
            <w:pPr>
              <w:rPr>
                <w:color w:val="auto"/>
              </w:rPr>
            </w:pPr>
          </w:p>
        </w:tc>
        <w:tc>
          <w:tcPr>
            <w:tcW w:w="283" w:type="dxa"/>
          </w:tcPr>
          <w:p w14:paraId="3CE818D3">
            <w:pPr>
              <w:rPr>
                <w:color w:val="auto"/>
              </w:rPr>
            </w:pPr>
          </w:p>
        </w:tc>
        <w:tc>
          <w:tcPr>
            <w:tcW w:w="283" w:type="dxa"/>
          </w:tcPr>
          <w:p w14:paraId="7DE54A10">
            <w:pPr>
              <w:rPr>
                <w:color w:val="auto"/>
              </w:rPr>
            </w:pPr>
          </w:p>
        </w:tc>
        <w:tc>
          <w:tcPr>
            <w:tcW w:w="283" w:type="dxa"/>
          </w:tcPr>
          <w:p w14:paraId="0FDBFFF1">
            <w:pPr>
              <w:rPr>
                <w:color w:val="auto"/>
              </w:rPr>
            </w:pPr>
          </w:p>
        </w:tc>
        <w:tc>
          <w:tcPr>
            <w:tcW w:w="283" w:type="dxa"/>
          </w:tcPr>
          <w:p w14:paraId="1AACE46A">
            <w:pPr>
              <w:rPr>
                <w:color w:val="auto"/>
              </w:rPr>
            </w:pPr>
          </w:p>
        </w:tc>
        <w:tc>
          <w:tcPr>
            <w:tcW w:w="283" w:type="dxa"/>
          </w:tcPr>
          <w:p w14:paraId="3404C256">
            <w:pPr>
              <w:rPr>
                <w:color w:val="auto"/>
              </w:rPr>
            </w:pPr>
          </w:p>
        </w:tc>
        <w:tc>
          <w:tcPr>
            <w:tcW w:w="283" w:type="dxa"/>
          </w:tcPr>
          <w:p w14:paraId="1A99B431">
            <w:pPr>
              <w:rPr>
                <w:color w:val="auto"/>
              </w:rPr>
            </w:pPr>
          </w:p>
        </w:tc>
        <w:tc>
          <w:tcPr>
            <w:tcW w:w="282" w:type="dxa"/>
          </w:tcPr>
          <w:p w14:paraId="02378DBF">
            <w:pPr>
              <w:rPr>
                <w:color w:val="auto"/>
              </w:rPr>
            </w:pPr>
          </w:p>
        </w:tc>
        <w:tc>
          <w:tcPr>
            <w:tcW w:w="283" w:type="dxa"/>
          </w:tcPr>
          <w:p w14:paraId="2BA20C88">
            <w:pPr>
              <w:rPr>
                <w:color w:val="auto"/>
              </w:rPr>
            </w:pPr>
          </w:p>
        </w:tc>
        <w:tc>
          <w:tcPr>
            <w:tcW w:w="283" w:type="dxa"/>
          </w:tcPr>
          <w:p w14:paraId="2419E799">
            <w:pPr>
              <w:rPr>
                <w:color w:val="auto"/>
              </w:rPr>
            </w:pPr>
          </w:p>
        </w:tc>
        <w:tc>
          <w:tcPr>
            <w:tcW w:w="283" w:type="dxa"/>
          </w:tcPr>
          <w:p w14:paraId="19FE129B">
            <w:pPr>
              <w:rPr>
                <w:color w:val="auto"/>
              </w:rPr>
            </w:pPr>
          </w:p>
        </w:tc>
        <w:tc>
          <w:tcPr>
            <w:tcW w:w="283" w:type="dxa"/>
          </w:tcPr>
          <w:p w14:paraId="7CF930CD">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2" w:type="dxa"/>
          </w:tcPr>
          <w:p w14:paraId="2F438A49">
            <w:pPr>
              <w:rPr>
                <w:color w:val="auto"/>
              </w:rPr>
            </w:pPr>
          </w:p>
        </w:tc>
        <w:tc>
          <w:tcPr>
            <w:tcW w:w="283" w:type="dxa"/>
          </w:tcPr>
          <w:p w14:paraId="4EE8C398">
            <w:pPr>
              <w:rPr>
                <w:color w:val="auto"/>
              </w:rPr>
            </w:pPr>
          </w:p>
        </w:tc>
        <w:tc>
          <w:tcPr>
            <w:tcW w:w="283" w:type="dxa"/>
          </w:tcPr>
          <w:p w14:paraId="1B63476C">
            <w:pPr>
              <w:rPr>
                <w:color w:val="auto"/>
              </w:rPr>
            </w:pPr>
          </w:p>
        </w:tc>
        <w:tc>
          <w:tcPr>
            <w:tcW w:w="283" w:type="dxa"/>
          </w:tcPr>
          <w:p w14:paraId="4B91278D">
            <w:pPr>
              <w:rPr>
                <w:color w:val="auto"/>
              </w:rPr>
            </w:pPr>
          </w:p>
        </w:tc>
        <w:tc>
          <w:tcPr>
            <w:tcW w:w="283" w:type="dxa"/>
          </w:tcPr>
          <w:p w14:paraId="75F668A9">
            <w:pPr>
              <w:rPr>
                <w:color w:val="auto"/>
              </w:rPr>
            </w:pPr>
          </w:p>
        </w:tc>
        <w:tc>
          <w:tcPr>
            <w:tcW w:w="282" w:type="dxa"/>
          </w:tcPr>
          <w:p w14:paraId="4EB32BD5">
            <w:pPr>
              <w:rPr>
                <w:color w:val="auto"/>
              </w:rPr>
            </w:pPr>
          </w:p>
        </w:tc>
        <w:tc>
          <w:tcPr>
            <w:tcW w:w="283" w:type="dxa"/>
          </w:tcPr>
          <w:p w14:paraId="01CD919A">
            <w:pPr>
              <w:rPr>
                <w:color w:val="auto"/>
              </w:rPr>
            </w:pPr>
          </w:p>
        </w:tc>
        <w:tc>
          <w:tcPr>
            <w:tcW w:w="287" w:type="dxa"/>
          </w:tcPr>
          <w:p w14:paraId="3833685F">
            <w:pPr>
              <w:rPr>
                <w:color w:val="auto"/>
              </w:rPr>
            </w:pPr>
          </w:p>
        </w:tc>
      </w:tr>
      <w:tr w14:paraId="574D0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87" w:type="dxa"/>
            <w:vMerge w:val="continue"/>
            <w:tcBorders>
              <w:top w:val="nil"/>
            </w:tcBorders>
            <w:textDirection w:val="tbRlV"/>
          </w:tcPr>
          <w:p w14:paraId="6338E054">
            <w:pPr>
              <w:rPr>
                <w:color w:val="auto"/>
              </w:rPr>
            </w:pPr>
          </w:p>
        </w:tc>
        <w:tc>
          <w:tcPr>
            <w:tcW w:w="283" w:type="dxa"/>
            <w:vMerge w:val="continue"/>
            <w:tcBorders>
              <w:top w:val="nil"/>
            </w:tcBorders>
            <w:textDirection w:val="tbRlV"/>
          </w:tcPr>
          <w:p w14:paraId="433B97B6">
            <w:pPr>
              <w:rPr>
                <w:color w:val="auto"/>
              </w:rPr>
            </w:pPr>
          </w:p>
        </w:tc>
        <w:tc>
          <w:tcPr>
            <w:tcW w:w="1700" w:type="dxa"/>
          </w:tcPr>
          <w:p w14:paraId="2A9FD176">
            <w:pPr>
              <w:spacing w:before="26" w:line="200" w:lineRule="exact"/>
              <w:ind w:left="395"/>
              <w:rPr>
                <w:rFonts w:ascii="Times New Roman" w:hAnsi="Times New Roman" w:eastAsia="Times New Roman" w:cs="Times New Roman"/>
                <w:color w:val="auto"/>
                <w:sz w:val="14"/>
                <w:szCs w:val="14"/>
              </w:rPr>
            </w:pPr>
            <w:r>
              <w:rPr>
                <w:rFonts w:ascii="Times New Roman" w:hAnsi="Times New Roman" w:eastAsia="Times New Roman" w:cs="Times New Roman"/>
                <w:color w:val="auto"/>
                <w:position w:val="3"/>
                <w:sz w:val="14"/>
                <w:szCs w:val="14"/>
              </w:rPr>
              <w:t>Rhino</w:t>
            </w:r>
            <w:r>
              <w:rPr>
                <w:rFonts w:ascii="Times New Roman" w:hAnsi="Times New Roman" w:eastAsia="Times New Roman" w:cs="Times New Roman"/>
                <w:color w:val="auto"/>
                <w:spacing w:val="55"/>
                <w:position w:val="3"/>
                <w:sz w:val="14"/>
                <w:szCs w:val="14"/>
              </w:rPr>
              <w:t>/</w:t>
            </w:r>
            <w:r>
              <w:rPr>
                <w:rFonts w:ascii="Times New Roman" w:hAnsi="Times New Roman" w:eastAsia="Times New Roman" w:cs="Times New Roman"/>
                <w:color w:val="auto"/>
                <w:position w:val="3"/>
                <w:sz w:val="14"/>
                <w:szCs w:val="14"/>
              </w:rPr>
              <w:t>Keyshot</w:t>
            </w:r>
          </w:p>
        </w:tc>
        <w:tc>
          <w:tcPr>
            <w:tcW w:w="283" w:type="dxa"/>
          </w:tcPr>
          <w:p w14:paraId="7FA15CE5">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4EA3673E">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3" w:type="dxa"/>
          </w:tcPr>
          <w:p w14:paraId="2625B390">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6132D47C">
            <w:pPr>
              <w:rPr>
                <w:color w:val="auto"/>
              </w:rPr>
            </w:pPr>
          </w:p>
        </w:tc>
        <w:tc>
          <w:tcPr>
            <w:tcW w:w="283" w:type="dxa"/>
          </w:tcPr>
          <w:p w14:paraId="394F628D">
            <w:pPr>
              <w:spacing w:before="81"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779EAC77">
            <w:pPr>
              <w:rPr>
                <w:color w:val="auto"/>
              </w:rPr>
            </w:pPr>
          </w:p>
        </w:tc>
        <w:tc>
          <w:tcPr>
            <w:tcW w:w="283" w:type="dxa"/>
          </w:tcPr>
          <w:p w14:paraId="3CBD0BCE">
            <w:pPr>
              <w:rPr>
                <w:color w:val="auto"/>
              </w:rPr>
            </w:pPr>
          </w:p>
        </w:tc>
        <w:tc>
          <w:tcPr>
            <w:tcW w:w="283" w:type="dxa"/>
          </w:tcPr>
          <w:p w14:paraId="63E5EFCA">
            <w:pPr>
              <w:rPr>
                <w:color w:val="auto"/>
              </w:rPr>
            </w:pPr>
          </w:p>
        </w:tc>
        <w:tc>
          <w:tcPr>
            <w:tcW w:w="283" w:type="dxa"/>
          </w:tcPr>
          <w:p w14:paraId="583F78E2">
            <w:pPr>
              <w:rPr>
                <w:color w:val="auto"/>
              </w:rPr>
            </w:pPr>
          </w:p>
        </w:tc>
        <w:tc>
          <w:tcPr>
            <w:tcW w:w="283" w:type="dxa"/>
          </w:tcPr>
          <w:p w14:paraId="76DB967B">
            <w:pPr>
              <w:rPr>
                <w:color w:val="auto"/>
              </w:rPr>
            </w:pPr>
          </w:p>
        </w:tc>
        <w:tc>
          <w:tcPr>
            <w:tcW w:w="283" w:type="dxa"/>
          </w:tcPr>
          <w:p w14:paraId="021927A5">
            <w:pPr>
              <w:rPr>
                <w:color w:val="auto"/>
              </w:rPr>
            </w:pPr>
          </w:p>
        </w:tc>
        <w:tc>
          <w:tcPr>
            <w:tcW w:w="283" w:type="dxa"/>
          </w:tcPr>
          <w:p w14:paraId="377CB51D">
            <w:pPr>
              <w:rPr>
                <w:color w:val="auto"/>
              </w:rPr>
            </w:pPr>
          </w:p>
        </w:tc>
        <w:tc>
          <w:tcPr>
            <w:tcW w:w="283" w:type="dxa"/>
          </w:tcPr>
          <w:p w14:paraId="7771A7F0">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4C0A6D7D">
            <w:pPr>
              <w:rPr>
                <w:color w:val="auto"/>
              </w:rPr>
            </w:pPr>
          </w:p>
        </w:tc>
        <w:tc>
          <w:tcPr>
            <w:tcW w:w="283" w:type="dxa"/>
          </w:tcPr>
          <w:p w14:paraId="1CBC291A">
            <w:pPr>
              <w:rPr>
                <w:color w:val="auto"/>
              </w:rPr>
            </w:pPr>
          </w:p>
        </w:tc>
        <w:tc>
          <w:tcPr>
            <w:tcW w:w="282" w:type="dxa"/>
          </w:tcPr>
          <w:p w14:paraId="7720588B">
            <w:pPr>
              <w:rPr>
                <w:color w:val="auto"/>
              </w:rPr>
            </w:pPr>
          </w:p>
        </w:tc>
        <w:tc>
          <w:tcPr>
            <w:tcW w:w="283" w:type="dxa"/>
          </w:tcPr>
          <w:p w14:paraId="540CED53">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3" w:type="dxa"/>
          </w:tcPr>
          <w:p w14:paraId="65BB4551">
            <w:pPr>
              <w:rPr>
                <w:color w:val="auto"/>
              </w:rPr>
            </w:pPr>
          </w:p>
        </w:tc>
        <w:tc>
          <w:tcPr>
            <w:tcW w:w="283" w:type="dxa"/>
          </w:tcPr>
          <w:p w14:paraId="18340DBF">
            <w:pPr>
              <w:rPr>
                <w:color w:val="auto"/>
              </w:rPr>
            </w:pPr>
          </w:p>
        </w:tc>
        <w:tc>
          <w:tcPr>
            <w:tcW w:w="283" w:type="dxa"/>
          </w:tcPr>
          <w:p w14:paraId="31C372F3">
            <w:pPr>
              <w:rPr>
                <w:color w:val="auto"/>
              </w:rPr>
            </w:pPr>
          </w:p>
        </w:tc>
        <w:tc>
          <w:tcPr>
            <w:tcW w:w="282" w:type="dxa"/>
          </w:tcPr>
          <w:p w14:paraId="32AC10BD">
            <w:pPr>
              <w:rPr>
                <w:color w:val="auto"/>
              </w:rPr>
            </w:pPr>
          </w:p>
        </w:tc>
        <w:tc>
          <w:tcPr>
            <w:tcW w:w="283" w:type="dxa"/>
          </w:tcPr>
          <w:p w14:paraId="6B758ED0">
            <w:pPr>
              <w:rPr>
                <w:color w:val="auto"/>
              </w:rPr>
            </w:pPr>
          </w:p>
        </w:tc>
        <w:tc>
          <w:tcPr>
            <w:tcW w:w="283" w:type="dxa"/>
          </w:tcPr>
          <w:p w14:paraId="6A4004F1">
            <w:pPr>
              <w:rPr>
                <w:color w:val="auto"/>
              </w:rPr>
            </w:pPr>
          </w:p>
        </w:tc>
        <w:tc>
          <w:tcPr>
            <w:tcW w:w="283" w:type="dxa"/>
          </w:tcPr>
          <w:p w14:paraId="2CE4A74D">
            <w:pPr>
              <w:rPr>
                <w:color w:val="auto"/>
              </w:rPr>
            </w:pPr>
          </w:p>
        </w:tc>
        <w:tc>
          <w:tcPr>
            <w:tcW w:w="283" w:type="dxa"/>
          </w:tcPr>
          <w:p w14:paraId="53FB3554">
            <w:pPr>
              <w:rPr>
                <w:color w:val="auto"/>
              </w:rPr>
            </w:pPr>
          </w:p>
        </w:tc>
        <w:tc>
          <w:tcPr>
            <w:tcW w:w="282" w:type="dxa"/>
          </w:tcPr>
          <w:p w14:paraId="5DAB7545">
            <w:pPr>
              <w:rPr>
                <w:color w:val="auto"/>
              </w:rPr>
            </w:pPr>
          </w:p>
        </w:tc>
        <w:tc>
          <w:tcPr>
            <w:tcW w:w="283" w:type="dxa"/>
          </w:tcPr>
          <w:p w14:paraId="3D561429">
            <w:pPr>
              <w:rPr>
                <w:color w:val="auto"/>
              </w:rPr>
            </w:pPr>
          </w:p>
        </w:tc>
        <w:tc>
          <w:tcPr>
            <w:tcW w:w="287" w:type="dxa"/>
          </w:tcPr>
          <w:p w14:paraId="2707A18A">
            <w:pPr>
              <w:rPr>
                <w:color w:val="auto"/>
              </w:rPr>
            </w:pPr>
          </w:p>
        </w:tc>
      </w:tr>
    </w:tbl>
    <w:p w14:paraId="1BC4CD5F">
      <w:pPr>
        <w:rPr>
          <w:color w:val="auto"/>
        </w:rPr>
      </w:pPr>
    </w:p>
    <w:p w14:paraId="5925341D">
      <w:pPr>
        <w:rPr>
          <w:color w:val="auto"/>
        </w:rPr>
        <w:sectPr>
          <w:headerReference r:id="rId19" w:type="default"/>
          <w:footerReference r:id="rId20" w:type="default"/>
          <w:pgSz w:w="11900" w:h="16840"/>
          <w:pgMar w:top="1118" w:right="850" w:bottom="1145" w:left="849" w:header="878" w:footer="967" w:gutter="0"/>
          <w:cols w:space="720" w:num="1"/>
        </w:sectPr>
      </w:pPr>
    </w:p>
    <w:p w14:paraId="586E95FC">
      <w:pPr>
        <w:rPr>
          <w:color w:val="auto"/>
        </w:rPr>
      </w:pPr>
    </w:p>
    <w:p w14:paraId="30751CD0">
      <w:pPr>
        <w:spacing w:line="80" w:lineRule="exact"/>
        <w:rPr>
          <w:color w:val="auto"/>
        </w:rPr>
      </w:pPr>
    </w:p>
    <w:tbl>
      <w:tblPr>
        <w:tblStyle w:val="4"/>
        <w:tblW w:w="101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7"/>
        <w:gridCol w:w="283"/>
        <w:gridCol w:w="1700"/>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2"/>
        <w:gridCol w:w="283"/>
        <w:gridCol w:w="282"/>
        <w:gridCol w:w="283"/>
        <w:gridCol w:w="283"/>
        <w:gridCol w:w="283"/>
        <w:gridCol w:w="283"/>
        <w:gridCol w:w="282"/>
        <w:gridCol w:w="287"/>
      </w:tblGrid>
      <w:tr w14:paraId="3F1B2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570" w:type="dxa"/>
            <w:gridSpan w:val="2"/>
            <w:vMerge w:val="restart"/>
            <w:tcBorders>
              <w:bottom w:val="nil"/>
            </w:tcBorders>
          </w:tcPr>
          <w:p w14:paraId="6A6119DC">
            <w:pPr>
              <w:spacing w:line="388" w:lineRule="auto"/>
              <w:rPr>
                <w:color w:val="auto"/>
              </w:rPr>
            </w:pPr>
          </w:p>
          <w:p w14:paraId="516C23A2">
            <w:pPr>
              <w:spacing w:before="46" w:line="233" w:lineRule="exact"/>
              <w:ind w:left="137"/>
              <w:rPr>
                <w:rFonts w:ascii="宋体" w:hAnsi="宋体" w:eastAsia="宋体" w:cs="宋体"/>
                <w:color w:val="auto"/>
                <w:sz w:val="14"/>
                <w:szCs w:val="14"/>
              </w:rPr>
            </w:pPr>
            <w:r>
              <w:rPr>
                <w:rFonts w:ascii="宋体" w:hAnsi="宋体" w:eastAsia="宋体" w:cs="宋体"/>
                <w:color w:val="auto"/>
                <w:spacing w:val="6"/>
                <w:position w:val="6"/>
                <w:sz w:val="14"/>
                <w:szCs w:val="14"/>
              </w:rPr>
              <w:t>课程</w:t>
            </w:r>
          </w:p>
          <w:p w14:paraId="33658224">
            <w:pPr>
              <w:spacing w:line="231" w:lineRule="auto"/>
              <w:ind w:left="138"/>
              <w:rPr>
                <w:rFonts w:ascii="宋体" w:hAnsi="宋体" w:eastAsia="宋体" w:cs="宋体"/>
                <w:color w:val="auto"/>
                <w:sz w:val="14"/>
                <w:szCs w:val="14"/>
              </w:rPr>
            </w:pPr>
            <w:r>
              <w:rPr>
                <w:rFonts w:ascii="宋体" w:hAnsi="宋体" w:eastAsia="宋体" w:cs="宋体"/>
                <w:color w:val="auto"/>
                <w:spacing w:val="6"/>
                <w:sz w:val="14"/>
                <w:szCs w:val="14"/>
              </w:rPr>
              <w:t>类</w:t>
            </w:r>
            <w:r>
              <w:rPr>
                <w:rFonts w:ascii="宋体" w:hAnsi="宋体" w:eastAsia="宋体" w:cs="宋体"/>
                <w:color w:val="auto"/>
                <w:spacing w:val="5"/>
                <w:sz w:val="14"/>
                <w:szCs w:val="14"/>
              </w:rPr>
              <w:t>别</w:t>
            </w:r>
          </w:p>
        </w:tc>
        <w:tc>
          <w:tcPr>
            <w:tcW w:w="1700" w:type="dxa"/>
            <w:vMerge w:val="restart"/>
            <w:tcBorders>
              <w:bottom w:val="nil"/>
            </w:tcBorders>
          </w:tcPr>
          <w:p w14:paraId="17770951">
            <w:pPr>
              <w:spacing w:line="252" w:lineRule="auto"/>
              <w:rPr>
                <w:color w:val="auto"/>
              </w:rPr>
            </w:pPr>
          </w:p>
          <w:p w14:paraId="6536D041">
            <w:pPr>
              <w:spacing w:line="253" w:lineRule="auto"/>
              <w:rPr>
                <w:color w:val="auto"/>
              </w:rPr>
            </w:pPr>
          </w:p>
          <w:p w14:paraId="614C1707">
            <w:pPr>
              <w:spacing w:before="46" w:line="232" w:lineRule="auto"/>
              <w:ind w:left="551"/>
              <w:rPr>
                <w:rFonts w:ascii="宋体" w:hAnsi="宋体" w:eastAsia="宋体" w:cs="宋体"/>
                <w:color w:val="auto"/>
                <w:sz w:val="14"/>
                <w:szCs w:val="14"/>
              </w:rPr>
            </w:pPr>
            <w:r>
              <w:rPr>
                <w:rFonts w:ascii="宋体" w:hAnsi="宋体" w:eastAsia="宋体" w:cs="宋体"/>
                <w:color w:val="auto"/>
                <w:spacing w:val="8"/>
                <w:sz w:val="14"/>
                <w:szCs w:val="14"/>
              </w:rPr>
              <w:t>课程名称</w:t>
            </w:r>
          </w:p>
        </w:tc>
        <w:tc>
          <w:tcPr>
            <w:tcW w:w="7925" w:type="dxa"/>
            <w:gridSpan w:val="28"/>
          </w:tcPr>
          <w:p w14:paraId="301EEB80">
            <w:pPr>
              <w:spacing w:before="52" w:line="231" w:lineRule="auto"/>
              <w:ind w:left="2301"/>
              <w:rPr>
                <w:rFonts w:ascii="宋体" w:hAnsi="宋体" w:eastAsia="宋体" w:cs="宋体"/>
                <w:color w:val="auto"/>
                <w:sz w:val="14"/>
                <w:szCs w:val="14"/>
              </w:rPr>
            </w:pPr>
            <w:r>
              <w:rPr>
                <w:rFonts w:ascii="宋体" w:hAnsi="宋体" w:eastAsia="宋体" w:cs="宋体"/>
                <w:color w:val="auto"/>
                <w:spacing w:val="14"/>
                <w:sz w:val="14"/>
                <w:szCs w:val="14"/>
              </w:rPr>
              <w:t>毕</w:t>
            </w:r>
            <w:r>
              <w:rPr>
                <w:rFonts w:ascii="宋体" w:hAnsi="宋体" w:eastAsia="宋体" w:cs="宋体"/>
                <w:color w:val="auto"/>
                <w:spacing w:val="13"/>
                <w:sz w:val="14"/>
                <w:szCs w:val="14"/>
              </w:rPr>
              <w:t>业</w:t>
            </w:r>
            <w:r>
              <w:rPr>
                <w:rFonts w:ascii="宋体" w:hAnsi="宋体" w:eastAsia="宋体" w:cs="宋体"/>
                <w:color w:val="auto"/>
                <w:spacing w:val="7"/>
                <w:sz w:val="14"/>
                <w:szCs w:val="14"/>
              </w:rPr>
              <w:t>要求 (高支撑：</w:t>
            </w:r>
            <w:r>
              <w:rPr>
                <w:rFonts w:ascii="Times New Roman" w:hAnsi="Times New Roman" w:eastAsia="Times New Roman" w:cs="Times New Roman"/>
                <w:color w:val="auto"/>
                <w:sz w:val="14"/>
                <w:szCs w:val="14"/>
              </w:rPr>
              <w:t>H</w:t>
            </w:r>
            <w:r>
              <w:rPr>
                <w:rFonts w:ascii="Times New Roman" w:hAnsi="Times New Roman" w:eastAsia="Times New Roman" w:cs="Times New Roman"/>
                <w:color w:val="auto"/>
                <w:spacing w:val="7"/>
                <w:sz w:val="14"/>
                <w:szCs w:val="14"/>
              </w:rPr>
              <w:t xml:space="preserve">    </w:t>
            </w:r>
            <w:r>
              <w:rPr>
                <w:rFonts w:ascii="宋体" w:hAnsi="宋体" w:eastAsia="宋体" w:cs="宋体"/>
                <w:color w:val="auto"/>
                <w:spacing w:val="7"/>
                <w:sz w:val="14"/>
                <w:szCs w:val="14"/>
              </w:rPr>
              <w:t>中支撑：</w:t>
            </w:r>
            <w:r>
              <w:rPr>
                <w:rFonts w:ascii="Times New Roman" w:hAnsi="Times New Roman" w:eastAsia="Times New Roman" w:cs="Times New Roman"/>
                <w:color w:val="auto"/>
                <w:sz w:val="14"/>
                <w:szCs w:val="14"/>
              </w:rPr>
              <w:t>M</w:t>
            </w:r>
            <w:r>
              <w:rPr>
                <w:rFonts w:ascii="Times New Roman" w:hAnsi="Times New Roman" w:eastAsia="Times New Roman" w:cs="Times New Roman"/>
                <w:color w:val="auto"/>
                <w:spacing w:val="7"/>
                <w:sz w:val="14"/>
                <w:szCs w:val="14"/>
              </w:rPr>
              <w:t xml:space="preserve">    </w:t>
            </w:r>
            <w:r>
              <w:rPr>
                <w:rFonts w:ascii="宋体" w:hAnsi="宋体" w:eastAsia="宋体" w:cs="宋体"/>
                <w:color w:val="auto"/>
                <w:spacing w:val="7"/>
                <w:sz w:val="14"/>
                <w:szCs w:val="14"/>
              </w:rPr>
              <w:t>低支撑：</w:t>
            </w:r>
            <w:r>
              <w:rPr>
                <w:rFonts w:ascii="Times New Roman" w:hAnsi="Times New Roman" w:eastAsia="Times New Roman" w:cs="Times New Roman"/>
                <w:color w:val="auto"/>
                <w:sz w:val="14"/>
                <w:szCs w:val="14"/>
              </w:rPr>
              <w:t>L</w:t>
            </w:r>
            <w:r>
              <w:rPr>
                <w:rFonts w:ascii="宋体" w:hAnsi="宋体" w:eastAsia="宋体" w:cs="宋体"/>
                <w:color w:val="auto"/>
                <w:spacing w:val="7"/>
                <w:sz w:val="14"/>
                <w:szCs w:val="14"/>
              </w:rPr>
              <w:t>)</w:t>
            </w:r>
          </w:p>
        </w:tc>
      </w:tr>
      <w:tr w14:paraId="2EB03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570" w:type="dxa"/>
            <w:gridSpan w:val="2"/>
            <w:vMerge w:val="continue"/>
            <w:tcBorders>
              <w:top w:val="nil"/>
              <w:bottom w:val="nil"/>
            </w:tcBorders>
          </w:tcPr>
          <w:p w14:paraId="31EEAFDB">
            <w:pPr>
              <w:rPr>
                <w:color w:val="auto"/>
              </w:rPr>
            </w:pPr>
          </w:p>
        </w:tc>
        <w:tc>
          <w:tcPr>
            <w:tcW w:w="1700" w:type="dxa"/>
            <w:vMerge w:val="continue"/>
            <w:tcBorders>
              <w:top w:val="nil"/>
              <w:bottom w:val="nil"/>
            </w:tcBorders>
          </w:tcPr>
          <w:p w14:paraId="46AA28BE">
            <w:pPr>
              <w:rPr>
                <w:color w:val="auto"/>
              </w:rPr>
            </w:pPr>
          </w:p>
        </w:tc>
        <w:tc>
          <w:tcPr>
            <w:tcW w:w="849" w:type="dxa"/>
            <w:gridSpan w:val="3"/>
          </w:tcPr>
          <w:p w14:paraId="77A8B2EB">
            <w:pPr>
              <w:spacing w:before="139" w:line="233" w:lineRule="exact"/>
              <w:ind w:left="193"/>
              <w:rPr>
                <w:rFonts w:ascii="宋体" w:hAnsi="宋体" w:eastAsia="宋体" w:cs="宋体"/>
                <w:color w:val="auto"/>
                <w:sz w:val="14"/>
                <w:szCs w:val="14"/>
              </w:rPr>
            </w:pPr>
            <w:r>
              <w:rPr>
                <w:rFonts w:ascii="Times New Roman" w:hAnsi="Times New Roman" w:eastAsia="Times New Roman" w:cs="Times New Roman"/>
                <w:color w:val="auto"/>
                <w:spacing w:val="2"/>
                <w:position w:val="6"/>
                <w:sz w:val="14"/>
                <w:szCs w:val="14"/>
              </w:rPr>
              <w:t xml:space="preserve">1.  </w:t>
            </w:r>
            <w:r>
              <w:rPr>
                <w:rFonts w:ascii="宋体" w:hAnsi="宋体" w:eastAsia="宋体" w:cs="宋体"/>
                <w:color w:val="auto"/>
                <w:spacing w:val="2"/>
                <w:position w:val="6"/>
                <w:sz w:val="14"/>
                <w:szCs w:val="14"/>
              </w:rPr>
              <w:t>专业</w:t>
            </w:r>
          </w:p>
          <w:p w14:paraId="65A95320">
            <w:pPr>
              <w:spacing w:line="233" w:lineRule="auto"/>
              <w:ind w:left="280"/>
              <w:rPr>
                <w:rFonts w:ascii="宋体" w:hAnsi="宋体" w:eastAsia="宋体" w:cs="宋体"/>
                <w:color w:val="auto"/>
                <w:sz w:val="14"/>
                <w:szCs w:val="14"/>
              </w:rPr>
            </w:pPr>
            <w:r>
              <w:rPr>
                <w:rFonts w:ascii="宋体" w:hAnsi="宋体" w:eastAsia="宋体" w:cs="宋体"/>
                <w:color w:val="auto"/>
                <w:spacing w:val="5"/>
                <w:sz w:val="14"/>
                <w:szCs w:val="14"/>
              </w:rPr>
              <w:t>知</w:t>
            </w:r>
            <w:r>
              <w:rPr>
                <w:rFonts w:ascii="宋体" w:hAnsi="宋体" w:eastAsia="宋体" w:cs="宋体"/>
                <w:color w:val="auto"/>
                <w:spacing w:val="4"/>
                <w:sz w:val="14"/>
                <w:szCs w:val="14"/>
              </w:rPr>
              <w:t>识</w:t>
            </w:r>
          </w:p>
        </w:tc>
        <w:tc>
          <w:tcPr>
            <w:tcW w:w="849" w:type="dxa"/>
            <w:gridSpan w:val="3"/>
          </w:tcPr>
          <w:p w14:paraId="73F614E3">
            <w:pPr>
              <w:spacing w:before="140" w:line="319" w:lineRule="auto"/>
              <w:ind w:left="143" w:right="125" w:firstLine="35"/>
              <w:rPr>
                <w:rFonts w:ascii="宋体" w:hAnsi="宋体" w:eastAsia="宋体" w:cs="宋体"/>
                <w:color w:val="auto"/>
                <w:sz w:val="14"/>
                <w:szCs w:val="14"/>
              </w:rPr>
            </w:pPr>
            <w:r>
              <w:rPr>
                <w:rFonts w:ascii="Times New Roman" w:hAnsi="Times New Roman" w:eastAsia="Times New Roman" w:cs="Times New Roman"/>
                <w:color w:val="auto"/>
                <w:spacing w:val="6"/>
                <w:sz w:val="14"/>
                <w:szCs w:val="14"/>
              </w:rPr>
              <w:t>2</w:t>
            </w:r>
            <w:r>
              <w:rPr>
                <w:rFonts w:ascii="Times New Roman" w:hAnsi="Times New Roman" w:eastAsia="Times New Roman" w:cs="Times New Roman"/>
                <w:color w:val="auto"/>
                <w:spacing w:val="4"/>
                <w:sz w:val="14"/>
                <w:szCs w:val="14"/>
              </w:rPr>
              <w:t xml:space="preserve">.  </w:t>
            </w:r>
            <w:r>
              <w:rPr>
                <w:rFonts w:ascii="宋体" w:hAnsi="宋体" w:eastAsia="宋体" w:cs="宋体"/>
                <w:color w:val="auto"/>
                <w:spacing w:val="4"/>
                <w:sz w:val="14"/>
                <w:szCs w:val="14"/>
              </w:rPr>
              <w:t>设计</w:t>
            </w:r>
            <w:r>
              <w:rPr>
                <w:rFonts w:ascii="宋体" w:hAnsi="宋体" w:eastAsia="宋体" w:cs="宋体"/>
                <w:color w:val="auto"/>
                <w:sz w:val="14"/>
                <w:szCs w:val="14"/>
              </w:rPr>
              <w:t xml:space="preserve"> </w:t>
            </w:r>
            <w:r>
              <w:rPr>
                <w:rFonts w:ascii="宋体" w:hAnsi="宋体" w:eastAsia="宋体" w:cs="宋体"/>
                <w:color w:val="auto"/>
                <w:spacing w:val="6"/>
                <w:sz w:val="14"/>
                <w:szCs w:val="14"/>
              </w:rPr>
              <w:t>问</w:t>
            </w:r>
            <w:r>
              <w:rPr>
                <w:rFonts w:ascii="宋体" w:hAnsi="宋体" w:eastAsia="宋体" w:cs="宋体"/>
                <w:color w:val="auto"/>
                <w:spacing w:val="3"/>
                <w:sz w:val="14"/>
                <w:szCs w:val="14"/>
              </w:rPr>
              <w:t>题分析</w:t>
            </w:r>
          </w:p>
        </w:tc>
        <w:tc>
          <w:tcPr>
            <w:tcW w:w="1415" w:type="dxa"/>
            <w:gridSpan w:val="5"/>
          </w:tcPr>
          <w:p w14:paraId="24EC81B7">
            <w:pPr>
              <w:spacing w:before="140" w:line="319" w:lineRule="auto"/>
              <w:ind w:left="559" w:right="126" w:hanging="432"/>
              <w:rPr>
                <w:rFonts w:ascii="宋体" w:hAnsi="宋体" w:eastAsia="宋体" w:cs="宋体"/>
                <w:color w:val="auto"/>
                <w:sz w:val="14"/>
                <w:szCs w:val="14"/>
              </w:rPr>
            </w:pPr>
            <w:r>
              <w:rPr>
                <w:rFonts w:ascii="Times New Roman" w:hAnsi="Times New Roman" w:eastAsia="Times New Roman" w:cs="Times New Roman"/>
                <w:color w:val="auto"/>
                <w:spacing w:val="8"/>
                <w:sz w:val="14"/>
                <w:szCs w:val="14"/>
              </w:rPr>
              <w:t>3.</w:t>
            </w:r>
            <w:r>
              <w:rPr>
                <w:rFonts w:ascii="宋体" w:hAnsi="宋体" w:eastAsia="宋体" w:cs="宋体"/>
                <w:color w:val="auto"/>
                <w:spacing w:val="8"/>
                <w:sz w:val="14"/>
                <w:szCs w:val="14"/>
              </w:rPr>
              <w:t>产品开发与解</w:t>
            </w:r>
            <w:r>
              <w:rPr>
                <w:rFonts w:ascii="宋体" w:hAnsi="宋体" w:eastAsia="宋体" w:cs="宋体"/>
                <w:color w:val="auto"/>
                <w:spacing w:val="6"/>
                <w:sz w:val="14"/>
                <w:szCs w:val="14"/>
              </w:rPr>
              <w:t>决</w:t>
            </w:r>
            <w:r>
              <w:rPr>
                <w:rFonts w:ascii="宋体" w:hAnsi="宋体" w:eastAsia="宋体" w:cs="宋体"/>
                <w:color w:val="auto"/>
                <w:sz w:val="14"/>
                <w:szCs w:val="14"/>
              </w:rPr>
              <w:t xml:space="preserve"> </w:t>
            </w:r>
            <w:r>
              <w:rPr>
                <w:rFonts w:ascii="宋体" w:hAnsi="宋体" w:eastAsia="宋体" w:cs="宋体"/>
                <w:color w:val="auto"/>
                <w:spacing w:val="6"/>
                <w:sz w:val="14"/>
                <w:szCs w:val="14"/>
              </w:rPr>
              <w:t>方</w:t>
            </w:r>
            <w:r>
              <w:rPr>
                <w:rFonts w:ascii="宋体" w:hAnsi="宋体" w:eastAsia="宋体" w:cs="宋体"/>
                <w:color w:val="auto"/>
                <w:spacing w:val="5"/>
                <w:sz w:val="14"/>
                <w:szCs w:val="14"/>
              </w:rPr>
              <w:t>案</w:t>
            </w:r>
          </w:p>
        </w:tc>
        <w:tc>
          <w:tcPr>
            <w:tcW w:w="1132" w:type="dxa"/>
            <w:gridSpan w:val="4"/>
          </w:tcPr>
          <w:p w14:paraId="605DD0E2">
            <w:pPr>
              <w:spacing w:before="24" w:line="231" w:lineRule="auto"/>
              <w:ind w:left="170"/>
              <w:rPr>
                <w:rFonts w:ascii="宋体" w:hAnsi="宋体" w:eastAsia="宋体" w:cs="宋体"/>
                <w:color w:val="auto"/>
                <w:sz w:val="14"/>
                <w:szCs w:val="14"/>
              </w:rPr>
            </w:pPr>
            <w:r>
              <w:rPr>
                <w:rFonts w:ascii="Times New Roman" w:hAnsi="Times New Roman" w:eastAsia="Times New Roman" w:cs="Times New Roman"/>
                <w:color w:val="auto"/>
                <w:spacing w:val="6"/>
                <w:sz w:val="14"/>
                <w:szCs w:val="14"/>
              </w:rPr>
              <w:t xml:space="preserve">4.  </w:t>
            </w:r>
            <w:r>
              <w:rPr>
                <w:rFonts w:ascii="宋体" w:hAnsi="宋体" w:eastAsia="宋体" w:cs="宋体"/>
                <w:color w:val="auto"/>
                <w:spacing w:val="6"/>
                <w:sz w:val="14"/>
                <w:szCs w:val="14"/>
              </w:rPr>
              <w:t>现代设</w:t>
            </w:r>
            <w:r>
              <w:rPr>
                <w:rFonts w:ascii="宋体" w:hAnsi="宋体" w:eastAsia="宋体" w:cs="宋体"/>
                <w:color w:val="auto"/>
                <w:spacing w:val="5"/>
                <w:sz w:val="14"/>
                <w:szCs w:val="14"/>
              </w:rPr>
              <w:t>计</w:t>
            </w:r>
          </w:p>
          <w:p w14:paraId="65B982D8">
            <w:pPr>
              <w:spacing w:before="57" w:line="233" w:lineRule="auto"/>
              <w:ind w:left="120"/>
              <w:rPr>
                <w:rFonts w:ascii="宋体" w:hAnsi="宋体" w:eastAsia="宋体" w:cs="宋体"/>
                <w:color w:val="auto"/>
                <w:sz w:val="14"/>
                <w:szCs w:val="14"/>
              </w:rPr>
            </w:pPr>
            <w:r>
              <w:rPr>
                <w:rFonts w:ascii="宋体" w:hAnsi="宋体" w:eastAsia="宋体" w:cs="宋体"/>
                <w:color w:val="auto"/>
                <w:spacing w:val="10"/>
                <w:sz w:val="14"/>
                <w:szCs w:val="14"/>
              </w:rPr>
              <w:t>工</w:t>
            </w:r>
            <w:r>
              <w:rPr>
                <w:rFonts w:ascii="宋体" w:hAnsi="宋体" w:eastAsia="宋体" w:cs="宋体"/>
                <w:color w:val="auto"/>
                <w:spacing w:val="8"/>
                <w:sz w:val="14"/>
                <w:szCs w:val="14"/>
              </w:rPr>
              <w:t>具、方法的</w:t>
            </w:r>
          </w:p>
          <w:p w14:paraId="74622844">
            <w:pPr>
              <w:spacing w:before="56" w:line="231" w:lineRule="auto"/>
              <w:ind w:left="419"/>
              <w:rPr>
                <w:rFonts w:ascii="宋体" w:hAnsi="宋体" w:eastAsia="宋体" w:cs="宋体"/>
                <w:color w:val="auto"/>
                <w:sz w:val="14"/>
                <w:szCs w:val="14"/>
              </w:rPr>
            </w:pPr>
            <w:r>
              <w:rPr>
                <w:rFonts w:ascii="宋体" w:hAnsi="宋体" w:eastAsia="宋体" w:cs="宋体"/>
                <w:color w:val="auto"/>
                <w:spacing w:val="6"/>
                <w:sz w:val="14"/>
                <w:szCs w:val="14"/>
              </w:rPr>
              <w:t>使</w:t>
            </w:r>
            <w:r>
              <w:rPr>
                <w:rFonts w:ascii="宋体" w:hAnsi="宋体" w:eastAsia="宋体" w:cs="宋体"/>
                <w:color w:val="auto"/>
                <w:spacing w:val="5"/>
                <w:sz w:val="14"/>
                <w:szCs w:val="14"/>
              </w:rPr>
              <w:t>用</w:t>
            </w:r>
          </w:p>
        </w:tc>
        <w:tc>
          <w:tcPr>
            <w:tcW w:w="1132" w:type="dxa"/>
            <w:gridSpan w:val="4"/>
          </w:tcPr>
          <w:p w14:paraId="11720DA8">
            <w:pPr>
              <w:spacing w:before="24" w:line="231" w:lineRule="auto"/>
              <w:ind w:left="176"/>
              <w:rPr>
                <w:rFonts w:ascii="宋体" w:hAnsi="宋体" w:eastAsia="宋体" w:cs="宋体"/>
                <w:color w:val="auto"/>
                <w:sz w:val="14"/>
                <w:szCs w:val="14"/>
              </w:rPr>
            </w:pPr>
            <w:r>
              <w:rPr>
                <w:rFonts w:ascii="Times New Roman" w:hAnsi="Times New Roman" w:eastAsia="Times New Roman" w:cs="Times New Roman"/>
                <w:color w:val="auto"/>
                <w:spacing w:val="7"/>
                <w:sz w:val="14"/>
                <w:szCs w:val="14"/>
              </w:rPr>
              <w:t>5</w:t>
            </w:r>
            <w:r>
              <w:rPr>
                <w:rFonts w:ascii="Times New Roman" w:hAnsi="Times New Roman" w:eastAsia="Times New Roman" w:cs="Times New Roman"/>
                <w:color w:val="auto"/>
                <w:spacing w:val="5"/>
                <w:sz w:val="14"/>
                <w:szCs w:val="14"/>
              </w:rPr>
              <w:t xml:space="preserve">.  </w:t>
            </w:r>
            <w:r>
              <w:rPr>
                <w:rFonts w:ascii="宋体" w:hAnsi="宋体" w:eastAsia="宋体" w:cs="宋体"/>
                <w:color w:val="auto"/>
                <w:spacing w:val="5"/>
                <w:sz w:val="14"/>
                <w:szCs w:val="14"/>
              </w:rPr>
              <w:t>产品可持</w:t>
            </w:r>
          </w:p>
          <w:p w14:paraId="2F8DC63D">
            <w:pPr>
              <w:spacing w:before="57" w:line="231" w:lineRule="auto"/>
              <w:ind w:left="119"/>
              <w:rPr>
                <w:rFonts w:ascii="宋体" w:hAnsi="宋体" w:eastAsia="宋体" w:cs="宋体"/>
                <w:color w:val="auto"/>
                <w:sz w:val="14"/>
                <w:szCs w:val="14"/>
              </w:rPr>
            </w:pPr>
            <w:r>
              <w:rPr>
                <w:rFonts w:ascii="宋体" w:hAnsi="宋体" w:eastAsia="宋体" w:cs="宋体"/>
                <w:color w:val="auto"/>
                <w:spacing w:val="10"/>
                <w:sz w:val="14"/>
                <w:szCs w:val="14"/>
              </w:rPr>
              <w:t>续</w:t>
            </w:r>
            <w:r>
              <w:rPr>
                <w:rFonts w:ascii="宋体" w:hAnsi="宋体" w:eastAsia="宋体" w:cs="宋体"/>
                <w:color w:val="auto"/>
                <w:spacing w:val="8"/>
                <w:sz w:val="14"/>
                <w:szCs w:val="14"/>
              </w:rPr>
              <w:t>性与项目管</w:t>
            </w:r>
          </w:p>
          <w:p w14:paraId="6FF95F10">
            <w:pPr>
              <w:spacing w:before="57" w:line="241" w:lineRule="auto"/>
              <w:ind w:left="496"/>
              <w:rPr>
                <w:rFonts w:ascii="宋体" w:hAnsi="宋体" w:eastAsia="宋体" w:cs="宋体"/>
                <w:color w:val="auto"/>
                <w:sz w:val="14"/>
                <w:szCs w:val="14"/>
              </w:rPr>
            </w:pPr>
            <w:r>
              <w:rPr>
                <w:rFonts w:ascii="宋体" w:hAnsi="宋体" w:eastAsia="宋体" w:cs="宋体"/>
                <w:color w:val="auto"/>
                <w:spacing w:val="1"/>
                <w:sz w:val="14"/>
                <w:szCs w:val="14"/>
              </w:rPr>
              <w:t>理</w:t>
            </w:r>
          </w:p>
        </w:tc>
        <w:tc>
          <w:tcPr>
            <w:tcW w:w="847" w:type="dxa"/>
            <w:gridSpan w:val="3"/>
          </w:tcPr>
          <w:p w14:paraId="286295BB">
            <w:pPr>
              <w:spacing w:before="24" w:line="235" w:lineRule="auto"/>
              <w:ind w:left="183"/>
              <w:rPr>
                <w:rFonts w:ascii="宋体" w:hAnsi="宋体" w:eastAsia="宋体" w:cs="宋体"/>
                <w:color w:val="auto"/>
                <w:sz w:val="14"/>
                <w:szCs w:val="14"/>
              </w:rPr>
            </w:pPr>
            <w:r>
              <w:rPr>
                <w:rFonts w:ascii="Times New Roman" w:hAnsi="Times New Roman" w:eastAsia="Times New Roman" w:cs="Times New Roman"/>
                <w:color w:val="auto"/>
                <w:spacing w:val="4"/>
                <w:sz w:val="14"/>
                <w:szCs w:val="14"/>
              </w:rPr>
              <w:t xml:space="preserve">6.  </w:t>
            </w:r>
            <w:r>
              <w:rPr>
                <w:rFonts w:ascii="宋体" w:hAnsi="宋体" w:eastAsia="宋体" w:cs="宋体"/>
                <w:color w:val="auto"/>
                <w:spacing w:val="4"/>
                <w:sz w:val="14"/>
                <w:szCs w:val="14"/>
              </w:rPr>
              <w:t>职</w:t>
            </w:r>
            <w:r>
              <w:rPr>
                <w:rFonts w:ascii="宋体" w:hAnsi="宋体" w:eastAsia="宋体" w:cs="宋体"/>
                <w:color w:val="auto"/>
                <w:spacing w:val="3"/>
                <w:sz w:val="14"/>
                <w:szCs w:val="14"/>
              </w:rPr>
              <w:t>业</w:t>
            </w:r>
          </w:p>
          <w:p w14:paraId="01C335F3">
            <w:pPr>
              <w:spacing w:before="54" w:line="231" w:lineRule="auto"/>
              <w:ind w:left="127"/>
              <w:rPr>
                <w:rFonts w:ascii="宋体" w:hAnsi="宋体" w:eastAsia="宋体" w:cs="宋体"/>
                <w:color w:val="auto"/>
                <w:sz w:val="14"/>
                <w:szCs w:val="14"/>
              </w:rPr>
            </w:pPr>
            <w:r>
              <w:rPr>
                <w:rFonts w:ascii="宋体" w:hAnsi="宋体" w:eastAsia="宋体" w:cs="宋体"/>
                <w:color w:val="auto"/>
                <w:spacing w:val="9"/>
                <w:sz w:val="14"/>
                <w:szCs w:val="14"/>
              </w:rPr>
              <w:t>素</w:t>
            </w:r>
            <w:r>
              <w:rPr>
                <w:rFonts w:ascii="宋体" w:hAnsi="宋体" w:eastAsia="宋体" w:cs="宋体"/>
                <w:color w:val="auto"/>
                <w:spacing w:val="7"/>
                <w:sz w:val="14"/>
                <w:szCs w:val="14"/>
              </w:rPr>
              <w:t>养与规</w:t>
            </w:r>
          </w:p>
          <w:p w14:paraId="68172A48">
            <w:pPr>
              <w:spacing w:before="57" w:line="236" w:lineRule="auto"/>
              <w:ind w:left="354"/>
              <w:rPr>
                <w:rFonts w:ascii="宋体" w:hAnsi="宋体" w:eastAsia="宋体" w:cs="宋体"/>
                <w:color w:val="auto"/>
                <w:sz w:val="14"/>
                <w:szCs w:val="14"/>
              </w:rPr>
            </w:pPr>
            <w:r>
              <w:rPr>
                <w:rFonts w:ascii="宋体" w:hAnsi="宋体" w:eastAsia="宋体" w:cs="宋体"/>
                <w:color w:val="auto"/>
                <w:sz w:val="14"/>
                <w:szCs w:val="14"/>
              </w:rPr>
              <w:t>范</w:t>
            </w:r>
          </w:p>
        </w:tc>
        <w:tc>
          <w:tcPr>
            <w:tcW w:w="849" w:type="dxa"/>
            <w:gridSpan w:val="3"/>
          </w:tcPr>
          <w:p w14:paraId="00332DDB">
            <w:pPr>
              <w:spacing w:before="24" w:line="231" w:lineRule="auto"/>
              <w:ind w:left="185"/>
              <w:rPr>
                <w:rFonts w:ascii="宋体" w:hAnsi="宋体" w:eastAsia="宋体" w:cs="宋体"/>
                <w:color w:val="auto"/>
                <w:sz w:val="14"/>
                <w:szCs w:val="14"/>
              </w:rPr>
            </w:pPr>
            <w:r>
              <w:rPr>
                <w:rFonts w:ascii="Times New Roman" w:hAnsi="Times New Roman" w:eastAsia="Times New Roman" w:cs="Times New Roman"/>
                <w:color w:val="auto"/>
                <w:spacing w:val="6"/>
                <w:sz w:val="14"/>
                <w:szCs w:val="14"/>
              </w:rPr>
              <w:t>7</w:t>
            </w:r>
            <w:r>
              <w:rPr>
                <w:rFonts w:ascii="Times New Roman" w:hAnsi="Times New Roman" w:eastAsia="Times New Roman" w:cs="Times New Roman"/>
                <w:color w:val="auto"/>
                <w:spacing w:val="4"/>
                <w:sz w:val="14"/>
                <w:szCs w:val="14"/>
              </w:rPr>
              <w:t>.</w:t>
            </w:r>
            <w:r>
              <w:rPr>
                <w:rFonts w:ascii="Times New Roman" w:hAnsi="Times New Roman" w:eastAsia="Times New Roman" w:cs="Times New Roman"/>
                <w:color w:val="auto"/>
                <w:spacing w:val="3"/>
                <w:sz w:val="14"/>
                <w:szCs w:val="14"/>
              </w:rPr>
              <w:t xml:space="preserve">  </w:t>
            </w:r>
            <w:r>
              <w:rPr>
                <w:rFonts w:ascii="宋体" w:hAnsi="宋体" w:eastAsia="宋体" w:cs="宋体"/>
                <w:color w:val="auto"/>
                <w:spacing w:val="3"/>
                <w:sz w:val="14"/>
                <w:szCs w:val="14"/>
              </w:rPr>
              <w:t>个人</w:t>
            </w:r>
          </w:p>
          <w:p w14:paraId="42B2DD2F">
            <w:pPr>
              <w:spacing w:before="57" w:line="232" w:lineRule="auto"/>
              <w:ind w:left="130"/>
              <w:rPr>
                <w:rFonts w:ascii="宋体" w:hAnsi="宋体" w:eastAsia="宋体" w:cs="宋体"/>
                <w:color w:val="auto"/>
                <w:sz w:val="14"/>
                <w:szCs w:val="14"/>
              </w:rPr>
            </w:pPr>
            <w:r>
              <w:rPr>
                <w:rFonts w:ascii="宋体" w:hAnsi="宋体" w:eastAsia="宋体" w:cs="宋体"/>
                <w:color w:val="auto"/>
                <w:spacing w:val="7"/>
                <w:sz w:val="14"/>
                <w:szCs w:val="14"/>
              </w:rPr>
              <w:t>与团队协</w:t>
            </w:r>
          </w:p>
          <w:p w14:paraId="23E33DF4">
            <w:pPr>
              <w:spacing w:before="56" w:line="232" w:lineRule="auto"/>
              <w:ind w:left="354"/>
              <w:rPr>
                <w:rFonts w:ascii="宋体" w:hAnsi="宋体" w:eastAsia="宋体" w:cs="宋体"/>
                <w:color w:val="auto"/>
                <w:sz w:val="14"/>
                <w:szCs w:val="14"/>
              </w:rPr>
            </w:pPr>
            <w:r>
              <w:rPr>
                <w:rFonts w:ascii="宋体" w:hAnsi="宋体" w:eastAsia="宋体" w:cs="宋体"/>
                <w:color w:val="auto"/>
                <w:spacing w:val="2"/>
                <w:sz w:val="14"/>
                <w:szCs w:val="14"/>
              </w:rPr>
              <w:t>作</w:t>
            </w:r>
          </w:p>
        </w:tc>
        <w:tc>
          <w:tcPr>
            <w:tcW w:w="852" w:type="dxa"/>
            <w:gridSpan w:val="3"/>
          </w:tcPr>
          <w:p w14:paraId="36F9650A">
            <w:pPr>
              <w:spacing w:before="139" w:line="233" w:lineRule="exact"/>
              <w:ind w:left="187"/>
              <w:rPr>
                <w:rFonts w:ascii="宋体" w:hAnsi="宋体" w:eastAsia="宋体" w:cs="宋体"/>
                <w:color w:val="auto"/>
                <w:sz w:val="14"/>
                <w:szCs w:val="14"/>
              </w:rPr>
            </w:pPr>
            <w:r>
              <w:rPr>
                <w:rFonts w:ascii="Times New Roman" w:hAnsi="Times New Roman" w:eastAsia="Times New Roman" w:cs="Times New Roman"/>
                <w:color w:val="auto"/>
                <w:spacing w:val="5"/>
                <w:position w:val="6"/>
                <w:sz w:val="14"/>
                <w:szCs w:val="14"/>
              </w:rPr>
              <w:t>8</w:t>
            </w:r>
            <w:r>
              <w:rPr>
                <w:rFonts w:ascii="Times New Roman" w:hAnsi="Times New Roman" w:eastAsia="Times New Roman" w:cs="Times New Roman"/>
                <w:color w:val="auto"/>
                <w:spacing w:val="3"/>
                <w:position w:val="6"/>
                <w:sz w:val="14"/>
                <w:szCs w:val="14"/>
              </w:rPr>
              <w:t xml:space="preserve">.  </w:t>
            </w:r>
            <w:r>
              <w:rPr>
                <w:rFonts w:ascii="宋体" w:hAnsi="宋体" w:eastAsia="宋体" w:cs="宋体"/>
                <w:color w:val="auto"/>
                <w:spacing w:val="3"/>
                <w:position w:val="6"/>
                <w:sz w:val="14"/>
                <w:szCs w:val="14"/>
              </w:rPr>
              <w:t>终身</w:t>
            </w:r>
          </w:p>
          <w:p w14:paraId="018EC2F4">
            <w:pPr>
              <w:spacing w:line="232" w:lineRule="auto"/>
              <w:ind w:left="280"/>
              <w:rPr>
                <w:rFonts w:ascii="宋体" w:hAnsi="宋体" w:eastAsia="宋体" w:cs="宋体"/>
                <w:color w:val="auto"/>
                <w:sz w:val="14"/>
                <w:szCs w:val="14"/>
              </w:rPr>
            </w:pPr>
            <w:r>
              <w:rPr>
                <w:rFonts w:ascii="宋体" w:hAnsi="宋体" w:eastAsia="宋体" w:cs="宋体"/>
                <w:color w:val="auto"/>
                <w:spacing w:val="5"/>
                <w:sz w:val="14"/>
                <w:szCs w:val="14"/>
              </w:rPr>
              <w:t>学</w:t>
            </w:r>
            <w:r>
              <w:rPr>
                <w:rFonts w:ascii="宋体" w:hAnsi="宋体" w:eastAsia="宋体" w:cs="宋体"/>
                <w:color w:val="auto"/>
                <w:spacing w:val="4"/>
                <w:sz w:val="14"/>
                <w:szCs w:val="14"/>
              </w:rPr>
              <w:t>习</w:t>
            </w:r>
          </w:p>
        </w:tc>
      </w:tr>
      <w:tr w14:paraId="1E53D4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570" w:type="dxa"/>
            <w:gridSpan w:val="2"/>
            <w:vMerge w:val="continue"/>
            <w:tcBorders>
              <w:top w:val="nil"/>
            </w:tcBorders>
          </w:tcPr>
          <w:p w14:paraId="6974D3E6">
            <w:pPr>
              <w:rPr>
                <w:color w:val="auto"/>
              </w:rPr>
            </w:pPr>
          </w:p>
        </w:tc>
        <w:tc>
          <w:tcPr>
            <w:tcW w:w="1700" w:type="dxa"/>
            <w:vMerge w:val="continue"/>
            <w:tcBorders>
              <w:top w:val="nil"/>
            </w:tcBorders>
          </w:tcPr>
          <w:p w14:paraId="21FBB59C">
            <w:pPr>
              <w:rPr>
                <w:color w:val="auto"/>
              </w:rPr>
            </w:pPr>
          </w:p>
        </w:tc>
        <w:tc>
          <w:tcPr>
            <w:tcW w:w="283" w:type="dxa"/>
          </w:tcPr>
          <w:p w14:paraId="584CA3CD">
            <w:pPr>
              <w:spacing w:before="78" w:line="200" w:lineRule="auto"/>
              <w:ind w:left="6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1</w:t>
            </w:r>
            <w:r>
              <w:rPr>
                <w:rFonts w:ascii="Times New Roman" w:hAnsi="Times New Roman" w:eastAsia="Times New Roman" w:cs="Times New Roman"/>
                <w:color w:val="auto"/>
                <w:spacing w:val="2"/>
                <w:sz w:val="14"/>
                <w:szCs w:val="14"/>
              </w:rPr>
              <w:t>.1</w:t>
            </w:r>
          </w:p>
        </w:tc>
        <w:tc>
          <w:tcPr>
            <w:tcW w:w="283" w:type="dxa"/>
          </w:tcPr>
          <w:p w14:paraId="2C272EC7">
            <w:pPr>
              <w:spacing w:before="78" w:line="200" w:lineRule="auto"/>
              <w:ind w:left="6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1.2</w:t>
            </w:r>
          </w:p>
        </w:tc>
        <w:tc>
          <w:tcPr>
            <w:tcW w:w="283" w:type="dxa"/>
          </w:tcPr>
          <w:p w14:paraId="0E639623">
            <w:pPr>
              <w:spacing w:before="78" w:line="200" w:lineRule="auto"/>
              <w:ind w:left="6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1</w:t>
            </w:r>
            <w:r>
              <w:rPr>
                <w:rFonts w:ascii="Times New Roman" w:hAnsi="Times New Roman" w:eastAsia="Times New Roman" w:cs="Times New Roman"/>
                <w:color w:val="auto"/>
                <w:spacing w:val="-1"/>
                <w:sz w:val="14"/>
                <w:szCs w:val="14"/>
              </w:rPr>
              <w:t>.3</w:t>
            </w:r>
          </w:p>
        </w:tc>
        <w:tc>
          <w:tcPr>
            <w:tcW w:w="283" w:type="dxa"/>
          </w:tcPr>
          <w:p w14:paraId="100D1B56">
            <w:pPr>
              <w:spacing w:before="78" w:line="200" w:lineRule="auto"/>
              <w:ind w:left="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8"/>
                <w:sz w:val="14"/>
                <w:szCs w:val="14"/>
              </w:rPr>
              <w:t>2</w:t>
            </w:r>
            <w:r>
              <w:rPr>
                <w:rFonts w:ascii="Times New Roman" w:hAnsi="Times New Roman" w:eastAsia="Times New Roman" w:cs="Times New Roman"/>
                <w:color w:val="auto"/>
                <w:spacing w:val="7"/>
                <w:sz w:val="14"/>
                <w:szCs w:val="14"/>
              </w:rPr>
              <w:t>.1</w:t>
            </w:r>
          </w:p>
        </w:tc>
        <w:tc>
          <w:tcPr>
            <w:tcW w:w="283" w:type="dxa"/>
          </w:tcPr>
          <w:p w14:paraId="64497AE5">
            <w:pPr>
              <w:spacing w:before="78" w:line="200" w:lineRule="auto"/>
              <w:ind w:left="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2.2</w:t>
            </w:r>
          </w:p>
        </w:tc>
        <w:tc>
          <w:tcPr>
            <w:tcW w:w="283" w:type="dxa"/>
          </w:tcPr>
          <w:p w14:paraId="5586336A">
            <w:pPr>
              <w:spacing w:before="78" w:line="200" w:lineRule="auto"/>
              <w:ind w:left="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2</w:t>
            </w:r>
            <w:r>
              <w:rPr>
                <w:rFonts w:ascii="Times New Roman" w:hAnsi="Times New Roman" w:eastAsia="Times New Roman" w:cs="Times New Roman"/>
                <w:color w:val="auto"/>
                <w:spacing w:val="3"/>
                <w:sz w:val="14"/>
                <w:szCs w:val="14"/>
              </w:rPr>
              <w:t>.3</w:t>
            </w:r>
          </w:p>
        </w:tc>
        <w:tc>
          <w:tcPr>
            <w:tcW w:w="283" w:type="dxa"/>
          </w:tcPr>
          <w:p w14:paraId="2D3C99CD">
            <w:pPr>
              <w:spacing w:before="78" w:line="198" w:lineRule="auto"/>
              <w:ind w:left="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3</w:t>
            </w:r>
            <w:r>
              <w:rPr>
                <w:rFonts w:ascii="Times New Roman" w:hAnsi="Times New Roman" w:eastAsia="Times New Roman" w:cs="Times New Roman"/>
                <w:color w:val="auto"/>
                <w:spacing w:val="6"/>
                <w:sz w:val="14"/>
                <w:szCs w:val="14"/>
              </w:rPr>
              <w:t>.1</w:t>
            </w:r>
          </w:p>
        </w:tc>
        <w:tc>
          <w:tcPr>
            <w:tcW w:w="283" w:type="dxa"/>
          </w:tcPr>
          <w:p w14:paraId="52D080D9">
            <w:pPr>
              <w:spacing w:before="78" w:line="198" w:lineRule="auto"/>
              <w:ind w:left="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3.2</w:t>
            </w:r>
          </w:p>
        </w:tc>
        <w:tc>
          <w:tcPr>
            <w:tcW w:w="283" w:type="dxa"/>
          </w:tcPr>
          <w:p w14:paraId="18B61655">
            <w:pPr>
              <w:spacing w:before="78" w:line="198" w:lineRule="auto"/>
              <w:ind w:left="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3</w:t>
            </w:r>
            <w:r>
              <w:rPr>
                <w:rFonts w:ascii="Times New Roman" w:hAnsi="Times New Roman" w:eastAsia="Times New Roman" w:cs="Times New Roman"/>
                <w:color w:val="auto"/>
                <w:spacing w:val="2"/>
                <w:sz w:val="14"/>
                <w:szCs w:val="14"/>
              </w:rPr>
              <w:t>.3</w:t>
            </w:r>
          </w:p>
        </w:tc>
        <w:tc>
          <w:tcPr>
            <w:tcW w:w="283" w:type="dxa"/>
          </w:tcPr>
          <w:p w14:paraId="161BC45D">
            <w:pPr>
              <w:spacing w:before="78" w:line="198" w:lineRule="auto"/>
              <w:ind w:left="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3.4</w:t>
            </w:r>
          </w:p>
        </w:tc>
        <w:tc>
          <w:tcPr>
            <w:tcW w:w="283" w:type="dxa"/>
          </w:tcPr>
          <w:p w14:paraId="0E8ACE28">
            <w:pPr>
              <w:spacing w:before="78" w:line="198" w:lineRule="auto"/>
              <w:ind w:left="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3.</w:t>
            </w:r>
            <w:r>
              <w:rPr>
                <w:rFonts w:ascii="Times New Roman" w:hAnsi="Times New Roman" w:eastAsia="Times New Roman" w:cs="Times New Roman"/>
                <w:color w:val="auto"/>
                <w:spacing w:val="2"/>
                <w:sz w:val="14"/>
                <w:szCs w:val="14"/>
              </w:rPr>
              <w:t>5</w:t>
            </w:r>
          </w:p>
        </w:tc>
        <w:tc>
          <w:tcPr>
            <w:tcW w:w="283" w:type="dxa"/>
          </w:tcPr>
          <w:p w14:paraId="66F89D19">
            <w:pPr>
              <w:spacing w:before="78" w:line="200" w:lineRule="auto"/>
              <w:ind w:left="4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8"/>
                <w:sz w:val="14"/>
                <w:szCs w:val="14"/>
              </w:rPr>
              <w:t>4</w:t>
            </w:r>
            <w:r>
              <w:rPr>
                <w:rFonts w:ascii="Times New Roman" w:hAnsi="Times New Roman" w:eastAsia="Times New Roman" w:cs="Times New Roman"/>
                <w:color w:val="auto"/>
                <w:spacing w:val="7"/>
                <w:sz w:val="14"/>
                <w:szCs w:val="14"/>
              </w:rPr>
              <w:t>.1</w:t>
            </w:r>
          </w:p>
        </w:tc>
        <w:tc>
          <w:tcPr>
            <w:tcW w:w="283" w:type="dxa"/>
          </w:tcPr>
          <w:p w14:paraId="78520813">
            <w:pPr>
              <w:spacing w:before="78" w:line="200" w:lineRule="auto"/>
              <w:ind w:left="4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4.2</w:t>
            </w:r>
          </w:p>
        </w:tc>
        <w:tc>
          <w:tcPr>
            <w:tcW w:w="283" w:type="dxa"/>
          </w:tcPr>
          <w:p w14:paraId="1B416198">
            <w:pPr>
              <w:spacing w:before="78" w:line="200" w:lineRule="auto"/>
              <w:ind w:left="4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4.</w:t>
            </w:r>
            <w:r>
              <w:rPr>
                <w:rFonts w:ascii="Times New Roman" w:hAnsi="Times New Roman" w:eastAsia="Times New Roman" w:cs="Times New Roman"/>
                <w:color w:val="auto"/>
                <w:spacing w:val="3"/>
                <w:sz w:val="14"/>
                <w:szCs w:val="14"/>
              </w:rPr>
              <w:t>3</w:t>
            </w:r>
          </w:p>
        </w:tc>
        <w:tc>
          <w:tcPr>
            <w:tcW w:w="283" w:type="dxa"/>
          </w:tcPr>
          <w:p w14:paraId="26F19A63">
            <w:pPr>
              <w:spacing w:before="78" w:line="200" w:lineRule="auto"/>
              <w:ind w:left="4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4.4</w:t>
            </w:r>
          </w:p>
        </w:tc>
        <w:tc>
          <w:tcPr>
            <w:tcW w:w="283" w:type="dxa"/>
          </w:tcPr>
          <w:p w14:paraId="0843618B">
            <w:pPr>
              <w:spacing w:before="78" w:line="198" w:lineRule="auto"/>
              <w:ind w:left="5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5.1</w:t>
            </w:r>
          </w:p>
        </w:tc>
        <w:tc>
          <w:tcPr>
            <w:tcW w:w="283" w:type="dxa"/>
          </w:tcPr>
          <w:p w14:paraId="645E1B44">
            <w:pPr>
              <w:spacing w:before="78" w:line="198" w:lineRule="auto"/>
              <w:ind w:left="5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5.</w:t>
            </w:r>
            <w:r>
              <w:rPr>
                <w:rFonts w:ascii="Times New Roman" w:hAnsi="Times New Roman" w:eastAsia="Times New Roman" w:cs="Times New Roman"/>
                <w:color w:val="auto"/>
                <w:spacing w:val="1"/>
                <w:sz w:val="14"/>
                <w:szCs w:val="14"/>
              </w:rPr>
              <w:t>2</w:t>
            </w:r>
          </w:p>
        </w:tc>
        <w:tc>
          <w:tcPr>
            <w:tcW w:w="283" w:type="dxa"/>
          </w:tcPr>
          <w:p w14:paraId="7C34942D">
            <w:pPr>
              <w:spacing w:before="78" w:line="198" w:lineRule="auto"/>
              <w:ind w:left="5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5.3</w:t>
            </w:r>
          </w:p>
        </w:tc>
        <w:tc>
          <w:tcPr>
            <w:tcW w:w="283" w:type="dxa"/>
          </w:tcPr>
          <w:p w14:paraId="46ACCEF8">
            <w:pPr>
              <w:spacing w:before="78" w:line="198" w:lineRule="auto"/>
              <w:ind w:left="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5.</w:t>
            </w:r>
            <w:r>
              <w:rPr>
                <w:rFonts w:ascii="Times New Roman" w:hAnsi="Times New Roman" w:eastAsia="Times New Roman" w:cs="Times New Roman"/>
                <w:color w:val="auto"/>
                <w:spacing w:val="1"/>
                <w:sz w:val="14"/>
                <w:szCs w:val="14"/>
              </w:rPr>
              <w:t>4</w:t>
            </w:r>
          </w:p>
        </w:tc>
        <w:tc>
          <w:tcPr>
            <w:tcW w:w="282" w:type="dxa"/>
          </w:tcPr>
          <w:p w14:paraId="7E1CBFC0">
            <w:pPr>
              <w:spacing w:before="78" w:line="198" w:lineRule="auto"/>
              <w:ind w:left="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6.1</w:t>
            </w:r>
          </w:p>
        </w:tc>
        <w:tc>
          <w:tcPr>
            <w:tcW w:w="283" w:type="dxa"/>
          </w:tcPr>
          <w:p w14:paraId="283B4B6A">
            <w:pPr>
              <w:spacing w:before="78" w:line="198" w:lineRule="auto"/>
              <w:ind w:left="5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6.</w:t>
            </w:r>
            <w:r>
              <w:rPr>
                <w:rFonts w:ascii="Times New Roman" w:hAnsi="Times New Roman" w:eastAsia="Times New Roman" w:cs="Times New Roman"/>
                <w:color w:val="auto"/>
                <w:spacing w:val="1"/>
                <w:sz w:val="14"/>
                <w:szCs w:val="14"/>
              </w:rPr>
              <w:t>2</w:t>
            </w:r>
          </w:p>
        </w:tc>
        <w:tc>
          <w:tcPr>
            <w:tcW w:w="282" w:type="dxa"/>
          </w:tcPr>
          <w:p w14:paraId="1ECA2BBE">
            <w:pPr>
              <w:spacing w:before="78" w:line="198" w:lineRule="auto"/>
              <w:ind w:left="5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6</w:t>
            </w:r>
            <w:r>
              <w:rPr>
                <w:rFonts w:ascii="Times New Roman" w:hAnsi="Times New Roman" w:eastAsia="Times New Roman" w:cs="Times New Roman"/>
                <w:color w:val="auto"/>
                <w:spacing w:val="2"/>
                <w:sz w:val="14"/>
                <w:szCs w:val="14"/>
              </w:rPr>
              <w:t>.3</w:t>
            </w:r>
          </w:p>
        </w:tc>
        <w:tc>
          <w:tcPr>
            <w:tcW w:w="283" w:type="dxa"/>
          </w:tcPr>
          <w:p w14:paraId="136A809C">
            <w:pPr>
              <w:spacing w:before="77" w:line="198" w:lineRule="auto"/>
              <w:ind w:left="5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7</w:t>
            </w:r>
            <w:r>
              <w:rPr>
                <w:rFonts w:ascii="Times New Roman" w:hAnsi="Times New Roman" w:eastAsia="Times New Roman" w:cs="Times New Roman"/>
                <w:color w:val="auto"/>
                <w:spacing w:val="6"/>
                <w:sz w:val="14"/>
                <w:szCs w:val="14"/>
              </w:rPr>
              <w:t>.1</w:t>
            </w:r>
          </w:p>
        </w:tc>
        <w:tc>
          <w:tcPr>
            <w:tcW w:w="283" w:type="dxa"/>
          </w:tcPr>
          <w:p w14:paraId="334934A6">
            <w:pPr>
              <w:spacing w:before="77" w:line="198" w:lineRule="auto"/>
              <w:ind w:left="5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7.2</w:t>
            </w:r>
          </w:p>
        </w:tc>
        <w:tc>
          <w:tcPr>
            <w:tcW w:w="283" w:type="dxa"/>
          </w:tcPr>
          <w:p w14:paraId="04F96183">
            <w:pPr>
              <w:spacing w:before="77" w:line="198" w:lineRule="auto"/>
              <w:ind w:left="5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7</w:t>
            </w:r>
            <w:r>
              <w:rPr>
                <w:rFonts w:ascii="Times New Roman" w:hAnsi="Times New Roman" w:eastAsia="Times New Roman" w:cs="Times New Roman"/>
                <w:color w:val="auto"/>
                <w:spacing w:val="2"/>
                <w:sz w:val="14"/>
                <w:szCs w:val="14"/>
              </w:rPr>
              <w:t>.3</w:t>
            </w:r>
          </w:p>
        </w:tc>
        <w:tc>
          <w:tcPr>
            <w:tcW w:w="283" w:type="dxa"/>
          </w:tcPr>
          <w:p w14:paraId="6F83EFCC">
            <w:pPr>
              <w:spacing w:before="78" w:line="198" w:lineRule="auto"/>
              <w:ind w:left="5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8</w:t>
            </w:r>
            <w:r>
              <w:rPr>
                <w:rFonts w:ascii="Times New Roman" w:hAnsi="Times New Roman" w:eastAsia="Times New Roman" w:cs="Times New Roman"/>
                <w:color w:val="auto"/>
                <w:spacing w:val="5"/>
                <w:sz w:val="14"/>
                <w:szCs w:val="14"/>
              </w:rPr>
              <w:t>.1</w:t>
            </w:r>
          </w:p>
        </w:tc>
        <w:tc>
          <w:tcPr>
            <w:tcW w:w="282" w:type="dxa"/>
          </w:tcPr>
          <w:p w14:paraId="0C26CFCD">
            <w:pPr>
              <w:spacing w:before="78" w:line="198" w:lineRule="auto"/>
              <w:ind w:left="5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1"/>
                <w:sz w:val="14"/>
                <w:szCs w:val="14"/>
              </w:rPr>
              <w:t>8.2</w:t>
            </w:r>
          </w:p>
        </w:tc>
        <w:tc>
          <w:tcPr>
            <w:tcW w:w="287" w:type="dxa"/>
          </w:tcPr>
          <w:p w14:paraId="1D01EB29">
            <w:pPr>
              <w:spacing w:before="78" w:line="198" w:lineRule="auto"/>
              <w:ind w:left="5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8</w:t>
            </w:r>
            <w:r>
              <w:rPr>
                <w:rFonts w:ascii="Times New Roman" w:hAnsi="Times New Roman" w:eastAsia="Times New Roman" w:cs="Times New Roman"/>
                <w:color w:val="auto"/>
                <w:spacing w:val="1"/>
                <w:sz w:val="14"/>
                <w:szCs w:val="14"/>
              </w:rPr>
              <w:t>.3</w:t>
            </w:r>
          </w:p>
        </w:tc>
      </w:tr>
      <w:tr w14:paraId="452D8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restart"/>
            <w:tcBorders>
              <w:bottom w:val="nil"/>
            </w:tcBorders>
          </w:tcPr>
          <w:p w14:paraId="3B51974C">
            <w:pPr>
              <w:rPr>
                <w:color w:val="auto"/>
              </w:rPr>
            </w:pPr>
          </w:p>
        </w:tc>
        <w:tc>
          <w:tcPr>
            <w:tcW w:w="283" w:type="dxa"/>
            <w:vMerge w:val="restart"/>
            <w:tcBorders>
              <w:bottom w:val="nil"/>
            </w:tcBorders>
          </w:tcPr>
          <w:p w14:paraId="17238194">
            <w:pPr>
              <w:rPr>
                <w:color w:val="auto"/>
              </w:rPr>
            </w:pPr>
          </w:p>
        </w:tc>
        <w:tc>
          <w:tcPr>
            <w:tcW w:w="1700" w:type="dxa"/>
          </w:tcPr>
          <w:p w14:paraId="2F93FE39">
            <w:pPr>
              <w:spacing w:before="50" w:line="233" w:lineRule="auto"/>
              <w:ind w:left="708"/>
              <w:rPr>
                <w:rFonts w:ascii="宋体" w:hAnsi="宋体" w:eastAsia="宋体" w:cs="宋体"/>
                <w:color w:val="auto"/>
                <w:sz w:val="14"/>
                <w:szCs w:val="14"/>
              </w:rPr>
            </w:pPr>
            <w:r>
              <w:rPr>
                <w:rFonts w:ascii="宋体" w:hAnsi="宋体" w:eastAsia="宋体" w:cs="宋体"/>
                <w:color w:val="auto"/>
                <w:spacing w:val="2"/>
                <w:sz w:val="14"/>
                <w:szCs w:val="14"/>
              </w:rPr>
              <w:t>陶</w:t>
            </w:r>
            <w:r>
              <w:rPr>
                <w:rFonts w:ascii="宋体" w:hAnsi="宋体" w:eastAsia="宋体" w:cs="宋体"/>
                <w:color w:val="auto"/>
                <w:spacing w:val="1"/>
                <w:sz w:val="14"/>
                <w:szCs w:val="14"/>
              </w:rPr>
              <w:t>艺</w:t>
            </w:r>
          </w:p>
        </w:tc>
        <w:tc>
          <w:tcPr>
            <w:tcW w:w="283" w:type="dxa"/>
          </w:tcPr>
          <w:p w14:paraId="1EC54A9C">
            <w:pPr>
              <w:rPr>
                <w:color w:val="auto"/>
              </w:rPr>
            </w:pPr>
          </w:p>
        </w:tc>
        <w:tc>
          <w:tcPr>
            <w:tcW w:w="283" w:type="dxa"/>
          </w:tcPr>
          <w:p w14:paraId="3127D665">
            <w:pPr>
              <w:rPr>
                <w:color w:val="auto"/>
              </w:rPr>
            </w:pPr>
          </w:p>
        </w:tc>
        <w:tc>
          <w:tcPr>
            <w:tcW w:w="283" w:type="dxa"/>
          </w:tcPr>
          <w:p w14:paraId="1B9D3706">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40E15C70">
            <w:pPr>
              <w:rPr>
                <w:color w:val="auto"/>
              </w:rPr>
            </w:pPr>
          </w:p>
        </w:tc>
        <w:tc>
          <w:tcPr>
            <w:tcW w:w="283" w:type="dxa"/>
          </w:tcPr>
          <w:p w14:paraId="28BAD2FA">
            <w:pPr>
              <w:spacing w:before="81"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532D3A59">
            <w:pPr>
              <w:rPr>
                <w:color w:val="auto"/>
              </w:rPr>
            </w:pPr>
          </w:p>
        </w:tc>
        <w:tc>
          <w:tcPr>
            <w:tcW w:w="283" w:type="dxa"/>
          </w:tcPr>
          <w:p w14:paraId="3C22C5CE">
            <w:pPr>
              <w:rPr>
                <w:color w:val="auto"/>
              </w:rPr>
            </w:pPr>
          </w:p>
        </w:tc>
        <w:tc>
          <w:tcPr>
            <w:tcW w:w="283" w:type="dxa"/>
          </w:tcPr>
          <w:p w14:paraId="676B9448">
            <w:pPr>
              <w:rPr>
                <w:color w:val="auto"/>
              </w:rPr>
            </w:pPr>
          </w:p>
        </w:tc>
        <w:tc>
          <w:tcPr>
            <w:tcW w:w="283" w:type="dxa"/>
          </w:tcPr>
          <w:p w14:paraId="5377A1B9">
            <w:pPr>
              <w:rPr>
                <w:color w:val="auto"/>
              </w:rPr>
            </w:pPr>
          </w:p>
        </w:tc>
        <w:tc>
          <w:tcPr>
            <w:tcW w:w="283" w:type="dxa"/>
          </w:tcPr>
          <w:p w14:paraId="222B3FF0">
            <w:pPr>
              <w:rPr>
                <w:color w:val="auto"/>
              </w:rPr>
            </w:pPr>
          </w:p>
        </w:tc>
        <w:tc>
          <w:tcPr>
            <w:tcW w:w="283" w:type="dxa"/>
          </w:tcPr>
          <w:p w14:paraId="0928F159">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2BEDA681">
            <w:pPr>
              <w:rPr>
                <w:color w:val="auto"/>
              </w:rPr>
            </w:pPr>
          </w:p>
        </w:tc>
        <w:tc>
          <w:tcPr>
            <w:tcW w:w="283" w:type="dxa"/>
          </w:tcPr>
          <w:p w14:paraId="4E03DDAA">
            <w:pPr>
              <w:rPr>
                <w:color w:val="auto"/>
              </w:rPr>
            </w:pPr>
          </w:p>
        </w:tc>
        <w:tc>
          <w:tcPr>
            <w:tcW w:w="283" w:type="dxa"/>
          </w:tcPr>
          <w:p w14:paraId="292B4BF6">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445A6C2B">
            <w:pPr>
              <w:rPr>
                <w:color w:val="auto"/>
              </w:rPr>
            </w:pPr>
          </w:p>
        </w:tc>
        <w:tc>
          <w:tcPr>
            <w:tcW w:w="283" w:type="dxa"/>
          </w:tcPr>
          <w:p w14:paraId="1DD4A3DC">
            <w:pPr>
              <w:rPr>
                <w:color w:val="auto"/>
              </w:rPr>
            </w:pPr>
          </w:p>
        </w:tc>
        <w:tc>
          <w:tcPr>
            <w:tcW w:w="283" w:type="dxa"/>
          </w:tcPr>
          <w:p w14:paraId="7FF9334D">
            <w:pPr>
              <w:rPr>
                <w:color w:val="auto"/>
              </w:rPr>
            </w:pPr>
          </w:p>
        </w:tc>
        <w:tc>
          <w:tcPr>
            <w:tcW w:w="283" w:type="dxa"/>
          </w:tcPr>
          <w:p w14:paraId="5D884FCA">
            <w:pPr>
              <w:rPr>
                <w:color w:val="auto"/>
              </w:rPr>
            </w:pPr>
          </w:p>
        </w:tc>
        <w:tc>
          <w:tcPr>
            <w:tcW w:w="283" w:type="dxa"/>
          </w:tcPr>
          <w:p w14:paraId="343C9528">
            <w:pPr>
              <w:rPr>
                <w:color w:val="auto"/>
              </w:rPr>
            </w:pPr>
          </w:p>
        </w:tc>
        <w:tc>
          <w:tcPr>
            <w:tcW w:w="282" w:type="dxa"/>
          </w:tcPr>
          <w:p w14:paraId="2500D031">
            <w:pPr>
              <w:rPr>
                <w:color w:val="auto"/>
              </w:rPr>
            </w:pPr>
          </w:p>
        </w:tc>
        <w:tc>
          <w:tcPr>
            <w:tcW w:w="283" w:type="dxa"/>
          </w:tcPr>
          <w:p w14:paraId="4C5FA306">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2" w:type="dxa"/>
          </w:tcPr>
          <w:p w14:paraId="53FDAE1C">
            <w:pPr>
              <w:rPr>
                <w:color w:val="auto"/>
              </w:rPr>
            </w:pPr>
          </w:p>
        </w:tc>
        <w:tc>
          <w:tcPr>
            <w:tcW w:w="283" w:type="dxa"/>
          </w:tcPr>
          <w:p w14:paraId="45C78ECD">
            <w:pPr>
              <w:rPr>
                <w:color w:val="auto"/>
              </w:rPr>
            </w:pPr>
          </w:p>
        </w:tc>
        <w:tc>
          <w:tcPr>
            <w:tcW w:w="283" w:type="dxa"/>
          </w:tcPr>
          <w:p w14:paraId="2756564B">
            <w:pPr>
              <w:rPr>
                <w:color w:val="auto"/>
              </w:rPr>
            </w:pPr>
          </w:p>
        </w:tc>
        <w:tc>
          <w:tcPr>
            <w:tcW w:w="283" w:type="dxa"/>
          </w:tcPr>
          <w:p w14:paraId="3D4A581D">
            <w:pPr>
              <w:rPr>
                <w:color w:val="auto"/>
              </w:rPr>
            </w:pPr>
          </w:p>
        </w:tc>
        <w:tc>
          <w:tcPr>
            <w:tcW w:w="283" w:type="dxa"/>
          </w:tcPr>
          <w:p w14:paraId="61433534">
            <w:pPr>
              <w:rPr>
                <w:color w:val="auto"/>
              </w:rPr>
            </w:pPr>
          </w:p>
        </w:tc>
        <w:tc>
          <w:tcPr>
            <w:tcW w:w="282" w:type="dxa"/>
          </w:tcPr>
          <w:p w14:paraId="08236EAF">
            <w:pPr>
              <w:rPr>
                <w:color w:val="auto"/>
              </w:rPr>
            </w:pPr>
          </w:p>
        </w:tc>
        <w:tc>
          <w:tcPr>
            <w:tcW w:w="287" w:type="dxa"/>
          </w:tcPr>
          <w:p w14:paraId="25E9A697">
            <w:pPr>
              <w:rPr>
                <w:color w:val="auto"/>
              </w:rPr>
            </w:pPr>
          </w:p>
        </w:tc>
      </w:tr>
      <w:tr w14:paraId="7902D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cPr>
          <w:p w14:paraId="34F5FF4C">
            <w:pPr>
              <w:rPr>
                <w:color w:val="auto"/>
              </w:rPr>
            </w:pPr>
          </w:p>
        </w:tc>
        <w:tc>
          <w:tcPr>
            <w:tcW w:w="283" w:type="dxa"/>
            <w:vMerge w:val="continue"/>
            <w:tcBorders>
              <w:top w:val="nil"/>
              <w:bottom w:val="nil"/>
            </w:tcBorders>
          </w:tcPr>
          <w:p w14:paraId="12F2427C">
            <w:pPr>
              <w:rPr>
                <w:color w:val="auto"/>
              </w:rPr>
            </w:pPr>
          </w:p>
        </w:tc>
        <w:tc>
          <w:tcPr>
            <w:tcW w:w="1700" w:type="dxa"/>
          </w:tcPr>
          <w:p w14:paraId="0AD3CECA">
            <w:pPr>
              <w:spacing w:before="50" w:line="231" w:lineRule="auto"/>
              <w:ind w:left="132"/>
              <w:rPr>
                <w:rFonts w:ascii="Times New Roman" w:hAnsi="Times New Roman" w:eastAsia="Times New Roman" w:cs="Times New Roman"/>
                <w:color w:val="auto"/>
                <w:sz w:val="14"/>
                <w:szCs w:val="14"/>
              </w:rPr>
            </w:pPr>
            <w:r>
              <w:rPr>
                <w:rFonts w:ascii="宋体" w:hAnsi="宋体" w:eastAsia="宋体" w:cs="宋体"/>
                <w:color w:val="auto"/>
                <w:spacing w:val="6"/>
                <w:sz w:val="14"/>
                <w:szCs w:val="14"/>
              </w:rPr>
              <w:t>◎</w:t>
            </w:r>
            <w:r>
              <w:rPr>
                <w:rFonts w:ascii="宋体" w:hAnsi="宋体" w:eastAsia="宋体" w:cs="宋体"/>
                <w:color w:val="auto"/>
                <w:spacing w:val="5"/>
                <w:sz w:val="14"/>
                <w:szCs w:val="14"/>
              </w:rPr>
              <w:t xml:space="preserve">△产品设计工作室 </w:t>
            </w:r>
            <w:r>
              <w:rPr>
                <w:rFonts w:ascii="Times New Roman" w:hAnsi="Times New Roman" w:eastAsia="Times New Roman" w:cs="Times New Roman"/>
                <w:color w:val="auto"/>
                <w:spacing w:val="5"/>
                <w:sz w:val="14"/>
                <w:szCs w:val="14"/>
              </w:rPr>
              <w:t>1</w:t>
            </w:r>
          </w:p>
        </w:tc>
        <w:tc>
          <w:tcPr>
            <w:tcW w:w="283" w:type="dxa"/>
          </w:tcPr>
          <w:p w14:paraId="24C5F00A">
            <w:pPr>
              <w:rPr>
                <w:color w:val="auto"/>
              </w:rPr>
            </w:pPr>
          </w:p>
        </w:tc>
        <w:tc>
          <w:tcPr>
            <w:tcW w:w="283" w:type="dxa"/>
          </w:tcPr>
          <w:p w14:paraId="727F5484">
            <w:pPr>
              <w:rPr>
                <w:color w:val="auto"/>
              </w:rPr>
            </w:pPr>
          </w:p>
        </w:tc>
        <w:tc>
          <w:tcPr>
            <w:tcW w:w="283" w:type="dxa"/>
          </w:tcPr>
          <w:p w14:paraId="1AB3857F">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258C3A52">
            <w:pPr>
              <w:rPr>
                <w:color w:val="auto"/>
              </w:rPr>
            </w:pPr>
          </w:p>
        </w:tc>
        <w:tc>
          <w:tcPr>
            <w:tcW w:w="283" w:type="dxa"/>
          </w:tcPr>
          <w:p w14:paraId="1BB5D9A2">
            <w:pPr>
              <w:spacing w:before="81"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0302B98E">
            <w:pPr>
              <w:rPr>
                <w:color w:val="auto"/>
              </w:rPr>
            </w:pPr>
          </w:p>
        </w:tc>
        <w:tc>
          <w:tcPr>
            <w:tcW w:w="283" w:type="dxa"/>
          </w:tcPr>
          <w:p w14:paraId="5A06C985">
            <w:pPr>
              <w:spacing w:before="81"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23D9979B">
            <w:pPr>
              <w:rPr>
                <w:color w:val="auto"/>
              </w:rPr>
            </w:pPr>
          </w:p>
        </w:tc>
        <w:tc>
          <w:tcPr>
            <w:tcW w:w="283" w:type="dxa"/>
          </w:tcPr>
          <w:p w14:paraId="41F6C71D">
            <w:pPr>
              <w:rPr>
                <w:color w:val="auto"/>
              </w:rPr>
            </w:pPr>
          </w:p>
        </w:tc>
        <w:tc>
          <w:tcPr>
            <w:tcW w:w="283" w:type="dxa"/>
          </w:tcPr>
          <w:p w14:paraId="44F4D402">
            <w:pPr>
              <w:rPr>
                <w:color w:val="auto"/>
              </w:rPr>
            </w:pPr>
          </w:p>
        </w:tc>
        <w:tc>
          <w:tcPr>
            <w:tcW w:w="283" w:type="dxa"/>
          </w:tcPr>
          <w:p w14:paraId="734364B7">
            <w:pPr>
              <w:rPr>
                <w:color w:val="auto"/>
              </w:rPr>
            </w:pPr>
          </w:p>
        </w:tc>
        <w:tc>
          <w:tcPr>
            <w:tcW w:w="283" w:type="dxa"/>
          </w:tcPr>
          <w:p w14:paraId="4E41548E">
            <w:pPr>
              <w:rPr>
                <w:color w:val="auto"/>
              </w:rPr>
            </w:pPr>
          </w:p>
        </w:tc>
        <w:tc>
          <w:tcPr>
            <w:tcW w:w="283" w:type="dxa"/>
          </w:tcPr>
          <w:p w14:paraId="14909DDA">
            <w:pPr>
              <w:rPr>
                <w:color w:val="auto"/>
              </w:rPr>
            </w:pPr>
          </w:p>
        </w:tc>
        <w:tc>
          <w:tcPr>
            <w:tcW w:w="283" w:type="dxa"/>
          </w:tcPr>
          <w:p w14:paraId="7C04B9CA">
            <w:pPr>
              <w:rPr>
                <w:color w:val="auto"/>
              </w:rPr>
            </w:pPr>
          </w:p>
        </w:tc>
        <w:tc>
          <w:tcPr>
            <w:tcW w:w="283" w:type="dxa"/>
          </w:tcPr>
          <w:p w14:paraId="2ED77780">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4B44DE4E">
            <w:pPr>
              <w:rPr>
                <w:color w:val="auto"/>
              </w:rPr>
            </w:pPr>
          </w:p>
        </w:tc>
        <w:tc>
          <w:tcPr>
            <w:tcW w:w="283" w:type="dxa"/>
          </w:tcPr>
          <w:p w14:paraId="14CF8FC6">
            <w:pPr>
              <w:rPr>
                <w:color w:val="auto"/>
              </w:rPr>
            </w:pPr>
          </w:p>
        </w:tc>
        <w:tc>
          <w:tcPr>
            <w:tcW w:w="283" w:type="dxa"/>
          </w:tcPr>
          <w:p w14:paraId="5B04A560">
            <w:pPr>
              <w:rPr>
                <w:color w:val="auto"/>
              </w:rPr>
            </w:pPr>
          </w:p>
        </w:tc>
        <w:tc>
          <w:tcPr>
            <w:tcW w:w="283" w:type="dxa"/>
          </w:tcPr>
          <w:p w14:paraId="589BB126">
            <w:pPr>
              <w:rPr>
                <w:color w:val="auto"/>
              </w:rPr>
            </w:pPr>
          </w:p>
        </w:tc>
        <w:tc>
          <w:tcPr>
            <w:tcW w:w="282" w:type="dxa"/>
          </w:tcPr>
          <w:p w14:paraId="4760D96E">
            <w:pPr>
              <w:rPr>
                <w:color w:val="auto"/>
              </w:rPr>
            </w:pPr>
          </w:p>
        </w:tc>
        <w:tc>
          <w:tcPr>
            <w:tcW w:w="283" w:type="dxa"/>
          </w:tcPr>
          <w:p w14:paraId="29739A2B">
            <w:pPr>
              <w:rPr>
                <w:color w:val="auto"/>
              </w:rPr>
            </w:pPr>
          </w:p>
        </w:tc>
        <w:tc>
          <w:tcPr>
            <w:tcW w:w="282" w:type="dxa"/>
          </w:tcPr>
          <w:p w14:paraId="2FC17A50">
            <w:pPr>
              <w:rPr>
                <w:color w:val="auto"/>
              </w:rPr>
            </w:pPr>
          </w:p>
        </w:tc>
        <w:tc>
          <w:tcPr>
            <w:tcW w:w="283" w:type="dxa"/>
          </w:tcPr>
          <w:p w14:paraId="4E648C97">
            <w:pPr>
              <w:spacing w:before="81" w:line="194" w:lineRule="auto"/>
              <w:ind w:left="11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3AB29FD6">
            <w:pPr>
              <w:rPr>
                <w:color w:val="auto"/>
              </w:rPr>
            </w:pPr>
          </w:p>
        </w:tc>
        <w:tc>
          <w:tcPr>
            <w:tcW w:w="283" w:type="dxa"/>
          </w:tcPr>
          <w:p w14:paraId="79C4EA5F">
            <w:pPr>
              <w:rPr>
                <w:color w:val="auto"/>
              </w:rPr>
            </w:pPr>
          </w:p>
        </w:tc>
        <w:tc>
          <w:tcPr>
            <w:tcW w:w="283" w:type="dxa"/>
          </w:tcPr>
          <w:p w14:paraId="75A43730">
            <w:pPr>
              <w:rPr>
                <w:color w:val="auto"/>
              </w:rPr>
            </w:pPr>
          </w:p>
        </w:tc>
        <w:tc>
          <w:tcPr>
            <w:tcW w:w="282" w:type="dxa"/>
          </w:tcPr>
          <w:p w14:paraId="36EAA157">
            <w:pPr>
              <w:rPr>
                <w:color w:val="auto"/>
              </w:rPr>
            </w:pPr>
          </w:p>
        </w:tc>
        <w:tc>
          <w:tcPr>
            <w:tcW w:w="287" w:type="dxa"/>
          </w:tcPr>
          <w:p w14:paraId="3EFAAC04">
            <w:pPr>
              <w:spacing w:before="81" w:line="194" w:lineRule="auto"/>
              <w:ind w:left="10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r>
      <w:tr w14:paraId="34F4F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cPr>
          <w:p w14:paraId="227AD69D">
            <w:pPr>
              <w:rPr>
                <w:color w:val="auto"/>
              </w:rPr>
            </w:pPr>
          </w:p>
        </w:tc>
        <w:tc>
          <w:tcPr>
            <w:tcW w:w="283" w:type="dxa"/>
            <w:vMerge w:val="continue"/>
            <w:tcBorders>
              <w:top w:val="nil"/>
              <w:bottom w:val="nil"/>
            </w:tcBorders>
          </w:tcPr>
          <w:p w14:paraId="16AD10DF">
            <w:pPr>
              <w:rPr>
                <w:color w:val="auto"/>
              </w:rPr>
            </w:pPr>
          </w:p>
        </w:tc>
        <w:tc>
          <w:tcPr>
            <w:tcW w:w="1700" w:type="dxa"/>
          </w:tcPr>
          <w:p w14:paraId="31073922">
            <w:pPr>
              <w:spacing w:before="50" w:line="188" w:lineRule="exact"/>
              <w:ind w:left="567"/>
              <w:rPr>
                <w:rFonts w:ascii="Times New Roman" w:hAnsi="Times New Roman" w:eastAsia="Times New Roman" w:cs="Times New Roman"/>
                <w:color w:val="auto"/>
                <w:sz w:val="14"/>
                <w:szCs w:val="14"/>
              </w:rPr>
            </w:pPr>
            <w:r>
              <w:rPr>
                <w:rFonts w:ascii="宋体" w:hAnsi="宋体" w:eastAsia="宋体" w:cs="宋体"/>
                <w:color w:val="auto"/>
                <w:spacing w:val="11"/>
                <w:position w:val="1"/>
                <w:sz w:val="14"/>
                <w:szCs w:val="14"/>
              </w:rPr>
              <w:t>◎</w:t>
            </w:r>
            <w:r>
              <w:rPr>
                <w:rFonts w:ascii="Times New Roman" w:hAnsi="Times New Roman" w:eastAsia="Times New Roman" w:cs="Times New Roman"/>
                <w:color w:val="auto"/>
                <w:spacing w:val="11"/>
                <w:position w:val="1"/>
                <w:sz w:val="14"/>
                <w:szCs w:val="14"/>
              </w:rPr>
              <w:t>3</w:t>
            </w:r>
            <w:r>
              <w:rPr>
                <w:rFonts w:ascii="Times New Roman" w:hAnsi="Times New Roman" w:eastAsia="Times New Roman" w:cs="Times New Roman"/>
                <w:color w:val="auto"/>
                <w:position w:val="1"/>
                <w:sz w:val="14"/>
                <w:szCs w:val="14"/>
              </w:rPr>
              <w:t>Dmax</w:t>
            </w:r>
          </w:p>
        </w:tc>
        <w:tc>
          <w:tcPr>
            <w:tcW w:w="283" w:type="dxa"/>
          </w:tcPr>
          <w:p w14:paraId="1EA64A73">
            <w:pPr>
              <w:spacing w:before="80"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02923D2C">
            <w:pPr>
              <w:spacing w:before="80"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3" w:type="dxa"/>
          </w:tcPr>
          <w:p w14:paraId="72629DDB">
            <w:pPr>
              <w:spacing w:before="80"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7A8D02BC">
            <w:pPr>
              <w:rPr>
                <w:color w:val="auto"/>
              </w:rPr>
            </w:pPr>
          </w:p>
        </w:tc>
        <w:tc>
          <w:tcPr>
            <w:tcW w:w="283" w:type="dxa"/>
          </w:tcPr>
          <w:p w14:paraId="060DDFA4">
            <w:pPr>
              <w:spacing w:before="80"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778689D2">
            <w:pPr>
              <w:rPr>
                <w:color w:val="auto"/>
              </w:rPr>
            </w:pPr>
          </w:p>
        </w:tc>
        <w:tc>
          <w:tcPr>
            <w:tcW w:w="283" w:type="dxa"/>
          </w:tcPr>
          <w:p w14:paraId="03DE40E1">
            <w:pPr>
              <w:rPr>
                <w:color w:val="auto"/>
              </w:rPr>
            </w:pPr>
          </w:p>
        </w:tc>
        <w:tc>
          <w:tcPr>
            <w:tcW w:w="283" w:type="dxa"/>
          </w:tcPr>
          <w:p w14:paraId="152795E8">
            <w:pPr>
              <w:rPr>
                <w:color w:val="auto"/>
              </w:rPr>
            </w:pPr>
          </w:p>
        </w:tc>
        <w:tc>
          <w:tcPr>
            <w:tcW w:w="283" w:type="dxa"/>
          </w:tcPr>
          <w:p w14:paraId="7867FC41">
            <w:pPr>
              <w:rPr>
                <w:color w:val="auto"/>
              </w:rPr>
            </w:pPr>
          </w:p>
        </w:tc>
        <w:tc>
          <w:tcPr>
            <w:tcW w:w="283" w:type="dxa"/>
          </w:tcPr>
          <w:p w14:paraId="6755EE7C">
            <w:pPr>
              <w:rPr>
                <w:color w:val="auto"/>
              </w:rPr>
            </w:pPr>
          </w:p>
        </w:tc>
        <w:tc>
          <w:tcPr>
            <w:tcW w:w="283" w:type="dxa"/>
          </w:tcPr>
          <w:p w14:paraId="06D813EC">
            <w:pPr>
              <w:rPr>
                <w:color w:val="auto"/>
              </w:rPr>
            </w:pPr>
          </w:p>
        </w:tc>
        <w:tc>
          <w:tcPr>
            <w:tcW w:w="283" w:type="dxa"/>
          </w:tcPr>
          <w:p w14:paraId="55FCDB2F">
            <w:pPr>
              <w:rPr>
                <w:color w:val="auto"/>
              </w:rPr>
            </w:pPr>
          </w:p>
        </w:tc>
        <w:tc>
          <w:tcPr>
            <w:tcW w:w="283" w:type="dxa"/>
          </w:tcPr>
          <w:p w14:paraId="3D9F7F1D">
            <w:pPr>
              <w:spacing w:before="80"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705EB140">
            <w:pPr>
              <w:rPr>
                <w:color w:val="auto"/>
              </w:rPr>
            </w:pPr>
          </w:p>
        </w:tc>
        <w:tc>
          <w:tcPr>
            <w:tcW w:w="283" w:type="dxa"/>
          </w:tcPr>
          <w:p w14:paraId="4798099A">
            <w:pPr>
              <w:rPr>
                <w:color w:val="auto"/>
              </w:rPr>
            </w:pPr>
          </w:p>
        </w:tc>
        <w:tc>
          <w:tcPr>
            <w:tcW w:w="283" w:type="dxa"/>
          </w:tcPr>
          <w:p w14:paraId="675DF9C3">
            <w:pPr>
              <w:rPr>
                <w:color w:val="auto"/>
              </w:rPr>
            </w:pPr>
          </w:p>
        </w:tc>
        <w:tc>
          <w:tcPr>
            <w:tcW w:w="283" w:type="dxa"/>
          </w:tcPr>
          <w:p w14:paraId="1FB79EA3">
            <w:pPr>
              <w:spacing w:before="80"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3" w:type="dxa"/>
          </w:tcPr>
          <w:p w14:paraId="24C44DAA">
            <w:pPr>
              <w:rPr>
                <w:color w:val="auto"/>
              </w:rPr>
            </w:pPr>
          </w:p>
        </w:tc>
        <w:tc>
          <w:tcPr>
            <w:tcW w:w="283" w:type="dxa"/>
          </w:tcPr>
          <w:p w14:paraId="16CC856F">
            <w:pPr>
              <w:rPr>
                <w:color w:val="auto"/>
              </w:rPr>
            </w:pPr>
          </w:p>
        </w:tc>
        <w:tc>
          <w:tcPr>
            <w:tcW w:w="282" w:type="dxa"/>
          </w:tcPr>
          <w:p w14:paraId="3FF1CEA4">
            <w:pPr>
              <w:rPr>
                <w:color w:val="auto"/>
              </w:rPr>
            </w:pPr>
          </w:p>
        </w:tc>
        <w:tc>
          <w:tcPr>
            <w:tcW w:w="283" w:type="dxa"/>
          </w:tcPr>
          <w:p w14:paraId="50E1834B">
            <w:pPr>
              <w:rPr>
                <w:color w:val="auto"/>
              </w:rPr>
            </w:pPr>
          </w:p>
        </w:tc>
        <w:tc>
          <w:tcPr>
            <w:tcW w:w="282" w:type="dxa"/>
          </w:tcPr>
          <w:p w14:paraId="2F634975">
            <w:pPr>
              <w:rPr>
                <w:color w:val="auto"/>
              </w:rPr>
            </w:pPr>
          </w:p>
        </w:tc>
        <w:tc>
          <w:tcPr>
            <w:tcW w:w="283" w:type="dxa"/>
          </w:tcPr>
          <w:p w14:paraId="24633BD9">
            <w:pPr>
              <w:rPr>
                <w:color w:val="auto"/>
              </w:rPr>
            </w:pPr>
          </w:p>
        </w:tc>
        <w:tc>
          <w:tcPr>
            <w:tcW w:w="283" w:type="dxa"/>
          </w:tcPr>
          <w:p w14:paraId="3B0DFE1D">
            <w:pPr>
              <w:rPr>
                <w:color w:val="auto"/>
              </w:rPr>
            </w:pPr>
          </w:p>
        </w:tc>
        <w:tc>
          <w:tcPr>
            <w:tcW w:w="283" w:type="dxa"/>
          </w:tcPr>
          <w:p w14:paraId="6289F228">
            <w:pPr>
              <w:rPr>
                <w:color w:val="auto"/>
              </w:rPr>
            </w:pPr>
          </w:p>
        </w:tc>
        <w:tc>
          <w:tcPr>
            <w:tcW w:w="283" w:type="dxa"/>
          </w:tcPr>
          <w:p w14:paraId="4FC9BC5F">
            <w:pPr>
              <w:rPr>
                <w:color w:val="auto"/>
              </w:rPr>
            </w:pPr>
          </w:p>
        </w:tc>
        <w:tc>
          <w:tcPr>
            <w:tcW w:w="282" w:type="dxa"/>
          </w:tcPr>
          <w:p w14:paraId="74FAF488">
            <w:pPr>
              <w:rPr>
                <w:color w:val="auto"/>
              </w:rPr>
            </w:pPr>
          </w:p>
        </w:tc>
        <w:tc>
          <w:tcPr>
            <w:tcW w:w="287" w:type="dxa"/>
          </w:tcPr>
          <w:p w14:paraId="41679786">
            <w:pPr>
              <w:rPr>
                <w:color w:val="auto"/>
              </w:rPr>
            </w:pPr>
          </w:p>
        </w:tc>
      </w:tr>
      <w:tr w14:paraId="53506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cPr>
          <w:p w14:paraId="6109314A">
            <w:pPr>
              <w:rPr>
                <w:color w:val="auto"/>
              </w:rPr>
            </w:pPr>
          </w:p>
        </w:tc>
        <w:tc>
          <w:tcPr>
            <w:tcW w:w="283" w:type="dxa"/>
            <w:vMerge w:val="continue"/>
            <w:tcBorders>
              <w:top w:val="nil"/>
              <w:bottom w:val="nil"/>
            </w:tcBorders>
          </w:tcPr>
          <w:p w14:paraId="5434C54F">
            <w:pPr>
              <w:rPr>
                <w:color w:val="auto"/>
              </w:rPr>
            </w:pPr>
          </w:p>
        </w:tc>
        <w:tc>
          <w:tcPr>
            <w:tcW w:w="1700" w:type="dxa"/>
          </w:tcPr>
          <w:p w14:paraId="47F61EDE">
            <w:pPr>
              <w:spacing w:before="49" w:line="233" w:lineRule="auto"/>
              <w:ind w:left="553"/>
              <w:rPr>
                <w:rFonts w:ascii="宋体" w:hAnsi="宋体" w:eastAsia="宋体" w:cs="宋体"/>
                <w:color w:val="auto"/>
                <w:sz w:val="14"/>
                <w:szCs w:val="14"/>
              </w:rPr>
            </w:pPr>
            <w:r>
              <w:rPr>
                <w:rFonts w:ascii="宋体" w:hAnsi="宋体" w:eastAsia="宋体" w:cs="宋体"/>
                <w:color w:val="auto"/>
                <w:spacing w:val="9"/>
                <w:sz w:val="14"/>
                <w:szCs w:val="14"/>
              </w:rPr>
              <w:t>文</w:t>
            </w:r>
            <w:r>
              <w:rPr>
                <w:rFonts w:ascii="宋体" w:hAnsi="宋体" w:eastAsia="宋体" w:cs="宋体"/>
                <w:color w:val="auto"/>
                <w:spacing w:val="7"/>
                <w:sz w:val="14"/>
                <w:szCs w:val="14"/>
              </w:rPr>
              <w:t>具设计</w:t>
            </w:r>
          </w:p>
        </w:tc>
        <w:tc>
          <w:tcPr>
            <w:tcW w:w="283" w:type="dxa"/>
          </w:tcPr>
          <w:p w14:paraId="3AE4EE76">
            <w:pPr>
              <w:rPr>
                <w:color w:val="auto"/>
              </w:rPr>
            </w:pPr>
          </w:p>
        </w:tc>
        <w:tc>
          <w:tcPr>
            <w:tcW w:w="283" w:type="dxa"/>
          </w:tcPr>
          <w:p w14:paraId="3A7C655B">
            <w:pPr>
              <w:rPr>
                <w:color w:val="auto"/>
              </w:rPr>
            </w:pPr>
          </w:p>
        </w:tc>
        <w:tc>
          <w:tcPr>
            <w:tcW w:w="283" w:type="dxa"/>
          </w:tcPr>
          <w:p w14:paraId="6A57195D">
            <w:pPr>
              <w:spacing w:before="80"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3CDAA5AB">
            <w:pPr>
              <w:rPr>
                <w:color w:val="auto"/>
              </w:rPr>
            </w:pPr>
          </w:p>
        </w:tc>
        <w:tc>
          <w:tcPr>
            <w:tcW w:w="283" w:type="dxa"/>
          </w:tcPr>
          <w:p w14:paraId="6EC2AD8C">
            <w:pPr>
              <w:spacing w:before="80"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2F08E8E0">
            <w:pPr>
              <w:rPr>
                <w:color w:val="auto"/>
              </w:rPr>
            </w:pPr>
          </w:p>
        </w:tc>
        <w:tc>
          <w:tcPr>
            <w:tcW w:w="283" w:type="dxa"/>
          </w:tcPr>
          <w:p w14:paraId="72CB1AFC">
            <w:pPr>
              <w:rPr>
                <w:color w:val="auto"/>
              </w:rPr>
            </w:pPr>
          </w:p>
        </w:tc>
        <w:tc>
          <w:tcPr>
            <w:tcW w:w="283" w:type="dxa"/>
          </w:tcPr>
          <w:p w14:paraId="36A33AD0">
            <w:pPr>
              <w:rPr>
                <w:color w:val="auto"/>
              </w:rPr>
            </w:pPr>
          </w:p>
        </w:tc>
        <w:tc>
          <w:tcPr>
            <w:tcW w:w="283" w:type="dxa"/>
          </w:tcPr>
          <w:p w14:paraId="21C620E5">
            <w:pPr>
              <w:rPr>
                <w:color w:val="auto"/>
              </w:rPr>
            </w:pPr>
          </w:p>
        </w:tc>
        <w:tc>
          <w:tcPr>
            <w:tcW w:w="283" w:type="dxa"/>
          </w:tcPr>
          <w:p w14:paraId="2A19B548">
            <w:pPr>
              <w:rPr>
                <w:color w:val="auto"/>
              </w:rPr>
            </w:pPr>
          </w:p>
        </w:tc>
        <w:tc>
          <w:tcPr>
            <w:tcW w:w="283" w:type="dxa"/>
          </w:tcPr>
          <w:p w14:paraId="19DBBB7B">
            <w:pPr>
              <w:spacing w:before="80"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4C3D3344">
            <w:pPr>
              <w:rPr>
                <w:color w:val="auto"/>
              </w:rPr>
            </w:pPr>
          </w:p>
        </w:tc>
        <w:tc>
          <w:tcPr>
            <w:tcW w:w="283" w:type="dxa"/>
          </w:tcPr>
          <w:p w14:paraId="633A0880">
            <w:pPr>
              <w:rPr>
                <w:color w:val="auto"/>
              </w:rPr>
            </w:pPr>
          </w:p>
        </w:tc>
        <w:tc>
          <w:tcPr>
            <w:tcW w:w="283" w:type="dxa"/>
          </w:tcPr>
          <w:p w14:paraId="69D4D21D">
            <w:pPr>
              <w:spacing w:before="80"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707AF188">
            <w:pPr>
              <w:rPr>
                <w:color w:val="auto"/>
              </w:rPr>
            </w:pPr>
          </w:p>
        </w:tc>
        <w:tc>
          <w:tcPr>
            <w:tcW w:w="283" w:type="dxa"/>
          </w:tcPr>
          <w:p w14:paraId="1E5AC903">
            <w:pPr>
              <w:rPr>
                <w:color w:val="auto"/>
              </w:rPr>
            </w:pPr>
          </w:p>
        </w:tc>
        <w:tc>
          <w:tcPr>
            <w:tcW w:w="283" w:type="dxa"/>
          </w:tcPr>
          <w:p w14:paraId="258BC843">
            <w:pPr>
              <w:rPr>
                <w:color w:val="auto"/>
              </w:rPr>
            </w:pPr>
          </w:p>
        </w:tc>
        <w:tc>
          <w:tcPr>
            <w:tcW w:w="283" w:type="dxa"/>
          </w:tcPr>
          <w:p w14:paraId="1D57A36F">
            <w:pPr>
              <w:rPr>
                <w:color w:val="auto"/>
              </w:rPr>
            </w:pPr>
          </w:p>
        </w:tc>
        <w:tc>
          <w:tcPr>
            <w:tcW w:w="283" w:type="dxa"/>
          </w:tcPr>
          <w:p w14:paraId="3E442791">
            <w:pPr>
              <w:rPr>
                <w:color w:val="auto"/>
              </w:rPr>
            </w:pPr>
          </w:p>
        </w:tc>
        <w:tc>
          <w:tcPr>
            <w:tcW w:w="282" w:type="dxa"/>
          </w:tcPr>
          <w:p w14:paraId="7513021C">
            <w:pPr>
              <w:spacing w:before="80"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7DBDF5B7">
            <w:pPr>
              <w:rPr>
                <w:color w:val="auto"/>
              </w:rPr>
            </w:pPr>
          </w:p>
        </w:tc>
        <w:tc>
          <w:tcPr>
            <w:tcW w:w="282" w:type="dxa"/>
          </w:tcPr>
          <w:p w14:paraId="5F6E1862">
            <w:pPr>
              <w:rPr>
                <w:color w:val="auto"/>
              </w:rPr>
            </w:pPr>
          </w:p>
        </w:tc>
        <w:tc>
          <w:tcPr>
            <w:tcW w:w="283" w:type="dxa"/>
          </w:tcPr>
          <w:p w14:paraId="15F4D38E">
            <w:pPr>
              <w:rPr>
                <w:color w:val="auto"/>
              </w:rPr>
            </w:pPr>
          </w:p>
        </w:tc>
        <w:tc>
          <w:tcPr>
            <w:tcW w:w="283" w:type="dxa"/>
          </w:tcPr>
          <w:p w14:paraId="380FAA63">
            <w:pPr>
              <w:rPr>
                <w:color w:val="auto"/>
              </w:rPr>
            </w:pPr>
          </w:p>
        </w:tc>
        <w:tc>
          <w:tcPr>
            <w:tcW w:w="283" w:type="dxa"/>
          </w:tcPr>
          <w:p w14:paraId="1D1D9A18">
            <w:pPr>
              <w:rPr>
                <w:color w:val="auto"/>
              </w:rPr>
            </w:pPr>
          </w:p>
        </w:tc>
        <w:tc>
          <w:tcPr>
            <w:tcW w:w="283" w:type="dxa"/>
          </w:tcPr>
          <w:p w14:paraId="15E61950">
            <w:pPr>
              <w:rPr>
                <w:color w:val="auto"/>
              </w:rPr>
            </w:pPr>
          </w:p>
        </w:tc>
        <w:tc>
          <w:tcPr>
            <w:tcW w:w="282" w:type="dxa"/>
          </w:tcPr>
          <w:p w14:paraId="6F172833">
            <w:pPr>
              <w:rPr>
                <w:color w:val="auto"/>
              </w:rPr>
            </w:pPr>
          </w:p>
        </w:tc>
        <w:tc>
          <w:tcPr>
            <w:tcW w:w="287" w:type="dxa"/>
          </w:tcPr>
          <w:p w14:paraId="3F787D0A">
            <w:pPr>
              <w:rPr>
                <w:color w:val="auto"/>
              </w:rPr>
            </w:pPr>
          </w:p>
        </w:tc>
      </w:tr>
      <w:tr w14:paraId="3E4F6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287" w:type="dxa"/>
            <w:vMerge w:val="continue"/>
            <w:tcBorders>
              <w:top w:val="nil"/>
              <w:bottom w:val="nil"/>
            </w:tcBorders>
          </w:tcPr>
          <w:p w14:paraId="4317D4B2">
            <w:pPr>
              <w:rPr>
                <w:color w:val="auto"/>
              </w:rPr>
            </w:pPr>
          </w:p>
        </w:tc>
        <w:tc>
          <w:tcPr>
            <w:tcW w:w="283" w:type="dxa"/>
            <w:vMerge w:val="continue"/>
            <w:tcBorders>
              <w:top w:val="nil"/>
              <w:bottom w:val="nil"/>
            </w:tcBorders>
          </w:tcPr>
          <w:p w14:paraId="7116F4BE">
            <w:pPr>
              <w:rPr>
                <w:color w:val="auto"/>
              </w:rPr>
            </w:pPr>
          </w:p>
        </w:tc>
        <w:tc>
          <w:tcPr>
            <w:tcW w:w="1700" w:type="dxa"/>
          </w:tcPr>
          <w:p w14:paraId="2CD4F70F">
            <w:pPr>
              <w:spacing w:before="50" w:line="231" w:lineRule="auto"/>
              <w:ind w:left="479"/>
              <w:rPr>
                <w:rFonts w:ascii="宋体" w:hAnsi="宋体" w:eastAsia="宋体" w:cs="宋体"/>
                <w:color w:val="auto"/>
                <w:sz w:val="14"/>
                <w:szCs w:val="14"/>
              </w:rPr>
            </w:pPr>
            <w:r>
              <w:rPr>
                <w:rFonts w:ascii="宋体" w:hAnsi="宋体" w:eastAsia="宋体" w:cs="宋体"/>
                <w:color w:val="auto"/>
                <w:spacing w:val="9"/>
                <w:sz w:val="14"/>
                <w:szCs w:val="14"/>
              </w:rPr>
              <w:t>水</w:t>
            </w:r>
            <w:r>
              <w:rPr>
                <w:rFonts w:ascii="宋体" w:hAnsi="宋体" w:eastAsia="宋体" w:cs="宋体"/>
                <w:color w:val="auto"/>
                <w:spacing w:val="8"/>
                <w:sz w:val="14"/>
                <w:szCs w:val="14"/>
              </w:rPr>
              <w:t>彩画技法</w:t>
            </w:r>
          </w:p>
        </w:tc>
        <w:tc>
          <w:tcPr>
            <w:tcW w:w="283" w:type="dxa"/>
          </w:tcPr>
          <w:p w14:paraId="0CC26504">
            <w:pPr>
              <w:rPr>
                <w:color w:val="auto"/>
              </w:rPr>
            </w:pPr>
          </w:p>
        </w:tc>
        <w:tc>
          <w:tcPr>
            <w:tcW w:w="283" w:type="dxa"/>
          </w:tcPr>
          <w:p w14:paraId="6DE4B97D">
            <w:pPr>
              <w:rPr>
                <w:color w:val="auto"/>
              </w:rPr>
            </w:pPr>
          </w:p>
        </w:tc>
        <w:tc>
          <w:tcPr>
            <w:tcW w:w="283" w:type="dxa"/>
          </w:tcPr>
          <w:p w14:paraId="666419B3">
            <w:pPr>
              <w:rPr>
                <w:color w:val="auto"/>
              </w:rPr>
            </w:pPr>
          </w:p>
        </w:tc>
        <w:tc>
          <w:tcPr>
            <w:tcW w:w="283" w:type="dxa"/>
          </w:tcPr>
          <w:p w14:paraId="6DF4D724">
            <w:pPr>
              <w:rPr>
                <w:color w:val="auto"/>
              </w:rPr>
            </w:pPr>
          </w:p>
        </w:tc>
        <w:tc>
          <w:tcPr>
            <w:tcW w:w="283" w:type="dxa"/>
          </w:tcPr>
          <w:p w14:paraId="67E4C1D2">
            <w:pPr>
              <w:spacing w:before="80"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2BDD14FC">
            <w:pPr>
              <w:rPr>
                <w:color w:val="auto"/>
              </w:rPr>
            </w:pPr>
          </w:p>
        </w:tc>
        <w:tc>
          <w:tcPr>
            <w:tcW w:w="283" w:type="dxa"/>
          </w:tcPr>
          <w:p w14:paraId="4E39D06E">
            <w:pPr>
              <w:rPr>
                <w:color w:val="auto"/>
              </w:rPr>
            </w:pPr>
          </w:p>
        </w:tc>
        <w:tc>
          <w:tcPr>
            <w:tcW w:w="283" w:type="dxa"/>
          </w:tcPr>
          <w:p w14:paraId="6BC61EE0">
            <w:pPr>
              <w:rPr>
                <w:color w:val="auto"/>
              </w:rPr>
            </w:pPr>
          </w:p>
        </w:tc>
        <w:tc>
          <w:tcPr>
            <w:tcW w:w="283" w:type="dxa"/>
          </w:tcPr>
          <w:p w14:paraId="5E98CF31">
            <w:pPr>
              <w:rPr>
                <w:color w:val="auto"/>
              </w:rPr>
            </w:pPr>
          </w:p>
        </w:tc>
        <w:tc>
          <w:tcPr>
            <w:tcW w:w="283" w:type="dxa"/>
          </w:tcPr>
          <w:p w14:paraId="27687360">
            <w:pPr>
              <w:rPr>
                <w:color w:val="auto"/>
              </w:rPr>
            </w:pPr>
          </w:p>
        </w:tc>
        <w:tc>
          <w:tcPr>
            <w:tcW w:w="283" w:type="dxa"/>
          </w:tcPr>
          <w:p w14:paraId="295CD328">
            <w:pPr>
              <w:spacing w:before="80"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7FE0F582">
            <w:pPr>
              <w:rPr>
                <w:color w:val="auto"/>
              </w:rPr>
            </w:pPr>
          </w:p>
        </w:tc>
        <w:tc>
          <w:tcPr>
            <w:tcW w:w="283" w:type="dxa"/>
          </w:tcPr>
          <w:p w14:paraId="453BE740">
            <w:pPr>
              <w:rPr>
                <w:color w:val="auto"/>
              </w:rPr>
            </w:pPr>
          </w:p>
        </w:tc>
        <w:tc>
          <w:tcPr>
            <w:tcW w:w="283" w:type="dxa"/>
          </w:tcPr>
          <w:p w14:paraId="0446083C">
            <w:pPr>
              <w:rPr>
                <w:color w:val="auto"/>
              </w:rPr>
            </w:pPr>
          </w:p>
        </w:tc>
        <w:tc>
          <w:tcPr>
            <w:tcW w:w="283" w:type="dxa"/>
          </w:tcPr>
          <w:p w14:paraId="412F996B">
            <w:pPr>
              <w:rPr>
                <w:color w:val="auto"/>
              </w:rPr>
            </w:pPr>
          </w:p>
        </w:tc>
        <w:tc>
          <w:tcPr>
            <w:tcW w:w="283" w:type="dxa"/>
          </w:tcPr>
          <w:p w14:paraId="1B06E731">
            <w:pPr>
              <w:rPr>
                <w:color w:val="auto"/>
              </w:rPr>
            </w:pPr>
          </w:p>
        </w:tc>
        <w:tc>
          <w:tcPr>
            <w:tcW w:w="283" w:type="dxa"/>
          </w:tcPr>
          <w:p w14:paraId="198F5542">
            <w:pPr>
              <w:rPr>
                <w:color w:val="auto"/>
              </w:rPr>
            </w:pPr>
          </w:p>
        </w:tc>
        <w:tc>
          <w:tcPr>
            <w:tcW w:w="283" w:type="dxa"/>
          </w:tcPr>
          <w:p w14:paraId="7FF372E3">
            <w:pPr>
              <w:rPr>
                <w:color w:val="auto"/>
              </w:rPr>
            </w:pPr>
          </w:p>
        </w:tc>
        <w:tc>
          <w:tcPr>
            <w:tcW w:w="283" w:type="dxa"/>
          </w:tcPr>
          <w:p w14:paraId="0E7EBA3F">
            <w:pPr>
              <w:rPr>
                <w:color w:val="auto"/>
              </w:rPr>
            </w:pPr>
          </w:p>
        </w:tc>
        <w:tc>
          <w:tcPr>
            <w:tcW w:w="282" w:type="dxa"/>
          </w:tcPr>
          <w:p w14:paraId="57F5D8B4">
            <w:pPr>
              <w:spacing w:before="80"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6A04E89F">
            <w:pPr>
              <w:rPr>
                <w:color w:val="auto"/>
              </w:rPr>
            </w:pPr>
          </w:p>
        </w:tc>
        <w:tc>
          <w:tcPr>
            <w:tcW w:w="282" w:type="dxa"/>
          </w:tcPr>
          <w:p w14:paraId="1F4055F0">
            <w:pPr>
              <w:rPr>
                <w:color w:val="auto"/>
              </w:rPr>
            </w:pPr>
          </w:p>
        </w:tc>
        <w:tc>
          <w:tcPr>
            <w:tcW w:w="283" w:type="dxa"/>
          </w:tcPr>
          <w:p w14:paraId="4CC15F67">
            <w:pPr>
              <w:rPr>
                <w:color w:val="auto"/>
              </w:rPr>
            </w:pPr>
          </w:p>
        </w:tc>
        <w:tc>
          <w:tcPr>
            <w:tcW w:w="283" w:type="dxa"/>
          </w:tcPr>
          <w:p w14:paraId="7B0C5B75">
            <w:pPr>
              <w:rPr>
                <w:color w:val="auto"/>
              </w:rPr>
            </w:pPr>
          </w:p>
        </w:tc>
        <w:tc>
          <w:tcPr>
            <w:tcW w:w="283" w:type="dxa"/>
          </w:tcPr>
          <w:p w14:paraId="27AEEB8B">
            <w:pPr>
              <w:rPr>
                <w:color w:val="auto"/>
              </w:rPr>
            </w:pPr>
          </w:p>
        </w:tc>
        <w:tc>
          <w:tcPr>
            <w:tcW w:w="283" w:type="dxa"/>
          </w:tcPr>
          <w:p w14:paraId="7C488930">
            <w:pPr>
              <w:rPr>
                <w:color w:val="auto"/>
              </w:rPr>
            </w:pPr>
          </w:p>
        </w:tc>
        <w:tc>
          <w:tcPr>
            <w:tcW w:w="282" w:type="dxa"/>
          </w:tcPr>
          <w:p w14:paraId="4517567C">
            <w:pPr>
              <w:spacing w:before="80"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7" w:type="dxa"/>
          </w:tcPr>
          <w:p w14:paraId="2148B487">
            <w:pPr>
              <w:rPr>
                <w:color w:val="auto"/>
              </w:rPr>
            </w:pPr>
          </w:p>
        </w:tc>
      </w:tr>
      <w:tr w14:paraId="4DA3E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cPr>
          <w:p w14:paraId="3D460031">
            <w:pPr>
              <w:rPr>
                <w:color w:val="auto"/>
              </w:rPr>
            </w:pPr>
          </w:p>
        </w:tc>
        <w:tc>
          <w:tcPr>
            <w:tcW w:w="283" w:type="dxa"/>
            <w:vMerge w:val="continue"/>
            <w:tcBorders>
              <w:top w:val="nil"/>
              <w:bottom w:val="nil"/>
            </w:tcBorders>
          </w:tcPr>
          <w:p w14:paraId="3AB6D871">
            <w:pPr>
              <w:rPr>
                <w:color w:val="auto"/>
              </w:rPr>
            </w:pPr>
          </w:p>
        </w:tc>
        <w:tc>
          <w:tcPr>
            <w:tcW w:w="1700" w:type="dxa"/>
          </w:tcPr>
          <w:p w14:paraId="4AA6FB0C">
            <w:pPr>
              <w:spacing w:before="50" w:line="231" w:lineRule="auto"/>
              <w:ind w:left="327"/>
              <w:rPr>
                <w:rFonts w:ascii="宋体" w:hAnsi="宋体" w:eastAsia="宋体" w:cs="宋体"/>
                <w:color w:val="auto"/>
                <w:sz w:val="14"/>
                <w:szCs w:val="14"/>
              </w:rPr>
            </w:pPr>
            <w:r>
              <w:rPr>
                <w:rFonts w:ascii="宋体" w:hAnsi="宋体" w:eastAsia="宋体" w:cs="宋体"/>
                <w:color w:val="auto"/>
                <w:spacing w:val="9"/>
                <w:sz w:val="14"/>
                <w:szCs w:val="14"/>
              </w:rPr>
              <w:t>标志与字体设</w:t>
            </w:r>
            <w:r>
              <w:rPr>
                <w:rFonts w:ascii="宋体" w:hAnsi="宋体" w:eastAsia="宋体" w:cs="宋体"/>
                <w:color w:val="auto"/>
                <w:spacing w:val="8"/>
                <w:sz w:val="14"/>
                <w:szCs w:val="14"/>
              </w:rPr>
              <w:t>计</w:t>
            </w:r>
          </w:p>
        </w:tc>
        <w:tc>
          <w:tcPr>
            <w:tcW w:w="283" w:type="dxa"/>
          </w:tcPr>
          <w:p w14:paraId="7BB07B0D">
            <w:pPr>
              <w:rPr>
                <w:color w:val="auto"/>
              </w:rPr>
            </w:pPr>
          </w:p>
        </w:tc>
        <w:tc>
          <w:tcPr>
            <w:tcW w:w="283" w:type="dxa"/>
          </w:tcPr>
          <w:p w14:paraId="3FF2BACC">
            <w:pPr>
              <w:rPr>
                <w:color w:val="auto"/>
              </w:rPr>
            </w:pPr>
          </w:p>
        </w:tc>
        <w:tc>
          <w:tcPr>
            <w:tcW w:w="283" w:type="dxa"/>
          </w:tcPr>
          <w:p w14:paraId="0A9E37DD">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6E05CBFA">
            <w:pPr>
              <w:rPr>
                <w:color w:val="auto"/>
              </w:rPr>
            </w:pPr>
          </w:p>
        </w:tc>
        <w:tc>
          <w:tcPr>
            <w:tcW w:w="283" w:type="dxa"/>
          </w:tcPr>
          <w:p w14:paraId="0D70B5DD">
            <w:pPr>
              <w:spacing w:before="81"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348D0D86">
            <w:pPr>
              <w:rPr>
                <w:color w:val="auto"/>
              </w:rPr>
            </w:pPr>
          </w:p>
        </w:tc>
        <w:tc>
          <w:tcPr>
            <w:tcW w:w="283" w:type="dxa"/>
          </w:tcPr>
          <w:p w14:paraId="2027B4A0">
            <w:pPr>
              <w:rPr>
                <w:color w:val="auto"/>
              </w:rPr>
            </w:pPr>
          </w:p>
        </w:tc>
        <w:tc>
          <w:tcPr>
            <w:tcW w:w="283" w:type="dxa"/>
          </w:tcPr>
          <w:p w14:paraId="0EB0CD6C">
            <w:pPr>
              <w:rPr>
                <w:color w:val="auto"/>
              </w:rPr>
            </w:pPr>
          </w:p>
        </w:tc>
        <w:tc>
          <w:tcPr>
            <w:tcW w:w="283" w:type="dxa"/>
          </w:tcPr>
          <w:p w14:paraId="1ED4D4A9">
            <w:pPr>
              <w:rPr>
                <w:color w:val="auto"/>
              </w:rPr>
            </w:pPr>
          </w:p>
        </w:tc>
        <w:tc>
          <w:tcPr>
            <w:tcW w:w="283" w:type="dxa"/>
          </w:tcPr>
          <w:p w14:paraId="1A39644C">
            <w:pPr>
              <w:rPr>
                <w:color w:val="auto"/>
              </w:rPr>
            </w:pPr>
          </w:p>
        </w:tc>
        <w:tc>
          <w:tcPr>
            <w:tcW w:w="283" w:type="dxa"/>
          </w:tcPr>
          <w:p w14:paraId="79F71AE6">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5C74A34F">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27C1B5ED">
            <w:pPr>
              <w:rPr>
                <w:color w:val="auto"/>
              </w:rPr>
            </w:pPr>
          </w:p>
        </w:tc>
        <w:tc>
          <w:tcPr>
            <w:tcW w:w="283" w:type="dxa"/>
          </w:tcPr>
          <w:p w14:paraId="2EA03940">
            <w:pPr>
              <w:rPr>
                <w:color w:val="auto"/>
              </w:rPr>
            </w:pPr>
          </w:p>
        </w:tc>
        <w:tc>
          <w:tcPr>
            <w:tcW w:w="283" w:type="dxa"/>
          </w:tcPr>
          <w:p w14:paraId="54A941B7">
            <w:pPr>
              <w:rPr>
                <w:color w:val="auto"/>
              </w:rPr>
            </w:pPr>
          </w:p>
        </w:tc>
        <w:tc>
          <w:tcPr>
            <w:tcW w:w="283" w:type="dxa"/>
          </w:tcPr>
          <w:p w14:paraId="37EC91A7">
            <w:pPr>
              <w:rPr>
                <w:color w:val="auto"/>
              </w:rPr>
            </w:pPr>
          </w:p>
        </w:tc>
        <w:tc>
          <w:tcPr>
            <w:tcW w:w="283" w:type="dxa"/>
          </w:tcPr>
          <w:p w14:paraId="5C1F0568">
            <w:pPr>
              <w:rPr>
                <w:color w:val="auto"/>
              </w:rPr>
            </w:pPr>
          </w:p>
        </w:tc>
        <w:tc>
          <w:tcPr>
            <w:tcW w:w="283" w:type="dxa"/>
          </w:tcPr>
          <w:p w14:paraId="5B01B621">
            <w:pPr>
              <w:rPr>
                <w:color w:val="auto"/>
              </w:rPr>
            </w:pPr>
          </w:p>
        </w:tc>
        <w:tc>
          <w:tcPr>
            <w:tcW w:w="283" w:type="dxa"/>
          </w:tcPr>
          <w:p w14:paraId="72F0FF5F">
            <w:pPr>
              <w:rPr>
                <w:color w:val="auto"/>
              </w:rPr>
            </w:pPr>
          </w:p>
        </w:tc>
        <w:tc>
          <w:tcPr>
            <w:tcW w:w="282" w:type="dxa"/>
          </w:tcPr>
          <w:p w14:paraId="76A8931F">
            <w:pPr>
              <w:rPr>
                <w:color w:val="auto"/>
              </w:rPr>
            </w:pPr>
          </w:p>
        </w:tc>
        <w:tc>
          <w:tcPr>
            <w:tcW w:w="283" w:type="dxa"/>
          </w:tcPr>
          <w:p w14:paraId="3D5FC047">
            <w:pPr>
              <w:rPr>
                <w:color w:val="auto"/>
              </w:rPr>
            </w:pPr>
          </w:p>
        </w:tc>
        <w:tc>
          <w:tcPr>
            <w:tcW w:w="282" w:type="dxa"/>
          </w:tcPr>
          <w:p w14:paraId="031A6B58">
            <w:pPr>
              <w:rPr>
                <w:color w:val="auto"/>
              </w:rPr>
            </w:pPr>
          </w:p>
        </w:tc>
        <w:tc>
          <w:tcPr>
            <w:tcW w:w="283" w:type="dxa"/>
          </w:tcPr>
          <w:p w14:paraId="1646FB58">
            <w:pPr>
              <w:rPr>
                <w:color w:val="auto"/>
              </w:rPr>
            </w:pPr>
          </w:p>
        </w:tc>
        <w:tc>
          <w:tcPr>
            <w:tcW w:w="283" w:type="dxa"/>
          </w:tcPr>
          <w:p w14:paraId="48D38126">
            <w:pPr>
              <w:rPr>
                <w:color w:val="auto"/>
              </w:rPr>
            </w:pPr>
          </w:p>
        </w:tc>
        <w:tc>
          <w:tcPr>
            <w:tcW w:w="283" w:type="dxa"/>
          </w:tcPr>
          <w:p w14:paraId="6BF2E31B">
            <w:pPr>
              <w:rPr>
                <w:color w:val="auto"/>
              </w:rPr>
            </w:pPr>
          </w:p>
        </w:tc>
        <w:tc>
          <w:tcPr>
            <w:tcW w:w="283" w:type="dxa"/>
          </w:tcPr>
          <w:p w14:paraId="5483CCC9">
            <w:pPr>
              <w:rPr>
                <w:color w:val="auto"/>
              </w:rPr>
            </w:pPr>
          </w:p>
        </w:tc>
        <w:tc>
          <w:tcPr>
            <w:tcW w:w="282" w:type="dxa"/>
          </w:tcPr>
          <w:p w14:paraId="123FF433">
            <w:pPr>
              <w:rPr>
                <w:color w:val="auto"/>
              </w:rPr>
            </w:pPr>
          </w:p>
        </w:tc>
        <w:tc>
          <w:tcPr>
            <w:tcW w:w="287" w:type="dxa"/>
          </w:tcPr>
          <w:p w14:paraId="2E722FCD">
            <w:pPr>
              <w:rPr>
                <w:color w:val="auto"/>
              </w:rPr>
            </w:pPr>
          </w:p>
        </w:tc>
      </w:tr>
      <w:tr w14:paraId="1F98E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cPr>
          <w:p w14:paraId="4873FAB5">
            <w:pPr>
              <w:rPr>
                <w:color w:val="auto"/>
              </w:rPr>
            </w:pPr>
          </w:p>
        </w:tc>
        <w:tc>
          <w:tcPr>
            <w:tcW w:w="283" w:type="dxa"/>
            <w:vMerge w:val="continue"/>
            <w:tcBorders>
              <w:top w:val="nil"/>
              <w:bottom w:val="nil"/>
            </w:tcBorders>
          </w:tcPr>
          <w:p w14:paraId="416376B5">
            <w:pPr>
              <w:rPr>
                <w:color w:val="auto"/>
              </w:rPr>
            </w:pPr>
          </w:p>
        </w:tc>
        <w:tc>
          <w:tcPr>
            <w:tcW w:w="1700" w:type="dxa"/>
          </w:tcPr>
          <w:p w14:paraId="0E653358">
            <w:pPr>
              <w:spacing w:before="50" w:line="230" w:lineRule="auto"/>
              <w:ind w:left="401"/>
              <w:rPr>
                <w:rFonts w:ascii="宋体" w:hAnsi="宋体" w:eastAsia="宋体" w:cs="宋体"/>
                <w:color w:val="auto"/>
                <w:sz w:val="14"/>
                <w:szCs w:val="14"/>
              </w:rPr>
            </w:pPr>
            <w:r>
              <w:rPr>
                <w:rFonts w:ascii="宋体" w:hAnsi="宋体" w:eastAsia="宋体" w:cs="宋体"/>
                <w:color w:val="auto"/>
                <w:spacing w:val="10"/>
                <w:sz w:val="14"/>
                <w:szCs w:val="14"/>
              </w:rPr>
              <w:t>家</w:t>
            </w:r>
            <w:r>
              <w:rPr>
                <w:rFonts w:ascii="宋体" w:hAnsi="宋体" w:eastAsia="宋体" w:cs="宋体"/>
                <w:color w:val="auto"/>
                <w:spacing w:val="8"/>
                <w:sz w:val="14"/>
                <w:szCs w:val="14"/>
              </w:rPr>
              <w:t>居陈设设计</w:t>
            </w:r>
          </w:p>
        </w:tc>
        <w:tc>
          <w:tcPr>
            <w:tcW w:w="283" w:type="dxa"/>
          </w:tcPr>
          <w:p w14:paraId="32CFCFEE">
            <w:pPr>
              <w:rPr>
                <w:color w:val="auto"/>
              </w:rPr>
            </w:pPr>
          </w:p>
        </w:tc>
        <w:tc>
          <w:tcPr>
            <w:tcW w:w="283" w:type="dxa"/>
          </w:tcPr>
          <w:p w14:paraId="78A6592F">
            <w:pPr>
              <w:rPr>
                <w:color w:val="auto"/>
              </w:rPr>
            </w:pPr>
          </w:p>
        </w:tc>
        <w:tc>
          <w:tcPr>
            <w:tcW w:w="283" w:type="dxa"/>
          </w:tcPr>
          <w:p w14:paraId="51FA25C9">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38405FC8">
            <w:pPr>
              <w:rPr>
                <w:color w:val="auto"/>
              </w:rPr>
            </w:pPr>
          </w:p>
        </w:tc>
        <w:tc>
          <w:tcPr>
            <w:tcW w:w="283" w:type="dxa"/>
          </w:tcPr>
          <w:p w14:paraId="46E6546E">
            <w:pPr>
              <w:spacing w:before="81"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7AADC5E8">
            <w:pPr>
              <w:rPr>
                <w:color w:val="auto"/>
              </w:rPr>
            </w:pPr>
          </w:p>
        </w:tc>
        <w:tc>
          <w:tcPr>
            <w:tcW w:w="283" w:type="dxa"/>
          </w:tcPr>
          <w:p w14:paraId="155D790B">
            <w:pPr>
              <w:rPr>
                <w:color w:val="auto"/>
              </w:rPr>
            </w:pPr>
          </w:p>
        </w:tc>
        <w:tc>
          <w:tcPr>
            <w:tcW w:w="283" w:type="dxa"/>
          </w:tcPr>
          <w:p w14:paraId="02235849">
            <w:pPr>
              <w:rPr>
                <w:color w:val="auto"/>
              </w:rPr>
            </w:pPr>
          </w:p>
        </w:tc>
        <w:tc>
          <w:tcPr>
            <w:tcW w:w="283" w:type="dxa"/>
          </w:tcPr>
          <w:p w14:paraId="5EF0FB65">
            <w:pPr>
              <w:rPr>
                <w:color w:val="auto"/>
              </w:rPr>
            </w:pPr>
          </w:p>
        </w:tc>
        <w:tc>
          <w:tcPr>
            <w:tcW w:w="283" w:type="dxa"/>
          </w:tcPr>
          <w:p w14:paraId="5E3D4FE2">
            <w:pPr>
              <w:rPr>
                <w:color w:val="auto"/>
              </w:rPr>
            </w:pPr>
          </w:p>
        </w:tc>
        <w:tc>
          <w:tcPr>
            <w:tcW w:w="283" w:type="dxa"/>
          </w:tcPr>
          <w:p w14:paraId="1397112E">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5F7FC4A5">
            <w:pPr>
              <w:rPr>
                <w:color w:val="auto"/>
              </w:rPr>
            </w:pPr>
          </w:p>
        </w:tc>
        <w:tc>
          <w:tcPr>
            <w:tcW w:w="283" w:type="dxa"/>
          </w:tcPr>
          <w:p w14:paraId="61A47FE3">
            <w:pPr>
              <w:rPr>
                <w:color w:val="auto"/>
              </w:rPr>
            </w:pPr>
          </w:p>
        </w:tc>
        <w:tc>
          <w:tcPr>
            <w:tcW w:w="283" w:type="dxa"/>
          </w:tcPr>
          <w:p w14:paraId="722C1EC4">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74DA2EA3">
            <w:pPr>
              <w:rPr>
                <w:color w:val="auto"/>
              </w:rPr>
            </w:pPr>
          </w:p>
        </w:tc>
        <w:tc>
          <w:tcPr>
            <w:tcW w:w="283" w:type="dxa"/>
          </w:tcPr>
          <w:p w14:paraId="6A0E1240">
            <w:pPr>
              <w:rPr>
                <w:color w:val="auto"/>
              </w:rPr>
            </w:pPr>
          </w:p>
        </w:tc>
        <w:tc>
          <w:tcPr>
            <w:tcW w:w="283" w:type="dxa"/>
          </w:tcPr>
          <w:p w14:paraId="3BA462B3">
            <w:pPr>
              <w:rPr>
                <w:color w:val="auto"/>
              </w:rPr>
            </w:pPr>
          </w:p>
        </w:tc>
        <w:tc>
          <w:tcPr>
            <w:tcW w:w="283" w:type="dxa"/>
          </w:tcPr>
          <w:p w14:paraId="708FF205">
            <w:pPr>
              <w:rPr>
                <w:color w:val="auto"/>
              </w:rPr>
            </w:pPr>
          </w:p>
        </w:tc>
        <w:tc>
          <w:tcPr>
            <w:tcW w:w="283" w:type="dxa"/>
          </w:tcPr>
          <w:p w14:paraId="2DAA8B50">
            <w:pPr>
              <w:rPr>
                <w:color w:val="auto"/>
              </w:rPr>
            </w:pPr>
          </w:p>
        </w:tc>
        <w:tc>
          <w:tcPr>
            <w:tcW w:w="282" w:type="dxa"/>
          </w:tcPr>
          <w:p w14:paraId="29B8AB84">
            <w:pPr>
              <w:rPr>
                <w:color w:val="auto"/>
              </w:rPr>
            </w:pPr>
          </w:p>
        </w:tc>
        <w:tc>
          <w:tcPr>
            <w:tcW w:w="283" w:type="dxa"/>
          </w:tcPr>
          <w:p w14:paraId="7291C8AA">
            <w:pPr>
              <w:rPr>
                <w:color w:val="auto"/>
              </w:rPr>
            </w:pPr>
          </w:p>
        </w:tc>
        <w:tc>
          <w:tcPr>
            <w:tcW w:w="282" w:type="dxa"/>
          </w:tcPr>
          <w:p w14:paraId="386D7040">
            <w:pPr>
              <w:rPr>
                <w:color w:val="auto"/>
              </w:rPr>
            </w:pPr>
          </w:p>
        </w:tc>
        <w:tc>
          <w:tcPr>
            <w:tcW w:w="283" w:type="dxa"/>
          </w:tcPr>
          <w:p w14:paraId="13D35723">
            <w:pPr>
              <w:rPr>
                <w:color w:val="auto"/>
              </w:rPr>
            </w:pPr>
          </w:p>
        </w:tc>
        <w:tc>
          <w:tcPr>
            <w:tcW w:w="283" w:type="dxa"/>
          </w:tcPr>
          <w:p w14:paraId="3CDEA458">
            <w:pPr>
              <w:spacing w:before="81"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2F99B7EF">
            <w:pPr>
              <w:rPr>
                <w:color w:val="auto"/>
              </w:rPr>
            </w:pPr>
          </w:p>
        </w:tc>
        <w:tc>
          <w:tcPr>
            <w:tcW w:w="283" w:type="dxa"/>
          </w:tcPr>
          <w:p w14:paraId="113FA754">
            <w:pPr>
              <w:rPr>
                <w:color w:val="auto"/>
              </w:rPr>
            </w:pPr>
          </w:p>
        </w:tc>
        <w:tc>
          <w:tcPr>
            <w:tcW w:w="282" w:type="dxa"/>
          </w:tcPr>
          <w:p w14:paraId="33D540CE">
            <w:pPr>
              <w:rPr>
                <w:color w:val="auto"/>
              </w:rPr>
            </w:pPr>
          </w:p>
        </w:tc>
        <w:tc>
          <w:tcPr>
            <w:tcW w:w="287" w:type="dxa"/>
          </w:tcPr>
          <w:p w14:paraId="16B273AE">
            <w:pPr>
              <w:rPr>
                <w:color w:val="auto"/>
              </w:rPr>
            </w:pPr>
          </w:p>
        </w:tc>
      </w:tr>
      <w:tr w14:paraId="00F00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cPr>
          <w:p w14:paraId="712ACABD">
            <w:pPr>
              <w:rPr>
                <w:color w:val="auto"/>
              </w:rPr>
            </w:pPr>
          </w:p>
        </w:tc>
        <w:tc>
          <w:tcPr>
            <w:tcW w:w="283" w:type="dxa"/>
            <w:vMerge w:val="continue"/>
            <w:tcBorders>
              <w:top w:val="nil"/>
              <w:bottom w:val="nil"/>
            </w:tcBorders>
          </w:tcPr>
          <w:p w14:paraId="0CEB5C8D">
            <w:pPr>
              <w:rPr>
                <w:color w:val="auto"/>
              </w:rPr>
            </w:pPr>
          </w:p>
        </w:tc>
        <w:tc>
          <w:tcPr>
            <w:tcW w:w="1700" w:type="dxa"/>
          </w:tcPr>
          <w:p w14:paraId="1A8253AE">
            <w:pPr>
              <w:spacing w:before="50" w:line="232" w:lineRule="auto"/>
              <w:ind w:left="554"/>
              <w:rPr>
                <w:rFonts w:ascii="宋体" w:hAnsi="宋体" w:eastAsia="宋体" w:cs="宋体"/>
                <w:color w:val="auto"/>
                <w:sz w:val="14"/>
                <w:szCs w:val="14"/>
              </w:rPr>
            </w:pPr>
            <w:r>
              <w:rPr>
                <w:rFonts w:ascii="宋体" w:hAnsi="宋体" w:eastAsia="宋体" w:cs="宋体"/>
                <w:color w:val="auto"/>
                <w:spacing w:val="8"/>
                <w:sz w:val="14"/>
                <w:szCs w:val="14"/>
              </w:rPr>
              <w:t>首</w:t>
            </w:r>
            <w:r>
              <w:rPr>
                <w:rFonts w:ascii="宋体" w:hAnsi="宋体" w:eastAsia="宋体" w:cs="宋体"/>
                <w:color w:val="auto"/>
                <w:spacing w:val="7"/>
                <w:sz w:val="14"/>
                <w:szCs w:val="14"/>
              </w:rPr>
              <w:t>饰设计</w:t>
            </w:r>
          </w:p>
        </w:tc>
        <w:tc>
          <w:tcPr>
            <w:tcW w:w="283" w:type="dxa"/>
          </w:tcPr>
          <w:p w14:paraId="3CE19804">
            <w:pPr>
              <w:rPr>
                <w:color w:val="auto"/>
              </w:rPr>
            </w:pPr>
          </w:p>
        </w:tc>
        <w:tc>
          <w:tcPr>
            <w:tcW w:w="283" w:type="dxa"/>
          </w:tcPr>
          <w:p w14:paraId="64F0CBD8">
            <w:pPr>
              <w:rPr>
                <w:color w:val="auto"/>
              </w:rPr>
            </w:pPr>
          </w:p>
        </w:tc>
        <w:tc>
          <w:tcPr>
            <w:tcW w:w="283" w:type="dxa"/>
          </w:tcPr>
          <w:p w14:paraId="69706494">
            <w:pPr>
              <w:spacing w:before="80"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5AD1E0D4">
            <w:pPr>
              <w:rPr>
                <w:color w:val="auto"/>
              </w:rPr>
            </w:pPr>
          </w:p>
        </w:tc>
        <w:tc>
          <w:tcPr>
            <w:tcW w:w="283" w:type="dxa"/>
          </w:tcPr>
          <w:p w14:paraId="68E73BCF">
            <w:pPr>
              <w:spacing w:before="80"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247C8DA5">
            <w:pPr>
              <w:rPr>
                <w:color w:val="auto"/>
              </w:rPr>
            </w:pPr>
          </w:p>
        </w:tc>
        <w:tc>
          <w:tcPr>
            <w:tcW w:w="283" w:type="dxa"/>
          </w:tcPr>
          <w:p w14:paraId="1337D020">
            <w:pPr>
              <w:rPr>
                <w:color w:val="auto"/>
              </w:rPr>
            </w:pPr>
          </w:p>
        </w:tc>
        <w:tc>
          <w:tcPr>
            <w:tcW w:w="283" w:type="dxa"/>
          </w:tcPr>
          <w:p w14:paraId="3047129A">
            <w:pPr>
              <w:rPr>
                <w:color w:val="auto"/>
              </w:rPr>
            </w:pPr>
          </w:p>
        </w:tc>
        <w:tc>
          <w:tcPr>
            <w:tcW w:w="283" w:type="dxa"/>
          </w:tcPr>
          <w:p w14:paraId="6184C2F4">
            <w:pPr>
              <w:rPr>
                <w:color w:val="auto"/>
              </w:rPr>
            </w:pPr>
          </w:p>
        </w:tc>
        <w:tc>
          <w:tcPr>
            <w:tcW w:w="283" w:type="dxa"/>
          </w:tcPr>
          <w:p w14:paraId="3FD58F3F">
            <w:pPr>
              <w:rPr>
                <w:color w:val="auto"/>
              </w:rPr>
            </w:pPr>
          </w:p>
        </w:tc>
        <w:tc>
          <w:tcPr>
            <w:tcW w:w="283" w:type="dxa"/>
          </w:tcPr>
          <w:p w14:paraId="384D4D6C">
            <w:pPr>
              <w:spacing w:before="80"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5D92101D">
            <w:pPr>
              <w:rPr>
                <w:color w:val="auto"/>
              </w:rPr>
            </w:pPr>
          </w:p>
        </w:tc>
        <w:tc>
          <w:tcPr>
            <w:tcW w:w="283" w:type="dxa"/>
          </w:tcPr>
          <w:p w14:paraId="61A8916C">
            <w:pPr>
              <w:rPr>
                <w:color w:val="auto"/>
              </w:rPr>
            </w:pPr>
          </w:p>
        </w:tc>
        <w:tc>
          <w:tcPr>
            <w:tcW w:w="283" w:type="dxa"/>
          </w:tcPr>
          <w:p w14:paraId="68D4CED3">
            <w:pPr>
              <w:spacing w:before="80"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2811FE93">
            <w:pPr>
              <w:rPr>
                <w:color w:val="auto"/>
              </w:rPr>
            </w:pPr>
          </w:p>
        </w:tc>
        <w:tc>
          <w:tcPr>
            <w:tcW w:w="283" w:type="dxa"/>
          </w:tcPr>
          <w:p w14:paraId="7B4115AC">
            <w:pPr>
              <w:rPr>
                <w:color w:val="auto"/>
              </w:rPr>
            </w:pPr>
          </w:p>
        </w:tc>
        <w:tc>
          <w:tcPr>
            <w:tcW w:w="283" w:type="dxa"/>
          </w:tcPr>
          <w:p w14:paraId="418144B9">
            <w:pPr>
              <w:rPr>
                <w:color w:val="auto"/>
              </w:rPr>
            </w:pPr>
          </w:p>
        </w:tc>
        <w:tc>
          <w:tcPr>
            <w:tcW w:w="283" w:type="dxa"/>
          </w:tcPr>
          <w:p w14:paraId="4750DD73">
            <w:pPr>
              <w:rPr>
                <w:color w:val="auto"/>
              </w:rPr>
            </w:pPr>
          </w:p>
        </w:tc>
        <w:tc>
          <w:tcPr>
            <w:tcW w:w="283" w:type="dxa"/>
          </w:tcPr>
          <w:p w14:paraId="335E1A53">
            <w:pPr>
              <w:rPr>
                <w:color w:val="auto"/>
              </w:rPr>
            </w:pPr>
          </w:p>
        </w:tc>
        <w:tc>
          <w:tcPr>
            <w:tcW w:w="282" w:type="dxa"/>
          </w:tcPr>
          <w:p w14:paraId="19359AB2">
            <w:pPr>
              <w:spacing w:before="80"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1012D6D4">
            <w:pPr>
              <w:rPr>
                <w:color w:val="auto"/>
              </w:rPr>
            </w:pPr>
          </w:p>
        </w:tc>
        <w:tc>
          <w:tcPr>
            <w:tcW w:w="282" w:type="dxa"/>
          </w:tcPr>
          <w:p w14:paraId="401B0C02">
            <w:pPr>
              <w:rPr>
                <w:color w:val="auto"/>
              </w:rPr>
            </w:pPr>
          </w:p>
        </w:tc>
        <w:tc>
          <w:tcPr>
            <w:tcW w:w="283" w:type="dxa"/>
          </w:tcPr>
          <w:p w14:paraId="6B2A2E55">
            <w:pPr>
              <w:rPr>
                <w:color w:val="auto"/>
              </w:rPr>
            </w:pPr>
          </w:p>
        </w:tc>
        <w:tc>
          <w:tcPr>
            <w:tcW w:w="283" w:type="dxa"/>
          </w:tcPr>
          <w:p w14:paraId="5104440D">
            <w:pPr>
              <w:rPr>
                <w:color w:val="auto"/>
              </w:rPr>
            </w:pPr>
          </w:p>
        </w:tc>
        <w:tc>
          <w:tcPr>
            <w:tcW w:w="283" w:type="dxa"/>
          </w:tcPr>
          <w:p w14:paraId="0D70B071">
            <w:pPr>
              <w:rPr>
                <w:color w:val="auto"/>
              </w:rPr>
            </w:pPr>
          </w:p>
        </w:tc>
        <w:tc>
          <w:tcPr>
            <w:tcW w:w="283" w:type="dxa"/>
          </w:tcPr>
          <w:p w14:paraId="0351B39E">
            <w:pPr>
              <w:rPr>
                <w:color w:val="auto"/>
              </w:rPr>
            </w:pPr>
          </w:p>
        </w:tc>
        <w:tc>
          <w:tcPr>
            <w:tcW w:w="282" w:type="dxa"/>
          </w:tcPr>
          <w:p w14:paraId="1C522B5C">
            <w:pPr>
              <w:rPr>
                <w:color w:val="auto"/>
              </w:rPr>
            </w:pPr>
          </w:p>
        </w:tc>
        <w:tc>
          <w:tcPr>
            <w:tcW w:w="287" w:type="dxa"/>
          </w:tcPr>
          <w:p w14:paraId="10AFB957">
            <w:pPr>
              <w:rPr>
                <w:color w:val="auto"/>
              </w:rPr>
            </w:pPr>
          </w:p>
        </w:tc>
      </w:tr>
      <w:tr w14:paraId="1CDE3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cPr>
          <w:p w14:paraId="1A39D32B">
            <w:pPr>
              <w:rPr>
                <w:color w:val="auto"/>
              </w:rPr>
            </w:pPr>
          </w:p>
        </w:tc>
        <w:tc>
          <w:tcPr>
            <w:tcW w:w="283" w:type="dxa"/>
            <w:vMerge w:val="continue"/>
            <w:tcBorders>
              <w:top w:val="nil"/>
              <w:bottom w:val="nil"/>
            </w:tcBorders>
          </w:tcPr>
          <w:p w14:paraId="0B9DC969">
            <w:pPr>
              <w:rPr>
                <w:color w:val="auto"/>
              </w:rPr>
            </w:pPr>
          </w:p>
        </w:tc>
        <w:tc>
          <w:tcPr>
            <w:tcW w:w="1700" w:type="dxa"/>
          </w:tcPr>
          <w:p w14:paraId="69760A09">
            <w:pPr>
              <w:spacing w:before="50" w:line="231" w:lineRule="auto"/>
              <w:ind w:left="132"/>
              <w:rPr>
                <w:rFonts w:ascii="Times New Roman" w:hAnsi="Times New Roman" w:eastAsia="Times New Roman" w:cs="Times New Roman"/>
                <w:color w:val="auto"/>
                <w:sz w:val="14"/>
                <w:szCs w:val="14"/>
              </w:rPr>
            </w:pPr>
            <w:r>
              <w:rPr>
                <w:rFonts w:ascii="宋体" w:hAnsi="宋体" w:eastAsia="宋体" w:cs="宋体"/>
                <w:color w:val="auto"/>
                <w:spacing w:val="4"/>
                <w:sz w:val="14"/>
                <w:szCs w:val="14"/>
              </w:rPr>
              <w:t xml:space="preserve">◎△产品设计工作室 </w:t>
            </w:r>
            <w:r>
              <w:rPr>
                <w:rFonts w:ascii="Times New Roman" w:hAnsi="Times New Roman" w:eastAsia="Times New Roman" w:cs="Times New Roman"/>
                <w:color w:val="auto"/>
                <w:spacing w:val="3"/>
                <w:sz w:val="14"/>
                <w:szCs w:val="14"/>
              </w:rPr>
              <w:t>2</w:t>
            </w:r>
          </w:p>
        </w:tc>
        <w:tc>
          <w:tcPr>
            <w:tcW w:w="283" w:type="dxa"/>
          </w:tcPr>
          <w:p w14:paraId="657976CD">
            <w:pPr>
              <w:rPr>
                <w:color w:val="auto"/>
              </w:rPr>
            </w:pPr>
          </w:p>
        </w:tc>
        <w:tc>
          <w:tcPr>
            <w:tcW w:w="283" w:type="dxa"/>
          </w:tcPr>
          <w:p w14:paraId="4DCF31A3">
            <w:pPr>
              <w:rPr>
                <w:color w:val="auto"/>
              </w:rPr>
            </w:pPr>
          </w:p>
        </w:tc>
        <w:tc>
          <w:tcPr>
            <w:tcW w:w="283" w:type="dxa"/>
          </w:tcPr>
          <w:p w14:paraId="31B9ACA9">
            <w:pPr>
              <w:spacing w:before="83"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58A061E2">
            <w:pPr>
              <w:rPr>
                <w:color w:val="auto"/>
              </w:rPr>
            </w:pPr>
          </w:p>
        </w:tc>
        <w:tc>
          <w:tcPr>
            <w:tcW w:w="283" w:type="dxa"/>
          </w:tcPr>
          <w:p w14:paraId="4C2329AC">
            <w:pPr>
              <w:spacing w:before="83"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1271B0AC">
            <w:pPr>
              <w:rPr>
                <w:color w:val="auto"/>
              </w:rPr>
            </w:pPr>
          </w:p>
        </w:tc>
        <w:tc>
          <w:tcPr>
            <w:tcW w:w="283" w:type="dxa"/>
          </w:tcPr>
          <w:p w14:paraId="4127677D">
            <w:pPr>
              <w:spacing w:before="83"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3083264C">
            <w:pPr>
              <w:rPr>
                <w:color w:val="auto"/>
              </w:rPr>
            </w:pPr>
          </w:p>
        </w:tc>
        <w:tc>
          <w:tcPr>
            <w:tcW w:w="283" w:type="dxa"/>
          </w:tcPr>
          <w:p w14:paraId="09C5E5DE">
            <w:pPr>
              <w:rPr>
                <w:color w:val="auto"/>
              </w:rPr>
            </w:pPr>
          </w:p>
        </w:tc>
        <w:tc>
          <w:tcPr>
            <w:tcW w:w="283" w:type="dxa"/>
          </w:tcPr>
          <w:p w14:paraId="5AC760F9">
            <w:pPr>
              <w:rPr>
                <w:color w:val="auto"/>
              </w:rPr>
            </w:pPr>
          </w:p>
        </w:tc>
        <w:tc>
          <w:tcPr>
            <w:tcW w:w="283" w:type="dxa"/>
          </w:tcPr>
          <w:p w14:paraId="55112D5C">
            <w:pPr>
              <w:rPr>
                <w:color w:val="auto"/>
              </w:rPr>
            </w:pPr>
          </w:p>
        </w:tc>
        <w:tc>
          <w:tcPr>
            <w:tcW w:w="283" w:type="dxa"/>
          </w:tcPr>
          <w:p w14:paraId="617D8C9A">
            <w:pPr>
              <w:rPr>
                <w:color w:val="auto"/>
              </w:rPr>
            </w:pPr>
          </w:p>
        </w:tc>
        <w:tc>
          <w:tcPr>
            <w:tcW w:w="283" w:type="dxa"/>
          </w:tcPr>
          <w:p w14:paraId="242465D3">
            <w:pPr>
              <w:rPr>
                <w:color w:val="auto"/>
              </w:rPr>
            </w:pPr>
          </w:p>
        </w:tc>
        <w:tc>
          <w:tcPr>
            <w:tcW w:w="283" w:type="dxa"/>
          </w:tcPr>
          <w:p w14:paraId="76B6893F">
            <w:pPr>
              <w:rPr>
                <w:color w:val="auto"/>
              </w:rPr>
            </w:pPr>
          </w:p>
        </w:tc>
        <w:tc>
          <w:tcPr>
            <w:tcW w:w="283" w:type="dxa"/>
          </w:tcPr>
          <w:p w14:paraId="42FF6704">
            <w:pPr>
              <w:spacing w:before="83"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72DBB1DA">
            <w:pPr>
              <w:rPr>
                <w:color w:val="auto"/>
              </w:rPr>
            </w:pPr>
          </w:p>
        </w:tc>
        <w:tc>
          <w:tcPr>
            <w:tcW w:w="283" w:type="dxa"/>
          </w:tcPr>
          <w:p w14:paraId="48A3370F">
            <w:pPr>
              <w:rPr>
                <w:color w:val="auto"/>
              </w:rPr>
            </w:pPr>
          </w:p>
        </w:tc>
        <w:tc>
          <w:tcPr>
            <w:tcW w:w="283" w:type="dxa"/>
          </w:tcPr>
          <w:p w14:paraId="76E35057">
            <w:pPr>
              <w:rPr>
                <w:color w:val="auto"/>
              </w:rPr>
            </w:pPr>
          </w:p>
        </w:tc>
        <w:tc>
          <w:tcPr>
            <w:tcW w:w="283" w:type="dxa"/>
          </w:tcPr>
          <w:p w14:paraId="0C264ED4">
            <w:pPr>
              <w:spacing w:before="83"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2" w:type="dxa"/>
          </w:tcPr>
          <w:p w14:paraId="21C11066">
            <w:pPr>
              <w:rPr>
                <w:color w:val="auto"/>
              </w:rPr>
            </w:pPr>
          </w:p>
        </w:tc>
        <w:tc>
          <w:tcPr>
            <w:tcW w:w="283" w:type="dxa"/>
          </w:tcPr>
          <w:p w14:paraId="60A771E4">
            <w:pPr>
              <w:rPr>
                <w:color w:val="auto"/>
              </w:rPr>
            </w:pPr>
          </w:p>
        </w:tc>
        <w:tc>
          <w:tcPr>
            <w:tcW w:w="282" w:type="dxa"/>
          </w:tcPr>
          <w:p w14:paraId="17E7688B">
            <w:pPr>
              <w:rPr>
                <w:color w:val="auto"/>
              </w:rPr>
            </w:pPr>
          </w:p>
        </w:tc>
        <w:tc>
          <w:tcPr>
            <w:tcW w:w="283" w:type="dxa"/>
          </w:tcPr>
          <w:p w14:paraId="05C685A5">
            <w:pPr>
              <w:spacing w:before="83" w:line="194" w:lineRule="auto"/>
              <w:ind w:left="11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61B59268">
            <w:pPr>
              <w:rPr>
                <w:color w:val="auto"/>
              </w:rPr>
            </w:pPr>
          </w:p>
        </w:tc>
        <w:tc>
          <w:tcPr>
            <w:tcW w:w="283" w:type="dxa"/>
          </w:tcPr>
          <w:p w14:paraId="3586A60D">
            <w:pPr>
              <w:rPr>
                <w:color w:val="auto"/>
              </w:rPr>
            </w:pPr>
          </w:p>
        </w:tc>
        <w:tc>
          <w:tcPr>
            <w:tcW w:w="283" w:type="dxa"/>
          </w:tcPr>
          <w:p w14:paraId="2D88D976">
            <w:pPr>
              <w:rPr>
                <w:color w:val="auto"/>
              </w:rPr>
            </w:pPr>
          </w:p>
        </w:tc>
        <w:tc>
          <w:tcPr>
            <w:tcW w:w="282" w:type="dxa"/>
          </w:tcPr>
          <w:p w14:paraId="702ACBD9">
            <w:pPr>
              <w:rPr>
                <w:color w:val="auto"/>
              </w:rPr>
            </w:pPr>
          </w:p>
        </w:tc>
        <w:tc>
          <w:tcPr>
            <w:tcW w:w="287" w:type="dxa"/>
          </w:tcPr>
          <w:p w14:paraId="077F20BE">
            <w:pPr>
              <w:spacing w:before="83" w:line="194" w:lineRule="auto"/>
              <w:ind w:left="10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r>
      <w:tr w14:paraId="13C78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287" w:type="dxa"/>
            <w:vMerge w:val="continue"/>
            <w:tcBorders>
              <w:top w:val="nil"/>
              <w:bottom w:val="nil"/>
            </w:tcBorders>
          </w:tcPr>
          <w:p w14:paraId="01613221">
            <w:pPr>
              <w:rPr>
                <w:color w:val="auto"/>
              </w:rPr>
            </w:pPr>
          </w:p>
        </w:tc>
        <w:tc>
          <w:tcPr>
            <w:tcW w:w="283" w:type="dxa"/>
            <w:vMerge w:val="continue"/>
            <w:tcBorders>
              <w:top w:val="nil"/>
              <w:bottom w:val="nil"/>
            </w:tcBorders>
          </w:tcPr>
          <w:p w14:paraId="3D66F0A6">
            <w:pPr>
              <w:rPr>
                <w:color w:val="auto"/>
              </w:rPr>
            </w:pPr>
          </w:p>
        </w:tc>
        <w:tc>
          <w:tcPr>
            <w:tcW w:w="1700" w:type="dxa"/>
          </w:tcPr>
          <w:p w14:paraId="663EE223">
            <w:pPr>
              <w:spacing w:before="50" w:line="231" w:lineRule="auto"/>
              <w:ind w:left="253"/>
              <w:rPr>
                <w:rFonts w:ascii="宋体" w:hAnsi="宋体" w:eastAsia="宋体" w:cs="宋体"/>
                <w:color w:val="auto"/>
                <w:sz w:val="14"/>
                <w:szCs w:val="14"/>
              </w:rPr>
            </w:pPr>
            <w:r>
              <w:rPr>
                <w:rFonts w:ascii="宋体" w:hAnsi="宋体" w:eastAsia="宋体" w:cs="宋体"/>
                <w:color w:val="auto"/>
                <w:spacing w:val="9"/>
                <w:sz w:val="14"/>
                <w:szCs w:val="14"/>
              </w:rPr>
              <w:t>文化创意产品设</w:t>
            </w:r>
            <w:r>
              <w:rPr>
                <w:rFonts w:ascii="宋体" w:hAnsi="宋体" w:eastAsia="宋体" w:cs="宋体"/>
                <w:color w:val="auto"/>
                <w:spacing w:val="7"/>
                <w:sz w:val="14"/>
                <w:szCs w:val="14"/>
              </w:rPr>
              <w:t>计</w:t>
            </w:r>
          </w:p>
        </w:tc>
        <w:tc>
          <w:tcPr>
            <w:tcW w:w="283" w:type="dxa"/>
          </w:tcPr>
          <w:p w14:paraId="0EBB2791">
            <w:pPr>
              <w:rPr>
                <w:color w:val="auto"/>
              </w:rPr>
            </w:pPr>
          </w:p>
        </w:tc>
        <w:tc>
          <w:tcPr>
            <w:tcW w:w="283" w:type="dxa"/>
          </w:tcPr>
          <w:p w14:paraId="18255226">
            <w:pPr>
              <w:rPr>
                <w:color w:val="auto"/>
              </w:rPr>
            </w:pPr>
          </w:p>
        </w:tc>
        <w:tc>
          <w:tcPr>
            <w:tcW w:w="283" w:type="dxa"/>
          </w:tcPr>
          <w:p w14:paraId="47B1F5F4">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06456112">
            <w:pPr>
              <w:rPr>
                <w:color w:val="auto"/>
              </w:rPr>
            </w:pPr>
          </w:p>
        </w:tc>
        <w:tc>
          <w:tcPr>
            <w:tcW w:w="283" w:type="dxa"/>
          </w:tcPr>
          <w:p w14:paraId="342985F4">
            <w:pPr>
              <w:spacing w:before="82"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348931EF">
            <w:pPr>
              <w:rPr>
                <w:color w:val="auto"/>
              </w:rPr>
            </w:pPr>
          </w:p>
        </w:tc>
        <w:tc>
          <w:tcPr>
            <w:tcW w:w="283" w:type="dxa"/>
          </w:tcPr>
          <w:p w14:paraId="352EC1F7">
            <w:pPr>
              <w:rPr>
                <w:color w:val="auto"/>
              </w:rPr>
            </w:pPr>
          </w:p>
        </w:tc>
        <w:tc>
          <w:tcPr>
            <w:tcW w:w="283" w:type="dxa"/>
          </w:tcPr>
          <w:p w14:paraId="3F595D01">
            <w:pPr>
              <w:rPr>
                <w:color w:val="auto"/>
              </w:rPr>
            </w:pPr>
          </w:p>
        </w:tc>
        <w:tc>
          <w:tcPr>
            <w:tcW w:w="283" w:type="dxa"/>
          </w:tcPr>
          <w:p w14:paraId="638A3D74">
            <w:pPr>
              <w:rPr>
                <w:color w:val="auto"/>
              </w:rPr>
            </w:pPr>
          </w:p>
        </w:tc>
        <w:tc>
          <w:tcPr>
            <w:tcW w:w="283" w:type="dxa"/>
          </w:tcPr>
          <w:p w14:paraId="5FCE5F0C">
            <w:pPr>
              <w:rPr>
                <w:color w:val="auto"/>
              </w:rPr>
            </w:pPr>
          </w:p>
        </w:tc>
        <w:tc>
          <w:tcPr>
            <w:tcW w:w="283" w:type="dxa"/>
          </w:tcPr>
          <w:p w14:paraId="73DD163C">
            <w:pPr>
              <w:spacing w:before="82"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4D5B2332">
            <w:pPr>
              <w:rPr>
                <w:color w:val="auto"/>
              </w:rPr>
            </w:pPr>
          </w:p>
        </w:tc>
        <w:tc>
          <w:tcPr>
            <w:tcW w:w="283" w:type="dxa"/>
          </w:tcPr>
          <w:p w14:paraId="11D3B9CA">
            <w:pPr>
              <w:rPr>
                <w:color w:val="auto"/>
              </w:rPr>
            </w:pPr>
          </w:p>
        </w:tc>
        <w:tc>
          <w:tcPr>
            <w:tcW w:w="283" w:type="dxa"/>
          </w:tcPr>
          <w:p w14:paraId="496B61CC">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2BDE0FA5">
            <w:pPr>
              <w:rPr>
                <w:color w:val="auto"/>
              </w:rPr>
            </w:pPr>
          </w:p>
        </w:tc>
        <w:tc>
          <w:tcPr>
            <w:tcW w:w="283" w:type="dxa"/>
          </w:tcPr>
          <w:p w14:paraId="4F9617EB">
            <w:pPr>
              <w:rPr>
                <w:color w:val="auto"/>
              </w:rPr>
            </w:pPr>
          </w:p>
        </w:tc>
        <w:tc>
          <w:tcPr>
            <w:tcW w:w="283" w:type="dxa"/>
          </w:tcPr>
          <w:p w14:paraId="26C61FEE">
            <w:pPr>
              <w:rPr>
                <w:color w:val="auto"/>
              </w:rPr>
            </w:pPr>
          </w:p>
        </w:tc>
        <w:tc>
          <w:tcPr>
            <w:tcW w:w="283" w:type="dxa"/>
          </w:tcPr>
          <w:p w14:paraId="42FAB2A9">
            <w:pPr>
              <w:rPr>
                <w:color w:val="auto"/>
              </w:rPr>
            </w:pPr>
          </w:p>
        </w:tc>
        <w:tc>
          <w:tcPr>
            <w:tcW w:w="283" w:type="dxa"/>
          </w:tcPr>
          <w:p w14:paraId="5A3DC355">
            <w:pPr>
              <w:rPr>
                <w:color w:val="auto"/>
              </w:rPr>
            </w:pPr>
          </w:p>
        </w:tc>
        <w:tc>
          <w:tcPr>
            <w:tcW w:w="282" w:type="dxa"/>
          </w:tcPr>
          <w:p w14:paraId="0E0F526A">
            <w:pPr>
              <w:spacing w:before="82"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36CA1F6E">
            <w:pPr>
              <w:rPr>
                <w:color w:val="auto"/>
              </w:rPr>
            </w:pPr>
          </w:p>
        </w:tc>
        <w:tc>
          <w:tcPr>
            <w:tcW w:w="282" w:type="dxa"/>
          </w:tcPr>
          <w:p w14:paraId="1342D7FC">
            <w:pPr>
              <w:rPr>
                <w:color w:val="auto"/>
              </w:rPr>
            </w:pPr>
          </w:p>
        </w:tc>
        <w:tc>
          <w:tcPr>
            <w:tcW w:w="283" w:type="dxa"/>
          </w:tcPr>
          <w:p w14:paraId="7612384C">
            <w:pPr>
              <w:rPr>
                <w:color w:val="auto"/>
              </w:rPr>
            </w:pPr>
          </w:p>
        </w:tc>
        <w:tc>
          <w:tcPr>
            <w:tcW w:w="283" w:type="dxa"/>
          </w:tcPr>
          <w:p w14:paraId="62034767">
            <w:pPr>
              <w:rPr>
                <w:color w:val="auto"/>
              </w:rPr>
            </w:pPr>
          </w:p>
        </w:tc>
        <w:tc>
          <w:tcPr>
            <w:tcW w:w="283" w:type="dxa"/>
          </w:tcPr>
          <w:p w14:paraId="5B4C189D">
            <w:pPr>
              <w:rPr>
                <w:color w:val="auto"/>
              </w:rPr>
            </w:pPr>
          </w:p>
        </w:tc>
        <w:tc>
          <w:tcPr>
            <w:tcW w:w="283" w:type="dxa"/>
          </w:tcPr>
          <w:p w14:paraId="159BD4B5">
            <w:pPr>
              <w:rPr>
                <w:color w:val="auto"/>
              </w:rPr>
            </w:pPr>
          </w:p>
        </w:tc>
        <w:tc>
          <w:tcPr>
            <w:tcW w:w="282" w:type="dxa"/>
          </w:tcPr>
          <w:p w14:paraId="23B02EAB">
            <w:pPr>
              <w:rPr>
                <w:color w:val="auto"/>
              </w:rPr>
            </w:pPr>
          </w:p>
        </w:tc>
        <w:tc>
          <w:tcPr>
            <w:tcW w:w="287" w:type="dxa"/>
          </w:tcPr>
          <w:p w14:paraId="306B3184">
            <w:pPr>
              <w:rPr>
                <w:color w:val="auto"/>
              </w:rPr>
            </w:pPr>
          </w:p>
        </w:tc>
      </w:tr>
      <w:tr w14:paraId="6F909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cPr>
          <w:p w14:paraId="69F98B39">
            <w:pPr>
              <w:rPr>
                <w:color w:val="auto"/>
              </w:rPr>
            </w:pPr>
          </w:p>
        </w:tc>
        <w:tc>
          <w:tcPr>
            <w:tcW w:w="283" w:type="dxa"/>
            <w:vMerge w:val="continue"/>
            <w:tcBorders>
              <w:top w:val="nil"/>
              <w:bottom w:val="nil"/>
            </w:tcBorders>
          </w:tcPr>
          <w:p w14:paraId="2898DD82">
            <w:pPr>
              <w:rPr>
                <w:color w:val="auto"/>
              </w:rPr>
            </w:pPr>
          </w:p>
        </w:tc>
        <w:tc>
          <w:tcPr>
            <w:tcW w:w="1700" w:type="dxa"/>
          </w:tcPr>
          <w:p w14:paraId="21678687">
            <w:pPr>
              <w:spacing w:before="50" w:line="232" w:lineRule="auto"/>
              <w:ind w:left="552"/>
              <w:rPr>
                <w:rFonts w:ascii="宋体" w:hAnsi="宋体" w:eastAsia="宋体" w:cs="宋体"/>
                <w:color w:val="auto"/>
                <w:sz w:val="14"/>
                <w:szCs w:val="14"/>
              </w:rPr>
            </w:pPr>
            <w:r>
              <w:rPr>
                <w:rFonts w:ascii="宋体" w:hAnsi="宋体" w:eastAsia="宋体" w:cs="宋体"/>
                <w:color w:val="auto"/>
                <w:spacing w:val="8"/>
                <w:sz w:val="14"/>
                <w:szCs w:val="14"/>
              </w:rPr>
              <w:t>版式设</w:t>
            </w:r>
            <w:r>
              <w:rPr>
                <w:rFonts w:ascii="宋体" w:hAnsi="宋体" w:eastAsia="宋体" w:cs="宋体"/>
                <w:color w:val="auto"/>
                <w:spacing w:val="7"/>
                <w:sz w:val="14"/>
                <w:szCs w:val="14"/>
              </w:rPr>
              <w:t>计</w:t>
            </w:r>
          </w:p>
        </w:tc>
        <w:tc>
          <w:tcPr>
            <w:tcW w:w="283" w:type="dxa"/>
          </w:tcPr>
          <w:p w14:paraId="14FAF39A">
            <w:pPr>
              <w:rPr>
                <w:color w:val="auto"/>
              </w:rPr>
            </w:pPr>
          </w:p>
        </w:tc>
        <w:tc>
          <w:tcPr>
            <w:tcW w:w="283" w:type="dxa"/>
          </w:tcPr>
          <w:p w14:paraId="5BA443F4">
            <w:pPr>
              <w:rPr>
                <w:color w:val="auto"/>
              </w:rPr>
            </w:pPr>
          </w:p>
        </w:tc>
        <w:tc>
          <w:tcPr>
            <w:tcW w:w="283" w:type="dxa"/>
          </w:tcPr>
          <w:p w14:paraId="1492D936">
            <w:pPr>
              <w:spacing w:before="83"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78FCAAF4">
            <w:pPr>
              <w:rPr>
                <w:color w:val="auto"/>
              </w:rPr>
            </w:pPr>
          </w:p>
        </w:tc>
        <w:tc>
          <w:tcPr>
            <w:tcW w:w="283" w:type="dxa"/>
          </w:tcPr>
          <w:p w14:paraId="43A0E46A">
            <w:pPr>
              <w:spacing w:before="83"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4C12D82F">
            <w:pPr>
              <w:rPr>
                <w:color w:val="auto"/>
              </w:rPr>
            </w:pPr>
          </w:p>
        </w:tc>
        <w:tc>
          <w:tcPr>
            <w:tcW w:w="283" w:type="dxa"/>
          </w:tcPr>
          <w:p w14:paraId="133642AD">
            <w:pPr>
              <w:rPr>
                <w:color w:val="auto"/>
              </w:rPr>
            </w:pPr>
          </w:p>
        </w:tc>
        <w:tc>
          <w:tcPr>
            <w:tcW w:w="283" w:type="dxa"/>
          </w:tcPr>
          <w:p w14:paraId="62E1E06E">
            <w:pPr>
              <w:rPr>
                <w:color w:val="auto"/>
              </w:rPr>
            </w:pPr>
          </w:p>
        </w:tc>
        <w:tc>
          <w:tcPr>
            <w:tcW w:w="283" w:type="dxa"/>
          </w:tcPr>
          <w:p w14:paraId="491FE02A">
            <w:pPr>
              <w:rPr>
                <w:color w:val="auto"/>
              </w:rPr>
            </w:pPr>
          </w:p>
        </w:tc>
        <w:tc>
          <w:tcPr>
            <w:tcW w:w="283" w:type="dxa"/>
          </w:tcPr>
          <w:p w14:paraId="5A7610F7">
            <w:pPr>
              <w:rPr>
                <w:color w:val="auto"/>
              </w:rPr>
            </w:pPr>
          </w:p>
        </w:tc>
        <w:tc>
          <w:tcPr>
            <w:tcW w:w="283" w:type="dxa"/>
          </w:tcPr>
          <w:p w14:paraId="6402987B">
            <w:pPr>
              <w:spacing w:before="83"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4C0AE500">
            <w:pPr>
              <w:spacing w:before="83"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5D025C24">
            <w:pPr>
              <w:rPr>
                <w:color w:val="auto"/>
              </w:rPr>
            </w:pPr>
          </w:p>
        </w:tc>
        <w:tc>
          <w:tcPr>
            <w:tcW w:w="283" w:type="dxa"/>
          </w:tcPr>
          <w:p w14:paraId="32467148">
            <w:pPr>
              <w:rPr>
                <w:color w:val="auto"/>
              </w:rPr>
            </w:pPr>
          </w:p>
        </w:tc>
        <w:tc>
          <w:tcPr>
            <w:tcW w:w="283" w:type="dxa"/>
          </w:tcPr>
          <w:p w14:paraId="174267E2">
            <w:pPr>
              <w:rPr>
                <w:color w:val="auto"/>
              </w:rPr>
            </w:pPr>
          </w:p>
        </w:tc>
        <w:tc>
          <w:tcPr>
            <w:tcW w:w="283" w:type="dxa"/>
          </w:tcPr>
          <w:p w14:paraId="3C20B833">
            <w:pPr>
              <w:rPr>
                <w:color w:val="auto"/>
              </w:rPr>
            </w:pPr>
          </w:p>
        </w:tc>
        <w:tc>
          <w:tcPr>
            <w:tcW w:w="283" w:type="dxa"/>
          </w:tcPr>
          <w:p w14:paraId="749CB840">
            <w:pPr>
              <w:rPr>
                <w:color w:val="auto"/>
              </w:rPr>
            </w:pPr>
          </w:p>
        </w:tc>
        <w:tc>
          <w:tcPr>
            <w:tcW w:w="283" w:type="dxa"/>
          </w:tcPr>
          <w:p w14:paraId="0D76C7BD">
            <w:pPr>
              <w:rPr>
                <w:color w:val="auto"/>
              </w:rPr>
            </w:pPr>
          </w:p>
        </w:tc>
        <w:tc>
          <w:tcPr>
            <w:tcW w:w="283" w:type="dxa"/>
          </w:tcPr>
          <w:p w14:paraId="1663121D">
            <w:pPr>
              <w:rPr>
                <w:color w:val="auto"/>
              </w:rPr>
            </w:pPr>
          </w:p>
        </w:tc>
        <w:tc>
          <w:tcPr>
            <w:tcW w:w="282" w:type="dxa"/>
          </w:tcPr>
          <w:p w14:paraId="76B08F60">
            <w:pPr>
              <w:rPr>
                <w:color w:val="auto"/>
              </w:rPr>
            </w:pPr>
          </w:p>
        </w:tc>
        <w:tc>
          <w:tcPr>
            <w:tcW w:w="283" w:type="dxa"/>
          </w:tcPr>
          <w:p w14:paraId="5FF31091">
            <w:pPr>
              <w:rPr>
                <w:color w:val="auto"/>
              </w:rPr>
            </w:pPr>
          </w:p>
        </w:tc>
        <w:tc>
          <w:tcPr>
            <w:tcW w:w="282" w:type="dxa"/>
          </w:tcPr>
          <w:p w14:paraId="3BB74FD3">
            <w:pPr>
              <w:rPr>
                <w:color w:val="auto"/>
              </w:rPr>
            </w:pPr>
          </w:p>
        </w:tc>
        <w:tc>
          <w:tcPr>
            <w:tcW w:w="283" w:type="dxa"/>
          </w:tcPr>
          <w:p w14:paraId="227E26A1">
            <w:pPr>
              <w:rPr>
                <w:color w:val="auto"/>
              </w:rPr>
            </w:pPr>
          </w:p>
        </w:tc>
        <w:tc>
          <w:tcPr>
            <w:tcW w:w="283" w:type="dxa"/>
          </w:tcPr>
          <w:p w14:paraId="11FDC912">
            <w:pPr>
              <w:rPr>
                <w:color w:val="auto"/>
              </w:rPr>
            </w:pPr>
          </w:p>
        </w:tc>
        <w:tc>
          <w:tcPr>
            <w:tcW w:w="283" w:type="dxa"/>
          </w:tcPr>
          <w:p w14:paraId="359F0A68">
            <w:pPr>
              <w:rPr>
                <w:color w:val="auto"/>
              </w:rPr>
            </w:pPr>
          </w:p>
        </w:tc>
        <w:tc>
          <w:tcPr>
            <w:tcW w:w="283" w:type="dxa"/>
          </w:tcPr>
          <w:p w14:paraId="0BD6BDC9">
            <w:pPr>
              <w:rPr>
                <w:color w:val="auto"/>
              </w:rPr>
            </w:pPr>
          </w:p>
        </w:tc>
        <w:tc>
          <w:tcPr>
            <w:tcW w:w="282" w:type="dxa"/>
          </w:tcPr>
          <w:p w14:paraId="4BBE1E77">
            <w:pPr>
              <w:spacing w:before="83"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7" w:type="dxa"/>
          </w:tcPr>
          <w:p w14:paraId="0F69ACEE">
            <w:pPr>
              <w:rPr>
                <w:color w:val="auto"/>
              </w:rPr>
            </w:pPr>
          </w:p>
        </w:tc>
      </w:tr>
      <w:tr w14:paraId="48F92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cPr>
          <w:p w14:paraId="23FFBC05">
            <w:pPr>
              <w:rPr>
                <w:color w:val="auto"/>
              </w:rPr>
            </w:pPr>
          </w:p>
        </w:tc>
        <w:tc>
          <w:tcPr>
            <w:tcW w:w="283" w:type="dxa"/>
            <w:vMerge w:val="continue"/>
            <w:tcBorders>
              <w:top w:val="nil"/>
              <w:bottom w:val="nil"/>
            </w:tcBorders>
          </w:tcPr>
          <w:p w14:paraId="2AD8817F">
            <w:pPr>
              <w:rPr>
                <w:color w:val="auto"/>
              </w:rPr>
            </w:pPr>
          </w:p>
        </w:tc>
        <w:tc>
          <w:tcPr>
            <w:tcW w:w="1700" w:type="dxa"/>
          </w:tcPr>
          <w:p w14:paraId="490BA1FF">
            <w:pPr>
              <w:spacing w:before="52" w:line="233" w:lineRule="auto"/>
              <w:ind w:left="325"/>
              <w:rPr>
                <w:rFonts w:ascii="宋体" w:hAnsi="宋体" w:eastAsia="宋体" w:cs="宋体"/>
                <w:color w:val="auto"/>
                <w:sz w:val="14"/>
                <w:szCs w:val="14"/>
              </w:rPr>
            </w:pPr>
            <w:r>
              <w:rPr>
                <w:rFonts w:ascii="Times New Roman" w:hAnsi="Times New Roman" w:eastAsia="Times New Roman" w:cs="Times New Roman"/>
                <w:color w:val="auto"/>
                <w:sz w:val="14"/>
                <w:szCs w:val="14"/>
              </w:rPr>
              <w:t>PPT</w:t>
            </w:r>
            <w:r>
              <w:rPr>
                <w:rFonts w:ascii="Times New Roman" w:hAnsi="Times New Roman" w:eastAsia="Times New Roman" w:cs="Times New Roman"/>
                <w:color w:val="auto"/>
                <w:spacing w:val="11"/>
                <w:sz w:val="14"/>
                <w:szCs w:val="14"/>
              </w:rPr>
              <w:t xml:space="preserve"> </w:t>
            </w:r>
            <w:r>
              <w:rPr>
                <w:rFonts w:ascii="宋体" w:hAnsi="宋体" w:eastAsia="宋体" w:cs="宋体"/>
                <w:color w:val="auto"/>
                <w:spacing w:val="11"/>
                <w:sz w:val="14"/>
                <w:szCs w:val="14"/>
              </w:rPr>
              <w:t>与图表设</w:t>
            </w:r>
            <w:r>
              <w:rPr>
                <w:rFonts w:ascii="宋体" w:hAnsi="宋体" w:eastAsia="宋体" w:cs="宋体"/>
                <w:color w:val="auto"/>
                <w:spacing w:val="10"/>
                <w:sz w:val="14"/>
                <w:szCs w:val="14"/>
              </w:rPr>
              <w:t>计</w:t>
            </w:r>
          </w:p>
        </w:tc>
        <w:tc>
          <w:tcPr>
            <w:tcW w:w="283" w:type="dxa"/>
          </w:tcPr>
          <w:p w14:paraId="27200661">
            <w:pPr>
              <w:rPr>
                <w:color w:val="auto"/>
              </w:rPr>
            </w:pPr>
          </w:p>
        </w:tc>
        <w:tc>
          <w:tcPr>
            <w:tcW w:w="283" w:type="dxa"/>
          </w:tcPr>
          <w:p w14:paraId="415C0A36">
            <w:pPr>
              <w:rPr>
                <w:color w:val="auto"/>
              </w:rPr>
            </w:pPr>
          </w:p>
        </w:tc>
        <w:tc>
          <w:tcPr>
            <w:tcW w:w="283" w:type="dxa"/>
          </w:tcPr>
          <w:p w14:paraId="07BC379A">
            <w:pPr>
              <w:spacing w:before="83"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539DD929">
            <w:pPr>
              <w:rPr>
                <w:color w:val="auto"/>
              </w:rPr>
            </w:pPr>
          </w:p>
        </w:tc>
        <w:tc>
          <w:tcPr>
            <w:tcW w:w="283" w:type="dxa"/>
          </w:tcPr>
          <w:p w14:paraId="57E66CE7">
            <w:pPr>
              <w:spacing w:before="83"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3207341E">
            <w:pPr>
              <w:rPr>
                <w:color w:val="auto"/>
              </w:rPr>
            </w:pPr>
          </w:p>
        </w:tc>
        <w:tc>
          <w:tcPr>
            <w:tcW w:w="283" w:type="dxa"/>
          </w:tcPr>
          <w:p w14:paraId="127B72AB">
            <w:pPr>
              <w:rPr>
                <w:color w:val="auto"/>
              </w:rPr>
            </w:pPr>
          </w:p>
        </w:tc>
        <w:tc>
          <w:tcPr>
            <w:tcW w:w="283" w:type="dxa"/>
          </w:tcPr>
          <w:p w14:paraId="4D476099">
            <w:pPr>
              <w:rPr>
                <w:color w:val="auto"/>
              </w:rPr>
            </w:pPr>
          </w:p>
        </w:tc>
        <w:tc>
          <w:tcPr>
            <w:tcW w:w="283" w:type="dxa"/>
          </w:tcPr>
          <w:p w14:paraId="7B755347">
            <w:pPr>
              <w:rPr>
                <w:color w:val="auto"/>
              </w:rPr>
            </w:pPr>
          </w:p>
        </w:tc>
        <w:tc>
          <w:tcPr>
            <w:tcW w:w="283" w:type="dxa"/>
          </w:tcPr>
          <w:p w14:paraId="15D1F4EB">
            <w:pPr>
              <w:rPr>
                <w:color w:val="auto"/>
              </w:rPr>
            </w:pPr>
          </w:p>
        </w:tc>
        <w:tc>
          <w:tcPr>
            <w:tcW w:w="283" w:type="dxa"/>
          </w:tcPr>
          <w:p w14:paraId="7892C74E">
            <w:pPr>
              <w:spacing w:before="83"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13924F10">
            <w:pPr>
              <w:spacing w:before="83"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7163A88E">
            <w:pPr>
              <w:rPr>
                <w:color w:val="auto"/>
              </w:rPr>
            </w:pPr>
          </w:p>
        </w:tc>
        <w:tc>
          <w:tcPr>
            <w:tcW w:w="283" w:type="dxa"/>
          </w:tcPr>
          <w:p w14:paraId="0BA2B79E">
            <w:pPr>
              <w:rPr>
                <w:color w:val="auto"/>
              </w:rPr>
            </w:pPr>
          </w:p>
        </w:tc>
        <w:tc>
          <w:tcPr>
            <w:tcW w:w="283" w:type="dxa"/>
          </w:tcPr>
          <w:p w14:paraId="29E090E2">
            <w:pPr>
              <w:rPr>
                <w:color w:val="auto"/>
              </w:rPr>
            </w:pPr>
          </w:p>
        </w:tc>
        <w:tc>
          <w:tcPr>
            <w:tcW w:w="283" w:type="dxa"/>
          </w:tcPr>
          <w:p w14:paraId="157E53EF">
            <w:pPr>
              <w:rPr>
                <w:color w:val="auto"/>
              </w:rPr>
            </w:pPr>
          </w:p>
        </w:tc>
        <w:tc>
          <w:tcPr>
            <w:tcW w:w="283" w:type="dxa"/>
          </w:tcPr>
          <w:p w14:paraId="7CAE7A83">
            <w:pPr>
              <w:rPr>
                <w:color w:val="auto"/>
              </w:rPr>
            </w:pPr>
          </w:p>
        </w:tc>
        <w:tc>
          <w:tcPr>
            <w:tcW w:w="283" w:type="dxa"/>
          </w:tcPr>
          <w:p w14:paraId="0BC77D17">
            <w:pPr>
              <w:rPr>
                <w:color w:val="auto"/>
              </w:rPr>
            </w:pPr>
          </w:p>
        </w:tc>
        <w:tc>
          <w:tcPr>
            <w:tcW w:w="283" w:type="dxa"/>
          </w:tcPr>
          <w:p w14:paraId="30054D3A">
            <w:pPr>
              <w:rPr>
                <w:color w:val="auto"/>
              </w:rPr>
            </w:pPr>
          </w:p>
        </w:tc>
        <w:tc>
          <w:tcPr>
            <w:tcW w:w="282" w:type="dxa"/>
          </w:tcPr>
          <w:p w14:paraId="670D8CD3">
            <w:pPr>
              <w:rPr>
                <w:color w:val="auto"/>
              </w:rPr>
            </w:pPr>
          </w:p>
        </w:tc>
        <w:tc>
          <w:tcPr>
            <w:tcW w:w="283" w:type="dxa"/>
          </w:tcPr>
          <w:p w14:paraId="13955BE5">
            <w:pPr>
              <w:rPr>
                <w:color w:val="auto"/>
              </w:rPr>
            </w:pPr>
          </w:p>
        </w:tc>
        <w:tc>
          <w:tcPr>
            <w:tcW w:w="282" w:type="dxa"/>
          </w:tcPr>
          <w:p w14:paraId="27A56FCC">
            <w:pPr>
              <w:rPr>
                <w:color w:val="auto"/>
              </w:rPr>
            </w:pPr>
          </w:p>
        </w:tc>
        <w:tc>
          <w:tcPr>
            <w:tcW w:w="283" w:type="dxa"/>
          </w:tcPr>
          <w:p w14:paraId="5BCEA1D5">
            <w:pPr>
              <w:rPr>
                <w:color w:val="auto"/>
              </w:rPr>
            </w:pPr>
          </w:p>
        </w:tc>
        <w:tc>
          <w:tcPr>
            <w:tcW w:w="283" w:type="dxa"/>
          </w:tcPr>
          <w:p w14:paraId="7598A647">
            <w:pPr>
              <w:rPr>
                <w:color w:val="auto"/>
              </w:rPr>
            </w:pPr>
          </w:p>
        </w:tc>
        <w:tc>
          <w:tcPr>
            <w:tcW w:w="283" w:type="dxa"/>
          </w:tcPr>
          <w:p w14:paraId="20CE2C4A">
            <w:pPr>
              <w:rPr>
                <w:color w:val="auto"/>
              </w:rPr>
            </w:pPr>
          </w:p>
        </w:tc>
        <w:tc>
          <w:tcPr>
            <w:tcW w:w="283" w:type="dxa"/>
          </w:tcPr>
          <w:p w14:paraId="6A52E448">
            <w:pPr>
              <w:rPr>
                <w:color w:val="auto"/>
              </w:rPr>
            </w:pPr>
          </w:p>
        </w:tc>
        <w:tc>
          <w:tcPr>
            <w:tcW w:w="282" w:type="dxa"/>
          </w:tcPr>
          <w:p w14:paraId="1A8E59C3">
            <w:pPr>
              <w:spacing w:before="83"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7" w:type="dxa"/>
          </w:tcPr>
          <w:p w14:paraId="0CF91B62">
            <w:pPr>
              <w:rPr>
                <w:color w:val="auto"/>
              </w:rPr>
            </w:pPr>
          </w:p>
        </w:tc>
      </w:tr>
      <w:tr w14:paraId="0158E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cPr>
          <w:p w14:paraId="26FEDDE5">
            <w:pPr>
              <w:rPr>
                <w:color w:val="auto"/>
              </w:rPr>
            </w:pPr>
          </w:p>
        </w:tc>
        <w:tc>
          <w:tcPr>
            <w:tcW w:w="283" w:type="dxa"/>
            <w:vMerge w:val="continue"/>
            <w:tcBorders>
              <w:top w:val="nil"/>
              <w:bottom w:val="nil"/>
            </w:tcBorders>
          </w:tcPr>
          <w:p w14:paraId="5F3C8997">
            <w:pPr>
              <w:rPr>
                <w:color w:val="auto"/>
              </w:rPr>
            </w:pPr>
          </w:p>
        </w:tc>
        <w:tc>
          <w:tcPr>
            <w:tcW w:w="1700" w:type="dxa"/>
          </w:tcPr>
          <w:p w14:paraId="093B44CA">
            <w:pPr>
              <w:spacing w:before="52" w:line="232" w:lineRule="auto"/>
              <w:ind w:left="479"/>
              <w:rPr>
                <w:rFonts w:ascii="宋体" w:hAnsi="宋体" w:eastAsia="宋体" w:cs="宋体"/>
                <w:color w:val="auto"/>
                <w:sz w:val="14"/>
                <w:szCs w:val="14"/>
              </w:rPr>
            </w:pPr>
            <w:r>
              <w:rPr>
                <w:rFonts w:ascii="宋体" w:hAnsi="宋体" w:eastAsia="宋体" w:cs="宋体"/>
                <w:color w:val="auto"/>
                <w:spacing w:val="10"/>
                <w:sz w:val="14"/>
                <w:szCs w:val="14"/>
              </w:rPr>
              <w:t>☆</w:t>
            </w:r>
            <w:r>
              <w:rPr>
                <w:rFonts w:ascii="宋体" w:hAnsi="宋体" w:eastAsia="宋体" w:cs="宋体"/>
                <w:color w:val="auto"/>
                <w:spacing w:val="7"/>
                <w:sz w:val="14"/>
                <w:szCs w:val="14"/>
              </w:rPr>
              <w:t>专业英语</w:t>
            </w:r>
          </w:p>
        </w:tc>
        <w:tc>
          <w:tcPr>
            <w:tcW w:w="283" w:type="dxa"/>
          </w:tcPr>
          <w:p w14:paraId="03F24ACF">
            <w:pPr>
              <w:rPr>
                <w:color w:val="auto"/>
              </w:rPr>
            </w:pPr>
          </w:p>
        </w:tc>
        <w:tc>
          <w:tcPr>
            <w:tcW w:w="283" w:type="dxa"/>
          </w:tcPr>
          <w:p w14:paraId="65F7479A">
            <w:pPr>
              <w:rPr>
                <w:color w:val="auto"/>
              </w:rPr>
            </w:pPr>
          </w:p>
        </w:tc>
        <w:tc>
          <w:tcPr>
            <w:tcW w:w="283" w:type="dxa"/>
          </w:tcPr>
          <w:p w14:paraId="233F46B4">
            <w:pPr>
              <w:rPr>
                <w:color w:val="auto"/>
              </w:rPr>
            </w:pPr>
          </w:p>
        </w:tc>
        <w:tc>
          <w:tcPr>
            <w:tcW w:w="283" w:type="dxa"/>
          </w:tcPr>
          <w:p w14:paraId="259B58BC">
            <w:pPr>
              <w:spacing w:before="83"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3" w:type="dxa"/>
          </w:tcPr>
          <w:p w14:paraId="42D5581E">
            <w:pPr>
              <w:rPr>
                <w:color w:val="auto"/>
              </w:rPr>
            </w:pPr>
          </w:p>
        </w:tc>
        <w:tc>
          <w:tcPr>
            <w:tcW w:w="283" w:type="dxa"/>
          </w:tcPr>
          <w:p w14:paraId="2B08496D">
            <w:pPr>
              <w:rPr>
                <w:color w:val="auto"/>
              </w:rPr>
            </w:pPr>
          </w:p>
        </w:tc>
        <w:tc>
          <w:tcPr>
            <w:tcW w:w="283" w:type="dxa"/>
          </w:tcPr>
          <w:p w14:paraId="7EE1E432">
            <w:pPr>
              <w:rPr>
                <w:color w:val="auto"/>
              </w:rPr>
            </w:pPr>
          </w:p>
        </w:tc>
        <w:tc>
          <w:tcPr>
            <w:tcW w:w="283" w:type="dxa"/>
          </w:tcPr>
          <w:p w14:paraId="57D25E39">
            <w:pPr>
              <w:rPr>
                <w:color w:val="auto"/>
              </w:rPr>
            </w:pPr>
          </w:p>
        </w:tc>
        <w:tc>
          <w:tcPr>
            <w:tcW w:w="283" w:type="dxa"/>
          </w:tcPr>
          <w:p w14:paraId="27CF960E">
            <w:pPr>
              <w:spacing w:before="83"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3" w:type="dxa"/>
          </w:tcPr>
          <w:p w14:paraId="1E120F08">
            <w:pPr>
              <w:rPr>
                <w:color w:val="auto"/>
              </w:rPr>
            </w:pPr>
          </w:p>
        </w:tc>
        <w:tc>
          <w:tcPr>
            <w:tcW w:w="283" w:type="dxa"/>
          </w:tcPr>
          <w:p w14:paraId="24DE9E1E">
            <w:pPr>
              <w:rPr>
                <w:color w:val="auto"/>
              </w:rPr>
            </w:pPr>
          </w:p>
        </w:tc>
        <w:tc>
          <w:tcPr>
            <w:tcW w:w="283" w:type="dxa"/>
          </w:tcPr>
          <w:p w14:paraId="21BA7C6D">
            <w:pPr>
              <w:rPr>
                <w:color w:val="auto"/>
              </w:rPr>
            </w:pPr>
          </w:p>
        </w:tc>
        <w:tc>
          <w:tcPr>
            <w:tcW w:w="283" w:type="dxa"/>
          </w:tcPr>
          <w:p w14:paraId="48850AF4">
            <w:pPr>
              <w:rPr>
                <w:color w:val="auto"/>
              </w:rPr>
            </w:pPr>
          </w:p>
        </w:tc>
        <w:tc>
          <w:tcPr>
            <w:tcW w:w="283" w:type="dxa"/>
          </w:tcPr>
          <w:p w14:paraId="17769129">
            <w:pPr>
              <w:rPr>
                <w:color w:val="auto"/>
              </w:rPr>
            </w:pPr>
          </w:p>
        </w:tc>
        <w:tc>
          <w:tcPr>
            <w:tcW w:w="283" w:type="dxa"/>
          </w:tcPr>
          <w:p w14:paraId="777823FF">
            <w:pPr>
              <w:rPr>
                <w:color w:val="auto"/>
              </w:rPr>
            </w:pPr>
          </w:p>
        </w:tc>
        <w:tc>
          <w:tcPr>
            <w:tcW w:w="283" w:type="dxa"/>
          </w:tcPr>
          <w:p w14:paraId="7A69023B">
            <w:pPr>
              <w:rPr>
                <w:color w:val="auto"/>
              </w:rPr>
            </w:pPr>
          </w:p>
        </w:tc>
        <w:tc>
          <w:tcPr>
            <w:tcW w:w="283" w:type="dxa"/>
          </w:tcPr>
          <w:p w14:paraId="006F073C">
            <w:pPr>
              <w:rPr>
                <w:color w:val="auto"/>
              </w:rPr>
            </w:pPr>
          </w:p>
        </w:tc>
        <w:tc>
          <w:tcPr>
            <w:tcW w:w="283" w:type="dxa"/>
          </w:tcPr>
          <w:p w14:paraId="496F06DC">
            <w:pPr>
              <w:rPr>
                <w:color w:val="auto"/>
              </w:rPr>
            </w:pPr>
          </w:p>
        </w:tc>
        <w:tc>
          <w:tcPr>
            <w:tcW w:w="283" w:type="dxa"/>
          </w:tcPr>
          <w:p w14:paraId="0B25F77A">
            <w:pPr>
              <w:rPr>
                <w:color w:val="auto"/>
              </w:rPr>
            </w:pPr>
          </w:p>
        </w:tc>
        <w:tc>
          <w:tcPr>
            <w:tcW w:w="282" w:type="dxa"/>
          </w:tcPr>
          <w:p w14:paraId="5C3C653E">
            <w:pPr>
              <w:rPr>
                <w:color w:val="auto"/>
              </w:rPr>
            </w:pPr>
          </w:p>
        </w:tc>
        <w:tc>
          <w:tcPr>
            <w:tcW w:w="283" w:type="dxa"/>
          </w:tcPr>
          <w:p w14:paraId="5C4A4CAE">
            <w:pPr>
              <w:spacing w:before="83" w:line="194" w:lineRule="auto"/>
              <w:ind w:left="10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2" w:type="dxa"/>
          </w:tcPr>
          <w:p w14:paraId="105A241C">
            <w:pPr>
              <w:rPr>
                <w:color w:val="auto"/>
              </w:rPr>
            </w:pPr>
          </w:p>
        </w:tc>
        <w:tc>
          <w:tcPr>
            <w:tcW w:w="283" w:type="dxa"/>
          </w:tcPr>
          <w:p w14:paraId="2E0EEC43">
            <w:pPr>
              <w:rPr>
                <w:color w:val="auto"/>
              </w:rPr>
            </w:pPr>
          </w:p>
        </w:tc>
        <w:tc>
          <w:tcPr>
            <w:tcW w:w="283" w:type="dxa"/>
          </w:tcPr>
          <w:p w14:paraId="46716A63">
            <w:pPr>
              <w:rPr>
                <w:color w:val="auto"/>
              </w:rPr>
            </w:pPr>
          </w:p>
        </w:tc>
        <w:tc>
          <w:tcPr>
            <w:tcW w:w="283" w:type="dxa"/>
          </w:tcPr>
          <w:p w14:paraId="541345BF">
            <w:pPr>
              <w:spacing w:before="83"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4AE2C8A1">
            <w:pPr>
              <w:rPr>
                <w:color w:val="auto"/>
              </w:rPr>
            </w:pPr>
          </w:p>
        </w:tc>
        <w:tc>
          <w:tcPr>
            <w:tcW w:w="282" w:type="dxa"/>
          </w:tcPr>
          <w:p w14:paraId="014B9542">
            <w:pPr>
              <w:rPr>
                <w:color w:val="auto"/>
              </w:rPr>
            </w:pPr>
          </w:p>
        </w:tc>
        <w:tc>
          <w:tcPr>
            <w:tcW w:w="287" w:type="dxa"/>
          </w:tcPr>
          <w:p w14:paraId="2C0A684D">
            <w:pPr>
              <w:rPr>
                <w:color w:val="auto"/>
              </w:rPr>
            </w:pPr>
          </w:p>
        </w:tc>
      </w:tr>
      <w:tr w14:paraId="7D328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87" w:type="dxa"/>
            <w:vMerge w:val="continue"/>
            <w:tcBorders>
              <w:top w:val="nil"/>
              <w:bottom w:val="nil"/>
            </w:tcBorders>
          </w:tcPr>
          <w:p w14:paraId="7B5D28DE">
            <w:pPr>
              <w:rPr>
                <w:color w:val="auto"/>
              </w:rPr>
            </w:pPr>
          </w:p>
        </w:tc>
        <w:tc>
          <w:tcPr>
            <w:tcW w:w="283" w:type="dxa"/>
            <w:vMerge w:val="continue"/>
            <w:tcBorders>
              <w:top w:val="nil"/>
              <w:bottom w:val="nil"/>
            </w:tcBorders>
          </w:tcPr>
          <w:p w14:paraId="1870BD72">
            <w:pPr>
              <w:rPr>
                <w:color w:val="auto"/>
              </w:rPr>
            </w:pPr>
          </w:p>
        </w:tc>
        <w:tc>
          <w:tcPr>
            <w:tcW w:w="1700" w:type="dxa"/>
          </w:tcPr>
          <w:p w14:paraId="52650EA8">
            <w:pPr>
              <w:spacing w:before="52" w:line="231" w:lineRule="auto"/>
              <w:ind w:left="339"/>
              <w:rPr>
                <w:rFonts w:ascii="宋体" w:hAnsi="宋体" w:eastAsia="宋体" w:cs="宋体"/>
                <w:color w:val="auto"/>
                <w:sz w:val="14"/>
                <w:szCs w:val="14"/>
              </w:rPr>
            </w:pPr>
            <w:r>
              <w:rPr>
                <w:rFonts w:ascii="宋体" w:hAnsi="宋体" w:eastAsia="宋体" w:cs="宋体"/>
                <w:color w:val="auto"/>
                <w:spacing w:val="8"/>
                <w:sz w:val="14"/>
                <w:szCs w:val="14"/>
              </w:rPr>
              <w:t>◎</w:t>
            </w:r>
            <w:r>
              <w:rPr>
                <w:rFonts w:ascii="宋体" w:hAnsi="宋体" w:eastAsia="宋体" w:cs="宋体"/>
                <w:color w:val="auto"/>
                <w:spacing w:val="7"/>
                <w:sz w:val="14"/>
                <w:szCs w:val="14"/>
              </w:rPr>
              <w:t>工艺美术赏析</w:t>
            </w:r>
          </w:p>
        </w:tc>
        <w:tc>
          <w:tcPr>
            <w:tcW w:w="283" w:type="dxa"/>
          </w:tcPr>
          <w:p w14:paraId="2185BBDE">
            <w:pPr>
              <w:rPr>
                <w:color w:val="auto"/>
              </w:rPr>
            </w:pPr>
          </w:p>
        </w:tc>
        <w:tc>
          <w:tcPr>
            <w:tcW w:w="283" w:type="dxa"/>
          </w:tcPr>
          <w:p w14:paraId="73E37AEE">
            <w:pPr>
              <w:rPr>
                <w:color w:val="auto"/>
              </w:rPr>
            </w:pPr>
          </w:p>
        </w:tc>
        <w:tc>
          <w:tcPr>
            <w:tcW w:w="283" w:type="dxa"/>
          </w:tcPr>
          <w:p w14:paraId="09A0FA11">
            <w:pPr>
              <w:rPr>
                <w:color w:val="auto"/>
              </w:rPr>
            </w:pPr>
          </w:p>
        </w:tc>
        <w:tc>
          <w:tcPr>
            <w:tcW w:w="283" w:type="dxa"/>
          </w:tcPr>
          <w:p w14:paraId="4D4EF6E6">
            <w:pPr>
              <w:spacing w:before="83"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3" w:type="dxa"/>
          </w:tcPr>
          <w:p w14:paraId="07BD7612">
            <w:pPr>
              <w:rPr>
                <w:color w:val="auto"/>
              </w:rPr>
            </w:pPr>
          </w:p>
        </w:tc>
        <w:tc>
          <w:tcPr>
            <w:tcW w:w="283" w:type="dxa"/>
          </w:tcPr>
          <w:p w14:paraId="5D2BD747">
            <w:pPr>
              <w:rPr>
                <w:color w:val="auto"/>
              </w:rPr>
            </w:pPr>
          </w:p>
        </w:tc>
        <w:tc>
          <w:tcPr>
            <w:tcW w:w="283" w:type="dxa"/>
          </w:tcPr>
          <w:p w14:paraId="7780A100">
            <w:pPr>
              <w:rPr>
                <w:color w:val="auto"/>
              </w:rPr>
            </w:pPr>
          </w:p>
        </w:tc>
        <w:tc>
          <w:tcPr>
            <w:tcW w:w="283" w:type="dxa"/>
          </w:tcPr>
          <w:p w14:paraId="69367D25">
            <w:pPr>
              <w:rPr>
                <w:color w:val="auto"/>
              </w:rPr>
            </w:pPr>
          </w:p>
        </w:tc>
        <w:tc>
          <w:tcPr>
            <w:tcW w:w="283" w:type="dxa"/>
          </w:tcPr>
          <w:p w14:paraId="438060BA">
            <w:pPr>
              <w:rPr>
                <w:color w:val="auto"/>
              </w:rPr>
            </w:pPr>
          </w:p>
        </w:tc>
        <w:tc>
          <w:tcPr>
            <w:tcW w:w="283" w:type="dxa"/>
          </w:tcPr>
          <w:p w14:paraId="07B75BC3">
            <w:pPr>
              <w:rPr>
                <w:color w:val="auto"/>
              </w:rPr>
            </w:pPr>
          </w:p>
        </w:tc>
        <w:tc>
          <w:tcPr>
            <w:tcW w:w="283" w:type="dxa"/>
          </w:tcPr>
          <w:p w14:paraId="368360DB">
            <w:pPr>
              <w:spacing w:before="83"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0B894A8A">
            <w:pPr>
              <w:rPr>
                <w:color w:val="auto"/>
              </w:rPr>
            </w:pPr>
          </w:p>
        </w:tc>
        <w:tc>
          <w:tcPr>
            <w:tcW w:w="283" w:type="dxa"/>
          </w:tcPr>
          <w:p w14:paraId="1E5EDBA7">
            <w:pPr>
              <w:rPr>
                <w:color w:val="auto"/>
              </w:rPr>
            </w:pPr>
          </w:p>
        </w:tc>
        <w:tc>
          <w:tcPr>
            <w:tcW w:w="283" w:type="dxa"/>
          </w:tcPr>
          <w:p w14:paraId="1DBB7B75">
            <w:pPr>
              <w:spacing w:before="83"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3" w:type="dxa"/>
          </w:tcPr>
          <w:p w14:paraId="7D46CCBC">
            <w:pPr>
              <w:rPr>
                <w:color w:val="auto"/>
              </w:rPr>
            </w:pPr>
          </w:p>
        </w:tc>
        <w:tc>
          <w:tcPr>
            <w:tcW w:w="283" w:type="dxa"/>
          </w:tcPr>
          <w:p w14:paraId="5C8398B0">
            <w:pPr>
              <w:rPr>
                <w:color w:val="auto"/>
              </w:rPr>
            </w:pPr>
          </w:p>
        </w:tc>
        <w:tc>
          <w:tcPr>
            <w:tcW w:w="283" w:type="dxa"/>
          </w:tcPr>
          <w:p w14:paraId="58F0F45C">
            <w:pPr>
              <w:rPr>
                <w:color w:val="auto"/>
              </w:rPr>
            </w:pPr>
          </w:p>
        </w:tc>
        <w:tc>
          <w:tcPr>
            <w:tcW w:w="283" w:type="dxa"/>
          </w:tcPr>
          <w:p w14:paraId="518D3E28">
            <w:pPr>
              <w:rPr>
                <w:color w:val="auto"/>
              </w:rPr>
            </w:pPr>
          </w:p>
        </w:tc>
        <w:tc>
          <w:tcPr>
            <w:tcW w:w="283" w:type="dxa"/>
          </w:tcPr>
          <w:p w14:paraId="46932E07">
            <w:pPr>
              <w:rPr>
                <w:color w:val="auto"/>
              </w:rPr>
            </w:pPr>
          </w:p>
        </w:tc>
        <w:tc>
          <w:tcPr>
            <w:tcW w:w="282" w:type="dxa"/>
          </w:tcPr>
          <w:p w14:paraId="0D23328D">
            <w:pPr>
              <w:spacing w:before="83"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3" w:type="dxa"/>
          </w:tcPr>
          <w:p w14:paraId="0198AD6F">
            <w:pPr>
              <w:rPr>
                <w:color w:val="auto"/>
              </w:rPr>
            </w:pPr>
          </w:p>
        </w:tc>
        <w:tc>
          <w:tcPr>
            <w:tcW w:w="282" w:type="dxa"/>
          </w:tcPr>
          <w:p w14:paraId="33B92FD9">
            <w:pPr>
              <w:spacing w:before="83" w:line="194" w:lineRule="auto"/>
              <w:ind w:left="10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283" w:type="dxa"/>
          </w:tcPr>
          <w:p w14:paraId="0D969369">
            <w:pPr>
              <w:rPr>
                <w:color w:val="auto"/>
              </w:rPr>
            </w:pPr>
          </w:p>
        </w:tc>
        <w:tc>
          <w:tcPr>
            <w:tcW w:w="283" w:type="dxa"/>
          </w:tcPr>
          <w:p w14:paraId="46A29951">
            <w:pPr>
              <w:rPr>
                <w:color w:val="auto"/>
              </w:rPr>
            </w:pPr>
          </w:p>
        </w:tc>
        <w:tc>
          <w:tcPr>
            <w:tcW w:w="283" w:type="dxa"/>
          </w:tcPr>
          <w:p w14:paraId="1C8A3C07">
            <w:pPr>
              <w:rPr>
                <w:color w:val="auto"/>
              </w:rPr>
            </w:pPr>
          </w:p>
        </w:tc>
        <w:tc>
          <w:tcPr>
            <w:tcW w:w="283" w:type="dxa"/>
          </w:tcPr>
          <w:p w14:paraId="3CC1BD86">
            <w:pPr>
              <w:rPr>
                <w:color w:val="auto"/>
              </w:rPr>
            </w:pPr>
          </w:p>
        </w:tc>
        <w:tc>
          <w:tcPr>
            <w:tcW w:w="282" w:type="dxa"/>
          </w:tcPr>
          <w:p w14:paraId="07AA900D">
            <w:pPr>
              <w:rPr>
                <w:color w:val="auto"/>
              </w:rPr>
            </w:pPr>
          </w:p>
        </w:tc>
        <w:tc>
          <w:tcPr>
            <w:tcW w:w="287" w:type="dxa"/>
          </w:tcPr>
          <w:p w14:paraId="77B304D3">
            <w:pPr>
              <w:spacing w:before="83" w:line="194" w:lineRule="auto"/>
              <w:ind w:left="10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r>
      <w:tr w14:paraId="6F9FD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287" w:type="dxa"/>
            <w:vMerge w:val="continue"/>
            <w:tcBorders>
              <w:top w:val="nil"/>
            </w:tcBorders>
          </w:tcPr>
          <w:p w14:paraId="293A86C3">
            <w:pPr>
              <w:rPr>
                <w:color w:val="auto"/>
              </w:rPr>
            </w:pPr>
          </w:p>
        </w:tc>
        <w:tc>
          <w:tcPr>
            <w:tcW w:w="283" w:type="dxa"/>
            <w:vMerge w:val="continue"/>
            <w:tcBorders>
              <w:top w:val="nil"/>
            </w:tcBorders>
          </w:tcPr>
          <w:p w14:paraId="0771E608">
            <w:pPr>
              <w:rPr>
                <w:color w:val="auto"/>
              </w:rPr>
            </w:pPr>
          </w:p>
        </w:tc>
        <w:tc>
          <w:tcPr>
            <w:tcW w:w="1700" w:type="dxa"/>
          </w:tcPr>
          <w:p w14:paraId="418827E3">
            <w:pPr>
              <w:spacing w:before="52" w:line="231" w:lineRule="auto"/>
              <w:ind w:left="132"/>
              <w:rPr>
                <w:rFonts w:ascii="Times New Roman" w:hAnsi="Times New Roman" w:eastAsia="Times New Roman" w:cs="Times New Roman"/>
                <w:color w:val="auto"/>
                <w:sz w:val="14"/>
                <w:szCs w:val="14"/>
              </w:rPr>
            </w:pPr>
            <w:r>
              <w:rPr>
                <w:rFonts w:ascii="宋体" w:hAnsi="宋体" w:eastAsia="宋体" w:cs="宋体"/>
                <w:color w:val="auto"/>
                <w:spacing w:val="4"/>
                <w:sz w:val="14"/>
                <w:szCs w:val="14"/>
              </w:rPr>
              <w:t xml:space="preserve">◎△产品设计工作室 </w:t>
            </w:r>
            <w:r>
              <w:rPr>
                <w:rFonts w:ascii="Times New Roman" w:hAnsi="Times New Roman" w:eastAsia="Times New Roman" w:cs="Times New Roman"/>
                <w:color w:val="auto"/>
                <w:spacing w:val="4"/>
                <w:sz w:val="14"/>
                <w:szCs w:val="14"/>
              </w:rPr>
              <w:t>3</w:t>
            </w:r>
          </w:p>
        </w:tc>
        <w:tc>
          <w:tcPr>
            <w:tcW w:w="283" w:type="dxa"/>
          </w:tcPr>
          <w:p w14:paraId="4DCE4ACB">
            <w:pPr>
              <w:rPr>
                <w:color w:val="auto"/>
              </w:rPr>
            </w:pPr>
          </w:p>
        </w:tc>
        <w:tc>
          <w:tcPr>
            <w:tcW w:w="283" w:type="dxa"/>
          </w:tcPr>
          <w:p w14:paraId="262E208E">
            <w:pPr>
              <w:rPr>
                <w:color w:val="auto"/>
              </w:rPr>
            </w:pPr>
          </w:p>
        </w:tc>
        <w:tc>
          <w:tcPr>
            <w:tcW w:w="283" w:type="dxa"/>
          </w:tcPr>
          <w:p w14:paraId="3A7D3AAD">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2B821C9C">
            <w:pPr>
              <w:rPr>
                <w:color w:val="auto"/>
              </w:rPr>
            </w:pPr>
          </w:p>
        </w:tc>
        <w:tc>
          <w:tcPr>
            <w:tcW w:w="283" w:type="dxa"/>
          </w:tcPr>
          <w:p w14:paraId="09988D60">
            <w:pPr>
              <w:spacing w:before="82"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5E1887DE">
            <w:pPr>
              <w:rPr>
                <w:color w:val="auto"/>
              </w:rPr>
            </w:pPr>
          </w:p>
        </w:tc>
        <w:tc>
          <w:tcPr>
            <w:tcW w:w="283" w:type="dxa"/>
          </w:tcPr>
          <w:p w14:paraId="52EDE39A">
            <w:pPr>
              <w:spacing w:before="82"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026A6F3F">
            <w:pPr>
              <w:rPr>
                <w:color w:val="auto"/>
              </w:rPr>
            </w:pPr>
          </w:p>
        </w:tc>
        <w:tc>
          <w:tcPr>
            <w:tcW w:w="283" w:type="dxa"/>
          </w:tcPr>
          <w:p w14:paraId="4E606C18">
            <w:pPr>
              <w:rPr>
                <w:color w:val="auto"/>
              </w:rPr>
            </w:pPr>
          </w:p>
        </w:tc>
        <w:tc>
          <w:tcPr>
            <w:tcW w:w="283" w:type="dxa"/>
          </w:tcPr>
          <w:p w14:paraId="2950007D">
            <w:pPr>
              <w:rPr>
                <w:color w:val="auto"/>
              </w:rPr>
            </w:pPr>
          </w:p>
        </w:tc>
        <w:tc>
          <w:tcPr>
            <w:tcW w:w="283" w:type="dxa"/>
          </w:tcPr>
          <w:p w14:paraId="6F58F91D">
            <w:pPr>
              <w:rPr>
                <w:color w:val="auto"/>
              </w:rPr>
            </w:pPr>
          </w:p>
        </w:tc>
        <w:tc>
          <w:tcPr>
            <w:tcW w:w="283" w:type="dxa"/>
          </w:tcPr>
          <w:p w14:paraId="481F2BF0">
            <w:pPr>
              <w:rPr>
                <w:color w:val="auto"/>
              </w:rPr>
            </w:pPr>
          </w:p>
        </w:tc>
        <w:tc>
          <w:tcPr>
            <w:tcW w:w="283" w:type="dxa"/>
          </w:tcPr>
          <w:p w14:paraId="136D45BD">
            <w:pPr>
              <w:rPr>
                <w:color w:val="auto"/>
              </w:rPr>
            </w:pPr>
          </w:p>
        </w:tc>
        <w:tc>
          <w:tcPr>
            <w:tcW w:w="283" w:type="dxa"/>
          </w:tcPr>
          <w:p w14:paraId="025E1416">
            <w:pPr>
              <w:rPr>
                <w:color w:val="auto"/>
              </w:rPr>
            </w:pPr>
          </w:p>
        </w:tc>
        <w:tc>
          <w:tcPr>
            <w:tcW w:w="283" w:type="dxa"/>
          </w:tcPr>
          <w:p w14:paraId="3A1C8B85">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5B7A2E79">
            <w:pPr>
              <w:rPr>
                <w:color w:val="auto"/>
              </w:rPr>
            </w:pPr>
          </w:p>
        </w:tc>
        <w:tc>
          <w:tcPr>
            <w:tcW w:w="283" w:type="dxa"/>
          </w:tcPr>
          <w:p w14:paraId="073B225B">
            <w:pPr>
              <w:rPr>
                <w:color w:val="auto"/>
              </w:rPr>
            </w:pPr>
          </w:p>
        </w:tc>
        <w:tc>
          <w:tcPr>
            <w:tcW w:w="283" w:type="dxa"/>
          </w:tcPr>
          <w:p w14:paraId="04A88C8D">
            <w:pPr>
              <w:rPr>
                <w:color w:val="auto"/>
              </w:rPr>
            </w:pPr>
          </w:p>
        </w:tc>
        <w:tc>
          <w:tcPr>
            <w:tcW w:w="283" w:type="dxa"/>
          </w:tcPr>
          <w:p w14:paraId="4BF5C8C3">
            <w:pPr>
              <w:spacing w:before="82"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282" w:type="dxa"/>
          </w:tcPr>
          <w:p w14:paraId="6FE1937B">
            <w:pPr>
              <w:rPr>
                <w:color w:val="auto"/>
              </w:rPr>
            </w:pPr>
          </w:p>
        </w:tc>
        <w:tc>
          <w:tcPr>
            <w:tcW w:w="283" w:type="dxa"/>
          </w:tcPr>
          <w:p w14:paraId="1C82E4DD">
            <w:pPr>
              <w:rPr>
                <w:color w:val="auto"/>
              </w:rPr>
            </w:pPr>
          </w:p>
        </w:tc>
        <w:tc>
          <w:tcPr>
            <w:tcW w:w="282" w:type="dxa"/>
          </w:tcPr>
          <w:p w14:paraId="0ADB2D6D">
            <w:pPr>
              <w:rPr>
                <w:color w:val="auto"/>
              </w:rPr>
            </w:pPr>
          </w:p>
        </w:tc>
        <w:tc>
          <w:tcPr>
            <w:tcW w:w="283" w:type="dxa"/>
          </w:tcPr>
          <w:p w14:paraId="1FC62D58">
            <w:pPr>
              <w:spacing w:before="82" w:line="194" w:lineRule="auto"/>
              <w:ind w:left="11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283" w:type="dxa"/>
          </w:tcPr>
          <w:p w14:paraId="2F7ECB53">
            <w:pPr>
              <w:rPr>
                <w:color w:val="auto"/>
              </w:rPr>
            </w:pPr>
          </w:p>
        </w:tc>
        <w:tc>
          <w:tcPr>
            <w:tcW w:w="283" w:type="dxa"/>
          </w:tcPr>
          <w:p w14:paraId="325F0455">
            <w:pPr>
              <w:rPr>
                <w:color w:val="auto"/>
              </w:rPr>
            </w:pPr>
          </w:p>
        </w:tc>
        <w:tc>
          <w:tcPr>
            <w:tcW w:w="283" w:type="dxa"/>
          </w:tcPr>
          <w:p w14:paraId="6A0299ED">
            <w:pPr>
              <w:rPr>
                <w:color w:val="auto"/>
              </w:rPr>
            </w:pPr>
          </w:p>
        </w:tc>
        <w:tc>
          <w:tcPr>
            <w:tcW w:w="282" w:type="dxa"/>
          </w:tcPr>
          <w:p w14:paraId="1B192EF4">
            <w:pPr>
              <w:rPr>
                <w:color w:val="auto"/>
              </w:rPr>
            </w:pPr>
          </w:p>
        </w:tc>
        <w:tc>
          <w:tcPr>
            <w:tcW w:w="287" w:type="dxa"/>
          </w:tcPr>
          <w:p w14:paraId="5BA74906">
            <w:pPr>
              <w:spacing w:before="82" w:line="194" w:lineRule="auto"/>
              <w:ind w:left="10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r>
    </w:tbl>
    <w:p w14:paraId="37165E28">
      <w:pPr>
        <w:rPr>
          <w:color w:val="auto"/>
        </w:rPr>
      </w:pPr>
    </w:p>
    <w:p w14:paraId="22C66335">
      <w:pPr>
        <w:rPr>
          <w:color w:val="auto"/>
        </w:rPr>
        <w:sectPr>
          <w:headerReference r:id="rId21" w:type="default"/>
          <w:footerReference r:id="rId22" w:type="default"/>
          <w:pgSz w:w="11900" w:h="16840"/>
          <w:pgMar w:top="1118" w:right="850" w:bottom="1156" w:left="849" w:header="878" w:footer="995" w:gutter="0"/>
          <w:cols w:space="720" w:num="1"/>
        </w:sectPr>
      </w:pPr>
    </w:p>
    <w:p w14:paraId="3BEE753A">
      <w:pPr>
        <w:spacing w:line="284" w:lineRule="auto"/>
        <w:rPr>
          <w:color w:val="auto"/>
        </w:rPr>
      </w:pPr>
    </w:p>
    <w:p w14:paraId="16AC58FE">
      <w:pPr>
        <w:spacing w:before="75" w:line="229" w:lineRule="auto"/>
        <w:ind w:left="1022"/>
        <w:rPr>
          <w:rFonts w:ascii="宋体" w:hAnsi="宋体" w:eastAsia="宋体" w:cs="宋体"/>
          <w:color w:val="auto"/>
          <w:sz w:val="23"/>
          <w:szCs w:val="23"/>
        </w:rPr>
      </w:pPr>
      <w:r>
        <w:rPr>
          <w:rFonts w:ascii="宋体" w:hAnsi="宋体" w:eastAsia="宋体" w:cs="宋体"/>
          <w:color w:val="auto"/>
          <w:spacing w:val="13"/>
          <w:sz w:val="23"/>
          <w:szCs w:val="23"/>
          <w14:textOutline w14:w="4356" w14:cap="sq" w14:cmpd="sng" w14:algn="ctr">
            <w14:solidFill>
              <w14:srgbClr w14:val="000000"/>
            </w14:solidFill>
            <w14:prstDash w14:val="solid"/>
            <w14:bevel/>
          </w14:textOutline>
        </w:rPr>
        <w:t>十</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四、教学进程表</w:t>
      </w:r>
    </w:p>
    <w:p w14:paraId="451F1352">
      <w:pPr>
        <w:spacing w:before="178" w:line="229" w:lineRule="auto"/>
        <w:ind w:left="2958"/>
        <w:rPr>
          <w:rFonts w:ascii="宋体" w:hAnsi="宋体" w:eastAsia="宋体" w:cs="宋体"/>
          <w:color w:val="auto"/>
          <w:sz w:val="20"/>
          <w:szCs w:val="20"/>
        </w:rPr>
      </w:pPr>
      <w:r>
        <w:rPr>
          <w:rFonts w:ascii="宋体" w:hAnsi="宋体" w:eastAsia="宋体" w:cs="宋体"/>
          <w:color w:val="auto"/>
          <w:spacing w:val="18"/>
          <w:sz w:val="20"/>
          <w:szCs w:val="20"/>
          <w14:textOutline w14:w="3797" w14:cap="sq" w14:cmpd="sng" w14:algn="ctr">
            <w14:solidFill>
              <w14:srgbClr w14:val="000000"/>
            </w14:solidFill>
            <w14:prstDash w14:val="solid"/>
            <w14:bevel/>
          </w14:textOutline>
        </w:rPr>
        <w:t>表</w:t>
      </w: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一、产品设计专业课程设置及教学进程计划表</w:t>
      </w:r>
    </w:p>
    <w:p w14:paraId="153F67AA">
      <w:pPr>
        <w:spacing w:line="128" w:lineRule="exact"/>
        <w:rPr>
          <w:color w:val="auto"/>
        </w:rPr>
      </w:pPr>
    </w:p>
    <w:tbl>
      <w:tblPr>
        <w:tblStyle w:val="4"/>
        <w:tblW w:w="103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700"/>
        <w:gridCol w:w="2097"/>
        <w:gridCol w:w="567"/>
        <w:gridCol w:w="566"/>
        <w:gridCol w:w="567"/>
        <w:gridCol w:w="567"/>
        <w:gridCol w:w="567"/>
        <w:gridCol w:w="567"/>
        <w:gridCol w:w="566"/>
        <w:gridCol w:w="1705"/>
      </w:tblGrid>
      <w:tr w14:paraId="670F4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10323" w:type="dxa"/>
            <w:gridSpan w:val="11"/>
          </w:tcPr>
          <w:p w14:paraId="46A61745">
            <w:pPr>
              <w:spacing w:before="34" w:line="226" w:lineRule="exact"/>
              <w:ind w:left="4685"/>
              <w:rPr>
                <w:rFonts w:ascii="宋体" w:hAnsi="宋体" w:eastAsia="宋体" w:cs="宋体"/>
                <w:color w:val="auto"/>
                <w:sz w:val="17"/>
                <w:szCs w:val="17"/>
              </w:rPr>
            </w:pPr>
            <w:r>
              <w:rPr>
                <w:rFonts w:ascii="Times New Roman" w:hAnsi="Times New Roman" w:eastAsia="Times New Roman" w:cs="Times New Roman"/>
                <w:color w:val="auto"/>
                <w:spacing w:val="-2"/>
                <w:position w:val="1"/>
                <w:sz w:val="17"/>
                <w:szCs w:val="17"/>
              </w:rPr>
              <w:t xml:space="preserve">1 </w:t>
            </w:r>
            <w:r>
              <w:rPr>
                <w:rFonts w:ascii="宋体" w:hAnsi="宋体" w:eastAsia="宋体" w:cs="宋体"/>
                <w:color w:val="auto"/>
                <w:spacing w:val="-2"/>
                <w:position w:val="1"/>
                <w:sz w:val="17"/>
                <w:szCs w:val="17"/>
              </w:rPr>
              <w:t>、</w:t>
            </w:r>
            <w:r>
              <w:rPr>
                <w:rFonts w:ascii="宋体" w:hAnsi="宋体" w:eastAsia="宋体" w:cs="宋体"/>
                <w:color w:val="auto"/>
                <w:spacing w:val="-1"/>
                <w:position w:val="1"/>
                <w:sz w:val="17"/>
                <w:szCs w:val="17"/>
              </w:rPr>
              <w:t>理论教学</w:t>
            </w:r>
          </w:p>
        </w:tc>
      </w:tr>
      <w:tr w14:paraId="5A8BB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854" w:type="dxa"/>
          </w:tcPr>
          <w:p w14:paraId="5A90A3D5">
            <w:pPr>
              <w:spacing w:line="248" w:lineRule="auto"/>
              <w:rPr>
                <w:color w:val="auto"/>
              </w:rPr>
            </w:pPr>
          </w:p>
          <w:p w14:paraId="76A5997F">
            <w:pPr>
              <w:spacing w:before="55" w:line="281" w:lineRule="exact"/>
              <w:ind w:left="249"/>
              <w:rPr>
                <w:rFonts w:ascii="宋体" w:hAnsi="宋体" w:eastAsia="宋体" w:cs="宋体"/>
                <w:color w:val="auto"/>
                <w:sz w:val="17"/>
                <w:szCs w:val="17"/>
              </w:rPr>
            </w:pPr>
            <w:r>
              <w:rPr>
                <w:rFonts w:ascii="宋体" w:hAnsi="宋体" w:eastAsia="宋体" w:cs="宋体"/>
                <w:color w:val="auto"/>
                <w:spacing w:val="7"/>
                <w:position w:val="7"/>
                <w:sz w:val="17"/>
                <w:szCs w:val="17"/>
              </w:rPr>
              <w:t>课</w:t>
            </w:r>
            <w:r>
              <w:rPr>
                <w:rFonts w:ascii="宋体" w:hAnsi="宋体" w:eastAsia="宋体" w:cs="宋体"/>
                <w:color w:val="auto"/>
                <w:spacing w:val="6"/>
                <w:position w:val="7"/>
                <w:sz w:val="17"/>
                <w:szCs w:val="17"/>
              </w:rPr>
              <w:t>程</w:t>
            </w:r>
          </w:p>
          <w:p w14:paraId="43066AEA">
            <w:pPr>
              <w:spacing w:line="230" w:lineRule="auto"/>
              <w:ind w:left="250"/>
              <w:rPr>
                <w:rFonts w:ascii="宋体" w:hAnsi="宋体" w:eastAsia="宋体" w:cs="宋体"/>
                <w:color w:val="auto"/>
                <w:sz w:val="17"/>
                <w:szCs w:val="17"/>
              </w:rPr>
            </w:pPr>
            <w:r>
              <w:rPr>
                <w:rFonts w:ascii="宋体" w:hAnsi="宋体" w:eastAsia="宋体" w:cs="宋体"/>
                <w:color w:val="auto"/>
                <w:spacing w:val="6"/>
                <w:sz w:val="17"/>
                <w:szCs w:val="17"/>
              </w:rPr>
              <w:t>类别</w:t>
            </w:r>
          </w:p>
        </w:tc>
        <w:tc>
          <w:tcPr>
            <w:tcW w:w="1700" w:type="dxa"/>
          </w:tcPr>
          <w:p w14:paraId="423DEC26">
            <w:pPr>
              <w:spacing w:line="389" w:lineRule="auto"/>
              <w:rPr>
                <w:color w:val="auto"/>
              </w:rPr>
            </w:pPr>
          </w:p>
          <w:p w14:paraId="5B39A7D8">
            <w:pPr>
              <w:spacing w:before="55" w:line="231" w:lineRule="auto"/>
              <w:ind w:left="312"/>
              <w:rPr>
                <w:rFonts w:ascii="宋体" w:hAnsi="宋体" w:eastAsia="宋体" w:cs="宋体"/>
                <w:color w:val="auto"/>
                <w:sz w:val="17"/>
                <w:szCs w:val="17"/>
              </w:rPr>
            </w:pPr>
            <w:r>
              <w:rPr>
                <w:rFonts w:ascii="宋体" w:hAnsi="宋体" w:eastAsia="宋体" w:cs="宋体"/>
                <w:color w:val="auto"/>
                <w:spacing w:val="9"/>
                <w:sz w:val="17"/>
                <w:szCs w:val="17"/>
              </w:rPr>
              <w:t>课程中文名</w:t>
            </w:r>
            <w:r>
              <w:rPr>
                <w:rFonts w:ascii="宋体" w:hAnsi="宋体" w:eastAsia="宋体" w:cs="宋体"/>
                <w:color w:val="auto"/>
                <w:spacing w:val="8"/>
                <w:sz w:val="17"/>
                <w:szCs w:val="17"/>
              </w:rPr>
              <w:t>称</w:t>
            </w:r>
          </w:p>
        </w:tc>
        <w:tc>
          <w:tcPr>
            <w:tcW w:w="2097" w:type="dxa"/>
          </w:tcPr>
          <w:p w14:paraId="068C9AC9">
            <w:pPr>
              <w:spacing w:line="389" w:lineRule="auto"/>
              <w:rPr>
                <w:color w:val="auto"/>
              </w:rPr>
            </w:pPr>
          </w:p>
          <w:p w14:paraId="6CE7BB60">
            <w:pPr>
              <w:spacing w:before="55" w:line="231" w:lineRule="auto"/>
              <w:ind w:left="511"/>
              <w:rPr>
                <w:rFonts w:ascii="宋体" w:hAnsi="宋体" w:eastAsia="宋体" w:cs="宋体"/>
                <w:color w:val="auto"/>
                <w:sz w:val="17"/>
                <w:szCs w:val="17"/>
              </w:rPr>
            </w:pPr>
            <w:r>
              <w:rPr>
                <w:rFonts w:ascii="宋体" w:hAnsi="宋体" w:eastAsia="宋体" w:cs="宋体"/>
                <w:color w:val="auto"/>
                <w:spacing w:val="9"/>
                <w:sz w:val="17"/>
                <w:szCs w:val="17"/>
              </w:rPr>
              <w:t>课程英文名</w:t>
            </w:r>
            <w:r>
              <w:rPr>
                <w:rFonts w:ascii="宋体" w:hAnsi="宋体" w:eastAsia="宋体" w:cs="宋体"/>
                <w:color w:val="auto"/>
                <w:spacing w:val="8"/>
                <w:sz w:val="17"/>
                <w:szCs w:val="17"/>
              </w:rPr>
              <w:t>称</w:t>
            </w:r>
          </w:p>
        </w:tc>
        <w:tc>
          <w:tcPr>
            <w:tcW w:w="567" w:type="dxa"/>
            <w:textDirection w:val="tbRlV"/>
          </w:tcPr>
          <w:p w14:paraId="2C03C15A">
            <w:pPr>
              <w:spacing w:before="191" w:line="216" w:lineRule="auto"/>
              <w:ind w:left="305"/>
              <w:rPr>
                <w:rFonts w:ascii="宋体" w:hAnsi="宋体" w:eastAsia="宋体" w:cs="宋体"/>
                <w:color w:val="auto"/>
                <w:sz w:val="17"/>
                <w:szCs w:val="17"/>
              </w:rPr>
            </w:pPr>
            <w:r>
              <w:rPr>
                <w:rFonts w:ascii="宋体" w:hAnsi="宋体" w:eastAsia="宋体" w:cs="宋体"/>
                <w:color w:val="auto"/>
                <w:spacing w:val="12"/>
                <w:sz w:val="17"/>
                <w:szCs w:val="17"/>
              </w:rPr>
              <w:t xml:space="preserve">学 </w:t>
            </w:r>
            <w:r>
              <w:rPr>
                <w:rFonts w:ascii="宋体" w:hAnsi="宋体" w:eastAsia="宋体" w:cs="宋体"/>
                <w:color w:val="auto"/>
                <w:spacing w:val="11"/>
                <w:sz w:val="17"/>
                <w:szCs w:val="17"/>
              </w:rPr>
              <w:t>分</w:t>
            </w:r>
          </w:p>
        </w:tc>
        <w:tc>
          <w:tcPr>
            <w:tcW w:w="566" w:type="dxa"/>
            <w:textDirection w:val="tbRlV"/>
          </w:tcPr>
          <w:p w14:paraId="05987C8A">
            <w:pPr>
              <w:spacing w:before="190" w:line="216" w:lineRule="auto"/>
              <w:ind w:left="165"/>
              <w:rPr>
                <w:rFonts w:ascii="宋体" w:hAnsi="宋体" w:eastAsia="宋体" w:cs="宋体"/>
                <w:color w:val="auto"/>
                <w:sz w:val="17"/>
                <w:szCs w:val="17"/>
              </w:rPr>
            </w:pPr>
            <w:r>
              <w:rPr>
                <w:rFonts w:ascii="宋体" w:hAnsi="宋体" w:eastAsia="宋体" w:cs="宋体"/>
                <w:color w:val="auto"/>
                <w:spacing w:val="12"/>
                <w:sz w:val="17"/>
                <w:szCs w:val="17"/>
              </w:rPr>
              <w:t xml:space="preserve">总 学 </w:t>
            </w:r>
            <w:r>
              <w:rPr>
                <w:rFonts w:ascii="宋体" w:hAnsi="宋体" w:eastAsia="宋体" w:cs="宋体"/>
                <w:color w:val="auto"/>
                <w:spacing w:val="11"/>
                <w:sz w:val="17"/>
                <w:szCs w:val="17"/>
              </w:rPr>
              <w:t>时</w:t>
            </w:r>
          </w:p>
        </w:tc>
        <w:tc>
          <w:tcPr>
            <w:tcW w:w="567" w:type="dxa"/>
            <w:textDirection w:val="tbRlV"/>
          </w:tcPr>
          <w:p w14:paraId="7C298A55">
            <w:pPr>
              <w:spacing w:before="191" w:line="216" w:lineRule="auto"/>
              <w:ind w:left="26"/>
              <w:rPr>
                <w:rFonts w:ascii="宋体" w:hAnsi="宋体" w:eastAsia="宋体" w:cs="宋体"/>
                <w:color w:val="auto"/>
                <w:sz w:val="17"/>
                <w:szCs w:val="17"/>
              </w:rPr>
            </w:pPr>
            <w:r>
              <w:rPr>
                <w:rFonts w:ascii="宋体" w:hAnsi="宋体" w:eastAsia="宋体" w:cs="宋体"/>
                <w:color w:val="auto"/>
                <w:spacing w:val="12"/>
                <w:sz w:val="17"/>
                <w:szCs w:val="17"/>
              </w:rPr>
              <w:t>理 论 教 学</w:t>
            </w:r>
          </w:p>
        </w:tc>
        <w:tc>
          <w:tcPr>
            <w:tcW w:w="567" w:type="dxa"/>
            <w:textDirection w:val="tbRlV"/>
          </w:tcPr>
          <w:p w14:paraId="70F08FAF">
            <w:pPr>
              <w:spacing w:before="189" w:line="216" w:lineRule="auto"/>
              <w:ind w:left="26"/>
              <w:rPr>
                <w:rFonts w:ascii="宋体" w:hAnsi="宋体" w:eastAsia="宋体" w:cs="宋体"/>
                <w:color w:val="auto"/>
                <w:sz w:val="17"/>
                <w:szCs w:val="17"/>
              </w:rPr>
            </w:pPr>
            <w:r>
              <w:rPr>
                <w:rFonts w:ascii="宋体" w:hAnsi="宋体" w:eastAsia="宋体" w:cs="宋体"/>
                <w:color w:val="auto"/>
                <w:spacing w:val="12"/>
                <w:sz w:val="17"/>
                <w:szCs w:val="17"/>
              </w:rPr>
              <w:t>实 践 教 学</w:t>
            </w:r>
          </w:p>
        </w:tc>
        <w:tc>
          <w:tcPr>
            <w:tcW w:w="567" w:type="dxa"/>
            <w:textDirection w:val="tbRlV"/>
          </w:tcPr>
          <w:p w14:paraId="0F8F7CCB">
            <w:pPr>
              <w:spacing w:before="189" w:line="218" w:lineRule="auto"/>
              <w:ind w:left="26"/>
              <w:rPr>
                <w:rFonts w:ascii="宋体" w:hAnsi="宋体" w:eastAsia="宋体" w:cs="宋体"/>
                <w:color w:val="auto"/>
                <w:sz w:val="17"/>
                <w:szCs w:val="17"/>
              </w:rPr>
            </w:pPr>
            <w:r>
              <w:rPr>
                <w:rFonts w:ascii="宋体" w:hAnsi="宋体" w:eastAsia="宋体" w:cs="宋体"/>
                <w:color w:val="auto"/>
                <w:spacing w:val="12"/>
                <w:sz w:val="17"/>
                <w:szCs w:val="17"/>
              </w:rPr>
              <w:t>考 核 方 式</w:t>
            </w:r>
          </w:p>
        </w:tc>
        <w:tc>
          <w:tcPr>
            <w:tcW w:w="567" w:type="dxa"/>
            <w:textDirection w:val="tbRlV"/>
          </w:tcPr>
          <w:p w14:paraId="152D28B4">
            <w:pPr>
              <w:spacing w:before="190" w:line="219" w:lineRule="auto"/>
              <w:ind w:left="26"/>
              <w:rPr>
                <w:rFonts w:ascii="宋体" w:hAnsi="宋体" w:eastAsia="宋体" w:cs="宋体"/>
                <w:color w:val="auto"/>
                <w:sz w:val="17"/>
                <w:szCs w:val="17"/>
              </w:rPr>
            </w:pPr>
            <w:r>
              <w:rPr>
                <w:rFonts w:ascii="宋体" w:hAnsi="宋体" w:eastAsia="宋体" w:cs="宋体"/>
                <w:color w:val="auto"/>
                <w:spacing w:val="12"/>
                <w:sz w:val="17"/>
                <w:szCs w:val="17"/>
              </w:rPr>
              <w:t>开 课 学 期</w:t>
            </w:r>
          </w:p>
        </w:tc>
        <w:tc>
          <w:tcPr>
            <w:tcW w:w="566" w:type="dxa"/>
            <w:textDirection w:val="tbRlV"/>
          </w:tcPr>
          <w:p w14:paraId="0684DA1B">
            <w:pPr>
              <w:spacing w:before="189" w:line="219" w:lineRule="auto"/>
              <w:ind w:left="165"/>
              <w:rPr>
                <w:rFonts w:ascii="宋体" w:hAnsi="宋体" w:eastAsia="宋体" w:cs="宋体"/>
                <w:color w:val="auto"/>
                <w:sz w:val="17"/>
                <w:szCs w:val="17"/>
              </w:rPr>
            </w:pPr>
            <w:r>
              <w:rPr>
                <w:rFonts w:ascii="宋体" w:hAnsi="宋体" w:eastAsia="宋体" w:cs="宋体"/>
                <w:color w:val="auto"/>
                <w:spacing w:val="12"/>
                <w:sz w:val="17"/>
                <w:szCs w:val="17"/>
              </w:rPr>
              <w:t xml:space="preserve">周 学 </w:t>
            </w:r>
            <w:r>
              <w:rPr>
                <w:rFonts w:ascii="宋体" w:hAnsi="宋体" w:eastAsia="宋体" w:cs="宋体"/>
                <w:color w:val="auto"/>
                <w:spacing w:val="11"/>
                <w:sz w:val="17"/>
                <w:szCs w:val="17"/>
              </w:rPr>
              <w:t>时</w:t>
            </w:r>
          </w:p>
        </w:tc>
        <w:tc>
          <w:tcPr>
            <w:tcW w:w="1705" w:type="dxa"/>
          </w:tcPr>
          <w:p w14:paraId="471101CC">
            <w:pPr>
              <w:spacing w:line="248" w:lineRule="auto"/>
              <w:rPr>
                <w:color w:val="auto"/>
              </w:rPr>
            </w:pPr>
          </w:p>
          <w:p w14:paraId="2D8798FB">
            <w:pPr>
              <w:spacing w:before="55" w:line="281" w:lineRule="exact"/>
              <w:ind w:left="676"/>
              <w:rPr>
                <w:rFonts w:ascii="宋体" w:hAnsi="宋体" w:eastAsia="宋体" w:cs="宋体"/>
                <w:color w:val="auto"/>
                <w:sz w:val="17"/>
                <w:szCs w:val="17"/>
              </w:rPr>
            </w:pPr>
            <w:r>
              <w:rPr>
                <w:rFonts w:ascii="宋体" w:hAnsi="宋体" w:eastAsia="宋体" w:cs="宋体"/>
                <w:color w:val="auto"/>
                <w:spacing w:val="6"/>
                <w:position w:val="7"/>
                <w:sz w:val="17"/>
                <w:szCs w:val="17"/>
              </w:rPr>
              <w:t>开课</w:t>
            </w:r>
          </w:p>
          <w:p w14:paraId="14EE1F44">
            <w:pPr>
              <w:spacing w:line="230" w:lineRule="auto"/>
              <w:ind w:left="677"/>
              <w:rPr>
                <w:rFonts w:ascii="宋体" w:hAnsi="宋体" w:eastAsia="宋体" w:cs="宋体"/>
                <w:color w:val="auto"/>
                <w:sz w:val="17"/>
                <w:szCs w:val="17"/>
              </w:rPr>
            </w:pPr>
            <w:r>
              <w:rPr>
                <w:rFonts w:ascii="宋体" w:hAnsi="宋体" w:eastAsia="宋体" w:cs="宋体"/>
                <w:color w:val="auto"/>
                <w:spacing w:val="6"/>
                <w:sz w:val="17"/>
                <w:szCs w:val="17"/>
              </w:rPr>
              <w:t>单</w:t>
            </w:r>
            <w:r>
              <w:rPr>
                <w:rFonts w:ascii="宋体" w:hAnsi="宋体" w:eastAsia="宋体" w:cs="宋体"/>
                <w:color w:val="auto"/>
                <w:spacing w:val="5"/>
                <w:sz w:val="17"/>
                <w:szCs w:val="17"/>
              </w:rPr>
              <w:t>位</w:t>
            </w:r>
          </w:p>
        </w:tc>
      </w:tr>
      <w:tr w14:paraId="48978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54" w:type="dxa"/>
            <w:vMerge w:val="restart"/>
            <w:tcBorders>
              <w:bottom w:val="nil"/>
            </w:tcBorders>
          </w:tcPr>
          <w:p w14:paraId="426AC670">
            <w:pPr>
              <w:spacing w:line="245" w:lineRule="auto"/>
              <w:rPr>
                <w:color w:val="auto"/>
              </w:rPr>
            </w:pPr>
          </w:p>
          <w:p w14:paraId="618E4408">
            <w:pPr>
              <w:spacing w:line="245" w:lineRule="auto"/>
              <w:rPr>
                <w:color w:val="auto"/>
              </w:rPr>
            </w:pPr>
          </w:p>
          <w:p w14:paraId="021E63B0">
            <w:pPr>
              <w:spacing w:line="245" w:lineRule="auto"/>
              <w:rPr>
                <w:color w:val="auto"/>
              </w:rPr>
            </w:pPr>
          </w:p>
          <w:p w14:paraId="4C24A52E">
            <w:pPr>
              <w:spacing w:line="245" w:lineRule="auto"/>
              <w:rPr>
                <w:color w:val="auto"/>
              </w:rPr>
            </w:pPr>
          </w:p>
          <w:p w14:paraId="17F9E359">
            <w:pPr>
              <w:spacing w:line="245" w:lineRule="auto"/>
              <w:rPr>
                <w:color w:val="auto"/>
              </w:rPr>
            </w:pPr>
          </w:p>
          <w:p w14:paraId="05412F62">
            <w:pPr>
              <w:spacing w:line="245" w:lineRule="auto"/>
              <w:rPr>
                <w:color w:val="auto"/>
              </w:rPr>
            </w:pPr>
          </w:p>
          <w:p w14:paraId="7A55EEE2">
            <w:pPr>
              <w:spacing w:line="246" w:lineRule="auto"/>
              <w:rPr>
                <w:color w:val="auto"/>
              </w:rPr>
            </w:pPr>
          </w:p>
          <w:p w14:paraId="7F5F66D4">
            <w:pPr>
              <w:spacing w:line="246" w:lineRule="auto"/>
              <w:rPr>
                <w:color w:val="auto"/>
              </w:rPr>
            </w:pPr>
          </w:p>
          <w:p w14:paraId="4E657FA2">
            <w:pPr>
              <w:spacing w:line="246" w:lineRule="auto"/>
              <w:rPr>
                <w:color w:val="auto"/>
              </w:rPr>
            </w:pPr>
          </w:p>
          <w:p w14:paraId="7FC3E73A">
            <w:pPr>
              <w:spacing w:line="246" w:lineRule="auto"/>
              <w:rPr>
                <w:color w:val="auto"/>
              </w:rPr>
            </w:pPr>
          </w:p>
          <w:p w14:paraId="7BEADFB8">
            <w:pPr>
              <w:spacing w:line="246" w:lineRule="auto"/>
              <w:rPr>
                <w:color w:val="auto"/>
              </w:rPr>
            </w:pPr>
          </w:p>
          <w:p w14:paraId="1B2BEECC">
            <w:pPr>
              <w:spacing w:line="246" w:lineRule="auto"/>
              <w:rPr>
                <w:color w:val="auto"/>
              </w:rPr>
            </w:pPr>
          </w:p>
          <w:p w14:paraId="200FD997">
            <w:pPr>
              <w:spacing w:line="246" w:lineRule="auto"/>
              <w:rPr>
                <w:color w:val="auto"/>
              </w:rPr>
            </w:pPr>
          </w:p>
          <w:p w14:paraId="790C3BE5">
            <w:pPr>
              <w:spacing w:line="246" w:lineRule="auto"/>
              <w:rPr>
                <w:color w:val="auto"/>
              </w:rPr>
            </w:pPr>
          </w:p>
          <w:p w14:paraId="64B44568">
            <w:pPr>
              <w:spacing w:line="246" w:lineRule="auto"/>
              <w:rPr>
                <w:color w:val="auto"/>
              </w:rPr>
            </w:pPr>
          </w:p>
          <w:p w14:paraId="35EDBD35">
            <w:pPr>
              <w:spacing w:line="246" w:lineRule="auto"/>
              <w:rPr>
                <w:color w:val="auto"/>
              </w:rPr>
            </w:pPr>
          </w:p>
          <w:p w14:paraId="03D0D5FC">
            <w:pPr>
              <w:spacing w:line="246" w:lineRule="auto"/>
              <w:rPr>
                <w:color w:val="auto"/>
              </w:rPr>
            </w:pPr>
          </w:p>
          <w:p w14:paraId="58DDC7D1">
            <w:pPr>
              <w:spacing w:line="246" w:lineRule="auto"/>
              <w:rPr>
                <w:color w:val="auto"/>
              </w:rPr>
            </w:pPr>
          </w:p>
          <w:p w14:paraId="024791EB">
            <w:pPr>
              <w:spacing w:line="246" w:lineRule="auto"/>
              <w:rPr>
                <w:color w:val="auto"/>
              </w:rPr>
            </w:pPr>
          </w:p>
          <w:p w14:paraId="7232E405">
            <w:pPr>
              <w:spacing w:line="246" w:lineRule="auto"/>
              <w:rPr>
                <w:color w:val="auto"/>
              </w:rPr>
            </w:pPr>
          </w:p>
          <w:p w14:paraId="2731AD7B">
            <w:pPr>
              <w:spacing w:line="246" w:lineRule="auto"/>
              <w:rPr>
                <w:color w:val="auto"/>
              </w:rPr>
            </w:pPr>
          </w:p>
          <w:p w14:paraId="4A1BBD93">
            <w:pPr>
              <w:spacing w:before="55" w:line="281" w:lineRule="exact"/>
              <w:ind w:left="256"/>
              <w:rPr>
                <w:rFonts w:ascii="宋体" w:hAnsi="宋体" w:eastAsia="宋体" w:cs="宋体"/>
                <w:color w:val="auto"/>
                <w:sz w:val="17"/>
                <w:szCs w:val="17"/>
              </w:rPr>
            </w:pPr>
            <w:r>
              <w:rPr>
                <w:rFonts w:ascii="宋体" w:hAnsi="宋体" w:eastAsia="宋体" w:cs="宋体"/>
                <w:color w:val="auto"/>
                <w:spacing w:val="4"/>
                <w:position w:val="7"/>
                <w:sz w:val="17"/>
                <w:szCs w:val="17"/>
              </w:rPr>
              <w:t>公</w:t>
            </w:r>
            <w:r>
              <w:rPr>
                <w:rFonts w:ascii="宋体" w:hAnsi="宋体" w:eastAsia="宋体" w:cs="宋体"/>
                <w:color w:val="auto"/>
                <w:spacing w:val="3"/>
                <w:position w:val="7"/>
                <w:sz w:val="17"/>
                <w:szCs w:val="17"/>
              </w:rPr>
              <w:t>共</w:t>
            </w:r>
          </w:p>
          <w:p w14:paraId="69669C49">
            <w:pPr>
              <w:spacing w:line="230" w:lineRule="auto"/>
              <w:ind w:left="253"/>
              <w:rPr>
                <w:rFonts w:ascii="宋体" w:hAnsi="宋体" w:eastAsia="宋体" w:cs="宋体"/>
                <w:color w:val="auto"/>
                <w:sz w:val="17"/>
                <w:szCs w:val="17"/>
              </w:rPr>
            </w:pPr>
            <w:r>
              <w:rPr>
                <w:rFonts w:ascii="宋体" w:hAnsi="宋体" w:eastAsia="宋体" w:cs="宋体"/>
                <w:color w:val="auto"/>
                <w:spacing w:val="5"/>
                <w:sz w:val="17"/>
                <w:szCs w:val="17"/>
              </w:rPr>
              <w:t>必修</w:t>
            </w:r>
          </w:p>
          <w:p w14:paraId="705CBB7F">
            <w:pPr>
              <w:spacing w:before="68" w:line="231" w:lineRule="auto"/>
              <w:ind w:left="249"/>
              <w:rPr>
                <w:rFonts w:ascii="宋体" w:hAnsi="宋体" w:eastAsia="宋体" w:cs="宋体"/>
                <w:color w:val="auto"/>
                <w:sz w:val="17"/>
                <w:szCs w:val="17"/>
              </w:rPr>
            </w:pPr>
            <w:r>
              <w:rPr>
                <w:rFonts w:ascii="宋体" w:hAnsi="宋体" w:eastAsia="宋体" w:cs="宋体"/>
                <w:color w:val="auto"/>
                <w:spacing w:val="7"/>
                <w:sz w:val="17"/>
                <w:szCs w:val="17"/>
              </w:rPr>
              <w:t>课</w:t>
            </w:r>
            <w:r>
              <w:rPr>
                <w:rFonts w:ascii="宋体" w:hAnsi="宋体" w:eastAsia="宋体" w:cs="宋体"/>
                <w:color w:val="auto"/>
                <w:spacing w:val="6"/>
                <w:sz w:val="17"/>
                <w:szCs w:val="17"/>
              </w:rPr>
              <w:t>程</w:t>
            </w:r>
          </w:p>
        </w:tc>
        <w:tc>
          <w:tcPr>
            <w:tcW w:w="1700" w:type="dxa"/>
          </w:tcPr>
          <w:p w14:paraId="25A4A601">
            <w:pPr>
              <w:spacing w:before="27" w:line="284" w:lineRule="auto"/>
              <w:ind w:left="763" w:right="128" w:hanging="625"/>
              <w:rPr>
                <w:rFonts w:ascii="宋体" w:hAnsi="宋体" w:eastAsia="宋体" w:cs="宋体"/>
                <w:color w:val="auto"/>
                <w:sz w:val="17"/>
                <w:szCs w:val="17"/>
              </w:rPr>
            </w:pPr>
            <w:r>
              <w:rPr>
                <w:rFonts w:ascii="宋体" w:hAnsi="宋体" w:eastAsia="宋体" w:cs="宋体"/>
                <w:color w:val="auto"/>
                <w:spacing w:val="11"/>
                <w:sz w:val="17"/>
                <w:szCs w:val="17"/>
              </w:rPr>
              <w:t>马</w:t>
            </w:r>
            <w:r>
              <w:rPr>
                <w:rFonts w:ascii="宋体" w:hAnsi="宋体" w:eastAsia="宋体" w:cs="宋体"/>
                <w:color w:val="auto"/>
                <w:spacing w:val="8"/>
                <w:sz w:val="17"/>
                <w:szCs w:val="17"/>
              </w:rPr>
              <w:t>克思主义基本原</w:t>
            </w:r>
            <w:r>
              <w:rPr>
                <w:rFonts w:ascii="宋体" w:hAnsi="宋体" w:eastAsia="宋体" w:cs="宋体"/>
                <w:color w:val="auto"/>
                <w:sz w:val="17"/>
                <w:szCs w:val="17"/>
              </w:rPr>
              <w:t xml:space="preserve"> 理</w:t>
            </w:r>
          </w:p>
        </w:tc>
        <w:tc>
          <w:tcPr>
            <w:tcW w:w="2097" w:type="dxa"/>
          </w:tcPr>
          <w:p w14:paraId="32CFA2BD">
            <w:pPr>
              <w:spacing w:before="13" w:line="350" w:lineRule="auto"/>
              <w:ind w:left="723" w:right="347" w:hanging="35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Basic</w:t>
            </w:r>
            <w:r>
              <w:rPr>
                <w:rFonts w:ascii="Times New Roman" w:hAnsi="Times New Roman" w:eastAsia="Times New Roman" w:cs="Times New Roman"/>
                <w:color w:val="auto"/>
                <w:spacing w:val="46"/>
                <w:sz w:val="17"/>
                <w:szCs w:val="17"/>
              </w:rPr>
              <w:t xml:space="preserve"> </w:t>
            </w:r>
            <w:r>
              <w:rPr>
                <w:rFonts w:ascii="Times New Roman" w:hAnsi="Times New Roman" w:eastAsia="Times New Roman" w:cs="Times New Roman"/>
                <w:color w:val="auto"/>
                <w:sz w:val="17"/>
                <w:szCs w:val="17"/>
              </w:rPr>
              <w:t>Principles</w:t>
            </w:r>
            <w:r>
              <w:rPr>
                <w:rFonts w:ascii="Times New Roman" w:hAnsi="Times New Roman" w:eastAsia="Times New Roman" w:cs="Times New Roman"/>
                <w:color w:val="auto"/>
                <w:spacing w:val="45"/>
                <w:sz w:val="17"/>
                <w:szCs w:val="17"/>
              </w:rPr>
              <w:t xml:space="preserve"> </w:t>
            </w:r>
            <w:r>
              <w:rPr>
                <w:rFonts w:ascii="Times New Roman" w:hAnsi="Times New Roman" w:eastAsia="Times New Roman" w:cs="Times New Roman"/>
                <w:color w:val="auto"/>
                <w:sz w:val="17"/>
                <w:szCs w:val="17"/>
              </w:rPr>
              <w:t xml:space="preserve">of </w:t>
            </w:r>
            <w:r>
              <w:rPr>
                <w:rFonts w:ascii="Times New Roman" w:hAnsi="Times New Roman" w:eastAsia="Times New Roman" w:cs="Times New Roman"/>
                <w:color w:val="auto"/>
                <w:spacing w:val="7"/>
                <w:sz w:val="17"/>
                <w:szCs w:val="17"/>
              </w:rPr>
              <w:t>M</w:t>
            </w:r>
            <w:r>
              <w:rPr>
                <w:rFonts w:ascii="Times New Roman" w:hAnsi="Times New Roman" w:eastAsia="Times New Roman" w:cs="Times New Roman"/>
                <w:color w:val="auto"/>
                <w:spacing w:val="4"/>
                <w:sz w:val="17"/>
                <w:szCs w:val="17"/>
              </w:rPr>
              <w:t>arxism</w:t>
            </w:r>
          </w:p>
        </w:tc>
        <w:tc>
          <w:tcPr>
            <w:tcW w:w="567" w:type="dxa"/>
          </w:tcPr>
          <w:p w14:paraId="2EE71ED6">
            <w:pPr>
              <w:spacing w:before="211"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35D06CE0">
            <w:pPr>
              <w:spacing w:before="211"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61A140B7">
            <w:pPr>
              <w:spacing w:before="211"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33B02534">
            <w:pPr>
              <w:spacing w:before="211"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65E9C99A">
            <w:pPr>
              <w:spacing w:before="214"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1566824F">
            <w:pPr>
              <w:spacing w:before="211" w:line="197"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2DB0DB8F">
            <w:pPr>
              <w:spacing w:before="211"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705" w:type="dxa"/>
            <w:vMerge w:val="restart"/>
            <w:tcBorders>
              <w:bottom w:val="nil"/>
            </w:tcBorders>
          </w:tcPr>
          <w:p w14:paraId="6F2EE6EA">
            <w:pPr>
              <w:spacing w:line="249" w:lineRule="auto"/>
              <w:rPr>
                <w:color w:val="auto"/>
              </w:rPr>
            </w:pPr>
          </w:p>
          <w:p w14:paraId="55CD6BBA">
            <w:pPr>
              <w:spacing w:line="249" w:lineRule="auto"/>
              <w:rPr>
                <w:color w:val="auto"/>
              </w:rPr>
            </w:pPr>
          </w:p>
          <w:p w14:paraId="55BDF055">
            <w:pPr>
              <w:spacing w:line="249" w:lineRule="auto"/>
              <w:rPr>
                <w:color w:val="auto"/>
              </w:rPr>
            </w:pPr>
          </w:p>
          <w:p w14:paraId="6F9B1FD2">
            <w:pPr>
              <w:spacing w:line="249" w:lineRule="auto"/>
              <w:rPr>
                <w:color w:val="auto"/>
              </w:rPr>
            </w:pPr>
          </w:p>
          <w:p w14:paraId="66E50471">
            <w:pPr>
              <w:spacing w:line="249" w:lineRule="auto"/>
              <w:rPr>
                <w:color w:val="auto"/>
              </w:rPr>
            </w:pPr>
          </w:p>
          <w:p w14:paraId="68F88CF5">
            <w:pPr>
              <w:spacing w:line="249" w:lineRule="auto"/>
              <w:rPr>
                <w:color w:val="auto"/>
              </w:rPr>
            </w:pPr>
          </w:p>
          <w:p w14:paraId="151D5340">
            <w:pPr>
              <w:spacing w:line="249" w:lineRule="auto"/>
              <w:rPr>
                <w:color w:val="auto"/>
              </w:rPr>
            </w:pPr>
          </w:p>
          <w:p w14:paraId="1A0B83D5">
            <w:pPr>
              <w:spacing w:line="249" w:lineRule="auto"/>
              <w:rPr>
                <w:color w:val="auto"/>
              </w:rPr>
            </w:pPr>
          </w:p>
          <w:p w14:paraId="4A4C4F76">
            <w:pPr>
              <w:spacing w:line="249" w:lineRule="auto"/>
              <w:rPr>
                <w:color w:val="auto"/>
              </w:rPr>
            </w:pPr>
          </w:p>
          <w:p w14:paraId="0F1FC8DE">
            <w:pPr>
              <w:spacing w:line="249" w:lineRule="auto"/>
              <w:rPr>
                <w:color w:val="auto"/>
              </w:rPr>
            </w:pPr>
          </w:p>
          <w:p w14:paraId="1FCB000C">
            <w:pPr>
              <w:spacing w:line="249" w:lineRule="auto"/>
              <w:rPr>
                <w:color w:val="auto"/>
              </w:rPr>
            </w:pPr>
          </w:p>
          <w:p w14:paraId="0D25F03A">
            <w:pPr>
              <w:spacing w:before="55" w:line="230" w:lineRule="auto"/>
              <w:ind w:left="232"/>
              <w:rPr>
                <w:rFonts w:ascii="宋体" w:hAnsi="宋体" w:eastAsia="宋体" w:cs="宋体"/>
                <w:color w:val="auto"/>
                <w:sz w:val="17"/>
                <w:szCs w:val="17"/>
              </w:rPr>
            </w:pPr>
            <w:r>
              <w:rPr>
                <w:rFonts w:ascii="宋体" w:hAnsi="宋体" w:eastAsia="宋体" w:cs="宋体"/>
                <w:color w:val="auto"/>
                <w:spacing w:val="9"/>
                <w:sz w:val="17"/>
                <w:szCs w:val="17"/>
              </w:rPr>
              <w:t>马</w:t>
            </w:r>
            <w:r>
              <w:rPr>
                <w:rFonts w:ascii="宋体" w:hAnsi="宋体" w:eastAsia="宋体" w:cs="宋体"/>
                <w:color w:val="auto"/>
                <w:spacing w:val="8"/>
                <w:sz w:val="17"/>
                <w:szCs w:val="17"/>
              </w:rPr>
              <w:t>克思主义学院</w:t>
            </w:r>
          </w:p>
        </w:tc>
      </w:tr>
      <w:tr w14:paraId="0ED7D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854" w:type="dxa"/>
            <w:vMerge w:val="continue"/>
            <w:tcBorders>
              <w:top w:val="nil"/>
              <w:bottom w:val="nil"/>
            </w:tcBorders>
          </w:tcPr>
          <w:p w14:paraId="242FACC5">
            <w:pPr>
              <w:rPr>
                <w:color w:val="auto"/>
              </w:rPr>
            </w:pPr>
          </w:p>
        </w:tc>
        <w:tc>
          <w:tcPr>
            <w:tcW w:w="1700" w:type="dxa"/>
          </w:tcPr>
          <w:p w14:paraId="597DB379">
            <w:pPr>
              <w:spacing w:before="108" w:line="230" w:lineRule="auto"/>
              <w:ind w:left="134"/>
              <w:rPr>
                <w:rFonts w:ascii="宋体" w:hAnsi="宋体" w:eastAsia="宋体" w:cs="宋体"/>
                <w:color w:val="auto"/>
                <w:sz w:val="17"/>
                <w:szCs w:val="17"/>
              </w:rPr>
            </w:pPr>
            <w:r>
              <w:rPr>
                <w:rFonts w:ascii="宋体" w:hAnsi="宋体" w:eastAsia="宋体" w:cs="宋体"/>
                <w:color w:val="auto"/>
                <w:spacing w:val="9"/>
                <w:sz w:val="17"/>
                <w:szCs w:val="17"/>
              </w:rPr>
              <w:t>毛泽东思想和中国</w:t>
            </w:r>
          </w:p>
          <w:p w14:paraId="63112D5D">
            <w:pPr>
              <w:spacing w:before="93" w:line="229" w:lineRule="auto"/>
              <w:ind w:left="133"/>
              <w:rPr>
                <w:rFonts w:ascii="宋体" w:hAnsi="宋体" w:eastAsia="宋体" w:cs="宋体"/>
                <w:color w:val="auto"/>
                <w:sz w:val="17"/>
                <w:szCs w:val="17"/>
              </w:rPr>
            </w:pPr>
            <w:r>
              <w:rPr>
                <w:rFonts w:ascii="宋体" w:hAnsi="宋体" w:eastAsia="宋体" w:cs="宋体"/>
                <w:color w:val="auto"/>
                <w:spacing w:val="9"/>
                <w:sz w:val="17"/>
                <w:szCs w:val="17"/>
              </w:rPr>
              <w:t>特色社会主义理论</w:t>
            </w:r>
          </w:p>
          <w:p w14:paraId="051002E4">
            <w:pPr>
              <w:spacing w:before="91" w:line="230" w:lineRule="auto"/>
              <w:ind w:left="493"/>
              <w:rPr>
                <w:rFonts w:ascii="宋体" w:hAnsi="宋体" w:eastAsia="宋体" w:cs="宋体"/>
                <w:color w:val="auto"/>
                <w:sz w:val="17"/>
                <w:szCs w:val="17"/>
              </w:rPr>
            </w:pPr>
            <w:r>
              <w:rPr>
                <w:rFonts w:ascii="宋体" w:hAnsi="宋体" w:eastAsia="宋体" w:cs="宋体"/>
                <w:color w:val="auto"/>
                <w:spacing w:val="8"/>
                <w:sz w:val="17"/>
                <w:szCs w:val="17"/>
              </w:rPr>
              <w:t>体系概论</w:t>
            </w:r>
          </w:p>
        </w:tc>
        <w:tc>
          <w:tcPr>
            <w:tcW w:w="2097" w:type="dxa"/>
          </w:tcPr>
          <w:p w14:paraId="239B073C">
            <w:pPr>
              <w:spacing w:line="222" w:lineRule="exact"/>
              <w:ind w:left="258"/>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3"/>
                <w:sz w:val="16"/>
                <w:szCs w:val="16"/>
              </w:rPr>
              <w:t>Mao</w:t>
            </w:r>
            <w:r>
              <w:rPr>
                <w:rFonts w:ascii="Times New Roman" w:hAnsi="Times New Roman" w:eastAsia="Times New Roman" w:cs="Times New Roman"/>
                <w:color w:val="auto"/>
                <w:spacing w:val="87"/>
                <w:position w:val="3"/>
                <w:sz w:val="16"/>
                <w:szCs w:val="16"/>
              </w:rPr>
              <w:t xml:space="preserve"> </w:t>
            </w:r>
            <w:r>
              <w:rPr>
                <w:rFonts w:ascii="Times New Roman" w:hAnsi="Times New Roman" w:eastAsia="Times New Roman" w:cs="Times New Roman"/>
                <w:color w:val="auto"/>
                <w:position w:val="3"/>
                <w:sz w:val="16"/>
                <w:szCs w:val="16"/>
              </w:rPr>
              <w:t>Zedong</w:t>
            </w:r>
            <w:r>
              <w:rPr>
                <w:rFonts w:ascii="Times New Roman" w:hAnsi="Times New Roman" w:eastAsia="Times New Roman" w:cs="Times New Roman"/>
                <w:color w:val="auto"/>
                <w:spacing w:val="87"/>
                <w:position w:val="3"/>
                <w:sz w:val="16"/>
                <w:szCs w:val="16"/>
              </w:rPr>
              <w:t xml:space="preserve"> </w:t>
            </w:r>
            <w:r>
              <w:rPr>
                <w:rFonts w:ascii="Times New Roman" w:hAnsi="Times New Roman" w:eastAsia="Times New Roman" w:cs="Times New Roman"/>
                <w:color w:val="auto"/>
                <w:position w:val="3"/>
                <w:sz w:val="16"/>
                <w:szCs w:val="16"/>
              </w:rPr>
              <w:t>Thought</w:t>
            </w:r>
          </w:p>
          <w:p w14:paraId="6730E819">
            <w:pPr>
              <w:spacing w:before="26" w:line="242" w:lineRule="exact"/>
              <w:ind w:left="362"/>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and</w:t>
            </w:r>
            <w:r>
              <w:rPr>
                <w:rFonts w:ascii="Times New Roman" w:hAnsi="Times New Roman" w:eastAsia="Times New Roman" w:cs="Times New Roman"/>
                <w:color w:val="auto"/>
                <w:spacing w:val="35"/>
                <w:position w:val="1"/>
                <w:sz w:val="17"/>
                <w:szCs w:val="17"/>
              </w:rPr>
              <w:t xml:space="preserve"> </w:t>
            </w:r>
            <w:r>
              <w:rPr>
                <w:rFonts w:ascii="Times New Roman" w:hAnsi="Times New Roman" w:eastAsia="Times New Roman" w:cs="Times New Roman"/>
                <w:color w:val="auto"/>
                <w:position w:val="1"/>
                <w:sz w:val="17"/>
                <w:szCs w:val="17"/>
              </w:rPr>
              <w:t>Introduction</w:t>
            </w:r>
            <w:r>
              <w:rPr>
                <w:rFonts w:ascii="Times New Roman" w:hAnsi="Times New Roman" w:eastAsia="Times New Roman" w:cs="Times New Roman"/>
                <w:color w:val="auto"/>
                <w:spacing w:val="34"/>
                <w:position w:val="1"/>
                <w:sz w:val="17"/>
                <w:szCs w:val="17"/>
              </w:rPr>
              <w:t xml:space="preserve"> </w:t>
            </w:r>
            <w:r>
              <w:rPr>
                <w:rFonts w:ascii="Times New Roman" w:hAnsi="Times New Roman" w:eastAsia="Times New Roman" w:cs="Times New Roman"/>
                <w:color w:val="auto"/>
                <w:position w:val="1"/>
                <w:sz w:val="17"/>
                <w:szCs w:val="17"/>
              </w:rPr>
              <w:t>to</w:t>
            </w:r>
          </w:p>
          <w:p w14:paraId="37C85EAE">
            <w:pPr>
              <w:spacing w:before="26" w:line="242" w:lineRule="exact"/>
              <w:ind w:left="280"/>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Socialist</w:t>
            </w:r>
            <w:r>
              <w:rPr>
                <w:rFonts w:ascii="Times New Roman" w:hAnsi="Times New Roman" w:eastAsia="Times New Roman" w:cs="Times New Roman"/>
                <w:color w:val="auto"/>
                <w:spacing w:val="37"/>
                <w:position w:val="3"/>
                <w:sz w:val="17"/>
                <w:szCs w:val="17"/>
              </w:rPr>
              <w:t xml:space="preserve"> </w:t>
            </w:r>
            <w:r>
              <w:rPr>
                <w:rFonts w:ascii="Times New Roman" w:hAnsi="Times New Roman" w:eastAsia="Times New Roman" w:cs="Times New Roman"/>
                <w:color w:val="auto"/>
                <w:position w:val="3"/>
                <w:sz w:val="17"/>
                <w:szCs w:val="17"/>
              </w:rPr>
              <w:t>Theory</w:t>
            </w:r>
            <w:r>
              <w:rPr>
                <w:rFonts w:ascii="Times New Roman" w:hAnsi="Times New Roman" w:eastAsia="Times New Roman" w:cs="Times New Roman"/>
                <w:color w:val="auto"/>
                <w:spacing w:val="37"/>
                <w:position w:val="3"/>
                <w:sz w:val="17"/>
                <w:szCs w:val="17"/>
              </w:rPr>
              <w:t xml:space="preserve"> </w:t>
            </w:r>
            <w:r>
              <w:rPr>
                <w:rFonts w:ascii="Times New Roman" w:hAnsi="Times New Roman" w:eastAsia="Times New Roman" w:cs="Times New Roman"/>
                <w:color w:val="auto"/>
                <w:position w:val="3"/>
                <w:sz w:val="17"/>
                <w:szCs w:val="17"/>
              </w:rPr>
              <w:t>with</w:t>
            </w:r>
          </w:p>
          <w:p w14:paraId="65187CCE">
            <w:pPr>
              <w:spacing w:before="29" w:line="242" w:lineRule="exact"/>
              <w:ind w:left="204"/>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Chinese</w:t>
            </w:r>
            <w:r>
              <w:rPr>
                <w:rFonts w:ascii="Times New Roman" w:hAnsi="Times New Roman" w:eastAsia="Times New Roman" w:cs="Times New Roman"/>
                <w:color w:val="auto"/>
                <w:spacing w:val="85"/>
                <w:position w:val="1"/>
                <w:sz w:val="17"/>
                <w:szCs w:val="17"/>
              </w:rPr>
              <w:t xml:space="preserve"> </w:t>
            </w:r>
            <w:r>
              <w:rPr>
                <w:rFonts w:ascii="Times New Roman" w:hAnsi="Times New Roman" w:eastAsia="Times New Roman" w:cs="Times New Roman"/>
                <w:color w:val="auto"/>
                <w:position w:val="1"/>
                <w:sz w:val="17"/>
                <w:szCs w:val="17"/>
              </w:rPr>
              <w:t>Characteristics</w:t>
            </w:r>
          </w:p>
        </w:tc>
        <w:tc>
          <w:tcPr>
            <w:tcW w:w="567" w:type="dxa"/>
          </w:tcPr>
          <w:p w14:paraId="0F01F7EA">
            <w:pPr>
              <w:spacing w:line="395" w:lineRule="auto"/>
              <w:rPr>
                <w:color w:val="auto"/>
              </w:rPr>
            </w:pPr>
          </w:p>
          <w:p w14:paraId="6D5DB315">
            <w:pPr>
              <w:spacing w:before="49"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778ED86A">
            <w:pPr>
              <w:spacing w:line="395" w:lineRule="auto"/>
              <w:rPr>
                <w:color w:val="auto"/>
              </w:rPr>
            </w:pPr>
          </w:p>
          <w:p w14:paraId="0C38DAD3">
            <w:pPr>
              <w:spacing w:before="49"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297B434C">
            <w:pPr>
              <w:spacing w:line="395" w:lineRule="auto"/>
              <w:rPr>
                <w:color w:val="auto"/>
              </w:rPr>
            </w:pPr>
          </w:p>
          <w:p w14:paraId="0B0E4356">
            <w:pPr>
              <w:spacing w:before="49"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02D29442">
            <w:pPr>
              <w:spacing w:line="395" w:lineRule="auto"/>
              <w:rPr>
                <w:color w:val="auto"/>
              </w:rPr>
            </w:pPr>
          </w:p>
          <w:p w14:paraId="40A5CDF6">
            <w:pPr>
              <w:spacing w:before="49"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6B4BB265">
            <w:pPr>
              <w:spacing w:line="397" w:lineRule="auto"/>
              <w:rPr>
                <w:color w:val="auto"/>
              </w:rPr>
            </w:pPr>
          </w:p>
          <w:p w14:paraId="0F4E3DE4">
            <w:pPr>
              <w:spacing w:before="49"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307BD9EB">
            <w:pPr>
              <w:spacing w:line="395" w:lineRule="auto"/>
              <w:rPr>
                <w:color w:val="auto"/>
              </w:rPr>
            </w:pPr>
          </w:p>
          <w:p w14:paraId="704E3436">
            <w:pPr>
              <w:spacing w:before="49"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2F40B0C4">
            <w:pPr>
              <w:spacing w:line="395" w:lineRule="auto"/>
              <w:rPr>
                <w:color w:val="auto"/>
              </w:rPr>
            </w:pPr>
          </w:p>
          <w:p w14:paraId="0DFC90B2">
            <w:pPr>
              <w:spacing w:before="49"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705" w:type="dxa"/>
            <w:vMerge w:val="continue"/>
            <w:tcBorders>
              <w:top w:val="nil"/>
              <w:bottom w:val="nil"/>
            </w:tcBorders>
          </w:tcPr>
          <w:p w14:paraId="28084990">
            <w:pPr>
              <w:rPr>
                <w:color w:val="auto"/>
              </w:rPr>
            </w:pPr>
          </w:p>
        </w:tc>
      </w:tr>
      <w:tr w14:paraId="26205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854" w:type="dxa"/>
            <w:vMerge w:val="continue"/>
            <w:tcBorders>
              <w:top w:val="nil"/>
              <w:bottom w:val="nil"/>
            </w:tcBorders>
          </w:tcPr>
          <w:p w14:paraId="6C5E7AF6">
            <w:pPr>
              <w:rPr>
                <w:color w:val="auto"/>
              </w:rPr>
            </w:pPr>
          </w:p>
        </w:tc>
        <w:tc>
          <w:tcPr>
            <w:tcW w:w="1700" w:type="dxa"/>
          </w:tcPr>
          <w:p w14:paraId="20F0FB95">
            <w:pPr>
              <w:spacing w:before="281" w:line="230" w:lineRule="auto"/>
              <w:ind w:left="150"/>
              <w:rPr>
                <w:rFonts w:ascii="宋体" w:hAnsi="宋体" w:eastAsia="宋体" w:cs="宋体"/>
                <w:color w:val="auto"/>
                <w:sz w:val="17"/>
                <w:szCs w:val="17"/>
              </w:rPr>
            </w:pPr>
            <w:r>
              <w:rPr>
                <w:rFonts w:ascii="宋体" w:hAnsi="宋体" w:eastAsia="宋体" w:cs="宋体"/>
                <w:color w:val="auto"/>
                <w:spacing w:val="7"/>
                <w:sz w:val="17"/>
                <w:szCs w:val="17"/>
              </w:rPr>
              <w:t>中国近现代史纲要</w:t>
            </w:r>
          </w:p>
        </w:tc>
        <w:tc>
          <w:tcPr>
            <w:tcW w:w="2097" w:type="dxa"/>
          </w:tcPr>
          <w:p w14:paraId="1F6D4ECE">
            <w:pPr>
              <w:spacing w:line="224" w:lineRule="exact"/>
              <w:ind w:left="223"/>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1"/>
                <w:sz w:val="16"/>
                <w:szCs w:val="16"/>
              </w:rPr>
              <w:t>Outline</w:t>
            </w:r>
            <w:r>
              <w:rPr>
                <w:rFonts w:ascii="Times New Roman" w:hAnsi="Times New Roman" w:eastAsia="Times New Roman" w:cs="Times New Roman"/>
                <w:color w:val="auto"/>
                <w:spacing w:val="60"/>
                <w:position w:val="1"/>
                <w:sz w:val="16"/>
                <w:szCs w:val="16"/>
              </w:rPr>
              <w:t xml:space="preserve"> </w:t>
            </w:r>
            <w:r>
              <w:rPr>
                <w:rFonts w:ascii="Times New Roman" w:hAnsi="Times New Roman" w:eastAsia="Times New Roman" w:cs="Times New Roman"/>
                <w:color w:val="auto"/>
                <w:position w:val="1"/>
                <w:sz w:val="16"/>
                <w:szCs w:val="16"/>
              </w:rPr>
              <w:t>of</w:t>
            </w:r>
            <w:r>
              <w:rPr>
                <w:rFonts w:ascii="Times New Roman" w:hAnsi="Times New Roman" w:eastAsia="Times New Roman" w:cs="Times New Roman"/>
                <w:color w:val="auto"/>
                <w:spacing w:val="59"/>
                <w:position w:val="1"/>
                <w:sz w:val="16"/>
                <w:szCs w:val="16"/>
              </w:rPr>
              <w:t xml:space="preserve"> </w:t>
            </w:r>
            <w:r>
              <w:rPr>
                <w:rFonts w:ascii="Times New Roman" w:hAnsi="Times New Roman" w:eastAsia="Times New Roman" w:cs="Times New Roman"/>
                <w:color w:val="auto"/>
                <w:position w:val="1"/>
                <w:sz w:val="16"/>
                <w:szCs w:val="16"/>
              </w:rPr>
              <w:t>Modern</w:t>
            </w:r>
            <w:r>
              <w:rPr>
                <w:rFonts w:ascii="Times New Roman" w:hAnsi="Times New Roman" w:eastAsia="Times New Roman" w:cs="Times New Roman"/>
                <w:color w:val="auto"/>
                <w:spacing w:val="59"/>
                <w:position w:val="1"/>
                <w:sz w:val="16"/>
                <w:szCs w:val="16"/>
              </w:rPr>
              <w:t xml:space="preserve"> </w:t>
            </w:r>
            <w:r>
              <w:rPr>
                <w:rFonts w:ascii="Times New Roman" w:hAnsi="Times New Roman" w:eastAsia="Times New Roman" w:cs="Times New Roman"/>
                <w:color w:val="auto"/>
                <w:position w:val="1"/>
                <w:sz w:val="16"/>
                <w:szCs w:val="16"/>
              </w:rPr>
              <w:t>and</w:t>
            </w:r>
          </w:p>
          <w:p w14:paraId="10F04057">
            <w:pPr>
              <w:spacing w:before="26" w:line="242" w:lineRule="exact"/>
              <w:ind w:left="21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Contemporary</w:t>
            </w:r>
            <w:r>
              <w:rPr>
                <w:rFonts w:ascii="Times New Roman" w:hAnsi="Times New Roman" w:eastAsia="Times New Roman" w:cs="Times New Roman"/>
                <w:color w:val="auto"/>
                <w:spacing w:val="85"/>
                <w:position w:val="3"/>
                <w:sz w:val="17"/>
                <w:szCs w:val="17"/>
              </w:rPr>
              <w:t xml:space="preserve"> </w:t>
            </w:r>
            <w:r>
              <w:rPr>
                <w:rFonts w:ascii="Times New Roman" w:hAnsi="Times New Roman" w:eastAsia="Times New Roman" w:cs="Times New Roman"/>
                <w:color w:val="auto"/>
                <w:position w:val="3"/>
                <w:sz w:val="17"/>
                <w:szCs w:val="17"/>
              </w:rPr>
              <w:t>Chinese</w:t>
            </w:r>
          </w:p>
          <w:p w14:paraId="038ADB30">
            <w:pPr>
              <w:spacing w:before="26" w:line="242" w:lineRule="exact"/>
              <w:ind w:left="77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position w:val="3"/>
                <w:sz w:val="17"/>
                <w:szCs w:val="17"/>
              </w:rPr>
              <w:t>History</w:t>
            </w:r>
          </w:p>
        </w:tc>
        <w:tc>
          <w:tcPr>
            <w:tcW w:w="567" w:type="dxa"/>
          </w:tcPr>
          <w:p w14:paraId="79CFF7D4">
            <w:pPr>
              <w:spacing w:line="263" w:lineRule="auto"/>
              <w:rPr>
                <w:color w:val="auto"/>
              </w:rPr>
            </w:pPr>
          </w:p>
          <w:p w14:paraId="2977653B">
            <w:pPr>
              <w:spacing w:before="4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06E35403">
            <w:pPr>
              <w:spacing w:line="263" w:lineRule="auto"/>
              <w:rPr>
                <w:color w:val="auto"/>
              </w:rPr>
            </w:pPr>
          </w:p>
          <w:p w14:paraId="335BD6CF">
            <w:pPr>
              <w:spacing w:before="49"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2F9FB13B">
            <w:pPr>
              <w:spacing w:line="263" w:lineRule="auto"/>
              <w:rPr>
                <w:color w:val="auto"/>
              </w:rPr>
            </w:pPr>
          </w:p>
          <w:p w14:paraId="47909899">
            <w:pPr>
              <w:spacing w:before="49"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37AE9027">
            <w:pPr>
              <w:spacing w:line="263" w:lineRule="auto"/>
              <w:rPr>
                <w:color w:val="auto"/>
              </w:rPr>
            </w:pPr>
          </w:p>
          <w:p w14:paraId="49E1D9C0">
            <w:pPr>
              <w:spacing w:before="49"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452A6844">
            <w:pPr>
              <w:spacing w:line="266" w:lineRule="auto"/>
              <w:rPr>
                <w:color w:val="auto"/>
              </w:rPr>
            </w:pPr>
          </w:p>
          <w:p w14:paraId="46FD6782">
            <w:pPr>
              <w:spacing w:before="49"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55CADAFE">
            <w:pPr>
              <w:spacing w:line="263" w:lineRule="auto"/>
              <w:rPr>
                <w:color w:val="auto"/>
              </w:rPr>
            </w:pPr>
          </w:p>
          <w:p w14:paraId="3469B6A4">
            <w:pPr>
              <w:spacing w:before="4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550BBE30">
            <w:pPr>
              <w:spacing w:line="263" w:lineRule="auto"/>
              <w:rPr>
                <w:color w:val="auto"/>
              </w:rPr>
            </w:pPr>
          </w:p>
          <w:p w14:paraId="64D1E66B">
            <w:pPr>
              <w:spacing w:before="49"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705" w:type="dxa"/>
            <w:vMerge w:val="continue"/>
            <w:tcBorders>
              <w:top w:val="nil"/>
              <w:bottom w:val="nil"/>
            </w:tcBorders>
          </w:tcPr>
          <w:p w14:paraId="2F467457">
            <w:pPr>
              <w:rPr>
                <w:color w:val="auto"/>
              </w:rPr>
            </w:pPr>
          </w:p>
        </w:tc>
      </w:tr>
      <w:tr w14:paraId="0EF52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854" w:type="dxa"/>
            <w:vMerge w:val="continue"/>
            <w:tcBorders>
              <w:top w:val="nil"/>
              <w:bottom w:val="nil"/>
            </w:tcBorders>
          </w:tcPr>
          <w:p w14:paraId="29737F39">
            <w:pPr>
              <w:rPr>
                <w:color w:val="auto"/>
              </w:rPr>
            </w:pPr>
          </w:p>
        </w:tc>
        <w:tc>
          <w:tcPr>
            <w:tcW w:w="1700" w:type="dxa"/>
          </w:tcPr>
          <w:p w14:paraId="20A43F1E">
            <w:pPr>
              <w:spacing w:before="146" w:line="232" w:lineRule="auto"/>
              <w:ind w:left="228"/>
              <w:rPr>
                <w:rFonts w:ascii="宋体" w:hAnsi="宋体" w:eastAsia="宋体" w:cs="宋体"/>
                <w:color w:val="auto"/>
                <w:sz w:val="17"/>
                <w:szCs w:val="17"/>
              </w:rPr>
            </w:pPr>
            <w:r>
              <w:rPr>
                <w:rFonts w:ascii="宋体" w:hAnsi="宋体" w:eastAsia="宋体" w:cs="宋体"/>
                <w:color w:val="auto"/>
                <w:spacing w:val="8"/>
                <w:sz w:val="17"/>
                <w:szCs w:val="17"/>
              </w:rPr>
              <w:t>思想道德与法治</w:t>
            </w:r>
          </w:p>
        </w:tc>
        <w:tc>
          <w:tcPr>
            <w:tcW w:w="2097" w:type="dxa"/>
          </w:tcPr>
          <w:p w14:paraId="0A0F0853">
            <w:pPr>
              <w:spacing w:before="1" w:line="333" w:lineRule="auto"/>
              <w:ind w:left="620" w:right="224" w:hanging="39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Ideology</w:t>
            </w:r>
            <w:r>
              <w:rPr>
                <w:rFonts w:ascii="Times New Roman" w:hAnsi="Times New Roman" w:eastAsia="Times New Roman" w:cs="Times New Roman"/>
                <w:color w:val="auto"/>
                <w:spacing w:val="29"/>
                <w:sz w:val="17"/>
                <w:szCs w:val="17"/>
              </w:rPr>
              <w:t xml:space="preserve">, </w:t>
            </w:r>
            <w:r>
              <w:rPr>
                <w:rFonts w:ascii="Times New Roman" w:hAnsi="Times New Roman" w:eastAsia="Times New Roman" w:cs="Times New Roman"/>
                <w:color w:val="auto"/>
                <w:sz w:val="17"/>
                <w:szCs w:val="17"/>
              </w:rPr>
              <w:t>morality</w:t>
            </w:r>
            <w:r>
              <w:rPr>
                <w:rFonts w:ascii="Times New Roman" w:hAnsi="Times New Roman" w:eastAsia="Times New Roman" w:cs="Times New Roman"/>
                <w:color w:val="auto"/>
                <w:spacing w:val="29"/>
                <w:sz w:val="17"/>
                <w:szCs w:val="17"/>
              </w:rPr>
              <w:t xml:space="preserve"> </w:t>
            </w:r>
            <w:r>
              <w:rPr>
                <w:rFonts w:ascii="Times New Roman" w:hAnsi="Times New Roman" w:eastAsia="Times New Roman" w:cs="Times New Roman"/>
                <w:color w:val="auto"/>
                <w:sz w:val="17"/>
                <w:szCs w:val="17"/>
              </w:rPr>
              <w:t>and rules</w:t>
            </w:r>
            <w:r>
              <w:rPr>
                <w:rFonts w:ascii="Times New Roman" w:hAnsi="Times New Roman" w:eastAsia="Times New Roman" w:cs="Times New Roman"/>
                <w:color w:val="auto"/>
                <w:spacing w:val="23"/>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23"/>
                <w:sz w:val="17"/>
                <w:szCs w:val="17"/>
              </w:rPr>
              <w:t xml:space="preserve"> </w:t>
            </w:r>
            <w:r>
              <w:rPr>
                <w:rFonts w:ascii="Times New Roman" w:hAnsi="Times New Roman" w:eastAsia="Times New Roman" w:cs="Times New Roman"/>
                <w:color w:val="auto"/>
                <w:sz w:val="17"/>
                <w:szCs w:val="17"/>
              </w:rPr>
              <w:t>law</w:t>
            </w:r>
          </w:p>
        </w:tc>
        <w:tc>
          <w:tcPr>
            <w:tcW w:w="567" w:type="dxa"/>
          </w:tcPr>
          <w:p w14:paraId="75FA6A4A">
            <w:pPr>
              <w:spacing w:before="179"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50A21E22">
            <w:pPr>
              <w:spacing w:before="179"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4D777952">
            <w:pPr>
              <w:spacing w:before="179"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5950CE4C">
            <w:pPr>
              <w:spacing w:before="179"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52ECF487">
            <w:pPr>
              <w:spacing w:before="181"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0E23B5DC">
            <w:pPr>
              <w:spacing w:before="179" w:line="197" w:lineRule="auto"/>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41F576D5">
            <w:pPr>
              <w:spacing w:before="179"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705" w:type="dxa"/>
            <w:vMerge w:val="continue"/>
            <w:tcBorders>
              <w:top w:val="nil"/>
              <w:bottom w:val="nil"/>
            </w:tcBorders>
          </w:tcPr>
          <w:p w14:paraId="467C5740">
            <w:pPr>
              <w:rPr>
                <w:color w:val="auto"/>
              </w:rPr>
            </w:pPr>
          </w:p>
        </w:tc>
      </w:tr>
      <w:tr w14:paraId="41288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854" w:type="dxa"/>
            <w:vMerge w:val="continue"/>
            <w:tcBorders>
              <w:top w:val="nil"/>
              <w:bottom w:val="nil"/>
            </w:tcBorders>
          </w:tcPr>
          <w:p w14:paraId="582D3D7E">
            <w:pPr>
              <w:rPr>
                <w:color w:val="auto"/>
              </w:rPr>
            </w:pPr>
          </w:p>
        </w:tc>
        <w:tc>
          <w:tcPr>
            <w:tcW w:w="1700" w:type="dxa"/>
          </w:tcPr>
          <w:p w14:paraId="7D5FE3B9">
            <w:pPr>
              <w:spacing w:before="28" w:line="230" w:lineRule="auto"/>
              <w:ind w:left="404"/>
              <w:rPr>
                <w:rFonts w:ascii="宋体" w:hAnsi="宋体" w:eastAsia="宋体" w:cs="宋体"/>
                <w:color w:val="auto"/>
                <w:sz w:val="17"/>
                <w:szCs w:val="17"/>
              </w:rPr>
            </w:pPr>
            <w:r>
              <w:rPr>
                <w:rFonts w:ascii="宋体" w:hAnsi="宋体" w:eastAsia="宋体" w:cs="宋体"/>
                <w:color w:val="auto"/>
                <w:spacing w:val="8"/>
                <w:sz w:val="17"/>
                <w:szCs w:val="17"/>
              </w:rPr>
              <w:t>形势与政策</w:t>
            </w:r>
          </w:p>
        </w:tc>
        <w:tc>
          <w:tcPr>
            <w:tcW w:w="2097" w:type="dxa"/>
          </w:tcPr>
          <w:p w14:paraId="02E009F6">
            <w:pPr>
              <w:spacing w:line="240" w:lineRule="exact"/>
              <w:ind w:left="326"/>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Situation</w:t>
            </w:r>
            <w:r>
              <w:rPr>
                <w:rFonts w:ascii="Times New Roman" w:hAnsi="Times New Roman" w:eastAsia="Times New Roman" w:cs="Times New Roman"/>
                <w:color w:val="auto"/>
                <w:spacing w:val="34"/>
                <w:position w:val="3"/>
                <w:sz w:val="17"/>
                <w:szCs w:val="17"/>
              </w:rPr>
              <w:t xml:space="preserve"> </w:t>
            </w:r>
            <w:r>
              <w:rPr>
                <w:rFonts w:ascii="Times New Roman" w:hAnsi="Times New Roman" w:eastAsia="Times New Roman" w:cs="Times New Roman"/>
                <w:color w:val="auto"/>
                <w:position w:val="3"/>
                <w:sz w:val="17"/>
                <w:szCs w:val="17"/>
              </w:rPr>
              <w:t>and</w:t>
            </w:r>
            <w:r>
              <w:rPr>
                <w:rFonts w:ascii="Times New Roman" w:hAnsi="Times New Roman" w:eastAsia="Times New Roman" w:cs="Times New Roman"/>
                <w:color w:val="auto"/>
                <w:spacing w:val="33"/>
                <w:position w:val="3"/>
                <w:sz w:val="17"/>
                <w:szCs w:val="17"/>
              </w:rPr>
              <w:t xml:space="preserve"> </w:t>
            </w:r>
            <w:r>
              <w:rPr>
                <w:rFonts w:ascii="Times New Roman" w:hAnsi="Times New Roman" w:eastAsia="Times New Roman" w:cs="Times New Roman"/>
                <w:color w:val="auto"/>
                <w:position w:val="3"/>
                <w:sz w:val="17"/>
                <w:szCs w:val="17"/>
              </w:rPr>
              <w:t>Policy</w:t>
            </w:r>
          </w:p>
        </w:tc>
        <w:tc>
          <w:tcPr>
            <w:tcW w:w="567" w:type="dxa"/>
          </w:tcPr>
          <w:p w14:paraId="17DBF5D4">
            <w:pPr>
              <w:spacing w:before="62"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1E8D18E3">
            <w:pPr>
              <w:spacing w:before="62"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034C6351">
            <w:pPr>
              <w:spacing w:before="62"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15950D5E">
            <w:pPr>
              <w:spacing w:before="62"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5D507F96">
            <w:pPr>
              <w:spacing w:before="6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12134D2E">
            <w:pPr>
              <w:spacing w:before="62" w:line="199" w:lineRule="auto"/>
              <w:ind w:left="18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1</w:t>
            </w:r>
            <w:r>
              <w:rPr>
                <w:rFonts w:ascii="Times New Roman" w:hAnsi="Times New Roman" w:eastAsia="Times New Roman" w:cs="Times New Roman"/>
                <w:color w:val="auto"/>
                <w:sz w:val="17"/>
                <w:szCs w:val="17"/>
              </w:rPr>
              <w:t>-8</w:t>
            </w:r>
          </w:p>
        </w:tc>
        <w:tc>
          <w:tcPr>
            <w:tcW w:w="566" w:type="dxa"/>
          </w:tcPr>
          <w:p w14:paraId="7F9F1006">
            <w:pPr>
              <w:rPr>
                <w:color w:val="auto"/>
              </w:rPr>
            </w:pPr>
          </w:p>
        </w:tc>
        <w:tc>
          <w:tcPr>
            <w:tcW w:w="1705" w:type="dxa"/>
            <w:vMerge w:val="continue"/>
            <w:tcBorders>
              <w:top w:val="nil"/>
              <w:bottom w:val="nil"/>
            </w:tcBorders>
          </w:tcPr>
          <w:p w14:paraId="184A954B">
            <w:pPr>
              <w:rPr>
                <w:color w:val="auto"/>
              </w:rPr>
            </w:pPr>
          </w:p>
        </w:tc>
      </w:tr>
      <w:tr w14:paraId="5C60A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4" w:hRule="atLeast"/>
        </w:trPr>
        <w:tc>
          <w:tcPr>
            <w:tcW w:w="854" w:type="dxa"/>
            <w:vMerge w:val="continue"/>
            <w:tcBorders>
              <w:top w:val="nil"/>
              <w:bottom w:val="nil"/>
            </w:tcBorders>
          </w:tcPr>
          <w:p w14:paraId="7412E6C0">
            <w:pPr>
              <w:rPr>
                <w:color w:val="auto"/>
              </w:rPr>
            </w:pPr>
          </w:p>
        </w:tc>
        <w:tc>
          <w:tcPr>
            <w:tcW w:w="1700" w:type="dxa"/>
          </w:tcPr>
          <w:p w14:paraId="62600842">
            <w:pPr>
              <w:spacing w:line="262" w:lineRule="auto"/>
              <w:rPr>
                <w:color w:val="auto"/>
              </w:rPr>
            </w:pPr>
          </w:p>
          <w:p w14:paraId="71A6B3D7">
            <w:pPr>
              <w:spacing w:before="55" w:line="242" w:lineRule="exact"/>
              <w:ind w:left="172"/>
              <w:rPr>
                <w:rFonts w:ascii="宋体" w:hAnsi="宋体" w:eastAsia="宋体" w:cs="宋体"/>
                <w:color w:val="auto"/>
                <w:sz w:val="17"/>
                <w:szCs w:val="17"/>
              </w:rPr>
            </w:pPr>
            <w:r>
              <w:rPr>
                <w:rFonts w:ascii="宋体" w:hAnsi="宋体" w:eastAsia="宋体" w:cs="宋体"/>
                <w:color w:val="auto"/>
                <w:spacing w:val="12"/>
                <w:position w:val="1"/>
                <w:sz w:val="17"/>
                <w:szCs w:val="17"/>
              </w:rPr>
              <w:t>党</w:t>
            </w:r>
            <w:r>
              <w:rPr>
                <w:rFonts w:ascii="宋体" w:hAnsi="宋体" w:eastAsia="宋体" w:cs="宋体"/>
                <w:color w:val="auto"/>
                <w:spacing w:val="7"/>
                <w:position w:val="1"/>
                <w:sz w:val="17"/>
                <w:szCs w:val="17"/>
              </w:rPr>
              <w:t>史</w:t>
            </w:r>
            <w:r>
              <w:rPr>
                <w:rFonts w:ascii="Times New Roman" w:hAnsi="Times New Roman" w:eastAsia="Times New Roman" w:cs="Times New Roman"/>
                <w:color w:val="auto"/>
                <w:spacing w:val="7"/>
                <w:position w:val="1"/>
                <w:sz w:val="17"/>
                <w:szCs w:val="17"/>
              </w:rPr>
              <w:t>/</w:t>
            </w:r>
            <w:r>
              <w:rPr>
                <w:rFonts w:ascii="宋体" w:hAnsi="宋体" w:eastAsia="宋体" w:cs="宋体"/>
                <w:color w:val="auto"/>
                <w:spacing w:val="7"/>
                <w:position w:val="1"/>
                <w:sz w:val="17"/>
                <w:szCs w:val="17"/>
              </w:rPr>
              <w:t>新中国史</w:t>
            </w:r>
            <w:r>
              <w:rPr>
                <w:rFonts w:ascii="Times New Roman" w:hAnsi="Times New Roman" w:eastAsia="Times New Roman" w:cs="Times New Roman"/>
                <w:color w:val="auto"/>
                <w:spacing w:val="7"/>
                <w:position w:val="1"/>
                <w:sz w:val="17"/>
                <w:szCs w:val="17"/>
              </w:rPr>
              <w:t>/</w:t>
            </w:r>
            <w:r>
              <w:rPr>
                <w:rFonts w:ascii="宋体" w:hAnsi="宋体" w:eastAsia="宋体" w:cs="宋体"/>
                <w:color w:val="auto"/>
                <w:spacing w:val="7"/>
                <w:position w:val="1"/>
                <w:sz w:val="17"/>
                <w:szCs w:val="17"/>
              </w:rPr>
              <w:t>改</w:t>
            </w:r>
          </w:p>
          <w:p w14:paraId="1889FB06">
            <w:pPr>
              <w:spacing w:before="36" w:line="242" w:lineRule="exact"/>
              <w:ind w:left="198"/>
              <w:rPr>
                <w:rFonts w:ascii="宋体" w:hAnsi="宋体" w:eastAsia="宋体" w:cs="宋体"/>
                <w:color w:val="auto"/>
                <w:sz w:val="17"/>
                <w:szCs w:val="17"/>
              </w:rPr>
            </w:pPr>
            <w:r>
              <w:rPr>
                <w:rFonts w:ascii="宋体" w:hAnsi="宋体" w:eastAsia="宋体" w:cs="宋体"/>
                <w:color w:val="auto"/>
                <w:spacing w:val="9"/>
                <w:position w:val="1"/>
                <w:sz w:val="17"/>
                <w:szCs w:val="17"/>
              </w:rPr>
              <w:t>革</w:t>
            </w:r>
            <w:r>
              <w:rPr>
                <w:rFonts w:ascii="宋体" w:hAnsi="宋体" w:eastAsia="宋体" w:cs="宋体"/>
                <w:color w:val="auto"/>
                <w:spacing w:val="8"/>
                <w:position w:val="1"/>
                <w:sz w:val="17"/>
                <w:szCs w:val="17"/>
              </w:rPr>
              <w:t>开放史</w:t>
            </w:r>
            <w:r>
              <w:rPr>
                <w:rFonts w:ascii="Times New Roman" w:hAnsi="Times New Roman" w:eastAsia="Times New Roman" w:cs="Times New Roman"/>
                <w:color w:val="auto"/>
                <w:spacing w:val="8"/>
                <w:position w:val="1"/>
                <w:sz w:val="17"/>
                <w:szCs w:val="17"/>
              </w:rPr>
              <w:t>/</w:t>
            </w:r>
            <w:r>
              <w:rPr>
                <w:rFonts w:ascii="宋体" w:hAnsi="宋体" w:eastAsia="宋体" w:cs="宋体"/>
                <w:color w:val="auto"/>
                <w:spacing w:val="8"/>
                <w:position w:val="1"/>
                <w:sz w:val="17"/>
                <w:szCs w:val="17"/>
              </w:rPr>
              <w:t>社会主</w:t>
            </w:r>
          </w:p>
          <w:p w14:paraId="511B3B3F">
            <w:pPr>
              <w:spacing w:before="73" w:line="231" w:lineRule="auto"/>
              <w:ind w:left="495"/>
              <w:rPr>
                <w:rFonts w:ascii="宋体" w:hAnsi="宋体" w:eastAsia="宋体" w:cs="宋体"/>
                <w:color w:val="auto"/>
                <w:sz w:val="17"/>
                <w:szCs w:val="17"/>
              </w:rPr>
            </w:pPr>
            <w:r>
              <w:rPr>
                <w:rFonts w:ascii="宋体" w:hAnsi="宋体" w:eastAsia="宋体" w:cs="宋体"/>
                <w:color w:val="auto"/>
                <w:spacing w:val="9"/>
                <w:sz w:val="17"/>
                <w:szCs w:val="17"/>
              </w:rPr>
              <w:t>义</w:t>
            </w:r>
            <w:r>
              <w:rPr>
                <w:rFonts w:ascii="宋体" w:hAnsi="宋体" w:eastAsia="宋体" w:cs="宋体"/>
                <w:color w:val="auto"/>
                <w:spacing w:val="7"/>
                <w:sz w:val="17"/>
                <w:szCs w:val="17"/>
              </w:rPr>
              <w:t>发展史</w:t>
            </w:r>
          </w:p>
        </w:tc>
        <w:tc>
          <w:tcPr>
            <w:tcW w:w="2097" w:type="dxa"/>
          </w:tcPr>
          <w:p w14:paraId="1520A171">
            <w:pPr>
              <w:spacing w:line="223" w:lineRule="exact"/>
              <w:ind w:left="311"/>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3"/>
                <w:sz w:val="16"/>
                <w:szCs w:val="16"/>
              </w:rPr>
              <w:t>History</w:t>
            </w:r>
            <w:r>
              <w:rPr>
                <w:rFonts w:ascii="Times New Roman" w:hAnsi="Times New Roman" w:eastAsia="Times New Roman" w:cs="Times New Roman"/>
                <w:color w:val="auto"/>
                <w:spacing w:val="40"/>
                <w:position w:val="3"/>
                <w:sz w:val="16"/>
                <w:szCs w:val="16"/>
              </w:rPr>
              <w:t xml:space="preserve"> </w:t>
            </w:r>
            <w:r>
              <w:rPr>
                <w:rFonts w:ascii="Times New Roman" w:hAnsi="Times New Roman" w:eastAsia="Times New Roman" w:cs="Times New Roman"/>
                <w:color w:val="auto"/>
                <w:position w:val="3"/>
                <w:sz w:val="16"/>
                <w:szCs w:val="16"/>
              </w:rPr>
              <w:t>of</w:t>
            </w:r>
            <w:r>
              <w:rPr>
                <w:rFonts w:ascii="Times New Roman" w:hAnsi="Times New Roman" w:eastAsia="Times New Roman" w:cs="Times New Roman"/>
                <w:color w:val="auto"/>
                <w:spacing w:val="40"/>
                <w:position w:val="3"/>
                <w:sz w:val="16"/>
                <w:szCs w:val="16"/>
              </w:rPr>
              <w:t xml:space="preserve"> </w:t>
            </w:r>
            <w:r>
              <w:rPr>
                <w:rFonts w:ascii="Times New Roman" w:hAnsi="Times New Roman" w:eastAsia="Times New Roman" w:cs="Times New Roman"/>
                <w:color w:val="auto"/>
                <w:position w:val="3"/>
                <w:sz w:val="16"/>
                <w:szCs w:val="16"/>
              </w:rPr>
              <w:t>the</w:t>
            </w:r>
            <w:r>
              <w:rPr>
                <w:rFonts w:ascii="Times New Roman" w:hAnsi="Times New Roman" w:eastAsia="Times New Roman" w:cs="Times New Roman"/>
                <w:color w:val="auto"/>
                <w:spacing w:val="40"/>
                <w:position w:val="3"/>
                <w:sz w:val="16"/>
                <w:szCs w:val="16"/>
              </w:rPr>
              <w:t xml:space="preserve"> </w:t>
            </w:r>
            <w:r>
              <w:rPr>
                <w:rFonts w:ascii="Times New Roman" w:hAnsi="Times New Roman" w:eastAsia="Times New Roman" w:cs="Times New Roman"/>
                <w:color w:val="auto"/>
                <w:position w:val="3"/>
                <w:sz w:val="16"/>
                <w:szCs w:val="16"/>
              </w:rPr>
              <w:t>Party</w:t>
            </w:r>
            <w:r>
              <w:rPr>
                <w:rFonts w:ascii="Times New Roman" w:hAnsi="Times New Roman" w:eastAsia="Times New Roman" w:cs="Times New Roman"/>
                <w:color w:val="auto"/>
                <w:spacing w:val="39"/>
                <w:position w:val="3"/>
                <w:sz w:val="16"/>
                <w:szCs w:val="16"/>
              </w:rPr>
              <w:t>/</w:t>
            </w:r>
          </w:p>
          <w:p w14:paraId="27892B47">
            <w:pPr>
              <w:spacing w:before="7" w:line="242" w:lineRule="exact"/>
              <w:ind w:left="203"/>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History</w:t>
            </w:r>
            <w:r>
              <w:rPr>
                <w:rFonts w:ascii="Times New Roman" w:hAnsi="Times New Roman" w:eastAsia="Times New Roman" w:cs="Times New Roman"/>
                <w:color w:val="auto"/>
                <w:spacing w:val="18"/>
                <w:position w:val="3"/>
                <w:sz w:val="17"/>
                <w:szCs w:val="17"/>
              </w:rPr>
              <w:t xml:space="preserve"> </w:t>
            </w: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18"/>
                <w:position w:val="3"/>
                <w:sz w:val="17"/>
                <w:szCs w:val="17"/>
              </w:rPr>
              <w:t xml:space="preserve"> </w:t>
            </w:r>
            <w:r>
              <w:rPr>
                <w:rFonts w:ascii="Times New Roman" w:hAnsi="Times New Roman" w:eastAsia="Times New Roman" w:cs="Times New Roman"/>
                <w:color w:val="auto"/>
                <w:position w:val="3"/>
                <w:sz w:val="17"/>
                <w:szCs w:val="17"/>
              </w:rPr>
              <w:t>New</w:t>
            </w:r>
            <w:r>
              <w:rPr>
                <w:rFonts w:ascii="Times New Roman" w:hAnsi="Times New Roman" w:eastAsia="Times New Roman" w:cs="Times New Roman"/>
                <w:color w:val="auto"/>
                <w:spacing w:val="18"/>
                <w:position w:val="3"/>
                <w:sz w:val="17"/>
                <w:szCs w:val="17"/>
              </w:rPr>
              <w:t xml:space="preserve"> </w:t>
            </w:r>
            <w:r>
              <w:rPr>
                <w:rFonts w:ascii="Times New Roman" w:hAnsi="Times New Roman" w:eastAsia="Times New Roman" w:cs="Times New Roman"/>
                <w:color w:val="auto"/>
                <w:position w:val="3"/>
                <w:sz w:val="17"/>
                <w:szCs w:val="17"/>
              </w:rPr>
              <w:t>China</w:t>
            </w:r>
            <w:r>
              <w:rPr>
                <w:rFonts w:ascii="Times New Roman" w:hAnsi="Times New Roman" w:eastAsia="Times New Roman" w:cs="Times New Roman"/>
                <w:color w:val="auto"/>
                <w:spacing w:val="18"/>
                <w:position w:val="3"/>
                <w:sz w:val="17"/>
                <w:szCs w:val="17"/>
              </w:rPr>
              <w:t xml:space="preserve"> /</w:t>
            </w:r>
          </w:p>
          <w:p w14:paraId="21934C92">
            <w:pPr>
              <w:spacing w:before="5" w:line="242" w:lineRule="exact"/>
              <w:ind w:left="25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History</w:t>
            </w:r>
            <w:r>
              <w:rPr>
                <w:rFonts w:ascii="Times New Roman" w:hAnsi="Times New Roman" w:eastAsia="Times New Roman" w:cs="Times New Roman"/>
                <w:color w:val="auto"/>
                <w:spacing w:val="29"/>
                <w:position w:val="3"/>
                <w:sz w:val="17"/>
                <w:szCs w:val="17"/>
              </w:rPr>
              <w:t xml:space="preserve"> </w:t>
            </w: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28"/>
                <w:position w:val="3"/>
                <w:sz w:val="17"/>
                <w:szCs w:val="17"/>
              </w:rPr>
              <w:t xml:space="preserve"> </w:t>
            </w:r>
            <w:r>
              <w:rPr>
                <w:rFonts w:ascii="Times New Roman" w:hAnsi="Times New Roman" w:eastAsia="Times New Roman" w:cs="Times New Roman"/>
                <w:color w:val="auto"/>
                <w:position w:val="3"/>
                <w:sz w:val="17"/>
                <w:szCs w:val="17"/>
              </w:rPr>
              <w:t>the</w:t>
            </w:r>
            <w:r>
              <w:rPr>
                <w:rFonts w:ascii="Times New Roman" w:hAnsi="Times New Roman" w:eastAsia="Times New Roman" w:cs="Times New Roman"/>
                <w:color w:val="auto"/>
                <w:spacing w:val="28"/>
                <w:position w:val="3"/>
                <w:sz w:val="17"/>
                <w:szCs w:val="17"/>
              </w:rPr>
              <w:t xml:space="preserve"> </w:t>
            </w:r>
            <w:r>
              <w:rPr>
                <w:rFonts w:ascii="Times New Roman" w:hAnsi="Times New Roman" w:eastAsia="Times New Roman" w:cs="Times New Roman"/>
                <w:color w:val="auto"/>
                <w:position w:val="3"/>
                <w:sz w:val="17"/>
                <w:szCs w:val="17"/>
              </w:rPr>
              <w:t>Reform</w:t>
            </w:r>
          </w:p>
          <w:p w14:paraId="77DB8EB3">
            <w:pPr>
              <w:spacing w:before="7" w:line="242" w:lineRule="exact"/>
              <w:ind w:left="177"/>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and</w:t>
            </w:r>
            <w:r>
              <w:rPr>
                <w:rFonts w:ascii="Times New Roman" w:hAnsi="Times New Roman" w:eastAsia="Times New Roman" w:cs="Times New Roman"/>
                <w:color w:val="auto"/>
                <w:spacing w:val="18"/>
                <w:position w:val="3"/>
                <w:sz w:val="17"/>
                <w:szCs w:val="17"/>
              </w:rPr>
              <w:t xml:space="preserve"> </w:t>
            </w:r>
            <w:r>
              <w:rPr>
                <w:rFonts w:ascii="Times New Roman" w:hAnsi="Times New Roman" w:eastAsia="Times New Roman" w:cs="Times New Roman"/>
                <w:color w:val="auto"/>
                <w:position w:val="3"/>
                <w:sz w:val="17"/>
                <w:szCs w:val="17"/>
              </w:rPr>
              <w:t>Opening</w:t>
            </w:r>
            <w:r>
              <w:rPr>
                <w:rFonts w:ascii="Times New Roman" w:hAnsi="Times New Roman" w:eastAsia="Times New Roman" w:cs="Times New Roman"/>
                <w:color w:val="auto"/>
                <w:spacing w:val="18"/>
                <w:position w:val="3"/>
                <w:sz w:val="17"/>
                <w:szCs w:val="17"/>
              </w:rPr>
              <w:t xml:space="preserve"> </w:t>
            </w:r>
            <w:r>
              <w:rPr>
                <w:rFonts w:ascii="Times New Roman" w:hAnsi="Times New Roman" w:eastAsia="Times New Roman" w:cs="Times New Roman"/>
                <w:color w:val="auto"/>
                <w:position w:val="3"/>
                <w:sz w:val="17"/>
                <w:szCs w:val="17"/>
              </w:rPr>
              <w:t>up</w:t>
            </w:r>
            <w:r>
              <w:rPr>
                <w:rFonts w:ascii="Times New Roman" w:hAnsi="Times New Roman" w:eastAsia="Times New Roman" w:cs="Times New Roman"/>
                <w:color w:val="auto"/>
                <w:spacing w:val="18"/>
                <w:position w:val="3"/>
                <w:sz w:val="17"/>
                <w:szCs w:val="17"/>
              </w:rPr>
              <w:t xml:space="preserve"> </w:t>
            </w:r>
            <w:r>
              <w:rPr>
                <w:rFonts w:ascii="Times New Roman" w:hAnsi="Times New Roman" w:eastAsia="Times New Roman" w:cs="Times New Roman"/>
                <w:color w:val="auto"/>
                <w:position w:val="3"/>
                <w:sz w:val="17"/>
                <w:szCs w:val="17"/>
              </w:rPr>
              <w:t>Policy</w:t>
            </w:r>
            <w:r>
              <w:rPr>
                <w:rFonts w:ascii="Times New Roman" w:hAnsi="Times New Roman" w:eastAsia="Times New Roman" w:cs="Times New Roman"/>
                <w:color w:val="auto"/>
                <w:spacing w:val="18"/>
                <w:position w:val="3"/>
                <w:sz w:val="17"/>
                <w:szCs w:val="17"/>
              </w:rPr>
              <w:t xml:space="preserve"> /</w:t>
            </w:r>
          </w:p>
          <w:p w14:paraId="23DAC43E">
            <w:pPr>
              <w:spacing w:before="5" w:line="242" w:lineRule="exact"/>
              <w:ind w:left="21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History</w:t>
            </w:r>
            <w:r>
              <w:rPr>
                <w:rFonts w:ascii="Times New Roman" w:hAnsi="Times New Roman" w:eastAsia="Times New Roman" w:cs="Times New Roman"/>
                <w:color w:val="auto"/>
                <w:spacing w:val="30"/>
                <w:position w:val="3"/>
                <w:sz w:val="17"/>
                <w:szCs w:val="17"/>
              </w:rPr>
              <w:t xml:space="preserve"> </w:t>
            </w: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30"/>
                <w:position w:val="3"/>
                <w:sz w:val="17"/>
                <w:szCs w:val="17"/>
              </w:rPr>
              <w:t xml:space="preserve"> </w:t>
            </w:r>
            <w:r>
              <w:rPr>
                <w:rFonts w:ascii="Times New Roman" w:hAnsi="Times New Roman" w:eastAsia="Times New Roman" w:cs="Times New Roman"/>
                <w:color w:val="auto"/>
                <w:position w:val="3"/>
                <w:sz w:val="17"/>
                <w:szCs w:val="17"/>
              </w:rPr>
              <w:t>the</w:t>
            </w:r>
            <w:r>
              <w:rPr>
                <w:rFonts w:ascii="Times New Roman" w:hAnsi="Times New Roman" w:eastAsia="Times New Roman" w:cs="Times New Roman"/>
                <w:color w:val="auto"/>
                <w:spacing w:val="29"/>
                <w:position w:val="3"/>
                <w:sz w:val="17"/>
                <w:szCs w:val="17"/>
              </w:rPr>
              <w:t xml:space="preserve"> </w:t>
            </w:r>
            <w:r>
              <w:rPr>
                <w:rFonts w:ascii="Times New Roman" w:hAnsi="Times New Roman" w:eastAsia="Times New Roman" w:cs="Times New Roman"/>
                <w:color w:val="auto"/>
                <w:position w:val="3"/>
                <w:sz w:val="17"/>
                <w:szCs w:val="17"/>
              </w:rPr>
              <w:t>Socialist</w:t>
            </w:r>
          </w:p>
          <w:p w14:paraId="27397210">
            <w:pPr>
              <w:spacing w:before="5" w:line="242" w:lineRule="exact"/>
              <w:ind w:left="56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8"/>
                <w:position w:val="3"/>
                <w:sz w:val="17"/>
                <w:szCs w:val="17"/>
              </w:rPr>
              <w:t>D</w:t>
            </w:r>
            <w:r>
              <w:rPr>
                <w:rFonts w:ascii="Times New Roman" w:hAnsi="Times New Roman" w:eastAsia="Times New Roman" w:cs="Times New Roman"/>
                <w:color w:val="auto"/>
                <w:spacing w:val="6"/>
                <w:position w:val="3"/>
                <w:sz w:val="17"/>
                <w:szCs w:val="17"/>
              </w:rPr>
              <w:t>e</w:t>
            </w:r>
            <w:r>
              <w:rPr>
                <w:rFonts w:ascii="Times New Roman" w:hAnsi="Times New Roman" w:eastAsia="Times New Roman" w:cs="Times New Roman"/>
                <w:color w:val="auto"/>
                <w:spacing w:val="4"/>
                <w:position w:val="3"/>
                <w:sz w:val="17"/>
                <w:szCs w:val="17"/>
              </w:rPr>
              <w:t>velopment</w:t>
            </w:r>
          </w:p>
        </w:tc>
        <w:tc>
          <w:tcPr>
            <w:tcW w:w="567" w:type="dxa"/>
          </w:tcPr>
          <w:p w14:paraId="40D0576C">
            <w:pPr>
              <w:spacing w:line="306" w:lineRule="auto"/>
              <w:rPr>
                <w:color w:val="auto"/>
              </w:rPr>
            </w:pPr>
          </w:p>
          <w:p w14:paraId="0A2B3D7B">
            <w:pPr>
              <w:spacing w:line="307" w:lineRule="auto"/>
              <w:rPr>
                <w:color w:val="auto"/>
              </w:rPr>
            </w:pPr>
          </w:p>
          <w:p w14:paraId="1C3CE211">
            <w:pPr>
              <w:spacing w:before="49"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52390CC2">
            <w:pPr>
              <w:spacing w:line="306" w:lineRule="auto"/>
              <w:rPr>
                <w:color w:val="auto"/>
              </w:rPr>
            </w:pPr>
          </w:p>
          <w:p w14:paraId="6C0860AE">
            <w:pPr>
              <w:spacing w:line="307" w:lineRule="auto"/>
              <w:rPr>
                <w:color w:val="auto"/>
              </w:rPr>
            </w:pPr>
          </w:p>
          <w:p w14:paraId="585EF85B">
            <w:pPr>
              <w:spacing w:before="49"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7" w:type="dxa"/>
          </w:tcPr>
          <w:p w14:paraId="0C69CA00">
            <w:pPr>
              <w:spacing w:line="306" w:lineRule="auto"/>
              <w:rPr>
                <w:color w:val="auto"/>
              </w:rPr>
            </w:pPr>
          </w:p>
          <w:p w14:paraId="2D180366">
            <w:pPr>
              <w:spacing w:line="307" w:lineRule="auto"/>
              <w:rPr>
                <w:color w:val="auto"/>
              </w:rPr>
            </w:pPr>
          </w:p>
          <w:p w14:paraId="4D9B5838">
            <w:pPr>
              <w:spacing w:before="49"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7" w:type="dxa"/>
          </w:tcPr>
          <w:p w14:paraId="0E717050">
            <w:pPr>
              <w:spacing w:line="306" w:lineRule="auto"/>
              <w:rPr>
                <w:color w:val="auto"/>
              </w:rPr>
            </w:pPr>
          </w:p>
          <w:p w14:paraId="281C08B6">
            <w:pPr>
              <w:spacing w:line="307" w:lineRule="auto"/>
              <w:rPr>
                <w:color w:val="auto"/>
              </w:rPr>
            </w:pPr>
          </w:p>
          <w:p w14:paraId="49366AC6">
            <w:pPr>
              <w:spacing w:before="49"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5A06CFAC">
            <w:pPr>
              <w:spacing w:line="307" w:lineRule="auto"/>
              <w:rPr>
                <w:color w:val="auto"/>
              </w:rPr>
            </w:pPr>
          </w:p>
          <w:p w14:paraId="1BA56F4A">
            <w:pPr>
              <w:spacing w:line="308" w:lineRule="auto"/>
              <w:rPr>
                <w:color w:val="auto"/>
              </w:rPr>
            </w:pPr>
          </w:p>
          <w:p w14:paraId="3B01C454">
            <w:pPr>
              <w:spacing w:before="49"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59748715">
            <w:pPr>
              <w:spacing w:line="306" w:lineRule="auto"/>
              <w:rPr>
                <w:color w:val="auto"/>
              </w:rPr>
            </w:pPr>
          </w:p>
          <w:p w14:paraId="341B57EB">
            <w:pPr>
              <w:spacing w:line="307" w:lineRule="auto"/>
              <w:rPr>
                <w:color w:val="auto"/>
              </w:rPr>
            </w:pPr>
          </w:p>
          <w:p w14:paraId="18CCC545">
            <w:pPr>
              <w:spacing w:before="4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2B5D0451">
            <w:pPr>
              <w:spacing w:line="306" w:lineRule="auto"/>
              <w:rPr>
                <w:color w:val="auto"/>
              </w:rPr>
            </w:pPr>
          </w:p>
          <w:p w14:paraId="07F3CC0F">
            <w:pPr>
              <w:spacing w:line="307" w:lineRule="auto"/>
              <w:rPr>
                <w:color w:val="auto"/>
              </w:rPr>
            </w:pPr>
          </w:p>
          <w:p w14:paraId="60CC57E9">
            <w:pPr>
              <w:spacing w:before="4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4FCECB40">
            <w:pPr>
              <w:rPr>
                <w:color w:val="auto"/>
              </w:rPr>
            </w:pPr>
          </w:p>
        </w:tc>
      </w:tr>
      <w:tr w14:paraId="4A5D4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854" w:type="dxa"/>
            <w:vMerge w:val="continue"/>
            <w:tcBorders>
              <w:top w:val="nil"/>
              <w:bottom w:val="nil"/>
            </w:tcBorders>
          </w:tcPr>
          <w:p w14:paraId="4B628881">
            <w:pPr>
              <w:rPr>
                <w:color w:val="auto"/>
              </w:rPr>
            </w:pPr>
          </w:p>
        </w:tc>
        <w:tc>
          <w:tcPr>
            <w:tcW w:w="1700" w:type="dxa"/>
          </w:tcPr>
          <w:p w14:paraId="7E21D4D7">
            <w:pPr>
              <w:spacing w:before="105" w:line="230" w:lineRule="auto"/>
              <w:ind w:left="138"/>
              <w:rPr>
                <w:rFonts w:ascii="宋体" w:hAnsi="宋体" w:eastAsia="宋体" w:cs="宋体"/>
                <w:color w:val="auto"/>
                <w:sz w:val="17"/>
                <w:szCs w:val="17"/>
              </w:rPr>
            </w:pPr>
            <w:r>
              <w:rPr>
                <w:rFonts w:ascii="宋体" w:hAnsi="宋体" w:eastAsia="宋体" w:cs="宋体"/>
                <w:color w:val="auto"/>
                <w:spacing w:val="11"/>
                <w:sz w:val="17"/>
                <w:szCs w:val="17"/>
              </w:rPr>
              <w:t>马</w:t>
            </w:r>
            <w:r>
              <w:rPr>
                <w:rFonts w:ascii="宋体" w:hAnsi="宋体" w:eastAsia="宋体" w:cs="宋体"/>
                <w:color w:val="auto"/>
                <w:spacing w:val="8"/>
                <w:sz w:val="17"/>
                <w:szCs w:val="17"/>
              </w:rPr>
              <w:t>克思主义中国化</w:t>
            </w:r>
          </w:p>
          <w:p w14:paraId="759AD15A">
            <w:pPr>
              <w:spacing w:before="69" w:line="229" w:lineRule="auto"/>
              <w:ind w:left="131"/>
              <w:rPr>
                <w:rFonts w:ascii="宋体" w:hAnsi="宋体" w:eastAsia="宋体" w:cs="宋体"/>
                <w:color w:val="auto"/>
                <w:sz w:val="17"/>
                <w:szCs w:val="17"/>
              </w:rPr>
            </w:pPr>
            <w:r>
              <w:rPr>
                <w:rFonts w:ascii="宋体" w:hAnsi="宋体" w:eastAsia="宋体" w:cs="宋体"/>
                <w:color w:val="auto"/>
                <w:spacing w:val="11"/>
                <w:sz w:val="17"/>
                <w:szCs w:val="17"/>
              </w:rPr>
              <w:t>进</w:t>
            </w:r>
            <w:r>
              <w:rPr>
                <w:rFonts w:ascii="宋体" w:hAnsi="宋体" w:eastAsia="宋体" w:cs="宋体"/>
                <w:color w:val="auto"/>
                <w:spacing w:val="9"/>
                <w:sz w:val="17"/>
                <w:szCs w:val="17"/>
              </w:rPr>
              <w:t>程与青年学生使</w:t>
            </w:r>
          </w:p>
          <w:p w14:paraId="25C0CCBE">
            <w:pPr>
              <w:spacing w:before="69" w:line="231" w:lineRule="auto"/>
              <w:ind w:left="581"/>
              <w:rPr>
                <w:rFonts w:ascii="宋体" w:hAnsi="宋体" w:eastAsia="宋体" w:cs="宋体"/>
                <w:color w:val="auto"/>
                <w:sz w:val="17"/>
                <w:szCs w:val="17"/>
              </w:rPr>
            </w:pPr>
            <w:r>
              <w:rPr>
                <w:rFonts w:ascii="宋体" w:hAnsi="宋体" w:eastAsia="宋体" w:cs="宋体"/>
                <w:color w:val="auto"/>
                <w:spacing w:val="8"/>
                <w:sz w:val="17"/>
                <w:szCs w:val="17"/>
              </w:rPr>
              <w:t>命担</w:t>
            </w:r>
            <w:r>
              <w:rPr>
                <w:rFonts w:ascii="宋体" w:hAnsi="宋体" w:eastAsia="宋体" w:cs="宋体"/>
                <w:color w:val="auto"/>
                <w:spacing w:val="7"/>
                <w:sz w:val="17"/>
                <w:szCs w:val="17"/>
              </w:rPr>
              <w:t>当</w:t>
            </w:r>
          </w:p>
        </w:tc>
        <w:tc>
          <w:tcPr>
            <w:tcW w:w="2097" w:type="dxa"/>
          </w:tcPr>
          <w:p w14:paraId="3BF53D30">
            <w:pPr>
              <w:spacing w:line="226" w:lineRule="exact"/>
              <w:ind w:left="522"/>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3"/>
                <w:sz w:val="16"/>
                <w:szCs w:val="16"/>
              </w:rPr>
              <w:t>The</w:t>
            </w:r>
            <w:r>
              <w:rPr>
                <w:rFonts w:ascii="Times New Roman" w:hAnsi="Times New Roman" w:eastAsia="Times New Roman" w:cs="Times New Roman"/>
                <w:color w:val="auto"/>
                <w:spacing w:val="65"/>
                <w:position w:val="3"/>
                <w:sz w:val="16"/>
                <w:szCs w:val="16"/>
              </w:rPr>
              <w:t xml:space="preserve"> </w:t>
            </w:r>
            <w:r>
              <w:rPr>
                <w:rFonts w:ascii="Times New Roman" w:hAnsi="Times New Roman" w:eastAsia="Times New Roman" w:cs="Times New Roman"/>
                <w:color w:val="auto"/>
                <w:position w:val="3"/>
                <w:sz w:val="16"/>
                <w:szCs w:val="16"/>
              </w:rPr>
              <w:t>process</w:t>
            </w:r>
            <w:r>
              <w:rPr>
                <w:rFonts w:ascii="Times New Roman" w:hAnsi="Times New Roman" w:eastAsia="Times New Roman" w:cs="Times New Roman"/>
                <w:color w:val="auto"/>
                <w:spacing w:val="64"/>
                <w:position w:val="3"/>
                <w:sz w:val="16"/>
                <w:szCs w:val="16"/>
              </w:rPr>
              <w:t xml:space="preserve"> </w:t>
            </w:r>
            <w:r>
              <w:rPr>
                <w:rFonts w:ascii="Times New Roman" w:hAnsi="Times New Roman" w:eastAsia="Times New Roman" w:cs="Times New Roman"/>
                <w:color w:val="auto"/>
                <w:position w:val="3"/>
                <w:sz w:val="16"/>
                <w:szCs w:val="16"/>
              </w:rPr>
              <w:t>of</w:t>
            </w:r>
          </w:p>
          <w:p w14:paraId="28704CEC">
            <w:pPr>
              <w:spacing w:before="5" w:line="242" w:lineRule="exact"/>
              <w:ind w:left="182"/>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Sinicization</w:t>
            </w:r>
            <w:r>
              <w:rPr>
                <w:rFonts w:ascii="Times New Roman" w:hAnsi="Times New Roman" w:eastAsia="Times New Roman" w:cs="Times New Roman"/>
                <w:color w:val="auto"/>
                <w:spacing w:val="42"/>
                <w:position w:val="1"/>
                <w:sz w:val="17"/>
                <w:szCs w:val="17"/>
              </w:rPr>
              <w:t xml:space="preserve"> </w:t>
            </w:r>
            <w:r>
              <w:rPr>
                <w:rFonts w:ascii="Times New Roman" w:hAnsi="Times New Roman" w:eastAsia="Times New Roman" w:cs="Times New Roman"/>
                <w:color w:val="auto"/>
                <w:position w:val="1"/>
                <w:sz w:val="17"/>
                <w:szCs w:val="17"/>
              </w:rPr>
              <w:t>of</w:t>
            </w:r>
            <w:r>
              <w:rPr>
                <w:rFonts w:ascii="Times New Roman" w:hAnsi="Times New Roman" w:eastAsia="Times New Roman" w:cs="Times New Roman"/>
                <w:color w:val="auto"/>
                <w:spacing w:val="41"/>
                <w:position w:val="1"/>
                <w:sz w:val="17"/>
                <w:szCs w:val="17"/>
              </w:rPr>
              <w:t xml:space="preserve"> </w:t>
            </w:r>
            <w:r>
              <w:rPr>
                <w:rFonts w:ascii="Times New Roman" w:hAnsi="Times New Roman" w:eastAsia="Times New Roman" w:cs="Times New Roman"/>
                <w:color w:val="auto"/>
                <w:position w:val="1"/>
                <w:sz w:val="17"/>
                <w:szCs w:val="17"/>
              </w:rPr>
              <w:t>Marxism</w:t>
            </w:r>
          </w:p>
          <w:p w14:paraId="20BA7591">
            <w:pPr>
              <w:spacing w:before="5" w:line="242" w:lineRule="exact"/>
              <w:ind w:left="20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and</w:t>
            </w:r>
            <w:r>
              <w:rPr>
                <w:rFonts w:ascii="Times New Roman" w:hAnsi="Times New Roman" w:eastAsia="Times New Roman" w:cs="Times New Roman"/>
                <w:color w:val="auto"/>
                <w:spacing w:val="22"/>
                <w:position w:val="3"/>
                <w:sz w:val="17"/>
                <w:szCs w:val="17"/>
              </w:rPr>
              <w:t xml:space="preserve"> </w:t>
            </w:r>
            <w:r>
              <w:rPr>
                <w:rFonts w:ascii="Times New Roman" w:hAnsi="Times New Roman" w:eastAsia="Times New Roman" w:cs="Times New Roman"/>
                <w:color w:val="auto"/>
                <w:position w:val="3"/>
                <w:sz w:val="17"/>
                <w:szCs w:val="17"/>
              </w:rPr>
              <w:t>the</w:t>
            </w:r>
            <w:r>
              <w:rPr>
                <w:rFonts w:ascii="Times New Roman" w:hAnsi="Times New Roman" w:eastAsia="Times New Roman" w:cs="Times New Roman"/>
                <w:color w:val="auto"/>
                <w:spacing w:val="21"/>
                <w:position w:val="3"/>
                <w:sz w:val="17"/>
                <w:szCs w:val="17"/>
              </w:rPr>
              <w:t xml:space="preserve"> </w:t>
            </w:r>
            <w:r>
              <w:rPr>
                <w:rFonts w:ascii="Times New Roman" w:hAnsi="Times New Roman" w:eastAsia="Times New Roman" w:cs="Times New Roman"/>
                <w:color w:val="auto"/>
                <w:position w:val="3"/>
                <w:sz w:val="17"/>
                <w:szCs w:val="17"/>
              </w:rPr>
              <w:t>young</w:t>
            </w:r>
            <w:r>
              <w:rPr>
                <w:rFonts w:ascii="Times New Roman" w:hAnsi="Times New Roman" w:eastAsia="Times New Roman" w:cs="Times New Roman"/>
                <w:color w:val="auto"/>
                <w:spacing w:val="21"/>
                <w:position w:val="3"/>
                <w:sz w:val="17"/>
                <w:szCs w:val="17"/>
              </w:rPr>
              <w:t xml:space="preserve"> </w:t>
            </w:r>
            <w:r>
              <w:rPr>
                <w:rFonts w:ascii="Times New Roman" w:hAnsi="Times New Roman" w:eastAsia="Times New Roman" w:cs="Times New Roman"/>
                <w:color w:val="auto"/>
                <w:position w:val="3"/>
                <w:sz w:val="17"/>
                <w:szCs w:val="17"/>
              </w:rPr>
              <w:t>students</w:t>
            </w:r>
            <w:r>
              <w:rPr>
                <w:rFonts w:ascii="Times New Roman" w:hAnsi="Times New Roman" w:eastAsia="Times New Roman" w:cs="Times New Roman"/>
                <w:color w:val="auto"/>
                <w:spacing w:val="21"/>
                <w:position w:val="3"/>
                <w:sz w:val="17"/>
                <w:szCs w:val="17"/>
              </w:rPr>
              <w:t>'</w:t>
            </w:r>
          </w:p>
          <w:p w14:paraId="2D44F18A">
            <w:pPr>
              <w:spacing w:before="7" w:line="242" w:lineRule="exact"/>
              <w:ind w:left="13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responsibilities</w:t>
            </w:r>
            <w:r>
              <w:rPr>
                <w:rFonts w:ascii="Times New Roman" w:hAnsi="Times New Roman" w:eastAsia="Times New Roman" w:cs="Times New Roman"/>
                <w:color w:val="auto"/>
                <w:spacing w:val="33"/>
                <w:position w:val="3"/>
                <w:sz w:val="17"/>
                <w:szCs w:val="17"/>
              </w:rPr>
              <w:t xml:space="preserve"> </w:t>
            </w: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32"/>
                <w:position w:val="3"/>
                <w:sz w:val="17"/>
                <w:szCs w:val="17"/>
              </w:rPr>
              <w:t xml:space="preserve"> </w:t>
            </w:r>
            <w:r>
              <w:rPr>
                <w:rFonts w:ascii="Times New Roman" w:hAnsi="Times New Roman" w:eastAsia="Times New Roman" w:cs="Times New Roman"/>
                <w:color w:val="auto"/>
                <w:position w:val="3"/>
                <w:sz w:val="17"/>
                <w:szCs w:val="17"/>
              </w:rPr>
              <w:t>the</w:t>
            </w:r>
            <w:r>
              <w:rPr>
                <w:rFonts w:ascii="Times New Roman" w:hAnsi="Times New Roman" w:eastAsia="Times New Roman" w:cs="Times New Roman"/>
                <w:color w:val="auto"/>
                <w:spacing w:val="32"/>
                <w:position w:val="3"/>
                <w:sz w:val="17"/>
                <w:szCs w:val="17"/>
              </w:rPr>
              <w:t xml:space="preserve"> </w:t>
            </w:r>
            <w:r>
              <w:rPr>
                <w:rFonts w:ascii="Times New Roman" w:hAnsi="Times New Roman" w:eastAsia="Times New Roman" w:cs="Times New Roman"/>
                <w:color w:val="auto"/>
                <w:position w:val="3"/>
                <w:sz w:val="17"/>
                <w:szCs w:val="17"/>
              </w:rPr>
              <w:t>era</w:t>
            </w:r>
          </w:p>
        </w:tc>
        <w:tc>
          <w:tcPr>
            <w:tcW w:w="567" w:type="dxa"/>
          </w:tcPr>
          <w:p w14:paraId="20625DB5">
            <w:pPr>
              <w:spacing w:line="368" w:lineRule="auto"/>
              <w:rPr>
                <w:color w:val="auto"/>
              </w:rPr>
            </w:pPr>
          </w:p>
          <w:p w14:paraId="44B0D1E9">
            <w:pPr>
              <w:spacing w:before="49"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0CAB0298">
            <w:pPr>
              <w:spacing w:line="368" w:lineRule="auto"/>
              <w:rPr>
                <w:color w:val="auto"/>
              </w:rPr>
            </w:pPr>
          </w:p>
          <w:p w14:paraId="4A9D5C1A">
            <w:pPr>
              <w:spacing w:before="49"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43C0ED3B">
            <w:pPr>
              <w:spacing w:line="368" w:lineRule="auto"/>
              <w:rPr>
                <w:color w:val="auto"/>
              </w:rPr>
            </w:pPr>
          </w:p>
          <w:p w14:paraId="4189E55E">
            <w:pPr>
              <w:spacing w:before="49"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0</w:t>
            </w:r>
          </w:p>
        </w:tc>
        <w:tc>
          <w:tcPr>
            <w:tcW w:w="567" w:type="dxa"/>
          </w:tcPr>
          <w:p w14:paraId="33FEB78D">
            <w:pPr>
              <w:spacing w:line="368" w:lineRule="auto"/>
              <w:rPr>
                <w:color w:val="auto"/>
              </w:rPr>
            </w:pPr>
          </w:p>
          <w:p w14:paraId="4FD027D9">
            <w:pPr>
              <w:spacing w:before="49"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504D7D9F">
            <w:pPr>
              <w:spacing w:line="370" w:lineRule="auto"/>
              <w:rPr>
                <w:color w:val="auto"/>
              </w:rPr>
            </w:pPr>
          </w:p>
          <w:p w14:paraId="58C3D6AD">
            <w:pPr>
              <w:spacing w:before="49"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36049FC4">
            <w:pPr>
              <w:spacing w:line="368" w:lineRule="auto"/>
              <w:rPr>
                <w:color w:val="auto"/>
              </w:rPr>
            </w:pPr>
          </w:p>
          <w:p w14:paraId="006800B0">
            <w:pPr>
              <w:spacing w:before="49" w:line="197" w:lineRule="auto"/>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115CC0D0">
            <w:pPr>
              <w:spacing w:line="368" w:lineRule="auto"/>
              <w:rPr>
                <w:color w:val="auto"/>
              </w:rPr>
            </w:pPr>
          </w:p>
          <w:p w14:paraId="32135DDB">
            <w:pPr>
              <w:spacing w:before="4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tcBorders>
          </w:tcPr>
          <w:p w14:paraId="0BA4A3D8">
            <w:pPr>
              <w:rPr>
                <w:color w:val="auto"/>
              </w:rPr>
            </w:pPr>
          </w:p>
        </w:tc>
      </w:tr>
      <w:tr w14:paraId="667A9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854" w:type="dxa"/>
            <w:vMerge w:val="continue"/>
            <w:tcBorders>
              <w:top w:val="nil"/>
              <w:bottom w:val="nil"/>
            </w:tcBorders>
          </w:tcPr>
          <w:p w14:paraId="7A1B7AA2">
            <w:pPr>
              <w:rPr>
                <w:color w:val="auto"/>
              </w:rPr>
            </w:pPr>
          </w:p>
        </w:tc>
        <w:tc>
          <w:tcPr>
            <w:tcW w:w="1700" w:type="dxa"/>
          </w:tcPr>
          <w:p w14:paraId="77A79A77">
            <w:pPr>
              <w:spacing w:before="31" w:line="231" w:lineRule="auto"/>
              <w:ind w:left="428"/>
              <w:rPr>
                <w:rFonts w:ascii="Times New Roman" w:hAnsi="Times New Roman" w:eastAsia="Times New Roman" w:cs="Times New Roman"/>
                <w:color w:val="auto"/>
                <w:sz w:val="17"/>
                <w:szCs w:val="17"/>
              </w:rPr>
            </w:pPr>
            <w:r>
              <w:rPr>
                <w:rFonts w:ascii="宋体" w:hAnsi="宋体" w:eastAsia="宋体" w:cs="宋体"/>
                <w:color w:val="auto"/>
                <w:spacing w:val="2"/>
                <w:sz w:val="17"/>
                <w:szCs w:val="17"/>
              </w:rPr>
              <w:t xml:space="preserve">大学英语 </w:t>
            </w:r>
            <w:r>
              <w:rPr>
                <w:rFonts w:ascii="Times New Roman" w:hAnsi="Times New Roman" w:eastAsia="Times New Roman" w:cs="Times New Roman"/>
                <w:color w:val="auto"/>
                <w:spacing w:val="2"/>
                <w:sz w:val="17"/>
                <w:szCs w:val="17"/>
              </w:rPr>
              <w:t>1</w:t>
            </w:r>
          </w:p>
        </w:tc>
        <w:tc>
          <w:tcPr>
            <w:tcW w:w="2097" w:type="dxa"/>
          </w:tcPr>
          <w:p w14:paraId="054FFD6F">
            <w:pPr>
              <w:spacing w:line="241" w:lineRule="exact"/>
              <w:ind w:left="40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College</w:t>
            </w:r>
            <w:r>
              <w:rPr>
                <w:rFonts w:ascii="Times New Roman" w:hAnsi="Times New Roman" w:eastAsia="Times New Roman" w:cs="Times New Roman"/>
                <w:color w:val="auto"/>
                <w:spacing w:val="26"/>
                <w:position w:val="3"/>
                <w:sz w:val="17"/>
                <w:szCs w:val="17"/>
              </w:rPr>
              <w:t xml:space="preserve"> </w:t>
            </w:r>
            <w:r>
              <w:rPr>
                <w:rFonts w:ascii="Times New Roman" w:hAnsi="Times New Roman" w:eastAsia="Times New Roman" w:cs="Times New Roman"/>
                <w:color w:val="auto"/>
                <w:position w:val="3"/>
                <w:sz w:val="17"/>
                <w:szCs w:val="17"/>
              </w:rPr>
              <w:t>English</w:t>
            </w:r>
            <w:r>
              <w:rPr>
                <w:rFonts w:ascii="Times New Roman" w:hAnsi="Times New Roman" w:eastAsia="Times New Roman" w:cs="Times New Roman"/>
                <w:color w:val="auto"/>
                <w:spacing w:val="26"/>
                <w:position w:val="3"/>
                <w:sz w:val="17"/>
                <w:szCs w:val="17"/>
              </w:rPr>
              <w:t xml:space="preserve"> 1</w:t>
            </w:r>
          </w:p>
        </w:tc>
        <w:tc>
          <w:tcPr>
            <w:tcW w:w="567" w:type="dxa"/>
          </w:tcPr>
          <w:p w14:paraId="62838DF1">
            <w:pPr>
              <w:spacing w:before="62"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546BE8BB">
            <w:pPr>
              <w:spacing w:before="62"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7CF27AE0">
            <w:pPr>
              <w:spacing w:before="62"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0437CCF4">
            <w:pPr>
              <w:spacing w:before="62"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5D6D84B0">
            <w:pPr>
              <w:spacing w:before="64"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682BB5CC">
            <w:pPr>
              <w:spacing w:before="62" w:line="197" w:lineRule="auto"/>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45129A3F">
            <w:pPr>
              <w:spacing w:before="62"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705" w:type="dxa"/>
            <w:vMerge w:val="restart"/>
            <w:tcBorders>
              <w:bottom w:val="nil"/>
            </w:tcBorders>
          </w:tcPr>
          <w:p w14:paraId="39668AB5">
            <w:pPr>
              <w:spacing w:before="187" w:line="231" w:lineRule="auto"/>
              <w:ind w:left="410"/>
              <w:rPr>
                <w:rFonts w:ascii="宋体" w:hAnsi="宋体" w:eastAsia="宋体" w:cs="宋体"/>
                <w:color w:val="auto"/>
                <w:sz w:val="17"/>
                <w:szCs w:val="17"/>
              </w:rPr>
            </w:pPr>
            <w:r>
              <w:rPr>
                <w:rFonts w:ascii="宋体" w:hAnsi="宋体" w:eastAsia="宋体" w:cs="宋体"/>
                <w:color w:val="auto"/>
                <w:spacing w:val="8"/>
                <w:sz w:val="17"/>
                <w:szCs w:val="17"/>
              </w:rPr>
              <w:t>外国语学</w:t>
            </w:r>
            <w:r>
              <w:rPr>
                <w:rFonts w:ascii="宋体" w:hAnsi="宋体" w:eastAsia="宋体" w:cs="宋体"/>
                <w:color w:val="auto"/>
                <w:spacing w:val="7"/>
                <w:sz w:val="17"/>
                <w:szCs w:val="17"/>
              </w:rPr>
              <w:t>院</w:t>
            </w:r>
          </w:p>
        </w:tc>
      </w:tr>
      <w:tr w14:paraId="0416F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54" w:type="dxa"/>
            <w:vMerge w:val="continue"/>
            <w:tcBorders>
              <w:top w:val="nil"/>
              <w:bottom w:val="nil"/>
            </w:tcBorders>
          </w:tcPr>
          <w:p w14:paraId="67662284">
            <w:pPr>
              <w:rPr>
                <w:color w:val="auto"/>
              </w:rPr>
            </w:pPr>
          </w:p>
        </w:tc>
        <w:tc>
          <w:tcPr>
            <w:tcW w:w="1700" w:type="dxa"/>
          </w:tcPr>
          <w:p w14:paraId="7B6CF232">
            <w:pPr>
              <w:spacing w:before="30" w:line="231" w:lineRule="auto"/>
              <w:ind w:left="428"/>
              <w:rPr>
                <w:rFonts w:ascii="Times New Roman" w:hAnsi="Times New Roman" w:eastAsia="Times New Roman" w:cs="Times New Roman"/>
                <w:color w:val="auto"/>
                <w:sz w:val="17"/>
                <w:szCs w:val="17"/>
              </w:rPr>
            </w:pPr>
            <w:r>
              <w:rPr>
                <w:rFonts w:ascii="宋体" w:hAnsi="宋体" w:eastAsia="宋体" w:cs="宋体"/>
                <w:color w:val="auto"/>
                <w:spacing w:val="-1"/>
                <w:sz w:val="17"/>
                <w:szCs w:val="17"/>
              </w:rPr>
              <w:t>大学英语</w:t>
            </w:r>
            <w:r>
              <w:rPr>
                <w:rFonts w:ascii="宋体" w:hAnsi="宋体" w:eastAsia="宋体" w:cs="宋体"/>
                <w:color w:val="auto"/>
                <w:sz w:val="17"/>
                <w:szCs w:val="17"/>
              </w:rPr>
              <w:t xml:space="preserve"> </w:t>
            </w:r>
            <w:r>
              <w:rPr>
                <w:rFonts w:ascii="Times New Roman" w:hAnsi="Times New Roman" w:eastAsia="Times New Roman" w:cs="Times New Roman"/>
                <w:color w:val="auto"/>
                <w:sz w:val="17"/>
                <w:szCs w:val="17"/>
              </w:rPr>
              <w:t>2</w:t>
            </w:r>
          </w:p>
        </w:tc>
        <w:tc>
          <w:tcPr>
            <w:tcW w:w="2097" w:type="dxa"/>
          </w:tcPr>
          <w:p w14:paraId="1158CB36">
            <w:pPr>
              <w:spacing w:line="242" w:lineRule="exact"/>
              <w:ind w:left="40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College</w:t>
            </w:r>
            <w:r>
              <w:rPr>
                <w:rFonts w:ascii="Times New Roman" w:hAnsi="Times New Roman" w:eastAsia="Times New Roman" w:cs="Times New Roman"/>
                <w:color w:val="auto"/>
                <w:spacing w:val="21"/>
                <w:position w:val="3"/>
                <w:sz w:val="17"/>
                <w:szCs w:val="17"/>
              </w:rPr>
              <w:t xml:space="preserve"> </w:t>
            </w:r>
            <w:r>
              <w:rPr>
                <w:rFonts w:ascii="Times New Roman" w:hAnsi="Times New Roman" w:eastAsia="Times New Roman" w:cs="Times New Roman"/>
                <w:color w:val="auto"/>
                <w:position w:val="3"/>
                <w:sz w:val="17"/>
                <w:szCs w:val="17"/>
              </w:rPr>
              <w:t>English</w:t>
            </w:r>
            <w:r>
              <w:rPr>
                <w:rFonts w:ascii="Times New Roman" w:hAnsi="Times New Roman" w:eastAsia="Times New Roman" w:cs="Times New Roman"/>
                <w:color w:val="auto"/>
                <w:spacing w:val="21"/>
                <w:position w:val="3"/>
                <w:sz w:val="17"/>
                <w:szCs w:val="17"/>
              </w:rPr>
              <w:t xml:space="preserve"> </w:t>
            </w:r>
            <w:r>
              <w:rPr>
                <w:rFonts w:ascii="Times New Roman" w:hAnsi="Times New Roman" w:eastAsia="Times New Roman" w:cs="Times New Roman"/>
                <w:color w:val="auto"/>
                <w:spacing w:val="20"/>
                <w:position w:val="3"/>
                <w:sz w:val="17"/>
                <w:szCs w:val="17"/>
              </w:rPr>
              <w:t>2</w:t>
            </w:r>
          </w:p>
        </w:tc>
        <w:tc>
          <w:tcPr>
            <w:tcW w:w="567" w:type="dxa"/>
          </w:tcPr>
          <w:p w14:paraId="7D1DB489">
            <w:pPr>
              <w:spacing w:before="63"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761C2C7B">
            <w:pPr>
              <w:spacing w:before="63"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74D30EC9">
            <w:pPr>
              <w:spacing w:before="63"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30F25BC3">
            <w:pPr>
              <w:spacing w:before="63"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0FCD8B9C">
            <w:pPr>
              <w:spacing w:before="66"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3E6F3050">
            <w:pPr>
              <w:spacing w:before="63"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5A1E6025">
            <w:pPr>
              <w:spacing w:before="63"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705" w:type="dxa"/>
            <w:vMerge w:val="continue"/>
            <w:tcBorders>
              <w:top w:val="nil"/>
            </w:tcBorders>
          </w:tcPr>
          <w:p w14:paraId="5020A7DD">
            <w:pPr>
              <w:rPr>
                <w:color w:val="auto"/>
              </w:rPr>
            </w:pPr>
          </w:p>
        </w:tc>
      </w:tr>
      <w:tr w14:paraId="6EC3D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54" w:type="dxa"/>
            <w:vMerge w:val="continue"/>
            <w:tcBorders>
              <w:top w:val="nil"/>
              <w:bottom w:val="nil"/>
            </w:tcBorders>
          </w:tcPr>
          <w:p w14:paraId="5849F366">
            <w:pPr>
              <w:rPr>
                <w:color w:val="auto"/>
              </w:rPr>
            </w:pPr>
          </w:p>
        </w:tc>
        <w:tc>
          <w:tcPr>
            <w:tcW w:w="1700" w:type="dxa"/>
          </w:tcPr>
          <w:p w14:paraId="6BA41A08">
            <w:pPr>
              <w:spacing w:before="182" w:line="229" w:lineRule="auto"/>
              <w:ind w:left="224"/>
              <w:rPr>
                <w:rFonts w:ascii="宋体" w:hAnsi="宋体" w:eastAsia="宋体" w:cs="宋体"/>
                <w:color w:val="auto"/>
                <w:sz w:val="17"/>
                <w:szCs w:val="17"/>
              </w:rPr>
            </w:pPr>
            <w:r>
              <w:rPr>
                <w:rFonts w:ascii="宋体" w:hAnsi="宋体" w:eastAsia="宋体" w:cs="宋体"/>
                <w:color w:val="auto"/>
                <w:spacing w:val="12"/>
                <w:sz w:val="17"/>
                <w:szCs w:val="17"/>
              </w:rPr>
              <w:t>大</w:t>
            </w:r>
            <w:r>
              <w:rPr>
                <w:rFonts w:ascii="宋体" w:hAnsi="宋体" w:eastAsia="宋体" w:cs="宋体"/>
                <w:color w:val="auto"/>
                <w:spacing w:val="8"/>
                <w:sz w:val="17"/>
                <w:szCs w:val="17"/>
              </w:rPr>
              <w:t>学计算机基础</w:t>
            </w:r>
          </w:p>
        </w:tc>
        <w:tc>
          <w:tcPr>
            <w:tcW w:w="2097" w:type="dxa"/>
          </w:tcPr>
          <w:p w14:paraId="6F8ED2D9">
            <w:pPr>
              <w:spacing w:before="17" w:line="269" w:lineRule="exact"/>
              <w:ind w:left="44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4"/>
                <w:sz w:val="17"/>
                <w:szCs w:val="17"/>
              </w:rPr>
              <w:t>Fundamentals</w:t>
            </w:r>
            <w:r>
              <w:rPr>
                <w:rFonts w:ascii="Times New Roman" w:hAnsi="Times New Roman" w:eastAsia="Times New Roman" w:cs="Times New Roman"/>
                <w:color w:val="auto"/>
                <w:spacing w:val="82"/>
                <w:position w:val="4"/>
                <w:sz w:val="17"/>
                <w:szCs w:val="17"/>
              </w:rPr>
              <w:t xml:space="preserve"> </w:t>
            </w:r>
            <w:r>
              <w:rPr>
                <w:rFonts w:ascii="Times New Roman" w:hAnsi="Times New Roman" w:eastAsia="Times New Roman" w:cs="Times New Roman"/>
                <w:color w:val="auto"/>
                <w:position w:val="4"/>
                <w:sz w:val="17"/>
                <w:szCs w:val="17"/>
              </w:rPr>
              <w:t>of</w:t>
            </w:r>
          </w:p>
          <w:p w14:paraId="08B0DD2F">
            <w:pPr>
              <w:spacing w:line="242" w:lineRule="exact"/>
              <w:ind w:left="65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position w:val="3"/>
                <w:sz w:val="17"/>
                <w:szCs w:val="17"/>
              </w:rPr>
              <w:t>C</w:t>
            </w:r>
            <w:r>
              <w:rPr>
                <w:rFonts w:ascii="Times New Roman" w:hAnsi="Times New Roman" w:eastAsia="Times New Roman" w:cs="Times New Roman"/>
                <w:color w:val="auto"/>
                <w:spacing w:val="4"/>
                <w:position w:val="3"/>
                <w:sz w:val="17"/>
                <w:szCs w:val="17"/>
              </w:rPr>
              <w:t>omputers</w:t>
            </w:r>
          </w:p>
        </w:tc>
        <w:tc>
          <w:tcPr>
            <w:tcW w:w="567" w:type="dxa"/>
          </w:tcPr>
          <w:p w14:paraId="1E64A029">
            <w:pPr>
              <w:spacing w:before="215"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6" w:type="dxa"/>
          </w:tcPr>
          <w:p w14:paraId="355BF52C">
            <w:pPr>
              <w:spacing w:before="215"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7E7A4367">
            <w:pPr>
              <w:spacing w:before="215"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567" w:type="dxa"/>
          </w:tcPr>
          <w:p w14:paraId="7B1017F5">
            <w:pPr>
              <w:spacing w:before="215"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0</w:t>
            </w:r>
          </w:p>
        </w:tc>
        <w:tc>
          <w:tcPr>
            <w:tcW w:w="567" w:type="dxa"/>
          </w:tcPr>
          <w:p w14:paraId="14D944BA">
            <w:pPr>
              <w:spacing w:before="217"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51C74B28">
            <w:pPr>
              <w:spacing w:before="215" w:line="197" w:lineRule="auto"/>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0E76EBB8">
            <w:pPr>
              <w:spacing w:before="215"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705" w:type="dxa"/>
          </w:tcPr>
          <w:p w14:paraId="2F5C4DC3">
            <w:pPr>
              <w:spacing w:before="30" w:line="280" w:lineRule="auto"/>
              <w:ind w:left="678" w:right="131" w:hanging="543"/>
              <w:rPr>
                <w:rFonts w:ascii="宋体" w:hAnsi="宋体" w:eastAsia="宋体" w:cs="宋体"/>
                <w:color w:val="auto"/>
                <w:sz w:val="17"/>
                <w:szCs w:val="17"/>
              </w:rPr>
            </w:pPr>
            <w:r>
              <w:rPr>
                <w:rFonts w:ascii="宋体" w:hAnsi="宋体" w:eastAsia="宋体" w:cs="宋体"/>
                <w:color w:val="auto"/>
                <w:spacing w:val="9"/>
                <w:sz w:val="17"/>
                <w:szCs w:val="17"/>
              </w:rPr>
              <w:t>计算机科学与工程</w:t>
            </w:r>
            <w:r>
              <w:rPr>
                <w:rFonts w:ascii="宋体" w:hAnsi="宋体" w:eastAsia="宋体" w:cs="宋体"/>
                <w:color w:val="auto"/>
                <w:sz w:val="17"/>
                <w:szCs w:val="17"/>
              </w:rPr>
              <w:t xml:space="preserve"> </w:t>
            </w:r>
            <w:r>
              <w:rPr>
                <w:rFonts w:ascii="宋体" w:hAnsi="宋体" w:eastAsia="宋体" w:cs="宋体"/>
                <w:color w:val="auto"/>
                <w:spacing w:val="5"/>
                <w:sz w:val="17"/>
                <w:szCs w:val="17"/>
              </w:rPr>
              <w:t>学</w:t>
            </w:r>
            <w:r>
              <w:rPr>
                <w:rFonts w:ascii="宋体" w:hAnsi="宋体" w:eastAsia="宋体" w:cs="宋体"/>
                <w:color w:val="auto"/>
                <w:spacing w:val="4"/>
                <w:sz w:val="17"/>
                <w:szCs w:val="17"/>
              </w:rPr>
              <w:t>院</w:t>
            </w:r>
          </w:p>
        </w:tc>
      </w:tr>
      <w:tr w14:paraId="3048F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54" w:type="dxa"/>
            <w:vMerge w:val="continue"/>
            <w:tcBorders>
              <w:top w:val="nil"/>
              <w:bottom w:val="nil"/>
            </w:tcBorders>
          </w:tcPr>
          <w:p w14:paraId="3EA276ED">
            <w:pPr>
              <w:rPr>
                <w:color w:val="auto"/>
              </w:rPr>
            </w:pPr>
          </w:p>
        </w:tc>
        <w:tc>
          <w:tcPr>
            <w:tcW w:w="1700" w:type="dxa"/>
          </w:tcPr>
          <w:p w14:paraId="35D9C243">
            <w:pPr>
              <w:spacing w:before="31" w:line="280" w:lineRule="auto"/>
              <w:ind w:left="760" w:right="128" w:hanging="625"/>
              <w:rPr>
                <w:rFonts w:ascii="宋体" w:hAnsi="宋体" w:eastAsia="宋体" w:cs="宋体"/>
                <w:color w:val="auto"/>
                <w:sz w:val="17"/>
                <w:szCs w:val="17"/>
              </w:rPr>
            </w:pPr>
            <w:r>
              <w:rPr>
                <w:rFonts w:ascii="宋体" w:hAnsi="宋体" w:eastAsia="宋体" w:cs="宋体"/>
                <w:color w:val="auto"/>
                <w:spacing w:val="9"/>
                <w:sz w:val="17"/>
                <w:szCs w:val="17"/>
              </w:rPr>
              <w:t>大学生职业生涯</w:t>
            </w:r>
            <w:r>
              <w:rPr>
                <w:rFonts w:ascii="宋体" w:hAnsi="宋体" w:eastAsia="宋体" w:cs="宋体"/>
                <w:color w:val="auto"/>
                <w:spacing w:val="7"/>
                <w:sz w:val="17"/>
                <w:szCs w:val="17"/>
              </w:rPr>
              <w:t>规</w:t>
            </w:r>
            <w:r>
              <w:rPr>
                <w:rFonts w:ascii="宋体" w:hAnsi="宋体" w:eastAsia="宋体" w:cs="宋体"/>
                <w:color w:val="auto"/>
                <w:sz w:val="17"/>
                <w:szCs w:val="17"/>
              </w:rPr>
              <w:t xml:space="preserve"> </w:t>
            </w:r>
            <w:r>
              <w:rPr>
                <w:rFonts w:ascii="宋体" w:hAnsi="宋体" w:eastAsia="宋体" w:cs="宋体"/>
                <w:color w:val="auto"/>
                <w:spacing w:val="3"/>
                <w:sz w:val="17"/>
                <w:szCs w:val="17"/>
              </w:rPr>
              <w:t>划</w:t>
            </w:r>
          </w:p>
        </w:tc>
        <w:tc>
          <w:tcPr>
            <w:tcW w:w="2097" w:type="dxa"/>
          </w:tcPr>
          <w:p w14:paraId="2F19C001">
            <w:pPr>
              <w:spacing w:before="18" w:line="328" w:lineRule="auto"/>
              <w:ind w:left="439" w:right="338" w:hanging="9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Career</w:t>
            </w:r>
            <w:r>
              <w:rPr>
                <w:rFonts w:ascii="Times New Roman" w:hAnsi="Times New Roman" w:eastAsia="Times New Roman" w:cs="Times New Roman"/>
                <w:color w:val="auto"/>
                <w:spacing w:val="35"/>
                <w:sz w:val="17"/>
                <w:szCs w:val="17"/>
              </w:rPr>
              <w:t xml:space="preserve"> </w:t>
            </w:r>
            <w:r>
              <w:rPr>
                <w:rFonts w:ascii="Times New Roman" w:hAnsi="Times New Roman" w:eastAsia="Times New Roman" w:cs="Times New Roman"/>
                <w:color w:val="auto"/>
                <w:sz w:val="17"/>
                <w:szCs w:val="17"/>
              </w:rPr>
              <w:t>Planning</w:t>
            </w:r>
            <w:r>
              <w:rPr>
                <w:rFonts w:ascii="Times New Roman" w:hAnsi="Times New Roman" w:eastAsia="Times New Roman" w:cs="Times New Roman"/>
                <w:color w:val="auto"/>
                <w:spacing w:val="34"/>
                <w:sz w:val="17"/>
                <w:szCs w:val="17"/>
              </w:rPr>
              <w:t xml:space="preserve"> </w:t>
            </w:r>
            <w:r>
              <w:rPr>
                <w:rFonts w:ascii="Times New Roman" w:hAnsi="Times New Roman" w:eastAsia="Times New Roman" w:cs="Times New Roman"/>
                <w:color w:val="auto"/>
                <w:sz w:val="17"/>
                <w:szCs w:val="17"/>
              </w:rPr>
              <w:t>for College</w:t>
            </w:r>
            <w:r>
              <w:rPr>
                <w:rFonts w:ascii="Times New Roman" w:hAnsi="Times New Roman" w:eastAsia="Times New Roman" w:cs="Times New Roman"/>
                <w:color w:val="auto"/>
                <w:spacing w:val="61"/>
                <w:sz w:val="17"/>
                <w:szCs w:val="17"/>
              </w:rPr>
              <w:t xml:space="preserve"> </w:t>
            </w:r>
            <w:r>
              <w:rPr>
                <w:rFonts w:ascii="Times New Roman" w:hAnsi="Times New Roman" w:eastAsia="Times New Roman" w:cs="Times New Roman"/>
                <w:color w:val="auto"/>
                <w:sz w:val="17"/>
                <w:szCs w:val="17"/>
              </w:rPr>
              <w:t>Students</w:t>
            </w:r>
          </w:p>
        </w:tc>
        <w:tc>
          <w:tcPr>
            <w:tcW w:w="567" w:type="dxa"/>
          </w:tcPr>
          <w:p w14:paraId="7B7C3C7D">
            <w:pPr>
              <w:spacing w:before="215"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1A402EB2">
            <w:pPr>
              <w:spacing w:before="215"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19</w:t>
            </w:r>
          </w:p>
        </w:tc>
        <w:tc>
          <w:tcPr>
            <w:tcW w:w="567" w:type="dxa"/>
          </w:tcPr>
          <w:p w14:paraId="5297685D">
            <w:pPr>
              <w:spacing w:before="215"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19</w:t>
            </w:r>
          </w:p>
        </w:tc>
        <w:tc>
          <w:tcPr>
            <w:tcW w:w="567" w:type="dxa"/>
          </w:tcPr>
          <w:p w14:paraId="0226ED0C">
            <w:pPr>
              <w:spacing w:before="215"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3EEAEF1A">
            <w:pPr>
              <w:spacing w:before="217"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296364C7">
            <w:pPr>
              <w:spacing w:before="215" w:line="197" w:lineRule="auto"/>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04322520">
            <w:pPr>
              <w:spacing w:before="215"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restart"/>
            <w:tcBorders>
              <w:bottom w:val="nil"/>
            </w:tcBorders>
          </w:tcPr>
          <w:p w14:paraId="24F5B3BB">
            <w:pPr>
              <w:spacing w:line="280" w:lineRule="auto"/>
              <w:rPr>
                <w:color w:val="auto"/>
              </w:rPr>
            </w:pPr>
          </w:p>
          <w:p w14:paraId="5892E445">
            <w:pPr>
              <w:spacing w:before="55" w:line="232" w:lineRule="auto"/>
              <w:ind w:left="590"/>
              <w:rPr>
                <w:rFonts w:ascii="宋体" w:hAnsi="宋体" w:eastAsia="宋体" w:cs="宋体"/>
                <w:color w:val="auto"/>
                <w:sz w:val="17"/>
                <w:szCs w:val="17"/>
              </w:rPr>
            </w:pPr>
            <w:r>
              <w:rPr>
                <w:rFonts w:ascii="宋体" w:hAnsi="宋体" w:eastAsia="宋体" w:cs="宋体"/>
                <w:color w:val="auto"/>
                <w:spacing w:val="7"/>
                <w:sz w:val="17"/>
                <w:szCs w:val="17"/>
              </w:rPr>
              <w:t>学</w:t>
            </w:r>
            <w:r>
              <w:rPr>
                <w:rFonts w:ascii="宋体" w:hAnsi="宋体" w:eastAsia="宋体" w:cs="宋体"/>
                <w:color w:val="auto"/>
                <w:spacing w:val="6"/>
                <w:sz w:val="17"/>
                <w:szCs w:val="17"/>
              </w:rPr>
              <w:t>生处</w:t>
            </w:r>
          </w:p>
        </w:tc>
      </w:tr>
      <w:tr w14:paraId="53E17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854" w:type="dxa"/>
            <w:vMerge w:val="continue"/>
            <w:tcBorders>
              <w:top w:val="nil"/>
              <w:bottom w:val="nil"/>
            </w:tcBorders>
          </w:tcPr>
          <w:p w14:paraId="363205F9">
            <w:pPr>
              <w:rPr>
                <w:color w:val="auto"/>
              </w:rPr>
            </w:pPr>
          </w:p>
        </w:tc>
        <w:tc>
          <w:tcPr>
            <w:tcW w:w="1700" w:type="dxa"/>
          </w:tcPr>
          <w:p w14:paraId="51668B8C">
            <w:pPr>
              <w:spacing w:before="30" w:line="231" w:lineRule="auto"/>
              <w:ind w:left="494"/>
              <w:rPr>
                <w:rFonts w:ascii="宋体" w:hAnsi="宋体" w:eastAsia="宋体" w:cs="宋体"/>
                <w:color w:val="auto"/>
                <w:sz w:val="17"/>
                <w:szCs w:val="17"/>
              </w:rPr>
            </w:pPr>
            <w:r>
              <w:rPr>
                <w:rFonts w:ascii="宋体" w:hAnsi="宋体" w:eastAsia="宋体" w:cs="宋体"/>
                <w:color w:val="auto"/>
                <w:spacing w:val="8"/>
                <w:sz w:val="17"/>
                <w:szCs w:val="17"/>
              </w:rPr>
              <w:t>就业指</w:t>
            </w:r>
            <w:r>
              <w:rPr>
                <w:rFonts w:ascii="宋体" w:hAnsi="宋体" w:eastAsia="宋体" w:cs="宋体"/>
                <w:color w:val="auto"/>
                <w:spacing w:val="7"/>
                <w:sz w:val="17"/>
                <w:szCs w:val="17"/>
              </w:rPr>
              <w:t>导</w:t>
            </w:r>
          </w:p>
        </w:tc>
        <w:tc>
          <w:tcPr>
            <w:tcW w:w="2097" w:type="dxa"/>
          </w:tcPr>
          <w:p w14:paraId="25C3DAF4">
            <w:pPr>
              <w:spacing w:line="242" w:lineRule="exact"/>
              <w:ind w:left="21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Employment</w:t>
            </w:r>
            <w:r>
              <w:rPr>
                <w:rFonts w:ascii="Times New Roman" w:hAnsi="Times New Roman" w:eastAsia="Times New Roman" w:cs="Times New Roman"/>
                <w:color w:val="auto"/>
                <w:spacing w:val="87"/>
                <w:position w:val="3"/>
                <w:sz w:val="17"/>
                <w:szCs w:val="17"/>
              </w:rPr>
              <w:t xml:space="preserve"> </w:t>
            </w:r>
            <w:r>
              <w:rPr>
                <w:rFonts w:ascii="Times New Roman" w:hAnsi="Times New Roman" w:eastAsia="Times New Roman" w:cs="Times New Roman"/>
                <w:color w:val="auto"/>
                <w:position w:val="3"/>
                <w:sz w:val="17"/>
                <w:szCs w:val="17"/>
              </w:rPr>
              <w:t>Guidance</w:t>
            </w:r>
          </w:p>
        </w:tc>
        <w:tc>
          <w:tcPr>
            <w:tcW w:w="567" w:type="dxa"/>
          </w:tcPr>
          <w:p w14:paraId="064F8DF4">
            <w:pPr>
              <w:spacing w:before="63"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2A252A90">
            <w:pPr>
              <w:spacing w:before="63"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19</w:t>
            </w:r>
          </w:p>
        </w:tc>
        <w:tc>
          <w:tcPr>
            <w:tcW w:w="567" w:type="dxa"/>
          </w:tcPr>
          <w:p w14:paraId="41959E95">
            <w:pPr>
              <w:spacing w:before="63"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19</w:t>
            </w:r>
          </w:p>
        </w:tc>
        <w:tc>
          <w:tcPr>
            <w:tcW w:w="567" w:type="dxa"/>
          </w:tcPr>
          <w:p w14:paraId="03A45215">
            <w:pPr>
              <w:spacing w:before="63"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059526C5">
            <w:pPr>
              <w:spacing w:before="6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DEF0A98">
            <w:pPr>
              <w:spacing w:before="63" w:line="197"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6" w:type="dxa"/>
          </w:tcPr>
          <w:p w14:paraId="1741B519">
            <w:pPr>
              <w:spacing w:before="63"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tcBorders>
          </w:tcPr>
          <w:p w14:paraId="0D1E693E">
            <w:pPr>
              <w:rPr>
                <w:color w:val="auto"/>
              </w:rPr>
            </w:pPr>
          </w:p>
        </w:tc>
      </w:tr>
      <w:tr w14:paraId="76F86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54" w:type="dxa"/>
            <w:vMerge w:val="continue"/>
            <w:tcBorders>
              <w:top w:val="nil"/>
              <w:bottom w:val="nil"/>
            </w:tcBorders>
          </w:tcPr>
          <w:p w14:paraId="3780299C">
            <w:pPr>
              <w:rPr>
                <w:color w:val="auto"/>
              </w:rPr>
            </w:pPr>
          </w:p>
        </w:tc>
        <w:tc>
          <w:tcPr>
            <w:tcW w:w="1700" w:type="dxa"/>
          </w:tcPr>
          <w:p w14:paraId="2C83AF03">
            <w:pPr>
              <w:spacing w:before="170" w:line="231" w:lineRule="auto"/>
              <w:ind w:left="313"/>
              <w:rPr>
                <w:rFonts w:ascii="宋体" w:hAnsi="宋体" w:eastAsia="宋体" w:cs="宋体"/>
                <w:color w:val="auto"/>
                <w:sz w:val="17"/>
                <w:szCs w:val="17"/>
              </w:rPr>
            </w:pPr>
            <w:r>
              <w:rPr>
                <w:rFonts w:ascii="宋体" w:hAnsi="宋体" w:eastAsia="宋体" w:cs="宋体"/>
                <w:color w:val="auto"/>
                <w:spacing w:val="9"/>
                <w:sz w:val="17"/>
                <w:szCs w:val="17"/>
              </w:rPr>
              <w:t>创新创业基</w:t>
            </w:r>
            <w:r>
              <w:rPr>
                <w:rFonts w:ascii="宋体" w:hAnsi="宋体" w:eastAsia="宋体" w:cs="宋体"/>
                <w:color w:val="auto"/>
                <w:spacing w:val="7"/>
                <w:sz w:val="17"/>
                <w:szCs w:val="17"/>
              </w:rPr>
              <w:t>础</w:t>
            </w:r>
          </w:p>
        </w:tc>
        <w:tc>
          <w:tcPr>
            <w:tcW w:w="2097" w:type="dxa"/>
          </w:tcPr>
          <w:p w14:paraId="67623539">
            <w:pPr>
              <w:spacing w:before="16" w:line="247" w:lineRule="exact"/>
              <w:ind w:left="4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position w:val="4"/>
                <w:sz w:val="17"/>
                <w:szCs w:val="17"/>
              </w:rPr>
              <w:t>E</w:t>
            </w:r>
            <w:r>
              <w:rPr>
                <w:rFonts w:ascii="Times New Roman" w:hAnsi="Times New Roman" w:eastAsia="Times New Roman" w:cs="Times New Roman"/>
                <w:color w:val="auto"/>
                <w:spacing w:val="4"/>
                <w:position w:val="4"/>
                <w:sz w:val="17"/>
                <w:szCs w:val="17"/>
              </w:rPr>
              <w:t>ntrepreneurship</w:t>
            </w:r>
          </w:p>
          <w:p w14:paraId="4971D60A">
            <w:pPr>
              <w:spacing w:line="242" w:lineRule="exact"/>
              <w:ind w:left="70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position w:val="1"/>
                <w:sz w:val="17"/>
                <w:szCs w:val="17"/>
              </w:rPr>
              <w:t>Guidanc</w:t>
            </w:r>
            <w:r>
              <w:rPr>
                <w:rFonts w:ascii="Times New Roman" w:hAnsi="Times New Roman" w:eastAsia="Times New Roman" w:cs="Times New Roman"/>
                <w:color w:val="auto"/>
                <w:spacing w:val="3"/>
                <w:position w:val="1"/>
                <w:sz w:val="17"/>
                <w:szCs w:val="17"/>
              </w:rPr>
              <w:t>e</w:t>
            </w:r>
          </w:p>
        </w:tc>
        <w:tc>
          <w:tcPr>
            <w:tcW w:w="567" w:type="dxa"/>
          </w:tcPr>
          <w:p w14:paraId="2CCAB516">
            <w:pPr>
              <w:spacing w:before="204"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26E25BB2">
            <w:pPr>
              <w:spacing w:before="204"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058A379F">
            <w:pPr>
              <w:spacing w:before="204"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7" w:type="dxa"/>
          </w:tcPr>
          <w:p w14:paraId="36E6F742">
            <w:pPr>
              <w:spacing w:before="204" w:line="197" w:lineRule="auto"/>
              <w:ind w:left="21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7" w:type="dxa"/>
          </w:tcPr>
          <w:p w14:paraId="6EA81313">
            <w:pPr>
              <w:spacing w:before="20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7C5491F">
            <w:pPr>
              <w:spacing w:before="204" w:line="197" w:lineRule="auto"/>
              <w:ind w:left="16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3</w:t>
            </w:r>
            <w:r>
              <w:rPr>
                <w:rFonts w:ascii="Times New Roman" w:hAnsi="Times New Roman" w:eastAsia="Times New Roman" w:cs="Times New Roman"/>
                <w:color w:val="auto"/>
                <w:spacing w:val="2"/>
                <w:sz w:val="17"/>
                <w:szCs w:val="17"/>
              </w:rPr>
              <w:t>-4</w:t>
            </w:r>
          </w:p>
        </w:tc>
        <w:tc>
          <w:tcPr>
            <w:tcW w:w="566" w:type="dxa"/>
          </w:tcPr>
          <w:p w14:paraId="7E24DD0A">
            <w:pPr>
              <w:spacing w:before="204"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tcPr>
          <w:p w14:paraId="7141ADC0">
            <w:pPr>
              <w:spacing w:before="32" w:line="266" w:lineRule="auto"/>
              <w:ind w:left="317" w:right="131" w:hanging="180"/>
              <w:rPr>
                <w:rFonts w:ascii="宋体" w:hAnsi="宋体" w:eastAsia="宋体" w:cs="宋体"/>
                <w:color w:val="auto"/>
                <w:sz w:val="17"/>
                <w:szCs w:val="17"/>
              </w:rPr>
            </w:pPr>
            <w:r>
              <w:rPr>
                <w:rFonts w:ascii="宋体" w:hAnsi="宋体" w:eastAsia="宋体" w:cs="宋体"/>
                <w:color w:val="auto"/>
                <w:spacing w:val="9"/>
                <w:sz w:val="17"/>
                <w:szCs w:val="17"/>
              </w:rPr>
              <w:t>经济管理学院、</w:t>
            </w:r>
            <w:r>
              <w:rPr>
                <w:rFonts w:ascii="宋体" w:hAnsi="宋体" w:eastAsia="宋体" w:cs="宋体"/>
                <w:color w:val="auto"/>
                <w:spacing w:val="8"/>
                <w:sz w:val="17"/>
                <w:szCs w:val="17"/>
              </w:rPr>
              <w:t>美</w:t>
            </w:r>
            <w:r>
              <w:rPr>
                <w:rFonts w:ascii="宋体" w:hAnsi="宋体" w:eastAsia="宋体" w:cs="宋体"/>
                <w:color w:val="auto"/>
                <w:sz w:val="17"/>
                <w:szCs w:val="17"/>
              </w:rPr>
              <w:t xml:space="preserve"> </w:t>
            </w:r>
            <w:r>
              <w:rPr>
                <w:rFonts w:ascii="宋体" w:hAnsi="宋体" w:eastAsia="宋体" w:cs="宋体"/>
                <w:color w:val="auto"/>
                <w:spacing w:val="11"/>
                <w:sz w:val="17"/>
                <w:szCs w:val="17"/>
              </w:rPr>
              <w:t>术</w:t>
            </w:r>
            <w:r>
              <w:rPr>
                <w:rFonts w:ascii="宋体" w:hAnsi="宋体" w:eastAsia="宋体" w:cs="宋体"/>
                <w:color w:val="auto"/>
                <w:spacing w:val="8"/>
                <w:sz w:val="17"/>
                <w:szCs w:val="17"/>
              </w:rPr>
              <w:t>与设计学院</w:t>
            </w:r>
          </w:p>
        </w:tc>
      </w:tr>
      <w:tr w14:paraId="0E186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54" w:type="dxa"/>
            <w:vMerge w:val="continue"/>
            <w:tcBorders>
              <w:top w:val="nil"/>
              <w:bottom w:val="nil"/>
            </w:tcBorders>
          </w:tcPr>
          <w:p w14:paraId="342EC525">
            <w:pPr>
              <w:rPr>
                <w:color w:val="auto"/>
              </w:rPr>
            </w:pPr>
          </w:p>
        </w:tc>
        <w:tc>
          <w:tcPr>
            <w:tcW w:w="1700" w:type="dxa"/>
          </w:tcPr>
          <w:p w14:paraId="22F5076E">
            <w:pPr>
              <w:spacing w:before="169" w:line="230" w:lineRule="auto"/>
              <w:ind w:left="497"/>
              <w:rPr>
                <w:rFonts w:ascii="宋体" w:hAnsi="宋体" w:eastAsia="宋体" w:cs="宋体"/>
                <w:color w:val="auto"/>
                <w:sz w:val="17"/>
                <w:szCs w:val="17"/>
              </w:rPr>
            </w:pPr>
            <w:r>
              <w:rPr>
                <w:rFonts w:ascii="宋体" w:hAnsi="宋体" w:eastAsia="宋体" w:cs="宋体"/>
                <w:color w:val="auto"/>
                <w:spacing w:val="7"/>
                <w:sz w:val="17"/>
                <w:szCs w:val="17"/>
              </w:rPr>
              <w:t>劳动教育</w:t>
            </w:r>
          </w:p>
        </w:tc>
        <w:tc>
          <w:tcPr>
            <w:tcW w:w="2097" w:type="dxa"/>
          </w:tcPr>
          <w:p w14:paraId="163E3149">
            <w:pPr>
              <w:spacing w:before="139" w:line="242" w:lineRule="exact"/>
              <w:ind w:left="16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Labor</w:t>
            </w:r>
            <w:r>
              <w:rPr>
                <w:rFonts w:ascii="Times New Roman" w:hAnsi="Times New Roman" w:eastAsia="Times New Roman" w:cs="Times New Roman"/>
                <w:color w:val="auto"/>
                <w:spacing w:val="46"/>
                <w:position w:val="3"/>
                <w:sz w:val="17"/>
                <w:szCs w:val="17"/>
              </w:rPr>
              <w:t xml:space="preserve"> </w:t>
            </w:r>
            <w:r>
              <w:rPr>
                <w:rFonts w:ascii="Times New Roman" w:hAnsi="Times New Roman" w:eastAsia="Times New Roman" w:cs="Times New Roman"/>
                <w:color w:val="auto"/>
                <w:position w:val="3"/>
                <w:sz w:val="17"/>
                <w:szCs w:val="17"/>
              </w:rPr>
              <w:t>Education</w:t>
            </w:r>
            <w:r>
              <w:rPr>
                <w:rFonts w:ascii="Times New Roman" w:hAnsi="Times New Roman" w:eastAsia="Times New Roman" w:cs="Times New Roman"/>
                <w:color w:val="auto"/>
                <w:spacing w:val="46"/>
                <w:position w:val="3"/>
                <w:sz w:val="17"/>
                <w:szCs w:val="17"/>
              </w:rPr>
              <w:t xml:space="preserve"> </w:t>
            </w:r>
            <w:r>
              <w:rPr>
                <w:rFonts w:ascii="Times New Roman" w:hAnsi="Times New Roman" w:eastAsia="Times New Roman" w:cs="Times New Roman"/>
                <w:color w:val="auto"/>
                <w:position w:val="3"/>
                <w:sz w:val="17"/>
                <w:szCs w:val="17"/>
              </w:rPr>
              <w:t>Theory</w:t>
            </w:r>
          </w:p>
        </w:tc>
        <w:tc>
          <w:tcPr>
            <w:tcW w:w="567" w:type="dxa"/>
          </w:tcPr>
          <w:p w14:paraId="0774F825">
            <w:pPr>
              <w:spacing w:before="203"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1CD23F0E">
            <w:pPr>
              <w:spacing w:before="203"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6C59FFB5">
            <w:pPr>
              <w:spacing w:before="203" w:line="197" w:lineRule="auto"/>
              <w:ind w:left="24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0850D82A">
            <w:pPr>
              <w:spacing w:before="203"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30E667B0">
            <w:pPr>
              <w:spacing w:before="205"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11757A53">
            <w:pPr>
              <w:spacing w:before="203" w:line="197" w:lineRule="auto"/>
              <w:ind w:left="18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-6</w:t>
            </w:r>
          </w:p>
        </w:tc>
        <w:tc>
          <w:tcPr>
            <w:tcW w:w="566" w:type="dxa"/>
          </w:tcPr>
          <w:p w14:paraId="2057D8DF">
            <w:pPr>
              <w:spacing w:before="203"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tcPr>
          <w:p w14:paraId="22369E8B">
            <w:pPr>
              <w:spacing w:before="29" w:line="268" w:lineRule="auto"/>
              <w:ind w:left="316" w:right="131" w:hanging="179"/>
              <w:rPr>
                <w:rFonts w:ascii="宋体" w:hAnsi="宋体" w:eastAsia="宋体" w:cs="宋体"/>
                <w:color w:val="auto"/>
                <w:sz w:val="17"/>
                <w:szCs w:val="17"/>
              </w:rPr>
            </w:pPr>
            <w:r>
              <w:rPr>
                <w:rFonts w:ascii="宋体" w:hAnsi="宋体" w:eastAsia="宋体" w:cs="宋体"/>
                <w:color w:val="auto"/>
                <w:spacing w:val="9"/>
                <w:sz w:val="17"/>
                <w:szCs w:val="17"/>
              </w:rPr>
              <w:t>教育科学学院、</w:t>
            </w:r>
            <w:r>
              <w:rPr>
                <w:rFonts w:ascii="宋体" w:hAnsi="宋体" w:eastAsia="宋体" w:cs="宋体"/>
                <w:color w:val="auto"/>
                <w:spacing w:val="7"/>
                <w:sz w:val="17"/>
                <w:szCs w:val="17"/>
              </w:rPr>
              <w:t>美</w:t>
            </w:r>
            <w:r>
              <w:rPr>
                <w:rFonts w:ascii="宋体" w:hAnsi="宋体" w:eastAsia="宋体" w:cs="宋体"/>
                <w:color w:val="auto"/>
                <w:sz w:val="17"/>
                <w:szCs w:val="17"/>
              </w:rPr>
              <w:t xml:space="preserve"> </w:t>
            </w:r>
            <w:r>
              <w:rPr>
                <w:rFonts w:ascii="宋体" w:hAnsi="宋体" w:eastAsia="宋体" w:cs="宋体"/>
                <w:color w:val="auto"/>
                <w:spacing w:val="11"/>
                <w:sz w:val="17"/>
                <w:szCs w:val="17"/>
              </w:rPr>
              <w:t>术</w:t>
            </w:r>
            <w:r>
              <w:rPr>
                <w:rFonts w:ascii="宋体" w:hAnsi="宋体" w:eastAsia="宋体" w:cs="宋体"/>
                <w:color w:val="auto"/>
                <w:spacing w:val="8"/>
                <w:sz w:val="17"/>
                <w:szCs w:val="17"/>
              </w:rPr>
              <w:t>与设计学院</w:t>
            </w:r>
          </w:p>
        </w:tc>
      </w:tr>
      <w:tr w14:paraId="750A0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854" w:type="dxa"/>
            <w:vMerge w:val="continue"/>
            <w:tcBorders>
              <w:top w:val="nil"/>
              <w:bottom w:val="nil"/>
            </w:tcBorders>
          </w:tcPr>
          <w:p w14:paraId="1572BA48">
            <w:pPr>
              <w:rPr>
                <w:color w:val="auto"/>
              </w:rPr>
            </w:pPr>
          </w:p>
        </w:tc>
        <w:tc>
          <w:tcPr>
            <w:tcW w:w="1700" w:type="dxa"/>
          </w:tcPr>
          <w:p w14:paraId="7FF503E9">
            <w:pPr>
              <w:spacing w:before="31" w:line="229" w:lineRule="auto"/>
              <w:ind w:left="496"/>
              <w:rPr>
                <w:rFonts w:ascii="宋体" w:hAnsi="宋体" w:eastAsia="宋体" w:cs="宋体"/>
                <w:color w:val="auto"/>
                <w:sz w:val="17"/>
                <w:szCs w:val="17"/>
              </w:rPr>
            </w:pPr>
            <w:r>
              <w:rPr>
                <w:rFonts w:ascii="宋体" w:hAnsi="宋体" w:eastAsia="宋体" w:cs="宋体"/>
                <w:color w:val="auto"/>
                <w:spacing w:val="9"/>
                <w:sz w:val="17"/>
                <w:szCs w:val="17"/>
              </w:rPr>
              <w:t>军</w:t>
            </w:r>
            <w:r>
              <w:rPr>
                <w:rFonts w:ascii="宋体" w:hAnsi="宋体" w:eastAsia="宋体" w:cs="宋体"/>
                <w:color w:val="auto"/>
                <w:spacing w:val="7"/>
                <w:sz w:val="17"/>
                <w:szCs w:val="17"/>
              </w:rPr>
              <w:t>事理论</w:t>
            </w:r>
          </w:p>
        </w:tc>
        <w:tc>
          <w:tcPr>
            <w:tcW w:w="2097" w:type="dxa"/>
          </w:tcPr>
          <w:p w14:paraId="7B567B79">
            <w:pPr>
              <w:spacing w:line="242" w:lineRule="exact"/>
              <w:ind w:left="47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Military</w:t>
            </w:r>
            <w:r>
              <w:rPr>
                <w:rFonts w:ascii="Times New Roman" w:hAnsi="Times New Roman" w:eastAsia="Times New Roman" w:cs="Times New Roman"/>
                <w:color w:val="auto"/>
                <w:spacing w:val="59"/>
                <w:position w:val="3"/>
                <w:sz w:val="17"/>
                <w:szCs w:val="17"/>
              </w:rPr>
              <w:t xml:space="preserve"> </w:t>
            </w:r>
            <w:r>
              <w:rPr>
                <w:rFonts w:ascii="Times New Roman" w:hAnsi="Times New Roman" w:eastAsia="Times New Roman" w:cs="Times New Roman"/>
                <w:color w:val="auto"/>
                <w:position w:val="3"/>
                <w:sz w:val="17"/>
                <w:szCs w:val="17"/>
              </w:rPr>
              <w:t>Theory</w:t>
            </w:r>
          </w:p>
        </w:tc>
        <w:tc>
          <w:tcPr>
            <w:tcW w:w="567" w:type="dxa"/>
          </w:tcPr>
          <w:p w14:paraId="6A2E784D">
            <w:pPr>
              <w:spacing w:before="64"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56C97DE0">
            <w:pPr>
              <w:spacing w:before="64"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6</w:t>
            </w:r>
          </w:p>
        </w:tc>
        <w:tc>
          <w:tcPr>
            <w:tcW w:w="567" w:type="dxa"/>
          </w:tcPr>
          <w:p w14:paraId="1B008A34">
            <w:pPr>
              <w:spacing w:before="64"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6</w:t>
            </w:r>
          </w:p>
        </w:tc>
        <w:tc>
          <w:tcPr>
            <w:tcW w:w="567" w:type="dxa"/>
          </w:tcPr>
          <w:p w14:paraId="32740BC8">
            <w:pPr>
              <w:spacing w:before="64"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10C04A5E">
            <w:pPr>
              <w:spacing w:before="6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F9257D9">
            <w:pPr>
              <w:spacing w:before="64" w:line="197" w:lineRule="auto"/>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4C823256">
            <w:pPr>
              <w:spacing w:before="64"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705" w:type="dxa"/>
          </w:tcPr>
          <w:p w14:paraId="20313F51">
            <w:pPr>
              <w:spacing w:before="30" w:line="230" w:lineRule="auto"/>
              <w:ind w:left="589"/>
              <w:rPr>
                <w:rFonts w:ascii="宋体" w:hAnsi="宋体" w:eastAsia="宋体" w:cs="宋体"/>
                <w:color w:val="auto"/>
                <w:sz w:val="17"/>
                <w:szCs w:val="17"/>
              </w:rPr>
            </w:pPr>
            <w:r>
              <w:rPr>
                <w:rFonts w:ascii="宋体" w:hAnsi="宋体" w:eastAsia="宋体" w:cs="宋体"/>
                <w:color w:val="auto"/>
                <w:spacing w:val="7"/>
                <w:sz w:val="17"/>
                <w:szCs w:val="17"/>
              </w:rPr>
              <w:t>武装</w:t>
            </w:r>
            <w:r>
              <w:rPr>
                <w:rFonts w:ascii="宋体" w:hAnsi="宋体" w:eastAsia="宋体" w:cs="宋体"/>
                <w:color w:val="auto"/>
                <w:spacing w:val="6"/>
                <w:sz w:val="17"/>
                <w:szCs w:val="17"/>
              </w:rPr>
              <w:t>部</w:t>
            </w:r>
          </w:p>
        </w:tc>
      </w:tr>
      <w:tr w14:paraId="00523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54" w:type="dxa"/>
            <w:vMerge w:val="continue"/>
            <w:tcBorders>
              <w:top w:val="nil"/>
              <w:bottom w:val="nil"/>
            </w:tcBorders>
          </w:tcPr>
          <w:p w14:paraId="661650A5">
            <w:pPr>
              <w:rPr>
                <w:color w:val="auto"/>
              </w:rPr>
            </w:pPr>
          </w:p>
        </w:tc>
        <w:tc>
          <w:tcPr>
            <w:tcW w:w="1700" w:type="dxa"/>
          </w:tcPr>
          <w:p w14:paraId="057ECEE6">
            <w:pPr>
              <w:spacing w:line="253" w:lineRule="auto"/>
              <w:rPr>
                <w:color w:val="auto"/>
              </w:rPr>
            </w:pPr>
          </w:p>
          <w:p w14:paraId="69E7CE49">
            <w:pPr>
              <w:spacing w:before="56" w:line="230" w:lineRule="auto"/>
              <w:ind w:left="331"/>
              <w:rPr>
                <w:rFonts w:ascii="宋体" w:hAnsi="宋体" w:eastAsia="宋体" w:cs="宋体"/>
                <w:color w:val="auto"/>
                <w:sz w:val="17"/>
                <w:szCs w:val="17"/>
              </w:rPr>
            </w:pPr>
            <w:r>
              <w:rPr>
                <w:rFonts w:ascii="宋体" w:hAnsi="宋体" w:eastAsia="宋体" w:cs="宋体"/>
                <w:color w:val="auto"/>
                <w:spacing w:val="6"/>
                <w:sz w:val="17"/>
                <w:szCs w:val="17"/>
              </w:rPr>
              <w:t>国家安全教</w:t>
            </w:r>
            <w:r>
              <w:rPr>
                <w:rFonts w:ascii="宋体" w:hAnsi="宋体" w:eastAsia="宋体" w:cs="宋体"/>
                <w:color w:val="auto"/>
                <w:spacing w:val="5"/>
                <w:sz w:val="17"/>
                <w:szCs w:val="17"/>
              </w:rPr>
              <w:t>育</w:t>
            </w:r>
          </w:p>
        </w:tc>
        <w:tc>
          <w:tcPr>
            <w:tcW w:w="2097" w:type="dxa"/>
          </w:tcPr>
          <w:p w14:paraId="199D244E">
            <w:pPr>
              <w:spacing w:before="156" w:line="303" w:lineRule="auto"/>
              <w:ind w:left="755" w:right="251" w:hanging="501"/>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Education</w:t>
            </w:r>
            <w:r>
              <w:rPr>
                <w:rFonts w:ascii="Times New Roman" w:hAnsi="Times New Roman" w:eastAsia="Times New Roman" w:cs="Times New Roman"/>
                <w:color w:val="auto"/>
                <w:spacing w:val="43"/>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42"/>
                <w:sz w:val="17"/>
                <w:szCs w:val="17"/>
              </w:rPr>
              <w:t xml:space="preserve"> </w:t>
            </w:r>
            <w:r>
              <w:rPr>
                <w:rFonts w:ascii="Times New Roman" w:hAnsi="Times New Roman" w:eastAsia="Times New Roman" w:cs="Times New Roman"/>
                <w:color w:val="auto"/>
                <w:sz w:val="17"/>
                <w:szCs w:val="17"/>
              </w:rPr>
              <w:t xml:space="preserve">National </w:t>
            </w:r>
            <w:r>
              <w:rPr>
                <w:rFonts w:ascii="Times New Roman" w:hAnsi="Times New Roman" w:eastAsia="Times New Roman" w:cs="Times New Roman"/>
                <w:color w:val="auto"/>
                <w:spacing w:val="3"/>
                <w:sz w:val="17"/>
                <w:szCs w:val="17"/>
              </w:rPr>
              <w:t>Securit</w:t>
            </w:r>
            <w:r>
              <w:rPr>
                <w:rFonts w:ascii="Times New Roman" w:hAnsi="Times New Roman" w:eastAsia="Times New Roman" w:cs="Times New Roman"/>
                <w:color w:val="auto"/>
                <w:spacing w:val="2"/>
                <w:sz w:val="17"/>
                <w:szCs w:val="17"/>
              </w:rPr>
              <w:t>y</w:t>
            </w:r>
          </w:p>
        </w:tc>
        <w:tc>
          <w:tcPr>
            <w:tcW w:w="567" w:type="dxa"/>
          </w:tcPr>
          <w:p w14:paraId="0FAB335B">
            <w:pPr>
              <w:spacing w:line="293" w:lineRule="auto"/>
              <w:rPr>
                <w:color w:val="auto"/>
              </w:rPr>
            </w:pPr>
          </w:p>
          <w:p w14:paraId="1A2188D0">
            <w:pPr>
              <w:spacing w:before="49"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3917B2FC">
            <w:pPr>
              <w:spacing w:line="293" w:lineRule="auto"/>
              <w:rPr>
                <w:color w:val="auto"/>
              </w:rPr>
            </w:pPr>
          </w:p>
          <w:p w14:paraId="7A5EBABD">
            <w:pPr>
              <w:spacing w:before="49"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7" w:type="dxa"/>
          </w:tcPr>
          <w:p w14:paraId="34368044">
            <w:pPr>
              <w:spacing w:line="293" w:lineRule="auto"/>
              <w:rPr>
                <w:color w:val="auto"/>
              </w:rPr>
            </w:pPr>
          </w:p>
          <w:p w14:paraId="1EA28939">
            <w:pPr>
              <w:spacing w:before="49" w:line="197" w:lineRule="auto"/>
              <w:ind w:left="24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0C96A0E5">
            <w:pPr>
              <w:spacing w:line="293" w:lineRule="auto"/>
              <w:rPr>
                <w:color w:val="auto"/>
              </w:rPr>
            </w:pPr>
          </w:p>
          <w:p w14:paraId="7B3E2E35">
            <w:pPr>
              <w:spacing w:before="49"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3C335825">
            <w:pPr>
              <w:spacing w:line="295" w:lineRule="auto"/>
              <w:rPr>
                <w:color w:val="auto"/>
              </w:rPr>
            </w:pPr>
          </w:p>
          <w:p w14:paraId="7E288035">
            <w:pPr>
              <w:spacing w:before="49"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2672B68">
            <w:pPr>
              <w:spacing w:line="293" w:lineRule="auto"/>
              <w:rPr>
                <w:color w:val="auto"/>
              </w:rPr>
            </w:pPr>
          </w:p>
          <w:p w14:paraId="07A218EC">
            <w:pPr>
              <w:spacing w:before="49" w:line="197" w:lineRule="auto"/>
              <w:ind w:left="16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-7</w:t>
            </w:r>
          </w:p>
        </w:tc>
        <w:tc>
          <w:tcPr>
            <w:tcW w:w="566" w:type="dxa"/>
          </w:tcPr>
          <w:p w14:paraId="710CFA62">
            <w:pPr>
              <w:spacing w:line="293" w:lineRule="auto"/>
              <w:rPr>
                <w:color w:val="auto"/>
              </w:rPr>
            </w:pPr>
          </w:p>
          <w:p w14:paraId="4FBE4A6C">
            <w:pPr>
              <w:spacing w:before="4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tcPr>
          <w:p w14:paraId="01E93E1A">
            <w:pPr>
              <w:spacing w:before="32" w:line="231" w:lineRule="auto"/>
              <w:ind w:left="230"/>
              <w:rPr>
                <w:rFonts w:ascii="宋体" w:hAnsi="宋体" w:eastAsia="宋体" w:cs="宋体"/>
                <w:color w:val="auto"/>
                <w:sz w:val="17"/>
                <w:szCs w:val="17"/>
              </w:rPr>
            </w:pPr>
            <w:r>
              <w:rPr>
                <w:rFonts w:ascii="宋体" w:hAnsi="宋体" w:eastAsia="宋体" w:cs="宋体"/>
                <w:color w:val="auto"/>
                <w:spacing w:val="11"/>
                <w:sz w:val="17"/>
                <w:szCs w:val="17"/>
              </w:rPr>
              <w:t>学</w:t>
            </w:r>
            <w:r>
              <w:rPr>
                <w:rFonts w:ascii="宋体" w:hAnsi="宋体" w:eastAsia="宋体" w:cs="宋体"/>
                <w:color w:val="auto"/>
                <w:spacing w:val="8"/>
                <w:sz w:val="17"/>
                <w:szCs w:val="17"/>
              </w:rPr>
              <w:t>生处联合武装</w:t>
            </w:r>
          </w:p>
          <w:p w14:paraId="723855EE">
            <w:pPr>
              <w:spacing w:before="65" w:line="230" w:lineRule="auto"/>
              <w:ind w:left="137"/>
              <w:rPr>
                <w:rFonts w:ascii="宋体" w:hAnsi="宋体" w:eastAsia="宋体" w:cs="宋体"/>
                <w:color w:val="auto"/>
                <w:sz w:val="17"/>
                <w:szCs w:val="17"/>
              </w:rPr>
            </w:pPr>
            <w:r>
              <w:rPr>
                <w:rFonts w:ascii="宋体" w:hAnsi="宋体" w:eastAsia="宋体" w:cs="宋体"/>
                <w:color w:val="auto"/>
                <w:spacing w:val="9"/>
                <w:sz w:val="17"/>
                <w:szCs w:val="17"/>
              </w:rPr>
              <w:t>部、美术与设计</w:t>
            </w:r>
            <w:r>
              <w:rPr>
                <w:rFonts w:ascii="宋体" w:hAnsi="宋体" w:eastAsia="宋体" w:cs="宋体"/>
                <w:color w:val="auto"/>
                <w:spacing w:val="7"/>
                <w:sz w:val="17"/>
                <w:szCs w:val="17"/>
              </w:rPr>
              <w:t>学</w:t>
            </w:r>
          </w:p>
          <w:p w14:paraId="483DFD54">
            <w:pPr>
              <w:spacing w:before="68" w:line="231" w:lineRule="auto"/>
              <w:ind w:left="778"/>
              <w:rPr>
                <w:rFonts w:ascii="宋体" w:hAnsi="宋体" w:eastAsia="宋体" w:cs="宋体"/>
                <w:color w:val="auto"/>
                <w:sz w:val="17"/>
                <w:szCs w:val="17"/>
              </w:rPr>
            </w:pPr>
            <w:r>
              <w:rPr>
                <w:rFonts w:ascii="宋体" w:hAnsi="宋体" w:eastAsia="宋体" w:cs="宋体"/>
                <w:color w:val="auto"/>
                <w:sz w:val="17"/>
                <w:szCs w:val="17"/>
              </w:rPr>
              <w:t>院</w:t>
            </w:r>
          </w:p>
        </w:tc>
      </w:tr>
      <w:tr w14:paraId="755EC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54" w:type="dxa"/>
            <w:vMerge w:val="continue"/>
            <w:tcBorders>
              <w:top w:val="nil"/>
              <w:bottom w:val="nil"/>
            </w:tcBorders>
          </w:tcPr>
          <w:p w14:paraId="2720D85F">
            <w:pPr>
              <w:rPr>
                <w:color w:val="auto"/>
              </w:rPr>
            </w:pPr>
          </w:p>
        </w:tc>
        <w:tc>
          <w:tcPr>
            <w:tcW w:w="1700" w:type="dxa"/>
          </w:tcPr>
          <w:p w14:paraId="01542283">
            <w:pPr>
              <w:spacing w:before="32" w:line="230" w:lineRule="auto"/>
              <w:ind w:left="495"/>
              <w:rPr>
                <w:rFonts w:ascii="宋体" w:hAnsi="宋体" w:eastAsia="宋体" w:cs="宋体"/>
                <w:color w:val="auto"/>
                <w:sz w:val="17"/>
                <w:szCs w:val="17"/>
              </w:rPr>
            </w:pPr>
            <w:r>
              <w:rPr>
                <w:rFonts w:ascii="宋体" w:hAnsi="宋体" w:eastAsia="宋体" w:cs="宋体"/>
                <w:color w:val="auto"/>
                <w:spacing w:val="9"/>
                <w:sz w:val="17"/>
                <w:szCs w:val="17"/>
              </w:rPr>
              <w:t>大</w:t>
            </w:r>
            <w:r>
              <w:rPr>
                <w:rFonts w:ascii="宋体" w:hAnsi="宋体" w:eastAsia="宋体" w:cs="宋体"/>
                <w:color w:val="auto"/>
                <w:spacing w:val="7"/>
                <w:sz w:val="17"/>
                <w:szCs w:val="17"/>
              </w:rPr>
              <w:t>学体育</w:t>
            </w:r>
          </w:p>
        </w:tc>
        <w:tc>
          <w:tcPr>
            <w:tcW w:w="2097" w:type="dxa"/>
          </w:tcPr>
          <w:p w14:paraId="46A86E37">
            <w:pPr>
              <w:spacing w:before="2" w:line="242" w:lineRule="exact"/>
              <w:ind w:left="356"/>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Physical</w:t>
            </w:r>
            <w:r>
              <w:rPr>
                <w:rFonts w:ascii="Times New Roman" w:hAnsi="Times New Roman" w:eastAsia="Times New Roman" w:cs="Times New Roman"/>
                <w:color w:val="auto"/>
                <w:spacing w:val="72"/>
                <w:position w:val="3"/>
                <w:sz w:val="17"/>
                <w:szCs w:val="17"/>
              </w:rPr>
              <w:t xml:space="preserve"> </w:t>
            </w:r>
            <w:r>
              <w:rPr>
                <w:rFonts w:ascii="Times New Roman" w:hAnsi="Times New Roman" w:eastAsia="Times New Roman" w:cs="Times New Roman"/>
                <w:color w:val="auto"/>
                <w:position w:val="3"/>
                <w:sz w:val="17"/>
                <w:szCs w:val="17"/>
              </w:rPr>
              <w:t>Education</w:t>
            </w:r>
          </w:p>
        </w:tc>
        <w:tc>
          <w:tcPr>
            <w:tcW w:w="567" w:type="dxa"/>
          </w:tcPr>
          <w:p w14:paraId="24F0FE17">
            <w:pPr>
              <w:spacing w:before="66"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7C7475DE">
            <w:pPr>
              <w:spacing w:before="66" w:line="197" w:lineRule="auto"/>
              <w:ind w:left="16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44</w:t>
            </w:r>
          </w:p>
        </w:tc>
        <w:tc>
          <w:tcPr>
            <w:tcW w:w="567" w:type="dxa"/>
          </w:tcPr>
          <w:p w14:paraId="5CD23546">
            <w:pPr>
              <w:spacing w:before="66" w:line="197" w:lineRule="auto"/>
              <w:ind w:left="24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2F1DC546">
            <w:pPr>
              <w:spacing w:before="66" w:line="197" w:lineRule="auto"/>
              <w:ind w:left="16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36</w:t>
            </w:r>
          </w:p>
        </w:tc>
        <w:tc>
          <w:tcPr>
            <w:tcW w:w="567" w:type="dxa"/>
          </w:tcPr>
          <w:p w14:paraId="79FFCC55">
            <w:pPr>
              <w:spacing w:before="68"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469845E5">
            <w:pPr>
              <w:spacing w:before="66" w:line="197" w:lineRule="auto"/>
              <w:ind w:left="18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-4</w:t>
            </w:r>
          </w:p>
        </w:tc>
        <w:tc>
          <w:tcPr>
            <w:tcW w:w="566" w:type="dxa"/>
          </w:tcPr>
          <w:p w14:paraId="62F8DE55">
            <w:pPr>
              <w:spacing w:before="66"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tcPr>
          <w:p w14:paraId="265E862D">
            <w:pPr>
              <w:spacing w:before="32" w:line="230" w:lineRule="auto"/>
              <w:ind w:left="495"/>
              <w:rPr>
                <w:rFonts w:ascii="宋体" w:hAnsi="宋体" w:eastAsia="宋体" w:cs="宋体"/>
                <w:color w:val="auto"/>
                <w:sz w:val="17"/>
                <w:szCs w:val="17"/>
              </w:rPr>
            </w:pPr>
            <w:r>
              <w:rPr>
                <w:rFonts w:ascii="宋体" w:hAnsi="宋体" w:eastAsia="宋体" w:cs="宋体"/>
                <w:color w:val="auto"/>
                <w:spacing w:val="8"/>
                <w:sz w:val="17"/>
                <w:szCs w:val="17"/>
              </w:rPr>
              <w:t>体育学院</w:t>
            </w:r>
          </w:p>
        </w:tc>
      </w:tr>
      <w:tr w14:paraId="33009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54" w:type="dxa"/>
            <w:vMerge w:val="continue"/>
            <w:tcBorders>
              <w:top w:val="nil"/>
            </w:tcBorders>
          </w:tcPr>
          <w:p w14:paraId="1D895A8A">
            <w:pPr>
              <w:rPr>
                <w:color w:val="auto"/>
              </w:rPr>
            </w:pPr>
          </w:p>
        </w:tc>
        <w:tc>
          <w:tcPr>
            <w:tcW w:w="1700" w:type="dxa"/>
          </w:tcPr>
          <w:p w14:paraId="7DAD196A">
            <w:pPr>
              <w:spacing w:before="31" w:line="279" w:lineRule="auto"/>
              <w:ind w:left="768" w:right="128" w:hanging="633"/>
              <w:rPr>
                <w:rFonts w:ascii="宋体" w:hAnsi="宋体" w:eastAsia="宋体" w:cs="宋体"/>
                <w:color w:val="auto"/>
                <w:sz w:val="17"/>
                <w:szCs w:val="17"/>
              </w:rPr>
            </w:pPr>
            <w:r>
              <w:rPr>
                <w:rFonts w:ascii="宋体" w:hAnsi="宋体" w:eastAsia="宋体" w:cs="宋体"/>
                <w:color w:val="auto"/>
                <w:spacing w:val="9"/>
                <w:sz w:val="17"/>
                <w:szCs w:val="17"/>
              </w:rPr>
              <w:t>大学生心理健康</w:t>
            </w:r>
            <w:r>
              <w:rPr>
                <w:rFonts w:ascii="宋体" w:hAnsi="宋体" w:eastAsia="宋体" w:cs="宋体"/>
                <w:color w:val="auto"/>
                <w:spacing w:val="7"/>
                <w:sz w:val="17"/>
                <w:szCs w:val="17"/>
              </w:rPr>
              <w:t>教</w:t>
            </w:r>
            <w:r>
              <w:rPr>
                <w:rFonts w:ascii="宋体" w:hAnsi="宋体" w:eastAsia="宋体" w:cs="宋体"/>
                <w:color w:val="auto"/>
                <w:sz w:val="17"/>
                <w:szCs w:val="17"/>
              </w:rPr>
              <w:t xml:space="preserve"> 育</w:t>
            </w:r>
          </w:p>
        </w:tc>
        <w:tc>
          <w:tcPr>
            <w:tcW w:w="2097" w:type="dxa"/>
          </w:tcPr>
          <w:p w14:paraId="0CE30FAB">
            <w:pPr>
              <w:spacing w:before="18" w:line="349" w:lineRule="auto"/>
              <w:ind w:left="682" w:right="280" w:hanging="40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Psychological</w:t>
            </w:r>
            <w:r>
              <w:rPr>
                <w:rFonts w:ascii="Times New Roman" w:hAnsi="Times New Roman" w:eastAsia="Times New Roman" w:cs="Times New Roman"/>
                <w:color w:val="auto"/>
                <w:spacing w:val="82"/>
                <w:sz w:val="17"/>
                <w:szCs w:val="17"/>
              </w:rPr>
              <w:t xml:space="preserve"> </w:t>
            </w:r>
            <w:r>
              <w:rPr>
                <w:rFonts w:ascii="Times New Roman" w:hAnsi="Times New Roman" w:eastAsia="Times New Roman" w:cs="Times New Roman"/>
                <w:color w:val="auto"/>
                <w:sz w:val="17"/>
                <w:szCs w:val="17"/>
              </w:rPr>
              <w:t xml:space="preserve">Health </w:t>
            </w:r>
            <w:r>
              <w:rPr>
                <w:rFonts w:ascii="Times New Roman" w:hAnsi="Times New Roman" w:eastAsia="Times New Roman" w:cs="Times New Roman"/>
                <w:color w:val="auto"/>
                <w:spacing w:val="5"/>
                <w:sz w:val="17"/>
                <w:szCs w:val="17"/>
              </w:rPr>
              <w:t>E</w:t>
            </w:r>
            <w:r>
              <w:rPr>
                <w:rFonts w:ascii="Times New Roman" w:hAnsi="Times New Roman" w:eastAsia="Times New Roman" w:cs="Times New Roman"/>
                <w:color w:val="auto"/>
                <w:spacing w:val="4"/>
                <w:sz w:val="17"/>
                <w:szCs w:val="17"/>
              </w:rPr>
              <w:t>ducation</w:t>
            </w:r>
          </w:p>
        </w:tc>
        <w:tc>
          <w:tcPr>
            <w:tcW w:w="567" w:type="dxa"/>
          </w:tcPr>
          <w:p w14:paraId="496F7877">
            <w:pPr>
              <w:spacing w:before="215"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1082C207">
            <w:pPr>
              <w:spacing w:before="215"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6</w:t>
            </w:r>
          </w:p>
        </w:tc>
        <w:tc>
          <w:tcPr>
            <w:tcW w:w="567" w:type="dxa"/>
          </w:tcPr>
          <w:p w14:paraId="38F2D2A5">
            <w:pPr>
              <w:spacing w:before="215"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7" w:type="dxa"/>
          </w:tcPr>
          <w:p w14:paraId="327D62A4">
            <w:pPr>
              <w:spacing w:before="215"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7391F0A6">
            <w:pPr>
              <w:spacing w:before="217"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25ED40EB">
            <w:pPr>
              <w:spacing w:before="215" w:line="197" w:lineRule="auto"/>
              <w:ind w:left="18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-2</w:t>
            </w:r>
          </w:p>
        </w:tc>
        <w:tc>
          <w:tcPr>
            <w:tcW w:w="566" w:type="dxa"/>
          </w:tcPr>
          <w:p w14:paraId="457808FF">
            <w:pPr>
              <w:spacing w:before="215"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705" w:type="dxa"/>
          </w:tcPr>
          <w:p w14:paraId="0DAC4B3F">
            <w:pPr>
              <w:spacing w:before="182" w:line="229" w:lineRule="auto"/>
              <w:ind w:left="317"/>
              <w:rPr>
                <w:rFonts w:ascii="宋体" w:hAnsi="宋体" w:eastAsia="宋体" w:cs="宋体"/>
                <w:color w:val="auto"/>
                <w:sz w:val="17"/>
                <w:szCs w:val="17"/>
              </w:rPr>
            </w:pPr>
            <w:r>
              <w:rPr>
                <w:rFonts w:ascii="宋体" w:hAnsi="宋体" w:eastAsia="宋体" w:cs="宋体"/>
                <w:color w:val="auto"/>
                <w:spacing w:val="10"/>
                <w:sz w:val="17"/>
                <w:szCs w:val="17"/>
              </w:rPr>
              <w:t>教</w:t>
            </w:r>
            <w:r>
              <w:rPr>
                <w:rFonts w:ascii="宋体" w:hAnsi="宋体" w:eastAsia="宋体" w:cs="宋体"/>
                <w:color w:val="auto"/>
                <w:spacing w:val="8"/>
                <w:sz w:val="17"/>
                <w:szCs w:val="17"/>
              </w:rPr>
              <w:t>育科学学院</w:t>
            </w:r>
          </w:p>
        </w:tc>
      </w:tr>
      <w:tr w14:paraId="02318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1" w:type="dxa"/>
            <w:gridSpan w:val="3"/>
          </w:tcPr>
          <w:p w14:paraId="2B27B997">
            <w:pPr>
              <w:spacing w:before="32" w:line="232" w:lineRule="auto"/>
              <w:ind w:left="2152"/>
              <w:rPr>
                <w:rFonts w:ascii="宋体" w:hAnsi="宋体" w:eastAsia="宋体" w:cs="宋体"/>
                <w:color w:val="auto"/>
                <w:sz w:val="17"/>
                <w:szCs w:val="17"/>
              </w:rPr>
            </w:pPr>
            <w:r>
              <w:rPr>
                <w:rFonts w:ascii="宋体" w:hAnsi="宋体" w:eastAsia="宋体" w:cs="宋体"/>
                <w:color w:val="auto"/>
                <w:spacing w:val="6"/>
                <w:sz w:val="17"/>
                <w:szCs w:val="17"/>
              </w:rPr>
              <w:t>合计</w:t>
            </w:r>
          </w:p>
        </w:tc>
        <w:tc>
          <w:tcPr>
            <w:tcW w:w="567" w:type="dxa"/>
          </w:tcPr>
          <w:p w14:paraId="054A6472">
            <w:pPr>
              <w:spacing w:before="66" w:line="197" w:lineRule="auto"/>
              <w:ind w:left="126"/>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6"/>
                <w:sz w:val="17"/>
                <w:szCs w:val="17"/>
              </w:rPr>
              <w:t>3</w:t>
            </w:r>
            <w:r>
              <w:rPr>
                <w:rFonts w:ascii="Times New Roman" w:hAnsi="Times New Roman" w:eastAsia="Times New Roman" w:cs="Times New Roman"/>
                <w:b/>
                <w:bCs/>
                <w:color w:val="auto"/>
                <w:spacing w:val="3"/>
                <w:sz w:val="17"/>
                <w:szCs w:val="17"/>
              </w:rPr>
              <w:t>8.5</w:t>
            </w:r>
          </w:p>
        </w:tc>
        <w:tc>
          <w:tcPr>
            <w:tcW w:w="566" w:type="dxa"/>
          </w:tcPr>
          <w:p w14:paraId="03F2639A">
            <w:pPr>
              <w:spacing w:before="66" w:line="197" w:lineRule="auto"/>
              <w:ind w:left="150"/>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3"/>
                <w:sz w:val="17"/>
                <w:szCs w:val="17"/>
              </w:rPr>
              <w:t>77</w:t>
            </w:r>
            <w:r>
              <w:rPr>
                <w:rFonts w:ascii="Times New Roman" w:hAnsi="Times New Roman" w:eastAsia="Times New Roman" w:cs="Times New Roman"/>
                <w:b/>
                <w:bCs/>
                <w:color w:val="auto"/>
                <w:spacing w:val="2"/>
                <w:sz w:val="17"/>
                <w:szCs w:val="17"/>
              </w:rPr>
              <w:t>4</w:t>
            </w:r>
          </w:p>
        </w:tc>
        <w:tc>
          <w:tcPr>
            <w:tcW w:w="567" w:type="dxa"/>
          </w:tcPr>
          <w:p w14:paraId="265AFE11">
            <w:pPr>
              <w:spacing w:before="67" w:line="196" w:lineRule="auto"/>
              <w:ind w:left="153"/>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3"/>
                <w:sz w:val="17"/>
                <w:szCs w:val="17"/>
              </w:rPr>
              <w:t>55</w:t>
            </w:r>
            <w:r>
              <w:rPr>
                <w:rFonts w:ascii="Times New Roman" w:hAnsi="Times New Roman" w:eastAsia="Times New Roman" w:cs="Times New Roman"/>
                <w:b/>
                <w:bCs/>
                <w:color w:val="auto"/>
                <w:spacing w:val="2"/>
                <w:sz w:val="17"/>
                <w:szCs w:val="17"/>
              </w:rPr>
              <w:t>8</w:t>
            </w:r>
          </w:p>
        </w:tc>
        <w:tc>
          <w:tcPr>
            <w:tcW w:w="567" w:type="dxa"/>
          </w:tcPr>
          <w:p w14:paraId="5B0B1E0E">
            <w:pPr>
              <w:spacing w:before="66" w:line="197" w:lineRule="auto"/>
              <w:ind w:left="151"/>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4"/>
                <w:sz w:val="17"/>
                <w:szCs w:val="17"/>
              </w:rPr>
              <w:t>2</w:t>
            </w:r>
            <w:r>
              <w:rPr>
                <w:rFonts w:ascii="Times New Roman" w:hAnsi="Times New Roman" w:eastAsia="Times New Roman" w:cs="Times New Roman"/>
                <w:b/>
                <w:bCs/>
                <w:color w:val="auto"/>
                <w:spacing w:val="3"/>
                <w:sz w:val="17"/>
                <w:szCs w:val="17"/>
              </w:rPr>
              <w:t>16</w:t>
            </w:r>
          </w:p>
        </w:tc>
        <w:tc>
          <w:tcPr>
            <w:tcW w:w="567" w:type="dxa"/>
          </w:tcPr>
          <w:p w14:paraId="7C20CBD3">
            <w:pPr>
              <w:rPr>
                <w:color w:val="auto"/>
              </w:rPr>
            </w:pPr>
          </w:p>
        </w:tc>
        <w:tc>
          <w:tcPr>
            <w:tcW w:w="567" w:type="dxa"/>
          </w:tcPr>
          <w:p w14:paraId="5961FC6E">
            <w:pPr>
              <w:rPr>
                <w:color w:val="auto"/>
              </w:rPr>
            </w:pPr>
          </w:p>
        </w:tc>
        <w:tc>
          <w:tcPr>
            <w:tcW w:w="566" w:type="dxa"/>
          </w:tcPr>
          <w:p w14:paraId="56DAFDD9">
            <w:pPr>
              <w:rPr>
                <w:color w:val="auto"/>
              </w:rPr>
            </w:pPr>
          </w:p>
        </w:tc>
        <w:tc>
          <w:tcPr>
            <w:tcW w:w="1705" w:type="dxa"/>
          </w:tcPr>
          <w:p w14:paraId="564FB175">
            <w:pPr>
              <w:rPr>
                <w:color w:val="auto"/>
              </w:rPr>
            </w:pPr>
          </w:p>
        </w:tc>
      </w:tr>
    </w:tbl>
    <w:p w14:paraId="7CB50CF8">
      <w:pPr>
        <w:rPr>
          <w:color w:val="auto"/>
        </w:rPr>
      </w:pPr>
    </w:p>
    <w:p w14:paraId="7B24E7BD">
      <w:pPr>
        <w:rPr>
          <w:color w:val="auto"/>
        </w:rPr>
        <w:sectPr>
          <w:headerReference r:id="rId23" w:type="default"/>
          <w:footerReference r:id="rId24" w:type="default"/>
          <w:pgSz w:w="11906" w:h="16839"/>
          <w:pgMar w:top="1113" w:right="789" w:bottom="919" w:left="788" w:header="878" w:footer="742" w:gutter="0"/>
          <w:cols w:space="720" w:num="1"/>
        </w:sectPr>
      </w:pPr>
    </w:p>
    <w:p w14:paraId="609B056D">
      <w:pPr>
        <w:rPr>
          <w:color w:val="auto"/>
        </w:rPr>
      </w:pPr>
    </w:p>
    <w:p w14:paraId="3C86AECB">
      <w:pPr>
        <w:spacing w:line="80" w:lineRule="exact"/>
        <w:rPr>
          <w:color w:val="auto"/>
        </w:rPr>
      </w:pPr>
    </w:p>
    <w:tbl>
      <w:tblPr>
        <w:tblStyle w:val="4"/>
        <w:tblW w:w="103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9"/>
        <w:gridCol w:w="425"/>
        <w:gridCol w:w="1700"/>
        <w:gridCol w:w="2097"/>
        <w:gridCol w:w="567"/>
        <w:gridCol w:w="567"/>
        <w:gridCol w:w="567"/>
        <w:gridCol w:w="566"/>
        <w:gridCol w:w="566"/>
        <w:gridCol w:w="567"/>
        <w:gridCol w:w="567"/>
        <w:gridCol w:w="1705"/>
      </w:tblGrid>
      <w:tr w14:paraId="36886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854" w:type="dxa"/>
            <w:gridSpan w:val="2"/>
          </w:tcPr>
          <w:p w14:paraId="6F6B74FF">
            <w:pPr>
              <w:spacing w:line="254" w:lineRule="auto"/>
              <w:rPr>
                <w:color w:val="auto"/>
              </w:rPr>
            </w:pPr>
          </w:p>
          <w:p w14:paraId="1A981740">
            <w:pPr>
              <w:spacing w:before="56" w:line="278" w:lineRule="exact"/>
              <w:ind w:left="249"/>
              <w:rPr>
                <w:rFonts w:ascii="宋体" w:hAnsi="宋体" w:eastAsia="宋体" w:cs="宋体"/>
                <w:color w:val="auto"/>
                <w:sz w:val="17"/>
                <w:szCs w:val="17"/>
              </w:rPr>
            </w:pPr>
            <w:r>
              <w:rPr>
                <w:rFonts w:ascii="宋体" w:hAnsi="宋体" w:eastAsia="宋体" w:cs="宋体"/>
                <w:color w:val="auto"/>
                <w:spacing w:val="7"/>
                <w:position w:val="7"/>
                <w:sz w:val="17"/>
                <w:szCs w:val="17"/>
              </w:rPr>
              <w:t>课</w:t>
            </w:r>
            <w:r>
              <w:rPr>
                <w:rFonts w:ascii="宋体" w:hAnsi="宋体" w:eastAsia="宋体" w:cs="宋体"/>
                <w:color w:val="auto"/>
                <w:spacing w:val="6"/>
                <w:position w:val="7"/>
                <w:sz w:val="17"/>
                <w:szCs w:val="17"/>
              </w:rPr>
              <w:t>程</w:t>
            </w:r>
          </w:p>
          <w:p w14:paraId="6934746C">
            <w:pPr>
              <w:spacing w:line="230" w:lineRule="auto"/>
              <w:ind w:left="250"/>
              <w:rPr>
                <w:rFonts w:ascii="宋体" w:hAnsi="宋体" w:eastAsia="宋体" w:cs="宋体"/>
                <w:color w:val="auto"/>
                <w:sz w:val="17"/>
                <w:szCs w:val="17"/>
              </w:rPr>
            </w:pPr>
            <w:r>
              <w:rPr>
                <w:rFonts w:ascii="宋体" w:hAnsi="宋体" w:eastAsia="宋体" w:cs="宋体"/>
                <w:color w:val="auto"/>
                <w:spacing w:val="6"/>
                <w:sz w:val="17"/>
                <w:szCs w:val="17"/>
              </w:rPr>
              <w:t>类别</w:t>
            </w:r>
          </w:p>
        </w:tc>
        <w:tc>
          <w:tcPr>
            <w:tcW w:w="1700" w:type="dxa"/>
          </w:tcPr>
          <w:p w14:paraId="0F8FD247">
            <w:pPr>
              <w:spacing w:line="393" w:lineRule="auto"/>
              <w:rPr>
                <w:color w:val="auto"/>
              </w:rPr>
            </w:pPr>
          </w:p>
          <w:p w14:paraId="0AD5F764">
            <w:pPr>
              <w:spacing w:before="55" w:line="231" w:lineRule="auto"/>
              <w:ind w:left="312"/>
              <w:rPr>
                <w:rFonts w:ascii="宋体" w:hAnsi="宋体" w:eastAsia="宋体" w:cs="宋体"/>
                <w:color w:val="auto"/>
                <w:sz w:val="17"/>
                <w:szCs w:val="17"/>
              </w:rPr>
            </w:pPr>
            <w:r>
              <w:rPr>
                <w:rFonts w:ascii="宋体" w:hAnsi="宋体" w:eastAsia="宋体" w:cs="宋体"/>
                <w:color w:val="auto"/>
                <w:spacing w:val="9"/>
                <w:sz w:val="17"/>
                <w:szCs w:val="17"/>
              </w:rPr>
              <w:t>课程中文名</w:t>
            </w:r>
            <w:r>
              <w:rPr>
                <w:rFonts w:ascii="宋体" w:hAnsi="宋体" w:eastAsia="宋体" w:cs="宋体"/>
                <w:color w:val="auto"/>
                <w:spacing w:val="8"/>
                <w:sz w:val="17"/>
                <w:szCs w:val="17"/>
              </w:rPr>
              <w:t>称</w:t>
            </w:r>
          </w:p>
        </w:tc>
        <w:tc>
          <w:tcPr>
            <w:tcW w:w="2097" w:type="dxa"/>
          </w:tcPr>
          <w:p w14:paraId="6A6F9D1E">
            <w:pPr>
              <w:spacing w:line="393" w:lineRule="auto"/>
              <w:rPr>
                <w:color w:val="auto"/>
              </w:rPr>
            </w:pPr>
          </w:p>
          <w:p w14:paraId="3CAC0302">
            <w:pPr>
              <w:spacing w:before="55" w:line="231" w:lineRule="auto"/>
              <w:ind w:left="511"/>
              <w:rPr>
                <w:rFonts w:ascii="宋体" w:hAnsi="宋体" w:eastAsia="宋体" w:cs="宋体"/>
                <w:color w:val="auto"/>
                <w:sz w:val="17"/>
                <w:szCs w:val="17"/>
              </w:rPr>
            </w:pPr>
            <w:r>
              <w:rPr>
                <w:rFonts w:ascii="宋体" w:hAnsi="宋体" w:eastAsia="宋体" w:cs="宋体"/>
                <w:color w:val="auto"/>
                <w:spacing w:val="9"/>
                <w:sz w:val="17"/>
                <w:szCs w:val="17"/>
              </w:rPr>
              <w:t>课程英文名</w:t>
            </w:r>
            <w:r>
              <w:rPr>
                <w:rFonts w:ascii="宋体" w:hAnsi="宋体" w:eastAsia="宋体" w:cs="宋体"/>
                <w:color w:val="auto"/>
                <w:spacing w:val="8"/>
                <w:sz w:val="17"/>
                <w:szCs w:val="17"/>
              </w:rPr>
              <w:t>称</w:t>
            </w:r>
          </w:p>
        </w:tc>
        <w:tc>
          <w:tcPr>
            <w:tcW w:w="567" w:type="dxa"/>
            <w:textDirection w:val="tbRlV"/>
          </w:tcPr>
          <w:p w14:paraId="225D1183">
            <w:pPr>
              <w:spacing w:before="191" w:line="216" w:lineRule="auto"/>
              <w:ind w:left="311"/>
              <w:rPr>
                <w:rFonts w:ascii="宋体" w:hAnsi="宋体" w:eastAsia="宋体" w:cs="宋体"/>
                <w:color w:val="auto"/>
                <w:sz w:val="17"/>
                <w:szCs w:val="17"/>
              </w:rPr>
            </w:pPr>
            <w:r>
              <w:rPr>
                <w:rFonts w:ascii="宋体" w:hAnsi="宋体" w:eastAsia="宋体" w:cs="宋体"/>
                <w:color w:val="auto"/>
                <w:spacing w:val="11"/>
                <w:sz w:val="17"/>
                <w:szCs w:val="17"/>
              </w:rPr>
              <w:t>学 分</w:t>
            </w:r>
          </w:p>
        </w:tc>
        <w:tc>
          <w:tcPr>
            <w:tcW w:w="567" w:type="dxa"/>
            <w:textDirection w:val="tbRlV"/>
          </w:tcPr>
          <w:p w14:paraId="3F06907D">
            <w:pPr>
              <w:spacing w:before="191" w:line="216" w:lineRule="auto"/>
              <w:ind w:left="170"/>
              <w:rPr>
                <w:rFonts w:ascii="宋体" w:hAnsi="宋体" w:eastAsia="宋体" w:cs="宋体"/>
                <w:color w:val="auto"/>
                <w:sz w:val="17"/>
                <w:szCs w:val="17"/>
              </w:rPr>
            </w:pPr>
            <w:r>
              <w:rPr>
                <w:rFonts w:ascii="宋体" w:hAnsi="宋体" w:eastAsia="宋体" w:cs="宋体"/>
                <w:color w:val="auto"/>
                <w:spacing w:val="13"/>
                <w:sz w:val="17"/>
                <w:szCs w:val="17"/>
              </w:rPr>
              <w:t>总</w:t>
            </w:r>
            <w:r>
              <w:rPr>
                <w:rFonts w:ascii="宋体" w:hAnsi="宋体" w:eastAsia="宋体" w:cs="宋体"/>
                <w:color w:val="auto"/>
                <w:spacing w:val="12"/>
                <w:sz w:val="17"/>
                <w:szCs w:val="17"/>
              </w:rPr>
              <w:t xml:space="preserve"> 学 时</w:t>
            </w:r>
          </w:p>
        </w:tc>
        <w:tc>
          <w:tcPr>
            <w:tcW w:w="567" w:type="dxa"/>
            <w:textDirection w:val="tbRlV"/>
          </w:tcPr>
          <w:p w14:paraId="59801C9A">
            <w:pPr>
              <w:spacing w:before="192" w:line="216" w:lineRule="auto"/>
              <w:ind w:left="33"/>
              <w:rPr>
                <w:rFonts w:ascii="宋体" w:hAnsi="宋体" w:eastAsia="宋体" w:cs="宋体"/>
                <w:color w:val="auto"/>
                <w:sz w:val="17"/>
                <w:szCs w:val="17"/>
              </w:rPr>
            </w:pPr>
            <w:r>
              <w:rPr>
                <w:rFonts w:ascii="宋体" w:hAnsi="宋体" w:eastAsia="宋体" w:cs="宋体"/>
                <w:color w:val="auto"/>
                <w:spacing w:val="12"/>
                <w:sz w:val="17"/>
                <w:szCs w:val="17"/>
              </w:rPr>
              <w:t>理 论 教 学</w:t>
            </w:r>
          </w:p>
        </w:tc>
        <w:tc>
          <w:tcPr>
            <w:tcW w:w="566" w:type="dxa"/>
            <w:textDirection w:val="tbRlV"/>
          </w:tcPr>
          <w:p w14:paraId="7939AFE1">
            <w:pPr>
              <w:spacing w:before="189" w:line="216" w:lineRule="auto"/>
              <w:ind w:left="33"/>
              <w:rPr>
                <w:rFonts w:ascii="宋体" w:hAnsi="宋体" w:eastAsia="宋体" w:cs="宋体"/>
                <w:color w:val="auto"/>
                <w:sz w:val="17"/>
                <w:szCs w:val="17"/>
              </w:rPr>
            </w:pPr>
            <w:r>
              <w:rPr>
                <w:rFonts w:ascii="宋体" w:hAnsi="宋体" w:eastAsia="宋体" w:cs="宋体"/>
                <w:color w:val="auto"/>
                <w:spacing w:val="12"/>
                <w:sz w:val="17"/>
                <w:szCs w:val="17"/>
              </w:rPr>
              <w:t>实 践 教 学</w:t>
            </w:r>
          </w:p>
        </w:tc>
        <w:tc>
          <w:tcPr>
            <w:tcW w:w="566" w:type="dxa"/>
            <w:textDirection w:val="tbRlV"/>
          </w:tcPr>
          <w:p w14:paraId="7ABD9216">
            <w:pPr>
              <w:spacing w:before="188" w:line="218" w:lineRule="auto"/>
              <w:ind w:left="33"/>
              <w:rPr>
                <w:rFonts w:ascii="宋体" w:hAnsi="宋体" w:eastAsia="宋体" w:cs="宋体"/>
                <w:color w:val="auto"/>
                <w:sz w:val="17"/>
                <w:szCs w:val="17"/>
              </w:rPr>
            </w:pPr>
            <w:r>
              <w:rPr>
                <w:rFonts w:ascii="宋体" w:hAnsi="宋体" w:eastAsia="宋体" w:cs="宋体"/>
                <w:color w:val="auto"/>
                <w:spacing w:val="12"/>
                <w:sz w:val="17"/>
                <w:szCs w:val="17"/>
              </w:rPr>
              <w:t>考 核 方 式</w:t>
            </w:r>
          </w:p>
        </w:tc>
        <w:tc>
          <w:tcPr>
            <w:tcW w:w="567" w:type="dxa"/>
            <w:textDirection w:val="tbRlV"/>
          </w:tcPr>
          <w:p w14:paraId="22BBC966">
            <w:pPr>
              <w:spacing w:before="189" w:line="219" w:lineRule="auto"/>
              <w:ind w:left="33"/>
              <w:rPr>
                <w:rFonts w:ascii="宋体" w:hAnsi="宋体" w:eastAsia="宋体" w:cs="宋体"/>
                <w:color w:val="auto"/>
                <w:sz w:val="17"/>
                <w:szCs w:val="17"/>
              </w:rPr>
            </w:pPr>
            <w:r>
              <w:rPr>
                <w:rFonts w:ascii="宋体" w:hAnsi="宋体" w:eastAsia="宋体" w:cs="宋体"/>
                <w:color w:val="auto"/>
                <w:spacing w:val="12"/>
                <w:sz w:val="17"/>
                <w:szCs w:val="17"/>
              </w:rPr>
              <w:t>开 课 学 期</w:t>
            </w:r>
          </w:p>
        </w:tc>
        <w:tc>
          <w:tcPr>
            <w:tcW w:w="567" w:type="dxa"/>
            <w:textDirection w:val="tbRlV"/>
          </w:tcPr>
          <w:p w14:paraId="6C1B5C24">
            <w:pPr>
              <w:spacing w:before="189" w:line="219" w:lineRule="auto"/>
              <w:ind w:left="170"/>
              <w:rPr>
                <w:rFonts w:ascii="宋体" w:hAnsi="宋体" w:eastAsia="宋体" w:cs="宋体"/>
                <w:color w:val="auto"/>
                <w:sz w:val="17"/>
                <w:szCs w:val="17"/>
              </w:rPr>
            </w:pPr>
            <w:r>
              <w:rPr>
                <w:rFonts w:ascii="宋体" w:hAnsi="宋体" w:eastAsia="宋体" w:cs="宋体"/>
                <w:color w:val="auto"/>
                <w:spacing w:val="13"/>
                <w:sz w:val="17"/>
                <w:szCs w:val="17"/>
              </w:rPr>
              <w:t>周</w:t>
            </w:r>
            <w:r>
              <w:rPr>
                <w:rFonts w:ascii="宋体" w:hAnsi="宋体" w:eastAsia="宋体" w:cs="宋体"/>
                <w:color w:val="auto"/>
                <w:spacing w:val="12"/>
                <w:sz w:val="17"/>
                <w:szCs w:val="17"/>
              </w:rPr>
              <w:t xml:space="preserve"> 学 时</w:t>
            </w:r>
          </w:p>
        </w:tc>
        <w:tc>
          <w:tcPr>
            <w:tcW w:w="1705" w:type="dxa"/>
          </w:tcPr>
          <w:p w14:paraId="4E8F5017">
            <w:pPr>
              <w:spacing w:line="254" w:lineRule="auto"/>
              <w:rPr>
                <w:color w:val="auto"/>
              </w:rPr>
            </w:pPr>
          </w:p>
          <w:p w14:paraId="4196A3EC">
            <w:pPr>
              <w:spacing w:before="56" w:line="278" w:lineRule="exact"/>
              <w:ind w:left="676"/>
              <w:rPr>
                <w:rFonts w:ascii="宋体" w:hAnsi="宋体" w:eastAsia="宋体" w:cs="宋体"/>
                <w:color w:val="auto"/>
                <w:sz w:val="17"/>
                <w:szCs w:val="17"/>
              </w:rPr>
            </w:pPr>
            <w:r>
              <w:rPr>
                <w:rFonts w:ascii="宋体" w:hAnsi="宋体" w:eastAsia="宋体" w:cs="宋体"/>
                <w:color w:val="auto"/>
                <w:spacing w:val="6"/>
                <w:position w:val="7"/>
                <w:sz w:val="17"/>
                <w:szCs w:val="17"/>
              </w:rPr>
              <w:t>开课</w:t>
            </w:r>
          </w:p>
          <w:p w14:paraId="1D83C00A">
            <w:pPr>
              <w:spacing w:line="230" w:lineRule="auto"/>
              <w:ind w:left="677"/>
              <w:rPr>
                <w:rFonts w:ascii="宋体" w:hAnsi="宋体" w:eastAsia="宋体" w:cs="宋体"/>
                <w:color w:val="auto"/>
                <w:sz w:val="17"/>
                <w:szCs w:val="17"/>
              </w:rPr>
            </w:pPr>
            <w:r>
              <w:rPr>
                <w:rFonts w:ascii="宋体" w:hAnsi="宋体" w:eastAsia="宋体" w:cs="宋体"/>
                <w:color w:val="auto"/>
                <w:spacing w:val="6"/>
                <w:sz w:val="17"/>
                <w:szCs w:val="17"/>
              </w:rPr>
              <w:t>单</w:t>
            </w:r>
            <w:r>
              <w:rPr>
                <w:rFonts w:ascii="宋体" w:hAnsi="宋体" w:eastAsia="宋体" w:cs="宋体"/>
                <w:color w:val="auto"/>
                <w:spacing w:val="5"/>
                <w:sz w:val="17"/>
                <w:szCs w:val="17"/>
              </w:rPr>
              <w:t>位</w:t>
            </w:r>
          </w:p>
        </w:tc>
      </w:tr>
      <w:tr w14:paraId="260F0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gridSpan w:val="2"/>
            <w:vMerge w:val="restart"/>
            <w:tcBorders>
              <w:bottom w:val="nil"/>
            </w:tcBorders>
          </w:tcPr>
          <w:p w14:paraId="577C2178">
            <w:pPr>
              <w:spacing w:line="248" w:lineRule="auto"/>
              <w:rPr>
                <w:color w:val="auto"/>
              </w:rPr>
            </w:pPr>
          </w:p>
          <w:p w14:paraId="7A5FE113">
            <w:pPr>
              <w:spacing w:line="248" w:lineRule="auto"/>
              <w:rPr>
                <w:color w:val="auto"/>
              </w:rPr>
            </w:pPr>
          </w:p>
          <w:p w14:paraId="45CD4E3C">
            <w:pPr>
              <w:spacing w:line="248" w:lineRule="auto"/>
              <w:rPr>
                <w:color w:val="auto"/>
              </w:rPr>
            </w:pPr>
          </w:p>
          <w:p w14:paraId="64CA99B2">
            <w:pPr>
              <w:spacing w:line="248" w:lineRule="auto"/>
              <w:rPr>
                <w:color w:val="auto"/>
              </w:rPr>
            </w:pPr>
          </w:p>
          <w:p w14:paraId="44A310E9">
            <w:pPr>
              <w:spacing w:line="248" w:lineRule="auto"/>
              <w:rPr>
                <w:color w:val="auto"/>
              </w:rPr>
            </w:pPr>
          </w:p>
          <w:p w14:paraId="5B8B257A">
            <w:pPr>
              <w:spacing w:line="248" w:lineRule="auto"/>
              <w:rPr>
                <w:color w:val="auto"/>
              </w:rPr>
            </w:pPr>
          </w:p>
          <w:p w14:paraId="0E594E81">
            <w:pPr>
              <w:spacing w:line="248" w:lineRule="auto"/>
              <w:rPr>
                <w:color w:val="auto"/>
              </w:rPr>
            </w:pPr>
          </w:p>
          <w:p w14:paraId="529D0569">
            <w:pPr>
              <w:spacing w:line="248" w:lineRule="auto"/>
              <w:rPr>
                <w:color w:val="auto"/>
              </w:rPr>
            </w:pPr>
          </w:p>
          <w:p w14:paraId="2FEB056A">
            <w:pPr>
              <w:spacing w:before="55" w:line="281" w:lineRule="exact"/>
              <w:ind w:left="254"/>
              <w:rPr>
                <w:rFonts w:ascii="宋体" w:hAnsi="宋体" w:eastAsia="宋体" w:cs="宋体"/>
                <w:color w:val="auto"/>
                <w:sz w:val="17"/>
                <w:szCs w:val="17"/>
              </w:rPr>
            </w:pPr>
            <w:r>
              <w:rPr>
                <w:rFonts w:ascii="宋体" w:hAnsi="宋体" w:eastAsia="宋体" w:cs="宋体"/>
                <w:color w:val="auto"/>
                <w:spacing w:val="5"/>
                <w:position w:val="7"/>
                <w:sz w:val="17"/>
                <w:szCs w:val="17"/>
              </w:rPr>
              <w:t>学</w:t>
            </w:r>
            <w:r>
              <w:rPr>
                <w:rFonts w:ascii="宋体" w:hAnsi="宋体" w:eastAsia="宋体" w:cs="宋体"/>
                <w:color w:val="auto"/>
                <w:spacing w:val="4"/>
                <w:position w:val="7"/>
                <w:sz w:val="17"/>
                <w:szCs w:val="17"/>
              </w:rPr>
              <w:t>科</w:t>
            </w:r>
          </w:p>
          <w:p w14:paraId="76424312">
            <w:pPr>
              <w:spacing w:line="235" w:lineRule="auto"/>
              <w:ind w:left="250"/>
              <w:rPr>
                <w:rFonts w:ascii="宋体" w:hAnsi="宋体" w:eastAsia="宋体" w:cs="宋体"/>
                <w:color w:val="auto"/>
                <w:sz w:val="17"/>
                <w:szCs w:val="17"/>
              </w:rPr>
            </w:pPr>
            <w:r>
              <w:rPr>
                <w:rFonts w:ascii="宋体" w:hAnsi="宋体" w:eastAsia="宋体" w:cs="宋体"/>
                <w:color w:val="auto"/>
                <w:spacing w:val="6"/>
                <w:sz w:val="17"/>
                <w:szCs w:val="17"/>
              </w:rPr>
              <w:t>基础</w:t>
            </w:r>
          </w:p>
          <w:p w14:paraId="4A2CB88D">
            <w:pPr>
              <w:spacing w:before="61" w:line="230" w:lineRule="auto"/>
              <w:ind w:left="253"/>
              <w:rPr>
                <w:rFonts w:ascii="宋体" w:hAnsi="宋体" w:eastAsia="宋体" w:cs="宋体"/>
                <w:color w:val="auto"/>
                <w:sz w:val="17"/>
                <w:szCs w:val="17"/>
              </w:rPr>
            </w:pPr>
            <w:r>
              <w:rPr>
                <w:rFonts w:ascii="宋体" w:hAnsi="宋体" w:eastAsia="宋体" w:cs="宋体"/>
                <w:color w:val="auto"/>
                <w:spacing w:val="5"/>
                <w:sz w:val="17"/>
                <w:szCs w:val="17"/>
              </w:rPr>
              <w:t>必修</w:t>
            </w:r>
          </w:p>
          <w:p w14:paraId="02ED1FDF">
            <w:pPr>
              <w:spacing w:before="68" w:line="231" w:lineRule="auto"/>
              <w:ind w:left="249"/>
              <w:rPr>
                <w:rFonts w:ascii="宋体" w:hAnsi="宋体" w:eastAsia="宋体" w:cs="宋体"/>
                <w:color w:val="auto"/>
                <w:sz w:val="17"/>
                <w:szCs w:val="17"/>
              </w:rPr>
            </w:pPr>
            <w:r>
              <w:rPr>
                <w:rFonts w:ascii="宋体" w:hAnsi="宋体" w:eastAsia="宋体" w:cs="宋体"/>
                <w:color w:val="auto"/>
                <w:spacing w:val="7"/>
                <w:sz w:val="17"/>
                <w:szCs w:val="17"/>
              </w:rPr>
              <w:t>课</w:t>
            </w:r>
            <w:r>
              <w:rPr>
                <w:rFonts w:ascii="宋体" w:hAnsi="宋体" w:eastAsia="宋体" w:cs="宋体"/>
                <w:color w:val="auto"/>
                <w:spacing w:val="6"/>
                <w:sz w:val="17"/>
                <w:szCs w:val="17"/>
              </w:rPr>
              <w:t>程</w:t>
            </w:r>
          </w:p>
        </w:tc>
        <w:tc>
          <w:tcPr>
            <w:tcW w:w="1700" w:type="dxa"/>
          </w:tcPr>
          <w:p w14:paraId="09E051ED">
            <w:pPr>
              <w:spacing w:before="28" w:line="230" w:lineRule="auto"/>
              <w:ind w:left="496"/>
              <w:rPr>
                <w:rFonts w:ascii="宋体" w:hAnsi="宋体" w:eastAsia="宋体" w:cs="宋体"/>
                <w:color w:val="auto"/>
                <w:sz w:val="17"/>
                <w:szCs w:val="17"/>
              </w:rPr>
            </w:pPr>
            <w:r>
              <w:rPr>
                <w:rFonts w:ascii="宋体" w:hAnsi="宋体" w:eastAsia="宋体" w:cs="宋体"/>
                <w:color w:val="auto"/>
                <w:spacing w:val="9"/>
                <w:sz w:val="17"/>
                <w:szCs w:val="17"/>
              </w:rPr>
              <w:t>设</w:t>
            </w:r>
            <w:r>
              <w:rPr>
                <w:rFonts w:ascii="宋体" w:hAnsi="宋体" w:eastAsia="宋体" w:cs="宋体"/>
                <w:color w:val="auto"/>
                <w:spacing w:val="7"/>
                <w:sz w:val="17"/>
                <w:szCs w:val="17"/>
              </w:rPr>
              <w:t>计素描</w:t>
            </w:r>
          </w:p>
        </w:tc>
        <w:tc>
          <w:tcPr>
            <w:tcW w:w="2097" w:type="dxa"/>
          </w:tcPr>
          <w:p w14:paraId="79F9970E">
            <w:pPr>
              <w:spacing w:line="240" w:lineRule="exact"/>
              <w:ind w:left="592"/>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Sketch</w:t>
            </w:r>
            <w:r>
              <w:rPr>
                <w:rFonts w:ascii="Times New Roman" w:hAnsi="Times New Roman" w:eastAsia="Times New Roman" w:cs="Times New Roman"/>
                <w:color w:val="auto"/>
                <w:spacing w:val="39"/>
                <w:position w:val="1"/>
                <w:sz w:val="17"/>
                <w:szCs w:val="17"/>
              </w:rPr>
              <w:t xml:space="preserve"> </w:t>
            </w:r>
            <w:r>
              <w:rPr>
                <w:rFonts w:ascii="Times New Roman" w:hAnsi="Times New Roman" w:eastAsia="Times New Roman" w:cs="Times New Roman"/>
                <w:color w:val="auto"/>
                <w:position w:val="1"/>
                <w:sz w:val="17"/>
                <w:szCs w:val="17"/>
              </w:rPr>
              <w:t>Basis</w:t>
            </w:r>
          </w:p>
        </w:tc>
        <w:tc>
          <w:tcPr>
            <w:tcW w:w="567" w:type="dxa"/>
          </w:tcPr>
          <w:p w14:paraId="2C754C7D">
            <w:pPr>
              <w:spacing w:before="62"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08D71D8C">
            <w:pPr>
              <w:spacing w:before="62"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46DEDD82">
            <w:pPr>
              <w:spacing w:before="62"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046EFF61">
            <w:pPr>
              <w:spacing w:before="62"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6" w:type="dxa"/>
          </w:tcPr>
          <w:p w14:paraId="0ED3E52D">
            <w:pPr>
              <w:spacing w:before="6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2AD6B89E">
            <w:pPr>
              <w:spacing w:before="62" w:line="197" w:lineRule="auto"/>
              <w:ind w:left="25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1A2C89FF">
            <w:pPr>
              <w:spacing w:before="62"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705" w:type="dxa"/>
            <w:vMerge w:val="restart"/>
            <w:tcBorders>
              <w:bottom w:val="nil"/>
            </w:tcBorders>
          </w:tcPr>
          <w:p w14:paraId="36930945">
            <w:pPr>
              <w:spacing w:line="250" w:lineRule="auto"/>
              <w:rPr>
                <w:color w:val="auto"/>
              </w:rPr>
            </w:pPr>
          </w:p>
          <w:p w14:paraId="28AB6AD8">
            <w:pPr>
              <w:spacing w:line="250" w:lineRule="auto"/>
              <w:rPr>
                <w:color w:val="auto"/>
              </w:rPr>
            </w:pPr>
          </w:p>
          <w:p w14:paraId="003F5F2D">
            <w:pPr>
              <w:spacing w:line="250" w:lineRule="auto"/>
              <w:rPr>
                <w:color w:val="auto"/>
              </w:rPr>
            </w:pPr>
          </w:p>
          <w:p w14:paraId="011E07B0">
            <w:pPr>
              <w:spacing w:line="251" w:lineRule="auto"/>
              <w:rPr>
                <w:color w:val="auto"/>
              </w:rPr>
            </w:pPr>
          </w:p>
          <w:p w14:paraId="27C783D4">
            <w:pPr>
              <w:spacing w:line="251" w:lineRule="auto"/>
              <w:rPr>
                <w:color w:val="auto"/>
              </w:rPr>
            </w:pPr>
          </w:p>
          <w:p w14:paraId="29ADAB91">
            <w:pPr>
              <w:spacing w:line="251" w:lineRule="auto"/>
              <w:rPr>
                <w:color w:val="auto"/>
              </w:rPr>
            </w:pPr>
          </w:p>
          <w:p w14:paraId="19C79BDB">
            <w:pPr>
              <w:spacing w:line="251" w:lineRule="auto"/>
              <w:rPr>
                <w:color w:val="auto"/>
              </w:rPr>
            </w:pPr>
          </w:p>
          <w:p w14:paraId="0BEF578E">
            <w:pPr>
              <w:spacing w:line="251" w:lineRule="auto"/>
              <w:rPr>
                <w:color w:val="auto"/>
              </w:rPr>
            </w:pPr>
          </w:p>
          <w:p w14:paraId="2D609799">
            <w:pPr>
              <w:spacing w:line="251" w:lineRule="auto"/>
              <w:rPr>
                <w:color w:val="auto"/>
              </w:rPr>
            </w:pPr>
          </w:p>
          <w:p w14:paraId="4BED6507">
            <w:pPr>
              <w:spacing w:before="55" w:line="230" w:lineRule="auto"/>
              <w:ind w:left="228"/>
              <w:rPr>
                <w:rFonts w:ascii="宋体" w:hAnsi="宋体" w:eastAsia="宋体" w:cs="宋体"/>
                <w:color w:val="auto"/>
                <w:sz w:val="17"/>
                <w:szCs w:val="17"/>
              </w:rPr>
            </w:pPr>
            <w:r>
              <w:rPr>
                <w:rFonts w:ascii="宋体" w:hAnsi="宋体" w:eastAsia="宋体" w:cs="宋体"/>
                <w:color w:val="auto"/>
                <w:spacing w:val="13"/>
                <w:sz w:val="17"/>
                <w:szCs w:val="17"/>
              </w:rPr>
              <w:t>美</w:t>
            </w:r>
            <w:r>
              <w:rPr>
                <w:rFonts w:ascii="宋体" w:hAnsi="宋体" w:eastAsia="宋体" w:cs="宋体"/>
                <w:color w:val="auto"/>
                <w:spacing w:val="8"/>
                <w:sz w:val="17"/>
                <w:szCs w:val="17"/>
              </w:rPr>
              <w:t>术与设计学院</w:t>
            </w:r>
          </w:p>
        </w:tc>
      </w:tr>
      <w:tr w14:paraId="4EEFE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gridSpan w:val="2"/>
            <w:vMerge w:val="continue"/>
            <w:tcBorders>
              <w:top w:val="nil"/>
              <w:bottom w:val="nil"/>
            </w:tcBorders>
          </w:tcPr>
          <w:p w14:paraId="25BAA024">
            <w:pPr>
              <w:rPr>
                <w:color w:val="auto"/>
              </w:rPr>
            </w:pPr>
          </w:p>
        </w:tc>
        <w:tc>
          <w:tcPr>
            <w:tcW w:w="1700" w:type="dxa"/>
          </w:tcPr>
          <w:p w14:paraId="04A6C819">
            <w:pPr>
              <w:spacing w:before="28" w:line="232" w:lineRule="auto"/>
              <w:ind w:left="496"/>
              <w:rPr>
                <w:rFonts w:ascii="宋体" w:hAnsi="宋体" w:eastAsia="宋体" w:cs="宋体"/>
                <w:color w:val="auto"/>
                <w:sz w:val="17"/>
                <w:szCs w:val="17"/>
              </w:rPr>
            </w:pPr>
            <w:r>
              <w:rPr>
                <w:rFonts w:ascii="宋体" w:hAnsi="宋体" w:eastAsia="宋体" w:cs="宋体"/>
                <w:color w:val="auto"/>
                <w:spacing w:val="9"/>
                <w:sz w:val="17"/>
                <w:szCs w:val="17"/>
              </w:rPr>
              <w:t>设</w:t>
            </w:r>
            <w:r>
              <w:rPr>
                <w:rFonts w:ascii="宋体" w:hAnsi="宋体" w:eastAsia="宋体" w:cs="宋体"/>
                <w:color w:val="auto"/>
                <w:spacing w:val="7"/>
                <w:sz w:val="17"/>
                <w:szCs w:val="17"/>
              </w:rPr>
              <w:t>计色彩</w:t>
            </w:r>
          </w:p>
        </w:tc>
        <w:tc>
          <w:tcPr>
            <w:tcW w:w="2097" w:type="dxa"/>
          </w:tcPr>
          <w:p w14:paraId="667BF8E0">
            <w:pPr>
              <w:spacing w:line="240" w:lineRule="exact"/>
              <w:ind w:left="307"/>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Color</w:t>
            </w:r>
            <w:r>
              <w:rPr>
                <w:rFonts w:ascii="Times New Roman" w:hAnsi="Times New Roman" w:eastAsia="Times New Roman" w:cs="Times New Roman"/>
                <w:color w:val="auto"/>
                <w:spacing w:val="37"/>
                <w:position w:val="3"/>
                <w:sz w:val="17"/>
                <w:szCs w:val="17"/>
              </w:rPr>
              <w:t xml:space="preserve"> </w:t>
            </w:r>
            <w:r>
              <w:rPr>
                <w:rFonts w:ascii="Times New Roman" w:hAnsi="Times New Roman" w:eastAsia="Times New Roman" w:cs="Times New Roman"/>
                <w:color w:val="auto"/>
                <w:position w:val="3"/>
                <w:sz w:val="17"/>
                <w:szCs w:val="17"/>
              </w:rPr>
              <w:t>Painting</w:t>
            </w:r>
            <w:r>
              <w:rPr>
                <w:rFonts w:ascii="Times New Roman" w:hAnsi="Times New Roman" w:eastAsia="Times New Roman" w:cs="Times New Roman"/>
                <w:color w:val="auto"/>
                <w:spacing w:val="37"/>
                <w:position w:val="3"/>
                <w:sz w:val="17"/>
                <w:szCs w:val="17"/>
              </w:rPr>
              <w:t xml:space="preserve"> </w:t>
            </w:r>
            <w:r>
              <w:rPr>
                <w:rFonts w:ascii="Times New Roman" w:hAnsi="Times New Roman" w:eastAsia="Times New Roman" w:cs="Times New Roman"/>
                <w:color w:val="auto"/>
                <w:position w:val="3"/>
                <w:sz w:val="17"/>
                <w:szCs w:val="17"/>
              </w:rPr>
              <w:t>Basis</w:t>
            </w:r>
          </w:p>
        </w:tc>
        <w:tc>
          <w:tcPr>
            <w:tcW w:w="567" w:type="dxa"/>
          </w:tcPr>
          <w:p w14:paraId="7D8897BA">
            <w:pPr>
              <w:spacing w:before="61"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0260D94E">
            <w:pPr>
              <w:spacing w:before="61"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3BE4C97D">
            <w:pPr>
              <w:spacing w:before="61"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22DE4AB3">
            <w:pPr>
              <w:spacing w:before="61"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6" w:type="dxa"/>
          </w:tcPr>
          <w:p w14:paraId="0F41E54C">
            <w:pPr>
              <w:spacing w:before="6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2A544AA6">
            <w:pPr>
              <w:spacing w:before="61" w:line="197" w:lineRule="auto"/>
              <w:ind w:left="25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61DEE351">
            <w:pPr>
              <w:spacing w:before="61"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705" w:type="dxa"/>
            <w:vMerge w:val="continue"/>
            <w:tcBorders>
              <w:top w:val="nil"/>
              <w:bottom w:val="nil"/>
            </w:tcBorders>
          </w:tcPr>
          <w:p w14:paraId="72488053">
            <w:pPr>
              <w:rPr>
                <w:color w:val="auto"/>
              </w:rPr>
            </w:pPr>
          </w:p>
        </w:tc>
      </w:tr>
      <w:tr w14:paraId="42A4A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854" w:type="dxa"/>
            <w:gridSpan w:val="2"/>
            <w:vMerge w:val="continue"/>
            <w:tcBorders>
              <w:top w:val="nil"/>
              <w:bottom w:val="nil"/>
            </w:tcBorders>
          </w:tcPr>
          <w:p w14:paraId="19D9B1CC">
            <w:pPr>
              <w:rPr>
                <w:color w:val="auto"/>
              </w:rPr>
            </w:pPr>
          </w:p>
        </w:tc>
        <w:tc>
          <w:tcPr>
            <w:tcW w:w="1700" w:type="dxa"/>
          </w:tcPr>
          <w:p w14:paraId="0401A8D9">
            <w:pPr>
              <w:spacing w:before="133" w:line="231" w:lineRule="auto"/>
              <w:ind w:left="316"/>
              <w:rPr>
                <w:rFonts w:ascii="宋体" w:hAnsi="宋体" w:eastAsia="宋体" w:cs="宋体"/>
                <w:color w:val="auto"/>
                <w:sz w:val="17"/>
                <w:szCs w:val="17"/>
              </w:rPr>
            </w:pPr>
            <w:r>
              <w:rPr>
                <w:rFonts w:ascii="宋体" w:hAnsi="宋体" w:eastAsia="宋体" w:cs="宋体"/>
                <w:color w:val="auto"/>
                <w:spacing w:val="10"/>
                <w:sz w:val="17"/>
                <w:szCs w:val="17"/>
              </w:rPr>
              <w:t>二</w:t>
            </w:r>
            <w:r>
              <w:rPr>
                <w:rFonts w:ascii="宋体" w:hAnsi="宋体" w:eastAsia="宋体" w:cs="宋体"/>
                <w:color w:val="auto"/>
                <w:spacing w:val="8"/>
                <w:sz w:val="17"/>
                <w:szCs w:val="17"/>
              </w:rPr>
              <w:t>维设计基础</w:t>
            </w:r>
          </w:p>
        </w:tc>
        <w:tc>
          <w:tcPr>
            <w:tcW w:w="2097" w:type="dxa"/>
          </w:tcPr>
          <w:p w14:paraId="450BEC44">
            <w:pPr>
              <w:spacing w:line="307" w:lineRule="auto"/>
              <w:ind w:left="812" w:right="138" w:hanging="67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Two</w:t>
            </w:r>
            <w:r>
              <w:rPr>
                <w:rFonts w:ascii="Times New Roman" w:hAnsi="Times New Roman" w:eastAsia="Times New Roman" w:cs="Times New Roman"/>
                <w:color w:val="auto"/>
                <w:spacing w:val="46"/>
                <w:sz w:val="17"/>
                <w:szCs w:val="17"/>
              </w:rPr>
              <w:t>-</w:t>
            </w:r>
            <w:r>
              <w:rPr>
                <w:rFonts w:ascii="Times New Roman" w:hAnsi="Times New Roman" w:eastAsia="Times New Roman" w:cs="Times New Roman"/>
                <w:color w:val="auto"/>
                <w:sz w:val="17"/>
                <w:szCs w:val="17"/>
              </w:rPr>
              <w:t>dimensional</w:t>
            </w:r>
            <w:r>
              <w:rPr>
                <w:rFonts w:ascii="Times New Roman" w:hAnsi="Times New Roman" w:eastAsia="Times New Roman" w:cs="Times New Roman"/>
                <w:color w:val="auto"/>
                <w:spacing w:val="45"/>
                <w:sz w:val="17"/>
                <w:szCs w:val="17"/>
              </w:rPr>
              <w:t xml:space="preserve"> </w:t>
            </w:r>
            <w:r>
              <w:rPr>
                <w:rFonts w:ascii="Times New Roman" w:hAnsi="Times New Roman" w:eastAsia="Times New Roman" w:cs="Times New Roman"/>
                <w:color w:val="auto"/>
                <w:sz w:val="17"/>
                <w:szCs w:val="17"/>
              </w:rPr>
              <w:t xml:space="preserve">Design </w:t>
            </w:r>
            <w:r>
              <w:rPr>
                <w:rFonts w:ascii="Times New Roman" w:hAnsi="Times New Roman" w:eastAsia="Times New Roman" w:cs="Times New Roman"/>
                <w:color w:val="auto"/>
                <w:spacing w:val="6"/>
                <w:sz w:val="17"/>
                <w:szCs w:val="17"/>
              </w:rPr>
              <w:t>B</w:t>
            </w:r>
            <w:r>
              <w:rPr>
                <w:rFonts w:ascii="Times New Roman" w:hAnsi="Times New Roman" w:eastAsia="Times New Roman" w:cs="Times New Roman"/>
                <w:color w:val="auto"/>
                <w:spacing w:val="3"/>
                <w:sz w:val="17"/>
                <w:szCs w:val="17"/>
              </w:rPr>
              <w:t>asics</w:t>
            </w:r>
          </w:p>
        </w:tc>
        <w:tc>
          <w:tcPr>
            <w:tcW w:w="567" w:type="dxa"/>
          </w:tcPr>
          <w:p w14:paraId="1F737455">
            <w:pPr>
              <w:spacing w:before="167"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23CABD15">
            <w:pPr>
              <w:spacing w:before="167"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372916FF">
            <w:pPr>
              <w:spacing w:before="167"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09E96E3B">
            <w:pPr>
              <w:spacing w:before="167"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6" w:type="dxa"/>
          </w:tcPr>
          <w:p w14:paraId="638E4F3F">
            <w:pPr>
              <w:spacing w:before="169"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26805118">
            <w:pPr>
              <w:spacing w:before="167" w:line="197" w:lineRule="auto"/>
              <w:ind w:left="25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529BA690">
            <w:pPr>
              <w:spacing w:before="167"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705" w:type="dxa"/>
            <w:vMerge w:val="continue"/>
            <w:tcBorders>
              <w:top w:val="nil"/>
              <w:bottom w:val="nil"/>
            </w:tcBorders>
          </w:tcPr>
          <w:p w14:paraId="1951F356">
            <w:pPr>
              <w:rPr>
                <w:color w:val="auto"/>
              </w:rPr>
            </w:pPr>
          </w:p>
        </w:tc>
      </w:tr>
      <w:tr w14:paraId="25107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854" w:type="dxa"/>
            <w:gridSpan w:val="2"/>
            <w:vMerge w:val="continue"/>
            <w:tcBorders>
              <w:top w:val="nil"/>
              <w:bottom w:val="nil"/>
            </w:tcBorders>
          </w:tcPr>
          <w:p w14:paraId="25F7B8B4">
            <w:pPr>
              <w:rPr>
                <w:color w:val="auto"/>
              </w:rPr>
            </w:pPr>
          </w:p>
        </w:tc>
        <w:tc>
          <w:tcPr>
            <w:tcW w:w="1700" w:type="dxa"/>
          </w:tcPr>
          <w:p w14:paraId="143DAFF0">
            <w:pPr>
              <w:spacing w:before="134" w:line="231" w:lineRule="auto"/>
              <w:ind w:left="493"/>
              <w:rPr>
                <w:rFonts w:ascii="宋体" w:hAnsi="宋体" w:eastAsia="宋体" w:cs="宋体"/>
                <w:color w:val="auto"/>
                <w:sz w:val="17"/>
                <w:szCs w:val="17"/>
              </w:rPr>
            </w:pPr>
            <w:r>
              <w:rPr>
                <w:rFonts w:ascii="宋体" w:hAnsi="宋体" w:eastAsia="宋体" w:cs="宋体"/>
                <w:color w:val="auto"/>
                <w:spacing w:val="8"/>
                <w:sz w:val="17"/>
                <w:szCs w:val="17"/>
              </w:rPr>
              <w:t>立体构成</w:t>
            </w:r>
          </w:p>
        </w:tc>
        <w:tc>
          <w:tcPr>
            <w:tcW w:w="2097" w:type="dxa"/>
          </w:tcPr>
          <w:p w14:paraId="1579E790">
            <w:pPr>
              <w:spacing w:line="307" w:lineRule="auto"/>
              <w:ind w:left="588" w:right="366" w:hanging="21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Three</w:t>
            </w:r>
            <w:r>
              <w:rPr>
                <w:rFonts w:ascii="Times New Roman" w:hAnsi="Times New Roman" w:eastAsia="Times New Roman" w:cs="Times New Roman"/>
                <w:color w:val="auto"/>
                <w:spacing w:val="70"/>
                <w:sz w:val="17"/>
                <w:szCs w:val="17"/>
              </w:rPr>
              <w:t>-</w:t>
            </w:r>
            <w:r>
              <w:rPr>
                <w:rFonts w:ascii="Times New Roman" w:hAnsi="Times New Roman" w:eastAsia="Times New Roman" w:cs="Times New Roman"/>
                <w:color w:val="auto"/>
                <w:sz w:val="17"/>
                <w:szCs w:val="17"/>
              </w:rPr>
              <w:t xml:space="preserve">dimensional </w:t>
            </w:r>
            <w:r>
              <w:rPr>
                <w:rFonts w:ascii="Times New Roman" w:hAnsi="Times New Roman" w:eastAsia="Times New Roman" w:cs="Times New Roman"/>
                <w:color w:val="auto"/>
                <w:spacing w:val="6"/>
                <w:sz w:val="17"/>
                <w:szCs w:val="17"/>
              </w:rPr>
              <w:t>Con</w:t>
            </w:r>
            <w:r>
              <w:rPr>
                <w:rFonts w:ascii="Times New Roman" w:hAnsi="Times New Roman" w:eastAsia="Times New Roman" w:cs="Times New Roman"/>
                <w:color w:val="auto"/>
                <w:spacing w:val="3"/>
                <w:sz w:val="17"/>
                <w:szCs w:val="17"/>
              </w:rPr>
              <w:t>struction</w:t>
            </w:r>
          </w:p>
        </w:tc>
        <w:tc>
          <w:tcPr>
            <w:tcW w:w="567" w:type="dxa"/>
          </w:tcPr>
          <w:p w14:paraId="6757D8A0">
            <w:pPr>
              <w:spacing w:before="167"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7AC7D22C">
            <w:pPr>
              <w:spacing w:before="167"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6E6ABB83">
            <w:pPr>
              <w:spacing w:before="167"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2EC07D8E">
            <w:pPr>
              <w:spacing w:before="167"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100061A3">
            <w:pPr>
              <w:spacing w:before="170"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327C2692">
            <w:pPr>
              <w:spacing w:before="167" w:line="197" w:lineRule="auto"/>
              <w:ind w:left="25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39322FA8">
            <w:pPr>
              <w:spacing w:before="167"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705" w:type="dxa"/>
            <w:vMerge w:val="continue"/>
            <w:tcBorders>
              <w:top w:val="nil"/>
              <w:bottom w:val="nil"/>
            </w:tcBorders>
          </w:tcPr>
          <w:p w14:paraId="629AC90B">
            <w:pPr>
              <w:rPr>
                <w:color w:val="auto"/>
              </w:rPr>
            </w:pPr>
          </w:p>
        </w:tc>
      </w:tr>
      <w:tr w14:paraId="34C70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54" w:type="dxa"/>
            <w:gridSpan w:val="2"/>
            <w:vMerge w:val="continue"/>
            <w:tcBorders>
              <w:top w:val="nil"/>
              <w:bottom w:val="nil"/>
            </w:tcBorders>
          </w:tcPr>
          <w:p w14:paraId="58917FF5">
            <w:pPr>
              <w:rPr>
                <w:color w:val="auto"/>
              </w:rPr>
            </w:pPr>
          </w:p>
        </w:tc>
        <w:tc>
          <w:tcPr>
            <w:tcW w:w="1700" w:type="dxa"/>
          </w:tcPr>
          <w:p w14:paraId="45772339">
            <w:pPr>
              <w:spacing w:before="137" w:line="230" w:lineRule="auto"/>
              <w:ind w:left="496"/>
              <w:rPr>
                <w:rFonts w:ascii="宋体" w:hAnsi="宋体" w:eastAsia="宋体" w:cs="宋体"/>
                <w:color w:val="auto"/>
                <w:sz w:val="17"/>
                <w:szCs w:val="17"/>
              </w:rPr>
            </w:pPr>
            <w:r>
              <w:rPr>
                <w:rFonts w:ascii="宋体" w:hAnsi="宋体" w:eastAsia="宋体" w:cs="宋体"/>
                <w:color w:val="auto"/>
                <w:spacing w:val="9"/>
                <w:sz w:val="17"/>
                <w:szCs w:val="17"/>
              </w:rPr>
              <w:t>设</w:t>
            </w:r>
            <w:r>
              <w:rPr>
                <w:rFonts w:ascii="宋体" w:hAnsi="宋体" w:eastAsia="宋体" w:cs="宋体"/>
                <w:color w:val="auto"/>
                <w:spacing w:val="7"/>
                <w:sz w:val="17"/>
                <w:szCs w:val="17"/>
              </w:rPr>
              <w:t>计概论</w:t>
            </w:r>
          </w:p>
        </w:tc>
        <w:tc>
          <w:tcPr>
            <w:tcW w:w="2097" w:type="dxa"/>
          </w:tcPr>
          <w:p w14:paraId="16686F97">
            <w:pPr>
              <w:spacing w:line="295" w:lineRule="auto"/>
              <w:ind w:left="792" w:right="376" w:hanging="41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An</w:t>
            </w:r>
            <w:r>
              <w:rPr>
                <w:rFonts w:ascii="Times New Roman" w:hAnsi="Times New Roman" w:eastAsia="Times New Roman" w:cs="Times New Roman"/>
                <w:color w:val="auto"/>
                <w:spacing w:val="37"/>
                <w:sz w:val="17"/>
                <w:szCs w:val="17"/>
              </w:rPr>
              <w:t xml:space="preserve"> </w:t>
            </w:r>
            <w:r>
              <w:rPr>
                <w:rFonts w:ascii="Times New Roman" w:hAnsi="Times New Roman" w:eastAsia="Times New Roman" w:cs="Times New Roman"/>
                <w:color w:val="auto"/>
                <w:sz w:val="17"/>
                <w:szCs w:val="17"/>
              </w:rPr>
              <w:t>Introduction</w:t>
            </w:r>
            <w:r>
              <w:rPr>
                <w:rFonts w:ascii="Times New Roman" w:hAnsi="Times New Roman" w:eastAsia="Times New Roman" w:cs="Times New Roman"/>
                <w:color w:val="auto"/>
                <w:spacing w:val="36"/>
                <w:sz w:val="17"/>
                <w:szCs w:val="17"/>
              </w:rPr>
              <w:t xml:space="preserve"> </w:t>
            </w:r>
            <w:r>
              <w:rPr>
                <w:rFonts w:ascii="Times New Roman" w:hAnsi="Times New Roman" w:eastAsia="Times New Roman" w:cs="Times New Roman"/>
                <w:color w:val="auto"/>
                <w:sz w:val="17"/>
                <w:szCs w:val="17"/>
              </w:rPr>
              <w:t xml:space="preserve">to </w:t>
            </w:r>
            <w:r>
              <w:rPr>
                <w:rFonts w:ascii="Times New Roman" w:hAnsi="Times New Roman" w:eastAsia="Times New Roman" w:cs="Times New Roman"/>
                <w:color w:val="auto"/>
                <w:spacing w:val="4"/>
                <w:sz w:val="17"/>
                <w:szCs w:val="17"/>
              </w:rPr>
              <w:t>Desig</w:t>
            </w:r>
            <w:r>
              <w:rPr>
                <w:rFonts w:ascii="Times New Roman" w:hAnsi="Times New Roman" w:eastAsia="Times New Roman" w:cs="Times New Roman"/>
                <w:color w:val="auto"/>
                <w:spacing w:val="2"/>
                <w:sz w:val="17"/>
                <w:szCs w:val="17"/>
              </w:rPr>
              <w:t>n</w:t>
            </w:r>
          </w:p>
        </w:tc>
        <w:tc>
          <w:tcPr>
            <w:tcW w:w="567" w:type="dxa"/>
          </w:tcPr>
          <w:p w14:paraId="792EF2CE">
            <w:pPr>
              <w:spacing w:before="168"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296A4E63">
            <w:pPr>
              <w:spacing w:before="168"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0E2EEE9C">
            <w:pPr>
              <w:spacing w:before="168"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6" w:type="dxa"/>
          </w:tcPr>
          <w:p w14:paraId="4C845871">
            <w:pPr>
              <w:spacing w:before="168"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13571A2B">
            <w:pPr>
              <w:spacing w:before="170"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730793A2">
            <w:pPr>
              <w:spacing w:before="168" w:line="197" w:lineRule="auto"/>
              <w:ind w:left="25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64DED571">
            <w:pPr>
              <w:spacing w:before="168"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49228424">
            <w:pPr>
              <w:rPr>
                <w:color w:val="auto"/>
              </w:rPr>
            </w:pPr>
          </w:p>
        </w:tc>
      </w:tr>
      <w:tr w14:paraId="447DB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854" w:type="dxa"/>
            <w:gridSpan w:val="2"/>
            <w:vMerge w:val="continue"/>
            <w:tcBorders>
              <w:top w:val="nil"/>
              <w:bottom w:val="nil"/>
            </w:tcBorders>
          </w:tcPr>
          <w:p w14:paraId="388DB74A">
            <w:pPr>
              <w:rPr>
                <w:color w:val="auto"/>
              </w:rPr>
            </w:pPr>
          </w:p>
        </w:tc>
        <w:tc>
          <w:tcPr>
            <w:tcW w:w="1700" w:type="dxa"/>
          </w:tcPr>
          <w:p w14:paraId="0ADBB491">
            <w:pPr>
              <w:spacing w:before="40" w:line="268" w:lineRule="auto"/>
              <w:ind w:left="672" w:right="164" w:hanging="494"/>
              <w:rPr>
                <w:rFonts w:ascii="宋体" w:hAnsi="宋体" w:eastAsia="宋体" w:cs="宋体"/>
                <w:color w:val="auto"/>
                <w:sz w:val="17"/>
                <w:szCs w:val="17"/>
              </w:rPr>
            </w:pPr>
            <w:r>
              <w:rPr>
                <w:rFonts w:ascii="Times New Roman" w:hAnsi="Times New Roman" w:eastAsia="Times New Roman" w:cs="Times New Roman"/>
                <w:color w:val="auto"/>
                <w:spacing w:val="10"/>
                <w:sz w:val="17"/>
                <w:szCs w:val="17"/>
              </w:rPr>
              <w:t>○</w:t>
            </w:r>
            <w:r>
              <w:rPr>
                <w:rFonts w:ascii="宋体" w:hAnsi="宋体" w:eastAsia="宋体" w:cs="宋体"/>
                <w:color w:val="auto"/>
                <w:spacing w:val="7"/>
                <w:sz w:val="17"/>
                <w:szCs w:val="17"/>
              </w:rPr>
              <w:t>产品设计方法与</w:t>
            </w:r>
            <w:r>
              <w:rPr>
                <w:rFonts w:ascii="宋体" w:hAnsi="宋体" w:eastAsia="宋体" w:cs="宋体"/>
                <w:color w:val="auto"/>
                <w:sz w:val="17"/>
                <w:szCs w:val="17"/>
              </w:rPr>
              <w:t xml:space="preserve"> </w:t>
            </w:r>
            <w:r>
              <w:rPr>
                <w:rFonts w:ascii="宋体" w:hAnsi="宋体" w:eastAsia="宋体" w:cs="宋体"/>
                <w:color w:val="auto"/>
                <w:spacing w:val="7"/>
                <w:sz w:val="17"/>
                <w:szCs w:val="17"/>
              </w:rPr>
              <w:t>程</w:t>
            </w:r>
            <w:r>
              <w:rPr>
                <w:rFonts w:ascii="宋体" w:hAnsi="宋体" w:eastAsia="宋体" w:cs="宋体"/>
                <w:color w:val="auto"/>
                <w:spacing w:val="6"/>
                <w:sz w:val="17"/>
                <w:szCs w:val="17"/>
              </w:rPr>
              <w:t>序</w:t>
            </w:r>
          </w:p>
        </w:tc>
        <w:tc>
          <w:tcPr>
            <w:tcW w:w="2097" w:type="dxa"/>
          </w:tcPr>
          <w:p w14:paraId="4828376D">
            <w:pPr>
              <w:spacing w:before="27" w:line="324" w:lineRule="auto"/>
              <w:ind w:left="498" w:right="151" w:hanging="3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Product</w:t>
            </w:r>
            <w:r>
              <w:rPr>
                <w:rFonts w:ascii="Times New Roman" w:hAnsi="Times New Roman" w:eastAsia="Times New Roman" w:cs="Times New Roman"/>
                <w:color w:val="auto"/>
                <w:spacing w:val="49"/>
                <w:sz w:val="17"/>
                <w:szCs w:val="17"/>
              </w:rPr>
              <w:t xml:space="preserve"> </w:t>
            </w:r>
            <w:r>
              <w:rPr>
                <w:rFonts w:ascii="Times New Roman" w:hAnsi="Times New Roman" w:eastAsia="Times New Roman" w:cs="Times New Roman"/>
                <w:color w:val="auto"/>
                <w:sz w:val="17"/>
                <w:szCs w:val="17"/>
              </w:rPr>
              <w:t>Design</w:t>
            </w:r>
            <w:r>
              <w:rPr>
                <w:rFonts w:ascii="Times New Roman" w:hAnsi="Times New Roman" w:eastAsia="Times New Roman" w:cs="Times New Roman"/>
                <w:color w:val="auto"/>
                <w:spacing w:val="48"/>
                <w:sz w:val="17"/>
                <w:szCs w:val="17"/>
              </w:rPr>
              <w:t xml:space="preserve"> </w:t>
            </w:r>
            <w:r>
              <w:rPr>
                <w:rFonts w:ascii="Times New Roman" w:hAnsi="Times New Roman" w:eastAsia="Times New Roman" w:cs="Times New Roman"/>
                <w:color w:val="auto"/>
                <w:sz w:val="17"/>
                <w:szCs w:val="17"/>
              </w:rPr>
              <w:t>Methods and</w:t>
            </w:r>
            <w:r>
              <w:rPr>
                <w:rFonts w:ascii="Times New Roman" w:hAnsi="Times New Roman" w:eastAsia="Times New Roman" w:cs="Times New Roman"/>
                <w:color w:val="auto"/>
                <w:spacing w:val="54"/>
                <w:sz w:val="17"/>
                <w:szCs w:val="17"/>
              </w:rPr>
              <w:t xml:space="preserve"> </w:t>
            </w:r>
            <w:r>
              <w:rPr>
                <w:rFonts w:ascii="Times New Roman" w:hAnsi="Times New Roman" w:eastAsia="Times New Roman" w:cs="Times New Roman"/>
                <w:color w:val="auto"/>
                <w:sz w:val="17"/>
                <w:szCs w:val="17"/>
              </w:rPr>
              <w:t>Procedures</w:t>
            </w:r>
          </w:p>
        </w:tc>
        <w:tc>
          <w:tcPr>
            <w:tcW w:w="567" w:type="dxa"/>
          </w:tcPr>
          <w:p w14:paraId="1EF412B0">
            <w:pPr>
              <w:spacing w:before="213"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28B0014E">
            <w:pPr>
              <w:spacing w:before="213"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00BC6103">
            <w:pPr>
              <w:spacing w:before="213" w:line="197" w:lineRule="auto"/>
              <w:ind w:left="19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6" w:type="dxa"/>
          </w:tcPr>
          <w:p w14:paraId="6B558645">
            <w:pPr>
              <w:spacing w:before="213"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2446B46F">
            <w:pPr>
              <w:spacing w:before="215"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1D55AAC">
            <w:pPr>
              <w:spacing w:before="213"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0DE390BC">
            <w:pPr>
              <w:spacing w:before="213"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705" w:type="dxa"/>
            <w:vMerge w:val="continue"/>
            <w:tcBorders>
              <w:top w:val="nil"/>
              <w:bottom w:val="nil"/>
            </w:tcBorders>
          </w:tcPr>
          <w:p w14:paraId="24B938E3">
            <w:pPr>
              <w:rPr>
                <w:color w:val="auto"/>
              </w:rPr>
            </w:pPr>
          </w:p>
        </w:tc>
      </w:tr>
      <w:tr w14:paraId="04E88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gridSpan w:val="2"/>
            <w:vMerge w:val="continue"/>
            <w:tcBorders>
              <w:top w:val="nil"/>
              <w:bottom w:val="nil"/>
            </w:tcBorders>
          </w:tcPr>
          <w:p w14:paraId="5E6D89C6">
            <w:pPr>
              <w:rPr>
                <w:color w:val="auto"/>
              </w:rPr>
            </w:pPr>
          </w:p>
        </w:tc>
        <w:tc>
          <w:tcPr>
            <w:tcW w:w="1700" w:type="dxa"/>
          </w:tcPr>
          <w:p w14:paraId="2844F399">
            <w:pPr>
              <w:spacing w:before="29" w:line="230" w:lineRule="auto"/>
              <w:ind w:left="313"/>
              <w:rPr>
                <w:rFonts w:ascii="宋体" w:hAnsi="宋体" w:eastAsia="宋体" w:cs="宋体"/>
                <w:color w:val="auto"/>
                <w:sz w:val="17"/>
                <w:szCs w:val="17"/>
              </w:rPr>
            </w:pPr>
            <w:r>
              <w:rPr>
                <w:rFonts w:ascii="宋体" w:hAnsi="宋体" w:eastAsia="宋体" w:cs="宋体"/>
                <w:color w:val="auto"/>
                <w:spacing w:val="9"/>
                <w:sz w:val="17"/>
                <w:szCs w:val="17"/>
              </w:rPr>
              <w:t>产品形态设</w:t>
            </w:r>
            <w:r>
              <w:rPr>
                <w:rFonts w:ascii="宋体" w:hAnsi="宋体" w:eastAsia="宋体" w:cs="宋体"/>
                <w:color w:val="auto"/>
                <w:spacing w:val="7"/>
                <w:sz w:val="17"/>
                <w:szCs w:val="17"/>
              </w:rPr>
              <w:t>计</w:t>
            </w:r>
          </w:p>
        </w:tc>
        <w:tc>
          <w:tcPr>
            <w:tcW w:w="2097" w:type="dxa"/>
          </w:tcPr>
          <w:p w14:paraId="76763C6F">
            <w:pPr>
              <w:spacing w:line="241" w:lineRule="exact"/>
              <w:ind w:left="272"/>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Product</w:t>
            </w:r>
            <w:r>
              <w:rPr>
                <w:rFonts w:ascii="Times New Roman" w:hAnsi="Times New Roman" w:eastAsia="Times New Roman" w:cs="Times New Roman"/>
                <w:color w:val="auto"/>
                <w:spacing w:val="41"/>
                <w:position w:val="3"/>
                <w:sz w:val="17"/>
                <w:szCs w:val="17"/>
              </w:rPr>
              <w:t xml:space="preserve"> </w:t>
            </w:r>
            <w:r>
              <w:rPr>
                <w:rFonts w:ascii="Times New Roman" w:hAnsi="Times New Roman" w:eastAsia="Times New Roman" w:cs="Times New Roman"/>
                <w:color w:val="auto"/>
                <w:position w:val="3"/>
                <w:sz w:val="17"/>
                <w:szCs w:val="17"/>
              </w:rPr>
              <w:t>Form</w:t>
            </w:r>
            <w:r>
              <w:rPr>
                <w:rFonts w:ascii="Times New Roman" w:hAnsi="Times New Roman" w:eastAsia="Times New Roman" w:cs="Times New Roman"/>
                <w:color w:val="auto"/>
                <w:spacing w:val="41"/>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70202082">
            <w:pPr>
              <w:spacing w:before="62"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617A941C">
            <w:pPr>
              <w:spacing w:before="62"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5F415AF9">
            <w:pPr>
              <w:spacing w:before="62"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6</w:t>
            </w:r>
          </w:p>
        </w:tc>
        <w:tc>
          <w:tcPr>
            <w:tcW w:w="566" w:type="dxa"/>
          </w:tcPr>
          <w:p w14:paraId="0640A5F5">
            <w:pPr>
              <w:spacing w:before="62"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566" w:type="dxa"/>
          </w:tcPr>
          <w:p w14:paraId="2D3F841E">
            <w:pPr>
              <w:spacing w:before="6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5FE27D57">
            <w:pPr>
              <w:spacing w:before="62"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10E8494C">
            <w:pPr>
              <w:spacing w:before="62"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705" w:type="dxa"/>
            <w:vMerge w:val="continue"/>
            <w:tcBorders>
              <w:top w:val="nil"/>
              <w:bottom w:val="nil"/>
            </w:tcBorders>
          </w:tcPr>
          <w:p w14:paraId="7102A535">
            <w:pPr>
              <w:rPr>
                <w:color w:val="auto"/>
              </w:rPr>
            </w:pPr>
          </w:p>
        </w:tc>
      </w:tr>
      <w:tr w14:paraId="10F19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gridSpan w:val="2"/>
            <w:vMerge w:val="continue"/>
            <w:tcBorders>
              <w:top w:val="nil"/>
              <w:bottom w:val="nil"/>
            </w:tcBorders>
          </w:tcPr>
          <w:p w14:paraId="2D56836A">
            <w:pPr>
              <w:rPr>
                <w:color w:val="auto"/>
              </w:rPr>
            </w:pPr>
          </w:p>
        </w:tc>
        <w:tc>
          <w:tcPr>
            <w:tcW w:w="1700" w:type="dxa"/>
          </w:tcPr>
          <w:p w14:paraId="12606FED">
            <w:pPr>
              <w:spacing w:before="31" w:line="231" w:lineRule="auto"/>
              <w:ind w:left="315"/>
              <w:rPr>
                <w:rFonts w:ascii="宋体" w:hAnsi="宋体" w:eastAsia="宋体" w:cs="宋体"/>
                <w:color w:val="auto"/>
                <w:sz w:val="17"/>
                <w:szCs w:val="17"/>
              </w:rPr>
            </w:pPr>
            <w:r>
              <w:rPr>
                <w:rFonts w:ascii="宋体" w:hAnsi="宋体" w:eastAsia="宋体" w:cs="宋体"/>
                <w:color w:val="auto"/>
                <w:spacing w:val="10"/>
                <w:sz w:val="17"/>
                <w:szCs w:val="17"/>
              </w:rPr>
              <w:t>工</w:t>
            </w:r>
            <w:r>
              <w:rPr>
                <w:rFonts w:ascii="宋体" w:hAnsi="宋体" w:eastAsia="宋体" w:cs="宋体"/>
                <w:color w:val="auto"/>
                <w:spacing w:val="8"/>
                <w:sz w:val="17"/>
                <w:szCs w:val="17"/>
              </w:rPr>
              <w:t>业设计制图</w:t>
            </w:r>
          </w:p>
        </w:tc>
        <w:tc>
          <w:tcPr>
            <w:tcW w:w="2097" w:type="dxa"/>
          </w:tcPr>
          <w:p w14:paraId="2262D9BA">
            <w:pPr>
              <w:spacing w:line="241" w:lineRule="exact"/>
              <w:ind w:left="134"/>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Industrial</w:t>
            </w:r>
            <w:r>
              <w:rPr>
                <w:rFonts w:ascii="Times New Roman" w:hAnsi="Times New Roman" w:eastAsia="Times New Roman" w:cs="Times New Roman"/>
                <w:color w:val="auto"/>
                <w:spacing w:val="48"/>
                <w:position w:val="3"/>
                <w:sz w:val="17"/>
                <w:szCs w:val="17"/>
              </w:rPr>
              <w:t xml:space="preserve"> </w:t>
            </w:r>
            <w:r>
              <w:rPr>
                <w:rFonts w:ascii="Times New Roman" w:hAnsi="Times New Roman" w:eastAsia="Times New Roman" w:cs="Times New Roman"/>
                <w:color w:val="auto"/>
                <w:position w:val="3"/>
                <w:sz w:val="17"/>
                <w:szCs w:val="17"/>
              </w:rPr>
              <w:t>Design</w:t>
            </w:r>
            <w:r>
              <w:rPr>
                <w:rFonts w:ascii="Times New Roman" w:hAnsi="Times New Roman" w:eastAsia="Times New Roman" w:cs="Times New Roman"/>
                <w:color w:val="auto"/>
                <w:spacing w:val="47"/>
                <w:position w:val="3"/>
                <w:sz w:val="17"/>
                <w:szCs w:val="17"/>
              </w:rPr>
              <w:t xml:space="preserve"> </w:t>
            </w:r>
            <w:r>
              <w:rPr>
                <w:rFonts w:ascii="Times New Roman" w:hAnsi="Times New Roman" w:eastAsia="Times New Roman" w:cs="Times New Roman"/>
                <w:color w:val="auto"/>
                <w:position w:val="3"/>
                <w:sz w:val="17"/>
                <w:szCs w:val="17"/>
              </w:rPr>
              <w:t>Drawin</w:t>
            </w:r>
          </w:p>
        </w:tc>
        <w:tc>
          <w:tcPr>
            <w:tcW w:w="567" w:type="dxa"/>
          </w:tcPr>
          <w:p w14:paraId="1E3A9311">
            <w:pPr>
              <w:spacing w:before="62"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3254DA00">
            <w:pPr>
              <w:spacing w:before="62"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161AB323">
            <w:pPr>
              <w:spacing w:before="62"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6</w:t>
            </w:r>
          </w:p>
        </w:tc>
        <w:tc>
          <w:tcPr>
            <w:tcW w:w="566" w:type="dxa"/>
          </w:tcPr>
          <w:p w14:paraId="39F84CEC">
            <w:pPr>
              <w:spacing w:before="62"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566" w:type="dxa"/>
          </w:tcPr>
          <w:p w14:paraId="0C97D21D">
            <w:pPr>
              <w:spacing w:before="64"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721357A8">
            <w:pPr>
              <w:spacing w:before="62"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36FADA71">
            <w:pPr>
              <w:spacing w:before="62"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705" w:type="dxa"/>
            <w:vMerge w:val="continue"/>
            <w:tcBorders>
              <w:top w:val="nil"/>
              <w:bottom w:val="nil"/>
            </w:tcBorders>
          </w:tcPr>
          <w:p w14:paraId="4E9591B4">
            <w:pPr>
              <w:rPr>
                <w:color w:val="auto"/>
              </w:rPr>
            </w:pPr>
          </w:p>
        </w:tc>
      </w:tr>
      <w:tr w14:paraId="64471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54" w:type="dxa"/>
            <w:gridSpan w:val="2"/>
            <w:vMerge w:val="continue"/>
            <w:tcBorders>
              <w:top w:val="nil"/>
              <w:bottom w:val="nil"/>
            </w:tcBorders>
          </w:tcPr>
          <w:p w14:paraId="2DB8D625">
            <w:pPr>
              <w:rPr>
                <w:color w:val="auto"/>
              </w:rPr>
            </w:pPr>
          </w:p>
        </w:tc>
        <w:tc>
          <w:tcPr>
            <w:tcW w:w="1700" w:type="dxa"/>
          </w:tcPr>
          <w:p w14:paraId="530CC262">
            <w:pPr>
              <w:spacing w:before="136" w:line="230" w:lineRule="auto"/>
              <w:ind w:left="239"/>
              <w:rPr>
                <w:rFonts w:ascii="宋体" w:hAnsi="宋体" w:eastAsia="宋体" w:cs="宋体"/>
                <w:color w:val="auto"/>
                <w:sz w:val="17"/>
                <w:szCs w:val="17"/>
              </w:rPr>
            </w:pPr>
            <w:r>
              <w:rPr>
                <w:rFonts w:ascii="宋体" w:hAnsi="宋体" w:eastAsia="宋体" w:cs="宋体"/>
                <w:color w:val="auto"/>
                <w:spacing w:val="10"/>
                <w:sz w:val="17"/>
                <w:szCs w:val="17"/>
              </w:rPr>
              <w:t>中</w:t>
            </w:r>
            <w:r>
              <w:rPr>
                <w:rFonts w:ascii="宋体" w:hAnsi="宋体" w:eastAsia="宋体" w:cs="宋体"/>
                <w:color w:val="auto"/>
                <w:spacing w:val="6"/>
                <w:sz w:val="17"/>
                <w:szCs w:val="17"/>
              </w:rPr>
              <w:t>外工艺美术史</w:t>
            </w:r>
          </w:p>
        </w:tc>
        <w:tc>
          <w:tcPr>
            <w:tcW w:w="2097" w:type="dxa"/>
          </w:tcPr>
          <w:p w14:paraId="3DCDC687">
            <w:pPr>
              <w:spacing w:before="1" w:line="294" w:lineRule="auto"/>
              <w:ind w:left="231" w:right="215" w:hanging="1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History</w:t>
            </w:r>
            <w:r>
              <w:rPr>
                <w:rFonts w:ascii="Times New Roman" w:hAnsi="Times New Roman" w:eastAsia="Times New Roman" w:cs="Times New Roman"/>
                <w:color w:val="auto"/>
                <w:spacing w:val="30"/>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30"/>
                <w:sz w:val="17"/>
                <w:szCs w:val="17"/>
              </w:rPr>
              <w:t xml:space="preserve"> </w:t>
            </w:r>
            <w:r>
              <w:rPr>
                <w:rFonts w:ascii="Times New Roman" w:hAnsi="Times New Roman" w:eastAsia="Times New Roman" w:cs="Times New Roman"/>
                <w:color w:val="auto"/>
                <w:sz w:val="17"/>
                <w:szCs w:val="17"/>
              </w:rPr>
              <w:t>Chinese</w:t>
            </w:r>
            <w:r>
              <w:rPr>
                <w:rFonts w:ascii="Times New Roman" w:hAnsi="Times New Roman" w:eastAsia="Times New Roman" w:cs="Times New Roman"/>
                <w:color w:val="auto"/>
                <w:spacing w:val="29"/>
                <w:sz w:val="17"/>
                <w:szCs w:val="17"/>
              </w:rPr>
              <w:t xml:space="preserve"> </w:t>
            </w:r>
            <w:r>
              <w:rPr>
                <w:rFonts w:ascii="Times New Roman" w:hAnsi="Times New Roman" w:eastAsia="Times New Roman" w:cs="Times New Roman"/>
                <w:color w:val="auto"/>
                <w:sz w:val="17"/>
                <w:szCs w:val="17"/>
              </w:rPr>
              <w:t>and Foreign</w:t>
            </w:r>
            <w:r>
              <w:rPr>
                <w:rFonts w:ascii="Times New Roman" w:hAnsi="Times New Roman" w:eastAsia="Times New Roman" w:cs="Times New Roman"/>
                <w:color w:val="auto"/>
                <w:spacing w:val="34"/>
                <w:sz w:val="17"/>
                <w:szCs w:val="17"/>
              </w:rPr>
              <w:t xml:space="preserve"> </w:t>
            </w:r>
            <w:r>
              <w:rPr>
                <w:rFonts w:ascii="Times New Roman" w:hAnsi="Times New Roman" w:eastAsia="Times New Roman" w:cs="Times New Roman"/>
                <w:color w:val="auto"/>
                <w:sz w:val="17"/>
                <w:szCs w:val="17"/>
              </w:rPr>
              <w:t>Arts</w:t>
            </w:r>
            <w:r>
              <w:rPr>
                <w:rFonts w:ascii="Times New Roman" w:hAnsi="Times New Roman" w:eastAsia="Times New Roman" w:cs="Times New Roman"/>
                <w:color w:val="auto"/>
                <w:spacing w:val="33"/>
                <w:sz w:val="17"/>
                <w:szCs w:val="17"/>
              </w:rPr>
              <w:t xml:space="preserve"> </w:t>
            </w:r>
            <w:r>
              <w:rPr>
                <w:rFonts w:ascii="Times New Roman" w:hAnsi="Times New Roman" w:eastAsia="Times New Roman" w:cs="Times New Roman"/>
                <w:color w:val="auto"/>
                <w:sz w:val="17"/>
                <w:szCs w:val="17"/>
              </w:rPr>
              <w:t>and</w:t>
            </w:r>
            <w:r>
              <w:rPr>
                <w:rFonts w:ascii="Times New Roman" w:hAnsi="Times New Roman" w:eastAsia="Times New Roman" w:cs="Times New Roman"/>
                <w:color w:val="auto"/>
                <w:spacing w:val="33"/>
                <w:sz w:val="17"/>
                <w:szCs w:val="17"/>
              </w:rPr>
              <w:t xml:space="preserve"> </w:t>
            </w:r>
            <w:r>
              <w:rPr>
                <w:rFonts w:ascii="Times New Roman" w:hAnsi="Times New Roman" w:eastAsia="Times New Roman" w:cs="Times New Roman"/>
                <w:color w:val="auto"/>
                <w:sz w:val="17"/>
                <w:szCs w:val="17"/>
              </w:rPr>
              <w:t>Craft</w:t>
            </w:r>
          </w:p>
        </w:tc>
        <w:tc>
          <w:tcPr>
            <w:tcW w:w="567" w:type="dxa"/>
          </w:tcPr>
          <w:p w14:paraId="76A07436">
            <w:pPr>
              <w:spacing w:before="170"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731A793F">
            <w:pPr>
              <w:spacing w:before="170"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4431AF24">
            <w:pPr>
              <w:spacing w:before="170"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6" w:type="dxa"/>
          </w:tcPr>
          <w:p w14:paraId="0FB4083D">
            <w:pPr>
              <w:spacing w:before="170"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34A189DD">
            <w:pPr>
              <w:spacing w:before="172"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5275C250">
            <w:pPr>
              <w:spacing w:before="170"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1435B1E5">
            <w:pPr>
              <w:spacing w:before="170"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705" w:type="dxa"/>
            <w:vMerge w:val="continue"/>
            <w:tcBorders>
              <w:top w:val="nil"/>
              <w:bottom w:val="nil"/>
            </w:tcBorders>
          </w:tcPr>
          <w:p w14:paraId="36C03123">
            <w:pPr>
              <w:rPr>
                <w:color w:val="auto"/>
              </w:rPr>
            </w:pPr>
          </w:p>
        </w:tc>
      </w:tr>
      <w:tr w14:paraId="0B0A8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gridSpan w:val="2"/>
            <w:vMerge w:val="continue"/>
            <w:tcBorders>
              <w:top w:val="nil"/>
              <w:bottom w:val="nil"/>
            </w:tcBorders>
          </w:tcPr>
          <w:p w14:paraId="24B29C9E">
            <w:pPr>
              <w:rPr>
                <w:color w:val="auto"/>
              </w:rPr>
            </w:pPr>
          </w:p>
        </w:tc>
        <w:tc>
          <w:tcPr>
            <w:tcW w:w="1700" w:type="dxa"/>
          </w:tcPr>
          <w:p w14:paraId="3BA05977">
            <w:pPr>
              <w:spacing w:before="30" w:line="230" w:lineRule="auto"/>
              <w:ind w:left="155"/>
              <w:rPr>
                <w:rFonts w:ascii="Times New Roman" w:hAnsi="Times New Roman" w:eastAsia="Times New Roman" w:cs="Times New Roman"/>
                <w:color w:val="auto"/>
                <w:sz w:val="17"/>
                <w:szCs w:val="17"/>
              </w:rPr>
            </w:pPr>
            <w:r>
              <w:rPr>
                <w:rFonts w:ascii="宋体" w:hAnsi="宋体" w:eastAsia="宋体" w:cs="宋体"/>
                <w:color w:val="auto"/>
                <w:spacing w:val="5"/>
                <w:sz w:val="17"/>
                <w:szCs w:val="17"/>
              </w:rPr>
              <w:t xml:space="preserve">计算器辅助设计 </w:t>
            </w:r>
            <w:r>
              <w:rPr>
                <w:rFonts w:ascii="Times New Roman" w:hAnsi="Times New Roman" w:eastAsia="Times New Roman" w:cs="Times New Roman"/>
                <w:color w:val="auto"/>
                <w:spacing w:val="4"/>
                <w:sz w:val="17"/>
                <w:szCs w:val="17"/>
              </w:rPr>
              <w:t>1</w:t>
            </w:r>
          </w:p>
        </w:tc>
        <w:tc>
          <w:tcPr>
            <w:tcW w:w="2097" w:type="dxa"/>
          </w:tcPr>
          <w:p w14:paraId="0DAF6FF5">
            <w:pPr>
              <w:spacing w:line="242" w:lineRule="exact"/>
              <w:ind w:left="163"/>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Computer</w:t>
            </w:r>
            <w:r>
              <w:rPr>
                <w:rFonts w:ascii="Times New Roman" w:hAnsi="Times New Roman" w:eastAsia="Times New Roman" w:cs="Times New Roman"/>
                <w:color w:val="auto"/>
                <w:spacing w:val="32"/>
                <w:position w:val="3"/>
                <w:sz w:val="17"/>
                <w:szCs w:val="17"/>
              </w:rPr>
              <w:t xml:space="preserve"> </w:t>
            </w:r>
            <w:r>
              <w:rPr>
                <w:rFonts w:ascii="Times New Roman" w:hAnsi="Times New Roman" w:eastAsia="Times New Roman" w:cs="Times New Roman"/>
                <w:color w:val="auto"/>
                <w:position w:val="3"/>
                <w:sz w:val="17"/>
                <w:szCs w:val="17"/>
              </w:rPr>
              <w:t>aided</w:t>
            </w:r>
            <w:r>
              <w:rPr>
                <w:rFonts w:ascii="Times New Roman" w:hAnsi="Times New Roman" w:eastAsia="Times New Roman" w:cs="Times New Roman"/>
                <w:color w:val="auto"/>
                <w:spacing w:val="31"/>
                <w:position w:val="3"/>
                <w:sz w:val="17"/>
                <w:szCs w:val="17"/>
              </w:rPr>
              <w:t xml:space="preserve"> </w:t>
            </w:r>
            <w:r>
              <w:rPr>
                <w:rFonts w:ascii="Times New Roman" w:hAnsi="Times New Roman" w:eastAsia="Times New Roman" w:cs="Times New Roman"/>
                <w:color w:val="auto"/>
                <w:position w:val="3"/>
                <w:sz w:val="17"/>
                <w:szCs w:val="17"/>
              </w:rPr>
              <w:t>design</w:t>
            </w:r>
            <w:r>
              <w:rPr>
                <w:rFonts w:ascii="Times New Roman" w:hAnsi="Times New Roman" w:eastAsia="Times New Roman" w:cs="Times New Roman"/>
                <w:color w:val="auto"/>
                <w:spacing w:val="31"/>
                <w:position w:val="3"/>
                <w:sz w:val="17"/>
                <w:szCs w:val="17"/>
              </w:rPr>
              <w:t xml:space="preserve"> </w:t>
            </w:r>
            <w:r>
              <w:rPr>
                <w:rFonts w:ascii="Times New Roman" w:hAnsi="Times New Roman" w:eastAsia="Times New Roman" w:cs="Times New Roman"/>
                <w:color w:val="auto"/>
                <w:position w:val="3"/>
                <w:sz w:val="17"/>
                <w:szCs w:val="17"/>
              </w:rPr>
              <w:t>I</w:t>
            </w:r>
          </w:p>
        </w:tc>
        <w:tc>
          <w:tcPr>
            <w:tcW w:w="567" w:type="dxa"/>
          </w:tcPr>
          <w:p w14:paraId="000B01ED">
            <w:pPr>
              <w:spacing w:before="63"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3CD14C9A">
            <w:pPr>
              <w:spacing w:before="6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16B22D16">
            <w:pPr>
              <w:spacing w:before="63"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566" w:type="dxa"/>
          </w:tcPr>
          <w:p w14:paraId="79039F4D">
            <w:pPr>
              <w:spacing w:before="63"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6</w:t>
            </w:r>
          </w:p>
        </w:tc>
        <w:tc>
          <w:tcPr>
            <w:tcW w:w="566" w:type="dxa"/>
          </w:tcPr>
          <w:p w14:paraId="4ABE2EC1">
            <w:pPr>
              <w:spacing w:before="6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551CE746">
            <w:pPr>
              <w:spacing w:before="63"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32ABABD1">
            <w:pPr>
              <w:spacing w:before="63"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705" w:type="dxa"/>
            <w:vMerge w:val="continue"/>
            <w:tcBorders>
              <w:top w:val="nil"/>
              <w:bottom w:val="nil"/>
            </w:tcBorders>
          </w:tcPr>
          <w:p w14:paraId="01BC90CD">
            <w:pPr>
              <w:rPr>
                <w:color w:val="auto"/>
              </w:rPr>
            </w:pPr>
          </w:p>
        </w:tc>
      </w:tr>
      <w:tr w14:paraId="6A3F4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854" w:type="dxa"/>
            <w:gridSpan w:val="2"/>
            <w:vMerge w:val="continue"/>
            <w:tcBorders>
              <w:top w:val="nil"/>
              <w:bottom w:val="nil"/>
            </w:tcBorders>
          </w:tcPr>
          <w:p w14:paraId="697E11D5">
            <w:pPr>
              <w:rPr>
                <w:color w:val="auto"/>
              </w:rPr>
            </w:pPr>
          </w:p>
        </w:tc>
        <w:tc>
          <w:tcPr>
            <w:tcW w:w="1700" w:type="dxa"/>
          </w:tcPr>
          <w:p w14:paraId="12624447">
            <w:pPr>
              <w:spacing w:before="135" w:line="231" w:lineRule="auto"/>
              <w:ind w:left="404"/>
              <w:rPr>
                <w:rFonts w:ascii="宋体" w:hAnsi="宋体" w:eastAsia="宋体" w:cs="宋体"/>
                <w:color w:val="auto"/>
                <w:sz w:val="17"/>
                <w:szCs w:val="17"/>
              </w:rPr>
            </w:pPr>
            <w:r>
              <w:rPr>
                <w:rFonts w:ascii="宋体" w:hAnsi="宋体" w:eastAsia="宋体" w:cs="宋体"/>
                <w:color w:val="auto"/>
                <w:spacing w:val="8"/>
                <w:sz w:val="17"/>
                <w:szCs w:val="17"/>
              </w:rPr>
              <w:t>工业设计史</w:t>
            </w:r>
          </w:p>
        </w:tc>
        <w:tc>
          <w:tcPr>
            <w:tcW w:w="2097" w:type="dxa"/>
          </w:tcPr>
          <w:p w14:paraId="70546EE4">
            <w:pPr>
              <w:spacing w:line="293" w:lineRule="auto"/>
              <w:ind w:left="793" w:right="311" w:hanging="48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History</w:t>
            </w:r>
            <w:r>
              <w:rPr>
                <w:rFonts w:ascii="Times New Roman" w:hAnsi="Times New Roman" w:eastAsia="Times New Roman" w:cs="Times New Roman"/>
                <w:color w:val="auto"/>
                <w:spacing w:val="40"/>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39"/>
                <w:sz w:val="17"/>
                <w:szCs w:val="17"/>
              </w:rPr>
              <w:t xml:space="preserve"> </w:t>
            </w:r>
            <w:r>
              <w:rPr>
                <w:rFonts w:ascii="Times New Roman" w:hAnsi="Times New Roman" w:eastAsia="Times New Roman" w:cs="Times New Roman"/>
                <w:color w:val="auto"/>
                <w:sz w:val="17"/>
                <w:szCs w:val="17"/>
              </w:rPr>
              <w:t xml:space="preserve">Industrial </w:t>
            </w:r>
            <w:r>
              <w:rPr>
                <w:rFonts w:ascii="Times New Roman" w:hAnsi="Times New Roman" w:eastAsia="Times New Roman" w:cs="Times New Roman"/>
                <w:color w:val="auto"/>
                <w:spacing w:val="4"/>
                <w:sz w:val="17"/>
                <w:szCs w:val="17"/>
              </w:rPr>
              <w:t>Desig</w:t>
            </w:r>
            <w:r>
              <w:rPr>
                <w:rFonts w:ascii="Times New Roman" w:hAnsi="Times New Roman" w:eastAsia="Times New Roman" w:cs="Times New Roman"/>
                <w:color w:val="auto"/>
                <w:spacing w:val="2"/>
                <w:sz w:val="17"/>
                <w:szCs w:val="17"/>
              </w:rPr>
              <w:t>n</w:t>
            </w:r>
          </w:p>
        </w:tc>
        <w:tc>
          <w:tcPr>
            <w:tcW w:w="567" w:type="dxa"/>
          </w:tcPr>
          <w:p w14:paraId="77A53C40">
            <w:pPr>
              <w:spacing w:before="169"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01980DC3">
            <w:pPr>
              <w:spacing w:before="169"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25F90174">
            <w:pPr>
              <w:spacing w:before="169"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6" w:type="dxa"/>
          </w:tcPr>
          <w:p w14:paraId="613BDF69">
            <w:pPr>
              <w:spacing w:before="169"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430A8F9B">
            <w:pPr>
              <w:spacing w:before="171"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24FE6B6E">
            <w:pPr>
              <w:spacing w:before="169"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403C3900">
            <w:pPr>
              <w:spacing w:before="169"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7797403A">
            <w:pPr>
              <w:rPr>
                <w:color w:val="auto"/>
              </w:rPr>
            </w:pPr>
          </w:p>
        </w:tc>
      </w:tr>
      <w:tr w14:paraId="6C076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gridSpan w:val="2"/>
            <w:vMerge w:val="continue"/>
            <w:tcBorders>
              <w:top w:val="nil"/>
              <w:bottom w:val="nil"/>
            </w:tcBorders>
          </w:tcPr>
          <w:p w14:paraId="5FAC7BF5">
            <w:pPr>
              <w:rPr>
                <w:color w:val="auto"/>
              </w:rPr>
            </w:pPr>
          </w:p>
        </w:tc>
        <w:tc>
          <w:tcPr>
            <w:tcW w:w="1700" w:type="dxa"/>
          </w:tcPr>
          <w:p w14:paraId="64B5FF12">
            <w:pPr>
              <w:spacing w:before="31" w:line="229" w:lineRule="auto"/>
              <w:ind w:left="403"/>
              <w:rPr>
                <w:rFonts w:ascii="宋体" w:hAnsi="宋体" w:eastAsia="宋体" w:cs="宋体"/>
                <w:color w:val="auto"/>
                <w:sz w:val="17"/>
                <w:szCs w:val="17"/>
              </w:rPr>
            </w:pPr>
            <w:r>
              <w:rPr>
                <w:rFonts w:ascii="宋体" w:hAnsi="宋体" w:eastAsia="宋体" w:cs="宋体"/>
                <w:color w:val="auto"/>
                <w:spacing w:val="9"/>
                <w:sz w:val="17"/>
                <w:szCs w:val="17"/>
              </w:rPr>
              <w:t>人</w:t>
            </w:r>
            <w:r>
              <w:rPr>
                <w:rFonts w:ascii="宋体" w:hAnsi="宋体" w:eastAsia="宋体" w:cs="宋体"/>
                <w:color w:val="auto"/>
                <w:spacing w:val="8"/>
                <w:sz w:val="17"/>
                <w:szCs w:val="17"/>
              </w:rPr>
              <w:t>机工程学</w:t>
            </w:r>
          </w:p>
        </w:tc>
        <w:tc>
          <w:tcPr>
            <w:tcW w:w="2097" w:type="dxa"/>
          </w:tcPr>
          <w:p w14:paraId="16DB647F">
            <w:pPr>
              <w:spacing w:line="242" w:lineRule="exact"/>
              <w:ind w:left="6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7"/>
                <w:position w:val="3"/>
                <w:sz w:val="17"/>
                <w:szCs w:val="17"/>
              </w:rPr>
              <w:t>E</w:t>
            </w:r>
            <w:r>
              <w:rPr>
                <w:rFonts w:ascii="Times New Roman" w:hAnsi="Times New Roman" w:eastAsia="Times New Roman" w:cs="Times New Roman"/>
                <w:color w:val="auto"/>
                <w:spacing w:val="4"/>
                <w:position w:val="3"/>
                <w:sz w:val="17"/>
                <w:szCs w:val="17"/>
              </w:rPr>
              <w:t>rgonomics</w:t>
            </w:r>
          </w:p>
        </w:tc>
        <w:tc>
          <w:tcPr>
            <w:tcW w:w="567" w:type="dxa"/>
          </w:tcPr>
          <w:p w14:paraId="475FAB40">
            <w:pPr>
              <w:spacing w:before="64"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5FCBF1A6">
            <w:pPr>
              <w:spacing w:before="64"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3522401B">
            <w:pPr>
              <w:spacing w:before="64"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6" w:type="dxa"/>
          </w:tcPr>
          <w:p w14:paraId="37EDE1A3">
            <w:pPr>
              <w:spacing w:before="64"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2E11B58A">
            <w:pPr>
              <w:spacing w:before="66"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319AFBA9">
            <w:pPr>
              <w:spacing w:before="64"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0AA73B03">
            <w:pPr>
              <w:spacing w:before="64"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tcBorders>
          </w:tcPr>
          <w:p w14:paraId="76A6D4D5">
            <w:pPr>
              <w:rPr>
                <w:color w:val="auto"/>
              </w:rPr>
            </w:pPr>
          </w:p>
        </w:tc>
      </w:tr>
      <w:tr w14:paraId="66CC4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gridSpan w:val="2"/>
            <w:vMerge w:val="continue"/>
            <w:tcBorders>
              <w:top w:val="nil"/>
            </w:tcBorders>
          </w:tcPr>
          <w:p w14:paraId="7AA40A3E">
            <w:pPr>
              <w:rPr>
                <w:color w:val="auto"/>
              </w:rPr>
            </w:pPr>
          </w:p>
        </w:tc>
        <w:tc>
          <w:tcPr>
            <w:tcW w:w="1700" w:type="dxa"/>
          </w:tcPr>
          <w:p w14:paraId="344C65BF">
            <w:pPr>
              <w:spacing w:before="30" w:line="230" w:lineRule="auto"/>
              <w:ind w:left="407"/>
              <w:rPr>
                <w:rFonts w:ascii="宋体" w:hAnsi="宋体" w:eastAsia="宋体" w:cs="宋体"/>
                <w:color w:val="auto"/>
                <w:sz w:val="17"/>
                <w:szCs w:val="17"/>
              </w:rPr>
            </w:pPr>
            <w:r>
              <w:rPr>
                <w:rFonts w:ascii="宋体" w:hAnsi="宋体" w:eastAsia="宋体" w:cs="宋体"/>
                <w:color w:val="auto"/>
                <w:spacing w:val="9"/>
                <w:sz w:val="17"/>
                <w:szCs w:val="17"/>
              </w:rPr>
              <w:t>公</w:t>
            </w:r>
            <w:r>
              <w:rPr>
                <w:rFonts w:ascii="宋体" w:hAnsi="宋体" w:eastAsia="宋体" w:cs="宋体"/>
                <w:color w:val="auto"/>
                <w:spacing w:val="7"/>
                <w:sz w:val="17"/>
                <w:szCs w:val="17"/>
              </w:rPr>
              <w:t>共关系学</w:t>
            </w:r>
          </w:p>
        </w:tc>
        <w:tc>
          <w:tcPr>
            <w:tcW w:w="2097" w:type="dxa"/>
          </w:tcPr>
          <w:p w14:paraId="17599424">
            <w:pPr>
              <w:spacing w:line="242" w:lineRule="exact"/>
              <w:ind w:left="45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Public</w:t>
            </w:r>
            <w:r>
              <w:rPr>
                <w:rFonts w:ascii="Times New Roman" w:hAnsi="Times New Roman" w:eastAsia="Times New Roman" w:cs="Times New Roman"/>
                <w:color w:val="auto"/>
                <w:spacing w:val="63"/>
                <w:position w:val="1"/>
                <w:sz w:val="17"/>
                <w:szCs w:val="17"/>
              </w:rPr>
              <w:t xml:space="preserve"> </w:t>
            </w:r>
            <w:r>
              <w:rPr>
                <w:rFonts w:ascii="Times New Roman" w:hAnsi="Times New Roman" w:eastAsia="Times New Roman" w:cs="Times New Roman"/>
                <w:color w:val="auto"/>
                <w:position w:val="1"/>
                <w:sz w:val="17"/>
                <w:szCs w:val="17"/>
              </w:rPr>
              <w:t>Relations</w:t>
            </w:r>
          </w:p>
        </w:tc>
        <w:tc>
          <w:tcPr>
            <w:tcW w:w="567" w:type="dxa"/>
          </w:tcPr>
          <w:p w14:paraId="0F51197D">
            <w:pPr>
              <w:spacing w:before="63"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14686DBB">
            <w:pPr>
              <w:spacing w:before="63"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1147E824">
            <w:pPr>
              <w:spacing w:before="6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697B4A3C">
            <w:pPr>
              <w:spacing w:before="63"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5C58E367">
            <w:pPr>
              <w:spacing w:before="66"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5F17E8D5">
            <w:pPr>
              <w:spacing w:before="63"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31FE93E1">
            <w:pPr>
              <w:spacing w:before="63"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tcPr>
          <w:p w14:paraId="62A6EFCA">
            <w:pPr>
              <w:spacing w:before="30" w:line="231" w:lineRule="auto"/>
              <w:ind w:left="495"/>
              <w:rPr>
                <w:rFonts w:ascii="宋体" w:hAnsi="宋体" w:eastAsia="宋体" w:cs="宋体"/>
                <w:color w:val="auto"/>
                <w:sz w:val="17"/>
                <w:szCs w:val="17"/>
              </w:rPr>
            </w:pPr>
            <w:r>
              <w:rPr>
                <w:rFonts w:ascii="宋体" w:hAnsi="宋体" w:eastAsia="宋体" w:cs="宋体"/>
                <w:color w:val="auto"/>
                <w:spacing w:val="9"/>
                <w:sz w:val="17"/>
                <w:szCs w:val="17"/>
              </w:rPr>
              <w:t>政</w:t>
            </w:r>
            <w:r>
              <w:rPr>
                <w:rFonts w:ascii="宋体" w:hAnsi="宋体" w:eastAsia="宋体" w:cs="宋体"/>
                <w:color w:val="auto"/>
                <w:spacing w:val="8"/>
                <w:sz w:val="17"/>
                <w:szCs w:val="17"/>
              </w:rPr>
              <w:t>法学院</w:t>
            </w:r>
          </w:p>
        </w:tc>
      </w:tr>
      <w:tr w14:paraId="021E7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651" w:type="dxa"/>
            <w:gridSpan w:val="4"/>
          </w:tcPr>
          <w:p w14:paraId="3FFB2600">
            <w:pPr>
              <w:spacing w:before="30" w:line="232" w:lineRule="auto"/>
              <w:ind w:left="2152"/>
              <w:rPr>
                <w:rFonts w:ascii="宋体" w:hAnsi="宋体" w:eastAsia="宋体" w:cs="宋体"/>
                <w:color w:val="auto"/>
                <w:sz w:val="17"/>
                <w:szCs w:val="17"/>
              </w:rPr>
            </w:pPr>
            <w:r>
              <w:rPr>
                <w:rFonts w:ascii="宋体" w:hAnsi="宋体" w:eastAsia="宋体" w:cs="宋体"/>
                <w:color w:val="auto"/>
                <w:spacing w:val="6"/>
                <w:sz w:val="17"/>
                <w:szCs w:val="17"/>
              </w:rPr>
              <w:t>合计</w:t>
            </w:r>
          </w:p>
        </w:tc>
        <w:tc>
          <w:tcPr>
            <w:tcW w:w="567" w:type="dxa"/>
          </w:tcPr>
          <w:p w14:paraId="14D765D7">
            <w:pPr>
              <w:spacing w:before="63"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3"/>
                <w:sz w:val="17"/>
                <w:szCs w:val="17"/>
              </w:rPr>
              <w:t>26</w:t>
            </w:r>
          </w:p>
        </w:tc>
        <w:tc>
          <w:tcPr>
            <w:tcW w:w="567" w:type="dxa"/>
          </w:tcPr>
          <w:p w14:paraId="1B771072">
            <w:pPr>
              <w:spacing w:before="63" w:line="197" w:lineRule="auto"/>
              <w:ind w:left="150"/>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3"/>
                <w:sz w:val="17"/>
                <w:szCs w:val="17"/>
              </w:rPr>
              <w:t>52</w:t>
            </w:r>
            <w:r>
              <w:rPr>
                <w:rFonts w:ascii="Times New Roman" w:hAnsi="Times New Roman" w:eastAsia="Times New Roman" w:cs="Times New Roman"/>
                <w:b/>
                <w:bCs/>
                <w:color w:val="auto"/>
                <w:spacing w:val="2"/>
                <w:sz w:val="17"/>
                <w:szCs w:val="17"/>
              </w:rPr>
              <w:t>8</w:t>
            </w:r>
          </w:p>
        </w:tc>
        <w:tc>
          <w:tcPr>
            <w:tcW w:w="567" w:type="dxa"/>
          </w:tcPr>
          <w:p w14:paraId="75BD596F">
            <w:pPr>
              <w:spacing w:before="63" w:line="197" w:lineRule="auto"/>
              <w:ind w:left="150"/>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4"/>
                <w:sz w:val="17"/>
                <w:szCs w:val="17"/>
              </w:rPr>
              <w:t>2</w:t>
            </w:r>
            <w:r>
              <w:rPr>
                <w:rFonts w:ascii="Times New Roman" w:hAnsi="Times New Roman" w:eastAsia="Times New Roman" w:cs="Times New Roman"/>
                <w:b/>
                <w:bCs/>
                <w:color w:val="auto"/>
                <w:spacing w:val="3"/>
                <w:sz w:val="17"/>
                <w:szCs w:val="17"/>
              </w:rPr>
              <w:t>96</w:t>
            </w:r>
          </w:p>
        </w:tc>
        <w:tc>
          <w:tcPr>
            <w:tcW w:w="566" w:type="dxa"/>
          </w:tcPr>
          <w:p w14:paraId="134E41C4">
            <w:pPr>
              <w:spacing w:before="63" w:line="197" w:lineRule="auto"/>
              <w:ind w:left="150"/>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4"/>
                <w:sz w:val="17"/>
                <w:szCs w:val="17"/>
              </w:rPr>
              <w:t>2</w:t>
            </w:r>
            <w:r>
              <w:rPr>
                <w:rFonts w:ascii="Times New Roman" w:hAnsi="Times New Roman" w:eastAsia="Times New Roman" w:cs="Times New Roman"/>
                <w:b/>
                <w:bCs/>
                <w:color w:val="auto"/>
                <w:spacing w:val="3"/>
                <w:sz w:val="17"/>
                <w:szCs w:val="17"/>
              </w:rPr>
              <w:t>32</w:t>
            </w:r>
          </w:p>
        </w:tc>
        <w:tc>
          <w:tcPr>
            <w:tcW w:w="566" w:type="dxa"/>
          </w:tcPr>
          <w:p w14:paraId="25FD7547">
            <w:pPr>
              <w:rPr>
                <w:color w:val="auto"/>
              </w:rPr>
            </w:pPr>
          </w:p>
        </w:tc>
        <w:tc>
          <w:tcPr>
            <w:tcW w:w="567" w:type="dxa"/>
          </w:tcPr>
          <w:p w14:paraId="7DB8A657">
            <w:pPr>
              <w:rPr>
                <w:color w:val="auto"/>
              </w:rPr>
            </w:pPr>
          </w:p>
        </w:tc>
        <w:tc>
          <w:tcPr>
            <w:tcW w:w="567" w:type="dxa"/>
          </w:tcPr>
          <w:p w14:paraId="7F9B2EC7">
            <w:pPr>
              <w:rPr>
                <w:color w:val="auto"/>
              </w:rPr>
            </w:pPr>
          </w:p>
        </w:tc>
        <w:tc>
          <w:tcPr>
            <w:tcW w:w="1705" w:type="dxa"/>
          </w:tcPr>
          <w:p w14:paraId="41B55F9E">
            <w:pPr>
              <w:rPr>
                <w:color w:val="auto"/>
              </w:rPr>
            </w:pPr>
          </w:p>
        </w:tc>
      </w:tr>
      <w:tr w14:paraId="1898B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429" w:type="dxa"/>
            <w:vMerge w:val="restart"/>
            <w:tcBorders>
              <w:bottom w:val="nil"/>
            </w:tcBorders>
            <w:textDirection w:val="tbRlV"/>
          </w:tcPr>
          <w:p w14:paraId="3231B908">
            <w:pPr>
              <w:spacing w:before="122" w:line="219" w:lineRule="auto"/>
              <w:ind w:left="2787"/>
              <w:rPr>
                <w:rFonts w:ascii="宋体" w:hAnsi="宋体" w:eastAsia="宋体" w:cs="宋体"/>
                <w:color w:val="auto"/>
                <w:sz w:val="17"/>
                <w:szCs w:val="17"/>
              </w:rPr>
            </w:pPr>
            <w:r>
              <w:rPr>
                <w:rFonts w:ascii="宋体" w:hAnsi="宋体" w:eastAsia="宋体" w:cs="宋体"/>
                <w:color w:val="auto"/>
                <w:spacing w:val="14"/>
                <w:sz w:val="17"/>
                <w:szCs w:val="17"/>
              </w:rPr>
              <w:t>专</w:t>
            </w:r>
            <w:r>
              <w:rPr>
                <w:rFonts w:ascii="宋体" w:hAnsi="宋体" w:eastAsia="宋体" w:cs="宋体"/>
                <w:color w:val="auto"/>
                <w:spacing w:val="12"/>
                <w:sz w:val="17"/>
                <w:szCs w:val="17"/>
              </w:rPr>
              <w:t xml:space="preserve"> 业 教 育 课 程</w:t>
            </w:r>
          </w:p>
        </w:tc>
        <w:tc>
          <w:tcPr>
            <w:tcW w:w="425" w:type="dxa"/>
            <w:vMerge w:val="restart"/>
            <w:tcBorders>
              <w:bottom w:val="nil"/>
            </w:tcBorders>
            <w:textDirection w:val="tbRlV"/>
          </w:tcPr>
          <w:p w14:paraId="6EF208C3">
            <w:pPr>
              <w:spacing w:before="122" w:line="218" w:lineRule="auto"/>
              <w:ind w:left="2067"/>
              <w:rPr>
                <w:rFonts w:ascii="宋体" w:hAnsi="宋体" w:eastAsia="宋体" w:cs="宋体"/>
                <w:color w:val="auto"/>
                <w:sz w:val="17"/>
                <w:szCs w:val="17"/>
              </w:rPr>
            </w:pPr>
            <w:r>
              <w:rPr>
                <w:rFonts w:ascii="宋体" w:hAnsi="宋体" w:eastAsia="宋体" w:cs="宋体"/>
                <w:color w:val="auto"/>
                <w:spacing w:val="12"/>
                <w:sz w:val="17"/>
                <w:szCs w:val="17"/>
              </w:rPr>
              <w:t xml:space="preserve">必 </w:t>
            </w:r>
            <w:r>
              <w:rPr>
                <w:rFonts w:ascii="宋体" w:hAnsi="宋体" w:eastAsia="宋体" w:cs="宋体"/>
                <w:color w:val="auto"/>
                <w:spacing w:val="11"/>
                <w:sz w:val="17"/>
                <w:szCs w:val="17"/>
              </w:rPr>
              <w:t>修</w:t>
            </w:r>
          </w:p>
        </w:tc>
        <w:tc>
          <w:tcPr>
            <w:tcW w:w="1700" w:type="dxa"/>
          </w:tcPr>
          <w:p w14:paraId="62AEE864">
            <w:pPr>
              <w:spacing w:before="138" w:line="230" w:lineRule="auto"/>
              <w:ind w:left="133"/>
              <w:rPr>
                <w:rFonts w:ascii="宋体" w:hAnsi="宋体" w:eastAsia="宋体" w:cs="宋体"/>
                <w:color w:val="auto"/>
                <w:sz w:val="17"/>
                <w:szCs w:val="17"/>
              </w:rPr>
            </w:pPr>
            <w:r>
              <w:rPr>
                <w:rFonts w:ascii="宋体" w:hAnsi="宋体" w:eastAsia="宋体" w:cs="宋体"/>
                <w:color w:val="auto"/>
                <w:spacing w:val="9"/>
                <w:sz w:val="17"/>
                <w:szCs w:val="17"/>
              </w:rPr>
              <w:t>产品设计表现技法</w:t>
            </w:r>
          </w:p>
        </w:tc>
        <w:tc>
          <w:tcPr>
            <w:tcW w:w="2097" w:type="dxa"/>
          </w:tcPr>
          <w:p w14:paraId="3F90CB1E">
            <w:pPr>
              <w:spacing w:before="1" w:line="295" w:lineRule="auto"/>
              <w:ind w:left="236" w:right="233" w:firstLine="25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Product</w:t>
            </w:r>
            <w:r>
              <w:rPr>
                <w:rFonts w:ascii="Times New Roman" w:hAnsi="Times New Roman" w:eastAsia="Times New Roman" w:cs="Times New Roman"/>
                <w:color w:val="auto"/>
                <w:spacing w:val="56"/>
                <w:sz w:val="17"/>
                <w:szCs w:val="17"/>
              </w:rPr>
              <w:t xml:space="preserve"> </w:t>
            </w:r>
            <w:r>
              <w:rPr>
                <w:rFonts w:ascii="Times New Roman" w:hAnsi="Times New Roman" w:eastAsia="Times New Roman" w:cs="Times New Roman"/>
                <w:color w:val="auto"/>
                <w:sz w:val="17"/>
                <w:szCs w:val="17"/>
              </w:rPr>
              <w:t>Design      Rendering</w:t>
            </w:r>
            <w:r>
              <w:rPr>
                <w:rFonts w:ascii="Times New Roman" w:hAnsi="Times New Roman" w:eastAsia="Times New Roman" w:cs="Times New Roman"/>
                <w:color w:val="auto"/>
                <w:spacing w:val="87"/>
                <w:sz w:val="17"/>
                <w:szCs w:val="17"/>
              </w:rPr>
              <w:t xml:space="preserve"> </w:t>
            </w:r>
            <w:r>
              <w:rPr>
                <w:rFonts w:ascii="Times New Roman" w:hAnsi="Times New Roman" w:eastAsia="Times New Roman" w:cs="Times New Roman"/>
                <w:color w:val="auto"/>
                <w:sz w:val="17"/>
                <w:szCs w:val="17"/>
              </w:rPr>
              <w:t>Techniques</w:t>
            </w:r>
          </w:p>
        </w:tc>
        <w:tc>
          <w:tcPr>
            <w:tcW w:w="567" w:type="dxa"/>
          </w:tcPr>
          <w:p w14:paraId="044D72C0">
            <w:pPr>
              <w:spacing w:before="169"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3D625E03">
            <w:pPr>
              <w:spacing w:before="169"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7E96F23C">
            <w:pPr>
              <w:spacing w:before="169"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6FCC4655">
            <w:pPr>
              <w:spacing w:before="169"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0C97CB3E">
            <w:pPr>
              <w:spacing w:before="171"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108AE9CA">
            <w:pPr>
              <w:spacing w:before="169"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21C6EAA8">
            <w:pPr>
              <w:spacing w:before="169"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705" w:type="dxa"/>
            <w:vMerge w:val="restart"/>
            <w:tcBorders>
              <w:bottom w:val="nil"/>
            </w:tcBorders>
          </w:tcPr>
          <w:p w14:paraId="3319DEA3">
            <w:pPr>
              <w:spacing w:line="249" w:lineRule="auto"/>
              <w:rPr>
                <w:color w:val="auto"/>
              </w:rPr>
            </w:pPr>
          </w:p>
          <w:p w14:paraId="4E48D27D">
            <w:pPr>
              <w:spacing w:line="249" w:lineRule="auto"/>
              <w:rPr>
                <w:color w:val="auto"/>
              </w:rPr>
            </w:pPr>
          </w:p>
          <w:p w14:paraId="26BAA816">
            <w:pPr>
              <w:spacing w:line="249" w:lineRule="auto"/>
              <w:rPr>
                <w:color w:val="auto"/>
              </w:rPr>
            </w:pPr>
          </w:p>
          <w:p w14:paraId="6384C019">
            <w:pPr>
              <w:spacing w:line="249" w:lineRule="auto"/>
              <w:rPr>
                <w:color w:val="auto"/>
              </w:rPr>
            </w:pPr>
          </w:p>
          <w:p w14:paraId="0D1A9C8F">
            <w:pPr>
              <w:spacing w:line="249" w:lineRule="auto"/>
              <w:rPr>
                <w:color w:val="auto"/>
              </w:rPr>
            </w:pPr>
          </w:p>
          <w:p w14:paraId="23EAB73C">
            <w:pPr>
              <w:spacing w:line="250" w:lineRule="auto"/>
              <w:rPr>
                <w:color w:val="auto"/>
              </w:rPr>
            </w:pPr>
          </w:p>
          <w:p w14:paraId="1502BA65">
            <w:pPr>
              <w:spacing w:line="250" w:lineRule="auto"/>
              <w:rPr>
                <w:color w:val="auto"/>
              </w:rPr>
            </w:pPr>
          </w:p>
          <w:p w14:paraId="439D29D7">
            <w:pPr>
              <w:spacing w:line="250" w:lineRule="auto"/>
              <w:rPr>
                <w:color w:val="auto"/>
              </w:rPr>
            </w:pPr>
          </w:p>
          <w:p w14:paraId="593216DB">
            <w:pPr>
              <w:spacing w:before="55" w:line="230" w:lineRule="auto"/>
              <w:ind w:left="228"/>
              <w:rPr>
                <w:rFonts w:ascii="宋体" w:hAnsi="宋体" w:eastAsia="宋体" w:cs="宋体"/>
                <w:color w:val="auto"/>
                <w:sz w:val="17"/>
                <w:szCs w:val="17"/>
              </w:rPr>
            </w:pPr>
            <w:r>
              <w:rPr>
                <w:rFonts w:ascii="宋体" w:hAnsi="宋体" w:eastAsia="宋体" w:cs="宋体"/>
                <w:color w:val="auto"/>
                <w:spacing w:val="13"/>
                <w:sz w:val="17"/>
                <w:szCs w:val="17"/>
              </w:rPr>
              <w:t>美</w:t>
            </w:r>
            <w:r>
              <w:rPr>
                <w:rFonts w:ascii="宋体" w:hAnsi="宋体" w:eastAsia="宋体" w:cs="宋体"/>
                <w:color w:val="auto"/>
                <w:spacing w:val="8"/>
                <w:sz w:val="17"/>
                <w:szCs w:val="17"/>
              </w:rPr>
              <w:t>术与设计学院</w:t>
            </w:r>
          </w:p>
        </w:tc>
      </w:tr>
      <w:tr w14:paraId="3596B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29" w:type="dxa"/>
            <w:vMerge w:val="continue"/>
            <w:tcBorders>
              <w:top w:val="nil"/>
              <w:bottom w:val="nil"/>
            </w:tcBorders>
            <w:textDirection w:val="tbRlV"/>
          </w:tcPr>
          <w:p w14:paraId="33303343">
            <w:pPr>
              <w:rPr>
                <w:color w:val="auto"/>
              </w:rPr>
            </w:pPr>
          </w:p>
        </w:tc>
        <w:tc>
          <w:tcPr>
            <w:tcW w:w="425" w:type="dxa"/>
            <w:vMerge w:val="continue"/>
            <w:tcBorders>
              <w:top w:val="nil"/>
              <w:bottom w:val="nil"/>
            </w:tcBorders>
            <w:textDirection w:val="tbRlV"/>
          </w:tcPr>
          <w:p w14:paraId="30193EDC">
            <w:pPr>
              <w:rPr>
                <w:color w:val="auto"/>
              </w:rPr>
            </w:pPr>
          </w:p>
        </w:tc>
        <w:tc>
          <w:tcPr>
            <w:tcW w:w="1700" w:type="dxa"/>
          </w:tcPr>
          <w:p w14:paraId="779B0760">
            <w:pPr>
              <w:spacing w:before="138" w:line="229" w:lineRule="auto"/>
              <w:ind w:left="178"/>
              <w:rPr>
                <w:rFonts w:ascii="宋体" w:hAnsi="宋体" w:eastAsia="宋体" w:cs="宋体"/>
                <w:color w:val="auto"/>
                <w:sz w:val="17"/>
                <w:szCs w:val="17"/>
              </w:rPr>
            </w:pPr>
            <w:r>
              <w:rPr>
                <w:rFonts w:ascii="Times New Roman" w:hAnsi="Times New Roman" w:eastAsia="Times New Roman" w:cs="Times New Roman"/>
                <w:color w:val="auto"/>
                <w:spacing w:val="10"/>
                <w:sz w:val="17"/>
                <w:szCs w:val="17"/>
              </w:rPr>
              <w:t>○</w:t>
            </w:r>
            <w:r>
              <w:rPr>
                <w:rFonts w:ascii="宋体" w:hAnsi="宋体" w:eastAsia="宋体" w:cs="宋体"/>
                <w:color w:val="auto"/>
                <w:spacing w:val="7"/>
                <w:sz w:val="17"/>
                <w:szCs w:val="17"/>
              </w:rPr>
              <w:t>材料工艺与应用</w:t>
            </w:r>
          </w:p>
        </w:tc>
        <w:tc>
          <w:tcPr>
            <w:tcW w:w="2097" w:type="dxa"/>
          </w:tcPr>
          <w:p w14:paraId="10A41833">
            <w:pPr>
              <w:spacing w:line="296" w:lineRule="auto"/>
              <w:ind w:left="621" w:right="136" w:hanging="48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Material</w:t>
            </w:r>
            <w:r>
              <w:rPr>
                <w:rFonts w:ascii="Times New Roman" w:hAnsi="Times New Roman" w:eastAsia="Times New Roman" w:cs="Times New Roman"/>
                <w:color w:val="auto"/>
                <w:spacing w:val="50"/>
                <w:sz w:val="17"/>
                <w:szCs w:val="17"/>
              </w:rPr>
              <w:t xml:space="preserve"> </w:t>
            </w:r>
            <w:r>
              <w:rPr>
                <w:rFonts w:ascii="Times New Roman" w:hAnsi="Times New Roman" w:eastAsia="Times New Roman" w:cs="Times New Roman"/>
                <w:color w:val="auto"/>
                <w:sz w:val="17"/>
                <w:szCs w:val="17"/>
              </w:rPr>
              <w:t>Technology</w:t>
            </w:r>
            <w:r>
              <w:rPr>
                <w:rFonts w:ascii="Times New Roman" w:hAnsi="Times New Roman" w:eastAsia="Times New Roman" w:cs="Times New Roman"/>
                <w:color w:val="auto"/>
                <w:spacing w:val="49"/>
                <w:sz w:val="17"/>
                <w:szCs w:val="17"/>
              </w:rPr>
              <w:t xml:space="preserve"> </w:t>
            </w:r>
            <w:r>
              <w:rPr>
                <w:rFonts w:ascii="Times New Roman" w:hAnsi="Times New Roman" w:eastAsia="Times New Roman" w:cs="Times New Roman"/>
                <w:color w:val="auto"/>
                <w:sz w:val="17"/>
                <w:szCs w:val="17"/>
              </w:rPr>
              <w:t xml:space="preserve">and </w:t>
            </w:r>
            <w:r>
              <w:rPr>
                <w:rFonts w:ascii="Times New Roman" w:hAnsi="Times New Roman" w:eastAsia="Times New Roman" w:cs="Times New Roman"/>
                <w:color w:val="auto"/>
                <w:spacing w:val="6"/>
                <w:sz w:val="17"/>
                <w:szCs w:val="17"/>
              </w:rPr>
              <w:t>A</w:t>
            </w:r>
            <w:r>
              <w:rPr>
                <w:rFonts w:ascii="Times New Roman" w:hAnsi="Times New Roman" w:eastAsia="Times New Roman" w:cs="Times New Roman"/>
                <w:color w:val="auto"/>
                <w:spacing w:val="4"/>
                <w:sz w:val="17"/>
                <w:szCs w:val="17"/>
              </w:rPr>
              <w:t>pplication</w:t>
            </w:r>
          </w:p>
        </w:tc>
        <w:tc>
          <w:tcPr>
            <w:tcW w:w="567" w:type="dxa"/>
          </w:tcPr>
          <w:p w14:paraId="70861236">
            <w:pPr>
              <w:spacing w:before="171"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691D5182">
            <w:pPr>
              <w:spacing w:before="171"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77878D8B">
            <w:pPr>
              <w:spacing w:before="171"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1D53B085">
            <w:pPr>
              <w:spacing w:before="171"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6" w:type="dxa"/>
          </w:tcPr>
          <w:p w14:paraId="435C8C79">
            <w:pPr>
              <w:spacing w:before="17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5D2BD727">
            <w:pPr>
              <w:spacing w:before="171"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34DD2B34">
            <w:pPr>
              <w:spacing w:before="171"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626315A3">
            <w:pPr>
              <w:rPr>
                <w:color w:val="auto"/>
              </w:rPr>
            </w:pPr>
          </w:p>
        </w:tc>
      </w:tr>
      <w:tr w14:paraId="1D8D7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2D2BFB9C">
            <w:pPr>
              <w:rPr>
                <w:color w:val="auto"/>
              </w:rPr>
            </w:pPr>
          </w:p>
        </w:tc>
        <w:tc>
          <w:tcPr>
            <w:tcW w:w="425" w:type="dxa"/>
            <w:vMerge w:val="continue"/>
            <w:tcBorders>
              <w:top w:val="nil"/>
              <w:bottom w:val="nil"/>
            </w:tcBorders>
            <w:textDirection w:val="tbRlV"/>
          </w:tcPr>
          <w:p w14:paraId="538E45E2">
            <w:pPr>
              <w:rPr>
                <w:color w:val="auto"/>
              </w:rPr>
            </w:pPr>
          </w:p>
        </w:tc>
        <w:tc>
          <w:tcPr>
            <w:tcW w:w="1700" w:type="dxa"/>
          </w:tcPr>
          <w:p w14:paraId="6ABD507A">
            <w:pPr>
              <w:spacing w:before="32" w:line="231" w:lineRule="auto"/>
              <w:ind w:left="496"/>
              <w:rPr>
                <w:rFonts w:ascii="宋体" w:hAnsi="宋体" w:eastAsia="宋体" w:cs="宋体"/>
                <w:color w:val="auto"/>
                <w:sz w:val="17"/>
                <w:szCs w:val="17"/>
              </w:rPr>
            </w:pPr>
            <w:r>
              <w:rPr>
                <w:rFonts w:ascii="宋体" w:hAnsi="宋体" w:eastAsia="宋体" w:cs="宋体"/>
                <w:color w:val="auto"/>
                <w:spacing w:val="9"/>
                <w:sz w:val="17"/>
                <w:szCs w:val="17"/>
              </w:rPr>
              <w:t>设</w:t>
            </w:r>
            <w:r>
              <w:rPr>
                <w:rFonts w:ascii="宋体" w:hAnsi="宋体" w:eastAsia="宋体" w:cs="宋体"/>
                <w:color w:val="auto"/>
                <w:spacing w:val="7"/>
                <w:sz w:val="17"/>
                <w:szCs w:val="17"/>
              </w:rPr>
              <w:t>计美学</w:t>
            </w:r>
          </w:p>
        </w:tc>
        <w:tc>
          <w:tcPr>
            <w:tcW w:w="2097" w:type="dxa"/>
          </w:tcPr>
          <w:p w14:paraId="4B6C468C">
            <w:pPr>
              <w:spacing w:line="242" w:lineRule="exact"/>
              <w:ind w:left="67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position w:val="1"/>
                <w:sz w:val="17"/>
                <w:szCs w:val="17"/>
              </w:rPr>
              <w:t>Aesthetic</w:t>
            </w:r>
            <w:r>
              <w:rPr>
                <w:rFonts w:ascii="Times New Roman" w:hAnsi="Times New Roman" w:eastAsia="Times New Roman" w:cs="Times New Roman"/>
                <w:color w:val="auto"/>
                <w:spacing w:val="3"/>
                <w:position w:val="1"/>
                <w:sz w:val="17"/>
                <w:szCs w:val="17"/>
              </w:rPr>
              <w:t>s</w:t>
            </w:r>
          </w:p>
        </w:tc>
        <w:tc>
          <w:tcPr>
            <w:tcW w:w="567" w:type="dxa"/>
          </w:tcPr>
          <w:p w14:paraId="53AAA292">
            <w:pPr>
              <w:spacing w:before="63"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7A48FB17">
            <w:pPr>
              <w:spacing w:before="63"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2DA55FBA">
            <w:pPr>
              <w:spacing w:before="6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6" w:type="dxa"/>
          </w:tcPr>
          <w:p w14:paraId="287B62E9">
            <w:pPr>
              <w:spacing w:before="63"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389621E0">
            <w:pPr>
              <w:spacing w:before="65"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0CCE56A7">
            <w:pPr>
              <w:spacing w:before="63"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577F9FDD">
            <w:pPr>
              <w:spacing w:before="63" w:line="197"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705" w:type="dxa"/>
            <w:vMerge w:val="continue"/>
            <w:tcBorders>
              <w:top w:val="nil"/>
              <w:bottom w:val="nil"/>
            </w:tcBorders>
          </w:tcPr>
          <w:p w14:paraId="59EBB009">
            <w:pPr>
              <w:rPr>
                <w:color w:val="auto"/>
              </w:rPr>
            </w:pPr>
          </w:p>
        </w:tc>
      </w:tr>
      <w:tr w14:paraId="54456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6C3A1D0A">
            <w:pPr>
              <w:rPr>
                <w:color w:val="auto"/>
              </w:rPr>
            </w:pPr>
          </w:p>
        </w:tc>
        <w:tc>
          <w:tcPr>
            <w:tcW w:w="425" w:type="dxa"/>
            <w:vMerge w:val="continue"/>
            <w:tcBorders>
              <w:top w:val="nil"/>
              <w:bottom w:val="nil"/>
            </w:tcBorders>
            <w:textDirection w:val="tbRlV"/>
          </w:tcPr>
          <w:p w14:paraId="386AADD5">
            <w:pPr>
              <w:rPr>
                <w:color w:val="auto"/>
              </w:rPr>
            </w:pPr>
          </w:p>
        </w:tc>
        <w:tc>
          <w:tcPr>
            <w:tcW w:w="1700" w:type="dxa"/>
          </w:tcPr>
          <w:p w14:paraId="591A2467">
            <w:pPr>
              <w:spacing w:before="32" w:line="229" w:lineRule="auto"/>
              <w:ind w:left="155"/>
              <w:rPr>
                <w:rFonts w:ascii="Times New Roman" w:hAnsi="Times New Roman" w:eastAsia="Times New Roman" w:cs="Times New Roman"/>
                <w:color w:val="auto"/>
                <w:sz w:val="17"/>
                <w:szCs w:val="17"/>
              </w:rPr>
            </w:pPr>
            <w:r>
              <w:rPr>
                <w:rFonts w:ascii="宋体" w:hAnsi="宋体" w:eastAsia="宋体" w:cs="宋体"/>
                <w:color w:val="auto"/>
                <w:spacing w:val="4"/>
                <w:sz w:val="17"/>
                <w:szCs w:val="17"/>
              </w:rPr>
              <w:t>计</w:t>
            </w:r>
            <w:r>
              <w:rPr>
                <w:rFonts w:ascii="宋体" w:hAnsi="宋体" w:eastAsia="宋体" w:cs="宋体"/>
                <w:color w:val="auto"/>
                <w:spacing w:val="3"/>
                <w:sz w:val="17"/>
                <w:szCs w:val="17"/>
              </w:rPr>
              <w:t xml:space="preserve">算机辅助设计 </w:t>
            </w:r>
            <w:r>
              <w:rPr>
                <w:rFonts w:ascii="Times New Roman" w:hAnsi="Times New Roman" w:eastAsia="Times New Roman" w:cs="Times New Roman"/>
                <w:color w:val="auto"/>
                <w:spacing w:val="3"/>
                <w:sz w:val="17"/>
                <w:szCs w:val="17"/>
              </w:rPr>
              <w:t>2</w:t>
            </w:r>
          </w:p>
        </w:tc>
        <w:tc>
          <w:tcPr>
            <w:tcW w:w="2097" w:type="dxa"/>
          </w:tcPr>
          <w:p w14:paraId="4889FC3C">
            <w:pPr>
              <w:spacing w:line="241" w:lineRule="exact"/>
              <w:ind w:left="134"/>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Computer</w:t>
            </w:r>
            <w:r>
              <w:rPr>
                <w:rFonts w:ascii="Times New Roman" w:hAnsi="Times New Roman" w:eastAsia="Times New Roman" w:cs="Times New Roman"/>
                <w:color w:val="auto"/>
                <w:spacing w:val="32"/>
                <w:position w:val="3"/>
                <w:sz w:val="17"/>
                <w:szCs w:val="17"/>
              </w:rPr>
              <w:t xml:space="preserve"> </w:t>
            </w:r>
            <w:r>
              <w:rPr>
                <w:rFonts w:ascii="Times New Roman" w:hAnsi="Times New Roman" w:eastAsia="Times New Roman" w:cs="Times New Roman"/>
                <w:color w:val="auto"/>
                <w:position w:val="3"/>
                <w:sz w:val="17"/>
                <w:szCs w:val="17"/>
              </w:rPr>
              <w:t>aided</w:t>
            </w:r>
            <w:r>
              <w:rPr>
                <w:rFonts w:ascii="Times New Roman" w:hAnsi="Times New Roman" w:eastAsia="Times New Roman" w:cs="Times New Roman"/>
                <w:color w:val="auto"/>
                <w:spacing w:val="31"/>
                <w:position w:val="3"/>
                <w:sz w:val="17"/>
                <w:szCs w:val="17"/>
              </w:rPr>
              <w:t xml:space="preserve"> </w:t>
            </w:r>
            <w:r>
              <w:rPr>
                <w:rFonts w:ascii="Times New Roman" w:hAnsi="Times New Roman" w:eastAsia="Times New Roman" w:cs="Times New Roman"/>
                <w:color w:val="auto"/>
                <w:position w:val="3"/>
                <w:sz w:val="17"/>
                <w:szCs w:val="17"/>
              </w:rPr>
              <w:t>design</w:t>
            </w:r>
            <w:r>
              <w:rPr>
                <w:rFonts w:ascii="Times New Roman" w:hAnsi="Times New Roman" w:eastAsia="Times New Roman" w:cs="Times New Roman"/>
                <w:color w:val="auto"/>
                <w:spacing w:val="31"/>
                <w:position w:val="3"/>
                <w:sz w:val="17"/>
                <w:szCs w:val="17"/>
              </w:rPr>
              <w:t xml:space="preserve"> </w:t>
            </w:r>
            <w:r>
              <w:rPr>
                <w:rFonts w:ascii="Times New Roman" w:hAnsi="Times New Roman" w:eastAsia="Times New Roman" w:cs="Times New Roman"/>
                <w:color w:val="auto"/>
                <w:position w:val="3"/>
                <w:sz w:val="17"/>
                <w:szCs w:val="17"/>
              </w:rPr>
              <w:t>II</w:t>
            </w:r>
          </w:p>
        </w:tc>
        <w:tc>
          <w:tcPr>
            <w:tcW w:w="567" w:type="dxa"/>
          </w:tcPr>
          <w:p w14:paraId="70019FC9">
            <w:pPr>
              <w:spacing w:before="63"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6F40914B">
            <w:pPr>
              <w:spacing w:before="6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4CEC150D">
            <w:pPr>
              <w:spacing w:before="63"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46F498DB">
            <w:pPr>
              <w:spacing w:before="63"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6" w:type="dxa"/>
          </w:tcPr>
          <w:p w14:paraId="707502A3">
            <w:pPr>
              <w:spacing w:before="65"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174D2BF1">
            <w:pPr>
              <w:spacing w:before="63"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707C52F0">
            <w:pPr>
              <w:spacing w:before="63"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14E905C5">
            <w:pPr>
              <w:rPr>
                <w:color w:val="auto"/>
              </w:rPr>
            </w:pPr>
          </w:p>
        </w:tc>
      </w:tr>
      <w:tr w14:paraId="26D05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29" w:type="dxa"/>
            <w:vMerge w:val="continue"/>
            <w:tcBorders>
              <w:top w:val="nil"/>
              <w:bottom w:val="nil"/>
            </w:tcBorders>
            <w:textDirection w:val="tbRlV"/>
          </w:tcPr>
          <w:p w14:paraId="374ACC26">
            <w:pPr>
              <w:rPr>
                <w:color w:val="auto"/>
              </w:rPr>
            </w:pPr>
          </w:p>
        </w:tc>
        <w:tc>
          <w:tcPr>
            <w:tcW w:w="425" w:type="dxa"/>
            <w:vMerge w:val="continue"/>
            <w:tcBorders>
              <w:top w:val="nil"/>
              <w:bottom w:val="nil"/>
            </w:tcBorders>
            <w:textDirection w:val="tbRlV"/>
          </w:tcPr>
          <w:p w14:paraId="743394EB">
            <w:pPr>
              <w:rPr>
                <w:color w:val="auto"/>
              </w:rPr>
            </w:pPr>
          </w:p>
        </w:tc>
        <w:tc>
          <w:tcPr>
            <w:tcW w:w="1700" w:type="dxa"/>
          </w:tcPr>
          <w:p w14:paraId="3EF1A22B">
            <w:pPr>
              <w:spacing w:before="137" w:line="230" w:lineRule="auto"/>
              <w:ind w:left="134"/>
              <w:rPr>
                <w:rFonts w:ascii="宋体" w:hAnsi="宋体" w:eastAsia="宋体" w:cs="宋体"/>
                <w:color w:val="auto"/>
                <w:sz w:val="17"/>
                <w:szCs w:val="17"/>
              </w:rPr>
            </w:pPr>
            <w:r>
              <w:rPr>
                <w:rFonts w:ascii="宋体" w:hAnsi="宋体" w:eastAsia="宋体" w:cs="宋体"/>
                <w:color w:val="auto"/>
                <w:spacing w:val="9"/>
                <w:sz w:val="17"/>
                <w:szCs w:val="17"/>
              </w:rPr>
              <w:t>文化创意产品设</w:t>
            </w:r>
            <w:r>
              <w:rPr>
                <w:rFonts w:ascii="宋体" w:hAnsi="宋体" w:eastAsia="宋体" w:cs="宋体"/>
                <w:color w:val="auto"/>
                <w:spacing w:val="8"/>
                <w:sz w:val="17"/>
                <w:szCs w:val="17"/>
              </w:rPr>
              <w:t>计</w:t>
            </w:r>
          </w:p>
        </w:tc>
        <w:tc>
          <w:tcPr>
            <w:tcW w:w="2097" w:type="dxa"/>
          </w:tcPr>
          <w:p w14:paraId="53920D70">
            <w:pPr>
              <w:spacing w:line="295" w:lineRule="auto"/>
              <w:ind w:left="490" w:right="372" w:hanging="11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Culture</w:t>
            </w:r>
            <w:r>
              <w:rPr>
                <w:rFonts w:ascii="Times New Roman" w:hAnsi="Times New Roman" w:eastAsia="Times New Roman" w:cs="Times New Roman"/>
                <w:color w:val="auto"/>
                <w:spacing w:val="65"/>
                <w:sz w:val="17"/>
                <w:szCs w:val="17"/>
              </w:rPr>
              <w:t xml:space="preserve"> </w:t>
            </w:r>
            <w:r>
              <w:rPr>
                <w:rFonts w:ascii="Times New Roman" w:hAnsi="Times New Roman" w:eastAsia="Times New Roman" w:cs="Times New Roman"/>
                <w:color w:val="auto"/>
                <w:sz w:val="17"/>
                <w:szCs w:val="17"/>
              </w:rPr>
              <w:t>Innovative Product</w:t>
            </w:r>
            <w:r>
              <w:rPr>
                <w:rFonts w:ascii="Times New Roman" w:hAnsi="Times New Roman" w:eastAsia="Times New Roman" w:cs="Times New Roman"/>
                <w:color w:val="auto"/>
                <w:spacing w:val="56"/>
                <w:sz w:val="17"/>
                <w:szCs w:val="17"/>
              </w:rPr>
              <w:t xml:space="preserve"> </w:t>
            </w:r>
            <w:r>
              <w:rPr>
                <w:rFonts w:ascii="Times New Roman" w:hAnsi="Times New Roman" w:eastAsia="Times New Roman" w:cs="Times New Roman"/>
                <w:color w:val="auto"/>
                <w:sz w:val="17"/>
                <w:szCs w:val="17"/>
              </w:rPr>
              <w:t>Design</w:t>
            </w:r>
          </w:p>
        </w:tc>
        <w:tc>
          <w:tcPr>
            <w:tcW w:w="567" w:type="dxa"/>
          </w:tcPr>
          <w:p w14:paraId="516DAEC1">
            <w:pPr>
              <w:spacing w:before="170"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39257360">
            <w:pPr>
              <w:spacing w:before="170"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3B5BD0E9">
            <w:pPr>
              <w:spacing w:before="170"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29EEB686">
            <w:pPr>
              <w:spacing w:before="170"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6" w:type="dxa"/>
          </w:tcPr>
          <w:p w14:paraId="3CFFA5B9">
            <w:pPr>
              <w:spacing w:before="173"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5788A5F9">
            <w:pPr>
              <w:spacing w:before="170"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01F00F86">
            <w:pPr>
              <w:spacing w:before="170"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1E0E3E50">
            <w:pPr>
              <w:rPr>
                <w:color w:val="auto"/>
              </w:rPr>
            </w:pPr>
          </w:p>
        </w:tc>
      </w:tr>
      <w:tr w14:paraId="4639B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29" w:type="dxa"/>
            <w:vMerge w:val="continue"/>
            <w:tcBorders>
              <w:top w:val="nil"/>
              <w:bottom w:val="nil"/>
            </w:tcBorders>
            <w:textDirection w:val="tbRlV"/>
          </w:tcPr>
          <w:p w14:paraId="0CA6CDBA">
            <w:pPr>
              <w:rPr>
                <w:color w:val="auto"/>
              </w:rPr>
            </w:pPr>
          </w:p>
        </w:tc>
        <w:tc>
          <w:tcPr>
            <w:tcW w:w="425" w:type="dxa"/>
            <w:vMerge w:val="continue"/>
            <w:tcBorders>
              <w:top w:val="nil"/>
              <w:bottom w:val="nil"/>
            </w:tcBorders>
            <w:textDirection w:val="tbRlV"/>
          </w:tcPr>
          <w:p w14:paraId="4B120ECD">
            <w:pPr>
              <w:rPr>
                <w:color w:val="auto"/>
              </w:rPr>
            </w:pPr>
          </w:p>
        </w:tc>
        <w:tc>
          <w:tcPr>
            <w:tcW w:w="1700" w:type="dxa"/>
          </w:tcPr>
          <w:p w14:paraId="5467779E">
            <w:pPr>
              <w:spacing w:before="31" w:line="267" w:lineRule="auto"/>
              <w:ind w:left="762" w:right="164" w:hanging="584"/>
              <w:rPr>
                <w:rFonts w:ascii="宋体" w:hAnsi="宋体" w:eastAsia="宋体" w:cs="宋体"/>
                <w:color w:val="auto"/>
                <w:sz w:val="17"/>
                <w:szCs w:val="17"/>
              </w:rPr>
            </w:pPr>
            <w:r>
              <w:rPr>
                <w:rFonts w:ascii="Times New Roman" w:hAnsi="Times New Roman" w:eastAsia="Times New Roman" w:cs="Times New Roman"/>
                <w:color w:val="auto"/>
                <w:spacing w:val="2"/>
                <w:sz w:val="17"/>
                <w:szCs w:val="17"/>
              </w:rPr>
              <w:t xml:space="preserve">○ </w:t>
            </w:r>
            <w:r>
              <w:rPr>
                <w:rFonts w:ascii="宋体" w:hAnsi="宋体" w:eastAsia="宋体" w:cs="宋体"/>
                <w:color w:val="auto"/>
                <w:spacing w:val="2"/>
                <w:sz w:val="17"/>
                <w:szCs w:val="17"/>
              </w:rPr>
              <w:t>电子产品造型</w:t>
            </w:r>
            <w:r>
              <w:rPr>
                <w:rFonts w:ascii="宋体" w:hAnsi="宋体" w:eastAsia="宋体" w:cs="宋体"/>
                <w:color w:val="auto"/>
                <w:spacing w:val="1"/>
                <w:sz w:val="17"/>
                <w:szCs w:val="17"/>
              </w:rPr>
              <w:t>设</w:t>
            </w:r>
            <w:r>
              <w:rPr>
                <w:rFonts w:ascii="宋体" w:hAnsi="宋体" w:eastAsia="宋体" w:cs="宋体"/>
                <w:color w:val="auto"/>
                <w:sz w:val="17"/>
                <w:szCs w:val="17"/>
              </w:rPr>
              <w:t xml:space="preserve"> </w:t>
            </w:r>
            <w:r>
              <w:rPr>
                <w:rFonts w:ascii="宋体" w:hAnsi="宋体" w:eastAsia="宋体" w:cs="宋体"/>
                <w:color w:val="auto"/>
                <w:spacing w:val="2"/>
                <w:sz w:val="17"/>
                <w:szCs w:val="17"/>
              </w:rPr>
              <w:t>计</w:t>
            </w:r>
          </w:p>
        </w:tc>
        <w:tc>
          <w:tcPr>
            <w:tcW w:w="2097" w:type="dxa"/>
          </w:tcPr>
          <w:p w14:paraId="3F9179E6">
            <w:pPr>
              <w:spacing w:before="16" w:line="303" w:lineRule="auto"/>
              <w:ind w:left="792" w:right="375" w:hanging="41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Electronic</w:t>
            </w:r>
            <w:r>
              <w:rPr>
                <w:rFonts w:ascii="Times New Roman" w:hAnsi="Times New Roman" w:eastAsia="Times New Roman" w:cs="Times New Roman"/>
                <w:color w:val="auto"/>
                <w:spacing w:val="70"/>
                <w:sz w:val="17"/>
                <w:szCs w:val="17"/>
              </w:rPr>
              <w:t xml:space="preserve"> </w:t>
            </w:r>
            <w:r>
              <w:rPr>
                <w:rFonts w:ascii="Times New Roman" w:hAnsi="Times New Roman" w:eastAsia="Times New Roman" w:cs="Times New Roman"/>
                <w:color w:val="auto"/>
                <w:sz w:val="17"/>
                <w:szCs w:val="17"/>
              </w:rPr>
              <w:t xml:space="preserve">Product </w:t>
            </w:r>
            <w:r>
              <w:rPr>
                <w:rFonts w:ascii="Times New Roman" w:hAnsi="Times New Roman" w:eastAsia="Times New Roman" w:cs="Times New Roman"/>
                <w:color w:val="auto"/>
                <w:spacing w:val="4"/>
                <w:sz w:val="17"/>
                <w:szCs w:val="17"/>
              </w:rPr>
              <w:t>Desig</w:t>
            </w:r>
            <w:r>
              <w:rPr>
                <w:rFonts w:ascii="Times New Roman" w:hAnsi="Times New Roman" w:eastAsia="Times New Roman" w:cs="Times New Roman"/>
                <w:color w:val="auto"/>
                <w:spacing w:val="2"/>
                <w:sz w:val="17"/>
                <w:szCs w:val="17"/>
              </w:rPr>
              <w:t>n</w:t>
            </w:r>
          </w:p>
        </w:tc>
        <w:tc>
          <w:tcPr>
            <w:tcW w:w="567" w:type="dxa"/>
          </w:tcPr>
          <w:p w14:paraId="546A999E">
            <w:pPr>
              <w:spacing w:before="201"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3A5C3F48">
            <w:pPr>
              <w:spacing w:before="201"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2EB48F97">
            <w:pPr>
              <w:spacing w:before="201"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0E2F5AE7">
            <w:pPr>
              <w:spacing w:before="201"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465A2547">
            <w:pPr>
              <w:spacing w:before="203"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0A7BDE7">
            <w:pPr>
              <w:spacing w:before="201"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496C86BA">
            <w:pPr>
              <w:spacing w:before="201"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6400A1CE">
            <w:pPr>
              <w:rPr>
                <w:color w:val="auto"/>
              </w:rPr>
            </w:pPr>
          </w:p>
        </w:tc>
      </w:tr>
      <w:tr w14:paraId="6D47C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3DEAACF7">
            <w:pPr>
              <w:rPr>
                <w:color w:val="auto"/>
              </w:rPr>
            </w:pPr>
          </w:p>
        </w:tc>
        <w:tc>
          <w:tcPr>
            <w:tcW w:w="425" w:type="dxa"/>
            <w:vMerge w:val="continue"/>
            <w:tcBorders>
              <w:top w:val="nil"/>
              <w:bottom w:val="nil"/>
            </w:tcBorders>
            <w:textDirection w:val="tbRlV"/>
          </w:tcPr>
          <w:p w14:paraId="2D909272">
            <w:pPr>
              <w:rPr>
                <w:color w:val="auto"/>
              </w:rPr>
            </w:pPr>
          </w:p>
        </w:tc>
        <w:tc>
          <w:tcPr>
            <w:tcW w:w="1700" w:type="dxa"/>
          </w:tcPr>
          <w:p w14:paraId="58E568BE">
            <w:pPr>
              <w:spacing w:before="31" w:line="230" w:lineRule="auto"/>
              <w:ind w:left="314"/>
              <w:rPr>
                <w:rFonts w:ascii="宋体" w:hAnsi="宋体" w:eastAsia="宋体" w:cs="宋体"/>
                <w:color w:val="auto"/>
                <w:sz w:val="17"/>
                <w:szCs w:val="17"/>
              </w:rPr>
            </w:pPr>
            <w:r>
              <w:rPr>
                <w:rFonts w:ascii="Times New Roman" w:hAnsi="Times New Roman" w:eastAsia="Times New Roman" w:cs="Times New Roman"/>
                <w:color w:val="auto"/>
                <w:spacing w:val="7"/>
                <w:sz w:val="17"/>
                <w:szCs w:val="17"/>
              </w:rPr>
              <w:t>○</w:t>
            </w:r>
            <w:r>
              <w:rPr>
                <w:rFonts w:ascii="Times New Roman" w:hAnsi="Times New Roman" w:eastAsia="Times New Roman" w:cs="Times New Roman"/>
                <w:color w:val="auto"/>
                <w:spacing w:val="6"/>
                <w:sz w:val="17"/>
                <w:szCs w:val="17"/>
              </w:rPr>
              <w:t>3</w:t>
            </w:r>
            <w:r>
              <w:rPr>
                <w:rFonts w:ascii="Times New Roman" w:hAnsi="Times New Roman" w:eastAsia="Times New Roman" w:cs="Times New Roman"/>
                <w:color w:val="auto"/>
                <w:sz w:val="17"/>
                <w:szCs w:val="17"/>
              </w:rPr>
              <w:t>D</w:t>
            </w:r>
            <w:r>
              <w:rPr>
                <w:rFonts w:ascii="Times New Roman" w:hAnsi="Times New Roman" w:eastAsia="Times New Roman" w:cs="Times New Roman"/>
                <w:color w:val="auto"/>
                <w:spacing w:val="6"/>
                <w:sz w:val="17"/>
                <w:szCs w:val="17"/>
              </w:rPr>
              <w:t xml:space="preserve"> </w:t>
            </w:r>
            <w:r>
              <w:rPr>
                <w:rFonts w:ascii="宋体" w:hAnsi="宋体" w:eastAsia="宋体" w:cs="宋体"/>
                <w:color w:val="auto"/>
                <w:spacing w:val="6"/>
                <w:sz w:val="17"/>
                <w:szCs w:val="17"/>
              </w:rPr>
              <w:t>打印技术</w:t>
            </w:r>
          </w:p>
        </w:tc>
        <w:tc>
          <w:tcPr>
            <w:tcW w:w="2097" w:type="dxa"/>
          </w:tcPr>
          <w:p w14:paraId="2BC3ABC2">
            <w:pPr>
              <w:spacing w:before="1" w:line="242" w:lineRule="exact"/>
              <w:ind w:left="6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0"/>
                <w:position w:val="3"/>
                <w:sz w:val="17"/>
                <w:szCs w:val="17"/>
              </w:rPr>
              <w:t>3</w:t>
            </w:r>
            <w:r>
              <w:rPr>
                <w:rFonts w:ascii="Times New Roman" w:hAnsi="Times New Roman" w:eastAsia="Times New Roman" w:cs="Times New Roman"/>
                <w:color w:val="auto"/>
                <w:position w:val="3"/>
                <w:sz w:val="17"/>
                <w:szCs w:val="17"/>
              </w:rPr>
              <w:t>D</w:t>
            </w:r>
            <w:r>
              <w:rPr>
                <w:rFonts w:ascii="Times New Roman" w:hAnsi="Times New Roman" w:eastAsia="Times New Roman" w:cs="Times New Roman"/>
                <w:color w:val="auto"/>
                <w:spacing w:val="20"/>
                <w:position w:val="3"/>
                <w:sz w:val="17"/>
                <w:szCs w:val="17"/>
              </w:rPr>
              <w:t xml:space="preserve"> </w:t>
            </w:r>
            <w:r>
              <w:rPr>
                <w:rFonts w:ascii="Times New Roman" w:hAnsi="Times New Roman" w:eastAsia="Times New Roman" w:cs="Times New Roman"/>
                <w:color w:val="auto"/>
                <w:position w:val="3"/>
                <w:sz w:val="17"/>
                <w:szCs w:val="17"/>
              </w:rPr>
              <w:t>Printing</w:t>
            </w:r>
          </w:p>
        </w:tc>
        <w:tc>
          <w:tcPr>
            <w:tcW w:w="567" w:type="dxa"/>
          </w:tcPr>
          <w:p w14:paraId="1C27CDC8">
            <w:pPr>
              <w:spacing w:before="64"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623F1075">
            <w:pPr>
              <w:spacing w:before="64"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30B1B999">
            <w:pPr>
              <w:spacing w:before="64"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7B1B360D">
            <w:pPr>
              <w:spacing w:before="64"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76CCF6FD">
            <w:pPr>
              <w:spacing w:before="6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60BD8F72">
            <w:pPr>
              <w:spacing w:before="66"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458A7366">
            <w:pPr>
              <w:spacing w:before="64"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579A5C45">
            <w:pPr>
              <w:rPr>
                <w:color w:val="auto"/>
              </w:rPr>
            </w:pPr>
          </w:p>
        </w:tc>
      </w:tr>
      <w:tr w14:paraId="1029A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03391CDF">
            <w:pPr>
              <w:rPr>
                <w:color w:val="auto"/>
              </w:rPr>
            </w:pPr>
          </w:p>
        </w:tc>
        <w:tc>
          <w:tcPr>
            <w:tcW w:w="425" w:type="dxa"/>
            <w:vMerge w:val="continue"/>
            <w:tcBorders>
              <w:top w:val="nil"/>
              <w:bottom w:val="nil"/>
            </w:tcBorders>
            <w:textDirection w:val="tbRlV"/>
          </w:tcPr>
          <w:p w14:paraId="4D771A79">
            <w:pPr>
              <w:rPr>
                <w:color w:val="auto"/>
              </w:rPr>
            </w:pPr>
          </w:p>
        </w:tc>
        <w:tc>
          <w:tcPr>
            <w:tcW w:w="1700" w:type="dxa"/>
          </w:tcPr>
          <w:p w14:paraId="7507EFA0">
            <w:pPr>
              <w:spacing w:before="33" w:line="232" w:lineRule="auto"/>
              <w:ind w:left="446"/>
              <w:rPr>
                <w:rFonts w:ascii="宋体" w:hAnsi="宋体" w:eastAsia="宋体" w:cs="宋体"/>
                <w:color w:val="auto"/>
                <w:sz w:val="17"/>
                <w:szCs w:val="17"/>
              </w:rPr>
            </w:pPr>
            <w:r>
              <w:rPr>
                <w:rFonts w:ascii="Times New Roman" w:hAnsi="Times New Roman" w:eastAsia="Times New Roman" w:cs="Times New Roman"/>
                <w:color w:val="auto"/>
                <w:spacing w:val="6"/>
                <w:sz w:val="17"/>
                <w:szCs w:val="17"/>
              </w:rPr>
              <w:t>○</w:t>
            </w:r>
            <w:r>
              <w:rPr>
                <w:rFonts w:ascii="宋体" w:hAnsi="宋体" w:eastAsia="宋体" w:cs="宋体"/>
                <w:color w:val="auto"/>
                <w:spacing w:val="6"/>
                <w:sz w:val="17"/>
                <w:szCs w:val="17"/>
              </w:rPr>
              <w:t>交互设</w:t>
            </w:r>
            <w:r>
              <w:rPr>
                <w:rFonts w:ascii="宋体" w:hAnsi="宋体" w:eastAsia="宋体" w:cs="宋体"/>
                <w:color w:val="auto"/>
                <w:spacing w:val="5"/>
                <w:sz w:val="17"/>
                <w:szCs w:val="17"/>
              </w:rPr>
              <w:t>计</w:t>
            </w:r>
          </w:p>
        </w:tc>
        <w:tc>
          <w:tcPr>
            <w:tcW w:w="2097" w:type="dxa"/>
          </w:tcPr>
          <w:p w14:paraId="25E5B961">
            <w:pPr>
              <w:spacing w:line="243" w:lineRule="exact"/>
              <w:ind w:left="382"/>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Interaction</w:t>
            </w:r>
            <w:r>
              <w:rPr>
                <w:rFonts w:ascii="Times New Roman" w:hAnsi="Times New Roman" w:eastAsia="Times New Roman" w:cs="Times New Roman"/>
                <w:color w:val="auto"/>
                <w:spacing w:val="65"/>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2A317B6A">
            <w:pPr>
              <w:spacing w:before="64"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6CEDF69B">
            <w:pPr>
              <w:spacing w:before="64"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00F66038">
            <w:pPr>
              <w:spacing w:before="64"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6" w:type="dxa"/>
          </w:tcPr>
          <w:p w14:paraId="205DB152">
            <w:pPr>
              <w:spacing w:before="64"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6" w:type="dxa"/>
          </w:tcPr>
          <w:p w14:paraId="0D4D651D">
            <w:pPr>
              <w:spacing w:before="6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BDA247F">
            <w:pPr>
              <w:spacing w:before="64"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545B925C">
            <w:pPr>
              <w:spacing w:before="64"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4D3CF389">
            <w:pPr>
              <w:rPr>
                <w:color w:val="auto"/>
              </w:rPr>
            </w:pPr>
          </w:p>
        </w:tc>
      </w:tr>
      <w:tr w14:paraId="76394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7E74ACB1">
            <w:pPr>
              <w:rPr>
                <w:color w:val="auto"/>
              </w:rPr>
            </w:pPr>
          </w:p>
        </w:tc>
        <w:tc>
          <w:tcPr>
            <w:tcW w:w="425" w:type="dxa"/>
            <w:vMerge w:val="continue"/>
            <w:tcBorders>
              <w:top w:val="nil"/>
              <w:bottom w:val="nil"/>
            </w:tcBorders>
            <w:textDirection w:val="tbRlV"/>
          </w:tcPr>
          <w:p w14:paraId="174BB0AC">
            <w:pPr>
              <w:rPr>
                <w:color w:val="auto"/>
              </w:rPr>
            </w:pPr>
          </w:p>
        </w:tc>
        <w:tc>
          <w:tcPr>
            <w:tcW w:w="1700" w:type="dxa"/>
          </w:tcPr>
          <w:p w14:paraId="49EA8F79">
            <w:pPr>
              <w:spacing w:before="33" w:line="231" w:lineRule="auto"/>
              <w:ind w:left="494"/>
              <w:rPr>
                <w:rFonts w:ascii="宋体" w:hAnsi="宋体" w:eastAsia="宋体" w:cs="宋体"/>
                <w:color w:val="auto"/>
                <w:sz w:val="17"/>
                <w:szCs w:val="17"/>
              </w:rPr>
            </w:pPr>
            <w:r>
              <w:rPr>
                <w:rFonts w:ascii="宋体" w:hAnsi="宋体" w:eastAsia="宋体" w:cs="宋体"/>
                <w:color w:val="auto"/>
                <w:spacing w:val="8"/>
                <w:sz w:val="17"/>
                <w:szCs w:val="17"/>
              </w:rPr>
              <w:t>家具设</w:t>
            </w:r>
            <w:r>
              <w:rPr>
                <w:rFonts w:ascii="宋体" w:hAnsi="宋体" w:eastAsia="宋体" w:cs="宋体"/>
                <w:color w:val="auto"/>
                <w:spacing w:val="7"/>
                <w:sz w:val="17"/>
                <w:szCs w:val="17"/>
              </w:rPr>
              <w:t>计</w:t>
            </w:r>
          </w:p>
        </w:tc>
        <w:tc>
          <w:tcPr>
            <w:tcW w:w="2097" w:type="dxa"/>
          </w:tcPr>
          <w:p w14:paraId="621B6FA0">
            <w:pPr>
              <w:spacing w:line="242" w:lineRule="exact"/>
              <w:ind w:left="43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Furniture</w:t>
            </w:r>
            <w:r>
              <w:rPr>
                <w:rFonts w:ascii="Times New Roman" w:hAnsi="Times New Roman" w:eastAsia="Times New Roman" w:cs="Times New Roman"/>
                <w:color w:val="auto"/>
                <w:spacing w:val="60"/>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35FFDB9F">
            <w:pPr>
              <w:spacing w:before="64"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21E52452">
            <w:pPr>
              <w:spacing w:before="64"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0A61DC4F">
            <w:pPr>
              <w:spacing w:before="64"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7659D90F">
            <w:pPr>
              <w:spacing w:before="64"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6" w:type="dxa"/>
          </w:tcPr>
          <w:p w14:paraId="381D8B76">
            <w:pPr>
              <w:spacing w:before="6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43840A89">
            <w:pPr>
              <w:spacing w:before="64"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7360B31E">
            <w:pPr>
              <w:spacing w:before="64"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33B310B2">
            <w:pPr>
              <w:rPr>
                <w:color w:val="auto"/>
              </w:rPr>
            </w:pPr>
          </w:p>
        </w:tc>
      </w:tr>
      <w:tr w14:paraId="7E885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29" w:type="dxa"/>
            <w:vMerge w:val="continue"/>
            <w:tcBorders>
              <w:top w:val="nil"/>
              <w:bottom w:val="nil"/>
            </w:tcBorders>
            <w:textDirection w:val="tbRlV"/>
          </w:tcPr>
          <w:p w14:paraId="79244DAF">
            <w:pPr>
              <w:rPr>
                <w:color w:val="auto"/>
              </w:rPr>
            </w:pPr>
          </w:p>
        </w:tc>
        <w:tc>
          <w:tcPr>
            <w:tcW w:w="425" w:type="dxa"/>
            <w:vMerge w:val="continue"/>
            <w:tcBorders>
              <w:top w:val="nil"/>
              <w:bottom w:val="nil"/>
            </w:tcBorders>
            <w:textDirection w:val="tbRlV"/>
          </w:tcPr>
          <w:p w14:paraId="3A211018">
            <w:pPr>
              <w:rPr>
                <w:color w:val="auto"/>
              </w:rPr>
            </w:pPr>
          </w:p>
        </w:tc>
        <w:tc>
          <w:tcPr>
            <w:tcW w:w="1700" w:type="dxa"/>
          </w:tcPr>
          <w:p w14:paraId="541C3081">
            <w:pPr>
              <w:spacing w:before="138" w:line="230" w:lineRule="auto"/>
              <w:ind w:left="178"/>
              <w:rPr>
                <w:rFonts w:ascii="宋体" w:hAnsi="宋体" w:eastAsia="宋体" w:cs="宋体"/>
                <w:color w:val="auto"/>
                <w:sz w:val="17"/>
                <w:szCs w:val="17"/>
              </w:rPr>
            </w:pPr>
            <w:r>
              <w:rPr>
                <w:rFonts w:ascii="Times New Roman" w:hAnsi="Times New Roman" w:eastAsia="Times New Roman" w:cs="Times New Roman"/>
                <w:color w:val="auto"/>
                <w:spacing w:val="2"/>
                <w:sz w:val="17"/>
                <w:szCs w:val="17"/>
              </w:rPr>
              <w:t xml:space="preserve">○ </w:t>
            </w:r>
            <w:r>
              <w:rPr>
                <w:rFonts w:ascii="宋体" w:hAnsi="宋体" w:eastAsia="宋体" w:cs="宋体"/>
                <w:color w:val="auto"/>
                <w:spacing w:val="2"/>
                <w:sz w:val="17"/>
                <w:szCs w:val="17"/>
              </w:rPr>
              <w:t>日用品改良设</w:t>
            </w:r>
            <w:r>
              <w:rPr>
                <w:rFonts w:ascii="宋体" w:hAnsi="宋体" w:eastAsia="宋体" w:cs="宋体"/>
                <w:color w:val="auto"/>
                <w:spacing w:val="1"/>
                <w:sz w:val="17"/>
                <w:szCs w:val="17"/>
              </w:rPr>
              <w:t>计</w:t>
            </w:r>
          </w:p>
        </w:tc>
        <w:tc>
          <w:tcPr>
            <w:tcW w:w="2097" w:type="dxa"/>
          </w:tcPr>
          <w:p w14:paraId="79B03832">
            <w:pPr>
              <w:spacing w:line="308" w:lineRule="auto"/>
              <w:ind w:left="638" w:right="165" w:hanging="47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Refined</w:t>
            </w:r>
            <w:r>
              <w:rPr>
                <w:rFonts w:ascii="Times New Roman" w:hAnsi="Times New Roman" w:eastAsia="Times New Roman" w:cs="Times New Roman"/>
                <w:color w:val="auto"/>
                <w:spacing w:val="32"/>
                <w:sz w:val="17"/>
                <w:szCs w:val="17"/>
              </w:rPr>
              <w:t xml:space="preserve"> </w:t>
            </w:r>
            <w:r>
              <w:rPr>
                <w:rFonts w:ascii="Times New Roman" w:hAnsi="Times New Roman" w:eastAsia="Times New Roman" w:cs="Times New Roman"/>
                <w:color w:val="auto"/>
                <w:sz w:val="17"/>
                <w:szCs w:val="17"/>
              </w:rPr>
              <w:t>Design</w:t>
            </w:r>
            <w:r>
              <w:rPr>
                <w:rFonts w:ascii="Times New Roman" w:hAnsi="Times New Roman" w:eastAsia="Times New Roman" w:cs="Times New Roman"/>
                <w:color w:val="auto"/>
                <w:spacing w:val="32"/>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31"/>
                <w:sz w:val="17"/>
                <w:szCs w:val="17"/>
              </w:rPr>
              <w:t xml:space="preserve"> </w:t>
            </w:r>
            <w:r>
              <w:rPr>
                <w:rFonts w:ascii="Times New Roman" w:hAnsi="Times New Roman" w:eastAsia="Times New Roman" w:cs="Times New Roman"/>
                <w:color w:val="auto"/>
                <w:sz w:val="17"/>
                <w:szCs w:val="17"/>
              </w:rPr>
              <w:t xml:space="preserve">Daily </w:t>
            </w:r>
            <w:r>
              <w:rPr>
                <w:rFonts w:ascii="Times New Roman" w:hAnsi="Times New Roman" w:eastAsia="Times New Roman" w:cs="Times New Roman"/>
                <w:color w:val="auto"/>
                <w:spacing w:val="6"/>
                <w:sz w:val="17"/>
                <w:szCs w:val="17"/>
              </w:rPr>
              <w:t>N</w:t>
            </w:r>
            <w:r>
              <w:rPr>
                <w:rFonts w:ascii="Times New Roman" w:hAnsi="Times New Roman" w:eastAsia="Times New Roman" w:cs="Times New Roman"/>
                <w:color w:val="auto"/>
                <w:spacing w:val="4"/>
                <w:sz w:val="17"/>
                <w:szCs w:val="17"/>
              </w:rPr>
              <w:t>ecessities</w:t>
            </w:r>
          </w:p>
        </w:tc>
        <w:tc>
          <w:tcPr>
            <w:tcW w:w="567" w:type="dxa"/>
          </w:tcPr>
          <w:p w14:paraId="44FA4972">
            <w:pPr>
              <w:spacing w:before="171"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2491085B">
            <w:pPr>
              <w:spacing w:before="171"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65FEC6AC">
            <w:pPr>
              <w:spacing w:before="171"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0BEDB819">
            <w:pPr>
              <w:spacing w:before="171"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6" w:type="dxa"/>
          </w:tcPr>
          <w:p w14:paraId="760EBE53">
            <w:pPr>
              <w:spacing w:before="17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5EDE598">
            <w:pPr>
              <w:spacing w:before="171"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17E5E9BD">
            <w:pPr>
              <w:spacing w:before="171"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1152321E">
            <w:pPr>
              <w:rPr>
                <w:color w:val="auto"/>
              </w:rPr>
            </w:pPr>
          </w:p>
        </w:tc>
      </w:tr>
      <w:tr w14:paraId="4F2E2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510923DE">
            <w:pPr>
              <w:rPr>
                <w:color w:val="auto"/>
              </w:rPr>
            </w:pPr>
          </w:p>
        </w:tc>
        <w:tc>
          <w:tcPr>
            <w:tcW w:w="425" w:type="dxa"/>
            <w:vMerge w:val="continue"/>
            <w:tcBorders>
              <w:top w:val="nil"/>
              <w:bottom w:val="nil"/>
            </w:tcBorders>
            <w:textDirection w:val="tbRlV"/>
          </w:tcPr>
          <w:p w14:paraId="346D37F1">
            <w:pPr>
              <w:rPr>
                <w:color w:val="auto"/>
              </w:rPr>
            </w:pPr>
          </w:p>
        </w:tc>
        <w:tc>
          <w:tcPr>
            <w:tcW w:w="1700" w:type="dxa"/>
          </w:tcPr>
          <w:p w14:paraId="715746FF">
            <w:pPr>
              <w:spacing w:before="32" w:line="230" w:lineRule="auto"/>
              <w:ind w:left="313"/>
              <w:rPr>
                <w:rFonts w:ascii="宋体" w:hAnsi="宋体" w:eastAsia="宋体" w:cs="宋体"/>
                <w:color w:val="auto"/>
                <w:sz w:val="17"/>
                <w:szCs w:val="17"/>
              </w:rPr>
            </w:pPr>
            <w:r>
              <w:rPr>
                <w:rFonts w:ascii="宋体" w:hAnsi="宋体" w:eastAsia="宋体" w:cs="宋体"/>
                <w:color w:val="auto"/>
                <w:spacing w:val="9"/>
                <w:sz w:val="17"/>
                <w:szCs w:val="17"/>
              </w:rPr>
              <w:t>产品结构设</w:t>
            </w:r>
            <w:r>
              <w:rPr>
                <w:rFonts w:ascii="宋体" w:hAnsi="宋体" w:eastAsia="宋体" w:cs="宋体"/>
                <w:color w:val="auto"/>
                <w:spacing w:val="7"/>
                <w:sz w:val="17"/>
                <w:szCs w:val="17"/>
              </w:rPr>
              <w:t>计</w:t>
            </w:r>
          </w:p>
        </w:tc>
        <w:tc>
          <w:tcPr>
            <w:tcW w:w="2097" w:type="dxa"/>
          </w:tcPr>
          <w:p w14:paraId="3199195C">
            <w:pPr>
              <w:spacing w:before="2" w:line="242" w:lineRule="exact"/>
              <w:ind w:left="174"/>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Product</w:t>
            </w:r>
            <w:r>
              <w:rPr>
                <w:rFonts w:ascii="Times New Roman" w:hAnsi="Times New Roman" w:eastAsia="Times New Roman" w:cs="Times New Roman"/>
                <w:color w:val="auto"/>
                <w:spacing w:val="46"/>
                <w:position w:val="3"/>
                <w:sz w:val="17"/>
                <w:szCs w:val="17"/>
              </w:rPr>
              <w:t xml:space="preserve"> </w:t>
            </w:r>
            <w:r>
              <w:rPr>
                <w:rFonts w:ascii="Times New Roman" w:hAnsi="Times New Roman" w:eastAsia="Times New Roman" w:cs="Times New Roman"/>
                <w:color w:val="auto"/>
                <w:position w:val="3"/>
                <w:sz w:val="17"/>
                <w:szCs w:val="17"/>
              </w:rPr>
              <w:t>structure</w:t>
            </w:r>
            <w:r>
              <w:rPr>
                <w:rFonts w:ascii="Times New Roman" w:hAnsi="Times New Roman" w:eastAsia="Times New Roman" w:cs="Times New Roman"/>
                <w:color w:val="auto"/>
                <w:spacing w:val="46"/>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51809112">
            <w:pPr>
              <w:spacing w:before="65"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28FA913F">
            <w:pPr>
              <w:spacing w:before="65"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6A9D2BDC">
            <w:pPr>
              <w:spacing w:before="65"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76A2AE3E">
            <w:pPr>
              <w:spacing w:before="65"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6" w:type="dxa"/>
          </w:tcPr>
          <w:p w14:paraId="46B7F7B1">
            <w:pPr>
              <w:spacing w:before="68"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42C3DD1B">
            <w:pPr>
              <w:spacing w:before="65"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1D82CA46">
            <w:pPr>
              <w:spacing w:before="65"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tcBorders>
          </w:tcPr>
          <w:p w14:paraId="7A1BBD6F">
            <w:pPr>
              <w:rPr>
                <w:color w:val="auto"/>
              </w:rPr>
            </w:pPr>
          </w:p>
        </w:tc>
      </w:tr>
      <w:tr w14:paraId="44DDA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3ED9F452">
            <w:pPr>
              <w:rPr>
                <w:color w:val="auto"/>
              </w:rPr>
            </w:pPr>
          </w:p>
        </w:tc>
        <w:tc>
          <w:tcPr>
            <w:tcW w:w="425" w:type="dxa"/>
            <w:vMerge w:val="continue"/>
            <w:tcBorders>
              <w:top w:val="nil"/>
            </w:tcBorders>
            <w:textDirection w:val="tbRlV"/>
          </w:tcPr>
          <w:p w14:paraId="349FD307">
            <w:pPr>
              <w:rPr>
                <w:color w:val="auto"/>
              </w:rPr>
            </w:pPr>
          </w:p>
        </w:tc>
        <w:tc>
          <w:tcPr>
            <w:tcW w:w="3797" w:type="dxa"/>
            <w:gridSpan w:val="2"/>
          </w:tcPr>
          <w:p w14:paraId="1BCCA412">
            <w:pPr>
              <w:spacing w:before="31" w:line="232" w:lineRule="auto"/>
              <w:ind w:left="1727"/>
              <w:rPr>
                <w:rFonts w:ascii="宋体" w:hAnsi="宋体" w:eastAsia="宋体" w:cs="宋体"/>
                <w:color w:val="auto"/>
                <w:sz w:val="17"/>
                <w:szCs w:val="17"/>
              </w:rPr>
            </w:pPr>
            <w:r>
              <w:rPr>
                <w:rFonts w:ascii="宋体" w:hAnsi="宋体" w:eastAsia="宋体" w:cs="宋体"/>
                <w:color w:val="auto"/>
                <w:spacing w:val="4"/>
                <w:sz w:val="17"/>
                <w:szCs w:val="17"/>
              </w:rPr>
              <w:t>小计</w:t>
            </w:r>
          </w:p>
        </w:tc>
        <w:tc>
          <w:tcPr>
            <w:tcW w:w="567" w:type="dxa"/>
          </w:tcPr>
          <w:p w14:paraId="09561D0E">
            <w:pPr>
              <w:spacing w:before="65" w:line="197" w:lineRule="auto"/>
              <w:ind w:left="12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4"/>
                <w:sz w:val="17"/>
                <w:szCs w:val="17"/>
              </w:rPr>
              <w:t>7.5</w:t>
            </w:r>
          </w:p>
        </w:tc>
        <w:tc>
          <w:tcPr>
            <w:tcW w:w="567" w:type="dxa"/>
          </w:tcPr>
          <w:p w14:paraId="26F63734">
            <w:pPr>
              <w:spacing w:before="65" w:line="197" w:lineRule="auto"/>
              <w:ind w:left="15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560</w:t>
            </w:r>
          </w:p>
        </w:tc>
        <w:tc>
          <w:tcPr>
            <w:tcW w:w="567" w:type="dxa"/>
          </w:tcPr>
          <w:p w14:paraId="11D000B0">
            <w:pPr>
              <w:spacing w:before="65" w:line="197" w:lineRule="auto"/>
              <w:ind w:left="16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84</w:t>
            </w:r>
          </w:p>
        </w:tc>
        <w:tc>
          <w:tcPr>
            <w:tcW w:w="566" w:type="dxa"/>
          </w:tcPr>
          <w:p w14:paraId="48430E2D">
            <w:pPr>
              <w:spacing w:before="65" w:line="197" w:lineRule="auto"/>
              <w:ind w:left="15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3</w:t>
            </w:r>
            <w:r>
              <w:rPr>
                <w:rFonts w:ascii="Times New Roman" w:hAnsi="Times New Roman" w:eastAsia="Times New Roman" w:cs="Times New Roman"/>
                <w:color w:val="auto"/>
                <w:spacing w:val="2"/>
                <w:sz w:val="17"/>
                <w:szCs w:val="17"/>
              </w:rPr>
              <w:t>76</w:t>
            </w:r>
          </w:p>
        </w:tc>
        <w:tc>
          <w:tcPr>
            <w:tcW w:w="566" w:type="dxa"/>
          </w:tcPr>
          <w:p w14:paraId="3BE7620C">
            <w:pPr>
              <w:rPr>
                <w:color w:val="auto"/>
              </w:rPr>
            </w:pPr>
          </w:p>
        </w:tc>
        <w:tc>
          <w:tcPr>
            <w:tcW w:w="567" w:type="dxa"/>
          </w:tcPr>
          <w:p w14:paraId="1EF0A84B">
            <w:pPr>
              <w:rPr>
                <w:color w:val="auto"/>
              </w:rPr>
            </w:pPr>
          </w:p>
        </w:tc>
        <w:tc>
          <w:tcPr>
            <w:tcW w:w="567" w:type="dxa"/>
          </w:tcPr>
          <w:p w14:paraId="13E8B02E">
            <w:pPr>
              <w:rPr>
                <w:color w:val="auto"/>
              </w:rPr>
            </w:pPr>
          </w:p>
        </w:tc>
        <w:tc>
          <w:tcPr>
            <w:tcW w:w="1705" w:type="dxa"/>
          </w:tcPr>
          <w:p w14:paraId="7AF7D66E">
            <w:pPr>
              <w:rPr>
                <w:color w:val="auto"/>
              </w:rPr>
            </w:pPr>
          </w:p>
        </w:tc>
      </w:tr>
      <w:tr w14:paraId="2D266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38BB2BD6">
            <w:pPr>
              <w:rPr>
                <w:color w:val="auto"/>
              </w:rPr>
            </w:pPr>
          </w:p>
        </w:tc>
        <w:tc>
          <w:tcPr>
            <w:tcW w:w="425" w:type="dxa"/>
            <w:vMerge w:val="restart"/>
            <w:tcBorders>
              <w:bottom w:val="nil"/>
            </w:tcBorders>
            <w:textDirection w:val="tbRlV"/>
          </w:tcPr>
          <w:p w14:paraId="0AEEB759">
            <w:pPr>
              <w:spacing w:before="123" w:line="219" w:lineRule="auto"/>
              <w:ind w:left="1023"/>
              <w:rPr>
                <w:rFonts w:ascii="宋体" w:hAnsi="宋体" w:eastAsia="宋体" w:cs="宋体"/>
                <w:color w:val="auto"/>
                <w:sz w:val="17"/>
                <w:szCs w:val="17"/>
              </w:rPr>
            </w:pPr>
            <w:r>
              <w:rPr>
                <w:rFonts w:ascii="宋体" w:hAnsi="宋体" w:eastAsia="宋体" w:cs="宋体"/>
                <w:color w:val="auto"/>
                <w:spacing w:val="12"/>
                <w:sz w:val="17"/>
                <w:szCs w:val="17"/>
              </w:rPr>
              <w:t xml:space="preserve">限 </w:t>
            </w:r>
            <w:r>
              <w:rPr>
                <w:rFonts w:ascii="宋体" w:hAnsi="宋体" w:eastAsia="宋体" w:cs="宋体"/>
                <w:color w:val="auto"/>
                <w:spacing w:val="11"/>
                <w:sz w:val="17"/>
                <w:szCs w:val="17"/>
              </w:rPr>
              <w:t>选</w:t>
            </w:r>
          </w:p>
        </w:tc>
        <w:tc>
          <w:tcPr>
            <w:tcW w:w="9469" w:type="dxa"/>
            <w:gridSpan w:val="10"/>
          </w:tcPr>
          <w:p w14:paraId="17532771">
            <w:pPr>
              <w:spacing w:before="32" w:line="230" w:lineRule="auto"/>
              <w:ind w:left="3254"/>
              <w:rPr>
                <w:rFonts w:ascii="宋体" w:hAnsi="宋体" w:eastAsia="宋体" w:cs="宋体"/>
                <w:color w:val="auto"/>
                <w:sz w:val="17"/>
                <w:szCs w:val="17"/>
              </w:rPr>
            </w:pPr>
            <w:r>
              <w:rPr>
                <w:rFonts w:ascii="宋体" w:hAnsi="宋体" w:eastAsia="宋体" w:cs="宋体"/>
                <w:color w:val="auto"/>
                <w:spacing w:val="6"/>
                <w:sz w:val="17"/>
                <w:szCs w:val="17"/>
              </w:rPr>
              <w:t xml:space="preserve">学生应在以下限选课程中选修 </w:t>
            </w:r>
            <w:r>
              <w:rPr>
                <w:rFonts w:ascii="Times New Roman" w:hAnsi="Times New Roman" w:eastAsia="Times New Roman" w:cs="Times New Roman"/>
                <w:color w:val="auto"/>
                <w:spacing w:val="6"/>
                <w:sz w:val="17"/>
                <w:szCs w:val="17"/>
              </w:rPr>
              <w:t xml:space="preserve">21 </w:t>
            </w:r>
            <w:r>
              <w:rPr>
                <w:rFonts w:ascii="宋体" w:hAnsi="宋体" w:eastAsia="宋体" w:cs="宋体"/>
                <w:color w:val="auto"/>
                <w:spacing w:val="6"/>
                <w:sz w:val="17"/>
                <w:szCs w:val="17"/>
              </w:rPr>
              <w:t>学</w:t>
            </w:r>
            <w:r>
              <w:rPr>
                <w:rFonts w:ascii="宋体" w:hAnsi="宋体" w:eastAsia="宋体" w:cs="宋体"/>
                <w:color w:val="auto"/>
                <w:spacing w:val="5"/>
                <w:sz w:val="17"/>
                <w:szCs w:val="17"/>
              </w:rPr>
              <w:t>分</w:t>
            </w:r>
          </w:p>
        </w:tc>
      </w:tr>
      <w:tr w14:paraId="3882A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04FE6DC8">
            <w:pPr>
              <w:rPr>
                <w:color w:val="auto"/>
              </w:rPr>
            </w:pPr>
          </w:p>
        </w:tc>
        <w:tc>
          <w:tcPr>
            <w:tcW w:w="425" w:type="dxa"/>
            <w:vMerge w:val="continue"/>
            <w:tcBorders>
              <w:top w:val="nil"/>
              <w:bottom w:val="nil"/>
            </w:tcBorders>
            <w:textDirection w:val="tbRlV"/>
          </w:tcPr>
          <w:p w14:paraId="32F74B98">
            <w:pPr>
              <w:rPr>
                <w:color w:val="auto"/>
              </w:rPr>
            </w:pPr>
          </w:p>
        </w:tc>
        <w:tc>
          <w:tcPr>
            <w:tcW w:w="1700" w:type="dxa"/>
          </w:tcPr>
          <w:p w14:paraId="4F3CD97F">
            <w:pPr>
              <w:spacing w:before="31" w:line="230" w:lineRule="auto"/>
              <w:ind w:left="493"/>
              <w:rPr>
                <w:rFonts w:ascii="宋体" w:hAnsi="宋体" w:eastAsia="宋体" w:cs="宋体"/>
                <w:color w:val="auto"/>
                <w:sz w:val="17"/>
                <w:szCs w:val="17"/>
              </w:rPr>
            </w:pPr>
            <w:r>
              <w:rPr>
                <w:rFonts w:ascii="宋体" w:hAnsi="宋体" w:eastAsia="宋体" w:cs="宋体"/>
                <w:color w:val="auto"/>
                <w:spacing w:val="8"/>
                <w:sz w:val="17"/>
                <w:szCs w:val="17"/>
              </w:rPr>
              <w:t>产品摄影</w:t>
            </w:r>
          </w:p>
        </w:tc>
        <w:tc>
          <w:tcPr>
            <w:tcW w:w="2097" w:type="dxa"/>
          </w:tcPr>
          <w:p w14:paraId="0ADD1B25">
            <w:pPr>
              <w:spacing w:before="1" w:line="242" w:lineRule="exact"/>
              <w:ind w:left="25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Products</w:t>
            </w:r>
            <w:r>
              <w:rPr>
                <w:rFonts w:ascii="Times New Roman" w:hAnsi="Times New Roman" w:eastAsia="Times New Roman" w:cs="Times New Roman"/>
                <w:color w:val="auto"/>
                <w:spacing w:val="85"/>
                <w:position w:val="3"/>
                <w:sz w:val="17"/>
                <w:szCs w:val="17"/>
              </w:rPr>
              <w:t xml:space="preserve"> </w:t>
            </w:r>
            <w:r>
              <w:rPr>
                <w:rFonts w:ascii="Times New Roman" w:hAnsi="Times New Roman" w:eastAsia="Times New Roman" w:cs="Times New Roman"/>
                <w:color w:val="auto"/>
                <w:position w:val="3"/>
                <w:sz w:val="17"/>
                <w:szCs w:val="17"/>
              </w:rPr>
              <w:t>Photography</w:t>
            </w:r>
          </w:p>
        </w:tc>
        <w:tc>
          <w:tcPr>
            <w:tcW w:w="567" w:type="dxa"/>
          </w:tcPr>
          <w:p w14:paraId="56BC660D">
            <w:pPr>
              <w:spacing w:before="65"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56551195">
            <w:pPr>
              <w:spacing w:before="65"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5D1D2120">
            <w:pPr>
              <w:spacing w:before="65"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265A6FAC">
            <w:pPr>
              <w:spacing w:before="65"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2AB88F49">
            <w:pPr>
              <w:spacing w:before="67"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1738180F">
            <w:pPr>
              <w:spacing w:before="65"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0F5F21B6">
            <w:pPr>
              <w:spacing w:before="65"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1705" w:type="dxa"/>
            <w:vMerge w:val="restart"/>
            <w:tcBorders>
              <w:bottom w:val="nil"/>
            </w:tcBorders>
          </w:tcPr>
          <w:p w14:paraId="5469BBBE">
            <w:pPr>
              <w:spacing w:line="319" w:lineRule="auto"/>
              <w:rPr>
                <w:color w:val="auto"/>
              </w:rPr>
            </w:pPr>
          </w:p>
          <w:p w14:paraId="2C0B9376">
            <w:pPr>
              <w:spacing w:line="319" w:lineRule="auto"/>
              <w:rPr>
                <w:color w:val="auto"/>
              </w:rPr>
            </w:pPr>
          </w:p>
          <w:p w14:paraId="7DD5FBA9">
            <w:pPr>
              <w:spacing w:line="319" w:lineRule="auto"/>
              <w:rPr>
                <w:color w:val="auto"/>
              </w:rPr>
            </w:pPr>
          </w:p>
          <w:p w14:paraId="1ADF7977">
            <w:pPr>
              <w:spacing w:before="55" w:line="230" w:lineRule="auto"/>
              <w:ind w:left="228"/>
              <w:rPr>
                <w:rFonts w:ascii="宋体" w:hAnsi="宋体" w:eastAsia="宋体" w:cs="宋体"/>
                <w:color w:val="auto"/>
                <w:sz w:val="17"/>
                <w:szCs w:val="17"/>
              </w:rPr>
            </w:pPr>
            <w:r>
              <w:rPr>
                <w:rFonts w:ascii="宋体" w:hAnsi="宋体" w:eastAsia="宋体" w:cs="宋体"/>
                <w:color w:val="auto"/>
                <w:spacing w:val="13"/>
                <w:sz w:val="17"/>
                <w:szCs w:val="17"/>
              </w:rPr>
              <w:t>美</w:t>
            </w:r>
            <w:r>
              <w:rPr>
                <w:rFonts w:ascii="宋体" w:hAnsi="宋体" w:eastAsia="宋体" w:cs="宋体"/>
                <w:color w:val="auto"/>
                <w:spacing w:val="8"/>
                <w:sz w:val="17"/>
                <w:szCs w:val="17"/>
              </w:rPr>
              <w:t>术与设计学院</w:t>
            </w:r>
          </w:p>
        </w:tc>
      </w:tr>
      <w:tr w14:paraId="56010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0120819E">
            <w:pPr>
              <w:rPr>
                <w:color w:val="auto"/>
              </w:rPr>
            </w:pPr>
          </w:p>
        </w:tc>
        <w:tc>
          <w:tcPr>
            <w:tcW w:w="425" w:type="dxa"/>
            <w:vMerge w:val="continue"/>
            <w:tcBorders>
              <w:top w:val="nil"/>
              <w:bottom w:val="nil"/>
            </w:tcBorders>
            <w:textDirection w:val="tbRlV"/>
          </w:tcPr>
          <w:p w14:paraId="527661E2">
            <w:pPr>
              <w:rPr>
                <w:color w:val="auto"/>
              </w:rPr>
            </w:pPr>
          </w:p>
        </w:tc>
        <w:tc>
          <w:tcPr>
            <w:tcW w:w="1700" w:type="dxa"/>
          </w:tcPr>
          <w:p w14:paraId="6AC6D866">
            <w:pPr>
              <w:spacing w:before="31" w:line="231" w:lineRule="auto"/>
              <w:ind w:left="405"/>
              <w:rPr>
                <w:rFonts w:ascii="宋体" w:hAnsi="宋体" w:eastAsia="宋体" w:cs="宋体"/>
                <w:color w:val="auto"/>
                <w:sz w:val="17"/>
                <w:szCs w:val="17"/>
              </w:rPr>
            </w:pPr>
            <w:r>
              <w:rPr>
                <w:rFonts w:ascii="宋体" w:hAnsi="宋体" w:eastAsia="宋体" w:cs="宋体"/>
                <w:color w:val="auto"/>
                <w:spacing w:val="8"/>
                <w:sz w:val="17"/>
                <w:szCs w:val="17"/>
              </w:rPr>
              <w:t>消费心理</w:t>
            </w:r>
            <w:r>
              <w:rPr>
                <w:rFonts w:ascii="宋体" w:hAnsi="宋体" w:eastAsia="宋体" w:cs="宋体"/>
                <w:color w:val="auto"/>
                <w:spacing w:val="7"/>
                <w:sz w:val="17"/>
                <w:szCs w:val="17"/>
              </w:rPr>
              <w:t>学</w:t>
            </w:r>
          </w:p>
        </w:tc>
        <w:tc>
          <w:tcPr>
            <w:tcW w:w="2097" w:type="dxa"/>
          </w:tcPr>
          <w:p w14:paraId="0204431B">
            <w:pPr>
              <w:spacing w:before="1" w:line="242" w:lineRule="exact"/>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Consumer</w:t>
            </w:r>
            <w:r>
              <w:rPr>
                <w:rFonts w:ascii="Times New Roman" w:hAnsi="Times New Roman" w:eastAsia="Times New Roman" w:cs="Times New Roman"/>
                <w:color w:val="auto"/>
                <w:spacing w:val="79"/>
                <w:position w:val="3"/>
                <w:sz w:val="17"/>
                <w:szCs w:val="17"/>
              </w:rPr>
              <w:t xml:space="preserve"> </w:t>
            </w:r>
            <w:r>
              <w:rPr>
                <w:rFonts w:ascii="Times New Roman" w:hAnsi="Times New Roman" w:eastAsia="Times New Roman" w:cs="Times New Roman"/>
                <w:color w:val="auto"/>
                <w:position w:val="3"/>
                <w:sz w:val="17"/>
                <w:szCs w:val="17"/>
              </w:rPr>
              <w:t>psychology</w:t>
            </w:r>
          </w:p>
        </w:tc>
        <w:tc>
          <w:tcPr>
            <w:tcW w:w="567" w:type="dxa"/>
          </w:tcPr>
          <w:p w14:paraId="2CE7FC08">
            <w:pPr>
              <w:spacing w:before="64"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54707FEB">
            <w:pPr>
              <w:spacing w:before="64"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3301BB27">
            <w:pPr>
              <w:spacing w:before="64"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6" w:type="dxa"/>
          </w:tcPr>
          <w:p w14:paraId="4A20C65B">
            <w:pPr>
              <w:spacing w:before="64"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4CE6CAF5">
            <w:pPr>
              <w:spacing w:before="67"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0A885DAB">
            <w:pPr>
              <w:spacing w:before="64"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0246CC72">
            <w:pPr>
              <w:spacing w:before="64"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48135ABE">
            <w:pPr>
              <w:rPr>
                <w:color w:val="auto"/>
              </w:rPr>
            </w:pPr>
          </w:p>
        </w:tc>
      </w:tr>
      <w:tr w14:paraId="4A620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429" w:type="dxa"/>
            <w:vMerge w:val="continue"/>
            <w:tcBorders>
              <w:top w:val="nil"/>
              <w:bottom w:val="nil"/>
            </w:tcBorders>
            <w:textDirection w:val="tbRlV"/>
          </w:tcPr>
          <w:p w14:paraId="096D905E">
            <w:pPr>
              <w:rPr>
                <w:color w:val="auto"/>
              </w:rPr>
            </w:pPr>
          </w:p>
        </w:tc>
        <w:tc>
          <w:tcPr>
            <w:tcW w:w="425" w:type="dxa"/>
            <w:vMerge w:val="continue"/>
            <w:tcBorders>
              <w:top w:val="nil"/>
              <w:bottom w:val="nil"/>
            </w:tcBorders>
            <w:textDirection w:val="tbRlV"/>
          </w:tcPr>
          <w:p w14:paraId="755531DF">
            <w:pPr>
              <w:rPr>
                <w:color w:val="auto"/>
              </w:rPr>
            </w:pPr>
          </w:p>
        </w:tc>
        <w:tc>
          <w:tcPr>
            <w:tcW w:w="1700" w:type="dxa"/>
          </w:tcPr>
          <w:p w14:paraId="65DAFB23">
            <w:pPr>
              <w:spacing w:before="139" w:line="230" w:lineRule="auto"/>
              <w:ind w:left="178"/>
              <w:rPr>
                <w:rFonts w:ascii="宋体" w:hAnsi="宋体" w:eastAsia="宋体" w:cs="宋体"/>
                <w:color w:val="auto"/>
                <w:sz w:val="17"/>
                <w:szCs w:val="17"/>
              </w:rPr>
            </w:pPr>
            <w:r>
              <w:rPr>
                <w:rFonts w:ascii="Times New Roman" w:hAnsi="Times New Roman" w:eastAsia="Times New Roman" w:cs="Times New Roman"/>
                <w:color w:val="auto"/>
                <w:spacing w:val="10"/>
                <w:sz w:val="17"/>
                <w:szCs w:val="17"/>
              </w:rPr>
              <w:t>○</w:t>
            </w:r>
            <w:r>
              <w:rPr>
                <w:rFonts w:ascii="宋体" w:hAnsi="宋体" w:eastAsia="宋体" w:cs="宋体"/>
                <w:color w:val="auto"/>
                <w:spacing w:val="7"/>
                <w:sz w:val="17"/>
                <w:szCs w:val="17"/>
              </w:rPr>
              <w:t>模型制作与工艺</w:t>
            </w:r>
          </w:p>
        </w:tc>
        <w:tc>
          <w:tcPr>
            <w:tcW w:w="2097" w:type="dxa"/>
          </w:tcPr>
          <w:p w14:paraId="6F0AD53D">
            <w:pPr>
              <w:spacing w:before="1" w:line="293" w:lineRule="auto"/>
              <w:ind w:left="619" w:right="241" w:hanging="37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Model</w:t>
            </w:r>
            <w:r>
              <w:rPr>
                <w:rFonts w:ascii="Times New Roman" w:hAnsi="Times New Roman" w:eastAsia="Times New Roman" w:cs="Times New Roman"/>
                <w:color w:val="auto"/>
                <w:spacing w:val="43"/>
                <w:sz w:val="17"/>
                <w:szCs w:val="17"/>
              </w:rPr>
              <w:t xml:space="preserve"> </w:t>
            </w:r>
            <w:r>
              <w:rPr>
                <w:rFonts w:ascii="Times New Roman" w:hAnsi="Times New Roman" w:eastAsia="Times New Roman" w:cs="Times New Roman"/>
                <w:color w:val="auto"/>
                <w:sz w:val="17"/>
                <w:szCs w:val="17"/>
              </w:rPr>
              <w:t>Production</w:t>
            </w:r>
            <w:r>
              <w:rPr>
                <w:rFonts w:ascii="Times New Roman" w:hAnsi="Times New Roman" w:eastAsia="Times New Roman" w:cs="Times New Roman"/>
                <w:color w:val="auto"/>
                <w:spacing w:val="43"/>
                <w:sz w:val="17"/>
                <w:szCs w:val="17"/>
              </w:rPr>
              <w:t xml:space="preserve"> </w:t>
            </w:r>
            <w:r>
              <w:rPr>
                <w:rFonts w:ascii="Times New Roman" w:hAnsi="Times New Roman" w:eastAsia="Times New Roman" w:cs="Times New Roman"/>
                <w:color w:val="auto"/>
                <w:sz w:val="17"/>
                <w:szCs w:val="17"/>
              </w:rPr>
              <w:t xml:space="preserve">and </w:t>
            </w:r>
            <w:r>
              <w:rPr>
                <w:rFonts w:ascii="Times New Roman" w:hAnsi="Times New Roman" w:eastAsia="Times New Roman" w:cs="Times New Roman"/>
                <w:color w:val="auto"/>
                <w:spacing w:val="6"/>
                <w:sz w:val="17"/>
                <w:szCs w:val="17"/>
              </w:rPr>
              <w:t>T</w:t>
            </w:r>
            <w:r>
              <w:rPr>
                <w:rFonts w:ascii="Times New Roman" w:hAnsi="Times New Roman" w:eastAsia="Times New Roman" w:cs="Times New Roman"/>
                <w:color w:val="auto"/>
                <w:spacing w:val="4"/>
                <w:sz w:val="17"/>
                <w:szCs w:val="17"/>
              </w:rPr>
              <w:t>echnology</w:t>
            </w:r>
          </w:p>
        </w:tc>
        <w:tc>
          <w:tcPr>
            <w:tcW w:w="567" w:type="dxa"/>
          </w:tcPr>
          <w:p w14:paraId="0AE187E3">
            <w:pPr>
              <w:spacing w:before="170"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013310C9">
            <w:pPr>
              <w:spacing w:before="170"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314BBF0C">
            <w:pPr>
              <w:spacing w:before="170"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39697EA1">
            <w:pPr>
              <w:spacing w:before="170"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6" w:type="dxa"/>
          </w:tcPr>
          <w:p w14:paraId="22E43951">
            <w:pPr>
              <w:spacing w:before="172"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5ACEAFDF">
            <w:pPr>
              <w:spacing w:before="170"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49CE2249">
            <w:pPr>
              <w:spacing w:before="170" w:line="197" w:lineRule="auto"/>
              <w:ind w:left="24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1705" w:type="dxa"/>
            <w:vMerge w:val="continue"/>
            <w:tcBorders>
              <w:top w:val="nil"/>
              <w:bottom w:val="nil"/>
            </w:tcBorders>
          </w:tcPr>
          <w:p w14:paraId="356E694C">
            <w:pPr>
              <w:rPr>
                <w:color w:val="auto"/>
              </w:rPr>
            </w:pPr>
          </w:p>
        </w:tc>
      </w:tr>
      <w:tr w14:paraId="4DA67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0376776C">
            <w:pPr>
              <w:rPr>
                <w:color w:val="auto"/>
              </w:rPr>
            </w:pPr>
          </w:p>
        </w:tc>
        <w:tc>
          <w:tcPr>
            <w:tcW w:w="425" w:type="dxa"/>
            <w:vMerge w:val="continue"/>
            <w:tcBorders>
              <w:top w:val="nil"/>
              <w:bottom w:val="nil"/>
            </w:tcBorders>
            <w:textDirection w:val="tbRlV"/>
          </w:tcPr>
          <w:p w14:paraId="0BC3A564">
            <w:pPr>
              <w:rPr>
                <w:color w:val="auto"/>
              </w:rPr>
            </w:pPr>
          </w:p>
        </w:tc>
        <w:tc>
          <w:tcPr>
            <w:tcW w:w="1700" w:type="dxa"/>
          </w:tcPr>
          <w:p w14:paraId="70640D62">
            <w:pPr>
              <w:spacing w:before="34" w:line="230" w:lineRule="auto"/>
              <w:ind w:left="323"/>
              <w:rPr>
                <w:rFonts w:ascii="宋体" w:hAnsi="宋体" w:eastAsia="宋体" w:cs="宋体"/>
                <w:color w:val="auto"/>
                <w:sz w:val="17"/>
                <w:szCs w:val="17"/>
              </w:rPr>
            </w:pPr>
            <w:r>
              <w:rPr>
                <w:rFonts w:ascii="宋体" w:hAnsi="宋体" w:eastAsia="宋体" w:cs="宋体"/>
                <w:color w:val="auto"/>
                <w:spacing w:val="8"/>
                <w:sz w:val="17"/>
                <w:szCs w:val="17"/>
              </w:rPr>
              <w:t>陶</w:t>
            </w:r>
            <w:r>
              <w:rPr>
                <w:rFonts w:ascii="宋体" w:hAnsi="宋体" w:eastAsia="宋体" w:cs="宋体"/>
                <w:color w:val="auto"/>
                <w:spacing w:val="7"/>
                <w:sz w:val="17"/>
                <w:szCs w:val="17"/>
              </w:rPr>
              <w:t>瓷产品设计</w:t>
            </w:r>
          </w:p>
        </w:tc>
        <w:tc>
          <w:tcPr>
            <w:tcW w:w="2097" w:type="dxa"/>
          </w:tcPr>
          <w:p w14:paraId="37E0FC27">
            <w:pPr>
              <w:spacing w:before="1" w:line="242" w:lineRule="exact"/>
              <w:ind w:left="46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Ceramic</w:t>
            </w:r>
            <w:r>
              <w:rPr>
                <w:rFonts w:ascii="Times New Roman" w:hAnsi="Times New Roman" w:eastAsia="Times New Roman" w:cs="Times New Roman"/>
                <w:color w:val="auto"/>
                <w:spacing w:val="56"/>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3B9ECA3D">
            <w:pPr>
              <w:spacing w:before="65"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3FCF1A30">
            <w:pPr>
              <w:spacing w:before="65"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2B795EA1">
            <w:pPr>
              <w:spacing w:before="65"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4028F93C">
            <w:pPr>
              <w:spacing w:before="65"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6" w:type="dxa"/>
          </w:tcPr>
          <w:p w14:paraId="5D0ED35F">
            <w:pPr>
              <w:spacing w:before="67"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1825FD7A">
            <w:pPr>
              <w:spacing w:before="67"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213FA681">
            <w:pPr>
              <w:spacing w:before="65" w:line="197" w:lineRule="auto"/>
              <w:ind w:left="24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1705" w:type="dxa"/>
            <w:vMerge w:val="continue"/>
            <w:tcBorders>
              <w:top w:val="nil"/>
              <w:bottom w:val="nil"/>
            </w:tcBorders>
          </w:tcPr>
          <w:p w14:paraId="42CC9DFC">
            <w:pPr>
              <w:rPr>
                <w:color w:val="auto"/>
              </w:rPr>
            </w:pPr>
          </w:p>
        </w:tc>
      </w:tr>
      <w:tr w14:paraId="51694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723D91A5">
            <w:pPr>
              <w:rPr>
                <w:color w:val="auto"/>
              </w:rPr>
            </w:pPr>
          </w:p>
        </w:tc>
        <w:tc>
          <w:tcPr>
            <w:tcW w:w="425" w:type="dxa"/>
            <w:vMerge w:val="continue"/>
            <w:tcBorders>
              <w:top w:val="nil"/>
              <w:bottom w:val="nil"/>
            </w:tcBorders>
            <w:textDirection w:val="tbRlV"/>
          </w:tcPr>
          <w:p w14:paraId="60C7441D">
            <w:pPr>
              <w:rPr>
                <w:color w:val="auto"/>
              </w:rPr>
            </w:pPr>
          </w:p>
        </w:tc>
        <w:tc>
          <w:tcPr>
            <w:tcW w:w="1700" w:type="dxa"/>
          </w:tcPr>
          <w:p w14:paraId="7F932897">
            <w:pPr>
              <w:spacing w:before="33" w:line="231" w:lineRule="auto"/>
              <w:ind w:left="496"/>
              <w:rPr>
                <w:rFonts w:ascii="宋体" w:hAnsi="宋体" w:eastAsia="宋体" w:cs="宋体"/>
                <w:color w:val="auto"/>
                <w:sz w:val="17"/>
                <w:szCs w:val="17"/>
              </w:rPr>
            </w:pPr>
            <w:r>
              <w:rPr>
                <w:rFonts w:ascii="宋体" w:hAnsi="宋体" w:eastAsia="宋体" w:cs="宋体"/>
                <w:color w:val="auto"/>
                <w:spacing w:val="9"/>
                <w:sz w:val="17"/>
                <w:szCs w:val="17"/>
              </w:rPr>
              <w:t>首</w:t>
            </w:r>
            <w:r>
              <w:rPr>
                <w:rFonts w:ascii="宋体" w:hAnsi="宋体" w:eastAsia="宋体" w:cs="宋体"/>
                <w:color w:val="auto"/>
                <w:spacing w:val="7"/>
                <w:sz w:val="17"/>
                <w:szCs w:val="17"/>
              </w:rPr>
              <w:t>饰设计</w:t>
            </w:r>
          </w:p>
        </w:tc>
        <w:tc>
          <w:tcPr>
            <w:tcW w:w="2097" w:type="dxa"/>
          </w:tcPr>
          <w:p w14:paraId="4060DDAC">
            <w:pPr>
              <w:spacing w:before="3" w:line="243" w:lineRule="exact"/>
              <w:ind w:left="49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Jewelry</w:t>
            </w:r>
            <w:r>
              <w:rPr>
                <w:rFonts w:ascii="Times New Roman" w:hAnsi="Times New Roman" w:eastAsia="Times New Roman" w:cs="Times New Roman"/>
                <w:color w:val="auto"/>
                <w:spacing w:val="55"/>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612911F8">
            <w:pPr>
              <w:spacing w:before="67"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5A2054C1">
            <w:pPr>
              <w:spacing w:before="67"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5073DE4D">
            <w:pPr>
              <w:spacing w:before="67"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6C084B05">
            <w:pPr>
              <w:spacing w:before="67"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29938C45">
            <w:pPr>
              <w:spacing w:before="69"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32E40991">
            <w:pPr>
              <w:spacing w:before="69"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70EEC660">
            <w:pPr>
              <w:spacing w:before="67" w:line="197" w:lineRule="auto"/>
              <w:ind w:left="24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1705" w:type="dxa"/>
            <w:vMerge w:val="continue"/>
            <w:tcBorders>
              <w:top w:val="nil"/>
              <w:bottom w:val="nil"/>
            </w:tcBorders>
          </w:tcPr>
          <w:p w14:paraId="64331D5A">
            <w:pPr>
              <w:rPr>
                <w:color w:val="auto"/>
              </w:rPr>
            </w:pPr>
          </w:p>
        </w:tc>
      </w:tr>
      <w:tr w14:paraId="779D8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64292960">
            <w:pPr>
              <w:rPr>
                <w:color w:val="auto"/>
              </w:rPr>
            </w:pPr>
          </w:p>
        </w:tc>
        <w:tc>
          <w:tcPr>
            <w:tcW w:w="425" w:type="dxa"/>
            <w:vMerge w:val="continue"/>
            <w:tcBorders>
              <w:top w:val="nil"/>
              <w:bottom w:val="nil"/>
            </w:tcBorders>
            <w:textDirection w:val="tbRlV"/>
          </w:tcPr>
          <w:p w14:paraId="56053AA5">
            <w:pPr>
              <w:rPr>
                <w:color w:val="auto"/>
              </w:rPr>
            </w:pPr>
          </w:p>
        </w:tc>
        <w:tc>
          <w:tcPr>
            <w:tcW w:w="1700" w:type="dxa"/>
          </w:tcPr>
          <w:p w14:paraId="73DDBCAE">
            <w:pPr>
              <w:spacing w:before="33" w:line="231" w:lineRule="auto"/>
              <w:ind w:left="446"/>
              <w:rPr>
                <w:rFonts w:ascii="宋体" w:hAnsi="宋体" w:eastAsia="宋体" w:cs="宋体"/>
                <w:color w:val="auto"/>
                <w:sz w:val="17"/>
                <w:szCs w:val="17"/>
              </w:rPr>
            </w:pPr>
            <w:r>
              <w:rPr>
                <w:rFonts w:ascii="Times New Roman" w:hAnsi="Times New Roman" w:eastAsia="Times New Roman" w:cs="Times New Roman"/>
                <w:color w:val="auto"/>
                <w:spacing w:val="6"/>
                <w:sz w:val="17"/>
                <w:szCs w:val="17"/>
              </w:rPr>
              <w:t>○</w:t>
            </w:r>
            <w:r>
              <w:rPr>
                <w:rFonts w:ascii="宋体" w:hAnsi="宋体" w:eastAsia="宋体" w:cs="宋体"/>
                <w:color w:val="auto"/>
                <w:spacing w:val="6"/>
                <w:sz w:val="17"/>
                <w:szCs w:val="17"/>
              </w:rPr>
              <w:t>灯具设</w:t>
            </w:r>
            <w:r>
              <w:rPr>
                <w:rFonts w:ascii="宋体" w:hAnsi="宋体" w:eastAsia="宋体" w:cs="宋体"/>
                <w:color w:val="auto"/>
                <w:spacing w:val="5"/>
                <w:sz w:val="17"/>
                <w:szCs w:val="17"/>
              </w:rPr>
              <w:t>计</w:t>
            </w:r>
          </w:p>
        </w:tc>
        <w:tc>
          <w:tcPr>
            <w:tcW w:w="2097" w:type="dxa"/>
          </w:tcPr>
          <w:p w14:paraId="596C5F14">
            <w:pPr>
              <w:spacing w:before="3" w:line="242" w:lineRule="exact"/>
              <w:ind w:left="382"/>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Interaction</w:t>
            </w:r>
            <w:r>
              <w:rPr>
                <w:rFonts w:ascii="Times New Roman" w:hAnsi="Times New Roman" w:eastAsia="Times New Roman" w:cs="Times New Roman"/>
                <w:color w:val="auto"/>
                <w:spacing w:val="65"/>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0FD38A6B">
            <w:pPr>
              <w:spacing w:before="67"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787285FF">
            <w:pPr>
              <w:spacing w:before="67"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52D3ED8D">
            <w:pPr>
              <w:spacing w:before="67"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407001F7">
            <w:pPr>
              <w:spacing w:before="67"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163186FC">
            <w:pPr>
              <w:spacing w:before="69"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63671E87">
            <w:pPr>
              <w:spacing w:before="69"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0BC83ED3">
            <w:pPr>
              <w:spacing w:before="67"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1705" w:type="dxa"/>
            <w:vMerge w:val="continue"/>
            <w:tcBorders>
              <w:top w:val="nil"/>
              <w:bottom w:val="nil"/>
            </w:tcBorders>
          </w:tcPr>
          <w:p w14:paraId="37A02B3A">
            <w:pPr>
              <w:rPr>
                <w:color w:val="auto"/>
              </w:rPr>
            </w:pPr>
          </w:p>
        </w:tc>
      </w:tr>
      <w:tr w14:paraId="3794B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29" w:type="dxa"/>
            <w:vMerge w:val="continue"/>
            <w:tcBorders>
              <w:top w:val="nil"/>
            </w:tcBorders>
            <w:textDirection w:val="tbRlV"/>
          </w:tcPr>
          <w:p w14:paraId="39031D2E">
            <w:pPr>
              <w:rPr>
                <w:color w:val="auto"/>
              </w:rPr>
            </w:pPr>
          </w:p>
        </w:tc>
        <w:tc>
          <w:tcPr>
            <w:tcW w:w="425" w:type="dxa"/>
            <w:vMerge w:val="continue"/>
            <w:tcBorders>
              <w:top w:val="nil"/>
            </w:tcBorders>
            <w:textDirection w:val="tbRlV"/>
          </w:tcPr>
          <w:p w14:paraId="42AD0EBC">
            <w:pPr>
              <w:rPr>
                <w:color w:val="auto"/>
              </w:rPr>
            </w:pPr>
          </w:p>
        </w:tc>
        <w:tc>
          <w:tcPr>
            <w:tcW w:w="1700" w:type="dxa"/>
          </w:tcPr>
          <w:p w14:paraId="2FF419F6">
            <w:pPr>
              <w:spacing w:before="33" w:line="230" w:lineRule="auto"/>
              <w:ind w:left="318"/>
              <w:rPr>
                <w:rFonts w:ascii="宋体" w:hAnsi="宋体" w:eastAsia="宋体" w:cs="宋体"/>
                <w:color w:val="auto"/>
                <w:sz w:val="17"/>
                <w:szCs w:val="17"/>
              </w:rPr>
            </w:pPr>
            <w:r>
              <w:rPr>
                <w:rFonts w:ascii="宋体" w:hAnsi="宋体" w:eastAsia="宋体" w:cs="宋体"/>
                <w:color w:val="auto"/>
                <w:spacing w:val="8"/>
                <w:sz w:val="17"/>
                <w:szCs w:val="17"/>
              </w:rPr>
              <w:t>公共设施设</w:t>
            </w:r>
            <w:r>
              <w:rPr>
                <w:rFonts w:ascii="宋体" w:hAnsi="宋体" w:eastAsia="宋体" w:cs="宋体"/>
                <w:color w:val="auto"/>
                <w:spacing w:val="7"/>
                <w:sz w:val="17"/>
                <w:szCs w:val="17"/>
              </w:rPr>
              <w:t>计</w:t>
            </w:r>
          </w:p>
        </w:tc>
        <w:tc>
          <w:tcPr>
            <w:tcW w:w="2097" w:type="dxa"/>
          </w:tcPr>
          <w:p w14:paraId="4EBC1DC1">
            <w:pPr>
              <w:spacing w:before="3" w:line="242" w:lineRule="exact"/>
              <w:ind w:left="18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Public</w:t>
            </w:r>
            <w:r>
              <w:rPr>
                <w:rFonts w:ascii="Times New Roman" w:hAnsi="Times New Roman" w:eastAsia="Times New Roman" w:cs="Times New Roman"/>
                <w:color w:val="auto"/>
                <w:spacing w:val="45"/>
                <w:position w:val="3"/>
                <w:sz w:val="17"/>
                <w:szCs w:val="17"/>
              </w:rPr>
              <w:t xml:space="preserve"> </w:t>
            </w:r>
            <w:r>
              <w:rPr>
                <w:rFonts w:ascii="Times New Roman" w:hAnsi="Times New Roman" w:eastAsia="Times New Roman" w:cs="Times New Roman"/>
                <w:color w:val="auto"/>
                <w:position w:val="3"/>
                <w:sz w:val="17"/>
                <w:szCs w:val="17"/>
              </w:rPr>
              <w:t>Facilities</w:t>
            </w:r>
            <w:r>
              <w:rPr>
                <w:rFonts w:ascii="Times New Roman" w:hAnsi="Times New Roman" w:eastAsia="Times New Roman" w:cs="Times New Roman"/>
                <w:color w:val="auto"/>
                <w:spacing w:val="44"/>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42E7AD3B">
            <w:pPr>
              <w:spacing w:before="66"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4AE87A4D">
            <w:pPr>
              <w:spacing w:before="66"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1A09F0EE">
            <w:pPr>
              <w:spacing w:before="66"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5CAA1361">
            <w:pPr>
              <w:spacing w:before="66"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6" w:type="dxa"/>
          </w:tcPr>
          <w:p w14:paraId="6133BC7D">
            <w:pPr>
              <w:spacing w:before="69"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2F5BEEFE">
            <w:pPr>
              <w:spacing w:before="66"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051DC7AD">
            <w:pPr>
              <w:spacing w:before="66"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tcBorders>
          </w:tcPr>
          <w:p w14:paraId="35446107">
            <w:pPr>
              <w:rPr>
                <w:color w:val="auto"/>
              </w:rPr>
            </w:pPr>
          </w:p>
        </w:tc>
      </w:tr>
    </w:tbl>
    <w:p w14:paraId="4520C26D">
      <w:pPr>
        <w:rPr>
          <w:color w:val="auto"/>
        </w:rPr>
      </w:pPr>
    </w:p>
    <w:p w14:paraId="2F62CEA8">
      <w:pPr>
        <w:rPr>
          <w:color w:val="auto"/>
        </w:rPr>
        <w:sectPr>
          <w:headerReference r:id="rId25" w:type="default"/>
          <w:footerReference r:id="rId26" w:type="default"/>
          <w:pgSz w:w="11906" w:h="16839"/>
          <w:pgMar w:top="1118" w:right="789" w:bottom="1012" w:left="788" w:header="878" w:footer="852" w:gutter="0"/>
          <w:cols w:space="720" w:num="1"/>
        </w:sectPr>
      </w:pPr>
    </w:p>
    <w:p w14:paraId="51E40007">
      <w:pPr>
        <w:rPr>
          <w:color w:val="auto"/>
        </w:rPr>
      </w:pPr>
    </w:p>
    <w:p w14:paraId="310E82F9">
      <w:pPr>
        <w:spacing w:line="84" w:lineRule="exact"/>
        <w:rPr>
          <w:color w:val="auto"/>
        </w:rPr>
      </w:pPr>
    </w:p>
    <w:tbl>
      <w:tblPr>
        <w:tblStyle w:val="4"/>
        <w:tblW w:w="103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9"/>
        <w:gridCol w:w="425"/>
        <w:gridCol w:w="1700"/>
        <w:gridCol w:w="2097"/>
        <w:gridCol w:w="567"/>
        <w:gridCol w:w="567"/>
        <w:gridCol w:w="567"/>
        <w:gridCol w:w="566"/>
        <w:gridCol w:w="566"/>
        <w:gridCol w:w="567"/>
        <w:gridCol w:w="567"/>
        <w:gridCol w:w="1705"/>
      </w:tblGrid>
      <w:tr w14:paraId="4FB3E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854" w:type="dxa"/>
            <w:gridSpan w:val="2"/>
          </w:tcPr>
          <w:p w14:paraId="3CDDA0B1">
            <w:pPr>
              <w:spacing w:line="278" w:lineRule="auto"/>
              <w:rPr>
                <w:color w:val="auto"/>
              </w:rPr>
            </w:pPr>
          </w:p>
          <w:p w14:paraId="2DAB8200">
            <w:pPr>
              <w:spacing w:before="56" w:line="302" w:lineRule="exact"/>
              <w:ind w:left="249"/>
              <w:rPr>
                <w:rFonts w:ascii="宋体" w:hAnsi="宋体" w:eastAsia="宋体" w:cs="宋体"/>
                <w:color w:val="auto"/>
                <w:sz w:val="17"/>
                <w:szCs w:val="17"/>
              </w:rPr>
            </w:pPr>
            <w:r>
              <w:rPr>
                <w:rFonts w:ascii="宋体" w:hAnsi="宋体" w:eastAsia="宋体" w:cs="宋体"/>
                <w:color w:val="auto"/>
                <w:spacing w:val="7"/>
                <w:position w:val="9"/>
                <w:sz w:val="17"/>
                <w:szCs w:val="17"/>
              </w:rPr>
              <w:t>课</w:t>
            </w:r>
            <w:r>
              <w:rPr>
                <w:rFonts w:ascii="宋体" w:hAnsi="宋体" w:eastAsia="宋体" w:cs="宋体"/>
                <w:color w:val="auto"/>
                <w:spacing w:val="6"/>
                <w:position w:val="9"/>
                <w:sz w:val="17"/>
                <w:szCs w:val="17"/>
              </w:rPr>
              <w:t>程</w:t>
            </w:r>
          </w:p>
          <w:p w14:paraId="4F75CAFE">
            <w:pPr>
              <w:spacing w:line="230" w:lineRule="auto"/>
              <w:ind w:left="250"/>
              <w:rPr>
                <w:rFonts w:ascii="宋体" w:hAnsi="宋体" w:eastAsia="宋体" w:cs="宋体"/>
                <w:color w:val="auto"/>
                <w:sz w:val="17"/>
                <w:szCs w:val="17"/>
              </w:rPr>
            </w:pPr>
            <w:r>
              <w:rPr>
                <w:rFonts w:ascii="宋体" w:hAnsi="宋体" w:eastAsia="宋体" w:cs="宋体"/>
                <w:color w:val="auto"/>
                <w:spacing w:val="6"/>
                <w:sz w:val="17"/>
                <w:szCs w:val="17"/>
              </w:rPr>
              <w:t>类别</w:t>
            </w:r>
          </w:p>
        </w:tc>
        <w:tc>
          <w:tcPr>
            <w:tcW w:w="1700" w:type="dxa"/>
          </w:tcPr>
          <w:p w14:paraId="249B6F35">
            <w:pPr>
              <w:spacing w:line="428" w:lineRule="auto"/>
              <w:rPr>
                <w:color w:val="auto"/>
              </w:rPr>
            </w:pPr>
          </w:p>
          <w:p w14:paraId="63013218">
            <w:pPr>
              <w:spacing w:before="56" w:line="231" w:lineRule="auto"/>
              <w:ind w:left="312"/>
              <w:rPr>
                <w:rFonts w:ascii="宋体" w:hAnsi="宋体" w:eastAsia="宋体" w:cs="宋体"/>
                <w:color w:val="auto"/>
                <w:sz w:val="17"/>
                <w:szCs w:val="17"/>
              </w:rPr>
            </w:pPr>
            <w:r>
              <w:rPr>
                <w:rFonts w:ascii="宋体" w:hAnsi="宋体" w:eastAsia="宋体" w:cs="宋体"/>
                <w:color w:val="auto"/>
                <w:spacing w:val="9"/>
                <w:sz w:val="17"/>
                <w:szCs w:val="17"/>
              </w:rPr>
              <w:t>课程中文名</w:t>
            </w:r>
            <w:r>
              <w:rPr>
                <w:rFonts w:ascii="宋体" w:hAnsi="宋体" w:eastAsia="宋体" w:cs="宋体"/>
                <w:color w:val="auto"/>
                <w:spacing w:val="8"/>
                <w:sz w:val="17"/>
                <w:szCs w:val="17"/>
              </w:rPr>
              <w:t>称</w:t>
            </w:r>
          </w:p>
        </w:tc>
        <w:tc>
          <w:tcPr>
            <w:tcW w:w="2097" w:type="dxa"/>
          </w:tcPr>
          <w:p w14:paraId="7A6BF3A3">
            <w:pPr>
              <w:spacing w:line="428" w:lineRule="auto"/>
              <w:rPr>
                <w:color w:val="auto"/>
              </w:rPr>
            </w:pPr>
          </w:p>
          <w:p w14:paraId="1F4078B0">
            <w:pPr>
              <w:spacing w:before="56" w:line="231" w:lineRule="auto"/>
              <w:ind w:left="511"/>
              <w:rPr>
                <w:rFonts w:ascii="宋体" w:hAnsi="宋体" w:eastAsia="宋体" w:cs="宋体"/>
                <w:color w:val="auto"/>
                <w:sz w:val="17"/>
                <w:szCs w:val="17"/>
              </w:rPr>
            </w:pPr>
            <w:r>
              <w:rPr>
                <w:rFonts w:ascii="宋体" w:hAnsi="宋体" w:eastAsia="宋体" w:cs="宋体"/>
                <w:color w:val="auto"/>
                <w:spacing w:val="9"/>
                <w:sz w:val="17"/>
                <w:szCs w:val="17"/>
              </w:rPr>
              <w:t>课程英文名</w:t>
            </w:r>
            <w:r>
              <w:rPr>
                <w:rFonts w:ascii="宋体" w:hAnsi="宋体" w:eastAsia="宋体" w:cs="宋体"/>
                <w:color w:val="auto"/>
                <w:spacing w:val="8"/>
                <w:sz w:val="17"/>
                <w:szCs w:val="17"/>
              </w:rPr>
              <w:t>称</w:t>
            </w:r>
          </w:p>
        </w:tc>
        <w:tc>
          <w:tcPr>
            <w:tcW w:w="567" w:type="dxa"/>
            <w:textDirection w:val="tbRlV"/>
          </w:tcPr>
          <w:p w14:paraId="142BE4DB">
            <w:pPr>
              <w:spacing w:before="191" w:line="216" w:lineRule="auto"/>
              <w:ind w:left="335"/>
              <w:rPr>
                <w:rFonts w:ascii="宋体" w:hAnsi="宋体" w:eastAsia="宋体" w:cs="宋体"/>
                <w:color w:val="auto"/>
                <w:sz w:val="17"/>
                <w:szCs w:val="17"/>
              </w:rPr>
            </w:pPr>
            <w:r>
              <w:rPr>
                <w:rFonts w:ascii="宋体" w:hAnsi="宋体" w:eastAsia="宋体" w:cs="宋体"/>
                <w:color w:val="auto"/>
                <w:spacing w:val="19"/>
                <w:sz w:val="17"/>
                <w:szCs w:val="17"/>
              </w:rPr>
              <w:t>学 分</w:t>
            </w:r>
          </w:p>
        </w:tc>
        <w:tc>
          <w:tcPr>
            <w:tcW w:w="567" w:type="dxa"/>
            <w:textDirection w:val="tbRlV"/>
          </w:tcPr>
          <w:p w14:paraId="101FF0D2">
            <w:pPr>
              <w:spacing w:before="191" w:line="216" w:lineRule="auto"/>
              <w:ind w:left="182"/>
              <w:rPr>
                <w:rFonts w:ascii="宋体" w:hAnsi="宋体" w:eastAsia="宋体" w:cs="宋体"/>
                <w:color w:val="auto"/>
                <w:sz w:val="17"/>
                <w:szCs w:val="17"/>
              </w:rPr>
            </w:pPr>
            <w:r>
              <w:rPr>
                <w:rFonts w:ascii="宋体" w:hAnsi="宋体" w:eastAsia="宋体" w:cs="宋体"/>
                <w:color w:val="auto"/>
                <w:spacing w:val="23"/>
                <w:sz w:val="17"/>
                <w:szCs w:val="17"/>
              </w:rPr>
              <w:t>总</w:t>
            </w:r>
            <w:r>
              <w:rPr>
                <w:rFonts w:ascii="宋体" w:hAnsi="宋体" w:eastAsia="宋体" w:cs="宋体"/>
                <w:color w:val="auto"/>
                <w:spacing w:val="21"/>
                <w:sz w:val="17"/>
                <w:szCs w:val="17"/>
              </w:rPr>
              <w:t xml:space="preserve"> 学 时</w:t>
            </w:r>
          </w:p>
        </w:tc>
        <w:tc>
          <w:tcPr>
            <w:tcW w:w="567" w:type="dxa"/>
            <w:textDirection w:val="tbRlV"/>
          </w:tcPr>
          <w:p w14:paraId="107A52B2">
            <w:pPr>
              <w:spacing w:before="192" w:line="216" w:lineRule="auto"/>
              <w:ind w:left="33"/>
              <w:rPr>
                <w:rFonts w:ascii="宋体" w:hAnsi="宋体" w:eastAsia="宋体" w:cs="宋体"/>
                <w:color w:val="auto"/>
                <w:sz w:val="17"/>
                <w:szCs w:val="17"/>
              </w:rPr>
            </w:pPr>
            <w:r>
              <w:rPr>
                <w:rFonts w:ascii="宋体" w:hAnsi="宋体" w:eastAsia="宋体" w:cs="宋体"/>
                <w:color w:val="auto"/>
                <w:spacing w:val="22"/>
                <w:sz w:val="17"/>
                <w:szCs w:val="17"/>
              </w:rPr>
              <w:t>理 论 教 学</w:t>
            </w:r>
          </w:p>
        </w:tc>
        <w:tc>
          <w:tcPr>
            <w:tcW w:w="566" w:type="dxa"/>
            <w:textDirection w:val="tbRlV"/>
          </w:tcPr>
          <w:p w14:paraId="0347EB6C">
            <w:pPr>
              <w:spacing w:before="189" w:line="216" w:lineRule="auto"/>
              <w:ind w:left="33"/>
              <w:rPr>
                <w:rFonts w:ascii="宋体" w:hAnsi="宋体" w:eastAsia="宋体" w:cs="宋体"/>
                <w:color w:val="auto"/>
                <w:sz w:val="17"/>
                <w:szCs w:val="17"/>
              </w:rPr>
            </w:pPr>
            <w:r>
              <w:rPr>
                <w:rFonts w:ascii="宋体" w:hAnsi="宋体" w:eastAsia="宋体" w:cs="宋体"/>
                <w:color w:val="auto"/>
                <w:spacing w:val="22"/>
                <w:sz w:val="17"/>
                <w:szCs w:val="17"/>
              </w:rPr>
              <w:t>实 践 教 学</w:t>
            </w:r>
          </w:p>
        </w:tc>
        <w:tc>
          <w:tcPr>
            <w:tcW w:w="566" w:type="dxa"/>
            <w:textDirection w:val="tbRlV"/>
          </w:tcPr>
          <w:p w14:paraId="20601C70">
            <w:pPr>
              <w:spacing w:before="188" w:line="218" w:lineRule="auto"/>
              <w:ind w:left="33"/>
              <w:rPr>
                <w:rFonts w:ascii="宋体" w:hAnsi="宋体" w:eastAsia="宋体" w:cs="宋体"/>
                <w:color w:val="auto"/>
                <w:sz w:val="17"/>
                <w:szCs w:val="17"/>
              </w:rPr>
            </w:pPr>
            <w:r>
              <w:rPr>
                <w:rFonts w:ascii="宋体" w:hAnsi="宋体" w:eastAsia="宋体" w:cs="宋体"/>
                <w:color w:val="auto"/>
                <w:spacing w:val="22"/>
                <w:sz w:val="17"/>
                <w:szCs w:val="17"/>
              </w:rPr>
              <w:t>考 核 方 式</w:t>
            </w:r>
          </w:p>
        </w:tc>
        <w:tc>
          <w:tcPr>
            <w:tcW w:w="567" w:type="dxa"/>
            <w:textDirection w:val="tbRlV"/>
          </w:tcPr>
          <w:p w14:paraId="7380BDAC">
            <w:pPr>
              <w:spacing w:before="189" w:line="219" w:lineRule="auto"/>
              <w:ind w:left="33"/>
              <w:rPr>
                <w:rFonts w:ascii="宋体" w:hAnsi="宋体" w:eastAsia="宋体" w:cs="宋体"/>
                <w:color w:val="auto"/>
                <w:sz w:val="17"/>
                <w:szCs w:val="17"/>
              </w:rPr>
            </w:pPr>
            <w:r>
              <w:rPr>
                <w:rFonts w:ascii="宋体" w:hAnsi="宋体" w:eastAsia="宋体" w:cs="宋体"/>
                <w:color w:val="auto"/>
                <w:spacing w:val="22"/>
                <w:sz w:val="17"/>
                <w:szCs w:val="17"/>
              </w:rPr>
              <w:t>开 课 学 期</w:t>
            </w:r>
          </w:p>
        </w:tc>
        <w:tc>
          <w:tcPr>
            <w:tcW w:w="567" w:type="dxa"/>
            <w:textDirection w:val="tbRlV"/>
          </w:tcPr>
          <w:p w14:paraId="620CE3A4">
            <w:pPr>
              <w:spacing w:before="189" w:line="219" w:lineRule="auto"/>
              <w:ind w:left="182"/>
              <w:rPr>
                <w:rFonts w:ascii="宋体" w:hAnsi="宋体" w:eastAsia="宋体" w:cs="宋体"/>
                <w:color w:val="auto"/>
                <w:sz w:val="17"/>
                <w:szCs w:val="17"/>
              </w:rPr>
            </w:pPr>
            <w:r>
              <w:rPr>
                <w:rFonts w:ascii="宋体" w:hAnsi="宋体" w:eastAsia="宋体" w:cs="宋体"/>
                <w:color w:val="auto"/>
                <w:spacing w:val="23"/>
                <w:sz w:val="17"/>
                <w:szCs w:val="17"/>
              </w:rPr>
              <w:t>周</w:t>
            </w:r>
            <w:r>
              <w:rPr>
                <w:rFonts w:ascii="宋体" w:hAnsi="宋体" w:eastAsia="宋体" w:cs="宋体"/>
                <w:color w:val="auto"/>
                <w:spacing w:val="21"/>
                <w:sz w:val="17"/>
                <w:szCs w:val="17"/>
              </w:rPr>
              <w:t xml:space="preserve"> 学 时</w:t>
            </w:r>
          </w:p>
        </w:tc>
        <w:tc>
          <w:tcPr>
            <w:tcW w:w="1705" w:type="dxa"/>
          </w:tcPr>
          <w:p w14:paraId="3E90DB7C">
            <w:pPr>
              <w:spacing w:line="278" w:lineRule="auto"/>
              <w:rPr>
                <w:color w:val="auto"/>
              </w:rPr>
            </w:pPr>
          </w:p>
          <w:p w14:paraId="2C7394EA">
            <w:pPr>
              <w:spacing w:before="56" w:line="302" w:lineRule="exact"/>
              <w:ind w:left="676"/>
              <w:rPr>
                <w:rFonts w:ascii="宋体" w:hAnsi="宋体" w:eastAsia="宋体" w:cs="宋体"/>
                <w:color w:val="auto"/>
                <w:sz w:val="17"/>
                <w:szCs w:val="17"/>
              </w:rPr>
            </w:pPr>
            <w:r>
              <w:rPr>
                <w:rFonts w:ascii="宋体" w:hAnsi="宋体" w:eastAsia="宋体" w:cs="宋体"/>
                <w:color w:val="auto"/>
                <w:spacing w:val="6"/>
                <w:position w:val="9"/>
                <w:sz w:val="17"/>
                <w:szCs w:val="17"/>
              </w:rPr>
              <w:t>开课</w:t>
            </w:r>
          </w:p>
          <w:p w14:paraId="12D36042">
            <w:pPr>
              <w:spacing w:line="230" w:lineRule="auto"/>
              <w:ind w:left="677"/>
              <w:rPr>
                <w:rFonts w:ascii="宋体" w:hAnsi="宋体" w:eastAsia="宋体" w:cs="宋体"/>
                <w:color w:val="auto"/>
                <w:sz w:val="17"/>
                <w:szCs w:val="17"/>
              </w:rPr>
            </w:pPr>
            <w:r>
              <w:rPr>
                <w:rFonts w:ascii="宋体" w:hAnsi="宋体" w:eastAsia="宋体" w:cs="宋体"/>
                <w:color w:val="auto"/>
                <w:spacing w:val="6"/>
                <w:sz w:val="17"/>
                <w:szCs w:val="17"/>
              </w:rPr>
              <w:t>单</w:t>
            </w:r>
            <w:r>
              <w:rPr>
                <w:rFonts w:ascii="宋体" w:hAnsi="宋体" w:eastAsia="宋体" w:cs="宋体"/>
                <w:color w:val="auto"/>
                <w:spacing w:val="5"/>
                <w:sz w:val="17"/>
                <w:szCs w:val="17"/>
              </w:rPr>
              <w:t>位</w:t>
            </w:r>
          </w:p>
        </w:tc>
      </w:tr>
      <w:tr w14:paraId="08922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429" w:type="dxa"/>
            <w:vMerge w:val="restart"/>
            <w:tcBorders>
              <w:bottom w:val="nil"/>
            </w:tcBorders>
            <w:textDirection w:val="tbRlV"/>
          </w:tcPr>
          <w:p w14:paraId="4C27EA0B">
            <w:pPr>
              <w:spacing w:before="122" w:line="219" w:lineRule="auto"/>
              <w:ind w:left="5026"/>
              <w:rPr>
                <w:rFonts w:ascii="宋体" w:hAnsi="宋体" w:eastAsia="宋体" w:cs="宋体"/>
                <w:color w:val="auto"/>
                <w:sz w:val="17"/>
                <w:szCs w:val="17"/>
              </w:rPr>
            </w:pPr>
            <w:r>
              <w:rPr>
                <w:rFonts w:ascii="宋体" w:hAnsi="宋体" w:eastAsia="宋体" w:cs="宋体"/>
                <w:color w:val="auto"/>
                <w:spacing w:val="16"/>
                <w:sz w:val="17"/>
                <w:szCs w:val="17"/>
              </w:rPr>
              <w:t>专</w:t>
            </w:r>
            <w:r>
              <w:rPr>
                <w:rFonts w:ascii="宋体" w:hAnsi="宋体" w:eastAsia="宋体" w:cs="宋体"/>
                <w:color w:val="auto"/>
                <w:spacing w:val="12"/>
                <w:sz w:val="17"/>
                <w:szCs w:val="17"/>
              </w:rPr>
              <w:t xml:space="preserve"> 业 教 育 课 程</w:t>
            </w:r>
          </w:p>
        </w:tc>
        <w:tc>
          <w:tcPr>
            <w:tcW w:w="425" w:type="dxa"/>
            <w:vMerge w:val="restart"/>
            <w:tcBorders>
              <w:bottom w:val="nil"/>
            </w:tcBorders>
            <w:textDirection w:val="tbRlV"/>
          </w:tcPr>
          <w:p w14:paraId="57FD9AFE">
            <w:pPr>
              <w:spacing w:before="123" w:line="219" w:lineRule="auto"/>
              <w:ind w:left="367"/>
              <w:rPr>
                <w:rFonts w:ascii="宋体" w:hAnsi="宋体" w:eastAsia="宋体" w:cs="宋体"/>
                <w:color w:val="auto"/>
                <w:sz w:val="17"/>
                <w:szCs w:val="17"/>
              </w:rPr>
            </w:pPr>
            <w:r>
              <w:rPr>
                <w:rFonts w:ascii="宋体" w:hAnsi="宋体" w:eastAsia="宋体" w:cs="宋体"/>
                <w:color w:val="auto"/>
                <w:spacing w:val="12"/>
                <w:sz w:val="17"/>
                <w:szCs w:val="17"/>
              </w:rPr>
              <w:t xml:space="preserve">限 </w:t>
            </w:r>
            <w:r>
              <w:rPr>
                <w:rFonts w:ascii="宋体" w:hAnsi="宋体" w:eastAsia="宋体" w:cs="宋体"/>
                <w:color w:val="auto"/>
                <w:spacing w:val="11"/>
                <w:sz w:val="17"/>
                <w:szCs w:val="17"/>
              </w:rPr>
              <w:t>选</w:t>
            </w:r>
          </w:p>
        </w:tc>
        <w:tc>
          <w:tcPr>
            <w:tcW w:w="1700" w:type="dxa"/>
          </w:tcPr>
          <w:p w14:paraId="0A53C66E">
            <w:pPr>
              <w:spacing w:before="26" w:line="232" w:lineRule="auto"/>
              <w:ind w:left="312"/>
              <w:rPr>
                <w:rFonts w:ascii="宋体" w:hAnsi="宋体" w:eastAsia="宋体" w:cs="宋体"/>
                <w:color w:val="auto"/>
                <w:sz w:val="17"/>
                <w:szCs w:val="17"/>
              </w:rPr>
            </w:pPr>
            <w:r>
              <w:rPr>
                <w:rFonts w:ascii="宋体" w:hAnsi="宋体" w:eastAsia="宋体" w:cs="宋体"/>
                <w:color w:val="auto"/>
                <w:spacing w:val="9"/>
                <w:sz w:val="17"/>
                <w:szCs w:val="17"/>
              </w:rPr>
              <w:t>玩具系列设</w:t>
            </w:r>
            <w:r>
              <w:rPr>
                <w:rFonts w:ascii="宋体" w:hAnsi="宋体" w:eastAsia="宋体" w:cs="宋体"/>
                <w:color w:val="auto"/>
                <w:spacing w:val="8"/>
                <w:sz w:val="17"/>
                <w:szCs w:val="17"/>
              </w:rPr>
              <w:t>计</w:t>
            </w:r>
          </w:p>
        </w:tc>
        <w:tc>
          <w:tcPr>
            <w:tcW w:w="2097" w:type="dxa"/>
          </w:tcPr>
          <w:p w14:paraId="0E35B315">
            <w:pPr>
              <w:spacing w:line="239" w:lineRule="exact"/>
              <w:ind w:left="627"/>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Toy</w:t>
            </w:r>
            <w:r>
              <w:rPr>
                <w:rFonts w:ascii="Times New Roman" w:hAnsi="Times New Roman" w:eastAsia="Times New Roman" w:cs="Times New Roman"/>
                <w:color w:val="auto"/>
                <w:spacing w:val="37"/>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40B23F31">
            <w:pPr>
              <w:spacing w:before="60"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10AD74C4">
            <w:pPr>
              <w:spacing w:before="60"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79FCD8EF">
            <w:pPr>
              <w:spacing w:before="60"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521F00F6">
            <w:pPr>
              <w:spacing w:before="60"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6" w:type="dxa"/>
          </w:tcPr>
          <w:p w14:paraId="62B30361">
            <w:pPr>
              <w:spacing w:before="62"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523DB609">
            <w:pPr>
              <w:spacing w:before="60"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107D3256">
            <w:pPr>
              <w:spacing w:before="60"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restart"/>
            <w:tcBorders>
              <w:bottom w:val="nil"/>
            </w:tcBorders>
          </w:tcPr>
          <w:p w14:paraId="6D0B6F85">
            <w:pPr>
              <w:spacing w:line="284" w:lineRule="auto"/>
              <w:rPr>
                <w:color w:val="auto"/>
              </w:rPr>
            </w:pPr>
          </w:p>
          <w:p w14:paraId="3B71DD74">
            <w:pPr>
              <w:spacing w:before="55" w:line="230" w:lineRule="auto"/>
              <w:ind w:left="228"/>
              <w:rPr>
                <w:rFonts w:ascii="宋体" w:hAnsi="宋体" w:eastAsia="宋体" w:cs="宋体"/>
                <w:color w:val="auto"/>
                <w:sz w:val="17"/>
                <w:szCs w:val="17"/>
              </w:rPr>
            </w:pPr>
            <w:r>
              <w:rPr>
                <w:rFonts w:ascii="宋体" w:hAnsi="宋体" w:eastAsia="宋体" w:cs="宋体"/>
                <w:color w:val="auto"/>
                <w:spacing w:val="13"/>
                <w:sz w:val="17"/>
                <w:szCs w:val="17"/>
              </w:rPr>
              <w:t>美</w:t>
            </w:r>
            <w:r>
              <w:rPr>
                <w:rFonts w:ascii="宋体" w:hAnsi="宋体" w:eastAsia="宋体" w:cs="宋体"/>
                <w:color w:val="auto"/>
                <w:spacing w:val="8"/>
                <w:sz w:val="17"/>
                <w:szCs w:val="17"/>
              </w:rPr>
              <w:t>术与设计学院</w:t>
            </w:r>
          </w:p>
        </w:tc>
      </w:tr>
      <w:tr w14:paraId="67D48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29" w:type="dxa"/>
            <w:vMerge w:val="continue"/>
            <w:tcBorders>
              <w:top w:val="nil"/>
              <w:bottom w:val="nil"/>
            </w:tcBorders>
            <w:textDirection w:val="tbRlV"/>
          </w:tcPr>
          <w:p w14:paraId="791D3778">
            <w:pPr>
              <w:rPr>
                <w:color w:val="auto"/>
              </w:rPr>
            </w:pPr>
          </w:p>
        </w:tc>
        <w:tc>
          <w:tcPr>
            <w:tcW w:w="425" w:type="dxa"/>
            <w:vMerge w:val="continue"/>
            <w:tcBorders>
              <w:top w:val="nil"/>
              <w:bottom w:val="nil"/>
            </w:tcBorders>
            <w:textDirection w:val="tbRlV"/>
          </w:tcPr>
          <w:p w14:paraId="02ED8C32">
            <w:pPr>
              <w:rPr>
                <w:color w:val="auto"/>
              </w:rPr>
            </w:pPr>
          </w:p>
        </w:tc>
        <w:tc>
          <w:tcPr>
            <w:tcW w:w="1700" w:type="dxa"/>
          </w:tcPr>
          <w:p w14:paraId="4D4D2299">
            <w:pPr>
              <w:spacing w:before="28" w:line="229" w:lineRule="auto"/>
              <w:ind w:left="582"/>
              <w:rPr>
                <w:rFonts w:ascii="宋体" w:hAnsi="宋体" w:eastAsia="宋体" w:cs="宋体"/>
                <w:color w:val="auto"/>
                <w:sz w:val="17"/>
                <w:szCs w:val="17"/>
              </w:rPr>
            </w:pPr>
            <w:r>
              <w:rPr>
                <w:rFonts w:ascii="宋体" w:hAnsi="宋体" w:eastAsia="宋体" w:cs="宋体"/>
                <w:color w:val="auto"/>
                <w:spacing w:val="8"/>
                <w:sz w:val="17"/>
                <w:szCs w:val="17"/>
              </w:rPr>
              <w:t>广</w:t>
            </w:r>
            <w:r>
              <w:rPr>
                <w:rFonts w:ascii="宋体" w:hAnsi="宋体" w:eastAsia="宋体" w:cs="宋体"/>
                <w:color w:val="auto"/>
                <w:spacing w:val="7"/>
                <w:sz w:val="17"/>
                <w:szCs w:val="17"/>
              </w:rPr>
              <w:t>告学</w:t>
            </w:r>
          </w:p>
        </w:tc>
        <w:tc>
          <w:tcPr>
            <w:tcW w:w="2097" w:type="dxa"/>
          </w:tcPr>
          <w:p w14:paraId="40345EE2">
            <w:pPr>
              <w:spacing w:line="240" w:lineRule="exact"/>
              <w:ind w:left="62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position w:val="3"/>
                <w:sz w:val="17"/>
                <w:szCs w:val="17"/>
              </w:rPr>
              <w:t>A</w:t>
            </w:r>
            <w:r>
              <w:rPr>
                <w:rFonts w:ascii="Times New Roman" w:hAnsi="Times New Roman" w:eastAsia="Times New Roman" w:cs="Times New Roman"/>
                <w:color w:val="auto"/>
                <w:spacing w:val="4"/>
                <w:position w:val="3"/>
                <w:sz w:val="17"/>
                <w:szCs w:val="17"/>
              </w:rPr>
              <w:t>dvertising</w:t>
            </w:r>
          </w:p>
        </w:tc>
        <w:tc>
          <w:tcPr>
            <w:tcW w:w="567" w:type="dxa"/>
          </w:tcPr>
          <w:p w14:paraId="64D3F223">
            <w:pPr>
              <w:spacing w:before="61"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06505E2E">
            <w:pPr>
              <w:spacing w:before="61"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780080FD">
            <w:pPr>
              <w:spacing w:before="61"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6" w:type="dxa"/>
          </w:tcPr>
          <w:p w14:paraId="6C9F241A">
            <w:pPr>
              <w:spacing w:before="61"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24767E37">
            <w:pPr>
              <w:spacing w:before="6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596A8107">
            <w:pPr>
              <w:spacing w:before="61"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3F691668">
            <w:pPr>
              <w:spacing w:before="61"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11AF31D6">
            <w:pPr>
              <w:rPr>
                <w:color w:val="auto"/>
              </w:rPr>
            </w:pPr>
          </w:p>
        </w:tc>
      </w:tr>
      <w:tr w14:paraId="3FE66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429" w:type="dxa"/>
            <w:vMerge w:val="continue"/>
            <w:tcBorders>
              <w:top w:val="nil"/>
              <w:bottom w:val="nil"/>
            </w:tcBorders>
            <w:textDirection w:val="tbRlV"/>
          </w:tcPr>
          <w:p w14:paraId="63FDAC55">
            <w:pPr>
              <w:rPr>
                <w:color w:val="auto"/>
              </w:rPr>
            </w:pPr>
          </w:p>
        </w:tc>
        <w:tc>
          <w:tcPr>
            <w:tcW w:w="425" w:type="dxa"/>
            <w:vMerge w:val="continue"/>
            <w:tcBorders>
              <w:top w:val="nil"/>
              <w:bottom w:val="nil"/>
            </w:tcBorders>
            <w:textDirection w:val="tbRlV"/>
          </w:tcPr>
          <w:p w14:paraId="5D11C0BD">
            <w:pPr>
              <w:rPr>
                <w:color w:val="auto"/>
              </w:rPr>
            </w:pPr>
          </w:p>
        </w:tc>
        <w:tc>
          <w:tcPr>
            <w:tcW w:w="1700" w:type="dxa"/>
          </w:tcPr>
          <w:p w14:paraId="7DA84A27">
            <w:pPr>
              <w:spacing w:before="26" w:line="229" w:lineRule="auto"/>
              <w:ind w:left="316"/>
              <w:rPr>
                <w:rFonts w:ascii="宋体" w:hAnsi="宋体" w:eastAsia="宋体" w:cs="宋体"/>
                <w:color w:val="auto"/>
                <w:sz w:val="17"/>
                <w:szCs w:val="17"/>
              </w:rPr>
            </w:pPr>
            <w:r>
              <w:rPr>
                <w:rFonts w:ascii="宋体" w:hAnsi="宋体" w:eastAsia="宋体" w:cs="宋体"/>
                <w:color w:val="auto"/>
                <w:spacing w:val="10"/>
                <w:sz w:val="17"/>
                <w:szCs w:val="17"/>
              </w:rPr>
              <w:t>设</w:t>
            </w:r>
            <w:r>
              <w:rPr>
                <w:rFonts w:ascii="宋体" w:hAnsi="宋体" w:eastAsia="宋体" w:cs="宋体"/>
                <w:color w:val="auto"/>
                <w:spacing w:val="8"/>
                <w:sz w:val="17"/>
                <w:szCs w:val="17"/>
              </w:rPr>
              <w:t>计报告写作</w:t>
            </w:r>
          </w:p>
        </w:tc>
        <w:tc>
          <w:tcPr>
            <w:tcW w:w="2097" w:type="dxa"/>
          </w:tcPr>
          <w:p w14:paraId="053CB470">
            <w:pPr>
              <w:spacing w:line="238" w:lineRule="exact"/>
              <w:ind w:left="272"/>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Design</w:t>
            </w:r>
            <w:r>
              <w:rPr>
                <w:rFonts w:ascii="Times New Roman" w:hAnsi="Times New Roman" w:eastAsia="Times New Roman" w:cs="Times New Roman"/>
                <w:color w:val="auto"/>
                <w:spacing w:val="42"/>
                <w:position w:val="3"/>
                <w:sz w:val="17"/>
                <w:szCs w:val="17"/>
              </w:rPr>
              <w:t xml:space="preserve"> </w:t>
            </w:r>
            <w:r>
              <w:rPr>
                <w:rFonts w:ascii="Times New Roman" w:hAnsi="Times New Roman" w:eastAsia="Times New Roman" w:cs="Times New Roman"/>
                <w:color w:val="auto"/>
                <w:position w:val="3"/>
                <w:sz w:val="17"/>
                <w:szCs w:val="17"/>
              </w:rPr>
              <w:t>report</w:t>
            </w:r>
            <w:r>
              <w:rPr>
                <w:rFonts w:ascii="Times New Roman" w:hAnsi="Times New Roman" w:eastAsia="Times New Roman" w:cs="Times New Roman"/>
                <w:color w:val="auto"/>
                <w:spacing w:val="42"/>
                <w:position w:val="3"/>
                <w:sz w:val="17"/>
                <w:szCs w:val="17"/>
              </w:rPr>
              <w:t xml:space="preserve"> </w:t>
            </w:r>
            <w:r>
              <w:rPr>
                <w:rFonts w:ascii="Times New Roman" w:hAnsi="Times New Roman" w:eastAsia="Times New Roman" w:cs="Times New Roman"/>
                <w:color w:val="auto"/>
                <w:position w:val="3"/>
                <w:sz w:val="17"/>
                <w:szCs w:val="17"/>
              </w:rPr>
              <w:t>writing</w:t>
            </w:r>
          </w:p>
        </w:tc>
        <w:tc>
          <w:tcPr>
            <w:tcW w:w="567" w:type="dxa"/>
          </w:tcPr>
          <w:p w14:paraId="18428268">
            <w:pPr>
              <w:spacing w:before="59"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33FEBB86">
            <w:pPr>
              <w:spacing w:before="59"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6D349A15">
            <w:pPr>
              <w:spacing w:before="59"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6" w:type="dxa"/>
          </w:tcPr>
          <w:p w14:paraId="4308820F">
            <w:pPr>
              <w:spacing w:before="59"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73547B2A">
            <w:pPr>
              <w:spacing w:before="62"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61A09DE">
            <w:pPr>
              <w:spacing w:before="59"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7E3D58C1">
            <w:pPr>
              <w:spacing w:before="59"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tcBorders>
          </w:tcPr>
          <w:p w14:paraId="2427ADF1">
            <w:pPr>
              <w:rPr>
                <w:color w:val="auto"/>
              </w:rPr>
            </w:pPr>
          </w:p>
        </w:tc>
      </w:tr>
      <w:tr w14:paraId="6A967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29" w:type="dxa"/>
            <w:vMerge w:val="continue"/>
            <w:tcBorders>
              <w:top w:val="nil"/>
              <w:bottom w:val="nil"/>
            </w:tcBorders>
            <w:textDirection w:val="tbRlV"/>
          </w:tcPr>
          <w:p w14:paraId="77F4AEF8">
            <w:pPr>
              <w:rPr>
                <w:color w:val="auto"/>
              </w:rPr>
            </w:pPr>
          </w:p>
        </w:tc>
        <w:tc>
          <w:tcPr>
            <w:tcW w:w="425" w:type="dxa"/>
            <w:vMerge w:val="continue"/>
            <w:tcBorders>
              <w:top w:val="nil"/>
            </w:tcBorders>
            <w:textDirection w:val="tbRlV"/>
          </w:tcPr>
          <w:p w14:paraId="3D21AFC3">
            <w:pPr>
              <w:rPr>
                <w:color w:val="auto"/>
              </w:rPr>
            </w:pPr>
          </w:p>
        </w:tc>
        <w:tc>
          <w:tcPr>
            <w:tcW w:w="3797" w:type="dxa"/>
            <w:gridSpan w:val="2"/>
          </w:tcPr>
          <w:p w14:paraId="3DE6F3CB">
            <w:pPr>
              <w:spacing w:before="27" w:line="232" w:lineRule="auto"/>
              <w:ind w:left="1727"/>
              <w:rPr>
                <w:rFonts w:ascii="宋体" w:hAnsi="宋体" w:eastAsia="宋体" w:cs="宋体"/>
                <w:color w:val="auto"/>
                <w:sz w:val="17"/>
                <w:szCs w:val="17"/>
              </w:rPr>
            </w:pPr>
            <w:r>
              <w:rPr>
                <w:rFonts w:ascii="宋体" w:hAnsi="宋体" w:eastAsia="宋体" w:cs="宋体"/>
                <w:color w:val="auto"/>
                <w:spacing w:val="4"/>
                <w:sz w:val="17"/>
                <w:szCs w:val="17"/>
              </w:rPr>
              <w:t>小计</w:t>
            </w:r>
          </w:p>
        </w:tc>
        <w:tc>
          <w:tcPr>
            <w:tcW w:w="567" w:type="dxa"/>
          </w:tcPr>
          <w:p w14:paraId="0D91E259">
            <w:pPr>
              <w:spacing w:before="61"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1</w:t>
            </w:r>
          </w:p>
        </w:tc>
        <w:tc>
          <w:tcPr>
            <w:tcW w:w="567" w:type="dxa"/>
          </w:tcPr>
          <w:p w14:paraId="3C14A503">
            <w:pPr>
              <w:spacing w:before="61" w:line="197" w:lineRule="auto"/>
              <w:ind w:left="14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416</w:t>
            </w:r>
          </w:p>
        </w:tc>
        <w:tc>
          <w:tcPr>
            <w:tcW w:w="567" w:type="dxa"/>
          </w:tcPr>
          <w:p w14:paraId="10AADDD6">
            <w:pPr>
              <w:spacing w:before="61" w:line="197" w:lineRule="auto"/>
              <w:ind w:left="16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36</w:t>
            </w:r>
          </w:p>
        </w:tc>
        <w:tc>
          <w:tcPr>
            <w:tcW w:w="566" w:type="dxa"/>
          </w:tcPr>
          <w:p w14:paraId="0F6F01FE">
            <w:pPr>
              <w:spacing w:before="61" w:line="197" w:lineRule="auto"/>
              <w:ind w:left="14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3"/>
                <w:sz w:val="17"/>
                <w:szCs w:val="17"/>
              </w:rPr>
              <w:t>80</w:t>
            </w:r>
          </w:p>
        </w:tc>
        <w:tc>
          <w:tcPr>
            <w:tcW w:w="566" w:type="dxa"/>
          </w:tcPr>
          <w:p w14:paraId="54C579D3">
            <w:pPr>
              <w:rPr>
                <w:color w:val="auto"/>
              </w:rPr>
            </w:pPr>
          </w:p>
        </w:tc>
        <w:tc>
          <w:tcPr>
            <w:tcW w:w="567" w:type="dxa"/>
          </w:tcPr>
          <w:p w14:paraId="001B0302">
            <w:pPr>
              <w:rPr>
                <w:color w:val="auto"/>
              </w:rPr>
            </w:pPr>
          </w:p>
        </w:tc>
        <w:tc>
          <w:tcPr>
            <w:tcW w:w="567" w:type="dxa"/>
          </w:tcPr>
          <w:p w14:paraId="5CE3FCE3">
            <w:pPr>
              <w:rPr>
                <w:color w:val="auto"/>
              </w:rPr>
            </w:pPr>
          </w:p>
        </w:tc>
        <w:tc>
          <w:tcPr>
            <w:tcW w:w="1705" w:type="dxa"/>
          </w:tcPr>
          <w:p w14:paraId="233EB316">
            <w:pPr>
              <w:rPr>
                <w:color w:val="auto"/>
              </w:rPr>
            </w:pPr>
          </w:p>
        </w:tc>
      </w:tr>
      <w:tr w14:paraId="21B01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429" w:type="dxa"/>
            <w:vMerge w:val="continue"/>
            <w:tcBorders>
              <w:top w:val="nil"/>
              <w:bottom w:val="nil"/>
            </w:tcBorders>
            <w:textDirection w:val="tbRlV"/>
          </w:tcPr>
          <w:p w14:paraId="6D0F726F">
            <w:pPr>
              <w:rPr>
                <w:color w:val="auto"/>
              </w:rPr>
            </w:pPr>
          </w:p>
        </w:tc>
        <w:tc>
          <w:tcPr>
            <w:tcW w:w="425" w:type="dxa"/>
            <w:vMerge w:val="restart"/>
            <w:tcBorders>
              <w:bottom w:val="nil"/>
            </w:tcBorders>
            <w:textDirection w:val="tbRlV"/>
          </w:tcPr>
          <w:p w14:paraId="1E58B71A">
            <w:pPr>
              <w:spacing w:before="122" w:line="219" w:lineRule="auto"/>
              <w:ind w:left="4936"/>
              <w:rPr>
                <w:rFonts w:ascii="宋体" w:hAnsi="宋体" w:eastAsia="宋体" w:cs="宋体"/>
                <w:color w:val="auto"/>
                <w:sz w:val="17"/>
                <w:szCs w:val="17"/>
              </w:rPr>
            </w:pPr>
            <w:r>
              <w:rPr>
                <w:rFonts w:ascii="宋体" w:hAnsi="宋体" w:eastAsia="宋体" w:cs="宋体"/>
                <w:color w:val="auto"/>
                <w:spacing w:val="20"/>
                <w:sz w:val="17"/>
                <w:szCs w:val="17"/>
              </w:rPr>
              <w:t xml:space="preserve">任 </w:t>
            </w:r>
            <w:r>
              <w:rPr>
                <w:rFonts w:ascii="宋体" w:hAnsi="宋体" w:eastAsia="宋体" w:cs="宋体"/>
                <w:color w:val="auto"/>
                <w:spacing w:val="19"/>
                <w:sz w:val="17"/>
                <w:szCs w:val="17"/>
              </w:rPr>
              <w:t>选</w:t>
            </w:r>
          </w:p>
        </w:tc>
        <w:tc>
          <w:tcPr>
            <w:tcW w:w="9469" w:type="dxa"/>
            <w:gridSpan w:val="10"/>
          </w:tcPr>
          <w:p w14:paraId="036EFCC8">
            <w:pPr>
              <w:spacing w:before="28" w:line="230" w:lineRule="auto"/>
              <w:ind w:left="3254"/>
              <w:rPr>
                <w:rFonts w:ascii="宋体" w:hAnsi="宋体" w:eastAsia="宋体" w:cs="宋体"/>
                <w:color w:val="auto"/>
                <w:sz w:val="17"/>
                <w:szCs w:val="17"/>
              </w:rPr>
            </w:pPr>
            <w:r>
              <w:rPr>
                <w:rFonts w:ascii="宋体" w:hAnsi="宋体" w:eastAsia="宋体" w:cs="宋体"/>
                <w:color w:val="auto"/>
                <w:spacing w:val="6"/>
                <w:sz w:val="17"/>
                <w:szCs w:val="17"/>
              </w:rPr>
              <w:t xml:space="preserve">学生应在以下任选课程中选修 </w:t>
            </w:r>
            <w:r>
              <w:rPr>
                <w:rFonts w:ascii="Times New Roman" w:hAnsi="Times New Roman" w:eastAsia="Times New Roman" w:cs="Times New Roman"/>
                <w:color w:val="auto"/>
                <w:spacing w:val="6"/>
                <w:sz w:val="17"/>
                <w:szCs w:val="17"/>
              </w:rPr>
              <w:t xml:space="preserve">10 </w:t>
            </w:r>
            <w:r>
              <w:rPr>
                <w:rFonts w:ascii="宋体" w:hAnsi="宋体" w:eastAsia="宋体" w:cs="宋体"/>
                <w:color w:val="auto"/>
                <w:spacing w:val="6"/>
                <w:sz w:val="17"/>
                <w:szCs w:val="17"/>
              </w:rPr>
              <w:t>学</w:t>
            </w:r>
            <w:r>
              <w:rPr>
                <w:rFonts w:ascii="宋体" w:hAnsi="宋体" w:eastAsia="宋体" w:cs="宋体"/>
                <w:color w:val="auto"/>
                <w:spacing w:val="5"/>
                <w:sz w:val="17"/>
                <w:szCs w:val="17"/>
              </w:rPr>
              <w:t>分</w:t>
            </w:r>
          </w:p>
        </w:tc>
      </w:tr>
      <w:tr w14:paraId="3B381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429" w:type="dxa"/>
            <w:vMerge w:val="continue"/>
            <w:tcBorders>
              <w:top w:val="nil"/>
              <w:bottom w:val="nil"/>
            </w:tcBorders>
            <w:textDirection w:val="tbRlV"/>
          </w:tcPr>
          <w:p w14:paraId="134A2AC2">
            <w:pPr>
              <w:rPr>
                <w:color w:val="auto"/>
              </w:rPr>
            </w:pPr>
          </w:p>
        </w:tc>
        <w:tc>
          <w:tcPr>
            <w:tcW w:w="425" w:type="dxa"/>
            <w:vMerge w:val="continue"/>
            <w:tcBorders>
              <w:top w:val="nil"/>
              <w:bottom w:val="nil"/>
            </w:tcBorders>
            <w:textDirection w:val="tbRlV"/>
          </w:tcPr>
          <w:p w14:paraId="7E10DE23">
            <w:pPr>
              <w:rPr>
                <w:color w:val="auto"/>
              </w:rPr>
            </w:pPr>
          </w:p>
        </w:tc>
        <w:tc>
          <w:tcPr>
            <w:tcW w:w="1700" w:type="dxa"/>
          </w:tcPr>
          <w:p w14:paraId="363C3BA9">
            <w:pPr>
              <w:spacing w:before="145" w:line="229" w:lineRule="auto"/>
              <w:ind w:left="225"/>
              <w:rPr>
                <w:rFonts w:ascii="宋体" w:hAnsi="宋体" w:eastAsia="宋体" w:cs="宋体"/>
                <w:color w:val="auto"/>
                <w:sz w:val="17"/>
                <w:szCs w:val="17"/>
              </w:rPr>
            </w:pPr>
            <w:r>
              <w:rPr>
                <w:rFonts w:ascii="宋体" w:hAnsi="宋体" w:eastAsia="宋体" w:cs="宋体"/>
                <w:color w:val="auto"/>
                <w:spacing w:val="11"/>
                <w:sz w:val="17"/>
                <w:szCs w:val="17"/>
              </w:rPr>
              <w:t>书</w:t>
            </w:r>
            <w:r>
              <w:rPr>
                <w:rFonts w:ascii="宋体" w:hAnsi="宋体" w:eastAsia="宋体" w:cs="宋体"/>
                <w:color w:val="auto"/>
                <w:spacing w:val="8"/>
                <w:sz w:val="17"/>
                <w:szCs w:val="17"/>
              </w:rPr>
              <w:t>法赏析与训练</w:t>
            </w:r>
          </w:p>
        </w:tc>
        <w:tc>
          <w:tcPr>
            <w:tcW w:w="2097" w:type="dxa"/>
          </w:tcPr>
          <w:p w14:paraId="148E384F">
            <w:pPr>
              <w:spacing w:line="317" w:lineRule="auto"/>
              <w:ind w:left="587" w:right="129" w:hanging="45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Calligraphy</w:t>
            </w:r>
            <w:r>
              <w:rPr>
                <w:rFonts w:ascii="Times New Roman" w:hAnsi="Times New Roman" w:eastAsia="Times New Roman" w:cs="Times New Roman"/>
                <w:color w:val="auto"/>
                <w:spacing w:val="95"/>
                <w:sz w:val="17"/>
                <w:szCs w:val="17"/>
              </w:rPr>
              <w:t xml:space="preserve"> </w:t>
            </w:r>
            <w:r>
              <w:rPr>
                <w:rFonts w:ascii="Times New Roman" w:hAnsi="Times New Roman" w:eastAsia="Times New Roman" w:cs="Times New Roman"/>
                <w:color w:val="auto"/>
                <w:sz w:val="17"/>
                <w:szCs w:val="17"/>
              </w:rPr>
              <w:t>Appreciation and</w:t>
            </w:r>
            <w:r>
              <w:rPr>
                <w:rFonts w:ascii="Times New Roman" w:hAnsi="Times New Roman" w:eastAsia="Times New Roman" w:cs="Times New Roman"/>
                <w:color w:val="auto"/>
                <w:spacing w:val="45"/>
                <w:sz w:val="17"/>
                <w:szCs w:val="17"/>
              </w:rPr>
              <w:t xml:space="preserve"> </w:t>
            </w:r>
            <w:r>
              <w:rPr>
                <w:rFonts w:ascii="Times New Roman" w:hAnsi="Times New Roman" w:eastAsia="Times New Roman" w:cs="Times New Roman"/>
                <w:color w:val="auto"/>
                <w:sz w:val="17"/>
                <w:szCs w:val="17"/>
              </w:rPr>
              <w:t>Training</w:t>
            </w:r>
          </w:p>
        </w:tc>
        <w:tc>
          <w:tcPr>
            <w:tcW w:w="567" w:type="dxa"/>
          </w:tcPr>
          <w:p w14:paraId="7FD71B7C">
            <w:pPr>
              <w:spacing w:before="178"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59599B9E">
            <w:pPr>
              <w:spacing w:before="178"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671B4F94">
            <w:pPr>
              <w:spacing w:before="178"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3D43E0B2">
            <w:pPr>
              <w:spacing w:before="178"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59AAFC90">
            <w:pPr>
              <w:spacing w:before="180"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58811D2F">
            <w:pPr>
              <w:spacing w:before="178"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35565E7D">
            <w:pPr>
              <w:spacing w:before="178"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restart"/>
            <w:tcBorders>
              <w:bottom w:val="nil"/>
            </w:tcBorders>
          </w:tcPr>
          <w:p w14:paraId="2A49DEBA">
            <w:pPr>
              <w:spacing w:line="246" w:lineRule="auto"/>
              <w:rPr>
                <w:color w:val="auto"/>
              </w:rPr>
            </w:pPr>
          </w:p>
          <w:p w14:paraId="59D767CE">
            <w:pPr>
              <w:spacing w:line="247" w:lineRule="auto"/>
              <w:rPr>
                <w:color w:val="auto"/>
              </w:rPr>
            </w:pPr>
          </w:p>
          <w:p w14:paraId="60AFEADA">
            <w:pPr>
              <w:spacing w:line="247" w:lineRule="auto"/>
              <w:rPr>
                <w:color w:val="auto"/>
              </w:rPr>
            </w:pPr>
          </w:p>
          <w:p w14:paraId="587D039A">
            <w:pPr>
              <w:spacing w:line="247" w:lineRule="auto"/>
              <w:rPr>
                <w:color w:val="auto"/>
              </w:rPr>
            </w:pPr>
          </w:p>
          <w:p w14:paraId="458C6BBE">
            <w:pPr>
              <w:spacing w:line="247" w:lineRule="auto"/>
              <w:rPr>
                <w:color w:val="auto"/>
              </w:rPr>
            </w:pPr>
          </w:p>
          <w:p w14:paraId="3C5A305E">
            <w:pPr>
              <w:spacing w:line="247" w:lineRule="auto"/>
              <w:rPr>
                <w:color w:val="auto"/>
              </w:rPr>
            </w:pPr>
          </w:p>
          <w:p w14:paraId="05363EB6">
            <w:pPr>
              <w:spacing w:line="247" w:lineRule="auto"/>
              <w:rPr>
                <w:color w:val="auto"/>
              </w:rPr>
            </w:pPr>
          </w:p>
          <w:p w14:paraId="08C4DDD7">
            <w:pPr>
              <w:spacing w:line="247" w:lineRule="auto"/>
              <w:rPr>
                <w:color w:val="auto"/>
              </w:rPr>
            </w:pPr>
          </w:p>
          <w:p w14:paraId="48111A76">
            <w:pPr>
              <w:spacing w:line="247" w:lineRule="auto"/>
              <w:rPr>
                <w:color w:val="auto"/>
              </w:rPr>
            </w:pPr>
          </w:p>
          <w:p w14:paraId="60978977">
            <w:pPr>
              <w:spacing w:line="247" w:lineRule="auto"/>
              <w:rPr>
                <w:color w:val="auto"/>
              </w:rPr>
            </w:pPr>
          </w:p>
          <w:p w14:paraId="1676F29C">
            <w:pPr>
              <w:spacing w:line="247" w:lineRule="auto"/>
              <w:rPr>
                <w:color w:val="auto"/>
              </w:rPr>
            </w:pPr>
          </w:p>
          <w:p w14:paraId="5A5EDA1B">
            <w:pPr>
              <w:spacing w:line="247" w:lineRule="auto"/>
              <w:rPr>
                <w:color w:val="auto"/>
              </w:rPr>
            </w:pPr>
          </w:p>
          <w:p w14:paraId="486B1857">
            <w:pPr>
              <w:spacing w:line="247" w:lineRule="auto"/>
              <w:rPr>
                <w:color w:val="auto"/>
              </w:rPr>
            </w:pPr>
          </w:p>
          <w:p w14:paraId="142584C4">
            <w:pPr>
              <w:spacing w:line="247" w:lineRule="auto"/>
              <w:rPr>
                <w:color w:val="auto"/>
              </w:rPr>
            </w:pPr>
          </w:p>
          <w:p w14:paraId="09F2AF09">
            <w:pPr>
              <w:spacing w:line="247" w:lineRule="auto"/>
              <w:rPr>
                <w:color w:val="auto"/>
              </w:rPr>
            </w:pPr>
          </w:p>
          <w:p w14:paraId="0364AC8D">
            <w:pPr>
              <w:spacing w:line="247" w:lineRule="auto"/>
              <w:rPr>
                <w:color w:val="auto"/>
              </w:rPr>
            </w:pPr>
          </w:p>
          <w:p w14:paraId="6F98DAA9">
            <w:pPr>
              <w:spacing w:line="247" w:lineRule="auto"/>
              <w:rPr>
                <w:color w:val="auto"/>
              </w:rPr>
            </w:pPr>
          </w:p>
          <w:p w14:paraId="7C4E26E9">
            <w:pPr>
              <w:spacing w:line="247" w:lineRule="auto"/>
              <w:rPr>
                <w:color w:val="auto"/>
              </w:rPr>
            </w:pPr>
          </w:p>
          <w:p w14:paraId="3607E023">
            <w:pPr>
              <w:spacing w:line="247" w:lineRule="auto"/>
              <w:rPr>
                <w:color w:val="auto"/>
              </w:rPr>
            </w:pPr>
          </w:p>
          <w:p w14:paraId="36BB0A92">
            <w:pPr>
              <w:spacing w:before="56" w:line="230" w:lineRule="auto"/>
              <w:ind w:left="228"/>
              <w:rPr>
                <w:rFonts w:ascii="宋体" w:hAnsi="宋体" w:eastAsia="宋体" w:cs="宋体"/>
                <w:color w:val="auto"/>
                <w:sz w:val="17"/>
                <w:szCs w:val="17"/>
              </w:rPr>
            </w:pPr>
            <w:r>
              <w:rPr>
                <w:rFonts w:ascii="宋体" w:hAnsi="宋体" w:eastAsia="宋体" w:cs="宋体"/>
                <w:color w:val="auto"/>
                <w:spacing w:val="13"/>
                <w:sz w:val="17"/>
                <w:szCs w:val="17"/>
              </w:rPr>
              <w:t>美</w:t>
            </w:r>
            <w:r>
              <w:rPr>
                <w:rFonts w:ascii="宋体" w:hAnsi="宋体" w:eastAsia="宋体" w:cs="宋体"/>
                <w:color w:val="auto"/>
                <w:spacing w:val="8"/>
                <w:sz w:val="17"/>
                <w:szCs w:val="17"/>
              </w:rPr>
              <w:t>术与设计学院</w:t>
            </w:r>
          </w:p>
        </w:tc>
      </w:tr>
      <w:tr w14:paraId="08848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29" w:type="dxa"/>
            <w:vMerge w:val="continue"/>
            <w:tcBorders>
              <w:top w:val="nil"/>
              <w:bottom w:val="nil"/>
            </w:tcBorders>
            <w:textDirection w:val="tbRlV"/>
          </w:tcPr>
          <w:p w14:paraId="2703105E">
            <w:pPr>
              <w:rPr>
                <w:color w:val="auto"/>
              </w:rPr>
            </w:pPr>
          </w:p>
        </w:tc>
        <w:tc>
          <w:tcPr>
            <w:tcW w:w="425" w:type="dxa"/>
            <w:vMerge w:val="continue"/>
            <w:tcBorders>
              <w:top w:val="nil"/>
              <w:bottom w:val="nil"/>
            </w:tcBorders>
            <w:textDirection w:val="tbRlV"/>
          </w:tcPr>
          <w:p w14:paraId="65968194">
            <w:pPr>
              <w:rPr>
                <w:color w:val="auto"/>
              </w:rPr>
            </w:pPr>
          </w:p>
        </w:tc>
        <w:tc>
          <w:tcPr>
            <w:tcW w:w="1700" w:type="dxa"/>
          </w:tcPr>
          <w:p w14:paraId="0BF94AC2">
            <w:pPr>
              <w:spacing w:before="28" w:line="232" w:lineRule="auto"/>
              <w:ind w:left="405"/>
              <w:rPr>
                <w:rFonts w:ascii="宋体" w:hAnsi="宋体" w:eastAsia="宋体" w:cs="宋体"/>
                <w:color w:val="auto"/>
                <w:sz w:val="17"/>
                <w:szCs w:val="17"/>
              </w:rPr>
            </w:pPr>
            <w:r>
              <w:rPr>
                <w:rFonts w:ascii="宋体" w:hAnsi="宋体" w:eastAsia="宋体" w:cs="宋体"/>
                <w:color w:val="auto"/>
                <w:spacing w:val="8"/>
                <w:sz w:val="17"/>
                <w:szCs w:val="17"/>
              </w:rPr>
              <w:t>设计心理学</w:t>
            </w:r>
          </w:p>
        </w:tc>
        <w:tc>
          <w:tcPr>
            <w:tcW w:w="2097" w:type="dxa"/>
          </w:tcPr>
          <w:p w14:paraId="376CB5BB">
            <w:pPr>
              <w:spacing w:line="240" w:lineRule="exact"/>
              <w:ind w:left="253"/>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Psychology</w:t>
            </w:r>
            <w:r>
              <w:rPr>
                <w:rFonts w:ascii="Times New Roman" w:hAnsi="Times New Roman" w:eastAsia="Times New Roman" w:cs="Times New Roman"/>
                <w:color w:val="auto"/>
                <w:spacing w:val="41"/>
                <w:position w:val="3"/>
                <w:sz w:val="17"/>
                <w:szCs w:val="17"/>
              </w:rPr>
              <w:t xml:space="preserve"> </w:t>
            </w: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41"/>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2D52C768">
            <w:pPr>
              <w:spacing w:before="62"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58CFD7C6">
            <w:pPr>
              <w:spacing w:before="62"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38C6BC1D">
            <w:pPr>
              <w:spacing w:before="62"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6096D792">
            <w:pPr>
              <w:spacing w:before="62"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07D8FDE9">
            <w:pPr>
              <w:spacing w:before="6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35465DD1">
            <w:pPr>
              <w:spacing w:before="62"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0C7F91C3">
            <w:pPr>
              <w:spacing w:before="62"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41811C7A">
            <w:pPr>
              <w:rPr>
                <w:color w:val="auto"/>
              </w:rPr>
            </w:pPr>
          </w:p>
        </w:tc>
      </w:tr>
      <w:tr w14:paraId="05E2F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429" w:type="dxa"/>
            <w:vMerge w:val="continue"/>
            <w:tcBorders>
              <w:top w:val="nil"/>
              <w:bottom w:val="nil"/>
            </w:tcBorders>
            <w:textDirection w:val="tbRlV"/>
          </w:tcPr>
          <w:p w14:paraId="370197B0">
            <w:pPr>
              <w:rPr>
                <w:color w:val="auto"/>
              </w:rPr>
            </w:pPr>
          </w:p>
        </w:tc>
        <w:tc>
          <w:tcPr>
            <w:tcW w:w="425" w:type="dxa"/>
            <w:vMerge w:val="continue"/>
            <w:tcBorders>
              <w:top w:val="nil"/>
              <w:bottom w:val="nil"/>
            </w:tcBorders>
            <w:textDirection w:val="tbRlV"/>
          </w:tcPr>
          <w:p w14:paraId="536CA8A1">
            <w:pPr>
              <w:rPr>
                <w:color w:val="auto"/>
              </w:rPr>
            </w:pPr>
          </w:p>
        </w:tc>
        <w:tc>
          <w:tcPr>
            <w:tcW w:w="1700" w:type="dxa"/>
          </w:tcPr>
          <w:p w14:paraId="6611217E">
            <w:pPr>
              <w:spacing w:before="26" w:line="231" w:lineRule="auto"/>
              <w:ind w:left="496"/>
              <w:rPr>
                <w:rFonts w:ascii="宋体" w:hAnsi="宋体" w:eastAsia="宋体" w:cs="宋体"/>
                <w:color w:val="auto"/>
                <w:sz w:val="17"/>
                <w:szCs w:val="17"/>
              </w:rPr>
            </w:pPr>
            <w:r>
              <w:rPr>
                <w:rFonts w:ascii="宋体" w:hAnsi="宋体" w:eastAsia="宋体" w:cs="宋体"/>
                <w:color w:val="auto"/>
                <w:spacing w:val="9"/>
                <w:sz w:val="17"/>
                <w:szCs w:val="17"/>
              </w:rPr>
              <w:t>设</w:t>
            </w:r>
            <w:r>
              <w:rPr>
                <w:rFonts w:ascii="宋体" w:hAnsi="宋体" w:eastAsia="宋体" w:cs="宋体"/>
                <w:color w:val="auto"/>
                <w:spacing w:val="7"/>
                <w:sz w:val="17"/>
                <w:szCs w:val="17"/>
              </w:rPr>
              <w:t>计思维</w:t>
            </w:r>
          </w:p>
        </w:tc>
        <w:tc>
          <w:tcPr>
            <w:tcW w:w="2097" w:type="dxa"/>
          </w:tcPr>
          <w:p w14:paraId="2D70D4B4">
            <w:pPr>
              <w:spacing w:line="238" w:lineRule="exact"/>
              <w:ind w:left="440"/>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Design</w:t>
            </w:r>
            <w:r>
              <w:rPr>
                <w:rFonts w:ascii="Times New Roman" w:hAnsi="Times New Roman" w:eastAsia="Times New Roman" w:cs="Times New Roman"/>
                <w:color w:val="auto"/>
                <w:spacing w:val="65"/>
                <w:position w:val="3"/>
                <w:sz w:val="17"/>
                <w:szCs w:val="17"/>
              </w:rPr>
              <w:t xml:space="preserve"> </w:t>
            </w:r>
            <w:r>
              <w:rPr>
                <w:rFonts w:ascii="Times New Roman" w:hAnsi="Times New Roman" w:eastAsia="Times New Roman" w:cs="Times New Roman"/>
                <w:color w:val="auto"/>
                <w:position w:val="3"/>
                <w:sz w:val="17"/>
                <w:szCs w:val="17"/>
              </w:rPr>
              <w:t>Thinking</w:t>
            </w:r>
          </w:p>
        </w:tc>
        <w:tc>
          <w:tcPr>
            <w:tcW w:w="567" w:type="dxa"/>
          </w:tcPr>
          <w:p w14:paraId="4660B525">
            <w:pPr>
              <w:spacing w:before="60"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5AD7DA24">
            <w:pPr>
              <w:spacing w:before="60"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73C3BAEC">
            <w:pPr>
              <w:spacing w:before="60"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4CAC70DA">
            <w:pPr>
              <w:spacing w:before="60"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54508862">
            <w:pPr>
              <w:spacing w:before="62"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6FC773B6">
            <w:pPr>
              <w:spacing w:before="60"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570B364F">
            <w:pPr>
              <w:spacing w:before="60"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323DDC7E">
            <w:pPr>
              <w:rPr>
                <w:color w:val="auto"/>
              </w:rPr>
            </w:pPr>
          </w:p>
        </w:tc>
      </w:tr>
      <w:tr w14:paraId="72260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429" w:type="dxa"/>
            <w:vMerge w:val="continue"/>
            <w:tcBorders>
              <w:top w:val="nil"/>
              <w:bottom w:val="nil"/>
            </w:tcBorders>
            <w:textDirection w:val="tbRlV"/>
          </w:tcPr>
          <w:p w14:paraId="3B8EC1EA">
            <w:pPr>
              <w:rPr>
                <w:color w:val="auto"/>
              </w:rPr>
            </w:pPr>
          </w:p>
        </w:tc>
        <w:tc>
          <w:tcPr>
            <w:tcW w:w="425" w:type="dxa"/>
            <w:vMerge w:val="continue"/>
            <w:tcBorders>
              <w:top w:val="nil"/>
              <w:bottom w:val="nil"/>
            </w:tcBorders>
            <w:textDirection w:val="tbRlV"/>
          </w:tcPr>
          <w:p w14:paraId="533753EA">
            <w:pPr>
              <w:rPr>
                <w:color w:val="auto"/>
              </w:rPr>
            </w:pPr>
          </w:p>
        </w:tc>
        <w:tc>
          <w:tcPr>
            <w:tcW w:w="1700" w:type="dxa"/>
          </w:tcPr>
          <w:p w14:paraId="02625ECA">
            <w:pPr>
              <w:spacing w:before="145" w:line="231" w:lineRule="auto"/>
              <w:ind w:left="328"/>
              <w:rPr>
                <w:rFonts w:ascii="宋体" w:hAnsi="宋体" w:eastAsia="宋体" w:cs="宋体"/>
                <w:color w:val="auto"/>
                <w:sz w:val="17"/>
                <w:szCs w:val="17"/>
              </w:rPr>
            </w:pPr>
            <w:r>
              <w:rPr>
                <w:rFonts w:ascii="宋体" w:hAnsi="宋体" w:eastAsia="宋体" w:cs="宋体"/>
                <w:color w:val="auto"/>
                <w:spacing w:val="7"/>
                <w:sz w:val="17"/>
                <w:szCs w:val="17"/>
              </w:rPr>
              <w:t>◎</w:t>
            </w:r>
            <w:r>
              <w:rPr>
                <w:rFonts w:ascii="宋体" w:hAnsi="宋体" w:eastAsia="宋体" w:cs="宋体"/>
                <w:color w:val="auto"/>
                <w:spacing w:val="6"/>
                <w:sz w:val="17"/>
                <w:szCs w:val="17"/>
              </w:rPr>
              <w:t>农民画鉴赏</w:t>
            </w:r>
          </w:p>
        </w:tc>
        <w:tc>
          <w:tcPr>
            <w:tcW w:w="2097" w:type="dxa"/>
          </w:tcPr>
          <w:p w14:paraId="1966692A">
            <w:pPr>
              <w:spacing w:line="316" w:lineRule="auto"/>
              <w:ind w:left="713" w:right="199" w:hanging="51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Appreciation</w:t>
            </w:r>
            <w:r>
              <w:rPr>
                <w:rFonts w:ascii="Times New Roman" w:hAnsi="Times New Roman" w:eastAsia="Times New Roman" w:cs="Times New Roman"/>
                <w:color w:val="auto"/>
                <w:spacing w:val="46"/>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45"/>
                <w:sz w:val="17"/>
                <w:szCs w:val="17"/>
              </w:rPr>
              <w:t xml:space="preserve"> </w:t>
            </w:r>
            <w:r>
              <w:rPr>
                <w:rFonts w:ascii="Times New Roman" w:hAnsi="Times New Roman" w:eastAsia="Times New Roman" w:cs="Times New Roman"/>
                <w:color w:val="auto"/>
                <w:sz w:val="17"/>
                <w:szCs w:val="17"/>
              </w:rPr>
              <w:t xml:space="preserve">Farmer </w:t>
            </w:r>
            <w:r>
              <w:rPr>
                <w:rFonts w:ascii="Times New Roman" w:hAnsi="Times New Roman" w:eastAsia="Times New Roman" w:cs="Times New Roman"/>
                <w:color w:val="auto"/>
                <w:spacing w:val="6"/>
                <w:sz w:val="17"/>
                <w:szCs w:val="17"/>
              </w:rPr>
              <w:t>Pa</w:t>
            </w:r>
            <w:r>
              <w:rPr>
                <w:rFonts w:ascii="Times New Roman" w:hAnsi="Times New Roman" w:eastAsia="Times New Roman" w:cs="Times New Roman"/>
                <w:color w:val="auto"/>
                <w:spacing w:val="4"/>
                <w:sz w:val="17"/>
                <w:szCs w:val="17"/>
              </w:rPr>
              <w:t>i</w:t>
            </w:r>
            <w:r>
              <w:rPr>
                <w:rFonts w:ascii="Times New Roman" w:hAnsi="Times New Roman" w:eastAsia="Times New Roman" w:cs="Times New Roman"/>
                <w:color w:val="auto"/>
                <w:spacing w:val="3"/>
                <w:sz w:val="17"/>
                <w:szCs w:val="17"/>
              </w:rPr>
              <w:t>ntings</w:t>
            </w:r>
          </w:p>
        </w:tc>
        <w:tc>
          <w:tcPr>
            <w:tcW w:w="567" w:type="dxa"/>
          </w:tcPr>
          <w:p w14:paraId="15D7F332">
            <w:pPr>
              <w:spacing w:before="179"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38780905">
            <w:pPr>
              <w:spacing w:before="179"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3A4F2A2A">
            <w:pPr>
              <w:spacing w:before="179"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3C0A3467">
            <w:pPr>
              <w:spacing w:before="179"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155EB340">
            <w:pPr>
              <w:spacing w:before="181"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4B47E81">
            <w:pPr>
              <w:spacing w:before="179"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10BE43BE">
            <w:pPr>
              <w:spacing w:before="179"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10E38ED7">
            <w:pPr>
              <w:rPr>
                <w:color w:val="auto"/>
              </w:rPr>
            </w:pPr>
          </w:p>
        </w:tc>
      </w:tr>
      <w:tr w14:paraId="5E266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429" w:type="dxa"/>
            <w:vMerge w:val="continue"/>
            <w:tcBorders>
              <w:top w:val="nil"/>
              <w:bottom w:val="nil"/>
            </w:tcBorders>
            <w:textDirection w:val="tbRlV"/>
          </w:tcPr>
          <w:p w14:paraId="07FE1643">
            <w:pPr>
              <w:rPr>
                <w:color w:val="auto"/>
              </w:rPr>
            </w:pPr>
          </w:p>
        </w:tc>
        <w:tc>
          <w:tcPr>
            <w:tcW w:w="425" w:type="dxa"/>
            <w:vMerge w:val="continue"/>
            <w:tcBorders>
              <w:top w:val="nil"/>
              <w:bottom w:val="nil"/>
            </w:tcBorders>
            <w:textDirection w:val="tbRlV"/>
          </w:tcPr>
          <w:p w14:paraId="4456EC32">
            <w:pPr>
              <w:rPr>
                <w:color w:val="auto"/>
              </w:rPr>
            </w:pPr>
          </w:p>
        </w:tc>
        <w:tc>
          <w:tcPr>
            <w:tcW w:w="1700" w:type="dxa"/>
          </w:tcPr>
          <w:p w14:paraId="6FD34B9A">
            <w:pPr>
              <w:spacing w:before="145" w:line="230" w:lineRule="auto"/>
              <w:ind w:left="154"/>
              <w:rPr>
                <w:rFonts w:ascii="宋体" w:hAnsi="宋体" w:eastAsia="宋体" w:cs="宋体"/>
                <w:color w:val="auto"/>
                <w:sz w:val="17"/>
                <w:szCs w:val="17"/>
              </w:rPr>
            </w:pPr>
            <w:r>
              <w:rPr>
                <w:rFonts w:ascii="宋体" w:hAnsi="宋体" w:eastAsia="宋体" w:cs="宋体"/>
                <w:color w:val="auto"/>
                <w:spacing w:val="9"/>
                <w:sz w:val="17"/>
                <w:szCs w:val="17"/>
              </w:rPr>
              <w:t>电</w:t>
            </w:r>
            <w:r>
              <w:rPr>
                <w:rFonts w:ascii="宋体" w:hAnsi="宋体" w:eastAsia="宋体" w:cs="宋体"/>
                <w:color w:val="auto"/>
                <w:spacing w:val="6"/>
                <w:sz w:val="17"/>
                <w:szCs w:val="17"/>
              </w:rPr>
              <w:t>脑图形处理技术</w:t>
            </w:r>
          </w:p>
        </w:tc>
        <w:tc>
          <w:tcPr>
            <w:tcW w:w="2097" w:type="dxa"/>
          </w:tcPr>
          <w:p w14:paraId="324315B0">
            <w:pPr>
              <w:spacing w:line="317" w:lineRule="auto"/>
              <w:ind w:left="205" w:right="206" w:firstLine="13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Computer</w:t>
            </w:r>
            <w:r>
              <w:rPr>
                <w:rFonts w:ascii="Times New Roman" w:hAnsi="Times New Roman" w:eastAsia="Times New Roman" w:cs="Times New Roman"/>
                <w:color w:val="auto"/>
                <w:spacing w:val="73"/>
                <w:sz w:val="17"/>
                <w:szCs w:val="17"/>
              </w:rPr>
              <w:t xml:space="preserve"> </w:t>
            </w:r>
            <w:r>
              <w:rPr>
                <w:rFonts w:ascii="Times New Roman" w:hAnsi="Times New Roman" w:eastAsia="Times New Roman" w:cs="Times New Roman"/>
                <w:color w:val="auto"/>
                <w:sz w:val="17"/>
                <w:szCs w:val="17"/>
              </w:rPr>
              <w:t>Graphics   Processing</w:t>
            </w:r>
            <w:r>
              <w:rPr>
                <w:rFonts w:ascii="Times New Roman" w:hAnsi="Times New Roman" w:eastAsia="Times New Roman" w:cs="Times New Roman"/>
                <w:color w:val="auto"/>
                <w:spacing w:val="89"/>
                <w:sz w:val="17"/>
                <w:szCs w:val="17"/>
              </w:rPr>
              <w:t xml:space="preserve"> </w:t>
            </w:r>
            <w:r>
              <w:rPr>
                <w:rFonts w:ascii="Times New Roman" w:hAnsi="Times New Roman" w:eastAsia="Times New Roman" w:cs="Times New Roman"/>
                <w:color w:val="auto"/>
                <w:sz w:val="17"/>
                <w:szCs w:val="17"/>
              </w:rPr>
              <w:t>Technology</w:t>
            </w:r>
          </w:p>
        </w:tc>
        <w:tc>
          <w:tcPr>
            <w:tcW w:w="567" w:type="dxa"/>
          </w:tcPr>
          <w:p w14:paraId="60521F10">
            <w:pPr>
              <w:spacing w:before="178"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25EC91B5">
            <w:pPr>
              <w:spacing w:before="178"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0C556F78">
            <w:pPr>
              <w:spacing w:before="178"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3B806228">
            <w:pPr>
              <w:spacing w:before="178"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666D7472">
            <w:pPr>
              <w:spacing w:before="180"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53466DEC">
            <w:pPr>
              <w:spacing w:before="178"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74CB5C4D">
            <w:pPr>
              <w:spacing w:before="178"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204A82F2">
            <w:pPr>
              <w:rPr>
                <w:color w:val="auto"/>
              </w:rPr>
            </w:pPr>
          </w:p>
        </w:tc>
      </w:tr>
      <w:tr w14:paraId="04D38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429" w:type="dxa"/>
            <w:vMerge w:val="continue"/>
            <w:tcBorders>
              <w:top w:val="nil"/>
              <w:bottom w:val="nil"/>
            </w:tcBorders>
            <w:textDirection w:val="tbRlV"/>
          </w:tcPr>
          <w:p w14:paraId="12404532">
            <w:pPr>
              <w:rPr>
                <w:color w:val="auto"/>
              </w:rPr>
            </w:pPr>
          </w:p>
        </w:tc>
        <w:tc>
          <w:tcPr>
            <w:tcW w:w="425" w:type="dxa"/>
            <w:vMerge w:val="continue"/>
            <w:tcBorders>
              <w:top w:val="nil"/>
              <w:bottom w:val="nil"/>
            </w:tcBorders>
            <w:textDirection w:val="tbRlV"/>
          </w:tcPr>
          <w:p w14:paraId="4A538E08">
            <w:pPr>
              <w:rPr>
                <w:color w:val="auto"/>
              </w:rPr>
            </w:pPr>
          </w:p>
        </w:tc>
        <w:tc>
          <w:tcPr>
            <w:tcW w:w="1700" w:type="dxa"/>
          </w:tcPr>
          <w:p w14:paraId="0DADE7A7">
            <w:pPr>
              <w:spacing w:before="27" w:line="280" w:lineRule="auto"/>
              <w:ind w:left="762" w:right="128" w:hanging="629"/>
              <w:rPr>
                <w:rFonts w:ascii="宋体" w:hAnsi="宋体" w:eastAsia="宋体" w:cs="宋体"/>
                <w:color w:val="auto"/>
                <w:sz w:val="17"/>
                <w:szCs w:val="17"/>
              </w:rPr>
            </w:pPr>
            <w:r>
              <w:rPr>
                <w:rFonts w:ascii="宋体" w:hAnsi="宋体" w:eastAsia="宋体" w:cs="宋体"/>
                <w:color w:val="auto"/>
                <w:spacing w:val="9"/>
                <w:sz w:val="17"/>
                <w:szCs w:val="17"/>
              </w:rPr>
              <w:t>农民画综合材料创</w:t>
            </w:r>
            <w:r>
              <w:rPr>
                <w:rFonts w:ascii="宋体" w:hAnsi="宋体" w:eastAsia="宋体" w:cs="宋体"/>
                <w:color w:val="auto"/>
                <w:sz w:val="17"/>
                <w:szCs w:val="17"/>
              </w:rPr>
              <w:t xml:space="preserve"> </w:t>
            </w:r>
            <w:r>
              <w:rPr>
                <w:rFonts w:ascii="宋体" w:hAnsi="宋体" w:eastAsia="宋体" w:cs="宋体"/>
                <w:color w:val="auto"/>
                <w:spacing w:val="2"/>
                <w:sz w:val="17"/>
                <w:szCs w:val="17"/>
              </w:rPr>
              <w:t>作</w:t>
            </w:r>
          </w:p>
        </w:tc>
        <w:tc>
          <w:tcPr>
            <w:tcW w:w="2097" w:type="dxa"/>
          </w:tcPr>
          <w:p w14:paraId="024AE2AB">
            <w:pPr>
              <w:spacing w:before="14" w:line="329" w:lineRule="auto"/>
              <w:ind w:left="124" w:right="120" w:firstLine="15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Farmer</w:t>
            </w:r>
            <w:r>
              <w:rPr>
                <w:rFonts w:ascii="Times New Roman" w:hAnsi="Times New Roman" w:eastAsia="Times New Roman" w:cs="Times New Roman"/>
                <w:color w:val="auto"/>
                <w:spacing w:val="40"/>
                <w:sz w:val="17"/>
                <w:szCs w:val="17"/>
              </w:rPr>
              <w:t xml:space="preserve"> </w:t>
            </w:r>
            <w:r>
              <w:rPr>
                <w:rFonts w:ascii="Times New Roman" w:hAnsi="Times New Roman" w:eastAsia="Times New Roman" w:cs="Times New Roman"/>
                <w:color w:val="auto"/>
                <w:sz w:val="17"/>
                <w:szCs w:val="17"/>
              </w:rPr>
              <w:t>Painting</w:t>
            </w:r>
            <w:r>
              <w:rPr>
                <w:rFonts w:ascii="Times New Roman" w:hAnsi="Times New Roman" w:eastAsia="Times New Roman" w:cs="Times New Roman"/>
                <w:color w:val="auto"/>
                <w:spacing w:val="39"/>
                <w:sz w:val="17"/>
                <w:szCs w:val="17"/>
              </w:rPr>
              <w:t xml:space="preserve"> </w:t>
            </w:r>
            <w:r>
              <w:rPr>
                <w:rFonts w:ascii="Times New Roman" w:hAnsi="Times New Roman" w:eastAsia="Times New Roman" w:cs="Times New Roman"/>
                <w:color w:val="auto"/>
                <w:sz w:val="17"/>
                <w:szCs w:val="17"/>
              </w:rPr>
              <w:t xml:space="preserve">with    </w:t>
            </w:r>
            <w:r>
              <w:rPr>
                <w:color w:val="auto"/>
              </w:rPr>
              <w:fldChar w:fldCharType="begin"/>
            </w:r>
            <w:r>
              <w:rPr>
                <w:color w:val="auto"/>
              </w:rPr>
              <w:instrText xml:space="preserve"> HYPERLINK "http://www.baidu.com/link?url=p7PjM9mrwVD1PFZhdDoXgKHWi3RgY1UBnfqers2Mj2xuJrQD4cDtmMVHL8AfpK4OFBdiPDuGdPvMl3fScyi97vu3tDjxbQFvgmRIkW3ppj6Dqaqr2MYJEvEX3g5aDqwy4ol0n52eJ1QThP65jRtrDa" </w:instrText>
            </w:r>
            <w:r>
              <w:rPr>
                <w:color w:val="auto"/>
              </w:rPr>
              <w:fldChar w:fldCharType="separate"/>
            </w:r>
            <w:r>
              <w:rPr>
                <w:rFonts w:ascii="Times New Roman" w:hAnsi="Times New Roman" w:eastAsia="Times New Roman" w:cs="Times New Roman"/>
                <w:color w:val="auto"/>
                <w:sz w:val="17"/>
                <w:szCs w:val="17"/>
              </w:rPr>
              <w:t>Comprehensive</w:t>
            </w:r>
            <w:r>
              <w:rPr>
                <w:rFonts w:ascii="Times New Roman" w:hAnsi="Times New Roman" w:eastAsia="Times New Roman" w:cs="Times New Roman"/>
                <w:color w:val="auto"/>
                <w:spacing w:val="95"/>
                <w:sz w:val="17"/>
                <w:szCs w:val="17"/>
              </w:rPr>
              <w:t xml:space="preserve"> </w:t>
            </w:r>
            <w:r>
              <w:rPr>
                <w:rFonts w:ascii="Times New Roman" w:hAnsi="Times New Roman" w:eastAsia="Times New Roman" w:cs="Times New Roman"/>
                <w:color w:val="auto"/>
                <w:sz w:val="17"/>
                <w:szCs w:val="17"/>
              </w:rPr>
              <w:t>Materials</w:t>
            </w:r>
            <w:r>
              <w:rPr>
                <w:rFonts w:ascii="Times New Roman" w:hAnsi="Times New Roman" w:eastAsia="Times New Roman" w:cs="Times New Roman"/>
                <w:color w:val="auto"/>
                <w:sz w:val="17"/>
                <w:szCs w:val="17"/>
              </w:rPr>
              <w:fldChar w:fldCharType="end"/>
            </w:r>
          </w:p>
        </w:tc>
        <w:tc>
          <w:tcPr>
            <w:tcW w:w="567" w:type="dxa"/>
          </w:tcPr>
          <w:p w14:paraId="52B47ABE">
            <w:pPr>
              <w:spacing w:before="212"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312EB696">
            <w:pPr>
              <w:spacing w:before="212"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55B09FBA">
            <w:pPr>
              <w:spacing w:before="212"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78D4984A">
            <w:pPr>
              <w:spacing w:before="212"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1C11DF71">
            <w:pPr>
              <w:spacing w:before="21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6C9B6E8">
            <w:pPr>
              <w:spacing w:before="212"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3594ECB4">
            <w:pPr>
              <w:spacing w:before="212"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45C1B0B5">
            <w:pPr>
              <w:rPr>
                <w:color w:val="auto"/>
              </w:rPr>
            </w:pPr>
          </w:p>
        </w:tc>
      </w:tr>
      <w:tr w14:paraId="48513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1FCBC205">
            <w:pPr>
              <w:rPr>
                <w:color w:val="auto"/>
              </w:rPr>
            </w:pPr>
          </w:p>
        </w:tc>
        <w:tc>
          <w:tcPr>
            <w:tcW w:w="425" w:type="dxa"/>
            <w:vMerge w:val="continue"/>
            <w:tcBorders>
              <w:top w:val="nil"/>
              <w:bottom w:val="nil"/>
            </w:tcBorders>
            <w:textDirection w:val="tbRlV"/>
          </w:tcPr>
          <w:p w14:paraId="44C6D762">
            <w:pPr>
              <w:rPr>
                <w:color w:val="auto"/>
              </w:rPr>
            </w:pPr>
          </w:p>
        </w:tc>
        <w:tc>
          <w:tcPr>
            <w:tcW w:w="1700" w:type="dxa"/>
          </w:tcPr>
          <w:p w14:paraId="7096D7F2">
            <w:pPr>
              <w:spacing w:line="228" w:lineRule="exact"/>
              <w:ind w:left="287"/>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Rhino</w:t>
            </w:r>
            <w:r>
              <w:rPr>
                <w:rFonts w:ascii="Times New Roman" w:hAnsi="Times New Roman" w:eastAsia="Times New Roman" w:cs="Times New Roman"/>
                <w:color w:val="auto"/>
                <w:spacing w:val="59"/>
                <w:position w:val="3"/>
                <w:sz w:val="17"/>
                <w:szCs w:val="17"/>
              </w:rPr>
              <w:t>/</w:t>
            </w:r>
            <w:r>
              <w:rPr>
                <w:rFonts w:ascii="Times New Roman" w:hAnsi="Times New Roman" w:eastAsia="Times New Roman" w:cs="Times New Roman"/>
                <w:color w:val="auto"/>
                <w:position w:val="3"/>
                <w:sz w:val="17"/>
                <w:szCs w:val="17"/>
              </w:rPr>
              <w:t>KeyShot</w:t>
            </w:r>
          </w:p>
        </w:tc>
        <w:tc>
          <w:tcPr>
            <w:tcW w:w="2097" w:type="dxa"/>
          </w:tcPr>
          <w:p w14:paraId="7E1AC662">
            <w:pPr>
              <w:spacing w:line="228" w:lineRule="exact"/>
              <w:ind w:left="48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Rhino</w:t>
            </w:r>
            <w:r>
              <w:rPr>
                <w:rFonts w:ascii="Times New Roman" w:hAnsi="Times New Roman" w:eastAsia="Times New Roman" w:cs="Times New Roman"/>
                <w:color w:val="auto"/>
                <w:spacing w:val="59"/>
                <w:position w:val="3"/>
                <w:sz w:val="17"/>
                <w:szCs w:val="17"/>
              </w:rPr>
              <w:t>/</w:t>
            </w:r>
            <w:r>
              <w:rPr>
                <w:rFonts w:ascii="Times New Roman" w:hAnsi="Times New Roman" w:eastAsia="Times New Roman" w:cs="Times New Roman"/>
                <w:color w:val="auto"/>
                <w:position w:val="3"/>
                <w:sz w:val="17"/>
                <w:szCs w:val="17"/>
              </w:rPr>
              <w:t>KeyShot</w:t>
            </w:r>
          </w:p>
        </w:tc>
        <w:tc>
          <w:tcPr>
            <w:tcW w:w="567" w:type="dxa"/>
          </w:tcPr>
          <w:p w14:paraId="6E88409C">
            <w:pPr>
              <w:spacing w:before="50"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39727B36">
            <w:pPr>
              <w:spacing w:before="50"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6FBD202A">
            <w:pPr>
              <w:spacing w:before="50"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7F857D76">
            <w:pPr>
              <w:spacing w:before="50"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3A9CC08D">
            <w:pPr>
              <w:spacing w:before="52"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0C84EF0">
            <w:pPr>
              <w:spacing w:before="50"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3A96BABC">
            <w:pPr>
              <w:spacing w:before="50"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025C9D97">
            <w:pPr>
              <w:rPr>
                <w:color w:val="auto"/>
              </w:rPr>
            </w:pPr>
          </w:p>
        </w:tc>
      </w:tr>
      <w:tr w14:paraId="6684D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429" w:type="dxa"/>
            <w:vMerge w:val="continue"/>
            <w:tcBorders>
              <w:top w:val="nil"/>
              <w:bottom w:val="nil"/>
            </w:tcBorders>
            <w:textDirection w:val="tbRlV"/>
          </w:tcPr>
          <w:p w14:paraId="401DA9FA">
            <w:pPr>
              <w:rPr>
                <w:color w:val="auto"/>
              </w:rPr>
            </w:pPr>
          </w:p>
        </w:tc>
        <w:tc>
          <w:tcPr>
            <w:tcW w:w="425" w:type="dxa"/>
            <w:vMerge w:val="continue"/>
            <w:tcBorders>
              <w:top w:val="nil"/>
              <w:bottom w:val="nil"/>
            </w:tcBorders>
            <w:textDirection w:val="tbRlV"/>
          </w:tcPr>
          <w:p w14:paraId="2F6197DA">
            <w:pPr>
              <w:rPr>
                <w:color w:val="auto"/>
              </w:rPr>
            </w:pPr>
          </w:p>
        </w:tc>
        <w:tc>
          <w:tcPr>
            <w:tcW w:w="1700" w:type="dxa"/>
          </w:tcPr>
          <w:p w14:paraId="4BFE37C5">
            <w:pPr>
              <w:spacing w:before="28" w:line="232" w:lineRule="auto"/>
              <w:ind w:left="683"/>
              <w:rPr>
                <w:rFonts w:ascii="宋体" w:hAnsi="宋体" w:eastAsia="宋体" w:cs="宋体"/>
                <w:color w:val="auto"/>
                <w:sz w:val="17"/>
                <w:szCs w:val="17"/>
              </w:rPr>
            </w:pPr>
            <w:r>
              <w:rPr>
                <w:rFonts w:ascii="宋体" w:hAnsi="宋体" w:eastAsia="宋体" w:cs="宋体"/>
                <w:color w:val="auto"/>
                <w:spacing w:val="2"/>
                <w:sz w:val="17"/>
                <w:szCs w:val="17"/>
              </w:rPr>
              <w:t>陶</w:t>
            </w:r>
            <w:r>
              <w:rPr>
                <w:rFonts w:ascii="宋体" w:hAnsi="宋体" w:eastAsia="宋体" w:cs="宋体"/>
                <w:color w:val="auto"/>
                <w:spacing w:val="1"/>
                <w:sz w:val="17"/>
                <w:szCs w:val="17"/>
              </w:rPr>
              <w:t>艺</w:t>
            </w:r>
          </w:p>
        </w:tc>
        <w:tc>
          <w:tcPr>
            <w:tcW w:w="2097" w:type="dxa"/>
          </w:tcPr>
          <w:p w14:paraId="256EC75C">
            <w:pPr>
              <w:spacing w:line="240" w:lineRule="exact"/>
              <w:ind w:left="604"/>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Ceramic</w:t>
            </w:r>
            <w:r>
              <w:rPr>
                <w:rFonts w:ascii="Times New Roman" w:hAnsi="Times New Roman" w:eastAsia="Times New Roman" w:cs="Times New Roman"/>
                <w:color w:val="auto"/>
                <w:spacing w:val="41"/>
                <w:position w:val="1"/>
                <w:sz w:val="17"/>
                <w:szCs w:val="17"/>
              </w:rPr>
              <w:t xml:space="preserve"> </w:t>
            </w:r>
            <w:r>
              <w:rPr>
                <w:rFonts w:ascii="Times New Roman" w:hAnsi="Times New Roman" w:eastAsia="Times New Roman" w:cs="Times New Roman"/>
                <w:color w:val="auto"/>
                <w:position w:val="1"/>
                <w:sz w:val="17"/>
                <w:szCs w:val="17"/>
              </w:rPr>
              <w:t>Art</w:t>
            </w:r>
          </w:p>
        </w:tc>
        <w:tc>
          <w:tcPr>
            <w:tcW w:w="567" w:type="dxa"/>
          </w:tcPr>
          <w:p w14:paraId="138C9A36">
            <w:pPr>
              <w:spacing w:before="61"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0CF546E4">
            <w:pPr>
              <w:spacing w:before="61"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0653C19B">
            <w:pPr>
              <w:spacing w:before="61"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7D999380">
            <w:pPr>
              <w:spacing w:before="61"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2D325CF4">
            <w:pPr>
              <w:spacing w:before="6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DEDAFC8">
            <w:pPr>
              <w:spacing w:before="61"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20E5E5E1">
            <w:pPr>
              <w:spacing w:before="61"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5919D9E3">
            <w:pPr>
              <w:rPr>
                <w:color w:val="auto"/>
              </w:rPr>
            </w:pPr>
          </w:p>
        </w:tc>
      </w:tr>
      <w:tr w14:paraId="3B7F5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429" w:type="dxa"/>
            <w:vMerge w:val="continue"/>
            <w:tcBorders>
              <w:top w:val="nil"/>
              <w:bottom w:val="nil"/>
            </w:tcBorders>
            <w:textDirection w:val="tbRlV"/>
          </w:tcPr>
          <w:p w14:paraId="029633E7">
            <w:pPr>
              <w:rPr>
                <w:color w:val="auto"/>
              </w:rPr>
            </w:pPr>
          </w:p>
        </w:tc>
        <w:tc>
          <w:tcPr>
            <w:tcW w:w="425" w:type="dxa"/>
            <w:vMerge w:val="continue"/>
            <w:tcBorders>
              <w:top w:val="nil"/>
              <w:bottom w:val="nil"/>
            </w:tcBorders>
            <w:textDirection w:val="tbRlV"/>
          </w:tcPr>
          <w:p w14:paraId="4CB746CE">
            <w:pPr>
              <w:rPr>
                <w:color w:val="auto"/>
              </w:rPr>
            </w:pPr>
          </w:p>
        </w:tc>
        <w:tc>
          <w:tcPr>
            <w:tcW w:w="1700" w:type="dxa"/>
          </w:tcPr>
          <w:p w14:paraId="33205866">
            <w:pPr>
              <w:spacing w:before="29" w:line="231" w:lineRule="auto"/>
              <w:ind w:left="492"/>
              <w:rPr>
                <w:rFonts w:ascii="宋体" w:hAnsi="宋体" w:eastAsia="宋体" w:cs="宋体"/>
                <w:color w:val="auto"/>
                <w:sz w:val="17"/>
                <w:szCs w:val="17"/>
              </w:rPr>
            </w:pPr>
            <w:r>
              <w:rPr>
                <w:rFonts w:ascii="宋体" w:hAnsi="宋体" w:eastAsia="宋体" w:cs="宋体"/>
                <w:color w:val="auto"/>
                <w:spacing w:val="9"/>
                <w:sz w:val="17"/>
                <w:szCs w:val="17"/>
              </w:rPr>
              <w:t>插</w:t>
            </w:r>
            <w:r>
              <w:rPr>
                <w:rFonts w:ascii="宋体" w:hAnsi="宋体" w:eastAsia="宋体" w:cs="宋体"/>
                <w:color w:val="auto"/>
                <w:spacing w:val="8"/>
                <w:sz w:val="17"/>
                <w:szCs w:val="17"/>
              </w:rPr>
              <w:t>画设计</w:t>
            </w:r>
          </w:p>
        </w:tc>
        <w:tc>
          <w:tcPr>
            <w:tcW w:w="2097" w:type="dxa"/>
          </w:tcPr>
          <w:p w14:paraId="25ADDEA5">
            <w:pPr>
              <w:spacing w:line="242" w:lineRule="exact"/>
              <w:ind w:left="65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position w:val="1"/>
                <w:sz w:val="17"/>
                <w:szCs w:val="17"/>
              </w:rPr>
              <w:t>I</w:t>
            </w:r>
            <w:r>
              <w:rPr>
                <w:rFonts w:ascii="Times New Roman" w:hAnsi="Times New Roman" w:eastAsia="Times New Roman" w:cs="Times New Roman"/>
                <w:color w:val="auto"/>
                <w:spacing w:val="4"/>
                <w:position w:val="1"/>
                <w:sz w:val="17"/>
                <w:szCs w:val="17"/>
              </w:rPr>
              <w:t>l</w:t>
            </w:r>
            <w:r>
              <w:rPr>
                <w:rFonts w:ascii="Times New Roman" w:hAnsi="Times New Roman" w:eastAsia="Times New Roman" w:cs="Times New Roman"/>
                <w:color w:val="auto"/>
                <w:spacing w:val="3"/>
                <w:position w:val="1"/>
                <w:sz w:val="17"/>
                <w:szCs w:val="17"/>
              </w:rPr>
              <w:t>lustration</w:t>
            </w:r>
          </w:p>
        </w:tc>
        <w:tc>
          <w:tcPr>
            <w:tcW w:w="567" w:type="dxa"/>
          </w:tcPr>
          <w:p w14:paraId="4D012E5C">
            <w:pPr>
              <w:spacing w:before="63"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1BE84490">
            <w:pPr>
              <w:spacing w:before="6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4D8D7D93">
            <w:pPr>
              <w:spacing w:before="63"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5BC06AA9">
            <w:pPr>
              <w:spacing w:before="63"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3592DF93">
            <w:pPr>
              <w:spacing w:before="65"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193B6EA7">
            <w:pPr>
              <w:spacing w:before="63"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690E6C00">
            <w:pPr>
              <w:spacing w:before="63"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479AC86F">
            <w:pPr>
              <w:rPr>
                <w:color w:val="auto"/>
              </w:rPr>
            </w:pPr>
          </w:p>
        </w:tc>
      </w:tr>
      <w:tr w14:paraId="070FC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429" w:type="dxa"/>
            <w:vMerge w:val="continue"/>
            <w:tcBorders>
              <w:top w:val="nil"/>
              <w:bottom w:val="nil"/>
            </w:tcBorders>
            <w:textDirection w:val="tbRlV"/>
          </w:tcPr>
          <w:p w14:paraId="107DFEC8">
            <w:pPr>
              <w:rPr>
                <w:color w:val="auto"/>
              </w:rPr>
            </w:pPr>
          </w:p>
        </w:tc>
        <w:tc>
          <w:tcPr>
            <w:tcW w:w="425" w:type="dxa"/>
            <w:vMerge w:val="continue"/>
            <w:tcBorders>
              <w:top w:val="nil"/>
              <w:bottom w:val="nil"/>
            </w:tcBorders>
            <w:textDirection w:val="tbRlV"/>
          </w:tcPr>
          <w:p w14:paraId="2A6755A7">
            <w:pPr>
              <w:rPr>
                <w:color w:val="auto"/>
              </w:rPr>
            </w:pPr>
          </w:p>
        </w:tc>
        <w:tc>
          <w:tcPr>
            <w:tcW w:w="1700" w:type="dxa"/>
          </w:tcPr>
          <w:p w14:paraId="5F3D66A8">
            <w:pPr>
              <w:spacing w:before="29" w:line="283" w:lineRule="auto"/>
              <w:ind w:left="696" w:right="128" w:hanging="548"/>
              <w:rPr>
                <w:rFonts w:ascii="Times New Roman" w:hAnsi="Times New Roman" w:eastAsia="Times New Roman" w:cs="Times New Roman"/>
                <w:color w:val="auto"/>
                <w:sz w:val="17"/>
                <w:szCs w:val="17"/>
              </w:rPr>
            </w:pPr>
            <w:r>
              <w:rPr>
                <w:rFonts w:ascii="宋体" w:hAnsi="宋体" w:eastAsia="宋体" w:cs="宋体"/>
                <w:color w:val="auto"/>
                <w:spacing w:val="8"/>
                <w:sz w:val="17"/>
                <w:szCs w:val="17"/>
              </w:rPr>
              <w:t>◎</w:t>
            </w:r>
            <w:r>
              <w:rPr>
                <w:rFonts w:ascii="宋体" w:hAnsi="宋体" w:eastAsia="宋体" w:cs="宋体"/>
                <w:color w:val="auto"/>
                <w:spacing w:val="7"/>
                <w:sz w:val="17"/>
                <w:szCs w:val="17"/>
              </w:rPr>
              <w:t>△产品设计工作</w:t>
            </w:r>
            <w:r>
              <w:rPr>
                <w:rFonts w:ascii="宋体" w:hAnsi="宋体" w:eastAsia="宋体" w:cs="宋体"/>
                <w:color w:val="auto"/>
                <w:sz w:val="17"/>
                <w:szCs w:val="17"/>
              </w:rPr>
              <w:t xml:space="preserve"> </w:t>
            </w:r>
            <w:r>
              <w:rPr>
                <w:rFonts w:ascii="宋体" w:hAnsi="宋体" w:eastAsia="宋体" w:cs="宋体"/>
                <w:color w:val="auto"/>
                <w:spacing w:val="-7"/>
                <w:sz w:val="17"/>
                <w:szCs w:val="17"/>
              </w:rPr>
              <w:t>室</w:t>
            </w:r>
            <w:r>
              <w:rPr>
                <w:rFonts w:ascii="宋体" w:hAnsi="宋体" w:eastAsia="宋体" w:cs="宋体"/>
                <w:color w:val="auto"/>
                <w:spacing w:val="-6"/>
                <w:sz w:val="17"/>
                <w:szCs w:val="17"/>
              </w:rPr>
              <w:t xml:space="preserve"> </w:t>
            </w:r>
            <w:r>
              <w:rPr>
                <w:rFonts w:ascii="Times New Roman" w:hAnsi="Times New Roman" w:eastAsia="Times New Roman" w:cs="Times New Roman"/>
                <w:color w:val="auto"/>
                <w:spacing w:val="-6"/>
                <w:sz w:val="17"/>
                <w:szCs w:val="17"/>
              </w:rPr>
              <w:t>1</w:t>
            </w:r>
          </w:p>
        </w:tc>
        <w:tc>
          <w:tcPr>
            <w:tcW w:w="2097" w:type="dxa"/>
          </w:tcPr>
          <w:p w14:paraId="0CAA0302">
            <w:pPr>
              <w:spacing w:before="15" w:line="242" w:lineRule="exact"/>
              <w:ind w:left="123"/>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Product</w:t>
            </w:r>
            <w:r>
              <w:rPr>
                <w:rFonts w:ascii="Times New Roman" w:hAnsi="Times New Roman" w:eastAsia="Times New Roman" w:cs="Times New Roman"/>
                <w:color w:val="auto"/>
                <w:spacing w:val="50"/>
                <w:position w:val="3"/>
                <w:sz w:val="17"/>
                <w:szCs w:val="17"/>
              </w:rPr>
              <w:t xml:space="preserve"> </w:t>
            </w:r>
            <w:r>
              <w:rPr>
                <w:rFonts w:ascii="Times New Roman" w:hAnsi="Times New Roman" w:eastAsia="Times New Roman" w:cs="Times New Roman"/>
                <w:color w:val="auto"/>
                <w:position w:val="3"/>
                <w:sz w:val="17"/>
                <w:szCs w:val="17"/>
              </w:rPr>
              <w:t>Design</w:t>
            </w:r>
            <w:r>
              <w:rPr>
                <w:rFonts w:ascii="Times New Roman" w:hAnsi="Times New Roman" w:eastAsia="Times New Roman" w:cs="Times New Roman"/>
                <w:color w:val="auto"/>
                <w:spacing w:val="49"/>
                <w:position w:val="3"/>
                <w:sz w:val="17"/>
                <w:szCs w:val="17"/>
              </w:rPr>
              <w:t xml:space="preserve"> </w:t>
            </w:r>
            <w:r>
              <w:rPr>
                <w:rFonts w:ascii="Times New Roman" w:hAnsi="Times New Roman" w:eastAsia="Times New Roman" w:cs="Times New Roman"/>
                <w:color w:val="auto"/>
                <w:position w:val="3"/>
                <w:sz w:val="17"/>
                <w:szCs w:val="17"/>
              </w:rPr>
              <w:t>Wokshop</w:t>
            </w:r>
          </w:p>
          <w:p w14:paraId="72D6CE4C">
            <w:pPr>
              <w:spacing w:before="90" w:line="197" w:lineRule="auto"/>
              <w:ind w:left="102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6D5685CC">
            <w:pPr>
              <w:spacing w:before="213"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61B3B057">
            <w:pPr>
              <w:spacing w:before="213"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644390DF">
            <w:pPr>
              <w:spacing w:before="213"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2E25AC6E">
            <w:pPr>
              <w:spacing w:before="213"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6" w:type="dxa"/>
          </w:tcPr>
          <w:p w14:paraId="75930067">
            <w:pPr>
              <w:spacing w:before="215"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450EB4DB">
            <w:pPr>
              <w:spacing w:before="213"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47D8A21C">
            <w:pPr>
              <w:spacing w:before="213"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76D41F52">
            <w:pPr>
              <w:rPr>
                <w:color w:val="auto"/>
              </w:rPr>
            </w:pPr>
          </w:p>
        </w:tc>
      </w:tr>
      <w:tr w14:paraId="5E35B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29" w:type="dxa"/>
            <w:vMerge w:val="continue"/>
            <w:tcBorders>
              <w:top w:val="nil"/>
              <w:bottom w:val="nil"/>
            </w:tcBorders>
            <w:textDirection w:val="tbRlV"/>
          </w:tcPr>
          <w:p w14:paraId="252E2BB8">
            <w:pPr>
              <w:rPr>
                <w:color w:val="auto"/>
              </w:rPr>
            </w:pPr>
          </w:p>
        </w:tc>
        <w:tc>
          <w:tcPr>
            <w:tcW w:w="425" w:type="dxa"/>
            <w:vMerge w:val="continue"/>
            <w:tcBorders>
              <w:top w:val="nil"/>
              <w:bottom w:val="nil"/>
            </w:tcBorders>
            <w:textDirection w:val="tbRlV"/>
          </w:tcPr>
          <w:p w14:paraId="53A8F6E4">
            <w:pPr>
              <w:rPr>
                <w:color w:val="auto"/>
              </w:rPr>
            </w:pPr>
          </w:p>
        </w:tc>
        <w:tc>
          <w:tcPr>
            <w:tcW w:w="1700" w:type="dxa"/>
          </w:tcPr>
          <w:p w14:paraId="05A623F9">
            <w:pPr>
              <w:spacing w:before="29" w:line="228" w:lineRule="exact"/>
              <w:ind w:left="513"/>
              <w:rPr>
                <w:rFonts w:ascii="Times New Roman" w:hAnsi="Times New Roman" w:eastAsia="Times New Roman" w:cs="Times New Roman"/>
                <w:color w:val="auto"/>
                <w:sz w:val="17"/>
                <w:szCs w:val="17"/>
              </w:rPr>
            </w:pPr>
            <w:r>
              <w:rPr>
                <w:rFonts w:ascii="宋体" w:hAnsi="宋体" w:eastAsia="宋体" w:cs="宋体"/>
                <w:color w:val="auto"/>
                <w:spacing w:val="8"/>
                <w:position w:val="1"/>
                <w:sz w:val="17"/>
                <w:szCs w:val="17"/>
              </w:rPr>
              <w:t>◎</w:t>
            </w:r>
            <w:r>
              <w:rPr>
                <w:rFonts w:ascii="Times New Roman" w:hAnsi="Times New Roman" w:eastAsia="Times New Roman" w:cs="Times New Roman"/>
                <w:color w:val="auto"/>
                <w:spacing w:val="8"/>
                <w:position w:val="1"/>
                <w:sz w:val="17"/>
                <w:szCs w:val="17"/>
              </w:rPr>
              <w:t>3</w:t>
            </w:r>
            <w:r>
              <w:rPr>
                <w:rFonts w:ascii="Times New Roman" w:hAnsi="Times New Roman" w:eastAsia="Times New Roman" w:cs="Times New Roman"/>
                <w:color w:val="auto"/>
                <w:position w:val="1"/>
                <w:sz w:val="17"/>
                <w:szCs w:val="17"/>
              </w:rPr>
              <w:t>Dmax</w:t>
            </w:r>
          </w:p>
        </w:tc>
        <w:tc>
          <w:tcPr>
            <w:tcW w:w="2097" w:type="dxa"/>
          </w:tcPr>
          <w:p w14:paraId="5A75E234">
            <w:pPr>
              <w:spacing w:before="63" w:line="197" w:lineRule="auto"/>
              <w:ind w:left="78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1"/>
                <w:sz w:val="17"/>
                <w:szCs w:val="17"/>
              </w:rPr>
              <w:t>3</w:t>
            </w:r>
            <w:r>
              <w:rPr>
                <w:rFonts w:ascii="Times New Roman" w:hAnsi="Times New Roman" w:eastAsia="Times New Roman" w:cs="Times New Roman"/>
                <w:color w:val="auto"/>
                <w:sz w:val="17"/>
                <w:szCs w:val="17"/>
              </w:rPr>
              <w:t>Dmax</w:t>
            </w:r>
          </w:p>
        </w:tc>
        <w:tc>
          <w:tcPr>
            <w:tcW w:w="567" w:type="dxa"/>
          </w:tcPr>
          <w:p w14:paraId="06D04FB3">
            <w:pPr>
              <w:spacing w:before="63"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7BC38470">
            <w:pPr>
              <w:spacing w:before="63"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2D656EBA">
            <w:pPr>
              <w:spacing w:before="63"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56147543">
            <w:pPr>
              <w:spacing w:before="63"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6" w:type="dxa"/>
          </w:tcPr>
          <w:p w14:paraId="0E1A1AF3">
            <w:pPr>
              <w:spacing w:before="65"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3695DD8C">
            <w:pPr>
              <w:spacing w:before="65"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508C4AE9">
            <w:pPr>
              <w:spacing w:before="63"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4215C883">
            <w:pPr>
              <w:rPr>
                <w:color w:val="auto"/>
              </w:rPr>
            </w:pPr>
          </w:p>
        </w:tc>
      </w:tr>
      <w:tr w14:paraId="7792C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429" w:type="dxa"/>
            <w:vMerge w:val="continue"/>
            <w:tcBorders>
              <w:top w:val="nil"/>
              <w:bottom w:val="nil"/>
            </w:tcBorders>
            <w:textDirection w:val="tbRlV"/>
          </w:tcPr>
          <w:p w14:paraId="053163F3">
            <w:pPr>
              <w:rPr>
                <w:color w:val="auto"/>
              </w:rPr>
            </w:pPr>
          </w:p>
        </w:tc>
        <w:tc>
          <w:tcPr>
            <w:tcW w:w="425" w:type="dxa"/>
            <w:vMerge w:val="continue"/>
            <w:tcBorders>
              <w:top w:val="nil"/>
              <w:bottom w:val="nil"/>
            </w:tcBorders>
            <w:textDirection w:val="tbRlV"/>
          </w:tcPr>
          <w:p w14:paraId="22653425">
            <w:pPr>
              <w:rPr>
                <w:color w:val="auto"/>
              </w:rPr>
            </w:pPr>
          </w:p>
        </w:tc>
        <w:tc>
          <w:tcPr>
            <w:tcW w:w="1700" w:type="dxa"/>
          </w:tcPr>
          <w:p w14:paraId="74975C5E">
            <w:pPr>
              <w:spacing w:before="29" w:line="232" w:lineRule="auto"/>
              <w:ind w:left="494"/>
              <w:rPr>
                <w:rFonts w:ascii="宋体" w:hAnsi="宋体" w:eastAsia="宋体" w:cs="宋体"/>
                <w:color w:val="auto"/>
                <w:sz w:val="17"/>
                <w:szCs w:val="17"/>
              </w:rPr>
            </w:pPr>
            <w:r>
              <w:rPr>
                <w:rFonts w:ascii="宋体" w:hAnsi="宋体" w:eastAsia="宋体" w:cs="宋体"/>
                <w:color w:val="auto"/>
                <w:spacing w:val="8"/>
                <w:sz w:val="17"/>
                <w:szCs w:val="17"/>
              </w:rPr>
              <w:t>文具设</w:t>
            </w:r>
            <w:r>
              <w:rPr>
                <w:rFonts w:ascii="宋体" w:hAnsi="宋体" w:eastAsia="宋体" w:cs="宋体"/>
                <w:color w:val="auto"/>
                <w:spacing w:val="7"/>
                <w:sz w:val="17"/>
                <w:szCs w:val="17"/>
              </w:rPr>
              <w:t>计</w:t>
            </w:r>
          </w:p>
        </w:tc>
        <w:tc>
          <w:tcPr>
            <w:tcW w:w="2097" w:type="dxa"/>
          </w:tcPr>
          <w:p w14:paraId="6510FB62">
            <w:pPr>
              <w:spacing w:line="239" w:lineRule="exact"/>
              <w:ind w:left="40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Stationery</w:t>
            </w:r>
            <w:r>
              <w:rPr>
                <w:rFonts w:ascii="Times New Roman" w:hAnsi="Times New Roman" w:eastAsia="Times New Roman" w:cs="Times New Roman"/>
                <w:color w:val="auto"/>
                <w:spacing w:val="58"/>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1E8876BD">
            <w:pPr>
              <w:spacing w:before="61"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221AABBC">
            <w:pPr>
              <w:spacing w:before="61"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49C2BA1D">
            <w:pPr>
              <w:spacing w:before="61"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636B7765">
            <w:pPr>
              <w:spacing w:before="61"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3E791F9A">
            <w:pPr>
              <w:spacing w:before="63"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29F8999A">
            <w:pPr>
              <w:spacing w:before="63"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622E7CF2">
            <w:pPr>
              <w:spacing w:before="61"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4E60EC71">
            <w:pPr>
              <w:rPr>
                <w:color w:val="auto"/>
              </w:rPr>
            </w:pPr>
          </w:p>
        </w:tc>
      </w:tr>
      <w:tr w14:paraId="2F94E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29" w:type="dxa"/>
            <w:vMerge w:val="continue"/>
            <w:tcBorders>
              <w:top w:val="nil"/>
              <w:bottom w:val="nil"/>
            </w:tcBorders>
            <w:textDirection w:val="tbRlV"/>
          </w:tcPr>
          <w:p w14:paraId="78F9830B">
            <w:pPr>
              <w:rPr>
                <w:color w:val="auto"/>
              </w:rPr>
            </w:pPr>
          </w:p>
        </w:tc>
        <w:tc>
          <w:tcPr>
            <w:tcW w:w="425" w:type="dxa"/>
            <w:vMerge w:val="continue"/>
            <w:tcBorders>
              <w:top w:val="nil"/>
              <w:bottom w:val="nil"/>
            </w:tcBorders>
            <w:textDirection w:val="tbRlV"/>
          </w:tcPr>
          <w:p w14:paraId="387C2D4E">
            <w:pPr>
              <w:rPr>
                <w:color w:val="auto"/>
              </w:rPr>
            </w:pPr>
          </w:p>
        </w:tc>
        <w:tc>
          <w:tcPr>
            <w:tcW w:w="1700" w:type="dxa"/>
          </w:tcPr>
          <w:p w14:paraId="068E25AF">
            <w:pPr>
              <w:spacing w:before="29" w:line="230" w:lineRule="auto"/>
              <w:ind w:left="404"/>
              <w:rPr>
                <w:rFonts w:ascii="宋体" w:hAnsi="宋体" w:eastAsia="宋体" w:cs="宋体"/>
                <w:color w:val="auto"/>
                <w:sz w:val="17"/>
                <w:szCs w:val="17"/>
              </w:rPr>
            </w:pPr>
            <w:r>
              <w:rPr>
                <w:rFonts w:ascii="宋体" w:hAnsi="宋体" w:eastAsia="宋体" w:cs="宋体"/>
                <w:color w:val="auto"/>
                <w:spacing w:val="8"/>
                <w:sz w:val="17"/>
                <w:szCs w:val="17"/>
              </w:rPr>
              <w:t>水彩画技法</w:t>
            </w:r>
          </w:p>
        </w:tc>
        <w:tc>
          <w:tcPr>
            <w:tcW w:w="2097" w:type="dxa"/>
          </w:tcPr>
          <w:p w14:paraId="42282428">
            <w:pPr>
              <w:spacing w:line="241" w:lineRule="exact"/>
              <w:ind w:left="319"/>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Watercolor</w:t>
            </w:r>
            <w:r>
              <w:rPr>
                <w:rFonts w:ascii="Times New Roman" w:hAnsi="Times New Roman" w:eastAsia="Times New Roman" w:cs="Times New Roman"/>
                <w:color w:val="auto"/>
                <w:spacing w:val="79"/>
                <w:position w:val="3"/>
                <w:sz w:val="17"/>
                <w:szCs w:val="17"/>
              </w:rPr>
              <w:t xml:space="preserve"> </w:t>
            </w:r>
            <w:r>
              <w:rPr>
                <w:rFonts w:ascii="Times New Roman" w:hAnsi="Times New Roman" w:eastAsia="Times New Roman" w:cs="Times New Roman"/>
                <w:color w:val="auto"/>
                <w:position w:val="3"/>
                <w:sz w:val="17"/>
                <w:szCs w:val="17"/>
              </w:rPr>
              <w:t>Painting</w:t>
            </w:r>
          </w:p>
        </w:tc>
        <w:tc>
          <w:tcPr>
            <w:tcW w:w="567" w:type="dxa"/>
          </w:tcPr>
          <w:p w14:paraId="4EA4D78B">
            <w:pPr>
              <w:spacing w:before="62"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249B4F6D">
            <w:pPr>
              <w:spacing w:before="62"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79960E7E">
            <w:pPr>
              <w:spacing w:before="62"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288C8403">
            <w:pPr>
              <w:spacing w:before="62"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4EA14CF7">
            <w:pPr>
              <w:spacing w:before="6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694FB1C">
            <w:pPr>
              <w:spacing w:before="64"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6408890D">
            <w:pPr>
              <w:spacing w:before="62"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1DEE5694">
            <w:pPr>
              <w:rPr>
                <w:color w:val="auto"/>
              </w:rPr>
            </w:pPr>
          </w:p>
        </w:tc>
      </w:tr>
      <w:tr w14:paraId="7CF81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429" w:type="dxa"/>
            <w:vMerge w:val="continue"/>
            <w:tcBorders>
              <w:top w:val="nil"/>
              <w:bottom w:val="nil"/>
            </w:tcBorders>
            <w:textDirection w:val="tbRlV"/>
          </w:tcPr>
          <w:p w14:paraId="5CB17B13">
            <w:pPr>
              <w:rPr>
                <w:color w:val="auto"/>
              </w:rPr>
            </w:pPr>
          </w:p>
        </w:tc>
        <w:tc>
          <w:tcPr>
            <w:tcW w:w="425" w:type="dxa"/>
            <w:vMerge w:val="continue"/>
            <w:tcBorders>
              <w:top w:val="nil"/>
              <w:bottom w:val="nil"/>
            </w:tcBorders>
            <w:textDirection w:val="tbRlV"/>
          </w:tcPr>
          <w:p w14:paraId="47886144">
            <w:pPr>
              <w:rPr>
                <w:color w:val="auto"/>
              </w:rPr>
            </w:pPr>
          </w:p>
        </w:tc>
        <w:tc>
          <w:tcPr>
            <w:tcW w:w="1700" w:type="dxa"/>
          </w:tcPr>
          <w:p w14:paraId="2D1AB270">
            <w:pPr>
              <w:spacing w:before="29" w:line="230" w:lineRule="auto"/>
              <w:ind w:left="222"/>
              <w:rPr>
                <w:rFonts w:ascii="宋体" w:hAnsi="宋体" w:eastAsia="宋体" w:cs="宋体"/>
                <w:color w:val="auto"/>
                <w:sz w:val="17"/>
                <w:szCs w:val="17"/>
              </w:rPr>
            </w:pPr>
            <w:r>
              <w:rPr>
                <w:rFonts w:ascii="宋体" w:hAnsi="宋体" w:eastAsia="宋体" w:cs="宋体"/>
                <w:color w:val="auto"/>
                <w:spacing w:val="9"/>
                <w:sz w:val="17"/>
                <w:szCs w:val="17"/>
              </w:rPr>
              <w:t>标志与字体设</w:t>
            </w:r>
            <w:r>
              <w:rPr>
                <w:rFonts w:ascii="宋体" w:hAnsi="宋体" w:eastAsia="宋体" w:cs="宋体"/>
                <w:color w:val="auto"/>
                <w:spacing w:val="8"/>
                <w:sz w:val="17"/>
                <w:szCs w:val="17"/>
              </w:rPr>
              <w:t>计</w:t>
            </w:r>
          </w:p>
        </w:tc>
        <w:tc>
          <w:tcPr>
            <w:tcW w:w="2097" w:type="dxa"/>
          </w:tcPr>
          <w:p w14:paraId="73DFD5A8">
            <w:pPr>
              <w:spacing w:line="241" w:lineRule="exact"/>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Logo</w:t>
            </w:r>
            <w:r>
              <w:rPr>
                <w:rFonts w:ascii="Times New Roman" w:hAnsi="Times New Roman" w:eastAsia="Times New Roman" w:cs="Times New Roman"/>
                <w:color w:val="auto"/>
                <w:spacing w:val="28"/>
                <w:position w:val="3"/>
                <w:sz w:val="17"/>
                <w:szCs w:val="17"/>
              </w:rPr>
              <w:t xml:space="preserve"> </w:t>
            </w:r>
            <w:r>
              <w:rPr>
                <w:rFonts w:ascii="Times New Roman" w:hAnsi="Times New Roman" w:eastAsia="Times New Roman" w:cs="Times New Roman"/>
                <w:color w:val="auto"/>
                <w:position w:val="3"/>
                <w:sz w:val="17"/>
                <w:szCs w:val="17"/>
              </w:rPr>
              <w:t>and</w:t>
            </w:r>
            <w:r>
              <w:rPr>
                <w:rFonts w:ascii="Times New Roman" w:hAnsi="Times New Roman" w:eastAsia="Times New Roman" w:cs="Times New Roman"/>
                <w:color w:val="auto"/>
                <w:spacing w:val="27"/>
                <w:position w:val="3"/>
                <w:sz w:val="17"/>
                <w:szCs w:val="17"/>
              </w:rPr>
              <w:t xml:space="preserve"> </w:t>
            </w:r>
            <w:r>
              <w:rPr>
                <w:rFonts w:ascii="Times New Roman" w:hAnsi="Times New Roman" w:eastAsia="Times New Roman" w:cs="Times New Roman"/>
                <w:color w:val="auto"/>
                <w:position w:val="3"/>
                <w:sz w:val="17"/>
                <w:szCs w:val="17"/>
              </w:rPr>
              <w:t>Font</w:t>
            </w:r>
            <w:r>
              <w:rPr>
                <w:rFonts w:ascii="Times New Roman" w:hAnsi="Times New Roman" w:eastAsia="Times New Roman" w:cs="Times New Roman"/>
                <w:color w:val="auto"/>
                <w:spacing w:val="27"/>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1955755D">
            <w:pPr>
              <w:spacing w:before="62"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7AC4D63B">
            <w:pPr>
              <w:spacing w:before="62"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072060D9">
            <w:pPr>
              <w:spacing w:before="62"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436A5631">
            <w:pPr>
              <w:spacing w:before="62"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12D122A5">
            <w:pPr>
              <w:spacing w:before="65"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CC32350">
            <w:pPr>
              <w:spacing w:before="65"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07715A1C">
            <w:pPr>
              <w:spacing w:before="62"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73C310AD">
            <w:pPr>
              <w:rPr>
                <w:color w:val="auto"/>
              </w:rPr>
            </w:pPr>
          </w:p>
        </w:tc>
      </w:tr>
      <w:tr w14:paraId="4E933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29" w:type="dxa"/>
            <w:vMerge w:val="continue"/>
            <w:tcBorders>
              <w:top w:val="nil"/>
              <w:bottom w:val="nil"/>
            </w:tcBorders>
            <w:textDirection w:val="tbRlV"/>
          </w:tcPr>
          <w:p w14:paraId="6BCD4CC6">
            <w:pPr>
              <w:rPr>
                <w:color w:val="auto"/>
              </w:rPr>
            </w:pPr>
          </w:p>
        </w:tc>
        <w:tc>
          <w:tcPr>
            <w:tcW w:w="425" w:type="dxa"/>
            <w:vMerge w:val="continue"/>
            <w:tcBorders>
              <w:top w:val="nil"/>
              <w:bottom w:val="nil"/>
            </w:tcBorders>
            <w:textDirection w:val="tbRlV"/>
          </w:tcPr>
          <w:p w14:paraId="4EE4104C">
            <w:pPr>
              <w:rPr>
                <w:color w:val="auto"/>
              </w:rPr>
            </w:pPr>
          </w:p>
        </w:tc>
        <w:tc>
          <w:tcPr>
            <w:tcW w:w="1700" w:type="dxa"/>
          </w:tcPr>
          <w:p w14:paraId="615EA26C">
            <w:pPr>
              <w:spacing w:before="31" w:line="229" w:lineRule="auto"/>
              <w:ind w:left="314"/>
              <w:rPr>
                <w:rFonts w:ascii="宋体" w:hAnsi="宋体" w:eastAsia="宋体" w:cs="宋体"/>
                <w:color w:val="auto"/>
                <w:sz w:val="17"/>
                <w:szCs w:val="17"/>
              </w:rPr>
            </w:pPr>
            <w:r>
              <w:rPr>
                <w:rFonts w:ascii="宋体" w:hAnsi="宋体" w:eastAsia="宋体" w:cs="宋体"/>
                <w:color w:val="auto"/>
                <w:spacing w:val="11"/>
                <w:sz w:val="17"/>
                <w:szCs w:val="17"/>
              </w:rPr>
              <w:t>家</w:t>
            </w:r>
            <w:r>
              <w:rPr>
                <w:rFonts w:ascii="宋体" w:hAnsi="宋体" w:eastAsia="宋体" w:cs="宋体"/>
                <w:color w:val="auto"/>
                <w:spacing w:val="8"/>
                <w:sz w:val="17"/>
                <w:szCs w:val="17"/>
              </w:rPr>
              <w:t>居陈设设计</w:t>
            </w:r>
          </w:p>
        </w:tc>
        <w:tc>
          <w:tcPr>
            <w:tcW w:w="2097" w:type="dxa"/>
          </w:tcPr>
          <w:p w14:paraId="02F061E9">
            <w:pPr>
              <w:spacing w:line="243" w:lineRule="exact"/>
              <w:ind w:left="502"/>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Interior</w:t>
            </w:r>
            <w:r>
              <w:rPr>
                <w:rFonts w:ascii="Times New Roman" w:hAnsi="Times New Roman" w:eastAsia="Times New Roman" w:cs="Times New Roman"/>
                <w:color w:val="auto"/>
                <w:spacing w:val="52"/>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20DBC3FC">
            <w:pPr>
              <w:spacing w:before="64"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6DEC67AF">
            <w:pPr>
              <w:spacing w:before="64"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0C912ED2">
            <w:pPr>
              <w:spacing w:before="64"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27E4F81B">
            <w:pPr>
              <w:spacing w:before="64"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69999943">
            <w:pPr>
              <w:spacing w:before="6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35BCD4BB">
            <w:pPr>
              <w:spacing w:before="66"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2EF8D725">
            <w:pPr>
              <w:spacing w:before="64"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4C24BAED">
            <w:pPr>
              <w:rPr>
                <w:color w:val="auto"/>
              </w:rPr>
            </w:pPr>
          </w:p>
        </w:tc>
      </w:tr>
      <w:tr w14:paraId="4D121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429" w:type="dxa"/>
            <w:vMerge w:val="continue"/>
            <w:tcBorders>
              <w:top w:val="nil"/>
              <w:bottom w:val="nil"/>
            </w:tcBorders>
            <w:textDirection w:val="tbRlV"/>
          </w:tcPr>
          <w:p w14:paraId="7657A6E2">
            <w:pPr>
              <w:rPr>
                <w:color w:val="auto"/>
              </w:rPr>
            </w:pPr>
          </w:p>
        </w:tc>
        <w:tc>
          <w:tcPr>
            <w:tcW w:w="425" w:type="dxa"/>
            <w:vMerge w:val="continue"/>
            <w:tcBorders>
              <w:top w:val="nil"/>
              <w:bottom w:val="nil"/>
            </w:tcBorders>
            <w:textDirection w:val="tbRlV"/>
          </w:tcPr>
          <w:p w14:paraId="690CEEAF">
            <w:pPr>
              <w:rPr>
                <w:color w:val="auto"/>
              </w:rPr>
            </w:pPr>
          </w:p>
        </w:tc>
        <w:tc>
          <w:tcPr>
            <w:tcW w:w="1700" w:type="dxa"/>
          </w:tcPr>
          <w:p w14:paraId="2366BF29">
            <w:pPr>
              <w:spacing w:before="28" w:line="231" w:lineRule="auto"/>
              <w:ind w:left="496"/>
              <w:rPr>
                <w:rFonts w:ascii="宋体" w:hAnsi="宋体" w:eastAsia="宋体" w:cs="宋体"/>
                <w:color w:val="auto"/>
                <w:sz w:val="17"/>
                <w:szCs w:val="17"/>
              </w:rPr>
            </w:pPr>
            <w:r>
              <w:rPr>
                <w:rFonts w:ascii="宋体" w:hAnsi="宋体" w:eastAsia="宋体" w:cs="宋体"/>
                <w:color w:val="auto"/>
                <w:spacing w:val="9"/>
                <w:sz w:val="17"/>
                <w:szCs w:val="17"/>
              </w:rPr>
              <w:t>首</w:t>
            </w:r>
            <w:r>
              <w:rPr>
                <w:rFonts w:ascii="宋体" w:hAnsi="宋体" w:eastAsia="宋体" w:cs="宋体"/>
                <w:color w:val="auto"/>
                <w:spacing w:val="7"/>
                <w:sz w:val="17"/>
                <w:szCs w:val="17"/>
              </w:rPr>
              <w:t>饰设计</w:t>
            </w:r>
          </w:p>
        </w:tc>
        <w:tc>
          <w:tcPr>
            <w:tcW w:w="2097" w:type="dxa"/>
          </w:tcPr>
          <w:p w14:paraId="35F50B04">
            <w:pPr>
              <w:spacing w:line="241" w:lineRule="exact"/>
              <w:ind w:left="49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Jewelry</w:t>
            </w:r>
            <w:r>
              <w:rPr>
                <w:rFonts w:ascii="Times New Roman" w:hAnsi="Times New Roman" w:eastAsia="Times New Roman" w:cs="Times New Roman"/>
                <w:color w:val="auto"/>
                <w:spacing w:val="55"/>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5626B6F4">
            <w:pPr>
              <w:spacing w:before="62"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388D686F">
            <w:pPr>
              <w:spacing w:before="62"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22497AAB">
            <w:pPr>
              <w:spacing w:before="62"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6582C874">
            <w:pPr>
              <w:spacing w:before="62"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326226C3">
            <w:pPr>
              <w:spacing w:before="6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515C71DC">
            <w:pPr>
              <w:spacing w:before="64"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2102A6B3">
            <w:pPr>
              <w:spacing w:before="62"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4CF1BE03">
            <w:pPr>
              <w:rPr>
                <w:color w:val="auto"/>
              </w:rPr>
            </w:pPr>
          </w:p>
        </w:tc>
      </w:tr>
      <w:tr w14:paraId="0103D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429" w:type="dxa"/>
            <w:vMerge w:val="continue"/>
            <w:tcBorders>
              <w:top w:val="nil"/>
              <w:bottom w:val="nil"/>
            </w:tcBorders>
            <w:textDirection w:val="tbRlV"/>
          </w:tcPr>
          <w:p w14:paraId="15DC8100">
            <w:pPr>
              <w:rPr>
                <w:color w:val="auto"/>
              </w:rPr>
            </w:pPr>
          </w:p>
        </w:tc>
        <w:tc>
          <w:tcPr>
            <w:tcW w:w="425" w:type="dxa"/>
            <w:vMerge w:val="continue"/>
            <w:tcBorders>
              <w:top w:val="nil"/>
              <w:bottom w:val="nil"/>
            </w:tcBorders>
            <w:textDirection w:val="tbRlV"/>
          </w:tcPr>
          <w:p w14:paraId="2FD0A307">
            <w:pPr>
              <w:rPr>
                <w:color w:val="auto"/>
              </w:rPr>
            </w:pPr>
          </w:p>
        </w:tc>
        <w:tc>
          <w:tcPr>
            <w:tcW w:w="1700" w:type="dxa"/>
          </w:tcPr>
          <w:p w14:paraId="7C717D66">
            <w:pPr>
              <w:spacing w:before="30" w:line="283" w:lineRule="auto"/>
              <w:ind w:left="696" w:right="128" w:hanging="548"/>
              <w:rPr>
                <w:rFonts w:ascii="Times New Roman" w:hAnsi="Times New Roman" w:eastAsia="Times New Roman" w:cs="Times New Roman"/>
                <w:color w:val="auto"/>
                <w:sz w:val="17"/>
                <w:szCs w:val="17"/>
              </w:rPr>
            </w:pPr>
            <w:r>
              <w:rPr>
                <w:rFonts w:ascii="宋体" w:hAnsi="宋体" w:eastAsia="宋体" w:cs="宋体"/>
                <w:color w:val="auto"/>
                <w:spacing w:val="8"/>
                <w:sz w:val="17"/>
                <w:szCs w:val="17"/>
              </w:rPr>
              <w:t>◎</w:t>
            </w:r>
            <w:r>
              <w:rPr>
                <w:rFonts w:ascii="宋体" w:hAnsi="宋体" w:eastAsia="宋体" w:cs="宋体"/>
                <w:color w:val="auto"/>
                <w:spacing w:val="7"/>
                <w:sz w:val="17"/>
                <w:szCs w:val="17"/>
              </w:rPr>
              <w:t>△产品设计工作</w:t>
            </w:r>
            <w:r>
              <w:rPr>
                <w:rFonts w:ascii="宋体" w:hAnsi="宋体" w:eastAsia="宋体" w:cs="宋体"/>
                <w:color w:val="auto"/>
                <w:sz w:val="17"/>
                <w:szCs w:val="17"/>
              </w:rPr>
              <w:t xml:space="preserve"> </w:t>
            </w:r>
            <w:r>
              <w:rPr>
                <w:rFonts w:ascii="宋体" w:hAnsi="宋体" w:eastAsia="宋体" w:cs="宋体"/>
                <w:color w:val="auto"/>
                <w:spacing w:val="-13"/>
                <w:sz w:val="17"/>
                <w:szCs w:val="17"/>
              </w:rPr>
              <w:t>室</w:t>
            </w:r>
            <w:r>
              <w:rPr>
                <w:rFonts w:ascii="宋体" w:hAnsi="宋体" w:eastAsia="宋体" w:cs="宋体"/>
                <w:color w:val="auto"/>
                <w:spacing w:val="-11"/>
                <w:sz w:val="17"/>
                <w:szCs w:val="17"/>
              </w:rPr>
              <w:t xml:space="preserve"> </w:t>
            </w:r>
            <w:r>
              <w:rPr>
                <w:rFonts w:ascii="Times New Roman" w:hAnsi="Times New Roman" w:eastAsia="Times New Roman" w:cs="Times New Roman"/>
                <w:color w:val="auto"/>
                <w:spacing w:val="-11"/>
                <w:sz w:val="17"/>
                <w:szCs w:val="17"/>
              </w:rPr>
              <w:t>2</w:t>
            </w:r>
          </w:p>
        </w:tc>
        <w:tc>
          <w:tcPr>
            <w:tcW w:w="2097" w:type="dxa"/>
          </w:tcPr>
          <w:p w14:paraId="3ABBD758">
            <w:pPr>
              <w:spacing w:before="17" w:line="242" w:lineRule="exact"/>
              <w:ind w:left="123"/>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Product</w:t>
            </w:r>
            <w:r>
              <w:rPr>
                <w:rFonts w:ascii="Times New Roman" w:hAnsi="Times New Roman" w:eastAsia="Times New Roman" w:cs="Times New Roman"/>
                <w:color w:val="auto"/>
                <w:spacing w:val="50"/>
                <w:position w:val="3"/>
                <w:sz w:val="17"/>
                <w:szCs w:val="17"/>
              </w:rPr>
              <w:t xml:space="preserve"> </w:t>
            </w:r>
            <w:r>
              <w:rPr>
                <w:rFonts w:ascii="Times New Roman" w:hAnsi="Times New Roman" w:eastAsia="Times New Roman" w:cs="Times New Roman"/>
                <w:color w:val="auto"/>
                <w:position w:val="3"/>
                <w:sz w:val="17"/>
                <w:szCs w:val="17"/>
              </w:rPr>
              <w:t>Design</w:t>
            </w:r>
            <w:r>
              <w:rPr>
                <w:rFonts w:ascii="Times New Roman" w:hAnsi="Times New Roman" w:eastAsia="Times New Roman" w:cs="Times New Roman"/>
                <w:color w:val="auto"/>
                <w:spacing w:val="49"/>
                <w:position w:val="3"/>
                <w:sz w:val="17"/>
                <w:szCs w:val="17"/>
              </w:rPr>
              <w:t xml:space="preserve"> </w:t>
            </w:r>
            <w:r>
              <w:rPr>
                <w:rFonts w:ascii="Times New Roman" w:hAnsi="Times New Roman" w:eastAsia="Times New Roman" w:cs="Times New Roman"/>
                <w:color w:val="auto"/>
                <w:position w:val="3"/>
                <w:sz w:val="17"/>
                <w:szCs w:val="17"/>
              </w:rPr>
              <w:t>Wokshop</w:t>
            </w:r>
          </w:p>
          <w:p w14:paraId="5AA970C5">
            <w:pPr>
              <w:spacing w:before="90" w:line="197" w:lineRule="auto"/>
              <w:ind w:left="100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3258C02B">
            <w:pPr>
              <w:spacing w:before="214"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1034CCF8">
            <w:pPr>
              <w:spacing w:before="214"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170B9FB2">
            <w:pPr>
              <w:spacing w:before="214"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5C0F00BE">
            <w:pPr>
              <w:spacing w:before="214"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6" w:type="dxa"/>
          </w:tcPr>
          <w:p w14:paraId="042E4944">
            <w:pPr>
              <w:spacing w:before="217"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51EF8CE1">
            <w:pPr>
              <w:spacing w:before="217"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60C15CFE">
            <w:pPr>
              <w:spacing w:before="214"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45234B2E">
            <w:pPr>
              <w:rPr>
                <w:color w:val="auto"/>
              </w:rPr>
            </w:pPr>
          </w:p>
        </w:tc>
      </w:tr>
      <w:tr w14:paraId="38DCA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429" w:type="dxa"/>
            <w:vMerge w:val="continue"/>
            <w:tcBorders>
              <w:top w:val="nil"/>
              <w:bottom w:val="nil"/>
            </w:tcBorders>
            <w:textDirection w:val="tbRlV"/>
          </w:tcPr>
          <w:p w14:paraId="48AAC4F0">
            <w:pPr>
              <w:rPr>
                <w:color w:val="auto"/>
              </w:rPr>
            </w:pPr>
          </w:p>
        </w:tc>
        <w:tc>
          <w:tcPr>
            <w:tcW w:w="425" w:type="dxa"/>
            <w:vMerge w:val="continue"/>
            <w:tcBorders>
              <w:top w:val="nil"/>
              <w:bottom w:val="nil"/>
            </w:tcBorders>
            <w:textDirection w:val="tbRlV"/>
          </w:tcPr>
          <w:p w14:paraId="6D04C1CF">
            <w:pPr>
              <w:rPr>
                <w:color w:val="auto"/>
              </w:rPr>
            </w:pPr>
          </w:p>
        </w:tc>
        <w:tc>
          <w:tcPr>
            <w:tcW w:w="1700" w:type="dxa"/>
          </w:tcPr>
          <w:p w14:paraId="1A886A0C">
            <w:pPr>
              <w:spacing w:before="148" w:line="230" w:lineRule="auto"/>
              <w:ind w:left="134"/>
              <w:rPr>
                <w:rFonts w:ascii="宋体" w:hAnsi="宋体" w:eastAsia="宋体" w:cs="宋体"/>
                <w:color w:val="auto"/>
                <w:sz w:val="17"/>
                <w:szCs w:val="17"/>
              </w:rPr>
            </w:pPr>
            <w:r>
              <w:rPr>
                <w:rFonts w:ascii="宋体" w:hAnsi="宋体" w:eastAsia="宋体" w:cs="宋体"/>
                <w:color w:val="auto"/>
                <w:spacing w:val="9"/>
                <w:sz w:val="17"/>
                <w:szCs w:val="17"/>
              </w:rPr>
              <w:t>文化创意产品设</w:t>
            </w:r>
            <w:r>
              <w:rPr>
                <w:rFonts w:ascii="宋体" w:hAnsi="宋体" w:eastAsia="宋体" w:cs="宋体"/>
                <w:color w:val="auto"/>
                <w:spacing w:val="8"/>
                <w:sz w:val="17"/>
                <w:szCs w:val="17"/>
              </w:rPr>
              <w:t>计</w:t>
            </w:r>
          </w:p>
        </w:tc>
        <w:tc>
          <w:tcPr>
            <w:tcW w:w="2097" w:type="dxa"/>
          </w:tcPr>
          <w:p w14:paraId="0B1E82E1">
            <w:pPr>
              <w:spacing w:line="318" w:lineRule="auto"/>
              <w:ind w:left="490" w:right="273" w:hanging="21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Cultural</w:t>
            </w:r>
            <w:r>
              <w:rPr>
                <w:rFonts w:ascii="Times New Roman" w:hAnsi="Times New Roman" w:eastAsia="Times New Roman" w:cs="Times New Roman"/>
                <w:color w:val="auto"/>
                <w:spacing w:val="39"/>
                <w:sz w:val="17"/>
                <w:szCs w:val="17"/>
              </w:rPr>
              <w:t xml:space="preserve"> </w:t>
            </w:r>
            <w:r>
              <w:rPr>
                <w:rFonts w:ascii="Times New Roman" w:hAnsi="Times New Roman" w:eastAsia="Times New Roman" w:cs="Times New Roman"/>
                <w:color w:val="auto"/>
                <w:sz w:val="17"/>
                <w:szCs w:val="17"/>
              </w:rPr>
              <w:t>and</w:t>
            </w:r>
            <w:r>
              <w:rPr>
                <w:rFonts w:ascii="Times New Roman" w:hAnsi="Times New Roman" w:eastAsia="Times New Roman" w:cs="Times New Roman"/>
                <w:color w:val="auto"/>
                <w:spacing w:val="39"/>
                <w:sz w:val="17"/>
                <w:szCs w:val="17"/>
              </w:rPr>
              <w:t xml:space="preserve"> </w:t>
            </w:r>
            <w:r>
              <w:rPr>
                <w:rFonts w:ascii="Times New Roman" w:hAnsi="Times New Roman" w:eastAsia="Times New Roman" w:cs="Times New Roman"/>
                <w:color w:val="auto"/>
                <w:sz w:val="17"/>
                <w:szCs w:val="17"/>
              </w:rPr>
              <w:t>Creative Product</w:t>
            </w:r>
            <w:r>
              <w:rPr>
                <w:rFonts w:ascii="Times New Roman" w:hAnsi="Times New Roman" w:eastAsia="Times New Roman" w:cs="Times New Roman"/>
                <w:color w:val="auto"/>
                <w:spacing w:val="56"/>
                <w:sz w:val="17"/>
                <w:szCs w:val="17"/>
              </w:rPr>
              <w:t xml:space="preserve"> </w:t>
            </w:r>
            <w:r>
              <w:rPr>
                <w:rFonts w:ascii="Times New Roman" w:hAnsi="Times New Roman" w:eastAsia="Times New Roman" w:cs="Times New Roman"/>
                <w:color w:val="auto"/>
                <w:sz w:val="17"/>
                <w:szCs w:val="17"/>
              </w:rPr>
              <w:t>Design</w:t>
            </w:r>
          </w:p>
        </w:tc>
        <w:tc>
          <w:tcPr>
            <w:tcW w:w="567" w:type="dxa"/>
          </w:tcPr>
          <w:p w14:paraId="7F8B79CB">
            <w:pPr>
              <w:spacing w:before="182"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723E77D6">
            <w:pPr>
              <w:spacing w:before="182"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7885A82C">
            <w:pPr>
              <w:spacing w:before="182"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3DE2F99E">
            <w:pPr>
              <w:spacing w:before="182"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597B5A97">
            <w:pPr>
              <w:spacing w:before="18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2E230D65">
            <w:pPr>
              <w:spacing w:before="182"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2975EEBF">
            <w:pPr>
              <w:spacing w:before="182"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5CA6FF43">
            <w:pPr>
              <w:rPr>
                <w:color w:val="auto"/>
              </w:rPr>
            </w:pPr>
          </w:p>
        </w:tc>
      </w:tr>
      <w:tr w14:paraId="53B5C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29" w:type="dxa"/>
            <w:vMerge w:val="continue"/>
            <w:tcBorders>
              <w:top w:val="nil"/>
              <w:bottom w:val="nil"/>
            </w:tcBorders>
            <w:textDirection w:val="tbRlV"/>
          </w:tcPr>
          <w:p w14:paraId="3F9F9AAC">
            <w:pPr>
              <w:rPr>
                <w:color w:val="auto"/>
              </w:rPr>
            </w:pPr>
          </w:p>
        </w:tc>
        <w:tc>
          <w:tcPr>
            <w:tcW w:w="425" w:type="dxa"/>
            <w:vMerge w:val="continue"/>
            <w:tcBorders>
              <w:top w:val="nil"/>
              <w:bottom w:val="nil"/>
            </w:tcBorders>
            <w:textDirection w:val="tbRlV"/>
          </w:tcPr>
          <w:p w14:paraId="1833690C">
            <w:pPr>
              <w:rPr>
                <w:color w:val="auto"/>
              </w:rPr>
            </w:pPr>
          </w:p>
        </w:tc>
        <w:tc>
          <w:tcPr>
            <w:tcW w:w="1700" w:type="dxa"/>
          </w:tcPr>
          <w:p w14:paraId="2005715A">
            <w:pPr>
              <w:spacing w:before="30" w:line="231" w:lineRule="auto"/>
              <w:ind w:left="494"/>
              <w:rPr>
                <w:rFonts w:ascii="宋体" w:hAnsi="宋体" w:eastAsia="宋体" w:cs="宋体"/>
                <w:color w:val="auto"/>
                <w:sz w:val="17"/>
                <w:szCs w:val="17"/>
              </w:rPr>
            </w:pPr>
            <w:r>
              <w:rPr>
                <w:rFonts w:ascii="宋体" w:hAnsi="宋体" w:eastAsia="宋体" w:cs="宋体"/>
                <w:color w:val="auto"/>
                <w:spacing w:val="8"/>
                <w:sz w:val="17"/>
                <w:szCs w:val="17"/>
              </w:rPr>
              <w:t>版式设计</w:t>
            </w:r>
          </w:p>
        </w:tc>
        <w:tc>
          <w:tcPr>
            <w:tcW w:w="2097" w:type="dxa"/>
          </w:tcPr>
          <w:p w14:paraId="5CD5BD99">
            <w:pPr>
              <w:spacing w:line="242" w:lineRule="exact"/>
              <w:ind w:left="51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Layout</w:t>
            </w:r>
            <w:r>
              <w:rPr>
                <w:rFonts w:ascii="Times New Roman" w:hAnsi="Times New Roman" w:eastAsia="Times New Roman" w:cs="Times New Roman"/>
                <w:color w:val="auto"/>
                <w:spacing w:val="52"/>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4810828A">
            <w:pPr>
              <w:spacing w:before="63"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1A31BF88">
            <w:pPr>
              <w:spacing w:before="6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16B3B65F">
            <w:pPr>
              <w:spacing w:before="63"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33F34FFB">
            <w:pPr>
              <w:spacing w:before="63"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7AAB5863">
            <w:pPr>
              <w:spacing w:before="6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AFBD916">
            <w:pPr>
              <w:spacing w:before="63"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4DFFE3D8">
            <w:pPr>
              <w:spacing w:before="63"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3863CA52">
            <w:pPr>
              <w:rPr>
                <w:color w:val="auto"/>
              </w:rPr>
            </w:pPr>
          </w:p>
        </w:tc>
      </w:tr>
      <w:tr w14:paraId="01EE7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429" w:type="dxa"/>
            <w:vMerge w:val="continue"/>
            <w:tcBorders>
              <w:top w:val="nil"/>
              <w:bottom w:val="nil"/>
            </w:tcBorders>
            <w:textDirection w:val="tbRlV"/>
          </w:tcPr>
          <w:p w14:paraId="3A6DE494">
            <w:pPr>
              <w:rPr>
                <w:color w:val="auto"/>
              </w:rPr>
            </w:pPr>
          </w:p>
        </w:tc>
        <w:tc>
          <w:tcPr>
            <w:tcW w:w="425" w:type="dxa"/>
            <w:vMerge w:val="continue"/>
            <w:tcBorders>
              <w:top w:val="nil"/>
              <w:bottom w:val="nil"/>
            </w:tcBorders>
            <w:textDirection w:val="tbRlV"/>
          </w:tcPr>
          <w:p w14:paraId="5A4BA41B">
            <w:pPr>
              <w:rPr>
                <w:color w:val="auto"/>
              </w:rPr>
            </w:pPr>
          </w:p>
        </w:tc>
        <w:tc>
          <w:tcPr>
            <w:tcW w:w="1700" w:type="dxa"/>
          </w:tcPr>
          <w:p w14:paraId="2915ACEF">
            <w:pPr>
              <w:spacing w:before="30" w:line="232" w:lineRule="auto"/>
              <w:ind w:left="220"/>
              <w:rPr>
                <w:rFonts w:ascii="宋体" w:hAnsi="宋体" w:eastAsia="宋体" w:cs="宋体"/>
                <w:color w:val="auto"/>
                <w:sz w:val="17"/>
                <w:szCs w:val="17"/>
              </w:rPr>
            </w:pPr>
            <w:r>
              <w:rPr>
                <w:rFonts w:ascii="Times New Roman" w:hAnsi="Times New Roman" w:eastAsia="Times New Roman" w:cs="Times New Roman"/>
                <w:color w:val="auto"/>
                <w:sz w:val="17"/>
                <w:szCs w:val="17"/>
              </w:rPr>
              <w:t>PPT</w:t>
            </w:r>
            <w:r>
              <w:rPr>
                <w:rFonts w:ascii="Times New Roman" w:hAnsi="Times New Roman" w:eastAsia="Times New Roman" w:cs="Times New Roman"/>
                <w:color w:val="auto"/>
                <w:spacing w:val="11"/>
                <w:sz w:val="17"/>
                <w:szCs w:val="17"/>
              </w:rPr>
              <w:t xml:space="preserve"> </w:t>
            </w:r>
            <w:r>
              <w:rPr>
                <w:rFonts w:ascii="宋体" w:hAnsi="宋体" w:eastAsia="宋体" w:cs="宋体"/>
                <w:color w:val="auto"/>
                <w:spacing w:val="11"/>
                <w:sz w:val="17"/>
                <w:szCs w:val="17"/>
              </w:rPr>
              <w:t>与图表设计</w:t>
            </w:r>
          </w:p>
        </w:tc>
        <w:tc>
          <w:tcPr>
            <w:tcW w:w="2097" w:type="dxa"/>
          </w:tcPr>
          <w:p w14:paraId="161FB6DF">
            <w:pPr>
              <w:spacing w:line="242" w:lineRule="exact"/>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PPT</w:t>
            </w:r>
            <w:r>
              <w:rPr>
                <w:rFonts w:ascii="Times New Roman" w:hAnsi="Times New Roman" w:eastAsia="Times New Roman" w:cs="Times New Roman"/>
                <w:color w:val="auto"/>
                <w:spacing w:val="29"/>
                <w:position w:val="3"/>
                <w:sz w:val="17"/>
                <w:szCs w:val="17"/>
              </w:rPr>
              <w:t xml:space="preserve"> </w:t>
            </w:r>
            <w:r>
              <w:rPr>
                <w:rFonts w:ascii="Times New Roman" w:hAnsi="Times New Roman" w:eastAsia="Times New Roman" w:cs="Times New Roman"/>
                <w:color w:val="auto"/>
                <w:position w:val="3"/>
                <w:sz w:val="17"/>
                <w:szCs w:val="17"/>
              </w:rPr>
              <w:t>and</w:t>
            </w:r>
            <w:r>
              <w:rPr>
                <w:rFonts w:ascii="Times New Roman" w:hAnsi="Times New Roman" w:eastAsia="Times New Roman" w:cs="Times New Roman"/>
                <w:color w:val="auto"/>
                <w:spacing w:val="27"/>
                <w:position w:val="3"/>
                <w:sz w:val="17"/>
                <w:szCs w:val="17"/>
              </w:rPr>
              <w:t xml:space="preserve"> </w:t>
            </w:r>
            <w:r>
              <w:rPr>
                <w:rFonts w:ascii="Times New Roman" w:hAnsi="Times New Roman" w:eastAsia="Times New Roman" w:cs="Times New Roman"/>
                <w:color w:val="auto"/>
                <w:position w:val="3"/>
                <w:sz w:val="17"/>
                <w:szCs w:val="17"/>
              </w:rPr>
              <w:t>Chart</w:t>
            </w:r>
            <w:r>
              <w:rPr>
                <w:rFonts w:ascii="Times New Roman" w:hAnsi="Times New Roman" w:eastAsia="Times New Roman" w:cs="Times New Roman"/>
                <w:color w:val="auto"/>
                <w:spacing w:val="27"/>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1B36D54A">
            <w:pPr>
              <w:spacing w:before="64"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3302F693">
            <w:pPr>
              <w:spacing w:before="64"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6F9CC744">
            <w:pPr>
              <w:spacing w:before="64"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41880A75">
            <w:pPr>
              <w:spacing w:before="64"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57CC51D7">
            <w:pPr>
              <w:spacing w:before="6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1978E420">
            <w:pPr>
              <w:spacing w:before="64"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252FB838">
            <w:pPr>
              <w:spacing w:before="64"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2AD630FA">
            <w:pPr>
              <w:rPr>
                <w:color w:val="auto"/>
              </w:rPr>
            </w:pPr>
          </w:p>
        </w:tc>
      </w:tr>
      <w:tr w14:paraId="2C039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429" w:type="dxa"/>
            <w:vMerge w:val="continue"/>
            <w:tcBorders>
              <w:top w:val="nil"/>
              <w:bottom w:val="nil"/>
            </w:tcBorders>
            <w:textDirection w:val="tbRlV"/>
          </w:tcPr>
          <w:p w14:paraId="355C8E99">
            <w:pPr>
              <w:rPr>
                <w:color w:val="auto"/>
              </w:rPr>
            </w:pPr>
          </w:p>
        </w:tc>
        <w:tc>
          <w:tcPr>
            <w:tcW w:w="425" w:type="dxa"/>
            <w:vMerge w:val="continue"/>
            <w:tcBorders>
              <w:top w:val="nil"/>
              <w:bottom w:val="nil"/>
            </w:tcBorders>
            <w:textDirection w:val="tbRlV"/>
          </w:tcPr>
          <w:p w14:paraId="0823075D">
            <w:pPr>
              <w:rPr>
                <w:color w:val="auto"/>
              </w:rPr>
            </w:pPr>
          </w:p>
        </w:tc>
        <w:tc>
          <w:tcPr>
            <w:tcW w:w="1700" w:type="dxa"/>
          </w:tcPr>
          <w:p w14:paraId="53ECDF17">
            <w:pPr>
              <w:spacing w:before="147" w:line="231" w:lineRule="auto"/>
              <w:ind w:left="405"/>
              <w:rPr>
                <w:rFonts w:ascii="宋体" w:hAnsi="宋体" w:eastAsia="宋体" w:cs="宋体"/>
                <w:color w:val="auto"/>
                <w:sz w:val="17"/>
                <w:szCs w:val="17"/>
              </w:rPr>
            </w:pPr>
            <w:r>
              <w:rPr>
                <w:rFonts w:ascii="宋体" w:hAnsi="宋体" w:eastAsia="宋体" w:cs="宋体"/>
                <w:color w:val="auto"/>
                <w:spacing w:val="8"/>
                <w:sz w:val="17"/>
                <w:szCs w:val="17"/>
              </w:rPr>
              <w:t>☆专业英语</w:t>
            </w:r>
          </w:p>
        </w:tc>
        <w:tc>
          <w:tcPr>
            <w:tcW w:w="2097" w:type="dxa"/>
          </w:tcPr>
          <w:p w14:paraId="478FC223">
            <w:pPr>
              <w:spacing w:line="319" w:lineRule="auto"/>
              <w:ind w:left="514" w:right="349" w:hanging="16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English</w:t>
            </w:r>
            <w:r>
              <w:rPr>
                <w:rFonts w:ascii="Times New Roman" w:hAnsi="Times New Roman" w:eastAsia="Times New Roman" w:cs="Times New Roman"/>
                <w:color w:val="auto"/>
                <w:spacing w:val="24"/>
                <w:sz w:val="17"/>
                <w:szCs w:val="17"/>
              </w:rPr>
              <w:t xml:space="preserve"> </w:t>
            </w:r>
            <w:r>
              <w:rPr>
                <w:rFonts w:ascii="Times New Roman" w:hAnsi="Times New Roman" w:eastAsia="Times New Roman" w:cs="Times New Roman"/>
                <w:color w:val="auto"/>
                <w:sz w:val="17"/>
                <w:szCs w:val="17"/>
              </w:rPr>
              <w:t>for</w:t>
            </w:r>
            <w:r>
              <w:rPr>
                <w:rFonts w:ascii="Times New Roman" w:hAnsi="Times New Roman" w:eastAsia="Times New Roman" w:cs="Times New Roman"/>
                <w:color w:val="auto"/>
                <w:spacing w:val="24"/>
                <w:sz w:val="17"/>
                <w:szCs w:val="17"/>
              </w:rPr>
              <w:t xml:space="preserve"> </w:t>
            </w:r>
            <w:r>
              <w:rPr>
                <w:rFonts w:ascii="Times New Roman" w:hAnsi="Times New Roman" w:eastAsia="Times New Roman" w:cs="Times New Roman"/>
                <w:color w:val="auto"/>
                <w:sz w:val="17"/>
                <w:szCs w:val="17"/>
              </w:rPr>
              <w:t>Art</w:t>
            </w:r>
            <w:r>
              <w:rPr>
                <w:rFonts w:ascii="Times New Roman" w:hAnsi="Times New Roman" w:eastAsia="Times New Roman" w:cs="Times New Roman"/>
                <w:color w:val="auto"/>
                <w:spacing w:val="24"/>
                <w:sz w:val="17"/>
                <w:szCs w:val="17"/>
              </w:rPr>
              <w:t xml:space="preserve"> </w:t>
            </w:r>
            <w:r>
              <w:rPr>
                <w:rFonts w:ascii="Times New Roman" w:hAnsi="Times New Roman" w:eastAsia="Times New Roman" w:cs="Times New Roman"/>
                <w:color w:val="auto"/>
                <w:sz w:val="17"/>
                <w:szCs w:val="17"/>
              </w:rPr>
              <w:t>and Design</w:t>
            </w:r>
            <w:r>
              <w:rPr>
                <w:rFonts w:ascii="Times New Roman" w:hAnsi="Times New Roman" w:eastAsia="Times New Roman" w:cs="Times New Roman"/>
                <w:color w:val="auto"/>
                <w:spacing w:val="57"/>
                <w:sz w:val="17"/>
                <w:szCs w:val="17"/>
              </w:rPr>
              <w:t xml:space="preserve"> </w:t>
            </w:r>
            <w:r>
              <w:rPr>
                <w:rFonts w:ascii="Times New Roman" w:hAnsi="Times New Roman" w:eastAsia="Times New Roman" w:cs="Times New Roman"/>
                <w:color w:val="auto"/>
                <w:sz w:val="17"/>
                <w:szCs w:val="17"/>
              </w:rPr>
              <w:t>Majors</w:t>
            </w:r>
          </w:p>
        </w:tc>
        <w:tc>
          <w:tcPr>
            <w:tcW w:w="567" w:type="dxa"/>
          </w:tcPr>
          <w:p w14:paraId="726CB979">
            <w:pPr>
              <w:spacing w:before="183"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7C8CE929">
            <w:pPr>
              <w:spacing w:before="183"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31A6281D">
            <w:pPr>
              <w:spacing w:before="183"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72C66A33">
            <w:pPr>
              <w:spacing w:before="183"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6" w:type="dxa"/>
          </w:tcPr>
          <w:p w14:paraId="757045CA">
            <w:pPr>
              <w:spacing w:before="185"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50185A0F">
            <w:pPr>
              <w:spacing w:before="183"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5644A897">
            <w:pPr>
              <w:spacing w:before="183"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28CA0700">
            <w:pPr>
              <w:rPr>
                <w:color w:val="auto"/>
              </w:rPr>
            </w:pPr>
          </w:p>
        </w:tc>
      </w:tr>
      <w:tr w14:paraId="645D9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429" w:type="dxa"/>
            <w:vMerge w:val="continue"/>
            <w:tcBorders>
              <w:top w:val="nil"/>
              <w:bottom w:val="nil"/>
            </w:tcBorders>
            <w:textDirection w:val="tbRlV"/>
          </w:tcPr>
          <w:p w14:paraId="5561046E">
            <w:pPr>
              <w:rPr>
                <w:color w:val="auto"/>
              </w:rPr>
            </w:pPr>
          </w:p>
        </w:tc>
        <w:tc>
          <w:tcPr>
            <w:tcW w:w="425" w:type="dxa"/>
            <w:vMerge w:val="continue"/>
            <w:tcBorders>
              <w:top w:val="nil"/>
              <w:bottom w:val="nil"/>
            </w:tcBorders>
            <w:textDirection w:val="tbRlV"/>
          </w:tcPr>
          <w:p w14:paraId="46E2F4CF">
            <w:pPr>
              <w:rPr>
                <w:color w:val="auto"/>
              </w:rPr>
            </w:pPr>
          </w:p>
        </w:tc>
        <w:tc>
          <w:tcPr>
            <w:tcW w:w="1700" w:type="dxa"/>
          </w:tcPr>
          <w:p w14:paraId="2985026C">
            <w:pPr>
              <w:spacing w:before="149" w:line="230" w:lineRule="auto"/>
              <w:ind w:left="237"/>
              <w:rPr>
                <w:rFonts w:ascii="宋体" w:hAnsi="宋体" w:eastAsia="宋体" w:cs="宋体"/>
                <w:color w:val="auto"/>
                <w:sz w:val="17"/>
                <w:szCs w:val="17"/>
              </w:rPr>
            </w:pPr>
            <w:r>
              <w:rPr>
                <w:rFonts w:ascii="宋体" w:hAnsi="宋体" w:eastAsia="宋体" w:cs="宋体"/>
                <w:color w:val="auto"/>
                <w:spacing w:val="11"/>
                <w:sz w:val="17"/>
                <w:szCs w:val="17"/>
              </w:rPr>
              <w:t>◎</w:t>
            </w:r>
            <w:r>
              <w:rPr>
                <w:rFonts w:ascii="宋体" w:hAnsi="宋体" w:eastAsia="宋体" w:cs="宋体"/>
                <w:color w:val="auto"/>
                <w:spacing w:val="6"/>
                <w:sz w:val="17"/>
                <w:szCs w:val="17"/>
              </w:rPr>
              <w:t>工艺美术赏析</w:t>
            </w:r>
          </w:p>
        </w:tc>
        <w:tc>
          <w:tcPr>
            <w:tcW w:w="2097" w:type="dxa"/>
          </w:tcPr>
          <w:p w14:paraId="337526E4">
            <w:pPr>
              <w:spacing w:before="1" w:line="333" w:lineRule="auto"/>
              <w:ind w:left="832" w:right="148" w:hanging="681"/>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Appreciation</w:t>
            </w:r>
            <w:r>
              <w:rPr>
                <w:rFonts w:ascii="Times New Roman" w:hAnsi="Times New Roman" w:eastAsia="Times New Roman" w:cs="Times New Roman"/>
                <w:color w:val="auto"/>
                <w:spacing w:val="34"/>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32"/>
                <w:sz w:val="17"/>
                <w:szCs w:val="17"/>
              </w:rPr>
              <w:t xml:space="preserve"> </w:t>
            </w:r>
            <w:r>
              <w:rPr>
                <w:rFonts w:ascii="Times New Roman" w:hAnsi="Times New Roman" w:eastAsia="Times New Roman" w:cs="Times New Roman"/>
                <w:color w:val="auto"/>
                <w:sz w:val="17"/>
                <w:szCs w:val="17"/>
              </w:rPr>
              <w:t>Arts</w:t>
            </w:r>
            <w:r>
              <w:rPr>
                <w:rFonts w:ascii="Times New Roman" w:hAnsi="Times New Roman" w:eastAsia="Times New Roman" w:cs="Times New Roman"/>
                <w:color w:val="auto"/>
                <w:spacing w:val="32"/>
                <w:sz w:val="17"/>
                <w:szCs w:val="17"/>
              </w:rPr>
              <w:t xml:space="preserve"> </w:t>
            </w:r>
            <w:r>
              <w:rPr>
                <w:rFonts w:ascii="Times New Roman" w:hAnsi="Times New Roman" w:eastAsia="Times New Roman" w:cs="Times New Roman"/>
                <w:color w:val="auto"/>
                <w:sz w:val="17"/>
                <w:szCs w:val="17"/>
              </w:rPr>
              <w:t xml:space="preserve">and </w:t>
            </w:r>
            <w:r>
              <w:rPr>
                <w:rFonts w:ascii="Times New Roman" w:hAnsi="Times New Roman" w:eastAsia="Times New Roman" w:cs="Times New Roman"/>
                <w:color w:val="auto"/>
                <w:spacing w:val="3"/>
                <w:sz w:val="17"/>
                <w:szCs w:val="17"/>
              </w:rPr>
              <w:t>Craft</w:t>
            </w:r>
            <w:r>
              <w:rPr>
                <w:rFonts w:ascii="Times New Roman" w:hAnsi="Times New Roman" w:eastAsia="Times New Roman" w:cs="Times New Roman"/>
                <w:color w:val="auto"/>
                <w:spacing w:val="2"/>
                <w:sz w:val="17"/>
                <w:szCs w:val="17"/>
              </w:rPr>
              <w:t>s</w:t>
            </w:r>
          </w:p>
        </w:tc>
        <w:tc>
          <w:tcPr>
            <w:tcW w:w="567" w:type="dxa"/>
          </w:tcPr>
          <w:p w14:paraId="497A467B">
            <w:pPr>
              <w:spacing w:before="182"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4335240B">
            <w:pPr>
              <w:spacing w:before="182"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567765AB">
            <w:pPr>
              <w:spacing w:before="182"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45B47E0A">
            <w:pPr>
              <w:spacing w:before="182"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68460E96">
            <w:pPr>
              <w:spacing w:before="18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649D0791">
            <w:pPr>
              <w:spacing w:before="182"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040D9074">
            <w:pPr>
              <w:spacing w:before="182"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38B30495">
            <w:pPr>
              <w:rPr>
                <w:color w:val="auto"/>
              </w:rPr>
            </w:pPr>
          </w:p>
        </w:tc>
      </w:tr>
      <w:tr w14:paraId="0004F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429" w:type="dxa"/>
            <w:vMerge w:val="continue"/>
            <w:tcBorders>
              <w:top w:val="nil"/>
              <w:bottom w:val="nil"/>
            </w:tcBorders>
            <w:textDirection w:val="tbRlV"/>
          </w:tcPr>
          <w:p w14:paraId="0192857D">
            <w:pPr>
              <w:rPr>
                <w:color w:val="auto"/>
              </w:rPr>
            </w:pPr>
          </w:p>
        </w:tc>
        <w:tc>
          <w:tcPr>
            <w:tcW w:w="425" w:type="dxa"/>
            <w:vMerge w:val="continue"/>
            <w:tcBorders>
              <w:top w:val="nil"/>
              <w:bottom w:val="nil"/>
            </w:tcBorders>
            <w:textDirection w:val="tbRlV"/>
          </w:tcPr>
          <w:p w14:paraId="476F85F8">
            <w:pPr>
              <w:rPr>
                <w:color w:val="auto"/>
              </w:rPr>
            </w:pPr>
          </w:p>
        </w:tc>
        <w:tc>
          <w:tcPr>
            <w:tcW w:w="1700" w:type="dxa"/>
          </w:tcPr>
          <w:p w14:paraId="41705D1C">
            <w:pPr>
              <w:spacing w:before="28" w:line="285" w:lineRule="auto"/>
              <w:ind w:left="696" w:right="128" w:hanging="548"/>
              <w:rPr>
                <w:rFonts w:ascii="Times New Roman" w:hAnsi="Times New Roman" w:eastAsia="Times New Roman" w:cs="Times New Roman"/>
                <w:color w:val="auto"/>
                <w:sz w:val="17"/>
                <w:szCs w:val="17"/>
              </w:rPr>
            </w:pPr>
            <w:r>
              <w:rPr>
                <w:rFonts w:ascii="宋体" w:hAnsi="宋体" w:eastAsia="宋体" w:cs="宋体"/>
                <w:color w:val="auto"/>
                <w:spacing w:val="8"/>
                <w:sz w:val="17"/>
                <w:szCs w:val="17"/>
              </w:rPr>
              <w:t>◎</w:t>
            </w:r>
            <w:r>
              <w:rPr>
                <w:rFonts w:ascii="宋体" w:hAnsi="宋体" w:eastAsia="宋体" w:cs="宋体"/>
                <w:color w:val="auto"/>
                <w:spacing w:val="7"/>
                <w:sz w:val="17"/>
                <w:szCs w:val="17"/>
              </w:rPr>
              <w:t>△产品设计工作</w:t>
            </w:r>
            <w:r>
              <w:rPr>
                <w:rFonts w:ascii="宋体" w:hAnsi="宋体" w:eastAsia="宋体" w:cs="宋体"/>
                <w:color w:val="auto"/>
                <w:sz w:val="17"/>
                <w:szCs w:val="17"/>
              </w:rPr>
              <w:t xml:space="preserve"> </w:t>
            </w:r>
            <w:r>
              <w:rPr>
                <w:rFonts w:ascii="宋体" w:hAnsi="宋体" w:eastAsia="宋体" w:cs="宋体"/>
                <w:color w:val="auto"/>
                <w:spacing w:val="-12"/>
                <w:sz w:val="17"/>
                <w:szCs w:val="17"/>
              </w:rPr>
              <w:t>室</w:t>
            </w:r>
            <w:r>
              <w:rPr>
                <w:rFonts w:ascii="宋体" w:hAnsi="宋体" w:eastAsia="宋体" w:cs="宋体"/>
                <w:color w:val="auto"/>
                <w:spacing w:val="-10"/>
                <w:sz w:val="17"/>
                <w:szCs w:val="17"/>
              </w:rPr>
              <w:t xml:space="preserve"> </w:t>
            </w:r>
            <w:r>
              <w:rPr>
                <w:rFonts w:ascii="Times New Roman" w:hAnsi="Times New Roman" w:eastAsia="Times New Roman" w:cs="Times New Roman"/>
                <w:color w:val="auto"/>
                <w:spacing w:val="-10"/>
                <w:sz w:val="17"/>
                <w:szCs w:val="17"/>
              </w:rPr>
              <w:t>3</w:t>
            </w:r>
          </w:p>
        </w:tc>
        <w:tc>
          <w:tcPr>
            <w:tcW w:w="2097" w:type="dxa"/>
          </w:tcPr>
          <w:p w14:paraId="11F0D625">
            <w:pPr>
              <w:spacing w:before="16" w:line="242" w:lineRule="exact"/>
              <w:ind w:left="123"/>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Product</w:t>
            </w:r>
            <w:r>
              <w:rPr>
                <w:rFonts w:ascii="Times New Roman" w:hAnsi="Times New Roman" w:eastAsia="Times New Roman" w:cs="Times New Roman"/>
                <w:color w:val="auto"/>
                <w:spacing w:val="50"/>
                <w:position w:val="3"/>
                <w:sz w:val="17"/>
                <w:szCs w:val="17"/>
              </w:rPr>
              <w:t xml:space="preserve"> </w:t>
            </w:r>
            <w:r>
              <w:rPr>
                <w:rFonts w:ascii="Times New Roman" w:hAnsi="Times New Roman" w:eastAsia="Times New Roman" w:cs="Times New Roman"/>
                <w:color w:val="auto"/>
                <w:position w:val="3"/>
                <w:sz w:val="17"/>
                <w:szCs w:val="17"/>
              </w:rPr>
              <w:t>Design</w:t>
            </w:r>
            <w:r>
              <w:rPr>
                <w:rFonts w:ascii="Times New Roman" w:hAnsi="Times New Roman" w:eastAsia="Times New Roman" w:cs="Times New Roman"/>
                <w:color w:val="auto"/>
                <w:spacing w:val="49"/>
                <w:position w:val="3"/>
                <w:sz w:val="17"/>
                <w:szCs w:val="17"/>
              </w:rPr>
              <w:t xml:space="preserve"> </w:t>
            </w:r>
            <w:r>
              <w:rPr>
                <w:rFonts w:ascii="Times New Roman" w:hAnsi="Times New Roman" w:eastAsia="Times New Roman" w:cs="Times New Roman"/>
                <w:color w:val="auto"/>
                <w:position w:val="3"/>
                <w:sz w:val="17"/>
                <w:szCs w:val="17"/>
              </w:rPr>
              <w:t>Wokshop</w:t>
            </w:r>
          </w:p>
          <w:p w14:paraId="71FFAF4B">
            <w:pPr>
              <w:spacing w:before="90" w:line="197" w:lineRule="auto"/>
              <w:ind w:left="100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2F659BD5">
            <w:pPr>
              <w:spacing w:before="214"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3D32BB63">
            <w:pPr>
              <w:spacing w:before="214"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024A7AFE">
            <w:pPr>
              <w:spacing w:before="214"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4712D3B8">
            <w:pPr>
              <w:spacing w:before="214"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6" w:type="dxa"/>
          </w:tcPr>
          <w:p w14:paraId="6C9D3573">
            <w:pPr>
              <w:spacing w:before="21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69DDBD21">
            <w:pPr>
              <w:spacing w:before="214"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250DD1D6">
            <w:pPr>
              <w:spacing w:before="214"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tcBorders>
          </w:tcPr>
          <w:p w14:paraId="789B1E26">
            <w:pPr>
              <w:rPr>
                <w:color w:val="auto"/>
              </w:rPr>
            </w:pPr>
          </w:p>
        </w:tc>
      </w:tr>
      <w:tr w14:paraId="78B5E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429" w:type="dxa"/>
            <w:vMerge w:val="continue"/>
            <w:tcBorders>
              <w:top w:val="nil"/>
            </w:tcBorders>
            <w:textDirection w:val="tbRlV"/>
          </w:tcPr>
          <w:p w14:paraId="0D94FE04">
            <w:pPr>
              <w:rPr>
                <w:color w:val="auto"/>
              </w:rPr>
            </w:pPr>
          </w:p>
        </w:tc>
        <w:tc>
          <w:tcPr>
            <w:tcW w:w="425" w:type="dxa"/>
            <w:vMerge w:val="continue"/>
            <w:tcBorders>
              <w:top w:val="nil"/>
            </w:tcBorders>
            <w:textDirection w:val="tbRlV"/>
          </w:tcPr>
          <w:p w14:paraId="6329FE4B">
            <w:pPr>
              <w:rPr>
                <w:color w:val="auto"/>
              </w:rPr>
            </w:pPr>
          </w:p>
        </w:tc>
        <w:tc>
          <w:tcPr>
            <w:tcW w:w="3797" w:type="dxa"/>
            <w:gridSpan w:val="2"/>
          </w:tcPr>
          <w:p w14:paraId="30999680">
            <w:pPr>
              <w:spacing w:before="30" w:line="232" w:lineRule="auto"/>
              <w:ind w:left="1727"/>
              <w:rPr>
                <w:rFonts w:ascii="宋体" w:hAnsi="宋体" w:eastAsia="宋体" w:cs="宋体"/>
                <w:color w:val="auto"/>
                <w:sz w:val="17"/>
                <w:szCs w:val="17"/>
              </w:rPr>
            </w:pPr>
            <w:r>
              <w:rPr>
                <w:rFonts w:ascii="宋体" w:hAnsi="宋体" w:eastAsia="宋体" w:cs="宋体"/>
                <w:color w:val="auto"/>
                <w:spacing w:val="4"/>
                <w:sz w:val="17"/>
                <w:szCs w:val="17"/>
              </w:rPr>
              <w:t>小计</w:t>
            </w:r>
          </w:p>
        </w:tc>
        <w:tc>
          <w:tcPr>
            <w:tcW w:w="567" w:type="dxa"/>
          </w:tcPr>
          <w:p w14:paraId="2025233B">
            <w:pPr>
              <w:spacing w:before="63"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10</w:t>
            </w:r>
          </w:p>
        </w:tc>
        <w:tc>
          <w:tcPr>
            <w:tcW w:w="567" w:type="dxa"/>
          </w:tcPr>
          <w:p w14:paraId="38FBC35C">
            <w:pPr>
              <w:spacing w:before="63" w:line="197" w:lineRule="auto"/>
              <w:ind w:left="16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50</w:t>
            </w:r>
          </w:p>
        </w:tc>
        <w:tc>
          <w:tcPr>
            <w:tcW w:w="567" w:type="dxa"/>
          </w:tcPr>
          <w:p w14:paraId="7AD25FA4">
            <w:pPr>
              <w:spacing w:before="63"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6" w:type="dxa"/>
          </w:tcPr>
          <w:p w14:paraId="22A86B93">
            <w:pPr>
              <w:spacing w:before="63" w:line="197" w:lineRule="auto"/>
              <w:ind w:left="16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18</w:t>
            </w:r>
          </w:p>
        </w:tc>
        <w:tc>
          <w:tcPr>
            <w:tcW w:w="566" w:type="dxa"/>
          </w:tcPr>
          <w:p w14:paraId="1CF07DB1">
            <w:pPr>
              <w:rPr>
                <w:color w:val="auto"/>
              </w:rPr>
            </w:pPr>
          </w:p>
        </w:tc>
        <w:tc>
          <w:tcPr>
            <w:tcW w:w="567" w:type="dxa"/>
          </w:tcPr>
          <w:p w14:paraId="0530D649">
            <w:pPr>
              <w:rPr>
                <w:color w:val="auto"/>
              </w:rPr>
            </w:pPr>
          </w:p>
        </w:tc>
        <w:tc>
          <w:tcPr>
            <w:tcW w:w="567" w:type="dxa"/>
          </w:tcPr>
          <w:p w14:paraId="5418BDA1">
            <w:pPr>
              <w:rPr>
                <w:color w:val="auto"/>
              </w:rPr>
            </w:pPr>
          </w:p>
        </w:tc>
        <w:tc>
          <w:tcPr>
            <w:tcW w:w="1705" w:type="dxa"/>
          </w:tcPr>
          <w:p w14:paraId="40BFABD2">
            <w:pPr>
              <w:rPr>
                <w:color w:val="auto"/>
              </w:rPr>
            </w:pPr>
          </w:p>
        </w:tc>
      </w:tr>
      <w:tr w14:paraId="45FAF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4651" w:type="dxa"/>
            <w:gridSpan w:val="4"/>
          </w:tcPr>
          <w:p w14:paraId="3D58FDEE">
            <w:pPr>
              <w:spacing w:before="31" w:line="232" w:lineRule="auto"/>
              <w:ind w:left="2152"/>
              <w:rPr>
                <w:rFonts w:ascii="宋体" w:hAnsi="宋体" w:eastAsia="宋体" w:cs="宋体"/>
                <w:color w:val="auto"/>
                <w:sz w:val="17"/>
                <w:szCs w:val="17"/>
              </w:rPr>
            </w:pPr>
            <w:r>
              <w:rPr>
                <w:rFonts w:ascii="宋体" w:hAnsi="宋体" w:eastAsia="宋体" w:cs="宋体"/>
                <w:color w:val="auto"/>
                <w:spacing w:val="6"/>
                <w:sz w:val="17"/>
                <w:szCs w:val="17"/>
              </w:rPr>
              <w:t>合计</w:t>
            </w:r>
          </w:p>
        </w:tc>
        <w:tc>
          <w:tcPr>
            <w:tcW w:w="567" w:type="dxa"/>
          </w:tcPr>
          <w:p w14:paraId="3ACAF53E">
            <w:pPr>
              <w:spacing w:before="65" w:line="196" w:lineRule="auto"/>
              <w:ind w:left="129"/>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3"/>
                <w:sz w:val="17"/>
                <w:szCs w:val="17"/>
              </w:rPr>
              <w:t>58.</w:t>
            </w:r>
            <w:r>
              <w:rPr>
                <w:rFonts w:ascii="Times New Roman" w:hAnsi="Times New Roman" w:eastAsia="Times New Roman" w:cs="Times New Roman"/>
                <w:b/>
                <w:bCs/>
                <w:color w:val="auto"/>
                <w:spacing w:val="2"/>
                <w:sz w:val="17"/>
                <w:szCs w:val="17"/>
              </w:rPr>
              <w:t>5</w:t>
            </w:r>
          </w:p>
        </w:tc>
        <w:tc>
          <w:tcPr>
            <w:tcW w:w="567" w:type="dxa"/>
          </w:tcPr>
          <w:p w14:paraId="1C12214A">
            <w:pPr>
              <w:spacing w:before="65" w:line="197" w:lineRule="auto"/>
              <w:ind w:left="105"/>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4"/>
                <w:sz w:val="17"/>
                <w:szCs w:val="17"/>
              </w:rPr>
              <w:t>2436</w:t>
            </w:r>
          </w:p>
        </w:tc>
        <w:tc>
          <w:tcPr>
            <w:tcW w:w="567" w:type="dxa"/>
          </w:tcPr>
          <w:p w14:paraId="521A4101">
            <w:pPr>
              <w:spacing w:before="65" w:line="197" w:lineRule="auto"/>
              <w:ind w:left="112"/>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3"/>
                <w:sz w:val="17"/>
                <w:szCs w:val="17"/>
              </w:rPr>
              <w:t>1</w:t>
            </w:r>
            <w:r>
              <w:rPr>
                <w:rFonts w:ascii="Times New Roman" w:hAnsi="Times New Roman" w:eastAsia="Times New Roman" w:cs="Times New Roman"/>
                <w:b/>
                <w:bCs/>
                <w:color w:val="auto"/>
                <w:spacing w:val="2"/>
                <w:sz w:val="17"/>
                <w:szCs w:val="17"/>
              </w:rPr>
              <w:t>220</w:t>
            </w:r>
          </w:p>
        </w:tc>
        <w:tc>
          <w:tcPr>
            <w:tcW w:w="566" w:type="dxa"/>
          </w:tcPr>
          <w:p w14:paraId="719149A0">
            <w:pPr>
              <w:spacing w:before="65" w:line="197" w:lineRule="auto"/>
              <w:ind w:left="112"/>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3"/>
                <w:sz w:val="17"/>
                <w:szCs w:val="17"/>
              </w:rPr>
              <w:t>1</w:t>
            </w:r>
            <w:r>
              <w:rPr>
                <w:rFonts w:ascii="Times New Roman" w:hAnsi="Times New Roman" w:eastAsia="Times New Roman" w:cs="Times New Roman"/>
                <w:b/>
                <w:bCs/>
                <w:color w:val="auto"/>
                <w:spacing w:val="2"/>
                <w:sz w:val="17"/>
                <w:szCs w:val="17"/>
              </w:rPr>
              <w:t>216</w:t>
            </w:r>
          </w:p>
        </w:tc>
        <w:tc>
          <w:tcPr>
            <w:tcW w:w="566" w:type="dxa"/>
          </w:tcPr>
          <w:p w14:paraId="358543A7">
            <w:pPr>
              <w:rPr>
                <w:color w:val="auto"/>
              </w:rPr>
            </w:pPr>
          </w:p>
        </w:tc>
        <w:tc>
          <w:tcPr>
            <w:tcW w:w="567" w:type="dxa"/>
          </w:tcPr>
          <w:p w14:paraId="044163E7">
            <w:pPr>
              <w:rPr>
                <w:color w:val="auto"/>
              </w:rPr>
            </w:pPr>
          </w:p>
        </w:tc>
        <w:tc>
          <w:tcPr>
            <w:tcW w:w="567" w:type="dxa"/>
          </w:tcPr>
          <w:p w14:paraId="7F217501">
            <w:pPr>
              <w:rPr>
                <w:color w:val="auto"/>
              </w:rPr>
            </w:pPr>
          </w:p>
        </w:tc>
        <w:tc>
          <w:tcPr>
            <w:tcW w:w="1705" w:type="dxa"/>
          </w:tcPr>
          <w:p w14:paraId="1D0581CB">
            <w:pPr>
              <w:rPr>
                <w:color w:val="auto"/>
              </w:rPr>
            </w:pPr>
          </w:p>
        </w:tc>
      </w:tr>
    </w:tbl>
    <w:p w14:paraId="0BAF4220">
      <w:pPr>
        <w:rPr>
          <w:color w:val="auto"/>
        </w:rPr>
      </w:pPr>
    </w:p>
    <w:p w14:paraId="0D1B4E6F">
      <w:pPr>
        <w:rPr>
          <w:color w:val="auto"/>
        </w:rPr>
        <w:sectPr>
          <w:headerReference r:id="rId27" w:type="default"/>
          <w:footerReference r:id="rId28" w:type="default"/>
          <w:pgSz w:w="11906" w:h="16839"/>
          <w:pgMar w:top="1113" w:right="789" w:bottom="919" w:left="788" w:header="878" w:footer="740" w:gutter="0"/>
          <w:cols w:space="720" w:num="1"/>
        </w:sectPr>
      </w:pPr>
    </w:p>
    <w:p w14:paraId="7669955C">
      <w:pPr>
        <w:rPr>
          <w:color w:val="auto"/>
        </w:rPr>
      </w:pPr>
    </w:p>
    <w:p w14:paraId="2A1FC5DC">
      <w:pPr>
        <w:spacing w:line="80" w:lineRule="exact"/>
        <w:rPr>
          <w:color w:val="auto"/>
        </w:rPr>
      </w:pPr>
    </w:p>
    <w:tbl>
      <w:tblPr>
        <w:tblStyle w:val="4"/>
        <w:tblW w:w="103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700"/>
        <w:gridCol w:w="2097"/>
        <w:gridCol w:w="566"/>
        <w:gridCol w:w="567"/>
        <w:gridCol w:w="567"/>
        <w:gridCol w:w="567"/>
        <w:gridCol w:w="566"/>
        <w:gridCol w:w="567"/>
        <w:gridCol w:w="567"/>
        <w:gridCol w:w="1705"/>
      </w:tblGrid>
      <w:tr w14:paraId="072AC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9" w:hRule="atLeast"/>
        </w:trPr>
        <w:tc>
          <w:tcPr>
            <w:tcW w:w="854" w:type="dxa"/>
            <w:vMerge w:val="restart"/>
            <w:tcBorders>
              <w:bottom w:val="nil"/>
            </w:tcBorders>
          </w:tcPr>
          <w:p w14:paraId="7B6A11B2">
            <w:pPr>
              <w:spacing w:line="258" w:lineRule="auto"/>
              <w:rPr>
                <w:color w:val="auto"/>
              </w:rPr>
            </w:pPr>
          </w:p>
          <w:p w14:paraId="58CD0462">
            <w:pPr>
              <w:spacing w:line="258" w:lineRule="auto"/>
              <w:rPr>
                <w:color w:val="auto"/>
              </w:rPr>
            </w:pPr>
          </w:p>
          <w:p w14:paraId="4E8D7000">
            <w:pPr>
              <w:spacing w:line="258" w:lineRule="auto"/>
              <w:rPr>
                <w:color w:val="auto"/>
              </w:rPr>
            </w:pPr>
          </w:p>
          <w:p w14:paraId="36DADE63">
            <w:pPr>
              <w:spacing w:line="258" w:lineRule="auto"/>
              <w:rPr>
                <w:color w:val="auto"/>
              </w:rPr>
            </w:pPr>
          </w:p>
          <w:p w14:paraId="499C4E62">
            <w:pPr>
              <w:spacing w:line="259" w:lineRule="auto"/>
              <w:rPr>
                <w:color w:val="auto"/>
              </w:rPr>
            </w:pPr>
          </w:p>
          <w:p w14:paraId="2CD0995D">
            <w:pPr>
              <w:spacing w:line="259" w:lineRule="auto"/>
              <w:rPr>
                <w:color w:val="auto"/>
              </w:rPr>
            </w:pPr>
          </w:p>
          <w:p w14:paraId="608434E3">
            <w:pPr>
              <w:spacing w:line="259" w:lineRule="auto"/>
              <w:rPr>
                <w:color w:val="auto"/>
              </w:rPr>
            </w:pPr>
          </w:p>
          <w:p w14:paraId="73542F58">
            <w:pPr>
              <w:spacing w:line="259" w:lineRule="auto"/>
              <w:rPr>
                <w:color w:val="auto"/>
              </w:rPr>
            </w:pPr>
          </w:p>
          <w:p w14:paraId="779EF6D5">
            <w:pPr>
              <w:spacing w:line="259" w:lineRule="auto"/>
              <w:rPr>
                <w:color w:val="auto"/>
              </w:rPr>
            </w:pPr>
          </w:p>
          <w:p w14:paraId="4879B94E">
            <w:pPr>
              <w:spacing w:before="56" w:line="302" w:lineRule="exact"/>
              <w:ind w:left="250"/>
              <w:rPr>
                <w:rFonts w:ascii="宋体" w:hAnsi="宋体" w:eastAsia="宋体" w:cs="宋体"/>
                <w:color w:val="auto"/>
                <w:sz w:val="17"/>
                <w:szCs w:val="17"/>
              </w:rPr>
            </w:pPr>
            <w:r>
              <w:rPr>
                <w:rFonts w:ascii="宋体" w:hAnsi="宋体" w:eastAsia="宋体" w:cs="宋体"/>
                <w:color w:val="auto"/>
                <w:spacing w:val="6"/>
                <w:position w:val="9"/>
                <w:sz w:val="17"/>
                <w:szCs w:val="17"/>
              </w:rPr>
              <w:t>通识</w:t>
            </w:r>
          </w:p>
          <w:p w14:paraId="6395B6B8">
            <w:pPr>
              <w:spacing w:line="230" w:lineRule="auto"/>
              <w:ind w:left="252"/>
              <w:rPr>
                <w:rFonts w:ascii="宋体" w:hAnsi="宋体" w:eastAsia="宋体" w:cs="宋体"/>
                <w:color w:val="auto"/>
                <w:sz w:val="17"/>
                <w:szCs w:val="17"/>
              </w:rPr>
            </w:pPr>
            <w:r>
              <w:rPr>
                <w:rFonts w:ascii="宋体" w:hAnsi="宋体" w:eastAsia="宋体" w:cs="宋体"/>
                <w:color w:val="auto"/>
                <w:spacing w:val="5"/>
                <w:sz w:val="17"/>
                <w:szCs w:val="17"/>
              </w:rPr>
              <w:t>教育</w:t>
            </w:r>
          </w:p>
          <w:p w14:paraId="55B90E2F">
            <w:pPr>
              <w:spacing w:before="90" w:line="231" w:lineRule="auto"/>
              <w:ind w:left="249"/>
              <w:rPr>
                <w:rFonts w:ascii="宋体" w:hAnsi="宋体" w:eastAsia="宋体" w:cs="宋体"/>
                <w:color w:val="auto"/>
                <w:sz w:val="17"/>
                <w:szCs w:val="17"/>
              </w:rPr>
            </w:pPr>
            <w:r>
              <w:rPr>
                <w:rFonts w:ascii="宋体" w:hAnsi="宋体" w:eastAsia="宋体" w:cs="宋体"/>
                <w:color w:val="auto"/>
                <w:spacing w:val="7"/>
                <w:sz w:val="17"/>
                <w:szCs w:val="17"/>
              </w:rPr>
              <w:t>课</w:t>
            </w:r>
            <w:r>
              <w:rPr>
                <w:rFonts w:ascii="宋体" w:hAnsi="宋体" w:eastAsia="宋体" w:cs="宋体"/>
                <w:color w:val="auto"/>
                <w:spacing w:val="6"/>
                <w:sz w:val="17"/>
                <w:szCs w:val="17"/>
              </w:rPr>
              <w:t>程</w:t>
            </w:r>
          </w:p>
        </w:tc>
        <w:tc>
          <w:tcPr>
            <w:tcW w:w="9469" w:type="dxa"/>
            <w:gridSpan w:val="10"/>
          </w:tcPr>
          <w:p w14:paraId="0316B7AF">
            <w:pPr>
              <w:spacing w:before="33" w:line="232" w:lineRule="exact"/>
              <w:ind w:left="468"/>
              <w:rPr>
                <w:rFonts w:ascii="宋体" w:hAnsi="宋体" w:eastAsia="宋体" w:cs="宋体"/>
                <w:color w:val="auto"/>
                <w:sz w:val="17"/>
                <w:szCs w:val="17"/>
              </w:rPr>
            </w:pPr>
            <w:r>
              <w:rPr>
                <w:rFonts w:ascii="宋体" w:hAnsi="宋体" w:eastAsia="宋体" w:cs="宋体"/>
                <w:color w:val="auto"/>
                <w:spacing w:val="2"/>
                <w:position w:val="1"/>
                <w:sz w:val="17"/>
                <w:szCs w:val="17"/>
              </w:rPr>
              <w:t>1.每个课程群含多门通识核心课程和通识一般课程</w:t>
            </w:r>
            <w:r>
              <w:rPr>
                <w:rFonts w:ascii="宋体" w:hAnsi="宋体" w:eastAsia="宋体" w:cs="宋体"/>
                <w:color w:val="auto"/>
                <w:spacing w:val="1"/>
                <w:position w:val="1"/>
                <w:sz w:val="17"/>
                <w:szCs w:val="17"/>
              </w:rPr>
              <w:t>，具体课程开设情况见选课通知；</w:t>
            </w:r>
          </w:p>
          <w:p w14:paraId="33B590B9">
            <w:pPr>
              <w:spacing w:before="116" w:line="230" w:lineRule="auto"/>
              <w:ind w:left="457"/>
              <w:rPr>
                <w:rFonts w:ascii="宋体" w:hAnsi="宋体" w:eastAsia="宋体" w:cs="宋体"/>
                <w:color w:val="auto"/>
                <w:sz w:val="17"/>
                <w:szCs w:val="17"/>
              </w:rPr>
            </w:pPr>
            <w:r>
              <w:rPr>
                <w:rFonts w:ascii="宋体" w:hAnsi="宋体" w:eastAsia="宋体" w:cs="宋体"/>
                <w:color w:val="auto"/>
                <w:spacing w:val="-4"/>
                <w:sz w:val="17"/>
                <w:szCs w:val="17"/>
              </w:rPr>
              <w:t>2.每个学生至</w:t>
            </w:r>
            <w:r>
              <w:rPr>
                <w:rFonts w:ascii="宋体" w:hAnsi="宋体" w:eastAsia="宋体" w:cs="宋体"/>
                <w:color w:val="auto"/>
                <w:spacing w:val="-2"/>
                <w:sz w:val="17"/>
                <w:szCs w:val="17"/>
              </w:rPr>
              <w:t>少选修 4 个不同模块的通识核心课程，且通识核心课程不少于 6 学分；</w:t>
            </w:r>
          </w:p>
          <w:p w14:paraId="668A69CD">
            <w:pPr>
              <w:spacing w:before="138" w:line="231" w:lineRule="auto"/>
              <w:ind w:left="458"/>
              <w:rPr>
                <w:rFonts w:ascii="宋体" w:hAnsi="宋体" w:eastAsia="宋体" w:cs="宋体"/>
                <w:color w:val="auto"/>
                <w:sz w:val="17"/>
                <w:szCs w:val="17"/>
              </w:rPr>
            </w:pPr>
            <w:r>
              <w:rPr>
                <w:rFonts w:ascii="宋体" w:hAnsi="宋体" w:eastAsia="宋体" w:cs="宋体"/>
                <w:color w:val="auto"/>
                <w:spacing w:val="-2"/>
                <w:sz w:val="17"/>
                <w:szCs w:val="17"/>
              </w:rPr>
              <w:t>3.选修“文学与艺</w:t>
            </w:r>
            <w:r>
              <w:rPr>
                <w:rFonts w:ascii="宋体" w:hAnsi="宋体" w:eastAsia="宋体" w:cs="宋体"/>
                <w:color w:val="auto"/>
                <w:spacing w:val="-1"/>
                <w:sz w:val="17"/>
                <w:szCs w:val="17"/>
              </w:rPr>
              <w:t>术”模块艺术类核心课程不少于 2 学分；</w:t>
            </w:r>
          </w:p>
          <w:p w14:paraId="69B0F23A">
            <w:pPr>
              <w:spacing w:before="136" w:line="381" w:lineRule="auto"/>
              <w:ind w:left="115" w:right="156" w:firstLine="338"/>
              <w:rPr>
                <w:rFonts w:ascii="宋体" w:hAnsi="宋体" w:eastAsia="宋体" w:cs="宋体"/>
                <w:color w:val="auto"/>
                <w:sz w:val="17"/>
                <w:szCs w:val="17"/>
              </w:rPr>
            </w:pPr>
            <w:r>
              <w:rPr>
                <w:rFonts w:ascii="宋体" w:hAnsi="宋体" w:eastAsia="宋体" w:cs="宋体"/>
                <w:color w:val="auto"/>
                <w:spacing w:val="6"/>
                <w:sz w:val="17"/>
                <w:szCs w:val="17"/>
              </w:rPr>
              <w:t>4. 非师范专</w:t>
            </w:r>
            <w:r>
              <w:rPr>
                <w:rFonts w:ascii="宋体" w:hAnsi="宋体" w:eastAsia="宋体" w:cs="宋体"/>
                <w:color w:val="auto"/>
                <w:spacing w:val="3"/>
                <w:sz w:val="17"/>
                <w:szCs w:val="17"/>
              </w:rPr>
              <w:t>业学生必须在“哲学与思维”模块的“创新与逻辑、批判性思维”课群中选修《逻辑与批判性思维》0.5</w:t>
            </w:r>
            <w:r>
              <w:rPr>
                <w:rFonts w:ascii="宋体" w:hAnsi="宋体" w:eastAsia="宋体" w:cs="宋体"/>
                <w:color w:val="auto"/>
                <w:sz w:val="17"/>
                <w:szCs w:val="17"/>
              </w:rPr>
              <w:t xml:space="preserve"> </w:t>
            </w:r>
            <w:r>
              <w:rPr>
                <w:rFonts w:ascii="宋体" w:hAnsi="宋体" w:eastAsia="宋体" w:cs="宋体"/>
                <w:color w:val="auto"/>
                <w:spacing w:val="1"/>
                <w:sz w:val="17"/>
                <w:szCs w:val="17"/>
              </w:rPr>
              <w:t>学分</w:t>
            </w:r>
            <w:r>
              <w:rPr>
                <w:rFonts w:ascii="宋体" w:hAnsi="宋体" w:eastAsia="宋体" w:cs="宋体"/>
                <w:color w:val="auto"/>
                <w:sz w:val="17"/>
                <w:szCs w:val="17"/>
              </w:rPr>
              <w:t>；</w:t>
            </w:r>
          </w:p>
          <w:p w14:paraId="2785A345">
            <w:pPr>
              <w:spacing w:line="350" w:lineRule="exact"/>
              <w:ind w:left="458"/>
              <w:rPr>
                <w:rFonts w:ascii="宋体" w:hAnsi="宋体" w:eastAsia="宋体" w:cs="宋体"/>
                <w:color w:val="auto"/>
                <w:sz w:val="17"/>
                <w:szCs w:val="17"/>
              </w:rPr>
            </w:pPr>
            <w:r>
              <w:rPr>
                <w:rFonts w:ascii="宋体" w:hAnsi="宋体" w:eastAsia="宋体" w:cs="宋体"/>
                <w:color w:val="auto"/>
                <w:spacing w:val="6"/>
                <w:position w:val="13"/>
                <w:sz w:val="17"/>
                <w:szCs w:val="17"/>
              </w:rPr>
              <w:t>5.</w:t>
            </w:r>
            <w:r>
              <w:rPr>
                <w:rFonts w:ascii="宋体" w:hAnsi="宋体" w:eastAsia="宋体" w:cs="宋体"/>
                <w:color w:val="auto"/>
                <w:spacing w:val="5"/>
                <w:position w:val="13"/>
                <w:sz w:val="17"/>
                <w:szCs w:val="17"/>
              </w:rPr>
              <w:t>总</w:t>
            </w:r>
            <w:r>
              <w:rPr>
                <w:rFonts w:ascii="宋体" w:hAnsi="宋体" w:eastAsia="宋体" w:cs="宋体"/>
                <w:color w:val="auto"/>
                <w:spacing w:val="3"/>
                <w:position w:val="13"/>
                <w:sz w:val="17"/>
                <w:szCs w:val="17"/>
              </w:rPr>
              <w:t xml:space="preserve">学分不少于 12 学分。其中选修通识核心限选课程 </w:t>
            </w:r>
            <w:r>
              <w:rPr>
                <w:rFonts w:ascii="Times New Roman" w:hAnsi="Times New Roman" w:eastAsia="Times New Roman" w:cs="Times New Roman"/>
                <w:color w:val="auto"/>
                <w:spacing w:val="3"/>
                <w:position w:val="13"/>
                <w:sz w:val="17"/>
                <w:szCs w:val="17"/>
              </w:rPr>
              <w:t xml:space="preserve">6 </w:t>
            </w:r>
            <w:r>
              <w:rPr>
                <w:rFonts w:ascii="宋体" w:hAnsi="宋体" w:eastAsia="宋体" w:cs="宋体"/>
                <w:color w:val="auto"/>
                <w:spacing w:val="3"/>
                <w:position w:val="13"/>
                <w:sz w:val="17"/>
                <w:szCs w:val="17"/>
              </w:rPr>
              <w:t xml:space="preserve">学分；选修通识一般任选课程 </w:t>
            </w:r>
            <w:r>
              <w:rPr>
                <w:rFonts w:ascii="Times New Roman" w:hAnsi="Times New Roman" w:eastAsia="Times New Roman" w:cs="Times New Roman"/>
                <w:color w:val="auto"/>
                <w:spacing w:val="3"/>
                <w:position w:val="13"/>
                <w:sz w:val="17"/>
                <w:szCs w:val="17"/>
              </w:rPr>
              <w:t xml:space="preserve">4.5 </w:t>
            </w:r>
            <w:r>
              <w:rPr>
                <w:rFonts w:ascii="宋体" w:hAnsi="宋体" w:eastAsia="宋体" w:cs="宋体"/>
                <w:color w:val="auto"/>
                <w:spacing w:val="3"/>
                <w:position w:val="13"/>
                <w:sz w:val="17"/>
                <w:szCs w:val="17"/>
              </w:rPr>
              <w:t>学分；综合素质系列不得</w:t>
            </w:r>
          </w:p>
          <w:p w14:paraId="490DFFDC">
            <w:pPr>
              <w:spacing w:before="1" w:line="230" w:lineRule="auto"/>
              <w:ind w:left="112"/>
              <w:rPr>
                <w:rFonts w:ascii="宋体" w:hAnsi="宋体" w:eastAsia="宋体" w:cs="宋体"/>
                <w:color w:val="auto"/>
                <w:sz w:val="17"/>
                <w:szCs w:val="17"/>
              </w:rPr>
            </w:pPr>
            <w:r>
              <w:rPr>
                <w:rFonts w:ascii="宋体" w:hAnsi="宋体" w:eastAsia="宋体" w:cs="宋体"/>
                <w:color w:val="auto"/>
                <w:spacing w:val="1"/>
                <w:sz w:val="17"/>
                <w:szCs w:val="17"/>
              </w:rPr>
              <w:t xml:space="preserve">少于 </w:t>
            </w:r>
            <w:r>
              <w:rPr>
                <w:rFonts w:ascii="Times New Roman" w:hAnsi="Times New Roman" w:eastAsia="Times New Roman" w:cs="Times New Roman"/>
                <w:color w:val="auto"/>
                <w:spacing w:val="1"/>
                <w:sz w:val="17"/>
                <w:szCs w:val="17"/>
              </w:rPr>
              <w:t>1.5</w:t>
            </w:r>
            <w:r>
              <w:rPr>
                <w:rFonts w:ascii="Times New Roman" w:hAnsi="Times New Roman" w:eastAsia="Times New Roman" w:cs="Times New Roman"/>
                <w:color w:val="auto"/>
                <w:sz w:val="17"/>
                <w:szCs w:val="17"/>
              </w:rPr>
              <w:t xml:space="preserve"> </w:t>
            </w:r>
            <w:r>
              <w:rPr>
                <w:rFonts w:ascii="宋体" w:hAnsi="宋体" w:eastAsia="宋体" w:cs="宋体"/>
                <w:color w:val="auto"/>
                <w:sz w:val="17"/>
                <w:szCs w:val="17"/>
              </w:rPr>
              <w:t>学分。</w:t>
            </w:r>
          </w:p>
        </w:tc>
      </w:tr>
      <w:tr w14:paraId="24427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vMerge w:val="continue"/>
            <w:tcBorders>
              <w:top w:val="nil"/>
              <w:bottom w:val="nil"/>
            </w:tcBorders>
          </w:tcPr>
          <w:p w14:paraId="546F0315">
            <w:pPr>
              <w:rPr>
                <w:color w:val="auto"/>
              </w:rPr>
            </w:pPr>
          </w:p>
        </w:tc>
        <w:tc>
          <w:tcPr>
            <w:tcW w:w="1700" w:type="dxa"/>
          </w:tcPr>
          <w:p w14:paraId="64AF3CA9">
            <w:pPr>
              <w:spacing w:before="29" w:line="230" w:lineRule="auto"/>
              <w:ind w:left="673"/>
              <w:rPr>
                <w:rFonts w:ascii="宋体" w:hAnsi="宋体" w:eastAsia="宋体" w:cs="宋体"/>
                <w:color w:val="auto"/>
                <w:sz w:val="17"/>
                <w:szCs w:val="17"/>
              </w:rPr>
            </w:pPr>
            <w:r>
              <w:rPr>
                <w:rFonts w:ascii="宋体" w:hAnsi="宋体" w:eastAsia="宋体" w:cs="宋体"/>
                <w:color w:val="auto"/>
                <w:spacing w:val="6"/>
                <w:sz w:val="17"/>
                <w:szCs w:val="17"/>
                <w14:textOutline w14:w="3263" w14:cap="sq" w14:cmpd="sng" w14:algn="ctr">
                  <w14:solidFill>
                    <w14:srgbClr w14:val="000000"/>
                  </w14:solidFill>
                  <w14:prstDash w14:val="solid"/>
                  <w14:bevel/>
                </w14:textOutline>
              </w:rPr>
              <w:t>类型</w:t>
            </w:r>
          </w:p>
        </w:tc>
        <w:tc>
          <w:tcPr>
            <w:tcW w:w="2097" w:type="dxa"/>
          </w:tcPr>
          <w:p w14:paraId="357D5145">
            <w:pPr>
              <w:spacing w:before="29" w:line="230" w:lineRule="auto"/>
              <w:ind w:left="871"/>
              <w:rPr>
                <w:rFonts w:ascii="宋体" w:hAnsi="宋体" w:eastAsia="宋体" w:cs="宋体"/>
                <w:color w:val="auto"/>
                <w:sz w:val="17"/>
                <w:szCs w:val="17"/>
              </w:rPr>
            </w:pP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模</w:t>
            </w:r>
            <w:r>
              <w:rPr>
                <w:rFonts w:ascii="宋体" w:hAnsi="宋体" w:eastAsia="宋体" w:cs="宋体"/>
                <w:color w:val="auto"/>
                <w:spacing w:val="6"/>
                <w:sz w:val="17"/>
                <w:szCs w:val="17"/>
                <w14:textOutline w14:w="3263" w14:cap="sq" w14:cmpd="sng" w14:algn="ctr">
                  <w14:solidFill>
                    <w14:srgbClr w14:val="000000"/>
                  </w14:solidFill>
                  <w14:prstDash w14:val="solid"/>
                  <w14:bevel/>
                </w14:textOutline>
              </w:rPr>
              <w:t>块</w:t>
            </w:r>
          </w:p>
        </w:tc>
        <w:tc>
          <w:tcPr>
            <w:tcW w:w="5672" w:type="dxa"/>
            <w:gridSpan w:val="8"/>
          </w:tcPr>
          <w:p w14:paraId="7B9807AF">
            <w:pPr>
              <w:spacing w:before="29" w:line="230" w:lineRule="auto"/>
              <w:ind w:left="2568"/>
              <w:rPr>
                <w:rFonts w:ascii="宋体" w:hAnsi="宋体" w:eastAsia="宋体" w:cs="宋体"/>
                <w:color w:val="auto"/>
                <w:sz w:val="17"/>
                <w:szCs w:val="17"/>
              </w:rPr>
            </w:pPr>
            <w:r>
              <w:rPr>
                <w:rFonts w:ascii="宋体" w:hAnsi="宋体" w:eastAsia="宋体" w:cs="宋体"/>
                <w:color w:val="auto"/>
                <w:spacing w:val="10"/>
                <w:sz w:val="17"/>
                <w:szCs w:val="17"/>
                <w14:textOutline w14:w="3263" w14:cap="sq" w14:cmpd="sng" w14:algn="ctr">
                  <w14:solidFill>
                    <w14:srgbClr w14:val="000000"/>
                  </w14:solidFill>
                  <w14:prstDash w14:val="solid"/>
                  <w14:bevel/>
                </w14:textOutline>
              </w:rPr>
              <w:t>课</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程群</w:t>
            </w:r>
          </w:p>
        </w:tc>
      </w:tr>
      <w:tr w14:paraId="7DAC1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54" w:type="dxa"/>
            <w:vMerge w:val="continue"/>
            <w:tcBorders>
              <w:top w:val="nil"/>
              <w:bottom w:val="nil"/>
            </w:tcBorders>
          </w:tcPr>
          <w:p w14:paraId="5F539698">
            <w:pPr>
              <w:rPr>
                <w:color w:val="auto"/>
              </w:rPr>
            </w:pPr>
          </w:p>
        </w:tc>
        <w:tc>
          <w:tcPr>
            <w:tcW w:w="1700" w:type="dxa"/>
            <w:vMerge w:val="restart"/>
            <w:tcBorders>
              <w:bottom w:val="nil"/>
            </w:tcBorders>
          </w:tcPr>
          <w:p w14:paraId="2750E4CA">
            <w:pPr>
              <w:spacing w:line="270" w:lineRule="auto"/>
              <w:rPr>
                <w:color w:val="auto"/>
              </w:rPr>
            </w:pPr>
          </w:p>
          <w:p w14:paraId="747AE361">
            <w:pPr>
              <w:spacing w:line="271" w:lineRule="auto"/>
              <w:rPr>
                <w:color w:val="auto"/>
              </w:rPr>
            </w:pPr>
          </w:p>
          <w:p w14:paraId="4414AD40">
            <w:pPr>
              <w:spacing w:before="56" w:line="230" w:lineRule="auto"/>
              <w:ind w:left="403"/>
              <w:rPr>
                <w:rFonts w:ascii="宋体" w:hAnsi="宋体" w:eastAsia="宋体" w:cs="宋体"/>
                <w:color w:val="auto"/>
                <w:sz w:val="17"/>
                <w:szCs w:val="17"/>
              </w:rPr>
            </w:pPr>
            <w:r>
              <w:rPr>
                <w:rFonts w:ascii="宋体" w:hAnsi="宋体" w:eastAsia="宋体" w:cs="宋体"/>
                <w:color w:val="auto"/>
                <w:spacing w:val="9"/>
                <w:sz w:val="17"/>
                <w:szCs w:val="17"/>
              </w:rPr>
              <w:t>人</w:t>
            </w:r>
            <w:r>
              <w:rPr>
                <w:rFonts w:ascii="宋体" w:hAnsi="宋体" w:eastAsia="宋体" w:cs="宋体"/>
                <w:color w:val="auto"/>
                <w:spacing w:val="8"/>
                <w:sz w:val="17"/>
                <w:szCs w:val="17"/>
              </w:rPr>
              <w:t>文艺术类</w:t>
            </w:r>
          </w:p>
        </w:tc>
        <w:tc>
          <w:tcPr>
            <w:tcW w:w="2097" w:type="dxa"/>
          </w:tcPr>
          <w:p w14:paraId="2D1A92A6">
            <w:pPr>
              <w:spacing w:before="168" w:line="231" w:lineRule="auto"/>
              <w:ind w:left="606"/>
              <w:rPr>
                <w:rFonts w:ascii="宋体" w:hAnsi="宋体" w:eastAsia="宋体" w:cs="宋体"/>
                <w:color w:val="auto"/>
                <w:sz w:val="17"/>
                <w:szCs w:val="17"/>
              </w:rPr>
            </w:pPr>
            <w:r>
              <w:rPr>
                <w:rFonts w:ascii="宋体" w:hAnsi="宋体" w:eastAsia="宋体" w:cs="宋体"/>
                <w:color w:val="auto"/>
                <w:spacing w:val="8"/>
                <w:sz w:val="17"/>
                <w:szCs w:val="17"/>
              </w:rPr>
              <w:t>哲学与思</w:t>
            </w:r>
            <w:r>
              <w:rPr>
                <w:rFonts w:ascii="宋体" w:hAnsi="宋体" w:eastAsia="宋体" w:cs="宋体"/>
                <w:color w:val="auto"/>
                <w:spacing w:val="7"/>
                <w:sz w:val="17"/>
                <w:szCs w:val="17"/>
              </w:rPr>
              <w:t>维</w:t>
            </w:r>
          </w:p>
        </w:tc>
        <w:tc>
          <w:tcPr>
            <w:tcW w:w="5672" w:type="dxa"/>
            <w:gridSpan w:val="8"/>
          </w:tcPr>
          <w:p w14:paraId="7E5281A6">
            <w:pPr>
              <w:spacing w:before="29" w:line="230" w:lineRule="auto"/>
              <w:ind w:left="115"/>
              <w:rPr>
                <w:rFonts w:ascii="宋体" w:hAnsi="宋体" w:eastAsia="宋体" w:cs="宋体"/>
                <w:color w:val="auto"/>
                <w:sz w:val="17"/>
                <w:szCs w:val="17"/>
              </w:rPr>
            </w:pPr>
            <w:r>
              <w:rPr>
                <w:rFonts w:ascii="宋体" w:hAnsi="宋体" w:eastAsia="宋体" w:cs="宋体"/>
                <w:color w:val="auto"/>
                <w:spacing w:val="12"/>
                <w:sz w:val="17"/>
                <w:szCs w:val="17"/>
              </w:rPr>
              <w:t>西</w:t>
            </w:r>
            <w:r>
              <w:rPr>
                <w:rFonts w:ascii="宋体" w:hAnsi="宋体" w:eastAsia="宋体" w:cs="宋体"/>
                <w:color w:val="auto"/>
                <w:spacing w:val="7"/>
                <w:sz w:val="17"/>
                <w:szCs w:val="17"/>
              </w:rPr>
              <w:t>方</w:t>
            </w:r>
            <w:r>
              <w:rPr>
                <w:rFonts w:ascii="宋体" w:hAnsi="宋体" w:eastAsia="宋体" w:cs="宋体"/>
                <w:color w:val="auto"/>
                <w:spacing w:val="6"/>
                <w:sz w:val="17"/>
                <w:szCs w:val="17"/>
              </w:rPr>
              <w:t>哲学经典导读；东方哲学经典导读；  创新与逻辑、批判性思维；</w:t>
            </w:r>
          </w:p>
          <w:p w14:paraId="24B6D271">
            <w:pPr>
              <w:spacing w:before="68" w:line="231" w:lineRule="auto"/>
              <w:ind w:left="115"/>
              <w:rPr>
                <w:rFonts w:ascii="宋体" w:hAnsi="宋体" w:eastAsia="宋体" w:cs="宋体"/>
                <w:color w:val="auto"/>
                <w:sz w:val="17"/>
                <w:szCs w:val="17"/>
              </w:rPr>
            </w:pPr>
            <w:r>
              <w:rPr>
                <w:rFonts w:ascii="宋体" w:hAnsi="宋体" w:eastAsia="宋体" w:cs="宋体"/>
                <w:color w:val="auto"/>
                <w:spacing w:val="9"/>
                <w:sz w:val="17"/>
                <w:szCs w:val="17"/>
              </w:rPr>
              <w:t>哲</w:t>
            </w:r>
            <w:r>
              <w:rPr>
                <w:rFonts w:ascii="宋体" w:hAnsi="宋体" w:eastAsia="宋体" w:cs="宋体"/>
                <w:color w:val="auto"/>
                <w:spacing w:val="6"/>
                <w:sz w:val="17"/>
                <w:szCs w:val="17"/>
              </w:rPr>
              <w:t>学与人生。</w:t>
            </w:r>
          </w:p>
        </w:tc>
      </w:tr>
      <w:tr w14:paraId="7D565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vMerge w:val="continue"/>
            <w:tcBorders>
              <w:top w:val="nil"/>
              <w:bottom w:val="nil"/>
            </w:tcBorders>
          </w:tcPr>
          <w:p w14:paraId="1B3AB4BF">
            <w:pPr>
              <w:rPr>
                <w:color w:val="auto"/>
              </w:rPr>
            </w:pPr>
          </w:p>
        </w:tc>
        <w:tc>
          <w:tcPr>
            <w:tcW w:w="1700" w:type="dxa"/>
            <w:vMerge w:val="continue"/>
            <w:tcBorders>
              <w:top w:val="nil"/>
              <w:bottom w:val="nil"/>
            </w:tcBorders>
          </w:tcPr>
          <w:p w14:paraId="4F93857C">
            <w:pPr>
              <w:rPr>
                <w:color w:val="auto"/>
              </w:rPr>
            </w:pPr>
          </w:p>
        </w:tc>
        <w:tc>
          <w:tcPr>
            <w:tcW w:w="2097" w:type="dxa"/>
          </w:tcPr>
          <w:p w14:paraId="224A8F48">
            <w:pPr>
              <w:spacing w:before="31" w:line="231" w:lineRule="auto"/>
              <w:ind w:left="605"/>
              <w:rPr>
                <w:rFonts w:ascii="宋体" w:hAnsi="宋体" w:eastAsia="宋体" w:cs="宋体"/>
                <w:color w:val="auto"/>
                <w:sz w:val="17"/>
                <w:szCs w:val="17"/>
              </w:rPr>
            </w:pPr>
            <w:r>
              <w:rPr>
                <w:rFonts w:ascii="宋体" w:hAnsi="宋体" w:eastAsia="宋体" w:cs="宋体"/>
                <w:color w:val="auto"/>
                <w:spacing w:val="8"/>
                <w:sz w:val="17"/>
                <w:szCs w:val="17"/>
              </w:rPr>
              <w:t>历史与文化</w:t>
            </w:r>
          </w:p>
        </w:tc>
        <w:tc>
          <w:tcPr>
            <w:tcW w:w="5672" w:type="dxa"/>
            <w:gridSpan w:val="8"/>
          </w:tcPr>
          <w:p w14:paraId="04B34765">
            <w:pPr>
              <w:spacing w:before="31" w:line="230" w:lineRule="auto"/>
              <w:ind w:left="111"/>
              <w:rPr>
                <w:rFonts w:ascii="宋体" w:hAnsi="宋体" w:eastAsia="宋体" w:cs="宋体"/>
                <w:color w:val="auto"/>
                <w:sz w:val="17"/>
                <w:szCs w:val="17"/>
              </w:rPr>
            </w:pPr>
            <w:r>
              <w:rPr>
                <w:rFonts w:ascii="宋体" w:hAnsi="宋体" w:eastAsia="宋体" w:cs="宋体"/>
                <w:color w:val="auto"/>
                <w:spacing w:val="17"/>
                <w:sz w:val="17"/>
                <w:szCs w:val="17"/>
              </w:rPr>
              <w:t>世</w:t>
            </w:r>
            <w:r>
              <w:rPr>
                <w:rFonts w:ascii="宋体" w:hAnsi="宋体" w:eastAsia="宋体" w:cs="宋体"/>
                <w:color w:val="auto"/>
                <w:spacing w:val="9"/>
                <w:sz w:val="17"/>
                <w:szCs w:val="17"/>
              </w:rPr>
              <w:t>界文明与历史；中华文化与历史；地方历史与文化传承。</w:t>
            </w:r>
          </w:p>
        </w:tc>
      </w:tr>
      <w:tr w14:paraId="2FE62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54" w:type="dxa"/>
            <w:vMerge w:val="continue"/>
            <w:tcBorders>
              <w:top w:val="nil"/>
              <w:bottom w:val="nil"/>
            </w:tcBorders>
          </w:tcPr>
          <w:p w14:paraId="52957F7F">
            <w:pPr>
              <w:rPr>
                <w:color w:val="auto"/>
              </w:rPr>
            </w:pPr>
          </w:p>
        </w:tc>
        <w:tc>
          <w:tcPr>
            <w:tcW w:w="1700" w:type="dxa"/>
            <w:vMerge w:val="continue"/>
            <w:tcBorders>
              <w:top w:val="nil"/>
            </w:tcBorders>
          </w:tcPr>
          <w:p w14:paraId="73A7FC49">
            <w:pPr>
              <w:rPr>
                <w:color w:val="auto"/>
              </w:rPr>
            </w:pPr>
          </w:p>
        </w:tc>
        <w:tc>
          <w:tcPr>
            <w:tcW w:w="2097" w:type="dxa"/>
          </w:tcPr>
          <w:p w14:paraId="564176DC">
            <w:pPr>
              <w:spacing w:before="170" w:line="230" w:lineRule="auto"/>
              <w:ind w:left="604"/>
              <w:rPr>
                <w:rFonts w:ascii="宋体" w:hAnsi="宋体" w:eastAsia="宋体" w:cs="宋体"/>
                <w:color w:val="auto"/>
                <w:sz w:val="17"/>
                <w:szCs w:val="17"/>
              </w:rPr>
            </w:pPr>
            <w:r>
              <w:rPr>
                <w:rFonts w:ascii="宋体" w:hAnsi="宋体" w:eastAsia="宋体" w:cs="宋体"/>
                <w:color w:val="auto"/>
                <w:spacing w:val="9"/>
                <w:sz w:val="17"/>
                <w:szCs w:val="17"/>
              </w:rPr>
              <w:t>文</w:t>
            </w:r>
            <w:r>
              <w:rPr>
                <w:rFonts w:ascii="宋体" w:hAnsi="宋体" w:eastAsia="宋体" w:cs="宋体"/>
                <w:color w:val="auto"/>
                <w:spacing w:val="8"/>
                <w:sz w:val="17"/>
                <w:szCs w:val="17"/>
              </w:rPr>
              <w:t>学与艺术</w:t>
            </w:r>
          </w:p>
        </w:tc>
        <w:tc>
          <w:tcPr>
            <w:tcW w:w="5672" w:type="dxa"/>
            <w:gridSpan w:val="8"/>
          </w:tcPr>
          <w:p w14:paraId="422835F6">
            <w:pPr>
              <w:spacing w:before="31" w:line="267" w:lineRule="auto"/>
              <w:ind w:left="115" w:right="162" w:hanging="2"/>
              <w:rPr>
                <w:rFonts w:ascii="宋体" w:hAnsi="宋体" w:eastAsia="宋体" w:cs="宋体"/>
                <w:color w:val="auto"/>
                <w:sz w:val="17"/>
                <w:szCs w:val="17"/>
              </w:rPr>
            </w:pPr>
            <w:r>
              <w:rPr>
                <w:rFonts w:ascii="宋体" w:hAnsi="宋体" w:eastAsia="宋体" w:cs="宋体"/>
                <w:color w:val="auto"/>
                <w:spacing w:val="18"/>
                <w:sz w:val="17"/>
                <w:szCs w:val="17"/>
              </w:rPr>
              <w:t>文学</w:t>
            </w:r>
            <w:r>
              <w:rPr>
                <w:rFonts w:ascii="宋体" w:hAnsi="宋体" w:eastAsia="宋体" w:cs="宋体"/>
                <w:color w:val="auto"/>
                <w:spacing w:val="12"/>
                <w:sz w:val="17"/>
                <w:szCs w:val="17"/>
              </w:rPr>
              <w:t>欣</w:t>
            </w:r>
            <w:r>
              <w:rPr>
                <w:rFonts w:ascii="宋体" w:hAnsi="宋体" w:eastAsia="宋体" w:cs="宋体"/>
                <w:color w:val="auto"/>
                <w:spacing w:val="9"/>
                <w:sz w:val="17"/>
                <w:szCs w:val="17"/>
              </w:rPr>
              <w:t>赏与创作；艺术欣赏与体验；艺术与新媒体；本土民间艺术研</w:t>
            </w:r>
            <w:r>
              <w:rPr>
                <w:rFonts w:ascii="宋体" w:hAnsi="宋体" w:eastAsia="宋体" w:cs="宋体"/>
                <w:color w:val="auto"/>
                <w:sz w:val="17"/>
                <w:szCs w:val="17"/>
              </w:rPr>
              <w:t xml:space="preserve"> </w:t>
            </w:r>
            <w:r>
              <w:rPr>
                <w:rFonts w:ascii="宋体" w:hAnsi="宋体" w:eastAsia="宋体" w:cs="宋体"/>
                <w:color w:val="auto"/>
                <w:spacing w:val="-1"/>
                <w:sz w:val="17"/>
                <w:szCs w:val="17"/>
              </w:rPr>
              <w:t>学</w:t>
            </w:r>
            <w:r>
              <w:rPr>
                <w:rFonts w:ascii="宋体" w:hAnsi="宋体" w:eastAsia="宋体" w:cs="宋体"/>
                <w:color w:val="auto"/>
                <w:sz w:val="17"/>
                <w:szCs w:val="17"/>
              </w:rPr>
              <w:t>。</w:t>
            </w:r>
          </w:p>
        </w:tc>
      </w:tr>
      <w:tr w14:paraId="01155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vMerge w:val="continue"/>
            <w:tcBorders>
              <w:top w:val="nil"/>
              <w:bottom w:val="nil"/>
            </w:tcBorders>
          </w:tcPr>
          <w:p w14:paraId="29820E89">
            <w:pPr>
              <w:rPr>
                <w:color w:val="auto"/>
              </w:rPr>
            </w:pPr>
          </w:p>
        </w:tc>
        <w:tc>
          <w:tcPr>
            <w:tcW w:w="1700" w:type="dxa"/>
            <w:vMerge w:val="restart"/>
            <w:tcBorders>
              <w:bottom w:val="nil"/>
            </w:tcBorders>
          </w:tcPr>
          <w:p w14:paraId="4D3EF45A">
            <w:pPr>
              <w:spacing w:before="176" w:line="229" w:lineRule="auto"/>
              <w:ind w:left="403"/>
              <w:rPr>
                <w:rFonts w:ascii="宋体" w:hAnsi="宋体" w:eastAsia="宋体" w:cs="宋体"/>
                <w:color w:val="auto"/>
                <w:sz w:val="17"/>
                <w:szCs w:val="17"/>
              </w:rPr>
            </w:pPr>
            <w:r>
              <w:rPr>
                <w:rFonts w:ascii="宋体" w:hAnsi="宋体" w:eastAsia="宋体" w:cs="宋体"/>
                <w:color w:val="auto"/>
                <w:spacing w:val="9"/>
                <w:sz w:val="17"/>
                <w:szCs w:val="17"/>
              </w:rPr>
              <w:t>社</w:t>
            </w:r>
            <w:r>
              <w:rPr>
                <w:rFonts w:ascii="宋体" w:hAnsi="宋体" w:eastAsia="宋体" w:cs="宋体"/>
                <w:color w:val="auto"/>
                <w:spacing w:val="8"/>
                <w:sz w:val="17"/>
                <w:szCs w:val="17"/>
              </w:rPr>
              <w:t>会科学类</w:t>
            </w:r>
          </w:p>
        </w:tc>
        <w:tc>
          <w:tcPr>
            <w:tcW w:w="2097" w:type="dxa"/>
          </w:tcPr>
          <w:p w14:paraId="12964886">
            <w:pPr>
              <w:spacing w:before="32" w:line="229" w:lineRule="auto"/>
              <w:ind w:left="604"/>
              <w:rPr>
                <w:rFonts w:ascii="宋体" w:hAnsi="宋体" w:eastAsia="宋体" w:cs="宋体"/>
                <w:color w:val="auto"/>
                <w:sz w:val="17"/>
                <w:szCs w:val="17"/>
              </w:rPr>
            </w:pPr>
            <w:r>
              <w:rPr>
                <w:rFonts w:ascii="宋体" w:hAnsi="宋体" w:eastAsia="宋体" w:cs="宋体"/>
                <w:color w:val="auto"/>
                <w:spacing w:val="9"/>
                <w:sz w:val="17"/>
                <w:szCs w:val="17"/>
              </w:rPr>
              <w:t>经</w:t>
            </w:r>
            <w:r>
              <w:rPr>
                <w:rFonts w:ascii="宋体" w:hAnsi="宋体" w:eastAsia="宋体" w:cs="宋体"/>
                <w:color w:val="auto"/>
                <w:spacing w:val="8"/>
                <w:sz w:val="17"/>
                <w:szCs w:val="17"/>
              </w:rPr>
              <w:t>济与社会</w:t>
            </w:r>
          </w:p>
        </w:tc>
        <w:tc>
          <w:tcPr>
            <w:tcW w:w="5672" w:type="dxa"/>
            <w:gridSpan w:val="8"/>
          </w:tcPr>
          <w:p w14:paraId="20D6BC6D">
            <w:pPr>
              <w:spacing w:before="32" w:line="231" w:lineRule="auto"/>
              <w:ind w:left="115"/>
              <w:rPr>
                <w:rFonts w:ascii="宋体" w:hAnsi="宋体" w:eastAsia="宋体" w:cs="宋体"/>
                <w:color w:val="auto"/>
                <w:sz w:val="17"/>
                <w:szCs w:val="17"/>
              </w:rPr>
            </w:pPr>
            <w:r>
              <w:rPr>
                <w:rFonts w:ascii="宋体" w:hAnsi="宋体" w:eastAsia="宋体" w:cs="宋体"/>
                <w:color w:val="auto"/>
                <w:spacing w:val="9"/>
                <w:sz w:val="17"/>
                <w:szCs w:val="17"/>
              </w:rPr>
              <w:t>商业与投资；法律、产业与生活；文化与传播。</w:t>
            </w:r>
          </w:p>
        </w:tc>
      </w:tr>
      <w:tr w14:paraId="7C1F9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vMerge w:val="continue"/>
            <w:tcBorders>
              <w:top w:val="nil"/>
              <w:bottom w:val="nil"/>
            </w:tcBorders>
          </w:tcPr>
          <w:p w14:paraId="394C82E2">
            <w:pPr>
              <w:rPr>
                <w:color w:val="auto"/>
              </w:rPr>
            </w:pPr>
          </w:p>
        </w:tc>
        <w:tc>
          <w:tcPr>
            <w:tcW w:w="1700" w:type="dxa"/>
            <w:vMerge w:val="continue"/>
            <w:tcBorders>
              <w:top w:val="nil"/>
            </w:tcBorders>
          </w:tcPr>
          <w:p w14:paraId="4B80F351">
            <w:pPr>
              <w:rPr>
                <w:color w:val="auto"/>
              </w:rPr>
            </w:pPr>
          </w:p>
        </w:tc>
        <w:tc>
          <w:tcPr>
            <w:tcW w:w="2097" w:type="dxa"/>
          </w:tcPr>
          <w:p w14:paraId="56D3B43F">
            <w:pPr>
              <w:spacing w:before="32" w:line="231" w:lineRule="auto"/>
              <w:ind w:left="603"/>
              <w:rPr>
                <w:rFonts w:ascii="宋体" w:hAnsi="宋体" w:eastAsia="宋体" w:cs="宋体"/>
                <w:color w:val="auto"/>
                <w:sz w:val="17"/>
                <w:szCs w:val="17"/>
              </w:rPr>
            </w:pPr>
            <w:r>
              <w:rPr>
                <w:rFonts w:ascii="宋体" w:hAnsi="宋体" w:eastAsia="宋体" w:cs="宋体"/>
                <w:color w:val="auto"/>
                <w:spacing w:val="10"/>
                <w:sz w:val="17"/>
                <w:szCs w:val="17"/>
              </w:rPr>
              <w:t>沟</w:t>
            </w:r>
            <w:r>
              <w:rPr>
                <w:rFonts w:ascii="宋体" w:hAnsi="宋体" w:eastAsia="宋体" w:cs="宋体"/>
                <w:color w:val="auto"/>
                <w:spacing w:val="8"/>
                <w:sz w:val="17"/>
                <w:szCs w:val="17"/>
              </w:rPr>
              <w:t>通与领导</w:t>
            </w:r>
          </w:p>
        </w:tc>
        <w:tc>
          <w:tcPr>
            <w:tcW w:w="5672" w:type="dxa"/>
            <w:gridSpan w:val="8"/>
          </w:tcPr>
          <w:p w14:paraId="23A2A148">
            <w:pPr>
              <w:spacing w:before="32" w:line="231" w:lineRule="auto"/>
              <w:ind w:left="129"/>
              <w:rPr>
                <w:rFonts w:ascii="宋体" w:hAnsi="宋体" w:eastAsia="宋体" w:cs="宋体"/>
                <w:color w:val="auto"/>
                <w:sz w:val="17"/>
                <w:szCs w:val="17"/>
              </w:rPr>
            </w:pPr>
            <w:r>
              <w:rPr>
                <w:rFonts w:ascii="宋体" w:hAnsi="宋体" w:eastAsia="宋体" w:cs="宋体"/>
                <w:color w:val="auto"/>
                <w:spacing w:val="15"/>
                <w:sz w:val="17"/>
                <w:szCs w:val="17"/>
              </w:rPr>
              <w:t>国</w:t>
            </w:r>
            <w:r>
              <w:rPr>
                <w:rFonts w:ascii="宋体" w:hAnsi="宋体" w:eastAsia="宋体" w:cs="宋体"/>
                <w:color w:val="auto"/>
                <w:spacing w:val="8"/>
                <w:sz w:val="17"/>
                <w:szCs w:val="17"/>
              </w:rPr>
              <w:t>际沟通与表达；沟通能力与技巧；领导艺术。</w:t>
            </w:r>
          </w:p>
        </w:tc>
      </w:tr>
      <w:tr w14:paraId="47C76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vMerge w:val="continue"/>
            <w:tcBorders>
              <w:top w:val="nil"/>
              <w:bottom w:val="nil"/>
            </w:tcBorders>
          </w:tcPr>
          <w:p w14:paraId="3849F225">
            <w:pPr>
              <w:rPr>
                <w:color w:val="auto"/>
              </w:rPr>
            </w:pPr>
          </w:p>
        </w:tc>
        <w:tc>
          <w:tcPr>
            <w:tcW w:w="1700" w:type="dxa"/>
            <w:vMerge w:val="restart"/>
            <w:tcBorders>
              <w:bottom w:val="nil"/>
            </w:tcBorders>
          </w:tcPr>
          <w:p w14:paraId="1C9A6B69">
            <w:pPr>
              <w:spacing w:before="178" w:line="229" w:lineRule="auto"/>
              <w:ind w:left="431"/>
              <w:rPr>
                <w:rFonts w:ascii="宋体" w:hAnsi="宋体" w:eastAsia="宋体" w:cs="宋体"/>
                <w:color w:val="auto"/>
                <w:sz w:val="17"/>
                <w:szCs w:val="17"/>
              </w:rPr>
            </w:pPr>
            <w:r>
              <w:rPr>
                <w:rFonts w:ascii="宋体" w:hAnsi="宋体" w:eastAsia="宋体" w:cs="宋体"/>
                <w:color w:val="auto"/>
                <w:spacing w:val="4"/>
                <w:sz w:val="17"/>
                <w:szCs w:val="17"/>
              </w:rPr>
              <w:t>自</w:t>
            </w:r>
            <w:r>
              <w:rPr>
                <w:rFonts w:ascii="宋体" w:hAnsi="宋体" w:eastAsia="宋体" w:cs="宋体"/>
                <w:color w:val="auto"/>
                <w:spacing w:val="3"/>
                <w:sz w:val="17"/>
                <w:szCs w:val="17"/>
              </w:rPr>
              <w:t>然</w:t>
            </w:r>
            <w:r>
              <w:rPr>
                <w:rFonts w:ascii="宋体" w:hAnsi="宋体" w:eastAsia="宋体" w:cs="宋体"/>
                <w:color w:val="auto"/>
                <w:spacing w:val="2"/>
                <w:sz w:val="17"/>
                <w:szCs w:val="17"/>
              </w:rPr>
              <w:t>科学类</w:t>
            </w:r>
          </w:p>
        </w:tc>
        <w:tc>
          <w:tcPr>
            <w:tcW w:w="2097" w:type="dxa"/>
          </w:tcPr>
          <w:p w14:paraId="29099CF6">
            <w:pPr>
              <w:spacing w:before="32" w:line="229" w:lineRule="auto"/>
              <w:ind w:left="603"/>
              <w:rPr>
                <w:rFonts w:ascii="宋体" w:hAnsi="宋体" w:eastAsia="宋体" w:cs="宋体"/>
                <w:color w:val="auto"/>
                <w:sz w:val="17"/>
                <w:szCs w:val="17"/>
              </w:rPr>
            </w:pPr>
            <w:r>
              <w:rPr>
                <w:rFonts w:ascii="宋体" w:hAnsi="宋体" w:eastAsia="宋体" w:cs="宋体"/>
                <w:color w:val="auto"/>
                <w:spacing w:val="10"/>
                <w:sz w:val="17"/>
                <w:szCs w:val="17"/>
              </w:rPr>
              <w:t>科</w:t>
            </w:r>
            <w:r>
              <w:rPr>
                <w:rFonts w:ascii="宋体" w:hAnsi="宋体" w:eastAsia="宋体" w:cs="宋体"/>
                <w:color w:val="auto"/>
                <w:spacing w:val="8"/>
                <w:sz w:val="17"/>
                <w:szCs w:val="17"/>
              </w:rPr>
              <w:t>学与研究</w:t>
            </w:r>
          </w:p>
        </w:tc>
        <w:tc>
          <w:tcPr>
            <w:tcW w:w="5672" w:type="dxa"/>
            <w:gridSpan w:val="8"/>
          </w:tcPr>
          <w:p w14:paraId="7D6C5D69">
            <w:pPr>
              <w:spacing w:before="32" w:line="229" w:lineRule="auto"/>
              <w:ind w:left="111"/>
              <w:rPr>
                <w:rFonts w:ascii="宋体" w:hAnsi="宋体" w:eastAsia="宋体" w:cs="宋体"/>
                <w:color w:val="auto"/>
                <w:sz w:val="17"/>
                <w:szCs w:val="17"/>
              </w:rPr>
            </w:pPr>
            <w:r>
              <w:rPr>
                <w:rFonts w:ascii="宋体" w:hAnsi="宋体" w:eastAsia="宋体" w:cs="宋体"/>
                <w:color w:val="auto"/>
                <w:spacing w:val="18"/>
                <w:sz w:val="17"/>
                <w:szCs w:val="17"/>
              </w:rPr>
              <w:t>科</w:t>
            </w:r>
            <w:r>
              <w:rPr>
                <w:rFonts w:ascii="宋体" w:hAnsi="宋体" w:eastAsia="宋体" w:cs="宋体"/>
                <w:color w:val="auto"/>
                <w:spacing w:val="11"/>
                <w:sz w:val="17"/>
                <w:szCs w:val="17"/>
              </w:rPr>
              <w:t>学</w:t>
            </w:r>
            <w:r>
              <w:rPr>
                <w:rFonts w:ascii="宋体" w:hAnsi="宋体" w:eastAsia="宋体" w:cs="宋体"/>
                <w:color w:val="auto"/>
                <w:spacing w:val="9"/>
                <w:sz w:val="17"/>
                <w:szCs w:val="17"/>
              </w:rPr>
              <w:t>精神与应用；科技探索与技术创新；生态环境与可持续发展。</w:t>
            </w:r>
          </w:p>
        </w:tc>
      </w:tr>
      <w:tr w14:paraId="54A94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vMerge w:val="continue"/>
            <w:tcBorders>
              <w:top w:val="nil"/>
              <w:bottom w:val="nil"/>
            </w:tcBorders>
          </w:tcPr>
          <w:p w14:paraId="59324D58">
            <w:pPr>
              <w:rPr>
                <w:color w:val="auto"/>
              </w:rPr>
            </w:pPr>
          </w:p>
        </w:tc>
        <w:tc>
          <w:tcPr>
            <w:tcW w:w="1700" w:type="dxa"/>
            <w:vMerge w:val="continue"/>
            <w:tcBorders>
              <w:top w:val="nil"/>
            </w:tcBorders>
          </w:tcPr>
          <w:p w14:paraId="4363AB2B">
            <w:pPr>
              <w:rPr>
                <w:color w:val="auto"/>
              </w:rPr>
            </w:pPr>
          </w:p>
        </w:tc>
        <w:tc>
          <w:tcPr>
            <w:tcW w:w="2097" w:type="dxa"/>
          </w:tcPr>
          <w:p w14:paraId="43F5A73D">
            <w:pPr>
              <w:spacing w:before="31" w:line="230" w:lineRule="auto"/>
              <w:ind w:left="603"/>
              <w:rPr>
                <w:rFonts w:ascii="宋体" w:hAnsi="宋体" w:eastAsia="宋体" w:cs="宋体"/>
                <w:color w:val="auto"/>
                <w:sz w:val="17"/>
                <w:szCs w:val="17"/>
              </w:rPr>
            </w:pPr>
            <w:r>
              <w:rPr>
                <w:rFonts w:ascii="宋体" w:hAnsi="宋体" w:eastAsia="宋体" w:cs="宋体"/>
                <w:color w:val="auto"/>
                <w:spacing w:val="10"/>
                <w:sz w:val="17"/>
                <w:szCs w:val="17"/>
              </w:rPr>
              <w:t>健</w:t>
            </w:r>
            <w:r>
              <w:rPr>
                <w:rFonts w:ascii="宋体" w:hAnsi="宋体" w:eastAsia="宋体" w:cs="宋体"/>
                <w:color w:val="auto"/>
                <w:spacing w:val="8"/>
                <w:sz w:val="17"/>
                <w:szCs w:val="17"/>
              </w:rPr>
              <w:t>康与生活</w:t>
            </w:r>
          </w:p>
        </w:tc>
        <w:tc>
          <w:tcPr>
            <w:tcW w:w="5672" w:type="dxa"/>
            <w:gridSpan w:val="8"/>
          </w:tcPr>
          <w:p w14:paraId="57E5AE6D">
            <w:pPr>
              <w:spacing w:before="31" w:line="230" w:lineRule="auto"/>
              <w:ind w:left="113"/>
              <w:rPr>
                <w:rFonts w:ascii="宋体" w:hAnsi="宋体" w:eastAsia="宋体" w:cs="宋体"/>
                <w:color w:val="auto"/>
                <w:sz w:val="17"/>
                <w:szCs w:val="17"/>
              </w:rPr>
            </w:pPr>
            <w:r>
              <w:rPr>
                <w:rFonts w:ascii="宋体" w:hAnsi="宋体" w:eastAsia="宋体" w:cs="宋体"/>
                <w:color w:val="auto"/>
                <w:spacing w:val="12"/>
                <w:sz w:val="17"/>
                <w:szCs w:val="17"/>
              </w:rPr>
              <w:t>生</w:t>
            </w:r>
            <w:r>
              <w:rPr>
                <w:rFonts w:ascii="宋体" w:hAnsi="宋体" w:eastAsia="宋体" w:cs="宋体"/>
                <w:color w:val="auto"/>
                <w:spacing w:val="9"/>
                <w:sz w:val="17"/>
                <w:szCs w:val="17"/>
              </w:rPr>
              <w:t>命保障与关怀；身心健康与维护；科技与休闲。</w:t>
            </w:r>
          </w:p>
        </w:tc>
      </w:tr>
      <w:tr w14:paraId="5955D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854" w:type="dxa"/>
            <w:vMerge w:val="continue"/>
            <w:tcBorders>
              <w:top w:val="nil"/>
            </w:tcBorders>
          </w:tcPr>
          <w:p w14:paraId="70FA98EC">
            <w:pPr>
              <w:rPr>
                <w:color w:val="auto"/>
              </w:rPr>
            </w:pPr>
          </w:p>
        </w:tc>
        <w:tc>
          <w:tcPr>
            <w:tcW w:w="1700" w:type="dxa"/>
          </w:tcPr>
          <w:p w14:paraId="3E9364B7">
            <w:pPr>
              <w:spacing w:before="31" w:line="230" w:lineRule="auto"/>
              <w:ind w:left="315"/>
              <w:rPr>
                <w:rFonts w:ascii="宋体" w:hAnsi="宋体" w:eastAsia="宋体" w:cs="宋体"/>
                <w:color w:val="auto"/>
                <w:sz w:val="17"/>
                <w:szCs w:val="17"/>
              </w:rPr>
            </w:pPr>
            <w:r>
              <w:rPr>
                <w:rFonts w:ascii="宋体" w:hAnsi="宋体" w:eastAsia="宋体" w:cs="宋体"/>
                <w:color w:val="auto"/>
                <w:spacing w:val="10"/>
                <w:sz w:val="17"/>
                <w:szCs w:val="17"/>
              </w:rPr>
              <w:t>综</w:t>
            </w:r>
            <w:r>
              <w:rPr>
                <w:rFonts w:ascii="宋体" w:hAnsi="宋体" w:eastAsia="宋体" w:cs="宋体"/>
                <w:color w:val="auto"/>
                <w:spacing w:val="8"/>
                <w:sz w:val="17"/>
                <w:szCs w:val="17"/>
              </w:rPr>
              <w:t>合素质系列</w:t>
            </w:r>
          </w:p>
        </w:tc>
        <w:tc>
          <w:tcPr>
            <w:tcW w:w="2097" w:type="dxa"/>
          </w:tcPr>
          <w:p w14:paraId="776CB1F2">
            <w:pPr>
              <w:spacing w:before="31" w:line="230" w:lineRule="auto"/>
              <w:ind w:left="871"/>
              <w:rPr>
                <w:rFonts w:ascii="宋体" w:hAnsi="宋体" w:eastAsia="宋体" w:cs="宋体"/>
                <w:color w:val="auto"/>
                <w:sz w:val="17"/>
                <w:szCs w:val="17"/>
              </w:rPr>
            </w:pPr>
            <w:r>
              <w:rPr>
                <w:rFonts w:ascii="宋体" w:hAnsi="宋体" w:eastAsia="宋体" w:cs="宋体"/>
                <w:color w:val="auto"/>
                <w:spacing w:val="6"/>
                <w:sz w:val="17"/>
                <w:szCs w:val="17"/>
              </w:rPr>
              <w:t>讲座</w:t>
            </w:r>
          </w:p>
        </w:tc>
        <w:tc>
          <w:tcPr>
            <w:tcW w:w="5672" w:type="dxa"/>
            <w:gridSpan w:val="8"/>
          </w:tcPr>
          <w:p w14:paraId="425D783D">
            <w:pPr>
              <w:spacing w:before="31" w:line="230" w:lineRule="auto"/>
              <w:ind w:left="111"/>
              <w:rPr>
                <w:rFonts w:ascii="宋体" w:hAnsi="宋体" w:eastAsia="宋体" w:cs="宋体"/>
                <w:color w:val="auto"/>
                <w:sz w:val="17"/>
                <w:szCs w:val="17"/>
              </w:rPr>
            </w:pPr>
            <w:r>
              <w:rPr>
                <w:rFonts w:ascii="宋体" w:hAnsi="宋体" w:eastAsia="宋体" w:cs="宋体"/>
                <w:color w:val="auto"/>
                <w:spacing w:val="8"/>
                <w:sz w:val="17"/>
                <w:szCs w:val="17"/>
              </w:rPr>
              <w:t>每参</w:t>
            </w:r>
            <w:r>
              <w:rPr>
                <w:rFonts w:ascii="宋体" w:hAnsi="宋体" w:eastAsia="宋体" w:cs="宋体"/>
                <w:color w:val="auto"/>
                <w:spacing w:val="5"/>
                <w:sz w:val="17"/>
                <w:szCs w:val="17"/>
              </w:rPr>
              <w:t>与</w:t>
            </w:r>
            <w:r>
              <w:rPr>
                <w:rFonts w:ascii="宋体" w:hAnsi="宋体" w:eastAsia="宋体" w:cs="宋体"/>
                <w:color w:val="auto"/>
                <w:spacing w:val="4"/>
                <w:sz w:val="17"/>
                <w:szCs w:val="17"/>
              </w:rPr>
              <w:t xml:space="preserve">一次讲座计 </w:t>
            </w:r>
            <w:r>
              <w:rPr>
                <w:rFonts w:ascii="Times New Roman" w:hAnsi="Times New Roman" w:eastAsia="Times New Roman" w:cs="Times New Roman"/>
                <w:color w:val="auto"/>
                <w:spacing w:val="4"/>
                <w:sz w:val="17"/>
                <w:szCs w:val="17"/>
              </w:rPr>
              <w:t xml:space="preserve">0 15 </w:t>
            </w:r>
            <w:r>
              <w:rPr>
                <w:rFonts w:ascii="宋体" w:hAnsi="宋体" w:eastAsia="宋体" w:cs="宋体"/>
                <w:color w:val="auto"/>
                <w:spacing w:val="4"/>
                <w:sz w:val="17"/>
                <w:szCs w:val="17"/>
              </w:rPr>
              <w:t>学分</w:t>
            </w:r>
          </w:p>
        </w:tc>
      </w:tr>
      <w:tr w14:paraId="31A96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651" w:type="dxa"/>
            <w:gridSpan w:val="3"/>
          </w:tcPr>
          <w:p w14:paraId="680EE94A">
            <w:pPr>
              <w:spacing w:before="32" w:line="232" w:lineRule="auto"/>
              <w:ind w:left="2152"/>
              <w:rPr>
                <w:rFonts w:ascii="宋体" w:hAnsi="宋体" w:eastAsia="宋体" w:cs="宋体"/>
                <w:color w:val="auto"/>
                <w:sz w:val="17"/>
                <w:szCs w:val="17"/>
              </w:rPr>
            </w:pPr>
            <w:r>
              <w:rPr>
                <w:rFonts w:ascii="宋体" w:hAnsi="宋体" w:eastAsia="宋体" w:cs="宋体"/>
                <w:color w:val="auto"/>
                <w:spacing w:val="6"/>
                <w:sz w:val="17"/>
                <w:szCs w:val="17"/>
              </w:rPr>
              <w:t>合计</w:t>
            </w:r>
          </w:p>
        </w:tc>
        <w:tc>
          <w:tcPr>
            <w:tcW w:w="566" w:type="dxa"/>
          </w:tcPr>
          <w:p w14:paraId="1E7C9C73">
            <w:pPr>
              <w:spacing w:before="65" w:line="197" w:lineRule="auto"/>
              <w:ind w:left="202"/>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1"/>
                <w:sz w:val="17"/>
                <w:szCs w:val="17"/>
              </w:rPr>
              <w:t>1</w:t>
            </w:r>
            <w:r>
              <w:rPr>
                <w:rFonts w:ascii="Times New Roman" w:hAnsi="Times New Roman" w:eastAsia="Times New Roman" w:cs="Times New Roman"/>
                <w:b/>
                <w:bCs/>
                <w:color w:val="auto"/>
                <w:sz w:val="17"/>
                <w:szCs w:val="17"/>
              </w:rPr>
              <w:t>2</w:t>
            </w:r>
          </w:p>
        </w:tc>
        <w:tc>
          <w:tcPr>
            <w:tcW w:w="567" w:type="dxa"/>
          </w:tcPr>
          <w:p w14:paraId="766380F6">
            <w:pPr>
              <w:spacing w:before="65" w:line="197" w:lineRule="auto"/>
              <w:ind w:left="157"/>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1"/>
                <w:sz w:val="17"/>
                <w:szCs w:val="17"/>
              </w:rPr>
              <w:t>192</w:t>
            </w:r>
          </w:p>
        </w:tc>
        <w:tc>
          <w:tcPr>
            <w:tcW w:w="567" w:type="dxa"/>
          </w:tcPr>
          <w:p w14:paraId="47C83107">
            <w:pPr>
              <w:spacing w:before="65" w:line="197" w:lineRule="auto"/>
              <w:ind w:left="159"/>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1"/>
                <w:sz w:val="17"/>
                <w:szCs w:val="17"/>
              </w:rPr>
              <w:t>168</w:t>
            </w:r>
          </w:p>
        </w:tc>
        <w:tc>
          <w:tcPr>
            <w:tcW w:w="567" w:type="dxa"/>
          </w:tcPr>
          <w:p w14:paraId="3C680616">
            <w:pPr>
              <w:spacing w:before="65"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3"/>
                <w:sz w:val="17"/>
                <w:szCs w:val="17"/>
              </w:rPr>
              <w:t>24</w:t>
            </w:r>
          </w:p>
        </w:tc>
        <w:tc>
          <w:tcPr>
            <w:tcW w:w="566" w:type="dxa"/>
          </w:tcPr>
          <w:p w14:paraId="649F8D50">
            <w:pPr>
              <w:rPr>
                <w:color w:val="auto"/>
              </w:rPr>
            </w:pPr>
          </w:p>
        </w:tc>
        <w:tc>
          <w:tcPr>
            <w:tcW w:w="567" w:type="dxa"/>
          </w:tcPr>
          <w:p w14:paraId="47FCD145">
            <w:pPr>
              <w:rPr>
                <w:color w:val="auto"/>
              </w:rPr>
            </w:pPr>
          </w:p>
        </w:tc>
        <w:tc>
          <w:tcPr>
            <w:tcW w:w="567" w:type="dxa"/>
          </w:tcPr>
          <w:p w14:paraId="1007794C">
            <w:pPr>
              <w:rPr>
                <w:color w:val="auto"/>
              </w:rPr>
            </w:pPr>
          </w:p>
        </w:tc>
        <w:tc>
          <w:tcPr>
            <w:tcW w:w="1705" w:type="dxa"/>
          </w:tcPr>
          <w:p w14:paraId="233DA2FA">
            <w:pPr>
              <w:rPr>
                <w:color w:val="auto"/>
              </w:rPr>
            </w:pPr>
          </w:p>
        </w:tc>
      </w:tr>
      <w:tr w14:paraId="0A387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51" w:type="dxa"/>
            <w:gridSpan w:val="3"/>
          </w:tcPr>
          <w:p w14:paraId="0DCE4F59">
            <w:pPr>
              <w:spacing w:before="31" w:line="232" w:lineRule="auto"/>
              <w:ind w:left="2156"/>
              <w:rPr>
                <w:rFonts w:ascii="宋体" w:hAnsi="宋体" w:eastAsia="宋体" w:cs="宋体"/>
                <w:color w:val="auto"/>
                <w:sz w:val="17"/>
                <w:szCs w:val="17"/>
              </w:rPr>
            </w:pPr>
            <w:r>
              <w:rPr>
                <w:rFonts w:ascii="宋体" w:hAnsi="宋体" w:eastAsia="宋体" w:cs="宋体"/>
                <w:color w:val="auto"/>
                <w:spacing w:val="4"/>
                <w:sz w:val="17"/>
                <w:szCs w:val="17"/>
              </w:rPr>
              <w:t>总计</w:t>
            </w:r>
          </w:p>
        </w:tc>
        <w:tc>
          <w:tcPr>
            <w:tcW w:w="566" w:type="dxa"/>
          </w:tcPr>
          <w:p w14:paraId="6B2B000B">
            <w:pPr>
              <w:rPr>
                <w:color w:val="auto"/>
              </w:rPr>
            </w:pPr>
          </w:p>
        </w:tc>
        <w:tc>
          <w:tcPr>
            <w:tcW w:w="567" w:type="dxa"/>
          </w:tcPr>
          <w:p w14:paraId="500146A2">
            <w:pPr>
              <w:rPr>
                <w:color w:val="auto"/>
              </w:rPr>
            </w:pPr>
          </w:p>
        </w:tc>
        <w:tc>
          <w:tcPr>
            <w:tcW w:w="567" w:type="dxa"/>
          </w:tcPr>
          <w:p w14:paraId="5FD2140A">
            <w:pPr>
              <w:rPr>
                <w:color w:val="auto"/>
              </w:rPr>
            </w:pPr>
          </w:p>
        </w:tc>
        <w:tc>
          <w:tcPr>
            <w:tcW w:w="567" w:type="dxa"/>
          </w:tcPr>
          <w:p w14:paraId="675BC088">
            <w:pPr>
              <w:rPr>
                <w:color w:val="auto"/>
              </w:rPr>
            </w:pPr>
          </w:p>
        </w:tc>
        <w:tc>
          <w:tcPr>
            <w:tcW w:w="566" w:type="dxa"/>
          </w:tcPr>
          <w:p w14:paraId="22995DD7">
            <w:pPr>
              <w:rPr>
                <w:color w:val="auto"/>
              </w:rPr>
            </w:pPr>
          </w:p>
        </w:tc>
        <w:tc>
          <w:tcPr>
            <w:tcW w:w="567" w:type="dxa"/>
          </w:tcPr>
          <w:p w14:paraId="3186F049">
            <w:pPr>
              <w:rPr>
                <w:color w:val="auto"/>
              </w:rPr>
            </w:pPr>
          </w:p>
        </w:tc>
        <w:tc>
          <w:tcPr>
            <w:tcW w:w="567" w:type="dxa"/>
          </w:tcPr>
          <w:p w14:paraId="463DF39E">
            <w:pPr>
              <w:rPr>
                <w:color w:val="auto"/>
              </w:rPr>
            </w:pPr>
          </w:p>
        </w:tc>
        <w:tc>
          <w:tcPr>
            <w:tcW w:w="1705" w:type="dxa"/>
          </w:tcPr>
          <w:p w14:paraId="06AB9F47">
            <w:pPr>
              <w:rPr>
                <w:color w:val="auto"/>
              </w:rPr>
            </w:pPr>
          </w:p>
        </w:tc>
      </w:tr>
    </w:tbl>
    <w:p w14:paraId="2412759E">
      <w:pPr>
        <w:spacing w:line="320" w:lineRule="auto"/>
        <w:rPr>
          <w:color w:val="auto"/>
        </w:rPr>
      </w:pPr>
    </w:p>
    <w:p w14:paraId="7203A6FE">
      <w:pPr>
        <w:spacing w:before="55" w:line="230" w:lineRule="auto"/>
        <w:ind w:left="1380"/>
        <w:rPr>
          <w:rFonts w:ascii="宋体" w:hAnsi="宋体" w:eastAsia="宋体" w:cs="宋体"/>
          <w:color w:val="auto"/>
          <w:sz w:val="17"/>
          <w:szCs w:val="17"/>
        </w:rPr>
      </w:pPr>
      <w:r>
        <w:rPr>
          <w:rFonts w:ascii="宋体" w:hAnsi="宋体" w:eastAsia="宋体" w:cs="宋体"/>
          <w:color w:val="auto"/>
          <w:spacing w:val="4"/>
          <w:sz w:val="17"/>
          <w:szCs w:val="17"/>
        </w:rPr>
        <w:t>备注：1.新生第一学期按 12 周安排课程，其它学期可以按 16 周以内安排课程</w:t>
      </w:r>
      <w:r>
        <w:rPr>
          <w:rFonts w:ascii="宋体" w:hAnsi="宋体" w:eastAsia="宋体" w:cs="宋体"/>
          <w:color w:val="auto"/>
          <w:sz w:val="17"/>
          <w:szCs w:val="17"/>
        </w:rPr>
        <w:t>。</w:t>
      </w:r>
    </w:p>
    <w:p w14:paraId="690C4A64">
      <w:pPr>
        <w:spacing w:before="134" w:line="381" w:lineRule="auto"/>
        <w:ind w:left="1910" w:right="1012" w:firstLine="10"/>
        <w:rPr>
          <w:rFonts w:ascii="宋体" w:hAnsi="宋体" w:eastAsia="宋体" w:cs="宋体"/>
          <w:color w:val="auto"/>
          <w:sz w:val="17"/>
          <w:szCs w:val="17"/>
        </w:rPr>
      </w:pPr>
      <w:r>
        <w:rPr>
          <w:rFonts w:ascii="宋体" w:hAnsi="宋体" w:eastAsia="宋体" w:cs="宋体"/>
          <w:color w:val="auto"/>
          <w:spacing w:val="10"/>
          <w:sz w:val="17"/>
          <w:szCs w:val="17"/>
        </w:rPr>
        <w:t>2.“形势与政策”由马克思主义学院负责第三至六学期的教学，其余学期由二级学院负责</w:t>
      </w:r>
      <w:r>
        <w:rPr>
          <w:rFonts w:ascii="宋体" w:hAnsi="宋体" w:eastAsia="宋体" w:cs="宋体"/>
          <w:color w:val="auto"/>
          <w:spacing w:val="5"/>
          <w:sz w:val="17"/>
          <w:szCs w:val="17"/>
        </w:rPr>
        <w:t>。</w:t>
      </w:r>
      <w:r>
        <w:rPr>
          <w:rFonts w:ascii="宋体" w:hAnsi="宋体" w:eastAsia="宋体" w:cs="宋体"/>
          <w:color w:val="auto"/>
          <w:sz w:val="17"/>
          <w:szCs w:val="17"/>
        </w:rPr>
        <w:t xml:space="preserve">   </w:t>
      </w:r>
      <w:r>
        <w:rPr>
          <w:rFonts w:ascii="宋体" w:hAnsi="宋体" w:eastAsia="宋体" w:cs="宋体"/>
          <w:color w:val="auto"/>
          <w:spacing w:val="8"/>
          <w:sz w:val="17"/>
          <w:szCs w:val="17"/>
        </w:rPr>
        <w:t>3.“创新创</w:t>
      </w:r>
      <w:r>
        <w:rPr>
          <w:rFonts w:ascii="宋体" w:hAnsi="宋体" w:eastAsia="宋体" w:cs="宋体"/>
          <w:color w:val="auto"/>
          <w:spacing w:val="7"/>
          <w:sz w:val="17"/>
          <w:szCs w:val="17"/>
        </w:rPr>
        <w:t>业</w:t>
      </w:r>
      <w:r>
        <w:rPr>
          <w:rFonts w:ascii="宋体" w:hAnsi="宋体" w:eastAsia="宋体" w:cs="宋体"/>
          <w:color w:val="auto"/>
          <w:spacing w:val="4"/>
          <w:sz w:val="17"/>
          <w:szCs w:val="17"/>
        </w:rPr>
        <w:t>基础”由经济管理学院负责 1.5 学分，各二级学院负责 0.5 学分。</w:t>
      </w:r>
      <w:r>
        <w:rPr>
          <w:rFonts w:ascii="宋体" w:hAnsi="宋体" w:eastAsia="宋体" w:cs="宋体"/>
          <w:color w:val="auto"/>
          <w:sz w:val="17"/>
          <w:szCs w:val="17"/>
        </w:rPr>
        <w:t xml:space="preserve">             </w:t>
      </w:r>
      <w:r>
        <w:rPr>
          <w:rFonts w:ascii="宋体" w:hAnsi="宋体" w:eastAsia="宋体" w:cs="宋体"/>
          <w:color w:val="auto"/>
          <w:spacing w:val="20"/>
          <w:sz w:val="17"/>
          <w:szCs w:val="17"/>
        </w:rPr>
        <w:t>4</w:t>
      </w:r>
      <w:r>
        <w:rPr>
          <w:rFonts w:ascii="宋体" w:hAnsi="宋体" w:eastAsia="宋体" w:cs="宋体"/>
          <w:color w:val="auto"/>
          <w:spacing w:val="14"/>
          <w:sz w:val="17"/>
          <w:szCs w:val="17"/>
        </w:rPr>
        <w:t>.</w:t>
      </w:r>
      <w:r>
        <w:rPr>
          <w:rFonts w:ascii="宋体" w:hAnsi="宋体" w:eastAsia="宋体" w:cs="宋体"/>
          <w:color w:val="auto"/>
          <w:spacing w:val="10"/>
          <w:sz w:val="17"/>
          <w:szCs w:val="17"/>
        </w:rPr>
        <w:t>“劳动教育”理论部分于由教育科学学院在第一学期完成，实践部分由各二级学院在第二到</w:t>
      </w:r>
      <w:r>
        <w:rPr>
          <w:rFonts w:ascii="宋体" w:hAnsi="宋体" w:eastAsia="宋体" w:cs="宋体"/>
          <w:color w:val="auto"/>
          <w:sz w:val="17"/>
          <w:szCs w:val="17"/>
        </w:rPr>
        <w:t xml:space="preserve"> </w:t>
      </w:r>
      <w:r>
        <w:rPr>
          <w:rFonts w:ascii="宋体" w:hAnsi="宋体" w:eastAsia="宋体" w:cs="宋体"/>
          <w:color w:val="auto"/>
          <w:spacing w:val="13"/>
          <w:sz w:val="17"/>
          <w:szCs w:val="17"/>
        </w:rPr>
        <w:t>第</w:t>
      </w:r>
      <w:r>
        <w:rPr>
          <w:rFonts w:ascii="宋体" w:hAnsi="宋体" w:eastAsia="宋体" w:cs="宋体"/>
          <w:color w:val="auto"/>
          <w:spacing w:val="8"/>
          <w:sz w:val="17"/>
          <w:szCs w:val="17"/>
        </w:rPr>
        <w:t>六学期负责组织完成。</w:t>
      </w:r>
    </w:p>
    <w:p w14:paraId="6FA08ADA">
      <w:pPr>
        <w:spacing w:line="380" w:lineRule="auto"/>
        <w:ind w:left="1920" w:right="1247" w:firstLine="2"/>
        <w:rPr>
          <w:rFonts w:ascii="宋体" w:hAnsi="宋体" w:eastAsia="宋体" w:cs="宋体"/>
          <w:color w:val="auto"/>
          <w:sz w:val="17"/>
          <w:szCs w:val="17"/>
        </w:rPr>
      </w:pPr>
      <w:r>
        <w:rPr>
          <w:rFonts w:ascii="宋体" w:hAnsi="宋体" w:eastAsia="宋体" w:cs="宋体"/>
          <w:color w:val="auto"/>
          <w:spacing w:val="16"/>
          <w:sz w:val="17"/>
          <w:szCs w:val="17"/>
        </w:rPr>
        <w:t>5.“</w:t>
      </w:r>
      <w:r>
        <w:rPr>
          <w:rFonts w:ascii="宋体" w:hAnsi="宋体" w:eastAsia="宋体" w:cs="宋体"/>
          <w:color w:val="auto"/>
          <w:spacing w:val="14"/>
          <w:sz w:val="17"/>
          <w:szCs w:val="17"/>
        </w:rPr>
        <w:t>国</w:t>
      </w:r>
      <w:r>
        <w:rPr>
          <w:rFonts w:ascii="宋体" w:hAnsi="宋体" w:eastAsia="宋体" w:cs="宋体"/>
          <w:color w:val="auto"/>
          <w:spacing w:val="8"/>
          <w:sz w:val="17"/>
          <w:szCs w:val="17"/>
        </w:rPr>
        <w:t>家安全教育”理论部分由学生处联合武装部完成，实践部分由各二级学院组织完成。</w:t>
      </w:r>
      <w:r>
        <w:rPr>
          <w:rFonts w:ascii="宋体" w:hAnsi="宋体" w:eastAsia="宋体" w:cs="宋体"/>
          <w:color w:val="auto"/>
          <w:sz w:val="17"/>
          <w:szCs w:val="17"/>
        </w:rPr>
        <w:t xml:space="preserve"> </w:t>
      </w:r>
      <w:r>
        <w:rPr>
          <w:rFonts w:ascii="宋体" w:hAnsi="宋体" w:eastAsia="宋体" w:cs="宋体"/>
          <w:color w:val="auto"/>
          <w:spacing w:val="8"/>
          <w:sz w:val="17"/>
          <w:szCs w:val="17"/>
        </w:rPr>
        <w:t>6</w:t>
      </w:r>
      <w:r>
        <w:rPr>
          <w:rFonts w:ascii="宋体" w:hAnsi="宋体" w:eastAsia="宋体" w:cs="宋体"/>
          <w:color w:val="auto"/>
          <w:spacing w:val="6"/>
          <w:sz w:val="17"/>
          <w:szCs w:val="17"/>
        </w:rPr>
        <w:t>.</w:t>
      </w:r>
      <w:r>
        <w:rPr>
          <w:rFonts w:ascii="宋体" w:hAnsi="宋体" w:eastAsia="宋体" w:cs="宋体"/>
          <w:color w:val="auto"/>
          <w:spacing w:val="4"/>
          <w:sz w:val="17"/>
          <w:szCs w:val="17"/>
        </w:rPr>
        <w:t>课程考核方式：</w:t>
      </w:r>
      <w:r>
        <w:rPr>
          <w:rFonts w:ascii="宋体" w:hAnsi="宋体" w:eastAsia="宋体" w:cs="宋体"/>
          <w:color w:val="auto"/>
          <w:sz w:val="17"/>
          <w:szCs w:val="17"/>
        </w:rPr>
        <w:t>E</w:t>
      </w:r>
      <w:r>
        <w:rPr>
          <w:rFonts w:ascii="宋体" w:hAnsi="宋体" w:eastAsia="宋体" w:cs="宋体"/>
          <w:color w:val="auto"/>
          <w:spacing w:val="4"/>
          <w:sz w:val="17"/>
          <w:szCs w:val="17"/>
        </w:rPr>
        <w:t xml:space="preserve"> 表示考试，</w:t>
      </w:r>
      <w:r>
        <w:rPr>
          <w:rFonts w:ascii="宋体" w:hAnsi="宋体" w:eastAsia="宋体" w:cs="宋体"/>
          <w:color w:val="auto"/>
          <w:sz w:val="17"/>
          <w:szCs w:val="17"/>
        </w:rPr>
        <w:t>T</w:t>
      </w:r>
      <w:r>
        <w:rPr>
          <w:rFonts w:ascii="宋体" w:hAnsi="宋体" w:eastAsia="宋体" w:cs="宋体"/>
          <w:color w:val="auto"/>
          <w:spacing w:val="4"/>
          <w:sz w:val="17"/>
          <w:szCs w:val="17"/>
        </w:rPr>
        <w:t xml:space="preserve"> 表示考查。</w:t>
      </w:r>
    </w:p>
    <w:p w14:paraId="072022C1">
      <w:pPr>
        <w:spacing w:line="389" w:lineRule="auto"/>
        <w:ind w:left="1018" w:right="1011" w:firstLine="904"/>
        <w:rPr>
          <w:rFonts w:ascii="宋体" w:hAnsi="宋体" w:eastAsia="宋体" w:cs="宋体"/>
          <w:color w:val="auto"/>
          <w:sz w:val="17"/>
          <w:szCs w:val="17"/>
        </w:rPr>
      </w:pPr>
      <w:r>
        <w:rPr>
          <w:rFonts w:ascii="宋体" w:hAnsi="宋体" w:eastAsia="宋体" w:cs="宋体"/>
          <w:color w:val="auto"/>
          <w:spacing w:val="14"/>
          <w:sz w:val="17"/>
          <w:szCs w:val="17"/>
        </w:rPr>
        <w:t>7.课程</w:t>
      </w:r>
      <w:r>
        <w:rPr>
          <w:rFonts w:ascii="宋体" w:hAnsi="宋体" w:eastAsia="宋体" w:cs="宋体"/>
          <w:color w:val="auto"/>
          <w:spacing w:val="9"/>
          <w:sz w:val="17"/>
          <w:szCs w:val="17"/>
        </w:rPr>
        <w:t>教</w:t>
      </w:r>
      <w:r>
        <w:rPr>
          <w:rFonts w:ascii="宋体" w:hAnsi="宋体" w:eastAsia="宋体" w:cs="宋体"/>
          <w:color w:val="auto"/>
          <w:spacing w:val="7"/>
          <w:sz w:val="17"/>
          <w:szCs w:val="17"/>
        </w:rPr>
        <w:t>育方式： ○表示嵌入式课程， ◎表示自主学习课程，△表示实务课程，☆表示全英/</w:t>
      </w:r>
      <w:r>
        <w:rPr>
          <w:rFonts w:ascii="宋体" w:hAnsi="宋体" w:eastAsia="宋体" w:cs="宋体"/>
          <w:color w:val="auto"/>
          <w:sz w:val="17"/>
          <w:szCs w:val="17"/>
        </w:rPr>
        <w:t xml:space="preserve"> </w:t>
      </w:r>
      <w:r>
        <w:rPr>
          <w:rFonts w:ascii="宋体" w:hAnsi="宋体" w:eastAsia="宋体" w:cs="宋体"/>
          <w:color w:val="auto"/>
          <w:spacing w:val="8"/>
          <w:sz w:val="17"/>
          <w:szCs w:val="17"/>
        </w:rPr>
        <w:t>双</w:t>
      </w:r>
      <w:r>
        <w:rPr>
          <w:rFonts w:ascii="宋体" w:hAnsi="宋体" w:eastAsia="宋体" w:cs="宋体"/>
          <w:color w:val="auto"/>
          <w:spacing w:val="6"/>
          <w:sz w:val="17"/>
          <w:szCs w:val="17"/>
        </w:rPr>
        <w:t>语课程。</w:t>
      </w:r>
    </w:p>
    <w:p w14:paraId="3EA3E2DD">
      <w:pPr>
        <w:rPr>
          <w:color w:val="auto"/>
        </w:rPr>
        <w:sectPr>
          <w:headerReference r:id="rId29" w:type="default"/>
          <w:footerReference r:id="rId30" w:type="default"/>
          <w:pgSz w:w="11906" w:h="16839"/>
          <w:pgMar w:top="1118" w:right="789" w:bottom="1012" w:left="788" w:header="878" w:footer="852" w:gutter="0"/>
          <w:cols w:space="720" w:num="1"/>
        </w:sectPr>
      </w:pPr>
    </w:p>
    <w:p w14:paraId="3E08B798">
      <w:pPr>
        <w:spacing w:line="388" w:lineRule="auto"/>
        <w:rPr>
          <w:color w:val="auto"/>
        </w:rPr>
      </w:pPr>
    </w:p>
    <w:p w14:paraId="1F6A1B9E">
      <w:pPr>
        <w:spacing w:before="65" w:line="228" w:lineRule="auto"/>
        <w:ind w:left="2342"/>
        <w:rPr>
          <w:rFonts w:ascii="宋体" w:hAnsi="宋体" w:eastAsia="宋体" w:cs="宋体"/>
          <w:color w:val="auto"/>
          <w:sz w:val="20"/>
          <w:szCs w:val="20"/>
        </w:rPr>
      </w:pPr>
      <w:r>
        <w:rPr>
          <w:rFonts w:ascii="宋体" w:hAnsi="宋体" w:eastAsia="宋体" w:cs="宋体"/>
          <w:color w:val="auto"/>
          <w:spacing w:val="18"/>
          <w:sz w:val="20"/>
          <w:szCs w:val="20"/>
          <w14:textOutline w14:w="3797" w14:cap="sq" w14:cmpd="sng" w14:algn="ctr">
            <w14:solidFill>
              <w14:srgbClr w14:val="000000"/>
            </w14:solidFill>
            <w14:prstDash w14:val="solid"/>
            <w14:bevel/>
          </w14:textOutline>
        </w:rPr>
        <w:t>表</w:t>
      </w:r>
      <w:r>
        <w:rPr>
          <w:rFonts w:ascii="宋体" w:hAnsi="宋体" w:eastAsia="宋体" w:cs="宋体"/>
          <w:color w:val="auto"/>
          <w:spacing w:val="15"/>
          <w:sz w:val="20"/>
          <w:szCs w:val="20"/>
          <w14:textOutline w14:w="3797" w14:cap="sq" w14:cmpd="sng" w14:algn="ctr">
            <w14:solidFill>
              <w14:srgbClr w14:val="000000"/>
            </w14:solidFill>
            <w14:prstDash w14:val="solid"/>
            <w14:bevel/>
          </w14:textOutline>
        </w:rPr>
        <w:t>二</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、产品设计专业课程设置及教学进程计划表</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(续)</w:t>
      </w:r>
    </w:p>
    <w:p w14:paraId="47C0CBD9">
      <w:pPr>
        <w:spacing w:line="91" w:lineRule="exact"/>
        <w:rPr>
          <w:color w:val="auto"/>
        </w:rPr>
      </w:pPr>
    </w:p>
    <w:tbl>
      <w:tblPr>
        <w:tblStyle w:val="4"/>
        <w:tblW w:w="9658" w:type="dxa"/>
        <w:tblInd w:w="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9"/>
        <w:gridCol w:w="425"/>
        <w:gridCol w:w="1700"/>
        <w:gridCol w:w="2097"/>
        <w:gridCol w:w="567"/>
        <w:gridCol w:w="567"/>
        <w:gridCol w:w="566"/>
        <w:gridCol w:w="567"/>
        <w:gridCol w:w="566"/>
        <w:gridCol w:w="567"/>
        <w:gridCol w:w="1607"/>
      </w:tblGrid>
      <w:tr w14:paraId="05D85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9658" w:type="dxa"/>
            <w:gridSpan w:val="11"/>
          </w:tcPr>
          <w:p w14:paraId="59FD489D">
            <w:pPr>
              <w:spacing w:before="33" w:line="226" w:lineRule="exact"/>
              <w:ind w:left="3526"/>
              <w:rPr>
                <w:rFonts w:ascii="宋体" w:hAnsi="宋体" w:eastAsia="宋体" w:cs="宋体"/>
                <w:color w:val="auto"/>
                <w:sz w:val="17"/>
                <w:szCs w:val="17"/>
              </w:rPr>
            </w:pPr>
            <w:r>
              <w:rPr>
                <w:rFonts w:ascii="Times New Roman" w:hAnsi="Times New Roman" w:eastAsia="Times New Roman" w:cs="Times New Roman"/>
                <w:color w:val="auto"/>
                <w:spacing w:val="7"/>
                <w:position w:val="1"/>
                <w:sz w:val="17"/>
                <w:szCs w:val="17"/>
              </w:rPr>
              <w:t>2</w:t>
            </w:r>
            <w:r>
              <w:rPr>
                <w:rFonts w:ascii="Times New Roman" w:hAnsi="Times New Roman" w:eastAsia="Times New Roman" w:cs="Times New Roman"/>
                <w:color w:val="auto"/>
                <w:spacing w:val="6"/>
                <w:position w:val="1"/>
                <w:sz w:val="17"/>
                <w:szCs w:val="17"/>
              </w:rPr>
              <w:t xml:space="preserve"> </w:t>
            </w:r>
            <w:r>
              <w:rPr>
                <w:rFonts w:ascii="宋体" w:hAnsi="宋体" w:eastAsia="宋体" w:cs="宋体"/>
                <w:color w:val="auto"/>
                <w:spacing w:val="6"/>
                <w:position w:val="1"/>
                <w:sz w:val="17"/>
                <w:szCs w:val="17"/>
              </w:rPr>
              <w:t>、专项实践教学和个性培养课程</w:t>
            </w:r>
          </w:p>
        </w:tc>
      </w:tr>
      <w:tr w14:paraId="50012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54" w:type="dxa"/>
            <w:gridSpan w:val="2"/>
          </w:tcPr>
          <w:p w14:paraId="741DCAE1">
            <w:pPr>
              <w:spacing w:before="261" w:line="233" w:lineRule="exact"/>
              <w:ind w:left="250"/>
              <w:rPr>
                <w:rFonts w:ascii="宋体" w:hAnsi="宋体" w:eastAsia="宋体" w:cs="宋体"/>
                <w:color w:val="auto"/>
                <w:sz w:val="17"/>
                <w:szCs w:val="17"/>
              </w:rPr>
            </w:pPr>
            <w:r>
              <w:rPr>
                <w:rFonts w:ascii="宋体" w:hAnsi="宋体" w:eastAsia="宋体" w:cs="宋体"/>
                <w:color w:val="auto"/>
                <w:spacing w:val="7"/>
                <w:position w:val="4"/>
                <w:sz w:val="17"/>
                <w:szCs w:val="17"/>
              </w:rPr>
              <w:t>课</w:t>
            </w:r>
            <w:r>
              <w:rPr>
                <w:rFonts w:ascii="宋体" w:hAnsi="宋体" w:eastAsia="宋体" w:cs="宋体"/>
                <w:color w:val="auto"/>
                <w:spacing w:val="6"/>
                <w:position w:val="4"/>
                <w:sz w:val="17"/>
                <w:szCs w:val="17"/>
              </w:rPr>
              <w:t>程</w:t>
            </w:r>
          </w:p>
          <w:p w14:paraId="754D396E">
            <w:pPr>
              <w:spacing w:line="230" w:lineRule="auto"/>
              <w:ind w:left="251"/>
              <w:rPr>
                <w:rFonts w:ascii="宋体" w:hAnsi="宋体" w:eastAsia="宋体" w:cs="宋体"/>
                <w:color w:val="auto"/>
                <w:sz w:val="17"/>
                <w:szCs w:val="17"/>
              </w:rPr>
            </w:pPr>
            <w:r>
              <w:rPr>
                <w:rFonts w:ascii="宋体" w:hAnsi="宋体" w:eastAsia="宋体" w:cs="宋体"/>
                <w:color w:val="auto"/>
                <w:spacing w:val="6"/>
                <w:sz w:val="17"/>
                <w:szCs w:val="17"/>
              </w:rPr>
              <w:t>类别</w:t>
            </w:r>
          </w:p>
        </w:tc>
        <w:tc>
          <w:tcPr>
            <w:tcW w:w="1700" w:type="dxa"/>
          </w:tcPr>
          <w:p w14:paraId="0F35D8AC">
            <w:pPr>
              <w:spacing w:line="319" w:lineRule="auto"/>
              <w:rPr>
                <w:color w:val="auto"/>
              </w:rPr>
            </w:pPr>
          </w:p>
          <w:p w14:paraId="31E9041A">
            <w:pPr>
              <w:spacing w:before="56" w:line="231" w:lineRule="auto"/>
              <w:ind w:left="310"/>
              <w:rPr>
                <w:rFonts w:ascii="宋体" w:hAnsi="宋体" w:eastAsia="宋体" w:cs="宋体"/>
                <w:color w:val="auto"/>
                <w:sz w:val="17"/>
                <w:szCs w:val="17"/>
              </w:rPr>
            </w:pPr>
            <w:r>
              <w:rPr>
                <w:rFonts w:ascii="宋体" w:hAnsi="宋体" w:eastAsia="宋体" w:cs="宋体"/>
                <w:color w:val="auto"/>
                <w:spacing w:val="9"/>
                <w:sz w:val="17"/>
                <w:szCs w:val="17"/>
              </w:rPr>
              <w:t>课程中文名</w:t>
            </w:r>
            <w:r>
              <w:rPr>
                <w:rFonts w:ascii="宋体" w:hAnsi="宋体" w:eastAsia="宋体" w:cs="宋体"/>
                <w:color w:val="auto"/>
                <w:spacing w:val="8"/>
                <w:sz w:val="17"/>
                <w:szCs w:val="17"/>
              </w:rPr>
              <w:t>称</w:t>
            </w:r>
          </w:p>
        </w:tc>
        <w:tc>
          <w:tcPr>
            <w:tcW w:w="2097" w:type="dxa"/>
          </w:tcPr>
          <w:p w14:paraId="5BA0D4E2">
            <w:pPr>
              <w:spacing w:line="319" w:lineRule="auto"/>
              <w:rPr>
                <w:color w:val="auto"/>
              </w:rPr>
            </w:pPr>
          </w:p>
          <w:p w14:paraId="003E75DA">
            <w:pPr>
              <w:spacing w:before="56" w:line="231" w:lineRule="auto"/>
              <w:ind w:left="511"/>
              <w:rPr>
                <w:rFonts w:ascii="宋体" w:hAnsi="宋体" w:eastAsia="宋体" w:cs="宋体"/>
                <w:color w:val="auto"/>
                <w:sz w:val="17"/>
                <w:szCs w:val="17"/>
              </w:rPr>
            </w:pPr>
            <w:r>
              <w:rPr>
                <w:rFonts w:ascii="宋体" w:hAnsi="宋体" w:eastAsia="宋体" w:cs="宋体"/>
                <w:color w:val="auto"/>
                <w:spacing w:val="9"/>
                <w:sz w:val="17"/>
                <w:szCs w:val="17"/>
              </w:rPr>
              <w:t>课程英文名</w:t>
            </w:r>
            <w:r>
              <w:rPr>
                <w:rFonts w:ascii="宋体" w:hAnsi="宋体" w:eastAsia="宋体" w:cs="宋体"/>
                <w:color w:val="auto"/>
                <w:spacing w:val="8"/>
                <w:sz w:val="17"/>
                <w:szCs w:val="17"/>
              </w:rPr>
              <w:t>称</w:t>
            </w:r>
          </w:p>
        </w:tc>
        <w:tc>
          <w:tcPr>
            <w:tcW w:w="567" w:type="dxa"/>
            <w:textDirection w:val="tbRlV"/>
          </w:tcPr>
          <w:p w14:paraId="48C7D85D">
            <w:pPr>
              <w:spacing w:before="190" w:line="216" w:lineRule="auto"/>
              <w:ind w:left="261"/>
              <w:rPr>
                <w:rFonts w:ascii="宋体" w:hAnsi="宋体" w:eastAsia="宋体" w:cs="宋体"/>
                <w:color w:val="auto"/>
                <w:sz w:val="17"/>
                <w:szCs w:val="17"/>
              </w:rPr>
            </w:pPr>
            <w:r>
              <w:rPr>
                <w:rFonts w:ascii="宋体" w:hAnsi="宋体" w:eastAsia="宋体" w:cs="宋体"/>
                <w:color w:val="auto"/>
                <w:spacing w:val="-5"/>
                <w:sz w:val="17"/>
                <w:szCs w:val="17"/>
              </w:rPr>
              <w:t>学</w:t>
            </w:r>
            <w:r>
              <w:rPr>
                <w:rFonts w:ascii="宋体" w:hAnsi="宋体" w:eastAsia="宋体" w:cs="宋体"/>
                <w:color w:val="auto"/>
                <w:spacing w:val="-4"/>
                <w:sz w:val="17"/>
                <w:szCs w:val="17"/>
              </w:rPr>
              <w:t xml:space="preserve"> 分</w:t>
            </w:r>
          </w:p>
        </w:tc>
        <w:tc>
          <w:tcPr>
            <w:tcW w:w="567" w:type="dxa"/>
            <w:textDirection w:val="tbRlV"/>
          </w:tcPr>
          <w:p w14:paraId="206D9813">
            <w:pPr>
              <w:spacing w:before="191" w:line="217" w:lineRule="auto"/>
              <w:ind w:left="261"/>
              <w:rPr>
                <w:rFonts w:ascii="宋体" w:hAnsi="宋体" w:eastAsia="宋体" w:cs="宋体"/>
                <w:color w:val="auto"/>
                <w:sz w:val="17"/>
                <w:szCs w:val="17"/>
              </w:rPr>
            </w:pPr>
            <w:r>
              <w:rPr>
                <w:rFonts w:ascii="宋体" w:hAnsi="宋体" w:eastAsia="宋体" w:cs="宋体"/>
                <w:color w:val="auto"/>
                <w:spacing w:val="-5"/>
                <w:sz w:val="17"/>
                <w:szCs w:val="17"/>
              </w:rPr>
              <w:t>周</w:t>
            </w:r>
            <w:r>
              <w:rPr>
                <w:rFonts w:ascii="宋体" w:hAnsi="宋体" w:eastAsia="宋体" w:cs="宋体"/>
                <w:color w:val="auto"/>
                <w:spacing w:val="-4"/>
                <w:sz w:val="17"/>
                <w:szCs w:val="17"/>
              </w:rPr>
              <w:t xml:space="preserve"> 数</w:t>
            </w:r>
          </w:p>
        </w:tc>
        <w:tc>
          <w:tcPr>
            <w:tcW w:w="566" w:type="dxa"/>
            <w:textDirection w:val="tbRlV"/>
          </w:tcPr>
          <w:p w14:paraId="1D2498C7">
            <w:pPr>
              <w:spacing w:before="190" w:line="216" w:lineRule="auto"/>
              <w:ind w:left="144"/>
              <w:rPr>
                <w:rFonts w:ascii="宋体" w:hAnsi="宋体" w:eastAsia="宋体" w:cs="宋体"/>
                <w:color w:val="auto"/>
                <w:sz w:val="17"/>
                <w:szCs w:val="17"/>
              </w:rPr>
            </w:pPr>
            <w:r>
              <w:rPr>
                <w:rFonts w:ascii="宋体" w:hAnsi="宋体" w:eastAsia="宋体" w:cs="宋体"/>
                <w:color w:val="auto"/>
                <w:spacing w:val="-7"/>
                <w:sz w:val="17"/>
                <w:szCs w:val="17"/>
              </w:rPr>
              <w:t>总 学 时</w:t>
            </w:r>
          </w:p>
        </w:tc>
        <w:tc>
          <w:tcPr>
            <w:tcW w:w="567" w:type="dxa"/>
            <w:textDirection w:val="tbRlV"/>
          </w:tcPr>
          <w:p w14:paraId="5FE71D21">
            <w:pPr>
              <w:spacing w:before="191" w:line="219" w:lineRule="auto"/>
              <w:ind w:left="29"/>
              <w:rPr>
                <w:rFonts w:ascii="宋体" w:hAnsi="宋体" w:eastAsia="宋体" w:cs="宋体"/>
                <w:color w:val="auto"/>
                <w:sz w:val="17"/>
                <w:szCs w:val="17"/>
              </w:rPr>
            </w:pPr>
            <w:r>
              <w:rPr>
                <w:rFonts w:ascii="宋体" w:hAnsi="宋体" w:eastAsia="宋体" w:cs="宋体"/>
                <w:color w:val="auto"/>
                <w:spacing w:val="-9"/>
                <w:sz w:val="17"/>
                <w:szCs w:val="17"/>
              </w:rPr>
              <w:t>实</w:t>
            </w:r>
            <w:r>
              <w:rPr>
                <w:rFonts w:ascii="宋体" w:hAnsi="宋体" w:eastAsia="宋体" w:cs="宋体"/>
                <w:color w:val="auto"/>
                <w:spacing w:val="-8"/>
                <w:sz w:val="17"/>
                <w:szCs w:val="17"/>
              </w:rPr>
              <w:t xml:space="preserve"> 验 学 时</w:t>
            </w:r>
          </w:p>
        </w:tc>
        <w:tc>
          <w:tcPr>
            <w:tcW w:w="566" w:type="dxa"/>
            <w:textDirection w:val="tbRlV"/>
          </w:tcPr>
          <w:p w14:paraId="34823CA7">
            <w:pPr>
              <w:spacing w:before="188" w:line="218" w:lineRule="auto"/>
              <w:ind w:left="29"/>
              <w:rPr>
                <w:rFonts w:ascii="宋体" w:hAnsi="宋体" w:eastAsia="宋体" w:cs="宋体"/>
                <w:color w:val="auto"/>
                <w:sz w:val="17"/>
                <w:szCs w:val="17"/>
              </w:rPr>
            </w:pPr>
            <w:r>
              <w:rPr>
                <w:rFonts w:ascii="宋体" w:hAnsi="宋体" w:eastAsia="宋体" w:cs="宋体"/>
                <w:color w:val="auto"/>
                <w:spacing w:val="-9"/>
                <w:sz w:val="17"/>
                <w:szCs w:val="17"/>
              </w:rPr>
              <w:t>上</w:t>
            </w:r>
            <w:r>
              <w:rPr>
                <w:rFonts w:ascii="宋体" w:hAnsi="宋体" w:eastAsia="宋体" w:cs="宋体"/>
                <w:color w:val="auto"/>
                <w:spacing w:val="-8"/>
                <w:sz w:val="17"/>
                <w:szCs w:val="17"/>
              </w:rPr>
              <w:t xml:space="preserve"> 机 学 时</w:t>
            </w:r>
          </w:p>
        </w:tc>
        <w:tc>
          <w:tcPr>
            <w:tcW w:w="567" w:type="dxa"/>
            <w:textDirection w:val="tbRlV"/>
          </w:tcPr>
          <w:p w14:paraId="00BA3EC1">
            <w:pPr>
              <w:spacing w:before="189" w:line="219" w:lineRule="auto"/>
              <w:ind w:left="29"/>
              <w:rPr>
                <w:rFonts w:ascii="宋体" w:hAnsi="宋体" w:eastAsia="宋体" w:cs="宋体"/>
                <w:color w:val="auto"/>
                <w:sz w:val="17"/>
                <w:szCs w:val="17"/>
              </w:rPr>
            </w:pPr>
            <w:r>
              <w:rPr>
                <w:rFonts w:ascii="宋体" w:hAnsi="宋体" w:eastAsia="宋体" w:cs="宋体"/>
                <w:color w:val="auto"/>
                <w:spacing w:val="-9"/>
                <w:sz w:val="17"/>
                <w:szCs w:val="17"/>
              </w:rPr>
              <w:t>开</w:t>
            </w:r>
            <w:r>
              <w:rPr>
                <w:rFonts w:ascii="宋体" w:hAnsi="宋体" w:eastAsia="宋体" w:cs="宋体"/>
                <w:color w:val="auto"/>
                <w:spacing w:val="-8"/>
                <w:sz w:val="17"/>
                <w:szCs w:val="17"/>
              </w:rPr>
              <w:t xml:space="preserve"> 课 学 期</w:t>
            </w:r>
          </w:p>
        </w:tc>
        <w:tc>
          <w:tcPr>
            <w:tcW w:w="1607" w:type="dxa"/>
          </w:tcPr>
          <w:p w14:paraId="230266E1">
            <w:pPr>
              <w:spacing w:before="261" w:line="233" w:lineRule="exact"/>
              <w:ind w:left="627"/>
              <w:rPr>
                <w:rFonts w:ascii="宋体" w:hAnsi="宋体" w:eastAsia="宋体" w:cs="宋体"/>
                <w:color w:val="auto"/>
                <w:sz w:val="17"/>
                <w:szCs w:val="17"/>
              </w:rPr>
            </w:pPr>
            <w:r>
              <w:rPr>
                <w:rFonts w:ascii="宋体" w:hAnsi="宋体" w:eastAsia="宋体" w:cs="宋体"/>
                <w:color w:val="auto"/>
                <w:spacing w:val="6"/>
                <w:position w:val="4"/>
                <w:sz w:val="17"/>
                <w:szCs w:val="17"/>
              </w:rPr>
              <w:t>开课</w:t>
            </w:r>
          </w:p>
          <w:p w14:paraId="67A70412">
            <w:pPr>
              <w:spacing w:line="230" w:lineRule="auto"/>
              <w:ind w:left="628"/>
              <w:rPr>
                <w:rFonts w:ascii="宋体" w:hAnsi="宋体" w:eastAsia="宋体" w:cs="宋体"/>
                <w:color w:val="auto"/>
                <w:sz w:val="17"/>
                <w:szCs w:val="17"/>
              </w:rPr>
            </w:pPr>
            <w:r>
              <w:rPr>
                <w:rFonts w:ascii="宋体" w:hAnsi="宋体" w:eastAsia="宋体" w:cs="宋体"/>
                <w:color w:val="auto"/>
                <w:spacing w:val="6"/>
                <w:sz w:val="17"/>
                <w:szCs w:val="17"/>
              </w:rPr>
              <w:t>单</w:t>
            </w:r>
            <w:r>
              <w:rPr>
                <w:rFonts w:ascii="宋体" w:hAnsi="宋体" w:eastAsia="宋体" w:cs="宋体"/>
                <w:color w:val="auto"/>
                <w:spacing w:val="5"/>
                <w:sz w:val="17"/>
                <w:szCs w:val="17"/>
              </w:rPr>
              <w:t>位</w:t>
            </w:r>
          </w:p>
        </w:tc>
      </w:tr>
      <w:tr w14:paraId="59520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29" w:type="dxa"/>
            <w:vMerge w:val="restart"/>
            <w:tcBorders>
              <w:bottom w:val="nil"/>
            </w:tcBorders>
            <w:textDirection w:val="tbRlV"/>
          </w:tcPr>
          <w:p w14:paraId="7C6E1467">
            <w:pPr>
              <w:spacing w:before="122" w:line="217" w:lineRule="auto"/>
              <w:ind w:left="1764"/>
              <w:rPr>
                <w:rFonts w:ascii="宋体" w:hAnsi="宋体" w:eastAsia="宋体" w:cs="宋体"/>
                <w:color w:val="auto"/>
                <w:sz w:val="17"/>
                <w:szCs w:val="17"/>
              </w:rPr>
            </w:pPr>
            <w:r>
              <w:rPr>
                <w:rFonts w:ascii="宋体" w:hAnsi="宋体" w:eastAsia="宋体" w:cs="宋体"/>
                <w:color w:val="auto"/>
                <w:spacing w:val="16"/>
                <w:sz w:val="17"/>
                <w:szCs w:val="17"/>
              </w:rPr>
              <w:t>专</w:t>
            </w:r>
            <w:r>
              <w:rPr>
                <w:rFonts w:ascii="宋体" w:hAnsi="宋体" w:eastAsia="宋体" w:cs="宋体"/>
                <w:color w:val="auto"/>
                <w:spacing w:val="12"/>
                <w:sz w:val="17"/>
                <w:szCs w:val="17"/>
              </w:rPr>
              <w:t xml:space="preserve"> 项 实 践 教 学</w:t>
            </w:r>
          </w:p>
        </w:tc>
        <w:tc>
          <w:tcPr>
            <w:tcW w:w="425" w:type="dxa"/>
            <w:vMerge w:val="restart"/>
            <w:tcBorders>
              <w:bottom w:val="nil"/>
            </w:tcBorders>
            <w:textDirection w:val="tbRlV"/>
          </w:tcPr>
          <w:p w14:paraId="03205E19">
            <w:pPr>
              <w:spacing w:before="122" w:line="219" w:lineRule="auto"/>
              <w:ind w:left="233"/>
              <w:rPr>
                <w:rFonts w:ascii="宋体" w:hAnsi="宋体" w:eastAsia="宋体" w:cs="宋体"/>
                <w:color w:val="auto"/>
                <w:sz w:val="17"/>
                <w:szCs w:val="17"/>
              </w:rPr>
            </w:pPr>
            <w:r>
              <w:rPr>
                <w:rFonts w:ascii="宋体" w:hAnsi="宋体" w:eastAsia="宋体" w:cs="宋体"/>
                <w:color w:val="auto"/>
                <w:spacing w:val="14"/>
                <w:sz w:val="17"/>
                <w:szCs w:val="17"/>
              </w:rPr>
              <w:t>公</w:t>
            </w:r>
            <w:r>
              <w:rPr>
                <w:rFonts w:ascii="宋体" w:hAnsi="宋体" w:eastAsia="宋体" w:cs="宋体"/>
                <w:color w:val="auto"/>
                <w:spacing w:val="12"/>
                <w:sz w:val="17"/>
                <w:szCs w:val="17"/>
              </w:rPr>
              <w:t xml:space="preserve"> 共 实 践 课 程</w:t>
            </w:r>
          </w:p>
        </w:tc>
        <w:tc>
          <w:tcPr>
            <w:tcW w:w="1700" w:type="dxa"/>
          </w:tcPr>
          <w:p w14:paraId="6D9CC799">
            <w:pPr>
              <w:spacing w:before="171" w:line="230" w:lineRule="auto"/>
              <w:ind w:left="490"/>
              <w:rPr>
                <w:rFonts w:ascii="宋体" w:hAnsi="宋体" w:eastAsia="宋体" w:cs="宋体"/>
                <w:color w:val="auto"/>
                <w:sz w:val="17"/>
                <w:szCs w:val="17"/>
              </w:rPr>
            </w:pPr>
            <w:r>
              <w:rPr>
                <w:rFonts w:ascii="宋体" w:hAnsi="宋体" w:eastAsia="宋体" w:cs="宋体"/>
                <w:color w:val="auto"/>
                <w:spacing w:val="9"/>
                <w:sz w:val="17"/>
                <w:szCs w:val="17"/>
              </w:rPr>
              <w:t>入</w:t>
            </w:r>
            <w:r>
              <w:rPr>
                <w:rFonts w:ascii="宋体" w:hAnsi="宋体" w:eastAsia="宋体" w:cs="宋体"/>
                <w:color w:val="auto"/>
                <w:spacing w:val="8"/>
                <w:sz w:val="17"/>
                <w:szCs w:val="17"/>
              </w:rPr>
              <w:t>学教育</w:t>
            </w:r>
          </w:p>
        </w:tc>
        <w:tc>
          <w:tcPr>
            <w:tcW w:w="2097" w:type="dxa"/>
          </w:tcPr>
          <w:p w14:paraId="1111C118">
            <w:pPr>
              <w:spacing w:before="140" w:line="243" w:lineRule="exact"/>
              <w:ind w:left="26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Freshman</w:t>
            </w:r>
            <w:r>
              <w:rPr>
                <w:rFonts w:ascii="Times New Roman" w:hAnsi="Times New Roman" w:eastAsia="Times New Roman" w:cs="Times New Roman"/>
                <w:color w:val="auto"/>
                <w:spacing w:val="85"/>
                <w:position w:val="1"/>
                <w:sz w:val="17"/>
                <w:szCs w:val="17"/>
              </w:rPr>
              <w:t xml:space="preserve"> </w:t>
            </w:r>
            <w:r>
              <w:rPr>
                <w:rFonts w:ascii="Times New Roman" w:hAnsi="Times New Roman" w:eastAsia="Times New Roman" w:cs="Times New Roman"/>
                <w:color w:val="auto"/>
                <w:position w:val="1"/>
                <w:sz w:val="17"/>
                <w:szCs w:val="17"/>
              </w:rPr>
              <w:t>Orientation</w:t>
            </w:r>
          </w:p>
        </w:tc>
        <w:tc>
          <w:tcPr>
            <w:tcW w:w="1134" w:type="dxa"/>
            <w:gridSpan w:val="2"/>
          </w:tcPr>
          <w:p w14:paraId="6BA29E64">
            <w:pPr>
              <w:spacing w:before="280" w:line="116" w:lineRule="exact"/>
              <w:ind w:left="5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w:t>
            </w:r>
          </w:p>
        </w:tc>
        <w:tc>
          <w:tcPr>
            <w:tcW w:w="1133" w:type="dxa"/>
            <w:gridSpan w:val="2"/>
          </w:tcPr>
          <w:p w14:paraId="37695EE0">
            <w:pPr>
              <w:spacing w:before="31" w:line="267" w:lineRule="auto"/>
              <w:ind w:left="220" w:right="159" w:hanging="97"/>
              <w:rPr>
                <w:rFonts w:ascii="宋体" w:hAnsi="宋体" w:eastAsia="宋体" w:cs="宋体"/>
                <w:color w:val="auto"/>
                <w:sz w:val="17"/>
                <w:szCs w:val="17"/>
              </w:rPr>
            </w:pPr>
            <w:r>
              <w:rPr>
                <w:rFonts w:ascii="宋体" w:hAnsi="宋体" w:eastAsia="宋体" w:cs="宋体"/>
                <w:color w:val="auto"/>
                <w:spacing w:val="-2"/>
                <w:sz w:val="17"/>
                <w:szCs w:val="17"/>
              </w:rPr>
              <w:t>不</w:t>
            </w:r>
            <w:r>
              <w:rPr>
                <w:rFonts w:ascii="宋体" w:hAnsi="宋体" w:eastAsia="宋体" w:cs="宋体"/>
                <w:color w:val="auto"/>
                <w:spacing w:val="-1"/>
                <w:sz w:val="17"/>
                <w:szCs w:val="17"/>
              </w:rPr>
              <w:t>计学分，</w:t>
            </w:r>
            <w:r>
              <w:rPr>
                <w:rFonts w:ascii="宋体" w:hAnsi="宋体" w:eastAsia="宋体" w:cs="宋体"/>
                <w:color w:val="auto"/>
                <w:sz w:val="17"/>
                <w:szCs w:val="17"/>
              </w:rPr>
              <w:t xml:space="preserve"> </w:t>
            </w:r>
            <w:r>
              <w:rPr>
                <w:rFonts w:ascii="宋体" w:hAnsi="宋体" w:eastAsia="宋体" w:cs="宋体"/>
                <w:color w:val="auto"/>
                <w:spacing w:val="6"/>
                <w:sz w:val="17"/>
                <w:szCs w:val="17"/>
              </w:rPr>
              <w:t>穿插安</w:t>
            </w:r>
            <w:r>
              <w:rPr>
                <w:rFonts w:ascii="宋体" w:hAnsi="宋体" w:eastAsia="宋体" w:cs="宋体"/>
                <w:color w:val="auto"/>
                <w:spacing w:val="5"/>
                <w:sz w:val="17"/>
                <w:szCs w:val="17"/>
              </w:rPr>
              <w:t>排</w:t>
            </w:r>
          </w:p>
        </w:tc>
        <w:tc>
          <w:tcPr>
            <w:tcW w:w="1133" w:type="dxa"/>
            <w:gridSpan w:val="2"/>
          </w:tcPr>
          <w:p w14:paraId="65279D50">
            <w:pPr>
              <w:spacing w:before="204" w:line="197" w:lineRule="auto"/>
              <w:ind w:left="5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1607" w:type="dxa"/>
          </w:tcPr>
          <w:p w14:paraId="6B5171AC">
            <w:pPr>
              <w:spacing w:before="170" w:line="232" w:lineRule="auto"/>
              <w:ind w:left="541"/>
              <w:rPr>
                <w:rFonts w:ascii="宋体" w:hAnsi="宋体" w:eastAsia="宋体" w:cs="宋体"/>
                <w:color w:val="auto"/>
                <w:sz w:val="17"/>
                <w:szCs w:val="17"/>
              </w:rPr>
            </w:pPr>
            <w:r>
              <w:rPr>
                <w:rFonts w:ascii="宋体" w:hAnsi="宋体" w:eastAsia="宋体" w:cs="宋体"/>
                <w:color w:val="auto"/>
                <w:spacing w:val="7"/>
                <w:sz w:val="17"/>
                <w:szCs w:val="17"/>
              </w:rPr>
              <w:t>学</w:t>
            </w:r>
            <w:r>
              <w:rPr>
                <w:rFonts w:ascii="宋体" w:hAnsi="宋体" w:eastAsia="宋体" w:cs="宋体"/>
                <w:color w:val="auto"/>
                <w:spacing w:val="6"/>
                <w:sz w:val="17"/>
                <w:szCs w:val="17"/>
              </w:rPr>
              <w:t>生处</w:t>
            </w:r>
          </w:p>
        </w:tc>
      </w:tr>
      <w:tr w14:paraId="5971F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65AD2051">
            <w:pPr>
              <w:rPr>
                <w:color w:val="auto"/>
              </w:rPr>
            </w:pPr>
          </w:p>
        </w:tc>
        <w:tc>
          <w:tcPr>
            <w:tcW w:w="425" w:type="dxa"/>
            <w:vMerge w:val="continue"/>
            <w:tcBorders>
              <w:top w:val="nil"/>
              <w:bottom w:val="nil"/>
            </w:tcBorders>
            <w:textDirection w:val="tbRlV"/>
          </w:tcPr>
          <w:p w14:paraId="4796C911">
            <w:pPr>
              <w:rPr>
                <w:color w:val="auto"/>
              </w:rPr>
            </w:pPr>
          </w:p>
        </w:tc>
        <w:tc>
          <w:tcPr>
            <w:tcW w:w="1700" w:type="dxa"/>
          </w:tcPr>
          <w:p w14:paraId="133E752F">
            <w:pPr>
              <w:spacing w:before="29" w:line="229" w:lineRule="auto"/>
              <w:ind w:left="494"/>
              <w:rPr>
                <w:rFonts w:ascii="宋体" w:hAnsi="宋体" w:eastAsia="宋体" w:cs="宋体"/>
                <w:color w:val="auto"/>
                <w:sz w:val="17"/>
                <w:szCs w:val="17"/>
              </w:rPr>
            </w:pPr>
            <w:r>
              <w:rPr>
                <w:rFonts w:ascii="宋体" w:hAnsi="宋体" w:eastAsia="宋体" w:cs="宋体"/>
                <w:color w:val="auto"/>
                <w:spacing w:val="9"/>
                <w:sz w:val="17"/>
                <w:szCs w:val="17"/>
              </w:rPr>
              <w:t>军</w:t>
            </w:r>
            <w:r>
              <w:rPr>
                <w:rFonts w:ascii="宋体" w:hAnsi="宋体" w:eastAsia="宋体" w:cs="宋体"/>
                <w:color w:val="auto"/>
                <w:spacing w:val="7"/>
                <w:sz w:val="17"/>
                <w:szCs w:val="17"/>
              </w:rPr>
              <w:t>事训练</w:t>
            </w:r>
          </w:p>
        </w:tc>
        <w:tc>
          <w:tcPr>
            <w:tcW w:w="2097" w:type="dxa"/>
          </w:tcPr>
          <w:p w14:paraId="2391F414">
            <w:pPr>
              <w:spacing w:line="241" w:lineRule="exact"/>
              <w:ind w:left="426"/>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Military</w:t>
            </w:r>
            <w:r>
              <w:rPr>
                <w:rFonts w:ascii="Times New Roman" w:hAnsi="Times New Roman" w:eastAsia="Times New Roman" w:cs="Times New Roman"/>
                <w:color w:val="auto"/>
                <w:spacing w:val="56"/>
                <w:position w:val="3"/>
                <w:sz w:val="17"/>
                <w:szCs w:val="17"/>
              </w:rPr>
              <w:t xml:space="preserve"> </w:t>
            </w:r>
            <w:r>
              <w:rPr>
                <w:rFonts w:ascii="Times New Roman" w:hAnsi="Times New Roman" w:eastAsia="Times New Roman" w:cs="Times New Roman"/>
                <w:color w:val="auto"/>
                <w:position w:val="3"/>
                <w:sz w:val="17"/>
                <w:szCs w:val="17"/>
              </w:rPr>
              <w:t>Training</w:t>
            </w:r>
          </w:p>
        </w:tc>
        <w:tc>
          <w:tcPr>
            <w:tcW w:w="567" w:type="dxa"/>
          </w:tcPr>
          <w:p w14:paraId="3FB10E21">
            <w:pPr>
              <w:spacing w:before="62"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7BA3DE56">
            <w:pPr>
              <w:spacing w:before="62"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48434487">
            <w:pPr>
              <w:rPr>
                <w:color w:val="auto"/>
              </w:rPr>
            </w:pPr>
          </w:p>
        </w:tc>
        <w:tc>
          <w:tcPr>
            <w:tcW w:w="567" w:type="dxa"/>
          </w:tcPr>
          <w:p w14:paraId="29CF5A32">
            <w:pPr>
              <w:rPr>
                <w:color w:val="auto"/>
              </w:rPr>
            </w:pPr>
          </w:p>
        </w:tc>
        <w:tc>
          <w:tcPr>
            <w:tcW w:w="566" w:type="dxa"/>
          </w:tcPr>
          <w:p w14:paraId="18C6B807">
            <w:pPr>
              <w:rPr>
                <w:color w:val="auto"/>
              </w:rPr>
            </w:pPr>
          </w:p>
        </w:tc>
        <w:tc>
          <w:tcPr>
            <w:tcW w:w="567" w:type="dxa"/>
          </w:tcPr>
          <w:p w14:paraId="00D2EEB3">
            <w:pPr>
              <w:spacing w:before="62" w:line="197" w:lineRule="auto"/>
              <w:ind w:left="25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1607" w:type="dxa"/>
          </w:tcPr>
          <w:p w14:paraId="4650D756">
            <w:pPr>
              <w:spacing w:before="29" w:line="230" w:lineRule="auto"/>
              <w:ind w:left="539"/>
              <w:rPr>
                <w:rFonts w:ascii="宋体" w:hAnsi="宋体" w:eastAsia="宋体" w:cs="宋体"/>
                <w:color w:val="auto"/>
                <w:sz w:val="17"/>
                <w:szCs w:val="17"/>
              </w:rPr>
            </w:pPr>
            <w:r>
              <w:rPr>
                <w:rFonts w:ascii="宋体" w:hAnsi="宋体" w:eastAsia="宋体" w:cs="宋体"/>
                <w:color w:val="auto"/>
                <w:spacing w:val="7"/>
                <w:sz w:val="17"/>
                <w:szCs w:val="17"/>
              </w:rPr>
              <w:t>武装</w:t>
            </w:r>
            <w:r>
              <w:rPr>
                <w:rFonts w:ascii="宋体" w:hAnsi="宋体" w:eastAsia="宋体" w:cs="宋体"/>
                <w:color w:val="auto"/>
                <w:spacing w:val="6"/>
                <w:sz w:val="17"/>
                <w:szCs w:val="17"/>
              </w:rPr>
              <w:t>部</w:t>
            </w:r>
          </w:p>
        </w:tc>
      </w:tr>
      <w:tr w14:paraId="7BC74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429" w:type="dxa"/>
            <w:vMerge w:val="continue"/>
            <w:tcBorders>
              <w:top w:val="nil"/>
              <w:bottom w:val="nil"/>
            </w:tcBorders>
            <w:textDirection w:val="tbRlV"/>
          </w:tcPr>
          <w:p w14:paraId="774A0009">
            <w:pPr>
              <w:rPr>
                <w:color w:val="auto"/>
              </w:rPr>
            </w:pPr>
          </w:p>
        </w:tc>
        <w:tc>
          <w:tcPr>
            <w:tcW w:w="425" w:type="dxa"/>
            <w:vMerge w:val="continue"/>
            <w:tcBorders>
              <w:top w:val="nil"/>
              <w:bottom w:val="nil"/>
            </w:tcBorders>
            <w:textDirection w:val="tbRlV"/>
          </w:tcPr>
          <w:p w14:paraId="65D8E792">
            <w:pPr>
              <w:rPr>
                <w:color w:val="auto"/>
              </w:rPr>
            </w:pPr>
          </w:p>
        </w:tc>
        <w:tc>
          <w:tcPr>
            <w:tcW w:w="1700" w:type="dxa"/>
          </w:tcPr>
          <w:p w14:paraId="1503A5AC">
            <w:pPr>
              <w:spacing w:before="134" w:line="230" w:lineRule="auto"/>
              <w:ind w:left="493"/>
              <w:rPr>
                <w:rFonts w:ascii="宋体" w:hAnsi="宋体" w:eastAsia="宋体" w:cs="宋体"/>
                <w:color w:val="auto"/>
                <w:sz w:val="17"/>
                <w:szCs w:val="17"/>
              </w:rPr>
            </w:pPr>
            <w:r>
              <w:rPr>
                <w:rFonts w:ascii="宋体" w:hAnsi="宋体" w:eastAsia="宋体" w:cs="宋体"/>
                <w:color w:val="auto"/>
                <w:spacing w:val="8"/>
                <w:sz w:val="17"/>
                <w:szCs w:val="17"/>
              </w:rPr>
              <w:t>美育实</w:t>
            </w:r>
            <w:r>
              <w:rPr>
                <w:rFonts w:ascii="宋体" w:hAnsi="宋体" w:eastAsia="宋体" w:cs="宋体"/>
                <w:color w:val="auto"/>
                <w:spacing w:val="7"/>
                <w:sz w:val="17"/>
                <w:szCs w:val="17"/>
              </w:rPr>
              <w:t>践</w:t>
            </w:r>
          </w:p>
        </w:tc>
        <w:tc>
          <w:tcPr>
            <w:tcW w:w="2097" w:type="dxa"/>
          </w:tcPr>
          <w:p w14:paraId="3B7E1EC8">
            <w:pPr>
              <w:spacing w:before="10" w:line="298" w:lineRule="auto"/>
              <w:ind w:left="757" w:right="320" w:hanging="43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Aesthetic</w:t>
            </w:r>
            <w:r>
              <w:rPr>
                <w:rFonts w:ascii="Times New Roman" w:hAnsi="Times New Roman" w:eastAsia="Times New Roman" w:cs="Times New Roman"/>
                <w:color w:val="auto"/>
                <w:spacing w:val="77"/>
                <w:sz w:val="17"/>
                <w:szCs w:val="17"/>
              </w:rPr>
              <w:t xml:space="preserve"> </w:t>
            </w:r>
            <w:r>
              <w:rPr>
                <w:rFonts w:ascii="Times New Roman" w:hAnsi="Times New Roman" w:eastAsia="Times New Roman" w:cs="Times New Roman"/>
                <w:color w:val="auto"/>
                <w:sz w:val="17"/>
                <w:szCs w:val="17"/>
              </w:rPr>
              <w:t xml:space="preserve">Education </w:t>
            </w:r>
            <w:r>
              <w:rPr>
                <w:rFonts w:ascii="Times New Roman" w:hAnsi="Times New Roman" w:eastAsia="Times New Roman" w:cs="Times New Roman"/>
                <w:color w:val="auto"/>
                <w:spacing w:val="6"/>
                <w:sz w:val="17"/>
                <w:szCs w:val="17"/>
              </w:rPr>
              <w:t>P</w:t>
            </w:r>
            <w:r>
              <w:rPr>
                <w:rFonts w:ascii="Times New Roman" w:hAnsi="Times New Roman" w:eastAsia="Times New Roman" w:cs="Times New Roman"/>
                <w:color w:val="auto"/>
                <w:spacing w:val="4"/>
                <w:sz w:val="17"/>
                <w:szCs w:val="17"/>
              </w:rPr>
              <w:t>r</w:t>
            </w:r>
            <w:r>
              <w:rPr>
                <w:rFonts w:ascii="Times New Roman" w:hAnsi="Times New Roman" w:eastAsia="Times New Roman" w:cs="Times New Roman"/>
                <w:color w:val="auto"/>
                <w:spacing w:val="3"/>
                <w:sz w:val="17"/>
                <w:szCs w:val="17"/>
              </w:rPr>
              <w:t>actice</w:t>
            </w:r>
          </w:p>
        </w:tc>
        <w:tc>
          <w:tcPr>
            <w:tcW w:w="567" w:type="dxa"/>
          </w:tcPr>
          <w:p w14:paraId="7CCD77C1">
            <w:pPr>
              <w:spacing w:before="263" w:line="116" w:lineRule="exact"/>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w:t>
            </w:r>
          </w:p>
        </w:tc>
        <w:tc>
          <w:tcPr>
            <w:tcW w:w="567" w:type="dxa"/>
          </w:tcPr>
          <w:p w14:paraId="2724713E">
            <w:pPr>
              <w:spacing w:before="263" w:line="116" w:lineRule="exact"/>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w:t>
            </w:r>
          </w:p>
        </w:tc>
        <w:tc>
          <w:tcPr>
            <w:tcW w:w="566" w:type="dxa"/>
          </w:tcPr>
          <w:p w14:paraId="24AA2341">
            <w:pPr>
              <w:rPr>
                <w:color w:val="auto"/>
              </w:rPr>
            </w:pPr>
          </w:p>
        </w:tc>
        <w:tc>
          <w:tcPr>
            <w:tcW w:w="567" w:type="dxa"/>
          </w:tcPr>
          <w:p w14:paraId="04BE03DF">
            <w:pPr>
              <w:rPr>
                <w:color w:val="auto"/>
              </w:rPr>
            </w:pPr>
          </w:p>
        </w:tc>
        <w:tc>
          <w:tcPr>
            <w:tcW w:w="566" w:type="dxa"/>
          </w:tcPr>
          <w:p w14:paraId="3A366FCD">
            <w:pPr>
              <w:rPr>
                <w:color w:val="auto"/>
              </w:rPr>
            </w:pPr>
          </w:p>
        </w:tc>
        <w:tc>
          <w:tcPr>
            <w:tcW w:w="567" w:type="dxa"/>
          </w:tcPr>
          <w:p w14:paraId="52E5FC92">
            <w:pPr>
              <w:spacing w:before="187" w:line="199" w:lineRule="auto"/>
              <w:ind w:left="18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1</w:t>
            </w:r>
            <w:r>
              <w:rPr>
                <w:rFonts w:ascii="Times New Roman" w:hAnsi="Times New Roman" w:eastAsia="Times New Roman" w:cs="Times New Roman"/>
                <w:color w:val="auto"/>
                <w:sz w:val="17"/>
                <w:szCs w:val="17"/>
              </w:rPr>
              <w:t>-8</w:t>
            </w:r>
          </w:p>
        </w:tc>
        <w:tc>
          <w:tcPr>
            <w:tcW w:w="1607" w:type="dxa"/>
          </w:tcPr>
          <w:p w14:paraId="3E152A5E">
            <w:pPr>
              <w:spacing w:before="46" w:line="244" w:lineRule="auto"/>
              <w:ind w:left="643" w:right="171" w:hanging="464"/>
              <w:rPr>
                <w:rFonts w:ascii="宋体" w:hAnsi="宋体" w:eastAsia="宋体" w:cs="宋体"/>
                <w:color w:val="auto"/>
                <w:sz w:val="17"/>
                <w:szCs w:val="17"/>
              </w:rPr>
            </w:pPr>
            <w:r>
              <w:rPr>
                <w:rFonts w:ascii="宋体" w:hAnsi="宋体" w:eastAsia="宋体" w:cs="宋体"/>
                <w:color w:val="auto"/>
                <w:spacing w:val="13"/>
                <w:sz w:val="17"/>
                <w:szCs w:val="17"/>
              </w:rPr>
              <w:t>美</w:t>
            </w:r>
            <w:r>
              <w:rPr>
                <w:rFonts w:ascii="宋体" w:hAnsi="宋体" w:eastAsia="宋体" w:cs="宋体"/>
                <w:color w:val="auto"/>
                <w:spacing w:val="8"/>
                <w:sz w:val="17"/>
                <w:szCs w:val="17"/>
              </w:rPr>
              <w:t>育与通识教育</w:t>
            </w:r>
            <w:r>
              <w:rPr>
                <w:rFonts w:ascii="宋体" w:hAnsi="宋体" w:eastAsia="宋体" w:cs="宋体"/>
                <w:color w:val="auto"/>
                <w:sz w:val="17"/>
                <w:szCs w:val="17"/>
              </w:rPr>
              <w:t xml:space="preserve"> </w:t>
            </w:r>
            <w:r>
              <w:rPr>
                <w:rFonts w:ascii="宋体" w:hAnsi="宋体" w:eastAsia="宋体" w:cs="宋体"/>
                <w:color w:val="auto"/>
                <w:spacing w:val="-2"/>
                <w:sz w:val="17"/>
                <w:szCs w:val="17"/>
              </w:rPr>
              <w:t>中心</w:t>
            </w:r>
          </w:p>
        </w:tc>
      </w:tr>
      <w:tr w14:paraId="65133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29" w:type="dxa"/>
            <w:vMerge w:val="continue"/>
            <w:tcBorders>
              <w:top w:val="nil"/>
              <w:bottom w:val="nil"/>
            </w:tcBorders>
            <w:textDirection w:val="tbRlV"/>
          </w:tcPr>
          <w:p w14:paraId="3C71C745">
            <w:pPr>
              <w:rPr>
                <w:color w:val="auto"/>
              </w:rPr>
            </w:pPr>
          </w:p>
        </w:tc>
        <w:tc>
          <w:tcPr>
            <w:tcW w:w="425" w:type="dxa"/>
            <w:vMerge w:val="continue"/>
            <w:tcBorders>
              <w:top w:val="nil"/>
            </w:tcBorders>
            <w:textDirection w:val="tbRlV"/>
          </w:tcPr>
          <w:p w14:paraId="66F1E62B">
            <w:pPr>
              <w:rPr>
                <w:color w:val="auto"/>
              </w:rPr>
            </w:pPr>
          </w:p>
        </w:tc>
        <w:tc>
          <w:tcPr>
            <w:tcW w:w="1700" w:type="dxa"/>
          </w:tcPr>
          <w:p w14:paraId="565187DE">
            <w:pPr>
              <w:spacing w:before="159" w:line="275" w:lineRule="auto"/>
              <w:ind w:left="675" w:right="130" w:hanging="538"/>
              <w:rPr>
                <w:rFonts w:ascii="宋体" w:hAnsi="宋体" w:eastAsia="宋体" w:cs="宋体"/>
                <w:color w:val="auto"/>
                <w:sz w:val="17"/>
                <w:szCs w:val="17"/>
              </w:rPr>
            </w:pPr>
            <w:r>
              <w:rPr>
                <w:rFonts w:ascii="宋体" w:hAnsi="宋体" w:eastAsia="宋体" w:cs="宋体"/>
                <w:color w:val="auto"/>
                <w:spacing w:val="10"/>
                <w:sz w:val="17"/>
                <w:szCs w:val="17"/>
              </w:rPr>
              <w:t>思</w:t>
            </w:r>
            <w:r>
              <w:rPr>
                <w:rFonts w:ascii="宋体" w:hAnsi="宋体" w:eastAsia="宋体" w:cs="宋体"/>
                <w:color w:val="auto"/>
                <w:spacing w:val="8"/>
                <w:sz w:val="17"/>
                <w:szCs w:val="17"/>
              </w:rPr>
              <w:t>想政治理论综合</w:t>
            </w:r>
            <w:r>
              <w:rPr>
                <w:rFonts w:ascii="宋体" w:hAnsi="宋体" w:eastAsia="宋体" w:cs="宋体"/>
                <w:color w:val="auto"/>
                <w:sz w:val="17"/>
                <w:szCs w:val="17"/>
              </w:rPr>
              <w:t xml:space="preserve"> </w:t>
            </w:r>
            <w:r>
              <w:rPr>
                <w:rFonts w:ascii="宋体" w:hAnsi="宋体" w:eastAsia="宋体" w:cs="宋体"/>
                <w:color w:val="auto"/>
                <w:spacing w:val="4"/>
                <w:sz w:val="17"/>
                <w:szCs w:val="17"/>
              </w:rPr>
              <w:t>实践</w:t>
            </w:r>
          </w:p>
        </w:tc>
        <w:tc>
          <w:tcPr>
            <w:tcW w:w="2097" w:type="dxa"/>
          </w:tcPr>
          <w:p w14:paraId="73E0AE80">
            <w:pPr>
              <w:spacing w:before="6" w:line="242" w:lineRule="exact"/>
              <w:ind w:left="17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Comprehensive</w:t>
            </w:r>
            <w:r>
              <w:rPr>
                <w:rFonts w:ascii="Times New Roman" w:hAnsi="Times New Roman" w:eastAsia="Times New Roman" w:cs="Times New Roman"/>
                <w:color w:val="auto"/>
                <w:spacing w:val="89"/>
                <w:position w:val="3"/>
                <w:sz w:val="17"/>
                <w:szCs w:val="17"/>
              </w:rPr>
              <w:t xml:space="preserve"> </w:t>
            </w:r>
            <w:r>
              <w:rPr>
                <w:rFonts w:ascii="Times New Roman" w:hAnsi="Times New Roman" w:eastAsia="Times New Roman" w:cs="Times New Roman"/>
                <w:color w:val="auto"/>
                <w:position w:val="3"/>
                <w:sz w:val="17"/>
                <w:szCs w:val="17"/>
              </w:rPr>
              <w:t>Practice</w:t>
            </w:r>
          </w:p>
          <w:p w14:paraId="7AC9EBA8">
            <w:pPr>
              <w:spacing w:line="240" w:lineRule="exact"/>
              <w:ind w:left="396"/>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33"/>
                <w:position w:val="3"/>
                <w:sz w:val="17"/>
                <w:szCs w:val="17"/>
              </w:rPr>
              <w:t xml:space="preserve"> </w:t>
            </w:r>
            <w:r>
              <w:rPr>
                <w:rFonts w:ascii="Times New Roman" w:hAnsi="Times New Roman" w:eastAsia="Times New Roman" w:cs="Times New Roman"/>
                <w:color w:val="auto"/>
                <w:position w:val="3"/>
                <w:sz w:val="17"/>
                <w:szCs w:val="17"/>
              </w:rPr>
              <w:t>Ideological</w:t>
            </w:r>
            <w:r>
              <w:rPr>
                <w:rFonts w:ascii="Times New Roman" w:hAnsi="Times New Roman" w:eastAsia="Times New Roman" w:cs="Times New Roman"/>
                <w:color w:val="auto"/>
                <w:spacing w:val="33"/>
                <w:position w:val="3"/>
                <w:sz w:val="17"/>
                <w:szCs w:val="17"/>
              </w:rPr>
              <w:t xml:space="preserve"> </w:t>
            </w:r>
            <w:r>
              <w:rPr>
                <w:rFonts w:ascii="Times New Roman" w:hAnsi="Times New Roman" w:eastAsia="Times New Roman" w:cs="Times New Roman"/>
                <w:color w:val="auto"/>
                <w:position w:val="3"/>
                <w:sz w:val="17"/>
                <w:szCs w:val="17"/>
              </w:rPr>
              <w:t>and</w:t>
            </w:r>
          </w:p>
          <w:p w14:paraId="76AB4840">
            <w:pPr>
              <w:spacing w:line="235" w:lineRule="exact"/>
              <w:ind w:left="19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Political</w:t>
            </w:r>
            <w:r>
              <w:rPr>
                <w:rFonts w:ascii="Times New Roman" w:hAnsi="Times New Roman" w:eastAsia="Times New Roman" w:cs="Times New Roman"/>
                <w:color w:val="auto"/>
                <w:spacing w:val="43"/>
                <w:position w:val="3"/>
                <w:sz w:val="17"/>
                <w:szCs w:val="17"/>
              </w:rPr>
              <w:t xml:space="preserve"> </w:t>
            </w:r>
            <w:r>
              <w:rPr>
                <w:rFonts w:ascii="Times New Roman" w:hAnsi="Times New Roman" w:eastAsia="Times New Roman" w:cs="Times New Roman"/>
                <w:color w:val="auto"/>
                <w:position w:val="3"/>
                <w:sz w:val="17"/>
                <w:szCs w:val="17"/>
              </w:rPr>
              <w:t>Theory</w:t>
            </w:r>
            <w:r>
              <w:rPr>
                <w:rFonts w:ascii="Times New Roman" w:hAnsi="Times New Roman" w:eastAsia="Times New Roman" w:cs="Times New Roman"/>
                <w:color w:val="auto"/>
                <w:spacing w:val="43"/>
                <w:position w:val="3"/>
                <w:sz w:val="17"/>
                <w:szCs w:val="17"/>
              </w:rPr>
              <w:t xml:space="preserve"> </w:t>
            </w:r>
            <w:r>
              <w:rPr>
                <w:rFonts w:ascii="Times New Roman" w:hAnsi="Times New Roman" w:eastAsia="Times New Roman" w:cs="Times New Roman"/>
                <w:color w:val="auto"/>
                <w:position w:val="3"/>
                <w:sz w:val="17"/>
                <w:szCs w:val="17"/>
              </w:rPr>
              <w:t>Course</w:t>
            </w:r>
          </w:p>
        </w:tc>
        <w:tc>
          <w:tcPr>
            <w:tcW w:w="567" w:type="dxa"/>
          </w:tcPr>
          <w:p w14:paraId="771D97E7">
            <w:pPr>
              <w:spacing w:line="252" w:lineRule="auto"/>
              <w:rPr>
                <w:color w:val="auto"/>
              </w:rPr>
            </w:pPr>
          </w:p>
          <w:p w14:paraId="00D4A3F6">
            <w:pPr>
              <w:spacing w:before="49"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17B21E0B">
            <w:pPr>
              <w:spacing w:line="252" w:lineRule="auto"/>
              <w:rPr>
                <w:color w:val="auto"/>
              </w:rPr>
            </w:pPr>
          </w:p>
          <w:p w14:paraId="191E526F">
            <w:pPr>
              <w:spacing w:before="49"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3D393F4B">
            <w:pPr>
              <w:rPr>
                <w:color w:val="auto"/>
              </w:rPr>
            </w:pPr>
          </w:p>
        </w:tc>
        <w:tc>
          <w:tcPr>
            <w:tcW w:w="567" w:type="dxa"/>
          </w:tcPr>
          <w:p w14:paraId="68F54042">
            <w:pPr>
              <w:rPr>
                <w:color w:val="auto"/>
              </w:rPr>
            </w:pPr>
          </w:p>
        </w:tc>
        <w:tc>
          <w:tcPr>
            <w:tcW w:w="566" w:type="dxa"/>
          </w:tcPr>
          <w:p w14:paraId="4FC4F6FF">
            <w:pPr>
              <w:rPr>
                <w:color w:val="auto"/>
              </w:rPr>
            </w:pPr>
          </w:p>
        </w:tc>
        <w:tc>
          <w:tcPr>
            <w:tcW w:w="567" w:type="dxa"/>
          </w:tcPr>
          <w:p w14:paraId="11DAC939">
            <w:pPr>
              <w:spacing w:line="259" w:lineRule="auto"/>
              <w:rPr>
                <w:color w:val="auto"/>
              </w:rPr>
            </w:pPr>
          </w:p>
          <w:p w14:paraId="762BF82C">
            <w:pPr>
              <w:spacing w:before="49" w:line="197" w:lineRule="auto"/>
              <w:ind w:left="18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-4</w:t>
            </w:r>
          </w:p>
        </w:tc>
        <w:tc>
          <w:tcPr>
            <w:tcW w:w="1607" w:type="dxa"/>
          </w:tcPr>
          <w:p w14:paraId="69FC2866">
            <w:pPr>
              <w:spacing w:before="158" w:line="276" w:lineRule="auto"/>
              <w:ind w:left="642" w:right="171" w:hanging="459"/>
              <w:rPr>
                <w:rFonts w:ascii="宋体" w:hAnsi="宋体" w:eastAsia="宋体" w:cs="宋体"/>
                <w:color w:val="auto"/>
                <w:sz w:val="17"/>
                <w:szCs w:val="17"/>
              </w:rPr>
            </w:pPr>
            <w:r>
              <w:rPr>
                <w:rFonts w:ascii="宋体" w:hAnsi="宋体" w:eastAsia="宋体" w:cs="宋体"/>
                <w:color w:val="auto"/>
                <w:spacing w:val="9"/>
                <w:sz w:val="17"/>
                <w:szCs w:val="17"/>
              </w:rPr>
              <w:t>马</w:t>
            </w:r>
            <w:r>
              <w:rPr>
                <w:rFonts w:ascii="宋体" w:hAnsi="宋体" w:eastAsia="宋体" w:cs="宋体"/>
                <w:color w:val="auto"/>
                <w:spacing w:val="8"/>
                <w:sz w:val="17"/>
                <w:szCs w:val="17"/>
              </w:rPr>
              <w:t>克思主义学院</w:t>
            </w:r>
            <w:r>
              <w:rPr>
                <w:rFonts w:ascii="宋体" w:hAnsi="宋体" w:eastAsia="宋体" w:cs="宋体"/>
                <w:color w:val="auto"/>
                <w:sz w:val="17"/>
                <w:szCs w:val="17"/>
              </w:rPr>
              <w:t xml:space="preserve"> </w:t>
            </w:r>
            <w:r>
              <w:rPr>
                <w:rFonts w:ascii="宋体" w:hAnsi="宋体" w:eastAsia="宋体" w:cs="宋体"/>
                <w:color w:val="auto"/>
                <w:spacing w:val="-2"/>
                <w:sz w:val="17"/>
                <w:szCs w:val="17"/>
              </w:rPr>
              <w:t>团委</w:t>
            </w:r>
          </w:p>
        </w:tc>
      </w:tr>
      <w:tr w14:paraId="1ED93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5C114504">
            <w:pPr>
              <w:rPr>
                <w:color w:val="auto"/>
              </w:rPr>
            </w:pPr>
          </w:p>
        </w:tc>
        <w:tc>
          <w:tcPr>
            <w:tcW w:w="425" w:type="dxa"/>
            <w:vMerge w:val="restart"/>
            <w:tcBorders>
              <w:bottom w:val="nil"/>
            </w:tcBorders>
            <w:textDirection w:val="tbRlV"/>
          </w:tcPr>
          <w:p w14:paraId="72055684">
            <w:pPr>
              <w:spacing w:before="122" w:line="219" w:lineRule="auto"/>
              <w:ind w:left="716"/>
              <w:rPr>
                <w:rFonts w:ascii="宋体" w:hAnsi="宋体" w:eastAsia="宋体" w:cs="宋体"/>
                <w:color w:val="auto"/>
                <w:sz w:val="17"/>
                <w:szCs w:val="17"/>
              </w:rPr>
            </w:pPr>
            <w:r>
              <w:rPr>
                <w:rFonts w:ascii="宋体" w:hAnsi="宋体" w:eastAsia="宋体" w:cs="宋体"/>
                <w:color w:val="auto"/>
                <w:spacing w:val="14"/>
                <w:sz w:val="17"/>
                <w:szCs w:val="17"/>
              </w:rPr>
              <w:t>专</w:t>
            </w:r>
            <w:r>
              <w:rPr>
                <w:rFonts w:ascii="宋体" w:hAnsi="宋体" w:eastAsia="宋体" w:cs="宋体"/>
                <w:color w:val="auto"/>
                <w:spacing w:val="12"/>
                <w:sz w:val="17"/>
                <w:szCs w:val="17"/>
              </w:rPr>
              <w:t xml:space="preserve"> 业 实 践 课 程</w:t>
            </w:r>
          </w:p>
        </w:tc>
        <w:tc>
          <w:tcPr>
            <w:tcW w:w="1700" w:type="dxa"/>
          </w:tcPr>
          <w:p w14:paraId="4D888F4D">
            <w:pPr>
              <w:spacing w:before="30" w:line="231" w:lineRule="auto"/>
              <w:ind w:left="492"/>
              <w:rPr>
                <w:rFonts w:ascii="宋体" w:hAnsi="宋体" w:eastAsia="宋体" w:cs="宋体"/>
                <w:color w:val="auto"/>
                <w:sz w:val="17"/>
                <w:szCs w:val="17"/>
              </w:rPr>
            </w:pPr>
            <w:r>
              <w:rPr>
                <w:rFonts w:ascii="宋体" w:hAnsi="宋体" w:eastAsia="宋体" w:cs="宋体"/>
                <w:color w:val="auto"/>
                <w:spacing w:val="8"/>
                <w:sz w:val="17"/>
                <w:szCs w:val="17"/>
              </w:rPr>
              <w:t>专业导学</w:t>
            </w:r>
          </w:p>
        </w:tc>
        <w:tc>
          <w:tcPr>
            <w:tcW w:w="2097" w:type="dxa"/>
          </w:tcPr>
          <w:p w14:paraId="11E88031">
            <w:pPr>
              <w:spacing w:line="242" w:lineRule="exact"/>
              <w:ind w:left="403"/>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Subject</w:t>
            </w:r>
            <w:r>
              <w:rPr>
                <w:rFonts w:ascii="Times New Roman" w:hAnsi="Times New Roman" w:eastAsia="Times New Roman" w:cs="Times New Roman"/>
                <w:color w:val="auto"/>
                <w:spacing w:val="60"/>
                <w:position w:val="3"/>
                <w:sz w:val="17"/>
                <w:szCs w:val="17"/>
              </w:rPr>
              <w:t xml:space="preserve"> </w:t>
            </w:r>
            <w:r>
              <w:rPr>
                <w:rFonts w:ascii="Times New Roman" w:hAnsi="Times New Roman" w:eastAsia="Times New Roman" w:cs="Times New Roman"/>
                <w:color w:val="auto"/>
                <w:position w:val="3"/>
                <w:sz w:val="17"/>
                <w:szCs w:val="17"/>
              </w:rPr>
              <w:t>Cognition</w:t>
            </w:r>
          </w:p>
        </w:tc>
        <w:tc>
          <w:tcPr>
            <w:tcW w:w="567" w:type="dxa"/>
          </w:tcPr>
          <w:p w14:paraId="1488CBD8">
            <w:pPr>
              <w:spacing w:before="63" w:line="197" w:lineRule="auto"/>
              <w:ind w:left="25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4E597EE6">
            <w:pPr>
              <w:spacing w:before="63"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286510D6">
            <w:pPr>
              <w:rPr>
                <w:color w:val="auto"/>
              </w:rPr>
            </w:pPr>
          </w:p>
        </w:tc>
        <w:tc>
          <w:tcPr>
            <w:tcW w:w="567" w:type="dxa"/>
          </w:tcPr>
          <w:p w14:paraId="1824EDE6">
            <w:pPr>
              <w:rPr>
                <w:color w:val="auto"/>
              </w:rPr>
            </w:pPr>
          </w:p>
        </w:tc>
        <w:tc>
          <w:tcPr>
            <w:tcW w:w="566" w:type="dxa"/>
          </w:tcPr>
          <w:p w14:paraId="5D48AEEC">
            <w:pPr>
              <w:rPr>
                <w:color w:val="auto"/>
              </w:rPr>
            </w:pPr>
          </w:p>
        </w:tc>
        <w:tc>
          <w:tcPr>
            <w:tcW w:w="567" w:type="dxa"/>
          </w:tcPr>
          <w:p w14:paraId="597DE8D0">
            <w:pPr>
              <w:spacing w:before="63" w:line="197" w:lineRule="auto"/>
              <w:ind w:left="25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1607" w:type="dxa"/>
            <w:vMerge w:val="restart"/>
            <w:tcBorders>
              <w:bottom w:val="nil"/>
            </w:tcBorders>
          </w:tcPr>
          <w:p w14:paraId="7CFE4E2F">
            <w:pPr>
              <w:spacing w:line="270" w:lineRule="auto"/>
              <w:rPr>
                <w:color w:val="auto"/>
              </w:rPr>
            </w:pPr>
          </w:p>
          <w:p w14:paraId="073A16F8">
            <w:pPr>
              <w:spacing w:line="270" w:lineRule="auto"/>
              <w:rPr>
                <w:color w:val="auto"/>
              </w:rPr>
            </w:pPr>
          </w:p>
          <w:p w14:paraId="4B12D623">
            <w:pPr>
              <w:spacing w:line="270" w:lineRule="auto"/>
              <w:rPr>
                <w:color w:val="auto"/>
              </w:rPr>
            </w:pPr>
          </w:p>
          <w:p w14:paraId="194E8503">
            <w:pPr>
              <w:spacing w:line="270" w:lineRule="auto"/>
              <w:rPr>
                <w:color w:val="auto"/>
              </w:rPr>
            </w:pPr>
          </w:p>
          <w:p w14:paraId="4664397B">
            <w:pPr>
              <w:spacing w:line="271" w:lineRule="auto"/>
              <w:rPr>
                <w:color w:val="auto"/>
              </w:rPr>
            </w:pPr>
          </w:p>
          <w:p w14:paraId="6A5A16D3">
            <w:pPr>
              <w:spacing w:before="56" w:line="230" w:lineRule="auto"/>
              <w:ind w:left="179"/>
              <w:rPr>
                <w:rFonts w:ascii="宋体" w:hAnsi="宋体" w:eastAsia="宋体" w:cs="宋体"/>
                <w:color w:val="auto"/>
                <w:sz w:val="17"/>
                <w:szCs w:val="17"/>
              </w:rPr>
            </w:pPr>
            <w:r>
              <w:rPr>
                <w:rFonts w:ascii="宋体" w:hAnsi="宋体" w:eastAsia="宋体" w:cs="宋体"/>
                <w:color w:val="auto"/>
                <w:spacing w:val="13"/>
                <w:sz w:val="17"/>
                <w:szCs w:val="17"/>
              </w:rPr>
              <w:t>美</w:t>
            </w:r>
            <w:r>
              <w:rPr>
                <w:rFonts w:ascii="宋体" w:hAnsi="宋体" w:eastAsia="宋体" w:cs="宋体"/>
                <w:color w:val="auto"/>
                <w:spacing w:val="8"/>
                <w:sz w:val="17"/>
                <w:szCs w:val="17"/>
              </w:rPr>
              <w:t>术与设计学院</w:t>
            </w:r>
          </w:p>
        </w:tc>
      </w:tr>
      <w:tr w14:paraId="32B20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77DED3FB">
            <w:pPr>
              <w:rPr>
                <w:color w:val="auto"/>
              </w:rPr>
            </w:pPr>
          </w:p>
        </w:tc>
        <w:tc>
          <w:tcPr>
            <w:tcW w:w="425" w:type="dxa"/>
            <w:vMerge w:val="continue"/>
            <w:tcBorders>
              <w:top w:val="nil"/>
              <w:bottom w:val="nil"/>
            </w:tcBorders>
            <w:textDirection w:val="tbRlV"/>
          </w:tcPr>
          <w:p w14:paraId="2CEC43A0">
            <w:pPr>
              <w:rPr>
                <w:color w:val="auto"/>
              </w:rPr>
            </w:pPr>
          </w:p>
        </w:tc>
        <w:tc>
          <w:tcPr>
            <w:tcW w:w="1700" w:type="dxa"/>
          </w:tcPr>
          <w:p w14:paraId="255B46F5">
            <w:pPr>
              <w:spacing w:before="30" w:line="230" w:lineRule="auto"/>
              <w:ind w:left="492"/>
              <w:rPr>
                <w:rFonts w:ascii="宋体" w:hAnsi="宋体" w:eastAsia="宋体" w:cs="宋体"/>
                <w:color w:val="auto"/>
                <w:sz w:val="17"/>
                <w:szCs w:val="17"/>
              </w:rPr>
            </w:pPr>
            <w:r>
              <w:rPr>
                <w:rFonts w:ascii="宋体" w:hAnsi="宋体" w:eastAsia="宋体" w:cs="宋体"/>
                <w:color w:val="auto"/>
                <w:spacing w:val="8"/>
                <w:sz w:val="17"/>
                <w:szCs w:val="17"/>
              </w:rPr>
              <w:t>专业见习</w:t>
            </w:r>
          </w:p>
        </w:tc>
        <w:tc>
          <w:tcPr>
            <w:tcW w:w="2097" w:type="dxa"/>
          </w:tcPr>
          <w:p w14:paraId="190276CC">
            <w:pPr>
              <w:spacing w:line="242" w:lineRule="exact"/>
              <w:ind w:left="413"/>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Subject</w:t>
            </w:r>
            <w:r>
              <w:rPr>
                <w:rFonts w:ascii="Times New Roman" w:hAnsi="Times New Roman" w:eastAsia="Times New Roman" w:cs="Times New Roman"/>
                <w:color w:val="auto"/>
                <w:spacing w:val="60"/>
                <w:position w:val="3"/>
                <w:sz w:val="17"/>
                <w:szCs w:val="17"/>
              </w:rPr>
              <w:t xml:space="preserve"> </w:t>
            </w:r>
            <w:r>
              <w:rPr>
                <w:rFonts w:ascii="Times New Roman" w:hAnsi="Times New Roman" w:eastAsia="Times New Roman" w:cs="Times New Roman"/>
                <w:color w:val="auto"/>
                <w:position w:val="3"/>
                <w:sz w:val="17"/>
                <w:szCs w:val="17"/>
              </w:rPr>
              <w:t>Probation</w:t>
            </w:r>
          </w:p>
        </w:tc>
        <w:tc>
          <w:tcPr>
            <w:tcW w:w="567" w:type="dxa"/>
          </w:tcPr>
          <w:p w14:paraId="2845B702">
            <w:pPr>
              <w:spacing w:before="63"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09B22D06">
            <w:pPr>
              <w:spacing w:before="63"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4690A41C">
            <w:pPr>
              <w:rPr>
                <w:color w:val="auto"/>
              </w:rPr>
            </w:pPr>
          </w:p>
        </w:tc>
        <w:tc>
          <w:tcPr>
            <w:tcW w:w="567" w:type="dxa"/>
          </w:tcPr>
          <w:p w14:paraId="5F4A95BF">
            <w:pPr>
              <w:rPr>
                <w:color w:val="auto"/>
              </w:rPr>
            </w:pPr>
          </w:p>
        </w:tc>
        <w:tc>
          <w:tcPr>
            <w:tcW w:w="566" w:type="dxa"/>
          </w:tcPr>
          <w:p w14:paraId="4CF247F6">
            <w:pPr>
              <w:rPr>
                <w:color w:val="auto"/>
              </w:rPr>
            </w:pPr>
          </w:p>
        </w:tc>
        <w:tc>
          <w:tcPr>
            <w:tcW w:w="567" w:type="dxa"/>
          </w:tcPr>
          <w:p w14:paraId="27EFC49D">
            <w:pPr>
              <w:spacing w:before="63"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607" w:type="dxa"/>
            <w:vMerge w:val="continue"/>
            <w:tcBorders>
              <w:top w:val="nil"/>
              <w:bottom w:val="nil"/>
            </w:tcBorders>
          </w:tcPr>
          <w:p w14:paraId="5F40A117">
            <w:pPr>
              <w:rPr>
                <w:color w:val="auto"/>
              </w:rPr>
            </w:pPr>
          </w:p>
        </w:tc>
      </w:tr>
      <w:tr w14:paraId="6B0DC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29" w:type="dxa"/>
            <w:vMerge w:val="continue"/>
            <w:tcBorders>
              <w:top w:val="nil"/>
              <w:bottom w:val="nil"/>
            </w:tcBorders>
            <w:textDirection w:val="tbRlV"/>
          </w:tcPr>
          <w:p w14:paraId="4DF037E8">
            <w:pPr>
              <w:rPr>
                <w:color w:val="auto"/>
              </w:rPr>
            </w:pPr>
          </w:p>
        </w:tc>
        <w:tc>
          <w:tcPr>
            <w:tcW w:w="425" w:type="dxa"/>
            <w:vMerge w:val="continue"/>
            <w:tcBorders>
              <w:top w:val="nil"/>
              <w:bottom w:val="nil"/>
            </w:tcBorders>
            <w:textDirection w:val="tbRlV"/>
          </w:tcPr>
          <w:p w14:paraId="38F311EB">
            <w:pPr>
              <w:rPr>
                <w:color w:val="auto"/>
              </w:rPr>
            </w:pPr>
          </w:p>
        </w:tc>
        <w:tc>
          <w:tcPr>
            <w:tcW w:w="1700" w:type="dxa"/>
          </w:tcPr>
          <w:p w14:paraId="3A945AEF">
            <w:pPr>
              <w:spacing w:before="138" w:line="230" w:lineRule="auto"/>
              <w:ind w:left="402"/>
              <w:rPr>
                <w:rFonts w:ascii="宋体" w:hAnsi="宋体" w:eastAsia="宋体" w:cs="宋体"/>
                <w:color w:val="auto"/>
                <w:sz w:val="17"/>
                <w:szCs w:val="17"/>
              </w:rPr>
            </w:pPr>
            <w:r>
              <w:rPr>
                <w:rFonts w:ascii="宋体" w:hAnsi="宋体" w:eastAsia="宋体" w:cs="宋体"/>
                <w:color w:val="auto"/>
                <w:spacing w:val="10"/>
                <w:sz w:val="17"/>
                <w:szCs w:val="17"/>
              </w:rPr>
              <w:t>观</w:t>
            </w:r>
            <w:r>
              <w:rPr>
                <w:rFonts w:ascii="宋体" w:hAnsi="宋体" w:eastAsia="宋体" w:cs="宋体"/>
                <w:color w:val="auto"/>
                <w:spacing w:val="8"/>
                <w:sz w:val="17"/>
                <w:szCs w:val="17"/>
              </w:rPr>
              <w:t>察与记录</w:t>
            </w:r>
          </w:p>
        </w:tc>
        <w:tc>
          <w:tcPr>
            <w:tcW w:w="2097" w:type="dxa"/>
          </w:tcPr>
          <w:p w14:paraId="59309F94">
            <w:pPr>
              <w:spacing w:before="1" w:line="295" w:lineRule="auto"/>
              <w:ind w:left="558" w:right="217" w:hanging="34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Expression</w:t>
            </w:r>
            <w:r>
              <w:rPr>
                <w:rFonts w:ascii="Times New Roman" w:hAnsi="Times New Roman" w:eastAsia="Times New Roman" w:cs="Times New Roman"/>
                <w:color w:val="auto"/>
                <w:spacing w:val="44"/>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44"/>
                <w:sz w:val="17"/>
                <w:szCs w:val="17"/>
              </w:rPr>
              <w:t xml:space="preserve"> </w:t>
            </w:r>
            <w:r>
              <w:rPr>
                <w:rFonts w:ascii="Times New Roman" w:hAnsi="Times New Roman" w:eastAsia="Times New Roman" w:cs="Times New Roman"/>
                <w:color w:val="auto"/>
                <w:sz w:val="17"/>
                <w:szCs w:val="17"/>
              </w:rPr>
              <w:t>Creation Hand</w:t>
            </w:r>
            <w:r>
              <w:rPr>
                <w:rFonts w:ascii="Times New Roman" w:hAnsi="Times New Roman" w:eastAsia="Times New Roman" w:cs="Times New Roman"/>
                <w:color w:val="auto"/>
                <w:spacing w:val="52"/>
                <w:sz w:val="17"/>
                <w:szCs w:val="17"/>
              </w:rPr>
              <w:t>-</w:t>
            </w:r>
            <w:r>
              <w:rPr>
                <w:rFonts w:ascii="Times New Roman" w:hAnsi="Times New Roman" w:eastAsia="Times New Roman" w:cs="Times New Roman"/>
                <w:color w:val="auto"/>
                <w:sz w:val="17"/>
                <w:szCs w:val="17"/>
              </w:rPr>
              <w:t>painted</w:t>
            </w:r>
          </w:p>
        </w:tc>
        <w:tc>
          <w:tcPr>
            <w:tcW w:w="567" w:type="dxa"/>
          </w:tcPr>
          <w:p w14:paraId="01672C58">
            <w:pPr>
              <w:spacing w:before="171"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471B34B3">
            <w:pPr>
              <w:spacing w:before="171" w:line="197" w:lineRule="auto"/>
              <w:ind w:left="24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262C937A">
            <w:pPr>
              <w:rPr>
                <w:color w:val="auto"/>
              </w:rPr>
            </w:pPr>
          </w:p>
        </w:tc>
        <w:tc>
          <w:tcPr>
            <w:tcW w:w="567" w:type="dxa"/>
          </w:tcPr>
          <w:p w14:paraId="315AE5A8">
            <w:pPr>
              <w:rPr>
                <w:color w:val="auto"/>
              </w:rPr>
            </w:pPr>
          </w:p>
        </w:tc>
        <w:tc>
          <w:tcPr>
            <w:tcW w:w="566" w:type="dxa"/>
          </w:tcPr>
          <w:p w14:paraId="6E5C5B3F">
            <w:pPr>
              <w:rPr>
                <w:color w:val="auto"/>
              </w:rPr>
            </w:pPr>
          </w:p>
        </w:tc>
        <w:tc>
          <w:tcPr>
            <w:tcW w:w="567" w:type="dxa"/>
          </w:tcPr>
          <w:p w14:paraId="72AC0072">
            <w:pPr>
              <w:spacing w:before="171"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607" w:type="dxa"/>
            <w:vMerge w:val="continue"/>
            <w:tcBorders>
              <w:top w:val="nil"/>
              <w:bottom w:val="nil"/>
            </w:tcBorders>
          </w:tcPr>
          <w:p w14:paraId="757B3514">
            <w:pPr>
              <w:rPr>
                <w:color w:val="auto"/>
              </w:rPr>
            </w:pPr>
          </w:p>
        </w:tc>
      </w:tr>
      <w:tr w14:paraId="12342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429" w:type="dxa"/>
            <w:vMerge w:val="continue"/>
            <w:tcBorders>
              <w:top w:val="nil"/>
              <w:bottom w:val="nil"/>
            </w:tcBorders>
            <w:textDirection w:val="tbRlV"/>
          </w:tcPr>
          <w:p w14:paraId="66CD9B9B">
            <w:pPr>
              <w:rPr>
                <w:color w:val="auto"/>
              </w:rPr>
            </w:pPr>
          </w:p>
        </w:tc>
        <w:tc>
          <w:tcPr>
            <w:tcW w:w="425" w:type="dxa"/>
            <w:vMerge w:val="continue"/>
            <w:tcBorders>
              <w:top w:val="nil"/>
              <w:bottom w:val="nil"/>
            </w:tcBorders>
            <w:textDirection w:val="tbRlV"/>
          </w:tcPr>
          <w:p w14:paraId="4683EFC3">
            <w:pPr>
              <w:rPr>
                <w:color w:val="auto"/>
              </w:rPr>
            </w:pPr>
          </w:p>
        </w:tc>
        <w:tc>
          <w:tcPr>
            <w:tcW w:w="1700" w:type="dxa"/>
          </w:tcPr>
          <w:p w14:paraId="0BD56D7E">
            <w:pPr>
              <w:spacing w:before="137" w:line="231" w:lineRule="auto"/>
              <w:ind w:left="311"/>
              <w:rPr>
                <w:rFonts w:ascii="宋体" w:hAnsi="宋体" w:eastAsia="宋体" w:cs="宋体"/>
                <w:color w:val="auto"/>
                <w:sz w:val="17"/>
                <w:szCs w:val="17"/>
              </w:rPr>
            </w:pPr>
            <w:r>
              <w:rPr>
                <w:rFonts w:ascii="宋体" w:hAnsi="宋体" w:eastAsia="宋体" w:cs="宋体"/>
                <w:color w:val="auto"/>
                <w:spacing w:val="9"/>
                <w:sz w:val="17"/>
                <w:szCs w:val="17"/>
              </w:rPr>
              <w:t>创新思维训</w:t>
            </w:r>
            <w:r>
              <w:rPr>
                <w:rFonts w:ascii="宋体" w:hAnsi="宋体" w:eastAsia="宋体" w:cs="宋体"/>
                <w:color w:val="auto"/>
                <w:spacing w:val="7"/>
                <w:sz w:val="17"/>
                <w:szCs w:val="17"/>
              </w:rPr>
              <w:t>练</w:t>
            </w:r>
          </w:p>
        </w:tc>
        <w:tc>
          <w:tcPr>
            <w:tcW w:w="2097" w:type="dxa"/>
          </w:tcPr>
          <w:p w14:paraId="75EA9CFF">
            <w:pPr>
              <w:spacing w:before="1" w:line="293" w:lineRule="auto"/>
              <w:ind w:left="741" w:right="308" w:hanging="42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Innovative</w:t>
            </w:r>
            <w:r>
              <w:rPr>
                <w:rFonts w:ascii="Times New Roman" w:hAnsi="Times New Roman" w:eastAsia="Times New Roman" w:cs="Times New Roman"/>
                <w:color w:val="auto"/>
                <w:spacing w:val="77"/>
                <w:sz w:val="17"/>
                <w:szCs w:val="17"/>
              </w:rPr>
              <w:t xml:space="preserve"> </w:t>
            </w:r>
            <w:r>
              <w:rPr>
                <w:rFonts w:ascii="Times New Roman" w:hAnsi="Times New Roman" w:eastAsia="Times New Roman" w:cs="Times New Roman"/>
                <w:color w:val="auto"/>
                <w:sz w:val="17"/>
                <w:szCs w:val="17"/>
              </w:rPr>
              <w:t xml:space="preserve">Thinking </w:t>
            </w:r>
            <w:r>
              <w:rPr>
                <w:rFonts w:ascii="Times New Roman" w:hAnsi="Times New Roman" w:eastAsia="Times New Roman" w:cs="Times New Roman"/>
                <w:color w:val="auto"/>
                <w:spacing w:val="6"/>
                <w:sz w:val="17"/>
                <w:szCs w:val="17"/>
              </w:rPr>
              <w:t>T</w:t>
            </w:r>
            <w:r>
              <w:rPr>
                <w:rFonts w:ascii="Times New Roman" w:hAnsi="Times New Roman" w:eastAsia="Times New Roman" w:cs="Times New Roman"/>
                <w:color w:val="auto"/>
                <w:spacing w:val="5"/>
                <w:sz w:val="17"/>
                <w:szCs w:val="17"/>
              </w:rPr>
              <w:t>r</w:t>
            </w:r>
            <w:r>
              <w:rPr>
                <w:rFonts w:ascii="Times New Roman" w:hAnsi="Times New Roman" w:eastAsia="Times New Roman" w:cs="Times New Roman"/>
                <w:color w:val="auto"/>
                <w:spacing w:val="3"/>
                <w:sz w:val="17"/>
                <w:szCs w:val="17"/>
              </w:rPr>
              <w:t>aining</w:t>
            </w:r>
          </w:p>
        </w:tc>
        <w:tc>
          <w:tcPr>
            <w:tcW w:w="567" w:type="dxa"/>
          </w:tcPr>
          <w:p w14:paraId="4C50E2B3">
            <w:pPr>
              <w:spacing w:before="170"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33DB2AF1">
            <w:pPr>
              <w:spacing w:before="170" w:line="197" w:lineRule="auto"/>
              <w:ind w:left="24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49B3AB1A">
            <w:pPr>
              <w:rPr>
                <w:color w:val="auto"/>
              </w:rPr>
            </w:pPr>
          </w:p>
        </w:tc>
        <w:tc>
          <w:tcPr>
            <w:tcW w:w="567" w:type="dxa"/>
          </w:tcPr>
          <w:p w14:paraId="2D9C1EEF">
            <w:pPr>
              <w:rPr>
                <w:color w:val="auto"/>
              </w:rPr>
            </w:pPr>
          </w:p>
        </w:tc>
        <w:tc>
          <w:tcPr>
            <w:tcW w:w="566" w:type="dxa"/>
          </w:tcPr>
          <w:p w14:paraId="176D02C3">
            <w:pPr>
              <w:rPr>
                <w:color w:val="auto"/>
              </w:rPr>
            </w:pPr>
          </w:p>
        </w:tc>
        <w:tc>
          <w:tcPr>
            <w:tcW w:w="567" w:type="dxa"/>
          </w:tcPr>
          <w:p w14:paraId="32CDDE7D">
            <w:pPr>
              <w:spacing w:before="170"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607" w:type="dxa"/>
            <w:vMerge w:val="continue"/>
            <w:tcBorders>
              <w:top w:val="nil"/>
              <w:bottom w:val="nil"/>
            </w:tcBorders>
          </w:tcPr>
          <w:p w14:paraId="66B70C82">
            <w:pPr>
              <w:rPr>
                <w:color w:val="auto"/>
              </w:rPr>
            </w:pPr>
          </w:p>
        </w:tc>
      </w:tr>
      <w:tr w14:paraId="352BC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3922ACB1">
            <w:pPr>
              <w:rPr>
                <w:color w:val="auto"/>
              </w:rPr>
            </w:pPr>
          </w:p>
        </w:tc>
        <w:tc>
          <w:tcPr>
            <w:tcW w:w="425" w:type="dxa"/>
            <w:vMerge w:val="continue"/>
            <w:tcBorders>
              <w:top w:val="nil"/>
              <w:bottom w:val="nil"/>
            </w:tcBorders>
            <w:textDirection w:val="tbRlV"/>
          </w:tcPr>
          <w:p w14:paraId="1A528390">
            <w:pPr>
              <w:rPr>
                <w:color w:val="auto"/>
              </w:rPr>
            </w:pPr>
          </w:p>
        </w:tc>
        <w:tc>
          <w:tcPr>
            <w:tcW w:w="1700" w:type="dxa"/>
          </w:tcPr>
          <w:p w14:paraId="26E06C88">
            <w:pPr>
              <w:spacing w:before="32" w:line="231" w:lineRule="auto"/>
              <w:ind w:left="495"/>
              <w:rPr>
                <w:rFonts w:ascii="宋体" w:hAnsi="宋体" w:eastAsia="宋体" w:cs="宋体"/>
                <w:color w:val="auto"/>
                <w:sz w:val="17"/>
                <w:szCs w:val="17"/>
              </w:rPr>
            </w:pPr>
            <w:r>
              <w:rPr>
                <w:rFonts w:ascii="宋体" w:hAnsi="宋体" w:eastAsia="宋体" w:cs="宋体"/>
                <w:color w:val="auto"/>
                <w:spacing w:val="8"/>
                <w:sz w:val="17"/>
                <w:szCs w:val="17"/>
              </w:rPr>
              <w:t>外</w:t>
            </w:r>
            <w:r>
              <w:rPr>
                <w:rFonts w:ascii="宋体" w:hAnsi="宋体" w:eastAsia="宋体" w:cs="宋体"/>
                <w:color w:val="auto"/>
                <w:spacing w:val="7"/>
                <w:sz w:val="17"/>
                <w:szCs w:val="17"/>
              </w:rPr>
              <w:t>出写生</w:t>
            </w:r>
          </w:p>
        </w:tc>
        <w:tc>
          <w:tcPr>
            <w:tcW w:w="2097" w:type="dxa"/>
          </w:tcPr>
          <w:p w14:paraId="2C326902">
            <w:pPr>
              <w:spacing w:before="2" w:line="242" w:lineRule="exact"/>
              <w:ind w:left="52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Art</w:t>
            </w:r>
            <w:r>
              <w:rPr>
                <w:rFonts w:ascii="Times New Roman" w:hAnsi="Times New Roman" w:eastAsia="Times New Roman" w:cs="Times New Roman"/>
                <w:color w:val="auto"/>
                <w:spacing w:val="56"/>
                <w:position w:val="1"/>
                <w:sz w:val="17"/>
                <w:szCs w:val="17"/>
              </w:rPr>
              <w:t xml:space="preserve"> </w:t>
            </w:r>
            <w:r>
              <w:rPr>
                <w:rFonts w:ascii="Times New Roman" w:hAnsi="Times New Roman" w:eastAsia="Times New Roman" w:cs="Times New Roman"/>
                <w:color w:val="auto"/>
                <w:position w:val="1"/>
                <w:sz w:val="17"/>
                <w:szCs w:val="17"/>
              </w:rPr>
              <w:t>Collection</w:t>
            </w:r>
          </w:p>
        </w:tc>
        <w:tc>
          <w:tcPr>
            <w:tcW w:w="567" w:type="dxa"/>
          </w:tcPr>
          <w:p w14:paraId="00C0A3EF">
            <w:pPr>
              <w:spacing w:before="65"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3BE8B923">
            <w:pPr>
              <w:spacing w:before="65"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465261CF">
            <w:pPr>
              <w:rPr>
                <w:color w:val="auto"/>
              </w:rPr>
            </w:pPr>
          </w:p>
        </w:tc>
        <w:tc>
          <w:tcPr>
            <w:tcW w:w="567" w:type="dxa"/>
          </w:tcPr>
          <w:p w14:paraId="7FB22899">
            <w:pPr>
              <w:rPr>
                <w:color w:val="auto"/>
              </w:rPr>
            </w:pPr>
          </w:p>
        </w:tc>
        <w:tc>
          <w:tcPr>
            <w:tcW w:w="566" w:type="dxa"/>
          </w:tcPr>
          <w:p w14:paraId="54334154">
            <w:pPr>
              <w:rPr>
                <w:color w:val="auto"/>
              </w:rPr>
            </w:pPr>
          </w:p>
        </w:tc>
        <w:tc>
          <w:tcPr>
            <w:tcW w:w="567" w:type="dxa"/>
          </w:tcPr>
          <w:p w14:paraId="21BB3F56">
            <w:pPr>
              <w:spacing w:before="65"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607" w:type="dxa"/>
            <w:vMerge w:val="continue"/>
            <w:tcBorders>
              <w:top w:val="nil"/>
              <w:bottom w:val="nil"/>
            </w:tcBorders>
          </w:tcPr>
          <w:p w14:paraId="4B790724">
            <w:pPr>
              <w:rPr>
                <w:color w:val="auto"/>
              </w:rPr>
            </w:pPr>
          </w:p>
        </w:tc>
      </w:tr>
      <w:tr w14:paraId="325D7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0ADDE55B">
            <w:pPr>
              <w:rPr>
                <w:color w:val="auto"/>
              </w:rPr>
            </w:pPr>
          </w:p>
        </w:tc>
        <w:tc>
          <w:tcPr>
            <w:tcW w:w="425" w:type="dxa"/>
            <w:vMerge w:val="continue"/>
            <w:tcBorders>
              <w:top w:val="nil"/>
              <w:bottom w:val="nil"/>
            </w:tcBorders>
            <w:textDirection w:val="tbRlV"/>
          </w:tcPr>
          <w:p w14:paraId="5F00D330">
            <w:pPr>
              <w:rPr>
                <w:color w:val="auto"/>
              </w:rPr>
            </w:pPr>
          </w:p>
        </w:tc>
        <w:tc>
          <w:tcPr>
            <w:tcW w:w="1700" w:type="dxa"/>
          </w:tcPr>
          <w:p w14:paraId="79CC5B20">
            <w:pPr>
              <w:spacing w:before="31" w:line="231" w:lineRule="auto"/>
              <w:ind w:left="493"/>
              <w:rPr>
                <w:rFonts w:ascii="宋体" w:hAnsi="宋体" w:eastAsia="宋体" w:cs="宋体"/>
                <w:color w:val="auto"/>
                <w:sz w:val="17"/>
                <w:szCs w:val="17"/>
              </w:rPr>
            </w:pPr>
            <w:r>
              <w:rPr>
                <w:rFonts w:ascii="宋体" w:hAnsi="宋体" w:eastAsia="宋体" w:cs="宋体"/>
                <w:color w:val="auto"/>
                <w:spacing w:val="9"/>
                <w:sz w:val="17"/>
                <w:szCs w:val="17"/>
              </w:rPr>
              <w:t>工</w:t>
            </w:r>
            <w:r>
              <w:rPr>
                <w:rFonts w:ascii="宋体" w:hAnsi="宋体" w:eastAsia="宋体" w:cs="宋体"/>
                <w:color w:val="auto"/>
                <w:spacing w:val="7"/>
                <w:sz w:val="17"/>
                <w:szCs w:val="17"/>
              </w:rPr>
              <w:t>艺实践</w:t>
            </w:r>
          </w:p>
        </w:tc>
        <w:tc>
          <w:tcPr>
            <w:tcW w:w="2097" w:type="dxa"/>
          </w:tcPr>
          <w:p w14:paraId="17339D77">
            <w:pPr>
              <w:spacing w:before="1" w:line="243" w:lineRule="exact"/>
              <w:ind w:left="467"/>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Process</w:t>
            </w:r>
            <w:r>
              <w:rPr>
                <w:rFonts w:ascii="Times New Roman" w:hAnsi="Times New Roman" w:eastAsia="Times New Roman" w:cs="Times New Roman"/>
                <w:color w:val="auto"/>
                <w:spacing w:val="59"/>
                <w:position w:val="3"/>
                <w:sz w:val="17"/>
                <w:szCs w:val="17"/>
              </w:rPr>
              <w:t xml:space="preserve"> </w:t>
            </w:r>
            <w:r>
              <w:rPr>
                <w:rFonts w:ascii="Times New Roman" w:hAnsi="Times New Roman" w:eastAsia="Times New Roman" w:cs="Times New Roman"/>
                <w:color w:val="auto"/>
                <w:position w:val="3"/>
                <w:sz w:val="17"/>
                <w:szCs w:val="17"/>
              </w:rPr>
              <w:t>practice</w:t>
            </w:r>
          </w:p>
        </w:tc>
        <w:tc>
          <w:tcPr>
            <w:tcW w:w="567" w:type="dxa"/>
          </w:tcPr>
          <w:p w14:paraId="17EBCBF5">
            <w:pPr>
              <w:spacing w:before="65" w:line="197" w:lineRule="auto"/>
              <w:ind w:left="25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1267FA60">
            <w:pPr>
              <w:spacing w:before="65"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640A8665">
            <w:pPr>
              <w:rPr>
                <w:color w:val="auto"/>
              </w:rPr>
            </w:pPr>
          </w:p>
        </w:tc>
        <w:tc>
          <w:tcPr>
            <w:tcW w:w="567" w:type="dxa"/>
          </w:tcPr>
          <w:p w14:paraId="7314A51B">
            <w:pPr>
              <w:rPr>
                <w:color w:val="auto"/>
              </w:rPr>
            </w:pPr>
          </w:p>
        </w:tc>
        <w:tc>
          <w:tcPr>
            <w:tcW w:w="566" w:type="dxa"/>
          </w:tcPr>
          <w:p w14:paraId="56B4D96D">
            <w:pPr>
              <w:rPr>
                <w:color w:val="auto"/>
              </w:rPr>
            </w:pPr>
          </w:p>
        </w:tc>
        <w:tc>
          <w:tcPr>
            <w:tcW w:w="567" w:type="dxa"/>
          </w:tcPr>
          <w:p w14:paraId="0A77E351">
            <w:pPr>
              <w:spacing w:before="65"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1607" w:type="dxa"/>
            <w:vMerge w:val="continue"/>
            <w:tcBorders>
              <w:top w:val="nil"/>
              <w:bottom w:val="nil"/>
            </w:tcBorders>
          </w:tcPr>
          <w:p w14:paraId="3BD16C61">
            <w:pPr>
              <w:rPr>
                <w:color w:val="auto"/>
              </w:rPr>
            </w:pPr>
          </w:p>
        </w:tc>
      </w:tr>
      <w:tr w14:paraId="67078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0D7BE9A6">
            <w:pPr>
              <w:rPr>
                <w:color w:val="auto"/>
              </w:rPr>
            </w:pPr>
          </w:p>
        </w:tc>
        <w:tc>
          <w:tcPr>
            <w:tcW w:w="425" w:type="dxa"/>
            <w:vMerge w:val="continue"/>
            <w:tcBorders>
              <w:top w:val="nil"/>
              <w:bottom w:val="nil"/>
            </w:tcBorders>
            <w:textDirection w:val="tbRlV"/>
          </w:tcPr>
          <w:p w14:paraId="0AA53054">
            <w:pPr>
              <w:rPr>
                <w:color w:val="auto"/>
              </w:rPr>
            </w:pPr>
          </w:p>
        </w:tc>
        <w:tc>
          <w:tcPr>
            <w:tcW w:w="1700" w:type="dxa"/>
          </w:tcPr>
          <w:p w14:paraId="55910464">
            <w:pPr>
              <w:spacing w:before="31" w:line="230" w:lineRule="auto"/>
              <w:ind w:left="494"/>
              <w:rPr>
                <w:rFonts w:ascii="宋体" w:hAnsi="宋体" w:eastAsia="宋体" w:cs="宋体"/>
                <w:color w:val="auto"/>
                <w:sz w:val="17"/>
                <w:szCs w:val="17"/>
              </w:rPr>
            </w:pPr>
            <w:r>
              <w:rPr>
                <w:rFonts w:ascii="宋体" w:hAnsi="宋体" w:eastAsia="宋体" w:cs="宋体"/>
                <w:color w:val="auto"/>
                <w:spacing w:val="9"/>
                <w:sz w:val="17"/>
                <w:szCs w:val="17"/>
              </w:rPr>
              <w:t>设</w:t>
            </w:r>
            <w:r>
              <w:rPr>
                <w:rFonts w:ascii="宋体" w:hAnsi="宋体" w:eastAsia="宋体" w:cs="宋体"/>
                <w:color w:val="auto"/>
                <w:spacing w:val="7"/>
                <w:sz w:val="17"/>
                <w:szCs w:val="17"/>
              </w:rPr>
              <w:t>计考察</w:t>
            </w:r>
          </w:p>
        </w:tc>
        <w:tc>
          <w:tcPr>
            <w:tcW w:w="2097" w:type="dxa"/>
          </w:tcPr>
          <w:p w14:paraId="22963C5F">
            <w:pPr>
              <w:spacing w:before="1" w:line="242" w:lineRule="exact"/>
              <w:ind w:left="509"/>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Art</w:t>
            </w:r>
            <w:r>
              <w:rPr>
                <w:rFonts w:ascii="Times New Roman" w:hAnsi="Times New Roman" w:eastAsia="Times New Roman" w:cs="Times New Roman"/>
                <w:color w:val="auto"/>
                <w:spacing w:val="57"/>
                <w:position w:val="3"/>
                <w:sz w:val="17"/>
                <w:szCs w:val="17"/>
              </w:rPr>
              <w:t xml:space="preserve"> </w:t>
            </w:r>
            <w:r>
              <w:rPr>
                <w:rFonts w:ascii="Times New Roman" w:hAnsi="Times New Roman" w:eastAsia="Times New Roman" w:cs="Times New Roman"/>
                <w:color w:val="auto"/>
                <w:position w:val="3"/>
                <w:sz w:val="17"/>
                <w:szCs w:val="17"/>
              </w:rPr>
              <w:t>Expedition</w:t>
            </w:r>
          </w:p>
        </w:tc>
        <w:tc>
          <w:tcPr>
            <w:tcW w:w="567" w:type="dxa"/>
          </w:tcPr>
          <w:p w14:paraId="2AF66ED5">
            <w:pPr>
              <w:spacing w:before="65"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1EC3ED55">
            <w:pPr>
              <w:spacing w:before="65"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4A475880">
            <w:pPr>
              <w:rPr>
                <w:color w:val="auto"/>
              </w:rPr>
            </w:pPr>
          </w:p>
        </w:tc>
        <w:tc>
          <w:tcPr>
            <w:tcW w:w="567" w:type="dxa"/>
          </w:tcPr>
          <w:p w14:paraId="26A4FC0B">
            <w:pPr>
              <w:rPr>
                <w:color w:val="auto"/>
              </w:rPr>
            </w:pPr>
          </w:p>
        </w:tc>
        <w:tc>
          <w:tcPr>
            <w:tcW w:w="566" w:type="dxa"/>
          </w:tcPr>
          <w:p w14:paraId="5DD4EDF0">
            <w:pPr>
              <w:rPr>
                <w:color w:val="auto"/>
              </w:rPr>
            </w:pPr>
          </w:p>
        </w:tc>
        <w:tc>
          <w:tcPr>
            <w:tcW w:w="567" w:type="dxa"/>
          </w:tcPr>
          <w:p w14:paraId="249EBB99">
            <w:pPr>
              <w:spacing w:before="65"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1607" w:type="dxa"/>
            <w:vMerge w:val="continue"/>
            <w:tcBorders>
              <w:top w:val="nil"/>
              <w:bottom w:val="nil"/>
            </w:tcBorders>
          </w:tcPr>
          <w:p w14:paraId="53834965">
            <w:pPr>
              <w:rPr>
                <w:color w:val="auto"/>
              </w:rPr>
            </w:pPr>
          </w:p>
        </w:tc>
      </w:tr>
      <w:tr w14:paraId="51016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68F969C9">
            <w:pPr>
              <w:rPr>
                <w:color w:val="auto"/>
              </w:rPr>
            </w:pPr>
          </w:p>
        </w:tc>
        <w:tc>
          <w:tcPr>
            <w:tcW w:w="425" w:type="dxa"/>
            <w:vMerge w:val="continue"/>
            <w:tcBorders>
              <w:top w:val="nil"/>
              <w:bottom w:val="nil"/>
            </w:tcBorders>
            <w:textDirection w:val="tbRlV"/>
          </w:tcPr>
          <w:p w14:paraId="7BAF9399">
            <w:pPr>
              <w:rPr>
                <w:color w:val="auto"/>
              </w:rPr>
            </w:pPr>
          </w:p>
        </w:tc>
        <w:tc>
          <w:tcPr>
            <w:tcW w:w="1700" w:type="dxa"/>
          </w:tcPr>
          <w:p w14:paraId="12672DD5">
            <w:pPr>
              <w:spacing w:before="31" w:line="230" w:lineRule="auto"/>
              <w:ind w:left="495"/>
              <w:rPr>
                <w:rFonts w:ascii="宋体" w:hAnsi="宋体" w:eastAsia="宋体" w:cs="宋体"/>
                <w:color w:val="auto"/>
                <w:sz w:val="17"/>
                <w:szCs w:val="17"/>
              </w:rPr>
            </w:pPr>
            <w:r>
              <w:rPr>
                <w:rFonts w:ascii="宋体" w:hAnsi="宋体" w:eastAsia="宋体" w:cs="宋体"/>
                <w:color w:val="auto"/>
                <w:spacing w:val="8"/>
                <w:sz w:val="17"/>
                <w:szCs w:val="17"/>
              </w:rPr>
              <w:t>毕</w:t>
            </w:r>
            <w:r>
              <w:rPr>
                <w:rFonts w:ascii="宋体" w:hAnsi="宋体" w:eastAsia="宋体" w:cs="宋体"/>
                <w:color w:val="auto"/>
                <w:spacing w:val="7"/>
                <w:sz w:val="17"/>
                <w:szCs w:val="17"/>
              </w:rPr>
              <w:t>业实习</w:t>
            </w:r>
          </w:p>
        </w:tc>
        <w:tc>
          <w:tcPr>
            <w:tcW w:w="2097" w:type="dxa"/>
          </w:tcPr>
          <w:p w14:paraId="78158A56">
            <w:pPr>
              <w:spacing w:before="1" w:line="242" w:lineRule="exact"/>
              <w:ind w:left="259"/>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Graduation</w:t>
            </w:r>
            <w:r>
              <w:rPr>
                <w:rFonts w:ascii="Times New Roman" w:hAnsi="Times New Roman" w:eastAsia="Times New Roman" w:cs="Times New Roman"/>
                <w:color w:val="auto"/>
                <w:spacing w:val="82"/>
                <w:position w:val="3"/>
                <w:sz w:val="17"/>
                <w:szCs w:val="17"/>
              </w:rPr>
              <w:t xml:space="preserve"> </w:t>
            </w:r>
            <w:r>
              <w:rPr>
                <w:rFonts w:ascii="Times New Roman" w:hAnsi="Times New Roman" w:eastAsia="Times New Roman" w:cs="Times New Roman"/>
                <w:color w:val="auto"/>
                <w:position w:val="3"/>
                <w:sz w:val="17"/>
                <w:szCs w:val="17"/>
              </w:rPr>
              <w:t>Internship</w:t>
            </w:r>
          </w:p>
        </w:tc>
        <w:tc>
          <w:tcPr>
            <w:tcW w:w="567" w:type="dxa"/>
          </w:tcPr>
          <w:p w14:paraId="4E1C3F3D">
            <w:pPr>
              <w:spacing w:before="64"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182E263A">
            <w:pPr>
              <w:spacing w:before="64"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6" w:type="dxa"/>
          </w:tcPr>
          <w:p w14:paraId="5FC3F6EE">
            <w:pPr>
              <w:rPr>
                <w:color w:val="auto"/>
              </w:rPr>
            </w:pPr>
          </w:p>
        </w:tc>
        <w:tc>
          <w:tcPr>
            <w:tcW w:w="567" w:type="dxa"/>
          </w:tcPr>
          <w:p w14:paraId="1E716EC5">
            <w:pPr>
              <w:rPr>
                <w:color w:val="auto"/>
              </w:rPr>
            </w:pPr>
          </w:p>
        </w:tc>
        <w:tc>
          <w:tcPr>
            <w:tcW w:w="566" w:type="dxa"/>
          </w:tcPr>
          <w:p w14:paraId="1BE1F052">
            <w:pPr>
              <w:rPr>
                <w:color w:val="auto"/>
              </w:rPr>
            </w:pPr>
          </w:p>
        </w:tc>
        <w:tc>
          <w:tcPr>
            <w:tcW w:w="567" w:type="dxa"/>
          </w:tcPr>
          <w:p w14:paraId="06687B9E">
            <w:pPr>
              <w:spacing w:before="64" w:line="197" w:lineRule="auto"/>
              <w:ind w:left="16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7</w:t>
            </w:r>
            <w:r>
              <w:rPr>
                <w:rFonts w:ascii="Times New Roman" w:hAnsi="Times New Roman" w:eastAsia="Times New Roman" w:cs="Times New Roman"/>
                <w:color w:val="auto"/>
                <w:spacing w:val="4"/>
                <w:sz w:val="17"/>
                <w:szCs w:val="17"/>
              </w:rPr>
              <w:t>-8</w:t>
            </w:r>
          </w:p>
        </w:tc>
        <w:tc>
          <w:tcPr>
            <w:tcW w:w="1607" w:type="dxa"/>
            <w:vMerge w:val="continue"/>
            <w:tcBorders>
              <w:top w:val="nil"/>
              <w:bottom w:val="nil"/>
            </w:tcBorders>
          </w:tcPr>
          <w:p w14:paraId="07680646">
            <w:pPr>
              <w:rPr>
                <w:color w:val="auto"/>
              </w:rPr>
            </w:pPr>
          </w:p>
        </w:tc>
      </w:tr>
      <w:tr w14:paraId="478DE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tcBorders>
            <w:textDirection w:val="tbRlV"/>
          </w:tcPr>
          <w:p w14:paraId="28936556">
            <w:pPr>
              <w:rPr>
                <w:color w:val="auto"/>
              </w:rPr>
            </w:pPr>
          </w:p>
        </w:tc>
        <w:tc>
          <w:tcPr>
            <w:tcW w:w="425" w:type="dxa"/>
            <w:vMerge w:val="continue"/>
            <w:tcBorders>
              <w:top w:val="nil"/>
            </w:tcBorders>
            <w:textDirection w:val="tbRlV"/>
          </w:tcPr>
          <w:p w14:paraId="77DA13DF">
            <w:pPr>
              <w:rPr>
                <w:color w:val="auto"/>
              </w:rPr>
            </w:pPr>
          </w:p>
        </w:tc>
        <w:tc>
          <w:tcPr>
            <w:tcW w:w="1700" w:type="dxa"/>
          </w:tcPr>
          <w:p w14:paraId="369BB9C4">
            <w:pPr>
              <w:spacing w:before="31" w:line="230" w:lineRule="auto"/>
              <w:ind w:left="495"/>
              <w:rPr>
                <w:rFonts w:ascii="宋体" w:hAnsi="宋体" w:eastAsia="宋体" w:cs="宋体"/>
                <w:color w:val="auto"/>
                <w:sz w:val="17"/>
                <w:szCs w:val="17"/>
              </w:rPr>
            </w:pPr>
            <w:r>
              <w:rPr>
                <w:rFonts w:ascii="宋体" w:hAnsi="宋体" w:eastAsia="宋体" w:cs="宋体"/>
                <w:color w:val="auto"/>
                <w:spacing w:val="8"/>
                <w:sz w:val="17"/>
                <w:szCs w:val="17"/>
              </w:rPr>
              <w:t>毕</w:t>
            </w:r>
            <w:r>
              <w:rPr>
                <w:rFonts w:ascii="宋体" w:hAnsi="宋体" w:eastAsia="宋体" w:cs="宋体"/>
                <w:color w:val="auto"/>
                <w:spacing w:val="7"/>
                <w:sz w:val="17"/>
                <w:szCs w:val="17"/>
              </w:rPr>
              <w:t>业设计</w:t>
            </w:r>
          </w:p>
        </w:tc>
        <w:tc>
          <w:tcPr>
            <w:tcW w:w="2097" w:type="dxa"/>
          </w:tcPr>
          <w:p w14:paraId="10B7757F">
            <w:pPr>
              <w:spacing w:before="1" w:line="242" w:lineRule="exact"/>
              <w:ind w:left="370"/>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Graduation</w:t>
            </w:r>
            <w:r>
              <w:rPr>
                <w:rFonts w:ascii="Times New Roman" w:hAnsi="Times New Roman" w:eastAsia="Times New Roman" w:cs="Times New Roman"/>
                <w:color w:val="auto"/>
                <w:spacing w:val="67"/>
                <w:position w:val="3"/>
                <w:sz w:val="17"/>
                <w:szCs w:val="17"/>
              </w:rPr>
              <w:t xml:space="preserve"> </w:t>
            </w:r>
            <w:r>
              <w:rPr>
                <w:rFonts w:ascii="Times New Roman" w:hAnsi="Times New Roman" w:eastAsia="Times New Roman" w:cs="Times New Roman"/>
                <w:color w:val="auto"/>
                <w:position w:val="3"/>
                <w:sz w:val="17"/>
                <w:szCs w:val="17"/>
              </w:rPr>
              <w:t>Project</w:t>
            </w:r>
          </w:p>
        </w:tc>
        <w:tc>
          <w:tcPr>
            <w:tcW w:w="567" w:type="dxa"/>
          </w:tcPr>
          <w:p w14:paraId="5A0E9461">
            <w:pPr>
              <w:spacing w:before="64"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16757AAA">
            <w:pPr>
              <w:spacing w:before="140" w:line="117" w:lineRule="exact"/>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w:t>
            </w:r>
          </w:p>
        </w:tc>
        <w:tc>
          <w:tcPr>
            <w:tcW w:w="566" w:type="dxa"/>
          </w:tcPr>
          <w:p w14:paraId="6B27A308">
            <w:pPr>
              <w:rPr>
                <w:color w:val="auto"/>
              </w:rPr>
            </w:pPr>
          </w:p>
        </w:tc>
        <w:tc>
          <w:tcPr>
            <w:tcW w:w="567" w:type="dxa"/>
          </w:tcPr>
          <w:p w14:paraId="1AEBA90C">
            <w:pPr>
              <w:rPr>
                <w:color w:val="auto"/>
              </w:rPr>
            </w:pPr>
          </w:p>
        </w:tc>
        <w:tc>
          <w:tcPr>
            <w:tcW w:w="566" w:type="dxa"/>
          </w:tcPr>
          <w:p w14:paraId="3D829DC4">
            <w:pPr>
              <w:rPr>
                <w:color w:val="auto"/>
              </w:rPr>
            </w:pPr>
          </w:p>
        </w:tc>
        <w:tc>
          <w:tcPr>
            <w:tcW w:w="567" w:type="dxa"/>
          </w:tcPr>
          <w:p w14:paraId="33DEB921">
            <w:pPr>
              <w:spacing w:before="64" w:line="197" w:lineRule="auto"/>
              <w:ind w:left="16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7-</w:t>
            </w:r>
            <w:r>
              <w:rPr>
                <w:rFonts w:ascii="Times New Roman" w:hAnsi="Times New Roman" w:eastAsia="Times New Roman" w:cs="Times New Roman"/>
                <w:color w:val="auto"/>
                <w:spacing w:val="1"/>
                <w:sz w:val="17"/>
                <w:szCs w:val="17"/>
              </w:rPr>
              <w:t>8</w:t>
            </w:r>
          </w:p>
        </w:tc>
        <w:tc>
          <w:tcPr>
            <w:tcW w:w="1607" w:type="dxa"/>
            <w:vMerge w:val="continue"/>
            <w:tcBorders>
              <w:top w:val="nil"/>
            </w:tcBorders>
          </w:tcPr>
          <w:p w14:paraId="7FBE774F">
            <w:pPr>
              <w:rPr>
                <w:color w:val="auto"/>
              </w:rPr>
            </w:pPr>
          </w:p>
        </w:tc>
      </w:tr>
      <w:tr w14:paraId="54F23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651" w:type="dxa"/>
            <w:gridSpan w:val="4"/>
          </w:tcPr>
          <w:p w14:paraId="26DCB16A">
            <w:pPr>
              <w:spacing w:before="30" w:line="232" w:lineRule="auto"/>
              <w:ind w:left="2150"/>
              <w:rPr>
                <w:rFonts w:ascii="宋体" w:hAnsi="宋体" w:eastAsia="宋体" w:cs="宋体"/>
                <w:color w:val="auto"/>
                <w:sz w:val="17"/>
                <w:szCs w:val="17"/>
              </w:rPr>
            </w:pPr>
            <w:r>
              <w:rPr>
                <w:rFonts w:ascii="宋体" w:hAnsi="宋体" w:eastAsia="宋体" w:cs="宋体"/>
                <w:color w:val="auto"/>
                <w:spacing w:val="6"/>
                <w:sz w:val="17"/>
                <w:szCs w:val="17"/>
              </w:rPr>
              <w:t>合计</w:t>
            </w:r>
          </w:p>
        </w:tc>
        <w:tc>
          <w:tcPr>
            <w:tcW w:w="567" w:type="dxa"/>
          </w:tcPr>
          <w:p w14:paraId="4BB7C256">
            <w:pPr>
              <w:spacing w:before="64"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4"/>
                <w:sz w:val="17"/>
                <w:szCs w:val="17"/>
              </w:rPr>
              <w:t>30</w:t>
            </w:r>
          </w:p>
        </w:tc>
        <w:tc>
          <w:tcPr>
            <w:tcW w:w="567" w:type="dxa"/>
          </w:tcPr>
          <w:p w14:paraId="76FBC6E3">
            <w:pPr>
              <w:rPr>
                <w:color w:val="auto"/>
              </w:rPr>
            </w:pPr>
          </w:p>
        </w:tc>
        <w:tc>
          <w:tcPr>
            <w:tcW w:w="566" w:type="dxa"/>
          </w:tcPr>
          <w:p w14:paraId="71CCEC5F">
            <w:pPr>
              <w:rPr>
                <w:color w:val="auto"/>
              </w:rPr>
            </w:pPr>
          </w:p>
        </w:tc>
        <w:tc>
          <w:tcPr>
            <w:tcW w:w="567" w:type="dxa"/>
          </w:tcPr>
          <w:p w14:paraId="2B2478E4">
            <w:pPr>
              <w:rPr>
                <w:color w:val="auto"/>
              </w:rPr>
            </w:pPr>
          </w:p>
        </w:tc>
        <w:tc>
          <w:tcPr>
            <w:tcW w:w="566" w:type="dxa"/>
          </w:tcPr>
          <w:p w14:paraId="6C5AAA7C">
            <w:pPr>
              <w:rPr>
                <w:color w:val="auto"/>
              </w:rPr>
            </w:pPr>
          </w:p>
        </w:tc>
        <w:tc>
          <w:tcPr>
            <w:tcW w:w="567" w:type="dxa"/>
          </w:tcPr>
          <w:p w14:paraId="00CAD559">
            <w:pPr>
              <w:rPr>
                <w:color w:val="auto"/>
              </w:rPr>
            </w:pPr>
          </w:p>
        </w:tc>
        <w:tc>
          <w:tcPr>
            <w:tcW w:w="1607" w:type="dxa"/>
          </w:tcPr>
          <w:p w14:paraId="29A156AA">
            <w:pPr>
              <w:rPr>
                <w:color w:val="auto"/>
              </w:rPr>
            </w:pPr>
          </w:p>
        </w:tc>
      </w:tr>
      <w:tr w14:paraId="78FAD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54" w:type="dxa"/>
            <w:gridSpan w:val="2"/>
            <w:vMerge w:val="restart"/>
            <w:tcBorders>
              <w:bottom w:val="nil"/>
            </w:tcBorders>
          </w:tcPr>
          <w:p w14:paraId="6DFC4E90">
            <w:pPr>
              <w:spacing w:before="38" w:line="278" w:lineRule="exact"/>
              <w:ind w:left="251"/>
              <w:rPr>
                <w:rFonts w:ascii="宋体" w:hAnsi="宋体" w:eastAsia="宋体" w:cs="宋体"/>
                <w:color w:val="auto"/>
                <w:sz w:val="17"/>
                <w:szCs w:val="17"/>
              </w:rPr>
            </w:pPr>
            <w:r>
              <w:rPr>
                <w:rFonts w:ascii="宋体" w:hAnsi="宋体" w:eastAsia="宋体" w:cs="宋体"/>
                <w:color w:val="auto"/>
                <w:spacing w:val="6"/>
                <w:position w:val="7"/>
                <w:sz w:val="17"/>
                <w:szCs w:val="17"/>
              </w:rPr>
              <w:t>个性</w:t>
            </w:r>
          </w:p>
          <w:p w14:paraId="1A327204">
            <w:pPr>
              <w:spacing w:line="230" w:lineRule="auto"/>
              <w:ind w:left="251"/>
              <w:rPr>
                <w:rFonts w:ascii="宋体" w:hAnsi="宋体" w:eastAsia="宋体" w:cs="宋体"/>
                <w:color w:val="auto"/>
                <w:sz w:val="17"/>
                <w:szCs w:val="17"/>
              </w:rPr>
            </w:pPr>
            <w:r>
              <w:rPr>
                <w:rFonts w:ascii="宋体" w:hAnsi="宋体" w:eastAsia="宋体" w:cs="宋体"/>
                <w:color w:val="auto"/>
                <w:spacing w:val="6"/>
                <w:sz w:val="17"/>
                <w:szCs w:val="17"/>
              </w:rPr>
              <w:t>培养</w:t>
            </w:r>
          </w:p>
          <w:p w14:paraId="4EFAC796">
            <w:pPr>
              <w:spacing w:before="68" w:line="231" w:lineRule="auto"/>
              <w:ind w:left="250"/>
              <w:rPr>
                <w:rFonts w:ascii="宋体" w:hAnsi="宋体" w:eastAsia="宋体" w:cs="宋体"/>
                <w:color w:val="auto"/>
                <w:sz w:val="17"/>
                <w:szCs w:val="17"/>
              </w:rPr>
            </w:pPr>
            <w:r>
              <w:rPr>
                <w:rFonts w:ascii="宋体" w:hAnsi="宋体" w:eastAsia="宋体" w:cs="宋体"/>
                <w:color w:val="auto"/>
                <w:spacing w:val="7"/>
                <w:sz w:val="17"/>
                <w:szCs w:val="17"/>
              </w:rPr>
              <w:t>课</w:t>
            </w:r>
            <w:r>
              <w:rPr>
                <w:rFonts w:ascii="宋体" w:hAnsi="宋体" w:eastAsia="宋体" w:cs="宋体"/>
                <w:color w:val="auto"/>
                <w:spacing w:val="6"/>
                <w:sz w:val="17"/>
                <w:szCs w:val="17"/>
              </w:rPr>
              <w:t>程</w:t>
            </w:r>
          </w:p>
        </w:tc>
        <w:tc>
          <w:tcPr>
            <w:tcW w:w="1700" w:type="dxa"/>
          </w:tcPr>
          <w:p w14:paraId="3D4439C1">
            <w:pPr>
              <w:spacing w:before="170" w:line="231" w:lineRule="auto"/>
              <w:ind w:left="310"/>
              <w:rPr>
                <w:rFonts w:ascii="宋体" w:hAnsi="宋体" w:eastAsia="宋体" w:cs="宋体"/>
                <w:color w:val="auto"/>
                <w:sz w:val="17"/>
                <w:szCs w:val="17"/>
              </w:rPr>
            </w:pPr>
            <w:r>
              <w:rPr>
                <w:rFonts w:ascii="宋体" w:hAnsi="宋体" w:eastAsia="宋体" w:cs="宋体"/>
                <w:color w:val="auto"/>
                <w:spacing w:val="9"/>
                <w:sz w:val="17"/>
                <w:szCs w:val="17"/>
              </w:rPr>
              <w:t>课外自主实</w:t>
            </w:r>
            <w:r>
              <w:rPr>
                <w:rFonts w:ascii="宋体" w:hAnsi="宋体" w:eastAsia="宋体" w:cs="宋体"/>
                <w:color w:val="auto"/>
                <w:spacing w:val="8"/>
                <w:sz w:val="17"/>
                <w:szCs w:val="17"/>
              </w:rPr>
              <w:t>践</w:t>
            </w:r>
          </w:p>
        </w:tc>
        <w:tc>
          <w:tcPr>
            <w:tcW w:w="2097" w:type="dxa"/>
          </w:tcPr>
          <w:p w14:paraId="7224E652">
            <w:pPr>
              <w:spacing w:before="140" w:line="242" w:lineRule="exact"/>
              <w:ind w:left="27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position w:val="1"/>
                <w:sz w:val="17"/>
                <w:szCs w:val="17"/>
              </w:rPr>
              <w:t>Ex</w:t>
            </w:r>
            <w:r>
              <w:rPr>
                <w:rFonts w:ascii="Times New Roman" w:hAnsi="Times New Roman" w:eastAsia="Times New Roman" w:cs="Times New Roman"/>
                <w:color w:val="auto"/>
                <w:spacing w:val="-4"/>
                <w:position w:val="1"/>
                <w:sz w:val="17"/>
                <w:szCs w:val="17"/>
              </w:rPr>
              <w:t>t</w:t>
            </w:r>
            <w:r>
              <w:rPr>
                <w:rFonts w:ascii="Times New Roman" w:hAnsi="Times New Roman" w:eastAsia="Times New Roman" w:cs="Times New Roman"/>
                <w:color w:val="auto"/>
                <w:spacing w:val="-3"/>
                <w:position w:val="1"/>
                <w:sz w:val="17"/>
                <w:szCs w:val="17"/>
              </w:rPr>
              <w:t>racurricular</w:t>
            </w:r>
            <w:r>
              <w:rPr>
                <w:rFonts w:ascii="Times New Roman" w:hAnsi="Times New Roman" w:eastAsia="Times New Roman" w:cs="Times New Roman"/>
                <w:color w:val="auto"/>
                <w:spacing w:val="-6"/>
                <w:position w:val="1"/>
                <w:sz w:val="17"/>
                <w:szCs w:val="17"/>
              </w:rPr>
              <w:t xml:space="preserve"> </w:t>
            </w:r>
            <w:r>
              <w:rPr>
                <w:rFonts w:ascii="Times New Roman" w:hAnsi="Times New Roman" w:eastAsia="Times New Roman" w:cs="Times New Roman"/>
                <w:color w:val="auto"/>
                <w:spacing w:val="-3"/>
                <w:position w:val="1"/>
                <w:sz w:val="17"/>
                <w:szCs w:val="17"/>
              </w:rPr>
              <w:t>Practice</w:t>
            </w:r>
          </w:p>
        </w:tc>
        <w:tc>
          <w:tcPr>
            <w:tcW w:w="5007" w:type="dxa"/>
            <w:gridSpan w:val="7"/>
          </w:tcPr>
          <w:p w14:paraId="2EA89563">
            <w:pPr>
              <w:spacing w:before="30" w:line="268" w:lineRule="auto"/>
              <w:ind w:left="140" w:right="106" w:hanging="28"/>
              <w:rPr>
                <w:rFonts w:ascii="宋体" w:hAnsi="宋体" w:eastAsia="宋体" w:cs="宋体"/>
                <w:color w:val="auto"/>
                <w:sz w:val="17"/>
                <w:szCs w:val="17"/>
              </w:rPr>
            </w:pPr>
            <w:r>
              <w:rPr>
                <w:rFonts w:ascii="宋体" w:hAnsi="宋体" w:eastAsia="宋体" w:cs="宋体"/>
                <w:color w:val="auto"/>
                <w:spacing w:val="7"/>
                <w:sz w:val="17"/>
                <w:szCs w:val="17"/>
              </w:rPr>
              <w:t>根据《惠州学院创新创业教育学分认定与管理办法》 (惠院</w:t>
            </w:r>
            <w:r>
              <w:rPr>
                <w:rFonts w:ascii="宋体" w:hAnsi="宋体" w:eastAsia="宋体" w:cs="宋体"/>
                <w:color w:val="auto"/>
                <w:spacing w:val="4"/>
                <w:sz w:val="17"/>
                <w:szCs w:val="17"/>
              </w:rPr>
              <w:t>发</w:t>
            </w:r>
            <w:r>
              <w:rPr>
                <w:rFonts w:ascii="宋体" w:hAnsi="宋体" w:eastAsia="宋体" w:cs="宋体"/>
                <w:color w:val="auto"/>
                <w:sz w:val="17"/>
                <w:szCs w:val="17"/>
              </w:rPr>
              <w:t xml:space="preserve"> </w:t>
            </w:r>
            <w:r>
              <w:rPr>
                <w:rFonts w:ascii="宋体" w:hAnsi="宋体" w:eastAsia="宋体" w:cs="宋体"/>
                <w:color w:val="auto"/>
                <w:spacing w:val="1"/>
                <w:sz w:val="17"/>
                <w:szCs w:val="17"/>
              </w:rPr>
              <w:t>[2017]200</w:t>
            </w:r>
            <w:r>
              <w:rPr>
                <w:rFonts w:ascii="宋体" w:hAnsi="宋体" w:eastAsia="宋体" w:cs="宋体"/>
                <w:color w:val="auto"/>
                <w:sz w:val="17"/>
                <w:szCs w:val="17"/>
              </w:rPr>
              <w:t xml:space="preserve"> 号) 执行</w:t>
            </w:r>
          </w:p>
        </w:tc>
      </w:tr>
      <w:tr w14:paraId="37BCB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854" w:type="dxa"/>
            <w:gridSpan w:val="2"/>
            <w:vMerge w:val="continue"/>
            <w:tcBorders>
              <w:top w:val="nil"/>
            </w:tcBorders>
          </w:tcPr>
          <w:p w14:paraId="7A01D5A8">
            <w:pPr>
              <w:rPr>
                <w:color w:val="auto"/>
              </w:rPr>
            </w:pPr>
          </w:p>
        </w:tc>
        <w:tc>
          <w:tcPr>
            <w:tcW w:w="1700" w:type="dxa"/>
          </w:tcPr>
          <w:p w14:paraId="3A3D32E5">
            <w:pPr>
              <w:spacing w:before="32" w:line="230" w:lineRule="auto"/>
              <w:ind w:left="490"/>
              <w:rPr>
                <w:rFonts w:ascii="宋体" w:hAnsi="宋体" w:eastAsia="宋体" w:cs="宋体"/>
                <w:color w:val="auto"/>
                <w:sz w:val="17"/>
                <w:szCs w:val="17"/>
              </w:rPr>
            </w:pPr>
            <w:r>
              <w:rPr>
                <w:rFonts w:ascii="宋体" w:hAnsi="宋体" w:eastAsia="宋体" w:cs="宋体"/>
                <w:color w:val="auto"/>
                <w:spacing w:val="9"/>
                <w:sz w:val="17"/>
                <w:szCs w:val="17"/>
              </w:rPr>
              <w:t>朋</w:t>
            </w:r>
            <w:r>
              <w:rPr>
                <w:rFonts w:ascii="宋体" w:hAnsi="宋体" w:eastAsia="宋体" w:cs="宋体"/>
                <w:color w:val="auto"/>
                <w:spacing w:val="8"/>
                <w:sz w:val="17"/>
                <w:szCs w:val="17"/>
              </w:rPr>
              <w:t>辈教育</w:t>
            </w:r>
          </w:p>
        </w:tc>
        <w:tc>
          <w:tcPr>
            <w:tcW w:w="2097" w:type="dxa"/>
          </w:tcPr>
          <w:p w14:paraId="26CE6DBA">
            <w:pPr>
              <w:spacing w:before="2" w:line="242" w:lineRule="exact"/>
              <w:ind w:left="50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Peer</w:t>
            </w:r>
            <w:r>
              <w:rPr>
                <w:rFonts w:ascii="Times New Roman" w:hAnsi="Times New Roman" w:eastAsia="Times New Roman" w:cs="Times New Roman"/>
                <w:color w:val="auto"/>
                <w:spacing w:val="56"/>
                <w:position w:val="1"/>
                <w:sz w:val="17"/>
                <w:szCs w:val="17"/>
              </w:rPr>
              <w:t xml:space="preserve"> </w:t>
            </w:r>
            <w:r>
              <w:rPr>
                <w:rFonts w:ascii="Times New Roman" w:hAnsi="Times New Roman" w:eastAsia="Times New Roman" w:cs="Times New Roman"/>
                <w:color w:val="auto"/>
                <w:position w:val="1"/>
                <w:sz w:val="17"/>
                <w:szCs w:val="17"/>
              </w:rPr>
              <w:t>Education</w:t>
            </w:r>
          </w:p>
        </w:tc>
        <w:tc>
          <w:tcPr>
            <w:tcW w:w="5007" w:type="dxa"/>
            <w:gridSpan w:val="7"/>
          </w:tcPr>
          <w:p w14:paraId="742E8210">
            <w:pPr>
              <w:spacing w:before="32" w:line="231" w:lineRule="auto"/>
              <w:ind w:left="132"/>
              <w:rPr>
                <w:rFonts w:ascii="宋体" w:hAnsi="宋体" w:eastAsia="宋体" w:cs="宋体"/>
                <w:color w:val="auto"/>
                <w:sz w:val="17"/>
                <w:szCs w:val="17"/>
              </w:rPr>
            </w:pPr>
            <w:r>
              <w:rPr>
                <w:rFonts w:ascii="宋体" w:hAnsi="宋体" w:eastAsia="宋体" w:cs="宋体"/>
                <w:color w:val="auto"/>
                <w:spacing w:val="7"/>
                <w:sz w:val="17"/>
                <w:szCs w:val="17"/>
              </w:rPr>
              <w:t>以项目形式组织实</w:t>
            </w:r>
            <w:r>
              <w:rPr>
                <w:rFonts w:ascii="宋体" w:hAnsi="宋体" w:eastAsia="宋体" w:cs="宋体"/>
                <w:color w:val="auto"/>
                <w:spacing w:val="6"/>
                <w:sz w:val="17"/>
                <w:szCs w:val="17"/>
              </w:rPr>
              <w:t>施</w:t>
            </w:r>
          </w:p>
        </w:tc>
      </w:tr>
    </w:tbl>
    <w:p w14:paraId="2454185B">
      <w:pPr>
        <w:spacing w:line="264" w:lineRule="auto"/>
        <w:rPr>
          <w:color w:val="auto"/>
        </w:rPr>
      </w:pPr>
    </w:p>
    <w:p w14:paraId="18686FC9">
      <w:pPr>
        <w:spacing w:line="265" w:lineRule="auto"/>
        <w:rPr>
          <w:color w:val="auto"/>
        </w:rPr>
      </w:pPr>
    </w:p>
    <w:p w14:paraId="711331C2">
      <w:pPr>
        <w:spacing w:before="65" w:line="229" w:lineRule="auto"/>
        <w:ind w:left="3607"/>
        <w:rPr>
          <w:rFonts w:ascii="宋体" w:hAnsi="宋体" w:eastAsia="宋体" w:cs="宋体"/>
          <w:color w:val="auto"/>
          <w:sz w:val="20"/>
          <w:szCs w:val="20"/>
        </w:rPr>
      </w:pP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表三、教学总体进程安排</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表</w:t>
      </w:r>
    </w:p>
    <w:p w14:paraId="1BF86A69">
      <w:pPr>
        <w:spacing w:line="90" w:lineRule="exact"/>
        <w:rPr>
          <w:color w:val="auto"/>
        </w:rPr>
      </w:pPr>
    </w:p>
    <w:tbl>
      <w:tblPr>
        <w:tblStyle w:val="4"/>
        <w:tblW w:w="97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
        <w:gridCol w:w="446"/>
        <w:gridCol w:w="390"/>
        <w:gridCol w:w="390"/>
        <w:gridCol w:w="390"/>
        <w:gridCol w:w="389"/>
        <w:gridCol w:w="390"/>
        <w:gridCol w:w="390"/>
        <w:gridCol w:w="390"/>
        <w:gridCol w:w="389"/>
        <w:gridCol w:w="390"/>
        <w:gridCol w:w="390"/>
        <w:gridCol w:w="390"/>
        <w:gridCol w:w="388"/>
        <w:gridCol w:w="389"/>
        <w:gridCol w:w="390"/>
        <w:gridCol w:w="390"/>
        <w:gridCol w:w="389"/>
        <w:gridCol w:w="390"/>
        <w:gridCol w:w="390"/>
        <w:gridCol w:w="390"/>
        <w:gridCol w:w="390"/>
        <w:gridCol w:w="463"/>
        <w:gridCol w:w="571"/>
      </w:tblGrid>
      <w:tr w14:paraId="5D188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451" w:type="dxa"/>
          </w:tcPr>
          <w:p w14:paraId="67BB1FCA">
            <w:pPr>
              <w:spacing w:before="142" w:line="231" w:lineRule="auto"/>
              <w:ind w:left="80"/>
              <w:rPr>
                <w:rFonts w:ascii="宋体" w:hAnsi="宋体" w:eastAsia="宋体" w:cs="宋体"/>
                <w:color w:val="auto"/>
                <w:sz w:val="14"/>
                <w:szCs w:val="14"/>
              </w:rPr>
            </w:pPr>
            <w:r>
              <w:rPr>
                <w:rFonts w:ascii="宋体" w:hAnsi="宋体" w:eastAsia="宋体" w:cs="宋体"/>
                <w:color w:val="auto"/>
                <w:spacing w:val="5"/>
                <w:sz w:val="14"/>
                <w:szCs w:val="14"/>
              </w:rPr>
              <w:t>学</w:t>
            </w:r>
            <w:r>
              <w:rPr>
                <w:rFonts w:ascii="宋体" w:hAnsi="宋体" w:eastAsia="宋体" w:cs="宋体"/>
                <w:color w:val="auto"/>
                <w:spacing w:val="4"/>
                <w:sz w:val="14"/>
                <w:szCs w:val="14"/>
              </w:rPr>
              <w:t>年</w:t>
            </w:r>
          </w:p>
        </w:tc>
        <w:tc>
          <w:tcPr>
            <w:tcW w:w="446" w:type="dxa"/>
          </w:tcPr>
          <w:p w14:paraId="2C1A2005">
            <w:pPr>
              <w:spacing w:before="142" w:line="232" w:lineRule="auto"/>
              <w:ind w:left="78"/>
              <w:rPr>
                <w:rFonts w:ascii="宋体" w:hAnsi="宋体" w:eastAsia="宋体" w:cs="宋体"/>
                <w:color w:val="auto"/>
                <w:sz w:val="14"/>
                <w:szCs w:val="14"/>
              </w:rPr>
            </w:pPr>
            <w:r>
              <w:rPr>
                <w:rFonts w:ascii="宋体" w:hAnsi="宋体" w:eastAsia="宋体" w:cs="宋体"/>
                <w:color w:val="auto"/>
                <w:spacing w:val="5"/>
                <w:sz w:val="14"/>
                <w:szCs w:val="14"/>
              </w:rPr>
              <w:t>学</w:t>
            </w:r>
            <w:r>
              <w:rPr>
                <w:rFonts w:ascii="宋体" w:hAnsi="宋体" w:eastAsia="宋体" w:cs="宋体"/>
                <w:color w:val="auto"/>
                <w:spacing w:val="4"/>
                <w:sz w:val="14"/>
                <w:szCs w:val="14"/>
              </w:rPr>
              <w:t>期</w:t>
            </w:r>
          </w:p>
        </w:tc>
        <w:tc>
          <w:tcPr>
            <w:tcW w:w="390" w:type="dxa"/>
          </w:tcPr>
          <w:p w14:paraId="0FCFE7CC">
            <w:pPr>
              <w:spacing w:before="165" w:line="195" w:lineRule="auto"/>
              <w:ind w:left="170"/>
              <w:rPr>
                <w:rFonts w:ascii="宋体" w:hAnsi="宋体" w:eastAsia="宋体" w:cs="宋体"/>
                <w:color w:val="auto"/>
                <w:sz w:val="14"/>
                <w:szCs w:val="14"/>
              </w:rPr>
            </w:pPr>
            <w:r>
              <w:rPr>
                <w:rFonts w:ascii="宋体" w:hAnsi="宋体" w:eastAsia="宋体" w:cs="宋体"/>
                <w:color w:val="auto"/>
                <w:sz w:val="14"/>
                <w:szCs w:val="14"/>
              </w:rPr>
              <w:t>1</w:t>
            </w:r>
          </w:p>
        </w:tc>
        <w:tc>
          <w:tcPr>
            <w:tcW w:w="390" w:type="dxa"/>
          </w:tcPr>
          <w:p w14:paraId="38110880">
            <w:pPr>
              <w:spacing w:before="165" w:line="194" w:lineRule="auto"/>
              <w:ind w:left="160"/>
              <w:rPr>
                <w:rFonts w:ascii="宋体" w:hAnsi="宋体" w:eastAsia="宋体" w:cs="宋体"/>
                <w:color w:val="auto"/>
                <w:sz w:val="14"/>
                <w:szCs w:val="14"/>
              </w:rPr>
            </w:pPr>
            <w:r>
              <w:rPr>
                <w:rFonts w:ascii="宋体" w:hAnsi="宋体" w:eastAsia="宋体" w:cs="宋体"/>
                <w:color w:val="auto"/>
                <w:sz w:val="14"/>
                <w:szCs w:val="14"/>
              </w:rPr>
              <w:t>2</w:t>
            </w:r>
          </w:p>
        </w:tc>
        <w:tc>
          <w:tcPr>
            <w:tcW w:w="390" w:type="dxa"/>
          </w:tcPr>
          <w:p w14:paraId="14C410FA">
            <w:pPr>
              <w:spacing w:before="165" w:line="193" w:lineRule="auto"/>
              <w:ind w:left="162"/>
              <w:rPr>
                <w:rFonts w:ascii="宋体" w:hAnsi="宋体" w:eastAsia="宋体" w:cs="宋体"/>
                <w:color w:val="auto"/>
                <w:sz w:val="14"/>
                <w:szCs w:val="14"/>
              </w:rPr>
            </w:pPr>
            <w:r>
              <w:rPr>
                <w:rFonts w:ascii="宋体" w:hAnsi="宋体" w:eastAsia="宋体" w:cs="宋体"/>
                <w:color w:val="auto"/>
                <w:sz w:val="14"/>
                <w:szCs w:val="14"/>
              </w:rPr>
              <w:t>3</w:t>
            </w:r>
          </w:p>
        </w:tc>
        <w:tc>
          <w:tcPr>
            <w:tcW w:w="389" w:type="dxa"/>
          </w:tcPr>
          <w:p w14:paraId="6CC02D59">
            <w:pPr>
              <w:spacing w:before="165" w:line="194" w:lineRule="auto"/>
              <w:ind w:left="158"/>
              <w:rPr>
                <w:rFonts w:ascii="宋体" w:hAnsi="宋体" w:eastAsia="宋体" w:cs="宋体"/>
                <w:color w:val="auto"/>
                <w:sz w:val="14"/>
                <w:szCs w:val="14"/>
              </w:rPr>
            </w:pPr>
            <w:r>
              <w:rPr>
                <w:rFonts w:ascii="宋体" w:hAnsi="宋体" w:eastAsia="宋体" w:cs="宋体"/>
                <w:color w:val="auto"/>
                <w:sz w:val="14"/>
                <w:szCs w:val="14"/>
              </w:rPr>
              <w:t>4</w:t>
            </w:r>
          </w:p>
        </w:tc>
        <w:tc>
          <w:tcPr>
            <w:tcW w:w="390" w:type="dxa"/>
          </w:tcPr>
          <w:p w14:paraId="2AF9EB2B">
            <w:pPr>
              <w:spacing w:before="167" w:line="191" w:lineRule="auto"/>
              <w:ind w:left="161"/>
              <w:rPr>
                <w:rFonts w:ascii="宋体" w:hAnsi="宋体" w:eastAsia="宋体" w:cs="宋体"/>
                <w:color w:val="auto"/>
                <w:sz w:val="14"/>
                <w:szCs w:val="14"/>
              </w:rPr>
            </w:pPr>
            <w:r>
              <w:rPr>
                <w:rFonts w:ascii="宋体" w:hAnsi="宋体" w:eastAsia="宋体" w:cs="宋体"/>
                <w:color w:val="auto"/>
                <w:sz w:val="14"/>
                <w:szCs w:val="14"/>
              </w:rPr>
              <w:t>5</w:t>
            </w:r>
          </w:p>
        </w:tc>
        <w:tc>
          <w:tcPr>
            <w:tcW w:w="390" w:type="dxa"/>
          </w:tcPr>
          <w:p w14:paraId="138A8573">
            <w:pPr>
              <w:spacing w:before="165" w:line="193" w:lineRule="auto"/>
              <w:ind w:left="160"/>
              <w:rPr>
                <w:rFonts w:ascii="宋体" w:hAnsi="宋体" w:eastAsia="宋体" w:cs="宋体"/>
                <w:color w:val="auto"/>
                <w:sz w:val="14"/>
                <w:szCs w:val="14"/>
              </w:rPr>
            </w:pPr>
            <w:r>
              <w:rPr>
                <w:rFonts w:ascii="宋体" w:hAnsi="宋体" w:eastAsia="宋体" w:cs="宋体"/>
                <w:color w:val="auto"/>
                <w:sz w:val="14"/>
                <w:szCs w:val="14"/>
              </w:rPr>
              <w:t>6</w:t>
            </w:r>
          </w:p>
        </w:tc>
        <w:tc>
          <w:tcPr>
            <w:tcW w:w="390" w:type="dxa"/>
          </w:tcPr>
          <w:p w14:paraId="2A82276C">
            <w:pPr>
              <w:spacing w:before="167" w:line="191" w:lineRule="auto"/>
              <w:ind w:left="161"/>
              <w:rPr>
                <w:rFonts w:ascii="宋体" w:hAnsi="宋体" w:eastAsia="宋体" w:cs="宋体"/>
                <w:color w:val="auto"/>
                <w:sz w:val="14"/>
                <w:szCs w:val="14"/>
              </w:rPr>
            </w:pPr>
            <w:r>
              <w:rPr>
                <w:rFonts w:ascii="宋体" w:hAnsi="宋体" w:eastAsia="宋体" w:cs="宋体"/>
                <w:color w:val="auto"/>
                <w:sz w:val="14"/>
                <w:szCs w:val="14"/>
              </w:rPr>
              <w:t>7</w:t>
            </w:r>
          </w:p>
        </w:tc>
        <w:tc>
          <w:tcPr>
            <w:tcW w:w="389" w:type="dxa"/>
          </w:tcPr>
          <w:p w14:paraId="7DC70B9E">
            <w:pPr>
              <w:spacing w:before="165" w:line="193" w:lineRule="auto"/>
              <w:ind w:left="160"/>
              <w:rPr>
                <w:rFonts w:ascii="宋体" w:hAnsi="宋体" w:eastAsia="宋体" w:cs="宋体"/>
                <w:color w:val="auto"/>
                <w:sz w:val="14"/>
                <w:szCs w:val="14"/>
              </w:rPr>
            </w:pPr>
            <w:r>
              <w:rPr>
                <w:rFonts w:ascii="宋体" w:hAnsi="宋体" w:eastAsia="宋体" w:cs="宋体"/>
                <w:color w:val="auto"/>
                <w:sz w:val="14"/>
                <w:szCs w:val="14"/>
              </w:rPr>
              <w:t>8</w:t>
            </w:r>
          </w:p>
        </w:tc>
        <w:tc>
          <w:tcPr>
            <w:tcW w:w="390" w:type="dxa"/>
          </w:tcPr>
          <w:p w14:paraId="45C54329">
            <w:pPr>
              <w:spacing w:before="165" w:line="193" w:lineRule="auto"/>
              <w:ind w:left="160"/>
              <w:rPr>
                <w:rFonts w:ascii="宋体" w:hAnsi="宋体" w:eastAsia="宋体" w:cs="宋体"/>
                <w:color w:val="auto"/>
                <w:sz w:val="14"/>
                <w:szCs w:val="14"/>
              </w:rPr>
            </w:pPr>
            <w:r>
              <w:rPr>
                <w:rFonts w:ascii="宋体" w:hAnsi="宋体" w:eastAsia="宋体" w:cs="宋体"/>
                <w:color w:val="auto"/>
                <w:sz w:val="14"/>
                <w:szCs w:val="14"/>
              </w:rPr>
              <w:t>9</w:t>
            </w:r>
          </w:p>
        </w:tc>
        <w:tc>
          <w:tcPr>
            <w:tcW w:w="390" w:type="dxa"/>
          </w:tcPr>
          <w:p w14:paraId="0139B1DE">
            <w:pPr>
              <w:spacing w:before="164" w:line="194" w:lineRule="auto"/>
              <w:ind w:left="133"/>
              <w:rPr>
                <w:rFonts w:ascii="宋体" w:hAnsi="宋体" w:eastAsia="宋体" w:cs="宋体"/>
                <w:color w:val="auto"/>
                <w:sz w:val="14"/>
                <w:szCs w:val="14"/>
              </w:rPr>
            </w:pPr>
            <w:r>
              <w:rPr>
                <w:rFonts w:ascii="宋体" w:hAnsi="宋体" w:eastAsia="宋体" w:cs="宋体"/>
                <w:color w:val="auto"/>
                <w:spacing w:val="-4"/>
                <w:sz w:val="14"/>
                <w:szCs w:val="14"/>
              </w:rPr>
              <w:t>10</w:t>
            </w:r>
          </w:p>
        </w:tc>
        <w:tc>
          <w:tcPr>
            <w:tcW w:w="390" w:type="dxa"/>
          </w:tcPr>
          <w:p w14:paraId="401F6481">
            <w:pPr>
              <w:spacing w:before="165" w:line="195" w:lineRule="auto"/>
              <w:ind w:left="134"/>
              <w:rPr>
                <w:rFonts w:ascii="宋体" w:hAnsi="宋体" w:eastAsia="宋体" w:cs="宋体"/>
                <w:color w:val="auto"/>
                <w:sz w:val="14"/>
                <w:szCs w:val="14"/>
              </w:rPr>
            </w:pPr>
            <w:r>
              <w:rPr>
                <w:rFonts w:ascii="宋体" w:hAnsi="宋体" w:eastAsia="宋体" w:cs="宋体"/>
                <w:color w:val="auto"/>
                <w:spacing w:val="-4"/>
                <w:sz w:val="14"/>
                <w:szCs w:val="14"/>
              </w:rPr>
              <w:t>11</w:t>
            </w:r>
          </w:p>
        </w:tc>
        <w:tc>
          <w:tcPr>
            <w:tcW w:w="388" w:type="dxa"/>
          </w:tcPr>
          <w:p w14:paraId="26DCF314">
            <w:pPr>
              <w:spacing w:before="165" w:line="195" w:lineRule="auto"/>
              <w:ind w:left="133"/>
              <w:rPr>
                <w:rFonts w:ascii="宋体" w:hAnsi="宋体" w:eastAsia="宋体" w:cs="宋体"/>
                <w:color w:val="auto"/>
                <w:sz w:val="14"/>
                <w:szCs w:val="14"/>
              </w:rPr>
            </w:pPr>
            <w:r>
              <w:rPr>
                <w:rFonts w:ascii="宋体" w:hAnsi="宋体" w:eastAsia="宋体" w:cs="宋体"/>
                <w:color w:val="auto"/>
                <w:spacing w:val="-4"/>
                <w:sz w:val="14"/>
                <w:szCs w:val="14"/>
              </w:rPr>
              <w:t>12</w:t>
            </w:r>
          </w:p>
        </w:tc>
        <w:tc>
          <w:tcPr>
            <w:tcW w:w="389" w:type="dxa"/>
          </w:tcPr>
          <w:p w14:paraId="618409E4">
            <w:pPr>
              <w:spacing w:before="164" w:line="194" w:lineRule="auto"/>
              <w:ind w:left="134"/>
              <w:rPr>
                <w:rFonts w:ascii="宋体" w:hAnsi="宋体" w:eastAsia="宋体" w:cs="宋体"/>
                <w:color w:val="auto"/>
                <w:sz w:val="14"/>
                <w:szCs w:val="14"/>
              </w:rPr>
            </w:pPr>
            <w:r>
              <w:rPr>
                <w:rFonts w:ascii="宋体" w:hAnsi="宋体" w:eastAsia="宋体" w:cs="宋体"/>
                <w:color w:val="auto"/>
                <w:spacing w:val="-4"/>
                <w:sz w:val="14"/>
                <w:szCs w:val="14"/>
              </w:rPr>
              <w:t>13</w:t>
            </w:r>
          </w:p>
        </w:tc>
        <w:tc>
          <w:tcPr>
            <w:tcW w:w="390" w:type="dxa"/>
          </w:tcPr>
          <w:p w14:paraId="06FC077D">
            <w:pPr>
              <w:spacing w:before="165" w:line="195" w:lineRule="auto"/>
              <w:ind w:left="136"/>
              <w:rPr>
                <w:rFonts w:ascii="宋体" w:hAnsi="宋体" w:eastAsia="宋体" w:cs="宋体"/>
                <w:color w:val="auto"/>
                <w:sz w:val="14"/>
                <w:szCs w:val="14"/>
              </w:rPr>
            </w:pPr>
            <w:r>
              <w:rPr>
                <w:rFonts w:ascii="宋体" w:hAnsi="宋体" w:eastAsia="宋体" w:cs="宋体"/>
                <w:color w:val="auto"/>
                <w:spacing w:val="-4"/>
                <w:sz w:val="14"/>
                <w:szCs w:val="14"/>
              </w:rPr>
              <w:t>14</w:t>
            </w:r>
          </w:p>
        </w:tc>
        <w:tc>
          <w:tcPr>
            <w:tcW w:w="390" w:type="dxa"/>
          </w:tcPr>
          <w:p w14:paraId="2A1F40F1">
            <w:pPr>
              <w:spacing w:before="164" w:line="194" w:lineRule="auto"/>
              <w:ind w:left="135"/>
              <w:rPr>
                <w:rFonts w:ascii="宋体" w:hAnsi="宋体" w:eastAsia="宋体" w:cs="宋体"/>
                <w:color w:val="auto"/>
                <w:sz w:val="14"/>
                <w:szCs w:val="14"/>
              </w:rPr>
            </w:pPr>
            <w:r>
              <w:rPr>
                <w:rFonts w:ascii="宋体" w:hAnsi="宋体" w:eastAsia="宋体" w:cs="宋体"/>
                <w:color w:val="auto"/>
                <w:spacing w:val="-4"/>
                <w:sz w:val="14"/>
                <w:szCs w:val="14"/>
              </w:rPr>
              <w:t>15</w:t>
            </w:r>
          </w:p>
        </w:tc>
        <w:tc>
          <w:tcPr>
            <w:tcW w:w="389" w:type="dxa"/>
          </w:tcPr>
          <w:p w14:paraId="2C0DC3AE">
            <w:pPr>
              <w:spacing w:before="164" w:line="194" w:lineRule="auto"/>
              <w:ind w:left="133"/>
              <w:rPr>
                <w:rFonts w:ascii="宋体" w:hAnsi="宋体" w:eastAsia="宋体" w:cs="宋体"/>
                <w:color w:val="auto"/>
                <w:sz w:val="14"/>
                <w:szCs w:val="14"/>
              </w:rPr>
            </w:pPr>
            <w:r>
              <w:rPr>
                <w:rFonts w:ascii="宋体" w:hAnsi="宋体" w:eastAsia="宋体" w:cs="宋体"/>
                <w:color w:val="auto"/>
                <w:spacing w:val="-4"/>
                <w:sz w:val="14"/>
                <w:szCs w:val="14"/>
              </w:rPr>
              <w:t>16</w:t>
            </w:r>
          </w:p>
        </w:tc>
        <w:tc>
          <w:tcPr>
            <w:tcW w:w="390" w:type="dxa"/>
          </w:tcPr>
          <w:p w14:paraId="04053596">
            <w:pPr>
              <w:spacing w:before="164" w:line="194" w:lineRule="auto"/>
              <w:ind w:left="136"/>
              <w:rPr>
                <w:rFonts w:ascii="宋体" w:hAnsi="宋体" w:eastAsia="宋体" w:cs="宋体"/>
                <w:color w:val="auto"/>
                <w:sz w:val="14"/>
                <w:szCs w:val="14"/>
              </w:rPr>
            </w:pPr>
            <w:r>
              <w:rPr>
                <w:rFonts w:ascii="宋体" w:hAnsi="宋体" w:eastAsia="宋体" w:cs="宋体"/>
                <w:color w:val="auto"/>
                <w:spacing w:val="-4"/>
                <w:sz w:val="14"/>
                <w:szCs w:val="14"/>
              </w:rPr>
              <w:t>17</w:t>
            </w:r>
          </w:p>
        </w:tc>
        <w:tc>
          <w:tcPr>
            <w:tcW w:w="390" w:type="dxa"/>
          </w:tcPr>
          <w:p w14:paraId="47DBE371">
            <w:pPr>
              <w:spacing w:before="164" w:line="194" w:lineRule="auto"/>
              <w:ind w:left="134"/>
              <w:rPr>
                <w:rFonts w:ascii="宋体" w:hAnsi="宋体" w:eastAsia="宋体" w:cs="宋体"/>
                <w:color w:val="auto"/>
                <w:sz w:val="14"/>
                <w:szCs w:val="14"/>
              </w:rPr>
            </w:pPr>
            <w:r>
              <w:rPr>
                <w:rFonts w:ascii="宋体" w:hAnsi="宋体" w:eastAsia="宋体" w:cs="宋体"/>
                <w:color w:val="auto"/>
                <w:spacing w:val="-4"/>
                <w:sz w:val="14"/>
                <w:szCs w:val="14"/>
              </w:rPr>
              <w:t>18</w:t>
            </w:r>
          </w:p>
        </w:tc>
        <w:tc>
          <w:tcPr>
            <w:tcW w:w="390" w:type="dxa"/>
          </w:tcPr>
          <w:p w14:paraId="2F4CAE69">
            <w:pPr>
              <w:spacing w:before="164" w:line="194" w:lineRule="auto"/>
              <w:ind w:left="136"/>
              <w:rPr>
                <w:rFonts w:ascii="宋体" w:hAnsi="宋体" w:eastAsia="宋体" w:cs="宋体"/>
                <w:color w:val="auto"/>
                <w:sz w:val="14"/>
                <w:szCs w:val="14"/>
              </w:rPr>
            </w:pPr>
            <w:r>
              <w:rPr>
                <w:rFonts w:ascii="宋体" w:hAnsi="宋体" w:eastAsia="宋体" w:cs="宋体"/>
                <w:color w:val="auto"/>
                <w:spacing w:val="-4"/>
                <w:sz w:val="14"/>
                <w:szCs w:val="14"/>
              </w:rPr>
              <w:t>19</w:t>
            </w:r>
          </w:p>
        </w:tc>
        <w:tc>
          <w:tcPr>
            <w:tcW w:w="390" w:type="dxa"/>
          </w:tcPr>
          <w:p w14:paraId="11568BA4">
            <w:pPr>
              <w:spacing w:before="165" w:line="193" w:lineRule="auto"/>
              <w:ind w:left="125"/>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c>
          <w:tcPr>
            <w:tcW w:w="463" w:type="dxa"/>
          </w:tcPr>
          <w:p w14:paraId="2E4AE011">
            <w:pPr>
              <w:spacing w:before="27" w:line="269" w:lineRule="auto"/>
              <w:ind w:left="87" w:right="79" w:firstLine="1"/>
              <w:rPr>
                <w:rFonts w:ascii="宋体" w:hAnsi="宋体" w:eastAsia="宋体" w:cs="宋体"/>
                <w:color w:val="auto"/>
                <w:sz w:val="14"/>
                <w:szCs w:val="14"/>
              </w:rPr>
            </w:pPr>
            <w:r>
              <w:rPr>
                <w:rFonts w:ascii="宋体" w:hAnsi="宋体" w:eastAsia="宋体" w:cs="宋体"/>
                <w:color w:val="auto"/>
                <w:spacing w:val="5"/>
                <w:sz w:val="14"/>
                <w:szCs w:val="14"/>
              </w:rPr>
              <w:t>教学</w:t>
            </w:r>
            <w:r>
              <w:rPr>
                <w:rFonts w:ascii="宋体" w:hAnsi="宋体" w:eastAsia="宋体" w:cs="宋体"/>
                <w:color w:val="auto"/>
                <w:sz w:val="14"/>
                <w:szCs w:val="14"/>
              </w:rPr>
              <w:t xml:space="preserve"> </w:t>
            </w:r>
            <w:r>
              <w:rPr>
                <w:rFonts w:ascii="宋体" w:hAnsi="宋体" w:eastAsia="宋体" w:cs="宋体"/>
                <w:color w:val="auto"/>
                <w:spacing w:val="6"/>
                <w:sz w:val="14"/>
                <w:szCs w:val="14"/>
              </w:rPr>
              <w:t>周</w:t>
            </w:r>
            <w:r>
              <w:rPr>
                <w:rFonts w:ascii="宋体" w:hAnsi="宋体" w:eastAsia="宋体" w:cs="宋体"/>
                <w:color w:val="auto"/>
                <w:spacing w:val="5"/>
                <w:sz w:val="14"/>
                <w:szCs w:val="14"/>
              </w:rPr>
              <w:t>数</w:t>
            </w:r>
          </w:p>
        </w:tc>
        <w:tc>
          <w:tcPr>
            <w:tcW w:w="571" w:type="dxa"/>
          </w:tcPr>
          <w:p w14:paraId="6649C000">
            <w:pPr>
              <w:spacing w:before="27" w:line="269" w:lineRule="auto"/>
              <w:ind w:left="66" w:right="60" w:firstLine="75"/>
              <w:rPr>
                <w:rFonts w:ascii="宋体" w:hAnsi="宋体" w:eastAsia="宋体" w:cs="宋体"/>
                <w:color w:val="auto"/>
                <w:sz w:val="14"/>
                <w:szCs w:val="14"/>
              </w:rPr>
            </w:pPr>
            <w:r>
              <w:rPr>
                <w:rFonts w:ascii="宋体" w:hAnsi="宋体" w:eastAsia="宋体" w:cs="宋体"/>
                <w:color w:val="auto"/>
                <w:spacing w:val="5"/>
                <w:sz w:val="14"/>
                <w:szCs w:val="14"/>
              </w:rPr>
              <w:t>学</w:t>
            </w:r>
            <w:r>
              <w:rPr>
                <w:rFonts w:ascii="宋体" w:hAnsi="宋体" w:eastAsia="宋体" w:cs="宋体"/>
                <w:color w:val="auto"/>
                <w:spacing w:val="4"/>
                <w:sz w:val="14"/>
                <w:szCs w:val="14"/>
              </w:rPr>
              <w:t>期</w:t>
            </w:r>
            <w:r>
              <w:rPr>
                <w:rFonts w:ascii="宋体" w:hAnsi="宋体" w:eastAsia="宋体" w:cs="宋体"/>
                <w:color w:val="auto"/>
                <w:sz w:val="14"/>
                <w:szCs w:val="14"/>
              </w:rPr>
              <w:t xml:space="preserve"> </w:t>
            </w:r>
            <w:r>
              <w:rPr>
                <w:rFonts w:ascii="宋体" w:hAnsi="宋体" w:eastAsia="宋体" w:cs="宋体"/>
                <w:color w:val="auto"/>
                <w:spacing w:val="7"/>
                <w:sz w:val="14"/>
                <w:szCs w:val="14"/>
              </w:rPr>
              <w:t>总</w:t>
            </w:r>
            <w:r>
              <w:rPr>
                <w:rFonts w:ascii="宋体" w:hAnsi="宋体" w:eastAsia="宋体" w:cs="宋体"/>
                <w:color w:val="auto"/>
                <w:spacing w:val="6"/>
                <w:sz w:val="14"/>
                <w:szCs w:val="14"/>
              </w:rPr>
              <w:t>周数</w:t>
            </w:r>
          </w:p>
        </w:tc>
      </w:tr>
      <w:tr w14:paraId="268EA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51" w:type="dxa"/>
            <w:vMerge w:val="restart"/>
            <w:tcBorders>
              <w:bottom w:val="nil"/>
            </w:tcBorders>
          </w:tcPr>
          <w:p w14:paraId="0B74EDB3">
            <w:pPr>
              <w:spacing w:line="303" w:lineRule="auto"/>
              <w:rPr>
                <w:color w:val="auto"/>
              </w:rPr>
            </w:pPr>
          </w:p>
          <w:p w14:paraId="3C8F1F66">
            <w:pPr>
              <w:spacing w:before="22" w:line="119" w:lineRule="exact"/>
              <w:ind w:left="156"/>
              <w:rPr>
                <w:rFonts w:ascii="宋体" w:hAnsi="宋体" w:eastAsia="宋体" w:cs="宋体"/>
                <w:color w:val="auto"/>
                <w:sz w:val="7"/>
                <w:szCs w:val="7"/>
              </w:rPr>
            </w:pPr>
            <w:r>
              <w:rPr>
                <w:rFonts w:ascii="宋体" w:hAnsi="宋体" w:eastAsia="宋体" w:cs="宋体"/>
                <w:color w:val="auto"/>
                <w:spacing w:val="70"/>
                <w:position w:val="1"/>
                <w:sz w:val="7"/>
                <w:szCs w:val="7"/>
              </w:rPr>
              <w:t>一</w:t>
            </w:r>
          </w:p>
        </w:tc>
        <w:tc>
          <w:tcPr>
            <w:tcW w:w="446" w:type="dxa"/>
          </w:tcPr>
          <w:p w14:paraId="7D05E753">
            <w:pPr>
              <w:spacing w:before="142" w:line="119" w:lineRule="exact"/>
              <w:ind w:left="152"/>
              <w:rPr>
                <w:rFonts w:ascii="宋体" w:hAnsi="宋体" w:eastAsia="宋体" w:cs="宋体"/>
                <w:color w:val="auto"/>
                <w:sz w:val="7"/>
                <w:szCs w:val="7"/>
              </w:rPr>
            </w:pPr>
            <w:r>
              <w:rPr>
                <w:rFonts w:ascii="宋体" w:hAnsi="宋体" w:eastAsia="宋体" w:cs="宋体"/>
                <w:color w:val="auto"/>
                <w:spacing w:val="70"/>
                <w:position w:val="1"/>
                <w:sz w:val="7"/>
                <w:szCs w:val="7"/>
              </w:rPr>
              <w:t>一</w:t>
            </w:r>
          </w:p>
        </w:tc>
        <w:tc>
          <w:tcPr>
            <w:tcW w:w="390" w:type="dxa"/>
          </w:tcPr>
          <w:p w14:paraId="17FF847C">
            <w:pPr>
              <w:rPr>
                <w:color w:val="auto"/>
              </w:rPr>
            </w:pPr>
          </w:p>
        </w:tc>
        <w:tc>
          <w:tcPr>
            <w:tcW w:w="390" w:type="dxa"/>
          </w:tcPr>
          <w:p w14:paraId="4A168C5B">
            <w:pPr>
              <w:spacing w:before="87" w:line="238" w:lineRule="auto"/>
              <w:ind w:left="124"/>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69C9F480">
            <w:pPr>
              <w:spacing w:before="87" w:line="238" w:lineRule="auto"/>
              <w:ind w:left="123"/>
              <w:rPr>
                <w:rFonts w:ascii="宋体" w:hAnsi="宋体" w:eastAsia="宋体" w:cs="宋体"/>
                <w:color w:val="auto"/>
                <w:sz w:val="14"/>
                <w:szCs w:val="14"/>
              </w:rPr>
            </w:pPr>
            <w:r>
              <w:rPr>
                <w:rFonts w:ascii="宋体" w:hAnsi="宋体" w:eastAsia="宋体" w:cs="宋体"/>
                <w:color w:val="auto"/>
                <w:sz w:val="14"/>
                <w:szCs w:val="14"/>
              </w:rPr>
              <w:t>★</w:t>
            </w:r>
          </w:p>
        </w:tc>
        <w:tc>
          <w:tcPr>
            <w:tcW w:w="389" w:type="dxa"/>
          </w:tcPr>
          <w:p w14:paraId="6BD3F115">
            <w:pPr>
              <w:spacing w:before="87" w:line="238" w:lineRule="auto"/>
              <w:ind w:left="124"/>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0161BBE8">
            <w:pPr>
              <w:spacing w:before="87"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1D392E83">
            <w:pPr>
              <w:spacing w:before="87" w:line="188"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46AF1650">
            <w:pPr>
              <w:spacing w:before="87"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0C2D5A75">
            <w:pPr>
              <w:spacing w:before="87" w:line="188"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549DEDEB">
            <w:pPr>
              <w:spacing w:before="87" w:line="188"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1751D698">
            <w:pPr>
              <w:spacing w:before="87"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50DACEE2">
            <w:pPr>
              <w:spacing w:before="87" w:line="188"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88" w:type="dxa"/>
          </w:tcPr>
          <w:p w14:paraId="4CE23DCD">
            <w:pPr>
              <w:spacing w:before="87"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0FD6D34A">
            <w:pPr>
              <w:spacing w:before="87"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2C30D5CC">
            <w:pPr>
              <w:spacing w:before="87" w:line="188" w:lineRule="exact"/>
              <w:ind w:left="138"/>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611A3E03">
            <w:pPr>
              <w:spacing w:before="87" w:line="188"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5F80F9BF">
            <w:pPr>
              <w:spacing w:before="87"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64963AE2">
            <w:pPr>
              <w:spacing w:before="87" w:line="189" w:lineRule="exact"/>
              <w:ind w:left="129"/>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7FD17CFC">
            <w:pPr>
              <w:spacing w:before="87" w:line="189" w:lineRule="exact"/>
              <w:ind w:left="128"/>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4FA328B1">
            <w:pPr>
              <w:spacing w:before="87" w:line="190" w:lineRule="exact"/>
              <w:ind w:left="137"/>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789C2269">
            <w:pPr>
              <w:spacing w:before="87" w:line="190"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463" w:type="dxa"/>
          </w:tcPr>
          <w:p w14:paraId="4BEB6438">
            <w:pPr>
              <w:spacing w:before="110" w:line="195" w:lineRule="auto"/>
              <w:ind w:left="172"/>
              <w:rPr>
                <w:rFonts w:ascii="宋体" w:hAnsi="宋体" w:eastAsia="宋体" w:cs="宋体"/>
                <w:color w:val="auto"/>
                <w:sz w:val="14"/>
                <w:szCs w:val="14"/>
              </w:rPr>
            </w:pPr>
            <w:r>
              <w:rPr>
                <w:rFonts w:ascii="宋体" w:hAnsi="宋体" w:eastAsia="宋体" w:cs="宋体"/>
                <w:color w:val="auto"/>
                <w:spacing w:val="-4"/>
                <w:sz w:val="14"/>
                <w:szCs w:val="14"/>
              </w:rPr>
              <w:t>14</w:t>
            </w:r>
          </w:p>
        </w:tc>
        <w:tc>
          <w:tcPr>
            <w:tcW w:w="571" w:type="dxa"/>
          </w:tcPr>
          <w:p w14:paraId="0D3FFBDD">
            <w:pPr>
              <w:spacing w:before="110" w:line="193" w:lineRule="auto"/>
              <w:ind w:left="215"/>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0B5D9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51" w:type="dxa"/>
            <w:vMerge w:val="continue"/>
            <w:tcBorders>
              <w:top w:val="nil"/>
            </w:tcBorders>
          </w:tcPr>
          <w:p w14:paraId="3DFBF6B5">
            <w:pPr>
              <w:rPr>
                <w:color w:val="auto"/>
              </w:rPr>
            </w:pPr>
          </w:p>
        </w:tc>
        <w:tc>
          <w:tcPr>
            <w:tcW w:w="446" w:type="dxa"/>
          </w:tcPr>
          <w:p w14:paraId="72DA7810">
            <w:pPr>
              <w:spacing w:before="115" w:line="192" w:lineRule="auto"/>
              <w:ind w:left="152"/>
              <w:rPr>
                <w:rFonts w:ascii="宋体" w:hAnsi="宋体" w:eastAsia="宋体" w:cs="宋体"/>
                <w:color w:val="auto"/>
                <w:sz w:val="14"/>
                <w:szCs w:val="14"/>
              </w:rPr>
            </w:pPr>
            <w:r>
              <w:rPr>
                <w:rFonts w:ascii="宋体" w:hAnsi="宋体" w:eastAsia="宋体" w:cs="宋体"/>
                <w:color w:val="auto"/>
                <w:sz w:val="14"/>
                <w:szCs w:val="14"/>
              </w:rPr>
              <w:t>二</w:t>
            </w:r>
          </w:p>
        </w:tc>
        <w:tc>
          <w:tcPr>
            <w:tcW w:w="390" w:type="dxa"/>
          </w:tcPr>
          <w:p w14:paraId="30F696F1">
            <w:pPr>
              <w:spacing w:before="87" w:line="189"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2E1B389E">
            <w:pPr>
              <w:spacing w:before="87"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02705B86">
            <w:pPr>
              <w:spacing w:before="87" w:line="189"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69D926D3">
            <w:pPr>
              <w:spacing w:before="87"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036A8EB9">
            <w:pPr>
              <w:spacing w:before="87"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435F1C97">
            <w:pPr>
              <w:spacing w:before="87" w:line="189"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66A03D14">
            <w:pPr>
              <w:spacing w:before="87"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40F4D5FB">
            <w:pPr>
              <w:spacing w:before="87" w:line="189"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43DC2811">
            <w:pPr>
              <w:spacing w:before="87" w:line="189"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55B238FA">
            <w:pPr>
              <w:spacing w:before="87"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5A8D4AF2">
            <w:pPr>
              <w:spacing w:before="87" w:line="189"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88" w:type="dxa"/>
          </w:tcPr>
          <w:p w14:paraId="49526AA6">
            <w:pPr>
              <w:spacing w:before="87"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38DE2B04">
            <w:pPr>
              <w:spacing w:before="87"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34CFC25C">
            <w:pPr>
              <w:spacing w:before="87" w:line="189" w:lineRule="exact"/>
              <w:ind w:left="138"/>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6811CC3F">
            <w:pPr>
              <w:spacing w:before="87" w:line="189"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4FFAD216">
            <w:pPr>
              <w:spacing w:before="87"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15CAD267">
            <w:pPr>
              <w:spacing w:before="87" w:line="189" w:lineRule="exact"/>
              <w:ind w:left="129"/>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018B3D97">
            <w:pPr>
              <w:spacing w:before="87" w:line="189" w:lineRule="exact"/>
              <w:ind w:left="128"/>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4ABDC2CA">
            <w:pPr>
              <w:spacing w:before="87" w:line="191" w:lineRule="exact"/>
              <w:ind w:left="137"/>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1CB5C178">
            <w:pPr>
              <w:spacing w:before="87" w:line="191"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463" w:type="dxa"/>
          </w:tcPr>
          <w:p w14:paraId="10DC6A3E">
            <w:pPr>
              <w:spacing w:before="110" w:line="194" w:lineRule="auto"/>
              <w:ind w:left="172"/>
              <w:rPr>
                <w:rFonts w:ascii="宋体" w:hAnsi="宋体" w:eastAsia="宋体" w:cs="宋体"/>
                <w:color w:val="auto"/>
                <w:sz w:val="14"/>
                <w:szCs w:val="14"/>
              </w:rPr>
            </w:pPr>
            <w:r>
              <w:rPr>
                <w:rFonts w:ascii="宋体" w:hAnsi="宋体" w:eastAsia="宋体" w:cs="宋体"/>
                <w:color w:val="auto"/>
                <w:spacing w:val="-4"/>
                <w:sz w:val="14"/>
                <w:szCs w:val="14"/>
              </w:rPr>
              <w:t>18</w:t>
            </w:r>
          </w:p>
        </w:tc>
        <w:tc>
          <w:tcPr>
            <w:tcW w:w="571" w:type="dxa"/>
          </w:tcPr>
          <w:p w14:paraId="0849AFB0">
            <w:pPr>
              <w:spacing w:before="111" w:line="193" w:lineRule="auto"/>
              <w:ind w:left="215"/>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7C622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51" w:type="dxa"/>
            <w:vMerge w:val="restart"/>
            <w:tcBorders>
              <w:bottom w:val="nil"/>
            </w:tcBorders>
          </w:tcPr>
          <w:p w14:paraId="43006A35">
            <w:pPr>
              <w:spacing w:line="253" w:lineRule="auto"/>
              <w:rPr>
                <w:color w:val="auto"/>
              </w:rPr>
            </w:pPr>
          </w:p>
          <w:p w14:paraId="2D50F5C2">
            <w:pPr>
              <w:spacing w:before="45" w:line="192" w:lineRule="auto"/>
              <w:ind w:left="156"/>
              <w:rPr>
                <w:rFonts w:ascii="宋体" w:hAnsi="宋体" w:eastAsia="宋体" w:cs="宋体"/>
                <w:color w:val="auto"/>
                <w:sz w:val="14"/>
                <w:szCs w:val="14"/>
              </w:rPr>
            </w:pPr>
            <w:r>
              <w:rPr>
                <w:rFonts w:ascii="宋体" w:hAnsi="宋体" w:eastAsia="宋体" w:cs="宋体"/>
                <w:color w:val="auto"/>
                <w:sz w:val="14"/>
                <w:szCs w:val="14"/>
              </w:rPr>
              <w:t>二</w:t>
            </w:r>
          </w:p>
        </w:tc>
        <w:tc>
          <w:tcPr>
            <w:tcW w:w="446" w:type="dxa"/>
          </w:tcPr>
          <w:p w14:paraId="4477AFC1">
            <w:pPr>
              <w:spacing w:before="88" w:line="188" w:lineRule="exact"/>
              <w:ind w:left="149"/>
              <w:rPr>
                <w:rFonts w:ascii="宋体" w:hAnsi="宋体" w:eastAsia="宋体" w:cs="宋体"/>
                <w:color w:val="auto"/>
                <w:sz w:val="14"/>
                <w:szCs w:val="14"/>
              </w:rPr>
            </w:pPr>
            <w:r>
              <w:rPr>
                <w:rFonts w:ascii="宋体" w:hAnsi="宋体" w:eastAsia="宋体" w:cs="宋体"/>
                <w:color w:val="auto"/>
                <w:spacing w:val="3"/>
                <w:position w:val="1"/>
                <w:sz w:val="14"/>
                <w:szCs w:val="14"/>
              </w:rPr>
              <w:t>三</w:t>
            </w:r>
          </w:p>
        </w:tc>
        <w:tc>
          <w:tcPr>
            <w:tcW w:w="390" w:type="dxa"/>
          </w:tcPr>
          <w:p w14:paraId="16F5B956">
            <w:pPr>
              <w:spacing w:before="88" w:line="188"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22933DE9">
            <w:pPr>
              <w:spacing w:before="88"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558632C5">
            <w:pPr>
              <w:spacing w:before="88" w:line="188"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5E6813AA">
            <w:pPr>
              <w:spacing w:before="88"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34D0667D">
            <w:pPr>
              <w:spacing w:before="88"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15E9092F">
            <w:pPr>
              <w:spacing w:before="88" w:line="188"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5EA69273">
            <w:pPr>
              <w:spacing w:before="88"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2B35E0B4">
            <w:pPr>
              <w:spacing w:before="88" w:line="188"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00177A75">
            <w:pPr>
              <w:spacing w:before="88" w:line="188"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3419928C">
            <w:pPr>
              <w:spacing w:before="88"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5771EAB7">
            <w:pPr>
              <w:spacing w:before="88" w:line="188"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88" w:type="dxa"/>
          </w:tcPr>
          <w:p w14:paraId="235D4616">
            <w:pPr>
              <w:spacing w:before="88"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6E667B3F">
            <w:pPr>
              <w:spacing w:before="88"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6723E655">
            <w:pPr>
              <w:spacing w:before="88" w:line="188" w:lineRule="exact"/>
              <w:ind w:left="138"/>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73467DA4">
            <w:pPr>
              <w:spacing w:before="88" w:line="188"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5A615CF9">
            <w:pPr>
              <w:spacing w:before="88"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28777A4A">
            <w:pPr>
              <w:spacing w:before="88" w:line="189" w:lineRule="exact"/>
              <w:ind w:left="129"/>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05021C16">
            <w:pPr>
              <w:spacing w:before="88" w:line="189" w:lineRule="exact"/>
              <w:ind w:left="128"/>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3FFB4629">
            <w:pPr>
              <w:spacing w:before="88" w:line="190" w:lineRule="exact"/>
              <w:ind w:left="137"/>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6ABCE6C6">
            <w:pPr>
              <w:spacing w:before="88" w:line="190"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463" w:type="dxa"/>
          </w:tcPr>
          <w:p w14:paraId="20174464">
            <w:pPr>
              <w:spacing w:before="110" w:line="194" w:lineRule="auto"/>
              <w:ind w:left="172"/>
              <w:rPr>
                <w:rFonts w:ascii="宋体" w:hAnsi="宋体" w:eastAsia="宋体" w:cs="宋体"/>
                <w:color w:val="auto"/>
                <w:sz w:val="14"/>
                <w:szCs w:val="14"/>
              </w:rPr>
            </w:pPr>
            <w:r>
              <w:rPr>
                <w:rFonts w:ascii="宋体" w:hAnsi="宋体" w:eastAsia="宋体" w:cs="宋体"/>
                <w:color w:val="auto"/>
                <w:spacing w:val="-4"/>
                <w:sz w:val="14"/>
                <w:szCs w:val="14"/>
              </w:rPr>
              <w:t>18</w:t>
            </w:r>
          </w:p>
        </w:tc>
        <w:tc>
          <w:tcPr>
            <w:tcW w:w="571" w:type="dxa"/>
          </w:tcPr>
          <w:p w14:paraId="58AC45E7">
            <w:pPr>
              <w:spacing w:before="111" w:line="193" w:lineRule="auto"/>
              <w:ind w:left="215"/>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6F43E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51" w:type="dxa"/>
            <w:vMerge w:val="continue"/>
            <w:tcBorders>
              <w:top w:val="nil"/>
            </w:tcBorders>
          </w:tcPr>
          <w:p w14:paraId="34860896">
            <w:pPr>
              <w:rPr>
                <w:color w:val="auto"/>
              </w:rPr>
            </w:pPr>
          </w:p>
        </w:tc>
        <w:tc>
          <w:tcPr>
            <w:tcW w:w="446" w:type="dxa"/>
          </w:tcPr>
          <w:p w14:paraId="765CD5B8">
            <w:pPr>
              <w:spacing w:before="87" w:line="234" w:lineRule="auto"/>
              <w:ind w:left="163"/>
              <w:rPr>
                <w:rFonts w:ascii="宋体" w:hAnsi="宋体" w:eastAsia="宋体" w:cs="宋体"/>
                <w:color w:val="auto"/>
                <w:sz w:val="14"/>
                <w:szCs w:val="14"/>
              </w:rPr>
            </w:pPr>
            <w:r>
              <w:rPr>
                <w:rFonts w:ascii="宋体" w:hAnsi="宋体" w:eastAsia="宋体" w:cs="宋体"/>
                <w:color w:val="auto"/>
                <w:sz w:val="14"/>
                <w:szCs w:val="14"/>
              </w:rPr>
              <w:t>四</w:t>
            </w:r>
          </w:p>
        </w:tc>
        <w:tc>
          <w:tcPr>
            <w:tcW w:w="390" w:type="dxa"/>
          </w:tcPr>
          <w:p w14:paraId="638111FD">
            <w:pPr>
              <w:spacing w:before="87" w:line="189"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3E9DD86D">
            <w:pPr>
              <w:spacing w:before="87"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0086CFC0">
            <w:pPr>
              <w:spacing w:before="87" w:line="189"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6597E1B8">
            <w:pPr>
              <w:spacing w:before="87"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3FF8E04A">
            <w:pPr>
              <w:spacing w:before="87"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7D5FB317">
            <w:pPr>
              <w:spacing w:before="87" w:line="189"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64DD223D">
            <w:pPr>
              <w:spacing w:before="87"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15B7711D">
            <w:pPr>
              <w:spacing w:before="87" w:line="189"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2EB03888">
            <w:pPr>
              <w:spacing w:before="87" w:line="189"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7A62FB78">
            <w:pPr>
              <w:spacing w:before="87"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7596AF2C">
            <w:pPr>
              <w:spacing w:before="87" w:line="189"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88" w:type="dxa"/>
          </w:tcPr>
          <w:p w14:paraId="3126088B">
            <w:pPr>
              <w:spacing w:before="87"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42A6098F">
            <w:pPr>
              <w:spacing w:before="87"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5911BB70">
            <w:pPr>
              <w:spacing w:before="87" w:line="189" w:lineRule="exact"/>
              <w:ind w:left="138"/>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3E511504">
            <w:pPr>
              <w:spacing w:before="87" w:line="189"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67C8CBF1">
            <w:pPr>
              <w:spacing w:before="87"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6FE21D6B">
            <w:pPr>
              <w:spacing w:before="87" w:line="189" w:lineRule="exact"/>
              <w:ind w:left="129"/>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25922CAF">
            <w:pPr>
              <w:spacing w:before="87" w:line="189" w:lineRule="exact"/>
              <w:ind w:left="128"/>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120DC1F1">
            <w:pPr>
              <w:spacing w:before="87" w:line="191" w:lineRule="exact"/>
              <w:ind w:left="137"/>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2FFDBB07">
            <w:pPr>
              <w:spacing w:before="87" w:line="191"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463" w:type="dxa"/>
          </w:tcPr>
          <w:p w14:paraId="5844E41E">
            <w:pPr>
              <w:spacing w:before="110" w:line="194" w:lineRule="auto"/>
              <w:ind w:left="172"/>
              <w:rPr>
                <w:rFonts w:ascii="宋体" w:hAnsi="宋体" w:eastAsia="宋体" w:cs="宋体"/>
                <w:color w:val="auto"/>
                <w:sz w:val="14"/>
                <w:szCs w:val="14"/>
              </w:rPr>
            </w:pPr>
            <w:r>
              <w:rPr>
                <w:rFonts w:ascii="宋体" w:hAnsi="宋体" w:eastAsia="宋体" w:cs="宋体"/>
                <w:color w:val="auto"/>
                <w:spacing w:val="-4"/>
                <w:sz w:val="14"/>
                <w:szCs w:val="14"/>
              </w:rPr>
              <w:t>18</w:t>
            </w:r>
          </w:p>
        </w:tc>
        <w:tc>
          <w:tcPr>
            <w:tcW w:w="571" w:type="dxa"/>
          </w:tcPr>
          <w:p w14:paraId="2A45A4F5">
            <w:pPr>
              <w:spacing w:before="111" w:line="193" w:lineRule="auto"/>
              <w:ind w:left="215"/>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789CB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51" w:type="dxa"/>
            <w:vMerge w:val="restart"/>
            <w:tcBorders>
              <w:bottom w:val="nil"/>
            </w:tcBorders>
          </w:tcPr>
          <w:p w14:paraId="3C8585EF">
            <w:pPr>
              <w:spacing w:before="275" w:line="189" w:lineRule="exact"/>
              <w:ind w:left="154"/>
              <w:rPr>
                <w:rFonts w:ascii="宋体" w:hAnsi="宋体" w:eastAsia="宋体" w:cs="宋体"/>
                <w:color w:val="auto"/>
                <w:sz w:val="14"/>
                <w:szCs w:val="14"/>
              </w:rPr>
            </w:pPr>
            <w:r>
              <w:rPr>
                <w:rFonts w:ascii="宋体" w:hAnsi="宋体" w:eastAsia="宋体" w:cs="宋体"/>
                <w:color w:val="auto"/>
                <w:spacing w:val="3"/>
                <w:position w:val="1"/>
                <w:sz w:val="14"/>
                <w:szCs w:val="14"/>
              </w:rPr>
              <w:t>三</w:t>
            </w:r>
          </w:p>
        </w:tc>
        <w:tc>
          <w:tcPr>
            <w:tcW w:w="446" w:type="dxa"/>
          </w:tcPr>
          <w:p w14:paraId="71520C09">
            <w:pPr>
              <w:spacing w:before="91" w:line="241" w:lineRule="auto"/>
              <w:ind w:left="152"/>
              <w:rPr>
                <w:rFonts w:ascii="宋体" w:hAnsi="宋体" w:eastAsia="宋体" w:cs="宋体"/>
                <w:color w:val="auto"/>
                <w:sz w:val="14"/>
                <w:szCs w:val="14"/>
              </w:rPr>
            </w:pPr>
            <w:r>
              <w:rPr>
                <w:rFonts w:ascii="宋体" w:hAnsi="宋体" w:eastAsia="宋体" w:cs="宋体"/>
                <w:color w:val="auto"/>
                <w:sz w:val="14"/>
                <w:szCs w:val="14"/>
              </w:rPr>
              <w:t>五</w:t>
            </w:r>
          </w:p>
        </w:tc>
        <w:tc>
          <w:tcPr>
            <w:tcW w:w="390" w:type="dxa"/>
          </w:tcPr>
          <w:p w14:paraId="7AE8E4EB">
            <w:pPr>
              <w:spacing w:before="90" w:line="189"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6F54F459">
            <w:pPr>
              <w:spacing w:before="90"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498A1090">
            <w:pPr>
              <w:spacing w:before="90" w:line="189"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11683D98">
            <w:pPr>
              <w:spacing w:before="90"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59B0C39F">
            <w:pPr>
              <w:spacing w:before="90"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309880FC">
            <w:pPr>
              <w:spacing w:before="90" w:line="189"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4D33748F">
            <w:pPr>
              <w:spacing w:before="90"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3ECB09BA">
            <w:pPr>
              <w:spacing w:before="90" w:line="189"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5CBA44D3">
            <w:pPr>
              <w:spacing w:before="90" w:line="189"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670AC248">
            <w:pPr>
              <w:spacing w:before="90"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5D7AD7F0">
            <w:pPr>
              <w:spacing w:before="90" w:line="189"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88" w:type="dxa"/>
          </w:tcPr>
          <w:p w14:paraId="5ED1C770">
            <w:pPr>
              <w:spacing w:before="90"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7F9BC711">
            <w:pPr>
              <w:spacing w:before="90"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363816D6">
            <w:pPr>
              <w:spacing w:before="90" w:line="189" w:lineRule="exact"/>
              <w:ind w:left="138"/>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54707E3C">
            <w:pPr>
              <w:spacing w:before="90" w:line="189"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3277A75E">
            <w:pPr>
              <w:spacing w:before="90"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7815711C">
            <w:pPr>
              <w:spacing w:before="90" w:line="189" w:lineRule="exact"/>
              <w:ind w:left="55"/>
              <w:rPr>
                <w:rFonts w:ascii="宋体" w:hAnsi="宋体" w:eastAsia="宋体" w:cs="宋体"/>
                <w:color w:val="auto"/>
                <w:sz w:val="14"/>
                <w:szCs w:val="14"/>
              </w:rPr>
            </w:pPr>
            <w:r>
              <w:rPr>
                <w:rFonts w:ascii="宋体" w:hAnsi="宋体" w:eastAsia="宋体" w:cs="宋体"/>
                <w:color w:val="auto"/>
                <w:spacing w:val="4"/>
                <w:sz w:val="14"/>
                <w:szCs w:val="14"/>
              </w:rPr>
              <w:t>△</w:t>
            </w:r>
            <w:r>
              <w:rPr>
                <w:rFonts w:ascii="宋体" w:hAnsi="宋体" w:eastAsia="宋体" w:cs="宋体"/>
                <w:color w:val="auto"/>
                <w:spacing w:val="3"/>
                <w:sz w:val="14"/>
                <w:szCs w:val="14"/>
              </w:rPr>
              <w:t>◎</w:t>
            </w:r>
          </w:p>
        </w:tc>
        <w:tc>
          <w:tcPr>
            <w:tcW w:w="390" w:type="dxa"/>
          </w:tcPr>
          <w:p w14:paraId="46A306FD">
            <w:pPr>
              <w:spacing w:before="90" w:line="189" w:lineRule="exact"/>
              <w:ind w:left="54"/>
              <w:rPr>
                <w:rFonts w:ascii="宋体" w:hAnsi="宋体" w:eastAsia="宋体" w:cs="宋体"/>
                <w:color w:val="auto"/>
                <w:sz w:val="14"/>
                <w:szCs w:val="14"/>
              </w:rPr>
            </w:pPr>
            <w:r>
              <w:rPr>
                <w:rFonts w:ascii="宋体" w:hAnsi="宋体" w:eastAsia="宋体" w:cs="宋体"/>
                <w:color w:val="auto"/>
                <w:spacing w:val="4"/>
                <w:sz w:val="14"/>
                <w:szCs w:val="14"/>
              </w:rPr>
              <w:t>△</w:t>
            </w:r>
            <w:r>
              <w:rPr>
                <w:rFonts w:ascii="宋体" w:hAnsi="宋体" w:eastAsia="宋体" w:cs="宋体"/>
                <w:color w:val="auto"/>
                <w:spacing w:val="3"/>
                <w:sz w:val="14"/>
                <w:szCs w:val="14"/>
              </w:rPr>
              <w:t>◎</w:t>
            </w:r>
          </w:p>
        </w:tc>
        <w:tc>
          <w:tcPr>
            <w:tcW w:w="390" w:type="dxa"/>
          </w:tcPr>
          <w:p w14:paraId="08100F9C">
            <w:pPr>
              <w:spacing w:before="90" w:line="191" w:lineRule="exact"/>
              <w:ind w:left="137"/>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5D2B3963">
            <w:pPr>
              <w:spacing w:before="90" w:line="191"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463" w:type="dxa"/>
          </w:tcPr>
          <w:p w14:paraId="06F7CCA0">
            <w:pPr>
              <w:spacing w:before="113" w:line="194" w:lineRule="auto"/>
              <w:ind w:left="172"/>
              <w:rPr>
                <w:rFonts w:ascii="宋体" w:hAnsi="宋体" w:eastAsia="宋体" w:cs="宋体"/>
                <w:color w:val="auto"/>
                <w:sz w:val="14"/>
                <w:szCs w:val="14"/>
              </w:rPr>
            </w:pPr>
            <w:r>
              <w:rPr>
                <w:rFonts w:ascii="宋体" w:hAnsi="宋体" w:eastAsia="宋体" w:cs="宋体"/>
                <w:color w:val="auto"/>
                <w:spacing w:val="-4"/>
                <w:sz w:val="14"/>
                <w:szCs w:val="14"/>
              </w:rPr>
              <w:t>18</w:t>
            </w:r>
          </w:p>
        </w:tc>
        <w:tc>
          <w:tcPr>
            <w:tcW w:w="571" w:type="dxa"/>
          </w:tcPr>
          <w:p w14:paraId="21621B33">
            <w:pPr>
              <w:spacing w:before="114" w:line="193" w:lineRule="auto"/>
              <w:ind w:left="215"/>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22034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51" w:type="dxa"/>
            <w:vMerge w:val="continue"/>
            <w:tcBorders>
              <w:top w:val="nil"/>
            </w:tcBorders>
          </w:tcPr>
          <w:p w14:paraId="14351BF6">
            <w:pPr>
              <w:rPr>
                <w:color w:val="auto"/>
              </w:rPr>
            </w:pPr>
          </w:p>
        </w:tc>
        <w:tc>
          <w:tcPr>
            <w:tcW w:w="446" w:type="dxa"/>
          </w:tcPr>
          <w:p w14:paraId="301995F2">
            <w:pPr>
              <w:spacing w:before="91" w:line="236" w:lineRule="auto"/>
              <w:ind w:left="150"/>
              <w:rPr>
                <w:rFonts w:ascii="宋体" w:hAnsi="宋体" w:eastAsia="宋体" w:cs="宋体"/>
                <w:color w:val="auto"/>
                <w:sz w:val="14"/>
                <w:szCs w:val="14"/>
              </w:rPr>
            </w:pPr>
            <w:r>
              <w:rPr>
                <w:rFonts w:ascii="宋体" w:hAnsi="宋体" w:eastAsia="宋体" w:cs="宋体"/>
                <w:color w:val="auto"/>
                <w:spacing w:val="1"/>
                <w:sz w:val="14"/>
                <w:szCs w:val="14"/>
              </w:rPr>
              <w:t>六</w:t>
            </w:r>
          </w:p>
        </w:tc>
        <w:tc>
          <w:tcPr>
            <w:tcW w:w="390" w:type="dxa"/>
          </w:tcPr>
          <w:p w14:paraId="67619A3B">
            <w:pPr>
              <w:spacing w:before="91" w:line="188"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1ABA76E5">
            <w:pPr>
              <w:spacing w:before="91"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136DCDC6">
            <w:pPr>
              <w:spacing w:before="91" w:line="188"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5D37C771">
            <w:pPr>
              <w:spacing w:before="91"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1F6E59BB">
            <w:pPr>
              <w:spacing w:before="91"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3D9D2AE1">
            <w:pPr>
              <w:spacing w:before="91" w:line="188"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66289103">
            <w:pPr>
              <w:spacing w:before="91"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5DF6338F">
            <w:pPr>
              <w:spacing w:before="91" w:line="188"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27A47BE8">
            <w:pPr>
              <w:spacing w:before="91" w:line="188"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0187C230">
            <w:pPr>
              <w:spacing w:before="91"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34B7CC6D">
            <w:pPr>
              <w:spacing w:before="91" w:line="188"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88" w:type="dxa"/>
          </w:tcPr>
          <w:p w14:paraId="22B36778">
            <w:pPr>
              <w:spacing w:before="91"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23A185F7">
            <w:pPr>
              <w:spacing w:before="91"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7A74943A">
            <w:pPr>
              <w:spacing w:before="91" w:line="188" w:lineRule="exact"/>
              <w:ind w:left="138"/>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7485078C">
            <w:pPr>
              <w:spacing w:before="91" w:line="188"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479DEC31">
            <w:pPr>
              <w:spacing w:before="91"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02AF4271">
            <w:pPr>
              <w:spacing w:before="91" w:line="188" w:lineRule="exact"/>
              <w:ind w:left="55"/>
              <w:rPr>
                <w:rFonts w:ascii="宋体" w:hAnsi="宋体" w:eastAsia="宋体" w:cs="宋体"/>
                <w:color w:val="auto"/>
                <w:sz w:val="14"/>
                <w:szCs w:val="14"/>
              </w:rPr>
            </w:pPr>
            <w:r>
              <w:rPr>
                <w:rFonts w:ascii="宋体" w:hAnsi="宋体" w:eastAsia="宋体" w:cs="宋体"/>
                <w:color w:val="auto"/>
                <w:spacing w:val="4"/>
                <w:sz w:val="14"/>
                <w:szCs w:val="14"/>
              </w:rPr>
              <w:t>△</w:t>
            </w:r>
            <w:r>
              <w:rPr>
                <w:rFonts w:ascii="宋体" w:hAnsi="宋体" w:eastAsia="宋体" w:cs="宋体"/>
                <w:color w:val="auto"/>
                <w:spacing w:val="3"/>
                <w:sz w:val="14"/>
                <w:szCs w:val="14"/>
              </w:rPr>
              <w:t>◎</w:t>
            </w:r>
          </w:p>
        </w:tc>
        <w:tc>
          <w:tcPr>
            <w:tcW w:w="390" w:type="dxa"/>
          </w:tcPr>
          <w:p w14:paraId="4C094100">
            <w:pPr>
              <w:spacing w:before="91" w:line="188" w:lineRule="exact"/>
              <w:ind w:left="54"/>
              <w:rPr>
                <w:rFonts w:ascii="宋体" w:hAnsi="宋体" w:eastAsia="宋体" w:cs="宋体"/>
                <w:color w:val="auto"/>
                <w:sz w:val="14"/>
                <w:szCs w:val="14"/>
              </w:rPr>
            </w:pPr>
            <w:r>
              <w:rPr>
                <w:rFonts w:ascii="宋体" w:hAnsi="宋体" w:eastAsia="宋体" w:cs="宋体"/>
                <w:color w:val="auto"/>
                <w:spacing w:val="4"/>
                <w:sz w:val="14"/>
                <w:szCs w:val="14"/>
              </w:rPr>
              <w:t>△</w:t>
            </w:r>
            <w:r>
              <w:rPr>
                <w:rFonts w:ascii="宋体" w:hAnsi="宋体" w:eastAsia="宋体" w:cs="宋体"/>
                <w:color w:val="auto"/>
                <w:spacing w:val="3"/>
                <w:sz w:val="14"/>
                <w:szCs w:val="14"/>
              </w:rPr>
              <w:t>◎</w:t>
            </w:r>
          </w:p>
        </w:tc>
        <w:tc>
          <w:tcPr>
            <w:tcW w:w="390" w:type="dxa"/>
          </w:tcPr>
          <w:p w14:paraId="406EBC7C">
            <w:pPr>
              <w:spacing w:before="91" w:line="191" w:lineRule="exact"/>
              <w:ind w:left="137"/>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5BA207B3">
            <w:pPr>
              <w:spacing w:before="91" w:line="191"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463" w:type="dxa"/>
          </w:tcPr>
          <w:p w14:paraId="5C0C89F3">
            <w:pPr>
              <w:spacing w:before="114" w:line="194" w:lineRule="auto"/>
              <w:ind w:left="172"/>
              <w:rPr>
                <w:rFonts w:ascii="宋体" w:hAnsi="宋体" w:eastAsia="宋体" w:cs="宋体"/>
                <w:color w:val="auto"/>
                <w:sz w:val="14"/>
                <w:szCs w:val="14"/>
              </w:rPr>
            </w:pPr>
            <w:r>
              <w:rPr>
                <w:rFonts w:ascii="宋体" w:hAnsi="宋体" w:eastAsia="宋体" w:cs="宋体"/>
                <w:color w:val="auto"/>
                <w:spacing w:val="-4"/>
                <w:sz w:val="14"/>
                <w:szCs w:val="14"/>
              </w:rPr>
              <w:t>18</w:t>
            </w:r>
          </w:p>
        </w:tc>
        <w:tc>
          <w:tcPr>
            <w:tcW w:w="571" w:type="dxa"/>
          </w:tcPr>
          <w:p w14:paraId="5943A668">
            <w:pPr>
              <w:spacing w:before="114" w:line="193" w:lineRule="auto"/>
              <w:ind w:left="215"/>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68F7B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51" w:type="dxa"/>
            <w:vMerge w:val="restart"/>
            <w:tcBorders>
              <w:bottom w:val="nil"/>
            </w:tcBorders>
          </w:tcPr>
          <w:p w14:paraId="14236503">
            <w:pPr>
              <w:spacing w:before="276" w:line="234" w:lineRule="auto"/>
              <w:ind w:left="168"/>
              <w:rPr>
                <w:rFonts w:ascii="宋体" w:hAnsi="宋体" w:eastAsia="宋体" w:cs="宋体"/>
                <w:color w:val="auto"/>
                <w:sz w:val="14"/>
                <w:szCs w:val="14"/>
              </w:rPr>
            </w:pPr>
            <w:r>
              <w:rPr>
                <w:rFonts w:ascii="宋体" w:hAnsi="宋体" w:eastAsia="宋体" w:cs="宋体"/>
                <w:color w:val="auto"/>
                <w:sz w:val="14"/>
                <w:szCs w:val="14"/>
              </w:rPr>
              <w:t>四</w:t>
            </w:r>
          </w:p>
        </w:tc>
        <w:tc>
          <w:tcPr>
            <w:tcW w:w="446" w:type="dxa"/>
          </w:tcPr>
          <w:p w14:paraId="1F5A3161">
            <w:pPr>
              <w:spacing w:before="92" w:line="184" w:lineRule="exact"/>
              <w:ind w:left="149"/>
              <w:rPr>
                <w:rFonts w:ascii="宋体" w:hAnsi="宋体" w:eastAsia="宋体" w:cs="宋体"/>
                <w:color w:val="auto"/>
                <w:sz w:val="14"/>
                <w:szCs w:val="14"/>
              </w:rPr>
            </w:pPr>
            <w:r>
              <w:rPr>
                <w:rFonts w:ascii="宋体" w:hAnsi="宋体" w:eastAsia="宋体" w:cs="宋体"/>
                <w:color w:val="auto"/>
                <w:spacing w:val="3"/>
                <w:sz w:val="14"/>
                <w:szCs w:val="14"/>
              </w:rPr>
              <w:t>七</w:t>
            </w:r>
          </w:p>
        </w:tc>
        <w:tc>
          <w:tcPr>
            <w:tcW w:w="390" w:type="dxa"/>
          </w:tcPr>
          <w:p w14:paraId="2C97A79A">
            <w:pPr>
              <w:spacing w:before="92" w:line="190"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6E66AB14">
            <w:pPr>
              <w:spacing w:before="92" w:line="190" w:lineRule="exact"/>
              <w:ind w:left="137"/>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1A5CBAC7">
            <w:pPr>
              <w:spacing w:before="92" w:line="190"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6E5DBF71">
            <w:pPr>
              <w:spacing w:before="92" w:line="190" w:lineRule="exact"/>
              <w:ind w:left="137"/>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33C71C4B">
            <w:pPr>
              <w:spacing w:before="92" w:line="190" w:lineRule="exact"/>
              <w:ind w:left="137"/>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1B2CC522">
            <w:pPr>
              <w:spacing w:before="92" w:line="190" w:lineRule="exact"/>
              <w:ind w:left="138"/>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3F8CEAF2">
            <w:pPr>
              <w:spacing w:before="92" w:line="190" w:lineRule="exact"/>
              <w:ind w:left="137"/>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1087D4F8">
            <w:pPr>
              <w:spacing w:before="92" w:line="190"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68A72798">
            <w:pPr>
              <w:spacing w:before="92" w:line="190" w:lineRule="exact"/>
              <w:ind w:left="138"/>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2D8765F5">
            <w:pPr>
              <w:spacing w:before="92" w:line="190" w:lineRule="exact"/>
              <w:ind w:left="137"/>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0464C9C6">
            <w:pPr>
              <w:spacing w:before="92" w:line="190" w:lineRule="exact"/>
              <w:ind w:left="138"/>
              <w:rPr>
                <w:rFonts w:ascii="宋体" w:hAnsi="宋体" w:eastAsia="宋体" w:cs="宋体"/>
                <w:color w:val="auto"/>
                <w:sz w:val="14"/>
                <w:szCs w:val="14"/>
              </w:rPr>
            </w:pPr>
            <w:r>
              <w:rPr>
                <w:rFonts w:ascii="宋体" w:hAnsi="宋体" w:eastAsia="宋体" w:cs="宋体"/>
                <w:color w:val="auto"/>
                <w:position w:val="1"/>
                <w:sz w:val="14"/>
                <w:szCs w:val="14"/>
              </w:rPr>
              <w:t>■</w:t>
            </w:r>
          </w:p>
        </w:tc>
        <w:tc>
          <w:tcPr>
            <w:tcW w:w="388" w:type="dxa"/>
          </w:tcPr>
          <w:p w14:paraId="66A230C3">
            <w:pPr>
              <w:spacing w:before="92" w:line="190" w:lineRule="exact"/>
              <w:ind w:left="137"/>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39E25133">
            <w:pPr>
              <w:spacing w:before="92" w:line="190" w:lineRule="exact"/>
              <w:ind w:left="138"/>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0907D25E">
            <w:pPr>
              <w:spacing w:before="92" w:line="190" w:lineRule="exact"/>
              <w:ind w:left="140"/>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30147231">
            <w:pPr>
              <w:spacing w:before="92" w:line="238" w:lineRule="auto"/>
              <w:ind w:left="126"/>
              <w:rPr>
                <w:rFonts w:ascii="宋体" w:hAnsi="宋体" w:eastAsia="宋体" w:cs="宋体"/>
                <w:color w:val="auto"/>
                <w:sz w:val="14"/>
                <w:szCs w:val="14"/>
              </w:rPr>
            </w:pPr>
            <w:r>
              <w:rPr>
                <w:rFonts w:ascii="宋体" w:hAnsi="宋体" w:eastAsia="宋体" w:cs="宋体"/>
                <w:color w:val="auto"/>
                <w:sz w:val="14"/>
                <w:szCs w:val="14"/>
              </w:rPr>
              <w:t>☆</w:t>
            </w:r>
          </w:p>
        </w:tc>
        <w:tc>
          <w:tcPr>
            <w:tcW w:w="389" w:type="dxa"/>
          </w:tcPr>
          <w:p w14:paraId="7A118E8A">
            <w:pPr>
              <w:spacing w:before="92" w:line="238" w:lineRule="auto"/>
              <w:ind w:left="125"/>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46EA29F7">
            <w:pPr>
              <w:spacing w:before="92" w:line="238" w:lineRule="auto"/>
              <w:ind w:left="127"/>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49613238">
            <w:pPr>
              <w:spacing w:before="92" w:line="238" w:lineRule="auto"/>
              <w:ind w:left="126"/>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3A422290">
            <w:pPr>
              <w:spacing w:before="92" w:line="190" w:lineRule="exact"/>
              <w:ind w:left="137"/>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530BBB3A">
            <w:pPr>
              <w:spacing w:before="92" w:line="190"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463" w:type="dxa"/>
          </w:tcPr>
          <w:p w14:paraId="78868534">
            <w:pPr>
              <w:spacing w:before="114" w:line="194" w:lineRule="auto"/>
              <w:ind w:left="172"/>
              <w:rPr>
                <w:rFonts w:ascii="宋体" w:hAnsi="宋体" w:eastAsia="宋体" w:cs="宋体"/>
                <w:color w:val="auto"/>
                <w:sz w:val="14"/>
                <w:szCs w:val="14"/>
              </w:rPr>
            </w:pPr>
            <w:r>
              <w:rPr>
                <w:rFonts w:ascii="宋体" w:hAnsi="宋体" w:eastAsia="宋体" w:cs="宋体"/>
                <w:color w:val="auto"/>
                <w:spacing w:val="-4"/>
                <w:sz w:val="14"/>
                <w:szCs w:val="14"/>
              </w:rPr>
              <w:t>18</w:t>
            </w:r>
          </w:p>
        </w:tc>
        <w:tc>
          <w:tcPr>
            <w:tcW w:w="571" w:type="dxa"/>
          </w:tcPr>
          <w:p w14:paraId="7526822D">
            <w:pPr>
              <w:spacing w:before="115" w:line="193" w:lineRule="auto"/>
              <w:ind w:left="215"/>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649F8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51" w:type="dxa"/>
            <w:vMerge w:val="continue"/>
            <w:tcBorders>
              <w:top w:val="nil"/>
            </w:tcBorders>
          </w:tcPr>
          <w:p w14:paraId="064F9110">
            <w:pPr>
              <w:rPr>
                <w:color w:val="auto"/>
              </w:rPr>
            </w:pPr>
          </w:p>
        </w:tc>
        <w:tc>
          <w:tcPr>
            <w:tcW w:w="446" w:type="dxa"/>
          </w:tcPr>
          <w:p w14:paraId="06BF5E15">
            <w:pPr>
              <w:spacing w:before="91" w:line="232" w:lineRule="auto"/>
              <w:ind w:left="152"/>
              <w:rPr>
                <w:rFonts w:ascii="宋体" w:hAnsi="宋体" w:eastAsia="宋体" w:cs="宋体"/>
                <w:color w:val="auto"/>
                <w:sz w:val="14"/>
                <w:szCs w:val="14"/>
              </w:rPr>
            </w:pPr>
            <w:r>
              <w:rPr>
                <w:rFonts w:ascii="宋体" w:hAnsi="宋体" w:eastAsia="宋体" w:cs="宋体"/>
                <w:color w:val="auto"/>
                <w:sz w:val="14"/>
                <w:szCs w:val="14"/>
              </w:rPr>
              <w:t>八</w:t>
            </w:r>
          </w:p>
        </w:tc>
        <w:tc>
          <w:tcPr>
            <w:tcW w:w="390" w:type="dxa"/>
          </w:tcPr>
          <w:p w14:paraId="05CA118A">
            <w:pPr>
              <w:spacing w:before="91" w:line="185" w:lineRule="exact"/>
              <w:ind w:left="131"/>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7844C68A">
            <w:pPr>
              <w:spacing w:before="91" w:line="185" w:lineRule="exact"/>
              <w:ind w:left="132"/>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16079F25">
            <w:pPr>
              <w:spacing w:before="91" w:line="185" w:lineRule="exact"/>
              <w:ind w:left="131"/>
              <w:rPr>
                <w:rFonts w:ascii="宋体" w:hAnsi="宋体" w:eastAsia="宋体" w:cs="宋体"/>
                <w:color w:val="auto"/>
                <w:sz w:val="14"/>
                <w:szCs w:val="14"/>
              </w:rPr>
            </w:pPr>
            <w:r>
              <w:rPr>
                <w:rFonts w:ascii="宋体" w:hAnsi="宋体" w:eastAsia="宋体" w:cs="宋体"/>
                <w:color w:val="auto"/>
                <w:sz w:val="14"/>
                <w:szCs w:val="14"/>
              </w:rPr>
              <w:t>◇</w:t>
            </w:r>
          </w:p>
        </w:tc>
        <w:tc>
          <w:tcPr>
            <w:tcW w:w="389" w:type="dxa"/>
          </w:tcPr>
          <w:p w14:paraId="42AD0B2A">
            <w:pPr>
              <w:spacing w:before="91" w:line="185" w:lineRule="exact"/>
              <w:ind w:left="132"/>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388936EC">
            <w:pPr>
              <w:spacing w:before="91" w:line="185" w:lineRule="exact"/>
              <w:ind w:left="132"/>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2DDDCE03">
            <w:pPr>
              <w:spacing w:before="91" w:line="185" w:lineRule="exact"/>
              <w:ind w:left="133"/>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4B513819">
            <w:pPr>
              <w:spacing w:before="91" w:line="185" w:lineRule="exact"/>
              <w:ind w:left="132"/>
              <w:rPr>
                <w:rFonts w:ascii="宋体" w:hAnsi="宋体" w:eastAsia="宋体" w:cs="宋体"/>
                <w:color w:val="auto"/>
                <w:sz w:val="14"/>
                <w:szCs w:val="14"/>
              </w:rPr>
            </w:pPr>
            <w:r>
              <w:rPr>
                <w:rFonts w:ascii="宋体" w:hAnsi="宋体" w:eastAsia="宋体" w:cs="宋体"/>
                <w:color w:val="auto"/>
                <w:sz w:val="14"/>
                <w:szCs w:val="14"/>
              </w:rPr>
              <w:t>◇</w:t>
            </w:r>
          </w:p>
        </w:tc>
        <w:tc>
          <w:tcPr>
            <w:tcW w:w="389" w:type="dxa"/>
          </w:tcPr>
          <w:p w14:paraId="583255EE">
            <w:pPr>
              <w:spacing w:before="91" w:line="185" w:lineRule="exact"/>
              <w:ind w:left="131"/>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3F22B8C5">
            <w:pPr>
              <w:spacing w:before="91" w:line="185" w:lineRule="exact"/>
              <w:ind w:left="133"/>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04E0D297">
            <w:pPr>
              <w:spacing w:before="91" w:line="185" w:lineRule="exact"/>
              <w:ind w:left="132"/>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3A4E8532">
            <w:pPr>
              <w:spacing w:before="91" w:line="185" w:lineRule="exact"/>
              <w:ind w:left="133"/>
              <w:rPr>
                <w:rFonts w:ascii="宋体" w:hAnsi="宋体" w:eastAsia="宋体" w:cs="宋体"/>
                <w:color w:val="auto"/>
                <w:sz w:val="14"/>
                <w:szCs w:val="14"/>
              </w:rPr>
            </w:pPr>
            <w:r>
              <w:rPr>
                <w:rFonts w:ascii="宋体" w:hAnsi="宋体" w:eastAsia="宋体" w:cs="宋体"/>
                <w:color w:val="auto"/>
                <w:sz w:val="14"/>
                <w:szCs w:val="14"/>
              </w:rPr>
              <w:t>◇</w:t>
            </w:r>
          </w:p>
        </w:tc>
        <w:tc>
          <w:tcPr>
            <w:tcW w:w="388" w:type="dxa"/>
          </w:tcPr>
          <w:p w14:paraId="61720FBD">
            <w:pPr>
              <w:spacing w:before="91" w:line="185" w:lineRule="exact"/>
              <w:ind w:left="132"/>
              <w:rPr>
                <w:rFonts w:ascii="宋体" w:hAnsi="宋体" w:eastAsia="宋体" w:cs="宋体"/>
                <w:color w:val="auto"/>
                <w:sz w:val="14"/>
                <w:szCs w:val="14"/>
              </w:rPr>
            </w:pPr>
            <w:r>
              <w:rPr>
                <w:rFonts w:ascii="宋体" w:hAnsi="宋体" w:eastAsia="宋体" w:cs="宋体"/>
                <w:color w:val="auto"/>
                <w:sz w:val="14"/>
                <w:szCs w:val="14"/>
              </w:rPr>
              <w:t>◇</w:t>
            </w:r>
          </w:p>
        </w:tc>
        <w:tc>
          <w:tcPr>
            <w:tcW w:w="389" w:type="dxa"/>
          </w:tcPr>
          <w:p w14:paraId="432AA237">
            <w:pPr>
              <w:spacing w:before="91" w:line="185" w:lineRule="exact"/>
              <w:ind w:left="132"/>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78FA695D">
            <w:pPr>
              <w:spacing w:before="91" w:line="185" w:lineRule="exact"/>
              <w:ind w:left="135"/>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12DC7C9B">
            <w:pPr>
              <w:spacing w:before="91" w:line="185" w:lineRule="exact"/>
              <w:ind w:left="133"/>
              <w:rPr>
                <w:rFonts w:ascii="宋体" w:hAnsi="宋体" w:eastAsia="宋体" w:cs="宋体"/>
                <w:color w:val="auto"/>
                <w:sz w:val="14"/>
                <w:szCs w:val="14"/>
              </w:rPr>
            </w:pPr>
            <w:r>
              <w:rPr>
                <w:rFonts w:ascii="宋体" w:hAnsi="宋体" w:eastAsia="宋体" w:cs="宋体"/>
                <w:color w:val="auto"/>
                <w:sz w:val="14"/>
                <w:szCs w:val="14"/>
              </w:rPr>
              <w:t>◇</w:t>
            </w:r>
          </w:p>
        </w:tc>
        <w:tc>
          <w:tcPr>
            <w:tcW w:w="389" w:type="dxa"/>
          </w:tcPr>
          <w:p w14:paraId="68090923">
            <w:pPr>
              <w:spacing w:before="91" w:line="185" w:lineRule="exact"/>
              <w:ind w:left="132"/>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69623689">
            <w:pPr>
              <w:rPr>
                <w:color w:val="auto"/>
              </w:rPr>
            </w:pPr>
          </w:p>
        </w:tc>
        <w:tc>
          <w:tcPr>
            <w:tcW w:w="390" w:type="dxa"/>
          </w:tcPr>
          <w:p w14:paraId="6B3C8ED4">
            <w:pPr>
              <w:rPr>
                <w:color w:val="auto"/>
              </w:rPr>
            </w:pPr>
          </w:p>
        </w:tc>
        <w:tc>
          <w:tcPr>
            <w:tcW w:w="390" w:type="dxa"/>
          </w:tcPr>
          <w:p w14:paraId="2BF7BC50">
            <w:pPr>
              <w:rPr>
                <w:color w:val="auto"/>
              </w:rPr>
            </w:pPr>
          </w:p>
        </w:tc>
        <w:tc>
          <w:tcPr>
            <w:tcW w:w="390" w:type="dxa"/>
          </w:tcPr>
          <w:p w14:paraId="027B585F">
            <w:pPr>
              <w:rPr>
                <w:color w:val="auto"/>
              </w:rPr>
            </w:pPr>
          </w:p>
        </w:tc>
        <w:tc>
          <w:tcPr>
            <w:tcW w:w="463" w:type="dxa"/>
          </w:tcPr>
          <w:p w14:paraId="794B71A0">
            <w:pPr>
              <w:spacing w:before="114" w:line="195" w:lineRule="auto"/>
              <w:ind w:left="172"/>
              <w:rPr>
                <w:rFonts w:ascii="宋体" w:hAnsi="宋体" w:eastAsia="宋体" w:cs="宋体"/>
                <w:color w:val="auto"/>
                <w:sz w:val="14"/>
                <w:szCs w:val="14"/>
              </w:rPr>
            </w:pPr>
            <w:r>
              <w:rPr>
                <w:rFonts w:ascii="宋体" w:hAnsi="宋体" w:eastAsia="宋体" w:cs="宋体"/>
                <w:color w:val="auto"/>
                <w:spacing w:val="-4"/>
                <w:sz w:val="14"/>
                <w:szCs w:val="14"/>
              </w:rPr>
              <w:t>14</w:t>
            </w:r>
          </w:p>
        </w:tc>
        <w:tc>
          <w:tcPr>
            <w:tcW w:w="571" w:type="dxa"/>
          </w:tcPr>
          <w:p w14:paraId="3E99CD70">
            <w:pPr>
              <w:spacing w:before="114" w:line="194" w:lineRule="auto"/>
              <w:ind w:left="225"/>
              <w:rPr>
                <w:rFonts w:ascii="宋体" w:hAnsi="宋体" w:eastAsia="宋体" w:cs="宋体"/>
                <w:color w:val="auto"/>
                <w:sz w:val="14"/>
                <w:szCs w:val="14"/>
              </w:rPr>
            </w:pPr>
            <w:r>
              <w:rPr>
                <w:rFonts w:ascii="宋体" w:hAnsi="宋体" w:eastAsia="宋体" w:cs="宋体"/>
                <w:color w:val="auto"/>
                <w:spacing w:val="-4"/>
                <w:sz w:val="14"/>
                <w:szCs w:val="14"/>
              </w:rPr>
              <w:t>16</w:t>
            </w:r>
          </w:p>
        </w:tc>
      </w:tr>
    </w:tbl>
    <w:p w14:paraId="52F7B981">
      <w:pPr>
        <w:spacing w:line="14" w:lineRule="auto"/>
        <w:rPr>
          <w:color w:val="auto"/>
          <w:sz w:val="2"/>
        </w:rPr>
      </w:pPr>
    </w:p>
    <w:p w14:paraId="3426E345">
      <w:pPr>
        <w:rPr>
          <w:color w:val="auto"/>
        </w:rPr>
        <w:sectPr>
          <w:headerReference r:id="rId31" w:type="default"/>
          <w:footerReference r:id="rId32" w:type="default"/>
          <w:pgSz w:w="11906" w:h="16839"/>
          <w:pgMar w:top="1113" w:right="1088" w:bottom="919" w:left="1087" w:header="878" w:footer="742" w:gutter="0"/>
          <w:cols w:equalWidth="0" w:num="1">
            <w:col w:w="9731"/>
          </w:cols>
        </w:sectPr>
      </w:pPr>
    </w:p>
    <w:p w14:paraId="16059B08">
      <w:pPr>
        <w:spacing w:before="31" w:line="228" w:lineRule="auto"/>
        <w:ind w:left="1142"/>
        <w:rPr>
          <w:rFonts w:ascii="宋体" w:hAnsi="宋体" w:eastAsia="宋体" w:cs="宋体"/>
          <w:color w:val="auto"/>
          <w:sz w:val="20"/>
          <w:szCs w:val="20"/>
        </w:rPr>
      </w:pPr>
      <w:r>
        <w:rPr>
          <w:rFonts w:ascii="宋体" w:hAnsi="宋体" w:eastAsia="宋体" w:cs="宋体"/>
          <w:color w:val="auto"/>
          <w:spacing w:val="-2"/>
          <w:sz w:val="20"/>
          <w:szCs w:val="20"/>
        </w:rPr>
        <w:t>符号说明： ● ：理论教学</w:t>
      </w:r>
      <w:r>
        <w:rPr>
          <w:rFonts w:ascii="宋体" w:hAnsi="宋体" w:eastAsia="宋体" w:cs="宋体"/>
          <w:color w:val="auto"/>
          <w:spacing w:val="-1"/>
          <w:sz w:val="20"/>
          <w:szCs w:val="20"/>
        </w:rPr>
        <w:t>、综合实验课程</w:t>
      </w:r>
    </w:p>
    <w:p w14:paraId="7BBE6F4E">
      <w:pPr>
        <w:spacing w:before="161" w:line="408" w:lineRule="exact"/>
        <w:ind w:left="2196"/>
        <w:rPr>
          <w:rFonts w:ascii="宋体" w:hAnsi="宋体" w:eastAsia="宋体" w:cs="宋体"/>
          <w:color w:val="auto"/>
          <w:sz w:val="20"/>
          <w:szCs w:val="20"/>
        </w:rPr>
      </w:pPr>
      <w:r>
        <w:rPr>
          <w:rFonts w:ascii="宋体" w:hAnsi="宋体" w:eastAsia="宋体" w:cs="宋体"/>
          <w:color w:val="auto"/>
          <w:spacing w:val="-2"/>
          <w:position w:val="15"/>
          <w:sz w:val="20"/>
          <w:szCs w:val="20"/>
        </w:rPr>
        <w:t xml:space="preserve">△ </w:t>
      </w:r>
      <w:r>
        <w:rPr>
          <w:rFonts w:ascii="宋体" w:hAnsi="宋体" w:eastAsia="宋体" w:cs="宋体"/>
          <w:color w:val="auto"/>
          <w:spacing w:val="-1"/>
          <w:position w:val="15"/>
          <w:sz w:val="20"/>
          <w:szCs w:val="20"/>
        </w:rPr>
        <w:t>：专业 (教育) 见习</w:t>
      </w:r>
    </w:p>
    <w:p w14:paraId="4BEAE5BE">
      <w:pPr>
        <w:spacing w:before="1" w:line="192" w:lineRule="auto"/>
        <w:ind w:left="2203"/>
        <w:rPr>
          <w:rFonts w:ascii="宋体" w:hAnsi="宋体" w:eastAsia="宋体" w:cs="宋体"/>
          <w:color w:val="auto"/>
          <w:sz w:val="20"/>
          <w:szCs w:val="20"/>
        </w:rPr>
      </w:pPr>
      <w:bookmarkStart w:id="0" w:name="_bookmark10"/>
      <w:bookmarkEnd w:id="0"/>
      <w:r>
        <w:rPr>
          <w:rFonts w:ascii="宋体" w:hAnsi="宋体" w:eastAsia="宋体" w:cs="宋体"/>
          <w:color w:val="auto"/>
          <w:spacing w:val="-2"/>
          <w:sz w:val="20"/>
          <w:szCs w:val="20"/>
        </w:rPr>
        <w:t>◇ ：毕业 (教育</w:t>
      </w:r>
      <w:r>
        <w:rPr>
          <w:rFonts w:ascii="宋体" w:hAnsi="宋体" w:eastAsia="宋体" w:cs="宋体"/>
          <w:color w:val="auto"/>
          <w:spacing w:val="-1"/>
          <w:sz w:val="20"/>
          <w:szCs w:val="20"/>
        </w:rPr>
        <w:t>) 实习</w:t>
      </w:r>
    </w:p>
    <w:p w14:paraId="02C382B3">
      <w:pPr>
        <w:spacing w:line="14" w:lineRule="auto"/>
        <w:rPr>
          <w:color w:val="auto"/>
          <w:sz w:val="2"/>
        </w:rPr>
      </w:pPr>
      <w:r>
        <w:rPr>
          <w:rFonts w:eastAsia="Arial"/>
          <w:color w:val="auto"/>
          <w:sz w:val="2"/>
          <w:szCs w:val="2"/>
        </w:rPr>
        <w:br w:type="column"/>
      </w:r>
    </w:p>
    <w:p w14:paraId="363AFFC9">
      <w:pPr>
        <w:spacing w:before="30" w:line="408" w:lineRule="exact"/>
        <w:ind w:left="14"/>
        <w:rPr>
          <w:rFonts w:ascii="宋体" w:hAnsi="宋体" w:eastAsia="宋体" w:cs="宋体"/>
          <w:color w:val="auto"/>
          <w:sz w:val="20"/>
          <w:szCs w:val="20"/>
        </w:rPr>
      </w:pPr>
      <w:r>
        <w:rPr>
          <w:rFonts w:ascii="宋体" w:hAnsi="宋体" w:eastAsia="宋体" w:cs="宋体"/>
          <w:color w:val="auto"/>
          <w:spacing w:val="-21"/>
          <w:position w:val="15"/>
          <w:sz w:val="20"/>
          <w:szCs w:val="20"/>
        </w:rPr>
        <w:t>※</w:t>
      </w:r>
      <w:r>
        <w:rPr>
          <w:rFonts w:ascii="宋体" w:hAnsi="宋体" w:eastAsia="宋体" w:cs="宋体"/>
          <w:color w:val="auto"/>
          <w:spacing w:val="-17"/>
          <w:position w:val="15"/>
          <w:sz w:val="20"/>
          <w:szCs w:val="20"/>
        </w:rPr>
        <w:t xml:space="preserve"> ：考试</w:t>
      </w:r>
    </w:p>
    <w:p w14:paraId="373FA6F8">
      <w:pPr>
        <w:spacing w:before="1"/>
        <w:ind w:left="10"/>
        <w:rPr>
          <w:rFonts w:ascii="宋体" w:hAnsi="宋体" w:eastAsia="宋体" w:cs="宋体"/>
          <w:color w:val="auto"/>
          <w:sz w:val="20"/>
          <w:szCs w:val="20"/>
        </w:rPr>
      </w:pPr>
      <w:r>
        <w:rPr>
          <w:rFonts w:ascii="宋体" w:hAnsi="宋体" w:eastAsia="宋体" w:cs="宋体"/>
          <w:color w:val="auto"/>
          <w:spacing w:val="-11"/>
          <w:sz w:val="20"/>
          <w:szCs w:val="20"/>
        </w:rPr>
        <w:t>◆</w:t>
      </w:r>
      <w:r>
        <w:rPr>
          <w:rFonts w:ascii="宋体" w:hAnsi="宋体" w:eastAsia="宋体" w:cs="宋体"/>
          <w:color w:val="auto"/>
          <w:spacing w:val="-9"/>
          <w:sz w:val="20"/>
          <w:szCs w:val="20"/>
        </w:rPr>
        <w:t xml:space="preserve"> ：课程设计</w:t>
      </w:r>
    </w:p>
    <w:p w14:paraId="0B8FF2BF">
      <w:pPr>
        <w:spacing w:before="147" w:line="193" w:lineRule="auto"/>
        <w:rPr>
          <w:rFonts w:ascii="宋体" w:hAnsi="宋体" w:eastAsia="宋体" w:cs="宋体"/>
          <w:color w:val="auto"/>
          <w:sz w:val="20"/>
          <w:szCs w:val="20"/>
        </w:rPr>
      </w:pPr>
      <w:r>
        <w:rPr>
          <w:rFonts w:ascii="宋体" w:hAnsi="宋体" w:eastAsia="宋体" w:cs="宋体"/>
          <w:color w:val="auto"/>
          <w:spacing w:val="-12"/>
          <w:sz w:val="20"/>
          <w:szCs w:val="20"/>
        </w:rPr>
        <w:t>☆</w:t>
      </w:r>
      <w:r>
        <w:rPr>
          <w:rFonts w:ascii="宋体" w:hAnsi="宋体" w:eastAsia="宋体" w:cs="宋体"/>
          <w:color w:val="auto"/>
          <w:spacing w:val="-7"/>
          <w:sz w:val="20"/>
          <w:szCs w:val="20"/>
        </w:rPr>
        <w:t xml:space="preserve"> ：毕业教育</w:t>
      </w:r>
    </w:p>
    <w:p w14:paraId="469A44E6">
      <w:pPr>
        <w:spacing w:line="14" w:lineRule="auto"/>
        <w:rPr>
          <w:color w:val="auto"/>
          <w:sz w:val="2"/>
        </w:rPr>
      </w:pPr>
      <w:r>
        <w:rPr>
          <w:rFonts w:eastAsia="Arial"/>
          <w:color w:val="auto"/>
          <w:sz w:val="2"/>
          <w:szCs w:val="2"/>
        </w:rPr>
        <w:br w:type="column"/>
      </w:r>
    </w:p>
    <w:p w14:paraId="492C6445">
      <w:pPr>
        <w:spacing w:before="30" w:line="408" w:lineRule="exact"/>
        <w:rPr>
          <w:rFonts w:ascii="宋体" w:hAnsi="宋体" w:eastAsia="宋体" w:cs="宋体"/>
          <w:color w:val="auto"/>
          <w:sz w:val="20"/>
          <w:szCs w:val="20"/>
        </w:rPr>
      </w:pPr>
      <w:r>
        <w:rPr>
          <w:rFonts w:ascii="宋体" w:hAnsi="宋体" w:eastAsia="宋体" w:cs="宋体"/>
          <w:color w:val="auto"/>
          <w:spacing w:val="-4"/>
          <w:position w:val="15"/>
          <w:sz w:val="20"/>
          <w:szCs w:val="20"/>
        </w:rPr>
        <w:t xml:space="preserve">★ </w:t>
      </w:r>
      <w:r>
        <w:rPr>
          <w:rFonts w:ascii="宋体" w:hAnsi="宋体" w:eastAsia="宋体" w:cs="宋体"/>
          <w:color w:val="auto"/>
          <w:spacing w:val="-3"/>
          <w:position w:val="15"/>
          <w:sz w:val="20"/>
          <w:szCs w:val="20"/>
        </w:rPr>
        <w:t>：</w:t>
      </w:r>
      <w:r>
        <w:rPr>
          <w:rFonts w:ascii="宋体" w:hAnsi="宋体" w:eastAsia="宋体" w:cs="宋体"/>
          <w:color w:val="auto"/>
          <w:spacing w:val="-2"/>
          <w:position w:val="15"/>
          <w:sz w:val="20"/>
          <w:szCs w:val="20"/>
        </w:rPr>
        <w:t>军训、入学教育</w:t>
      </w:r>
    </w:p>
    <w:p w14:paraId="310B39F7">
      <w:pPr>
        <w:spacing w:line="229" w:lineRule="auto"/>
        <w:ind w:left="17"/>
        <w:rPr>
          <w:rFonts w:ascii="宋体" w:hAnsi="宋体" w:eastAsia="宋体" w:cs="宋体"/>
          <w:color w:val="auto"/>
          <w:sz w:val="20"/>
          <w:szCs w:val="20"/>
        </w:rPr>
      </w:pPr>
      <w:r>
        <w:rPr>
          <w:rFonts w:ascii="宋体" w:hAnsi="宋体" w:eastAsia="宋体" w:cs="宋体"/>
          <w:color w:val="auto"/>
          <w:spacing w:val="-6"/>
          <w:sz w:val="20"/>
          <w:szCs w:val="20"/>
        </w:rPr>
        <w:t xml:space="preserve">■ </w:t>
      </w:r>
      <w:r>
        <w:rPr>
          <w:rFonts w:ascii="宋体" w:hAnsi="宋体" w:eastAsia="宋体" w:cs="宋体"/>
          <w:color w:val="auto"/>
          <w:spacing w:val="-4"/>
          <w:sz w:val="20"/>
          <w:szCs w:val="20"/>
        </w:rPr>
        <w:t>：</w:t>
      </w:r>
      <w:r>
        <w:rPr>
          <w:rFonts w:ascii="宋体" w:hAnsi="宋体" w:eastAsia="宋体" w:cs="宋体"/>
          <w:color w:val="auto"/>
          <w:spacing w:val="-3"/>
          <w:sz w:val="20"/>
          <w:szCs w:val="20"/>
        </w:rPr>
        <w:t>毕业论文 (设计)</w:t>
      </w:r>
    </w:p>
    <w:p w14:paraId="7FCFEFE7">
      <w:pPr>
        <w:spacing w:before="159" w:line="193" w:lineRule="auto"/>
        <w:ind w:left="14"/>
        <w:rPr>
          <w:rFonts w:ascii="宋体" w:hAnsi="宋体" w:eastAsia="宋体" w:cs="宋体"/>
          <w:color w:val="auto"/>
          <w:sz w:val="20"/>
          <w:szCs w:val="20"/>
        </w:rPr>
      </w:pPr>
      <w:r>
        <w:rPr>
          <w:rFonts w:ascii="宋体" w:hAnsi="宋体" w:eastAsia="宋体" w:cs="宋体"/>
          <w:color w:val="auto"/>
          <w:spacing w:val="-15"/>
          <w:sz w:val="20"/>
          <w:szCs w:val="20"/>
        </w:rPr>
        <w:t>◎</w:t>
      </w:r>
      <w:r>
        <w:rPr>
          <w:rFonts w:ascii="宋体" w:hAnsi="宋体" w:eastAsia="宋体" w:cs="宋体"/>
          <w:color w:val="auto"/>
          <w:spacing w:val="-9"/>
          <w:sz w:val="20"/>
          <w:szCs w:val="20"/>
        </w:rPr>
        <w:t xml:space="preserve"> ：设计考察</w:t>
      </w:r>
    </w:p>
    <w:p w14:paraId="700FCE5A">
      <w:pPr>
        <w:rPr>
          <w:color w:val="auto"/>
        </w:rPr>
        <w:sectPr>
          <w:type w:val="continuous"/>
          <w:pgSz w:w="11906" w:h="16839"/>
          <w:pgMar w:top="1113" w:right="1088" w:bottom="919" w:left="1087" w:header="878" w:footer="742" w:gutter="0"/>
          <w:cols w:equalWidth="0" w:num="3">
            <w:col w:w="5245" w:space="100"/>
            <w:col w:w="1580" w:space="100"/>
            <w:col w:w="2707"/>
          </w:cols>
        </w:sectPr>
      </w:pPr>
    </w:p>
    <w:p w14:paraId="00071DCD">
      <w:pPr>
        <w:spacing w:line="268" w:lineRule="auto"/>
        <w:rPr>
          <w:color w:val="auto"/>
        </w:rPr>
      </w:pPr>
    </w:p>
    <w:p w14:paraId="385D5A1D">
      <w:pPr>
        <w:spacing w:before="101" w:line="226" w:lineRule="auto"/>
        <w:ind w:left="1939"/>
        <w:outlineLvl w:val="0"/>
        <w:rPr>
          <w:rFonts w:ascii="黑体" w:hAnsi="黑体" w:eastAsia="黑体" w:cs="黑体"/>
          <w:color w:val="auto"/>
          <w:sz w:val="31"/>
          <w:szCs w:val="31"/>
        </w:rPr>
      </w:pPr>
      <w:r>
        <w:rPr>
          <w:rFonts w:ascii="黑体" w:hAnsi="黑体" w:eastAsia="黑体" w:cs="黑体"/>
          <w:color w:val="auto"/>
          <w:spacing w:val="9"/>
          <w:sz w:val="31"/>
          <w:szCs w:val="31"/>
        </w:rPr>
        <w:t>环境设计专业本科人才培养方</w:t>
      </w:r>
      <w:r>
        <w:rPr>
          <w:rFonts w:ascii="黑体" w:hAnsi="黑体" w:eastAsia="黑体" w:cs="黑体"/>
          <w:color w:val="auto"/>
          <w:spacing w:val="8"/>
          <w:sz w:val="31"/>
          <w:szCs w:val="31"/>
        </w:rPr>
        <w:t>案</w:t>
      </w:r>
    </w:p>
    <w:p w14:paraId="418B59A4">
      <w:pPr>
        <w:spacing w:line="257" w:lineRule="auto"/>
        <w:rPr>
          <w:color w:val="auto"/>
        </w:rPr>
      </w:pPr>
    </w:p>
    <w:p w14:paraId="4168E3DC">
      <w:pPr>
        <w:spacing w:line="257" w:lineRule="auto"/>
        <w:rPr>
          <w:color w:val="auto"/>
        </w:rPr>
      </w:pPr>
    </w:p>
    <w:p w14:paraId="5ACF2A47">
      <w:pPr>
        <w:spacing w:line="258" w:lineRule="auto"/>
        <w:rPr>
          <w:color w:val="auto"/>
        </w:rPr>
      </w:pPr>
    </w:p>
    <w:p w14:paraId="224F622E">
      <w:pPr>
        <w:spacing w:before="75" w:line="393" w:lineRule="exact"/>
        <w:ind w:left="27"/>
        <w:rPr>
          <w:rFonts w:ascii="宋体" w:hAnsi="宋体" w:eastAsia="宋体" w:cs="宋体"/>
          <w:color w:val="auto"/>
          <w:sz w:val="23"/>
          <w:szCs w:val="23"/>
        </w:rPr>
      </w:pPr>
      <w:r>
        <w:rPr>
          <w:rFonts w:ascii="宋体" w:hAnsi="宋体" w:eastAsia="宋体" w:cs="宋体"/>
          <w:color w:val="auto"/>
          <w:spacing w:val="11"/>
          <w:position w:val="2"/>
          <w:sz w:val="23"/>
          <w:szCs w:val="23"/>
          <w14:textOutline w14:w="4356" w14:cap="sq" w14:cmpd="sng" w14:algn="ctr">
            <w14:solidFill>
              <w14:srgbClr w14:val="000000"/>
            </w14:solidFill>
            <w14:prstDash w14:val="solid"/>
            <w14:bevel/>
          </w14:textOutline>
        </w:rPr>
        <w:t>一</w:t>
      </w:r>
      <w:r>
        <w:rPr>
          <w:rFonts w:ascii="宋体" w:hAnsi="宋体" w:eastAsia="宋体" w:cs="宋体"/>
          <w:color w:val="auto"/>
          <w:spacing w:val="9"/>
          <w:position w:val="2"/>
          <w:sz w:val="23"/>
          <w:szCs w:val="23"/>
          <w14:textOutline w14:w="4356" w14:cap="sq" w14:cmpd="sng" w14:algn="ctr">
            <w14:solidFill>
              <w14:srgbClr w14:val="000000"/>
            </w14:solidFill>
            <w14:prstDash w14:val="solid"/>
            <w14:bevel/>
          </w14:textOutline>
        </w:rPr>
        <w:t>、专业名称与代码</w:t>
      </w:r>
    </w:p>
    <w:p w14:paraId="1B233881">
      <w:pPr>
        <w:spacing w:before="67" w:line="228" w:lineRule="auto"/>
        <w:ind w:left="443"/>
        <w:rPr>
          <w:rFonts w:ascii="宋体" w:hAnsi="宋体" w:eastAsia="宋体" w:cs="宋体"/>
          <w:color w:val="auto"/>
          <w:sz w:val="20"/>
          <w:szCs w:val="20"/>
        </w:rPr>
      </w:pPr>
      <w:r>
        <w:rPr>
          <w:rFonts w:ascii="宋体" w:hAnsi="宋体" w:eastAsia="宋体" w:cs="宋体"/>
          <w:color w:val="auto"/>
          <w:spacing w:val="9"/>
          <w:sz w:val="20"/>
          <w:szCs w:val="20"/>
        </w:rPr>
        <w:t>专业名称：环境设</w:t>
      </w:r>
      <w:r>
        <w:rPr>
          <w:rFonts w:ascii="宋体" w:hAnsi="宋体" w:eastAsia="宋体" w:cs="宋体"/>
          <w:color w:val="auto"/>
          <w:spacing w:val="7"/>
          <w:sz w:val="20"/>
          <w:szCs w:val="20"/>
        </w:rPr>
        <w:t>计</w:t>
      </w:r>
    </w:p>
    <w:p w14:paraId="2F83B1D8">
      <w:pPr>
        <w:spacing w:before="162" w:line="228" w:lineRule="auto"/>
        <w:ind w:left="443"/>
        <w:rPr>
          <w:rFonts w:ascii="宋体" w:hAnsi="宋体" w:eastAsia="宋体" w:cs="宋体"/>
          <w:color w:val="auto"/>
          <w:sz w:val="20"/>
          <w:szCs w:val="20"/>
        </w:rPr>
      </w:pPr>
      <w:r>
        <w:rPr>
          <w:rFonts w:ascii="宋体" w:hAnsi="宋体" w:eastAsia="宋体" w:cs="宋体"/>
          <w:color w:val="auto"/>
          <w:spacing w:val="9"/>
          <w:sz w:val="20"/>
          <w:szCs w:val="20"/>
        </w:rPr>
        <w:t>专</w:t>
      </w:r>
      <w:r>
        <w:rPr>
          <w:rFonts w:ascii="宋体" w:hAnsi="宋体" w:eastAsia="宋体" w:cs="宋体"/>
          <w:color w:val="auto"/>
          <w:spacing w:val="6"/>
          <w:sz w:val="20"/>
          <w:szCs w:val="20"/>
        </w:rPr>
        <w:t>业代码：130503</w:t>
      </w:r>
    </w:p>
    <w:p w14:paraId="751372B2">
      <w:pPr>
        <w:spacing w:before="166" w:line="461" w:lineRule="exact"/>
        <w:ind w:left="27"/>
        <w:rPr>
          <w:rFonts w:ascii="宋体" w:hAnsi="宋体" w:eastAsia="宋体" w:cs="宋体"/>
          <w:color w:val="auto"/>
          <w:sz w:val="23"/>
          <w:szCs w:val="23"/>
        </w:rPr>
      </w:pPr>
      <w:r>
        <w:rPr>
          <w:rFonts w:ascii="宋体" w:hAnsi="宋体" w:eastAsia="宋体" w:cs="宋体"/>
          <w:color w:val="auto"/>
          <w:spacing w:val="11"/>
          <w:position w:val="17"/>
          <w:sz w:val="23"/>
          <w:szCs w:val="23"/>
          <w14:textOutline w14:w="4356" w14:cap="sq" w14:cmpd="sng" w14:algn="ctr">
            <w14:solidFill>
              <w14:srgbClr w14:val="000000"/>
            </w14:solidFill>
            <w14:prstDash w14:val="solid"/>
            <w14:bevel/>
          </w14:textOutline>
        </w:rPr>
        <w:t>二</w:t>
      </w:r>
      <w:r>
        <w:rPr>
          <w:rFonts w:ascii="宋体" w:hAnsi="宋体" w:eastAsia="宋体" w:cs="宋体"/>
          <w:color w:val="auto"/>
          <w:spacing w:val="8"/>
          <w:position w:val="17"/>
          <w:sz w:val="23"/>
          <w:szCs w:val="23"/>
          <w14:textOutline w14:w="4356" w14:cap="sq" w14:cmpd="sng" w14:algn="ctr">
            <w14:solidFill>
              <w14:srgbClr w14:val="000000"/>
            </w14:solidFill>
            <w14:prstDash w14:val="solid"/>
            <w14:bevel/>
          </w14:textOutline>
        </w:rPr>
        <w:t>、专业介绍</w:t>
      </w:r>
    </w:p>
    <w:p w14:paraId="587EA4F9">
      <w:pPr>
        <w:spacing w:line="270" w:lineRule="exact"/>
        <w:ind w:left="457"/>
        <w:rPr>
          <w:rFonts w:ascii="宋体" w:hAnsi="宋体" w:eastAsia="宋体" w:cs="宋体"/>
          <w:color w:val="auto"/>
          <w:sz w:val="20"/>
          <w:szCs w:val="20"/>
        </w:rPr>
      </w:pPr>
      <w:r>
        <w:rPr>
          <w:rFonts w:ascii="宋体" w:hAnsi="宋体" w:eastAsia="宋体" w:cs="宋体"/>
          <w:color w:val="auto"/>
          <w:spacing w:val="5"/>
          <w:position w:val="1"/>
          <w:sz w:val="20"/>
          <w:szCs w:val="20"/>
          <w14:textOutline w14:w="3797" w14:cap="sq" w14:cmpd="sng" w14:algn="ctr">
            <w14:solidFill>
              <w14:srgbClr w14:val="000000"/>
            </w14:solidFill>
            <w14:prstDash w14:val="solid"/>
            <w14:bevel/>
          </w14:textOutline>
        </w:rPr>
        <w:t>1.专业沿革</w:t>
      </w:r>
    </w:p>
    <w:p w14:paraId="50974235">
      <w:pPr>
        <w:spacing w:before="139" w:line="377" w:lineRule="auto"/>
        <w:ind w:left="22" w:right="71" w:firstLine="428"/>
        <w:rPr>
          <w:rFonts w:ascii="宋体" w:hAnsi="宋体" w:eastAsia="宋体" w:cs="宋体"/>
          <w:color w:val="auto"/>
          <w:sz w:val="20"/>
          <w:szCs w:val="20"/>
        </w:rPr>
      </w:pPr>
      <w:r>
        <w:rPr>
          <w:rFonts w:ascii="宋体" w:hAnsi="宋体" w:eastAsia="宋体" w:cs="宋体"/>
          <w:color w:val="auto"/>
          <w:spacing w:val="6"/>
          <w:sz w:val="20"/>
          <w:szCs w:val="20"/>
        </w:rPr>
        <w:t>惠州学院在 2003 年开办艺术设计 (装潢艺术设计方向、环境艺术设计方向) 四年制</w:t>
      </w:r>
      <w:r>
        <w:rPr>
          <w:rFonts w:ascii="宋体" w:hAnsi="宋体" w:eastAsia="宋体" w:cs="宋体"/>
          <w:color w:val="auto"/>
          <w:spacing w:val="2"/>
          <w:sz w:val="20"/>
          <w:szCs w:val="20"/>
        </w:rPr>
        <w:t>本</w:t>
      </w:r>
      <w:r>
        <w:rPr>
          <w:rFonts w:ascii="宋体" w:hAnsi="宋体" w:eastAsia="宋体" w:cs="宋体"/>
          <w:color w:val="auto"/>
          <w:sz w:val="20"/>
          <w:szCs w:val="20"/>
        </w:rPr>
        <w:t xml:space="preserve"> </w:t>
      </w:r>
      <w:r>
        <w:rPr>
          <w:rFonts w:ascii="宋体" w:hAnsi="宋体" w:eastAsia="宋体" w:cs="宋体"/>
          <w:color w:val="auto"/>
          <w:spacing w:val="8"/>
          <w:sz w:val="20"/>
          <w:szCs w:val="20"/>
        </w:rPr>
        <w:t>科专业，</w:t>
      </w:r>
      <w:r>
        <w:rPr>
          <w:rFonts w:ascii="宋体" w:hAnsi="宋体" w:eastAsia="宋体" w:cs="宋体"/>
          <w:color w:val="auto"/>
          <w:spacing w:val="7"/>
          <w:sz w:val="20"/>
          <w:szCs w:val="20"/>
        </w:rPr>
        <w:t>并</w:t>
      </w:r>
      <w:r>
        <w:rPr>
          <w:rFonts w:ascii="宋体" w:hAnsi="宋体" w:eastAsia="宋体" w:cs="宋体"/>
          <w:color w:val="auto"/>
          <w:spacing w:val="4"/>
          <w:sz w:val="20"/>
          <w:szCs w:val="20"/>
        </w:rPr>
        <w:t>于 2007 年获得艺术设计专业学士学位授予权。</w:t>
      </w:r>
    </w:p>
    <w:p w14:paraId="67F3B110">
      <w:pPr>
        <w:spacing w:line="270" w:lineRule="exact"/>
        <w:ind w:left="444"/>
        <w:rPr>
          <w:rFonts w:ascii="宋体" w:hAnsi="宋体" w:eastAsia="宋体" w:cs="宋体"/>
          <w:color w:val="auto"/>
          <w:sz w:val="20"/>
          <w:szCs w:val="20"/>
        </w:rPr>
      </w:pPr>
      <w:r>
        <w:rPr>
          <w:rFonts w:ascii="宋体" w:hAnsi="宋体" w:eastAsia="宋体" w:cs="宋体"/>
          <w:color w:val="auto"/>
          <w:spacing w:val="10"/>
          <w:position w:val="1"/>
          <w:sz w:val="20"/>
          <w:szCs w:val="20"/>
          <w14:textOutline w14:w="3797" w14:cap="sq" w14:cmpd="sng" w14:algn="ctr">
            <w14:solidFill>
              <w14:srgbClr w14:val="000000"/>
            </w14:solidFill>
            <w14:prstDash w14:val="solid"/>
            <w14:bevel/>
          </w14:textOutline>
        </w:rPr>
        <w:t>2</w:t>
      </w:r>
      <w:r>
        <w:rPr>
          <w:rFonts w:ascii="宋体" w:hAnsi="宋体" w:eastAsia="宋体" w:cs="宋体"/>
          <w:color w:val="auto"/>
          <w:spacing w:val="8"/>
          <w:position w:val="1"/>
          <w:sz w:val="20"/>
          <w:szCs w:val="20"/>
          <w14:textOutline w14:w="3797" w14:cap="sq" w14:cmpd="sng" w14:algn="ctr">
            <w14:solidFill>
              <w14:srgbClr w14:val="000000"/>
            </w14:solidFill>
            <w14:prstDash w14:val="solid"/>
            <w14:bevel/>
          </w14:textOutline>
        </w:rPr>
        <w:t>.专业优势与特色</w:t>
      </w:r>
    </w:p>
    <w:p w14:paraId="46BC533A">
      <w:pPr>
        <w:spacing w:before="139" w:line="377" w:lineRule="auto"/>
        <w:ind w:left="21" w:right="58" w:firstLine="420"/>
        <w:rPr>
          <w:rFonts w:ascii="宋体" w:hAnsi="宋体" w:eastAsia="宋体" w:cs="宋体"/>
          <w:color w:val="auto"/>
          <w:sz w:val="20"/>
          <w:szCs w:val="20"/>
        </w:rPr>
      </w:pPr>
      <w:r>
        <w:rPr>
          <w:rFonts w:ascii="宋体" w:hAnsi="宋体" w:eastAsia="宋体" w:cs="宋体"/>
          <w:color w:val="auto"/>
          <w:spacing w:val="14"/>
          <w:sz w:val="20"/>
          <w:szCs w:val="20"/>
        </w:rPr>
        <w:t>环</w:t>
      </w:r>
      <w:r>
        <w:rPr>
          <w:rFonts w:ascii="宋体" w:hAnsi="宋体" w:eastAsia="宋体" w:cs="宋体"/>
          <w:color w:val="auto"/>
          <w:spacing w:val="9"/>
          <w:sz w:val="20"/>
          <w:szCs w:val="20"/>
        </w:rPr>
        <w:t>境</w:t>
      </w:r>
      <w:r>
        <w:rPr>
          <w:rFonts w:ascii="宋体" w:hAnsi="宋体" w:eastAsia="宋体" w:cs="宋体"/>
          <w:color w:val="auto"/>
          <w:spacing w:val="7"/>
          <w:sz w:val="20"/>
          <w:szCs w:val="20"/>
        </w:rPr>
        <w:t>设计专业是空间设计与项目施工交叉型应用学科。本专业主要以商业地产与住宅产</w:t>
      </w:r>
      <w:r>
        <w:rPr>
          <w:rFonts w:ascii="宋体" w:hAnsi="宋体" w:eastAsia="宋体" w:cs="宋体"/>
          <w:color w:val="auto"/>
          <w:sz w:val="20"/>
          <w:szCs w:val="20"/>
        </w:rPr>
        <w:t xml:space="preserve"> </w:t>
      </w:r>
      <w:r>
        <w:rPr>
          <w:rFonts w:ascii="宋体" w:hAnsi="宋体" w:eastAsia="宋体" w:cs="宋体"/>
          <w:color w:val="auto"/>
          <w:spacing w:val="14"/>
          <w:sz w:val="20"/>
          <w:szCs w:val="20"/>
        </w:rPr>
        <w:t>业为</w:t>
      </w:r>
      <w:r>
        <w:rPr>
          <w:rFonts w:ascii="宋体" w:hAnsi="宋体" w:eastAsia="宋体" w:cs="宋体"/>
          <w:color w:val="auto"/>
          <w:spacing w:val="9"/>
          <w:sz w:val="20"/>
          <w:szCs w:val="20"/>
        </w:rPr>
        <w:t>设</w:t>
      </w:r>
      <w:r>
        <w:rPr>
          <w:rFonts w:ascii="宋体" w:hAnsi="宋体" w:eastAsia="宋体" w:cs="宋体"/>
          <w:color w:val="auto"/>
          <w:spacing w:val="7"/>
          <w:sz w:val="20"/>
          <w:szCs w:val="20"/>
        </w:rPr>
        <w:t>计对象，通过运用物质技术手段和艺术处理方法，创造满足经济发展与业态需求的艺</w:t>
      </w:r>
      <w:r>
        <w:rPr>
          <w:rFonts w:ascii="宋体" w:hAnsi="宋体" w:eastAsia="宋体" w:cs="宋体"/>
          <w:color w:val="auto"/>
          <w:sz w:val="20"/>
          <w:szCs w:val="20"/>
        </w:rPr>
        <w:t xml:space="preserve"> </w:t>
      </w:r>
      <w:r>
        <w:rPr>
          <w:rFonts w:ascii="宋体" w:hAnsi="宋体" w:eastAsia="宋体" w:cs="宋体"/>
          <w:color w:val="auto"/>
          <w:spacing w:val="6"/>
          <w:sz w:val="20"/>
          <w:szCs w:val="20"/>
        </w:rPr>
        <w:t>术</w:t>
      </w:r>
      <w:r>
        <w:rPr>
          <w:rFonts w:ascii="宋体" w:hAnsi="宋体" w:eastAsia="宋体" w:cs="宋体"/>
          <w:color w:val="auto"/>
          <w:spacing w:val="5"/>
          <w:sz w:val="20"/>
          <w:szCs w:val="20"/>
        </w:rPr>
        <w:t>空间。</w:t>
      </w:r>
    </w:p>
    <w:p w14:paraId="2F6B1953">
      <w:pPr>
        <w:spacing w:before="2" w:line="376" w:lineRule="auto"/>
        <w:ind w:left="26" w:firstLine="425"/>
        <w:rPr>
          <w:rFonts w:ascii="宋体" w:hAnsi="宋体" w:eastAsia="宋体" w:cs="宋体"/>
          <w:color w:val="auto"/>
          <w:sz w:val="20"/>
          <w:szCs w:val="20"/>
        </w:rPr>
      </w:pPr>
      <w:r>
        <w:rPr>
          <w:rFonts w:ascii="宋体" w:hAnsi="宋体" w:eastAsia="宋体" w:cs="宋体"/>
          <w:color w:val="auto"/>
          <w:spacing w:val="12"/>
          <w:sz w:val="20"/>
          <w:szCs w:val="20"/>
          <w14:textOutline w14:w="3797" w14:cap="sq" w14:cmpd="sng" w14:algn="ctr">
            <w14:solidFill>
              <w14:srgbClr w14:val="000000"/>
            </w14:solidFill>
            <w14:prstDash w14:val="solid"/>
            <w14:bevel/>
          </w14:textOutline>
        </w:rPr>
        <w:t>(1)</w:t>
      </w:r>
      <w:r>
        <w:rPr>
          <w:rFonts w:ascii="宋体" w:hAnsi="宋体" w:eastAsia="宋体" w:cs="宋体"/>
          <w:color w:val="auto"/>
          <w:spacing w:val="12"/>
          <w:sz w:val="20"/>
          <w:szCs w:val="20"/>
        </w:rPr>
        <w:t xml:space="preserve"> </w:t>
      </w:r>
      <w:r>
        <w:rPr>
          <w:rFonts w:ascii="宋体" w:hAnsi="宋体" w:eastAsia="宋体" w:cs="宋体"/>
          <w:color w:val="auto"/>
          <w:spacing w:val="12"/>
          <w:sz w:val="20"/>
          <w:szCs w:val="20"/>
          <w14:textOutline w14:w="3797" w14:cap="sq" w14:cmpd="sng" w14:algn="ctr">
            <w14:solidFill>
              <w14:srgbClr w14:val="000000"/>
            </w14:solidFill>
            <w14:prstDash w14:val="solid"/>
            <w14:bevel/>
          </w14:textOutline>
        </w:rPr>
        <w:t>专业结构明晰</w:t>
      </w:r>
      <w:r>
        <w:rPr>
          <w:rFonts w:ascii="宋体" w:hAnsi="宋体" w:eastAsia="宋体" w:cs="宋体"/>
          <w:color w:val="auto"/>
          <w:spacing w:val="12"/>
          <w:sz w:val="20"/>
          <w:szCs w:val="20"/>
        </w:rPr>
        <w:t>。环境设计专业结构清晰、联系紧密，包括室内设计学、软装设</w:t>
      </w:r>
      <w:r>
        <w:rPr>
          <w:rFonts w:ascii="宋体" w:hAnsi="宋体" w:eastAsia="宋体" w:cs="宋体"/>
          <w:color w:val="auto"/>
          <w:spacing w:val="9"/>
          <w:sz w:val="20"/>
          <w:szCs w:val="20"/>
        </w:rPr>
        <w:t>计</w:t>
      </w:r>
      <w:r>
        <w:rPr>
          <w:rFonts w:ascii="宋体" w:hAnsi="宋体" w:eastAsia="宋体" w:cs="宋体"/>
          <w:color w:val="auto"/>
          <w:sz w:val="20"/>
          <w:szCs w:val="20"/>
        </w:rPr>
        <w:t xml:space="preserve"> </w:t>
      </w:r>
      <w:r>
        <w:rPr>
          <w:rFonts w:ascii="宋体" w:hAnsi="宋体" w:eastAsia="宋体" w:cs="宋体"/>
          <w:color w:val="auto"/>
          <w:spacing w:val="16"/>
          <w:sz w:val="20"/>
          <w:szCs w:val="20"/>
        </w:rPr>
        <w:t>学、景</w:t>
      </w:r>
      <w:r>
        <w:rPr>
          <w:rFonts w:ascii="宋体" w:hAnsi="宋体" w:eastAsia="宋体" w:cs="宋体"/>
          <w:color w:val="auto"/>
          <w:spacing w:val="14"/>
          <w:sz w:val="20"/>
          <w:szCs w:val="20"/>
        </w:rPr>
        <w:t>观</w:t>
      </w:r>
      <w:r>
        <w:rPr>
          <w:rFonts w:ascii="宋体" w:hAnsi="宋体" w:eastAsia="宋体" w:cs="宋体"/>
          <w:color w:val="auto"/>
          <w:spacing w:val="8"/>
          <w:sz w:val="20"/>
          <w:szCs w:val="20"/>
        </w:rPr>
        <w:t>设计学、工程与材料管理学、家具定制、设计管理与策划，属于实用综合型学科。</w:t>
      </w:r>
    </w:p>
    <w:p w14:paraId="372A0B1D">
      <w:pPr>
        <w:spacing w:before="2" w:line="377" w:lineRule="auto"/>
        <w:ind w:left="22" w:right="4" w:firstLine="430"/>
        <w:rPr>
          <w:rFonts w:ascii="宋体" w:hAnsi="宋体" w:eastAsia="宋体" w:cs="宋体"/>
          <w:color w:val="auto"/>
          <w:sz w:val="20"/>
          <w:szCs w:val="20"/>
        </w:rPr>
      </w:pPr>
      <w:r>
        <w:rPr>
          <w:rFonts w:ascii="宋体" w:hAnsi="宋体" w:eastAsia="宋体" w:cs="宋体"/>
          <w:color w:val="auto"/>
          <w:spacing w:val="12"/>
          <w:sz w:val="20"/>
          <w:szCs w:val="20"/>
          <w14:textOutline w14:w="3797" w14:cap="sq" w14:cmpd="sng" w14:algn="ctr">
            <w14:solidFill>
              <w14:srgbClr w14:val="000000"/>
            </w14:solidFill>
            <w14:prstDash w14:val="solid"/>
            <w14:bevel/>
          </w14:textOutline>
        </w:rPr>
        <w:t>(2)</w:t>
      </w:r>
      <w:r>
        <w:rPr>
          <w:rFonts w:ascii="宋体" w:hAnsi="宋体" w:eastAsia="宋体" w:cs="宋体"/>
          <w:color w:val="auto"/>
          <w:spacing w:val="12"/>
          <w:sz w:val="20"/>
          <w:szCs w:val="20"/>
        </w:rPr>
        <w:t xml:space="preserve"> </w:t>
      </w:r>
      <w:r>
        <w:rPr>
          <w:rFonts w:ascii="宋体" w:hAnsi="宋体" w:eastAsia="宋体" w:cs="宋体"/>
          <w:color w:val="auto"/>
          <w:spacing w:val="12"/>
          <w:sz w:val="20"/>
          <w:szCs w:val="20"/>
          <w14:textOutline w14:w="3797" w14:cap="sq" w14:cmpd="sng" w14:algn="ctr">
            <w14:solidFill>
              <w14:srgbClr w14:val="000000"/>
            </w14:solidFill>
            <w14:prstDash w14:val="solid"/>
            <w14:bevel/>
          </w14:textOutline>
        </w:rPr>
        <w:t>专业教学特色突出</w:t>
      </w:r>
      <w:r>
        <w:rPr>
          <w:rFonts w:ascii="宋体" w:hAnsi="宋体" w:eastAsia="宋体" w:cs="宋体"/>
          <w:color w:val="auto"/>
          <w:spacing w:val="12"/>
          <w:sz w:val="20"/>
          <w:szCs w:val="20"/>
        </w:rPr>
        <w:t>。概括来说，环境设计专业教学方向主要包括五方面内容：</w:t>
      </w:r>
      <w:r>
        <w:rPr>
          <w:rFonts w:ascii="宋体" w:hAnsi="宋体" w:eastAsia="宋体" w:cs="宋体"/>
          <w:color w:val="auto"/>
          <w:spacing w:val="9"/>
          <w:sz w:val="20"/>
          <w:szCs w:val="20"/>
        </w:rPr>
        <w:t>第</w:t>
      </w:r>
      <w:r>
        <w:rPr>
          <w:rFonts w:ascii="宋体" w:hAnsi="宋体" w:eastAsia="宋体" w:cs="宋体"/>
          <w:color w:val="auto"/>
          <w:sz w:val="20"/>
          <w:szCs w:val="20"/>
        </w:rPr>
        <w:t xml:space="preserve"> </w:t>
      </w:r>
      <w:r>
        <w:rPr>
          <w:rFonts w:ascii="宋体" w:hAnsi="宋体" w:eastAsia="宋体" w:cs="宋体"/>
          <w:color w:val="auto"/>
          <w:spacing w:val="14"/>
          <w:sz w:val="20"/>
          <w:szCs w:val="20"/>
        </w:rPr>
        <w:t>一，</w:t>
      </w:r>
      <w:r>
        <w:rPr>
          <w:rFonts w:ascii="宋体" w:hAnsi="宋体" w:eastAsia="宋体" w:cs="宋体"/>
          <w:color w:val="auto"/>
          <w:spacing w:val="9"/>
          <w:sz w:val="20"/>
          <w:szCs w:val="20"/>
        </w:rPr>
        <w:t>以</w:t>
      </w:r>
      <w:r>
        <w:rPr>
          <w:rFonts w:ascii="宋体" w:hAnsi="宋体" w:eastAsia="宋体" w:cs="宋体"/>
          <w:color w:val="auto"/>
          <w:spacing w:val="7"/>
          <w:sz w:val="20"/>
          <w:szCs w:val="20"/>
        </w:rPr>
        <w:t>人为中心，通过研究人的行为特性和使用要求，使环境空间尽可能地方便、舒适，以</w:t>
      </w:r>
      <w:r>
        <w:rPr>
          <w:rFonts w:ascii="宋体" w:hAnsi="宋体" w:eastAsia="宋体" w:cs="宋体"/>
          <w:color w:val="auto"/>
          <w:sz w:val="20"/>
          <w:szCs w:val="20"/>
        </w:rPr>
        <w:t xml:space="preserve"> </w:t>
      </w:r>
      <w:r>
        <w:rPr>
          <w:rFonts w:ascii="宋体" w:hAnsi="宋体" w:eastAsia="宋体" w:cs="宋体"/>
          <w:color w:val="auto"/>
          <w:spacing w:val="14"/>
          <w:sz w:val="20"/>
          <w:szCs w:val="20"/>
        </w:rPr>
        <w:t>提高</w:t>
      </w:r>
      <w:r>
        <w:rPr>
          <w:rFonts w:ascii="宋体" w:hAnsi="宋体" w:eastAsia="宋体" w:cs="宋体"/>
          <w:color w:val="auto"/>
          <w:spacing w:val="9"/>
          <w:sz w:val="20"/>
          <w:szCs w:val="20"/>
        </w:rPr>
        <w:t>人</w:t>
      </w:r>
      <w:r>
        <w:rPr>
          <w:rFonts w:ascii="宋体" w:hAnsi="宋体" w:eastAsia="宋体" w:cs="宋体"/>
          <w:color w:val="auto"/>
          <w:spacing w:val="7"/>
          <w:sz w:val="20"/>
          <w:szCs w:val="20"/>
        </w:rPr>
        <w:t>类的工作效率和生活舒适性；第二，根据建筑内外部空间品质、特性及使用要求，运</w:t>
      </w:r>
      <w:r>
        <w:rPr>
          <w:rFonts w:ascii="宋体" w:hAnsi="宋体" w:eastAsia="宋体" w:cs="宋体"/>
          <w:color w:val="auto"/>
          <w:sz w:val="20"/>
          <w:szCs w:val="20"/>
        </w:rPr>
        <w:t xml:space="preserve"> </w:t>
      </w:r>
      <w:r>
        <w:rPr>
          <w:rFonts w:ascii="宋体" w:hAnsi="宋体" w:eastAsia="宋体" w:cs="宋体"/>
          <w:color w:val="auto"/>
          <w:spacing w:val="16"/>
          <w:sz w:val="20"/>
          <w:szCs w:val="20"/>
        </w:rPr>
        <w:t>用设计</w:t>
      </w:r>
      <w:r>
        <w:rPr>
          <w:rFonts w:ascii="宋体" w:hAnsi="宋体" w:eastAsia="宋体" w:cs="宋体"/>
          <w:color w:val="auto"/>
          <w:spacing w:val="14"/>
          <w:sz w:val="20"/>
          <w:szCs w:val="20"/>
        </w:rPr>
        <w:t>处</w:t>
      </w:r>
      <w:r>
        <w:rPr>
          <w:rFonts w:ascii="宋体" w:hAnsi="宋体" w:eastAsia="宋体" w:cs="宋体"/>
          <w:color w:val="auto"/>
          <w:spacing w:val="8"/>
          <w:sz w:val="20"/>
          <w:szCs w:val="20"/>
        </w:rPr>
        <w:t>理手法，提供系统的、富有创造性的、符合人类生理心理需求的解决方案。第三，</w:t>
      </w:r>
      <w:r>
        <w:rPr>
          <w:rFonts w:ascii="宋体" w:hAnsi="宋体" w:eastAsia="宋体" w:cs="宋体"/>
          <w:color w:val="auto"/>
          <w:sz w:val="20"/>
          <w:szCs w:val="20"/>
        </w:rPr>
        <w:t xml:space="preserve"> </w:t>
      </w:r>
      <w:r>
        <w:rPr>
          <w:rFonts w:ascii="宋体" w:hAnsi="宋体" w:eastAsia="宋体" w:cs="宋体"/>
          <w:color w:val="auto"/>
          <w:spacing w:val="14"/>
          <w:sz w:val="20"/>
          <w:szCs w:val="20"/>
        </w:rPr>
        <w:t>针对</w:t>
      </w:r>
      <w:r>
        <w:rPr>
          <w:rFonts w:ascii="宋体" w:hAnsi="宋体" w:eastAsia="宋体" w:cs="宋体"/>
          <w:color w:val="auto"/>
          <w:spacing w:val="8"/>
          <w:sz w:val="20"/>
          <w:szCs w:val="20"/>
        </w:rPr>
        <w:t>设</w:t>
      </w:r>
      <w:r>
        <w:rPr>
          <w:rFonts w:ascii="宋体" w:hAnsi="宋体" w:eastAsia="宋体" w:cs="宋体"/>
          <w:color w:val="auto"/>
          <w:spacing w:val="7"/>
          <w:sz w:val="20"/>
          <w:szCs w:val="20"/>
        </w:rPr>
        <w:t>计对象，进行生态性、文化性、整合性的保护与改造设计，提高环境空间的归属性和</w:t>
      </w:r>
      <w:r>
        <w:rPr>
          <w:rFonts w:ascii="宋体" w:hAnsi="宋体" w:eastAsia="宋体" w:cs="宋体"/>
          <w:color w:val="auto"/>
          <w:sz w:val="20"/>
          <w:szCs w:val="20"/>
        </w:rPr>
        <w:t xml:space="preserve"> </w:t>
      </w:r>
      <w:r>
        <w:rPr>
          <w:rFonts w:ascii="宋体" w:hAnsi="宋体" w:eastAsia="宋体" w:cs="宋体"/>
          <w:color w:val="auto"/>
          <w:spacing w:val="6"/>
          <w:sz w:val="20"/>
          <w:szCs w:val="20"/>
        </w:rPr>
        <w:t>认同感；第四，通过</w:t>
      </w:r>
      <w:r>
        <w:rPr>
          <w:rFonts w:ascii="宋体" w:hAnsi="宋体" w:eastAsia="宋体" w:cs="宋体"/>
          <w:color w:val="auto"/>
          <w:spacing w:val="3"/>
          <w:sz w:val="20"/>
          <w:szCs w:val="20"/>
        </w:rPr>
        <w:t>对环境空间的设计，传达时代审美信息；第五，考虑审美趣味的多样性，</w:t>
      </w:r>
      <w:r>
        <w:rPr>
          <w:rFonts w:ascii="宋体" w:hAnsi="宋体" w:eastAsia="宋体" w:cs="宋体"/>
          <w:color w:val="auto"/>
          <w:sz w:val="20"/>
          <w:szCs w:val="20"/>
        </w:rPr>
        <w:t xml:space="preserve"> </w:t>
      </w:r>
      <w:r>
        <w:rPr>
          <w:rFonts w:ascii="宋体" w:hAnsi="宋体" w:eastAsia="宋体" w:cs="宋体"/>
          <w:color w:val="auto"/>
          <w:spacing w:val="18"/>
          <w:sz w:val="20"/>
          <w:szCs w:val="20"/>
        </w:rPr>
        <w:t>协</w:t>
      </w:r>
      <w:r>
        <w:rPr>
          <w:rFonts w:ascii="宋体" w:hAnsi="宋体" w:eastAsia="宋体" w:cs="宋体"/>
          <w:color w:val="auto"/>
          <w:spacing w:val="14"/>
          <w:sz w:val="20"/>
          <w:szCs w:val="20"/>
        </w:rPr>
        <w:t>调</w:t>
      </w:r>
      <w:r>
        <w:rPr>
          <w:rFonts w:ascii="宋体" w:hAnsi="宋体" w:eastAsia="宋体" w:cs="宋体"/>
          <w:color w:val="auto"/>
          <w:spacing w:val="9"/>
          <w:sz w:val="20"/>
          <w:szCs w:val="20"/>
        </w:rPr>
        <w:t>人与周围的关系，创造一种可持续的综合系统空间，满足对象的多元需求。</w:t>
      </w:r>
    </w:p>
    <w:p w14:paraId="47EF89CA">
      <w:pPr>
        <w:spacing w:line="268" w:lineRule="exact"/>
        <w:ind w:left="446"/>
        <w:rPr>
          <w:rFonts w:ascii="宋体" w:hAnsi="宋体" w:eastAsia="宋体" w:cs="宋体"/>
          <w:color w:val="auto"/>
          <w:sz w:val="20"/>
          <w:szCs w:val="20"/>
        </w:rPr>
      </w:pPr>
      <w:r>
        <w:rPr>
          <w:rFonts w:ascii="宋体" w:hAnsi="宋体" w:eastAsia="宋体" w:cs="宋体"/>
          <w:color w:val="auto"/>
          <w:spacing w:val="8"/>
          <w:position w:val="1"/>
          <w:sz w:val="20"/>
          <w:szCs w:val="20"/>
          <w14:textOutline w14:w="3797" w14:cap="sq" w14:cmpd="sng" w14:algn="ctr">
            <w14:solidFill>
              <w14:srgbClr w14:val="000000"/>
            </w14:solidFill>
            <w14:prstDash w14:val="solid"/>
            <w14:bevel/>
          </w14:textOutline>
        </w:rPr>
        <w:t>3.就业与服务面向</w:t>
      </w:r>
    </w:p>
    <w:p w14:paraId="159554A6">
      <w:pPr>
        <w:spacing w:before="139" w:line="379" w:lineRule="auto"/>
        <w:ind w:left="23" w:right="58" w:firstLine="419"/>
        <w:rPr>
          <w:rFonts w:ascii="宋体" w:hAnsi="宋体" w:eastAsia="宋体" w:cs="宋体"/>
          <w:color w:val="auto"/>
          <w:sz w:val="20"/>
          <w:szCs w:val="20"/>
        </w:rPr>
      </w:pPr>
      <w:r>
        <w:rPr>
          <w:rFonts w:ascii="宋体" w:hAnsi="宋体" w:eastAsia="宋体" w:cs="宋体"/>
          <w:color w:val="auto"/>
          <w:spacing w:val="14"/>
          <w:sz w:val="20"/>
          <w:szCs w:val="20"/>
        </w:rPr>
        <w:t>本</w:t>
      </w:r>
      <w:r>
        <w:rPr>
          <w:rFonts w:ascii="宋体" w:hAnsi="宋体" w:eastAsia="宋体" w:cs="宋体"/>
          <w:color w:val="auto"/>
          <w:spacing w:val="9"/>
          <w:sz w:val="20"/>
          <w:szCs w:val="20"/>
        </w:rPr>
        <w:t>专</w:t>
      </w:r>
      <w:r>
        <w:rPr>
          <w:rFonts w:ascii="宋体" w:hAnsi="宋体" w:eastAsia="宋体" w:cs="宋体"/>
          <w:color w:val="auto"/>
          <w:spacing w:val="7"/>
          <w:sz w:val="20"/>
          <w:szCs w:val="20"/>
        </w:rPr>
        <w:t>业就业方向主要以室内设计为主，包括陈设设计、景观设计、展示设计、家具设计</w:t>
      </w:r>
      <w:r>
        <w:rPr>
          <w:rFonts w:ascii="宋体" w:hAnsi="宋体" w:eastAsia="宋体" w:cs="宋体"/>
          <w:color w:val="auto"/>
          <w:sz w:val="20"/>
          <w:szCs w:val="20"/>
        </w:rPr>
        <w:t xml:space="preserve"> </w:t>
      </w:r>
      <w:r>
        <w:rPr>
          <w:rFonts w:ascii="宋体" w:hAnsi="宋体" w:eastAsia="宋体" w:cs="宋体"/>
          <w:color w:val="auto"/>
          <w:spacing w:val="18"/>
          <w:sz w:val="20"/>
          <w:szCs w:val="20"/>
        </w:rPr>
        <w:t>等</w:t>
      </w:r>
      <w:r>
        <w:rPr>
          <w:rFonts w:ascii="宋体" w:hAnsi="宋体" w:eastAsia="宋体" w:cs="宋体"/>
          <w:color w:val="auto"/>
          <w:spacing w:val="12"/>
          <w:sz w:val="20"/>
          <w:szCs w:val="20"/>
        </w:rPr>
        <w:t>多</w:t>
      </w:r>
      <w:r>
        <w:rPr>
          <w:rFonts w:ascii="宋体" w:hAnsi="宋体" w:eastAsia="宋体" w:cs="宋体"/>
          <w:color w:val="auto"/>
          <w:spacing w:val="9"/>
          <w:sz w:val="20"/>
          <w:szCs w:val="20"/>
        </w:rPr>
        <w:t>个就业途径，人才需求逐年递增、就业面广阔，未来具备良好的就业前景。</w:t>
      </w:r>
    </w:p>
    <w:p w14:paraId="4CE476CD">
      <w:pPr>
        <w:spacing w:line="305" w:lineRule="exact"/>
        <w:ind w:left="23"/>
        <w:rPr>
          <w:rFonts w:ascii="宋体" w:hAnsi="宋体" w:eastAsia="宋体" w:cs="宋体"/>
          <w:color w:val="auto"/>
          <w:sz w:val="23"/>
          <w:szCs w:val="23"/>
        </w:rPr>
      </w:pPr>
      <w:r>
        <w:rPr>
          <w:rFonts w:ascii="宋体" w:hAnsi="宋体" w:eastAsia="宋体" w:cs="宋体"/>
          <w:color w:val="auto"/>
          <w:spacing w:val="10"/>
          <w:position w:val="1"/>
          <w:sz w:val="23"/>
          <w:szCs w:val="23"/>
          <w14:textOutline w14:w="4356" w14:cap="sq" w14:cmpd="sng" w14:algn="ctr">
            <w14:solidFill>
              <w14:srgbClr w14:val="000000"/>
            </w14:solidFill>
            <w14:prstDash w14:val="solid"/>
            <w14:bevel/>
          </w14:textOutline>
        </w:rPr>
        <w:t>三</w:t>
      </w:r>
      <w:r>
        <w:rPr>
          <w:rFonts w:ascii="宋体" w:hAnsi="宋体" w:eastAsia="宋体" w:cs="宋体"/>
          <w:color w:val="auto"/>
          <w:spacing w:val="9"/>
          <w:position w:val="1"/>
          <w:sz w:val="23"/>
          <w:szCs w:val="23"/>
          <w14:textOutline w14:w="4356" w14:cap="sq" w14:cmpd="sng" w14:algn="ctr">
            <w14:solidFill>
              <w14:srgbClr w14:val="000000"/>
            </w14:solidFill>
            <w14:prstDash w14:val="solid"/>
            <w14:bevel/>
          </w14:textOutline>
        </w:rPr>
        <w:t>、培养目标</w:t>
      </w:r>
    </w:p>
    <w:p w14:paraId="50EC1A0A">
      <w:pPr>
        <w:spacing w:before="159" w:line="377" w:lineRule="auto"/>
        <w:ind w:left="22" w:right="4" w:firstLine="508"/>
        <w:rPr>
          <w:rFonts w:ascii="宋体" w:hAnsi="宋体" w:eastAsia="宋体" w:cs="宋体"/>
          <w:color w:val="auto"/>
          <w:sz w:val="20"/>
          <w:szCs w:val="20"/>
        </w:rPr>
      </w:pPr>
      <w:r>
        <w:rPr>
          <w:rFonts w:ascii="宋体" w:hAnsi="宋体" w:eastAsia="宋体" w:cs="宋体"/>
          <w:color w:val="auto"/>
          <w:spacing w:val="19"/>
          <w:sz w:val="20"/>
          <w:szCs w:val="20"/>
          <w14:textOutline w14:w="3911" w14:cap="sq" w14:cmpd="sng" w14:algn="ctr">
            <w14:solidFill>
              <w14:srgbClr w14:val="000000"/>
            </w14:solidFill>
            <w14:prstDash w14:val="solid"/>
            <w14:bevel/>
          </w14:textOutline>
        </w:rPr>
        <w:t>目</w:t>
      </w:r>
      <w:r>
        <w:rPr>
          <w:rFonts w:ascii="宋体" w:hAnsi="宋体" w:eastAsia="宋体" w:cs="宋体"/>
          <w:color w:val="auto"/>
          <w:spacing w:val="13"/>
          <w:sz w:val="20"/>
          <w:szCs w:val="20"/>
          <w14:textOutline w14:w="3911" w14:cap="sq" w14:cmpd="sng" w14:algn="ctr">
            <w14:solidFill>
              <w14:srgbClr w14:val="000000"/>
            </w14:solidFill>
            <w14:prstDash w14:val="solid"/>
            <w14:bevel/>
          </w14:textOutline>
        </w:rPr>
        <w:t>标定位:</w:t>
      </w:r>
      <w:r>
        <w:rPr>
          <w:rFonts w:hint="eastAsia" w:ascii="宋体" w:hAnsi="宋体" w:eastAsia="宋体" w:cs="宋体"/>
          <w:color w:val="auto"/>
          <w:spacing w:val="6"/>
          <w:sz w:val="20"/>
          <w:szCs w:val="20"/>
        </w:rPr>
        <w:t>本专业坚持社会主义办学方向，培养德智体美劳全面发展的社会主义建设者和接班人</w:t>
      </w:r>
      <w:r>
        <w:rPr>
          <w:rFonts w:hint="eastAsia" w:ascii="宋体" w:hAnsi="宋体" w:eastAsia="宋体" w:cs="宋体"/>
          <w:color w:val="auto"/>
          <w:spacing w:val="6"/>
          <w:sz w:val="20"/>
          <w:szCs w:val="20"/>
          <w:lang w:eastAsia="zh-CN"/>
        </w:rPr>
        <w:t>；</w:t>
      </w:r>
      <w:r>
        <w:rPr>
          <w:rFonts w:hint="eastAsia" w:ascii="宋体" w:hAnsi="宋体" w:eastAsia="宋体" w:cs="宋体"/>
          <w:color w:val="auto"/>
          <w:spacing w:val="6"/>
          <w:sz w:val="20"/>
          <w:szCs w:val="20"/>
        </w:rPr>
        <w:t>在惠州学院总体培养目标的基础上，</w:t>
      </w:r>
      <w:r>
        <w:rPr>
          <w:rFonts w:hint="eastAsia" w:ascii="宋体" w:hAnsi="宋体" w:eastAsia="宋体" w:cs="宋体"/>
          <w:color w:val="auto"/>
          <w:spacing w:val="6"/>
          <w:sz w:val="20"/>
          <w:szCs w:val="20"/>
          <w:lang w:val="en-US" w:eastAsia="zh-CN"/>
        </w:rPr>
        <w:t>培养</w:t>
      </w:r>
      <w:r>
        <w:rPr>
          <w:rFonts w:ascii="宋体" w:hAnsi="宋体" w:eastAsia="宋体" w:cs="宋体"/>
          <w:color w:val="auto"/>
          <w:spacing w:val="6"/>
          <w:sz w:val="20"/>
          <w:szCs w:val="20"/>
        </w:rPr>
        <w:t>创新创</w:t>
      </w:r>
      <w:r>
        <w:rPr>
          <w:rFonts w:ascii="宋体" w:hAnsi="宋体" w:eastAsia="宋体" w:cs="宋体"/>
          <w:color w:val="auto"/>
          <w:spacing w:val="3"/>
          <w:sz w:val="20"/>
          <w:szCs w:val="20"/>
        </w:rPr>
        <w:t>业和设计能力突出，熟练掌握环境设计基本理论、基础知识和基本技能，</w:t>
      </w:r>
      <w:r>
        <w:rPr>
          <w:rFonts w:ascii="宋体" w:hAnsi="宋体" w:eastAsia="宋体" w:cs="宋体"/>
          <w:color w:val="auto"/>
          <w:sz w:val="20"/>
          <w:szCs w:val="20"/>
        </w:rPr>
        <w:t xml:space="preserve"> </w:t>
      </w:r>
      <w:r>
        <w:rPr>
          <w:rFonts w:ascii="宋体" w:hAnsi="宋体" w:eastAsia="宋体" w:cs="宋体"/>
          <w:color w:val="auto"/>
          <w:spacing w:val="14"/>
          <w:sz w:val="20"/>
          <w:szCs w:val="20"/>
        </w:rPr>
        <w:t>熟悉</w:t>
      </w:r>
      <w:r>
        <w:rPr>
          <w:rFonts w:ascii="宋体" w:hAnsi="宋体" w:eastAsia="宋体" w:cs="宋体"/>
          <w:color w:val="auto"/>
          <w:spacing w:val="8"/>
          <w:sz w:val="20"/>
          <w:szCs w:val="20"/>
        </w:rPr>
        <w:t>环</w:t>
      </w:r>
      <w:r>
        <w:rPr>
          <w:rFonts w:ascii="宋体" w:hAnsi="宋体" w:eastAsia="宋体" w:cs="宋体"/>
          <w:color w:val="auto"/>
          <w:spacing w:val="7"/>
          <w:sz w:val="20"/>
          <w:szCs w:val="20"/>
        </w:rPr>
        <w:t>境设计规律，具有一定艺术精神、人文素养、国际视野、创新思维，能满足区域经济</w:t>
      </w:r>
      <w:r>
        <w:rPr>
          <w:rFonts w:ascii="宋体" w:hAnsi="宋体" w:eastAsia="宋体" w:cs="宋体"/>
          <w:color w:val="auto"/>
          <w:sz w:val="20"/>
          <w:szCs w:val="20"/>
        </w:rPr>
        <w:t xml:space="preserve"> </w:t>
      </w:r>
      <w:r>
        <w:rPr>
          <w:rFonts w:ascii="宋体" w:hAnsi="宋体" w:eastAsia="宋体" w:cs="宋体"/>
          <w:color w:val="auto"/>
          <w:spacing w:val="14"/>
          <w:sz w:val="20"/>
          <w:szCs w:val="20"/>
        </w:rPr>
        <w:t>和社</w:t>
      </w:r>
      <w:r>
        <w:rPr>
          <w:rFonts w:ascii="宋体" w:hAnsi="宋体" w:eastAsia="宋体" w:cs="宋体"/>
          <w:color w:val="auto"/>
          <w:spacing w:val="8"/>
          <w:sz w:val="20"/>
          <w:szCs w:val="20"/>
        </w:rPr>
        <w:t>会</w:t>
      </w:r>
      <w:r>
        <w:rPr>
          <w:rFonts w:ascii="宋体" w:hAnsi="宋体" w:eastAsia="宋体" w:cs="宋体"/>
          <w:color w:val="auto"/>
          <w:spacing w:val="7"/>
          <w:sz w:val="20"/>
          <w:szCs w:val="20"/>
        </w:rPr>
        <w:t>发展战略需求，并能在环境设计、艺术设计教育、设计研究、生产管理等行业领域从</w:t>
      </w:r>
      <w:r>
        <w:rPr>
          <w:rFonts w:ascii="宋体" w:hAnsi="宋体" w:eastAsia="宋体" w:cs="宋体"/>
          <w:color w:val="auto"/>
          <w:sz w:val="20"/>
          <w:szCs w:val="20"/>
        </w:rPr>
        <w:t xml:space="preserve"> </w:t>
      </w:r>
      <w:r>
        <w:rPr>
          <w:rFonts w:ascii="宋体" w:hAnsi="宋体" w:eastAsia="宋体" w:cs="宋体"/>
          <w:color w:val="auto"/>
          <w:spacing w:val="16"/>
          <w:sz w:val="20"/>
          <w:szCs w:val="20"/>
        </w:rPr>
        <w:t>事</w:t>
      </w:r>
      <w:r>
        <w:rPr>
          <w:rFonts w:ascii="宋体" w:hAnsi="宋体" w:eastAsia="宋体" w:cs="宋体"/>
          <w:color w:val="auto"/>
          <w:spacing w:val="9"/>
          <w:sz w:val="20"/>
          <w:szCs w:val="20"/>
        </w:rPr>
        <w:t>相</w:t>
      </w:r>
      <w:r>
        <w:rPr>
          <w:rFonts w:ascii="宋体" w:hAnsi="宋体" w:eastAsia="宋体" w:cs="宋体"/>
          <w:color w:val="auto"/>
          <w:spacing w:val="8"/>
          <w:sz w:val="20"/>
          <w:szCs w:val="20"/>
        </w:rPr>
        <w:t>关工作的高素质应用型人才。</w:t>
      </w:r>
    </w:p>
    <w:p w14:paraId="38A4A3F6">
      <w:pPr>
        <w:spacing w:before="1" w:line="226" w:lineRule="auto"/>
        <w:ind w:left="443"/>
        <w:rPr>
          <w:rFonts w:ascii="宋体" w:hAnsi="宋体" w:eastAsia="宋体" w:cs="宋体"/>
          <w:color w:val="auto"/>
          <w:sz w:val="20"/>
          <w:szCs w:val="20"/>
        </w:rPr>
      </w:pP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预期本专业毕业生毕业三至五年达到以下五个方面的培养目标：</w:t>
      </w:r>
    </w:p>
    <w:p w14:paraId="5A65B186">
      <w:pPr>
        <w:spacing w:line="289" w:lineRule="auto"/>
        <w:ind w:left="0" w:leftChars="0" w:firstLine="418" w:firstLineChars="187"/>
        <w:rPr>
          <w:rFonts w:ascii="宋体" w:hAnsi="宋体" w:eastAsia="宋体" w:cs="宋体"/>
          <w:color w:val="auto"/>
          <w:sz w:val="20"/>
          <w:szCs w:val="20"/>
        </w:rPr>
      </w:pPr>
      <w:r>
        <w:rPr>
          <w:rFonts w:ascii="宋体" w:hAnsi="宋体" w:eastAsia="宋体" w:cs="宋体"/>
          <w:color w:val="auto"/>
          <w:spacing w:val="12"/>
          <w:sz w:val="20"/>
          <w:szCs w:val="20"/>
          <w14:textOutline w14:w="3797" w14:cap="sq" w14:cmpd="sng" w14:algn="ctr">
            <w14:solidFill>
              <w14:srgbClr w14:val="000000"/>
            </w14:solidFill>
            <w14:prstDash w14:val="solid"/>
            <w14:bevel/>
          </w14:textOutline>
        </w:rPr>
        <w:t>培养目标</w:t>
      </w:r>
      <w:r>
        <w:rPr>
          <w:rFonts w:ascii="宋体" w:hAnsi="宋体" w:eastAsia="宋体" w:cs="宋体"/>
          <w:color w:val="auto"/>
          <w:spacing w:val="11"/>
          <w:sz w:val="20"/>
          <w:szCs w:val="20"/>
        </w:rPr>
        <w:t xml:space="preserve"> </w:t>
      </w:r>
      <w:r>
        <w:rPr>
          <w:rFonts w:ascii="宋体" w:hAnsi="宋体" w:eastAsia="宋体" w:cs="宋体"/>
          <w:color w:val="auto"/>
          <w:spacing w:val="6"/>
          <w:sz w:val="20"/>
          <w:szCs w:val="20"/>
          <w14:textOutline w14:w="3797" w14:cap="sq" w14:cmpd="sng" w14:algn="ctr">
            <w14:solidFill>
              <w14:srgbClr w14:val="000000"/>
            </w14:solidFill>
            <w14:prstDash w14:val="solid"/>
            <w14:bevel/>
          </w14:textOutline>
        </w:rPr>
        <w:t>1</w:t>
      </w:r>
      <w:r>
        <w:rPr>
          <w:rFonts w:ascii="宋体" w:hAnsi="宋体" w:eastAsia="宋体" w:cs="宋体"/>
          <w:color w:val="auto"/>
          <w:spacing w:val="6"/>
          <w:sz w:val="20"/>
          <w:szCs w:val="20"/>
        </w:rPr>
        <w:t xml:space="preserve"> </w:t>
      </w:r>
      <w:r>
        <w:rPr>
          <w:rFonts w:ascii="宋体" w:hAnsi="宋体" w:eastAsia="宋体" w:cs="宋体"/>
          <w:color w:val="auto"/>
          <w:spacing w:val="6"/>
          <w:sz w:val="20"/>
          <w:szCs w:val="20"/>
          <w14:textOutline w14:w="3797" w14:cap="sq" w14:cmpd="sng" w14:algn="ctr">
            <w14:solidFill>
              <w14:srgbClr w14:val="000000"/>
            </w14:solidFill>
            <w14:prstDash w14:val="solid"/>
            <w14:bevel/>
          </w14:textOutline>
        </w:rPr>
        <w:t>(职业素养)</w:t>
      </w:r>
      <w:r>
        <w:rPr>
          <w:rFonts w:ascii="宋体" w:hAnsi="宋体" w:eastAsia="宋体" w:cs="宋体"/>
          <w:color w:val="auto"/>
          <w:spacing w:val="6"/>
          <w:sz w:val="20"/>
          <w:szCs w:val="20"/>
        </w:rPr>
        <w:t xml:space="preserve"> 具有良好的思想道德、社会公德，树立正确的世界观、人生观</w:t>
      </w:r>
      <w:r>
        <w:rPr>
          <w:rFonts w:ascii="宋体" w:hAnsi="宋体" w:eastAsia="宋体" w:cs="宋体"/>
          <w:color w:val="auto"/>
          <w:spacing w:val="14"/>
          <w:sz w:val="20"/>
          <w:szCs w:val="20"/>
        </w:rPr>
        <w:t>和价</w:t>
      </w:r>
      <w:r>
        <w:rPr>
          <w:rFonts w:ascii="宋体" w:hAnsi="宋体" w:eastAsia="宋体" w:cs="宋体"/>
          <w:color w:val="auto"/>
          <w:spacing w:val="8"/>
          <w:sz w:val="20"/>
          <w:szCs w:val="20"/>
        </w:rPr>
        <w:t>值</w:t>
      </w:r>
      <w:r>
        <w:rPr>
          <w:rFonts w:ascii="宋体" w:hAnsi="宋体" w:eastAsia="宋体" w:cs="宋体"/>
          <w:color w:val="auto"/>
          <w:spacing w:val="7"/>
          <w:sz w:val="20"/>
          <w:szCs w:val="20"/>
        </w:rPr>
        <w:t>观，遵守设计师的职业道德和行业规范，具有专业精神、艺术素养、人文情怀和社会</w:t>
      </w:r>
      <w:r>
        <w:rPr>
          <w:rFonts w:ascii="宋体" w:hAnsi="宋体" w:eastAsia="宋体" w:cs="宋体"/>
          <w:color w:val="auto"/>
          <w:sz w:val="20"/>
          <w:szCs w:val="20"/>
        </w:rPr>
        <w:t xml:space="preserve"> </w:t>
      </w:r>
      <w:r>
        <w:rPr>
          <w:rFonts w:ascii="宋体" w:hAnsi="宋体" w:eastAsia="宋体" w:cs="宋体"/>
          <w:color w:val="auto"/>
          <w:spacing w:val="4"/>
          <w:sz w:val="20"/>
          <w:szCs w:val="20"/>
        </w:rPr>
        <w:t>责</w:t>
      </w:r>
      <w:r>
        <w:rPr>
          <w:rFonts w:ascii="宋体" w:hAnsi="宋体" w:eastAsia="宋体" w:cs="宋体"/>
          <w:color w:val="auto"/>
          <w:spacing w:val="3"/>
          <w:sz w:val="20"/>
          <w:szCs w:val="20"/>
        </w:rPr>
        <w:t>任感。</w:t>
      </w:r>
    </w:p>
    <w:p w14:paraId="17E928D9">
      <w:pPr>
        <w:spacing w:before="2" w:line="376" w:lineRule="auto"/>
        <w:ind w:left="23" w:right="16" w:firstLine="420"/>
        <w:rPr>
          <w:rFonts w:ascii="宋体" w:hAnsi="宋体" w:eastAsia="宋体" w:cs="宋体"/>
          <w:color w:val="auto"/>
          <w:sz w:val="20"/>
          <w:szCs w:val="20"/>
        </w:rPr>
      </w:pP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培养目标</w:t>
      </w:r>
      <w:r>
        <w:rPr>
          <w:rFonts w:ascii="宋体" w:hAnsi="宋体" w:eastAsia="宋体" w:cs="宋体"/>
          <w:color w:val="auto"/>
          <w:spacing w:val="7"/>
          <w:sz w:val="20"/>
          <w:szCs w:val="20"/>
        </w:rPr>
        <w:t xml:space="preserve"> </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2</w:t>
      </w:r>
      <w:r>
        <w:rPr>
          <w:rFonts w:ascii="宋体" w:hAnsi="宋体" w:eastAsia="宋体" w:cs="宋体"/>
          <w:color w:val="auto"/>
          <w:spacing w:val="7"/>
          <w:sz w:val="20"/>
          <w:szCs w:val="20"/>
        </w:rPr>
        <w:t xml:space="preserve"> (职业能力 1) 团队协作能力：具备较强的沟通协调能力和团队合作精神</w:t>
      </w:r>
      <w:r>
        <w:rPr>
          <w:rFonts w:ascii="宋体" w:hAnsi="宋体" w:eastAsia="宋体" w:cs="宋体"/>
          <w:color w:val="auto"/>
          <w:spacing w:val="5"/>
          <w:sz w:val="20"/>
          <w:szCs w:val="20"/>
        </w:rPr>
        <w:t>。</w:t>
      </w:r>
      <w:r>
        <w:rPr>
          <w:rFonts w:ascii="宋体" w:hAnsi="宋体" w:eastAsia="宋体" w:cs="宋体"/>
          <w:color w:val="auto"/>
          <w:sz w:val="20"/>
          <w:szCs w:val="20"/>
        </w:rPr>
        <w:t xml:space="preserve"> </w:t>
      </w:r>
      <w:r>
        <w:rPr>
          <w:rFonts w:ascii="宋体" w:hAnsi="宋体" w:eastAsia="宋体" w:cs="宋体"/>
          <w:color w:val="auto"/>
          <w:spacing w:val="16"/>
          <w:sz w:val="20"/>
          <w:szCs w:val="20"/>
        </w:rPr>
        <w:t>有较</w:t>
      </w:r>
      <w:r>
        <w:rPr>
          <w:rFonts w:ascii="宋体" w:hAnsi="宋体" w:eastAsia="宋体" w:cs="宋体"/>
          <w:color w:val="auto"/>
          <w:spacing w:val="9"/>
          <w:sz w:val="20"/>
          <w:szCs w:val="20"/>
        </w:rPr>
        <w:t>好</w:t>
      </w:r>
      <w:r>
        <w:rPr>
          <w:rFonts w:ascii="宋体" w:hAnsi="宋体" w:eastAsia="宋体" w:cs="宋体"/>
          <w:color w:val="auto"/>
          <w:spacing w:val="8"/>
          <w:sz w:val="20"/>
          <w:szCs w:val="20"/>
        </w:rPr>
        <w:t>的语言组织和表达能力，能够高质量的完成相关项目任务安排，积极参与团队建设，</w:t>
      </w:r>
      <w:r>
        <w:rPr>
          <w:rFonts w:ascii="宋体" w:hAnsi="宋体" w:eastAsia="宋体" w:cs="宋体"/>
          <w:color w:val="auto"/>
          <w:sz w:val="20"/>
          <w:szCs w:val="20"/>
        </w:rPr>
        <w:t xml:space="preserve"> </w:t>
      </w:r>
      <w:r>
        <w:rPr>
          <w:rFonts w:ascii="宋体" w:hAnsi="宋体" w:eastAsia="宋体" w:cs="宋体"/>
          <w:color w:val="auto"/>
          <w:spacing w:val="15"/>
          <w:sz w:val="20"/>
          <w:szCs w:val="20"/>
        </w:rPr>
        <w:t>有</w:t>
      </w:r>
      <w:r>
        <w:rPr>
          <w:rFonts w:ascii="宋体" w:hAnsi="宋体" w:eastAsia="宋体" w:cs="宋体"/>
          <w:color w:val="auto"/>
          <w:spacing w:val="8"/>
          <w:sz w:val="20"/>
          <w:szCs w:val="20"/>
        </w:rPr>
        <w:t>较高的集体荣誉感和责任心。</w:t>
      </w:r>
    </w:p>
    <w:p w14:paraId="32331C22">
      <w:pPr>
        <w:spacing w:line="227" w:lineRule="auto"/>
        <w:ind w:left="443"/>
        <w:rPr>
          <w:rFonts w:ascii="宋体" w:hAnsi="宋体" w:eastAsia="宋体" w:cs="宋体"/>
          <w:color w:val="auto"/>
          <w:sz w:val="20"/>
          <w:szCs w:val="20"/>
        </w:rPr>
      </w:pPr>
      <w:r>
        <w:rPr>
          <w:rFonts w:ascii="宋体" w:hAnsi="宋体" w:eastAsia="宋体" w:cs="宋体"/>
          <w:color w:val="auto"/>
          <w:spacing w:val="4"/>
          <w:sz w:val="20"/>
          <w:szCs w:val="20"/>
          <w14:textOutline w14:w="3797" w14:cap="sq" w14:cmpd="sng" w14:algn="ctr">
            <w14:solidFill>
              <w14:srgbClr w14:val="000000"/>
            </w14:solidFill>
            <w14:prstDash w14:val="solid"/>
            <w14:bevel/>
          </w14:textOutline>
        </w:rPr>
        <w:t>培养</w:t>
      </w:r>
      <w:r>
        <w:rPr>
          <w:rFonts w:ascii="宋体" w:hAnsi="宋体" w:eastAsia="宋体" w:cs="宋体"/>
          <w:color w:val="auto"/>
          <w:spacing w:val="3"/>
          <w:sz w:val="20"/>
          <w:szCs w:val="20"/>
          <w14:textOutline w14:w="3797" w14:cap="sq" w14:cmpd="sng" w14:algn="ctr">
            <w14:solidFill>
              <w14:srgbClr w14:val="000000"/>
            </w14:solidFill>
            <w14:prstDash w14:val="solid"/>
            <w14:bevel/>
          </w14:textOutline>
        </w:rPr>
        <w:t>目</w:t>
      </w:r>
      <w:r>
        <w:rPr>
          <w:rFonts w:ascii="宋体" w:hAnsi="宋体" w:eastAsia="宋体" w:cs="宋体"/>
          <w:color w:val="auto"/>
          <w:spacing w:val="2"/>
          <w:sz w:val="20"/>
          <w:szCs w:val="20"/>
          <w14:textOutline w14:w="3797" w14:cap="sq" w14:cmpd="sng" w14:algn="ctr">
            <w14:solidFill>
              <w14:srgbClr w14:val="000000"/>
            </w14:solidFill>
            <w14:prstDash w14:val="solid"/>
            <w14:bevel/>
          </w14:textOutline>
        </w:rPr>
        <w:t>标</w:t>
      </w:r>
      <w:r>
        <w:rPr>
          <w:rFonts w:ascii="宋体" w:hAnsi="宋体" w:eastAsia="宋体" w:cs="宋体"/>
          <w:color w:val="auto"/>
          <w:spacing w:val="2"/>
          <w:sz w:val="20"/>
          <w:szCs w:val="20"/>
        </w:rPr>
        <w:t xml:space="preserve"> </w:t>
      </w:r>
      <w:r>
        <w:rPr>
          <w:rFonts w:ascii="宋体" w:hAnsi="宋体" w:eastAsia="宋体" w:cs="宋体"/>
          <w:color w:val="auto"/>
          <w:spacing w:val="2"/>
          <w:sz w:val="20"/>
          <w:szCs w:val="20"/>
          <w14:textOutline w14:w="3797" w14:cap="sq" w14:cmpd="sng" w14:algn="ctr">
            <w14:solidFill>
              <w14:srgbClr w14:val="000000"/>
            </w14:solidFill>
            <w14:prstDash w14:val="solid"/>
            <w14:bevel/>
          </w14:textOutline>
        </w:rPr>
        <w:t>3</w:t>
      </w:r>
      <w:r>
        <w:rPr>
          <w:rFonts w:ascii="宋体" w:hAnsi="宋体" w:eastAsia="宋体" w:cs="宋体"/>
          <w:color w:val="auto"/>
          <w:spacing w:val="2"/>
          <w:sz w:val="20"/>
          <w:szCs w:val="20"/>
        </w:rPr>
        <w:t xml:space="preserve"> (职业能力 2) 设计能力：</w:t>
      </w:r>
    </w:p>
    <w:p w14:paraId="3BABE0B8">
      <w:pPr>
        <w:spacing w:before="162" w:line="377" w:lineRule="auto"/>
        <w:ind w:left="26" w:right="16" w:firstLine="425"/>
        <w:rPr>
          <w:rFonts w:ascii="宋体" w:hAnsi="宋体" w:eastAsia="宋体" w:cs="宋体"/>
          <w:color w:val="auto"/>
          <w:sz w:val="20"/>
          <w:szCs w:val="20"/>
        </w:rPr>
      </w:pPr>
      <w:r>
        <w:rPr>
          <w:rFonts w:ascii="宋体" w:hAnsi="宋体" w:eastAsia="宋体" w:cs="宋体"/>
          <w:color w:val="auto"/>
          <w:spacing w:val="9"/>
          <w:sz w:val="20"/>
          <w:szCs w:val="20"/>
        </w:rPr>
        <w:t xml:space="preserve">(1) 技术表现：能够熟练使用 </w:t>
      </w:r>
      <w:r>
        <w:rPr>
          <w:rFonts w:ascii="宋体" w:hAnsi="宋体" w:eastAsia="宋体" w:cs="宋体"/>
          <w:color w:val="auto"/>
          <w:sz w:val="20"/>
          <w:szCs w:val="20"/>
        </w:rPr>
        <w:t>CAD</w:t>
      </w:r>
      <w:r>
        <w:rPr>
          <w:rFonts w:ascii="宋体" w:hAnsi="宋体" w:eastAsia="宋体" w:cs="宋体"/>
          <w:color w:val="auto"/>
          <w:spacing w:val="9"/>
          <w:sz w:val="20"/>
          <w:szCs w:val="20"/>
        </w:rPr>
        <w:t>、</w:t>
      </w:r>
      <w:r>
        <w:rPr>
          <w:rFonts w:ascii="宋体" w:hAnsi="宋体" w:eastAsia="宋体" w:cs="宋体"/>
          <w:color w:val="auto"/>
          <w:sz w:val="20"/>
          <w:szCs w:val="20"/>
        </w:rPr>
        <w:t>SKETCH</w:t>
      </w:r>
      <w:r>
        <w:rPr>
          <w:rFonts w:ascii="宋体" w:hAnsi="宋体" w:eastAsia="宋体" w:cs="宋体"/>
          <w:color w:val="auto"/>
          <w:spacing w:val="9"/>
          <w:sz w:val="20"/>
          <w:szCs w:val="20"/>
        </w:rPr>
        <w:t xml:space="preserve"> </w:t>
      </w:r>
      <w:r>
        <w:rPr>
          <w:rFonts w:ascii="宋体" w:hAnsi="宋体" w:eastAsia="宋体" w:cs="宋体"/>
          <w:color w:val="auto"/>
          <w:sz w:val="20"/>
          <w:szCs w:val="20"/>
        </w:rPr>
        <w:t>UP</w:t>
      </w:r>
      <w:r>
        <w:rPr>
          <w:rFonts w:ascii="宋体" w:hAnsi="宋体" w:eastAsia="宋体" w:cs="宋体"/>
          <w:color w:val="auto"/>
          <w:spacing w:val="9"/>
          <w:sz w:val="20"/>
          <w:szCs w:val="20"/>
        </w:rPr>
        <w:t>、3</w:t>
      </w:r>
      <w:r>
        <w:rPr>
          <w:rFonts w:ascii="宋体" w:hAnsi="宋体" w:eastAsia="宋体" w:cs="宋体"/>
          <w:color w:val="auto"/>
          <w:sz w:val="20"/>
          <w:szCs w:val="20"/>
        </w:rPr>
        <w:t>D</w:t>
      </w:r>
      <w:r>
        <w:rPr>
          <w:rFonts w:ascii="宋体" w:hAnsi="宋体" w:eastAsia="宋体" w:cs="宋体"/>
          <w:color w:val="auto"/>
          <w:spacing w:val="9"/>
          <w:sz w:val="20"/>
          <w:szCs w:val="20"/>
        </w:rPr>
        <w:t xml:space="preserve"> </w:t>
      </w:r>
      <w:r>
        <w:rPr>
          <w:rFonts w:ascii="宋体" w:hAnsi="宋体" w:eastAsia="宋体" w:cs="宋体"/>
          <w:color w:val="auto"/>
          <w:sz w:val="20"/>
          <w:szCs w:val="20"/>
        </w:rPr>
        <w:t>MAX</w:t>
      </w:r>
      <w:r>
        <w:rPr>
          <w:rFonts w:ascii="宋体" w:hAnsi="宋体" w:eastAsia="宋体" w:cs="宋体"/>
          <w:color w:val="auto"/>
          <w:spacing w:val="9"/>
          <w:sz w:val="20"/>
          <w:szCs w:val="20"/>
        </w:rPr>
        <w:t xml:space="preserve"> 等行业所需的相关应用软件</w:t>
      </w:r>
      <w:r>
        <w:rPr>
          <w:rFonts w:ascii="宋体" w:hAnsi="宋体" w:eastAsia="宋体" w:cs="宋体"/>
          <w:color w:val="auto"/>
          <w:spacing w:val="2"/>
          <w:sz w:val="20"/>
          <w:szCs w:val="20"/>
        </w:rPr>
        <w:t>，</w:t>
      </w:r>
      <w:r>
        <w:rPr>
          <w:rFonts w:ascii="宋体" w:hAnsi="宋体" w:eastAsia="宋体" w:cs="宋体"/>
          <w:color w:val="auto"/>
          <w:sz w:val="20"/>
          <w:szCs w:val="20"/>
        </w:rPr>
        <w:t xml:space="preserve"> </w:t>
      </w:r>
      <w:r>
        <w:rPr>
          <w:rFonts w:ascii="宋体" w:hAnsi="宋体" w:eastAsia="宋体" w:cs="宋体"/>
          <w:color w:val="auto"/>
          <w:spacing w:val="9"/>
          <w:sz w:val="20"/>
          <w:szCs w:val="20"/>
        </w:rPr>
        <w:t>具备高质量完成方案效果图表达和施工图绘制的能力；</w:t>
      </w:r>
    </w:p>
    <w:p w14:paraId="76930B82">
      <w:pPr>
        <w:spacing w:before="1" w:line="377" w:lineRule="auto"/>
        <w:ind w:left="21" w:right="16" w:firstLine="430"/>
        <w:rPr>
          <w:rFonts w:ascii="宋体" w:hAnsi="宋体" w:eastAsia="宋体" w:cs="宋体"/>
          <w:color w:val="auto"/>
          <w:sz w:val="20"/>
          <w:szCs w:val="20"/>
        </w:rPr>
      </w:pPr>
      <w:r>
        <w:rPr>
          <w:rFonts w:ascii="宋体" w:hAnsi="宋体" w:eastAsia="宋体" w:cs="宋体"/>
          <w:color w:val="auto"/>
          <w:spacing w:val="12"/>
          <w:sz w:val="20"/>
          <w:szCs w:val="20"/>
        </w:rPr>
        <w:t>(2) 设计表达：具备较高的艺术素养和和成熟的设计思路。具有综合运用环境设计</w:t>
      </w:r>
      <w:r>
        <w:rPr>
          <w:rFonts w:ascii="宋体" w:hAnsi="宋体" w:eastAsia="宋体" w:cs="宋体"/>
          <w:color w:val="auto"/>
          <w:spacing w:val="9"/>
          <w:sz w:val="20"/>
          <w:szCs w:val="20"/>
        </w:rPr>
        <w:t>专</w:t>
      </w:r>
      <w:r>
        <w:rPr>
          <w:rFonts w:ascii="宋体" w:hAnsi="宋体" w:eastAsia="宋体" w:cs="宋体"/>
          <w:color w:val="auto"/>
          <w:sz w:val="20"/>
          <w:szCs w:val="20"/>
        </w:rPr>
        <w:t xml:space="preserve"> </w:t>
      </w:r>
      <w:r>
        <w:rPr>
          <w:rFonts w:ascii="宋体" w:hAnsi="宋体" w:eastAsia="宋体" w:cs="宋体"/>
          <w:color w:val="auto"/>
          <w:spacing w:val="16"/>
          <w:sz w:val="20"/>
          <w:szCs w:val="20"/>
        </w:rPr>
        <w:t>业知</w:t>
      </w:r>
      <w:r>
        <w:rPr>
          <w:rFonts w:ascii="宋体" w:hAnsi="宋体" w:eastAsia="宋体" w:cs="宋体"/>
          <w:color w:val="auto"/>
          <w:spacing w:val="11"/>
          <w:sz w:val="20"/>
          <w:szCs w:val="20"/>
        </w:rPr>
        <w:t>识</w:t>
      </w:r>
      <w:r>
        <w:rPr>
          <w:rFonts w:ascii="宋体" w:hAnsi="宋体" w:eastAsia="宋体" w:cs="宋体"/>
          <w:color w:val="auto"/>
          <w:spacing w:val="8"/>
          <w:sz w:val="20"/>
          <w:szCs w:val="20"/>
        </w:rPr>
        <w:t>进行住宅空间、商业空间、景观等设计创作的能力，具有较强的项目总体把控能力，</w:t>
      </w:r>
      <w:r>
        <w:rPr>
          <w:rFonts w:ascii="宋体" w:hAnsi="宋体" w:eastAsia="宋体" w:cs="宋体"/>
          <w:color w:val="auto"/>
          <w:sz w:val="20"/>
          <w:szCs w:val="20"/>
        </w:rPr>
        <w:t xml:space="preserve"> </w:t>
      </w:r>
      <w:r>
        <w:rPr>
          <w:rFonts w:ascii="宋体" w:hAnsi="宋体" w:eastAsia="宋体" w:cs="宋体"/>
          <w:color w:val="auto"/>
          <w:spacing w:val="10"/>
          <w:sz w:val="20"/>
          <w:szCs w:val="20"/>
        </w:rPr>
        <w:t>如</w:t>
      </w:r>
      <w:r>
        <w:rPr>
          <w:rFonts w:ascii="宋体" w:hAnsi="宋体" w:eastAsia="宋体" w:cs="宋体"/>
          <w:color w:val="auto"/>
          <w:spacing w:val="9"/>
          <w:sz w:val="20"/>
          <w:szCs w:val="20"/>
        </w:rPr>
        <w:t>发现问题，分析问题，解决问题的综合能力；</w:t>
      </w:r>
    </w:p>
    <w:p w14:paraId="75E8938C">
      <w:pPr>
        <w:spacing w:before="1" w:line="376" w:lineRule="auto"/>
        <w:ind w:left="21" w:firstLine="430"/>
        <w:rPr>
          <w:rFonts w:ascii="宋体" w:hAnsi="宋体" w:eastAsia="宋体" w:cs="宋体"/>
          <w:color w:val="auto"/>
          <w:sz w:val="20"/>
          <w:szCs w:val="20"/>
        </w:rPr>
      </w:pPr>
      <w:r>
        <w:rPr>
          <w:rFonts w:ascii="宋体" w:hAnsi="宋体" w:eastAsia="宋体" w:cs="宋体"/>
          <w:color w:val="auto"/>
          <w:spacing w:val="22"/>
          <w:sz w:val="20"/>
          <w:szCs w:val="20"/>
        </w:rPr>
        <w:t>(3</w:t>
      </w:r>
      <w:r>
        <w:rPr>
          <w:rFonts w:ascii="宋体" w:hAnsi="宋体" w:eastAsia="宋体" w:cs="宋体"/>
          <w:color w:val="auto"/>
          <w:spacing w:val="14"/>
          <w:sz w:val="20"/>
          <w:szCs w:val="20"/>
        </w:rPr>
        <w:t>)</w:t>
      </w:r>
      <w:r>
        <w:rPr>
          <w:rFonts w:ascii="宋体" w:hAnsi="宋体" w:eastAsia="宋体" w:cs="宋体"/>
          <w:color w:val="auto"/>
          <w:spacing w:val="11"/>
          <w:sz w:val="20"/>
          <w:szCs w:val="20"/>
        </w:rPr>
        <w:t xml:space="preserve"> 现场管理：能够熟练掌握装饰材料,建筑装饰结构,施工技术，了解工程概预算与</w:t>
      </w:r>
      <w:r>
        <w:rPr>
          <w:rFonts w:ascii="宋体" w:hAnsi="宋体" w:eastAsia="宋体" w:cs="宋体"/>
          <w:color w:val="auto"/>
          <w:sz w:val="20"/>
          <w:szCs w:val="20"/>
        </w:rPr>
        <w:t xml:space="preserve"> </w:t>
      </w:r>
      <w:r>
        <w:rPr>
          <w:rFonts w:ascii="宋体" w:hAnsi="宋体" w:eastAsia="宋体" w:cs="宋体"/>
          <w:color w:val="auto"/>
          <w:spacing w:val="16"/>
          <w:sz w:val="20"/>
          <w:szCs w:val="20"/>
        </w:rPr>
        <w:t>施工</w:t>
      </w:r>
      <w:r>
        <w:rPr>
          <w:rFonts w:ascii="宋体" w:hAnsi="宋体" w:eastAsia="宋体" w:cs="宋体"/>
          <w:color w:val="auto"/>
          <w:spacing w:val="11"/>
          <w:sz w:val="20"/>
          <w:szCs w:val="20"/>
        </w:rPr>
        <w:t>管</w:t>
      </w:r>
      <w:r>
        <w:rPr>
          <w:rFonts w:ascii="宋体" w:hAnsi="宋体" w:eastAsia="宋体" w:cs="宋体"/>
          <w:color w:val="auto"/>
          <w:spacing w:val="8"/>
          <w:sz w:val="20"/>
          <w:szCs w:val="20"/>
        </w:rPr>
        <w:t>理，具备室内声,光,水,电等物理和设备的基本知识,并具备与相关工种的协调能力。</w:t>
      </w:r>
    </w:p>
    <w:p w14:paraId="1C6F4A6F">
      <w:pPr>
        <w:spacing w:before="1" w:line="377" w:lineRule="auto"/>
        <w:ind w:left="21" w:right="59" w:firstLine="421"/>
        <w:rPr>
          <w:rFonts w:ascii="宋体" w:hAnsi="宋体" w:eastAsia="宋体" w:cs="宋体"/>
          <w:color w:val="auto"/>
          <w:sz w:val="20"/>
          <w:szCs w:val="20"/>
        </w:rPr>
      </w:pPr>
      <w:r>
        <w:rPr>
          <w:rFonts w:ascii="宋体" w:hAnsi="宋体" w:eastAsia="宋体" w:cs="宋体"/>
          <w:color w:val="auto"/>
          <w:spacing w:val="12"/>
          <w:sz w:val="20"/>
          <w:szCs w:val="20"/>
          <w14:textOutline w14:w="3797" w14:cap="sq" w14:cmpd="sng" w14:algn="ctr">
            <w14:solidFill>
              <w14:srgbClr w14:val="000000"/>
            </w14:solidFill>
            <w14:prstDash w14:val="solid"/>
            <w14:bevel/>
          </w14:textOutline>
        </w:rPr>
        <w:t>培养目标</w:t>
      </w:r>
      <w:r>
        <w:rPr>
          <w:rFonts w:ascii="宋体" w:hAnsi="宋体" w:eastAsia="宋体" w:cs="宋体"/>
          <w:color w:val="auto"/>
          <w:spacing w:val="10"/>
          <w:sz w:val="20"/>
          <w:szCs w:val="20"/>
        </w:rPr>
        <w:t xml:space="preserve"> </w:t>
      </w:r>
      <w:r>
        <w:rPr>
          <w:rFonts w:ascii="宋体" w:hAnsi="宋体" w:eastAsia="宋体" w:cs="宋体"/>
          <w:color w:val="auto"/>
          <w:spacing w:val="6"/>
          <w:sz w:val="20"/>
          <w:szCs w:val="20"/>
          <w14:textOutline w14:w="3797" w14:cap="sq" w14:cmpd="sng" w14:algn="ctr">
            <w14:solidFill>
              <w14:srgbClr w14:val="000000"/>
            </w14:solidFill>
            <w14:prstDash w14:val="solid"/>
            <w14:bevel/>
          </w14:textOutline>
        </w:rPr>
        <w:t>4</w:t>
      </w:r>
      <w:r>
        <w:rPr>
          <w:rFonts w:ascii="宋体" w:hAnsi="宋体" w:eastAsia="宋体" w:cs="宋体"/>
          <w:color w:val="auto"/>
          <w:spacing w:val="6"/>
          <w:sz w:val="20"/>
          <w:szCs w:val="20"/>
        </w:rPr>
        <w:t xml:space="preserve"> (职业成就) 能够具有扎实的环境设计学科的专业知识和较为丰富的行业经</w:t>
      </w:r>
      <w:r>
        <w:rPr>
          <w:rFonts w:ascii="宋体" w:hAnsi="宋体" w:eastAsia="宋体" w:cs="宋体"/>
          <w:color w:val="auto"/>
          <w:sz w:val="20"/>
          <w:szCs w:val="20"/>
        </w:rPr>
        <w:t xml:space="preserve"> </w:t>
      </w:r>
      <w:r>
        <w:rPr>
          <w:rFonts w:ascii="宋体" w:hAnsi="宋体" w:eastAsia="宋体" w:cs="宋体"/>
          <w:color w:val="auto"/>
          <w:spacing w:val="10"/>
          <w:sz w:val="20"/>
          <w:szCs w:val="20"/>
        </w:rPr>
        <w:t>验,能够主持或独立设计完成较为复杂的项目；在团队中担任项目经理或设计总监等岗位</w:t>
      </w:r>
      <w:r>
        <w:rPr>
          <w:rFonts w:ascii="宋体" w:hAnsi="宋体" w:eastAsia="宋体" w:cs="宋体"/>
          <w:color w:val="auto"/>
          <w:spacing w:val="6"/>
          <w:sz w:val="20"/>
          <w:szCs w:val="20"/>
        </w:rPr>
        <w:t>，</w:t>
      </w:r>
      <w:r>
        <w:rPr>
          <w:rFonts w:ascii="宋体" w:hAnsi="宋体" w:eastAsia="宋体" w:cs="宋体"/>
          <w:color w:val="auto"/>
          <w:sz w:val="20"/>
          <w:szCs w:val="20"/>
        </w:rPr>
        <w:t xml:space="preserve"> </w:t>
      </w:r>
      <w:r>
        <w:rPr>
          <w:rFonts w:ascii="宋体" w:hAnsi="宋体" w:eastAsia="宋体" w:cs="宋体"/>
          <w:color w:val="auto"/>
          <w:spacing w:val="12"/>
          <w:sz w:val="20"/>
          <w:szCs w:val="20"/>
        </w:rPr>
        <w:t>成</w:t>
      </w:r>
      <w:r>
        <w:rPr>
          <w:rFonts w:ascii="宋体" w:hAnsi="宋体" w:eastAsia="宋体" w:cs="宋体"/>
          <w:color w:val="auto"/>
          <w:spacing w:val="9"/>
          <w:sz w:val="20"/>
          <w:szCs w:val="20"/>
        </w:rPr>
        <w:t>为所在单位的骨干设计师和企业发展的中坚力量。</w:t>
      </w:r>
    </w:p>
    <w:p w14:paraId="2EC89D73">
      <w:pPr>
        <w:spacing w:before="1" w:line="382" w:lineRule="auto"/>
        <w:ind w:left="22" w:right="58" w:firstLine="420"/>
        <w:rPr>
          <w:rFonts w:ascii="宋体" w:hAnsi="宋体" w:eastAsia="宋体" w:cs="宋体"/>
          <w:color w:val="auto"/>
          <w:sz w:val="20"/>
          <w:szCs w:val="20"/>
        </w:rPr>
      </w:pPr>
      <w:r>
        <w:rPr>
          <w:rFonts w:ascii="宋体" w:hAnsi="宋体" w:eastAsia="宋体" w:cs="宋体"/>
          <w:color w:val="auto"/>
          <w:spacing w:val="12"/>
          <w:sz w:val="20"/>
          <w:szCs w:val="20"/>
          <w14:textOutline w14:w="3797" w14:cap="sq" w14:cmpd="sng" w14:algn="ctr">
            <w14:solidFill>
              <w14:srgbClr w14:val="000000"/>
            </w14:solidFill>
            <w14:prstDash w14:val="solid"/>
            <w14:bevel/>
          </w14:textOutline>
        </w:rPr>
        <w:t>培养目标</w:t>
      </w:r>
      <w:r>
        <w:rPr>
          <w:rFonts w:ascii="宋体" w:hAnsi="宋体" w:eastAsia="宋体" w:cs="宋体"/>
          <w:color w:val="auto"/>
          <w:spacing w:val="11"/>
          <w:sz w:val="20"/>
          <w:szCs w:val="20"/>
        </w:rPr>
        <w:t xml:space="preserve"> </w:t>
      </w:r>
      <w:r>
        <w:rPr>
          <w:rFonts w:ascii="宋体" w:hAnsi="宋体" w:eastAsia="宋体" w:cs="宋体"/>
          <w:color w:val="auto"/>
          <w:spacing w:val="6"/>
          <w:sz w:val="20"/>
          <w:szCs w:val="20"/>
          <w14:textOutline w14:w="3797" w14:cap="sq" w14:cmpd="sng" w14:algn="ctr">
            <w14:solidFill>
              <w14:srgbClr w14:val="000000"/>
            </w14:solidFill>
            <w14:prstDash w14:val="solid"/>
            <w14:bevel/>
          </w14:textOutline>
        </w:rPr>
        <w:t>5</w:t>
      </w:r>
      <w:r>
        <w:rPr>
          <w:rFonts w:ascii="宋体" w:hAnsi="宋体" w:eastAsia="宋体" w:cs="宋体"/>
          <w:color w:val="auto"/>
          <w:spacing w:val="6"/>
          <w:sz w:val="20"/>
          <w:szCs w:val="20"/>
        </w:rPr>
        <w:t xml:space="preserve"> (专业研究与发展) ：熟知环境设计的前沿发展现状和趋势，熟悉相关的方</w:t>
      </w:r>
      <w:r>
        <w:rPr>
          <w:rFonts w:ascii="宋体" w:hAnsi="宋体" w:eastAsia="宋体" w:cs="宋体"/>
          <w:color w:val="auto"/>
          <w:sz w:val="20"/>
          <w:szCs w:val="20"/>
        </w:rPr>
        <w:t xml:space="preserve"> </w:t>
      </w:r>
      <w:r>
        <w:rPr>
          <w:rFonts w:ascii="宋体" w:hAnsi="宋体" w:eastAsia="宋体" w:cs="宋体"/>
          <w:color w:val="auto"/>
          <w:spacing w:val="14"/>
          <w:sz w:val="20"/>
          <w:szCs w:val="20"/>
        </w:rPr>
        <w:t>针政</w:t>
      </w:r>
      <w:r>
        <w:rPr>
          <w:rFonts w:ascii="宋体" w:hAnsi="宋体" w:eastAsia="宋体" w:cs="宋体"/>
          <w:color w:val="auto"/>
          <w:spacing w:val="8"/>
          <w:sz w:val="20"/>
          <w:szCs w:val="20"/>
        </w:rPr>
        <w:t>策</w:t>
      </w:r>
      <w:r>
        <w:rPr>
          <w:rFonts w:ascii="宋体" w:hAnsi="宋体" w:eastAsia="宋体" w:cs="宋体"/>
          <w:color w:val="auto"/>
          <w:spacing w:val="7"/>
          <w:sz w:val="20"/>
          <w:szCs w:val="20"/>
        </w:rPr>
        <w:t>、法律法规和技术标准，具有终身学习与专业发展意识，能紧跟本行业的国内外发展</w:t>
      </w:r>
      <w:r>
        <w:rPr>
          <w:rFonts w:ascii="宋体" w:hAnsi="宋体" w:eastAsia="宋体" w:cs="宋体"/>
          <w:color w:val="auto"/>
          <w:sz w:val="20"/>
          <w:szCs w:val="20"/>
        </w:rPr>
        <w:t xml:space="preserve"> </w:t>
      </w:r>
      <w:r>
        <w:rPr>
          <w:rFonts w:ascii="宋体" w:hAnsi="宋体" w:eastAsia="宋体" w:cs="宋体"/>
          <w:color w:val="auto"/>
          <w:spacing w:val="18"/>
          <w:sz w:val="20"/>
          <w:szCs w:val="20"/>
        </w:rPr>
        <w:t>动</w:t>
      </w:r>
      <w:r>
        <w:rPr>
          <w:rFonts w:ascii="宋体" w:hAnsi="宋体" w:eastAsia="宋体" w:cs="宋体"/>
          <w:color w:val="auto"/>
          <w:spacing w:val="16"/>
          <w:sz w:val="20"/>
          <w:szCs w:val="20"/>
        </w:rPr>
        <w:t>态</w:t>
      </w:r>
      <w:r>
        <w:rPr>
          <w:rFonts w:ascii="宋体" w:hAnsi="宋体" w:eastAsia="宋体" w:cs="宋体"/>
          <w:color w:val="auto"/>
          <w:spacing w:val="9"/>
          <w:sz w:val="20"/>
          <w:szCs w:val="20"/>
        </w:rPr>
        <w:t>，不断提升自身设计能力；专业发展充分满足环境设计领域持续发展的需求。</w:t>
      </w:r>
    </w:p>
    <w:p w14:paraId="442A4FDF">
      <w:pPr>
        <w:spacing w:before="8" w:line="230" w:lineRule="auto"/>
        <w:ind w:left="46"/>
        <w:rPr>
          <w:rFonts w:ascii="宋体" w:hAnsi="宋体" w:eastAsia="宋体" w:cs="宋体"/>
          <w:color w:val="auto"/>
          <w:sz w:val="23"/>
          <w:szCs w:val="23"/>
        </w:rPr>
      </w:pPr>
      <w:r>
        <w:rPr>
          <w:rFonts w:ascii="宋体" w:hAnsi="宋体" w:eastAsia="宋体" w:cs="宋体"/>
          <w:color w:val="auto"/>
          <w:spacing w:val="7"/>
          <w:sz w:val="23"/>
          <w:szCs w:val="23"/>
          <w14:textOutline w14:w="4356" w14:cap="sq" w14:cmpd="sng" w14:algn="ctr">
            <w14:solidFill>
              <w14:srgbClr w14:val="000000"/>
            </w14:solidFill>
            <w14:prstDash w14:val="solid"/>
            <w14:bevel/>
          </w14:textOutline>
        </w:rPr>
        <w:t>四</w:t>
      </w:r>
      <w:r>
        <w:rPr>
          <w:rFonts w:ascii="宋体" w:hAnsi="宋体" w:eastAsia="宋体" w:cs="宋体"/>
          <w:color w:val="auto"/>
          <w:spacing w:val="5"/>
          <w:sz w:val="23"/>
          <w:szCs w:val="23"/>
          <w14:textOutline w14:w="4356" w14:cap="sq" w14:cmpd="sng" w14:algn="ctr">
            <w14:solidFill>
              <w14:srgbClr w14:val="000000"/>
            </w14:solidFill>
            <w14:prstDash w14:val="solid"/>
            <w14:bevel/>
          </w14:textOutline>
        </w:rPr>
        <w:t>、毕业要求</w:t>
      </w:r>
    </w:p>
    <w:p w14:paraId="47A34F39">
      <w:pPr>
        <w:spacing w:before="229" w:line="227" w:lineRule="auto"/>
        <w:ind w:left="443"/>
        <w:rPr>
          <w:rFonts w:ascii="宋体" w:hAnsi="宋体" w:eastAsia="宋体" w:cs="宋体"/>
          <w:color w:val="auto"/>
          <w:sz w:val="20"/>
          <w:szCs w:val="20"/>
        </w:rPr>
      </w:pPr>
      <w:r>
        <w:rPr>
          <w:rFonts w:ascii="宋体" w:hAnsi="宋体" w:eastAsia="宋体" w:cs="宋体"/>
          <w:color w:val="auto"/>
          <w:spacing w:val="12"/>
          <w:sz w:val="20"/>
          <w:szCs w:val="20"/>
        </w:rPr>
        <w:t>经</w:t>
      </w:r>
      <w:r>
        <w:rPr>
          <w:rFonts w:ascii="宋体" w:hAnsi="宋体" w:eastAsia="宋体" w:cs="宋体"/>
          <w:color w:val="auto"/>
          <w:spacing w:val="9"/>
          <w:sz w:val="20"/>
          <w:szCs w:val="20"/>
        </w:rPr>
        <w:t>过本专业学习，学生应达到的毕业要求:</w:t>
      </w:r>
    </w:p>
    <w:p w14:paraId="7759B09D">
      <w:pPr>
        <w:spacing w:before="161" w:line="377" w:lineRule="auto"/>
        <w:ind w:left="22" w:firstLine="435"/>
        <w:rPr>
          <w:rFonts w:ascii="宋体" w:hAnsi="宋体" w:eastAsia="宋体" w:cs="宋体"/>
          <w:color w:val="auto"/>
          <w:sz w:val="20"/>
          <w:szCs w:val="20"/>
        </w:rPr>
      </w:pPr>
      <w:r>
        <w:rPr>
          <w:rFonts w:ascii="宋体" w:hAnsi="宋体" w:eastAsia="宋体" w:cs="宋体"/>
          <w:color w:val="auto"/>
          <w:spacing w:val="9"/>
          <w:sz w:val="20"/>
          <w:szCs w:val="20"/>
        </w:rPr>
        <w:t>1.</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[思想品德]</w:t>
      </w:r>
      <w:r>
        <w:rPr>
          <w:rFonts w:ascii="宋体" w:hAnsi="宋体" w:eastAsia="宋体" w:cs="宋体"/>
          <w:color w:val="auto"/>
          <w:spacing w:val="9"/>
          <w:sz w:val="20"/>
          <w:szCs w:val="20"/>
        </w:rPr>
        <w:t>:践行社会主义核心价值观，增进对中国特色社会主义的思想认同、政</w:t>
      </w:r>
      <w:r>
        <w:rPr>
          <w:rFonts w:ascii="宋体" w:hAnsi="宋体" w:eastAsia="宋体" w:cs="宋体"/>
          <w:color w:val="auto"/>
          <w:spacing w:val="2"/>
          <w:sz w:val="20"/>
          <w:szCs w:val="20"/>
        </w:rPr>
        <w:t>治</w:t>
      </w:r>
      <w:r>
        <w:rPr>
          <w:rFonts w:ascii="宋体" w:hAnsi="宋体" w:eastAsia="宋体" w:cs="宋体"/>
          <w:color w:val="auto"/>
          <w:sz w:val="20"/>
          <w:szCs w:val="20"/>
        </w:rPr>
        <w:t xml:space="preserve"> </w:t>
      </w:r>
      <w:r>
        <w:rPr>
          <w:rFonts w:ascii="宋体" w:hAnsi="宋体" w:eastAsia="宋体" w:cs="宋体"/>
          <w:color w:val="auto"/>
          <w:spacing w:val="9"/>
          <w:sz w:val="20"/>
          <w:szCs w:val="20"/>
        </w:rPr>
        <w:t>认同、理论认同和情感认同。树立正确的世界观、人生观和价值观，具有良好的思想道德</w:t>
      </w:r>
      <w:r>
        <w:rPr>
          <w:rFonts w:ascii="宋体" w:hAnsi="宋体" w:eastAsia="宋体" w:cs="宋体"/>
          <w:color w:val="auto"/>
          <w:spacing w:val="3"/>
          <w:sz w:val="20"/>
          <w:szCs w:val="20"/>
        </w:rPr>
        <w:t>、</w:t>
      </w:r>
      <w:r>
        <w:rPr>
          <w:rFonts w:ascii="宋体" w:hAnsi="宋体" w:eastAsia="宋体" w:cs="宋体"/>
          <w:color w:val="auto"/>
          <w:sz w:val="20"/>
          <w:szCs w:val="20"/>
        </w:rPr>
        <w:t xml:space="preserve"> </w:t>
      </w:r>
      <w:r>
        <w:rPr>
          <w:rFonts w:ascii="宋体" w:hAnsi="宋体" w:eastAsia="宋体" w:cs="宋体"/>
          <w:color w:val="auto"/>
          <w:spacing w:val="18"/>
          <w:sz w:val="20"/>
          <w:szCs w:val="20"/>
        </w:rPr>
        <w:t>社会</w:t>
      </w:r>
      <w:r>
        <w:rPr>
          <w:rFonts w:ascii="宋体" w:hAnsi="宋体" w:eastAsia="宋体" w:cs="宋体"/>
          <w:color w:val="auto"/>
          <w:spacing w:val="9"/>
          <w:sz w:val="20"/>
          <w:szCs w:val="20"/>
        </w:rPr>
        <w:t>公德，遵守设计师的职业道德和行业规范，具有专业精神、人文素养和社会责任感。</w:t>
      </w:r>
    </w:p>
    <w:p w14:paraId="56B5FFE6">
      <w:pPr>
        <w:spacing w:before="2" w:line="377" w:lineRule="auto"/>
        <w:ind w:left="21" w:right="58" w:firstLine="436"/>
        <w:rPr>
          <w:rFonts w:ascii="宋体" w:hAnsi="宋体" w:eastAsia="宋体" w:cs="宋体"/>
          <w:color w:val="auto"/>
          <w:sz w:val="20"/>
          <w:szCs w:val="20"/>
        </w:rPr>
      </w:pPr>
      <w:r>
        <w:rPr>
          <w:rFonts w:ascii="宋体" w:hAnsi="宋体" w:eastAsia="宋体" w:cs="宋体"/>
          <w:color w:val="auto"/>
          <w:spacing w:val="12"/>
          <w:sz w:val="20"/>
          <w:szCs w:val="20"/>
        </w:rPr>
        <w:t>1.1</w:t>
      </w:r>
      <w:r>
        <w:rPr>
          <w:rFonts w:ascii="宋体" w:hAnsi="宋体" w:eastAsia="宋体" w:cs="宋体"/>
          <w:color w:val="auto"/>
          <w:spacing w:val="8"/>
          <w:sz w:val="20"/>
          <w:szCs w:val="20"/>
        </w:rPr>
        <w:t xml:space="preserve"> </w:t>
      </w:r>
      <w:r>
        <w:rPr>
          <w:rFonts w:ascii="宋体" w:hAnsi="宋体" w:eastAsia="宋体" w:cs="宋体"/>
          <w:color w:val="auto"/>
          <w:spacing w:val="6"/>
          <w:sz w:val="20"/>
          <w:szCs w:val="20"/>
        </w:rPr>
        <w:t>理解中国特色社会主义及社会主义核心价值观的内涵，认同中国特色社会主义并能</w:t>
      </w:r>
      <w:r>
        <w:rPr>
          <w:rFonts w:ascii="宋体" w:hAnsi="宋体" w:eastAsia="宋体" w:cs="宋体"/>
          <w:color w:val="auto"/>
          <w:sz w:val="20"/>
          <w:szCs w:val="20"/>
        </w:rPr>
        <w:t xml:space="preserve"> </w:t>
      </w:r>
      <w:r>
        <w:rPr>
          <w:rFonts w:ascii="宋体" w:hAnsi="宋体" w:eastAsia="宋体" w:cs="宋体"/>
          <w:color w:val="auto"/>
          <w:spacing w:val="12"/>
          <w:sz w:val="20"/>
          <w:szCs w:val="20"/>
        </w:rPr>
        <w:t>在</w:t>
      </w:r>
      <w:r>
        <w:rPr>
          <w:rFonts w:ascii="宋体" w:hAnsi="宋体" w:eastAsia="宋体" w:cs="宋体"/>
          <w:color w:val="auto"/>
          <w:spacing w:val="9"/>
          <w:sz w:val="20"/>
          <w:szCs w:val="20"/>
        </w:rPr>
        <w:t>教育教学工作中能自觉践行社会主义核心价值观；</w:t>
      </w:r>
    </w:p>
    <w:p w14:paraId="43866B2E">
      <w:pPr>
        <w:spacing w:before="1" w:line="376" w:lineRule="auto"/>
        <w:ind w:left="457" w:right="753"/>
        <w:rPr>
          <w:rFonts w:ascii="宋体" w:hAnsi="宋体" w:eastAsia="宋体" w:cs="宋体"/>
          <w:color w:val="auto"/>
          <w:sz w:val="20"/>
          <w:szCs w:val="20"/>
        </w:rPr>
      </w:pPr>
      <w:r>
        <w:rPr>
          <w:rFonts w:ascii="宋体" w:hAnsi="宋体" w:eastAsia="宋体" w:cs="宋体"/>
          <w:color w:val="auto"/>
          <w:spacing w:val="14"/>
          <w:sz w:val="20"/>
          <w:szCs w:val="20"/>
        </w:rPr>
        <w:t>1.</w:t>
      </w:r>
      <w:r>
        <w:rPr>
          <w:rFonts w:ascii="宋体" w:hAnsi="宋体" w:eastAsia="宋体" w:cs="宋体"/>
          <w:color w:val="auto"/>
          <w:spacing w:val="7"/>
          <w:sz w:val="20"/>
          <w:szCs w:val="20"/>
        </w:rPr>
        <w:t>2具有积极的情感、端正的态度、正确的价值观，具有人文底蕴和科学精神；</w:t>
      </w:r>
      <w:r>
        <w:rPr>
          <w:rFonts w:ascii="宋体" w:hAnsi="宋体" w:eastAsia="宋体" w:cs="宋体"/>
          <w:color w:val="auto"/>
          <w:sz w:val="20"/>
          <w:szCs w:val="20"/>
        </w:rPr>
        <w:t xml:space="preserve"> </w:t>
      </w:r>
      <w:r>
        <w:rPr>
          <w:rFonts w:ascii="宋体" w:hAnsi="宋体" w:eastAsia="宋体" w:cs="宋体"/>
          <w:color w:val="auto"/>
          <w:spacing w:val="11"/>
          <w:sz w:val="20"/>
          <w:szCs w:val="20"/>
        </w:rPr>
        <w:t>1</w:t>
      </w:r>
      <w:r>
        <w:rPr>
          <w:rFonts w:ascii="宋体" w:hAnsi="宋体" w:eastAsia="宋体" w:cs="宋体"/>
          <w:color w:val="auto"/>
          <w:spacing w:val="8"/>
          <w:sz w:val="20"/>
          <w:szCs w:val="20"/>
        </w:rPr>
        <w:t>.3了解行业规范，遵守设计师职业道德，具有专业精神。</w:t>
      </w:r>
    </w:p>
    <w:p w14:paraId="65707EC5">
      <w:pPr>
        <w:spacing w:before="2" w:line="377" w:lineRule="auto"/>
        <w:ind w:left="26" w:right="58" w:firstLine="418"/>
        <w:rPr>
          <w:rFonts w:ascii="宋体" w:hAnsi="宋体" w:eastAsia="宋体" w:cs="宋体"/>
          <w:color w:val="auto"/>
          <w:sz w:val="20"/>
          <w:szCs w:val="20"/>
        </w:rPr>
      </w:pPr>
      <w:r>
        <w:rPr>
          <w:rFonts w:ascii="宋体" w:hAnsi="宋体" w:eastAsia="宋体" w:cs="宋体"/>
          <w:color w:val="auto"/>
          <w:spacing w:val="12"/>
          <w:sz w:val="20"/>
          <w:szCs w:val="20"/>
        </w:rPr>
        <w:t>2.</w:t>
      </w:r>
      <w:r>
        <w:rPr>
          <w:rFonts w:ascii="宋体" w:hAnsi="宋体" w:eastAsia="宋体" w:cs="宋体"/>
          <w:color w:val="auto"/>
          <w:spacing w:val="12"/>
          <w:sz w:val="20"/>
          <w:szCs w:val="20"/>
          <w14:textOutline w14:w="3797" w14:cap="sq" w14:cmpd="sng" w14:algn="ctr">
            <w14:solidFill>
              <w14:srgbClr w14:val="000000"/>
            </w14:solidFill>
            <w14:prstDash w14:val="solid"/>
            <w14:bevel/>
          </w14:textOutline>
        </w:rPr>
        <w:t>[专</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业</w:t>
      </w:r>
      <w:r>
        <w:rPr>
          <w:rFonts w:ascii="宋体" w:hAnsi="宋体" w:eastAsia="宋体" w:cs="宋体"/>
          <w:color w:val="auto"/>
          <w:spacing w:val="6"/>
          <w:sz w:val="20"/>
          <w:szCs w:val="20"/>
          <w14:textOutline w14:w="3797" w14:cap="sq" w14:cmpd="sng" w14:algn="ctr">
            <w14:solidFill>
              <w14:srgbClr w14:val="000000"/>
            </w14:solidFill>
            <w14:prstDash w14:val="solid"/>
            <w14:bevel/>
          </w14:textOutline>
        </w:rPr>
        <w:t>素养]</w:t>
      </w:r>
      <w:r>
        <w:rPr>
          <w:rFonts w:ascii="宋体" w:hAnsi="宋体" w:eastAsia="宋体" w:cs="宋体"/>
          <w:color w:val="auto"/>
          <w:spacing w:val="6"/>
          <w:sz w:val="20"/>
          <w:szCs w:val="20"/>
        </w:rPr>
        <w:t>: 具备设计专业的基本素养，掌握设计理论知识，做好美育工作，对设计</w:t>
      </w:r>
      <w:r>
        <w:rPr>
          <w:rFonts w:ascii="宋体" w:hAnsi="宋体" w:eastAsia="宋体" w:cs="宋体"/>
          <w:color w:val="auto"/>
          <w:sz w:val="20"/>
          <w:szCs w:val="20"/>
        </w:rPr>
        <w:t xml:space="preserve"> </w:t>
      </w:r>
      <w:r>
        <w:rPr>
          <w:rFonts w:ascii="宋体" w:hAnsi="宋体" w:eastAsia="宋体" w:cs="宋体"/>
          <w:color w:val="auto"/>
          <w:spacing w:val="9"/>
          <w:sz w:val="20"/>
          <w:szCs w:val="20"/>
        </w:rPr>
        <w:t>学</w:t>
      </w:r>
      <w:r>
        <w:rPr>
          <w:rFonts w:ascii="宋体" w:hAnsi="宋体" w:eastAsia="宋体" w:cs="宋体"/>
          <w:color w:val="auto"/>
          <w:spacing w:val="8"/>
          <w:sz w:val="20"/>
          <w:szCs w:val="20"/>
        </w:rPr>
        <w:t>科前沿知识有一定的了解。</w:t>
      </w:r>
    </w:p>
    <w:p w14:paraId="439BB0F5">
      <w:pPr>
        <w:spacing w:before="1" w:line="376" w:lineRule="auto"/>
        <w:ind w:left="24" w:right="58" w:firstLine="420"/>
        <w:rPr>
          <w:rFonts w:ascii="宋体" w:hAnsi="宋体" w:eastAsia="宋体" w:cs="宋体"/>
          <w:color w:val="auto"/>
          <w:sz w:val="20"/>
          <w:szCs w:val="20"/>
        </w:rPr>
      </w:pPr>
      <w:r>
        <w:rPr>
          <w:rFonts w:ascii="宋体" w:hAnsi="宋体" w:eastAsia="宋体" w:cs="宋体"/>
          <w:color w:val="auto"/>
          <w:spacing w:val="7"/>
          <w:sz w:val="20"/>
          <w:szCs w:val="20"/>
        </w:rPr>
        <w:t>2.1掌握相关人文社科知识，掌握设计史论知识、艺术史论知识，熟悉设计风 格流派</w:t>
      </w:r>
      <w:r>
        <w:rPr>
          <w:rFonts w:ascii="宋体" w:hAnsi="宋体" w:eastAsia="宋体" w:cs="宋体"/>
          <w:color w:val="auto"/>
          <w:sz w:val="20"/>
          <w:szCs w:val="20"/>
        </w:rPr>
        <w:t xml:space="preserve">与 </w:t>
      </w:r>
      <w:r>
        <w:rPr>
          <w:rFonts w:ascii="宋体" w:hAnsi="宋体" w:eastAsia="宋体" w:cs="宋体"/>
          <w:color w:val="auto"/>
          <w:spacing w:val="7"/>
          <w:sz w:val="20"/>
          <w:szCs w:val="20"/>
        </w:rPr>
        <w:t>历</w:t>
      </w:r>
      <w:r>
        <w:rPr>
          <w:rFonts w:ascii="宋体" w:hAnsi="宋体" w:eastAsia="宋体" w:cs="宋体"/>
          <w:color w:val="auto"/>
          <w:spacing w:val="5"/>
          <w:sz w:val="20"/>
          <w:szCs w:val="20"/>
        </w:rPr>
        <w:t>史脉络；</w:t>
      </w:r>
    </w:p>
    <w:p w14:paraId="42D27789">
      <w:pPr>
        <w:spacing w:line="270" w:lineRule="exact"/>
        <w:ind w:left="444"/>
        <w:rPr>
          <w:rFonts w:ascii="宋体" w:hAnsi="宋体" w:eastAsia="宋体" w:cs="宋体"/>
          <w:color w:val="auto"/>
          <w:sz w:val="20"/>
          <w:szCs w:val="20"/>
        </w:rPr>
      </w:pPr>
      <w:r>
        <w:rPr>
          <w:rFonts w:ascii="宋体" w:hAnsi="宋体" w:eastAsia="宋体" w:cs="宋体"/>
          <w:color w:val="auto"/>
          <w:spacing w:val="16"/>
          <w:position w:val="1"/>
          <w:sz w:val="20"/>
          <w:szCs w:val="20"/>
        </w:rPr>
        <w:t>2.</w:t>
      </w:r>
      <w:r>
        <w:rPr>
          <w:rFonts w:ascii="宋体" w:hAnsi="宋体" w:eastAsia="宋体" w:cs="宋体"/>
          <w:color w:val="auto"/>
          <w:spacing w:val="8"/>
          <w:position w:val="1"/>
          <w:sz w:val="20"/>
          <w:szCs w:val="20"/>
        </w:rPr>
        <w:t>2培养良好的艺术修养，审美修养，具有敏锐的感受力；</w:t>
      </w:r>
    </w:p>
    <w:p w14:paraId="61AAF198">
      <w:pPr>
        <w:spacing w:before="138" w:line="228" w:lineRule="auto"/>
        <w:ind w:left="444"/>
        <w:rPr>
          <w:rFonts w:ascii="宋体" w:hAnsi="宋体" w:eastAsia="宋体" w:cs="宋体"/>
          <w:color w:val="auto"/>
          <w:sz w:val="20"/>
          <w:szCs w:val="20"/>
        </w:rPr>
      </w:pPr>
      <w:r>
        <w:rPr>
          <w:rFonts w:ascii="宋体" w:hAnsi="宋体" w:eastAsia="宋体" w:cs="宋体"/>
          <w:color w:val="auto"/>
          <w:spacing w:val="6"/>
          <w:sz w:val="20"/>
          <w:szCs w:val="20"/>
        </w:rPr>
        <w:t>2.3 具有国际视野，了解环境设计的前沿趋势</w:t>
      </w:r>
      <w:r>
        <w:rPr>
          <w:rFonts w:ascii="宋体" w:hAnsi="宋体" w:eastAsia="宋体" w:cs="宋体"/>
          <w:color w:val="auto"/>
          <w:spacing w:val="2"/>
          <w:sz w:val="20"/>
          <w:szCs w:val="20"/>
        </w:rPr>
        <w:t>。</w:t>
      </w:r>
    </w:p>
    <w:p w14:paraId="529937EE">
      <w:pPr>
        <w:rPr>
          <w:color w:val="auto"/>
        </w:rPr>
        <w:sectPr>
          <w:headerReference r:id="rId33" w:type="default"/>
          <w:footerReference r:id="rId34" w:type="default"/>
          <w:pgSz w:w="11906" w:h="16839"/>
          <w:pgMar w:top="1113" w:right="1743" w:bottom="919" w:left="1785" w:header="878" w:footer="742" w:gutter="0"/>
          <w:cols w:space="720" w:num="1"/>
        </w:sectPr>
      </w:pPr>
    </w:p>
    <w:p w14:paraId="242396CE">
      <w:pPr>
        <w:spacing w:line="284" w:lineRule="auto"/>
        <w:rPr>
          <w:color w:val="auto"/>
        </w:rPr>
      </w:pPr>
    </w:p>
    <w:p w14:paraId="0733F2E8">
      <w:pPr>
        <w:spacing w:before="65" w:line="378" w:lineRule="auto"/>
        <w:ind w:left="23" w:right="70" w:firstLine="423"/>
        <w:rPr>
          <w:rFonts w:ascii="宋体" w:hAnsi="宋体" w:eastAsia="宋体" w:cs="宋体"/>
          <w:color w:val="auto"/>
          <w:sz w:val="20"/>
          <w:szCs w:val="20"/>
        </w:rPr>
      </w:pPr>
      <w:r>
        <w:rPr>
          <w:rFonts w:ascii="宋体" w:hAnsi="宋体" w:eastAsia="宋体" w:cs="宋体"/>
          <w:color w:val="auto"/>
          <w:spacing w:val="12"/>
          <w:sz w:val="20"/>
          <w:szCs w:val="20"/>
        </w:rPr>
        <w:t>3.</w:t>
      </w:r>
      <w:r>
        <w:rPr>
          <w:rFonts w:ascii="宋体" w:hAnsi="宋体" w:eastAsia="宋体" w:cs="宋体"/>
          <w:color w:val="auto"/>
          <w:spacing w:val="12"/>
          <w:sz w:val="20"/>
          <w:szCs w:val="20"/>
          <w14:textOutline w14:w="3797" w14:cap="sq" w14:cmpd="sng" w14:algn="ctr">
            <w14:solidFill>
              <w14:srgbClr w14:val="000000"/>
            </w14:solidFill>
            <w14:prstDash w14:val="solid"/>
            <w14:bevel/>
          </w14:textOutline>
        </w:rPr>
        <w:t>[专</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业</w:t>
      </w:r>
      <w:r>
        <w:rPr>
          <w:rFonts w:ascii="宋体" w:hAnsi="宋体" w:eastAsia="宋体" w:cs="宋体"/>
          <w:color w:val="auto"/>
          <w:spacing w:val="6"/>
          <w:sz w:val="20"/>
          <w:szCs w:val="20"/>
          <w14:textOutline w14:w="3797" w14:cap="sq" w14:cmpd="sng" w14:algn="ctr">
            <w14:solidFill>
              <w14:srgbClr w14:val="000000"/>
            </w14:solidFill>
            <w14:prstDash w14:val="solid"/>
            <w14:bevel/>
          </w14:textOutline>
        </w:rPr>
        <w:t>知识]</w:t>
      </w:r>
      <w:r>
        <w:rPr>
          <w:rFonts w:ascii="宋体" w:hAnsi="宋体" w:eastAsia="宋体" w:cs="宋体"/>
          <w:color w:val="auto"/>
          <w:spacing w:val="6"/>
          <w:sz w:val="20"/>
          <w:szCs w:val="20"/>
        </w:rPr>
        <w:t>: 掌握设计专业的基本知识、基本规范，理解学科知识体系基本数据和方</w:t>
      </w:r>
      <w:r>
        <w:rPr>
          <w:rFonts w:ascii="宋体" w:hAnsi="宋体" w:eastAsia="宋体" w:cs="宋体"/>
          <w:color w:val="auto"/>
          <w:sz w:val="20"/>
          <w:szCs w:val="20"/>
        </w:rPr>
        <w:t xml:space="preserve"> 法。</w:t>
      </w:r>
    </w:p>
    <w:p w14:paraId="2DA923D0">
      <w:pPr>
        <w:spacing w:before="1" w:line="376" w:lineRule="auto"/>
        <w:ind w:left="23" w:right="83" w:firstLine="422"/>
        <w:rPr>
          <w:rFonts w:ascii="宋体" w:hAnsi="宋体" w:eastAsia="宋体" w:cs="宋体"/>
          <w:color w:val="auto"/>
          <w:sz w:val="20"/>
          <w:szCs w:val="20"/>
        </w:rPr>
      </w:pPr>
      <w:r>
        <w:rPr>
          <w:rFonts w:ascii="宋体" w:hAnsi="宋体" w:eastAsia="宋体" w:cs="宋体"/>
          <w:color w:val="auto"/>
          <w:spacing w:val="17"/>
          <w:sz w:val="20"/>
          <w:szCs w:val="20"/>
        </w:rPr>
        <w:t>3</w:t>
      </w:r>
      <w:r>
        <w:rPr>
          <w:rFonts w:ascii="宋体" w:hAnsi="宋体" w:eastAsia="宋体" w:cs="宋体"/>
          <w:color w:val="auto"/>
          <w:spacing w:val="9"/>
          <w:sz w:val="20"/>
          <w:szCs w:val="20"/>
        </w:rPr>
        <w:t>.1熟悉专业规范和专业标准知识，熟悉人体工程学数据，熟悉空间尺度数据，熟悉图</w:t>
      </w:r>
      <w:r>
        <w:rPr>
          <w:rFonts w:ascii="宋体" w:hAnsi="宋体" w:eastAsia="宋体" w:cs="宋体"/>
          <w:color w:val="auto"/>
          <w:sz w:val="20"/>
          <w:szCs w:val="20"/>
        </w:rPr>
        <w:t xml:space="preserve"> </w:t>
      </w:r>
      <w:r>
        <w:rPr>
          <w:rFonts w:ascii="宋体" w:hAnsi="宋体" w:eastAsia="宋体" w:cs="宋体"/>
          <w:color w:val="auto"/>
          <w:spacing w:val="7"/>
          <w:sz w:val="20"/>
          <w:szCs w:val="20"/>
        </w:rPr>
        <w:t>纸</w:t>
      </w:r>
      <w:r>
        <w:rPr>
          <w:rFonts w:ascii="宋体" w:hAnsi="宋体" w:eastAsia="宋体" w:cs="宋体"/>
          <w:color w:val="auto"/>
          <w:spacing w:val="4"/>
          <w:sz w:val="20"/>
          <w:szCs w:val="20"/>
        </w:rPr>
        <w:t>规范；</w:t>
      </w:r>
    </w:p>
    <w:p w14:paraId="4048CFB0">
      <w:pPr>
        <w:spacing w:line="268" w:lineRule="exact"/>
        <w:ind w:left="446"/>
        <w:rPr>
          <w:rFonts w:ascii="宋体" w:hAnsi="宋体" w:eastAsia="宋体" w:cs="宋体"/>
          <w:color w:val="auto"/>
          <w:sz w:val="20"/>
          <w:szCs w:val="20"/>
        </w:rPr>
      </w:pPr>
      <w:r>
        <w:rPr>
          <w:rFonts w:ascii="宋体" w:hAnsi="宋体" w:eastAsia="宋体" w:cs="宋体"/>
          <w:color w:val="auto"/>
          <w:spacing w:val="16"/>
          <w:position w:val="1"/>
          <w:sz w:val="20"/>
          <w:szCs w:val="20"/>
        </w:rPr>
        <w:t>3</w:t>
      </w:r>
      <w:r>
        <w:rPr>
          <w:rFonts w:ascii="宋体" w:hAnsi="宋体" w:eastAsia="宋体" w:cs="宋体"/>
          <w:color w:val="auto"/>
          <w:spacing w:val="15"/>
          <w:position w:val="1"/>
          <w:sz w:val="20"/>
          <w:szCs w:val="20"/>
        </w:rPr>
        <w:t>.</w:t>
      </w:r>
      <w:r>
        <w:rPr>
          <w:rFonts w:ascii="宋体" w:hAnsi="宋体" w:eastAsia="宋体" w:cs="宋体"/>
          <w:color w:val="auto"/>
          <w:spacing w:val="8"/>
          <w:position w:val="1"/>
          <w:sz w:val="20"/>
          <w:szCs w:val="20"/>
        </w:rPr>
        <w:t>2了解市场，了解行业，熟悉装饰材料特性及其施工工艺；</w:t>
      </w:r>
    </w:p>
    <w:p w14:paraId="4385044B">
      <w:pPr>
        <w:spacing w:before="139" w:line="226" w:lineRule="auto"/>
        <w:ind w:left="446"/>
        <w:rPr>
          <w:rFonts w:ascii="宋体" w:hAnsi="宋体" w:eastAsia="宋体" w:cs="宋体"/>
          <w:color w:val="auto"/>
          <w:sz w:val="20"/>
          <w:szCs w:val="20"/>
        </w:rPr>
      </w:pPr>
      <w:r>
        <w:rPr>
          <w:rFonts w:ascii="宋体" w:hAnsi="宋体" w:eastAsia="宋体" w:cs="宋体"/>
          <w:color w:val="auto"/>
          <w:spacing w:val="16"/>
          <w:sz w:val="20"/>
          <w:szCs w:val="20"/>
        </w:rPr>
        <w:t>3.3</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rPr>
        <w:t>了解材料价格，材料损耗，了解工程造价，了解工程概预算与施工管理。</w:t>
      </w:r>
    </w:p>
    <w:p w14:paraId="0FE0D78D">
      <w:pPr>
        <w:spacing w:before="164" w:line="377" w:lineRule="auto"/>
        <w:ind w:left="25" w:right="78" w:firstLine="415"/>
        <w:rPr>
          <w:rFonts w:ascii="宋体" w:hAnsi="宋体" w:eastAsia="宋体" w:cs="宋体"/>
          <w:color w:val="auto"/>
          <w:sz w:val="20"/>
          <w:szCs w:val="20"/>
        </w:rPr>
      </w:pPr>
      <w:r>
        <w:rPr>
          <w:rFonts w:ascii="宋体" w:hAnsi="宋体" w:eastAsia="宋体" w:cs="宋体"/>
          <w:color w:val="auto"/>
          <w:spacing w:val="18"/>
          <w:sz w:val="20"/>
          <w:szCs w:val="20"/>
        </w:rPr>
        <w:t>4</w:t>
      </w:r>
      <w:r>
        <w:rPr>
          <w:rFonts w:ascii="宋体" w:hAnsi="宋体" w:eastAsia="宋体" w:cs="宋体"/>
          <w:color w:val="auto"/>
          <w:spacing w:val="9"/>
          <w:sz w:val="20"/>
          <w:szCs w:val="20"/>
        </w:rPr>
        <w:t>.</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[专业技能]</w:t>
      </w:r>
      <w:r>
        <w:rPr>
          <w:rFonts w:ascii="宋体" w:hAnsi="宋体" w:eastAsia="宋体" w:cs="宋体"/>
          <w:color w:val="auto"/>
          <w:spacing w:val="9"/>
          <w:sz w:val="20"/>
          <w:szCs w:val="20"/>
        </w:rPr>
        <w:t>:具备设计基本操作技能，能够运用专业软件、手绘等方式，熟练的进行</w:t>
      </w:r>
      <w:r>
        <w:rPr>
          <w:rFonts w:ascii="宋体" w:hAnsi="宋体" w:eastAsia="宋体" w:cs="宋体"/>
          <w:color w:val="auto"/>
          <w:sz w:val="20"/>
          <w:szCs w:val="20"/>
        </w:rPr>
        <w:t xml:space="preserve"> </w:t>
      </w:r>
      <w:r>
        <w:rPr>
          <w:rFonts w:ascii="宋体" w:hAnsi="宋体" w:eastAsia="宋体" w:cs="宋体"/>
          <w:color w:val="auto"/>
          <w:spacing w:val="6"/>
          <w:sz w:val="20"/>
          <w:szCs w:val="20"/>
        </w:rPr>
        <w:t>设</w:t>
      </w:r>
      <w:r>
        <w:rPr>
          <w:rFonts w:ascii="宋体" w:hAnsi="宋体" w:eastAsia="宋体" w:cs="宋体"/>
          <w:color w:val="auto"/>
          <w:spacing w:val="5"/>
          <w:sz w:val="20"/>
          <w:szCs w:val="20"/>
        </w:rPr>
        <w:t>计表达。</w:t>
      </w:r>
    </w:p>
    <w:p w14:paraId="715CD45F">
      <w:pPr>
        <w:spacing w:before="1" w:line="227" w:lineRule="auto"/>
        <w:ind w:left="441"/>
        <w:rPr>
          <w:rFonts w:ascii="宋体" w:hAnsi="宋体" w:eastAsia="宋体" w:cs="宋体"/>
          <w:color w:val="auto"/>
          <w:sz w:val="20"/>
          <w:szCs w:val="20"/>
        </w:rPr>
      </w:pPr>
      <w:r>
        <w:rPr>
          <w:rFonts w:ascii="宋体" w:hAnsi="宋体" w:eastAsia="宋体" w:cs="宋体"/>
          <w:color w:val="auto"/>
          <w:spacing w:val="8"/>
          <w:sz w:val="20"/>
          <w:szCs w:val="20"/>
        </w:rPr>
        <w:t>4.1 具备识读图纸，校阅图纸的能力</w:t>
      </w:r>
      <w:r>
        <w:rPr>
          <w:rFonts w:ascii="宋体" w:hAnsi="宋体" w:eastAsia="宋体" w:cs="宋体"/>
          <w:color w:val="auto"/>
          <w:spacing w:val="6"/>
          <w:sz w:val="20"/>
          <w:szCs w:val="20"/>
        </w:rPr>
        <w:t>；</w:t>
      </w:r>
    </w:p>
    <w:p w14:paraId="26032724">
      <w:pPr>
        <w:spacing w:before="161" w:line="378" w:lineRule="auto"/>
        <w:ind w:left="24" w:firstLine="416"/>
        <w:rPr>
          <w:rFonts w:ascii="宋体" w:hAnsi="宋体" w:eastAsia="宋体" w:cs="宋体"/>
          <w:color w:val="auto"/>
          <w:sz w:val="20"/>
          <w:szCs w:val="20"/>
        </w:rPr>
      </w:pPr>
      <w:r>
        <w:rPr>
          <w:rFonts w:ascii="宋体" w:hAnsi="宋体" w:eastAsia="宋体" w:cs="宋体"/>
          <w:color w:val="auto"/>
          <w:spacing w:val="6"/>
          <w:sz w:val="20"/>
          <w:szCs w:val="20"/>
        </w:rPr>
        <w:t>4.2 能够掌握</w:t>
      </w:r>
      <w:r>
        <w:rPr>
          <w:rFonts w:ascii="宋体" w:hAnsi="宋体" w:eastAsia="宋体" w:cs="宋体"/>
          <w:color w:val="auto"/>
          <w:spacing w:val="3"/>
          <w:sz w:val="20"/>
          <w:szCs w:val="20"/>
        </w:rPr>
        <w:t>环境设计方向的计算机辅助设计软硬件技术，能够完成平面、立面、剖面、</w:t>
      </w:r>
      <w:r>
        <w:rPr>
          <w:rFonts w:ascii="宋体" w:hAnsi="宋体" w:eastAsia="宋体" w:cs="宋体"/>
          <w:color w:val="auto"/>
          <w:sz w:val="20"/>
          <w:szCs w:val="20"/>
        </w:rPr>
        <w:t xml:space="preserve"> </w:t>
      </w:r>
      <w:r>
        <w:rPr>
          <w:rFonts w:ascii="宋体" w:hAnsi="宋体" w:eastAsia="宋体" w:cs="宋体"/>
          <w:color w:val="auto"/>
          <w:spacing w:val="14"/>
          <w:sz w:val="20"/>
          <w:szCs w:val="20"/>
        </w:rPr>
        <w:t>分</w:t>
      </w:r>
      <w:r>
        <w:rPr>
          <w:rFonts w:ascii="宋体" w:hAnsi="宋体" w:eastAsia="宋体" w:cs="宋体"/>
          <w:color w:val="auto"/>
          <w:spacing w:val="8"/>
          <w:sz w:val="20"/>
          <w:szCs w:val="20"/>
        </w:rPr>
        <w:t>析图和效果图制图绘图工作；</w:t>
      </w:r>
    </w:p>
    <w:p w14:paraId="1D50E86D">
      <w:pPr>
        <w:spacing w:line="228" w:lineRule="auto"/>
        <w:ind w:left="441"/>
        <w:rPr>
          <w:rFonts w:ascii="宋体" w:hAnsi="宋体" w:eastAsia="宋体" w:cs="宋体"/>
          <w:color w:val="auto"/>
          <w:sz w:val="20"/>
          <w:szCs w:val="20"/>
        </w:rPr>
      </w:pPr>
      <w:r>
        <w:rPr>
          <w:rFonts w:ascii="宋体" w:hAnsi="宋体" w:eastAsia="宋体" w:cs="宋体"/>
          <w:color w:val="auto"/>
          <w:spacing w:val="16"/>
          <w:sz w:val="20"/>
          <w:szCs w:val="20"/>
        </w:rPr>
        <w:t>4.</w:t>
      </w:r>
      <w:r>
        <w:rPr>
          <w:rFonts w:ascii="宋体" w:hAnsi="宋体" w:eastAsia="宋体" w:cs="宋体"/>
          <w:color w:val="auto"/>
          <w:spacing w:val="10"/>
          <w:sz w:val="20"/>
          <w:szCs w:val="20"/>
        </w:rPr>
        <w:t>3</w:t>
      </w:r>
      <w:r>
        <w:rPr>
          <w:rFonts w:ascii="宋体" w:hAnsi="宋体" w:eastAsia="宋体" w:cs="宋体"/>
          <w:color w:val="auto"/>
          <w:spacing w:val="8"/>
          <w:sz w:val="20"/>
          <w:szCs w:val="20"/>
        </w:rPr>
        <w:t xml:space="preserve"> 具备基础的手绘表达技巧，能进行设计沟通与快题表达。</w:t>
      </w:r>
    </w:p>
    <w:p w14:paraId="2F4F0211">
      <w:pPr>
        <w:spacing w:before="160" w:line="377" w:lineRule="auto"/>
        <w:ind w:left="23" w:right="78" w:firstLine="423"/>
        <w:rPr>
          <w:rFonts w:ascii="宋体" w:hAnsi="宋体" w:eastAsia="宋体" w:cs="宋体"/>
          <w:color w:val="auto"/>
          <w:sz w:val="20"/>
          <w:szCs w:val="20"/>
        </w:rPr>
      </w:pPr>
      <w:r>
        <w:rPr>
          <w:rFonts w:ascii="宋体" w:hAnsi="宋体" w:eastAsia="宋体" w:cs="宋体"/>
          <w:color w:val="auto"/>
          <w:spacing w:val="12"/>
          <w:sz w:val="20"/>
          <w:szCs w:val="20"/>
        </w:rPr>
        <w:t>5.</w:t>
      </w:r>
      <w:r>
        <w:rPr>
          <w:rFonts w:ascii="宋体" w:hAnsi="宋体" w:eastAsia="宋体" w:cs="宋体"/>
          <w:color w:val="auto"/>
          <w:spacing w:val="12"/>
          <w:sz w:val="20"/>
          <w:szCs w:val="20"/>
          <w14:textOutline w14:w="3797" w14:cap="sq" w14:cmpd="sng" w14:algn="ctr">
            <w14:solidFill>
              <w14:srgbClr w14:val="000000"/>
            </w14:solidFill>
            <w14:prstDash w14:val="solid"/>
            <w14:bevel/>
          </w14:textOutline>
        </w:rPr>
        <w:t>[</w:t>
      </w:r>
      <w:r>
        <w:rPr>
          <w:rFonts w:ascii="宋体" w:hAnsi="宋体" w:eastAsia="宋体" w:cs="宋体"/>
          <w:color w:val="auto"/>
          <w:spacing w:val="6"/>
          <w:sz w:val="20"/>
          <w:szCs w:val="20"/>
          <w14:textOutline w14:w="3797" w14:cap="sq" w14:cmpd="sng" w14:algn="ctr">
            <w14:solidFill>
              <w14:srgbClr w14:val="000000"/>
            </w14:solidFill>
            <w14:prstDash w14:val="solid"/>
            <w14:bevel/>
          </w14:textOutline>
        </w:rPr>
        <w:t>辅助技能]</w:t>
      </w:r>
      <w:r>
        <w:rPr>
          <w:rFonts w:ascii="宋体" w:hAnsi="宋体" w:eastAsia="宋体" w:cs="宋体"/>
          <w:color w:val="auto"/>
          <w:spacing w:val="6"/>
          <w:sz w:val="20"/>
          <w:szCs w:val="20"/>
        </w:rPr>
        <w:t>:具备文字表达， 口头表达等辅助能力，具有团队协作精神，掌握沟通合</w:t>
      </w:r>
      <w:r>
        <w:rPr>
          <w:rFonts w:ascii="宋体" w:hAnsi="宋体" w:eastAsia="宋体" w:cs="宋体"/>
          <w:color w:val="auto"/>
          <w:sz w:val="20"/>
          <w:szCs w:val="20"/>
        </w:rPr>
        <w:t xml:space="preserve"> </w:t>
      </w:r>
      <w:r>
        <w:rPr>
          <w:rFonts w:ascii="宋体" w:hAnsi="宋体" w:eastAsia="宋体" w:cs="宋体"/>
          <w:color w:val="auto"/>
          <w:spacing w:val="18"/>
          <w:sz w:val="20"/>
          <w:szCs w:val="20"/>
        </w:rPr>
        <w:t>作</w:t>
      </w:r>
      <w:r>
        <w:rPr>
          <w:rFonts w:ascii="宋体" w:hAnsi="宋体" w:eastAsia="宋体" w:cs="宋体"/>
          <w:color w:val="auto"/>
          <w:spacing w:val="11"/>
          <w:sz w:val="20"/>
          <w:szCs w:val="20"/>
        </w:rPr>
        <w:t>技</w:t>
      </w:r>
      <w:r>
        <w:rPr>
          <w:rFonts w:ascii="宋体" w:hAnsi="宋体" w:eastAsia="宋体" w:cs="宋体"/>
          <w:color w:val="auto"/>
          <w:spacing w:val="9"/>
          <w:sz w:val="20"/>
          <w:szCs w:val="20"/>
        </w:rPr>
        <w:t>能，能够就复杂设计问题与业界同行及社会公众进行有效沟通和交流。</w:t>
      </w:r>
    </w:p>
    <w:p w14:paraId="3C0C6EEC">
      <w:pPr>
        <w:spacing w:line="268" w:lineRule="exact"/>
        <w:ind w:left="446"/>
        <w:rPr>
          <w:rFonts w:ascii="宋体" w:hAnsi="宋体" w:eastAsia="宋体" w:cs="宋体"/>
          <w:color w:val="auto"/>
          <w:sz w:val="20"/>
          <w:szCs w:val="20"/>
        </w:rPr>
      </w:pPr>
      <w:r>
        <w:rPr>
          <w:rFonts w:ascii="宋体" w:hAnsi="宋体" w:eastAsia="宋体" w:cs="宋体"/>
          <w:color w:val="auto"/>
          <w:spacing w:val="16"/>
          <w:position w:val="1"/>
          <w:sz w:val="20"/>
          <w:szCs w:val="20"/>
        </w:rPr>
        <w:t>5.</w:t>
      </w:r>
      <w:r>
        <w:rPr>
          <w:rFonts w:ascii="宋体" w:hAnsi="宋体" w:eastAsia="宋体" w:cs="宋体"/>
          <w:color w:val="auto"/>
          <w:spacing w:val="11"/>
          <w:position w:val="1"/>
          <w:sz w:val="20"/>
          <w:szCs w:val="20"/>
        </w:rPr>
        <w:t>1</w:t>
      </w:r>
      <w:r>
        <w:rPr>
          <w:rFonts w:ascii="宋体" w:hAnsi="宋体" w:eastAsia="宋体" w:cs="宋体"/>
          <w:color w:val="auto"/>
          <w:spacing w:val="8"/>
          <w:position w:val="1"/>
          <w:sz w:val="20"/>
          <w:szCs w:val="20"/>
        </w:rPr>
        <w:t>能够撰写设计报告和设计文案，清晰地陈述、表达设计思想；</w:t>
      </w:r>
    </w:p>
    <w:p w14:paraId="31C26A4F">
      <w:pPr>
        <w:spacing w:before="139" w:line="378" w:lineRule="auto"/>
        <w:ind w:left="23" w:right="83" w:firstLine="423"/>
        <w:rPr>
          <w:rFonts w:ascii="宋体" w:hAnsi="宋体" w:eastAsia="宋体" w:cs="宋体"/>
          <w:color w:val="auto"/>
          <w:sz w:val="20"/>
          <w:szCs w:val="20"/>
        </w:rPr>
      </w:pPr>
      <w:r>
        <w:rPr>
          <w:rFonts w:ascii="宋体" w:hAnsi="宋体" w:eastAsia="宋体" w:cs="宋体"/>
          <w:color w:val="auto"/>
          <w:spacing w:val="17"/>
          <w:sz w:val="20"/>
          <w:szCs w:val="20"/>
        </w:rPr>
        <w:t>5</w:t>
      </w:r>
      <w:r>
        <w:rPr>
          <w:rFonts w:ascii="宋体" w:hAnsi="宋体" w:eastAsia="宋体" w:cs="宋体"/>
          <w:color w:val="auto"/>
          <w:spacing w:val="9"/>
          <w:sz w:val="20"/>
          <w:szCs w:val="20"/>
        </w:rPr>
        <w:t>.2具备流利的方案汇报能力，具有团队协作精神，掌握沟通合作技能，具有小组互助</w:t>
      </w:r>
      <w:r>
        <w:rPr>
          <w:rFonts w:ascii="宋体" w:hAnsi="宋体" w:eastAsia="宋体" w:cs="宋体"/>
          <w:color w:val="auto"/>
          <w:sz w:val="20"/>
          <w:szCs w:val="20"/>
        </w:rPr>
        <w:t xml:space="preserve"> </w:t>
      </w:r>
      <w:r>
        <w:rPr>
          <w:rFonts w:ascii="宋体" w:hAnsi="宋体" w:eastAsia="宋体" w:cs="宋体"/>
          <w:color w:val="auto"/>
          <w:spacing w:val="10"/>
          <w:sz w:val="20"/>
          <w:szCs w:val="20"/>
        </w:rPr>
        <w:t>和</w:t>
      </w:r>
      <w:r>
        <w:rPr>
          <w:rFonts w:ascii="宋体" w:hAnsi="宋体" w:eastAsia="宋体" w:cs="宋体"/>
          <w:color w:val="auto"/>
          <w:spacing w:val="7"/>
          <w:sz w:val="20"/>
          <w:szCs w:val="20"/>
        </w:rPr>
        <w:t>合作学习体验。</w:t>
      </w:r>
    </w:p>
    <w:p w14:paraId="00BB9ECE">
      <w:pPr>
        <w:spacing w:before="1" w:line="377" w:lineRule="auto"/>
        <w:ind w:left="30" w:right="16" w:firstLine="413"/>
        <w:rPr>
          <w:rFonts w:ascii="宋体" w:hAnsi="宋体" w:eastAsia="宋体" w:cs="宋体"/>
          <w:color w:val="auto"/>
          <w:sz w:val="20"/>
          <w:szCs w:val="20"/>
        </w:rPr>
      </w:pPr>
      <w:r>
        <w:rPr>
          <w:rFonts w:ascii="宋体" w:hAnsi="宋体" w:eastAsia="宋体" w:cs="宋体"/>
          <w:color w:val="auto"/>
          <w:spacing w:val="12"/>
          <w:sz w:val="20"/>
          <w:szCs w:val="20"/>
        </w:rPr>
        <w:t>6.</w:t>
      </w:r>
      <w:r>
        <w:rPr>
          <w:rFonts w:ascii="宋体" w:hAnsi="宋体" w:eastAsia="宋体" w:cs="宋体"/>
          <w:color w:val="auto"/>
          <w:spacing w:val="12"/>
          <w:sz w:val="20"/>
          <w:szCs w:val="20"/>
          <w14:textOutline w14:w="3797" w14:cap="sq" w14:cmpd="sng" w14:algn="ctr">
            <w14:solidFill>
              <w14:srgbClr w14:val="000000"/>
            </w14:solidFill>
            <w14:prstDash w14:val="solid"/>
            <w14:bevel/>
          </w14:textOutline>
        </w:rPr>
        <w:t>[设</w:t>
      </w: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计</w:t>
      </w:r>
      <w:r>
        <w:rPr>
          <w:rFonts w:ascii="宋体" w:hAnsi="宋体" w:eastAsia="宋体" w:cs="宋体"/>
          <w:color w:val="auto"/>
          <w:spacing w:val="6"/>
          <w:sz w:val="20"/>
          <w:szCs w:val="20"/>
          <w14:textOutline w14:w="3797" w14:cap="sq" w14:cmpd="sng" w14:algn="ctr">
            <w14:solidFill>
              <w14:srgbClr w14:val="000000"/>
            </w14:solidFill>
            <w14:prstDash w14:val="solid"/>
            <w14:bevel/>
          </w14:textOutline>
        </w:rPr>
        <w:t>能力]</w:t>
      </w:r>
      <w:r>
        <w:rPr>
          <w:rFonts w:ascii="宋体" w:hAnsi="宋体" w:eastAsia="宋体" w:cs="宋体"/>
          <w:color w:val="auto"/>
          <w:spacing w:val="6"/>
          <w:sz w:val="20"/>
          <w:szCs w:val="20"/>
        </w:rPr>
        <w:t>: 掌握系统设计思维和系统设计方法，能够为解决复杂设计问题提供有效</w:t>
      </w:r>
      <w:r>
        <w:rPr>
          <w:rFonts w:ascii="宋体" w:hAnsi="宋体" w:eastAsia="宋体" w:cs="宋体"/>
          <w:color w:val="auto"/>
          <w:sz w:val="20"/>
          <w:szCs w:val="20"/>
        </w:rPr>
        <w:t xml:space="preserve"> </w:t>
      </w:r>
      <w:r>
        <w:rPr>
          <w:rFonts w:ascii="宋体" w:hAnsi="宋体" w:eastAsia="宋体" w:cs="宋体"/>
          <w:color w:val="auto"/>
          <w:spacing w:val="6"/>
          <w:sz w:val="20"/>
          <w:szCs w:val="20"/>
        </w:rPr>
        <w:t>的方法和路径</w:t>
      </w:r>
      <w:r>
        <w:rPr>
          <w:rFonts w:ascii="宋体" w:hAnsi="宋体" w:eastAsia="宋体" w:cs="宋体"/>
          <w:color w:val="auto"/>
          <w:spacing w:val="4"/>
          <w:sz w:val="20"/>
          <w:szCs w:val="20"/>
        </w:rPr>
        <w:t>。</w:t>
      </w:r>
      <w:r>
        <w:rPr>
          <w:rFonts w:ascii="宋体" w:hAnsi="宋体" w:eastAsia="宋体" w:cs="宋体"/>
          <w:color w:val="auto"/>
          <w:spacing w:val="3"/>
          <w:sz w:val="20"/>
          <w:szCs w:val="20"/>
        </w:rPr>
        <w:t>熟悉各类型空间设计特点，掌握室内、软装和景观的各环节各板块设计技巧，</w:t>
      </w:r>
      <w:r>
        <w:rPr>
          <w:rFonts w:ascii="宋体" w:hAnsi="宋体" w:eastAsia="宋体" w:cs="宋体"/>
          <w:color w:val="auto"/>
          <w:sz w:val="20"/>
          <w:szCs w:val="20"/>
        </w:rPr>
        <w:t xml:space="preserve"> </w:t>
      </w:r>
      <w:r>
        <w:rPr>
          <w:rFonts w:ascii="宋体" w:hAnsi="宋体" w:eastAsia="宋体" w:cs="宋体"/>
          <w:color w:val="auto"/>
          <w:spacing w:val="16"/>
          <w:sz w:val="20"/>
          <w:szCs w:val="20"/>
        </w:rPr>
        <w:t>能</w:t>
      </w:r>
      <w:r>
        <w:rPr>
          <w:rFonts w:ascii="宋体" w:hAnsi="宋体" w:eastAsia="宋体" w:cs="宋体"/>
          <w:color w:val="auto"/>
          <w:spacing w:val="12"/>
          <w:sz w:val="20"/>
          <w:szCs w:val="20"/>
        </w:rPr>
        <w:t>把</w:t>
      </w:r>
      <w:r>
        <w:rPr>
          <w:rFonts w:ascii="宋体" w:hAnsi="宋体" w:eastAsia="宋体" w:cs="宋体"/>
          <w:color w:val="auto"/>
          <w:spacing w:val="8"/>
          <w:sz w:val="20"/>
          <w:szCs w:val="20"/>
        </w:rPr>
        <w:t>握设计效果，形成基本的全案设计能力。</w:t>
      </w:r>
    </w:p>
    <w:p w14:paraId="036B89E3">
      <w:pPr>
        <w:spacing w:before="1" w:line="227" w:lineRule="auto"/>
        <w:ind w:left="443"/>
        <w:rPr>
          <w:rFonts w:ascii="宋体" w:hAnsi="宋体" w:eastAsia="宋体" w:cs="宋体"/>
          <w:color w:val="auto"/>
          <w:sz w:val="20"/>
          <w:szCs w:val="20"/>
        </w:rPr>
      </w:pPr>
      <w:r>
        <w:rPr>
          <w:rFonts w:ascii="宋体" w:hAnsi="宋体" w:eastAsia="宋体" w:cs="宋体"/>
          <w:color w:val="auto"/>
          <w:spacing w:val="7"/>
          <w:sz w:val="20"/>
          <w:szCs w:val="20"/>
        </w:rPr>
        <w:t>6.1 完整的设计逻辑，具备设计创意、设计分析的思维能力，能综合设计中多条件多</w:t>
      </w:r>
      <w:r>
        <w:rPr>
          <w:rFonts w:ascii="宋体" w:hAnsi="宋体" w:eastAsia="宋体" w:cs="宋体"/>
          <w:color w:val="auto"/>
          <w:spacing w:val="1"/>
          <w:sz w:val="20"/>
          <w:szCs w:val="20"/>
        </w:rPr>
        <w:t>因</w:t>
      </w:r>
    </w:p>
    <w:p w14:paraId="238BB61A">
      <w:pPr>
        <w:spacing w:before="161" w:line="228" w:lineRule="auto"/>
        <w:ind w:left="24"/>
        <w:rPr>
          <w:rFonts w:ascii="宋体" w:hAnsi="宋体" w:eastAsia="宋体" w:cs="宋体"/>
          <w:color w:val="auto"/>
          <w:sz w:val="20"/>
          <w:szCs w:val="20"/>
        </w:rPr>
      </w:pPr>
      <w:r>
        <w:rPr>
          <w:rFonts w:ascii="宋体" w:hAnsi="宋体" w:eastAsia="宋体" w:cs="宋体"/>
          <w:color w:val="auto"/>
          <w:spacing w:val="11"/>
          <w:sz w:val="20"/>
          <w:szCs w:val="20"/>
        </w:rPr>
        <w:t>素</w:t>
      </w:r>
      <w:r>
        <w:rPr>
          <w:rFonts w:ascii="宋体" w:hAnsi="宋体" w:eastAsia="宋体" w:cs="宋体"/>
          <w:color w:val="auto"/>
          <w:spacing w:val="7"/>
          <w:sz w:val="20"/>
          <w:szCs w:val="20"/>
        </w:rPr>
        <w:t>，寻求解决方案；</w:t>
      </w:r>
    </w:p>
    <w:p w14:paraId="1FAAE988">
      <w:pPr>
        <w:spacing w:before="161" w:line="377" w:lineRule="auto"/>
        <w:ind w:left="22" w:right="70" w:firstLine="421"/>
        <w:rPr>
          <w:rFonts w:ascii="宋体" w:hAnsi="宋体" w:eastAsia="宋体" w:cs="宋体"/>
          <w:color w:val="auto"/>
          <w:sz w:val="20"/>
          <w:szCs w:val="20"/>
        </w:rPr>
      </w:pPr>
      <w:r>
        <w:rPr>
          <w:rFonts w:ascii="宋体" w:hAnsi="宋体" w:eastAsia="宋体" w:cs="宋体"/>
          <w:color w:val="auto"/>
          <w:spacing w:val="7"/>
          <w:sz w:val="20"/>
          <w:szCs w:val="20"/>
        </w:rPr>
        <w:t>6.2 掌握系统的设计方法和设计程序，能有效把控设计的各个环节，具备基本的全案</w:t>
      </w:r>
      <w:r>
        <w:rPr>
          <w:rFonts w:ascii="宋体" w:hAnsi="宋体" w:eastAsia="宋体" w:cs="宋体"/>
          <w:color w:val="auto"/>
          <w:spacing w:val="1"/>
          <w:sz w:val="20"/>
          <w:szCs w:val="20"/>
        </w:rPr>
        <w:t>设</w:t>
      </w:r>
      <w:r>
        <w:rPr>
          <w:rFonts w:ascii="宋体" w:hAnsi="宋体" w:eastAsia="宋体" w:cs="宋体"/>
          <w:color w:val="auto"/>
          <w:sz w:val="20"/>
          <w:szCs w:val="20"/>
        </w:rPr>
        <w:t xml:space="preserve"> </w:t>
      </w:r>
      <w:r>
        <w:rPr>
          <w:rFonts w:ascii="宋体" w:hAnsi="宋体" w:eastAsia="宋体" w:cs="宋体"/>
          <w:color w:val="auto"/>
          <w:spacing w:val="5"/>
          <w:sz w:val="20"/>
          <w:szCs w:val="20"/>
        </w:rPr>
        <w:t>计能力；</w:t>
      </w:r>
    </w:p>
    <w:p w14:paraId="392741F7">
      <w:pPr>
        <w:spacing w:line="227" w:lineRule="auto"/>
        <w:ind w:left="443"/>
        <w:rPr>
          <w:rFonts w:ascii="宋体" w:hAnsi="宋体" w:eastAsia="宋体" w:cs="宋体"/>
          <w:color w:val="auto"/>
          <w:sz w:val="20"/>
          <w:szCs w:val="20"/>
        </w:rPr>
      </w:pPr>
      <w:r>
        <w:rPr>
          <w:rFonts w:ascii="宋体" w:hAnsi="宋体" w:eastAsia="宋体" w:cs="宋体"/>
          <w:color w:val="auto"/>
          <w:spacing w:val="16"/>
          <w:sz w:val="20"/>
          <w:szCs w:val="20"/>
        </w:rPr>
        <w:t>6.3</w:t>
      </w:r>
      <w:r>
        <w:rPr>
          <w:rFonts w:ascii="宋体" w:hAnsi="宋体" w:eastAsia="宋体" w:cs="宋体"/>
          <w:color w:val="auto"/>
          <w:spacing w:val="11"/>
          <w:sz w:val="20"/>
          <w:szCs w:val="20"/>
        </w:rPr>
        <w:t xml:space="preserve"> </w:t>
      </w:r>
      <w:r>
        <w:rPr>
          <w:rFonts w:ascii="宋体" w:hAnsi="宋体" w:eastAsia="宋体" w:cs="宋体"/>
          <w:color w:val="auto"/>
          <w:spacing w:val="8"/>
          <w:sz w:val="20"/>
          <w:szCs w:val="20"/>
        </w:rPr>
        <w:t>能较好的解决设计中的功能、审美、体验等需求，把控整体设计效果。</w:t>
      </w:r>
    </w:p>
    <w:p w14:paraId="7B8E139C">
      <w:pPr>
        <w:spacing w:before="163" w:line="377" w:lineRule="auto"/>
        <w:ind w:left="23" w:right="70" w:firstLine="424"/>
        <w:rPr>
          <w:rFonts w:ascii="宋体" w:hAnsi="宋体" w:eastAsia="宋体" w:cs="宋体"/>
          <w:color w:val="auto"/>
          <w:sz w:val="20"/>
          <w:szCs w:val="20"/>
        </w:rPr>
      </w:pPr>
      <w:r>
        <w:rPr>
          <w:rFonts w:ascii="宋体" w:hAnsi="宋体" w:eastAsia="宋体" w:cs="宋体"/>
          <w:color w:val="auto"/>
          <w:spacing w:val="12"/>
          <w:sz w:val="20"/>
          <w:szCs w:val="20"/>
        </w:rPr>
        <w:t>7.</w:t>
      </w:r>
      <w:r>
        <w:rPr>
          <w:rFonts w:ascii="宋体" w:hAnsi="宋体" w:eastAsia="宋体" w:cs="宋体"/>
          <w:color w:val="auto"/>
          <w:spacing w:val="12"/>
          <w:sz w:val="20"/>
          <w:szCs w:val="20"/>
          <w14:textOutline w14:w="3797" w14:cap="sq" w14:cmpd="sng" w14:algn="ctr">
            <w14:solidFill>
              <w14:srgbClr w14:val="000000"/>
            </w14:solidFill>
            <w14:prstDash w14:val="solid"/>
            <w14:bevel/>
          </w14:textOutline>
        </w:rPr>
        <w:t>[综</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合</w:t>
      </w:r>
      <w:r>
        <w:rPr>
          <w:rFonts w:ascii="宋体" w:hAnsi="宋体" w:eastAsia="宋体" w:cs="宋体"/>
          <w:color w:val="auto"/>
          <w:spacing w:val="6"/>
          <w:sz w:val="20"/>
          <w:szCs w:val="20"/>
          <w14:textOutline w14:w="3797" w14:cap="sq" w14:cmpd="sng" w14:algn="ctr">
            <w14:solidFill>
              <w14:srgbClr w14:val="000000"/>
            </w14:solidFill>
            <w14:prstDash w14:val="solid"/>
            <w14:bevel/>
          </w14:textOutline>
        </w:rPr>
        <w:t>实训]</w:t>
      </w:r>
      <w:r>
        <w:rPr>
          <w:rFonts w:ascii="宋体" w:hAnsi="宋体" w:eastAsia="宋体" w:cs="宋体"/>
          <w:color w:val="auto"/>
          <w:spacing w:val="6"/>
          <w:sz w:val="20"/>
          <w:szCs w:val="20"/>
        </w:rPr>
        <w:t>: 依托工作室体制深度培养，系统长效完成实训项目与大型设计竞赛。以</w:t>
      </w:r>
      <w:r>
        <w:rPr>
          <w:rFonts w:ascii="宋体" w:hAnsi="宋体" w:eastAsia="宋体" w:cs="宋体"/>
          <w:color w:val="auto"/>
          <w:sz w:val="20"/>
          <w:szCs w:val="20"/>
        </w:rPr>
        <w:t xml:space="preserve"> </w:t>
      </w:r>
      <w:r>
        <w:rPr>
          <w:rFonts w:ascii="宋体" w:hAnsi="宋体" w:eastAsia="宋体" w:cs="宋体"/>
          <w:color w:val="auto"/>
          <w:spacing w:val="14"/>
          <w:sz w:val="20"/>
          <w:szCs w:val="20"/>
        </w:rPr>
        <w:t>此为</w:t>
      </w:r>
      <w:r>
        <w:rPr>
          <w:rFonts w:ascii="宋体" w:hAnsi="宋体" w:eastAsia="宋体" w:cs="宋体"/>
          <w:color w:val="auto"/>
          <w:spacing w:val="8"/>
          <w:sz w:val="20"/>
          <w:szCs w:val="20"/>
        </w:rPr>
        <w:t>基</w:t>
      </w:r>
      <w:r>
        <w:rPr>
          <w:rFonts w:ascii="宋体" w:hAnsi="宋体" w:eastAsia="宋体" w:cs="宋体"/>
          <w:color w:val="auto"/>
          <w:spacing w:val="7"/>
          <w:sz w:val="20"/>
          <w:szCs w:val="20"/>
        </w:rPr>
        <w:t>础，深度体验项目制下工作协同与团队合作模式，锻炼专业执行与方案呈现能力，提</w:t>
      </w:r>
      <w:r>
        <w:rPr>
          <w:rFonts w:ascii="宋体" w:hAnsi="宋体" w:eastAsia="宋体" w:cs="宋体"/>
          <w:color w:val="auto"/>
          <w:sz w:val="20"/>
          <w:szCs w:val="20"/>
        </w:rPr>
        <w:t xml:space="preserve"> </w:t>
      </w:r>
      <w:r>
        <w:rPr>
          <w:rFonts w:ascii="宋体" w:hAnsi="宋体" w:eastAsia="宋体" w:cs="宋体"/>
          <w:color w:val="auto"/>
          <w:spacing w:val="8"/>
          <w:sz w:val="20"/>
          <w:szCs w:val="20"/>
        </w:rPr>
        <w:t>升学生就业核心竞争力。</w:t>
      </w:r>
    </w:p>
    <w:p w14:paraId="7976E8BD">
      <w:pPr>
        <w:spacing w:before="1" w:line="377" w:lineRule="auto"/>
        <w:ind w:left="29" w:right="70" w:firstLine="417"/>
        <w:rPr>
          <w:rFonts w:ascii="宋体" w:hAnsi="宋体" w:eastAsia="宋体" w:cs="宋体"/>
          <w:color w:val="auto"/>
          <w:sz w:val="20"/>
          <w:szCs w:val="20"/>
        </w:rPr>
      </w:pPr>
      <w:r>
        <w:rPr>
          <w:rFonts w:ascii="宋体" w:hAnsi="宋体" w:eastAsia="宋体" w:cs="宋体"/>
          <w:color w:val="auto"/>
          <w:spacing w:val="12"/>
          <w:sz w:val="20"/>
          <w:szCs w:val="20"/>
        </w:rPr>
        <w:t>7.1 完</w:t>
      </w:r>
      <w:r>
        <w:rPr>
          <w:rFonts w:ascii="宋体" w:hAnsi="宋体" w:eastAsia="宋体" w:cs="宋体"/>
          <w:color w:val="auto"/>
          <w:spacing w:val="7"/>
          <w:sz w:val="20"/>
          <w:szCs w:val="20"/>
        </w:rPr>
        <w:t>整</w:t>
      </w:r>
      <w:r>
        <w:rPr>
          <w:rFonts w:ascii="宋体" w:hAnsi="宋体" w:eastAsia="宋体" w:cs="宋体"/>
          <w:color w:val="auto"/>
          <w:spacing w:val="6"/>
          <w:sz w:val="20"/>
          <w:szCs w:val="20"/>
        </w:rPr>
        <w:t>项目实训体验。通过引入竞争性社会项目，培养学生现场考察、数据测绘、对</w:t>
      </w:r>
      <w:r>
        <w:rPr>
          <w:rFonts w:ascii="宋体" w:hAnsi="宋体" w:eastAsia="宋体" w:cs="宋体"/>
          <w:color w:val="auto"/>
          <w:sz w:val="20"/>
          <w:szCs w:val="20"/>
        </w:rPr>
        <w:t xml:space="preserve"> </w:t>
      </w:r>
      <w:r>
        <w:rPr>
          <w:rFonts w:ascii="宋体" w:hAnsi="宋体" w:eastAsia="宋体" w:cs="宋体"/>
          <w:color w:val="auto"/>
          <w:spacing w:val="10"/>
          <w:sz w:val="20"/>
          <w:szCs w:val="20"/>
        </w:rPr>
        <w:t>象</w:t>
      </w:r>
      <w:r>
        <w:rPr>
          <w:rFonts w:ascii="宋体" w:hAnsi="宋体" w:eastAsia="宋体" w:cs="宋体"/>
          <w:color w:val="auto"/>
          <w:spacing w:val="9"/>
          <w:sz w:val="20"/>
          <w:szCs w:val="20"/>
        </w:rPr>
        <w:t>沟通、方案设计、图纸表现，进行全流程专业核心能力训练；</w:t>
      </w:r>
    </w:p>
    <w:p w14:paraId="0218B412">
      <w:pPr>
        <w:spacing w:before="1" w:line="385" w:lineRule="auto"/>
        <w:ind w:left="27" w:right="70" w:firstLine="420"/>
        <w:rPr>
          <w:rFonts w:ascii="宋体" w:hAnsi="宋体" w:eastAsia="宋体" w:cs="宋体"/>
          <w:color w:val="auto"/>
          <w:sz w:val="20"/>
          <w:szCs w:val="20"/>
        </w:rPr>
      </w:pPr>
      <w:r>
        <w:rPr>
          <w:rFonts w:ascii="宋体" w:hAnsi="宋体" w:eastAsia="宋体" w:cs="宋体"/>
          <w:color w:val="auto"/>
          <w:spacing w:val="12"/>
          <w:sz w:val="20"/>
          <w:szCs w:val="20"/>
        </w:rPr>
        <w:t>7.2 完</w:t>
      </w:r>
      <w:r>
        <w:rPr>
          <w:rFonts w:ascii="宋体" w:hAnsi="宋体" w:eastAsia="宋体" w:cs="宋体"/>
          <w:color w:val="auto"/>
          <w:spacing w:val="6"/>
          <w:sz w:val="20"/>
          <w:szCs w:val="20"/>
        </w:rPr>
        <w:t>整团队合作体验。具备人员沟通、协调统筹的组织能力，提升团队意识，体验高</w:t>
      </w:r>
      <w:r>
        <w:rPr>
          <w:rFonts w:ascii="宋体" w:hAnsi="宋体" w:eastAsia="宋体" w:cs="宋体"/>
          <w:color w:val="auto"/>
          <w:sz w:val="20"/>
          <w:szCs w:val="20"/>
        </w:rPr>
        <w:t xml:space="preserve"> </w:t>
      </w:r>
      <w:r>
        <w:rPr>
          <w:rFonts w:ascii="宋体" w:hAnsi="宋体" w:eastAsia="宋体" w:cs="宋体"/>
          <w:color w:val="auto"/>
          <w:spacing w:val="12"/>
          <w:sz w:val="20"/>
          <w:szCs w:val="20"/>
        </w:rPr>
        <w:t>效</w:t>
      </w:r>
      <w:r>
        <w:rPr>
          <w:rFonts w:ascii="宋体" w:hAnsi="宋体" w:eastAsia="宋体" w:cs="宋体"/>
          <w:color w:val="auto"/>
          <w:spacing w:val="7"/>
          <w:sz w:val="20"/>
          <w:szCs w:val="20"/>
        </w:rPr>
        <w:t>的项目组协作流程；</w:t>
      </w:r>
    </w:p>
    <w:p w14:paraId="1152ED72">
      <w:pPr>
        <w:rPr>
          <w:color w:val="auto"/>
        </w:rPr>
        <w:sectPr>
          <w:headerReference r:id="rId35" w:type="default"/>
          <w:footerReference r:id="rId36" w:type="default"/>
          <w:pgSz w:w="11906" w:h="16839"/>
          <w:pgMar w:top="1118" w:right="1731" w:bottom="1012" w:left="1785" w:header="878" w:footer="852" w:gutter="0"/>
          <w:cols w:space="720" w:num="1"/>
        </w:sectPr>
      </w:pPr>
    </w:p>
    <w:p w14:paraId="46593FFB">
      <w:pPr>
        <w:spacing w:line="291" w:lineRule="auto"/>
        <w:rPr>
          <w:color w:val="auto"/>
        </w:rPr>
      </w:pPr>
    </w:p>
    <w:p w14:paraId="146C934F">
      <w:pPr>
        <w:spacing w:before="65" w:line="377" w:lineRule="auto"/>
        <w:ind w:left="111" w:right="105" w:firstLine="425"/>
        <w:rPr>
          <w:rFonts w:ascii="宋体" w:hAnsi="宋体" w:eastAsia="宋体" w:cs="宋体"/>
          <w:color w:val="auto"/>
          <w:sz w:val="20"/>
          <w:szCs w:val="20"/>
        </w:rPr>
      </w:pPr>
      <w:r>
        <w:rPr>
          <w:rFonts w:ascii="宋体" w:hAnsi="宋体" w:eastAsia="宋体" w:cs="宋体"/>
          <w:color w:val="auto"/>
          <w:spacing w:val="12"/>
          <w:sz w:val="20"/>
          <w:szCs w:val="20"/>
        </w:rPr>
        <w:t>7.3 建</w:t>
      </w:r>
      <w:r>
        <w:rPr>
          <w:rFonts w:ascii="宋体" w:hAnsi="宋体" w:eastAsia="宋体" w:cs="宋体"/>
          <w:color w:val="auto"/>
          <w:spacing w:val="6"/>
          <w:sz w:val="20"/>
          <w:szCs w:val="20"/>
        </w:rPr>
        <w:t>立长效机制的专业团队。通过工作室制度的长期选拔与淘汰，建立环设专业的师</w:t>
      </w:r>
      <w:r>
        <w:rPr>
          <w:rFonts w:ascii="宋体" w:hAnsi="宋体" w:eastAsia="宋体" w:cs="宋体"/>
          <w:color w:val="auto"/>
          <w:sz w:val="20"/>
          <w:szCs w:val="20"/>
        </w:rPr>
        <w:t xml:space="preserve"> </w:t>
      </w:r>
      <w:r>
        <w:rPr>
          <w:rFonts w:ascii="宋体" w:hAnsi="宋体" w:eastAsia="宋体" w:cs="宋体"/>
          <w:color w:val="auto"/>
          <w:spacing w:val="14"/>
          <w:sz w:val="20"/>
          <w:szCs w:val="20"/>
        </w:rPr>
        <w:t>生核</w:t>
      </w:r>
      <w:r>
        <w:rPr>
          <w:rFonts w:ascii="宋体" w:hAnsi="宋体" w:eastAsia="宋体" w:cs="宋体"/>
          <w:color w:val="auto"/>
          <w:spacing w:val="8"/>
          <w:sz w:val="20"/>
          <w:szCs w:val="20"/>
        </w:rPr>
        <w:t>心</w:t>
      </w:r>
      <w:r>
        <w:rPr>
          <w:rFonts w:ascii="宋体" w:hAnsi="宋体" w:eastAsia="宋体" w:cs="宋体"/>
          <w:color w:val="auto"/>
          <w:spacing w:val="7"/>
          <w:sz w:val="20"/>
          <w:szCs w:val="20"/>
        </w:rPr>
        <w:t>专业团队，充分利用现有教学资源，参与社会项目与设计竞赛，提升整体专业的社会</w:t>
      </w:r>
      <w:r>
        <w:rPr>
          <w:rFonts w:ascii="宋体" w:hAnsi="宋体" w:eastAsia="宋体" w:cs="宋体"/>
          <w:color w:val="auto"/>
          <w:sz w:val="20"/>
          <w:szCs w:val="20"/>
        </w:rPr>
        <w:t xml:space="preserve"> </w:t>
      </w:r>
      <w:r>
        <w:rPr>
          <w:rFonts w:ascii="宋体" w:hAnsi="宋体" w:eastAsia="宋体" w:cs="宋体"/>
          <w:color w:val="auto"/>
          <w:spacing w:val="7"/>
          <w:sz w:val="20"/>
          <w:szCs w:val="20"/>
        </w:rPr>
        <w:t>影响</w:t>
      </w:r>
      <w:r>
        <w:rPr>
          <w:rFonts w:ascii="宋体" w:hAnsi="宋体" w:eastAsia="宋体" w:cs="宋体"/>
          <w:color w:val="auto"/>
          <w:spacing w:val="6"/>
          <w:sz w:val="20"/>
          <w:szCs w:val="20"/>
        </w:rPr>
        <w:t>力</w:t>
      </w:r>
    </w:p>
    <w:p w14:paraId="375B3CE5">
      <w:pPr>
        <w:spacing w:before="1" w:line="376" w:lineRule="auto"/>
        <w:ind w:left="121" w:right="113" w:firstLine="411"/>
        <w:rPr>
          <w:rFonts w:ascii="宋体" w:hAnsi="宋体" w:eastAsia="宋体" w:cs="宋体"/>
          <w:color w:val="auto"/>
          <w:sz w:val="20"/>
          <w:szCs w:val="20"/>
        </w:rPr>
      </w:pPr>
      <w:r>
        <w:rPr>
          <w:rFonts w:ascii="宋体" w:hAnsi="宋体" w:eastAsia="宋体" w:cs="宋体"/>
          <w:color w:val="auto"/>
          <w:spacing w:val="9"/>
          <w:sz w:val="20"/>
          <w:szCs w:val="20"/>
        </w:rPr>
        <w:t xml:space="preserve">8.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[发展能力]</w:t>
      </w:r>
      <w:r>
        <w:rPr>
          <w:rFonts w:ascii="宋体" w:hAnsi="宋体" w:eastAsia="宋体" w:cs="宋体"/>
          <w:color w:val="auto"/>
          <w:spacing w:val="9"/>
          <w:sz w:val="20"/>
          <w:szCs w:val="20"/>
        </w:rPr>
        <w:t>: 具有终身学习与专业发展意识。了解国内外行业发展动态，能够适</w:t>
      </w:r>
      <w:r>
        <w:rPr>
          <w:rFonts w:ascii="宋体" w:hAnsi="宋体" w:eastAsia="宋体" w:cs="宋体"/>
          <w:color w:val="auto"/>
          <w:spacing w:val="7"/>
          <w:sz w:val="20"/>
          <w:szCs w:val="20"/>
        </w:rPr>
        <w:t>应</w:t>
      </w:r>
      <w:r>
        <w:rPr>
          <w:rFonts w:ascii="宋体" w:hAnsi="宋体" w:eastAsia="宋体" w:cs="宋体"/>
          <w:color w:val="auto"/>
          <w:sz w:val="20"/>
          <w:szCs w:val="20"/>
        </w:rPr>
        <w:t xml:space="preserve"> </w:t>
      </w:r>
      <w:r>
        <w:rPr>
          <w:rFonts w:ascii="宋体" w:hAnsi="宋体" w:eastAsia="宋体" w:cs="宋体"/>
          <w:color w:val="auto"/>
          <w:spacing w:val="16"/>
          <w:sz w:val="20"/>
          <w:szCs w:val="20"/>
        </w:rPr>
        <w:t>时</w:t>
      </w:r>
      <w:r>
        <w:rPr>
          <w:rFonts w:ascii="宋体" w:hAnsi="宋体" w:eastAsia="宋体" w:cs="宋体"/>
          <w:color w:val="auto"/>
          <w:spacing w:val="10"/>
          <w:sz w:val="20"/>
          <w:szCs w:val="20"/>
        </w:rPr>
        <w:t>代</w:t>
      </w:r>
      <w:r>
        <w:rPr>
          <w:rFonts w:ascii="宋体" w:hAnsi="宋体" w:eastAsia="宋体" w:cs="宋体"/>
          <w:color w:val="auto"/>
          <w:spacing w:val="8"/>
          <w:sz w:val="20"/>
          <w:szCs w:val="20"/>
        </w:rPr>
        <w:t>和发展需求，进行学习和职业生涯规划。</w:t>
      </w:r>
    </w:p>
    <w:p w14:paraId="75504CFD">
      <w:pPr>
        <w:spacing w:before="1" w:line="377" w:lineRule="auto"/>
        <w:ind w:left="120" w:right="63" w:firstLine="412"/>
        <w:rPr>
          <w:rFonts w:ascii="宋体" w:hAnsi="宋体" w:eastAsia="宋体" w:cs="宋体"/>
          <w:color w:val="auto"/>
          <w:sz w:val="20"/>
          <w:szCs w:val="20"/>
        </w:rPr>
      </w:pPr>
      <w:r>
        <w:rPr>
          <w:rFonts w:ascii="宋体" w:hAnsi="宋体" w:eastAsia="宋体" w:cs="宋体"/>
          <w:color w:val="auto"/>
          <w:spacing w:val="8"/>
          <w:sz w:val="20"/>
          <w:szCs w:val="20"/>
        </w:rPr>
        <w:t>8.1 具有主动学习新知识、掌握新技能的兴趣和意识，具有终身学习和专业发展意识</w:t>
      </w:r>
      <w:r>
        <w:rPr>
          <w:rFonts w:ascii="宋体" w:hAnsi="宋体" w:eastAsia="宋体" w:cs="宋体"/>
          <w:color w:val="auto"/>
          <w:spacing w:val="5"/>
          <w:sz w:val="20"/>
          <w:szCs w:val="20"/>
        </w:rPr>
        <w:t>，</w:t>
      </w:r>
      <w:r>
        <w:rPr>
          <w:rFonts w:ascii="宋体" w:hAnsi="宋体" w:eastAsia="宋体" w:cs="宋体"/>
          <w:color w:val="auto"/>
          <w:sz w:val="20"/>
          <w:szCs w:val="20"/>
        </w:rPr>
        <w:t xml:space="preserve"> </w:t>
      </w:r>
      <w:r>
        <w:rPr>
          <w:rFonts w:ascii="宋体" w:hAnsi="宋体" w:eastAsia="宋体" w:cs="宋体"/>
          <w:color w:val="auto"/>
          <w:spacing w:val="16"/>
          <w:sz w:val="20"/>
          <w:szCs w:val="20"/>
        </w:rPr>
        <w:t>能</w:t>
      </w:r>
      <w:r>
        <w:rPr>
          <w:rFonts w:ascii="宋体" w:hAnsi="宋体" w:eastAsia="宋体" w:cs="宋体"/>
          <w:color w:val="auto"/>
          <w:spacing w:val="12"/>
          <w:sz w:val="20"/>
          <w:szCs w:val="20"/>
        </w:rPr>
        <w:t>通</w:t>
      </w:r>
      <w:r>
        <w:rPr>
          <w:rFonts w:ascii="宋体" w:hAnsi="宋体" w:eastAsia="宋体" w:cs="宋体"/>
          <w:color w:val="auto"/>
          <w:spacing w:val="8"/>
          <w:sz w:val="20"/>
          <w:szCs w:val="20"/>
        </w:rPr>
        <w:t>过不断学习和改进养成自主学习的习惯；</w:t>
      </w:r>
    </w:p>
    <w:p w14:paraId="48602F7E">
      <w:pPr>
        <w:spacing w:line="268" w:lineRule="exact"/>
        <w:ind w:left="532"/>
        <w:rPr>
          <w:rFonts w:ascii="宋体" w:hAnsi="宋体" w:eastAsia="宋体" w:cs="宋体"/>
          <w:color w:val="auto"/>
          <w:sz w:val="20"/>
          <w:szCs w:val="20"/>
        </w:rPr>
      </w:pPr>
      <w:r>
        <w:rPr>
          <w:rFonts w:ascii="宋体" w:hAnsi="宋体" w:eastAsia="宋体" w:cs="宋体"/>
          <w:color w:val="auto"/>
          <w:spacing w:val="9"/>
          <w:position w:val="1"/>
          <w:sz w:val="20"/>
          <w:szCs w:val="20"/>
        </w:rPr>
        <w:t>8.2具有较强的实践能力，具有创新创业意识，并能主动进行职业生涯规划</w:t>
      </w:r>
      <w:r>
        <w:rPr>
          <w:rFonts w:ascii="宋体" w:hAnsi="宋体" w:eastAsia="宋体" w:cs="宋体"/>
          <w:color w:val="auto"/>
          <w:spacing w:val="8"/>
          <w:position w:val="1"/>
          <w:sz w:val="20"/>
          <w:szCs w:val="20"/>
        </w:rPr>
        <w:t>。</w:t>
      </w:r>
    </w:p>
    <w:p w14:paraId="72820CB3">
      <w:pPr>
        <w:spacing w:before="138" w:line="378" w:lineRule="auto"/>
        <w:ind w:left="116" w:right="51" w:firstLine="416"/>
        <w:rPr>
          <w:rFonts w:ascii="宋体" w:hAnsi="宋体" w:eastAsia="宋体" w:cs="宋体"/>
          <w:color w:val="auto"/>
          <w:sz w:val="20"/>
          <w:szCs w:val="20"/>
        </w:rPr>
      </w:pPr>
      <w:r>
        <w:rPr>
          <w:rFonts w:ascii="宋体" w:hAnsi="宋体" w:eastAsia="宋体" w:cs="宋体"/>
          <w:color w:val="auto"/>
          <w:spacing w:val="10"/>
          <w:sz w:val="20"/>
          <w:szCs w:val="20"/>
        </w:rPr>
        <w:t>9.</w:t>
      </w: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[身</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心</w:t>
      </w:r>
      <w:r>
        <w:rPr>
          <w:rFonts w:ascii="宋体" w:hAnsi="宋体" w:eastAsia="宋体" w:cs="宋体"/>
          <w:color w:val="auto"/>
          <w:spacing w:val="5"/>
          <w:sz w:val="20"/>
          <w:szCs w:val="20"/>
          <w14:textOutline w14:w="3797" w14:cap="sq" w14:cmpd="sng" w14:algn="ctr">
            <w14:solidFill>
              <w14:srgbClr w14:val="000000"/>
            </w14:solidFill>
            <w14:prstDash w14:val="solid"/>
            <w14:bevel/>
          </w14:textOutline>
        </w:rPr>
        <w:t>健康]</w:t>
      </w:r>
      <w:r>
        <w:rPr>
          <w:rFonts w:ascii="宋体" w:hAnsi="宋体" w:eastAsia="宋体" w:cs="宋体"/>
          <w:color w:val="auto"/>
          <w:spacing w:val="5"/>
          <w:sz w:val="20"/>
          <w:szCs w:val="20"/>
        </w:rPr>
        <w:t>:具有一定的体育和军事基本知识，达到国家规定的大学生体质健康标准，</w:t>
      </w:r>
      <w:r>
        <w:rPr>
          <w:rFonts w:ascii="宋体" w:hAnsi="宋体" w:eastAsia="宋体" w:cs="宋体"/>
          <w:color w:val="auto"/>
          <w:sz w:val="20"/>
          <w:szCs w:val="20"/>
        </w:rPr>
        <w:t xml:space="preserve"> </w:t>
      </w:r>
      <w:r>
        <w:rPr>
          <w:rFonts w:ascii="宋体" w:hAnsi="宋体" w:eastAsia="宋体" w:cs="宋体"/>
          <w:color w:val="auto"/>
          <w:spacing w:val="16"/>
          <w:sz w:val="20"/>
          <w:szCs w:val="20"/>
        </w:rPr>
        <w:t>具</w:t>
      </w:r>
      <w:r>
        <w:rPr>
          <w:rFonts w:ascii="宋体" w:hAnsi="宋体" w:eastAsia="宋体" w:cs="宋体"/>
          <w:color w:val="auto"/>
          <w:spacing w:val="8"/>
          <w:sz w:val="20"/>
          <w:szCs w:val="20"/>
        </w:rPr>
        <w:t>有健康的体魄和良好的心理素质。</w:t>
      </w:r>
    </w:p>
    <w:p w14:paraId="4F445F5E">
      <w:pPr>
        <w:spacing w:before="1" w:line="376" w:lineRule="auto"/>
        <w:ind w:left="111" w:right="117" w:firstLine="420"/>
        <w:rPr>
          <w:rFonts w:ascii="宋体" w:hAnsi="宋体" w:eastAsia="宋体" w:cs="宋体"/>
          <w:color w:val="auto"/>
          <w:sz w:val="20"/>
          <w:szCs w:val="20"/>
        </w:rPr>
      </w:pPr>
      <w:r>
        <w:rPr>
          <w:rFonts w:ascii="宋体" w:hAnsi="宋体" w:eastAsia="宋体" w:cs="宋体"/>
          <w:color w:val="auto"/>
          <w:spacing w:val="18"/>
          <w:sz w:val="20"/>
          <w:szCs w:val="20"/>
        </w:rPr>
        <w:t>9</w:t>
      </w:r>
      <w:r>
        <w:rPr>
          <w:rFonts w:ascii="宋体" w:hAnsi="宋体" w:eastAsia="宋体" w:cs="宋体"/>
          <w:color w:val="auto"/>
          <w:spacing w:val="11"/>
          <w:sz w:val="20"/>
          <w:szCs w:val="20"/>
        </w:rPr>
        <w:t>.</w:t>
      </w:r>
      <w:r>
        <w:rPr>
          <w:rFonts w:ascii="宋体" w:hAnsi="宋体" w:eastAsia="宋体" w:cs="宋体"/>
          <w:color w:val="auto"/>
          <w:spacing w:val="9"/>
          <w:sz w:val="20"/>
          <w:szCs w:val="20"/>
        </w:rPr>
        <w:t>1掌握科学锻炼身体的基本技能，养成良好的体育锻炼和生活卫生习惯，具有健康的</w:t>
      </w:r>
      <w:r>
        <w:rPr>
          <w:rFonts w:ascii="宋体" w:hAnsi="宋体" w:eastAsia="宋体" w:cs="宋体"/>
          <w:color w:val="auto"/>
          <w:sz w:val="20"/>
          <w:szCs w:val="20"/>
        </w:rPr>
        <w:t xml:space="preserve"> </w:t>
      </w:r>
      <w:r>
        <w:rPr>
          <w:rFonts w:ascii="宋体" w:hAnsi="宋体" w:eastAsia="宋体" w:cs="宋体"/>
          <w:color w:val="auto"/>
          <w:spacing w:val="3"/>
          <w:sz w:val="20"/>
          <w:szCs w:val="20"/>
        </w:rPr>
        <w:t>体魄；</w:t>
      </w:r>
    </w:p>
    <w:p w14:paraId="5C43FF25">
      <w:pPr>
        <w:spacing w:before="1" w:line="224" w:lineRule="auto"/>
        <w:ind w:left="532"/>
        <w:rPr>
          <w:rFonts w:ascii="宋体" w:hAnsi="宋体" w:eastAsia="宋体" w:cs="宋体"/>
          <w:color w:val="auto"/>
          <w:sz w:val="20"/>
          <w:szCs w:val="20"/>
        </w:rPr>
      </w:pPr>
      <w:r>
        <w:rPr>
          <w:rFonts w:ascii="宋体" w:hAnsi="宋体" w:eastAsia="宋体" w:cs="宋体"/>
          <w:color w:val="auto"/>
          <w:spacing w:val="6"/>
          <w:sz w:val="20"/>
          <w:szCs w:val="20"/>
        </w:rPr>
        <w:t>9.2 具备良好的</w:t>
      </w:r>
      <w:r>
        <w:rPr>
          <w:rFonts w:ascii="宋体" w:hAnsi="宋体" w:eastAsia="宋体" w:cs="宋体"/>
          <w:color w:val="auto"/>
          <w:spacing w:val="4"/>
          <w:sz w:val="20"/>
          <w:szCs w:val="20"/>
        </w:rPr>
        <w:t>心</w:t>
      </w:r>
      <w:r>
        <w:rPr>
          <w:rFonts w:ascii="宋体" w:hAnsi="宋体" w:eastAsia="宋体" w:cs="宋体"/>
          <w:color w:val="auto"/>
          <w:spacing w:val="3"/>
          <w:sz w:val="20"/>
          <w:szCs w:val="20"/>
        </w:rPr>
        <w:t>理素质,培养自立、 自强、 自律的良好心理素质,锻炼社会交往能力。</w:t>
      </w:r>
    </w:p>
    <w:p w14:paraId="55304617">
      <w:pPr>
        <w:spacing w:line="454" w:lineRule="auto"/>
        <w:rPr>
          <w:color w:val="auto"/>
        </w:rPr>
      </w:pPr>
    </w:p>
    <w:p w14:paraId="0DBEEAE3">
      <w:pPr>
        <w:spacing w:before="75" w:line="227" w:lineRule="auto"/>
        <w:ind w:left="2222"/>
        <w:rPr>
          <w:rFonts w:ascii="宋体" w:hAnsi="宋体" w:eastAsia="宋体" w:cs="宋体"/>
          <w:color w:val="auto"/>
          <w:sz w:val="23"/>
          <w:szCs w:val="23"/>
        </w:rPr>
      </w:pP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毕业要求与培养目标的对应关系矩阵图</w:t>
      </w:r>
    </w:p>
    <w:p w14:paraId="3FBFC0B7">
      <w:pPr>
        <w:spacing w:line="148" w:lineRule="exact"/>
        <w:rPr>
          <w:color w:val="auto"/>
        </w:rPr>
      </w:pPr>
    </w:p>
    <w:tbl>
      <w:tblPr>
        <w:tblStyle w:val="4"/>
        <w:tblW w:w="85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1416"/>
        <w:gridCol w:w="1133"/>
        <w:gridCol w:w="1133"/>
        <w:gridCol w:w="1134"/>
        <w:gridCol w:w="1133"/>
        <w:gridCol w:w="1138"/>
      </w:tblGrid>
      <w:tr w14:paraId="10E50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2837" w:type="dxa"/>
            <w:gridSpan w:val="2"/>
          </w:tcPr>
          <w:p w14:paraId="7CCB371C">
            <w:pPr>
              <w:spacing w:before="90" w:line="280" w:lineRule="exact"/>
              <w:ind w:left="1050"/>
              <w:rPr>
                <w:rFonts w:ascii="宋体" w:hAnsi="宋体" w:eastAsia="宋体" w:cs="宋体"/>
                <w:color w:val="auto"/>
                <w:sz w:val="17"/>
                <w:szCs w:val="17"/>
              </w:rPr>
            </w:pPr>
            <w:r>
              <w:rPr>
                <w:rFonts w:ascii="宋体" w:hAnsi="宋体" w:eastAsia="宋体" w:cs="宋体"/>
                <w:color w:val="auto"/>
                <w:spacing w:val="17"/>
                <w:position w:val="7"/>
                <w:sz w:val="17"/>
                <w:szCs w:val="17"/>
              </w:rPr>
              <w:t>毕</w:t>
            </w:r>
            <w:r>
              <w:rPr>
                <w:rFonts w:ascii="宋体" w:hAnsi="宋体" w:eastAsia="宋体" w:cs="宋体"/>
                <w:color w:val="auto"/>
                <w:spacing w:val="15"/>
                <w:position w:val="7"/>
                <w:sz w:val="17"/>
                <w:szCs w:val="17"/>
              </w:rPr>
              <w:t>业要求</w:t>
            </w:r>
          </w:p>
          <w:p w14:paraId="7B52BB86">
            <w:pPr>
              <w:spacing w:line="230" w:lineRule="auto"/>
              <w:ind w:left="1047"/>
              <w:rPr>
                <w:rFonts w:ascii="宋体" w:hAnsi="宋体" w:eastAsia="宋体" w:cs="宋体"/>
                <w:color w:val="auto"/>
                <w:sz w:val="17"/>
                <w:szCs w:val="17"/>
              </w:rPr>
            </w:pPr>
            <w:r>
              <w:rPr>
                <w:rFonts w:ascii="宋体" w:hAnsi="宋体" w:eastAsia="宋体" w:cs="宋体"/>
                <w:color w:val="auto"/>
                <w:spacing w:val="17"/>
                <w:sz w:val="17"/>
                <w:szCs w:val="17"/>
              </w:rPr>
              <w:t>培</w:t>
            </w:r>
            <w:r>
              <w:rPr>
                <w:rFonts w:ascii="宋体" w:hAnsi="宋体" w:eastAsia="宋体" w:cs="宋体"/>
                <w:color w:val="auto"/>
                <w:spacing w:val="16"/>
                <w:sz w:val="17"/>
                <w:szCs w:val="17"/>
              </w:rPr>
              <w:t>养目标</w:t>
            </w:r>
          </w:p>
        </w:tc>
        <w:tc>
          <w:tcPr>
            <w:tcW w:w="1133" w:type="dxa"/>
          </w:tcPr>
          <w:p w14:paraId="2C8AC3E8">
            <w:pPr>
              <w:spacing w:before="229" w:line="231" w:lineRule="auto"/>
              <w:ind w:left="324"/>
              <w:rPr>
                <w:rFonts w:ascii="宋体" w:hAnsi="宋体" w:eastAsia="宋体" w:cs="宋体"/>
                <w:color w:val="auto"/>
                <w:sz w:val="17"/>
                <w:szCs w:val="17"/>
              </w:rPr>
            </w:pPr>
            <w:r>
              <w:rPr>
                <w:rFonts w:ascii="宋体" w:hAnsi="宋体" w:eastAsia="宋体" w:cs="宋体"/>
                <w:color w:val="auto"/>
                <w:spacing w:val="6"/>
                <w:sz w:val="17"/>
                <w:szCs w:val="17"/>
              </w:rPr>
              <w:t>目标-</w:t>
            </w:r>
            <w:r>
              <w:rPr>
                <w:rFonts w:ascii="宋体" w:hAnsi="宋体" w:eastAsia="宋体" w:cs="宋体"/>
                <w:color w:val="auto"/>
                <w:spacing w:val="5"/>
                <w:sz w:val="17"/>
                <w:szCs w:val="17"/>
              </w:rPr>
              <w:t>1</w:t>
            </w:r>
          </w:p>
        </w:tc>
        <w:tc>
          <w:tcPr>
            <w:tcW w:w="1133" w:type="dxa"/>
          </w:tcPr>
          <w:p w14:paraId="7953F816">
            <w:pPr>
              <w:spacing w:before="229" w:line="231" w:lineRule="auto"/>
              <w:ind w:left="323"/>
              <w:rPr>
                <w:rFonts w:ascii="宋体" w:hAnsi="宋体" w:eastAsia="宋体" w:cs="宋体"/>
                <w:color w:val="auto"/>
                <w:sz w:val="17"/>
                <w:szCs w:val="17"/>
              </w:rPr>
            </w:pPr>
            <w:r>
              <w:rPr>
                <w:rFonts w:ascii="宋体" w:hAnsi="宋体" w:eastAsia="宋体" w:cs="宋体"/>
                <w:color w:val="auto"/>
                <w:spacing w:val="4"/>
                <w:sz w:val="17"/>
                <w:szCs w:val="17"/>
              </w:rPr>
              <w:t>目</w:t>
            </w:r>
            <w:r>
              <w:rPr>
                <w:rFonts w:ascii="宋体" w:hAnsi="宋体" w:eastAsia="宋体" w:cs="宋体"/>
                <w:color w:val="auto"/>
                <w:spacing w:val="2"/>
                <w:sz w:val="17"/>
                <w:szCs w:val="17"/>
              </w:rPr>
              <w:t>标-2</w:t>
            </w:r>
          </w:p>
        </w:tc>
        <w:tc>
          <w:tcPr>
            <w:tcW w:w="1134" w:type="dxa"/>
          </w:tcPr>
          <w:p w14:paraId="058D8CD5">
            <w:pPr>
              <w:spacing w:before="229" w:line="231" w:lineRule="auto"/>
              <w:ind w:left="326"/>
              <w:rPr>
                <w:rFonts w:ascii="宋体" w:hAnsi="宋体" w:eastAsia="宋体" w:cs="宋体"/>
                <w:color w:val="auto"/>
                <w:sz w:val="17"/>
                <w:szCs w:val="17"/>
              </w:rPr>
            </w:pPr>
            <w:r>
              <w:rPr>
                <w:rFonts w:ascii="宋体" w:hAnsi="宋体" w:eastAsia="宋体" w:cs="宋体"/>
                <w:color w:val="auto"/>
                <w:spacing w:val="4"/>
                <w:sz w:val="17"/>
                <w:szCs w:val="17"/>
              </w:rPr>
              <w:t>目</w:t>
            </w:r>
            <w:r>
              <w:rPr>
                <w:rFonts w:ascii="宋体" w:hAnsi="宋体" w:eastAsia="宋体" w:cs="宋体"/>
                <w:color w:val="auto"/>
                <w:spacing w:val="3"/>
                <w:sz w:val="17"/>
                <w:szCs w:val="17"/>
              </w:rPr>
              <w:t>标-3</w:t>
            </w:r>
          </w:p>
        </w:tc>
        <w:tc>
          <w:tcPr>
            <w:tcW w:w="1133" w:type="dxa"/>
          </w:tcPr>
          <w:p w14:paraId="07204FDD">
            <w:pPr>
              <w:spacing w:before="229" w:line="231" w:lineRule="auto"/>
              <w:ind w:left="324"/>
              <w:rPr>
                <w:rFonts w:ascii="宋体" w:hAnsi="宋体" w:eastAsia="宋体" w:cs="宋体"/>
                <w:color w:val="auto"/>
                <w:sz w:val="17"/>
                <w:szCs w:val="17"/>
              </w:rPr>
            </w:pPr>
            <w:r>
              <w:rPr>
                <w:rFonts w:ascii="宋体" w:hAnsi="宋体" w:eastAsia="宋体" w:cs="宋体"/>
                <w:color w:val="auto"/>
                <w:spacing w:val="4"/>
                <w:sz w:val="17"/>
                <w:szCs w:val="17"/>
              </w:rPr>
              <w:t>目</w:t>
            </w:r>
            <w:r>
              <w:rPr>
                <w:rFonts w:ascii="宋体" w:hAnsi="宋体" w:eastAsia="宋体" w:cs="宋体"/>
                <w:color w:val="auto"/>
                <w:spacing w:val="2"/>
                <w:sz w:val="17"/>
                <w:szCs w:val="17"/>
              </w:rPr>
              <w:t>标-4</w:t>
            </w:r>
          </w:p>
        </w:tc>
        <w:tc>
          <w:tcPr>
            <w:tcW w:w="1138" w:type="dxa"/>
          </w:tcPr>
          <w:p w14:paraId="29602177">
            <w:pPr>
              <w:spacing w:before="229" w:line="231" w:lineRule="auto"/>
              <w:ind w:left="327"/>
              <w:rPr>
                <w:rFonts w:ascii="宋体" w:hAnsi="宋体" w:eastAsia="宋体" w:cs="宋体"/>
                <w:color w:val="auto"/>
                <w:sz w:val="17"/>
                <w:szCs w:val="17"/>
              </w:rPr>
            </w:pPr>
            <w:r>
              <w:rPr>
                <w:rFonts w:ascii="宋体" w:hAnsi="宋体" w:eastAsia="宋体" w:cs="宋体"/>
                <w:color w:val="auto"/>
                <w:spacing w:val="4"/>
                <w:sz w:val="17"/>
                <w:szCs w:val="17"/>
              </w:rPr>
              <w:t>目</w:t>
            </w:r>
            <w:r>
              <w:rPr>
                <w:rFonts w:ascii="宋体" w:hAnsi="宋体" w:eastAsia="宋体" w:cs="宋体"/>
                <w:color w:val="auto"/>
                <w:spacing w:val="3"/>
                <w:sz w:val="17"/>
                <w:szCs w:val="17"/>
              </w:rPr>
              <w:t>标-5</w:t>
            </w:r>
          </w:p>
        </w:tc>
      </w:tr>
      <w:tr w14:paraId="1331F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421" w:type="dxa"/>
          </w:tcPr>
          <w:p w14:paraId="7B808CB4">
            <w:pPr>
              <w:spacing w:before="73" w:line="230" w:lineRule="auto"/>
              <w:ind w:left="246"/>
              <w:rPr>
                <w:rFonts w:ascii="宋体" w:hAnsi="宋体" w:eastAsia="宋体" w:cs="宋体"/>
                <w:color w:val="auto"/>
                <w:sz w:val="17"/>
                <w:szCs w:val="17"/>
              </w:rPr>
            </w:pPr>
            <w:r>
              <w:rPr>
                <w:rFonts w:ascii="宋体" w:hAnsi="宋体" w:eastAsia="宋体" w:cs="宋体"/>
                <w:color w:val="auto"/>
                <w:spacing w:val="17"/>
                <w:sz w:val="17"/>
                <w:szCs w:val="17"/>
              </w:rPr>
              <w:t>毕</w:t>
            </w:r>
            <w:r>
              <w:rPr>
                <w:rFonts w:ascii="宋体" w:hAnsi="宋体" w:eastAsia="宋体" w:cs="宋体"/>
                <w:color w:val="auto"/>
                <w:spacing w:val="15"/>
                <w:sz w:val="17"/>
                <w:szCs w:val="17"/>
              </w:rPr>
              <w:t>业要求-1</w:t>
            </w:r>
          </w:p>
        </w:tc>
        <w:tc>
          <w:tcPr>
            <w:tcW w:w="1416" w:type="dxa"/>
          </w:tcPr>
          <w:p w14:paraId="75CA68F5">
            <w:pPr>
              <w:spacing w:before="73" w:line="233" w:lineRule="auto"/>
              <w:ind w:left="356"/>
              <w:rPr>
                <w:rFonts w:ascii="宋体" w:hAnsi="宋体" w:eastAsia="宋体" w:cs="宋体"/>
                <w:color w:val="auto"/>
                <w:sz w:val="17"/>
                <w:szCs w:val="17"/>
              </w:rPr>
            </w:pPr>
            <w:r>
              <w:rPr>
                <w:rFonts w:ascii="宋体" w:hAnsi="宋体" w:eastAsia="宋体" w:cs="宋体"/>
                <w:color w:val="auto"/>
                <w:spacing w:val="8"/>
                <w:sz w:val="17"/>
                <w:szCs w:val="17"/>
              </w:rPr>
              <w:t>思</w:t>
            </w:r>
            <w:r>
              <w:rPr>
                <w:rFonts w:ascii="宋体" w:hAnsi="宋体" w:eastAsia="宋体" w:cs="宋体"/>
                <w:color w:val="auto"/>
                <w:spacing w:val="6"/>
                <w:sz w:val="17"/>
                <w:szCs w:val="17"/>
              </w:rPr>
              <w:t>想品德</w:t>
            </w:r>
          </w:p>
        </w:tc>
        <w:tc>
          <w:tcPr>
            <w:tcW w:w="1133" w:type="dxa"/>
          </w:tcPr>
          <w:p w14:paraId="40DFF9EF">
            <w:pPr>
              <w:spacing w:before="72" w:line="230" w:lineRule="exact"/>
              <w:ind w:left="524"/>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1B3815F5">
            <w:pPr>
              <w:rPr>
                <w:color w:val="auto"/>
              </w:rPr>
            </w:pPr>
          </w:p>
        </w:tc>
        <w:tc>
          <w:tcPr>
            <w:tcW w:w="1134" w:type="dxa"/>
          </w:tcPr>
          <w:p w14:paraId="5B8FAD76">
            <w:pPr>
              <w:rPr>
                <w:color w:val="auto"/>
              </w:rPr>
            </w:pPr>
          </w:p>
        </w:tc>
        <w:tc>
          <w:tcPr>
            <w:tcW w:w="1133" w:type="dxa"/>
          </w:tcPr>
          <w:p w14:paraId="6E8B1F34">
            <w:pPr>
              <w:rPr>
                <w:color w:val="auto"/>
              </w:rPr>
            </w:pPr>
          </w:p>
        </w:tc>
        <w:tc>
          <w:tcPr>
            <w:tcW w:w="1138" w:type="dxa"/>
          </w:tcPr>
          <w:p w14:paraId="6DDE1669">
            <w:pPr>
              <w:rPr>
                <w:color w:val="auto"/>
              </w:rPr>
            </w:pPr>
          </w:p>
        </w:tc>
      </w:tr>
      <w:tr w14:paraId="6888C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421" w:type="dxa"/>
          </w:tcPr>
          <w:p w14:paraId="24F01690">
            <w:pPr>
              <w:spacing w:before="73" w:line="230" w:lineRule="auto"/>
              <w:ind w:left="246"/>
              <w:rPr>
                <w:rFonts w:ascii="宋体" w:hAnsi="宋体" w:eastAsia="宋体" w:cs="宋体"/>
                <w:color w:val="auto"/>
                <w:sz w:val="17"/>
                <w:szCs w:val="17"/>
              </w:rPr>
            </w:pPr>
            <w:r>
              <w:rPr>
                <w:rFonts w:ascii="宋体" w:hAnsi="宋体" w:eastAsia="宋体" w:cs="宋体"/>
                <w:color w:val="auto"/>
                <w:spacing w:val="14"/>
                <w:sz w:val="17"/>
                <w:szCs w:val="17"/>
              </w:rPr>
              <w:t>毕</w:t>
            </w:r>
            <w:r>
              <w:rPr>
                <w:rFonts w:ascii="宋体" w:hAnsi="宋体" w:eastAsia="宋体" w:cs="宋体"/>
                <w:color w:val="auto"/>
                <w:spacing w:val="13"/>
                <w:sz w:val="17"/>
                <w:szCs w:val="17"/>
              </w:rPr>
              <w:t>业要求-2</w:t>
            </w:r>
          </w:p>
        </w:tc>
        <w:tc>
          <w:tcPr>
            <w:tcW w:w="1416" w:type="dxa"/>
          </w:tcPr>
          <w:p w14:paraId="7162AEB9">
            <w:pPr>
              <w:spacing w:before="73" w:line="230" w:lineRule="auto"/>
              <w:ind w:left="351"/>
              <w:rPr>
                <w:rFonts w:ascii="宋体" w:hAnsi="宋体" w:eastAsia="宋体" w:cs="宋体"/>
                <w:color w:val="auto"/>
                <w:sz w:val="17"/>
                <w:szCs w:val="17"/>
              </w:rPr>
            </w:pPr>
            <w:r>
              <w:rPr>
                <w:rFonts w:ascii="宋体" w:hAnsi="宋体" w:eastAsia="宋体" w:cs="宋体"/>
                <w:color w:val="auto"/>
                <w:spacing w:val="8"/>
                <w:sz w:val="17"/>
                <w:szCs w:val="17"/>
              </w:rPr>
              <w:t>专业素养</w:t>
            </w:r>
          </w:p>
        </w:tc>
        <w:tc>
          <w:tcPr>
            <w:tcW w:w="1133" w:type="dxa"/>
          </w:tcPr>
          <w:p w14:paraId="6DFB22C0">
            <w:pPr>
              <w:spacing w:before="73" w:line="229" w:lineRule="exact"/>
              <w:ind w:left="524"/>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5EE3586F">
            <w:pPr>
              <w:spacing w:before="73" w:line="229" w:lineRule="exact"/>
              <w:ind w:left="526"/>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4" w:type="dxa"/>
          </w:tcPr>
          <w:p w14:paraId="5365B778">
            <w:pPr>
              <w:rPr>
                <w:color w:val="auto"/>
              </w:rPr>
            </w:pPr>
          </w:p>
        </w:tc>
        <w:tc>
          <w:tcPr>
            <w:tcW w:w="1133" w:type="dxa"/>
          </w:tcPr>
          <w:p w14:paraId="659C8FF9">
            <w:pPr>
              <w:spacing w:before="73" w:line="229" w:lineRule="exact"/>
              <w:ind w:left="527"/>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8" w:type="dxa"/>
          </w:tcPr>
          <w:p w14:paraId="0714BB39">
            <w:pPr>
              <w:spacing w:before="73" w:line="229" w:lineRule="exact"/>
              <w:ind w:left="527"/>
              <w:rPr>
                <w:rFonts w:ascii="宋体" w:hAnsi="宋体" w:eastAsia="宋体" w:cs="宋体"/>
                <w:color w:val="auto"/>
                <w:sz w:val="17"/>
                <w:szCs w:val="17"/>
              </w:rPr>
            </w:pPr>
            <w:r>
              <w:rPr>
                <w:rFonts w:ascii="宋体" w:hAnsi="宋体" w:eastAsia="宋体" w:cs="宋体"/>
                <w:color w:val="auto"/>
                <w:position w:val="1"/>
                <w:sz w:val="17"/>
                <w:szCs w:val="17"/>
              </w:rPr>
              <w:t>√</w:t>
            </w:r>
          </w:p>
        </w:tc>
      </w:tr>
      <w:tr w14:paraId="37CE7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1421" w:type="dxa"/>
          </w:tcPr>
          <w:p w14:paraId="4840D02E">
            <w:pPr>
              <w:spacing w:before="62" w:line="230" w:lineRule="auto"/>
              <w:ind w:left="246"/>
              <w:rPr>
                <w:rFonts w:ascii="宋体" w:hAnsi="宋体" w:eastAsia="宋体" w:cs="宋体"/>
                <w:color w:val="auto"/>
                <w:sz w:val="17"/>
                <w:szCs w:val="17"/>
              </w:rPr>
            </w:pPr>
            <w:r>
              <w:rPr>
                <w:rFonts w:ascii="宋体" w:hAnsi="宋体" w:eastAsia="宋体" w:cs="宋体"/>
                <w:color w:val="auto"/>
                <w:spacing w:val="17"/>
                <w:sz w:val="17"/>
                <w:szCs w:val="17"/>
              </w:rPr>
              <w:t>毕</w:t>
            </w:r>
            <w:r>
              <w:rPr>
                <w:rFonts w:ascii="宋体" w:hAnsi="宋体" w:eastAsia="宋体" w:cs="宋体"/>
                <w:color w:val="auto"/>
                <w:spacing w:val="13"/>
                <w:sz w:val="17"/>
                <w:szCs w:val="17"/>
              </w:rPr>
              <w:t>业要求-3</w:t>
            </w:r>
          </w:p>
        </w:tc>
        <w:tc>
          <w:tcPr>
            <w:tcW w:w="1416" w:type="dxa"/>
          </w:tcPr>
          <w:p w14:paraId="43F531C5">
            <w:pPr>
              <w:spacing w:before="62" w:line="231" w:lineRule="auto"/>
              <w:ind w:left="351"/>
              <w:rPr>
                <w:rFonts w:ascii="宋体" w:hAnsi="宋体" w:eastAsia="宋体" w:cs="宋体"/>
                <w:color w:val="auto"/>
                <w:sz w:val="17"/>
                <w:szCs w:val="17"/>
              </w:rPr>
            </w:pPr>
            <w:r>
              <w:rPr>
                <w:rFonts w:ascii="宋体" w:hAnsi="宋体" w:eastAsia="宋体" w:cs="宋体"/>
                <w:color w:val="auto"/>
                <w:spacing w:val="8"/>
                <w:sz w:val="17"/>
                <w:szCs w:val="17"/>
              </w:rPr>
              <w:t>专业知识</w:t>
            </w:r>
          </w:p>
        </w:tc>
        <w:tc>
          <w:tcPr>
            <w:tcW w:w="1133" w:type="dxa"/>
          </w:tcPr>
          <w:p w14:paraId="181C2AD6">
            <w:pPr>
              <w:rPr>
                <w:color w:val="auto"/>
              </w:rPr>
            </w:pPr>
          </w:p>
        </w:tc>
        <w:tc>
          <w:tcPr>
            <w:tcW w:w="1133" w:type="dxa"/>
          </w:tcPr>
          <w:p w14:paraId="2C12A04C">
            <w:pPr>
              <w:rPr>
                <w:color w:val="auto"/>
              </w:rPr>
            </w:pPr>
          </w:p>
        </w:tc>
        <w:tc>
          <w:tcPr>
            <w:tcW w:w="1134" w:type="dxa"/>
          </w:tcPr>
          <w:p w14:paraId="19D78EDE">
            <w:pPr>
              <w:spacing w:before="62" w:line="229" w:lineRule="exact"/>
              <w:ind w:left="526"/>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0B51A028">
            <w:pPr>
              <w:spacing w:before="62" w:line="229" w:lineRule="exact"/>
              <w:ind w:left="527"/>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8" w:type="dxa"/>
          </w:tcPr>
          <w:p w14:paraId="4FAF7569">
            <w:pPr>
              <w:spacing w:before="62" w:line="229" w:lineRule="exact"/>
              <w:ind w:left="527"/>
              <w:rPr>
                <w:rFonts w:ascii="宋体" w:hAnsi="宋体" w:eastAsia="宋体" w:cs="宋体"/>
                <w:color w:val="auto"/>
                <w:sz w:val="17"/>
                <w:szCs w:val="17"/>
              </w:rPr>
            </w:pPr>
            <w:r>
              <w:rPr>
                <w:rFonts w:ascii="宋体" w:hAnsi="宋体" w:eastAsia="宋体" w:cs="宋体"/>
                <w:color w:val="auto"/>
                <w:position w:val="1"/>
                <w:sz w:val="17"/>
                <w:szCs w:val="17"/>
              </w:rPr>
              <w:t>√</w:t>
            </w:r>
          </w:p>
        </w:tc>
      </w:tr>
      <w:tr w14:paraId="47E35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421" w:type="dxa"/>
          </w:tcPr>
          <w:p w14:paraId="02A4E884">
            <w:pPr>
              <w:spacing w:before="75" w:line="230" w:lineRule="auto"/>
              <w:ind w:left="246"/>
              <w:rPr>
                <w:rFonts w:ascii="宋体" w:hAnsi="宋体" w:eastAsia="宋体" w:cs="宋体"/>
                <w:color w:val="auto"/>
                <w:sz w:val="17"/>
                <w:szCs w:val="17"/>
              </w:rPr>
            </w:pPr>
            <w:r>
              <w:rPr>
                <w:rFonts w:ascii="宋体" w:hAnsi="宋体" w:eastAsia="宋体" w:cs="宋体"/>
                <w:color w:val="auto"/>
                <w:spacing w:val="14"/>
                <w:sz w:val="17"/>
                <w:szCs w:val="17"/>
              </w:rPr>
              <w:t>毕</w:t>
            </w:r>
            <w:r>
              <w:rPr>
                <w:rFonts w:ascii="宋体" w:hAnsi="宋体" w:eastAsia="宋体" w:cs="宋体"/>
                <w:color w:val="auto"/>
                <w:spacing w:val="13"/>
                <w:sz w:val="17"/>
                <w:szCs w:val="17"/>
              </w:rPr>
              <w:t>业要求-4</w:t>
            </w:r>
          </w:p>
        </w:tc>
        <w:tc>
          <w:tcPr>
            <w:tcW w:w="1416" w:type="dxa"/>
          </w:tcPr>
          <w:p w14:paraId="1EF7CA67">
            <w:pPr>
              <w:spacing w:before="75" w:line="231" w:lineRule="auto"/>
              <w:ind w:left="351"/>
              <w:rPr>
                <w:rFonts w:ascii="宋体" w:hAnsi="宋体" w:eastAsia="宋体" w:cs="宋体"/>
                <w:color w:val="auto"/>
                <w:sz w:val="17"/>
                <w:szCs w:val="17"/>
              </w:rPr>
            </w:pPr>
            <w:r>
              <w:rPr>
                <w:rFonts w:ascii="宋体" w:hAnsi="宋体" w:eastAsia="宋体" w:cs="宋体"/>
                <w:color w:val="auto"/>
                <w:spacing w:val="8"/>
                <w:sz w:val="17"/>
                <w:szCs w:val="17"/>
              </w:rPr>
              <w:t>专业技能</w:t>
            </w:r>
          </w:p>
        </w:tc>
        <w:tc>
          <w:tcPr>
            <w:tcW w:w="1133" w:type="dxa"/>
          </w:tcPr>
          <w:p w14:paraId="38306BB3">
            <w:pPr>
              <w:rPr>
                <w:color w:val="auto"/>
              </w:rPr>
            </w:pPr>
          </w:p>
        </w:tc>
        <w:tc>
          <w:tcPr>
            <w:tcW w:w="1133" w:type="dxa"/>
          </w:tcPr>
          <w:p w14:paraId="2ABB6FA0">
            <w:pPr>
              <w:rPr>
                <w:color w:val="auto"/>
              </w:rPr>
            </w:pPr>
          </w:p>
        </w:tc>
        <w:tc>
          <w:tcPr>
            <w:tcW w:w="1134" w:type="dxa"/>
          </w:tcPr>
          <w:p w14:paraId="05F0DA9C">
            <w:pPr>
              <w:spacing w:before="75" w:line="229" w:lineRule="exact"/>
              <w:ind w:left="526"/>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4FC6FD03">
            <w:pPr>
              <w:spacing w:before="75" w:line="229" w:lineRule="exact"/>
              <w:ind w:left="527"/>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8" w:type="dxa"/>
          </w:tcPr>
          <w:p w14:paraId="61A8372D">
            <w:pPr>
              <w:rPr>
                <w:color w:val="auto"/>
              </w:rPr>
            </w:pPr>
          </w:p>
        </w:tc>
      </w:tr>
      <w:tr w14:paraId="4A95D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421" w:type="dxa"/>
          </w:tcPr>
          <w:p w14:paraId="6DCB8B81">
            <w:pPr>
              <w:spacing w:before="74" w:line="230" w:lineRule="auto"/>
              <w:ind w:left="267"/>
              <w:rPr>
                <w:rFonts w:ascii="宋体" w:hAnsi="宋体" w:eastAsia="宋体" w:cs="宋体"/>
                <w:color w:val="auto"/>
                <w:sz w:val="17"/>
                <w:szCs w:val="17"/>
              </w:rPr>
            </w:pPr>
            <w:r>
              <w:rPr>
                <w:rFonts w:ascii="宋体" w:hAnsi="宋体" w:eastAsia="宋体" w:cs="宋体"/>
                <w:color w:val="auto"/>
                <w:spacing w:val="11"/>
                <w:sz w:val="17"/>
                <w:szCs w:val="17"/>
              </w:rPr>
              <w:t>毕</w:t>
            </w:r>
            <w:r>
              <w:rPr>
                <w:rFonts w:ascii="宋体" w:hAnsi="宋体" w:eastAsia="宋体" w:cs="宋体"/>
                <w:color w:val="auto"/>
                <w:spacing w:val="7"/>
                <w:sz w:val="17"/>
                <w:szCs w:val="17"/>
              </w:rPr>
              <w:t>业要求-5</w:t>
            </w:r>
          </w:p>
        </w:tc>
        <w:tc>
          <w:tcPr>
            <w:tcW w:w="1416" w:type="dxa"/>
          </w:tcPr>
          <w:p w14:paraId="4D637A71">
            <w:pPr>
              <w:spacing w:before="74" w:line="231" w:lineRule="auto"/>
              <w:ind w:left="351"/>
              <w:rPr>
                <w:rFonts w:ascii="宋体" w:hAnsi="宋体" w:eastAsia="宋体" w:cs="宋体"/>
                <w:color w:val="auto"/>
                <w:sz w:val="17"/>
                <w:szCs w:val="17"/>
              </w:rPr>
            </w:pPr>
            <w:r>
              <w:rPr>
                <w:rFonts w:ascii="宋体" w:hAnsi="宋体" w:eastAsia="宋体" w:cs="宋体"/>
                <w:color w:val="auto"/>
                <w:spacing w:val="8"/>
                <w:sz w:val="17"/>
                <w:szCs w:val="17"/>
              </w:rPr>
              <w:t>辅助技</w:t>
            </w:r>
            <w:r>
              <w:rPr>
                <w:rFonts w:ascii="宋体" w:hAnsi="宋体" w:eastAsia="宋体" w:cs="宋体"/>
                <w:color w:val="auto"/>
                <w:spacing w:val="7"/>
                <w:sz w:val="17"/>
                <w:szCs w:val="17"/>
              </w:rPr>
              <w:t>能</w:t>
            </w:r>
          </w:p>
        </w:tc>
        <w:tc>
          <w:tcPr>
            <w:tcW w:w="1133" w:type="dxa"/>
          </w:tcPr>
          <w:p w14:paraId="7D403321">
            <w:pPr>
              <w:rPr>
                <w:color w:val="auto"/>
              </w:rPr>
            </w:pPr>
          </w:p>
        </w:tc>
        <w:tc>
          <w:tcPr>
            <w:tcW w:w="1133" w:type="dxa"/>
          </w:tcPr>
          <w:p w14:paraId="6D165D33">
            <w:pPr>
              <w:spacing w:before="74" w:line="229" w:lineRule="exact"/>
              <w:ind w:left="526"/>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4" w:type="dxa"/>
          </w:tcPr>
          <w:p w14:paraId="29DBA0B7">
            <w:pPr>
              <w:rPr>
                <w:color w:val="auto"/>
              </w:rPr>
            </w:pPr>
          </w:p>
        </w:tc>
        <w:tc>
          <w:tcPr>
            <w:tcW w:w="1133" w:type="dxa"/>
          </w:tcPr>
          <w:p w14:paraId="48C4DC1B">
            <w:pPr>
              <w:rPr>
                <w:color w:val="auto"/>
              </w:rPr>
            </w:pPr>
          </w:p>
        </w:tc>
        <w:tc>
          <w:tcPr>
            <w:tcW w:w="1138" w:type="dxa"/>
          </w:tcPr>
          <w:p w14:paraId="19B24E7C">
            <w:pPr>
              <w:rPr>
                <w:color w:val="auto"/>
              </w:rPr>
            </w:pPr>
          </w:p>
        </w:tc>
      </w:tr>
      <w:tr w14:paraId="4EA18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421" w:type="dxa"/>
          </w:tcPr>
          <w:p w14:paraId="7985A6A7">
            <w:pPr>
              <w:spacing w:before="74" w:line="230" w:lineRule="auto"/>
              <w:ind w:left="267"/>
              <w:rPr>
                <w:rFonts w:ascii="宋体" w:hAnsi="宋体" w:eastAsia="宋体" w:cs="宋体"/>
                <w:color w:val="auto"/>
                <w:sz w:val="17"/>
                <w:szCs w:val="17"/>
              </w:rPr>
            </w:pPr>
            <w:r>
              <w:rPr>
                <w:rFonts w:ascii="宋体" w:hAnsi="宋体" w:eastAsia="宋体" w:cs="宋体"/>
                <w:color w:val="auto"/>
                <w:spacing w:val="10"/>
                <w:sz w:val="17"/>
                <w:szCs w:val="17"/>
              </w:rPr>
              <w:t>毕</w:t>
            </w:r>
            <w:r>
              <w:rPr>
                <w:rFonts w:ascii="宋体" w:hAnsi="宋体" w:eastAsia="宋体" w:cs="宋体"/>
                <w:color w:val="auto"/>
                <w:spacing w:val="6"/>
                <w:sz w:val="17"/>
                <w:szCs w:val="17"/>
              </w:rPr>
              <w:t>业要求-6</w:t>
            </w:r>
          </w:p>
        </w:tc>
        <w:tc>
          <w:tcPr>
            <w:tcW w:w="1416" w:type="dxa"/>
          </w:tcPr>
          <w:p w14:paraId="67A46B87">
            <w:pPr>
              <w:spacing w:before="74" w:line="230" w:lineRule="auto"/>
              <w:ind w:left="353"/>
              <w:rPr>
                <w:rFonts w:ascii="宋体" w:hAnsi="宋体" w:eastAsia="宋体" w:cs="宋体"/>
                <w:color w:val="auto"/>
                <w:sz w:val="17"/>
                <w:szCs w:val="17"/>
              </w:rPr>
            </w:pPr>
            <w:r>
              <w:rPr>
                <w:rFonts w:ascii="宋体" w:hAnsi="宋体" w:eastAsia="宋体" w:cs="宋体"/>
                <w:color w:val="auto"/>
                <w:spacing w:val="9"/>
                <w:sz w:val="17"/>
                <w:szCs w:val="17"/>
              </w:rPr>
              <w:t>设</w:t>
            </w:r>
            <w:r>
              <w:rPr>
                <w:rFonts w:ascii="宋体" w:hAnsi="宋体" w:eastAsia="宋体" w:cs="宋体"/>
                <w:color w:val="auto"/>
                <w:spacing w:val="7"/>
                <w:sz w:val="17"/>
                <w:szCs w:val="17"/>
              </w:rPr>
              <w:t>计能力</w:t>
            </w:r>
          </w:p>
        </w:tc>
        <w:tc>
          <w:tcPr>
            <w:tcW w:w="1133" w:type="dxa"/>
          </w:tcPr>
          <w:p w14:paraId="25F64C9B">
            <w:pPr>
              <w:rPr>
                <w:color w:val="auto"/>
              </w:rPr>
            </w:pPr>
          </w:p>
        </w:tc>
        <w:tc>
          <w:tcPr>
            <w:tcW w:w="1133" w:type="dxa"/>
          </w:tcPr>
          <w:p w14:paraId="28E6D126">
            <w:pPr>
              <w:rPr>
                <w:color w:val="auto"/>
              </w:rPr>
            </w:pPr>
          </w:p>
        </w:tc>
        <w:tc>
          <w:tcPr>
            <w:tcW w:w="1134" w:type="dxa"/>
          </w:tcPr>
          <w:p w14:paraId="34887329">
            <w:pPr>
              <w:spacing w:before="74" w:line="229" w:lineRule="exact"/>
              <w:ind w:left="526"/>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4E0BA5A5">
            <w:pPr>
              <w:rPr>
                <w:color w:val="auto"/>
              </w:rPr>
            </w:pPr>
          </w:p>
        </w:tc>
        <w:tc>
          <w:tcPr>
            <w:tcW w:w="1138" w:type="dxa"/>
          </w:tcPr>
          <w:p w14:paraId="3D16F70F">
            <w:pPr>
              <w:spacing w:before="74" w:line="229" w:lineRule="exact"/>
              <w:ind w:left="527"/>
              <w:rPr>
                <w:rFonts w:ascii="宋体" w:hAnsi="宋体" w:eastAsia="宋体" w:cs="宋体"/>
                <w:color w:val="auto"/>
                <w:sz w:val="17"/>
                <w:szCs w:val="17"/>
              </w:rPr>
            </w:pPr>
            <w:r>
              <w:rPr>
                <w:rFonts w:ascii="宋体" w:hAnsi="宋体" w:eastAsia="宋体" w:cs="宋体"/>
                <w:color w:val="auto"/>
                <w:position w:val="1"/>
                <w:sz w:val="17"/>
                <w:szCs w:val="17"/>
              </w:rPr>
              <w:t>√</w:t>
            </w:r>
          </w:p>
        </w:tc>
      </w:tr>
      <w:tr w14:paraId="5484F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421" w:type="dxa"/>
          </w:tcPr>
          <w:p w14:paraId="55844D07">
            <w:pPr>
              <w:spacing w:before="74" w:line="230" w:lineRule="auto"/>
              <w:ind w:left="267"/>
              <w:rPr>
                <w:rFonts w:ascii="宋体" w:hAnsi="宋体" w:eastAsia="宋体" w:cs="宋体"/>
                <w:color w:val="auto"/>
                <w:sz w:val="17"/>
                <w:szCs w:val="17"/>
              </w:rPr>
            </w:pPr>
            <w:r>
              <w:rPr>
                <w:rFonts w:ascii="宋体" w:hAnsi="宋体" w:eastAsia="宋体" w:cs="宋体"/>
                <w:color w:val="auto"/>
                <w:spacing w:val="8"/>
                <w:sz w:val="17"/>
                <w:szCs w:val="17"/>
              </w:rPr>
              <w:t>毕业要求-</w:t>
            </w:r>
            <w:r>
              <w:rPr>
                <w:rFonts w:ascii="宋体" w:hAnsi="宋体" w:eastAsia="宋体" w:cs="宋体"/>
                <w:color w:val="auto"/>
                <w:spacing w:val="6"/>
                <w:sz w:val="17"/>
                <w:szCs w:val="17"/>
              </w:rPr>
              <w:t>7</w:t>
            </w:r>
          </w:p>
        </w:tc>
        <w:tc>
          <w:tcPr>
            <w:tcW w:w="1416" w:type="dxa"/>
          </w:tcPr>
          <w:p w14:paraId="382EAD41">
            <w:pPr>
              <w:spacing w:before="74" w:line="231" w:lineRule="auto"/>
              <w:ind w:left="352"/>
              <w:rPr>
                <w:rFonts w:ascii="宋体" w:hAnsi="宋体" w:eastAsia="宋体" w:cs="宋体"/>
                <w:color w:val="auto"/>
                <w:sz w:val="17"/>
                <w:szCs w:val="17"/>
              </w:rPr>
            </w:pPr>
            <w:r>
              <w:rPr>
                <w:rFonts w:ascii="宋体" w:hAnsi="宋体" w:eastAsia="宋体" w:cs="宋体"/>
                <w:color w:val="auto"/>
                <w:spacing w:val="9"/>
                <w:sz w:val="17"/>
                <w:szCs w:val="17"/>
              </w:rPr>
              <w:t>综</w:t>
            </w:r>
            <w:r>
              <w:rPr>
                <w:rFonts w:ascii="宋体" w:hAnsi="宋体" w:eastAsia="宋体" w:cs="宋体"/>
                <w:color w:val="auto"/>
                <w:spacing w:val="7"/>
                <w:sz w:val="17"/>
                <w:szCs w:val="17"/>
              </w:rPr>
              <w:t>合实训</w:t>
            </w:r>
          </w:p>
        </w:tc>
        <w:tc>
          <w:tcPr>
            <w:tcW w:w="1133" w:type="dxa"/>
          </w:tcPr>
          <w:p w14:paraId="0C68E482">
            <w:pPr>
              <w:rPr>
                <w:color w:val="auto"/>
              </w:rPr>
            </w:pPr>
          </w:p>
        </w:tc>
        <w:tc>
          <w:tcPr>
            <w:tcW w:w="1133" w:type="dxa"/>
          </w:tcPr>
          <w:p w14:paraId="6E03BF40">
            <w:pPr>
              <w:spacing w:before="74" w:line="229" w:lineRule="exact"/>
              <w:ind w:left="526"/>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4" w:type="dxa"/>
          </w:tcPr>
          <w:p w14:paraId="712CE51F">
            <w:pPr>
              <w:spacing w:before="74" w:line="229" w:lineRule="exact"/>
              <w:ind w:left="526"/>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2448A7D0">
            <w:pPr>
              <w:spacing w:before="74" w:line="229" w:lineRule="exact"/>
              <w:ind w:left="527"/>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8" w:type="dxa"/>
          </w:tcPr>
          <w:p w14:paraId="0BB9A7AC">
            <w:pPr>
              <w:rPr>
                <w:color w:val="auto"/>
              </w:rPr>
            </w:pPr>
          </w:p>
        </w:tc>
      </w:tr>
      <w:tr w14:paraId="2E3D8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421" w:type="dxa"/>
          </w:tcPr>
          <w:p w14:paraId="2CE7C39D">
            <w:pPr>
              <w:spacing w:before="75" w:line="230" w:lineRule="auto"/>
              <w:ind w:left="267"/>
              <w:rPr>
                <w:rFonts w:ascii="宋体" w:hAnsi="宋体" w:eastAsia="宋体" w:cs="宋体"/>
                <w:color w:val="auto"/>
                <w:sz w:val="17"/>
                <w:szCs w:val="17"/>
              </w:rPr>
            </w:pPr>
            <w:r>
              <w:rPr>
                <w:rFonts w:ascii="宋体" w:hAnsi="宋体" w:eastAsia="宋体" w:cs="宋体"/>
                <w:color w:val="auto"/>
                <w:spacing w:val="10"/>
                <w:sz w:val="17"/>
                <w:szCs w:val="17"/>
              </w:rPr>
              <w:t>毕</w:t>
            </w:r>
            <w:r>
              <w:rPr>
                <w:rFonts w:ascii="宋体" w:hAnsi="宋体" w:eastAsia="宋体" w:cs="宋体"/>
                <w:color w:val="auto"/>
                <w:spacing w:val="6"/>
                <w:sz w:val="17"/>
                <w:szCs w:val="17"/>
              </w:rPr>
              <w:t>业要求-8</w:t>
            </w:r>
          </w:p>
        </w:tc>
        <w:tc>
          <w:tcPr>
            <w:tcW w:w="1416" w:type="dxa"/>
          </w:tcPr>
          <w:p w14:paraId="53B0AA56">
            <w:pPr>
              <w:spacing w:before="75" w:line="230" w:lineRule="auto"/>
              <w:ind w:left="353"/>
              <w:rPr>
                <w:rFonts w:ascii="宋体" w:hAnsi="宋体" w:eastAsia="宋体" w:cs="宋体"/>
                <w:color w:val="auto"/>
                <w:sz w:val="17"/>
                <w:szCs w:val="17"/>
              </w:rPr>
            </w:pPr>
            <w:r>
              <w:rPr>
                <w:rFonts w:ascii="宋体" w:hAnsi="宋体" w:eastAsia="宋体" w:cs="宋体"/>
                <w:color w:val="auto"/>
                <w:spacing w:val="9"/>
                <w:sz w:val="17"/>
                <w:szCs w:val="17"/>
              </w:rPr>
              <w:t>发</w:t>
            </w:r>
            <w:r>
              <w:rPr>
                <w:rFonts w:ascii="宋体" w:hAnsi="宋体" w:eastAsia="宋体" w:cs="宋体"/>
                <w:color w:val="auto"/>
                <w:spacing w:val="7"/>
                <w:sz w:val="17"/>
                <w:szCs w:val="17"/>
              </w:rPr>
              <w:t>展能力</w:t>
            </w:r>
          </w:p>
        </w:tc>
        <w:tc>
          <w:tcPr>
            <w:tcW w:w="1133" w:type="dxa"/>
          </w:tcPr>
          <w:p w14:paraId="395660E9">
            <w:pPr>
              <w:rPr>
                <w:color w:val="auto"/>
              </w:rPr>
            </w:pPr>
          </w:p>
        </w:tc>
        <w:tc>
          <w:tcPr>
            <w:tcW w:w="1133" w:type="dxa"/>
          </w:tcPr>
          <w:p w14:paraId="00543BFD">
            <w:pPr>
              <w:rPr>
                <w:color w:val="auto"/>
              </w:rPr>
            </w:pPr>
          </w:p>
        </w:tc>
        <w:tc>
          <w:tcPr>
            <w:tcW w:w="1134" w:type="dxa"/>
          </w:tcPr>
          <w:p w14:paraId="19AB1F05">
            <w:pPr>
              <w:rPr>
                <w:color w:val="auto"/>
              </w:rPr>
            </w:pPr>
          </w:p>
        </w:tc>
        <w:tc>
          <w:tcPr>
            <w:tcW w:w="1133" w:type="dxa"/>
          </w:tcPr>
          <w:p w14:paraId="60786A87">
            <w:pPr>
              <w:spacing w:before="75" w:line="229" w:lineRule="exact"/>
              <w:ind w:left="527"/>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8" w:type="dxa"/>
          </w:tcPr>
          <w:p w14:paraId="4DAA2181">
            <w:pPr>
              <w:spacing w:before="75" w:line="229" w:lineRule="exact"/>
              <w:ind w:left="527"/>
              <w:rPr>
                <w:rFonts w:ascii="宋体" w:hAnsi="宋体" w:eastAsia="宋体" w:cs="宋体"/>
                <w:color w:val="auto"/>
                <w:sz w:val="17"/>
                <w:szCs w:val="17"/>
              </w:rPr>
            </w:pPr>
            <w:r>
              <w:rPr>
                <w:rFonts w:ascii="宋体" w:hAnsi="宋体" w:eastAsia="宋体" w:cs="宋体"/>
                <w:color w:val="auto"/>
                <w:position w:val="1"/>
                <w:sz w:val="17"/>
                <w:szCs w:val="17"/>
              </w:rPr>
              <w:t>√</w:t>
            </w:r>
          </w:p>
        </w:tc>
      </w:tr>
      <w:tr w14:paraId="113CB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421" w:type="dxa"/>
          </w:tcPr>
          <w:p w14:paraId="1DD0332B">
            <w:pPr>
              <w:spacing w:before="76" w:line="230" w:lineRule="auto"/>
              <w:ind w:left="267"/>
              <w:rPr>
                <w:rFonts w:ascii="宋体" w:hAnsi="宋体" w:eastAsia="宋体" w:cs="宋体"/>
                <w:color w:val="auto"/>
                <w:sz w:val="17"/>
                <w:szCs w:val="17"/>
              </w:rPr>
            </w:pPr>
            <w:r>
              <w:rPr>
                <w:rFonts w:ascii="宋体" w:hAnsi="宋体" w:eastAsia="宋体" w:cs="宋体"/>
                <w:color w:val="auto"/>
                <w:spacing w:val="10"/>
                <w:sz w:val="17"/>
                <w:szCs w:val="17"/>
              </w:rPr>
              <w:t>毕</w:t>
            </w:r>
            <w:r>
              <w:rPr>
                <w:rFonts w:ascii="宋体" w:hAnsi="宋体" w:eastAsia="宋体" w:cs="宋体"/>
                <w:color w:val="auto"/>
                <w:spacing w:val="6"/>
                <w:sz w:val="17"/>
                <w:szCs w:val="17"/>
              </w:rPr>
              <w:t>业要求-9</w:t>
            </w:r>
          </w:p>
        </w:tc>
        <w:tc>
          <w:tcPr>
            <w:tcW w:w="1416" w:type="dxa"/>
          </w:tcPr>
          <w:p w14:paraId="305768CF">
            <w:pPr>
              <w:spacing w:before="76" w:line="230" w:lineRule="auto"/>
              <w:ind w:left="355"/>
              <w:rPr>
                <w:rFonts w:ascii="宋体" w:hAnsi="宋体" w:eastAsia="宋体" w:cs="宋体"/>
                <w:color w:val="auto"/>
                <w:sz w:val="17"/>
                <w:szCs w:val="17"/>
              </w:rPr>
            </w:pPr>
            <w:r>
              <w:rPr>
                <w:rFonts w:ascii="宋体" w:hAnsi="宋体" w:eastAsia="宋体" w:cs="宋体"/>
                <w:color w:val="auto"/>
                <w:spacing w:val="7"/>
                <w:sz w:val="17"/>
                <w:szCs w:val="17"/>
              </w:rPr>
              <w:t>身心健康</w:t>
            </w:r>
          </w:p>
        </w:tc>
        <w:tc>
          <w:tcPr>
            <w:tcW w:w="1133" w:type="dxa"/>
          </w:tcPr>
          <w:p w14:paraId="40FEDE90">
            <w:pPr>
              <w:spacing w:before="75" w:line="230" w:lineRule="exact"/>
              <w:ind w:left="524"/>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5F51B958">
            <w:pPr>
              <w:rPr>
                <w:color w:val="auto"/>
              </w:rPr>
            </w:pPr>
          </w:p>
        </w:tc>
        <w:tc>
          <w:tcPr>
            <w:tcW w:w="1134" w:type="dxa"/>
          </w:tcPr>
          <w:p w14:paraId="1C1683F5">
            <w:pPr>
              <w:rPr>
                <w:color w:val="auto"/>
              </w:rPr>
            </w:pPr>
          </w:p>
        </w:tc>
        <w:tc>
          <w:tcPr>
            <w:tcW w:w="1133" w:type="dxa"/>
          </w:tcPr>
          <w:p w14:paraId="0CACBAEA">
            <w:pPr>
              <w:rPr>
                <w:color w:val="auto"/>
              </w:rPr>
            </w:pPr>
          </w:p>
        </w:tc>
        <w:tc>
          <w:tcPr>
            <w:tcW w:w="1138" w:type="dxa"/>
          </w:tcPr>
          <w:p w14:paraId="069DC962">
            <w:pPr>
              <w:spacing w:before="75" w:line="230" w:lineRule="exact"/>
              <w:ind w:left="527"/>
              <w:rPr>
                <w:rFonts w:ascii="宋体" w:hAnsi="宋体" w:eastAsia="宋体" w:cs="宋体"/>
                <w:color w:val="auto"/>
                <w:sz w:val="17"/>
                <w:szCs w:val="17"/>
              </w:rPr>
            </w:pPr>
            <w:r>
              <w:rPr>
                <w:rFonts w:ascii="宋体" w:hAnsi="宋体" w:eastAsia="宋体" w:cs="宋体"/>
                <w:color w:val="auto"/>
                <w:position w:val="1"/>
                <w:sz w:val="17"/>
                <w:szCs w:val="17"/>
              </w:rPr>
              <w:t>√</w:t>
            </w:r>
          </w:p>
        </w:tc>
      </w:tr>
    </w:tbl>
    <w:p w14:paraId="34EAE962">
      <w:pPr>
        <w:spacing w:line="425" w:lineRule="auto"/>
        <w:rPr>
          <w:color w:val="auto"/>
        </w:rPr>
      </w:pPr>
    </w:p>
    <w:p w14:paraId="163F3DF0">
      <w:pPr>
        <w:spacing w:before="75" w:line="237" w:lineRule="auto"/>
        <w:ind w:left="116"/>
        <w:rPr>
          <w:rFonts w:ascii="宋体" w:hAnsi="宋体" w:eastAsia="宋体" w:cs="宋体"/>
          <w:color w:val="auto"/>
          <w:sz w:val="23"/>
          <w:szCs w:val="23"/>
        </w:rPr>
      </w:pPr>
      <w:r>
        <w:rPr>
          <w:rFonts w:ascii="宋体" w:hAnsi="宋体" w:eastAsia="宋体" w:cs="宋体"/>
          <w:color w:val="auto"/>
          <w:spacing w:val="11"/>
          <w:sz w:val="23"/>
          <w:szCs w:val="23"/>
          <w14:textOutline w14:w="4356" w14:cap="sq" w14:cmpd="sng" w14:algn="ctr">
            <w14:solidFill>
              <w14:srgbClr w14:val="000000"/>
            </w14:solidFill>
            <w14:prstDash w14:val="solid"/>
            <w14:bevel/>
          </w14:textOutline>
        </w:rPr>
        <w:t>五</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、学制与修业年限</w:t>
      </w:r>
    </w:p>
    <w:p w14:paraId="4AE65922">
      <w:pPr>
        <w:spacing w:before="167" w:line="228" w:lineRule="auto"/>
        <w:ind w:left="536"/>
        <w:rPr>
          <w:rFonts w:ascii="宋体" w:hAnsi="宋体" w:eastAsia="宋体" w:cs="宋体"/>
          <w:color w:val="auto"/>
          <w:sz w:val="20"/>
          <w:szCs w:val="20"/>
        </w:rPr>
      </w:pPr>
      <w:r>
        <w:rPr>
          <w:rFonts w:ascii="宋体" w:hAnsi="宋体" w:eastAsia="宋体" w:cs="宋体"/>
          <w:color w:val="auto"/>
          <w:spacing w:val="-4"/>
          <w:sz w:val="20"/>
          <w:szCs w:val="20"/>
        </w:rPr>
        <w:t>学制</w:t>
      </w:r>
      <w:r>
        <w:rPr>
          <w:rFonts w:ascii="宋体" w:hAnsi="宋体" w:eastAsia="宋体" w:cs="宋体"/>
          <w:color w:val="auto"/>
          <w:spacing w:val="-3"/>
          <w:sz w:val="20"/>
          <w:szCs w:val="20"/>
        </w:rPr>
        <w:t>：</w:t>
      </w:r>
      <w:r>
        <w:rPr>
          <w:rFonts w:ascii="宋体" w:hAnsi="宋体" w:eastAsia="宋体" w:cs="宋体"/>
          <w:color w:val="auto"/>
          <w:spacing w:val="-2"/>
          <w:sz w:val="20"/>
          <w:szCs w:val="20"/>
        </w:rPr>
        <w:t>4 年</w:t>
      </w:r>
    </w:p>
    <w:p w14:paraId="5C0B8176">
      <w:pPr>
        <w:spacing w:before="161" w:line="228" w:lineRule="auto"/>
        <w:ind w:left="531"/>
        <w:rPr>
          <w:rFonts w:ascii="宋体" w:hAnsi="宋体" w:eastAsia="宋体" w:cs="宋体"/>
          <w:color w:val="auto"/>
          <w:sz w:val="20"/>
          <w:szCs w:val="20"/>
        </w:rPr>
      </w:pPr>
      <w:r>
        <w:rPr>
          <w:rFonts w:ascii="宋体" w:hAnsi="宋体" w:eastAsia="宋体" w:cs="宋体"/>
          <w:color w:val="auto"/>
          <w:spacing w:val="2"/>
          <w:sz w:val="20"/>
          <w:szCs w:val="20"/>
        </w:rPr>
        <w:t>修业年限：4</w:t>
      </w:r>
      <w:r>
        <w:rPr>
          <w:rFonts w:ascii="宋体" w:hAnsi="宋体" w:eastAsia="宋体" w:cs="宋体"/>
          <w:color w:val="auto"/>
          <w:spacing w:val="1"/>
          <w:sz w:val="20"/>
          <w:szCs w:val="20"/>
        </w:rPr>
        <w:t>-6 年</w:t>
      </w:r>
    </w:p>
    <w:p w14:paraId="6C0CA8AD">
      <w:pPr>
        <w:spacing w:before="166" w:line="232" w:lineRule="auto"/>
        <w:ind w:left="115"/>
        <w:rPr>
          <w:rFonts w:ascii="宋体" w:hAnsi="宋体" w:eastAsia="宋体" w:cs="宋体"/>
          <w:color w:val="auto"/>
          <w:sz w:val="23"/>
          <w:szCs w:val="23"/>
        </w:rPr>
      </w:pP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六、授予学</w:t>
      </w:r>
      <w:r>
        <w:rPr>
          <w:rFonts w:ascii="宋体" w:hAnsi="宋体" w:eastAsia="宋体" w:cs="宋体"/>
          <w:color w:val="auto"/>
          <w:spacing w:val="8"/>
          <w:sz w:val="23"/>
          <w:szCs w:val="23"/>
          <w14:textOutline w14:w="4356" w14:cap="sq" w14:cmpd="sng" w14:algn="ctr">
            <w14:solidFill>
              <w14:srgbClr w14:val="000000"/>
            </w14:solidFill>
            <w14:prstDash w14:val="solid"/>
            <w14:bevel/>
          </w14:textOutline>
        </w:rPr>
        <w:t>位</w:t>
      </w:r>
    </w:p>
    <w:p w14:paraId="1D9D0F06">
      <w:pPr>
        <w:spacing w:before="175" w:line="229" w:lineRule="auto"/>
        <w:ind w:left="531"/>
        <w:rPr>
          <w:rFonts w:ascii="宋体" w:hAnsi="宋体" w:eastAsia="宋体" w:cs="宋体"/>
          <w:color w:val="auto"/>
          <w:sz w:val="20"/>
          <w:szCs w:val="20"/>
        </w:rPr>
      </w:pPr>
      <w:r>
        <w:rPr>
          <w:rFonts w:ascii="宋体" w:hAnsi="宋体" w:eastAsia="宋体" w:cs="宋体"/>
          <w:color w:val="auto"/>
          <w:spacing w:val="9"/>
          <w:sz w:val="20"/>
          <w:szCs w:val="20"/>
        </w:rPr>
        <w:t>授予学位：艺术学学士</w:t>
      </w:r>
    </w:p>
    <w:p w14:paraId="6FFE2208">
      <w:pPr>
        <w:spacing w:before="164" w:line="239" w:lineRule="auto"/>
        <w:ind w:left="112"/>
        <w:rPr>
          <w:rFonts w:ascii="宋体" w:hAnsi="宋体" w:eastAsia="宋体" w:cs="宋体"/>
          <w:color w:val="auto"/>
          <w:sz w:val="23"/>
          <w:szCs w:val="23"/>
        </w:rPr>
      </w:pPr>
      <w:r>
        <w:rPr>
          <w:rFonts w:ascii="宋体" w:hAnsi="宋体" w:eastAsia="宋体" w:cs="宋体"/>
          <w:color w:val="auto"/>
          <w:spacing w:val="11"/>
          <w:sz w:val="23"/>
          <w:szCs w:val="23"/>
          <w14:textOutline w14:w="4356" w14:cap="sq" w14:cmpd="sng" w14:algn="ctr">
            <w14:solidFill>
              <w14:srgbClr w14:val="000000"/>
            </w14:solidFill>
            <w14:prstDash w14:val="solid"/>
            <w14:bevel/>
          </w14:textOutline>
        </w:rPr>
        <w:t>七</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、主干学科</w:t>
      </w:r>
    </w:p>
    <w:p w14:paraId="115F94A3">
      <w:pPr>
        <w:spacing w:before="163" w:line="227" w:lineRule="auto"/>
        <w:ind w:left="533"/>
        <w:rPr>
          <w:rFonts w:ascii="宋体" w:hAnsi="宋体" w:eastAsia="宋体" w:cs="宋体"/>
          <w:color w:val="auto"/>
          <w:sz w:val="20"/>
          <w:szCs w:val="20"/>
        </w:rPr>
      </w:pPr>
      <w:r>
        <w:rPr>
          <w:rFonts w:ascii="宋体" w:hAnsi="宋体" w:eastAsia="宋体" w:cs="宋体"/>
          <w:color w:val="auto"/>
          <w:spacing w:val="16"/>
          <w:sz w:val="20"/>
          <w:szCs w:val="20"/>
        </w:rPr>
        <w:t>主</w:t>
      </w:r>
      <w:r>
        <w:rPr>
          <w:rFonts w:ascii="宋体" w:hAnsi="宋体" w:eastAsia="宋体" w:cs="宋体"/>
          <w:color w:val="auto"/>
          <w:spacing w:val="9"/>
          <w:sz w:val="20"/>
          <w:szCs w:val="20"/>
        </w:rPr>
        <w:t>干学科：设计学、艺术设计学、环境设计学</w:t>
      </w:r>
    </w:p>
    <w:p w14:paraId="025A2B52">
      <w:pPr>
        <w:rPr>
          <w:color w:val="auto"/>
        </w:rPr>
        <w:sectPr>
          <w:headerReference r:id="rId37" w:type="default"/>
          <w:footerReference r:id="rId38" w:type="default"/>
          <w:pgSz w:w="11906" w:h="16839"/>
          <w:pgMar w:top="1113" w:right="1696" w:bottom="919" w:left="1696" w:header="878" w:footer="742" w:gutter="0"/>
          <w:cols w:space="720" w:num="1"/>
        </w:sectPr>
      </w:pPr>
    </w:p>
    <w:p w14:paraId="5E14FFAA">
      <w:pPr>
        <w:spacing w:line="280" w:lineRule="auto"/>
        <w:rPr>
          <w:color w:val="auto"/>
        </w:rPr>
      </w:pPr>
    </w:p>
    <w:p w14:paraId="27179A9E">
      <w:pPr>
        <w:spacing w:before="74" w:line="228" w:lineRule="auto"/>
        <w:ind w:left="120"/>
        <w:rPr>
          <w:rFonts w:ascii="宋体" w:hAnsi="宋体" w:eastAsia="宋体" w:cs="宋体"/>
          <w:color w:val="auto"/>
          <w:sz w:val="23"/>
          <w:szCs w:val="23"/>
        </w:rPr>
      </w:pP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八、专业核心课程与特色课</w:t>
      </w:r>
      <w:r>
        <w:rPr>
          <w:rFonts w:ascii="宋体" w:hAnsi="宋体" w:eastAsia="宋体" w:cs="宋体"/>
          <w:color w:val="auto"/>
          <w:spacing w:val="8"/>
          <w:sz w:val="23"/>
          <w:szCs w:val="23"/>
          <w14:textOutline w14:w="4356" w14:cap="sq" w14:cmpd="sng" w14:algn="ctr">
            <w14:solidFill>
              <w14:srgbClr w14:val="000000"/>
            </w14:solidFill>
            <w14:prstDash w14:val="solid"/>
            <w14:bevel/>
          </w14:textOutline>
        </w:rPr>
        <w:t>程</w:t>
      </w:r>
    </w:p>
    <w:p w14:paraId="4B5C6491">
      <w:pPr>
        <w:spacing w:before="177" w:line="378" w:lineRule="auto"/>
        <w:ind w:left="115" w:right="103" w:firstLine="422"/>
        <w:rPr>
          <w:rFonts w:ascii="宋体" w:hAnsi="宋体" w:eastAsia="宋体" w:cs="宋体"/>
          <w:color w:val="auto"/>
          <w:sz w:val="20"/>
          <w:szCs w:val="20"/>
        </w:rPr>
      </w:pPr>
      <w:r>
        <w:rPr>
          <w:rFonts w:ascii="宋体" w:hAnsi="宋体" w:eastAsia="宋体" w:cs="宋体"/>
          <w:color w:val="auto"/>
          <w:spacing w:val="14"/>
          <w:sz w:val="20"/>
          <w:szCs w:val="20"/>
        </w:rPr>
        <w:t>核</w:t>
      </w:r>
      <w:r>
        <w:rPr>
          <w:rFonts w:ascii="宋体" w:hAnsi="宋体" w:eastAsia="宋体" w:cs="宋体"/>
          <w:color w:val="auto"/>
          <w:spacing w:val="13"/>
          <w:sz w:val="20"/>
          <w:szCs w:val="20"/>
        </w:rPr>
        <w:t>心</w:t>
      </w:r>
      <w:r>
        <w:rPr>
          <w:rFonts w:ascii="宋体" w:hAnsi="宋体" w:eastAsia="宋体" w:cs="宋体"/>
          <w:color w:val="auto"/>
          <w:spacing w:val="7"/>
          <w:sz w:val="20"/>
          <w:szCs w:val="20"/>
        </w:rPr>
        <w:t xml:space="preserve">课程：现代设计史、立体构成、人体工程学、设计制图、计算机辅助设计 1 </w:t>
      </w:r>
      <w:r>
        <w:rPr>
          <w:rFonts w:ascii="宋体" w:hAnsi="宋体" w:eastAsia="宋体" w:cs="宋体"/>
          <w:color w:val="auto"/>
          <w:sz w:val="20"/>
          <w:szCs w:val="20"/>
        </w:rPr>
        <w:t>CAD</w:t>
      </w:r>
      <w:r>
        <w:rPr>
          <w:rFonts w:ascii="宋体" w:hAnsi="宋体" w:eastAsia="宋体" w:cs="宋体"/>
          <w:color w:val="auto"/>
          <w:spacing w:val="7"/>
          <w:sz w:val="20"/>
          <w:szCs w:val="20"/>
        </w:rPr>
        <w:t>、</w:t>
      </w:r>
      <w:r>
        <w:rPr>
          <w:rFonts w:ascii="宋体" w:hAnsi="宋体" w:eastAsia="宋体" w:cs="宋体"/>
          <w:color w:val="auto"/>
          <w:sz w:val="20"/>
          <w:szCs w:val="20"/>
        </w:rPr>
        <w:t xml:space="preserve"> </w:t>
      </w:r>
      <w:r>
        <w:rPr>
          <w:rFonts w:ascii="宋体" w:hAnsi="宋体" w:eastAsia="宋体" w:cs="宋体"/>
          <w:color w:val="auto"/>
          <w:spacing w:val="14"/>
          <w:sz w:val="20"/>
          <w:szCs w:val="20"/>
        </w:rPr>
        <w:t>计算机</w:t>
      </w:r>
      <w:r>
        <w:rPr>
          <w:rFonts w:ascii="宋体" w:hAnsi="宋体" w:eastAsia="宋体" w:cs="宋体"/>
          <w:color w:val="auto"/>
          <w:spacing w:val="8"/>
          <w:sz w:val="20"/>
          <w:szCs w:val="20"/>
        </w:rPr>
        <w:t>辅</w:t>
      </w:r>
      <w:r>
        <w:rPr>
          <w:rFonts w:ascii="宋体" w:hAnsi="宋体" w:eastAsia="宋体" w:cs="宋体"/>
          <w:color w:val="auto"/>
          <w:spacing w:val="7"/>
          <w:sz w:val="20"/>
          <w:szCs w:val="20"/>
        </w:rPr>
        <w:t>助设计 2 3</w:t>
      </w:r>
      <w:r>
        <w:rPr>
          <w:rFonts w:ascii="宋体" w:hAnsi="宋体" w:eastAsia="宋体" w:cs="宋体"/>
          <w:color w:val="auto"/>
          <w:sz w:val="20"/>
          <w:szCs w:val="20"/>
        </w:rPr>
        <w:t>DMax</w:t>
      </w:r>
      <w:r>
        <w:rPr>
          <w:rFonts w:ascii="宋体" w:hAnsi="宋体" w:eastAsia="宋体" w:cs="宋体"/>
          <w:color w:val="auto"/>
          <w:spacing w:val="7"/>
          <w:sz w:val="20"/>
          <w:szCs w:val="20"/>
        </w:rPr>
        <w:t>、装饰材料与工艺、室内设计方法与程序、手绘表现与快题设计、</w:t>
      </w:r>
      <w:r>
        <w:rPr>
          <w:rFonts w:ascii="宋体" w:hAnsi="宋体" w:eastAsia="宋体" w:cs="宋体"/>
          <w:color w:val="auto"/>
          <w:sz w:val="20"/>
          <w:szCs w:val="20"/>
        </w:rPr>
        <w:t xml:space="preserve"> </w:t>
      </w:r>
      <w:r>
        <w:rPr>
          <w:rFonts w:ascii="宋体" w:hAnsi="宋体" w:eastAsia="宋体" w:cs="宋体"/>
          <w:color w:val="auto"/>
          <w:spacing w:val="14"/>
          <w:sz w:val="20"/>
          <w:szCs w:val="20"/>
        </w:rPr>
        <w:t>陈</w:t>
      </w:r>
      <w:r>
        <w:rPr>
          <w:rFonts w:ascii="宋体" w:hAnsi="宋体" w:eastAsia="宋体" w:cs="宋体"/>
          <w:color w:val="auto"/>
          <w:spacing w:val="9"/>
          <w:sz w:val="20"/>
          <w:szCs w:val="20"/>
        </w:rPr>
        <w:t>设</w:t>
      </w:r>
      <w:r>
        <w:rPr>
          <w:rFonts w:ascii="宋体" w:hAnsi="宋体" w:eastAsia="宋体" w:cs="宋体"/>
          <w:color w:val="auto"/>
          <w:spacing w:val="7"/>
          <w:sz w:val="20"/>
          <w:szCs w:val="20"/>
        </w:rPr>
        <w:t>设计 1、工程概预算与施工管理。特色课程：家具定制与软装设计、当代设计思维、照</w:t>
      </w:r>
      <w:r>
        <w:rPr>
          <w:rFonts w:ascii="宋体" w:hAnsi="宋体" w:eastAsia="宋体" w:cs="宋体"/>
          <w:color w:val="auto"/>
          <w:sz w:val="20"/>
          <w:szCs w:val="20"/>
        </w:rPr>
        <w:t xml:space="preserve"> </w:t>
      </w:r>
      <w:r>
        <w:rPr>
          <w:rFonts w:ascii="宋体" w:hAnsi="宋体" w:eastAsia="宋体" w:cs="宋体"/>
          <w:color w:val="auto"/>
          <w:spacing w:val="18"/>
          <w:sz w:val="20"/>
          <w:szCs w:val="20"/>
        </w:rPr>
        <w:t>明设</w:t>
      </w:r>
      <w:r>
        <w:rPr>
          <w:rFonts w:ascii="宋体" w:hAnsi="宋体" w:eastAsia="宋体" w:cs="宋体"/>
          <w:color w:val="auto"/>
          <w:spacing w:val="12"/>
          <w:sz w:val="20"/>
          <w:szCs w:val="20"/>
        </w:rPr>
        <w:t>计</w:t>
      </w:r>
      <w:r>
        <w:rPr>
          <w:rFonts w:ascii="宋体" w:hAnsi="宋体" w:eastAsia="宋体" w:cs="宋体"/>
          <w:color w:val="auto"/>
          <w:spacing w:val="9"/>
          <w:sz w:val="20"/>
          <w:szCs w:val="20"/>
        </w:rPr>
        <w:t>、岭南建筑与园林、设计分析图表现、</w:t>
      </w:r>
      <w:r>
        <w:rPr>
          <w:rFonts w:ascii="Times New Roman" w:hAnsi="Times New Roman" w:eastAsia="Times New Roman" w:cs="Times New Roman"/>
          <w:color w:val="auto"/>
          <w:sz w:val="20"/>
          <w:szCs w:val="20"/>
        </w:rPr>
        <w:t>VR</w:t>
      </w:r>
      <w:r>
        <w:rPr>
          <w:rFonts w:ascii="Times New Roman" w:hAnsi="Times New Roman" w:eastAsia="Times New Roman" w:cs="Times New Roman"/>
          <w:color w:val="auto"/>
          <w:spacing w:val="9"/>
          <w:sz w:val="20"/>
          <w:szCs w:val="20"/>
        </w:rPr>
        <w:t xml:space="preserve"> </w:t>
      </w:r>
      <w:r>
        <w:rPr>
          <w:rFonts w:ascii="宋体" w:hAnsi="宋体" w:eastAsia="宋体" w:cs="宋体"/>
          <w:color w:val="auto"/>
          <w:spacing w:val="9"/>
          <w:sz w:val="20"/>
          <w:szCs w:val="20"/>
        </w:rPr>
        <w:t>与数字空间、环艺工作室实训。</w:t>
      </w:r>
    </w:p>
    <w:p w14:paraId="3AC63213">
      <w:pPr>
        <w:spacing w:line="230" w:lineRule="auto"/>
        <w:ind w:left="122"/>
        <w:rPr>
          <w:rFonts w:ascii="宋体" w:hAnsi="宋体" w:eastAsia="宋体" w:cs="宋体"/>
          <w:color w:val="auto"/>
          <w:sz w:val="23"/>
          <w:szCs w:val="23"/>
        </w:rPr>
      </w:pP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九</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、实务课程/嵌入式课程</w:t>
      </w:r>
    </w:p>
    <w:p w14:paraId="7B783089">
      <w:pPr>
        <w:spacing w:before="175" w:line="379" w:lineRule="auto"/>
        <w:ind w:left="120" w:right="109" w:hanging="5"/>
        <w:rPr>
          <w:rFonts w:ascii="宋体" w:hAnsi="宋体" w:eastAsia="宋体" w:cs="宋体"/>
          <w:color w:val="auto"/>
          <w:sz w:val="20"/>
          <w:szCs w:val="20"/>
        </w:rPr>
      </w:pPr>
      <w:r>
        <w:rPr>
          <w:rFonts w:ascii="宋体" w:hAnsi="宋体" w:eastAsia="宋体" w:cs="宋体"/>
          <w:color w:val="auto"/>
          <w:spacing w:val="14"/>
          <w:sz w:val="20"/>
          <w:szCs w:val="20"/>
        </w:rPr>
        <w:t>装饰</w:t>
      </w:r>
      <w:r>
        <w:rPr>
          <w:rFonts w:ascii="宋体" w:hAnsi="宋体" w:eastAsia="宋体" w:cs="宋体"/>
          <w:color w:val="auto"/>
          <w:spacing w:val="8"/>
          <w:sz w:val="20"/>
          <w:szCs w:val="20"/>
        </w:rPr>
        <w:t>材</w:t>
      </w:r>
      <w:r>
        <w:rPr>
          <w:rFonts w:ascii="宋体" w:hAnsi="宋体" w:eastAsia="宋体" w:cs="宋体"/>
          <w:color w:val="auto"/>
          <w:spacing w:val="7"/>
          <w:sz w:val="20"/>
          <w:szCs w:val="20"/>
        </w:rPr>
        <w:t>料与工艺、项目过程与施工管理、商业空间整合与改造、品牌空间设计、环艺工作室</w:t>
      </w:r>
      <w:r>
        <w:rPr>
          <w:rFonts w:ascii="宋体" w:hAnsi="宋体" w:eastAsia="宋体" w:cs="宋体"/>
          <w:color w:val="auto"/>
          <w:sz w:val="20"/>
          <w:szCs w:val="20"/>
        </w:rPr>
        <w:t xml:space="preserve"> </w:t>
      </w:r>
      <w:r>
        <w:rPr>
          <w:rFonts w:ascii="宋体" w:hAnsi="宋体" w:eastAsia="宋体" w:cs="宋体"/>
          <w:color w:val="auto"/>
          <w:spacing w:val="2"/>
          <w:sz w:val="20"/>
          <w:szCs w:val="20"/>
        </w:rPr>
        <w:t>实</w:t>
      </w:r>
      <w:r>
        <w:rPr>
          <w:rFonts w:ascii="宋体" w:hAnsi="宋体" w:eastAsia="宋体" w:cs="宋体"/>
          <w:color w:val="auto"/>
          <w:spacing w:val="1"/>
          <w:sz w:val="20"/>
          <w:szCs w:val="20"/>
        </w:rPr>
        <w:t>训。</w:t>
      </w:r>
    </w:p>
    <w:p w14:paraId="71FBBA33">
      <w:pPr>
        <w:spacing w:before="1" w:line="228" w:lineRule="auto"/>
        <w:ind w:left="117"/>
        <w:rPr>
          <w:rFonts w:ascii="宋体" w:hAnsi="宋体" w:eastAsia="宋体" w:cs="宋体"/>
          <w:color w:val="auto"/>
          <w:sz w:val="23"/>
          <w:szCs w:val="23"/>
        </w:rPr>
      </w:pPr>
      <w:r>
        <w:rPr>
          <w:rFonts w:ascii="宋体" w:hAnsi="宋体" w:eastAsia="宋体" w:cs="宋体"/>
          <w:color w:val="auto"/>
          <w:spacing w:val="-7"/>
          <w:sz w:val="23"/>
          <w:szCs w:val="23"/>
          <w14:textOutline w14:w="4356" w14:cap="sq" w14:cmpd="sng" w14:algn="ctr">
            <w14:solidFill>
              <w14:srgbClr w14:val="000000"/>
            </w14:solidFill>
            <w14:prstDash w14:val="solid"/>
            <w14:bevel/>
          </w14:textOutline>
        </w:rPr>
        <w:t>十</w:t>
      </w:r>
      <w:r>
        <w:rPr>
          <w:rFonts w:ascii="宋体" w:hAnsi="宋体" w:eastAsia="宋体" w:cs="宋体"/>
          <w:color w:val="auto"/>
          <w:spacing w:val="-4"/>
          <w:sz w:val="23"/>
          <w:szCs w:val="23"/>
          <w14:textOutline w14:w="4356" w14:cap="sq" w14:cmpd="sng" w14:algn="ctr">
            <w14:solidFill>
              <w14:srgbClr w14:val="000000"/>
            </w14:solidFill>
            <w14:prstDash w14:val="solid"/>
            <w14:bevel/>
          </w14:textOutline>
        </w:rPr>
        <w:t>、</w:t>
      </w:r>
      <w:r>
        <w:rPr>
          <w:rFonts w:ascii="宋体" w:hAnsi="宋体" w:eastAsia="宋体" w:cs="宋体"/>
          <w:color w:val="auto"/>
          <w:spacing w:val="-4"/>
          <w:sz w:val="23"/>
          <w:szCs w:val="23"/>
        </w:rPr>
        <w:t xml:space="preserve"> </w:t>
      </w:r>
      <w:r>
        <w:rPr>
          <w:rFonts w:ascii="宋体" w:hAnsi="宋体" w:eastAsia="宋体" w:cs="宋体"/>
          <w:color w:val="auto"/>
          <w:spacing w:val="-4"/>
          <w:sz w:val="23"/>
          <w:szCs w:val="23"/>
          <w14:textOutline w14:w="4356" w14:cap="sq" w14:cmpd="sng" w14:algn="ctr">
            <w14:solidFill>
              <w14:srgbClr w14:val="000000"/>
            </w14:solidFill>
            <w14:prstDash w14:val="solid"/>
            <w14:bevel/>
          </w14:textOutline>
        </w:rPr>
        <w:t>自主学习课程</w:t>
      </w:r>
    </w:p>
    <w:p w14:paraId="2B5C6481">
      <w:pPr>
        <w:spacing w:before="178" w:line="228" w:lineRule="auto"/>
        <w:ind w:left="536"/>
        <w:rPr>
          <w:rFonts w:ascii="宋体" w:hAnsi="宋体" w:eastAsia="宋体" w:cs="宋体"/>
          <w:color w:val="auto"/>
          <w:sz w:val="20"/>
          <w:szCs w:val="20"/>
        </w:rPr>
      </w:pPr>
      <w:r>
        <w:rPr>
          <w:rFonts w:ascii="宋体" w:hAnsi="宋体" w:eastAsia="宋体" w:cs="宋体"/>
          <w:color w:val="auto"/>
          <w:spacing w:val="16"/>
          <w:sz w:val="20"/>
          <w:szCs w:val="20"/>
        </w:rPr>
        <w:t>专</w:t>
      </w:r>
      <w:r>
        <w:rPr>
          <w:rFonts w:ascii="宋体" w:hAnsi="宋体" w:eastAsia="宋体" w:cs="宋体"/>
          <w:color w:val="auto"/>
          <w:spacing w:val="12"/>
          <w:sz w:val="20"/>
          <w:szCs w:val="20"/>
        </w:rPr>
        <w:t>业</w:t>
      </w:r>
      <w:r>
        <w:rPr>
          <w:rFonts w:ascii="宋体" w:hAnsi="宋体" w:eastAsia="宋体" w:cs="宋体"/>
          <w:color w:val="auto"/>
          <w:spacing w:val="8"/>
          <w:sz w:val="20"/>
          <w:szCs w:val="20"/>
        </w:rPr>
        <w:t>讲座、市场调研、毕业展观展等。</w:t>
      </w:r>
    </w:p>
    <w:p w14:paraId="5567A029">
      <w:pPr>
        <w:spacing w:before="166" w:line="229" w:lineRule="auto"/>
        <w:ind w:left="117"/>
        <w:rPr>
          <w:rFonts w:ascii="宋体" w:hAnsi="宋体" w:eastAsia="宋体" w:cs="宋体"/>
          <w:color w:val="auto"/>
          <w:sz w:val="23"/>
          <w:szCs w:val="23"/>
        </w:rPr>
      </w:pP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十</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一、全英/双语课程</w:t>
      </w:r>
    </w:p>
    <w:p w14:paraId="655B8DB5">
      <w:pPr>
        <w:spacing w:before="179" w:line="228" w:lineRule="auto"/>
        <w:ind w:left="536"/>
        <w:rPr>
          <w:rFonts w:ascii="宋体" w:hAnsi="宋体" w:eastAsia="宋体" w:cs="宋体"/>
          <w:color w:val="auto"/>
          <w:sz w:val="20"/>
          <w:szCs w:val="20"/>
        </w:rPr>
      </w:pPr>
      <w:r>
        <w:rPr>
          <w:rFonts w:ascii="宋体" w:hAnsi="宋体" w:eastAsia="宋体" w:cs="宋体"/>
          <w:color w:val="auto"/>
          <w:spacing w:val="7"/>
          <w:sz w:val="20"/>
          <w:szCs w:val="20"/>
        </w:rPr>
        <w:t>专业英语</w:t>
      </w:r>
    </w:p>
    <w:p w14:paraId="35591DC4">
      <w:pPr>
        <w:spacing w:before="165" w:line="229" w:lineRule="auto"/>
        <w:ind w:left="117"/>
        <w:rPr>
          <w:rFonts w:ascii="宋体" w:hAnsi="宋体" w:eastAsia="宋体" w:cs="宋体"/>
          <w:color w:val="auto"/>
          <w:sz w:val="23"/>
          <w:szCs w:val="23"/>
        </w:rPr>
      </w:pPr>
      <w:r>
        <w:rPr>
          <w:rFonts w:ascii="宋体" w:hAnsi="宋体" w:eastAsia="宋体" w:cs="宋体"/>
          <w:color w:val="auto"/>
          <w:spacing w:val="11"/>
          <w:sz w:val="23"/>
          <w:szCs w:val="23"/>
          <w14:textOutline w14:w="4356" w14:cap="sq" w14:cmpd="sng" w14:algn="ctr">
            <w14:solidFill>
              <w14:srgbClr w14:val="000000"/>
            </w14:solidFill>
            <w14:prstDash w14:val="solid"/>
            <w14:bevel/>
          </w14:textOutline>
        </w:rPr>
        <w:t>十</w:t>
      </w: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二、课程体系及最低毕业要求</w:t>
      </w:r>
    </w:p>
    <w:p w14:paraId="261A734F">
      <w:pPr>
        <w:spacing w:line="147" w:lineRule="exact"/>
        <w:rPr>
          <w:color w:val="auto"/>
        </w:rPr>
      </w:pPr>
    </w:p>
    <w:tbl>
      <w:tblPr>
        <w:tblStyle w:val="4"/>
        <w:tblW w:w="85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1"/>
        <w:gridCol w:w="2463"/>
        <w:gridCol w:w="708"/>
        <w:gridCol w:w="708"/>
        <w:gridCol w:w="708"/>
        <w:gridCol w:w="708"/>
        <w:gridCol w:w="708"/>
        <w:gridCol w:w="716"/>
      </w:tblGrid>
      <w:tr w14:paraId="5BFBF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4254" w:type="dxa"/>
            <w:gridSpan w:val="2"/>
            <w:vMerge w:val="restart"/>
            <w:tcBorders>
              <w:top w:val="single" w:color="000000" w:sz="2" w:space="0"/>
              <w:bottom w:val="nil"/>
            </w:tcBorders>
          </w:tcPr>
          <w:p w14:paraId="2DA9B6EB">
            <w:pPr>
              <w:spacing w:line="274" w:lineRule="auto"/>
              <w:rPr>
                <w:color w:val="auto"/>
              </w:rPr>
            </w:pPr>
          </w:p>
          <w:p w14:paraId="5B62FB72">
            <w:pPr>
              <w:spacing w:before="56" w:line="231" w:lineRule="auto"/>
              <w:ind w:left="1766"/>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课程结构</w:t>
            </w:r>
          </w:p>
        </w:tc>
        <w:tc>
          <w:tcPr>
            <w:tcW w:w="2124" w:type="dxa"/>
            <w:gridSpan w:val="3"/>
            <w:tcBorders>
              <w:top w:val="single" w:color="000000" w:sz="2" w:space="0"/>
              <w:bottom w:val="single" w:color="000000" w:sz="2" w:space="0"/>
            </w:tcBorders>
          </w:tcPr>
          <w:p w14:paraId="77A17AD3">
            <w:pPr>
              <w:spacing w:before="108" w:line="232" w:lineRule="auto"/>
              <w:ind w:left="889"/>
              <w:rPr>
                <w:rFonts w:ascii="宋体" w:hAnsi="宋体" w:eastAsia="宋体" w:cs="宋体"/>
                <w:color w:val="auto"/>
                <w:sz w:val="17"/>
                <w:szCs w:val="17"/>
              </w:rPr>
            </w:pP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学</w:t>
            </w:r>
            <w:r>
              <w:rPr>
                <w:rFonts w:ascii="宋体" w:hAnsi="宋体" w:eastAsia="宋体" w:cs="宋体"/>
                <w:color w:val="auto"/>
                <w:spacing w:val="4"/>
                <w:sz w:val="17"/>
                <w:szCs w:val="17"/>
                <w14:textOutline w14:w="3263" w14:cap="sq" w14:cmpd="sng" w14:algn="ctr">
                  <w14:solidFill>
                    <w14:srgbClr w14:val="000000"/>
                  </w14:solidFill>
                  <w14:prstDash w14:val="solid"/>
                  <w14:bevel/>
                </w14:textOutline>
              </w:rPr>
              <w:t>时</w:t>
            </w:r>
          </w:p>
        </w:tc>
        <w:tc>
          <w:tcPr>
            <w:tcW w:w="2132" w:type="dxa"/>
            <w:gridSpan w:val="3"/>
            <w:tcBorders>
              <w:top w:val="single" w:color="000000" w:sz="2" w:space="0"/>
              <w:bottom w:val="single" w:color="000000" w:sz="2" w:space="0"/>
            </w:tcBorders>
          </w:tcPr>
          <w:p w14:paraId="23779340">
            <w:pPr>
              <w:spacing w:before="108" w:line="231" w:lineRule="auto"/>
              <w:ind w:left="891"/>
              <w:rPr>
                <w:rFonts w:ascii="宋体" w:hAnsi="宋体" w:eastAsia="宋体" w:cs="宋体"/>
                <w:color w:val="auto"/>
                <w:sz w:val="17"/>
                <w:szCs w:val="17"/>
              </w:rPr>
            </w:pP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学</w:t>
            </w:r>
            <w:r>
              <w:rPr>
                <w:rFonts w:ascii="宋体" w:hAnsi="宋体" w:eastAsia="宋体" w:cs="宋体"/>
                <w:color w:val="auto"/>
                <w:spacing w:val="4"/>
                <w:sz w:val="17"/>
                <w:szCs w:val="17"/>
                <w14:textOutline w14:w="3263" w14:cap="sq" w14:cmpd="sng" w14:algn="ctr">
                  <w14:solidFill>
                    <w14:srgbClr w14:val="000000"/>
                  </w14:solidFill>
                  <w14:prstDash w14:val="solid"/>
                  <w14:bevel/>
                </w14:textOutline>
              </w:rPr>
              <w:t>分</w:t>
            </w:r>
          </w:p>
        </w:tc>
      </w:tr>
      <w:tr w14:paraId="5C819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4254" w:type="dxa"/>
            <w:gridSpan w:val="2"/>
            <w:vMerge w:val="continue"/>
            <w:tcBorders>
              <w:top w:val="nil"/>
              <w:bottom w:val="single" w:color="000000" w:sz="2" w:space="0"/>
            </w:tcBorders>
          </w:tcPr>
          <w:p w14:paraId="54D90FB4">
            <w:pPr>
              <w:rPr>
                <w:color w:val="auto"/>
              </w:rPr>
            </w:pPr>
          </w:p>
        </w:tc>
        <w:tc>
          <w:tcPr>
            <w:tcW w:w="708" w:type="dxa"/>
            <w:tcBorders>
              <w:top w:val="single" w:color="000000" w:sz="2" w:space="0"/>
              <w:bottom w:val="single" w:color="000000" w:sz="2" w:space="0"/>
            </w:tcBorders>
          </w:tcPr>
          <w:p w14:paraId="0D0B346B">
            <w:pPr>
              <w:spacing w:before="103" w:line="237" w:lineRule="auto"/>
              <w:ind w:left="177"/>
              <w:rPr>
                <w:rFonts w:ascii="宋体" w:hAnsi="宋体" w:eastAsia="宋体" w:cs="宋体"/>
                <w:color w:val="auto"/>
                <w:sz w:val="17"/>
                <w:szCs w:val="17"/>
              </w:rPr>
            </w:pP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理论</w:t>
            </w:r>
          </w:p>
        </w:tc>
        <w:tc>
          <w:tcPr>
            <w:tcW w:w="708" w:type="dxa"/>
            <w:tcBorders>
              <w:top w:val="single" w:color="000000" w:sz="2" w:space="0"/>
              <w:bottom w:val="single" w:color="000000" w:sz="2" w:space="0"/>
            </w:tcBorders>
          </w:tcPr>
          <w:p w14:paraId="36EB7E38">
            <w:pPr>
              <w:spacing w:before="102" w:line="231" w:lineRule="auto"/>
              <w:ind w:left="181"/>
              <w:rPr>
                <w:rFonts w:ascii="宋体" w:hAnsi="宋体" w:eastAsia="宋体" w:cs="宋体"/>
                <w:color w:val="auto"/>
                <w:sz w:val="17"/>
                <w:szCs w:val="17"/>
              </w:rPr>
            </w:pPr>
            <w:r>
              <w:rPr>
                <w:rFonts w:ascii="宋体" w:hAnsi="宋体" w:eastAsia="宋体" w:cs="宋体"/>
                <w:color w:val="auto"/>
                <w:spacing w:val="4"/>
                <w:sz w:val="17"/>
                <w:szCs w:val="17"/>
                <w14:textOutline w14:w="3263" w14:cap="sq" w14:cmpd="sng" w14:algn="ctr">
                  <w14:solidFill>
                    <w14:srgbClr w14:val="000000"/>
                  </w14:solidFill>
                  <w14:prstDash w14:val="solid"/>
                  <w14:bevel/>
                </w14:textOutline>
              </w:rPr>
              <w:t>实践</w:t>
            </w:r>
          </w:p>
        </w:tc>
        <w:tc>
          <w:tcPr>
            <w:tcW w:w="708" w:type="dxa"/>
            <w:tcBorders>
              <w:top w:val="single" w:color="000000" w:sz="2" w:space="0"/>
              <w:bottom w:val="single" w:color="000000" w:sz="2" w:space="0"/>
            </w:tcBorders>
          </w:tcPr>
          <w:p w14:paraId="7CDD4FB6">
            <w:pPr>
              <w:spacing w:before="102" w:line="232" w:lineRule="auto"/>
              <w:ind w:left="178"/>
              <w:rPr>
                <w:rFonts w:ascii="宋体" w:hAnsi="宋体" w:eastAsia="宋体" w:cs="宋体"/>
                <w:color w:val="auto"/>
                <w:sz w:val="17"/>
                <w:szCs w:val="17"/>
              </w:rPr>
            </w:pPr>
            <w:r>
              <w:rPr>
                <w:rFonts w:ascii="宋体" w:hAnsi="宋体" w:eastAsia="宋体" w:cs="宋体"/>
                <w:color w:val="auto"/>
                <w:spacing w:val="6"/>
                <w:sz w:val="17"/>
                <w:szCs w:val="17"/>
                <w14:textOutline w14:w="3263" w14:cap="sq" w14:cmpd="sng" w14:algn="ctr">
                  <w14:solidFill>
                    <w14:srgbClr w14:val="000000"/>
                  </w14:solidFill>
                  <w14:prstDash w14:val="solid"/>
                  <w14:bevel/>
                </w14:textOutline>
              </w:rPr>
              <w:t>合计</w:t>
            </w:r>
          </w:p>
        </w:tc>
        <w:tc>
          <w:tcPr>
            <w:tcW w:w="708" w:type="dxa"/>
            <w:tcBorders>
              <w:top w:val="single" w:color="000000" w:sz="2" w:space="0"/>
              <w:bottom w:val="single" w:color="000000" w:sz="2" w:space="0"/>
            </w:tcBorders>
          </w:tcPr>
          <w:p w14:paraId="1F48E409">
            <w:pPr>
              <w:spacing w:before="103" w:line="237" w:lineRule="auto"/>
              <w:ind w:left="181"/>
              <w:rPr>
                <w:rFonts w:ascii="宋体" w:hAnsi="宋体" w:eastAsia="宋体" w:cs="宋体"/>
                <w:color w:val="auto"/>
                <w:sz w:val="17"/>
                <w:szCs w:val="17"/>
              </w:rPr>
            </w:pP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理论</w:t>
            </w:r>
          </w:p>
        </w:tc>
        <w:tc>
          <w:tcPr>
            <w:tcW w:w="708" w:type="dxa"/>
            <w:tcBorders>
              <w:top w:val="single" w:color="000000" w:sz="2" w:space="0"/>
              <w:bottom w:val="single" w:color="000000" w:sz="2" w:space="0"/>
            </w:tcBorders>
          </w:tcPr>
          <w:p w14:paraId="710C5231">
            <w:pPr>
              <w:spacing w:before="102" w:line="231" w:lineRule="auto"/>
              <w:ind w:left="184"/>
              <w:rPr>
                <w:rFonts w:ascii="宋体" w:hAnsi="宋体" w:eastAsia="宋体" w:cs="宋体"/>
                <w:color w:val="auto"/>
                <w:sz w:val="17"/>
                <w:szCs w:val="17"/>
              </w:rPr>
            </w:pPr>
            <w:r>
              <w:rPr>
                <w:rFonts w:ascii="宋体" w:hAnsi="宋体" w:eastAsia="宋体" w:cs="宋体"/>
                <w:color w:val="auto"/>
                <w:spacing w:val="4"/>
                <w:sz w:val="17"/>
                <w:szCs w:val="17"/>
                <w14:textOutline w14:w="3263" w14:cap="sq" w14:cmpd="sng" w14:algn="ctr">
                  <w14:solidFill>
                    <w14:srgbClr w14:val="000000"/>
                  </w14:solidFill>
                  <w14:prstDash w14:val="solid"/>
                  <w14:bevel/>
                </w14:textOutline>
              </w:rPr>
              <w:t>实践</w:t>
            </w:r>
          </w:p>
        </w:tc>
        <w:tc>
          <w:tcPr>
            <w:tcW w:w="716" w:type="dxa"/>
            <w:tcBorders>
              <w:top w:val="single" w:color="000000" w:sz="2" w:space="0"/>
              <w:bottom w:val="single" w:color="000000" w:sz="2" w:space="0"/>
            </w:tcBorders>
          </w:tcPr>
          <w:p w14:paraId="71AC6DC3">
            <w:pPr>
              <w:spacing w:before="102" w:line="232" w:lineRule="auto"/>
              <w:ind w:left="182"/>
              <w:rPr>
                <w:rFonts w:ascii="宋体" w:hAnsi="宋体" w:eastAsia="宋体" w:cs="宋体"/>
                <w:color w:val="auto"/>
                <w:sz w:val="17"/>
                <w:szCs w:val="17"/>
              </w:rPr>
            </w:pPr>
            <w:r>
              <w:rPr>
                <w:rFonts w:ascii="宋体" w:hAnsi="宋体" w:eastAsia="宋体" w:cs="宋体"/>
                <w:color w:val="auto"/>
                <w:spacing w:val="6"/>
                <w:sz w:val="17"/>
                <w:szCs w:val="17"/>
                <w14:textOutline w14:w="3263" w14:cap="sq" w14:cmpd="sng" w14:algn="ctr">
                  <w14:solidFill>
                    <w14:srgbClr w14:val="000000"/>
                  </w14:solidFill>
                  <w14:prstDash w14:val="solid"/>
                  <w14:bevel/>
                </w14:textOutline>
              </w:rPr>
              <w:t>合计</w:t>
            </w:r>
          </w:p>
        </w:tc>
      </w:tr>
      <w:tr w14:paraId="31813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4254" w:type="dxa"/>
            <w:gridSpan w:val="2"/>
            <w:tcBorders>
              <w:top w:val="single" w:color="000000" w:sz="2" w:space="0"/>
              <w:bottom w:val="single" w:color="000000" w:sz="2" w:space="0"/>
            </w:tcBorders>
          </w:tcPr>
          <w:p w14:paraId="6C7DCF20">
            <w:pPr>
              <w:spacing w:before="101" w:line="230" w:lineRule="auto"/>
              <w:ind w:left="1415"/>
              <w:rPr>
                <w:rFonts w:ascii="宋体" w:hAnsi="宋体" w:eastAsia="宋体" w:cs="宋体"/>
                <w:color w:val="auto"/>
                <w:sz w:val="17"/>
                <w:szCs w:val="17"/>
              </w:rPr>
            </w:pPr>
            <w:r>
              <w:rPr>
                <w:rFonts w:ascii="宋体" w:hAnsi="宋体" w:eastAsia="宋体" w:cs="宋体"/>
                <w:color w:val="auto"/>
                <w:spacing w:val="11"/>
                <w:sz w:val="17"/>
                <w:szCs w:val="17"/>
              </w:rPr>
              <w:t>公</w:t>
            </w:r>
            <w:r>
              <w:rPr>
                <w:rFonts w:ascii="宋体" w:hAnsi="宋体" w:eastAsia="宋体" w:cs="宋体"/>
                <w:color w:val="auto"/>
                <w:spacing w:val="8"/>
                <w:sz w:val="17"/>
                <w:szCs w:val="17"/>
              </w:rPr>
              <w:t>共必修课程平台</w:t>
            </w:r>
          </w:p>
        </w:tc>
        <w:tc>
          <w:tcPr>
            <w:tcW w:w="708" w:type="dxa"/>
            <w:tcBorders>
              <w:top w:val="single" w:color="000000" w:sz="2" w:space="0"/>
              <w:bottom w:val="single" w:color="000000" w:sz="2" w:space="0"/>
            </w:tcBorders>
          </w:tcPr>
          <w:p w14:paraId="59E1D8D4">
            <w:pPr>
              <w:spacing w:before="134" w:line="197" w:lineRule="auto"/>
              <w:ind w:left="22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558</w:t>
            </w:r>
          </w:p>
        </w:tc>
        <w:tc>
          <w:tcPr>
            <w:tcW w:w="708" w:type="dxa"/>
            <w:tcBorders>
              <w:top w:val="single" w:color="000000" w:sz="2" w:space="0"/>
              <w:bottom w:val="single" w:color="000000" w:sz="2" w:space="0"/>
            </w:tcBorders>
          </w:tcPr>
          <w:p w14:paraId="59310F6C">
            <w:pPr>
              <w:spacing w:before="134" w:line="197" w:lineRule="auto"/>
              <w:ind w:left="21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3"/>
                <w:sz w:val="17"/>
                <w:szCs w:val="17"/>
              </w:rPr>
              <w:t>16</w:t>
            </w:r>
          </w:p>
        </w:tc>
        <w:tc>
          <w:tcPr>
            <w:tcW w:w="708" w:type="dxa"/>
            <w:tcBorders>
              <w:top w:val="single" w:color="000000" w:sz="2" w:space="0"/>
              <w:bottom w:val="single" w:color="000000" w:sz="2" w:space="0"/>
            </w:tcBorders>
          </w:tcPr>
          <w:p w14:paraId="0A389350">
            <w:pPr>
              <w:spacing w:before="134" w:line="197" w:lineRule="auto"/>
              <w:ind w:left="22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7</w:t>
            </w:r>
            <w:r>
              <w:rPr>
                <w:rFonts w:ascii="Times New Roman" w:hAnsi="Times New Roman" w:eastAsia="Times New Roman" w:cs="Times New Roman"/>
                <w:color w:val="auto"/>
                <w:spacing w:val="2"/>
                <w:sz w:val="17"/>
                <w:szCs w:val="17"/>
              </w:rPr>
              <w:t>74</w:t>
            </w:r>
          </w:p>
        </w:tc>
        <w:tc>
          <w:tcPr>
            <w:tcW w:w="708" w:type="dxa"/>
            <w:tcBorders>
              <w:top w:val="single" w:color="000000" w:sz="2" w:space="0"/>
              <w:bottom w:val="single" w:color="000000" w:sz="2" w:space="0"/>
            </w:tcBorders>
          </w:tcPr>
          <w:p w14:paraId="4373E9DF">
            <w:pPr>
              <w:spacing w:before="134"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27.8</w:t>
            </w:r>
          </w:p>
        </w:tc>
        <w:tc>
          <w:tcPr>
            <w:tcW w:w="708" w:type="dxa"/>
            <w:tcBorders>
              <w:top w:val="single" w:color="000000" w:sz="2" w:space="0"/>
              <w:bottom w:val="single" w:color="000000" w:sz="2" w:space="0"/>
            </w:tcBorders>
          </w:tcPr>
          <w:p w14:paraId="21AAC3D9">
            <w:pPr>
              <w:spacing w:before="135" w:line="197" w:lineRule="auto"/>
              <w:ind w:left="21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10</w:t>
            </w:r>
            <w:r>
              <w:rPr>
                <w:rFonts w:ascii="Times New Roman" w:hAnsi="Times New Roman" w:eastAsia="Times New Roman" w:cs="Times New Roman"/>
                <w:color w:val="auto"/>
                <w:sz w:val="17"/>
                <w:szCs w:val="17"/>
              </w:rPr>
              <w:t>.7</w:t>
            </w:r>
          </w:p>
        </w:tc>
        <w:tc>
          <w:tcPr>
            <w:tcW w:w="716" w:type="dxa"/>
            <w:tcBorders>
              <w:top w:val="single" w:color="000000" w:sz="2" w:space="0"/>
              <w:bottom w:val="single" w:color="000000" w:sz="2" w:space="0"/>
            </w:tcBorders>
          </w:tcPr>
          <w:p w14:paraId="384A3387">
            <w:pPr>
              <w:spacing w:before="135" w:line="197" w:lineRule="auto"/>
              <w:ind w:left="20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3</w:t>
            </w:r>
            <w:r>
              <w:rPr>
                <w:rFonts w:ascii="Times New Roman" w:hAnsi="Times New Roman" w:eastAsia="Times New Roman" w:cs="Times New Roman"/>
                <w:color w:val="auto"/>
                <w:spacing w:val="3"/>
                <w:sz w:val="17"/>
                <w:szCs w:val="17"/>
              </w:rPr>
              <w:t>8.5</w:t>
            </w:r>
          </w:p>
        </w:tc>
      </w:tr>
      <w:tr w14:paraId="5DE6A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4254" w:type="dxa"/>
            <w:gridSpan w:val="2"/>
            <w:tcBorders>
              <w:top w:val="single" w:color="000000" w:sz="2" w:space="0"/>
              <w:bottom w:val="single" w:color="000000" w:sz="2" w:space="0"/>
            </w:tcBorders>
          </w:tcPr>
          <w:p w14:paraId="3D664A05">
            <w:pPr>
              <w:spacing w:before="102" w:line="230" w:lineRule="auto"/>
              <w:ind w:left="1409"/>
              <w:rPr>
                <w:rFonts w:ascii="宋体" w:hAnsi="宋体" w:eastAsia="宋体" w:cs="宋体"/>
                <w:color w:val="auto"/>
                <w:sz w:val="17"/>
                <w:szCs w:val="17"/>
              </w:rPr>
            </w:pPr>
            <w:r>
              <w:rPr>
                <w:rFonts w:ascii="宋体" w:hAnsi="宋体" w:eastAsia="宋体" w:cs="宋体"/>
                <w:color w:val="auto"/>
                <w:spacing w:val="9"/>
                <w:sz w:val="17"/>
                <w:szCs w:val="17"/>
              </w:rPr>
              <w:t>通识教育课程平台</w:t>
            </w:r>
          </w:p>
        </w:tc>
        <w:tc>
          <w:tcPr>
            <w:tcW w:w="708" w:type="dxa"/>
            <w:tcBorders>
              <w:top w:val="single" w:color="000000" w:sz="2" w:space="0"/>
              <w:bottom w:val="single" w:color="000000" w:sz="2" w:space="0"/>
            </w:tcBorders>
          </w:tcPr>
          <w:p w14:paraId="65FBE2B1">
            <w:pPr>
              <w:spacing w:before="135" w:line="197" w:lineRule="auto"/>
              <w:ind w:left="23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68</w:t>
            </w:r>
          </w:p>
        </w:tc>
        <w:tc>
          <w:tcPr>
            <w:tcW w:w="708" w:type="dxa"/>
            <w:tcBorders>
              <w:top w:val="single" w:color="000000" w:sz="2" w:space="0"/>
              <w:bottom w:val="single" w:color="000000" w:sz="2" w:space="0"/>
            </w:tcBorders>
          </w:tcPr>
          <w:p w14:paraId="16954CFD">
            <w:pPr>
              <w:spacing w:before="135" w:line="197" w:lineRule="auto"/>
              <w:ind w:left="26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708" w:type="dxa"/>
            <w:tcBorders>
              <w:top w:val="single" w:color="000000" w:sz="2" w:space="0"/>
              <w:bottom w:val="single" w:color="000000" w:sz="2" w:space="0"/>
            </w:tcBorders>
          </w:tcPr>
          <w:p w14:paraId="4C4D0532">
            <w:pPr>
              <w:spacing w:before="135"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92</w:t>
            </w:r>
          </w:p>
        </w:tc>
        <w:tc>
          <w:tcPr>
            <w:tcW w:w="708" w:type="dxa"/>
            <w:tcBorders>
              <w:top w:val="single" w:color="000000" w:sz="2" w:space="0"/>
              <w:bottom w:val="single" w:color="000000" w:sz="2" w:space="0"/>
            </w:tcBorders>
          </w:tcPr>
          <w:p w14:paraId="1C54D922">
            <w:pPr>
              <w:spacing w:before="136" w:line="197" w:lineRule="auto"/>
              <w:ind w:left="21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10.5</w:t>
            </w:r>
          </w:p>
        </w:tc>
        <w:tc>
          <w:tcPr>
            <w:tcW w:w="708" w:type="dxa"/>
            <w:tcBorders>
              <w:top w:val="single" w:color="000000" w:sz="2" w:space="0"/>
              <w:bottom w:val="single" w:color="000000" w:sz="2" w:space="0"/>
            </w:tcBorders>
          </w:tcPr>
          <w:p w14:paraId="2EE70670">
            <w:pPr>
              <w:spacing w:before="135" w:line="200" w:lineRule="auto"/>
              <w:ind w:left="26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pacing w:val="-1"/>
                <w:sz w:val="17"/>
                <w:szCs w:val="17"/>
              </w:rPr>
              <w:t>.5</w:t>
            </w:r>
          </w:p>
        </w:tc>
        <w:tc>
          <w:tcPr>
            <w:tcW w:w="716" w:type="dxa"/>
            <w:tcBorders>
              <w:top w:val="single" w:color="000000" w:sz="2" w:space="0"/>
              <w:bottom w:val="single" w:color="000000" w:sz="2" w:space="0"/>
            </w:tcBorders>
          </w:tcPr>
          <w:p w14:paraId="5F1D371C">
            <w:pPr>
              <w:spacing w:before="135" w:line="197" w:lineRule="auto"/>
              <w:ind w:left="28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r>
      <w:tr w14:paraId="2BAC1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4254" w:type="dxa"/>
            <w:gridSpan w:val="2"/>
            <w:tcBorders>
              <w:top w:val="single" w:color="000000" w:sz="2" w:space="0"/>
              <w:bottom w:val="single" w:color="000000" w:sz="2" w:space="0"/>
            </w:tcBorders>
          </w:tcPr>
          <w:p w14:paraId="20CD8ED4">
            <w:pPr>
              <w:spacing w:before="104" w:line="229" w:lineRule="auto"/>
              <w:ind w:left="1413"/>
              <w:rPr>
                <w:rFonts w:ascii="宋体" w:hAnsi="宋体" w:eastAsia="宋体" w:cs="宋体"/>
                <w:color w:val="auto"/>
                <w:sz w:val="17"/>
                <w:szCs w:val="17"/>
              </w:rPr>
            </w:pPr>
            <w:r>
              <w:rPr>
                <w:rFonts w:ascii="宋体" w:hAnsi="宋体" w:eastAsia="宋体" w:cs="宋体"/>
                <w:color w:val="auto"/>
                <w:spacing w:val="13"/>
                <w:sz w:val="17"/>
                <w:szCs w:val="17"/>
              </w:rPr>
              <w:t>学</w:t>
            </w:r>
            <w:r>
              <w:rPr>
                <w:rFonts w:ascii="宋体" w:hAnsi="宋体" w:eastAsia="宋体" w:cs="宋体"/>
                <w:color w:val="auto"/>
                <w:spacing w:val="8"/>
                <w:sz w:val="17"/>
                <w:szCs w:val="17"/>
              </w:rPr>
              <w:t>科基础课程平台</w:t>
            </w:r>
          </w:p>
        </w:tc>
        <w:tc>
          <w:tcPr>
            <w:tcW w:w="708" w:type="dxa"/>
            <w:tcBorders>
              <w:top w:val="single" w:color="000000" w:sz="2" w:space="0"/>
              <w:bottom w:val="single" w:color="000000" w:sz="2" w:space="0"/>
            </w:tcBorders>
          </w:tcPr>
          <w:p w14:paraId="044335AF">
            <w:pPr>
              <w:spacing w:before="135" w:line="197" w:lineRule="auto"/>
              <w:ind w:left="21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3"/>
                <w:sz w:val="17"/>
                <w:szCs w:val="17"/>
              </w:rPr>
              <w:t>34</w:t>
            </w:r>
          </w:p>
        </w:tc>
        <w:tc>
          <w:tcPr>
            <w:tcW w:w="708" w:type="dxa"/>
            <w:tcBorders>
              <w:top w:val="single" w:color="000000" w:sz="2" w:space="0"/>
              <w:bottom w:val="single" w:color="000000" w:sz="2" w:space="0"/>
            </w:tcBorders>
          </w:tcPr>
          <w:p w14:paraId="04311902">
            <w:pPr>
              <w:spacing w:before="135" w:line="197" w:lineRule="auto"/>
              <w:ind w:left="21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3"/>
                <w:sz w:val="17"/>
                <w:szCs w:val="17"/>
              </w:rPr>
              <w:t>78</w:t>
            </w:r>
          </w:p>
        </w:tc>
        <w:tc>
          <w:tcPr>
            <w:tcW w:w="708" w:type="dxa"/>
            <w:tcBorders>
              <w:top w:val="single" w:color="000000" w:sz="2" w:space="0"/>
              <w:bottom w:val="single" w:color="000000" w:sz="2" w:space="0"/>
            </w:tcBorders>
          </w:tcPr>
          <w:p w14:paraId="36EA7B85">
            <w:pPr>
              <w:spacing w:before="135" w:line="197" w:lineRule="auto"/>
              <w:ind w:left="22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512</w:t>
            </w:r>
          </w:p>
        </w:tc>
        <w:tc>
          <w:tcPr>
            <w:tcW w:w="708" w:type="dxa"/>
            <w:tcBorders>
              <w:top w:val="single" w:color="000000" w:sz="2" w:space="0"/>
              <w:bottom w:val="single" w:color="000000" w:sz="2" w:space="0"/>
            </w:tcBorders>
          </w:tcPr>
          <w:p w14:paraId="603AAE1D">
            <w:pPr>
              <w:spacing w:before="135" w:line="200" w:lineRule="auto"/>
              <w:ind w:left="21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1</w:t>
            </w:r>
            <w:r>
              <w:rPr>
                <w:rFonts w:ascii="Times New Roman" w:hAnsi="Times New Roman" w:eastAsia="Times New Roman" w:cs="Times New Roman"/>
                <w:color w:val="auto"/>
                <w:sz w:val="17"/>
                <w:szCs w:val="17"/>
              </w:rPr>
              <w:t>1.3</w:t>
            </w:r>
          </w:p>
        </w:tc>
        <w:tc>
          <w:tcPr>
            <w:tcW w:w="708" w:type="dxa"/>
            <w:tcBorders>
              <w:top w:val="single" w:color="000000" w:sz="2" w:space="0"/>
              <w:bottom w:val="single" w:color="000000" w:sz="2" w:space="0"/>
            </w:tcBorders>
          </w:tcPr>
          <w:p w14:paraId="25FA45EE">
            <w:pPr>
              <w:spacing w:before="135" w:line="197" w:lineRule="auto"/>
              <w:ind w:left="21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13.</w:t>
            </w:r>
            <w:r>
              <w:rPr>
                <w:rFonts w:ascii="Times New Roman" w:hAnsi="Times New Roman" w:eastAsia="Times New Roman" w:cs="Times New Roman"/>
                <w:color w:val="auto"/>
                <w:sz w:val="17"/>
                <w:szCs w:val="17"/>
              </w:rPr>
              <w:t>2</w:t>
            </w:r>
          </w:p>
        </w:tc>
        <w:tc>
          <w:tcPr>
            <w:tcW w:w="716" w:type="dxa"/>
            <w:tcBorders>
              <w:top w:val="single" w:color="000000" w:sz="2" w:space="0"/>
              <w:bottom w:val="single" w:color="000000" w:sz="2" w:space="0"/>
            </w:tcBorders>
          </w:tcPr>
          <w:p w14:paraId="64D09EBF">
            <w:pPr>
              <w:spacing w:before="135" w:line="200" w:lineRule="auto"/>
              <w:ind w:left="20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4"/>
                <w:sz w:val="17"/>
                <w:szCs w:val="17"/>
              </w:rPr>
              <w:t>4.5</w:t>
            </w:r>
          </w:p>
        </w:tc>
      </w:tr>
      <w:tr w14:paraId="66D44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91" w:type="dxa"/>
            <w:vMerge w:val="restart"/>
            <w:tcBorders>
              <w:top w:val="single" w:color="000000" w:sz="2" w:space="0"/>
              <w:bottom w:val="nil"/>
            </w:tcBorders>
          </w:tcPr>
          <w:p w14:paraId="3D4F30BD">
            <w:pPr>
              <w:spacing w:line="244" w:lineRule="auto"/>
              <w:rPr>
                <w:color w:val="auto"/>
              </w:rPr>
            </w:pPr>
          </w:p>
          <w:p w14:paraId="3F9B029F">
            <w:pPr>
              <w:spacing w:line="245" w:lineRule="auto"/>
              <w:rPr>
                <w:color w:val="auto"/>
              </w:rPr>
            </w:pPr>
          </w:p>
          <w:p w14:paraId="4E9F15B9">
            <w:pPr>
              <w:spacing w:before="56" w:line="230" w:lineRule="auto"/>
              <w:ind w:left="176"/>
              <w:rPr>
                <w:rFonts w:ascii="宋体" w:hAnsi="宋体" w:eastAsia="宋体" w:cs="宋体"/>
                <w:color w:val="auto"/>
                <w:sz w:val="17"/>
                <w:szCs w:val="17"/>
              </w:rPr>
            </w:pPr>
            <w:r>
              <w:rPr>
                <w:rFonts w:ascii="宋体" w:hAnsi="宋体" w:eastAsia="宋体" w:cs="宋体"/>
                <w:color w:val="auto"/>
                <w:spacing w:val="9"/>
                <w:sz w:val="17"/>
                <w:szCs w:val="17"/>
              </w:rPr>
              <w:t>专业教育课程平台</w:t>
            </w:r>
          </w:p>
        </w:tc>
        <w:tc>
          <w:tcPr>
            <w:tcW w:w="2463" w:type="dxa"/>
            <w:tcBorders>
              <w:top w:val="single" w:color="000000" w:sz="2" w:space="0"/>
              <w:bottom w:val="single" w:color="000000" w:sz="2" w:space="0"/>
            </w:tcBorders>
          </w:tcPr>
          <w:p w14:paraId="61B4D470">
            <w:pPr>
              <w:spacing w:before="104" w:line="230" w:lineRule="auto"/>
              <w:ind w:left="692"/>
              <w:rPr>
                <w:rFonts w:ascii="宋体" w:hAnsi="宋体" w:eastAsia="宋体" w:cs="宋体"/>
                <w:color w:val="auto"/>
                <w:sz w:val="17"/>
                <w:szCs w:val="17"/>
              </w:rPr>
            </w:pPr>
            <w:r>
              <w:rPr>
                <w:rFonts w:ascii="宋体" w:hAnsi="宋体" w:eastAsia="宋体" w:cs="宋体"/>
                <w:color w:val="auto"/>
                <w:spacing w:val="12"/>
                <w:sz w:val="17"/>
                <w:szCs w:val="17"/>
              </w:rPr>
              <w:t>专</w:t>
            </w:r>
            <w:r>
              <w:rPr>
                <w:rFonts w:ascii="宋体" w:hAnsi="宋体" w:eastAsia="宋体" w:cs="宋体"/>
                <w:color w:val="auto"/>
                <w:spacing w:val="8"/>
                <w:sz w:val="17"/>
                <w:szCs w:val="17"/>
              </w:rPr>
              <w:t>业必修课程</w:t>
            </w:r>
          </w:p>
        </w:tc>
        <w:tc>
          <w:tcPr>
            <w:tcW w:w="708" w:type="dxa"/>
            <w:tcBorders>
              <w:top w:val="single" w:color="000000" w:sz="2" w:space="0"/>
              <w:bottom w:val="single" w:color="000000" w:sz="2" w:space="0"/>
            </w:tcBorders>
          </w:tcPr>
          <w:p w14:paraId="515FFD87">
            <w:pPr>
              <w:spacing w:before="137" w:line="197" w:lineRule="auto"/>
              <w:ind w:left="23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94</w:t>
            </w:r>
          </w:p>
        </w:tc>
        <w:tc>
          <w:tcPr>
            <w:tcW w:w="708" w:type="dxa"/>
            <w:tcBorders>
              <w:top w:val="single" w:color="000000" w:sz="2" w:space="0"/>
              <w:bottom w:val="single" w:color="000000" w:sz="2" w:space="0"/>
            </w:tcBorders>
          </w:tcPr>
          <w:p w14:paraId="21B76C52">
            <w:pPr>
              <w:spacing w:before="137" w:line="197" w:lineRule="auto"/>
              <w:ind w:left="22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3</w:t>
            </w:r>
            <w:r>
              <w:rPr>
                <w:rFonts w:ascii="Times New Roman" w:hAnsi="Times New Roman" w:eastAsia="Times New Roman" w:cs="Times New Roman"/>
                <w:color w:val="auto"/>
                <w:spacing w:val="2"/>
                <w:sz w:val="17"/>
                <w:szCs w:val="17"/>
              </w:rPr>
              <w:t>34</w:t>
            </w:r>
          </w:p>
        </w:tc>
        <w:tc>
          <w:tcPr>
            <w:tcW w:w="708" w:type="dxa"/>
            <w:tcBorders>
              <w:top w:val="single" w:color="000000" w:sz="2" w:space="0"/>
              <w:bottom w:val="single" w:color="000000" w:sz="2" w:space="0"/>
            </w:tcBorders>
          </w:tcPr>
          <w:p w14:paraId="54231909">
            <w:pPr>
              <w:spacing w:before="137" w:line="197" w:lineRule="auto"/>
              <w:ind w:left="22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528</w:t>
            </w:r>
          </w:p>
        </w:tc>
        <w:tc>
          <w:tcPr>
            <w:tcW w:w="708" w:type="dxa"/>
            <w:tcBorders>
              <w:top w:val="single" w:color="000000" w:sz="2" w:space="0"/>
              <w:bottom w:val="single" w:color="000000" w:sz="2" w:space="0"/>
            </w:tcBorders>
          </w:tcPr>
          <w:p w14:paraId="330318CC">
            <w:pPr>
              <w:spacing w:before="137" w:line="197" w:lineRule="auto"/>
              <w:ind w:left="24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9</w:t>
            </w:r>
            <w:r>
              <w:rPr>
                <w:rFonts w:ascii="Times New Roman" w:hAnsi="Times New Roman" w:eastAsia="Times New Roman" w:cs="Times New Roman"/>
                <w:color w:val="auto"/>
                <w:spacing w:val="2"/>
                <w:sz w:val="17"/>
                <w:szCs w:val="17"/>
              </w:rPr>
              <w:t>.2</w:t>
            </w:r>
          </w:p>
        </w:tc>
        <w:tc>
          <w:tcPr>
            <w:tcW w:w="708" w:type="dxa"/>
            <w:tcBorders>
              <w:top w:val="single" w:color="000000" w:sz="2" w:space="0"/>
              <w:bottom w:val="single" w:color="000000" w:sz="2" w:space="0"/>
            </w:tcBorders>
          </w:tcPr>
          <w:p w14:paraId="7BD3F498">
            <w:pPr>
              <w:spacing w:before="137" w:line="197" w:lineRule="auto"/>
              <w:ind w:left="21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15</w:t>
            </w:r>
            <w:r>
              <w:rPr>
                <w:rFonts w:ascii="Times New Roman" w:hAnsi="Times New Roman" w:eastAsia="Times New Roman" w:cs="Times New Roman"/>
                <w:color w:val="auto"/>
                <w:sz w:val="17"/>
                <w:szCs w:val="17"/>
              </w:rPr>
              <w:t>.8</w:t>
            </w:r>
          </w:p>
        </w:tc>
        <w:tc>
          <w:tcPr>
            <w:tcW w:w="716" w:type="dxa"/>
            <w:vMerge w:val="restart"/>
            <w:tcBorders>
              <w:top w:val="single" w:color="000000" w:sz="2" w:space="0"/>
              <w:bottom w:val="nil"/>
            </w:tcBorders>
          </w:tcPr>
          <w:p w14:paraId="029A8F5A">
            <w:pPr>
              <w:spacing w:line="265" w:lineRule="auto"/>
              <w:rPr>
                <w:color w:val="auto"/>
              </w:rPr>
            </w:pPr>
          </w:p>
          <w:p w14:paraId="3E810E8A">
            <w:pPr>
              <w:spacing w:line="266" w:lineRule="auto"/>
              <w:rPr>
                <w:color w:val="auto"/>
              </w:rPr>
            </w:pPr>
          </w:p>
          <w:p w14:paraId="7B978A78">
            <w:pPr>
              <w:spacing w:before="49" w:line="194" w:lineRule="auto"/>
              <w:ind w:left="27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55</w:t>
            </w:r>
          </w:p>
        </w:tc>
      </w:tr>
      <w:tr w14:paraId="41804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791" w:type="dxa"/>
            <w:vMerge w:val="continue"/>
            <w:tcBorders>
              <w:top w:val="nil"/>
              <w:bottom w:val="nil"/>
            </w:tcBorders>
          </w:tcPr>
          <w:p w14:paraId="0B660001">
            <w:pPr>
              <w:rPr>
                <w:color w:val="auto"/>
              </w:rPr>
            </w:pPr>
          </w:p>
        </w:tc>
        <w:tc>
          <w:tcPr>
            <w:tcW w:w="2463" w:type="dxa"/>
            <w:tcBorders>
              <w:top w:val="single" w:color="000000" w:sz="2" w:space="0"/>
              <w:bottom w:val="single" w:color="000000" w:sz="2" w:space="0"/>
            </w:tcBorders>
          </w:tcPr>
          <w:p w14:paraId="1AFF6374">
            <w:pPr>
              <w:spacing w:before="104" w:line="231" w:lineRule="auto"/>
              <w:ind w:left="692"/>
              <w:rPr>
                <w:rFonts w:ascii="宋体" w:hAnsi="宋体" w:eastAsia="宋体" w:cs="宋体"/>
                <w:color w:val="auto"/>
                <w:sz w:val="17"/>
                <w:szCs w:val="17"/>
              </w:rPr>
            </w:pPr>
            <w:r>
              <w:rPr>
                <w:rFonts w:ascii="宋体" w:hAnsi="宋体" w:eastAsia="宋体" w:cs="宋体"/>
                <w:color w:val="auto"/>
                <w:spacing w:val="12"/>
                <w:sz w:val="17"/>
                <w:szCs w:val="17"/>
              </w:rPr>
              <w:t>专</w:t>
            </w:r>
            <w:r>
              <w:rPr>
                <w:rFonts w:ascii="宋体" w:hAnsi="宋体" w:eastAsia="宋体" w:cs="宋体"/>
                <w:color w:val="auto"/>
                <w:spacing w:val="8"/>
                <w:sz w:val="17"/>
                <w:szCs w:val="17"/>
              </w:rPr>
              <w:t>业限选课程</w:t>
            </w:r>
          </w:p>
        </w:tc>
        <w:tc>
          <w:tcPr>
            <w:tcW w:w="708" w:type="dxa"/>
            <w:tcBorders>
              <w:top w:val="single" w:color="000000" w:sz="2" w:space="0"/>
              <w:bottom w:val="single" w:color="000000" w:sz="2" w:space="0"/>
            </w:tcBorders>
          </w:tcPr>
          <w:p w14:paraId="63C4F23D">
            <w:pPr>
              <w:spacing w:before="138" w:line="197" w:lineRule="auto"/>
              <w:ind w:left="23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68</w:t>
            </w:r>
          </w:p>
        </w:tc>
        <w:tc>
          <w:tcPr>
            <w:tcW w:w="708" w:type="dxa"/>
            <w:tcBorders>
              <w:top w:val="single" w:color="000000" w:sz="2" w:space="0"/>
              <w:bottom w:val="single" w:color="000000" w:sz="2" w:space="0"/>
            </w:tcBorders>
          </w:tcPr>
          <w:p w14:paraId="34813761">
            <w:pPr>
              <w:spacing w:before="138" w:line="197" w:lineRule="auto"/>
              <w:ind w:left="21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3"/>
                <w:sz w:val="17"/>
                <w:szCs w:val="17"/>
              </w:rPr>
              <w:t>48</w:t>
            </w:r>
          </w:p>
        </w:tc>
        <w:tc>
          <w:tcPr>
            <w:tcW w:w="708" w:type="dxa"/>
            <w:tcBorders>
              <w:top w:val="single" w:color="000000" w:sz="2" w:space="0"/>
              <w:bottom w:val="single" w:color="000000" w:sz="2" w:space="0"/>
            </w:tcBorders>
          </w:tcPr>
          <w:p w14:paraId="364613A5">
            <w:pPr>
              <w:spacing w:before="138" w:line="197" w:lineRule="auto"/>
              <w:ind w:left="21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416</w:t>
            </w:r>
          </w:p>
        </w:tc>
        <w:tc>
          <w:tcPr>
            <w:tcW w:w="708" w:type="dxa"/>
            <w:tcBorders>
              <w:top w:val="single" w:color="000000" w:sz="2" w:space="0"/>
              <w:bottom w:val="single" w:color="000000" w:sz="2" w:space="0"/>
            </w:tcBorders>
          </w:tcPr>
          <w:p w14:paraId="3572A502">
            <w:pPr>
              <w:spacing w:before="138" w:line="197" w:lineRule="auto"/>
              <w:ind w:left="31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708" w:type="dxa"/>
            <w:tcBorders>
              <w:top w:val="single" w:color="000000" w:sz="2" w:space="0"/>
              <w:bottom w:val="single" w:color="000000" w:sz="2" w:space="0"/>
            </w:tcBorders>
          </w:tcPr>
          <w:p w14:paraId="627CC550">
            <w:pPr>
              <w:spacing w:before="138" w:line="197" w:lineRule="auto"/>
              <w:ind w:left="28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716" w:type="dxa"/>
            <w:vMerge w:val="continue"/>
            <w:tcBorders>
              <w:top w:val="nil"/>
              <w:bottom w:val="nil"/>
            </w:tcBorders>
          </w:tcPr>
          <w:p w14:paraId="62CBEF55">
            <w:pPr>
              <w:rPr>
                <w:color w:val="auto"/>
              </w:rPr>
            </w:pPr>
          </w:p>
        </w:tc>
      </w:tr>
      <w:tr w14:paraId="3BF38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91" w:type="dxa"/>
            <w:vMerge w:val="continue"/>
            <w:tcBorders>
              <w:top w:val="nil"/>
              <w:bottom w:val="single" w:color="000000" w:sz="2" w:space="0"/>
            </w:tcBorders>
          </w:tcPr>
          <w:p w14:paraId="22A3D49E">
            <w:pPr>
              <w:rPr>
                <w:color w:val="auto"/>
              </w:rPr>
            </w:pPr>
          </w:p>
        </w:tc>
        <w:tc>
          <w:tcPr>
            <w:tcW w:w="2463" w:type="dxa"/>
            <w:tcBorders>
              <w:top w:val="single" w:color="000000" w:sz="2" w:space="0"/>
              <w:bottom w:val="single" w:color="000000" w:sz="2" w:space="0"/>
            </w:tcBorders>
          </w:tcPr>
          <w:p w14:paraId="01DE9324">
            <w:pPr>
              <w:spacing w:before="104" w:line="230" w:lineRule="auto"/>
              <w:ind w:left="692"/>
              <w:rPr>
                <w:rFonts w:ascii="宋体" w:hAnsi="宋体" w:eastAsia="宋体" w:cs="宋体"/>
                <w:color w:val="auto"/>
                <w:sz w:val="17"/>
                <w:szCs w:val="17"/>
              </w:rPr>
            </w:pPr>
            <w:r>
              <w:rPr>
                <w:rFonts w:ascii="宋体" w:hAnsi="宋体" w:eastAsia="宋体" w:cs="宋体"/>
                <w:color w:val="auto"/>
                <w:spacing w:val="12"/>
                <w:sz w:val="17"/>
                <w:szCs w:val="17"/>
              </w:rPr>
              <w:t>专</w:t>
            </w:r>
            <w:r>
              <w:rPr>
                <w:rFonts w:ascii="宋体" w:hAnsi="宋体" w:eastAsia="宋体" w:cs="宋体"/>
                <w:color w:val="auto"/>
                <w:spacing w:val="8"/>
                <w:sz w:val="17"/>
                <w:szCs w:val="17"/>
              </w:rPr>
              <w:t>业任选课程</w:t>
            </w:r>
          </w:p>
        </w:tc>
        <w:tc>
          <w:tcPr>
            <w:tcW w:w="708" w:type="dxa"/>
            <w:tcBorders>
              <w:top w:val="single" w:color="000000" w:sz="2" w:space="0"/>
              <w:bottom w:val="single" w:color="000000" w:sz="2" w:space="0"/>
            </w:tcBorders>
          </w:tcPr>
          <w:p w14:paraId="6AC7BA65">
            <w:pPr>
              <w:spacing w:before="137" w:line="197" w:lineRule="auto"/>
              <w:ind w:left="26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708" w:type="dxa"/>
            <w:tcBorders>
              <w:top w:val="single" w:color="000000" w:sz="2" w:space="0"/>
              <w:bottom w:val="single" w:color="000000" w:sz="2" w:space="0"/>
            </w:tcBorders>
          </w:tcPr>
          <w:p w14:paraId="737421C8">
            <w:pPr>
              <w:spacing w:before="137"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10</w:t>
            </w:r>
          </w:p>
        </w:tc>
        <w:tc>
          <w:tcPr>
            <w:tcW w:w="708" w:type="dxa"/>
            <w:tcBorders>
              <w:top w:val="single" w:color="000000" w:sz="2" w:space="0"/>
              <w:bottom w:val="single" w:color="000000" w:sz="2" w:space="0"/>
            </w:tcBorders>
          </w:tcPr>
          <w:p w14:paraId="664B4399">
            <w:pPr>
              <w:spacing w:before="137"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50</w:t>
            </w:r>
          </w:p>
        </w:tc>
        <w:tc>
          <w:tcPr>
            <w:tcW w:w="708" w:type="dxa"/>
            <w:tcBorders>
              <w:top w:val="single" w:color="000000" w:sz="2" w:space="0"/>
              <w:bottom w:val="single" w:color="000000" w:sz="2" w:space="0"/>
            </w:tcBorders>
          </w:tcPr>
          <w:p w14:paraId="1A5F022E">
            <w:pPr>
              <w:spacing w:before="137" w:line="200"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2.7</w:t>
            </w:r>
          </w:p>
        </w:tc>
        <w:tc>
          <w:tcPr>
            <w:tcW w:w="708" w:type="dxa"/>
            <w:tcBorders>
              <w:top w:val="single" w:color="000000" w:sz="2" w:space="0"/>
              <w:bottom w:val="single" w:color="000000" w:sz="2" w:space="0"/>
            </w:tcBorders>
          </w:tcPr>
          <w:p w14:paraId="1DEDE6E5">
            <w:pPr>
              <w:spacing w:before="137"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7</w:t>
            </w:r>
            <w:r>
              <w:rPr>
                <w:rFonts w:ascii="Times New Roman" w:hAnsi="Times New Roman" w:eastAsia="Times New Roman" w:cs="Times New Roman"/>
                <w:color w:val="auto"/>
                <w:spacing w:val="3"/>
                <w:sz w:val="17"/>
                <w:szCs w:val="17"/>
              </w:rPr>
              <w:t>.3</w:t>
            </w:r>
          </w:p>
        </w:tc>
        <w:tc>
          <w:tcPr>
            <w:tcW w:w="716" w:type="dxa"/>
            <w:vMerge w:val="continue"/>
            <w:tcBorders>
              <w:top w:val="nil"/>
              <w:bottom w:val="single" w:color="000000" w:sz="2" w:space="0"/>
            </w:tcBorders>
          </w:tcPr>
          <w:p w14:paraId="53AA75EF">
            <w:pPr>
              <w:rPr>
                <w:color w:val="auto"/>
              </w:rPr>
            </w:pPr>
          </w:p>
        </w:tc>
      </w:tr>
      <w:tr w14:paraId="5DB74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791" w:type="dxa"/>
            <w:vMerge w:val="restart"/>
            <w:tcBorders>
              <w:top w:val="single" w:color="000000" w:sz="2" w:space="0"/>
              <w:bottom w:val="nil"/>
            </w:tcBorders>
          </w:tcPr>
          <w:p w14:paraId="0D3D88AB">
            <w:pPr>
              <w:spacing w:before="290" w:line="231" w:lineRule="auto"/>
              <w:ind w:left="176"/>
              <w:rPr>
                <w:rFonts w:ascii="宋体" w:hAnsi="宋体" w:eastAsia="宋体" w:cs="宋体"/>
                <w:color w:val="auto"/>
                <w:sz w:val="17"/>
                <w:szCs w:val="17"/>
              </w:rPr>
            </w:pPr>
            <w:r>
              <w:rPr>
                <w:rFonts w:ascii="宋体" w:hAnsi="宋体" w:eastAsia="宋体" w:cs="宋体"/>
                <w:color w:val="auto"/>
                <w:spacing w:val="9"/>
                <w:sz w:val="17"/>
                <w:szCs w:val="17"/>
              </w:rPr>
              <w:t>专项实践课程平台</w:t>
            </w:r>
          </w:p>
        </w:tc>
        <w:tc>
          <w:tcPr>
            <w:tcW w:w="2463" w:type="dxa"/>
            <w:tcBorders>
              <w:top w:val="single" w:color="000000" w:sz="2" w:space="0"/>
              <w:bottom w:val="single" w:color="000000" w:sz="2" w:space="0"/>
            </w:tcBorders>
          </w:tcPr>
          <w:p w14:paraId="6562901D">
            <w:pPr>
              <w:spacing w:before="105" w:line="230" w:lineRule="auto"/>
              <w:ind w:left="697"/>
              <w:rPr>
                <w:rFonts w:ascii="宋体" w:hAnsi="宋体" w:eastAsia="宋体" w:cs="宋体"/>
                <w:color w:val="auto"/>
                <w:sz w:val="17"/>
                <w:szCs w:val="17"/>
              </w:rPr>
            </w:pPr>
            <w:r>
              <w:rPr>
                <w:rFonts w:ascii="宋体" w:hAnsi="宋体" w:eastAsia="宋体" w:cs="宋体"/>
                <w:color w:val="auto"/>
                <w:spacing w:val="8"/>
                <w:sz w:val="17"/>
                <w:szCs w:val="17"/>
              </w:rPr>
              <w:t>公共实践课</w:t>
            </w:r>
            <w:r>
              <w:rPr>
                <w:rFonts w:ascii="宋体" w:hAnsi="宋体" w:eastAsia="宋体" w:cs="宋体"/>
                <w:color w:val="auto"/>
                <w:spacing w:val="7"/>
                <w:sz w:val="17"/>
                <w:szCs w:val="17"/>
              </w:rPr>
              <w:t>程</w:t>
            </w:r>
          </w:p>
        </w:tc>
        <w:tc>
          <w:tcPr>
            <w:tcW w:w="708" w:type="dxa"/>
            <w:tcBorders>
              <w:top w:val="single" w:color="000000" w:sz="2" w:space="0"/>
              <w:bottom w:val="single" w:color="000000" w:sz="2" w:space="0"/>
            </w:tcBorders>
          </w:tcPr>
          <w:p w14:paraId="1BA746F6">
            <w:pPr>
              <w:rPr>
                <w:color w:val="auto"/>
              </w:rPr>
            </w:pPr>
          </w:p>
        </w:tc>
        <w:tc>
          <w:tcPr>
            <w:tcW w:w="708" w:type="dxa"/>
            <w:tcBorders>
              <w:top w:val="single" w:color="000000" w:sz="2" w:space="0"/>
              <w:bottom w:val="single" w:color="000000" w:sz="2" w:space="0"/>
            </w:tcBorders>
          </w:tcPr>
          <w:p w14:paraId="0336E89A">
            <w:pPr>
              <w:rPr>
                <w:color w:val="auto"/>
              </w:rPr>
            </w:pPr>
          </w:p>
        </w:tc>
        <w:tc>
          <w:tcPr>
            <w:tcW w:w="708" w:type="dxa"/>
            <w:tcBorders>
              <w:top w:val="single" w:color="000000" w:sz="2" w:space="0"/>
              <w:bottom w:val="single" w:color="000000" w:sz="2" w:space="0"/>
            </w:tcBorders>
          </w:tcPr>
          <w:p w14:paraId="2668C3D2">
            <w:pPr>
              <w:rPr>
                <w:color w:val="auto"/>
              </w:rPr>
            </w:pPr>
          </w:p>
        </w:tc>
        <w:tc>
          <w:tcPr>
            <w:tcW w:w="708" w:type="dxa"/>
            <w:tcBorders>
              <w:top w:val="single" w:color="000000" w:sz="2" w:space="0"/>
              <w:bottom w:val="single" w:color="000000" w:sz="2" w:space="0"/>
            </w:tcBorders>
          </w:tcPr>
          <w:p w14:paraId="27E1A866">
            <w:pPr>
              <w:rPr>
                <w:color w:val="auto"/>
              </w:rPr>
            </w:pPr>
          </w:p>
        </w:tc>
        <w:tc>
          <w:tcPr>
            <w:tcW w:w="708" w:type="dxa"/>
            <w:tcBorders>
              <w:top w:val="single" w:color="000000" w:sz="2" w:space="0"/>
              <w:bottom w:val="single" w:color="000000" w:sz="2" w:space="0"/>
            </w:tcBorders>
          </w:tcPr>
          <w:p w14:paraId="389B640D">
            <w:pPr>
              <w:spacing w:before="138" w:line="197" w:lineRule="auto"/>
              <w:ind w:left="3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716" w:type="dxa"/>
            <w:vMerge w:val="restart"/>
            <w:tcBorders>
              <w:top w:val="single" w:color="000000" w:sz="2" w:space="0"/>
              <w:bottom w:val="nil"/>
            </w:tcBorders>
          </w:tcPr>
          <w:p w14:paraId="2DE4D165">
            <w:pPr>
              <w:spacing w:line="273" w:lineRule="auto"/>
              <w:rPr>
                <w:color w:val="auto"/>
              </w:rPr>
            </w:pPr>
          </w:p>
          <w:p w14:paraId="2C6642BD">
            <w:pPr>
              <w:spacing w:before="48" w:line="197" w:lineRule="auto"/>
              <w:ind w:left="27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5</w:t>
            </w:r>
          </w:p>
        </w:tc>
      </w:tr>
      <w:tr w14:paraId="38944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791" w:type="dxa"/>
            <w:vMerge w:val="continue"/>
            <w:tcBorders>
              <w:top w:val="nil"/>
              <w:bottom w:val="single" w:color="000000" w:sz="2" w:space="0"/>
            </w:tcBorders>
          </w:tcPr>
          <w:p w14:paraId="54F87BFF">
            <w:pPr>
              <w:rPr>
                <w:color w:val="auto"/>
              </w:rPr>
            </w:pPr>
          </w:p>
        </w:tc>
        <w:tc>
          <w:tcPr>
            <w:tcW w:w="2463" w:type="dxa"/>
            <w:tcBorders>
              <w:top w:val="single" w:color="000000" w:sz="2" w:space="0"/>
              <w:bottom w:val="single" w:color="000000" w:sz="2" w:space="0"/>
            </w:tcBorders>
          </w:tcPr>
          <w:p w14:paraId="79AF633A">
            <w:pPr>
              <w:spacing w:before="33" w:line="231" w:lineRule="auto"/>
              <w:ind w:left="692"/>
              <w:rPr>
                <w:rFonts w:ascii="宋体" w:hAnsi="宋体" w:eastAsia="宋体" w:cs="宋体"/>
                <w:color w:val="auto"/>
                <w:sz w:val="17"/>
                <w:szCs w:val="17"/>
              </w:rPr>
            </w:pPr>
            <w:r>
              <w:rPr>
                <w:rFonts w:ascii="宋体" w:hAnsi="宋体" w:eastAsia="宋体" w:cs="宋体"/>
                <w:color w:val="auto"/>
                <w:spacing w:val="12"/>
                <w:sz w:val="17"/>
                <w:szCs w:val="17"/>
              </w:rPr>
              <w:t>专</w:t>
            </w:r>
            <w:r>
              <w:rPr>
                <w:rFonts w:ascii="宋体" w:hAnsi="宋体" w:eastAsia="宋体" w:cs="宋体"/>
                <w:color w:val="auto"/>
                <w:spacing w:val="8"/>
                <w:sz w:val="17"/>
                <w:szCs w:val="17"/>
              </w:rPr>
              <w:t>业实践课程</w:t>
            </w:r>
          </w:p>
        </w:tc>
        <w:tc>
          <w:tcPr>
            <w:tcW w:w="708" w:type="dxa"/>
            <w:tcBorders>
              <w:top w:val="single" w:color="000000" w:sz="2" w:space="0"/>
              <w:bottom w:val="single" w:color="000000" w:sz="2" w:space="0"/>
            </w:tcBorders>
          </w:tcPr>
          <w:p w14:paraId="5CD083DD">
            <w:pPr>
              <w:rPr>
                <w:color w:val="auto"/>
              </w:rPr>
            </w:pPr>
          </w:p>
        </w:tc>
        <w:tc>
          <w:tcPr>
            <w:tcW w:w="708" w:type="dxa"/>
            <w:tcBorders>
              <w:top w:val="single" w:color="000000" w:sz="2" w:space="0"/>
              <w:bottom w:val="single" w:color="000000" w:sz="2" w:space="0"/>
            </w:tcBorders>
          </w:tcPr>
          <w:p w14:paraId="65B001B2">
            <w:pPr>
              <w:rPr>
                <w:color w:val="auto"/>
              </w:rPr>
            </w:pPr>
          </w:p>
        </w:tc>
        <w:tc>
          <w:tcPr>
            <w:tcW w:w="708" w:type="dxa"/>
            <w:tcBorders>
              <w:top w:val="single" w:color="000000" w:sz="2" w:space="0"/>
              <w:bottom w:val="single" w:color="000000" w:sz="2" w:space="0"/>
            </w:tcBorders>
          </w:tcPr>
          <w:p w14:paraId="26C48A8C">
            <w:pPr>
              <w:rPr>
                <w:color w:val="auto"/>
              </w:rPr>
            </w:pPr>
          </w:p>
        </w:tc>
        <w:tc>
          <w:tcPr>
            <w:tcW w:w="708" w:type="dxa"/>
            <w:tcBorders>
              <w:top w:val="single" w:color="000000" w:sz="2" w:space="0"/>
              <w:bottom w:val="single" w:color="000000" w:sz="2" w:space="0"/>
            </w:tcBorders>
          </w:tcPr>
          <w:p w14:paraId="123DA1C0">
            <w:pPr>
              <w:rPr>
                <w:color w:val="auto"/>
              </w:rPr>
            </w:pPr>
          </w:p>
        </w:tc>
        <w:tc>
          <w:tcPr>
            <w:tcW w:w="708" w:type="dxa"/>
            <w:tcBorders>
              <w:top w:val="single" w:color="000000" w:sz="2" w:space="0"/>
              <w:bottom w:val="single" w:color="000000" w:sz="2" w:space="0"/>
            </w:tcBorders>
          </w:tcPr>
          <w:p w14:paraId="7921D8E0">
            <w:pPr>
              <w:spacing w:before="66" w:line="197" w:lineRule="auto"/>
              <w:ind w:left="27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1</w:t>
            </w:r>
          </w:p>
        </w:tc>
        <w:tc>
          <w:tcPr>
            <w:tcW w:w="716" w:type="dxa"/>
            <w:vMerge w:val="continue"/>
            <w:tcBorders>
              <w:top w:val="nil"/>
              <w:bottom w:val="single" w:color="000000" w:sz="2" w:space="0"/>
            </w:tcBorders>
          </w:tcPr>
          <w:p w14:paraId="19B39B99">
            <w:pPr>
              <w:rPr>
                <w:color w:val="auto"/>
              </w:rPr>
            </w:pPr>
          </w:p>
        </w:tc>
      </w:tr>
      <w:tr w14:paraId="114A2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791" w:type="dxa"/>
            <w:vMerge w:val="restart"/>
            <w:tcBorders>
              <w:top w:val="single" w:color="000000" w:sz="2" w:space="0"/>
              <w:bottom w:val="nil"/>
            </w:tcBorders>
          </w:tcPr>
          <w:p w14:paraId="44269CFA">
            <w:pPr>
              <w:spacing w:line="413" w:lineRule="auto"/>
              <w:rPr>
                <w:color w:val="auto"/>
              </w:rPr>
            </w:pPr>
          </w:p>
          <w:p w14:paraId="3579302C">
            <w:pPr>
              <w:spacing w:before="55" w:line="230" w:lineRule="auto"/>
              <w:ind w:left="176"/>
              <w:rPr>
                <w:rFonts w:ascii="宋体" w:hAnsi="宋体" w:eastAsia="宋体" w:cs="宋体"/>
                <w:color w:val="auto"/>
                <w:sz w:val="17"/>
                <w:szCs w:val="17"/>
              </w:rPr>
            </w:pPr>
            <w:r>
              <w:rPr>
                <w:rFonts w:ascii="宋体" w:hAnsi="宋体" w:eastAsia="宋体" w:cs="宋体"/>
                <w:color w:val="auto"/>
                <w:spacing w:val="9"/>
                <w:sz w:val="17"/>
                <w:szCs w:val="17"/>
              </w:rPr>
              <w:t>个性培养课程平台</w:t>
            </w:r>
          </w:p>
        </w:tc>
        <w:tc>
          <w:tcPr>
            <w:tcW w:w="2463" w:type="dxa"/>
            <w:tcBorders>
              <w:top w:val="single" w:color="000000" w:sz="2" w:space="0"/>
              <w:bottom w:val="single" w:color="000000" w:sz="2" w:space="0"/>
            </w:tcBorders>
          </w:tcPr>
          <w:p w14:paraId="7AFF68B3">
            <w:pPr>
              <w:spacing w:before="286" w:line="231" w:lineRule="auto"/>
              <w:ind w:left="4"/>
              <w:rPr>
                <w:rFonts w:ascii="宋体" w:hAnsi="宋体" w:eastAsia="宋体" w:cs="宋体"/>
                <w:color w:val="auto"/>
                <w:sz w:val="17"/>
                <w:szCs w:val="17"/>
              </w:rPr>
            </w:pPr>
            <w:r>
              <w:rPr>
                <w:rFonts w:ascii="宋体" w:hAnsi="宋体" w:eastAsia="宋体" w:cs="宋体"/>
                <w:color w:val="auto"/>
                <w:spacing w:val="8"/>
                <w:sz w:val="17"/>
                <w:szCs w:val="17"/>
              </w:rPr>
              <w:t>课外</w:t>
            </w:r>
            <w:r>
              <w:rPr>
                <w:rFonts w:ascii="宋体" w:hAnsi="宋体" w:eastAsia="宋体" w:cs="宋体"/>
                <w:color w:val="auto"/>
                <w:spacing w:val="6"/>
                <w:sz w:val="17"/>
                <w:szCs w:val="17"/>
              </w:rPr>
              <w:t>自</w:t>
            </w:r>
            <w:r>
              <w:rPr>
                <w:rFonts w:ascii="宋体" w:hAnsi="宋体" w:eastAsia="宋体" w:cs="宋体"/>
                <w:color w:val="auto"/>
                <w:spacing w:val="4"/>
                <w:sz w:val="17"/>
                <w:szCs w:val="17"/>
              </w:rPr>
              <w:t>主实践 (不计入总学时)</w:t>
            </w:r>
          </w:p>
        </w:tc>
        <w:tc>
          <w:tcPr>
            <w:tcW w:w="4256" w:type="dxa"/>
            <w:gridSpan w:val="6"/>
            <w:tcBorders>
              <w:top w:val="single" w:color="000000" w:sz="2" w:space="0"/>
              <w:bottom w:val="single" w:color="000000" w:sz="2" w:space="0"/>
            </w:tcBorders>
          </w:tcPr>
          <w:p w14:paraId="63B2778A">
            <w:pPr>
              <w:spacing w:before="144" w:line="317" w:lineRule="auto"/>
              <w:ind w:left="19" w:firstLine="167"/>
              <w:rPr>
                <w:rFonts w:ascii="宋体" w:hAnsi="宋体" w:eastAsia="宋体" w:cs="宋体"/>
                <w:color w:val="auto"/>
                <w:sz w:val="17"/>
                <w:szCs w:val="17"/>
              </w:rPr>
            </w:pPr>
            <w:r>
              <w:rPr>
                <w:rFonts w:ascii="宋体" w:hAnsi="宋体" w:eastAsia="宋体" w:cs="宋体"/>
                <w:color w:val="auto"/>
                <w:spacing w:val="12"/>
                <w:sz w:val="17"/>
                <w:szCs w:val="17"/>
              </w:rPr>
              <w:t>根</w:t>
            </w:r>
            <w:r>
              <w:rPr>
                <w:rFonts w:ascii="宋体" w:hAnsi="宋体" w:eastAsia="宋体" w:cs="宋体"/>
                <w:color w:val="auto"/>
                <w:spacing w:val="11"/>
                <w:sz w:val="17"/>
                <w:szCs w:val="17"/>
              </w:rPr>
              <w:t>据</w:t>
            </w:r>
            <w:r>
              <w:rPr>
                <w:rFonts w:ascii="宋体" w:hAnsi="宋体" w:eastAsia="宋体" w:cs="宋体"/>
                <w:color w:val="auto"/>
                <w:spacing w:val="6"/>
                <w:sz w:val="17"/>
                <w:szCs w:val="17"/>
              </w:rPr>
              <w:t>《惠州学院创新创业教育学分认定与管理办法》</w:t>
            </w:r>
            <w:r>
              <w:rPr>
                <w:rFonts w:ascii="宋体" w:hAnsi="宋体" w:eastAsia="宋体" w:cs="宋体"/>
                <w:color w:val="auto"/>
                <w:sz w:val="17"/>
                <w:szCs w:val="17"/>
              </w:rPr>
              <w:t xml:space="preserve"> </w:t>
            </w:r>
            <w:r>
              <w:rPr>
                <w:rFonts w:ascii="宋体" w:hAnsi="宋体" w:eastAsia="宋体" w:cs="宋体"/>
                <w:color w:val="auto"/>
                <w:spacing w:val="10"/>
                <w:sz w:val="17"/>
                <w:szCs w:val="17"/>
              </w:rPr>
              <w:t>(</w:t>
            </w:r>
            <w:r>
              <w:rPr>
                <w:rFonts w:ascii="宋体" w:hAnsi="宋体" w:eastAsia="宋体" w:cs="宋体"/>
                <w:color w:val="auto"/>
                <w:spacing w:val="6"/>
                <w:sz w:val="17"/>
                <w:szCs w:val="17"/>
              </w:rPr>
              <w:t>惠院发[2017]200 号) 执行</w:t>
            </w:r>
          </w:p>
        </w:tc>
      </w:tr>
      <w:tr w14:paraId="0517E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791" w:type="dxa"/>
            <w:vMerge w:val="continue"/>
            <w:tcBorders>
              <w:top w:val="nil"/>
              <w:bottom w:val="single" w:color="000000" w:sz="2" w:space="0"/>
            </w:tcBorders>
          </w:tcPr>
          <w:p w14:paraId="532F223D">
            <w:pPr>
              <w:rPr>
                <w:color w:val="auto"/>
              </w:rPr>
            </w:pPr>
          </w:p>
        </w:tc>
        <w:tc>
          <w:tcPr>
            <w:tcW w:w="2463" w:type="dxa"/>
            <w:tcBorders>
              <w:top w:val="single" w:color="000000" w:sz="2" w:space="0"/>
              <w:bottom w:val="single" w:color="000000" w:sz="2" w:space="0"/>
            </w:tcBorders>
          </w:tcPr>
          <w:p w14:paraId="088BC35A">
            <w:pPr>
              <w:spacing w:before="34" w:line="230" w:lineRule="auto"/>
              <w:ind w:left="150"/>
              <w:rPr>
                <w:rFonts w:ascii="宋体" w:hAnsi="宋体" w:eastAsia="宋体" w:cs="宋体"/>
                <w:color w:val="auto"/>
                <w:sz w:val="17"/>
                <w:szCs w:val="17"/>
              </w:rPr>
            </w:pPr>
            <w:r>
              <w:rPr>
                <w:rFonts w:ascii="宋体" w:hAnsi="宋体" w:eastAsia="宋体" w:cs="宋体"/>
                <w:color w:val="auto"/>
                <w:spacing w:val="8"/>
                <w:sz w:val="17"/>
                <w:szCs w:val="17"/>
              </w:rPr>
              <w:t>朋辈教育 (不计入总学时</w:t>
            </w:r>
            <w:r>
              <w:rPr>
                <w:rFonts w:ascii="宋体" w:hAnsi="宋体" w:eastAsia="宋体" w:cs="宋体"/>
                <w:color w:val="auto"/>
                <w:spacing w:val="7"/>
                <w:sz w:val="17"/>
                <w:szCs w:val="17"/>
              </w:rPr>
              <w:t>)</w:t>
            </w:r>
          </w:p>
        </w:tc>
        <w:tc>
          <w:tcPr>
            <w:tcW w:w="4256" w:type="dxa"/>
            <w:gridSpan w:val="6"/>
            <w:tcBorders>
              <w:top w:val="single" w:color="000000" w:sz="2" w:space="0"/>
              <w:bottom w:val="single" w:color="000000" w:sz="2" w:space="0"/>
            </w:tcBorders>
          </w:tcPr>
          <w:p w14:paraId="1697C44B">
            <w:pPr>
              <w:spacing w:before="34" w:line="231" w:lineRule="auto"/>
              <w:ind w:left="209"/>
              <w:rPr>
                <w:rFonts w:ascii="宋体" w:hAnsi="宋体" w:eastAsia="宋体" w:cs="宋体"/>
                <w:color w:val="auto"/>
                <w:sz w:val="17"/>
                <w:szCs w:val="17"/>
              </w:rPr>
            </w:pPr>
            <w:r>
              <w:rPr>
                <w:rFonts w:ascii="宋体" w:hAnsi="宋体" w:eastAsia="宋体" w:cs="宋体"/>
                <w:color w:val="auto"/>
                <w:spacing w:val="7"/>
                <w:sz w:val="17"/>
                <w:szCs w:val="17"/>
              </w:rPr>
              <w:t>以项目形式组织实</w:t>
            </w:r>
            <w:r>
              <w:rPr>
                <w:rFonts w:ascii="宋体" w:hAnsi="宋体" w:eastAsia="宋体" w:cs="宋体"/>
                <w:color w:val="auto"/>
                <w:spacing w:val="6"/>
                <w:sz w:val="17"/>
                <w:szCs w:val="17"/>
              </w:rPr>
              <w:t>施</w:t>
            </w:r>
          </w:p>
        </w:tc>
      </w:tr>
      <w:tr w14:paraId="03C48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4254" w:type="dxa"/>
            <w:gridSpan w:val="2"/>
            <w:tcBorders>
              <w:top w:val="single" w:color="000000" w:sz="2" w:space="0"/>
              <w:bottom w:val="single" w:color="000000" w:sz="2" w:space="0"/>
            </w:tcBorders>
          </w:tcPr>
          <w:p w14:paraId="29689880">
            <w:pPr>
              <w:spacing w:before="72" w:line="242" w:lineRule="exact"/>
              <w:ind w:left="1390"/>
              <w:rPr>
                <w:rFonts w:ascii="宋体" w:hAnsi="宋体" w:eastAsia="宋体" w:cs="宋体"/>
                <w:color w:val="auto"/>
                <w:sz w:val="17"/>
                <w:szCs w:val="17"/>
              </w:rPr>
            </w:pPr>
            <w:r>
              <w:rPr>
                <w:rFonts w:ascii="宋体" w:hAnsi="宋体" w:eastAsia="宋体" w:cs="宋体"/>
                <w:color w:val="auto"/>
                <w:spacing w:val="7"/>
                <w:position w:val="1"/>
                <w:sz w:val="17"/>
                <w:szCs w:val="17"/>
              </w:rPr>
              <w:t>总</w:t>
            </w:r>
            <w:r>
              <w:rPr>
                <w:rFonts w:ascii="宋体" w:hAnsi="宋体" w:eastAsia="宋体" w:cs="宋体"/>
                <w:color w:val="auto"/>
                <w:spacing w:val="6"/>
                <w:position w:val="1"/>
                <w:sz w:val="17"/>
                <w:szCs w:val="17"/>
              </w:rPr>
              <w:t>计 (必修</w:t>
            </w:r>
            <w:r>
              <w:rPr>
                <w:rFonts w:ascii="Times New Roman" w:hAnsi="Times New Roman" w:eastAsia="Times New Roman" w:cs="Times New Roman"/>
                <w:color w:val="auto"/>
                <w:spacing w:val="6"/>
                <w:position w:val="1"/>
                <w:sz w:val="17"/>
                <w:szCs w:val="17"/>
              </w:rPr>
              <w:t>/</w:t>
            </w:r>
            <w:r>
              <w:rPr>
                <w:rFonts w:ascii="宋体" w:hAnsi="宋体" w:eastAsia="宋体" w:cs="宋体"/>
                <w:color w:val="auto"/>
                <w:spacing w:val="6"/>
                <w:position w:val="1"/>
                <w:sz w:val="17"/>
                <w:szCs w:val="17"/>
              </w:rPr>
              <w:t>选修)</w:t>
            </w:r>
          </w:p>
        </w:tc>
        <w:tc>
          <w:tcPr>
            <w:tcW w:w="708" w:type="dxa"/>
            <w:tcBorders>
              <w:top w:val="single" w:color="000000" w:sz="2" w:space="0"/>
              <w:bottom w:val="single" w:color="000000" w:sz="2" w:space="0"/>
            </w:tcBorders>
          </w:tcPr>
          <w:p w14:paraId="555024C2">
            <w:pPr>
              <w:spacing w:before="138" w:line="197" w:lineRule="auto"/>
              <w:ind w:left="18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1362</w:t>
            </w:r>
          </w:p>
        </w:tc>
        <w:tc>
          <w:tcPr>
            <w:tcW w:w="708" w:type="dxa"/>
            <w:tcBorders>
              <w:top w:val="single" w:color="000000" w:sz="2" w:space="0"/>
              <w:bottom w:val="single" w:color="000000" w:sz="2" w:space="0"/>
            </w:tcBorders>
          </w:tcPr>
          <w:p w14:paraId="7AC243F2">
            <w:pPr>
              <w:spacing w:before="138" w:line="197" w:lineRule="auto"/>
              <w:ind w:left="191"/>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1210</w:t>
            </w:r>
          </w:p>
        </w:tc>
        <w:tc>
          <w:tcPr>
            <w:tcW w:w="708" w:type="dxa"/>
            <w:tcBorders>
              <w:top w:val="single" w:color="000000" w:sz="2" w:space="0"/>
              <w:bottom w:val="single" w:color="000000" w:sz="2" w:space="0"/>
            </w:tcBorders>
          </w:tcPr>
          <w:p w14:paraId="5AAC9B23">
            <w:pPr>
              <w:spacing w:before="138" w:line="197" w:lineRule="auto"/>
              <w:ind w:left="17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4"/>
                <w:sz w:val="17"/>
                <w:szCs w:val="17"/>
              </w:rPr>
              <w:t>572</w:t>
            </w:r>
          </w:p>
        </w:tc>
        <w:tc>
          <w:tcPr>
            <w:tcW w:w="708" w:type="dxa"/>
            <w:tcBorders>
              <w:top w:val="single" w:color="000000" w:sz="2" w:space="0"/>
              <w:bottom w:val="single" w:color="000000" w:sz="2" w:space="0"/>
            </w:tcBorders>
          </w:tcPr>
          <w:p w14:paraId="020B28BB">
            <w:pPr>
              <w:spacing w:before="138" w:line="197" w:lineRule="auto"/>
              <w:ind w:left="20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6</w:t>
            </w:r>
            <w:r>
              <w:rPr>
                <w:rFonts w:ascii="Times New Roman" w:hAnsi="Times New Roman" w:eastAsia="Times New Roman" w:cs="Times New Roman"/>
                <w:color w:val="auto"/>
                <w:spacing w:val="3"/>
                <w:sz w:val="17"/>
                <w:szCs w:val="17"/>
              </w:rPr>
              <w:t>9.5</w:t>
            </w:r>
          </w:p>
        </w:tc>
        <w:tc>
          <w:tcPr>
            <w:tcW w:w="708" w:type="dxa"/>
            <w:tcBorders>
              <w:top w:val="single" w:color="000000" w:sz="2" w:space="0"/>
              <w:bottom w:val="single" w:color="000000" w:sz="2" w:space="0"/>
            </w:tcBorders>
          </w:tcPr>
          <w:p w14:paraId="4E8E205F">
            <w:pPr>
              <w:spacing w:before="138" w:line="197" w:lineRule="auto"/>
              <w:ind w:left="20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9</w:t>
            </w:r>
            <w:r>
              <w:rPr>
                <w:rFonts w:ascii="Times New Roman" w:hAnsi="Times New Roman" w:eastAsia="Times New Roman" w:cs="Times New Roman"/>
                <w:color w:val="auto"/>
                <w:spacing w:val="3"/>
                <w:sz w:val="17"/>
                <w:szCs w:val="17"/>
              </w:rPr>
              <w:t>5.5</w:t>
            </w:r>
          </w:p>
        </w:tc>
        <w:tc>
          <w:tcPr>
            <w:tcW w:w="716" w:type="dxa"/>
            <w:tcBorders>
              <w:top w:val="single" w:color="000000" w:sz="2" w:space="0"/>
              <w:bottom w:val="single" w:color="000000" w:sz="2" w:space="0"/>
            </w:tcBorders>
          </w:tcPr>
          <w:p w14:paraId="4F54422D">
            <w:pPr>
              <w:spacing w:before="138"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65</w:t>
            </w:r>
          </w:p>
        </w:tc>
      </w:tr>
      <w:tr w14:paraId="74461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4254" w:type="dxa"/>
            <w:gridSpan w:val="2"/>
            <w:tcBorders>
              <w:top w:val="single" w:color="000000" w:sz="2" w:space="0"/>
              <w:bottom w:val="single" w:color="000000" w:sz="2" w:space="0"/>
            </w:tcBorders>
          </w:tcPr>
          <w:p w14:paraId="7E370CFF">
            <w:pPr>
              <w:spacing w:before="107" w:line="230" w:lineRule="auto"/>
              <w:ind w:left="1591"/>
              <w:rPr>
                <w:rFonts w:ascii="宋体" w:hAnsi="宋体" w:eastAsia="宋体" w:cs="宋体"/>
                <w:color w:val="auto"/>
                <w:sz w:val="17"/>
                <w:szCs w:val="17"/>
              </w:rPr>
            </w:pPr>
            <w:r>
              <w:rPr>
                <w:rFonts w:ascii="宋体" w:hAnsi="宋体" w:eastAsia="宋体" w:cs="宋体"/>
                <w:color w:val="auto"/>
                <w:spacing w:val="10"/>
                <w:sz w:val="17"/>
                <w:szCs w:val="17"/>
              </w:rPr>
              <w:t>最</w:t>
            </w:r>
            <w:r>
              <w:rPr>
                <w:rFonts w:ascii="宋体" w:hAnsi="宋体" w:eastAsia="宋体" w:cs="宋体"/>
                <w:color w:val="auto"/>
                <w:spacing w:val="8"/>
                <w:sz w:val="17"/>
                <w:szCs w:val="17"/>
              </w:rPr>
              <w:t>低毕业要求</w:t>
            </w:r>
          </w:p>
        </w:tc>
        <w:tc>
          <w:tcPr>
            <w:tcW w:w="2124" w:type="dxa"/>
            <w:gridSpan w:val="3"/>
            <w:tcBorders>
              <w:top w:val="single" w:color="000000" w:sz="2" w:space="0"/>
              <w:bottom w:val="single" w:color="000000" w:sz="2" w:space="0"/>
            </w:tcBorders>
          </w:tcPr>
          <w:p w14:paraId="7156C476">
            <w:pPr>
              <w:spacing w:before="140" w:line="197" w:lineRule="auto"/>
              <w:ind w:left="88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4"/>
                <w:sz w:val="17"/>
                <w:szCs w:val="17"/>
              </w:rPr>
              <w:t>572</w:t>
            </w:r>
          </w:p>
        </w:tc>
        <w:tc>
          <w:tcPr>
            <w:tcW w:w="2132" w:type="dxa"/>
            <w:gridSpan w:val="3"/>
            <w:tcBorders>
              <w:top w:val="single" w:color="000000" w:sz="2" w:space="0"/>
              <w:bottom w:val="single" w:color="000000" w:sz="2" w:space="0"/>
            </w:tcBorders>
          </w:tcPr>
          <w:p w14:paraId="488BB53A">
            <w:pPr>
              <w:spacing w:before="140" w:line="197" w:lineRule="auto"/>
              <w:ind w:left="94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65</w:t>
            </w:r>
          </w:p>
        </w:tc>
      </w:tr>
    </w:tbl>
    <w:p w14:paraId="2A5B91C6">
      <w:pPr>
        <w:rPr>
          <w:color w:val="auto"/>
        </w:rPr>
      </w:pPr>
    </w:p>
    <w:p w14:paraId="4DA6C9B7">
      <w:pPr>
        <w:rPr>
          <w:color w:val="auto"/>
        </w:rPr>
        <w:sectPr>
          <w:headerReference r:id="rId39" w:type="default"/>
          <w:footerReference r:id="rId40" w:type="default"/>
          <w:pgSz w:w="11906" w:h="16839"/>
          <w:pgMar w:top="1118" w:right="1692" w:bottom="1012" w:left="1692" w:header="878" w:footer="852" w:gutter="0"/>
          <w:cols w:space="720" w:num="1"/>
        </w:sectPr>
      </w:pPr>
    </w:p>
    <w:p w14:paraId="1FF0B6D2">
      <w:pPr>
        <w:spacing w:line="286" w:lineRule="auto"/>
        <w:rPr>
          <w:color w:val="auto"/>
        </w:rPr>
      </w:pPr>
    </w:p>
    <w:p w14:paraId="3C7A8183">
      <w:pPr>
        <w:spacing w:before="75" w:line="221" w:lineRule="auto"/>
        <w:ind w:left="681"/>
        <w:rPr>
          <w:rFonts w:ascii="宋体" w:hAnsi="宋体" w:eastAsia="宋体" w:cs="宋体"/>
          <w:color w:val="auto"/>
          <w:sz w:val="23"/>
          <w:szCs w:val="23"/>
        </w:rPr>
      </w:pPr>
      <w:r>
        <w:rPr>
          <w:rFonts w:ascii="宋体" w:hAnsi="宋体" w:eastAsia="宋体" w:cs="宋体"/>
          <w:color w:val="auto"/>
          <w:spacing w:val="16"/>
          <w:sz w:val="23"/>
          <w:szCs w:val="23"/>
          <w14:textOutline w14:w="4356" w14:cap="sq" w14:cmpd="sng" w14:algn="ctr">
            <w14:solidFill>
              <w14:srgbClr w14:val="000000"/>
            </w14:solidFill>
            <w14:prstDash w14:val="solid"/>
            <w14:bevel/>
          </w14:textOutline>
        </w:rPr>
        <w:t>十</w:t>
      </w: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三、课程对毕业要求分解指标的支撑情况</w:t>
      </w:r>
    </w:p>
    <w:tbl>
      <w:tblPr>
        <w:tblStyle w:val="4"/>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3400"/>
        <w:gridCol w:w="3683"/>
        <w:gridCol w:w="1138"/>
      </w:tblGrid>
      <w:tr w14:paraId="7B41B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421" w:type="dxa"/>
          </w:tcPr>
          <w:p w14:paraId="4487D107">
            <w:pPr>
              <w:spacing w:before="230" w:line="230" w:lineRule="auto"/>
              <w:ind w:left="357"/>
              <w:rPr>
                <w:rFonts w:ascii="宋体" w:hAnsi="宋体" w:eastAsia="宋体" w:cs="宋体"/>
                <w:color w:val="auto"/>
                <w:sz w:val="17"/>
                <w:szCs w:val="17"/>
              </w:rPr>
            </w:pP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毕业要</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求</w:t>
            </w:r>
          </w:p>
        </w:tc>
        <w:tc>
          <w:tcPr>
            <w:tcW w:w="3400" w:type="dxa"/>
          </w:tcPr>
          <w:p w14:paraId="4E92D94F">
            <w:pPr>
              <w:spacing w:before="230" w:line="230" w:lineRule="auto"/>
              <w:ind w:left="1164"/>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指标分解内</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容</w:t>
            </w:r>
          </w:p>
        </w:tc>
        <w:tc>
          <w:tcPr>
            <w:tcW w:w="3683" w:type="dxa"/>
          </w:tcPr>
          <w:p w14:paraId="3A288FA2">
            <w:pPr>
              <w:spacing w:before="230" w:line="230" w:lineRule="auto"/>
              <w:ind w:left="1485"/>
              <w:rPr>
                <w:rFonts w:ascii="宋体" w:hAnsi="宋体" w:eastAsia="宋体" w:cs="宋体"/>
                <w:color w:val="auto"/>
                <w:sz w:val="17"/>
                <w:szCs w:val="17"/>
              </w:rPr>
            </w:pPr>
            <w:r>
              <w:rPr>
                <w:rFonts w:ascii="宋体" w:hAnsi="宋体" w:eastAsia="宋体" w:cs="宋体"/>
                <w:color w:val="auto"/>
                <w:spacing w:val="10"/>
                <w:sz w:val="17"/>
                <w:szCs w:val="17"/>
                <w14:textOutline w14:w="3263" w14:cap="sq" w14:cmpd="sng" w14:algn="ctr">
                  <w14:solidFill>
                    <w14:srgbClr w14:val="000000"/>
                  </w14:solidFill>
                  <w14:prstDash w14:val="solid"/>
                  <w14:bevel/>
                </w14:textOutline>
              </w:rPr>
              <w:t>支</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撑课程</w:t>
            </w:r>
          </w:p>
        </w:tc>
        <w:tc>
          <w:tcPr>
            <w:tcW w:w="1138" w:type="dxa"/>
          </w:tcPr>
          <w:p w14:paraId="31699500">
            <w:pPr>
              <w:spacing w:before="90" w:line="281" w:lineRule="exact"/>
              <w:ind w:left="394"/>
              <w:rPr>
                <w:rFonts w:ascii="宋体" w:hAnsi="宋体" w:eastAsia="宋体" w:cs="宋体"/>
                <w:color w:val="auto"/>
                <w:sz w:val="17"/>
                <w:szCs w:val="17"/>
              </w:rPr>
            </w:pPr>
            <w:r>
              <w:rPr>
                <w:rFonts w:ascii="宋体" w:hAnsi="宋体" w:eastAsia="宋体" w:cs="宋体"/>
                <w:color w:val="auto"/>
                <w:spacing w:val="6"/>
                <w:position w:val="7"/>
                <w:sz w:val="17"/>
                <w:szCs w:val="17"/>
                <w14:textOutline w14:w="3263" w14:cap="sq" w14:cmpd="sng" w14:algn="ctr">
                  <w14:solidFill>
                    <w14:srgbClr w14:val="000000"/>
                  </w14:solidFill>
                  <w14:prstDash w14:val="solid"/>
                  <w14:bevel/>
                </w14:textOutline>
              </w:rPr>
              <w:t>支撑</w:t>
            </w:r>
          </w:p>
          <w:p w14:paraId="241C5F9C">
            <w:pPr>
              <w:spacing w:line="230" w:lineRule="auto"/>
              <w:ind w:left="396"/>
              <w:rPr>
                <w:rFonts w:ascii="宋体" w:hAnsi="宋体" w:eastAsia="宋体" w:cs="宋体"/>
                <w:color w:val="auto"/>
                <w:sz w:val="17"/>
                <w:szCs w:val="17"/>
              </w:rPr>
            </w:pP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活动</w:t>
            </w:r>
          </w:p>
        </w:tc>
      </w:tr>
      <w:tr w14:paraId="7EA1D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421" w:type="dxa"/>
            <w:vMerge w:val="restart"/>
            <w:tcBorders>
              <w:bottom w:val="nil"/>
            </w:tcBorders>
          </w:tcPr>
          <w:p w14:paraId="5245B52C">
            <w:pPr>
              <w:spacing w:line="265" w:lineRule="auto"/>
              <w:rPr>
                <w:color w:val="auto"/>
              </w:rPr>
            </w:pPr>
          </w:p>
          <w:p w14:paraId="26B0ADC2">
            <w:pPr>
              <w:spacing w:line="265" w:lineRule="auto"/>
              <w:rPr>
                <w:color w:val="auto"/>
              </w:rPr>
            </w:pPr>
          </w:p>
          <w:p w14:paraId="6C5D424C">
            <w:pPr>
              <w:spacing w:line="265" w:lineRule="auto"/>
              <w:rPr>
                <w:color w:val="auto"/>
              </w:rPr>
            </w:pPr>
          </w:p>
          <w:p w14:paraId="42695BD7">
            <w:pPr>
              <w:spacing w:line="265" w:lineRule="auto"/>
              <w:rPr>
                <w:color w:val="auto"/>
              </w:rPr>
            </w:pPr>
          </w:p>
          <w:p w14:paraId="51173485">
            <w:pPr>
              <w:spacing w:line="265" w:lineRule="auto"/>
              <w:rPr>
                <w:color w:val="auto"/>
              </w:rPr>
            </w:pPr>
          </w:p>
          <w:p w14:paraId="49CFB566">
            <w:pPr>
              <w:spacing w:line="266" w:lineRule="auto"/>
              <w:rPr>
                <w:color w:val="auto"/>
              </w:rPr>
            </w:pPr>
          </w:p>
          <w:p w14:paraId="3ECDF963">
            <w:pPr>
              <w:spacing w:line="266" w:lineRule="auto"/>
              <w:rPr>
                <w:color w:val="auto"/>
              </w:rPr>
            </w:pPr>
          </w:p>
          <w:p w14:paraId="649AAE93">
            <w:pPr>
              <w:spacing w:before="55" w:line="227" w:lineRule="exact"/>
              <w:ind w:left="233"/>
              <w:rPr>
                <w:rFonts w:ascii="宋体" w:hAnsi="宋体" w:eastAsia="宋体" w:cs="宋体"/>
                <w:color w:val="auto"/>
                <w:sz w:val="17"/>
                <w:szCs w:val="17"/>
              </w:rPr>
            </w:pPr>
            <w:r>
              <w:rPr>
                <w:rFonts w:ascii="Times New Roman" w:hAnsi="Times New Roman" w:eastAsia="Times New Roman" w:cs="Times New Roman"/>
                <w:color w:val="auto"/>
                <w:spacing w:val="-2"/>
                <w:position w:val="1"/>
                <w:sz w:val="17"/>
                <w:szCs w:val="17"/>
              </w:rPr>
              <w:t>1</w:t>
            </w:r>
            <w:r>
              <w:rPr>
                <w:rFonts w:ascii="Times New Roman" w:hAnsi="Times New Roman" w:eastAsia="Times New Roman" w:cs="Times New Roman"/>
                <w:color w:val="auto"/>
                <w:spacing w:val="-1"/>
                <w:position w:val="1"/>
                <w:sz w:val="17"/>
                <w:szCs w:val="17"/>
              </w:rPr>
              <w:t xml:space="preserve"> </w:t>
            </w:r>
            <w:r>
              <w:rPr>
                <w:rFonts w:ascii="宋体" w:hAnsi="宋体" w:eastAsia="宋体" w:cs="宋体"/>
                <w:color w:val="auto"/>
                <w:spacing w:val="-1"/>
                <w:position w:val="1"/>
                <w:sz w:val="17"/>
                <w:szCs w:val="17"/>
              </w:rPr>
              <w:t>、思想品德</w:t>
            </w:r>
          </w:p>
        </w:tc>
        <w:tc>
          <w:tcPr>
            <w:tcW w:w="3400" w:type="dxa"/>
          </w:tcPr>
          <w:p w14:paraId="3FF9CE25">
            <w:pPr>
              <w:spacing w:before="245" w:line="310" w:lineRule="auto"/>
              <w:ind w:left="110" w:right="103" w:firstLine="374"/>
              <w:rPr>
                <w:rFonts w:ascii="宋体" w:hAnsi="宋体" w:eastAsia="宋体" w:cs="宋体"/>
                <w:color w:val="auto"/>
                <w:sz w:val="17"/>
                <w:szCs w:val="17"/>
              </w:rPr>
            </w:pPr>
            <w:r>
              <w:rPr>
                <w:rFonts w:ascii="Times New Roman" w:hAnsi="Times New Roman" w:eastAsia="Times New Roman" w:cs="Times New Roman"/>
                <w:color w:val="auto"/>
                <w:spacing w:val="22"/>
                <w:sz w:val="17"/>
                <w:szCs w:val="17"/>
              </w:rPr>
              <w:t>1</w:t>
            </w:r>
            <w:r>
              <w:rPr>
                <w:rFonts w:ascii="Times New Roman" w:hAnsi="Times New Roman" w:eastAsia="Times New Roman" w:cs="Times New Roman"/>
                <w:color w:val="auto"/>
                <w:spacing w:val="13"/>
                <w:sz w:val="17"/>
                <w:szCs w:val="17"/>
              </w:rPr>
              <w:t xml:space="preserve">. 1  </w:t>
            </w:r>
            <w:r>
              <w:rPr>
                <w:rFonts w:ascii="宋体" w:hAnsi="宋体" w:eastAsia="宋体" w:cs="宋体"/>
                <w:color w:val="auto"/>
                <w:spacing w:val="13"/>
                <w:sz w:val="17"/>
                <w:szCs w:val="17"/>
              </w:rPr>
              <w:t>理解中国特色社会主义及社会</w:t>
            </w:r>
            <w:r>
              <w:rPr>
                <w:rFonts w:ascii="宋体" w:hAnsi="宋体" w:eastAsia="宋体" w:cs="宋体"/>
                <w:color w:val="auto"/>
                <w:sz w:val="17"/>
                <w:szCs w:val="17"/>
              </w:rPr>
              <w:t xml:space="preserve"> </w:t>
            </w:r>
            <w:r>
              <w:rPr>
                <w:rFonts w:ascii="宋体" w:hAnsi="宋体" w:eastAsia="宋体" w:cs="宋体"/>
                <w:color w:val="auto"/>
                <w:spacing w:val="12"/>
                <w:sz w:val="17"/>
                <w:szCs w:val="17"/>
              </w:rPr>
              <w:t>主</w:t>
            </w:r>
            <w:r>
              <w:rPr>
                <w:rFonts w:ascii="宋体" w:hAnsi="宋体" w:eastAsia="宋体" w:cs="宋体"/>
                <w:color w:val="auto"/>
                <w:spacing w:val="10"/>
                <w:sz w:val="17"/>
                <w:szCs w:val="17"/>
              </w:rPr>
              <w:t>义</w:t>
            </w:r>
            <w:r>
              <w:rPr>
                <w:rFonts w:ascii="宋体" w:hAnsi="宋体" w:eastAsia="宋体" w:cs="宋体"/>
                <w:color w:val="auto"/>
                <w:spacing w:val="6"/>
                <w:sz w:val="17"/>
                <w:szCs w:val="17"/>
              </w:rPr>
              <w:t>核心价值观的内涵，认同中国特色社</w:t>
            </w:r>
            <w:r>
              <w:rPr>
                <w:rFonts w:ascii="宋体" w:hAnsi="宋体" w:eastAsia="宋体" w:cs="宋体"/>
                <w:color w:val="auto"/>
                <w:sz w:val="17"/>
                <w:szCs w:val="17"/>
              </w:rPr>
              <w:t xml:space="preserve"> </w:t>
            </w:r>
            <w:r>
              <w:rPr>
                <w:rFonts w:ascii="宋体" w:hAnsi="宋体" w:eastAsia="宋体" w:cs="宋体"/>
                <w:color w:val="auto"/>
                <w:spacing w:val="17"/>
                <w:sz w:val="17"/>
                <w:szCs w:val="17"/>
              </w:rPr>
              <w:t>会主义并能在教育教学工作中能自觉</w:t>
            </w:r>
            <w:r>
              <w:rPr>
                <w:rFonts w:ascii="宋体" w:hAnsi="宋体" w:eastAsia="宋体" w:cs="宋体"/>
                <w:color w:val="auto"/>
                <w:spacing w:val="16"/>
                <w:sz w:val="17"/>
                <w:szCs w:val="17"/>
              </w:rPr>
              <w:t>践</w:t>
            </w:r>
            <w:r>
              <w:rPr>
                <w:rFonts w:ascii="宋体" w:hAnsi="宋体" w:eastAsia="宋体" w:cs="宋体"/>
                <w:color w:val="auto"/>
                <w:sz w:val="17"/>
                <w:szCs w:val="17"/>
              </w:rPr>
              <w:t xml:space="preserve"> </w:t>
            </w:r>
            <w:r>
              <w:rPr>
                <w:rFonts w:ascii="宋体" w:hAnsi="宋体" w:eastAsia="宋体" w:cs="宋体"/>
                <w:color w:val="auto"/>
                <w:spacing w:val="13"/>
                <w:sz w:val="17"/>
                <w:szCs w:val="17"/>
              </w:rPr>
              <w:t>行</w:t>
            </w:r>
            <w:r>
              <w:rPr>
                <w:rFonts w:ascii="宋体" w:hAnsi="宋体" w:eastAsia="宋体" w:cs="宋体"/>
                <w:color w:val="auto"/>
                <w:spacing w:val="8"/>
                <w:sz w:val="17"/>
                <w:szCs w:val="17"/>
              </w:rPr>
              <w:t>社会主义核心价值观；</w:t>
            </w:r>
          </w:p>
        </w:tc>
        <w:tc>
          <w:tcPr>
            <w:tcW w:w="3683" w:type="dxa"/>
          </w:tcPr>
          <w:p w14:paraId="71954831">
            <w:pPr>
              <w:spacing w:before="67" w:line="317" w:lineRule="auto"/>
              <w:ind w:left="111" w:right="45" w:firstLine="6"/>
              <w:rPr>
                <w:rFonts w:ascii="Times New Roman" w:hAnsi="Times New Roman" w:eastAsia="Times New Roman" w:cs="Times New Roman"/>
                <w:color w:val="auto"/>
                <w:sz w:val="17"/>
                <w:szCs w:val="17"/>
              </w:rPr>
            </w:pPr>
            <w:r>
              <w:rPr>
                <w:rFonts w:ascii="宋体" w:hAnsi="宋体" w:eastAsia="宋体" w:cs="宋体"/>
                <w:color w:val="auto"/>
                <w:spacing w:val="14"/>
                <w:sz w:val="17"/>
                <w:szCs w:val="17"/>
              </w:rPr>
              <w:t>马</w:t>
            </w:r>
            <w:r>
              <w:rPr>
                <w:rFonts w:ascii="宋体" w:hAnsi="宋体" w:eastAsia="宋体" w:cs="宋体"/>
                <w:color w:val="auto"/>
                <w:spacing w:val="7"/>
                <w:sz w:val="17"/>
                <w:szCs w:val="17"/>
              </w:rPr>
              <w:t xml:space="preserve">克思主义基本原理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7"/>
                <w:sz w:val="17"/>
                <w:szCs w:val="17"/>
              </w:rPr>
              <w:t xml:space="preserve"> </w:t>
            </w:r>
            <w:r>
              <w:rPr>
                <w:rFonts w:ascii="宋体" w:hAnsi="宋体" w:eastAsia="宋体" w:cs="宋体"/>
                <w:color w:val="auto"/>
                <w:spacing w:val="7"/>
                <w:sz w:val="17"/>
                <w:szCs w:val="17"/>
              </w:rPr>
              <w:t>、毛泽东思想与中国</w:t>
            </w:r>
            <w:r>
              <w:rPr>
                <w:rFonts w:ascii="宋体" w:hAnsi="宋体" w:eastAsia="宋体" w:cs="宋体"/>
                <w:color w:val="auto"/>
                <w:sz w:val="17"/>
                <w:szCs w:val="17"/>
              </w:rPr>
              <w:t xml:space="preserve"> </w:t>
            </w:r>
            <w:r>
              <w:rPr>
                <w:rFonts w:ascii="宋体" w:hAnsi="宋体" w:eastAsia="宋体" w:cs="宋体"/>
                <w:color w:val="auto"/>
                <w:spacing w:val="14"/>
                <w:sz w:val="17"/>
                <w:szCs w:val="17"/>
              </w:rPr>
              <w:t>特</w:t>
            </w:r>
            <w:r>
              <w:rPr>
                <w:rFonts w:ascii="宋体" w:hAnsi="宋体" w:eastAsia="宋体" w:cs="宋体"/>
                <w:color w:val="auto"/>
                <w:spacing w:val="11"/>
                <w:sz w:val="17"/>
                <w:szCs w:val="17"/>
              </w:rPr>
              <w:t>色</w:t>
            </w:r>
            <w:r>
              <w:rPr>
                <w:rFonts w:ascii="宋体" w:hAnsi="宋体" w:eastAsia="宋体" w:cs="宋体"/>
                <w:color w:val="auto"/>
                <w:spacing w:val="7"/>
                <w:sz w:val="17"/>
                <w:szCs w:val="17"/>
              </w:rPr>
              <w:t xml:space="preserve">社会主义概念体系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7"/>
                <w:sz w:val="17"/>
                <w:szCs w:val="17"/>
              </w:rPr>
              <w:t xml:space="preserve"> </w:t>
            </w:r>
            <w:r>
              <w:rPr>
                <w:rFonts w:ascii="宋体" w:hAnsi="宋体" w:eastAsia="宋体" w:cs="宋体"/>
                <w:color w:val="auto"/>
                <w:spacing w:val="7"/>
                <w:sz w:val="17"/>
                <w:szCs w:val="17"/>
              </w:rPr>
              <w:t>、中国近现代史纲</w:t>
            </w:r>
            <w:r>
              <w:rPr>
                <w:rFonts w:ascii="宋体" w:hAnsi="宋体" w:eastAsia="宋体" w:cs="宋体"/>
                <w:color w:val="auto"/>
                <w:sz w:val="17"/>
                <w:szCs w:val="17"/>
              </w:rPr>
              <w:t xml:space="preserve"> </w:t>
            </w:r>
            <w:r>
              <w:rPr>
                <w:rFonts w:ascii="宋体" w:hAnsi="宋体" w:eastAsia="宋体" w:cs="宋体"/>
                <w:color w:val="auto"/>
                <w:spacing w:val="-7"/>
                <w:sz w:val="17"/>
                <w:szCs w:val="17"/>
              </w:rPr>
              <w:t xml:space="preserve">要 </w:t>
            </w:r>
            <w:r>
              <w:rPr>
                <w:rFonts w:ascii="Times New Roman" w:hAnsi="Times New Roman" w:eastAsia="Times New Roman" w:cs="Times New Roman"/>
                <w:color w:val="auto"/>
                <w:spacing w:val="-7"/>
                <w:sz w:val="17"/>
                <w:szCs w:val="17"/>
              </w:rPr>
              <w:t xml:space="preserve">M </w:t>
            </w:r>
            <w:r>
              <w:rPr>
                <w:rFonts w:ascii="宋体" w:hAnsi="宋体" w:eastAsia="宋体" w:cs="宋体"/>
                <w:color w:val="auto"/>
                <w:spacing w:val="-7"/>
                <w:sz w:val="17"/>
                <w:szCs w:val="17"/>
              </w:rPr>
              <w:t xml:space="preserve">、形式与政策 </w:t>
            </w:r>
            <w:r>
              <w:rPr>
                <w:rFonts w:ascii="Times New Roman" w:hAnsi="Times New Roman" w:eastAsia="Times New Roman" w:cs="Times New Roman"/>
                <w:color w:val="auto"/>
                <w:spacing w:val="-7"/>
                <w:sz w:val="17"/>
                <w:szCs w:val="17"/>
              </w:rPr>
              <w:t xml:space="preserve">H </w:t>
            </w:r>
            <w:r>
              <w:rPr>
                <w:rFonts w:ascii="宋体" w:hAnsi="宋体" w:eastAsia="宋体" w:cs="宋体"/>
                <w:color w:val="auto"/>
                <w:spacing w:val="-7"/>
                <w:sz w:val="17"/>
                <w:szCs w:val="17"/>
              </w:rPr>
              <w:t xml:space="preserve">、党史 </w:t>
            </w:r>
            <w:r>
              <w:rPr>
                <w:rFonts w:ascii="Times New Roman" w:hAnsi="Times New Roman" w:eastAsia="Times New Roman" w:cs="Times New Roman"/>
                <w:color w:val="auto"/>
                <w:spacing w:val="-7"/>
                <w:sz w:val="17"/>
                <w:szCs w:val="17"/>
              </w:rPr>
              <w:t xml:space="preserve">H </w:t>
            </w:r>
            <w:r>
              <w:rPr>
                <w:rFonts w:ascii="宋体" w:hAnsi="宋体" w:eastAsia="宋体" w:cs="宋体"/>
                <w:color w:val="auto"/>
                <w:spacing w:val="-7"/>
                <w:sz w:val="17"/>
                <w:szCs w:val="17"/>
              </w:rPr>
              <w:t xml:space="preserve">、军事理论 </w:t>
            </w:r>
            <w:r>
              <w:rPr>
                <w:rFonts w:ascii="Times New Roman" w:hAnsi="Times New Roman" w:eastAsia="Times New Roman" w:cs="Times New Roman"/>
                <w:color w:val="auto"/>
                <w:spacing w:val="-4"/>
                <w:sz w:val="17"/>
                <w:szCs w:val="17"/>
              </w:rPr>
              <w:t>H</w:t>
            </w:r>
            <w:r>
              <w:rPr>
                <w:rFonts w:ascii="宋体" w:hAnsi="宋体" w:eastAsia="宋体" w:cs="宋体"/>
                <w:color w:val="auto"/>
                <w:spacing w:val="-7"/>
                <w:sz w:val="17"/>
                <w:szCs w:val="17"/>
              </w:rPr>
              <w:t>、</w:t>
            </w:r>
            <w:r>
              <w:rPr>
                <w:rFonts w:ascii="宋体" w:hAnsi="宋体" w:eastAsia="宋体" w:cs="宋体"/>
                <w:color w:val="auto"/>
                <w:sz w:val="17"/>
                <w:szCs w:val="17"/>
              </w:rPr>
              <w:t xml:space="preserve"> </w:t>
            </w:r>
            <w:r>
              <w:rPr>
                <w:rFonts w:ascii="宋体" w:hAnsi="宋体" w:eastAsia="宋体" w:cs="宋体"/>
                <w:color w:val="auto"/>
                <w:spacing w:val="1"/>
                <w:sz w:val="17"/>
                <w:szCs w:val="17"/>
              </w:rPr>
              <w:t xml:space="preserve">入学教育 </w:t>
            </w:r>
            <w:r>
              <w:rPr>
                <w:rFonts w:ascii="Times New Roman" w:hAnsi="Times New Roman" w:eastAsia="Times New Roman" w:cs="Times New Roman"/>
                <w:color w:val="auto"/>
                <w:sz w:val="17"/>
                <w:szCs w:val="17"/>
              </w:rPr>
              <w:t>M</w:t>
            </w:r>
            <w:r>
              <w:rPr>
                <w:rFonts w:ascii="Times New Roman" w:hAnsi="Times New Roman" w:eastAsia="Times New Roman" w:cs="Times New Roman"/>
                <w:color w:val="auto"/>
                <w:spacing w:val="1"/>
                <w:sz w:val="17"/>
                <w:szCs w:val="17"/>
              </w:rPr>
              <w:t xml:space="preserve"> </w:t>
            </w:r>
            <w:r>
              <w:rPr>
                <w:rFonts w:ascii="宋体" w:hAnsi="宋体" w:eastAsia="宋体" w:cs="宋体"/>
                <w:color w:val="auto"/>
                <w:spacing w:val="1"/>
                <w:sz w:val="17"/>
                <w:szCs w:val="17"/>
              </w:rPr>
              <w:t>、朋辈教育、毕业教育</w:t>
            </w:r>
            <w:r>
              <w:rPr>
                <w:rFonts w:ascii="宋体" w:hAnsi="宋体" w:eastAsia="宋体" w:cs="宋体"/>
                <w:color w:val="auto"/>
                <w:sz w:val="17"/>
                <w:szCs w:val="17"/>
              </w:rPr>
              <w:t xml:space="preserve"> </w:t>
            </w:r>
            <w:r>
              <w:rPr>
                <w:rFonts w:ascii="Times New Roman" w:hAnsi="Times New Roman" w:eastAsia="Times New Roman" w:cs="Times New Roman"/>
                <w:color w:val="auto"/>
                <w:sz w:val="17"/>
                <w:szCs w:val="17"/>
              </w:rPr>
              <w:t xml:space="preserve">M </w:t>
            </w:r>
            <w:r>
              <w:rPr>
                <w:rFonts w:ascii="宋体" w:hAnsi="宋体" w:eastAsia="宋体" w:cs="宋体"/>
                <w:color w:val="auto"/>
                <w:sz w:val="17"/>
                <w:szCs w:val="17"/>
              </w:rPr>
              <w:t xml:space="preserve">、课外 </w:t>
            </w:r>
            <w:r>
              <w:rPr>
                <w:rFonts w:ascii="宋体" w:hAnsi="宋体" w:eastAsia="宋体" w:cs="宋体"/>
                <w:color w:val="auto"/>
                <w:spacing w:val="1"/>
                <w:sz w:val="17"/>
                <w:szCs w:val="17"/>
              </w:rPr>
              <w:t>自主实</w:t>
            </w:r>
            <w:r>
              <w:rPr>
                <w:rFonts w:ascii="宋体" w:hAnsi="宋体" w:eastAsia="宋体" w:cs="宋体"/>
                <w:color w:val="auto"/>
                <w:sz w:val="17"/>
                <w:szCs w:val="17"/>
              </w:rPr>
              <w:t xml:space="preserve">践 </w:t>
            </w:r>
            <w:r>
              <w:rPr>
                <w:rFonts w:ascii="Times New Roman" w:hAnsi="Times New Roman" w:eastAsia="Times New Roman" w:cs="Times New Roman"/>
                <w:color w:val="auto"/>
                <w:sz w:val="17"/>
                <w:szCs w:val="17"/>
              </w:rPr>
              <w:t>M</w:t>
            </w:r>
          </w:p>
        </w:tc>
        <w:tc>
          <w:tcPr>
            <w:tcW w:w="1138" w:type="dxa"/>
            <w:vMerge w:val="restart"/>
            <w:tcBorders>
              <w:bottom w:val="nil"/>
            </w:tcBorders>
          </w:tcPr>
          <w:p w14:paraId="5E65FE10">
            <w:pPr>
              <w:spacing w:line="255" w:lineRule="auto"/>
              <w:rPr>
                <w:color w:val="auto"/>
              </w:rPr>
            </w:pPr>
          </w:p>
          <w:p w14:paraId="53248CC9">
            <w:pPr>
              <w:spacing w:line="255" w:lineRule="auto"/>
              <w:rPr>
                <w:color w:val="auto"/>
              </w:rPr>
            </w:pPr>
          </w:p>
          <w:p w14:paraId="0739CC2F">
            <w:pPr>
              <w:spacing w:line="256" w:lineRule="auto"/>
              <w:rPr>
                <w:color w:val="auto"/>
              </w:rPr>
            </w:pPr>
          </w:p>
          <w:p w14:paraId="1A3E3CAC">
            <w:pPr>
              <w:spacing w:line="256" w:lineRule="auto"/>
              <w:rPr>
                <w:color w:val="auto"/>
              </w:rPr>
            </w:pPr>
          </w:p>
          <w:p w14:paraId="38E241F4">
            <w:pPr>
              <w:spacing w:before="55" w:line="305" w:lineRule="auto"/>
              <w:ind w:left="139" w:right="115" w:hanging="15"/>
              <w:rPr>
                <w:rFonts w:ascii="宋体" w:hAnsi="宋体" w:eastAsia="宋体" w:cs="宋体"/>
                <w:color w:val="auto"/>
                <w:sz w:val="17"/>
                <w:szCs w:val="17"/>
              </w:rPr>
            </w:pPr>
            <w:r>
              <w:rPr>
                <w:rFonts w:ascii="宋体" w:hAnsi="宋体" w:eastAsia="宋体" w:cs="宋体"/>
                <w:color w:val="auto"/>
                <w:spacing w:val="11"/>
                <w:sz w:val="17"/>
                <w:szCs w:val="17"/>
              </w:rPr>
              <w:t>入</w:t>
            </w:r>
            <w:r>
              <w:rPr>
                <w:rFonts w:ascii="宋体" w:hAnsi="宋体" w:eastAsia="宋体" w:cs="宋体"/>
                <w:color w:val="auto"/>
                <w:spacing w:val="8"/>
                <w:sz w:val="17"/>
                <w:szCs w:val="17"/>
              </w:rPr>
              <w:t>党积极分</w:t>
            </w:r>
            <w:r>
              <w:rPr>
                <w:rFonts w:ascii="宋体" w:hAnsi="宋体" w:eastAsia="宋体" w:cs="宋体"/>
                <w:color w:val="auto"/>
                <w:sz w:val="17"/>
                <w:szCs w:val="17"/>
              </w:rPr>
              <w:t xml:space="preserve"> </w:t>
            </w:r>
            <w:r>
              <w:rPr>
                <w:rFonts w:ascii="宋体" w:hAnsi="宋体" w:eastAsia="宋体" w:cs="宋体"/>
                <w:color w:val="auto"/>
                <w:spacing w:val="-6"/>
                <w:sz w:val="17"/>
                <w:szCs w:val="17"/>
              </w:rPr>
              <w:t>子</w:t>
            </w:r>
            <w:r>
              <w:rPr>
                <w:rFonts w:ascii="宋体" w:hAnsi="宋体" w:eastAsia="宋体" w:cs="宋体"/>
                <w:color w:val="auto"/>
                <w:spacing w:val="-4"/>
                <w:sz w:val="17"/>
                <w:szCs w:val="17"/>
              </w:rPr>
              <w:t>培训班；</w:t>
            </w:r>
          </w:p>
          <w:p w14:paraId="3DD55C20">
            <w:pPr>
              <w:spacing w:line="230" w:lineRule="auto"/>
              <w:ind w:left="185"/>
              <w:rPr>
                <w:rFonts w:ascii="宋体" w:hAnsi="宋体" w:eastAsia="宋体" w:cs="宋体"/>
                <w:color w:val="auto"/>
                <w:sz w:val="17"/>
                <w:szCs w:val="17"/>
              </w:rPr>
            </w:pPr>
            <w:r>
              <w:rPr>
                <w:rFonts w:ascii="宋体" w:hAnsi="宋体" w:eastAsia="宋体" w:cs="宋体"/>
                <w:color w:val="auto"/>
                <w:spacing w:val="1"/>
                <w:sz w:val="17"/>
                <w:szCs w:val="17"/>
              </w:rPr>
              <w:t>党员/团</w:t>
            </w:r>
            <w:r>
              <w:rPr>
                <w:rFonts w:ascii="宋体" w:hAnsi="宋体" w:eastAsia="宋体" w:cs="宋体"/>
                <w:color w:val="auto"/>
                <w:sz w:val="17"/>
                <w:szCs w:val="17"/>
              </w:rPr>
              <w:t>员</w:t>
            </w:r>
          </w:p>
          <w:p w14:paraId="3C556CE3">
            <w:pPr>
              <w:spacing w:before="66" w:line="230" w:lineRule="auto"/>
              <w:ind w:left="218"/>
              <w:rPr>
                <w:rFonts w:ascii="宋体" w:hAnsi="宋体" w:eastAsia="宋体" w:cs="宋体"/>
                <w:color w:val="auto"/>
                <w:sz w:val="17"/>
                <w:szCs w:val="17"/>
              </w:rPr>
            </w:pPr>
            <w:r>
              <w:rPr>
                <w:rFonts w:ascii="宋体" w:hAnsi="宋体" w:eastAsia="宋体" w:cs="宋体"/>
                <w:color w:val="auto"/>
                <w:spacing w:val="9"/>
                <w:sz w:val="17"/>
                <w:szCs w:val="17"/>
              </w:rPr>
              <w:t>教</w:t>
            </w:r>
            <w:r>
              <w:rPr>
                <w:rFonts w:ascii="宋体" w:hAnsi="宋体" w:eastAsia="宋体" w:cs="宋体"/>
                <w:color w:val="auto"/>
                <w:spacing w:val="7"/>
                <w:sz w:val="17"/>
                <w:szCs w:val="17"/>
              </w:rPr>
              <w:t>育教活</w:t>
            </w:r>
          </w:p>
          <w:p w14:paraId="0E41C8E0">
            <w:pPr>
              <w:spacing w:before="68" w:line="231" w:lineRule="auto"/>
              <w:ind w:left="139"/>
              <w:rPr>
                <w:rFonts w:ascii="宋体" w:hAnsi="宋体" w:eastAsia="宋体" w:cs="宋体"/>
                <w:color w:val="auto"/>
                <w:sz w:val="17"/>
                <w:szCs w:val="17"/>
              </w:rPr>
            </w:pPr>
            <w:r>
              <w:rPr>
                <w:rFonts w:ascii="宋体" w:hAnsi="宋体" w:eastAsia="宋体" w:cs="宋体"/>
                <w:color w:val="auto"/>
                <w:spacing w:val="6"/>
                <w:sz w:val="17"/>
                <w:szCs w:val="17"/>
              </w:rPr>
              <w:t>动</w:t>
            </w:r>
            <w:r>
              <w:rPr>
                <w:rFonts w:ascii="宋体" w:hAnsi="宋体" w:eastAsia="宋体" w:cs="宋体"/>
                <w:color w:val="auto"/>
                <w:spacing w:val="3"/>
                <w:sz w:val="17"/>
                <w:szCs w:val="17"/>
              </w:rPr>
              <w:t>；爱国主</w:t>
            </w:r>
          </w:p>
          <w:p w14:paraId="01BD7AFA">
            <w:pPr>
              <w:spacing w:before="68" w:line="230" w:lineRule="auto"/>
              <w:ind w:left="227"/>
              <w:rPr>
                <w:rFonts w:ascii="宋体" w:hAnsi="宋体" w:eastAsia="宋体" w:cs="宋体"/>
                <w:color w:val="auto"/>
                <w:sz w:val="17"/>
                <w:szCs w:val="17"/>
              </w:rPr>
            </w:pPr>
            <w:r>
              <w:rPr>
                <w:rFonts w:ascii="宋体" w:hAnsi="宋体" w:eastAsia="宋体" w:cs="宋体"/>
                <w:color w:val="auto"/>
                <w:spacing w:val="3"/>
                <w:sz w:val="17"/>
                <w:szCs w:val="17"/>
              </w:rPr>
              <w:t>义教育</w:t>
            </w:r>
            <w:r>
              <w:rPr>
                <w:rFonts w:ascii="宋体" w:hAnsi="宋体" w:eastAsia="宋体" w:cs="宋体"/>
                <w:color w:val="auto"/>
                <w:spacing w:val="2"/>
                <w:sz w:val="17"/>
                <w:szCs w:val="17"/>
              </w:rPr>
              <w:t>实</w:t>
            </w:r>
          </w:p>
          <w:p w14:paraId="0A0109D4">
            <w:pPr>
              <w:spacing w:before="67" w:line="232" w:lineRule="auto"/>
              <w:ind w:left="405"/>
              <w:rPr>
                <w:rFonts w:ascii="宋体" w:hAnsi="宋体" w:eastAsia="宋体" w:cs="宋体"/>
                <w:color w:val="auto"/>
                <w:sz w:val="17"/>
                <w:szCs w:val="17"/>
              </w:rPr>
            </w:pPr>
            <w:r>
              <w:rPr>
                <w:rFonts w:ascii="宋体" w:hAnsi="宋体" w:eastAsia="宋体" w:cs="宋体"/>
                <w:color w:val="auto"/>
                <w:spacing w:val="-1"/>
                <w:sz w:val="17"/>
                <w:szCs w:val="17"/>
              </w:rPr>
              <w:t>践；</w:t>
            </w:r>
          </w:p>
        </w:tc>
      </w:tr>
      <w:tr w14:paraId="6D6AB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421" w:type="dxa"/>
            <w:vMerge w:val="continue"/>
            <w:tcBorders>
              <w:top w:val="nil"/>
              <w:bottom w:val="nil"/>
            </w:tcBorders>
          </w:tcPr>
          <w:p w14:paraId="3D23768A">
            <w:pPr>
              <w:rPr>
                <w:color w:val="auto"/>
              </w:rPr>
            </w:pPr>
          </w:p>
        </w:tc>
        <w:tc>
          <w:tcPr>
            <w:tcW w:w="3400" w:type="dxa"/>
          </w:tcPr>
          <w:p w14:paraId="5C753F42">
            <w:pPr>
              <w:spacing w:before="107" w:line="312" w:lineRule="auto"/>
              <w:ind w:left="110" w:right="106" w:firstLine="374"/>
              <w:rPr>
                <w:rFonts w:ascii="宋体" w:hAnsi="宋体" w:eastAsia="宋体" w:cs="宋体"/>
                <w:color w:val="auto"/>
                <w:sz w:val="17"/>
                <w:szCs w:val="17"/>
              </w:rPr>
            </w:pPr>
            <w:r>
              <w:rPr>
                <w:rFonts w:ascii="Times New Roman" w:hAnsi="Times New Roman" w:eastAsia="Times New Roman" w:cs="Times New Roman"/>
                <w:color w:val="auto"/>
                <w:spacing w:val="19"/>
                <w:sz w:val="17"/>
                <w:szCs w:val="17"/>
              </w:rPr>
              <w:t>1</w:t>
            </w:r>
            <w:r>
              <w:rPr>
                <w:rFonts w:ascii="Times New Roman" w:hAnsi="Times New Roman" w:eastAsia="Times New Roman" w:cs="Times New Roman"/>
                <w:color w:val="auto"/>
                <w:spacing w:val="12"/>
                <w:sz w:val="17"/>
                <w:szCs w:val="17"/>
              </w:rPr>
              <w:t>.2</w:t>
            </w:r>
            <w:r>
              <w:rPr>
                <w:rFonts w:ascii="宋体" w:hAnsi="宋体" w:eastAsia="宋体" w:cs="宋体"/>
                <w:color w:val="auto"/>
                <w:spacing w:val="12"/>
                <w:sz w:val="17"/>
                <w:szCs w:val="17"/>
              </w:rPr>
              <w:t>具有积极的情感、端正的态度、</w:t>
            </w:r>
            <w:r>
              <w:rPr>
                <w:rFonts w:ascii="宋体" w:hAnsi="宋体" w:eastAsia="宋体" w:cs="宋体"/>
                <w:color w:val="auto"/>
                <w:sz w:val="17"/>
                <w:szCs w:val="17"/>
              </w:rPr>
              <w:t xml:space="preserve"> </w:t>
            </w:r>
            <w:r>
              <w:rPr>
                <w:rFonts w:ascii="宋体" w:hAnsi="宋体" w:eastAsia="宋体" w:cs="宋体"/>
                <w:color w:val="auto"/>
                <w:spacing w:val="17"/>
                <w:sz w:val="17"/>
                <w:szCs w:val="17"/>
              </w:rPr>
              <w:t>正确的价值观，具有人文底蕴和科学</w:t>
            </w:r>
            <w:r>
              <w:rPr>
                <w:rFonts w:ascii="宋体" w:hAnsi="宋体" w:eastAsia="宋体" w:cs="宋体"/>
                <w:color w:val="auto"/>
                <w:spacing w:val="15"/>
                <w:sz w:val="17"/>
                <w:szCs w:val="17"/>
              </w:rPr>
              <w:t>精</w:t>
            </w:r>
            <w:r>
              <w:rPr>
                <w:rFonts w:ascii="宋体" w:hAnsi="宋体" w:eastAsia="宋体" w:cs="宋体"/>
                <w:color w:val="auto"/>
                <w:sz w:val="17"/>
                <w:szCs w:val="17"/>
              </w:rPr>
              <w:t xml:space="preserve"> </w:t>
            </w:r>
            <w:r>
              <w:rPr>
                <w:rFonts w:ascii="宋体" w:hAnsi="宋体" w:eastAsia="宋体" w:cs="宋体"/>
                <w:color w:val="auto"/>
                <w:spacing w:val="1"/>
                <w:sz w:val="17"/>
                <w:szCs w:val="17"/>
              </w:rPr>
              <w:t>神；</w:t>
            </w:r>
          </w:p>
        </w:tc>
        <w:tc>
          <w:tcPr>
            <w:tcW w:w="3683" w:type="dxa"/>
          </w:tcPr>
          <w:p w14:paraId="301F9C6F">
            <w:pPr>
              <w:spacing w:before="65" w:line="312" w:lineRule="auto"/>
              <w:ind w:left="107" w:right="45" w:firstLine="20"/>
              <w:rPr>
                <w:rFonts w:ascii="Times New Roman" w:hAnsi="Times New Roman" w:eastAsia="Times New Roman" w:cs="Times New Roman"/>
                <w:color w:val="auto"/>
                <w:sz w:val="17"/>
                <w:szCs w:val="17"/>
              </w:rPr>
            </w:pPr>
            <w:r>
              <w:rPr>
                <w:rFonts w:ascii="宋体" w:hAnsi="宋体" w:eastAsia="宋体" w:cs="宋体"/>
                <w:color w:val="auto"/>
                <w:spacing w:val="3"/>
                <w:sz w:val="17"/>
                <w:szCs w:val="17"/>
              </w:rPr>
              <w:t xml:space="preserve">中国近现代史纲要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 xml:space="preserve">、思想道德与法治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w:t>
            </w:r>
            <w:r>
              <w:rPr>
                <w:rFonts w:ascii="宋体" w:hAnsi="宋体" w:eastAsia="宋体" w:cs="宋体"/>
                <w:color w:val="auto"/>
                <w:sz w:val="17"/>
                <w:szCs w:val="17"/>
              </w:rPr>
              <w:t xml:space="preserve"> </w:t>
            </w:r>
            <w:r>
              <w:rPr>
                <w:rFonts w:ascii="宋体" w:hAnsi="宋体" w:eastAsia="宋体" w:cs="宋体"/>
                <w:color w:val="auto"/>
                <w:spacing w:val="33"/>
                <w:sz w:val="17"/>
                <w:szCs w:val="17"/>
              </w:rPr>
              <w:t>马</w:t>
            </w:r>
            <w:r>
              <w:rPr>
                <w:rFonts w:ascii="宋体" w:hAnsi="宋体" w:eastAsia="宋体" w:cs="宋体"/>
                <w:color w:val="auto"/>
                <w:spacing w:val="22"/>
                <w:sz w:val="17"/>
                <w:szCs w:val="17"/>
              </w:rPr>
              <w:t>克思主义中国化进程与大学生使命担当</w:t>
            </w:r>
            <w:r>
              <w:rPr>
                <w:rFonts w:ascii="宋体" w:hAnsi="宋体" w:eastAsia="宋体" w:cs="宋体"/>
                <w:color w:val="auto"/>
                <w:sz w:val="17"/>
                <w:szCs w:val="17"/>
              </w:rPr>
              <w:t xml:space="preserve"> </w:t>
            </w:r>
            <w:r>
              <w:rPr>
                <w:rFonts w:ascii="Times New Roman" w:hAnsi="Times New Roman" w:eastAsia="Times New Roman" w:cs="Times New Roman"/>
                <w:color w:val="auto"/>
                <w:spacing w:val="-4"/>
                <w:sz w:val="17"/>
                <w:szCs w:val="17"/>
              </w:rPr>
              <w:t>H</w:t>
            </w:r>
            <w:r>
              <w:rPr>
                <w:rFonts w:ascii="宋体" w:hAnsi="宋体" w:eastAsia="宋体" w:cs="宋体"/>
                <w:color w:val="auto"/>
                <w:spacing w:val="-8"/>
                <w:sz w:val="17"/>
                <w:szCs w:val="17"/>
              </w:rPr>
              <w:t>、大</w:t>
            </w:r>
            <w:r>
              <w:rPr>
                <w:rFonts w:ascii="宋体" w:hAnsi="宋体" w:eastAsia="宋体" w:cs="宋体"/>
                <w:color w:val="auto"/>
                <w:spacing w:val="-6"/>
                <w:sz w:val="17"/>
                <w:szCs w:val="17"/>
              </w:rPr>
              <w:t>学</w:t>
            </w:r>
            <w:r>
              <w:rPr>
                <w:rFonts w:ascii="宋体" w:hAnsi="宋体" w:eastAsia="宋体" w:cs="宋体"/>
                <w:color w:val="auto"/>
                <w:spacing w:val="-4"/>
                <w:sz w:val="17"/>
                <w:szCs w:val="17"/>
              </w:rPr>
              <w:t xml:space="preserve">生心理健康教育 </w:t>
            </w:r>
            <w:r>
              <w:rPr>
                <w:rFonts w:ascii="Times New Roman" w:hAnsi="Times New Roman" w:eastAsia="Times New Roman" w:cs="Times New Roman"/>
                <w:color w:val="auto"/>
                <w:spacing w:val="-4"/>
                <w:sz w:val="17"/>
                <w:szCs w:val="17"/>
              </w:rPr>
              <w:t>H</w:t>
            </w:r>
            <w:r>
              <w:rPr>
                <w:rFonts w:ascii="宋体" w:hAnsi="宋体" w:eastAsia="宋体" w:cs="宋体"/>
                <w:color w:val="auto"/>
                <w:spacing w:val="-4"/>
                <w:sz w:val="17"/>
                <w:szCs w:val="17"/>
              </w:rPr>
              <w:t xml:space="preserve">、课外自主实践 </w:t>
            </w:r>
            <w:r>
              <w:rPr>
                <w:rFonts w:ascii="Times New Roman" w:hAnsi="Times New Roman" w:eastAsia="Times New Roman" w:cs="Times New Roman"/>
                <w:color w:val="auto"/>
                <w:spacing w:val="-4"/>
                <w:sz w:val="17"/>
                <w:szCs w:val="17"/>
              </w:rPr>
              <w:t>M</w:t>
            </w:r>
            <w:r>
              <w:rPr>
                <w:rFonts w:ascii="宋体" w:hAnsi="宋体" w:eastAsia="宋体" w:cs="宋体"/>
                <w:color w:val="auto"/>
                <w:spacing w:val="-4"/>
                <w:sz w:val="17"/>
                <w:szCs w:val="17"/>
              </w:rPr>
              <w:t>、</w:t>
            </w:r>
            <w:r>
              <w:rPr>
                <w:rFonts w:ascii="宋体" w:hAnsi="宋体" w:eastAsia="宋体" w:cs="宋体"/>
                <w:color w:val="auto"/>
                <w:sz w:val="17"/>
                <w:szCs w:val="17"/>
              </w:rPr>
              <w:t xml:space="preserve"> </w:t>
            </w:r>
            <w:r>
              <w:rPr>
                <w:rFonts w:ascii="宋体" w:hAnsi="宋体" w:eastAsia="宋体" w:cs="宋体"/>
                <w:color w:val="auto"/>
                <w:spacing w:val="2"/>
                <w:sz w:val="17"/>
                <w:szCs w:val="17"/>
              </w:rPr>
              <w:t>朋</w:t>
            </w:r>
            <w:r>
              <w:rPr>
                <w:rFonts w:ascii="宋体" w:hAnsi="宋体" w:eastAsia="宋体" w:cs="宋体"/>
                <w:color w:val="auto"/>
                <w:spacing w:val="1"/>
                <w:sz w:val="17"/>
                <w:szCs w:val="17"/>
              </w:rPr>
              <w:t xml:space="preserve">辈教育 </w:t>
            </w:r>
            <w:r>
              <w:rPr>
                <w:rFonts w:ascii="Times New Roman" w:hAnsi="Times New Roman" w:eastAsia="Times New Roman" w:cs="Times New Roman"/>
                <w:color w:val="auto"/>
                <w:sz w:val="17"/>
                <w:szCs w:val="17"/>
              </w:rPr>
              <w:t>M</w:t>
            </w:r>
          </w:p>
        </w:tc>
        <w:tc>
          <w:tcPr>
            <w:tcW w:w="1138" w:type="dxa"/>
            <w:vMerge w:val="continue"/>
            <w:tcBorders>
              <w:top w:val="nil"/>
              <w:bottom w:val="nil"/>
            </w:tcBorders>
          </w:tcPr>
          <w:p w14:paraId="64E43884">
            <w:pPr>
              <w:rPr>
                <w:color w:val="auto"/>
              </w:rPr>
            </w:pPr>
          </w:p>
        </w:tc>
      </w:tr>
      <w:tr w14:paraId="6118D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421" w:type="dxa"/>
            <w:vMerge w:val="continue"/>
            <w:tcBorders>
              <w:top w:val="nil"/>
            </w:tcBorders>
          </w:tcPr>
          <w:p w14:paraId="022ABD9C">
            <w:pPr>
              <w:rPr>
                <w:color w:val="auto"/>
              </w:rPr>
            </w:pPr>
          </w:p>
        </w:tc>
        <w:tc>
          <w:tcPr>
            <w:tcW w:w="3400" w:type="dxa"/>
          </w:tcPr>
          <w:p w14:paraId="7B77C2DB">
            <w:pPr>
              <w:spacing w:line="316" w:lineRule="auto"/>
              <w:rPr>
                <w:color w:val="auto"/>
              </w:rPr>
            </w:pPr>
          </w:p>
          <w:p w14:paraId="2A45A3BF">
            <w:pPr>
              <w:spacing w:before="55" w:line="318" w:lineRule="auto"/>
              <w:ind w:left="110" w:right="106" w:firstLine="374"/>
              <w:rPr>
                <w:rFonts w:ascii="宋体" w:hAnsi="宋体" w:eastAsia="宋体" w:cs="宋体"/>
                <w:color w:val="auto"/>
                <w:sz w:val="17"/>
                <w:szCs w:val="17"/>
              </w:rPr>
            </w:pPr>
            <w:r>
              <w:rPr>
                <w:rFonts w:ascii="Times New Roman" w:hAnsi="Times New Roman" w:eastAsia="Times New Roman" w:cs="Times New Roman"/>
                <w:color w:val="auto"/>
                <w:spacing w:val="19"/>
                <w:sz w:val="17"/>
                <w:szCs w:val="17"/>
              </w:rPr>
              <w:t>1</w:t>
            </w:r>
            <w:r>
              <w:rPr>
                <w:rFonts w:ascii="Times New Roman" w:hAnsi="Times New Roman" w:eastAsia="Times New Roman" w:cs="Times New Roman"/>
                <w:color w:val="auto"/>
                <w:spacing w:val="12"/>
                <w:sz w:val="17"/>
                <w:szCs w:val="17"/>
              </w:rPr>
              <w:t>.3</w:t>
            </w:r>
            <w:r>
              <w:rPr>
                <w:rFonts w:ascii="宋体" w:hAnsi="宋体" w:eastAsia="宋体" w:cs="宋体"/>
                <w:color w:val="auto"/>
                <w:spacing w:val="12"/>
                <w:sz w:val="17"/>
                <w:szCs w:val="17"/>
              </w:rPr>
              <w:t>了解行业规范，遵守设计师职业</w:t>
            </w:r>
            <w:r>
              <w:rPr>
                <w:rFonts w:ascii="宋体" w:hAnsi="宋体" w:eastAsia="宋体" w:cs="宋体"/>
                <w:color w:val="auto"/>
                <w:sz w:val="17"/>
                <w:szCs w:val="17"/>
              </w:rPr>
              <w:t xml:space="preserve"> </w:t>
            </w:r>
            <w:r>
              <w:rPr>
                <w:rFonts w:ascii="宋体" w:hAnsi="宋体" w:eastAsia="宋体" w:cs="宋体"/>
                <w:color w:val="auto"/>
                <w:spacing w:val="11"/>
                <w:sz w:val="17"/>
                <w:szCs w:val="17"/>
              </w:rPr>
              <w:t>道</w:t>
            </w:r>
            <w:r>
              <w:rPr>
                <w:rFonts w:ascii="宋体" w:hAnsi="宋体" w:eastAsia="宋体" w:cs="宋体"/>
                <w:color w:val="auto"/>
                <w:spacing w:val="8"/>
                <w:sz w:val="17"/>
                <w:szCs w:val="17"/>
              </w:rPr>
              <w:t>德，具有专业精神。</w:t>
            </w:r>
          </w:p>
        </w:tc>
        <w:tc>
          <w:tcPr>
            <w:tcW w:w="3683" w:type="dxa"/>
          </w:tcPr>
          <w:p w14:paraId="6901DFE0">
            <w:pPr>
              <w:spacing w:before="68" w:line="312" w:lineRule="auto"/>
              <w:ind w:left="113" w:right="102"/>
              <w:rPr>
                <w:rFonts w:ascii="Times New Roman" w:hAnsi="Times New Roman" w:eastAsia="Times New Roman" w:cs="Times New Roman"/>
                <w:color w:val="auto"/>
                <w:sz w:val="17"/>
                <w:szCs w:val="17"/>
              </w:rPr>
            </w:pPr>
            <w:r>
              <w:rPr>
                <w:rFonts w:ascii="宋体" w:hAnsi="宋体" w:eastAsia="宋体" w:cs="宋体"/>
                <w:color w:val="auto"/>
                <w:spacing w:val="1"/>
                <w:sz w:val="17"/>
                <w:szCs w:val="17"/>
              </w:rPr>
              <w:t xml:space="preserve">大学生职业生涯规划 </w:t>
            </w:r>
            <w:r>
              <w:rPr>
                <w:rFonts w:ascii="Times New Roman" w:hAnsi="Times New Roman" w:eastAsia="Times New Roman" w:cs="Times New Roman"/>
                <w:color w:val="auto"/>
                <w:sz w:val="17"/>
                <w:szCs w:val="17"/>
              </w:rPr>
              <w:t>M</w:t>
            </w:r>
            <w:r>
              <w:rPr>
                <w:rFonts w:ascii="Times New Roman" w:hAnsi="Times New Roman" w:eastAsia="Times New Roman" w:cs="Times New Roman"/>
                <w:color w:val="auto"/>
                <w:spacing w:val="1"/>
                <w:sz w:val="17"/>
                <w:szCs w:val="17"/>
              </w:rPr>
              <w:t xml:space="preserve"> </w:t>
            </w:r>
            <w:r>
              <w:rPr>
                <w:rFonts w:ascii="宋体" w:hAnsi="宋体" w:eastAsia="宋体" w:cs="宋体"/>
                <w:color w:val="auto"/>
                <w:spacing w:val="1"/>
                <w:sz w:val="17"/>
                <w:szCs w:val="17"/>
              </w:rPr>
              <w:t>、就</w:t>
            </w:r>
            <w:r>
              <w:rPr>
                <w:rFonts w:ascii="宋体" w:hAnsi="宋体" w:eastAsia="宋体" w:cs="宋体"/>
                <w:color w:val="auto"/>
                <w:sz w:val="17"/>
                <w:szCs w:val="17"/>
              </w:rPr>
              <w:t xml:space="preserve">业指导 </w:t>
            </w:r>
            <w:r>
              <w:rPr>
                <w:rFonts w:ascii="Times New Roman" w:hAnsi="Times New Roman" w:eastAsia="Times New Roman" w:cs="Times New Roman"/>
                <w:color w:val="auto"/>
                <w:sz w:val="17"/>
                <w:szCs w:val="17"/>
              </w:rPr>
              <w:t xml:space="preserve">M </w:t>
            </w:r>
            <w:r>
              <w:rPr>
                <w:rFonts w:ascii="宋体" w:hAnsi="宋体" w:eastAsia="宋体" w:cs="宋体"/>
                <w:color w:val="auto"/>
                <w:sz w:val="17"/>
                <w:szCs w:val="17"/>
              </w:rPr>
              <w:t xml:space="preserve">、入学 </w:t>
            </w:r>
            <w:r>
              <w:rPr>
                <w:rFonts w:ascii="宋体" w:hAnsi="宋体" w:eastAsia="宋体" w:cs="宋体"/>
                <w:color w:val="auto"/>
                <w:spacing w:val="-1"/>
                <w:sz w:val="17"/>
                <w:szCs w:val="17"/>
              </w:rPr>
              <w:t xml:space="preserve">教育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1"/>
                <w:sz w:val="17"/>
                <w:szCs w:val="17"/>
              </w:rPr>
              <w:t xml:space="preserve"> </w:t>
            </w:r>
            <w:r>
              <w:rPr>
                <w:rFonts w:ascii="宋体" w:hAnsi="宋体" w:eastAsia="宋体" w:cs="宋体"/>
                <w:color w:val="auto"/>
                <w:spacing w:val="-1"/>
                <w:sz w:val="17"/>
                <w:szCs w:val="17"/>
              </w:rPr>
              <w:t xml:space="preserve">、毕业教育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1"/>
                <w:sz w:val="17"/>
                <w:szCs w:val="17"/>
              </w:rPr>
              <w:t xml:space="preserve"> </w:t>
            </w:r>
            <w:r>
              <w:rPr>
                <w:rFonts w:ascii="宋体" w:hAnsi="宋体" w:eastAsia="宋体" w:cs="宋体"/>
                <w:color w:val="auto"/>
                <w:spacing w:val="-1"/>
                <w:sz w:val="17"/>
                <w:szCs w:val="17"/>
              </w:rPr>
              <w:t>、</w:t>
            </w:r>
            <w:r>
              <w:rPr>
                <w:rFonts w:ascii="宋体" w:hAnsi="宋体" w:eastAsia="宋体" w:cs="宋体"/>
                <w:color w:val="auto"/>
                <w:sz w:val="17"/>
                <w:szCs w:val="17"/>
              </w:rPr>
              <w:t xml:space="preserve">专业导学 </w:t>
            </w:r>
            <w:r>
              <w:rPr>
                <w:rFonts w:ascii="Times New Roman" w:hAnsi="Times New Roman" w:eastAsia="Times New Roman" w:cs="Times New Roman"/>
                <w:color w:val="auto"/>
                <w:sz w:val="17"/>
                <w:szCs w:val="17"/>
              </w:rPr>
              <w:t xml:space="preserve">H </w:t>
            </w:r>
            <w:r>
              <w:rPr>
                <w:rFonts w:ascii="宋体" w:hAnsi="宋体" w:eastAsia="宋体" w:cs="宋体"/>
                <w:color w:val="auto"/>
                <w:sz w:val="17"/>
                <w:szCs w:val="17"/>
              </w:rPr>
              <w:t xml:space="preserve">、专业见 </w:t>
            </w:r>
            <w:r>
              <w:rPr>
                <w:rFonts w:ascii="宋体" w:hAnsi="宋体" w:eastAsia="宋体" w:cs="宋体"/>
                <w:color w:val="auto"/>
                <w:spacing w:val="-2"/>
                <w:sz w:val="17"/>
                <w:szCs w:val="17"/>
              </w:rPr>
              <w:t xml:space="preserve">习 </w:t>
            </w:r>
            <w:r>
              <w:rPr>
                <w:rFonts w:ascii="Times New Roman" w:hAnsi="Times New Roman" w:eastAsia="Times New Roman" w:cs="Times New Roman"/>
                <w:color w:val="auto"/>
                <w:spacing w:val="-1"/>
                <w:sz w:val="17"/>
                <w:szCs w:val="17"/>
              </w:rPr>
              <w:t>H</w:t>
            </w:r>
            <w:r>
              <w:rPr>
                <w:rFonts w:ascii="Times New Roman" w:hAnsi="Times New Roman" w:eastAsia="Times New Roman" w:cs="Times New Roman"/>
                <w:color w:val="auto"/>
                <w:spacing w:val="-2"/>
                <w:sz w:val="17"/>
                <w:szCs w:val="17"/>
              </w:rPr>
              <w:t xml:space="preserve"> </w:t>
            </w:r>
            <w:r>
              <w:rPr>
                <w:rFonts w:ascii="宋体" w:hAnsi="宋体" w:eastAsia="宋体" w:cs="宋体"/>
                <w:color w:val="auto"/>
                <w:spacing w:val="-2"/>
                <w:sz w:val="17"/>
                <w:szCs w:val="17"/>
              </w:rPr>
              <w:t xml:space="preserve">、毕业实习 </w:t>
            </w:r>
            <w:r>
              <w:rPr>
                <w:rFonts w:ascii="Times New Roman" w:hAnsi="Times New Roman" w:eastAsia="Times New Roman" w:cs="Times New Roman"/>
                <w:color w:val="auto"/>
                <w:spacing w:val="-1"/>
                <w:sz w:val="17"/>
                <w:szCs w:val="17"/>
              </w:rPr>
              <w:t>H</w:t>
            </w:r>
            <w:r>
              <w:rPr>
                <w:rFonts w:ascii="Times New Roman" w:hAnsi="Times New Roman" w:eastAsia="Times New Roman" w:cs="Times New Roman"/>
                <w:color w:val="auto"/>
                <w:spacing w:val="-2"/>
                <w:sz w:val="17"/>
                <w:szCs w:val="17"/>
              </w:rPr>
              <w:t xml:space="preserve"> </w:t>
            </w:r>
            <w:r>
              <w:rPr>
                <w:rFonts w:ascii="宋体" w:hAnsi="宋体" w:eastAsia="宋体" w:cs="宋体"/>
                <w:color w:val="auto"/>
                <w:spacing w:val="-2"/>
                <w:sz w:val="17"/>
                <w:szCs w:val="17"/>
              </w:rPr>
              <w:t>、课外</w:t>
            </w:r>
            <w:r>
              <w:rPr>
                <w:rFonts w:ascii="宋体" w:hAnsi="宋体" w:eastAsia="宋体" w:cs="宋体"/>
                <w:color w:val="auto"/>
                <w:spacing w:val="-1"/>
                <w:sz w:val="17"/>
                <w:szCs w:val="17"/>
              </w:rPr>
              <w:t xml:space="preserve">自主实践 </w:t>
            </w:r>
            <w:r>
              <w:rPr>
                <w:rFonts w:ascii="Times New Roman" w:hAnsi="Times New Roman" w:eastAsia="Times New Roman" w:cs="Times New Roman"/>
                <w:color w:val="auto"/>
                <w:spacing w:val="-1"/>
                <w:sz w:val="17"/>
                <w:szCs w:val="17"/>
              </w:rPr>
              <w:t xml:space="preserve">M </w:t>
            </w:r>
            <w:r>
              <w:rPr>
                <w:rFonts w:ascii="宋体" w:hAnsi="宋体" w:eastAsia="宋体" w:cs="宋体"/>
                <w:color w:val="auto"/>
                <w:spacing w:val="-1"/>
                <w:sz w:val="17"/>
                <w:szCs w:val="17"/>
              </w:rPr>
              <w:t>、朋辈</w:t>
            </w:r>
            <w:r>
              <w:rPr>
                <w:rFonts w:ascii="宋体" w:hAnsi="宋体" w:eastAsia="宋体" w:cs="宋体"/>
                <w:color w:val="auto"/>
                <w:sz w:val="17"/>
                <w:szCs w:val="17"/>
              </w:rPr>
              <w:t xml:space="preserve"> </w:t>
            </w:r>
            <w:r>
              <w:rPr>
                <w:rFonts w:ascii="宋体" w:hAnsi="宋体" w:eastAsia="宋体" w:cs="宋体"/>
                <w:color w:val="auto"/>
                <w:spacing w:val="-5"/>
                <w:sz w:val="17"/>
                <w:szCs w:val="17"/>
              </w:rPr>
              <w:t xml:space="preserve">教育 </w:t>
            </w:r>
            <w:r>
              <w:rPr>
                <w:rFonts w:ascii="Times New Roman" w:hAnsi="Times New Roman" w:eastAsia="Times New Roman" w:cs="Times New Roman"/>
                <w:color w:val="auto"/>
                <w:spacing w:val="-5"/>
                <w:sz w:val="17"/>
                <w:szCs w:val="17"/>
              </w:rPr>
              <w:t>M</w:t>
            </w:r>
          </w:p>
        </w:tc>
        <w:tc>
          <w:tcPr>
            <w:tcW w:w="1138" w:type="dxa"/>
            <w:vMerge w:val="continue"/>
            <w:tcBorders>
              <w:top w:val="nil"/>
            </w:tcBorders>
          </w:tcPr>
          <w:p w14:paraId="2C34025C">
            <w:pPr>
              <w:rPr>
                <w:color w:val="auto"/>
              </w:rPr>
            </w:pPr>
          </w:p>
        </w:tc>
      </w:tr>
      <w:tr w14:paraId="3D3DA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421" w:type="dxa"/>
            <w:vMerge w:val="restart"/>
            <w:tcBorders>
              <w:bottom w:val="nil"/>
            </w:tcBorders>
          </w:tcPr>
          <w:p w14:paraId="14BFE256">
            <w:pPr>
              <w:spacing w:line="255" w:lineRule="auto"/>
              <w:rPr>
                <w:color w:val="auto"/>
              </w:rPr>
            </w:pPr>
          </w:p>
          <w:p w14:paraId="09592D79">
            <w:pPr>
              <w:spacing w:line="256" w:lineRule="auto"/>
              <w:rPr>
                <w:color w:val="auto"/>
              </w:rPr>
            </w:pPr>
          </w:p>
          <w:p w14:paraId="1C51CFF1">
            <w:pPr>
              <w:spacing w:line="256" w:lineRule="auto"/>
              <w:rPr>
                <w:color w:val="auto"/>
              </w:rPr>
            </w:pPr>
          </w:p>
          <w:p w14:paraId="3797C6E0">
            <w:pPr>
              <w:spacing w:line="256" w:lineRule="auto"/>
              <w:rPr>
                <w:color w:val="auto"/>
              </w:rPr>
            </w:pPr>
          </w:p>
          <w:p w14:paraId="795AAFFD">
            <w:pPr>
              <w:spacing w:line="256" w:lineRule="auto"/>
              <w:rPr>
                <w:color w:val="auto"/>
              </w:rPr>
            </w:pPr>
          </w:p>
          <w:p w14:paraId="50CBFD24">
            <w:pPr>
              <w:spacing w:line="256" w:lineRule="auto"/>
              <w:rPr>
                <w:color w:val="auto"/>
              </w:rPr>
            </w:pPr>
          </w:p>
          <w:p w14:paraId="559FA8BF">
            <w:pPr>
              <w:spacing w:line="256" w:lineRule="auto"/>
              <w:rPr>
                <w:color w:val="auto"/>
              </w:rPr>
            </w:pPr>
          </w:p>
          <w:p w14:paraId="520FBD5A">
            <w:pPr>
              <w:spacing w:line="256" w:lineRule="auto"/>
              <w:rPr>
                <w:color w:val="auto"/>
              </w:rPr>
            </w:pPr>
          </w:p>
          <w:p w14:paraId="32F58D75">
            <w:pPr>
              <w:spacing w:before="55" w:line="227" w:lineRule="exact"/>
              <w:ind w:left="215"/>
              <w:rPr>
                <w:rFonts w:ascii="宋体" w:hAnsi="宋体" w:eastAsia="宋体" w:cs="宋体"/>
                <w:color w:val="auto"/>
                <w:sz w:val="17"/>
                <w:szCs w:val="17"/>
              </w:rPr>
            </w:pPr>
            <w:r>
              <w:rPr>
                <w:rFonts w:ascii="Times New Roman" w:hAnsi="Times New Roman" w:eastAsia="Times New Roman" w:cs="Times New Roman"/>
                <w:color w:val="auto"/>
                <w:spacing w:val="2"/>
                <w:position w:val="1"/>
                <w:sz w:val="17"/>
                <w:szCs w:val="17"/>
              </w:rPr>
              <w:t xml:space="preserve">2 </w:t>
            </w:r>
            <w:r>
              <w:rPr>
                <w:rFonts w:ascii="宋体" w:hAnsi="宋体" w:eastAsia="宋体" w:cs="宋体"/>
                <w:color w:val="auto"/>
                <w:spacing w:val="1"/>
                <w:position w:val="1"/>
                <w:sz w:val="17"/>
                <w:szCs w:val="17"/>
              </w:rPr>
              <w:t>、专业素养</w:t>
            </w:r>
          </w:p>
        </w:tc>
        <w:tc>
          <w:tcPr>
            <w:tcW w:w="3400" w:type="dxa"/>
          </w:tcPr>
          <w:p w14:paraId="47266E18">
            <w:pPr>
              <w:spacing w:before="77" w:line="312" w:lineRule="auto"/>
              <w:ind w:left="110" w:right="106" w:firstLine="356"/>
              <w:rPr>
                <w:rFonts w:ascii="宋体" w:hAnsi="宋体" w:eastAsia="宋体" w:cs="宋体"/>
                <w:color w:val="auto"/>
                <w:sz w:val="17"/>
                <w:szCs w:val="17"/>
              </w:rPr>
            </w:pPr>
            <w:r>
              <w:rPr>
                <w:rFonts w:ascii="Times New Roman" w:hAnsi="Times New Roman" w:eastAsia="Times New Roman" w:cs="Times New Roman"/>
                <w:color w:val="auto"/>
                <w:spacing w:val="15"/>
                <w:sz w:val="17"/>
                <w:szCs w:val="17"/>
              </w:rPr>
              <w:t>2</w:t>
            </w:r>
            <w:r>
              <w:rPr>
                <w:rFonts w:ascii="Times New Roman" w:hAnsi="Times New Roman" w:eastAsia="Times New Roman" w:cs="Times New Roman"/>
                <w:color w:val="auto"/>
                <w:spacing w:val="10"/>
                <w:sz w:val="17"/>
                <w:szCs w:val="17"/>
              </w:rPr>
              <w:t>. 1</w:t>
            </w:r>
            <w:r>
              <w:rPr>
                <w:rFonts w:ascii="宋体" w:hAnsi="宋体" w:eastAsia="宋体" w:cs="宋体"/>
                <w:color w:val="auto"/>
                <w:spacing w:val="10"/>
                <w:sz w:val="17"/>
                <w:szCs w:val="17"/>
              </w:rPr>
              <w:t>掌握相关人文社科知识，掌握设</w:t>
            </w:r>
            <w:r>
              <w:rPr>
                <w:rFonts w:ascii="宋体" w:hAnsi="宋体" w:eastAsia="宋体" w:cs="宋体"/>
                <w:color w:val="auto"/>
                <w:sz w:val="17"/>
                <w:szCs w:val="17"/>
              </w:rPr>
              <w:t xml:space="preserve"> </w:t>
            </w:r>
            <w:r>
              <w:rPr>
                <w:rFonts w:ascii="宋体" w:hAnsi="宋体" w:eastAsia="宋体" w:cs="宋体"/>
                <w:color w:val="auto"/>
                <w:spacing w:val="12"/>
                <w:sz w:val="17"/>
                <w:szCs w:val="17"/>
              </w:rPr>
              <w:t>计</w:t>
            </w:r>
            <w:r>
              <w:rPr>
                <w:rFonts w:ascii="宋体" w:hAnsi="宋体" w:eastAsia="宋体" w:cs="宋体"/>
                <w:color w:val="auto"/>
                <w:spacing w:val="9"/>
                <w:sz w:val="17"/>
                <w:szCs w:val="17"/>
              </w:rPr>
              <w:t>史</w:t>
            </w:r>
            <w:r>
              <w:rPr>
                <w:rFonts w:ascii="宋体" w:hAnsi="宋体" w:eastAsia="宋体" w:cs="宋体"/>
                <w:color w:val="auto"/>
                <w:spacing w:val="6"/>
                <w:sz w:val="17"/>
                <w:szCs w:val="17"/>
              </w:rPr>
              <w:t>论知识、艺术史论知识，熟悉设计风</w:t>
            </w:r>
            <w:r>
              <w:rPr>
                <w:rFonts w:ascii="宋体" w:hAnsi="宋体" w:eastAsia="宋体" w:cs="宋体"/>
                <w:color w:val="auto"/>
                <w:sz w:val="17"/>
                <w:szCs w:val="17"/>
              </w:rPr>
              <w:t xml:space="preserve"> </w:t>
            </w:r>
            <w:r>
              <w:rPr>
                <w:rFonts w:ascii="宋体" w:hAnsi="宋体" w:eastAsia="宋体" w:cs="宋体"/>
                <w:color w:val="auto"/>
                <w:spacing w:val="8"/>
                <w:sz w:val="17"/>
                <w:szCs w:val="17"/>
              </w:rPr>
              <w:t>格流派与历史脉络；</w:t>
            </w:r>
          </w:p>
        </w:tc>
        <w:tc>
          <w:tcPr>
            <w:tcW w:w="3683" w:type="dxa"/>
          </w:tcPr>
          <w:p w14:paraId="4038AB0C">
            <w:pPr>
              <w:spacing w:before="70" w:line="303" w:lineRule="auto"/>
              <w:ind w:left="112" w:right="45"/>
              <w:rPr>
                <w:rFonts w:ascii="宋体" w:hAnsi="宋体" w:eastAsia="宋体" w:cs="宋体"/>
                <w:color w:val="auto"/>
                <w:sz w:val="17"/>
                <w:szCs w:val="17"/>
              </w:rPr>
            </w:pPr>
            <w:r>
              <w:rPr>
                <w:rFonts w:ascii="宋体" w:hAnsi="宋体" w:eastAsia="宋体" w:cs="宋体"/>
                <w:color w:val="auto"/>
                <w:spacing w:val="6"/>
                <w:sz w:val="17"/>
                <w:szCs w:val="17"/>
              </w:rPr>
              <w:t>现代</w:t>
            </w:r>
            <w:r>
              <w:rPr>
                <w:rFonts w:ascii="宋体" w:hAnsi="宋体" w:eastAsia="宋体" w:cs="宋体"/>
                <w:color w:val="auto"/>
                <w:spacing w:val="5"/>
                <w:sz w:val="17"/>
                <w:szCs w:val="17"/>
              </w:rPr>
              <w:t>设</w:t>
            </w:r>
            <w:r>
              <w:rPr>
                <w:rFonts w:ascii="宋体" w:hAnsi="宋体" w:eastAsia="宋体" w:cs="宋体"/>
                <w:color w:val="auto"/>
                <w:spacing w:val="3"/>
                <w:sz w:val="17"/>
                <w:szCs w:val="17"/>
              </w:rPr>
              <w:t xml:space="preserve">计史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 xml:space="preserve">、当代设计思潮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、岭南建筑</w:t>
            </w:r>
            <w:r>
              <w:rPr>
                <w:rFonts w:ascii="宋体" w:hAnsi="宋体" w:eastAsia="宋体" w:cs="宋体"/>
                <w:color w:val="auto"/>
                <w:sz w:val="17"/>
                <w:szCs w:val="17"/>
              </w:rPr>
              <w:t xml:space="preserve"> </w:t>
            </w:r>
            <w:r>
              <w:rPr>
                <w:rFonts w:ascii="宋体" w:hAnsi="宋体" w:eastAsia="宋体" w:cs="宋体"/>
                <w:color w:val="auto"/>
                <w:spacing w:val="-2"/>
                <w:sz w:val="17"/>
                <w:szCs w:val="17"/>
              </w:rPr>
              <w:t xml:space="preserve">与园林 </w:t>
            </w:r>
            <w:r>
              <w:rPr>
                <w:rFonts w:ascii="Times New Roman" w:hAnsi="Times New Roman" w:eastAsia="Times New Roman" w:cs="Times New Roman"/>
                <w:color w:val="auto"/>
                <w:spacing w:val="-1"/>
                <w:sz w:val="17"/>
                <w:szCs w:val="17"/>
              </w:rPr>
              <w:t>H</w:t>
            </w:r>
            <w:r>
              <w:rPr>
                <w:rFonts w:ascii="Times New Roman" w:hAnsi="Times New Roman" w:eastAsia="Times New Roman" w:cs="Times New Roman"/>
                <w:color w:val="auto"/>
                <w:spacing w:val="-2"/>
                <w:sz w:val="17"/>
                <w:szCs w:val="17"/>
              </w:rPr>
              <w:t xml:space="preserve"> </w:t>
            </w:r>
            <w:r>
              <w:rPr>
                <w:rFonts w:ascii="宋体" w:hAnsi="宋体" w:eastAsia="宋体" w:cs="宋体"/>
                <w:color w:val="auto"/>
                <w:spacing w:val="-2"/>
                <w:sz w:val="17"/>
                <w:szCs w:val="17"/>
              </w:rPr>
              <w:t xml:space="preserve">、设计心理学 </w:t>
            </w:r>
            <w:r>
              <w:rPr>
                <w:rFonts w:ascii="Times New Roman" w:hAnsi="Times New Roman" w:eastAsia="Times New Roman" w:cs="Times New Roman"/>
                <w:color w:val="auto"/>
                <w:spacing w:val="-1"/>
                <w:sz w:val="17"/>
                <w:szCs w:val="17"/>
              </w:rPr>
              <w:t>H</w:t>
            </w:r>
            <w:r>
              <w:rPr>
                <w:rFonts w:ascii="宋体" w:hAnsi="宋体" w:eastAsia="宋体" w:cs="宋体"/>
                <w:color w:val="auto"/>
                <w:spacing w:val="-1"/>
                <w:sz w:val="17"/>
                <w:szCs w:val="17"/>
              </w:rPr>
              <w:t xml:space="preserve">、工艺美术赏析 </w:t>
            </w:r>
            <w:r>
              <w:rPr>
                <w:rFonts w:ascii="Times New Roman" w:hAnsi="Times New Roman" w:eastAsia="Times New Roman" w:cs="Times New Roman"/>
                <w:color w:val="auto"/>
                <w:spacing w:val="-1"/>
                <w:sz w:val="17"/>
                <w:szCs w:val="17"/>
              </w:rPr>
              <w:t>H</w:t>
            </w:r>
            <w:r>
              <w:rPr>
                <w:rFonts w:ascii="宋体" w:hAnsi="宋体" w:eastAsia="宋体" w:cs="宋体"/>
                <w:color w:val="auto"/>
                <w:spacing w:val="-1"/>
                <w:sz w:val="17"/>
                <w:szCs w:val="17"/>
              </w:rPr>
              <w:t>、</w:t>
            </w:r>
            <w:r>
              <w:rPr>
                <w:rFonts w:ascii="宋体" w:hAnsi="宋体" w:eastAsia="宋体" w:cs="宋体"/>
                <w:color w:val="auto"/>
                <w:sz w:val="17"/>
                <w:szCs w:val="17"/>
              </w:rPr>
              <w:t xml:space="preserve"> </w:t>
            </w:r>
            <w:r>
              <w:rPr>
                <w:rFonts w:ascii="宋体" w:hAnsi="宋体" w:eastAsia="宋体" w:cs="宋体"/>
                <w:color w:val="auto"/>
                <w:spacing w:val="8"/>
                <w:sz w:val="17"/>
                <w:szCs w:val="17"/>
              </w:rPr>
              <w:t>专业导学</w:t>
            </w:r>
          </w:p>
        </w:tc>
        <w:tc>
          <w:tcPr>
            <w:tcW w:w="1138" w:type="dxa"/>
            <w:vMerge w:val="restart"/>
            <w:tcBorders>
              <w:bottom w:val="nil"/>
            </w:tcBorders>
          </w:tcPr>
          <w:p w14:paraId="2DBD2FCE">
            <w:pPr>
              <w:spacing w:line="263" w:lineRule="auto"/>
              <w:rPr>
                <w:color w:val="auto"/>
              </w:rPr>
            </w:pPr>
          </w:p>
          <w:p w14:paraId="4571BEE4">
            <w:pPr>
              <w:spacing w:line="263" w:lineRule="auto"/>
              <w:rPr>
                <w:color w:val="auto"/>
              </w:rPr>
            </w:pPr>
          </w:p>
          <w:p w14:paraId="643AAA29">
            <w:pPr>
              <w:spacing w:line="263" w:lineRule="auto"/>
              <w:rPr>
                <w:color w:val="auto"/>
              </w:rPr>
            </w:pPr>
          </w:p>
          <w:p w14:paraId="08D22599">
            <w:pPr>
              <w:spacing w:line="264" w:lineRule="auto"/>
              <w:rPr>
                <w:color w:val="auto"/>
              </w:rPr>
            </w:pPr>
          </w:p>
          <w:p w14:paraId="2BE854C3">
            <w:pPr>
              <w:spacing w:line="264" w:lineRule="auto"/>
              <w:rPr>
                <w:color w:val="auto"/>
              </w:rPr>
            </w:pPr>
          </w:p>
          <w:p w14:paraId="59DDDF22">
            <w:pPr>
              <w:spacing w:line="264" w:lineRule="auto"/>
              <w:rPr>
                <w:color w:val="auto"/>
              </w:rPr>
            </w:pPr>
          </w:p>
          <w:p w14:paraId="7D69CC70">
            <w:pPr>
              <w:spacing w:before="55" w:line="242" w:lineRule="exact"/>
              <w:ind w:left="190"/>
              <w:rPr>
                <w:rFonts w:ascii="Times New Roman" w:hAnsi="Times New Roman" w:eastAsia="Times New Roman" w:cs="Times New Roman"/>
                <w:color w:val="auto"/>
                <w:sz w:val="17"/>
                <w:szCs w:val="17"/>
              </w:rPr>
            </w:pPr>
            <w:r>
              <w:rPr>
                <w:rFonts w:ascii="宋体" w:hAnsi="宋体" w:eastAsia="宋体" w:cs="宋体"/>
                <w:color w:val="auto"/>
                <w:spacing w:val="7"/>
                <w:position w:val="1"/>
                <w:sz w:val="17"/>
                <w:szCs w:val="17"/>
              </w:rPr>
              <w:t>专业座谈</w:t>
            </w:r>
            <w:r>
              <w:rPr>
                <w:rFonts w:ascii="Times New Roman" w:hAnsi="Times New Roman" w:eastAsia="Times New Roman" w:cs="Times New Roman"/>
                <w:color w:val="auto"/>
                <w:spacing w:val="7"/>
                <w:position w:val="1"/>
                <w:sz w:val="17"/>
                <w:szCs w:val="17"/>
              </w:rPr>
              <w:t>/</w:t>
            </w:r>
          </w:p>
          <w:p w14:paraId="7A47F69D">
            <w:pPr>
              <w:spacing w:before="71" w:line="230" w:lineRule="auto"/>
              <w:ind w:left="125"/>
              <w:rPr>
                <w:rFonts w:ascii="宋体" w:hAnsi="宋体" w:eastAsia="宋体" w:cs="宋体"/>
                <w:color w:val="auto"/>
                <w:sz w:val="17"/>
                <w:szCs w:val="17"/>
              </w:rPr>
            </w:pPr>
            <w:r>
              <w:rPr>
                <w:rFonts w:ascii="宋体" w:hAnsi="宋体" w:eastAsia="宋体" w:cs="宋体"/>
                <w:color w:val="auto"/>
                <w:spacing w:val="10"/>
                <w:sz w:val="17"/>
                <w:szCs w:val="17"/>
              </w:rPr>
              <w:t>专</w:t>
            </w:r>
            <w:r>
              <w:rPr>
                <w:rFonts w:ascii="宋体" w:hAnsi="宋体" w:eastAsia="宋体" w:cs="宋体"/>
                <w:color w:val="auto"/>
                <w:spacing w:val="8"/>
                <w:sz w:val="17"/>
                <w:szCs w:val="17"/>
              </w:rPr>
              <w:t>家学术讲</w:t>
            </w:r>
          </w:p>
          <w:p w14:paraId="31591D17">
            <w:pPr>
              <w:spacing w:before="36" w:line="242" w:lineRule="exact"/>
              <w:ind w:left="188"/>
              <w:rPr>
                <w:rFonts w:ascii="宋体" w:hAnsi="宋体" w:eastAsia="宋体" w:cs="宋体"/>
                <w:color w:val="auto"/>
                <w:sz w:val="17"/>
                <w:szCs w:val="17"/>
              </w:rPr>
            </w:pPr>
            <w:r>
              <w:rPr>
                <w:rFonts w:ascii="宋体" w:hAnsi="宋体" w:eastAsia="宋体" w:cs="宋体"/>
                <w:color w:val="auto"/>
                <w:spacing w:val="7"/>
                <w:position w:val="1"/>
                <w:sz w:val="17"/>
                <w:szCs w:val="17"/>
              </w:rPr>
              <w:t>坛</w:t>
            </w:r>
            <w:r>
              <w:rPr>
                <w:rFonts w:ascii="Times New Roman" w:hAnsi="Times New Roman" w:eastAsia="Times New Roman" w:cs="Times New Roman"/>
                <w:color w:val="auto"/>
                <w:spacing w:val="7"/>
                <w:position w:val="1"/>
                <w:sz w:val="17"/>
                <w:szCs w:val="17"/>
              </w:rPr>
              <w:t>/</w:t>
            </w:r>
            <w:r>
              <w:rPr>
                <w:rFonts w:ascii="宋体" w:hAnsi="宋体" w:eastAsia="宋体" w:cs="宋体"/>
                <w:color w:val="auto"/>
                <w:spacing w:val="7"/>
                <w:position w:val="1"/>
                <w:sz w:val="17"/>
                <w:szCs w:val="17"/>
              </w:rPr>
              <w:t>外出</w:t>
            </w:r>
            <w:r>
              <w:rPr>
                <w:rFonts w:ascii="宋体" w:hAnsi="宋体" w:eastAsia="宋体" w:cs="宋体"/>
                <w:color w:val="auto"/>
                <w:spacing w:val="6"/>
                <w:position w:val="1"/>
                <w:sz w:val="17"/>
                <w:szCs w:val="17"/>
              </w:rPr>
              <w:t>专</w:t>
            </w:r>
          </w:p>
          <w:p w14:paraId="1892EF5A">
            <w:pPr>
              <w:spacing w:before="36" w:line="242" w:lineRule="exact"/>
              <w:ind w:left="188"/>
              <w:rPr>
                <w:rFonts w:ascii="宋体" w:hAnsi="宋体" w:eastAsia="宋体" w:cs="宋体"/>
                <w:color w:val="auto"/>
                <w:sz w:val="17"/>
                <w:szCs w:val="17"/>
              </w:rPr>
            </w:pPr>
            <w:r>
              <w:rPr>
                <w:rFonts w:ascii="宋体" w:hAnsi="宋体" w:eastAsia="宋体" w:cs="宋体"/>
                <w:color w:val="auto"/>
                <w:spacing w:val="7"/>
                <w:position w:val="1"/>
                <w:sz w:val="17"/>
                <w:szCs w:val="17"/>
              </w:rPr>
              <w:t>业考察</w:t>
            </w:r>
            <w:r>
              <w:rPr>
                <w:rFonts w:ascii="Times New Roman" w:hAnsi="Times New Roman" w:eastAsia="Times New Roman" w:cs="Times New Roman"/>
                <w:color w:val="auto"/>
                <w:spacing w:val="7"/>
                <w:position w:val="1"/>
                <w:sz w:val="17"/>
                <w:szCs w:val="17"/>
              </w:rPr>
              <w:t>/</w:t>
            </w:r>
            <w:r>
              <w:rPr>
                <w:rFonts w:ascii="宋体" w:hAnsi="宋体" w:eastAsia="宋体" w:cs="宋体"/>
                <w:color w:val="auto"/>
                <w:spacing w:val="6"/>
                <w:position w:val="1"/>
                <w:sz w:val="17"/>
                <w:szCs w:val="17"/>
              </w:rPr>
              <w:t>学</w:t>
            </w:r>
          </w:p>
          <w:p w14:paraId="3750CD69">
            <w:pPr>
              <w:spacing w:before="71" w:line="229" w:lineRule="auto"/>
              <w:ind w:left="124"/>
              <w:rPr>
                <w:rFonts w:ascii="宋体" w:hAnsi="宋体" w:eastAsia="宋体" w:cs="宋体"/>
                <w:color w:val="auto"/>
                <w:sz w:val="17"/>
                <w:szCs w:val="17"/>
              </w:rPr>
            </w:pPr>
            <w:r>
              <w:rPr>
                <w:rFonts w:ascii="宋体" w:hAnsi="宋体" w:eastAsia="宋体" w:cs="宋体"/>
                <w:color w:val="auto"/>
                <w:spacing w:val="10"/>
                <w:sz w:val="17"/>
                <w:szCs w:val="17"/>
              </w:rPr>
              <w:t>科</w:t>
            </w:r>
            <w:r>
              <w:rPr>
                <w:rFonts w:ascii="宋体" w:hAnsi="宋体" w:eastAsia="宋体" w:cs="宋体"/>
                <w:color w:val="auto"/>
                <w:spacing w:val="8"/>
                <w:sz w:val="17"/>
                <w:szCs w:val="17"/>
              </w:rPr>
              <w:t>专业交流</w:t>
            </w:r>
          </w:p>
        </w:tc>
      </w:tr>
      <w:tr w14:paraId="2A17C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1421" w:type="dxa"/>
            <w:vMerge w:val="continue"/>
            <w:tcBorders>
              <w:top w:val="nil"/>
              <w:bottom w:val="nil"/>
            </w:tcBorders>
          </w:tcPr>
          <w:p w14:paraId="4E520B6A">
            <w:pPr>
              <w:rPr>
                <w:color w:val="auto"/>
              </w:rPr>
            </w:pPr>
          </w:p>
        </w:tc>
        <w:tc>
          <w:tcPr>
            <w:tcW w:w="3400" w:type="dxa"/>
          </w:tcPr>
          <w:p w14:paraId="44848D2C">
            <w:pPr>
              <w:spacing w:line="271" w:lineRule="auto"/>
              <w:rPr>
                <w:color w:val="auto"/>
              </w:rPr>
            </w:pPr>
          </w:p>
          <w:p w14:paraId="63B4B526">
            <w:pPr>
              <w:spacing w:line="271" w:lineRule="auto"/>
              <w:rPr>
                <w:color w:val="auto"/>
              </w:rPr>
            </w:pPr>
          </w:p>
          <w:p w14:paraId="63B0BDE8">
            <w:pPr>
              <w:spacing w:line="271" w:lineRule="auto"/>
              <w:rPr>
                <w:color w:val="auto"/>
              </w:rPr>
            </w:pPr>
          </w:p>
          <w:p w14:paraId="0E6AEB7C">
            <w:pPr>
              <w:spacing w:before="56" w:line="317" w:lineRule="auto"/>
              <w:ind w:left="114" w:right="60" w:firstLine="353"/>
              <w:rPr>
                <w:rFonts w:ascii="宋体" w:hAnsi="宋体" w:eastAsia="宋体" w:cs="宋体"/>
                <w:color w:val="auto"/>
                <w:sz w:val="17"/>
                <w:szCs w:val="17"/>
              </w:rPr>
            </w:pPr>
            <w:r>
              <w:rPr>
                <w:rFonts w:ascii="Times New Roman" w:hAnsi="Times New Roman" w:eastAsia="Times New Roman" w:cs="Times New Roman"/>
                <w:color w:val="auto"/>
                <w:spacing w:val="6"/>
                <w:sz w:val="17"/>
                <w:szCs w:val="17"/>
              </w:rPr>
              <w:t>2.2</w:t>
            </w:r>
            <w:r>
              <w:rPr>
                <w:rFonts w:ascii="宋体" w:hAnsi="宋体" w:eastAsia="宋体" w:cs="宋体"/>
                <w:color w:val="auto"/>
                <w:spacing w:val="6"/>
                <w:sz w:val="17"/>
                <w:szCs w:val="17"/>
              </w:rPr>
              <w:t>培养良好的艺术修养，审美修养</w:t>
            </w:r>
            <w:r>
              <w:rPr>
                <w:rFonts w:ascii="宋体" w:hAnsi="宋体" w:eastAsia="宋体" w:cs="宋体"/>
                <w:color w:val="auto"/>
                <w:spacing w:val="2"/>
                <w:sz w:val="17"/>
                <w:szCs w:val="17"/>
              </w:rPr>
              <w:t>，</w:t>
            </w:r>
            <w:r>
              <w:rPr>
                <w:rFonts w:ascii="宋体" w:hAnsi="宋体" w:eastAsia="宋体" w:cs="宋体"/>
                <w:color w:val="auto"/>
                <w:sz w:val="17"/>
                <w:szCs w:val="17"/>
              </w:rPr>
              <w:t xml:space="preserve"> </w:t>
            </w:r>
            <w:r>
              <w:rPr>
                <w:rFonts w:ascii="宋体" w:hAnsi="宋体" w:eastAsia="宋体" w:cs="宋体"/>
                <w:color w:val="auto"/>
                <w:spacing w:val="13"/>
                <w:sz w:val="17"/>
                <w:szCs w:val="17"/>
              </w:rPr>
              <w:t>具</w:t>
            </w:r>
            <w:r>
              <w:rPr>
                <w:rFonts w:ascii="宋体" w:hAnsi="宋体" w:eastAsia="宋体" w:cs="宋体"/>
                <w:color w:val="auto"/>
                <w:spacing w:val="7"/>
                <w:sz w:val="17"/>
                <w:szCs w:val="17"/>
              </w:rPr>
              <w:t>有敏锐的感受力；</w:t>
            </w:r>
          </w:p>
        </w:tc>
        <w:tc>
          <w:tcPr>
            <w:tcW w:w="3683" w:type="dxa"/>
          </w:tcPr>
          <w:p w14:paraId="69ECFEB4">
            <w:pPr>
              <w:spacing w:before="72" w:line="325" w:lineRule="auto"/>
              <w:ind w:left="107" w:right="45" w:firstLine="6"/>
              <w:rPr>
                <w:rFonts w:ascii="Times New Roman" w:hAnsi="Times New Roman" w:eastAsia="Times New Roman" w:cs="Times New Roman"/>
                <w:color w:val="auto"/>
                <w:sz w:val="17"/>
                <w:szCs w:val="17"/>
              </w:rPr>
            </w:pPr>
            <w:r>
              <w:rPr>
                <w:rFonts w:ascii="宋体" w:hAnsi="宋体" w:eastAsia="宋体" w:cs="宋体"/>
                <w:color w:val="auto"/>
                <w:spacing w:val="6"/>
                <w:sz w:val="17"/>
                <w:szCs w:val="17"/>
              </w:rPr>
              <w:t>绘</w:t>
            </w:r>
            <w:r>
              <w:rPr>
                <w:rFonts w:ascii="宋体" w:hAnsi="宋体" w:eastAsia="宋体" w:cs="宋体"/>
                <w:color w:val="auto"/>
                <w:spacing w:val="5"/>
                <w:sz w:val="17"/>
                <w:szCs w:val="17"/>
              </w:rPr>
              <w:t>画</w:t>
            </w:r>
            <w:r>
              <w:rPr>
                <w:rFonts w:ascii="宋体" w:hAnsi="宋体" w:eastAsia="宋体" w:cs="宋体"/>
                <w:color w:val="auto"/>
                <w:spacing w:val="3"/>
                <w:sz w:val="17"/>
                <w:szCs w:val="17"/>
              </w:rPr>
              <w:t xml:space="preserve">基础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 xml:space="preserve">、二维设计基础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、岭南建筑与</w:t>
            </w:r>
            <w:r>
              <w:rPr>
                <w:rFonts w:ascii="宋体" w:hAnsi="宋体" w:eastAsia="宋体" w:cs="宋体"/>
                <w:color w:val="auto"/>
                <w:sz w:val="17"/>
                <w:szCs w:val="17"/>
              </w:rPr>
              <w:t xml:space="preserve"> </w:t>
            </w:r>
            <w:r>
              <w:rPr>
                <w:rFonts w:ascii="宋体" w:hAnsi="宋体" w:eastAsia="宋体" w:cs="宋体"/>
                <w:color w:val="auto"/>
                <w:spacing w:val="14"/>
                <w:sz w:val="17"/>
                <w:szCs w:val="17"/>
              </w:rPr>
              <w:t>园林</w:t>
            </w:r>
            <w:r>
              <w:rPr>
                <w:rFonts w:ascii="宋体" w:hAnsi="宋体" w:eastAsia="宋体" w:cs="宋体"/>
                <w:color w:val="auto"/>
                <w:spacing w:val="7"/>
                <w:sz w:val="17"/>
                <w:szCs w:val="17"/>
              </w:rPr>
              <w:t xml:space="preserve">、书法赏析与训练、农民画鉴赏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7"/>
                <w:sz w:val="17"/>
                <w:szCs w:val="17"/>
              </w:rPr>
              <w:t xml:space="preserve"> </w:t>
            </w:r>
            <w:r>
              <w:rPr>
                <w:rFonts w:ascii="宋体" w:hAnsi="宋体" w:eastAsia="宋体" w:cs="宋体"/>
                <w:color w:val="auto"/>
                <w:spacing w:val="7"/>
                <w:sz w:val="17"/>
                <w:szCs w:val="17"/>
              </w:rPr>
              <w:t>、农</w:t>
            </w:r>
            <w:r>
              <w:rPr>
                <w:rFonts w:ascii="宋体" w:hAnsi="宋体" w:eastAsia="宋体" w:cs="宋体"/>
                <w:color w:val="auto"/>
                <w:sz w:val="17"/>
                <w:szCs w:val="17"/>
              </w:rPr>
              <w:t xml:space="preserve"> </w:t>
            </w:r>
            <w:r>
              <w:rPr>
                <w:rFonts w:ascii="宋体" w:hAnsi="宋体" w:eastAsia="宋体" w:cs="宋体"/>
                <w:color w:val="auto"/>
                <w:spacing w:val="-4"/>
                <w:sz w:val="17"/>
                <w:szCs w:val="17"/>
              </w:rPr>
              <w:t>民画综合材料</w:t>
            </w:r>
            <w:r>
              <w:rPr>
                <w:rFonts w:ascii="宋体" w:hAnsi="宋体" w:eastAsia="宋体" w:cs="宋体"/>
                <w:color w:val="auto"/>
                <w:spacing w:val="-2"/>
                <w:sz w:val="17"/>
                <w:szCs w:val="17"/>
              </w:rPr>
              <w:t xml:space="preserve">创作 </w:t>
            </w:r>
            <w:r>
              <w:rPr>
                <w:rFonts w:ascii="Times New Roman" w:hAnsi="Times New Roman" w:eastAsia="Times New Roman" w:cs="Times New Roman"/>
                <w:color w:val="auto"/>
                <w:spacing w:val="-2"/>
                <w:sz w:val="17"/>
                <w:szCs w:val="17"/>
              </w:rPr>
              <w:t xml:space="preserve">M </w:t>
            </w:r>
            <w:r>
              <w:rPr>
                <w:rFonts w:ascii="宋体" w:hAnsi="宋体" w:eastAsia="宋体" w:cs="宋体"/>
                <w:color w:val="auto"/>
                <w:spacing w:val="-2"/>
                <w:sz w:val="17"/>
                <w:szCs w:val="17"/>
              </w:rPr>
              <w:t xml:space="preserve">、陶艺 </w:t>
            </w:r>
            <w:r>
              <w:rPr>
                <w:rFonts w:ascii="Times New Roman" w:hAnsi="Times New Roman" w:eastAsia="Times New Roman" w:cs="Times New Roman"/>
                <w:color w:val="auto"/>
                <w:spacing w:val="-2"/>
                <w:sz w:val="17"/>
                <w:szCs w:val="17"/>
              </w:rPr>
              <w:t>H</w:t>
            </w:r>
            <w:r>
              <w:rPr>
                <w:rFonts w:ascii="宋体" w:hAnsi="宋体" w:eastAsia="宋体" w:cs="宋体"/>
                <w:color w:val="auto"/>
                <w:spacing w:val="-2"/>
                <w:sz w:val="17"/>
                <w:szCs w:val="17"/>
              </w:rPr>
              <w:t xml:space="preserve">、插画设计 </w:t>
            </w:r>
            <w:r>
              <w:rPr>
                <w:rFonts w:ascii="Times New Roman" w:hAnsi="Times New Roman" w:eastAsia="Times New Roman" w:cs="Times New Roman"/>
                <w:color w:val="auto"/>
                <w:spacing w:val="-2"/>
                <w:sz w:val="17"/>
                <w:szCs w:val="17"/>
              </w:rPr>
              <w:t>H</w:t>
            </w:r>
            <w:r>
              <w:rPr>
                <w:rFonts w:ascii="宋体" w:hAnsi="宋体" w:eastAsia="宋体" w:cs="宋体"/>
                <w:color w:val="auto"/>
                <w:spacing w:val="-2"/>
                <w:sz w:val="17"/>
                <w:szCs w:val="17"/>
              </w:rPr>
              <w:t>、</w:t>
            </w:r>
            <w:r>
              <w:rPr>
                <w:rFonts w:ascii="宋体" w:hAnsi="宋体" w:eastAsia="宋体" w:cs="宋体"/>
                <w:color w:val="auto"/>
                <w:sz w:val="17"/>
                <w:szCs w:val="17"/>
              </w:rPr>
              <w:t xml:space="preserve"> </w:t>
            </w:r>
            <w:r>
              <w:rPr>
                <w:rFonts w:ascii="宋体" w:hAnsi="宋体" w:eastAsia="宋体" w:cs="宋体"/>
                <w:color w:val="auto"/>
                <w:spacing w:val="4"/>
                <w:sz w:val="17"/>
                <w:szCs w:val="17"/>
              </w:rPr>
              <w:t>水彩</w:t>
            </w:r>
            <w:r>
              <w:rPr>
                <w:rFonts w:ascii="宋体" w:hAnsi="宋体" w:eastAsia="宋体" w:cs="宋体"/>
                <w:color w:val="auto"/>
                <w:spacing w:val="2"/>
                <w:sz w:val="17"/>
                <w:szCs w:val="17"/>
              </w:rPr>
              <w:t xml:space="preserve">画技法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2"/>
                <w:sz w:val="17"/>
                <w:szCs w:val="17"/>
              </w:rPr>
              <w:t xml:space="preserve"> </w:t>
            </w:r>
            <w:r>
              <w:rPr>
                <w:rFonts w:ascii="宋体" w:hAnsi="宋体" w:eastAsia="宋体" w:cs="宋体"/>
                <w:color w:val="auto"/>
                <w:spacing w:val="2"/>
                <w:sz w:val="17"/>
                <w:szCs w:val="17"/>
              </w:rPr>
              <w:t xml:space="preserve">、标志与字体设计 </w:t>
            </w:r>
            <w:r>
              <w:rPr>
                <w:rFonts w:ascii="Times New Roman" w:hAnsi="Times New Roman" w:eastAsia="Times New Roman" w:cs="Times New Roman"/>
                <w:color w:val="auto"/>
                <w:sz w:val="17"/>
                <w:szCs w:val="17"/>
              </w:rPr>
              <w:t>M</w:t>
            </w:r>
            <w:r>
              <w:rPr>
                <w:rFonts w:ascii="Times New Roman" w:hAnsi="Times New Roman" w:eastAsia="Times New Roman" w:cs="Times New Roman"/>
                <w:color w:val="auto"/>
                <w:spacing w:val="2"/>
                <w:sz w:val="17"/>
                <w:szCs w:val="17"/>
              </w:rPr>
              <w:t xml:space="preserve"> </w:t>
            </w:r>
            <w:r>
              <w:rPr>
                <w:rFonts w:ascii="宋体" w:hAnsi="宋体" w:eastAsia="宋体" w:cs="宋体"/>
                <w:color w:val="auto"/>
                <w:spacing w:val="2"/>
                <w:sz w:val="17"/>
                <w:szCs w:val="17"/>
              </w:rPr>
              <w:t>、家居陈</w:t>
            </w:r>
            <w:r>
              <w:rPr>
                <w:rFonts w:ascii="宋体" w:hAnsi="宋体" w:eastAsia="宋体" w:cs="宋体"/>
                <w:color w:val="auto"/>
                <w:sz w:val="17"/>
                <w:szCs w:val="17"/>
              </w:rPr>
              <w:t xml:space="preserve"> </w:t>
            </w:r>
            <w:r>
              <w:rPr>
                <w:rFonts w:ascii="宋体" w:hAnsi="宋体" w:eastAsia="宋体" w:cs="宋体"/>
                <w:color w:val="auto"/>
                <w:spacing w:val="-1"/>
                <w:sz w:val="17"/>
                <w:szCs w:val="17"/>
              </w:rPr>
              <w:t xml:space="preserve">设设计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1"/>
                <w:sz w:val="17"/>
                <w:szCs w:val="17"/>
              </w:rPr>
              <w:t xml:space="preserve"> </w:t>
            </w:r>
            <w:r>
              <w:rPr>
                <w:rFonts w:ascii="宋体" w:hAnsi="宋体" w:eastAsia="宋体" w:cs="宋体"/>
                <w:color w:val="auto"/>
                <w:spacing w:val="-1"/>
                <w:sz w:val="17"/>
                <w:szCs w:val="17"/>
              </w:rPr>
              <w:t xml:space="preserve">、首饰设计 </w:t>
            </w:r>
            <w:r>
              <w:rPr>
                <w:rFonts w:ascii="Times New Roman" w:hAnsi="Times New Roman" w:eastAsia="Times New Roman" w:cs="Times New Roman"/>
                <w:color w:val="auto"/>
                <w:sz w:val="17"/>
                <w:szCs w:val="17"/>
              </w:rPr>
              <w:t>M</w:t>
            </w:r>
            <w:r>
              <w:rPr>
                <w:rFonts w:ascii="Times New Roman" w:hAnsi="Times New Roman" w:eastAsia="Times New Roman" w:cs="Times New Roman"/>
                <w:color w:val="auto"/>
                <w:spacing w:val="-1"/>
                <w:sz w:val="17"/>
                <w:szCs w:val="17"/>
              </w:rPr>
              <w:t xml:space="preserve"> </w:t>
            </w:r>
            <w:r>
              <w:rPr>
                <w:rFonts w:ascii="宋体" w:hAnsi="宋体" w:eastAsia="宋体" w:cs="宋体"/>
                <w:color w:val="auto"/>
                <w:spacing w:val="-1"/>
                <w:sz w:val="17"/>
                <w:szCs w:val="17"/>
              </w:rPr>
              <w:t>、版</w:t>
            </w:r>
            <w:r>
              <w:rPr>
                <w:rFonts w:ascii="宋体" w:hAnsi="宋体" w:eastAsia="宋体" w:cs="宋体"/>
                <w:color w:val="auto"/>
                <w:sz w:val="17"/>
                <w:szCs w:val="17"/>
              </w:rPr>
              <w:t xml:space="preserve">式设计 </w:t>
            </w:r>
            <w:r>
              <w:rPr>
                <w:rFonts w:ascii="Times New Roman" w:hAnsi="Times New Roman" w:eastAsia="Times New Roman" w:cs="Times New Roman"/>
                <w:color w:val="auto"/>
                <w:sz w:val="17"/>
                <w:szCs w:val="17"/>
              </w:rPr>
              <w:t xml:space="preserve">M </w:t>
            </w:r>
            <w:r>
              <w:rPr>
                <w:rFonts w:ascii="宋体" w:hAnsi="宋体" w:eastAsia="宋体" w:cs="宋体"/>
                <w:color w:val="auto"/>
                <w:sz w:val="17"/>
                <w:szCs w:val="17"/>
              </w:rPr>
              <w:t>、</w:t>
            </w:r>
            <w:r>
              <w:rPr>
                <w:rFonts w:ascii="Times New Roman" w:hAnsi="Times New Roman" w:eastAsia="Times New Roman" w:cs="Times New Roman"/>
                <w:color w:val="auto"/>
                <w:sz w:val="17"/>
                <w:szCs w:val="17"/>
              </w:rPr>
              <w:t xml:space="preserve">PPT </w:t>
            </w:r>
            <w:r>
              <w:rPr>
                <w:rFonts w:ascii="宋体" w:hAnsi="宋体" w:eastAsia="宋体" w:cs="宋体"/>
                <w:color w:val="auto"/>
                <w:spacing w:val="1"/>
                <w:sz w:val="17"/>
                <w:szCs w:val="17"/>
              </w:rPr>
              <w:t xml:space="preserve">与图表设计 </w:t>
            </w:r>
            <w:r>
              <w:rPr>
                <w:rFonts w:ascii="Times New Roman" w:hAnsi="Times New Roman" w:eastAsia="Times New Roman" w:cs="Times New Roman"/>
                <w:color w:val="auto"/>
                <w:sz w:val="17"/>
                <w:szCs w:val="17"/>
              </w:rPr>
              <w:t>M</w:t>
            </w:r>
            <w:r>
              <w:rPr>
                <w:rFonts w:ascii="Times New Roman" w:hAnsi="Times New Roman" w:eastAsia="Times New Roman" w:cs="Times New Roman"/>
                <w:color w:val="auto"/>
                <w:spacing w:val="1"/>
                <w:sz w:val="17"/>
                <w:szCs w:val="17"/>
              </w:rPr>
              <w:t xml:space="preserve"> </w:t>
            </w:r>
            <w:r>
              <w:rPr>
                <w:rFonts w:ascii="宋体" w:hAnsi="宋体" w:eastAsia="宋体" w:cs="宋体"/>
                <w:color w:val="auto"/>
                <w:spacing w:val="1"/>
                <w:sz w:val="17"/>
                <w:szCs w:val="17"/>
              </w:rPr>
              <w:t xml:space="preserve">、工艺美术赏析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1"/>
                <w:sz w:val="17"/>
                <w:szCs w:val="17"/>
              </w:rPr>
              <w:t xml:space="preserve"> </w:t>
            </w:r>
            <w:r>
              <w:rPr>
                <w:rFonts w:ascii="宋体" w:hAnsi="宋体" w:eastAsia="宋体" w:cs="宋体"/>
                <w:color w:val="auto"/>
                <w:spacing w:val="1"/>
                <w:sz w:val="17"/>
                <w:szCs w:val="17"/>
              </w:rPr>
              <w:t>、设计</w:t>
            </w:r>
            <w:r>
              <w:rPr>
                <w:rFonts w:ascii="宋体" w:hAnsi="宋体" w:eastAsia="宋体" w:cs="宋体"/>
                <w:color w:val="auto"/>
                <w:sz w:val="17"/>
                <w:szCs w:val="17"/>
              </w:rPr>
              <w:t xml:space="preserve">采风 </w:t>
            </w:r>
            <w:r>
              <w:rPr>
                <w:rFonts w:ascii="Times New Roman" w:hAnsi="Times New Roman" w:eastAsia="Times New Roman" w:cs="Times New Roman"/>
                <w:color w:val="auto"/>
                <w:sz w:val="17"/>
                <w:szCs w:val="17"/>
              </w:rPr>
              <w:t>M</w:t>
            </w:r>
            <w:r>
              <w:rPr>
                <w:rFonts w:ascii="Times New Roman" w:hAnsi="Times New Roman" w:eastAsia="Times New Roman" w:cs="Times New Roman"/>
                <w:color w:val="auto"/>
                <w:spacing w:val="-1"/>
                <w:sz w:val="17"/>
                <w:szCs w:val="17"/>
              </w:rPr>
              <w:t xml:space="preserve"> </w:t>
            </w:r>
            <w:r>
              <w:rPr>
                <w:rFonts w:ascii="宋体" w:hAnsi="宋体" w:eastAsia="宋体" w:cs="宋体"/>
                <w:color w:val="auto"/>
                <w:spacing w:val="-1"/>
                <w:sz w:val="17"/>
                <w:szCs w:val="17"/>
              </w:rPr>
              <w:t>、设计</w:t>
            </w:r>
            <w:r>
              <w:rPr>
                <w:rFonts w:ascii="宋体" w:hAnsi="宋体" w:eastAsia="宋体" w:cs="宋体"/>
                <w:color w:val="auto"/>
                <w:sz w:val="17"/>
                <w:szCs w:val="17"/>
              </w:rPr>
              <w:t xml:space="preserve">考察 </w:t>
            </w:r>
            <w:r>
              <w:rPr>
                <w:rFonts w:ascii="Times New Roman" w:hAnsi="Times New Roman" w:eastAsia="Times New Roman" w:cs="Times New Roman"/>
                <w:color w:val="auto"/>
                <w:sz w:val="17"/>
                <w:szCs w:val="17"/>
              </w:rPr>
              <w:t xml:space="preserve">M </w:t>
            </w:r>
            <w:r>
              <w:rPr>
                <w:rFonts w:ascii="宋体" w:hAnsi="宋体" w:eastAsia="宋体" w:cs="宋体"/>
                <w:color w:val="auto"/>
                <w:sz w:val="17"/>
                <w:szCs w:val="17"/>
              </w:rPr>
              <w:t xml:space="preserve">、课外自主实践 </w:t>
            </w:r>
            <w:r>
              <w:rPr>
                <w:rFonts w:ascii="Times New Roman" w:hAnsi="Times New Roman" w:eastAsia="Times New Roman" w:cs="Times New Roman"/>
                <w:color w:val="auto"/>
                <w:sz w:val="17"/>
                <w:szCs w:val="17"/>
              </w:rPr>
              <w:t xml:space="preserve">M </w:t>
            </w:r>
            <w:r>
              <w:rPr>
                <w:rFonts w:ascii="宋体" w:hAnsi="宋体" w:eastAsia="宋体" w:cs="宋体"/>
                <w:color w:val="auto"/>
                <w:sz w:val="17"/>
                <w:szCs w:val="17"/>
              </w:rPr>
              <w:t xml:space="preserve">、朋辈教 </w:t>
            </w:r>
            <w:r>
              <w:rPr>
                <w:rFonts w:ascii="宋体" w:hAnsi="宋体" w:eastAsia="宋体" w:cs="宋体"/>
                <w:color w:val="auto"/>
                <w:spacing w:val="-8"/>
                <w:sz w:val="17"/>
                <w:szCs w:val="17"/>
              </w:rPr>
              <w:t xml:space="preserve">育 </w:t>
            </w:r>
            <w:r>
              <w:rPr>
                <w:rFonts w:ascii="Times New Roman" w:hAnsi="Times New Roman" w:eastAsia="Times New Roman" w:cs="Times New Roman"/>
                <w:color w:val="auto"/>
                <w:spacing w:val="-8"/>
                <w:sz w:val="17"/>
                <w:szCs w:val="17"/>
              </w:rPr>
              <w:t>M</w:t>
            </w:r>
          </w:p>
        </w:tc>
        <w:tc>
          <w:tcPr>
            <w:tcW w:w="1138" w:type="dxa"/>
            <w:vMerge w:val="continue"/>
            <w:tcBorders>
              <w:top w:val="nil"/>
              <w:bottom w:val="nil"/>
            </w:tcBorders>
          </w:tcPr>
          <w:p w14:paraId="5E16E85F">
            <w:pPr>
              <w:rPr>
                <w:color w:val="auto"/>
              </w:rPr>
            </w:pPr>
          </w:p>
        </w:tc>
      </w:tr>
      <w:tr w14:paraId="54248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421" w:type="dxa"/>
            <w:vMerge w:val="continue"/>
            <w:tcBorders>
              <w:top w:val="nil"/>
            </w:tcBorders>
          </w:tcPr>
          <w:p w14:paraId="5BDFCC85">
            <w:pPr>
              <w:rPr>
                <w:color w:val="auto"/>
              </w:rPr>
            </w:pPr>
          </w:p>
        </w:tc>
        <w:tc>
          <w:tcPr>
            <w:tcW w:w="3400" w:type="dxa"/>
          </w:tcPr>
          <w:p w14:paraId="71551BA5">
            <w:pPr>
              <w:spacing w:line="319" w:lineRule="auto"/>
              <w:rPr>
                <w:color w:val="auto"/>
              </w:rPr>
            </w:pPr>
          </w:p>
          <w:p w14:paraId="1498C964">
            <w:pPr>
              <w:spacing w:before="55" w:line="314" w:lineRule="auto"/>
              <w:ind w:left="113" w:right="106" w:firstLine="353"/>
              <w:rPr>
                <w:rFonts w:ascii="宋体" w:hAnsi="宋体" w:eastAsia="宋体" w:cs="宋体"/>
                <w:color w:val="auto"/>
                <w:sz w:val="17"/>
                <w:szCs w:val="17"/>
              </w:rPr>
            </w:pPr>
            <w:r>
              <w:rPr>
                <w:rFonts w:ascii="Times New Roman" w:hAnsi="Times New Roman" w:eastAsia="Times New Roman" w:cs="Times New Roman"/>
                <w:color w:val="auto"/>
                <w:spacing w:val="8"/>
                <w:sz w:val="17"/>
                <w:szCs w:val="17"/>
              </w:rPr>
              <w:t>2.3</w:t>
            </w:r>
            <w:r>
              <w:rPr>
                <w:rFonts w:ascii="宋体" w:hAnsi="宋体" w:eastAsia="宋体" w:cs="宋体"/>
                <w:color w:val="auto"/>
                <w:spacing w:val="8"/>
                <w:sz w:val="17"/>
                <w:szCs w:val="17"/>
              </w:rPr>
              <w:t>具有国际视野， 了解环境设计</w:t>
            </w:r>
            <w:r>
              <w:rPr>
                <w:rFonts w:ascii="宋体" w:hAnsi="宋体" w:eastAsia="宋体" w:cs="宋体"/>
                <w:color w:val="auto"/>
                <w:spacing w:val="7"/>
                <w:sz w:val="17"/>
                <w:szCs w:val="17"/>
              </w:rPr>
              <w:t>的</w:t>
            </w:r>
            <w:r>
              <w:rPr>
                <w:rFonts w:ascii="宋体" w:hAnsi="宋体" w:eastAsia="宋体" w:cs="宋体"/>
                <w:color w:val="auto"/>
                <w:sz w:val="17"/>
                <w:szCs w:val="17"/>
              </w:rPr>
              <w:t xml:space="preserve"> </w:t>
            </w:r>
            <w:r>
              <w:rPr>
                <w:rFonts w:ascii="宋体" w:hAnsi="宋体" w:eastAsia="宋体" w:cs="宋体"/>
                <w:color w:val="auto"/>
                <w:spacing w:val="6"/>
                <w:sz w:val="17"/>
                <w:szCs w:val="17"/>
              </w:rPr>
              <w:t>前沿趋势。</w:t>
            </w:r>
          </w:p>
        </w:tc>
        <w:tc>
          <w:tcPr>
            <w:tcW w:w="3683" w:type="dxa"/>
          </w:tcPr>
          <w:p w14:paraId="27145D20">
            <w:pPr>
              <w:spacing w:before="69" w:line="312" w:lineRule="auto"/>
              <w:ind w:left="112" w:right="45" w:firstLine="1"/>
              <w:rPr>
                <w:rFonts w:ascii="Times New Roman" w:hAnsi="Times New Roman" w:eastAsia="Times New Roman" w:cs="Times New Roman"/>
                <w:color w:val="auto"/>
                <w:sz w:val="17"/>
                <w:szCs w:val="17"/>
              </w:rPr>
            </w:pPr>
            <w:r>
              <w:rPr>
                <w:rFonts w:ascii="宋体" w:hAnsi="宋体" w:eastAsia="宋体" w:cs="宋体"/>
                <w:color w:val="auto"/>
                <w:spacing w:val="-6"/>
                <w:sz w:val="17"/>
                <w:szCs w:val="17"/>
              </w:rPr>
              <w:t>大</w:t>
            </w:r>
            <w:r>
              <w:rPr>
                <w:rFonts w:ascii="宋体" w:hAnsi="宋体" w:eastAsia="宋体" w:cs="宋体"/>
                <w:color w:val="auto"/>
                <w:spacing w:val="-4"/>
                <w:sz w:val="17"/>
                <w:szCs w:val="17"/>
              </w:rPr>
              <w:t>学</w:t>
            </w:r>
            <w:r>
              <w:rPr>
                <w:rFonts w:ascii="宋体" w:hAnsi="宋体" w:eastAsia="宋体" w:cs="宋体"/>
                <w:color w:val="auto"/>
                <w:spacing w:val="-3"/>
                <w:sz w:val="17"/>
                <w:szCs w:val="17"/>
              </w:rPr>
              <w:t xml:space="preserve">英语 </w:t>
            </w:r>
            <w:r>
              <w:rPr>
                <w:rFonts w:ascii="Times New Roman" w:hAnsi="Times New Roman" w:eastAsia="Times New Roman" w:cs="Times New Roman"/>
                <w:color w:val="auto"/>
                <w:spacing w:val="-3"/>
                <w:sz w:val="17"/>
                <w:szCs w:val="17"/>
              </w:rPr>
              <w:t xml:space="preserve">1,2H </w:t>
            </w:r>
            <w:r>
              <w:rPr>
                <w:rFonts w:ascii="宋体" w:hAnsi="宋体" w:eastAsia="宋体" w:cs="宋体"/>
                <w:color w:val="auto"/>
                <w:spacing w:val="-3"/>
                <w:sz w:val="17"/>
                <w:szCs w:val="17"/>
              </w:rPr>
              <w:t xml:space="preserve">、现代设计史 </w:t>
            </w:r>
            <w:r>
              <w:rPr>
                <w:rFonts w:ascii="Times New Roman" w:hAnsi="Times New Roman" w:eastAsia="Times New Roman" w:cs="Times New Roman"/>
                <w:color w:val="auto"/>
                <w:spacing w:val="-3"/>
                <w:sz w:val="17"/>
                <w:szCs w:val="17"/>
              </w:rPr>
              <w:t xml:space="preserve">H </w:t>
            </w:r>
            <w:r>
              <w:rPr>
                <w:rFonts w:ascii="宋体" w:hAnsi="宋体" w:eastAsia="宋体" w:cs="宋体"/>
                <w:color w:val="auto"/>
                <w:spacing w:val="-3"/>
                <w:sz w:val="17"/>
                <w:szCs w:val="17"/>
              </w:rPr>
              <w:t xml:space="preserve">、陈设设计 </w:t>
            </w:r>
            <w:r>
              <w:rPr>
                <w:rFonts w:ascii="Times New Roman" w:hAnsi="Times New Roman" w:eastAsia="Times New Roman" w:cs="Times New Roman"/>
                <w:color w:val="auto"/>
                <w:spacing w:val="-3"/>
                <w:sz w:val="17"/>
                <w:szCs w:val="17"/>
              </w:rPr>
              <w:t>1</w:t>
            </w:r>
            <w:r>
              <w:rPr>
                <w:rFonts w:ascii="宋体" w:hAnsi="宋体" w:eastAsia="宋体" w:cs="宋体"/>
                <w:color w:val="auto"/>
                <w:spacing w:val="-3"/>
                <w:sz w:val="17"/>
                <w:szCs w:val="17"/>
              </w:rPr>
              <w:t>、</w:t>
            </w:r>
            <w:r>
              <w:rPr>
                <w:rFonts w:ascii="宋体" w:hAnsi="宋体" w:eastAsia="宋体" w:cs="宋体"/>
                <w:color w:val="auto"/>
                <w:sz w:val="17"/>
                <w:szCs w:val="17"/>
              </w:rPr>
              <w:t xml:space="preserve"> </w:t>
            </w:r>
            <w:r>
              <w:rPr>
                <w:rFonts w:ascii="宋体" w:hAnsi="宋体" w:eastAsia="宋体" w:cs="宋体"/>
                <w:color w:val="auto"/>
                <w:spacing w:val="-4"/>
                <w:sz w:val="17"/>
                <w:szCs w:val="17"/>
              </w:rPr>
              <w:t>当代设计思</w:t>
            </w:r>
            <w:r>
              <w:rPr>
                <w:rFonts w:ascii="宋体" w:hAnsi="宋体" w:eastAsia="宋体" w:cs="宋体"/>
                <w:color w:val="auto"/>
                <w:spacing w:val="-2"/>
                <w:sz w:val="17"/>
                <w:szCs w:val="17"/>
              </w:rPr>
              <w:t xml:space="preserve">潮 </w:t>
            </w:r>
            <w:r>
              <w:rPr>
                <w:rFonts w:ascii="Times New Roman" w:hAnsi="Times New Roman" w:eastAsia="Times New Roman" w:cs="Times New Roman"/>
                <w:color w:val="auto"/>
                <w:spacing w:val="-2"/>
                <w:sz w:val="17"/>
                <w:szCs w:val="17"/>
              </w:rPr>
              <w:t xml:space="preserve">H </w:t>
            </w:r>
            <w:r>
              <w:rPr>
                <w:rFonts w:ascii="宋体" w:hAnsi="宋体" w:eastAsia="宋体" w:cs="宋体"/>
                <w:color w:val="auto"/>
                <w:spacing w:val="-2"/>
                <w:sz w:val="17"/>
                <w:szCs w:val="17"/>
              </w:rPr>
              <w:t xml:space="preserve">、专业英语 </w:t>
            </w:r>
            <w:r>
              <w:rPr>
                <w:rFonts w:ascii="Times New Roman" w:hAnsi="Times New Roman" w:eastAsia="Times New Roman" w:cs="Times New Roman"/>
                <w:color w:val="auto"/>
                <w:spacing w:val="-2"/>
                <w:sz w:val="17"/>
                <w:szCs w:val="17"/>
              </w:rPr>
              <w:t xml:space="preserve">H </w:t>
            </w:r>
            <w:r>
              <w:rPr>
                <w:rFonts w:ascii="宋体" w:hAnsi="宋体" w:eastAsia="宋体" w:cs="宋体"/>
                <w:color w:val="auto"/>
                <w:spacing w:val="-2"/>
                <w:sz w:val="17"/>
                <w:szCs w:val="17"/>
              </w:rPr>
              <w:t xml:space="preserve">、专业导学 </w:t>
            </w:r>
            <w:r>
              <w:rPr>
                <w:rFonts w:ascii="Times New Roman" w:hAnsi="Times New Roman" w:eastAsia="Times New Roman" w:cs="Times New Roman"/>
                <w:color w:val="auto"/>
                <w:spacing w:val="-2"/>
                <w:sz w:val="17"/>
                <w:szCs w:val="17"/>
              </w:rPr>
              <w:t>L</w:t>
            </w:r>
            <w:r>
              <w:rPr>
                <w:rFonts w:ascii="宋体" w:hAnsi="宋体" w:eastAsia="宋体" w:cs="宋体"/>
                <w:color w:val="auto"/>
                <w:spacing w:val="-2"/>
                <w:sz w:val="17"/>
                <w:szCs w:val="17"/>
              </w:rPr>
              <w:t>、</w:t>
            </w:r>
            <w:r>
              <w:rPr>
                <w:rFonts w:ascii="宋体" w:hAnsi="宋体" w:eastAsia="宋体" w:cs="宋体"/>
                <w:color w:val="auto"/>
                <w:sz w:val="17"/>
                <w:szCs w:val="17"/>
              </w:rPr>
              <w:t xml:space="preserve"> </w:t>
            </w:r>
            <w:r>
              <w:rPr>
                <w:rFonts w:ascii="宋体" w:hAnsi="宋体" w:eastAsia="宋体" w:cs="宋体"/>
                <w:color w:val="auto"/>
                <w:spacing w:val="6"/>
                <w:sz w:val="17"/>
                <w:szCs w:val="17"/>
              </w:rPr>
              <w:t>专业见习</w:t>
            </w:r>
            <w:r>
              <w:rPr>
                <w:rFonts w:ascii="宋体" w:hAnsi="宋体" w:eastAsia="宋体" w:cs="宋体"/>
                <w:color w:val="auto"/>
                <w:spacing w:val="5"/>
                <w:sz w:val="17"/>
                <w:szCs w:val="17"/>
              </w:rPr>
              <w:t xml:space="preserve"> </w:t>
            </w:r>
            <w:r>
              <w:rPr>
                <w:rFonts w:ascii="Times New Roman" w:hAnsi="Times New Roman" w:eastAsia="Times New Roman" w:cs="Times New Roman"/>
                <w:color w:val="auto"/>
                <w:sz w:val="17"/>
                <w:szCs w:val="17"/>
              </w:rPr>
              <w:t>M</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w:t>
            </w:r>
            <w:r>
              <w:rPr>
                <w:rFonts w:ascii="Times New Roman" w:hAnsi="Times New Roman" w:eastAsia="Times New Roman" w:cs="Times New Roman"/>
                <w:color w:val="auto"/>
                <w:sz w:val="17"/>
                <w:szCs w:val="17"/>
              </w:rPr>
              <w:t>VR</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 xml:space="preserve">与数字化空间 </w:t>
            </w:r>
            <w:r>
              <w:rPr>
                <w:rFonts w:ascii="Times New Roman" w:hAnsi="Times New Roman" w:eastAsia="Times New Roman" w:cs="Times New Roman"/>
                <w:color w:val="auto"/>
                <w:sz w:val="17"/>
                <w:szCs w:val="17"/>
              </w:rPr>
              <w:t>M</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、设计考</w:t>
            </w:r>
            <w:r>
              <w:rPr>
                <w:rFonts w:ascii="宋体" w:hAnsi="宋体" w:eastAsia="宋体" w:cs="宋体"/>
                <w:color w:val="auto"/>
                <w:sz w:val="17"/>
                <w:szCs w:val="17"/>
              </w:rPr>
              <w:t xml:space="preserve"> </w:t>
            </w:r>
            <w:r>
              <w:rPr>
                <w:rFonts w:ascii="宋体" w:hAnsi="宋体" w:eastAsia="宋体" w:cs="宋体"/>
                <w:color w:val="auto"/>
                <w:spacing w:val="-10"/>
                <w:sz w:val="17"/>
                <w:szCs w:val="17"/>
              </w:rPr>
              <w:t xml:space="preserve">察 </w:t>
            </w:r>
            <w:r>
              <w:rPr>
                <w:rFonts w:ascii="Times New Roman" w:hAnsi="Times New Roman" w:eastAsia="Times New Roman" w:cs="Times New Roman"/>
                <w:color w:val="auto"/>
                <w:spacing w:val="-10"/>
                <w:sz w:val="17"/>
                <w:szCs w:val="17"/>
              </w:rPr>
              <w:t>H</w:t>
            </w:r>
          </w:p>
        </w:tc>
        <w:tc>
          <w:tcPr>
            <w:tcW w:w="1138" w:type="dxa"/>
            <w:vMerge w:val="continue"/>
            <w:tcBorders>
              <w:top w:val="nil"/>
            </w:tcBorders>
          </w:tcPr>
          <w:p w14:paraId="24473C18">
            <w:pPr>
              <w:rPr>
                <w:color w:val="auto"/>
              </w:rPr>
            </w:pPr>
          </w:p>
        </w:tc>
      </w:tr>
      <w:tr w14:paraId="31E13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421" w:type="dxa"/>
            <w:vMerge w:val="restart"/>
            <w:tcBorders>
              <w:bottom w:val="nil"/>
            </w:tcBorders>
          </w:tcPr>
          <w:p w14:paraId="1939ECA0">
            <w:pPr>
              <w:spacing w:line="271" w:lineRule="auto"/>
              <w:rPr>
                <w:color w:val="auto"/>
              </w:rPr>
            </w:pPr>
          </w:p>
          <w:p w14:paraId="0467C5C2">
            <w:pPr>
              <w:spacing w:line="272" w:lineRule="auto"/>
              <w:rPr>
                <w:color w:val="auto"/>
              </w:rPr>
            </w:pPr>
          </w:p>
          <w:p w14:paraId="6FEA8D01">
            <w:pPr>
              <w:spacing w:line="272" w:lineRule="auto"/>
              <w:rPr>
                <w:color w:val="auto"/>
              </w:rPr>
            </w:pPr>
          </w:p>
          <w:p w14:paraId="05751DD8">
            <w:pPr>
              <w:spacing w:line="272" w:lineRule="auto"/>
              <w:rPr>
                <w:color w:val="auto"/>
              </w:rPr>
            </w:pPr>
          </w:p>
          <w:p w14:paraId="1BC4B839">
            <w:pPr>
              <w:spacing w:before="55" w:line="227" w:lineRule="exact"/>
              <w:ind w:left="219"/>
              <w:rPr>
                <w:rFonts w:ascii="宋体" w:hAnsi="宋体" w:eastAsia="宋体" w:cs="宋体"/>
                <w:color w:val="auto"/>
                <w:sz w:val="17"/>
                <w:szCs w:val="17"/>
              </w:rPr>
            </w:pPr>
            <w:r>
              <w:rPr>
                <w:rFonts w:ascii="Times New Roman" w:hAnsi="Times New Roman" w:eastAsia="Times New Roman" w:cs="Times New Roman"/>
                <w:color w:val="auto"/>
                <w:spacing w:val="1"/>
                <w:position w:val="1"/>
                <w:sz w:val="17"/>
                <w:szCs w:val="17"/>
              </w:rPr>
              <w:t xml:space="preserve">3 </w:t>
            </w:r>
            <w:r>
              <w:rPr>
                <w:rFonts w:ascii="宋体" w:hAnsi="宋体" w:eastAsia="宋体" w:cs="宋体"/>
                <w:color w:val="auto"/>
                <w:spacing w:val="1"/>
                <w:position w:val="1"/>
                <w:sz w:val="17"/>
                <w:szCs w:val="17"/>
              </w:rPr>
              <w:t>、专业知</w:t>
            </w:r>
            <w:r>
              <w:rPr>
                <w:rFonts w:ascii="宋体" w:hAnsi="宋体" w:eastAsia="宋体" w:cs="宋体"/>
                <w:color w:val="auto"/>
                <w:position w:val="1"/>
                <w:sz w:val="17"/>
                <w:szCs w:val="17"/>
              </w:rPr>
              <w:t>识</w:t>
            </w:r>
          </w:p>
        </w:tc>
        <w:tc>
          <w:tcPr>
            <w:tcW w:w="3400" w:type="dxa"/>
          </w:tcPr>
          <w:p w14:paraId="48EBFFB3">
            <w:pPr>
              <w:spacing w:before="81" w:line="311" w:lineRule="auto"/>
              <w:ind w:left="110" w:right="106" w:firstLine="361"/>
              <w:rPr>
                <w:rFonts w:ascii="宋体" w:hAnsi="宋体" w:eastAsia="宋体" w:cs="宋体"/>
                <w:color w:val="auto"/>
                <w:sz w:val="17"/>
                <w:szCs w:val="17"/>
              </w:rPr>
            </w:pPr>
            <w:r>
              <w:rPr>
                <w:rFonts w:ascii="Times New Roman" w:hAnsi="Times New Roman" w:eastAsia="Times New Roman" w:cs="Times New Roman"/>
                <w:color w:val="auto"/>
                <w:spacing w:val="12"/>
                <w:sz w:val="17"/>
                <w:szCs w:val="17"/>
              </w:rPr>
              <w:t>3</w:t>
            </w:r>
            <w:r>
              <w:rPr>
                <w:rFonts w:ascii="Times New Roman" w:hAnsi="Times New Roman" w:eastAsia="Times New Roman" w:cs="Times New Roman"/>
                <w:color w:val="auto"/>
                <w:spacing w:val="10"/>
                <w:sz w:val="17"/>
                <w:szCs w:val="17"/>
              </w:rPr>
              <w:t>. 1</w:t>
            </w:r>
            <w:r>
              <w:rPr>
                <w:rFonts w:ascii="宋体" w:hAnsi="宋体" w:eastAsia="宋体" w:cs="宋体"/>
                <w:color w:val="auto"/>
                <w:spacing w:val="10"/>
                <w:sz w:val="17"/>
                <w:szCs w:val="17"/>
              </w:rPr>
              <w:t>熟悉专业规范和专业标准知识，</w:t>
            </w:r>
            <w:r>
              <w:rPr>
                <w:rFonts w:ascii="宋体" w:hAnsi="宋体" w:eastAsia="宋体" w:cs="宋体"/>
                <w:color w:val="auto"/>
                <w:sz w:val="17"/>
                <w:szCs w:val="17"/>
              </w:rPr>
              <w:t xml:space="preserve"> </w:t>
            </w:r>
            <w:r>
              <w:rPr>
                <w:rFonts w:ascii="宋体" w:hAnsi="宋体" w:eastAsia="宋体" w:cs="宋体"/>
                <w:color w:val="auto"/>
                <w:spacing w:val="17"/>
                <w:sz w:val="17"/>
                <w:szCs w:val="17"/>
              </w:rPr>
              <w:t>熟悉人体工程学数据，熟悉空间尺度</w:t>
            </w:r>
            <w:r>
              <w:rPr>
                <w:rFonts w:ascii="宋体" w:hAnsi="宋体" w:eastAsia="宋体" w:cs="宋体"/>
                <w:color w:val="auto"/>
                <w:spacing w:val="16"/>
                <w:sz w:val="17"/>
                <w:szCs w:val="17"/>
              </w:rPr>
              <w:t>数</w:t>
            </w:r>
            <w:r>
              <w:rPr>
                <w:rFonts w:ascii="宋体" w:hAnsi="宋体" w:eastAsia="宋体" w:cs="宋体"/>
                <w:color w:val="auto"/>
                <w:sz w:val="17"/>
                <w:szCs w:val="17"/>
              </w:rPr>
              <w:t xml:space="preserve"> </w:t>
            </w:r>
            <w:r>
              <w:rPr>
                <w:rFonts w:ascii="宋体" w:hAnsi="宋体" w:eastAsia="宋体" w:cs="宋体"/>
                <w:color w:val="auto"/>
                <w:spacing w:val="9"/>
                <w:sz w:val="17"/>
                <w:szCs w:val="17"/>
              </w:rPr>
              <w:t>据</w:t>
            </w:r>
            <w:r>
              <w:rPr>
                <w:rFonts w:ascii="宋体" w:hAnsi="宋体" w:eastAsia="宋体" w:cs="宋体"/>
                <w:color w:val="auto"/>
                <w:spacing w:val="8"/>
                <w:sz w:val="17"/>
                <w:szCs w:val="17"/>
              </w:rPr>
              <w:t>，熟悉图纸规范；</w:t>
            </w:r>
          </w:p>
        </w:tc>
        <w:tc>
          <w:tcPr>
            <w:tcW w:w="3683" w:type="dxa"/>
          </w:tcPr>
          <w:p w14:paraId="77050640">
            <w:pPr>
              <w:spacing w:before="71" w:line="303" w:lineRule="auto"/>
              <w:ind w:left="111" w:right="102" w:firstLine="1"/>
              <w:rPr>
                <w:rFonts w:ascii="宋体" w:hAnsi="宋体" w:eastAsia="宋体" w:cs="宋体"/>
                <w:color w:val="auto"/>
                <w:sz w:val="17"/>
                <w:szCs w:val="17"/>
              </w:rPr>
            </w:pPr>
            <w:r>
              <w:rPr>
                <w:rFonts w:ascii="宋体" w:hAnsi="宋体" w:eastAsia="宋体" w:cs="宋体"/>
                <w:color w:val="auto"/>
                <w:spacing w:val="6"/>
                <w:sz w:val="17"/>
                <w:szCs w:val="17"/>
              </w:rPr>
              <w:t>人体</w:t>
            </w:r>
            <w:r>
              <w:rPr>
                <w:rFonts w:ascii="宋体" w:hAnsi="宋体" w:eastAsia="宋体" w:cs="宋体"/>
                <w:color w:val="auto"/>
                <w:spacing w:val="5"/>
                <w:sz w:val="17"/>
                <w:szCs w:val="17"/>
              </w:rPr>
              <w:t>工</w:t>
            </w:r>
            <w:r>
              <w:rPr>
                <w:rFonts w:ascii="宋体" w:hAnsi="宋体" w:eastAsia="宋体" w:cs="宋体"/>
                <w:color w:val="auto"/>
                <w:spacing w:val="3"/>
                <w:sz w:val="17"/>
                <w:szCs w:val="17"/>
              </w:rPr>
              <w:t xml:space="preserve">程学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 xml:space="preserve">、设计制图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、计算机辅助设</w:t>
            </w:r>
            <w:r>
              <w:rPr>
                <w:rFonts w:ascii="宋体" w:hAnsi="宋体" w:eastAsia="宋体" w:cs="宋体"/>
                <w:color w:val="auto"/>
                <w:sz w:val="17"/>
                <w:szCs w:val="17"/>
              </w:rPr>
              <w:t xml:space="preserve"> </w:t>
            </w:r>
            <w:r>
              <w:rPr>
                <w:rFonts w:ascii="宋体" w:hAnsi="宋体" w:eastAsia="宋体" w:cs="宋体"/>
                <w:color w:val="auto"/>
                <w:spacing w:val="2"/>
                <w:sz w:val="17"/>
                <w:szCs w:val="17"/>
              </w:rPr>
              <w:t xml:space="preserve">计 </w:t>
            </w: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z w:val="17"/>
                <w:szCs w:val="17"/>
              </w:rPr>
              <w:t>H</w:t>
            </w:r>
            <w:r>
              <w:rPr>
                <w:rFonts w:ascii="宋体" w:hAnsi="宋体" w:eastAsia="宋体" w:cs="宋体"/>
                <w:color w:val="auto"/>
                <w:spacing w:val="2"/>
                <w:sz w:val="17"/>
                <w:szCs w:val="17"/>
              </w:rPr>
              <w:t>、家具定制与</w:t>
            </w:r>
            <w:r>
              <w:rPr>
                <w:rFonts w:ascii="宋体" w:hAnsi="宋体" w:eastAsia="宋体" w:cs="宋体"/>
                <w:color w:val="auto"/>
                <w:spacing w:val="1"/>
                <w:sz w:val="17"/>
                <w:szCs w:val="17"/>
              </w:rPr>
              <w:t xml:space="preserve">软装设计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1"/>
                <w:sz w:val="17"/>
                <w:szCs w:val="17"/>
              </w:rPr>
              <w:t xml:space="preserve"> </w:t>
            </w:r>
            <w:r>
              <w:rPr>
                <w:rFonts w:ascii="宋体" w:hAnsi="宋体" w:eastAsia="宋体" w:cs="宋体"/>
                <w:color w:val="auto"/>
                <w:spacing w:val="1"/>
                <w:sz w:val="17"/>
                <w:szCs w:val="17"/>
              </w:rPr>
              <w:t>、计算机辅助</w:t>
            </w:r>
            <w:r>
              <w:rPr>
                <w:rFonts w:ascii="宋体" w:hAnsi="宋体" w:eastAsia="宋体" w:cs="宋体"/>
                <w:color w:val="auto"/>
                <w:sz w:val="17"/>
                <w:szCs w:val="17"/>
              </w:rPr>
              <w:t xml:space="preserve"> </w:t>
            </w:r>
            <w:r>
              <w:rPr>
                <w:rFonts w:ascii="宋体" w:hAnsi="宋体" w:eastAsia="宋体" w:cs="宋体"/>
                <w:color w:val="auto"/>
                <w:spacing w:val="-4"/>
                <w:sz w:val="17"/>
                <w:szCs w:val="17"/>
              </w:rPr>
              <w:t>设</w:t>
            </w:r>
            <w:r>
              <w:rPr>
                <w:rFonts w:ascii="宋体" w:hAnsi="宋体" w:eastAsia="宋体" w:cs="宋体"/>
                <w:color w:val="auto"/>
                <w:spacing w:val="-2"/>
                <w:sz w:val="17"/>
                <w:szCs w:val="17"/>
              </w:rPr>
              <w:t xml:space="preserve">计 </w:t>
            </w:r>
            <w:r>
              <w:rPr>
                <w:rFonts w:ascii="Times New Roman" w:hAnsi="Times New Roman" w:eastAsia="Times New Roman" w:cs="Times New Roman"/>
                <w:color w:val="auto"/>
                <w:spacing w:val="-2"/>
                <w:sz w:val="17"/>
                <w:szCs w:val="17"/>
              </w:rPr>
              <w:t>3H</w:t>
            </w:r>
            <w:r>
              <w:rPr>
                <w:rFonts w:ascii="宋体" w:hAnsi="宋体" w:eastAsia="宋体" w:cs="宋体"/>
                <w:color w:val="auto"/>
                <w:spacing w:val="-2"/>
                <w:sz w:val="17"/>
                <w:szCs w:val="17"/>
              </w:rPr>
              <w:t>、</w:t>
            </w:r>
          </w:p>
        </w:tc>
        <w:tc>
          <w:tcPr>
            <w:tcW w:w="1138" w:type="dxa"/>
            <w:vMerge w:val="restart"/>
            <w:tcBorders>
              <w:bottom w:val="nil"/>
            </w:tcBorders>
          </w:tcPr>
          <w:p w14:paraId="30CDE42A">
            <w:pPr>
              <w:spacing w:line="252" w:lineRule="auto"/>
              <w:rPr>
                <w:color w:val="auto"/>
              </w:rPr>
            </w:pPr>
          </w:p>
          <w:p w14:paraId="6DAB9494">
            <w:pPr>
              <w:spacing w:before="55" w:line="231" w:lineRule="auto"/>
              <w:ind w:left="124"/>
              <w:rPr>
                <w:rFonts w:ascii="宋体" w:hAnsi="宋体" w:eastAsia="宋体" w:cs="宋体"/>
                <w:color w:val="auto"/>
                <w:sz w:val="17"/>
                <w:szCs w:val="17"/>
              </w:rPr>
            </w:pPr>
            <w:r>
              <w:rPr>
                <w:rFonts w:ascii="宋体" w:hAnsi="宋体" w:eastAsia="宋体" w:cs="宋体"/>
                <w:color w:val="auto"/>
                <w:spacing w:val="11"/>
                <w:sz w:val="17"/>
                <w:szCs w:val="17"/>
              </w:rPr>
              <w:t>课</w:t>
            </w:r>
            <w:r>
              <w:rPr>
                <w:rFonts w:ascii="宋体" w:hAnsi="宋体" w:eastAsia="宋体" w:cs="宋体"/>
                <w:color w:val="auto"/>
                <w:spacing w:val="8"/>
                <w:sz w:val="17"/>
                <w:szCs w:val="17"/>
              </w:rPr>
              <w:t>程作品展</w:t>
            </w:r>
          </w:p>
          <w:p w14:paraId="772EAA2E">
            <w:pPr>
              <w:spacing w:before="35" w:line="242" w:lineRule="exact"/>
              <w:ind w:left="190"/>
              <w:rPr>
                <w:rFonts w:ascii="宋体" w:hAnsi="宋体" w:eastAsia="宋体" w:cs="宋体"/>
                <w:color w:val="auto"/>
                <w:sz w:val="17"/>
                <w:szCs w:val="17"/>
              </w:rPr>
            </w:pPr>
            <w:r>
              <w:rPr>
                <w:rFonts w:ascii="宋体" w:hAnsi="宋体" w:eastAsia="宋体" w:cs="宋体"/>
                <w:color w:val="auto"/>
                <w:spacing w:val="9"/>
                <w:position w:val="1"/>
                <w:sz w:val="17"/>
                <w:szCs w:val="17"/>
              </w:rPr>
              <w:t>示</w:t>
            </w:r>
            <w:r>
              <w:rPr>
                <w:rFonts w:ascii="Times New Roman" w:hAnsi="Times New Roman" w:eastAsia="Times New Roman" w:cs="Times New Roman"/>
                <w:color w:val="auto"/>
                <w:spacing w:val="6"/>
                <w:position w:val="1"/>
                <w:sz w:val="17"/>
                <w:szCs w:val="17"/>
              </w:rPr>
              <w:t>/</w:t>
            </w:r>
            <w:r>
              <w:rPr>
                <w:rFonts w:ascii="宋体" w:hAnsi="宋体" w:eastAsia="宋体" w:cs="宋体"/>
                <w:color w:val="auto"/>
                <w:spacing w:val="6"/>
                <w:position w:val="1"/>
                <w:sz w:val="17"/>
                <w:szCs w:val="17"/>
              </w:rPr>
              <w:t>课程作</w:t>
            </w:r>
          </w:p>
          <w:p w14:paraId="3674C8B3">
            <w:pPr>
              <w:spacing w:before="71" w:line="230" w:lineRule="auto"/>
              <w:ind w:left="139"/>
              <w:rPr>
                <w:rFonts w:ascii="宋体" w:hAnsi="宋体" w:eastAsia="宋体" w:cs="宋体"/>
                <w:color w:val="auto"/>
                <w:sz w:val="17"/>
                <w:szCs w:val="17"/>
              </w:rPr>
            </w:pPr>
            <w:r>
              <w:rPr>
                <w:rFonts w:ascii="宋体" w:hAnsi="宋体" w:eastAsia="宋体" w:cs="宋体"/>
                <w:color w:val="auto"/>
                <w:spacing w:val="8"/>
                <w:sz w:val="17"/>
                <w:szCs w:val="17"/>
              </w:rPr>
              <w:t>品</w:t>
            </w:r>
            <w:r>
              <w:rPr>
                <w:rFonts w:ascii="宋体" w:hAnsi="宋体" w:eastAsia="宋体" w:cs="宋体"/>
                <w:color w:val="auto"/>
                <w:spacing w:val="5"/>
                <w:sz w:val="17"/>
                <w:szCs w:val="17"/>
              </w:rPr>
              <w:t>教研室研</w:t>
            </w:r>
          </w:p>
          <w:p w14:paraId="64336838">
            <w:pPr>
              <w:spacing w:before="34" w:line="242" w:lineRule="exact"/>
              <w:ind w:left="189"/>
              <w:rPr>
                <w:rFonts w:ascii="宋体" w:hAnsi="宋体" w:eastAsia="宋体" w:cs="宋体"/>
                <w:color w:val="auto"/>
                <w:sz w:val="17"/>
                <w:szCs w:val="17"/>
              </w:rPr>
            </w:pPr>
            <w:r>
              <w:rPr>
                <w:rFonts w:ascii="宋体" w:hAnsi="宋体" w:eastAsia="宋体" w:cs="宋体"/>
                <w:color w:val="auto"/>
                <w:spacing w:val="9"/>
                <w:position w:val="1"/>
                <w:sz w:val="17"/>
                <w:szCs w:val="17"/>
              </w:rPr>
              <w:t>讨</w:t>
            </w:r>
            <w:r>
              <w:rPr>
                <w:rFonts w:ascii="Times New Roman" w:hAnsi="Times New Roman" w:eastAsia="Times New Roman" w:cs="Times New Roman"/>
                <w:color w:val="auto"/>
                <w:spacing w:val="6"/>
                <w:position w:val="1"/>
                <w:sz w:val="17"/>
                <w:szCs w:val="17"/>
              </w:rPr>
              <w:t>/</w:t>
            </w:r>
            <w:r>
              <w:rPr>
                <w:rFonts w:ascii="宋体" w:hAnsi="宋体" w:eastAsia="宋体" w:cs="宋体"/>
                <w:color w:val="auto"/>
                <w:spacing w:val="6"/>
                <w:position w:val="1"/>
                <w:sz w:val="17"/>
                <w:szCs w:val="17"/>
              </w:rPr>
              <w:t>嵌入式</w:t>
            </w:r>
          </w:p>
          <w:p w14:paraId="59E66D00">
            <w:pPr>
              <w:spacing w:before="38" w:line="242" w:lineRule="exact"/>
              <w:ind w:left="188"/>
              <w:rPr>
                <w:rFonts w:ascii="宋体" w:hAnsi="宋体" w:eastAsia="宋体" w:cs="宋体"/>
                <w:color w:val="auto"/>
                <w:sz w:val="17"/>
                <w:szCs w:val="17"/>
              </w:rPr>
            </w:pPr>
            <w:r>
              <w:rPr>
                <w:rFonts w:ascii="宋体" w:hAnsi="宋体" w:eastAsia="宋体" w:cs="宋体"/>
                <w:color w:val="auto"/>
                <w:spacing w:val="7"/>
                <w:position w:val="1"/>
                <w:sz w:val="17"/>
                <w:szCs w:val="17"/>
              </w:rPr>
              <w:t>课程</w:t>
            </w:r>
            <w:r>
              <w:rPr>
                <w:rFonts w:ascii="Times New Roman" w:hAnsi="Times New Roman" w:eastAsia="Times New Roman" w:cs="Times New Roman"/>
                <w:color w:val="auto"/>
                <w:spacing w:val="7"/>
                <w:position w:val="1"/>
                <w:sz w:val="17"/>
                <w:szCs w:val="17"/>
              </w:rPr>
              <w:t>/</w:t>
            </w:r>
            <w:r>
              <w:rPr>
                <w:rFonts w:ascii="宋体" w:hAnsi="宋体" w:eastAsia="宋体" w:cs="宋体"/>
                <w:color w:val="auto"/>
                <w:spacing w:val="7"/>
                <w:position w:val="1"/>
                <w:sz w:val="17"/>
                <w:szCs w:val="17"/>
              </w:rPr>
              <w:t>企</w:t>
            </w:r>
            <w:r>
              <w:rPr>
                <w:rFonts w:ascii="宋体" w:hAnsi="宋体" w:eastAsia="宋体" w:cs="宋体"/>
                <w:color w:val="auto"/>
                <w:spacing w:val="6"/>
                <w:position w:val="1"/>
                <w:sz w:val="17"/>
                <w:szCs w:val="17"/>
              </w:rPr>
              <w:t>业</w:t>
            </w:r>
          </w:p>
          <w:p w14:paraId="20754C46">
            <w:pPr>
              <w:spacing w:before="36" w:line="243" w:lineRule="exact"/>
              <w:ind w:left="189"/>
              <w:rPr>
                <w:rFonts w:ascii="宋体" w:hAnsi="宋体" w:eastAsia="宋体" w:cs="宋体"/>
                <w:color w:val="auto"/>
                <w:sz w:val="17"/>
                <w:szCs w:val="17"/>
              </w:rPr>
            </w:pPr>
            <w:r>
              <w:rPr>
                <w:rFonts w:ascii="宋体" w:hAnsi="宋体" w:eastAsia="宋体" w:cs="宋体"/>
                <w:color w:val="auto"/>
                <w:spacing w:val="9"/>
                <w:position w:val="1"/>
                <w:sz w:val="17"/>
                <w:szCs w:val="17"/>
              </w:rPr>
              <w:t>考</w:t>
            </w:r>
            <w:r>
              <w:rPr>
                <w:rFonts w:ascii="宋体" w:hAnsi="宋体" w:eastAsia="宋体" w:cs="宋体"/>
                <w:color w:val="auto"/>
                <w:spacing w:val="6"/>
                <w:position w:val="1"/>
                <w:sz w:val="17"/>
                <w:szCs w:val="17"/>
              </w:rPr>
              <w:t>察</w:t>
            </w:r>
            <w:r>
              <w:rPr>
                <w:rFonts w:ascii="Times New Roman" w:hAnsi="Times New Roman" w:eastAsia="Times New Roman" w:cs="Times New Roman"/>
                <w:color w:val="auto"/>
                <w:spacing w:val="6"/>
                <w:position w:val="1"/>
                <w:sz w:val="17"/>
                <w:szCs w:val="17"/>
              </w:rPr>
              <w:t>/</w:t>
            </w:r>
            <w:r>
              <w:rPr>
                <w:rFonts w:ascii="宋体" w:hAnsi="宋体" w:eastAsia="宋体" w:cs="宋体"/>
                <w:color w:val="auto"/>
                <w:spacing w:val="6"/>
                <w:position w:val="1"/>
                <w:sz w:val="17"/>
                <w:szCs w:val="17"/>
              </w:rPr>
              <w:t>现场</w:t>
            </w:r>
          </w:p>
          <w:p w14:paraId="54285F94">
            <w:pPr>
              <w:spacing w:before="71" w:line="231" w:lineRule="auto"/>
              <w:ind w:left="393"/>
              <w:rPr>
                <w:rFonts w:ascii="宋体" w:hAnsi="宋体" w:eastAsia="宋体" w:cs="宋体"/>
                <w:color w:val="auto"/>
                <w:sz w:val="17"/>
                <w:szCs w:val="17"/>
              </w:rPr>
            </w:pPr>
            <w:r>
              <w:rPr>
                <w:rFonts w:ascii="宋体" w:hAnsi="宋体" w:eastAsia="宋体" w:cs="宋体"/>
                <w:color w:val="auto"/>
                <w:spacing w:val="6"/>
                <w:sz w:val="17"/>
                <w:szCs w:val="17"/>
              </w:rPr>
              <w:t>观摩</w:t>
            </w:r>
          </w:p>
        </w:tc>
      </w:tr>
      <w:tr w14:paraId="11B29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21" w:type="dxa"/>
            <w:vMerge w:val="continue"/>
            <w:tcBorders>
              <w:top w:val="nil"/>
              <w:bottom w:val="nil"/>
            </w:tcBorders>
          </w:tcPr>
          <w:p w14:paraId="13267652">
            <w:pPr>
              <w:rPr>
                <w:color w:val="auto"/>
              </w:rPr>
            </w:pPr>
          </w:p>
        </w:tc>
        <w:tc>
          <w:tcPr>
            <w:tcW w:w="3400" w:type="dxa"/>
          </w:tcPr>
          <w:p w14:paraId="098E307D">
            <w:pPr>
              <w:spacing w:before="63" w:line="307" w:lineRule="auto"/>
              <w:ind w:left="110" w:right="106" w:firstLine="360"/>
              <w:rPr>
                <w:rFonts w:ascii="宋体" w:hAnsi="宋体" w:eastAsia="宋体" w:cs="宋体"/>
                <w:color w:val="auto"/>
                <w:sz w:val="17"/>
                <w:szCs w:val="17"/>
              </w:rPr>
            </w:pPr>
            <w:r>
              <w:rPr>
                <w:rFonts w:ascii="Times New Roman" w:hAnsi="Times New Roman" w:eastAsia="Times New Roman" w:cs="Times New Roman"/>
                <w:color w:val="auto"/>
                <w:spacing w:val="14"/>
                <w:sz w:val="17"/>
                <w:szCs w:val="17"/>
              </w:rPr>
              <w:t>3</w:t>
            </w:r>
            <w:r>
              <w:rPr>
                <w:rFonts w:ascii="Times New Roman" w:hAnsi="Times New Roman" w:eastAsia="Times New Roman" w:cs="Times New Roman"/>
                <w:color w:val="auto"/>
                <w:spacing w:val="13"/>
                <w:sz w:val="17"/>
                <w:szCs w:val="17"/>
              </w:rPr>
              <w:t>.</w:t>
            </w:r>
            <w:r>
              <w:rPr>
                <w:rFonts w:ascii="Times New Roman" w:hAnsi="Times New Roman" w:eastAsia="Times New Roman" w:cs="Times New Roman"/>
                <w:color w:val="auto"/>
                <w:spacing w:val="7"/>
                <w:sz w:val="17"/>
                <w:szCs w:val="17"/>
              </w:rPr>
              <w:t>2</w:t>
            </w:r>
            <w:r>
              <w:rPr>
                <w:rFonts w:ascii="宋体" w:hAnsi="宋体" w:eastAsia="宋体" w:cs="宋体"/>
                <w:color w:val="auto"/>
                <w:spacing w:val="7"/>
                <w:sz w:val="17"/>
                <w:szCs w:val="17"/>
              </w:rPr>
              <w:t>了解市场， 了解行业，熟悉装饰</w:t>
            </w:r>
            <w:r>
              <w:rPr>
                <w:rFonts w:ascii="宋体" w:hAnsi="宋体" w:eastAsia="宋体" w:cs="宋体"/>
                <w:color w:val="auto"/>
                <w:sz w:val="17"/>
                <w:szCs w:val="17"/>
              </w:rPr>
              <w:t xml:space="preserve"> </w:t>
            </w:r>
            <w:r>
              <w:rPr>
                <w:rFonts w:ascii="宋体" w:hAnsi="宋体" w:eastAsia="宋体" w:cs="宋体"/>
                <w:color w:val="auto"/>
                <w:spacing w:val="12"/>
                <w:sz w:val="17"/>
                <w:szCs w:val="17"/>
              </w:rPr>
              <w:t>材</w:t>
            </w:r>
            <w:r>
              <w:rPr>
                <w:rFonts w:ascii="宋体" w:hAnsi="宋体" w:eastAsia="宋体" w:cs="宋体"/>
                <w:color w:val="auto"/>
                <w:spacing w:val="8"/>
                <w:sz w:val="17"/>
                <w:szCs w:val="17"/>
              </w:rPr>
              <w:t>料特性及其施工工艺；</w:t>
            </w:r>
          </w:p>
        </w:tc>
        <w:tc>
          <w:tcPr>
            <w:tcW w:w="3683" w:type="dxa"/>
          </w:tcPr>
          <w:p w14:paraId="735EA60F">
            <w:pPr>
              <w:spacing w:before="70" w:line="285" w:lineRule="auto"/>
              <w:ind w:left="117" w:right="133" w:firstLine="4"/>
              <w:rPr>
                <w:rFonts w:ascii="Times New Roman" w:hAnsi="Times New Roman" w:eastAsia="Times New Roman" w:cs="Times New Roman"/>
                <w:color w:val="auto"/>
                <w:sz w:val="17"/>
                <w:szCs w:val="17"/>
              </w:rPr>
            </w:pPr>
            <w:r>
              <w:rPr>
                <w:rFonts w:ascii="宋体" w:hAnsi="宋体" w:eastAsia="宋体" w:cs="宋体"/>
                <w:color w:val="auto"/>
                <w:spacing w:val="1"/>
                <w:sz w:val="17"/>
                <w:szCs w:val="17"/>
              </w:rPr>
              <w:t>陈设设</w:t>
            </w:r>
            <w:r>
              <w:rPr>
                <w:rFonts w:ascii="宋体" w:hAnsi="宋体" w:eastAsia="宋体" w:cs="宋体"/>
                <w:color w:val="auto"/>
                <w:sz w:val="17"/>
                <w:szCs w:val="17"/>
              </w:rPr>
              <w:t xml:space="preserve">计 </w:t>
            </w:r>
            <w:r>
              <w:rPr>
                <w:rFonts w:ascii="Times New Roman" w:hAnsi="Times New Roman" w:eastAsia="Times New Roman" w:cs="Times New Roman"/>
                <w:color w:val="auto"/>
                <w:sz w:val="17"/>
                <w:szCs w:val="17"/>
              </w:rPr>
              <w:t xml:space="preserve">1 </w:t>
            </w:r>
            <w:r>
              <w:rPr>
                <w:rFonts w:ascii="宋体" w:hAnsi="宋体" w:eastAsia="宋体" w:cs="宋体"/>
                <w:color w:val="auto"/>
                <w:sz w:val="17"/>
                <w:szCs w:val="17"/>
              </w:rPr>
              <w:t>、</w:t>
            </w:r>
            <w:r>
              <w:rPr>
                <w:rFonts w:ascii="Times New Roman" w:hAnsi="Times New Roman" w:eastAsia="Times New Roman" w:cs="Times New Roman"/>
                <w:color w:val="auto"/>
                <w:sz w:val="17"/>
                <w:szCs w:val="17"/>
              </w:rPr>
              <w:t xml:space="preserve">2M </w:t>
            </w:r>
            <w:r>
              <w:rPr>
                <w:rFonts w:ascii="宋体" w:hAnsi="宋体" w:eastAsia="宋体" w:cs="宋体"/>
                <w:color w:val="auto"/>
                <w:sz w:val="17"/>
                <w:szCs w:val="17"/>
              </w:rPr>
              <w:t xml:space="preserve">、家具定制与软装设计 </w:t>
            </w:r>
            <w:r>
              <w:rPr>
                <w:rFonts w:ascii="Times New Roman" w:hAnsi="Times New Roman" w:eastAsia="Times New Roman" w:cs="Times New Roman"/>
                <w:color w:val="auto"/>
                <w:sz w:val="17"/>
                <w:szCs w:val="17"/>
              </w:rPr>
              <w:t>H</w:t>
            </w:r>
            <w:r>
              <w:rPr>
                <w:rFonts w:ascii="宋体" w:hAnsi="宋体" w:eastAsia="宋体" w:cs="宋体"/>
                <w:color w:val="auto"/>
                <w:sz w:val="17"/>
                <w:szCs w:val="17"/>
              </w:rPr>
              <w:t xml:space="preserve">、 </w:t>
            </w:r>
            <w:r>
              <w:rPr>
                <w:rFonts w:ascii="宋体" w:hAnsi="宋体" w:eastAsia="宋体" w:cs="宋体"/>
                <w:color w:val="auto"/>
                <w:spacing w:val="-4"/>
                <w:sz w:val="17"/>
                <w:szCs w:val="17"/>
              </w:rPr>
              <w:t xml:space="preserve">照明设计 </w:t>
            </w:r>
            <w:r>
              <w:rPr>
                <w:rFonts w:ascii="Times New Roman" w:hAnsi="Times New Roman" w:eastAsia="Times New Roman" w:cs="Times New Roman"/>
                <w:color w:val="auto"/>
                <w:spacing w:val="-2"/>
                <w:sz w:val="17"/>
                <w:szCs w:val="17"/>
              </w:rPr>
              <w:t>M</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2"/>
                <w:sz w:val="17"/>
                <w:szCs w:val="17"/>
              </w:rPr>
              <w:t xml:space="preserve">、设计考察 </w:t>
            </w:r>
            <w:r>
              <w:rPr>
                <w:rFonts w:ascii="Times New Roman" w:hAnsi="Times New Roman" w:eastAsia="Times New Roman" w:cs="Times New Roman"/>
                <w:color w:val="auto"/>
                <w:spacing w:val="-2"/>
                <w:sz w:val="17"/>
                <w:szCs w:val="17"/>
              </w:rPr>
              <w:t xml:space="preserve">H </w:t>
            </w:r>
            <w:r>
              <w:rPr>
                <w:rFonts w:ascii="宋体" w:hAnsi="宋体" w:eastAsia="宋体" w:cs="宋体"/>
                <w:color w:val="auto"/>
                <w:spacing w:val="-2"/>
                <w:sz w:val="17"/>
                <w:szCs w:val="17"/>
              </w:rPr>
              <w:t xml:space="preserve">、毕业实习 </w:t>
            </w:r>
            <w:r>
              <w:rPr>
                <w:rFonts w:ascii="Times New Roman" w:hAnsi="Times New Roman" w:eastAsia="Times New Roman" w:cs="Times New Roman"/>
                <w:color w:val="auto"/>
                <w:spacing w:val="-2"/>
                <w:sz w:val="17"/>
                <w:szCs w:val="17"/>
              </w:rPr>
              <w:t>H</w:t>
            </w:r>
          </w:p>
        </w:tc>
        <w:tc>
          <w:tcPr>
            <w:tcW w:w="1138" w:type="dxa"/>
            <w:vMerge w:val="continue"/>
            <w:tcBorders>
              <w:top w:val="nil"/>
              <w:bottom w:val="nil"/>
            </w:tcBorders>
          </w:tcPr>
          <w:p w14:paraId="433721FE">
            <w:pPr>
              <w:rPr>
                <w:color w:val="auto"/>
              </w:rPr>
            </w:pPr>
          </w:p>
        </w:tc>
      </w:tr>
      <w:tr w14:paraId="612BA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421" w:type="dxa"/>
            <w:vMerge w:val="continue"/>
            <w:tcBorders>
              <w:top w:val="nil"/>
            </w:tcBorders>
          </w:tcPr>
          <w:p w14:paraId="53E3370E">
            <w:pPr>
              <w:rPr>
                <w:color w:val="auto"/>
              </w:rPr>
            </w:pPr>
          </w:p>
        </w:tc>
        <w:tc>
          <w:tcPr>
            <w:tcW w:w="3400" w:type="dxa"/>
          </w:tcPr>
          <w:p w14:paraId="006557F6">
            <w:pPr>
              <w:spacing w:before="219" w:line="316" w:lineRule="auto"/>
              <w:ind w:left="113" w:right="82" w:firstLine="358"/>
              <w:rPr>
                <w:rFonts w:ascii="宋体" w:hAnsi="宋体" w:eastAsia="宋体" w:cs="宋体"/>
                <w:color w:val="auto"/>
                <w:sz w:val="17"/>
                <w:szCs w:val="17"/>
              </w:rPr>
            </w:pPr>
            <w:r>
              <w:rPr>
                <w:rFonts w:ascii="Times New Roman" w:hAnsi="Times New Roman" w:eastAsia="Times New Roman" w:cs="Times New Roman"/>
                <w:color w:val="auto"/>
                <w:spacing w:val="13"/>
                <w:sz w:val="17"/>
                <w:szCs w:val="17"/>
              </w:rPr>
              <w:t>3</w:t>
            </w:r>
            <w:r>
              <w:rPr>
                <w:rFonts w:ascii="Times New Roman" w:hAnsi="Times New Roman" w:eastAsia="Times New Roman" w:cs="Times New Roman"/>
                <w:color w:val="auto"/>
                <w:spacing w:val="7"/>
                <w:sz w:val="17"/>
                <w:szCs w:val="17"/>
              </w:rPr>
              <w:t xml:space="preserve">.3  </w:t>
            </w:r>
            <w:r>
              <w:rPr>
                <w:rFonts w:ascii="宋体" w:hAnsi="宋体" w:eastAsia="宋体" w:cs="宋体"/>
                <w:color w:val="auto"/>
                <w:spacing w:val="7"/>
                <w:sz w:val="17"/>
                <w:szCs w:val="17"/>
              </w:rPr>
              <w:t>了解材料价格，材料损耗，了解</w:t>
            </w:r>
            <w:r>
              <w:rPr>
                <w:rFonts w:ascii="宋体" w:hAnsi="宋体" w:eastAsia="宋体" w:cs="宋体"/>
                <w:color w:val="auto"/>
                <w:sz w:val="17"/>
                <w:szCs w:val="17"/>
              </w:rPr>
              <w:t xml:space="preserve"> </w:t>
            </w:r>
            <w:r>
              <w:rPr>
                <w:rFonts w:ascii="宋体" w:hAnsi="宋体" w:eastAsia="宋体" w:cs="宋体"/>
                <w:color w:val="auto"/>
                <w:spacing w:val="14"/>
                <w:sz w:val="17"/>
                <w:szCs w:val="17"/>
              </w:rPr>
              <w:t>工</w:t>
            </w:r>
            <w:r>
              <w:rPr>
                <w:rFonts w:ascii="宋体" w:hAnsi="宋体" w:eastAsia="宋体" w:cs="宋体"/>
                <w:color w:val="auto"/>
                <w:spacing w:val="13"/>
                <w:sz w:val="17"/>
                <w:szCs w:val="17"/>
              </w:rPr>
              <w:t>程</w:t>
            </w:r>
            <w:r>
              <w:rPr>
                <w:rFonts w:ascii="宋体" w:hAnsi="宋体" w:eastAsia="宋体" w:cs="宋体"/>
                <w:color w:val="auto"/>
                <w:spacing w:val="7"/>
                <w:sz w:val="17"/>
                <w:szCs w:val="17"/>
              </w:rPr>
              <w:t>造价，了解工程概预算与施工管理。</w:t>
            </w:r>
          </w:p>
        </w:tc>
        <w:tc>
          <w:tcPr>
            <w:tcW w:w="3683" w:type="dxa"/>
          </w:tcPr>
          <w:p w14:paraId="1B46CAB8">
            <w:pPr>
              <w:spacing w:before="72" w:line="303" w:lineRule="auto"/>
              <w:ind w:left="107" w:right="45" w:firstLine="6"/>
              <w:rPr>
                <w:rFonts w:ascii="Times New Roman" w:hAnsi="Times New Roman" w:eastAsia="Times New Roman" w:cs="Times New Roman"/>
                <w:color w:val="auto"/>
                <w:sz w:val="17"/>
                <w:szCs w:val="17"/>
              </w:rPr>
            </w:pPr>
            <w:r>
              <w:rPr>
                <w:rFonts w:ascii="宋体" w:hAnsi="宋体" w:eastAsia="宋体" w:cs="宋体"/>
                <w:color w:val="auto"/>
                <w:spacing w:val="14"/>
                <w:sz w:val="17"/>
                <w:szCs w:val="17"/>
              </w:rPr>
              <w:t>工</w:t>
            </w:r>
            <w:r>
              <w:rPr>
                <w:rFonts w:ascii="宋体" w:hAnsi="宋体" w:eastAsia="宋体" w:cs="宋体"/>
                <w:color w:val="auto"/>
                <w:spacing w:val="8"/>
                <w:sz w:val="17"/>
                <w:szCs w:val="17"/>
              </w:rPr>
              <w:t>程</w:t>
            </w:r>
            <w:r>
              <w:rPr>
                <w:rFonts w:ascii="宋体" w:hAnsi="宋体" w:eastAsia="宋体" w:cs="宋体"/>
                <w:color w:val="auto"/>
                <w:spacing w:val="7"/>
                <w:sz w:val="17"/>
                <w:szCs w:val="17"/>
              </w:rPr>
              <w:t xml:space="preserve">概预算与施工管理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7"/>
                <w:sz w:val="17"/>
                <w:szCs w:val="17"/>
              </w:rPr>
              <w:t xml:space="preserve"> </w:t>
            </w:r>
            <w:r>
              <w:rPr>
                <w:rFonts w:ascii="宋体" w:hAnsi="宋体" w:eastAsia="宋体" w:cs="宋体"/>
                <w:color w:val="auto"/>
                <w:spacing w:val="7"/>
                <w:sz w:val="17"/>
                <w:szCs w:val="17"/>
              </w:rPr>
              <w:t>、装饰材料与工艺</w:t>
            </w:r>
            <w:r>
              <w:rPr>
                <w:rFonts w:ascii="宋体" w:hAnsi="宋体" w:eastAsia="宋体" w:cs="宋体"/>
                <w:color w:val="auto"/>
                <w:sz w:val="17"/>
                <w:szCs w:val="17"/>
              </w:rPr>
              <w:t xml:space="preserve"> </w:t>
            </w:r>
            <w:r>
              <w:rPr>
                <w:rFonts w:ascii="Times New Roman" w:hAnsi="Times New Roman" w:eastAsia="Times New Roman" w:cs="Times New Roman"/>
                <w:color w:val="auto"/>
                <w:spacing w:val="-3"/>
                <w:sz w:val="17"/>
                <w:szCs w:val="17"/>
              </w:rPr>
              <w:t>H</w:t>
            </w:r>
            <w:r>
              <w:rPr>
                <w:rFonts w:ascii="宋体" w:hAnsi="宋体" w:eastAsia="宋体" w:cs="宋体"/>
                <w:color w:val="auto"/>
                <w:spacing w:val="-6"/>
                <w:sz w:val="17"/>
                <w:szCs w:val="17"/>
              </w:rPr>
              <w:t>、陈设</w:t>
            </w:r>
            <w:r>
              <w:rPr>
                <w:rFonts w:ascii="宋体" w:hAnsi="宋体" w:eastAsia="宋体" w:cs="宋体"/>
                <w:color w:val="auto"/>
                <w:spacing w:val="-5"/>
                <w:sz w:val="17"/>
                <w:szCs w:val="17"/>
              </w:rPr>
              <w:t>设</w:t>
            </w:r>
            <w:r>
              <w:rPr>
                <w:rFonts w:ascii="宋体" w:hAnsi="宋体" w:eastAsia="宋体" w:cs="宋体"/>
                <w:color w:val="auto"/>
                <w:spacing w:val="-3"/>
                <w:sz w:val="17"/>
                <w:szCs w:val="17"/>
              </w:rPr>
              <w:t xml:space="preserve">计 </w:t>
            </w:r>
            <w:r>
              <w:rPr>
                <w:rFonts w:ascii="Times New Roman" w:hAnsi="Times New Roman" w:eastAsia="Times New Roman" w:cs="Times New Roman"/>
                <w:color w:val="auto"/>
                <w:spacing w:val="-3"/>
                <w:sz w:val="17"/>
                <w:szCs w:val="17"/>
              </w:rPr>
              <w:t>2M</w:t>
            </w:r>
            <w:r>
              <w:rPr>
                <w:rFonts w:ascii="宋体" w:hAnsi="宋体" w:eastAsia="宋体" w:cs="宋体"/>
                <w:color w:val="auto"/>
                <w:spacing w:val="-3"/>
                <w:sz w:val="17"/>
                <w:szCs w:val="17"/>
              </w:rPr>
              <w:t xml:space="preserve">、照明设计 </w:t>
            </w:r>
            <w:r>
              <w:rPr>
                <w:rFonts w:ascii="Times New Roman" w:hAnsi="Times New Roman" w:eastAsia="Times New Roman" w:cs="Times New Roman"/>
                <w:color w:val="auto"/>
                <w:spacing w:val="-3"/>
                <w:sz w:val="17"/>
                <w:szCs w:val="17"/>
              </w:rPr>
              <w:t>M</w:t>
            </w:r>
            <w:r>
              <w:rPr>
                <w:rFonts w:ascii="宋体" w:hAnsi="宋体" w:eastAsia="宋体" w:cs="宋体"/>
                <w:color w:val="auto"/>
                <w:spacing w:val="-3"/>
                <w:sz w:val="17"/>
                <w:szCs w:val="17"/>
              </w:rPr>
              <w:t xml:space="preserve">、专业见习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w:t>
            </w:r>
            <w:r>
              <w:rPr>
                <w:rFonts w:ascii="宋体" w:hAnsi="宋体" w:eastAsia="宋体" w:cs="宋体"/>
                <w:color w:val="auto"/>
                <w:sz w:val="17"/>
                <w:szCs w:val="17"/>
              </w:rPr>
              <w:t xml:space="preserve"> </w:t>
            </w:r>
            <w:r>
              <w:rPr>
                <w:rFonts w:ascii="宋体" w:hAnsi="宋体" w:eastAsia="宋体" w:cs="宋体"/>
                <w:color w:val="auto"/>
                <w:spacing w:val="1"/>
                <w:sz w:val="17"/>
                <w:szCs w:val="17"/>
              </w:rPr>
              <w:t>毕业实习</w:t>
            </w:r>
            <w:r>
              <w:rPr>
                <w:rFonts w:ascii="宋体" w:hAnsi="宋体" w:eastAsia="宋体" w:cs="宋体"/>
                <w:color w:val="auto"/>
                <w:sz w:val="17"/>
                <w:szCs w:val="17"/>
              </w:rPr>
              <w:t xml:space="preserve"> </w:t>
            </w:r>
            <w:r>
              <w:rPr>
                <w:rFonts w:ascii="Times New Roman" w:hAnsi="Times New Roman" w:eastAsia="Times New Roman" w:cs="Times New Roman"/>
                <w:color w:val="auto"/>
                <w:sz w:val="17"/>
                <w:szCs w:val="17"/>
              </w:rPr>
              <w:t>H</w:t>
            </w:r>
          </w:p>
        </w:tc>
        <w:tc>
          <w:tcPr>
            <w:tcW w:w="1138" w:type="dxa"/>
            <w:vMerge w:val="continue"/>
            <w:tcBorders>
              <w:top w:val="nil"/>
            </w:tcBorders>
          </w:tcPr>
          <w:p w14:paraId="57B6FF98">
            <w:pPr>
              <w:rPr>
                <w:color w:val="auto"/>
              </w:rPr>
            </w:pPr>
          </w:p>
        </w:tc>
      </w:tr>
      <w:tr w14:paraId="20505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421" w:type="dxa"/>
          </w:tcPr>
          <w:p w14:paraId="74751669">
            <w:pPr>
              <w:spacing w:before="204" w:line="227" w:lineRule="exact"/>
              <w:ind w:left="215"/>
              <w:rPr>
                <w:rFonts w:ascii="宋体" w:hAnsi="宋体" w:eastAsia="宋体" w:cs="宋体"/>
                <w:color w:val="auto"/>
                <w:sz w:val="17"/>
                <w:szCs w:val="17"/>
              </w:rPr>
            </w:pPr>
            <w:r>
              <w:rPr>
                <w:rFonts w:ascii="Times New Roman" w:hAnsi="Times New Roman" w:eastAsia="Times New Roman" w:cs="Times New Roman"/>
                <w:color w:val="auto"/>
                <w:spacing w:val="2"/>
                <w:position w:val="1"/>
                <w:sz w:val="17"/>
                <w:szCs w:val="17"/>
              </w:rPr>
              <w:t xml:space="preserve">4 </w:t>
            </w:r>
            <w:r>
              <w:rPr>
                <w:rFonts w:ascii="宋体" w:hAnsi="宋体" w:eastAsia="宋体" w:cs="宋体"/>
                <w:color w:val="auto"/>
                <w:spacing w:val="2"/>
                <w:position w:val="1"/>
                <w:sz w:val="17"/>
                <w:szCs w:val="17"/>
              </w:rPr>
              <w:t>、</w:t>
            </w:r>
            <w:r>
              <w:rPr>
                <w:rFonts w:ascii="宋体" w:hAnsi="宋体" w:eastAsia="宋体" w:cs="宋体"/>
                <w:color w:val="auto"/>
                <w:spacing w:val="1"/>
                <w:position w:val="1"/>
                <w:sz w:val="17"/>
                <w:szCs w:val="17"/>
              </w:rPr>
              <w:t>专业技能</w:t>
            </w:r>
          </w:p>
        </w:tc>
        <w:tc>
          <w:tcPr>
            <w:tcW w:w="3400" w:type="dxa"/>
          </w:tcPr>
          <w:p w14:paraId="4AF995A8">
            <w:pPr>
              <w:spacing w:before="62" w:line="309" w:lineRule="auto"/>
              <w:ind w:left="113" w:right="103" w:firstLine="352"/>
              <w:rPr>
                <w:rFonts w:ascii="宋体" w:hAnsi="宋体" w:eastAsia="宋体" w:cs="宋体"/>
                <w:color w:val="auto"/>
                <w:sz w:val="17"/>
                <w:szCs w:val="17"/>
              </w:rPr>
            </w:pPr>
            <w:r>
              <w:rPr>
                <w:rFonts w:ascii="Times New Roman" w:hAnsi="Times New Roman" w:eastAsia="Times New Roman" w:cs="Times New Roman"/>
                <w:color w:val="auto"/>
                <w:spacing w:val="18"/>
                <w:sz w:val="17"/>
                <w:szCs w:val="17"/>
              </w:rPr>
              <w:t>4</w:t>
            </w:r>
            <w:r>
              <w:rPr>
                <w:rFonts w:ascii="Times New Roman" w:hAnsi="Times New Roman" w:eastAsia="Times New Roman" w:cs="Times New Roman"/>
                <w:color w:val="auto"/>
                <w:spacing w:val="9"/>
                <w:sz w:val="17"/>
                <w:szCs w:val="17"/>
              </w:rPr>
              <w:t xml:space="preserve">. 1  </w:t>
            </w:r>
            <w:r>
              <w:rPr>
                <w:rFonts w:ascii="宋体" w:hAnsi="宋体" w:eastAsia="宋体" w:cs="宋体"/>
                <w:color w:val="auto"/>
                <w:spacing w:val="9"/>
                <w:sz w:val="17"/>
                <w:szCs w:val="17"/>
              </w:rPr>
              <w:t>具备识读图纸 ，校阅图纸的能</w:t>
            </w:r>
            <w:r>
              <w:rPr>
                <w:rFonts w:ascii="宋体" w:hAnsi="宋体" w:eastAsia="宋体" w:cs="宋体"/>
                <w:color w:val="auto"/>
                <w:sz w:val="17"/>
                <w:szCs w:val="17"/>
              </w:rPr>
              <w:t xml:space="preserve"> 力；</w:t>
            </w:r>
          </w:p>
        </w:tc>
        <w:tc>
          <w:tcPr>
            <w:tcW w:w="3683" w:type="dxa"/>
          </w:tcPr>
          <w:p w14:paraId="0498C465">
            <w:pPr>
              <w:spacing w:before="73" w:line="285" w:lineRule="auto"/>
              <w:ind w:left="111" w:right="102" w:firstLine="3"/>
              <w:rPr>
                <w:rFonts w:ascii="Times New Roman" w:hAnsi="Times New Roman" w:eastAsia="Times New Roman" w:cs="Times New Roman"/>
                <w:color w:val="auto"/>
                <w:sz w:val="17"/>
                <w:szCs w:val="17"/>
              </w:rPr>
            </w:pPr>
            <w:r>
              <w:rPr>
                <w:rFonts w:ascii="宋体" w:hAnsi="宋体" w:eastAsia="宋体" w:cs="宋体"/>
                <w:color w:val="auto"/>
                <w:spacing w:val="2"/>
                <w:sz w:val="17"/>
                <w:szCs w:val="17"/>
              </w:rPr>
              <w:t xml:space="preserve">设计制图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2"/>
                <w:sz w:val="17"/>
                <w:szCs w:val="17"/>
              </w:rPr>
              <w:t xml:space="preserve"> </w:t>
            </w:r>
            <w:r>
              <w:rPr>
                <w:rFonts w:ascii="宋体" w:hAnsi="宋体" w:eastAsia="宋体" w:cs="宋体"/>
                <w:color w:val="auto"/>
                <w:spacing w:val="2"/>
                <w:sz w:val="17"/>
                <w:szCs w:val="17"/>
              </w:rPr>
              <w:t xml:space="preserve">、手绘表现与快题设计 </w:t>
            </w:r>
            <w:r>
              <w:rPr>
                <w:rFonts w:ascii="Times New Roman" w:hAnsi="Times New Roman" w:eastAsia="Times New Roman" w:cs="Times New Roman"/>
                <w:color w:val="auto"/>
                <w:sz w:val="17"/>
                <w:szCs w:val="17"/>
              </w:rPr>
              <w:t>M</w:t>
            </w:r>
            <w:r>
              <w:rPr>
                <w:rFonts w:ascii="Times New Roman" w:hAnsi="Times New Roman" w:eastAsia="Times New Roman" w:cs="Times New Roman"/>
                <w:color w:val="auto"/>
                <w:spacing w:val="2"/>
                <w:sz w:val="17"/>
                <w:szCs w:val="17"/>
              </w:rPr>
              <w:t xml:space="preserve"> </w:t>
            </w:r>
            <w:r>
              <w:rPr>
                <w:rFonts w:ascii="宋体" w:hAnsi="宋体" w:eastAsia="宋体" w:cs="宋体"/>
                <w:color w:val="auto"/>
                <w:spacing w:val="2"/>
                <w:sz w:val="17"/>
                <w:szCs w:val="17"/>
              </w:rPr>
              <w:t>、计</w:t>
            </w:r>
            <w:r>
              <w:rPr>
                <w:rFonts w:ascii="宋体" w:hAnsi="宋体" w:eastAsia="宋体" w:cs="宋体"/>
                <w:color w:val="auto"/>
                <w:spacing w:val="1"/>
                <w:sz w:val="17"/>
                <w:szCs w:val="17"/>
              </w:rPr>
              <w:t>算</w:t>
            </w:r>
            <w:r>
              <w:rPr>
                <w:rFonts w:ascii="宋体" w:hAnsi="宋体" w:eastAsia="宋体" w:cs="宋体"/>
                <w:color w:val="auto"/>
                <w:sz w:val="17"/>
                <w:szCs w:val="17"/>
              </w:rPr>
              <w:t xml:space="preserve"> </w:t>
            </w:r>
            <w:r>
              <w:rPr>
                <w:rFonts w:ascii="宋体" w:hAnsi="宋体" w:eastAsia="宋体" w:cs="宋体"/>
                <w:color w:val="auto"/>
                <w:spacing w:val="2"/>
                <w:sz w:val="17"/>
                <w:szCs w:val="17"/>
              </w:rPr>
              <w:t xml:space="preserve">机辅助设计 </w:t>
            </w:r>
            <w:r>
              <w:rPr>
                <w:rFonts w:ascii="Times New Roman" w:hAnsi="Times New Roman" w:eastAsia="Times New Roman" w:cs="Times New Roman"/>
                <w:color w:val="auto"/>
                <w:spacing w:val="2"/>
                <w:sz w:val="17"/>
                <w:szCs w:val="17"/>
              </w:rPr>
              <w:t>1,2,3,4</w:t>
            </w:r>
            <w:r>
              <w:rPr>
                <w:rFonts w:ascii="Times New Roman" w:hAnsi="Times New Roman" w:eastAsia="Times New Roman" w:cs="Times New Roman"/>
                <w:color w:val="auto"/>
                <w:sz w:val="17"/>
                <w:szCs w:val="17"/>
              </w:rPr>
              <w:t>M</w:t>
            </w:r>
            <w:r>
              <w:rPr>
                <w:rFonts w:ascii="Times New Roman" w:hAnsi="Times New Roman" w:eastAsia="Times New Roman" w:cs="Times New Roman"/>
                <w:color w:val="auto"/>
                <w:spacing w:val="2"/>
                <w:sz w:val="17"/>
                <w:szCs w:val="17"/>
              </w:rPr>
              <w:t xml:space="preserve"> </w:t>
            </w:r>
            <w:r>
              <w:rPr>
                <w:rFonts w:ascii="宋体" w:hAnsi="宋体" w:eastAsia="宋体" w:cs="宋体"/>
                <w:color w:val="auto"/>
                <w:spacing w:val="2"/>
                <w:sz w:val="17"/>
                <w:szCs w:val="17"/>
              </w:rPr>
              <w:t xml:space="preserve">、装饰材料与工艺 </w:t>
            </w:r>
            <w:r>
              <w:rPr>
                <w:rFonts w:ascii="Times New Roman" w:hAnsi="Times New Roman" w:eastAsia="Times New Roman" w:cs="Times New Roman"/>
                <w:color w:val="auto"/>
                <w:sz w:val="17"/>
                <w:szCs w:val="17"/>
              </w:rPr>
              <w:t>H</w:t>
            </w:r>
          </w:p>
        </w:tc>
        <w:tc>
          <w:tcPr>
            <w:tcW w:w="1138" w:type="dxa"/>
          </w:tcPr>
          <w:p w14:paraId="5EB787A8">
            <w:pPr>
              <w:spacing w:before="62" w:line="309" w:lineRule="auto"/>
              <w:ind w:left="190" w:right="115" w:hanging="66"/>
              <w:rPr>
                <w:rFonts w:ascii="宋体" w:hAnsi="宋体" w:eastAsia="宋体" w:cs="宋体"/>
                <w:color w:val="auto"/>
                <w:sz w:val="17"/>
                <w:szCs w:val="17"/>
              </w:rPr>
            </w:pPr>
            <w:r>
              <w:rPr>
                <w:rFonts w:ascii="宋体" w:hAnsi="宋体" w:eastAsia="宋体" w:cs="宋体"/>
                <w:color w:val="auto"/>
                <w:spacing w:val="11"/>
                <w:sz w:val="17"/>
                <w:szCs w:val="17"/>
              </w:rPr>
              <w:t>课</w:t>
            </w:r>
            <w:r>
              <w:rPr>
                <w:rFonts w:ascii="宋体" w:hAnsi="宋体" w:eastAsia="宋体" w:cs="宋体"/>
                <w:color w:val="auto"/>
                <w:spacing w:val="8"/>
                <w:sz w:val="17"/>
                <w:szCs w:val="17"/>
              </w:rPr>
              <w:t>程作品展</w:t>
            </w:r>
            <w:r>
              <w:rPr>
                <w:rFonts w:ascii="宋体" w:hAnsi="宋体" w:eastAsia="宋体" w:cs="宋体"/>
                <w:color w:val="auto"/>
                <w:sz w:val="17"/>
                <w:szCs w:val="17"/>
              </w:rPr>
              <w:t xml:space="preserve"> </w:t>
            </w:r>
            <w:r>
              <w:rPr>
                <w:rFonts w:ascii="宋体" w:hAnsi="宋体" w:eastAsia="宋体" w:cs="宋体"/>
                <w:color w:val="auto"/>
                <w:spacing w:val="9"/>
                <w:sz w:val="17"/>
                <w:szCs w:val="17"/>
              </w:rPr>
              <w:t>示</w:t>
            </w:r>
            <w:r>
              <w:rPr>
                <w:rFonts w:ascii="Times New Roman" w:hAnsi="Times New Roman" w:eastAsia="Times New Roman" w:cs="Times New Roman"/>
                <w:color w:val="auto"/>
                <w:spacing w:val="6"/>
                <w:sz w:val="17"/>
                <w:szCs w:val="17"/>
              </w:rPr>
              <w:t>/</w:t>
            </w:r>
            <w:r>
              <w:rPr>
                <w:rFonts w:ascii="宋体" w:hAnsi="宋体" w:eastAsia="宋体" w:cs="宋体"/>
                <w:color w:val="auto"/>
                <w:spacing w:val="6"/>
                <w:sz w:val="17"/>
                <w:szCs w:val="17"/>
              </w:rPr>
              <w:t>课程作</w:t>
            </w:r>
          </w:p>
        </w:tc>
      </w:tr>
    </w:tbl>
    <w:p w14:paraId="0AB8AE50">
      <w:pPr>
        <w:rPr>
          <w:color w:val="auto"/>
        </w:rPr>
      </w:pPr>
    </w:p>
    <w:p w14:paraId="25856CDE">
      <w:pPr>
        <w:rPr>
          <w:color w:val="auto"/>
        </w:rPr>
        <w:sectPr>
          <w:headerReference r:id="rId41" w:type="default"/>
          <w:footerReference r:id="rId42" w:type="default"/>
          <w:pgSz w:w="11906" w:h="16839"/>
          <w:pgMar w:top="1113" w:right="1129" w:bottom="919" w:left="1129" w:header="878" w:footer="742" w:gutter="0"/>
          <w:cols w:space="720" w:num="1"/>
        </w:sectPr>
      </w:pPr>
    </w:p>
    <w:p w14:paraId="68B98C41">
      <w:pPr>
        <w:rPr>
          <w:color w:val="auto"/>
        </w:rPr>
      </w:pPr>
    </w:p>
    <w:p w14:paraId="747336DC">
      <w:pPr>
        <w:spacing w:line="80" w:lineRule="exact"/>
        <w:rPr>
          <w:color w:val="auto"/>
        </w:rPr>
      </w:pPr>
    </w:p>
    <w:tbl>
      <w:tblPr>
        <w:tblStyle w:val="4"/>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3400"/>
        <w:gridCol w:w="3683"/>
        <w:gridCol w:w="1138"/>
      </w:tblGrid>
      <w:tr w14:paraId="3FD92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421" w:type="dxa"/>
          </w:tcPr>
          <w:p w14:paraId="784559C1">
            <w:pPr>
              <w:spacing w:before="230" w:line="230" w:lineRule="auto"/>
              <w:ind w:left="357"/>
              <w:rPr>
                <w:rFonts w:ascii="宋体" w:hAnsi="宋体" w:eastAsia="宋体" w:cs="宋体"/>
                <w:color w:val="auto"/>
                <w:sz w:val="17"/>
                <w:szCs w:val="17"/>
              </w:rPr>
            </w:pP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毕业要</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求</w:t>
            </w:r>
          </w:p>
        </w:tc>
        <w:tc>
          <w:tcPr>
            <w:tcW w:w="3400" w:type="dxa"/>
          </w:tcPr>
          <w:p w14:paraId="3C7A49F2">
            <w:pPr>
              <w:spacing w:before="230" w:line="230" w:lineRule="auto"/>
              <w:ind w:left="1164"/>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指标分解内</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容</w:t>
            </w:r>
          </w:p>
        </w:tc>
        <w:tc>
          <w:tcPr>
            <w:tcW w:w="3683" w:type="dxa"/>
          </w:tcPr>
          <w:p w14:paraId="5BC6A1E6">
            <w:pPr>
              <w:spacing w:before="230" w:line="230" w:lineRule="auto"/>
              <w:ind w:left="1485"/>
              <w:rPr>
                <w:rFonts w:ascii="宋体" w:hAnsi="宋体" w:eastAsia="宋体" w:cs="宋体"/>
                <w:color w:val="auto"/>
                <w:sz w:val="17"/>
                <w:szCs w:val="17"/>
              </w:rPr>
            </w:pPr>
            <w:r>
              <w:rPr>
                <w:rFonts w:ascii="宋体" w:hAnsi="宋体" w:eastAsia="宋体" w:cs="宋体"/>
                <w:color w:val="auto"/>
                <w:spacing w:val="10"/>
                <w:sz w:val="17"/>
                <w:szCs w:val="17"/>
                <w14:textOutline w14:w="3263" w14:cap="sq" w14:cmpd="sng" w14:algn="ctr">
                  <w14:solidFill>
                    <w14:srgbClr w14:val="000000"/>
                  </w14:solidFill>
                  <w14:prstDash w14:val="solid"/>
                  <w14:bevel/>
                </w14:textOutline>
              </w:rPr>
              <w:t>支</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撑课程</w:t>
            </w:r>
          </w:p>
        </w:tc>
        <w:tc>
          <w:tcPr>
            <w:tcW w:w="1138" w:type="dxa"/>
          </w:tcPr>
          <w:p w14:paraId="4C04238C">
            <w:pPr>
              <w:spacing w:before="90" w:line="281" w:lineRule="exact"/>
              <w:ind w:left="394"/>
              <w:rPr>
                <w:rFonts w:ascii="宋体" w:hAnsi="宋体" w:eastAsia="宋体" w:cs="宋体"/>
                <w:color w:val="auto"/>
                <w:sz w:val="17"/>
                <w:szCs w:val="17"/>
              </w:rPr>
            </w:pPr>
            <w:r>
              <w:rPr>
                <w:rFonts w:ascii="宋体" w:hAnsi="宋体" w:eastAsia="宋体" w:cs="宋体"/>
                <w:color w:val="auto"/>
                <w:spacing w:val="6"/>
                <w:position w:val="7"/>
                <w:sz w:val="17"/>
                <w:szCs w:val="17"/>
                <w14:textOutline w14:w="3263" w14:cap="sq" w14:cmpd="sng" w14:algn="ctr">
                  <w14:solidFill>
                    <w14:srgbClr w14:val="000000"/>
                  </w14:solidFill>
                  <w14:prstDash w14:val="solid"/>
                  <w14:bevel/>
                </w14:textOutline>
              </w:rPr>
              <w:t>支撑</w:t>
            </w:r>
          </w:p>
          <w:p w14:paraId="5D606017">
            <w:pPr>
              <w:spacing w:line="230" w:lineRule="auto"/>
              <w:ind w:left="396"/>
              <w:rPr>
                <w:rFonts w:ascii="宋体" w:hAnsi="宋体" w:eastAsia="宋体" w:cs="宋体"/>
                <w:color w:val="auto"/>
                <w:sz w:val="17"/>
                <w:szCs w:val="17"/>
              </w:rPr>
            </w:pP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活动</w:t>
            </w:r>
          </w:p>
        </w:tc>
      </w:tr>
      <w:tr w14:paraId="0723E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421" w:type="dxa"/>
            <w:vMerge w:val="restart"/>
            <w:tcBorders>
              <w:bottom w:val="nil"/>
            </w:tcBorders>
          </w:tcPr>
          <w:p w14:paraId="781AB618">
            <w:pPr>
              <w:rPr>
                <w:color w:val="auto"/>
              </w:rPr>
            </w:pPr>
          </w:p>
        </w:tc>
        <w:tc>
          <w:tcPr>
            <w:tcW w:w="3400" w:type="dxa"/>
          </w:tcPr>
          <w:p w14:paraId="4DAAC63E">
            <w:pPr>
              <w:spacing w:before="246" w:line="310" w:lineRule="auto"/>
              <w:ind w:left="110" w:right="82" w:firstLine="356"/>
              <w:rPr>
                <w:rFonts w:ascii="宋体" w:hAnsi="宋体" w:eastAsia="宋体" w:cs="宋体"/>
                <w:color w:val="auto"/>
                <w:sz w:val="17"/>
                <w:szCs w:val="17"/>
              </w:rPr>
            </w:pPr>
            <w:r>
              <w:rPr>
                <w:rFonts w:ascii="Times New Roman" w:hAnsi="Times New Roman" w:eastAsia="Times New Roman" w:cs="Times New Roman"/>
                <w:color w:val="auto"/>
                <w:spacing w:val="27"/>
                <w:sz w:val="17"/>
                <w:szCs w:val="17"/>
              </w:rPr>
              <w:t>4</w:t>
            </w:r>
            <w:r>
              <w:rPr>
                <w:rFonts w:ascii="Times New Roman" w:hAnsi="Times New Roman" w:eastAsia="Times New Roman" w:cs="Times New Roman"/>
                <w:color w:val="auto"/>
                <w:spacing w:val="17"/>
                <w:sz w:val="17"/>
                <w:szCs w:val="17"/>
              </w:rPr>
              <w:t xml:space="preserve">.2  </w:t>
            </w:r>
            <w:r>
              <w:rPr>
                <w:rFonts w:ascii="宋体" w:hAnsi="宋体" w:eastAsia="宋体" w:cs="宋体"/>
                <w:color w:val="auto"/>
                <w:spacing w:val="17"/>
                <w:sz w:val="17"/>
                <w:szCs w:val="17"/>
              </w:rPr>
              <w:t>能够掌握环境设计方向的计算</w:t>
            </w:r>
            <w:r>
              <w:rPr>
                <w:rFonts w:ascii="宋体" w:hAnsi="宋体" w:eastAsia="宋体" w:cs="宋体"/>
                <w:color w:val="auto"/>
                <w:sz w:val="17"/>
                <w:szCs w:val="17"/>
              </w:rPr>
              <w:t xml:space="preserve"> </w:t>
            </w:r>
            <w:r>
              <w:rPr>
                <w:rFonts w:ascii="宋体" w:hAnsi="宋体" w:eastAsia="宋体" w:cs="宋体"/>
                <w:color w:val="auto"/>
                <w:spacing w:val="8"/>
                <w:sz w:val="17"/>
                <w:szCs w:val="17"/>
              </w:rPr>
              <w:t>机辅助设计软硬件技术，能够完成平面</w:t>
            </w:r>
            <w:r>
              <w:rPr>
                <w:rFonts w:ascii="宋体" w:hAnsi="宋体" w:eastAsia="宋体" w:cs="宋体"/>
                <w:color w:val="auto"/>
                <w:spacing w:val="6"/>
                <w:sz w:val="17"/>
                <w:szCs w:val="17"/>
              </w:rPr>
              <w:t>、</w:t>
            </w:r>
            <w:r>
              <w:rPr>
                <w:rFonts w:ascii="宋体" w:hAnsi="宋体" w:eastAsia="宋体" w:cs="宋体"/>
                <w:color w:val="auto"/>
                <w:sz w:val="17"/>
                <w:szCs w:val="17"/>
              </w:rPr>
              <w:t xml:space="preserve"> </w:t>
            </w:r>
            <w:r>
              <w:rPr>
                <w:rFonts w:ascii="宋体" w:hAnsi="宋体" w:eastAsia="宋体" w:cs="宋体"/>
                <w:color w:val="auto"/>
                <w:spacing w:val="12"/>
                <w:sz w:val="17"/>
                <w:szCs w:val="17"/>
              </w:rPr>
              <w:t>立</w:t>
            </w:r>
            <w:r>
              <w:rPr>
                <w:rFonts w:ascii="宋体" w:hAnsi="宋体" w:eastAsia="宋体" w:cs="宋体"/>
                <w:color w:val="auto"/>
                <w:spacing w:val="10"/>
                <w:sz w:val="17"/>
                <w:szCs w:val="17"/>
              </w:rPr>
              <w:t>面</w:t>
            </w:r>
            <w:r>
              <w:rPr>
                <w:rFonts w:ascii="宋体" w:hAnsi="宋体" w:eastAsia="宋体" w:cs="宋体"/>
                <w:color w:val="auto"/>
                <w:spacing w:val="6"/>
                <w:sz w:val="17"/>
                <w:szCs w:val="17"/>
              </w:rPr>
              <w:t>、剖面、分析图和效果图制图绘图工</w:t>
            </w:r>
            <w:r>
              <w:rPr>
                <w:rFonts w:ascii="宋体" w:hAnsi="宋体" w:eastAsia="宋体" w:cs="宋体"/>
                <w:color w:val="auto"/>
                <w:sz w:val="17"/>
                <w:szCs w:val="17"/>
              </w:rPr>
              <w:t xml:space="preserve"> </w:t>
            </w:r>
            <w:r>
              <w:rPr>
                <w:rFonts w:ascii="宋体" w:hAnsi="宋体" w:eastAsia="宋体" w:cs="宋体"/>
                <w:color w:val="auto"/>
                <w:spacing w:val="2"/>
                <w:sz w:val="17"/>
                <w:szCs w:val="17"/>
              </w:rPr>
              <w:t>作</w:t>
            </w:r>
            <w:r>
              <w:rPr>
                <w:rFonts w:ascii="宋体" w:hAnsi="宋体" w:eastAsia="宋体" w:cs="宋体"/>
                <w:color w:val="auto"/>
                <w:spacing w:val="1"/>
                <w:sz w:val="17"/>
                <w:szCs w:val="17"/>
              </w:rPr>
              <w:t>；</w:t>
            </w:r>
          </w:p>
        </w:tc>
        <w:tc>
          <w:tcPr>
            <w:tcW w:w="3683" w:type="dxa"/>
          </w:tcPr>
          <w:p w14:paraId="250BF63A">
            <w:pPr>
              <w:spacing w:before="66" w:line="344" w:lineRule="auto"/>
              <w:ind w:left="107" w:right="102" w:firstLine="6"/>
              <w:rPr>
                <w:rFonts w:ascii="宋体" w:hAnsi="宋体" w:eastAsia="宋体" w:cs="宋体"/>
                <w:color w:val="auto"/>
                <w:sz w:val="17"/>
                <w:szCs w:val="17"/>
              </w:rPr>
            </w:pPr>
            <w:r>
              <w:rPr>
                <w:rFonts w:ascii="宋体" w:hAnsi="宋体" w:eastAsia="宋体" w:cs="宋体"/>
                <w:color w:val="auto"/>
                <w:spacing w:val="-1"/>
                <w:sz w:val="17"/>
                <w:szCs w:val="17"/>
              </w:rPr>
              <w:t xml:space="preserve">设计制图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1"/>
                <w:sz w:val="17"/>
                <w:szCs w:val="17"/>
              </w:rPr>
              <w:t xml:space="preserve"> </w:t>
            </w:r>
            <w:r>
              <w:rPr>
                <w:rFonts w:ascii="宋体" w:hAnsi="宋体" w:eastAsia="宋体" w:cs="宋体"/>
                <w:color w:val="auto"/>
                <w:spacing w:val="-1"/>
                <w:sz w:val="17"/>
                <w:szCs w:val="17"/>
              </w:rPr>
              <w:t xml:space="preserve">、计算机辅助设计 </w:t>
            </w:r>
            <w:r>
              <w:rPr>
                <w:rFonts w:ascii="Times New Roman" w:hAnsi="Times New Roman" w:eastAsia="Times New Roman" w:cs="Times New Roman"/>
                <w:color w:val="auto"/>
                <w:spacing w:val="-1"/>
                <w:sz w:val="17"/>
                <w:szCs w:val="17"/>
              </w:rPr>
              <w:t>1</w:t>
            </w:r>
            <w:r>
              <w:rPr>
                <w:rFonts w:ascii="Times New Roman" w:hAnsi="Times New Roman" w:eastAsia="Times New Roman" w:cs="Times New Roman"/>
                <w:color w:val="auto"/>
                <w:sz w:val="17"/>
                <w:szCs w:val="17"/>
              </w:rPr>
              <w:t xml:space="preserve">H </w:t>
            </w:r>
            <w:r>
              <w:rPr>
                <w:rFonts w:ascii="宋体" w:hAnsi="宋体" w:eastAsia="宋体" w:cs="宋体"/>
                <w:color w:val="auto"/>
                <w:sz w:val="17"/>
                <w:szCs w:val="17"/>
              </w:rPr>
              <w:t xml:space="preserve">、计算机辅 </w:t>
            </w:r>
            <w:r>
              <w:rPr>
                <w:rFonts w:ascii="宋体" w:hAnsi="宋体" w:eastAsia="宋体" w:cs="宋体"/>
                <w:color w:val="auto"/>
                <w:spacing w:val="2"/>
                <w:sz w:val="17"/>
                <w:szCs w:val="17"/>
              </w:rPr>
              <w:t xml:space="preserve">助设计 </w:t>
            </w:r>
            <w:r>
              <w:rPr>
                <w:rFonts w:ascii="Times New Roman" w:hAnsi="Times New Roman" w:eastAsia="Times New Roman" w:cs="Times New Roman"/>
                <w:color w:val="auto"/>
                <w:spacing w:val="2"/>
                <w:sz w:val="17"/>
                <w:szCs w:val="17"/>
              </w:rPr>
              <w:t>2</w:t>
            </w:r>
            <w:r>
              <w:rPr>
                <w:rFonts w:ascii="Times New Roman" w:hAnsi="Times New Roman" w:eastAsia="Times New Roman" w:cs="Times New Roman"/>
                <w:color w:val="auto"/>
                <w:sz w:val="17"/>
                <w:szCs w:val="17"/>
              </w:rPr>
              <w:t>H</w:t>
            </w:r>
            <w:r>
              <w:rPr>
                <w:rFonts w:ascii="宋体" w:hAnsi="宋体" w:eastAsia="宋体" w:cs="宋体"/>
                <w:color w:val="auto"/>
                <w:spacing w:val="2"/>
                <w:sz w:val="17"/>
                <w:szCs w:val="17"/>
              </w:rPr>
              <w:t>、设计分析图表现</w:t>
            </w:r>
            <w:r>
              <w:rPr>
                <w:rFonts w:ascii="宋体" w:hAnsi="宋体" w:eastAsia="宋体" w:cs="宋体"/>
                <w:color w:val="auto"/>
                <w:spacing w:val="1"/>
                <w:sz w:val="17"/>
                <w:szCs w:val="17"/>
              </w:rPr>
              <w:t xml:space="preserve">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1"/>
                <w:sz w:val="17"/>
                <w:szCs w:val="17"/>
              </w:rPr>
              <w:t xml:space="preserve"> </w:t>
            </w:r>
            <w:r>
              <w:rPr>
                <w:rFonts w:ascii="宋体" w:hAnsi="宋体" w:eastAsia="宋体" w:cs="宋体"/>
                <w:color w:val="auto"/>
                <w:spacing w:val="1"/>
                <w:sz w:val="17"/>
                <w:szCs w:val="17"/>
              </w:rPr>
              <w:t>、装饰材料与</w:t>
            </w:r>
            <w:r>
              <w:rPr>
                <w:rFonts w:ascii="宋体" w:hAnsi="宋体" w:eastAsia="宋体" w:cs="宋体"/>
                <w:color w:val="auto"/>
                <w:sz w:val="17"/>
                <w:szCs w:val="17"/>
              </w:rPr>
              <w:t xml:space="preserve"> </w:t>
            </w:r>
            <w:r>
              <w:rPr>
                <w:rFonts w:ascii="宋体" w:hAnsi="宋体" w:eastAsia="宋体" w:cs="宋体"/>
                <w:color w:val="auto"/>
                <w:spacing w:val="-1"/>
                <w:sz w:val="17"/>
                <w:szCs w:val="17"/>
              </w:rPr>
              <w:t xml:space="preserve">工 艺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1"/>
                <w:sz w:val="17"/>
                <w:szCs w:val="17"/>
              </w:rPr>
              <w:t xml:space="preserve">  </w:t>
            </w:r>
            <w:r>
              <w:rPr>
                <w:rFonts w:ascii="宋体" w:hAnsi="宋体" w:eastAsia="宋体" w:cs="宋体"/>
                <w:color w:val="auto"/>
                <w:spacing w:val="-1"/>
                <w:sz w:val="17"/>
                <w:szCs w:val="17"/>
              </w:rPr>
              <w:t xml:space="preserve">、  </w:t>
            </w:r>
            <w:r>
              <w:rPr>
                <w:rFonts w:ascii="宋体" w:hAnsi="宋体" w:eastAsia="宋体" w:cs="宋体"/>
                <w:color w:val="auto"/>
                <w:sz w:val="17"/>
                <w:szCs w:val="17"/>
              </w:rPr>
              <w:t xml:space="preserve">电 脑 图 形 处 理 技 术 </w:t>
            </w:r>
            <w:r>
              <w:rPr>
                <w:rFonts w:ascii="Times New Roman" w:hAnsi="Times New Roman" w:eastAsia="Times New Roman" w:cs="Times New Roman"/>
                <w:color w:val="auto"/>
                <w:sz w:val="17"/>
                <w:szCs w:val="17"/>
              </w:rPr>
              <w:t xml:space="preserve">H  </w:t>
            </w:r>
            <w:r>
              <w:rPr>
                <w:rFonts w:ascii="宋体" w:hAnsi="宋体" w:eastAsia="宋体" w:cs="宋体"/>
                <w:color w:val="auto"/>
                <w:sz w:val="17"/>
                <w:szCs w:val="17"/>
              </w:rPr>
              <w:t xml:space="preserve">、 </w:t>
            </w:r>
            <w:r>
              <w:rPr>
                <w:rFonts w:ascii="Times New Roman" w:hAnsi="Times New Roman" w:eastAsia="Times New Roman" w:cs="Times New Roman"/>
                <w:color w:val="auto"/>
                <w:sz w:val="17"/>
                <w:szCs w:val="17"/>
              </w:rPr>
              <w:t>Rhino</w:t>
            </w:r>
            <w:r>
              <w:rPr>
                <w:rFonts w:ascii="Times New Roman" w:hAnsi="Times New Roman" w:eastAsia="Times New Roman" w:cs="Times New Roman"/>
                <w:color w:val="auto"/>
                <w:spacing w:val="11"/>
                <w:sz w:val="17"/>
                <w:szCs w:val="17"/>
              </w:rPr>
              <w:t>/</w:t>
            </w:r>
            <w:r>
              <w:rPr>
                <w:rFonts w:ascii="Times New Roman" w:hAnsi="Times New Roman" w:eastAsia="Times New Roman" w:cs="Times New Roman"/>
                <w:color w:val="auto"/>
                <w:sz w:val="17"/>
                <w:szCs w:val="17"/>
              </w:rPr>
              <w:t>KeyShotM</w:t>
            </w:r>
            <w:r>
              <w:rPr>
                <w:rFonts w:ascii="宋体" w:hAnsi="宋体" w:eastAsia="宋体" w:cs="宋体"/>
                <w:color w:val="auto"/>
                <w:spacing w:val="11"/>
                <w:sz w:val="17"/>
                <w:szCs w:val="17"/>
              </w:rPr>
              <w:t>、</w:t>
            </w:r>
            <w:r>
              <w:rPr>
                <w:rFonts w:ascii="Times New Roman" w:hAnsi="Times New Roman" w:eastAsia="Times New Roman" w:cs="Times New Roman"/>
                <w:color w:val="auto"/>
                <w:spacing w:val="11"/>
                <w:sz w:val="17"/>
                <w:szCs w:val="17"/>
              </w:rPr>
              <w:t>3</w:t>
            </w:r>
            <w:r>
              <w:rPr>
                <w:rFonts w:ascii="Times New Roman" w:hAnsi="Times New Roman" w:eastAsia="Times New Roman" w:cs="Times New Roman"/>
                <w:color w:val="auto"/>
                <w:sz w:val="17"/>
                <w:szCs w:val="17"/>
              </w:rPr>
              <w:t>DmaxH</w:t>
            </w:r>
            <w:r>
              <w:rPr>
                <w:rFonts w:ascii="宋体" w:hAnsi="宋体" w:eastAsia="宋体" w:cs="宋体"/>
                <w:color w:val="auto"/>
                <w:spacing w:val="11"/>
                <w:sz w:val="17"/>
                <w:szCs w:val="17"/>
              </w:rPr>
              <w:t>、</w:t>
            </w:r>
            <w:r>
              <w:rPr>
                <w:rFonts w:ascii="Times New Roman" w:hAnsi="Times New Roman" w:eastAsia="Times New Roman" w:cs="Times New Roman"/>
                <w:color w:val="auto"/>
                <w:sz w:val="17"/>
                <w:szCs w:val="17"/>
              </w:rPr>
              <w:t>PPT</w:t>
            </w:r>
            <w:r>
              <w:rPr>
                <w:rFonts w:ascii="Times New Roman" w:hAnsi="Times New Roman" w:eastAsia="Times New Roman" w:cs="Times New Roman"/>
                <w:color w:val="auto"/>
                <w:spacing w:val="11"/>
                <w:sz w:val="17"/>
                <w:szCs w:val="17"/>
              </w:rPr>
              <w:t xml:space="preserve"> </w:t>
            </w:r>
            <w:r>
              <w:rPr>
                <w:rFonts w:ascii="宋体" w:hAnsi="宋体" w:eastAsia="宋体" w:cs="宋体"/>
                <w:color w:val="auto"/>
                <w:spacing w:val="11"/>
                <w:sz w:val="17"/>
                <w:szCs w:val="17"/>
              </w:rPr>
              <w:t>与图表设</w:t>
            </w:r>
            <w:r>
              <w:rPr>
                <w:rFonts w:ascii="宋体" w:hAnsi="宋体" w:eastAsia="宋体" w:cs="宋体"/>
                <w:color w:val="auto"/>
                <w:spacing w:val="10"/>
                <w:sz w:val="17"/>
                <w:szCs w:val="17"/>
              </w:rPr>
              <w:t>计</w:t>
            </w:r>
          </w:p>
          <w:p w14:paraId="69BF6071">
            <w:pPr>
              <w:spacing w:before="13" w:line="194" w:lineRule="auto"/>
              <w:ind w:left="10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M</w:t>
            </w:r>
          </w:p>
        </w:tc>
        <w:tc>
          <w:tcPr>
            <w:tcW w:w="1138" w:type="dxa"/>
            <w:vMerge w:val="restart"/>
            <w:tcBorders>
              <w:bottom w:val="nil"/>
            </w:tcBorders>
          </w:tcPr>
          <w:p w14:paraId="17FF3452">
            <w:pPr>
              <w:spacing w:before="27" w:line="230" w:lineRule="auto"/>
              <w:ind w:left="139"/>
              <w:rPr>
                <w:rFonts w:ascii="宋体" w:hAnsi="宋体" w:eastAsia="宋体" w:cs="宋体"/>
                <w:color w:val="auto"/>
                <w:sz w:val="17"/>
                <w:szCs w:val="17"/>
              </w:rPr>
            </w:pPr>
            <w:r>
              <w:rPr>
                <w:rFonts w:ascii="宋体" w:hAnsi="宋体" w:eastAsia="宋体" w:cs="宋体"/>
                <w:color w:val="auto"/>
                <w:spacing w:val="8"/>
                <w:sz w:val="17"/>
                <w:szCs w:val="17"/>
              </w:rPr>
              <w:t>品</w:t>
            </w:r>
            <w:r>
              <w:rPr>
                <w:rFonts w:ascii="宋体" w:hAnsi="宋体" w:eastAsia="宋体" w:cs="宋体"/>
                <w:color w:val="auto"/>
                <w:spacing w:val="5"/>
                <w:sz w:val="17"/>
                <w:szCs w:val="17"/>
              </w:rPr>
              <w:t>教研室研</w:t>
            </w:r>
          </w:p>
          <w:p w14:paraId="144A408E">
            <w:pPr>
              <w:spacing w:before="34" w:line="242" w:lineRule="exact"/>
              <w:ind w:left="189"/>
              <w:rPr>
                <w:rFonts w:ascii="宋体" w:hAnsi="宋体" w:eastAsia="宋体" w:cs="宋体"/>
                <w:color w:val="auto"/>
                <w:sz w:val="17"/>
                <w:szCs w:val="17"/>
              </w:rPr>
            </w:pPr>
            <w:r>
              <w:rPr>
                <w:rFonts w:ascii="宋体" w:hAnsi="宋体" w:eastAsia="宋体" w:cs="宋体"/>
                <w:color w:val="auto"/>
                <w:spacing w:val="9"/>
                <w:position w:val="1"/>
                <w:sz w:val="17"/>
                <w:szCs w:val="17"/>
              </w:rPr>
              <w:t>讨</w:t>
            </w:r>
            <w:r>
              <w:rPr>
                <w:rFonts w:ascii="Times New Roman" w:hAnsi="Times New Roman" w:eastAsia="Times New Roman" w:cs="Times New Roman"/>
                <w:color w:val="auto"/>
                <w:spacing w:val="6"/>
                <w:position w:val="1"/>
                <w:sz w:val="17"/>
                <w:szCs w:val="17"/>
              </w:rPr>
              <w:t>/</w:t>
            </w:r>
            <w:r>
              <w:rPr>
                <w:rFonts w:ascii="宋体" w:hAnsi="宋体" w:eastAsia="宋体" w:cs="宋体"/>
                <w:color w:val="auto"/>
                <w:spacing w:val="6"/>
                <w:position w:val="1"/>
                <w:sz w:val="17"/>
                <w:szCs w:val="17"/>
              </w:rPr>
              <w:t>自主网</w:t>
            </w:r>
          </w:p>
          <w:p w14:paraId="7416EC7D">
            <w:pPr>
              <w:spacing w:before="70" w:line="232" w:lineRule="auto"/>
              <w:ind w:left="305"/>
              <w:rPr>
                <w:rFonts w:ascii="宋体" w:hAnsi="宋体" w:eastAsia="宋体" w:cs="宋体"/>
                <w:color w:val="auto"/>
                <w:sz w:val="17"/>
                <w:szCs w:val="17"/>
              </w:rPr>
            </w:pPr>
            <w:r>
              <w:rPr>
                <w:rFonts w:ascii="宋体" w:hAnsi="宋体" w:eastAsia="宋体" w:cs="宋体"/>
                <w:color w:val="auto"/>
                <w:spacing w:val="8"/>
                <w:sz w:val="17"/>
                <w:szCs w:val="17"/>
              </w:rPr>
              <w:t>络</w:t>
            </w:r>
            <w:r>
              <w:rPr>
                <w:rFonts w:ascii="宋体" w:hAnsi="宋体" w:eastAsia="宋体" w:cs="宋体"/>
                <w:color w:val="auto"/>
                <w:spacing w:val="7"/>
                <w:sz w:val="17"/>
                <w:szCs w:val="17"/>
              </w:rPr>
              <w:t>学习</w:t>
            </w:r>
          </w:p>
        </w:tc>
      </w:tr>
      <w:tr w14:paraId="499AB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21" w:type="dxa"/>
            <w:vMerge w:val="continue"/>
            <w:tcBorders>
              <w:top w:val="nil"/>
            </w:tcBorders>
          </w:tcPr>
          <w:p w14:paraId="7FED9FC2">
            <w:pPr>
              <w:rPr>
                <w:color w:val="auto"/>
              </w:rPr>
            </w:pPr>
          </w:p>
        </w:tc>
        <w:tc>
          <w:tcPr>
            <w:tcW w:w="3400" w:type="dxa"/>
          </w:tcPr>
          <w:p w14:paraId="4897ACA8">
            <w:pPr>
              <w:spacing w:before="58" w:line="310" w:lineRule="auto"/>
              <w:ind w:left="113" w:right="106" w:firstLine="352"/>
              <w:rPr>
                <w:rFonts w:ascii="宋体" w:hAnsi="宋体" w:eastAsia="宋体" w:cs="宋体"/>
                <w:color w:val="auto"/>
                <w:sz w:val="17"/>
                <w:szCs w:val="17"/>
              </w:rPr>
            </w:pPr>
            <w:r>
              <w:rPr>
                <w:rFonts w:ascii="Times New Roman" w:hAnsi="Times New Roman" w:eastAsia="Times New Roman" w:cs="Times New Roman"/>
                <w:color w:val="auto"/>
                <w:spacing w:val="14"/>
                <w:sz w:val="17"/>
                <w:szCs w:val="17"/>
              </w:rPr>
              <w:t>4</w:t>
            </w:r>
            <w:r>
              <w:rPr>
                <w:rFonts w:ascii="Times New Roman" w:hAnsi="Times New Roman" w:eastAsia="Times New Roman" w:cs="Times New Roman"/>
                <w:color w:val="auto"/>
                <w:spacing w:val="11"/>
                <w:sz w:val="17"/>
                <w:szCs w:val="17"/>
              </w:rPr>
              <w:t>.</w:t>
            </w:r>
            <w:r>
              <w:rPr>
                <w:rFonts w:ascii="Times New Roman" w:hAnsi="Times New Roman" w:eastAsia="Times New Roman" w:cs="Times New Roman"/>
                <w:color w:val="auto"/>
                <w:spacing w:val="7"/>
                <w:sz w:val="17"/>
                <w:szCs w:val="17"/>
              </w:rPr>
              <w:t xml:space="preserve">3  </w:t>
            </w:r>
            <w:r>
              <w:rPr>
                <w:rFonts w:ascii="宋体" w:hAnsi="宋体" w:eastAsia="宋体" w:cs="宋体"/>
                <w:color w:val="auto"/>
                <w:spacing w:val="7"/>
                <w:sz w:val="17"/>
                <w:szCs w:val="17"/>
              </w:rPr>
              <w:t>具备基础的手绘表达技巧，能进</w:t>
            </w:r>
            <w:r>
              <w:rPr>
                <w:rFonts w:ascii="宋体" w:hAnsi="宋体" w:eastAsia="宋体" w:cs="宋体"/>
                <w:color w:val="auto"/>
                <w:sz w:val="17"/>
                <w:szCs w:val="17"/>
              </w:rPr>
              <w:t xml:space="preserve"> </w:t>
            </w:r>
            <w:r>
              <w:rPr>
                <w:rFonts w:ascii="宋体" w:hAnsi="宋体" w:eastAsia="宋体" w:cs="宋体"/>
                <w:color w:val="auto"/>
                <w:spacing w:val="10"/>
                <w:sz w:val="17"/>
                <w:szCs w:val="17"/>
              </w:rPr>
              <w:t>行</w:t>
            </w:r>
            <w:r>
              <w:rPr>
                <w:rFonts w:ascii="宋体" w:hAnsi="宋体" w:eastAsia="宋体" w:cs="宋体"/>
                <w:color w:val="auto"/>
                <w:spacing w:val="8"/>
                <w:sz w:val="17"/>
                <w:szCs w:val="17"/>
              </w:rPr>
              <w:t>设计沟通与快题表达。</w:t>
            </w:r>
          </w:p>
        </w:tc>
        <w:tc>
          <w:tcPr>
            <w:tcW w:w="3683" w:type="dxa"/>
          </w:tcPr>
          <w:p w14:paraId="6A3965B4">
            <w:pPr>
              <w:spacing w:before="66" w:line="285" w:lineRule="auto"/>
              <w:ind w:left="116" w:right="102" w:hanging="5"/>
              <w:rPr>
                <w:rFonts w:ascii="Times New Roman" w:hAnsi="Times New Roman" w:eastAsia="Times New Roman" w:cs="Times New Roman"/>
                <w:color w:val="auto"/>
                <w:sz w:val="17"/>
                <w:szCs w:val="17"/>
              </w:rPr>
            </w:pPr>
            <w:r>
              <w:rPr>
                <w:rFonts w:ascii="宋体" w:hAnsi="宋体" w:eastAsia="宋体" w:cs="宋体"/>
                <w:color w:val="auto"/>
                <w:spacing w:val="4"/>
                <w:sz w:val="17"/>
                <w:szCs w:val="17"/>
              </w:rPr>
              <w:t>手</w:t>
            </w:r>
            <w:r>
              <w:rPr>
                <w:rFonts w:ascii="宋体" w:hAnsi="宋体" w:eastAsia="宋体" w:cs="宋体"/>
                <w:color w:val="auto"/>
                <w:spacing w:val="2"/>
                <w:sz w:val="17"/>
                <w:szCs w:val="17"/>
              </w:rPr>
              <w:t xml:space="preserve">绘表现与快题设计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2"/>
                <w:sz w:val="17"/>
                <w:szCs w:val="17"/>
              </w:rPr>
              <w:t xml:space="preserve"> </w:t>
            </w:r>
            <w:r>
              <w:rPr>
                <w:rFonts w:ascii="宋体" w:hAnsi="宋体" w:eastAsia="宋体" w:cs="宋体"/>
                <w:color w:val="auto"/>
                <w:spacing w:val="2"/>
                <w:sz w:val="17"/>
                <w:szCs w:val="17"/>
              </w:rPr>
              <w:t xml:space="preserve">、绘画基础 </w:t>
            </w:r>
            <w:r>
              <w:rPr>
                <w:rFonts w:ascii="Times New Roman" w:hAnsi="Times New Roman" w:eastAsia="Times New Roman" w:cs="Times New Roman"/>
                <w:color w:val="auto"/>
                <w:sz w:val="17"/>
                <w:szCs w:val="17"/>
              </w:rPr>
              <w:t>M</w:t>
            </w:r>
            <w:r>
              <w:rPr>
                <w:rFonts w:ascii="Times New Roman" w:hAnsi="Times New Roman" w:eastAsia="Times New Roman" w:cs="Times New Roman"/>
                <w:color w:val="auto"/>
                <w:spacing w:val="2"/>
                <w:sz w:val="17"/>
                <w:szCs w:val="17"/>
              </w:rPr>
              <w:t xml:space="preserve"> </w:t>
            </w:r>
            <w:r>
              <w:rPr>
                <w:rFonts w:ascii="宋体" w:hAnsi="宋体" w:eastAsia="宋体" w:cs="宋体"/>
                <w:color w:val="auto"/>
                <w:spacing w:val="2"/>
                <w:sz w:val="17"/>
                <w:szCs w:val="17"/>
              </w:rPr>
              <w:t>、水彩</w:t>
            </w:r>
            <w:r>
              <w:rPr>
                <w:rFonts w:ascii="宋体" w:hAnsi="宋体" w:eastAsia="宋体" w:cs="宋体"/>
                <w:color w:val="auto"/>
                <w:sz w:val="17"/>
                <w:szCs w:val="17"/>
              </w:rPr>
              <w:t xml:space="preserve"> </w:t>
            </w:r>
            <w:r>
              <w:rPr>
                <w:rFonts w:ascii="宋体" w:hAnsi="宋体" w:eastAsia="宋体" w:cs="宋体"/>
                <w:color w:val="auto"/>
                <w:spacing w:val="-4"/>
                <w:sz w:val="17"/>
                <w:szCs w:val="17"/>
              </w:rPr>
              <w:t xml:space="preserve">画技法 </w:t>
            </w:r>
            <w:r>
              <w:rPr>
                <w:rFonts w:ascii="Times New Roman" w:hAnsi="Times New Roman" w:eastAsia="Times New Roman" w:cs="Times New Roman"/>
                <w:color w:val="auto"/>
                <w:spacing w:val="-2"/>
                <w:sz w:val="17"/>
                <w:szCs w:val="17"/>
              </w:rPr>
              <w:t xml:space="preserve">M </w:t>
            </w:r>
            <w:r>
              <w:rPr>
                <w:rFonts w:ascii="宋体" w:hAnsi="宋体" w:eastAsia="宋体" w:cs="宋体"/>
                <w:color w:val="auto"/>
                <w:spacing w:val="-2"/>
                <w:sz w:val="17"/>
                <w:szCs w:val="17"/>
              </w:rPr>
              <w:t xml:space="preserve">、观察与记录 </w:t>
            </w:r>
            <w:r>
              <w:rPr>
                <w:rFonts w:ascii="Times New Roman" w:hAnsi="Times New Roman" w:eastAsia="Times New Roman" w:cs="Times New Roman"/>
                <w:color w:val="auto"/>
                <w:spacing w:val="-2"/>
                <w:sz w:val="17"/>
                <w:szCs w:val="17"/>
              </w:rPr>
              <w:t xml:space="preserve">M </w:t>
            </w:r>
            <w:r>
              <w:rPr>
                <w:rFonts w:ascii="宋体" w:hAnsi="宋体" w:eastAsia="宋体" w:cs="宋体"/>
                <w:color w:val="auto"/>
                <w:spacing w:val="-2"/>
                <w:sz w:val="17"/>
                <w:szCs w:val="17"/>
              </w:rPr>
              <w:t xml:space="preserve">、设计采风 </w:t>
            </w:r>
            <w:r>
              <w:rPr>
                <w:rFonts w:ascii="Times New Roman" w:hAnsi="Times New Roman" w:eastAsia="Times New Roman" w:cs="Times New Roman"/>
                <w:color w:val="auto"/>
                <w:spacing w:val="-2"/>
                <w:sz w:val="17"/>
                <w:szCs w:val="17"/>
              </w:rPr>
              <w:t>H</w:t>
            </w:r>
          </w:p>
        </w:tc>
        <w:tc>
          <w:tcPr>
            <w:tcW w:w="1138" w:type="dxa"/>
            <w:vMerge w:val="continue"/>
            <w:tcBorders>
              <w:top w:val="nil"/>
            </w:tcBorders>
          </w:tcPr>
          <w:p w14:paraId="102C4917">
            <w:pPr>
              <w:rPr>
                <w:color w:val="auto"/>
              </w:rPr>
            </w:pPr>
          </w:p>
        </w:tc>
      </w:tr>
      <w:tr w14:paraId="65BA4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421" w:type="dxa"/>
            <w:vMerge w:val="restart"/>
            <w:tcBorders>
              <w:bottom w:val="nil"/>
            </w:tcBorders>
          </w:tcPr>
          <w:p w14:paraId="1C72D21B">
            <w:pPr>
              <w:spacing w:line="245" w:lineRule="auto"/>
              <w:rPr>
                <w:color w:val="auto"/>
              </w:rPr>
            </w:pPr>
          </w:p>
          <w:p w14:paraId="4E6C6D1F">
            <w:pPr>
              <w:spacing w:line="245" w:lineRule="auto"/>
              <w:rPr>
                <w:color w:val="auto"/>
              </w:rPr>
            </w:pPr>
          </w:p>
          <w:p w14:paraId="045FF998">
            <w:pPr>
              <w:spacing w:line="245" w:lineRule="auto"/>
              <w:rPr>
                <w:color w:val="auto"/>
              </w:rPr>
            </w:pPr>
          </w:p>
          <w:p w14:paraId="402FD535">
            <w:pPr>
              <w:spacing w:before="55" w:line="227" w:lineRule="exact"/>
              <w:ind w:left="220"/>
              <w:rPr>
                <w:rFonts w:ascii="宋体" w:hAnsi="宋体" w:eastAsia="宋体" w:cs="宋体"/>
                <w:color w:val="auto"/>
                <w:sz w:val="17"/>
                <w:szCs w:val="17"/>
              </w:rPr>
            </w:pPr>
            <w:r>
              <w:rPr>
                <w:rFonts w:ascii="Times New Roman" w:hAnsi="Times New Roman" w:eastAsia="Times New Roman" w:cs="Times New Roman"/>
                <w:color w:val="auto"/>
                <w:spacing w:val="1"/>
                <w:position w:val="1"/>
                <w:sz w:val="17"/>
                <w:szCs w:val="17"/>
              </w:rPr>
              <w:t xml:space="preserve">5 </w:t>
            </w:r>
            <w:r>
              <w:rPr>
                <w:rFonts w:ascii="宋体" w:hAnsi="宋体" w:eastAsia="宋体" w:cs="宋体"/>
                <w:color w:val="auto"/>
                <w:spacing w:val="1"/>
                <w:position w:val="1"/>
                <w:sz w:val="17"/>
                <w:szCs w:val="17"/>
              </w:rPr>
              <w:t>、辅助</w:t>
            </w:r>
            <w:r>
              <w:rPr>
                <w:rFonts w:ascii="宋体" w:hAnsi="宋体" w:eastAsia="宋体" w:cs="宋体"/>
                <w:color w:val="auto"/>
                <w:position w:val="1"/>
                <w:sz w:val="17"/>
                <w:szCs w:val="17"/>
              </w:rPr>
              <w:t>技能</w:t>
            </w:r>
          </w:p>
        </w:tc>
        <w:tc>
          <w:tcPr>
            <w:tcW w:w="3400" w:type="dxa"/>
          </w:tcPr>
          <w:p w14:paraId="70032E09">
            <w:pPr>
              <w:spacing w:before="27" w:line="267" w:lineRule="auto"/>
              <w:ind w:left="110" w:right="151" w:firstLine="361"/>
              <w:rPr>
                <w:rFonts w:ascii="宋体" w:hAnsi="宋体" w:eastAsia="宋体" w:cs="宋体"/>
                <w:color w:val="auto"/>
                <w:sz w:val="17"/>
                <w:szCs w:val="17"/>
              </w:rPr>
            </w:pPr>
            <w:r>
              <w:rPr>
                <w:rFonts w:ascii="Times New Roman" w:hAnsi="Times New Roman" w:eastAsia="Times New Roman" w:cs="Times New Roman"/>
                <w:color w:val="auto"/>
                <w:spacing w:val="14"/>
                <w:sz w:val="17"/>
                <w:szCs w:val="17"/>
              </w:rPr>
              <w:t>5</w:t>
            </w:r>
            <w:r>
              <w:rPr>
                <w:rFonts w:ascii="Times New Roman" w:hAnsi="Times New Roman" w:eastAsia="Times New Roman" w:cs="Times New Roman"/>
                <w:color w:val="auto"/>
                <w:spacing w:val="9"/>
                <w:sz w:val="17"/>
                <w:szCs w:val="17"/>
              </w:rPr>
              <w:t>.</w:t>
            </w:r>
            <w:r>
              <w:rPr>
                <w:rFonts w:ascii="Times New Roman" w:hAnsi="Times New Roman" w:eastAsia="Times New Roman" w:cs="Times New Roman"/>
                <w:color w:val="auto"/>
                <w:spacing w:val="7"/>
                <w:sz w:val="17"/>
                <w:szCs w:val="17"/>
              </w:rPr>
              <w:t xml:space="preserve"> 1</w:t>
            </w:r>
            <w:r>
              <w:rPr>
                <w:rFonts w:ascii="宋体" w:hAnsi="宋体" w:eastAsia="宋体" w:cs="宋体"/>
                <w:color w:val="auto"/>
                <w:spacing w:val="7"/>
                <w:sz w:val="17"/>
                <w:szCs w:val="17"/>
              </w:rPr>
              <w:t>能够撰写设计报告和设计文案，</w:t>
            </w:r>
            <w:r>
              <w:rPr>
                <w:rFonts w:ascii="宋体" w:hAnsi="宋体" w:eastAsia="宋体" w:cs="宋体"/>
                <w:color w:val="auto"/>
                <w:sz w:val="17"/>
                <w:szCs w:val="17"/>
              </w:rPr>
              <w:t xml:space="preserve"> </w:t>
            </w:r>
            <w:r>
              <w:rPr>
                <w:rFonts w:ascii="宋体" w:hAnsi="宋体" w:eastAsia="宋体" w:cs="宋体"/>
                <w:color w:val="auto"/>
                <w:spacing w:val="16"/>
                <w:sz w:val="17"/>
                <w:szCs w:val="17"/>
              </w:rPr>
              <w:t>清</w:t>
            </w:r>
            <w:r>
              <w:rPr>
                <w:rFonts w:ascii="宋体" w:hAnsi="宋体" w:eastAsia="宋体" w:cs="宋体"/>
                <w:color w:val="auto"/>
                <w:spacing w:val="8"/>
                <w:sz w:val="17"/>
                <w:szCs w:val="17"/>
              </w:rPr>
              <w:t>晰地陈述、表达设计思想；</w:t>
            </w:r>
          </w:p>
        </w:tc>
        <w:tc>
          <w:tcPr>
            <w:tcW w:w="3683" w:type="dxa"/>
          </w:tcPr>
          <w:p w14:paraId="4399A628">
            <w:pPr>
              <w:spacing w:before="190" w:line="230" w:lineRule="auto"/>
              <w:ind w:left="112"/>
              <w:rPr>
                <w:rFonts w:ascii="Times New Roman" w:hAnsi="Times New Roman" w:eastAsia="Times New Roman" w:cs="Times New Roman"/>
                <w:color w:val="auto"/>
                <w:sz w:val="17"/>
                <w:szCs w:val="17"/>
              </w:rPr>
            </w:pPr>
            <w:r>
              <w:rPr>
                <w:rFonts w:ascii="宋体" w:hAnsi="宋体" w:eastAsia="宋体" w:cs="宋体"/>
                <w:color w:val="auto"/>
                <w:spacing w:val="-4"/>
                <w:sz w:val="17"/>
                <w:szCs w:val="17"/>
              </w:rPr>
              <w:t>专业见</w:t>
            </w:r>
            <w:r>
              <w:rPr>
                <w:rFonts w:ascii="宋体" w:hAnsi="宋体" w:eastAsia="宋体" w:cs="宋体"/>
                <w:color w:val="auto"/>
                <w:spacing w:val="-3"/>
                <w:sz w:val="17"/>
                <w:szCs w:val="17"/>
              </w:rPr>
              <w:t>习</w:t>
            </w:r>
            <w:r>
              <w:rPr>
                <w:rFonts w:ascii="宋体" w:hAnsi="宋体" w:eastAsia="宋体" w:cs="宋体"/>
                <w:color w:val="auto"/>
                <w:spacing w:val="-2"/>
                <w:sz w:val="17"/>
                <w:szCs w:val="17"/>
              </w:rPr>
              <w:t xml:space="preserve"> </w:t>
            </w:r>
            <w:r>
              <w:rPr>
                <w:rFonts w:ascii="Times New Roman" w:hAnsi="Times New Roman" w:eastAsia="Times New Roman" w:cs="Times New Roman"/>
                <w:color w:val="auto"/>
                <w:spacing w:val="-2"/>
                <w:sz w:val="17"/>
                <w:szCs w:val="17"/>
              </w:rPr>
              <w:t xml:space="preserve">H </w:t>
            </w:r>
            <w:r>
              <w:rPr>
                <w:rFonts w:ascii="宋体" w:hAnsi="宋体" w:eastAsia="宋体" w:cs="宋体"/>
                <w:color w:val="auto"/>
                <w:spacing w:val="-2"/>
                <w:sz w:val="17"/>
                <w:szCs w:val="17"/>
              </w:rPr>
              <w:t xml:space="preserve">、设计考察 </w:t>
            </w:r>
            <w:r>
              <w:rPr>
                <w:rFonts w:ascii="Times New Roman" w:hAnsi="Times New Roman" w:eastAsia="Times New Roman" w:cs="Times New Roman"/>
                <w:color w:val="auto"/>
                <w:spacing w:val="-2"/>
                <w:sz w:val="17"/>
                <w:szCs w:val="17"/>
              </w:rPr>
              <w:t xml:space="preserve">H </w:t>
            </w:r>
            <w:r>
              <w:rPr>
                <w:rFonts w:ascii="宋体" w:hAnsi="宋体" w:eastAsia="宋体" w:cs="宋体"/>
                <w:color w:val="auto"/>
                <w:spacing w:val="-2"/>
                <w:sz w:val="17"/>
                <w:szCs w:val="17"/>
              </w:rPr>
              <w:t xml:space="preserve">、毕业设计 </w:t>
            </w:r>
            <w:r>
              <w:rPr>
                <w:rFonts w:ascii="Times New Roman" w:hAnsi="Times New Roman" w:eastAsia="Times New Roman" w:cs="Times New Roman"/>
                <w:color w:val="auto"/>
                <w:spacing w:val="-2"/>
                <w:sz w:val="17"/>
                <w:szCs w:val="17"/>
              </w:rPr>
              <w:t>H</w:t>
            </w:r>
          </w:p>
        </w:tc>
        <w:tc>
          <w:tcPr>
            <w:tcW w:w="1138" w:type="dxa"/>
            <w:vMerge w:val="restart"/>
            <w:tcBorders>
              <w:bottom w:val="nil"/>
            </w:tcBorders>
          </w:tcPr>
          <w:p w14:paraId="6A0CB348">
            <w:pPr>
              <w:spacing w:line="459" w:lineRule="auto"/>
              <w:rPr>
                <w:color w:val="auto"/>
              </w:rPr>
            </w:pPr>
          </w:p>
          <w:p w14:paraId="5DE3EB01">
            <w:pPr>
              <w:spacing w:before="55" w:line="230" w:lineRule="auto"/>
              <w:ind w:left="126"/>
              <w:rPr>
                <w:rFonts w:ascii="宋体" w:hAnsi="宋体" w:eastAsia="宋体" w:cs="宋体"/>
                <w:color w:val="auto"/>
                <w:sz w:val="17"/>
                <w:szCs w:val="17"/>
              </w:rPr>
            </w:pPr>
            <w:r>
              <w:rPr>
                <w:rFonts w:ascii="宋体" w:hAnsi="宋体" w:eastAsia="宋体" w:cs="宋体"/>
                <w:color w:val="auto"/>
                <w:spacing w:val="8"/>
                <w:sz w:val="17"/>
                <w:szCs w:val="17"/>
              </w:rPr>
              <w:t>卓越班培养</w:t>
            </w:r>
          </w:p>
          <w:p w14:paraId="7B6FBD85">
            <w:pPr>
              <w:spacing w:before="34" w:line="242" w:lineRule="exact"/>
              <w:ind w:left="182"/>
              <w:rPr>
                <w:rFonts w:ascii="宋体" w:hAnsi="宋体" w:eastAsia="宋体" w:cs="宋体"/>
                <w:color w:val="auto"/>
                <w:sz w:val="17"/>
                <w:szCs w:val="17"/>
              </w:rPr>
            </w:pPr>
            <w:r>
              <w:rPr>
                <w:rFonts w:ascii="Times New Roman" w:hAnsi="Times New Roman" w:eastAsia="Times New Roman" w:cs="Times New Roman"/>
                <w:color w:val="auto"/>
                <w:spacing w:val="8"/>
                <w:position w:val="1"/>
                <w:sz w:val="17"/>
                <w:szCs w:val="17"/>
              </w:rPr>
              <w:t>/</w:t>
            </w:r>
            <w:r>
              <w:rPr>
                <w:rFonts w:ascii="宋体" w:hAnsi="宋体" w:eastAsia="宋体" w:cs="宋体"/>
                <w:color w:val="auto"/>
                <w:spacing w:val="8"/>
                <w:position w:val="1"/>
                <w:sz w:val="17"/>
                <w:szCs w:val="17"/>
              </w:rPr>
              <w:t>环境设计</w:t>
            </w:r>
          </w:p>
          <w:p w14:paraId="22BC342A">
            <w:pPr>
              <w:spacing w:before="71" w:line="231" w:lineRule="auto"/>
              <w:ind w:left="126"/>
              <w:rPr>
                <w:rFonts w:ascii="宋体" w:hAnsi="宋体" w:eastAsia="宋体" w:cs="宋体"/>
                <w:color w:val="auto"/>
                <w:sz w:val="17"/>
                <w:szCs w:val="17"/>
              </w:rPr>
            </w:pPr>
            <w:r>
              <w:rPr>
                <w:rFonts w:ascii="宋体" w:hAnsi="宋体" w:eastAsia="宋体" w:cs="宋体"/>
                <w:color w:val="auto"/>
                <w:spacing w:val="8"/>
                <w:sz w:val="17"/>
                <w:szCs w:val="17"/>
              </w:rPr>
              <w:t>工作室实训</w:t>
            </w:r>
          </w:p>
        </w:tc>
      </w:tr>
      <w:tr w14:paraId="21B0D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421" w:type="dxa"/>
            <w:vMerge w:val="continue"/>
            <w:tcBorders>
              <w:top w:val="nil"/>
            </w:tcBorders>
          </w:tcPr>
          <w:p w14:paraId="26ABECE0">
            <w:pPr>
              <w:rPr>
                <w:color w:val="auto"/>
              </w:rPr>
            </w:pPr>
          </w:p>
        </w:tc>
        <w:tc>
          <w:tcPr>
            <w:tcW w:w="3400" w:type="dxa"/>
          </w:tcPr>
          <w:p w14:paraId="289B26A4">
            <w:pPr>
              <w:spacing w:before="230" w:line="313" w:lineRule="auto"/>
              <w:ind w:left="115" w:right="106" w:firstLine="356"/>
              <w:rPr>
                <w:rFonts w:ascii="宋体" w:hAnsi="宋体" w:eastAsia="宋体" w:cs="宋体"/>
                <w:color w:val="auto"/>
                <w:sz w:val="17"/>
                <w:szCs w:val="17"/>
              </w:rPr>
            </w:pPr>
            <w:r>
              <w:rPr>
                <w:rFonts w:ascii="Times New Roman" w:hAnsi="Times New Roman" w:eastAsia="Times New Roman" w:cs="Times New Roman"/>
                <w:color w:val="auto"/>
                <w:spacing w:val="15"/>
                <w:sz w:val="17"/>
                <w:szCs w:val="17"/>
              </w:rPr>
              <w:t>5</w:t>
            </w:r>
            <w:r>
              <w:rPr>
                <w:rFonts w:ascii="Times New Roman" w:hAnsi="Times New Roman" w:eastAsia="Times New Roman" w:cs="Times New Roman"/>
                <w:color w:val="auto"/>
                <w:spacing w:val="13"/>
                <w:sz w:val="17"/>
                <w:szCs w:val="17"/>
              </w:rPr>
              <w:t>.2</w:t>
            </w:r>
            <w:r>
              <w:rPr>
                <w:rFonts w:ascii="宋体" w:hAnsi="宋体" w:eastAsia="宋体" w:cs="宋体"/>
                <w:color w:val="auto"/>
                <w:spacing w:val="13"/>
                <w:sz w:val="17"/>
                <w:szCs w:val="17"/>
              </w:rPr>
              <w:t>具备流利的方案汇报能力，具有</w:t>
            </w:r>
            <w:r>
              <w:rPr>
                <w:rFonts w:ascii="宋体" w:hAnsi="宋体" w:eastAsia="宋体" w:cs="宋体"/>
                <w:color w:val="auto"/>
                <w:sz w:val="17"/>
                <w:szCs w:val="17"/>
              </w:rPr>
              <w:t xml:space="preserve"> </w:t>
            </w:r>
            <w:r>
              <w:rPr>
                <w:rFonts w:ascii="宋体" w:hAnsi="宋体" w:eastAsia="宋体" w:cs="宋体"/>
                <w:color w:val="auto"/>
                <w:spacing w:val="10"/>
                <w:sz w:val="17"/>
                <w:szCs w:val="17"/>
              </w:rPr>
              <w:t>团</w:t>
            </w:r>
            <w:r>
              <w:rPr>
                <w:rFonts w:ascii="宋体" w:hAnsi="宋体" w:eastAsia="宋体" w:cs="宋体"/>
                <w:color w:val="auto"/>
                <w:spacing w:val="6"/>
                <w:sz w:val="17"/>
                <w:szCs w:val="17"/>
              </w:rPr>
              <w:t>队协作精神，掌握沟通合作技能，具有</w:t>
            </w:r>
            <w:r>
              <w:rPr>
                <w:rFonts w:ascii="宋体" w:hAnsi="宋体" w:eastAsia="宋体" w:cs="宋体"/>
                <w:color w:val="auto"/>
                <w:sz w:val="17"/>
                <w:szCs w:val="17"/>
              </w:rPr>
              <w:t xml:space="preserve"> </w:t>
            </w:r>
            <w:r>
              <w:rPr>
                <w:rFonts w:ascii="宋体" w:hAnsi="宋体" w:eastAsia="宋体" w:cs="宋体"/>
                <w:color w:val="auto"/>
                <w:spacing w:val="10"/>
                <w:sz w:val="17"/>
                <w:szCs w:val="17"/>
              </w:rPr>
              <w:t>小</w:t>
            </w:r>
            <w:r>
              <w:rPr>
                <w:rFonts w:ascii="宋体" w:hAnsi="宋体" w:eastAsia="宋体" w:cs="宋体"/>
                <w:color w:val="auto"/>
                <w:spacing w:val="8"/>
                <w:sz w:val="17"/>
                <w:szCs w:val="17"/>
              </w:rPr>
              <w:t>组互助和合作学习体验。</w:t>
            </w:r>
          </w:p>
        </w:tc>
        <w:tc>
          <w:tcPr>
            <w:tcW w:w="3683" w:type="dxa"/>
          </w:tcPr>
          <w:p w14:paraId="6487C6FF">
            <w:pPr>
              <w:spacing w:before="66" w:line="317" w:lineRule="auto"/>
              <w:ind w:left="112" w:right="102" w:firstLine="9"/>
              <w:rPr>
                <w:rFonts w:ascii="Times New Roman" w:hAnsi="Times New Roman" w:eastAsia="Times New Roman" w:cs="Times New Roman"/>
                <w:color w:val="auto"/>
                <w:sz w:val="17"/>
                <w:szCs w:val="17"/>
              </w:rPr>
            </w:pPr>
            <w:r>
              <w:rPr>
                <w:rFonts w:ascii="宋体" w:hAnsi="宋体" w:eastAsia="宋体" w:cs="宋体"/>
                <w:color w:val="auto"/>
                <w:spacing w:val="-2"/>
                <w:sz w:val="17"/>
                <w:szCs w:val="17"/>
              </w:rPr>
              <w:t xml:space="preserve">陈设设计 </w:t>
            </w:r>
            <w:r>
              <w:rPr>
                <w:rFonts w:ascii="Times New Roman" w:hAnsi="Times New Roman" w:eastAsia="Times New Roman" w:cs="Times New Roman"/>
                <w:color w:val="auto"/>
                <w:spacing w:val="-2"/>
                <w:sz w:val="17"/>
                <w:szCs w:val="17"/>
              </w:rPr>
              <w:t>1,2</w:t>
            </w:r>
            <w:r>
              <w:rPr>
                <w:rFonts w:ascii="Times New Roman" w:hAnsi="Times New Roman" w:eastAsia="Times New Roman" w:cs="Times New Roman"/>
                <w:color w:val="auto"/>
                <w:spacing w:val="-1"/>
                <w:sz w:val="17"/>
                <w:szCs w:val="17"/>
              </w:rPr>
              <w:t>M</w:t>
            </w:r>
            <w:r>
              <w:rPr>
                <w:rFonts w:ascii="Times New Roman" w:hAnsi="Times New Roman" w:eastAsia="Times New Roman" w:cs="Times New Roman"/>
                <w:color w:val="auto"/>
                <w:spacing w:val="-2"/>
                <w:sz w:val="17"/>
                <w:szCs w:val="17"/>
              </w:rPr>
              <w:t xml:space="preserve"> </w:t>
            </w:r>
            <w:r>
              <w:rPr>
                <w:rFonts w:ascii="宋体" w:hAnsi="宋体" w:eastAsia="宋体" w:cs="宋体"/>
                <w:color w:val="auto"/>
                <w:spacing w:val="-2"/>
                <w:sz w:val="17"/>
                <w:szCs w:val="17"/>
              </w:rPr>
              <w:t>、办公</w:t>
            </w:r>
            <w:r>
              <w:rPr>
                <w:rFonts w:ascii="宋体" w:hAnsi="宋体" w:eastAsia="宋体" w:cs="宋体"/>
                <w:color w:val="auto"/>
                <w:spacing w:val="-1"/>
                <w:sz w:val="17"/>
                <w:szCs w:val="17"/>
              </w:rPr>
              <w:t xml:space="preserve">空间设计 </w:t>
            </w:r>
            <w:r>
              <w:rPr>
                <w:rFonts w:ascii="Times New Roman" w:hAnsi="Times New Roman" w:eastAsia="Times New Roman" w:cs="Times New Roman"/>
                <w:color w:val="auto"/>
                <w:spacing w:val="-1"/>
                <w:sz w:val="17"/>
                <w:szCs w:val="17"/>
              </w:rPr>
              <w:t xml:space="preserve">M </w:t>
            </w:r>
            <w:r>
              <w:rPr>
                <w:rFonts w:ascii="宋体" w:hAnsi="宋体" w:eastAsia="宋体" w:cs="宋体"/>
                <w:color w:val="auto"/>
                <w:spacing w:val="-1"/>
                <w:sz w:val="17"/>
                <w:szCs w:val="17"/>
              </w:rPr>
              <w:t>、商业空间</w:t>
            </w:r>
            <w:r>
              <w:rPr>
                <w:rFonts w:ascii="宋体" w:hAnsi="宋体" w:eastAsia="宋体" w:cs="宋体"/>
                <w:color w:val="auto"/>
                <w:sz w:val="17"/>
                <w:szCs w:val="17"/>
              </w:rPr>
              <w:t xml:space="preserve"> </w:t>
            </w:r>
            <w:r>
              <w:rPr>
                <w:rFonts w:ascii="宋体" w:hAnsi="宋体" w:eastAsia="宋体" w:cs="宋体"/>
                <w:color w:val="auto"/>
                <w:spacing w:val="1"/>
                <w:sz w:val="17"/>
                <w:szCs w:val="17"/>
              </w:rPr>
              <w:t xml:space="preserve">整合与改造 </w:t>
            </w:r>
            <w:r>
              <w:rPr>
                <w:rFonts w:ascii="Times New Roman" w:hAnsi="Times New Roman" w:eastAsia="Times New Roman" w:cs="Times New Roman"/>
                <w:color w:val="auto"/>
                <w:sz w:val="17"/>
                <w:szCs w:val="17"/>
              </w:rPr>
              <w:t>M</w:t>
            </w:r>
            <w:r>
              <w:rPr>
                <w:rFonts w:ascii="Times New Roman" w:hAnsi="Times New Roman" w:eastAsia="Times New Roman" w:cs="Times New Roman"/>
                <w:color w:val="auto"/>
                <w:spacing w:val="1"/>
                <w:sz w:val="17"/>
                <w:szCs w:val="17"/>
              </w:rPr>
              <w:t xml:space="preserve"> </w:t>
            </w:r>
            <w:r>
              <w:rPr>
                <w:rFonts w:ascii="宋体" w:hAnsi="宋体" w:eastAsia="宋体" w:cs="宋体"/>
                <w:color w:val="auto"/>
                <w:spacing w:val="1"/>
                <w:sz w:val="17"/>
                <w:szCs w:val="17"/>
              </w:rPr>
              <w:t xml:space="preserve">、酒店空间设计 </w:t>
            </w:r>
            <w:r>
              <w:rPr>
                <w:rFonts w:ascii="Times New Roman" w:hAnsi="Times New Roman" w:eastAsia="Times New Roman" w:cs="Times New Roman"/>
                <w:color w:val="auto"/>
                <w:sz w:val="17"/>
                <w:szCs w:val="17"/>
              </w:rPr>
              <w:t xml:space="preserve">M </w:t>
            </w:r>
            <w:r>
              <w:rPr>
                <w:rFonts w:ascii="宋体" w:hAnsi="宋体" w:eastAsia="宋体" w:cs="宋体"/>
                <w:color w:val="auto"/>
                <w:sz w:val="17"/>
                <w:szCs w:val="17"/>
              </w:rPr>
              <w:t xml:space="preserve">、公共景观 </w:t>
            </w:r>
            <w:r>
              <w:rPr>
                <w:rFonts w:ascii="宋体" w:hAnsi="宋体" w:eastAsia="宋体" w:cs="宋体"/>
                <w:color w:val="auto"/>
                <w:spacing w:val="1"/>
                <w:sz w:val="17"/>
                <w:szCs w:val="17"/>
              </w:rPr>
              <w:t xml:space="preserve">设计 </w:t>
            </w:r>
            <w:r>
              <w:rPr>
                <w:rFonts w:ascii="Times New Roman" w:hAnsi="Times New Roman" w:eastAsia="Times New Roman" w:cs="Times New Roman"/>
                <w:color w:val="auto"/>
                <w:sz w:val="17"/>
                <w:szCs w:val="17"/>
              </w:rPr>
              <w:t>M</w:t>
            </w:r>
            <w:r>
              <w:rPr>
                <w:rFonts w:ascii="Times New Roman" w:hAnsi="Times New Roman" w:eastAsia="Times New Roman" w:cs="Times New Roman"/>
                <w:color w:val="auto"/>
                <w:spacing w:val="1"/>
                <w:sz w:val="17"/>
                <w:szCs w:val="17"/>
              </w:rPr>
              <w:t xml:space="preserve"> </w:t>
            </w:r>
            <w:r>
              <w:rPr>
                <w:rFonts w:ascii="宋体" w:hAnsi="宋体" w:eastAsia="宋体" w:cs="宋体"/>
                <w:color w:val="auto"/>
                <w:spacing w:val="1"/>
                <w:sz w:val="17"/>
                <w:szCs w:val="17"/>
              </w:rPr>
              <w:t xml:space="preserve">、餐饮空间设计 </w:t>
            </w:r>
            <w:r>
              <w:rPr>
                <w:rFonts w:ascii="Times New Roman" w:hAnsi="Times New Roman" w:eastAsia="Times New Roman" w:cs="Times New Roman"/>
                <w:color w:val="auto"/>
                <w:sz w:val="17"/>
                <w:szCs w:val="17"/>
              </w:rPr>
              <w:t>M</w:t>
            </w:r>
            <w:r>
              <w:rPr>
                <w:rFonts w:ascii="Times New Roman" w:hAnsi="Times New Roman" w:eastAsia="Times New Roman" w:cs="Times New Roman"/>
                <w:color w:val="auto"/>
                <w:spacing w:val="1"/>
                <w:sz w:val="17"/>
                <w:szCs w:val="17"/>
              </w:rPr>
              <w:t xml:space="preserve"> </w:t>
            </w:r>
            <w:r>
              <w:rPr>
                <w:rFonts w:ascii="宋体" w:hAnsi="宋体" w:eastAsia="宋体" w:cs="宋体"/>
                <w:color w:val="auto"/>
                <w:spacing w:val="1"/>
                <w:sz w:val="17"/>
                <w:szCs w:val="17"/>
              </w:rPr>
              <w:t>、环</w:t>
            </w:r>
            <w:r>
              <w:rPr>
                <w:rFonts w:ascii="宋体" w:hAnsi="宋体" w:eastAsia="宋体" w:cs="宋体"/>
                <w:color w:val="auto"/>
                <w:sz w:val="17"/>
                <w:szCs w:val="17"/>
              </w:rPr>
              <w:t xml:space="preserve">境设计工作室 </w:t>
            </w:r>
            <w:r>
              <w:rPr>
                <w:rFonts w:ascii="Times New Roman" w:hAnsi="Times New Roman" w:eastAsia="Times New Roman" w:cs="Times New Roman"/>
                <w:color w:val="auto"/>
                <w:spacing w:val="-2"/>
                <w:sz w:val="17"/>
                <w:szCs w:val="17"/>
              </w:rPr>
              <w:t>1,2,3</w:t>
            </w:r>
            <w:r>
              <w:rPr>
                <w:rFonts w:ascii="Times New Roman" w:hAnsi="Times New Roman" w:eastAsia="Times New Roman" w:cs="Times New Roman"/>
                <w:color w:val="auto"/>
                <w:spacing w:val="-1"/>
                <w:sz w:val="17"/>
                <w:szCs w:val="17"/>
              </w:rPr>
              <w:t>H</w:t>
            </w:r>
            <w:r>
              <w:rPr>
                <w:rFonts w:ascii="Times New Roman" w:hAnsi="Times New Roman" w:eastAsia="Times New Roman" w:cs="Times New Roman"/>
                <w:color w:val="auto"/>
                <w:spacing w:val="-2"/>
                <w:sz w:val="17"/>
                <w:szCs w:val="17"/>
              </w:rPr>
              <w:t xml:space="preserve"> </w:t>
            </w:r>
            <w:r>
              <w:rPr>
                <w:rFonts w:ascii="宋体" w:hAnsi="宋体" w:eastAsia="宋体" w:cs="宋体"/>
                <w:color w:val="auto"/>
                <w:spacing w:val="-2"/>
                <w:sz w:val="17"/>
                <w:szCs w:val="17"/>
              </w:rPr>
              <w:t>、毕业</w:t>
            </w:r>
            <w:r>
              <w:rPr>
                <w:rFonts w:ascii="宋体" w:hAnsi="宋体" w:eastAsia="宋体" w:cs="宋体"/>
                <w:color w:val="auto"/>
                <w:spacing w:val="-1"/>
                <w:sz w:val="17"/>
                <w:szCs w:val="17"/>
              </w:rPr>
              <w:t xml:space="preserve">实习 </w:t>
            </w:r>
            <w:r>
              <w:rPr>
                <w:rFonts w:ascii="Times New Roman" w:hAnsi="Times New Roman" w:eastAsia="Times New Roman" w:cs="Times New Roman"/>
                <w:color w:val="auto"/>
                <w:spacing w:val="-1"/>
                <w:sz w:val="17"/>
                <w:szCs w:val="17"/>
              </w:rPr>
              <w:t xml:space="preserve">H </w:t>
            </w:r>
            <w:r>
              <w:rPr>
                <w:rFonts w:ascii="宋体" w:hAnsi="宋体" w:eastAsia="宋体" w:cs="宋体"/>
                <w:color w:val="auto"/>
                <w:spacing w:val="-1"/>
                <w:sz w:val="17"/>
                <w:szCs w:val="17"/>
              </w:rPr>
              <w:t xml:space="preserve">、毕业设计 </w:t>
            </w:r>
            <w:r>
              <w:rPr>
                <w:rFonts w:ascii="Times New Roman" w:hAnsi="Times New Roman" w:eastAsia="Times New Roman" w:cs="Times New Roman"/>
                <w:color w:val="auto"/>
                <w:spacing w:val="-1"/>
                <w:sz w:val="17"/>
                <w:szCs w:val="17"/>
              </w:rPr>
              <w:t>H</w:t>
            </w:r>
          </w:p>
        </w:tc>
        <w:tc>
          <w:tcPr>
            <w:tcW w:w="1138" w:type="dxa"/>
            <w:vMerge w:val="continue"/>
            <w:tcBorders>
              <w:top w:val="nil"/>
            </w:tcBorders>
          </w:tcPr>
          <w:p w14:paraId="705C549F">
            <w:pPr>
              <w:rPr>
                <w:color w:val="auto"/>
              </w:rPr>
            </w:pPr>
          </w:p>
        </w:tc>
      </w:tr>
      <w:tr w14:paraId="2EEBC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1421" w:type="dxa"/>
            <w:vMerge w:val="restart"/>
            <w:tcBorders>
              <w:bottom w:val="nil"/>
            </w:tcBorders>
          </w:tcPr>
          <w:p w14:paraId="7CB20646">
            <w:pPr>
              <w:spacing w:line="263" w:lineRule="auto"/>
              <w:rPr>
                <w:color w:val="auto"/>
              </w:rPr>
            </w:pPr>
          </w:p>
          <w:p w14:paraId="56FC596C">
            <w:pPr>
              <w:spacing w:line="263" w:lineRule="auto"/>
              <w:rPr>
                <w:color w:val="auto"/>
              </w:rPr>
            </w:pPr>
          </w:p>
          <w:p w14:paraId="61550562">
            <w:pPr>
              <w:spacing w:line="263" w:lineRule="auto"/>
              <w:rPr>
                <w:color w:val="auto"/>
              </w:rPr>
            </w:pPr>
          </w:p>
          <w:p w14:paraId="4E20F5D8">
            <w:pPr>
              <w:spacing w:line="263" w:lineRule="auto"/>
              <w:rPr>
                <w:color w:val="auto"/>
              </w:rPr>
            </w:pPr>
          </w:p>
          <w:p w14:paraId="3FD8A4B1">
            <w:pPr>
              <w:spacing w:line="263" w:lineRule="auto"/>
              <w:rPr>
                <w:color w:val="auto"/>
              </w:rPr>
            </w:pPr>
          </w:p>
          <w:p w14:paraId="1F7957ED">
            <w:pPr>
              <w:spacing w:line="263" w:lineRule="auto"/>
              <w:rPr>
                <w:color w:val="auto"/>
              </w:rPr>
            </w:pPr>
          </w:p>
          <w:p w14:paraId="6AD07CC9">
            <w:pPr>
              <w:spacing w:line="263" w:lineRule="auto"/>
              <w:rPr>
                <w:color w:val="auto"/>
              </w:rPr>
            </w:pPr>
          </w:p>
          <w:p w14:paraId="27807C75">
            <w:pPr>
              <w:spacing w:line="264" w:lineRule="auto"/>
              <w:rPr>
                <w:color w:val="auto"/>
              </w:rPr>
            </w:pPr>
          </w:p>
          <w:p w14:paraId="79428EE9">
            <w:pPr>
              <w:spacing w:line="264" w:lineRule="auto"/>
              <w:rPr>
                <w:color w:val="auto"/>
              </w:rPr>
            </w:pPr>
          </w:p>
          <w:p w14:paraId="50B2EE02">
            <w:pPr>
              <w:spacing w:line="264" w:lineRule="auto"/>
              <w:rPr>
                <w:color w:val="auto"/>
              </w:rPr>
            </w:pPr>
          </w:p>
          <w:p w14:paraId="45B01AD3">
            <w:pPr>
              <w:spacing w:before="55" w:line="227" w:lineRule="exact"/>
              <w:ind w:left="219"/>
              <w:rPr>
                <w:rFonts w:ascii="宋体" w:hAnsi="宋体" w:eastAsia="宋体" w:cs="宋体"/>
                <w:color w:val="auto"/>
                <w:sz w:val="17"/>
                <w:szCs w:val="17"/>
              </w:rPr>
            </w:pPr>
            <w:r>
              <w:rPr>
                <w:rFonts w:ascii="Times New Roman" w:hAnsi="Times New Roman" w:eastAsia="Times New Roman" w:cs="Times New Roman"/>
                <w:color w:val="auto"/>
                <w:spacing w:val="1"/>
                <w:position w:val="1"/>
                <w:sz w:val="17"/>
                <w:szCs w:val="17"/>
              </w:rPr>
              <w:t xml:space="preserve">6 </w:t>
            </w:r>
            <w:r>
              <w:rPr>
                <w:rFonts w:ascii="宋体" w:hAnsi="宋体" w:eastAsia="宋体" w:cs="宋体"/>
                <w:color w:val="auto"/>
                <w:spacing w:val="1"/>
                <w:position w:val="1"/>
                <w:sz w:val="17"/>
                <w:szCs w:val="17"/>
              </w:rPr>
              <w:t>、设计</w:t>
            </w:r>
            <w:r>
              <w:rPr>
                <w:rFonts w:ascii="宋体" w:hAnsi="宋体" w:eastAsia="宋体" w:cs="宋体"/>
                <w:color w:val="auto"/>
                <w:position w:val="1"/>
                <w:sz w:val="17"/>
                <w:szCs w:val="17"/>
              </w:rPr>
              <w:t>能力</w:t>
            </w:r>
          </w:p>
        </w:tc>
        <w:tc>
          <w:tcPr>
            <w:tcW w:w="3400" w:type="dxa"/>
          </w:tcPr>
          <w:p w14:paraId="46C4785E">
            <w:pPr>
              <w:spacing w:line="320" w:lineRule="auto"/>
              <w:rPr>
                <w:color w:val="auto"/>
              </w:rPr>
            </w:pPr>
          </w:p>
          <w:p w14:paraId="103354D1">
            <w:pPr>
              <w:spacing w:line="321" w:lineRule="auto"/>
              <w:rPr>
                <w:color w:val="auto"/>
              </w:rPr>
            </w:pPr>
          </w:p>
          <w:p w14:paraId="0C3F769F">
            <w:pPr>
              <w:spacing w:before="55" w:line="312" w:lineRule="auto"/>
              <w:ind w:left="115" w:right="103" w:firstLine="355"/>
              <w:rPr>
                <w:rFonts w:ascii="宋体" w:hAnsi="宋体" w:eastAsia="宋体" w:cs="宋体"/>
                <w:color w:val="auto"/>
                <w:sz w:val="17"/>
                <w:szCs w:val="17"/>
              </w:rPr>
            </w:pPr>
            <w:r>
              <w:rPr>
                <w:rFonts w:ascii="Times New Roman" w:hAnsi="Times New Roman" w:eastAsia="Times New Roman" w:cs="Times New Roman"/>
                <w:color w:val="auto"/>
                <w:spacing w:val="17"/>
                <w:sz w:val="17"/>
                <w:szCs w:val="17"/>
              </w:rPr>
              <w:t>6</w:t>
            </w:r>
            <w:r>
              <w:rPr>
                <w:rFonts w:ascii="Times New Roman" w:hAnsi="Times New Roman" w:eastAsia="Times New Roman" w:cs="Times New Roman"/>
                <w:color w:val="auto"/>
                <w:spacing w:val="14"/>
                <w:sz w:val="17"/>
                <w:szCs w:val="17"/>
              </w:rPr>
              <w:t xml:space="preserve">. 1  </w:t>
            </w:r>
            <w:r>
              <w:rPr>
                <w:rFonts w:ascii="宋体" w:hAnsi="宋体" w:eastAsia="宋体" w:cs="宋体"/>
                <w:color w:val="auto"/>
                <w:spacing w:val="14"/>
                <w:sz w:val="17"/>
                <w:szCs w:val="17"/>
              </w:rPr>
              <w:t>完整的设计逻辑，具备设计创</w:t>
            </w:r>
            <w:r>
              <w:rPr>
                <w:rFonts w:ascii="宋体" w:hAnsi="宋体" w:eastAsia="宋体" w:cs="宋体"/>
                <w:color w:val="auto"/>
                <w:sz w:val="17"/>
                <w:szCs w:val="17"/>
              </w:rPr>
              <w:t xml:space="preserve"> </w:t>
            </w:r>
            <w:r>
              <w:rPr>
                <w:rFonts w:ascii="宋体" w:hAnsi="宋体" w:eastAsia="宋体" w:cs="宋体"/>
                <w:color w:val="auto"/>
                <w:spacing w:val="10"/>
                <w:sz w:val="17"/>
                <w:szCs w:val="17"/>
              </w:rPr>
              <w:t>意</w:t>
            </w:r>
            <w:r>
              <w:rPr>
                <w:rFonts w:ascii="宋体" w:hAnsi="宋体" w:eastAsia="宋体" w:cs="宋体"/>
                <w:color w:val="auto"/>
                <w:spacing w:val="6"/>
                <w:sz w:val="17"/>
                <w:szCs w:val="17"/>
              </w:rPr>
              <w:t>、设计分析的思维能力，能综合设计中</w:t>
            </w:r>
            <w:r>
              <w:rPr>
                <w:rFonts w:ascii="宋体" w:hAnsi="宋体" w:eastAsia="宋体" w:cs="宋体"/>
                <w:color w:val="auto"/>
                <w:sz w:val="17"/>
                <w:szCs w:val="17"/>
              </w:rPr>
              <w:t xml:space="preserve"> </w:t>
            </w:r>
            <w:r>
              <w:rPr>
                <w:rFonts w:ascii="宋体" w:hAnsi="宋体" w:eastAsia="宋体" w:cs="宋体"/>
                <w:color w:val="auto"/>
                <w:spacing w:val="14"/>
                <w:sz w:val="17"/>
                <w:szCs w:val="17"/>
              </w:rPr>
              <w:t>多</w:t>
            </w:r>
            <w:r>
              <w:rPr>
                <w:rFonts w:ascii="宋体" w:hAnsi="宋体" w:eastAsia="宋体" w:cs="宋体"/>
                <w:color w:val="auto"/>
                <w:spacing w:val="8"/>
                <w:sz w:val="17"/>
                <w:szCs w:val="17"/>
              </w:rPr>
              <w:t>条件多因素，寻求解决方案；</w:t>
            </w:r>
          </w:p>
        </w:tc>
        <w:tc>
          <w:tcPr>
            <w:tcW w:w="3683" w:type="dxa"/>
          </w:tcPr>
          <w:p w14:paraId="6603CAAC">
            <w:pPr>
              <w:spacing w:before="70" w:line="323" w:lineRule="auto"/>
              <w:ind w:left="107" w:right="102" w:firstLine="7"/>
              <w:rPr>
                <w:rFonts w:ascii="Times New Roman" w:hAnsi="Times New Roman" w:eastAsia="Times New Roman" w:cs="Times New Roman"/>
                <w:color w:val="auto"/>
                <w:sz w:val="17"/>
                <w:szCs w:val="17"/>
              </w:rPr>
            </w:pPr>
            <w:r>
              <w:rPr>
                <w:rFonts w:ascii="宋体" w:hAnsi="宋体" w:eastAsia="宋体" w:cs="宋体"/>
                <w:color w:val="auto"/>
                <w:spacing w:val="6"/>
                <w:sz w:val="17"/>
                <w:szCs w:val="17"/>
              </w:rPr>
              <w:t>酒店</w:t>
            </w:r>
            <w:r>
              <w:rPr>
                <w:rFonts w:ascii="宋体" w:hAnsi="宋体" w:eastAsia="宋体" w:cs="宋体"/>
                <w:color w:val="auto"/>
                <w:spacing w:val="3"/>
                <w:sz w:val="17"/>
                <w:szCs w:val="17"/>
              </w:rPr>
              <w:t xml:space="preserve">空间设计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 xml:space="preserve">、商业空间整合与改造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w:t>
            </w:r>
            <w:r>
              <w:rPr>
                <w:rFonts w:ascii="宋体" w:hAnsi="宋体" w:eastAsia="宋体" w:cs="宋体"/>
                <w:color w:val="auto"/>
                <w:sz w:val="17"/>
                <w:szCs w:val="17"/>
              </w:rPr>
              <w:t xml:space="preserve"> </w:t>
            </w:r>
            <w:r>
              <w:rPr>
                <w:rFonts w:ascii="宋体" w:hAnsi="宋体" w:eastAsia="宋体" w:cs="宋体"/>
                <w:color w:val="auto"/>
                <w:spacing w:val="2"/>
                <w:sz w:val="17"/>
                <w:szCs w:val="17"/>
              </w:rPr>
              <w:t xml:space="preserve">陈设设计 </w:t>
            </w:r>
            <w:r>
              <w:rPr>
                <w:rFonts w:ascii="Times New Roman" w:hAnsi="Times New Roman" w:eastAsia="Times New Roman" w:cs="Times New Roman"/>
                <w:color w:val="auto"/>
                <w:spacing w:val="2"/>
                <w:sz w:val="17"/>
                <w:szCs w:val="17"/>
              </w:rPr>
              <w:t xml:space="preserve">1 </w:t>
            </w:r>
            <w:r>
              <w:rPr>
                <w:rFonts w:ascii="宋体" w:hAnsi="宋体" w:eastAsia="宋体" w:cs="宋体"/>
                <w:color w:val="auto"/>
                <w:spacing w:val="2"/>
                <w:sz w:val="17"/>
                <w:szCs w:val="17"/>
              </w:rPr>
              <w:t>、</w:t>
            </w:r>
            <w:r>
              <w:rPr>
                <w:rFonts w:ascii="Times New Roman" w:hAnsi="Times New Roman" w:eastAsia="Times New Roman" w:cs="Times New Roman"/>
                <w:color w:val="auto"/>
                <w:spacing w:val="2"/>
                <w:sz w:val="17"/>
                <w:szCs w:val="17"/>
              </w:rPr>
              <w:t>2</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2"/>
                <w:sz w:val="17"/>
                <w:szCs w:val="17"/>
              </w:rPr>
              <w:t xml:space="preserve"> </w:t>
            </w:r>
            <w:r>
              <w:rPr>
                <w:rFonts w:ascii="宋体" w:hAnsi="宋体" w:eastAsia="宋体" w:cs="宋体"/>
                <w:color w:val="auto"/>
                <w:spacing w:val="2"/>
                <w:sz w:val="17"/>
                <w:szCs w:val="17"/>
              </w:rPr>
              <w:t>、</w:t>
            </w:r>
            <w:r>
              <w:rPr>
                <w:rFonts w:ascii="宋体" w:hAnsi="宋体" w:eastAsia="宋体" w:cs="宋体"/>
                <w:color w:val="auto"/>
                <w:spacing w:val="1"/>
                <w:sz w:val="17"/>
                <w:szCs w:val="17"/>
              </w:rPr>
              <w:t xml:space="preserve">办公空间设计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1"/>
                <w:sz w:val="17"/>
                <w:szCs w:val="17"/>
              </w:rPr>
              <w:t xml:space="preserve"> </w:t>
            </w:r>
            <w:r>
              <w:rPr>
                <w:rFonts w:ascii="宋体" w:hAnsi="宋体" w:eastAsia="宋体" w:cs="宋体"/>
                <w:color w:val="auto"/>
                <w:spacing w:val="1"/>
                <w:sz w:val="17"/>
                <w:szCs w:val="17"/>
              </w:rPr>
              <w:t>、展会空</w:t>
            </w:r>
            <w:r>
              <w:rPr>
                <w:rFonts w:ascii="宋体" w:hAnsi="宋体" w:eastAsia="宋体" w:cs="宋体"/>
                <w:color w:val="auto"/>
                <w:sz w:val="17"/>
                <w:szCs w:val="17"/>
              </w:rPr>
              <w:t xml:space="preserve"> </w:t>
            </w:r>
            <w:r>
              <w:rPr>
                <w:rFonts w:ascii="宋体" w:hAnsi="宋体" w:eastAsia="宋体" w:cs="宋体"/>
                <w:color w:val="auto"/>
                <w:spacing w:val="6"/>
                <w:sz w:val="17"/>
                <w:szCs w:val="17"/>
              </w:rPr>
              <w:t xml:space="preserve">间设计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4"/>
                <w:sz w:val="17"/>
                <w:szCs w:val="17"/>
              </w:rPr>
              <w:t xml:space="preserve"> </w:t>
            </w:r>
            <w:r>
              <w:rPr>
                <w:rFonts w:ascii="宋体" w:hAnsi="宋体" w:eastAsia="宋体" w:cs="宋体"/>
                <w:color w:val="auto"/>
                <w:spacing w:val="3"/>
                <w:sz w:val="17"/>
                <w:szCs w:val="17"/>
              </w:rPr>
              <w:t xml:space="preserve">、公共景观设计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、家具定制与软</w:t>
            </w:r>
            <w:r>
              <w:rPr>
                <w:rFonts w:ascii="宋体" w:hAnsi="宋体" w:eastAsia="宋体" w:cs="宋体"/>
                <w:color w:val="auto"/>
                <w:sz w:val="17"/>
                <w:szCs w:val="17"/>
              </w:rPr>
              <w:t xml:space="preserve"> </w:t>
            </w:r>
            <w:r>
              <w:rPr>
                <w:rFonts w:ascii="宋体" w:hAnsi="宋体" w:eastAsia="宋体" w:cs="宋体"/>
                <w:color w:val="auto"/>
                <w:spacing w:val="6"/>
                <w:sz w:val="17"/>
                <w:szCs w:val="17"/>
              </w:rPr>
              <w:t>装设计</w:t>
            </w:r>
            <w:r>
              <w:rPr>
                <w:rFonts w:ascii="宋体" w:hAnsi="宋体" w:eastAsia="宋体" w:cs="宋体"/>
                <w:color w:val="auto"/>
                <w:spacing w:val="5"/>
                <w:sz w:val="17"/>
                <w:szCs w:val="17"/>
              </w:rPr>
              <w:t xml:space="preserve">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 xml:space="preserve">、住宅空间设计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、品牌空间设计</w:t>
            </w:r>
            <w:r>
              <w:rPr>
                <w:rFonts w:ascii="宋体" w:hAnsi="宋体" w:eastAsia="宋体" w:cs="宋体"/>
                <w:color w:val="auto"/>
                <w:sz w:val="17"/>
                <w:szCs w:val="17"/>
              </w:rPr>
              <w:t xml:space="preserve"> </w:t>
            </w:r>
            <w:r>
              <w:rPr>
                <w:rFonts w:ascii="Times New Roman" w:hAnsi="Times New Roman" w:eastAsia="Times New Roman" w:cs="Times New Roman"/>
                <w:color w:val="auto"/>
                <w:sz w:val="17"/>
                <w:szCs w:val="17"/>
              </w:rPr>
              <w:t>H</w:t>
            </w:r>
            <w:r>
              <w:rPr>
                <w:rFonts w:ascii="宋体" w:hAnsi="宋体" w:eastAsia="宋体" w:cs="宋体"/>
                <w:color w:val="auto"/>
                <w:spacing w:val="4"/>
                <w:sz w:val="17"/>
                <w:szCs w:val="17"/>
              </w:rPr>
              <w:t xml:space="preserve">、商业空间整合与改造 </w:t>
            </w:r>
            <w:r>
              <w:rPr>
                <w:rFonts w:ascii="Times New Roman" w:hAnsi="Times New Roman" w:eastAsia="Times New Roman" w:cs="Times New Roman"/>
                <w:color w:val="auto"/>
                <w:sz w:val="17"/>
                <w:szCs w:val="17"/>
              </w:rPr>
              <w:t>H</w:t>
            </w:r>
            <w:r>
              <w:rPr>
                <w:rFonts w:ascii="宋体" w:hAnsi="宋体" w:eastAsia="宋体" w:cs="宋体"/>
                <w:color w:val="auto"/>
                <w:spacing w:val="4"/>
                <w:sz w:val="17"/>
                <w:szCs w:val="17"/>
              </w:rPr>
              <w:t>、文创空间改造设</w:t>
            </w:r>
            <w:r>
              <w:rPr>
                <w:rFonts w:ascii="宋体" w:hAnsi="宋体" w:eastAsia="宋体" w:cs="宋体"/>
                <w:color w:val="auto"/>
                <w:sz w:val="17"/>
                <w:szCs w:val="17"/>
              </w:rPr>
              <w:t xml:space="preserve"> </w:t>
            </w:r>
            <w:r>
              <w:rPr>
                <w:rFonts w:ascii="宋体" w:hAnsi="宋体" w:eastAsia="宋体" w:cs="宋体"/>
                <w:color w:val="auto"/>
                <w:spacing w:val="-2"/>
                <w:sz w:val="17"/>
                <w:szCs w:val="17"/>
              </w:rPr>
              <w:t xml:space="preserve">计 </w:t>
            </w:r>
            <w:r>
              <w:rPr>
                <w:rFonts w:ascii="Times New Roman" w:hAnsi="Times New Roman" w:eastAsia="Times New Roman" w:cs="Times New Roman"/>
                <w:color w:val="auto"/>
                <w:spacing w:val="-1"/>
                <w:sz w:val="17"/>
                <w:szCs w:val="17"/>
              </w:rPr>
              <w:t>H</w:t>
            </w:r>
            <w:r>
              <w:rPr>
                <w:rFonts w:ascii="Times New Roman" w:hAnsi="Times New Roman" w:eastAsia="Times New Roman" w:cs="Times New Roman"/>
                <w:color w:val="auto"/>
                <w:spacing w:val="-2"/>
                <w:sz w:val="17"/>
                <w:szCs w:val="17"/>
              </w:rPr>
              <w:t xml:space="preserve"> </w:t>
            </w:r>
            <w:r>
              <w:rPr>
                <w:rFonts w:ascii="宋体" w:hAnsi="宋体" w:eastAsia="宋体" w:cs="宋体"/>
                <w:color w:val="auto"/>
                <w:spacing w:val="-2"/>
                <w:sz w:val="17"/>
                <w:szCs w:val="17"/>
              </w:rPr>
              <w:t>、设计心</w:t>
            </w:r>
            <w:r>
              <w:rPr>
                <w:rFonts w:ascii="宋体" w:hAnsi="宋体" w:eastAsia="宋体" w:cs="宋体"/>
                <w:color w:val="auto"/>
                <w:spacing w:val="-1"/>
                <w:sz w:val="17"/>
                <w:szCs w:val="17"/>
              </w:rPr>
              <w:t xml:space="preserve">理学 </w:t>
            </w:r>
            <w:r>
              <w:rPr>
                <w:rFonts w:ascii="Times New Roman" w:hAnsi="Times New Roman" w:eastAsia="Times New Roman" w:cs="Times New Roman"/>
                <w:color w:val="auto"/>
                <w:spacing w:val="-1"/>
                <w:sz w:val="17"/>
                <w:szCs w:val="17"/>
              </w:rPr>
              <w:t xml:space="preserve">M </w:t>
            </w:r>
            <w:r>
              <w:rPr>
                <w:rFonts w:ascii="宋体" w:hAnsi="宋体" w:eastAsia="宋体" w:cs="宋体"/>
                <w:color w:val="auto"/>
                <w:spacing w:val="-1"/>
                <w:sz w:val="17"/>
                <w:szCs w:val="17"/>
              </w:rPr>
              <w:t xml:space="preserve">、设计思维 </w:t>
            </w:r>
            <w:r>
              <w:rPr>
                <w:rFonts w:ascii="Times New Roman" w:hAnsi="Times New Roman" w:eastAsia="Times New Roman" w:cs="Times New Roman"/>
                <w:color w:val="auto"/>
                <w:spacing w:val="-1"/>
                <w:sz w:val="17"/>
                <w:szCs w:val="17"/>
              </w:rPr>
              <w:t xml:space="preserve">H </w:t>
            </w:r>
            <w:r>
              <w:rPr>
                <w:rFonts w:ascii="宋体" w:hAnsi="宋体" w:eastAsia="宋体" w:cs="宋体"/>
                <w:color w:val="auto"/>
                <w:spacing w:val="-1"/>
                <w:sz w:val="17"/>
                <w:szCs w:val="17"/>
              </w:rPr>
              <w:t>、设计分</w:t>
            </w:r>
            <w:r>
              <w:rPr>
                <w:rFonts w:ascii="宋体" w:hAnsi="宋体" w:eastAsia="宋体" w:cs="宋体"/>
                <w:color w:val="auto"/>
                <w:sz w:val="17"/>
                <w:szCs w:val="17"/>
              </w:rPr>
              <w:t xml:space="preserve"> </w:t>
            </w:r>
            <w:r>
              <w:rPr>
                <w:rFonts w:ascii="宋体" w:hAnsi="宋体" w:eastAsia="宋体" w:cs="宋体"/>
                <w:color w:val="auto"/>
                <w:spacing w:val="-2"/>
                <w:sz w:val="17"/>
                <w:szCs w:val="17"/>
              </w:rPr>
              <w:t xml:space="preserve">析图表现 </w:t>
            </w:r>
            <w:r>
              <w:rPr>
                <w:rFonts w:ascii="Times New Roman" w:hAnsi="Times New Roman" w:eastAsia="Times New Roman" w:cs="Times New Roman"/>
                <w:color w:val="auto"/>
                <w:spacing w:val="-1"/>
                <w:sz w:val="17"/>
                <w:szCs w:val="17"/>
              </w:rPr>
              <w:t>H</w:t>
            </w:r>
            <w:r>
              <w:rPr>
                <w:rFonts w:ascii="Times New Roman" w:hAnsi="Times New Roman" w:eastAsia="Times New Roman" w:cs="Times New Roman"/>
                <w:color w:val="auto"/>
                <w:spacing w:val="-2"/>
                <w:sz w:val="17"/>
                <w:szCs w:val="17"/>
              </w:rPr>
              <w:t xml:space="preserve"> </w:t>
            </w:r>
            <w:r>
              <w:rPr>
                <w:rFonts w:ascii="宋体" w:hAnsi="宋体" w:eastAsia="宋体" w:cs="宋体"/>
                <w:color w:val="auto"/>
                <w:spacing w:val="-2"/>
                <w:sz w:val="17"/>
                <w:szCs w:val="17"/>
              </w:rPr>
              <w:t>、</w:t>
            </w:r>
            <w:r>
              <w:rPr>
                <w:rFonts w:ascii="宋体" w:hAnsi="宋体" w:eastAsia="宋体" w:cs="宋体"/>
                <w:color w:val="auto"/>
                <w:spacing w:val="-1"/>
                <w:sz w:val="17"/>
                <w:szCs w:val="17"/>
              </w:rPr>
              <w:t xml:space="preserve">毕业设计 </w:t>
            </w:r>
            <w:r>
              <w:rPr>
                <w:rFonts w:ascii="Times New Roman" w:hAnsi="Times New Roman" w:eastAsia="Times New Roman" w:cs="Times New Roman"/>
                <w:color w:val="auto"/>
                <w:spacing w:val="-1"/>
                <w:sz w:val="17"/>
                <w:szCs w:val="17"/>
              </w:rPr>
              <w:t>H</w:t>
            </w:r>
          </w:p>
        </w:tc>
        <w:tc>
          <w:tcPr>
            <w:tcW w:w="1138" w:type="dxa"/>
            <w:vMerge w:val="restart"/>
            <w:tcBorders>
              <w:bottom w:val="nil"/>
            </w:tcBorders>
          </w:tcPr>
          <w:p w14:paraId="456E1B23">
            <w:pPr>
              <w:spacing w:line="242" w:lineRule="auto"/>
              <w:rPr>
                <w:color w:val="auto"/>
              </w:rPr>
            </w:pPr>
          </w:p>
          <w:p w14:paraId="40D48547">
            <w:pPr>
              <w:spacing w:line="242" w:lineRule="auto"/>
              <w:rPr>
                <w:color w:val="auto"/>
              </w:rPr>
            </w:pPr>
          </w:p>
          <w:p w14:paraId="2C44D3CE">
            <w:pPr>
              <w:spacing w:line="242" w:lineRule="auto"/>
              <w:rPr>
                <w:color w:val="auto"/>
              </w:rPr>
            </w:pPr>
          </w:p>
          <w:p w14:paraId="01F0555E">
            <w:pPr>
              <w:spacing w:line="242" w:lineRule="auto"/>
              <w:rPr>
                <w:color w:val="auto"/>
              </w:rPr>
            </w:pPr>
          </w:p>
          <w:p w14:paraId="43E768D2">
            <w:pPr>
              <w:spacing w:line="242" w:lineRule="auto"/>
              <w:rPr>
                <w:color w:val="auto"/>
              </w:rPr>
            </w:pPr>
          </w:p>
          <w:p w14:paraId="00F816FD">
            <w:pPr>
              <w:spacing w:line="243" w:lineRule="auto"/>
              <w:rPr>
                <w:color w:val="auto"/>
              </w:rPr>
            </w:pPr>
          </w:p>
          <w:p w14:paraId="4E0A205B">
            <w:pPr>
              <w:spacing w:line="243" w:lineRule="auto"/>
              <w:rPr>
                <w:color w:val="auto"/>
              </w:rPr>
            </w:pPr>
          </w:p>
          <w:p w14:paraId="51ADCC4F">
            <w:pPr>
              <w:spacing w:line="243" w:lineRule="auto"/>
              <w:rPr>
                <w:color w:val="auto"/>
              </w:rPr>
            </w:pPr>
          </w:p>
          <w:p w14:paraId="470DFD30">
            <w:pPr>
              <w:spacing w:before="55" w:line="230" w:lineRule="auto"/>
              <w:ind w:left="126"/>
              <w:rPr>
                <w:rFonts w:ascii="宋体" w:hAnsi="宋体" w:eastAsia="宋体" w:cs="宋体"/>
                <w:color w:val="auto"/>
                <w:sz w:val="17"/>
                <w:szCs w:val="17"/>
              </w:rPr>
            </w:pPr>
            <w:r>
              <w:rPr>
                <w:rFonts w:ascii="宋体" w:hAnsi="宋体" w:eastAsia="宋体" w:cs="宋体"/>
                <w:color w:val="auto"/>
                <w:spacing w:val="8"/>
                <w:sz w:val="17"/>
                <w:szCs w:val="17"/>
              </w:rPr>
              <w:t>卓越班培养</w:t>
            </w:r>
          </w:p>
          <w:p w14:paraId="46E4069B">
            <w:pPr>
              <w:spacing w:before="34" w:line="242" w:lineRule="exact"/>
              <w:ind w:left="182"/>
              <w:rPr>
                <w:rFonts w:ascii="宋体" w:hAnsi="宋体" w:eastAsia="宋体" w:cs="宋体"/>
                <w:color w:val="auto"/>
                <w:sz w:val="17"/>
                <w:szCs w:val="17"/>
              </w:rPr>
            </w:pPr>
            <w:r>
              <w:rPr>
                <w:rFonts w:ascii="Times New Roman" w:hAnsi="Times New Roman" w:eastAsia="Times New Roman" w:cs="Times New Roman"/>
                <w:color w:val="auto"/>
                <w:spacing w:val="8"/>
                <w:position w:val="1"/>
                <w:sz w:val="17"/>
                <w:szCs w:val="17"/>
              </w:rPr>
              <w:t>/</w:t>
            </w:r>
            <w:r>
              <w:rPr>
                <w:rFonts w:ascii="宋体" w:hAnsi="宋体" w:eastAsia="宋体" w:cs="宋体"/>
                <w:color w:val="auto"/>
                <w:spacing w:val="8"/>
                <w:position w:val="1"/>
                <w:sz w:val="17"/>
                <w:szCs w:val="17"/>
              </w:rPr>
              <w:t>课程作品</w:t>
            </w:r>
          </w:p>
          <w:p w14:paraId="49585D43">
            <w:pPr>
              <w:spacing w:before="38" w:line="242" w:lineRule="exact"/>
              <w:ind w:left="191"/>
              <w:rPr>
                <w:rFonts w:ascii="宋体" w:hAnsi="宋体" w:eastAsia="宋体" w:cs="宋体"/>
                <w:color w:val="auto"/>
                <w:sz w:val="17"/>
                <w:szCs w:val="17"/>
              </w:rPr>
            </w:pPr>
            <w:r>
              <w:rPr>
                <w:rFonts w:ascii="宋体" w:hAnsi="宋体" w:eastAsia="宋体" w:cs="宋体"/>
                <w:color w:val="auto"/>
                <w:spacing w:val="8"/>
                <w:position w:val="1"/>
                <w:sz w:val="17"/>
                <w:szCs w:val="17"/>
              </w:rPr>
              <w:t>展</w:t>
            </w:r>
            <w:r>
              <w:rPr>
                <w:rFonts w:ascii="宋体" w:hAnsi="宋体" w:eastAsia="宋体" w:cs="宋体"/>
                <w:color w:val="auto"/>
                <w:spacing w:val="6"/>
                <w:position w:val="1"/>
                <w:sz w:val="17"/>
                <w:szCs w:val="17"/>
              </w:rPr>
              <w:t>示</w:t>
            </w:r>
            <w:r>
              <w:rPr>
                <w:rFonts w:ascii="Times New Roman" w:hAnsi="Times New Roman" w:eastAsia="Times New Roman" w:cs="Times New Roman"/>
                <w:color w:val="auto"/>
                <w:spacing w:val="6"/>
                <w:position w:val="1"/>
                <w:sz w:val="17"/>
                <w:szCs w:val="17"/>
              </w:rPr>
              <w:t>/</w:t>
            </w:r>
            <w:r>
              <w:rPr>
                <w:rFonts w:ascii="宋体" w:hAnsi="宋体" w:eastAsia="宋体" w:cs="宋体"/>
                <w:color w:val="auto"/>
                <w:spacing w:val="6"/>
                <w:position w:val="1"/>
                <w:sz w:val="17"/>
                <w:szCs w:val="17"/>
              </w:rPr>
              <w:t>课程</w:t>
            </w:r>
          </w:p>
          <w:p w14:paraId="1A3C7A53">
            <w:pPr>
              <w:spacing w:before="71" w:line="230" w:lineRule="auto"/>
              <w:ind w:left="125"/>
              <w:rPr>
                <w:rFonts w:ascii="宋体" w:hAnsi="宋体" w:eastAsia="宋体" w:cs="宋体"/>
                <w:color w:val="auto"/>
                <w:sz w:val="17"/>
                <w:szCs w:val="17"/>
              </w:rPr>
            </w:pPr>
            <w:r>
              <w:rPr>
                <w:rFonts w:ascii="宋体" w:hAnsi="宋体" w:eastAsia="宋体" w:cs="宋体"/>
                <w:color w:val="auto"/>
                <w:spacing w:val="10"/>
                <w:sz w:val="17"/>
                <w:szCs w:val="17"/>
              </w:rPr>
              <w:t>作</w:t>
            </w:r>
            <w:r>
              <w:rPr>
                <w:rFonts w:ascii="宋体" w:hAnsi="宋体" w:eastAsia="宋体" w:cs="宋体"/>
                <w:color w:val="auto"/>
                <w:spacing w:val="8"/>
                <w:sz w:val="17"/>
                <w:szCs w:val="17"/>
              </w:rPr>
              <w:t>品教研室</w:t>
            </w:r>
          </w:p>
          <w:p w14:paraId="6E63D522">
            <w:pPr>
              <w:spacing w:before="34" w:line="242" w:lineRule="exact"/>
              <w:ind w:left="189"/>
              <w:rPr>
                <w:rFonts w:ascii="宋体" w:hAnsi="宋体" w:eastAsia="宋体" w:cs="宋体"/>
                <w:color w:val="auto"/>
                <w:sz w:val="17"/>
                <w:szCs w:val="17"/>
              </w:rPr>
            </w:pPr>
            <w:r>
              <w:rPr>
                <w:rFonts w:ascii="宋体" w:hAnsi="宋体" w:eastAsia="宋体" w:cs="宋体"/>
                <w:color w:val="auto"/>
                <w:spacing w:val="9"/>
                <w:position w:val="1"/>
                <w:sz w:val="17"/>
                <w:szCs w:val="17"/>
              </w:rPr>
              <w:t>研</w:t>
            </w:r>
            <w:r>
              <w:rPr>
                <w:rFonts w:ascii="宋体" w:hAnsi="宋体" w:eastAsia="宋体" w:cs="宋体"/>
                <w:color w:val="auto"/>
                <w:spacing w:val="6"/>
                <w:position w:val="1"/>
                <w:sz w:val="17"/>
                <w:szCs w:val="17"/>
              </w:rPr>
              <w:t>讨</w:t>
            </w:r>
            <w:r>
              <w:rPr>
                <w:rFonts w:ascii="Times New Roman" w:hAnsi="Times New Roman" w:eastAsia="Times New Roman" w:cs="Times New Roman"/>
                <w:color w:val="auto"/>
                <w:spacing w:val="6"/>
                <w:position w:val="1"/>
                <w:sz w:val="17"/>
                <w:szCs w:val="17"/>
              </w:rPr>
              <w:t>/</w:t>
            </w:r>
            <w:r>
              <w:rPr>
                <w:rFonts w:ascii="宋体" w:hAnsi="宋体" w:eastAsia="宋体" w:cs="宋体"/>
                <w:color w:val="auto"/>
                <w:spacing w:val="6"/>
                <w:position w:val="1"/>
                <w:sz w:val="17"/>
                <w:szCs w:val="17"/>
              </w:rPr>
              <w:t>嵌入</w:t>
            </w:r>
          </w:p>
          <w:p w14:paraId="07CF39B1">
            <w:pPr>
              <w:spacing w:before="71" w:line="231" w:lineRule="auto"/>
              <w:ind w:left="308"/>
              <w:rPr>
                <w:rFonts w:ascii="宋体" w:hAnsi="宋体" w:eastAsia="宋体" w:cs="宋体"/>
                <w:color w:val="auto"/>
                <w:sz w:val="17"/>
                <w:szCs w:val="17"/>
              </w:rPr>
            </w:pPr>
            <w:r>
              <w:rPr>
                <w:rFonts w:ascii="宋体" w:hAnsi="宋体" w:eastAsia="宋体" w:cs="宋体"/>
                <w:color w:val="auto"/>
                <w:spacing w:val="7"/>
                <w:sz w:val="17"/>
                <w:szCs w:val="17"/>
              </w:rPr>
              <w:t>式</w:t>
            </w:r>
            <w:r>
              <w:rPr>
                <w:rFonts w:ascii="宋体" w:hAnsi="宋体" w:eastAsia="宋体" w:cs="宋体"/>
                <w:color w:val="auto"/>
                <w:spacing w:val="6"/>
                <w:sz w:val="17"/>
                <w:szCs w:val="17"/>
              </w:rPr>
              <w:t>课程</w:t>
            </w:r>
          </w:p>
        </w:tc>
      </w:tr>
      <w:tr w14:paraId="32AE4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421" w:type="dxa"/>
            <w:vMerge w:val="continue"/>
            <w:tcBorders>
              <w:top w:val="nil"/>
              <w:bottom w:val="nil"/>
            </w:tcBorders>
          </w:tcPr>
          <w:p w14:paraId="4BB4F46A">
            <w:pPr>
              <w:rPr>
                <w:color w:val="auto"/>
              </w:rPr>
            </w:pPr>
          </w:p>
        </w:tc>
        <w:tc>
          <w:tcPr>
            <w:tcW w:w="3400" w:type="dxa"/>
          </w:tcPr>
          <w:p w14:paraId="73B35E3C">
            <w:pPr>
              <w:spacing w:before="265" w:line="230" w:lineRule="auto"/>
              <w:ind w:left="471"/>
              <w:rPr>
                <w:rFonts w:ascii="宋体" w:hAnsi="宋体" w:eastAsia="宋体" w:cs="宋体"/>
                <w:color w:val="auto"/>
                <w:sz w:val="17"/>
                <w:szCs w:val="17"/>
              </w:rPr>
            </w:pPr>
            <w:r>
              <w:rPr>
                <w:rFonts w:ascii="Times New Roman" w:hAnsi="Times New Roman" w:eastAsia="Times New Roman" w:cs="Times New Roman"/>
                <w:color w:val="auto"/>
                <w:spacing w:val="22"/>
                <w:sz w:val="17"/>
                <w:szCs w:val="17"/>
              </w:rPr>
              <w:t>6</w:t>
            </w:r>
            <w:r>
              <w:rPr>
                <w:rFonts w:ascii="Times New Roman" w:hAnsi="Times New Roman" w:eastAsia="Times New Roman" w:cs="Times New Roman"/>
                <w:color w:val="auto"/>
                <w:spacing w:val="17"/>
                <w:sz w:val="17"/>
                <w:szCs w:val="17"/>
              </w:rPr>
              <w:t xml:space="preserve">.2  </w:t>
            </w:r>
            <w:r>
              <w:rPr>
                <w:rFonts w:ascii="宋体" w:hAnsi="宋体" w:eastAsia="宋体" w:cs="宋体"/>
                <w:color w:val="auto"/>
                <w:spacing w:val="17"/>
                <w:sz w:val="17"/>
                <w:szCs w:val="17"/>
              </w:rPr>
              <w:t>掌握系统的设计方法和设计程</w:t>
            </w:r>
          </w:p>
          <w:p w14:paraId="7ADE7B7E">
            <w:pPr>
              <w:spacing w:before="68" w:line="314" w:lineRule="auto"/>
              <w:ind w:left="111" w:right="106" w:hanging="1"/>
              <w:rPr>
                <w:rFonts w:ascii="宋体" w:hAnsi="宋体" w:eastAsia="宋体" w:cs="宋体"/>
                <w:color w:val="auto"/>
                <w:sz w:val="17"/>
                <w:szCs w:val="17"/>
              </w:rPr>
            </w:pPr>
            <w:r>
              <w:rPr>
                <w:rFonts w:ascii="宋体" w:hAnsi="宋体" w:eastAsia="宋体" w:cs="宋体"/>
                <w:color w:val="auto"/>
                <w:spacing w:val="12"/>
                <w:sz w:val="17"/>
                <w:szCs w:val="17"/>
              </w:rPr>
              <w:t>序</w:t>
            </w:r>
            <w:r>
              <w:rPr>
                <w:rFonts w:ascii="宋体" w:hAnsi="宋体" w:eastAsia="宋体" w:cs="宋体"/>
                <w:color w:val="auto"/>
                <w:spacing w:val="10"/>
                <w:sz w:val="17"/>
                <w:szCs w:val="17"/>
              </w:rPr>
              <w:t>，</w:t>
            </w:r>
            <w:r>
              <w:rPr>
                <w:rFonts w:ascii="宋体" w:hAnsi="宋体" w:eastAsia="宋体" w:cs="宋体"/>
                <w:color w:val="auto"/>
                <w:spacing w:val="6"/>
                <w:sz w:val="17"/>
                <w:szCs w:val="17"/>
              </w:rPr>
              <w:t>能有效把控设计的各个环节，具备基</w:t>
            </w:r>
            <w:r>
              <w:rPr>
                <w:rFonts w:ascii="宋体" w:hAnsi="宋体" w:eastAsia="宋体" w:cs="宋体"/>
                <w:color w:val="auto"/>
                <w:sz w:val="17"/>
                <w:szCs w:val="17"/>
              </w:rPr>
              <w:t xml:space="preserve"> </w:t>
            </w:r>
            <w:r>
              <w:rPr>
                <w:rFonts w:ascii="宋体" w:hAnsi="宋体" w:eastAsia="宋体" w:cs="宋体"/>
                <w:color w:val="auto"/>
                <w:spacing w:val="8"/>
                <w:sz w:val="17"/>
                <w:szCs w:val="17"/>
              </w:rPr>
              <w:t>本的全案设计能力；</w:t>
            </w:r>
          </w:p>
        </w:tc>
        <w:tc>
          <w:tcPr>
            <w:tcW w:w="3683" w:type="dxa"/>
          </w:tcPr>
          <w:p w14:paraId="60451C62">
            <w:pPr>
              <w:spacing w:before="69" w:line="317" w:lineRule="auto"/>
              <w:ind w:left="107" w:right="102" w:firstLine="6"/>
              <w:rPr>
                <w:rFonts w:ascii="Times New Roman" w:hAnsi="Times New Roman" w:eastAsia="Times New Roman" w:cs="Times New Roman"/>
                <w:color w:val="auto"/>
                <w:sz w:val="17"/>
                <w:szCs w:val="17"/>
              </w:rPr>
            </w:pPr>
            <w:r>
              <w:rPr>
                <w:rFonts w:ascii="宋体" w:hAnsi="宋体" w:eastAsia="宋体" w:cs="宋体"/>
                <w:color w:val="auto"/>
                <w:spacing w:val="2"/>
                <w:sz w:val="17"/>
                <w:szCs w:val="17"/>
              </w:rPr>
              <w:t>室内设计</w:t>
            </w:r>
            <w:r>
              <w:rPr>
                <w:rFonts w:ascii="宋体" w:hAnsi="宋体" w:eastAsia="宋体" w:cs="宋体"/>
                <w:color w:val="auto"/>
                <w:spacing w:val="1"/>
                <w:sz w:val="17"/>
                <w:szCs w:val="17"/>
              </w:rPr>
              <w:t xml:space="preserve">方法与程序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1"/>
                <w:sz w:val="17"/>
                <w:szCs w:val="17"/>
              </w:rPr>
              <w:t xml:space="preserve"> </w:t>
            </w:r>
            <w:r>
              <w:rPr>
                <w:rFonts w:ascii="宋体" w:hAnsi="宋体" w:eastAsia="宋体" w:cs="宋体"/>
                <w:color w:val="auto"/>
                <w:spacing w:val="1"/>
                <w:sz w:val="17"/>
                <w:szCs w:val="17"/>
              </w:rPr>
              <w:t xml:space="preserve">、陈设设计 </w:t>
            </w:r>
            <w:r>
              <w:rPr>
                <w:rFonts w:ascii="Times New Roman" w:hAnsi="Times New Roman" w:eastAsia="Times New Roman" w:cs="Times New Roman"/>
                <w:color w:val="auto"/>
                <w:spacing w:val="1"/>
                <w:sz w:val="17"/>
                <w:szCs w:val="17"/>
              </w:rPr>
              <w:t xml:space="preserve">1 </w:t>
            </w:r>
            <w:r>
              <w:rPr>
                <w:rFonts w:ascii="宋体" w:hAnsi="宋体" w:eastAsia="宋体" w:cs="宋体"/>
                <w:color w:val="auto"/>
                <w:spacing w:val="1"/>
                <w:sz w:val="17"/>
                <w:szCs w:val="17"/>
              </w:rPr>
              <w:t>、</w:t>
            </w:r>
            <w:r>
              <w:rPr>
                <w:rFonts w:ascii="Times New Roman" w:hAnsi="Times New Roman" w:eastAsia="Times New Roman" w:cs="Times New Roman"/>
                <w:color w:val="auto"/>
                <w:spacing w:val="1"/>
                <w:sz w:val="17"/>
                <w:szCs w:val="17"/>
              </w:rPr>
              <w:t>2</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1"/>
                <w:sz w:val="17"/>
                <w:szCs w:val="17"/>
              </w:rPr>
              <w:t xml:space="preserve"> </w:t>
            </w:r>
            <w:r>
              <w:rPr>
                <w:rFonts w:ascii="宋体" w:hAnsi="宋体" w:eastAsia="宋体" w:cs="宋体"/>
                <w:color w:val="auto"/>
                <w:spacing w:val="1"/>
                <w:sz w:val="17"/>
                <w:szCs w:val="17"/>
              </w:rPr>
              <w:t>、</w:t>
            </w:r>
            <w:r>
              <w:rPr>
                <w:rFonts w:ascii="宋体" w:hAnsi="宋体" w:eastAsia="宋体" w:cs="宋体"/>
                <w:color w:val="auto"/>
                <w:sz w:val="17"/>
                <w:szCs w:val="17"/>
              </w:rPr>
              <w:t xml:space="preserve"> </w:t>
            </w:r>
            <w:r>
              <w:rPr>
                <w:rFonts w:ascii="宋体" w:hAnsi="宋体" w:eastAsia="宋体" w:cs="宋体"/>
                <w:color w:val="auto"/>
                <w:spacing w:val="6"/>
                <w:sz w:val="17"/>
                <w:szCs w:val="17"/>
              </w:rPr>
              <w:t>办公空间</w:t>
            </w:r>
            <w:r>
              <w:rPr>
                <w:rFonts w:ascii="宋体" w:hAnsi="宋体" w:eastAsia="宋体" w:cs="宋体"/>
                <w:color w:val="auto"/>
                <w:spacing w:val="4"/>
                <w:sz w:val="17"/>
                <w:szCs w:val="17"/>
              </w:rPr>
              <w:t>设</w:t>
            </w:r>
            <w:r>
              <w:rPr>
                <w:rFonts w:ascii="宋体" w:hAnsi="宋体" w:eastAsia="宋体" w:cs="宋体"/>
                <w:color w:val="auto"/>
                <w:spacing w:val="3"/>
                <w:sz w:val="17"/>
                <w:szCs w:val="17"/>
              </w:rPr>
              <w:t xml:space="preserve">计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 xml:space="preserve">、展会空间设计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、公共景</w:t>
            </w:r>
            <w:r>
              <w:rPr>
                <w:rFonts w:ascii="宋体" w:hAnsi="宋体" w:eastAsia="宋体" w:cs="宋体"/>
                <w:color w:val="auto"/>
                <w:sz w:val="17"/>
                <w:szCs w:val="17"/>
              </w:rPr>
              <w:t xml:space="preserve"> </w:t>
            </w:r>
            <w:r>
              <w:rPr>
                <w:rFonts w:ascii="宋体" w:hAnsi="宋体" w:eastAsia="宋体" w:cs="宋体"/>
                <w:color w:val="auto"/>
                <w:spacing w:val="6"/>
                <w:sz w:val="17"/>
                <w:szCs w:val="17"/>
              </w:rPr>
              <w:t>观设计</w:t>
            </w:r>
            <w:r>
              <w:rPr>
                <w:rFonts w:ascii="宋体" w:hAnsi="宋体" w:eastAsia="宋体" w:cs="宋体"/>
                <w:color w:val="auto"/>
                <w:spacing w:val="5"/>
                <w:sz w:val="17"/>
                <w:szCs w:val="17"/>
              </w:rPr>
              <w:t xml:space="preserve">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 xml:space="preserve">、住宅空间设计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、品牌空间设计</w:t>
            </w:r>
            <w:r>
              <w:rPr>
                <w:rFonts w:ascii="宋体" w:hAnsi="宋体" w:eastAsia="宋体" w:cs="宋体"/>
                <w:color w:val="auto"/>
                <w:sz w:val="17"/>
                <w:szCs w:val="17"/>
              </w:rPr>
              <w:t xml:space="preserve"> </w:t>
            </w:r>
            <w:r>
              <w:rPr>
                <w:rFonts w:ascii="Times New Roman" w:hAnsi="Times New Roman" w:eastAsia="Times New Roman" w:cs="Times New Roman"/>
                <w:color w:val="auto"/>
                <w:sz w:val="17"/>
                <w:szCs w:val="17"/>
              </w:rPr>
              <w:t>H</w:t>
            </w:r>
            <w:r>
              <w:rPr>
                <w:rFonts w:ascii="宋体" w:hAnsi="宋体" w:eastAsia="宋体" w:cs="宋体"/>
                <w:color w:val="auto"/>
                <w:spacing w:val="4"/>
                <w:sz w:val="17"/>
                <w:szCs w:val="17"/>
              </w:rPr>
              <w:t xml:space="preserve">、商业空间整合与改造 </w:t>
            </w:r>
            <w:r>
              <w:rPr>
                <w:rFonts w:ascii="Times New Roman" w:hAnsi="Times New Roman" w:eastAsia="Times New Roman" w:cs="Times New Roman"/>
                <w:color w:val="auto"/>
                <w:sz w:val="17"/>
                <w:szCs w:val="17"/>
              </w:rPr>
              <w:t>H</w:t>
            </w:r>
            <w:r>
              <w:rPr>
                <w:rFonts w:ascii="宋体" w:hAnsi="宋体" w:eastAsia="宋体" w:cs="宋体"/>
                <w:color w:val="auto"/>
                <w:spacing w:val="4"/>
                <w:sz w:val="17"/>
                <w:szCs w:val="17"/>
              </w:rPr>
              <w:t>、文创空间改造设</w:t>
            </w:r>
            <w:r>
              <w:rPr>
                <w:rFonts w:ascii="宋体" w:hAnsi="宋体" w:eastAsia="宋体" w:cs="宋体"/>
                <w:color w:val="auto"/>
                <w:sz w:val="17"/>
                <w:szCs w:val="17"/>
              </w:rPr>
              <w:t xml:space="preserve"> </w:t>
            </w:r>
            <w:r>
              <w:rPr>
                <w:rFonts w:ascii="宋体" w:hAnsi="宋体" w:eastAsia="宋体" w:cs="宋体"/>
                <w:color w:val="auto"/>
                <w:spacing w:val="-4"/>
                <w:sz w:val="17"/>
                <w:szCs w:val="17"/>
              </w:rPr>
              <w:t>计</w:t>
            </w:r>
            <w:r>
              <w:rPr>
                <w:rFonts w:ascii="宋体" w:hAnsi="宋体" w:eastAsia="宋体" w:cs="宋体"/>
                <w:color w:val="auto"/>
                <w:spacing w:val="-2"/>
                <w:sz w:val="17"/>
                <w:szCs w:val="17"/>
              </w:rPr>
              <w:t xml:space="preserve"> </w:t>
            </w:r>
            <w:r>
              <w:rPr>
                <w:rFonts w:ascii="Times New Roman" w:hAnsi="Times New Roman" w:eastAsia="Times New Roman" w:cs="Times New Roman"/>
                <w:color w:val="auto"/>
                <w:spacing w:val="-2"/>
                <w:sz w:val="17"/>
                <w:szCs w:val="17"/>
              </w:rPr>
              <w:t xml:space="preserve">H </w:t>
            </w:r>
            <w:r>
              <w:rPr>
                <w:rFonts w:ascii="宋体" w:hAnsi="宋体" w:eastAsia="宋体" w:cs="宋体"/>
                <w:color w:val="auto"/>
                <w:spacing w:val="-2"/>
                <w:sz w:val="17"/>
                <w:szCs w:val="17"/>
              </w:rPr>
              <w:t xml:space="preserve">、设计分析图表现 </w:t>
            </w:r>
            <w:r>
              <w:rPr>
                <w:rFonts w:ascii="Times New Roman" w:hAnsi="Times New Roman" w:eastAsia="Times New Roman" w:cs="Times New Roman"/>
                <w:color w:val="auto"/>
                <w:spacing w:val="-2"/>
                <w:sz w:val="17"/>
                <w:szCs w:val="17"/>
              </w:rPr>
              <w:t xml:space="preserve">H </w:t>
            </w:r>
            <w:r>
              <w:rPr>
                <w:rFonts w:ascii="宋体" w:hAnsi="宋体" w:eastAsia="宋体" w:cs="宋体"/>
                <w:color w:val="auto"/>
                <w:spacing w:val="-2"/>
                <w:sz w:val="17"/>
                <w:szCs w:val="17"/>
              </w:rPr>
              <w:t xml:space="preserve">、毕业设计 </w:t>
            </w:r>
            <w:r>
              <w:rPr>
                <w:rFonts w:ascii="Times New Roman" w:hAnsi="Times New Roman" w:eastAsia="Times New Roman" w:cs="Times New Roman"/>
                <w:color w:val="auto"/>
                <w:spacing w:val="-2"/>
                <w:sz w:val="17"/>
                <w:szCs w:val="17"/>
              </w:rPr>
              <w:t>H</w:t>
            </w:r>
          </w:p>
        </w:tc>
        <w:tc>
          <w:tcPr>
            <w:tcW w:w="1138" w:type="dxa"/>
            <w:vMerge w:val="continue"/>
            <w:tcBorders>
              <w:top w:val="nil"/>
              <w:bottom w:val="nil"/>
            </w:tcBorders>
          </w:tcPr>
          <w:p w14:paraId="37FB281C">
            <w:pPr>
              <w:rPr>
                <w:color w:val="auto"/>
              </w:rPr>
            </w:pPr>
          </w:p>
        </w:tc>
      </w:tr>
      <w:tr w14:paraId="51CF2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421" w:type="dxa"/>
            <w:vMerge w:val="continue"/>
            <w:tcBorders>
              <w:top w:val="nil"/>
            </w:tcBorders>
          </w:tcPr>
          <w:p w14:paraId="7D4C2552">
            <w:pPr>
              <w:rPr>
                <w:color w:val="auto"/>
              </w:rPr>
            </w:pPr>
          </w:p>
        </w:tc>
        <w:tc>
          <w:tcPr>
            <w:tcW w:w="3400" w:type="dxa"/>
          </w:tcPr>
          <w:p w14:paraId="07EBF68E">
            <w:pPr>
              <w:spacing w:line="313" w:lineRule="auto"/>
              <w:rPr>
                <w:color w:val="auto"/>
              </w:rPr>
            </w:pPr>
          </w:p>
          <w:p w14:paraId="2D06727B">
            <w:pPr>
              <w:spacing w:line="313" w:lineRule="auto"/>
              <w:rPr>
                <w:color w:val="auto"/>
              </w:rPr>
            </w:pPr>
          </w:p>
          <w:p w14:paraId="2A0AD0BB">
            <w:pPr>
              <w:spacing w:before="56" w:line="317" w:lineRule="auto"/>
              <w:ind w:left="112" w:right="106" w:firstLine="359"/>
              <w:rPr>
                <w:rFonts w:ascii="宋体" w:hAnsi="宋体" w:eastAsia="宋体" w:cs="宋体"/>
                <w:color w:val="auto"/>
                <w:sz w:val="17"/>
                <w:szCs w:val="17"/>
              </w:rPr>
            </w:pPr>
            <w:r>
              <w:rPr>
                <w:rFonts w:ascii="Times New Roman" w:hAnsi="Times New Roman" w:eastAsia="Times New Roman" w:cs="Times New Roman"/>
                <w:color w:val="auto"/>
                <w:spacing w:val="13"/>
                <w:sz w:val="17"/>
                <w:szCs w:val="17"/>
              </w:rPr>
              <w:t>6</w:t>
            </w:r>
            <w:r>
              <w:rPr>
                <w:rFonts w:ascii="Times New Roman" w:hAnsi="Times New Roman" w:eastAsia="Times New Roman" w:cs="Times New Roman"/>
                <w:color w:val="auto"/>
                <w:spacing w:val="7"/>
                <w:sz w:val="17"/>
                <w:szCs w:val="17"/>
              </w:rPr>
              <w:t xml:space="preserve">.3  </w:t>
            </w:r>
            <w:r>
              <w:rPr>
                <w:rFonts w:ascii="宋体" w:hAnsi="宋体" w:eastAsia="宋体" w:cs="宋体"/>
                <w:color w:val="auto"/>
                <w:spacing w:val="7"/>
                <w:sz w:val="17"/>
                <w:szCs w:val="17"/>
              </w:rPr>
              <w:t>能较好的解决设计中的功能、审</w:t>
            </w:r>
            <w:r>
              <w:rPr>
                <w:rFonts w:ascii="宋体" w:hAnsi="宋体" w:eastAsia="宋体" w:cs="宋体"/>
                <w:color w:val="auto"/>
                <w:sz w:val="17"/>
                <w:szCs w:val="17"/>
              </w:rPr>
              <w:t xml:space="preserve"> </w:t>
            </w:r>
            <w:r>
              <w:rPr>
                <w:rFonts w:ascii="宋体" w:hAnsi="宋体" w:eastAsia="宋体" w:cs="宋体"/>
                <w:color w:val="auto"/>
                <w:spacing w:val="9"/>
                <w:sz w:val="17"/>
                <w:szCs w:val="17"/>
              </w:rPr>
              <w:t>美、体验等需求，把控整体设计效果</w:t>
            </w:r>
            <w:r>
              <w:rPr>
                <w:rFonts w:ascii="宋体" w:hAnsi="宋体" w:eastAsia="宋体" w:cs="宋体"/>
                <w:color w:val="auto"/>
                <w:spacing w:val="7"/>
                <w:sz w:val="17"/>
                <w:szCs w:val="17"/>
              </w:rPr>
              <w:t>。</w:t>
            </w:r>
          </w:p>
        </w:tc>
        <w:tc>
          <w:tcPr>
            <w:tcW w:w="3683" w:type="dxa"/>
          </w:tcPr>
          <w:p w14:paraId="39BDEDED">
            <w:pPr>
              <w:spacing w:before="70" w:line="321" w:lineRule="auto"/>
              <w:ind w:left="107" w:right="45" w:firstLine="13"/>
              <w:rPr>
                <w:rFonts w:ascii="Times New Roman" w:hAnsi="Times New Roman" w:eastAsia="Times New Roman" w:cs="Times New Roman"/>
                <w:color w:val="auto"/>
                <w:sz w:val="17"/>
                <w:szCs w:val="17"/>
              </w:rPr>
            </w:pPr>
            <w:r>
              <w:rPr>
                <w:rFonts w:ascii="宋体" w:hAnsi="宋体" w:eastAsia="宋体" w:cs="宋体"/>
                <w:color w:val="auto"/>
                <w:spacing w:val="1"/>
                <w:sz w:val="17"/>
                <w:szCs w:val="17"/>
              </w:rPr>
              <w:t xml:space="preserve">陈设设计 </w:t>
            </w:r>
            <w:r>
              <w:rPr>
                <w:rFonts w:ascii="Times New Roman" w:hAnsi="Times New Roman" w:eastAsia="Times New Roman" w:cs="Times New Roman"/>
                <w:color w:val="auto"/>
                <w:spacing w:val="1"/>
                <w:sz w:val="17"/>
                <w:szCs w:val="17"/>
              </w:rPr>
              <w:t xml:space="preserve">1 </w:t>
            </w:r>
            <w:r>
              <w:rPr>
                <w:rFonts w:ascii="宋体" w:hAnsi="宋体" w:eastAsia="宋体" w:cs="宋体"/>
                <w:color w:val="auto"/>
                <w:spacing w:val="1"/>
                <w:sz w:val="17"/>
                <w:szCs w:val="17"/>
              </w:rPr>
              <w:t>、</w:t>
            </w:r>
            <w:r>
              <w:rPr>
                <w:rFonts w:ascii="Times New Roman" w:hAnsi="Times New Roman" w:eastAsia="Times New Roman" w:cs="Times New Roman"/>
                <w:color w:val="auto"/>
                <w:spacing w:val="1"/>
                <w:sz w:val="17"/>
                <w:szCs w:val="17"/>
              </w:rPr>
              <w:t>2</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1"/>
                <w:sz w:val="17"/>
                <w:szCs w:val="17"/>
              </w:rPr>
              <w:t xml:space="preserve"> </w:t>
            </w:r>
            <w:r>
              <w:rPr>
                <w:rFonts w:ascii="宋体" w:hAnsi="宋体" w:eastAsia="宋体" w:cs="宋体"/>
                <w:color w:val="auto"/>
                <w:spacing w:val="1"/>
                <w:sz w:val="17"/>
                <w:szCs w:val="17"/>
              </w:rPr>
              <w:t xml:space="preserve">、办公空间设计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1"/>
                <w:sz w:val="17"/>
                <w:szCs w:val="17"/>
              </w:rPr>
              <w:t xml:space="preserve"> </w:t>
            </w:r>
            <w:r>
              <w:rPr>
                <w:rFonts w:ascii="宋体" w:hAnsi="宋体" w:eastAsia="宋体" w:cs="宋体"/>
                <w:color w:val="auto"/>
                <w:spacing w:val="1"/>
                <w:sz w:val="17"/>
                <w:szCs w:val="17"/>
              </w:rPr>
              <w:t>、</w:t>
            </w:r>
            <w:r>
              <w:rPr>
                <w:rFonts w:ascii="宋体" w:hAnsi="宋体" w:eastAsia="宋体" w:cs="宋体"/>
                <w:color w:val="auto"/>
                <w:sz w:val="17"/>
                <w:szCs w:val="17"/>
              </w:rPr>
              <w:t xml:space="preserve">展会空 </w:t>
            </w:r>
            <w:r>
              <w:rPr>
                <w:rFonts w:ascii="宋体" w:hAnsi="宋体" w:eastAsia="宋体" w:cs="宋体"/>
                <w:color w:val="auto"/>
                <w:spacing w:val="6"/>
                <w:sz w:val="17"/>
                <w:szCs w:val="17"/>
              </w:rPr>
              <w:t>间设计</w:t>
            </w:r>
            <w:r>
              <w:rPr>
                <w:rFonts w:ascii="宋体" w:hAnsi="宋体" w:eastAsia="宋体" w:cs="宋体"/>
                <w:color w:val="auto"/>
                <w:spacing w:val="5"/>
                <w:sz w:val="17"/>
                <w:szCs w:val="17"/>
              </w:rPr>
              <w:t xml:space="preserve">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 xml:space="preserve">、公共景观设计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、住宅空间设计</w:t>
            </w:r>
            <w:r>
              <w:rPr>
                <w:rFonts w:ascii="宋体" w:hAnsi="宋体" w:eastAsia="宋体" w:cs="宋体"/>
                <w:color w:val="auto"/>
                <w:sz w:val="17"/>
                <w:szCs w:val="17"/>
              </w:rPr>
              <w:t xml:space="preserve"> </w:t>
            </w:r>
            <w:r>
              <w:rPr>
                <w:rFonts w:ascii="Times New Roman" w:hAnsi="Times New Roman" w:eastAsia="Times New Roman" w:cs="Times New Roman"/>
                <w:color w:val="auto"/>
                <w:spacing w:val="-3"/>
                <w:sz w:val="17"/>
                <w:szCs w:val="17"/>
              </w:rPr>
              <w:t>H</w:t>
            </w:r>
            <w:r>
              <w:rPr>
                <w:rFonts w:ascii="宋体" w:hAnsi="宋体" w:eastAsia="宋体" w:cs="宋体"/>
                <w:color w:val="auto"/>
                <w:spacing w:val="-6"/>
                <w:sz w:val="17"/>
                <w:szCs w:val="17"/>
              </w:rPr>
              <w:t>、</w:t>
            </w:r>
            <w:r>
              <w:rPr>
                <w:rFonts w:ascii="宋体" w:hAnsi="宋体" w:eastAsia="宋体" w:cs="宋体"/>
                <w:color w:val="auto"/>
                <w:spacing w:val="-5"/>
                <w:sz w:val="17"/>
                <w:szCs w:val="17"/>
              </w:rPr>
              <w:t>品</w:t>
            </w:r>
            <w:r>
              <w:rPr>
                <w:rFonts w:ascii="宋体" w:hAnsi="宋体" w:eastAsia="宋体" w:cs="宋体"/>
                <w:color w:val="auto"/>
                <w:spacing w:val="-3"/>
                <w:sz w:val="17"/>
                <w:szCs w:val="17"/>
              </w:rPr>
              <w:t xml:space="preserve">牌空间设计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 xml:space="preserve">、商业空间整合与改造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w:t>
            </w:r>
            <w:r>
              <w:rPr>
                <w:rFonts w:ascii="宋体" w:hAnsi="宋体" w:eastAsia="宋体" w:cs="宋体"/>
                <w:color w:val="auto"/>
                <w:sz w:val="17"/>
                <w:szCs w:val="17"/>
              </w:rPr>
              <w:t xml:space="preserve"> </w:t>
            </w:r>
            <w:r>
              <w:rPr>
                <w:rFonts w:ascii="宋体" w:hAnsi="宋体" w:eastAsia="宋体" w:cs="宋体"/>
                <w:color w:val="auto"/>
                <w:spacing w:val="4"/>
                <w:sz w:val="17"/>
                <w:szCs w:val="17"/>
              </w:rPr>
              <w:t xml:space="preserve">文创空间改造设计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4"/>
                <w:sz w:val="17"/>
                <w:szCs w:val="17"/>
              </w:rPr>
              <w:t xml:space="preserve"> </w:t>
            </w:r>
            <w:r>
              <w:rPr>
                <w:rFonts w:ascii="宋体" w:hAnsi="宋体" w:eastAsia="宋体" w:cs="宋体"/>
                <w:color w:val="auto"/>
                <w:spacing w:val="4"/>
                <w:sz w:val="17"/>
                <w:szCs w:val="17"/>
              </w:rPr>
              <w:t xml:space="preserve">、设计分析图表现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4"/>
                <w:sz w:val="17"/>
                <w:szCs w:val="17"/>
              </w:rPr>
              <w:t xml:space="preserve"> </w:t>
            </w:r>
            <w:r>
              <w:rPr>
                <w:rFonts w:ascii="宋体" w:hAnsi="宋体" w:eastAsia="宋体" w:cs="宋体"/>
                <w:color w:val="auto"/>
                <w:spacing w:val="4"/>
                <w:sz w:val="17"/>
                <w:szCs w:val="17"/>
              </w:rPr>
              <w:t>、</w:t>
            </w:r>
            <w:r>
              <w:rPr>
                <w:rFonts w:ascii="宋体" w:hAnsi="宋体" w:eastAsia="宋体" w:cs="宋体"/>
                <w:color w:val="auto"/>
                <w:sz w:val="17"/>
                <w:szCs w:val="17"/>
              </w:rPr>
              <w:t xml:space="preserve"> </w:t>
            </w:r>
            <w:r>
              <w:rPr>
                <w:rFonts w:ascii="宋体" w:hAnsi="宋体" w:eastAsia="宋体" w:cs="宋体"/>
                <w:color w:val="auto"/>
                <w:spacing w:val="12"/>
                <w:sz w:val="17"/>
                <w:szCs w:val="17"/>
              </w:rPr>
              <w:t>毕</w:t>
            </w:r>
            <w:r>
              <w:rPr>
                <w:rFonts w:ascii="宋体" w:hAnsi="宋体" w:eastAsia="宋体" w:cs="宋体"/>
                <w:color w:val="auto"/>
                <w:spacing w:val="9"/>
                <w:sz w:val="17"/>
                <w:szCs w:val="17"/>
              </w:rPr>
              <w:t>业</w:t>
            </w:r>
            <w:r>
              <w:rPr>
                <w:rFonts w:ascii="宋体" w:hAnsi="宋体" w:eastAsia="宋体" w:cs="宋体"/>
                <w:color w:val="auto"/>
                <w:spacing w:val="6"/>
                <w:sz w:val="17"/>
                <w:szCs w:val="17"/>
              </w:rPr>
              <w:t xml:space="preserve">设计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6"/>
                <w:sz w:val="17"/>
                <w:szCs w:val="17"/>
              </w:rPr>
              <w:t xml:space="preserve"> </w:t>
            </w:r>
            <w:r>
              <w:rPr>
                <w:rFonts w:ascii="宋体" w:hAnsi="宋体" w:eastAsia="宋体" w:cs="宋体"/>
                <w:color w:val="auto"/>
                <w:spacing w:val="6"/>
                <w:sz w:val="17"/>
                <w:szCs w:val="17"/>
              </w:rPr>
              <w:t xml:space="preserve">、照明设计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6"/>
                <w:sz w:val="17"/>
                <w:szCs w:val="17"/>
              </w:rPr>
              <w:t xml:space="preserve"> </w:t>
            </w:r>
            <w:r>
              <w:rPr>
                <w:rFonts w:ascii="宋体" w:hAnsi="宋体" w:eastAsia="宋体" w:cs="宋体"/>
                <w:color w:val="auto"/>
                <w:spacing w:val="6"/>
                <w:sz w:val="17"/>
                <w:szCs w:val="17"/>
              </w:rPr>
              <w:t>、版式设计、</w:t>
            </w:r>
            <w:r>
              <w:rPr>
                <w:rFonts w:ascii="Times New Roman" w:hAnsi="Times New Roman" w:eastAsia="Times New Roman" w:cs="Times New Roman"/>
                <w:color w:val="auto"/>
                <w:sz w:val="17"/>
                <w:szCs w:val="17"/>
              </w:rPr>
              <w:t xml:space="preserve">PPT </w:t>
            </w:r>
            <w:r>
              <w:rPr>
                <w:rFonts w:ascii="宋体" w:hAnsi="宋体" w:eastAsia="宋体" w:cs="宋体"/>
                <w:color w:val="auto"/>
                <w:spacing w:val="4"/>
                <w:sz w:val="17"/>
                <w:szCs w:val="17"/>
              </w:rPr>
              <w:t>与</w:t>
            </w:r>
            <w:r>
              <w:rPr>
                <w:rFonts w:ascii="宋体" w:hAnsi="宋体" w:eastAsia="宋体" w:cs="宋体"/>
                <w:color w:val="auto"/>
                <w:spacing w:val="2"/>
                <w:sz w:val="17"/>
                <w:szCs w:val="17"/>
              </w:rPr>
              <w:t xml:space="preserve">图表设计 </w:t>
            </w:r>
            <w:r>
              <w:rPr>
                <w:rFonts w:ascii="Times New Roman" w:hAnsi="Times New Roman" w:eastAsia="Times New Roman" w:cs="Times New Roman"/>
                <w:color w:val="auto"/>
                <w:sz w:val="17"/>
                <w:szCs w:val="17"/>
              </w:rPr>
              <w:t>H</w:t>
            </w:r>
          </w:p>
        </w:tc>
        <w:tc>
          <w:tcPr>
            <w:tcW w:w="1138" w:type="dxa"/>
            <w:vMerge w:val="continue"/>
            <w:tcBorders>
              <w:top w:val="nil"/>
            </w:tcBorders>
          </w:tcPr>
          <w:p w14:paraId="3D718DB8">
            <w:pPr>
              <w:rPr>
                <w:color w:val="auto"/>
              </w:rPr>
            </w:pPr>
          </w:p>
        </w:tc>
      </w:tr>
      <w:tr w14:paraId="0C3E1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1421" w:type="dxa"/>
            <w:vMerge w:val="restart"/>
            <w:tcBorders>
              <w:bottom w:val="nil"/>
            </w:tcBorders>
          </w:tcPr>
          <w:p w14:paraId="201C964A">
            <w:pPr>
              <w:spacing w:line="252" w:lineRule="auto"/>
              <w:rPr>
                <w:color w:val="auto"/>
              </w:rPr>
            </w:pPr>
          </w:p>
          <w:p w14:paraId="0DE25CBC">
            <w:pPr>
              <w:spacing w:line="252" w:lineRule="auto"/>
              <w:rPr>
                <w:color w:val="auto"/>
              </w:rPr>
            </w:pPr>
          </w:p>
          <w:p w14:paraId="76DADDB1">
            <w:pPr>
              <w:spacing w:line="253" w:lineRule="auto"/>
              <w:rPr>
                <w:color w:val="auto"/>
              </w:rPr>
            </w:pPr>
          </w:p>
          <w:p w14:paraId="202A51CF">
            <w:pPr>
              <w:spacing w:line="253" w:lineRule="auto"/>
              <w:rPr>
                <w:color w:val="auto"/>
              </w:rPr>
            </w:pPr>
          </w:p>
          <w:p w14:paraId="5D1A40FF">
            <w:pPr>
              <w:spacing w:line="253" w:lineRule="auto"/>
              <w:rPr>
                <w:color w:val="auto"/>
              </w:rPr>
            </w:pPr>
          </w:p>
          <w:p w14:paraId="3DAFCFBB">
            <w:pPr>
              <w:spacing w:line="253" w:lineRule="auto"/>
              <w:rPr>
                <w:color w:val="auto"/>
              </w:rPr>
            </w:pPr>
          </w:p>
          <w:p w14:paraId="7F84DDA8">
            <w:pPr>
              <w:spacing w:before="56" w:line="226" w:lineRule="exact"/>
              <w:ind w:left="218"/>
              <w:rPr>
                <w:rFonts w:ascii="宋体" w:hAnsi="宋体" w:eastAsia="宋体" w:cs="宋体"/>
                <w:color w:val="auto"/>
                <w:sz w:val="17"/>
                <w:szCs w:val="17"/>
              </w:rPr>
            </w:pPr>
            <w:r>
              <w:rPr>
                <w:rFonts w:ascii="Times New Roman" w:hAnsi="Times New Roman" w:eastAsia="Times New Roman" w:cs="Times New Roman"/>
                <w:color w:val="auto"/>
                <w:spacing w:val="1"/>
                <w:position w:val="1"/>
                <w:sz w:val="17"/>
                <w:szCs w:val="17"/>
              </w:rPr>
              <w:t xml:space="preserve">7 </w:t>
            </w:r>
            <w:r>
              <w:rPr>
                <w:rFonts w:ascii="宋体" w:hAnsi="宋体" w:eastAsia="宋体" w:cs="宋体"/>
                <w:color w:val="auto"/>
                <w:spacing w:val="1"/>
                <w:position w:val="1"/>
                <w:sz w:val="17"/>
                <w:szCs w:val="17"/>
              </w:rPr>
              <w:t>、综合实训</w:t>
            </w:r>
          </w:p>
        </w:tc>
        <w:tc>
          <w:tcPr>
            <w:tcW w:w="3400" w:type="dxa"/>
          </w:tcPr>
          <w:p w14:paraId="1FEA7B12">
            <w:pPr>
              <w:spacing w:before="31" w:line="286" w:lineRule="auto"/>
              <w:ind w:left="109" w:right="96" w:firstLine="361"/>
              <w:rPr>
                <w:rFonts w:ascii="宋体" w:hAnsi="宋体" w:eastAsia="宋体" w:cs="宋体"/>
                <w:color w:val="auto"/>
                <w:sz w:val="17"/>
                <w:szCs w:val="17"/>
              </w:rPr>
            </w:pPr>
            <w:r>
              <w:rPr>
                <w:rFonts w:ascii="Times New Roman" w:hAnsi="Times New Roman" w:eastAsia="Times New Roman" w:cs="Times New Roman"/>
                <w:color w:val="auto"/>
                <w:spacing w:val="5"/>
                <w:sz w:val="17"/>
                <w:szCs w:val="17"/>
              </w:rPr>
              <w:t xml:space="preserve">7. 1  </w:t>
            </w:r>
            <w:r>
              <w:rPr>
                <w:rFonts w:ascii="宋体" w:hAnsi="宋体" w:eastAsia="宋体" w:cs="宋体"/>
                <w:color w:val="auto"/>
                <w:spacing w:val="5"/>
                <w:sz w:val="17"/>
                <w:szCs w:val="17"/>
              </w:rPr>
              <w:t>完整项目实训体验。通过引入</w:t>
            </w:r>
            <w:r>
              <w:rPr>
                <w:rFonts w:ascii="宋体" w:hAnsi="宋体" w:eastAsia="宋体" w:cs="宋体"/>
                <w:color w:val="auto"/>
                <w:spacing w:val="3"/>
                <w:sz w:val="17"/>
                <w:szCs w:val="17"/>
              </w:rPr>
              <w:t>竞</w:t>
            </w:r>
            <w:r>
              <w:rPr>
                <w:rFonts w:ascii="宋体" w:hAnsi="宋体" w:eastAsia="宋体" w:cs="宋体"/>
                <w:color w:val="auto"/>
                <w:sz w:val="17"/>
                <w:szCs w:val="17"/>
              </w:rPr>
              <w:t xml:space="preserve"> </w:t>
            </w:r>
            <w:r>
              <w:rPr>
                <w:rFonts w:ascii="宋体" w:hAnsi="宋体" w:eastAsia="宋体" w:cs="宋体"/>
                <w:color w:val="auto"/>
                <w:spacing w:val="12"/>
                <w:sz w:val="17"/>
                <w:szCs w:val="17"/>
              </w:rPr>
              <w:t>争</w:t>
            </w:r>
            <w:r>
              <w:rPr>
                <w:rFonts w:ascii="宋体" w:hAnsi="宋体" w:eastAsia="宋体" w:cs="宋体"/>
                <w:color w:val="auto"/>
                <w:spacing w:val="11"/>
                <w:sz w:val="17"/>
                <w:szCs w:val="17"/>
              </w:rPr>
              <w:t>性</w:t>
            </w:r>
            <w:r>
              <w:rPr>
                <w:rFonts w:ascii="宋体" w:hAnsi="宋体" w:eastAsia="宋体" w:cs="宋体"/>
                <w:color w:val="auto"/>
                <w:spacing w:val="6"/>
                <w:sz w:val="17"/>
                <w:szCs w:val="17"/>
              </w:rPr>
              <w:t>社会项目，培养学生现场考察、数据</w:t>
            </w:r>
            <w:r>
              <w:rPr>
                <w:rFonts w:ascii="宋体" w:hAnsi="宋体" w:eastAsia="宋体" w:cs="宋体"/>
                <w:color w:val="auto"/>
                <w:sz w:val="17"/>
                <w:szCs w:val="17"/>
              </w:rPr>
              <w:t xml:space="preserve"> </w:t>
            </w:r>
            <w:r>
              <w:rPr>
                <w:rFonts w:ascii="宋体" w:hAnsi="宋体" w:eastAsia="宋体" w:cs="宋体"/>
                <w:color w:val="auto"/>
                <w:spacing w:val="10"/>
                <w:sz w:val="17"/>
                <w:szCs w:val="17"/>
              </w:rPr>
              <w:t>测</w:t>
            </w:r>
            <w:r>
              <w:rPr>
                <w:rFonts w:ascii="宋体" w:hAnsi="宋体" w:eastAsia="宋体" w:cs="宋体"/>
                <w:color w:val="auto"/>
                <w:spacing w:val="7"/>
                <w:sz w:val="17"/>
                <w:szCs w:val="17"/>
              </w:rPr>
              <w:t>绘、对象沟通、方案设计、图纸表现，</w:t>
            </w:r>
            <w:r>
              <w:rPr>
                <w:rFonts w:ascii="宋体" w:hAnsi="宋体" w:eastAsia="宋体" w:cs="宋体"/>
                <w:color w:val="auto"/>
                <w:sz w:val="17"/>
                <w:szCs w:val="17"/>
              </w:rPr>
              <w:t xml:space="preserve"> </w:t>
            </w:r>
            <w:r>
              <w:rPr>
                <w:rFonts w:ascii="宋体" w:hAnsi="宋体" w:eastAsia="宋体" w:cs="宋体"/>
                <w:color w:val="auto"/>
                <w:spacing w:val="9"/>
                <w:sz w:val="17"/>
                <w:szCs w:val="17"/>
              </w:rPr>
              <w:t>进行全流程专业核心能力训练</w:t>
            </w:r>
            <w:r>
              <w:rPr>
                <w:rFonts w:ascii="宋体" w:hAnsi="宋体" w:eastAsia="宋体" w:cs="宋体"/>
                <w:color w:val="auto"/>
                <w:spacing w:val="7"/>
                <w:sz w:val="17"/>
                <w:szCs w:val="17"/>
              </w:rPr>
              <w:t>；</w:t>
            </w:r>
          </w:p>
        </w:tc>
        <w:tc>
          <w:tcPr>
            <w:tcW w:w="3683" w:type="dxa"/>
          </w:tcPr>
          <w:p w14:paraId="4EF5F5C8">
            <w:pPr>
              <w:spacing w:line="393" w:lineRule="auto"/>
              <w:rPr>
                <w:color w:val="auto"/>
              </w:rPr>
            </w:pPr>
          </w:p>
          <w:p w14:paraId="19514ABF">
            <w:pPr>
              <w:spacing w:before="55" w:line="236" w:lineRule="auto"/>
              <w:ind w:left="111"/>
              <w:rPr>
                <w:rFonts w:ascii="Times New Roman" w:hAnsi="Times New Roman" w:eastAsia="Times New Roman" w:cs="Times New Roman"/>
                <w:color w:val="auto"/>
                <w:sz w:val="17"/>
                <w:szCs w:val="17"/>
              </w:rPr>
            </w:pPr>
            <w:r>
              <w:rPr>
                <w:rFonts w:ascii="宋体" w:hAnsi="宋体" w:eastAsia="宋体" w:cs="宋体"/>
                <w:color w:val="auto"/>
                <w:spacing w:val="8"/>
                <w:sz w:val="17"/>
                <w:szCs w:val="17"/>
              </w:rPr>
              <w:t>环</w:t>
            </w:r>
            <w:r>
              <w:rPr>
                <w:rFonts w:ascii="宋体" w:hAnsi="宋体" w:eastAsia="宋体" w:cs="宋体"/>
                <w:color w:val="auto"/>
                <w:spacing w:val="4"/>
                <w:sz w:val="17"/>
                <w:szCs w:val="17"/>
              </w:rPr>
              <w:t>境设计工作室</w:t>
            </w:r>
            <w:r>
              <w:rPr>
                <w:rFonts w:ascii="Times New Roman" w:hAnsi="Times New Roman" w:eastAsia="Times New Roman" w:cs="Times New Roman"/>
                <w:color w:val="auto"/>
                <w:spacing w:val="4"/>
                <w:sz w:val="17"/>
                <w:szCs w:val="17"/>
              </w:rPr>
              <w:t xml:space="preserve">1 </w:t>
            </w:r>
            <w:r>
              <w:rPr>
                <w:rFonts w:ascii="宋体" w:hAnsi="宋体" w:eastAsia="宋体" w:cs="宋体"/>
                <w:color w:val="auto"/>
                <w:spacing w:val="4"/>
                <w:sz w:val="17"/>
                <w:szCs w:val="17"/>
              </w:rPr>
              <w:t>，</w:t>
            </w:r>
            <w:r>
              <w:rPr>
                <w:rFonts w:ascii="Times New Roman" w:hAnsi="Times New Roman" w:eastAsia="Times New Roman" w:cs="Times New Roman"/>
                <w:color w:val="auto"/>
                <w:spacing w:val="4"/>
                <w:sz w:val="17"/>
                <w:szCs w:val="17"/>
              </w:rPr>
              <w:t>2,3</w:t>
            </w:r>
            <w:r>
              <w:rPr>
                <w:rFonts w:ascii="Times New Roman" w:hAnsi="Times New Roman" w:eastAsia="Times New Roman" w:cs="Times New Roman"/>
                <w:color w:val="auto"/>
                <w:sz w:val="17"/>
                <w:szCs w:val="17"/>
              </w:rPr>
              <w:t>H</w:t>
            </w:r>
          </w:p>
        </w:tc>
        <w:tc>
          <w:tcPr>
            <w:tcW w:w="1138" w:type="dxa"/>
            <w:vMerge w:val="restart"/>
            <w:tcBorders>
              <w:bottom w:val="nil"/>
            </w:tcBorders>
          </w:tcPr>
          <w:p w14:paraId="0970C099">
            <w:pPr>
              <w:spacing w:line="247" w:lineRule="auto"/>
              <w:rPr>
                <w:color w:val="auto"/>
              </w:rPr>
            </w:pPr>
          </w:p>
          <w:p w14:paraId="46894170">
            <w:pPr>
              <w:spacing w:line="248" w:lineRule="auto"/>
              <w:rPr>
                <w:color w:val="auto"/>
              </w:rPr>
            </w:pPr>
          </w:p>
          <w:p w14:paraId="4EB6C41B">
            <w:pPr>
              <w:spacing w:line="248" w:lineRule="auto"/>
              <w:rPr>
                <w:color w:val="auto"/>
              </w:rPr>
            </w:pPr>
          </w:p>
          <w:p w14:paraId="62D4EDE8">
            <w:pPr>
              <w:spacing w:line="248" w:lineRule="auto"/>
              <w:rPr>
                <w:color w:val="auto"/>
              </w:rPr>
            </w:pPr>
          </w:p>
          <w:p w14:paraId="7AD684AD">
            <w:pPr>
              <w:spacing w:line="248" w:lineRule="auto"/>
              <w:rPr>
                <w:color w:val="auto"/>
              </w:rPr>
            </w:pPr>
          </w:p>
          <w:p w14:paraId="6B299F50">
            <w:pPr>
              <w:spacing w:before="56" w:line="231" w:lineRule="auto"/>
              <w:ind w:left="124"/>
              <w:rPr>
                <w:rFonts w:ascii="宋体" w:hAnsi="宋体" w:eastAsia="宋体" w:cs="宋体"/>
                <w:color w:val="auto"/>
                <w:sz w:val="17"/>
                <w:szCs w:val="17"/>
              </w:rPr>
            </w:pPr>
            <w:r>
              <w:rPr>
                <w:rFonts w:ascii="宋体" w:hAnsi="宋体" w:eastAsia="宋体" w:cs="宋体"/>
                <w:color w:val="auto"/>
                <w:spacing w:val="10"/>
                <w:sz w:val="17"/>
                <w:szCs w:val="17"/>
              </w:rPr>
              <w:t>环</w:t>
            </w:r>
            <w:r>
              <w:rPr>
                <w:rFonts w:ascii="宋体" w:hAnsi="宋体" w:eastAsia="宋体" w:cs="宋体"/>
                <w:color w:val="auto"/>
                <w:spacing w:val="8"/>
                <w:sz w:val="17"/>
                <w:szCs w:val="17"/>
              </w:rPr>
              <w:t>境设计工</w:t>
            </w:r>
          </w:p>
          <w:p w14:paraId="10DC05D1">
            <w:pPr>
              <w:spacing w:before="33" w:line="242" w:lineRule="exact"/>
              <w:ind w:left="190"/>
              <w:rPr>
                <w:rFonts w:ascii="Times New Roman" w:hAnsi="Times New Roman" w:eastAsia="Times New Roman" w:cs="Times New Roman"/>
                <w:color w:val="auto"/>
                <w:sz w:val="17"/>
                <w:szCs w:val="17"/>
              </w:rPr>
            </w:pPr>
            <w:r>
              <w:rPr>
                <w:rFonts w:ascii="宋体" w:hAnsi="宋体" w:eastAsia="宋体" w:cs="宋体"/>
                <w:color w:val="auto"/>
                <w:spacing w:val="7"/>
                <w:position w:val="1"/>
                <w:sz w:val="17"/>
                <w:szCs w:val="17"/>
              </w:rPr>
              <w:t>作室实训</w:t>
            </w:r>
            <w:r>
              <w:rPr>
                <w:rFonts w:ascii="Times New Roman" w:hAnsi="Times New Roman" w:eastAsia="Times New Roman" w:cs="Times New Roman"/>
                <w:color w:val="auto"/>
                <w:spacing w:val="7"/>
                <w:position w:val="1"/>
                <w:sz w:val="17"/>
                <w:szCs w:val="17"/>
              </w:rPr>
              <w:t>/</w:t>
            </w:r>
          </w:p>
          <w:p w14:paraId="1B36D8EE">
            <w:pPr>
              <w:spacing w:before="71" w:line="231" w:lineRule="auto"/>
              <w:ind w:left="126"/>
              <w:rPr>
                <w:rFonts w:ascii="宋体" w:hAnsi="宋体" w:eastAsia="宋体" w:cs="宋体"/>
                <w:color w:val="auto"/>
                <w:sz w:val="17"/>
                <w:szCs w:val="17"/>
              </w:rPr>
            </w:pPr>
            <w:r>
              <w:rPr>
                <w:rFonts w:ascii="宋体" w:hAnsi="宋体" w:eastAsia="宋体" w:cs="宋体"/>
                <w:color w:val="auto"/>
                <w:spacing w:val="8"/>
                <w:sz w:val="17"/>
                <w:szCs w:val="17"/>
              </w:rPr>
              <w:t>嵌入式课程</w:t>
            </w:r>
          </w:p>
        </w:tc>
      </w:tr>
      <w:tr w14:paraId="5D4E9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421" w:type="dxa"/>
            <w:vMerge w:val="continue"/>
            <w:tcBorders>
              <w:top w:val="nil"/>
              <w:bottom w:val="nil"/>
            </w:tcBorders>
          </w:tcPr>
          <w:p w14:paraId="62DC3CA5">
            <w:pPr>
              <w:rPr>
                <w:color w:val="auto"/>
              </w:rPr>
            </w:pPr>
          </w:p>
        </w:tc>
        <w:tc>
          <w:tcPr>
            <w:tcW w:w="3400" w:type="dxa"/>
          </w:tcPr>
          <w:p w14:paraId="6F9A1C0C">
            <w:pPr>
              <w:spacing w:before="30" w:line="280" w:lineRule="auto"/>
              <w:ind w:left="110" w:right="60" w:firstLine="359"/>
              <w:rPr>
                <w:rFonts w:ascii="宋体" w:hAnsi="宋体" w:eastAsia="宋体" w:cs="宋体"/>
                <w:color w:val="auto"/>
                <w:sz w:val="17"/>
                <w:szCs w:val="17"/>
              </w:rPr>
            </w:pPr>
            <w:r>
              <w:rPr>
                <w:rFonts w:ascii="Times New Roman" w:hAnsi="Times New Roman" w:eastAsia="Times New Roman" w:cs="Times New Roman"/>
                <w:color w:val="auto"/>
                <w:spacing w:val="14"/>
                <w:sz w:val="17"/>
                <w:szCs w:val="17"/>
              </w:rPr>
              <w:t>7</w:t>
            </w:r>
            <w:r>
              <w:rPr>
                <w:rFonts w:ascii="Times New Roman" w:hAnsi="Times New Roman" w:eastAsia="Times New Roman" w:cs="Times New Roman"/>
                <w:color w:val="auto"/>
                <w:spacing w:val="7"/>
                <w:sz w:val="17"/>
                <w:szCs w:val="17"/>
              </w:rPr>
              <w:t xml:space="preserve">.2  </w:t>
            </w:r>
            <w:r>
              <w:rPr>
                <w:rFonts w:ascii="宋体" w:hAnsi="宋体" w:eastAsia="宋体" w:cs="宋体"/>
                <w:color w:val="auto"/>
                <w:spacing w:val="7"/>
                <w:sz w:val="17"/>
                <w:szCs w:val="17"/>
              </w:rPr>
              <w:t>完整团队合作体验。具备人员沟</w:t>
            </w:r>
            <w:r>
              <w:rPr>
                <w:rFonts w:ascii="宋体" w:hAnsi="宋体" w:eastAsia="宋体" w:cs="宋体"/>
                <w:color w:val="auto"/>
                <w:sz w:val="17"/>
                <w:szCs w:val="17"/>
              </w:rPr>
              <w:t xml:space="preserve"> </w:t>
            </w:r>
            <w:r>
              <w:rPr>
                <w:rFonts w:ascii="宋体" w:hAnsi="宋体" w:eastAsia="宋体" w:cs="宋体"/>
                <w:color w:val="auto"/>
                <w:spacing w:val="-1"/>
                <w:sz w:val="17"/>
                <w:szCs w:val="17"/>
              </w:rPr>
              <w:t>通、协调统筹的</w:t>
            </w:r>
            <w:r>
              <w:rPr>
                <w:rFonts w:ascii="宋体" w:hAnsi="宋体" w:eastAsia="宋体" w:cs="宋体"/>
                <w:color w:val="auto"/>
                <w:sz w:val="17"/>
                <w:szCs w:val="17"/>
              </w:rPr>
              <w:t xml:space="preserve">组织能力，提升团队意识， </w:t>
            </w:r>
            <w:r>
              <w:rPr>
                <w:rFonts w:ascii="宋体" w:hAnsi="宋体" w:eastAsia="宋体" w:cs="宋体"/>
                <w:color w:val="auto"/>
                <w:spacing w:val="16"/>
                <w:sz w:val="17"/>
                <w:szCs w:val="17"/>
              </w:rPr>
              <w:t>体</w:t>
            </w:r>
            <w:r>
              <w:rPr>
                <w:rFonts w:ascii="宋体" w:hAnsi="宋体" w:eastAsia="宋体" w:cs="宋体"/>
                <w:color w:val="auto"/>
                <w:spacing w:val="8"/>
                <w:sz w:val="17"/>
                <w:szCs w:val="17"/>
              </w:rPr>
              <w:t>验高效的项目组协作流程；</w:t>
            </w:r>
          </w:p>
        </w:tc>
        <w:tc>
          <w:tcPr>
            <w:tcW w:w="3683" w:type="dxa"/>
          </w:tcPr>
          <w:p w14:paraId="640FA48B">
            <w:pPr>
              <w:spacing w:line="254" w:lineRule="auto"/>
              <w:rPr>
                <w:color w:val="auto"/>
              </w:rPr>
            </w:pPr>
          </w:p>
          <w:p w14:paraId="1BF5D96A">
            <w:pPr>
              <w:spacing w:before="55" w:line="233" w:lineRule="auto"/>
              <w:ind w:left="111"/>
              <w:rPr>
                <w:rFonts w:ascii="Times New Roman" w:hAnsi="Times New Roman" w:eastAsia="Times New Roman" w:cs="Times New Roman"/>
                <w:color w:val="auto"/>
                <w:sz w:val="17"/>
                <w:szCs w:val="17"/>
              </w:rPr>
            </w:pPr>
            <w:r>
              <w:rPr>
                <w:rFonts w:ascii="宋体" w:hAnsi="宋体" w:eastAsia="宋体" w:cs="宋体"/>
                <w:color w:val="auto"/>
                <w:spacing w:val="8"/>
                <w:sz w:val="17"/>
                <w:szCs w:val="17"/>
              </w:rPr>
              <w:t>环</w:t>
            </w:r>
            <w:r>
              <w:rPr>
                <w:rFonts w:ascii="宋体" w:hAnsi="宋体" w:eastAsia="宋体" w:cs="宋体"/>
                <w:color w:val="auto"/>
                <w:spacing w:val="4"/>
                <w:sz w:val="17"/>
                <w:szCs w:val="17"/>
              </w:rPr>
              <w:t>境设计工作室</w:t>
            </w:r>
            <w:r>
              <w:rPr>
                <w:rFonts w:ascii="Times New Roman" w:hAnsi="Times New Roman" w:eastAsia="Times New Roman" w:cs="Times New Roman"/>
                <w:color w:val="auto"/>
                <w:spacing w:val="4"/>
                <w:sz w:val="17"/>
                <w:szCs w:val="17"/>
              </w:rPr>
              <w:t xml:space="preserve">1 </w:t>
            </w:r>
            <w:r>
              <w:rPr>
                <w:rFonts w:ascii="宋体" w:hAnsi="宋体" w:eastAsia="宋体" w:cs="宋体"/>
                <w:color w:val="auto"/>
                <w:spacing w:val="4"/>
                <w:sz w:val="17"/>
                <w:szCs w:val="17"/>
              </w:rPr>
              <w:t>，</w:t>
            </w:r>
            <w:r>
              <w:rPr>
                <w:rFonts w:ascii="Times New Roman" w:hAnsi="Times New Roman" w:eastAsia="Times New Roman" w:cs="Times New Roman"/>
                <w:color w:val="auto"/>
                <w:spacing w:val="4"/>
                <w:sz w:val="17"/>
                <w:szCs w:val="17"/>
              </w:rPr>
              <w:t>2,3</w:t>
            </w:r>
            <w:r>
              <w:rPr>
                <w:rFonts w:ascii="Times New Roman" w:hAnsi="Times New Roman" w:eastAsia="Times New Roman" w:cs="Times New Roman"/>
                <w:color w:val="auto"/>
                <w:sz w:val="17"/>
                <w:szCs w:val="17"/>
              </w:rPr>
              <w:t>H</w:t>
            </w:r>
          </w:p>
        </w:tc>
        <w:tc>
          <w:tcPr>
            <w:tcW w:w="1138" w:type="dxa"/>
            <w:vMerge w:val="continue"/>
            <w:tcBorders>
              <w:top w:val="nil"/>
              <w:bottom w:val="nil"/>
            </w:tcBorders>
          </w:tcPr>
          <w:p w14:paraId="6036D82B">
            <w:pPr>
              <w:rPr>
                <w:color w:val="auto"/>
              </w:rPr>
            </w:pPr>
          </w:p>
        </w:tc>
      </w:tr>
      <w:tr w14:paraId="11D92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421" w:type="dxa"/>
            <w:vMerge w:val="continue"/>
            <w:tcBorders>
              <w:top w:val="nil"/>
            </w:tcBorders>
          </w:tcPr>
          <w:p w14:paraId="4E462EB6">
            <w:pPr>
              <w:rPr>
                <w:color w:val="auto"/>
              </w:rPr>
            </w:pPr>
          </w:p>
        </w:tc>
        <w:tc>
          <w:tcPr>
            <w:tcW w:w="3400" w:type="dxa"/>
          </w:tcPr>
          <w:p w14:paraId="3D8F39A7">
            <w:pPr>
              <w:spacing w:before="33" w:line="289" w:lineRule="auto"/>
              <w:ind w:left="111" w:right="106" w:firstLine="358"/>
              <w:rPr>
                <w:rFonts w:ascii="宋体" w:hAnsi="宋体" w:eastAsia="宋体" w:cs="宋体"/>
                <w:color w:val="auto"/>
                <w:sz w:val="17"/>
                <w:szCs w:val="17"/>
              </w:rPr>
            </w:pPr>
            <w:r>
              <w:rPr>
                <w:rFonts w:ascii="Times New Roman" w:hAnsi="Times New Roman" w:eastAsia="Times New Roman" w:cs="Times New Roman"/>
                <w:color w:val="auto"/>
                <w:spacing w:val="14"/>
                <w:sz w:val="17"/>
                <w:szCs w:val="17"/>
              </w:rPr>
              <w:t>7</w:t>
            </w:r>
            <w:r>
              <w:rPr>
                <w:rFonts w:ascii="Times New Roman" w:hAnsi="Times New Roman" w:eastAsia="Times New Roman" w:cs="Times New Roman"/>
                <w:color w:val="auto"/>
                <w:spacing w:val="7"/>
                <w:sz w:val="17"/>
                <w:szCs w:val="17"/>
              </w:rPr>
              <w:t xml:space="preserve">.3  </w:t>
            </w:r>
            <w:r>
              <w:rPr>
                <w:rFonts w:ascii="宋体" w:hAnsi="宋体" w:eastAsia="宋体" w:cs="宋体"/>
                <w:color w:val="auto"/>
                <w:spacing w:val="7"/>
                <w:sz w:val="17"/>
                <w:szCs w:val="17"/>
              </w:rPr>
              <w:t>建立长效机制的专业团队。通过</w:t>
            </w:r>
            <w:r>
              <w:rPr>
                <w:rFonts w:ascii="宋体" w:hAnsi="宋体" w:eastAsia="宋体" w:cs="宋体"/>
                <w:color w:val="auto"/>
                <w:sz w:val="17"/>
                <w:szCs w:val="17"/>
              </w:rPr>
              <w:t xml:space="preserve"> </w:t>
            </w:r>
            <w:r>
              <w:rPr>
                <w:rFonts w:ascii="宋体" w:hAnsi="宋体" w:eastAsia="宋体" w:cs="宋体"/>
                <w:color w:val="auto"/>
                <w:spacing w:val="12"/>
                <w:sz w:val="17"/>
                <w:szCs w:val="17"/>
              </w:rPr>
              <w:t>工</w:t>
            </w:r>
            <w:r>
              <w:rPr>
                <w:rFonts w:ascii="宋体" w:hAnsi="宋体" w:eastAsia="宋体" w:cs="宋体"/>
                <w:color w:val="auto"/>
                <w:spacing w:val="9"/>
                <w:sz w:val="17"/>
                <w:szCs w:val="17"/>
              </w:rPr>
              <w:t>作</w:t>
            </w:r>
            <w:r>
              <w:rPr>
                <w:rFonts w:ascii="宋体" w:hAnsi="宋体" w:eastAsia="宋体" w:cs="宋体"/>
                <w:color w:val="auto"/>
                <w:spacing w:val="6"/>
                <w:sz w:val="17"/>
                <w:szCs w:val="17"/>
              </w:rPr>
              <w:t>室制度的长期选拔与淘汰，建立环设</w:t>
            </w:r>
            <w:r>
              <w:rPr>
                <w:rFonts w:ascii="宋体" w:hAnsi="宋体" w:eastAsia="宋体" w:cs="宋体"/>
                <w:color w:val="auto"/>
                <w:sz w:val="17"/>
                <w:szCs w:val="17"/>
              </w:rPr>
              <w:t xml:space="preserve"> </w:t>
            </w:r>
            <w:r>
              <w:rPr>
                <w:rFonts w:ascii="宋体" w:hAnsi="宋体" w:eastAsia="宋体" w:cs="宋体"/>
                <w:color w:val="auto"/>
                <w:spacing w:val="12"/>
                <w:sz w:val="17"/>
                <w:szCs w:val="17"/>
              </w:rPr>
              <w:t>专</w:t>
            </w:r>
            <w:r>
              <w:rPr>
                <w:rFonts w:ascii="宋体" w:hAnsi="宋体" w:eastAsia="宋体" w:cs="宋体"/>
                <w:color w:val="auto"/>
                <w:spacing w:val="9"/>
                <w:sz w:val="17"/>
                <w:szCs w:val="17"/>
              </w:rPr>
              <w:t>业</w:t>
            </w:r>
            <w:r>
              <w:rPr>
                <w:rFonts w:ascii="宋体" w:hAnsi="宋体" w:eastAsia="宋体" w:cs="宋体"/>
                <w:color w:val="auto"/>
                <w:spacing w:val="6"/>
                <w:sz w:val="17"/>
                <w:szCs w:val="17"/>
              </w:rPr>
              <w:t>的师生核心专业团队，充分利用现有</w:t>
            </w:r>
            <w:r>
              <w:rPr>
                <w:rFonts w:ascii="宋体" w:hAnsi="宋体" w:eastAsia="宋体" w:cs="宋体"/>
                <w:color w:val="auto"/>
                <w:sz w:val="17"/>
                <w:szCs w:val="17"/>
              </w:rPr>
              <w:t xml:space="preserve"> </w:t>
            </w:r>
            <w:r>
              <w:rPr>
                <w:rFonts w:ascii="宋体" w:hAnsi="宋体" w:eastAsia="宋体" w:cs="宋体"/>
                <w:color w:val="auto"/>
                <w:spacing w:val="12"/>
                <w:sz w:val="17"/>
                <w:szCs w:val="17"/>
              </w:rPr>
              <w:t>教</w:t>
            </w:r>
            <w:r>
              <w:rPr>
                <w:rFonts w:ascii="宋体" w:hAnsi="宋体" w:eastAsia="宋体" w:cs="宋体"/>
                <w:color w:val="auto"/>
                <w:spacing w:val="9"/>
                <w:sz w:val="17"/>
                <w:szCs w:val="17"/>
              </w:rPr>
              <w:t>学</w:t>
            </w:r>
            <w:r>
              <w:rPr>
                <w:rFonts w:ascii="宋体" w:hAnsi="宋体" w:eastAsia="宋体" w:cs="宋体"/>
                <w:color w:val="auto"/>
                <w:spacing w:val="6"/>
                <w:sz w:val="17"/>
                <w:szCs w:val="17"/>
              </w:rPr>
              <w:t>资源，参与社会项目与设计竞赛，提</w:t>
            </w:r>
            <w:r>
              <w:rPr>
                <w:rFonts w:ascii="宋体" w:hAnsi="宋体" w:eastAsia="宋体" w:cs="宋体"/>
                <w:color w:val="auto"/>
                <w:sz w:val="17"/>
                <w:szCs w:val="17"/>
              </w:rPr>
              <w:t xml:space="preserve"> </w:t>
            </w:r>
            <w:r>
              <w:rPr>
                <w:rFonts w:ascii="宋体" w:hAnsi="宋体" w:eastAsia="宋体" w:cs="宋体"/>
                <w:color w:val="auto"/>
                <w:spacing w:val="14"/>
                <w:sz w:val="17"/>
                <w:szCs w:val="17"/>
              </w:rPr>
              <w:t>升</w:t>
            </w:r>
            <w:r>
              <w:rPr>
                <w:rFonts w:ascii="宋体" w:hAnsi="宋体" w:eastAsia="宋体" w:cs="宋体"/>
                <w:color w:val="auto"/>
                <w:spacing w:val="8"/>
                <w:sz w:val="17"/>
                <w:szCs w:val="17"/>
              </w:rPr>
              <w:t>整体专业的社会影响力。</w:t>
            </w:r>
          </w:p>
        </w:tc>
        <w:tc>
          <w:tcPr>
            <w:tcW w:w="3683" w:type="dxa"/>
          </w:tcPr>
          <w:p w14:paraId="01A3783D">
            <w:pPr>
              <w:spacing w:line="266" w:lineRule="auto"/>
              <w:rPr>
                <w:color w:val="auto"/>
              </w:rPr>
            </w:pPr>
          </w:p>
          <w:p w14:paraId="6FAF6197">
            <w:pPr>
              <w:spacing w:line="267" w:lineRule="auto"/>
              <w:rPr>
                <w:color w:val="auto"/>
              </w:rPr>
            </w:pPr>
          </w:p>
          <w:p w14:paraId="1738AF27">
            <w:pPr>
              <w:spacing w:before="55" w:line="233" w:lineRule="auto"/>
              <w:ind w:left="111"/>
              <w:rPr>
                <w:rFonts w:ascii="Times New Roman" w:hAnsi="Times New Roman" w:eastAsia="Times New Roman" w:cs="Times New Roman"/>
                <w:color w:val="auto"/>
                <w:sz w:val="17"/>
                <w:szCs w:val="17"/>
              </w:rPr>
            </w:pPr>
            <w:r>
              <w:rPr>
                <w:rFonts w:ascii="宋体" w:hAnsi="宋体" w:eastAsia="宋体" w:cs="宋体"/>
                <w:color w:val="auto"/>
                <w:spacing w:val="8"/>
                <w:sz w:val="17"/>
                <w:szCs w:val="17"/>
              </w:rPr>
              <w:t>环</w:t>
            </w:r>
            <w:r>
              <w:rPr>
                <w:rFonts w:ascii="宋体" w:hAnsi="宋体" w:eastAsia="宋体" w:cs="宋体"/>
                <w:color w:val="auto"/>
                <w:spacing w:val="4"/>
                <w:sz w:val="17"/>
                <w:szCs w:val="17"/>
              </w:rPr>
              <w:t>境设计工作室</w:t>
            </w:r>
            <w:r>
              <w:rPr>
                <w:rFonts w:ascii="Times New Roman" w:hAnsi="Times New Roman" w:eastAsia="Times New Roman" w:cs="Times New Roman"/>
                <w:color w:val="auto"/>
                <w:spacing w:val="4"/>
                <w:sz w:val="17"/>
                <w:szCs w:val="17"/>
              </w:rPr>
              <w:t xml:space="preserve">1 </w:t>
            </w:r>
            <w:r>
              <w:rPr>
                <w:rFonts w:ascii="宋体" w:hAnsi="宋体" w:eastAsia="宋体" w:cs="宋体"/>
                <w:color w:val="auto"/>
                <w:spacing w:val="4"/>
                <w:sz w:val="17"/>
                <w:szCs w:val="17"/>
              </w:rPr>
              <w:t>，</w:t>
            </w:r>
            <w:r>
              <w:rPr>
                <w:rFonts w:ascii="Times New Roman" w:hAnsi="Times New Roman" w:eastAsia="Times New Roman" w:cs="Times New Roman"/>
                <w:color w:val="auto"/>
                <w:spacing w:val="4"/>
                <w:sz w:val="17"/>
                <w:szCs w:val="17"/>
              </w:rPr>
              <w:t>2,3</w:t>
            </w:r>
            <w:r>
              <w:rPr>
                <w:rFonts w:ascii="Times New Roman" w:hAnsi="Times New Roman" w:eastAsia="Times New Roman" w:cs="Times New Roman"/>
                <w:color w:val="auto"/>
                <w:sz w:val="17"/>
                <w:szCs w:val="17"/>
              </w:rPr>
              <w:t>H</w:t>
            </w:r>
          </w:p>
        </w:tc>
        <w:tc>
          <w:tcPr>
            <w:tcW w:w="1138" w:type="dxa"/>
            <w:vMerge w:val="continue"/>
            <w:tcBorders>
              <w:top w:val="nil"/>
            </w:tcBorders>
          </w:tcPr>
          <w:p w14:paraId="4EEC8CF6">
            <w:pPr>
              <w:rPr>
                <w:color w:val="auto"/>
              </w:rPr>
            </w:pPr>
          </w:p>
        </w:tc>
      </w:tr>
    </w:tbl>
    <w:p w14:paraId="720115AD">
      <w:pPr>
        <w:rPr>
          <w:color w:val="auto"/>
        </w:rPr>
      </w:pPr>
    </w:p>
    <w:p w14:paraId="710F1333">
      <w:pPr>
        <w:spacing w:line="84" w:lineRule="exact"/>
        <w:rPr>
          <w:color w:val="auto"/>
        </w:rPr>
      </w:pPr>
    </w:p>
    <w:tbl>
      <w:tblPr>
        <w:tblStyle w:val="4"/>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3400"/>
        <w:gridCol w:w="3683"/>
        <w:gridCol w:w="1138"/>
      </w:tblGrid>
      <w:tr w14:paraId="4BD4F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421" w:type="dxa"/>
          </w:tcPr>
          <w:p w14:paraId="59D52A62">
            <w:pPr>
              <w:spacing w:before="230" w:line="230" w:lineRule="auto"/>
              <w:ind w:left="357"/>
              <w:rPr>
                <w:rFonts w:ascii="宋体" w:hAnsi="宋体" w:eastAsia="宋体" w:cs="宋体"/>
                <w:color w:val="auto"/>
                <w:sz w:val="17"/>
                <w:szCs w:val="17"/>
              </w:rPr>
            </w:pP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毕业要</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求</w:t>
            </w:r>
          </w:p>
        </w:tc>
        <w:tc>
          <w:tcPr>
            <w:tcW w:w="3400" w:type="dxa"/>
          </w:tcPr>
          <w:p w14:paraId="7A1F3BD4">
            <w:pPr>
              <w:spacing w:before="230" w:line="230" w:lineRule="auto"/>
              <w:ind w:left="1164"/>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指标分解内</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容</w:t>
            </w:r>
          </w:p>
        </w:tc>
        <w:tc>
          <w:tcPr>
            <w:tcW w:w="3683" w:type="dxa"/>
          </w:tcPr>
          <w:p w14:paraId="1BB6ABAC">
            <w:pPr>
              <w:spacing w:before="230" w:line="230" w:lineRule="auto"/>
              <w:ind w:left="1485"/>
              <w:rPr>
                <w:rFonts w:ascii="宋体" w:hAnsi="宋体" w:eastAsia="宋体" w:cs="宋体"/>
                <w:color w:val="auto"/>
                <w:sz w:val="17"/>
                <w:szCs w:val="17"/>
              </w:rPr>
            </w:pPr>
            <w:r>
              <w:rPr>
                <w:rFonts w:ascii="宋体" w:hAnsi="宋体" w:eastAsia="宋体" w:cs="宋体"/>
                <w:color w:val="auto"/>
                <w:spacing w:val="10"/>
                <w:sz w:val="17"/>
                <w:szCs w:val="17"/>
                <w14:textOutline w14:w="3263" w14:cap="sq" w14:cmpd="sng" w14:algn="ctr">
                  <w14:solidFill>
                    <w14:srgbClr w14:val="000000"/>
                  </w14:solidFill>
                  <w14:prstDash w14:val="solid"/>
                  <w14:bevel/>
                </w14:textOutline>
              </w:rPr>
              <w:t>支</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撑课程</w:t>
            </w:r>
          </w:p>
        </w:tc>
        <w:tc>
          <w:tcPr>
            <w:tcW w:w="1138" w:type="dxa"/>
          </w:tcPr>
          <w:p w14:paraId="2B142CB6">
            <w:pPr>
              <w:spacing w:before="90" w:line="281" w:lineRule="exact"/>
              <w:ind w:left="394"/>
              <w:rPr>
                <w:rFonts w:ascii="宋体" w:hAnsi="宋体" w:eastAsia="宋体" w:cs="宋体"/>
                <w:color w:val="auto"/>
                <w:sz w:val="17"/>
                <w:szCs w:val="17"/>
              </w:rPr>
            </w:pPr>
            <w:r>
              <w:rPr>
                <w:rFonts w:ascii="宋体" w:hAnsi="宋体" w:eastAsia="宋体" w:cs="宋体"/>
                <w:color w:val="auto"/>
                <w:spacing w:val="6"/>
                <w:position w:val="7"/>
                <w:sz w:val="17"/>
                <w:szCs w:val="17"/>
                <w14:textOutline w14:w="3263" w14:cap="sq" w14:cmpd="sng" w14:algn="ctr">
                  <w14:solidFill>
                    <w14:srgbClr w14:val="000000"/>
                  </w14:solidFill>
                  <w14:prstDash w14:val="solid"/>
                  <w14:bevel/>
                </w14:textOutline>
              </w:rPr>
              <w:t>支撑</w:t>
            </w:r>
          </w:p>
          <w:p w14:paraId="06F3B599">
            <w:pPr>
              <w:spacing w:line="230" w:lineRule="auto"/>
              <w:ind w:left="396"/>
              <w:rPr>
                <w:rFonts w:ascii="宋体" w:hAnsi="宋体" w:eastAsia="宋体" w:cs="宋体"/>
                <w:color w:val="auto"/>
                <w:sz w:val="17"/>
                <w:szCs w:val="17"/>
              </w:rPr>
            </w:pP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活动</w:t>
            </w:r>
          </w:p>
        </w:tc>
      </w:tr>
      <w:tr w14:paraId="41CCA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421" w:type="dxa"/>
            <w:vMerge w:val="restart"/>
            <w:tcBorders>
              <w:bottom w:val="nil"/>
            </w:tcBorders>
          </w:tcPr>
          <w:p w14:paraId="1B7C2CA8">
            <w:pPr>
              <w:spacing w:line="352" w:lineRule="auto"/>
              <w:rPr>
                <w:color w:val="auto"/>
              </w:rPr>
            </w:pPr>
          </w:p>
          <w:p w14:paraId="2A2F8AE9">
            <w:pPr>
              <w:spacing w:line="353" w:lineRule="auto"/>
              <w:rPr>
                <w:color w:val="auto"/>
              </w:rPr>
            </w:pPr>
          </w:p>
          <w:p w14:paraId="696F9142">
            <w:pPr>
              <w:spacing w:before="55" w:line="227" w:lineRule="exact"/>
              <w:ind w:left="223"/>
              <w:rPr>
                <w:rFonts w:ascii="宋体" w:hAnsi="宋体" w:eastAsia="宋体" w:cs="宋体"/>
                <w:color w:val="auto"/>
                <w:sz w:val="17"/>
                <w:szCs w:val="17"/>
              </w:rPr>
            </w:pPr>
            <w:r>
              <w:rPr>
                <w:rFonts w:ascii="Times New Roman" w:hAnsi="Times New Roman" w:eastAsia="Times New Roman" w:cs="Times New Roman"/>
                <w:color w:val="auto"/>
                <w:spacing w:val="1"/>
                <w:position w:val="1"/>
                <w:sz w:val="17"/>
                <w:szCs w:val="17"/>
              </w:rPr>
              <w:t xml:space="preserve">8 </w:t>
            </w:r>
            <w:r>
              <w:rPr>
                <w:rFonts w:ascii="宋体" w:hAnsi="宋体" w:eastAsia="宋体" w:cs="宋体"/>
                <w:color w:val="auto"/>
                <w:position w:val="1"/>
                <w:sz w:val="17"/>
                <w:szCs w:val="17"/>
              </w:rPr>
              <w:t>、发展能力</w:t>
            </w:r>
          </w:p>
        </w:tc>
        <w:tc>
          <w:tcPr>
            <w:tcW w:w="3400" w:type="dxa"/>
          </w:tcPr>
          <w:p w14:paraId="07139854">
            <w:pPr>
              <w:spacing w:before="29" w:line="285" w:lineRule="auto"/>
              <w:ind w:left="112" w:right="106" w:firstLine="362"/>
              <w:rPr>
                <w:rFonts w:ascii="宋体" w:hAnsi="宋体" w:eastAsia="宋体" w:cs="宋体"/>
                <w:color w:val="auto"/>
                <w:sz w:val="17"/>
                <w:szCs w:val="17"/>
              </w:rPr>
            </w:pPr>
            <w:r>
              <w:rPr>
                <w:rFonts w:ascii="Times New Roman" w:hAnsi="Times New Roman" w:eastAsia="Times New Roman" w:cs="Times New Roman"/>
                <w:color w:val="auto"/>
                <w:spacing w:val="8"/>
                <w:sz w:val="17"/>
                <w:szCs w:val="17"/>
              </w:rPr>
              <w:t xml:space="preserve">8. </w:t>
            </w:r>
            <w:r>
              <w:rPr>
                <w:rFonts w:ascii="Times New Roman" w:hAnsi="Times New Roman" w:eastAsia="Times New Roman" w:cs="Times New Roman"/>
                <w:color w:val="auto"/>
                <w:spacing w:val="5"/>
                <w:sz w:val="17"/>
                <w:szCs w:val="17"/>
              </w:rPr>
              <w:t>1</w:t>
            </w:r>
            <w:r>
              <w:rPr>
                <w:rFonts w:ascii="Times New Roman" w:hAnsi="Times New Roman" w:eastAsia="Times New Roman" w:cs="Times New Roman"/>
                <w:color w:val="auto"/>
                <w:spacing w:val="4"/>
                <w:sz w:val="17"/>
                <w:szCs w:val="17"/>
              </w:rPr>
              <w:t xml:space="preserve">  </w:t>
            </w:r>
            <w:r>
              <w:rPr>
                <w:rFonts w:ascii="宋体" w:hAnsi="宋体" w:eastAsia="宋体" w:cs="宋体"/>
                <w:color w:val="auto"/>
                <w:spacing w:val="4"/>
                <w:sz w:val="17"/>
                <w:szCs w:val="17"/>
              </w:rPr>
              <w:t>具有主动学习新知识、掌握新技</w:t>
            </w:r>
            <w:r>
              <w:rPr>
                <w:rFonts w:ascii="宋体" w:hAnsi="宋体" w:eastAsia="宋体" w:cs="宋体"/>
                <w:color w:val="auto"/>
                <w:sz w:val="17"/>
                <w:szCs w:val="17"/>
              </w:rPr>
              <w:t xml:space="preserve"> </w:t>
            </w:r>
            <w:r>
              <w:rPr>
                <w:rFonts w:ascii="宋体" w:hAnsi="宋体" w:eastAsia="宋体" w:cs="宋体"/>
                <w:color w:val="auto"/>
                <w:spacing w:val="12"/>
                <w:sz w:val="17"/>
                <w:szCs w:val="17"/>
              </w:rPr>
              <w:t>能</w:t>
            </w:r>
            <w:r>
              <w:rPr>
                <w:rFonts w:ascii="宋体" w:hAnsi="宋体" w:eastAsia="宋体" w:cs="宋体"/>
                <w:color w:val="auto"/>
                <w:spacing w:val="8"/>
                <w:sz w:val="17"/>
                <w:szCs w:val="17"/>
              </w:rPr>
              <w:t>的</w:t>
            </w:r>
            <w:r>
              <w:rPr>
                <w:rFonts w:ascii="宋体" w:hAnsi="宋体" w:eastAsia="宋体" w:cs="宋体"/>
                <w:color w:val="auto"/>
                <w:spacing w:val="6"/>
                <w:sz w:val="17"/>
                <w:szCs w:val="17"/>
              </w:rPr>
              <w:t>兴趣和意识，具有终身学习和专业发</w:t>
            </w:r>
            <w:r>
              <w:rPr>
                <w:rFonts w:ascii="宋体" w:hAnsi="宋体" w:eastAsia="宋体" w:cs="宋体"/>
                <w:color w:val="auto"/>
                <w:sz w:val="17"/>
                <w:szCs w:val="17"/>
              </w:rPr>
              <w:t xml:space="preserve"> </w:t>
            </w:r>
            <w:r>
              <w:rPr>
                <w:rFonts w:ascii="宋体" w:hAnsi="宋体" w:eastAsia="宋体" w:cs="宋体"/>
                <w:color w:val="auto"/>
                <w:spacing w:val="12"/>
                <w:sz w:val="17"/>
                <w:szCs w:val="17"/>
              </w:rPr>
              <w:t>展</w:t>
            </w:r>
            <w:r>
              <w:rPr>
                <w:rFonts w:ascii="宋体" w:hAnsi="宋体" w:eastAsia="宋体" w:cs="宋体"/>
                <w:color w:val="auto"/>
                <w:spacing w:val="8"/>
                <w:sz w:val="17"/>
                <w:szCs w:val="17"/>
              </w:rPr>
              <w:t>意</w:t>
            </w:r>
            <w:r>
              <w:rPr>
                <w:rFonts w:ascii="宋体" w:hAnsi="宋体" w:eastAsia="宋体" w:cs="宋体"/>
                <w:color w:val="auto"/>
                <w:spacing w:val="6"/>
                <w:sz w:val="17"/>
                <w:szCs w:val="17"/>
              </w:rPr>
              <w:t>识，能通过不断学习和改进养成自主</w:t>
            </w:r>
            <w:r>
              <w:rPr>
                <w:rFonts w:ascii="宋体" w:hAnsi="宋体" w:eastAsia="宋体" w:cs="宋体"/>
                <w:color w:val="auto"/>
                <w:sz w:val="17"/>
                <w:szCs w:val="17"/>
              </w:rPr>
              <w:t xml:space="preserve"> </w:t>
            </w:r>
            <w:r>
              <w:rPr>
                <w:rFonts w:ascii="宋体" w:hAnsi="宋体" w:eastAsia="宋体" w:cs="宋体"/>
                <w:color w:val="auto"/>
                <w:spacing w:val="7"/>
                <w:sz w:val="17"/>
                <w:szCs w:val="17"/>
              </w:rPr>
              <w:t>学习的习惯</w:t>
            </w:r>
            <w:r>
              <w:rPr>
                <w:rFonts w:ascii="宋体" w:hAnsi="宋体" w:eastAsia="宋体" w:cs="宋体"/>
                <w:color w:val="auto"/>
                <w:spacing w:val="6"/>
                <w:sz w:val="17"/>
                <w:szCs w:val="17"/>
              </w:rPr>
              <w:t>；</w:t>
            </w:r>
          </w:p>
        </w:tc>
        <w:tc>
          <w:tcPr>
            <w:tcW w:w="3683" w:type="dxa"/>
          </w:tcPr>
          <w:p w14:paraId="6683BCE3">
            <w:pPr>
              <w:spacing w:before="159" w:line="346" w:lineRule="auto"/>
              <w:ind w:left="111" w:right="102" w:firstLine="2"/>
              <w:rPr>
                <w:rFonts w:ascii="Times New Roman" w:hAnsi="Times New Roman" w:eastAsia="Times New Roman" w:cs="Times New Roman"/>
                <w:color w:val="auto"/>
                <w:sz w:val="17"/>
                <w:szCs w:val="17"/>
              </w:rPr>
            </w:pPr>
            <w:r>
              <w:rPr>
                <w:rFonts w:ascii="宋体" w:hAnsi="宋体" w:eastAsia="宋体" w:cs="宋体"/>
                <w:color w:val="auto"/>
                <w:spacing w:val="1"/>
                <w:sz w:val="17"/>
                <w:szCs w:val="17"/>
              </w:rPr>
              <w:t xml:space="preserve">大学生职业生涯规划 </w:t>
            </w:r>
            <w:r>
              <w:rPr>
                <w:rFonts w:ascii="Times New Roman" w:hAnsi="Times New Roman" w:eastAsia="Times New Roman" w:cs="Times New Roman"/>
                <w:color w:val="auto"/>
                <w:sz w:val="17"/>
                <w:szCs w:val="17"/>
              </w:rPr>
              <w:t>M</w:t>
            </w:r>
            <w:r>
              <w:rPr>
                <w:rFonts w:ascii="Times New Roman" w:hAnsi="Times New Roman" w:eastAsia="Times New Roman" w:cs="Times New Roman"/>
                <w:color w:val="auto"/>
                <w:spacing w:val="1"/>
                <w:sz w:val="17"/>
                <w:szCs w:val="17"/>
              </w:rPr>
              <w:t xml:space="preserve"> </w:t>
            </w:r>
            <w:r>
              <w:rPr>
                <w:rFonts w:ascii="宋体" w:hAnsi="宋体" w:eastAsia="宋体" w:cs="宋体"/>
                <w:color w:val="auto"/>
                <w:spacing w:val="1"/>
                <w:sz w:val="17"/>
                <w:szCs w:val="17"/>
              </w:rPr>
              <w:t>、就</w:t>
            </w:r>
            <w:r>
              <w:rPr>
                <w:rFonts w:ascii="宋体" w:hAnsi="宋体" w:eastAsia="宋体" w:cs="宋体"/>
                <w:color w:val="auto"/>
                <w:sz w:val="17"/>
                <w:szCs w:val="17"/>
              </w:rPr>
              <w:t xml:space="preserve">业指导 </w:t>
            </w:r>
            <w:r>
              <w:rPr>
                <w:rFonts w:ascii="Times New Roman" w:hAnsi="Times New Roman" w:eastAsia="Times New Roman" w:cs="Times New Roman"/>
                <w:color w:val="auto"/>
                <w:sz w:val="17"/>
                <w:szCs w:val="17"/>
              </w:rPr>
              <w:t xml:space="preserve">M </w:t>
            </w:r>
            <w:r>
              <w:rPr>
                <w:rFonts w:ascii="宋体" w:hAnsi="宋体" w:eastAsia="宋体" w:cs="宋体"/>
                <w:color w:val="auto"/>
                <w:sz w:val="17"/>
                <w:szCs w:val="17"/>
              </w:rPr>
              <w:t xml:space="preserve">、创新 </w:t>
            </w:r>
            <w:r>
              <w:rPr>
                <w:rFonts w:ascii="宋体" w:hAnsi="宋体" w:eastAsia="宋体" w:cs="宋体"/>
                <w:color w:val="auto"/>
                <w:spacing w:val="-4"/>
                <w:sz w:val="17"/>
                <w:szCs w:val="17"/>
              </w:rPr>
              <w:t xml:space="preserve">创业基础 </w:t>
            </w:r>
            <w:r>
              <w:rPr>
                <w:rFonts w:ascii="Times New Roman" w:hAnsi="Times New Roman" w:eastAsia="Times New Roman" w:cs="Times New Roman"/>
                <w:color w:val="auto"/>
                <w:spacing w:val="-2"/>
                <w:sz w:val="17"/>
                <w:szCs w:val="17"/>
              </w:rPr>
              <w:t>M</w:t>
            </w:r>
            <w:r>
              <w:rPr>
                <w:rFonts w:ascii="Times New Roman" w:hAnsi="Times New Roman" w:eastAsia="Times New Roman" w:cs="Times New Roman"/>
                <w:color w:val="auto"/>
                <w:spacing w:val="-4"/>
                <w:sz w:val="17"/>
                <w:szCs w:val="17"/>
              </w:rPr>
              <w:t xml:space="preserve"> </w:t>
            </w:r>
            <w:r>
              <w:rPr>
                <w:rFonts w:ascii="宋体" w:hAnsi="宋体" w:eastAsia="宋体" w:cs="宋体"/>
                <w:color w:val="auto"/>
                <w:spacing w:val="-4"/>
                <w:sz w:val="17"/>
                <w:szCs w:val="17"/>
              </w:rPr>
              <w:t>、</w:t>
            </w:r>
            <w:r>
              <w:rPr>
                <w:rFonts w:ascii="宋体" w:hAnsi="宋体" w:eastAsia="宋体" w:cs="宋体"/>
                <w:color w:val="auto"/>
                <w:spacing w:val="-3"/>
                <w:sz w:val="17"/>
                <w:szCs w:val="17"/>
              </w:rPr>
              <w:t>劳</w:t>
            </w:r>
            <w:r>
              <w:rPr>
                <w:rFonts w:ascii="宋体" w:hAnsi="宋体" w:eastAsia="宋体" w:cs="宋体"/>
                <w:color w:val="auto"/>
                <w:spacing w:val="-2"/>
                <w:sz w:val="17"/>
                <w:szCs w:val="17"/>
              </w:rPr>
              <w:t xml:space="preserve">动教育 </w:t>
            </w:r>
            <w:r>
              <w:rPr>
                <w:rFonts w:ascii="Times New Roman" w:hAnsi="Times New Roman" w:eastAsia="Times New Roman" w:cs="Times New Roman"/>
                <w:color w:val="auto"/>
                <w:spacing w:val="-2"/>
                <w:sz w:val="17"/>
                <w:szCs w:val="17"/>
              </w:rPr>
              <w:t xml:space="preserve">M </w:t>
            </w:r>
            <w:r>
              <w:rPr>
                <w:rFonts w:ascii="宋体" w:hAnsi="宋体" w:eastAsia="宋体" w:cs="宋体"/>
                <w:color w:val="auto"/>
                <w:spacing w:val="-2"/>
                <w:sz w:val="17"/>
                <w:szCs w:val="17"/>
              </w:rPr>
              <w:t xml:space="preserve">、专业见习 </w:t>
            </w:r>
            <w:r>
              <w:rPr>
                <w:rFonts w:ascii="Times New Roman" w:hAnsi="Times New Roman" w:eastAsia="Times New Roman" w:cs="Times New Roman"/>
                <w:color w:val="auto"/>
                <w:spacing w:val="-2"/>
                <w:sz w:val="17"/>
                <w:szCs w:val="17"/>
              </w:rPr>
              <w:t xml:space="preserve">H </w:t>
            </w:r>
            <w:r>
              <w:rPr>
                <w:rFonts w:ascii="宋体" w:hAnsi="宋体" w:eastAsia="宋体" w:cs="宋体"/>
                <w:color w:val="auto"/>
                <w:spacing w:val="-2"/>
                <w:sz w:val="17"/>
                <w:szCs w:val="17"/>
              </w:rPr>
              <w:t>、设</w:t>
            </w:r>
            <w:r>
              <w:rPr>
                <w:rFonts w:ascii="宋体" w:hAnsi="宋体" w:eastAsia="宋体" w:cs="宋体"/>
                <w:color w:val="auto"/>
                <w:sz w:val="17"/>
                <w:szCs w:val="17"/>
              </w:rPr>
              <w:t xml:space="preserve"> </w:t>
            </w:r>
            <w:r>
              <w:rPr>
                <w:rFonts w:ascii="宋体" w:hAnsi="宋体" w:eastAsia="宋体" w:cs="宋体"/>
                <w:color w:val="auto"/>
                <w:spacing w:val="-2"/>
                <w:sz w:val="17"/>
                <w:szCs w:val="17"/>
              </w:rPr>
              <w:t xml:space="preserve">计考察 </w:t>
            </w:r>
            <w:r>
              <w:rPr>
                <w:rFonts w:ascii="Times New Roman" w:hAnsi="Times New Roman" w:eastAsia="Times New Roman" w:cs="Times New Roman"/>
                <w:color w:val="auto"/>
                <w:spacing w:val="-1"/>
                <w:sz w:val="17"/>
                <w:szCs w:val="17"/>
              </w:rPr>
              <w:t>H</w:t>
            </w:r>
            <w:r>
              <w:rPr>
                <w:rFonts w:ascii="Times New Roman" w:hAnsi="Times New Roman" w:eastAsia="Times New Roman" w:cs="Times New Roman"/>
                <w:color w:val="auto"/>
                <w:spacing w:val="-2"/>
                <w:sz w:val="17"/>
                <w:szCs w:val="17"/>
              </w:rPr>
              <w:t xml:space="preserve"> </w:t>
            </w:r>
            <w:r>
              <w:rPr>
                <w:rFonts w:ascii="宋体" w:hAnsi="宋体" w:eastAsia="宋体" w:cs="宋体"/>
                <w:color w:val="auto"/>
                <w:spacing w:val="-2"/>
                <w:sz w:val="17"/>
                <w:szCs w:val="17"/>
              </w:rPr>
              <w:t xml:space="preserve">、课外自主实践 </w:t>
            </w:r>
            <w:r>
              <w:rPr>
                <w:rFonts w:ascii="Times New Roman" w:hAnsi="Times New Roman" w:eastAsia="Times New Roman" w:cs="Times New Roman"/>
                <w:color w:val="auto"/>
                <w:spacing w:val="-1"/>
                <w:sz w:val="17"/>
                <w:szCs w:val="17"/>
              </w:rPr>
              <w:t>H</w:t>
            </w:r>
            <w:r>
              <w:rPr>
                <w:rFonts w:ascii="Times New Roman" w:hAnsi="Times New Roman" w:eastAsia="Times New Roman" w:cs="Times New Roman"/>
                <w:color w:val="auto"/>
                <w:spacing w:val="-2"/>
                <w:sz w:val="17"/>
                <w:szCs w:val="17"/>
              </w:rPr>
              <w:t xml:space="preserve"> </w:t>
            </w:r>
            <w:r>
              <w:rPr>
                <w:rFonts w:ascii="宋体" w:hAnsi="宋体" w:eastAsia="宋体" w:cs="宋体"/>
                <w:color w:val="auto"/>
                <w:spacing w:val="-2"/>
                <w:sz w:val="17"/>
                <w:szCs w:val="17"/>
              </w:rPr>
              <w:t>、朋辈</w:t>
            </w:r>
            <w:r>
              <w:rPr>
                <w:rFonts w:ascii="宋体" w:hAnsi="宋体" w:eastAsia="宋体" w:cs="宋体"/>
                <w:color w:val="auto"/>
                <w:spacing w:val="-1"/>
                <w:sz w:val="17"/>
                <w:szCs w:val="17"/>
              </w:rPr>
              <w:t xml:space="preserve">教育 </w:t>
            </w:r>
            <w:r>
              <w:rPr>
                <w:rFonts w:ascii="Times New Roman" w:hAnsi="Times New Roman" w:eastAsia="Times New Roman" w:cs="Times New Roman"/>
                <w:color w:val="auto"/>
                <w:spacing w:val="-1"/>
                <w:sz w:val="17"/>
                <w:szCs w:val="17"/>
              </w:rPr>
              <w:t>H</w:t>
            </w:r>
          </w:p>
        </w:tc>
        <w:tc>
          <w:tcPr>
            <w:tcW w:w="1138" w:type="dxa"/>
            <w:vMerge w:val="restart"/>
            <w:tcBorders>
              <w:bottom w:val="nil"/>
            </w:tcBorders>
          </w:tcPr>
          <w:p w14:paraId="01D8C87F">
            <w:pPr>
              <w:spacing w:line="394" w:lineRule="auto"/>
              <w:rPr>
                <w:color w:val="auto"/>
              </w:rPr>
            </w:pPr>
          </w:p>
          <w:p w14:paraId="6BAF4D76">
            <w:pPr>
              <w:spacing w:before="55" w:line="242" w:lineRule="exact"/>
              <w:ind w:left="190"/>
              <w:rPr>
                <w:rFonts w:ascii="Times New Roman" w:hAnsi="Times New Roman" w:eastAsia="Times New Roman" w:cs="Times New Roman"/>
                <w:color w:val="auto"/>
                <w:sz w:val="17"/>
                <w:szCs w:val="17"/>
              </w:rPr>
            </w:pPr>
            <w:r>
              <w:rPr>
                <w:rFonts w:ascii="宋体" w:hAnsi="宋体" w:eastAsia="宋体" w:cs="宋体"/>
                <w:color w:val="auto"/>
                <w:spacing w:val="7"/>
                <w:position w:val="1"/>
                <w:sz w:val="17"/>
                <w:szCs w:val="17"/>
              </w:rPr>
              <w:t>专业座谈</w:t>
            </w:r>
            <w:r>
              <w:rPr>
                <w:rFonts w:ascii="Times New Roman" w:hAnsi="Times New Roman" w:eastAsia="Times New Roman" w:cs="Times New Roman"/>
                <w:color w:val="auto"/>
                <w:spacing w:val="7"/>
                <w:position w:val="1"/>
                <w:sz w:val="17"/>
                <w:szCs w:val="17"/>
              </w:rPr>
              <w:t>/</w:t>
            </w:r>
          </w:p>
          <w:p w14:paraId="5E03342B">
            <w:pPr>
              <w:spacing w:before="71" w:line="230" w:lineRule="auto"/>
              <w:ind w:left="125"/>
              <w:rPr>
                <w:rFonts w:ascii="宋体" w:hAnsi="宋体" w:eastAsia="宋体" w:cs="宋体"/>
                <w:color w:val="auto"/>
                <w:sz w:val="17"/>
                <w:szCs w:val="17"/>
              </w:rPr>
            </w:pPr>
            <w:r>
              <w:rPr>
                <w:rFonts w:ascii="宋体" w:hAnsi="宋体" w:eastAsia="宋体" w:cs="宋体"/>
                <w:color w:val="auto"/>
                <w:spacing w:val="10"/>
                <w:sz w:val="17"/>
                <w:szCs w:val="17"/>
              </w:rPr>
              <w:t>专</w:t>
            </w:r>
            <w:r>
              <w:rPr>
                <w:rFonts w:ascii="宋体" w:hAnsi="宋体" w:eastAsia="宋体" w:cs="宋体"/>
                <w:color w:val="auto"/>
                <w:spacing w:val="8"/>
                <w:sz w:val="17"/>
                <w:szCs w:val="17"/>
              </w:rPr>
              <w:t>家学术讲</w:t>
            </w:r>
          </w:p>
          <w:p w14:paraId="668ED39A">
            <w:pPr>
              <w:spacing w:before="66" w:line="237" w:lineRule="auto"/>
              <w:ind w:left="484"/>
              <w:rPr>
                <w:rFonts w:ascii="宋体" w:hAnsi="宋体" w:eastAsia="宋体" w:cs="宋体"/>
                <w:color w:val="auto"/>
                <w:sz w:val="17"/>
                <w:szCs w:val="17"/>
              </w:rPr>
            </w:pPr>
            <w:r>
              <w:rPr>
                <w:rFonts w:ascii="宋体" w:hAnsi="宋体" w:eastAsia="宋体" w:cs="宋体"/>
                <w:color w:val="auto"/>
                <w:spacing w:val="3"/>
                <w:sz w:val="17"/>
                <w:szCs w:val="17"/>
              </w:rPr>
              <w:t>坛</w:t>
            </w:r>
          </w:p>
        </w:tc>
      </w:tr>
      <w:tr w14:paraId="70A73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421" w:type="dxa"/>
            <w:vMerge w:val="continue"/>
            <w:tcBorders>
              <w:top w:val="nil"/>
            </w:tcBorders>
          </w:tcPr>
          <w:p w14:paraId="3B2D3594">
            <w:pPr>
              <w:rPr>
                <w:color w:val="auto"/>
              </w:rPr>
            </w:pPr>
          </w:p>
        </w:tc>
        <w:tc>
          <w:tcPr>
            <w:tcW w:w="3400" w:type="dxa"/>
          </w:tcPr>
          <w:p w14:paraId="71E1F346">
            <w:pPr>
              <w:spacing w:before="60" w:line="308" w:lineRule="auto"/>
              <w:ind w:left="110" w:right="82" w:firstLine="363"/>
              <w:rPr>
                <w:rFonts w:ascii="宋体" w:hAnsi="宋体" w:eastAsia="宋体" w:cs="宋体"/>
                <w:color w:val="auto"/>
                <w:sz w:val="17"/>
                <w:szCs w:val="17"/>
              </w:rPr>
            </w:pPr>
            <w:r>
              <w:rPr>
                <w:rFonts w:ascii="Times New Roman" w:hAnsi="Times New Roman" w:eastAsia="Times New Roman" w:cs="Times New Roman"/>
                <w:color w:val="auto"/>
                <w:spacing w:val="13"/>
                <w:sz w:val="17"/>
                <w:szCs w:val="17"/>
              </w:rPr>
              <w:t>8.2</w:t>
            </w:r>
            <w:r>
              <w:rPr>
                <w:rFonts w:ascii="宋体" w:hAnsi="宋体" w:eastAsia="宋体" w:cs="宋体"/>
                <w:color w:val="auto"/>
                <w:spacing w:val="13"/>
                <w:sz w:val="17"/>
                <w:szCs w:val="17"/>
              </w:rPr>
              <w:t>具有较强的实践能力，具有创新</w:t>
            </w:r>
            <w:r>
              <w:rPr>
                <w:rFonts w:ascii="宋体" w:hAnsi="宋体" w:eastAsia="宋体" w:cs="宋体"/>
                <w:color w:val="auto"/>
                <w:sz w:val="17"/>
                <w:szCs w:val="17"/>
              </w:rPr>
              <w:t xml:space="preserve"> </w:t>
            </w:r>
            <w:r>
              <w:rPr>
                <w:rFonts w:ascii="宋体" w:hAnsi="宋体" w:eastAsia="宋体" w:cs="宋体"/>
                <w:color w:val="auto"/>
                <w:spacing w:val="8"/>
                <w:sz w:val="17"/>
                <w:szCs w:val="17"/>
              </w:rPr>
              <w:t>创业意识，并能主动进行职业生涯规划</w:t>
            </w:r>
            <w:r>
              <w:rPr>
                <w:rFonts w:ascii="宋体" w:hAnsi="宋体" w:eastAsia="宋体" w:cs="宋体"/>
                <w:color w:val="auto"/>
                <w:spacing w:val="5"/>
                <w:sz w:val="17"/>
                <w:szCs w:val="17"/>
              </w:rPr>
              <w:t>。</w:t>
            </w:r>
          </w:p>
        </w:tc>
        <w:tc>
          <w:tcPr>
            <w:tcW w:w="3683" w:type="dxa"/>
          </w:tcPr>
          <w:p w14:paraId="3D6DCF1A">
            <w:pPr>
              <w:spacing w:before="67" w:line="286" w:lineRule="auto"/>
              <w:ind w:left="111" w:right="105" w:firstLine="2"/>
              <w:rPr>
                <w:rFonts w:ascii="Times New Roman" w:hAnsi="Times New Roman" w:eastAsia="Times New Roman" w:cs="Times New Roman"/>
                <w:color w:val="auto"/>
                <w:sz w:val="17"/>
                <w:szCs w:val="17"/>
              </w:rPr>
            </w:pPr>
            <w:r>
              <w:rPr>
                <w:rFonts w:ascii="宋体" w:hAnsi="宋体" w:eastAsia="宋体" w:cs="宋体"/>
                <w:color w:val="auto"/>
                <w:spacing w:val="6"/>
                <w:sz w:val="17"/>
                <w:szCs w:val="17"/>
              </w:rPr>
              <w:t>大</w:t>
            </w:r>
            <w:r>
              <w:rPr>
                <w:rFonts w:ascii="宋体" w:hAnsi="宋体" w:eastAsia="宋体" w:cs="宋体"/>
                <w:color w:val="auto"/>
                <w:spacing w:val="5"/>
                <w:sz w:val="17"/>
                <w:szCs w:val="17"/>
              </w:rPr>
              <w:t>学</w:t>
            </w:r>
            <w:r>
              <w:rPr>
                <w:rFonts w:ascii="宋体" w:hAnsi="宋体" w:eastAsia="宋体" w:cs="宋体"/>
                <w:color w:val="auto"/>
                <w:spacing w:val="3"/>
                <w:sz w:val="17"/>
                <w:szCs w:val="17"/>
              </w:rPr>
              <w:t xml:space="preserve">生职业生涯规划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 xml:space="preserve">、就业指导 </w:t>
            </w:r>
            <w:r>
              <w:rPr>
                <w:rFonts w:ascii="Times New Roman" w:hAnsi="Times New Roman" w:eastAsia="Times New Roman" w:cs="Times New Roman"/>
                <w:color w:val="auto"/>
                <w:sz w:val="17"/>
                <w:szCs w:val="17"/>
              </w:rPr>
              <w:t>H</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、创新</w:t>
            </w:r>
            <w:r>
              <w:rPr>
                <w:rFonts w:ascii="宋体" w:hAnsi="宋体" w:eastAsia="宋体" w:cs="宋体"/>
                <w:color w:val="auto"/>
                <w:sz w:val="17"/>
                <w:szCs w:val="17"/>
              </w:rPr>
              <w:t xml:space="preserve"> </w:t>
            </w:r>
            <w:r>
              <w:rPr>
                <w:rFonts w:ascii="宋体" w:hAnsi="宋体" w:eastAsia="宋体" w:cs="宋体"/>
                <w:color w:val="auto"/>
                <w:spacing w:val="-2"/>
                <w:sz w:val="17"/>
                <w:szCs w:val="17"/>
              </w:rPr>
              <w:t xml:space="preserve">创业基础 </w:t>
            </w:r>
            <w:r>
              <w:rPr>
                <w:rFonts w:ascii="Times New Roman" w:hAnsi="Times New Roman" w:eastAsia="Times New Roman" w:cs="Times New Roman"/>
                <w:color w:val="auto"/>
                <w:spacing w:val="-1"/>
                <w:sz w:val="17"/>
                <w:szCs w:val="17"/>
              </w:rPr>
              <w:t>H</w:t>
            </w:r>
            <w:r>
              <w:rPr>
                <w:rFonts w:ascii="Times New Roman" w:hAnsi="Times New Roman" w:eastAsia="Times New Roman" w:cs="Times New Roman"/>
                <w:color w:val="auto"/>
                <w:spacing w:val="-2"/>
                <w:sz w:val="17"/>
                <w:szCs w:val="17"/>
              </w:rPr>
              <w:t xml:space="preserve"> </w:t>
            </w:r>
            <w:r>
              <w:rPr>
                <w:rFonts w:ascii="宋体" w:hAnsi="宋体" w:eastAsia="宋体" w:cs="宋体"/>
                <w:color w:val="auto"/>
                <w:spacing w:val="-2"/>
                <w:sz w:val="17"/>
                <w:szCs w:val="17"/>
              </w:rPr>
              <w:t>、毕业实习</w:t>
            </w:r>
            <w:r>
              <w:rPr>
                <w:rFonts w:ascii="宋体" w:hAnsi="宋体" w:eastAsia="宋体" w:cs="宋体"/>
                <w:color w:val="auto"/>
                <w:spacing w:val="-1"/>
                <w:sz w:val="17"/>
                <w:szCs w:val="17"/>
              </w:rPr>
              <w:t xml:space="preserve"> </w:t>
            </w:r>
            <w:r>
              <w:rPr>
                <w:rFonts w:ascii="Times New Roman" w:hAnsi="Times New Roman" w:eastAsia="Times New Roman" w:cs="Times New Roman"/>
                <w:color w:val="auto"/>
                <w:spacing w:val="-1"/>
                <w:sz w:val="17"/>
                <w:szCs w:val="17"/>
              </w:rPr>
              <w:t>H</w:t>
            </w:r>
          </w:p>
        </w:tc>
        <w:tc>
          <w:tcPr>
            <w:tcW w:w="1138" w:type="dxa"/>
            <w:vMerge w:val="continue"/>
            <w:tcBorders>
              <w:top w:val="nil"/>
            </w:tcBorders>
          </w:tcPr>
          <w:p w14:paraId="4356BA50">
            <w:pPr>
              <w:rPr>
                <w:color w:val="auto"/>
              </w:rPr>
            </w:pPr>
          </w:p>
        </w:tc>
      </w:tr>
      <w:tr w14:paraId="29B28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421" w:type="dxa"/>
            <w:vMerge w:val="restart"/>
            <w:tcBorders>
              <w:bottom w:val="nil"/>
            </w:tcBorders>
          </w:tcPr>
          <w:p w14:paraId="653A4F99">
            <w:pPr>
              <w:spacing w:line="336" w:lineRule="auto"/>
              <w:rPr>
                <w:color w:val="auto"/>
              </w:rPr>
            </w:pPr>
          </w:p>
          <w:p w14:paraId="74FBFF04">
            <w:pPr>
              <w:spacing w:line="337" w:lineRule="auto"/>
              <w:rPr>
                <w:color w:val="auto"/>
              </w:rPr>
            </w:pPr>
          </w:p>
          <w:p w14:paraId="40594752">
            <w:pPr>
              <w:spacing w:before="56" w:line="226" w:lineRule="exact"/>
              <w:ind w:left="219"/>
              <w:rPr>
                <w:rFonts w:ascii="宋体" w:hAnsi="宋体" w:eastAsia="宋体" w:cs="宋体"/>
                <w:color w:val="auto"/>
                <w:sz w:val="17"/>
                <w:szCs w:val="17"/>
              </w:rPr>
            </w:pPr>
            <w:r>
              <w:rPr>
                <w:rFonts w:ascii="Times New Roman" w:hAnsi="Times New Roman" w:eastAsia="Times New Roman" w:cs="Times New Roman"/>
                <w:color w:val="auto"/>
                <w:spacing w:val="1"/>
                <w:position w:val="1"/>
                <w:sz w:val="17"/>
                <w:szCs w:val="17"/>
              </w:rPr>
              <w:t xml:space="preserve">9 </w:t>
            </w:r>
            <w:r>
              <w:rPr>
                <w:rFonts w:ascii="宋体" w:hAnsi="宋体" w:eastAsia="宋体" w:cs="宋体"/>
                <w:color w:val="auto"/>
                <w:spacing w:val="1"/>
                <w:position w:val="1"/>
                <w:sz w:val="17"/>
                <w:szCs w:val="17"/>
              </w:rPr>
              <w:t>、身心健</w:t>
            </w:r>
            <w:r>
              <w:rPr>
                <w:rFonts w:ascii="宋体" w:hAnsi="宋体" w:eastAsia="宋体" w:cs="宋体"/>
                <w:color w:val="auto"/>
                <w:position w:val="1"/>
                <w:sz w:val="17"/>
                <w:szCs w:val="17"/>
              </w:rPr>
              <w:t>康</w:t>
            </w:r>
          </w:p>
        </w:tc>
        <w:tc>
          <w:tcPr>
            <w:tcW w:w="3400" w:type="dxa"/>
          </w:tcPr>
          <w:p w14:paraId="6DAF4C66">
            <w:pPr>
              <w:spacing w:before="30" w:line="279" w:lineRule="auto"/>
              <w:ind w:left="111" w:right="106" w:firstLine="359"/>
              <w:rPr>
                <w:rFonts w:ascii="宋体" w:hAnsi="宋体" w:eastAsia="宋体" w:cs="宋体"/>
                <w:color w:val="auto"/>
                <w:sz w:val="17"/>
                <w:szCs w:val="17"/>
              </w:rPr>
            </w:pPr>
            <w:r>
              <w:rPr>
                <w:rFonts w:ascii="Times New Roman" w:hAnsi="Times New Roman" w:eastAsia="Times New Roman" w:cs="Times New Roman"/>
                <w:color w:val="auto"/>
                <w:spacing w:val="12"/>
                <w:sz w:val="17"/>
                <w:szCs w:val="17"/>
              </w:rPr>
              <w:t>9</w:t>
            </w:r>
            <w:r>
              <w:rPr>
                <w:rFonts w:ascii="Times New Roman" w:hAnsi="Times New Roman" w:eastAsia="Times New Roman" w:cs="Times New Roman"/>
                <w:color w:val="auto"/>
                <w:spacing w:val="10"/>
                <w:sz w:val="17"/>
                <w:szCs w:val="17"/>
              </w:rPr>
              <w:t>. 1</w:t>
            </w:r>
            <w:r>
              <w:rPr>
                <w:rFonts w:ascii="宋体" w:hAnsi="宋体" w:eastAsia="宋体" w:cs="宋体"/>
                <w:color w:val="auto"/>
                <w:spacing w:val="10"/>
                <w:sz w:val="17"/>
                <w:szCs w:val="17"/>
              </w:rPr>
              <w:t>掌握科学锻炼身体的基本技能，</w:t>
            </w:r>
            <w:r>
              <w:rPr>
                <w:rFonts w:ascii="宋体" w:hAnsi="宋体" w:eastAsia="宋体" w:cs="宋体"/>
                <w:color w:val="auto"/>
                <w:sz w:val="17"/>
                <w:szCs w:val="17"/>
              </w:rPr>
              <w:t xml:space="preserve"> </w:t>
            </w:r>
            <w:r>
              <w:rPr>
                <w:rFonts w:ascii="宋体" w:hAnsi="宋体" w:eastAsia="宋体" w:cs="宋体"/>
                <w:color w:val="auto"/>
                <w:spacing w:val="12"/>
                <w:sz w:val="17"/>
                <w:szCs w:val="17"/>
              </w:rPr>
              <w:t>养</w:t>
            </w:r>
            <w:r>
              <w:rPr>
                <w:rFonts w:ascii="宋体" w:hAnsi="宋体" w:eastAsia="宋体" w:cs="宋体"/>
                <w:color w:val="auto"/>
                <w:spacing w:val="9"/>
                <w:sz w:val="17"/>
                <w:szCs w:val="17"/>
              </w:rPr>
              <w:t>成</w:t>
            </w:r>
            <w:r>
              <w:rPr>
                <w:rFonts w:ascii="宋体" w:hAnsi="宋体" w:eastAsia="宋体" w:cs="宋体"/>
                <w:color w:val="auto"/>
                <w:spacing w:val="6"/>
                <w:sz w:val="17"/>
                <w:szCs w:val="17"/>
              </w:rPr>
              <w:t>良好的体育锻炼和生活卫生习惯，具</w:t>
            </w:r>
            <w:r>
              <w:rPr>
                <w:rFonts w:ascii="宋体" w:hAnsi="宋体" w:eastAsia="宋体" w:cs="宋体"/>
                <w:color w:val="auto"/>
                <w:sz w:val="17"/>
                <w:szCs w:val="17"/>
              </w:rPr>
              <w:t xml:space="preserve"> </w:t>
            </w:r>
            <w:r>
              <w:rPr>
                <w:rFonts w:ascii="宋体" w:hAnsi="宋体" w:eastAsia="宋体" w:cs="宋体"/>
                <w:color w:val="auto"/>
                <w:spacing w:val="10"/>
                <w:sz w:val="17"/>
                <w:szCs w:val="17"/>
              </w:rPr>
              <w:t>有</w:t>
            </w:r>
            <w:r>
              <w:rPr>
                <w:rFonts w:ascii="宋体" w:hAnsi="宋体" w:eastAsia="宋体" w:cs="宋体"/>
                <w:color w:val="auto"/>
                <w:spacing w:val="7"/>
                <w:sz w:val="17"/>
                <w:szCs w:val="17"/>
              </w:rPr>
              <w:t>健康的体魄；</w:t>
            </w:r>
          </w:p>
        </w:tc>
        <w:tc>
          <w:tcPr>
            <w:tcW w:w="3683" w:type="dxa"/>
          </w:tcPr>
          <w:p w14:paraId="4A971C83">
            <w:pPr>
              <w:spacing w:before="176" w:line="349" w:lineRule="auto"/>
              <w:ind w:left="113" w:right="45" w:firstLine="2"/>
              <w:rPr>
                <w:rFonts w:ascii="Times New Roman" w:hAnsi="Times New Roman" w:eastAsia="Times New Roman" w:cs="Times New Roman"/>
                <w:color w:val="auto"/>
                <w:sz w:val="17"/>
                <w:szCs w:val="17"/>
              </w:rPr>
            </w:pPr>
            <w:r>
              <w:rPr>
                <w:rFonts w:ascii="宋体" w:hAnsi="宋体" w:eastAsia="宋体" w:cs="宋体"/>
                <w:color w:val="auto"/>
                <w:spacing w:val="-4"/>
                <w:sz w:val="17"/>
                <w:szCs w:val="17"/>
              </w:rPr>
              <w:t>劳动教育</w:t>
            </w:r>
            <w:r>
              <w:rPr>
                <w:rFonts w:ascii="宋体" w:hAnsi="宋体" w:eastAsia="宋体" w:cs="宋体"/>
                <w:color w:val="auto"/>
                <w:spacing w:val="-2"/>
                <w:sz w:val="17"/>
                <w:szCs w:val="17"/>
              </w:rPr>
              <w:t xml:space="preserve"> </w:t>
            </w:r>
            <w:r>
              <w:rPr>
                <w:rFonts w:ascii="Times New Roman" w:hAnsi="Times New Roman" w:eastAsia="Times New Roman" w:cs="Times New Roman"/>
                <w:color w:val="auto"/>
                <w:spacing w:val="-2"/>
                <w:sz w:val="17"/>
                <w:szCs w:val="17"/>
              </w:rPr>
              <w:t>H</w:t>
            </w:r>
            <w:r>
              <w:rPr>
                <w:rFonts w:ascii="宋体" w:hAnsi="宋体" w:eastAsia="宋体" w:cs="宋体"/>
                <w:color w:val="auto"/>
                <w:spacing w:val="-2"/>
                <w:sz w:val="17"/>
                <w:szCs w:val="17"/>
              </w:rPr>
              <w:t xml:space="preserve">、军事理论 </w:t>
            </w:r>
            <w:r>
              <w:rPr>
                <w:rFonts w:ascii="Times New Roman" w:hAnsi="Times New Roman" w:eastAsia="Times New Roman" w:cs="Times New Roman"/>
                <w:color w:val="auto"/>
                <w:spacing w:val="-2"/>
                <w:sz w:val="17"/>
                <w:szCs w:val="17"/>
              </w:rPr>
              <w:t>M</w:t>
            </w:r>
            <w:r>
              <w:rPr>
                <w:rFonts w:ascii="宋体" w:hAnsi="宋体" w:eastAsia="宋体" w:cs="宋体"/>
                <w:color w:val="auto"/>
                <w:spacing w:val="-2"/>
                <w:sz w:val="17"/>
                <w:szCs w:val="17"/>
              </w:rPr>
              <w:t xml:space="preserve">、国家安全教育 </w:t>
            </w:r>
            <w:r>
              <w:rPr>
                <w:rFonts w:ascii="Times New Roman" w:hAnsi="Times New Roman" w:eastAsia="Times New Roman" w:cs="Times New Roman"/>
                <w:color w:val="auto"/>
                <w:spacing w:val="-2"/>
                <w:sz w:val="17"/>
                <w:szCs w:val="17"/>
              </w:rPr>
              <w:t>M</w:t>
            </w:r>
            <w:r>
              <w:rPr>
                <w:rFonts w:ascii="宋体" w:hAnsi="宋体" w:eastAsia="宋体" w:cs="宋体"/>
                <w:color w:val="auto"/>
                <w:spacing w:val="-2"/>
                <w:sz w:val="17"/>
                <w:szCs w:val="17"/>
              </w:rPr>
              <w:t>、</w:t>
            </w:r>
            <w:r>
              <w:rPr>
                <w:rFonts w:ascii="宋体" w:hAnsi="宋体" w:eastAsia="宋体" w:cs="宋体"/>
                <w:color w:val="auto"/>
                <w:sz w:val="17"/>
                <w:szCs w:val="17"/>
              </w:rPr>
              <w:t xml:space="preserve"> </w:t>
            </w:r>
            <w:r>
              <w:rPr>
                <w:rFonts w:ascii="宋体" w:hAnsi="宋体" w:eastAsia="宋体" w:cs="宋体"/>
                <w:color w:val="auto"/>
                <w:spacing w:val="-2"/>
                <w:sz w:val="17"/>
                <w:szCs w:val="17"/>
              </w:rPr>
              <w:t xml:space="preserve">大学体育 </w:t>
            </w:r>
            <w:r>
              <w:rPr>
                <w:rFonts w:ascii="Times New Roman" w:hAnsi="Times New Roman" w:eastAsia="Times New Roman" w:cs="Times New Roman"/>
                <w:color w:val="auto"/>
                <w:spacing w:val="-2"/>
                <w:sz w:val="17"/>
                <w:szCs w:val="17"/>
              </w:rPr>
              <w:t xml:space="preserve">H </w:t>
            </w:r>
            <w:r>
              <w:rPr>
                <w:rFonts w:ascii="宋体" w:hAnsi="宋体" w:eastAsia="宋体" w:cs="宋体"/>
                <w:color w:val="auto"/>
                <w:spacing w:val="-2"/>
                <w:sz w:val="17"/>
                <w:szCs w:val="17"/>
              </w:rPr>
              <w:t xml:space="preserve">、军事训练 </w:t>
            </w:r>
            <w:r>
              <w:rPr>
                <w:rFonts w:ascii="Times New Roman" w:hAnsi="Times New Roman" w:eastAsia="Times New Roman" w:cs="Times New Roman"/>
                <w:color w:val="auto"/>
                <w:spacing w:val="-1"/>
                <w:sz w:val="17"/>
                <w:szCs w:val="17"/>
              </w:rPr>
              <w:t>H</w:t>
            </w:r>
          </w:p>
        </w:tc>
        <w:tc>
          <w:tcPr>
            <w:tcW w:w="1138" w:type="dxa"/>
            <w:vMerge w:val="restart"/>
            <w:tcBorders>
              <w:bottom w:val="nil"/>
            </w:tcBorders>
          </w:tcPr>
          <w:p w14:paraId="211AC5EA">
            <w:pPr>
              <w:spacing w:line="251" w:lineRule="auto"/>
              <w:rPr>
                <w:color w:val="auto"/>
              </w:rPr>
            </w:pPr>
          </w:p>
          <w:p w14:paraId="7F558FCE">
            <w:pPr>
              <w:spacing w:line="252" w:lineRule="auto"/>
              <w:rPr>
                <w:color w:val="auto"/>
              </w:rPr>
            </w:pPr>
          </w:p>
          <w:p w14:paraId="4512F65C">
            <w:pPr>
              <w:spacing w:before="56" w:line="320" w:lineRule="auto"/>
              <w:ind w:left="214" w:right="180" w:hanging="21"/>
              <w:rPr>
                <w:rFonts w:ascii="宋体" w:hAnsi="宋体" w:eastAsia="宋体" w:cs="宋体"/>
                <w:color w:val="auto"/>
                <w:sz w:val="17"/>
                <w:szCs w:val="17"/>
              </w:rPr>
            </w:pPr>
            <w:r>
              <w:rPr>
                <w:rFonts w:ascii="宋体" w:hAnsi="宋体" w:eastAsia="宋体" w:cs="宋体"/>
                <w:color w:val="auto"/>
                <w:spacing w:val="8"/>
                <w:sz w:val="17"/>
                <w:szCs w:val="17"/>
              </w:rPr>
              <w:t>外</w:t>
            </w:r>
            <w:r>
              <w:rPr>
                <w:rFonts w:ascii="宋体" w:hAnsi="宋体" w:eastAsia="宋体" w:cs="宋体"/>
                <w:color w:val="auto"/>
                <w:spacing w:val="6"/>
                <w:sz w:val="17"/>
                <w:szCs w:val="17"/>
              </w:rPr>
              <w:t>出写生</w:t>
            </w:r>
            <w:r>
              <w:rPr>
                <w:rFonts w:ascii="Times New Roman" w:hAnsi="Times New Roman" w:eastAsia="Times New Roman" w:cs="Times New Roman"/>
                <w:color w:val="auto"/>
                <w:spacing w:val="6"/>
                <w:sz w:val="17"/>
                <w:szCs w:val="17"/>
              </w:rPr>
              <w:t>/</w:t>
            </w:r>
            <w:r>
              <w:rPr>
                <w:rFonts w:ascii="Times New Roman" w:hAnsi="Times New Roman" w:eastAsia="Times New Roman" w:cs="Times New Roman"/>
                <w:color w:val="auto"/>
                <w:sz w:val="17"/>
                <w:szCs w:val="17"/>
              </w:rPr>
              <w:t xml:space="preserve"> </w:t>
            </w:r>
            <w:r>
              <w:rPr>
                <w:rFonts w:ascii="宋体" w:hAnsi="宋体" w:eastAsia="宋体" w:cs="宋体"/>
                <w:color w:val="auto"/>
                <w:spacing w:val="8"/>
                <w:sz w:val="17"/>
                <w:szCs w:val="17"/>
              </w:rPr>
              <w:t>专业导学</w:t>
            </w:r>
          </w:p>
        </w:tc>
      </w:tr>
      <w:tr w14:paraId="77427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421" w:type="dxa"/>
            <w:vMerge w:val="continue"/>
            <w:tcBorders>
              <w:top w:val="nil"/>
            </w:tcBorders>
          </w:tcPr>
          <w:p w14:paraId="31DC59C8">
            <w:pPr>
              <w:rPr>
                <w:color w:val="auto"/>
              </w:rPr>
            </w:pPr>
          </w:p>
        </w:tc>
        <w:tc>
          <w:tcPr>
            <w:tcW w:w="3400" w:type="dxa"/>
          </w:tcPr>
          <w:p w14:paraId="48759180">
            <w:pPr>
              <w:spacing w:before="30" w:line="280" w:lineRule="auto"/>
              <w:ind w:left="110" w:right="106" w:firstLine="360"/>
              <w:rPr>
                <w:rFonts w:ascii="宋体" w:hAnsi="宋体" w:eastAsia="宋体" w:cs="宋体"/>
                <w:color w:val="auto"/>
                <w:sz w:val="17"/>
                <w:szCs w:val="17"/>
              </w:rPr>
            </w:pPr>
            <w:r>
              <w:rPr>
                <w:rFonts w:ascii="Times New Roman" w:hAnsi="Times New Roman" w:eastAsia="Times New Roman" w:cs="Times New Roman"/>
                <w:color w:val="auto"/>
                <w:spacing w:val="12"/>
                <w:sz w:val="17"/>
                <w:szCs w:val="17"/>
              </w:rPr>
              <w:t>9</w:t>
            </w:r>
            <w:r>
              <w:rPr>
                <w:rFonts w:ascii="Times New Roman" w:hAnsi="Times New Roman" w:eastAsia="Times New Roman" w:cs="Times New Roman"/>
                <w:color w:val="auto"/>
                <w:spacing w:val="10"/>
                <w:sz w:val="17"/>
                <w:szCs w:val="17"/>
              </w:rPr>
              <w:t>.2</w:t>
            </w:r>
            <w:r>
              <w:rPr>
                <w:rFonts w:ascii="宋体" w:hAnsi="宋体" w:eastAsia="宋体" w:cs="宋体"/>
                <w:color w:val="auto"/>
                <w:spacing w:val="10"/>
                <w:sz w:val="17"/>
                <w:szCs w:val="17"/>
              </w:rPr>
              <w:t>具备良好的心理素质</w:t>
            </w:r>
            <w:r>
              <w:rPr>
                <w:rFonts w:ascii="Times New Roman" w:hAnsi="Times New Roman" w:eastAsia="Times New Roman" w:cs="Times New Roman"/>
                <w:color w:val="auto"/>
                <w:spacing w:val="10"/>
                <w:sz w:val="17"/>
                <w:szCs w:val="17"/>
              </w:rPr>
              <w:t>,</w:t>
            </w:r>
            <w:r>
              <w:rPr>
                <w:rFonts w:ascii="宋体" w:hAnsi="宋体" w:eastAsia="宋体" w:cs="宋体"/>
                <w:color w:val="auto"/>
                <w:spacing w:val="10"/>
                <w:sz w:val="17"/>
                <w:szCs w:val="17"/>
              </w:rPr>
              <w:t>培养自立、</w:t>
            </w:r>
            <w:r>
              <w:rPr>
                <w:rFonts w:ascii="宋体" w:hAnsi="宋体" w:eastAsia="宋体" w:cs="宋体"/>
                <w:color w:val="auto"/>
                <w:sz w:val="17"/>
                <w:szCs w:val="17"/>
              </w:rPr>
              <w:t xml:space="preserve"> </w:t>
            </w:r>
            <w:r>
              <w:rPr>
                <w:rFonts w:ascii="宋体" w:hAnsi="宋体" w:eastAsia="宋体" w:cs="宋体"/>
                <w:color w:val="auto"/>
                <w:spacing w:val="16"/>
                <w:sz w:val="17"/>
                <w:szCs w:val="17"/>
              </w:rPr>
              <w:t>自</w:t>
            </w:r>
            <w:r>
              <w:rPr>
                <w:rFonts w:ascii="宋体" w:hAnsi="宋体" w:eastAsia="宋体" w:cs="宋体"/>
                <w:color w:val="auto"/>
                <w:spacing w:val="9"/>
                <w:sz w:val="17"/>
                <w:szCs w:val="17"/>
              </w:rPr>
              <w:t>强</w:t>
            </w:r>
            <w:r>
              <w:rPr>
                <w:rFonts w:ascii="宋体" w:hAnsi="宋体" w:eastAsia="宋体" w:cs="宋体"/>
                <w:color w:val="auto"/>
                <w:spacing w:val="8"/>
                <w:sz w:val="17"/>
                <w:szCs w:val="17"/>
              </w:rPr>
              <w:t>、 自律的良好心理素质</w:t>
            </w:r>
            <w:r>
              <w:rPr>
                <w:rFonts w:ascii="Times New Roman" w:hAnsi="Times New Roman" w:eastAsia="Times New Roman" w:cs="Times New Roman"/>
                <w:color w:val="auto"/>
                <w:spacing w:val="8"/>
                <w:sz w:val="17"/>
                <w:szCs w:val="17"/>
              </w:rPr>
              <w:t>,</w:t>
            </w:r>
            <w:r>
              <w:rPr>
                <w:rFonts w:ascii="宋体" w:hAnsi="宋体" w:eastAsia="宋体" w:cs="宋体"/>
                <w:color w:val="auto"/>
                <w:spacing w:val="8"/>
                <w:sz w:val="17"/>
                <w:szCs w:val="17"/>
              </w:rPr>
              <w:t>锻炼社会交</w:t>
            </w:r>
            <w:r>
              <w:rPr>
                <w:rFonts w:ascii="宋体" w:hAnsi="宋体" w:eastAsia="宋体" w:cs="宋体"/>
                <w:color w:val="auto"/>
                <w:sz w:val="17"/>
                <w:szCs w:val="17"/>
              </w:rPr>
              <w:t xml:space="preserve"> </w:t>
            </w:r>
            <w:r>
              <w:rPr>
                <w:rFonts w:ascii="宋体" w:hAnsi="宋体" w:eastAsia="宋体" w:cs="宋体"/>
                <w:color w:val="auto"/>
                <w:spacing w:val="6"/>
                <w:sz w:val="17"/>
                <w:szCs w:val="17"/>
              </w:rPr>
              <w:t>往能力</w:t>
            </w:r>
            <w:r>
              <w:rPr>
                <w:rFonts w:ascii="宋体" w:hAnsi="宋体" w:eastAsia="宋体" w:cs="宋体"/>
                <w:color w:val="auto"/>
                <w:spacing w:val="5"/>
                <w:sz w:val="17"/>
                <w:szCs w:val="17"/>
              </w:rPr>
              <w:t>。</w:t>
            </w:r>
          </w:p>
        </w:tc>
        <w:tc>
          <w:tcPr>
            <w:tcW w:w="3683" w:type="dxa"/>
          </w:tcPr>
          <w:p w14:paraId="0B52261B">
            <w:pPr>
              <w:spacing w:line="252" w:lineRule="auto"/>
              <w:rPr>
                <w:color w:val="auto"/>
              </w:rPr>
            </w:pPr>
          </w:p>
          <w:p w14:paraId="5698507D">
            <w:pPr>
              <w:spacing w:before="55" w:line="230" w:lineRule="auto"/>
              <w:ind w:left="113"/>
              <w:rPr>
                <w:rFonts w:ascii="Times New Roman" w:hAnsi="Times New Roman" w:eastAsia="Times New Roman" w:cs="Times New Roman"/>
                <w:color w:val="auto"/>
                <w:sz w:val="17"/>
                <w:szCs w:val="17"/>
              </w:rPr>
            </w:pPr>
            <w:r>
              <w:rPr>
                <w:rFonts w:ascii="宋体" w:hAnsi="宋体" w:eastAsia="宋体" w:cs="宋体"/>
                <w:color w:val="auto"/>
                <w:spacing w:val="5"/>
                <w:sz w:val="17"/>
                <w:szCs w:val="17"/>
              </w:rPr>
              <w:t>大学生心理健康教育</w:t>
            </w:r>
            <w:r>
              <w:rPr>
                <w:rFonts w:ascii="宋体" w:hAnsi="宋体" w:eastAsia="宋体" w:cs="宋体"/>
                <w:color w:val="auto"/>
                <w:spacing w:val="3"/>
                <w:sz w:val="17"/>
                <w:szCs w:val="17"/>
              </w:rPr>
              <w:t xml:space="preserve"> </w:t>
            </w:r>
            <w:r>
              <w:rPr>
                <w:rFonts w:ascii="Times New Roman" w:hAnsi="Times New Roman" w:eastAsia="Times New Roman" w:cs="Times New Roman"/>
                <w:color w:val="auto"/>
                <w:sz w:val="17"/>
                <w:szCs w:val="17"/>
              </w:rPr>
              <w:t>H</w:t>
            </w:r>
          </w:p>
        </w:tc>
        <w:tc>
          <w:tcPr>
            <w:tcW w:w="1138" w:type="dxa"/>
            <w:vMerge w:val="continue"/>
            <w:tcBorders>
              <w:top w:val="nil"/>
            </w:tcBorders>
          </w:tcPr>
          <w:p w14:paraId="03A6727A">
            <w:pPr>
              <w:rPr>
                <w:color w:val="auto"/>
              </w:rPr>
            </w:pPr>
          </w:p>
        </w:tc>
      </w:tr>
    </w:tbl>
    <w:p w14:paraId="3E2E1470">
      <w:pPr>
        <w:rPr>
          <w:color w:val="auto"/>
        </w:rPr>
      </w:pPr>
    </w:p>
    <w:p w14:paraId="39C23783">
      <w:pPr>
        <w:rPr>
          <w:color w:val="auto"/>
        </w:rPr>
        <w:sectPr>
          <w:headerReference r:id="rId43" w:type="default"/>
          <w:footerReference r:id="rId44" w:type="default"/>
          <w:pgSz w:w="11906" w:h="16839"/>
          <w:pgMar w:top="1113" w:right="1129" w:bottom="919" w:left="1129" w:header="878" w:footer="742" w:gutter="0"/>
          <w:cols w:space="720" w:num="1"/>
        </w:sectPr>
      </w:pPr>
    </w:p>
    <w:p w14:paraId="014549C5">
      <w:pPr>
        <w:spacing w:line="281" w:lineRule="auto"/>
        <w:rPr>
          <w:color w:val="auto"/>
        </w:rPr>
      </w:pPr>
    </w:p>
    <w:p w14:paraId="7EAF8DFB">
      <w:pPr>
        <w:spacing w:before="75" w:line="221" w:lineRule="auto"/>
        <w:ind w:left="793"/>
        <w:rPr>
          <w:rFonts w:ascii="宋体" w:hAnsi="宋体" w:eastAsia="宋体" w:cs="宋体"/>
          <w:color w:val="auto"/>
          <w:sz w:val="23"/>
          <w:szCs w:val="23"/>
        </w:rPr>
      </w:pPr>
      <w:r>
        <w:rPr>
          <w:rFonts w:ascii="宋体" w:hAnsi="宋体" w:eastAsia="宋体" w:cs="宋体"/>
          <w:color w:val="auto"/>
          <w:spacing w:val="14"/>
          <w:sz w:val="23"/>
          <w:szCs w:val="23"/>
          <w14:textOutline w14:w="4356" w14:cap="sq" w14:cmpd="sng" w14:algn="ctr">
            <w14:solidFill>
              <w14:srgbClr w14:val="000000"/>
            </w14:solidFill>
            <w14:prstDash w14:val="solid"/>
            <w14:bevel/>
          </w14:textOutline>
        </w:rPr>
        <w:t>十</w:t>
      </w: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四、课程与毕业要求对应关系矩阵图</w:t>
      </w:r>
    </w:p>
    <w:tbl>
      <w:tblPr>
        <w:tblStyle w:val="4"/>
        <w:tblW w:w="9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39"/>
        <w:gridCol w:w="339"/>
        <w:gridCol w:w="340"/>
        <w:gridCol w:w="339"/>
        <w:gridCol w:w="339"/>
        <w:gridCol w:w="344"/>
      </w:tblGrid>
      <w:tr w14:paraId="3C3AA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1705" w:type="dxa"/>
            <w:vMerge w:val="restart"/>
            <w:tcBorders>
              <w:bottom w:val="nil"/>
            </w:tcBorders>
          </w:tcPr>
          <w:p w14:paraId="148DA100">
            <w:pPr>
              <w:spacing w:line="299" w:lineRule="auto"/>
              <w:rPr>
                <w:color w:val="auto"/>
              </w:rPr>
            </w:pPr>
          </w:p>
          <w:p w14:paraId="285C55A0">
            <w:pPr>
              <w:spacing w:line="299" w:lineRule="auto"/>
              <w:rPr>
                <w:color w:val="auto"/>
              </w:rPr>
            </w:pPr>
          </w:p>
          <w:p w14:paraId="5A47C48A">
            <w:pPr>
              <w:spacing w:before="46" w:line="441" w:lineRule="exact"/>
              <w:ind w:left="480"/>
              <w:rPr>
                <w:rFonts w:ascii="宋体" w:hAnsi="宋体" w:eastAsia="宋体" w:cs="宋体"/>
                <w:color w:val="auto"/>
                <w:sz w:val="14"/>
                <w:szCs w:val="14"/>
              </w:rPr>
            </w:pPr>
            <w:r>
              <w:rPr>
                <w:rFonts w:ascii="宋体" w:hAnsi="宋体" w:eastAsia="宋体" w:cs="宋体"/>
                <w:color w:val="auto"/>
                <w:spacing w:val="11"/>
                <w:position w:val="23"/>
                <w:sz w:val="14"/>
                <w:szCs w:val="14"/>
              </w:rPr>
              <w:t>课</w:t>
            </w:r>
            <w:r>
              <w:rPr>
                <w:rFonts w:ascii="宋体" w:hAnsi="宋体" w:eastAsia="宋体" w:cs="宋体"/>
                <w:color w:val="auto"/>
                <w:spacing w:val="8"/>
                <w:position w:val="23"/>
                <w:sz w:val="14"/>
                <w:szCs w:val="14"/>
              </w:rPr>
              <w:t>程及活动</w:t>
            </w:r>
          </w:p>
          <w:p w14:paraId="732E16EC">
            <w:pPr>
              <w:spacing w:line="231" w:lineRule="auto"/>
              <w:ind w:left="558"/>
              <w:rPr>
                <w:rFonts w:ascii="宋体" w:hAnsi="宋体" w:eastAsia="宋体" w:cs="宋体"/>
                <w:color w:val="auto"/>
                <w:sz w:val="14"/>
                <w:szCs w:val="14"/>
              </w:rPr>
            </w:pPr>
            <w:r>
              <w:rPr>
                <w:rFonts w:ascii="宋体" w:hAnsi="宋体" w:eastAsia="宋体" w:cs="宋体"/>
                <w:color w:val="auto"/>
                <w:spacing w:val="7"/>
                <w:sz w:val="14"/>
                <w:szCs w:val="14"/>
              </w:rPr>
              <w:t>毕业要求</w:t>
            </w:r>
          </w:p>
        </w:tc>
        <w:tc>
          <w:tcPr>
            <w:tcW w:w="8160" w:type="dxa"/>
            <w:gridSpan w:val="24"/>
          </w:tcPr>
          <w:p w14:paraId="175DF484">
            <w:pPr>
              <w:spacing w:before="52" w:line="231" w:lineRule="auto"/>
              <w:ind w:left="2417"/>
              <w:rPr>
                <w:rFonts w:ascii="宋体" w:hAnsi="宋体" w:eastAsia="宋体" w:cs="宋体"/>
                <w:color w:val="auto"/>
                <w:sz w:val="14"/>
                <w:szCs w:val="14"/>
              </w:rPr>
            </w:pPr>
            <w:r>
              <w:rPr>
                <w:rFonts w:ascii="宋体" w:hAnsi="宋体" w:eastAsia="宋体" w:cs="宋体"/>
                <w:color w:val="auto"/>
                <w:spacing w:val="14"/>
                <w:sz w:val="14"/>
                <w:szCs w:val="14"/>
              </w:rPr>
              <w:t>毕</w:t>
            </w:r>
            <w:r>
              <w:rPr>
                <w:rFonts w:ascii="宋体" w:hAnsi="宋体" w:eastAsia="宋体" w:cs="宋体"/>
                <w:color w:val="auto"/>
                <w:spacing w:val="13"/>
                <w:sz w:val="14"/>
                <w:szCs w:val="14"/>
              </w:rPr>
              <w:t>业</w:t>
            </w:r>
            <w:r>
              <w:rPr>
                <w:rFonts w:ascii="宋体" w:hAnsi="宋体" w:eastAsia="宋体" w:cs="宋体"/>
                <w:color w:val="auto"/>
                <w:spacing w:val="7"/>
                <w:sz w:val="14"/>
                <w:szCs w:val="14"/>
              </w:rPr>
              <w:t>要求 (高支撑：</w:t>
            </w:r>
            <w:r>
              <w:rPr>
                <w:rFonts w:ascii="Times New Roman" w:hAnsi="Times New Roman" w:eastAsia="Times New Roman" w:cs="Times New Roman"/>
                <w:color w:val="auto"/>
                <w:sz w:val="14"/>
                <w:szCs w:val="14"/>
              </w:rPr>
              <w:t>H</w:t>
            </w:r>
            <w:r>
              <w:rPr>
                <w:rFonts w:ascii="Times New Roman" w:hAnsi="Times New Roman" w:eastAsia="Times New Roman" w:cs="Times New Roman"/>
                <w:color w:val="auto"/>
                <w:spacing w:val="7"/>
                <w:sz w:val="14"/>
                <w:szCs w:val="14"/>
              </w:rPr>
              <w:t xml:space="preserve">    </w:t>
            </w:r>
            <w:r>
              <w:rPr>
                <w:rFonts w:ascii="宋体" w:hAnsi="宋体" w:eastAsia="宋体" w:cs="宋体"/>
                <w:color w:val="auto"/>
                <w:spacing w:val="7"/>
                <w:sz w:val="14"/>
                <w:szCs w:val="14"/>
              </w:rPr>
              <w:t>中支撑：</w:t>
            </w:r>
            <w:r>
              <w:rPr>
                <w:rFonts w:ascii="Times New Roman" w:hAnsi="Times New Roman" w:eastAsia="Times New Roman" w:cs="Times New Roman"/>
                <w:color w:val="auto"/>
                <w:sz w:val="14"/>
                <w:szCs w:val="14"/>
              </w:rPr>
              <w:t>M</w:t>
            </w:r>
            <w:r>
              <w:rPr>
                <w:rFonts w:ascii="Times New Roman" w:hAnsi="Times New Roman" w:eastAsia="Times New Roman" w:cs="Times New Roman"/>
                <w:color w:val="auto"/>
                <w:spacing w:val="7"/>
                <w:sz w:val="14"/>
                <w:szCs w:val="14"/>
              </w:rPr>
              <w:t xml:space="preserve">    </w:t>
            </w:r>
            <w:r>
              <w:rPr>
                <w:rFonts w:ascii="宋体" w:hAnsi="宋体" w:eastAsia="宋体" w:cs="宋体"/>
                <w:color w:val="auto"/>
                <w:spacing w:val="7"/>
                <w:sz w:val="14"/>
                <w:szCs w:val="14"/>
              </w:rPr>
              <w:t>低支撑：</w:t>
            </w:r>
            <w:r>
              <w:rPr>
                <w:rFonts w:ascii="Times New Roman" w:hAnsi="Times New Roman" w:eastAsia="Times New Roman" w:cs="Times New Roman"/>
                <w:color w:val="auto"/>
                <w:sz w:val="14"/>
                <w:szCs w:val="14"/>
              </w:rPr>
              <w:t>L</w:t>
            </w:r>
            <w:r>
              <w:rPr>
                <w:rFonts w:ascii="宋体" w:hAnsi="宋体" w:eastAsia="宋体" w:cs="宋体"/>
                <w:color w:val="auto"/>
                <w:spacing w:val="7"/>
                <w:sz w:val="14"/>
                <w:szCs w:val="14"/>
              </w:rPr>
              <w:t>)</w:t>
            </w:r>
          </w:p>
        </w:tc>
      </w:tr>
      <w:tr w14:paraId="76296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05" w:type="dxa"/>
            <w:vMerge w:val="continue"/>
            <w:tcBorders>
              <w:top w:val="nil"/>
              <w:bottom w:val="nil"/>
            </w:tcBorders>
          </w:tcPr>
          <w:p w14:paraId="1E669DF7">
            <w:pPr>
              <w:rPr>
                <w:color w:val="auto"/>
              </w:rPr>
            </w:pPr>
          </w:p>
        </w:tc>
        <w:tc>
          <w:tcPr>
            <w:tcW w:w="1020" w:type="dxa"/>
            <w:gridSpan w:val="3"/>
          </w:tcPr>
          <w:p w14:paraId="649D076E">
            <w:pPr>
              <w:spacing w:before="139" w:line="234" w:lineRule="auto"/>
              <w:ind w:left="165"/>
              <w:rPr>
                <w:rFonts w:ascii="宋体" w:hAnsi="宋体" w:eastAsia="宋体" w:cs="宋体"/>
                <w:color w:val="auto"/>
                <w:sz w:val="14"/>
                <w:szCs w:val="14"/>
              </w:rPr>
            </w:pPr>
            <w:r>
              <w:rPr>
                <w:rFonts w:ascii="Times New Roman" w:hAnsi="Times New Roman" w:eastAsia="Times New Roman" w:cs="Times New Roman"/>
                <w:color w:val="auto"/>
                <w:spacing w:val="8"/>
                <w:sz w:val="14"/>
                <w:szCs w:val="14"/>
              </w:rPr>
              <w:t>1</w:t>
            </w:r>
            <w:r>
              <w:rPr>
                <w:rFonts w:ascii="Times New Roman" w:hAnsi="Times New Roman" w:eastAsia="Times New Roman" w:cs="Times New Roman"/>
                <w:color w:val="auto"/>
                <w:spacing w:val="4"/>
                <w:sz w:val="14"/>
                <w:szCs w:val="14"/>
              </w:rPr>
              <w:t>.</w:t>
            </w:r>
            <w:r>
              <w:rPr>
                <w:rFonts w:ascii="宋体" w:hAnsi="宋体" w:eastAsia="宋体" w:cs="宋体"/>
                <w:color w:val="auto"/>
                <w:spacing w:val="4"/>
                <w:sz w:val="14"/>
                <w:szCs w:val="14"/>
              </w:rPr>
              <w:t>思想品德</w:t>
            </w:r>
          </w:p>
        </w:tc>
        <w:tc>
          <w:tcPr>
            <w:tcW w:w="1020" w:type="dxa"/>
            <w:gridSpan w:val="3"/>
          </w:tcPr>
          <w:p w14:paraId="7B4C92EE">
            <w:pPr>
              <w:spacing w:before="139" w:line="231" w:lineRule="auto"/>
              <w:ind w:left="151"/>
              <w:rPr>
                <w:rFonts w:ascii="宋体" w:hAnsi="宋体" w:eastAsia="宋体" w:cs="宋体"/>
                <w:color w:val="auto"/>
                <w:sz w:val="14"/>
                <w:szCs w:val="14"/>
              </w:rPr>
            </w:pPr>
            <w:r>
              <w:rPr>
                <w:rFonts w:ascii="Times New Roman" w:hAnsi="Times New Roman" w:eastAsia="Times New Roman" w:cs="Times New Roman"/>
                <w:color w:val="auto"/>
                <w:spacing w:val="7"/>
                <w:sz w:val="14"/>
                <w:szCs w:val="14"/>
              </w:rPr>
              <w:t>2.</w:t>
            </w:r>
            <w:r>
              <w:rPr>
                <w:rFonts w:ascii="宋体" w:hAnsi="宋体" w:eastAsia="宋体" w:cs="宋体"/>
                <w:color w:val="auto"/>
                <w:spacing w:val="7"/>
                <w:sz w:val="14"/>
                <w:szCs w:val="14"/>
              </w:rPr>
              <w:t>专业素养</w:t>
            </w:r>
          </w:p>
        </w:tc>
        <w:tc>
          <w:tcPr>
            <w:tcW w:w="1020" w:type="dxa"/>
            <w:gridSpan w:val="3"/>
          </w:tcPr>
          <w:p w14:paraId="5466AC4F">
            <w:pPr>
              <w:spacing w:before="139" w:line="232" w:lineRule="auto"/>
              <w:ind w:left="154"/>
              <w:rPr>
                <w:rFonts w:ascii="宋体" w:hAnsi="宋体" w:eastAsia="宋体" w:cs="宋体"/>
                <w:color w:val="auto"/>
                <w:sz w:val="14"/>
                <w:szCs w:val="14"/>
              </w:rPr>
            </w:pPr>
            <w:r>
              <w:rPr>
                <w:rFonts w:ascii="Times New Roman" w:hAnsi="Times New Roman" w:eastAsia="Times New Roman" w:cs="Times New Roman"/>
                <w:color w:val="auto"/>
                <w:spacing w:val="9"/>
                <w:sz w:val="14"/>
                <w:szCs w:val="14"/>
              </w:rPr>
              <w:t>3</w:t>
            </w:r>
            <w:r>
              <w:rPr>
                <w:rFonts w:ascii="Times New Roman" w:hAnsi="Times New Roman" w:eastAsia="Times New Roman" w:cs="Times New Roman"/>
                <w:color w:val="auto"/>
                <w:spacing w:val="6"/>
                <w:sz w:val="14"/>
                <w:szCs w:val="14"/>
              </w:rPr>
              <w:t>.</w:t>
            </w:r>
            <w:r>
              <w:rPr>
                <w:rFonts w:ascii="宋体" w:hAnsi="宋体" w:eastAsia="宋体" w:cs="宋体"/>
                <w:color w:val="auto"/>
                <w:spacing w:val="6"/>
                <w:sz w:val="14"/>
                <w:szCs w:val="14"/>
              </w:rPr>
              <w:t>专业知识</w:t>
            </w:r>
          </w:p>
        </w:tc>
        <w:tc>
          <w:tcPr>
            <w:tcW w:w="1020" w:type="dxa"/>
            <w:gridSpan w:val="3"/>
          </w:tcPr>
          <w:p w14:paraId="276577E4">
            <w:pPr>
              <w:spacing w:before="139" w:line="232" w:lineRule="auto"/>
              <w:ind w:left="150"/>
              <w:rPr>
                <w:rFonts w:ascii="宋体" w:hAnsi="宋体" w:eastAsia="宋体" w:cs="宋体"/>
                <w:color w:val="auto"/>
                <w:sz w:val="14"/>
                <w:szCs w:val="14"/>
              </w:rPr>
            </w:pPr>
            <w:r>
              <w:rPr>
                <w:rFonts w:ascii="Times New Roman" w:hAnsi="Times New Roman" w:eastAsia="Times New Roman" w:cs="Times New Roman"/>
                <w:color w:val="auto"/>
                <w:spacing w:val="8"/>
                <w:sz w:val="14"/>
                <w:szCs w:val="14"/>
              </w:rPr>
              <w:t>4</w:t>
            </w:r>
            <w:r>
              <w:rPr>
                <w:rFonts w:ascii="Times New Roman" w:hAnsi="Times New Roman" w:eastAsia="Times New Roman" w:cs="Times New Roman"/>
                <w:color w:val="auto"/>
                <w:spacing w:val="7"/>
                <w:sz w:val="14"/>
                <w:szCs w:val="14"/>
              </w:rPr>
              <w:t>.</w:t>
            </w:r>
            <w:r>
              <w:rPr>
                <w:rFonts w:ascii="宋体" w:hAnsi="宋体" w:eastAsia="宋体" w:cs="宋体"/>
                <w:color w:val="auto"/>
                <w:spacing w:val="7"/>
                <w:sz w:val="14"/>
                <w:szCs w:val="14"/>
              </w:rPr>
              <w:t>专业技能</w:t>
            </w:r>
          </w:p>
        </w:tc>
        <w:tc>
          <w:tcPr>
            <w:tcW w:w="680" w:type="dxa"/>
            <w:gridSpan w:val="2"/>
          </w:tcPr>
          <w:p w14:paraId="3EE85CDD">
            <w:pPr>
              <w:spacing w:before="24" w:line="233" w:lineRule="exact"/>
              <w:ind w:left="135"/>
              <w:rPr>
                <w:rFonts w:ascii="宋体" w:hAnsi="宋体" w:eastAsia="宋体" w:cs="宋体"/>
                <w:color w:val="auto"/>
                <w:sz w:val="14"/>
                <w:szCs w:val="14"/>
              </w:rPr>
            </w:pPr>
            <w:r>
              <w:rPr>
                <w:rFonts w:ascii="Times New Roman" w:hAnsi="Times New Roman" w:eastAsia="Times New Roman" w:cs="Times New Roman"/>
                <w:color w:val="auto"/>
                <w:spacing w:val="6"/>
                <w:position w:val="6"/>
                <w:sz w:val="14"/>
                <w:szCs w:val="14"/>
              </w:rPr>
              <w:t>5</w:t>
            </w:r>
            <w:r>
              <w:rPr>
                <w:rFonts w:ascii="Times New Roman" w:hAnsi="Times New Roman" w:eastAsia="Times New Roman" w:cs="Times New Roman"/>
                <w:color w:val="auto"/>
                <w:spacing w:val="4"/>
                <w:position w:val="6"/>
                <w:sz w:val="14"/>
                <w:szCs w:val="14"/>
              </w:rPr>
              <w:t>.</w:t>
            </w:r>
            <w:r>
              <w:rPr>
                <w:rFonts w:ascii="宋体" w:hAnsi="宋体" w:eastAsia="宋体" w:cs="宋体"/>
                <w:color w:val="auto"/>
                <w:spacing w:val="4"/>
                <w:position w:val="6"/>
                <w:sz w:val="14"/>
                <w:szCs w:val="14"/>
              </w:rPr>
              <w:t>辅助</w:t>
            </w:r>
          </w:p>
          <w:p w14:paraId="758D0090">
            <w:pPr>
              <w:spacing w:line="232" w:lineRule="auto"/>
              <w:ind w:left="192"/>
              <w:rPr>
                <w:rFonts w:ascii="宋体" w:hAnsi="宋体" w:eastAsia="宋体" w:cs="宋体"/>
                <w:color w:val="auto"/>
                <w:sz w:val="14"/>
                <w:szCs w:val="14"/>
              </w:rPr>
            </w:pPr>
            <w:r>
              <w:rPr>
                <w:rFonts w:ascii="宋体" w:hAnsi="宋体" w:eastAsia="宋体" w:cs="宋体"/>
                <w:color w:val="auto"/>
                <w:spacing w:val="6"/>
                <w:sz w:val="14"/>
                <w:szCs w:val="14"/>
              </w:rPr>
              <w:t>技</w:t>
            </w:r>
            <w:r>
              <w:rPr>
                <w:rFonts w:ascii="宋体" w:hAnsi="宋体" w:eastAsia="宋体" w:cs="宋体"/>
                <w:color w:val="auto"/>
                <w:spacing w:val="5"/>
                <w:sz w:val="14"/>
                <w:szCs w:val="14"/>
              </w:rPr>
              <w:t>能</w:t>
            </w:r>
          </w:p>
        </w:tc>
        <w:tc>
          <w:tcPr>
            <w:tcW w:w="1020" w:type="dxa"/>
            <w:gridSpan w:val="3"/>
          </w:tcPr>
          <w:p w14:paraId="0685F604">
            <w:pPr>
              <w:spacing w:before="139" w:line="231" w:lineRule="auto"/>
              <w:ind w:left="156"/>
              <w:rPr>
                <w:rFonts w:ascii="宋体" w:hAnsi="宋体" w:eastAsia="宋体" w:cs="宋体"/>
                <w:color w:val="auto"/>
                <w:sz w:val="14"/>
                <w:szCs w:val="14"/>
              </w:rPr>
            </w:pPr>
            <w:r>
              <w:rPr>
                <w:rFonts w:ascii="Times New Roman" w:hAnsi="Times New Roman" w:eastAsia="Times New Roman" w:cs="Times New Roman"/>
                <w:color w:val="auto"/>
                <w:spacing w:val="6"/>
                <w:sz w:val="14"/>
                <w:szCs w:val="14"/>
              </w:rPr>
              <w:t>6.</w:t>
            </w:r>
            <w:r>
              <w:rPr>
                <w:rFonts w:ascii="宋体" w:hAnsi="宋体" w:eastAsia="宋体" w:cs="宋体"/>
                <w:color w:val="auto"/>
                <w:spacing w:val="6"/>
                <w:sz w:val="14"/>
                <w:szCs w:val="14"/>
              </w:rPr>
              <w:t>设计能力</w:t>
            </w:r>
          </w:p>
        </w:tc>
        <w:tc>
          <w:tcPr>
            <w:tcW w:w="1018" w:type="dxa"/>
            <w:gridSpan w:val="3"/>
          </w:tcPr>
          <w:p w14:paraId="6E710737">
            <w:pPr>
              <w:spacing w:before="139" w:line="232" w:lineRule="auto"/>
              <w:ind w:left="155"/>
              <w:rPr>
                <w:rFonts w:ascii="宋体" w:hAnsi="宋体" w:eastAsia="宋体" w:cs="宋体"/>
                <w:color w:val="auto"/>
                <w:sz w:val="14"/>
                <w:szCs w:val="14"/>
              </w:rPr>
            </w:pPr>
            <w:r>
              <w:rPr>
                <w:rFonts w:ascii="Times New Roman" w:hAnsi="Times New Roman" w:eastAsia="Times New Roman" w:cs="Times New Roman"/>
                <w:color w:val="auto"/>
                <w:spacing w:val="7"/>
                <w:sz w:val="14"/>
                <w:szCs w:val="14"/>
              </w:rPr>
              <w:t>7</w:t>
            </w:r>
            <w:r>
              <w:rPr>
                <w:rFonts w:ascii="Times New Roman" w:hAnsi="Times New Roman" w:eastAsia="Times New Roman" w:cs="Times New Roman"/>
                <w:color w:val="auto"/>
                <w:spacing w:val="6"/>
                <w:sz w:val="14"/>
                <w:szCs w:val="14"/>
              </w:rPr>
              <w:t>.</w:t>
            </w:r>
            <w:r>
              <w:rPr>
                <w:rFonts w:ascii="宋体" w:hAnsi="宋体" w:eastAsia="宋体" w:cs="宋体"/>
                <w:color w:val="auto"/>
                <w:spacing w:val="6"/>
                <w:sz w:val="14"/>
                <w:szCs w:val="14"/>
              </w:rPr>
              <w:t>综合实训</w:t>
            </w:r>
          </w:p>
        </w:tc>
        <w:tc>
          <w:tcPr>
            <w:tcW w:w="679" w:type="dxa"/>
            <w:gridSpan w:val="2"/>
          </w:tcPr>
          <w:p w14:paraId="364713FA">
            <w:pPr>
              <w:spacing w:before="24" w:line="269" w:lineRule="auto"/>
              <w:ind w:left="199" w:right="133" w:hanging="60"/>
              <w:rPr>
                <w:rFonts w:ascii="宋体" w:hAnsi="宋体" w:eastAsia="宋体" w:cs="宋体"/>
                <w:color w:val="auto"/>
                <w:sz w:val="14"/>
                <w:szCs w:val="14"/>
              </w:rPr>
            </w:pPr>
            <w:r>
              <w:rPr>
                <w:rFonts w:ascii="Times New Roman" w:hAnsi="Times New Roman" w:eastAsia="Times New Roman" w:cs="Times New Roman"/>
                <w:color w:val="auto"/>
                <w:spacing w:val="4"/>
                <w:sz w:val="14"/>
                <w:szCs w:val="14"/>
              </w:rPr>
              <w:t>8.</w:t>
            </w:r>
            <w:r>
              <w:rPr>
                <w:rFonts w:ascii="宋体" w:hAnsi="宋体" w:eastAsia="宋体" w:cs="宋体"/>
                <w:color w:val="auto"/>
                <w:spacing w:val="4"/>
                <w:sz w:val="14"/>
                <w:szCs w:val="14"/>
              </w:rPr>
              <w:t>发展</w:t>
            </w:r>
            <w:r>
              <w:rPr>
                <w:rFonts w:ascii="宋体" w:hAnsi="宋体" w:eastAsia="宋体" w:cs="宋体"/>
                <w:color w:val="auto"/>
                <w:sz w:val="14"/>
                <w:szCs w:val="14"/>
              </w:rPr>
              <w:t xml:space="preserve"> </w:t>
            </w:r>
            <w:r>
              <w:rPr>
                <w:rFonts w:ascii="宋体" w:hAnsi="宋体" w:eastAsia="宋体" w:cs="宋体"/>
                <w:color w:val="auto"/>
                <w:spacing w:val="3"/>
                <w:sz w:val="14"/>
                <w:szCs w:val="14"/>
              </w:rPr>
              <w:t>能力</w:t>
            </w:r>
          </w:p>
        </w:tc>
        <w:tc>
          <w:tcPr>
            <w:tcW w:w="683" w:type="dxa"/>
            <w:gridSpan w:val="2"/>
          </w:tcPr>
          <w:p w14:paraId="656FD047">
            <w:pPr>
              <w:spacing w:before="24" w:line="233" w:lineRule="exact"/>
              <w:ind w:left="138"/>
              <w:rPr>
                <w:rFonts w:ascii="宋体" w:hAnsi="宋体" w:eastAsia="宋体" w:cs="宋体"/>
                <w:color w:val="auto"/>
                <w:sz w:val="14"/>
                <w:szCs w:val="14"/>
              </w:rPr>
            </w:pPr>
            <w:r>
              <w:rPr>
                <w:rFonts w:ascii="Times New Roman" w:hAnsi="Times New Roman" w:eastAsia="Times New Roman" w:cs="Times New Roman"/>
                <w:color w:val="auto"/>
                <w:spacing w:val="5"/>
                <w:position w:val="6"/>
                <w:sz w:val="14"/>
                <w:szCs w:val="14"/>
              </w:rPr>
              <w:t>9</w:t>
            </w:r>
            <w:r>
              <w:rPr>
                <w:rFonts w:ascii="Times New Roman" w:hAnsi="Times New Roman" w:eastAsia="Times New Roman" w:cs="Times New Roman"/>
                <w:color w:val="auto"/>
                <w:spacing w:val="4"/>
                <w:position w:val="6"/>
                <w:sz w:val="14"/>
                <w:szCs w:val="14"/>
              </w:rPr>
              <w:t>.</w:t>
            </w:r>
            <w:r>
              <w:rPr>
                <w:rFonts w:ascii="宋体" w:hAnsi="宋体" w:eastAsia="宋体" w:cs="宋体"/>
                <w:color w:val="auto"/>
                <w:spacing w:val="4"/>
                <w:position w:val="6"/>
                <w:sz w:val="14"/>
                <w:szCs w:val="14"/>
              </w:rPr>
              <w:t>身心</w:t>
            </w:r>
          </w:p>
          <w:p w14:paraId="64E196E3">
            <w:pPr>
              <w:spacing w:line="231" w:lineRule="auto"/>
              <w:ind w:left="193"/>
              <w:rPr>
                <w:rFonts w:ascii="宋体" w:hAnsi="宋体" w:eastAsia="宋体" w:cs="宋体"/>
                <w:color w:val="auto"/>
                <w:sz w:val="14"/>
                <w:szCs w:val="14"/>
              </w:rPr>
            </w:pPr>
            <w:r>
              <w:rPr>
                <w:rFonts w:ascii="宋体" w:hAnsi="宋体" w:eastAsia="宋体" w:cs="宋体"/>
                <w:color w:val="auto"/>
                <w:spacing w:val="6"/>
                <w:sz w:val="14"/>
                <w:szCs w:val="14"/>
              </w:rPr>
              <w:t>健</w:t>
            </w:r>
            <w:r>
              <w:rPr>
                <w:rFonts w:ascii="宋体" w:hAnsi="宋体" w:eastAsia="宋体" w:cs="宋体"/>
                <w:color w:val="auto"/>
                <w:spacing w:val="5"/>
                <w:sz w:val="14"/>
                <w:szCs w:val="14"/>
              </w:rPr>
              <w:t>康</w:t>
            </w:r>
          </w:p>
        </w:tc>
      </w:tr>
      <w:tr w14:paraId="3E1DD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705" w:type="dxa"/>
            <w:vMerge w:val="continue"/>
            <w:tcBorders>
              <w:top w:val="nil"/>
            </w:tcBorders>
          </w:tcPr>
          <w:p w14:paraId="725F7D50">
            <w:pPr>
              <w:rPr>
                <w:color w:val="auto"/>
              </w:rPr>
            </w:pPr>
          </w:p>
        </w:tc>
        <w:tc>
          <w:tcPr>
            <w:tcW w:w="340" w:type="dxa"/>
          </w:tcPr>
          <w:p w14:paraId="2B459668">
            <w:pPr>
              <w:spacing w:before="196" w:line="200" w:lineRule="auto"/>
              <w:ind w:left="8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1</w:t>
            </w:r>
            <w:r>
              <w:rPr>
                <w:rFonts w:ascii="Times New Roman" w:hAnsi="Times New Roman" w:eastAsia="Times New Roman" w:cs="Times New Roman"/>
                <w:color w:val="auto"/>
                <w:spacing w:val="2"/>
                <w:sz w:val="14"/>
                <w:szCs w:val="14"/>
              </w:rPr>
              <w:t>.1</w:t>
            </w:r>
          </w:p>
        </w:tc>
        <w:tc>
          <w:tcPr>
            <w:tcW w:w="340" w:type="dxa"/>
          </w:tcPr>
          <w:p w14:paraId="41202EEF">
            <w:pPr>
              <w:spacing w:before="196" w:line="200" w:lineRule="auto"/>
              <w:ind w:left="8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1.2</w:t>
            </w:r>
          </w:p>
        </w:tc>
        <w:tc>
          <w:tcPr>
            <w:tcW w:w="340" w:type="dxa"/>
          </w:tcPr>
          <w:p w14:paraId="12BFB0EB">
            <w:pPr>
              <w:spacing w:before="196" w:line="200" w:lineRule="auto"/>
              <w:ind w:left="9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1</w:t>
            </w:r>
            <w:r>
              <w:rPr>
                <w:rFonts w:ascii="Times New Roman" w:hAnsi="Times New Roman" w:eastAsia="Times New Roman" w:cs="Times New Roman"/>
                <w:color w:val="auto"/>
                <w:spacing w:val="-1"/>
                <w:sz w:val="14"/>
                <w:szCs w:val="14"/>
              </w:rPr>
              <w:t>.3</w:t>
            </w:r>
          </w:p>
        </w:tc>
        <w:tc>
          <w:tcPr>
            <w:tcW w:w="340" w:type="dxa"/>
          </w:tcPr>
          <w:p w14:paraId="62AB332D">
            <w:pPr>
              <w:spacing w:before="196" w:line="200" w:lineRule="auto"/>
              <w:ind w:left="7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8"/>
                <w:sz w:val="14"/>
                <w:szCs w:val="14"/>
              </w:rPr>
              <w:t>2</w:t>
            </w:r>
            <w:r>
              <w:rPr>
                <w:rFonts w:ascii="Times New Roman" w:hAnsi="Times New Roman" w:eastAsia="Times New Roman" w:cs="Times New Roman"/>
                <w:color w:val="auto"/>
                <w:spacing w:val="7"/>
                <w:sz w:val="14"/>
                <w:szCs w:val="14"/>
              </w:rPr>
              <w:t>.1</w:t>
            </w:r>
          </w:p>
        </w:tc>
        <w:tc>
          <w:tcPr>
            <w:tcW w:w="340" w:type="dxa"/>
          </w:tcPr>
          <w:p w14:paraId="753222EF">
            <w:pPr>
              <w:spacing w:before="196" w:line="200" w:lineRule="auto"/>
              <w:ind w:left="7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2.2</w:t>
            </w:r>
          </w:p>
        </w:tc>
        <w:tc>
          <w:tcPr>
            <w:tcW w:w="340" w:type="dxa"/>
          </w:tcPr>
          <w:p w14:paraId="792EFC21">
            <w:pPr>
              <w:spacing w:before="196" w:line="200" w:lineRule="auto"/>
              <w:ind w:left="7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2</w:t>
            </w:r>
            <w:r>
              <w:rPr>
                <w:rFonts w:ascii="Times New Roman" w:hAnsi="Times New Roman" w:eastAsia="Times New Roman" w:cs="Times New Roman"/>
                <w:color w:val="auto"/>
                <w:spacing w:val="3"/>
                <w:sz w:val="14"/>
                <w:szCs w:val="14"/>
              </w:rPr>
              <w:t>.3</w:t>
            </w:r>
          </w:p>
        </w:tc>
        <w:tc>
          <w:tcPr>
            <w:tcW w:w="340" w:type="dxa"/>
          </w:tcPr>
          <w:p w14:paraId="5A9748F5">
            <w:pPr>
              <w:spacing w:before="195" w:line="198" w:lineRule="auto"/>
              <w:ind w:left="7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3</w:t>
            </w:r>
            <w:r>
              <w:rPr>
                <w:rFonts w:ascii="Times New Roman" w:hAnsi="Times New Roman" w:eastAsia="Times New Roman" w:cs="Times New Roman"/>
                <w:color w:val="auto"/>
                <w:spacing w:val="6"/>
                <w:sz w:val="14"/>
                <w:szCs w:val="14"/>
              </w:rPr>
              <w:t>.1</w:t>
            </w:r>
          </w:p>
        </w:tc>
        <w:tc>
          <w:tcPr>
            <w:tcW w:w="340" w:type="dxa"/>
          </w:tcPr>
          <w:p w14:paraId="4598F386">
            <w:pPr>
              <w:spacing w:before="195" w:line="198" w:lineRule="auto"/>
              <w:ind w:left="7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3.2</w:t>
            </w:r>
          </w:p>
        </w:tc>
        <w:tc>
          <w:tcPr>
            <w:tcW w:w="340" w:type="dxa"/>
          </w:tcPr>
          <w:p w14:paraId="2EBB2245">
            <w:pPr>
              <w:spacing w:before="195" w:line="198" w:lineRule="auto"/>
              <w:ind w:left="7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3</w:t>
            </w:r>
            <w:r>
              <w:rPr>
                <w:rFonts w:ascii="Times New Roman" w:hAnsi="Times New Roman" w:eastAsia="Times New Roman" w:cs="Times New Roman"/>
                <w:color w:val="auto"/>
                <w:spacing w:val="2"/>
                <w:sz w:val="14"/>
                <w:szCs w:val="14"/>
              </w:rPr>
              <w:t>.3</w:t>
            </w:r>
          </w:p>
        </w:tc>
        <w:tc>
          <w:tcPr>
            <w:tcW w:w="340" w:type="dxa"/>
          </w:tcPr>
          <w:p w14:paraId="750C0C89">
            <w:pPr>
              <w:spacing w:before="196" w:line="200" w:lineRule="auto"/>
              <w:ind w:left="7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8"/>
                <w:sz w:val="14"/>
                <w:szCs w:val="14"/>
              </w:rPr>
              <w:t>4</w:t>
            </w:r>
            <w:r>
              <w:rPr>
                <w:rFonts w:ascii="Times New Roman" w:hAnsi="Times New Roman" w:eastAsia="Times New Roman" w:cs="Times New Roman"/>
                <w:color w:val="auto"/>
                <w:spacing w:val="7"/>
                <w:sz w:val="14"/>
                <w:szCs w:val="14"/>
              </w:rPr>
              <w:t>.1</w:t>
            </w:r>
          </w:p>
        </w:tc>
        <w:tc>
          <w:tcPr>
            <w:tcW w:w="340" w:type="dxa"/>
          </w:tcPr>
          <w:p w14:paraId="218C2CA4">
            <w:pPr>
              <w:spacing w:before="196" w:line="200" w:lineRule="auto"/>
              <w:ind w:left="7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4.2</w:t>
            </w:r>
          </w:p>
        </w:tc>
        <w:tc>
          <w:tcPr>
            <w:tcW w:w="340" w:type="dxa"/>
          </w:tcPr>
          <w:p w14:paraId="43DAAEC0">
            <w:pPr>
              <w:spacing w:before="196" w:line="200" w:lineRule="auto"/>
              <w:ind w:left="7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4.</w:t>
            </w:r>
            <w:r>
              <w:rPr>
                <w:rFonts w:ascii="Times New Roman" w:hAnsi="Times New Roman" w:eastAsia="Times New Roman" w:cs="Times New Roman"/>
                <w:color w:val="auto"/>
                <w:spacing w:val="3"/>
                <w:sz w:val="14"/>
                <w:szCs w:val="14"/>
              </w:rPr>
              <w:t>3</w:t>
            </w:r>
          </w:p>
        </w:tc>
        <w:tc>
          <w:tcPr>
            <w:tcW w:w="340" w:type="dxa"/>
          </w:tcPr>
          <w:p w14:paraId="6C3185A3">
            <w:pPr>
              <w:spacing w:before="195" w:line="198" w:lineRule="auto"/>
              <w:ind w:left="7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5.1</w:t>
            </w:r>
          </w:p>
        </w:tc>
        <w:tc>
          <w:tcPr>
            <w:tcW w:w="340" w:type="dxa"/>
          </w:tcPr>
          <w:p w14:paraId="313E1720">
            <w:pPr>
              <w:spacing w:before="195" w:line="198" w:lineRule="auto"/>
              <w:ind w:left="7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5.</w:t>
            </w:r>
            <w:r>
              <w:rPr>
                <w:rFonts w:ascii="Times New Roman" w:hAnsi="Times New Roman" w:eastAsia="Times New Roman" w:cs="Times New Roman"/>
                <w:color w:val="auto"/>
                <w:spacing w:val="1"/>
                <w:sz w:val="14"/>
                <w:szCs w:val="14"/>
              </w:rPr>
              <w:t>2</w:t>
            </w:r>
          </w:p>
        </w:tc>
        <w:tc>
          <w:tcPr>
            <w:tcW w:w="340" w:type="dxa"/>
          </w:tcPr>
          <w:p w14:paraId="4E0E660F">
            <w:pPr>
              <w:spacing w:before="195" w:line="198" w:lineRule="auto"/>
              <w:ind w:left="7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6.1</w:t>
            </w:r>
          </w:p>
        </w:tc>
        <w:tc>
          <w:tcPr>
            <w:tcW w:w="340" w:type="dxa"/>
          </w:tcPr>
          <w:p w14:paraId="5AD1A8B9">
            <w:pPr>
              <w:spacing w:before="195" w:line="198" w:lineRule="auto"/>
              <w:ind w:left="7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6.</w:t>
            </w:r>
            <w:r>
              <w:rPr>
                <w:rFonts w:ascii="Times New Roman" w:hAnsi="Times New Roman" w:eastAsia="Times New Roman" w:cs="Times New Roman"/>
                <w:color w:val="auto"/>
                <w:spacing w:val="1"/>
                <w:sz w:val="14"/>
                <w:szCs w:val="14"/>
              </w:rPr>
              <w:t>2</w:t>
            </w:r>
          </w:p>
        </w:tc>
        <w:tc>
          <w:tcPr>
            <w:tcW w:w="340" w:type="dxa"/>
          </w:tcPr>
          <w:p w14:paraId="6FE301BF">
            <w:pPr>
              <w:spacing w:before="195" w:line="198" w:lineRule="auto"/>
              <w:ind w:left="7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6</w:t>
            </w:r>
            <w:r>
              <w:rPr>
                <w:rFonts w:ascii="Times New Roman" w:hAnsi="Times New Roman" w:eastAsia="Times New Roman" w:cs="Times New Roman"/>
                <w:color w:val="auto"/>
                <w:spacing w:val="2"/>
                <w:sz w:val="14"/>
                <w:szCs w:val="14"/>
              </w:rPr>
              <w:t>.3</w:t>
            </w:r>
          </w:p>
        </w:tc>
        <w:tc>
          <w:tcPr>
            <w:tcW w:w="340" w:type="dxa"/>
          </w:tcPr>
          <w:p w14:paraId="5D68A49E">
            <w:pPr>
              <w:spacing w:before="195" w:line="198" w:lineRule="auto"/>
              <w:ind w:left="7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7</w:t>
            </w:r>
            <w:r>
              <w:rPr>
                <w:rFonts w:ascii="Times New Roman" w:hAnsi="Times New Roman" w:eastAsia="Times New Roman" w:cs="Times New Roman"/>
                <w:color w:val="auto"/>
                <w:spacing w:val="6"/>
                <w:sz w:val="14"/>
                <w:szCs w:val="14"/>
              </w:rPr>
              <w:t>.1</w:t>
            </w:r>
          </w:p>
        </w:tc>
        <w:tc>
          <w:tcPr>
            <w:tcW w:w="339" w:type="dxa"/>
          </w:tcPr>
          <w:p w14:paraId="4135E122">
            <w:pPr>
              <w:spacing w:before="195" w:line="198" w:lineRule="auto"/>
              <w:ind w:left="7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7.2</w:t>
            </w:r>
          </w:p>
        </w:tc>
        <w:tc>
          <w:tcPr>
            <w:tcW w:w="339" w:type="dxa"/>
          </w:tcPr>
          <w:p w14:paraId="7167CA06">
            <w:pPr>
              <w:spacing w:before="195" w:line="198" w:lineRule="auto"/>
              <w:ind w:left="7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7</w:t>
            </w:r>
            <w:r>
              <w:rPr>
                <w:rFonts w:ascii="Times New Roman" w:hAnsi="Times New Roman" w:eastAsia="Times New Roman" w:cs="Times New Roman"/>
                <w:color w:val="auto"/>
                <w:spacing w:val="2"/>
                <w:sz w:val="14"/>
                <w:szCs w:val="14"/>
              </w:rPr>
              <w:t>.3</w:t>
            </w:r>
          </w:p>
        </w:tc>
        <w:tc>
          <w:tcPr>
            <w:tcW w:w="340" w:type="dxa"/>
          </w:tcPr>
          <w:p w14:paraId="20804442">
            <w:pPr>
              <w:spacing w:before="195" w:line="198" w:lineRule="auto"/>
              <w:ind w:left="8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8</w:t>
            </w:r>
            <w:r>
              <w:rPr>
                <w:rFonts w:ascii="Times New Roman" w:hAnsi="Times New Roman" w:eastAsia="Times New Roman" w:cs="Times New Roman"/>
                <w:color w:val="auto"/>
                <w:spacing w:val="5"/>
                <w:sz w:val="14"/>
                <w:szCs w:val="14"/>
              </w:rPr>
              <w:t>.1</w:t>
            </w:r>
          </w:p>
        </w:tc>
        <w:tc>
          <w:tcPr>
            <w:tcW w:w="339" w:type="dxa"/>
          </w:tcPr>
          <w:p w14:paraId="3FA72424">
            <w:pPr>
              <w:spacing w:before="195" w:line="198" w:lineRule="auto"/>
              <w:ind w:left="8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1"/>
                <w:sz w:val="14"/>
                <w:szCs w:val="14"/>
              </w:rPr>
              <w:t>8.2</w:t>
            </w:r>
          </w:p>
        </w:tc>
        <w:tc>
          <w:tcPr>
            <w:tcW w:w="339" w:type="dxa"/>
          </w:tcPr>
          <w:p w14:paraId="47160F4B">
            <w:pPr>
              <w:spacing w:before="195" w:line="198" w:lineRule="auto"/>
              <w:ind w:left="8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9</w:t>
            </w:r>
            <w:r>
              <w:rPr>
                <w:rFonts w:ascii="Times New Roman" w:hAnsi="Times New Roman" w:eastAsia="Times New Roman" w:cs="Times New Roman"/>
                <w:color w:val="auto"/>
                <w:spacing w:val="6"/>
                <w:sz w:val="14"/>
                <w:szCs w:val="14"/>
              </w:rPr>
              <w:t>.1</w:t>
            </w:r>
          </w:p>
        </w:tc>
        <w:tc>
          <w:tcPr>
            <w:tcW w:w="344" w:type="dxa"/>
          </w:tcPr>
          <w:p w14:paraId="12246ADE">
            <w:pPr>
              <w:spacing w:before="195" w:line="198" w:lineRule="auto"/>
              <w:ind w:left="8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9.2</w:t>
            </w:r>
          </w:p>
        </w:tc>
      </w:tr>
      <w:tr w14:paraId="67EF1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2FFFFFC4">
            <w:pPr>
              <w:spacing w:before="49" w:line="230" w:lineRule="auto"/>
              <w:ind w:left="185"/>
              <w:rPr>
                <w:rFonts w:ascii="宋体" w:hAnsi="宋体" w:eastAsia="宋体" w:cs="宋体"/>
                <w:color w:val="auto"/>
                <w:sz w:val="14"/>
                <w:szCs w:val="14"/>
              </w:rPr>
            </w:pPr>
            <w:r>
              <w:rPr>
                <w:rFonts w:ascii="宋体" w:hAnsi="宋体" w:eastAsia="宋体" w:cs="宋体"/>
                <w:color w:val="auto"/>
                <w:spacing w:val="14"/>
                <w:sz w:val="14"/>
                <w:szCs w:val="14"/>
              </w:rPr>
              <w:t>马</w:t>
            </w:r>
            <w:r>
              <w:rPr>
                <w:rFonts w:ascii="宋体" w:hAnsi="宋体" w:eastAsia="宋体" w:cs="宋体"/>
                <w:color w:val="auto"/>
                <w:spacing w:val="8"/>
                <w:sz w:val="14"/>
                <w:szCs w:val="14"/>
              </w:rPr>
              <w:t>克思主义基本原理</w:t>
            </w:r>
          </w:p>
        </w:tc>
        <w:tc>
          <w:tcPr>
            <w:tcW w:w="340" w:type="dxa"/>
          </w:tcPr>
          <w:p w14:paraId="7EB5D116">
            <w:pPr>
              <w:spacing w:before="79"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431887E1">
            <w:pPr>
              <w:rPr>
                <w:color w:val="auto"/>
              </w:rPr>
            </w:pPr>
          </w:p>
        </w:tc>
        <w:tc>
          <w:tcPr>
            <w:tcW w:w="340" w:type="dxa"/>
          </w:tcPr>
          <w:p w14:paraId="3E04ABF3">
            <w:pPr>
              <w:rPr>
                <w:color w:val="auto"/>
              </w:rPr>
            </w:pPr>
          </w:p>
        </w:tc>
        <w:tc>
          <w:tcPr>
            <w:tcW w:w="340" w:type="dxa"/>
          </w:tcPr>
          <w:p w14:paraId="6E5BAA73">
            <w:pPr>
              <w:rPr>
                <w:color w:val="auto"/>
              </w:rPr>
            </w:pPr>
          </w:p>
        </w:tc>
        <w:tc>
          <w:tcPr>
            <w:tcW w:w="340" w:type="dxa"/>
          </w:tcPr>
          <w:p w14:paraId="1AEB51AE">
            <w:pPr>
              <w:rPr>
                <w:color w:val="auto"/>
              </w:rPr>
            </w:pPr>
          </w:p>
        </w:tc>
        <w:tc>
          <w:tcPr>
            <w:tcW w:w="340" w:type="dxa"/>
          </w:tcPr>
          <w:p w14:paraId="531D8F40">
            <w:pPr>
              <w:rPr>
                <w:color w:val="auto"/>
              </w:rPr>
            </w:pPr>
          </w:p>
        </w:tc>
        <w:tc>
          <w:tcPr>
            <w:tcW w:w="340" w:type="dxa"/>
          </w:tcPr>
          <w:p w14:paraId="246A17DA">
            <w:pPr>
              <w:rPr>
                <w:color w:val="auto"/>
              </w:rPr>
            </w:pPr>
          </w:p>
        </w:tc>
        <w:tc>
          <w:tcPr>
            <w:tcW w:w="340" w:type="dxa"/>
          </w:tcPr>
          <w:p w14:paraId="12FFDCBB">
            <w:pPr>
              <w:rPr>
                <w:color w:val="auto"/>
              </w:rPr>
            </w:pPr>
          </w:p>
        </w:tc>
        <w:tc>
          <w:tcPr>
            <w:tcW w:w="340" w:type="dxa"/>
          </w:tcPr>
          <w:p w14:paraId="2378FBEA">
            <w:pPr>
              <w:rPr>
                <w:color w:val="auto"/>
              </w:rPr>
            </w:pPr>
          </w:p>
        </w:tc>
        <w:tc>
          <w:tcPr>
            <w:tcW w:w="340" w:type="dxa"/>
          </w:tcPr>
          <w:p w14:paraId="1E8D7B75">
            <w:pPr>
              <w:rPr>
                <w:color w:val="auto"/>
              </w:rPr>
            </w:pPr>
          </w:p>
        </w:tc>
        <w:tc>
          <w:tcPr>
            <w:tcW w:w="340" w:type="dxa"/>
          </w:tcPr>
          <w:p w14:paraId="6F49AF4F">
            <w:pPr>
              <w:rPr>
                <w:color w:val="auto"/>
              </w:rPr>
            </w:pPr>
          </w:p>
        </w:tc>
        <w:tc>
          <w:tcPr>
            <w:tcW w:w="340" w:type="dxa"/>
          </w:tcPr>
          <w:p w14:paraId="375BD7BF">
            <w:pPr>
              <w:rPr>
                <w:color w:val="auto"/>
              </w:rPr>
            </w:pPr>
          </w:p>
        </w:tc>
        <w:tc>
          <w:tcPr>
            <w:tcW w:w="340" w:type="dxa"/>
          </w:tcPr>
          <w:p w14:paraId="2373D76B">
            <w:pPr>
              <w:rPr>
                <w:color w:val="auto"/>
              </w:rPr>
            </w:pPr>
          </w:p>
        </w:tc>
        <w:tc>
          <w:tcPr>
            <w:tcW w:w="340" w:type="dxa"/>
          </w:tcPr>
          <w:p w14:paraId="14361D40">
            <w:pPr>
              <w:rPr>
                <w:color w:val="auto"/>
              </w:rPr>
            </w:pPr>
          </w:p>
        </w:tc>
        <w:tc>
          <w:tcPr>
            <w:tcW w:w="340" w:type="dxa"/>
          </w:tcPr>
          <w:p w14:paraId="37B2D4B3">
            <w:pPr>
              <w:rPr>
                <w:color w:val="auto"/>
              </w:rPr>
            </w:pPr>
          </w:p>
        </w:tc>
        <w:tc>
          <w:tcPr>
            <w:tcW w:w="340" w:type="dxa"/>
          </w:tcPr>
          <w:p w14:paraId="27BC0774">
            <w:pPr>
              <w:rPr>
                <w:color w:val="auto"/>
              </w:rPr>
            </w:pPr>
          </w:p>
        </w:tc>
        <w:tc>
          <w:tcPr>
            <w:tcW w:w="340" w:type="dxa"/>
          </w:tcPr>
          <w:p w14:paraId="69090082">
            <w:pPr>
              <w:rPr>
                <w:color w:val="auto"/>
              </w:rPr>
            </w:pPr>
          </w:p>
        </w:tc>
        <w:tc>
          <w:tcPr>
            <w:tcW w:w="340" w:type="dxa"/>
          </w:tcPr>
          <w:p w14:paraId="0B670773">
            <w:pPr>
              <w:rPr>
                <w:color w:val="auto"/>
              </w:rPr>
            </w:pPr>
          </w:p>
        </w:tc>
        <w:tc>
          <w:tcPr>
            <w:tcW w:w="339" w:type="dxa"/>
          </w:tcPr>
          <w:p w14:paraId="411DE8ED">
            <w:pPr>
              <w:rPr>
                <w:color w:val="auto"/>
              </w:rPr>
            </w:pPr>
          </w:p>
        </w:tc>
        <w:tc>
          <w:tcPr>
            <w:tcW w:w="339" w:type="dxa"/>
          </w:tcPr>
          <w:p w14:paraId="64C0D8ED">
            <w:pPr>
              <w:rPr>
                <w:color w:val="auto"/>
              </w:rPr>
            </w:pPr>
          </w:p>
        </w:tc>
        <w:tc>
          <w:tcPr>
            <w:tcW w:w="340" w:type="dxa"/>
          </w:tcPr>
          <w:p w14:paraId="03D3A963">
            <w:pPr>
              <w:rPr>
                <w:color w:val="auto"/>
              </w:rPr>
            </w:pPr>
          </w:p>
        </w:tc>
        <w:tc>
          <w:tcPr>
            <w:tcW w:w="339" w:type="dxa"/>
          </w:tcPr>
          <w:p w14:paraId="111B9D4A">
            <w:pPr>
              <w:rPr>
                <w:color w:val="auto"/>
              </w:rPr>
            </w:pPr>
          </w:p>
        </w:tc>
        <w:tc>
          <w:tcPr>
            <w:tcW w:w="339" w:type="dxa"/>
          </w:tcPr>
          <w:p w14:paraId="7B200FBE">
            <w:pPr>
              <w:rPr>
                <w:color w:val="auto"/>
              </w:rPr>
            </w:pPr>
          </w:p>
        </w:tc>
        <w:tc>
          <w:tcPr>
            <w:tcW w:w="344" w:type="dxa"/>
          </w:tcPr>
          <w:p w14:paraId="4F20EA68">
            <w:pPr>
              <w:rPr>
                <w:color w:val="auto"/>
              </w:rPr>
            </w:pPr>
          </w:p>
        </w:tc>
      </w:tr>
      <w:tr w14:paraId="10328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705" w:type="dxa"/>
          </w:tcPr>
          <w:p w14:paraId="21837107">
            <w:pPr>
              <w:spacing w:before="24" w:line="231" w:lineRule="auto"/>
              <w:ind w:left="181"/>
              <w:rPr>
                <w:rFonts w:ascii="宋体" w:hAnsi="宋体" w:eastAsia="宋体" w:cs="宋体"/>
                <w:color w:val="auto"/>
                <w:sz w:val="14"/>
                <w:szCs w:val="14"/>
              </w:rPr>
            </w:pPr>
            <w:r>
              <w:rPr>
                <w:rFonts w:ascii="宋体" w:hAnsi="宋体" w:eastAsia="宋体" w:cs="宋体"/>
                <w:color w:val="auto"/>
                <w:spacing w:val="10"/>
                <w:sz w:val="14"/>
                <w:szCs w:val="14"/>
              </w:rPr>
              <w:t>毛</w:t>
            </w:r>
            <w:r>
              <w:rPr>
                <w:rFonts w:ascii="宋体" w:hAnsi="宋体" w:eastAsia="宋体" w:cs="宋体"/>
                <w:color w:val="auto"/>
                <w:spacing w:val="9"/>
                <w:sz w:val="14"/>
                <w:szCs w:val="14"/>
              </w:rPr>
              <w:t>泽东思想和中国特</w:t>
            </w:r>
          </w:p>
          <w:p w14:paraId="40A49BA5">
            <w:pPr>
              <w:spacing w:before="57" w:line="230" w:lineRule="auto"/>
              <w:ind w:left="182"/>
              <w:rPr>
                <w:rFonts w:ascii="宋体" w:hAnsi="宋体" w:eastAsia="宋体" w:cs="宋体"/>
                <w:color w:val="auto"/>
                <w:sz w:val="14"/>
                <w:szCs w:val="14"/>
              </w:rPr>
            </w:pPr>
            <w:r>
              <w:rPr>
                <w:rFonts w:ascii="宋体" w:hAnsi="宋体" w:eastAsia="宋体" w:cs="宋体"/>
                <w:color w:val="auto"/>
                <w:spacing w:val="9"/>
                <w:sz w:val="14"/>
                <w:szCs w:val="14"/>
              </w:rPr>
              <w:t>色社会主义理论体系</w:t>
            </w:r>
          </w:p>
          <w:p w14:paraId="7FFD2C78">
            <w:pPr>
              <w:spacing w:before="58" w:line="231" w:lineRule="auto"/>
              <w:ind w:left="704"/>
              <w:rPr>
                <w:rFonts w:ascii="宋体" w:hAnsi="宋体" w:eastAsia="宋体" w:cs="宋体"/>
                <w:color w:val="auto"/>
                <w:sz w:val="14"/>
                <w:szCs w:val="14"/>
              </w:rPr>
            </w:pPr>
            <w:r>
              <w:rPr>
                <w:rFonts w:ascii="宋体" w:hAnsi="宋体" w:eastAsia="宋体" w:cs="宋体"/>
                <w:color w:val="auto"/>
                <w:spacing w:val="6"/>
                <w:sz w:val="14"/>
                <w:szCs w:val="14"/>
              </w:rPr>
              <w:t>概</w:t>
            </w:r>
            <w:r>
              <w:rPr>
                <w:rFonts w:ascii="宋体" w:hAnsi="宋体" w:eastAsia="宋体" w:cs="宋体"/>
                <w:color w:val="auto"/>
                <w:spacing w:val="5"/>
                <w:sz w:val="14"/>
                <w:szCs w:val="14"/>
              </w:rPr>
              <w:t>论</w:t>
            </w:r>
          </w:p>
        </w:tc>
        <w:tc>
          <w:tcPr>
            <w:tcW w:w="340" w:type="dxa"/>
          </w:tcPr>
          <w:p w14:paraId="67472297">
            <w:pPr>
              <w:spacing w:line="246" w:lineRule="auto"/>
              <w:rPr>
                <w:color w:val="auto"/>
              </w:rPr>
            </w:pPr>
          </w:p>
          <w:p w14:paraId="363F8FDE">
            <w:pPr>
              <w:spacing w:before="40"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39681285">
            <w:pPr>
              <w:rPr>
                <w:color w:val="auto"/>
              </w:rPr>
            </w:pPr>
          </w:p>
        </w:tc>
        <w:tc>
          <w:tcPr>
            <w:tcW w:w="340" w:type="dxa"/>
          </w:tcPr>
          <w:p w14:paraId="5FBD6AAE">
            <w:pPr>
              <w:rPr>
                <w:color w:val="auto"/>
              </w:rPr>
            </w:pPr>
          </w:p>
        </w:tc>
        <w:tc>
          <w:tcPr>
            <w:tcW w:w="340" w:type="dxa"/>
          </w:tcPr>
          <w:p w14:paraId="534D3267">
            <w:pPr>
              <w:rPr>
                <w:color w:val="auto"/>
              </w:rPr>
            </w:pPr>
          </w:p>
        </w:tc>
        <w:tc>
          <w:tcPr>
            <w:tcW w:w="340" w:type="dxa"/>
          </w:tcPr>
          <w:p w14:paraId="42B0E5E7">
            <w:pPr>
              <w:rPr>
                <w:color w:val="auto"/>
              </w:rPr>
            </w:pPr>
          </w:p>
        </w:tc>
        <w:tc>
          <w:tcPr>
            <w:tcW w:w="340" w:type="dxa"/>
          </w:tcPr>
          <w:p w14:paraId="38979489">
            <w:pPr>
              <w:rPr>
                <w:color w:val="auto"/>
              </w:rPr>
            </w:pPr>
          </w:p>
        </w:tc>
        <w:tc>
          <w:tcPr>
            <w:tcW w:w="340" w:type="dxa"/>
          </w:tcPr>
          <w:p w14:paraId="35404A42">
            <w:pPr>
              <w:rPr>
                <w:color w:val="auto"/>
              </w:rPr>
            </w:pPr>
          </w:p>
        </w:tc>
        <w:tc>
          <w:tcPr>
            <w:tcW w:w="340" w:type="dxa"/>
          </w:tcPr>
          <w:p w14:paraId="2A4B74FD">
            <w:pPr>
              <w:rPr>
                <w:color w:val="auto"/>
              </w:rPr>
            </w:pPr>
          </w:p>
        </w:tc>
        <w:tc>
          <w:tcPr>
            <w:tcW w:w="340" w:type="dxa"/>
          </w:tcPr>
          <w:p w14:paraId="0EEB4726">
            <w:pPr>
              <w:rPr>
                <w:color w:val="auto"/>
              </w:rPr>
            </w:pPr>
          </w:p>
        </w:tc>
        <w:tc>
          <w:tcPr>
            <w:tcW w:w="340" w:type="dxa"/>
          </w:tcPr>
          <w:p w14:paraId="5EA33AAB">
            <w:pPr>
              <w:rPr>
                <w:color w:val="auto"/>
              </w:rPr>
            </w:pPr>
          </w:p>
        </w:tc>
        <w:tc>
          <w:tcPr>
            <w:tcW w:w="340" w:type="dxa"/>
          </w:tcPr>
          <w:p w14:paraId="3A1EC8F9">
            <w:pPr>
              <w:rPr>
                <w:color w:val="auto"/>
              </w:rPr>
            </w:pPr>
          </w:p>
        </w:tc>
        <w:tc>
          <w:tcPr>
            <w:tcW w:w="340" w:type="dxa"/>
          </w:tcPr>
          <w:p w14:paraId="4A5FFD68">
            <w:pPr>
              <w:rPr>
                <w:color w:val="auto"/>
              </w:rPr>
            </w:pPr>
          </w:p>
        </w:tc>
        <w:tc>
          <w:tcPr>
            <w:tcW w:w="340" w:type="dxa"/>
          </w:tcPr>
          <w:p w14:paraId="3AB31C7E">
            <w:pPr>
              <w:rPr>
                <w:color w:val="auto"/>
              </w:rPr>
            </w:pPr>
          </w:p>
        </w:tc>
        <w:tc>
          <w:tcPr>
            <w:tcW w:w="340" w:type="dxa"/>
          </w:tcPr>
          <w:p w14:paraId="67B1C2A3">
            <w:pPr>
              <w:rPr>
                <w:color w:val="auto"/>
              </w:rPr>
            </w:pPr>
          </w:p>
        </w:tc>
        <w:tc>
          <w:tcPr>
            <w:tcW w:w="340" w:type="dxa"/>
          </w:tcPr>
          <w:p w14:paraId="6E25F3A6">
            <w:pPr>
              <w:rPr>
                <w:color w:val="auto"/>
              </w:rPr>
            </w:pPr>
          </w:p>
        </w:tc>
        <w:tc>
          <w:tcPr>
            <w:tcW w:w="340" w:type="dxa"/>
          </w:tcPr>
          <w:p w14:paraId="1484F1EC">
            <w:pPr>
              <w:rPr>
                <w:color w:val="auto"/>
              </w:rPr>
            </w:pPr>
          </w:p>
        </w:tc>
        <w:tc>
          <w:tcPr>
            <w:tcW w:w="340" w:type="dxa"/>
          </w:tcPr>
          <w:p w14:paraId="6E1F276E">
            <w:pPr>
              <w:rPr>
                <w:color w:val="auto"/>
              </w:rPr>
            </w:pPr>
          </w:p>
        </w:tc>
        <w:tc>
          <w:tcPr>
            <w:tcW w:w="340" w:type="dxa"/>
          </w:tcPr>
          <w:p w14:paraId="68EAE53A">
            <w:pPr>
              <w:rPr>
                <w:color w:val="auto"/>
              </w:rPr>
            </w:pPr>
          </w:p>
        </w:tc>
        <w:tc>
          <w:tcPr>
            <w:tcW w:w="339" w:type="dxa"/>
          </w:tcPr>
          <w:p w14:paraId="207329CD">
            <w:pPr>
              <w:rPr>
                <w:color w:val="auto"/>
              </w:rPr>
            </w:pPr>
          </w:p>
        </w:tc>
        <w:tc>
          <w:tcPr>
            <w:tcW w:w="339" w:type="dxa"/>
          </w:tcPr>
          <w:p w14:paraId="18450CB5">
            <w:pPr>
              <w:rPr>
                <w:color w:val="auto"/>
              </w:rPr>
            </w:pPr>
          </w:p>
        </w:tc>
        <w:tc>
          <w:tcPr>
            <w:tcW w:w="340" w:type="dxa"/>
          </w:tcPr>
          <w:p w14:paraId="05F8F379">
            <w:pPr>
              <w:rPr>
                <w:color w:val="auto"/>
              </w:rPr>
            </w:pPr>
          </w:p>
        </w:tc>
        <w:tc>
          <w:tcPr>
            <w:tcW w:w="339" w:type="dxa"/>
          </w:tcPr>
          <w:p w14:paraId="53EB1479">
            <w:pPr>
              <w:rPr>
                <w:color w:val="auto"/>
              </w:rPr>
            </w:pPr>
          </w:p>
        </w:tc>
        <w:tc>
          <w:tcPr>
            <w:tcW w:w="339" w:type="dxa"/>
          </w:tcPr>
          <w:p w14:paraId="7FC20813">
            <w:pPr>
              <w:rPr>
                <w:color w:val="auto"/>
              </w:rPr>
            </w:pPr>
          </w:p>
        </w:tc>
        <w:tc>
          <w:tcPr>
            <w:tcW w:w="344" w:type="dxa"/>
          </w:tcPr>
          <w:p w14:paraId="3784DC91">
            <w:pPr>
              <w:rPr>
                <w:color w:val="auto"/>
              </w:rPr>
            </w:pPr>
          </w:p>
        </w:tc>
      </w:tr>
      <w:tr w14:paraId="17D48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17DD55D3">
            <w:pPr>
              <w:spacing w:before="50" w:line="231" w:lineRule="auto"/>
              <w:ind w:left="269"/>
              <w:rPr>
                <w:rFonts w:ascii="宋体" w:hAnsi="宋体" w:eastAsia="宋体" w:cs="宋体"/>
                <w:color w:val="auto"/>
                <w:sz w:val="14"/>
                <w:szCs w:val="14"/>
              </w:rPr>
            </w:pPr>
            <w:r>
              <w:rPr>
                <w:rFonts w:ascii="宋体" w:hAnsi="宋体" w:eastAsia="宋体" w:cs="宋体"/>
                <w:color w:val="auto"/>
                <w:spacing w:val="8"/>
                <w:sz w:val="14"/>
                <w:szCs w:val="14"/>
              </w:rPr>
              <w:t>中</w:t>
            </w:r>
            <w:r>
              <w:rPr>
                <w:rFonts w:ascii="宋体" w:hAnsi="宋体" w:eastAsia="宋体" w:cs="宋体"/>
                <w:color w:val="auto"/>
                <w:spacing w:val="7"/>
                <w:sz w:val="14"/>
                <w:szCs w:val="14"/>
              </w:rPr>
              <w:t>国近现代史纲要</w:t>
            </w:r>
          </w:p>
        </w:tc>
        <w:tc>
          <w:tcPr>
            <w:tcW w:w="340" w:type="dxa"/>
          </w:tcPr>
          <w:p w14:paraId="6377C64B">
            <w:pPr>
              <w:spacing w:before="83"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773E3B52">
            <w:pPr>
              <w:spacing w:before="83"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574686EE">
            <w:pPr>
              <w:rPr>
                <w:color w:val="auto"/>
              </w:rPr>
            </w:pPr>
          </w:p>
        </w:tc>
        <w:tc>
          <w:tcPr>
            <w:tcW w:w="340" w:type="dxa"/>
          </w:tcPr>
          <w:p w14:paraId="1F7796BD">
            <w:pPr>
              <w:rPr>
                <w:color w:val="auto"/>
              </w:rPr>
            </w:pPr>
          </w:p>
        </w:tc>
        <w:tc>
          <w:tcPr>
            <w:tcW w:w="340" w:type="dxa"/>
          </w:tcPr>
          <w:p w14:paraId="6CE277FE">
            <w:pPr>
              <w:rPr>
                <w:color w:val="auto"/>
              </w:rPr>
            </w:pPr>
          </w:p>
        </w:tc>
        <w:tc>
          <w:tcPr>
            <w:tcW w:w="340" w:type="dxa"/>
          </w:tcPr>
          <w:p w14:paraId="05C080BD">
            <w:pPr>
              <w:rPr>
                <w:color w:val="auto"/>
              </w:rPr>
            </w:pPr>
          </w:p>
        </w:tc>
        <w:tc>
          <w:tcPr>
            <w:tcW w:w="340" w:type="dxa"/>
          </w:tcPr>
          <w:p w14:paraId="5A3FA127">
            <w:pPr>
              <w:rPr>
                <w:color w:val="auto"/>
              </w:rPr>
            </w:pPr>
          </w:p>
        </w:tc>
        <w:tc>
          <w:tcPr>
            <w:tcW w:w="340" w:type="dxa"/>
          </w:tcPr>
          <w:p w14:paraId="140CD1BF">
            <w:pPr>
              <w:rPr>
                <w:color w:val="auto"/>
              </w:rPr>
            </w:pPr>
          </w:p>
        </w:tc>
        <w:tc>
          <w:tcPr>
            <w:tcW w:w="340" w:type="dxa"/>
          </w:tcPr>
          <w:p w14:paraId="2871B040">
            <w:pPr>
              <w:rPr>
                <w:color w:val="auto"/>
              </w:rPr>
            </w:pPr>
          </w:p>
        </w:tc>
        <w:tc>
          <w:tcPr>
            <w:tcW w:w="340" w:type="dxa"/>
          </w:tcPr>
          <w:p w14:paraId="13707025">
            <w:pPr>
              <w:rPr>
                <w:color w:val="auto"/>
              </w:rPr>
            </w:pPr>
          </w:p>
        </w:tc>
        <w:tc>
          <w:tcPr>
            <w:tcW w:w="340" w:type="dxa"/>
          </w:tcPr>
          <w:p w14:paraId="14BA6181">
            <w:pPr>
              <w:rPr>
                <w:color w:val="auto"/>
              </w:rPr>
            </w:pPr>
          </w:p>
        </w:tc>
        <w:tc>
          <w:tcPr>
            <w:tcW w:w="340" w:type="dxa"/>
          </w:tcPr>
          <w:p w14:paraId="1E50A8D2">
            <w:pPr>
              <w:rPr>
                <w:color w:val="auto"/>
              </w:rPr>
            </w:pPr>
          </w:p>
        </w:tc>
        <w:tc>
          <w:tcPr>
            <w:tcW w:w="340" w:type="dxa"/>
          </w:tcPr>
          <w:p w14:paraId="74AC5730">
            <w:pPr>
              <w:rPr>
                <w:color w:val="auto"/>
              </w:rPr>
            </w:pPr>
          </w:p>
        </w:tc>
        <w:tc>
          <w:tcPr>
            <w:tcW w:w="340" w:type="dxa"/>
          </w:tcPr>
          <w:p w14:paraId="3AA77CBE">
            <w:pPr>
              <w:rPr>
                <w:color w:val="auto"/>
              </w:rPr>
            </w:pPr>
          </w:p>
        </w:tc>
        <w:tc>
          <w:tcPr>
            <w:tcW w:w="340" w:type="dxa"/>
          </w:tcPr>
          <w:p w14:paraId="3DC394C5">
            <w:pPr>
              <w:rPr>
                <w:color w:val="auto"/>
              </w:rPr>
            </w:pPr>
          </w:p>
        </w:tc>
        <w:tc>
          <w:tcPr>
            <w:tcW w:w="340" w:type="dxa"/>
          </w:tcPr>
          <w:p w14:paraId="543FCE73">
            <w:pPr>
              <w:rPr>
                <w:color w:val="auto"/>
              </w:rPr>
            </w:pPr>
          </w:p>
        </w:tc>
        <w:tc>
          <w:tcPr>
            <w:tcW w:w="340" w:type="dxa"/>
          </w:tcPr>
          <w:p w14:paraId="0156D810">
            <w:pPr>
              <w:rPr>
                <w:color w:val="auto"/>
              </w:rPr>
            </w:pPr>
          </w:p>
        </w:tc>
        <w:tc>
          <w:tcPr>
            <w:tcW w:w="340" w:type="dxa"/>
          </w:tcPr>
          <w:p w14:paraId="09E4C07D">
            <w:pPr>
              <w:rPr>
                <w:color w:val="auto"/>
              </w:rPr>
            </w:pPr>
          </w:p>
        </w:tc>
        <w:tc>
          <w:tcPr>
            <w:tcW w:w="339" w:type="dxa"/>
          </w:tcPr>
          <w:p w14:paraId="3750EC32">
            <w:pPr>
              <w:rPr>
                <w:color w:val="auto"/>
              </w:rPr>
            </w:pPr>
          </w:p>
        </w:tc>
        <w:tc>
          <w:tcPr>
            <w:tcW w:w="339" w:type="dxa"/>
          </w:tcPr>
          <w:p w14:paraId="7E7CDDE6">
            <w:pPr>
              <w:rPr>
                <w:color w:val="auto"/>
              </w:rPr>
            </w:pPr>
          </w:p>
        </w:tc>
        <w:tc>
          <w:tcPr>
            <w:tcW w:w="340" w:type="dxa"/>
          </w:tcPr>
          <w:p w14:paraId="73D5A813">
            <w:pPr>
              <w:rPr>
                <w:color w:val="auto"/>
              </w:rPr>
            </w:pPr>
          </w:p>
        </w:tc>
        <w:tc>
          <w:tcPr>
            <w:tcW w:w="339" w:type="dxa"/>
          </w:tcPr>
          <w:p w14:paraId="71C78967">
            <w:pPr>
              <w:rPr>
                <w:color w:val="auto"/>
              </w:rPr>
            </w:pPr>
          </w:p>
        </w:tc>
        <w:tc>
          <w:tcPr>
            <w:tcW w:w="339" w:type="dxa"/>
          </w:tcPr>
          <w:p w14:paraId="49E0C1A3">
            <w:pPr>
              <w:rPr>
                <w:color w:val="auto"/>
              </w:rPr>
            </w:pPr>
          </w:p>
        </w:tc>
        <w:tc>
          <w:tcPr>
            <w:tcW w:w="344" w:type="dxa"/>
          </w:tcPr>
          <w:p w14:paraId="4166B74D">
            <w:pPr>
              <w:rPr>
                <w:color w:val="auto"/>
              </w:rPr>
            </w:pPr>
          </w:p>
        </w:tc>
      </w:tr>
      <w:tr w14:paraId="65BB6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4628BC82">
            <w:pPr>
              <w:spacing w:before="50" w:line="233" w:lineRule="auto"/>
              <w:ind w:left="335"/>
              <w:rPr>
                <w:rFonts w:ascii="宋体" w:hAnsi="宋体" w:eastAsia="宋体" w:cs="宋体"/>
                <w:color w:val="auto"/>
                <w:sz w:val="14"/>
                <w:szCs w:val="14"/>
              </w:rPr>
            </w:pPr>
            <w:r>
              <w:rPr>
                <w:rFonts w:ascii="宋体" w:hAnsi="宋体" w:eastAsia="宋体" w:cs="宋体"/>
                <w:color w:val="auto"/>
                <w:spacing w:val="9"/>
                <w:sz w:val="14"/>
                <w:szCs w:val="14"/>
              </w:rPr>
              <w:t>思</w:t>
            </w:r>
            <w:r>
              <w:rPr>
                <w:rFonts w:ascii="宋体" w:hAnsi="宋体" w:eastAsia="宋体" w:cs="宋体"/>
                <w:color w:val="auto"/>
                <w:spacing w:val="8"/>
                <w:sz w:val="14"/>
                <w:szCs w:val="14"/>
              </w:rPr>
              <w:t>想道德与法治</w:t>
            </w:r>
          </w:p>
        </w:tc>
        <w:tc>
          <w:tcPr>
            <w:tcW w:w="340" w:type="dxa"/>
          </w:tcPr>
          <w:p w14:paraId="68098CEE">
            <w:pPr>
              <w:rPr>
                <w:color w:val="auto"/>
              </w:rPr>
            </w:pPr>
          </w:p>
        </w:tc>
        <w:tc>
          <w:tcPr>
            <w:tcW w:w="340" w:type="dxa"/>
          </w:tcPr>
          <w:p w14:paraId="4BFBAD96">
            <w:pPr>
              <w:spacing w:before="82"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40F921A5">
            <w:pPr>
              <w:rPr>
                <w:color w:val="auto"/>
              </w:rPr>
            </w:pPr>
          </w:p>
        </w:tc>
        <w:tc>
          <w:tcPr>
            <w:tcW w:w="340" w:type="dxa"/>
          </w:tcPr>
          <w:p w14:paraId="5A81A839">
            <w:pPr>
              <w:rPr>
                <w:color w:val="auto"/>
              </w:rPr>
            </w:pPr>
          </w:p>
        </w:tc>
        <w:tc>
          <w:tcPr>
            <w:tcW w:w="340" w:type="dxa"/>
          </w:tcPr>
          <w:p w14:paraId="4AC5D3E3">
            <w:pPr>
              <w:rPr>
                <w:color w:val="auto"/>
              </w:rPr>
            </w:pPr>
          </w:p>
        </w:tc>
        <w:tc>
          <w:tcPr>
            <w:tcW w:w="340" w:type="dxa"/>
          </w:tcPr>
          <w:p w14:paraId="53827B9E">
            <w:pPr>
              <w:rPr>
                <w:color w:val="auto"/>
              </w:rPr>
            </w:pPr>
          </w:p>
        </w:tc>
        <w:tc>
          <w:tcPr>
            <w:tcW w:w="340" w:type="dxa"/>
          </w:tcPr>
          <w:p w14:paraId="0E46AA76">
            <w:pPr>
              <w:rPr>
                <w:color w:val="auto"/>
              </w:rPr>
            </w:pPr>
          </w:p>
        </w:tc>
        <w:tc>
          <w:tcPr>
            <w:tcW w:w="340" w:type="dxa"/>
          </w:tcPr>
          <w:p w14:paraId="4E32891E">
            <w:pPr>
              <w:rPr>
                <w:color w:val="auto"/>
              </w:rPr>
            </w:pPr>
          </w:p>
        </w:tc>
        <w:tc>
          <w:tcPr>
            <w:tcW w:w="340" w:type="dxa"/>
          </w:tcPr>
          <w:p w14:paraId="63403C08">
            <w:pPr>
              <w:rPr>
                <w:color w:val="auto"/>
              </w:rPr>
            </w:pPr>
          </w:p>
        </w:tc>
        <w:tc>
          <w:tcPr>
            <w:tcW w:w="340" w:type="dxa"/>
          </w:tcPr>
          <w:p w14:paraId="4A7D5771">
            <w:pPr>
              <w:rPr>
                <w:color w:val="auto"/>
              </w:rPr>
            </w:pPr>
          </w:p>
        </w:tc>
        <w:tc>
          <w:tcPr>
            <w:tcW w:w="340" w:type="dxa"/>
          </w:tcPr>
          <w:p w14:paraId="389AB336">
            <w:pPr>
              <w:rPr>
                <w:color w:val="auto"/>
              </w:rPr>
            </w:pPr>
          </w:p>
        </w:tc>
        <w:tc>
          <w:tcPr>
            <w:tcW w:w="340" w:type="dxa"/>
          </w:tcPr>
          <w:p w14:paraId="2FBF91FA">
            <w:pPr>
              <w:rPr>
                <w:color w:val="auto"/>
              </w:rPr>
            </w:pPr>
          </w:p>
        </w:tc>
        <w:tc>
          <w:tcPr>
            <w:tcW w:w="340" w:type="dxa"/>
          </w:tcPr>
          <w:p w14:paraId="319BBF1A">
            <w:pPr>
              <w:rPr>
                <w:color w:val="auto"/>
              </w:rPr>
            </w:pPr>
          </w:p>
        </w:tc>
        <w:tc>
          <w:tcPr>
            <w:tcW w:w="340" w:type="dxa"/>
          </w:tcPr>
          <w:p w14:paraId="7506E23C">
            <w:pPr>
              <w:rPr>
                <w:color w:val="auto"/>
              </w:rPr>
            </w:pPr>
          </w:p>
        </w:tc>
        <w:tc>
          <w:tcPr>
            <w:tcW w:w="340" w:type="dxa"/>
          </w:tcPr>
          <w:p w14:paraId="1E1D9F63">
            <w:pPr>
              <w:rPr>
                <w:color w:val="auto"/>
              </w:rPr>
            </w:pPr>
          </w:p>
        </w:tc>
        <w:tc>
          <w:tcPr>
            <w:tcW w:w="340" w:type="dxa"/>
          </w:tcPr>
          <w:p w14:paraId="7EFED161">
            <w:pPr>
              <w:rPr>
                <w:color w:val="auto"/>
              </w:rPr>
            </w:pPr>
          </w:p>
        </w:tc>
        <w:tc>
          <w:tcPr>
            <w:tcW w:w="340" w:type="dxa"/>
          </w:tcPr>
          <w:p w14:paraId="2DE9F713">
            <w:pPr>
              <w:rPr>
                <w:color w:val="auto"/>
              </w:rPr>
            </w:pPr>
          </w:p>
        </w:tc>
        <w:tc>
          <w:tcPr>
            <w:tcW w:w="340" w:type="dxa"/>
          </w:tcPr>
          <w:p w14:paraId="76849C17">
            <w:pPr>
              <w:rPr>
                <w:color w:val="auto"/>
              </w:rPr>
            </w:pPr>
          </w:p>
        </w:tc>
        <w:tc>
          <w:tcPr>
            <w:tcW w:w="339" w:type="dxa"/>
          </w:tcPr>
          <w:p w14:paraId="358FA448">
            <w:pPr>
              <w:rPr>
                <w:color w:val="auto"/>
              </w:rPr>
            </w:pPr>
          </w:p>
        </w:tc>
        <w:tc>
          <w:tcPr>
            <w:tcW w:w="339" w:type="dxa"/>
          </w:tcPr>
          <w:p w14:paraId="6507ABF7">
            <w:pPr>
              <w:rPr>
                <w:color w:val="auto"/>
              </w:rPr>
            </w:pPr>
          </w:p>
        </w:tc>
        <w:tc>
          <w:tcPr>
            <w:tcW w:w="340" w:type="dxa"/>
          </w:tcPr>
          <w:p w14:paraId="4B9618C5">
            <w:pPr>
              <w:rPr>
                <w:color w:val="auto"/>
              </w:rPr>
            </w:pPr>
          </w:p>
        </w:tc>
        <w:tc>
          <w:tcPr>
            <w:tcW w:w="339" w:type="dxa"/>
          </w:tcPr>
          <w:p w14:paraId="2ED63D61">
            <w:pPr>
              <w:rPr>
                <w:color w:val="auto"/>
              </w:rPr>
            </w:pPr>
          </w:p>
        </w:tc>
        <w:tc>
          <w:tcPr>
            <w:tcW w:w="339" w:type="dxa"/>
          </w:tcPr>
          <w:p w14:paraId="2F06F7BA">
            <w:pPr>
              <w:rPr>
                <w:color w:val="auto"/>
              </w:rPr>
            </w:pPr>
          </w:p>
        </w:tc>
        <w:tc>
          <w:tcPr>
            <w:tcW w:w="344" w:type="dxa"/>
          </w:tcPr>
          <w:p w14:paraId="6A217856">
            <w:pPr>
              <w:rPr>
                <w:color w:val="auto"/>
              </w:rPr>
            </w:pPr>
          </w:p>
        </w:tc>
      </w:tr>
      <w:tr w14:paraId="4D7DA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55642A8E">
            <w:pPr>
              <w:spacing w:before="49" w:line="231" w:lineRule="auto"/>
              <w:ind w:left="482"/>
              <w:rPr>
                <w:rFonts w:ascii="宋体" w:hAnsi="宋体" w:eastAsia="宋体" w:cs="宋体"/>
                <w:color w:val="auto"/>
                <w:sz w:val="14"/>
                <w:szCs w:val="14"/>
              </w:rPr>
            </w:pPr>
            <w:r>
              <w:rPr>
                <w:rFonts w:ascii="宋体" w:hAnsi="宋体" w:eastAsia="宋体" w:cs="宋体"/>
                <w:color w:val="auto"/>
                <w:spacing w:val="9"/>
                <w:sz w:val="14"/>
                <w:szCs w:val="14"/>
              </w:rPr>
              <w:t>形</w:t>
            </w:r>
            <w:r>
              <w:rPr>
                <w:rFonts w:ascii="宋体" w:hAnsi="宋体" w:eastAsia="宋体" w:cs="宋体"/>
                <w:color w:val="auto"/>
                <w:spacing w:val="8"/>
                <w:sz w:val="14"/>
                <w:szCs w:val="14"/>
              </w:rPr>
              <w:t>势与政策</w:t>
            </w:r>
          </w:p>
        </w:tc>
        <w:tc>
          <w:tcPr>
            <w:tcW w:w="340" w:type="dxa"/>
          </w:tcPr>
          <w:p w14:paraId="1EE616FB">
            <w:pPr>
              <w:spacing w:before="82"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45FA14BD">
            <w:pPr>
              <w:rPr>
                <w:color w:val="auto"/>
              </w:rPr>
            </w:pPr>
          </w:p>
        </w:tc>
        <w:tc>
          <w:tcPr>
            <w:tcW w:w="340" w:type="dxa"/>
          </w:tcPr>
          <w:p w14:paraId="26D72E23">
            <w:pPr>
              <w:rPr>
                <w:color w:val="auto"/>
              </w:rPr>
            </w:pPr>
          </w:p>
        </w:tc>
        <w:tc>
          <w:tcPr>
            <w:tcW w:w="340" w:type="dxa"/>
          </w:tcPr>
          <w:p w14:paraId="49AC0DB5">
            <w:pPr>
              <w:rPr>
                <w:color w:val="auto"/>
              </w:rPr>
            </w:pPr>
          </w:p>
        </w:tc>
        <w:tc>
          <w:tcPr>
            <w:tcW w:w="340" w:type="dxa"/>
          </w:tcPr>
          <w:p w14:paraId="379C4236">
            <w:pPr>
              <w:rPr>
                <w:color w:val="auto"/>
              </w:rPr>
            </w:pPr>
          </w:p>
        </w:tc>
        <w:tc>
          <w:tcPr>
            <w:tcW w:w="340" w:type="dxa"/>
          </w:tcPr>
          <w:p w14:paraId="76A0C8FF">
            <w:pPr>
              <w:rPr>
                <w:color w:val="auto"/>
              </w:rPr>
            </w:pPr>
          </w:p>
        </w:tc>
        <w:tc>
          <w:tcPr>
            <w:tcW w:w="340" w:type="dxa"/>
          </w:tcPr>
          <w:p w14:paraId="6F20B234">
            <w:pPr>
              <w:rPr>
                <w:color w:val="auto"/>
              </w:rPr>
            </w:pPr>
          </w:p>
        </w:tc>
        <w:tc>
          <w:tcPr>
            <w:tcW w:w="340" w:type="dxa"/>
          </w:tcPr>
          <w:p w14:paraId="07248DBE">
            <w:pPr>
              <w:rPr>
                <w:color w:val="auto"/>
              </w:rPr>
            </w:pPr>
          </w:p>
        </w:tc>
        <w:tc>
          <w:tcPr>
            <w:tcW w:w="340" w:type="dxa"/>
          </w:tcPr>
          <w:p w14:paraId="22E68E52">
            <w:pPr>
              <w:rPr>
                <w:color w:val="auto"/>
              </w:rPr>
            </w:pPr>
          </w:p>
        </w:tc>
        <w:tc>
          <w:tcPr>
            <w:tcW w:w="340" w:type="dxa"/>
          </w:tcPr>
          <w:p w14:paraId="61B87161">
            <w:pPr>
              <w:rPr>
                <w:color w:val="auto"/>
              </w:rPr>
            </w:pPr>
          </w:p>
        </w:tc>
        <w:tc>
          <w:tcPr>
            <w:tcW w:w="340" w:type="dxa"/>
          </w:tcPr>
          <w:p w14:paraId="02C3D989">
            <w:pPr>
              <w:rPr>
                <w:color w:val="auto"/>
              </w:rPr>
            </w:pPr>
          </w:p>
        </w:tc>
        <w:tc>
          <w:tcPr>
            <w:tcW w:w="340" w:type="dxa"/>
          </w:tcPr>
          <w:p w14:paraId="1F19CB8C">
            <w:pPr>
              <w:rPr>
                <w:color w:val="auto"/>
              </w:rPr>
            </w:pPr>
          </w:p>
        </w:tc>
        <w:tc>
          <w:tcPr>
            <w:tcW w:w="340" w:type="dxa"/>
          </w:tcPr>
          <w:p w14:paraId="0EBADFF9">
            <w:pPr>
              <w:rPr>
                <w:color w:val="auto"/>
              </w:rPr>
            </w:pPr>
          </w:p>
        </w:tc>
        <w:tc>
          <w:tcPr>
            <w:tcW w:w="340" w:type="dxa"/>
          </w:tcPr>
          <w:p w14:paraId="43A2FD30">
            <w:pPr>
              <w:rPr>
                <w:color w:val="auto"/>
              </w:rPr>
            </w:pPr>
          </w:p>
        </w:tc>
        <w:tc>
          <w:tcPr>
            <w:tcW w:w="340" w:type="dxa"/>
          </w:tcPr>
          <w:p w14:paraId="77083610">
            <w:pPr>
              <w:rPr>
                <w:color w:val="auto"/>
              </w:rPr>
            </w:pPr>
          </w:p>
        </w:tc>
        <w:tc>
          <w:tcPr>
            <w:tcW w:w="340" w:type="dxa"/>
          </w:tcPr>
          <w:p w14:paraId="04AF28BC">
            <w:pPr>
              <w:rPr>
                <w:color w:val="auto"/>
              </w:rPr>
            </w:pPr>
          </w:p>
        </w:tc>
        <w:tc>
          <w:tcPr>
            <w:tcW w:w="340" w:type="dxa"/>
          </w:tcPr>
          <w:p w14:paraId="39460533">
            <w:pPr>
              <w:rPr>
                <w:color w:val="auto"/>
              </w:rPr>
            </w:pPr>
          </w:p>
        </w:tc>
        <w:tc>
          <w:tcPr>
            <w:tcW w:w="340" w:type="dxa"/>
          </w:tcPr>
          <w:p w14:paraId="562CEA26">
            <w:pPr>
              <w:rPr>
                <w:color w:val="auto"/>
              </w:rPr>
            </w:pPr>
          </w:p>
        </w:tc>
        <w:tc>
          <w:tcPr>
            <w:tcW w:w="339" w:type="dxa"/>
          </w:tcPr>
          <w:p w14:paraId="773A6120">
            <w:pPr>
              <w:rPr>
                <w:color w:val="auto"/>
              </w:rPr>
            </w:pPr>
          </w:p>
        </w:tc>
        <w:tc>
          <w:tcPr>
            <w:tcW w:w="339" w:type="dxa"/>
          </w:tcPr>
          <w:p w14:paraId="473BC95F">
            <w:pPr>
              <w:rPr>
                <w:color w:val="auto"/>
              </w:rPr>
            </w:pPr>
          </w:p>
        </w:tc>
        <w:tc>
          <w:tcPr>
            <w:tcW w:w="340" w:type="dxa"/>
          </w:tcPr>
          <w:p w14:paraId="0C721407">
            <w:pPr>
              <w:rPr>
                <w:color w:val="auto"/>
              </w:rPr>
            </w:pPr>
          </w:p>
        </w:tc>
        <w:tc>
          <w:tcPr>
            <w:tcW w:w="339" w:type="dxa"/>
          </w:tcPr>
          <w:p w14:paraId="1234A530">
            <w:pPr>
              <w:rPr>
                <w:color w:val="auto"/>
              </w:rPr>
            </w:pPr>
          </w:p>
        </w:tc>
        <w:tc>
          <w:tcPr>
            <w:tcW w:w="339" w:type="dxa"/>
          </w:tcPr>
          <w:p w14:paraId="417FD936">
            <w:pPr>
              <w:rPr>
                <w:color w:val="auto"/>
              </w:rPr>
            </w:pPr>
          </w:p>
        </w:tc>
        <w:tc>
          <w:tcPr>
            <w:tcW w:w="344" w:type="dxa"/>
          </w:tcPr>
          <w:p w14:paraId="3691F9CE">
            <w:pPr>
              <w:rPr>
                <w:color w:val="auto"/>
              </w:rPr>
            </w:pPr>
          </w:p>
        </w:tc>
      </w:tr>
      <w:tr w14:paraId="41A9D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705" w:type="dxa"/>
          </w:tcPr>
          <w:p w14:paraId="137C1807">
            <w:pPr>
              <w:spacing w:before="1" w:line="200" w:lineRule="exact"/>
              <w:ind w:left="177"/>
              <w:rPr>
                <w:rFonts w:ascii="宋体" w:hAnsi="宋体" w:eastAsia="宋体" w:cs="宋体"/>
                <w:color w:val="auto"/>
                <w:sz w:val="14"/>
                <w:szCs w:val="14"/>
              </w:rPr>
            </w:pPr>
            <w:r>
              <w:rPr>
                <w:rFonts w:ascii="宋体" w:hAnsi="宋体" w:eastAsia="宋体" w:cs="宋体"/>
                <w:color w:val="auto"/>
                <w:spacing w:val="11"/>
                <w:position w:val="1"/>
                <w:sz w:val="14"/>
                <w:szCs w:val="14"/>
              </w:rPr>
              <w:t>党</w:t>
            </w:r>
            <w:r>
              <w:rPr>
                <w:rFonts w:ascii="宋体" w:hAnsi="宋体" w:eastAsia="宋体" w:cs="宋体"/>
                <w:color w:val="auto"/>
                <w:spacing w:val="7"/>
                <w:position w:val="1"/>
                <w:sz w:val="14"/>
                <w:szCs w:val="14"/>
              </w:rPr>
              <w:t>史</w:t>
            </w:r>
            <w:r>
              <w:rPr>
                <w:rFonts w:ascii="Times New Roman" w:hAnsi="Times New Roman" w:eastAsia="Times New Roman" w:cs="Times New Roman"/>
                <w:color w:val="auto"/>
                <w:spacing w:val="7"/>
                <w:position w:val="1"/>
                <w:sz w:val="14"/>
                <w:szCs w:val="14"/>
              </w:rPr>
              <w:t>/</w:t>
            </w:r>
            <w:r>
              <w:rPr>
                <w:rFonts w:ascii="宋体" w:hAnsi="宋体" w:eastAsia="宋体" w:cs="宋体"/>
                <w:color w:val="auto"/>
                <w:spacing w:val="7"/>
                <w:position w:val="1"/>
                <w:sz w:val="14"/>
                <w:szCs w:val="14"/>
              </w:rPr>
              <w:t>新中国 史</w:t>
            </w:r>
            <w:r>
              <w:rPr>
                <w:rFonts w:ascii="Times New Roman" w:hAnsi="Times New Roman" w:eastAsia="Times New Roman" w:cs="Times New Roman"/>
                <w:color w:val="auto"/>
                <w:spacing w:val="7"/>
                <w:position w:val="1"/>
                <w:sz w:val="14"/>
                <w:szCs w:val="14"/>
              </w:rPr>
              <w:t>/</w:t>
            </w:r>
            <w:r>
              <w:rPr>
                <w:rFonts w:ascii="宋体" w:hAnsi="宋体" w:eastAsia="宋体" w:cs="宋体"/>
                <w:color w:val="auto"/>
                <w:spacing w:val="7"/>
                <w:position w:val="1"/>
                <w:sz w:val="14"/>
                <w:szCs w:val="14"/>
              </w:rPr>
              <w:t>改革</w:t>
            </w:r>
          </w:p>
          <w:p w14:paraId="0152AEA4">
            <w:pPr>
              <w:spacing w:before="32" w:line="200" w:lineRule="exact"/>
              <w:ind w:left="160"/>
              <w:rPr>
                <w:rFonts w:ascii="宋体" w:hAnsi="宋体" w:eastAsia="宋体" w:cs="宋体"/>
                <w:color w:val="auto"/>
                <w:sz w:val="14"/>
                <w:szCs w:val="14"/>
              </w:rPr>
            </w:pPr>
            <w:r>
              <w:rPr>
                <w:rFonts w:ascii="宋体" w:hAnsi="宋体" w:eastAsia="宋体" w:cs="宋体"/>
                <w:color w:val="auto"/>
                <w:spacing w:val="14"/>
                <w:position w:val="1"/>
                <w:sz w:val="14"/>
                <w:szCs w:val="14"/>
              </w:rPr>
              <w:t>开</w:t>
            </w:r>
            <w:r>
              <w:rPr>
                <w:rFonts w:ascii="宋体" w:hAnsi="宋体" w:eastAsia="宋体" w:cs="宋体"/>
                <w:color w:val="auto"/>
                <w:spacing w:val="7"/>
                <w:position w:val="1"/>
                <w:sz w:val="14"/>
                <w:szCs w:val="14"/>
              </w:rPr>
              <w:t>放 史</w:t>
            </w:r>
            <w:r>
              <w:rPr>
                <w:rFonts w:ascii="Times New Roman" w:hAnsi="Times New Roman" w:eastAsia="Times New Roman" w:cs="Times New Roman"/>
                <w:color w:val="auto"/>
                <w:spacing w:val="7"/>
                <w:position w:val="1"/>
                <w:sz w:val="14"/>
                <w:szCs w:val="14"/>
              </w:rPr>
              <w:t>/</w:t>
            </w:r>
            <w:r>
              <w:rPr>
                <w:rFonts w:ascii="宋体" w:hAnsi="宋体" w:eastAsia="宋体" w:cs="宋体"/>
                <w:color w:val="auto"/>
                <w:spacing w:val="7"/>
                <w:position w:val="1"/>
                <w:sz w:val="14"/>
                <w:szCs w:val="14"/>
              </w:rPr>
              <w:t>社会主义 发</w:t>
            </w:r>
          </w:p>
          <w:p w14:paraId="2E25D066">
            <w:pPr>
              <w:spacing w:before="59" w:line="232" w:lineRule="auto"/>
              <w:ind w:left="705"/>
              <w:rPr>
                <w:rFonts w:ascii="宋体" w:hAnsi="宋体" w:eastAsia="宋体" w:cs="宋体"/>
                <w:color w:val="auto"/>
                <w:sz w:val="14"/>
                <w:szCs w:val="14"/>
              </w:rPr>
            </w:pPr>
            <w:r>
              <w:rPr>
                <w:rFonts w:ascii="宋体" w:hAnsi="宋体" w:eastAsia="宋体" w:cs="宋体"/>
                <w:color w:val="auto"/>
                <w:spacing w:val="5"/>
                <w:sz w:val="14"/>
                <w:szCs w:val="14"/>
              </w:rPr>
              <w:t>展史</w:t>
            </w:r>
          </w:p>
        </w:tc>
        <w:tc>
          <w:tcPr>
            <w:tcW w:w="340" w:type="dxa"/>
          </w:tcPr>
          <w:p w14:paraId="717F46BE">
            <w:pPr>
              <w:spacing w:line="247" w:lineRule="auto"/>
              <w:rPr>
                <w:color w:val="auto"/>
              </w:rPr>
            </w:pPr>
          </w:p>
          <w:p w14:paraId="1889C564">
            <w:pPr>
              <w:spacing w:before="40"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2E93AA34">
            <w:pPr>
              <w:rPr>
                <w:color w:val="auto"/>
              </w:rPr>
            </w:pPr>
          </w:p>
        </w:tc>
        <w:tc>
          <w:tcPr>
            <w:tcW w:w="340" w:type="dxa"/>
          </w:tcPr>
          <w:p w14:paraId="63FC4E50">
            <w:pPr>
              <w:rPr>
                <w:color w:val="auto"/>
              </w:rPr>
            </w:pPr>
          </w:p>
        </w:tc>
        <w:tc>
          <w:tcPr>
            <w:tcW w:w="340" w:type="dxa"/>
          </w:tcPr>
          <w:p w14:paraId="0489D7D6">
            <w:pPr>
              <w:rPr>
                <w:color w:val="auto"/>
              </w:rPr>
            </w:pPr>
          </w:p>
        </w:tc>
        <w:tc>
          <w:tcPr>
            <w:tcW w:w="340" w:type="dxa"/>
          </w:tcPr>
          <w:p w14:paraId="7BC8245C">
            <w:pPr>
              <w:rPr>
                <w:color w:val="auto"/>
              </w:rPr>
            </w:pPr>
          </w:p>
        </w:tc>
        <w:tc>
          <w:tcPr>
            <w:tcW w:w="340" w:type="dxa"/>
          </w:tcPr>
          <w:p w14:paraId="422020EC">
            <w:pPr>
              <w:rPr>
                <w:color w:val="auto"/>
              </w:rPr>
            </w:pPr>
          </w:p>
        </w:tc>
        <w:tc>
          <w:tcPr>
            <w:tcW w:w="340" w:type="dxa"/>
          </w:tcPr>
          <w:p w14:paraId="41E601CA">
            <w:pPr>
              <w:rPr>
                <w:color w:val="auto"/>
              </w:rPr>
            </w:pPr>
          </w:p>
        </w:tc>
        <w:tc>
          <w:tcPr>
            <w:tcW w:w="340" w:type="dxa"/>
          </w:tcPr>
          <w:p w14:paraId="225C13A1">
            <w:pPr>
              <w:rPr>
                <w:color w:val="auto"/>
              </w:rPr>
            </w:pPr>
          </w:p>
        </w:tc>
        <w:tc>
          <w:tcPr>
            <w:tcW w:w="340" w:type="dxa"/>
          </w:tcPr>
          <w:p w14:paraId="1B13B00B">
            <w:pPr>
              <w:rPr>
                <w:color w:val="auto"/>
              </w:rPr>
            </w:pPr>
          </w:p>
        </w:tc>
        <w:tc>
          <w:tcPr>
            <w:tcW w:w="340" w:type="dxa"/>
          </w:tcPr>
          <w:p w14:paraId="57127228">
            <w:pPr>
              <w:rPr>
                <w:color w:val="auto"/>
              </w:rPr>
            </w:pPr>
          </w:p>
        </w:tc>
        <w:tc>
          <w:tcPr>
            <w:tcW w:w="340" w:type="dxa"/>
          </w:tcPr>
          <w:p w14:paraId="16EAC596">
            <w:pPr>
              <w:rPr>
                <w:color w:val="auto"/>
              </w:rPr>
            </w:pPr>
          </w:p>
        </w:tc>
        <w:tc>
          <w:tcPr>
            <w:tcW w:w="340" w:type="dxa"/>
          </w:tcPr>
          <w:p w14:paraId="50C0BF5A">
            <w:pPr>
              <w:rPr>
                <w:color w:val="auto"/>
              </w:rPr>
            </w:pPr>
          </w:p>
        </w:tc>
        <w:tc>
          <w:tcPr>
            <w:tcW w:w="340" w:type="dxa"/>
          </w:tcPr>
          <w:p w14:paraId="0157F28F">
            <w:pPr>
              <w:rPr>
                <w:color w:val="auto"/>
              </w:rPr>
            </w:pPr>
          </w:p>
        </w:tc>
        <w:tc>
          <w:tcPr>
            <w:tcW w:w="340" w:type="dxa"/>
          </w:tcPr>
          <w:p w14:paraId="1603F949">
            <w:pPr>
              <w:rPr>
                <w:color w:val="auto"/>
              </w:rPr>
            </w:pPr>
          </w:p>
        </w:tc>
        <w:tc>
          <w:tcPr>
            <w:tcW w:w="340" w:type="dxa"/>
          </w:tcPr>
          <w:p w14:paraId="498693AF">
            <w:pPr>
              <w:rPr>
                <w:color w:val="auto"/>
              </w:rPr>
            </w:pPr>
          </w:p>
        </w:tc>
        <w:tc>
          <w:tcPr>
            <w:tcW w:w="340" w:type="dxa"/>
          </w:tcPr>
          <w:p w14:paraId="54A00602">
            <w:pPr>
              <w:rPr>
                <w:color w:val="auto"/>
              </w:rPr>
            </w:pPr>
          </w:p>
        </w:tc>
        <w:tc>
          <w:tcPr>
            <w:tcW w:w="340" w:type="dxa"/>
          </w:tcPr>
          <w:p w14:paraId="19554BA9">
            <w:pPr>
              <w:rPr>
                <w:color w:val="auto"/>
              </w:rPr>
            </w:pPr>
          </w:p>
        </w:tc>
        <w:tc>
          <w:tcPr>
            <w:tcW w:w="340" w:type="dxa"/>
          </w:tcPr>
          <w:p w14:paraId="5B7B7FB4">
            <w:pPr>
              <w:rPr>
                <w:color w:val="auto"/>
              </w:rPr>
            </w:pPr>
          </w:p>
        </w:tc>
        <w:tc>
          <w:tcPr>
            <w:tcW w:w="339" w:type="dxa"/>
          </w:tcPr>
          <w:p w14:paraId="4E1A653E">
            <w:pPr>
              <w:rPr>
                <w:color w:val="auto"/>
              </w:rPr>
            </w:pPr>
          </w:p>
        </w:tc>
        <w:tc>
          <w:tcPr>
            <w:tcW w:w="339" w:type="dxa"/>
          </w:tcPr>
          <w:p w14:paraId="17124A48">
            <w:pPr>
              <w:rPr>
                <w:color w:val="auto"/>
              </w:rPr>
            </w:pPr>
          </w:p>
        </w:tc>
        <w:tc>
          <w:tcPr>
            <w:tcW w:w="340" w:type="dxa"/>
          </w:tcPr>
          <w:p w14:paraId="5F00A1AB">
            <w:pPr>
              <w:rPr>
                <w:color w:val="auto"/>
              </w:rPr>
            </w:pPr>
          </w:p>
        </w:tc>
        <w:tc>
          <w:tcPr>
            <w:tcW w:w="339" w:type="dxa"/>
          </w:tcPr>
          <w:p w14:paraId="45EE917C">
            <w:pPr>
              <w:rPr>
                <w:color w:val="auto"/>
              </w:rPr>
            </w:pPr>
          </w:p>
        </w:tc>
        <w:tc>
          <w:tcPr>
            <w:tcW w:w="339" w:type="dxa"/>
          </w:tcPr>
          <w:p w14:paraId="309626E2">
            <w:pPr>
              <w:rPr>
                <w:color w:val="auto"/>
              </w:rPr>
            </w:pPr>
          </w:p>
        </w:tc>
        <w:tc>
          <w:tcPr>
            <w:tcW w:w="344" w:type="dxa"/>
          </w:tcPr>
          <w:p w14:paraId="07CC54CE">
            <w:pPr>
              <w:rPr>
                <w:color w:val="auto"/>
              </w:rPr>
            </w:pPr>
          </w:p>
        </w:tc>
      </w:tr>
      <w:tr w14:paraId="41F57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5" w:type="dxa"/>
          </w:tcPr>
          <w:p w14:paraId="49BB77B5">
            <w:pPr>
              <w:spacing w:before="27" w:line="269" w:lineRule="auto"/>
              <w:ind w:left="180" w:right="175" w:firstLine="5"/>
              <w:rPr>
                <w:rFonts w:ascii="宋体" w:hAnsi="宋体" w:eastAsia="宋体" w:cs="宋体"/>
                <w:color w:val="auto"/>
                <w:sz w:val="14"/>
                <w:szCs w:val="14"/>
              </w:rPr>
            </w:pPr>
            <w:r>
              <w:rPr>
                <w:rFonts w:ascii="宋体" w:hAnsi="宋体" w:eastAsia="宋体" w:cs="宋体"/>
                <w:color w:val="auto"/>
                <w:spacing w:val="14"/>
                <w:sz w:val="14"/>
                <w:szCs w:val="14"/>
              </w:rPr>
              <w:t>马</w:t>
            </w:r>
            <w:r>
              <w:rPr>
                <w:rFonts w:ascii="宋体" w:hAnsi="宋体" w:eastAsia="宋体" w:cs="宋体"/>
                <w:color w:val="auto"/>
                <w:spacing w:val="8"/>
                <w:sz w:val="14"/>
                <w:szCs w:val="14"/>
              </w:rPr>
              <w:t>克思主义中国化进</w:t>
            </w:r>
            <w:r>
              <w:rPr>
                <w:rFonts w:ascii="宋体" w:hAnsi="宋体" w:eastAsia="宋体" w:cs="宋体"/>
                <w:color w:val="auto"/>
                <w:sz w:val="14"/>
                <w:szCs w:val="14"/>
              </w:rPr>
              <w:t xml:space="preserve"> </w:t>
            </w:r>
            <w:r>
              <w:rPr>
                <w:rFonts w:ascii="宋体" w:hAnsi="宋体" w:eastAsia="宋体" w:cs="宋体"/>
                <w:color w:val="auto"/>
                <w:spacing w:val="11"/>
                <w:sz w:val="14"/>
                <w:szCs w:val="14"/>
              </w:rPr>
              <w:t>程</w:t>
            </w:r>
            <w:r>
              <w:rPr>
                <w:rFonts w:ascii="宋体" w:hAnsi="宋体" w:eastAsia="宋体" w:cs="宋体"/>
                <w:color w:val="auto"/>
                <w:spacing w:val="9"/>
                <w:sz w:val="14"/>
                <w:szCs w:val="14"/>
              </w:rPr>
              <w:t>与大学生使命担当</w:t>
            </w:r>
          </w:p>
        </w:tc>
        <w:tc>
          <w:tcPr>
            <w:tcW w:w="340" w:type="dxa"/>
          </w:tcPr>
          <w:p w14:paraId="2AB7240E">
            <w:pPr>
              <w:spacing w:before="175"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7C7C1126">
            <w:pPr>
              <w:spacing w:before="175"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29D56C16">
            <w:pPr>
              <w:rPr>
                <w:color w:val="auto"/>
              </w:rPr>
            </w:pPr>
          </w:p>
        </w:tc>
        <w:tc>
          <w:tcPr>
            <w:tcW w:w="340" w:type="dxa"/>
          </w:tcPr>
          <w:p w14:paraId="10E656D2">
            <w:pPr>
              <w:rPr>
                <w:color w:val="auto"/>
              </w:rPr>
            </w:pPr>
          </w:p>
        </w:tc>
        <w:tc>
          <w:tcPr>
            <w:tcW w:w="340" w:type="dxa"/>
          </w:tcPr>
          <w:p w14:paraId="5D21EEB8">
            <w:pPr>
              <w:rPr>
                <w:color w:val="auto"/>
              </w:rPr>
            </w:pPr>
          </w:p>
        </w:tc>
        <w:tc>
          <w:tcPr>
            <w:tcW w:w="340" w:type="dxa"/>
          </w:tcPr>
          <w:p w14:paraId="18742591">
            <w:pPr>
              <w:rPr>
                <w:color w:val="auto"/>
              </w:rPr>
            </w:pPr>
          </w:p>
        </w:tc>
        <w:tc>
          <w:tcPr>
            <w:tcW w:w="340" w:type="dxa"/>
          </w:tcPr>
          <w:p w14:paraId="4A8AC1AF">
            <w:pPr>
              <w:rPr>
                <w:color w:val="auto"/>
              </w:rPr>
            </w:pPr>
          </w:p>
        </w:tc>
        <w:tc>
          <w:tcPr>
            <w:tcW w:w="340" w:type="dxa"/>
          </w:tcPr>
          <w:p w14:paraId="563E95FA">
            <w:pPr>
              <w:rPr>
                <w:color w:val="auto"/>
              </w:rPr>
            </w:pPr>
          </w:p>
        </w:tc>
        <w:tc>
          <w:tcPr>
            <w:tcW w:w="340" w:type="dxa"/>
          </w:tcPr>
          <w:p w14:paraId="7EE4A32B">
            <w:pPr>
              <w:rPr>
                <w:color w:val="auto"/>
              </w:rPr>
            </w:pPr>
          </w:p>
        </w:tc>
        <w:tc>
          <w:tcPr>
            <w:tcW w:w="340" w:type="dxa"/>
          </w:tcPr>
          <w:p w14:paraId="75964EFE">
            <w:pPr>
              <w:rPr>
                <w:color w:val="auto"/>
              </w:rPr>
            </w:pPr>
          </w:p>
        </w:tc>
        <w:tc>
          <w:tcPr>
            <w:tcW w:w="340" w:type="dxa"/>
          </w:tcPr>
          <w:p w14:paraId="0C8677E3">
            <w:pPr>
              <w:rPr>
                <w:color w:val="auto"/>
              </w:rPr>
            </w:pPr>
          </w:p>
        </w:tc>
        <w:tc>
          <w:tcPr>
            <w:tcW w:w="340" w:type="dxa"/>
          </w:tcPr>
          <w:p w14:paraId="21BC7FB6">
            <w:pPr>
              <w:rPr>
                <w:color w:val="auto"/>
              </w:rPr>
            </w:pPr>
          </w:p>
        </w:tc>
        <w:tc>
          <w:tcPr>
            <w:tcW w:w="340" w:type="dxa"/>
          </w:tcPr>
          <w:p w14:paraId="7AEDED4B">
            <w:pPr>
              <w:rPr>
                <w:color w:val="auto"/>
              </w:rPr>
            </w:pPr>
          </w:p>
        </w:tc>
        <w:tc>
          <w:tcPr>
            <w:tcW w:w="340" w:type="dxa"/>
          </w:tcPr>
          <w:p w14:paraId="7D87EEC9">
            <w:pPr>
              <w:rPr>
                <w:color w:val="auto"/>
              </w:rPr>
            </w:pPr>
          </w:p>
        </w:tc>
        <w:tc>
          <w:tcPr>
            <w:tcW w:w="340" w:type="dxa"/>
          </w:tcPr>
          <w:p w14:paraId="6DC9797A">
            <w:pPr>
              <w:rPr>
                <w:color w:val="auto"/>
              </w:rPr>
            </w:pPr>
          </w:p>
        </w:tc>
        <w:tc>
          <w:tcPr>
            <w:tcW w:w="340" w:type="dxa"/>
          </w:tcPr>
          <w:p w14:paraId="41B3BDCC">
            <w:pPr>
              <w:rPr>
                <w:color w:val="auto"/>
              </w:rPr>
            </w:pPr>
          </w:p>
        </w:tc>
        <w:tc>
          <w:tcPr>
            <w:tcW w:w="340" w:type="dxa"/>
          </w:tcPr>
          <w:p w14:paraId="1F25A9AE">
            <w:pPr>
              <w:rPr>
                <w:color w:val="auto"/>
              </w:rPr>
            </w:pPr>
          </w:p>
        </w:tc>
        <w:tc>
          <w:tcPr>
            <w:tcW w:w="340" w:type="dxa"/>
          </w:tcPr>
          <w:p w14:paraId="76D35A01">
            <w:pPr>
              <w:rPr>
                <w:color w:val="auto"/>
              </w:rPr>
            </w:pPr>
          </w:p>
        </w:tc>
        <w:tc>
          <w:tcPr>
            <w:tcW w:w="339" w:type="dxa"/>
          </w:tcPr>
          <w:p w14:paraId="4F1F4C2F">
            <w:pPr>
              <w:rPr>
                <w:color w:val="auto"/>
              </w:rPr>
            </w:pPr>
          </w:p>
        </w:tc>
        <w:tc>
          <w:tcPr>
            <w:tcW w:w="339" w:type="dxa"/>
          </w:tcPr>
          <w:p w14:paraId="79AE80C5">
            <w:pPr>
              <w:rPr>
                <w:color w:val="auto"/>
              </w:rPr>
            </w:pPr>
          </w:p>
        </w:tc>
        <w:tc>
          <w:tcPr>
            <w:tcW w:w="340" w:type="dxa"/>
          </w:tcPr>
          <w:p w14:paraId="3DDBB54E">
            <w:pPr>
              <w:rPr>
                <w:color w:val="auto"/>
              </w:rPr>
            </w:pPr>
          </w:p>
        </w:tc>
        <w:tc>
          <w:tcPr>
            <w:tcW w:w="339" w:type="dxa"/>
          </w:tcPr>
          <w:p w14:paraId="6D669C92">
            <w:pPr>
              <w:rPr>
                <w:color w:val="auto"/>
              </w:rPr>
            </w:pPr>
          </w:p>
        </w:tc>
        <w:tc>
          <w:tcPr>
            <w:tcW w:w="339" w:type="dxa"/>
          </w:tcPr>
          <w:p w14:paraId="7FD84461">
            <w:pPr>
              <w:rPr>
                <w:color w:val="auto"/>
              </w:rPr>
            </w:pPr>
          </w:p>
        </w:tc>
        <w:tc>
          <w:tcPr>
            <w:tcW w:w="344" w:type="dxa"/>
          </w:tcPr>
          <w:p w14:paraId="6067DE1C">
            <w:pPr>
              <w:rPr>
                <w:color w:val="auto"/>
              </w:rPr>
            </w:pPr>
          </w:p>
        </w:tc>
      </w:tr>
      <w:tr w14:paraId="06371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27D6EAB1">
            <w:pPr>
              <w:spacing w:before="51" w:line="232" w:lineRule="auto"/>
              <w:ind w:left="482"/>
              <w:rPr>
                <w:rFonts w:ascii="Times New Roman" w:hAnsi="Times New Roman" w:eastAsia="Times New Roman" w:cs="Times New Roman"/>
                <w:color w:val="auto"/>
                <w:sz w:val="14"/>
                <w:szCs w:val="14"/>
              </w:rPr>
            </w:pPr>
            <w:r>
              <w:rPr>
                <w:rFonts w:ascii="宋体" w:hAnsi="宋体" w:eastAsia="宋体" w:cs="宋体"/>
                <w:color w:val="auto"/>
                <w:spacing w:val="9"/>
                <w:sz w:val="14"/>
                <w:szCs w:val="14"/>
              </w:rPr>
              <w:t xml:space="preserve">大学英语 </w:t>
            </w:r>
            <w:r>
              <w:rPr>
                <w:rFonts w:ascii="Times New Roman" w:hAnsi="Times New Roman" w:eastAsia="Times New Roman" w:cs="Times New Roman"/>
                <w:color w:val="auto"/>
                <w:spacing w:val="9"/>
                <w:sz w:val="14"/>
                <w:szCs w:val="14"/>
              </w:rPr>
              <w:t>1</w:t>
            </w:r>
          </w:p>
        </w:tc>
        <w:tc>
          <w:tcPr>
            <w:tcW w:w="340" w:type="dxa"/>
          </w:tcPr>
          <w:p w14:paraId="27A48880">
            <w:pPr>
              <w:rPr>
                <w:color w:val="auto"/>
              </w:rPr>
            </w:pPr>
          </w:p>
        </w:tc>
        <w:tc>
          <w:tcPr>
            <w:tcW w:w="340" w:type="dxa"/>
          </w:tcPr>
          <w:p w14:paraId="086D9732">
            <w:pPr>
              <w:rPr>
                <w:color w:val="auto"/>
              </w:rPr>
            </w:pPr>
          </w:p>
        </w:tc>
        <w:tc>
          <w:tcPr>
            <w:tcW w:w="340" w:type="dxa"/>
          </w:tcPr>
          <w:p w14:paraId="7B22B984">
            <w:pPr>
              <w:rPr>
                <w:color w:val="auto"/>
              </w:rPr>
            </w:pPr>
          </w:p>
        </w:tc>
        <w:tc>
          <w:tcPr>
            <w:tcW w:w="340" w:type="dxa"/>
          </w:tcPr>
          <w:p w14:paraId="626F8A52">
            <w:pPr>
              <w:rPr>
                <w:color w:val="auto"/>
              </w:rPr>
            </w:pPr>
          </w:p>
        </w:tc>
        <w:tc>
          <w:tcPr>
            <w:tcW w:w="340" w:type="dxa"/>
          </w:tcPr>
          <w:p w14:paraId="7BAFB4A3">
            <w:pPr>
              <w:rPr>
                <w:color w:val="auto"/>
              </w:rPr>
            </w:pPr>
          </w:p>
        </w:tc>
        <w:tc>
          <w:tcPr>
            <w:tcW w:w="340" w:type="dxa"/>
          </w:tcPr>
          <w:p w14:paraId="2A914365">
            <w:pPr>
              <w:spacing w:before="82" w:line="194" w:lineRule="auto"/>
              <w:ind w:left="11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22613A4B">
            <w:pPr>
              <w:rPr>
                <w:color w:val="auto"/>
              </w:rPr>
            </w:pPr>
          </w:p>
        </w:tc>
        <w:tc>
          <w:tcPr>
            <w:tcW w:w="340" w:type="dxa"/>
          </w:tcPr>
          <w:p w14:paraId="2BE85C01">
            <w:pPr>
              <w:rPr>
                <w:color w:val="auto"/>
              </w:rPr>
            </w:pPr>
          </w:p>
        </w:tc>
        <w:tc>
          <w:tcPr>
            <w:tcW w:w="340" w:type="dxa"/>
          </w:tcPr>
          <w:p w14:paraId="4ED7457A">
            <w:pPr>
              <w:rPr>
                <w:color w:val="auto"/>
              </w:rPr>
            </w:pPr>
          </w:p>
        </w:tc>
        <w:tc>
          <w:tcPr>
            <w:tcW w:w="340" w:type="dxa"/>
          </w:tcPr>
          <w:p w14:paraId="1CEB5F42">
            <w:pPr>
              <w:rPr>
                <w:color w:val="auto"/>
              </w:rPr>
            </w:pPr>
          </w:p>
        </w:tc>
        <w:tc>
          <w:tcPr>
            <w:tcW w:w="340" w:type="dxa"/>
          </w:tcPr>
          <w:p w14:paraId="60D4A846">
            <w:pPr>
              <w:rPr>
                <w:color w:val="auto"/>
              </w:rPr>
            </w:pPr>
          </w:p>
        </w:tc>
        <w:tc>
          <w:tcPr>
            <w:tcW w:w="340" w:type="dxa"/>
          </w:tcPr>
          <w:p w14:paraId="37B596F7">
            <w:pPr>
              <w:rPr>
                <w:color w:val="auto"/>
              </w:rPr>
            </w:pPr>
          </w:p>
        </w:tc>
        <w:tc>
          <w:tcPr>
            <w:tcW w:w="340" w:type="dxa"/>
          </w:tcPr>
          <w:p w14:paraId="22556B70">
            <w:pPr>
              <w:rPr>
                <w:color w:val="auto"/>
              </w:rPr>
            </w:pPr>
          </w:p>
        </w:tc>
        <w:tc>
          <w:tcPr>
            <w:tcW w:w="340" w:type="dxa"/>
          </w:tcPr>
          <w:p w14:paraId="7D084D10">
            <w:pPr>
              <w:rPr>
                <w:color w:val="auto"/>
              </w:rPr>
            </w:pPr>
          </w:p>
        </w:tc>
        <w:tc>
          <w:tcPr>
            <w:tcW w:w="340" w:type="dxa"/>
          </w:tcPr>
          <w:p w14:paraId="1B94ECCE">
            <w:pPr>
              <w:rPr>
                <w:color w:val="auto"/>
              </w:rPr>
            </w:pPr>
          </w:p>
        </w:tc>
        <w:tc>
          <w:tcPr>
            <w:tcW w:w="340" w:type="dxa"/>
          </w:tcPr>
          <w:p w14:paraId="65932791">
            <w:pPr>
              <w:rPr>
                <w:color w:val="auto"/>
              </w:rPr>
            </w:pPr>
          </w:p>
        </w:tc>
        <w:tc>
          <w:tcPr>
            <w:tcW w:w="340" w:type="dxa"/>
          </w:tcPr>
          <w:p w14:paraId="660AA8ED">
            <w:pPr>
              <w:rPr>
                <w:color w:val="auto"/>
              </w:rPr>
            </w:pPr>
          </w:p>
        </w:tc>
        <w:tc>
          <w:tcPr>
            <w:tcW w:w="340" w:type="dxa"/>
          </w:tcPr>
          <w:p w14:paraId="5853FBE2">
            <w:pPr>
              <w:rPr>
                <w:color w:val="auto"/>
              </w:rPr>
            </w:pPr>
          </w:p>
        </w:tc>
        <w:tc>
          <w:tcPr>
            <w:tcW w:w="339" w:type="dxa"/>
          </w:tcPr>
          <w:p w14:paraId="212F0D3F">
            <w:pPr>
              <w:rPr>
                <w:color w:val="auto"/>
              </w:rPr>
            </w:pPr>
          </w:p>
        </w:tc>
        <w:tc>
          <w:tcPr>
            <w:tcW w:w="339" w:type="dxa"/>
          </w:tcPr>
          <w:p w14:paraId="04E7FA22">
            <w:pPr>
              <w:rPr>
                <w:color w:val="auto"/>
              </w:rPr>
            </w:pPr>
          </w:p>
        </w:tc>
        <w:tc>
          <w:tcPr>
            <w:tcW w:w="340" w:type="dxa"/>
          </w:tcPr>
          <w:p w14:paraId="1ED2EAAF">
            <w:pPr>
              <w:rPr>
                <w:color w:val="auto"/>
              </w:rPr>
            </w:pPr>
          </w:p>
        </w:tc>
        <w:tc>
          <w:tcPr>
            <w:tcW w:w="339" w:type="dxa"/>
          </w:tcPr>
          <w:p w14:paraId="421508FF">
            <w:pPr>
              <w:rPr>
                <w:color w:val="auto"/>
              </w:rPr>
            </w:pPr>
          </w:p>
        </w:tc>
        <w:tc>
          <w:tcPr>
            <w:tcW w:w="339" w:type="dxa"/>
          </w:tcPr>
          <w:p w14:paraId="78A257AF">
            <w:pPr>
              <w:rPr>
                <w:color w:val="auto"/>
              </w:rPr>
            </w:pPr>
          </w:p>
        </w:tc>
        <w:tc>
          <w:tcPr>
            <w:tcW w:w="344" w:type="dxa"/>
          </w:tcPr>
          <w:p w14:paraId="058E9814">
            <w:pPr>
              <w:rPr>
                <w:color w:val="auto"/>
              </w:rPr>
            </w:pPr>
          </w:p>
        </w:tc>
      </w:tr>
      <w:tr w14:paraId="44034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1CD91FFF">
            <w:pPr>
              <w:spacing w:before="51" w:line="232" w:lineRule="auto"/>
              <w:ind w:left="482"/>
              <w:rPr>
                <w:rFonts w:ascii="Times New Roman" w:hAnsi="Times New Roman" w:eastAsia="Times New Roman" w:cs="Times New Roman"/>
                <w:color w:val="auto"/>
                <w:sz w:val="14"/>
                <w:szCs w:val="14"/>
              </w:rPr>
            </w:pPr>
            <w:r>
              <w:rPr>
                <w:rFonts w:ascii="宋体" w:hAnsi="宋体" w:eastAsia="宋体" w:cs="宋体"/>
                <w:color w:val="auto"/>
                <w:spacing w:val="7"/>
                <w:sz w:val="14"/>
                <w:szCs w:val="14"/>
              </w:rPr>
              <w:t xml:space="preserve">大学英语 </w:t>
            </w:r>
            <w:r>
              <w:rPr>
                <w:rFonts w:ascii="Times New Roman" w:hAnsi="Times New Roman" w:eastAsia="Times New Roman" w:cs="Times New Roman"/>
                <w:color w:val="auto"/>
                <w:spacing w:val="6"/>
                <w:sz w:val="14"/>
                <w:szCs w:val="14"/>
              </w:rPr>
              <w:t>2</w:t>
            </w:r>
          </w:p>
        </w:tc>
        <w:tc>
          <w:tcPr>
            <w:tcW w:w="340" w:type="dxa"/>
          </w:tcPr>
          <w:p w14:paraId="4E058721">
            <w:pPr>
              <w:rPr>
                <w:color w:val="auto"/>
              </w:rPr>
            </w:pPr>
          </w:p>
        </w:tc>
        <w:tc>
          <w:tcPr>
            <w:tcW w:w="340" w:type="dxa"/>
          </w:tcPr>
          <w:p w14:paraId="3E678888">
            <w:pPr>
              <w:rPr>
                <w:color w:val="auto"/>
              </w:rPr>
            </w:pPr>
          </w:p>
        </w:tc>
        <w:tc>
          <w:tcPr>
            <w:tcW w:w="340" w:type="dxa"/>
          </w:tcPr>
          <w:p w14:paraId="6E791222">
            <w:pPr>
              <w:rPr>
                <w:color w:val="auto"/>
              </w:rPr>
            </w:pPr>
          </w:p>
        </w:tc>
        <w:tc>
          <w:tcPr>
            <w:tcW w:w="340" w:type="dxa"/>
          </w:tcPr>
          <w:p w14:paraId="2D448755">
            <w:pPr>
              <w:rPr>
                <w:color w:val="auto"/>
              </w:rPr>
            </w:pPr>
          </w:p>
        </w:tc>
        <w:tc>
          <w:tcPr>
            <w:tcW w:w="340" w:type="dxa"/>
          </w:tcPr>
          <w:p w14:paraId="36446FFD">
            <w:pPr>
              <w:rPr>
                <w:color w:val="auto"/>
              </w:rPr>
            </w:pPr>
          </w:p>
        </w:tc>
        <w:tc>
          <w:tcPr>
            <w:tcW w:w="340" w:type="dxa"/>
          </w:tcPr>
          <w:p w14:paraId="034A1544">
            <w:pPr>
              <w:spacing w:before="81" w:line="194" w:lineRule="auto"/>
              <w:ind w:left="11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34125C42">
            <w:pPr>
              <w:rPr>
                <w:color w:val="auto"/>
              </w:rPr>
            </w:pPr>
          </w:p>
        </w:tc>
        <w:tc>
          <w:tcPr>
            <w:tcW w:w="340" w:type="dxa"/>
          </w:tcPr>
          <w:p w14:paraId="63BB8B55">
            <w:pPr>
              <w:rPr>
                <w:color w:val="auto"/>
              </w:rPr>
            </w:pPr>
          </w:p>
        </w:tc>
        <w:tc>
          <w:tcPr>
            <w:tcW w:w="340" w:type="dxa"/>
          </w:tcPr>
          <w:p w14:paraId="7C04A9BD">
            <w:pPr>
              <w:rPr>
                <w:color w:val="auto"/>
              </w:rPr>
            </w:pPr>
          </w:p>
        </w:tc>
        <w:tc>
          <w:tcPr>
            <w:tcW w:w="340" w:type="dxa"/>
          </w:tcPr>
          <w:p w14:paraId="06F7483E">
            <w:pPr>
              <w:rPr>
                <w:color w:val="auto"/>
              </w:rPr>
            </w:pPr>
          </w:p>
        </w:tc>
        <w:tc>
          <w:tcPr>
            <w:tcW w:w="340" w:type="dxa"/>
          </w:tcPr>
          <w:p w14:paraId="68FD4081">
            <w:pPr>
              <w:rPr>
                <w:color w:val="auto"/>
              </w:rPr>
            </w:pPr>
          </w:p>
        </w:tc>
        <w:tc>
          <w:tcPr>
            <w:tcW w:w="340" w:type="dxa"/>
          </w:tcPr>
          <w:p w14:paraId="6845C3D6">
            <w:pPr>
              <w:rPr>
                <w:color w:val="auto"/>
              </w:rPr>
            </w:pPr>
          </w:p>
        </w:tc>
        <w:tc>
          <w:tcPr>
            <w:tcW w:w="340" w:type="dxa"/>
          </w:tcPr>
          <w:p w14:paraId="27AFA2FD">
            <w:pPr>
              <w:rPr>
                <w:color w:val="auto"/>
              </w:rPr>
            </w:pPr>
          </w:p>
        </w:tc>
        <w:tc>
          <w:tcPr>
            <w:tcW w:w="340" w:type="dxa"/>
          </w:tcPr>
          <w:p w14:paraId="03F89C36">
            <w:pPr>
              <w:rPr>
                <w:color w:val="auto"/>
              </w:rPr>
            </w:pPr>
          </w:p>
        </w:tc>
        <w:tc>
          <w:tcPr>
            <w:tcW w:w="340" w:type="dxa"/>
          </w:tcPr>
          <w:p w14:paraId="5A28C4B3">
            <w:pPr>
              <w:rPr>
                <w:color w:val="auto"/>
              </w:rPr>
            </w:pPr>
          </w:p>
        </w:tc>
        <w:tc>
          <w:tcPr>
            <w:tcW w:w="340" w:type="dxa"/>
          </w:tcPr>
          <w:p w14:paraId="3179C865">
            <w:pPr>
              <w:rPr>
                <w:color w:val="auto"/>
              </w:rPr>
            </w:pPr>
          </w:p>
        </w:tc>
        <w:tc>
          <w:tcPr>
            <w:tcW w:w="340" w:type="dxa"/>
          </w:tcPr>
          <w:p w14:paraId="4DEE5C5F">
            <w:pPr>
              <w:rPr>
                <w:color w:val="auto"/>
              </w:rPr>
            </w:pPr>
          </w:p>
        </w:tc>
        <w:tc>
          <w:tcPr>
            <w:tcW w:w="340" w:type="dxa"/>
          </w:tcPr>
          <w:p w14:paraId="2C8AD700">
            <w:pPr>
              <w:rPr>
                <w:color w:val="auto"/>
              </w:rPr>
            </w:pPr>
          </w:p>
        </w:tc>
        <w:tc>
          <w:tcPr>
            <w:tcW w:w="339" w:type="dxa"/>
          </w:tcPr>
          <w:p w14:paraId="72292593">
            <w:pPr>
              <w:rPr>
                <w:color w:val="auto"/>
              </w:rPr>
            </w:pPr>
          </w:p>
        </w:tc>
        <w:tc>
          <w:tcPr>
            <w:tcW w:w="339" w:type="dxa"/>
          </w:tcPr>
          <w:p w14:paraId="074977B9">
            <w:pPr>
              <w:rPr>
                <w:color w:val="auto"/>
              </w:rPr>
            </w:pPr>
          </w:p>
        </w:tc>
        <w:tc>
          <w:tcPr>
            <w:tcW w:w="340" w:type="dxa"/>
          </w:tcPr>
          <w:p w14:paraId="0FE597BF">
            <w:pPr>
              <w:rPr>
                <w:color w:val="auto"/>
              </w:rPr>
            </w:pPr>
          </w:p>
        </w:tc>
        <w:tc>
          <w:tcPr>
            <w:tcW w:w="339" w:type="dxa"/>
          </w:tcPr>
          <w:p w14:paraId="54C8B183">
            <w:pPr>
              <w:rPr>
                <w:color w:val="auto"/>
              </w:rPr>
            </w:pPr>
          </w:p>
        </w:tc>
        <w:tc>
          <w:tcPr>
            <w:tcW w:w="339" w:type="dxa"/>
          </w:tcPr>
          <w:p w14:paraId="0759E3F4">
            <w:pPr>
              <w:rPr>
                <w:color w:val="auto"/>
              </w:rPr>
            </w:pPr>
          </w:p>
        </w:tc>
        <w:tc>
          <w:tcPr>
            <w:tcW w:w="344" w:type="dxa"/>
          </w:tcPr>
          <w:p w14:paraId="748D9CD0">
            <w:pPr>
              <w:rPr>
                <w:color w:val="auto"/>
              </w:rPr>
            </w:pPr>
          </w:p>
        </w:tc>
      </w:tr>
      <w:tr w14:paraId="196A7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695127B">
            <w:pPr>
              <w:spacing w:before="51" w:line="230" w:lineRule="auto"/>
              <w:ind w:left="331"/>
              <w:rPr>
                <w:rFonts w:ascii="宋体" w:hAnsi="宋体" w:eastAsia="宋体" w:cs="宋体"/>
                <w:color w:val="auto"/>
                <w:sz w:val="14"/>
                <w:szCs w:val="14"/>
              </w:rPr>
            </w:pPr>
            <w:r>
              <w:rPr>
                <w:rFonts w:ascii="宋体" w:hAnsi="宋体" w:eastAsia="宋体" w:cs="宋体"/>
                <w:color w:val="auto"/>
                <w:spacing w:val="13"/>
                <w:sz w:val="14"/>
                <w:szCs w:val="14"/>
              </w:rPr>
              <w:t>大</w:t>
            </w:r>
            <w:r>
              <w:rPr>
                <w:rFonts w:ascii="宋体" w:hAnsi="宋体" w:eastAsia="宋体" w:cs="宋体"/>
                <w:color w:val="auto"/>
                <w:spacing w:val="8"/>
                <w:sz w:val="14"/>
                <w:szCs w:val="14"/>
              </w:rPr>
              <w:t>学计算机基础</w:t>
            </w:r>
          </w:p>
        </w:tc>
        <w:tc>
          <w:tcPr>
            <w:tcW w:w="340" w:type="dxa"/>
          </w:tcPr>
          <w:p w14:paraId="09B932CC">
            <w:pPr>
              <w:rPr>
                <w:color w:val="auto"/>
              </w:rPr>
            </w:pPr>
          </w:p>
        </w:tc>
        <w:tc>
          <w:tcPr>
            <w:tcW w:w="340" w:type="dxa"/>
          </w:tcPr>
          <w:p w14:paraId="6C09EAD0">
            <w:pPr>
              <w:rPr>
                <w:color w:val="auto"/>
              </w:rPr>
            </w:pPr>
          </w:p>
        </w:tc>
        <w:tc>
          <w:tcPr>
            <w:tcW w:w="340" w:type="dxa"/>
          </w:tcPr>
          <w:p w14:paraId="6C8C3749">
            <w:pPr>
              <w:rPr>
                <w:color w:val="auto"/>
              </w:rPr>
            </w:pPr>
          </w:p>
        </w:tc>
        <w:tc>
          <w:tcPr>
            <w:tcW w:w="340" w:type="dxa"/>
          </w:tcPr>
          <w:p w14:paraId="428BDB58">
            <w:pPr>
              <w:rPr>
                <w:color w:val="auto"/>
              </w:rPr>
            </w:pPr>
          </w:p>
        </w:tc>
        <w:tc>
          <w:tcPr>
            <w:tcW w:w="340" w:type="dxa"/>
          </w:tcPr>
          <w:p w14:paraId="21644BD4">
            <w:pPr>
              <w:rPr>
                <w:color w:val="auto"/>
              </w:rPr>
            </w:pPr>
          </w:p>
        </w:tc>
        <w:tc>
          <w:tcPr>
            <w:tcW w:w="340" w:type="dxa"/>
          </w:tcPr>
          <w:p w14:paraId="3AB66010">
            <w:pPr>
              <w:rPr>
                <w:color w:val="auto"/>
              </w:rPr>
            </w:pPr>
          </w:p>
        </w:tc>
        <w:tc>
          <w:tcPr>
            <w:tcW w:w="340" w:type="dxa"/>
          </w:tcPr>
          <w:p w14:paraId="125C4CB7">
            <w:pPr>
              <w:rPr>
                <w:color w:val="auto"/>
              </w:rPr>
            </w:pPr>
          </w:p>
        </w:tc>
        <w:tc>
          <w:tcPr>
            <w:tcW w:w="340" w:type="dxa"/>
          </w:tcPr>
          <w:p w14:paraId="2C2AF511">
            <w:pPr>
              <w:rPr>
                <w:color w:val="auto"/>
              </w:rPr>
            </w:pPr>
          </w:p>
        </w:tc>
        <w:tc>
          <w:tcPr>
            <w:tcW w:w="340" w:type="dxa"/>
          </w:tcPr>
          <w:p w14:paraId="4652761B">
            <w:pPr>
              <w:rPr>
                <w:color w:val="auto"/>
              </w:rPr>
            </w:pPr>
          </w:p>
        </w:tc>
        <w:tc>
          <w:tcPr>
            <w:tcW w:w="340" w:type="dxa"/>
          </w:tcPr>
          <w:p w14:paraId="5E03EF75">
            <w:pPr>
              <w:rPr>
                <w:color w:val="auto"/>
              </w:rPr>
            </w:pPr>
          </w:p>
        </w:tc>
        <w:tc>
          <w:tcPr>
            <w:tcW w:w="340" w:type="dxa"/>
          </w:tcPr>
          <w:p w14:paraId="1D7E81B9">
            <w:pPr>
              <w:rPr>
                <w:color w:val="auto"/>
              </w:rPr>
            </w:pPr>
          </w:p>
        </w:tc>
        <w:tc>
          <w:tcPr>
            <w:tcW w:w="340" w:type="dxa"/>
          </w:tcPr>
          <w:p w14:paraId="18A70F4C">
            <w:pPr>
              <w:rPr>
                <w:color w:val="auto"/>
              </w:rPr>
            </w:pPr>
          </w:p>
        </w:tc>
        <w:tc>
          <w:tcPr>
            <w:tcW w:w="340" w:type="dxa"/>
          </w:tcPr>
          <w:p w14:paraId="7CD9339C">
            <w:pPr>
              <w:rPr>
                <w:color w:val="auto"/>
              </w:rPr>
            </w:pPr>
          </w:p>
        </w:tc>
        <w:tc>
          <w:tcPr>
            <w:tcW w:w="340" w:type="dxa"/>
          </w:tcPr>
          <w:p w14:paraId="0BEAC062">
            <w:pPr>
              <w:rPr>
                <w:color w:val="auto"/>
              </w:rPr>
            </w:pPr>
          </w:p>
        </w:tc>
        <w:tc>
          <w:tcPr>
            <w:tcW w:w="340" w:type="dxa"/>
          </w:tcPr>
          <w:p w14:paraId="76D76A5D">
            <w:pPr>
              <w:rPr>
                <w:color w:val="auto"/>
              </w:rPr>
            </w:pPr>
          </w:p>
        </w:tc>
        <w:tc>
          <w:tcPr>
            <w:tcW w:w="340" w:type="dxa"/>
          </w:tcPr>
          <w:p w14:paraId="330A0818">
            <w:pPr>
              <w:rPr>
                <w:color w:val="auto"/>
              </w:rPr>
            </w:pPr>
          </w:p>
        </w:tc>
        <w:tc>
          <w:tcPr>
            <w:tcW w:w="340" w:type="dxa"/>
          </w:tcPr>
          <w:p w14:paraId="4846B057">
            <w:pPr>
              <w:rPr>
                <w:color w:val="auto"/>
              </w:rPr>
            </w:pPr>
          </w:p>
        </w:tc>
        <w:tc>
          <w:tcPr>
            <w:tcW w:w="340" w:type="dxa"/>
          </w:tcPr>
          <w:p w14:paraId="4D3859B6">
            <w:pPr>
              <w:rPr>
                <w:color w:val="auto"/>
              </w:rPr>
            </w:pPr>
          </w:p>
        </w:tc>
        <w:tc>
          <w:tcPr>
            <w:tcW w:w="339" w:type="dxa"/>
          </w:tcPr>
          <w:p w14:paraId="49802BCE">
            <w:pPr>
              <w:rPr>
                <w:color w:val="auto"/>
              </w:rPr>
            </w:pPr>
          </w:p>
        </w:tc>
        <w:tc>
          <w:tcPr>
            <w:tcW w:w="339" w:type="dxa"/>
          </w:tcPr>
          <w:p w14:paraId="3AC093F2">
            <w:pPr>
              <w:rPr>
                <w:color w:val="auto"/>
              </w:rPr>
            </w:pPr>
          </w:p>
        </w:tc>
        <w:tc>
          <w:tcPr>
            <w:tcW w:w="340" w:type="dxa"/>
          </w:tcPr>
          <w:p w14:paraId="0BF771F6">
            <w:pPr>
              <w:rPr>
                <w:color w:val="auto"/>
              </w:rPr>
            </w:pPr>
          </w:p>
        </w:tc>
        <w:tc>
          <w:tcPr>
            <w:tcW w:w="339" w:type="dxa"/>
          </w:tcPr>
          <w:p w14:paraId="247DB986">
            <w:pPr>
              <w:rPr>
                <w:color w:val="auto"/>
              </w:rPr>
            </w:pPr>
          </w:p>
        </w:tc>
        <w:tc>
          <w:tcPr>
            <w:tcW w:w="339" w:type="dxa"/>
          </w:tcPr>
          <w:p w14:paraId="2045D754">
            <w:pPr>
              <w:rPr>
                <w:color w:val="auto"/>
              </w:rPr>
            </w:pPr>
          </w:p>
        </w:tc>
        <w:tc>
          <w:tcPr>
            <w:tcW w:w="344" w:type="dxa"/>
          </w:tcPr>
          <w:p w14:paraId="6A20F411">
            <w:pPr>
              <w:rPr>
                <w:color w:val="auto"/>
              </w:rPr>
            </w:pPr>
          </w:p>
        </w:tc>
      </w:tr>
      <w:tr w14:paraId="6EE31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55227BE2">
            <w:pPr>
              <w:spacing w:before="50" w:line="232" w:lineRule="auto"/>
              <w:ind w:left="182"/>
              <w:rPr>
                <w:rFonts w:ascii="宋体" w:hAnsi="宋体" w:eastAsia="宋体" w:cs="宋体"/>
                <w:color w:val="auto"/>
                <w:sz w:val="14"/>
                <w:szCs w:val="14"/>
              </w:rPr>
            </w:pPr>
            <w:r>
              <w:rPr>
                <w:rFonts w:ascii="宋体" w:hAnsi="宋体" w:eastAsia="宋体" w:cs="宋体"/>
                <w:color w:val="auto"/>
                <w:spacing w:val="9"/>
                <w:sz w:val="14"/>
                <w:szCs w:val="14"/>
              </w:rPr>
              <w:t>大学生职业生涯规划</w:t>
            </w:r>
          </w:p>
        </w:tc>
        <w:tc>
          <w:tcPr>
            <w:tcW w:w="340" w:type="dxa"/>
          </w:tcPr>
          <w:p w14:paraId="33FCB77B">
            <w:pPr>
              <w:rPr>
                <w:color w:val="auto"/>
              </w:rPr>
            </w:pPr>
          </w:p>
        </w:tc>
        <w:tc>
          <w:tcPr>
            <w:tcW w:w="340" w:type="dxa"/>
          </w:tcPr>
          <w:p w14:paraId="331B2965">
            <w:pPr>
              <w:rPr>
                <w:color w:val="auto"/>
              </w:rPr>
            </w:pPr>
          </w:p>
        </w:tc>
        <w:tc>
          <w:tcPr>
            <w:tcW w:w="340" w:type="dxa"/>
          </w:tcPr>
          <w:p w14:paraId="2E93D97A">
            <w:pPr>
              <w:spacing w:before="83"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468FC99D">
            <w:pPr>
              <w:rPr>
                <w:color w:val="auto"/>
              </w:rPr>
            </w:pPr>
          </w:p>
        </w:tc>
        <w:tc>
          <w:tcPr>
            <w:tcW w:w="340" w:type="dxa"/>
          </w:tcPr>
          <w:p w14:paraId="50E48DC9">
            <w:pPr>
              <w:rPr>
                <w:color w:val="auto"/>
              </w:rPr>
            </w:pPr>
          </w:p>
        </w:tc>
        <w:tc>
          <w:tcPr>
            <w:tcW w:w="340" w:type="dxa"/>
          </w:tcPr>
          <w:p w14:paraId="24E5DCE1">
            <w:pPr>
              <w:rPr>
                <w:color w:val="auto"/>
              </w:rPr>
            </w:pPr>
          </w:p>
        </w:tc>
        <w:tc>
          <w:tcPr>
            <w:tcW w:w="340" w:type="dxa"/>
          </w:tcPr>
          <w:p w14:paraId="108B523B">
            <w:pPr>
              <w:rPr>
                <w:color w:val="auto"/>
              </w:rPr>
            </w:pPr>
          </w:p>
        </w:tc>
        <w:tc>
          <w:tcPr>
            <w:tcW w:w="340" w:type="dxa"/>
          </w:tcPr>
          <w:p w14:paraId="4D435D98">
            <w:pPr>
              <w:rPr>
                <w:color w:val="auto"/>
              </w:rPr>
            </w:pPr>
          </w:p>
        </w:tc>
        <w:tc>
          <w:tcPr>
            <w:tcW w:w="340" w:type="dxa"/>
          </w:tcPr>
          <w:p w14:paraId="3929B393">
            <w:pPr>
              <w:rPr>
                <w:color w:val="auto"/>
              </w:rPr>
            </w:pPr>
          </w:p>
        </w:tc>
        <w:tc>
          <w:tcPr>
            <w:tcW w:w="340" w:type="dxa"/>
          </w:tcPr>
          <w:p w14:paraId="1F0AA3C2">
            <w:pPr>
              <w:rPr>
                <w:color w:val="auto"/>
              </w:rPr>
            </w:pPr>
          </w:p>
        </w:tc>
        <w:tc>
          <w:tcPr>
            <w:tcW w:w="340" w:type="dxa"/>
          </w:tcPr>
          <w:p w14:paraId="2B43B262">
            <w:pPr>
              <w:rPr>
                <w:color w:val="auto"/>
              </w:rPr>
            </w:pPr>
          </w:p>
        </w:tc>
        <w:tc>
          <w:tcPr>
            <w:tcW w:w="340" w:type="dxa"/>
          </w:tcPr>
          <w:p w14:paraId="2114A6EE">
            <w:pPr>
              <w:rPr>
                <w:color w:val="auto"/>
              </w:rPr>
            </w:pPr>
          </w:p>
        </w:tc>
        <w:tc>
          <w:tcPr>
            <w:tcW w:w="340" w:type="dxa"/>
          </w:tcPr>
          <w:p w14:paraId="39F4AB36">
            <w:pPr>
              <w:rPr>
                <w:color w:val="auto"/>
              </w:rPr>
            </w:pPr>
          </w:p>
        </w:tc>
        <w:tc>
          <w:tcPr>
            <w:tcW w:w="340" w:type="dxa"/>
          </w:tcPr>
          <w:p w14:paraId="248753CC">
            <w:pPr>
              <w:rPr>
                <w:color w:val="auto"/>
              </w:rPr>
            </w:pPr>
          </w:p>
        </w:tc>
        <w:tc>
          <w:tcPr>
            <w:tcW w:w="340" w:type="dxa"/>
          </w:tcPr>
          <w:p w14:paraId="5D8535C7">
            <w:pPr>
              <w:rPr>
                <w:color w:val="auto"/>
              </w:rPr>
            </w:pPr>
          </w:p>
        </w:tc>
        <w:tc>
          <w:tcPr>
            <w:tcW w:w="340" w:type="dxa"/>
          </w:tcPr>
          <w:p w14:paraId="2B1673C0">
            <w:pPr>
              <w:rPr>
                <w:color w:val="auto"/>
              </w:rPr>
            </w:pPr>
          </w:p>
        </w:tc>
        <w:tc>
          <w:tcPr>
            <w:tcW w:w="340" w:type="dxa"/>
          </w:tcPr>
          <w:p w14:paraId="10387426">
            <w:pPr>
              <w:rPr>
                <w:color w:val="auto"/>
              </w:rPr>
            </w:pPr>
          </w:p>
        </w:tc>
        <w:tc>
          <w:tcPr>
            <w:tcW w:w="340" w:type="dxa"/>
          </w:tcPr>
          <w:p w14:paraId="67CCC6FC">
            <w:pPr>
              <w:rPr>
                <w:color w:val="auto"/>
              </w:rPr>
            </w:pPr>
          </w:p>
        </w:tc>
        <w:tc>
          <w:tcPr>
            <w:tcW w:w="339" w:type="dxa"/>
          </w:tcPr>
          <w:p w14:paraId="1697C345">
            <w:pPr>
              <w:rPr>
                <w:color w:val="auto"/>
              </w:rPr>
            </w:pPr>
          </w:p>
        </w:tc>
        <w:tc>
          <w:tcPr>
            <w:tcW w:w="339" w:type="dxa"/>
          </w:tcPr>
          <w:p w14:paraId="37BB201C">
            <w:pPr>
              <w:rPr>
                <w:color w:val="auto"/>
              </w:rPr>
            </w:pPr>
          </w:p>
        </w:tc>
        <w:tc>
          <w:tcPr>
            <w:tcW w:w="340" w:type="dxa"/>
          </w:tcPr>
          <w:p w14:paraId="655C5370">
            <w:pPr>
              <w:spacing w:before="83"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39" w:type="dxa"/>
          </w:tcPr>
          <w:p w14:paraId="06A0B084">
            <w:pPr>
              <w:spacing w:before="83"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39" w:type="dxa"/>
          </w:tcPr>
          <w:p w14:paraId="27B42681">
            <w:pPr>
              <w:rPr>
                <w:color w:val="auto"/>
              </w:rPr>
            </w:pPr>
          </w:p>
        </w:tc>
        <w:tc>
          <w:tcPr>
            <w:tcW w:w="344" w:type="dxa"/>
          </w:tcPr>
          <w:p w14:paraId="428D8B43">
            <w:pPr>
              <w:rPr>
                <w:color w:val="auto"/>
              </w:rPr>
            </w:pPr>
          </w:p>
        </w:tc>
      </w:tr>
      <w:tr w14:paraId="15219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4FFA85D">
            <w:pPr>
              <w:spacing w:before="50" w:line="232" w:lineRule="auto"/>
              <w:ind w:left="556"/>
              <w:rPr>
                <w:rFonts w:ascii="宋体" w:hAnsi="宋体" w:eastAsia="宋体" w:cs="宋体"/>
                <w:color w:val="auto"/>
                <w:sz w:val="14"/>
                <w:szCs w:val="14"/>
              </w:rPr>
            </w:pPr>
            <w:r>
              <w:rPr>
                <w:rFonts w:ascii="宋体" w:hAnsi="宋体" w:eastAsia="宋体" w:cs="宋体"/>
                <w:color w:val="auto"/>
                <w:spacing w:val="9"/>
                <w:sz w:val="14"/>
                <w:szCs w:val="14"/>
              </w:rPr>
              <w:t>就</w:t>
            </w:r>
            <w:r>
              <w:rPr>
                <w:rFonts w:ascii="宋体" w:hAnsi="宋体" w:eastAsia="宋体" w:cs="宋体"/>
                <w:color w:val="auto"/>
                <w:spacing w:val="7"/>
                <w:sz w:val="14"/>
                <w:szCs w:val="14"/>
              </w:rPr>
              <w:t>业指导</w:t>
            </w:r>
          </w:p>
        </w:tc>
        <w:tc>
          <w:tcPr>
            <w:tcW w:w="340" w:type="dxa"/>
          </w:tcPr>
          <w:p w14:paraId="24E7A36B">
            <w:pPr>
              <w:rPr>
                <w:color w:val="auto"/>
              </w:rPr>
            </w:pPr>
          </w:p>
        </w:tc>
        <w:tc>
          <w:tcPr>
            <w:tcW w:w="340" w:type="dxa"/>
          </w:tcPr>
          <w:p w14:paraId="11F6F3B5">
            <w:pPr>
              <w:rPr>
                <w:color w:val="auto"/>
              </w:rPr>
            </w:pPr>
          </w:p>
        </w:tc>
        <w:tc>
          <w:tcPr>
            <w:tcW w:w="340" w:type="dxa"/>
          </w:tcPr>
          <w:p w14:paraId="5BFC3D52">
            <w:pPr>
              <w:spacing w:before="83"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6395A285">
            <w:pPr>
              <w:rPr>
                <w:color w:val="auto"/>
              </w:rPr>
            </w:pPr>
          </w:p>
        </w:tc>
        <w:tc>
          <w:tcPr>
            <w:tcW w:w="340" w:type="dxa"/>
          </w:tcPr>
          <w:p w14:paraId="6E8BF537">
            <w:pPr>
              <w:rPr>
                <w:color w:val="auto"/>
              </w:rPr>
            </w:pPr>
          </w:p>
        </w:tc>
        <w:tc>
          <w:tcPr>
            <w:tcW w:w="340" w:type="dxa"/>
          </w:tcPr>
          <w:p w14:paraId="4DD976D3">
            <w:pPr>
              <w:rPr>
                <w:color w:val="auto"/>
              </w:rPr>
            </w:pPr>
          </w:p>
        </w:tc>
        <w:tc>
          <w:tcPr>
            <w:tcW w:w="340" w:type="dxa"/>
          </w:tcPr>
          <w:p w14:paraId="24F832E1">
            <w:pPr>
              <w:rPr>
                <w:color w:val="auto"/>
              </w:rPr>
            </w:pPr>
          </w:p>
        </w:tc>
        <w:tc>
          <w:tcPr>
            <w:tcW w:w="340" w:type="dxa"/>
          </w:tcPr>
          <w:p w14:paraId="3D336895">
            <w:pPr>
              <w:rPr>
                <w:color w:val="auto"/>
              </w:rPr>
            </w:pPr>
          </w:p>
        </w:tc>
        <w:tc>
          <w:tcPr>
            <w:tcW w:w="340" w:type="dxa"/>
          </w:tcPr>
          <w:p w14:paraId="68FDD7A9">
            <w:pPr>
              <w:rPr>
                <w:color w:val="auto"/>
              </w:rPr>
            </w:pPr>
          </w:p>
        </w:tc>
        <w:tc>
          <w:tcPr>
            <w:tcW w:w="340" w:type="dxa"/>
          </w:tcPr>
          <w:p w14:paraId="1FE61C8F">
            <w:pPr>
              <w:rPr>
                <w:color w:val="auto"/>
              </w:rPr>
            </w:pPr>
          </w:p>
        </w:tc>
        <w:tc>
          <w:tcPr>
            <w:tcW w:w="340" w:type="dxa"/>
          </w:tcPr>
          <w:p w14:paraId="40C78E89">
            <w:pPr>
              <w:rPr>
                <w:color w:val="auto"/>
              </w:rPr>
            </w:pPr>
          </w:p>
        </w:tc>
        <w:tc>
          <w:tcPr>
            <w:tcW w:w="340" w:type="dxa"/>
          </w:tcPr>
          <w:p w14:paraId="775F906A">
            <w:pPr>
              <w:rPr>
                <w:color w:val="auto"/>
              </w:rPr>
            </w:pPr>
          </w:p>
        </w:tc>
        <w:tc>
          <w:tcPr>
            <w:tcW w:w="340" w:type="dxa"/>
          </w:tcPr>
          <w:p w14:paraId="0748F53A">
            <w:pPr>
              <w:rPr>
                <w:color w:val="auto"/>
              </w:rPr>
            </w:pPr>
          </w:p>
        </w:tc>
        <w:tc>
          <w:tcPr>
            <w:tcW w:w="340" w:type="dxa"/>
          </w:tcPr>
          <w:p w14:paraId="750623DC">
            <w:pPr>
              <w:rPr>
                <w:color w:val="auto"/>
              </w:rPr>
            </w:pPr>
          </w:p>
        </w:tc>
        <w:tc>
          <w:tcPr>
            <w:tcW w:w="340" w:type="dxa"/>
          </w:tcPr>
          <w:p w14:paraId="1EC56A35">
            <w:pPr>
              <w:rPr>
                <w:color w:val="auto"/>
              </w:rPr>
            </w:pPr>
          </w:p>
        </w:tc>
        <w:tc>
          <w:tcPr>
            <w:tcW w:w="340" w:type="dxa"/>
          </w:tcPr>
          <w:p w14:paraId="1414F3BC">
            <w:pPr>
              <w:rPr>
                <w:color w:val="auto"/>
              </w:rPr>
            </w:pPr>
          </w:p>
        </w:tc>
        <w:tc>
          <w:tcPr>
            <w:tcW w:w="340" w:type="dxa"/>
          </w:tcPr>
          <w:p w14:paraId="268DD1CC">
            <w:pPr>
              <w:rPr>
                <w:color w:val="auto"/>
              </w:rPr>
            </w:pPr>
          </w:p>
        </w:tc>
        <w:tc>
          <w:tcPr>
            <w:tcW w:w="340" w:type="dxa"/>
          </w:tcPr>
          <w:p w14:paraId="1FB59726">
            <w:pPr>
              <w:rPr>
                <w:color w:val="auto"/>
              </w:rPr>
            </w:pPr>
          </w:p>
        </w:tc>
        <w:tc>
          <w:tcPr>
            <w:tcW w:w="339" w:type="dxa"/>
          </w:tcPr>
          <w:p w14:paraId="7E55231B">
            <w:pPr>
              <w:rPr>
                <w:color w:val="auto"/>
              </w:rPr>
            </w:pPr>
          </w:p>
        </w:tc>
        <w:tc>
          <w:tcPr>
            <w:tcW w:w="339" w:type="dxa"/>
          </w:tcPr>
          <w:p w14:paraId="056B0F8E">
            <w:pPr>
              <w:rPr>
                <w:color w:val="auto"/>
              </w:rPr>
            </w:pPr>
          </w:p>
        </w:tc>
        <w:tc>
          <w:tcPr>
            <w:tcW w:w="340" w:type="dxa"/>
          </w:tcPr>
          <w:p w14:paraId="0F3F79B4">
            <w:pPr>
              <w:spacing w:before="83"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39" w:type="dxa"/>
          </w:tcPr>
          <w:p w14:paraId="64B82AC6">
            <w:pPr>
              <w:spacing w:before="83"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39" w:type="dxa"/>
          </w:tcPr>
          <w:p w14:paraId="1D53862F">
            <w:pPr>
              <w:rPr>
                <w:color w:val="auto"/>
              </w:rPr>
            </w:pPr>
          </w:p>
        </w:tc>
        <w:tc>
          <w:tcPr>
            <w:tcW w:w="344" w:type="dxa"/>
          </w:tcPr>
          <w:p w14:paraId="46E62008">
            <w:pPr>
              <w:rPr>
                <w:color w:val="auto"/>
              </w:rPr>
            </w:pPr>
          </w:p>
        </w:tc>
      </w:tr>
      <w:tr w14:paraId="6BE48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0B755C86">
            <w:pPr>
              <w:spacing w:before="52" w:line="232" w:lineRule="auto"/>
              <w:ind w:left="404"/>
              <w:rPr>
                <w:rFonts w:ascii="宋体" w:hAnsi="宋体" w:eastAsia="宋体" w:cs="宋体"/>
                <w:color w:val="auto"/>
                <w:sz w:val="14"/>
                <w:szCs w:val="14"/>
              </w:rPr>
            </w:pPr>
            <w:r>
              <w:rPr>
                <w:rFonts w:ascii="宋体" w:hAnsi="宋体" w:eastAsia="宋体" w:cs="宋体"/>
                <w:color w:val="auto"/>
                <w:spacing w:val="11"/>
                <w:sz w:val="14"/>
                <w:szCs w:val="14"/>
              </w:rPr>
              <w:t>创</w:t>
            </w:r>
            <w:r>
              <w:rPr>
                <w:rFonts w:ascii="宋体" w:hAnsi="宋体" w:eastAsia="宋体" w:cs="宋体"/>
                <w:color w:val="auto"/>
                <w:spacing w:val="8"/>
                <w:sz w:val="14"/>
                <w:szCs w:val="14"/>
              </w:rPr>
              <w:t>新创业基础</w:t>
            </w:r>
          </w:p>
        </w:tc>
        <w:tc>
          <w:tcPr>
            <w:tcW w:w="340" w:type="dxa"/>
          </w:tcPr>
          <w:p w14:paraId="2EDB58EB">
            <w:pPr>
              <w:rPr>
                <w:color w:val="auto"/>
              </w:rPr>
            </w:pPr>
          </w:p>
        </w:tc>
        <w:tc>
          <w:tcPr>
            <w:tcW w:w="340" w:type="dxa"/>
          </w:tcPr>
          <w:p w14:paraId="3B34543C">
            <w:pPr>
              <w:rPr>
                <w:color w:val="auto"/>
              </w:rPr>
            </w:pPr>
          </w:p>
        </w:tc>
        <w:tc>
          <w:tcPr>
            <w:tcW w:w="340" w:type="dxa"/>
          </w:tcPr>
          <w:p w14:paraId="4D43F11D">
            <w:pPr>
              <w:rPr>
                <w:color w:val="auto"/>
              </w:rPr>
            </w:pPr>
          </w:p>
        </w:tc>
        <w:tc>
          <w:tcPr>
            <w:tcW w:w="340" w:type="dxa"/>
          </w:tcPr>
          <w:p w14:paraId="161A75D0">
            <w:pPr>
              <w:rPr>
                <w:color w:val="auto"/>
              </w:rPr>
            </w:pPr>
          </w:p>
        </w:tc>
        <w:tc>
          <w:tcPr>
            <w:tcW w:w="340" w:type="dxa"/>
          </w:tcPr>
          <w:p w14:paraId="2951458E">
            <w:pPr>
              <w:rPr>
                <w:color w:val="auto"/>
              </w:rPr>
            </w:pPr>
          </w:p>
        </w:tc>
        <w:tc>
          <w:tcPr>
            <w:tcW w:w="340" w:type="dxa"/>
          </w:tcPr>
          <w:p w14:paraId="4DC4F6E1">
            <w:pPr>
              <w:rPr>
                <w:color w:val="auto"/>
              </w:rPr>
            </w:pPr>
          </w:p>
        </w:tc>
        <w:tc>
          <w:tcPr>
            <w:tcW w:w="340" w:type="dxa"/>
          </w:tcPr>
          <w:p w14:paraId="182114DB">
            <w:pPr>
              <w:rPr>
                <w:color w:val="auto"/>
              </w:rPr>
            </w:pPr>
          </w:p>
        </w:tc>
        <w:tc>
          <w:tcPr>
            <w:tcW w:w="340" w:type="dxa"/>
          </w:tcPr>
          <w:p w14:paraId="614F092B">
            <w:pPr>
              <w:rPr>
                <w:color w:val="auto"/>
              </w:rPr>
            </w:pPr>
          </w:p>
        </w:tc>
        <w:tc>
          <w:tcPr>
            <w:tcW w:w="340" w:type="dxa"/>
          </w:tcPr>
          <w:p w14:paraId="7C7090A3">
            <w:pPr>
              <w:rPr>
                <w:color w:val="auto"/>
              </w:rPr>
            </w:pPr>
          </w:p>
        </w:tc>
        <w:tc>
          <w:tcPr>
            <w:tcW w:w="340" w:type="dxa"/>
          </w:tcPr>
          <w:p w14:paraId="2DE0DFD0">
            <w:pPr>
              <w:rPr>
                <w:color w:val="auto"/>
              </w:rPr>
            </w:pPr>
          </w:p>
        </w:tc>
        <w:tc>
          <w:tcPr>
            <w:tcW w:w="340" w:type="dxa"/>
          </w:tcPr>
          <w:p w14:paraId="070BE3A1">
            <w:pPr>
              <w:rPr>
                <w:color w:val="auto"/>
              </w:rPr>
            </w:pPr>
          </w:p>
        </w:tc>
        <w:tc>
          <w:tcPr>
            <w:tcW w:w="340" w:type="dxa"/>
          </w:tcPr>
          <w:p w14:paraId="52063B36">
            <w:pPr>
              <w:rPr>
                <w:color w:val="auto"/>
              </w:rPr>
            </w:pPr>
          </w:p>
        </w:tc>
        <w:tc>
          <w:tcPr>
            <w:tcW w:w="340" w:type="dxa"/>
          </w:tcPr>
          <w:p w14:paraId="509B5300">
            <w:pPr>
              <w:rPr>
                <w:color w:val="auto"/>
              </w:rPr>
            </w:pPr>
          </w:p>
        </w:tc>
        <w:tc>
          <w:tcPr>
            <w:tcW w:w="340" w:type="dxa"/>
          </w:tcPr>
          <w:p w14:paraId="02009747">
            <w:pPr>
              <w:rPr>
                <w:color w:val="auto"/>
              </w:rPr>
            </w:pPr>
          </w:p>
        </w:tc>
        <w:tc>
          <w:tcPr>
            <w:tcW w:w="340" w:type="dxa"/>
          </w:tcPr>
          <w:p w14:paraId="3CEBB048">
            <w:pPr>
              <w:rPr>
                <w:color w:val="auto"/>
              </w:rPr>
            </w:pPr>
          </w:p>
        </w:tc>
        <w:tc>
          <w:tcPr>
            <w:tcW w:w="340" w:type="dxa"/>
          </w:tcPr>
          <w:p w14:paraId="3006A352">
            <w:pPr>
              <w:rPr>
                <w:color w:val="auto"/>
              </w:rPr>
            </w:pPr>
          </w:p>
        </w:tc>
        <w:tc>
          <w:tcPr>
            <w:tcW w:w="340" w:type="dxa"/>
          </w:tcPr>
          <w:p w14:paraId="65FCBABB">
            <w:pPr>
              <w:rPr>
                <w:color w:val="auto"/>
              </w:rPr>
            </w:pPr>
          </w:p>
        </w:tc>
        <w:tc>
          <w:tcPr>
            <w:tcW w:w="340" w:type="dxa"/>
          </w:tcPr>
          <w:p w14:paraId="53663115">
            <w:pPr>
              <w:rPr>
                <w:color w:val="auto"/>
              </w:rPr>
            </w:pPr>
          </w:p>
        </w:tc>
        <w:tc>
          <w:tcPr>
            <w:tcW w:w="339" w:type="dxa"/>
          </w:tcPr>
          <w:p w14:paraId="47F87852">
            <w:pPr>
              <w:rPr>
                <w:color w:val="auto"/>
              </w:rPr>
            </w:pPr>
          </w:p>
        </w:tc>
        <w:tc>
          <w:tcPr>
            <w:tcW w:w="339" w:type="dxa"/>
          </w:tcPr>
          <w:p w14:paraId="609D5795">
            <w:pPr>
              <w:rPr>
                <w:color w:val="auto"/>
              </w:rPr>
            </w:pPr>
          </w:p>
        </w:tc>
        <w:tc>
          <w:tcPr>
            <w:tcW w:w="340" w:type="dxa"/>
          </w:tcPr>
          <w:p w14:paraId="5174749B">
            <w:pPr>
              <w:spacing w:before="83"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39" w:type="dxa"/>
          </w:tcPr>
          <w:p w14:paraId="1EB96520">
            <w:pPr>
              <w:spacing w:before="83"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39" w:type="dxa"/>
          </w:tcPr>
          <w:p w14:paraId="4B34BC21">
            <w:pPr>
              <w:rPr>
                <w:color w:val="auto"/>
              </w:rPr>
            </w:pPr>
          </w:p>
        </w:tc>
        <w:tc>
          <w:tcPr>
            <w:tcW w:w="344" w:type="dxa"/>
          </w:tcPr>
          <w:p w14:paraId="198FEC9B">
            <w:pPr>
              <w:rPr>
                <w:color w:val="auto"/>
              </w:rPr>
            </w:pPr>
          </w:p>
        </w:tc>
      </w:tr>
      <w:tr w14:paraId="516BA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F749CB0">
            <w:pPr>
              <w:spacing w:before="52" w:line="231" w:lineRule="auto"/>
              <w:ind w:left="559"/>
              <w:rPr>
                <w:rFonts w:ascii="宋体" w:hAnsi="宋体" w:eastAsia="宋体" w:cs="宋体"/>
                <w:color w:val="auto"/>
                <w:sz w:val="14"/>
                <w:szCs w:val="14"/>
              </w:rPr>
            </w:pPr>
            <w:r>
              <w:rPr>
                <w:rFonts w:ascii="宋体" w:hAnsi="宋体" w:eastAsia="宋体" w:cs="宋体"/>
                <w:color w:val="auto"/>
                <w:spacing w:val="7"/>
                <w:sz w:val="14"/>
                <w:szCs w:val="14"/>
              </w:rPr>
              <w:t>劳动教育</w:t>
            </w:r>
          </w:p>
        </w:tc>
        <w:tc>
          <w:tcPr>
            <w:tcW w:w="340" w:type="dxa"/>
          </w:tcPr>
          <w:p w14:paraId="17EB8BE0">
            <w:pPr>
              <w:spacing w:before="83"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7A4EC203">
            <w:pPr>
              <w:rPr>
                <w:color w:val="auto"/>
              </w:rPr>
            </w:pPr>
          </w:p>
        </w:tc>
        <w:tc>
          <w:tcPr>
            <w:tcW w:w="340" w:type="dxa"/>
          </w:tcPr>
          <w:p w14:paraId="0A16D679">
            <w:pPr>
              <w:rPr>
                <w:color w:val="auto"/>
              </w:rPr>
            </w:pPr>
          </w:p>
        </w:tc>
        <w:tc>
          <w:tcPr>
            <w:tcW w:w="340" w:type="dxa"/>
          </w:tcPr>
          <w:p w14:paraId="51D9DFA3">
            <w:pPr>
              <w:rPr>
                <w:color w:val="auto"/>
              </w:rPr>
            </w:pPr>
          </w:p>
        </w:tc>
        <w:tc>
          <w:tcPr>
            <w:tcW w:w="340" w:type="dxa"/>
          </w:tcPr>
          <w:p w14:paraId="055285FA">
            <w:pPr>
              <w:rPr>
                <w:color w:val="auto"/>
              </w:rPr>
            </w:pPr>
          </w:p>
        </w:tc>
        <w:tc>
          <w:tcPr>
            <w:tcW w:w="340" w:type="dxa"/>
          </w:tcPr>
          <w:p w14:paraId="2DC33F9F">
            <w:pPr>
              <w:rPr>
                <w:color w:val="auto"/>
              </w:rPr>
            </w:pPr>
          </w:p>
        </w:tc>
        <w:tc>
          <w:tcPr>
            <w:tcW w:w="340" w:type="dxa"/>
          </w:tcPr>
          <w:p w14:paraId="3911CB30">
            <w:pPr>
              <w:rPr>
                <w:color w:val="auto"/>
              </w:rPr>
            </w:pPr>
          </w:p>
        </w:tc>
        <w:tc>
          <w:tcPr>
            <w:tcW w:w="340" w:type="dxa"/>
          </w:tcPr>
          <w:p w14:paraId="58D246CE">
            <w:pPr>
              <w:rPr>
                <w:color w:val="auto"/>
              </w:rPr>
            </w:pPr>
          </w:p>
        </w:tc>
        <w:tc>
          <w:tcPr>
            <w:tcW w:w="340" w:type="dxa"/>
          </w:tcPr>
          <w:p w14:paraId="10E85A8C">
            <w:pPr>
              <w:rPr>
                <w:color w:val="auto"/>
              </w:rPr>
            </w:pPr>
          </w:p>
        </w:tc>
        <w:tc>
          <w:tcPr>
            <w:tcW w:w="340" w:type="dxa"/>
          </w:tcPr>
          <w:p w14:paraId="23C93760">
            <w:pPr>
              <w:rPr>
                <w:color w:val="auto"/>
              </w:rPr>
            </w:pPr>
          </w:p>
        </w:tc>
        <w:tc>
          <w:tcPr>
            <w:tcW w:w="340" w:type="dxa"/>
          </w:tcPr>
          <w:p w14:paraId="047C7E0F">
            <w:pPr>
              <w:rPr>
                <w:color w:val="auto"/>
              </w:rPr>
            </w:pPr>
          </w:p>
        </w:tc>
        <w:tc>
          <w:tcPr>
            <w:tcW w:w="340" w:type="dxa"/>
          </w:tcPr>
          <w:p w14:paraId="3EC9A55F">
            <w:pPr>
              <w:rPr>
                <w:color w:val="auto"/>
              </w:rPr>
            </w:pPr>
          </w:p>
        </w:tc>
        <w:tc>
          <w:tcPr>
            <w:tcW w:w="340" w:type="dxa"/>
          </w:tcPr>
          <w:p w14:paraId="7490002F">
            <w:pPr>
              <w:rPr>
                <w:color w:val="auto"/>
              </w:rPr>
            </w:pPr>
          </w:p>
        </w:tc>
        <w:tc>
          <w:tcPr>
            <w:tcW w:w="340" w:type="dxa"/>
          </w:tcPr>
          <w:p w14:paraId="3566BA3C">
            <w:pPr>
              <w:rPr>
                <w:color w:val="auto"/>
              </w:rPr>
            </w:pPr>
          </w:p>
        </w:tc>
        <w:tc>
          <w:tcPr>
            <w:tcW w:w="340" w:type="dxa"/>
          </w:tcPr>
          <w:p w14:paraId="7ADB96ED">
            <w:pPr>
              <w:rPr>
                <w:color w:val="auto"/>
              </w:rPr>
            </w:pPr>
          </w:p>
        </w:tc>
        <w:tc>
          <w:tcPr>
            <w:tcW w:w="340" w:type="dxa"/>
          </w:tcPr>
          <w:p w14:paraId="37B37A50">
            <w:pPr>
              <w:rPr>
                <w:color w:val="auto"/>
              </w:rPr>
            </w:pPr>
          </w:p>
        </w:tc>
        <w:tc>
          <w:tcPr>
            <w:tcW w:w="340" w:type="dxa"/>
          </w:tcPr>
          <w:p w14:paraId="2F120E46">
            <w:pPr>
              <w:rPr>
                <w:color w:val="auto"/>
              </w:rPr>
            </w:pPr>
          </w:p>
        </w:tc>
        <w:tc>
          <w:tcPr>
            <w:tcW w:w="340" w:type="dxa"/>
          </w:tcPr>
          <w:p w14:paraId="0B745803">
            <w:pPr>
              <w:rPr>
                <w:color w:val="auto"/>
              </w:rPr>
            </w:pPr>
          </w:p>
        </w:tc>
        <w:tc>
          <w:tcPr>
            <w:tcW w:w="339" w:type="dxa"/>
          </w:tcPr>
          <w:p w14:paraId="6156B0B1">
            <w:pPr>
              <w:rPr>
                <w:color w:val="auto"/>
              </w:rPr>
            </w:pPr>
          </w:p>
        </w:tc>
        <w:tc>
          <w:tcPr>
            <w:tcW w:w="339" w:type="dxa"/>
          </w:tcPr>
          <w:p w14:paraId="261B5B42">
            <w:pPr>
              <w:rPr>
                <w:color w:val="auto"/>
              </w:rPr>
            </w:pPr>
          </w:p>
        </w:tc>
        <w:tc>
          <w:tcPr>
            <w:tcW w:w="340" w:type="dxa"/>
          </w:tcPr>
          <w:p w14:paraId="58C8CDFB">
            <w:pPr>
              <w:spacing w:before="83"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39" w:type="dxa"/>
          </w:tcPr>
          <w:p w14:paraId="56CBA09D">
            <w:pPr>
              <w:rPr>
                <w:color w:val="auto"/>
              </w:rPr>
            </w:pPr>
          </w:p>
        </w:tc>
        <w:tc>
          <w:tcPr>
            <w:tcW w:w="339" w:type="dxa"/>
          </w:tcPr>
          <w:p w14:paraId="0BC675D0">
            <w:pPr>
              <w:spacing w:before="83"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4" w:type="dxa"/>
          </w:tcPr>
          <w:p w14:paraId="0AE8C29B">
            <w:pPr>
              <w:rPr>
                <w:color w:val="auto"/>
              </w:rPr>
            </w:pPr>
          </w:p>
        </w:tc>
      </w:tr>
      <w:tr w14:paraId="1EB17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048059FE">
            <w:pPr>
              <w:spacing w:before="52" w:line="230" w:lineRule="auto"/>
              <w:ind w:left="557"/>
              <w:rPr>
                <w:rFonts w:ascii="宋体" w:hAnsi="宋体" w:eastAsia="宋体" w:cs="宋体"/>
                <w:color w:val="auto"/>
                <w:sz w:val="14"/>
                <w:szCs w:val="14"/>
              </w:rPr>
            </w:pPr>
            <w:r>
              <w:rPr>
                <w:rFonts w:ascii="宋体" w:hAnsi="宋体" w:eastAsia="宋体" w:cs="宋体"/>
                <w:color w:val="auto"/>
                <w:spacing w:val="8"/>
                <w:sz w:val="14"/>
                <w:szCs w:val="14"/>
              </w:rPr>
              <w:t>军</w:t>
            </w:r>
            <w:r>
              <w:rPr>
                <w:rFonts w:ascii="宋体" w:hAnsi="宋体" w:eastAsia="宋体" w:cs="宋体"/>
                <w:color w:val="auto"/>
                <w:spacing w:val="7"/>
                <w:sz w:val="14"/>
                <w:szCs w:val="14"/>
              </w:rPr>
              <w:t>事理论</w:t>
            </w:r>
          </w:p>
        </w:tc>
        <w:tc>
          <w:tcPr>
            <w:tcW w:w="340" w:type="dxa"/>
          </w:tcPr>
          <w:p w14:paraId="2E91B9F2">
            <w:pPr>
              <w:spacing w:before="83"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79075630">
            <w:pPr>
              <w:rPr>
                <w:color w:val="auto"/>
              </w:rPr>
            </w:pPr>
          </w:p>
        </w:tc>
        <w:tc>
          <w:tcPr>
            <w:tcW w:w="340" w:type="dxa"/>
          </w:tcPr>
          <w:p w14:paraId="6DD48FB4">
            <w:pPr>
              <w:rPr>
                <w:color w:val="auto"/>
              </w:rPr>
            </w:pPr>
          </w:p>
        </w:tc>
        <w:tc>
          <w:tcPr>
            <w:tcW w:w="340" w:type="dxa"/>
          </w:tcPr>
          <w:p w14:paraId="16CC3C3A">
            <w:pPr>
              <w:rPr>
                <w:color w:val="auto"/>
              </w:rPr>
            </w:pPr>
          </w:p>
        </w:tc>
        <w:tc>
          <w:tcPr>
            <w:tcW w:w="340" w:type="dxa"/>
          </w:tcPr>
          <w:p w14:paraId="7FBD08E9">
            <w:pPr>
              <w:rPr>
                <w:color w:val="auto"/>
              </w:rPr>
            </w:pPr>
          </w:p>
        </w:tc>
        <w:tc>
          <w:tcPr>
            <w:tcW w:w="340" w:type="dxa"/>
          </w:tcPr>
          <w:p w14:paraId="2CD7E9BC">
            <w:pPr>
              <w:rPr>
                <w:color w:val="auto"/>
              </w:rPr>
            </w:pPr>
          </w:p>
        </w:tc>
        <w:tc>
          <w:tcPr>
            <w:tcW w:w="340" w:type="dxa"/>
          </w:tcPr>
          <w:p w14:paraId="09136D2B">
            <w:pPr>
              <w:rPr>
                <w:color w:val="auto"/>
              </w:rPr>
            </w:pPr>
          </w:p>
        </w:tc>
        <w:tc>
          <w:tcPr>
            <w:tcW w:w="340" w:type="dxa"/>
          </w:tcPr>
          <w:p w14:paraId="35714AC4">
            <w:pPr>
              <w:rPr>
                <w:color w:val="auto"/>
              </w:rPr>
            </w:pPr>
          </w:p>
        </w:tc>
        <w:tc>
          <w:tcPr>
            <w:tcW w:w="340" w:type="dxa"/>
          </w:tcPr>
          <w:p w14:paraId="5CC9ABEA">
            <w:pPr>
              <w:rPr>
                <w:color w:val="auto"/>
              </w:rPr>
            </w:pPr>
          </w:p>
        </w:tc>
        <w:tc>
          <w:tcPr>
            <w:tcW w:w="340" w:type="dxa"/>
          </w:tcPr>
          <w:p w14:paraId="1D89DE87">
            <w:pPr>
              <w:rPr>
                <w:color w:val="auto"/>
              </w:rPr>
            </w:pPr>
          </w:p>
        </w:tc>
        <w:tc>
          <w:tcPr>
            <w:tcW w:w="340" w:type="dxa"/>
          </w:tcPr>
          <w:p w14:paraId="2BFCE8B7">
            <w:pPr>
              <w:rPr>
                <w:color w:val="auto"/>
              </w:rPr>
            </w:pPr>
          </w:p>
        </w:tc>
        <w:tc>
          <w:tcPr>
            <w:tcW w:w="340" w:type="dxa"/>
          </w:tcPr>
          <w:p w14:paraId="2B44D911">
            <w:pPr>
              <w:rPr>
                <w:color w:val="auto"/>
              </w:rPr>
            </w:pPr>
          </w:p>
        </w:tc>
        <w:tc>
          <w:tcPr>
            <w:tcW w:w="340" w:type="dxa"/>
          </w:tcPr>
          <w:p w14:paraId="1FB7243A">
            <w:pPr>
              <w:rPr>
                <w:color w:val="auto"/>
              </w:rPr>
            </w:pPr>
          </w:p>
        </w:tc>
        <w:tc>
          <w:tcPr>
            <w:tcW w:w="340" w:type="dxa"/>
          </w:tcPr>
          <w:p w14:paraId="73DB74B1">
            <w:pPr>
              <w:rPr>
                <w:color w:val="auto"/>
              </w:rPr>
            </w:pPr>
          </w:p>
        </w:tc>
        <w:tc>
          <w:tcPr>
            <w:tcW w:w="340" w:type="dxa"/>
          </w:tcPr>
          <w:p w14:paraId="13044F57">
            <w:pPr>
              <w:rPr>
                <w:color w:val="auto"/>
              </w:rPr>
            </w:pPr>
          </w:p>
        </w:tc>
        <w:tc>
          <w:tcPr>
            <w:tcW w:w="340" w:type="dxa"/>
          </w:tcPr>
          <w:p w14:paraId="43929DD1">
            <w:pPr>
              <w:rPr>
                <w:color w:val="auto"/>
              </w:rPr>
            </w:pPr>
          </w:p>
        </w:tc>
        <w:tc>
          <w:tcPr>
            <w:tcW w:w="340" w:type="dxa"/>
          </w:tcPr>
          <w:p w14:paraId="0ED7DC0A">
            <w:pPr>
              <w:rPr>
                <w:color w:val="auto"/>
              </w:rPr>
            </w:pPr>
          </w:p>
        </w:tc>
        <w:tc>
          <w:tcPr>
            <w:tcW w:w="340" w:type="dxa"/>
          </w:tcPr>
          <w:p w14:paraId="3DFD6AC1">
            <w:pPr>
              <w:rPr>
                <w:color w:val="auto"/>
              </w:rPr>
            </w:pPr>
          </w:p>
        </w:tc>
        <w:tc>
          <w:tcPr>
            <w:tcW w:w="339" w:type="dxa"/>
          </w:tcPr>
          <w:p w14:paraId="3844B789">
            <w:pPr>
              <w:rPr>
                <w:color w:val="auto"/>
              </w:rPr>
            </w:pPr>
          </w:p>
        </w:tc>
        <w:tc>
          <w:tcPr>
            <w:tcW w:w="339" w:type="dxa"/>
          </w:tcPr>
          <w:p w14:paraId="26E00986">
            <w:pPr>
              <w:rPr>
                <w:color w:val="auto"/>
              </w:rPr>
            </w:pPr>
          </w:p>
        </w:tc>
        <w:tc>
          <w:tcPr>
            <w:tcW w:w="340" w:type="dxa"/>
          </w:tcPr>
          <w:p w14:paraId="3F6FEE1F">
            <w:pPr>
              <w:rPr>
                <w:color w:val="auto"/>
              </w:rPr>
            </w:pPr>
          </w:p>
        </w:tc>
        <w:tc>
          <w:tcPr>
            <w:tcW w:w="339" w:type="dxa"/>
          </w:tcPr>
          <w:p w14:paraId="0D6E09B1">
            <w:pPr>
              <w:rPr>
                <w:color w:val="auto"/>
              </w:rPr>
            </w:pPr>
          </w:p>
        </w:tc>
        <w:tc>
          <w:tcPr>
            <w:tcW w:w="339" w:type="dxa"/>
          </w:tcPr>
          <w:p w14:paraId="15FCED51">
            <w:pPr>
              <w:spacing w:before="83"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4" w:type="dxa"/>
          </w:tcPr>
          <w:p w14:paraId="13515225">
            <w:pPr>
              <w:rPr>
                <w:color w:val="auto"/>
              </w:rPr>
            </w:pPr>
          </w:p>
        </w:tc>
      </w:tr>
      <w:tr w14:paraId="5C8DA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590A2C37">
            <w:pPr>
              <w:spacing w:before="52" w:line="231" w:lineRule="auto"/>
              <w:ind w:left="419"/>
              <w:rPr>
                <w:rFonts w:ascii="宋体" w:hAnsi="宋体" w:eastAsia="宋体" w:cs="宋体"/>
                <w:color w:val="auto"/>
                <w:sz w:val="14"/>
                <w:szCs w:val="14"/>
              </w:rPr>
            </w:pPr>
            <w:r>
              <w:rPr>
                <w:rFonts w:ascii="宋体" w:hAnsi="宋体" w:eastAsia="宋体" w:cs="宋体"/>
                <w:color w:val="auto"/>
                <w:spacing w:val="7"/>
                <w:sz w:val="14"/>
                <w:szCs w:val="14"/>
              </w:rPr>
              <w:t>国</w:t>
            </w:r>
            <w:r>
              <w:rPr>
                <w:rFonts w:ascii="宋体" w:hAnsi="宋体" w:eastAsia="宋体" w:cs="宋体"/>
                <w:color w:val="auto"/>
                <w:spacing w:val="6"/>
                <w:sz w:val="14"/>
                <w:szCs w:val="14"/>
              </w:rPr>
              <w:t>家安全教育</w:t>
            </w:r>
          </w:p>
        </w:tc>
        <w:tc>
          <w:tcPr>
            <w:tcW w:w="340" w:type="dxa"/>
          </w:tcPr>
          <w:p w14:paraId="65BB3C90">
            <w:pPr>
              <w:spacing w:before="82"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245A19D5">
            <w:pPr>
              <w:rPr>
                <w:color w:val="auto"/>
              </w:rPr>
            </w:pPr>
          </w:p>
        </w:tc>
        <w:tc>
          <w:tcPr>
            <w:tcW w:w="340" w:type="dxa"/>
          </w:tcPr>
          <w:p w14:paraId="5587930C">
            <w:pPr>
              <w:rPr>
                <w:color w:val="auto"/>
              </w:rPr>
            </w:pPr>
          </w:p>
        </w:tc>
        <w:tc>
          <w:tcPr>
            <w:tcW w:w="340" w:type="dxa"/>
          </w:tcPr>
          <w:p w14:paraId="4EDFD857">
            <w:pPr>
              <w:rPr>
                <w:color w:val="auto"/>
              </w:rPr>
            </w:pPr>
          </w:p>
        </w:tc>
        <w:tc>
          <w:tcPr>
            <w:tcW w:w="340" w:type="dxa"/>
          </w:tcPr>
          <w:p w14:paraId="7FA1CC40">
            <w:pPr>
              <w:rPr>
                <w:color w:val="auto"/>
              </w:rPr>
            </w:pPr>
          </w:p>
        </w:tc>
        <w:tc>
          <w:tcPr>
            <w:tcW w:w="340" w:type="dxa"/>
          </w:tcPr>
          <w:p w14:paraId="79EC5C31">
            <w:pPr>
              <w:rPr>
                <w:color w:val="auto"/>
              </w:rPr>
            </w:pPr>
          </w:p>
        </w:tc>
        <w:tc>
          <w:tcPr>
            <w:tcW w:w="340" w:type="dxa"/>
          </w:tcPr>
          <w:p w14:paraId="7FD27B4A">
            <w:pPr>
              <w:rPr>
                <w:color w:val="auto"/>
              </w:rPr>
            </w:pPr>
          </w:p>
        </w:tc>
        <w:tc>
          <w:tcPr>
            <w:tcW w:w="340" w:type="dxa"/>
          </w:tcPr>
          <w:p w14:paraId="565AE34A">
            <w:pPr>
              <w:rPr>
                <w:color w:val="auto"/>
              </w:rPr>
            </w:pPr>
          </w:p>
        </w:tc>
        <w:tc>
          <w:tcPr>
            <w:tcW w:w="340" w:type="dxa"/>
          </w:tcPr>
          <w:p w14:paraId="50AF3036">
            <w:pPr>
              <w:rPr>
                <w:color w:val="auto"/>
              </w:rPr>
            </w:pPr>
          </w:p>
        </w:tc>
        <w:tc>
          <w:tcPr>
            <w:tcW w:w="340" w:type="dxa"/>
          </w:tcPr>
          <w:p w14:paraId="36899519">
            <w:pPr>
              <w:rPr>
                <w:color w:val="auto"/>
              </w:rPr>
            </w:pPr>
          </w:p>
        </w:tc>
        <w:tc>
          <w:tcPr>
            <w:tcW w:w="340" w:type="dxa"/>
          </w:tcPr>
          <w:p w14:paraId="5F1B041E">
            <w:pPr>
              <w:rPr>
                <w:color w:val="auto"/>
              </w:rPr>
            </w:pPr>
          </w:p>
        </w:tc>
        <w:tc>
          <w:tcPr>
            <w:tcW w:w="340" w:type="dxa"/>
          </w:tcPr>
          <w:p w14:paraId="681021EF">
            <w:pPr>
              <w:rPr>
                <w:color w:val="auto"/>
              </w:rPr>
            </w:pPr>
          </w:p>
        </w:tc>
        <w:tc>
          <w:tcPr>
            <w:tcW w:w="340" w:type="dxa"/>
          </w:tcPr>
          <w:p w14:paraId="08155AF8">
            <w:pPr>
              <w:rPr>
                <w:color w:val="auto"/>
              </w:rPr>
            </w:pPr>
          </w:p>
        </w:tc>
        <w:tc>
          <w:tcPr>
            <w:tcW w:w="340" w:type="dxa"/>
          </w:tcPr>
          <w:p w14:paraId="35B3A378">
            <w:pPr>
              <w:rPr>
                <w:color w:val="auto"/>
              </w:rPr>
            </w:pPr>
          </w:p>
        </w:tc>
        <w:tc>
          <w:tcPr>
            <w:tcW w:w="340" w:type="dxa"/>
          </w:tcPr>
          <w:p w14:paraId="01F39C8D">
            <w:pPr>
              <w:rPr>
                <w:color w:val="auto"/>
              </w:rPr>
            </w:pPr>
          </w:p>
        </w:tc>
        <w:tc>
          <w:tcPr>
            <w:tcW w:w="340" w:type="dxa"/>
          </w:tcPr>
          <w:p w14:paraId="50CE79B4">
            <w:pPr>
              <w:rPr>
                <w:color w:val="auto"/>
              </w:rPr>
            </w:pPr>
          </w:p>
        </w:tc>
        <w:tc>
          <w:tcPr>
            <w:tcW w:w="340" w:type="dxa"/>
          </w:tcPr>
          <w:p w14:paraId="4EB4F9D2">
            <w:pPr>
              <w:rPr>
                <w:color w:val="auto"/>
              </w:rPr>
            </w:pPr>
          </w:p>
        </w:tc>
        <w:tc>
          <w:tcPr>
            <w:tcW w:w="340" w:type="dxa"/>
          </w:tcPr>
          <w:p w14:paraId="5778F324">
            <w:pPr>
              <w:rPr>
                <w:color w:val="auto"/>
              </w:rPr>
            </w:pPr>
          </w:p>
        </w:tc>
        <w:tc>
          <w:tcPr>
            <w:tcW w:w="339" w:type="dxa"/>
          </w:tcPr>
          <w:p w14:paraId="5F01D6FA">
            <w:pPr>
              <w:rPr>
                <w:color w:val="auto"/>
              </w:rPr>
            </w:pPr>
          </w:p>
        </w:tc>
        <w:tc>
          <w:tcPr>
            <w:tcW w:w="339" w:type="dxa"/>
          </w:tcPr>
          <w:p w14:paraId="47D089BD">
            <w:pPr>
              <w:rPr>
                <w:color w:val="auto"/>
              </w:rPr>
            </w:pPr>
          </w:p>
        </w:tc>
        <w:tc>
          <w:tcPr>
            <w:tcW w:w="340" w:type="dxa"/>
          </w:tcPr>
          <w:p w14:paraId="5DF90BFF">
            <w:pPr>
              <w:rPr>
                <w:color w:val="auto"/>
              </w:rPr>
            </w:pPr>
          </w:p>
        </w:tc>
        <w:tc>
          <w:tcPr>
            <w:tcW w:w="339" w:type="dxa"/>
          </w:tcPr>
          <w:p w14:paraId="4438A159">
            <w:pPr>
              <w:rPr>
                <w:color w:val="auto"/>
              </w:rPr>
            </w:pPr>
          </w:p>
        </w:tc>
        <w:tc>
          <w:tcPr>
            <w:tcW w:w="339" w:type="dxa"/>
          </w:tcPr>
          <w:p w14:paraId="0904F297">
            <w:pPr>
              <w:spacing w:before="82"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4" w:type="dxa"/>
          </w:tcPr>
          <w:p w14:paraId="1EF69846">
            <w:pPr>
              <w:rPr>
                <w:color w:val="auto"/>
              </w:rPr>
            </w:pPr>
          </w:p>
        </w:tc>
      </w:tr>
      <w:tr w14:paraId="4710C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503E7378">
            <w:pPr>
              <w:spacing w:before="52" w:line="231" w:lineRule="auto"/>
              <w:ind w:left="557"/>
              <w:rPr>
                <w:rFonts w:ascii="宋体" w:hAnsi="宋体" w:eastAsia="宋体" w:cs="宋体"/>
                <w:color w:val="auto"/>
                <w:sz w:val="14"/>
                <w:szCs w:val="14"/>
              </w:rPr>
            </w:pPr>
            <w:r>
              <w:rPr>
                <w:rFonts w:ascii="宋体" w:hAnsi="宋体" w:eastAsia="宋体" w:cs="宋体"/>
                <w:color w:val="auto"/>
                <w:spacing w:val="9"/>
                <w:sz w:val="14"/>
                <w:szCs w:val="14"/>
              </w:rPr>
              <w:t>大</w:t>
            </w:r>
            <w:r>
              <w:rPr>
                <w:rFonts w:ascii="宋体" w:hAnsi="宋体" w:eastAsia="宋体" w:cs="宋体"/>
                <w:color w:val="auto"/>
                <w:spacing w:val="7"/>
                <w:sz w:val="14"/>
                <w:szCs w:val="14"/>
              </w:rPr>
              <w:t>学体育</w:t>
            </w:r>
          </w:p>
        </w:tc>
        <w:tc>
          <w:tcPr>
            <w:tcW w:w="340" w:type="dxa"/>
          </w:tcPr>
          <w:p w14:paraId="0FB5396B">
            <w:pPr>
              <w:rPr>
                <w:color w:val="auto"/>
              </w:rPr>
            </w:pPr>
          </w:p>
        </w:tc>
        <w:tc>
          <w:tcPr>
            <w:tcW w:w="340" w:type="dxa"/>
          </w:tcPr>
          <w:p w14:paraId="3A549EA5">
            <w:pPr>
              <w:rPr>
                <w:color w:val="auto"/>
              </w:rPr>
            </w:pPr>
          </w:p>
        </w:tc>
        <w:tc>
          <w:tcPr>
            <w:tcW w:w="340" w:type="dxa"/>
          </w:tcPr>
          <w:p w14:paraId="2990805B">
            <w:pPr>
              <w:rPr>
                <w:color w:val="auto"/>
              </w:rPr>
            </w:pPr>
          </w:p>
        </w:tc>
        <w:tc>
          <w:tcPr>
            <w:tcW w:w="340" w:type="dxa"/>
          </w:tcPr>
          <w:p w14:paraId="07DA4909">
            <w:pPr>
              <w:rPr>
                <w:color w:val="auto"/>
              </w:rPr>
            </w:pPr>
          </w:p>
        </w:tc>
        <w:tc>
          <w:tcPr>
            <w:tcW w:w="340" w:type="dxa"/>
          </w:tcPr>
          <w:p w14:paraId="7EE419DB">
            <w:pPr>
              <w:rPr>
                <w:color w:val="auto"/>
              </w:rPr>
            </w:pPr>
          </w:p>
        </w:tc>
        <w:tc>
          <w:tcPr>
            <w:tcW w:w="340" w:type="dxa"/>
          </w:tcPr>
          <w:p w14:paraId="38CB5673">
            <w:pPr>
              <w:rPr>
                <w:color w:val="auto"/>
              </w:rPr>
            </w:pPr>
          </w:p>
        </w:tc>
        <w:tc>
          <w:tcPr>
            <w:tcW w:w="340" w:type="dxa"/>
          </w:tcPr>
          <w:p w14:paraId="0A8350AF">
            <w:pPr>
              <w:rPr>
                <w:color w:val="auto"/>
              </w:rPr>
            </w:pPr>
          </w:p>
        </w:tc>
        <w:tc>
          <w:tcPr>
            <w:tcW w:w="340" w:type="dxa"/>
          </w:tcPr>
          <w:p w14:paraId="1CC3838F">
            <w:pPr>
              <w:rPr>
                <w:color w:val="auto"/>
              </w:rPr>
            </w:pPr>
          </w:p>
        </w:tc>
        <w:tc>
          <w:tcPr>
            <w:tcW w:w="340" w:type="dxa"/>
          </w:tcPr>
          <w:p w14:paraId="619CE030">
            <w:pPr>
              <w:rPr>
                <w:color w:val="auto"/>
              </w:rPr>
            </w:pPr>
          </w:p>
        </w:tc>
        <w:tc>
          <w:tcPr>
            <w:tcW w:w="340" w:type="dxa"/>
          </w:tcPr>
          <w:p w14:paraId="4955D065">
            <w:pPr>
              <w:rPr>
                <w:color w:val="auto"/>
              </w:rPr>
            </w:pPr>
          </w:p>
        </w:tc>
        <w:tc>
          <w:tcPr>
            <w:tcW w:w="340" w:type="dxa"/>
          </w:tcPr>
          <w:p w14:paraId="1F004D9E">
            <w:pPr>
              <w:rPr>
                <w:color w:val="auto"/>
              </w:rPr>
            </w:pPr>
          </w:p>
        </w:tc>
        <w:tc>
          <w:tcPr>
            <w:tcW w:w="340" w:type="dxa"/>
          </w:tcPr>
          <w:p w14:paraId="49F3D308">
            <w:pPr>
              <w:rPr>
                <w:color w:val="auto"/>
              </w:rPr>
            </w:pPr>
          </w:p>
        </w:tc>
        <w:tc>
          <w:tcPr>
            <w:tcW w:w="340" w:type="dxa"/>
          </w:tcPr>
          <w:p w14:paraId="5CD7239E">
            <w:pPr>
              <w:rPr>
                <w:color w:val="auto"/>
              </w:rPr>
            </w:pPr>
          </w:p>
        </w:tc>
        <w:tc>
          <w:tcPr>
            <w:tcW w:w="340" w:type="dxa"/>
          </w:tcPr>
          <w:p w14:paraId="774A2196">
            <w:pPr>
              <w:rPr>
                <w:color w:val="auto"/>
              </w:rPr>
            </w:pPr>
          </w:p>
        </w:tc>
        <w:tc>
          <w:tcPr>
            <w:tcW w:w="340" w:type="dxa"/>
          </w:tcPr>
          <w:p w14:paraId="7879C3AA">
            <w:pPr>
              <w:rPr>
                <w:color w:val="auto"/>
              </w:rPr>
            </w:pPr>
          </w:p>
        </w:tc>
        <w:tc>
          <w:tcPr>
            <w:tcW w:w="340" w:type="dxa"/>
          </w:tcPr>
          <w:p w14:paraId="6BBDA68D">
            <w:pPr>
              <w:rPr>
                <w:color w:val="auto"/>
              </w:rPr>
            </w:pPr>
          </w:p>
        </w:tc>
        <w:tc>
          <w:tcPr>
            <w:tcW w:w="340" w:type="dxa"/>
          </w:tcPr>
          <w:p w14:paraId="2DCC91F3">
            <w:pPr>
              <w:rPr>
                <w:color w:val="auto"/>
              </w:rPr>
            </w:pPr>
          </w:p>
        </w:tc>
        <w:tc>
          <w:tcPr>
            <w:tcW w:w="340" w:type="dxa"/>
          </w:tcPr>
          <w:p w14:paraId="7FC962B4">
            <w:pPr>
              <w:rPr>
                <w:color w:val="auto"/>
              </w:rPr>
            </w:pPr>
          </w:p>
        </w:tc>
        <w:tc>
          <w:tcPr>
            <w:tcW w:w="339" w:type="dxa"/>
          </w:tcPr>
          <w:p w14:paraId="2D1071B5">
            <w:pPr>
              <w:rPr>
                <w:color w:val="auto"/>
              </w:rPr>
            </w:pPr>
          </w:p>
        </w:tc>
        <w:tc>
          <w:tcPr>
            <w:tcW w:w="339" w:type="dxa"/>
          </w:tcPr>
          <w:p w14:paraId="0070980D">
            <w:pPr>
              <w:rPr>
                <w:color w:val="auto"/>
              </w:rPr>
            </w:pPr>
          </w:p>
        </w:tc>
        <w:tc>
          <w:tcPr>
            <w:tcW w:w="340" w:type="dxa"/>
          </w:tcPr>
          <w:p w14:paraId="7128EC63">
            <w:pPr>
              <w:rPr>
                <w:color w:val="auto"/>
              </w:rPr>
            </w:pPr>
          </w:p>
        </w:tc>
        <w:tc>
          <w:tcPr>
            <w:tcW w:w="339" w:type="dxa"/>
          </w:tcPr>
          <w:p w14:paraId="34A8F5C5">
            <w:pPr>
              <w:rPr>
                <w:color w:val="auto"/>
              </w:rPr>
            </w:pPr>
          </w:p>
        </w:tc>
        <w:tc>
          <w:tcPr>
            <w:tcW w:w="339" w:type="dxa"/>
          </w:tcPr>
          <w:p w14:paraId="7E14BE69">
            <w:pPr>
              <w:spacing w:before="82"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4" w:type="dxa"/>
          </w:tcPr>
          <w:p w14:paraId="4D0171AD">
            <w:pPr>
              <w:rPr>
                <w:color w:val="auto"/>
              </w:rPr>
            </w:pPr>
          </w:p>
        </w:tc>
      </w:tr>
      <w:tr w14:paraId="432CB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40D56B75">
            <w:pPr>
              <w:spacing w:before="52" w:line="231" w:lineRule="auto"/>
              <w:ind w:left="182"/>
              <w:rPr>
                <w:rFonts w:ascii="宋体" w:hAnsi="宋体" w:eastAsia="宋体" w:cs="宋体"/>
                <w:color w:val="auto"/>
                <w:sz w:val="14"/>
                <w:szCs w:val="14"/>
              </w:rPr>
            </w:pPr>
            <w:r>
              <w:rPr>
                <w:rFonts w:ascii="宋体" w:hAnsi="宋体" w:eastAsia="宋体" w:cs="宋体"/>
                <w:color w:val="auto"/>
                <w:spacing w:val="9"/>
                <w:sz w:val="14"/>
                <w:szCs w:val="14"/>
              </w:rPr>
              <w:t>大学生心理健康教育</w:t>
            </w:r>
          </w:p>
        </w:tc>
        <w:tc>
          <w:tcPr>
            <w:tcW w:w="340" w:type="dxa"/>
          </w:tcPr>
          <w:p w14:paraId="4673753B">
            <w:pPr>
              <w:rPr>
                <w:color w:val="auto"/>
              </w:rPr>
            </w:pPr>
          </w:p>
        </w:tc>
        <w:tc>
          <w:tcPr>
            <w:tcW w:w="340" w:type="dxa"/>
          </w:tcPr>
          <w:p w14:paraId="6D62155B">
            <w:pPr>
              <w:spacing w:before="82"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635B5B54">
            <w:pPr>
              <w:rPr>
                <w:color w:val="auto"/>
              </w:rPr>
            </w:pPr>
          </w:p>
        </w:tc>
        <w:tc>
          <w:tcPr>
            <w:tcW w:w="340" w:type="dxa"/>
          </w:tcPr>
          <w:p w14:paraId="47D847DD">
            <w:pPr>
              <w:rPr>
                <w:color w:val="auto"/>
              </w:rPr>
            </w:pPr>
          </w:p>
        </w:tc>
        <w:tc>
          <w:tcPr>
            <w:tcW w:w="340" w:type="dxa"/>
          </w:tcPr>
          <w:p w14:paraId="703FA25C">
            <w:pPr>
              <w:rPr>
                <w:color w:val="auto"/>
              </w:rPr>
            </w:pPr>
          </w:p>
        </w:tc>
        <w:tc>
          <w:tcPr>
            <w:tcW w:w="340" w:type="dxa"/>
          </w:tcPr>
          <w:p w14:paraId="744AD55E">
            <w:pPr>
              <w:rPr>
                <w:color w:val="auto"/>
              </w:rPr>
            </w:pPr>
          </w:p>
        </w:tc>
        <w:tc>
          <w:tcPr>
            <w:tcW w:w="340" w:type="dxa"/>
          </w:tcPr>
          <w:p w14:paraId="29A2F9B3">
            <w:pPr>
              <w:rPr>
                <w:color w:val="auto"/>
              </w:rPr>
            </w:pPr>
          </w:p>
        </w:tc>
        <w:tc>
          <w:tcPr>
            <w:tcW w:w="340" w:type="dxa"/>
          </w:tcPr>
          <w:p w14:paraId="47CB3B62">
            <w:pPr>
              <w:rPr>
                <w:color w:val="auto"/>
              </w:rPr>
            </w:pPr>
          </w:p>
        </w:tc>
        <w:tc>
          <w:tcPr>
            <w:tcW w:w="340" w:type="dxa"/>
          </w:tcPr>
          <w:p w14:paraId="18BDB333">
            <w:pPr>
              <w:rPr>
                <w:color w:val="auto"/>
              </w:rPr>
            </w:pPr>
          </w:p>
        </w:tc>
        <w:tc>
          <w:tcPr>
            <w:tcW w:w="340" w:type="dxa"/>
          </w:tcPr>
          <w:p w14:paraId="64CEFA5B">
            <w:pPr>
              <w:rPr>
                <w:color w:val="auto"/>
              </w:rPr>
            </w:pPr>
          </w:p>
        </w:tc>
        <w:tc>
          <w:tcPr>
            <w:tcW w:w="340" w:type="dxa"/>
          </w:tcPr>
          <w:p w14:paraId="0C85EFE4">
            <w:pPr>
              <w:rPr>
                <w:color w:val="auto"/>
              </w:rPr>
            </w:pPr>
          </w:p>
        </w:tc>
        <w:tc>
          <w:tcPr>
            <w:tcW w:w="340" w:type="dxa"/>
          </w:tcPr>
          <w:p w14:paraId="027F1134">
            <w:pPr>
              <w:rPr>
                <w:color w:val="auto"/>
              </w:rPr>
            </w:pPr>
          </w:p>
        </w:tc>
        <w:tc>
          <w:tcPr>
            <w:tcW w:w="340" w:type="dxa"/>
          </w:tcPr>
          <w:p w14:paraId="7D36A711">
            <w:pPr>
              <w:rPr>
                <w:color w:val="auto"/>
              </w:rPr>
            </w:pPr>
          </w:p>
        </w:tc>
        <w:tc>
          <w:tcPr>
            <w:tcW w:w="340" w:type="dxa"/>
          </w:tcPr>
          <w:p w14:paraId="35FE1204">
            <w:pPr>
              <w:rPr>
                <w:color w:val="auto"/>
              </w:rPr>
            </w:pPr>
          </w:p>
        </w:tc>
        <w:tc>
          <w:tcPr>
            <w:tcW w:w="340" w:type="dxa"/>
          </w:tcPr>
          <w:p w14:paraId="4745A867">
            <w:pPr>
              <w:rPr>
                <w:color w:val="auto"/>
              </w:rPr>
            </w:pPr>
          </w:p>
        </w:tc>
        <w:tc>
          <w:tcPr>
            <w:tcW w:w="340" w:type="dxa"/>
          </w:tcPr>
          <w:p w14:paraId="16875FD4">
            <w:pPr>
              <w:rPr>
                <w:color w:val="auto"/>
              </w:rPr>
            </w:pPr>
          </w:p>
        </w:tc>
        <w:tc>
          <w:tcPr>
            <w:tcW w:w="340" w:type="dxa"/>
          </w:tcPr>
          <w:p w14:paraId="56115299">
            <w:pPr>
              <w:rPr>
                <w:color w:val="auto"/>
              </w:rPr>
            </w:pPr>
          </w:p>
        </w:tc>
        <w:tc>
          <w:tcPr>
            <w:tcW w:w="340" w:type="dxa"/>
          </w:tcPr>
          <w:p w14:paraId="0DA64C5F">
            <w:pPr>
              <w:rPr>
                <w:color w:val="auto"/>
              </w:rPr>
            </w:pPr>
          </w:p>
        </w:tc>
        <w:tc>
          <w:tcPr>
            <w:tcW w:w="339" w:type="dxa"/>
          </w:tcPr>
          <w:p w14:paraId="19F8AABA">
            <w:pPr>
              <w:rPr>
                <w:color w:val="auto"/>
              </w:rPr>
            </w:pPr>
          </w:p>
        </w:tc>
        <w:tc>
          <w:tcPr>
            <w:tcW w:w="339" w:type="dxa"/>
          </w:tcPr>
          <w:p w14:paraId="3BF0FF6D">
            <w:pPr>
              <w:rPr>
                <w:color w:val="auto"/>
              </w:rPr>
            </w:pPr>
          </w:p>
        </w:tc>
        <w:tc>
          <w:tcPr>
            <w:tcW w:w="340" w:type="dxa"/>
          </w:tcPr>
          <w:p w14:paraId="6BD6BAAA">
            <w:pPr>
              <w:rPr>
                <w:color w:val="auto"/>
              </w:rPr>
            </w:pPr>
          </w:p>
        </w:tc>
        <w:tc>
          <w:tcPr>
            <w:tcW w:w="339" w:type="dxa"/>
          </w:tcPr>
          <w:p w14:paraId="20958BE5">
            <w:pPr>
              <w:rPr>
                <w:color w:val="auto"/>
              </w:rPr>
            </w:pPr>
          </w:p>
        </w:tc>
        <w:tc>
          <w:tcPr>
            <w:tcW w:w="339" w:type="dxa"/>
          </w:tcPr>
          <w:p w14:paraId="016E38A0">
            <w:pPr>
              <w:rPr>
                <w:color w:val="auto"/>
              </w:rPr>
            </w:pPr>
          </w:p>
        </w:tc>
        <w:tc>
          <w:tcPr>
            <w:tcW w:w="344" w:type="dxa"/>
          </w:tcPr>
          <w:p w14:paraId="51859045">
            <w:pPr>
              <w:spacing w:before="82"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r>
      <w:tr w14:paraId="3C1CD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C3ECA6B">
            <w:pPr>
              <w:spacing w:before="51" w:line="231" w:lineRule="auto"/>
              <w:ind w:left="482"/>
              <w:rPr>
                <w:rFonts w:ascii="宋体" w:hAnsi="宋体" w:eastAsia="宋体" w:cs="宋体"/>
                <w:color w:val="auto"/>
                <w:sz w:val="14"/>
                <w:szCs w:val="14"/>
              </w:rPr>
            </w:pPr>
            <w:r>
              <w:rPr>
                <w:rFonts w:ascii="宋体" w:hAnsi="宋体" w:eastAsia="宋体" w:cs="宋体"/>
                <w:color w:val="auto"/>
                <w:spacing w:val="9"/>
                <w:sz w:val="14"/>
                <w:szCs w:val="14"/>
              </w:rPr>
              <w:t>现</w:t>
            </w:r>
            <w:r>
              <w:rPr>
                <w:rFonts w:ascii="宋体" w:hAnsi="宋体" w:eastAsia="宋体" w:cs="宋体"/>
                <w:color w:val="auto"/>
                <w:spacing w:val="8"/>
                <w:sz w:val="14"/>
                <w:szCs w:val="14"/>
              </w:rPr>
              <w:t>代设计史</w:t>
            </w:r>
          </w:p>
        </w:tc>
        <w:tc>
          <w:tcPr>
            <w:tcW w:w="340" w:type="dxa"/>
          </w:tcPr>
          <w:p w14:paraId="7E73D4C2">
            <w:pPr>
              <w:rPr>
                <w:color w:val="auto"/>
              </w:rPr>
            </w:pPr>
          </w:p>
        </w:tc>
        <w:tc>
          <w:tcPr>
            <w:tcW w:w="340" w:type="dxa"/>
          </w:tcPr>
          <w:p w14:paraId="312EA183">
            <w:pPr>
              <w:rPr>
                <w:color w:val="auto"/>
              </w:rPr>
            </w:pPr>
          </w:p>
        </w:tc>
        <w:tc>
          <w:tcPr>
            <w:tcW w:w="340" w:type="dxa"/>
          </w:tcPr>
          <w:p w14:paraId="068723C9">
            <w:pPr>
              <w:rPr>
                <w:color w:val="auto"/>
              </w:rPr>
            </w:pPr>
          </w:p>
        </w:tc>
        <w:tc>
          <w:tcPr>
            <w:tcW w:w="340" w:type="dxa"/>
          </w:tcPr>
          <w:p w14:paraId="78681135">
            <w:pPr>
              <w:spacing w:before="82"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F01F459">
            <w:pPr>
              <w:rPr>
                <w:color w:val="auto"/>
              </w:rPr>
            </w:pPr>
          </w:p>
        </w:tc>
        <w:tc>
          <w:tcPr>
            <w:tcW w:w="340" w:type="dxa"/>
          </w:tcPr>
          <w:p w14:paraId="0E47DD72">
            <w:pPr>
              <w:spacing w:before="82" w:line="194" w:lineRule="auto"/>
              <w:ind w:left="11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5897ED43">
            <w:pPr>
              <w:rPr>
                <w:color w:val="auto"/>
              </w:rPr>
            </w:pPr>
          </w:p>
        </w:tc>
        <w:tc>
          <w:tcPr>
            <w:tcW w:w="340" w:type="dxa"/>
          </w:tcPr>
          <w:p w14:paraId="36FA2805">
            <w:pPr>
              <w:rPr>
                <w:color w:val="auto"/>
              </w:rPr>
            </w:pPr>
          </w:p>
        </w:tc>
        <w:tc>
          <w:tcPr>
            <w:tcW w:w="340" w:type="dxa"/>
          </w:tcPr>
          <w:p w14:paraId="5C1C253F">
            <w:pPr>
              <w:rPr>
                <w:color w:val="auto"/>
              </w:rPr>
            </w:pPr>
          </w:p>
        </w:tc>
        <w:tc>
          <w:tcPr>
            <w:tcW w:w="340" w:type="dxa"/>
          </w:tcPr>
          <w:p w14:paraId="786F6035">
            <w:pPr>
              <w:rPr>
                <w:color w:val="auto"/>
              </w:rPr>
            </w:pPr>
          </w:p>
        </w:tc>
        <w:tc>
          <w:tcPr>
            <w:tcW w:w="340" w:type="dxa"/>
          </w:tcPr>
          <w:p w14:paraId="323A9E3D">
            <w:pPr>
              <w:rPr>
                <w:color w:val="auto"/>
              </w:rPr>
            </w:pPr>
          </w:p>
        </w:tc>
        <w:tc>
          <w:tcPr>
            <w:tcW w:w="340" w:type="dxa"/>
          </w:tcPr>
          <w:p w14:paraId="33C1C551">
            <w:pPr>
              <w:rPr>
                <w:color w:val="auto"/>
              </w:rPr>
            </w:pPr>
          </w:p>
        </w:tc>
        <w:tc>
          <w:tcPr>
            <w:tcW w:w="340" w:type="dxa"/>
          </w:tcPr>
          <w:p w14:paraId="1C421DE9">
            <w:pPr>
              <w:rPr>
                <w:color w:val="auto"/>
              </w:rPr>
            </w:pPr>
          </w:p>
        </w:tc>
        <w:tc>
          <w:tcPr>
            <w:tcW w:w="340" w:type="dxa"/>
          </w:tcPr>
          <w:p w14:paraId="1E2466B7">
            <w:pPr>
              <w:rPr>
                <w:color w:val="auto"/>
              </w:rPr>
            </w:pPr>
          </w:p>
        </w:tc>
        <w:tc>
          <w:tcPr>
            <w:tcW w:w="340" w:type="dxa"/>
          </w:tcPr>
          <w:p w14:paraId="7AE2BAF3">
            <w:pPr>
              <w:rPr>
                <w:color w:val="auto"/>
              </w:rPr>
            </w:pPr>
          </w:p>
        </w:tc>
        <w:tc>
          <w:tcPr>
            <w:tcW w:w="340" w:type="dxa"/>
          </w:tcPr>
          <w:p w14:paraId="5102D408">
            <w:pPr>
              <w:rPr>
                <w:color w:val="auto"/>
              </w:rPr>
            </w:pPr>
          </w:p>
        </w:tc>
        <w:tc>
          <w:tcPr>
            <w:tcW w:w="340" w:type="dxa"/>
          </w:tcPr>
          <w:p w14:paraId="76E90F09">
            <w:pPr>
              <w:rPr>
                <w:color w:val="auto"/>
              </w:rPr>
            </w:pPr>
          </w:p>
        </w:tc>
        <w:tc>
          <w:tcPr>
            <w:tcW w:w="340" w:type="dxa"/>
          </w:tcPr>
          <w:p w14:paraId="406C4BD5">
            <w:pPr>
              <w:rPr>
                <w:color w:val="auto"/>
              </w:rPr>
            </w:pPr>
          </w:p>
        </w:tc>
        <w:tc>
          <w:tcPr>
            <w:tcW w:w="339" w:type="dxa"/>
          </w:tcPr>
          <w:p w14:paraId="2A6E275F">
            <w:pPr>
              <w:rPr>
                <w:color w:val="auto"/>
              </w:rPr>
            </w:pPr>
          </w:p>
        </w:tc>
        <w:tc>
          <w:tcPr>
            <w:tcW w:w="339" w:type="dxa"/>
          </w:tcPr>
          <w:p w14:paraId="5BDBB05B">
            <w:pPr>
              <w:rPr>
                <w:color w:val="auto"/>
              </w:rPr>
            </w:pPr>
          </w:p>
        </w:tc>
        <w:tc>
          <w:tcPr>
            <w:tcW w:w="340" w:type="dxa"/>
          </w:tcPr>
          <w:p w14:paraId="21C694BB">
            <w:pPr>
              <w:rPr>
                <w:color w:val="auto"/>
              </w:rPr>
            </w:pPr>
          </w:p>
        </w:tc>
        <w:tc>
          <w:tcPr>
            <w:tcW w:w="339" w:type="dxa"/>
          </w:tcPr>
          <w:p w14:paraId="228C7B91">
            <w:pPr>
              <w:rPr>
                <w:color w:val="auto"/>
              </w:rPr>
            </w:pPr>
          </w:p>
        </w:tc>
        <w:tc>
          <w:tcPr>
            <w:tcW w:w="339" w:type="dxa"/>
          </w:tcPr>
          <w:p w14:paraId="3A54FAC7">
            <w:pPr>
              <w:rPr>
                <w:color w:val="auto"/>
              </w:rPr>
            </w:pPr>
          </w:p>
        </w:tc>
        <w:tc>
          <w:tcPr>
            <w:tcW w:w="344" w:type="dxa"/>
          </w:tcPr>
          <w:p w14:paraId="32FF5B41">
            <w:pPr>
              <w:rPr>
                <w:color w:val="auto"/>
              </w:rPr>
            </w:pPr>
          </w:p>
        </w:tc>
      </w:tr>
      <w:tr w14:paraId="108DE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748DA8BC">
            <w:pPr>
              <w:spacing w:before="51" w:line="232" w:lineRule="auto"/>
              <w:ind w:left="555"/>
              <w:rPr>
                <w:rFonts w:ascii="宋体" w:hAnsi="宋体" w:eastAsia="宋体" w:cs="宋体"/>
                <w:color w:val="auto"/>
                <w:sz w:val="14"/>
                <w:szCs w:val="14"/>
              </w:rPr>
            </w:pPr>
            <w:r>
              <w:rPr>
                <w:rFonts w:ascii="宋体" w:hAnsi="宋体" w:eastAsia="宋体" w:cs="宋体"/>
                <w:color w:val="auto"/>
                <w:spacing w:val="8"/>
                <w:sz w:val="14"/>
                <w:szCs w:val="14"/>
              </w:rPr>
              <w:t>立体构</w:t>
            </w:r>
            <w:r>
              <w:rPr>
                <w:rFonts w:ascii="宋体" w:hAnsi="宋体" w:eastAsia="宋体" w:cs="宋体"/>
                <w:color w:val="auto"/>
                <w:spacing w:val="7"/>
                <w:sz w:val="14"/>
                <w:szCs w:val="14"/>
              </w:rPr>
              <w:t>成</w:t>
            </w:r>
          </w:p>
        </w:tc>
        <w:tc>
          <w:tcPr>
            <w:tcW w:w="340" w:type="dxa"/>
          </w:tcPr>
          <w:p w14:paraId="5DA01950">
            <w:pPr>
              <w:rPr>
                <w:color w:val="auto"/>
              </w:rPr>
            </w:pPr>
          </w:p>
        </w:tc>
        <w:tc>
          <w:tcPr>
            <w:tcW w:w="340" w:type="dxa"/>
          </w:tcPr>
          <w:p w14:paraId="6D7A66AE">
            <w:pPr>
              <w:rPr>
                <w:color w:val="auto"/>
              </w:rPr>
            </w:pPr>
          </w:p>
        </w:tc>
        <w:tc>
          <w:tcPr>
            <w:tcW w:w="340" w:type="dxa"/>
          </w:tcPr>
          <w:p w14:paraId="3147417D">
            <w:pPr>
              <w:rPr>
                <w:color w:val="auto"/>
              </w:rPr>
            </w:pPr>
          </w:p>
        </w:tc>
        <w:tc>
          <w:tcPr>
            <w:tcW w:w="340" w:type="dxa"/>
          </w:tcPr>
          <w:p w14:paraId="1BEE6E0F">
            <w:pPr>
              <w:rPr>
                <w:color w:val="auto"/>
              </w:rPr>
            </w:pPr>
          </w:p>
        </w:tc>
        <w:tc>
          <w:tcPr>
            <w:tcW w:w="340" w:type="dxa"/>
          </w:tcPr>
          <w:p w14:paraId="1F5D513A">
            <w:pPr>
              <w:rPr>
                <w:color w:val="auto"/>
              </w:rPr>
            </w:pPr>
          </w:p>
        </w:tc>
        <w:tc>
          <w:tcPr>
            <w:tcW w:w="340" w:type="dxa"/>
          </w:tcPr>
          <w:p w14:paraId="40CB0489">
            <w:pPr>
              <w:rPr>
                <w:color w:val="auto"/>
              </w:rPr>
            </w:pPr>
          </w:p>
        </w:tc>
        <w:tc>
          <w:tcPr>
            <w:tcW w:w="340" w:type="dxa"/>
          </w:tcPr>
          <w:p w14:paraId="2C0AA940">
            <w:pPr>
              <w:rPr>
                <w:color w:val="auto"/>
              </w:rPr>
            </w:pPr>
          </w:p>
        </w:tc>
        <w:tc>
          <w:tcPr>
            <w:tcW w:w="340" w:type="dxa"/>
          </w:tcPr>
          <w:p w14:paraId="482913DA">
            <w:pPr>
              <w:rPr>
                <w:color w:val="auto"/>
              </w:rPr>
            </w:pPr>
          </w:p>
        </w:tc>
        <w:tc>
          <w:tcPr>
            <w:tcW w:w="340" w:type="dxa"/>
          </w:tcPr>
          <w:p w14:paraId="01CF02AB">
            <w:pPr>
              <w:rPr>
                <w:color w:val="auto"/>
              </w:rPr>
            </w:pPr>
          </w:p>
        </w:tc>
        <w:tc>
          <w:tcPr>
            <w:tcW w:w="340" w:type="dxa"/>
          </w:tcPr>
          <w:p w14:paraId="1FCED1F0">
            <w:pPr>
              <w:rPr>
                <w:color w:val="auto"/>
              </w:rPr>
            </w:pPr>
          </w:p>
        </w:tc>
        <w:tc>
          <w:tcPr>
            <w:tcW w:w="340" w:type="dxa"/>
          </w:tcPr>
          <w:p w14:paraId="21214D3D">
            <w:pPr>
              <w:rPr>
                <w:color w:val="auto"/>
              </w:rPr>
            </w:pPr>
          </w:p>
        </w:tc>
        <w:tc>
          <w:tcPr>
            <w:tcW w:w="340" w:type="dxa"/>
          </w:tcPr>
          <w:p w14:paraId="74B49C26">
            <w:pPr>
              <w:rPr>
                <w:color w:val="auto"/>
              </w:rPr>
            </w:pPr>
          </w:p>
        </w:tc>
        <w:tc>
          <w:tcPr>
            <w:tcW w:w="340" w:type="dxa"/>
          </w:tcPr>
          <w:p w14:paraId="3C681682">
            <w:pPr>
              <w:rPr>
                <w:color w:val="auto"/>
              </w:rPr>
            </w:pPr>
          </w:p>
        </w:tc>
        <w:tc>
          <w:tcPr>
            <w:tcW w:w="340" w:type="dxa"/>
          </w:tcPr>
          <w:p w14:paraId="1C6EB5BD">
            <w:pPr>
              <w:rPr>
                <w:color w:val="auto"/>
              </w:rPr>
            </w:pPr>
          </w:p>
        </w:tc>
        <w:tc>
          <w:tcPr>
            <w:tcW w:w="340" w:type="dxa"/>
          </w:tcPr>
          <w:p w14:paraId="40DEA6EE">
            <w:pPr>
              <w:rPr>
                <w:color w:val="auto"/>
              </w:rPr>
            </w:pPr>
          </w:p>
        </w:tc>
        <w:tc>
          <w:tcPr>
            <w:tcW w:w="340" w:type="dxa"/>
          </w:tcPr>
          <w:p w14:paraId="310F3A7E">
            <w:pPr>
              <w:rPr>
                <w:color w:val="auto"/>
              </w:rPr>
            </w:pPr>
          </w:p>
        </w:tc>
        <w:tc>
          <w:tcPr>
            <w:tcW w:w="340" w:type="dxa"/>
          </w:tcPr>
          <w:p w14:paraId="24C0C0D3">
            <w:pPr>
              <w:rPr>
                <w:color w:val="auto"/>
              </w:rPr>
            </w:pPr>
          </w:p>
        </w:tc>
        <w:tc>
          <w:tcPr>
            <w:tcW w:w="340" w:type="dxa"/>
          </w:tcPr>
          <w:p w14:paraId="141AAC42">
            <w:pPr>
              <w:rPr>
                <w:color w:val="auto"/>
              </w:rPr>
            </w:pPr>
          </w:p>
        </w:tc>
        <w:tc>
          <w:tcPr>
            <w:tcW w:w="339" w:type="dxa"/>
          </w:tcPr>
          <w:p w14:paraId="76821DD6">
            <w:pPr>
              <w:rPr>
                <w:color w:val="auto"/>
              </w:rPr>
            </w:pPr>
          </w:p>
        </w:tc>
        <w:tc>
          <w:tcPr>
            <w:tcW w:w="339" w:type="dxa"/>
          </w:tcPr>
          <w:p w14:paraId="4E329BCF">
            <w:pPr>
              <w:rPr>
                <w:color w:val="auto"/>
              </w:rPr>
            </w:pPr>
          </w:p>
        </w:tc>
        <w:tc>
          <w:tcPr>
            <w:tcW w:w="340" w:type="dxa"/>
          </w:tcPr>
          <w:p w14:paraId="61350DDF">
            <w:pPr>
              <w:rPr>
                <w:color w:val="auto"/>
              </w:rPr>
            </w:pPr>
          </w:p>
        </w:tc>
        <w:tc>
          <w:tcPr>
            <w:tcW w:w="339" w:type="dxa"/>
          </w:tcPr>
          <w:p w14:paraId="1F35DB60">
            <w:pPr>
              <w:rPr>
                <w:color w:val="auto"/>
              </w:rPr>
            </w:pPr>
          </w:p>
        </w:tc>
        <w:tc>
          <w:tcPr>
            <w:tcW w:w="339" w:type="dxa"/>
          </w:tcPr>
          <w:p w14:paraId="7C4BF63A">
            <w:pPr>
              <w:rPr>
                <w:color w:val="auto"/>
              </w:rPr>
            </w:pPr>
          </w:p>
        </w:tc>
        <w:tc>
          <w:tcPr>
            <w:tcW w:w="344" w:type="dxa"/>
          </w:tcPr>
          <w:p w14:paraId="3042AE14">
            <w:pPr>
              <w:rPr>
                <w:color w:val="auto"/>
              </w:rPr>
            </w:pPr>
          </w:p>
        </w:tc>
      </w:tr>
      <w:tr w14:paraId="3C09D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C788193">
            <w:pPr>
              <w:spacing w:before="51" w:line="232" w:lineRule="auto"/>
              <w:ind w:left="482"/>
              <w:rPr>
                <w:rFonts w:ascii="宋体" w:hAnsi="宋体" w:eastAsia="宋体" w:cs="宋体"/>
                <w:color w:val="auto"/>
                <w:sz w:val="14"/>
                <w:szCs w:val="14"/>
              </w:rPr>
            </w:pPr>
            <w:r>
              <w:rPr>
                <w:rFonts w:ascii="宋体" w:hAnsi="宋体" w:eastAsia="宋体" w:cs="宋体"/>
                <w:color w:val="auto"/>
                <w:spacing w:val="9"/>
                <w:sz w:val="14"/>
                <w:szCs w:val="14"/>
              </w:rPr>
              <w:t>人</w:t>
            </w:r>
            <w:r>
              <w:rPr>
                <w:rFonts w:ascii="宋体" w:hAnsi="宋体" w:eastAsia="宋体" w:cs="宋体"/>
                <w:color w:val="auto"/>
                <w:spacing w:val="8"/>
                <w:sz w:val="14"/>
                <w:szCs w:val="14"/>
              </w:rPr>
              <w:t>体工程学</w:t>
            </w:r>
          </w:p>
        </w:tc>
        <w:tc>
          <w:tcPr>
            <w:tcW w:w="340" w:type="dxa"/>
          </w:tcPr>
          <w:p w14:paraId="2BC8EDDD">
            <w:pPr>
              <w:rPr>
                <w:color w:val="auto"/>
              </w:rPr>
            </w:pPr>
          </w:p>
        </w:tc>
        <w:tc>
          <w:tcPr>
            <w:tcW w:w="340" w:type="dxa"/>
          </w:tcPr>
          <w:p w14:paraId="42C2CB50">
            <w:pPr>
              <w:rPr>
                <w:color w:val="auto"/>
              </w:rPr>
            </w:pPr>
          </w:p>
        </w:tc>
        <w:tc>
          <w:tcPr>
            <w:tcW w:w="340" w:type="dxa"/>
          </w:tcPr>
          <w:p w14:paraId="15C7741A">
            <w:pPr>
              <w:rPr>
                <w:color w:val="auto"/>
              </w:rPr>
            </w:pPr>
          </w:p>
        </w:tc>
        <w:tc>
          <w:tcPr>
            <w:tcW w:w="340" w:type="dxa"/>
          </w:tcPr>
          <w:p w14:paraId="402414D3">
            <w:pPr>
              <w:rPr>
                <w:color w:val="auto"/>
              </w:rPr>
            </w:pPr>
          </w:p>
        </w:tc>
        <w:tc>
          <w:tcPr>
            <w:tcW w:w="340" w:type="dxa"/>
          </w:tcPr>
          <w:p w14:paraId="1C1FF687">
            <w:pPr>
              <w:rPr>
                <w:color w:val="auto"/>
              </w:rPr>
            </w:pPr>
          </w:p>
        </w:tc>
        <w:tc>
          <w:tcPr>
            <w:tcW w:w="340" w:type="dxa"/>
          </w:tcPr>
          <w:p w14:paraId="2DB20AFC">
            <w:pPr>
              <w:rPr>
                <w:color w:val="auto"/>
              </w:rPr>
            </w:pPr>
          </w:p>
        </w:tc>
        <w:tc>
          <w:tcPr>
            <w:tcW w:w="340" w:type="dxa"/>
          </w:tcPr>
          <w:p w14:paraId="74E4D512">
            <w:pPr>
              <w:spacing w:before="81"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E6F92F3">
            <w:pPr>
              <w:rPr>
                <w:color w:val="auto"/>
              </w:rPr>
            </w:pPr>
          </w:p>
        </w:tc>
        <w:tc>
          <w:tcPr>
            <w:tcW w:w="340" w:type="dxa"/>
          </w:tcPr>
          <w:p w14:paraId="04F1CB78">
            <w:pPr>
              <w:rPr>
                <w:color w:val="auto"/>
              </w:rPr>
            </w:pPr>
          </w:p>
        </w:tc>
        <w:tc>
          <w:tcPr>
            <w:tcW w:w="340" w:type="dxa"/>
          </w:tcPr>
          <w:p w14:paraId="2C089CAC">
            <w:pPr>
              <w:rPr>
                <w:color w:val="auto"/>
              </w:rPr>
            </w:pPr>
          </w:p>
        </w:tc>
        <w:tc>
          <w:tcPr>
            <w:tcW w:w="340" w:type="dxa"/>
          </w:tcPr>
          <w:p w14:paraId="30104A52">
            <w:pPr>
              <w:rPr>
                <w:color w:val="auto"/>
              </w:rPr>
            </w:pPr>
          </w:p>
        </w:tc>
        <w:tc>
          <w:tcPr>
            <w:tcW w:w="340" w:type="dxa"/>
          </w:tcPr>
          <w:p w14:paraId="57D63991">
            <w:pPr>
              <w:rPr>
                <w:color w:val="auto"/>
              </w:rPr>
            </w:pPr>
          </w:p>
        </w:tc>
        <w:tc>
          <w:tcPr>
            <w:tcW w:w="340" w:type="dxa"/>
          </w:tcPr>
          <w:p w14:paraId="2C6C1070">
            <w:pPr>
              <w:rPr>
                <w:color w:val="auto"/>
              </w:rPr>
            </w:pPr>
          </w:p>
        </w:tc>
        <w:tc>
          <w:tcPr>
            <w:tcW w:w="340" w:type="dxa"/>
          </w:tcPr>
          <w:p w14:paraId="62A7D95D">
            <w:pPr>
              <w:rPr>
                <w:color w:val="auto"/>
              </w:rPr>
            </w:pPr>
          </w:p>
        </w:tc>
        <w:tc>
          <w:tcPr>
            <w:tcW w:w="340" w:type="dxa"/>
          </w:tcPr>
          <w:p w14:paraId="6D0C7E3E">
            <w:pPr>
              <w:rPr>
                <w:color w:val="auto"/>
              </w:rPr>
            </w:pPr>
          </w:p>
        </w:tc>
        <w:tc>
          <w:tcPr>
            <w:tcW w:w="340" w:type="dxa"/>
          </w:tcPr>
          <w:p w14:paraId="3CB4784A">
            <w:pPr>
              <w:rPr>
                <w:color w:val="auto"/>
              </w:rPr>
            </w:pPr>
          </w:p>
        </w:tc>
        <w:tc>
          <w:tcPr>
            <w:tcW w:w="340" w:type="dxa"/>
          </w:tcPr>
          <w:p w14:paraId="3166CAC9">
            <w:pPr>
              <w:rPr>
                <w:color w:val="auto"/>
              </w:rPr>
            </w:pPr>
          </w:p>
        </w:tc>
        <w:tc>
          <w:tcPr>
            <w:tcW w:w="340" w:type="dxa"/>
          </w:tcPr>
          <w:p w14:paraId="4D1C4416">
            <w:pPr>
              <w:rPr>
                <w:color w:val="auto"/>
              </w:rPr>
            </w:pPr>
          </w:p>
        </w:tc>
        <w:tc>
          <w:tcPr>
            <w:tcW w:w="339" w:type="dxa"/>
          </w:tcPr>
          <w:p w14:paraId="6F1A4D6B">
            <w:pPr>
              <w:rPr>
                <w:color w:val="auto"/>
              </w:rPr>
            </w:pPr>
          </w:p>
        </w:tc>
        <w:tc>
          <w:tcPr>
            <w:tcW w:w="339" w:type="dxa"/>
          </w:tcPr>
          <w:p w14:paraId="6A1170CA">
            <w:pPr>
              <w:rPr>
                <w:color w:val="auto"/>
              </w:rPr>
            </w:pPr>
          </w:p>
        </w:tc>
        <w:tc>
          <w:tcPr>
            <w:tcW w:w="340" w:type="dxa"/>
          </w:tcPr>
          <w:p w14:paraId="6CB5EA1D">
            <w:pPr>
              <w:rPr>
                <w:color w:val="auto"/>
              </w:rPr>
            </w:pPr>
          </w:p>
        </w:tc>
        <w:tc>
          <w:tcPr>
            <w:tcW w:w="339" w:type="dxa"/>
          </w:tcPr>
          <w:p w14:paraId="3963CB9C">
            <w:pPr>
              <w:rPr>
                <w:color w:val="auto"/>
              </w:rPr>
            </w:pPr>
          </w:p>
        </w:tc>
        <w:tc>
          <w:tcPr>
            <w:tcW w:w="339" w:type="dxa"/>
          </w:tcPr>
          <w:p w14:paraId="40A8AFBC">
            <w:pPr>
              <w:rPr>
                <w:color w:val="auto"/>
              </w:rPr>
            </w:pPr>
          </w:p>
        </w:tc>
        <w:tc>
          <w:tcPr>
            <w:tcW w:w="344" w:type="dxa"/>
          </w:tcPr>
          <w:p w14:paraId="08890115">
            <w:pPr>
              <w:rPr>
                <w:color w:val="auto"/>
              </w:rPr>
            </w:pPr>
          </w:p>
        </w:tc>
      </w:tr>
      <w:tr w14:paraId="71598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4B5574C0">
            <w:pPr>
              <w:spacing w:before="51" w:line="232" w:lineRule="auto"/>
              <w:ind w:left="557"/>
              <w:rPr>
                <w:rFonts w:ascii="宋体" w:hAnsi="宋体" w:eastAsia="宋体" w:cs="宋体"/>
                <w:color w:val="auto"/>
                <w:sz w:val="14"/>
                <w:szCs w:val="14"/>
              </w:rPr>
            </w:pPr>
            <w:r>
              <w:rPr>
                <w:rFonts w:ascii="宋体" w:hAnsi="宋体" w:eastAsia="宋体" w:cs="宋体"/>
                <w:color w:val="auto"/>
                <w:spacing w:val="8"/>
                <w:sz w:val="14"/>
                <w:szCs w:val="14"/>
              </w:rPr>
              <w:t>设</w:t>
            </w:r>
            <w:r>
              <w:rPr>
                <w:rFonts w:ascii="宋体" w:hAnsi="宋体" w:eastAsia="宋体" w:cs="宋体"/>
                <w:color w:val="auto"/>
                <w:spacing w:val="7"/>
                <w:sz w:val="14"/>
                <w:szCs w:val="14"/>
              </w:rPr>
              <w:t>计制图</w:t>
            </w:r>
          </w:p>
        </w:tc>
        <w:tc>
          <w:tcPr>
            <w:tcW w:w="340" w:type="dxa"/>
          </w:tcPr>
          <w:p w14:paraId="74C5BA50">
            <w:pPr>
              <w:rPr>
                <w:color w:val="auto"/>
              </w:rPr>
            </w:pPr>
          </w:p>
        </w:tc>
        <w:tc>
          <w:tcPr>
            <w:tcW w:w="340" w:type="dxa"/>
          </w:tcPr>
          <w:p w14:paraId="1EC7D19E">
            <w:pPr>
              <w:rPr>
                <w:color w:val="auto"/>
              </w:rPr>
            </w:pPr>
          </w:p>
        </w:tc>
        <w:tc>
          <w:tcPr>
            <w:tcW w:w="340" w:type="dxa"/>
          </w:tcPr>
          <w:p w14:paraId="3D632798">
            <w:pPr>
              <w:rPr>
                <w:color w:val="auto"/>
              </w:rPr>
            </w:pPr>
          </w:p>
        </w:tc>
        <w:tc>
          <w:tcPr>
            <w:tcW w:w="340" w:type="dxa"/>
          </w:tcPr>
          <w:p w14:paraId="282C16EB">
            <w:pPr>
              <w:rPr>
                <w:color w:val="auto"/>
              </w:rPr>
            </w:pPr>
          </w:p>
        </w:tc>
        <w:tc>
          <w:tcPr>
            <w:tcW w:w="340" w:type="dxa"/>
          </w:tcPr>
          <w:p w14:paraId="0CFA128C">
            <w:pPr>
              <w:rPr>
                <w:color w:val="auto"/>
              </w:rPr>
            </w:pPr>
          </w:p>
        </w:tc>
        <w:tc>
          <w:tcPr>
            <w:tcW w:w="340" w:type="dxa"/>
          </w:tcPr>
          <w:p w14:paraId="5155A573">
            <w:pPr>
              <w:rPr>
                <w:color w:val="auto"/>
              </w:rPr>
            </w:pPr>
          </w:p>
        </w:tc>
        <w:tc>
          <w:tcPr>
            <w:tcW w:w="340" w:type="dxa"/>
          </w:tcPr>
          <w:p w14:paraId="5B8E9B31">
            <w:pPr>
              <w:spacing w:before="84"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5433240A">
            <w:pPr>
              <w:rPr>
                <w:color w:val="auto"/>
              </w:rPr>
            </w:pPr>
          </w:p>
        </w:tc>
        <w:tc>
          <w:tcPr>
            <w:tcW w:w="340" w:type="dxa"/>
          </w:tcPr>
          <w:p w14:paraId="44FDD3B3">
            <w:pPr>
              <w:rPr>
                <w:color w:val="auto"/>
              </w:rPr>
            </w:pPr>
          </w:p>
        </w:tc>
        <w:tc>
          <w:tcPr>
            <w:tcW w:w="340" w:type="dxa"/>
          </w:tcPr>
          <w:p w14:paraId="35655C1D">
            <w:pPr>
              <w:spacing w:before="84"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35009AFA">
            <w:pPr>
              <w:spacing w:before="84"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5107BC6A">
            <w:pPr>
              <w:rPr>
                <w:color w:val="auto"/>
              </w:rPr>
            </w:pPr>
          </w:p>
        </w:tc>
        <w:tc>
          <w:tcPr>
            <w:tcW w:w="340" w:type="dxa"/>
          </w:tcPr>
          <w:p w14:paraId="61B368D9">
            <w:pPr>
              <w:rPr>
                <w:color w:val="auto"/>
              </w:rPr>
            </w:pPr>
          </w:p>
        </w:tc>
        <w:tc>
          <w:tcPr>
            <w:tcW w:w="340" w:type="dxa"/>
          </w:tcPr>
          <w:p w14:paraId="44A6BEF1">
            <w:pPr>
              <w:rPr>
                <w:color w:val="auto"/>
              </w:rPr>
            </w:pPr>
          </w:p>
        </w:tc>
        <w:tc>
          <w:tcPr>
            <w:tcW w:w="340" w:type="dxa"/>
          </w:tcPr>
          <w:p w14:paraId="0708CFBA">
            <w:pPr>
              <w:rPr>
                <w:color w:val="auto"/>
              </w:rPr>
            </w:pPr>
          </w:p>
        </w:tc>
        <w:tc>
          <w:tcPr>
            <w:tcW w:w="340" w:type="dxa"/>
          </w:tcPr>
          <w:p w14:paraId="19B5549C">
            <w:pPr>
              <w:rPr>
                <w:color w:val="auto"/>
              </w:rPr>
            </w:pPr>
          </w:p>
        </w:tc>
        <w:tc>
          <w:tcPr>
            <w:tcW w:w="340" w:type="dxa"/>
          </w:tcPr>
          <w:p w14:paraId="5E343DA2">
            <w:pPr>
              <w:rPr>
                <w:color w:val="auto"/>
              </w:rPr>
            </w:pPr>
          </w:p>
        </w:tc>
        <w:tc>
          <w:tcPr>
            <w:tcW w:w="340" w:type="dxa"/>
          </w:tcPr>
          <w:p w14:paraId="78FC881E">
            <w:pPr>
              <w:rPr>
                <w:color w:val="auto"/>
              </w:rPr>
            </w:pPr>
          </w:p>
        </w:tc>
        <w:tc>
          <w:tcPr>
            <w:tcW w:w="339" w:type="dxa"/>
          </w:tcPr>
          <w:p w14:paraId="2653CE13">
            <w:pPr>
              <w:rPr>
                <w:color w:val="auto"/>
              </w:rPr>
            </w:pPr>
          </w:p>
        </w:tc>
        <w:tc>
          <w:tcPr>
            <w:tcW w:w="339" w:type="dxa"/>
          </w:tcPr>
          <w:p w14:paraId="24117D0C">
            <w:pPr>
              <w:rPr>
                <w:color w:val="auto"/>
              </w:rPr>
            </w:pPr>
          </w:p>
        </w:tc>
        <w:tc>
          <w:tcPr>
            <w:tcW w:w="340" w:type="dxa"/>
          </w:tcPr>
          <w:p w14:paraId="4CF60935">
            <w:pPr>
              <w:rPr>
                <w:color w:val="auto"/>
              </w:rPr>
            </w:pPr>
          </w:p>
        </w:tc>
        <w:tc>
          <w:tcPr>
            <w:tcW w:w="339" w:type="dxa"/>
          </w:tcPr>
          <w:p w14:paraId="00BD66C7">
            <w:pPr>
              <w:rPr>
                <w:color w:val="auto"/>
              </w:rPr>
            </w:pPr>
          </w:p>
        </w:tc>
        <w:tc>
          <w:tcPr>
            <w:tcW w:w="339" w:type="dxa"/>
          </w:tcPr>
          <w:p w14:paraId="7B98DE65">
            <w:pPr>
              <w:rPr>
                <w:color w:val="auto"/>
              </w:rPr>
            </w:pPr>
          </w:p>
        </w:tc>
        <w:tc>
          <w:tcPr>
            <w:tcW w:w="344" w:type="dxa"/>
          </w:tcPr>
          <w:p w14:paraId="047F6D5E">
            <w:pPr>
              <w:rPr>
                <w:color w:val="auto"/>
              </w:rPr>
            </w:pPr>
          </w:p>
        </w:tc>
      </w:tr>
      <w:tr w14:paraId="7D180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705" w:type="dxa"/>
          </w:tcPr>
          <w:p w14:paraId="7A94633E">
            <w:pPr>
              <w:spacing w:before="26" w:line="267" w:lineRule="auto"/>
              <w:ind w:left="695" w:right="269" w:hanging="421"/>
              <w:rPr>
                <w:rFonts w:ascii="Times New Roman" w:hAnsi="Times New Roman" w:eastAsia="Times New Roman" w:cs="Times New Roman"/>
                <w:color w:val="auto"/>
                <w:sz w:val="14"/>
                <w:szCs w:val="14"/>
              </w:rPr>
            </w:pPr>
            <w:r>
              <w:rPr>
                <w:rFonts w:ascii="宋体" w:hAnsi="宋体" w:eastAsia="宋体" w:cs="宋体"/>
                <w:color w:val="auto"/>
                <w:spacing w:val="4"/>
                <w:sz w:val="14"/>
                <w:szCs w:val="14"/>
              </w:rPr>
              <w:t xml:space="preserve">计算机辅助设计 </w:t>
            </w:r>
            <w:r>
              <w:rPr>
                <w:rFonts w:ascii="Times New Roman" w:hAnsi="Times New Roman" w:eastAsia="Times New Roman" w:cs="Times New Roman"/>
                <w:color w:val="auto"/>
                <w:spacing w:val="3"/>
                <w:sz w:val="14"/>
                <w:szCs w:val="14"/>
              </w:rPr>
              <w:t>1</w:t>
            </w:r>
            <w:r>
              <w:rPr>
                <w:rFonts w:ascii="Times New Roman" w:hAnsi="Times New Roman" w:eastAsia="Times New Roman" w:cs="Times New Roman"/>
                <w:color w:val="auto"/>
                <w:sz w:val="14"/>
                <w:szCs w:val="14"/>
              </w:rPr>
              <w:t xml:space="preserve"> </w:t>
            </w:r>
            <w:r>
              <w:rPr>
                <w:rFonts w:ascii="Times New Roman" w:hAnsi="Times New Roman" w:eastAsia="Times New Roman" w:cs="Times New Roman"/>
                <w:color w:val="auto"/>
                <w:spacing w:val="5"/>
                <w:sz w:val="14"/>
                <w:szCs w:val="14"/>
              </w:rPr>
              <w:t>C</w:t>
            </w:r>
            <w:r>
              <w:rPr>
                <w:rFonts w:ascii="Times New Roman" w:hAnsi="Times New Roman" w:eastAsia="Times New Roman" w:cs="Times New Roman"/>
                <w:color w:val="auto"/>
                <w:spacing w:val="4"/>
                <w:sz w:val="14"/>
                <w:szCs w:val="14"/>
              </w:rPr>
              <w:t>AD</w:t>
            </w:r>
          </w:p>
        </w:tc>
        <w:tc>
          <w:tcPr>
            <w:tcW w:w="340" w:type="dxa"/>
          </w:tcPr>
          <w:p w14:paraId="2A2237A5">
            <w:pPr>
              <w:rPr>
                <w:color w:val="auto"/>
              </w:rPr>
            </w:pPr>
          </w:p>
        </w:tc>
        <w:tc>
          <w:tcPr>
            <w:tcW w:w="340" w:type="dxa"/>
          </w:tcPr>
          <w:p w14:paraId="2B93B98F">
            <w:pPr>
              <w:rPr>
                <w:color w:val="auto"/>
              </w:rPr>
            </w:pPr>
          </w:p>
        </w:tc>
        <w:tc>
          <w:tcPr>
            <w:tcW w:w="340" w:type="dxa"/>
          </w:tcPr>
          <w:p w14:paraId="20B689F7">
            <w:pPr>
              <w:rPr>
                <w:color w:val="auto"/>
              </w:rPr>
            </w:pPr>
          </w:p>
        </w:tc>
        <w:tc>
          <w:tcPr>
            <w:tcW w:w="340" w:type="dxa"/>
          </w:tcPr>
          <w:p w14:paraId="6D59A9E1">
            <w:pPr>
              <w:rPr>
                <w:color w:val="auto"/>
              </w:rPr>
            </w:pPr>
          </w:p>
        </w:tc>
        <w:tc>
          <w:tcPr>
            <w:tcW w:w="340" w:type="dxa"/>
          </w:tcPr>
          <w:p w14:paraId="67F720F5">
            <w:pPr>
              <w:rPr>
                <w:color w:val="auto"/>
              </w:rPr>
            </w:pPr>
          </w:p>
        </w:tc>
        <w:tc>
          <w:tcPr>
            <w:tcW w:w="340" w:type="dxa"/>
          </w:tcPr>
          <w:p w14:paraId="445D3864">
            <w:pPr>
              <w:rPr>
                <w:color w:val="auto"/>
              </w:rPr>
            </w:pPr>
          </w:p>
        </w:tc>
        <w:tc>
          <w:tcPr>
            <w:tcW w:w="340" w:type="dxa"/>
          </w:tcPr>
          <w:p w14:paraId="4E1ED70C">
            <w:pPr>
              <w:spacing w:before="160"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35DF0B41">
            <w:pPr>
              <w:rPr>
                <w:color w:val="auto"/>
              </w:rPr>
            </w:pPr>
          </w:p>
        </w:tc>
        <w:tc>
          <w:tcPr>
            <w:tcW w:w="340" w:type="dxa"/>
          </w:tcPr>
          <w:p w14:paraId="0CF6487E">
            <w:pPr>
              <w:rPr>
                <w:color w:val="auto"/>
              </w:rPr>
            </w:pPr>
          </w:p>
        </w:tc>
        <w:tc>
          <w:tcPr>
            <w:tcW w:w="340" w:type="dxa"/>
          </w:tcPr>
          <w:p w14:paraId="6EB6F44F">
            <w:pPr>
              <w:spacing w:before="160"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43F87395">
            <w:pPr>
              <w:spacing w:before="160"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45A37CD9">
            <w:pPr>
              <w:rPr>
                <w:color w:val="auto"/>
              </w:rPr>
            </w:pPr>
          </w:p>
        </w:tc>
        <w:tc>
          <w:tcPr>
            <w:tcW w:w="340" w:type="dxa"/>
          </w:tcPr>
          <w:p w14:paraId="49C6CCD4">
            <w:pPr>
              <w:rPr>
                <w:color w:val="auto"/>
              </w:rPr>
            </w:pPr>
          </w:p>
        </w:tc>
        <w:tc>
          <w:tcPr>
            <w:tcW w:w="340" w:type="dxa"/>
          </w:tcPr>
          <w:p w14:paraId="6A33DBBF">
            <w:pPr>
              <w:rPr>
                <w:color w:val="auto"/>
              </w:rPr>
            </w:pPr>
          </w:p>
        </w:tc>
        <w:tc>
          <w:tcPr>
            <w:tcW w:w="340" w:type="dxa"/>
          </w:tcPr>
          <w:p w14:paraId="6774AAA0">
            <w:pPr>
              <w:rPr>
                <w:color w:val="auto"/>
              </w:rPr>
            </w:pPr>
          </w:p>
        </w:tc>
        <w:tc>
          <w:tcPr>
            <w:tcW w:w="340" w:type="dxa"/>
          </w:tcPr>
          <w:p w14:paraId="68891BAA">
            <w:pPr>
              <w:rPr>
                <w:color w:val="auto"/>
              </w:rPr>
            </w:pPr>
          </w:p>
        </w:tc>
        <w:tc>
          <w:tcPr>
            <w:tcW w:w="340" w:type="dxa"/>
          </w:tcPr>
          <w:p w14:paraId="06665726">
            <w:pPr>
              <w:rPr>
                <w:color w:val="auto"/>
              </w:rPr>
            </w:pPr>
          </w:p>
        </w:tc>
        <w:tc>
          <w:tcPr>
            <w:tcW w:w="340" w:type="dxa"/>
          </w:tcPr>
          <w:p w14:paraId="2499FEF6">
            <w:pPr>
              <w:rPr>
                <w:color w:val="auto"/>
              </w:rPr>
            </w:pPr>
          </w:p>
        </w:tc>
        <w:tc>
          <w:tcPr>
            <w:tcW w:w="339" w:type="dxa"/>
          </w:tcPr>
          <w:p w14:paraId="45C5A971">
            <w:pPr>
              <w:rPr>
                <w:color w:val="auto"/>
              </w:rPr>
            </w:pPr>
          </w:p>
        </w:tc>
        <w:tc>
          <w:tcPr>
            <w:tcW w:w="339" w:type="dxa"/>
          </w:tcPr>
          <w:p w14:paraId="0EFE341B">
            <w:pPr>
              <w:rPr>
                <w:color w:val="auto"/>
              </w:rPr>
            </w:pPr>
          </w:p>
        </w:tc>
        <w:tc>
          <w:tcPr>
            <w:tcW w:w="340" w:type="dxa"/>
          </w:tcPr>
          <w:p w14:paraId="03736B6F">
            <w:pPr>
              <w:rPr>
                <w:color w:val="auto"/>
              </w:rPr>
            </w:pPr>
          </w:p>
        </w:tc>
        <w:tc>
          <w:tcPr>
            <w:tcW w:w="339" w:type="dxa"/>
          </w:tcPr>
          <w:p w14:paraId="7136F28D">
            <w:pPr>
              <w:rPr>
                <w:color w:val="auto"/>
              </w:rPr>
            </w:pPr>
          </w:p>
        </w:tc>
        <w:tc>
          <w:tcPr>
            <w:tcW w:w="339" w:type="dxa"/>
          </w:tcPr>
          <w:p w14:paraId="5588995B">
            <w:pPr>
              <w:rPr>
                <w:color w:val="auto"/>
              </w:rPr>
            </w:pPr>
          </w:p>
        </w:tc>
        <w:tc>
          <w:tcPr>
            <w:tcW w:w="344" w:type="dxa"/>
          </w:tcPr>
          <w:p w14:paraId="419D4176">
            <w:pPr>
              <w:rPr>
                <w:color w:val="auto"/>
              </w:rPr>
            </w:pPr>
          </w:p>
        </w:tc>
      </w:tr>
      <w:tr w14:paraId="51D4B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705" w:type="dxa"/>
          </w:tcPr>
          <w:p w14:paraId="1583A1CE">
            <w:pPr>
              <w:spacing w:line="200" w:lineRule="exact"/>
              <w:ind w:left="142"/>
              <w:rPr>
                <w:rFonts w:ascii="Times New Roman" w:hAnsi="Times New Roman" w:eastAsia="Times New Roman" w:cs="Times New Roman"/>
                <w:color w:val="auto"/>
                <w:sz w:val="14"/>
                <w:szCs w:val="14"/>
              </w:rPr>
            </w:pPr>
            <w:r>
              <w:rPr>
                <w:rFonts w:ascii="宋体" w:hAnsi="宋体" w:eastAsia="宋体" w:cs="宋体"/>
                <w:color w:val="auto"/>
                <w:spacing w:val="8"/>
                <w:position w:val="1"/>
                <w:sz w:val="14"/>
                <w:szCs w:val="14"/>
              </w:rPr>
              <w:t>计</w:t>
            </w:r>
            <w:r>
              <w:rPr>
                <w:rFonts w:ascii="宋体" w:hAnsi="宋体" w:eastAsia="宋体" w:cs="宋体"/>
                <w:color w:val="auto"/>
                <w:spacing w:val="7"/>
                <w:position w:val="1"/>
                <w:sz w:val="14"/>
                <w:szCs w:val="14"/>
              </w:rPr>
              <w:t>算</w:t>
            </w:r>
            <w:r>
              <w:rPr>
                <w:rFonts w:ascii="宋体" w:hAnsi="宋体" w:eastAsia="宋体" w:cs="宋体"/>
                <w:color w:val="auto"/>
                <w:spacing w:val="4"/>
                <w:position w:val="1"/>
                <w:sz w:val="14"/>
                <w:szCs w:val="14"/>
              </w:rPr>
              <w:t xml:space="preserve">机辅助 设计 </w:t>
            </w:r>
            <w:r>
              <w:rPr>
                <w:rFonts w:ascii="Times New Roman" w:hAnsi="Times New Roman" w:eastAsia="Times New Roman" w:cs="Times New Roman"/>
                <w:color w:val="auto"/>
                <w:spacing w:val="4"/>
                <w:position w:val="1"/>
                <w:sz w:val="14"/>
                <w:szCs w:val="14"/>
              </w:rPr>
              <w:t>2 3</w:t>
            </w:r>
            <w:r>
              <w:rPr>
                <w:rFonts w:ascii="Times New Roman" w:hAnsi="Times New Roman" w:eastAsia="Times New Roman" w:cs="Times New Roman"/>
                <w:color w:val="auto"/>
                <w:position w:val="1"/>
                <w:sz w:val="14"/>
                <w:szCs w:val="14"/>
              </w:rPr>
              <w:t>d</w:t>
            </w:r>
          </w:p>
          <w:p w14:paraId="51C407C2">
            <w:pPr>
              <w:spacing w:before="75" w:line="194" w:lineRule="auto"/>
              <w:ind w:left="7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Ma</w:t>
            </w:r>
            <w:r>
              <w:rPr>
                <w:rFonts w:ascii="Times New Roman" w:hAnsi="Times New Roman" w:eastAsia="Times New Roman" w:cs="Times New Roman"/>
                <w:color w:val="auto"/>
                <w:spacing w:val="4"/>
                <w:sz w:val="14"/>
                <w:szCs w:val="14"/>
              </w:rPr>
              <w:t>x</w:t>
            </w:r>
          </w:p>
        </w:tc>
        <w:tc>
          <w:tcPr>
            <w:tcW w:w="340" w:type="dxa"/>
          </w:tcPr>
          <w:p w14:paraId="1C2A848C">
            <w:pPr>
              <w:rPr>
                <w:color w:val="auto"/>
              </w:rPr>
            </w:pPr>
          </w:p>
        </w:tc>
        <w:tc>
          <w:tcPr>
            <w:tcW w:w="340" w:type="dxa"/>
          </w:tcPr>
          <w:p w14:paraId="5F1B3D0B">
            <w:pPr>
              <w:rPr>
                <w:color w:val="auto"/>
              </w:rPr>
            </w:pPr>
          </w:p>
        </w:tc>
        <w:tc>
          <w:tcPr>
            <w:tcW w:w="340" w:type="dxa"/>
          </w:tcPr>
          <w:p w14:paraId="6D6A6DDC">
            <w:pPr>
              <w:rPr>
                <w:color w:val="auto"/>
              </w:rPr>
            </w:pPr>
          </w:p>
        </w:tc>
        <w:tc>
          <w:tcPr>
            <w:tcW w:w="340" w:type="dxa"/>
          </w:tcPr>
          <w:p w14:paraId="7059E46B">
            <w:pPr>
              <w:rPr>
                <w:color w:val="auto"/>
              </w:rPr>
            </w:pPr>
          </w:p>
        </w:tc>
        <w:tc>
          <w:tcPr>
            <w:tcW w:w="340" w:type="dxa"/>
          </w:tcPr>
          <w:p w14:paraId="74101A24">
            <w:pPr>
              <w:rPr>
                <w:color w:val="auto"/>
              </w:rPr>
            </w:pPr>
          </w:p>
        </w:tc>
        <w:tc>
          <w:tcPr>
            <w:tcW w:w="340" w:type="dxa"/>
          </w:tcPr>
          <w:p w14:paraId="0DE35991">
            <w:pPr>
              <w:rPr>
                <w:color w:val="auto"/>
              </w:rPr>
            </w:pPr>
          </w:p>
        </w:tc>
        <w:tc>
          <w:tcPr>
            <w:tcW w:w="340" w:type="dxa"/>
          </w:tcPr>
          <w:p w14:paraId="68F23554">
            <w:pPr>
              <w:rPr>
                <w:color w:val="auto"/>
              </w:rPr>
            </w:pPr>
          </w:p>
        </w:tc>
        <w:tc>
          <w:tcPr>
            <w:tcW w:w="340" w:type="dxa"/>
          </w:tcPr>
          <w:p w14:paraId="1C13E9E5">
            <w:pPr>
              <w:rPr>
                <w:color w:val="auto"/>
              </w:rPr>
            </w:pPr>
          </w:p>
        </w:tc>
        <w:tc>
          <w:tcPr>
            <w:tcW w:w="340" w:type="dxa"/>
          </w:tcPr>
          <w:p w14:paraId="7102E9D9">
            <w:pPr>
              <w:rPr>
                <w:color w:val="auto"/>
              </w:rPr>
            </w:pPr>
          </w:p>
        </w:tc>
        <w:tc>
          <w:tcPr>
            <w:tcW w:w="340" w:type="dxa"/>
          </w:tcPr>
          <w:p w14:paraId="49E5D5F2">
            <w:pPr>
              <w:spacing w:before="160"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69AF7CDA">
            <w:pPr>
              <w:spacing w:before="160"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0034F052">
            <w:pPr>
              <w:rPr>
                <w:color w:val="auto"/>
              </w:rPr>
            </w:pPr>
          </w:p>
        </w:tc>
        <w:tc>
          <w:tcPr>
            <w:tcW w:w="340" w:type="dxa"/>
          </w:tcPr>
          <w:p w14:paraId="1B0A932C">
            <w:pPr>
              <w:rPr>
                <w:color w:val="auto"/>
              </w:rPr>
            </w:pPr>
          </w:p>
        </w:tc>
        <w:tc>
          <w:tcPr>
            <w:tcW w:w="340" w:type="dxa"/>
          </w:tcPr>
          <w:p w14:paraId="21BB6F48">
            <w:pPr>
              <w:rPr>
                <w:color w:val="auto"/>
              </w:rPr>
            </w:pPr>
          </w:p>
        </w:tc>
        <w:tc>
          <w:tcPr>
            <w:tcW w:w="340" w:type="dxa"/>
          </w:tcPr>
          <w:p w14:paraId="15F432B4">
            <w:pPr>
              <w:rPr>
                <w:color w:val="auto"/>
              </w:rPr>
            </w:pPr>
          </w:p>
        </w:tc>
        <w:tc>
          <w:tcPr>
            <w:tcW w:w="340" w:type="dxa"/>
          </w:tcPr>
          <w:p w14:paraId="284635C3">
            <w:pPr>
              <w:rPr>
                <w:color w:val="auto"/>
              </w:rPr>
            </w:pPr>
          </w:p>
        </w:tc>
        <w:tc>
          <w:tcPr>
            <w:tcW w:w="340" w:type="dxa"/>
          </w:tcPr>
          <w:p w14:paraId="3B5778A8">
            <w:pPr>
              <w:rPr>
                <w:color w:val="auto"/>
              </w:rPr>
            </w:pPr>
          </w:p>
        </w:tc>
        <w:tc>
          <w:tcPr>
            <w:tcW w:w="340" w:type="dxa"/>
          </w:tcPr>
          <w:p w14:paraId="7A3E8533">
            <w:pPr>
              <w:rPr>
                <w:color w:val="auto"/>
              </w:rPr>
            </w:pPr>
          </w:p>
        </w:tc>
        <w:tc>
          <w:tcPr>
            <w:tcW w:w="339" w:type="dxa"/>
          </w:tcPr>
          <w:p w14:paraId="42053B43">
            <w:pPr>
              <w:rPr>
                <w:color w:val="auto"/>
              </w:rPr>
            </w:pPr>
          </w:p>
        </w:tc>
        <w:tc>
          <w:tcPr>
            <w:tcW w:w="339" w:type="dxa"/>
          </w:tcPr>
          <w:p w14:paraId="4B9A924C">
            <w:pPr>
              <w:rPr>
                <w:color w:val="auto"/>
              </w:rPr>
            </w:pPr>
          </w:p>
        </w:tc>
        <w:tc>
          <w:tcPr>
            <w:tcW w:w="340" w:type="dxa"/>
          </w:tcPr>
          <w:p w14:paraId="3CBE9150">
            <w:pPr>
              <w:rPr>
                <w:color w:val="auto"/>
              </w:rPr>
            </w:pPr>
          </w:p>
        </w:tc>
        <w:tc>
          <w:tcPr>
            <w:tcW w:w="339" w:type="dxa"/>
          </w:tcPr>
          <w:p w14:paraId="57CCDFA0">
            <w:pPr>
              <w:rPr>
                <w:color w:val="auto"/>
              </w:rPr>
            </w:pPr>
          </w:p>
        </w:tc>
        <w:tc>
          <w:tcPr>
            <w:tcW w:w="339" w:type="dxa"/>
          </w:tcPr>
          <w:p w14:paraId="26F8C269">
            <w:pPr>
              <w:rPr>
                <w:color w:val="auto"/>
              </w:rPr>
            </w:pPr>
          </w:p>
        </w:tc>
        <w:tc>
          <w:tcPr>
            <w:tcW w:w="344" w:type="dxa"/>
          </w:tcPr>
          <w:p w14:paraId="2627EBA4">
            <w:pPr>
              <w:rPr>
                <w:color w:val="auto"/>
              </w:rPr>
            </w:pPr>
          </w:p>
        </w:tc>
      </w:tr>
      <w:tr w14:paraId="01BB1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424A6069">
            <w:pPr>
              <w:spacing w:before="52" w:line="230" w:lineRule="auto"/>
              <w:ind w:left="330"/>
              <w:rPr>
                <w:rFonts w:ascii="宋体" w:hAnsi="宋体" w:eastAsia="宋体" w:cs="宋体"/>
                <w:color w:val="auto"/>
                <w:sz w:val="14"/>
                <w:szCs w:val="14"/>
              </w:rPr>
            </w:pPr>
            <w:r>
              <w:rPr>
                <w:rFonts w:ascii="宋体" w:hAnsi="宋体" w:eastAsia="宋体" w:cs="宋体"/>
                <w:color w:val="auto"/>
                <w:spacing w:val="9"/>
                <w:sz w:val="14"/>
                <w:szCs w:val="14"/>
              </w:rPr>
              <w:t>装饰材料与工艺</w:t>
            </w:r>
          </w:p>
        </w:tc>
        <w:tc>
          <w:tcPr>
            <w:tcW w:w="340" w:type="dxa"/>
          </w:tcPr>
          <w:p w14:paraId="79FCDE09">
            <w:pPr>
              <w:rPr>
                <w:color w:val="auto"/>
              </w:rPr>
            </w:pPr>
          </w:p>
        </w:tc>
        <w:tc>
          <w:tcPr>
            <w:tcW w:w="340" w:type="dxa"/>
          </w:tcPr>
          <w:p w14:paraId="7753EB02">
            <w:pPr>
              <w:rPr>
                <w:color w:val="auto"/>
              </w:rPr>
            </w:pPr>
          </w:p>
        </w:tc>
        <w:tc>
          <w:tcPr>
            <w:tcW w:w="340" w:type="dxa"/>
          </w:tcPr>
          <w:p w14:paraId="7CB2635F">
            <w:pPr>
              <w:rPr>
                <w:color w:val="auto"/>
              </w:rPr>
            </w:pPr>
          </w:p>
        </w:tc>
        <w:tc>
          <w:tcPr>
            <w:tcW w:w="340" w:type="dxa"/>
          </w:tcPr>
          <w:p w14:paraId="73E2ED05">
            <w:pPr>
              <w:rPr>
                <w:color w:val="auto"/>
              </w:rPr>
            </w:pPr>
          </w:p>
        </w:tc>
        <w:tc>
          <w:tcPr>
            <w:tcW w:w="340" w:type="dxa"/>
          </w:tcPr>
          <w:p w14:paraId="0F624901">
            <w:pPr>
              <w:rPr>
                <w:color w:val="auto"/>
              </w:rPr>
            </w:pPr>
          </w:p>
        </w:tc>
        <w:tc>
          <w:tcPr>
            <w:tcW w:w="340" w:type="dxa"/>
          </w:tcPr>
          <w:p w14:paraId="7CBAD975">
            <w:pPr>
              <w:rPr>
                <w:color w:val="auto"/>
              </w:rPr>
            </w:pPr>
          </w:p>
        </w:tc>
        <w:tc>
          <w:tcPr>
            <w:tcW w:w="340" w:type="dxa"/>
          </w:tcPr>
          <w:p w14:paraId="3F32201C">
            <w:pPr>
              <w:rPr>
                <w:color w:val="auto"/>
              </w:rPr>
            </w:pPr>
          </w:p>
        </w:tc>
        <w:tc>
          <w:tcPr>
            <w:tcW w:w="340" w:type="dxa"/>
          </w:tcPr>
          <w:p w14:paraId="3E691E78">
            <w:pPr>
              <w:spacing w:before="82"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7C3B13B1">
            <w:pPr>
              <w:rPr>
                <w:color w:val="auto"/>
              </w:rPr>
            </w:pPr>
          </w:p>
        </w:tc>
        <w:tc>
          <w:tcPr>
            <w:tcW w:w="340" w:type="dxa"/>
          </w:tcPr>
          <w:p w14:paraId="4ACE48AE">
            <w:pPr>
              <w:spacing w:before="82"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74FAACA6">
            <w:pPr>
              <w:spacing w:before="82"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7685740E">
            <w:pPr>
              <w:rPr>
                <w:color w:val="auto"/>
              </w:rPr>
            </w:pPr>
          </w:p>
        </w:tc>
        <w:tc>
          <w:tcPr>
            <w:tcW w:w="340" w:type="dxa"/>
          </w:tcPr>
          <w:p w14:paraId="6C59D209">
            <w:pPr>
              <w:rPr>
                <w:color w:val="auto"/>
              </w:rPr>
            </w:pPr>
          </w:p>
        </w:tc>
        <w:tc>
          <w:tcPr>
            <w:tcW w:w="340" w:type="dxa"/>
          </w:tcPr>
          <w:p w14:paraId="2716F044">
            <w:pPr>
              <w:rPr>
                <w:color w:val="auto"/>
              </w:rPr>
            </w:pPr>
          </w:p>
        </w:tc>
        <w:tc>
          <w:tcPr>
            <w:tcW w:w="340" w:type="dxa"/>
          </w:tcPr>
          <w:p w14:paraId="1FCC2015">
            <w:pPr>
              <w:rPr>
                <w:color w:val="auto"/>
              </w:rPr>
            </w:pPr>
          </w:p>
        </w:tc>
        <w:tc>
          <w:tcPr>
            <w:tcW w:w="340" w:type="dxa"/>
          </w:tcPr>
          <w:p w14:paraId="56CED3A2">
            <w:pPr>
              <w:rPr>
                <w:color w:val="auto"/>
              </w:rPr>
            </w:pPr>
          </w:p>
        </w:tc>
        <w:tc>
          <w:tcPr>
            <w:tcW w:w="340" w:type="dxa"/>
          </w:tcPr>
          <w:p w14:paraId="5D078508">
            <w:pPr>
              <w:rPr>
                <w:color w:val="auto"/>
              </w:rPr>
            </w:pPr>
          </w:p>
        </w:tc>
        <w:tc>
          <w:tcPr>
            <w:tcW w:w="340" w:type="dxa"/>
          </w:tcPr>
          <w:p w14:paraId="29A0B64F">
            <w:pPr>
              <w:rPr>
                <w:color w:val="auto"/>
              </w:rPr>
            </w:pPr>
          </w:p>
        </w:tc>
        <w:tc>
          <w:tcPr>
            <w:tcW w:w="339" w:type="dxa"/>
          </w:tcPr>
          <w:p w14:paraId="36A3AFD7">
            <w:pPr>
              <w:rPr>
                <w:color w:val="auto"/>
              </w:rPr>
            </w:pPr>
          </w:p>
        </w:tc>
        <w:tc>
          <w:tcPr>
            <w:tcW w:w="339" w:type="dxa"/>
          </w:tcPr>
          <w:p w14:paraId="50E7E93A">
            <w:pPr>
              <w:rPr>
                <w:color w:val="auto"/>
              </w:rPr>
            </w:pPr>
          </w:p>
        </w:tc>
        <w:tc>
          <w:tcPr>
            <w:tcW w:w="340" w:type="dxa"/>
          </w:tcPr>
          <w:p w14:paraId="708CD1AB">
            <w:pPr>
              <w:rPr>
                <w:color w:val="auto"/>
              </w:rPr>
            </w:pPr>
          </w:p>
        </w:tc>
        <w:tc>
          <w:tcPr>
            <w:tcW w:w="339" w:type="dxa"/>
          </w:tcPr>
          <w:p w14:paraId="45A495D2">
            <w:pPr>
              <w:rPr>
                <w:color w:val="auto"/>
              </w:rPr>
            </w:pPr>
          </w:p>
        </w:tc>
        <w:tc>
          <w:tcPr>
            <w:tcW w:w="339" w:type="dxa"/>
          </w:tcPr>
          <w:p w14:paraId="007C1279">
            <w:pPr>
              <w:rPr>
                <w:color w:val="auto"/>
              </w:rPr>
            </w:pPr>
          </w:p>
        </w:tc>
        <w:tc>
          <w:tcPr>
            <w:tcW w:w="344" w:type="dxa"/>
          </w:tcPr>
          <w:p w14:paraId="528A4890">
            <w:pPr>
              <w:rPr>
                <w:color w:val="auto"/>
              </w:rPr>
            </w:pPr>
          </w:p>
        </w:tc>
      </w:tr>
      <w:tr w14:paraId="12E52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23916566">
            <w:pPr>
              <w:spacing w:before="52" w:line="231" w:lineRule="auto"/>
              <w:ind w:left="183"/>
              <w:rPr>
                <w:rFonts w:ascii="宋体" w:hAnsi="宋体" w:eastAsia="宋体" w:cs="宋体"/>
                <w:color w:val="auto"/>
                <w:sz w:val="14"/>
                <w:szCs w:val="14"/>
              </w:rPr>
            </w:pPr>
            <w:r>
              <w:rPr>
                <w:rFonts w:ascii="宋体" w:hAnsi="宋体" w:eastAsia="宋体" w:cs="宋体"/>
                <w:color w:val="auto"/>
                <w:spacing w:val="9"/>
                <w:sz w:val="14"/>
                <w:szCs w:val="14"/>
              </w:rPr>
              <w:t>室内设计方法与程</w:t>
            </w:r>
            <w:r>
              <w:rPr>
                <w:rFonts w:ascii="宋体" w:hAnsi="宋体" w:eastAsia="宋体" w:cs="宋体"/>
                <w:color w:val="auto"/>
                <w:spacing w:val="8"/>
                <w:sz w:val="14"/>
                <w:szCs w:val="14"/>
              </w:rPr>
              <w:t>序</w:t>
            </w:r>
          </w:p>
        </w:tc>
        <w:tc>
          <w:tcPr>
            <w:tcW w:w="340" w:type="dxa"/>
          </w:tcPr>
          <w:p w14:paraId="705BF646">
            <w:pPr>
              <w:rPr>
                <w:color w:val="auto"/>
              </w:rPr>
            </w:pPr>
          </w:p>
        </w:tc>
        <w:tc>
          <w:tcPr>
            <w:tcW w:w="340" w:type="dxa"/>
          </w:tcPr>
          <w:p w14:paraId="18EB29B8">
            <w:pPr>
              <w:rPr>
                <w:color w:val="auto"/>
              </w:rPr>
            </w:pPr>
          </w:p>
        </w:tc>
        <w:tc>
          <w:tcPr>
            <w:tcW w:w="340" w:type="dxa"/>
          </w:tcPr>
          <w:p w14:paraId="495C7C05">
            <w:pPr>
              <w:rPr>
                <w:color w:val="auto"/>
              </w:rPr>
            </w:pPr>
          </w:p>
        </w:tc>
        <w:tc>
          <w:tcPr>
            <w:tcW w:w="340" w:type="dxa"/>
          </w:tcPr>
          <w:p w14:paraId="448B0CC0">
            <w:pPr>
              <w:rPr>
                <w:color w:val="auto"/>
              </w:rPr>
            </w:pPr>
          </w:p>
        </w:tc>
        <w:tc>
          <w:tcPr>
            <w:tcW w:w="340" w:type="dxa"/>
          </w:tcPr>
          <w:p w14:paraId="1F2EBFB8">
            <w:pPr>
              <w:rPr>
                <w:color w:val="auto"/>
              </w:rPr>
            </w:pPr>
          </w:p>
        </w:tc>
        <w:tc>
          <w:tcPr>
            <w:tcW w:w="340" w:type="dxa"/>
          </w:tcPr>
          <w:p w14:paraId="239E5A6F">
            <w:pPr>
              <w:rPr>
                <w:color w:val="auto"/>
              </w:rPr>
            </w:pPr>
          </w:p>
        </w:tc>
        <w:tc>
          <w:tcPr>
            <w:tcW w:w="340" w:type="dxa"/>
          </w:tcPr>
          <w:p w14:paraId="028FBE9A">
            <w:pPr>
              <w:rPr>
                <w:color w:val="auto"/>
              </w:rPr>
            </w:pPr>
          </w:p>
        </w:tc>
        <w:tc>
          <w:tcPr>
            <w:tcW w:w="340" w:type="dxa"/>
          </w:tcPr>
          <w:p w14:paraId="56D575C8">
            <w:pPr>
              <w:rPr>
                <w:color w:val="auto"/>
              </w:rPr>
            </w:pPr>
          </w:p>
        </w:tc>
        <w:tc>
          <w:tcPr>
            <w:tcW w:w="340" w:type="dxa"/>
          </w:tcPr>
          <w:p w14:paraId="08FFFD52">
            <w:pPr>
              <w:rPr>
                <w:color w:val="auto"/>
              </w:rPr>
            </w:pPr>
          </w:p>
        </w:tc>
        <w:tc>
          <w:tcPr>
            <w:tcW w:w="340" w:type="dxa"/>
          </w:tcPr>
          <w:p w14:paraId="2C6D7F48">
            <w:pPr>
              <w:rPr>
                <w:color w:val="auto"/>
              </w:rPr>
            </w:pPr>
          </w:p>
        </w:tc>
        <w:tc>
          <w:tcPr>
            <w:tcW w:w="340" w:type="dxa"/>
          </w:tcPr>
          <w:p w14:paraId="04CB9D66">
            <w:pPr>
              <w:rPr>
                <w:color w:val="auto"/>
              </w:rPr>
            </w:pPr>
          </w:p>
        </w:tc>
        <w:tc>
          <w:tcPr>
            <w:tcW w:w="340" w:type="dxa"/>
          </w:tcPr>
          <w:p w14:paraId="1EB6A651">
            <w:pPr>
              <w:rPr>
                <w:color w:val="auto"/>
              </w:rPr>
            </w:pPr>
          </w:p>
        </w:tc>
        <w:tc>
          <w:tcPr>
            <w:tcW w:w="340" w:type="dxa"/>
          </w:tcPr>
          <w:p w14:paraId="4C5E83C7">
            <w:pPr>
              <w:rPr>
                <w:color w:val="auto"/>
              </w:rPr>
            </w:pPr>
          </w:p>
        </w:tc>
        <w:tc>
          <w:tcPr>
            <w:tcW w:w="340" w:type="dxa"/>
          </w:tcPr>
          <w:p w14:paraId="3E9EE21E">
            <w:pPr>
              <w:rPr>
                <w:color w:val="auto"/>
              </w:rPr>
            </w:pPr>
          </w:p>
        </w:tc>
        <w:tc>
          <w:tcPr>
            <w:tcW w:w="340" w:type="dxa"/>
          </w:tcPr>
          <w:p w14:paraId="2E3ADBEE">
            <w:pPr>
              <w:rPr>
                <w:color w:val="auto"/>
              </w:rPr>
            </w:pPr>
          </w:p>
        </w:tc>
        <w:tc>
          <w:tcPr>
            <w:tcW w:w="340" w:type="dxa"/>
          </w:tcPr>
          <w:p w14:paraId="6FDA7290">
            <w:pPr>
              <w:spacing w:before="82"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0A40028B">
            <w:pPr>
              <w:rPr>
                <w:color w:val="auto"/>
              </w:rPr>
            </w:pPr>
          </w:p>
        </w:tc>
        <w:tc>
          <w:tcPr>
            <w:tcW w:w="340" w:type="dxa"/>
          </w:tcPr>
          <w:p w14:paraId="20C6CCE0">
            <w:pPr>
              <w:rPr>
                <w:color w:val="auto"/>
              </w:rPr>
            </w:pPr>
          </w:p>
        </w:tc>
        <w:tc>
          <w:tcPr>
            <w:tcW w:w="339" w:type="dxa"/>
          </w:tcPr>
          <w:p w14:paraId="75730D3C">
            <w:pPr>
              <w:rPr>
                <w:color w:val="auto"/>
              </w:rPr>
            </w:pPr>
          </w:p>
        </w:tc>
        <w:tc>
          <w:tcPr>
            <w:tcW w:w="339" w:type="dxa"/>
          </w:tcPr>
          <w:p w14:paraId="1C27249E">
            <w:pPr>
              <w:rPr>
                <w:color w:val="auto"/>
              </w:rPr>
            </w:pPr>
          </w:p>
        </w:tc>
        <w:tc>
          <w:tcPr>
            <w:tcW w:w="340" w:type="dxa"/>
          </w:tcPr>
          <w:p w14:paraId="7702C1C4">
            <w:pPr>
              <w:rPr>
                <w:color w:val="auto"/>
              </w:rPr>
            </w:pPr>
          </w:p>
        </w:tc>
        <w:tc>
          <w:tcPr>
            <w:tcW w:w="339" w:type="dxa"/>
          </w:tcPr>
          <w:p w14:paraId="5AED8624">
            <w:pPr>
              <w:rPr>
                <w:color w:val="auto"/>
              </w:rPr>
            </w:pPr>
          </w:p>
        </w:tc>
        <w:tc>
          <w:tcPr>
            <w:tcW w:w="339" w:type="dxa"/>
          </w:tcPr>
          <w:p w14:paraId="3E7FC137">
            <w:pPr>
              <w:rPr>
                <w:color w:val="auto"/>
              </w:rPr>
            </w:pPr>
          </w:p>
        </w:tc>
        <w:tc>
          <w:tcPr>
            <w:tcW w:w="344" w:type="dxa"/>
          </w:tcPr>
          <w:p w14:paraId="7B34C57D">
            <w:pPr>
              <w:rPr>
                <w:color w:val="auto"/>
              </w:rPr>
            </w:pPr>
          </w:p>
        </w:tc>
      </w:tr>
      <w:tr w14:paraId="389D6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78F16373">
            <w:pPr>
              <w:spacing w:before="51" w:line="232" w:lineRule="auto"/>
              <w:ind w:left="181"/>
              <w:rPr>
                <w:rFonts w:ascii="宋体" w:hAnsi="宋体" w:eastAsia="宋体" w:cs="宋体"/>
                <w:color w:val="auto"/>
                <w:sz w:val="14"/>
                <w:szCs w:val="14"/>
              </w:rPr>
            </w:pPr>
            <w:r>
              <w:rPr>
                <w:rFonts w:ascii="宋体" w:hAnsi="宋体" w:eastAsia="宋体" w:cs="宋体"/>
                <w:color w:val="auto"/>
                <w:spacing w:val="11"/>
                <w:sz w:val="14"/>
                <w:szCs w:val="14"/>
              </w:rPr>
              <w:t>手</w:t>
            </w:r>
            <w:r>
              <w:rPr>
                <w:rFonts w:ascii="宋体" w:hAnsi="宋体" w:eastAsia="宋体" w:cs="宋体"/>
                <w:color w:val="auto"/>
                <w:spacing w:val="9"/>
                <w:sz w:val="14"/>
                <w:szCs w:val="14"/>
              </w:rPr>
              <w:t>绘表现与快题设计</w:t>
            </w:r>
          </w:p>
        </w:tc>
        <w:tc>
          <w:tcPr>
            <w:tcW w:w="340" w:type="dxa"/>
          </w:tcPr>
          <w:p w14:paraId="1359FDD5">
            <w:pPr>
              <w:rPr>
                <w:color w:val="auto"/>
              </w:rPr>
            </w:pPr>
          </w:p>
        </w:tc>
        <w:tc>
          <w:tcPr>
            <w:tcW w:w="340" w:type="dxa"/>
          </w:tcPr>
          <w:p w14:paraId="6F79A9FA">
            <w:pPr>
              <w:rPr>
                <w:color w:val="auto"/>
              </w:rPr>
            </w:pPr>
          </w:p>
        </w:tc>
        <w:tc>
          <w:tcPr>
            <w:tcW w:w="340" w:type="dxa"/>
          </w:tcPr>
          <w:p w14:paraId="04B20DAB">
            <w:pPr>
              <w:rPr>
                <w:color w:val="auto"/>
              </w:rPr>
            </w:pPr>
          </w:p>
        </w:tc>
        <w:tc>
          <w:tcPr>
            <w:tcW w:w="340" w:type="dxa"/>
          </w:tcPr>
          <w:p w14:paraId="75938BDF">
            <w:pPr>
              <w:rPr>
                <w:color w:val="auto"/>
              </w:rPr>
            </w:pPr>
          </w:p>
        </w:tc>
        <w:tc>
          <w:tcPr>
            <w:tcW w:w="340" w:type="dxa"/>
          </w:tcPr>
          <w:p w14:paraId="13676796">
            <w:pPr>
              <w:rPr>
                <w:color w:val="auto"/>
              </w:rPr>
            </w:pPr>
          </w:p>
        </w:tc>
        <w:tc>
          <w:tcPr>
            <w:tcW w:w="340" w:type="dxa"/>
          </w:tcPr>
          <w:p w14:paraId="10648EC5">
            <w:pPr>
              <w:rPr>
                <w:color w:val="auto"/>
              </w:rPr>
            </w:pPr>
          </w:p>
        </w:tc>
        <w:tc>
          <w:tcPr>
            <w:tcW w:w="340" w:type="dxa"/>
          </w:tcPr>
          <w:p w14:paraId="1B089517">
            <w:pPr>
              <w:rPr>
                <w:color w:val="auto"/>
              </w:rPr>
            </w:pPr>
          </w:p>
        </w:tc>
        <w:tc>
          <w:tcPr>
            <w:tcW w:w="340" w:type="dxa"/>
          </w:tcPr>
          <w:p w14:paraId="2238E7CE">
            <w:pPr>
              <w:rPr>
                <w:color w:val="auto"/>
              </w:rPr>
            </w:pPr>
          </w:p>
        </w:tc>
        <w:tc>
          <w:tcPr>
            <w:tcW w:w="340" w:type="dxa"/>
          </w:tcPr>
          <w:p w14:paraId="49FE8DB6">
            <w:pPr>
              <w:rPr>
                <w:color w:val="auto"/>
              </w:rPr>
            </w:pPr>
          </w:p>
        </w:tc>
        <w:tc>
          <w:tcPr>
            <w:tcW w:w="340" w:type="dxa"/>
          </w:tcPr>
          <w:p w14:paraId="4DBB2998">
            <w:pPr>
              <w:spacing w:before="82"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1A9F0644">
            <w:pPr>
              <w:rPr>
                <w:color w:val="auto"/>
              </w:rPr>
            </w:pPr>
          </w:p>
        </w:tc>
        <w:tc>
          <w:tcPr>
            <w:tcW w:w="340" w:type="dxa"/>
          </w:tcPr>
          <w:p w14:paraId="02BBF62A">
            <w:pPr>
              <w:spacing w:before="82" w:line="194" w:lineRule="auto"/>
              <w:ind w:left="11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5C1FDDE4">
            <w:pPr>
              <w:rPr>
                <w:color w:val="auto"/>
              </w:rPr>
            </w:pPr>
          </w:p>
        </w:tc>
        <w:tc>
          <w:tcPr>
            <w:tcW w:w="340" w:type="dxa"/>
          </w:tcPr>
          <w:p w14:paraId="5DEF7FC0">
            <w:pPr>
              <w:rPr>
                <w:color w:val="auto"/>
              </w:rPr>
            </w:pPr>
          </w:p>
        </w:tc>
        <w:tc>
          <w:tcPr>
            <w:tcW w:w="340" w:type="dxa"/>
          </w:tcPr>
          <w:p w14:paraId="1AFBE738">
            <w:pPr>
              <w:rPr>
                <w:color w:val="auto"/>
              </w:rPr>
            </w:pPr>
          </w:p>
        </w:tc>
        <w:tc>
          <w:tcPr>
            <w:tcW w:w="340" w:type="dxa"/>
          </w:tcPr>
          <w:p w14:paraId="70CD49BF">
            <w:pPr>
              <w:rPr>
                <w:color w:val="auto"/>
              </w:rPr>
            </w:pPr>
          </w:p>
        </w:tc>
        <w:tc>
          <w:tcPr>
            <w:tcW w:w="340" w:type="dxa"/>
          </w:tcPr>
          <w:p w14:paraId="533BEBB8">
            <w:pPr>
              <w:rPr>
                <w:color w:val="auto"/>
              </w:rPr>
            </w:pPr>
          </w:p>
        </w:tc>
        <w:tc>
          <w:tcPr>
            <w:tcW w:w="340" w:type="dxa"/>
          </w:tcPr>
          <w:p w14:paraId="42135265">
            <w:pPr>
              <w:rPr>
                <w:color w:val="auto"/>
              </w:rPr>
            </w:pPr>
          </w:p>
        </w:tc>
        <w:tc>
          <w:tcPr>
            <w:tcW w:w="339" w:type="dxa"/>
          </w:tcPr>
          <w:p w14:paraId="285E1225">
            <w:pPr>
              <w:rPr>
                <w:color w:val="auto"/>
              </w:rPr>
            </w:pPr>
          </w:p>
        </w:tc>
        <w:tc>
          <w:tcPr>
            <w:tcW w:w="339" w:type="dxa"/>
          </w:tcPr>
          <w:p w14:paraId="3C86B388">
            <w:pPr>
              <w:rPr>
                <w:color w:val="auto"/>
              </w:rPr>
            </w:pPr>
          </w:p>
        </w:tc>
        <w:tc>
          <w:tcPr>
            <w:tcW w:w="340" w:type="dxa"/>
          </w:tcPr>
          <w:p w14:paraId="04A0493D">
            <w:pPr>
              <w:rPr>
                <w:color w:val="auto"/>
              </w:rPr>
            </w:pPr>
          </w:p>
        </w:tc>
        <w:tc>
          <w:tcPr>
            <w:tcW w:w="339" w:type="dxa"/>
          </w:tcPr>
          <w:p w14:paraId="4BB510F1">
            <w:pPr>
              <w:rPr>
                <w:color w:val="auto"/>
              </w:rPr>
            </w:pPr>
          </w:p>
        </w:tc>
        <w:tc>
          <w:tcPr>
            <w:tcW w:w="339" w:type="dxa"/>
          </w:tcPr>
          <w:p w14:paraId="52A0420E">
            <w:pPr>
              <w:rPr>
                <w:color w:val="auto"/>
              </w:rPr>
            </w:pPr>
          </w:p>
        </w:tc>
        <w:tc>
          <w:tcPr>
            <w:tcW w:w="344" w:type="dxa"/>
          </w:tcPr>
          <w:p w14:paraId="2F833CA6">
            <w:pPr>
              <w:rPr>
                <w:color w:val="auto"/>
              </w:rPr>
            </w:pPr>
          </w:p>
        </w:tc>
      </w:tr>
      <w:tr w14:paraId="43AFE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B17E3C6">
            <w:pPr>
              <w:spacing w:before="52" w:line="230" w:lineRule="auto"/>
              <w:ind w:left="489"/>
              <w:rPr>
                <w:rFonts w:ascii="Times New Roman" w:hAnsi="Times New Roman" w:eastAsia="Times New Roman" w:cs="Times New Roman"/>
                <w:color w:val="auto"/>
                <w:sz w:val="14"/>
                <w:szCs w:val="14"/>
              </w:rPr>
            </w:pPr>
            <w:r>
              <w:rPr>
                <w:rFonts w:ascii="宋体" w:hAnsi="宋体" w:eastAsia="宋体" w:cs="宋体"/>
                <w:color w:val="auto"/>
                <w:spacing w:val="8"/>
                <w:sz w:val="14"/>
                <w:szCs w:val="14"/>
              </w:rPr>
              <w:t xml:space="preserve">陈设设计 </w:t>
            </w:r>
            <w:r>
              <w:rPr>
                <w:rFonts w:ascii="Times New Roman" w:hAnsi="Times New Roman" w:eastAsia="Times New Roman" w:cs="Times New Roman"/>
                <w:color w:val="auto"/>
                <w:spacing w:val="7"/>
                <w:sz w:val="14"/>
                <w:szCs w:val="14"/>
              </w:rPr>
              <w:t>1</w:t>
            </w:r>
          </w:p>
        </w:tc>
        <w:tc>
          <w:tcPr>
            <w:tcW w:w="340" w:type="dxa"/>
          </w:tcPr>
          <w:p w14:paraId="7E3056F9">
            <w:pPr>
              <w:rPr>
                <w:color w:val="auto"/>
              </w:rPr>
            </w:pPr>
          </w:p>
        </w:tc>
        <w:tc>
          <w:tcPr>
            <w:tcW w:w="340" w:type="dxa"/>
          </w:tcPr>
          <w:p w14:paraId="4FCC4E79">
            <w:pPr>
              <w:rPr>
                <w:color w:val="auto"/>
              </w:rPr>
            </w:pPr>
          </w:p>
        </w:tc>
        <w:tc>
          <w:tcPr>
            <w:tcW w:w="340" w:type="dxa"/>
          </w:tcPr>
          <w:p w14:paraId="6F5AB416">
            <w:pPr>
              <w:rPr>
                <w:color w:val="auto"/>
              </w:rPr>
            </w:pPr>
          </w:p>
        </w:tc>
        <w:tc>
          <w:tcPr>
            <w:tcW w:w="340" w:type="dxa"/>
          </w:tcPr>
          <w:p w14:paraId="5977D472">
            <w:pPr>
              <w:rPr>
                <w:color w:val="auto"/>
              </w:rPr>
            </w:pPr>
          </w:p>
        </w:tc>
        <w:tc>
          <w:tcPr>
            <w:tcW w:w="340" w:type="dxa"/>
          </w:tcPr>
          <w:p w14:paraId="0CABDFC5">
            <w:pPr>
              <w:rPr>
                <w:color w:val="auto"/>
              </w:rPr>
            </w:pPr>
          </w:p>
        </w:tc>
        <w:tc>
          <w:tcPr>
            <w:tcW w:w="340" w:type="dxa"/>
          </w:tcPr>
          <w:p w14:paraId="012FA6A1">
            <w:pPr>
              <w:spacing w:before="82" w:line="194" w:lineRule="auto"/>
              <w:ind w:left="12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3D0BB932">
            <w:pPr>
              <w:rPr>
                <w:color w:val="auto"/>
              </w:rPr>
            </w:pPr>
          </w:p>
        </w:tc>
        <w:tc>
          <w:tcPr>
            <w:tcW w:w="340" w:type="dxa"/>
          </w:tcPr>
          <w:p w14:paraId="2C7D18D6">
            <w:pPr>
              <w:spacing w:before="82"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582573C7">
            <w:pPr>
              <w:rPr>
                <w:color w:val="auto"/>
              </w:rPr>
            </w:pPr>
          </w:p>
        </w:tc>
        <w:tc>
          <w:tcPr>
            <w:tcW w:w="340" w:type="dxa"/>
          </w:tcPr>
          <w:p w14:paraId="57AB9AE3">
            <w:pPr>
              <w:rPr>
                <w:color w:val="auto"/>
              </w:rPr>
            </w:pPr>
          </w:p>
        </w:tc>
        <w:tc>
          <w:tcPr>
            <w:tcW w:w="340" w:type="dxa"/>
          </w:tcPr>
          <w:p w14:paraId="01CD13CF">
            <w:pPr>
              <w:rPr>
                <w:color w:val="auto"/>
              </w:rPr>
            </w:pPr>
          </w:p>
        </w:tc>
        <w:tc>
          <w:tcPr>
            <w:tcW w:w="340" w:type="dxa"/>
          </w:tcPr>
          <w:p w14:paraId="7D6B1C15">
            <w:pPr>
              <w:rPr>
                <w:color w:val="auto"/>
              </w:rPr>
            </w:pPr>
          </w:p>
        </w:tc>
        <w:tc>
          <w:tcPr>
            <w:tcW w:w="340" w:type="dxa"/>
          </w:tcPr>
          <w:p w14:paraId="72A9CF12">
            <w:pPr>
              <w:rPr>
                <w:color w:val="auto"/>
              </w:rPr>
            </w:pPr>
          </w:p>
        </w:tc>
        <w:tc>
          <w:tcPr>
            <w:tcW w:w="340" w:type="dxa"/>
          </w:tcPr>
          <w:p w14:paraId="5FFEE273">
            <w:pPr>
              <w:spacing w:before="82"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51F5A412">
            <w:pPr>
              <w:spacing w:before="82" w:line="194" w:lineRule="auto"/>
              <w:ind w:left="11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6677F96A">
            <w:pPr>
              <w:spacing w:before="82"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5F9EE3EC">
            <w:pPr>
              <w:spacing w:before="82"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0F2E066E">
            <w:pPr>
              <w:rPr>
                <w:color w:val="auto"/>
              </w:rPr>
            </w:pPr>
          </w:p>
        </w:tc>
        <w:tc>
          <w:tcPr>
            <w:tcW w:w="339" w:type="dxa"/>
          </w:tcPr>
          <w:p w14:paraId="11D3A609">
            <w:pPr>
              <w:rPr>
                <w:color w:val="auto"/>
              </w:rPr>
            </w:pPr>
          </w:p>
        </w:tc>
        <w:tc>
          <w:tcPr>
            <w:tcW w:w="339" w:type="dxa"/>
          </w:tcPr>
          <w:p w14:paraId="7F1783B6">
            <w:pPr>
              <w:rPr>
                <w:color w:val="auto"/>
              </w:rPr>
            </w:pPr>
          </w:p>
        </w:tc>
        <w:tc>
          <w:tcPr>
            <w:tcW w:w="340" w:type="dxa"/>
          </w:tcPr>
          <w:p w14:paraId="1E19DA77">
            <w:pPr>
              <w:rPr>
                <w:color w:val="auto"/>
              </w:rPr>
            </w:pPr>
          </w:p>
        </w:tc>
        <w:tc>
          <w:tcPr>
            <w:tcW w:w="339" w:type="dxa"/>
          </w:tcPr>
          <w:p w14:paraId="76CAB405">
            <w:pPr>
              <w:rPr>
                <w:color w:val="auto"/>
              </w:rPr>
            </w:pPr>
          </w:p>
        </w:tc>
        <w:tc>
          <w:tcPr>
            <w:tcW w:w="339" w:type="dxa"/>
          </w:tcPr>
          <w:p w14:paraId="209BDFE7">
            <w:pPr>
              <w:rPr>
                <w:color w:val="auto"/>
              </w:rPr>
            </w:pPr>
          </w:p>
        </w:tc>
        <w:tc>
          <w:tcPr>
            <w:tcW w:w="344" w:type="dxa"/>
          </w:tcPr>
          <w:p w14:paraId="19D8EFEA">
            <w:pPr>
              <w:rPr>
                <w:color w:val="auto"/>
              </w:rPr>
            </w:pPr>
          </w:p>
        </w:tc>
      </w:tr>
      <w:tr w14:paraId="49329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5" w:type="dxa"/>
          </w:tcPr>
          <w:p w14:paraId="2064E5AE">
            <w:pPr>
              <w:spacing w:before="27" w:line="274" w:lineRule="auto"/>
              <w:ind w:left="782" w:right="175" w:hanging="600"/>
              <w:rPr>
                <w:rFonts w:ascii="宋体" w:hAnsi="宋体" w:eastAsia="宋体" w:cs="宋体"/>
                <w:color w:val="auto"/>
                <w:sz w:val="14"/>
                <w:szCs w:val="14"/>
              </w:rPr>
            </w:pPr>
            <w:r>
              <w:rPr>
                <w:rFonts w:ascii="宋体" w:hAnsi="宋体" w:eastAsia="宋体" w:cs="宋体"/>
                <w:color w:val="auto"/>
                <w:spacing w:val="9"/>
                <w:sz w:val="14"/>
                <w:szCs w:val="14"/>
              </w:rPr>
              <w:t>工程概预算与施工管</w:t>
            </w:r>
            <w:r>
              <w:rPr>
                <w:rFonts w:ascii="宋体" w:hAnsi="宋体" w:eastAsia="宋体" w:cs="宋体"/>
                <w:color w:val="auto"/>
                <w:sz w:val="14"/>
                <w:szCs w:val="14"/>
              </w:rPr>
              <w:t xml:space="preserve"> </w:t>
            </w:r>
            <w:r>
              <w:rPr>
                <w:rFonts w:ascii="宋体" w:hAnsi="宋体" w:eastAsia="宋体" w:cs="宋体"/>
                <w:color w:val="auto"/>
                <w:spacing w:val="1"/>
                <w:sz w:val="14"/>
                <w:szCs w:val="14"/>
              </w:rPr>
              <w:t>理</w:t>
            </w:r>
          </w:p>
        </w:tc>
        <w:tc>
          <w:tcPr>
            <w:tcW w:w="340" w:type="dxa"/>
          </w:tcPr>
          <w:p w14:paraId="485AA8B3">
            <w:pPr>
              <w:rPr>
                <w:color w:val="auto"/>
              </w:rPr>
            </w:pPr>
          </w:p>
        </w:tc>
        <w:tc>
          <w:tcPr>
            <w:tcW w:w="340" w:type="dxa"/>
          </w:tcPr>
          <w:p w14:paraId="1777DCA3">
            <w:pPr>
              <w:rPr>
                <w:color w:val="auto"/>
              </w:rPr>
            </w:pPr>
          </w:p>
        </w:tc>
        <w:tc>
          <w:tcPr>
            <w:tcW w:w="340" w:type="dxa"/>
          </w:tcPr>
          <w:p w14:paraId="2F82AA83">
            <w:pPr>
              <w:rPr>
                <w:color w:val="auto"/>
              </w:rPr>
            </w:pPr>
          </w:p>
        </w:tc>
        <w:tc>
          <w:tcPr>
            <w:tcW w:w="340" w:type="dxa"/>
          </w:tcPr>
          <w:p w14:paraId="5594DB50">
            <w:pPr>
              <w:rPr>
                <w:color w:val="auto"/>
              </w:rPr>
            </w:pPr>
          </w:p>
        </w:tc>
        <w:tc>
          <w:tcPr>
            <w:tcW w:w="340" w:type="dxa"/>
          </w:tcPr>
          <w:p w14:paraId="2D422F46">
            <w:pPr>
              <w:rPr>
                <w:color w:val="auto"/>
              </w:rPr>
            </w:pPr>
          </w:p>
        </w:tc>
        <w:tc>
          <w:tcPr>
            <w:tcW w:w="340" w:type="dxa"/>
          </w:tcPr>
          <w:p w14:paraId="6AB4BDC8">
            <w:pPr>
              <w:rPr>
                <w:color w:val="auto"/>
              </w:rPr>
            </w:pPr>
          </w:p>
        </w:tc>
        <w:tc>
          <w:tcPr>
            <w:tcW w:w="340" w:type="dxa"/>
          </w:tcPr>
          <w:p w14:paraId="2BE1753D">
            <w:pPr>
              <w:rPr>
                <w:color w:val="auto"/>
              </w:rPr>
            </w:pPr>
          </w:p>
        </w:tc>
        <w:tc>
          <w:tcPr>
            <w:tcW w:w="340" w:type="dxa"/>
          </w:tcPr>
          <w:p w14:paraId="55F6FAD7">
            <w:pPr>
              <w:rPr>
                <w:color w:val="auto"/>
              </w:rPr>
            </w:pPr>
          </w:p>
        </w:tc>
        <w:tc>
          <w:tcPr>
            <w:tcW w:w="340" w:type="dxa"/>
          </w:tcPr>
          <w:p w14:paraId="35183806">
            <w:pPr>
              <w:spacing w:before="173" w:line="194" w:lineRule="auto"/>
              <w:ind w:left="11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68B8EB45">
            <w:pPr>
              <w:rPr>
                <w:color w:val="auto"/>
              </w:rPr>
            </w:pPr>
          </w:p>
        </w:tc>
        <w:tc>
          <w:tcPr>
            <w:tcW w:w="340" w:type="dxa"/>
          </w:tcPr>
          <w:p w14:paraId="398A5DE4">
            <w:pPr>
              <w:rPr>
                <w:color w:val="auto"/>
              </w:rPr>
            </w:pPr>
          </w:p>
        </w:tc>
        <w:tc>
          <w:tcPr>
            <w:tcW w:w="340" w:type="dxa"/>
          </w:tcPr>
          <w:p w14:paraId="11092587">
            <w:pPr>
              <w:rPr>
                <w:color w:val="auto"/>
              </w:rPr>
            </w:pPr>
          </w:p>
        </w:tc>
        <w:tc>
          <w:tcPr>
            <w:tcW w:w="340" w:type="dxa"/>
          </w:tcPr>
          <w:p w14:paraId="2654D84A">
            <w:pPr>
              <w:rPr>
                <w:color w:val="auto"/>
              </w:rPr>
            </w:pPr>
          </w:p>
        </w:tc>
        <w:tc>
          <w:tcPr>
            <w:tcW w:w="340" w:type="dxa"/>
          </w:tcPr>
          <w:p w14:paraId="6F4A4461">
            <w:pPr>
              <w:rPr>
                <w:color w:val="auto"/>
              </w:rPr>
            </w:pPr>
          </w:p>
        </w:tc>
        <w:tc>
          <w:tcPr>
            <w:tcW w:w="340" w:type="dxa"/>
          </w:tcPr>
          <w:p w14:paraId="37DECDD3">
            <w:pPr>
              <w:rPr>
                <w:color w:val="auto"/>
              </w:rPr>
            </w:pPr>
          </w:p>
        </w:tc>
        <w:tc>
          <w:tcPr>
            <w:tcW w:w="340" w:type="dxa"/>
          </w:tcPr>
          <w:p w14:paraId="64F7A6B2">
            <w:pPr>
              <w:rPr>
                <w:color w:val="auto"/>
              </w:rPr>
            </w:pPr>
          </w:p>
        </w:tc>
        <w:tc>
          <w:tcPr>
            <w:tcW w:w="340" w:type="dxa"/>
          </w:tcPr>
          <w:p w14:paraId="1CA1639A">
            <w:pPr>
              <w:rPr>
                <w:color w:val="auto"/>
              </w:rPr>
            </w:pPr>
          </w:p>
        </w:tc>
        <w:tc>
          <w:tcPr>
            <w:tcW w:w="340" w:type="dxa"/>
          </w:tcPr>
          <w:p w14:paraId="6C18537A">
            <w:pPr>
              <w:rPr>
                <w:color w:val="auto"/>
              </w:rPr>
            </w:pPr>
          </w:p>
        </w:tc>
        <w:tc>
          <w:tcPr>
            <w:tcW w:w="339" w:type="dxa"/>
          </w:tcPr>
          <w:p w14:paraId="48955F59">
            <w:pPr>
              <w:rPr>
                <w:color w:val="auto"/>
              </w:rPr>
            </w:pPr>
          </w:p>
        </w:tc>
        <w:tc>
          <w:tcPr>
            <w:tcW w:w="339" w:type="dxa"/>
          </w:tcPr>
          <w:p w14:paraId="434F6D25">
            <w:pPr>
              <w:rPr>
                <w:color w:val="auto"/>
              </w:rPr>
            </w:pPr>
          </w:p>
        </w:tc>
        <w:tc>
          <w:tcPr>
            <w:tcW w:w="340" w:type="dxa"/>
          </w:tcPr>
          <w:p w14:paraId="13089093">
            <w:pPr>
              <w:rPr>
                <w:color w:val="auto"/>
              </w:rPr>
            </w:pPr>
          </w:p>
        </w:tc>
        <w:tc>
          <w:tcPr>
            <w:tcW w:w="339" w:type="dxa"/>
          </w:tcPr>
          <w:p w14:paraId="7E09EFA8">
            <w:pPr>
              <w:rPr>
                <w:color w:val="auto"/>
              </w:rPr>
            </w:pPr>
          </w:p>
        </w:tc>
        <w:tc>
          <w:tcPr>
            <w:tcW w:w="339" w:type="dxa"/>
          </w:tcPr>
          <w:p w14:paraId="2091589E">
            <w:pPr>
              <w:rPr>
                <w:color w:val="auto"/>
              </w:rPr>
            </w:pPr>
          </w:p>
        </w:tc>
        <w:tc>
          <w:tcPr>
            <w:tcW w:w="344" w:type="dxa"/>
          </w:tcPr>
          <w:p w14:paraId="7CE0C0B4">
            <w:pPr>
              <w:rPr>
                <w:color w:val="auto"/>
              </w:rPr>
            </w:pPr>
          </w:p>
        </w:tc>
      </w:tr>
      <w:tr w14:paraId="51350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4CF2B898">
            <w:pPr>
              <w:spacing w:before="52" w:line="234" w:lineRule="auto"/>
              <w:ind w:left="557"/>
              <w:rPr>
                <w:rFonts w:ascii="宋体" w:hAnsi="宋体" w:eastAsia="宋体" w:cs="宋体"/>
                <w:color w:val="auto"/>
                <w:sz w:val="14"/>
                <w:szCs w:val="14"/>
              </w:rPr>
            </w:pPr>
            <w:r>
              <w:rPr>
                <w:rFonts w:ascii="宋体" w:hAnsi="宋体" w:eastAsia="宋体" w:cs="宋体"/>
                <w:color w:val="auto"/>
                <w:spacing w:val="9"/>
                <w:sz w:val="14"/>
                <w:szCs w:val="14"/>
              </w:rPr>
              <w:t>绘</w:t>
            </w:r>
            <w:r>
              <w:rPr>
                <w:rFonts w:ascii="宋体" w:hAnsi="宋体" w:eastAsia="宋体" w:cs="宋体"/>
                <w:color w:val="auto"/>
                <w:spacing w:val="7"/>
                <w:sz w:val="14"/>
                <w:szCs w:val="14"/>
              </w:rPr>
              <w:t>画基础</w:t>
            </w:r>
          </w:p>
        </w:tc>
        <w:tc>
          <w:tcPr>
            <w:tcW w:w="340" w:type="dxa"/>
          </w:tcPr>
          <w:p w14:paraId="49AFF644">
            <w:pPr>
              <w:rPr>
                <w:color w:val="auto"/>
              </w:rPr>
            </w:pPr>
          </w:p>
        </w:tc>
        <w:tc>
          <w:tcPr>
            <w:tcW w:w="340" w:type="dxa"/>
          </w:tcPr>
          <w:p w14:paraId="12229A8E">
            <w:pPr>
              <w:rPr>
                <w:color w:val="auto"/>
              </w:rPr>
            </w:pPr>
          </w:p>
        </w:tc>
        <w:tc>
          <w:tcPr>
            <w:tcW w:w="340" w:type="dxa"/>
          </w:tcPr>
          <w:p w14:paraId="7E60E713">
            <w:pPr>
              <w:rPr>
                <w:color w:val="auto"/>
              </w:rPr>
            </w:pPr>
          </w:p>
        </w:tc>
        <w:tc>
          <w:tcPr>
            <w:tcW w:w="340" w:type="dxa"/>
          </w:tcPr>
          <w:p w14:paraId="7C4B9386">
            <w:pPr>
              <w:rPr>
                <w:color w:val="auto"/>
              </w:rPr>
            </w:pPr>
          </w:p>
        </w:tc>
        <w:tc>
          <w:tcPr>
            <w:tcW w:w="340" w:type="dxa"/>
          </w:tcPr>
          <w:p w14:paraId="0D4AA563">
            <w:pPr>
              <w:spacing w:before="82"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330F6CFC">
            <w:pPr>
              <w:rPr>
                <w:color w:val="auto"/>
              </w:rPr>
            </w:pPr>
          </w:p>
        </w:tc>
        <w:tc>
          <w:tcPr>
            <w:tcW w:w="340" w:type="dxa"/>
          </w:tcPr>
          <w:p w14:paraId="6DBA34A5">
            <w:pPr>
              <w:rPr>
                <w:color w:val="auto"/>
              </w:rPr>
            </w:pPr>
          </w:p>
        </w:tc>
        <w:tc>
          <w:tcPr>
            <w:tcW w:w="340" w:type="dxa"/>
          </w:tcPr>
          <w:p w14:paraId="644D6294">
            <w:pPr>
              <w:rPr>
                <w:color w:val="auto"/>
              </w:rPr>
            </w:pPr>
          </w:p>
        </w:tc>
        <w:tc>
          <w:tcPr>
            <w:tcW w:w="340" w:type="dxa"/>
          </w:tcPr>
          <w:p w14:paraId="15FACA2A">
            <w:pPr>
              <w:rPr>
                <w:color w:val="auto"/>
              </w:rPr>
            </w:pPr>
          </w:p>
        </w:tc>
        <w:tc>
          <w:tcPr>
            <w:tcW w:w="340" w:type="dxa"/>
          </w:tcPr>
          <w:p w14:paraId="413CE4C9">
            <w:pPr>
              <w:rPr>
                <w:color w:val="auto"/>
              </w:rPr>
            </w:pPr>
          </w:p>
        </w:tc>
        <w:tc>
          <w:tcPr>
            <w:tcW w:w="340" w:type="dxa"/>
          </w:tcPr>
          <w:p w14:paraId="5ADABBAA">
            <w:pPr>
              <w:rPr>
                <w:color w:val="auto"/>
              </w:rPr>
            </w:pPr>
          </w:p>
        </w:tc>
        <w:tc>
          <w:tcPr>
            <w:tcW w:w="340" w:type="dxa"/>
          </w:tcPr>
          <w:p w14:paraId="2CC7370D">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07EE51FE">
            <w:pPr>
              <w:rPr>
                <w:color w:val="auto"/>
              </w:rPr>
            </w:pPr>
          </w:p>
        </w:tc>
        <w:tc>
          <w:tcPr>
            <w:tcW w:w="340" w:type="dxa"/>
          </w:tcPr>
          <w:p w14:paraId="063B60DC">
            <w:pPr>
              <w:rPr>
                <w:color w:val="auto"/>
              </w:rPr>
            </w:pPr>
          </w:p>
        </w:tc>
        <w:tc>
          <w:tcPr>
            <w:tcW w:w="340" w:type="dxa"/>
          </w:tcPr>
          <w:p w14:paraId="3B4D96E4">
            <w:pPr>
              <w:rPr>
                <w:color w:val="auto"/>
              </w:rPr>
            </w:pPr>
          </w:p>
        </w:tc>
        <w:tc>
          <w:tcPr>
            <w:tcW w:w="340" w:type="dxa"/>
          </w:tcPr>
          <w:p w14:paraId="639E75B3">
            <w:pPr>
              <w:rPr>
                <w:color w:val="auto"/>
              </w:rPr>
            </w:pPr>
          </w:p>
        </w:tc>
        <w:tc>
          <w:tcPr>
            <w:tcW w:w="340" w:type="dxa"/>
          </w:tcPr>
          <w:p w14:paraId="019D14F0">
            <w:pPr>
              <w:rPr>
                <w:color w:val="auto"/>
              </w:rPr>
            </w:pPr>
          </w:p>
        </w:tc>
        <w:tc>
          <w:tcPr>
            <w:tcW w:w="340" w:type="dxa"/>
          </w:tcPr>
          <w:p w14:paraId="381EBA15">
            <w:pPr>
              <w:rPr>
                <w:color w:val="auto"/>
              </w:rPr>
            </w:pPr>
          </w:p>
        </w:tc>
        <w:tc>
          <w:tcPr>
            <w:tcW w:w="339" w:type="dxa"/>
          </w:tcPr>
          <w:p w14:paraId="4569DFE0">
            <w:pPr>
              <w:rPr>
                <w:color w:val="auto"/>
              </w:rPr>
            </w:pPr>
          </w:p>
        </w:tc>
        <w:tc>
          <w:tcPr>
            <w:tcW w:w="339" w:type="dxa"/>
          </w:tcPr>
          <w:p w14:paraId="7588EFAA">
            <w:pPr>
              <w:rPr>
                <w:color w:val="auto"/>
              </w:rPr>
            </w:pPr>
          </w:p>
        </w:tc>
        <w:tc>
          <w:tcPr>
            <w:tcW w:w="340" w:type="dxa"/>
          </w:tcPr>
          <w:p w14:paraId="5F28D276">
            <w:pPr>
              <w:rPr>
                <w:color w:val="auto"/>
              </w:rPr>
            </w:pPr>
          </w:p>
        </w:tc>
        <w:tc>
          <w:tcPr>
            <w:tcW w:w="339" w:type="dxa"/>
          </w:tcPr>
          <w:p w14:paraId="3836B7E1">
            <w:pPr>
              <w:rPr>
                <w:color w:val="auto"/>
              </w:rPr>
            </w:pPr>
          </w:p>
        </w:tc>
        <w:tc>
          <w:tcPr>
            <w:tcW w:w="339" w:type="dxa"/>
          </w:tcPr>
          <w:p w14:paraId="522C8A6A">
            <w:pPr>
              <w:rPr>
                <w:color w:val="auto"/>
              </w:rPr>
            </w:pPr>
          </w:p>
        </w:tc>
        <w:tc>
          <w:tcPr>
            <w:tcW w:w="344" w:type="dxa"/>
          </w:tcPr>
          <w:p w14:paraId="4339C47A">
            <w:pPr>
              <w:rPr>
                <w:color w:val="auto"/>
              </w:rPr>
            </w:pPr>
          </w:p>
        </w:tc>
      </w:tr>
      <w:tr w14:paraId="19341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466B13AA">
            <w:pPr>
              <w:spacing w:before="51" w:line="232" w:lineRule="auto"/>
              <w:ind w:left="406"/>
              <w:rPr>
                <w:rFonts w:ascii="宋体" w:hAnsi="宋体" w:eastAsia="宋体" w:cs="宋体"/>
                <w:color w:val="auto"/>
                <w:sz w:val="14"/>
                <w:szCs w:val="14"/>
              </w:rPr>
            </w:pPr>
            <w:r>
              <w:rPr>
                <w:rFonts w:ascii="宋体" w:hAnsi="宋体" w:eastAsia="宋体" w:cs="宋体"/>
                <w:color w:val="auto"/>
                <w:spacing w:val="9"/>
                <w:sz w:val="14"/>
                <w:szCs w:val="14"/>
              </w:rPr>
              <w:t>二</w:t>
            </w:r>
            <w:r>
              <w:rPr>
                <w:rFonts w:ascii="宋体" w:hAnsi="宋体" w:eastAsia="宋体" w:cs="宋体"/>
                <w:color w:val="auto"/>
                <w:spacing w:val="8"/>
                <w:sz w:val="14"/>
                <w:szCs w:val="14"/>
              </w:rPr>
              <w:t>维设计基础</w:t>
            </w:r>
          </w:p>
        </w:tc>
        <w:tc>
          <w:tcPr>
            <w:tcW w:w="340" w:type="dxa"/>
          </w:tcPr>
          <w:p w14:paraId="553CA70B">
            <w:pPr>
              <w:rPr>
                <w:color w:val="auto"/>
              </w:rPr>
            </w:pPr>
          </w:p>
        </w:tc>
        <w:tc>
          <w:tcPr>
            <w:tcW w:w="340" w:type="dxa"/>
          </w:tcPr>
          <w:p w14:paraId="4DA1DCC8">
            <w:pPr>
              <w:rPr>
                <w:color w:val="auto"/>
              </w:rPr>
            </w:pPr>
          </w:p>
        </w:tc>
        <w:tc>
          <w:tcPr>
            <w:tcW w:w="340" w:type="dxa"/>
          </w:tcPr>
          <w:p w14:paraId="607218CD">
            <w:pPr>
              <w:rPr>
                <w:color w:val="auto"/>
              </w:rPr>
            </w:pPr>
          </w:p>
        </w:tc>
        <w:tc>
          <w:tcPr>
            <w:tcW w:w="340" w:type="dxa"/>
          </w:tcPr>
          <w:p w14:paraId="1F151827">
            <w:pPr>
              <w:rPr>
                <w:color w:val="auto"/>
              </w:rPr>
            </w:pPr>
          </w:p>
        </w:tc>
        <w:tc>
          <w:tcPr>
            <w:tcW w:w="340" w:type="dxa"/>
          </w:tcPr>
          <w:p w14:paraId="73E0B069">
            <w:pPr>
              <w:spacing w:before="82"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04B859AA">
            <w:pPr>
              <w:rPr>
                <w:color w:val="auto"/>
              </w:rPr>
            </w:pPr>
          </w:p>
        </w:tc>
        <w:tc>
          <w:tcPr>
            <w:tcW w:w="340" w:type="dxa"/>
          </w:tcPr>
          <w:p w14:paraId="114C2835">
            <w:pPr>
              <w:rPr>
                <w:color w:val="auto"/>
              </w:rPr>
            </w:pPr>
          </w:p>
        </w:tc>
        <w:tc>
          <w:tcPr>
            <w:tcW w:w="340" w:type="dxa"/>
          </w:tcPr>
          <w:p w14:paraId="0ECC746C">
            <w:pPr>
              <w:rPr>
                <w:color w:val="auto"/>
              </w:rPr>
            </w:pPr>
          </w:p>
        </w:tc>
        <w:tc>
          <w:tcPr>
            <w:tcW w:w="340" w:type="dxa"/>
          </w:tcPr>
          <w:p w14:paraId="1631481C">
            <w:pPr>
              <w:rPr>
                <w:color w:val="auto"/>
              </w:rPr>
            </w:pPr>
          </w:p>
        </w:tc>
        <w:tc>
          <w:tcPr>
            <w:tcW w:w="340" w:type="dxa"/>
          </w:tcPr>
          <w:p w14:paraId="2CC73CFC">
            <w:pPr>
              <w:rPr>
                <w:color w:val="auto"/>
              </w:rPr>
            </w:pPr>
          </w:p>
        </w:tc>
        <w:tc>
          <w:tcPr>
            <w:tcW w:w="340" w:type="dxa"/>
          </w:tcPr>
          <w:p w14:paraId="15AB33E0">
            <w:pPr>
              <w:rPr>
                <w:color w:val="auto"/>
              </w:rPr>
            </w:pPr>
          </w:p>
        </w:tc>
        <w:tc>
          <w:tcPr>
            <w:tcW w:w="340" w:type="dxa"/>
          </w:tcPr>
          <w:p w14:paraId="27A6DE2B">
            <w:pPr>
              <w:rPr>
                <w:color w:val="auto"/>
              </w:rPr>
            </w:pPr>
          </w:p>
        </w:tc>
        <w:tc>
          <w:tcPr>
            <w:tcW w:w="340" w:type="dxa"/>
          </w:tcPr>
          <w:p w14:paraId="7780B6D4">
            <w:pPr>
              <w:rPr>
                <w:color w:val="auto"/>
              </w:rPr>
            </w:pPr>
          </w:p>
        </w:tc>
        <w:tc>
          <w:tcPr>
            <w:tcW w:w="340" w:type="dxa"/>
          </w:tcPr>
          <w:p w14:paraId="3B2409B6">
            <w:pPr>
              <w:rPr>
                <w:color w:val="auto"/>
              </w:rPr>
            </w:pPr>
          </w:p>
        </w:tc>
        <w:tc>
          <w:tcPr>
            <w:tcW w:w="340" w:type="dxa"/>
          </w:tcPr>
          <w:p w14:paraId="7F265B2D">
            <w:pPr>
              <w:rPr>
                <w:color w:val="auto"/>
              </w:rPr>
            </w:pPr>
          </w:p>
        </w:tc>
        <w:tc>
          <w:tcPr>
            <w:tcW w:w="340" w:type="dxa"/>
          </w:tcPr>
          <w:p w14:paraId="46D0BE6C">
            <w:pPr>
              <w:rPr>
                <w:color w:val="auto"/>
              </w:rPr>
            </w:pPr>
          </w:p>
        </w:tc>
        <w:tc>
          <w:tcPr>
            <w:tcW w:w="340" w:type="dxa"/>
          </w:tcPr>
          <w:p w14:paraId="6710A967">
            <w:pPr>
              <w:rPr>
                <w:color w:val="auto"/>
              </w:rPr>
            </w:pPr>
          </w:p>
        </w:tc>
        <w:tc>
          <w:tcPr>
            <w:tcW w:w="340" w:type="dxa"/>
          </w:tcPr>
          <w:p w14:paraId="46710235">
            <w:pPr>
              <w:rPr>
                <w:color w:val="auto"/>
              </w:rPr>
            </w:pPr>
          </w:p>
        </w:tc>
        <w:tc>
          <w:tcPr>
            <w:tcW w:w="339" w:type="dxa"/>
          </w:tcPr>
          <w:p w14:paraId="45459DC8">
            <w:pPr>
              <w:rPr>
                <w:color w:val="auto"/>
              </w:rPr>
            </w:pPr>
          </w:p>
        </w:tc>
        <w:tc>
          <w:tcPr>
            <w:tcW w:w="339" w:type="dxa"/>
          </w:tcPr>
          <w:p w14:paraId="41468708">
            <w:pPr>
              <w:rPr>
                <w:color w:val="auto"/>
              </w:rPr>
            </w:pPr>
          </w:p>
        </w:tc>
        <w:tc>
          <w:tcPr>
            <w:tcW w:w="340" w:type="dxa"/>
          </w:tcPr>
          <w:p w14:paraId="4C34775E">
            <w:pPr>
              <w:rPr>
                <w:color w:val="auto"/>
              </w:rPr>
            </w:pPr>
          </w:p>
        </w:tc>
        <w:tc>
          <w:tcPr>
            <w:tcW w:w="339" w:type="dxa"/>
          </w:tcPr>
          <w:p w14:paraId="7EA6A4DA">
            <w:pPr>
              <w:rPr>
                <w:color w:val="auto"/>
              </w:rPr>
            </w:pPr>
          </w:p>
        </w:tc>
        <w:tc>
          <w:tcPr>
            <w:tcW w:w="339" w:type="dxa"/>
          </w:tcPr>
          <w:p w14:paraId="45000837">
            <w:pPr>
              <w:rPr>
                <w:color w:val="auto"/>
              </w:rPr>
            </w:pPr>
          </w:p>
        </w:tc>
        <w:tc>
          <w:tcPr>
            <w:tcW w:w="344" w:type="dxa"/>
          </w:tcPr>
          <w:p w14:paraId="16D3BEEA">
            <w:pPr>
              <w:rPr>
                <w:color w:val="auto"/>
              </w:rPr>
            </w:pPr>
          </w:p>
        </w:tc>
      </w:tr>
      <w:tr w14:paraId="57487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537A3C92">
            <w:pPr>
              <w:spacing w:before="51" w:line="233" w:lineRule="auto"/>
              <w:ind w:left="403"/>
              <w:rPr>
                <w:rFonts w:ascii="宋体" w:hAnsi="宋体" w:eastAsia="宋体" w:cs="宋体"/>
                <w:color w:val="auto"/>
                <w:sz w:val="14"/>
                <w:szCs w:val="14"/>
              </w:rPr>
            </w:pPr>
            <w:r>
              <w:rPr>
                <w:rFonts w:ascii="宋体" w:hAnsi="宋体" w:eastAsia="宋体" w:cs="宋体"/>
                <w:color w:val="auto"/>
                <w:spacing w:val="12"/>
                <w:sz w:val="14"/>
                <w:szCs w:val="14"/>
              </w:rPr>
              <w:t>住</w:t>
            </w:r>
            <w:r>
              <w:rPr>
                <w:rFonts w:ascii="宋体" w:hAnsi="宋体" w:eastAsia="宋体" w:cs="宋体"/>
                <w:color w:val="auto"/>
                <w:spacing w:val="8"/>
                <w:sz w:val="14"/>
                <w:szCs w:val="14"/>
              </w:rPr>
              <w:t>宅空间设计</w:t>
            </w:r>
          </w:p>
        </w:tc>
        <w:tc>
          <w:tcPr>
            <w:tcW w:w="340" w:type="dxa"/>
          </w:tcPr>
          <w:p w14:paraId="79486F5F">
            <w:pPr>
              <w:rPr>
                <w:color w:val="auto"/>
              </w:rPr>
            </w:pPr>
          </w:p>
        </w:tc>
        <w:tc>
          <w:tcPr>
            <w:tcW w:w="340" w:type="dxa"/>
          </w:tcPr>
          <w:p w14:paraId="55826674">
            <w:pPr>
              <w:rPr>
                <w:color w:val="auto"/>
              </w:rPr>
            </w:pPr>
          </w:p>
        </w:tc>
        <w:tc>
          <w:tcPr>
            <w:tcW w:w="340" w:type="dxa"/>
          </w:tcPr>
          <w:p w14:paraId="0985637D">
            <w:pPr>
              <w:rPr>
                <w:color w:val="auto"/>
              </w:rPr>
            </w:pPr>
          </w:p>
        </w:tc>
        <w:tc>
          <w:tcPr>
            <w:tcW w:w="340" w:type="dxa"/>
          </w:tcPr>
          <w:p w14:paraId="54715796">
            <w:pPr>
              <w:rPr>
                <w:color w:val="auto"/>
              </w:rPr>
            </w:pPr>
          </w:p>
        </w:tc>
        <w:tc>
          <w:tcPr>
            <w:tcW w:w="340" w:type="dxa"/>
          </w:tcPr>
          <w:p w14:paraId="0E9E6FF8">
            <w:pPr>
              <w:rPr>
                <w:color w:val="auto"/>
              </w:rPr>
            </w:pPr>
          </w:p>
        </w:tc>
        <w:tc>
          <w:tcPr>
            <w:tcW w:w="340" w:type="dxa"/>
          </w:tcPr>
          <w:p w14:paraId="2A596CB4">
            <w:pPr>
              <w:rPr>
                <w:color w:val="auto"/>
              </w:rPr>
            </w:pPr>
          </w:p>
        </w:tc>
        <w:tc>
          <w:tcPr>
            <w:tcW w:w="340" w:type="dxa"/>
          </w:tcPr>
          <w:p w14:paraId="487B341E">
            <w:pPr>
              <w:rPr>
                <w:color w:val="auto"/>
              </w:rPr>
            </w:pPr>
          </w:p>
        </w:tc>
        <w:tc>
          <w:tcPr>
            <w:tcW w:w="340" w:type="dxa"/>
          </w:tcPr>
          <w:p w14:paraId="620B9803">
            <w:pPr>
              <w:rPr>
                <w:color w:val="auto"/>
              </w:rPr>
            </w:pPr>
          </w:p>
        </w:tc>
        <w:tc>
          <w:tcPr>
            <w:tcW w:w="340" w:type="dxa"/>
          </w:tcPr>
          <w:p w14:paraId="3FF899D5">
            <w:pPr>
              <w:rPr>
                <w:color w:val="auto"/>
              </w:rPr>
            </w:pPr>
          </w:p>
        </w:tc>
        <w:tc>
          <w:tcPr>
            <w:tcW w:w="340" w:type="dxa"/>
          </w:tcPr>
          <w:p w14:paraId="4EB448F0">
            <w:pPr>
              <w:rPr>
                <w:color w:val="auto"/>
              </w:rPr>
            </w:pPr>
          </w:p>
        </w:tc>
        <w:tc>
          <w:tcPr>
            <w:tcW w:w="340" w:type="dxa"/>
          </w:tcPr>
          <w:p w14:paraId="45113DA5">
            <w:pPr>
              <w:rPr>
                <w:color w:val="auto"/>
              </w:rPr>
            </w:pPr>
          </w:p>
        </w:tc>
        <w:tc>
          <w:tcPr>
            <w:tcW w:w="340" w:type="dxa"/>
          </w:tcPr>
          <w:p w14:paraId="3B528A27">
            <w:pPr>
              <w:rPr>
                <w:color w:val="auto"/>
              </w:rPr>
            </w:pPr>
          </w:p>
        </w:tc>
        <w:tc>
          <w:tcPr>
            <w:tcW w:w="340" w:type="dxa"/>
          </w:tcPr>
          <w:p w14:paraId="15A3A679">
            <w:pPr>
              <w:rPr>
                <w:color w:val="auto"/>
              </w:rPr>
            </w:pPr>
          </w:p>
        </w:tc>
        <w:tc>
          <w:tcPr>
            <w:tcW w:w="340" w:type="dxa"/>
          </w:tcPr>
          <w:p w14:paraId="7A04F5E9">
            <w:pPr>
              <w:rPr>
                <w:color w:val="auto"/>
              </w:rPr>
            </w:pPr>
          </w:p>
        </w:tc>
        <w:tc>
          <w:tcPr>
            <w:tcW w:w="340" w:type="dxa"/>
          </w:tcPr>
          <w:p w14:paraId="26F58B78">
            <w:pPr>
              <w:spacing w:before="82" w:line="194" w:lineRule="auto"/>
              <w:ind w:left="11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C527F0F">
            <w:pPr>
              <w:spacing w:before="82"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6352453B">
            <w:pPr>
              <w:spacing w:before="82"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C812BFA">
            <w:pPr>
              <w:rPr>
                <w:color w:val="auto"/>
              </w:rPr>
            </w:pPr>
          </w:p>
        </w:tc>
        <w:tc>
          <w:tcPr>
            <w:tcW w:w="339" w:type="dxa"/>
          </w:tcPr>
          <w:p w14:paraId="1A046C11">
            <w:pPr>
              <w:rPr>
                <w:color w:val="auto"/>
              </w:rPr>
            </w:pPr>
          </w:p>
        </w:tc>
        <w:tc>
          <w:tcPr>
            <w:tcW w:w="339" w:type="dxa"/>
          </w:tcPr>
          <w:p w14:paraId="5E2AC9DB">
            <w:pPr>
              <w:rPr>
                <w:color w:val="auto"/>
              </w:rPr>
            </w:pPr>
          </w:p>
        </w:tc>
        <w:tc>
          <w:tcPr>
            <w:tcW w:w="340" w:type="dxa"/>
          </w:tcPr>
          <w:p w14:paraId="5A7370FA">
            <w:pPr>
              <w:rPr>
                <w:color w:val="auto"/>
              </w:rPr>
            </w:pPr>
          </w:p>
        </w:tc>
        <w:tc>
          <w:tcPr>
            <w:tcW w:w="339" w:type="dxa"/>
          </w:tcPr>
          <w:p w14:paraId="4ABF8405">
            <w:pPr>
              <w:rPr>
                <w:color w:val="auto"/>
              </w:rPr>
            </w:pPr>
          </w:p>
        </w:tc>
        <w:tc>
          <w:tcPr>
            <w:tcW w:w="339" w:type="dxa"/>
          </w:tcPr>
          <w:p w14:paraId="742A802A">
            <w:pPr>
              <w:rPr>
                <w:color w:val="auto"/>
              </w:rPr>
            </w:pPr>
          </w:p>
        </w:tc>
        <w:tc>
          <w:tcPr>
            <w:tcW w:w="344" w:type="dxa"/>
          </w:tcPr>
          <w:p w14:paraId="71D1C240">
            <w:pPr>
              <w:rPr>
                <w:color w:val="auto"/>
              </w:rPr>
            </w:pPr>
          </w:p>
        </w:tc>
      </w:tr>
      <w:tr w14:paraId="44476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6654BF5D">
            <w:pPr>
              <w:spacing w:before="51" w:line="231" w:lineRule="auto"/>
              <w:ind w:left="406"/>
              <w:rPr>
                <w:rFonts w:ascii="宋体" w:hAnsi="宋体" w:eastAsia="宋体" w:cs="宋体"/>
                <w:color w:val="auto"/>
                <w:sz w:val="14"/>
                <w:szCs w:val="14"/>
              </w:rPr>
            </w:pPr>
            <w:r>
              <w:rPr>
                <w:rFonts w:ascii="宋体" w:hAnsi="宋体" w:eastAsia="宋体" w:cs="宋体"/>
                <w:color w:val="auto"/>
                <w:spacing w:val="9"/>
                <w:sz w:val="14"/>
                <w:szCs w:val="14"/>
              </w:rPr>
              <w:t>景</w:t>
            </w:r>
            <w:r>
              <w:rPr>
                <w:rFonts w:ascii="宋体" w:hAnsi="宋体" w:eastAsia="宋体" w:cs="宋体"/>
                <w:color w:val="auto"/>
                <w:spacing w:val="8"/>
                <w:sz w:val="14"/>
                <w:szCs w:val="14"/>
              </w:rPr>
              <w:t>观设计基础</w:t>
            </w:r>
          </w:p>
        </w:tc>
        <w:tc>
          <w:tcPr>
            <w:tcW w:w="340" w:type="dxa"/>
          </w:tcPr>
          <w:p w14:paraId="358F93A9">
            <w:pPr>
              <w:rPr>
                <w:color w:val="auto"/>
              </w:rPr>
            </w:pPr>
          </w:p>
        </w:tc>
        <w:tc>
          <w:tcPr>
            <w:tcW w:w="340" w:type="dxa"/>
          </w:tcPr>
          <w:p w14:paraId="7193F53A">
            <w:pPr>
              <w:rPr>
                <w:color w:val="auto"/>
              </w:rPr>
            </w:pPr>
          </w:p>
        </w:tc>
        <w:tc>
          <w:tcPr>
            <w:tcW w:w="340" w:type="dxa"/>
          </w:tcPr>
          <w:p w14:paraId="778B4CBC">
            <w:pPr>
              <w:rPr>
                <w:color w:val="auto"/>
              </w:rPr>
            </w:pPr>
          </w:p>
        </w:tc>
        <w:tc>
          <w:tcPr>
            <w:tcW w:w="340" w:type="dxa"/>
          </w:tcPr>
          <w:p w14:paraId="58A2A6EF">
            <w:pPr>
              <w:rPr>
                <w:color w:val="auto"/>
              </w:rPr>
            </w:pPr>
          </w:p>
        </w:tc>
        <w:tc>
          <w:tcPr>
            <w:tcW w:w="340" w:type="dxa"/>
          </w:tcPr>
          <w:p w14:paraId="370C505E">
            <w:pPr>
              <w:rPr>
                <w:color w:val="auto"/>
              </w:rPr>
            </w:pPr>
          </w:p>
        </w:tc>
        <w:tc>
          <w:tcPr>
            <w:tcW w:w="340" w:type="dxa"/>
          </w:tcPr>
          <w:p w14:paraId="39AE4BA9">
            <w:pPr>
              <w:rPr>
                <w:color w:val="auto"/>
              </w:rPr>
            </w:pPr>
          </w:p>
        </w:tc>
        <w:tc>
          <w:tcPr>
            <w:tcW w:w="340" w:type="dxa"/>
          </w:tcPr>
          <w:p w14:paraId="3F6310D0">
            <w:pPr>
              <w:rPr>
                <w:color w:val="auto"/>
              </w:rPr>
            </w:pPr>
          </w:p>
        </w:tc>
        <w:tc>
          <w:tcPr>
            <w:tcW w:w="340" w:type="dxa"/>
          </w:tcPr>
          <w:p w14:paraId="359597C1">
            <w:pPr>
              <w:rPr>
                <w:color w:val="auto"/>
              </w:rPr>
            </w:pPr>
          </w:p>
        </w:tc>
        <w:tc>
          <w:tcPr>
            <w:tcW w:w="340" w:type="dxa"/>
          </w:tcPr>
          <w:p w14:paraId="3B459589">
            <w:pPr>
              <w:rPr>
                <w:color w:val="auto"/>
              </w:rPr>
            </w:pPr>
          </w:p>
        </w:tc>
        <w:tc>
          <w:tcPr>
            <w:tcW w:w="340" w:type="dxa"/>
          </w:tcPr>
          <w:p w14:paraId="247F2773">
            <w:pPr>
              <w:rPr>
                <w:color w:val="auto"/>
              </w:rPr>
            </w:pPr>
          </w:p>
        </w:tc>
        <w:tc>
          <w:tcPr>
            <w:tcW w:w="340" w:type="dxa"/>
          </w:tcPr>
          <w:p w14:paraId="69DDF06A">
            <w:pPr>
              <w:rPr>
                <w:color w:val="auto"/>
              </w:rPr>
            </w:pPr>
          </w:p>
        </w:tc>
        <w:tc>
          <w:tcPr>
            <w:tcW w:w="340" w:type="dxa"/>
          </w:tcPr>
          <w:p w14:paraId="18A71CB7">
            <w:pPr>
              <w:rPr>
                <w:color w:val="auto"/>
              </w:rPr>
            </w:pPr>
          </w:p>
        </w:tc>
        <w:tc>
          <w:tcPr>
            <w:tcW w:w="340" w:type="dxa"/>
          </w:tcPr>
          <w:p w14:paraId="3294D043">
            <w:pPr>
              <w:rPr>
                <w:color w:val="auto"/>
              </w:rPr>
            </w:pPr>
          </w:p>
        </w:tc>
        <w:tc>
          <w:tcPr>
            <w:tcW w:w="340" w:type="dxa"/>
          </w:tcPr>
          <w:p w14:paraId="1AB0E6A3">
            <w:pPr>
              <w:rPr>
                <w:color w:val="auto"/>
              </w:rPr>
            </w:pPr>
          </w:p>
        </w:tc>
        <w:tc>
          <w:tcPr>
            <w:tcW w:w="340" w:type="dxa"/>
          </w:tcPr>
          <w:p w14:paraId="7EB60087">
            <w:pPr>
              <w:spacing w:before="82" w:line="194" w:lineRule="auto"/>
              <w:ind w:left="11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4423710A">
            <w:pPr>
              <w:spacing w:before="82"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46A744A2">
            <w:pPr>
              <w:spacing w:before="82"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3DCD9BD7">
            <w:pPr>
              <w:rPr>
                <w:color w:val="auto"/>
              </w:rPr>
            </w:pPr>
          </w:p>
        </w:tc>
        <w:tc>
          <w:tcPr>
            <w:tcW w:w="339" w:type="dxa"/>
          </w:tcPr>
          <w:p w14:paraId="5BDB3D39">
            <w:pPr>
              <w:rPr>
                <w:color w:val="auto"/>
              </w:rPr>
            </w:pPr>
          </w:p>
        </w:tc>
        <w:tc>
          <w:tcPr>
            <w:tcW w:w="339" w:type="dxa"/>
          </w:tcPr>
          <w:p w14:paraId="33BAB994">
            <w:pPr>
              <w:rPr>
                <w:color w:val="auto"/>
              </w:rPr>
            </w:pPr>
          </w:p>
        </w:tc>
        <w:tc>
          <w:tcPr>
            <w:tcW w:w="340" w:type="dxa"/>
          </w:tcPr>
          <w:p w14:paraId="6D637CAB">
            <w:pPr>
              <w:rPr>
                <w:color w:val="auto"/>
              </w:rPr>
            </w:pPr>
          </w:p>
        </w:tc>
        <w:tc>
          <w:tcPr>
            <w:tcW w:w="339" w:type="dxa"/>
          </w:tcPr>
          <w:p w14:paraId="5BBC715C">
            <w:pPr>
              <w:rPr>
                <w:color w:val="auto"/>
              </w:rPr>
            </w:pPr>
          </w:p>
        </w:tc>
        <w:tc>
          <w:tcPr>
            <w:tcW w:w="339" w:type="dxa"/>
          </w:tcPr>
          <w:p w14:paraId="2D542EA8">
            <w:pPr>
              <w:rPr>
                <w:color w:val="auto"/>
              </w:rPr>
            </w:pPr>
          </w:p>
        </w:tc>
        <w:tc>
          <w:tcPr>
            <w:tcW w:w="344" w:type="dxa"/>
          </w:tcPr>
          <w:p w14:paraId="01B46D70">
            <w:pPr>
              <w:rPr>
                <w:color w:val="auto"/>
              </w:rPr>
            </w:pPr>
          </w:p>
        </w:tc>
      </w:tr>
      <w:tr w14:paraId="0BC43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7954B303">
            <w:pPr>
              <w:spacing w:before="51" w:line="231" w:lineRule="auto"/>
              <w:ind w:left="407"/>
              <w:rPr>
                <w:rFonts w:ascii="宋体" w:hAnsi="宋体" w:eastAsia="宋体" w:cs="宋体"/>
                <w:color w:val="auto"/>
                <w:sz w:val="14"/>
                <w:szCs w:val="14"/>
              </w:rPr>
            </w:pPr>
            <w:r>
              <w:rPr>
                <w:rFonts w:ascii="宋体" w:hAnsi="宋体" w:eastAsia="宋体" w:cs="宋体"/>
                <w:color w:val="auto"/>
                <w:spacing w:val="8"/>
                <w:sz w:val="14"/>
                <w:szCs w:val="14"/>
              </w:rPr>
              <w:t>办公空间设计</w:t>
            </w:r>
          </w:p>
        </w:tc>
        <w:tc>
          <w:tcPr>
            <w:tcW w:w="340" w:type="dxa"/>
          </w:tcPr>
          <w:p w14:paraId="0E710087">
            <w:pPr>
              <w:rPr>
                <w:color w:val="auto"/>
              </w:rPr>
            </w:pPr>
          </w:p>
        </w:tc>
        <w:tc>
          <w:tcPr>
            <w:tcW w:w="340" w:type="dxa"/>
          </w:tcPr>
          <w:p w14:paraId="65AC3EAC">
            <w:pPr>
              <w:rPr>
                <w:color w:val="auto"/>
              </w:rPr>
            </w:pPr>
          </w:p>
        </w:tc>
        <w:tc>
          <w:tcPr>
            <w:tcW w:w="340" w:type="dxa"/>
          </w:tcPr>
          <w:p w14:paraId="479B96FA">
            <w:pPr>
              <w:rPr>
                <w:color w:val="auto"/>
              </w:rPr>
            </w:pPr>
          </w:p>
        </w:tc>
        <w:tc>
          <w:tcPr>
            <w:tcW w:w="340" w:type="dxa"/>
          </w:tcPr>
          <w:p w14:paraId="39A5FEC8">
            <w:pPr>
              <w:rPr>
                <w:color w:val="auto"/>
              </w:rPr>
            </w:pPr>
          </w:p>
        </w:tc>
        <w:tc>
          <w:tcPr>
            <w:tcW w:w="340" w:type="dxa"/>
          </w:tcPr>
          <w:p w14:paraId="6122F009">
            <w:pPr>
              <w:rPr>
                <w:color w:val="auto"/>
              </w:rPr>
            </w:pPr>
          </w:p>
        </w:tc>
        <w:tc>
          <w:tcPr>
            <w:tcW w:w="340" w:type="dxa"/>
          </w:tcPr>
          <w:p w14:paraId="20BEFED8">
            <w:pPr>
              <w:rPr>
                <w:color w:val="auto"/>
              </w:rPr>
            </w:pPr>
          </w:p>
        </w:tc>
        <w:tc>
          <w:tcPr>
            <w:tcW w:w="340" w:type="dxa"/>
          </w:tcPr>
          <w:p w14:paraId="5417270A">
            <w:pPr>
              <w:rPr>
                <w:color w:val="auto"/>
              </w:rPr>
            </w:pPr>
          </w:p>
        </w:tc>
        <w:tc>
          <w:tcPr>
            <w:tcW w:w="340" w:type="dxa"/>
          </w:tcPr>
          <w:p w14:paraId="6F427D3D">
            <w:pPr>
              <w:rPr>
                <w:color w:val="auto"/>
              </w:rPr>
            </w:pPr>
          </w:p>
        </w:tc>
        <w:tc>
          <w:tcPr>
            <w:tcW w:w="340" w:type="dxa"/>
          </w:tcPr>
          <w:p w14:paraId="13641203">
            <w:pPr>
              <w:rPr>
                <w:color w:val="auto"/>
              </w:rPr>
            </w:pPr>
          </w:p>
        </w:tc>
        <w:tc>
          <w:tcPr>
            <w:tcW w:w="340" w:type="dxa"/>
          </w:tcPr>
          <w:p w14:paraId="0B9785F9">
            <w:pPr>
              <w:rPr>
                <w:color w:val="auto"/>
              </w:rPr>
            </w:pPr>
          </w:p>
        </w:tc>
        <w:tc>
          <w:tcPr>
            <w:tcW w:w="340" w:type="dxa"/>
          </w:tcPr>
          <w:p w14:paraId="74EFC761">
            <w:pPr>
              <w:rPr>
                <w:color w:val="auto"/>
              </w:rPr>
            </w:pPr>
          </w:p>
        </w:tc>
        <w:tc>
          <w:tcPr>
            <w:tcW w:w="340" w:type="dxa"/>
          </w:tcPr>
          <w:p w14:paraId="2FBCAC06">
            <w:pPr>
              <w:rPr>
                <w:color w:val="auto"/>
              </w:rPr>
            </w:pPr>
          </w:p>
        </w:tc>
        <w:tc>
          <w:tcPr>
            <w:tcW w:w="340" w:type="dxa"/>
          </w:tcPr>
          <w:p w14:paraId="7128A140">
            <w:pPr>
              <w:rPr>
                <w:color w:val="auto"/>
              </w:rPr>
            </w:pPr>
          </w:p>
        </w:tc>
        <w:tc>
          <w:tcPr>
            <w:tcW w:w="340" w:type="dxa"/>
          </w:tcPr>
          <w:p w14:paraId="4F1CD90B">
            <w:pPr>
              <w:spacing w:before="81"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569BF783">
            <w:pPr>
              <w:spacing w:before="81" w:line="194" w:lineRule="auto"/>
              <w:ind w:left="11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02A494FE">
            <w:pPr>
              <w:spacing w:before="81"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6E65F215">
            <w:pPr>
              <w:spacing w:before="81"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648E3611">
            <w:pPr>
              <w:rPr>
                <w:color w:val="auto"/>
              </w:rPr>
            </w:pPr>
          </w:p>
        </w:tc>
        <w:tc>
          <w:tcPr>
            <w:tcW w:w="339" w:type="dxa"/>
          </w:tcPr>
          <w:p w14:paraId="03F8CEC1">
            <w:pPr>
              <w:rPr>
                <w:color w:val="auto"/>
              </w:rPr>
            </w:pPr>
          </w:p>
        </w:tc>
        <w:tc>
          <w:tcPr>
            <w:tcW w:w="339" w:type="dxa"/>
          </w:tcPr>
          <w:p w14:paraId="4C041C2D">
            <w:pPr>
              <w:rPr>
                <w:color w:val="auto"/>
              </w:rPr>
            </w:pPr>
          </w:p>
        </w:tc>
        <w:tc>
          <w:tcPr>
            <w:tcW w:w="340" w:type="dxa"/>
          </w:tcPr>
          <w:p w14:paraId="2A0CA82A">
            <w:pPr>
              <w:rPr>
                <w:color w:val="auto"/>
              </w:rPr>
            </w:pPr>
          </w:p>
        </w:tc>
        <w:tc>
          <w:tcPr>
            <w:tcW w:w="339" w:type="dxa"/>
          </w:tcPr>
          <w:p w14:paraId="73B26488">
            <w:pPr>
              <w:rPr>
                <w:color w:val="auto"/>
              </w:rPr>
            </w:pPr>
          </w:p>
        </w:tc>
        <w:tc>
          <w:tcPr>
            <w:tcW w:w="339" w:type="dxa"/>
          </w:tcPr>
          <w:p w14:paraId="6955E465">
            <w:pPr>
              <w:rPr>
                <w:color w:val="auto"/>
              </w:rPr>
            </w:pPr>
          </w:p>
        </w:tc>
        <w:tc>
          <w:tcPr>
            <w:tcW w:w="344" w:type="dxa"/>
          </w:tcPr>
          <w:p w14:paraId="3FC8A5A5">
            <w:pPr>
              <w:rPr>
                <w:color w:val="auto"/>
              </w:rPr>
            </w:pPr>
          </w:p>
        </w:tc>
      </w:tr>
      <w:tr w14:paraId="10FB1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410DF86F">
            <w:pPr>
              <w:spacing w:before="51" w:line="230" w:lineRule="auto"/>
              <w:ind w:left="489"/>
              <w:rPr>
                <w:rFonts w:ascii="Times New Roman" w:hAnsi="Times New Roman" w:eastAsia="Times New Roman" w:cs="Times New Roman"/>
                <w:color w:val="auto"/>
                <w:sz w:val="14"/>
                <w:szCs w:val="14"/>
              </w:rPr>
            </w:pPr>
            <w:r>
              <w:rPr>
                <w:rFonts w:ascii="宋体" w:hAnsi="宋体" w:eastAsia="宋体" w:cs="宋体"/>
                <w:color w:val="auto"/>
                <w:spacing w:val="6"/>
                <w:sz w:val="14"/>
                <w:szCs w:val="14"/>
              </w:rPr>
              <w:t xml:space="preserve">陈设设计 </w:t>
            </w:r>
            <w:r>
              <w:rPr>
                <w:rFonts w:ascii="Times New Roman" w:hAnsi="Times New Roman" w:eastAsia="Times New Roman" w:cs="Times New Roman"/>
                <w:color w:val="auto"/>
                <w:spacing w:val="4"/>
                <w:sz w:val="14"/>
                <w:szCs w:val="14"/>
              </w:rPr>
              <w:t>2</w:t>
            </w:r>
          </w:p>
        </w:tc>
        <w:tc>
          <w:tcPr>
            <w:tcW w:w="340" w:type="dxa"/>
          </w:tcPr>
          <w:p w14:paraId="3B39EF06">
            <w:pPr>
              <w:rPr>
                <w:color w:val="auto"/>
              </w:rPr>
            </w:pPr>
          </w:p>
        </w:tc>
        <w:tc>
          <w:tcPr>
            <w:tcW w:w="340" w:type="dxa"/>
          </w:tcPr>
          <w:p w14:paraId="53BD8300">
            <w:pPr>
              <w:rPr>
                <w:color w:val="auto"/>
              </w:rPr>
            </w:pPr>
          </w:p>
        </w:tc>
        <w:tc>
          <w:tcPr>
            <w:tcW w:w="340" w:type="dxa"/>
          </w:tcPr>
          <w:p w14:paraId="3F436271">
            <w:pPr>
              <w:rPr>
                <w:color w:val="auto"/>
              </w:rPr>
            </w:pPr>
          </w:p>
        </w:tc>
        <w:tc>
          <w:tcPr>
            <w:tcW w:w="340" w:type="dxa"/>
          </w:tcPr>
          <w:p w14:paraId="387241E3">
            <w:pPr>
              <w:rPr>
                <w:color w:val="auto"/>
              </w:rPr>
            </w:pPr>
          </w:p>
        </w:tc>
        <w:tc>
          <w:tcPr>
            <w:tcW w:w="340" w:type="dxa"/>
          </w:tcPr>
          <w:p w14:paraId="17AA9502">
            <w:pPr>
              <w:rPr>
                <w:color w:val="auto"/>
              </w:rPr>
            </w:pPr>
          </w:p>
        </w:tc>
        <w:tc>
          <w:tcPr>
            <w:tcW w:w="340" w:type="dxa"/>
          </w:tcPr>
          <w:p w14:paraId="38388BEC">
            <w:pPr>
              <w:rPr>
                <w:color w:val="auto"/>
              </w:rPr>
            </w:pPr>
          </w:p>
        </w:tc>
        <w:tc>
          <w:tcPr>
            <w:tcW w:w="340" w:type="dxa"/>
          </w:tcPr>
          <w:p w14:paraId="4C6E2BB4">
            <w:pPr>
              <w:rPr>
                <w:color w:val="auto"/>
              </w:rPr>
            </w:pPr>
          </w:p>
        </w:tc>
        <w:tc>
          <w:tcPr>
            <w:tcW w:w="340" w:type="dxa"/>
          </w:tcPr>
          <w:p w14:paraId="79BA8913">
            <w:pPr>
              <w:spacing w:before="84"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4F2C5542">
            <w:pPr>
              <w:spacing w:before="84"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01060A3B">
            <w:pPr>
              <w:rPr>
                <w:color w:val="auto"/>
              </w:rPr>
            </w:pPr>
          </w:p>
        </w:tc>
        <w:tc>
          <w:tcPr>
            <w:tcW w:w="340" w:type="dxa"/>
          </w:tcPr>
          <w:p w14:paraId="29BA4EFF">
            <w:pPr>
              <w:rPr>
                <w:color w:val="auto"/>
              </w:rPr>
            </w:pPr>
          </w:p>
        </w:tc>
        <w:tc>
          <w:tcPr>
            <w:tcW w:w="340" w:type="dxa"/>
          </w:tcPr>
          <w:p w14:paraId="622CCD58">
            <w:pPr>
              <w:rPr>
                <w:color w:val="auto"/>
              </w:rPr>
            </w:pPr>
          </w:p>
        </w:tc>
        <w:tc>
          <w:tcPr>
            <w:tcW w:w="340" w:type="dxa"/>
          </w:tcPr>
          <w:p w14:paraId="777D9A74">
            <w:pPr>
              <w:rPr>
                <w:color w:val="auto"/>
              </w:rPr>
            </w:pPr>
          </w:p>
        </w:tc>
        <w:tc>
          <w:tcPr>
            <w:tcW w:w="340" w:type="dxa"/>
          </w:tcPr>
          <w:p w14:paraId="4A733351">
            <w:pPr>
              <w:spacing w:before="84"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54A09761">
            <w:pPr>
              <w:spacing w:before="84" w:line="194" w:lineRule="auto"/>
              <w:ind w:left="11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690DB36">
            <w:pPr>
              <w:spacing w:before="84"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30BBCBF">
            <w:pPr>
              <w:spacing w:before="84"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656B43FE">
            <w:pPr>
              <w:rPr>
                <w:color w:val="auto"/>
              </w:rPr>
            </w:pPr>
          </w:p>
        </w:tc>
        <w:tc>
          <w:tcPr>
            <w:tcW w:w="339" w:type="dxa"/>
          </w:tcPr>
          <w:p w14:paraId="3F0B6417">
            <w:pPr>
              <w:rPr>
                <w:color w:val="auto"/>
              </w:rPr>
            </w:pPr>
          </w:p>
        </w:tc>
        <w:tc>
          <w:tcPr>
            <w:tcW w:w="339" w:type="dxa"/>
          </w:tcPr>
          <w:p w14:paraId="1312BF38">
            <w:pPr>
              <w:rPr>
                <w:color w:val="auto"/>
              </w:rPr>
            </w:pPr>
          </w:p>
        </w:tc>
        <w:tc>
          <w:tcPr>
            <w:tcW w:w="340" w:type="dxa"/>
          </w:tcPr>
          <w:p w14:paraId="65728C1A">
            <w:pPr>
              <w:rPr>
                <w:color w:val="auto"/>
              </w:rPr>
            </w:pPr>
          </w:p>
        </w:tc>
        <w:tc>
          <w:tcPr>
            <w:tcW w:w="339" w:type="dxa"/>
          </w:tcPr>
          <w:p w14:paraId="7FE61BF3">
            <w:pPr>
              <w:rPr>
                <w:color w:val="auto"/>
              </w:rPr>
            </w:pPr>
          </w:p>
        </w:tc>
        <w:tc>
          <w:tcPr>
            <w:tcW w:w="339" w:type="dxa"/>
          </w:tcPr>
          <w:p w14:paraId="490DF0C4">
            <w:pPr>
              <w:rPr>
                <w:color w:val="auto"/>
              </w:rPr>
            </w:pPr>
          </w:p>
        </w:tc>
        <w:tc>
          <w:tcPr>
            <w:tcW w:w="344" w:type="dxa"/>
          </w:tcPr>
          <w:p w14:paraId="2F6454CF">
            <w:pPr>
              <w:rPr>
                <w:color w:val="auto"/>
              </w:rPr>
            </w:pPr>
          </w:p>
        </w:tc>
      </w:tr>
      <w:tr w14:paraId="0794C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05" w:type="dxa"/>
          </w:tcPr>
          <w:p w14:paraId="685DF3F9">
            <w:pPr>
              <w:spacing w:before="51" w:line="231" w:lineRule="auto"/>
              <w:ind w:left="416"/>
              <w:rPr>
                <w:rFonts w:ascii="宋体" w:hAnsi="宋体" w:eastAsia="宋体" w:cs="宋体"/>
                <w:color w:val="auto"/>
                <w:sz w:val="14"/>
                <w:szCs w:val="14"/>
              </w:rPr>
            </w:pPr>
            <w:r>
              <w:rPr>
                <w:rFonts w:ascii="宋体" w:hAnsi="宋体" w:eastAsia="宋体" w:cs="宋体"/>
                <w:color w:val="auto"/>
                <w:spacing w:val="9"/>
                <w:sz w:val="14"/>
                <w:szCs w:val="14"/>
              </w:rPr>
              <w:t>品</w:t>
            </w:r>
            <w:r>
              <w:rPr>
                <w:rFonts w:ascii="宋体" w:hAnsi="宋体" w:eastAsia="宋体" w:cs="宋体"/>
                <w:color w:val="auto"/>
                <w:spacing w:val="6"/>
                <w:sz w:val="14"/>
                <w:szCs w:val="14"/>
              </w:rPr>
              <w:t>牌空间设计</w:t>
            </w:r>
          </w:p>
        </w:tc>
        <w:tc>
          <w:tcPr>
            <w:tcW w:w="340" w:type="dxa"/>
          </w:tcPr>
          <w:p w14:paraId="0C9BB474">
            <w:pPr>
              <w:rPr>
                <w:color w:val="auto"/>
              </w:rPr>
            </w:pPr>
          </w:p>
        </w:tc>
        <w:tc>
          <w:tcPr>
            <w:tcW w:w="340" w:type="dxa"/>
          </w:tcPr>
          <w:p w14:paraId="7FA6F9C6">
            <w:pPr>
              <w:rPr>
                <w:color w:val="auto"/>
              </w:rPr>
            </w:pPr>
          </w:p>
        </w:tc>
        <w:tc>
          <w:tcPr>
            <w:tcW w:w="340" w:type="dxa"/>
          </w:tcPr>
          <w:p w14:paraId="2B126865">
            <w:pPr>
              <w:rPr>
                <w:color w:val="auto"/>
              </w:rPr>
            </w:pPr>
          </w:p>
        </w:tc>
        <w:tc>
          <w:tcPr>
            <w:tcW w:w="340" w:type="dxa"/>
          </w:tcPr>
          <w:p w14:paraId="5A8CA514">
            <w:pPr>
              <w:rPr>
                <w:color w:val="auto"/>
              </w:rPr>
            </w:pPr>
          </w:p>
        </w:tc>
        <w:tc>
          <w:tcPr>
            <w:tcW w:w="340" w:type="dxa"/>
          </w:tcPr>
          <w:p w14:paraId="1C64DEEC">
            <w:pPr>
              <w:rPr>
                <w:color w:val="auto"/>
              </w:rPr>
            </w:pPr>
          </w:p>
        </w:tc>
        <w:tc>
          <w:tcPr>
            <w:tcW w:w="340" w:type="dxa"/>
          </w:tcPr>
          <w:p w14:paraId="54B41263">
            <w:pPr>
              <w:rPr>
                <w:color w:val="auto"/>
              </w:rPr>
            </w:pPr>
          </w:p>
        </w:tc>
        <w:tc>
          <w:tcPr>
            <w:tcW w:w="340" w:type="dxa"/>
          </w:tcPr>
          <w:p w14:paraId="3147AD85">
            <w:pPr>
              <w:rPr>
                <w:color w:val="auto"/>
              </w:rPr>
            </w:pPr>
          </w:p>
        </w:tc>
        <w:tc>
          <w:tcPr>
            <w:tcW w:w="340" w:type="dxa"/>
          </w:tcPr>
          <w:p w14:paraId="6759A416">
            <w:pPr>
              <w:rPr>
                <w:color w:val="auto"/>
              </w:rPr>
            </w:pPr>
          </w:p>
        </w:tc>
        <w:tc>
          <w:tcPr>
            <w:tcW w:w="340" w:type="dxa"/>
          </w:tcPr>
          <w:p w14:paraId="26D24649">
            <w:pPr>
              <w:rPr>
                <w:color w:val="auto"/>
              </w:rPr>
            </w:pPr>
          </w:p>
        </w:tc>
        <w:tc>
          <w:tcPr>
            <w:tcW w:w="340" w:type="dxa"/>
          </w:tcPr>
          <w:p w14:paraId="7358D55F">
            <w:pPr>
              <w:rPr>
                <w:color w:val="auto"/>
              </w:rPr>
            </w:pPr>
          </w:p>
        </w:tc>
        <w:tc>
          <w:tcPr>
            <w:tcW w:w="340" w:type="dxa"/>
          </w:tcPr>
          <w:p w14:paraId="1D183BC0">
            <w:pPr>
              <w:rPr>
                <w:color w:val="auto"/>
              </w:rPr>
            </w:pPr>
          </w:p>
        </w:tc>
        <w:tc>
          <w:tcPr>
            <w:tcW w:w="340" w:type="dxa"/>
          </w:tcPr>
          <w:p w14:paraId="3ED904A8">
            <w:pPr>
              <w:rPr>
                <w:color w:val="auto"/>
              </w:rPr>
            </w:pPr>
          </w:p>
        </w:tc>
        <w:tc>
          <w:tcPr>
            <w:tcW w:w="340" w:type="dxa"/>
          </w:tcPr>
          <w:p w14:paraId="18FBAED7">
            <w:pPr>
              <w:rPr>
                <w:color w:val="auto"/>
              </w:rPr>
            </w:pPr>
          </w:p>
        </w:tc>
        <w:tc>
          <w:tcPr>
            <w:tcW w:w="340" w:type="dxa"/>
          </w:tcPr>
          <w:p w14:paraId="3B247CAD">
            <w:pPr>
              <w:rPr>
                <w:color w:val="auto"/>
              </w:rPr>
            </w:pPr>
          </w:p>
        </w:tc>
        <w:tc>
          <w:tcPr>
            <w:tcW w:w="340" w:type="dxa"/>
          </w:tcPr>
          <w:p w14:paraId="66B3054A">
            <w:pPr>
              <w:spacing w:before="83" w:line="194" w:lineRule="auto"/>
              <w:ind w:left="11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580C04AA">
            <w:pPr>
              <w:spacing w:before="83"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58DE8911">
            <w:pPr>
              <w:spacing w:before="83"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76499D1D">
            <w:pPr>
              <w:rPr>
                <w:color w:val="auto"/>
              </w:rPr>
            </w:pPr>
          </w:p>
        </w:tc>
        <w:tc>
          <w:tcPr>
            <w:tcW w:w="339" w:type="dxa"/>
          </w:tcPr>
          <w:p w14:paraId="2892D308">
            <w:pPr>
              <w:rPr>
                <w:color w:val="auto"/>
              </w:rPr>
            </w:pPr>
          </w:p>
        </w:tc>
        <w:tc>
          <w:tcPr>
            <w:tcW w:w="339" w:type="dxa"/>
          </w:tcPr>
          <w:p w14:paraId="05FD8C2C">
            <w:pPr>
              <w:rPr>
                <w:color w:val="auto"/>
              </w:rPr>
            </w:pPr>
          </w:p>
        </w:tc>
        <w:tc>
          <w:tcPr>
            <w:tcW w:w="340" w:type="dxa"/>
          </w:tcPr>
          <w:p w14:paraId="0A2E6C46">
            <w:pPr>
              <w:rPr>
                <w:color w:val="auto"/>
              </w:rPr>
            </w:pPr>
          </w:p>
        </w:tc>
        <w:tc>
          <w:tcPr>
            <w:tcW w:w="339" w:type="dxa"/>
          </w:tcPr>
          <w:p w14:paraId="76955CD2">
            <w:pPr>
              <w:rPr>
                <w:color w:val="auto"/>
              </w:rPr>
            </w:pPr>
          </w:p>
        </w:tc>
        <w:tc>
          <w:tcPr>
            <w:tcW w:w="339" w:type="dxa"/>
          </w:tcPr>
          <w:p w14:paraId="5EC2CA17">
            <w:pPr>
              <w:rPr>
                <w:color w:val="auto"/>
              </w:rPr>
            </w:pPr>
          </w:p>
        </w:tc>
        <w:tc>
          <w:tcPr>
            <w:tcW w:w="344" w:type="dxa"/>
          </w:tcPr>
          <w:p w14:paraId="59130D73">
            <w:pPr>
              <w:rPr>
                <w:color w:val="auto"/>
              </w:rPr>
            </w:pPr>
          </w:p>
        </w:tc>
      </w:tr>
    </w:tbl>
    <w:p w14:paraId="68E05BAB">
      <w:pPr>
        <w:rPr>
          <w:color w:val="auto"/>
        </w:rPr>
      </w:pPr>
    </w:p>
    <w:p w14:paraId="74B82F83">
      <w:pPr>
        <w:rPr>
          <w:color w:val="auto"/>
        </w:rPr>
        <w:sectPr>
          <w:headerReference r:id="rId45" w:type="default"/>
          <w:footerReference r:id="rId46" w:type="default"/>
          <w:pgSz w:w="11906" w:h="16839"/>
          <w:pgMar w:top="1118" w:right="1018" w:bottom="1012" w:left="1017" w:header="878" w:footer="852" w:gutter="0"/>
          <w:cols w:space="720" w:num="1"/>
        </w:sectPr>
      </w:pPr>
    </w:p>
    <w:p w14:paraId="50555889">
      <w:pPr>
        <w:rPr>
          <w:color w:val="auto"/>
        </w:rPr>
      </w:pPr>
    </w:p>
    <w:p w14:paraId="1F337D39">
      <w:pPr>
        <w:spacing w:line="84" w:lineRule="exact"/>
        <w:rPr>
          <w:color w:val="auto"/>
        </w:rPr>
      </w:pPr>
    </w:p>
    <w:tbl>
      <w:tblPr>
        <w:tblStyle w:val="4"/>
        <w:tblW w:w="9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340"/>
        <w:gridCol w:w="340"/>
        <w:gridCol w:w="340"/>
        <w:gridCol w:w="340"/>
        <w:gridCol w:w="340"/>
        <w:gridCol w:w="340"/>
        <w:gridCol w:w="340"/>
        <w:gridCol w:w="340"/>
        <w:gridCol w:w="340"/>
        <w:gridCol w:w="340"/>
        <w:gridCol w:w="340"/>
        <w:gridCol w:w="340"/>
        <w:gridCol w:w="339"/>
        <w:gridCol w:w="340"/>
        <w:gridCol w:w="340"/>
        <w:gridCol w:w="340"/>
        <w:gridCol w:w="339"/>
        <w:gridCol w:w="340"/>
        <w:gridCol w:w="340"/>
        <w:gridCol w:w="339"/>
        <w:gridCol w:w="340"/>
        <w:gridCol w:w="339"/>
        <w:gridCol w:w="340"/>
        <w:gridCol w:w="344"/>
      </w:tblGrid>
      <w:tr w14:paraId="4FB73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1705" w:type="dxa"/>
            <w:vMerge w:val="restart"/>
            <w:tcBorders>
              <w:bottom w:val="nil"/>
            </w:tcBorders>
          </w:tcPr>
          <w:p w14:paraId="6E2C3CEA">
            <w:pPr>
              <w:spacing w:line="299" w:lineRule="auto"/>
              <w:rPr>
                <w:color w:val="auto"/>
              </w:rPr>
            </w:pPr>
          </w:p>
          <w:p w14:paraId="2E01B2BC">
            <w:pPr>
              <w:spacing w:line="299" w:lineRule="auto"/>
              <w:rPr>
                <w:color w:val="auto"/>
              </w:rPr>
            </w:pPr>
          </w:p>
          <w:p w14:paraId="01036E00">
            <w:pPr>
              <w:spacing w:before="46" w:line="441" w:lineRule="exact"/>
              <w:ind w:left="480"/>
              <w:rPr>
                <w:rFonts w:ascii="宋体" w:hAnsi="宋体" w:eastAsia="宋体" w:cs="宋体"/>
                <w:color w:val="auto"/>
                <w:sz w:val="14"/>
                <w:szCs w:val="14"/>
              </w:rPr>
            </w:pPr>
            <w:r>
              <w:rPr>
                <w:rFonts w:ascii="宋体" w:hAnsi="宋体" w:eastAsia="宋体" w:cs="宋体"/>
                <w:color w:val="auto"/>
                <w:spacing w:val="11"/>
                <w:position w:val="23"/>
                <w:sz w:val="14"/>
                <w:szCs w:val="14"/>
              </w:rPr>
              <w:t>课</w:t>
            </w:r>
            <w:r>
              <w:rPr>
                <w:rFonts w:ascii="宋体" w:hAnsi="宋体" w:eastAsia="宋体" w:cs="宋体"/>
                <w:color w:val="auto"/>
                <w:spacing w:val="8"/>
                <w:position w:val="23"/>
                <w:sz w:val="14"/>
                <w:szCs w:val="14"/>
              </w:rPr>
              <w:t>程及活动</w:t>
            </w:r>
          </w:p>
          <w:p w14:paraId="234F7EEB">
            <w:pPr>
              <w:spacing w:line="231" w:lineRule="auto"/>
              <w:ind w:left="558"/>
              <w:rPr>
                <w:rFonts w:ascii="宋体" w:hAnsi="宋体" w:eastAsia="宋体" w:cs="宋体"/>
                <w:color w:val="auto"/>
                <w:sz w:val="14"/>
                <w:szCs w:val="14"/>
              </w:rPr>
            </w:pPr>
            <w:r>
              <w:rPr>
                <w:rFonts w:ascii="宋体" w:hAnsi="宋体" w:eastAsia="宋体" w:cs="宋体"/>
                <w:color w:val="auto"/>
                <w:spacing w:val="7"/>
                <w:sz w:val="14"/>
                <w:szCs w:val="14"/>
              </w:rPr>
              <w:t>毕业要求</w:t>
            </w:r>
          </w:p>
        </w:tc>
        <w:tc>
          <w:tcPr>
            <w:tcW w:w="8160" w:type="dxa"/>
            <w:gridSpan w:val="24"/>
          </w:tcPr>
          <w:p w14:paraId="046D384E">
            <w:pPr>
              <w:spacing w:before="52" w:line="231" w:lineRule="auto"/>
              <w:ind w:left="2417"/>
              <w:rPr>
                <w:rFonts w:ascii="宋体" w:hAnsi="宋体" w:eastAsia="宋体" w:cs="宋体"/>
                <w:color w:val="auto"/>
                <w:sz w:val="14"/>
                <w:szCs w:val="14"/>
              </w:rPr>
            </w:pPr>
            <w:r>
              <w:rPr>
                <w:rFonts w:ascii="宋体" w:hAnsi="宋体" w:eastAsia="宋体" w:cs="宋体"/>
                <w:color w:val="auto"/>
                <w:spacing w:val="14"/>
                <w:sz w:val="14"/>
                <w:szCs w:val="14"/>
              </w:rPr>
              <w:t>毕</w:t>
            </w:r>
            <w:r>
              <w:rPr>
                <w:rFonts w:ascii="宋体" w:hAnsi="宋体" w:eastAsia="宋体" w:cs="宋体"/>
                <w:color w:val="auto"/>
                <w:spacing w:val="13"/>
                <w:sz w:val="14"/>
                <w:szCs w:val="14"/>
              </w:rPr>
              <w:t>业</w:t>
            </w:r>
            <w:r>
              <w:rPr>
                <w:rFonts w:ascii="宋体" w:hAnsi="宋体" w:eastAsia="宋体" w:cs="宋体"/>
                <w:color w:val="auto"/>
                <w:spacing w:val="7"/>
                <w:sz w:val="14"/>
                <w:szCs w:val="14"/>
              </w:rPr>
              <w:t>要求 (高支撑：</w:t>
            </w:r>
            <w:r>
              <w:rPr>
                <w:rFonts w:ascii="Times New Roman" w:hAnsi="Times New Roman" w:eastAsia="Times New Roman" w:cs="Times New Roman"/>
                <w:color w:val="auto"/>
                <w:sz w:val="14"/>
                <w:szCs w:val="14"/>
              </w:rPr>
              <w:t>H</w:t>
            </w:r>
            <w:r>
              <w:rPr>
                <w:rFonts w:ascii="Times New Roman" w:hAnsi="Times New Roman" w:eastAsia="Times New Roman" w:cs="Times New Roman"/>
                <w:color w:val="auto"/>
                <w:spacing w:val="7"/>
                <w:sz w:val="14"/>
                <w:szCs w:val="14"/>
              </w:rPr>
              <w:t xml:space="preserve">    </w:t>
            </w:r>
            <w:r>
              <w:rPr>
                <w:rFonts w:ascii="宋体" w:hAnsi="宋体" w:eastAsia="宋体" w:cs="宋体"/>
                <w:color w:val="auto"/>
                <w:spacing w:val="7"/>
                <w:sz w:val="14"/>
                <w:szCs w:val="14"/>
              </w:rPr>
              <w:t>中支撑：</w:t>
            </w:r>
            <w:r>
              <w:rPr>
                <w:rFonts w:ascii="Times New Roman" w:hAnsi="Times New Roman" w:eastAsia="Times New Roman" w:cs="Times New Roman"/>
                <w:color w:val="auto"/>
                <w:sz w:val="14"/>
                <w:szCs w:val="14"/>
              </w:rPr>
              <w:t>M</w:t>
            </w:r>
            <w:r>
              <w:rPr>
                <w:rFonts w:ascii="Times New Roman" w:hAnsi="Times New Roman" w:eastAsia="Times New Roman" w:cs="Times New Roman"/>
                <w:color w:val="auto"/>
                <w:spacing w:val="7"/>
                <w:sz w:val="14"/>
                <w:szCs w:val="14"/>
              </w:rPr>
              <w:t xml:space="preserve">    </w:t>
            </w:r>
            <w:r>
              <w:rPr>
                <w:rFonts w:ascii="宋体" w:hAnsi="宋体" w:eastAsia="宋体" w:cs="宋体"/>
                <w:color w:val="auto"/>
                <w:spacing w:val="7"/>
                <w:sz w:val="14"/>
                <w:szCs w:val="14"/>
              </w:rPr>
              <w:t>低支撑：</w:t>
            </w:r>
            <w:r>
              <w:rPr>
                <w:rFonts w:ascii="Times New Roman" w:hAnsi="Times New Roman" w:eastAsia="Times New Roman" w:cs="Times New Roman"/>
                <w:color w:val="auto"/>
                <w:sz w:val="14"/>
                <w:szCs w:val="14"/>
              </w:rPr>
              <w:t>L</w:t>
            </w:r>
            <w:r>
              <w:rPr>
                <w:rFonts w:ascii="宋体" w:hAnsi="宋体" w:eastAsia="宋体" w:cs="宋体"/>
                <w:color w:val="auto"/>
                <w:spacing w:val="7"/>
                <w:sz w:val="14"/>
                <w:szCs w:val="14"/>
              </w:rPr>
              <w:t>)</w:t>
            </w:r>
          </w:p>
        </w:tc>
      </w:tr>
      <w:tr w14:paraId="77D27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05" w:type="dxa"/>
            <w:vMerge w:val="continue"/>
            <w:tcBorders>
              <w:top w:val="nil"/>
              <w:bottom w:val="nil"/>
            </w:tcBorders>
          </w:tcPr>
          <w:p w14:paraId="539BE6EB">
            <w:pPr>
              <w:rPr>
                <w:color w:val="auto"/>
              </w:rPr>
            </w:pPr>
          </w:p>
        </w:tc>
        <w:tc>
          <w:tcPr>
            <w:tcW w:w="1020" w:type="dxa"/>
            <w:gridSpan w:val="3"/>
          </w:tcPr>
          <w:p w14:paraId="401734DA">
            <w:pPr>
              <w:spacing w:before="139" w:line="234" w:lineRule="auto"/>
              <w:ind w:left="165"/>
              <w:rPr>
                <w:rFonts w:ascii="宋体" w:hAnsi="宋体" w:eastAsia="宋体" w:cs="宋体"/>
                <w:color w:val="auto"/>
                <w:sz w:val="14"/>
                <w:szCs w:val="14"/>
              </w:rPr>
            </w:pPr>
            <w:r>
              <w:rPr>
                <w:rFonts w:ascii="Times New Roman" w:hAnsi="Times New Roman" w:eastAsia="Times New Roman" w:cs="Times New Roman"/>
                <w:color w:val="auto"/>
                <w:spacing w:val="8"/>
                <w:sz w:val="14"/>
                <w:szCs w:val="14"/>
              </w:rPr>
              <w:t>1</w:t>
            </w:r>
            <w:r>
              <w:rPr>
                <w:rFonts w:ascii="Times New Roman" w:hAnsi="Times New Roman" w:eastAsia="Times New Roman" w:cs="Times New Roman"/>
                <w:color w:val="auto"/>
                <w:spacing w:val="4"/>
                <w:sz w:val="14"/>
                <w:szCs w:val="14"/>
              </w:rPr>
              <w:t>.</w:t>
            </w:r>
            <w:r>
              <w:rPr>
                <w:rFonts w:ascii="宋体" w:hAnsi="宋体" w:eastAsia="宋体" w:cs="宋体"/>
                <w:color w:val="auto"/>
                <w:spacing w:val="4"/>
                <w:sz w:val="14"/>
                <w:szCs w:val="14"/>
              </w:rPr>
              <w:t>思想品德</w:t>
            </w:r>
          </w:p>
        </w:tc>
        <w:tc>
          <w:tcPr>
            <w:tcW w:w="1020" w:type="dxa"/>
            <w:gridSpan w:val="3"/>
          </w:tcPr>
          <w:p w14:paraId="562467B6">
            <w:pPr>
              <w:spacing w:before="139" w:line="231" w:lineRule="auto"/>
              <w:ind w:left="151"/>
              <w:rPr>
                <w:rFonts w:ascii="宋体" w:hAnsi="宋体" w:eastAsia="宋体" w:cs="宋体"/>
                <w:color w:val="auto"/>
                <w:sz w:val="14"/>
                <w:szCs w:val="14"/>
              </w:rPr>
            </w:pPr>
            <w:r>
              <w:rPr>
                <w:rFonts w:ascii="Times New Roman" w:hAnsi="Times New Roman" w:eastAsia="Times New Roman" w:cs="Times New Roman"/>
                <w:color w:val="auto"/>
                <w:spacing w:val="7"/>
                <w:sz w:val="14"/>
                <w:szCs w:val="14"/>
              </w:rPr>
              <w:t>2.</w:t>
            </w:r>
            <w:r>
              <w:rPr>
                <w:rFonts w:ascii="宋体" w:hAnsi="宋体" w:eastAsia="宋体" w:cs="宋体"/>
                <w:color w:val="auto"/>
                <w:spacing w:val="7"/>
                <w:sz w:val="14"/>
                <w:szCs w:val="14"/>
              </w:rPr>
              <w:t>专业素养</w:t>
            </w:r>
          </w:p>
        </w:tc>
        <w:tc>
          <w:tcPr>
            <w:tcW w:w="1020" w:type="dxa"/>
            <w:gridSpan w:val="3"/>
          </w:tcPr>
          <w:p w14:paraId="788FDFCC">
            <w:pPr>
              <w:spacing w:before="139" w:line="232" w:lineRule="auto"/>
              <w:ind w:left="154"/>
              <w:rPr>
                <w:rFonts w:ascii="宋体" w:hAnsi="宋体" w:eastAsia="宋体" w:cs="宋体"/>
                <w:color w:val="auto"/>
                <w:sz w:val="14"/>
                <w:szCs w:val="14"/>
              </w:rPr>
            </w:pPr>
            <w:r>
              <w:rPr>
                <w:rFonts w:ascii="Times New Roman" w:hAnsi="Times New Roman" w:eastAsia="Times New Roman" w:cs="Times New Roman"/>
                <w:color w:val="auto"/>
                <w:spacing w:val="9"/>
                <w:sz w:val="14"/>
                <w:szCs w:val="14"/>
              </w:rPr>
              <w:t>3</w:t>
            </w:r>
            <w:r>
              <w:rPr>
                <w:rFonts w:ascii="Times New Roman" w:hAnsi="Times New Roman" w:eastAsia="Times New Roman" w:cs="Times New Roman"/>
                <w:color w:val="auto"/>
                <w:spacing w:val="6"/>
                <w:sz w:val="14"/>
                <w:szCs w:val="14"/>
              </w:rPr>
              <w:t>.</w:t>
            </w:r>
            <w:r>
              <w:rPr>
                <w:rFonts w:ascii="宋体" w:hAnsi="宋体" w:eastAsia="宋体" w:cs="宋体"/>
                <w:color w:val="auto"/>
                <w:spacing w:val="6"/>
                <w:sz w:val="14"/>
                <w:szCs w:val="14"/>
              </w:rPr>
              <w:t>专业知识</w:t>
            </w:r>
          </w:p>
        </w:tc>
        <w:tc>
          <w:tcPr>
            <w:tcW w:w="1020" w:type="dxa"/>
            <w:gridSpan w:val="3"/>
          </w:tcPr>
          <w:p w14:paraId="78310B32">
            <w:pPr>
              <w:spacing w:before="139" w:line="232" w:lineRule="auto"/>
              <w:ind w:left="150"/>
              <w:rPr>
                <w:rFonts w:ascii="宋体" w:hAnsi="宋体" w:eastAsia="宋体" w:cs="宋体"/>
                <w:color w:val="auto"/>
                <w:sz w:val="14"/>
                <w:szCs w:val="14"/>
              </w:rPr>
            </w:pPr>
            <w:r>
              <w:rPr>
                <w:rFonts w:ascii="Times New Roman" w:hAnsi="Times New Roman" w:eastAsia="Times New Roman" w:cs="Times New Roman"/>
                <w:color w:val="auto"/>
                <w:spacing w:val="8"/>
                <w:sz w:val="14"/>
                <w:szCs w:val="14"/>
              </w:rPr>
              <w:t>4</w:t>
            </w:r>
            <w:r>
              <w:rPr>
                <w:rFonts w:ascii="Times New Roman" w:hAnsi="Times New Roman" w:eastAsia="Times New Roman" w:cs="Times New Roman"/>
                <w:color w:val="auto"/>
                <w:spacing w:val="7"/>
                <w:sz w:val="14"/>
                <w:szCs w:val="14"/>
              </w:rPr>
              <w:t>.</w:t>
            </w:r>
            <w:r>
              <w:rPr>
                <w:rFonts w:ascii="宋体" w:hAnsi="宋体" w:eastAsia="宋体" w:cs="宋体"/>
                <w:color w:val="auto"/>
                <w:spacing w:val="7"/>
                <w:sz w:val="14"/>
                <w:szCs w:val="14"/>
              </w:rPr>
              <w:t>专业技能</w:t>
            </w:r>
          </w:p>
        </w:tc>
        <w:tc>
          <w:tcPr>
            <w:tcW w:w="679" w:type="dxa"/>
            <w:gridSpan w:val="2"/>
          </w:tcPr>
          <w:p w14:paraId="02B2C1C3">
            <w:pPr>
              <w:spacing w:before="24" w:line="270" w:lineRule="auto"/>
              <w:ind w:left="191" w:right="134" w:hanging="56"/>
              <w:rPr>
                <w:rFonts w:ascii="宋体" w:hAnsi="宋体" w:eastAsia="宋体" w:cs="宋体"/>
                <w:color w:val="auto"/>
                <w:sz w:val="14"/>
                <w:szCs w:val="14"/>
              </w:rPr>
            </w:pPr>
            <w:r>
              <w:rPr>
                <w:rFonts w:ascii="Times New Roman" w:hAnsi="Times New Roman" w:eastAsia="Times New Roman" w:cs="Times New Roman"/>
                <w:color w:val="auto"/>
                <w:spacing w:val="6"/>
                <w:sz w:val="14"/>
                <w:szCs w:val="14"/>
              </w:rPr>
              <w:t>5</w:t>
            </w:r>
            <w:r>
              <w:rPr>
                <w:rFonts w:ascii="Times New Roman" w:hAnsi="Times New Roman" w:eastAsia="Times New Roman" w:cs="Times New Roman"/>
                <w:color w:val="auto"/>
                <w:spacing w:val="4"/>
                <w:sz w:val="14"/>
                <w:szCs w:val="14"/>
              </w:rPr>
              <w:t>.</w:t>
            </w:r>
            <w:r>
              <w:rPr>
                <w:rFonts w:ascii="宋体" w:hAnsi="宋体" w:eastAsia="宋体" w:cs="宋体"/>
                <w:color w:val="auto"/>
                <w:spacing w:val="4"/>
                <w:sz w:val="14"/>
                <w:szCs w:val="14"/>
              </w:rPr>
              <w:t>辅助</w:t>
            </w:r>
            <w:r>
              <w:rPr>
                <w:rFonts w:ascii="宋体" w:hAnsi="宋体" w:eastAsia="宋体" w:cs="宋体"/>
                <w:color w:val="auto"/>
                <w:sz w:val="14"/>
                <w:szCs w:val="14"/>
              </w:rPr>
              <w:t xml:space="preserve"> </w:t>
            </w:r>
            <w:r>
              <w:rPr>
                <w:rFonts w:ascii="宋体" w:hAnsi="宋体" w:eastAsia="宋体" w:cs="宋体"/>
                <w:color w:val="auto"/>
                <w:spacing w:val="6"/>
                <w:sz w:val="14"/>
                <w:szCs w:val="14"/>
              </w:rPr>
              <w:t>技</w:t>
            </w:r>
            <w:r>
              <w:rPr>
                <w:rFonts w:ascii="宋体" w:hAnsi="宋体" w:eastAsia="宋体" w:cs="宋体"/>
                <w:color w:val="auto"/>
                <w:spacing w:val="5"/>
                <w:sz w:val="14"/>
                <w:szCs w:val="14"/>
              </w:rPr>
              <w:t>能</w:t>
            </w:r>
          </w:p>
        </w:tc>
        <w:tc>
          <w:tcPr>
            <w:tcW w:w="1019" w:type="dxa"/>
            <w:gridSpan w:val="3"/>
          </w:tcPr>
          <w:p w14:paraId="2DBA10F9">
            <w:pPr>
              <w:spacing w:before="139" w:line="231" w:lineRule="auto"/>
              <w:ind w:left="157"/>
              <w:rPr>
                <w:rFonts w:ascii="宋体" w:hAnsi="宋体" w:eastAsia="宋体" w:cs="宋体"/>
                <w:color w:val="auto"/>
                <w:sz w:val="14"/>
                <w:szCs w:val="14"/>
              </w:rPr>
            </w:pPr>
            <w:r>
              <w:rPr>
                <w:rFonts w:ascii="Times New Roman" w:hAnsi="Times New Roman" w:eastAsia="Times New Roman" w:cs="Times New Roman"/>
                <w:color w:val="auto"/>
                <w:spacing w:val="6"/>
                <w:sz w:val="14"/>
                <w:szCs w:val="14"/>
              </w:rPr>
              <w:t>6.</w:t>
            </w:r>
            <w:r>
              <w:rPr>
                <w:rFonts w:ascii="宋体" w:hAnsi="宋体" w:eastAsia="宋体" w:cs="宋体"/>
                <w:color w:val="auto"/>
                <w:spacing w:val="6"/>
                <w:sz w:val="14"/>
                <w:szCs w:val="14"/>
              </w:rPr>
              <w:t>设计能力</w:t>
            </w:r>
          </w:p>
        </w:tc>
        <w:tc>
          <w:tcPr>
            <w:tcW w:w="1019" w:type="dxa"/>
            <w:gridSpan w:val="3"/>
          </w:tcPr>
          <w:p w14:paraId="44357363">
            <w:pPr>
              <w:spacing w:before="139" w:line="232" w:lineRule="auto"/>
              <w:ind w:left="157"/>
              <w:rPr>
                <w:rFonts w:ascii="宋体" w:hAnsi="宋体" w:eastAsia="宋体" w:cs="宋体"/>
                <w:color w:val="auto"/>
                <w:sz w:val="14"/>
                <w:szCs w:val="14"/>
              </w:rPr>
            </w:pPr>
            <w:r>
              <w:rPr>
                <w:rFonts w:ascii="Times New Roman" w:hAnsi="Times New Roman" w:eastAsia="Times New Roman" w:cs="Times New Roman"/>
                <w:color w:val="auto"/>
                <w:spacing w:val="7"/>
                <w:sz w:val="14"/>
                <w:szCs w:val="14"/>
              </w:rPr>
              <w:t>7</w:t>
            </w:r>
            <w:r>
              <w:rPr>
                <w:rFonts w:ascii="Times New Roman" w:hAnsi="Times New Roman" w:eastAsia="Times New Roman" w:cs="Times New Roman"/>
                <w:color w:val="auto"/>
                <w:spacing w:val="6"/>
                <w:sz w:val="14"/>
                <w:szCs w:val="14"/>
              </w:rPr>
              <w:t>.</w:t>
            </w:r>
            <w:r>
              <w:rPr>
                <w:rFonts w:ascii="宋体" w:hAnsi="宋体" w:eastAsia="宋体" w:cs="宋体"/>
                <w:color w:val="auto"/>
                <w:spacing w:val="6"/>
                <w:sz w:val="14"/>
                <w:szCs w:val="14"/>
              </w:rPr>
              <w:t>综合实训</w:t>
            </w:r>
          </w:p>
        </w:tc>
        <w:tc>
          <w:tcPr>
            <w:tcW w:w="679" w:type="dxa"/>
            <w:gridSpan w:val="2"/>
          </w:tcPr>
          <w:p w14:paraId="688DCB2C">
            <w:pPr>
              <w:spacing w:before="24" w:line="269" w:lineRule="auto"/>
              <w:ind w:left="200" w:right="132" w:hanging="60"/>
              <w:rPr>
                <w:rFonts w:ascii="宋体" w:hAnsi="宋体" w:eastAsia="宋体" w:cs="宋体"/>
                <w:color w:val="auto"/>
                <w:sz w:val="14"/>
                <w:szCs w:val="14"/>
              </w:rPr>
            </w:pPr>
            <w:r>
              <w:rPr>
                <w:rFonts w:ascii="Times New Roman" w:hAnsi="Times New Roman" w:eastAsia="Times New Roman" w:cs="Times New Roman"/>
                <w:color w:val="auto"/>
                <w:spacing w:val="4"/>
                <w:sz w:val="14"/>
                <w:szCs w:val="14"/>
              </w:rPr>
              <w:t>8.</w:t>
            </w:r>
            <w:r>
              <w:rPr>
                <w:rFonts w:ascii="宋体" w:hAnsi="宋体" w:eastAsia="宋体" w:cs="宋体"/>
                <w:color w:val="auto"/>
                <w:spacing w:val="4"/>
                <w:sz w:val="14"/>
                <w:szCs w:val="14"/>
              </w:rPr>
              <w:t>发展</w:t>
            </w:r>
            <w:r>
              <w:rPr>
                <w:rFonts w:ascii="宋体" w:hAnsi="宋体" w:eastAsia="宋体" w:cs="宋体"/>
                <w:color w:val="auto"/>
                <w:sz w:val="14"/>
                <w:szCs w:val="14"/>
              </w:rPr>
              <w:t xml:space="preserve"> </w:t>
            </w:r>
            <w:r>
              <w:rPr>
                <w:rFonts w:ascii="宋体" w:hAnsi="宋体" w:eastAsia="宋体" w:cs="宋体"/>
                <w:color w:val="auto"/>
                <w:spacing w:val="3"/>
                <w:sz w:val="14"/>
                <w:szCs w:val="14"/>
              </w:rPr>
              <w:t>能力</w:t>
            </w:r>
          </w:p>
        </w:tc>
        <w:tc>
          <w:tcPr>
            <w:tcW w:w="684" w:type="dxa"/>
            <w:gridSpan w:val="2"/>
          </w:tcPr>
          <w:p w14:paraId="0FAAE607">
            <w:pPr>
              <w:spacing w:before="24" w:line="233" w:lineRule="exact"/>
              <w:ind w:left="139"/>
              <w:rPr>
                <w:rFonts w:ascii="宋体" w:hAnsi="宋体" w:eastAsia="宋体" w:cs="宋体"/>
                <w:color w:val="auto"/>
                <w:sz w:val="14"/>
                <w:szCs w:val="14"/>
              </w:rPr>
            </w:pPr>
            <w:r>
              <w:rPr>
                <w:rFonts w:ascii="Times New Roman" w:hAnsi="Times New Roman" w:eastAsia="Times New Roman" w:cs="Times New Roman"/>
                <w:color w:val="auto"/>
                <w:spacing w:val="5"/>
                <w:position w:val="6"/>
                <w:sz w:val="14"/>
                <w:szCs w:val="14"/>
              </w:rPr>
              <w:t>9</w:t>
            </w:r>
            <w:r>
              <w:rPr>
                <w:rFonts w:ascii="Times New Roman" w:hAnsi="Times New Roman" w:eastAsia="Times New Roman" w:cs="Times New Roman"/>
                <w:color w:val="auto"/>
                <w:spacing w:val="4"/>
                <w:position w:val="6"/>
                <w:sz w:val="14"/>
                <w:szCs w:val="14"/>
              </w:rPr>
              <w:t>.</w:t>
            </w:r>
            <w:r>
              <w:rPr>
                <w:rFonts w:ascii="宋体" w:hAnsi="宋体" w:eastAsia="宋体" w:cs="宋体"/>
                <w:color w:val="auto"/>
                <w:spacing w:val="4"/>
                <w:position w:val="6"/>
                <w:sz w:val="14"/>
                <w:szCs w:val="14"/>
              </w:rPr>
              <w:t>身心</w:t>
            </w:r>
          </w:p>
          <w:p w14:paraId="4340BAE8">
            <w:pPr>
              <w:spacing w:line="231" w:lineRule="auto"/>
              <w:ind w:left="194"/>
              <w:rPr>
                <w:rFonts w:ascii="宋体" w:hAnsi="宋体" w:eastAsia="宋体" w:cs="宋体"/>
                <w:color w:val="auto"/>
                <w:sz w:val="14"/>
                <w:szCs w:val="14"/>
              </w:rPr>
            </w:pPr>
            <w:r>
              <w:rPr>
                <w:rFonts w:ascii="宋体" w:hAnsi="宋体" w:eastAsia="宋体" w:cs="宋体"/>
                <w:color w:val="auto"/>
                <w:spacing w:val="6"/>
                <w:sz w:val="14"/>
                <w:szCs w:val="14"/>
              </w:rPr>
              <w:t>健</w:t>
            </w:r>
            <w:r>
              <w:rPr>
                <w:rFonts w:ascii="宋体" w:hAnsi="宋体" w:eastAsia="宋体" w:cs="宋体"/>
                <w:color w:val="auto"/>
                <w:spacing w:val="5"/>
                <w:sz w:val="14"/>
                <w:szCs w:val="14"/>
              </w:rPr>
              <w:t>康</w:t>
            </w:r>
          </w:p>
        </w:tc>
      </w:tr>
      <w:tr w14:paraId="0EF9A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705" w:type="dxa"/>
            <w:vMerge w:val="continue"/>
            <w:tcBorders>
              <w:top w:val="nil"/>
            </w:tcBorders>
          </w:tcPr>
          <w:p w14:paraId="051AB190">
            <w:pPr>
              <w:rPr>
                <w:color w:val="auto"/>
              </w:rPr>
            </w:pPr>
          </w:p>
        </w:tc>
        <w:tc>
          <w:tcPr>
            <w:tcW w:w="340" w:type="dxa"/>
          </w:tcPr>
          <w:p w14:paraId="776D4C7E">
            <w:pPr>
              <w:spacing w:before="196" w:line="200" w:lineRule="auto"/>
              <w:ind w:left="8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1</w:t>
            </w:r>
            <w:r>
              <w:rPr>
                <w:rFonts w:ascii="Times New Roman" w:hAnsi="Times New Roman" w:eastAsia="Times New Roman" w:cs="Times New Roman"/>
                <w:color w:val="auto"/>
                <w:spacing w:val="2"/>
                <w:sz w:val="14"/>
                <w:szCs w:val="14"/>
              </w:rPr>
              <w:t>.1</w:t>
            </w:r>
          </w:p>
        </w:tc>
        <w:tc>
          <w:tcPr>
            <w:tcW w:w="340" w:type="dxa"/>
          </w:tcPr>
          <w:p w14:paraId="3C5BAF77">
            <w:pPr>
              <w:spacing w:before="196" w:line="200" w:lineRule="auto"/>
              <w:ind w:left="8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1.2</w:t>
            </w:r>
          </w:p>
        </w:tc>
        <w:tc>
          <w:tcPr>
            <w:tcW w:w="340" w:type="dxa"/>
          </w:tcPr>
          <w:p w14:paraId="24FDF9F6">
            <w:pPr>
              <w:spacing w:before="196" w:line="200" w:lineRule="auto"/>
              <w:ind w:left="9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1</w:t>
            </w:r>
            <w:r>
              <w:rPr>
                <w:rFonts w:ascii="Times New Roman" w:hAnsi="Times New Roman" w:eastAsia="Times New Roman" w:cs="Times New Roman"/>
                <w:color w:val="auto"/>
                <w:spacing w:val="-1"/>
                <w:sz w:val="14"/>
                <w:szCs w:val="14"/>
              </w:rPr>
              <w:t>.3</w:t>
            </w:r>
          </w:p>
        </w:tc>
        <w:tc>
          <w:tcPr>
            <w:tcW w:w="340" w:type="dxa"/>
          </w:tcPr>
          <w:p w14:paraId="6D3A0D78">
            <w:pPr>
              <w:spacing w:before="196" w:line="200" w:lineRule="auto"/>
              <w:ind w:left="7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8"/>
                <w:sz w:val="14"/>
                <w:szCs w:val="14"/>
              </w:rPr>
              <w:t>2</w:t>
            </w:r>
            <w:r>
              <w:rPr>
                <w:rFonts w:ascii="Times New Roman" w:hAnsi="Times New Roman" w:eastAsia="Times New Roman" w:cs="Times New Roman"/>
                <w:color w:val="auto"/>
                <w:spacing w:val="7"/>
                <w:sz w:val="14"/>
                <w:szCs w:val="14"/>
              </w:rPr>
              <w:t>.1</w:t>
            </w:r>
          </w:p>
        </w:tc>
        <w:tc>
          <w:tcPr>
            <w:tcW w:w="340" w:type="dxa"/>
          </w:tcPr>
          <w:p w14:paraId="30D1F8BB">
            <w:pPr>
              <w:spacing w:before="196" w:line="200" w:lineRule="auto"/>
              <w:ind w:left="7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2.2</w:t>
            </w:r>
          </w:p>
        </w:tc>
        <w:tc>
          <w:tcPr>
            <w:tcW w:w="340" w:type="dxa"/>
          </w:tcPr>
          <w:p w14:paraId="5B6F1C27">
            <w:pPr>
              <w:spacing w:before="196" w:line="200" w:lineRule="auto"/>
              <w:ind w:left="7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2</w:t>
            </w:r>
            <w:r>
              <w:rPr>
                <w:rFonts w:ascii="Times New Roman" w:hAnsi="Times New Roman" w:eastAsia="Times New Roman" w:cs="Times New Roman"/>
                <w:color w:val="auto"/>
                <w:spacing w:val="3"/>
                <w:sz w:val="14"/>
                <w:szCs w:val="14"/>
              </w:rPr>
              <w:t>.3</w:t>
            </w:r>
          </w:p>
        </w:tc>
        <w:tc>
          <w:tcPr>
            <w:tcW w:w="340" w:type="dxa"/>
          </w:tcPr>
          <w:p w14:paraId="2B986BB1">
            <w:pPr>
              <w:spacing w:before="195" w:line="198" w:lineRule="auto"/>
              <w:ind w:left="7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3</w:t>
            </w:r>
            <w:r>
              <w:rPr>
                <w:rFonts w:ascii="Times New Roman" w:hAnsi="Times New Roman" w:eastAsia="Times New Roman" w:cs="Times New Roman"/>
                <w:color w:val="auto"/>
                <w:spacing w:val="6"/>
                <w:sz w:val="14"/>
                <w:szCs w:val="14"/>
              </w:rPr>
              <w:t>.1</w:t>
            </w:r>
          </w:p>
        </w:tc>
        <w:tc>
          <w:tcPr>
            <w:tcW w:w="340" w:type="dxa"/>
          </w:tcPr>
          <w:p w14:paraId="07EE9489">
            <w:pPr>
              <w:spacing w:before="195" w:line="198" w:lineRule="auto"/>
              <w:ind w:left="7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3.2</w:t>
            </w:r>
          </w:p>
        </w:tc>
        <w:tc>
          <w:tcPr>
            <w:tcW w:w="340" w:type="dxa"/>
          </w:tcPr>
          <w:p w14:paraId="475343C0">
            <w:pPr>
              <w:spacing w:before="195" w:line="198" w:lineRule="auto"/>
              <w:ind w:left="7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3</w:t>
            </w:r>
            <w:r>
              <w:rPr>
                <w:rFonts w:ascii="Times New Roman" w:hAnsi="Times New Roman" w:eastAsia="Times New Roman" w:cs="Times New Roman"/>
                <w:color w:val="auto"/>
                <w:spacing w:val="2"/>
                <w:sz w:val="14"/>
                <w:szCs w:val="14"/>
              </w:rPr>
              <w:t>.3</w:t>
            </w:r>
          </w:p>
        </w:tc>
        <w:tc>
          <w:tcPr>
            <w:tcW w:w="340" w:type="dxa"/>
          </w:tcPr>
          <w:p w14:paraId="3FECECB8">
            <w:pPr>
              <w:spacing w:before="196" w:line="200" w:lineRule="auto"/>
              <w:ind w:left="7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8"/>
                <w:sz w:val="14"/>
                <w:szCs w:val="14"/>
              </w:rPr>
              <w:t>4</w:t>
            </w:r>
            <w:r>
              <w:rPr>
                <w:rFonts w:ascii="Times New Roman" w:hAnsi="Times New Roman" w:eastAsia="Times New Roman" w:cs="Times New Roman"/>
                <w:color w:val="auto"/>
                <w:spacing w:val="7"/>
                <w:sz w:val="14"/>
                <w:szCs w:val="14"/>
              </w:rPr>
              <w:t>.1</w:t>
            </w:r>
          </w:p>
        </w:tc>
        <w:tc>
          <w:tcPr>
            <w:tcW w:w="340" w:type="dxa"/>
          </w:tcPr>
          <w:p w14:paraId="76BB9647">
            <w:pPr>
              <w:spacing w:before="196" w:line="200" w:lineRule="auto"/>
              <w:ind w:left="7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4.2</w:t>
            </w:r>
          </w:p>
        </w:tc>
        <w:tc>
          <w:tcPr>
            <w:tcW w:w="340" w:type="dxa"/>
          </w:tcPr>
          <w:p w14:paraId="5C9FC362">
            <w:pPr>
              <w:spacing w:before="196" w:line="200" w:lineRule="auto"/>
              <w:ind w:left="7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4.</w:t>
            </w:r>
            <w:r>
              <w:rPr>
                <w:rFonts w:ascii="Times New Roman" w:hAnsi="Times New Roman" w:eastAsia="Times New Roman" w:cs="Times New Roman"/>
                <w:color w:val="auto"/>
                <w:spacing w:val="3"/>
                <w:sz w:val="14"/>
                <w:szCs w:val="14"/>
              </w:rPr>
              <w:t>3</w:t>
            </w:r>
          </w:p>
        </w:tc>
        <w:tc>
          <w:tcPr>
            <w:tcW w:w="339" w:type="dxa"/>
          </w:tcPr>
          <w:p w14:paraId="2978D7B5">
            <w:pPr>
              <w:spacing w:before="195" w:line="198" w:lineRule="auto"/>
              <w:ind w:left="7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5.1</w:t>
            </w:r>
          </w:p>
        </w:tc>
        <w:tc>
          <w:tcPr>
            <w:tcW w:w="340" w:type="dxa"/>
          </w:tcPr>
          <w:p w14:paraId="00EE19A9">
            <w:pPr>
              <w:spacing w:before="195" w:line="198" w:lineRule="auto"/>
              <w:ind w:left="8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5.</w:t>
            </w:r>
            <w:r>
              <w:rPr>
                <w:rFonts w:ascii="Times New Roman" w:hAnsi="Times New Roman" w:eastAsia="Times New Roman" w:cs="Times New Roman"/>
                <w:color w:val="auto"/>
                <w:spacing w:val="1"/>
                <w:sz w:val="14"/>
                <w:szCs w:val="14"/>
              </w:rPr>
              <w:t>2</w:t>
            </w:r>
          </w:p>
        </w:tc>
        <w:tc>
          <w:tcPr>
            <w:tcW w:w="340" w:type="dxa"/>
          </w:tcPr>
          <w:p w14:paraId="67EF8623">
            <w:pPr>
              <w:spacing w:before="195" w:line="198" w:lineRule="auto"/>
              <w:ind w:left="8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6.1</w:t>
            </w:r>
          </w:p>
        </w:tc>
        <w:tc>
          <w:tcPr>
            <w:tcW w:w="340" w:type="dxa"/>
          </w:tcPr>
          <w:p w14:paraId="71AF67AB">
            <w:pPr>
              <w:spacing w:before="195" w:line="198" w:lineRule="auto"/>
              <w:ind w:left="7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6.</w:t>
            </w:r>
            <w:r>
              <w:rPr>
                <w:rFonts w:ascii="Times New Roman" w:hAnsi="Times New Roman" w:eastAsia="Times New Roman" w:cs="Times New Roman"/>
                <w:color w:val="auto"/>
                <w:spacing w:val="1"/>
                <w:sz w:val="14"/>
                <w:szCs w:val="14"/>
              </w:rPr>
              <w:t>2</w:t>
            </w:r>
          </w:p>
        </w:tc>
        <w:tc>
          <w:tcPr>
            <w:tcW w:w="339" w:type="dxa"/>
          </w:tcPr>
          <w:p w14:paraId="57FF2BD2">
            <w:pPr>
              <w:spacing w:before="195" w:line="198" w:lineRule="auto"/>
              <w:ind w:left="7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6</w:t>
            </w:r>
            <w:r>
              <w:rPr>
                <w:rFonts w:ascii="Times New Roman" w:hAnsi="Times New Roman" w:eastAsia="Times New Roman" w:cs="Times New Roman"/>
                <w:color w:val="auto"/>
                <w:spacing w:val="2"/>
                <w:sz w:val="14"/>
                <w:szCs w:val="14"/>
              </w:rPr>
              <w:t>.3</w:t>
            </w:r>
          </w:p>
        </w:tc>
        <w:tc>
          <w:tcPr>
            <w:tcW w:w="340" w:type="dxa"/>
          </w:tcPr>
          <w:p w14:paraId="2C183447">
            <w:pPr>
              <w:spacing w:before="195" w:line="198" w:lineRule="auto"/>
              <w:ind w:left="8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7</w:t>
            </w:r>
            <w:r>
              <w:rPr>
                <w:rFonts w:ascii="Times New Roman" w:hAnsi="Times New Roman" w:eastAsia="Times New Roman" w:cs="Times New Roman"/>
                <w:color w:val="auto"/>
                <w:spacing w:val="6"/>
                <w:sz w:val="14"/>
                <w:szCs w:val="14"/>
              </w:rPr>
              <w:t>.1</w:t>
            </w:r>
          </w:p>
        </w:tc>
        <w:tc>
          <w:tcPr>
            <w:tcW w:w="340" w:type="dxa"/>
          </w:tcPr>
          <w:p w14:paraId="44B98132">
            <w:pPr>
              <w:spacing w:before="195" w:line="198" w:lineRule="auto"/>
              <w:ind w:left="7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7.2</w:t>
            </w:r>
          </w:p>
        </w:tc>
        <w:tc>
          <w:tcPr>
            <w:tcW w:w="339" w:type="dxa"/>
          </w:tcPr>
          <w:p w14:paraId="3533BA91">
            <w:pPr>
              <w:spacing w:before="195" w:line="198" w:lineRule="auto"/>
              <w:ind w:left="7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7</w:t>
            </w:r>
            <w:r>
              <w:rPr>
                <w:rFonts w:ascii="Times New Roman" w:hAnsi="Times New Roman" w:eastAsia="Times New Roman" w:cs="Times New Roman"/>
                <w:color w:val="auto"/>
                <w:spacing w:val="2"/>
                <w:sz w:val="14"/>
                <w:szCs w:val="14"/>
              </w:rPr>
              <w:t>.3</w:t>
            </w:r>
          </w:p>
        </w:tc>
        <w:tc>
          <w:tcPr>
            <w:tcW w:w="340" w:type="dxa"/>
          </w:tcPr>
          <w:p w14:paraId="207D3A61">
            <w:pPr>
              <w:spacing w:before="195" w:line="198" w:lineRule="auto"/>
              <w:ind w:left="8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8</w:t>
            </w:r>
            <w:r>
              <w:rPr>
                <w:rFonts w:ascii="Times New Roman" w:hAnsi="Times New Roman" w:eastAsia="Times New Roman" w:cs="Times New Roman"/>
                <w:color w:val="auto"/>
                <w:spacing w:val="5"/>
                <w:sz w:val="14"/>
                <w:szCs w:val="14"/>
              </w:rPr>
              <w:t>.1</w:t>
            </w:r>
          </w:p>
        </w:tc>
        <w:tc>
          <w:tcPr>
            <w:tcW w:w="339" w:type="dxa"/>
          </w:tcPr>
          <w:p w14:paraId="17B5EE5A">
            <w:pPr>
              <w:spacing w:before="195" w:line="198" w:lineRule="auto"/>
              <w:ind w:left="8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1"/>
                <w:sz w:val="14"/>
                <w:szCs w:val="14"/>
              </w:rPr>
              <w:t>8.2</w:t>
            </w:r>
          </w:p>
        </w:tc>
        <w:tc>
          <w:tcPr>
            <w:tcW w:w="340" w:type="dxa"/>
          </w:tcPr>
          <w:p w14:paraId="724CF24E">
            <w:pPr>
              <w:spacing w:before="195" w:line="198" w:lineRule="auto"/>
              <w:ind w:left="8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9</w:t>
            </w:r>
            <w:r>
              <w:rPr>
                <w:rFonts w:ascii="Times New Roman" w:hAnsi="Times New Roman" w:eastAsia="Times New Roman" w:cs="Times New Roman"/>
                <w:color w:val="auto"/>
                <w:spacing w:val="6"/>
                <w:sz w:val="14"/>
                <w:szCs w:val="14"/>
              </w:rPr>
              <w:t>.1</w:t>
            </w:r>
          </w:p>
        </w:tc>
        <w:tc>
          <w:tcPr>
            <w:tcW w:w="344" w:type="dxa"/>
          </w:tcPr>
          <w:p w14:paraId="6459C662">
            <w:pPr>
              <w:spacing w:before="195" w:line="198" w:lineRule="auto"/>
              <w:ind w:left="8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9.2</w:t>
            </w:r>
          </w:p>
        </w:tc>
      </w:tr>
      <w:tr w14:paraId="31F23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6D7ADBDE">
            <w:pPr>
              <w:spacing w:before="49" w:line="231" w:lineRule="auto"/>
              <w:ind w:left="184"/>
              <w:rPr>
                <w:rFonts w:ascii="宋体" w:hAnsi="宋体" w:eastAsia="宋体" w:cs="宋体"/>
                <w:color w:val="auto"/>
                <w:sz w:val="14"/>
                <w:szCs w:val="14"/>
              </w:rPr>
            </w:pPr>
            <w:r>
              <w:rPr>
                <w:rFonts w:ascii="宋体" w:hAnsi="宋体" w:eastAsia="宋体" w:cs="宋体"/>
                <w:color w:val="auto"/>
                <w:spacing w:val="9"/>
                <w:sz w:val="14"/>
                <w:szCs w:val="14"/>
              </w:rPr>
              <w:t>商业空间整合与改</w:t>
            </w:r>
            <w:r>
              <w:rPr>
                <w:rFonts w:ascii="宋体" w:hAnsi="宋体" w:eastAsia="宋体" w:cs="宋体"/>
                <w:color w:val="auto"/>
                <w:spacing w:val="8"/>
                <w:sz w:val="14"/>
                <w:szCs w:val="14"/>
              </w:rPr>
              <w:t>造</w:t>
            </w:r>
          </w:p>
        </w:tc>
        <w:tc>
          <w:tcPr>
            <w:tcW w:w="340" w:type="dxa"/>
          </w:tcPr>
          <w:p w14:paraId="54DB80E4">
            <w:pPr>
              <w:rPr>
                <w:color w:val="auto"/>
              </w:rPr>
            </w:pPr>
          </w:p>
        </w:tc>
        <w:tc>
          <w:tcPr>
            <w:tcW w:w="340" w:type="dxa"/>
          </w:tcPr>
          <w:p w14:paraId="52546CEA">
            <w:pPr>
              <w:rPr>
                <w:color w:val="auto"/>
              </w:rPr>
            </w:pPr>
          </w:p>
        </w:tc>
        <w:tc>
          <w:tcPr>
            <w:tcW w:w="340" w:type="dxa"/>
          </w:tcPr>
          <w:p w14:paraId="0B470A09">
            <w:pPr>
              <w:rPr>
                <w:color w:val="auto"/>
              </w:rPr>
            </w:pPr>
          </w:p>
        </w:tc>
        <w:tc>
          <w:tcPr>
            <w:tcW w:w="340" w:type="dxa"/>
          </w:tcPr>
          <w:p w14:paraId="7E10FDFA">
            <w:pPr>
              <w:rPr>
                <w:color w:val="auto"/>
              </w:rPr>
            </w:pPr>
          </w:p>
        </w:tc>
        <w:tc>
          <w:tcPr>
            <w:tcW w:w="340" w:type="dxa"/>
          </w:tcPr>
          <w:p w14:paraId="7C62727C">
            <w:pPr>
              <w:rPr>
                <w:color w:val="auto"/>
              </w:rPr>
            </w:pPr>
          </w:p>
        </w:tc>
        <w:tc>
          <w:tcPr>
            <w:tcW w:w="340" w:type="dxa"/>
          </w:tcPr>
          <w:p w14:paraId="6D60B43A">
            <w:pPr>
              <w:rPr>
                <w:color w:val="auto"/>
              </w:rPr>
            </w:pPr>
          </w:p>
        </w:tc>
        <w:tc>
          <w:tcPr>
            <w:tcW w:w="340" w:type="dxa"/>
          </w:tcPr>
          <w:p w14:paraId="679FCD2A">
            <w:pPr>
              <w:rPr>
                <w:color w:val="auto"/>
              </w:rPr>
            </w:pPr>
          </w:p>
        </w:tc>
        <w:tc>
          <w:tcPr>
            <w:tcW w:w="340" w:type="dxa"/>
          </w:tcPr>
          <w:p w14:paraId="2A161F1A">
            <w:pPr>
              <w:rPr>
                <w:color w:val="auto"/>
              </w:rPr>
            </w:pPr>
          </w:p>
        </w:tc>
        <w:tc>
          <w:tcPr>
            <w:tcW w:w="340" w:type="dxa"/>
          </w:tcPr>
          <w:p w14:paraId="3F1E6A67">
            <w:pPr>
              <w:rPr>
                <w:color w:val="auto"/>
              </w:rPr>
            </w:pPr>
          </w:p>
        </w:tc>
        <w:tc>
          <w:tcPr>
            <w:tcW w:w="340" w:type="dxa"/>
          </w:tcPr>
          <w:p w14:paraId="5B95B21A">
            <w:pPr>
              <w:rPr>
                <w:color w:val="auto"/>
              </w:rPr>
            </w:pPr>
          </w:p>
        </w:tc>
        <w:tc>
          <w:tcPr>
            <w:tcW w:w="340" w:type="dxa"/>
          </w:tcPr>
          <w:p w14:paraId="047D877C">
            <w:pPr>
              <w:rPr>
                <w:color w:val="auto"/>
              </w:rPr>
            </w:pPr>
          </w:p>
        </w:tc>
        <w:tc>
          <w:tcPr>
            <w:tcW w:w="340" w:type="dxa"/>
          </w:tcPr>
          <w:p w14:paraId="54AA5275">
            <w:pPr>
              <w:rPr>
                <w:color w:val="auto"/>
              </w:rPr>
            </w:pPr>
          </w:p>
        </w:tc>
        <w:tc>
          <w:tcPr>
            <w:tcW w:w="339" w:type="dxa"/>
          </w:tcPr>
          <w:p w14:paraId="6678C207">
            <w:pPr>
              <w:rPr>
                <w:color w:val="auto"/>
              </w:rPr>
            </w:pPr>
          </w:p>
        </w:tc>
        <w:tc>
          <w:tcPr>
            <w:tcW w:w="340" w:type="dxa"/>
          </w:tcPr>
          <w:p w14:paraId="0D67E66B">
            <w:pPr>
              <w:spacing w:before="79"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3FB8DBA8">
            <w:pPr>
              <w:spacing w:before="79"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48E1AFF2">
            <w:pPr>
              <w:spacing w:before="79"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39" w:type="dxa"/>
          </w:tcPr>
          <w:p w14:paraId="0DA8257A">
            <w:pPr>
              <w:spacing w:before="79"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03E0E64A">
            <w:pPr>
              <w:rPr>
                <w:color w:val="auto"/>
              </w:rPr>
            </w:pPr>
          </w:p>
        </w:tc>
        <w:tc>
          <w:tcPr>
            <w:tcW w:w="340" w:type="dxa"/>
          </w:tcPr>
          <w:p w14:paraId="7F58AE10">
            <w:pPr>
              <w:rPr>
                <w:color w:val="auto"/>
              </w:rPr>
            </w:pPr>
          </w:p>
        </w:tc>
        <w:tc>
          <w:tcPr>
            <w:tcW w:w="339" w:type="dxa"/>
          </w:tcPr>
          <w:p w14:paraId="7E863E76">
            <w:pPr>
              <w:rPr>
                <w:color w:val="auto"/>
              </w:rPr>
            </w:pPr>
          </w:p>
        </w:tc>
        <w:tc>
          <w:tcPr>
            <w:tcW w:w="340" w:type="dxa"/>
          </w:tcPr>
          <w:p w14:paraId="3B1079F0">
            <w:pPr>
              <w:rPr>
                <w:color w:val="auto"/>
              </w:rPr>
            </w:pPr>
          </w:p>
        </w:tc>
        <w:tc>
          <w:tcPr>
            <w:tcW w:w="339" w:type="dxa"/>
          </w:tcPr>
          <w:p w14:paraId="4A8B87A7">
            <w:pPr>
              <w:rPr>
                <w:color w:val="auto"/>
              </w:rPr>
            </w:pPr>
          </w:p>
        </w:tc>
        <w:tc>
          <w:tcPr>
            <w:tcW w:w="340" w:type="dxa"/>
          </w:tcPr>
          <w:p w14:paraId="5D263835">
            <w:pPr>
              <w:rPr>
                <w:color w:val="auto"/>
              </w:rPr>
            </w:pPr>
          </w:p>
        </w:tc>
        <w:tc>
          <w:tcPr>
            <w:tcW w:w="344" w:type="dxa"/>
          </w:tcPr>
          <w:p w14:paraId="2D2BD9E1">
            <w:pPr>
              <w:rPr>
                <w:color w:val="auto"/>
              </w:rPr>
            </w:pPr>
          </w:p>
        </w:tc>
      </w:tr>
      <w:tr w14:paraId="1D10E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047BF136">
            <w:pPr>
              <w:spacing w:before="48" w:line="233" w:lineRule="auto"/>
              <w:ind w:left="407"/>
              <w:rPr>
                <w:rFonts w:ascii="宋体" w:hAnsi="宋体" w:eastAsia="宋体" w:cs="宋体"/>
                <w:color w:val="auto"/>
                <w:sz w:val="14"/>
                <w:szCs w:val="14"/>
              </w:rPr>
            </w:pPr>
            <w:r>
              <w:rPr>
                <w:rFonts w:ascii="宋体" w:hAnsi="宋体" w:eastAsia="宋体" w:cs="宋体"/>
                <w:color w:val="auto"/>
                <w:spacing w:val="8"/>
                <w:sz w:val="14"/>
                <w:szCs w:val="14"/>
              </w:rPr>
              <w:t>酒店空间设计</w:t>
            </w:r>
          </w:p>
        </w:tc>
        <w:tc>
          <w:tcPr>
            <w:tcW w:w="340" w:type="dxa"/>
          </w:tcPr>
          <w:p w14:paraId="05FF8C16">
            <w:pPr>
              <w:rPr>
                <w:color w:val="auto"/>
              </w:rPr>
            </w:pPr>
          </w:p>
        </w:tc>
        <w:tc>
          <w:tcPr>
            <w:tcW w:w="340" w:type="dxa"/>
          </w:tcPr>
          <w:p w14:paraId="5CC4882E">
            <w:pPr>
              <w:rPr>
                <w:color w:val="auto"/>
              </w:rPr>
            </w:pPr>
          </w:p>
        </w:tc>
        <w:tc>
          <w:tcPr>
            <w:tcW w:w="340" w:type="dxa"/>
          </w:tcPr>
          <w:p w14:paraId="6D0039D9">
            <w:pPr>
              <w:rPr>
                <w:color w:val="auto"/>
              </w:rPr>
            </w:pPr>
          </w:p>
        </w:tc>
        <w:tc>
          <w:tcPr>
            <w:tcW w:w="340" w:type="dxa"/>
          </w:tcPr>
          <w:p w14:paraId="43237555">
            <w:pPr>
              <w:rPr>
                <w:color w:val="auto"/>
              </w:rPr>
            </w:pPr>
          </w:p>
        </w:tc>
        <w:tc>
          <w:tcPr>
            <w:tcW w:w="340" w:type="dxa"/>
          </w:tcPr>
          <w:p w14:paraId="2C798807">
            <w:pPr>
              <w:rPr>
                <w:color w:val="auto"/>
              </w:rPr>
            </w:pPr>
          </w:p>
        </w:tc>
        <w:tc>
          <w:tcPr>
            <w:tcW w:w="340" w:type="dxa"/>
          </w:tcPr>
          <w:p w14:paraId="711F738E">
            <w:pPr>
              <w:rPr>
                <w:color w:val="auto"/>
              </w:rPr>
            </w:pPr>
          </w:p>
        </w:tc>
        <w:tc>
          <w:tcPr>
            <w:tcW w:w="340" w:type="dxa"/>
          </w:tcPr>
          <w:p w14:paraId="0239DA95">
            <w:pPr>
              <w:rPr>
                <w:color w:val="auto"/>
              </w:rPr>
            </w:pPr>
          </w:p>
        </w:tc>
        <w:tc>
          <w:tcPr>
            <w:tcW w:w="340" w:type="dxa"/>
          </w:tcPr>
          <w:p w14:paraId="525C58ED">
            <w:pPr>
              <w:rPr>
                <w:color w:val="auto"/>
              </w:rPr>
            </w:pPr>
          </w:p>
        </w:tc>
        <w:tc>
          <w:tcPr>
            <w:tcW w:w="340" w:type="dxa"/>
          </w:tcPr>
          <w:p w14:paraId="06E17101">
            <w:pPr>
              <w:rPr>
                <w:color w:val="auto"/>
              </w:rPr>
            </w:pPr>
          </w:p>
        </w:tc>
        <w:tc>
          <w:tcPr>
            <w:tcW w:w="340" w:type="dxa"/>
          </w:tcPr>
          <w:p w14:paraId="1BC83902">
            <w:pPr>
              <w:rPr>
                <w:color w:val="auto"/>
              </w:rPr>
            </w:pPr>
          </w:p>
        </w:tc>
        <w:tc>
          <w:tcPr>
            <w:tcW w:w="340" w:type="dxa"/>
          </w:tcPr>
          <w:p w14:paraId="55ED22AF">
            <w:pPr>
              <w:rPr>
                <w:color w:val="auto"/>
              </w:rPr>
            </w:pPr>
          </w:p>
        </w:tc>
        <w:tc>
          <w:tcPr>
            <w:tcW w:w="340" w:type="dxa"/>
          </w:tcPr>
          <w:p w14:paraId="78FBACE9">
            <w:pPr>
              <w:rPr>
                <w:color w:val="auto"/>
              </w:rPr>
            </w:pPr>
          </w:p>
        </w:tc>
        <w:tc>
          <w:tcPr>
            <w:tcW w:w="339" w:type="dxa"/>
          </w:tcPr>
          <w:p w14:paraId="0687AFF8">
            <w:pPr>
              <w:rPr>
                <w:color w:val="auto"/>
              </w:rPr>
            </w:pPr>
          </w:p>
        </w:tc>
        <w:tc>
          <w:tcPr>
            <w:tcW w:w="340" w:type="dxa"/>
          </w:tcPr>
          <w:p w14:paraId="66F45FE1">
            <w:pPr>
              <w:spacing w:before="79"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79B0504A">
            <w:pPr>
              <w:spacing w:before="79"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730DE4F4">
            <w:pPr>
              <w:spacing w:before="79"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39" w:type="dxa"/>
          </w:tcPr>
          <w:p w14:paraId="7BA33E1E">
            <w:pPr>
              <w:spacing w:before="79"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A4944C1">
            <w:pPr>
              <w:rPr>
                <w:color w:val="auto"/>
              </w:rPr>
            </w:pPr>
          </w:p>
        </w:tc>
        <w:tc>
          <w:tcPr>
            <w:tcW w:w="340" w:type="dxa"/>
          </w:tcPr>
          <w:p w14:paraId="572334EA">
            <w:pPr>
              <w:rPr>
                <w:color w:val="auto"/>
              </w:rPr>
            </w:pPr>
          </w:p>
        </w:tc>
        <w:tc>
          <w:tcPr>
            <w:tcW w:w="339" w:type="dxa"/>
          </w:tcPr>
          <w:p w14:paraId="1A5841C2">
            <w:pPr>
              <w:rPr>
                <w:color w:val="auto"/>
              </w:rPr>
            </w:pPr>
          </w:p>
        </w:tc>
        <w:tc>
          <w:tcPr>
            <w:tcW w:w="340" w:type="dxa"/>
          </w:tcPr>
          <w:p w14:paraId="1EAE2927">
            <w:pPr>
              <w:rPr>
                <w:color w:val="auto"/>
              </w:rPr>
            </w:pPr>
          </w:p>
        </w:tc>
        <w:tc>
          <w:tcPr>
            <w:tcW w:w="339" w:type="dxa"/>
          </w:tcPr>
          <w:p w14:paraId="261BF3CF">
            <w:pPr>
              <w:rPr>
                <w:color w:val="auto"/>
              </w:rPr>
            </w:pPr>
          </w:p>
        </w:tc>
        <w:tc>
          <w:tcPr>
            <w:tcW w:w="340" w:type="dxa"/>
          </w:tcPr>
          <w:p w14:paraId="59E7E48F">
            <w:pPr>
              <w:rPr>
                <w:color w:val="auto"/>
              </w:rPr>
            </w:pPr>
          </w:p>
        </w:tc>
        <w:tc>
          <w:tcPr>
            <w:tcW w:w="344" w:type="dxa"/>
          </w:tcPr>
          <w:p w14:paraId="4D4E41B3">
            <w:pPr>
              <w:rPr>
                <w:color w:val="auto"/>
              </w:rPr>
            </w:pPr>
          </w:p>
        </w:tc>
      </w:tr>
      <w:tr w14:paraId="29393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25140BAD">
            <w:pPr>
              <w:spacing w:before="48" w:line="232" w:lineRule="auto"/>
              <w:ind w:left="182"/>
              <w:rPr>
                <w:rFonts w:ascii="宋体" w:hAnsi="宋体" w:eastAsia="宋体" w:cs="宋体"/>
                <w:color w:val="auto"/>
                <w:sz w:val="14"/>
                <w:szCs w:val="14"/>
              </w:rPr>
            </w:pPr>
            <w:r>
              <w:rPr>
                <w:rFonts w:ascii="宋体" w:hAnsi="宋体" w:eastAsia="宋体" w:cs="宋体"/>
                <w:color w:val="auto"/>
                <w:spacing w:val="9"/>
                <w:sz w:val="14"/>
                <w:szCs w:val="14"/>
              </w:rPr>
              <w:t>家具定制与软装设计</w:t>
            </w:r>
          </w:p>
        </w:tc>
        <w:tc>
          <w:tcPr>
            <w:tcW w:w="340" w:type="dxa"/>
          </w:tcPr>
          <w:p w14:paraId="2A8E90E9">
            <w:pPr>
              <w:rPr>
                <w:color w:val="auto"/>
              </w:rPr>
            </w:pPr>
          </w:p>
        </w:tc>
        <w:tc>
          <w:tcPr>
            <w:tcW w:w="340" w:type="dxa"/>
          </w:tcPr>
          <w:p w14:paraId="335631F2">
            <w:pPr>
              <w:rPr>
                <w:color w:val="auto"/>
              </w:rPr>
            </w:pPr>
          </w:p>
        </w:tc>
        <w:tc>
          <w:tcPr>
            <w:tcW w:w="340" w:type="dxa"/>
          </w:tcPr>
          <w:p w14:paraId="38AF9C97">
            <w:pPr>
              <w:rPr>
                <w:color w:val="auto"/>
              </w:rPr>
            </w:pPr>
          </w:p>
        </w:tc>
        <w:tc>
          <w:tcPr>
            <w:tcW w:w="340" w:type="dxa"/>
          </w:tcPr>
          <w:p w14:paraId="239FCE67">
            <w:pPr>
              <w:rPr>
                <w:color w:val="auto"/>
              </w:rPr>
            </w:pPr>
          </w:p>
        </w:tc>
        <w:tc>
          <w:tcPr>
            <w:tcW w:w="340" w:type="dxa"/>
          </w:tcPr>
          <w:p w14:paraId="431AE516">
            <w:pPr>
              <w:rPr>
                <w:color w:val="auto"/>
              </w:rPr>
            </w:pPr>
          </w:p>
        </w:tc>
        <w:tc>
          <w:tcPr>
            <w:tcW w:w="340" w:type="dxa"/>
          </w:tcPr>
          <w:p w14:paraId="779CC2D6">
            <w:pPr>
              <w:rPr>
                <w:color w:val="auto"/>
              </w:rPr>
            </w:pPr>
          </w:p>
        </w:tc>
        <w:tc>
          <w:tcPr>
            <w:tcW w:w="340" w:type="dxa"/>
          </w:tcPr>
          <w:p w14:paraId="67662F1F">
            <w:pPr>
              <w:spacing w:before="79"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2FF5F63B">
            <w:pPr>
              <w:spacing w:before="79"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075AA12B">
            <w:pPr>
              <w:spacing w:before="79"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5408AECD">
            <w:pPr>
              <w:rPr>
                <w:color w:val="auto"/>
              </w:rPr>
            </w:pPr>
          </w:p>
        </w:tc>
        <w:tc>
          <w:tcPr>
            <w:tcW w:w="340" w:type="dxa"/>
          </w:tcPr>
          <w:p w14:paraId="08E9472C">
            <w:pPr>
              <w:rPr>
                <w:color w:val="auto"/>
              </w:rPr>
            </w:pPr>
          </w:p>
        </w:tc>
        <w:tc>
          <w:tcPr>
            <w:tcW w:w="340" w:type="dxa"/>
          </w:tcPr>
          <w:p w14:paraId="3BA4D48D">
            <w:pPr>
              <w:rPr>
                <w:color w:val="auto"/>
              </w:rPr>
            </w:pPr>
          </w:p>
        </w:tc>
        <w:tc>
          <w:tcPr>
            <w:tcW w:w="339" w:type="dxa"/>
          </w:tcPr>
          <w:p w14:paraId="3DA30BA9">
            <w:pPr>
              <w:rPr>
                <w:color w:val="auto"/>
              </w:rPr>
            </w:pPr>
          </w:p>
        </w:tc>
        <w:tc>
          <w:tcPr>
            <w:tcW w:w="340" w:type="dxa"/>
          </w:tcPr>
          <w:p w14:paraId="68474E2F">
            <w:pPr>
              <w:rPr>
                <w:color w:val="auto"/>
              </w:rPr>
            </w:pPr>
          </w:p>
        </w:tc>
        <w:tc>
          <w:tcPr>
            <w:tcW w:w="340" w:type="dxa"/>
          </w:tcPr>
          <w:p w14:paraId="5CCA99FA">
            <w:pPr>
              <w:rPr>
                <w:color w:val="auto"/>
              </w:rPr>
            </w:pPr>
          </w:p>
        </w:tc>
        <w:tc>
          <w:tcPr>
            <w:tcW w:w="340" w:type="dxa"/>
          </w:tcPr>
          <w:p w14:paraId="13580A92">
            <w:pPr>
              <w:rPr>
                <w:color w:val="auto"/>
              </w:rPr>
            </w:pPr>
          </w:p>
        </w:tc>
        <w:tc>
          <w:tcPr>
            <w:tcW w:w="339" w:type="dxa"/>
          </w:tcPr>
          <w:p w14:paraId="2D72BEBD">
            <w:pPr>
              <w:spacing w:before="79"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78C7493F">
            <w:pPr>
              <w:rPr>
                <w:color w:val="auto"/>
              </w:rPr>
            </w:pPr>
          </w:p>
        </w:tc>
        <w:tc>
          <w:tcPr>
            <w:tcW w:w="340" w:type="dxa"/>
          </w:tcPr>
          <w:p w14:paraId="03E17FA9">
            <w:pPr>
              <w:rPr>
                <w:color w:val="auto"/>
              </w:rPr>
            </w:pPr>
          </w:p>
        </w:tc>
        <w:tc>
          <w:tcPr>
            <w:tcW w:w="339" w:type="dxa"/>
          </w:tcPr>
          <w:p w14:paraId="3FC64D22">
            <w:pPr>
              <w:rPr>
                <w:color w:val="auto"/>
              </w:rPr>
            </w:pPr>
          </w:p>
        </w:tc>
        <w:tc>
          <w:tcPr>
            <w:tcW w:w="340" w:type="dxa"/>
          </w:tcPr>
          <w:p w14:paraId="1F1CF12B">
            <w:pPr>
              <w:rPr>
                <w:color w:val="auto"/>
              </w:rPr>
            </w:pPr>
          </w:p>
        </w:tc>
        <w:tc>
          <w:tcPr>
            <w:tcW w:w="339" w:type="dxa"/>
          </w:tcPr>
          <w:p w14:paraId="7C1354B9">
            <w:pPr>
              <w:rPr>
                <w:color w:val="auto"/>
              </w:rPr>
            </w:pPr>
          </w:p>
        </w:tc>
        <w:tc>
          <w:tcPr>
            <w:tcW w:w="340" w:type="dxa"/>
          </w:tcPr>
          <w:p w14:paraId="13F09A69">
            <w:pPr>
              <w:rPr>
                <w:color w:val="auto"/>
              </w:rPr>
            </w:pPr>
          </w:p>
        </w:tc>
        <w:tc>
          <w:tcPr>
            <w:tcW w:w="344" w:type="dxa"/>
          </w:tcPr>
          <w:p w14:paraId="3BD7DE6A">
            <w:pPr>
              <w:rPr>
                <w:color w:val="auto"/>
              </w:rPr>
            </w:pPr>
          </w:p>
        </w:tc>
      </w:tr>
      <w:tr w14:paraId="6E328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00951F8F">
            <w:pPr>
              <w:spacing w:before="48" w:line="231" w:lineRule="auto"/>
              <w:ind w:left="413"/>
              <w:rPr>
                <w:rFonts w:ascii="宋体" w:hAnsi="宋体" w:eastAsia="宋体" w:cs="宋体"/>
                <w:color w:val="auto"/>
                <w:sz w:val="14"/>
                <w:szCs w:val="14"/>
              </w:rPr>
            </w:pPr>
            <w:r>
              <w:rPr>
                <w:rFonts w:ascii="宋体" w:hAnsi="宋体" w:eastAsia="宋体" w:cs="宋体"/>
                <w:color w:val="auto"/>
                <w:spacing w:val="7"/>
                <w:sz w:val="14"/>
                <w:szCs w:val="14"/>
              </w:rPr>
              <w:t>当代设计思潮</w:t>
            </w:r>
          </w:p>
        </w:tc>
        <w:tc>
          <w:tcPr>
            <w:tcW w:w="340" w:type="dxa"/>
          </w:tcPr>
          <w:p w14:paraId="701FADBD">
            <w:pPr>
              <w:rPr>
                <w:color w:val="auto"/>
              </w:rPr>
            </w:pPr>
          </w:p>
        </w:tc>
        <w:tc>
          <w:tcPr>
            <w:tcW w:w="340" w:type="dxa"/>
          </w:tcPr>
          <w:p w14:paraId="43F31769">
            <w:pPr>
              <w:rPr>
                <w:color w:val="auto"/>
              </w:rPr>
            </w:pPr>
          </w:p>
        </w:tc>
        <w:tc>
          <w:tcPr>
            <w:tcW w:w="340" w:type="dxa"/>
          </w:tcPr>
          <w:p w14:paraId="626079FC">
            <w:pPr>
              <w:rPr>
                <w:color w:val="auto"/>
              </w:rPr>
            </w:pPr>
          </w:p>
        </w:tc>
        <w:tc>
          <w:tcPr>
            <w:tcW w:w="340" w:type="dxa"/>
          </w:tcPr>
          <w:p w14:paraId="26B16EEA">
            <w:pPr>
              <w:spacing w:before="78"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5B421F91">
            <w:pPr>
              <w:rPr>
                <w:color w:val="auto"/>
              </w:rPr>
            </w:pPr>
          </w:p>
        </w:tc>
        <w:tc>
          <w:tcPr>
            <w:tcW w:w="340" w:type="dxa"/>
          </w:tcPr>
          <w:p w14:paraId="7E832225">
            <w:pPr>
              <w:spacing w:before="78" w:line="194" w:lineRule="auto"/>
              <w:ind w:left="11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3016E385">
            <w:pPr>
              <w:rPr>
                <w:color w:val="auto"/>
              </w:rPr>
            </w:pPr>
          </w:p>
        </w:tc>
        <w:tc>
          <w:tcPr>
            <w:tcW w:w="340" w:type="dxa"/>
          </w:tcPr>
          <w:p w14:paraId="51947460">
            <w:pPr>
              <w:rPr>
                <w:color w:val="auto"/>
              </w:rPr>
            </w:pPr>
          </w:p>
        </w:tc>
        <w:tc>
          <w:tcPr>
            <w:tcW w:w="340" w:type="dxa"/>
          </w:tcPr>
          <w:p w14:paraId="66C3EEDC">
            <w:pPr>
              <w:rPr>
                <w:color w:val="auto"/>
              </w:rPr>
            </w:pPr>
          </w:p>
        </w:tc>
        <w:tc>
          <w:tcPr>
            <w:tcW w:w="340" w:type="dxa"/>
          </w:tcPr>
          <w:p w14:paraId="7BE1287F">
            <w:pPr>
              <w:rPr>
                <w:color w:val="auto"/>
              </w:rPr>
            </w:pPr>
          </w:p>
        </w:tc>
        <w:tc>
          <w:tcPr>
            <w:tcW w:w="340" w:type="dxa"/>
          </w:tcPr>
          <w:p w14:paraId="69AB8136">
            <w:pPr>
              <w:rPr>
                <w:color w:val="auto"/>
              </w:rPr>
            </w:pPr>
          </w:p>
        </w:tc>
        <w:tc>
          <w:tcPr>
            <w:tcW w:w="340" w:type="dxa"/>
          </w:tcPr>
          <w:p w14:paraId="0267205C">
            <w:pPr>
              <w:rPr>
                <w:color w:val="auto"/>
              </w:rPr>
            </w:pPr>
          </w:p>
        </w:tc>
        <w:tc>
          <w:tcPr>
            <w:tcW w:w="339" w:type="dxa"/>
          </w:tcPr>
          <w:p w14:paraId="222ABE88">
            <w:pPr>
              <w:rPr>
                <w:color w:val="auto"/>
              </w:rPr>
            </w:pPr>
          </w:p>
        </w:tc>
        <w:tc>
          <w:tcPr>
            <w:tcW w:w="340" w:type="dxa"/>
          </w:tcPr>
          <w:p w14:paraId="1FDD75A9">
            <w:pPr>
              <w:rPr>
                <w:color w:val="auto"/>
              </w:rPr>
            </w:pPr>
          </w:p>
        </w:tc>
        <w:tc>
          <w:tcPr>
            <w:tcW w:w="340" w:type="dxa"/>
          </w:tcPr>
          <w:p w14:paraId="0271E977">
            <w:pPr>
              <w:rPr>
                <w:color w:val="auto"/>
              </w:rPr>
            </w:pPr>
          </w:p>
        </w:tc>
        <w:tc>
          <w:tcPr>
            <w:tcW w:w="340" w:type="dxa"/>
          </w:tcPr>
          <w:p w14:paraId="3252F2FB">
            <w:pPr>
              <w:rPr>
                <w:color w:val="auto"/>
              </w:rPr>
            </w:pPr>
          </w:p>
        </w:tc>
        <w:tc>
          <w:tcPr>
            <w:tcW w:w="339" w:type="dxa"/>
          </w:tcPr>
          <w:p w14:paraId="562A0DDC">
            <w:pPr>
              <w:rPr>
                <w:color w:val="auto"/>
              </w:rPr>
            </w:pPr>
          </w:p>
        </w:tc>
        <w:tc>
          <w:tcPr>
            <w:tcW w:w="340" w:type="dxa"/>
          </w:tcPr>
          <w:p w14:paraId="3B6CC43C">
            <w:pPr>
              <w:rPr>
                <w:color w:val="auto"/>
              </w:rPr>
            </w:pPr>
          </w:p>
        </w:tc>
        <w:tc>
          <w:tcPr>
            <w:tcW w:w="340" w:type="dxa"/>
          </w:tcPr>
          <w:p w14:paraId="4B4DA8E4">
            <w:pPr>
              <w:rPr>
                <w:color w:val="auto"/>
              </w:rPr>
            </w:pPr>
          </w:p>
        </w:tc>
        <w:tc>
          <w:tcPr>
            <w:tcW w:w="339" w:type="dxa"/>
          </w:tcPr>
          <w:p w14:paraId="37636381">
            <w:pPr>
              <w:rPr>
                <w:color w:val="auto"/>
              </w:rPr>
            </w:pPr>
          </w:p>
        </w:tc>
        <w:tc>
          <w:tcPr>
            <w:tcW w:w="340" w:type="dxa"/>
          </w:tcPr>
          <w:p w14:paraId="7BE38B00">
            <w:pPr>
              <w:rPr>
                <w:color w:val="auto"/>
              </w:rPr>
            </w:pPr>
          </w:p>
        </w:tc>
        <w:tc>
          <w:tcPr>
            <w:tcW w:w="339" w:type="dxa"/>
          </w:tcPr>
          <w:p w14:paraId="13CBBBF0">
            <w:pPr>
              <w:rPr>
                <w:color w:val="auto"/>
              </w:rPr>
            </w:pPr>
          </w:p>
        </w:tc>
        <w:tc>
          <w:tcPr>
            <w:tcW w:w="340" w:type="dxa"/>
          </w:tcPr>
          <w:p w14:paraId="03E46644">
            <w:pPr>
              <w:rPr>
                <w:color w:val="auto"/>
              </w:rPr>
            </w:pPr>
          </w:p>
        </w:tc>
        <w:tc>
          <w:tcPr>
            <w:tcW w:w="344" w:type="dxa"/>
          </w:tcPr>
          <w:p w14:paraId="48C57B72">
            <w:pPr>
              <w:rPr>
                <w:color w:val="auto"/>
              </w:rPr>
            </w:pPr>
          </w:p>
        </w:tc>
      </w:tr>
      <w:tr w14:paraId="2CC49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6DE0BEE4">
            <w:pPr>
              <w:spacing w:before="48" w:line="231" w:lineRule="auto"/>
              <w:ind w:left="560"/>
              <w:rPr>
                <w:rFonts w:ascii="宋体" w:hAnsi="宋体" w:eastAsia="宋体" w:cs="宋体"/>
                <w:color w:val="auto"/>
                <w:sz w:val="14"/>
                <w:szCs w:val="14"/>
              </w:rPr>
            </w:pPr>
            <w:r>
              <w:rPr>
                <w:rFonts w:ascii="宋体" w:hAnsi="宋体" w:eastAsia="宋体" w:cs="宋体"/>
                <w:color w:val="auto"/>
                <w:spacing w:val="7"/>
                <w:sz w:val="14"/>
                <w:szCs w:val="14"/>
              </w:rPr>
              <w:t>照明设</w:t>
            </w:r>
            <w:r>
              <w:rPr>
                <w:rFonts w:ascii="宋体" w:hAnsi="宋体" w:eastAsia="宋体" w:cs="宋体"/>
                <w:color w:val="auto"/>
                <w:spacing w:val="6"/>
                <w:sz w:val="14"/>
                <w:szCs w:val="14"/>
              </w:rPr>
              <w:t>计</w:t>
            </w:r>
          </w:p>
        </w:tc>
        <w:tc>
          <w:tcPr>
            <w:tcW w:w="340" w:type="dxa"/>
          </w:tcPr>
          <w:p w14:paraId="4F93D8DB">
            <w:pPr>
              <w:rPr>
                <w:color w:val="auto"/>
              </w:rPr>
            </w:pPr>
          </w:p>
        </w:tc>
        <w:tc>
          <w:tcPr>
            <w:tcW w:w="340" w:type="dxa"/>
          </w:tcPr>
          <w:p w14:paraId="55982C07">
            <w:pPr>
              <w:rPr>
                <w:color w:val="auto"/>
              </w:rPr>
            </w:pPr>
          </w:p>
        </w:tc>
        <w:tc>
          <w:tcPr>
            <w:tcW w:w="340" w:type="dxa"/>
          </w:tcPr>
          <w:p w14:paraId="04D5029A">
            <w:pPr>
              <w:rPr>
                <w:color w:val="auto"/>
              </w:rPr>
            </w:pPr>
          </w:p>
        </w:tc>
        <w:tc>
          <w:tcPr>
            <w:tcW w:w="340" w:type="dxa"/>
          </w:tcPr>
          <w:p w14:paraId="7235C9E8">
            <w:pPr>
              <w:rPr>
                <w:color w:val="auto"/>
              </w:rPr>
            </w:pPr>
          </w:p>
        </w:tc>
        <w:tc>
          <w:tcPr>
            <w:tcW w:w="340" w:type="dxa"/>
          </w:tcPr>
          <w:p w14:paraId="3370BE2D">
            <w:pPr>
              <w:rPr>
                <w:color w:val="auto"/>
              </w:rPr>
            </w:pPr>
          </w:p>
        </w:tc>
        <w:tc>
          <w:tcPr>
            <w:tcW w:w="340" w:type="dxa"/>
          </w:tcPr>
          <w:p w14:paraId="0280774B">
            <w:pPr>
              <w:rPr>
                <w:color w:val="auto"/>
              </w:rPr>
            </w:pPr>
          </w:p>
        </w:tc>
        <w:tc>
          <w:tcPr>
            <w:tcW w:w="340" w:type="dxa"/>
          </w:tcPr>
          <w:p w14:paraId="30140694">
            <w:pPr>
              <w:rPr>
                <w:color w:val="auto"/>
              </w:rPr>
            </w:pPr>
          </w:p>
        </w:tc>
        <w:tc>
          <w:tcPr>
            <w:tcW w:w="340" w:type="dxa"/>
          </w:tcPr>
          <w:p w14:paraId="082C1511">
            <w:pPr>
              <w:spacing w:before="81"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08D7796A">
            <w:pPr>
              <w:spacing w:before="81"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01EB56AA">
            <w:pPr>
              <w:rPr>
                <w:color w:val="auto"/>
              </w:rPr>
            </w:pPr>
          </w:p>
        </w:tc>
        <w:tc>
          <w:tcPr>
            <w:tcW w:w="340" w:type="dxa"/>
          </w:tcPr>
          <w:p w14:paraId="77E357C5">
            <w:pPr>
              <w:rPr>
                <w:color w:val="auto"/>
              </w:rPr>
            </w:pPr>
          </w:p>
        </w:tc>
        <w:tc>
          <w:tcPr>
            <w:tcW w:w="340" w:type="dxa"/>
          </w:tcPr>
          <w:p w14:paraId="0E13B46A">
            <w:pPr>
              <w:rPr>
                <w:color w:val="auto"/>
              </w:rPr>
            </w:pPr>
          </w:p>
        </w:tc>
        <w:tc>
          <w:tcPr>
            <w:tcW w:w="339" w:type="dxa"/>
          </w:tcPr>
          <w:p w14:paraId="5D4B03A5">
            <w:pPr>
              <w:rPr>
                <w:color w:val="auto"/>
              </w:rPr>
            </w:pPr>
          </w:p>
        </w:tc>
        <w:tc>
          <w:tcPr>
            <w:tcW w:w="340" w:type="dxa"/>
          </w:tcPr>
          <w:p w14:paraId="0F52610E">
            <w:pPr>
              <w:rPr>
                <w:color w:val="auto"/>
              </w:rPr>
            </w:pPr>
          </w:p>
        </w:tc>
        <w:tc>
          <w:tcPr>
            <w:tcW w:w="340" w:type="dxa"/>
          </w:tcPr>
          <w:p w14:paraId="7E5A154C">
            <w:pPr>
              <w:rPr>
                <w:color w:val="auto"/>
              </w:rPr>
            </w:pPr>
          </w:p>
        </w:tc>
        <w:tc>
          <w:tcPr>
            <w:tcW w:w="340" w:type="dxa"/>
          </w:tcPr>
          <w:p w14:paraId="5EA5B26E">
            <w:pPr>
              <w:rPr>
                <w:color w:val="auto"/>
              </w:rPr>
            </w:pPr>
          </w:p>
        </w:tc>
        <w:tc>
          <w:tcPr>
            <w:tcW w:w="339" w:type="dxa"/>
          </w:tcPr>
          <w:p w14:paraId="40A2CF78">
            <w:pPr>
              <w:spacing w:before="81"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06CAF671">
            <w:pPr>
              <w:rPr>
                <w:color w:val="auto"/>
              </w:rPr>
            </w:pPr>
          </w:p>
        </w:tc>
        <w:tc>
          <w:tcPr>
            <w:tcW w:w="340" w:type="dxa"/>
          </w:tcPr>
          <w:p w14:paraId="12B45E11">
            <w:pPr>
              <w:rPr>
                <w:color w:val="auto"/>
              </w:rPr>
            </w:pPr>
          </w:p>
        </w:tc>
        <w:tc>
          <w:tcPr>
            <w:tcW w:w="339" w:type="dxa"/>
          </w:tcPr>
          <w:p w14:paraId="793CF377">
            <w:pPr>
              <w:rPr>
                <w:color w:val="auto"/>
              </w:rPr>
            </w:pPr>
          </w:p>
        </w:tc>
        <w:tc>
          <w:tcPr>
            <w:tcW w:w="340" w:type="dxa"/>
          </w:tcPr>
          <w:p w14:paraId="0282AEB7">
            <w:pPr>
              <w:rPr>
                <w:color w:val="auto"/>
              </w:rPr>
            </w:pPr>
          </w:p>
        </w:tc>
        <w:tc>
          <w:tcPr>
            <w:tcW w:w="339" w:type="dxa"/>
          </w:tcPr>
          <w:p w14:paraId="7F9BDFF3">
            <w:pPr>
              <w:rPr>
                <w:color w:val="auto"/>
              </w:rPr>
            </w:pPr>
          </w:p>
        </w:tc>
        <w:tc>
          <w:tcPr>
            <w:tcW w:w="340" w:type="dxa"/>
          </w:tcPr>
          <w:p w14:paraId="0E53F284">
            <w:pPr>
              <w:rPr>
                <w:color w:val="auto"/>
              </w:rPr>
            </w:pPr>
          </w:p>
        </w:tc>
        <w:tc>
          <w:tcPr>
            <w:tcW w:w="344" w:type="dxa"/>
          </w:tcPr>
          <w:p w14:paraId="39E9975C">
            <w:pPr>
              <w:rPr>
                <w:color w:val="auto"/>
              </w:rPr>
            </w:pPr>
          </w:p>
        </w:tc>
      </w:tr>
      <w:tr w14:paraId="1571D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0F496D24">
            <w:pPr>
              <w:spacing w:before="48" w:line="230" w:lineRule="auto"/>
              <w:ind w:left="405"/>
              <w:rPr>
                <w:rFonts w:ascii="宋体" w:hAnsi="宋体" w:eastAsia="宋体" w:cs="宋体"/>
                <w:color w:val="auto"/>
                <w:sz w:val="14"/>
                <w:szCs w:val="14"/>
              </w:rPr>
            </w:pPr>
            <w:r>
              <w:rPr>
                <w:rFonts w:ascii="宋体" w:hAnsi="宋体" w:eastAsia="宋体" w:cs="宋体"/>
                <w:color w:val="auto"/>
                <w:spacing w:val="10"/>
                <w:sz w:val="14"/>
                <w:szCs w:val="14"/>
              </w:rPr>
              <w:t>展</w:t>
            </w:r>
            <w:r>
              <w:rPr>
                <w:rFonts w:ascii="宋体" w:hAnsi="宋体" w:eastAsia="宋体" w:cs="宋体"/>
                <w:color w:val="auto"/>
                <w:spacing w:val="8"/>
                <w:sz w:val="14"/>
                <w:szCs w:val="14"/>
              </w:rPr>
              <w:t>会空间设计</w:t>
            </w:r>
          </w:p>
        </w:tc>
        <w:tc>
          <w:tcPr>
            <w:tcW w:w="340" w:type="dxa"/>
          </w:tcPr>
          <w:p w14:paraId="5E4F024C">
            <w:pPr>
              <w:rPr>
                <w:color w:val="auto"/>
              </w:rPr>
            </w:pPr>
          </w:p>
        </w:tc>
        <w:tc>
          <w:tcPr>
            <w:tcW w:w="340" w:type="dxa"/>
          </w:tcPr>
          <w:p w14:paraId="693B32FE">
            <w:pPr>
              <w:rPr>
                <w:color w:val="auto"/>
              </w:rPr>
            </w:pPr>
          </w:p>
        </w:tc>
        <w:tc>
          <w:tcPr>
            <w:tcW w:w="340" w:type="dxa"/>
          </w:tcPr>
          <w:p w14:paraId="2885EC34">
            <w:pPr>
              <w:rPr>
                <w:color w:val="auto"/>
              </w:rPr>
            </w:pPr>
          </w:p>
        </w:tc>
        <w:tc>
          <w:tcPr>
            <w:tcW w:w="340" w:type="dxa"/>
          </w:tcPr>
          <w:p w14:paraId="02CA811D">
            <w:pPr>
              <w:rPr>
                <w:color w:val="auto"/>
              </w:rPr>
            </w:pPr>
          </w:p>
        </w:tc>
        <w:tc>
          <w:tcPr>
            <w:tcW w:w="340" w:type="dxa"/>
          </w:tcPr>
          <w:p w14:paraId="1BCC7A13">
            <w:pPr>
              <w:rPr>
                <w:color w:val="auto"/>
              </w:rPr>
            </w:pPr>
          </w:p>
        </w:tc>
        <w:tc>
          <w:tcPr>
            <w:tcW w:w="340" w:type="dxa"/>
          </w:tcPr>
          <w:p w14:paraId="30A8C314">
            <w:pPr>
              <w:rPr>
                <w:color w:val="auto"/>
              </w:rPr>
            </w:pPr>
          </w:p>
        </w:tc>
        <w:tc>
          <w:tcPr>
            <w:tcW w:w="340" w:type="dxa"/>
          </w:tcPr>
          <w:p w14:paraId="17D89DD9">
            <w:pPr>
              <w:rPr>
                <w:color w:val="auto"/>
              </w:rPr>
            </w:pPr>
          </w:p>
        </w:tc>
        <w:tc>
          <w:tcPr>
            <w:tcW w:w="340" w:type="dxa"/>
          </w:tcPr>
          <w:p w14:paraId="6200046A">
            <w:pPr>
              <w:rPr>
                <w:color w:val="auto"/>
              </w:rPr>
            </w:pPr>
          </w:p>
        </w:tc>
        <w:tc>
          <w:tcPr>
            <w:tcW w:w="340" w:type="dxa"/>
          </w:tcPr>
          <w:p w14:paraId="4805F230">
            <w:pPr>
              <w:rPr>
                <w:color w:val="auto"/>
              </w:rPr>
            </w:pPr>
          </w:p>
        </w:tc>
        <w:tc>
          <w:tcPr>
            <w:tcW w:w="340" w:type="dxa"/>
          </w:tcPr>
          <w:p w14:paraId="3D3EF94D">
            <w:pPr>
              <w:rPr>
                <w:color w:val="auto"/>
              </w:rPr>
            </w:pPr>
          </w:p>
        </w:tc>
        <w:tc>
          <w:tcPr>
            <w:tcW w:w="340" w:type="dxa"/>
          </w:tcPr>
          <w:p w14:paraId="15F01257">
            <w:pPr>
              <w:rPr>
                <w:color w:val="auto"/>
              </w:rPr>
            </w:pPr>
          </w:p>
        </w:tc>
        <w:tc>
          <w:tcPr>
            <w:tcW w:w="340" w:type="dxa"/>
          </w:tcPr>
          <w:p w14:paraId="7FF06899">
            <w:pPr>
              <w:rPr>
                <w:color w:val="auto"/>
              </w:rPr>
            </w:pPr>
          </w:p>
        </w:tc>
        <w:tc>
          <w:tcPr>
            <w:tcW w:w="339" w:type="dxa"/>
          </w:tcPr>
          <w:p w14:paraId="09328AA0">
            <w:pPr>
              <w:rPr>
                <w:color w:val="auto"/>
              </w:rPr>
            </w:pPr>
          </w:p>
        </w:tc>
        <w:tc>
          <w:tcPr>
            <w:tcW w:w="340" w:type="dxa"/>
          </w:tcPr>
          <w:p w14:paraId="384274A5">
            <w:pPr>
              <w:rPr>
                <w:color w:val="auto"/>
              </w:rPr>
            </w:pPr>
          </w:p>
        </w:tc>
        <w:tc>
          <w:tcPr>
            <w:tcW w:w="340" w:type="dxa"/>
          </w:tcPr>
          <w:p w14:paraId="30B79ECA">
            <w:pPr>
              <w:spacing w:before="80"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947DCD3">
            <w:pPr>
              <w:spacing w:before="80"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39" w:type="dxa"/>
          </w:tcPr>
          <w:p w14:paraId="6F110712">
            <w:pPr>
              <w:spacing w:before="80"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34E29E28">
            <w:pPr>
              <w:rPr>
                <w:color w:val="auto"/>
              </w:rPr>
            </w:pPr>
          </w:p>
        </w:tc>
        <w:tc>
          <w:tcPr>
            <w:tcW w:w="340" w:type="dxa"/>
          </w:tcPr>
          <w:p w14:paraId="36692A3D">
            <w:pPr>
              <w:rPr>
                <w:color w:val="auto"/>
              </w:rPr>
            </w:pPr>
          </w:p>
        </w:tc>
        <w:tc>
          <w:tcPr>
            <w:tcW w:w="339" w:type="dxa"/>
          </w:tcPr>
          <w:p w14:paraId="5A2E3A8F">
            <w:pPr>
              <w:rPr>
                <w:color w:val="auto"/>
              </w:rPr>
            </w:pPr>
          </w:p>
        </w:tc>
        <w:tc>
          <w:tcPr>
            <w:tcW w:w="340" w:type="dxa"/>
          </w:tcPr>
          <w:p w14:paraId="629C2592">
            <w:pPr>
              <w:rPr>
                <w:color w:val="auto"/>
              </w:rPr>
            </w:pPr>
          </w:p>
        </w:tc>
        <w:tc>
          <w:tcPr>
            <w:tcW w:w="339" w:type="dxa"/>
          </w:tcPr>
          <w:p w14:paraId="7C7F0937">
            <w:pPr>
              <w:rPr>
                <w:color w:val="auto"/>
              </w:rPr>
            </w:pPr>
          </w:p>
        </w:tc>
        <w:tc>
          <w:tcPr>
            <w:tcW w:w="340" w:type="dxa"/>
          </w:tcPr>
          <w:p w14:paraId="7F0E2623">
            <w:pPr>
              <w:rPr>
                <w:color w:val="auto"/>
              </w:rPr>
            </w:pPr>
          </w:p>
        </w:tc>
        <w:tc>
          <w:tcPr>
            <w:tcW w:w="344" w:type="dxa"/>
          </w:tcPr>
          <w:p w14:paraId="77CB848D">
            <w:pPr>
              <w:rPr>
                <w:color w:val="auto"/>
              </w:rPr>
            </w:pPr>
          </w:p>
        </w:tc>
      </w:tr>
      <w:tr w14:paraId="1F71F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3041D1E">
            <w:pPr>
              <w:spacing w:before="47" w:line="231" w:lineRule="auto"/>
              <w:ind w:left="333"/>
              <w:rPr>
                <w:rFonts w:ascii="宋体" w:hAnsi="宋体" w:eastAsia="宋体" w:cs="宋体"/>
                <w:color w:val="auto"/>
                <w:sz w:val="14"/>
                <w:szCs w:val="14"/>
              </w:rPr>
            </w:pPr>
            <w:r>
              <w:rPr>
                <w:rFonts w:ascii="宋体" w:hAnsi="宋体" w:eastAsia="宋体" w:cs="宋体"/>
                <w:color w:val="auto"/>
                <w:spacing w:val="11"/>
                <w:sz w:val="14"/>
                <w:szCs w:val="14"/>
              </w:rPr>
              <w:t>岭</w:t>
            </w:r>
            <w:r>
              <w:rPr>
                <w:rFonts w:ascii="宋体" w:hAnsi="宋体" w:eastAsia="宋体" w:cs="宋体"/>
                <w:color w:val="auto"/>
                <w:spacing w:val="8"/>
                <w:sz w:val="14"/>
                <w:szCs w:val="14"/>
              </w:rPr>
              <w:t>南建筑与园林</w:t>
            </w:r>
          </w:p>
        </w:tc>
        <w:tc>
          <w:tcPr>
            <w:tcW w:w="340" w:type="dxa"/>
          </w:tcPr>
          <w:p w14:paraId="6F113952">
            <w:pPr>
              <w:rPr>
                <w:color w:val="auto"/>
              </w:rPr>
            </w:pPr>
          </w:p>
        </w:tc>
        <w:tc>
          <w:tcPr>
            <w:tcW w:w="340" w:type="dxa"/>
          </w:tcPr>
          <w:p w14:paraId="7749C60E">
            <w:pPr>
              <w:rPr>
                <w:color w:val="auto"/>
              </w:rPr>
            </w:pPr>
          </w:p>
        </w:tc>
        <w:tc>
          <w:tcPr>
            <w:tcW w:w="340" w:type="dxa"/>
          </w:tcPr>
          <w:p w14:paraId="139B7B62">
            <w:pPr>
              <w:rPr>
                <w:color w:val="auto"/>
              </w:rPr>
            </w:pPr>
          </w:p>
        </w:tc>
        <w:tc>
          <w:tcPr>
            <w:tcW w:w="340" w:type="dxa"/>
          </w:tcPr>
          <w:p w14:paraId="39E52439">
            <w:pPr>
              <w:spacing w:before="80"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00BC679B">
            <w:pPr>
              <w:spacing w:before="80"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23F85B16">
            <w:pPr>
              <w:rPr>
                <w:color w:val="auto"/>
              </w:rPr>
            </w:pPr>
          </w:p>
        </w:tc>
        <w:tc>
          <w:tcPr>
            <w:tcW w:w="340" w:type="dxa"/>
          </w:tcPr>
          <w:p w14:paraId="3E64E29A">
            <w:pPr>
              <w:rPr>
                <w:color w:val="auto"/>
              </w:rPr>
            </w:pPr>
          </w:p>
        </w:tc>
        <w:tc>
          <w:tcPr>
            <w:tcW w:w="340" w:type="dxa"/>
          </w:tcPr>
          <w:p w14:paraId="12608ED1">
            <w:pPr>
              <w:rPr>
                <w:color w:val="auto"/>
              </w:rPr>
            </w:pPr>
          </w:p>
        </w:tc>
        <w:tc>
          <w:tcPr>
            <w:tcW w:w="340" w:type="dxa"/>
          </w:tcPr>
          <w:p w14:paraId="5919BF8A">
            <w:pPr>
              <w:rPr>
                <w:color w:val="auto"/>
              </w:rPr>
            </w:pPr>
          </w:p>
        </w:tc>
        <w:tc>
          <w:tcPr>
            <w:tcW w:w="340" w:type="dxa"/>
          </w:tcPr>
          <w:p w14:paraId="1F9F2C18">
            <w:pPr>
              <w:rPr>
                <w:color w:val="auto"/>
              </w:rPr>
            </w:pPr>
          </w:p>
        </w:tc>
        <w:tc>
          <w:tcPr>
            <w:tcW w:w="340" w:type="dxa"/>
          </w:tcPr>
          <w:p w14:paraId="53BD8E4B">
            <w:pPr>
              <w:rPr>
                <w:color w:val="auto"/>
              </w:rPr>
            </w:pPr>
          </w:p>
        </w:tc>
        <w:tc>
          <w:tcPr>
            <w:tcW w:w="340" w:type="dxa"/>
          </w:tcPr>
          <w:p w14:paraId="41D13346">
            <w:pPr>
              <w:rPr>
                <w:color w:val="auto"/>
              </w:rPr>
            </w:pPr>
          </w:p>
        </w:tc>
        <w:tc>
          <w:tcPr>
            <w:tcW w:w="339" w:type="dxa"/>
          </w:tcPr>
          <w:p w14:paraId="375DA646">
            <w:pPr>
              <w:rPr>
                <w:color w:val="auto"/>
              </w:rPr>
            </w:pPr>
          </w:p>
        </w:tc>
        <w:tc>
          <w:tcPr>
            <w:tcW w:w="340" w:type="dxa"/>
          </w:tcPr>
          <w:p w14:paraId="73916294">
            <w:pPr>
              <w:rPr>
                <w:color w:val="auto"/>
              </w:rPr>
            </w:pPr>
          </w:p>
        </w:tc>
        <w:tc>
          <w:tcPr>
            <w:tcW w:w="340" w:type="dxa"/>
          </w:tcPr>
          <w:p w14:paraId="3C761DBB">
            <w:pPr>
              <w:rPr>
                <w:color w:val="auto"/>
              </w:rPr>
            </w:pPr>
          </w:p>
        </w:tc>
        <w:tc>
          <w:tcPr>
            <w:tcW w:w="340" w:type="dxa"/>
          </w:tcPr>
          <w:p w14:paraId="03CC4686">
            <w:pPr>
              <w:rPr>
                <w:color w:val="auto"/>
              </w:rPr>
            </w:pPr>
          </w:p>
        </w:tc>
        <w:tc>
          <w:tcPr>
            <w:tcW w:w="339" w:type="dxa"/>
          </w:tcPr>
          <w:p w14:paraId="4DB35773">
            <w:pPr>
              <w:rPr>
                <w:color w:val="auto"/>
              </w:rPr>
            </w:pPr>
          </w:p>
        </w:tc>
        <w:tc>
          <w:tcPr>
            <w:tcW w:w="340" w:type="dxa"/>
          </w:tcPr>
          <w:p w14:paraId="07A93522">
            <w:pPr>
              <w:rPr>
                <w:color w:val="auto"/>
              </w:rPr>
            </w:pPr>
          </w:p>
        </w:tc>
        <w:tc>
          <w:tcPr>
            <w:tcW w:w="340" w:type="dxa"/>
          </w:tcPr>
          <w:p w14:paraId="469851B0">
            <w:pPr>
              <w:rPr>
                <w:color w:val="auto"/>
              </w:rPr>
            </w:pPr>
          </w:p>
        </w:tc>
        <w:tc>
          <w:tcPr>
            <w:tcW w:w="339" w:type="dxa"/>
          </w:tcPr>
          <w:p w14:paraId="5FD12A3B">
            <w:pPr>
              <w:rPr>
                <w:color w:val="auto"/>
              </w:rPr>
            </w:pPr>
          </w:p>
        </w:tc>
        <w:tc>
          <w:tcPr>
            <w:tcW w:w="340" w:type="dxa"/>
          </w:tcPr>
          <w:p w14:paraId="19A5FEDB">
            <w:pPr>
              <w:rPr>
                <w:color w:val="auto"/>
              </w:rPr>
            </w:pPr>
          </w:p>
        </w:tc>
        <w:tc>
          <w:tcPr>
            <w:tcW w:w="339" w:type="dxa"/>
          </w:tcPr>
          <w:p w14:paraId="53295B31">
            <w:pPr>
              <w:rPr>
                <w:color w:val="auto"/>
              </w:rPr>
            </w:pPr>
          </w:p>
        </w:tc>
        <w:tc>
          <w:tcPr>
            <w:tcW w:w="340" w:type="dxa"/>
          </w:tcPr>
          <w:p w14:paraId="3014DDFE">
            <w:pPr>
              <w:rPr>
                <w:color w:val="auto"/>
              </w:rPr>
            </w:pPr>
          </w:p>
        </w:tc>
        <w:tc>
          <w:tcPr>
            <w:tcW w:w="344" w:type="dxa"/>
          </w:tcPr>
          <w:p w14:paraId="5EE8D3EA">
            <w:pPr>
              <w:rPr>
                <w:color w:val="auto"/>
              </w:rPr>
            </w:pPr>
          </w:p>
        </w:tc>
      </w:tr>
      <w:tr w14:paraId="39969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1F5A2A2">
            <w:pPr>
              <w:spacing w:before="50" w:line="231" w:lineRule="auto"/>
              <w:ind w:left="409"/>
              <w:rPr>
                <w:rFonts w:ascii="宋体" w:hAnsi="宋体" w:eastAsia="宋体" w:cs="宋体"/>
                <w:color w:val="auto"/>
                <w:sz w:val="14"/>
                <w:szCs w:val="14"/>
              </w:rPr>
            </w:pPr>
            <w:r>
              <w:rPr>
                <w:rFonts w:ascii="宋体" w:hAnsi="宋体" w:eastAsia="宋体" w:cs="宋体"/>
                <w:color w:val="auto"/>
                <w:spacing w:val="8"/>
                <w:sz w:val="14"/>
                <w:szCs w:val="14"/>
              </w:rPr>
              <w:t>公共景观设</w:t>
            </w:r>
            <w:r>
              <w:rPr>
                <w:rFonts w:ascii="宋体" w:hAnsi="宋体" w:eastAsia="宋体" w:cs="宋体"/>
                <w:color w:val="auto"/>
                <w:spacing w:val="7"/>
                <w:sz w:val="14"/>
                <w:szCs w:val="14"/>
              </w:rPr>
              <w:t>计</w:t>
            </w:r>
          </w:p>
        </w:tc>
        <w:tc>
          <w:tcPr>
            <w:tcW w:w="340" w:type="dxa"/>
          </w:tcPr>
          <w:p w14:paraId="5C2EF18B">
            <w:pPr>
              <w:rPr>
                <w:color w:val="auto"/>
              </w:rPr>
            </w:pPr>
          </w:p>
        </w:tc>
        <w:tc>
          <w:tcPr>
            <w:tcW w:w="340" w:type="dxa"/>
          </w:tcPr>
          <w:p w14:paraId="7F339CE2">
            <w:pPr>
              <w:rPr>
                <w:color w:val="auto"/>
              </w:rPr>
            </w:pPr>
          </w:p>
        </w:tc>
        <w:tc>
          <w:tcPr>
            <w:tcW w:w="340" w:type="dxa"/>
          </w:tcPr>
          <w:p w14:paraId="28E8C6C6">
            <w:pPr>
              <w:rPr>
                <w:color w:val="auto"/>
              </w:rPr>
            </w:pPr>
          </w:p>
        </w:tc>
        <w:tc>
          <w:tcPr>
            <w:tcW w:w="340" w:type="dxa"/>
          </w:tcPr>
          <w:p w14:paraId="35143E42">
            <w:pPr>
              <w:rPr>
                <w:color w:val="auto"/>
              </w:rPr>
            </w:pPr>
          </w:p>
        </w:tc>
        <w:tc>
          <w:tcPr>
            <w:tcW w:w="340" w:type="dxa"/>
          </w:tcPr>
          <w:p w14:paraId="2EC95D69">
            <w:pPr>
              <w:rPr>
                <w:color w:val="auto"/>
              </w:rPr>
            </w:pPr>
          </w:p>
        </w:tc>
        <w:tc>
          <w:tcPr>
            <w:tcW w:w="340" w:type="dxa"/>
          </w:tcPr>
          <w:p w14:paraId="25C55286">
            <w:pPr>
              <w:rPr>
                <w:color w:val="auto"/>
              </w:rPr>
            </w:pPr>
          </w:p>
        </w:tc>
        <w:tc>
          <w:tcPr>
            <w:tcW w:w="340" w:type="dxa"/>
          </w:tcPr>
          <w:p w14:paraId="4A25C944">
            <w:pPr>
              <w:rPr>
                <w:color w:val="auto"/>
              </w:rPr>
            </w:pPr>
          </w:p>
        </w:tc>
        <w:tc>
          <w:tcPr>
            <w:tcW w:w="340" w:type="dxa"/>
          </w:tcPr>
          <w:p w14:paraId="335FF289">
            <w:pPr>
              <w:rPr>
                <w:color w:val="auto"/>
              </w:rPr>
            </w:pPr>
          </w:p>
        </w:tc>
        <w:tc>
          <w:tcPr>
            <w:tcW w:w="340" w:type="dxa"/>
          </w:tcPr>
          <w:p w14:paraId="5139A0BD">
            <w:pPr>
              <w:rPr>
                <w:color w:val="auto"/>
              </w:rPr>
            </w:pPr>
          </w:p>
        </w:tc>
        <w:tc>
          <w:tcPr>
            <w:tcW w:w="340" w:type="dxa"/>
          </w:tcPr>
          <w:p w14:paraId="5CBEECF0">
            <w:pPr>
              <w:rPr>
                <w:color w:val="auto"/>
              </w:rPr>
            </w:pPr>
          </w:p>
        </w:tc>
        <w:tc>
          <w:tcPr>
            <w:tcW w:w="340" w:type="dxa"/>
          </w:tcPr>
          <w:p w14:paraId="3CFADDAD">
            <w:pPr>
              <w:rPr>
                <w:color w:val="auto"/>
              </w:rPr>
            </w:pPr>
          </w:p>
        </w:tc>
        <w:tc>
          <w:tcPr>
            <w:tcW w:w="340" w:type="dxa"/>
          </w:tcPr>
          <w:p w14:paraId="14B1E84B">
            <w:pPr>
              <w:rPr>
                <w:color w:val="auto"/>
              </w:rPr>
            </w:pPr>
          </w:p>
        </w:tc>
        <w:tc>
          <w:tcPr>
            <w:tcW w:w="339" w:type="dxa"/>
          </w:tcPr>
          <w:p w14:paraId="7947490E">
            <w:pPr>
              <w:rPr>
                <w:color w:val="auto"/>
              </w:rPr>
            </w:pPr>
          </w:p>
        </w:tc>
        <w:tc>
          <w:tcPr>
            <w:tcW w:w="340" w:type="dxa"/>
          </w:tcPr>
          <w:p w14:paraId="244DB1D4">
            <w:pPr>
              <w:spacing w:before="80"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474BB220">
            <w:pPr>
              <w:spacing w:before="80"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BB30A58">
            <w:pPr>
              <w:spacing w:before="80"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39" w:type="dxa"/>
          </w:tcPr>
          <w:p w14:paraId="32A1DEAA">
            <w:pPr>
              <w:spacing w:before="80"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072BD213">
            <w:pPr>
              <w:rPr>
                <w:color w:val="auto"/>
              </w:rPr>
            </w:pPr>
          </w:p>
        </w:tc>
        <w:tc>
          <w:tcPr>
            <w:tcW w:w="340" w:type="dxa"/>
          </w:tcPr>
          <w:p w14:paraId="0FEB84A3">
            <w:pPr>
              <w:rPr>
                <w:color w:val="auto"/>
              </w:rPr>
            </w:pPr>
          </w:p>
        </w:tc>
        <w:tc>
          <w:tcPr>
            <w:tcW w:w="339" w:type="dxa"/>
          </w:tcPr>
          <w:p w14:paraId="0F0303CF">
            <w:pPr>
              <w:rPr>
                <w:color w:val="auto"/>
              </w:rPr>
            </w:pPr>
          </w:p>
        </w:tc>
        <w:tc>
          <w:tcPr>
            <w:tcW w:w="340" w:type="dxa"/>
          </w:tcPr>
          <w:p w14:paraId="02A9A9CB">
            <w:pPr>
              <w:rPr>
                <w:color w:val="auto"/>
              </w:rPr>
            </w:pPr>
          </w:p>
        </w:tc>
        <w:tc>
          <w:tcPr>
            <w:tcW w:w="339" w:type="dxa"/>
          </w:tcPr>
          <w:p w14:paraId="4E718448">
            <w:pPr>
              <w:rPr>
                <w:color w:val="auto"/>
              </w:rPr>
            </w:pPr>
          </w:p>
        </w:tc>
        <w:tc>
          <w:tcPr>
            <w:tcW w:w="340" w:type="dxa"/>
          </w:tcPr>
          <w:p w14:paraId="25538B6E">
            <w:pPr>
              <w:rPr>
                <w:color w:val="auto"/>
              </w:rPr>
            </w:pPr>
          </w:p>
        </w:tc>
        <w:tc>
          <w:tcPr>
            <w:tcW w:w="344" w:type="dxa"/>
          </w:tcPr>
          <w:p w14:paraId="34972F5A">
            <w:pPr>
              <w:rPr>
                <w:color w:val="auto"/>
              </w:rPr>
            </w:pPr>
          </w:p>
        </w:tc>
      </w:tr>
      <w:tr w14:paraId="06921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0A108DED">
            <w:pPr>
              <w:spacing w:before="49" w:line="231" w:lineRule="auto"/>
              <w:ind w:left="405"/>
              <w:rPr>
                <w:rFonts w:ascii="宋体" w:hAnsi="宋体" w:eastAsia="宋体" w:cs="宋体"/>
                <w:color w:val="auto"/>
                <w:sz w:val="14"/>
                <w:szCs w:val="14"/>
              </w:rPr>
            </w:pPr>
            <w:r>
              <w:rPr>
                <w:rFonts w:ascii="宋体" w:hAnsi="宋体" w:eastAsia="宋体" w:cs="宋体"/>
                <w:color w:val="auto"/>
                <w:spacing w:val="10"/>
                <w:sz w:val="14"/>
                <w:szCs w:val="14"/>
              </w:rPr>
              <w:t>餐</w:t>
            </w:r>
            <w:r>
              <w:rPr>
                <w:rFonts w:ascii="宋体" w:hAnsi="宋体" w:eastAsia="宋体" w:cs="宋体"/>
                <w:color w:val="auto"/>
                <w:spacing w:val="8"/>
                <w:sz w:val="14"/>
                <w:szCs w:val="14"/>
              </w:rPr>
              <w:t>饮空间设计</w:t>
            </w:r>
          </w:p>
        </w:tc>
        <w:tc>
          <w:tcPr>
            <w:tcW w:w="340" w:type="dxa"/>
          </w:tcPr>
          <w:p w14:paraId="2A453DD8">
            <w:pPr>
              <w:rPr>
                <w:color w:val="auto"/>
              </w:rPr>
            </w:pPr>
          </w:p>
        </w:tc>
        <w:tc>
          <w:tcPr>
            <w:tcW w:w="340" w:type="dxa"/>
          </w:tcPr>
          <w:p w14:paraId="5537F1FF">
            <w:pPr>
              <w:rPr>
                <w:color w:val="auto"/>
              </w:rPr>
            </w:pPr>
          </w:p>
        </w:tc>
        <w:tc>
          <w:tcPr>
            <w:tcW w:w="340" w:type="dxa"/>
          </w:tcPr>
          <w:p w14:paraId="2864F10F">
            <w:pPr>
              <w:rPr>
                <w:color w:val="auto"/>
              </w:rPr>
            </w:pPr>
          </w:p>
        </w:tc>
        <w:tc>
          <w:tcPr>
            <w:tcW w:w="340" w:type="dxa"/>
          </w:tcPr>
          <w:p w14:paraId="48B1E8F1">
            <w:pPr>
              <w:rPr>
                <w:color w:val="auto"/>
              </w:rPr>
            </w:pPr>
          </w:p>
        </w:tc>
        <w:tc>
          <w:tcPr>
            <w:tcW w:w="340" w:type="dxa"/>
          </w:tcPr>
          <w:p w14:paraId="317CECF2">
            <w:pPr>
              <w:rPr>
                <w:color w:val="auto"/>
              </w:rPr>
            </w:pPr>
          </w:p>
        </w:tc>
        <w:tc>
          <w:tcPr>
            <w:tcW w:w="340" w:type="dxa"/>
          </w:tcPr>
          <w:p w14:paraId="4D5EFD4F">
            <w:pPr>
              <w:rPr>
                <w:color w:val="auto"/>
              </w:rPr>
            </w:pPr>
          </w:p>
        </w:tc>
        <w:tc>
          <w:tcPr>
            <w:tcW w:w="340" w:type="dxa"/>
          </w:tcPr>
          <w:p w14:paraId="1C677F2A">
            <w:pPr>
              <w:rPr>
                <w:color w:val="auto"/>
              </w:rPr>
            </w:pPr>
          </w:p>
        </w:tc>
        <w:tc>
          <w:tcPr>
            <w:tcW w:w="340" w:type="dxa"/>
          </w:tcPr>
          <w:p w14:paraId="4AC69FB7">
            <w:pPr>
              <w:rPr>
                <w:color w:val="auto"/>
              </w:rPr>
            </w:pPr>
          </w:p>
        </w:tc>
        <w:tc>
          <w:tcPr>
            <w:tcW w:w="340" w:type="dxa"/>
          </w:tcPr>
          <w:p w14:paraId="6D5D1566">
            <w:pPr>
              <w:rPr>
                <w:color w:val="auto"/>
              </w:rPr>
            </w:pPr>
          </w:p>
        </w:tc>
        <w:tc>
          <w:tcPr>
            <w:tcW w:w="340" w:type="dxa"/>
          </w:tcPr>
          <w:p w14:paraId="48985658">
            <w:pPr>
              <w:rPr>
                <w:color w:val="auto"/>
              </w:rPr>
            </w:pPr>
          </w:p>
        </w:tc>
        <w:tc>
          <w:tcPr>
            <w:tcW w:w="340" w:type="dxa"/>
          </w:tcPr>
          <w:p w14:paraId="61ADC68E">
            <w:pPr>
              <w:rPr>
                <w:color w:val="auto"/>
              </w:rPr>
            </w:pPr>
          </w:p>
        </w:tc>
        <w:tc>
          <w:tcPr>
            <w:tcW w:w="340" w:type="dxa"/>
          </w:tcPr>
          <w:p w14:paraId="61B2C101">
            <w:pPr>
              <w:rPr>
                <w:color w:val="auto"/>
              </w:rPr>
            </w:pPr>
          </w:p>
        </w:tc>
        <w:tc>
          <w:tcPr>
            <w:tcW w:w="339" w:type="dxa"/>
          </w:tcPr>
          <w:p w14:paraId="049D8C54">
            <w:pPr>
              <w:rPr>
                <w:color w:val="auto"/>
              </w:rPr>
            </w:pPr>
          </w:p>
        </w:tc>
        <w:tc>
          <w:tcPr>
            <w:tcW w:w="340" w:type="dxa"/>
          </w:tcPr>
          <w:p w14:paraId="204CDCF9">
            <w:pPr>
              <w:spacing w:before="80"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4E2D4338">
            <w:pPr>
              <w:spacing w:before="80"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5A1D5892">
            <w:pPr>
              <w:spacing w:before="80"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39" w:type="dxa"/>
          </w:tcPr>
          <w:p w14:paraId="4C79D86A">
            <w:pPr>
              <w:spacing w:before="80"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0A2B020B">
            <w:pPr>
              <w:rPr>
                <w:color w:val="auto"/>
              </w:rPr>
            </w:pPr>
          </w:p>
        </w:tc>
        <w:tc>
          <w:tcPr>
            <w:tcW w:w="340" w:type="dxa"/>
          </w:tcPr>
          <w:p w14:paraId="64F89A2C">
            <w:pPr>
              <w:rPr>
                <w:color w:val="auto"/>
              </w:rPr>
            </w:pPr>
          </w:p>
        </w:tc>
        <w:tc>
          <w:tcPr>
            <w:tcW w:w="339" w:type="dxa"/>
          </w:tcPr>
          <w:p w14:paraId="0227E6AB">
            <w:pPr>
              <w:rPr>
                <w:color w:val="auto"/>
              </w:rPr>
            </w:pPr>
          </w:p>
        </w:tc>
        <w:tc>
          <w:tcPr>
            <w:tcW w:w="340" w:type="dxa"/>
          </w:tcPr>
          <w:p w14:paraId="752D0D45">
            <w:pPr>
              <w:rPr>
                <w:color w:val="auto"/>
              </w:rPr>
            </w:pPr>
          </w:p>
        </w:tc>
        <w:tc>
          <w:tcPr>
            <w:tcW w:w="339" w:type="dxa"/>
          </w:tcPr>
          <w:p w14:paraId="0ECE4961">
            <w:pPr>
              <w:rPr>
                <w:color w:val="auto"/>
              </w:rPr>
            </w:pPr>
          </w:p>
        </w:tc>
        <w:tc>
          <w:tcPr>
            <w:tcW w:w="340" w:type="dxa"/>
          </w:tcPr>
          <w:p w14:paraId="003C23CA">
            <w:pPr>
              <w:rPr>
                <w:color w:val="auto"/>
              </w:rPr>
            </w:pPr>
          </w:p>
        </w:tc>
        <w:tc>
          <w:tcPr>
            <w:tcW w:w="344" w:type="dxa"/>
          </w:tcPr>
          <w:p w14:paraId="23FDD5E7">
            <w:pPr>
              <w:rPr>
                <w:color w:val="auto"/>
              </w:rPr>
            </w:pPr>
          </w:p>
        </w:tc>
      </w:tr>
      <w:tr w14:paraId="7B967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01E31515">
            <w:pPr>
              <w:spacing w:before="49" w:line="230" w:lineRule="auto"/>
              <w:ind w:left="332"/>
              <w:rPr>
                <w:rFonts w:ascii="宋体" w:hAnsi="宋体" w:eastAsia="宋体" w:cs="宋体"/>
                <w:color w:val="auto"/>
                <w:sz w:val="14"/>
                <w:szCs w:val="14"/>
              </w:rPr>
            </w:pPr>
            <w:r>
              <w:rPr>
                <w:rFonts w:ascii="宋体" w:hAnsi="宋体" w:eastAsia="宋体" w:cs="宋体"/>
                <w:color w:val="auto"/>
                <w:spacing w:val="12"/>
                <w:sz w:val="14"/>
                <w:szCs w:val="14"/>
              </w:rPr>
              <w:t>书</w:t>
            </w:r>
            <w:r>
              <w:rPr>
                <w:rFonts w:ascii="宋体" w:hAnsi="宋体" w:eastAsia="宋体" w:cs="宋体"/>
                <w:color w:val="auto"/>
                <w:spacing w:val="8"/>
                <w:sz w:val="14"/>
                <w:szCs w:val="14"/>
              </w:rPr>
              <w:t>法赏析与训练</w:t>
            </w:r>
          </w:p>
        </w:tc>
        <w:tc>
          <w:tcPr>
            <w:tcW w:w="340" w:type="dxa"/>
          </w:tcPr>
          <w:p w14:paraId="6E3C752A">
            <w:pPr>
              <w:rPr>
                <w:color w:val="auto"/>
              </w:rPr>
            </w:pPr>
          </w:p>
        </w:tc>
        <w:tc>
          <w:tcPr>
            <w:tcW w:w="340" w:type="dxa"/>
          </w:tcPr>
          <w:p w14:paraId="20DB2DAC">
            <w:pPr>
              <w:rPr>
                <w:color w:val="auto"/>
              </w:rPr>
            </w:pPr>
          </w:p>
        </w:tc>
        <w:tc>
          <w:tcPr>
            <w:tcW w:w="340" w:type="dxa"/>
          </w:tcPr>
          <w:p w14:paraId="08FACD56">
            <w:pPr>
              <w:rPr>
                <w:color w:val="auto"/>
              </w:rPr>
            </w:pPr>
          </w:p>
        </w:tc>
        <w:tc>
          <w:tcPr>
            <w:tcW w:w="340" w:type="dxa"/>
          </w:tcPr>
          <w:p w14:paraId="3D99CE45">
            <w:pPr>
              <w:rPr>
                <w:color w:val="auto"/>
              </w:rPr>
            </w:pPr>
          </w:p>
        </w:tc>
        <w:tc>
          <w:tcPr>
            <w:tcW w:w="340" w:type="dxa"/>
          </w:tcPr>
          <w:p w14:paraId="2D19F23E">
            <w:pPr>
              <w:spacing w:before="80"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7B70B9B9">
            <w:pPr>
              <w:rPr>
                <w:color w:val="auto"/>
              </w:rPr>
            </w:pPr>
          </w:p>
        </w:tc>
        <w:tc>
          <w:tcPr>
            <w:tcW w:w="340" w:type="dxa"/>
          </w:tcPr>
          <w:p w14:paraId="10685BDB">
            <w:pPr>
              <w:rPr>
                <w:color w:val="auto"/>
              </w:rPr>
            </w:pPr>
          </w:p>
        </w:tc>
        <w:tc>
          <w:tcPr>
            <w:tcW w:w="340" w:type="dxa"/>
          </w:tcPr>
          <w:p w14:paraId="1D63439B">
            <w:pPr>
              <w:rPr>
                <w:color w:val="auto"/>
              </w:rPr>
            </w:pPr>
          </w:p>
        </w:tc>
        <w:tc>
          <w:tcPr>
            <w:tcW w:w="340" w:type="dxa"/>
          </w:tcPr>
          <w:p w14:paraId="4F75F7E8">
            <w:pPr>
              <w:rPr>
                <w:color w:val="auto"/>
              </w:rPr>
            </w:pPr>
          </w:p>
        </w:tc>
        <w:tc>
          <w:tcPr>
            <w:tcW w:w="340" w:type="dxa"/>
          </w:tcPr>
          <w:p w14:paraId="5FB644C1">
            <w:pPr>
              <w:rPr>
                <w:color w:val="auto"/>
              </w:rPr>
            </w:pPr>
          </w:p>
        </w:tc>
        <w:tc>
          <w:tcPr>
            <w:tcW w:w="340" w:type="dxa"/>
          </w:tcPr>
          <w:p w14:paraId="1E73F709">
            <w:pPr>
              <w:rPr>
                <w:color w:val="auto"/>
              </w:rPr>
            </w:pPr>
          </w:p>
        </w:tc>
        <w:tc>
          <w:tcPr>
            <w:tcW w:w="340" w:type="dxa"/>
          </w:tcPr>
          <w:p w14:paraId="5BF01F4D">
            <w:pPr>
              <w:rPr>
                <w:color w:val="auto"/>
              </w:rPr>
            </w:pPr>
          </w:p>
        </w:tc>
        <w:tc>
          <w:tcPr>
            <w:tcW w:w="339" w:type="dxa"/>
          </w:tcPr>
          <w:p w14:paraId="42E50D2C">
            <w:pPr>
              <w:rPr>
                <w:color w:val="auto"/>
              </w:rPr>
            </w:pPr>
          </w:p>
        </w:tc>
        <w:tc>
          <w:tcPr>
            <w:tcW w:w="340" w:type="dxa"/>
          </w:tcPr>
          <w:p w14:paraId="0DC0C290">
            <w:pPr>
              <w:rPr>
                <w:color w:val="auto"/>
              </w:rPr>
            </w:pPr>
          </w:p>
        </w:tc>
        <w:tc>
          <w:tcPr>
            <w:tcW w:w="340" w:type="dxa"/>
          </w:tcPr>
          <w:p w14:paraId="5A81FE79">
            <w:pPr>
              <w:rPr>
                <w:color w:val="auto"/>
              </w:rPr>
            </w:pPr>
          </w:p>
        </w:tc>
        <w:tc>
          <w:tcPr>
            <w:tcW w:w="340" w:type="dxa"/>
          </w:tcPr>
          <w:p w14:paraId="2EFF8E16">
            <w:pPr>
              <w:rPr>
                <w:color w:val="auto"/>
              </w:rPr>
            </w:pPr>
          </w:p>
        </w:tc>
        <w:tc>
          <w:tcPr>
            <w:tcW w:w="339" w:type="dxa"/>
          </w:tcPr>
          <w:p w14:paraId="296615DB">
            <w:pPr>
              <w:rPr>
                <w:color w:val="auto"/>
              </w:rPr>
            </w:pPr>
          </w:p>
        </w:tc>
        <w:tc>
          <w:tcPr>
            <w:tcW w:w="340" w:type="dxa"/>
          </w:tcPr>
          <w:p w14:paraId="7F067122">
            <w:pPr>
              <w:rPr>
                <w:color w:val="auto"/>
              </w:rPr>
            </w:pPr>
          </w:p>
        </w:tc>
        <w:tc>
          <w:tcPr>
            <w:tcW w:w="340" w:type="dxa"/>
          </w:tcPr>
          <w:p w14:paraId="63C33228">
            <w:pPr>
              <w:rPr>
                <w:color w:val="auto"/>
              </w:rPr>
            </w:pPr>
          </w:p>
        </w:tc>
        <w:tc>
          <w:tcPr>
            <w:tcW w:w="339" w:type="dxa"/>
          </w:tcPr>
          <w:p w14:paraId="50BE07E7">
            <w:pPr>
              <w:rPr>
                <w:color w:val="auto"/>
              </w:rPr>
            </w:pPr>
          </w:p>
        </w:tc>
        <w:tc>
          <w:tcPr>
            <w:tcW w:w="340" w:type="dxa"/>
          </w:tcPr>
          <w:p w14:paraId="0D815A10">
            <w:pPr>
              <w:rPr>
                <w:color w:val="auto"/>
              </w:rPr>
            </w:pPr>
          </w:p>
        </w:tc>
        <w:tc>
          <w:tcPr>
            <w:tcW w:w="339" w:type="dxa"/>
          </w:tcPr>
          <w:p w14:paraId="62985894">
            <w:pPr>
              <w:rPr>
                <w:color w:val="auto"/>
              </w:rPr>
            </w:pPr>
          </w:p>
        </w:tc>
        <w:tc>
          <w:tcPr>
            <w:tcW w:w="340" w:type="dxa"/>
          </w:tcPr>
          <w:p w14:paraId="00288182">
            <w:pPr>
              <w:rPr>
                <w:color w:val="auto"/>
              </w:rPr>
            </w:pPr>
          </w:p>
        </w:tc>
        <w:tc>
          <w:tcPr>
            <w:tcW w:w="344" w:type="dxa"/>
          </w:tcPr>
          <w:p w14:paraId="11FAA4A0">
            <w:pPr>
              <w:rPr>
                <w:color w:val="auto"/>
              </w:rPr>
            </w:pPr>
          </w:p>
        </w:tc>
      </w:tr>
      <w:tr w14:paraId="3307F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47CAF4F4">
            <w:pPr>
              <w:spacing w:before="49" w:line="233" w:lineRule="auto"/>
              <w:ind w:left="483"/>
              <w:rPr>
                <w:rFonts w:ascii="宋体" w:hAnsi="宋体" w:eastAsia="宋体" w:cs="宋体"/>
                <w:color w:val="auto"/>
                <w:sz w:val="14"/>
                <w:szCs w:val="14"/>
              </w:rPr>
            </w:pPr>
            <w:r>
              <w:rPr>
                <w:rFonts w:ascii="宋体" w:hAnsi="宋体" w:eastAsia="宋体" w:cs="宋体"/>
                <w:color w:val="auto"/>
                <w:spacing w:val="8"/>
                <w:sz w:val="14"/>
                <w:szCs w:val="14"/>
              </w:rPr>
              <w:t>设计心理学</w:t>
            </w:r>
          </w:p>
        </w:tc>
        <w:tc>
          <w:tcPr>
            <w:tcW w:w="340" w:type="dxa"/>
          </w:tcPr>
          <w:p w14:paraId="4D0FFAED">
            <w:pPr>
              <w:rPr>
                <w:color w:val="auto"/>
              </w:rPr>
            </w:pPr>
          </w:p>
        </w:tc>
        <w:tc>
          <w:tcPr>
            <w:tcW w:w="340" w:type="dxa"/>
          </w:tcPr>
          <w:p w14:paraId="27914D07">
            <w:pPr>
              <w:rPr>
                <w:color w:val="auto"/>
              </w:rPr>
            </w:pPr>
          </w:p>
        </w:tc>
        <w:tc>
          <w:tcPr>
            <w:tcW w:w="340" w:type="dxa"/>
          </w:tcPr>
          <w:p w14:paraId="18CC133D">
            <w:pPr>
              <w:rPr>
                <w:color w:val="auto"/>
              </w:rPr>
            </w:pPr>
          </w:p>
        </w:tc>
        <w:tc>
          <w:tcPr>
            <w:tcW w:w="340" w:type="dxa"/>
          </w:tcPr>
          <w:p w14:paraId="6B6CE34D">
            <w:pPr>
              <w:spacing w:before="79"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406E10BE">
            <w:pPr>
              <w:rPr>
                <w:color w:val="auto"/>
              </w:rPr>
            </w:pPr>
          </w:p>
        </w:tc>
        <w:tc>
          <w:tcPr>
            <w:tcW w:w="340" w:type="dxa"/>
          </w:tcPr>
          <w:p w14:paraId="26E20675">
            <w:pPr>
              <w:rPr>
                <w:color w:val="auto"/>
              </w:rPr>
            </w:pPr>
          </w:p>
        </w:tc>
        <w:tc>
          <w:tcPr>
            <w:tcW w:w="340" w:type="dxa"/>
          </w:tcPr>
          <w:p w14:paraId="74557A59">
            <w:pPr>
              <w:rPr>
                <w:color w:val="auto"/>
              </w:rPr>
            </w:pPr>
          </w:p>
        </w:tc>
        <w:tc>
          <w:tcPr>
            <w:tcW w:w="340" w:type="dxa"/>
          </w:tcPr>
          <w:p w14:paraId="76C152B8">
            <w:pPr>
              <w:rPr>
                <w:color w:val="auto"/>
              </w:rPr>
            </w:pPr>
          </w:p>
        </w:tc>
        <w:tc>
          <w:tcPr>
            <w:tcW w:w="340" w:type="dxa"/>
          </w:tcPr>
          <w:p w14:paraId="2C9ADCAD">
            <w:pPr>
              <w:rPr>
                <w:color w:val="auto"/>
              </w:rPr>
            </w:pPr>
          </w:p>
        </w:tc>
        <w:tc>
          <w:tcPr>
            <w:tcW w:w="340" w:type="dxa"/>
          </w:tcPr>
          <w:p w14:paraId="4ED5AD21">
            <w:pPr>
              <w:rPr>
                <w:color w:val="auto"/>
              </w:rPr>
            </w:pPr>
          </w:p>
        </w:tc>
        <w:tc>
          <w:tcPr>
            <w:tcW w:w="340" w:type="dxa"/>
          </w:tcPr>
          <w:p w14:paraId="26ADC312">
            <w:pPr>
              <w:rPr>
                <w:color w:val="auto"/>
              </w:rPr>
            </w:pPr>
          </w:p>
        </w:tc>
        <w:tc>
          <w:tcPr>
            <w:tcW w:w="340" w:type="dxa"/>
          </w:tcPr>
          <w:p w14:paraId="42DEBFA6">
            <w:pPr>
              <w:rPr>
                <w:color w:val="auto"/>
              </w:rPr>
            </w:pPr>
          </w:p>
        </w:tc>
        <w:tc>
          <w:tcPr>
            <w:tcW w:w="339" w:type="dxa"/>
          </w:tcPr>
          <w:p w14:paraId="1818AE30">
            <w:pPr>
              <w:rPr>
                <w:color w:val="auto"/>
              </w:rPr>
            </w:pPr>
          </w:p>
        </w:tc>
        <w:tc>
          <w:tcPr>
            <w:tcW w:w="340" w:type="dxa"/>
          </w:tcPr>
          <w:p w14:paraId="02A6B5D6">
            <w:pPr>
              <w:rPr>
                <w:color w:val="auto"/>
              </w:rPr>
            </w:pPr>
          </w:p>
        </w:tc>
        <w:tc>
          <w:tcPr>
            <w:tcW w:w="340" w:type="dxa"/>
          </w:tcPr>
          <w:p w14:paraId="31F1F94A">
            <w:pPr>
              <w:spacing w:before="79"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6BD5A042">
            <w:pPr>
              <w:rPr>
                <w:color w:val="auto"/>
              </w:rPr>
            </w:pPr>
          </w:p>
        </w:tc>
        <w:tc>
          <w:tcPr>
            <w:tcW w:w="339" w:type="dxa"/>
          </w:tcPr>
          <w:p w14:paraId="183D6F16">
            <w:pPr>
              <w:rPr>
                <w:color w:val="auto"/>
              </w:rPr>
            </w:pPr>
          </w:p>
        </w:tc>
        <w:tc>
          <w:tcPr>
            <w:tcW w:w="340" w:type="dxa"/>
          </w:tcPr>
          <w:p w14:paraId="78D30DA5">
            <w:pPr>
              <w:rPr>
                <w:color w:val="auto"/>
              </w:rPr>
            </w:pPr>
          </w:p>
        </w:tc>
        <w:tc>
          <w:tcPr>
            <w:tcW w:w="340" w:type="dxa"/>
          </w:tcPr>
          <w:p w14:paraId="3A0F6F3E">
            <w:pPr>
              <w:rPr>
                <w:color w:val="auto"/>
              </w:rPr>
            </w:pPr>
          </w:p>
        </w:tc>
        <w:tc>
          <w:tcPr>
            <w:tcW w:w="339" w:type="dxa"/>
          </w:tcPr>
          <w:p w14:paraId="54219217">
            <w:pPr>
              <w:rPr>
                <w:color w:val="auto"/>
              </w:rPr>
            </w:pPr>
          </w:p>
        </w:tc>
        <w:tc>
          <w:tcPr>
            <w:tcW w:w="340" w:type="dxa"/>
          </w:tcPr>
          <w:p w14:paraId="3FECE488">
            <w:pPr>
              <w:rPr>
                <w:color w:val="auto"/>
              </w:rPr>
            </w:pPr>
          </w:p>
        </w:tc>
        <w:tc>
          <w:tcPr>
            <w:tcW w:w="339" w:type="dxa"/>
          </w:tcPr>
          <w:p w14:paraId="2EEF61C7">
            <w:pPr>
              <w:rPr>
                <w:color w:val="auto"/>
              </w:rPr>
            </w:pPr>
          </w:p>
        </w:tc>
        <w:tc>
          <w:tcPr>
            <w:tcW w:w="340" w:type="dxa"/>
          </w:tcPr>
          <w:p w14:paraId="72899724">
            <w:pPr>
              <w:rPr>
                <w:color w:val="auto"/>
              </w:rPr>
            </w:pPr>
          </w:p>
        </w:tc>
        <w:tc>
          <w:tcPr>
            <w:tcW w:w="344" w:type="dxa"/>
          </w:tcPr>
          <w:p w14:paraId="066E6D05">
            <w:pPr>
              <w:rPr>
                <w:color w:val="auto"/>
              </w:rPr>
            </w:pPr>
          </w:p>
        </w:tc>
      </w:tr>
      <w:tr w14:paraId="6FFAE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B5813B9">
            <w:pPr>
              <w:spacing w:before="49" w:line="232" w:lineRule="auto"/>
              <w:ind w:left="557"/>
              <w:rPr>
                <w:rFonts w:ascii="宋体" w:hAnsi="宋体" w:eastAsia="宋体" w:cs="宋体"/>
                <w:color w:val="auto"/>
                <w:sz w:val="14"/>
                <w:szCs w:val="14"/>
              </w:rPr>
            </w:pPr>
            <w:r>
              <w:rPr>
                <w:rFonts w:ascii="宋体" w:hAnsi="宋体" w:eastAsia="宋体" w:cs="宋体"/>
                <w:color w:val="auto"/>
                <w:spacing w:val="8"/>
                <w:sz w:val="14"/>
                <w:szCs w:val="14"/>
              </w:rPr>
              <w:t>设</w:t>
            </w:r>
            <w:r>
              <w:rPr>
                <w:rFonts w:ascii="宋体" w:hAnsi="宋体" w:eastAsia="宋体" w:cs="宋体"/>
                <w:color w:val="auto"/>
                <w:spacing w:val="7"/>
                <w:sz w:val="14"/>
                <w:szCs w:val="14"/>
              </w:rPr>
              <w:t>计思维</w:t>
            </w:r>
          </w:p>
        </w:tc>
        <w:tc>
          <w:tcPr>
            <w:tcW w:w="340" w:type="dxa"/>
          </w:tcPr>
          <w:p w14:paraId="1F1974CF">
            <w:pPr>
              <w:rPr>
                <w:color w:val="auto"/>
              </w:rPr>
            </w:pPr>
          </w:p>
        </w:tc>
        <w:tc>
          <w:tcPr>
            <w:tcW w:w="340" w:type="dxa"/>
          </w:tcPr>
          <w:p w14:paraId="0064D525">
            <w:pPr>
              <w:rPr>
                <w:color w:val="auto"/>
              </w:rPr>
            </w:pPr>
          </w:p>
        </w:tc>
        <w:tc>
          <w:tcPr>
            <w:tcW w:w="340" w:type="dxa"/>
          </w:tcPr>
          <w:p w14:paraId="27D0298D">
            <w:pPr>
              <w:rPr>
                <w:color w:val="auto"/>
              </w:rPr>
            </w:pPr>
          </w:p>
        </w:tc>
        <w:tc>
          <w:tcPr>
            <w:tcW w:w="340" w:type="dxa"/>
          </w:tcPr>
          <w:p w14:paraId="77FC4C91">
            <w:pPr>
              <w:rPr>
                <w:color w:val="auto"/>
              </w:rPr>
            </w:pPr>
          </w:p>
        </w:tc>
        <w:tc>
          <w:tcPr>
            <w:tcW w:w="340" w:type="dxa"/>
          </w:tcPr>
          <w:p w14:paraId="7C0D799A">
            <w:pPr>
              <w:rPr>
                <w:color w:val="auto"/>
              </w:rPr>
            </w:pPr>
          </w:p>
        </w:tc>
        <w:tc>
          <w:tcPr>
            <w:tcW w:w="340" w:type="dxa"/>
          </w:tcPr>
          <w:p w14:paraId="139EEAF2">
            <w:pPr>
              <w:rPr>
                <w:color w:val="auto"/>
              </w:rPr>
            </w:pPr>
          </w:p>
        </w:tc>
        <w:tc>
          <w:tcPr>
            <w:tcW w:w="340" w:type="dxa"/>
          </w:tcPr>
          <w:p w14:paraId="1E8D7624">
            <w:pPr>
              <w:rPr>
                <w:color w:val="auto"/>
              </w:rPr>
            </w:pPr>
          </w:p>
        </w:tc>
        <w:tc>
          <w:tcPr>
            <w:tcW w:w="340" w:type="dxa"/>
          </w:tcPr>
          <w:p w14:paraId="09FCD462">
            <w:pPr>
              <w:rPr>
                <w:color w:val="auto"/>
              </w:rPr>
            </w:pPr>
          </w:p>
        </w:tc>
        <w:tc>
          <w:tcPr>
            <w:tcW w:w="340" w:type="dxa"/>
          </w:tcPr>
          <w:p w14:paraId="621C6149">
            <w:pPr>
              <w:rPr>
                <w:color w:val="auto"/>
              </w:rPr>
            </w:pPr>
          </w:p>
        </w:tc>
        <w:tc>
          <w:tcPr>
            <w:tcW w:w="340" w:type="dxa"/>
          </w:tcPr>
          <w:p w14:paraId="6561EBEC">
            <w:pPr>
              <w:rPr>
                <w:color w:val="auto"/>
              </w:rPr>
            </w:pPr>
          </w:p>
        </w:tc>
        <w:tc>
          <w:tcPr>
            <w:tcW w:w="340" w:type="dxa"/>
          </w:tcPr>
          <w:p w14:paraId="1E5D64E7">
            <w:pPr>
              <w:rPr>
                <w:color w:val="auto"/>
              </w:rPr>
            </w:pPr>
          </w:p>
        </w:tc>
        <w:tc>
          <w:tcPr>
            <w:tcW w:w="340" w:type="dxa"/>
          </w:tcPr>
          <w:p w14:paraId="015AE050">
            <w:pPr>
              <w:rPr>
                <w:color w:val="auto"/>
              </w:rPr>
            </w:pPr>
          </w:p>
        </w:tc>
        <w:tc>
          <w:tcPr>
            <w:tcW w:w="339" w:type="dxa"/>
          </w:tcPr>
          <w:p w14:paraId="4CA30102">
            <w:pPr>
              <w:rPr>
                <w:color w:val="auto"/>
              </w:rPr>
            </w:pPr>
          </w:p>
        </w:tc>
        <w:tc>
          <w:tcPr>
            <w:tcW w:w="340" w:type="dxa"/>
          </w:tcPr>
          <w:p w14:paraId="5186C8B9">
            <w:pPr>
              <w:rPr>
                <w:color w:val="auto"/>
              </w:rPr>
            </w:pPr>
          </w:p>
        </w:tc>
        <w:tc>
          <w:tcPr>
            <w:tcW w:w="340" w:type="dxa"/>
          </w:tcPr>
          <w:p w14:paraId="49630324">
            <w:pPr>
              <w:spacing w:before="79"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2E6EEA56">
            <w:pPr>
              <w:rPr>
                <w:color w:val="auto"/>
              </w:rPr>
            </w:pPr>
          </w:p>
        </w:tc>
        <w:tc>
          <w:tcPr>
            <w:tcW w:w="339" w:type="dxa"/>
          </w:tcPr>
          <w:p w14:paraId="59B12F76">
            <w:pPr>
              <w:rPr>
                <w:color w:val="auto"/>
              </w:rPr>
            </w:pPr>
          </w:p>
        </w:tc>
        <w:tc>
          <w:tcPr>
            <w:tcW w:w="340" w:type="dxa"/>
          </w:tcPr>
          <w:p w14:paraId="00B81D6F">
            <w:pPr>
              <w:rPr>
                <w:color w:val="auto"/>
              </w:rPr>
            </w:pPr>
          </w:p>
        </w:tc>
        <w:tc>
          <w:tcPr>
            <w:tcW w:w="340" w:type="dxa"/>
          </w:tcPr>
          <w:p w14:paraId="77BAA6E6">
            <w:pPr>
              <w:rPr>
                <w:color w:val="auto"/>
              </w:rPr>
            </w:pPr>
          </w:p>
        </w:tc>
        <w:tc>
          <w:tcPr>
            <w:tcW w:w="339" w:type="dxa"/>
          </w:tcPr>
          <w:p w14:paraId="3AB4745D">
            <w:pPr>
              <w:rPr>
                <w:color w:val="auto"/>
              </w:rPr>
            </w:pPr>
          </w:p>
        </w:tc>
        <w:tc>
          <w:tcPr>
            <w:tcW w:w="340" w:type="dxa"/>
          </w:tcPr>
          <w:p w14:paraId="45F6F38B">
            <w:pPr>
              <w:rPr>
                <w:color w:val="auto"/>
              </w:rPr>
            </w:pPr>
          </w:p>
        </w:tc>
        <w:tc>
          <w:tcPr>
            <w:tcW w:w="339" w:type="dxa"/>
          </w:tcPr>
          <w:p w14:paraId="0386F34D">
            <w:pPr>
              <w:rPr>
                <w:color w:val="auto"/>
              </w:rPr>
            </w:pPr>
          </w:p>
        </w:tc>
        <w:tc>
          <w:tcPr>
            <w:tcW w:w="340" w:type="dxa"/>
          </w:tcPr>
          <w:p w14:paraId="3084ECC8">
            <w:pPr>
              <w:rPr>
                <w:color w:val="auto"/>
              </w:rPr>
            </w:pPr>
          </w:p>
        </w:tc>
        <w:tc>
          <w:tcPr>
            <w:tcW w:w="344" w:type="dxa"/>
          </w:tcPr>
          <w:p w14:paraId="3513858C">
            <w:pPr>
              <w:rPr>
                <w:color w:val="auto"/>
              </w:rPr>
            </w:pPr>
          </w:p>
        </w:tc>
      </w:tr>
      <w:tr w14:paraId="164B5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2A6B997C">
            <w:pPr>
              <w:spacing w:before="48" w:line="232" w:lineRule="auto"/>
              <w:ind w:left="417"/>
              <w:rPr>
                <w:rFonts w:ascii="宋体" w:hAnsi="宋体" w:eastAsia="宋体" w:cs="宋体"/>
                <w:color w:val="auto"/>
                <w:sz w:val="14"/>
                <w:szCs w:val="14"/>
              </w:rPr>
            </w:pPr>
            <w:r>
              <w:rPr>
                <w:rFonts w:ascii="宋体" w:hAnsi="宋体" w:eastAsia="宋体" w:cs="宋体"/>
                <w:color w:val="auto"/>
                <w:spacing w:val="7"/>
                <w:sz w:val="14"/>
                <w:szCs w:val="14"/>
              </w:rPr>
              <w:t>◎农民画鉴</w:t>
            </w:r>
            <w:r>
              <w:rPr>
                <w:rFonts w:ascii="宋体" w:hAnsi="宋体" w:eastAsia="宋体" w:cs="宋体"/>
                <w:color w:val="auto"/>
                <w:spacing w:val="6"/>
                <w:sz w:val="14"/>
                <w:szCs w:val="14"/>
              </w:rPr>
              <w:t>赏</w:t>
            </w:r>
          </w:p>
        </w:tc>
        <w:tc>
          <w:tcPr>
            <w:tcW w:w="340" w:type="dxa"/>
          </w:tcPr>
          <w:p w14:paraId="444CBBE0">
            <w:pPr>
              <w:rPr>
                <w:color w:val="auto"/>
              </w:rPr>
            </w:pPr>
          </w:p>
        </w:tc>
        <w:tc>
          <w:tcPr>
            <w:tcW w:w="340" w:type="dxa"/>
          </w:tcPr>
          <w:p w14:paraId="0C6BDF3A">
            <w:pPr>
              <w:rPr>
                <w:color w:val="auto"/>
              </w:rPr>
            </w:pPr>
          </w:p>
        </w:tc>
        <w:tc>
          <w:tcPr>
            <w:tcW w:w="340" w:type="dxa"/>
          </w:tcPr>
          <w:p w14:paraId="7E60A871">
            <w:pPr>
              <w:rPr>
                <w:color w:val="auto"/>
              </w:rPr>
            </w:pPr>
          </w:p>
        </w:tc>
        <w:tc>
          <w:tcPr>
            <w:tcW w:w="340" w:type="dxa"/>
          </w:tcPr>
          <w:p w14:paraId="69188EA1">
            <w:pPr>
              <w:rPr>
                <w:color w:val="auto"/>
              </w:rPr>
            </w:pPr>
          </w:p>
        </w:tc>
        <w:tc>
          <w:tcPr>
            <w:tcW w:w="340" w:type="dxa"/>
          </w:tcPr>
          <w:p w14:paraId="172CCB17">
            <w:pPr>
              <w:spacing w:before="79"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3FE2F3DB">
            <w:pPr>
              <w:rPr>
                <w:color w:val="auto"/>
              </w:rPr>
            </w:pPr>
          </w:p>
        </w:tc>
        <w:tc>
          <w:tcPr>
            <w:tcW w:w="340" w:type="dxa"/>
          </w:tcPr>
          <w:p w14:paraId="3E10AE05">
            <w:pPr>
              <w:rPr>
                <w:color w:val="auto"/>
              </w:rPr>
            </w:pPr>
          </w:p>
        </w:tc>
        <w:tc>
          <w:tcPr>
            <w:tcW w:w="340" w:type="dxa"/>
          </w:tcPr>
          <w:p w14:paraId="2E611920">
            <w:pPr>
              <w:rPr>
                <w:color w:val="auto"/>
              </w:rPr>
            </w:pPr>
          </w:p>
        </w:tc>
        <w:tc>
          <w:tcPr>
            <w:tcW w:w="340" w:type="dxa"/>
          </w:tcPr>
          <w:p w14:paraId="44BC4500">
            <w:pPr>
              <w:rPr>
                <w:color w:val="auto"/>
              </w:rPr>
            </w:pPr>
          </w:p>
        </w:tc>
        <w:tc>
          <w:tcPr>
            <w:tcW w:w="340" w:type="dxa"/>
          </w:tcPr>
          <w:p w14:paraId="2160A260">
            <w:pPr>
              <w:rPr>
                <w:color w:val="auto"/>
              </w:rPr>
            </w:pPr>
          </w:p>
        </w:tc>
        <w:tc>
          <w:tcPr>
            <w:tcW w:w="340" w:type="dxa"/>
          </w:tcPr>
          <w:p w14:paraId="227D6813">
            <w:pPr>
              <w:rPr>
                <w:color w:val="auto"/>
              </w:rPr>
            </w:pPr>
          </w:p>
        </w:tc>
        <w:tc>
          <w:tcPr>
            <w:tcW w:w="340" w:type="dxa"/>
          </w:tcPr>
          <w:p w14:paraId="0D6CAA54">
            <w:pPr>
              <w:rPr>
                <w:color w:val="auto"/>
              </w:rPr>
            </w:pPr>
          </w:p>
        </w:tc>
        <w:tc>
          <w:tcPr>
            <w:tcW w:w="339" w:type="dxa"/>
          </w:tcPr>
          <w:p w14:paraId="1DEFD932">
            <w:pPr>
              <w:rPr>
                <w:color w:val="auto"/>
              </w:rPr>
            </w:pPr>
          </w:p>
        </w:tc>
        <w:tc>
          <w:tcPr>
            <w:tcW w:w="340" w:type="dxa"/>
          </w:tcPr>
          <w:p w14:paraId="5F2CD592">
            <w:pPr>
              <w:rPr>
                <w:color w:val="auto"/>
              </w:rPr>
            </w:pPr>
          </w:p>
        </w:tc>
        <w:tc>
          <w:tcPr>
            <w:tcW w:w="340" w:type="dxa"/>
          </w:tcPr>
          <w:p w14:paraId="57E19684">
            <w:pPr>
              <w:rPr>
                <w:color w:val="auto"/>
              </w:rPr>
            </w:pPr>
          </w:p>
        </w:tc>
        <w:tc>
          <w:tcPr>
            <w:tcW w:w="340" w:type="dxa"/>
          </w:tcPr>
          <w:p w14:paraId="5AB0E15E">
            <w:pPr>
              <w:rPr>
                <w:color w:val="auto"/>
              </w:rPr>
            </w:pPr>
          </w:p>
        </w:tc>
        <w:tc>
          <w:tcPr>
            <w:tcW w:w="339" w:type="dxa"/>
          </w:tcPr>
          <w:p w14:paraId="1F75A515">
            <w:pPr>
              <w:rPr>
                <w:color w:val="auto"/>
              </w:rPr>
            </w:pPr>
          </w:p>
        </w:tc>
        <w:tc>
          <w:tcPr>
            <w:tcW w:w="340" w:type="dxa"/>
          </w:tcPr>
          <w:p w14:paraId="3B743893">
            <w:pPr>
              <w:rPr>
                <w:color w:val="auto"/>
              </w:rPr>
            </w:pPr>
          </w:p>
        </w:tc>
        <w:tc>
          <w:tcPr>
            <w:tcW w:w="340" w:type="dxa"/>
          </w:tcPr>
          <w:p w14:paraId="495D315E">
            <w:pPr>
              <w:rPr>
                <w:color w:val="auto"/>
              </w:rPr>
            </w:pPr>
          </w:p>
        </w:tc>
        <w:tc>
          <w:tcPr>
            <w:tcW w:w="339" w:type="dxa"/>
          </w:tcPr>
          <w:p w14:paraId="587D1E74">
            <w:pPr>
              <w:rPr>
                <w:color w:val="auto"/>
              </w:rPr>
            </w:pPr>
          </w:p>
        </w:tc>
        <w:tc>
          <w:tcPr>
            <w:tcW w:w="340" w:type="dxa"/>
          </w:tcPr>
          <w:p w14:paraId="43E1CDEC">
            <w:pPr>
              <w:rPr>
                <w:color w:val="auto"/>
              </w:rPr>
            </w:pPr>
          </w:p>
        </w:tc>
        <w:tc>
          <w:tcPr>
            <w:tcW w:w="339" w:type="dxa"/>
          </w:tcPr>
          <w:p w14:paraId="414E96FD">
            <w:pPr>
              <w:rPr>
                <w:color w:val="auto"/>
              </w:rPr>
            </w:pPr>
          </w:p>
        </w:tc>
        <w:tc>
          <w:tcPr>
            <w:tcW w:w="340" w:type="dxa"/>
          </w:tcPr>
          <w:p w14:paraId="02952BFC">
            <w:pPr>
              <w:rPr>
                <w:color w:val="auto"/>
              </w:rPr>
            </w:pPr>
          </w:p>
        </w:tc>
        <w:tc>
          <w:tcPr>
            <w:tcW w:w="344" w:type="dxa"/>
          </w:tcPr>
          <w:p w14:paraId="4BA7A934">
            <w:pPr>
              <w:rPr>
                <w:color w:val="auto"/>
              </w:rPr>
            </w:pPr>
          </w:p>
        </w:tc>
      </w:tr>
      <w:tr w14:paraId="79195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510BB563">
            <w:pPr>
              <w:spacing w:before="48" w:line="231" w:lineRule="auto"/>
              <w:ind w:left="273"/>
              <w:rPr>
                <w:rFonts w:ascii="宋体" w:hAnsi="宋体" w:eastAsia="宋体" w:cs="宋体"/>
                <w:color w:val="auto"/>
                <w:sz w:val="14"/>
                <w:szCs w:val="14"/>
              </w:rPr>
            </w:pPr>
            <w:r>
              <w:rPr>
                <w:rFonts w:ascii="宋体" w:hAnsi="宋体" w:eastAsia="宋体" w:cs="宋体"/>
                <w:color w:val="auto"/>
                <w:spacing w:val="7"/>
                <w:sz w:val="14"/>
                <w:szCs w:val="14"/>
              </w:rPr>
              <w:t>电脑图形处理技</w:t>
            </w:r>
            <w:r>
              <w:rPr>
                <w:rFonts w:ascii="宋体" w:hAnsi="宋体" w:eastAsia="宋体" w:cs="宋体"/>
                <w:color w:val="auto"/>
                <w:spacing w:val="5"/>
                <w:sz w:val="14"/>
                <w:szCs w:val="14"/>
              </w:rPr>
              <w:t>术</w:t>
            </w:r>
          </w:p>
        </w:tc>
        <w:tc>
          <w:tcPr>
            <w:tcW w:w="340" w:type="dxa"/>
          </w:tcPr>
          <w:p w14:paraId="1CD8CC56">
            <w:pPr>
              <w:rPr>
                <w:color w:val="auto"/>
              </w:rPr>
            </w:pPr>
          </w:p>
        </w:tc>
        <w:tc>
          <w:tcPr>
            <w:tcW w:w="340" w:type="dxa"/>
          </w:tcPr>
          <w:p w14:paraId="0E9B66FC">
            <w:pPr>
              <w:rPr>
                <w:color w:val="auto"/>
              </w:rPr>
            </w:pPr>
          </w:p>
        </w:tc>
        <w:tc>
          <w:tcPr>
            <w:tcW w:w="340" w:type="dxa"/>
          </w:tcPr>
          <w:p w14:paraId="13C14F50">
            <w:pPr>
              <w:rPr>
                <w:color w:val="auto"/>
              </w:rPr>
            </w:pPr>
          </w:p>
        </w:tc>
        <w:tc>
          <w:tcPr>
            <w:tcW w:w="340" w:type="dxa"/>
          </w:tcPr>
          <w:p w14:paraId="43220904">
            <w:pPr>
              <w:rPr>
                <w:color w:val="auto"/>
              </w:rPr>
            </w:pPr>
          </w:p>
        </w:tc>
        <w:tc>
          <w:tcPr>
            <w:tcW w:w="340" w:type="dxa"/>
          </w:tcPr>
          <w:p w14:paraId="279E73B7">
            <w:pPr>
              <w:rPr>
                <w:color w:val="auto"/>
              </w:rPr>
            </w:pPr>
          </w:p>
        </w:tc>
        <w:tc>
          <w:tcPr>
            <w:tcW w:w="340" w:type="dxa"/>
          </w:tcPr>
          <w:p w14:paraId="0F9D928E">
            <w:pPr>
              <w:rPr>
                <w:color w:val="auto"/>
              </w:rPr>
            </w:pPr>
          </w:p>
        </w:tc>
        <w:tc>
          <w:tcPr>
            <w:tcW w:w="340" w:type="dxa"/>
          </w:tcPr>
          <w:p w14:paraId="374277D4">
            <w:pPr>
              <w:rPr>
                <w:color w:val="auto"/>
              </w:rPr>
            </w:pPr>
          </w:p>
        </w:tc>
        <w:tc>
          <w:tcPr>
            <w:tcW w:w="340" w:type="dxa"/>
          </w:tcPr>
          <w:p w14:paraId="386CE591">
            <w:pPr>
              <w:rPr>
                <w:color w:val="auto"/>
              </w:rPr>
            </w:pPr>
          </w:p>
        </w:tc>
        <w:tc>
          <w:tcPr>
            <w:tcW w:w="340" w:type="dxa"/>
          </w:tcPr>
          <w:p w14:paraId="4817FFB8">
            <w:pPr>
              <w:rPr>
                <w:color w:val="auto"/>
              </w:rPr>
            </w:pPr>
          </w:p>
        </w:tc>
        <w:tc>
          <w:tcPr>
            <w:tcW w:w="340" w:type="dxa"/>
          </w:tcPr>
          <w:p w14:paraId="75B69ADF">
            <w:pPr>
              <w:rPr>
                <w:color w:val="auto"/>
              </w:rPr>
            </w:pPr>
          </w:p>
        </w:tc>
        <w:tc>
          <w:tcPr>
            <w:tcW w:w="340" w:type="dxa"/>
          </w:tcPr>
          <w:p w14:paraId="75AF485F">
            <w:pPr>
              <w:spacing w:before="79"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2CBA1618">
            <w:pPr>
              <w:rPr>
                <w:color w:val="auto"/>
              </w:rPr>
            </w:pPr>
          </w:p>
        </w:tc>
        <w:tc>
          <w:tcPr>
            <w:tcW w:w="339" w:type="dxa"/>
          </w:tcPr>
          <w:p w14:paraId="78F552FF">
            <w:pPr>
              <w:rPr>
                <w:color w:val="auto"/>
              </w:rPr>
            </w:pPr>
          </w:p>
        </w:tc>
        <w:tc>
          <w:tcPr>
            <w:tcW w:w="340" w:type="dxa"/>
          </w:tcPr>
          <w:p w14:paraId="3B6CD5E8">
            <w:pPr>
              <w:rPr>
                <w:color w:val="auto"/>
              </w:rPr>
            </w:pPr>
          </w:p>
        </w:tc>
        <w:tc>
          <w:tcPr>
            <w:tcW w:w="340" w:type="dxa"/>
          </w:tcPr>
          <w:p w14:paraId="2B99C22D">
            <w:pPr>
              <w:rPr>
                <w:color w:val="auto"/>
              </w:rPr>
            </w:pPr>
          </w:p>
        </w:tc>
        <w:tc>
          <w:tcPr>
            <w:tcW w:w="340" w:type="dxa"/>
          </w:tcPr>
          <w:p w14:paraId="58E8A066">
            <w:pPr>
              <w:rPr>
                <w:color w:val="auto"/>
              </w:rPr>
            </w:pPr>
          </w:p>
        </w:tc>
        <w:tc>
          <w:tcPr>
            <w:tcW w:w="339" w:type="dxa"/>
          </w:tcPr>
          <w:p w14:paraId="7449F0F0">
            <w:pPr>
              <w:rPr>
                <w:color w:val="auto"/>
              </w:rPr>
            </w:pPr>
          </w:p>
        </w:tc>
        <w:tc>
          <w:tcPr>
            <w:tcW w:w="340" w:type="dxa"/>
          </w:tcPr>
          <w:p w14:paraId="68F44CC3">
            <w:pPr>
              <w:rPr>
                <w:color w:val="auto"/>
              </w:rPr>
            </w:pPr>
          </w:p>
        </w:tc>
        <w:tc>
          <w:tcPr>
            <w:tcW w:w="340" w:type="dxa"/>
          </w:tcPr>
          <w:p w14:paraId="2EC556A7">
            <w:pPr>
              <w:rPr>
                <w:color w:val="auto"/>
              </w:rPr>
            </w:pPr>
          </w:p>
        </w:tc>
        <w:tc>
          <w:tcPr>
            <w:tcW w:w="339" w:type="dxa"/>
          </w:tcPr>
          <w:p w14:paraId="1F37015D">
            <w:pPr>
              <w:rPr>
                <w:color w:val="auto"/>
              </w:rPr>
            </w:pPr>
          </w:p>
        </w:tc>
        <w:tc>
          <w:tcPr>
            <w:tcW w:w="340" w:type="dxa"/>
          </w:tcPr>
          <w:p w14:paraId="47A5344A">
            <w:pPr>
              <w:rPr>
                <w:color w:val="auto"/>
              </w:rPr>
            </w:pPr>
          </w:p>
        </w:tc>
        <w:tc>
          <w:tcPr>
            <w:tcW w:w="339" w:type="dxa"/>
          </w:tcPr>
          <w:p w14:paraId="09FB3319">
            <w:pPr>
              <w:rPr>
                <w:color w:val="auto"/>
              </w:rPr>
            </w:pPr>
          </w:p>
        </w:tc>
        <w:tc>
          <w:tcPr>
            <w:tcW w:w="340" w:type="dxa"/>
          </w:tcPr>
          <w:p w14:paraId="6C69C643">
            <w:pPr>
              <w:rPr>
                <w:color w:val="auto"/>
              </w:rPr>
            </w:pPr>
          </w:p>
        </w:tc>
        <w:tc>
          <w:tcPr>
            <w:tcW w:w="344" w:type="dxa"/>
          </w:tcPr>
          <w:p w14:paraId="5F7E1857">
            <w:pPr>
              <w:rPr>
                <w:color w:val="auto"/>
              </w:rPr>
            </w:pPr>
          </w:p>
        </w:tc>
      </w:tr>
      <w:tr w14:paraId="7DA32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29260C94">
            <w:pPr>
              <w:spacing w:before="48" w:line="230" w:lineRule="auto"/>
              <w:ind w:left="181"/>
              <w:rPr>
                <w:rFonts w:ascii="宋体" w:hAnsi="宋体" w:eastAsia="宋体" w:cs="宋体"/>
                <w:color w:val="auto"/>
                <w:sz w:val="14"/>
                <w:szCs w:val="14"/>
              </w:rPr>
            </w:pPr>
            <w:r>
              <w:rPr>
                <w:rFonts w:ascii="宋体" w:hAnsi="宋体" w:eastAsia="宋体" w:cs="宋体"/>
                <w:color w:val="auto"/>
                <w:spacing w:val="11"/>
                <w:sz w:val="14"/>
                <w:szCs w:val="14"/>
              </w:rPr>
              <w:t>农</w:t>
            </w:r>
            <w:r>
              <w:rPr>
                <w:rFonts w:ascii="宋体" w:hAnsi="宋体" w:eastAsia="宋体" w:cs="宋体"/>
                <w:color w:val="auto"/>
                <w:spacing w:val="9"/>
                <w:sz w:val="14"/>
                <w:szCs w:val="14"/>
              </w:rPr>
              <w:t>民画综合材料创作</w:t>
            </w:r>
          </w:p>
        </w:tc>
        <w:tc>
          <w:tcPr>
            <w:tcW w:w="340" w:type="dxa"/>
          </w:tcPr>
          <w:p w14:paraId="74897FCA">
            <w:pPr>
              <w:rPr>
                <w:color w:val="auto"/>
              </w:rPr>
            </w:pPr>
          </w:p>
        </w:tc>
        <w:tc>
          <w:tcPr>
            <w:tcW w:w="340" w:type="dxa"/>
          </w:tcPr>
          <w:p w14:paraId="33F27D76">
            <w:pPr>
              <w:rPr>
                <w:color w:val="auto"/>
              </w:rPr>
            </w:pPr>
          </w:p>
        </w:tc>
        <w:tc>
          <w:tcPr>
            <w:tcW w:w="340" w:type="dxa"/>
          </w:tcPr>
          <w:p w14:paraId="3809F269">
            <w:pPr>
              <w:rPr>
                <w:color w:val="auto"/>
              </w:rPr>
            </w:pPr>
          </w:p>
        </w:tc>
        <w:tc>
          <w:tcPr>
            <w:tcW w:w="340" w:type="dxa"/>
          </w:tcPr>
          <w:p w14:paraId="6D015156">
            <w:pPr>
              <w:rPr>
                <w:color w:val="auto"/>
              </w:rPr>
            </w:pPr>
          </w:p>
        </w:tc>
        <w:tc>
          <w:tcPr>
            <w:tcW w:w="340" w:type="dxa"/>
          </w:tcPr>
          <w:p w14:paraId="543D33EB">
            <w:pPr>
              <w:spacing w:before="79"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361DBF36">
            <w:pPr>
              <w:rPr>
                <w:color w:val="auto"/>
              </w:rPr>
            </w:pPr>
          </w:p>
        </w:tc>
        <w:tc>
          <w:tcPr>
            <w:tcW w:w="340" w:type="dxa"/>
          </w:tcPr>
          <w:p w14:paraId="53A65A06">
            <w:pPr>
              <w:rPr>
                <w:color w:val="auto"/>
              </w:rPr>
            </w:pPr>
          </w:p>
        </w:tc>
        <w:tc>
          <w:tcPr>
            <w:tcW w:w="340" w:type="dxa"/>
          </w:tcPr>
          <w:p w14:paraId="274DBF0A">
            <w:pPr>
              <w:rPr>
                <w:color w:val="auto"/>
              </w:rPr>
            </w:pPr>
          </w:p>
        </w:tc>
        <w:tc>
          <w:tcPr>
            <w:tcW w:w="340" w:type="dxa"/>
          </w:tcPr>
          <w:p w14:paraId="693FDB86">
            <w:pPr>
              <w:rPr>
                <w:color w:val="auto"/>
              </w:rPr>
            </w:pPr>
          </w:p>
        </w:tc>
        <w:tc>
          <w:tcPr>
            <w:tcW w:w="340" w:type="dxa"/>
          </w:tcPr>
          <w:p w14:paraId="366DE3A8">
            <w:pPr>
              <w:rPr>
                <w:color w:val="auto"/>
              </w:rPr>
            </w:pPr>
          </w:p>
        </w:tc>
        <w:tc>
          <w:tcPr>
            <w:tcW w:w="340" w:type="dxa"/>
          </w:tcPr>
          <w:p w14:paraId="68737371">
            <w:pPr>
              <w:rPr>
                <w:color w:val="auto"/>
              </w:rPr>
            </w:pPr>
          </w:p>
        </w:tc>
        <w:tc>
          <w:tcPr>
            <w:tcW w:w="340" w:type="dxa"/>
          </w:tcPr>
          <w:p w14:paraId="26DBCA96">
            <w:pPr>
              <w:rPr>
                <w:color w:val="auto"/>
              </w:rPr>
            </w:pPr>
          </w:p>
        </w:tc>
        <w:tc>
          <w:tcPr>
            <w:tcW w:w="339" w:type="dxa"/>
          </w:tcPr>
          <w:p w14:paraId="067E9632">
            <w:pPr>
              <w:rPr>
                <w:color w:val="auto"/>
              </w:rPr>
            </w:pPr>
          </w:p>
        </w:tc>
        <w:tc>
          <w:tcPr>
            <w:tcW w:w="340" w:type="dxa"/>
          </w:tcPr>
          <w:p w14:paraId="510BF3B6">
            <w:pPr>
              <w:rPr>
                <w:color w:val="auto"/>
              </w:rPr>
            </w:pPr>
          </w:p>
        </w:tc>
        <w:tc>
          <w:tcPr>
            <w:tcW w:w="340" w:type="dxa"/>
          </w:tcPr>
          <w:p w14:paraId="0EEA7FDF">
            <w:pPr>
              <w:rPr>
                <w:color w:val="auto"/>
              </w:rPr>
            </w:pPr>
          </w:p>
        </w:tc>
        <w:tc>
          <w:tcPr>
            <w:tcW w:w="340" w:type="dxa"/>
          </w:tcPr>
          <w:p w14:paraId="54B83483">
            <w:pPr>
              <w:rPr>
                <w:color w:val="auto"/>
              </w:rPr>
            </w:pPr>
          </w:p>
        </w:tc>
        <w:tc>
          <w:tcPr>
            <w:tcW w:w="339" w:type="dxa"/>
          </w:tcPr>
          <w:p w14:paraId="4B890916">
            <w:pPr>
              <w:rPr>
                <w:color w:val="auto"/>
              </w:rPr>
            </w:pPr>
          </w:p>
        </w:tc>
        <w:tc>
          <w:tcPr>
            <w:tcW w:w="340" w:type="dxa"/>
          </w:tcPr>
          <w:p w14:paraId="66842D85">
            <w:pPr>
              <w:rPr>
                <w:color w:val="auto"/>
              </w:rPr>
            </w:pPr>
          </w:p>
        </w:tc>
        <w:tc>
          <w:tcPr>
            <w:tcW w:w="340" w:type="dxa"/>
          </w:tcPr>
          <w:p w14:paraId="0994DE27">
            <w:pPr>
              <w:rPr>
                <w:color w:val="auto"/>
              </w:rPr>
            </w:pPr>
          </w:p>
        </w:tc>
        <w:tc>
          <w:tcPr>
            <w:tcW w:w="339" w:type="dxa"/>
          </w:tcPr>
          <w:p w14:paraId="6D17CB40">
            <w:pPr>
              <w:rPr>
                <w:color w:val="auto"/>
              </w:rPr>
            </w:pPr>
          </w:p>
        </w:tc>
        <w:tc>
          <w:tcPr>
            <w:tcW w:w="340" w:type="dxa"/>
          </w:tcPr>
          <w:p w14:paraId="32123FC5">
            <w:pPr>
              <w:rPr>
                <w:color w:val="auto"/>
              </w:rPr>
            </w:pPr>
          </w:p>
        </w:tc>
        <w:tc>
          <w:tcPr>
            <w:tcW w:w="339" w:type="dxa"/>
          </w:tcPr>
          <w:p w14:paraId="736CF96D">
            <w:pPr>
              <w:rPr>
                <w:color w:val="auto"/>
              </w:rPr>
            </w:pPr>
          </w:p>
        </w:tc>
        <w:tc>
          <w:tcPr>
            <w:tcW w:w="340" w:type="dxa"/>
          </w:tcPr>
          <w:p w14:paraId="38CDAC11">
            <w:pPr>
              <w:rPr>
                <w:color w:val="auto"/>
              </w:rPr>
            </w:pPr>
          </w:p>
        </w:tc>
        <w:tc>
          <w:tcPr>
            <w:tcW w:w="344" w:type="dxa"/>
          </w:tcPr>
          <w:p w14:paraId="2E54BF61">
            <w:pPr>
              <w:rPr>
                <w:color w:val="auto"/>
              </w:rPr>
            </w:pPr>
          </w:p>
        </w:tc>
      </w:tr>
      <w:tr w14:paraId="0EE37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640C03BA">
            <w:pPr>
              <w:spacing w:before="23" w:line="201" w:lineRule="exact"/>
              <w:ind w:left="367"/>
              <w:rPr>
                <w:rFonts w:ascii="Times New Roman" w:hAnsi="Times New Roman" w:eastAsia="Times New Roman" w:cs="Times New Roman"/>
                <w:color w:val="auto"/>
                <w:sz w:val="14"/>
                <w:szCs w:val="14"/>
              </w:rPr>
            </w:pPr>
            <w:r>
              <w:rPr>
                <w:rFonts w:ascii="Times New Roman" w:hAnsi="Times New Roman" w:eastAsia="Times New Roman" w:cs="Times New Roman"/>
                <w:color w:val="auto"/>
                <w:position w:val="3"/>
                <w:sz w:val="14"/>
                <w:szCs w:val="14"/>
              </w:rPr>
              <w:t>Rhino</w:t>
            </w:r>
            <w:r>
              <w:rPr>
                <w:rFonts w:ascii="Times New Roman" w:hAnsi="Times New Roman" w:eastAsia="Times New Roman" w:cs="Times New Roman"/>
                <w:color w:val="auto"/>
                <w:spacing w:val="30"/>
                <w:position w:val="3"/>
                <w:sz w:val="14"/>
                <w:szCs w:val="14"/>
              </w:rPr>
              <w:t>/</w:t>
            </w:r>
            <w:r>
              <w:rPr>
                <w:rFonts w:ascii="Times New Roman" w:hAnsi="Times New Roman" w:eastAsia="Times New Roman" w:cs="Times New Roman"/>
                <w:color w:val="auto"/>
                <w:position w:val="3"/>
                <w:sz w:val="14"/>
                <w:szCs w:val="14"/>
              </w:rPr>
              <w:t>Key</w:t>
            </w:r>
            <w:r>
              <w:rPr>
                <w:rFonts w:ascii="Times New Roman" w:hAnsi="Times New Roman" w:eastAsia="Times New Roman" w:cs="Times New Roman"/>
                <w:color w:val="auto"/>
                <w:spacing w:val="29"/>
                <w:position w:val="3"/>
                <w:sz w:val="14"/>
                <w:szCs w:val="14"/>
              </w:rPr>
              <w:t xml:space="preserve"> </w:t>
            </w:r>
            <w:r>
              <w:rPr>
                <w:rFonts w:ascii="Times New Roman" w:hAnsi="Times New Roman" w:eastAsia="Times New Roman" w:cs="Times New Roman"/>
                <w:color w:val="auto"/>
                <w:position w:val="3"/>
                <w:sz w:val="14"/>
                <w:szCs w:val="14"/>
              </w:rPr>
              <w:t>Shot</w:t>
            </w:r>
          </w:p>
        </w:tc>
        <w:tc>
          <w:tcPr>
            <w:tcW w:w="340" w:type="dxa"/>
          </w:tcPr>
          <w:p w14:paraId="2A984A51">
            <w:pPr>
              <w:rPr>
                <w:color w:val="auto"/>
              </w:rPr>
            </w:pPr>
          </w:p>
        </w:tc>
        <w:tc>
          <w:tcPr>
            <w:tcW w:w="340" w:type="dxa"/>
          </w:tcPr>
          <w:p w14:paraId="300C4CF8">
            <w:pPr>
              <w:rPr>
                <w:color w:val="auto"/>
              </w:rPr>
            </w:pPr>
          </w:p>
        </w:tc>
        <w:tc>
          <w:tcPr>
            <w:tcW w:w="340" w:type="dxa"/>
          </w:tcPr>
          <w:p w14:paraId="0AEA4B50">
            <w:pPr>
              <w:rPr>
                <w:color w:val="auto"/>
              </w:rPr>
            </w:pPr>
          </w:p>
        </w:tc>
        <w:tc>
          <w:tcPr>
            <w:tcW w:w="340" w:type="dxa"/>
          </w:tcPr>
          <w:p w14:paraId="4611A87E">
            <w:pPr>
              <w:rPr>
                <w:color w:val="auto"/>
              </w:rPr>
            </w:pPr>
          </w:p>
        </w:tc>
        <w:tc>
          <w:tcPr>
            <w:tcW w:w="340" w:type="dxa"/>
          </w:tcPr>
          <w:p w14:paraId="743021EA">
            <w:pPr>
              <w:rPr>
                <w:color w:val="auto"/>
              </w:rPr>
            </w:pPr>
          </w:p>
        </w:tc>
        <w:tc>
          <w:tcPr>
            <w:tcW w:w="340" w:type="dxa"/>
          </w:tcPr>
          <w:p w14:paraId="00A2E438">
            <w:pPr>
              <w:rPr>
                <w:color w:val="auto"/>
              </w:rPr>
            </w:pPr>
          </w:p>
        </w:tc>
        <w:tc>
          <w:tcPr>
            <w:tcW w:w="340" w:type="dxa"/>
          </w:tcPr>
          <w:p w14:paraId="2EC8A1D1">
            <w:pPr>
              <w:rPr>
                <w:color w:val="auto"/>
              </w:rPr>
            </w:pPr>
          </w:p>
        </w:tc>
        <w:tc>
          <w:tcPr>
            <w:tcW w:w="340" w:type="dxa"/>
          </w:tcPr>
          <w:p w14:paraId="694388CB">
            <w:pPr>
              <w:rPr>
                <w:color w:val="auto"/>
              </w:rPr>
            </w:pPr>
          </w:p>
        </w:tc>
        <w:tc>
          <w:tcPr>
            <w:tcW w:w="340" w:type="dxa"/>
          </w:tcPr>
          <w:p w14:paraId="0E7D8A21">
            <w:pPr>
              <w:rPr>
                <w:color w:val="auto"/>
              </w:rPr>
            </w:pPr>
          </w:p>
        </w:tc>
        <w:tc>
          <w:tcPr>
            <w:tcW w:w="340" w:type="dxa"/>
          </w:tcPr>
          <w:p w14:paraId="74CA46DC">
            <w:pPr>
              <w:rPr>
                <w:color w:val="auto"/>
              </w:rPr>
            </w:pPr>
          </w:p>
        </w:tc>
        <w:tc>
          <w:tcPr>
            <w:tcW w:w="340" w:type="dxa"/>
          </w:tcPr>
          <w:p w14:paraId="7EDFAE24">
            <w:pPr>
              <w:spacing w:before="78"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346FBEBE">
            <w:pPr>
              <w:rPr>
                <w:color w:val="auto"/>
              </w:rPr>
            </w:pPr>
          </w:p>
        </w:tc>
        <w:tc>
          <w:tcPr>
            <w:tcW w:w="339" w:type="dxa"/>
          </w:tcPr>
          <w:p w14:paraId="2AB8AAD9">
            <w:pPr>
              <w:rPr>
                <w:color w:val="auto"/>
              </w:rPr>
            </w:pPr>
          </w:p>
        </w:tc>
        <w:tc>
          <w:tcPr>
            <w:tcW w:w="340" w:type="dxa"/>
          </w:tcPr>
          <w:p w14:paraId="50C933C1">
            <w:pPr>
              <w:rPr>
                <w:color w:val="auto"/>
              </w:rPr>
            </w:pPr>
          </w:p>
        </w:tc>
        <w:tc>
          <w:tcPr>
            <w:tcW w:w="340" w:type="dxa"/>
          </w:tcPr>
          <w:p w14:paraId="40249CB8">
            <w:pPr>
              <w:rPr>
                <w:color w:val="auto"/>
              </w:rPr>
            </w:pPr>
          </w:p>
        </w:tc>
        <w:tc>
          <w:tcPr>
            <w:tcW w:w="340" w:type="dxa"/>
          </w:tcPr>
          <w:p w14:paraId="771F40A7">
            <w:pPr>
              <w:rPr>
                <w:color w:val="auto"/>
              </w:rPr>
            </w:pPr>
          </w:p>
        </w:tc>
        <w:tc>
          <w:tcPr>
            <w:tcW w:w="339" w:type="dxa"/>
          </w:tcPr>
          <w:p w14:paraId="2F869DE2">
            <w:pPr>
              <w:rPr>
                <w:color w:val="auto"/>
              </w:rPr>
            </w:pPr>
          </w:p>
        </w:tc>
        <w:tc>
          <w:tcPr>
            <w:tcW w:w="340" w:type="dxa"/>
          </w:tcPr>
          <w:p w14:paraId="35FAD3E4">
            <w:pPr>
              <w:rPr>
                <w:color w:val="auto"/>
              </w:rPr>
            </w:pPr>
          </w:p>
        </w:tc>
        <w:tc>
          <w:tcPr>
            <w:tcW w:w="340" w:type="dxa"/>
          </w:tcPr>
          <w:p w14:paraId="00850FDD">
            <w:pPr>
              <w:rPr>
                <w:color w:val="auto"/>
              </w:rPr>
            </w:pPr>
          </w:p>
        </w:tc>
        <w:tc>
          <w:tcPr>
            <w:tcW w:w="339" w:type="dxa"/>
          </w:tcPr>
          <w:p w14:paraId="28EAE50B">
            <w:pPr>
              <w:rPr>
                <w:color w:val="auto"/>
              </w:rPr>
            </w:pPr>
          </w:p>
        </w:tc>
        <w:tc>
          <w:tcPr>
            <w:tcW w:w="340" w:type="dxa"/>
          </w:tcPr>
          <w:p w14:paraId="3DB5BF4C">
            <w:pPr>
              <w:rPr>
                <w:color w:val="auto"/>
              </w:rPr>
            </w:pPr>
          </w:p>
        </w:tc>
        <w:tc>
          <w:tcPr>
            <w:tcW w:w="339" w:type="dxa"/>
          </w:tcPr>
          <w:p w14:paraId="56925E0C">
            <w:pPr>
              <w:rPr>
                <w:color w:val="auto"/>
              </w:rPr>
            </w:pPr>
          </w:p>
        </w:tc>
        <w:tc>
          <w:tcPr>
            <w:tcW w:w="340" w:type="dxa"/>
          </w:tcPr>
          <w:p w14:paraId="057B5D6E">
            <w:pPr>
              <w:rPr>
                <w:color w:val="auto"/>
              </w:rPr>
            </w:pPr>
          </w:p>
        </w:tc>
        <w:tc>
          <w:tcPr>
            <w:tcW w:w="344" w:type="dxa"/>
          </w:tcPr>
          <w:p w14:paraId="75492EC2">
            <w:pPr>
              <w:rPr>
                <w:color w:val="auto"/>
              </w:rPr>
            </w:pPr>
          </w:p>
        </w:tc>
      </w:tr>
      <w:tr w14:paraId="727C1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751D2360">
            <w:pPr>
              <w:spacing w:before="47" w:line="233" w:lineRule="auto"/>
              <w:ind w:left="712"/>
              <w:rPr>
                <w:rFonts w:ascii="宋体" w:hAnsi="宋体" w:eastAsia="宋体" w:cs="宋体"/>
                <w:color w:val="auto"/>
                <w:sz w:val="14"/>
                <w:szCs w:val="14"/>
              </w:rPr>
            </w:pPr>
            <w:r>
              <w:rPr>
                <w:rFonts w:ascii="宋体" w:hAnsi="宋体" w:eastAsia="宋体" w:cs="宋体"/>
                <w:color w:val="auto"/>
                <w:spacing w:val="2"/>
                <w:sz w:val="14"/>
                <w:szCs w:val="14"/>
              </w:rPr>
              <w:t>陶</w:t>
            </w:r>
            <w:r>
              <w:rPr>
                <w:rFonts w:ascii="宋体" w:hAnsi="宋体" w:eastAsia="宋体" w:cs="宋体"/>
                <w:color w:val="auto"/>
                <w:spacing w:val="1"/>
                <w:sz w:val="14"/>
                <w:szCs w:val="14"/>
              </w:rPr>
              <w:t>艺</w:t>
            </w:r>
          </w:p>
        </w:tc>
        <w:tc>
          <w:tcPr>
            <w:tcW w:w="340" w:type="dxa"/>
          </w:tcPr>
          <w:p w14:paraId="3716C1DA">
            <w:pPr>
              <w:rPr>
                <w:color w:val="auto"/>
              </w:rPr>
            </w:pPr>
          </w:p>
        </w:tc>
        <w:tc>
          <w:tcPr>
            <w:tcW w:w="340" w:type="dxa"/>
          </w:tcPr>
          <w:p w14:paraId="1EAE4E36">
            <w:pPr>
              <w:rPr>
                <w:color w:val="auto"/>
              </w:rPr>
            </w:pPr>
          </w:p>
        </w:tc>
        <w:tc>
          <w:tcPr>
            <w:tcW w:w="340" w:type="dxa"/>
          </w:tcPr>
          <w:p w14:paraId="012EB93F">
            <w:pPr>
              <w:rPr>
                <w:color w:val="auto"/>
              </w:rPr>
            </w:pPr>
          </w:p>
        </w:tc>
        <w:tc>
          <w:tcPr>
            <w:tcW w:w="340" w:type="dxa"/>
          </w:tcPr>
          <w:p w14:paraId="4D2ADBFF">
            <w:pPr>
              <w:rPr>
                <w:color w:val="auto"/>
              </w:rPr>
            </w:pPr>
          </w:p>
        </w:tc>
        <w:tc>
          <w:tcPr>
            <w:tcW w:w="340" w:type="dxa"/>
          </w:tcPr>
          <w:p w14:paraId="03495415">
            <w:pPr>
              <w:spacing w:before="81"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4EE25BFC">
            <w:pPr>
              <w:rPr>
                <w:color w:val="auto"/>
              </w:rPr>
            </w:pPr>
          </w:p>
        </w:tc>
        <w:tc>
          <w:tcPr>
            <w:tcW w:w="340" w:type="dxa"/>
          </w:tcPr>
          <w:p w14:paraId="3708FA8B">
            <w:pPr>
              <w:rPr>
                <w:color w:val="auto"/>
              </w:rPr>
            </w:pPr>
          </w:p>
        </w:tc>
        <w:tc>
          <w:tcPr>
            <w:tcW w:w="340" w:type="dxa"/>
          </w:tcPr>
          <w:p w14:paraId="65C3F270">
            <w:pPr>
              <w:rPr>
                <w:color w:val="auto"/>
              </w:rPr>
            </w:pPr>
          </w:p>
        </w:tc>
        <w:tc>
          <w:tcPr>
            <w:tcW w:w="340" w:type="dxa"/>
          </w:tcPr>
          <w:p w14:paraId="0684EE9C">
            <w:pPr>
              <w:rPr>
                <w:color w:val="auto"/>
              </w:rPr>
            </w:pPr>
          </w:p>
        </w:tc>
        <w:tc>
          <w:tcPr>
            <w:tcW w:w="340" w:type="dxa"/>
          </w:tcPr>
          <w:p w14:paraId="30C22A57">
            <w:pPr>
              <w:rPr>
                <w:color w:val="auto"/>
              </w:rPr>
            </w:pPr>
          </w:p>
        </w:tc>
        <w:tc>
          <w:tcPr>
            <w:tcW w:w="340" w:type="dxa"/>
          </w:tcPr>
          <w:p w14:paraId="758F5992">
            <w:pPr>
              <w:rPr>
                <w:color w:val="auto"/>
              </w:rPr>
            </w:pPr>
          </w:p>
        </w:tc>
        <w:tc>
          <w:tcPr>
            <w:tcW w:w="340" w:type="dxa"/>
          </w:tcPr>
          <w:p w14:paraId="7D41A208">
            <w:pPr>
              <w:rPr>
                <w:color w:val="auto"/>
              </w:rPr>
            </w:pPr>
          </w:p>
        </w:tc>
        <w:tc>
          <w:tcPr>
            <w:tcW w:w="339" w:type="dxa"/>
          </w:tcPr>
          <w:p w14:paraId="2B798F9D">
            <w:pPr>
              <w:rPr>
                <w:color w:val="auto"/>
              </w:rPr>
            </w:pPr>
          </w:p>
        </w:tc>
        <w:tc>
          <w:tcPr>
            <w:tcW w:w="340" w:type="dxa"/>
          </w:tcPr>
          <w:p w14:paraId="752F0AA3">
            <w:pPr>
              <w:rPr>
                <w:color w:val="auto"/>
              </w:rPr>
            </w:pPr>
          </w:p>
        </w:tc>
        <w:tc>
          <w:tcPr>
            <w:tcW w:w="340" w:type="dxa"/>
          </w:tcPr>
          <w:p w14:paraId="52FFEDAC">
            <w:pPr>
              <w:rPr>
                <w:color w:val="auto"/>
              </w:rPr>
            </w:pPr>
          </w:p>
        </w:tc>
        <w:tc>
          <w:tcPr>
            <w:tcW w:w="340" w:type="dxa"/>
          </w:tcPr>
          <w:p w14:paraId="597ACDB5">
            <w:pPr>
              <w:rPr>
                <w:color w:val="auto"/>
              </w:rPr>
            </w:pPr>
          </w:p>
        </w:tc>
        <w:tc>
          <w:tcPr>
            <w:tcW w:w="339" w:type="dxa"/>
          </w:tcPr>
          <w:p w14:paraId="1AE7E3E2">
            <w:pPr>
              <w:rPr>
                <w:color w:val="auto"/>
              </w:rPr>
            </w:pPr>
          </w:p>
        </w:tc>
        <w:tc>
          <w:tcPr>
            <w:tcW w:w="340" w:type="dxa"/>
          </w:tcPr>
          <w:p w14:paraId="245DA055">
            <w:pPr>
              <w:rPr>
                <w:color w:val="auto"/>
              </w:rPr>
            </w:pPr>
          </w:p>
        </w:tc>
        <w:tc>
          <w:tcPr>
            <w:tcW w:w="340" w:type="dxa"/>
          </w:tcPr>
          <w:p w14:paraId="3D89B868">
            <w:pPr>
              <w:rPr>
                <w:color w:val="auto"/>
              </w:rPr>
            </w:pPr>
          </w:p>
        </w:tc>
        <w:tc>
          <w:tcPr>
            <w:tcW w:w="339" w:type="dxa"/>
          </w:tcPr>
          <w:p w14:paraId="41E44130">
            <w:pPr>
              <w:rPr>
                <w:color w:val="auto"/>
              </w:rPr>
            </w:pPr>
          </w:p>
        </w:tc>
        <w:tc>
          <w:tcPr>
            <w:tcW w:w="340" w:type="dxa"/>
          </w:tcPr>
          <w:p w14:paraId="3AA37746">
            <w:pPr>
              <w:rPr>
                <w:color w:val="auto"/>
              </w:rPr>
            </w:pPr>
          </w:p>
        </w:tc>
        <w:tc>
          <w:tcPr>
            <w:tcW w:w="339" w:type="dxa"/>
          </w:tcPr>
          <w:p w14:paraId="15AAF375">
            <w:pPr>
              <w:rPr>
                <w:color w:val="auto"/>
              </w:rPr>
            </w:pPr>
          </w:p>
        </w:tc>
        <w:tc>
          <w:tcPr>
            <w:tcW w:w="340" w:type="dxa"/>
          </w:tcPr>
          <w:p w14:paraId="1729DB64">
            <w:pPr>
              <w:rPr>
                <w:color w:val="auto"/>
              </w:rPr>
            </w:pPr>
          </w:p>
        </w:tc>
        <w:tc>
          <w:tcPr>
            <w:tcW w:w="344" w:type="dxa"/>
          </w:tcPr>
          <w:p w14:paraId="3DD03FE6">
            <w:pPr>
              <w:rPr>
                <w:color w:val="auto"/>
              </w:rPr>
            </w:pPr>
          </w:p>
        </w:tc>
      </w:tr>
      <w:tr w14:paraId="17CDA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6397B347">
            <w:pPr>
              <w:spacing w:before="47" w:line="232" w:lineRule="auto"/>
              <w:ind w:left="555"/>
              <w:rPr>
                <w:rFonts w:ascii="宋体" w:hAnsi="宋体" w:eastAsia="宋体" w:cs="宋体"/>
                <w:color w:val="auto"/>
                <w:sz w:val="14"/>
                <w:szCs w:val="14"/>
              </w:rPr>
            </w:pPr>
            <w:r>
              <w:rPr>
                <w:rFonts w:ascii="宋体" w:hAnsi="宋体" w:eastAsia="宋体" w:cs="宋体"/>
                <w:color w:val="auto"/>
                <w:spacing w:val="8"/>
                <w:sz w:val="14"/>
                <w:szCs w:val="14"/>
              </w:rPr>
              <w:t>插画设计</w:t>
            </w:r>
          </w:p>
        </w:tc>
        <w:tc>
          <w:tcPr>
            <w:tcW w:w="340" w:type="dxa"/>
          </w:tcPr>
          <w:p w14:paraId="3190E352">
            <w:pPr>
              <w:rPr>
                <w:color w:val="auto"/>
              </w:rPr>
            </w:pPr>
          </w:p>
        </w:tc>
        <w:tc>
          <w:tcPr>
            <w:tcW w:w="340" w:type="dxa"/>
          </w:tcPr>
          <w:p w14:paraId="687BF967">
            <w:pPr>
              <w:rPr>
                <w:color w:val="auto"/>
              </w:rPr>
            </w:pPr>
          </w:p>
        </w:tc>
        <w:tc>
          <w:tcPr>
            <w:tcW w:w="340" w:type="dxa"/>
          </w:tcPr>
          <w:p w14:paraId="166DF1D0">
            <w:pPr>
              <w:rPr>
                <w:color w:val="auto"/>
              </w:rPr>
            </w:pPr>
          </w:p>
        </w:tc>
        <w:tc>
          <w:tcPr>
            <w:tcW w:w="340" w:type="dxa"/>
          </w:tcPr>
          <w:p w14:paraId="1C3CDEEF">
            <w:pPr>
              <w:rPr>
                <w:color w:val="auto"/>
              </w:rPr>
            </w:pPr>
          </w:p>
        </w:tc>
        <w:tc>
          <w:tcPr>
            <w:tcW w:w="340" w:type="dxa"/>
          </w:tcPr>
          <w:p w14:paraId="699B64D5">
            <w:pPr>
              <w:spacing w:before="80"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49B025CC">
            <w:pPr>
              <w:rPr>
                <w:color w:val="auto"/>
              </w:rPr>
            </w:pPr>
          </w:p>
        </w:tc>
        <w:tc>
          <w:tcPr>
            <w:tcW w:w="340" w:type="dxa"/>
          </w:tcPr>
          <w:p w14:paraId="6467E868">
            <w:pPr>
              <w:rPr>
                <w:color w:val="auto"/>
              </w:rPr>
            </w:pPr>
          </w:p>
        </w:tc>
        <w:tc>
          <w:tcPr>
            <w:tcW w:w="340" w:type="dxa"/>
          </w:tcPr>
          <w:p w14:paraId="729ACD6E">
            <w:pPr>
              <w:rPr>
                <w:color w:val="auto"/>
              </w:rPr>
            </w:pPr>
          </w:p>
        </w:tc>
        <w:tc>
          <w:tcPr>
            <w:tcW w:w="340" w:type="dxa"/>
          </w:tcPr>
          <w:p w14:paraId="2CF58425">
            <w:pPr>
              <w:rPr>
                <w:color w:val="auto"/>
              </w:rPr>
            </w:pPr>
          </w:p>
        </w:tc>
        <w:tc>
          <w:tcPr>
            <w:tcW w:w="340" w:type="dxa"/>
          </w:tcPr>
          <w:p w14:paraId="05285851">
            <w:pPr>
              <w:rPr>
                <w:color w:val="auto"/>
              </w:rPr>
            </w:pPr>
          </w:p>
        </w:tc>
        <w:tc>
          <w:tcPr>
            <w:tcW w:w="340" w:type="dxa"/>
          </w:tcPr>
          <w:p w14:paraId="1621264E">
            <w:pPr>
              <w:rPr>
                <w:color w:val="auto"/>
              </w:rPr>
            </w:pPr>
          </w:p>
        </w:tc>
        <w:tc>
          <w:tcPr>
            <w:tcW w:w="340" w:type="dxa"/>
          </w:tcPr>
          <w:p w14:paraId="19AC380D">
            <w:pPr>
              <w:rPr>
                <w:color w:val="auto"/>
              </w:rPr>
            </w:pPr>
          </w:p>
        </w:tc>
        <w:tc>
          <w:tcPr>
            <w:tcW w:w="339" w:type="dxa"/>
          </w:tcPr>
          <w:p w14:paraId="48FF646A">
            <w:pPr>
              <w:rPr>
                <w:color w:val="auto"/>
              </w:rPr>
            </w:pPr>
          </w:p>
        </w:tc>
        <w:tc>
          <w:tcPr>
            <w:tcW w:w="340" w:type="dxa"/>
          </w:tcPr>
          <w:p w14:paraId="2B3BCCB2">
            <w:pPr>
              <w:rPr>
                <w:color w:val="auto"/>
              </w:rPr>
            </w:pPr>
          </w:p>
        </w:tc>
        <w:tc>
          <w:tcPr>
            <w:tcW w:w="340" w:type="dxa"/>
          </w:tcPr>
          <w:p w14:paraId="77311DC5">
            <w:pPr>
              <w:rPr>
                <w:color w:val="auto"/>
              </w:rPr>
            </w:pPr>
          </w:p>
        </w:tc>
        <w:tc>
          <w:tcPr>
            <w:tcW w:w="340" w:type="dxa"/>
          </w:tcPr>
          <w:p w14:paraId="7BBEFA42">
            <w:pPr>
              <w:rPr>
                <w:color w:val="auto"/>
              </w:rPr>
            </w:pPr>
          </w:p>
        </w:tc>
        <w:tc>
          <w:tcPr>
            <w:tcW w:w="339" w:type="dxa"/>
          </w:tcPr>
          <w:p w14:paraId="0E18647D">
            <w:pPr>
              <w:rPr>
                <w:color w:val="auto"/>
              </w:rPr>
            </w:pPr>
          </w:p>
        </w:tc>
        <w:tc>
          <w:tcPr>
            <w:tcW w:w="340" w:type="dxa"/>
          </w:tcPr>
          <w:p w14:paraId="55A608A1">
            <w:pPr>
              <w:rPr>
                <w:color w:val="auto"/>
              </w:rPr>
            </w:pPr>
          </w:p>
        </w:tc>
        <w:tc>
          <w:tcPr>
            <w:tcW w:w="340" w:type="dxa"/>
          </w:tcPr>
          <w:p w14:paraId="0932FE0C">
            <w:pPr>
              <w:rPr>
                <w:color w:val="auto"/>
              </w:rPr>
            </w:pPr>
          </w:p>
        </w:tc>
        <w:tc>
          <w:tcPr>
            <w:tcW w:w="339" w:type="dxa"/>
          </w:tcPr>
          <w:p w14:paraId="7D6BDD6A">
            <w:pPr>
              <w:rPr>
                <w:color w:val="auto"/>
              </w:rPr>
            </w:pPr>
          </w:p>
        </w:tc>
        <w:tc>
          <w:tcPr>
            <w:tcW w:w="340" w:type="dxa"/>
          </w:tcPr>
          <w:p w14:paraId="4A5021FD">
            <w:pPr>
              <w:rPr>
                <w:color w:val="auto"/>
              </w:rPr>
            </w:pPr>
          </w:p>
        </w:tc>
        <w:tc>
          <w:tcPr>
            <w:tcW w:w="339" w:type="dxa"/>
          </w:tcPr>
          <w:p w14:paraId="2300CC7A">
            <w:pPr>
              <w:rPr>
                <w:color w:val="auto"/>
              </w:rPr>
            </w:pPr>
          </w:p>
        </w:tc>
        <w:tc>
          <w:tcPr>
            <w:tcW w:w="340" w:type="dxa"/>
          </w:tcPr>
          <w:p w14:paraId="1B934193">
            <w:pPr>
              <w:rPr>
                <w:color w:val="auto"/>
              </w:rPr>
            </w:pPr>
          </w:p>
        </w:tc>
        <w:tc>
          <w:tcPr>
            <w:tcW w:w="344" w:type="dxa"/>
          </w:tcPr>
          <w:p w14:paraId="2E4A1A8B">
            <w:pPr>
              <w:rPr>
                <w:color w:val="auto"/>
              </w:rPr>
            </w:pPr>
          </w:p>
        </w:tc>
      </w:tr>
      <w:tr w14:paraId="2237E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25A9EC69">
            <w:pPr>
              <w:spacing w:before="47" w:line="232" w:lineRule="auto"/>
              <w:ind w:left="136"/>
              <w:rPr>
                <w:rFonts w:ascii="Times New Roman" w:hAnsi="Times New Roman" w:eastAsia="Times New Roman" w:cs="Times New Roman"/>
                <w:color w:val="auto"/>
                <w:sz w:val="14"/>
                <w:szCs w:val="14"/>
              </w:rPr>
            </w:pPr>
            <w:r>
              <w:rPr>
                <w:rFonts w:ascii="宋体" w:hAnsi="宋体" w:eastAsia="宋体" w:cs="宋体"/>
                <w:color w:val="auto"/>
                <w:spacing w:val="5"/>
                <w:sz w:val="14"/>
                <w:szCs w:val="14"/>
              </w:rPr>
              <w:t xml:space="preserve">◎△环境设计工作室 </w:t>
            </w:r>
            <w:r>
              <w:rPr>
                <w:rFonts w:ascii="Times New Roman" w:hAnsi="Times New Roman" w:eastAsia="Times New Roman" w:cs="Times New Roman"/>
                <w:color w:val="auto"/>
                <w:spacing w:val="5"/>
                <w:sz w:val="14"/>
                <w:szCs w:val="14"/>
              </w:rPr>
              <w:t>1</w:t>
            </w:r>
          </w:p>
        </w:tc>
        <w:tc>
          <w:tcPr>
            <w:tcW w:w="340" w:type="dxa"/>
          </w:tcPr>
          <w:p w14:paraId="31BA74C5">
            <w:pPr>
              <w:rPr>
                <w:color w:val="auto"/>
              </w:rPr>
            </w:pPr>
          </w:p>
        </w:tc>
        <w:tc>
          <w:tcPr>
            <w:tcW w:w="340" w:type="dxa"/>
          </w:tcPr>
          <w:p w14:paraId="6A509126">
            <w:pPr>
              <w:rPr>
                <w:color w:val="auto"/>
              </w:rPr>
            </w:pPr>
          </w:p>
        </w:tc>
        <w:tc>
          <w:tcPr>
            <w:tcW w:w="340" w:type="dxa"/>
          </w:tcPr>
          <w:p w14:paraId="1CA9BDCA">
            <w:pPr>
              <w:rPr>
                <w:color w:val="auto"/>
              </w:rPr>
            </w:pPr>
          </w:p>
        </w:tc>
        <w:tc>
          <w:tcPr>
            <w:tcW w:w="340" w:type="dxa"/>
          </w:tcPr>
          <w:p w14:paraId="64F7C8AE">
            <w:pPr>
              <w:rPr>
                <w:color w:val="auto"/>
              </w:rPr>
            </w:pPr>
          </w:p>
        </w:tc>
        <w:tc>
          <w:tcPr>
            <w:tcW w:w="340" w:type="dxa"/>
          </w:tcPr>
          <w:p w14:paraId="591B01D9">
            <w:pPr>
              <w:rPr>
                <w:color w:val="auto"/>
              </w:rPr>
            </w:pPr>
          </w:p>
        </w:tc>
        <w:tc>
          <w:tcPr>
            <w:tcW w:w="340" w:type="dxa"/>
          </w:tcPr>
          <w:p w14:paraId="427424CE">
            <w:pPr>
              <w:rPr>
                <w:color w:val="auto"/>
              </w:rPr>
            </w:pPr>
          </w:p>
        </w:tc>
        <w:tc>
          <w:tcPr>
            <w:tcW w:w="340" w:type="dxa"/>
          </w:tcPr>
          <w:p w14:paraId="3BA439DC">
            <w:pPr>
              <w:rPr>
                <w:color w:val="auto"/>
              </w:rPr>
            </w:pPr>
          </w:p>
        </w:tc>
        <w:tc>
          <w:tcPr>
            <w:tcW w:w="340" w:type="dxa"/>
          </w:tcPr>
          <w:p w14:paraId="161F3DE0">
            <w:pPr>
              <w:rPr>
                <w:color w:val="auto"/>
              </w:rPr>
            </w:pPr>
          </w:p>
        </w:tc>
        <w:tc>
          <w:tcPr>
            <w:tcW w:w="340" w:type="dxa"/>
          </w:tcPr>
          <w:p w14:paraId="66240441">
            <w:pPr>
              <w:rPr>
                <w:color w:val="auto"/>
              </w:rPr>
            </w:pPr>
          </w:p>
        </w:tc>
        <w:tc>
          <w:tcPr>
            <w:tcW w:w="340" w:type="dxa"/>
          </w:tcPr>
          <w:p w14:paraId="531CF713">
            <w:pPr>
              <w:rPr>
                <w:color w:val="auto"/>
              </w:rPr>
            </w:pPr>
          </w:p>
        </w:tc>
        <w:tc>
          <w:tcPr>
            <w:tcW w:w="340" w:type="dxa"/>
          </w:tcPr>
          <w:p w14:paraId="15136B70">
            <w:pPr>
              <w:rPr>
                <w:color w:val="auto"/>
              </w:rPr>
            </w:pPr>
          </w:p>
        </w:tc>
        <w:tc>
          <w:tcPr>
            <w:tcW w:w="340" w:type="dxa"/>
          </w:tcPr>
          <w:p w14:paraId="3D6ED3E5">
            <w:pPr>
              <w:rPr>
                <w:color w:val="auto"/>
              </w:rPr>
            </w:pPr>
          </w:p>
        </w:tc>
        <w:tc>
          <w:tcPr>
            <w:tcW w:w="339" w:type="dxa"/>
          </w:tcPr>
          <w:p w14:paraId="23C91413">
            <w:pPr>
              <w:rPr>
                <w:color w:val="auto"/>
              </w:rPr>
            </w:pPr>
          </w:p>
        </w:tc>
        <w:tc>
          <w:tcPr>
            <w:tcW w:w="340" w:type="dxa"/>
          </w:tcPr>
          <w:p w14:paraId="387AD993">
            <w:pPr>
              <w:spacing w:before="80"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43942A02">
            <w:pPr>
              <w:rPr>
                <w:color w:val="auto"/>
              </w:rPr>
            </w:pPr>
          </w:p>
        </w:tc>
        <w:tc>
          <w:tcPr>
            <w:tcW w:w="340" w:type="dxa"/>
          </w:tcPr>
          <w:p w14:paraId="17331ECA">
            <w:pPr>
              <w:rPr>
                <w:color w:val="auto"/>
              </w:rPr>
            </w:pPr>
          </w:p>
        </w:tc>
        <w:tc>
          <w:tcPr>
            <w:tcW w:w="339" w:type="dxa"/>
          </w:tcPr>
          <w:p w14:paraId="74A016C1">
            <w:pPr>
              <w:rPr>
                <w:color w:val="auto"/>
              </w:rPr>
            </w:pPr>
          </w:p>
        </w:tc>
        <w:tc>
          <w:tcPr>
            <w:tcW w:w="340" w:type="dxa"/>
          </w:tcPr>
          <w:p w14:paraId="38E5396D">
            <w:pPr>
              <w:spacing w:before="80"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39730BE6">
            <w:pPr>
              <w:spacing w:before="80"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39" w:type="dxa"/>
          </w:tcPr>
          <w:p w14:paraId="59CC2E7B">
            <w:pPr>
              <w:spacing w:before="80"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36312763">
            <w:pPr>
              <w:rPr>
                <w:color w:val="auto"/>
              </w:rPr>
            </w:pPr>
          </w:p>
        </w:tc>
        <w:tc>
          <w:tcPr>
            <w:tcW w:w="339" w:type="dxa"/>
          </w:tcPr>
          <w:p w14:paraId="38D632C2">
            <w:pPr>
              <w:rPr>
                <w:color w:val="auto"/>
              </w:rPr>
            </w:pPr>
          </w:p>
        </w:tc>
        <w:tc>
          <w:tcPr>
            <w:tcW w:w="340" w:type="dxa"/>
          </w:tcPr>
          <w:p w14:paraId="121FC329">
            <w:pPr>
              <w:rPr>
                <w:color w:val="auto"/>
              </w:rPr>
            </w:pPr>
          </w:p>
        </w:tc>
        <w:tc>
          <w:tcPr>
            <w:tcW w:w="344" w:type="dxa"/>
          </w:tcPr>
          <w:p w14:paraId="25A7E786">
            <w:pPr>
              <w:rPr>
                <w:color w:val="auto"/>
              </w:rPr>
            </w:pPr>
          </w:p>
        </w:tc>
      </w:tr>
      <w:tr w14:paraId="15C15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7AB38E76">
            <w:pPr>
              <w:spacing w:before="50" w:line="187" w:lineRule="exact"/>
              <w:ind w:left="573"/>
              <w:rPr>
                <w:rFonts w:ascii="Times New Roman" w:hAnsi="Times New Roman" w:eastAsia="Times New Roman" w:cs="Times New Roman"/>
                <w:color w:val="auto"/>
                <w:sz w:val="14"/>
                <w:szCs w:val="14"/>
              </w:rPr>
            </w:pPr>
            <w:r>
              <w:rPr>
                <w:rFonts w:ascii="宋体" w:hAnsi="宋体" w:eastAsia="宋体" w:cs="宋体"/>
                <w:color w:val="auto"/>
                <w:spacing w:val="10"/>
                <w:position w:val="1"/>
                <w:sz w:val="14"/>
                <w:szCs w:val="14"/>
              </w:rPr>
              <w:t>◎</w:t>
            </w:r>
            <w:r>
              <w:rPr>
                <w:rFonts w:ascii="Times New Roman" w:hAnsi="Times New Roman" w:eastAsia="Times New Roman" w:cs="Times New Roman"/>
                <w:color w:val="auto"/>
                <w:spacing w:val="9"/>
                <w:position w:val="1"/>
                <w:sz w:val="14"/>
                <w:szCs w:val="14"/>
              </w:rPr>
              <w:t>3</w:t>
            </w:r>
            <w:r>
              <w:rPr>
                <w:rFonts w:ascii="Times New Roman" w:hAnsi="Times New Roman" w:eastAsia="Times New Roman" w:cs="Times New Roman"/>
                <w:color w:val="auto"/>
                <w:position w:val="1"/>
                <w:sz w:val="14"/>
                <w:szCs w:val="14"/>
              </w:rPr>
              <w:t>Dmax</w:t>
            </w:r>
          </w:p>
        </w:tc>
        <w:tc>
          <w:tcPr>
            <w:tcW w:w="340" w:type="dxa"/>
          </w:tcPr>
          <w:p w14:paraId="56B65144">
            <w:pPr>
              <w:rPr>
                <w:color w:val="auto"/>
              </w:rPr>
            </w:pPr>
          </w:p>
        </w:tc>
        <w:tc>
          <w:tcPr>
            <w:tcW w:w="340" w:type="dxa"/>
          </w:tcPr>
          <w:p w14:paraId="63A0264E">
            <w:pPr>
              <w:rPr>
                <w:color w:val="auto"/>
              </w:rPr>
            </w:pPr>
          </w:p>
        </w:tc>
        <w:tc>
          <w:tcPr>
            <w:tcW w:w="340" w:type="dxa"/>
          </w:tcPr>
          <w:p w14:paraId="2D406628">
            <w:pPr>
              <w:rPr>
                <w:color w:val="auto"/>
              </w:rPr>
            </w:pPr>
          </w:p>
        </w:tc>
        <w:tc>
          <w:tcPr>
            <w:tcW w:w="340" w:type="dxa"/>
          </w:tcPr>
          <w:p w14:paraId="361D516C">
            <w:pPr>
              <w:rPr>
                <w:color w:val="auto"/>
              </w:rPr>
            </w:pPr>
          </w:p>
        </w:tc>
        <w:tc>
          <w:tcPr>
            <w:tcW w:w="340" w:type="dxa"/>
          </w:tcPr>
          <w:p w14:paraId="60BC4B2A">
            <w:pPr>
              <w:rPr>
                <w:color w:val="auto"/>
              </w:rPr>
            </w:pPr>
          </w:p>
        </w:tc>
        <w:tc>
          <w:tcPr>
            <w:tcW w:w="340" w:type="dxa"/>
          </w:tcPr>
          <w:p w14:paraId="02ED881D">
            <w:pPr>
              <w:rPr>
                <w:color w:val="auto"/>
              </w:rPr>
            </w:pPr>
          </w:p>
        </w:tc>
        <w:tc>
          <w:tcPr>
            <w:tcW w:w="340" w:type="dxa"/>
          </w:tcPr>
          <w:p w14:paraId="0648EDA2">
            <w:pPr>
              <w:rPr>
                <w:color w:val="auto"/>
              </w:rPr>
            </w:pPr>
          </w:p>
        </w:tc>
        <w:tc>
          <w:tcPr>
            <w:tcW w:w="340" w:type="dxa"/>
          </w:tcPr>
          <w:p w14:paraId="38CD2FF2">
            <w:pPr>
              <w:rPr>
                <w:color w:val="auto"/>
              </w:rPr>
            </w:pPr>
          </w:p>
        </w:tc>
        <w:tc>
          <w:tcPr>
            <w:tcW w:w="340" w:type="dxa"/>
          </w:tcPr>
          <w:p w14:paraId="19B60ED9">
            <w:pPr>
              <w:rPr>
                <w:color w:val="auto"/>
              </w:rPr>
            </w:pPr>
          </w:p>
        </w:tc>
        <w:tc>
          <w:tcPr>
            <w:tcW w:w="340" w:type="dxa"/>
          </w:tcPr>
          <w:p w14:paraId="7CA48C11">
            <w:pPr>
              <w:rPr>
                <w:color w:val="auto"/>
              </w:rPr>
            </w:pPr>
          </w:p>
        </w:tc>
        <w:tc>
          <w:tcPr>
            <w:tcW w:w="340" w:type="dxa"/>
          </w:tcPr>
          <w:p w14:paraId="339A6DFB">
            <w:pPr>
              <w:spacing w:before="80"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E5466B6">
            <w:pPr>
              <w:rPr>
                <w:color w:val="auto"/>
              </w:rPr>
            </w:pPr>
          </w:p>
        </w:tc>
        <w:tc>
          <w:tcPr>
            <w:tcW w:w="339" w:type="dxa"/>
          </w:tcPr>
          <w:p w14:paraId="0DB592F7">
            <w:pPr>
              <w:rPr>
                <w:color w:val="auto"/>
              </w:rPr>
            </w:pPr>
          </w:p>
        </w:tc>
        <w:tc>
          <w:tcPr>
            <w:tcW w:w="340" w:type="dxa"/>
          </w:tcPr>
          <w:p w14:paraId="1C21C521">
            <w:pPr>
              <w:rPr>
                <w:color w:val="auto"/>
              </w:rPr>
            </w:pPr>
          </w:p>
        </w:tc>
        <w:tc>
          <w:tcPr>
            <w:tcW w:w="340" w:type="dxa"/>
          </w:tcPr>
          <w:p w14:paraId="439C91AF">
            <w:pPr>
              <w:rPr>
                <w:color w:val="auto"/>
              </w:rPr>
            </w:pPr>
          </w:p>
        </w:tc>
        <w:tc>
          <w:tcPr>
            <w:tcW w:w="340" w:type="dxa"/>
          </w:tcPr>
          <w:p w14:paraId="6C3FC1F9">
            <w:pPr>
              <w:rPr>
                <w:color w:val="auto"/>
              </w:rPr>
            </w:pPr>
          </w:p>
        </w:tc>
        <w:tc>
          <w:tcPr>
            <w:tcW w:w="339" w:type="dxa"/>
          </w:tcPr>
          <w:p w14:paraId="5DF522F5">
            <w:pPr>
              <w:rPr>
                <w:color w:val="auto"/>
              </w:rPr>
            </w:pPr>
          </w:p>
        </w:tc>
        <w:tc>
          <w:tcPr>
            <w:tcW w:w="340" w:type="dxa"/>
          </w:tcPr>
          <w:p w14:paraId="499038A1">
            <w:pPr>
              <w:rPr>
                <w:color w:val="auto"/>
              </w:rPr>
            </w:pPr>
          </w:p>
        </w:tc>
        <w:tc>
          <w:tcPr>
            <w:tcW w:w="340" w:type="dxa"/>
          </w:tcPr>
          <w:p w14:paraId="75D16698">
            <w:pPr>
              <w:rPr>
                <w:color w:val="auto"/>
              </w:rPr>
            </w:pPr>
          </w:p>
        </w:tc>
        <w:tc>
          <w:tcPr>
            <w:tcW w:w="339" w:type="dxa"/>
          </w:tcPr>
          <w:p w14:paraId="4794BEFC">
            <w:pPr>
              <w:rPr>
                <w:color w:val="auto"/>
              </w:rPr>
            </w:pPr>
          </w:p>
        </w:tc>
        <w:tc>
          <w:tcPr>
            <w:tcW w:w="340" w:type="dxa"/>
          </w:tcPr>
          <w:p w14:paraId="58AAA48A">
            <w:pPr>
              <w:rPr>
                <w:color w:val="auto"/>
              </w:rPr>
            </w:pPr>
          </w:p>
        </w:tc>
        <w:tc>
          <w:tcPr>
            <w:tcW w:w="339" w:type="dxa"/>
          </w:tcPr>
          <w:p w14:paraId="5C545B97">
            <w:pPr>
              <w:rPr>
                <w:color w:val="auto"/>
              </w:rPr>
            </w:pPr>
          </w:p>
        </w:tc>
        <w:tc>
          <w:tcPr>
            <w:tcW w:w="340" w:type="dxa"/>
          </w:tcPr>
          <w:p w14:paraId="1C42FB09">
            <w:pPr>
              <w:rPr>
                <w:color w:val="auto"/>
              </w:rPr>
            </w:pPr>
          </w:p>
        </w:tc>
        <w:tc>
          <w:tcPr>
            <w:tcW w:w="344" w:type="dxa"/>
          </w:tcPr>
          <w:p w14:paraId="72C97ED5">
            <w:pPr>
              <w:rPr>
                <w:color w:val="auto"/>
              </w:rPr>
            </w:pPr>
          </w:p>
        </w:tc>
      </w:tr>
      <w:tr w14:paraId="60EB3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2E6CA962">
            <w:pPr>
              <w:spacing w:before="49" w:line="233" w:lineRule="auto"/>
              <w:ind w:left="556"/>
              <w:rPr>
                <w:rFonts w:ascii="宋体" w:hAnsi="宋体" w:eastAsia="宋体" w:cs="宋体"/>
                <w:color w:val="auto"/>
                <w:sz w:val="14"/>
                <w:szCs w:val="14"/>
              </w:rPr>
            </w:pPr>
            <w:r>
              <w:rPr>
                <w:rFonts w:ascii="宋体" w:hAnsi="宋体" w:eastAsia="宋体" w:cs="宋体"/>
                <w:color w:val="auto"/>
                <w:spacing w:val="9"/>
                <w:sz w:val="14"/>
                <w:szCs w:val="14"/>
              </w:rPr>
              <w:t>文</w:t>
            </w:r>
            <w:r>
              <w:rPr>
                <w:rFonts w:ascii="宋体" w:hAnsi="宋体" w:eastAsia="宋体" w:cs="宋体"/>
                <w:color w:val="auto"/>
                <w:spacing w:val="7"/>
                <w:sz w:val="14"/>
                <w:szCs w:val="14"/>
              </w:rPr>
              <w:t>具设计</w:t>
            </w:r>
          </w:p>
        </w:tc>
        <w:tc>
          <w:tcPr>
            <w:tcW w:w="340" w:type="dxa"/>
          </w:tcPr>
          <w:p w14:paraId="142AE4F0">
            <w:pPr>
              <w:rPr>
                <w:color w:val="auto"/>
              </w:rPr>
            </w:pPr>
          </w:p>
        </w:tc>
        <w:tc>
          <w:tcPr>
            <w:tcW w:w="340" w:type="dxa"/>
          </w:tcPr>
          <w:p w14:paraId="6781777F">
            <w:pPr>
              <w:rPr>
                <w:color w:val="auto"/>
              </w:rPr>
            </w:pPr>
          </w:p>
        </w:tc>
        <w:tc>
          <w:tcPr>
            <w:tcW w:w="340" w:type="dxa"/>
          </w:tcPr>
          <w:p w14:paraId="55818132">
            <w:pPr>
              <w:rPr>
                <w:color w:val="auto"/>
              </w:rPr>
            </w:pPr>
          </w:p>
        </w:tc>
        <w:tc>
          <w:tcPr>
            <w:tcW w:w="340" w:type="dxa"/>
          </w:tcPr>
          <w:p w14:paraId="1CD416B7">
            <w:pPr>
              <w:rPr>
                <w:color w:val="auto"/>
              </w:rPr>
            </w:pPr>
          </w:p>
        </w:tc>
        <w:tc>
          <w:tcPr>
            <w:tcW w:w="340" w:type="dxa"/>
          </w:tcPr>
          <w:p w14:paraId="40BAB720">
            <w:pPr>
              <w:rPr>
                <w:color w:val="auto"/>
              </w:rPr>
            </w:pPr>
          </w:p>
        </w:tc>
        <w:tc>
          <w:tcPr>
            <w:tcW w:w="340" w:type="dxa"/>
          </w:tcPr>
          <w:p w14:paraId="27999461">
            <w:pPr>
              <w:rPr>
                <w:color w:val="auto"/>
              </w:rPr>
            </w:pPr>
          </w:p>
        </w:tc>
        <w:tc>
          <w:tcPr>
            <w:tcW w:w="340" w:type="dxa"/>
          </w:tcPr>
          <w:p w14:paraId="2EE24276">
            <w:pPr>
              <w:rPr>
                <w:color w:val="auto"/>
              </w:rPr>
            </w:pPr>
          </w:p>
        </w:tc>
        <w:tc>
          <w:tcPr>
            <w:tcW w:w="340" w:type="dxa"/>
          </w:tcPr>
          <w:p w14:paraId="2A6C8FFC">
            <w:pPr>
              <w:rPr>
                <w:color w:val="auto"/>
              </w:rPr>
            </w:pPr>
          </w:p>
        </w:tc>
        <w:tc>
          <w:tcPr>
            <w:tcW w:w="340" w:type="dxa"/>
          </w:tcPr>
          <w:p w14:paraId="68E6F692">
            <w:pPr>
              <w:rPr>
                <w:color w:val="auto"/>
              </w:rPr>
            </w:pPr>
          </w:p>
        </w:tc>
        <w:tc>
          <w:tcPr>
            <w:tcW w:w="340" w:type="dxa"/>
          </w:tcPr>
          <w:p w14:paraId="797042E2">
            <w:pPr>
              <w:rPr>
                <w:color w:val="auto"/>
              </w:rPr>
            </w:pPr>
          </w:p>
        </w:tc>
        <w:tc>
          <w:tcPr>
            <w:tcW w:w="340" w:type="dxa"/>
          </w:tcPr>
          <w:p w14:paraId="7F0D8F42">
            <w:pPr>
              <w:rPr>
                <w:color w:val="auto"/>
              </w:rPr>
            </w:pPr>
          </w:p>
        </w:tc>
        <w:tc>
          <w:tcPr>
            <w:tcW w:w="340" w:type="dxa"/>
          </w:tcPr>
          <w:p w14:paraId="222CCB34">
            <w:pPr>
              <w:rPr>
                <w:color w:val="auto"/>
              </w:rPr>
            </w:pPr>
          </w:p>
        </w:tc>
        <w:tc>
          <w:tcPr>
            <w:tcW w:w="339" w:type="dxa"/>
          </w:tcPr>
          <w:p w14:paraId="5D06C3F6">
            <w:pPr>
              <w:rPr>
                <w:color w:val="auto"/>
              </w:rPr>
            </w:pPr>
          </w:p>
        </w:tc>
        <w:tc>
          <w:tcPr>
            <w:tcW w:w="340" w:type="dxa"/>
          </w:tcPr>
          <w:p w14:paraId="1E3A8668">
            <w:pPr>
              <w:rPr>
                <w:color w:val="auto"/>
              </w:rPr>
            </w:pPr>
          </w:p>
        </w:tc>
        <w:tc>
          <w:tcPr>
            <w:tcW w:w="340" w:type="dxa"/>
          </w:tcPr>
          <w:p w14:paraId="26E283D6">
            <w:pPr>
              <w:rPr>
                <w:color w:val="auto"/>
              </w:rPr>
            </w:pPr>
          </w:p>
        </w:tc>
        <w:tc>
          <w:tcPr>
            <w:tcW w:w="340" w:type="dxa"/>
          </w:tcPr>
          <w:p w14:paraId="1F9C52CD">
            <w:pPr>
              <w:rPr>
                <w:color w:val="auto"/>
              </w:rPr>
            </w:pPr>
          </w:p>
        </w:tc>
        <w:tc>
          <w:tcPr>
            <w:tcW w:w="339" w:type="dxa"/>
          </w:tcPr>
          <w:p w14:paraId="548AC94D">
            <w:pPr>
              <w:rPr>
                <w:color w:val="auto"/>
              </w:rPr>
            </w:pPr>
          </w:p>
        </w:tc>
        <w:tc>
          <w:tcPr>
            <w:tcW w:w="340" w:type="dxa"/>
          </w:tcPr>
          <w:p w14:paraId="3B3D4DD2">
            <w:pPr>
              <w:rPr>
                <w:color w:val="auto"/>
              </w:rPr>
            </w:pPr>
          </w:p>
        </w:tc>
        <w:tc>
          <w:tcPr>
            <w:tcW w:w="340" w:type="dxa"/>
          </w:tcPr>
          <w:p w14:paraId="597B3CF2">
            <w:pPr>
              <w:rPr>
                <w:color w:val="auto"/>
              </w:rPr>
            </w:pPr>
          </w:p>
        </w:tc>
        <w:tc>
          <w:tcPr>
            <w:tcW w:w="339" w:type="dxa"/>
          </w:tcPr>
          <w:p w14:paraId="40BF2B52">
            <w:pPr>
              <w:rPr>
                <w:color w:val="auto"/>
              </w:rPr>
            </w:pPr>
          </w:p>
        </w:tc>
        <w:tc>
          <w:tcPr>
            <w:tcW w:w="340" w:type="dxa"/>
          </w:tcPr>
          <w:p w14:paraId="3C1A94AD">
            <w:pPr>
              <w:rPr>
                <w:color w:val="auto"/>
              </w:rPr>
            </w:pPr>
          </w:p>
        </w:tc>
        <w:tc>
          <w:tcPr>
            <w:tcW w:w="339" w:type="dxa"/>
          </w:tcPr>
          <w:p w14:paraId="71161D3C">
            <w:pPr>
              <w:rPr>
                <w:color w:val="auto"/>
              </w:rPr>
            </w:pPr>
          </w:p>
        </w:tc>
        <w:tc>
          <w:tcPr>
            <w:tcW w:w="340" w:type="dxa"/>
          </w:tcPr>
          <w:p w14:paraId="2703E504">
            <w:pPr>
              <w:rPr>
                <w:color w:val="auto"/>
              </w:rPr>
            </w:pPr>
          </w:p>
        </w:tc>
        <w:tc>
          <w:tcPr>
            <w:tcW w:w="344" w:type="dxa"/>
          </w:tcPr>
          <w:p w14:paraId="70B2ED84">
            <w:pPr>
              <w:rPr>
                <w:color w:val="auto"/>
              </w:rPr>
            </w:pPr>
          </w:p>
        </w:tc>
      </w:tr>
      <w:tr w14:paraId="7939A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0FB43CF">
            <w:pPr>
              <w:spacing w:before="49" w:line="231" w:lineRule="auto"/>
              <w:ind w:left="482"/>
              <w:rPr>
                <w:rFonts w:ascii="宋体" w:hAnsi="宋体" w:eastAsia="宋体" w:cs="宋体"/>
                <w:color w:val="auto"/>
                <w:sz w:val="14"/>
                <w:szCs w:val="14"/>
              </w:rPr>
            </w:pPr>
            <w:r>
              <w:rPr>
                <w:rFonts w:ascii="宋体" w:hAnsi="宋体" w:eastAsia="宋体" w:cs="宋体"/>
                <w:color w:val="auto"/>
                <w:spacing w:val="9"/>
                <w:sz w:val="14"/>
                <w:szCs w:val="14"/>
              </w:rPr>
              <w:t>水</w:t>
            </w:r>
            <w:r>
              <w:rPr>
                <w:rFonts w:ascii="宋体" w:hAnsi="宋体" w:eastAsia="宋体" w:cs="宋体"/>
                <w:color w:val="auto"/>
                <w:spacing w:val="8"/>
                <w:sz w:val="14"/>
                <w:szCs w:val="14"/>
              </w:rPr>
              <w:t>彩画技法</w:t>
            </w:r>
          </w:p>
        </w:tc>
        <w:tc>
          <w:tcPr>
            <w:tcW w:w="340" w:type="dxa"/>
          </w:tcPr>
          <w:p w14:paraId="78F2E516">
            <w:pPr>
              <w:rPr>
                <w:color w:val="auto"/>
              </w:rPr>
            </w:pPr>
          </w:p>
        </w:tc>
        <w:tc>
          <w:tcPr>
            <w:tcW w:w="340" w:type="dxa"/>
          </w:tcPr>
          <w:p w14:paraId="18BC3F3C">
            <w:pPr>
              <w:rPr>
                <w:color w:val="auto"/>
              </w:rPr>
            </w:pPr>
          </w:p>
        </w:tc>
        <w:tc>
          <w:tcPr>
            <w:tcW w:w="340" w:type="dxa"/>
          </w:tcPr>
          <w:p w14:paraId="6B1C9517">
            <w:pPr>
              <w:rPr>
                <w:color w:val="auto"/>
              </w:rPr>
            </w:pPr>
          </w:p>
        </w:tc>
        <w:tc>
          <w:tcPr>
            <w:tcW w:w="340" w:type="dxa"/>
          </w:tcPr>
          <w:p w14:paraId="1C9774FF">
            <w:pPr>
              <w:rPr>
                <w:color w:val="auto"/>
              </w:rPr>
            </w:pPr>
          </w:p>
        </w:tc>
        <w:tc>
          <w:tcPr>
            <w:tcW w:w="340" w:type="dxa"/>
          </w:tcPr>
          <w:p w14:paraId="38D500DC">
            <w:pPr>
              <w:spacing w:before="80"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3E76C5D9">
            <w:pPr>
              <w:rPr>
                <w:color w:val="auto"/>
              </w:rPr>
            </w:pPr>
          </w:p>
        </w:tc>
        <w:tc>
          <w:tcPr>
            <w:tcW w:w="340" w:type="dxa"/>
          </w:tcPr>
          <w:p w14:paraId="60D92030">
            <w:pPr>
              <w:rPr>
                <w:color w:val="auto"/>
              </w:rPr>
            </w:pPr>
          </w:p>
        </w:tc>
        <w:tc>
          <w:tcPr>
            <w:tcW w:w="340" w:type="dxa"/>
          </w:tcPr>
          <w:p w14:paraId="50F5D3F6">
            <w:pPr>
              <w:rPr>
                <w:color w:val="auto"/>
              </w:rPr>
            </w:pPr>
          </w:p>
        </w:tc>
        <w:tc>
          <w:tcPr>
            <w:tcW w:w="340" w:type="dxa"/>
          </w:tcPr>
          <w:p w14:paraId="42DA0A53">
            <w:pPr>
              <w:rPr>
                <w:color w:val="auto"/>
              </w:rPr>
            </w:pPr>
          </w:p>
        </w:tc>
        <w:tc>
          <w:tcPr>
            <w:tcW w:w="340" w:type="dxa"/>
          </w:tcPr>
          <w:p w14:paraId="2B0303D7">
            <w:pPr>
              <w:rPr>
                <w:color w:val="auto"/>
              </w:rPr>
            </w:pPr>
          </w:p>
        </w:tc>
        <w:tc>
          <w:tcPr>
            <w:tcW w:w="340" w:type="dxa"/>
          </w:tcPr>
          <w:p w14:paraId="3DE80D79">
            <w:pPr>
              <w:rPr>
                <w:color w:val="auto"/>
              </w:rPr>
            </w:pPr>
          </w:p>
        </w:tc>
        <w:tc>
          <w:tcPr>
            <w:tcW w:w="340" w:type="dxa"/>
          </w:tcPr>
          <w:p w14:paraId="780D8F66">
            <w:pPr>
              <w:spacing w:before="80"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39" w:type="dxa"/>
          </w:tcPr>
          <w:p w14:paraId="0189C8EA">
            <w:pPr>
              <w:rPr>
                <w:color w:val="auto"/>
              </w:rPr>
            </w:pPr>
          </w:p>
        </w:tc>
        <w:tc>
          <w:tcPr>
            <w:tcW w:w="340" w:type="dxa"/>
          </w:tcPr>
          <w:p w14:paraId="3957ED21">
            <w:pPr>
              <w:rPr>
                <w:color w:val="auto"/>
              </w:rPr>
            </w:pPr>
          </w:p>
        </w:tc>
        <w:tc>
          <w:tcPr>
            <w:tcW w:w="340" w:type="dxa"/>
          </w:tcPr>
          <w:p w14:paraId="22C41C53">
            <w:pPr>
              <w:rPr>
                <w:color w:val="auto"/>
              </w:rPr>
            </w:pPr>
          </w:p>
        </w:tc>
        <w:tc>
          <w:tcPr>
            <w:tcW w:w="340" w:type="dxa"/>
          </w:tcPr>
          <w:p w14:paraId="4EF4FBD3">
            <w:pPr>
              <w:rPr>
                <w:color w:val="auto"/>
              </w:rPr>
            </w:pPr>
          </w:p>
        </w:tc>
        <w:tc>
          <w:tcPr>
            <w:tcW w:w="339" w:type="dxa"/>
          </w:tcPr>
          <w:p w14:paraId="6CD85411">
            <w:pPr>
              <w:rPr>
                <w:color w:val="auto"/>
              </w:rPr>
            </w:pPr>
          </w:p>
        </w:tc>
        <w:tc>
          <w:tcPr>
            <w:tcW w:w="340" w:type="dxa"/>
          </w:tcPr>
          <w:p w14:paraId="1D290AD3">
            <w:pPr>
              <w:rPr>
                <w:color w:val="auto"/>
              </w:rPr>
            </w:pPr>
          </w:p>
        </w:tc>
        <w:tc>
          <w:tcPr>
            <w:tcW w:w="340" w:type="dxa"/>
          </w:tcPr>
          <w:p w14:paraId="25E4462E">
            <w:pPr>
              <w:rPr>
                <w:color w:val="auto"/>
              </w:rPr>
            </w:pPr>
          </w:p>
        </w:tc>
        <w:tc>
          <w:tcPr>
            <w:tcW w:w="339" w:type="dxa"/>
          </w:tcPr>
          <w:p w14:paraId="7FC708A9">
            <w:pPr>
              <w:rPr>
                <w:color w:val="auto"/>
              </w:rPr>
            </w:pPr>
          </w:p>
        </w:tc>
        <w:tc>
          <w:tcPr>
            <w:tcW w:w="340" w:type="dxa"/>
          </w:tcPr>
          <w:p w14:paraId="10B5AA5E">
            <w:pPr>
              <w:rPr>
                <w:color w:val="auto"/>
              </w:rPr>
            </w:pPr>
          </w:p>
        </w:tc>
        <w:tc>
          <w:tcPr>
            <w:tcW w:w="339" w:type="dxa"/>
          </w:tcPr>
          <w:p w14:paraId="25DF5E5F">
            <w:pPr>
              <w:rPr>
                <w:color w:val="auto"/>
              </w:rPr>
            </w:pPr>
          </w:p>
        </w:tc>
        <w:tc>
          <w:tcPr>
            <w:tcW w:w="340" w:type="dxa"/>
          </w:tcPr>
          <w:p w14:paraId="1F930A7C">
            <w:pPr>
              <w:rPr>
                <w:color w:val="auto"/>
              </w:rPr>
            </w:pPr>
          </w:p>
        </w:tc>
        <w:tc>
          <w:tcPr>
            <w:tcW w:w="344" w:type="dxa"/>
          </w:tcPr>
          <w:p w14:paraId="221B6EFC">
            <w:pPr>
              <w:rPr>
                <w:color w:val="auto"/>
              </w:rPr>
            </w:pPr>
          </w:p>
        </w:tc>
      </w:tr>
      <w:tr w14:paraId="639A5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584AE3A5">
            <w:pPr>
              <w:spacing w:before="49" w:line="231" w:lineRule="auto"/>
              <w:ind w:left="330"/>
              <w:rPr>
                <w:rFonts w:ascii="宋体" w:hAnsi="宋体" w:eastAsia="宋体" w:cs="宋体"/>
                <w:color w:val="auto"/>
                <w:sz w:val="14"/>
                <w:szCs w:val="14"/>
              </w:rPr>
            </w:pPr>
            <w:r>
              <w:rPr>
                <w:rFonts w:ascii="宋体" w:hAnsi="宋体" w:eastAsia="宋体" w:cs="宋体"/>
                <w:color w:val="auto"/>
                <w:spacing w:val="9"/>
                <w:sz w:val="14"/>
                <w:szCs w:val="14"/>
              </w:rPr>
              <w:t>标志与字体设</w:t>
            </w:r>
            <w:r>
              <w:rPr>
                <w:rFonts w:ascii="宋体" w:hAnsi="宋体" w:eastAsia="宋体" w:cs="宋体"/>
                <w:color w:val="auto"/>
                <w:spacing w:val="8"/>
                <w:sz w:val="14"/>
                <w:szCs w:val="14"/>
              </w:rPr>
              <w:t>计</w:t>
            </w:r>
          </w:p>
        </w:tc>
        <w:tc>
          <w:tcPr>
            <w:tcW w:w="340" w:type="dxa"/>
          </w:tcPr>
          <w:p w14:paraId="5F6C7D14">
            <w:pPr>
              <w:rPr>
                <w:color w:val="auto"/>
              </w:rPr>
            </w:pPr>
          </w:p>
        </w:tc>
        <w:tc>
          <w:tcPr>
            <w:tcW w:w="340" w:type="dxa"/>
          </w:tcPr>
          <w:p w14:paraId="635E11BC">
            <w:pPr>
              <w:rPr>
                <w:color w:val="auto"/>
              </w:rPr>
            </w:pPr>
          </w:p>
        </w:tc>
        <w:tc>
          <w:tcPr>
            <w:tcW w:w="340" w:type="dxa"/>
          </w:tcPr>
          <w:p w14:paraId="21A4783F">
            <w:pPr>
              <w:rPr>
                <w:color w:val="auto"/>
              </w:rPr>
            </w:pPr>
          </w:p>
        </w:tc>
        <w:tc>
          <w:tcPr>
            <w:tcW w:w="340" w:type="dxa"/>
          </w:tcPr>
          <w:p w14:paraId="39194DE7">
            <w:pPr>
              <w:rPr>
                <w:color w:val="auto"/>
              </w:rPr>
            </w:pPr>
          </w:p>
        </w:tc>
        <w:tc>
          <w:tcPr>
            <w:tcW w:w="340" w:type="dxa"/>
          </w:tcPr>
          <w:p w14:paraId="6B3E50B4">
            <w:pPr>
              <w:spacing w:before="79"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442742CD">
            <w:pPr>
              <w:rPr>
                <w:color w:val="auto"/>
              </w:rPr>
            </w:pPr>
          </w:p>
        </w:tc>
        <w:tc>
          <w:tcPr>
            <w:tcW w:w="340" w:type="dxa"/>
          </w:tcPr>
          <w:p w14:paraId="3612AB7F">
            <w:pPr>
              <w:rPr>
                <w:color w:val="auto"/>
              </w:rPr>
            </w:pPr>
          </w:p>
        </w:tc>
        <w:tc>
          <w:tcPr>
            <w:tcW w:w="340" w:type="dxa"/>
          </w:tcPr>
          <w:p w14:paraId="7D350C7F">
            <w:pPr>
              <w:rPr>
                <w:color w:val="auto"/>
              </w:rPr>
            </w:pPr>
          </w:p>
        </w:tc>
        <w:tc>
          <w:tcPr>
            <w:tcW w:w="340" w:type="dxa"/>
          </w:tcPr>
          <w:p w14:paraId="2F39F559">
            <w:pPr>
              <w:rPr>
                <w:color w:val="auto"/>
              </w:rPr>
            </w:pPr>
          </w:p>
        </w:tc>
        <w:tc>
          <w:tcPr>
            <w:tcW w:w="340" w:type="dxa"/>
          </w:tcPr>
          <w:p w14:paraId="42455474">
            <w:pPr>
              <w:rPr>
                <w:color w:val="auto"/>
              </w:rPr>
            </w:pPr>
          </w:p>
        </w:tc>
        <w:tc>
          <w:tcPr>
            <w:tcW w:w="340" w:type="dxa"/>
          </w:tcPr>
          <w:p w14:paraId="25826169">
            <w:pPr>
              <w:rPr>
                <w:color w:val="auto"/>
              </w:rPr>
            </w:pPr>
          </w:p>
        </w:tc>
        <w:tc>
          <w:tcPr>
            <w:tcW w:w="340" w:type="dxa"/>
          </w:tcPr>
          <w:p w14:paraId="620D6081">
            <w:pPr>
              <w:rPr>
                <w:color w:val="auto"/>
              </w:rPr>
            </w:pPr>
          </w:p>
        </w:tc>
        <w:tc>
          <w:tcPr>
            <w:tcW w:w="339" w:type="dxa"/>
          </w:tcPr>
          <w:p w14:paraId="7D6959F2">
            <w:pPr>
              <w:rPr>
                <w:color w:val="auto"/>
              </w:rPr>
            </w:pPr>
          </w:p>
        </w:tc>
        <w:tc>
          <w:tcPr>
            <w:tcW w:w="340" w:type="dxa"/>
          </w:tcPr>
          <w:p w14:paraId="27365FF0">
            <w:pPr>
              <w:rPr>
                <w:color w:val="auto"/>
              </w:rPr>
            </w:pPr>
          </w:p>
        </w:tc>
        <w:tc>
          <w:tcPr>
            <w:tcW w:w="340" w:type="dxa"/>
          </w:tcPr>
          <w:p w14:paraId="567CB839">
            <w:pPr>
              <w:rPr>
                <w:color w:val="auto"/>
              </w:rPr>
            </w:pPr>
          </w:p>
        </w:tc>
        <w:tc>
          <w:tcPr>
            <w:tcW w:w="340" w:type="dxa"/>
          </w:tcPr>
          <w:p w14:paraId="63FE4652">
            <w:pPr>
              <w:rPr>
                <w:color w:val="auto"/>
              </w:rPr>
            </w:pPr>
          </w:p>
        </w:tc>
        <w:tc>
          <w:tcPr>
            <w:tcW w:w="339" w:type="dxa"/>
          </w:tcPr>
          <w:p w14:paraId="4B2839C2">
            <w:pPr>
              <w:rPr>
                <w:color w:val="auto"/>
              </w:rPr>
            </w:pPr>
          </w:p>
        </w:tc>
        <w:tc>
          <w:tcPr>
            <w:tcW w:w="340" w:type="dxa"/>
          </w:tcPr>
          <w:p w14:paraId="564B044C">
            <w:pPr>
              <w:rPr>
                <w:color w:val="auto"/>
              </w:rPr>
            </w:pPr>
          </w:p>
        </w:tc>
        <w:tc>
          <w:tcPr>
            <w:tcW w:w="340" w:type="dxa"/>
          </w:tcPr>
          <w:p w14:paraId="5E72D64D">
            <w:pPr>
              <w:rPr>
                <w:color w:val="auto"/>
              </w:rPr>
            </w:pPr>
          </w:p>
        </w:tc>
        <w:tc>
          <w:tcPr>
            <w:tcW w:w="339" w:type="dxa"/>
          </w:tcPr>
          <w:p w14:paraId="5C58C944">
            <w:pPr>
              <w:rPr>
                <w:color w:val="auto"/>
              </w:rPr>
            </w:pPr>
          </w:p>
        </w:tc>
        <w:tc>
          <w:tcPr>
            <w:tcW w:w="340" w:type="dxa"/>
          </w:tcPr>
          <w:p w14:paraId="46AEB435">
            <w:pPr>
              <w:rPr>
                <w:color w:val="auto"/>
              </w:rPr>
            </w:pPr>
          </w:p>
        </w:tc>
        <w:tc>
          <w:tcPr>
            <w:tcW w:w="339" w:type="dxa"/>
          </w:tcPr>
          <w:p w14:paraId="79EBE09D">
            <w:pPr>
              <w:rPr>
                <w:color w:val="auto"/>
              </w:rPr>
            </w:pPr>
          </w:p>
        </w:tc>
        <w:tc>
          <w:tcPr>
            <w:tcW w:w="340" w:type="dxa"/>
          </w:tcPr>
          <w:p w14:paraId="1B830D8D">
            <w:pPr>
              <w:rPr>
                <w:color w:val="auto"/>
              </w:rPr>
            </w:pPr>
          </w:p>
        </w:tc>
        <w:tc>
          <w:tcPr>
            <w:tcW w:w="344" w:type="dxa"/>
          </w:tcPr>
          <w:p w14:paraId="36C4C3E3">
            <w:pPr>
              <w:rPr>
                <w:color w:val="auto"/>
              </w:rPr>
            </w:pPr>
          </w:p>
        </w:tc>
      </w:tr>
      <w:tr w14:paraId="4A848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1C85D76">
            <w:pPr>
              <w:spacing w:before="49" w:line="230" w:lineRule="auto"/>
              <w:ind w:left="405"/>
              <w:rPr>
                <w:rFonts w:ascii="宋体" w:hAnsi="宋体" w:eastAsia="宋体" w:cs="宋体"/>
                <w:color w:val="auto"/>
                <w:sz w:val="14"/>
                <w:szCs w:val="14"/>
              </w:rPr>
            </w:pPr>
            <w:r>
              <w:rPr>
                <w:rFonts w:ascii="宋体" w:hAnsi="宋体" w:eastAsia="宋体" w:cs="宋体"/>
                <w:color w:val="auto"/>
                <w:spacing w:val="10"/>
                <w:sz w:val="14"/>
                <w:szCs w:val="14"/>
              </w:rPr>
              <w:t>家</w:t>
            </w:r>
            <w:r>
              <w:rPr>
                <w:rFonts w:ascii="宋体" w:hAnsi="宋体" w:eastAsia="宋体" w:cs="宋体"/>
                <w:color w:val="auto"/>
                <w:spacing w:val="8"/>
                <w:sz w:val="14"/>
                <w:szCs w:val="14"/>
              </w:rPr>
              <w:t>居陈设设计</w:t>
            </w:r>
          </w:p>
        </w:tc>
        <w:tc>
          <w:tcPr>
            <w:tcW w:w="340" w:type="dxa"/>
          </w:tcPr>
          <w:p w14:paraId="7B764882">
            <w:pPr>
              <w:rPr>
                <w:color w:val="auto"/>
              </w:rPr>
            </w:pPr>
          </w:p>
        </w:tc>
        <w:tc>
          <w:tcPr>
            <w:tcW w:w="340" w:type="dxa"/>
          </w:tcPr>
          <w:p w14:paraId="208AB860">
            <w:pPr>
              <w:rPr>
                <w:color w:val="auto"/>
              </w:rPr>
            </w:pPr>
          </w:p>
        </w:tc>
        <w:tc>
          <w:tcPr>
            <w:tcW w:w="340" w:type="dxa"/>
          </w:tcPr>
          <w:p w14:paraId="32945705">
            <w:pPr>
              <w:rPr>
                <w:color w:val="auto"/>
              </w:rPr>
            </w:pPr>
          </w:p>
        </w:tc>
        <w:tc>
          <w:tcPr>
            <w:tcW w:w="340" w:type="dxa"/>
          </w:tcPr>
          <w:p w14:paraId="243FC73F">
            <w:pPr>
              <w:rPr>
                <w:color w:val="auto"/>
              </w:rPr>
            </w:pPr>
          </w:p>
        </w:tc>
        <w:tc>
          <w:tcPr>
            <w:tcW w:w="340" w:type="dxa"/>
          </w:tcPr>
          <w:p w14:paraId="109B0B6F">
            <w:pPr>
              <w:spacing w:before="79"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62E0AA3A">
            <w:pPr>
              <w:rPr>
                <w:color w:val="auto"/>
              </w:rPr>
            </w:pPr>
          </w:p>
        </w:tc>
        <w:tc>
          <w:tcPr>
            <w:tcW w:w="340" w:type="dxa"/>
          </w:tcPr>
          <w:p w14:paraId="2C719F1B">
            <w:pPr>
              <w:rPr>
                <w:color w:val="auto"/>
              </w:rPr>
            </w:pPr>
          </w:p>
        </w:tc>
        <w:tc>
          <w:tcPr>
            <w:tcW w:w="340" w:type="dxa"/>
          </w:tcPr>
          <w:p w14:paraId="67E5FD42">
            <w:pPr>
              <w:rPr>
                <w:color w:val="auto"/>
              </w:rPr>
            </w:pPr>
          </w:p>
        </w:tc>
        <w:tc>
          <w:tcPr>
            <w:tcW w:w="340" w:type="dxa"/>
          </w:tcPr>
          <w:p w14:paraId="56FD0B64">
            <w:pPr>
              <w:rPr>
                <w:color w:val="auto"/>
              </w:rPr>
            </w:pPr>
          </w:p>
        </w:tc>
        <w:tc>
          <w:tcPr>
            <w:tcW w:w="340" w:type="dxa"/>
          </w:tcPr>
          <w:p w14:paraId="77AB302B">
            <w:pPr>
              <w:rPr>
                <w:color w:val="auto"/>
              </w:rPr>
            </w:pPr>
          </w:p>
        </w:tc>
        <w:tc>
          <w:tcPr>
            <w:tcW w:w="340" w:type="dxa"/>
          </w:tcPr>
          <w:p w14:paraId="7EEA79A6">
            <w:pPr>
              <w:rPr>
                <w:color w:val="auto"/>
              </w:rPr>
            </w:pPr>
          </w:p>
        </w:tc>
        <w:tc>
          <w:tcPr>
            <w:tcW w:w="340" w:type="dxa"/>
          </w:tcPr>
          <w:p w14:paraId="3CB58B88">
            <w:pPr>
              <w:rPr>
                <w:color w:val="auto"/>
              </w:rPr>
            </w:pPr>
          </w:p>
        </w:tc>
        <w:tc>
          <w:tcPr>
            <w:tcW w:w="339" w:type="dxa"/>
          </w:tcPr>
          <w:p w14:paraId="4C7AC0D4">
            <w:pPr>
              <w:rPr>
                <w:color w:val="auto"/>
              </w:rPr>
            </w:pPr>
          </w:p>
        </w:tc>
        <w:tc>
          <w:tcPr>
            <w:tcW w:w="340" w:type="dxa"/>
          </w:tcPr>
          <w:p w14:paraId="142F4FD0">
            <w:pPr>
              <w:rPr>
                <w:color w:val="auto"/>
              </w:rPr>
            </w:pPr>
          </w:p>
        </w:tc>
        <w:tc>
          <w:tcPr>
            <w:tcW w:w="340" w:type="dxa"/>
          </w:tcPr>
          <w:p w14:paraId="5427E91B">
            <w:pPr>
              <w:rPr>
                <w:color w:val="auto"/>
              </w:rPr>
            </w:pPr>
          </w:p>
        </w:tc>
        <w:tc>
          <w:tcPr>
            <w:tcW w:w="340" w:type="dxa"/>
          </w:tcPr>
          <w:p w14:paraId="1622DFE7">
            <w:pPr>
              <w:rPr>
                <w:color w:val="auto"/>
              </w:rPr>
            </w:pPr>
          </w:p>
        </w:tc>
        <w:tc>
          <w:tcPr>
            <w:tcW w:w="339" w:type="dxa"/>
          </w:tcPr>
          <w:p w14:paraId="32785732">
            <w:pPr>
              <w:rPr>
                <w:color w:val="auto"/>
              </w:rPr>
            </w:pPr>
          </w:p>
        </w:tc>
        <w:tc>
          <w:tcPr>
            <w:tcW w:w="340" w:type="dxa"/>
          </w:tcPr>
          <w:p w14:paraId="48A17917">
            <w:pPr>
              <w:rPr>
                <w:color w:val="auto"/>
              </w:rPr>
            </w:pPr>
          </w:p>
        </w:tc>
        <w:tc>
          <w:tcPr>
            <w:tcW w:w="340" w:type="dxa"/>
          </w:tcPr>
          <w:p w14:paraId="5789D987">
            <w:pPr>
              <w:rPr>
                <w:color w:val="auto"/>
              </w:rPr>
            </w:pPr>
          </w:p>
        </w:tc>
        <w:tc>
          <w:tcPr>
            <w:tcW w:w="339" w:type="dxa"/>
          </w:tcPr>
          <w:p w14:paraId="41445A21">
            <w:pPr>
              <w:rPr>
                <w:color w:val="auto"/>
              </w:rPr>
            </w:pPr>
          </w:p>
        </w:tc>
        <w:tc>
          <w:tcPr>
            <w:tcW w:w="340" w:type="dxa"/>
          </w:tcPr>
          <w:p w14:paraId="1B79D553">
            <w:pPr>
              <w:rPr>
                <w:color w:val="auto"/>
              </w:rPr>
            </w:pPr>
          </w:p>
        </w:tc>
        <w:tc>
          <w:tcPr>
            <w:tcW w:w="339" w:type="dxa"/>
          </w:tcPr>
          <w:p w14:paraId="774BB296">
            <w:pPr>
              <w:rPr>
                <w:color w:val="auto"/>
              </w:rPr>
            </w:pPr>
          </w:p>
        </w:tc>
        <w:tc>
          <w:tcPr>
            <w:tcW w:w="340" w:type="dxa"/>
          </w:tcPr>
          <w:p w14:paraId="18CEA466">
            <w:pPr>
              <w:rPr>
                <w:color w:val="auto"/>
              </w:rPr>
            </w:pPr>
          </w:p>
        </w:tc>
        <w:tc>
          <w:tcPr>
            <w:tcW w:w="344" w:type="dxa"/>
          </w:tcPr>
          <w:p w14:paraId="1BA8882F">
            <w:pPr>
              <w:rPr>
                <w:color w:val="auto"/>
              </w:rPr>
            </w:pPr>
          </w:p>
        </w:tc>
      </w:tr>
      <w:tr w14:paraId="7F9C6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45F76EC2">
            <w:pPr>
              <w:spacing w:before="48" w:line="232" w:lineRule="auto"/>
              <w:ind w:left="557"/>
              <w:rPr>
                <w:rFonts w:ascii="宋体" w:hAnsi="宋体" w:eastAsia="宋体" w:cs="宋体"/>
                <w:color w:val="auto"/>
                <w:sz w:val="14"/>
                <w:szCs w:val="14"/>
              </w:rPr>
            </w:pPr>
            <w:r>
              <w:rPr>
                <w:rFonts w:ascii="宋体" w:hAnsi="宋体" w:eastAsia="宋体" w:cs="宋体"/>
                <w:color w:val="auto"/>
                <w:spacing w:val="8"/>
                <w:sz w:val="14"/>
                <w:szCs w:val="14"/>
              </w:rPr>
              <w:t>首</w:t>
            </w:r>
            <w:r>
              <w:rPr>
                <w:rFonts w:ascii="宋体" w:hAnsi="宋体" w:eastAsia="宋体" w:cs="宋体"/>
                <w:color w:val="auto"/>
                <w:spacing w:val="7"/>
                <w:sz w:val="14"/>
                <w:szCs w:val="14"/>
              </w:rPr>
              <w:t>饰设计</w:t>
            </w:r>
          </w:p>
        </w:tc>
        <w:tc>
          <w:tcPr>
            <w:tcW w:w="340" w:type="dxa"/>
          </w:tcPr>
          <w:p w14:paraId="034E058A">
            <w:pPr>
              <w:rPr>
                <w:color w:val="auto"/>
              </w:rPr>
            </w:pPr>
          </w:p>
        </w:tc>
        <w:tc>
          <w:tcPr>
            <w:tcW w:w="340" w:type="dxa"/>
          </w:tcPr>
          <w:p w14:paraId="27768609">
            <w:pPr>
              <w:rPr>
                <w:color w:val="auto"/>
              </w:rPr>
            </w:pPr>
          </w:p>
        </w:tc>
        <w:tc>
          <w:tcPr>
            <w:tcW w:w="340" w:type="dxa"/>
          </w:tcPr>
          <w:p w14:paraId="3984C6B7">
            <w:pPr>
              <w:rPr>
                <w:color w:val="auto"/>
              </w:rPr>
            </w:pPr>
          </w:p>
        </w:tc>
        <w:tc>
          <w:tcPr>
            <w:tcW w:w="340" w:type="dxa"/>
          </w:tcPr>
          <w:p w14:paraId="70FA4FB3">
            <w:pPr>
              <w:rPr>
                <w:color w:val="auto"/>
              </w:rPr>
            </w:pPr>
          </w:p>
        </w:tc>
        <w:tc>
          <w:tcPr>
            <w:tcW w:w="340" w:type="dxa"/>
          </w:tcPr>
          <w:p w14:paraId="435B88A8">
            <w:pPr>
              <w:spacing w:before="79"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0FCCEF46">
            <w:pPr>
              <w:rPr>
                <w:color w:val="auto"/>
              </w:rPr>
            </w:pPr>
          </w:p>
        </w:tc>
        <w:tc>
          <w:tcPr>
            <w:tcW w:w="340" w:type="dxa"/>
          </w:tcPr>
          <w:p w14:paraId="408A03D1">
            <w:pPr>
              <w:rPr>
                <w:color w:val="auto"/>
              </w:rPr>
            </w:pPr>
          </w:p>
        </w:tc>
        <w:tc>
          <w:tcPr>
            <w:tcW w:w="340" w:type="dxa"/>
          </w:tcPr>
          <w:p w14:paraId="2E888385">
            <w:pPr>
              <w:rPr>
                <w:color w:val="auto"/>
              </w:rPr>
            </w:pPr>
          </w:p>
        </w:tc>
        <w:tc>
          <w:tcPr>
            <w:tcW w:w="340" w:type="dxa"/>
          </w:tcPr>
          <w:p w14:paraId="22A695E0">
            <w:pPr>
              <w:rPr>
                <w:color w:val="auto"/>
              </w:rPr>
            </w:pPr>
          </w:p>
        </w:tc>
        <w:tc>
          <w:tcPr>
            <w:tcW w:w="340" w:type="dxa"/>
          </w:tcPr>
          <w:p w14:paraId="5E16AC23">
            <w:pPr>
              <w:rPr>
                <w:color w:val="auto"/>
              </w:rPr>
            </w:pPr>
          </w:p>
        </w:tc>
        <w:tc>
          <w:tcPr>
            <w:tcW w:w="340" w:type="dxa"/>
          </w:tcPr>
          <w:p w14:paraId="37A2D480">
            <w:pPr>
              <w:rPr>
                <w:color w:val="auto"/>
              </w:rPr>
            </w:pPr>
          </w:p>
        </w:tc>
        <w:tc>
          <w:tcPr>
            <w:tcW w:w="340" w:type="dxa"/>
          </w:tcPr>
          <w:p w14:paraId="00A638C0">
            <w:pPr>
              <w:rPr>
                <w:color w:val="auto"/>
              </w:rPr>
            </w:pPr>
          </w:p>
        </w:tc>
        <w:tc>
          <w:tcPr>
            <w:tcW w:w="339" w:type="dxa"/>
          </w:tcPr>
          <w:p w14:paraId="27D651EE">
            <w:pPr>
              <w:rPr>
                <w:color w:val="auto"/>
              </w:rPr>
            </w:pPr>
          </w:p>
        </w:tc>
        <w:tc>
          <w:tcPr>
            <w:tcW w:w="340" w:type="dxa"/>
          </w:tcPr>
          <w:p w14:paraId="36EB298E">
            <w:pPr>
              <w:rPr>
                <w:color w:val="auto"/>
              </w:rPr>
            </w:pPr>
          </w:p>
        </w:tc>
        <w:tc>
          <w:tcPr>
            <w:tcW w:w="340" w:type="dxa"/>
          </w:tcPr>
          <w:p w14:paraId="6D479D84">
            <w:pPr>
              <w:rPr>
                <w:color w:val="auto"/>
              </w:rPr>
            </w:pPr>
          </w:p>
        </w:tc>
        <w:tc>
          <w:tcPr>
            <w:tcW w:w="340" w:type="dxa"/>
          </w:tcPr>
          <w:p w14:paraId="7DFFB2D0">
            <w:pPr>
              <w:rPr>
                <w:color w:val="auto"/>
              </w:rPr>
            </w:pPr>
          </w:p>
        </w:tc>
        <w:tc>
          <w:tcPr>
            <w:tcW w:w="339" w:type="dxa"/>
          </w:tcPr>
          <w:p w14:paraId="61134BA9">
            <w:pPr>
              <w:rPr>
                <w:color w:val="auto"/>
              </w:rPr>
            </w:pPr>
          </w:p>
        </w:tc>
        <w:tc>
          <w:tcPr>
            <w:tcW w:w="340" w:type="dxa"/>
          </w:tcPr>
          <w:p w14:paraId="55F9F3CA">
            <w:pPr>
              <w:rPr>
                <w:color w:val="auto"/>
              </w:rPr>
            </w:pPr>
          </w:p>
        </w:tc>
        <w:tc>
          <w:tcPr>
            <w:tcW w:w="340" w:type="dxa"/>
          </w:tcPr>
          <w:p w14:paraId="331D941A">
            <w:pPr>
              <w:rPr>
                <w:color w:val="auto"/>
              </w:rPr>
            </w:pPr>
          </w:p>
        </w:tc>
        <w:tc>
          <w:tcPr>
            <w:tcW w:w="339" w:type="dxa"/>
          </w:tcPr>
          <w:p w14:paraId="4C64BE8A">
            <w:pPr>
              <w:rPr>
                <w:color w:val="auto"/>
              </w:rPr>
            </w:pPr>
          </w:p>
        </w:tc>
        <w:tc>
          <w:tcPr>
            <w:tcW w:w="340" w:type="dxa"/>
          </w:tcPr>
          <w:p w14:paraId="56EBB652">
            <w:pPr>
              <w:rPr>
                <w:color w:val="auto"/>
              </w:rPr>
            </w:pPr>
          </w:p>
        </w:tc>
        <w:tc>
          <w:tcPr>
            <w:tcW w:w="339" w:type="dxa"/>
          </w:tcPr>
          <w:p w14:paraId="037D0998">
            <w:pPr>
              <w:rPr>
                <w:color w:val="auto"/>
              </w:rPr>
            </w:pPr>
          </w:p>
        </w:tc>
        <w:tc>
          <w:tcPr>
            <w:tcW w:w="340" w:type="dxa"/>
          </w:tcPr>
          <w:p w14:paraId="5059A350">
            <w:pPr>
              <w:rPr>
                <w:color w:val="auto"/>
              </w:rPr>
            </w:pPr>
          </w:p>
        </w:tc>
        <w:tc>
          <w:tcPr>
            <w:tcW w:w="344" w:type="dxa"/>
          </w:tcPr>
          <w:p w14:paraId="6AA59299">
            <w:pPr>
              <w:rPr>
                <w:color w:val="auto"/>
              </w:rPr>
            </w:pPr>
          </w:p>
        </w:tc>
      </w:tr>
      <w:tr w14:paraId="46901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14652135">
            <w:pPr>
              <w:spacing w:before="48" w:line="232" w:lineRule="auto"/>
              <w:ind w:left="136"/>
              <w:rPr>
                <w:rFonts w:ascii="Times New Roman" w:hAnsi="Times New Roman" w:eastAsia="Times New Roman" w:cs="Times New Roman"/>
                <w:color w:val="auto"/>
                <w:sz w:val="14"/>
                <w:szCs w:val="14"/>
              </w:rPr>
            </w:pPr>
            <w:r>
              <w:rPr>
                <w:rFonts w:ascii="宋体" w:hAnsi="宋体" w:eastAsia="宋体" w:cs="宋体"/>
                <w:color w:val="auto"/>
                <w:spacing w:val="4"/>
                <w:sz w:val="14"/>
                <w:szCs w:val="14"/>
              </w:rPr>
              <w:t xml:space="preserve">◎△环境设计工作室 </w:t>
            </w:r>
            <w:r>
              <w:rPr>
                <w:rFonts w:ascii="Times New Roman" w:hAnsi="Times New Roman" w:eastAsia="Times New Roman" w:cs="Times New Roman"/>
                <w:color w:val="auto"/>
                <w:spacing w:val="3"/>
                <w:sz w:val="14"/>
                <w:szCs w:val="14"/>
              </w:rPr>
              <w:t>2</w:t>
            </w:r>
          </w:p>
        </w:tc>
        <w:tc>
          <w:tcPr>
            <w:tcW w:w="340" w:type="dxa"/>
          </w:tcPr>
          <w:p w14:paraId="21262334">
            <w:pPr>
              <w:rPr>
                <w:color w:val="auto"/>
              </w:rPr>
            </w:pPr>
          </w:p>
        </w:tc>
        <w:tc>
          <w:tcPr>
            <w:tcW w:w="340" w:type="dxa"/>
          </w:tcPr>
          <w:p w14:paraId="0AE08B51">
            <w:pPr>
              <w:rPr>
                <w:color w:val="auto"/>
              </w:rPr>
            </w:pPr>
          </w:p>
        </w:tc>
        <w:tc>
          <w:tcPr>
            <w:tcW w:w="340" w:type="dxa"/>
          </w:tcPr>
          <w:p w14:paraId="04E8E7B4">
            <w:pPr>
              <w:rPr>
                <w:color w:val="auto"/>
              </w:rPr>
            </w:pPr>
          </w:p>
        </w:tc>
        <w:tc>
          <w:tcPr>
            <w:tcW w:w="340" w:type="dxa"/>
          </w:tcPr>
          <w:p w14:paraId="5A5E0097">
            <w:pPr>
              <w:rPr>
                <w:color w:val="auto"/>
              </w:rPr>
            </w:pPr>
          </w:p>
        </w:tc>
        <w:tc>
          <w:tcPr>
            <w:tcW w:w="340" w:type="dxa"/>
          </w:tcPr>
          <w:p w14:paraId="10A98A2E">
            <w:pPr>
              <w:rPr>
                <w:color w:val="auto"/>
              </w:rPr>
            </w:pPr>
          </w:p>
        </w:tc>
        <w:tc>
          <w:tcPr>
            <w:tcW w:w="340" w:type="dxa"/>
          </w:tcPr>
          <w:p w14:paraId="25FDF23E">
            <w:pPr>
              <w:rPr>
                <w:color w:val="auto"/>
              </w:rPr>
            </w:pPr>
          </w:p>
        </w:tc>
        <w:tc>
          <w:tcPr>
            <w:tcW w:w="340" w:type="dxa"/>
          </w:tcPr>
          <w:p w14:paraId="3028B81A">
            <w:pPr>
              <w:rPr>
                <w:color w:val="auto"/>
              </w:rPr>
            </w:pPr>
          </w:p>
        </w:tc>
        <w:tc>
          <w:tcPr>
            <w:tcW w:w="340" w:type="dxa"/>
          </w:tcPr>
          <w:p w14:paraId="3B312551">
            <w:pPr>
              <w:rPr>
                <w:color w:val="auto"/>
              </w:rPr>
            </w:pPr>
          </w:p>
        </w:tc>
        <w:tc>
          <w:tcPr>
            <w:tcW w:w="340" w:type="dxa"/>
          </w:tcPr>
          <w:p w14:paraId="71AFC6EE">
            <w:pPr>
              <w:rPr>
                <w:color w:val="auto"/>
              </w:rPr>
            </w:pPr>
          </w:p>
        </w:tc>
        <w:tc>
          <w:tcPr>
            <w:tcW w:w="340" w:type="dxa"/>
          </w:tcPr>
          <w:p w14:paraId="1A04CFA0">
            <w:pPr>
              <w:rPr>
                <w:color w:val="auto"/>
              </w:rPr>
            </w:pPr>
          </w:p>
        </w:tc>
        <w:tc>
          <w:tcPr>
            <w:tcW w:w="340" w:type="dxa"/>
          </w:tcPr>
          <w:p w14:paraId="3137BE98">
            <w:pPr>
              <w:rPr>
                <w:color w:val="auto"/>
              </w:rPr>
            </w:pPr>
          </w:p>
        </w:tc>
        <w:tc>
          <w:tcPr>
            <w:tcW w:w="340" w:type="dxa"/>
          </w:tcPr>
          <w:p w14:paraId="3DB07AB7">
            <w:pPr>
              <w:rPr>
                <w:color w:val="auto"/>
              </w:rPr>
            </w:pPr>
          </w:p>
        </w:tc>
        <w:tc>
          <w:tcPr>
            <w:tcW w:w="339" w:type="dxa"/>
          </w:tcPr>
          <w:p w14:paraId="3E1FCE52">
            <w:pPr>
              <w:rPr>
                <w:color w:val="auto"/>
              </w:rPr>
            </w:pPr>
          </w:p>
        </w:tc>
        <w:tc>
          <w:tcPr>
            <w:tcW w:w="340" w:type="dxa"/>
          </w:tcPr>
          <w:p w14:paraId="50B5ADDF">
            <w:pPr>
              <w:spacing w:before="79"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696BE6FD">
            <w:pPr>
              <w:rPr>
                <w:color w:val="auto"/>
              </w:rPr>
            </w:pPr>
          </w:p>
        </w:tc>
        <w:tc>
          <w:tcPr>
            <w:tcW w:w="340" w:type="dxa"/>
          </w:tcPr>
          <w:p w14:paraId="34A3EE95">
            <w:pPr>
              <w:rPr>
                <w:color w:val="auto"/>
              </w:rPr>
            </w:pPr>
          </w:p>
        </w:tc>
        <w:tc>
          <w:tcPr>
            <w:tcW w:w="339" w:type="dxa"/>
          </w:tcPr>
          <w:p w14:paraId="608AAB54">
            <w:pPr>
              <w:rPr>
                <w:color w:val="auto"/>
              </w:rPr>
            </w:pPr>
          </w:p>
        </w:tc>
        <w:tc>
          <w:tcPr>
            <w:tcW w:w="340" w:type="dxa"/>
          </w:tcPr>
          <w:p w14:paraId="0BE55575">
            <w:pPr>
              <w:spacing w:before="79"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B34CE0B">
            <w:pPr>
              <w:spacing w:before="79"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39" w:type="dxa"/>
          </w:tcPr>
          <w:p w14:paraId="2C353C4A">
            <w:pPr>
              <w:spacing w:before="79"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263D3F6F">
            <w:pPr>
              <w:rPr>
                <w:color w:val="auto"/>
              </w:rPr>
            </w:pPr>
          </w:p>
        </w:tc>
        <w:tc>
          <w:tcPr>
            <w:tcW w:w="339" w:type="dxa"/>
          </w:tcPr>
          <w:p w14:paraId="6B7A517D">
            <w:pPr>
              <w:rPr>
                <w:color w:val="auto"/>
              </w:rPr>
            </w:pPr>
          </w:p>
        </w:tc>
        <w:tc>
          <w:tcPr>
            <w:tcW w:w="340" w:type="dxa"/>
          </w:tcPr>
          <w:p w14:paraId="4312AFD3">
            <w:pPr>
              <w:rPr>
                <w:color w:val="auto"/>
              </w:rPr>
            </w:pPr>
          </w:p>
        </w:tc>
        <w:tc>
          <w:tcPr>
            <w:tcW w:w="344" w:type="dxa"/>
          </w:tcPr>
          <w:p w14:paraId="7BA11682">
            <w:pPr>
              <w:rPr>
                <w:color w:val="auto"/>
              </w:rPr>
            </w:pPr>
          </w:p>
        </w:tc>
      </w:tr>
      <w:tr w14:paraId="4815E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0A97D502">
            <w:pPr>
              <w:spacing w:before="48" w:line="231" w:lineRule="auto"/>
              <w:ind w:left="256"/>
              <w:rPr>
                <w:rFonts w:ascii="宋体" w:hAnsi="宋体" w:eastAsia="宋体" w:cs="宋体"/>
                <w:color w:val="auto"/>
                <w:sz w:val="14"/>
                <w:szCs w:val="14"/>
              </w:rPr>
            </w:pPr>
            <w:r>
              <w:rPr>
                <w:rFonts w:ascii="宋体" w:hAnsi="宋体" w:eastAsia="宋体" w:cs="宋体"/>
                <w:color w:val="auto"/>
                <w:spacing w:val="9"/>
                <w:sz w:val="14"/>
                <w:szCs w:val="14"/>
              </w:rPr>
              <w:t>文化创意产品设</w:t>
            </w:r>
            <w:r>
              <w:rPr>
                <w:rFonts w:ascii="宋体" w:hAnsi="宋体" w:eastAsia="宋体" w:cs="宋体"/>
                <w:color w:val="auto"/>
                <w:spacing w:val="7"/>
                <w:sz w:val="14"/>
                <w:szCs w:val="14"/>
              </w:rPr>
              <w:t>计</w:t>
            </w:r>
          </w:p>
        </w:tc>
        <w:tc>
          <w:tcPr>
            <w:tcW w:w="340" w:type="dxa"/>
          </w:tcPr>
          <w:p w14:paraId="2FE9096B">
            <w:pPr>
              <w:rPr>
                <w:color w:val="auto"/>
              </w:rPr>
            </w:pPr>
          </w:p>
        </w:tc>
        <w:tc>
          <w:tcPr>
            <w:tcW w:w="340" w:type="dxa"/>
          </w:tcPr>
          <w:p w14:paraId="405EC984">
            <w:pPr>
              <w:rPr>
                <w:color w:val="auto"/>
              </w:rPr>
            </w:pPr>
          </w:p>
        </w:tc>
        <w:tc>
          <w:tcPr>
            <w:tcW w:w="340" w:type="dxa"/>
          </w:tcPr>
          <w:p w14:paraId="7CDD2257">
            <w:pPr>
              <w:rPr>
                <w:color w:val="auto"/>
              </w:rPr>
            </w:pPr>
          </w:p>
        </w:tc>
        <w:tc>
          <w:tcPr>
            <w:tcW w:w="340" w:type="dxa"/>
          </w:tcPr>
          <w:p w14:paraId="2D5377D3">
            <w:pPr>
              <w:rPr>
                <w:color w:val="auto"/>
              </w:rPr>
            </w:pPr>
          </w:p>
        </w:tc>
        <w:tc>
          <w:tcPr>
            <w:tcW w:w="340" w:type="dxa"/>
          </w:tcPr>
          <w:p w14:paraId="7BFEB7DC">
            <w:pPr>
              <w:rPr>
                <w:color w:val="auto"/>
              </w:rPr>
            </w:pPr>
          </w:p>
        </w:tc>
        <w:tc>
          <w:tcPr>
            <w:tcW w:w="340" w:type="dxa"/>
          </w:tcPr>
          <w:p w14:paraId="62C6C52E">
            <w:pPr>
              <w:rPr>
                <w:color w:val="auto"/>
              </w:rPr>
            </w:pPr>
          </w:p>
        </w:tc>
        <w:tc>
          <w:tcPr>
            <w:tcW w:w="340" w:type="dxa"/>
          </w:tcPr>
          <w:p w14:paraId="6631CB5D">
            <w:pPr>
              <w:rPr>
                <w:color w:val="auto"/>
              </w:rPr>
            </w:pPr>
          </w:p>
        </w:tc>
        <w:tc>
          <w:tcPr>
            <w:tcW w:w="340" w:type="dxa"/>
          </w:tcPr>
          <w:p w14:paraId="3451E9A5">
            <w:pPr>
              <w:rPr>
                <w:color w:val="auto"/>
              </w:rPr>
            </w:pPr>
          </w:p>
        </w:tc>
        <w:tc>
          <w:tcPr>
            <w:tcW w:w="340" w:type="dxa"/>
          </w:tcPr>
          <w:p w14:paraId="4BBADDC1">
            <w:pPr>
              <w:rPr>
                <w:color w:val="auto"/>
              </w:rPr>
            </w:pPr>
          </w:p>
        </w:tc>
        <w:tc>
          <w:tcPr>
            <w:tcW w:w="340" w:type="dxa"/>
          </w:tcPr>
          <w:p w14:paraId="79D765F7">
            <w:pPr>
              <w:rPr>
                <w:color w:val="auto"/>
              </w:rPr>
            </w:pPr>
          </w:p>
        </w:tc>
        <w:tc>
          <w:tcPr>
            <w:tcW w:w="340" w:type="dxa"/>
          </w:tcPr>
          <w:p w14:paraId="3CD3EA93">
            <w:pPr>
              <w:rPr>
                <w:color w:val="auto"/>
              </w:rPr>
            </w:pPr>
          </w:p>
        </w:tc>
        <w:tc>
          <w:tcPr>
            <w:tcW w:w="340" w:type="dxa"/>
          </w:tcPr>
          <w:p w14:paraId="7F4E2567">
            <w:pPr>
              <w:rPr>
                <w:color w:val="auto"/>
              </w:rPr>
            </w:pPr>
          </w:p>
        </w:tc>
        <w:tc>
          <w:tcPr>
            <w:tcW w:w="339" w:type="dxa"/>
          </w:tcPr>
          <w:p w14:paraId="04BBB747">
            <w:pPr>
              <w:rPr>
                <w:color w:val="auto"/>
              </w:rPr>
            </w:pPr>
          </w:p>
        </w:tc>
        <w:tc>
          <w:tcPr>
            <w:tcW w:w="340" w:type="dxa"/>
          </w:tcPr>
          <w:p w14:paraId="30F9DA47">
            <w:pPr>
              <w:rPr>
                <w:color w:val="auto"/>
              </w:rPr>
            </w:pPr>
          </w:p>
        </w:tc>
        <w:tc>
          <w:tcPr>
            <w:tcW w:w="340" w:type="dxa"/>
          </w:tcPr>
          <w:p w14:paraId="726BEAFC">
            <w:pPr>
              <w:rPr>
                <w:color w:val="auto"/>
              </w:rPr>
            </w:pPr>
          </w:p>
        </w:tc>
        <w:tc>
          <w:tcPr>
            <w:tcW w:w="340" w:type="dxa"/>
          </w:tcPr>
          <w:p w14:paraId="771E6744">
            <w:pPr>
              <w:rPr>
                <w:color w:val="auto"/>
              </w:rPr>
            </w:pPr>
          </w:p>
        </w:tc>
        <w:tc>
          <w:tcPr>
            <w:tcW w:w="339" w:type="dxa"/>
          </w:tcPr>
          <w:p w14:paraId="0352FBB2">
            <w:pPr>
              <w:rPr>
                <w:color w:val="auto"/>
              </w:rPr>
            </w:pPr>
          </w:p>
        </w:tc>
        <w:tc>
          <w:tcPr>
            <w:tcW w:w="340" w:type="dxa"/>
          </w:tcPr>
          <w:p w14:paraId="48EEDA55">
            <w:pPr>
              <w:rPr>
                <w:color w:val="auto"/>
              </w:rPr>
            </w:pPr>
          </w:p>
        </w:tc>
        <w:tc>
          <w:tcPr>
            <w:tcW w:w="340" w:type="dxa"/>
          </w:tcPr>
          <w:p w14:paraId="6F4CC754">
            <w:pPr>
              <w:rPr>
                <w:color w:val="auto"/>
              </w:rPr>
            </w:pPr>
          </w:p>
        </w:tc>
        <w:tc>
          <w:tcPr>
            <w:tcW w:w="339" w:type="dxa"/>
          </w:tcPr>
          <w:p w14:paraId="6CBB4742">
            <w:pPr>
              <w:rPr>
                <w:color w:val="auto"/>
              </w:rPr>
            </w:pPr>
          </w:p>
        </w:tc>
        <w:tc>
          <w:tcPr>
            <w:tcW w:w="340" w:type="dxa"/>
          </w:tcPr>
          <w:p w14:paraId="28AC59A8">
            <w:pPr>
              <w:rPr>
                <w:color w:val="auto"/>
              </w:rPr>
            </w:pPr>
          </w:p>
        </w:tc>
        <w:tc>
          <w:tcPr>
            <w:tcW w:w="339" w:type="dxa"/>
          </w:tcPr>
          <w:p w14:paraId="247707C0">
            <w:pPr>
              <w:rPr>
                <w:color w:val="auto"/>
              </w:rPr>
            </w:pPr>
          </w:p>
        </w:tc>
        <w:tc>
          <w:tcPr>
            <w:tcW w:w="340" w:type="dxa"/>
          </w:tcPr>
          <w:p w14:paraId="489F0E55">
            <w:pPr>
              <w:rPr>
                <w:color w:val="auto"/>
              </w:rPr>
            </w:pPr>
          </w:p>
        </w:tc>
        <w:tc>
          <w:tcPr>
            <w:tcW w:w="344" w:type="dxa"/>
          </w:tcPr>
          <w:p w14:paraId="3BF5252E">
            <w:pPr>
              <w:rPr>
                <w:color w:val="auto"/>
              </w:rPr>
            </w:pPr>
          </w:p>
        </w:tc>
      </w:tr>
      <w:tr w14:paraId="6F185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45CF197A">
            <w:pPr>
              <w:spacing w:before="48" w:line="232" w:lineRule="auto"/>
              <w:ind w:left="556"/>
              <w:rPr>
                <w:rFonts w:ascii="宋体" w:hAnsi="宋体" w:eastAsia="宋体" w:cs="宋体"/>
                <w:color w:val="auto"/>
                <w:sz w:val="14"/>
                <w:szCs w:val="14"/>
              </w:rPr>
            </w:pPr>
            <w:r>
              <w:rPr>
                <w:rFonts w:ascii="宋体" w:hAnsi="宋体" w:eastAsia="宋体" w:cs="宋体"/>
                <w:color w:val="auto"/>
                <w:spacing w:val="8"/>
                <w:sz w:val="14"/>
                <w:szCs w:val="14"/>
              </w:rPr>
              <w:t>版式设</w:t>
            </w:r>
            <w:r>
              <w:rPr>
                <w:rFonts w:ascii="宋体" w:hAnsi="宋体" w:eastAsia="宋体" w:cs="宋体"/>
                <w:color w:val="auto"/>
                <w:spacing w:val="7"/>
                <w:sz w:val="14"/>
                <w:szCs w:val="14"/>
              </w:rPr>
              <w:t>计</w:t>
            </w:r>
          </w:p>
        </w:tc>
        <w:tc>
          <w:tcPr>
            <w:tcW w:w="340" w:type="dxa"/>
          </w:tcPr>
          <w:p w14:paraId="07450B27">
            <w:pPr>
              <w:rPr>
                <w:color w:val="auto"/>
              </w:rPr>
            </w:pPr>
          </w:p>
        </w:tc>
        <w:tc>
          <w:tcPr>
            <w:tcW w:w="340" w:type="dxa"/>
          </w:tcPr>
          <w:p w14:paraId="546BE852">
            <w:pPr>
              <w:rPr>
                <w:color w:val="auto"/>
              </w:rPr>
            </w:pPr>
          </w:p>
        </w:tc>
        <w:tc>
          <w:tcPr>
            <w:tcW w:w="340" w:type="dxa"/>
          </w:tcPr>
          <w:p w14:paraId="7DA7A4EE">
            <w:pPr>
              <w:rPr>
                <w:color w:val="auto"/>
              </w:rPr>
            </w:pPr>
          </w:p>
        </w:tc>
        <w:tc>
          <w:tcPr>
            <w:tcW w:w="340" w:type="dxa"/>
          </w:tcPr>
          <w:p w14:paraId="5546B96F">
            <w:pPr>
              <w:rPr>
                <w:color w:val="auto"/>
              </w:rPr>
            </w:pPr>
          </w:p>
        </w:tc>
        <w:tc>
          <w:tcPr>
            <w:tcW w:w="340" w:type="dxa"/>
          </w:tcPr>
          <w:p w14:paraId="08D19102">
            <w:pPr>
              <w:spacing w:before="78"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0B30B35D">
            <w:pPr>
              <w:rPr>
                <w:color w:val="auto"/>
              </w:rPr>
            </w:pPr>
          </w:p>
        </w:tc>
        <w:tc>
          <w:tcPr>
            <w:tcW w:w="340" w:type="dxa"/>
          </w:tcPr>
          <w:p w14:paraId="5E7CF931">
            <w:pPr>
              <w:rPr>
                <w:color w:val="auto"/>
              </w:rPr>
            </w:pPr>
          </w:p>
        </w:tc>
        <w:tc>
          <w:tcPr>
            <w:tcW w:w="340" w:type="dxa"/>
          </w:tcPr>
          <w:p w14:paraId="4014019C">
            <w:pPr>
              <w:rPr>
                <w:color w:val="auto"/>
              </w:rPr>
            </w:pPr>
          </w:p>
        </w:tc>
        <w:tc>
          <w:tcPr>
            <w:tcW w:w="340" w:type="dxa"/>
          </w:tcPr>
          <w:p w14:paraId="51F2DEB5">
            <w:pPr>
              <w:rPr>
                <w:color w:val="auto"/>
              </w:rPr>
            </w:pPr>
          </w:p>
        </w:tc>
        <w:tc>
          <w:tcPr>
            <w:tcW w:w="340" w:type="dxa"/>
          </w:tcPr>
          <w:p w14:paraId="3358387D">
            <w:pPr>
              <w:rPr>
                <w:color w:val="auto"/>
              </w:rPr>
            </w:pPr>
          </w:p>
        </w:tc>
        <w:tc>
          <w:tcPr>
            <w:tcW w:w="340" w:type="dxa"/>
          </w:tcPr>
          <w:p w14:paraId="4FBCEBF0">
            <w:pPr>
              <w:rPr>
                <w:color w:val="auto"/>
              </w:rPr>
            </w:pPr>
          </w:p>
        </w:tc>
        <w:tc>
          <w:tcPr>
            <w:tcW w:w="340" w:type="dxa"/>
          </w:tcPr>
          <w:p w14:paraId="1DC318B7">
            <w:pPr>
              <w:rPr>
                <w:color w:val="auto"/>
              </w:rPr>
            </w:pPr>
          </w:p>
        </w:tc>
        <w:tc>
          <w:tcPr>
            <w:tcW w:w="339" w:type="dxa"/>
          </w:tcPr>
          <w:p w14:paraId="176CDAA4">
            <w:pPr>
              <w:rPr>
                <w:color w:val="auto"/>
              </w:rPr>
            </w:pPr>
          </w:p>
        </w:tc>
        <w:tc>
          <w:tcPr>
            <w:tcW w:w="340" w:type="dxa"/>
          </w:tcPr>
          <w:p w14:paraId="57888F5D">
            <w:pPr>
              <w:rPr>
                <w:color w:val="auto"/>
              </w:rPr>
            </w:pPr>
          </w:p>
        </w:tc>
        <w:tc>
          <w:tcPr>
            <w:tcW w:w="340" w:type="dxa"/>
          </w:tcPr>
          <w:p w14:paraId="6BD9EA4B">
            <w:pPr>
              <w:rPr>
                <w:color w:val="auto"/>
              </w:rPr>
            </w:pPr>
          </w:p>
        </w:tc>
        <w:tc>
          <w:tcPr>
            <w:tcW w:w="340" w:type="dxa"/>
          </w:tcPr>
          <w:p w14:paraId="3B444317">
            <w:pPr>
              <w:rPr>
                <w:color w:val="auto"/>
              </w:rPr>
            </w:pPr>
          </w:p>
        </w:tc>
        <w:tc>
          <w:tcPr>
            <w:tcW w:w="339" w:type="dxa"/>
          </w:tcPr>
          <w:p w14:paraId="24ECA2AA">
            <w:pPr>
              <w:spacing w:before="78"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0976DCBE">
            <w:pPr>
              <w:rPr>
                <w:color w:val="auto"/>
              </w:rPr>
            </w:pPr>
          </w:p>
        </w:tc>
        <w:tc>
          <w:tcPr>
            <w:tcW w:w="340" w:type="dxa"/>
          </w:tcPr>
          <w:p w14:paraId="219EE0F8">
            <w:pPr>
              <w:rPr>
                <w:color w:val="auto"/>
              </w:rPr>
            </w:pPr>
          </w:p>
        </w:tc>
        <w:tc>
          <w:tcPr>
            <w:tcW w:w="339" w:type="dxa"/>
          </w:tcPr>
          <w:p w14:paraId="427432DA">
            <w:pPr>
              <w:rPr>
                <w:color w:val="auto"/>
              </w:rPr>
            </w:pPr>
          </w:p>
        </w:tc>
        <w:tc>
          <w:tcPr>
            <w:tcW w:w="340" w:type="dxa"/>
          </w:tcPr>
          <w:p w14:paraId="222327CF">
            <w:pPr>
              <w:rPr>
                <w:color w:val="auto"/>
              </w:rPr>
            </w:pPr>
          </w:p>
        </w:tc>
        <w:tc>
          <w:tcPr>
            <w:tcW w:w="339" w:type="dxa"/>
          </w:tcPr>
          <w:p w14:paraId="19EBB85B">
            <w:pPr>
              <w:rPr>
                <w:color w:val="auto"/>
              </w:rPr>
            </w:pPr>
          </w:p>
        </w:tc>
        <w:tc>
          <w:tcPr>
            <w:tcW w:w="340" w:type="dxa"/>
          </w:tcPr>
          <w:p w14:paraId="6AD289CA">
            <w:pPr>
              <w:rPr>
                <w:color w:val="auto"/>
              </w:rPr>
            </w:pPr>
          </w:p>
        </w:tc>
        <w:tc>
          <w:tcPr>
            <w:tcW w:w="344" w:type="dxa"/>
          </w:tcPr>
          <w:p w14:paraId="2644C7D5">
            <w:pPr>
              <w:rPr>
                <w:color w:val="auto"/>
              </w:rPr>
            </w:pPr>
          </w:p>
        </w:tc>
      </w:tr>
      <w:tr w14:paraId="5DCDB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0D4C3637">
            <w:pPr>
              <w:spacing w:before="47" w:line="233" w:lineRule="auto"/>
              <w:ind w:left="312"/>
              <w:rPr>
                <w:rFonts w:ascii="宋体" w:hAnsi="宋体" w:eastAsia="宋体" w:cs="宋体"/>
                <w:color w:val="auto"/>
                <w:sz w:val="14"/>
                <w:szCs w:val="14"/>
              </w:rPr>
            </w:pPr>
            <w:r>
              <w:rPr>
                <w:rFonts w:ascii="Times New Roman" w:hAnsi="Times New Roman" w:eastAsia="Times New Roman" w:cs="Times New Roman"/>
                <w:color w:val="auto"/>
                <w:sz w:val="14"/>
                <w:szCs w:val="14"/>
              </w:rPr>
              <w:t>PPT</w:t>
            </w:r>
            <w:r>
              <w:rPr>
                <w:rFonts w:ascii="Times New Roman" w:hAnsi="Times New Roman" w:eastAsia="Times New Roman" w:cs="Times New Roman"/>
                <w:color w:val="auto"/>
                <w:spacing w:val="12"/>
                <w:sz w:val="14"/>
                <w:szCs w:val="14"/>
              </w:rPr>
              <w:t xml:space="preserve"> </w:t>
            </w:r>
            <w:r>
              <w:rPr>
                <w:rFonts w:ascii="Times New Roman" w:hAnsi="Times New Roman" w:eastAsia="Times New Roman" w:cs="Times New Roman"/>
                <w:color w:val="auto"/>
                <w:spacing w:val="9"/>
                <w:sz w:val="14"/>
                <w:szCs w:val="14"/>
              </w:rPr>
              <w:t xml:space="preserve"> </w:t>
            </w:r>
            <w:r>
              <w:rPr>
                <w:rFonts w:ascii="宋体" w:hAnsi="宋体" w:eastAsia="宋体" w:cs="宋体"/>
                <w:color w:val="auto"/>
                <w:spacing w:val="9"/>
                <w:sz w:val="14"/>
                <w:szCs w:val="14"/>
              </w:rPr>
              <w:t>与图表设计</w:t>
            </w:r>
          </w:p>
        </w:tc>
        <w:tc>
          <w:tcPr>
            <w:tcW w:w="340" w:type="dxa"/>
          </w:tcPr>
          <w:p w14:paraId="0DCE7E50">
            <w:pPr>
              <w:rPr>
                <w:color w:val="auto"/>
              </w:rPr>
            </w:pPr>
          </w:p>
        </w:tc>
        <w:tc>
          <w:tcPr>
            <w:tcW w:w="340" w:type="dxa"/>
          </w:tcPr>
          <w:p w14:paraId="1B4409FE">
            <w:pPr>
              <w:rPr>
                <w:color w:val="auto"/>
              </w:rPr>
            </w:pPr>
          </w:p>
        </w:tc>
        <w:tc>
          <w:tcPr>
            <w:tcW w:w="340" w:type="dxa"/>
          </w:tcPr>
          <w:p w14:paraId="3E004284">
            <w:pPr>
              <w:rPr>
                <w:color w:val="auto"/>
              </w:rPr>
            </w:pPr>
          </w:p>
        </w:tc>
        <w:tc>
          <w:tcPr>
            <w:tcW w:w="340" w:type="dxa"/>
          </w:tcPr>
          <w:p w14:paraId="18723A6F">
            <w:pPr>
              <w:rPr>
                <w:color w:val="auto"/>
              </w:rPr>
            </w:pPr>
          </w:p>
        </w:tc>
        <w:tc>
          <w:tcPr>
            <w:tcW w:w="340" w:type="dxa"/>
          </w:tcPr>
          <w:p w14:paraId="5CDD5770">
            <w:pPr>
              <w:spacing w:before="81"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7C345E97">
            <w:pPr>
              <w:rPr>
                <w:color w:val="auto"/>
              </w:rPr>
            </w:pPr>
          </w:p>
        </w:tc>
        <w:tc>
          <w:tcPr>
            <w:tcW w:w="340" w:type="dxa"/>
          </w:tcPr>
          <w:p w14:paraId="0552A32F">
            <w:pPr>
              <w:rPr>
                <w:color w:val="auto"/>
              </w:rPr>
            </w:pPr>
          </w:p>
        </w:tc>
        <w:tc>
          <w:tcPr>
            <w:tcW w:w="340" w:type="dxa"/>
          </w:tcPr>
          <w:p w14:paraId="579A7E56">
            <w:pPr>
              <w:rPr>
                <w:color w:val="auto"/>
              </w:rPr>
            </w:pPr>
          </w:p>
        </w:tc>
        <w:tc>
          <w:tcPr>
            <w:tcW w:w="340" w:type="dxa"/>
          </w:tcPr>
          <w:p w14:paraId="396A8D9F">
            <w:pPr>
              <w:rPr>
                <w:color w:val="auto"/>
              </w:rPr>
            </w:pPr>
          </w:p>
        </w:tc>
        <w:tc>
          <w:tcPr>
            <w:tcW w:w="340" w:type="dxa"/>
          </w:tcPr>
          <w:p w14:paraId="5F6781AF">
            <w:pPr>
              <w:rPr>
                <w:color w:val="auto"/>
              </w:rPr>
            </w:pPr>
          </w:p>
        </w:tc>
        <w:tc>
          <w:tcPr>
            <w:tcW w:w="340" w:type="dxa"/>
          </w:tcPr>
          <w:p w14:paraId="2121EBE7">
            <w:pPr>
              <w:spacing w:before="81"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119A738B">
            <w:pPr>
              <w:rPr>
                <w:color w:val="auto"/>
              </w:rPr>
            </w:pPr>
          </w:p>
        </w:tc>
        <w:tc>
          <w:tcPr>
            <w:tcW w:w="339" w:type="dxa"/>
          </w:tcPr>
          <w:p w14:paraId="44F0858A">
            <w:pPr>
              <w:rPr>
                <w:color w:val="auto"/>
              </w:rPr>
            </w:pPr>
          </w:p>
        </w:tc>
        <w:tc>
          <w:tcPr>
            <w:tcW w:w="340" w:type="dxa"/>
          </w:tcPr>
          <w:p w14:paraId="011A000E">
            <w:pPr>
              <w:rPr>
                <w:color w:val="auto"/>
              </w:rPr>
            </w:pPr>
          </w:p>
        </w:tc>
        <w:tc>
          <w:tcPr>
            <w:tcW w:w="340" w:type="dxa"/>
          </w:tcPr>
          <w:p w14:paraId="56B6AF46">
            <w:pPr>
              <w:rPr>
                <w:color w:val="auto"/>
              </w:rPr>
            </w:pPr>
          </w:p>
        </w:tc>
        <w:tc>
          <w:tcPr>
            <w:tcW w:w="340" w:type="dxa"/>
          </w:tcPr>
          <w:p w14:paraId="45D6B90A">
            <w:pPr>
              <w:rPr>
                <w:color w:val="auto"/>
              </w:rPr>
            </w:pPr>
          </w:p>
        </w:tc>
        <w:tc>
          <w:tcPr>
            <w:tcW w:w="339" w:type="dxa"/>
          </w:tcPr>
          <w:p w14:paraId="1B2527BC">
            <w:pPr>
              <w:spacing w:before="81"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FE84B15">
            <w:pPr>
              <w:rPr>
                <w:color w:val="auto"/>
              </w:rPr>
            </w:pPr>
          </w:p>
        </w:tc>
        <w:tc>
          <w:tcPr>
            <w:tcW w:w="340" w:type="dxa"/>
          </w:tcPr>
          <w:p w14:paraId="7EFDB7A2">
            <w:pPr>
              <w:rPr>
                <w:color w:val="auto"/>
              </w:rPr>
            </w:pPr>
          </w:p>
        </w:tc>
        <w:tc>
          <w:tcPr>
            <w:tcW w:w="339" w:type="dxa"/>
          </w:tcPr>
          <w:p w14:paraId="2BFEF2AF">
            <w:pPr>
              <w:rPr>
                <w:color w:val="auto"/>
              </w:rPr>
            </w:pPr>
          </w:p>
        </w:tc>
        <w:tc>
          <w:tcPr>
            <w:tcW w:w="340" w:type="dxa"/>
          </w:tcPr>
          <w:p w14:paraId="7C3D07A2">
            <w:pPr>
              <w:rPr>
                <w:color w:val="auto"/>
              </w:rPr>
            </w:pPr>
          </w:p>
        </w:tc>
        <w:tc>
          <w:tcPr>
            <w:tcW w:w="339" w:type="dxa"/>
          </w:tcPr>
          <w:p w14:paraId="7911FF2F">
            <w:pPr>
              <w:rPr>
                <w:color w:val="auto"/>
              </w:rPr>
            </w:pPr>
          </w:p>
        </w:tc>
        <w:tc>
          <w:tcPr>
            <w:tcW w:w="340" w:type="dxa"/>
          </w:tcPr>
          <w:p w14:paraId="5649E90E">
            <w:pPr>
              <w:rPr>
                <w:color w:val="auto"/>
              </w:rPr>
            </w:pPr>
          </w:p>
        </w:tc>
        <w:tc>
          <w:tcPr>
            <w:tcW w:w="344" w:type="dxa"/>
          </w:tcPr>
          <w:p w14:paraId="3BEAC53D">
            <w:pPr>
              <w:rPr>
                <w:color w:val="auto"/>
              </w:rPr>
            </w:pPr>
          </w:p>
        </w:tc>
      </w:tr>
      <w:tr w14:paraId="2BD42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7D9D09B5">
            <w:pPr>
              <w:spacing w:before="47" w:line="232" w:lineRule="auto"/>
              <w:ind w:left="483"/>
              <w:rPr>
                <w:rFonts w:ascii="宋体" w:hAnsi="宋体" w:eastAsia="宋体" w:cs="宋体"/>
                <w:color w:val="auto"/>
                <w:sz w:val="14"/>
                <w:szCs w:val="14"/>
              </w:rPr>
            </w:pPr>
            <w:r>
              <w:rPr>
                <w:rFonts w:ascii="宋体" w:hAnsi="宋体" w:eastAsia="宋体" w:cs="宋体"/>
                <w:color w:val="auto"/>
                <w:spacing w:val="10"/>
                <w:sz w:val="14"/>
                <w:szCs w:val="14"/>
              </w:rPr>
              <w:t>☆</w:t>
            </w:r>
            <w:r>
              <w:rPr>
                <w:rFonts w:ascii="宋体" w:hAnsi="宋体" w:eastAsia="宋体" w:cs="宋体"/>
                <w:color w:val="auto"/>
                <w:spacing w:val="7"/>
                <w:sz w:val="14"/>
                <w:szCs w:val="14"/>
              </w:rPr>
              <w:t>专业英语</w:t>
            </w:r>
          </w:p>
        </w:tc>
        <w:tc>
          <w:tcPr>
            <w:tcW w:w="340" w:type="dxa"/>
          </w:tcPr>
          <w:p w14:paraId="71F7CB85">
            <w:pPr>
              <w:rPr>
                <w:color w:val="auto"/>
              </w:rPr>
            </w:pPr>
          </w:p>
        </w:tc>
        <w:tc>
          <w:tcPr>
            <w:tcW w:w="340" w:type="dxa"/>
          </w:tcPr>
          <w:p w14:paraId="2118BEC4">
            <w:pPr>
              <w:rPr>
                <w:color w:val="auto"/>
              </w:rPr>
            </w:pPr>
          </w:p>
        </w:tc>
        <w:tc>
          <w:tcPr>
            <w:tcW w:w="340" w:type="dxa"/>
          </w:tcPr>
          <w:p w14:paraId="5276B479">
            <w:pPr>
              <w:rPr>
                <w:color w:val="auto"/>
              </w:rPr>
            </w:pPr>
          </w:p>
        </w:tc>
        <w:tc>
          <w:tcPr>
            <w:tcW w:w="340" w:type="dxa"/>
          </w:tcPr>
          <w:p w14:paraId="09CB62AB">
            <w:pPr>
              <w:rPr>
                <w:color w:val="auto"/>
              </w:rPr>
            </w:pPr>
          </w:p>
        </w:tc>
        <w:tc>
          <w:tcPr>
            <w:tcW w:w="340" w:type="dxa"/>
          </w:tcPr>
          <w:p w14:paraId="757F94B7">
            <w:pPr>
              <w:rPr>
                <w:color w:val="auto"/>
              </w:rPr>
            </w:pPr>
          </w:p>
        </w:tc>
        <w:tc>
          <w:tcPr>
            <w:tcW w:w="340" w:type="dxa"/>
          </w:tcPr>
          <w:p w14:paraId="52DA7B85">
            <w:pPr>
              <w:spacing w:before="80" w:line="194" w:lineRule="auto"/>
              <w:ind w:left="11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5AB87B3E">
            <w:pPr>
              <w:rPr>
                <w:color w:val="auto"/>
              </w:rPr>
            </w:pPr>
          </w:p>
        </w:tc>
        <w:tc>
          <w:tcPr>
            <w:tcW w:w="340" w:type="dxa"/>
          </w:tcPr>
          <w:p w14:paraId="671E6818">
            <w:pPr>
              <w:rPr>
                <w:color w:val="auto"/>
              </w:rPr>
            </w:pPr>
          </w:p>
        </w:tc>
        <w:tc>
          <w:tcPr>
            <w:tcW w:w="340" w:type="dxa"/>
          </w:tcPr>
          <w:p w14:paraId="13CCBF1B">
            <w:pPr>
              <w:rPr>
                <w:color w:val="auto"/>
              </w:rPr>
            </w:pPr>
          </w:p>
        </w:tc>
        <w:tc>
          <w:tcPr>
            <w:tcW w:w="340" w:type="dxa"/>
          </w:tcPr>
          <w:p w14:paraId="3073D318">
            <w:pPr>
              <w:rPr>
                <w:color w:val="auto"/>
              </w:rPr>
            </w:pPr>
          </w:p>
        </w:tc>
        <w:tc>
          <w:tcPr>
            <w:tcW w:w="340" w:type="dxa"/>
          </w:tcPr>
          <w:p w14:paraId="3A6509DF">
            <w:pPr>
              <w:rPr>
                <w:color w:val="auto"/>
              </w:rPr>
            </w:pPr>
          </w:p>
        </w:tc>
        <w:tc>
          <w:tcPr>
            <w:tcW w:w="340" w:type="dxa"/>
          </w:tcPr>
          <w:p w14:paraId="43EA9CFC">
            <w:pPr>
              <w:rPr>
                <w:color w:val="auto"/>
              </w:rPr>
            </w:pPr>
          </w:p>
        </w:tc>
        <w:tc>
          <w:tcPr>
            <w:tcW w:w="339" w:type="dxa"/>
          </w:tcPr>
          <w:p w14:paraId="2FA7160F">
            <w:pPr>
              <w:rPr>
                <w:color w:val="auto"/>
              </w:rPr>
            </w:pPr>
          </w:p>
        </w:tc>
        <w:tc>
          <w:tcPr>
            <w:tcW w:w="340" w:type="dxa"/>
          </w:tcPr>
          <w:p w14:paraId="6AE9E964">
            <w:pPr>
              <w:rPr>
                <w:color w:val="auto"/>
              </w:rPr>
            </w:pPr>
          </w:p>
        </w:tc>
        <w:tc>
          <w:tcPr>
            <w:tcW w:w="340" w:type="dxa"/>
          </w:tcPr>
          <w:p w14:paraId="3536EF9D">
            <w:pPr>
              <w:rPr>
                <w:color w:val="auto"/>
              </w:rPr>
            </w:pPr>
          </w:p>
        </w:tc>
        <w:tc>
          <w:tcPr>
            <w:tcW w:w="340" w:type="dxa"/>
          </w:tcPr>
          <w:p w14:paraId="3DB3F1D7">
            <w:pPr>
              <w:rPr>
                <w:color w:val="auto"/>
              </w:rPr>
            </w:pPr>
          </w:p>
        </w:tc>
        <w:tc>
          <w:tcPr>
            <w:tcW w:w="339" w:type="dxa"/>
          </w:tcPr>
          <w:p w14:paraId="2BDEE8B0">
            <w:pPr>
              <w:rPr>
                <w:color w:val="auto"/>
              </w:rPr>
            </w:pPr>
          </w:p>
        </w:tc>
        <w:tc>
          <w:tcPr>
            <w:tcW w:w="340" w:type="dxa"/>
          </w:tcPr>
          <w:p w14:paraId="1E2A9368">
            <w:pPr>
              <w:rPr>
                <w:color w:val="auto"/>
              </w:rPr>
            </w:pPr>
          </w:p>
        </w:tc>
        <w:tc>
          <w:tcPr>
            <w:tcW w:w="340" w:type="dxa"/>
          </w:tcPr>
          <w:p w14:paraId="561CA165">
            <w:pPr>
              <w:rPr>
                <w:color w:val="auto"/>
              </w:rPr>
            </w:pPr>
          </w:p>
        </w:tc>
        <w:tc>
          <w:tcPr>
            <w:tcW w:w="339" w:type="dxa"/>
          </w:tcPr>
          <w:p w14:paraId="090E0567">
            <w:pPr>
              <w:rPr>
                <w:color w:val="auto"/>
              </w:rPr>
            </w:pPr>
          </w:p>
        </w:tc>
        <w:tc>
          <w:tcPr>
            <w:tcW w:w="340" w:type="dxa"/>
          </w:tcPr>
          <w:p w14:paraId="66E1981E">
            <w:pPr>
              <w:rPr>
                <w:color w:val="auto"/>
              </w:rPr>
            </w:pPr>
          </w:p>
        </w:tc>
        <w:tc>
          <w:tcPr>
            <w:tcW w:w="339" w:type="dxa"/>
          </w:tcPr>
          <w:p w14:paraId="2716E33D">
            <w:pPr>
              <w:rPr>
                <w:color w:val="auto"/>
              </w:rPr>
            </w:pPr>
          </w:p>
        </w:tc>
        <w:tc>
          <w:tcPr>
            <w:tcW w:w="340" w:type="dxa"/>
          </w:tcPr>
          <w:p w14:paraId="373044D0">
            <w:pPr>
              <w:rPr>
                <w:color w:val="auto"/>
              </w:rPr>
            </w:pPr>
          </w:p>
        </w:tc>
        <w:tc>
          <w:tcPr>
            <w:tcW w:w="344" w:type="dxa"/>
          </w:tcPr>
          <w:p w14:paraId="0FA23563">
            <w:pPr>
              <w:rPr>
                <w:color w:val="auto"/>
              </w:rPr>
            </w:pPr>
          </w:p>
        </w:tc>
      </w:tr>
      <w:tr w14:paraId="06E85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FD2A098">
            <w:pPr>
              <w:spacing w:before="47" w:line="231" w:lineRule="auto"/>
              <w:ind w:left="342"/>
              <w:rPr>
                <w:rFonts w:ascii="宋体" w:hAnsi="宋体" w:eastAsia="宋体" w:cs="宋体"/>
                <w:color w:val="auto"/>
                <w:sz w:val="14"/>
                <w:szCs w:val="14"/>
              </w:rPr>
            </w:pPr>
            <w:r>
              <w:rPr>
                <w:rFonts w:ascii="宋体" w:hAnsi="宋体" w:eastAsia="宋体" w:cs="宋体"/>
                <w:color w:val="auto"/>
                <w:spacing w:val="8"/>
                <w:sz w:val="14"/>
                <w:szCs w:val="14"/>
              </w:rPr>
              <w:t>◎</w:t>
            </w:r>
            <w:r>
              <w:rPr>
                <w:rFonts w:ascii="宋体" w:hAnsi="宋体" w:eastAsia="宋体" w:cs="宋体"/>
                <w:color w:val="auto"/>
                <w:spacing w:val="7"/>
                <w:sz w:val="14"/>
                <w:szCs w:val="14"/>
              </w:rPr>
              <w:t>工艺美术赏析</w:t>
            </w:r>
          </w:p>
        </w:tc>
        <w:tc>
          <w:tcPr>
            <w:tcW w:w="340" w:type="dxa"/>
          </w:tcPr>
          <w:p w14:paraId="1F473DFD">
            <w:pPr>
              <w:rPr>
                <w:color w:val="auto"/>
              </w:rPr>
            </w:pPr>
          </w:p>
        </w:tc>
        <w:tc>
          <w:tcPr>
            <w:tcW w:w="340" w:type="dxa"/>
          </w:tcPr>
          <w:p w14:paraId="7AB8A6F8">
            <w:pPr>
              <w:rPr>
                <w:color w:val="auto"/>
              </w:rPr>
            </w:pPr>
          </w:p>
        </w:tc>
        <w:tc>
          <w:tcPr>
            <w:tcW w:w="340" w:type="dxa"/>
          </w:tcPr>
          <w:p w14:paraId="70BFBDFB">
            <w:pPr>
              <w:rPr>
                <w:color w:val="auto"/>
              </w:rPr>
            </w:pPr>
          </w:p>
        </w:tc>
        <w:tc>
          <w:tcPr>
            <w:tcW w:w="340" w:type="dxa"/>
          </w:tcPr>
          <w:p w14:paraId="383C3E62">
            <w:pPr>
              <w:spacing w:before="80"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7FBEDB0C">
            <w:pPr>
              <w:spacing w:before="80"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7E6071C7">
            <w:pPr>
              <w:rPr>
                <w:color w:val="auto"/>
              </w:rPr>
            </w:pPr>
          </w:p>
        </w:tc>
        <w:tc>
          <w:tcPr>
            <w:tcW w:w="340" w:type="dxa"/>
          </w:tcPr>
          <w:p w14:paraId="07952A54">
            <w:pPr>
              <w:rPr>
                <w:color w:val="auto"/>
              </w:rPr>
            </w:pPr>
          </w:p>
        </w:tc>
        <w:tc>
          <w:tcPr>
            <w:tcW w:w="340" w:type="dxa"/>
          </w:tcPr>
          <w:p w14:paraId="4BB1207B">
            <w:pPr>
              <w:rPr>
                <w:color w:val="auto"/>
              </w:rPr>
            </w:pPr>
          </w:p>
        </w:tc>
        <w:tc>
          <w:tcPr>
            <w:tcW w:w="340" w:type="dxa"/>
          </w:tcPr>
          <w:p w14:paraId="142D4DEC">
            <w:pPr>
              <w:rPr>
                <w:color w:val="auto"/>
              </w:rPr>
            </w:pPr>
          </w:p>
        </w:tc>
        <w:tc>
          <w:tcPr>
            <w:tcW w:w="340" w:type="dxa"/>
          </w:tcPr>
          <w:p w14:paraId="4DC6C458">
            <w:pPr>
              <w:rPr>
                <w:color w:val="auto"/>
              </w:rPr>
            </w:pPr>
          </w:p>
        </w:tc>
        <w:tc>
          <w:tcPr>
            <w:tcW w:w="340" w:type="dxa"/>
          </w:tcPr>
          <w:p w14:paraId="5ACEC784">
            <w:pPr>
              <w:rPr>
                <w:color w:val="auto"/>
              </w:rPr>
            </w:pPr>
          </w:p>
        </w:tc>
        <w:tc>
          <w:tcPr>
            <w:tcW w:w="340" w:type="dxa"/>
          </w:tcPr>
          <w:p w14:paraId="28D9331F">
            <w:pPr>
              <w:rPr>
                <w:color w:val="auto"/>
              </w:rPr>
            </w:pPr>
          </w:p>
        </w:tc>
        <w:tc>
          <w:tcPr>
            <w:tcW w:w="339" w:type="dxa"/>
          </w:tcPr>
          <w:p w14:paraId="51E0E365">
            <w:pPr>
              <w:rPr>
                <w:color w:val="auto"/>
              </w:rPr>
            </w:pPr>
          </w:p>
        </w:tc>
        <w:tc>
          <w:tcPr>
            <w:tcW w:w="340" w:type="dxa"/>
          </w:tcPr>
          <w:p w14:paraId="55E65194">
            <w:pPr>
              <w:rPr>
                <w:color w:val="auto"/>
              </w:rPr>
            </w:pPr>
          </w:p>
        </w:tc>
        <w:tc>
          <w:tcPr>
            <w:tcW w:w="340" w:type="dxa"/>
          </w:tcPr>
          <w:p w14:paraId="7D34B3C5">
            <w:pPr>
              <w:rPr>
                <w:color w:val="auto"/>
              </w:rPr>
            </w:pPr>
          </w:p>
        </w:tc>
        <w:tc>
          <w:tcPr>
            <w:tcW w:w="340" w:type="dxa"/>
          </w:tcPr>
          <w:p w14:paraId="2050DC8C">
            <w:pPr>
              <w:rPr>
                <w:color w:val="auto"/>
              </w:rPr>
            </w:pPr>
          </w:p>
        </w:tc>
        <w:tc>
          <w:tcPr>
            <w:tcW w:w="339" w:type="dxa"/>
          </w:tcPr>
          <w:p w14:paraId="4F8897C1">
            <w:pPr>
              <w:rPr>
                <w:color w:val="auto"/>
              </w:rPr>
            </w:pPr>
          </w:p>
        </w:tc>
        <w:tc>
          <w:tcPr>
            <w:tcW w:w="340" w:type="dxa"/>
          </w:tcPr>
          <w:p w14:paraId="65F95D22">
            <w:pPr>
              <w:rPr>
                <w:color w:val="auto"/>
              </w:rPr>
            </w:pPr>
          </w:p>
        </w:tc>
        <w:tc>
          <w:tcPr>
            <w:tcW w:w="340" w:type="dxa"/>
          </w:tcPr>
          <w:p w14:paraId="282E7FAA">
            <w:pPr>
              <w:rPr>
                <w:color w:val="auto"/>
              </w:rPr>
            </w:pPr>
          </w:p>
        </w:tc>
        <w:tc>
          <w:tcPr>
            <w:tcW w:w="339" w:type="dxa"/>
          </w:tcPr>
          <w:p w14:paraId="700C5D6D">
            <w:pPr>
              <w:rPr>
                <w:color w:val="auto"/>
              </w:rPr>
            </w:pPr>
          </w:p>
        </w:tc>
        <w:tc>
          <w:tcPr>
            <w:tcW w:w="340" w:type="dxa"/>
          </w:tcPr>
          <w:p w14:paraId="417A0A65">
            <w:pPr>
              <w:rPr>
                <w:color w:val="auto"/>
              </w:rPr>
            </w:pPr>
          </w:p>
        </w:tc>
        <w:tc>
          <w:tcPr>
            <w:tcW w:w="339" w:type="dxa"/>
          </w:tcPr>
          <w:p w14:paraId="1C04C26E">
            <w:pPr>
              <w:rPr>
                <w:color w:val="auto"/>
              </w:rPr>
            </w:pPr>
          </w:p>
        </w:tc>
        <w:tc>
          <w:tcPr>
            <w:tcW w:w="340" w:type="dxa"/>
          </w:tcPr>
          <w:p w14:paraId="2D0E1C6A">
            <w:pPr>
              <w:rPr>
                <w:color w:val="auto"/>
              </w:rPr>
            </w:pPr>
          </w:p>
        </w:tc>
        <w:tc>
          <w:tcPr>
            <w:tcW w:w="344" w:type="dxa"/>
          </w:tcPr>
          <w:p w14:paraId="7A491107">
            <w:pPr>
              <w:rPr>
                <w:color w:val="auto"/>
              </w:rPr>
            </w:pPr>
          </w:p>
        </w:tc>
      </w:tr>
      <w:tr w14:paraId="3276B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08EB5C9B">
            <w:pPr>
              <w:spacing w:before="49" w:line="232" w:lineRule="auto"/>
              <w:ind w:left="136"/>
              <w:rPr>
                <w:rFonts w:ascii="Times New Roman" w:hAnsi="Times New Roman" w:eastAsia="Times New Roman" w:cs="Times New Roman"/>
                <w:color w:val="auto"/>
                <w:sz w:val="14"/>
                <w:szCs w:val="14"/>
              </w:rPr>
            </w:pPr>
            <w:r>
              <w:rPr>
                <w:rFonts w:ascii="宋体" w:hAnsi="宋体" w:eastAsia="宋体" w:cs="宋体"/>
                <w:color w:val="auto"/>
                <w:spacing w:val="4"/>
                <w:sz w:val="14"/>
                <w:szCs w:val="14"/>
              </w:rPr>
              <w:t xml:space="preserve">◎△环境设计工作室 </w:t>
            </w:r>
            <w:r>
              <w:rPr>
                <w:rFonts w:ascii="Times New Roman" w:hAnsi="Times New Roman" w:eastAsia="Times New Roman" w:cs="Times New Roman"/>
                <w:color w:val="auto"/>
                <w:spacing w:val="4"/>
                <w:sz w:val="14"/>
                <w:szCs w:val="14"/>
              </w:rPr>
              <w:t>3</w:t>
            </w:r>
          </w:p>
        </w:tc>
        <w:tc>
          <w:tcPr>
            <w:tcW w:w="340" w:type="dxa"/>
          </w:tcPr>
          <w:p w14:paraId="571C1102">
            <w:pPr>
              <w:rPr>
                <w:color w:val="auto"/>
              </w:rPr>
            </w:pPr>
          </w:p>
        </w:tc>
        <w:tc>
          <w:tcPr>
            <w:tcW w:w="340" w:type="dxa"/>
          </w:tcPr>
          <w:p w14:paraId="65514BC4">
            <w:pPr>
              <w:rPr>
                <w:color w:val="auto"/>
              </w:rPr>
            </w:pPr>
          </w:p>
        </w:tc>
        <w:tc>
          <w:tcPr>
            <w:tcW w:w="340" w:type="dxa"/>
          </w:tcPr>
          <w:p w14:paraId="36648844">
            <w:pPr>
              <w:rPr>
                <w:color w:val="auto"/>
              </w:rPr>
            </w:pPr>
          </w:p>
        </w:tc>
        <w:tc>
          <w:tcPr>
            <w:tcW w:w="340" w:type="dxa"/>
          </w:tcPr>
          <w:p w14:paraId="78764438">
            <w:pPr>
              <w:rPr>
                <w:color w:val="auto"/>
              </w:rPr>
            </w:pPr>
          </w:p>
        </w:tc>
        <w:tc>
          <w:tcPr>
            <w:tcW w:w="340" w:type="dxa"/>
          </w:tcPr>
          <w:p w14:paraId="0D513277">
            <w:pPr>
              <w:rPr>
                <w:color w:val="auto"/>
              </w:rPr>
            </w:pPr>
          </w:p>
        </w:tc>
        <w:tc>
          <w:tcPr>
            <w:tcW w:w="340" w:type="dxa"/>
          </w:tcPr>
          <w:p w14:paraId="183CA757">
            <w:pPr>
              <w:rPr>
                <w:color w:val="auto"/>
              </w:rPr>
            </w:pPr>
          </w:p>
        </w:tc>
        <w:tc>
          <w:tcPr>
            <w:tcW w:w="340" w:type="dxa"/>
          </w:tcPr>
          <w:p w14:paraId="07E5AC59">
            <w:pPr>
              <w:rPr>
                <w:color w:val="auto"/>
              </w:rPr>
            </w:pPr>
          </w:p>
        </w:tc>
        <w:tc>
          <w:tcPr>
            <w:tcW w:w="340" w:type="dxa"/>
          </w:tcPr>
          <w:p w14:paraId="7AD7DC66">
            <w:pPr>
              <w:rPr>
                <w:color w:val="auto"/>
              </w:rPr>
            </w:pPr>
          </w:p>
        </w:tc>
        <w:tc>
          <w:tcPr>
            <w:tcW w:w="340" w:type="dxa"/>
          </w:tcPr>
          <w:p w14:paraId="11C5B378">
            <w:pPr>
              <w:rPr>
                <w:color w:val="auto"/>
              </w:rPr>
            </w:pPr>
          </w:p>
        </w:tc>
        <w:tc>
          <w:tcPr>
            <w:tcW w:w="340" w:type="dxa"/>
          </w:tcPr>
          <w:p w14:paraId="48A023BF">
            <w:pPr>
              <w:rPr>
                <w:color w:val="auto"/>
              </w:rPr>
            </w:pPr>
          </w:p>
        </w:tc>
        <w:tc>
          <w:tcPr>
            <w:tcW w:w="340" w:type="dxa"/>
          </w:tcPr>
          <w:p w14:paraId="3C73BEA9">
            <w:pPr>
              <w:rPr>
                <w:color w:val="auto"/>
              </w:rPr>
            </w:pPr>
          </w:p>
        </w:tc>
        <w:tc>
          <w:tcPr>
            <w:tcW w:w="340" w:type="dxa"/>
          </w:tcPr>
          <w:p w14:paraId="329F5023">
            <w:pPr>
              <w:rPr>
                <w:color w:val="auto"/>
              </w:rPr>
            </w:pPr>
          </w:p>
        </w:tc>
        <w:tc>
          <w:tcPr>
            <w:tcW w:w="339" w:type="dxa"/>
          </w:tcPr>
          <w:p w14:paraId="5A8A7ED1">
            <w:pPr>
              <w:rPr>
                <w:color w:val="auto"/>
              </w:rPr>
            </w:pPr>
          </w:p>
        </w:tc>
        <w:tc>
          <w:tcPr>
            <w:tcW w:w="340" w:type="dxa"/>
          </w:tcPr>
          <w:p w14:paraId="0FAAFA5A">
            <w:pPr>
              <w:spacing w:before="80"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74F1DC90">
            <w:pPr>
              <w:rPr>
                <w:color w:val="auto"/>
              </w:rPr>
            </w:pPr>
          </w:p>
        </w:tc>
        <w:tc>
          <w:tcPr>
            <w:tcW w:w="340" w:type="dxa"/>
          </w:tcPr>
          <w:p w14:paraId="4CDD8270">
            <w:pPr>
              <w:rPr>
                <w:color w:val="auto"/>
              </w:rPr>
            </w:pPr>
          </w:p>
        </w:tc>
        <w:tc>
          <w:tcPr>
            <w:tcW w:w="339" w:type="dxa"/>
          </w:tcPr>
          <w:p w14:paraId="73DBB95A">
            <w:pPr>
              <w:rPr>
                <w:color w:val="auto"/>
              </w:rPr>
            </w:pPr>
          </w:p>
        </w:tc>
        <w:tc>
          <w:tcPr>
            <w:tcW w:w="340" w:type="dxa"/>
          </w:tcPr>
          <w:p w14:paraId="6C3EFC74">
            <w:pPr>
              <w:spacing w:before="80"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0841092F">
            <w:pPr>
              <w:spacing w:before="80"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39" w:type="dxa"/>
          </w:tcPr>
          <w:p w14:paraId="5DDB35C2">
            <w:pPr>
              <w:spacing w:before="80"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6C1F07E2">
            <w:pPr>
              <w:rPr>
                <w:color w:val="auto"/>
              </w:rPr>
            </w:pPr>
          </w:p>
        </w:tc>
        <w:tc>
          <w:tcPr>
            <w:tcW w:w="339" w:type="dxa"/>
          </w:tcPr>
          <w:p w14:paraId="4F7F21EC">
            <w:pPr>
              <w:rPr>
                <w:color w:val="auto"/>
              </w:rPr>
            </w:pPr>
          </w:p>
        </w:tc>
        <w:tc>
          <w:tcPr>
            <w:tcW w:w="340" w:type="dxa"/>
          </w:tcPr>
          <w:p w14:paraId="2E206018">
            <w:pPr>
              <w:rPr>
                <w:color w:val="auto"/>
              </w:rPr>
            </w:pPr>
          </w:p>
        </w:tc>
        <w:tc>
          <w:tcPr>
            <w:tcW w:w="344" w:type="dxa"/>
          </w:tcPr>
          <w:p w14:paraId="6056FEC3">
            <w:pPr>
              <w:rPr>
                <w:color w:val="auto"/>
              </w:rPr>
            </w:pPr>
          </w:p>
        </w:tc>
      </w:tr>
      <w:tr w14:paraId="124E9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2A4E0CB5">
            <w:pPr>
              <w:spacing w:before="49" w:line="231" w:lineRule="auto"/>
              <w:ind w:left="555"/>
              <w:rPr>
                <w:rFonts w:ascii="宋体" w:hAnsi="宋体" w:eastAsia="宋体" w:cs="宋体"/>
                <w:color w:val="auto"/>
                <w:sz w:val="14"/>
                <w:szCs w:val="14"/>
              </w:rPr>
            </w:pPr>
            <w:r>
              <w:rPr>
                <w:rFonts w:ascii="宋体" w:hAnsi="宋体" w:eastAsia="宋体" w:cs="宋体"/>
                <w:color w:val="auto"/>
                <w:spacing w:val="8"/>
                <w:sz w:val="14"/>
                <w:szCs w:val="14"/>
              </w:rPr>
              <w:t>入学教育</w:t>
            </w:r>
          </w:p>
        </w:tc>
        <w:tc>
          <w:tcPr>
            <w:tcW w:w="340" w:type="dxa"/>
          </w:tcPr>
          <w:p w14:paraId="66798B42">
            <w:pPr>
              <w:spacing w:before="80"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6C4F8D16">
            <w:pPr>
              <w:rPr>
                <w:color w:val="auto"/>
              </w:rPr>
            </w:pPr>
          </w:p>
        </w:tc>
        <w:tc>
          <w:tcPr>
            <w:tcW w:w="340" w:type="dxa"/>
          </w:tcPr>
          <w:p w14:paraId="2977E050">
            <w:pPr>
              <w:spacing w:before="80" w:line="194" w:lineRule="auto"/>
              <w:ind w:left="11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7145F2ED">
            <w:pPr>
              <w:rPr>
                <w:color w:val="auto"/>
              </w:rPr>
            </w:pPr>
          </w:p>
        </w:tc>
        <w:tc>
          <w:tcPr>
            <w:tcW w:w="340" w:type="dxa"/>
          </w:tcPr>
          <w:p w14:paraId="3921F4BA">
            <w:pPr>
              <w:rPr>
                <w:color w:val="auto"/>
              </w:rPr>
            </w:pPr>
          </w:p>
        </w:tc>
        <w:tc>
          <w:tcPr>
            <w:tcW w:w="340" w:type="dxa"/>
          </w:tcPr>
          <w:p w14:paraId="04473AB4">
            <w:pPr>
              <w:rPr>
                <w:color w:val="auto"/>
              </w:rPr>
            </w:pPr>
          </w:p>
        </w:tc>
        <w:tc>
          <w:tcPr>
            <w:tcW w:w="340" w:type="dxa"/>
          </w:tcPr>
          <w:p w14:paraId="70F411A7">
            <w:pPr>
              <w:rPr>
                <w:color w:val="auto"/>
              </w:rPr>
            </w:pPr>
          </w:p>
        </w:tc>
        <w:tc>
          <w:tcPr>
            <w:tcW w:w="340" w:type="dxa"/>
          </w:tcPr>
          <w:p w14:paraId="00118C4E">
            <w:pPr>
              <w:rPr>
                <w:color w:val="auto"/>
              </w:rPr>
            </w:pPr>
          </w:p>
        </w:tc>
        <w:tc>
          <w:tcPr>
            <w:tcW w:w="340" w:type="dxa"/>
          </w:tcPr>
          <w:p w14:paraId="64A6E699">
            <w:pPr>
              <w:rPr>
                <w:color w:val="auto"/>
              </w:rPr>
            </w:pPr>
          </w:p>
        </w:tc>
        <w:tc>
          <w:tcPr>
            <w:tcW w:w="340" w:type="dxa"/>
          </w:tcPr>
          <w:p w14:paraId="5DDA8981">
            <w:pPr>
              <w:rPr>
                <w:color w:val="auto"/>
              </w:rPr>
            </w:pPr>
          </w:p>
        </w:tc>
        <w:tc>
          <w:tcPr>
            <w:tcW w:w="340" w:type="dxa"/>
          </w:tcPr>
          <w:p w14:paraId="16FBC3AF">
            <w:pPr>
              <w:rPr>
                <w:color w:val="auto"/>
              </w:rPr>
            </w:pPr>
          </w:p>
        </w:tc>
        <w:tc>
          <w:tcPr>
            <w:tcW w:w="340" w:type="dxa"/>
          </w:tcPr>
          <w:p w14:paraId="64D7C6F3">
            <w:pPr>
              <w:rPr>
                <w:color w:val="auto"/>
              </w:rPr>
            </w:pPr>
          </w:p>
        </w:tc>
        <w:tc>
          <w:tcPr>
            <w:tcW w:w="339" w:type="dxa"/>
          </w:tcPr>
          <w:p w14:paraId="580044B1">
            <w:pPr>
              <w:rPr>
                <w:color w:val="auto"/>
              </w:rPr>
            </w:pPr>
          </w:p>
        </w:tc>
        <w:tc>
          <w:tcPr>
            <w:tcW w:w="340" w:type="dxa"/>
          </w:tcPr>
          <w:p w14:paraId="6BBA5997">
            <w:pPr>
              <w:rPr>
                <w:color w:val="auto"/>
              </w:rPr>
            </w:pPr>
          </w:p>
        </w:tc>
        <w:tc>
          <w:tcPr>
            <w:tcW w:w="340" w:type="dxa"/>
          </w:tcPr>
          <w:p w14:paraId="4C98E098">
            <w:pPr>
              <w:rPr>
                <w:color w:val="auto"/>
              </w:rPr>
            </w:pPr>
          </w:p>
        </w:tc>
        <w:tc>
          <w:tcPr>
            <w:tcW w:w="340" w:type="dxa"/>
          </w:tcPr>
          <w:p w14:paraId="1BEA9A3C">
            <w:pPr>
              <w:rPr>
                <w:color w:val="auto"/>
              </w:rPr>
            </w:pPr>
          </w:p>
        </w:tc>
        <w:tc>
          <w:tcPr>
            <w:tcW w:w="339" w:type="dxa"/>
          </w:tcPr>
          <w:p w14:paraId="0411D5B8">
            <w:pPr>
              <w:rPr>
                <w:color w:val="auto"/>
              </w:rPr>
            </w:pPr>
          </w:p>
        </w:tc>
        <w:tc>
          <w:tcPr>
            <w:tcW w:w="340" w:type="dxa"/>
          </w:tcPr>
          <w:p w14:paraId="11A672CA">
            <w:pPr>
              <w:rPr>
                <w:color w:val="auto"/>
              </w:rPr>
            </w:pPr>
          </w:p>
        </w:tc>
        <w:tc>
          <w:tcPr>
            <w:tcW w:w="340" w:type="dxa"/>
          </w:tcPr>
          <w:p w14:paraId="176354F7">
            <w:pPr>
              <w:rPr>
                <w:color w:val="auto"/>
              </w:rPr>
            </w:pPr>
          </w:p>
        </w:tc>
        <w:tc>
          <w:tcPr>
            <w:tcW w:w="339" w:type="dxa"/>
          </w:tcPr>
          <w:p w14:paraId="58FCB183">
            <w:pPr>
              <w:rPr>
                <w:color w:val="auto"/>
              </w:rPr>
            </w:pPr>
          </w:p>
        </w:tc>
        <w:tc>
          <w:tcPr>
            <w:tcW w:w="340" w:type="dxa"/>
          </w:tcPr>
          <w:p w14:paraId="2952C2A3">
            <w:pPr>
              <w:rPr>
                <w:color w:val="auto"/>
              </w:rPr>
            </w:pPr>
          </w:p>
        </w:tc>
        <w:tc>
          <w:tcPr>
            <w:tcW w:w="339" w:type="dxa"/>
          </w:tcPr>
          <w:p w14:paraId="5623EA1E">
            <w:pPr>
              <w:rPr>
                <w:color w:val="auto"/>
              </w:rPr>
            </w:pPr>
          </w:p>
        </w:tc>
        <w:tc>
          <w:tcPr>
            <w:tcW w:w="340" w:type="dxa"/>
          </w:tcPr>
          <w:p w14:paraId="005EFBF2">
            <w:pPr>
              <w:rPr>
                <w:color w:val="auto"/>
              </w:rPr>
            </w:pPr>
          </w:p>
        </w:tc>
        <w:tc>
          <w:tcPr>
            <w:tcW w:w="344" w:type="dxa"/>
          </w:tcPr>
          <w:p w14:paraId="60304515">
            <w:pPr>
              <w:rPr>
                <w:color w:val="auto"/>
              </w:rPr>
            </w:pPr>
          </w:p>
        </w:tc>
      </w:tr>
      <w:tr w14:paraId="5ACF1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42813186">
            <w:pPr>
              <w:spacing w:before="49" w:line="230" w:lineRule="auto"/>
              <w:ind w:left="557"/>
              <w:rPr>
                <w:rFonts w:ascii="宋体" w:hAnsi="宋体" w:eastAsia="宋体" w:cs="宋体"/>
                <w:color w:val="auto"/>
                <w:sz w:val="14"/>
                <w:szCs w:val="14"/>
              </w:rPr>
            </w:pPr>
            <w:r>
              <w:rPr>
                <w:rFonts w:ascii="宋体" w:hAnsi="宋体" w:eastAsia="宋体" w:cs="宋体"/>
                <w:color w:val="auto"/>
                <w:spacing w:val="8"/>
                <w:sz w:val="14"/>
                <w:szCs w:val="14"/>
              </w:rPr>
              <w:t>军</w:t>
            </w:r>
            <w:r>
              <w:rPr>
                <w:rFonts w:ascii="宋体" w:hAnsi="宋体" w:eastAsia="宋体" w:cs="宋体"/>
                <w:color w:val="auto"/>
                <w:spacing w:val="7"/>
                <w:sz w:val="14"/>
                <w:szCs w:val="14"/>
              </w:rPr>
              <w:t>事训练</w:t>
            </w:r>
          </w:p>
        </w:tc>
        <w:tc>
          <w:tcPr>
            <w:tcW w:w="340" w:type="dxa"/>
          </w:tcPr>
          <w:p w14:paraId="53BC77E6">
            <w:pPr>
              <w:rPr>
                <w:color w:val="auto"/>
              </w:rPr>
            </w:pPr>
          </w:p>
        </w:tc>
        <w:tc>
          <w:tcPr>
            <w:tcW w:w="340" w:type="dxa"/>
          </w:tcPr>
          <w:p w14:paraId="1DE52EA8">
            <w:pPr>
              <w:rPr>
                <w:color w:val="auto"/>
              </w:rPr>
            </w:pPr>
          </w:p>
        </w:tc>
        <w:tc>
          <w:tcPr>
            <w:tcW w:w="340" w:type="dxa"/>
          </w:tcPr>
          <w:p w14:paraId="1F4A8756">
            <w:pPr>
              <w:rPr>
                <w:color w:val="auto"/>
              </w:rPr>
            </w:pPr>
          </w:p>
        </w:tc>
        <w:tc>
          <w:tcPr>
            <w:tcW w:w="340" w:type="dxa"/>
          </w:tcPr>
          <w:p w14:paraId="5601DAB1">
            <w:pPr>
              <w:rPr>
                <w:color w:val="auto"/>
              </w:rPr>
            </w:pPr>
          </w:p>
        </w:tc>
        <w:tc>
          <w:tcPr>
            <w:tcW w:w="340" w:type="dxa"/>
          </w:tcPr>
          <w:p w14:paraId="531C454D">
            <w:pPr>
              <w:rPr>
                <w:color w:val="auto"/>
              </w:rPr>
            </w:pPr>
          </w:p>
        </w:tc>
        <w:tc>
          <w:tcPr>
            <w:tcW w:w="340" w:type="dxa"/>
          </w:tcPr>
          <w:p w14:paraId="38327FAC">
            <w:pPr>
              <w:rPr>
                <w:color w:val="auto"/>
              </w:rPr>
            </w:pPr>
          </w:p>
        </w:tc>
        <w:tc>
          <w:tcPr>
            <w:tcW w:w="340" w:type="dxa"/>
          </w:tcPr>
          <w:p w14:paraId="7C3D581F">
            <w:pPr>
              <w:rPr>
                <w:color w:val="auto"/>
              </w:rPr>
            </w:pPr>
          </w:p>
        </w:tc>
        <w:tc>
          <w:tcPr>
            <w:tcW w:w="340" w:type="dxa"/>
          </w:tcPr>
          <w:p w14:paraId="2BCB0663">
            <w:pPr>
              <w:rPr>
                <w:color w:val="auto"/>
              </w:rPr>
            </w:pPr>
          </w:p>
        </w:tc>
        <w:tc>
          <w:tcPr>
            <w:tcW w:w="340" w:type="dxa"/>
          </w:tcPr>
          <w:p w14:paraId="6256206D">
            <w:pPr>
              <w:rPr>
                <w:color w:val="auto"/>
              </w:rPr>
            </w:pPr>
          </w:p>
        </w:tc>
        <w:tc>
          <w:tcPr>
            <w:tcW w:w="340" w:type="dxa"/>
          </w:tcPr>
          <w:p w14:paraId="7DD85AC8">
            <w:pPr>
              <w:rPr>
                <w:color w:val="auto"/>
              </w:rPr>
            </w:pPr>
          </w:p>
        </w:tc>
        <w:tc>
          <w:tcPr>
            <w:tcW w:w="340" w:type="dxa"/>
          </w:tcPr>
          <w:p w14:paraId="6EB5E40E">
            <w:pPr>
              <w:rPr>
                <w:color w:val="auto"/>
              </w:rPr>
            </w:pPr>
          </w:p>
        </w:tc>
        <w:tc>
          <w:tcPr>
            <w:tcW w:w="340" w:type="dxa"/>
          </w:tcPr>
          <w:p w14:paraId="444344EA">
            <w:pPr>
              <w:rPr>
                <w:color w:val="auto"/>
              </w:rPr>
            </w:pPr>
          </w:p>
        </w:tc>
        <w:tc>
          <w:tcPr>
            <w:tcW w:w="339" w:type="dxa"/>
          </w:tcPr>
          <w:p w14:paraId="17B4395C">
            <w:pPr>
              <w:rPr>
                <w:color w:val="auto"/>
              </w:rPr>
            </w:pPr>
          </w:p>
        </w:tc>
        <w:tc>
          <w:tcPr>
            <w:tcW w:w="340" w:type="dxa"/>
          </w:tcPr>
          <w:p w14:paraId="3479653A">
            <w:pPr>
              <w:rPr>
                <w:color w:val="auto"/>
              </w:rPr>
            </w:pPr>
          </w:p>
        </w:tc>
        <w:tc>
          <w:tcPr>
            <w:tcW w:w="340" w:type="dxa"/>
          </w:tcPr>
          <w:p w14:paraId="3EF3BE6C">
            <w:pPr>
              <w:rPr>
                <w:color w:val="auto"/>
              </w:rPr>
            </w:pPr>
          </w:p>
        </w:tc>
        <w:tc>
          <w:tcPr>
            <w:tcW w:w="340" w:type="dxa"/>
          </w:tcPr>
          <w:p w14:paraId="15B7F74C">
            <w:pPr>
              <w:rPr>
                <w:color w:val="auto"/>
              </w:rPr>
            </w:pPr>
          </w:p>
        </w:tc>
        <w:tc>
          <w:tcPr>
            <w:tcW w:w="339" w:type="dxa"/>
          </w:tcPr>
          <w:p w14:paraId="10828D53">
            <w:pPr>
              <w:rPr>
                <w:color w:val="auto"/>
              </w:rPr>
            </w:pPr>
          </w:p>
        </w:tc>
        <w:tc>
          <w:tcPr>
            <w:tcW w:w="340" w:type="dxa"/>
          </w:tcPr>
          <w:p w14:paraId="7EAE0DFE">
            <w:pPr>
              <w:rPr>
                <w:color w:val="auto"/>
              </w:rPr>
            </w:pPr>
          </w:p>
        </w:tc>
        <w:tc>
          <w:tcPr>
            <w:tcW w:w="340" w:type="dxa"/>
          </w:tcPr>
          <w:p w14:paraId="7ACA8B08">
            <w:pPr>
              <w:rPr>
                <w:color w:val="auto"/>
              </w:rPr>
            </w:pPr>
          </w:p>
        </w:tc>
        <w:tc>
          <w:tcPr>
            <w:tcW w:w="339" w:type="dxa"/>
          </w:tcPr>
          <w:p w14:paraId="7CC5BDAB">
            <w:pPr>
              <w:rPr>
                <w:color w:val="auto"/>
              </w:rPr>
            </w:pPr>
          </w:p>
        </w:tc>
        <w:tc>
          <w:tcPr>
            <w:tcW w:w="340" w:type="dxa"/>
          </w:tcPr>
          <w:p w14:paraId="255EDB19">
            <w:pPr>
              <w:rPr>
                <w:color w:val="auto"/>
              </w:rPr>
            </w:pPr>
          </w:p>
        </w:tc>
        <w:tc>
          <w:tcPr>
            <w:tcW w:w="339" w:type="dxa"/>
          </w:tcPr>
          <w:p w14:paraId="7B2FCC83">
            <w:pPr>
              <w:rPr>
                <w:color w:val="auto"/>
              </w:rPr>
            </w:pPr>
          </w:p>
        </w:tc>
        <w:tc>
          <w:tcPr>
            <w:tcW w:w="340" w:type="dxa"/>
          </w:tcPr>
          <w:p w14:paraId="2197B479">
            <w:pPr>
              <w:spacing w:before="80"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4" w:type="dxa"/>
          </w:tcPr>
          <w:p w14:paraId="7A670A86">
            <w:pPr>
              <w:rPr>
                <w:color w:val="auto"/>
              </w:rPr>
            </w:pPr>
          </w:p>
        </w:tc>
      </w:tr>
      <w:tr w14:paraId="7D0BB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31AB3CC">
            <w:pPr>
              <w:spacing w:before="49" w:line="231" w:lineRule="auto"/>
              <w:ind w:left="558"/>
              <w:rPr>
                <w:rFonts w:ascii="宋体" w:hAnsi="宋体" w:eastAsia="宋体" w:cs="宋体"/>
                <w:color w:val="auto"/>
                <w:sz w:val="14"/>
                <w:szCs w:val="14"/>
              </w:rPr>
            </w:pPr>
            <w:r>
              <w:rPr>
                <w:rFonts w:ascii="宋体" w:hAnsi="宋体" w:eastAsia="宋体" w:cs="宋体"/>
                <w:color w:val="auto"/>
                <w:spacing w:val="7"/>
                <w:sz w:val="14"/>
                <w:szCs w:val="14"/>
              </w:rPr>
              <w:t>毕业教育</w:t>
            </w:r>
          </w:p>
        </w:tc>
        <w:tc>
          <w:tcPr>
            <w:tcW w:w="340" w:type="dxa"/>
          </w:tcPr>
          <w:p w14:paraId="4FFF5A4E">
            <w:pPr>
              <w:spacing w:before="79"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7A3B8137">
            <w:pPr>
              <w:rPr>
                <w:color w:val="auto"/>
              </w:rPr>
            </w:pPr>
          </w:p>
        </w:tc>
        <w:tc>
          <w:tcPr>
            <w:tcW w:w="340" w:type="dxa"/>
          </w:tcPr>
          <w:p w14:paraId="580E1F3F">
            <w:pPr>
              <w:spacing w:before="79" w:line="194" w:lineRule="auto"/>
              <w:ind w:left="11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473FE71A">
            <w:pPr>
              <w:rPr>
                <w:color w:val="auto"/>
              </w:rPr>
            </w:pPr>
          </w:p>
        </w:tc>
        <w:tc>
          <w:tcPr>
            <w:tcW w:w="340" w:type="dxa"/>
          </w:tcPr>
          <w:p w14:paraId="14A0C1F5">
            <w:pPr>
              <w:rPr>
                <w:color w:val="auto"/>
              </w:rPr>
            </w:pPr>
          </w:p>
        </w:tc>
        <w:tc>
          <w:tcPr>
            <w:tcW w:w="340" w:type="dxa"/>
          </w:tcPr>
          <w:p w14:paraId="1C1816CC">
            <w:pPr>
              <w:rPr>
                <w:color w:val="auto"/>
              </w:rPr>
            </w:pPr>
          </w:p>
        </w:tc>
        <w:tc>
          <w:tcPr>
            <w:tcW w:w="340" w:type="dxa"/>
          </w:tcPr>
          <w:p w14:paraId="4007BF97">
            <w:pPr>
              <w:rPr>
                <w:color w:val="auto"/>
              </w:rPr>
            </w:pPr>
          </w:p>
        </w:tc>
        <w:tc>
          <w:tcPr>
            <w:tcW w:w="340" w:type="dxa"/>
          </w:tcPr>
          <w:p w14:paraId="4B1ABFC7">
            <w:pPr>
              <w:rPr>
                <w:color w:val="auto"/>
              </w:rPr>
            </w:pPr>
          </w:p>
        </w:tc>
        <w:tc>
          <w:tcPr>
            <w:tcW w:w="340" w:type="dxa"/>
          </w:tcPr>
          <w:p w14:paraId="49807C19">
            <w:pPr>
              <w:rPr>
                <w:color w:val="auto"/>
              </w:rPr>
            </w:pPr>
          </w:p>
        </w:tc>
        <w:tc>
          <w:tcPr>
            <w:tcW w:w="340" w:type="dxa"/>
          </w:tcPr>
          <w:p w14:paraId="10637F93">
            <w:pPr>
              <w:rPr>
                <w:color w:val="auto"/>
              </w:rPr>
            </w:pPr>
          </w:p>
        </w:tc>
        <w:tc>
          <w:tcPr>
            <w:tcW w:w="340" w:type="dxa"/>
          </w:tcPr>
          <w:p w14:paraId="78442F2F">
            <w:pPr>
              <w:rPr>
                <w:color w:val="auto"/>
              </w:rPr>
            </w:pPr>
          </w:p>
        </w:tc>
        <w:tc>
          <w:tcPr>
            <w:tcW w:w="340" w:type="dxa"/>
          </w:tcPr>
          <w:p w14:paraId="095274DC">
            <w:pPr>
              <w:rPr>
                <w:color w:val="auto"/>
              </w:rPr>
            </w:pPr>
          </w:p>
        </w:tc>
        <w:tc>
          <w:tcPr>
            <w:tcW w:w="339" w:type="dxa"/>
          </w:tcPr>
          <w:p w14:paraId="28B60536">
            <w:pPr>
              <w:rPr>
                <w:color w:val="auto"/>
              </w:rPr>
            </w:pPr>
          </w:p>
        </w:tc>
        <w:tc>
          <w:tcPr>
            <w:tcW w:w="340" w:type="dxa"/>
          </w:tcPr>
          <w:p w14:paraId="377002CD">
            <w:pPr>
              <w:rPr>
                <w:color w:val="auto"/>
              </w:rPr>
            </w:pPr>
          </w:p>
        </w:tc>
        <w:tc>
          <w:tcPr>
            <w:tcW w:w="340" w:type="dxa"/>
          </w:tcPr>
          <w:p w14:paraId="25685FC0">
            <w:pPr>
              <w:rPr>
                <w:color w:val="auto"/>
              </w:rPr>
            </w:pPr>
          </w:p>
        </w:tc>
        <w:tc>
          <w:tcPr>
            <w:tcW w:w="340" w:type="dxa"/>
          </w:tcPr>
          <w:p w14:paraId="445B65A3">
            <w:pPr>
              <w:rPr>
                <w:color w:val="auto"/>
              </w:rPr>
            </w:pPr>
          </w:p>
        </w:tc>
        <w:tc>
          <w:tcPr>
            <w:tcW w:w="339" w:type="dxa"/>
          </w:tcPr>
          <w:p w14:paraId="34DFCF20">
            <w:pPr>
              <w:rPr>
                <w:color w:val="auto"/>
              </w:rPr>
            </w:pPr>
          </w:p>
        </w:tc>
        <w:tc>
          <w:tcPr>
            <w:tcW w:w="340" w:type="dxa"/>
          </w:tcPr>
          <w:p w14:paraId="387B0BC7">
            <w:pPr>
              <w:rPr>
                <w:color w:val="auto"/>
              </w:rPr>
            </w:pPr>
          </w:p>
        </w:tc>
        <w:tc>
          <w:tcPr>
            <w:tcW w:w="340" w:type="dxa"/>
          </w:tcPr>
          <w:p w14:paraId="48A37A83">
            <w:pPr>
              <w:rPr>
                <w:color w:val="auto"/>
              </w:rPr>
            </w:pPr>
          </w:p>
        </w:tc>
        <w:tc>
          <w:tcPr>
            <w:tcW w:w="339" w:type="dxa"/>
          </w:tcPr>
          <w:p w14:paraId="31AF0199">
            <w:pPr>
              <w:rPr>
                <w:color w:val="auto"/>
              </w:rPr>
            </w:pPr>
          </w:p>
        </w:tc>
        <w:tc>
          <w:tcPr>
            <w:tcW w:w="340" w:type="dxa"/>
          </w:tcPr>
          <w:p w14:paraId="060DEC28">
            <w:pPr>
              <w:rPr>
                <w:color w:val="auto"/>
              </w:rPr>
            </w:pPr>
          </w:p>
        </w:tc>
        <w:tc>
          <w:tcPr>
            <w:tcW w:w="339" w:type="dxa"/>
          </w:tcPr>
          <w:p w14:paraId="2D865345">
            <w:pPr>
              <w:rPr>
                <w:color w:val="auto"/>
              </w:rPr>
            </w:pPr>
          </w:p>
        </w:tc>
        <w:tc>
          <w:tcPr>
            <w:tcW w:w="340" w:type="dxa"/>
          </w:tcPr>
          <w:p w14:paraId="16EA1C40">
            <w:pPr>
              <w:rPr>
                <w:color w:val="auto"/>
              </w:rPr>
            </w:pPr>
          </w:p>
        </w:tc>
        <w:tc>
          <w:tcPr>
            <w:tcW w:w="344" w:type="dxa"/>
          </w:tcPr>
          <w:p w14:paraId="13CCD88D">
            <w:pPr>
              <w:rPr>
                <w:color w:val="auto"/>
              </w:rPr>
            </w:pPr>
          </w:p>
        </w:tc>
      </w:tr>
      <w:tr w14:paraId="06B96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03609F3C">
            <w:pPr>
              <w:spacing w:before="49" w:line="232" w:lineRule="auto"/>
              <w:ind w:left="556"/>
              <w:rPr>
                <w:rFonts w:ascii="宋体" w:hAnsi="宋体" w:eastAsia="宋体" w:cs="宋体"/>
                <w:color w:val="auto"/>
                <w:sz w:val="14"/>
                <w:szCs w:val="14"/>
              </w:rPr>
            </w:pPr>
            <w:r>
              <w:rPr>
                <w:rFonts w:ascii="宋体" w:hAnsi="宋体" w:eastAsia="宋体" w:cs="宋体"/>
                <w:color w:val="auto"/>
                <w:spacing w:val="8"/>
                <w:sz w:val="14"/>
                <w:szCs w:val="14"/>
              </w:rPr>
              <w:t>专业导</w:t>
            </w:r>
            <w:r>
              <w:rPr>
                <w:rFonts w:ascii="宋体" w:hAnsi="宋体" w:eastAsia="宋体" w:cs="宋体"/>
                <w:color w:val="auto"/>
                <w:spacing w:val="7"/>
                <w:sz w:val="14"/>
                <w:szCs w:val="14"/>
              </w:rPr>
              <w:t>学</w:t>
            </w:r>
          </w:p>
        </w:tc>
        <w:tc>
          <w:tcPr>
            <w:tcW w:w="340" w:type="dxa"/>
          </w:tcPr>
          <w:p w14:paraId="4FD93C67">
            <w:pPr>
              <w:rPr>
                <w:color w:val="auto"/>
              </w:rPr>
            </w:pPr>
          </w:p>
        </w:tc>
        <w:tc>
          <w:tcPr>
            <w:tcW w:w="340" w:type="dxa"/>
          </w:tcPr>
          <w:p w14:paraId="3C4D40F4">
            <w:pPr>
              <w:rPr>
                <w:color w:val="auto"/>
              </w:rPr>
            </w:pPr>
          </w:p>
        </w:tc>
        <w:tc>
          <w:tcPr>
            <w:tcW w:w="340" w:type="dxa"/>
          </w:tcPr>
          <w:p w14:paraId="3BB3F8DA">
            <w:pPr>
              <w:spacing w:before="79" w:line="194" w:lineRule="auto"/>
              <w:ind w:left="11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604CAA74">
            <w:pPr>
              <w:spacing w:before="79" w:line="194" w:lineRule="auto"/>
              <w:ind w:left="12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7EC4606E">
            <w:pPr>
              <w:rPr>
                <w:color w:val="auto"/>
              </w:rPr>
            </w:pPr>
          </w:p>
        </w:tc>
        <w:tc>
          <w:tcPr>
            <w:tcW w:w="340" w:type="dxa"/>
          </w:tcPr>
          <w:p w14:paraId="6D70D19F">
            <w:pPr>
              <w:spacing w:before="79" w:line="194" w:lineRule="auto"/>
              <w:ind w:left="12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267E6C56">
            <w:pPr>
              <w:rPr>
                <w:color w:val="auto"/>
              </w:rPr>
            </w:pPr>
          </w:p>
        </w:tc>
        <w:tc>
          <w:tcPr>
            <w:tcW w:w="340" w:type="dxa"/>
          </w:tcPr>
          <w:p w14:paraId="773AD30F">
            <w:pPr>
              <w:rPr>
                <w:color w:val="auto"/>
              </w:rPr>
            </w:pPr>
          </w:p>
        </w:tc>
        <w:tc>
          <w:tcPr>
            <w:tcW w:w="340" w:type="dxa"/>
          </w:tcPr>
          <w:p w14:paraId="18ACA2CC">
            <w:pPr>
              <w:rPr>
                <w:color w:val="auto"/>
              </w:rPr>
            </w:pPr>
          </w:p>
        </w:tc>
        <w:tc>
          <w:tcPr>
            <w:tcW w:w="340" w:type="dxa"/>
          </w:tcPr>
          <w:p w14:paraId="34991B54">
            <w:pPr>
              <w:rPr>
                <w:color w:val="auto"/>
              </w:rPr>
            </w:pPr>
          </w:p>
        </w:tc>
        <w:tc>
          <w:tcPr>
            <w:tcW w:w="340" w:type="dxa"/>
          </w:tcPr>
          <w:p w14:paraId="49DC79EA">
            <w:pPr>
              <w:rPr>
                <w:color w:val="auto"/>
              </w:rPr>
            </w:pPr>
          </w:p>
        </w:tc>
        <w:tc>
          <w:tcPr>
            <w:tcW w:w="340" w:type="dxa"/>
          </w:tcPr>
          <w:p w14:paraId="0BC0A08A">
            <w:pPr>
              <w:rPr>
                <w:color w:val="auto"/>
              </w:rPr>
            </w:pPr>
          </w:p>
        </w:tc>
        <w:tc>
          <w:tcPr>
            <w:tcW w:w="339" w:type="dxa"/>
          </w:tcPr>
          <w:p w14:paraId="38DDB41F">
            <w:pPr>
              <w:rPr>
                <w:color w:val="auto"/>
              </w:rPr>
            </w:pPr>
          </w:p>
        </w:tc>
        <w:tc>
          <w:tcPr>
            <w:tcW w:w="340" w:type="dxa"/>
          </w:tcPr>
          <w:p w14:paraId="56299AFB">
            <w:pPr>
              <w:rPr>
                <w:color w:val="auto"/>
              </w:rPr>
            </w:pPr>
          </w:p>
        </w:tc>
        <w:tc>
          <w:tcPr>
            <w:tcW w:w="340" w:type="dxa"/>
          </w:tcPr>
          <w:p w14:paraId="4C9061E7">
            <w:pPr>
              <w:rPr>
                <w:color w:val="auto"/>
              </w:rPr>
            </w:pPr>
          </w:p>
        </w:tc>
        <w:tc>
          <w:tcPr>
            <w:tcW w:w="340" w:type="dxa"/>
          </w:tcPr>
          <w:p w14:paraId="0F249D88">
            <w:pPr>
              <w:rPr>
                <w:color w:val="auto"/>
              </w:rPr>
            </w:pPr>
          </w:p>
        </w:tc>
        <w:tc>
          <w:tcPr>
            <w:tcW w:w="339" w:type="dxa"/>
          </w:tcPr>
          <w:p w14:paraId="313C4AB1">
            <w:pPr>
              <w:rPr>
                <w:color w:val="auto"/>
              </w:rPr>
            </w:pPr>
          </w:p>
        </w:tc>
        <w:tc>
          <w:tcPr>
            <w:tcW w:w="340" w:type="dxa"/>
          </w:tcPr>
          <w:p w14:paraId="44842FA7">
            <w:pPr>
              <w:rPr>
                <w:color w:val="auto"/>
              </w:rPr>
            </w:pPr>
          </w:p>
        </w:tc>
        <w:tc>
          <w:tcPr>
            <w:tcW w:w="340" w:type="dxa"/>
          </w:tcPr>
          <w:p w14:paraId="6E8117F3">
            <w:pPr>
              <w:rPr>
                <w:color w:val="auto"/>
              </w:rPr>
            </w:pPr>
          </w:p>
        </w:tc>
        <w:tc>
          <w:tcPr>
            <w:tcW w:w="339" w:type="dxa"/>
          </w:tcPr>
          <w:p w14:paraId="0BA3FE5B">
            <w:pPr>
              <w:rPr>
                <w:color w:val="auto"/>
              </w:rPr>
            </w:pPr>
          </w:p>
        </w:tc>
        <w:tc>
          <w:tcPr>
            <w:tcW w:w="340" w:type="dxa"/>
          </w:tcPr>
          <w:p w14:paraId="3758E686">
            <w:pPr>
              <w:rPr>
                <w:color w:val="auto"/>
              </w:rPr>
            </w:pPr>
          </w:p>
        </w:tc>
        <w:tc>
          <w:tcPr>
            <w:tcW w:w="339" w:type="dxa"/>
          </w:tcPr>
          <w:p w14:paraId="609C3C5F">
            <w:pPr>
              <w:rPr>
                <w:color w:val="auto"/>
              </w:rPr>
            </w:pPr>
          </w:p>
        </w:tc>
        <w:tc>
          <w:tcPr>
            <w:tcW w:w="340" w:type="dxa"/>
          </w:tcPr>
          <w:p w14:paraId="3EBBEA07">
            <w:pPr>
              <w:rPr>
                <w:color w:val="auto"/>
              </w:rPr>
            </w:pPr>
          </w:p>
        </w:tc>
        <w:tc>
          <w:tcPr>
            <w:tcW w:w="344" w:type="dxa"/>
          </w:tcPr>
          <w:p w14:paraId="4B9A61AE">
            <w:pPr>
              <w:rPr>
                <w:color w:val="auto"/>
              </w:rPr>
            </w:pPr>
          </w:p>
        </w:tc>
      </w:tr>
      <w:tr w14:paraId="6075B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475DD6A0">
            <w:pPr>
              <w:spacing w:before="49" w:line="231" w:lineRule="auto"/>
              <w:ind w:left="481"/>
              <w:rPr>
                <w:rFonts w:ascii="宋体" w:hAnsi="宋体" w:eastAsia="宋体" w:cs="宋体"/>
                <w:color w:val="auto"/>
                <w:sz w:val="14"/>
                <w:szCs w:val="14"/>
              </w:rPr>
            </w:pPr>
            <w:r>
              <w:rPr>
                <w:rFonts w:ascii="宋体" w:hAnsi="宋体" w:eastAsia="宋体" w:cs="宋体"/>
                <w:color w:val="auto"/>
                <w:spacing w:val="11"/>
                <w:sz w:val="14"/>
                <w:szCs w:val="14"/>
              </w:rPr>
              <w:t>观</w:t>
            </w:r>
            <w:r>
              <w:rPr>
                <w:rFonts w:ascii="宋体" w:hAnsi="宋体" w:eastAsia="宋体" w:cs="宋体"/>
                <w:color w:val="auto"/>
                <w:spacing w:val="8"/>
                <w:sz w:val="14"/>
                <w:szCs w:val="14"/>
              </w:rPr>
              <w:t>察与记录</w:t>
            </w:r>
          </w:p>
        </w:tc>
        <w:tc>
          <w:tcPr>
            <w:tcW w:w="340" w:type="dxa"/>
          </w:tcPr>
          <w:p w14:paraId="3020F025">
            <w:pPr>
              <w:rPr>
                <w:color w:val="auto"/>
              </w:rPr>
            </w:pPr>
          </w:p>
        </w:tc>
        <w:tc>
          <w:tcPr>
            <w:tcW w:w="340" w:type="dxa"/>
          </w:tcPr>
          <w:p w14:paraId="44F0E1FA">
            <w:pPr>
              <w:rPr>
                <w:color w:val="auto"/>
              </w:rPr>
            </w:pPr>
          </w:p>
        </w:tc>
        <w:tc>
          <w:tcPr>
            <w:tcW w:w="340" w:type="dxa"/>
          </w:tcPr>
          <w:p w14:paraId="5F768669">
            <w:pPr>
              <w:rPr>
                <w:color w:val="auto"/>
              </w:rPr>
            </w:pPr>
          </w:p>
        </w:tc>
        <w:tc>
          <w:tcPr>
            <w:tcW w:w="340" w:type="dxa"/>
          </w:tcPr>
          <w:p w14:paraId="2756B3F5">
            <w:pPr>
              <w:rPr>
                <w:color w:val="auto"/>
              </w:rPr>
            </w:pPr>
          </w:p>
        </w:tc>
        <w:tc>
          <w:tcPr>
            <w:tcW w:w="340" w:type="dxa"/>
          </w:tcPr>
          <w:p w14:paraId="1635893C">
            <w:pPr>
              <w:rPr>
                <w:color w:val="auto"/>
              </w:rPr>
            </w:pPr>
          </w:p>
        </w:tc>
        <w:tc>
          <w:tcPr>
            <w:tcW w:w="340" w:type="dxa"/>
          </w:tcPr>
          <w:p w14:paraId="64EDEDE0">
            <w:pPr>
              <w:rPr>
                <w:color w:val="auto"/>
              </w:rPr>
            </w:pPr>
          </w:p>
        </w:tc>
        <w:tc>
          <w:tcPr>
            <w:tcW w:w="340" w:type="dxa"/>
          </w:tcPr>
          <w:p w14:paraId="677174D4">
            <w:pPr>
              <w:rPr>
                <w:color w:val="auto"/>
              </w:rPr>
            </w:pPr>
          </w:p>
        </w:tc>
        <w:tc>
          <w:tcPr>
            <w:tcW w:w="340" w:type="dxa"/>
          </w:tcPr>
          <w:p w14:paraId="5BDFF13B">
            <w:pPr>
              <w:rPr>
                <w:color w:val="auto"/>
              </w:rPr>
            </w:pPr>
          </w:p>
        </w:tc>
        <w:tc>
          <w:tcPr>
            <w:tcW w:w="340" w:type="dxa"/>
          </w:tcPr>
          <w:p w14:paraId="3CC84D40">
            <w:pPr>
              <w:rPr>
                <w:color w:val="auto"/>
              </w:rPr>
            </w:pPr>
          </w:p>
        </w:tc>
        <w:tc>
          <w:tcPr>
            <w:tcW w:w="340" w:type="dxa"/>
          </w:tcPr>
          <w:p w14:paraId="1868D534">
            <w:pPr>
              <w:rPr>
                <w:color w:val="auto"/>
              </w:rPr>
            </w:pPr>
          </w:p>
        </w:tc>
        <w:tc>
          <w:tcPr>
            <w:tcW w:w="340" w:type="dxa"/>
          </w:tcPr>
          <w:p w14:paraId="060925DD">
            <w:pPr>
              <w:rPr>
                <w:color w:val="auto"/>
              </w:rPr>
            </w:pPr>
          </w:p>
        </w:tc>
        <w:tc>
          <w:tcPr>
            <w:tcW w:w="340" w:type="dxa"/>
          </w:tcPr>
          <w:p w14:paraId="489A8959">
            <w:pPr>
              <w:spacing w:before="79"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39" w:type="dxa"/>
          </w:tcPr>
          <w:p w14:paraId="7FC57A7B">
            <w:pPr>
              <w:rPr>
                <w:color w:val="auto"/>
              </w:rPr>
            </w:pPr>
          </w:p>
        </w:tc>
        <w:tc>
          <w:tcPr>
            <w:tcW w:w="340" w:type="dxa"/>
          </w:tcPr>
          <w:p w14:paraId="258C408B">
            <w:pPr>
              <w:rPr>
                <w:color w:val="auto"/>
              </w:rPr>
            </w:pPr>
          </w:p>
        </w:tc>
        <w:tc>
          <w:tcPr>
            <w:tcW w:w="340" w:type="dxa"/>
          </w:tcPr>
          <w:p w14:paraId="435440B1">
            <w:pPr>
              <w:rPr>
                <w:color w:val="auto"/>
              </w:rPr>
            </w:pPr>
          </w:p>
        </w:tc>
        <w:tc>
          <w:tcPr>
            <w:tcW w:w="340" w:type="dxa"/>
          </w:tcPr>
          <w:p w14:paraId="573F3B68">
            <w:pPr>
              <w:rPr>
                <w:color w:val="auto"/>
              </w:rPr>
            </w:pPr>
          </w:p>
        </w:tc>
        <w:tc>
          <w:tcPr>
            <w:tcW w:w="339" w:type="dxa"/>
          </w:tcPr>
          <w:p w14:paraId="57AF6A83">
            <w:pPr>
              <w:rPr>
                <w:color w:val="auto"/>
              </w:rPr>
            </w:pPr>
          </w:p>
        </w:tc>
        <w:tc>
          <w:tcPr>
            <w:tcW w:w="340" w:type="dxa"/>
          </w:tcPr>
          <w:p w14:paraId="7AD3BCC9">
            <w:pPr>
              <w:rPr>
                <w:color w:val="auto"/>
              </w:rPr>
            </w:pPr>
          </w:p>
        </w:tc>
        <w:tc>
          <w:tcPr>
            <w:tcW w:w="340" w:type="dxa"/>
          </w:tcPr>
          <w:p w14:paraId="1AD68556">
            <w:pPr>
              <w:rPr>
                <w:color w:val="auto"/>
              </w:rPr>
            </w:pPr>
          </w:p>
        </w:tc>
        <w:tc>
          <w:tcPr>
            <w:tcW w:w="339" w:type="dxa"/>
          </w:tcPr>
          <w:p w14:paraId="099D2676">
            <w:pPr>
              <w:rPr>
                <w:color w:val="auto"/>
              </w:rPr>
            </w:pPr>
          </w:p>
        </w:tc>
        <w:tc>
          <w:tcPr>
            <w:tcW w:w="340" w:type="dxa"/>
          </w:tcPr>
          <w:p w14:paraId="687A44F9">
            <w:pPr>
              <w:rPr>
                <w:color w:val="auto"/>
              </w:rPr>
            </w:pPr>
          </w:p>
        </w:tc>
        <w:tc>
          <w:tcPr>
            <w:tcW w:w="339" w:type="dxa"/>
          </w:tcPr>
          <w:p w14:paraId="1F2C03BD">
            <w:pPr>
              <w:rPr>
                <w:color w:val="auto"/>
              </w:rPr>
            </w:pPr>
          </w:p>
        </w:tc>
        <w:tc>
          <w:tcPr>
            <w:tcW w:w="340" w:type="dxa"/>
          </w:tcPr>
          <w:p w14:paraId="4D894A38">
            <w:pPr>
              <w:rPr>
                <w:color w:val="auto"/>
              </w:rPr>
            </w:pPr>
          </w:p>
        </w:tc>
        <w:tc>
          <w:tcPr>
            <w:tcW w:w="344" w:type="dxa"/>
          </w:tcPr>
          <w:p w14:paraId="5E85B618">
            <w:pPr>
              <w:rPr>
                <w:color w:val="auto"/>
              </w:rPr>
            </w:pPr>
          </w:p>
        </w:tc>
      </w:tr>
      <w:tr w14:paraId="7C7B9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0CE09592">
            <w:pPr>
              <w:spacing w:before="48" w:line="231" w:lineRule="auto"/>
              <w:ind w:left="556"/>
              <w:rPr>
                <w:rFonts w:ascii="宋体" w:hAnsi="宋体" w:eastAsia="宋体" w:cs="宋体"/>
                <w:color w:val="auto"/>
                <w:sz w:val="14"/>
                <w:szCs w:val="14"/>
              </w:rPr>
            </w:pPr>
            <w:r>
              <w:rPr>
                <w:rFonts w:ascii="宋体" w:hAnsi="宋体" w:eastAsia="宋体" w:cs="宋体"/>
                <w:color w:val="auto"/>
                <w:spacing w:val="8"/>
                <w:sz w:val="14"/>
                <w:szCs w:val="14"/>
              </w:rPr>
              <w:t>专业见</w:t>
            </w:r>
            <w:r>
              <w:rPr>
                <w:rFonts w:ascii="宋体" w:hAnsi="宋体" w:eastAsia="宋体" w:cs="宋体"/>
                <w:color w:val="auto"/>
                <w:spacing w:val="7"/>
                <w:sz w:val="14"/>
                <w:szCs w:val="14"/>
              </w:rPr>
              <w:t>习</w:t>
            </w:r>
          </w:p>
        </w:tc>
        <w:tc>
          <w:tcPr>
            <w:tcW w:w="340" w:type="dxa"/>
          </w:tcPr>
          <w:p w14:paraId="291F17DF">
            <w:pPr>
              <w:rPr>
                <w:color w:val="auto"/>
              </w:rPr>
            </w:pPr>
          </w:p>
        </w:tc>
        <w:tc>
          <w:tcPr>
            <w:tcW w:w="340" w:type="dxa"/>
          </w:tcPr>
          <w:p w14:paraId="6031C661">
            <w:pPr>
              <w:rPr>
                <w:color w:val="auto"/>
              </w:rPr>
            </w:pPr>
          </w:p>
        </w:tc>
        <w:tc>
          <w:tcPr>
            <w:tcW w:w="340" w:type="dxa"/>
          </w:tcPr>
          <w:p w14:paraId="75F8659D">
            <w:pPr>
              <w:spacing w:before="79" w:line="194" w:lineRule="auto"/>
              <w:ind w:left="11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7DA1AA27">
            <w:pPr>
              <w:rPr>
                <w:color w:val="auto"/>
              </w:rPr>
            </w:pPr>
          </w:p>
        </w:tc>
        <w:tc>
          <w:tcPr>
            <w:tcW w:w="340" w:type="dxa"/>
          </w:tcPr>
          <w:p w14:paraId="1899F73D">
            <w:pPr>
              <w:rPr>
                <w:color w:val="auto"/>
              </w:rPr>
            </w:pPr>
          </w:p>
        </w:tc>
        <w:tc>
          <w:tcPr>
            <w:tcW w:w="340" w:type="dxa"/>
          </w:tcPr>
          <w:p w14:paraId="6DC6D922">
            <w:pPr>
              <w:spacing w:before="79"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6BAC413E">
            <w:pPr>
              <w:rPr>
                <w:color w:val="auto"/>
              </w:rPr>
            </w:pPr>
          </w:p>
        </w:tc>
        <w:tc>
          <w:tcPr>
            <w:tcW w:w="340" w:type="dxa"/>
          </w:tcPr>
          <w:p w14:paraId="11DAB406">
            <w:pPr>
              <w:spacing w:before="79"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6E098DB2">
            <w:pPr>
              <w:spacing w:before="79" w:line="194" w:lineRule="auto"/>
              <w:ind w:left="11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0F26C06A">
            <w:pPr>
              <w:rPr>
                <w:color w:val="auto"/>
              </w:rPr>
            </w:pPr>
          </w:p>
        </w:tc>
        <w:tc>
          <w:tcPr>
            <w:tcW w:w="340" w:type="dxa"/>
          </w:tcPr>
          <w:p w14:paraId="5B3419E7">
            <w:pPr>
              <w:rPr>
                <w:color w:val="auto"/>
              </w:rPr>
            </w:pPr>
          </w:p>
        </w:tc>
        <w:tc>
          <w:tcPr>
            <w:tcW w:w="340" w:type="dxa"/>
          </w:tcPr>
          <w:p w14:paraId="25BE6641">
            <w:pPr>
              <w:rPr>
                <w:color w:val="auto"/>
              </w:rPr>
            </w:pPr>
          </w:p>
        </w:tc>
        <w:tc>
          <w:tcPr>
            <w:tcW w:w="339" w:type="dxa"/>
          </w:tcPr>
          <w:p w14:paraId="234533E7">
            <w:pPr>
              <w:spacing w:before="79"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4550C8DF">
            <w:pPr>
              <w:rPr>
                <w:color w:val="auto"/>
              </w:rPr>
            </w:pPr>
          </w:p>
        </w:tc>
        <w:tc>
          <w:tcPr>
            <w:tcW w:w="340" w:type="dxa"/>
          </w:tcPr>
          <w:p w14:paraId="1E1459FD">
            <w:pPr>
              <w:rPr>
                <w:color w:val="auto"/>
              </w:rPr>
            </w:pPr>
          </w:p>
        </w:tc>
        <w:tc>
          <w:tcPr>
            <w:tcW w:w="340" w:type="dxa"/>
          </w:tcPr>
          <w:p w14:paraId="37DE6F9D">
            <w:pPr>
              <w:rPr>
                <w:color w:val="auto"/>
              </w:rPr>
            </w:pPr>
          </w:p>
        </w:tc>
        <w:tc>
          <w:tcPr>
            <w:tcW w:w="339" w:type="dxa"/>
          </w:tcPr>
          <w:p w14:paraId="385D633F">
            <w:pPr>
              <w:rPr>
                <w:color w:val="auto"/>
              </w:rPr>
            </w:pPr>
          </w:p>
        </w:tc>
        <w:tc>
          <w:tcPr>
            <w:tcW w:w="340" w:type="dxa"/>
          </w:tcPr>
          <w:p w14:paraId="6AC7449F">
            <w:pPr>
              <w:rPr>
                <w:color w:val="auto"/>
              </w:rPr>
            </w:pPr>
          </w:p>
        </w:tc>
        <w:tc>
          <w:tcPr>
            <w:tcW w:w="340" w:type="dxa"/>
          </w:tcPr>
          <w:p w14:paraId="05E6C550">
            <w:pPr>
              <w:rPr>
                <w:color w:val="auto"/>
              </w:rPr>
            </w:pPr>
          </w:p>
        </w:tc>
        <w:tc>
          <w:tcPr>
            <w:tcW w:w="339" w:type="dxa"/>
          </w:tcPr>
          <w:p w14:paraId="439CDDD8">
            <w:pPr>
              <w:rPr>
                <w:color w:val="auto"/>
              </w:rPr>
            </w:pPr>
          </w:p>
        </w:tc>
        <w:tc>
          <w:tcPr>
            <w:tcW w:w="340" w:type="dxa"/>
          </w:tcPr>
          <w:p w14:paraId="3F1D6A08">
            <w:pPr>
              <w:spacing w:before="79"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39" w:type="dxa"/>
          </w:tcPr>
          <w:p w14:paraId="693E4FB3">
            <w:pPr>
              <w:rPr>
                <w:color w:val="auto"/>
              </w:rPr>
            </w:pPr>
          </w:p>
        </w:tc>
        <w:tc>
          <w:tcPr>
            <w:tcW w:w="340" w:type="dxa"/>
          </w:tcPr>
          <w:p w14:paraId="4812A636">
            <w:pPr>
              <w:rPr>
                <w:color w:val="auto"/>
              </w:rPr>
            </w:pPr>
          </w:p>
        </w:tc>
        <w:tc>
          <w:tcPr>
            <w:tcW w:w="344" w:type="dxa"/>
          </w:tcPr>
          <w:p w14:paraId="35256522">
            <w:pPr>
              <w:rPr>
                <w:color w:val="auto"/>
              </w:rPr>
            </w:pPr>
          </w:p>
        </w:tc>
      </w:tr>
      <w:tr w14:paraId="170C0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705" w:type="dxa"/>
          </w:tcPr>
          <w:p w14:paraId="1397888E">
            <w:pPr>
              <w:spacing w:before="24" w:line="278" w:lineRule="auto"/>
              <w:ind w:left="560" w:right="175" w:hanging="375"/>
              <w:rPr>
                <w:rFonts w:ascii="Times New Roman" w:hAnsi="Times New Roman" w:eastAsia="Times New Roman" w:cs="Times New Roman"/>
                <w:color w:val="auto"/>
                <w:sz w:val="14"/>
                <w:szCs w:val="14"/>
              </w:rPr>
            </w:pPr>
            <w:r>
              <w:rPr>
                <w:rFonts w:ascii="宋体" w:hAnsi="宋体" w:eastAsia="宋体" w:cs="宋体"/>
                <w:color w:val="auto"/>
                <w:spacing w:val="8"/>
                <w:sz w:val="14"/>
                <w:szCs w:val="14"/>
              </w:rPr>
              <w:t xml:space="preserve">△计算机辅助设计 </w:t>
            </w:r>
            <w:r>
              <w:rPr>
                <w:rFonts w:ascii="Times New Roman" w:hAnsi="Times New Roman" w:eastAsia="Times New Roman" w:cs="Times New Roman"/>
                <w:color w:val="auto"/>
                <w:spacing w:val="6"/>
                <w:sz w:val="14"/>
                <w:szCs w:val="14"/>
              </w:rPr>
              <w:t>3</w:t>
            </w:r>
            <w:r>
              <w:rPr>
                <w:rFonts w:ascii="Times New Roman" w:hAnsi="Times New Roman" w:eastAsia="Times New Roman" w:cs="Times New Roman"/>
                <w:color w:val="auto"/>
                <w:sz w:val="14"/>
                <w:szCs w:val="14"/>
              </w:rPr>
              <w:t xml:space="preserve"> Sketch</w:t>
            </w:r>
            <w:r>
              <w:rPr>
                <w:rFonts w:ascii="Times New Roman" w:hAnsi="Times New Roman" w:eastAsia="Times New Roman" w:cs="Times New Roman"/>
                <w:color w:val="auto"/>
                <w:spacing w:val="27"/>
                <w:sz w:val="14"/>
                <w:szCs w:val="14"/>
              </w:rPr>
              <w:t xml:space="preserve"> </w:t>
            </w:r>
            <w:r>
              <w:rPr>
                <w:rFonts w:ascii="Times New Roman" w:hAnsi="Times New Roman" w:eastAsia="Times New Roman" w:cs="Times New Roman"/>
                <w:color w:val="auto"/>
                <w:sz w:val="14"/>
                <w:szCs w:val="14"/>
              </w:rPr>
              <w:t>up</w:t>
            </w:r>
          </w:p>
        </w:tc>
        <w:tc>
          <w:tcPr>
            <w:tcW w:w="340" w:type="dxa"/>
          </w:tcPr>
          <w:p w14:paraId="21B4E776">
            <w:pPr>
              <w:rPr>
                <w:color w:val="auto"/>
              </w:rPr>
            </w:pPr>
          </w:p>
        </w:tc>
        <w:tc>
          <w:tcPr>
            <w:tcW w:w="340" w:type="dxa"/>
          </w:tcPr>
          <w:p w14:paraId="6E12AA99">
            <w:pPr>
              <w:rPr>
                <w:color w:val="auto"/>
              </w:rPr>
            </w:pPr>
          </w:p>
        </w:tc>
        <w:tc>
          <w:tcPr>
            <w:tcW w:w="340" w:type="dxa"/>
          </w:tcPr>
          <w:p w14:paraId="5056FFC8">
            <w:pPr>
              <w:rPr>
                <w:color w:val="auto"/>
              </w:rPr>
            </w:pPr>
          </w:p>
        </w:tc>
        <w:tc>
          <w:tcPr>
            <w:tcW w:w="340" w:type="dxa"/>
          </w:tcPr>
          <w:p w14:paraId="2383878E">
            <w:pPr>
              <w:rPr>
                <w:color w:val="auto"/>
              </w:rPr>
            </w:pPr>
          </w:p>
        </w:tc>
        <w:tc>
          <w:tcPr>
            <w:tcW w:w="340" w:type="dxa"/>
          </w:tcPr>
          <w:p w14:paraId="56BED48A">
            <w:pPr>
              <w:rPr>
                <w:color w:val="auto"/>
              </w:rPr>
            </w:pPr>
          </w:p>
        </w:tc>
        <w:tc>
          <w:tcPr>
            <w:tcW w:w="340" w:type="dxa"/>
          </w:tcPr>
          <w:p w14:paraId="6A532F9F">
            <w:pPr>
              <w:rPr>
                <w:color w:val="auto"/>
              </w:rPr>
            </w:pPr>
          </w:p>
        </w:tc>
        <w:tc>
          <w:tcPr>
            <w:tcW w:w="340" w:type="dxa"/>
          </w:tcPr>
          <w:p w14:paraId="0F22B8DB">
            <w:pPr>
              <w:spacing w:before="158"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4EB85FB4">
            <w:pPr>
              <w:rPr>
                <w:color w:val="auto"/>
              </w:rPr>
            </w:pPr>
          </w:p>
        </w:tc>
        <w:tc>
          <w:tcPr>
            <w:tcW w:w="340" w:type="dxa"/>
          </w:tcPr>
          <w:p w14:paraId="3FCE4A1A">
            <w:pPr>
              <w:rPr>
                <w:color w:val="auto"/>
              </w:rPr>
            </w:pPr>
          </w:p>
        </w:tc>
        <w:tc>
          <w:tcPr>
            <w:tcW w:w="340" w:type="dxa"/>
          </w:tcPr>
          <w:p w14:paraId="301A6D03">
            <w:pPr>
              <w:spacing w:before="158"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5AD9B6A2">
            <w:pPr>
              <w:spacing w:before="158"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0E1A29FF">
            <w:pPr>
              <w:rPr>
                <w:color w:val="auto"/>
              </w:rPr>
            </w:pPr>
          </w:p>
        </w:tc>
        <w:tc>
          <w:tcPr>
            <w:tcW w:w="339" w:type="dxa"/>
          </w:tcPr>
          <w:p w14:paraId="58319974">
            <w:pPr>
              <w:rPr>
                <w:color w:val="auto"/>
              </w:rPr>
            </w:pPr>
          </w:p>
        </w:tc>
        <w:tc>
          <w:tcPr>
            <w:tcW w:w="340" w:type="dxa"/>
          </w:tcPr>
          <w:p w14:paraId="33C2A934">
            <w:pPr>
              <w:rPr>
                <w:color w:val="auto"/>
              </w:rPr>
            </w:pPr>
          </w:p>
        </w:tc>
        <w:tc>
          <w:tcPr>
            <w:tcW w:w="340" w:type="dxa"/>
          </w:tcPr>
          <w:p w14:paraId="45CC5C44">
            <w:pPr>
              <w:rPr>
                <w:color w:val="auto"/>
              </w:rPr>
            </w:pPr>
          </w:p>
        </w:tc>
        <w:tc>
          <w:tcPr>
            <w:tcW w:w="340" w:type="dxa"/>
          </w:tcPr>
          <w:p w14:paraId="7E5191B1">
            <w:pPr>
              <w:rPr>
                <w:color w:val="auto"/>
              </w:rPr>
            </w:pPr>
          </w:p>
        </w:tc>
        <w:tc>
          <w:tcPr>
            <w:tcW w:w="339" w:type="dxa"/>
          </w:tcPr>
          <w:p w14:paraId="4A7D34C3">
            <w:pPr>
              <w:rPr>
                <w:color w:val="auto"/>
              </w:rPr>
            </w:pPr>
          </w:p>
        </w:tc>
        <w:tc>
          <w:tcPr>
            <w:tcW w:w="340" w:type="dxa"/>
          </w:tcPr>
          <w:p w14:paraId="2FBCF4D3">
            <w:pPr>
              <w:rPr>
                <w:color w:val="auto"/>
              </w:rPr>
            </w:pPr>
          </w:p>
        </w:tc>
        <w:tc>
          <w:tcPr>
            <w:tcW w:w="340" w:type="dxa"/>
          </w:tcPr>
          <w:p w14:paraId="5B2CABB4">
            <w:pPr>
              <w:rPr>
                <w:color w:val="auto"/>
              </w:rPr>
            </w:pPr>
          </w:p>
        </w:tc>
        <w:tc>
          <w:tcPr>
            <w:tcW w:w="339" w:type="dxa"/>
          </w:tcPr>
          <w:p w14:paraId="71B2155A">
            <w:pPr>
              <w:rPr>
                <w:color w:val="auto"/>
              </w:rPr>
            </w:pPr>
          </w:p>
        </w:tc>
        <w:tc>
          <w:tcPr>
            <w:tcW w:w="340" w:type="dxa"/>
          </w:tcPr>
          <w:p w14:paraId="1BC5A19E">
            <w:pPr>
              <w:rPr>
                <w:color w:val="auto"/>
              </w:rPr>
            </w:pPr>
          </w:p>
        </w:tc>
        <w:tc>
          <w:tcPr>
            <w:tcW w:w="339" w:type="dxa"/>
          </w:tcPr>
          <w:p w14:paraId="30D604A3">
            <w:pPr>
              <w:rPr>
                <w:color w:val="auto"/>
              </w:rPr>
            </w:pPr>
          </w:p>
        </w:tc>
        <w:tc>
          <w:tcPr>
            <w:tcW w:w="340" w:type="dxa"/>
          </w:tcPr>
          <w:p w14:paraId="69B2E347">
            <w:pPr>
              <w:rPr>
                <w:color w:val="auto"/>
              </w:rPr>
            </w:pPr>
          </w:p>
        </w:tc>
        <w:tc>
          <w:tcPr>
            <w:tcW w:w="344" w:type="dxa"/>
          </w:tcPr>
          <w:p w14:paraId="258E966F">
            <w:pPr>
              <w:rPr>
                <w:color w:val="auto"/>
              </w:rPr>
            </w:pPr>
          </w:p>
        </w:tc>
      </w:tr>
      <w:tr w14:paraId="08FAA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05" w:type="dxa"/>
          </w:tcPr>
          <w:p w14:paraId="36D566FD">
            <w:pPr>
              <w:spacing w:before="27" w:line="269" w:lineRule="auto"/>
              <w:ind w:left="329" w:right="175" w:hanging="144"/>
              <w:rPr>
                <w:rFonts w:ascii="宋体" w:hAnsi="宋体" w:eastAsia="宋体" w:cs="宋体"/>
                <w:color w:val="auto"/>
                <w:sz w:val="14"/>
                <w:szCs w:val="14"/>
              </w:rPr>
            </w:pPr>
            <w:r>
              <w:rPr>
                <w:rFonts w:ascii="宋体" w:hAnsi="宋体" w:eastAsia="宋体" w:cs="宋体"/>
                <w:color w:val="auto"/>
                <w:spacing w:val="8"/>
                <w:sz w:val="14"/>
                <w:szCs w:val="14"/>
              </w:rPr>
              <w:t xml:space="preserve">△计算机辅助设计 </w:t>
            </w:r>
            <w:r>
              <w:rPr>
                <w:rFonts w:ascii="Times New Roman" w:hAnsi="Times New Roman" w:eastAsia="Times New Roman" w:cs="Times New Roman"/>
                <w:color w:val="auto"/>
                <w:spacing w:val="6"/>
                <w:sz w:val="14"/>
                <w:szCs w:val="14"/>
              </w:rPr>
              <w:t>4</w:t>
            </w:r>
            <w:r>
              <w:rPr>
                <w:rFonts w:ascii="Times New Roman" w:hAnsi="Times New Roman" w:eastAsia="Times New Roman" w:cs="Times New Roman"/>
                <w:color w:val="auto"/>
                <w:sz w:val="14"/>
                <w:szCs w:val="14"/>
              </w:rPr>
              <w:t xml:space="preserve"> </w:t>
            </w:r>
            <w:r>
              <w:rPr>
                <w:rFonts w:ascii="宋体" w:hAnsi="宋体" w:eastAsia="宋体" w:cs="宋体"/>
                <w:color w:val="auto"/>
                <w:spacing w:val="9"/>
                <w:sz w:val="14"/>
                <w:szCs w:val="14"/>
              </w:rPr>
              <w:t>渲染与后期表</w:t>
            </w:r>
            <w:r>
              <w:rPr>
                <w:rFonts w:ascii="宋体" w:hAnsi="宋体" w:eastAsia="宋体" w:cs="宋体"/>
                <w:color w:val="auto"/>
                <w:spacing w:val="8"/>
                <w:sz w:val="14"/>
                <w:szCs w:val="14"/>
              </w:rPr>
              <w:t>现</w:t>
            </w:r>
          </w:p>
        </w:tc>
        <w:tc>
          <w:tcPr>
            <w:tcW w:w="340" w:type="dxa"/>
          </w:tcPr>
          <w:p w14:paraId="20ED99FA">
            <w:pPr>
              <w:rPr>
                <w:color w:val="auto"/>
              </w:rPr>
            </w:pPr>
          </w:p>
        </w:tc>
        <w:tc>
          <w:tcPr>
            <w:tcW w:w="340" w:type="dxa"/>
          </w:tcPr>
          <w:p w14:paraId="73DEC864">
            <w:pPr>
              <w:rPr>
                <w:color w:val="auto"/>
              </w:rPr>
            </w:pPr>
          </w:p>
        </w:tc>
        <w:tc>
          <w:tcPr>
            <w:tcW w:w="340" w:type="dxa"/>
          </w:tcPr>
          <w:p w14:paraId="4A1BA317">
            <w:pPr>
              <w:rPr>
                <w:color w:val="auto"/>
              </w:rPr>
            </w:pPr>
          </w:p>
        </w:tc>
        <w:tc>
          <w:tcPr>
            <w:tcW w:w="340" w:type="dxa"/>
          </w:tcPr>
          <w:p w14:paraId="64259E7D">
            <w:pPr>
              <w:rPr>
                <w:color w:val="auto"/>
              </w:rPr>
            </w:pPr>
          </w:p>
        </w:tc>
        <w:tc>
          <w:tcPr>
            <w:tcW w:w="340" w:type="dxa"/>
          </w:tcPr>
          <w:p w14:paraId="01B94E13">
            <w:pPr>
              <w:rPr>
                <w:color w:val="auto"/>
              </w:rPr>
            </w:pPr>
          </w:p>
        </w:tc>
        <w:tc>
          <w:tcPr>
            <w:tcW w:w="340" w:type="dxa"/>
          </w:tcPr>
          <w:p w14:paraId="60D918D8">
            <w:pPr>
              <w:rPr>
                <w:color w:val="auto"/>
              </w:rPr>
            </w:pPr>
          </w:p>
        </w:tc>
        <w:tc>
          <w:tcPr>
            <w:tcW w:w="340" w:type="dxa"/>
          </w:tcPr>
          <w:p w14:paraId="1EED9174">
            <w:pPr>
              <w:rPr>
                <w:color w:val="auto"/>
              </w:rPr>
            </w:pPr>
          </w:p>
        </w:tc>
        <w:tc>
          <w:tcPr>
            <w:tcW w:w="340" w:type="dxa"/>
          </w:tcPr>
          <w:p w14:paraId="79422927">
            <w:pPr>
              <w:rPr>
                <w:color w:val="auto"/>
              </w:rPr>
            </w:pPr>
          </w:p>
        </w:tc>
        <w:tc>
          <w:tcPr>
            <w:tcW w:w="340" w:type="dxa"/>
          </w:tcPr>
          <w:p w14:paraId="7977C701">
            <w:pPr>
              <w:rPr>
                <w:color w:val="auto"/>
              </w:rPr>
            </w:pPr>
          </w:p>
        </w:tc>
        <w:tc>
          <w:tcPr>
            <w:tcW w:w="340" w:type="dxa"/>
          </w:tcPr>
          <w:p w14:paraId="4D574EE8">
            <w:pPr>
              <w:spacing w:before="172"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76E35482">
            <w:pPr>
              <w:spacing w:before="172"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64818F36">
            <w:pPr>
              <w:rPr>
                <w:color w:val="auto"/>
              </w:rPr>
            </w:pPr>
          </w:p>
        </w:tc>
        <w:tc>
          <w:tcPr>
            <w:tcW w:w="339" w:type="dxa"/>
          </w:tcPr>
          <w:p w14:paraId="53AB0633">
            <w:pPr>
              <w:rPr>
                <w:color w:val="auto"/>
              </w:rPr>
            </w:pPr>
          </w:p>
        </w:tc>
        <w:tc>
          <w:tcPr>
            <w:tcW w:w="340" w:type="dxa"/>
          </w:tcPr>
          <w:p w14:paraId="001BF317">
            <w:pPr>
              <w:rPr>
                <w:color w:val="auto"/>
              </w:rPr>
            </w:pPr>
          </w:p>
        </w:tc>
        <w:tc>
          <w:tcPr>
            <w:tcW w:w="340" w:type="dxa"/>
          </w:tcPr>
          <w:p w14:paraId="0688E4CA">
            <w:pPr>
              <w:rPr>
                <w:color w:val="auto"/>
              </w:rPr>
            </w:pPr>
          </w:p>
        </w:tc>
        <w:tc>
          <w:tcPr>
            <w:tcW w:w="340" w:type="dxa"/>
          </w:tcPr>
          <w:p w14:paraId="41885BA4">
            <w:pPr>
              <w:rPr>
                <w:color w:val="auto"/>
              </w:rPr>
            </w:pPr>
          </w:p>
        </w:tc>
        <w:tc>
          <w:tcPr>
            <w:tcW w:w="339" w:type="dxa"/>
          </w:tcPr>
          <w:p w14:paraId="1B1BACF5">
            <w:pPr>
              <w:rPr>
                <w:color w:val="auto"/>
              </w:rPr>
            </w:pPr>
          </w:p>
        </w:tc>
        <w:tc>
          <w:tcPr>
            <w:tcW w:w="340" w:type="dxa"/>
          </w:tcPr>
          <w:p w14:paraId="1633DDC0">
            <w:pPr>
              <w:rPr>
                <w:color w:val="auto"/>
              </w:rPr>
            </w:pPr>
          </w:p>
        </w:tc>
        <w:tc>
          <w:tcPr>
            <w:tcW w:w="340" w:type="dxa"/>
          </w:tcPr>
          <w:p w14:paraId="4FD0BE5D">
            <w:pPr>
              <w:rPr>
                <w:color w:val="auto"/>
              </w:rPr>
            </w:pPr>
          </w:p>
        </w:tc>
        <w:tc>
          <w:tcPr>
            <w:tcW w:w="339" w:type="dxa"/>
          </w:tcPr>
          <w:p w14:paraId="236D4EB1">
            <w:pPr>
              <w:rPr>
                <w:color w:val="auto"/>
              </w:rPr>
            </w:pPr>
          </w:p>
        </w:tc>
        <w:tc>
          <w:tcPr>
            <w:tcW w:w="340" w:type="dxa"/>
          </w:tcPr>
          <w:p w14:paraId="72148E0B">
            <w:pPr>
              <w:rPr>
                <w:color w:val="auto"/>
              </w:rPr>
            </w:pPr>
          </w:p>
        </w:tc>
        <w:tc>
          <w:tcPr>
            <w:tcW w:w="339" w:type="dxa"/>
          </w:tcPr>
          <w:p w14:paraId="3807DBF7">
            <w:pPr>
              <w:rPr>
                <w:color w:val="auto"/>
              </w:rPr>
            </w:pPr>
          </w:p>
        </w:tc>
        <w:tc>
          <w:tcPr>
            <w:tcW w:w="340" w:type="dxa"/>
          </w:tcPr>
          <w:p w14:paraId="31C26AC7">
            <w:pPr>
              <w:rPr>
                <w:color w:val="auto"/>
              </w:rPr>
            </w:pPr>
          </w:p>
        </w:tc>
        <w:tc>
          <w:tcPr>
            <w:tcW w:w="344" w:type="dxa"/>
          </w:tcPr>
          <w:p w14:paraId="40A4868D">
            <w:pPr>
              <w:rPr>
                <w:color w:val="auto"/>
              </w:rPr>
            </w:pPr>
          </w:p>
        </w:tc>
      </w:tr>
      <w:tr w14:paraId="0C7DD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05" w:type="dxa"/>
          </w:tcPr>
          <w:p w14:paraId="1C844D84">
            <w:pPr>
              <w:spacing w:before="52" w:line="230" w:lineRule="auto"/>
              <w:ind w:left="557"/>
              <w:rPr>
                <w:rFonts w:ascii="宋体" w:hAnsi="宋体" w:eastAsia="宋体" w:cs="宋体"/>
                <w:color w:val="auto"/>
                <w:sz w:val="14"/>
                <w:szCs w:val="14"/>
              </w:rPr>
            </w:pPr>
            <w:r>
              <w:rPr>
                <w:rFonts w:ascii="宋体" w:hAnsi="宋体" w:eastAsia="宋体" w:cs="宋体"/>
                <w:color w:val="auto"/>
                <w:spacing w:val="8"/>
                <w:sz w:val="14"/>
                <w:szCs w:val="14"/>
              </w:rPr>
              <w:t>设</w:t>
            </w:r>
            <w:r>
              <w:rPr>
                <w:rFonts w:ascii="宋体" w:hAnsi="宋体" w:eastAsia="宋体" w:cs="宋体"/>
                <w:color w:val="auto"/>
                <w:spacing w:val="7"/>
                <w:sz w:val="14"/>
                <w:szCs w:val="14"/>
              </w:rPr>
              <w:t>计采风</w:t>
            </w:r>
          </w:p>
        </w:tc>
        <w:tc>
          <w:tcPr>
            <w:tcW w:w="340" w:type="dxa"/>
          </w:tcPr>
          <w:p w14:paraId="4C565778">
            <w:pPr>
              <w:rPr>
                <w:color w:val="auto"/>
              </w:rPr>
            </w:pPr>
          </w:p>
        </w:tc>
        <w:tc>
          <w:tcPr>
            <w:tcW w:w="340" w:type="dxa"/>
          </w:tcPr>
          <w:p w14:paraId="54E95531">
            <w:pPr>
              <w:rPr>
                <w:color w:val="auto"/>
              </w:rPr>
            </w:pPr>
          </w:p>
        </w:tc>
        <w:tc>
          <w:tcPr>
            <w:tcW w:w="340" w:type="dxa"/>
          </w:tcPr>
          <w:p w14:paraId="525D7C2B">
            <w:pPr>
              <w:rPr>
                <w:color w:val="auto"/>
              </w:rPr>
            </w:pPr>
          </w:p>
        </w:tc>
        <w:tc>
          <w:tcPr>
            <w:tcW w:w="340" w:type="dxa"/>
          </w:tcPr>
          <w:p w14:paraId="65C0C59A">
            <w:pPr>
              <w:rPr>
                <w:color w:val="auto"/>
              </w:rPr>
            </w:pPr>
          </w:p>
        </w:tc>
        <w:tc>
          <w:tcPr>
            <w:tcW w:w="340" w:type="dxa"/>
          </w:tcPr>
          <w:p w14:paraId="4245BB92">
            <w:pPr>
              <w:spacing w:before="82"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317907F5">
            <w:pPr>
              <w:rPr>
                <w:color w:val="auto"/>
              </w:rPr>
            </w:pPr>
          </w:p>
        </w:tc>
        <w:tc>
          <w:tcPr>
            <w:tcW w:w="340" w:type="dxa"/>
          </w:tcPr>
          <w:p w14:paraId="2B7FB5D5">
            <w:pPr>
              <w:rPr>
                <w:color w:val="auto"/>
              </w:rPr>
            </w:pPr>
          </w:p>
        </w:tc>
        <w:tc>
          <w:tcPr>
            <w:tcW w:w="340" w:type="dxa"/>
          </w:tcPr>
          <w:p w14:paraId="28DEC5B0">
            <w:pPr>
              <w:rPr>
                <w:color w:val="auto"/>
              </w:rPr>
            </w:pPr>
          </w:p>
        </w:tc>
        <w:tc>
          <w:tcPr>
            <w:tcW w:w="340" w:type="dxa"/>
          </w:tcPr>
          <w:p w14:paraId="275225E1">
            <w:pPr>
              <w:rPr>
                <w:color w:val="auto"/>
              </w:rPr>
            </w:pPr>
          </w:p>
        </w:tc>
        <w:tc>
          <w:tcPr>
            <w:tcW w:w="340" w:type="dxa"/>
          </w:tcPr>
          <w:p w14:paraId="5F4BD88D">
            <w:pPr>
              <w:rPr>
                <w:color w:val="auto"/>
              </w:rPr>
            </w:pPr>
          </w:p>
        </w:tc>
        <w:tc>
          <w:tcPr>
            <w:tcW w:w="340" w:type="dxa"/>
          </w:tcPr>
          <w:p w14:paraId="47B59873">
            <w:pPr>
              <w:rPr>
                <w:color w:val="auto"/>
              </w:rPr>
            </w:pPr>
          </w:p>
        </w:tc>
        <w:tc>
          <w:tcPr>
            <w:tcW w:w="340" w:type="dxa"/>
          </w:tcPr>
          <w:p w14:paraId="52072FBF">
            <w:pPr>
              <w:spacing w:before="82" w:line="194" w:lineRule="auto"/>
              <w:ind w:left="11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39" w:type="dxa"/>
          </w:tcPr>
          <w:p w14:paraId="76AEEA23">
            <w:pPr>
              <w:rPr>
                <w:color w:val="auto"/>
              </w:rPr>
            </w:pPr>
          </w:p>
        </w:tc>
        <w:tc>
          <w:tcPr>
            <w:tcW w:w="340" w:type="dxa"/>
          </w:tcPr>
          <w:p w14:paraId="47420365">
            <w:pPr>
              <w:rPr>
                <w:color w:val="auto"/>
              </w:rPr>
            </w:pPr>
          </w:p>
        </w:tc>
        <w:tc>
          <w:tcPr>
            <w:tcW w:w="340" w:type="dxa"/>
          </w:tcPr>
          <w:p w14:paraId="14C2999E">
            <w:pPr>
              <w:rPr>
                <w:color w:val="auto"/>
              </w:rPr>
            </w:pPr>
          </w:p>
        </w:tc>
        <w:tc>
          <w:tcPr>
            <w:tcW w:w="340" w:type="dxa"/>
          </w:tcPr>
          <w:p w14:paraId="29ACC950">
            <w:pPr>
              <w:rPr>
                <w:color w:val="auto"/>
              </w:rPr>
            </w:pPr>
          </w:p>
        </w:tc>
        <w:tc>
          <w:tcPr>
            <w:tcW w:w="339" w:type="dxa"/>
          </w:tcPr>
          <w:p w14:paraId="39E2BBB5">
            <w:pPr>
              <w:rPr>
                <w:color w:val="auto"/>
              </w:rPr>
            </w:pPr>
          </w:p>
        </w:tc>
        <w:tc>
          <w:tcPr>
            <w:tcW w:w="340" w:type="dxa"/>
          </w:tcPr>
          <w:p w14:paraId="4549FE65">
            <w:pPr>
              <w:rPr>
                <w:color w:val="auto"/>
              </w:rPr>
            </w:pPr>
          </w:p>
        </w:tc>
        <w:tc>
          <w:tcPr>
            <w:tcW w:w="340" w:type="dxa"/>
          </w:tcPr>
          <w:p w14:paraId="49331AF0">
            <w:pPr>
              <w:rPr>
                <w:color w:val="auto"/>
              </w:rPr>
            </w:pPr>
          </w:p>
        </w:tc>
        <w:tc>
          <w:tcPr>
            <w:tcW w:w="339" w:type="dxa"/>
          </w:tcPr>
          <w:p w14:paraId="2B529AF5">
            <w:pPr>
              <w:rPr>
                <w:color w:val="auto"/>
              </w:rPr>
            </w:pPr>
          </w:p>
        </w:tc>
        <w:tc>
          <w:tcPr>
            <w:tcW w:w="340" w:type="dxa"/>
          </w:tcPr>
          <w:p w14:paraId="59EEC63C">
            <w:pPr>
              <w:rPr>
                <w:color w:val="auto"/>
              </w:rPr>
            </w:pPr>
          </w:p>
        </w:tc>
        <w:tc>
          <w:tcPr>
            <w:tcW w:w="339" w:type="dxa"/>
          </w:tcPr>
          <w:p w14:paraId="7EA9748F">
            <w:pPr>
              <w:rPr>
                <w:color w:val="auto"/>
              </w:rPr>
            </w:pPr>
          </w:p>
        </w:tc>
        <w:tc>
          <w:tcPr>
            <w:tcW w:w="340" w:type="dxa"/>
          </w:tcPr>
          <w:p w14:paraId="34CD479C">
            <w:pPr>
              <w:rPr>
                <w:color w:val="auto"/>
              </w:rPr>
            </w:pPr>
          </w:p>
        </w:tc>
        <w:tc>
          <w:tcPr>
            <w:tcW w:w="344" w:type="dxa"/>
          </w:tcPr>
          <w:p w14:paraId="06C412DD">
            <w:pPr>
              <w:rPr>
                <w:color w:val="auto"/>
              </w:rPr>
            </w:pPr>
          </w:p>
        </w:tc>
      </w:tr>
    </w:tbl>
    <w:p w14:paraId="3357C644">
      <w:pPr>
        <w:rPr>
          <w:color w:val="auto"/>
        </w:rPr>
      </w:pPr>
    </w:p>
    <w:p w14:paraId="47AFC8E1">
      <w:pPr>
        <w:rPr>
          <w:color w:val="auto"/>
        </w:rPr>
        <w:sectPr>
          <w:headerReference r:id="rId47" w:type="default"/>
          <w:footerReference r:id="rId48" w:type="default"/>
          <w:pgSz w:w="11906" w:h="16839"/>
          <w:pgMar w:top="1113" w:right="1018" w:bottom="919" w:left="1017" w:header="878" w:footer="742" w:gutter="0"/>
          <w:cols w:space="720" w:num="1"/>
        </w:sectPr>
      </w:pPr>
    </w:p>
    <w:p w14:paraId="494FF819">
      <w:pPr>
        <w:rPr>
          <w:color w:val="auto"/>
        </w:rPr>
      </w:pPr>
    </w:p>
    <w:p w14:paraId="20653A35">
      <w:pPr>
        <w:spacing w:line="80" w:lineRule="exact"/>
        <w:rPr>
          <w:color w:val="auto"/>
        </w:rPr>
      </w:pPr>
    </w:p>
    <w:tbl>
      <w:tblPr>
        <w:tblStyle w:val="4"/>
        <w:tblW w:w="98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340"/>
        <w:gridCol w:w="340"/>
        <w:gridCol w:w="339"/>
        <w:gridCol w:w="340"/>
        <w:gridCol w:w="339"/>
        <w:gridCol w:w="340"/>
        <w:gridCol w:w="340"/>
        <w:gridCol w:w="340"/>
        <w:gridCol w:w="340"/>
        <w:gridCol w:w="340"/>
        <w:gridCol w:w="340"/>
        <w:gridCol w:w="340"/>
        <w:gridCol w:w="339"/>
        <w:gridCol w:w="340"/>
        <w:gridCol w:w="340"/>
        <w:gridCol w:w="340"/>
        <w:gridCol w:w="340"/>
        <w:gridCol w:w="340"/>
        <w:gridCol w:w="340"/>
        <w:gridCol w:w="340"/>
        <w:gridCol w:w="339"/>
        <w:gridCol w:w="340"/>
        <w:gridCol w:w="340"/>
        <w:gridCol w:w="344"/>
      </w:tblGrid>
      <w:tr w14:paraId="1D94A1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1705" w:type="dxa"/>
            <w:vMerge w:val="restart"/>
            <w:tcBorders>
              <w:bottom w:val="nil"/>
            </w:tcBorders>
          </w:tcPr>
          <w:p w14:paraId="45BDB591">
            <w:pPr>
              <w:spacing w:line="299" w:lineRule="auto"/>
              <w:rPr>
                <w:color w:val="auto"/>
              </w:rPr>
            </w:pPr>
          </w:p>
          <w:p w14:paraId="1AF6044E">
            <w:pPr>
              <w:spacing w:line="299" w:lineRule="auto"/>
              <w:rPr>
                <w:color w:val="auto"/>
              </w:rPr>
            </w:pPr>
          </w:p>
          <w:p w14:paraId="5758E17A">
            <w:pPr>
              <w:spacing w:before="46" w:line="441" w:lineRule="exact"/>
              <w:ind w:left="480"/>
              <w:rPr>
                <w:rFonts w:ascii="宋体" w:hAnsi="宋体" w:eastAsia="宋体" w:cs="宋体"/>
                <w:color w:val="auto"/>
                <w:sz w:val="14"/>
                <w:szCs w:val="14"/>
              </w:rPr>
            </w:pPr>
            <w:r>
              <w:rPr>
                <w:rFonts w:ascii="宋体" w:hAnsi="宋体" w:eastAsia="宋体" w:cs="宋体"/>
                <w:color w:val="auto"/>
                <w:spacing w:val="11"/>
                <w:position w:val="23"/>
                <w:sz w:val="14"/>
                <w:szCs w:val="14"/>
              </w:rPr>
              <w:t>课</w:t>
            </w:r>
            <w:r>
              <w:rPr>
                <w:rFonts w:ascii="宋体" w:hAnsi="宋体" w:eastAsia="宋体" w:cs="宋体"/>
                <w:color w:val="auto"/>
                <w:spacing w:val="8"/>
                <w:position w:val="23"/>
                <w:sz w:val="14"/>
                <w:szCs w:val="14"/>
              </w:rPr>
              <w:t>程及活动</w:t>
            </w:r>
          </w:p>
          <w:p w14:paraId="70678E7D">
            <w:pPr>
              <w:spacing w:line="231" w:lineRule="auto"/>
              <w:ind w:left="558"/>
              <w:rPr>
                <w:rFonts w:ascii="宋体" w:hAnsi="宋体" w:eastAsia="宋体" w:cs="宋体"/>
                <w:color w:val="auto"/>
                <w:sz w:val="14"/>
                <w:szCs w:val="14"/>
              </w:rPr>
            </w:pPr>
            <w:r>
              <w:rPr>
                <w:rFonts w:ascii="宋体" w:hAnsi="宋体" w:eastAsia="宋体" w:cs="宋体"/>
                <w:color w:val="auto"/>
                <w:spacing w:val="7"/>
                <w:sz w:val="14"/>
                <w:szCs w:val="14"/>
              </w:rPr>
              <w:t>毕业要求</w:t>
            </w:r>
          </w:p>
        </w:tc>
        <w:tc>
          <w:tcPr>
            <w:tcW w:w="8160" w:type="dxa"/>
            <w:gridSpan w:val="24"/>
          </w:tcPr>
          <w:p w14:paraId="1B4BBD11">
            <w:pPr>
              <w:spacing w:before="52" w:line="231" w:lineRule="auto"/>
              <w:ind w:left="2417"/>
              <w:rPr>
                <w:rFonts w:ascii="宋体" w:hAnsi="宋体" w:eastAsia="宋体" w:cs="宋体"/>
                <w:color w:val="auto"/>
                <w:sz w:val="14"/>
                <w:szCs w:val="14"/>
              </w:rPr>
            </w:pPr>
            <w:r>
              <w:rPr>
                <w:rFonts w:ascii="宋体" w:hAnsi="宋体" w:eastAsia="宋体" w:cs="宋体"/>
                <w:color w:val="auto"/>
                <w:spacing w:val="14"/>
                <w:sz w:val="14"/>
                <w:szCs w:val="14"/>
              </w:rPr>
              <w:t>毕</w:t>
            </w:r>
            <w:r>
              <w:rPr>
                <w:rFonts w:ascii="宋体" w:hAnsi="宋体" w:eastAsia="宋体" w:cs="宋体"/>
                <w:color w:val="auto"/>
                <w:spacing w:val="13"/>
                <w:sz w:val="14"/>
                <w:szCs w:val="14"/>
              </w:rPr>
              <w:t>业</w:t>
            </w:r>
            <w:r>
              <w:rPr>
                <w:rFonts w:ascii="宋体" w:hAnsi="宋体" w:eastAsia="宋体" w:cs="宋体"/>
                <w:color w:val="auto"/>
                <w:spacing w:val="7"/>
                <w:sz w:val="14"/>
                <w:szCs w:val="14"/>
              </w:rPr>
              <w:t>要求 (高支撑：</w:t>
            </w:r>
            <w:r>
              <w:rPr>
                <w:rFonts w:ascii="Times New Roman" w:hAnsi="Times New Roman" w:eastAsia="Times New Roman" w:cs="Times New Roman"/>
                <w:color w:val="auto"/>
                <w:sz w:val="14"/>
                <w:szCs w:val="14"/>
              </w:rPr>
              <w:t>H</w:t>
            </w:r>
            <w:r>
              <w:rPr>
                <w:rFonts w:ascii="Times New Roman" w:hAnsi="Times New Roman" w:eastAsia="Times New Roman" w:cs="Times New Roman"/>
                <w:color w:val="auto"/>
                <w:spacing w:val="7"/>
                <w:sz w:val="14"/>
                <w:szCs w:val="14"/>
              </w:rPr>
              <w:t xml:space="preserve">    </w:t>
            </w:r>
            <w:r>
              <w:rPr>
                <w:rFonts w:ascii="宋体" w:hAnsi="宋体" w:eastAsia="宋体" w:cs="宋体"/>
                <w:color w:val="auto"/>
                <w:spacing w:val="7"/>
                <w:sz w:val="14"/>
                <w:szCs w:val="14"/>
              </w:rPr>
              <w:t>中支撑：</w:t>
            </w:r>
            <w:r>
              <w:rPr>
                <w:rFonts w:ascii="Times New Roman" w:hAnsi="Times New Roman" w:eastAsia="Times New Roman" w:cs="Times New Roman"/>
                <w:color w:val="auto"/>
                <w:sz w:val="14"/>
                <w:szCs w:val="14"/>
              </w:rPr>
              <w:t>M</w:t>
            </w:r>
            <w:r>
              <w:rPr>
                <w:rFonts w:ascii="Times New Roman" w:hAnsi="Times New Roman" w:eastAsia="Times New Roman" w:cs="Times New Roman"/>
                <w:color w:val="auto"/>
                <w:spacing w:val="7"/>
                <w:sz w:val="14"/>
                <w:szCs w:val="14"/>
              </w:rPr>
              <w:t xml:space="preserve">    </w:t>
            </w:r>
            <w:r>
              <w:rPr>
                <w:rFonts w:ascii="宋体" w:hAnsi="宋体" w:eastAsia="宋体" w:cs="宋体"/>
                <w:color w:val="auto"/>
                <w:spacing w:val="7"/>
                <w:sz w:val="14"/>
                <w:szCs w:val="14"/>
              </w:rPr>
              <w:t>低支撑：</w:t>
            </w:r>
            <w:r>
              <w:rPr>
                <w:rFonts w:ascii="Times New Roman" w:hAnsi="Times New Roman" w:eastAsia="Times New Roman" w:cs="Times New Roman"/>
                <w:color w:val="auto"/>
                <w:sz w:val="14"/>
                <w:szCs w:val="14"/>
              </w:rPr>
              <w:t>L</w:t>
            </w:r>
            <w:r>
              <w:rPr>
                <w:rFonts w:ascii="宋体" w:hAnsi="宋体" w:eastAsia="宋体" w:cs="宋体"/>
                <w:color w:val="auto"/>
                <w:spacing w:val="7"/>
                <w:sz w:val="14"/>
                <w:szCs w:val="14"/>
              </w:rPr>
              <w:t>)</w:t>
            </w:r>
          </w:p>
        </w:tc>
      </w:tr>
      <w:tr w14:paraId="107E5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05" w:type="dxa"/>
            <w:vMerge w:val="continue"/>
            <w:tcBorders>
              <w:top w:val="nil"/>
              <w:bottom w:val="nil"/>
            </w:tcBorders>
          </w:tcPr>
          <w:p w14:paraId="35993120">
            <w:pPr>
              <w:rPr>
                <w:color w:val="auto"/>
              </w:rPr>
            </w:pPr>
          </w:p>
        </w:tc>
        <w:tc>
          <w:tcPr>
            <w:tcW w:w="1019" w:type="dxa"/>
            <w:gridSpan w:val="3"/>
          </w:tcPr>
          <w:p w14:paraId="710CCE2E">
            <w:pPr>
              <w:spacing w:before="139" w:line="234" w:lineRule="auto"/>
              <w:ind w:left="165"/>
              <w:rPr>
                <w:rFonts w:ascii="宋体" w:hAnsi="宋体" w:eastAsia="宋体" w:cs="宋体"/>
                <w:color w:val="auto"/>
                <w:sz w:val="14"/>
                <w:szCs w:val="14"/>
              </w:rPr>
            </w:pPr>
            <w:r>
              <w:rPr>
                <w:rFonts w:ascii="Times New Roman" w:hAnsi="Times New Roman" w:eastAsia="Times New Roman" w:cs="Times New Roman"/>
                <w:color w:val="auto"/>
                <w:spacing w:val="8"/>
                <w:sz w:val="14"/>
                <w:szCs w:val="14"/>
              </w:rPr>
              <w:t>1</w:t>
            </w:r>
            <w:r>
              <w:rPr>
                <w:rFonts w:ascii="Times New Roman" w:hAnsi="Times New Roman" w:eastAsia="Times New Roman" w:cs="Times New Roman"/>
                <w:color w:val="auto"/>
                <w:spacing w:val="4"/>
                <w:sz w:val="14"/>
                <w:szCs w:val="14"/>
              </w:rPr>
              <w:t>.</w:t>
            </w:r>
            <w:r>
              <w:rPr>
                <w:rFonts w:ascii="宋体" w:hAnsi="宋体" w:eastAsia="宋体" w:cs="宋体"/>
                <w:color w:val="auto"/>
                <w:spacing w:val="4"/>
                <w:sz w:val="14"/>
                <w:szCs w:val="14"/>
              </w:rPr>
              <w:t>思想品德</w:t>
            </w:r>
          </w:p>
        </w:tc>
        <w:tc>
          <w:tcPr>
            <w:tcW w:w="1019" w:type="dxa"/>
            <w:gridSpan w:val="3"/>
          </w:tcPr>
          <w:p w14:paraId="0AE6283C">
            <w:pPr>
              <w:spacing w:before="139" w:line="231" w:lineRule="auto"/>
              <w:ind w:left="152"/>
              <w:rPr>
                <w:rFonts w:ascii="宋体" w:hAnsi="宋体" w:eastAsia="宋体" w:cs="宋体"/>
                <w:color w:val="auto"/>
                <w:sz w:val="14"/>
                <w:szCs w:val="14"/>
              </w:rPr>
            </w:pPr>
            <w:r>
              <w:rPr>
                <w:rFonts w:ascii="Times New Roman" w:hAnsi="Times New Roman" w:eastAsia="Times New Roman" w:cs="Times New Roman"/>
                <w:color w:val="auto"/>
                <w:spacing w:val="7"/>
                <w:sz w:val="14"/>
                <w:szCs w:val="14"/>
              </w:rPr>
              <w:t>2.</w:t>
            </w:r>
            <w:r>
              <w:rPr>
                <w:rFonts w:ascii="宋体" w:hAnsi="宋体" w:eastAsia="宋体" w:cs="宋体"/>
                <w:color w:val="auto"/>
                <w:spacing w:val="7"/>
                <w:sz w:val="14"/>
                <w:szCs w:val="14"/>
              </w:rPr>
              <w:t>专业素养</w:t>
            </w:r>
          </w:p>
        </w:tc>
        <w:tc>
          <w:tcPr>
            <w:tcW w:w="1020" w:type="dxa"/>
            <w:gridSpan w:val="3"/>
          </w:tcPr>
          <w:p w14:paraId="7483300A">
            <w:pPr>
              <w:spacing w:before="139" w:line="232" w:lineRule="auto"/>
              <w:ind w:left="156"/>
              <w:rPr>
                <w:rFonts w:ascii="宋体" w:hAnsi="宋体" w:eastAsia="宋体" w:cs="宋体"/>
                <w:color w:val="auto"/>
                <w:sz w:val="14"/>
                <w:szCs w:val="14"/>
              </w:rPr>
            </w:pPr>
            <w:r>
              <w:rPr>
                <w:rFonts w:ascii="Times New Roman" w:hAnsi="Times New Roman" w:eastAsia="Times New Roman" w:cs="Times New Roman"/>
                <w:color w:val="auto"/>
                <w:spacing w:val="9"/>
                <w:sz w:val="14"/>
                <w:szCs w:val="14"/>
              </w:rPr>
              <w:t>3</w:t>
            </w:r>
            <w:r>
              <w:rPr>
                <w:rFonts w:ascii="Times New Roman" w:hAnsi="Times New Roman" w:eastAsia="Times New Roman" w:cs="Times New Roman"/>
                <w:color w:val="auto"/>
                <w:spacing w:val="6"/>
                <w:sz w:val="14"/>
                <w:szCs w:val="14"/>
              </w:rPr>
              <w:t>.</w:t>
            </w:r>
            <w:r>
              <w:rPr>
                <w:rFonts w:ascii="宋体" w:hAnsi="宋体" w:eastAsia="宋体" w:cs="宋体"/>
                <w:color w:val="auto"/>
                <w:spacing w:val="6"/>
                <w:sz w:val="14"/>
                <w:szCs w:val="14"/>
              </w:rPr>
              <w:t>专业知识</w:t>
            </w:r>
          </w:p>
        </w:tc>
        <w:tc>
          <w:tcPr>
            <w:tcW w:w="1020" w:type="dxa"/>
            <w:gridSpan w:val="3"/>
          </w:tcPr>
          <w:p w14:paraId="3AADA782">
            <w:pPr>
              <w:spacing w:before="139" w:line="232" w:lineRule="auto"/>
              <w:ind w:left="152"/>
              <w:rPr>
                <w:rFonts w:ascii="宋体" w:hAnsi="宋体" w:eastAsia="宋体" w:cs="宋体"/>
                <w:color w:val="auto"/>
                <w:sz w:val="14"/>
                <w:szCs w:val="14"/>
              </w:rPr>
            </w:pPr>
            <w:r>
              <w:rPr>
                <w:rFonts w:ascii="Times New Roman" w:hAnsi="Times New Roman" w:eastAsia="Times New Roman" w:cs="Times New Roman"/>
                <w:color w:val="auto"/>
                <w:spacing w:val="8"/>
                <w:sz w:val="14"/>
                <w:szCs w:val="14"/>
              </w:rPr>
              <w:t>4</w:t>
            </w:r>
            <w:r>
              <w:rPr>
                <w:rFonts w:ascii="Times New Roman" w:hAnsi="Times New Roman" w:eastAsia="Times New Roman" w:cs="Times New Roman"/>
                <w:color w:val="auto"/>
                <w:spacing w:val="7"/>
                <w:sz w:val="14"/>
                <w:szCs w:val="14"/>
              </w:rPr>
              <w:t>.</w:t>
            </w:r>
            <w:r>
              <w:rPr>
                <w:rFonts w:ascii="宋体" w:hAnsi="宋体" w:eastAsia="宋体" w:cs="宋体"/>
                <w:color w:val="auto"/>
                <w:spacing w:val="7"/>
                <w:sz w:val="14"/>
                <w:szCs w:val="14"/>
              </w:rPr>
              <w:t>专业技能</w:t>
            </w:r>
          </w:p>
        </w:tc>
        <w:tc>
          <w:tcPr>
            <w:tcW w:w="679" w:type="dxa"/>
            <w:gridSpan w:val="2"/>
          </w:tcPr>
          <w:p w14:paraId="77C783C1">
            <w:pPr>
              <w:spacing w:before="24" w:line="270" w:lineRule="auto"/>
              <w:ind w:left="193" w:right="132" w:hanging="56"/>
              <w:rPr>
                <w:rFonts w:ascii="宋体" w:hAnsi="宋体" w:eastAsia="宋体" w:cs="宋体"/>
                <w:color w:val="auto"/>
                <w:sz w:val="14"/>
                <w:szCs w:val="14"/>
              </w:rPr>
            </w:pPr>
            <w:r>
              <w:rPr>
                <w:rFonts w:ascii="Times New Roman" w:hAnsi="Times New Roman" w:eastAsia="Times New Roman" w:cs="Times New Roman"/>
                <w:color w:val="auto"/>
                <w:spacing w:val="6"/>
                <w:sz w:val="14"/>
                <w:szCs w:val="14"/>
              </w:rPr>
              <w:t>5</w:t>
            </w:r>
            <w:r>
              <w:rPr>
                <w:rFonts w:ascii="Times New Roman" w:hAnsi="Times New Roman" w:eastAsia="Times New Roman" w:cs="Times New Roman"/>
                <w:color w:val="auto"/>
                <w:spacing w:val="4"/>
                <w:sz w:val="14"/>
                <w:szCs w:val="14"/>
              </w:rPr>
              <w:t>.</w:t>
            </w:r>
            <w:r>
              <w:rPr>
                <w:rFonts w:ascii="宋体" w:hAnsi="宋体" w:eastAsia="宋体" w:cs="宋体"/>
                <w:color w:val="auto"/>
                <w:spacing w:val="4"/>
                <w:sz w:val="14"/>
                <w:szCs w:val="14"/>
              </w:rPr>
              <w:t>辅助</w:t>
            </w:r>
            <w:r>
              <w:rPr>
                <w:rFonts w:ascii="宋体" w:hAnsi="宋体" w:eastAsia="宋体" w:cs="宋体"/>
                <w:color w:val="auto"/>
                <w:sz w:val="14"/>
                <w:szCs w:val="14"/>
              </w:rPr>
              <w:t xml:space="preserve"> </w:t>
            </w:r>
            <w:r>
              <w:rPr>
                <w:rFonts w:ascii="宋体" w:hAnsi="宋体" w:eastAsia="宋体" w:cs="宋体"/>
                <w:color w:val="auto"/>
                <w:spacing w:val="6"/>
                <w:sz w:val="14"/>
                <w:szCs w:val="14"/>
              </w:rPr>
              <w:t>技</w:t>
            </w:r>
            <w:r>
              <w:rPr>
                <w:rFonts w:ascii="宋体" w:hAnsi="宋体" w:eastAsia="宋体" w:cs="宋体"/>
                <w:color w:val="auto"/>
                <w:spacing w:val="5"/>
                <w:sz w:val="14"/>
                <w:szCs w:val="14"/>
              </w:rPr>
              <w:t>能</w:t>
            </w:r>
          </w:p>
        </w:tc>
        <w:tc>
          <w:tcPr>
            <w:tcW w:w="1020" w:type="dxa"/>
            <w:gridSpan w:val="3"/>
          </w:tcPr>
          <w:p w14:paraId="1B32F7C9">
            <w:pPr>
              <w:spacing w:before="139" w:line="231" w:lineRule="auto"/>
              <w:ind w:left="159"/>
              <w:rPr>
                <w:rFonts w:ascii="宋体" w:hAnsi="宋体" w:eastAsia="宋体" w:cs="宋体"/>
                <w:color w:val="auto"/>
                <w:sz w:val="14"/>
                <w:szCs w:val="14"/>
              </w:rPr>
            </w:pPr>
            <w:r>
              <w:rPr>
                <w:rFonts w:ascii="Times New Roman" w:hAnsi="Times New Roman" w:eastAsia="Times New Roman" w:cs="Times New Roman"/>
                <w:color w:val="auto"/>
                <w:spacing w:val="6"/>
                <w:sz w:val="14"/>
                <w:szCs w:val="14"/>
              </w:rPr>
              <w:t>6.</w:t>
            </w:r>
            <w:r>
              <w:rPr>
                <w:rFonts w:ascii="宋体" w:hAnsi="宋体" w:eastAsia="宋体" w:cs="宋体"/>
                <w:color w:val="auto"/>
                <w:spacing w:val="6"/>
                <w:sz w:val="14"/>
                <w:szCs w:val="14"/>
              </w:rPr>
              <w:t>设计能力</w:t>
            </w:r>
          </w:p>
        </w:tc>
        <w:tc>
          <w:tcPr>
            <w:tcW w:w="1020" w:type="dxa"/>
            <w:gridSpan w:val="3"/>
          </w:tcPr>
          <w:p w14:paraId="2266761D">
            <w:pPr>
              <w:spacing w:before="139" w:line="232" w:lineRule="auto"/>
              <w:ind w:left="158"/>
              <w:rPr>
                <w:rFonts w:ascii="宋体" w:hAnsi="宋体" w:eastAsia="宋体" w:cs="宋体"/>
                <w:color w:val="auto"/>
                <w:sz w:val="14"/>
                <w:szCs w:val="14"/>
              </w:rPr>
            </w:pPr>
            <w:r>
              <w:rPr>
                <w:rFonts w:ascii="Times New Roman" w:hAnsi="Times New Roman" w:eastAsia="Times New Roman" w:cs="Times New Roman"/>
                <w:color w:val="auto"/>
                <w:spacing w:val="7"/>
                <w:sz w:val="14"/>
                <w:szCs w:val="14"/>
              </w:rPr>
              <w:t>7</w:t>
            </w:r>
            <w:r>
              <w:rPr>
                <w:rFonts w:ascii="Times New Roman" w:hAnsi="Times New Roman" w:eastAsia="Times New Roman" w:cs="Times New Roman"/>
                <w:color w:val="auto"/>
                <w:spacing w:val="6"/>
                <w:sz w:val="14"/>
                <w:szCs w:val="14"/>
              </w:rPr>
              <w:t>.</w:t>
            </w:r>
            <w:r>
              <w:rPr>
                <w:rFonts w:ascii="宋体" w:hAnsi="宋体" w:eastAsia="宋体" w:cs="宋体"/>
                <w:color w:val="auto"/>
                <w:spacing w:val="6"/>
                <w:sz w:val="14"/>
                <w:szCs w:val="14"/>
              </w:rPr>
              <w:t>综合实训</w:t>
            </w:r>
          </w:p>
        </w:tc>
        <w:tc>
          <w:tcPr>
            <w:tcW w:w="679" w:type="dxa"/>
            <w:gridSpan w:val="2"/>
          </w:tcPr>
          <w:p w14:paraId="712F5117">
            <w:pPr>
              <w:spacing w:before="24" w:line="269" w:lineRule="auto"/>
              <w:ind w:left="200" w:right="132" w:hanging="60"/>
              <w:rPr>
                <w:rFonts w:ascii="宋体" w:hAnsi="宋体" w:eastAsia="宋体" w:cs="宋体"/>
                <w:color w:val="auto"/>
                <w:sz w:val="14"/>
                <w:szCs w:val="14"/>
              </w:rPr>
            </w:pPr>
            <w:r>
              <w:rPr>
                <w:rFonts w:ascii="Times New Roman" w:hAnsi="Times New Roman" w:eastAsia="Times New Roman" w:cs="Times New Roman"/>
                <w:color w:val="auto"/>
                <w:spacing w:val="4"/>
                <w:sz w:val="14"/>
                <w:szCs w:val="14"/>
              </w:rPr>
              <w:t>8.</w:t>
            </w:r>
            <w:r>
              <w:rPr>
                <w:rFonts w:ascii="宋体" w:hAnsi="宋体" w:eastAsia="宋体" w:cs="宋体"/>
                <w:color w:val="auto"/>
                <w:spacing w:val="4"/>
                <w:sz w:val="14"/>
                <w:szCs w:val="14"/>
              </w:rPr>
              <w:t>发展</w:t>
            </w:r>
            <w:r>
              <w:rPr>
                <w:rFonts w:ascii="宋体" w:hAnsi="宋体" w:eastAsia="宋体" w:cs="宋体"/>
                <w:color w:val="auto"/>
                <w:sz w:val="14"/>
                <w:szCs w:val="14"/>
              </w:rPr>
              <w:t xml:space="preserve"> </w:t>
            </w:r>
            <w:r>
              <w:rPr>
                <w:rFonts w:ascii="宋体" w:hAnsi="宋体" w:eastAsia="宋体" w:cs="宋体"/>
                <w:color w:val="auto"/>
                <w:spacing w:val="3"/>
                <w:sz w:val="14"/>
                <w:szCs w:val="14"/>
              </w:rPr>
              <w:t>能力</w:t>
            </w:r>
          </w:p>
        </w:tc>
        <w:tc>
          <w:tcPr>
            <w:tcW w:w="684" w:type="dxa"/>
            <w:gridSpan w:val="2"/>
          </w:tcPr>
          <w:p w14:paraId="544FDED0">
            <w:pPr>
              <w:spacing w:before="24" w:line="233" w:lineRule="exact"/>
              <w:ind w:left="139"/>
              <w:rPr>
                <w:rFonts w:ascii="宋体" w:hAnsi="宋体" w:eastAsia="宋体" w:cs="宋体"/>
                <w:color w:val="auto"/>
                <w:sz w:val="14"/>
                <w:szCs w:val="14"/>
              </w:rPr>
            </w:pPr>
            <w:r>
              <w:rPr>
                <w:rFonts w:ascii="Times New Roman" w:hAnsi="Times New Roman" w:eastAsia="Times New Roman" w:cs="Times New Roman"/>
                <w:color w:val="auto"/>
                <w:spacing w:val="5"/>
                <w:position w:val="6"/>
                <w:sz w:val="14"/>
                <w:szCs w:val="14"/>
              </w:rPr>
              <w:t>9</w:t>
            </w:r>
            <w:r>
              <w:rPr>
                <w:rFonts w:ascii="Times New Roman" w:hAnsi="Times New Roman" w:eastAsia="Times New Roman" w:cs="Times New Roman"/>
                <w:color w:val="auto"/>
                <w:spacing w:val="4"/>
                <w:position w:val="6"/>
                <w:sz w:val="14"/>
                <w:szCs w:val="14"/>
              </w:rPr>
              <w:t>.</w:t>
            </w:r>
            <w:r>
              <w:rPr>
                <w:rFonts w:ascii="宋体" w:hAnsi="宋体" w:eastAsia="宋体" w:cs="宋体"/>
                <w:color w:val="auto"/>
                <w:spacing w:val="4"/>
                <w:position w:val="6"/>
                <w:sz w:val="14"/>
                <w:szCs w:val="14"/>
              </w:rPr>
              <w:t>身心</w:t>
            </w:r>
          </w:p>
          <w:p w14:paraId="679B1D86">
            <w:pPr>
              <w:spacing w:line="231" w:lineRule="auto"/>
              <w:ind w:left="194"/>
              <w:rPr>
                <w:rFonts w:ascii="宋体" w:hAnsi="宋体" w:eastAsia="宋体" w:cs="宋体"/>
                <w:color w:val="auto"/>
                <w:sz w:val="14"/>
                <w:szCs w:val="14"/>
              </w:rPr>
            </w:pPr>
            <w:r>
              <w:rPr>
                <w:rFonts w:ascii="宋体" w:hAnsi="宋体" w:eastAsia="宋体" w:cs="宋体"/>
                <w:color w:val="auto"/>
                <w:spacing w:val="6"/>
                <w:sz w:val="14"/>
                <w:szCs w:val="14"/>
              </w:rPr>
              <w:t>健</w:t>
            </w:r>
            <w:r>
              <w:rPr>
                <w:rFonts w:ascii="宋体" w:hAnsi="宋体" w:eastAsia="宋体" w:cs="宋体"/>
                <w:color w:val="auto"/>
                <w:spacing w:val="5"/>
                <w:sz w:val="14"/>
                <w:szCs w:val="14"/>
              </w:rPr>
              <w:t>康</w:t>
            </w:r>
          </w:p>
        </w:tc>
      </w:tr>
      <w:tr w14:paraId="7A5E4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705" w:type="dxa"/>
            <w:vMerge w:val="continue"/>
            <w:tcBorders>
              <w:top w:val="nil"/>
            </w:tcBorders>
          </w:tcPr>
          <w:p w14:paraId="37451028">
            <w:pPr>
              <w:rPr>
                <w:color w:val="auto"/>
              </w:rPr>
            </w:pPr>
          </w:p>
        </w:tc>
        <w:tc>
          <w:tcPr>
            <w:tcW w:w="340" w:type="dxa"/>
          </w:tcPr>
          <w:p w14:paraId="38125BFA">
            <w:pPr>
              <w:spacing w:before="196" w:line="200" w:lineRule="auto"/>
              <w:ind w:left="8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1</w:t>
            </w:r>
            <w:r>
              <w:rPr>
                <w:rFonts w:ascii="Times New Roman" w:hAnsi="Times New Roman" w:eastAsia="Times New Roman" w:cs="Times New Roman"/>
                <w:color w:val="auto"/>
                <w:spacing w:val="2"/>
                <w:sz w:val="14"/>
                <w:szCs w:val="14"/>
              </w:rPr>
              <w:t>.1</w:t>
            </w:r>
          </w:p>
        </w:tc>
        <w:tc>
          <w:tcPr>
            <w:tcW w:w="340" w:type="dxa"/>
          </w:tcPr>
          <w:p w14:paraId="7E06E3FD">
            <w:pPr>
              <w:spacing w:before="196" w:line="200" w:lineRule="auto"/>
              <w:ind w:left="8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1.2</w:t>
            </w:r>
          </w:p>
        </w:tc>
        <w:tc>
          <w:tcPr>
            <w:tcW w:w="339" w:type="dxa"/>
          </w:tcPr>
          <w:p w14:paraId="01399A39">
            <w:pPr>
              <w:spacing w:before="196" w:line="200" w:lineRule="auto"/>
              <w:ind w:left="9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1</w:t>
            </w:r>
            <w:r>
              <w:rPr>
                <w:rFonts w:ascii="Times New Roman" w:hAnsi="Times New Roman" w:eastAsia="Times New Roman" w:cs="Times New Roman"/>
                <w:color w:val="auto"/>
                <w:spacing w:val="-1"/>
                <w:sz w:val="14"/>
                <w:szCs w:val="14"/>
              </w:rPr>
              <w:t>.3</w:t>
            </w:r>
          </w:p>
        </w:tc>
        <w:tc>
          <w:tcPr>
            <w:tcW w:w="340" w:type="dxa"/>
          </w:tcPr>
          <w:p w14:paraId="6F02B570">
            <w:pPr>
              <w:spacing w:before="196" w:line="200" w:lineRule="auto"/>
              <w:ind w:left="7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8"/>
                <w:sz w:val="14"/>
                <w:szCs w:val="14"/>
              </w:rPr>
              <w:t>2</w:t>
            </w:r>
            <w:r>
              <w:rPr>
                <w:rFonts w:ascii="Times New Roman" w:hAnsi="Times New Roman" w:eastAsia="Times New Roman" w:cs="Times New Roman"/>
                <w:color w:val="auto"/>
                <w:spacing w:val="7"/>
                <w:sz w:val="14"/>
                <w:szCs w:val="14"/>
              </w:rPr>
              <w:t>.1</w:t>
            </w:r>
          </w:p>
        </w:tc>
        <w:tc>
          <w:tcPr>
            <w:tcW w:w="339" w:type="dxa"/>
          </w:tcPr>
          <w:p w14:paraId="2C025F11">
            <w:pPr>
              <w:spacing w:before="196" w:line="200" w:lineRule="auto"/>
              <w:ind w:left="7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2.2</w:t>
            </w:r>
          </w:p>
        </w:tc>
        <w:tc>
          <w:tcPr>
            <w:tcW w:w="340" w:type="dxa"/>
          </w:tcPr>
          <w:p w14:paraId="33C72CBC">
            <w:pPr>
              <w:spacing w:before="196" w:line="200" w:lineRule="auto"/>
              <w:ind w:left="7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2</w:t>
            </w:r>
            <w:r>
              <w:rPr>
                <w:rFonts w:ascii="Times New Roman" w:hAnsi="Times New Roman" w:eastAsia="Times New Roman" w:cs="Times New Roman"/>
                <w:color w:val="auto"/>
                <w:spacing w:val="3"/>
                <w:sz w:val="14"/>
                <w:szCs w:val="14"/>
              </w:rPr>
              <w:t>.3</w:t>
            </w:r>
          </w:p>
        </w:tc>
        <w:tc>
          <w:tcPr>
            <w:tcW w:w="340" w:type="dxa"/>
          </w:tcPr>
          <w:p w14:paraId="111D1D5F">
            <w:pPr>
              <w:spacing w:before="195" w:line="198" w:lineRule="auto"/>
              <w:ind w:left="7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3</w:t>
            </w:r>
            <w:r>
              <w:rPr>
                <w:rFonts w:ascii="Times New Roman" w:hAnsi="Times New Roman" w:eastAsia="Times New Roman" w:cs="Times New Roman"/>
                <w:color w:val="auto"/>
                <w:spacing w:val="6"/>
                <w:sz w:val="14"/>
                <w:szCs w:val="14"/>
              </w:rPr>
              <w:t>.1</w:t>
            </w:r>
          </w:p>
        </w:tc>
        <w:tc>
          <w:tcPr>
            <w:tcW w:w="340" w:type="dxa"/>
          </w:tcPr>
          <w:p w14:paraId="593E610D">
            <w:pPr>
              <w:spacing w:before="195" w:line="198" w:lineRule="auto"/>
              <w:ind w:left="8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3.2</w:t>
            </w:r>
          </w:p>
        </w:tc>
        <w:tc>
          <w:tcPr>
            <w:tcW w:w="340" w:type="dxa"/>
          </w:tcPr>
          <w:p w14:paraId="72F50247">
            <w:pPr>
              <w:spacing w:before="195" w:line="198" w:lineRule="auto"/>
              <w:ind w:left="8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3</w:t>
            </w:r>
            <w:r>
              <w:rPr>
                <w:rFonts w:ascii="Times New Roman" w:hAnsi="Times New Roman" w:eastAsia="Times New Roman" w:cs="Times New Roman"/>
                <w:color w:val="auto"/>
                <w:spacing w:val="2"/>
                <w:sz w:val="14"/>
                <w:szCs w:val="14"/>
              </w:rPr>
              <w:t>.3</w:t>
            </w:r>
          </w:p>
        </w:tc>
        <w:tc>
          <w:tcPr>
            <w:tcW w:w="340" w:type="dxa"/>
          </w:tcPr>
          <w:p w14:paraId="419257EE">
            <w:pPr>
              <w:spacing w:before="196" w:line="200" w:lineRule="auto"/>
              <w:ind w:left="7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8"/>
                <w:sz w:val="14"/>
                <w:szCs w:val="14"/>
              </w:rPr>
              <w:t>4</w:t>
            </w:r>
            <w:r>
              <w:rPr>
                <w:rFonts w:ascii="Times New Roman" w:hAnsi="Times New Roman" w:eastAsia="Times New Roman" w:cs="Times New Roman"/>
                <w:color w:val="auto"/>
                <w:spacing w:val="7"/>
                <w:sz w:val="14"/>
                <w:szCs w:val="14"/>
              </w:rPr>
              <w:t>.1</w:t>
            </w:r>
          </w:p>
        </w:tc>
        <w:tc>
          <w:tcPr>
            <w:tcW w:w="340" w:type="dxa"/>
          </w:tcPr>
          <w:p w14:paraId="6653046F">
            <w:pPr>
              <w:spacing w:before="196" w:line="200" w:lineRule="auto"/>
              <w:ind w:left="7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4.2</w:t>
            </w:r>
          </w:p>
        </w:tc>
        <w:tc>
          <w:tcPr>
            <w:tcW w:w="340" w:type="dxa"/>
          </w:tcPr>
          <w:p w14:paraId="49478C30">
            <w:pPr>
              <w:spacing w:before="196" w:line="200" w:lineRule="auto"/>
              <w:ind w:left="7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4.</w:t>
            </w:r>
            <w:r>
              <w:rPr>
                <w:rFonts w:ascii="Times New Roman" w:hAnsi="Times New Roman" w:eastAsia="Times New Roman" w:cs="Times New Roman"/>
                <w:color w:val="auto"/>
                <w:spacing w:val="3"/>
                <w:sz w:val="14"/>
                <w:szCs w:val="14"/>
              </w:rPr>
              <w:t>3</w:t>
            </w:r>
          </w:p>
        </w:tc>
        <w:tc>
          <w:tcPr>
            <w:tcW w:w="339" w:type="dxa"/>
          </w:tcPr>
          <w:p w14:paraId="27706298">
            <w:pPr>
              <w:spacing w:before="195" w:line="198" w:lineRule="auto"/>
              <w:ind w:left="8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5.1</w:t>
            </w:r>
          </w:p>
        </w:tc>
        <w:tc>
          <w:tcPr>
            <w:tcW w:w="340" w:type="dxa"/>
          </w:tcPr>
          <w:p w14:paraId="3E55411D">
            <w:pPr>
              <w:spacing w:before="195" w:line="198" w:lineRule="auto"/>
              <w:ind w:left="8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5.</w:t>
            </w:r>
            <w:r>
              <w:rPr>
                <w:rFonts w:ascii="Times New Roman" w:hAnsi="Times New Roman" w:eastAsia="Times New Roman" w:cs="Times New Roman"/>
                <w:color w:val="auto"/>
                <w:spacing w:val="1"/>
                <w:sz w:val="14"/>
                <w:szCs w:val="14"/>
              </w:rPr>
              <w:t>2</w:t>
            </w:r>
          </w:p>
        </w:tc>
        <w:tc>
          <w:tcPr>
            <w:tcW w:w="340" w:type="dxa"/>
          </w:tcPr>
          <w:p w14:paraId="5E9CB185">
            <w:pPr>
              <w:spacing w:before="195" w:line="198" w:lineRule="auto"/>
              <w:ind w:left="8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6.1</w:t>
            </w:r>
          </w:p>
        </w:tc>
        <w:tc>
          <w:tcPr>
            <w:tcW w:w="340" w:type="dxa"/>
          </w:tcPr>
          <w:p w14:paraId="233CD7C6">
            <w:pPr>
              <w:spacing w:before="195" w:line="198" w:lineRule="auto"/>
              <w:ind w:left="8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6.</w:t>
            </w:r>
            <w:r>
              <w:rPr>
                <w:rFonts w:ascii="Times New Roman" w:hAnsi="Times New Roman" w:eastAsia="Times New Roman" w:cs="Times New Roman"/>
                <w:color w:val="auto"/>
                <w:spacing w:val="1"/>
                <w:sz w:val="14"/>
                <w:szCs w:val="14"/>
              </w:rPr>
              <w:t>2</w:t>
            </w:r>
          </w:p>
        </w:tc>
        <w:tc>
          <w:tcPr>
            <w:tcW w:w="340" w:type="dxa"/>
          </w:tcPr>
          <w:p w14:paraId="0D2D8CCD">
            <w:pPr>
              <w:spacing w:before="195" w:line="198" w:lineRule="auto"/>
              <w:ind w:left="8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6</w:t>
            </w:r>
            <w:r>
              <w:rPr>
                <w:rFonts w:ascii="Times New Roman" w:hAnsi="Times New Roman" w:eastAsia="Times New Roman" w:cs="Times New Roman"/>
                <w:color w:val="auto"/>
                <w:spacing w:val="2"/>
                <w:sz w:val="14"/>
                <w:szCs w:val="14"/>
              </w:rPr>
              <w:t>.3</w:t>
            </w:r>
          </w:p>
        </w:tc>
        <w:tc>
          <w:tcPr>
            <w:tcW w:w="340" w:type="dxa"/>
          </w:tcPr>
          <w:p w14:paraId="29210277">
            <w:pPr>
              <w:spacing w:before="195" w:line="198" w:lineRule="auto"/>
              <w:ind w:left="8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7</w:t>
            </w:r>
            <w:r>
              <w:rPr>
                <w:rFonts w:ascii="Times New Roman" w:hAnsi="Times New Roman" w:eastAsia="Times New Roman" w:cs="Times New Roman"/>
                <w:color w:val="auto"/>
                <w:spacing w:val="6"/>
                <w:sz w:val="14"/>
                <w:szCs w:val="14"/>
              </w:rPr>
              <w:t>.1</w:t>
            </w:r>
          </w:p>
        </w:tc>
        <w:tc>
          <w:tcPr>
            <w:tcW w:w="340" w:type="dxa"/>
          </w:tcPr>
          <w:p w14:paraId="0C306D1E">
            <w:pPr>
              <w:spacing w:before="195" w:line="198" w:lineRule="auto"/>
              <w:ind w:left="7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7.2</w:t>
            </w:r>
          </w:p>
        </w:tc>
        <w:tc>
          <w:tcPr>
            <w:tcW w:w="340" w:type="dxa"/>
          </w:tcPr>
          <w:p w14:paraId="2BB4B113">
            <w:pPr>
              <w:spacing w:before="195" w:line="198" w:lineRule="auto"/>
              <w:ind w:left="8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7</w:t>
            </w:r>
            <w:r>
              <w:rPr>
                <w:rFonts w:ascii="Times New Roman" w:hAnsi="Times New Roman" w:eastAsia="Times New Roman" w:cs="Times New Roman"/>
                <w:color w:val="auto"/>
                <w:spacing w:val="2"/>
                <w:sz w:val="14"/>
                <w:szCs w:val="14"/>
              </w:rPr>
              <w:t>.3</w:t>
            </w:r>
          </w:p>
        </w:tc>
        <w:tc>
          <w:tcPr>
            <w:tcW w:w="339" w:type="dxa"/>
          </w:tcPr>
          <w:p w14:paraId="077B28D6">
            <w:pPr>
              <w:spacing w:before="195" w:line="198" w:lineRule="auto"/>
              <w:ind w:left="8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8</w:t>
            </w:r>
            <w:r>
              <w:rPr>
                <w:rFonts w:ascii="Times New Roman" w:hAnsi="Times New Roman" w:eastAsia="Times New Roman" w:cs="Times New Roman"/>
                <w:color w:val="auto"/>
                <w:spacing w:val="5"/>
                <w:sz w:val="14"/>
                <w:szCs w:val="14"/>
              </w:rPr>
              <w:t>.1</w:t>
            </w:r>
          </w:p>
        </w:tc>
        <w:tc>
          <w:tcPr>
            <w:tcW w:w="340" w:type="dxa"/>
          </w:tcPr>
          <w:p w14:paraId="7B2C8B97">
            <w:pPr>
              <w:spacing w:before="195" w:line="198" w:lineRule="auto"/>
              <w:ind w:left="8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1"/>
                <w:sz w:val="14"/>
                <w:szCs w:val="14"/>
              </w:rPr>
              <w:t>8.2</w:t>
            </w:r>
          </w:p>
        </w:tc>
        <w:tc>
          <w:tcPr>
            <w:tcW w:w="340" w:type="dxa"/>
          </w:tcPr>
          <w:p w14:paraId="6403033C">
            <w:pPr>
              <w:spacing w:before="195" w:line="198" w:lineRule="auto"/>
              <w:ind w:left="8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9</w:t>
            </w:r>
            <w:r>
              <w:rPr>
                <w:rFonts w:ascii="Times New Roman" w:hAnsi="Times New Roman" w:eastAsia="Times New Roman" w:cs="Times New Roman"/>
                <w:color w:val="auto"/>
                <w:spacing w:val="6"/>
                <w:sz w:val="14"/>
                <w:szCs w:val="14"/>
              </w:rPr>
              <w:t>.1</w:t>
            </w:r>
          </w:p>
        </w:tc>
        <w:tc>
          <w:tcPr>
            <w:tcW w:w="344" w:type="dxa"/>
          </w:tcPr>
          <w:p w14:paraId="67847BA5">
            <w:pPr>
              <w:spacing w:before="195" w:line="198" w:lineRule="auto"/>
              <w:ind w:left="8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9.2</w:t>
            </w:r>
          </w:p>
        </w:tc>
      </w:tr>
      <w:tr w14:paraId="533C8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0C086FF1">
            <w:pPr>
              <w:spacing w:before="48" w:line="232" w:lineRule="auto"/>
              <w:ind w:left="332"/>
              <w:rPr>
                <w:rFonts w:ascii="宋体" w:hAnsi="宋体" w:eastAsia="宋体" w:cs="宋体"/>
                <w:color w:val="auto"/>
                <w:sz w:val="14"/>
                <w:szCs w:val="14"/>
              </w:rPr>
            </w:pPr>
            <w:r>
              <w:rPr>
                <w:rFonts w:ascii="宋体" w:hAnsi="宋体" w:eastAsia="宋体" w:cs="宋体"/>
                <w:color w:val="auto"/>
                <w:spacing w:val="12"/>
                <w:sz w:val="14"/>
                <w:szCs w:val="14"/>
              </w:rPr>
              <w:t>设</w:t>
            </w:r>
            <w:r>
              <w:rPr>
                <w:rFonts w:ascii="宋体" w:hAnsi="宋体" w:eastAsia="宋体" w:cs="宋体"/>
                <w:color w:val="auto"/>
                <w:spacing w:val="8"/>
                <w:sz w:val="14"/>
                <w:szCs w:val="14"/>
              </w:rPr>
              <w:t>计分析图表现</w:t>
            </w:r>
          </w:p>
        </w:tc>
        <w:tc>
          <w:tcPr>
            <w:tcW w:w="340" w:type="dxa"/>
          </w:tcPr>
          <w:p w14:paraId="7BF6AA7C">
            <w:pPr>
              <w:rPr>
                <w:color w:val="auto"/>
              </w:rPr>
            </w:pPr>
          </w:p>
        </w:tc>
        <w:tc>
          <w:tcPr>
            <w:tcW w:w="340" w:type="dxa"/>
          </w:tcPr>
          <w:p w14:paraId="50594E3B">
            <w:pPr>
              <w:rPr>
                <w:color w:val="auto"/>
              </w:rPr>
            </w:pPr>
          </w:p>
        </w:tc>
        <w:tc>
          <w:tcPr>
            <w:tcW w:w="339" w:type="dxa"/>
          </w:tcPr>
          <w:p w14:paraId="355F54CE">
            <w:pPr>
              <w:rPr>
                <w:color w:val="auto"/>
              </w:rPr>
            </w:pPr>
          </w:p>
        </w:tc>
        <w:tc>
          <w:tcPr>
            <w:tcW w:w="340" w:type="dxa"/>
          </w:tcPr>
          <w:p w14:paraId="5575576A">
            <w:pPr>
              <w:rPr>
                <w:color w:val="auto"/>
              </w:rPr>
            </w:pPr>
          </w:p>
        </w:tc>
        <w:tc>
          <w:tcPr>
            <w:tcW w:w="339" w:type="dxa"/>
          </w:tcPr>
          <w:p w14:paraId="40222436">
            <w:pPr>
              <w:rPr>
                <w:color w:val="auto"/>
              </w:rPr>
            </w:pPr>
          </w:p>
        </w:tc>
        <w:tc>
          <w:tcPr>
            <w:tcW w:w="340" w:type="dxa"/>
          </w:tcPr>
          <w:p w14:paraId="30B4CD73">
            <w:pPr>
              <w:rPr>
                <w:color w:val="auto"/>
              </w:rPr>
            </w:pPr>
          </w:p>
        </w:tc>
        <w:tc>
          <w:tcPr>
            <w:tcW w:w="340" w:type="dxa"/>
          </w:tcPr>
          <w:p w14:paraId="32E23B68">
            <w:pPr>
              <w:rPr>
                <w:color w:val="auto"/>
              </w:rPr>
            </w:pPr>
          </w:p>
        </w:tc>
        <w:tc>
          <w:tcPr>
            <w:tcW w:w="340" w:type="dxa"/>
          </w:tcPr>
          <w:p w14:paraId="6321B306">
            <w:pPr>
              <w:rPr>
                <w:color w:val="auto"/>
              </w:rPr>
            </w:pPr>
          </w:p>
        </w:tc>
        <w:tc>
          <w:tcPr>
            <w:tcW w:w="340" w:type="dxa"/>
          </w:tcPr>
          <w:p w14:paraId="5062648E">
            <w:pPr>
              <w:rPr>
                <w:color w:val="auto"/>
              </w:rPr>
            </w:pPr>
          </w:p>
        </w:tc>
        <w:tc>
          <w:tcPr>
            <w:tcW w:w="340" w:type="dxa"/>
          </w:tcPr>
          <w:p w14:paraId="4978AE6E">
            <w:pPr>
              <w:rPr>
                <w:color w:val="auto"/>
              </w:rPr>
            </w:pPr>
          </w:p>
        </w:tc>
        <w:tc>
          <w:tcPr>
            <w:tcW w:w="340" w:type="dxa"/>
          </w:tcPr>
          <w:p w14:paraId="3F27C180">
            <w:pPr>
              <w:spacing w:before="79"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BC6800D">
            <w:pPr>
              <w:rPr>
                <w:color w:val="auto"/>
              </w:rPr>
            </w:pPr>
          </w:p>
        </w:tc>
        <w:tc>
          <w:tcPr>
            <w:tcW w:w="339" w:type="dxa"/>
          </w:tcPr>
          <w:p w14:paraId="18222583">
            <w:pPr>
              <w:rPr>
                <w:color w:val="auto"/>
              </w:rPr>
            </w:pPr>
          </w:p>
        </w:tc>
        <w:tc>
          <w:tcPr>
            <w:tcW w:w="340" w:type="dxa"/>
          </w:tcPr>
          <w:p w14:paraId="726F4546">
            <w:pPr>
              <w:rPr>
                <w:color w:val="auto"/>
              </w:rPr>
            </w:pPr>
          </w:p>
        </w:tc>
        <w:tc>
          <w:tcPr>
            <w:tcW w:w="340" w:type="dxa"/>
          </w:tcPr>
          <w:p w14:paraId="586B6162">
            <w:pPr>
              <w:spacing w:before="79"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680669F9">
            <w:pPr>
              <w:spacing w:before="79"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0CBD0EE1">
            <w:pPr>
              <w:rPr>
                <w:color w:val="auto"/>
              </w:rPr>
            </w:pPr>
          </w:p>
        </w:tc>
        <w:tc>
          <w:tcPr>
            <w:tcW w:w="340" w:type="dxa"/>
          </w:tcPr>
          <w:p w14:paraId="17B66DDF">
            <w:pPr>
              <w:rPr>
                <w:color w:val="auto"/>
              </w:rPr>
            </w:pPr>
          </w:p>
        </w:tc>
        <w:tc>
          <w:tcPr>
            <w:tcW w:w="340" w:type="dxa"/>
          </w:tcPr>
          <w:p w14:paraId="53D6E2ED">
            <w:pPr>
              <w:rPr>
                <w:color w:val="auto"/>
              </w:rPr>
            </w:pPr>
          </w:p>
        </w:tc>
        <w:tc>
          <w:tcPr>
            <w:tcW w:w="340" w:type="dxa"/>
          </w:tcPr>
          <w:p w14:paraId="51F48232">
            <w:pPr>
              <w:rPr>
                <w:color w:val="auto"/>
              </w:rPr>
            </w:pPr>
          </w:p>
        </w:tc>
        <w:tc>
          <w:tcPr>
            <w:tcW w:w="339" w:type="dxa"/>
          </w:tcPr>
          <w:p w14:paraId="6155A5F9">
            <w:pPr>
              <w:rPr>
                <w:color w:val="auto"/>
              </w:rPr>
            </w:pPr>
          </w:p>
        </w:tc>
        <w:tc>
          <w:tcPr>
            <w:tcW w:w="340" w:type="dxa"/>
          </w:tcPr>
          <w:p w14:paraId="1985B005">
            <w:pPr>
              <w:rPr>
                <w:color w:val="auto"/>
              </w:rPr>
            </w:pPr>
          </w:p>
        </w:tc>
        <w:tc>
          <w:tcPr>
            <w:tcW w:w="340" w:type="dxa"/>
          </w:tcPr>
          <w:p w14:paraId="01A6E5B9">
            <w:pPr>
              <w:rPr>
                <w:color w:val="auto"/>
              </w:rPr>
            </w:pPr>
          </w:p>
        </w:tc>
        <w:tc>
          <w:tcPr>
            <w:tcW w:w="344" w:type="dxa"/>
          </w:tcPr>
          <w:p w14:paraId="4359584D">
            <w:pPr>
              <w:rPr>
                <w:color w:val="auto"/>
              </w:rPr>
            </w:pPr>
          </w:p>
        </w:tc>
      </w:tr>
      <w:tr w14:paraId="70C1C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7D93B00A">
            <w:pPr>
              <w:spacing w:before="48" w:line="231" w:lineRule="auto"/>
              <w:ind w:left="193"/>
              <w:rPr>
                <w:rFonts w:ascii="宋体" w:hAnsi="宋体" w:eastAsia="宋体" w:cs="宋体"/>
                <w:color w:val="auto"/>
                <w:sz w:val="14"/>
                <w:szCs w:val="14"/>
              </w:rPr>
            </w:pPr>
            <w:r>
              <w:rPr>
                <w:rFonts w:ascii="宋体" w:hAnsi="宋体" w:eastAsia="宋体" w:cs="宋体"/>
                <w:color w:val="auto"/>
                <w:spacing w:val="13"/>
                <w:sz w:val="14"/>
                <w:szCs w:val="14"/>
              </w:rPr>
              <w:t>△</w:t>
            </w:r>
            <w:r>
              <w:rPr>
                <w:rFonts w:ascii="Times New Roman" w:hAnsi="Times New Roman" w:eastAsia="Times New Roman" w:cs="Times New Roman"/>
                <w:color w:val="auto"/>
                <w:sz w:val="14"/>
                <w:szCs w:val="14"/>
              </w:rPr>
              <w:t>VR</w:t>
            </w:r>
            <w:r>
              <w:rPr>
                <w:rFonts w:ascii="Times New Roman" w:hAnsi="Times New Roman" w:eastAsia="Times New Roman" w:cs="Times New Roman"/>
                <w:color w:val="auto"/>
                <w:spacing w:val="8"/>
                <w:sz w:val="14"/>
                <w:szCs w:val="14"/>
              </w:rPr>
              <w:t xml:space="preserve">  </w:t>
            </w:r>
            <w:r>
              <w:rPr>
                <w:rFonts w:ascii="宋体" w:hAnsi="宋体" w:eastAsia="宋体" w:cs="宋体"/>
                <w:color w:val="auto"/>
                <w:spacing w:val="8"/>
                <w:sz w:val="14"/>
                <w:szCs w:val="14"/>
              </w:rPr>
              <w:t>与数字化空间</w:t>
            </w:r>
          </w:p>
        </w:tc>
        <w:tc>
          <w:tcPr>
            <w:tcW w:w="340" w:type="dxa"/>
          </w:tcPr>
          <w:p w14:paraId="234DA7EF">
            <w:pPr>
              <w:rPr>
                <w:color w:val="auto"/>
              </w:rPr>
            </w:pPr>
          </w:p>
        </w:tc>
        <w:tc>
          <w:tcPr>
            <w:tcW w:w="340" w:type="dxa"/>
          </w:tcPr>
          <w:p w14:paraId="41999141">
            <w:pPr>
              <w:rPr>
                <w:color w:val="auto"/>
              </w:rPr>
            </w:pPr>
          </w:p>
        </w:tc>
        <w:tc>
          <w:tcPr>
            <w:tcW w:w="339" w:type="dxa"/>
          </w:tcPr>
          <w:p w14:paraId="21F81AA7">
            <w:pPr>
              <w:rPr>
                <w:color w:val="auto"/>
              </w:rPr>
            </w:pPr>
          </w:p>
        </w:tc>
        <w:tc>
          <w:tcPr>
            <w:tcW w:w="340" w:type="dxa"/>
          </w:tcPr>
          <w:p w14:paraId="6B7E5A91">
            <w:pPr>
              <w:rPr>
                <w:color w:val="auto"/>
              </w:rPr>
            </w:pPr>
          </w:p>
        </w:tc>
        <w:tc>
          <w:tcPr>
            <w:tcW w:w="339" w:type="dxa"/>
          </w:tcPr>
          <w:p w14:paraId="19C7AEC2">
            <w:pPr>
              <w:rPr>
                <w:color w:val="auto"/>
              </w:rPr>
            </w:pPr>
          </w:p>
        </w:tc>
        <w:tc>
          <w:tcPr>
            <w:tcW w:w="340" w:type="dxa"/>
          </w:tcPr>
          <w:p w14:paraId="657749D0">
            <w:pPr>
              <w:spacing w:before="79" w:line="194" w:lineRule="auto"/>
              <w:ind w:left="10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47651318">
            <w:pPr>
              <w:rPr>
                <w:color w:val="auto"/>
              </w:rPr>
            </w:pPr>
          </w:p>
        </w:tc>
        <w:tc>
          <w:tcPr>
            <w:tcW w:w="340" w:type="dxa"/>
          </w:tcPr>
          <w:p w14:paraId="009398FF">
            <w:pPr>
              <w:rPr>
                <w:color w:val="auto"/>
              </w:rPr>
            </w:pPr>
          </w:p>
        </w:tc>
        <w:tc>
          <w:tcPr>
            <w:tcW w:w="340" w:type="dxa"/>
          </w:tcPr>
          <w:p w14:paraId="77BDAB8C">
            <w:pPr>
              <w:rPr>
                <w:color w:val="auto"/>
              </w:rPr>
            </w:pPr>
          </w:p>
        </w:tc>
        <w:tc>
          <w:tcPr>
            <w:tcW w:w="340" w:type="dxa"/>
          </w:tcPr>
          <w:p w14:paraId="5EBF5676">
            <w:pPr>
              <w:rPr>
                <w:color w:val="auto"/>
              </w:rPr>
            </w:pPr>
          </w:p>
        </w:tc>
        <w:tc>
          <w:tcPr>
            <w:tcW w:w="340" w:type="dxa"/>
          </w:tcPr>
          <w:p w14:paraId="44E6E4E0">
            <w:pPr>
              <w:rPr>
                <w:color w:val="auto"/>
              </w:rPr>
            </w:pPr>
          </w:p>
        </w:tc>
        <w:tc>
          <w:tcPr>
            <w:tcW w:w="340" w:type="dxa"/>
          </w:tcPr>
          <w:p w14:paraId="20E473E0">
            <w:pPr>
              <w:rPr>
                <w:color w:val="auto"/>
              </w:rPr>
            </w:pPr>
          </w:p>
        </w:tc>
        <w:tc>
          <w:tcPr>
            <w:tcW w:w="339" w:type="dxa"/>
          </w:tcPr>
          <w:p w14:paraId="3F69E823">
            <w:pPr>
              <w:rPr>
                <w:color w:val="auto"/>
              </w:rPr>
            </w:pPr>
          </w:p>
        </w:tc>
        <w:tc>
          <w:tcPr>
            <w:tcW w:w="340" w:type="dxa"/>
          </w:tcPr>
          <w:p w14:paraId="36D1F2DF">
            <w:pPr>
              <w:rPr>
                <w:color w:val="auto"/>
              </w:rPr>
            </w:pPr>
          </w:p>
        </w:tc>
        <w:tc>
          <w:tcPr>
            <w:tcW w:w="340" w:type="dxa"/>
          </w:tcPr>
          <w:p w14:paraId="1DF50381">
            <w:pPr>
              <w:rPr>
                <w:color w:val="auto"/>
              </w:rPr>
            </w:pPr>
          </w:p>
        </w:tc>
        <w:tc>
          <w:tcPr>
            <w:tcW w:w="340" w:type="dxa"/>
          </w:tcPr>
          <w:p w14:paraId="3304A7D5">
            <w:pPr>
              <w:rPr>
                <w:color w:val="auto"/>
              </w:rPr>
            </w:pPr>
          </w:p>
        </w:tc>
        <w:tc>
          <w:tcPr>
            <w:tcW w:w="340" w:type="dxa"/>
          </w:tcPr>
          <w:p w14:paraId="09EB0027">
            <w:pPr>
              <w:rPr>
                <w:color w:val="auto"/>
              </w:rPr>
            </w:pPr>
          </w:p>
        </w:tc>
        <w:tc>
          <w:tcPr>
            <w:tcW w:w="340" w:type="dxa"/>
          </w:tcPr>
          <w:p w14:paraId="098128B4">
            <w:pPr>
              <w:rPr>
                <w:color w:val="auto"/>
              </w:rPr>
            </w:pPr>
          </w:p>
        </w:tc>
        <w:tc>
          <w:tcPr>
            <w:tcW w:w="340" w:type="dxa"/>
          </w:tcPr>
          <w:p w14:paraId="20EE269B">
            <w:pPr>
              <w:rPr>
                <w:color w:val="auto"/>
              </w:rPr>
            </w:pPr>
          </w:p>
        </w:tc>
        <w:tc>
          <w:tcPr>
            <w:tcW w:w="340" w:type="dxa"/>
          </w:tcPr>
          <w:p w14:paraId="6F1110D9">
            <w:pPr>
              <w:rPr>
                <w:color w:val="auto"/>
              </w:rPr>
            </w:pPr>
          </w:p>
        </w:tc>
        <w:tc>
          <w:tcPr>
            <w:tcW w:w="339" w:type="dxa"/>
          </w:tcPr>
          <w:p w14:paraId="21B35A99">
            <w:pPr>
              <w:rPr>
                <w:color w:val="auto"/>
              </w:rPr>
            </w:pPr>
          </w:p>
        </w:tc>
        <w:tc>
          <w:tcPr>
            <w:tcW w:w="340" w:type="dxa"/>
          </w:tcPr>
          <w:p w14:paraId="395E801A">
            <w:pPr>
              <w:rPr>
                <w:color w:val="auto"/>
              </w:rPr>
            </w:pPr>
          </w:p>
        </w:tc>
        <w:tc>
          <w:tcPr>
            <w:tcW w:w="340" w:type="dxa"/>
          </w:tcPr>
          <w:p w14:paraId="5F489D8B">
            <w:pPr>
              <w:rPr>
                <w:color w:val="auto"/>
              </w:rPr>
            </w:pPr>
          </w:p>
        </w:tc>
        <w:tc>
          <w:tcPr>
            <w:tcW w:w="344" w:type="dxa"/>
          </w:tcPr>
          <w:p w14:paraId="78DD374E">
            <w:pPr>
              <w:rPr>
                <w:color w:val="auto"/>
              </w:rPr>
            </w:pPr>
          </w:p>
        </w:tc>
      </w:tr>
      <w:tr w14:paraId="087C8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1705" w:type="dxa"/>
          </w:tcPr>
          <w:p w14:paraId="775A95D2">
            <w:pPr>
              <w:spacing w:before="48" w:line="231" w:lineRule="auto"/>
              <w:ind w:left="557"/>
              <w:rPr>
                <w:rFonts w:ascii="宋体" w:hAnsi="宋体" w:eastAsia="宋体" w:cs="宋体"/>
                <w:color w:val="auto"/>
                <w:sz w:val="14"/>
                <w:szCs w:val="14"/>
              </w:rPr>
            </w:pPr>
            <w:r>
              <w:rPr>
                <w:rFonts w:ascii="宋体" w:hAnsi="宋体" w:eastAsia="宋体" w:cs="宋体"/>
                <w:color w:val="auto"/>
                <w:spacing w:val="8"/>
                <w:sz w:val="14"/>
                <w:szCs w:val="14"/>
              </w:rPr>
              <w:t>设</w:t>
            </w:r>
            <w:r>
              <w:rPr>
                <w:rFonts w:ascii="宋体" w:hAnsi="宋体" w:eastAsia="宋体" w:cs="宋体"/>
                <w:color w:val="auto"/>
                <w:spacing w:val="7"/>
                <w:sz w:val="14"/>
                <w:szCs w:val="14"/>
              </w:rPr>
              <w:t>计考察</w:t>
            </w:r>
          </w:p>
        </w:tc>
        <w:tc>
          <w:tcPr>
            <w:tcW w:w="340" w:type="dxa"/>
          </w:tcPr>
          <w:p w14:paraId="74F97DB3">
            <w:pPr>
              <w:rPr>
                <w:color w:val="auto"/>
              </w:rPr>
            </w:pPr>
          </w:p>
        </w:tc>
        <w:tc>
          <w:tcPr>
            <w:tcW w:w="340" w:type="dxa"/>
          </w:tcPr>
          <w:p w14:paraId="04919C5E">
            <w:pPr>
              <w:rPr>
                <w:color w:val="auto"/>
              </w:rPr>
            </w:pPr>
          </w:p>
        </w:tc>
        <w:tc>
          <w:tcPr>
            <w:tcW w:w="339" w:type="dxa"/>
          </w:tcPr>
          <w:p w14:paraId="4EE65D54">
            <w:pPr>
              <w:rPr>
                <w:color w:val="auto"/>
              </w:rPr>
            </w:pPr>
          </w:p>
        </w:tc>
        <w:tc>
          <w:tcPr>
            <w:tcW w:w="340" w:type="dxa"/>
          </w:tcPr>
          <w:p w14:paraId="02A8AC89">
            <w:pPr>
              <w:rPr>
                <w:color w:val="auto"/>
              </w:rPr>
            </w:pPr>
          </w:p>
        </w:tc>
        <w:tc>
          <w:tcPr>
            <w:tcW w:w="339" w:type="dxa"/>
          </w:tcPr>
          <w:p w14:paraId="3E6C559A">
            <w:pPr>
              <w:spacing w:before="79"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44B72F9F">
            <w:pPr>
              <w:spacing w:before="79"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4997E6D9">
            <w:pPr>
              <w:rPr>
                <w:color w:val="auto"/>
              </w:rPr>
            </w:pPr>
          </w:p>
        </w:tc>
        <w:tc>
          <w:tcPr>
            <w:tcW w:w="340" w:type="dxa"/>
          </w:tcPr>
          <w:p w14:paraId="7C15C053">
            <w:pPr>
              <w:spacing w:before="79"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0C82A8D6">
            <w:pPr>
              <w:rPr>
                <w:color w:val="auto"/>
              </w:rPr>
            </w:pPr>
          </w:p>
        </w:tc>
        <w:tc>
          <w:tcPr>
            <w:tcW w:w="340" w:type="dxa"/>
          </w:tcPr>
          <w:p w14:paraId="6877F53E">
            <w:pPr>
              <w:rPr>
                <w:color w:val="auto"/>
              </w:rPr>
            </w:pPr>
          </w:p>
        </w:tc>
        <w:tc>
          <w:tcPr>
            <w:tcW w:w="340" w:type="dxa"/>
          </w:tcPr>
          <w:p w14:paraId="6023EA59">
            <w:pPr>
              <w:rPr>
                <w:color w:val="auto"/>
              </w:rPr>
            </w:pPr>
          </w:p>
        </w:tc>
        <w:tc>
          <w:tcPr>
            <w:tcW w:w="340" w:type="dxa"/>
          </w:tcPr>
          <w:p w14:paraId="6288FD9B">
            <w:pPr>
              <w:rPr>
                <w:color w:val="auto"/>
              </w:rPr>
            </w:pPr>
          </w:p>
        </w:tc>
        <w:tc>
          <w:tcPr>
            <w:tcW w:w="339" w:type="dxa"/>
          </w:tcPr>
          <w:p w14:paraId="420B44BB">
            <w:pPr>
              <w:spacing w:before="79"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7E7091D3">
            <w:pPr>
              <w:rPr>
                <w:color w:val="auto"/>
              </w:rPr>
            </w:pPr>
          </w:p>
        </w:tc>
        <w:tc>
          <w:tcPr>
            <w:tcW w:w="340" w:type="dxa"/>
          </w:tcPr>
          <w:p w14:paraId="49971C7F">
            <w:pPr>
              <w:rPr>
                <w:color w:val="auto"/>
              </w:rPr>
            </w:pPr>
          </w:p>
        </w:tc>
        <w:tc>
          <w:tcPr>
            <w:tcW w:w="340" w:type="dxa"/>
          </w:tcPr>
          <w:p w14:paraId="5E83E36A">
            <w:pPr>
              <w:rPr>
                <w:color w:val="auto"/>
              </w:rPr>
            </w:pPr>
          </w:p>
        </w:tc>
        <w:tc>
          <w:tcPr>
            <w:tcW w:w="340" w:type="dxa"/>
          </w:tcPr>
          <w:p w14:paraId="17FCA24E">
            <w:pPr>
              <w:rPr>
                <w:color w:val="auto"/>
              </w:rPr>
            </w:pPr>
          </w:p>
        </w:tc>
        <w:tc>
          <w:tcPr>
            <w:tcW w:w="340" w:type="dxa"/>
          </w:tcPr>
          <w:p w14:paraId="7FF79339">
            <w:pPr>
              <w:rPr>
                <w:color w:val="auto"/>
              </w:rPr>
            </w:pPr>
          </w:p>
        </w:tc>
        <w:tc>
          <w:tcPr>
            <w:tcW w:w="340" w:type="dxa"/>
          </w:tcPr>
          <w:p w14:paraId="086D4B31">
            <w:pPr>
              <w:rPr>
                <w:color w:val="auto"/>
              </w:rPr>
            </w:pPr>
          </w:p>
        </w:tc>
        <w:tc>
          <w:tcPr>
            <w:tcW w:w="340" w:type="dxa"/>
          </w:tcPr>
          <w:p w14:paraId="3F6FE5DB">
            <w:pPr>
              <w:rPr>
                <w:color w:val="auto"/>
              </w:rPr>
            </w:pPr>
          </w:p>
        </w:tc>
        <w:tc>
          <w:tcPr>
            <w:tcW w:w="339" w:type="dxa"/>
          </w:tcPr>
          <w:p w14:paraId="32520B9D">
            <w:pPr>
              <w:spacing w:before="79"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360F8B14">
            <w:pPr>
              <w:rPr>
                <w:color w:val="auto"/>
              </w:rPr>
            </w:pPr>
          </w:p>
        </w:tc>
        <w:tc>
          <w:tcPr>
            <w:tcW w:w="340" w:type="dxa"/>
          </w:tcPr>
          <w:p w14:paraId="6C955E6C">
            <w:pPr>
              <w:rPr>
                <w:color w:val="auto"/>
              </w:rPr>
            </w:pPr>
          </w:p>
        </w:tc>
        <w:tc>
          <w:tcPr>
            <w:tcW w:w="344" w:type="dxa"/>
          </w:tcPr>
          <w:p w14:paraId="71DA2658">
            <w:pPr>
              <w:rPr>
                <w:color w:val="auto"/>
              </w:rPr>
            </w:pPr>
          </w:p>
        </w:tc>
      </w:tr>
      <w:tr w14:paraId="0D9BF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1705" w:type="dxa"/>
          </w:tcPr>
          <w:p w14:paraId="1B54B00F">
            <w:pPr>
              <w:spacing w:before="49" w:line="231" w:lineRule="auto"/>
              <w:ind w:left="558"/>
              <w:rPr>
                <w:rFonts w:ascii="宋体" w:hAnsi="宋体" w:eastAsia="宋体" w:cs="宋体"/>
                <w:color w:val="auto"/>
                <w:sz w:val="14"/>
                <w:szCs w:val="14"/>
              </w:rPr>
            </w:pPr>
            <w:r>
              <w:rPr>
                <w:rFonts w:ascii="宋体" w:hAnsi="宋体" w:eastAsia="宋体" w:cs="宋体"/>
                <w:color w:val="auto"/>
                <w:spacing w:val="7"/>
                <w:sz w:val="14"/>
                <w:szCs w:val="14"/>
              </w:rPr>
              <w:t>毕业实习</w:t>
            </w:r>
          </w:p>
        </w:tc>
        <w:tc>
          <w:tcPr>
            <w:tcW w:w="340" w:type="dxa"/>
          </w:tcPr>
          <w:p w14:paraId="36950070">
            <w:pPr>
              <w:rPr>
                <w:color w:val="auto"/>
              </w:rPr>
            </w:pPr>
          </w:p>
        </w:tc>
        <w:tc>
          <w:tcPr>
            <w:tcW w:w="340" w:type="dxa"/>
          </w:tcPr>
          <w:p w14:paraId="325346DC">
            <w:pPr>
              <w:rPr>
                <w:color w:val="auto"/>
              </w:rPr>
            </w:pPr>
          </w:p>
        </w:tc>
        <w:tc>
          <w:tcPr>
            <w:tcW w:w="339" w:type="dxa"/>
          </w:tcPr>
          <w:p w14:paraId="1C15A9EA">
            <w:pPr>
              <w:spacing w:before="79" w:line="194" w:lineRule="auto"/>
              <w:ind w:left="11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7D716E7D">
            <w:pPr>
              <w:rPr>
                <w:color w:val="auto"/>
              </w:rPr>
            </w:pPr>
          </w:p>
        </w:tc>
        <w:tc>
          <w:tcPr>
            <w:tcW w:w="339" w:type="dxa"/>
          </w:tcPr>
          <w:p w14:paraId="76110E76">
            <w:pPr>
              <w:rPr>
                <w:color w:val="auto"/>
              </w:rPr>
            </w:pPr>
          </w:p>
        </w:tc>
        <w:tc>
          <w:tcPr>
            <w:tcW w:w="340" w:type="dxa"/>
          </w:tcPr>
          <w:p w14:paraId="285A76FA">
            <w:pPr>
              <w:rPr>
                <w:color w:val="auto"/>
              </w:rPr>
            </w:pPr>
          </w:p>
        </w:tc>
        <w:tc>
          <w:tcPr>
            <w:tcW w:w="340" w:type="dxa"/>
          </w:tcPr>
          <w:p w14:paraId="16C6926B">
            <w:pPr>
              <w:rPr>
                <w:color w:val="auto"/>
              </w:rPr>
            </w:pPr>
          </w:p>
        </w:tc>
        <w:tc>
          <w:tcPr>
            <w:tcW w:w="340" w:type="dxa"/>
          </w:tcPr>
          <w:p w14:paraId="07BEAC61">
            <w:pPr>
              <w:spacing w:before="79"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FBF5411">
            <w:pPr>
              <w:spacing w:before="79"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397E80D5">
            <w:pPr>
              <w:rPr>
                <w:color w:val="auto"/>
              </w:rPr>
            </w:pPr>
          </w:p>
        </w:tc>
        <w:tc>
          <w:tcPr>
            <w:tcW w:w="340" w:type="dxa"/>
          </w:tcPr>
          <w:p w14:paraId="04FFA71E">
            <w:pPr>
              <w:rPr>
                <w:color w:val="auto"/>
              </w:rPr>
            </w:pPr>
          </w:p>
        </w:tc>
        <w:tc>
          <w:tcPr>
            <w:tcW w:w="340" w:type="dxa"/>
          </w:tcPr>
          <w:p w14:paraId="163633C9">
            <w:pPr>
              <w:rPr>
                <w:color w:val="auto"/>
              </w:rPr>
            </w:pPr>
          </w:p>
        </w:tc>
        <w:tc>
          <w:tcPr>
            <w:tcW w:w="339" w:type="dxa"/>
          </w:tcPr>
          <w:p w14:paraId="0DC7C3F6">
            <w:pPr>
              <w:rPr>
                <w:color w:val="auto"/>
              </w:rPr>
            </w:pPr>
          </w:p>
        </w:tc>
        <w:tc>
          <w:tcPr>
            <w:tcW w:w="340" w:type="dxa"/>
          </w:tcPr>
          <w:p w14:paraId="723DC446">
            <w:pPr>
              <w:spacing w:before="79"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326E034B">
            <w:pPr>
              <w:rPr>
                <w:color w:val="auto"/>
              </w:rPr>
            </w:pPr>
          </w:p>
        </w:tc>
        <w:tc>
          <w:tcPr>
            <w:tcW w:w="340" w:type="dxa"/>
          </w:tcPr>
          <w:p w14:paraId="3ADD0711">
            <w:pPr>
              <w:rPr>
                <w:color w:val="auto"/>
              </w:rPr>
            </w:pPr>
          </w:p>
        </w:tc>
        <w:tc>
          <w:tcPr>
            <w:tcW w:w="340" w:type="dxa"/>
          </w:tcPr>
          <w:p w14:paraId="1BEBC5B7">
            <w:pPr>
              <w:rPr>
                <w:color w:val="auto"/>
              </w:rPr>
            </w:pPr>
          </w:p>
        </w:tc>
        <w:tc>
          <w:tcPr>
            <w:tcW w:w="340" w:type="dxa"/>
          </w:tcPr>
          <w:p w14:paraId="5457DB00">
            <w:pPr>
              <w:rPr>
                <w:color w:val="auto"/>
              </w:rPr>
            </w:pPr>
          </w:p>
        </w:tc>
        <w:tc>
          <w:tcPr>
            <w:tcW w:w="340" w:type="dxa"/>
          </w:tcPr>
          <w:p w14:paraId="62F3E82A">
            <w:pPr>
              <w:rPr>
                <w:color w:val="auto"/>
              </w:rPr>
            </w:pPr>
          </w:p>
        </w:tc>
        <w:tc>
          <w:tcPr>
            <w:tcW w:w="340" w:type="dxa"/>
          </w:tcPr>
          <w:p w14:paraId="72077409">
            <w:pPr>
              <w:rPr>
                <w:color w:val="auto"/>
              </w:rPr>
            </w:pPr>
          </w:p>
        </w:tc>
        <w:tc>
          <w:tcPr>
            <w:tcW w:w="339" w:type="dxa"/>
          </w:tcPr>
          <w:p w14:paraId="42486037">
            <w:pPr>
              <w:rPr>
                <w:color w:val="auto"/>
              </w:rPr>
            </w:pPr>
          </w:p>
        </w:tc>
        <w:tc>
          <w:tcPr>
            <w:tcW w:w="340" w:type="dxa"/>
          </w:tcPr>
          <w:p w14:paraId="794157E5">
            <w:pPr>
              <w:spacing w:before="79"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397CFD7D">
            <w:pPr>
              <w:rPr>
                <w:color w:val="auto"/>
              </w:rPr>
            </w:pPr>
          </w:p>
        </w:tc>
        <w:tc>
          <w:tcPr>
            <w:tcW w:w="344" w:type="dxa"/>
          </w:tcPr>
          <w:p w14:paraId="5AB5DC68">
            <w:pPr>
              <w:rPr>
                <w:color w:val="auto"/>
              </w:rPr>
            </w:pPr>
          </w:p>
        </w:tc>
      </w:tr>
      <w:tr w14:paraId="0EDA4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02BADA77">
            <w:pPr>
              <w:spacing w:before="50" w:line="231" w:lineRule="auto"/>
              <w:ind w:left="558"/>
              <w:rPr>
                <w:rFonts w:ascii="宋体" w:hAnsi="宋体" w:eastAsia="宋体" w:cs="宋体"/>
                <w:color w:val="auto"/>
                <w:sz w:val="14"/>
                <w:szCs w:val="14"/>
              </w:rPr>
            </w:pPr>
            <w:r>
              <w:rPr>
                <w:rFonts w:ascii="宋体" w:hAnsi="宋体" w:eastAsia="宋体" w:cs="宋体"/>
                <w:color w:val="auto"/>
                <w:spacing w:val="7"/>
                <w:sz w:val="14"/>
                <w:szCs w:val="14"/>
              </w:rPr>
              <w:t>毕业设计</w:t>
            </w:r>
          </w:p>
        </w:tc>
        <w:tc>
          <w:tcPr>
            <w:tcW w:w="340" w:type="dxa"/>
          </w:tcPr>
          <w:p w14:paraId="09077A29">
            <w:pPr>
              <w:rPr>
                <w:color w:val="auto"/>
              </w:rPr>
            </w:pPr>
          </w:p>
        </w:tc>
        <w:tc>
          <w:tcPr>
            <w:tcW w:w="340" w:type="dxa"/>
          </w:tcPr>
          <w:p w14:paraId="1F551180">
            <w:pPr>
              <w:rPr>
                <w:color w:val="auto"/>
              </w:rPr>
            </w:pPr>
          </w:p>
        </w:tc>
        <w:tc>
          <w:tcPr>
            <w:tcW w:w="339" w:type="dxa"/>
          </w:tcPr>
          <w:p w14:paraId="6AF38956">
            <w:pPr>
              <w:rPr>
                <w:color w:val="auto"/>
              </w:rPr>
            </w:pPr>
          </w:p>
        </w:tc>
        <w:tc>
          <w:tcPr>
            <w:tcW w:w="340" w:type="dxa"/>
          </w:tcPr>
          <w:p w14:paraId="1B0657DC">
            <w:pPr>
              <w:rPr>
                <w:color w:val="auto"/>
              </w:rPr>
            </w:pPr>
          </w:p>
        </w:tc>
        <w:tc>
          <w:tcPr>
            <w:tcW w:w="339" w:type="dxa"/>
          </w:tcPr>
          <w:p w14:paraId="5FEFB1D8">
            <w:pPr>
              <w:rPr>
                <w:color w:val="auto"/>
              </w:rPr>
            </w:pPr>
          </w:p>
        </w:tc>
        <w:tc>
          <w:tcPr>
            <w:tcW w:w="340" w:type="dxa"/>
          </w:tcPr>
          <w:p w14:paraId="53883FE3">
            <w:pPr>
              <w:rPr>
                <w:color w:val="auto"/>
              </w:rPr>
            </w:pPr>
          </w:p>
        </w:tc>
        <w:tc>
          <w:tcPr>
            <w:tcW w:w="340" w:type="dxa"/>
          </w:tcPr>
          <w:p w14:paraId="7E2B7297">
            <w:pPr>
              <w:rPr>
                <w:color w:val="auto"/>
              </w:rPr>
            </w:pPr>
          </w:p>
        </w:tc>
        <w:tc>
          <w:tcPr>
            <w:tcW w:w="340" w:type="dxa"/>
          </w:tcPr>
          <w:p w14:paraId="3D008109">
            <w:pPr>
              <w:rPr>
                <w:color w:val="auto"/>
              </w:rPr>
            </w:pPr>
          </w:p>
        </w:tc>
        <w:tc>
          <w:tcPr>
            <w:tcW w:w="340" w:type="dxa"/>
          </w:tcPr>
          <w:p w14:paraId="298BCE29">
            <w:pPr>
              <w:rPr>
                <w:color w:val="auto"/>
              </w:rPr>
            </w:pPr>
          </w:p>
        </w:tc>
        <w:tc>
          <w:tcPr>
            <w:tcW w:w="340" w:type="dxa"/>
          </w:tcPr>
          <w:p w14:paraId="5753B062">
            <w:pPr>
              <w:rPr>
                <w:color w:val="auto"/>
              </w:rPr>
            </w:pPr>
          </w:p>
        </w:tc>
        <w:tc>
          <w:tcPr>
            <w:tcW w:w="340" w:type="dxa"/>
          </w:tcPr>
          <w:p w14:paraId="24462914">
            <w:pPr>
              <w:rPr>
                <w:color w:val="auto"/>
              </w:rPr>
            </w:pPr>
          </w:p>
        </w:tc>
        <w:tc>
          <w:tcPr>
            <w:tcW w:w="340" w:type="dxa"/>
          </w:tcPr>
          <w:p w14:paraId="0DB56DF3">
            <w:pPr>
              <w:rPr>
                <w:color w:val="auto"/>
              </w:rPr>
            </w:pPr>
          </w:p>
        </w:tc>
        <w:tc>
          <w:tcPr>
            <w:tcW w:w="339" w:type="dxa"/>
          </w:tcPr>
          <w:p w14:paraId="72573C99">
            <w:pPr>
              <w:spacing w:before="83"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EA7160C">
            <w:pPr>
              <w:spacing w:before="83"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3F4F2E96">
            <w:pPr>
              <w:spacing w:before="83"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378DC318">
            <w:pPr>
              <w:spacing w:before="83"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66E3B4C8">
            <w:pPr>
              <w:spacing w:before="83"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5851BBA6">
            <w:pPr>
              <w:rPr>
                <w:color w:val="auto"/>
              </w:rPr>
            </w:pPr>
          </w:p>
        </w:tc>
        <w:tc>
          <w:tcPr>
            <w:tcW w:w="340" w:type="dxa"/>
          </w:tcPr>
          <w:p w14:paraId="3149C190">
            <w:pPr>
              <w:rPr>
                <w:color w:val="auto"/>
              </w:rPr>
            </w:pPr>
          </w:p>
        </w:tc>
        <w:tc>
          <w:tcPr>
            <w:tcW w:w="340" w:type="dxa"/>
          </w:tcPr>
          <w:p w14:paraId="104C7C44">
            <w:pPr>
              <w:rPr>
                <w:color w:val="auto"/>
              </w:rPr>
            </w:pPr>
          </w:p>
        </w:tc>
        <w:tc>
          <w:tcPr>
            <w:tcW w:w="339" w:type="dxa"/>
          </w:tcPr>
          <w:p w14:paraId="65CFFA7A">
            <w:pPr>
              <w:rPr>
                <w:color w:val="auto"/>
              </w:rPr>
            </w:pPr>
          </w:p>
        </w:tc>
        <w:tc>
          <w:tcPr>
            <w:tcW w:w="340" w:type="dxa"/>
          </w:tcPr>
          <w:p w14:paraId="7509480A">
            <w:pPr>
              <w:rPr>
                <w:color w:val="auto"/>
              </w:rPr>
            </w:pPr>
          </w:p>
        </w:tc>
        <w:tc>
          <w:tcPr>
            <w:tcW w:w="340" w:type="dxa"/>
          </w:tcPr>
          <w:p w14:paraId="7F60572D">
            <w:pPr>
              <w:rPr>
                <w:color w:val="auto"/>
              </w:rPr>
            </w:pPr>
          </w:p>
        </w:tc>
        <w:tc>
          <w:tcPr>
            <w:tcW w:w="344" w:type="dxa"/>
          </w:tcPr>
          <w:p w14:paraId="07ACB190">
            <w:pPr>
              <w:rPr>
                <w:color w:val="auto"/>
              </w:rPr>
            </w:pPr>
          </w:p>
        </w:tc>
      </w:tr>
      <w:tr w14:paraId="3EFF2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4EFA8259">
            <w:pPr>
              <w:spacing w:before="49" w:line="232" w:lineRule="auto"/>
              <w:ind w:left="403"/>
              <w:rPr>
                <w:rFonts w:ascii="宋体" w:hAnsi="宋体" w:eastAsia="宋体" w:cs="宋体"/>
                <w:color w:val="auto"/>
                <w:sz w:val="14"/>
                <w:szCs w:val="14"/>
              </w:rPr>
            </w:pPr>
            <w:r>
              <w:rPr>
                <w:rFonts w:ascii="宋体" w:hAnsi="宋体" w:eastAsia="宋体" w:cs="宋体"/>
                <w:color w:val="auto"/>
                <w:spacing w:val="12"/>
                <w:sz w:val="14"/>
                <w:szCs w:val="14"/>
              </w:rPr>
              <w:t>课</w:t>
            </w:r>
            <w:r>
              <w:rPr>
                <w:rFonts w:ascii="宋体" w:hAnsi="宋体" w:eastAsia="宋体" w:cs="宋体"/>
                <w:color w:val="auto"/>
                <w:spacing w:val="8"/>
                <w:sz w:val="14"/>
                <w:szCs w:val="14"/>
              </w:rPr>
              <w:t>外自主实践</w:t>
            </w:r>
          </w:p>
        </w:tc>
        <w:tc>
          <w:tcPr>
            <w:tcW w:w="340" w:type="dxa"/>
          </w:tcPr>
          <w:p w14:paraId="4A9913E7">
            <w:pPr>
              <w:spacing w:before="82"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108F4F34">
            <w:pPr>
              <w:spacing w:before="82"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39" w:type="dxa"/>
          </w:tcPr>
          <w:p w14:paraId="10966E4E">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0039A2AF">
            <w:pPr>
              <w:rPr>
                <w:color w:val="auto"/>
              </w:rPr>
            </w:pPr>
          </w:p>
        </w:tc>
        <w:tc>
          <w:tcPr>
            <w:tcW w:w="339" w:type="dxa"/>
          </w:tcPr>
          <w:p w14:paraId="7E719EFA">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6AB9F82C">
            <w:pPr>
              <w:rPr>
                <w:color w:val="auto"/>
              </w:rPr>
            </w:pPr>
          </w:p>
        </w:tc>
        <w:tc>
          <w:tcPr>
            <w:tcW w:w="340" w:type="dxa"/>
          </w:tcPr>
          <w:p w14:paraId="7D60481E">
            <w:pPr>
              <w:rPr>
                <w:color w:val="auto"/>
              </w:rPr>
            </w:pPr>
          </w:p>
        </w:tc>
        <w:tc>
          <w:tcPr>
            <w:tcW w:w="340" w:type="dxa"/>
          </w:tcPr>
          <w:p w14:paraId="7E372E81">
            <w:pPr>
              <w:rPr>
                <w:color w:val="auto"/>
              </w:rPr>
            </w:pPr>
          </w:p>
        </w:tc>
        <w:tc>
          <w:tcPr>
            <w:tcW w:w="340" w:type="dxa"/>
          </w:tcPr>
          <w:p w14:paraId="7C0A5163">
            <w:pPr>
              <w:rPr>
                <w:color w:val="auto"/>
              </w:rPr>
            </w:pPr>
          </w:p>
        </w:tc>
        <w:tc>
          <w:tcPr>
            <w:tcW w:w="340" w:type="dxa"/>
          </w:tcPr>
          <w:p w14:paraId="5A921824">
            <w:pPr>
              <w:rPr>
                <w:color w:val="auto"/>
              </w:rPr>
            </w:pPr>
          </w:p>
        </w:tc>
        <w:tc>
          <w:tcPr>
            <w:tcW w:w="340" w:type="dxa"/>
          </w:tcPr>
          <w:p w14:paraId="76BEF08D">
            <w:pPr>
              <w:rPr>
                <w:color w:val="auto"/>
              </w:rPr>
            </w:pPr>
          </w:p>
        </w:tc>
        <w:tc>
          <w:tcPr>
            <w:tcW w:w="340" w:type="dxa"/>
          </w:tcPr>
          <w:p w14:paraId="24E7E3F8">
            <w:pPr>
              <w:rPr>
                <w:color w:val="auto"/>
              </w:rPr>
            </w:pPr>
          </w:p>
        </w:tc>
        <w:tc>
          <w:tcPr>
            <w:tcW w:w="339" w:type="dxa"/>
          </w:tcPr>
          <w:p w14:paraId="17BF4E86">
            <w:pPr>
              <w:rPr>
                <w:color w:val="auto"/>
              </w:rPr>
            </w:pPr>
          </w:p>
        </w:tc>
        <w:tc>
          <w:tcPr>
            <w:tcW w:w="340" w:type="dxa"/>
          </w:tcPr>
          <w:p w14:paraId="2D04899A">
            <w:pPr>
              <w:rPr>
                <w:color w:val="auto"/>
              </w:rPr>
            </w:pPr>
          </w:p>
        </w:tc>
        <w:tc>
          <w:tcPr>
            <w:tcW w:w="340" w:type="dxa"/>
          </w:tcPr>
          <w:p w14:paraId="5D543F29">
            <w:pPr>
              <w:rPr>
                <w:color w:val="auto"/>
              </w:rPr>
            </w:pPr>
          </w:p>
        </w:tc>
        <w:tc>
          <w:tcPr>
            <w:tcW w:w="340" w:type="dxa"/>
          </w:tcPr>
          <w:p w14:paraId="70C5BD9F">
            <w:pPr>
              <w:rPr>
                <w:color w:val="auto"/>
              </w:rPr>
            </w:pPr>
          </w:p>
        </w:tc>
        <w:tc>
          <w:tcPr>
            <w:tcW w:w="340" w:type="dxa"/>
          </w:tcPr>
          <w:p w14:paraId="6F0F756F">
            <w:pPr>
              <w:rPr>
                <w:color w:val="auto"/>
              </w:rPr>
            </w:pPr>
          </w:p>
        </w:tc>
        <w:tc>
          <w:tcPr>
            <w:tcW w:w="340" w:type="dxa"/>
          </w:tcPr>
          <w:p w14:paraId="011443A5">
            <w:pPr>
              <w:rPr>
                <w:color w:val="auto"/>
              </w:rPr>
            </w:pPr>
          </w:p>
        </w:tc>
        <w:tc>
          <w:tcPr>
            <w:tcW w:w="340" w:type="dxa"/>
          </w:tcPr>
          <w:p w14:paraId="1547389F">
            <w:pPr>
              <w:rPr>
                <w:color w:val="auto"/>
              </w:rPr>
            </w:pPr>
          </w:p>
        </w:tc>
        <w:tc>
          <w:tcPr>
            <w:tcW w:w="340" w:type="dxa"/>
          </w:tcPr>
          <w:p w14:paraId="224723D5">
            <w:pPr>
              <w:rPr>
                <w:color w:val="auto"/>
              </w:rPr>
            </w:pPr>
          </w:p>
        </w:tc>
        <w:tc>
          <w:tcPr>
            <w:tcW w:w="339" w:type="dxa"/>
          </w:tcPr>
          <w:p w14:paraId="6D237451">
            <w:pPr>
              <w:spacing w:before="82"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31492A85">
            <w:pPr>
              <w:rPr>
                <w:color w:val="auto"/>
              </w:rPr>
            </w:pPr>
          </w:p>
        </w:tc>
        <w:tc>
          <w:tcPr>
            <w:tcW w:w="340" w:type="dxa"/>
          </w:tcPr>
          <w:p w14:paraId="5382A7FE">
            <w:pPr>
              <w:rPr>
                <w:color w:val="auto"/>
              </w:rPr>
            </w:pPr>
          </w:p>
        </w:tc>
        <w:tc>
          <w:tcPr>
            <w:tcW w:w="344" w:type="dxa"/>
          </w:tcPr>
          <w:p w14:paraId="56F6C5AC">
            <w:pPr>
              <w:rPr>
                <w:color w:val="auto"/>
              </w:rPr>
            </w:pPr>
          </w:p>
        </w:tc>
      </w:tr>
      <w:tr w14:paraId="0C172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1705" w:type="dxa"/>
          </w:tcPr>
          <w:p w14:paraId="2C8C54ED">
            <w:pPr>
              <w:spacing w:before="49" w:line="231" w:lineRule="auto"/>
              <w:ind w:left="555"/>
              <w:rPr>
                <w:rFonts w:ascii="宋体" w:hAnsi="宋体" w:eastAsia="宋体" w:cs="宋体"/>
                <w:color w:val="auto"/>
                <w:sz w:val="14"/>
                <w:szCs w:val="14"/>
              </w:rPr>
            </w:pPr>
            <w:r>
              <w:rPr>
                <w:rFonts w:ascii="宋体" w:hAnsi="宋体" w:eastAsia="宋体" w:cs="宋体"/>
                <w:color w:val="auto"/>
                <w:spacing w:val="8"/>
                <w:sz w:val="14"/>
                <w:szCs w:val="14"/>
              </w:rPr>
              <w:t>朋辈教育</w:t>
            </w:r>
          </w:p>
        </w:tc>
        <w:tc>
          <w:tcPr>
            <w:tcW w:w="340" w:type="dxa"/>
          </w:tcPr>
          <w:p w14:paraId="30C34B30">
            <w:pPr>
              <w:spacing w:before="82" w:line="194"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597FD3C8">
            <w:pPr>
              <w:spacing w:before="82"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39" w:type="dxa"/>
          </w:tcPr>
          <w:p w14:paraId="1308A7F9">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06783138">
            <w:pPr>
              <w:rPr>
                <w:color w:val="auto"/>
              </w:rPr>
            </w:pPr>
          </w:p>
        </w:tc>
        <w:tc>
          <w:tcPr>
            <w:tcW w:w="339" w:type="dxa"/>
          </w:tcPr>
          <w:p w14:paraId="4B390113">
            <w:pPr>
              <w:spacing w:before="82" w:line="194" w:lineRule="auto"/>
              <w:ind w:left="10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0A0BF1CA">
            <w:pPr>
              <w:rPr>
                <w:color w:val="auto"/>
              </w:rPr>
            </w:pPr>
          </w:p>
        </w:tc>
        <w:tc>
          <w:tcPr>
            <w:tcW w:w="340" w:type="dxa"/>
          </w:tcPr>
          <w:p w14:paraId="6E318233">
            <w:pPr>
              <w:rPr>
                <w:color w:val="auto"/>
              </w:rPr>
            </w:pPr>
          </w:p>
        </w:tc>
        <w:tc>
          <w:tcPr>
            <w:tcW w:w="340" w:type="dxa"/>
          </w:tcPr>
          <w:p w14:paraId="18128B8A">
            <w:pPr>
              <w:rPr>
                <w:color w:val="auto"/>
              </w:rPr>
            </w:pPr>
          </w:p>
        </w:tc>
        <w:tc>
          <w:tcPr>
            <w:tcW w:w="340" w:type="dxa"/>
          </w:tcPr>
          <w:p w14:paraId="19EB64A0">
            <w:pPr>
              <w:rPr>
                <w:color w:val="auto"/>
              </w:rPr>
            </w:pPr>
          </w:p>
        </w:tc>
        <w:tc>
          <w:tcPr>
            <w:tcW w:w="340" w:type="dxa"/>
          </w:tcPr>
          <w:p w14:paraId="432AFC74">
            <w:pPr>
              <w:rPr>
                <w:color w:val="auto"/>
              </w:rPr>
            </w:pPr>
          </w:p>
        </w:tc>
        <w:tc>
          <w:tcPr>
            <w:tcW w:w="340" w:type="dxa"/>
          </w:tcPr>
          <w:p w14:paraId="39154BD3">
            <w:pPr>
              <w:rPr>
                <w:color w:val="auto"/>
              </w:rPr>
            </w:pPr>
          </w:p>
        </w:tc>
        <w:tc>
          <w:tcPr>
            <w:tcW w:w="340" w:type="dxa"/>
          </w:tcPr>
          <w:p w14:paraId="366C6F02">
            <w:pPr>
              <w:rPr>
                <w:color w:val="auto"/>
              </w:rPr>
            </w:pPr>
          </w:p>
        </w:tc>
        <w:tc>
          <w:tcPr>
            <w:tcW w:w="339" w:type="dxa"/>
          </w:tcPr>
          <w:p w14:paraId="3464865A">
            <w:pPr>
              <w:rPr>
                <w:color w:val="auto"/>
              </w:rPr>
            </w:pPr>
          </w:p>
        </w:tc>
        <w:tc>
          <w:tcPr>
            <w:tcW w:w="340" w:type="dxa"/>
          </w:tcPr>
          <w:p w14:paraId="6FEE7050">
            <w:pPr>
              <w:rPr>
                <w:color w:val="auto"/>
              </w:rPr>
            </w:pPr>
          </w:p>
        </w:tc>
        <w:tc>
          <w:tcPr>
            <w:tcW w:w="340" w:type="dxa"/>
          </w:tcPr>
          <w:p w14:paraId="77EFE9B2">
            <w:pPr>
              <w:rPr>
                <w:color w:val="auto"/>
              </w:rPr>
            </w:pPr>
          </w:p>
        </w:tc>
        <w:tc>
          <w:tcPr>
            <w:tcW w:w="340" w:type="dxa"/>
          </w:tcPr>
          <w:p w14:paraId="301A4163">
            <w:pPr>
              <w:rPr>
                <w:color w:val="auto"/>
              </w:rPr>
            </w:pPr>
          </w:p>
        </w:tc>
        <w:tc>
          <w:tcPr>
            <w:tcW w:w="340" w:type="dxa"/>
          </w:tcPr>
          <w:p w14:paraId="587E3B7C">
            <w:pPr>
              <w:rPr>
                <w:color w:val="auto"/>
              </w:rPr>
            </w:pPr>
          </w:p>
        </w:tc>
        <w:tc>
          <w:tcPr>
            <w:tcW w:w="340" w:type="dxa"/>
          </w:tcPr>
          <w:p w14:paraId="68240415">
            <w:pPr>
              <w:rPr>
                <w:color w:val="auto"/>
              </w:rPr>
            </w:pPr>
          </w:p>
        </w:tc>
        <w:tc>
          <w:tcPr>
            <w:tcW w:w="340" w:type="dxa"/>
          </w:tcPr>
          <w:p w14:paraId="433A72FD">
            <w:pPr>
              <w:rPr>
                <w:color w:val="auto"/>
              </w:rPr>
            </w:pPr>
          </w:p>
        </w:tc>
        <w:tc>
          <w:tcPr>
            <w:tcW w:w="340" w:type="dxa"/>
          </w:tcPr>
          <w:p w14:paraId="17DC4F85">
            <w:pPr>
              <w:rPr>
                <w:color w:val="auto"/>
              </w:rPr>
            </w:pPr>
          </w:p>
        </w:tc>
        <w:tc>
          <w:tcPr>
            <w:tcW w:w="339" w:type="dxa"/>
          </w:tcPr>
          <w:p w14:paraId="4381472E">
            <w:pPr>
              <w:spacing w:before="82"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478E4AD2">
            <w:pPr>
              <w:rPr>
                <w:color w:val="auto"/>
              </w:rPr>
            </w:pPr>
          </w:p>
        </w:tc>
        <w:tc>
          <w:tcPr>
            <w:tcW w:w="340" w:type="dxa"/>
          </w:tcPr>
          <w:p w14:paraId="2F763DCC">
            <w:pPr>
              <w:rPr>
                <w:color w:val="auto"/>
              </w:rPr>
            </w:pPr>
          </w:p>
        </w:tc>
        <w:tc>
          <w:tcPr>
            <w:tcW w:w="344" w:type="dxa"/>
          </w:tcPr>
          <w:p w14:paraId="39D451FA">
            <w:pPr>
              <w:rPr>
                <w:color w:val="auto"/>
              </w:rPr>
            </w:pPr>
          </w:p>
        </w:tc>
      </w:tr>
    </w:tbl>
    <w:p w14:paraId="44158D10">
      <w:pPr>
        <w:rPr>
          <w:color w:val="auto"/>
        </w:rPr>
      </w:pPr>
    </w:p>
    <w:p w14:paraId="15EBE850">
      <w:pPr>
        <w:rPr>
          <w:color w:val="auto"/>
        </w:rPr>
        <w:sectPr>
          <w:headerReference r:id="rId49" w:type="default"/>
          <w:footerReference r:id="rId50" w:type="default"/>
          <w:pgSz w:w="11906" w:h="16839"/>
          <w:pgMar w:top="1118" w:right="1018" w:bottom="1012" w:left="1017" w:header="878" w:footer="852" w:gutter="0"/>
          <w:cols w:space="720" w:num="1"/>
        </w:sectPr>
      </w:pPr>
    </w:p>
    <w:p w14:paraId="0AD8A076">
      <w:pPr>
        <w:spacing w:line="286" w:lineRule="auto"/>
        <w:rPr>
          <w:color w:val="auto"/>
        </w:rPr>
      </w:pPr>
    </w:p>
    <w:p w14:paraId="039C0586">
      <w:pPr>
        <w:spacing w:before="75" w:line="229" w:lineRule="auto"/>
        <w:ind w:left="919"/>
        <w:rPr>
          <w:rFonts w:ascii="宋体" w:hAnsi="宋体" w:eastAsia="宋体" w:cs="宋体"/>
          <w:color w:val="auto"/>
          <w:sz w:val="23"/>
          <w:szCs w:val="23"/>
        </w:rPr>
      </w:pPr>
      <w:r>
        <w:rPr>
          <w:rFonts w:ascii="宋体" w:hAnsi="宋体" w:eastAsia="宋体" w:cs="宋体"/>
          <w:color w:val="auto"/>
          <w:spacing w:val="13"/>
          <w:sz w:val="23"/>
          <w:szCs w:val="23"/>
          <w14:textOutline w14:w="4356" w14:cap="sq" w14:cmpd="sng" w14:algn="ctr">
            <w14:solidFill>
              <w14:srgbClr w14:val="000000"/>
            </w14:solidFill>
            <w14:prstDash w14:val="solid"/>
            <w14:bevel/>
          </w14:textOutline>
        </w:rPr>
        <w:t>十</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五、教学进程表</w:t>
      </w:r>
    </w:p>
    <w:p w14:paraId="37580E59">
      <w:pPr>
        <w:spacing w:before="20" w:line="229" w:lineRule="auto"/>
        <w:ind w:left="2855"/>
        <w:rPr>
          <w:rFonts w:ascii="宋体" w:hAnsi="宋体" w:eastAsia="宋体" w:cs="宋体"/>
          <w:color w:val="auto"/>
          <w:sz w:val="20"/>
          <w:szCs w:val="20"/>
        </w:rPr>
      </w:pPr>
      <w:r>
        <w:rPr>
          <w:rFonts w:ascii="宋体" w:hAnsi="宋体" w:eastAsia="宋体" w:cs="宋体"/>
          <w:color w:val="auto"/>
          <w:spacing w:val="18"/>
          <w:sz w:val="20"/>
          <w:szCs w:val="20"/>
          <w14:textOutline w14:w="3797" w14:cap="sq" w14:cmpd="sng" w14:algn="ctr">
            <w14:solidFill>
              <w14:srgbClr w14:val="000000"/>
            </w14:solidFill>
            <w14:prstDash w14:val="solid"/>
            <w14:bevel/>
          </w14:textOutline>
        </w:rPr>
        <w:t>表</w:t>
      </w: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一、环境设计专业课程设置及教学进程计划表</w:t>
      </w:r>
    </w:p>
    <w:p w14:paraId="7A14CDCD">
      <w:pPr>
        <w:spacing w:line="130" w:lineRule="exact"/>
        <w:rPr>
          <w:color w:val="auto"/>
        </w:rPr>
      </w:pPr>
    </w:p>
    <w:tbl>
      <w:tblPr>
        <w:tblStyle w:val="4"/>
        <w:tblW w:w="101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7"/>
        <w:gridCol w:w="1700"/>
        <w:gridCol w:w="2097"/>
        <w:gridCol w:w="567"/>
        <w:gridCol w:w="567"/>
        <w:gridCol w:w="567"/>
        <w:gridCol w:w="566"/>
        <w:gridCol w:w="567"/>
        <w:gridCol w:w="566"/>
        <w:gridCol w:w="567"/>
        <w:gridCol w:w="1607"/>
      </w:tblGrid>
      <w:tr w14:paraId="3D271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0118" w:type="dxa"/>
            <w:gridSpan w:val="11"/>
          </w:tcPr>
          <w:p w14:paraId="28AF8B91">
            <w:pPr>
              <w:spacing w:before="32" w:line="226" w:lineRule="exact"/>
              <w:ind w:left="4582"/>
              <w:rPr>
                <w:rFonts w:ascii="宋体" w:hAnsi="宋体" w:eastAsia="宋体" w:cs="宋体"/>
                <w:color w:val="auto"/>
                <w:sz w:val="17"/>
                <w:szCs w:val="17"/>
              </w:rPr>
            </w:pPr>
            <w:r>
              <w:rPr>
                <w:rFonts w:ascii="Times New Roman" w:hAnsi="Times New Roman" w:eastAsia="Times New Roman" w:cs="Times New Roman"/>
                <w:color w:val="auto"/>
                <w:spacing w:val="-2"/>
                <w:position w:val="1"/>
                <w:sz w:val="17"/>
                <w:szCs w:val="17"/>
              </w:rPr>
              <w:t>1</w:t>
            </w:r>
            <w:r>
              <w:rPr>
                <w:rFonts w:ascii="Times New Roman" w:hAnsi="Times New Roman" w:eastAsia="Times New Roman" w:cs="Times New Roman"/>
                <w:color w:val="auto"/>
                <w:spacing w:val="-1"/>
                <w:position w:val="1"/>
                <w:sz w:val="17"/>
                <w:szCs w:val="17"/>
              </w:rPr>
              <w:t xml:space="preserve"> </w:t>
            </w:r>
            <w:r>
              <w:rPr>
                <w:rFonts w:ascii="宋体" w:hAnsi="宋体" w:eastAsia="宋体" w:cs="宋体"/>
                <w:color w:val="auto"/>
                <w:spacing w:val="-1"/>
                <w:position w:val="1"/>
                <w:sz w:val="17"/>
                <w:szCs w:val="17"/>
              </w:rPr>
              <w:t>、理论教学</w:t>
            </w:r>
          </w:p>
        </w:tc>
      </w:tr>
      <w:tr w14:paraId="08140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47" w:type="dxa"/>
          </w:tcPr>
          <w:p w14:paraId="2D767F99">
            <w:pPr>
              <w:spacing w:before="260" w:line="232" w:lineRule="exact"/>
              <w:ind w:left="197"/>
              <w:rPr>
                <w:rFonts w:ascii="宋体" w:hAnsi="宋体" w:eastAsia="宋体" w:cs="宋体"/>
                <w:color w:val="auto"/>
                <w:sz w:val="17"/>
                <w:szCs w:val="17"/>
              </w:rPr>
            </w:pPr>
            <w:r>
              <w:rPr>
                <w:rFonts w:ascii="宋体" w:hAnsi="宋体" w:eastAsia="宋体" w:cs="宋体"/>
                <w:color w:val="auto"/>
                <w:spacing w:val="7"/>
                <w:position w:val="4"/>
                <w:sz w:val="17"/>
                <w:szCs w:val="17"/>
              </w:rPr>
              <w:t>课</w:t>
            </w:r>
            <w:r>
              <w:rPr>
                <w:rFonts w:ascii="宋体" w:hAnsi="宋体" w:eastAsia="宋体" w:cs="宋体"/>
                <w:color w:val="auto"/>
                <w:spacing w:val="6"/>
                <w:position w:val="4"/>
                <w:sz w:val="17"/>
                <w:szCs w:val="17"/>
              </w:rPr>
              <w:t>程</w:t>
            </w:r>
          </w:p>
          <w:p w14:paraId="56F39ABE">
            <w:pPr>
              <w:spacing w:line="230" w:lineRule="auto"/>
              <w:ind w:left="198"/>
              <w:rPr>
                <w:rFonts w:ascii="宋体" w:hAnsi="宋体" w:eastAsia="宋体" w:cs="宋体"/>
                <w:color w:val="auto"/>
                <w:sz w:val="17"/>
                <w:szCs w:val="17"/>
              </w:rPr>
            </w:pPr>
            <w:r>
              <w:rPr>
                <w:rFonts w:ascii="宋体" w:hAnsi="宋体" w:eastAsia="宋体" w:cs="宋体"/>
                <w:color w:val="auto"/>
                <w:spacing w:val="6"/>
                <w:sz w:val="17"/>
                <w:szCs w:val="17"/>
              </w:rPr>
              <w:t>类别</w:t>
            </w:r>
          </w:p>
        </w:tc>
        <w:tc>
          <w:tcPr>
            <w:tcW w:w="1700" w:type="dxa"/>
          </w:tcPr>
          <w:p w14:paraId="7E2E681E">
            <w:pPr>
              <w:spacing w:line="318" w:lineRule="auto"/>
              <w:rPr>
                <w:color w:val="auto"/>
              </w:rPr>
            </w:pPr>
          </w:p>
          <w:p w14:paraId="20ACA80E">
            <w:pPr>
              <w:spacing w:before="55" w:line="231" w:lineRule="auto"/>
              <w:ind w:left="311"/>
              <w:rPr>
                <w:rFonts w:ascii="宋体" w:hAnsi="宋体" w:eastAsia="宋体" w:cs="宋体"/>
                <w:color w:val="auto"/>
                <w:sz w:val="17"/>
                <w:szCs w:val="17"/>
              </w:rPr>
            </w:pPr>
            <w:r>
              <w:rPr>
                <w:rFonts w:ascii="宋体" w:hAnsi="宋体" w:eastAsia="宋体" w:cs="宋体"/>
                <w:color w:val="auto"/>
                <w:spacing w:val="9"/>
                <w:sz w:val="17"/>
                <w:szCs w:val="17"/>
              </w:rPr>
              <w:t>课程中文名</w:t>
            </w:r>
            <w:r>
              <w:rPr>
                <w:rFonts w:ascii="宋体" w:hAnsi="宋体" w:eastAsia="宋体" w:cs="宋体"/>
                <w:color w:val="auto"/>
                <w:spacing w:val="8"/>
                <w:sz w:val="17"/>
                <w:szCs w:val="17"/>
              </w:rPr>
              <w:t>称</w:t>
            </w:r>
          </w:p>
        </w:tc>
        <w:tc>
          <w:tcPr>
            <w:tcW w:w="2097" w:type="dxa"/>
          </w:tcPr>
          <w:p w14:paraId="44D0D099">
            <w:pPr>
              <w:spacing w:line="318" w:lineRule="auto"/>
              <w:rPr>
                <w:color w:val="auto"/>
              </w:rPr>
            </w:pPr>
          </w:p>
          <w:p w14:paraId="6E3E72E1">
            <w:pPr>
              <w:spacing w:before="55" w:line="231" w:lineRule="auto"/>
              <w:ind w:left="512"/>
              <w:rPr>
                <w:rFonts w:ascii="宋体" w:hAnsi="宋体" w:eastAsia="宋体" w:cs="宋体"/>
                <w:color w:val="auto"/>
                <w:sz w:val="17"/>
                <w:szCs w:val="17"/>
              </w:rPr>
            </w:pPr>
            <w:r>
              <w:rPr>
                <w:rFonts w:ascii="宋体" w:hAnsi="宋体" w:eastAsia="宋体" w:cs="宋体"/>
                <w:color w:val="auto"/>
                <w:spacing w:val="9"/>
                <w:sz w:val="17"/>
                <w:szCs w:val="17"/>
              </w:rPr>
              <w:t>课程英文名</w:t>
            </w:r>
            <w:r>
              <w:rPr>
                <w:rFonts w:ascii="宋体" w:hAnsi="宋体" w:eastAsia="宋体" w:cs="宋体"/>
                <w:color w:val="auto"/>
                <w:spacing w:val="8"/>
                <w:sz w:val="17"/>
                <w:szCs w:val="17"/>
              </w:rPr>
              <w:t>称</w:t>
            </w:r>
          </w:p>
        </w:tc>
        <w:tc>
          <w:tcPr>
            <w:tcW w:w="567" w:type="dxa"/>
            <w:textDirection w:val="tbRlV"/>
          </w:tcPr>
          <w:p w14:paraId="1C1242BD">
            <w:pPr>
              <w:spacing w:before="192" w:line="216" w:lineRule="auto"/>
              <w:ind w:left="260"/>
              <w:rPr>
                <w:rFonts w:ascii="宋体" w:hAnsi="宋体" w:eastAsia="宋体" w:cs="宋体"/>
                <w:color w:val="auto"/>
                <w:sz w:val="17"/>
                <w:szCs w:val="17"/>
              </w:rPr>
            </w:pPr>
            <w:r>
              <w:rPr>
                <w:rFonts w:ascii="宋体" w:hAnsi="宋体" w:eastAsia="宋体" w:cs="宋体"/>
                <w:color w:val="auto"/>
                <w:spacing w:val="-5"/>
                <w:sz w:val="17"/>
                <w:szCs w:val="17"/>
              </w:rPr>
              <w:t>学</w:t>
            </w:r>
            <w:r>
              <w:rPr>
                <w:rFonts w:ascii="宋体" w:hAnsi="宋体" w:eastAsia="宋体" w:cs="宋体"/>
                <w:color w:val="auto"/>
                <w:spacing w:val="-4"/>
                <w:sz w:val="17"/>
                <w:szCs w:val="17"/>
              </w:rPr>
              <w:t xml:space="preserve"> 分</w:t>
            </w:r>
          </w:p>
        </w:tc>
        <w:tc>
          <w:tcPr>
            <w:tcW w:w="567" w:type="dxa"/>
            <w:textDirection w:val="tbRlV"/>
          </w:tcPr>
          <w:p w14:paraId="727B2FEF">
            <w:pPr>
              <w:spacing w:before="191" w:line="216" w:lineRule="auto"/>
              <w:ind w:left="142"/>
              <w:rPr>
                <w:rFonts w:ascii="宋体" w:hAnsi="宋体" w:eastAsia="宋体" w:cs="宋体"/>
                <w:color w:val="auto"/>
                <w:sz w:val="17"/>
                <w:szCs w:val="17"/>
              </w:rPr>
            </w:pPr>
            <w:r>
              <w:rPr>
                <w:rFonts w:ascii="宋体" w:hAnsi="宋体" w:eastAsia="宋体" w:cs="宋体"/>
                <w:color w:val="auto"/>
                <w:spacing w:val="-7"/>
                <w:sz w:val="17"/>
                <w:szCs w:val="17"/>
              </w:rPr>
              <w:t>总 学 时</w:t>
            </w:r>
          </w:p>
        </w:tc>
        <w:tc>
          <w:tcPr>
            <w:tcW w:w="567" w:type="dxa"/>
            <w:textDirection w:val="tbRlV"/>
          </w:tcPr>
          <w:p w14:paraId="02D7222B">
            <w:pPr>
              <w:spacing w:before="191" w:line="216" w:lineRule="auto"/>
              <w:ind w:left="27"/>
              <w:rPr>
                <w:rFonts w:ascii="宋体" w:hAnsi="宋体" w:eastAsia="宋体" w:cs="宋体"/>
                <w:color w:val="auto"/>
                <w:sz w:val="17"/>
                <w:szCs w:val="17"/>
              </w:rPr>
            </w:pPr>
            <w:r>
              <w:rPr>
                <w:rFonts w:ascii="宋体" w:hAnsi="宋体" w:eastAsia="宋体" w:cs="宋体"/>
                <w:color w:val="auto"/>
                <w:spacing w:val="-13"/>
                <w:sz w:val="17"/>
                <w:szCs w:val="17"/>
              </w:rPr>
              <w:t>理</w:t>
            </w:r>
            <w:r>
              <w:rPr>
                <w:rFonts w:ascii="宋体" w:hAnsi="宋体" w:eastAsia="宋体" w:cs="宋体"/>
                <w:color w:val="auto"/>
                <w:spacing w:val="-7"/>
                <w:sz w:val="17"/>
                <w:szCs w:val="17"/>
              </w:rPr>
              <w:t xml:space="preserve"> 论 教 学</w:t>
            </w:r>
          </w:p>
        </w:tc>
        <w:tc>
          <w:tcPr>
            <w:tcW w:w="566" w:type="dxa"/>
            <w:textDirection w:val="tbRlV"/>
          </w:tcPr>
          <w:p w14:paraId="4B7DA857">
            <w:pPr>
              <w:spacing w:before="189" w:line="216" w:lineRule="auto"/>
              <w:ind w:left="27"/>
              <w:rPr>
                <w:rFonts w:ascii="宋体" w:hAnsi="宋体" w:eastAsia="宋体" w:cs="宋体"/>
                <w:color w:val="auto"/>
                <w:sz w:val="17"/>
                <w:szCs w:val="17"/>
              </w:rPr>
            </w:pPr>
            <w:r>
              <w:rPr>
                <w:rFonts w:ascii="宋体" w:hAnsi="宋体" w:eastAsia="宋体" w:cs="宋体"/>
                <w:color w:val="auto"/>
                <w:spacing w:val="-13"/>
                <w:sz w:val="17"/>
                <w:szCs w:val="17"/>
              </w:rPr>
              <w:t>实</w:t>
            </w:r>
            <w:r>
              <w:rPr>
                <w:rFonts w:ascii="宋体" w:hAnsi="宋体" w:eastAsia="宋体" w:cs="宋体"/>
                <w:color w:val="auto"/>
                <w:spacing w:val="-7"/>
                <w:sz w:val="17"/>
                <w:szCs w:val="17"/>
              </w:rPr>
              <w:t xml:space="preserve"> 践 教 学</w:t>
            </w:r>
          </w:p>
        </w:tc>
        <w:tc>
          <w:tcPr>
            <w:tcW w:w="567" w:type="dxa"/>
            <w:textDirection w:val="tbRlV"/>
          </w:tcPr>
          <w:p w14:paraId="101EDA5C">
            <w:pPr>
              <w:spacing w:before="190" w:line="218" w:lineRule="auto"/>
              <w:ind w:left="27"/>
              <w:rPr>
                <w:rFonts w:ascii="宋体" w:hAnsi="宋体" w:eastAsia="宋体" w:cs="宋体"/>
                <w:color w:val="auto"/>
                <w:sz w:val="17"/>
                <w:szCs w:val="17"/>
              </w:rPr>
            </w:pPr>
            <w:r>
              <w:rPr>
                <w:rFonts w:ascii="宋体" w:hAnsi="宋体" w:eastAsia="宋体" w:cs="宋体"/>
                <w:color w:val="auto"/>
                <w:spacing w:val="-13"/>
                <w:sz w:val="17"/>
                <w:szCs w:val="17"/>
              </w:rPr>
              <w:t>考</w:t>
            </w:r>
            <w:r>
              <w:rPr>
                <w:rFonts w:ascii="宋体" w:hAnsi="宋体" w:eastAsia="宋体" w:cs="宋体"/>
                <w:color w:val="auto"/>
                <w:spacing w:val="-7"/>
                <w:sz w:val="17"/>
                <w:szCs w:val="17"/>
              </w:rPr>
              <w:t xml:space="preserve"> 核 方 式</w:t>
            </w:r>
          </w:p>
        </w:tc>
        <w:tc>
          <w:tcPr>
            <w:tcW w:w="566" w:type="dxa"/>
            <w:textDirection w:val="tbRlV"/>
          </w:tcPr>
          <w:p w14:paraId="296A08F5">
            <w:pPr>
              <w:spacing w:before="190" w:line="219" w:lineRule="auto"/>
              <w:ind w:left="27"/>
              <w:rPr>
                <w:rFonts w:ascii="宋体" w:hAnsi="宋体" w:eastAsia="宋体" w:cs="宋体"/>
                <w:color w:val="auto"/>
                <w:sz w:val="17"/>
                <w:szCs w:val="17"/>
              </w:rPr>
            </w:pPr>
            <w:r>
              <w:rPr>
                <w:rFonts w:ascii="宋体" w:hAnsi="宋体" w:eastAsia="宋体" w:cs="宋体"/>
                <w:color w:val="auto"/>
                <w:spacing w:val="-13"/>
                <w:sz w:val="17"/>
                <w:szCs w:val="17"/>
              </w:rPr>
              <w:t>开</w:t>
            </w:r>
            <w:r>
              <w:rPr>
                <w:rFonts w:ascii="宋体" w:hAnsi="宋体" w:eastAsia="宋体" w:cs="宋体"/>
                <w:color w:val="auto"/>
                <w:spacing w:val="-7"/>
                <w:sz w:val="17"/>
                <w:szCs w:val="17"/>
              </w:rPr>
              <w:t xml:space="preserve"> 课 学 期</w:t>
            </w:r>
          </w:p>
        </w:tc>
        <w:tc>
          <w:tcPr>
            <w:tcW w:w="567" w:type="dxa"/>
            <w:textDirection w:val="tbRlV"/>
          </w:tcPr>
          <w:p w14:paraId="2328C97C">
            <w:pPr>
              <w:spacing w:before="188" w:line="219" w:lineRule="auto"/>
              <w:ind w:left="142"/>
              <w:rPr>
                <w:rFonts w:ascii="宋体" w:hAnsi="宋体" w:eastAsia="宋体" w:cs="宋体"/>
                <w:color w:val="auto"/>
                <w:sz w:val="17"/>
                <w:szCs w:val="17"/>
              </w:rPr>
            </w:pPr>
            <w:r>
              <w:rPr>
                <w:rFonts w:ascii="宋体" w:hAnsi="宋体" w:eastAsia="宋体" w:cs="宋体"/>
                <w:color w:val="auto"/>
                <w:spacing w:val="-7"/>
                <w:sz w:val="17"/>
                <w:szCs w:val="17"/>
              </w:rPr>
              <w:t>周 学 时</w:t>
            </w:r>
          </w:p>
        </w:tc>
        <w:tc>
          <w:tcPr>
            <w:tcW w:w="1607" w:type="dxa"/>
          </w:tcPr>
          <w:p w14:paraId="67638015">
            <w:pPr>
              <w:spacing w:before="260" w:line="232" w:lineRule="exact"/>
              <w:ind w:left="627"/>
              <w:rPr>
                <w:rFonts w:ascii="宋体" w:hAnsi="宋体" w:eastAsia="宋体" w:cs="宋体"/>
                <w:color w:val="auto"/>
                <w:sz w:val="17"/>
                <w:szCs w:val="17"/>
              </w:rPr>
            </w:pPr>
            <w:r>
              <w:rPr>
                <w:rFonts w:ascii="宋体" w:hAnsi="宋体" w:eastAsia="宋体" w:cs="宋体"/>
                <w:color w:val="auto"/>
                <w:spacing w:val="6"/>
                <w:position w:val="4"/>
                <w:sz w:val="17"/>
                <w:szCs w:val="17"/>
              </w:rPr>
              <w:t>开课</w:t>
            </w:r>
          </w:p>
          <w:p w14:paraId="3E058AEC">
            <w:pPr>
              <w:spacing w:line="230" w:lineRule="auto"/>
              <w:ind w:left="628"/>
              <w:rPr>
                <w:rFonts w:ascii="宋体" w:hAnsi="宋体" w:eastAsia="宋体" w:cs="宋体"/>
                <w:color w:val="auto"/>
                <w:sz w:val="17"/>
                <w:szCs w:val="17"/>
              </w:rPr>
            </w:pPr>
            <w:r>
              <w:rPr>
                <w:rFonts w:ascii="宋体" w:hAnsi="宋体" w:eastAsia="宋体" w:cs="宋体"/>
                <w:color w:val="auto"/>
                <w:spacing w:val="6"/>
                <w:sz w:val="17"/>
                <w:szCs w:val="17"/>
              </w:rPr>
              <w:t>单</w:t>
            </w:r>
            <w:r>
              <w:rPr>
                <w:rFonts w:ascii="宋体" w:hAnsi="宋体" w:eastAsia="宋体" w:cs="宋体"/>
                <w:color w:val="auto"/>
                <w:spacing w:val="5"/>
                <w:sz w:val="17"/>
                <w:szCs w:val="17"/>
              </w:rPr>
              <w:t>位</w:t>
            </w:r>
          </w:p>
        </w:tc>
      </w:tr>
      <w:tr w14:paraId="670B2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747" w:type="dxa"/>
            <w:vMerge w:val="restart"/>
            <w:tcBorders>
              <w:bottom w:val="nil"/>
            </w:tcBorders>
          </w:tcPr>
          <w:p w14:paraId="593D1B38">
            <w:pPr>
              <w:spacing w:line="248" w:lineRule="auto"/>
              <w:rPr>
                <w:color w:val="auto"/>
              </w:rPr>
            </w:pPr>
          </w:p>
          <w:p w14:paraId="3FC19A83">
            <w:pPr>
              <w:spacing w:line="248" w:lineRule="auto"/>
              <w:rPr>
                <w:color w:val="auto"/>
              </w:rPr>
            </w:pPr>
          </w:p>
          <w:p w14:paraId="078D8DE0">
            <w:pPr>
              <w:spacing w:line="248" w:lineRule="auto"/>
              <w:rPr>
                <w:color w:val="auto"/>
              </w:rPr>
            </w:pPr>
          </w:p>
          <w:p w14:paraId="6819E500">
            <w:pPr>
              <w:spacing w:line="248" w:lineRule="auto"/>
              <w:rPr>
                <w:color w:val="auto"/>
              </w:rPr>
            </w:pPr>
          </w:p>
          <w:p w14:paraId="69B49628">
            <w:pPr>
              <w:spacing w:line="248" w:lineRule="auto"/>
              <w:rPr>
                <w:color w:val="auto"/>
              </w:rPr>
            </w:pPr>
          </w:p>
          <w:p w14:paraId="3FE5BA98">
            <w:pPr>
              <w:spacing w:line="248" w:lineRule="auto"/>
              <w:rPr>
                <w:color w:val="auto"/>
              </w:rPr>
            </w:pPr>
          </w:p>
          <w:p w14:paraId="01FD1778">
            <w:pPr>
              <w:spacing w:line="248" w:lineRule="auto"/>
              <w:rPr>
                <w:color w:val="auto"/>
              </w:rPr>
            </w:pPr>
          </w:p>
          <w:p w14:paraId="6EED0E25">
            <w:pPr>
              <w:spacing w:line="248" w:lineRule="auto"/>
              <w:rPr>
                <w:color w:val="auto"/>
              </w:rPr>
            </w:pPr>
          </w:p>
          <w:p w14:paraId="10B79C98">
            <w:pPr>
              <w:spacing w:line="248" w:lineRule="auto"/>
              <w:rPr>
                <w:color w:val="auto"/>
              </w:rPr>
            </w:pPr>
          </w:p>
          <w:p w14:paraId="53E39139">
            <w:pPr>
              <w:spacing w:line="248" w:lineRule="auto"/>
              <w:rPr>
                <w:color w:val="auto"/>
              </w:rPr>
            </w:pPr>
          </w:p>
          <w:p w14:paraId="0462A2EA">
            <w:pPr>
              <w:spacing w:line="248" w:lineRule="auto"/>
              <w:rPr>
                <w:color w:val="auto"/>
              </w:rPr>
            </w:pPr>
          </w:p>
          <w:p w14:paraId="4DB2D571">
            <w:pPr>
              <w:spacing w:line="248" w:lineRule="auto"/>
              <w:rPr>
                <w:color w:val="auto"/>
              </w:rPr>
            </w:pPr>
          </w:p>
          <w:p w14:paraId="71C65A31">
            <w:pPr>
              <w:spacing w:line="248" w:lineRule="auto"/>
              <w:rPr>
                <w:color w:val="auto"/>
              </w:rPr>
            </w:pPr>
          </w:p>
          <w:p w14:paraId="31A8FA51">
            <w:pPr>
              <w:spacing w:line="248" w:lineRule="auto"/>
              <w:rPr>
                <w:color w:val="auto"/>
              </w:rPr>
            </w:pPr>
          </w:p>
          <w:p w14:paraId="3A6FD558">
            <w:pPr>
              <w:spacing w:line="248" w:lineRule="auto"/>
              <w:rPr>
                <w:color w:val="auto"/>
              </w:rPr>
            </w:pPr>
          </w:p>
          <w:p w14:paraId="550BDEDF">
            <w:pPr>
              <w:spacing w:line="248" w:lineRule="auto"/>
              <w:rPr>
                <w:color w:val="auto"/>
              </w:rPr>
            </w:pPr>
          </w:p>
          <w:p w14:paraId="6A5C2A12">
            <w:pPr>
              <w:spacing w:line="248" w:lineRule="auto"/>
              <w:rPr>
                <w:color w:val="auto"/>
              </w:rPr>
            </w:pPr>
          </w:p>
          <w:p w14:paraId="29585963">
            <w:pPr>
              <w:spacing w:line="248" w:lineRule="auto"/>
              <w:rPr>
                <w:color w:val="auto"/>
              </w:rPr>
            </w:pPr>
          </w:p>
          <w:p w14:paraId="324CCD94">
            <w:pPr>
              <w:spacing w:line="248" w:lineRule="auto"/>
              <w:rPr>
                <w:color w:val="auto"/>
              </w:rPr>
            </w:pPr>
          </w:p>
          <w:p w14:paraId="01C74BD1">
            <w:pPr>
              <w:spacing w:line="248" w:lineRule="auto"/>
              <w:rPr>
                <w:color w:val="auto"/>
              </w:rPr>
            </w:pPr>
          </w:p>
          <w:p w14:paraId="056D8AE2">
            <w:pPr>
              <w:spacing w:line="248" w:lineRule="auto"/>
              <w:rPr>
                <w:color w:val="auto"/>
              </w:rPr>
            </w:pPr>
          </w:p>
          <w:p w14:paraId="1A46EBE3">
            <w:pPr>
              <w:spacing w:before="55" w:line="302" w:lineRule="exact"/>
              <w:ind w:left="203"/>
              <w:rPr>
                <w:rFonts w:ascii="宋体" w:hAnsi="宋体" w:eastAsia="宋体" w:cs="宋体"/>
                <w:color w:val="auto"/>
                <w:sz w:val="17"/>
                <w:szCs w:val="17"/>
              </w:rPr>
            </w:pPr>
            <w:r>
              <w:rPr>
                <w:rFonts w:ascii="宋体" w:hAnsi="宋体" w:eastAsia="宋体" w:cs="宋体"/>
                <w:color w:val="auto"/>
                <w:spacing w:val="4"/>
                <w:position w:val="9"/>
                <w:sz w:val="17"/>
                <w:szCs w:val="17"/>
              </w:rPr>
              <w:t>公</w:t>
            </w:r>
            <w:r>
              <w:rPr>
                <w:rFonts w:ascii="宋体" w:hAnsi="宋体" w:eastAsia="宋体" w:cs="宋体"/>
                <w:color w:val="auto"/>
                <w:spacing w:val="3"/>
                <w:position w:val="9"/>
                <w:sz w:val="17"/>
                <w:szCs w:val="17"/>
              </w:rPr>
              <w:t>共</w:t>
            </w:r>
          </w:p>
          <w:p w14:paraId="10F530F0">
            <w:pPr>
              <w:spacing w:line="230" w:lineRule="auto"/>
              <w:ind w:left="200"/>
              <w:rPr>
                <w:rFonts w:ascii="宋体" w:hAnsi="宋体" w:eastAsia="宋体" w:cs="宋体"/>
                <w:color w:val="auto"/>
                <w:sz w:val="17"/>
                <w:szCs w:val="17"/>
              </w:rPr>
            </w:pPr>
            <w:r>
              <w:rPr>
                <w:rFonts w:ascii="宋体" w:hAnsi="宋体" w:eastAsia="宋体" w:cs="宋体"/>
                <w:color w:val="auto"/>
                <w:spacing w:val="5"/>
                <w:sz w:val="17"/>
                <w:szCs w:val="17"/>
              </w:rPr>
              <w:t>必修</w:t>
            </w:r>
          </w:p>
          <w:p w14:paraId="08DCE7B2">
            <w:pPr>
              <w:spacing w:before="90" w:line="231" w:lineRule="auto"/>
              <w:ind w:left="197"/>
              <w:rPr>
                <w:rFonts w:ascii="宋体" w:hAnsi="宋体" w:eastAsia="宋体" w:cs="宋体"/>
                <w:color w:val="auto"/>
                <w:sz w:val="17"/>
                <w:szCs w:val="17"/>
              </w:rPr>
            </w:pPr>
            <w:r>
              <w:rPr>
                <w:rFonts w:ascii="宋体" w:hAnsi="宋体" w:eastAsia="宋体" w:cs="宋体"/>
                <w:color w:val="auto"/>
                <w:spacing w:val="7"/>
                <w:sz w:val="17"/>
                <w:szCs w:val="17"/>
              </w:rPr>
              <w:t>课</w:t>
            </w:r>
            <w:r>
              <w:rPr>
                <w:rFonts w:ascii="宋体" w:hAnsi="宋体" w:eastAsia="宋体" w:cs="宋体"/>
                <w:color w:val="auto"/>
                <w:spacing w:val="6"/>
                <w:sz w:val="17"/>
                <w:szCs w:val="17"/>
              </w:rPr>
              <w:t>程</w:t>
            </w:r>
          </w:p>
        </w:tc>
        <w:tc>
          <w:tcPr>
            <w:tcW w:w="1700" w:type="dxa"/>
          </w:tcPr>
          <w:p w14:paraId="141C77F5">
            <w:pPr>
              <w:spacing w:before="26" w:line="286" w:lineRule="auto"/>
              <w:ind w:left="765" w:right="129" w:hanging="627"/>
              <w:rPr>
                <w:rFonts w:ascii="宋体" w:hAnsi="宋体" w:eastAsia="宋体" w:cs="宋体"/>
                <w:color w:val="auto"/>
                <w:sz w:val="17"/>
                <w:szCs w:val="17"/>
              </w:rPr>
            </w:pPr>
            <w:r>
              <w:rPr>
                <w:rFonts w:ascii="宋体" w:hAnsi="宋体" w:eastAsia="宋体" w:cs="宋体"/>
                <w:color w:val="auto"/>
                <w:spacing w:val="11"/>
                <w:sz w:val="17"/>
                <w:szCs w:val="17"/>
              </w:rPr>
              <w:t>马</w:t>
            </w:r>
            <w:r>
              <w:rPr>
                <w:rFonts w:ascii="宋体" w:hAnsi="宋体" w:eastAsia="宋体" w:cs="宋体"/>
                <w:color w:val="auto"/>
                <w:spacing w:val="8"/>
                <w:sz w:val="17"/>
                <w:szCs w:val="17"/>
              </w:rPr>
              <w:t>克思主义基本原</w:t>
            </w:r>
            <w:r>
              <w:rPr>
                <w:rFonts w:ascii="宋体" w:hAnsi="宋体" w:eastAsia="宋体" w:cs="宋体"/>
                <w:color w:val="auto"/>
                <w:sz w:val="17"/>
                <w:szCs w:val="17"/>
              </w:rPr>
              <w:t xml:space="preserve"> 理</w:t>
            </w:r>
          </w:p>
        </w:tc>
        <w:tc>
          <w:tcPr>
            <w:tcW w:w="2097" w:type="dxa"/>
          </w:tcPr>
          <w:p w14:paraId="1FBCCA04">
            <w:pPr>
              <w:spacing w:before="15" w:line="349" w:lineRule="auto"/>
              <w:ind w:left="722" w:right="348" w:hanging="35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Basic</w:t>
            </w:r>
            <w:r>
              <w:rPr>
                <w:rFonts w:ascii="Times New Roman" w:hAnsi="Times New Roman" w:eastAsia="Times New Roman" w:cs="Times New Roman"/>
                <w:color w:val="auto"/>
                <w:spacing w:val="46"/>
                <w:sz w:val="17"/>
                <w:szCs w:val="17"/>
              </w:rPr>
              <w:t xml:space="preserve"> </w:t>
            </w:r>
            <w:r>
              <w:rPr>
                <w:rFonts w:ascii="Times New Roman" w:hAnsi="Times New Roman" w:eastAsia="Times New Roman" w:cs="Times New Roman"/>
                <w:color w:val="auto"/>
                <w:sz w:val="17"/>
                <w:szCs w:val="17"/>
              </w:rPr>
              <w:t>Principles</w:t>
            </w:r>
            <w:r>
              <w:rPr>
                <w:rFonts w:ascii="Times New Roman" w:hAnsi="Times New Roman" w:eastAsia="Times New Roman" w:cs="Times New Roman"/>
                <w:color w:val="auto"/>
                <w:spacing w:val="45"/>
                <w:sz w:val="17"/>
                <w:szCs w:val="17"/>
              </w:rPr>
              <w:t xml:space="preserve"> </w:t>
            </w:r>
            <w:r>
              <w:rPr>
                <w:rFonts w:ascii="Times New Roman" w:hAnsi="Times New Roman" w:eastAsia="Times New Roman" w:cs="Times New Roman"/>
                <w:color w:val="auto"/>
                <w:sz w:val="17"/>
                <w:szCs w:val="17"/>
              </w:rPr>
              <w:t xml:space="preserve">of </w:t>
            </w:r>
            <w:r>
              <w:rPr>
                <w:rFonts w:ascii="Times New Roman" w:hAnsi="Times New Roman" w:eastAsia="Times New Roman" w:cs="Times New Roman"/>
                <w:color w:val="auto"/>
                <w:spacing w:val="7"/>
                <w:sz w:val="17"/>
                <w:szCs w:val="17"/>
              </w:rPr>
              <w:t>M</w:t>
            </w:r>
            <w:r>
              <w:rPr>
                <w:rFonts w:ascii="Times New Roman" w:hAnsi="Times New Roman" w:eastAsia="Times New Roman" w:cs="Times New Roman"/>
                <w:color w:val="auto"/>
                <w:spacing w:val="4"/>
                <w:sz w:val="17"/>
                <w:szCs w:val="17"/>
              </w:rPr>
              <w:t>arxism</w:t>
            </w:r>
          </w:p>
        </w:tc>
        <w:tc>
          <w:tcPr>
            <w:tcW w:w="567" w:type="dxa"/>
          </w:tcPr>
          <w:p w14:paraId="486BB75B">
            <w:pPr>
              <w:spacing w:before="212"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1C6B1C89">
            <w:pPr>
              <w:spacing w:before="212" w:line="197" w:lineRule="auto"/>
              <w:ind w:left="19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6D6F0C38">
            <w:pPr>
              <w:spacing w:before="212"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6" w:type="dxa"/>
          </w:tcPr>
          <w:p w14:paraId="1D2AA975">
            <w:pPr>
              <w:spacing w:before="212"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6391B972">
            <w:pPr>
              <w:spacing w:before="21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6" w:type="dxa"/>
          </w:tcPr>
          <w:p w14:paraId="41AE9C8D">
            <w:pPr>
              <w:spacing w:before="212"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07CBC8D7">
            <w:pPr>
              <w:spacing w:before="212"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607" w:type="dxa"/>
            <w:vMerge w:val="restart"/>
            <w:tcBorders>
              <w:bottom w:val="nil"/>
            </w:tcBorders>
          </w:tcPr>
          <w:p w14:paraId="22B1C92D">
            <w:pPr>
              <w:spacing w:line="258" w:lineRule="auto"/>
              <w:rPr>
                <w:color w:val="auto"/>
              </w:rPr>
            </w:pPr>
          </w:p>
          <w:p w14:paraId="486B40EA">
            <w:pPr>
              <w:spacing w:line="258" w:lineRule="auto"/>
              <w:rPr>
                <w:color w:val="auto"/>
              </w:rPr>
            </w:pPr>
          </w:p>
          <w:p w14:paraId="228D961E">
            <w:pPr>
              <w:spacing w:line="258" w:lineRule="auto"/>
              <w:rPr>
                <w:color w:val="auto"/>
              </w:rPr>
            </w:pPr>
          </w:p>
          <w:p w14:paraId="22594420">
            <w:pPr>
              <w:spacing w:line="258" w:lineRule="auto"/>
              <w:rPr>
                <w:color w:val="auto"/>
              </w:rPr>
            </w:pPr>
          </w:p>
          <w:p w14:paraId="0C3C8882">
            <w:pPr>
              <w:spacing w:line="258" w:lineRule="auto"/>
              <w:rPr>
                <w:color w:val="auto"/>
              </w:rPr>
            </w:pPr>
          </w:p>
          <w:p w14:paraId="355588C2">
            <w:pPr>
              <w:spacing w:line="259" w:lineRule="auto"/>
              <w:rPr>
                <w:color w:val="auto"/>
              </w:rPr>
            </w:pPr>
          </w:p>
          <w:p w14:paraId="1F21545A">
            <w:pPr>
              <w:spacing w:line="259" w:lineRule="auto"/>
              <w:rPr>
                <w:color w:val="auto"/>
              </w:rPr>
            </w:pPr>
          </w:p>
          <w:p w14:paraId="7F600022">
            <w:pPr>
              <w:spacing w:line="259" w:lineRule="auto"/>
              <w:rPr>
                <w:color w:val="auto"/>
              </w:rPr>
            </w:pPr>
          </w:p>
          <w:p w14:paraId="0382E3F3">
            <w:pPr>
              <w:spacing w:line="259" w:lineRule="auto"/>
              <w:rPr>
                <w:color w:val="auto"/>
              </w:rPr>
            </w:pPr>
          </w:p>
          <w:p w14:paraId="4A939F21">
            <w:pPr>
              <w:spacing w:line="259" w:lineRule="auto"/>
              <w:rPr>
                <w:color w:val="auto"/>
              </w:rPr>
            </w:pPr>
          </w:p>
          <w:p w14:paraId="78FCA8B6">
            <w:pPr>
              <w:spacing w:line="259" w:lineRule="auto"/>
              <w:rPr>
                <w:color w:val="auto"/>
              </w:rPr>
            </w:pPr>
          </w:p>
          <w:p w14:paraId="415C575F">
            <w:pPr>
              <w:spacing w:before="55" w:line="230" w:lineRule="auto"/>
              <w:ind w:left="183"/>
              <w:rPr>
                <w:rFonts w:ascii="宋体" w:hAnsi="宋体" w:eastAsia="宋体" w:cs="宋体"/>
                <w:color w:val="auto"/>
                <w:sz w:val="17"/>
                <w:szCs w:val="17"/>
              </w:rPr>
            </w:pPr>
            <w:r>
              <w:rPr>
                <w:rFonts w:ascii="宋体" w:hAnsi="宋体" w:eastAsia="宋体" w:cs="宋体"/>
                <w:color w:val="auto"/>
                <w:spacing w:val="9"/>
                <w:sz w:val="17"/>
                <w:szCs w:val="17"/>
              </w:rPr>
              <w:t>马</w:t>
            </w:r>
            <w:r>
              <w:rPr>
                <w:rFonts w:ascii="宋体" w:hAnsi="宋体" w:eastAsia="宋体" w:cs="宋体"/>
                <w:color w:val="auto"/>
                <w:spacing w:val="8"/>
                <w:sz w:val="17"/>
                <w:szCs w:val="17"/>
              </w:rPr>
              <w:t>克思主义学院</w:t>
            </w:r>
          </w:p>
        </w:tc>
      </w:tr>
      <w:tr w14:paraId="45E0A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0" w:hRule="atLeast"/>
        </w:trPr>
        <w:tc>
          <w:tcPr>
            <w:tcW w:w="747" w:type="dxa"/>
            <w:vMerge w:val="continue"/>
            <w:tcBorders>
              <w:top w:val="nil"/>
              <w:bottom w:val="nil"/>
            </w:tcBorders>
          </w:tcPr>
          <w:p w14:paraId="368A0834">
            <w:pPr>
              <w:rPr>
                <w:color w:val="auto"/>
              </w:rPr>
            </w:pPr>
          </w:p>
        </w:tc>
        <w:tc>
          <w:tcPr>
            <w:tcW w:w="1700" w:type="dxa"/>
          </w:tcPr>
          <w:p w14:paraId="35D2C782">
            <w:pPr>
              <w:spacing w:before="111" w:line="230" w:lineRule="auto"/>
              <w:ind w:left="133"/>
              <w:rPr>
                <w:rFonts w:ascii="宋体" w:hAnsi="宋体" w:eastAsia="宋体" w:cs="宋体"/>
                <w:color w:val="auto"/>
                <w:sz w:val="17"/>
                <w:szCs w:val="17"/>
              </w:rPr>
            </w:pPr>
            <w:r>
              <w:rPr>
                <w:rFonts w:ascii="宋体" w:hAnsi="宋体" w:eastAsia="宋体" w:cs="宋体"/>
                <w:color w:val="auto"/>
                <w:spacing w:val="9"/>
                <w:sz w:val="17"/>
                <w:szCs w:val="17"/>
              </w:rPr>
              <w:t>毛泽东思想和中国</w:t>
            </w:r>
          </w:p>
          <w:p w14:paraId="7B36392C">
            <w:pPr>
              <w:spacing w:before="90" w:line="229" w:lineRule="auto"/>
              <w:ind w:left="132"/>
              <w:rPr>
                <w:rFonts w:ascii="宋体" w:hAnsi="宋体" w:eastAsia="宋体" w:cs="宋体"/>
                <w:color w:val="auto"/>
                <w:sz w:val="17"/>
                <w:szCs w:val="17"/>
              </w:rPr>
            </w:pPr>
            <w:r>
              <w:rPr>
                <w:rFonts w:ascii="宋体" w:hAnsi="宋体" w:eastAsia="宋体" w:cs="宋体"/>
                <w:color w:val="auto"/>
                <w:spacing w:val="9"/>
                <w:sz w:val="17"/>
                <w:szCs w:val="17"/>
              </w:rPr>
              <w:t>特色社会主义理论</w:t>
            </w:r>
          </w:p>
          <w:p w14:paraId="0C369D40">
            <w:pPr>
              <w:spacing w:before="91" w:line="230" w:lineRule="auto"/>
              <w:ind w:left="492"/>
              <w:rPr>
                <w:rFonts w:ascii="宋体" w:hAnsi="宋体" w:eastAsia="宋体" w:cs="宋体"/>
                <w:color w:val="auto"/>
                <w:sz w:val="17"/>
                <w:szCs w:val="17"/>
              </w:rPr>
            </w:pPr>
            <w:r>
              <w:rPr>
                <w:rFonts w:ascii="宋体" w:hAnsi="宋体" w:eastAsia="宋体" w:cs="宋体"/>
                <w:color w:val="auto"/>
                <w:spacing w:val="8"/>
                <w:sz w:val="17"/>
                <w:szCs w:val="17"/>
              </w:rPr>
              <w:t>体系概论</w:t>
            </w:r>
          </w:p>
        </w:tc>
        <w:tc>
          <w:tcPr>
            <w:tcW w:w="2097" w:type="dxa"/>
          </w:tcPr>
          <w:p w14:paraId="46D1C955">
            <w:pPr>
              <w:spacing w:line="225" w:lineRule="exact"/>
              <w:ind w:left="259"/>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3"/>
                <w:sz w:val="16"/>
                <w:szCs w:val="16"/>
              </w:rPr>
              <w:t>Mao</w:t>
            </w:r>
            <w:r>
              <w:rPr>
                <w:rFonts w:ascii="Times New Roman" w:hAnsi="Times New Roman" w:eastAsia="Times New Roman" w:cs="Times New Roman"/>
                <w:color w:val="auto"/>
                <w:spacing w:val="86"/>
                <w:position w:val="3"/>
                <w:sz w:val="16"/>
                <w:szCs w:val="16"/>
              </w:rPr>
              <w:t xml:space="preserve"> </w:t>
            </w:r>
            <w:r>
              <w:rPr>
                <w:rFonts w:ascii="Times New Roman" w:hAnsi="Times New Roman" w:eastAsia="Times New Roman" w:cs="Times New Roman"/>
                <w:color w:val="auto"/>
                <w:position w:val="3"/>
                <w:sz w:val="16"/>
                <w:szCs w:val="16"/>
              </w:rPr>
              <w:t>Zedong</w:t>
            </w:r>
            <w:r>
              <w:rPr>
                <w:rFonts w:ascii="Times New Roman" w:hAnsi="Times New Roman" w:eastAsia="Times New Roman" w:cs="Times New Roman"/>
                <w:color w:val="auto"/>
                <w:spacing w:val="85"/>
                <w:position w:val="3"/>
                <w:sz w:val="16"/>
                <w:szCs w:val="16"/>
              </w:rPr>
              <w:t xml:space="preserve"> </w:t>
            </w:r>
            <w:r>
              <w:rPr>
                <w:rFonts w:ascii="Times New Roman" w:hAnsi="Times New Roman" w:eastAsia="Times New Roman" w:cs="Times New Roman"/>
                <w:color w:val="auto"/>
                <w:position w:val="3"/>
                <w:sz w:val="16"/>
                <w:szCs w:val="16"/>
              </w:rPr>
              <w:t>Thought</w:t>
            </w:r>
          </w:p>
          <w:p w14:paraId="030B79A3">
            <w:pPr>
              <w:spacing w:before="26" w:line="242" w:lineRule="exact"/>
              <w:ind w:left="36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and</w:t>
            </w:r>
            <w:r>
              <w:rPr>
                <w:rFonts w:ascii="Times New Roman" w:hAnsi="Times New Roman" w:eastAsia="Times New Roman" w:cs="Times New Roman"/>
                <w:color w:val="auto"/>
                <w:spacing w:val="35"/>
                <w:position w:val="1"/>
                <w:sz w:val="17"/>
                <w:szCs w:val="17"/>
              </w:rPr>
              <w:t xml:space="preserve"> </w:t>
            </w:r>
            <w:r>
              <w:rPr>
                <w:rFonts w:ascii="Times New Roman" w:hAnsi="Times New Roman" w:eastAsia="Times New Roman" w:cs="Times New Roman"/>
                <w:color w:val="auto"/>
                <w:position w:val="1"/>
                <w:sz w:val="17"/>
                <w:szCs w:val="17"/>
              </w:rPr>
              <w:t>Introduction</w:t>
            </w:r>
            <w:r>
              <w:rPr>
                <w:rFonts w:ascii="Times New Roman" w:hAnsi="Times New Roman" w:eastAsia="Times New Roman" w:cs="Times New Roman"/>
                <w:color w:val="auto"/>
                <w:spacing w:val="34"/>
                <w:position w:val="1"/>
                <w:sz w:val="17"/>
                <w:szCs w:val="17"/>
              </w:rPr>
              <w:t xml:space="preserve"> </w:t>
            </w:r>
            <w:r>
              <w:rPr>
                <w:rFonts w:ascii="Times New Roman" w:hAnsi="Times New Roman" w:eastAsia="Times New Roman" w:cs="Times New Roman"/>
                <w:color w:val="auto"/>
                <w:position w:val="1"/>
                <w:sz w:val="17"/>
                <w:szCs w:val="17"/>
              </w:rPr>
              <w:t>to</w:t>
            </w:r>
          </w:p>
          <w:p w14:paraId="1EA69970">
            <w:pPr>
              <w:spacing w:before="26" w:line="242" w:lineRule="exact"/>
              <w:ind w:left="282"/>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Socialist</w:t>
            </w:r>
            <w:r>
              <w:rPr>
                <w:rFonts w:ascii="Times New Roman" w:hAnsi="Times New Roman" w:eastAsia="Times New Roman" w:cs="Times New Roman"/>
                <w:color w:val="auto"/>
                <w:spacing w:val="37"/>
                <w:position w:val="3"/>
                <w:sz w:val="17"/>
                <w:szCs w:val="17"/>
              </w:rPr>
              <w:t xml:space="preserve"> </w:t>
            </w:r>
            <w:r>
              <w:rPr>
                <w:rFonts w:ascii="Times New Roman" w:hAnsi="Times New Roman" w:eastAsia="Times New Roman" w:cs="Times New Roman"/>
                <w:color w:val="auto"/>
                <w:position w:val="3"/>
                <w:sz w:val="17"/>
                <w:szCs w:val="17"/>
              </w:rPr>
              <w:t>Theory</w:t>
            </w:r>
            <w:r>
              <w:rPr>
                <w:rFonts w:ascii="Times New Roman" w:hAnsi="Times New Roman" w:eastAsia="Times New Roman" w:cs="Times New Roman"/>
                <w:color w:val="auto"/>
                <w:spacing w:val="37"/>
                <w:position w:val="3"/>
                <w:sz w:val="17"/>
                <w:szCs w:val="17"/>
              </w:rPr>
              <w:t xml:space="preserve"> </w:t>
            </w:r>
            <w:r>
              <w:rPr>
                <w:rFonts w:ascii="Times New Roman" w:hAnsi="Times New Roman" w:eastAsia="Times New Roman" w:cs="Times New Roman"/>
                <w:color w:val="auto"/>
                <w:position w:val="3"/>
                <w:sz w:val="17"/>
                <w:szCs w:val="17"/>
              </w:rPr>
              <w:t>with</w:t>
            </w:r>
          </w:p>
          <w:p w14:paraId="3D9D1F6A">
            <w:pPr>
              <w:spacing w:before="26" w:line="242" w:lineRule="exact"/>
              <w:ind w:left="20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Chinese</w:t>
            </w:r>
            <w:r>
              <w:rPr>
                <w:rFonts w:ascii="Times New Roman" w:hAnsi="Times New Roman" w:eastAsia="Times New Roman" w:cs="Times New Roman"/>
                <w:color w:val="auto"/>
                <w:spacing w:val="85"/>
                <w:position w:val="1"/>
                <w:sz w:val="17"/>
                <w:szCs w:val="17"/>
              </w:rPr>
              <w:t xml:space="preserve"> </w:t>
            </w:r>
            <w:r>
              <w:rPr>
                <w:rFonts w:ascii="Times New Roman" w:hAnsi="Times New Roman" w:eastAsia="Times New Roman" w:cs="Times New Roman"/>
                <w:color w:val="auto"/>
                <w:position w:val="1"/>
                <w:sz w:val="17"/>
                <w:szCs w:val="17"/>
              </w:rPr>
              <w:t>Characteristics</w:t>
            </w:r>
          </w:p>
        </w:tc>
        <w:tc>
          <w:tcPr>
            <w:tcW w:w="567" w:type="dxa"/>
          </w:tcPr>
          <w:p w14:paraId="663E011A">
            <w:pPr>
              <w:spacing w:line="395" w:lineRule="auto"/>
              <w:rPr>
                <w:color w:val="auto"/>
              </w:rPr>
            </w:pPr>
          </w:p>
          <w:p w14:paraId="267E0FB8">
            <w:pPr>
              <w:spacing w:before="49"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115D56AC">
            <w:pPr>
              <w:spacing w:line="395" w:lineRule="auto"/>
              <w:rPr>
                <w:color w:val="auto"/>
              </w:rPr>
            </w:pPr>
          </w:p>
          <w:p w14:paraId="74BD99FD">
            <w:pPr>
              <w:spacing w:before="49"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345C57E1">
            <w:pPr>
              <w:spacing w:line="395" w:lineRule="auto"/>
              <w:rPr>
                <w:color w:val="auto"/>
              </w:rPr>
            </w:pPr>
          </w:p>
          <w:p w14:paraId="2E1E895D">
            <w:pPr>
              <w:spacing w:before="49" w:line="197" w:lineRule="auto"/>
              <w:ind w:left="19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6" w:type="dxa"/>
          </w:tcPr>
          <w:p w14:paraId="435B1ABD">
            <w:pPr>
              <w:spacing w:line="395" w:lineRule="auto"/>
              <w:rPr>
                <w:color w:val="auto"/>
              </w:rPr>
            </w:pPr>
          </w:p>
          <w:p w14:paraId="71699A5A">
            <w:pPr>
              <w:spacing w:before="49"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645ABD85">
            <w:pPr>
              <w:spacing w:line="398" w:lineRule="auto"/>
              <w:rPr>
                <w:color w:val="auto"/>
              </w:rPr>
            </w:pPr>
          </w:p>
          <w:p w14:paraId="67E5BC62">
            <w:pPr>
              <w:spacing w:before="49"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6" w:type="dxa"/>
          </w:tcPr>
          <w:p w14:paraId="6BEDA84E">
            <w:pPr>
              <w:spacing w:line="395" w:lineRule="auto"/>
              <w:rPr>
                <w:color w:val="auto"/>
              </w:rPr>
            </w:pPr>
          </w:p>
          <w:p w14:paraId="33580054">
            <w:pPr>
              <w:spacing w:before="49"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713DC480">
            <w:pPr>
              <w:spacing w:line="395" w:lineRule="auto"/>
              <w:rPr>
                <w:color w:val="auto"/>
              </w:rPr>
            </w:pPr>
          </w:p>
          <w:p w14:paraId="16CA8404">
            <w:pPr>
              <w:spacing w:before="49"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607" w:type="dxa"/>
            <w:vMerge w:val="continue"/>
            <w:tcBorders>
              <w:top w:val="nil"/>
              <w:bottom w:val="nil"/>
            </w:tcBorders>
          </w:tcPr>
          <w:p w14:paraId="15634FB5">
            <w:pPr>
              <w:rPr>
                <w:color w:val="auto"/>
              </w:rPr>
            </w:pPr>
          </w:p>
        </w:tc>
      </w:tr>
      <w:tr w14:paraId="3B7D7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47" w:type="dxa"/>
            <w:vMerge w:val="continue"/>
            <w:tcBorders>
              <w:top w:val="nil"/>
              <w:bottom w:val="nil"/>
            </w:tcBorders>
          </w:tcPr>
          <w:p w14:paraId="3608CE4A">
            <w:pPr>
              <w:rPr>
                <w:color w:val="auto"/>
              </w:rPr>
            </w:pPr>
          </w:p>
        </w:tc>
        <w:tc>
          <w:tcPr>
            <w:tcW w:w="1700" w:type="dxa"/>
          </w:tcPr>
          <w:p w14:paraId="74BB75CC">
            <w:pPr>
              <w:spacing w:before="279" w:line="230" w:lineRule="auto"/>
              <w:ind w:left="149"/>
              <w:rPr>
                <w:rFonts w:ascii="宋体" w:hAnsi="宋体" w:eastAsia="宋体" w:cs="宋体"/>
                <w:color w:val="auto"/>
                <w:sz w:val="17"/>
                <w:szCs w:val="17"/>
              </w:rPr>
            </w:pPr>
            <w:r>
              <w:rPr>
                <w:rFonts w:ascii="宋体" w:hAnsi="宋体" w:eastAsia="宋体" w:cs="宋体"/>
                <w:color w:val="auto"/>
                <w:spacing w:val="7"/>
                <w:sz w:val="17"/>
                <w:szCs w:val="17"/>
              </w:rPr>
              <w:t>中国近现代史纲要</w:t>
            </w:r>
          </w:p>
        </w:tc>
        <w:tc>
          <w:tcPr>
            <w:tcW w:w="2097" w:type="dxa"/>
          </w:tcPr>
          <w:p w14:paraId="749BA882">
            <w:pPr>
              <w:spacing w:line="224" w:lineRule="exact"/>
              <w:ind w:left="224"/>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1"/>
                <w:sz w:val="16"/>
                <w:szCs w:val="16"/>
              </w:rPr>
              <w:t>Outline</w:t>
            </w:r>
            <w:r>
              <w:rPr>
                <w:rFonts w:ascii="Times New Roman" w:hAnsi="Times New Roman" w:eastAsia="Times New Roman" w:cs="Times New Roman"/>
                <w:color w:val="auto"/>
                <w:spacing w:val="60"/>
                <w:position w:val="1"/>
                <w:sz w:val="16"/>
                <w:szCs w:val="16"/>
              </w:rPr>
              <w:t xml:space="preserve"> </w:t>
            </w:r>
            <w:r>
              <w:rPr>
                <w:rFonts w:ascii="Times New Roman" w:hAnsi="Times New Roman" w:eastAsia="Times New Roman" w:cs="Times New Roman"/>
                <w:color w:val="auto"/>
                <w:position w:val="1"/>
                <w:sz w:val="16"/>
                <w:szCs w:val="16"/>
              </w:rPr>
              <w:t>of</w:t>
            </w:r>
            <w:r>
              <w:rPr>
                <w:rFonts w:ascii="Times New Roman" w:hAnsi="Times New Roman" w:eastAsia="Times New Roman" w:cs="Times New Roman"/>
                <w:color w:val="auto"/>
                <w:spacing w:val="59"/>
                <w:position w:val="1"/>
                <w:sz w:val="16"/>
                <w:szCs w:val="16"/>
              </w:rPr>
              <w:t xml:space="preserve"> </w:t>
            </w:r>
            <w:r>
              <w:rPr>
                <w:rFonts w:ascii="Times New Roman" w:hAnsi="Times New Roman" w:eastAsia="Times New Roman" w:cs="Times New Roman"/>
                <w:color w:val="auto"/>
                <w:position w:val="1"/>
                <w:sz w:val="16"/>
                <w:szCs w:val="16"/>
              </w:rPr>
              <w:t>Modern</w:t>
            </w:r>
            <w:r>
              <w:rPr>
                <w:rFonts w:ascii="Times New Roman" w:hAnsi="Times New Roman" w:eastAsia="Times New Roman" w:cs="Times New Roman"/>
                <w:color w:val="auto"/>
                <w:spacing w:val="59"/>
                <w:position w:val="1"/>
                <w:sz w:val="16"/>
                <w:szCs w:val="16"/>
              </w:rPr>
              <w:t xml:space="preserve"> </w:t>
            </w:r>
            <w:r>
              <w:rPr>
                <w:rFonts w:ascii="Times New Roman" w:hAnsi="Times New Roman" w:eastAsia="Times New Roman" w:cs="Times New Roman"/>
                <w:color w:val="auto"/>
                <w:position w:val="1"/>
                <w:sz w:val="16"/>
                <w:szCs w:val="16"/>
              </w:rPr>
              <w:t>and</w:t>
            </w:r>
          </w:p>
          <w:p w14:paraId="215A0279">
            <w:pPr>
              <w:spacing w:before="26" w:line="242" w:lineRule="exact"/>
              <w:ind w:left="220"/>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Contemporary</w:t>
            </w:r>
            <w:r>
              <w:rPr>
                <w:rFonts w:ascii="Times New Roman" w:hAnsi="Times New Roman" w:eastAsia="Times New Roman" w:cs="Times New Roman"/>
                <w:color w:val="auto"/>
                <w:spacing w:val="82"/>
                <w:position w:val="3"/>
                <w:sz w:val="17"/>
                <w:szCs w:val="17"/>
              </w:rPr>
              <w:t xml:space="preserve"> </w:t>
            </w:r>
            <w:r>
              <w:rPr>
                <w:rFonts w:ascii="Times New Roman" w:hAnsi="Times New Roman" w:eastAsia="Times New Roman" w:cs="Times New Roman"/>
                <w:color w:val="auto"/>
                <w:position w:val="3"/>
                <w:sz w:val="17"/>
                <w:szCs w:val="17"/>
              </w:rPr>
              <w:t>Chinese</w:t>
            </w:r>
          </w:p>
          <w:p w14:paraId="15C0FD3E">
            <w:pPr>
              <w:spacing w:before="26" w:line="242" w:lineRule="exact"/>
              <w:ind w:left="77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position w:val="3"/>
                <w:sz w:val="17"/>
                <w:szCs w:val="17"/>
              </w:rPr>
              <w:t>History</w:t>
            </w:r>
          </w:p>
        </w:tc>
        <w:tc>
          <w:tcPr>
            <w:tcW w:w="567" w:type="dxa"/>
          </w:tcPr>
          <w:p w14:paraId="0FC64C99">
            <w:pPr>
              <w:spacing w:line="264" w:lineRule="auto"/>
              <w:rPr>
                <w:color w:val="auto"/>
              </w:rPr>
            </w:pPr>
          </w:p>
          <w:p w14:paraId="351E67BF">
            <w:pPr>
              <w:spacing w:before="49"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4772B8AB">
            <w:pPr>
              <w:spacing w:line="264" w:lineRule="auto"/>
              <w:rPr>
                <w:color w:val="auto"/>
              </w:rPr>
            </w:pPr>
          </w:p>
          <w:p w14:paraId="0B2C2738">
            <w:pPr>
              <w:spacing w:before="49"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7468019E">
            <w:pPr>
              <w:spacing w:line="264" w:lineRule="auto"/>
              <w:rPr>
                <w:color w:val="auto"/>
              </w:rPr>
            </w:pPr>
          </w:p>
          <w:p w14:paraId="6AA4B65A">
            <w:pPr>
              <w:spacing w:before="49"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6" w:type="dxa"/>
          </w:tcPr>
          <w:p w14:paraId="46EA33F3">
            <w:pPr>
              <w:spacing w:line="264" w:lineRule="auto"/>
              <w:rPr>
                <w:color w:val="auto"/>
              </w:rPr>
            </w:pPr>
          </w:p>
          <w:p w14:paraId="5C9C562C">
            <w:pPr>
              <w:spacing w:before="49"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53006AB0">
            <w:pPr>
              <w:spacing w:line="266" w:lineRule="auto"/>
              <w:rPr>
                <w:color w:val="auto"/>
              </w:rPr>
            </w:pPr>
          </w:p>
          <w:p w14:paraId="5B78BDE6">
            <w:pPr>
              <w:spacing w:before="49"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6" w:type="dxa"/>
          </w:tcPr>
          <w:p w14:paraId="696E09B2">
            <w:pPr>
              <w:spacing w:line="264" w:lineRule="auto"/>
              <w:rPr>
                <w:color w:val="auto"/>
              </w:rPr>
            </w:pPr>
          </w:p>
          <w:p w14:paraId="72E63FB7">
            <w:pPr>
              <w:spacing w:before="49"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285EEC41">
            <w:pPr>
              <w:spacing w:line="264" w:lineRule="auto"/>
              <w:rPr>
                <w:color w:val="auto"/>
              </w:rPr>
            </w:pPr>
          </w:p>
          <w:p w14:paraId="7B2704E4">
            <w:pPr>
              <w:spacing w:before="49"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607" w:type="dxa"/>
            <w:vMerge w:val="continue"/>
            <w:tcBorders>
              <w:top w:val="nil"/>
              <w:bottom w:val="nil"/>
            </w:tcBorders>
          </w:tcPr>
          <w:p w14:paraId="61B6E59C">
            <w:pPr>
              <w:rPr>
                <w:color w:val="auto"/>
              </w:rPr>
            </w:pPr>
          </w:p>
        </w:tc>
      </w:tr>
      <w:tr w14:paraId="46896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47" w:type="dxa"/>
            <w:vMerge w:val="continue"/>
            <w:tcBorders>
              <w:top w:val="nil"/>
              <w:bottom w:val="nil"/>
            </w:tcBorders>
          </w:tcPr>
          <w:p w14:paraId="08BC08A3">
            <w:pPr>
              <w:rPr>
                <w:color w:val="auto"/>
              </w:rPr>
            </w:pPr>
          </w:p>
        </w:tc>
        <w:tc>
          <w:tcPr>
            <w:tcW w:w="1700" w:type="dxa"/>
          </w:tcPr>
          <w:p w14:paraId="6E0C2A21">
            <w:pPr>
              <w:spacing w:before="146" w:line="232" w:lineRule="auto"/>
              <w:ind w:left="230"/>
              <w:rPr>
                <w:rFonts w:ascii="宋体" w:hAnsi="宋体" w:eastAsia="宋体" w:cs="宋体"/>
                <w:color w:val="auto"/>
                <w:sz w:val="17"/>
                <w:szCs w:val="17"/>
              </w:rPr>
            </w:pPr>
            <w:r>
              <w:rPr>
                <w:rFonts w:ascii="宋体" w:hAnsi="宋体" w:eastAsia="宋体" w:cs="宋体"/>
                <w:color w:val="auto"/>
                <w:spacing w:val="8"/>
                <w:sz w:val="17"/>
                <w:szCs w:val="17"/>
              </w:rPr>
              <w:t>思想道德与法治</w:t>
            </w:r>
          </w:p>
        </w:tc>
        <w:tc>
          <w:tcPr>
            <w:tcW w:w="2097" w:type="dxa"/>
          </w:tcPr>
          <w:p w14:paraId="02532780">
            <w:pPr>
              <w:spacing w:line="333" w:lineRule="auto"/>
              <w:ind w:left="621" w:right="225" w:hanging="39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Ideology</w:t>
            </w:r>
            <w:r>
              <w:rPr>
                <w:rFonts w:ascii="Times New Roman" w:hAnsi="Times New Roman" w:eastAsia="Times New Roman" w:cs="Times New Roman"/>
                <w:color w:val="auto"/>
                <w:spacing w:val="29"/>
                <w:sz w:val="17"/>
                <w:szCs w:val="17"/>
              </w:rPr>
              <w:t>,</w:t>
            </w:r>
            <w:r>
              <w:rPr>
                <w:rFonts w:ascii="Times New Roman" w:hAnsi="Times New Roman" w:eastAsia="Times New Roman" w:cs="Times New Roman"/>
                <w:color w:val="auto"/>
                <w:spacing w:val="28"/>
                <w:sz w:val="17"/>
                <w:szCs w:val="17"/>
              </w:rPr>
              <w:t xml:space="preserve"> </w:t>
            </w:r>
            <w:r>
              <w:rPr>
                <w:rFonts w:ascii="Times New Roman" w:hAnsi="Times New Roman" w:eastAsia="Times New Roman" w:cs="Times New Roman"/>
                <w:color w:val="auto"/>
                <w:sz w:val="17"/>
                <w:szCs w:val="17"/>
              </w:rPr>
              <w:t>morality</w:t>
            </w:r>
            <w:r>
              <w:rPr>
                <w:rFonts w:ascii="Times New Roman" w:hAnsi="Times New Roman" w:eastAsia="Times New Roman" w:cs="Times New Roman"/>
                <w:color w:val="auto"/>
                <w:spacing w:val="28"/>
                <w:sz w:val="17"/>
                <w:szCs w:val="17"/>
              </w:rPr>
              <w:t xml:space="preserve"> </w:t>
            </w:r>
            <w:r>
              <w:rPr>
                <w:rFonts w:ascii="Times New Roman" w:hAnsi="Times New Roman" w:eastAsia="Times New Roman" w:cs="Times New Roman"/>
                <w:color w:val="auto"/>
                <w:sz w:val="17"/>
                <w:szCs w:val="17"/>
              </w:rPr>
              <w:t>and rules</w:t>
            </w:r>
            <w:r>
              <w:rPr>
                <w:rFonts w:ascii="Times New Roman" w:hAnsi="Times New Roman" w:eastAsia="Times New Roman" w:cs="Times New Roman"/>
                <w:color w:val="auto"/>
                <w:spacing w:val="22"/>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21"/>
                <w:sz w:val="17"/>
                <w:szCs w:val="17"/>
              </w:rPr>
              <w:t xml:space="preserve"> </w:t>
            </w:r>
            <w:r>
              <w:rPr>
                <w:rFonts w:ascii="Times New Roman" w:hAnsi="Times New Roman" w:eastAsia="Times New Roman" w:cs="Times New Roman"/>
                <w:color w:val="auto"/>
                <w:sz w:val="17"/>
                <w:szCs w:val="17"/>
              </w:rPr>
              <w:t>law</w:t>
            </w:r>
          </w:p>
        </w:tc>
        <w:tc>
          <w:tcPr>
            <w:tcW w:w="567" w:type="dxa"/>
          </w:tcPr>
          <w:p w14:paraId="3EBF8EC1">
            <w:pPr>
              <w:spacing w:before="181"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2ED7005D">
            <w:pPr>
              <w:spacing w:before="181" w:line="197" w:lineRule="auto"/>
              <w:ind w:left="19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546338B5">
            <w:pPr>
              <w:spacing w:before="181"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6" w:type="dxa"/>
          </w:tcPr>
          <w:p w14:paraId="351A7D0B">
            <w:pPr>
              <w:spacing w:before="181"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026A433D">
            <w:pPr>
              <w:spacing w:before="18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6" w:type="dxa"/>
          </w:tcPr>
          <w:p w14:paraId="5B110B01">
            <w:pPr>
              <w:spacing w:before="181"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5EC1DF5B">
            <w:pPr>
              <w:spacing w:before="181"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607" w:type="dxa"/>
            <w:vMerge w:val="continue"/>
            <w:tcBorders>
              <w:top w:val="nil"/>
              <w:bottom w:val="nil"/>
            </w:tcBorders>
          </w:tcPr>
          <w:p w14:paraId="782FB142">
            <w:pPr>
              <w:rPr>
                <w:color w:val="auto"/>
              </w:rPr>
            </w:pPr>
          </w:p>
        </w:tc>
      </w:tr>
      <w:tr w14:paraId="6CBCC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47" w:type="dxa"/>
            <w:vMerge w:val="continue"/>
            <w:tcBorders>
              <w:top w:val="nil"/>
              <w:bottom w:val="nil"/>
            </w:tcBorders>
          </w:tcPr>
          <w:p w14:paraId="3EABE10E">
            <w:pPr>
              <w:rPr>
                <w:color w:val="auto"/>
              </w:rPr>
            </w:pPr>
          </w:p>
        </w:tc>
        <w:tc>
          <w:tcPr>
            <w:tcW w:w="1700" w:type="dxa"/>
          </w:tcPr>
          <w:p w14:paraId="1AF89728">
            <w:pPr>
              <w:spacing w:before="30" w:line="230" w:lineRule="auto"/>
              <w:ind w:left="405"/>
              <w:rPr>
                <w:rFonts w:ascii="宋体" w:hAnsi="宋体" w:eastAsia="宋体" w:cs="宋体"/>
                <w:color w:val="auto"/>
                <w:sz w:val="17"/>
                <w:szCs w:val="17"/>
              </w:rPr>
            </w:pPr>
            <w:r>
              <w:rPr>
                <w:rFonts w:ascii="宋体" w:hAnsi="宋体" w:eastAsia="宋体" w:cs="宋体"/>
                <w:color w:val="auto"/>
                <w:spacing w:val="8"/>
                <w:sz w:val="17"/>
                <w:szCs w:val="17"/>
              </w:rPr>
              <w:t>形势与政策</w:t>
            </w:r>
          </w:p>
        </w:tc>
        <w:tc>
          <w:tcPr>
            <w:tcW w:w="2097" w:type="dxa"/>
          </w:tcPr>
          <w:p w14:paraId="06EE9622">
            <w:pPr>
              <w:spacing w:line="242" w:lineRule="exact"/>
              <w:ind w:left="32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Situation</w:t>
            </w:r>
            <w:r>
              <w:rPr>
                <w:rFonts w:ascii="Times New Roman" w:hAnsi="Times New Roman" w:eastAsia="Times New Roman" w:cs="Times New Roman"/>
                <w:color w:val="auto"/>
                <w:spacing w:val="34"/>
                <w:position w:val="3"/>
                <w:sz w:val="17"/>
                <w:szCs w:val="17"/>
              </w:rPr>
              <w:t xml:space="preserve"> </w:t>
            </w:r>
            <w:r>
              <w:rPr>
                <w:rFonts w:ascii="Times New Roman" w:hAnsi="Times New Roman" w:eastAsia="Times New Roman" w:cs="Times New Roman"/>
                <w:color w:val="auto"/>
                <w:position w:val="3"/>
                <w:sz w:val="17"/>
                <w:szCs w:val="17"/>
              </w:rPr>
              <w:t>and</w:t>
            </w:r>
            <w:r>
              <w:rPr>
                <w:rFonts w:ascii="Times New Roman" w:hAnsi="Times New Roman" w:eastAsia="Times New Roman" w:cs="Times New Roman"/>
                <w:color w:val="auto"/>
                <w:spacing w:val="33"/>
                <w:position w:val="3"/>
                <w:sz w:val="17"/>
                <w:szCs w:val="17"/>
              </w:rPr>
              <w:t xml:space="preserve"> </w:t>
            </w:r>
            <w:r>
              <w:rPr>
                <w:rFonts w:ascii="Times New Roman" w:hAnsi="Times New Roman" w:eastAsia="Times New Roman" w:cs="Times New Roman"/>
                <w:color w:val="auto"/>
                <w:position w:val="3"/>
                <w:sz w:val="17"/>
                <w:szCs w:val="17"/>
              </w:rPr>
              <w:t>Policy</w:t>
            </w:r>
          </w:p>
        </w:tc>
        <w:tc>
          <w:tcPr>
            <w:tcW w:w="567" w:type="dxa"/>
          </w:tcPr>
          <w:p w14:paraId="0E450677">
            <w:pPr>
              <w:spacing w:before="63"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4FBDFF93">
            <w:pPr>
              <w:spacing w:before="63"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017A0289">
            <w:pPr>
              <w:spacing w:before="63" w:line="197" w:lineRule="auto"/>
              <w:ind w:left="19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6" w:type="dxa"/>
          </w:tcPr>
          <w:p w14:paraId="786F01D6">
            <w:pPr>
              <w:spacing w:before="63"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5A4A5ABE">
            <w:pPr>
              <w:spacing w:before="65"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2355D999">
            <w:pPr>
              <w:spacing w:before="63" w:line="199" w:lineRule="auto"/>
              <w:ind w:left="18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1</w:t>
            </w:r>
            <w:r>
              <w:rPr>
                <w:rFonts w:ascii="Times New Roman" w:hAnsi="Times New Roman" w:eastAsia="Times New Roman" w:cs="Times New Roman"/>
                <w:color w:val="auto"/>
                <w:sz w:val="17"/>
                <w:szCs w:val="17"/>
              </w:rPr>
              <w:t>-8</w:t>
            </w:r>
          </w:p>
        </w:tc>
        <w:tc>
          <w:tcPr>
            <w:tcW w:w="567" w:type="dxa"/>
          </w:tcPr>
          <w:p w14:paraId="627D9625">
            <w:pPr>
              <w:rPr>
                <w:color w:val="auto"/>
              </w:rPr>
            </w:pPr>
          </w:p>
        </w:tc>
        <w:tc>
          <w:tcPr>
            <w:tcW w:w="1607" w:type="dxa"/>
            <w:vMerge w:val="continue"/>
            <w:tcBorders>
              <w:top w:val="nil"/>
              <w:bottom w:val="nil"/>
            </w:tcBorders>
          </w:tcPr>
          <w:p w14:paraId="5E2357B8">
            <w:pPr>
              <w:rPr>
                <w:color w:val="auto"/>
              </w:rPr>
            </w:pPr>
          </w:p>
        </w:tc>
      </w:tr>
      <w:tr w14:paraId="64436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8" w:hRule="atLeast"/>
        </w:trPr>
        <w:tc>
          <w:tcPr>
            <w:tcW w:w="747" w:type="dxa"/>
            <w:vMerge w:val="continue"/>
            <w:tcBorders>
              <w:top w:val="nil"/>
              <w:bottom w:val="nil"/>
            </w:tcBorders>
          </w:tcPr>
          <w:p w14:paraId="61F10A77">
            <w:pPr>
              <w:rPr>
                <w:color w:val="auto"/>
              </w:rPr>
            </w:pPr>
          </w:p>
        </w:tc>
        <w:tc>
          <w:tcPr>
            <w:tcW w:w="1700" w:type="dxa"/>
          </w:tcPr>
          <w:p w14:paraId="0B8801B2">
            <w:pPr>
              <w:spacing w:line="289" w:lineRule="auto"/>
              <w:rPr>
                <w:color w:val="auto"/>
              </w:rPr>
            </w:pPr>
          </w:p>
          <w:p w14:paraId="3BE8139B">
            <w:pPr>
              <w:spacing w:before="55" w:line="242" w:lineRule="exact"/>
              <w:ind w:left="174"/>
              <w:rPr>
                <w:rFonts w:ascii="宋体" w:hAnsi="宋体" w:eastAsia="宋体" w:cs="宋体"/>
                <w:color w:val="auto"/>
                <w:sz w:val="17"/>
                <w:szCs w:val="17"/>
              </w:rPr>
            </w:pPr>
            <w:r>
              <w:rPr>
                <w:rFonts w:ascii="宋体" w:hAnsi="宋体" w:eastAsia="宋体" w:cs="宋体"/>
                <w:color w:val="auto"/>
                <w:spacing w:val="10"/>
                <w:position w:val="1"/>
                <w:sz w:val="17"/>
                <w:szCs w:val="17"/>
              </w:rPr>
              <w:t>党</w:t>
            </w:r>
            <w:r>
              <w:rPr>
                <w:rFonts w:ascii="宋体" w:hAnsi="宋体" w:eastAsia="宋体" w:cs="宋体"/>
                <w:color w:val="auto"/>
                <w:spacing w:val="7"/>
                <w:position w:val="1"/>
                <w:sz w:val="17"/>
                <w:szCs w:val="17"/>
              </w:rPr>
              <w:t>史</w:t>
            </w:r>
            <w:r>
              <w:rPr>
                <w:rFonts w:ascii="Times New Roman" w:hAnsi="Times New Roman" w:eastAsia="Times New Roman" w:cs="Times New Roman"/>
                <w:color w:val="auto"/>
                <w:spacing w:val="7"/>
                <w:position w:val="1"/>
                <w:sz w:val="17"/>
                <w:szCs w:val="17"/>
              </w:rPr>
              <w:t>/</w:t>
            </w:r>
            <w:r>
              <w:rPr>
                <w:rFonts w:ascii="宋体" w:hAnsi="宋体" w:eastAsia="宋体" w:cs="宋体"/>
                <w:color w:val="auto"/>
                <w:spacing w:val="7"/>
                <w:position w:val="1"/>
                <w:sz w:val="17"/>
                <w:szCs w:val="17"/>
              </w:rPr>
              <w:t>新中国史</w:t>
            </w:r>
            <w:r>
              <w:rPr>
                <w:rFonts w:ascii="Times New Roman" w:hAnsi="Times New Roman" w:eastAsia="Times New Roman" w:cs="Times New Roman"/>
                <w:color w:val="auto"/>
                <w:spacing w:val="7"/>
                <w:position w:val="1"/>
                <w:sz w:val="17"/>
                <w:szCs w:val="17"/>
              </w:rPr>
              <w:t>/</w:t>
            </w:r>
            <w:r>
              <w:rPr>
                <w:rFonts w:ascii="宋体" w:hAnsi="宋体" w:eastAsia="宋体" w:cs="宋体"/>
                <w:color w:val="auto"/>
                <w:spacing w:val="7"/>
                <w:position w:val="1"/>
                <w:sz w:val="17"/>
                <w:szCs w:val="17"/>
              </w:rPr>
              <w:t>改</w:t>
            </w:r>
          </w:p>
          <w:p w14:paraId="05E113A4">
            <w:pPr>
              <w:spacing w:before="62" w:line="242" w:lineRule="exact"/>
              <w:ind w:left="198"/>
              <w:rPr>
                <w:rFonts w:ascii="宋体" w:hAnsi="宋体" w:eastAsia="宋体" w:cs="宋体"/>
                <w:color w:val="auto"/>
                <w:sz w:val="17"/>
                <w:szCs w:val="17"/>
              </w:rPr>
            </w:pPr>
            <w:r>
              <w:rPr>
                <w:rFonts w:ascii="宋体" w:hAnsi="宋体" w:eastAsia="宋体" w:cs="宋体"/>
                <w:color w:val="auto"/>
                <w:spacing w:val="9"/>
                <w:position w:val="1"/>
                <w:sz w:val="17"/>
                <w:szCs w:val="17"/>
              </w:rPr>
              <w:t>革</w:t>
            </w:r>
            <w:r>
              <w:rPr>
                <w:rFonts w:ascii="宋体" w:hAnsi="宋体" w:eastAsia="宋体" w:cs="宋体"/>
                <w:color w:val="auto"/>
                <w:spacing w:val="8"/>
                <w:position w:val="1"/>
                <w:sz w:val="17"/>
                <w:szCs w:val="17"/>
              </w:rPr>
              <w:t>开放史</w:t>
            </w:r>
            <w:r>
              <w:rPr>
                <w:rFonts w:ascii="Times New Roman" w:hAnsi="Times New Roman" w:eastAsia="Times New Roman" w:cs="Times New Roman"/>
                <w:color w:val="auto"/>
                <w:spacing w:val="8"/>
                <w:position w:val="1"/>
                <w:sz w:val="17"/>
                <w:szCs w:val="17"/>
              </w:rPr>
              <w:t>/</w:t>
            </w:r>
            <w:r>
              <w:rPr>
                <w:rFonts w:ascii="宋体" w:hAnsi="宋体" w:eastAsia="宋体" w:cs="宋体"/>
                <w:color w:val="auto"/>
                <w:spacing w:val="8"/>
                <w:position w:val="1"/>
                <w:sz w:val="17"/>
                <w:szCs w:val="17"/>
              </w:rPr>
              <w:t>社会主</w:t>
            </w:r>
          </w:p>
          <w:p w14:paraId="15649C81">
            <w:pPr>
              <w:spacing w:before="92" w:line="231" w:lineRule="auto"/>
              <w:ind w:left="494"/>
              <w:rPr>
                <w:rFonts w:ascii="宋体" w:hAnsi="宋体" w:eastAsia="宋体" w:cs="宋体"/>
                <w:color w:val="auto"/>
                <w:sz w:val="17"/>
                <w:szCs w:val="17"/>
              </w:rPr>
            </w:pPr>
            <w:r>
              <w:rPr>
                <w:rFonts w:ascii="宋体" w:hAnsi="宋体" w:eastAsia="宋体" w:cs="宋体"/>
                <w:color w:val="auto"/>
                <w:spacing w:val="9"/>
                <w:sz w:val="17"/>
                <w:szCs w:val="17"/>
              </w:rPr>
              <w:t>义</w:t>
            </w:r>
            <w:r>
              <w:rPr>
                <w:rFonts w:ascii="宋体" w:hAnsi="宋体" w:eastAsia="宋体" w:cs="宋体"/>
                <w:color w:val="auto"/>
                <w:spacing w:val="7"/>
                <w:sz w:val="17"/>
                <w:szCs w:val="17"/>
              </w:rPr>
              <w:t>发展史</w:t>
            </w:r>
          </w:p>
        </w:tc>
        <w:tc>
          <w:tcPr>
            <w:tcW w:w="2097" w:type="dxa"/>
          </w:tcPr>
          <w:p w14:paraId="5BBDF3FF">
            <w:pPr>
              <w:spacing w:line="225" w:lineRule="exact"/>
              <w:ind w:left="310"/>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3"/>
                <w:sz w:val="16"/>
                <w:szCs w:val="16"/>
              </w:rPr>
              <w:t>History</w:t>
            </w:r>
            <w:r>
              <w:rPr>
                <w:rFonts w:ascii="Times New Roman" w:hAnsi="Times New Roman" w:eastAsia="Times New Roman" w:cs="Times New Roman"/>
                <w:color w:val="auto"/>
                <w:spacing w:val="40"/>
                <w:position w:val="3"/>
                <w:sz w:val="16"/>
                <w:szCs w:val="16"/>
              </w:rPr>
              <w:t xml:space="preserve"> </w:t>
            </w:r>
            <w:r>
              <w:rPr>
                <w:rFonts w:ascii="Times New Roman" w:hAnsi="Times New Roman" w:eastAsia="Times New Roman" w:cs="Times New Roman"/>
                <w:color w:val="auto"/>
                <w:position w:val="3"/>
                <w:sz w:val="16"/>
                <w:szCs w:val="16"/>
              </w:rPr>
              <w:t>of</w:t>
            </w:r>
            <w:r>
              <w:rPr>
                <w:rFonts w:ascii="Times New Roman" w:hAnsi="Times New Roman" w:eastAsia="Times New Roman" w:cs="Times New Roman"/>
                <w:color w:val="auto"/>
                <w:spacing w:val="40"/>
                <w:position w:val="3"/>
                <w:sz w:val="16"/>
                <w:szCs w:val="16"/>
              </w:rPr>
              <w:t xml:space="preserve"> </w:t>
            </w:r>
            <w:r>
              <w:rPr>
                <w:rFonts w:ascii="Times New Roman" w:hAnsi="Times New Roman" w:eastAsia="Times New Roman" w:cs="Times New Roman"/>
                <w:color w:val="auto"/>
                <w:position w:val="3"/>
                <w:sz w:val="16"/>
                <w:szCs w:val="16"/>
              </w:rPr>
              <w:t>the</w:t>
            </w:r>
            <w:r>
              <w:rPr>
                <w:rFonts w:ascii="Times New Roman" w:hAnsi="Times New Roman" w:eastAsia="Times New Roman" w:cs="Times New Roman"/>
                <w:color w:val="auto"/>
                <w:spacing w:val="40"/>
                <w:position w:val="3"/>
                <w:sz w:val="16"/>
                <w:szCs w:val="16"/>
              </w:rPr>
              <w:t xml:space="preserve"> </w:t>
            </w:r>
            <w:r>
              <w:rPr>
                <w:rFonts w:ascii="Times New Roman" w:hAnsi="Times New Roman" w:eastAsia="Times New Roman" w:cs="Times New Roman"/>
                <w:color w:val="auto"/>
                <w:position w:val="3"/>
                <w:sz w:val="16"/>
                <w:szCs w:val="16"/>
              </w:rPr>
              <w:t>Party</w:t>
            </w:r>
            <w:r>
              <w:rPr>
                <w:rFonts w:ascii="Times New Roman" w:hAnsi="Times New Roman" w:eastAsia="Times New Roman" w:cs="Times New Roman"/>
                <w:color w:val="auto"/>
                <w:spacing w:val="39"/>
                <w:position w:val="3"/>
                <w:sz w:val="16"/>
                <w:szCs w:val="16"/>
              </w:rPr>
              <w:t>/</w:t>
            </w:r>
          </w:p>
          <w:p w14:paraId="7C8D9AFD">
            <w:pPr>
              <w:spacing w:before="26" w:line="242" w:lineRule="exact"/>
              <w:ind w:left="204"/>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History</w:t>
            </w:r>
            <w:r>
              <w:rPr>
                <w:rFonts w:ascii="Times New Roman" w:hAnsi="Times New Roman" w:eastAsia="Times New Roman" w:cs="Times New Roman"/>
                <w:color w:val="auto"/>
                <w:spacing w:val="18"/>
                <w:position w:val="3"/>
                <w:sz w:val="17"/>
                <w:szCs w:val="17"/>
              </w:rPr>
              <w:t xml:space="preserve"> </w:t>
            </w: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18"/>
                <w:position w:val="3"/>
                <w:sz w:val="17"/>
                <w:szCs w:val="17"/>
              </w:rPr>
              <w:t xml:space="preserve"> </w:t>
            </w:r>
            <w:r>
              <w:rPr>
                <w:rFonts w:ascii="Times New Roman" w:hAnsi="Times New Roman" w:eastAsia="Times New Roman" w:cs="Times New Roman"/>
                <w:color w:val="auto"/>
                <w:position w:val="3"/>
                <w:sz w:val="17"/>
                <w:szCs w:val="17"/>
              </w:rPr>
              <w:t>New</w:t>
            </w:r>
            <w:r>
              <w:rPr>
                <w:rFonts w:ascii="Times New Roman" w:hAnsi="Times New Roman" w:eastAsia="Times New Roman" w:cs="Times New Roman"/>
                <w:color w:val="auto"/>
                <w:spacing w:val="18"/>
                <w:position w:val="3"/>
                <w:sz w:val="17"/>
                <w:szCs w:val="17"/>
              </w:rPr>
              <w:t xml:space="preserve"> </w:t>
            </w:r>
            <w:r>
              <w:rPr>
                <w:rFonts w:ascii="Times New Roman" w:hAnsi="Times New Roman" w:eastAsia="Times New Roman" w:cs="Times New Roman"/>
                <w:color w:val="auto"/>
                <w:position w:val="3"/>
                <w:sz w:val="17"/>
                <w:szCs w:val="17"/>
              </w:rPr>
              <w:t>China</w:t>
            </w:r>
            <w:r>
              <w:rPr>
                <w:rFonts w:ascii="Times New Roman" w:hAnsi="Times New Roman" w:eastAsia="Times New Roman" w:cs="Times New Roman"/>
                <w:color w:val="auto"/>
                <w:spacing w:val="18"/>
                <w:position w:val="3"/>
                <w:sz w:val="17"/>
                <w:szCs w:val="17"/>
              </w:rPr>
              <w:t xml:space="preserve"> /</w:t>
            </w:r>
          </w:p>
          <w:p w14:paraId="52DACFC6">
            <w:pPr>
              <w:spacing w:before="26" w:line="242" w:lineRule="exact"/>
              <w:ind w:left="250"/>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History</w:t>
            </w:r>
            <w:r>
              <w:rPr>
                <w:rFonts w:ascii="Times New Roman" w:hAnsi="Times New Roman" w:eastAsia="Times New Roman" w:cs="Times New Roman"/>
                <w:color w:val="auto"/>
                <w:spacing w:val="29"/>
                <w:position w:val="3"/>
                <w:sz w:val="17"/>
                <w:szCs w:val="17"/>
              </w:rPr>
              <w:t xml:space="preserve"> </w:t>
            </w: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28"/>
                <w:position w:val="3"/>
                <w:sz w:val="17"/>
                <w:szCs w:val="17"/>
              </w:rPr>
              <w:t xml:space="preserve"> </w:t>
            </w:r>
            <w:r>
              <w:rPr>
                <w:rFonts w:ascii="Times New Roman" w:hAnsi="Times New Roman" w:eastAsia="Times New Roman" w:cs="Times New Roman"/>
                <w:color w:val="auto"/>
                <w:position w:val="3"/>
                <w:sz w:val="17"/>
                <w:szCs w:val="17"/>
              </w:rPr>
              <w:t>the</w:t>
            </w:r>
            <w:r>
              <w:rPr>
                <w:rFonts w:ascii="Times New Roman" w:hAnsi="Times New Roman" w:eastAsia="Times New Roman" w:cs="Times New Roman"/>
                <w:color w:val="auto"/>
                <w:spacing w:val="28"/>
                <w:position w:val="3"/>
                <w:sz w:val="17"/>
                <w:szCs w:val="17"/>
              </w:rPr>
              <w:t xml:space="preserve"> </w:t>
            </w:r>
            <w:r>
              <w:rPr>
                <w:rFonts w:ascii="Times New Roman" w:hAnsi="Times New Roman" w:eastAsia="Times New Roman" w:cs="Times New Roman"/>
                <w:color w:val="auto"/>
                <w:position w:val="3"/>
                <w:sz w:val="17"/>
                <w:szCs w:val="17"/>
              </w:rPr>
              <w:t>Reform</w:t>
            </w:r>
          </w:p>
          <w:p w14:paraId="25C485B6">
            <w:pPr>
              <w:spacing w:before="27" w:line="242" w:lineRule="exact"/>
              <w:ind w:left="176"/>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and</w:t>
            </w:r>
            <w:r>
              <w:rPr>
                <w:rFonts w:ascii="Times New Roman" w:hAnsi="Times New Roman" w:eastAsia="Times New Roman" w:cs="Times New Roman"/>
                <w:color w:val="auto"/>
                <w:spacing w:val="18"/>
                <w:position w:val="3"/>
                <w:sz w:val="17"/>
                <w:szCs w:val="17"/>
              </w:rPr>
              <w:t xml:space="preserve"> </w:t>
            </w:r>
            <w:r>
              <w:rPr>
                <w:rFonts w:ascii="Times New Roman" w:hAnsi="Times New Roman" w:eastAsia="Times New Roman" w:cs="Times New Roman"/>
                <w:color w:val="auto"/>
                <w:position w:val="3"/>
                <w:sz w:val="17"/>
                <w:szCs w:val="17"/>
              </w:rPr>
              <w:t>Opening</w:t>
            </w:r>
            <w:r>
              <w:rPr>
                <w:rFonts w:ascii="Times New Roman" w:hAnsi="Times New Roman" w:eastAsia="Times New Roman" w:cs="Times New Roman"/>
                <w:color w:val="auto"/>
                <w:spacing w:val="18"/>
                <w:position w:val="3"/>
                <w:sz w:val="17"/>
                <w:szCs w:val="17"/>
              </w:rPr>
              <w:t xml:space="preserve"> </w:t>
            </w:r>
            <w:r>
              <w:rPr>
                <w:rFonts w:ascii="Times New Roman" w:hAnsi="Times New Roman" w:eastAsia="Times New Roman" w:cs="Times New Roman"/>
                <w:color w:val="auto"/>
                <w:position w:val="3"/>
                <w:sz w:val="17"/>
                <w:szCs w:val="17"/>
              </w:rPr>
              <w:t>up</w:t>
            </w:r>
            <w:r>
              <w:rPr>
                <w:rFonts w:ascii="Times New Roman" w:hAnsi="Times New Roman" w:eastAsia="Times New Roman" w:cs="Times New Roman"/>
                <w:color w:val="auto"/>
                <w:spacing w:val="18"/>
                <w:position w:val="3"/>
                <w:sz w:val="17"/>
                <w:szCs w:val="17"/>
              </w:rPr>
              <w:t xml:space="preserve"> </w:t>
            </w:r>
            <w:r>
              <w:rPr>
                <w:rFonts w:ascii="Times New Roman" w:hAnsi="Times New Roman" w:eastAsia="Times New Roman" w:cs="Times New Roman"/>
                <w:color w:val="auto"/>
                <w:position w:val="3"/>
                <w:sz w:val="17"/>
                <w:szCs w:val="17"/>
              </w:rPr>
              <w:t>Policy</w:t>
            </w:r>
            <w:r>
              <w:rPr>
                <w:rFonts w:ascii="Times New Roman" w:hAnsi="Times New Roman" w:eastAsia="Times New Roman" w:cs="Times New Roman"/>
                <w:color w:val="auto"/>
                <w:spacing w:val="18"/>
                <w:position w:val="3"/>
                <w:sz w:val="17"/>
                <w:szCs w:val="17"/>
              </w:rPr>
              <w:t xml:space="preserve"> /</w:t>
            </w:r>
          </w:p>
          <w:p w14:paraId="51D0B3A6">
            <w:pPr>
              <w:spacing w:before="26" w:line="243" w:lineRule="exact"/>
              <w:ind w:left="216"/>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History</w:t>
            </w:r>
            <w:r>
              <w:rPr>
                <w:rFonts w:ascii="Times New Roman" w:hAnsi="Times New Roman" w:eastAsia="Times New Roman" w:cs="Times New Roman"/>
                <w:color w:val="auto"/>
                <w:spacing w:val="29"/>
                <w:position w:val="3"/>
                <w:sz w:val="17"/>
                <w:szCs w:val="17"/>
              </w:rPr>
              <w:t xml:space="preserve"> </w:t>
            </w: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29"/>
                <w:position w:val="3"/>
                <w:sz w:val="17"/>
                <w:szCs w:val="17"/>
              </w:rPr>
              <w:t xml:space="preserve"> </w:t>
            </w:r>
            <w:r>
              <w:rPr>
                <w:rFonts w:ascii="Times New Roman" w:hAnsi="Times New Roman" w:eastAsia="Times New Roman" w:cs="Times New Roman"/>
                <w:color w:val="auto"/>
                <w:position w:val="3"/>
                <w:sz w:val="17"/>
                <w:szCs w:val="17"/>
              </w:rPr>
              <w:t>the</w:t>
            </w:r>
            <w:r>
              <w:rPr>
                <w:rFonts w:ascii="Times New Roman" w:hAnsi="Times New Roman" w:eastAsia="Times New Roman" w:cs="Times New Roman"/>
                <w:color w:val="auto"/>
                <w:spacing w:val="29"/>
                <w:position w:val="3"/>
                <w:sz w:val="17"/>
                <w:szCs w:val="17"/>
              </w:rPr>
              <w:t xml:space="preserve"> </w:t>
            </w:r>
            <w:r>
              <w:rPr>
                <w:rFonts w:ascii="Times New Roman" w:hAnsi="Times New Roman" w:eastAsia="Times New Roman" w:cs="Times New Roman"/>
                <w:color w:val="auto"/>
                <w:position w:val="3"/>
                <w:sz w:val="17"/>
                <w:szCs w:val="17"/>
              </w:rPr>
              <w:t>Socialist</w:t>
            </w:r>
          </w:p>
          <w:p w14:paraId="6C619D92">
            <w:pPr>
              <w:spacing w:before="26" w:line="242" w:lineRule="exact"/>
              <w:ind w:left="56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8"/>
                <w:position w:val="3"/>
                <w:sz w:val="17"/>
                <w:szCs w:val="17"/>
              </w:rPr>
              <w:t>D</w:t>
            </w:r>
            <w:r>
              <w:rPr>
                <w:rFonts w:ascii="Times New Roman" w:hAnsi="Times New Roman" w:eastAsia="Times New Roman" w:cs="Times New Roman"/>
                <w:color w:val="auto"/>
                <w:spacing w:val="6"/>
                <w:position w:val="3"/>
                <w:sz w:val="17"/>
                <w:szCs w:val="17"/>
              </w:rPr>
              <w:t>e</w:t>
            </w:r>
            <w:r>
              <w:rPr>
                <w:rFonts w:ascii="Times New Roman" w:hAnsi="Times New Roman" w:eastAsia="Times New Roman" w:cs="Times New Roman"/>
                <w:color w:val="auto"/>
                <w:spacing w:val="4"/>
                <w:position w:val="3"/>
                <w:sz w:val="17"/>
                <w:szCs w:val="17"/>
              </w:rPr>
              <w:t>velopment</w:t>
            </w:r>
          </w:p>
        </w:tc>
        <w:tc>
          <w:tcPr>
            <w:tcW w:w="567" w:type="dxa"/>
          </w:tcPr>
          <w:p w14:paraId="150CCB9E">
            <w:pPr>
              <w:spacing w:line="333" w:lineRule="auto"/>
              <w:rPr>
                <w:color w:val="auto"/>
              </w:rPr>
            </w:pPr>
          </w:p>
          <w:p w14:paraId="4D4308B9">
            <w:pPr>
              <w:spacing w:line="333" w:lineRule="auto"/>
              <w:rPr>
                <w:color w:val="auto"/>
              </w:rPr>
            </w:pPr>
          </w:p>
          <w:p w14:paraId="5D8FCE80">
            <w:pPr>
              <w:spacing w:before="49" w:line="197" w:lineRule="auto"/>
              <w:ind w:left="25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682B8374">
            <w:pPr>
              <w:spacing w:line="333" w:lineRule="auto"/>
              <w:rPr>
                <w:color w:val="auto"/>
              </w:rPr>
            </w:pPr>
          </w:p>
          <w:p w14:paraId="03FEA27A">
            <w:pPr>
              <w:spacing w:line="333" w:lineRule="auto"/>
              <w:rPr>
                <w:color w:val="auto"/>
              </w:rPr>
            </w:pPr>
          </w:p>
          <w:p w14:paraId="44E62C6A">
            <w:pPr>
              <w:spacing w:before="48"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7" w:type="dxa"/>
          </w:tcPr>
          <w:p w14:paraId="0611DC2B">
            <w:pPr>
              <w:spacing w:line="333" w:lineRule="auto"/>
              <w:rPr>
                <w:color w:val="auto"/>
              </w:rPr>
            </w:pPr>
          </w:p>
          <w:p w14:paraId="2EE016AA">
            <w:pPr>
              <w:spacing w:line="333" w:lineRule="auto"/>
              <w:rPr>
                <w:color w:val="auto"/>
              </w:rPr>
            </w:pPr>
          </w:p>
          <w:p w14:paraId="1BC38E85">
            <w:pPr>
              <w:spacing w:before="48"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3E55FC45">
            <w:pPr>
              <w:spacing w:line="333" w:lineRule="auto"/>
              <w:rPr>
                <w:color w:val="auto"/>
              </w:rPr>
            </w:pPr>
          </w:p>
          <w:p w14:paraId="300CAE36">
            <w:pPr>
              <w:spacing w:line="333" w:lineRule="auto"/>
              <w:rPr>
                <w:color w:val="auto"/>
              </w:rPr>
            </w:pPr>
          </w:p>
          <w:p w14:paraId="37B0F6EC">
            <w:pPr>
              <w:spacing w:before="48"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6D5E14C2">
            <w:pPr>
              <w:spacing w:line="334" w:lineRule="auto"/>
              <w:rPr>
                <w:color w:val="auto"/>
              </w:rPr>
            </w:pPr>
          </w:p>
          <w:p w14:paraId="336A6C81">
            <w:pPr>
              <w:spacing w:line="334" w:lineRule="auto"/>
              <w:rPr>
                <w:color w:val="auto"/>
              </w:rPr>
            </w:pPr>
          </w:p>
          <w:p w14:paraId="11C9FFEB">
            <w:pPr>
              <w:spacing w:before="49"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35E0382E">
            <w:pPr>
              <w:spacing w:line="333" w:lineRule="auto"/>
              <w:rPr>
                <w:color w:val="auto"/>
              </w:rPr>
            </w:pPr>
          </w:p>
          <w:p w14:paraId="3B479AAB">
            <w:pPr>
              <w:spacing w:line="333" w:lineRule="auto"/>
              <w:rPr>
                <w:color w:val="auto"/>
              </w:rPr>
            </w:pPr>
          </w:p>
          <w:p w14:paraId="21A8FF85">
            <w:pPr>
              <w:spacing w:before="49"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6962A090">
            <w:pPr>
              <w:spacing w:line="333" w:lineRule="auto"/>
              <w:rPr>
                <w:color w:val="auto"/>
              </w:rPr>
            </w:pPr>
          </w:p>
          <w:p w14:paraId="71D99231">
            <w:pPr>
              <w:spacing w:line="333" w:lineRule="auto"/>
              <w:rPr>
                <w:color w:val="auto"/>
              </w:rPr>
            </w:pPr>
          </w:p>
          <w:p w14:paraId="78A1C1DE">
            <w:pPr>
              <w:spacing w:before="4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607" w:type="dxa"/>
            <w:vMerge w:val="continue"/>
            <w:tcBorders>
              <w:top w:val="nil"/>
              <w:bottom w:val="nil"/>
            </w:tcBorders>
          </w:tcPr>
          <w:p w14:paraId="3449837F">
            <w:pPr>
              <w:rPr>
                <w:color w:val="auto"/>
              </w:rPr>
            </w:pPr>
          </w:p>
        </w:tc>
      </w:tr>
      <w:tr w14:paraId="50157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747" w:type="dxa"/>
            <w:vMerge w:val="continue"/>
            <w:tcBorders>
              <w:top w:val="nil"/>
              <w:bottom w:val="nil"/>
            </w:tcBorders>
          </w:tcPr>
          <w:p w14:paraId="360266DE">
            <w:pPr>
              <w:rPr>
                <w:color w:val="auto"/>
              </w:rPr>
            </w:pPr>
          </w:p>
        </w:tc>
        <w:tc>
          <w:tcPr>
            <w:tcW w:w="1700" w:type="dxa"/>
          </w:tcPr>
          <w:p w14:paraId="53B22877">
            <w:pPr>
              <w:spacing w:before="114" w:line="230" w:lineRule="auto"/>
              <w:ind w:left="138"/>
              <w:rPr>
                <w:rFonts w:ascii="宋体" w:hAnsi="宋体" w:eastAsia="宋体" w:cs="宋体"/>
                <w:color w:val="auto"/>
                <w:sz w:val="17"/>
                <w:szCs w:val="17"/>
              </w:rPr>
            </w:pPr>
            <w:r>
              <w:rPr>
                <w:rFonts w:ascii="宋体" w:hAnsi="宋体" w:eastAsia="宋体" w:cs="宋体"/>
                <w:color w:val="auto"/>
                <w:spacing w:val="11"/>
                <w:sz w:val="17"/>
                <w:szCs w:val="17"/>
              </w:rPr>
              <w:t>马</w:t>
            </w:r>
            <w:r>
              <w:rPr>
                <w:rFonts w:ascii="宋体" w:hAnsi="宋体" w:eastAsia="宋体" w:cs="宋体"/>
                <w:color w:val="auto"/>
                <w:spacing w:val="8"/>
                <w:sz w:val="17"/>
                <w:szCs w:val="17"/>
              </w:rPr>
              <w:t>克思主义中国化</w:t>
            </w:r>
          </w:p>
          <w:p w14:paraId="7CBD739A">
            <w:pPr>
              <w:spacing w:before="90" w:line="229" w:lineRule="auto"/>
              <w:ind w:left="131"/>
              <w:rPr>
                <w:rFonts w:ascii="宋体" w:hAnsi="宋体" w:eastAsia="宋体" w:cs="宋体"/>
                <w:color w:val="auto"/>
                <w:sz w:val="17"/>
                <w:szCs w:val="17"/>
              </w:rPr>
            </w:pPr>
            <w:r>
              <w:rPr>
                <w:rFonts w:ascii="宋体" w:hAnsi="宋体" w:eastAsia="宋体" w:cs="宋体"/>
                <w:color w:val="auto"/>
                <w:spacing w:val="11"/>
                <w:sz w:val="17"/>
                <w:szCs w:val="17"/>
              </w:rPr>
              <w:t>进</w:t>
            </w:r>
            <w:r>
              <w:rPr>
                <w:rFonts w:ascii="宋体" w:hAnsi="宋体" w:eastAsia="宋体" w:cs="宋体"/>
                <w:color w:val="auto"/>
                <w:spacing w:val="9"/>
                <w:sz w:val="17"/>
                <w:szCs w:val="17"/>
              </w:rPr>
              <w:t>程与青年学生使</w:t>
            </w:r>
          </w:p>
          <w:p w14:paraId="1501B955">
            <w:pPr>
              <w:spacing w:before="90" w:line="231" w:lineRule="auto"/>
              <w:ind w:left="583"/>
              <w:rPr>
                <w:rFonts w:ascii="宋体" w:hAnsi="宋体" w:eastAsia="宋体" w:cs="宋体"/>
                <w:color w:val="auto"/>
                <w:sz w:val="17"/>
                <w:szCs w:val="17"/>
              </w:rPr>
            </w:pPr>
            <w:r>
              <w:rPr>
                <w:rFonts w:ascii="宋体" w:hAnsi="宋体" w:eastAsia="宋体" w:cs="宋体"/>
                <w:color w:val="auto"/>
                <w:spacing w:val="8"/>
                <w:sz w:val="17"/>
                <w:szCs w:val="17"/>
              </w:rPr>
              <w:t>命担</w:t>
            </w:r>
            <w:r>
              <w:rPr>
                <w:rFonts w:ascii="宋体" w:hAnsi="宋体" w:eastAsia="宋体" w:cs="宋体"/>
                <w:color w:val="auto"/>
                <w:spacing w:val="7"/>
                <w:sz w:val="17"/>
                <w:szCs w:val="17"/>
              </w:rPr>
              <w:t>当</w:t>
            </w:r>
          </w:p>
        </w:tc>
        <w:tc>
          <w:tcPr>
            <w:tcW w:w="2097" w:type="dxa"/>
          </w:tcPr>
          <w:p w14:paraId="6AA23E1B">
            <w:pPr>
              <w:spacing w:line="227" w:lineRule="exact"/>
              <w:ind w:left="521"/>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3"/>
                <w:sz w:val="16"/>
                <w:szCs w:val="16"/>
              </w:rPr>
              <w:t>The</w:t>
            </w:r>
            <w:r>
              <w:rPr>
                <w:rFonts w:ascii="Times New Roman" w:hAnsi="Times New Roman" w:eastAsia="Times New Roman" w:cs="Times New Roman"/>
                <w:color w:val="auto"/>
                <w:spacing w:val="66"/>
                <w:position w:val="3"/>
                <w:sz w:val="16"/>
                <w:szCs w:val="16"/>
              </w:rPr>
              <w:t xml:space="preserve"> </w:t>
            </w:r>
            <w:r>
              <w:rPr>
                <w:rFonts w:ascii="Times New Roman" w:hAnsi="Times New Roman" w:eastAsia="Times New Roman" w:cs="Times New Roman"/>
                <w:color w:val="auto"/>
                <w:position w:val="3"/>
                <w:sz w:val="16"/>
                <w:szCs w:val="16"/>
              </w:rPr>
              <w:t>process</w:t>
            </w:r>
            <w:r>
              <w:rPr>
                <w:rFonts w:ascii="Times New Roman" w:hAnsi="Times New Roman" w:eastAsia="Times New Roman" w:cs="Times New Roman"/>
                <w:color w:val="auto"/>
                <w:spacing w:val="65"/>
                <w:position w:val="3"/>
                <w:sz w:val="16"/>
                <w:szCs w:val="16"/>
              </w:rPr>
              <w:t xml:space="preserve"> </w:t>
            </w:r>
            <w:r>
              <w:rPr>
                <w:rFonts w:ascii="Times New Roman" w:hAnsi="Times New Roman" w:eastAsia="Times New Roman" w:cs="Times New Roman"/>
                <w:color w:val="auto"/>
                <w:position w:val="3"/>
                <w:sz w:val="16"/>
                <w:szCs w:val="16"/>
              </w:rPr>
              <w:t>of</w:t>
            </w:r>
          </w:p>
          <w:p w14:paraId="3B03DD2C">
            <w:pPr>
              <w:spacing w:before="26" w:line="242" w:lineRule="exact"/>
              <w:ind w:left="18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Sinicization</w:t>
            </w:r>
            <w:r>
              <w:rPr>
                <w:rFonts w:ascii="Times New Roman" w:hAnsi="Times New Roman" w:eastAsia="Times New Roman" w:cs="Times New Roman"/>
                <w:color w:val="auto"/>
                <w:spacing w:val="42"/>
                <w:position w:val="1"/>
                <w:sz w:val="17"/>
                <w:szCs w:val="17"/>
              </w:rPr>
              <w:t xml:space="preserve"> </w:t>
            </w:r>
            <w:r>
              <w:rPr>
                <w:rFonts w:ascii="Times New Roman" w:hAnsi="Times New Roman" w:eastAsia="Times New Roman" w:cs="Times New Roman"/>
                <w:color w:val="auto"/>
                <w:position w:val="1"/>
                <w:sz w:val="17"/>
                <w:szCs w:val="17"/>
              </w:rPr>
              <w:t>of</w:t>
            </w:r>
            <w:r>
              <w:rPr>
                <w:rFonts w:ascii="Times New Roman" w:hAnsi="Times New Roman" w:eastAsia="Times New Roman" w:cs="Times New Roman"/>
                <w:color w:val="auto"/>
                <w:spacing w:val="41"/>
                <w:position w:val="1"/>
                <w:sz w:val="17"/>
                <w:szCs w:val="17"/>
              </w:rPr>
              <w:t xml:space="preserve"> </w:t>
            </w:r>
            <w:r>
              <w:rPr>
                <w:rFonts w:ascii="Times New Roman" w:hAnsi="Times New Roman" w:eastAsia="Times New Roman" w:cs="Times New Roman"/>
                <w:color w:val="auto"/>
                <w:position w:val="1"/>
                <w:sz w:val="17"/>
                <w:szCs w:val="17"/>
              </w:rPr>
              <w:t>Marxism</w:t>
            </w:r>
          </w:p>
          <w:p w14:paraId="06C3D361">
            <w:pPr>
              <w:spacing w:before="26" w:line="242" w:lineRule="exact"/>
              <w:ind w:left="20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and</w:t>
            </w:r>
            <w:r>
              <w:rPr>
                <w:rFonts w:ascii="Times New Roman" w:hAnsi="Times New Roman" w:eastAsia="Times New Roman" w:cs="Times New Roman"/>
                <w:color w:val="auto"/>
                <w:spacing w:val="22"/>
                <w:position w:val="3"/>
                <w:sz w:val="17"/>
                <w:szCs w:val="17"/>
              </w:rPr>
              <w:t xml:space="preserve"> </w:t>
            </w:r>
            <w:r>
              <w:rPr>
                <w:rFonts w:ascii="Times New Roman" w:hAnsi="Times New Roman" w:eastAsia="Times New Roman" w:cs="Times New Roman"/>
                <w:color w:val="auto"/>
                <w:position w:val="3"/>
                <w:sz w:val="17"/>
                <w:szCs w:val="17"/>
              </w:rPr>
              <w:t>the</w:t>
            </w:r>
            <w:r>
              <w:rPr>
                <w:rFonts w:ascii="Times New Roman" w:hAnsi="Times New Roman" w:eastAsia="Times New Roman" w:cs="Times New Roman"/>
                <w:color w:val="auto"/>
                <w:spacing w:val="21"/>
                <w:position w:val="3"/>
                <w:sz w:val="17"/>
                <w:szCs w:val="17"/>
              </w:rPr>
              <w:t xml:space="preserve"> </w:t>
            </w:r>
            <w:r>
              <w:rPr>
                <w:rFonts w:ascii="Times New Roman" w:hAnsi="Times New Roman" w:eastAsia="Times New Roman" w:cs="Times New Roman"/>
                <w:color w:val="auto"/>
                <w:position w:val="3"/>
                <w:sz w:val="17"/>
                <w:szCs w:val="17"/>
              </w:rPr>
              <w:t>young</w:t>
            </w:r>
            <w:r>
              <w:rPr>
                <w:rFonts w:ascii="Times New Roman" w:hAnsi="Times New Roman" w:eastAsia="Times New Roman" w:cs="Times New Roman"/>
                <w:color w:val="auto"/>
                <w:spacing w:val="21"/>
                <w:position w:val="3"/>
                <w:sz w:val="17"/>
                <w:szCs w:val="17"/>
              </w:rPr>
              <w:t xml:space="preserve"> </w:t>
            </w:r>
            <w:r>
              <w:rPr>
                <w:rFonts w:ascii="Times New Roman" w:hAnsi="Times New Roman" w:eastAsia="Times New Roman" w:cs="Times New Roman"/>
                <w:color w:val="auto"/>
                <w:position w:val="3"/>
                <w:sz w:val="17"/>
                <w:szCs w:val="17"/>
              </w:rPr>
              <w:t>students</w:t>
            </w:r>
            <w:r>
              <w:rPr>
                <w:rFonts w:ascii="Times New Roman" w:hAnsi="Times New Roman" w:eastAsia="Times New Roman" w:cs="Times New Roman"/>
                <w:color w:val="auto"/>
                <w:spacing w:val="21"/>
                <w:position w:val="3"/>
                <w:sz w:val="17"/>
                <w:szCs w:val="17"/>
              </w:rPr>
              <w:t>'</w:t>
            </w:r>
          </w:p>
          <w:p w14:paraId="34E4E2AD">
            <w:pPr>
              <w:spacing w:before="26" w:line="243" w:lineRule="exact"/>
              <w:ind w:left="137"/>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responsibilities</w:t>
            </w:r>
            <w:r>
              <w:rPr>
                <w:rFonts w:ascii="Times New Roman" w:hAnsi="Times New Roman" w:eastAsia="Times New Roman" w:cs="Times New Roman"/>
                <w:color w:val="auto"/>
                <w:spacing w:val="34"/>
                <w:position w:val="3"/>
                <w:sz w:val="17"/>
                <w:szCs w:val="17"/>
              </w:rPr>
              <w:t xml:space="preserve"> </w:t>
            </w: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33"/>
                <w:position w:val="3"/>
                <w:sz w:val="17"/>
                <w:szCs w:val="17"/>
              </w:rPr>
              <w:t xml:space="preserve"> </w:t>
            </w:r>
            <w:r>
              <w:rPr>
                <w:rFonts w:ascii="Times New Roman" w:hAnsi="Times New Roman" w:eastAsia="Times New Roman" w:cs="Times New Roman"/>
                <w:color w:val="auto"/>
                <w:position w:val="3"/>
                <w:sz w:val="17"/>
                <w:szCs w:val="17"/>
              </w:rPr>
              <w:t>the</w:t>
            </w:r>
            <w:r>
              <w:rPr>
                <w:rFonts w:ascii="Times New Roman" w:hAnsi="Times New Roman" w:eastAsia="Times New Roman" w:cs="Times New Roman"/>
                <w:color w:val="auto"/>
                <w:spacing w:val="33"/>
                <w:position w:val="3"/>
                <w:sz w:val="17"/>
                <w:szCs w:val="17"/>
              </w:rPr>
              <w:t xml:space="preserve"> </w:t>
            </w:r>
            <w:r>
              <w:rPr>
                <w:rFonts w:ascii="Times New Roman" w:hAnsi="Times New Roman" w:eastAsia="Times New Roman" w:cs="Times New Roman"/>
                <w:color w:val="auto"/>
                <w:position w:val="3"/>
                <w:sz w:val="17"/>
                <w:szCs w:val="17"/>
              </w:rPr>
              <w:t>era</w:t>
            </w:r>
          </w:p>
        </w:tc>
        <w:tc>
          <w:tcPr>
            <w:tcW w:w="567" w:type="dxa"/>
          </w:tcPr>
          <w:p w14:paraId="7BFF60F6">
            <w:pPr>
              <w:spacing w:line="400" w:lineRule="auto"/>
              <w:rPr>
                <w:color w:val="auto"/>
              </w:rPr>
            </w:pPr>
          </w:p>
          <w:p w14:paraId="4D93D164">
            <w:pPr>
              <w:spacing w:before="49" w:line="197" w:lineRule="auto"/>
              <w:ind w:left="25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227FF51F">
            <w:pPr>
              <w:spacing w:line="400" w:lineRule="auto"/>
              <w:rPr>
                <w:color w:val="auto"/>
              </w:rPr>
            </w:pPr>
          </w:p>
          <w:p w14:paraId="41277618">
            <w:pPr>
              <w:spacing w:before="49"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40A9B17F">
            <w:pPr>
              <w:spacing w:line="400" w:lineRule="auto"/>
              <w:rPr>
                <w:color w:val="auto"/>
              </w:rPr>
            </w:pPr>
          </w:p>
          <w:p w14:paraId="0980CF4D">
            <w:pPr>
              <w:spacing w:before="49"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0</w:t>
            </w:r>
          </w:p>
        </w:tc>
        <w:tc>
          <w:tcPr>
            <w:tcW w:w="566" w:type="dxa"/>
          </w:tcPr>
          <w:p w14:paraId="08C61E0C">
            <w:pPr>
              <w:spacing w:line="400" w:lineRule="auto"/>
              <w:rPr>
                <w:color w:val="auto"/>
              </w:rPr>
            </w:pPr>
          </w:p>
          <w:p w14:paraId="46BB3869">
            <w:pPr>
              <w:spacing w:before="49"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359DFCD8">
            <w:pPr>
              <w:spacing w:line="403" w:lineRule="auto"/>
              <w:rPr>
                <w:color w:val="auto"/>
              </w:rPr>
            </w:pPr>
          </w:p>
          <w:p w14:paraId="73E4744C">
            <w:pPr>
              <w:spacing w:before="49"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71AF1DC1">
            <w:pPr>
              <w:spacing w:line="400" w:lineRule="auto"/>
              <w:rPr>
                <w:color w:val="auto"/>
              </w:rPr>
            </w:pPr>
          </w:p>
          <w:p w14:paraId="474BA860">
            <w:pPr>
              <w:spacing w:before="49"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12C7D2D0">
            <w:pPr>
              <w:spacing w:line="400" w:lineRule="auto"/>
              <w:rPr>
                <w:color w:val="auto"/>
              </w:rPr>
            </w:pPr>
          </w:p>
          <w:p w14:paraId="3DD29CF2">
            <w:pPr>
              <w:spacing w:before="4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607" w:type="dxa"/>
            <w:vMerge w:val="continue"/>
            <w:tcBorders>
              <w:top w:val="nil"/>
            </w:tcBorders>
          </w:tcPr>
          <w:p w14:paraId="61A1A5AD">
            <w:pPr>
              <w:rPr>
                <w:color w:val="auto"/>
              </w:rPr>
            </w:pPr>
          </w:p>
        </w:tc>
      </w:tr>
      <w:tr w14:paraId="1E495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747" w:type="dxa"/>
            <w:vMerge w:val="continue"/>
            <w:tcBorders>
              <w:top w:val="nil"/>
              <w:bottom w:val="nil"/>
            </w:tcBorders>
          </w:tcPr>
          <w:p w14:paraId="7049C2BE">
            <w:pPr>
              <w:rPr>
                <w:color w:val="auto"/>
              </w:rPr>
            </w:pPr>
          </w:p>
        </w:tc>
        <w:tc>
          <w:tcPr>
            <w:tcW w:w="1700" w:type="dxa"/>
          </w:tcPr>
          <w:p w14:paraId="49701766">
            <w:pPr>
              <w:spacing w:before="31" w:line="231" w:lineRule="auto"/>
              <w:ind w:left="427"/>
              <w:rPr>
                <w:rFonts w:ascii="Times New Roman" w:hAnsi="Times New Roman" w:eastAsia="Times New Roman" w:cs="Times New Roman"/>
                <w:color w:val="auto"/>
                <w:sz w:val="17"/>
                <w:szCs w:val="17"/>
              </w:rPr>
            </w:pPr>
            <w:r>
              <w:rPr>
                <w:rFonts w:ascii="宋体" w:hAnsi="宋体" w:eastAsia="宋体" w:cs="宋体"/>
                <w:color w:val="auto"/>
                <w:spacing w:val="2"/>
                <w:sz w:val="17"/>
                <w:szCs w:val="17"/>
              </w:rPr>
              <w:t xml:space="preserve">大学英语 </w:t>
            </w:r>
            <w:r>
              <w:rPr>
                <w:rFonts w:ascii="Times New Roman" w:hAnsi="Times New Roman" w:eastAsia="Times New Roman" w:cs="Times New Roman"/>
                <w:color w:val="auto"/>
                <w:spacing w:val="2"/>
                <w:sz w:val="17"/>
                <w:szCs w:val="17"/>
              </w:rPr>
              <w:t>1</w:t>
            </w:r>
          </w:p>
        </w:tc>
        <w:tc>
          <w:tcPr>
            <w:tcW w:w="2097" w:type="dxa"/>
          </w:tcPr>
          <w:p w14:paraId="7B8FBDD0">
            <w:pPr>
              <w:spacing w:before="1" w:line="242" w:lineRule="exact"/>
              <w:ind w:left="407"/>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College</w:t>
            </w:r>
            <w:r>
              <w:rPr>
                <w:rFonts w:ascii="Times New Roman" w:hAnsi="Times New Roman" w:eastAsia="Times New Roman" w:cs="Times New Roman"/>
                <w:color w:val="auto"/>
                <w:spacing w:val="27"/>
                <w:position w:val="3"/>
                <w:sz w:val="17"/>
                <w:szCs w:val="17"/>
              </w:rPr>
              <w:t xml:space="preserve"> </w:t>
            </w:r>
            <w:r>
              <w:rPr>
                <w:rFonts w:ascii="Times New Roman" w:hAnsi="Times New Roman" w:eastAsia="Times New Roman" w:cs="Times New Roman"/>
                <w:color w:val="auto"/>
                <w:position w:val="3"/>
                <w:sz w:val="17"/>
                <w:szCs w:val="17"/>
              </w:rPr>
              <w:t>English</w:t>
            </w:r>
            <w:r>
              <w:rPr>
                <w:rFonts w:ascii="Times New Roman" w:hAnsi="Times New Roman" w:eastAsia="Times New Roman" w:cs="Times New Roman"/>
                <w:color w:val="auto"/>
                <w:spacing w:val="27"/>
                <w:position w:val="3"/>
                <w:sz w:val="17"/>
                <w:szCs w:val="17"/>
              </w:rPr>
              <w:t xml:space="preserve"> 1</w:t>
            </w:r>
          </w:p>
        </w:tc>
        <w:tc>
          <w:tcPr>
            <w:tcW w:w="567" w:type="dxa"/>
          </w:tcPr>
          <w:p w14:paraId="6C7EC796">
            <w:pPr>
              <w:spacing w:before="64"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1668AC0B">
            <w:pPr>
              <w:spacing w:before="64" w:line="197" w:lineRule="auto"/>
              <w:ind w:left="19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7CB6ACD1">
            <w:pPr>
              <w:spacing w:before="64"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6" w:type="dxa"/>
          </w:tcPr>
          <w:p w14:paraId="56AAA237">
            <w:pPr>
              <w:rPr>
                <w:color w:val="auto"/>
              </w:rPr>
            </w:pPr>
          </w:p>
        </w:tc>
        <w:tc>
          <w:tcPr>
            <w:tcW w:w="567" w:type="dxa"/>
          </w:tcPr>
          <w:p w14:paraId="5080556D">
            <w:pPr>
              <w:spacing w:before="6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6" w:type="dxa"/>
          </w:tcPr>
          <w:p w14:paraId="33898BBB">
            <w:pPr>
              <w:spacing w:before="64"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7B313B61">
            <w:pPr>
              <w:spacing w:before="64"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607" w:type="dxa"/>
            <w:vMerge w:val="restart"/>
            <w:tcBorders>
              <w:bottom w:val="nil"/>
            </w:tcBorders>
          </w:tcPr>
          <w:p w14:paraId="3858E7E1">
            <w:pPr>
              <w:spacing w:before="187" w:line="231" w:lineRule="auto"/>
              <w:ind w:left="361"/>
              <w:rPr>
                <w:rFonts w:ascii="宋体" w:hAnsi="宋体" w:eastAsia="宋体" w:cs="宋体"/>
                <w:color w:val="auto"/>
                <w:sz w:val="17"/>
                <w:szCs w:val="17"/>
              </w:rPr>
            </w:pPr>
            <w:r>
              <w:rPr>
                <w:rFonts w:ascii="宋体" w:hAnsi="宋体" w:eastAsia="宋体" w:cs="宋体"/>
                <w:color w:val="auto"/>
                <w:spacing w:val="8"/>
                <w:sz w:val="17"/>
                <w:szCs w:val="17"/>
              </w:rPr>
              <w:t>外国语学</w:t>
            </w:r>
            <w:r>
              <w:rPr>
                <w:rFonts w:ascii="宋体" w:hAnsi="宋体" w:eastAsia="宋体" w:cs="宋体"/>
                <w:color w:val="auto"/>
                <w:spacing w:val="7"/>
                <w:sz w:val="17"/>
                <w:szCs w:val="17"/>
              </w:rPr>
              <w:t>院</w:t>
            </w:r>
          </w:p>
        </w:tc>
      </w:tr>
      <w:tr w14:paraId="0FDA5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47" w:type="dxa"/>
            <w:vMerge w:val="continue"/>
            <w:tcBorders>
              <w:top w:val="nil"/>
              <w:bottom w:val="nil"/>
            </w:tcBorders>
          </w:tcPr>
          <w:p w14:paraId="1636C991">
            <w:pPr>
              <w:rPr>
                <w:color w:val="auto"/>
              </w:rPr>
            </w:pPr>
          </w:p>
        </w:tc>
        <w:tc>
          <w:tcPr>
            <w:tcW w:w="1700" w:type="dxa"/>
          </w:tcPr>
          <w:p w14:paraId="1027CF7A">
            <w:pPr>
              <w:spacing w:before="32" w:line="231" w:lineRule="auto"/>
              <w:ind w:left="427"/>
              <w:rPr>
                <w:rFonts w:ascii="Times New Roman" w:hAnsi="Times New Roman" w:eastAsia="Times New Roman" w:cs="Times New Roman"/>
                <w:color w:val="auto"/>
                <w:sz w:val="17"/>
                <w:szCs w:val="17"/>
              </w:rPr>
            </w:pPr>
            <w:r>
              <w:rPr>
                <w:rFonts w:ascii="宋体" w:hAnsi="宋体" w:eastAsia="宋体" w:cs="宋体"/>
                <w:color w:val="auto"/>
                <w:spacing w:val="-1"/>
                <w:sz w:val="17"/>
                <w:szCs w:val="17"/>
              </w:rPr>
              <w:t>大学英语</w:t>
            </w:r>
            <w:r>
              <w:rPr>
                <w:rFonts w:ascii="宋体" w:hAnsi="宋体" w:eastAsia="宋体" w:cs="宋体"/>
                <w:color w:val="auto"/>
                <w:sz w:val="17"/>
                <w:szCs w:val="17"/>
              </w:rPr>
              <w:t xml:space="preserve"> </w:t>
            </w:r>
            <w:r>
              <w:rPr>
                <w:rFonts w:ascii="Times New Roman" w:hAnsi="Times New Roman" w:eastAsia="Times New Roman" w:cs="Times New Roman"/>
                <w:color w:val="auto"/>
                <w:sz w:val="17"/>
                <w:szCs w:val="17"/>
              </w:rPr>
              <w:t>2</w:t>
            </w:r>
          </w:p>
        </w:tc>
        <w:tc>
          <w:tcPr>
            <w:tcW w:w="2097" w:type="dxa"/>
          </w:tcPr>
          <w:p w14:paraId="080E05AB">
            <w:pPr>
              <w:spacing w:before="2" w:line="242" w:lineRule="exact"/>
              <w:ind w:left="407"/>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College</w:t>
            </w:r>
            <w:r>
              <w:rPr>
                <w:rFonts w:ascii="Times New Roman" w:hAnsi="Times New Roman" w:eastAsia="Times New Roman" w:cs="Times New Roman"/>
                <w:color w:val="auto"/>
                <w:spacing w:val="23"/>
                <w:position w:val="3"/>
                <w:sz w:val="17"/>
                <w:szCs w:val="17"/>
              </w:rPr>
              <w:t xml:space="preserve"> </w:t>
            </w:r>
            <w:r>
              <w:rPr>
                <w:rFonts w:ascii="Times New Roman" w:hAnsi="Times New Roman" w:eastAsia="Times New Roman" w:cs="Times New Roman"/>
                <w:color w:val="auto"/>
                <w:position w:val="3"/>
                <w:sz w:val="17"/>
                <w:szCs w:val="17"/>
              </w:rPr>
              <w:t>English</w:t>
            </w:r>
            <w:r>
              <w:rPr>
                <w:rFonts w:ascii="Times New Roman" w:hAnsi="Times New Roman" w:eastAsia="Times New Roman" w:cs="Times New Roman"/>
                <w:color w:val="auto"/>
                <w:spacing w:val="21"/>
                <w:position w:val="3"/>
                <w:sz w:val="17"/>
                <w:szCs w:val="17"/>
              </w:rPr>
              <w:t xml:space="preserve"> 2</w:t>
            </w:r>
          </w:p>
        </w:tc>
        <w:tc>
          <w:tcPr>
            <w:tcW w:w="567" w:type="dxa"/>
          </w:tcPr>
          <w:p w14:paraId="7CB38E82">
            <w:pPr>
              <w:spacing w:before="65"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54914AEB">
            <w:pPr>
              <w:spacing w:before="65"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2294C837">
            <w:pPr>
              <w:spacing w:before="65" w:line="197" w:lineRule="auto"/>
              <w:ind w:left="19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6" w:type="dxa"/>
          </w:tcPr>
          <w:p w14:paraId="19B46763">
            <w:pPr>
              <w:rPr>
                <w:color w:val="auto"/>
              </w:rPr>
            </w:pPr>
          </w:p>
        </w:tc>
        <w:tc>
          <w:tcPr>
            <w:tcW w:w="567" w:type="dxa"/>
          </w:tcPr>
          <w:p w14:paraId="2402A9B9">
            <w:pPr>
              <w:spacing w:before="68"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6" w:type="dxa"/>
          </w:tcPr>
          <w:p w14:paraId="7B71FD99">
            <w:pPr>
              <w:spacing w:before="65"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3C73ECE0">
            <w:pPr>
              <w:spacing w:before="65"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607" w:type="dxa"/>
            <w:vMerge w:val="continue"/>
            <w:tcBorders>
              <w:top w:val="nil"/>
            </w:tcBorders>
          </w:tcPr>
          <w:p w14:paraId="74FE63AD">
            <w:pPr>
              <w:rPr>
                <w:color w:val="auto"/>
              </w:rPr>
            </w:pPr>
          </w:p>
        </w:tc>
      </w:tr>
      <w:tr w14:paraId="08311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747" w:type="dxa"/>
            <w:vMerge w:val="continue"/>
            <w:tcBorders>
              <w:top w:val="nil"/>
              <w:bottom w:val="nil"/>
            </w:tcBorders>
          </w:tcPr>
          <w:p w14:paraId="6E1BFD34">
            <w:pPr>
              <w:rPr>
                <w:color w:val="auto"/>
              </w:rPr>
            </w:pPr>
          </w:p>
        </w:tc>
        <w:tc>
          <w:tcPr>
            <w:tcW w:w="1700" w:type="dxa"/>
          </w:tcPr>
          <w:p w14:paraId="2F154775">
            <w:pPr>
              <w:spacing w:before="182" w:line="229" w:lineRule="auto"/>
              <w:ind w:left="225"/>
              <w:rPr>
                <w:rFonts w:ascii="宋体" w:hAnsi="宋体" w:eastAsia="宋体" w:cs="宋体"/>
                <w:color w:val="auto"/>
                <w:sz w:val="17"/>
                <w:szCs w:val="17"/>
              </w:rPr>
            </w:pPr>
            <w:r>
              <w:rPr>
                <w:rFonts w:ascii="宋体" w:hAnsi="宋体" w:eastAsia="宋体" w:cs="宋体"/>
                <w:color w:val="auto"/>
                <w:spacing w:val="12"/>
                <w:sz w:val="17"/>
                <w:szCs w:val="17"/>
              </w:rPr>
              <w:t>大</w:t>
            </w:r>
            <w:r>
              <w:rPr>
                <w:rFonts w:ascii="宋体" w:hAnsi="宋体" w:eastAsia="宋体" w:cs="宋体"/>
                <w:color w:val="auto"/>
                <w:spacing w:val="8"/>
                <w:sz w:val="17"/>
                <w:szCs w:val="17"/>
              </w:rPr>
              <w:t>学计算机基础</w:t>
            </w:r>
          </w:p>
        </w:tc>
        <w:tc>
          <w:tcPr>
            <w:tcW w:w="2097" w:type="dxa"/>
          </w:tcPr>
          <w:p w14:paraId="56BF9C01">
            <w:pPr>
              <w:spacing w:before="17" w:line="269" w:lineRule="exact"/>
              <w:ind w:left="444"/>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4"/>
                <w:sz w:val="17"/>
                <w:szCs w:val="17"/>
              </w:rPr>
              <w:t>Fundamentals</w:t>
            </w:r>
            <w:r>
              <w:rPr>
                <w:rFonts w:ascii="Times New Roman" w:hAnsi="Times New Roman" w:eastAsia="Times New Roman" w:cs="Times New Roman"/>
                <w:color w:val="auto"/>
                <w:spacing w:val="84"/>
                <w:position w:val="4"/>
                <w:sz w:val="17"/>
                <w:szCs w:val="17"/>
              </w:rPr>
              <w:t xml:space="preserve"> </w:t>
            </w:r>
            <w:r>
              <w:rPr>
                <w:rFonts w:ascii="Times New Roman" w:hAnsi="Times New Roman" w:eastAsia="Times New Roman" w:cs="Times New Roman"/>
                <w:color w:val="auto"/>
                <w:position w:val="4"/>
                <w:sz w:val="17"/>
                <w:szCs w:val="17"/>
              </w:rPr>
              <w:t>of</w:t>
            </w:r>
          </w:p>
          <w:p w14:paraId="739E1EE5">
            <w:pPr>
              <w:spacing w:line="242" w:lineRule="exact"/>
              <w:ind w:left="65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position w:val="3"/>
                <w:sz w:val="17"/>
                <w:szCs w:val="17"/>
              </w:rPr>
              <w:t>C</w:t>
            </w:r>
            <w:r>
              <w:rPr>
                <w:rFonts w:ascii="Times New Roman" w:hAnsi="Times New Roman" w:eastAsia="Times New Roman" w:cs="Times New Roman"/>
                <w:color w:val="auto"/>
                <w:spacing w:val="4"/>
                <w:position w:val="3"/>
                <w:sz w:val="17"/>
                <w:szCs w:val="17"/>
              </w:rPr>
              <w:t>omputers</w:t>
            </w:r>
          </w:p>
        </w:tc>
        <w:tc>
          <w:tcPr>
            <w:tcW w:w="567" w:type="dxa"/>
          </w:tcPr>
          <w:p w14:paraId="56DA3A90">
            <w:pPr>
              <w:spacing w:before="215" w:line="200" w:lineRule="auto"/>
              <w:ind w:left="18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pacing w:val="-1"/>
                <w:sz w:val="17"/>
                <w:szCs w:val="17"/>
              </w:rPr>
              <w:t>.5</w:t>
            </w:r>
          </w:p>
        </w:tc>
        <w:tc>
          <w:tcPr>
            <w:tcW w:w="567" w:type="dxa"/>
          </w:tcPr>
          <w:p w14:paraId="151B64B6">
            <w:pPr>
              <w:spacing w:before="215"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75BB4B79">
            <w:pPr>
              <w:spacing w:before="215"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566" w:type="dxa"/>
          </w:tcPr>
          <w:p w14:paraId="2FE47812">
            <w:pPr>
              <w:spacing w:before="215"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0</w:t>
            </w:r>
          </w:p>
        </w:tc>
        <w:tc>
          <w:tcPr>
            <w:tcW w:w="567" w:type="dxa"/>
          </w:tcPr>
          <w:p w14:paraId="66DC1038">
            <w:pPr>
              <w:spacing w:before="217"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6" w:type="dxa"/>
          </w:tcPr>
          <w:p w14:paraId="65045394">
            <w:pPr>
              <w:spacing w:before="215"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392282B4">
            <w:pPr>
              <w:spacing w:before="215"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607" w:type="dxa"/>
          </w:tcPr>
          <w:p w14:paraId="01B9A9E5">
            <w:pPr>
              <w:spacing w:before="30" w:line="281" w:lineRule="auto"/>
              <w:ind w:left="537" w:right="170" w:hanging="359"/>
              <w:rPr>
                <w:rFonts w:ascii="宋体" w:hAnsi="宋体" w:eastAsia="宋体" w:cs="宋体"/>
                <w:color w:val="auto"/>
                <w:sz w:val="17"/>
                <w:szCs w:val="17"/>
              </w:rPr>
            </w:pPr>
            <w:r>
              <w:rPr>
                <w:rFonts w:ascii="宋体" w:hAnsi="宋体" w:eastAsia="宋体" w:cs="宋体"/>
                <w:color w:val="auto"/>
                <w:spacing w:val="9"/>
                <w:sz w:val="17"/>
                <w:szCs w:val="17"/>
              </w:rPr>
              <w:t>计算机科学与</w:t>
            </w:r>
            <w:r>
              <w:rPr>
                <w:rFonts w:ascii="宋体" w:hAnsi="宋体" w:eastAsia="宋体" w:cs="宋体"/>
                <w:color w:val="auto"/>
                <w:spacing w:val="8"/>
                <w:sz w:val="17"/>
                <w:szCs w:val="17"/>
              </w:rPr>
              <w:t>工</w:t>
            </w:r>
            <w:r>
              <w:rPr>
                <w:rFonts w:ascii="宋体" w:hAnsi="宋体" w:eastAsia="宋体" w:cs="宋体"/>
                <w:color w:val="auto"/>
                <w:sz w:val="17"/>
                <w:szCs w:val="17"/>
              </w:rPr>
              <w:t xml:space="preserve"> </w:t>
            </w:r>
            <w:r>
              <w:rPr>
                <w:rFonts w:ascii="宋体" w:hAnsi="宋体" w:eastAsia="宋体" w:cs="宋体"/>
                <w:color w:val="auto"/>
                <w:spacing w:val="8"/>
                <w:sz w:val="17"/>
                <w:szCs w:val="17"/>
              </w:rPr>
              <w:t>程学</w:t>
            </w:r>
            <w:r>
              <w:rPr>
                <w:rFonts w:ascii="宋体" w:hAnsi="宋体" w:eastAsia="宋体" w:cs="宋体"/>
                <w:color w:val="auto"/>
                <w:spacing w:val="7"/>
                <w:sz w:val="17"/>
                <w:szCs w:val="17"/>
              </w:rPr>
              <w:t>院</w:t>
            </w:r>
          </w:p>
        </w:tc>
      </w:tr>
      <w:tr w14:paraId="7D78C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747" w:type="dxa"/>
            <w:vMerge w:val="continue"/>
            <w:tcBorders>
              <w:top w:val="nil"/>
              <w:bottom w:val="nil"/>
            </w:tcBorders>
          </w:tcPr>
          <w:p w14:paraId="72191496">
            <w:pPr>
              <w:rPr>
                <w:color w:val="auto"/>
              </w:rPr>
            </w:pPr>
          </w:p>
        </w:tc>
        <w:tc>
          <w:tcPr>
            <w:tcW w:w="1700" w:type="dxa"/>
          </w:tcPr>
          <w:p w14:paraId="6F2B457C">
            <w:pPr>
              <w:spacing w:before="30" w:line="282" w:lineRule="auto"/>
              <w:ind w:left="762" w:right="129" w:hanging="628"/>
              <w:rPr>
                <w:rFonts w:ascii="宋体" w:hAnsi="宋体" w:eastAsia="宋体" w:cs="宋体"/>
                <w:color w:val="auto"/>
                <w:sz w:val="17"/>
                <w:szCs w:val="17"/>
              </w:rPr>
            </w:pPr>
            <w:r>
              <w:rPr>
                <w:rFonts w:ascii="宋体" w:hAnsi="宋体" w:eastAsia="宋体" w:cs="宋体"/>
                <w:color w:val="auto"/>
                <w:spacing w:val="9"/>
                <w:sz w:val="17"/>
                <w:szCs w:val="17"/>
              </w:rPr>
              <w:t>大学生职业生涯</w:t>
            </w:r>
            <w:r>
              <w:rPr>
                <w:rFonts w:ascii="宋体" w:hAnsi="宋体" w:eastAsia="宋体" w:cs="宋体"/>
                <w:color w:val="auto"/>
                <w:spacing w:val="7"/>
                <w:sz w:val="17"/>
                <w:szCs w:val="17"/>
              </w:rPr>
              <w:t>规</w:t>
            </w:r>
            <w:r>
              <w:rPr>
                <w:rFonts w:ascii="宋体" w:hAnsi="宋体" w:eastAsia="宋体" w:cs="宋体"/>
                <w:color w:val="auto"/>
                <w:sz w:val="17"/>
                <w:szCs w:val="17"/>
              </w:rPr>
              <w:t xml:space="preserve"> </w:t>
            </w:r>
            <w:r>
              <w:rPr>
                <w:rFonts w:ascii="宋体" w:hAnsi="宋体" w:eastAsia="宋体" w:cs="宋体"/>
                <w:color w:val="auto"/>
                <w:spacing w:val="3"/>
                <w:sz w:val="17"/>
                <w:szCs w:val="17"/>
              </w:rPr>
              <w:t>划</w:t>
            </w:r>
          </w:p>
        </w:tc>
        <w:tc>
          <w:tcPr>
            <w:tcW w:w="2097" w:type="dxa"/>
          </w:tcPr>
          <w:p w14:paraId="1A160E80">
            <w:pPr>
              <w:spacing w:before="18" w:line="328" w:lineRule="auto"/>
              <w:ind w:left="438" w:right="336" w:hanging="9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Career</w:t>
            </w:r>
            <w:r>
              <w:rPr>
                <w:rFonts w:ascii="Times New Roman" w:hAnsi="Times New Roman" w:eastAsia="Times New Roman" w:cs="Times New Roman"/>
                <w:color w:val="auto"/>
                <w:spacing w:val="36"/>
                <w:sz w:val="17"/>
                <w:szCs w:val="17"/>
              </w:rPr>
              <w:t xml:space="preserve"> </w:t>
            </w:r>
            <w:r>
              <w:rPr>
                <w:rFonts w:ascii="Times New Roman" w:hAnsi="Times New Roman" w:eastAsia="Times New Roman" w:cs="Times New Roman"/>
                <w:color w:val="auto"/>
                <w:sz w:val="17"/>
                <w:szCs w:val="17"/>
              </w:rPr>
              <w:t>Planning</w:t>
            </w:r>
            <w:r>
              <w:rPr>
                <w:rFonts w:ascii="Times New Roman" w:hAnsi="Times New Roman" w:eastAsia="Times New Roman" w:cs="Times New Roman"/>
                <w:color w:val="auto"/>
                <w:spacing w:val="36"/>
                <w:sz w:val="17"/>
                <w:szCs w:val="17"/>
              </w:rPr>
              <w:t xml:space="preserve"> </w:t>
            </w:r>
            <w:r>
              <w:rPr>
                <w:rFonts w:ascii="Times New Roman" w:hAnsi="Times New Roman" w:eastAsia="Times New Roman" w:cs="Times New Roman"/>
                <w:color w:val="auto"/>
                <w:sz w:val="17"/>
                <w:szCs w:val="17"/>
              </w:rPr>
              <w:t>for College</w:t>
            </w:r>
            <w:r>
              <w:rPr>
                <w:rFonts w:ascii="Times New Roman" w:hAnsi="Times New Roman" w:eastAsia="Times New Roman" w:cs="Times New Roman"/>
                <w:color w:val="auto"/>
                <w:spacing w:val="63"/>
                <w:sz w:val="17"/>
                <w:szCs w:val="17"/>
              </w:rPr>
              <w:t xml:space="preserve"> </w:t>
            </w:r>
            <w:r>
              <w:rPr>
                <w:rFonts w:ascii="Times New Roman" w:hAnsi="Times New Roman" w:eastAsia="Times New Roman" w:cs="Times New Roman"/>
                <w:color w:val="auto"/>
                <w:sz w:val="17"/>
                <w:szCs w:val="17"/>
              </w:rPr>
              <w:t>Students</w:t>
            </w:r>
          </w:p>
        </w:tc>
        <w:tc>
          <w:tcPr>
            <w:tcW w:w="567" w:type="dxa"/>
          </w:tcPr>
          <w:p w14:paraId="241D7CAE">
            <w:pPr>
              <w:spacing w:before="218" w:line="197" w:lineRule="auto"/>
              <w:ind w:left="25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7881FE51">
            <w:pPr>
              <w:spacing w:before="218"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19</w:t>
            </w:r>
          </w:p>
        </w:tc>
        <w:tc>
          <w:tcPr>
            <w:tcW w:w="567" w:type="dxa"/>
          </w:tcPr>
          <w:p w14:paraId="636A0003">
            <w:pPr>
              <w:spacing w:before="218"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19</w:t>
            </w:r>
          </w:p>
        </w:tc>
        <w:tc>
          <w:tcPr>
            <w:tcW w:w="566" w:type="dxa"/>
          </w:tcPr>
          <w:p w14:paraId="510CFDA5">
            <w:pPr>
              <w:rPr>
                <w:color w:val="auto"/>
              </w:rPr>
            </w:pPr>
          </w:p>
        </w:tc>
        <w:tc>
          <w:tcPr>
            <w:tcW w:w="567" w:type="dxa"/>
          </w:tcPr>
          <w:p w14:paraId="646D2BEC">
            <w:pPr>
              <w:spacing w:before="220"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180E3A59">
            <w:pPr>
              <w:spacing w:before="218"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36BE7997">
            <w:pPr>
              <w:spacing w:before="218"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607" w:type="dxa"/>
            <w:vMerge w:val="restart"/>
            <w:tcBorders>
              <w:bottom w:val="nil"/>
            </w:tcBorders>
          </w:tcPr>
          <w:p w14:paraId="4CEF0B2D">
            <w:pPr>
              <w:spacing w:line="417" w:lineRule="auto"/>
              <w:rPr>
                <w:color w:val="auto"/>
              </w:rPr>
            </w:pPr>
          </w:p>
          <w:p w14:paraId="3B26D13F">
            <w:pPr>
              <w:spacing w:before="55" w:line="232" w:lineRule="auto"/>
              <w:ind w:left="541"/>
              <w:rPr>
                <w:rFonts w:ascii="宋体" w:hAnsi="宋体" w:eastAsia="宋体" w:cs="宋体"/>
                <w:color w:val="auto"/>
                <w:sz w:val="17"/>
                <w:szCs w:val="17"/>
              </w:rPr>
            </w:pPr>
            <w:r>
              <w:rPr>
                <w:rFonts w:ascii="宋体" w:hAnsi="宋体" w:eastAsia="宋体" w:cs="宋体"/>
                <w:color w:val="auto"/>
                <w:spacing w:val="7"/>
                <w:sz w:val="17"/>
                <w:szCs w:val="17"/>
              </w:rPr>
              <w:t>学</w:t>
            </w:r>
            <w:r>
              <w:rPr>
                <w:rFonts w:ascii="宋体" w:hAnsi="宋体" w:eastAsia="宋体" w:cs="宋体"/>
                <w:color w:val="auto"/>
                <w:spacing w:val="6"/>
                <w:sz w:val="17"/>
                <w:szCs w:val="17"/>
              </w:rPr>
              <w:t>生处</w:t>
            </w:r>
          </w:p>
        </w:tc>
      </w:tr>
      <w:tr w14:paraId="75C60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47" w:type="dxa"/>
            <w:vMerge w:val="continue"/>
            <w:tcBorders>
              <w:top w:val="nil"/>
              <w:bottom w:val="nil"/>
            </w:tcBorders>
          </w:tcPr>
          <w:p w14:paraId="3506A5C3">
            <w:pPr>
              <w:rPr>
                <w:color w:val="auto"/>
              </w:rPr>
            </w:pPr>
          </w:p>
        </w:tc>
        <w:tc>
          <w:tcPr>
            <w:tcW w:w="1700" w:type="dxa"/>
          </w:tcPr>
          <w:p w14:paraId="6F725348">
            <w:pPr>
              <w:spacing w:before="31" w:line="231" w:lineRule="auto"/>
              <w:ind w:left="494"/>
              <w:rPr>
                <w:rFonts w:ascii="宋体" w:hAnsi="宋体" w:eastAsia="宋体" w:cs="宋体"/>
                <w:color w:val="auto"/>
                <w:sz w:val="17"/>
                <w:szCs w:val="17"/>
              </w:rPr>
            </w:pPr>
            <w:r>
              <w:rPr>
                <w:rFonts w:ascii="宋体" w:hAnsi="宋体" w:eastAsia="宋体" w:cs="宋体"/>
                <w:color w:val="auto"/>
                <w:spacing w:val="8"/>
                <w:sz w:val="17"/>
                <w:szCs w:val="17"/>
              </w:rPr>
              <w:t>就业指</w:t>
            </w:r>
            <w:r>
              <w:rPr>
                <w:rFonts w:ascii="宋体" w:hAnsi="宋体" w:eastAsia="宋体" w:cs="宋体"/>
                <w:color w:val="auto"/>
                <w:spacing w:val="7"/>
                <w:sz w:val="17"/>
                <w:szCs w:val="17"/>
              </w:rPr>
              <w:t>导</w:t>
            </w:r>
          </w:p>
        </w:tc>
        <w:tc>
          <w:tcPr>
            <w:tcW w:w="2097" w:type="dxa"/>
          </w:tcPr>
          <w:p w14:paraId="74BD48AE">
            <w:pPr>
              <w:spacing w:before="1" w:line="242" w:lineRule="exact"/>
              <w:ind w:left="217"/>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Employment</w:t>
            </w:r>
            <w:r>
              <w:rPr>
                <w:rFonts w:ascii="Times New Roman" w:hAnsi="Times New Roman" w:eastAsia="Times New Roman" w:cs="Times New Roman"/>
                <w:color w:val="auto"/>
                <w:spacing w:val="85"/>
                <w:position w:val="3"/>
                <w:sz w:val="17"/>
                <w:szCs w:val="17"/>
              </w:rPr>
              <w:t xml:space="preserve"> </w:t>
            </w:r>
            <w:r>
              <w:rPr>
                <w:rFonts w:ascii="Times New Roman" w:hAnsi="Times New Roman" w:eastAsia="Times New Roman" w:cs="Times New Roman"/>
                <w:color w:val="auto"/>
                <w:position w:val="3"/>
                <w:sz w:val="17"/>
                <w:szCs w:val="17"/>
              </w:rPr>
              <w:t>Guidance</w:t>
            </w:r>
          </w:p>
        </w:tc>
        <w:tc>
          <w:tcPr>
            <w:tcW w:w="567" w:type="dxa"/>
          </w:tcPr>
          <w:p w14:paraId="3116B5E6">
            <w:pPr>
              <w:spacing w:before="64" w:line="197" w:lineRule="auto"/>
              <w:ind w:left="25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4A08E4BF">
            <w:pPr>
              <w:spacing w:before="64"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19</w:t>
            </w:r>
          </w:p>
        </w:tc>
        <w:tc>
          <w:tcPr>
            <w:tcW w:w="567" w:type="dxa"/>
          </w:tcPr>
          <w:p w14:paraId="2990B63E">
            <w:pPr>
              <w:spacing w:before="64"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19</w:t>
            </w:r>
          </w:p>
        </w:tc>
        <w:tc>
          <w:tcPr>
            <w:tcW w:w="566" w:type="dxa"/>
          </w:tcPr>
          <w:p w14:paraId="2B4217A2">
            <w:pPr>
              <w:rPr>
                <w:color w:val="auto"/>
              </w:rPr>
            </w:pPr>
          </w:p>
        </w:tc>
        <w:tc>
          <w:tcPr>
            <w:tcW w:w="567" w:type="dxa"/>
          </w:tcPr>
          <w:p w14:paraId="0770120E">
            <w:pPr>
              <w:spacing w:before="66"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3CF2738C">
            <w:pPr>
              <w:spacing w:before="64"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5B68E221">
            <w:pPr>
              <w:spacing w:before="64"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607" w:type="dxa"/>
            <w:vMerge w:val="continue"/>
            <w:tcBorders>
              <w:top w:val="nil"/>
            </w:tcBorders>
          </w:tcPr>
          <w:p w14:paraId="69F3E85F">
            <w:pPr>
              <w:rPr>
                <w:color w:val="auto"/>
              </w:rPr>
            </w:pPr>
          </w:p>
        </w:tc>
      </w:tr>
      <w:tr w14:paraId="62B80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747" w:type="dxa"/>
            <w:vMerge w:val="continue"/>
            <w:tcBorders>
              <w:top w:val="nil"/>
              <w:bottom w:val="nil"/>
            </w:tcBorders>
          </w:tcPr>
          <w:p w14:paraId="77659CEF">
            <w:pPr>
              <w:rPr>
                <w:color w:val="auto"/>
              </w:rPr>
            </w:pPr>
          </w:p>
        </w:tc>
        <w:tc>
          <w:tcPr>
            <w:tcW w:w="1700" w:type="dxa"/>
          </w:tcPr>
          <w:p w14:paraId="26FFBF0D">
            <w:pPr>
              <w:spacing w:before="182" w:line="231" w:lineRule="auto"/>
              <w:ind w:left="312"/>
              <w:rPr>
                <w:rFonts w:ascii="宋体" w:hAnsi="宋体" w:eastAsia="宋体" w:cs="宋体"/>
                <w:color w:val="auto"/>
                <w:sz w:val="17"/>
                <w:szCs w:val="17"/>
              </w:rPr>
            </w:pPr>
            <w:r>
              <w:rPr>
                <w:rFonts w:ascii="宋体" w:hAnsi="宋体" w:eastAsia="宋体" w:cs="宋体"/>
                <w:color w:val="auto"/>
                <w:spacing w:val="9"/>
                <w:sz w:val="17"/>
                <w:szCs w:val="17"/>
              </w:rPr>
              <w:t>创新创业基</w:t>
            </w:r>
            <w:r>
              <w:rPr>
                <w:rFonts w:ascii="宋体" w:hAnsi="宋体" w:eastAsia="宋体" w:cs="宋体"/>
                <w:color w:val="auto"/>
                <w:spacing w:val="7"/>
                <w:sz w:val="17"/>
                <w:szCs w:val="17"/>
              </w:rPr>
              <w:t>础</w:t>
            </w:r>
          </w:p>
        </w:tc>
        <w:tc>
          <w:tcPr>
            <w:tcW w:w="2097" w:type="dxa"/>
          </w:tcPr>
          <w:p w14:paraId="13A118C0">
            <w:pPr>
              <w:spacing w:before="18" w:line="269" w:lineRule="exact"/>
              <w:ind w:left="42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position w:val="5"/>
                <w:sz w:val="17"/>
                <w:szCs w:val="17"/>
              </w:rPr>
              <w:t>E</w:t>
            </w:r>
            <w:r>
              <w:rPr>
                <w:rFonts w:ascii="Times New Roman" w:hAnsi="Times New Roman" w:eastAsia="Times New Roman" w:cs="Times New Roman"/>
                <w:color w:val="auto"/>
                <w:spacing w:val="4"/>
                <w:position w:val="5"/>
                <w:sz w:val="17"/>
                <w:szCs w:val="17"/>
              </w:rPr>
              <w:t>ntrepreneurship</w:t>
            </w:r>
          </w:p>
          <w:p w14:paraId="48D79593">
            <w:pPr>
              <w:spacing w:line="242" w:lineRule="exact"/>
              <w:ind w:left="70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position w:val="1"/>
                <w:sz w:val="17"/>
                <w:szCs w:val="17"/>
              </w:rPr>
              <w:t>Guidanc</w:t>
            </w:r>
            <w:r>
              <w:rPr>
                <w:rFonts w:ascii="Times New Roman" w:hAnsi="Times New Roman" w:eastAsia="Times New Roman" w:cs="Times New Roman"/>
                <w:color w:val="auto"/>
                <w:spacing w:val="3"/>
                <w:position w:val="1"/>
                <w:sz w:val="17"/>
                <w:szCs w:val="17"/>
              </w:rPr>
              <w:t>e</w:t>
            </w:r>
          </w:p>
        </w:tc>
        <w:tc>
          <w:tcPr>
            <w:tcW w:w="567" w:type="dxa"/>
          </w:tcPr>
          <w:p w14:paraId="365BD592">
            <w:pPr>
              <w:spacing w:before="216"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205EF5F7">
            <w:pPr>
              <w:spacing w:before="216"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14E9E494">
            <w:pPr>
              <w:spacing w:before="216"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0B7A2142">
            <w:pPr>
              <w:spacing w:before="216"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7" w:type="dxa"/>
          </w:tcPr>
          <w:p w14:paraId="237140F8">
            <w:pPr>
              <w:spacing w:before="218"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629FBE38">
            <w:pPr>
              <w:spacing w:before="216" w:line="197" w:lineRule="auto"/>
              <w:ind w:left="16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3</w:t>
            </w:r>
            <w:r>
              <w:rPr>
                <w:rFonts w:ascii="Times New Roman" w:hAnsi="Times New Roman" w:eastAsia="Times New Roman" w:cs="Times New Roman"/>
                <w:color w:val="auto"/>
                <w:spacing w:val="2"/>
                <w:sz w:val="17"/>
                <w:szCs w:val="17"/>
              </w:rPr>
              <w:t>-4</w:t>
            </w:r>
          </w:p>
        </w:tc>
        <w:tc>
          <w:tcPr>
            <w:tcW w:w="567" w:type="dxa"/>
          </w:tcPr>
          <w:p w14:paraId="3258962D">
            <w:pPr>
              <w:spacing w:before="216"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607" w:type="dxa"/>
          </w:tcPr>
          <w:p w14:paraId="590B3949">
            <w:pPr>
              <w:spacing w:before="32" w:line="279" w:lineRule="auto"/>
              <w:ind w:left="268" w:right="108" w:hanging="151"/>
              <w:rPr>
                <w:rFonts w:ascii="宋体" w:hAnsi="宋体" w:eastAsia="宋体" w:cs="宋体"/>
                <w:color w:val="auto"/>
                <w:sz w:val="17"/>
                <w:szCs w:val="17"/>
              </w:rPr>
            </w:pPr>
            <w:r>
              <w:rPr>
                <w:rFonts w:ascii="宋体" w:hAnsi="宋体" w:eastAsia="宋体" w:cs="宋体"/>
                <w:color w:val="auto"/>
                <w:spacing w:val="2"/>
                <w:sz w:val="17"/>
                <w:szCs w:val="17"/>
              </w:rPr>
              <w:t>经济管理学院、美</w:t>
            </w:r>
            <w:r>
              <w:rPr>
                <w:rFonts w:ascii="宋体" w:hAnsi="宋体" w:eastAsia="宋体" w:cs="宋体"/>
                <w:color w:val="auto"/>
                <w:sz w:val="17"/>
                <w:szCs w:val="17"/>
              </w:rPr>
              <w:t xml:space="preserve"> </w:t>
            </w:r>
            <w:r>
              <w:rPr>
                <w:rFonts w:ascii="宋体" w:hAnsi="宋体" w:eastAsia="宋体" w:cs="宋体"/>
                <w:color w:val="auto"/>
                <w:spacing w:val="11"/>
                <w:sz w:val="17"/>
                <w:szCs w:val="17"/>
              </w:rPr>
              <w:t>术</w:t>
            </w:r>
            <w:r>
              <w:rPr>
                <w:rFonts w:ascii="宋体" w:hAnsi="宋体" w:eastAsia="宋体" w:cs="宋体"/>
                <w:color w:val="auto"/>
                <w:spacing w:val="8"/>
                <w:sz w:val="17"/>
                <w:szCs w:val="17"/>
              </w:rPr>
              <w:t>与设计学院</w:t>
            </w:r>
          </w:p>
        </w:tc>
      </w:tr>
      <w:tr w14:paraId="34875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747" w:type="dxa"/>
            <w:vMerge w:val="continue"/>
            <w:tcBorders>
              <w:top w:val="nil"/>
              <w:bottom w:val="nil"/>
            </w:tcBorders>
          </w:tcPr>
          <w:p w14:paraId="2C2CC3F2">
            <w:pPr>
              <w:rPr>
                <w:color w:val="auto"/>
              </w:rPr>
            </w:pPr>
          </w:p>
        </w:tc>
        <w:tc>
          <w:tcPr>
            <w:tcW w:w="1700" w:type="dxa"/>
          </w:tcPr>
          <w:p w14:paraId="335DF380">
            <w:pPr>
              <w:spacing w:before="182" w:line="230" w:lineRule="auto"/>
              <w:ind w:left="496"/>
              <w:rPr>
                <w:rFonts w:ascii="宋体" w:hAnsi="宋体" w:eastAsia="宋体" w:cs="宋体"/>
                <w:color w:val="auto"/>
                <w:sz w:val="17"/>
                <w:szCs w:val="17"/>
              </w:rPr>
            </w:pPr>
            <w:r>
              <w:rPr>
                <w:rFonts w:ascii="宋体" w:hAnsi="宋体" w:eastAsia="宋体" w:cs="宋体"/>
                <w:color w:val="auto"/>
                <w:spacing w:val="7"/>
                <w:sz w:val="17"/>
                <w:szCs w:val="17"/>
              </w:rPr>
              <w:t>劳动教育</w:t>
            </w:r>
          </w:p>
        </w:tc>
        <w:tc>
          <w:tcPr>
            <w:tcW w:w="2097" w:type="dxa"/>
          </w:tcPr>
          <w:p w14:paraId="77BDAE87">
            <w:pPr>
              <w:spacing w:before="152" w:line="242" w:lineRule="exact"/>
              <w:ind w:left="164"/>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Labor</w:t>
            </w:r>
            <w:r>
              <w:rPr>
                <w:rFonts w:ascii="Times New Roman" w:hAnsi="Times New Roman" w:eastAsia="Times New Roman" w:cs="Times New Roman"/>
                <w:color w:val="auto"/>
                <w:spacing w:val="46"/>
                <w:position w:val="3"/>
                <w:sz w:val="17"/>
                <w:szCs w:val="17"/>
              </w:rPr>
              <w:t xml:space="preserve"> </w:t>
            </w:r>
            <w:r>
              <w:rPr>
                <w:rFonts w:ascii="Times New Roman" w:hAnsi="Times New Roman" w:eastAsia="Times New Roman" w:cs="Times New Roman"/>
                <w:color w:val="auto"/>
                <w:position w:val="3"/>
                <w:sz w:val="17"/>
                <w:szCs w:val="17"/>
              </w:rPr>
              <w:t>Education</w:t>
            </w:r>
            <w:r>
              <w:rPr>
                <w:rFonts w:ascii="Times New Roman" w:hAnsi="Times New Roman" w:eastAsia="Times New Roman" w:cs="Times New Roman"/>
                <w:color w:val="auto"/>
                <w:spacing w:val="46"/>
                <w:position w:val="3"/>
                <w:sz w:val="17"/>
                <w:szCs w:val="17"/>
              </w:rPr>
              <w:t xml:space="preserve"> </w:t>
            </w:r>
            <w:r>
              <w:rPr>
                <w:rFonts w:ascii="Times New Roman" w:hAnsi="Times New Roman" w:eastAsia="Times New Roman" w:cs="Times New Roman"/>
                <w:color w:val="auto"/>
                <w:position w:val="3"/>
                <w:sz w:val="17"/>
                <w:szCs w:val="17"/>
              </w:rPr>
              <w:t>Theory</w:t>
            </w:r>
          </w:p>
        </w:tc>
        <w:tc>
          <w:tcPr>
            <w:tcW w:w="567" w:type="dxa"/>
          </w:tcPr>
          <w:p w14:paraId="54154FAF">
            <w:pPr>
              <w:spacing w:before="215" w:line="197" w:lineRule="auto"/>
              <w:ind w:left="25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3D0D53DB">
            <w:pPr>
              <w:spacing w:before="215"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5E8D7AFA">
            <w:pPr>
              <w:spacing w:before="215"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59A5B9AE">
            <w:pPr>
              <w:spacing w:before="215"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4077B8AA">
            <w:pPr>
              <w:spacing w:before="218"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68EEBB7B">
            <w:pPr>
              <w:spacing w:before="215" w:line="197" w:lineRule="auto"/>
              <w:ind w:left="18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-6</w:t>
            </w:r>
          </w:p>
        </w:tc>
        <w:tc>
          <w:tcPr>
            <w:tcW w:w="567" w:type="dxa"/>
          </w:tcPr>
          <w:p w14:paraId="49FC96ED">
            <w:pPr>
              <w:spacing w:before="215"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607" w:type="dxa"/>
          </w:tcPr>
          <w:p w14:paraId="47C55E85">
            <w:pPr>
              <w:spacing w:before="31" w:line="279" w:lineRule="auto"/>
              <w:ind w:left="267" w:right="108" w:hanging="150"/>
              <w:rPr>
                <w:rFonts w:ascii="宋体" w:hAnsi="宋体" w:eastAsia="宋体" w:cs="宋体"/>
                <w:color w:val="auto"/>
                <w:sz w:val="17"/>
                <w:szCs w:val="17"/>
              </w:rPr>
            </w:pPr>
            <w:r>
              <w:rPr>
                <w:rFonts w:ascii="宋体" w:hAnsi="宋体" w:eastAsia="宋体" w:cs="宋体"/>
                <w:color w:val="auto"/>
                <w:spacing w:val="2"/>
                <w:sz w:val="17"/>
                <w:szCs w:val="17"/>
              </w:rPr>
              <w:t>教育科学学院、</w:t>
            </w:r>
            <w:r>
              <w:rPr>
                <w:rFonts w:ascii="宋体" w:hAnsi="宋体" w:eastAsia="宋体" w:cs="宋体"/>
                <w:color w:val="auto"/>
                <w:spacing w:val="1"/>
                <w:sz w:val="17"/>
                <w:szCs w:val="17"/>
              </w:rPr>
              <w:t>美</w:t>
            </w:r>
            <w:r>
              <w:rPr>
                <w:rFonts w:ascii="宋体" w:hAnsi="宋体" w:eastAsia="宋体" w:cs="宋体"/>
                <w:color w:val="auto"/>
                <w:sz w:val="17"/>
                <w:szCs w:val="17"/>
              </w:rPr>
              <w:t xml:space="preserve"> </w:t>
            </w:r>
            <w:r>
              <w:rPr>
                <w:rFonts w:ascii="宋体" w:hAnsi="宋体" w:eastAsia="宋体" w:cs="宋体"/>
                <w:color w:val="auto"/>
                <w:spacing w:val="11"/>
                <w:sz w:val="17"/>
                <w:szCs w:val="17"/>
              </w:rPr>
              <w:t>术</w:t>
            </w:r>
            <w:r>
              <w:rPr>
                <w:rFonts w:ascii="宋体" w:hAnsi="宋体" w:eastAsia="宋体" w:cs="宋体"/>
                <w:color w:val="auto"/>
                <w:spacing w:val="8"/>
                <w:sz w:val="17"/>
                <w:szCs w:val="17"/>
              </w:rPr>
              <w:t>与设计学院</w:t>
            </w:r>
          </w:p>
        </w:tc>
      </w:tr>
      <w:tr w14:paraId="08FC1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747" w:type="dxa"/>
            <w:vMerge w:val="continue"/>
            <w:tcBorders>
              <w:top w:val="nil"/>
              <w:bottom w:val="nil"/>
            </w:tcBorders>
          </w:tcPr>
          <w:p w14:paraId="0B9713C5">
            <w:pPr>
              <w:rPr>
                <w:color w:val="auto"/>
              </w:rPr>
            </w:pPr>
          </w:p>
        </w:tc>
        <w:tc>
          <w:tcPr>
            <w:tcW w:w="1700" w:type="dxa"/>
          </w:tcPr>
          <w:p w14:paraId="65D17448">
            <w:pPr>
              <w:spacing w:before="31" w:line="229" w:lineRule="auto"/>
              <w:ind w:left="495"/>
              <w:rPr>
                <w:rFonts w:ascii="宋体" w:hAnsi="宋体" w:eastAsia="宋体" w:cs="宋体"/>
                <w:color w:val="auto"/>
                <w:sz w:val="17"/>
                <w:szCs w:val="17"/>
              </w:rPr>
            </w:pPr>
            <w:r>
              <w:rPr>
                <w:rFonts w:ascii="宋体" w:hAnsi="宋体" w:eastAsia="宋体" w:cs="宋体"/>
                <w:color w:val="auto"/>
                <w:spacing w:val="9"/>
                <w:sz w:val="17"/>
                <w:szCs w:val="17"/>
              </w:rPr>
              <w:t>军</w:t>
            </w:r>
            <w:r>
              <w:rPr>
                <w:rFonts w:ascii="宋体" w:hAnsi="宋体" w:eastAsia="宋体" w:cs="宋体"/>
                <w:color w:val="auto"/>
                <w:spacing w:val="7"/>
                <w:sz w:val="17"/>
                <w:szCs w:val="17"/>
              </w:rPr>
              <w:t>事理论</w:t>
            </w:r>
          </w:p>
        </w:tc>
        <w:tc>
          <w:tcPr>
            <w:tcW w:w="2097" w:type="dxa"/>
          </w:tcPr>
          <w:p w14:paraId="5DCC66EB">
            <w:pPr>
              <w:spacing w:before="1" w:line="242" w:lineRule="exact"/>
              <w:ind w:left="47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Military</w:t>
            </w:r>
            <w:r>
              <w:rPr>
                <w:rFonts w:ascii="Times New Roman" w:hAnsi="Times New Roman" w:eastAsia="Times New Roman" w:cs="Times New Roman"/>
                <w:color w:val="auto"/>
                <w:spacing w:val="59"/>
                <w:position w:val="3"/>
                <w:sz w:val="17"/>
                <w:szCs w:val="17"/>
              </w:rPr>
              <w:t xml:space="preserve"> </w:t>
            </w:r>
            <w:r>
              <w:rPr>
                <w:rFonts w:ascii="Times New Roman" w:hAnsi="Times New Roman" w:eastAsia="Times New Roman" w:cs="Times New Roman"/>
                <w:color w:val="auto"/>
                <w:position w:val="3"/>
                <w:sz w:val="17"/>
                <w:szCs w:val="17"/>
              </w:rPr>
              <w:t>Theory</w:t>
            </w:r>
          </w:p>
        </w:tc>
        <w:tc>
          <w:tcPr>
            <w:tcW w:w="567" w:type="dxa"/>
          </w:tcPr>
          <w:p w14:paraId="1EB1525B">
            <w:pPr>
              <w:spacing w:before="64"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2ED339BE">
            <w:pPr>
              <w:spacing w:before="64"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6</w:t>
            </w:r>
          </w:p>
        </w:tc>
        <w:tc>
          <w:tcPr>
            <w:tcW w:w="567" w:type="dxa"/>
          </w:tcPr>
          <w:p w14:paraId="69418D88">
            <w:pPr>
              <w:spacing w:before="64"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6</w:t>
            </w:r>
          </w:p>
        </w:tc>
        <w:tc>
          <w:tcPr>
            <w:tcW w:w="566" w:type="dxa"/>
          </w:tcPr>
          <w:p w14:paraId="29ED4A76">
            <w:pPr>
              <w:rPr>
                <w:color w:val="auto"/>
              </w:rPr>
            </w:pPr>
          </w:p>
        </w:tc>
        <w:tc>
          <w:tcPr>
            <w:tcW w:w="567" w:type="dxa"/>
          </w:tcPr>
          <w:p w14:paraId="4C218344">
            <w:pPr>
              <w:spacing w:before="66"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747679C7">
            <w:pPr>
              <w:spacing w:before="64"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09A1898F">
            <w:pPr>
              <w:spacing w:before="64"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607" w:type="dxa"/>
          </w:tcPr>
          <w:p w14:paraId="38CF631D">
            <w:pPr>
              <w:spacing w:before="31" w:line="230" w:lineRule="auto"/>
              <w:ind w:left="540"/>
              <w:rPr>
                <w:rFonts w:ascii="宋体" w:hAnsi="宋体" w:eastAsia="宋体" w:cs="宋体"/>
                <w:color w:val="auto"/>
                <w:sz w:val="17"/>
                <w:szCs w:val="17"/>
              </w:rPr>
            </w:pPr>
            <w:r>
              <w:rPr>
                <w:rFonts w:ascii="宋体" w:hAnsi="宋体" w:eastAsia="宋体" w:cs="宋体"/>
                <w:color w:val="auto"/>
                <w:spacing w:val="7"/>
                <w:sz w:val="17"/>
                <w:szCs w:val="17"/>
              </w:rPr>
              <w:t>武装</w:t>
            </w:r>
            <w:r>
              <w:rPr>
                <w:rFonts w:ascii="宋体" w:hAnsi="宋体" w:eastAsia="宋体" w:cs="宋体"/>
                <w:color w:val="auto"/>
                <w:spacing w:val="6"/>
                <w:sz w:val="17"/>
                <w:szCs w:val="17"/>
              </w:rPr>
              <w:t>部</w:t>
            </w:r>
          </w:p>
        </w:tc>
      </w:tr>
      <w:tr w14:paraId="67074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47" w:type="dxa"/>
            <w:vMerge w:val="continue"/>
            <w:tcBorders>
              <w:top w:val="nil"/>
              <w:bottom w:val="nil"/>
            </w:tcBorders>
          </w:tcPr>
          <w:p w14:paraId="1932B687">
            <w:pPr>
              <w:rPr>
                <w:color w:val="auto"/>
              </w:rPr>
            </w:pPr>
          </w:p>
        </w:tc>
        <w:tc>
          <w:tcPr>
            <w:tcW w:w="1700" w:type="dxa"/>
          </w:tcPr>
          <w:p w14:paraId="249CB03C">
            <w:pPr>
              <w:spacing w:before="265" w:line="230" w:lineRule="auto"/>
              <w:ind w:left="330"/>
              <w:rPr>
                <w:rFonts w:ascii="宋体" w:hAnsi="宋体" w:eastAsia="宋体" w:cs="宋体"/>
                <w:color w:val="auto"/>
                <w:sz w:val="17"/>
                <w:szCs w:val="17"/>
              </w:rPr>
            </w:pPr>
            <w:r>
              <w:rPr>
                <w:rFonts w:ascii="宋体" w:hAnsi="宋体" w:eastAsia="宋体" w:cs="宋体"/>
                <w:color w:val="auto"/>
                <w:spacing w:val="6"/>
                <w:sz w:val="17"/>
                <w:szCs w:val="17"/>
              </w:rPr>
              <w:t>国家安全教</w:t>
            </w:r>
            <w:r>
              <w:rPr>
                <w:rFonts w:ascii="宋体" w:hAnsi="宋体" w:eastAsia="宋体" w:cs="宋体"/>
                <w:color w:val="auto"/>
                <w:spacing w:val="5"/>
                <w:sz w:val="17"/>
                <w:szCs w:val="17"/>
              </w:rPr>
              <w:t>育</w:t>
            </w:r>
          </w:p>
        </w:tc>
        <w:tc>
          <w:tcPr>
            <w:tcW w:w="2097" w:type="dxa"/>
          </w:tcPr>
          <w:p w14:paraId="0400FBAB">
            <w:pPr>
              <w:spacing w:before="129" w:line="274" w:lineRule="auto"/>
              <w:ind w:left="757" w:right="251" w:hanging="50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Education</w:t>
            </w:r>
            <w:r>
              <w:rPr>
                <w:rFonts w:ascii="Times New Roman" w:hAnsi="Times New Roman" w:eastAsia="Times New Roman" w:cs="Times New Roman"/>
                <w:color w:val="auto"/>
                <w:spacing w:val="43"/>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42"/>
                <w:sz w:val="17"/>
                <w:szCs w:val="17"/>
              </w:rPr>
              <w:t xml:space="preserve"> </w:t>
            </w:r>
            <w:r>
              <w:rPr>
                <w:rFonts w:ascii="Times New Roman" w:hAnsi="Times New Roman" w:eastAsia="Times New Roman" w:cs="Times New Roman"/>
                <w:color w:val="auto"/>
                <w:sz w:val="17"/>
                <w:szCs w:val="17"/>
              </w:rPr>
              <w:t xml:space="preserve">National </w:t>
            </w:r>
            <w:r>
              <w:rPr>
                <w:rFonts w:ascii="Times New Roman" w:hAnsi="Times New Roman" w:eastAsia="Times New Roman" w:cs="Times New Roman"/>
                <w:color w:val="auto"/>
                <w:spacing w:val="3"/>
                <w:sz w:val="17"/>
                <w:szCs w:val="17"/>
              </w:rPr>
              <w:t>Securit</w:t>
            </w:r>
            <w:r>
              <w:rPr>
                <w:rFonts w:ascii="Times New Roman" w:hAnsi="Times New Roman" w:eastAsia="Times New Roman" w:cs="Times New Roman"/>
                <w:color w:val="auto"/>
                <w:spacing w:val="2"/>
                <w:sz w:val="17"/>
                <w:szCs w:val="17"/>
              </w:rPr>
              <w:t>y</w:t>
            </w:r>
          </w:p>
        </w:tc>
        <w:tc>
          <w:tcPr>
            <w:tcW w:w="567" w:type="dxa"/>
          </w:tcPr>
          <w:p w14:paraId="709CFC37">
            <w:pPr>
              <w:spacing w:line="245" w:lineRule="auto"/>
              <w:rPr>
                <w:color w:val="auto"/>
              </w:rPr>
            </w:pPr>
          </w:p>
          <w:p w14:paraId="0BCDE11A">
            <w:pPr>
              <w:spacing w:before="49" w:line="197" w:lineRule="auto"/>
              <w:ind w:left="25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33894F17">
            <w:pPr>
              <w:spacing w:line="245" w:lineRule="auto"/>
              <w:rPr>
                <w:color w:val="auto"/>
              </w:rPr>
            </w:pPr>
          </w:p>
          <w:p w14:paraId="718DC9E6">
            <w:pPr>
              <w:spacing w:before="49"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7" w:type="dxa"/>
          </w:tcPr>
          <w:p w14:paraId="736A6FCF">
            <w:pPr>
              <w:spacing w:line="245" w:lineRule="auto"/>
              <w:rPr>
                <w:color w:val="auto"/>
              </w:rPr>
            </w:pPr>
          </w:p>
          <w:p w14:paraId="5B02A895">
            <w:pPr>
              <w:spacing w:before="49"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48855987">
            <w:pPr>
              <w:spacing w:line="245" w:lineRule="auto"/>
              <w:rPr>
                <w:color w:val="auto"/>
              </w:rPr>
            </w:pPr>
          </w:p>
          <w:p w14:paraId="73608A52">
            <w:pPr>
              <w:spacing w:before="49" w:line="197" w:lineRule="auto"/>
              <w:ind w:left="24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44F4B0C8">
            <w:pPr>
              <w:spacing w:line="248" w:lineRule="auto"/>
              <w:rPr>
                <w:color w:val="auto"/>
              </w:rPr>
            </w:pPr>
          </w:p>
          <w:p w14:paraId="33DDCCBF">
            <w:pPr>
              <w:spacing w:before="49"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1429EA9B">
            <w:pPr>
              <w:spacing w:line="245" w:lineRule="auto"/>
              <w:rPr>
                <w:color w:val="auto"/>
              </w:rPr>
            </w:pPr>
          </w:p>
          <w:p w14:paraId="6CC81C28">
            <w:pPr>
              <w:spacing w:before="49" w:line="197" w:lineRule="auto"/>
              <w:ind w:left="16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-7</w:t>
            </w:r>
          </w:p>
        </w:tc>
        <w:tc>
          <w:tcPr>
            <w:tcW w:w="567" w:type="dxa"/>
          </w:tcPr>
          <w:p w14:paraId="0B65B5F7">
            <w:pPr>
              <w:spacing w:line="245" w:lineRule="auto"/>
              <w:rPr>
                <w:color w:val="auto"/>
              </w:rPr>
            </w:pPr>
          </w:p>
          <w:p w14:paraId="738A88B0">
            <w:pPr>
              <w:spacing w:before="4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607" w:type="dxa"/>
          </w:tcPr>
          <w:p w14:paraId="63D8D31F">
            <w:pPr>
              <w:spacing w:before="32" w:line="231" w:lineRule="auto"/>
              <w:ind w:left="181"/>
              <w:rPr>
                <w:rFonts w:ascii="宋体" w:hAnsi="宋体" w:eastAsia="宋体" w:cs="宋体"/>
                <w:color w:val="auto"/>
                <w:sz w:val="17"/>
                <w:szCs w:val="17"/>
              </w:rPr>
            </w:pPr>
            <w:r>
              <w:rPr>
                <w:rFonts w:ascii="宋体" w:hAnsi="宋体" w:eastAsia="宋体" w:cs="宋体"/>
                <w:color w:val="auto"/>
                <w:spacing w:val="11"/>
                <w:sz w:val="17"/>
                <w:szCs w:val="17"/>
              </w:rPr>
              <w:t>学</w:t>
            </w:r>
            <w:r>
              <w:rPr>
                <w:rFonts w:ascii="宋体" w:hAnsi="宋体" w:eastAsia="宋体" w:cs="宋体"/>
                <w:color w:val="auto"/>
                <w:spacing w:val="8"/>
                <w:sz w:val="17"/>
                <w:szCs w:val="17"/>
              </w:rPr>
              <w:t>生处联合保卫</w:t>
            </w:r>
          </w:p>
          <w:p w14:paraId="7C038D6D">
            <w:pPr>
              <w:spacing w:before="19" w:line="235" w:lineRule="auto"/>
              <w:ind w:left="119"/>
              <w:rPr>
                <w:rFonts w:ascii="宋体" w:hAnsi="宋体" w:eastAsia="宋体" w:cs="宋体"/>
                <w:color w:val="auto"/>
                <w:sz w:val="17"/>
                <w:szCs w:val="17"/>
              </w:rPr>
            </w:pPr>
            <w:r>
              <w:rPr>
                <w:rFonts w:ascii="宋体" w:hAnsi="宋体" w:eastAsia="宋体" w:cs="宋体"/>
                <w:color w:val="auto"/>
                <w:spacing w:val="2"/>
                <w:sz w:val="17"/>
                <w:szCs w:val="17"/>
              </w:rPr>
              <w:t>处、美术与设</w:t>
            </w:r>
            <w:r>
              <w:rPr>
                <w:rFonts w:ascii="宋体" w:hAnsi="宋体" w:eastAsia="宋体" w:cs="宋体"/>
                <w:color w:val="auto"/>
                <w:spacing w:val="1"/>
                <w:sz w:val="17"/>
                <w:szCs w:val="17"/>
              </w:rPr>
              <w:t>计学</w:t>
            </w:r>
          </w:p>
          <w:p w14:paraId="04603D2B">
            <w:pPr>
              <w:spacing w:before="16" w:line="226" w:lineRule="auto"/>
              <w:ind w:left="730"/>
              <w:rPr>
                <w:rFonts w:ascii="宋体" w:hAnsi="宋体" w:eastAsia="宋体" w:cs="宋体"/>
                <w:color w:val="auto"/>
                <w:sz w:val="17"/>
                <w:szCs w:val="17"/>
              </w:rPr>
            </w:pPr>
            <w:r>
              <w:rPr>
                <w:rFonts w:ascii="宋体" w:hAnsi="宋体" w:eastAsia="宋体" w:cs="宋体"/>
                <w:color w:val="auto"/>
                <w:sz w:val="17"/>
                <w:szCs w:val="17"/>
              </w:rPr>
              <w:t>院</w:t>
            </w:r>
          </w:p>
        </w:tc>
      </w:tr>
      <w:tr w14:paraId="21EC2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747" w:type="dxa"/>
            <w:vMerge w:val="continue"/>
            <w:tcBorders>
              <w:top w:val="nil"/>
              <w:bottom w:val="nil"/>
            </w:tcBorders>
          </w:tcPr>
          <w:p w14:paraId="5AC013EC">
            <w:pPr>
              <w:rPr>
                <w:color w:val="auto"/>
              </w:rPr>
            </w:pPr>
          </w:p>
        </w:tc>
        <w:tc>
          <w:tcPr>
            <w:tcW w:w="1700" w:type="dxa"/>
          </w:tcPr>
          <w:p w14:paraId="122003FC">
            <w:pPr>
              <w:spacing w:before="32" w:line="230" w:lineRule="auto"/>
              <w:ind w:left="494"/>
              <w:rPr>
                <w:rFonts w:ascii="宋体" w:hAnsi="宋体" w:eastAsia="宋体" w:cs="宋体"/>
                <w:color w:val="auto"/>
                <w:sz w:val="17"/>
                <w:szCs w:val="17"/>
              </w:rPr>
            </w:pPr>
            <w:r>
              <w:rPr>
                <w:rFonts w:ascii="宋体" w:hAnsi="宋体" w:eastAsia="宋体" w:cs="宋体"/>
                <w:color w:val="auto"/>
                <w:spacing w:val="9"/>
                <w:sz w:val="17"/>
                <w:szCs w:val="17"/>
              </w:rPr>
              <w:t>大</w:t>
            </w:r>
            <w:r>
              <w:rPr>
                <w:rFonts w:ascii="宋体" w:hAnsi="宋体" w:eastAsia="宋体" w:cs="宋体"/>
                <w:color w:val="auto"/>
                <w:spacing w:val="7"/>
                <w:sz w:val="17"/>
                <w:szCs w:val="17"/>
              </w:rPr>
              <w:t>学体育</w:t>
            </w:r>
          </w:p>
        </w:tc>
        <w:tc>
          <w:tcPr>
            <w:tcW w:w="2097" w:type="dxa"/>
          </w:tcPr>
          <w:p w14:paraId="1D2AD04F">
            <w:pPr>
              <w:spacing w:before="1" w:line="243" w:lineRule="exact"/>
              <w:ind w:left="35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Physical</w:t>
            </w:r>
            <w:r>
              <w:rPr>
                <w:rFonts w:ascii="Times New Roman" w:hAnsi="Times New Roman" w:eastAsia="Times New Roman" w:cs="Times New Roman"/>
                <w:color w:val="auto"/>
                <w:spacing w:val="72"/>
                <w:position w:val="3"/>
                <w:sz w:val="17"/>
                <w:szCs w:val="17"/>
              </w:rPr>
              <w:t xml:space="preserve"> </w:t>
            </w:r>
            <w:r>
              <w:rPr>
                <w:rFonts w:ascii="Times New Roman" w:hAnsi="Times New Roman" w:eastAsia="Times New Roman" w:cs="Times New Roman"/>
                <w:color w:val="auto"/>
                <w:position w:val="3"/>
                <w:sz w:val="17"/>
                <w:szCs w:val="17"/>
              </w:rPr>
              <w:t>Education</w:t>
            </w:r>
          </w:p>
        </w:tc>
        <w:tc>
          <w:tcPr>
            <w:tcW w:w="567" w:type="dxa"/>
          </w:tcPr>
          <w:p w14:paraId="58823B04">
            <w:pPr>
              <w:spacing w:before="65"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4CEFE6ED">
            <w:pPr>
              <w:spacing w:before="65" w:line="197" w:lineRule="auto"/>
              <w:ind w:left="16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44</w:t>
            </w:r>
          </w:p>
        </w:tc>
        <w:tc>
          <w:tcPr>
            <w:tcW w:w="567" w:type="dxa"/>
          </w:tcPr>
          <w:p w14:paraId="5314C361">
            <w:pPr>
              <w:spacing w:before="65"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470F2252">
            <w:pPr>
              <w:spacing w:before="65" w:line="197" w:lineRule="auto"/>
              <w:ind w:left="16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36</w:t>
            </w:r>
          </w:p>
        </w:tc>
        <w:tc>
          <w:tcPr>
            <w:tcW w:w="567" w:type="dxa"/>
          </w:tcPr>
          <w:p w14:paraId="56064EB1">
            <w:pPr>
              <w:spacing w:before="67"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7B61BF96">
            <w:pPr>
              <w:spacing w:before="65" w:line="197" w:lineRule="auto"/>
              <w:ind w:left="18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-4</w:t>
            </w:r>
          </w:p>
        </w:tc>
        <w:tc>
          <w:tcPr>
            <w:tcW w:w="567" w:type="dxa"/>
          </w:tcPr>
          <w:p w14:paraId="62D122E3">
            <w:pPr>
              <w:spacing w:before="65"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607" w:type="dxa"/>
          </w:tcPr>
          <w:p w14:paraId="1B3C4AEF">
            <w:pPr>
              <w:spacing w:before="32" w:line="230" w:lineRule="auto"/>
              <w:ind w:left="446"/>
              <w:rPr>
                <w:rFonts w:ascii="宋体" w:hAnsi="宋体" w:eastAsia="宋体" w:cs="宋体"/>
                <w:color w:val="auto"/>
                <w:sz w:val="17"/>
                <w:szCs w:val="17"/>
              </w:rPr>
            </w:pPr>
            <w:r>
              <w:rPr>
                <w:rFonts w:ascii="宋体" w:hAnsi="宋体" w:eastAsia="宋体" w:cs="宋体"/>
                <w:color w:val="auto"/>
                <w:spacing w:val="8"/>
                <w:sz w:val="17"/>
                <w:szCs w:val="17"/>
              </w:rPr>
              <w:t>体育学院</w:t>
            </w:r>
          </w:p>
        </w:tc>
      </w:tr>
      <w:tr w14:paraId="1EB0E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747" w:type="dxa"/>
            <w:vMerge w:val="continue"/>
            <w:tcBorders>
              <w:top w:val="nil"/>
            </w:tcBorders>
          </w:tcPr>
          <w:p w14:paraId="5832720B">
            <w:pPr>
              <w:rPr>
                <w:color w:val="auto"/>
              </w:rPr>
            </w:pPr>
          </w:p>
        </w:tc>
        <w:tc>
          <w:tcPr>
            <w:tcW w:w="1700" w:type="dxa"/>
          </w:tcPr>
          <w:p w14:paraId="0A3AF741">
            <w:pPr>
              <w:spacing w:before="33" w:line="279" w:lineRule="auto"/>
              <w:ind w:left="770" w:right="129" w:hanging="636"/>
              <w:rPr>
                <w:rFonts w:ascii="宋体" w:hAnsi="宋体" w:eastAsia="宋体" w:cs="宋体"/>
                <w:color w:val="auto"/>
                <w:sz w:val="17"/>
                <w:szCs w:val="17"/>
              </w:rPr>
            </w:pPr>
            <w:r>
              <w:rPr>
                <w:rFonts w:ascii="宋体" w:hAnsi="宋体" w:eastAsia="宋体" w:cs="宋体"/>
                <w:color w:val="auto"/>
                <w:spacing w:val="9"/>
                <w:sz w:val="17"/>
                <w:szCs w:val="17"/>
              </w:rPr>
              <w:t>大学生心理健康</w:t>
            </w:r>
            <w:r>
              <w:rPr>
                <w:rFonts w:ascii="宋体" w:hAnsi="宋体" w:eastAsia="宋体" w:cs="宋体"/>
                <w:color w:val="auto"/>
                <w:spacing w:val="7"/>
                <w:sz w:val="17"/>
                <w:szCs w:val="17"/>
              </w:rPr>
              <w:t>教</w:t>
            </w:r>
            <w:r>
              <w:rPr>
                <w:rFonts w:ascii="宋体" w:hAnsi="宋体" w:eastAsia="宋体" w:cs="宋体"/>
                <w:color w:val="auto"/>
                <w:sz w:val="17"/>
                <w:szCs w:val="17"/>
              </w:rPr>
              <w:t xml:space="preserve"> 育</w:t>
            </w:r>
          </w:p>
        </w:tc>
        <w:tc>
          <w:tcPr>
            <w:tcW w:w="2097" w:type="dxa"/>
          </w:tcPr>
          <w:p w14:paraId="076F9964">
            <w:pPr>
              <w:spacing w:before="18" w:line="352" w:lineRule="auto"/>
              <w:ind w:left="684" w:right="281" w:hanging="40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Psychological</w:t>
            </w:r>
            <w:r>
              <w:rPr>
                <w:rFonts w:ascii="Times New Roman" w:hAnsi="Times New Roman" w:eastAsia="Times New Roman" w:cs="Times New Roman"/>
                <w:color w:val="auto"/>
                <w:spacing w:val="79"/>
                <w:sz w:val="17"/>
                <w:szCs w:val="17"/>
              </w:rPr>
              <w:t xml:space="preserve"> </w:t>
            </w:r>
            <w:r>
              <w:rPr>
                <w:rFonts w:ascii="Times New Roman" w:hAnsi="Times New Roman" w:eastAsia="Times New Roman" w:cs="Times New Roman"/>
                <w:color w:val="auto"/>
                <w:sz w:val="17"/>
                <w:szCs w:val="17"/>
              </w:rPr>
              <w:t xml:space="preserve">Health </w:t>
            </w:r>
            <w:r>
              <w:rPr>
                <w:rFonts w:ascii="Times New Roman" w:hAnsi="Times New Roman" w:eastAsia="Times New Roman" w:cs="Times New Roman"/>
                <w:color w:val="auto"/>
                <w:spacing w:val="5"/>
                <w:sz w:val="17"/>
                <w:szCs w:val="17"/>
              </w:rPr>
              <w:t>E</w:t>
            </w:r>
            <w:r>
              <w:rPr>
                <w:rFonts w:ascii="Times New Roman" w:hAnsi="Times New Roman" w:eastAsia="Times New Roman" w:cs="Times New Roman"/>
                <w:color w:val="auto"/>
                <w:spacing w:val="4"/>
                <w:sz w:val="17"/>
                <w:szCs w:val="17"/>
              </w:rPr>
              <w:t>ducation</w:t>
            </w:r>
          </w:p>
        </w:tc>
        <w:tc>
          <w:tcPr>
            <w:tcW w:w="567" w:type="dxa"/>
          </w:tcPr>
          <w:p w14:paraId="4CFE7F60">
            <w:pPr>
              <w:spacing w:before="217"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04F494A6">
            <w:pPr>
              <w:spacing w:before="217"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6</w:t>
            </w:r>
          </w:p>
        </w:tc>
        <w:tc>
          <w:tcPr>
            <w:tcW w:w="567" w:type="dxa"/>
          </w:tcPr>
          <w:p w14:paraId="2FB0453C">
            <w:pPr>
              <w:spacing w:before="217"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2DB3BAC7">
            <w:pPr>
              <w:spacing w:before="217" w:line="197" w:lineRule="auto"/>
              <w:ind w:left="24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40636F42">
            <w:pPr>
              <w:spacing w:before="220"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50E8A268">
            <w:pPr>
              <w:spacing w:before="217" w:line="197" w:lineRule="auto"/>
              <w:ind w:left="18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-2</w:t>
            </w:r>
          </w:p>
        </w:tc>
        <w:tc>
          <w:tcPr>
            <w:tcW w:w="567" w:type="dxa"/>
          </w:tcPr>
          <w:p w14:paraId="004BB539">
            <w:pPr>
              <w:spacing w:before="217"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607" w:type="dxa"/>
          </w:tcPr>
          <w:p w14:paraId="38D71C37">
            <w:pPr>
              <w:spacing w:before="182" w:line="229" w:lineRule="auto"/>
              <w:ind w:left="269"/>
              <w:rPr>
                <w:rFonts w:ascii="宋体" w:hAnsi="宋体" w:eastAsia="宋体" w:cs="宋体"/>
                <w:color w:val="auto"/>
                <w:sz w:val="17"/>
                <w:szCs w:val="17"/>
              </w:rPr>
            </w:pPr>
            <w:r>
              <w:rPr>
                <w:rFonts w:ascii="宋体" w:hAnsi="宋体" w:eastAsia="宋体" w:cs="宋体"/>
                <w:color w:val="auto"/>
                <w:spacing w:val="10"/>
                <w:sz w:val="17"/>
                <w:szCs w:val="17"/>
              </w:rPr>
              <w:t>教</w:t>
            </w:r>
            <w:r>
              <w:rPr>
                <w:rFonts w:ascii="宋体" w:hAnsi="宋体" w:eastAsia="宋体" w:cs="宋体"/>
                <w:color w:val="auto"/>
                <w:spacing w:val="8"/>
                <w:sz w:val="17"/>
                <w:szCs w:val="17"/>
              </w:rPr>
              <w:t>育科学学院</w:t>
            </w:r>
          </w:p>
        </w:tc>
      </w:tr>
      <w:tr w14:paraId="6E070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4544" w:type="dxa"/>
            <w:gridSpan w:val="3"/>
          </w:tcPr>
          <w:p w14:paraId="560D0A33">
            <w:pPr>
              <w:spacing w:before="30" w:line="232" w:lineRule="auto"/>
              <w:ind w:left="2099"/>
              <w:rPr>
                <w:rFonts w:ascii="宋体" w:hAnsi="宋体" w:eastAsia="宋体" w:cs="宋体"/>
                <w:color w:val="auto"/>
                <w:sz w:val="17"/>
                <w:szCs w:val="17"/>
              </w:rPr>
            </w:pPr>
            <w:r>
              <w:rPr>
                <w:rFonts w:ascii="宋体" w:hAnsi="宋体" w:eastAsia="宋体" w:cs="宋体"/>
                <w:color w:val="auto"/>
                <w:spacing w:val="6"/>
                <w:sz w:val="17"/>
                <w:szCs w:val="17"/>
              </w:rPr>
              <w:t>合计</w:t>
            </w:r>
          </w:p>
        </w:tc>
        <w:tc>
          <w:tcPr>
            <w:tcW w:w="567" w:type="dxa"/>
          </w:tcPr>
          <w:p w14:paraId="0469ED8F">
            <w:pPr>
              <w:spacing w:before="64" w:line="197" w:lineRule="auto"/>
              <w:ind w:left="166"/>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9"/>
                <w:sz w:val="17"/>
                <w:szCs w:val="17"/>
              </w:rPr>
              <w:t>3</w:t>
            </w:r>
            <w:r>
              <w:rPr>
                <w:rFonts w:ascii="Times New Roman" w:hAnsi="Times New Roman" w:eastAsia="Times New Roman" w:cs="Times New Roman"/>
                <w:b/>
                <w:bCs/>
                <w:color w:val="auto"/>
                <w:spacing w:val="-6"/>
                <w:sz w:val="17"/>
                <w:szCs w:val="17"/>
              </w:rPr>
              <w:t>8.5</w:t>
            </w:r>
          </w:p>
        </w:tc>
        <w:tc>
          <w:tcPr>
            <w:tcW w:w="567" w:type="dxa"/>
          </w:tcPr>
          <w:p w14:paraId="000BE3FF">
            <w:pPr>
              <w:spacing w:before="64" w:line="197" w:lineRule="auto"/>
              <w:ind w:left="152"/>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3"/>
                <w:sz w:val="17"/>
                <w:szCs w:val="17"/>
              </w:rPr>
              <w:t>77</w:t>
            </w:r>
            <w:r>
              <w:rPr>
                <w:rFonts w:ascii="Times New Roman" w:hAnsi="Times New Roman" w:eastAsia="Times New Roman" w:cs="Times New Roman"/>
                <w:b/>
                <w:bCs/>
                <w:color w:val="auto"/>
                <w:spacing w:val="2"/>
                <w:sz w:val="17"/>
                <w:szCs w:val="17"/>
              </w:rPr>
              <w:t>4</w:t>
            </w:r>
          </w:p>
        </w:tc>
        <w:tc>
          <w:tcPr>
            <w:tcW w:w="567" w:type="dxa"/>
          </w:tcPr>
          <w:p w14:paraId="460AE387">
            <w:pPr>
              <w:spacing w:before="64" w:line="196" w:lineRule="auto"/>
              <w:ind w:left="151"/>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3"/>
                <w:sz w:val="17"/>
                <w:szCs w:val="17"/>
              </w:rPr>
              <w:t>55</w:t>
            </w:r>
            <w:r>
              <w:rPr>
                <w:rFonts w:ascii="Times New Roman" w:hAnsi="Times New Roman" w:eastAsia="Times New Roman" w:cs="Times New Roman"/>
                <w:b/>
                <w:bCs/>
                <w:color w:val="auto"/>
                <w:spacing w:val="2"/>
                <w:sz w:val="17"/>
                <w:szCs w:val="17"/>
              </w:rPr>
              <w:t>8</w:t>
            </w:r>
          </w:p>
        </w:tc>
        <w:tc>
          <w:tcPr>
            <w:tcW w:w="566" w:type="dxa"/>
          </w:tcPr>
          <w:p w14:paraId="2B615305">
            <w:pPr>
              <w:spacing w:before="64" w:line="197" w:lineRule="auto"/>
              <w:ind w:left="149"/>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4"/>
                <w:sz w:val="17"/>
                <w:szCs w:val="17"/>
              </w:rPr>
              <w:t>2</w:t>
            </w:r>
            <w:r>
              <w:rPr>
                <w:rFonts w:ascii="Times New Roman" w:hAnsi="Times New Roman" w:eastAsia="Times New Roman" w:cs="Times New Roman"/>
                <w:b/>
                <w:bCs/>
                <w:color w:val="auto"/>
                <w:spacing w:val="3"/>
                <w:sz w:val="17"/>
                <w:szCs w:val="17"/>
              </w:rPr>
              <w:t>16</w:t>
            </w:r>
          </w:p>
        </w:tc>
        <w:tc>
          <w:tcPr>
            <w:tcW w:w="567" w:type="dxa"/>
          </w:tcPr>
          <w:p w14:paraId="225D848D">
            <w:pPr>
              <w:rPr>
                <w:color w:val="auto"/>
              </w:rPr>
            </w:pPr>
          </w:p>
        </w:tc>
        <w:tc>
          <w:tcPr>
            <w:tcW w:w="566" w:type="dxa"/>
          </w:tcPr>
          <w:p w14:paraId="16D2AB5A">
            <w:pPr>
              <w:rPr>
                <w:color w:val="auto"/>
              </w:rPr>
            </w:pPr>
          </w:p>
        </w:tc>
        <w:tc>
          <w:tcPr>
            <w:tcW w:w="567" w:type="dxa"/>
          </w:tcPr>
          <w:p w14:paraId="0C44BAFF">
            <w:pPr>
              <w:rPr>
                <w:color w:val="auto"/>
              </w:rPr>
            </w:pPr>
          </w:p>
        </w:tc>
        <w:tc>
          <w:tcPr>
            <w:tcW w:w="1607" w:type="dxa"/>
          </w:tcPr>
          <w:p w14:paraId="50251C24">
            <w:pPr>
              <w:rPr>
                <w:color w:val="auto"/>
              </w:rPr>
            </w:pPr>
          </w:p>
        </w:tc>
      </w:tr>
    </w:tbl>
    <w:p w14:paraId="38B8232E">
      <w:pPr>
        <w:rPr>
          <w:color w:val="auto"/>
        </w:rPr>
      </w:pPr>
    </w:p>
    <w:p w14:paraId="719E8667">
      <w:pPr>
        <w:rPr>
          <w:color w:val="auto"/>
        </w:rPr>
        <w:sectPr>
          <w:headerReference r:id="rId51" w:type="default"/>
          <w:footerReference r:id="rId52" w:type="default"/>
          <w:pgSz w:w="11906" w:h="16839"/>
          <w:pgMar w:top="1113" w:right="891" w:bottom="919" w:left="891" w:header="878" w:footer="742" w:gutter="0"/>
          <w:cols w:space="720" w:num="1"/>
        </w:sectPr>
      </w:pPr>
    </w:p>
    <w:p w14:paraId="2F9ACA3C">
      <w:pPr>
        <w:rPr>
          <w:color w:val="auto"/>
        </w:rPr>
      </w:pPr>
    </w:p>
    <w:p w14:paraId="75D4C8F8">
      <w:pPr>
        <w:spacing w:line="80" w:lineRule="exact"/>
        <w:rPr>
          <w:color w:val="auto"/>
        </w:rPr>
      </w:pPr>
    </w:p>
    <w:tbl>
      <w:tblPr>
        <w:tblStyle w:val="4"/>
        <w:tblW w:w="101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2"/>
        <w:gridCol w:w="425"/>
        <w:gridCol w:w="1700"/>
        <w:gridCol w:w="2097"/>
        <w:gridCol w:w="567"/>
        <w:gridCol w:w="566"/>
        <w:gridCol w:w="567"/>
        <w:gridCol w:w="567"/>
        <w:gridCol w:w="567"/>
        <w:gridCol w:w="566"/>
        <w:gridCol w:w="567"/>
        <w:gridCol w:w="1607"/>
      </w:tblGrid>
      <w:tr w14:paraId="6ECCD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747" w:type="dxa"/>
            <w:gridSpan w:val="2"/>
          </w:tcPr>
          <w:p w14:paraId="05A3D6BE">
            <w:pPr>
              <w:spacing w:line="278" w:lineRule="auto"/>
              <w:rPr>
                <w:color w:val="auto"/>
              </w:rPr>
            </w:pPr>
          </w:p>
          <w:p w14:paraId="5B85CE93">
            <w:pPr>
              <w:spacing w:before="56" w:line="302" w:lineRule="exact"/>
              <w:ind w:left="197"/>
              <w:rPr>
                <w:rFonts w:ascii="宋体" w:hAnsi="宋体" w:eastAsia="宋体" w:cs="宋体"/>
                <w:color w:val="auto"/>
                <w:sz w:val="17"/>
                <w:szCs w:val="17"/>
              </w:rPr>
            </w:pPr>
            <w:r>
              <w:rPr>
                <w:rFonts w:ascii="宋体" w:hAnsi="宋体" w:eastAsia="宋体" w:cs="宋体"/>
                <w:color w:val="auto"/>
                <w:spacing w:val="7"/>
                <w:position w:val="9"/>
                <w:sz w:val="17"/>
                <w:szCs w:val="17"/>
              </w:rPr>
              <w:t>课</w:t>
            </w:r>
            <w:r>
              <w:rPr>
                <w:rFonts w:ascii="宋体" w:hAnsi="宋体" w:eastAsia="宋体" w:cs="宋体"/>
                <w:color w:val="auto"/>
                <w:spacing w:val="6"/>
                <w:position w:val="9"/>
                <w:sz w:val="17"/>
                <w:szCs w:val="17"/>
              </w:rPr>
              <w:t>程</w:t>
            </w:r>
          </w:p>
          <w:p w14:paraId="3C059595">
            <w:pPr>
              <w:spacing w:line="230" w:lineRule="auto"/>
              <w:ind w:left="198"/>
              <w:rPr>
                <w:rFonts w:ascii="宋体" w:hAnsi="宋体" w:eastAsia="宋体" w:cs="宋体"/>
                <w:color w:val="auto"/>
                <w:sz w:val="17"/>
                <w:szCs w:val="17"/>
              </w:rPr>
            </w:pPr>
            <w:r>
              <w:rPr>
                <w:rFonts w:ascii="宋体" w:hAnsi="宋体" w:eastAsia="宋体" w:cs="宋体"/>
                <w:color w:val="auto"/>
                <w:spacing w:val="6"/>
                <w:sz w:val="17"/>
                <w:szCs w:val="17"/>
              </w:rPr>
              <w:t>类别</w:t>
            </w:r>
          </w:p>
        </w:tc>
        <w:tc>
          <w:tcPr>
            <w:tcW w:w="1700" w:type="dxa"/>
          </w:tcPr>
          <w:p w14:paraId="0DA664CB">
            <w:pPr>
              <w:spacing w:line="428" w:lineRule="auto"/>
              <w:rPr>
                <w:color w:val="auto"/>
              </w:rPr>
            </w:pPr>
          </w:p>
          <w:p w14:paraId="59A88878">
            <w:pPr>
              <w:spacing w:before="56" w:line="231" w:lineRule="auto"/>
              <w:ind w:left="311"/>
              <w:rPr>
                <w:rFonts w:ascii="宋体" w:hAnsi="宋体" w:eastAsia="宋体" w:cs="宋体"/>
                <w:color w:val="auto"/>
                <w:sz w:val="17"/>
                <w:szCs w:val="17"/>
              </w:rPr>
            </w:pPr>
            <w:r>
              <w:rPr>
                <w:rFonts w:ascii="宋体" w:hAnsi="宋体" w:eastAsia="宋体" w:cs="宋体"/>
                <w:color w:val="auto"/>
                <w:spacing w:val="9"/>
                <w:sz w:val="17"/>
                <w:szCs w:val="17"/>
              </w:rPr>
              <w:t>课程中文名</w:t>
            </w:r>
            <w:r>
              <w:rPr>
                <w:rFonts w:ascii="宋体" w:hAnsi="宋体" w:eastAsia="宋体" w:cs="宋体"/>
                <w:color w:val="auto"/>
                <w:spacing w:val="8"/>
                <w:sz w:val="17"/>
                <w:szCs w:val="17"/>
              </w:rPr>
              <w:t>称</w:t>
            </w:r>
          </w:p>
        </w:tc>
        <w:tc>
          <w:tcPr>
            <w:tcW w:w="2097" w:type="dxa"/>
          </w:tcPr>
          <w:p w14:paraId="16CB5B0F">
            <w:pPr>
              <w:spacing w:line="428" w:lineRule="auto"/>
              <w:rPr>
                <w:color w:val="auto"/>
              </w:rPr>
            </w:pPr>
          </w:p>
          <w:p w14:paraId="2B2DC248">
            <w:pPr>
              <w:spacing w:before="56" w:line="231" w:lineRule="auto"/>
              <w:ind w:left="512"/>
              <w:rPr>
                <w:rFonts w:ascii="宋体" w:hAnsi="宋体" w:eastAsia="宋体" w:cs="宋体"/>
                <w:color w:val="auto"/>
                <w:sz w:val="17"/>
                <w:szCs w:val="17"/>
              </w:rPr>
            </w:pPr>
            <w:r>
              <w:rPr>
                <w:rFonts w:ascii="宋体" w:hAnsi="宋体" w:eastAsia="宋体" w:cs="宋体"/>
                <w:color w:val="auto"/>
                <w:spacing w:val="9"/>
                <w:sz w:val="17"/>
                <w:szCs w:val="17"/>
              </w:rPr>
              <w:t>课程英文名</w:t>
            </w:r>
            <w:r>
              <w:rPr>
                <w:rFonts w:ascii="宋体" w:hAnsi="宋体" w:eastAsia="宋体" w:cs="宋体"/>
                <w:color w:val="auto"/>
                <w:spacing w:val="8"/>
                <w:sz w:val="17"/>
                <w:szCs w:val="17"/>
              </w:rPr>
              <w:t>称</w:t>
            </w:r>
          </w:p>
        </w:tc>
        <w:tc>
          <w:tcPr>
            <w:tcW w:w="567" w:type="dxa"/>
            <w:textDirection w:val="tbRlV"/>
          </w:tcPr>
          <w:p w14:paraId="467D3251">
            <w:pPr>
              <w:spacing w:before="192" w:line="216" w:lineRule="auto"/>
              <w:ind w:left="335"/>
              <w:rPr>
                <w:rFonts w:ascii="宋体" w:hAnsi="宋体" w:eastAsia="宋体" w:cs="宋体"/>
                <w:color w:val="auto"/>
                <w:sz w:val="17"/>
                <w:szCs w:val="17"/>
              </w:rPr>
            </w:pPr>
            <w:r>
              <w:rPr>
                <w:rFonts w:ascii="宋体" w:hAnsi="宋体" w:eastAsia="宋体" w:cs="宋体"/>
                <w:color w:val="auto"/>
                <w:spacing w:val="19"/>
                <w:sz w:val="17"/>
                <w:szCs w:val="17"/>
              </w:rPr>
              <w:t>学 分</w:t>
            </w:r>
          </w:p>
        </w:tc>
        <w:tc>
          <w:tcPr>
            <w:tcW w:w="566" w:type="dxa"/>
            <w:textDirection w:val="tbRlV"/>
          </w:tcPr>
          <w:p w14:paraId="565F9EFD">
            <w:pPr>
              <w:spacing w:before="190" w:line="216" w:lineRule="auto"/>
              <w:ind w:left="182"/>
              <w:rPr>
                <w:rFonts w:ascii="宋体" w:hAnsi="宋体" w:eastAsia="宋体" w:cs="宋体"/>
                <w:color w:val="auto"/>
                <w:sz w:val="17"/>
                <w:szCs w:val="17"/>
              </w:rPr>
            </w:pPr>
            <w:r>
              <w:rPr>
                <w:rFonts w:ascii="宋体" w:hAnsi="宋体" w:eastAsia="宋体" w:cs="宋体"/>
                <w:color w:val="auto"/>
                <w:spacing w:val="23"/>
                <w:sz w:val="17"/>
                <w:szCs w:val="17"/>
              </w:rPr>
              <w:t>总</w:t>
            </w:r>
            <w:r>
              <w:rPr>
                <w:rFonts w:ascii="宋体" w:hAnsi="宋体" w:eastAsia="宋体" w:cs="宋体"/>
                <w:color w:val="auto"/>
                <w:spacing w:val="21"/>
                <w:sz w:val="17"/>
                <w:szCs w:val="17"/>
              </w:rPr>
              <w:t xml:space="preserve"> 学 时</w:t>
            </w:r>
          </w:p>
        </w:tc>
        <w:tc>
          <w:tcPr>
            <w:tcW w:w="567" w:type="dxa"/>
            <w:textDirection w:val="tbRlV"/>
          </w:tcPr>
          <w:p w14:paraId="601045B4">
            <w:pPr>
              <w:spacing w:before="190" w:line="216" w:lineRule="auto"/>
              <w:ind w:left="33"/>
              <w:rPr>
                <w:rFonts w:ascii="宋体" w:hAnsi="宋体" w:eastAsia="宋体" w:cs="宋体"/>
                <w:color w:val="auto"/>
                <w:sz w:val="17"/>
                <w:szCs w:val="17"/>
              </w:rPr>
            </w:pPr>
            <w:r>
              <w:rPr>
                <w:rFonts w:ascii="宋体" w:hAnsi="宋体" w:eastAsia="宋体" w:cs="宋体"/>
                <w:color w:val="auto"/>
                <w:spacing w:val="22"/>
                <w:sz w:val="17"/>
                <w:szCs w:val="17"/>
              </w:rPr>
              <w:t>理 论 教 学</w:t>
            </w:r>
          </w:p>
        </w:tc>
        <w:tc>
          <w:tcPr>
            <w:tcW w:w="567" w:type="dxa"/>
            <w:textDirection w:val="tbRlV"/>
          </w:tcPr>
          <w:p w14:paraId="1B9166C9">
            <w:pPr>
              <w:spacing w:before="189" w:line="216" w:lineRule="auto"/>
              <w:ind w:left="33"/>
              <w:rPr>
                <w:rFonts w:ascii="宋体" w:hAnsi="宋体" w:eastAsia="宋体" w:cs="宋体"/>
                <w:color w:val="auto"/>
                <w:sz w:val="17"/>
                <w:szCs w:val="17"/>
              </w:rPr>
            </w:pPr>
            <w:r>
              <w:rPr>
                <w:rFonts w:ascii="宋体" w:hAnsi="宋体" w:eastAsia="宋体" w:cs="宋体"/>
                <w:color w:val="auto"/>
                <w:spacing w:val="22"/>
                <w:sz w:val="17"/>
                <w:szCs w:val="17"/>
              </w:rPr>
              <w:t>实 践 教 学</w:t>
            </w:r>
          </w:p>
        </w:tc>
        <w:tc>
          <w:tcPr>
            <w:tcW w:w="567" w:type="dxa"/>
            <w:textDirection w:val="tbRlV"/>
          </w:tcPr>
          <w:p w14:paraId="3564B146">
            <w:pPr>
              <w:spacing w:before="190" w:line="218" w:lineRule="auto"/>
              <w:ind w:left="33"/>
              <w:rPr>
                <w:rFonts w:ascii="宋体" w:hAnsi="宋体" w:eastAsia="宋体" w:cs="宋体"/>
                <w:color w:val="auto"/>
                <w:sz w:val="17"/>
                <w:szCs w:val="17"/>
              </w:rPr>
            </w:pPr>
            <w:r>
              <w:rPr>
                <w:rFonts w:ascii="宋体" w:hAnsi="宋体" w:eastAsia="宋体" w:cs="宋体"/>
                <w:color w:val="auto"/>
                <w:spacing w:val="22"/>
                <w:sz w:val="17"/>
                <w:szCs w:val="17"/>
              </w:rPr>
              <w:t>考 核 方 式</w:t>
            </w:r>
          </w:p>
        </w:tc>
        <w:tc>
          <w:tcPr>
            <w:tcW w:w="566" w:type="dxa"/>
            <w:textDirection w:val="tbRlV"/>
          </w:tcPr>
          <w:p w14:paraId="5A59826E">
            <w:pPr>
              <w:spacing w:before="190" w:line="219" w:lineRule="auto"/>
              <w:ind w:left="33"/>
              <w:rPr>
                <w:rFonts w:ascii="宋体" w:hAnsi="宋体" w:eastAsia="宋体" w:cs="宋体"/>
                <w:color w:val="auto"/>
                <w:sz w:val="17"/>
                <w:szCs w:val="17"/>
              </w:rPr>
            </w:pPr>
            <w:r>
              <w:rPr>
                <w:rFonts w:ascii="宋体" w:hAnsi="宋体" w:eastAsia="宋体" w:cs="宋体"/>
                <w:color w:val="auto"/>
                <w:spacing w:val="22"/>
                <w:sz w:val="17"/>
                <w:szCs w:val="17"/>
              </w:rPr>
              <w:t>开 课 学 期</w:t>
            </w:r>
          </w:p>
        </w:tc>
        <w:tc>
          <w:tcPr>
            <w:tcW w:w="567" w:type="dxa"/>
            <w:textDirection w:val="tbRlV"/>
          </w:tcPr>
          <w:p w14:paraId="707E4CDA">
            <w:pPr>
              <w:spacing w:before="188" w:line="219" w:lineRule="auto"/>
              <w:ind w:left="182"/>
              <w:rPr>
                <w:rFonts w:ascii="宋体" w:hAnsi="宋体" w:eastAsia="宋体" w:cs="宋体"/>
                <w:color w:val="auto"/>
                <w:sz w:val="17"/>
                <w:szCs w:val="17"/>
              </w:rPr>
            </w:pPr>
            <w:r>
              <w:rPr>
                <w:rFonts w:ascii="宋体" w:hAnsi="宋体" w:eastAsia="宋体" w:cs="宋体"/>
                <w:color w:val="auto"/>
                <w:spacing w:val="23"/>
                <w:sz w:val="17"/>
                <w:szCs w:val="17"/>
              </w:rPr>
              <w:t>周</w:t>
            </w:r>
            <w:r>
              <w:rPr>
                <w:rFonts w:ascii="宋体" w:hAnsi="宋体" w:eastAsia="宋体" w:cs="宋体"/>
                <w:color w:val="auto"/>
                <w:spacing w:val="21"/>
                <w:sz w:val="17"/>
                <w:szCs w:val="17"/>
              </w:rPr>
              <w:t xml:space="preserve"> 学 时</w:t>
            </w:r>
          </w:p>
        </w:tc>
        <w:tc>
          <w:tcPr>
            <w:tcW w:w="1607" w:type="dxa"/>
          </w:tcPr>
          <w:p w14:paraId="0A95F84F">
            <w:pPr>
              <w:spacing w:line="278" w:lineRule="auto"/>
              <w:rPr>
                <w:color w:val="auto"/>
              </w:rPr>
            </w:pPr>
          </w:p>
          <w:p w14:paraId="1A9BCE58">
            <w:pPr>
              <w:spacing w:before="56" w:line="302" w:lineRule="exact"/>
              <w:ind w:left="627"/>
              <w:rPr>
                <w:rFonts w:ascii="宋体" w:hAnsi="宋体" w:eastAsia="宋体" w:cs="宋体"/>
                <w:color w:val="auto"/>
                <w:sz w:val="17"/>
                <w:szCs w:val="17"/>
              </w:rPr>
            </w:pPr>
            <w:r>
              <w:rPr>
                <w:rFonts w:ascii="宋体" w:hAnsi="宋体" w:eastAsia="宋体" w:cs="宋体"/>
                <w:color w:val="auto"/>
                <w:spacing w:val="6"/>
                <w:position w:val="9"/>
                <w:sz w:val="17"/>
                <w:szCs w:val="17"/>
              </w:rPr>
              <w:t>开课</w:t>
            </w:r>
          </w:p>
          <w:p w14:paraId="215C2432">
            <w:pPr>
              <w:spacing w:line="230" w:lineRule="auto"/>
              <w:ind w:left="628"/>
              <w:rPr>
                <w:rFonts w:ascii="宋体" w:hAnsi="宋体" w:eastAsia="宋体" w:cs="宋体"/>
                <w:color w:val="auto"/>
                <w:sz w:val="17"/>
                <w:szCs w:val="17"/>
              </w:rPr>
            </w:pPr>
            <w:r>
              <w:rPr>
                <w:rFonts w:ascii="宋体" w:hAnsi="宋体" w:eastAsia="宋体" w:cs="宋体"/>
                <w:color w:val="auto"/>
                <w:spacing w:val="6"/>
                <w:sz w:val="17"/>
                <w:szCs w:val="17"/>
              </w:rPr>
              <w:t>单</w:t>
            </w:r>
            <w:r>
              <w:rPr>
                <w:rFonts w:ascii="宋体" w:hAnsi="宋体" w:eastAsia="宋体" w:cs="宋体"/>
                <w:color w:val="auto"/>
                <w:spacing w:val="5"/>
                <w:sz w:val="17"/>
                <w:szCs w:val="17"/>
              </w:rPr>
              <w:t>位</w:t>
            </w:r>
          </w:p>
        </w:tc>
      </w:tr>
      <w:tr w14:paraId="35A48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747" w:type="dxa"/>
            <w:gridSpan w:val="2"/>
            <w:vMerge w:val="restart"/>
            <w:tcBorders>
              <w:bottom w:val="nil"/>
            </w:tcBorders>
          </w:tcPr>
          <w:p w14:paraId="4FBAF1E2">
            <w:pPr>
              <w:rPr>
                <w:color w:val="auto"/>
              </w:rPr>
            </w:pPr>
          </w:p>
          <w:p w14:paraId="4EA7C9AD">
            <w:pPr>
              <w:rPr>
                <w:color w:val="auto"/>
              </w:rPr>
            </w:pPr>
          </w:p>
          <w:p w14:paraId="2BE26C46">
            <w:pPr>
              <w:rPr>
                <w:color w:val="auto"/>
              </w:rPr>
            </w:pPr>
          </w:p>
          <w:p w14:paraId="3AE27ED8">
            <w:pPr>
              <w:rPr>
                <w:color w:val="auto"/>
              </w:rPr>
            </w:pPr>
          </w:p>
          <w:p w14:paraId="19961288">
            <w:pPr>
              <w:rPr>
                <w:color w:val="auto"/>
              </w:rPr>
            </w:pPr>
          </w:p>
          <w:p w14:paraId="276FCE0A">
            <w:pPr>
              <w:spacing w:line="241" w:lineRule="auto"/>
              <w:rPr>
                <w:color w:val="auto"/>
              </w:rPr>
            </w:pPr>
          </w:p>
          <w:p w14:paraId="7712F930">
            <w:pPr>
              <w:spacing w:line="241" w:lineRule="auto"/>
              <w:rPr>
                <w:color w:val="auto"/>
              </w:rPr>
            </w:pPr>
          </w:p>
          <w:p w14:paraId="226ED775">
            <w:pPr>
              <w:spacing w:line="241" w:lineRule="auto"/>
              <w:rPr>
                <w:color w:val="auto"/>
              </w:rPr>
            </w:pPr>
          </w:p>
          <w:p w14:paraId="2327A0A1">
            <w:pPr>
              <w:spacing w:before="55" w:line="302" w:lineRule="exact"/>
              <w:ind w:left="201"/>
              <w:rPr>
                <w:rFonts w:ascii="宋体" w:hAnsi="宋体" w:eastAsia="宋体" w:cs="宋体"/>
                <w:color w:val="auto"/>
                <w:sz w:val="17"/>
                <w:szCs w:val="17"/>
              </w:rPr>
            </w:pPr>
            <w:r>
              <w:rPr>
                <w:rFonts w:ascii="宋体" w:hAnsi="宋体" w:eastAsia="宋体" w:cs="宋体"/>
                <w:color w:val="auto"/>
                <w:spacing w:val="5"/>
                <w:position w:val="9"/>
                <w:sz w:val="17"/>
                <w:szCs w:val="17"/>
              </w:rPr>
              <w:t>学</w:t>
            </w:r>
            <w:r>
              <w:rPr>
                <w:rFonts w:ascii="宋体" w:hAnsi="宋体" w:eastAsia="宋体" w:cs="宋体"/>
                <w:color w:val="auto"/>
                <w:spacing w:val="4"/>
                <w:position w:val="9"/>
                <w:sz w:val="17"/>
                <w:szCs w:val="17"/>
              </w:rPr>
              <w:t>科</w:t>
            </w:r>
          </w:p>
          <w:p w14:paraId="67843979">
            <w:pPr>
              <w:spacing w:line="235" w:lineRule="auto"/>
              <w:ind w:left="198"/>
              <w:rPr>
                <w:rFonts w:ascii="宋体" w:hAnsi="宋体" w:eastAsia="宋体" w:cs="宋体"/>
                <w:color w:val="auto"/>
                <w:sz w:val="17"/>
                <w:szCs w:val="17"/>
              </w:rPr>
            </w:pPr>
            <w:r>
              <w:rPr>
                <w:rFonts w:ascii="宋体" w:hAnsi="宋体" w:eastAsia="宋体" w:cs="宋体"/>
                <w:color w:val="auto"/>
                <w:spacing w:val="6"/>
                <w:sz w:val="17"/>
                <w:szCs w:val="17"/>
              </w:rPr>
              <w:t>基础</w:t>
            </w:r>
          </w:p>
          <w:p w14:paraId="3400248F">
            <w:pPr>
              <w:spacing w:before="85" w:line="230" w:lineRule="auto"/>
              <w:ind w:left="200"/>
              <w:rPr>
                <w:rFonts w:ascii="宋体" w:hAnsi="宋体" w:eastAsia="宋体" w:cs="宋体"/>
                <w:color w:val="auto"/>
                <w:sz w:val="17"/>
                <w:szCs w:val="17"/>
              </w:rPr>
            </w:pPr>
            <w:r>
              <w:rPr>
                <w:rFonts w:ascii="宋体" w:hAnsi="宋体" w:eastAsia="宋体" w:cs="宋体"/>
                <w:color w:val="auto"/>
                <w:spacing w:val="5"/>
                <w:sz w:val="17"/>
                <w:szCs w:val="17"/>
              </w:rPr>
              <w:t>必修</w:t>
            </w:r>
          </w:p>
          <w:p w14:paraId="76E41764">
            <w:pPr>
              <w:spacing w:before="92" w:line="231" w:lineRule="auto"/>
              <w:ind w:left="197"/>
              <w:rPr>
                <w:rFonts w:ascii="宋体" w:hAnsi="宋体" w:eastAsia="宋体" w:cs="宋体"/>
                <w:color w:val="auto"/>
                <w:sz w:val="17"/>
                <w:szCs w:val="17"/>
              </w:rPr>
            </w:pPr>
            <w:r>
              <w:rPr>
                <w:rFonts w:ascii="宋体" w:hAnsi="宋体" w:eastAsia="宋体" w:cs="宋体"/>
                <w:color w:val="auto"/>
                <w:spacing w:val="7"/>
                <w:sz w:val="17"/>
                <w:szCs w:val="17"/>
              </w:rPr>
              <w:t>课</w:t>
            </w:r>
            <w:r>
              <w:rPr>
                <w:rFonts w:ascii="宋体" w:hAnsi="宋体" w:eastAsia="宋体" w:cs="宋体"/>
                <w:color w:val="auto"/>
                <w:spacing w:val="6"/>
                <w:sz w:val="17"/>
                <w:szCs w:val="17"/>
              </w:rPr>
              <w:t>程</w:t>
            </w:r>
          </w:p>
        </w:tc>
        <w:tc>
          <w:tcPr>
            <w:tcW w:w="1700" w:type="dxa"/>
          </w:tcPr>
          <w:p w14:paraId="36EBD115">
            <w:pPr>
              <w:spacing w:before="27" w:line="230" w:lineRule="auto"/>
              <w:ind w:left="405"/>
              <w:rPr>
                <w:rFonts w:ascii="宋体" w:hAnsi="宋体" w:eastAsia="宋体" w:cs="宋体"/>
                <w:color w:val="auto"/>
                <w:sz w:val="17"/>
                <w:szCs w:val="17"/>
              </w:rPr>
            </w:pPr>
            <w:r>
              <w:rPr>
                <w:rFonts w:ascii="宋体" w:hAnsi="宋体" w:eastAsia="宋体" w:cs="宋体"/>
                <w:color w:val="auto"/>
                <w:spacing w:val="9"/>
                <w:sz w:val="17"/>
                <w:szCs w:val="17"/>
              </w:rPr>
              <w:t>现</w:t>
            </w:r>
            <w:r>
              <w:rPr>
                <w:rFonts w:ascii="宋体" w:hAnsi="宋体" w:eastAsia="宋体" w:cs="宋体"/>
                <w:color w:val="auto"/>
                <w:spacing w:val="8"/>
                <w:sz w:val="17"/>
                <w:szCs w:val="17"/>
              </w:rPr>
              <w:t>代设计史</w:t>
            </w:r>
          </w:p>
        </w:tc>
        <w:tc>
          <w:tcPr>
            <w:tcW w:w="2097" w:type="dxa"/>
          </w:tcPr>
          <w:p w14:paraId="31D4AA9C">
            <w:pPr>
              <w:spacing w:line="239" w:lineRule="exact"/>
              <w:ind w:left="12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History</w:t>
            </w:r>
            <w:r>
              <w:rPr>
                <w:rFonts w:ascii="Times New Roman" w:hAnsi="Times New Roman" w:eastAsia="Times New Roman" w:cs="Times New Roman"/>
                <w:color w:val="auto"/>
                <w:spacing w:val="33"/>
                <w:position w:val="3"/>
                <w:sz w:val="17"/>
                <w:szCs w:val="17"/>
              </w:rPr>
              <w:t xml:space="preserve"> </w:t>
            </w: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33"/>
                <w:position w:val="3"/>
                <w:sz w:val="17"/>
                <w:szCs w:val="17"/>
              </w:rPr>
              <w:t xml:space="preserve"> </w:t>
            </w:r>
            <w:r>
              <w:rPr>
                <w:rFonts w:ascii="Times New Roman" w:hAnsi="Times New Roman" w:eastAsia="Times New Roman" w:cs="Times New Roman"/>
                <w:color w:val="auto"/>
                <w:position w:val="3"/>
                <w:sz w:val="17"/>
                <w:szCs w:val="17"/>
              </w:rPr>
              <w:t>modern</w:t>
            </w:r>
            <w:r>
              <w:rPr>
                <w:rFonts w:ascii="Times New Roman" w:hAnsi="Times New Roman" w:eastAsia="Times New Roman" w:cs="Times New Roman"/>
                <w:color w:val="auto"/>
                <w:spacing w:val="33"/>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1F6ABE78">
            <w:pPr>
              <w:spacing w:before="60" w:line="200" w:lineRule="auto"/>
              <w:ind w:left="18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pacing w:val="-1"/>
                <w:sz w:val="17"/>
                <w:szCs w:val="17"/>
              </w:rPr>
              <w:t>.5</w:t>
            </w:r>
          </w:p>
        </w:tc>
        <w:tc>
          <w:tcPr>
            <w:tcW w:w="566" w:type="dxa"/>
          </w:tcPr>
          <w:p w14:paraId="2D0450A8">
            <w:pPr>
              <w:spacing w:before="60"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396DF197">
            <w:pPr>
              <w:spacing w:before="60"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7" w:type="dxa"/>
          </w:tcPr>
          <w:p w14:paraId="571A5413">
            <w:pPr>
              <w:spacing w:before="60"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71B163C5">
            <w:pPr>
              <w:spacing w:before="62"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6" w:type="dxa"/>
          </w:tcPr>
          <w:p w14:paraId="2A5C2E4D">
            <w:pPr>
              <w:spacing w:before="60"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2854A2C6">
            <w:pPr>
              <w:spacing w:before="60"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607" w:type="dxa"/>
            <w:vMerge w:val="restart"/>
            <w:tcBorders>
              <w:bottom w:val="nil"/>
            </w:tcBorders>
          </w:tcPr>
          <w:p w14:paraId="48F9D5E4">
            <w:pPr>
              <w:spacing w:line="263" w:lineRule="auto"/>
              <w:rPr>
                <w:color w:val="auto"/>
              </w:rPr>
            </w:pPr>
          </w:p>
          <w:p w14:paraId="0590EF3D">
            <w:pPr>
              <w:spacing w:line="263" w:lineRule="auto"/>
              <w:rPr>
                <w:color w:val="auto"/>
              </w:rPr>
            </w:pPr>
          </w:p>
          <w:p w14:paraId="37ED4924">
            <w:pPr>
              <w:spacing w:line="264" w:lineRule="auto"/>
              <w:rPr>
                <w:color w:val="auto"/>
              </w:rPr>
            </w:pPr>
          </w:p>
          <w:p w14:paraId="7DBDAC61">
            <w:pPr>
              <w:spacing w:line="264" w:lineRule="auto"/>
              <w:rPr>
                <w:color w:val="auto"/>
              </w:rPr>
            </w:pPr>
          </w:p>
          <w:p w14:paraId="63051B24">
            <w:pPr>
              <w:spacing w:line="264" w:lineRule="auto"/>
              <w:rPr>
                <w:color w:val="auto"/>
              </w:rPr>
            </w:pPr>
          </w:p>
          <w:p w14:paraId="62AF9F5B">
            <w:pPr>
              <w:spacing w:line="264" w:lineRule="auto"/>
              <w:rPr>
                <w:color w:val="auto"/>
              </w:rPr>
            </w:pPr>
          </w:p>
          <w:p w14:paraId="0CECE0AE">
            <w:pPr>
              <w:spacing w:line="264" w:lineRule="auto"/>
              <w:rPr>
                <w:color w:val="auto"/>
              </w:rPr>
            </w:pPr>
          </w:p>
          <w:p w14:paraId="6646C12B">
            <w:pPr>
              <w:spacing w:line="264" w:lineRule="auto"/>
              <w:rPr>
                <w:color w:val="auto"/>
              </w:rPr>
            </w:pPr>
          </w:p>
          <w:p w14:paraId="357D8D19">
            <w:pPr>
              <w:spacing w:line="264" w:lineRule="auto"/>
              <w:rPr>
                <w:color w:val="auto"/>
              </w:rPr>
            </w:pPr>
          </w:p>
          <w:p w14:paraId="58C0A3A3">
            <w:pPr>
              <w:spacing w:before="55" w:line="230" w:lineRule="auto"/>
              <w:ind w:left="179"/>
              <w:rPr>
                <w:rFonts w:ascii="宋体" w:hAnsi="宋体" w:eastAsia="宋体" w:cs="宋体"/>
                <w:color w:val="auto"/>
                <w:sz w:val="17"/>
                <w:szCs w:val="17"/>
              </w:rPr>
            </w:pPr>
            <w:r>
              <w:rPr>
                <w:rFonts w:ascii="宋体" w:hAnsi="宋体" w:eastAsia="宋体" w:cs="宋体"/>
                <w:color w:val="auto"/>
                <w:spacing w:val="13"/>
                <w:sz w:val="17"/>
                <w:szCs w:val="17"/>
              </w:rPr>
              <w:t>美</w:t>
            </w:r>
            <w:r>
              <w:rPr>
                <w:rFonts w:ascii="宋体" w:hAnsi="宋体" w:eastAsia="宋体" w:cs="宋体"/>
                <w:color w:val="auto"/>
                <w:spacing w:val="8"/>
                <w:sz w:val="17"/>
                <w:szCs w:val="17"/>
              </w:rPr>
              <w:t>术与设计学院</w:t>
            </w:r>
          </w:p>
        </w:tc>
      </w:tr>
      <w:tr w14:paraId="701C6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47" w:type="dxa"/>
            <w:gridSpan w:val="2"/>
            <w:vMerge w:val="continue"/>
            <w:tcBorders>
              <w:top w:val="nil"/>
              <w:bottom w:val="nil"/>
            </w:tcBorders>
          </w:tcPr>
          <w:p w14:paraId="2ED061CF">
            <w:pPr>
              <w:rPr>
                <w:color w:val="auto"/>
              </w:rPr>
            </w:pPr>
          </w:p>
        </w:tc>
        <w:tc>
          <w:tcPr>
            <w:tcW w:w="1700" w:type="dxa"/>
          </w:tcPr>
          <w:p w14:paraId="036648F0">
            <w:pPr>
              <w:spacing w:before="145" w:line="231" w:lineRule="auto"/>
              <w:ind w:left="492"/>
              <w:rPr>
                <w:rFonts w:ascii="宋体" w:hAnsi="宋体" w:eastAsia="宋体" w:cs="宋体"/>
                <w:color w:val="auto"/>
                <w:sz w:val="17"/>
                <w:szCs w:val="17"/>
              </w:rPr>
            </w:pPr>
            <w:r>
              <w:rPr>
                <w:rFonts w:ascii="宋体" w:hAnsi="宋体" w:eastAsia="宋体" w:cs="宋体"/>
                <w:color w:val="auto"/>
                <w:spacing w:val="8"/>
                <w:sz w:val="17"/>
                <w:szCs w:val="17"/>
              </w:rPr>
              <w:t>立体构成</w:t>
            </w:r>
          </w:p>
        </w:tc>
        <w:tc>
          <w:tcPr>
            <w:tcW w:w="2097" w:type="dxa"/>
          </w:tcPr>
          <w:p w14:paraId="070D81E2">
            <w:pPr>
              <w:spacing w:line="259" w:lineRule="exact"/>
              <w:ind w:left="436"/>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5"/>
                <w:sz w:val="17"/>
                <w:szCs w:val="17"/>
              </w:rPr>
              <w:t>Spatial</w:t>
            </w:r>
            <w:r>
              <w:rPr>
                <w:rFonts w:ascii="Times New Roman" w:hAnsi="Times New Roman" w:eastAsia="Times New Roman" w:cs="Times New Roman"/>
                <w:color w:val="auto"/>
                <w:spacing w:val="29"/>
                <w:position w:val="5"/>
                <w:sz w:val="17"/>
                <w:szCs w:val="17"/>
              </w:rPr>
              <w:t xml:space="preserve"> </w:t>
            </w:r>
            <w:r>
              <w:rPr>
                <w:rFonts w:ascii="Times New Roman" w:hAnsi="Times New Roman" w:eastAsia="Times New Roman" w:cs="Times New Roman"/>
                <w:color w:val="auto"/>
                <w:position w:val="5"/>
                <w:sz w:val="17"/>
                <w:szCs w:val="17"/>
              </w:rPr>
              <w:t>Form</w:t>
            </w:r>
            <w:r>
              <w:rPr>
                <w:rFonts w:ascii="Times New Roman" w:hAnsi="Times New Roman" w:eastAsia="Times New Roman" w:cs="Times New Roman"/>
                <w:color w:val="auto"/>
                <w:spacing w:val="28"/>
                <w:position w:val="5"/>
                <w:sz w:val="17"/>
                <w:szCs w:val="17"/>
              </w:rPr>
              <w:t xml:space="preserve"> </w:t>
            </w:r>
            <w:r>
              <w:rPr>
                <w:rFonts w:ascii="Times New Roman" w:hAnsi="Times New Roman" w:eastAsia="Times New Roman" w:cs="Times New Roman"/>
                <w:color w:val="auto"/>
                <w:position w:val="5"/>
                <w:sz w:val="17"/>
                <w:szCs w:val="17"/>
              </w:rPr>
              <w:t>and</w:t>
            </w:r>
          </w:p>
          <w:p w14:paraId="29DA176D">
            <w:pPr>
              <w:spacing w:line="233" w:lineRule="exact"/>
              <w:ind w:left="72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position w:val="1"/>
                <w:sz w:val="17"/>
                <w:szCs w:val="17"/>
              </w:rPr>
              <w:t>Structur</w:t>
            </w:r>
            <w:r>
              <w:rPr>
                <w:rFonts w:ascii="Times New Roman" w:hAnsi="Times New Roman" w:eastAsia="Times New Roman" w:cs="Times New Roman"/>
                <w:color w:val="auto"/>
                <w:spacing w:val="2"/>
                <w:position w:val="1"/>
                <w:sz w:val="17"/>
                <w:szCs w:val="17"/>
              </w:rPr>
              <w:t>e</w:t>
            </w:r>
          </w:p>
        </w:tc>
        <w:tc>
          <w:tcPr>
            <w:tcW w:w="567" w:type="dxa"/>
          </w:tcPr>
          <w:p w14:paraId="1D4B60AF">
            <w:pPr>
              <w:spacing w:before="179" w:line="200" w:lineRule="auto"/>
              <w:ind w:left="18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pacing w:val="-1"/>
                <w:sz w:val="17"/>
                <w:szCs w:val="17"/>
              </w:rPr>
              <w:t>.5</w:t>
            </w:r>
          </w:p>
        </w:tc>
        <w:tc>
          <w:tcPr>
            <w:tcW w:w="566" w:type="dxa"/>
          </w:tcPr>
          <w:p w14:paraId="5349B512">
            <w:pPr>
              <w:spacing w:before="179"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04597127">
            <w:pPr>
              <w:spacing w:before="179" w:line="197" w:lineRule="auto"/>
              <w:ind w:left="21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10</w:t>
            </w:r>
          </w:p>
        </w:tc>
        <w:tc>
          <w:tcPr>
            <w:tcW w:w="567" w:type="dxa"/>
          </w:tcPr>
          <w:p w14:paraId="3B0417FA">
            <w:pPr>
              <w:spacing w:before="179"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2</w:t>
            </w:r>
          </w:p>
        </w:tc>
        <w:tc>
          <w:tcPr>
            <w:tcW w:w="567" w:type="dxa"/>
          </w:tcPr>
          <w:p w14:paraId="435AF275">
            <w:pPr>
              <w:spacing w:before="181"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77B154F9">
            <w:pPr>
              <w:spacing w:before="179"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1801B4B2">
            <w:pPr>
              <w:spacing w:before="179"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607" w:type="dxa"/>
            <w:vMerge w:val="continue"/>
            <w:tcBorders>
              <w:top w:val="nil"/>
              <w:bottom w:val="nil"/>
            </w:tcBorders>
          </w:tcPr>
          <w:p w14:paraId="45385801">
            <w:pPr>
              <w:rPr>
                <w:color w:val="auto"/>
              </w:rPr>
            </w:pPr>
          </w:p>
        </w:tc>
      </w:tr>
      <w:tr w14:paraId="32C8C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747" w:type="dxa"/>
            <w:gridSpan w:val="2"/>
            <w:vMerge w:val="continue"/>
            <w:tcBorders>
              <w:top w:val="nil"/>
              <w:bottom w:val="nil"/>
            </w:tcBorders>
          </w:tcPr>
          <w:p w14:paraId="463357C7">
            <w:pPr>
              <w:rPr>
                <w:color w:val="auto"/>
              </w:rPr>
            </w:pPr>
          </w:p>
        </w:tc>
        <w:tc>
          <w:tcPr>
            <w:tcW w:w="1700" w:type="dxa"/>
          </w:tcPr>
          <w:p w14:paraId="4F902180">
            <w:pPr>
              <w:spacing w:before="27" w:line="231" w:lineRule="auto"/>
              <w:ind w:left="405"/>
              <w:rPr>
                <w:rFonts w:ascii="宋体" w:hAnsi="宋体" w:eastAsia="宋体" w:cs="宋体"/>
                <w:color w:val="auto"/>
                <w:sz w:val="17"/>
                <w:szCs w:val="17"/>
              </w:rPr>
            </w:pPr>
            <w:r>
              <w:rPr>
                <w:rFonts w:ascii="宋体" w:hAnsi="宋体" w:eastAsia="宋体" w:cs="宋体"/>
                <w:color w:val="auto"/>
                <w:spacing w:val="9"/>
                <w:sz w:val="17"/>
                <w:szCs w:val="17"/>
              </w:rPr>
              <w:t>人</w:t>
            </w:r>
            <w:r>
              <w:rPr>
                <w:rFonts w:ascii="宋体" w:hAnsi="宋体" w:eastAsia="宋体" w:cs="宋体"/>
                <w:color w:val="auto"/>
                <w:spacing w:val="8"/>
                <w:sz w:val="17"/>
                <w:szCs w:val="17"/>
              </w:rPr>
              <w:t>体工程学</w:t>
            </w:r>
          </w:p>
        </w:tc>
        <w:tc>
          <w:tcPr>
            <w:tcW w:w="2097" w:type="dxa"/>
          </w:tcPr>
          <w:p w14:paraId="763CF85B">
            <w:pPr>
              <w:spacing w:line="239" w:lineRule="exact"/>
              <w:ind w:left="61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position w:val="3"/>
                <w:sz w:val="17"/>
                <w:szCs w:val="17"/>
              </w:rPr>
              <w:t>Ergonomic</w:t>
            </w:r>
            <w:r>
              <w:rPr>
                <w:rFonts w:ascii="Times New Roman" w:hAnsi="Times New Roman" w:eastAsia="Times New Roman" w:cs="Times New Roman"/>
                <w:color w:val="auto"/>
                <w:spacing w:val="3"/>
                <w:position w:val="3"/>
                <w:sz w:val="17"/>
                <w:szCs w:val="17"/>
              </w:rPr>
              <w:t>s</w:t>
            </w:r>
          </w:p>
        </w:tc>
        <w:tc>
          <w:tcPr>
            <w:tcW w:w="567" w:type="dxa"/>
          </w:tcPr>
          <w:p w14:paraId="2FD91F53">
            <w:pPr>
              <w:spacing w:before="60" w:line="200" w:lineRule="auto"/>
              <w:ind w:left="18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pacing w:val="-1"/>
                <w:sz w:val="17"/>
                <w:szCs w:val="17"/>
              </w:rPr>
              <w:t>.5</w:t>
            </w:r>
          </w:p>
        </w:tc>
        <w:tc>
          <w:tcPr>
            <w:tcW w:w="566" w:type="dxa"/>
          </w:tcPr>
          <w:p w14:paraId="24858A21">
            <w:pPr>
              <w:spacing w:before="60"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48AABD8F">
            <w:pPr>
              <w:spacing w:before="60"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7" w:type="dxa"/>
          </w:tcPr>
          <w:p w14:paraId="36D2BD5D">
            <w:pPr>
              <w:spacing w:before="60"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04964F55">
            <w:pPr>
              <w:spacing w:before="63"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1A87B6D0">
            <w:pPr>
              <w:spacing w:before="60"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08B4B4F0">
            <w:pPr>
              <w:spacing w:before="60"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607" w:type="dxa"/>
            <w:vMerge w:val="continue"/>
            <w:tcBorders>
              <w:top w:val="nil"/>
              <w:bottom w:val="nil"/>
            </w:tcBorders>
          </w:tcPr>
          <w:p w14:paraId="1D54701D">
            <w:pPr>
              <w:rPr>
                <w:color w:val="auto"/>
              </w:rPr>
            </w:pPr>
          </w:p>
        </w:tc>
      </w:tr>
      <w:tr w14:paraId="5EDF6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747" w:type="dxa"/>
            <w:gridSpan w:val="2"/>
            <w:vMerge w:val="continue"/>
            <w:tcBorders>
              <w:top w:val="nil"/>
              <w:bottom w:val="nil"/>
            </w:tcBorders>
          </w:tcPr>
          <w:p w14:paraId="48684D04">
            <w:pPr>
              <w:rPr>
                <w:color w:val="auto"/>
              </w:rPr>
            </w:pPr>
          </w:p>
        </w:tc>
        <w:tc>
          <w:tcPr>
            <w:tcW w:w="1700" w:type="dxa"/>
          </w:tcPr>
          <w:p w14:paraId="0606D087">
            <w:pPr>
              <w:spacing w:before="27" w:line="231" w:lineRule="auto"/>
              <w:ind w:left="495"/>
              <w:rPr>
                <w:rFonts w:ascii="宋体" w:hAnsi="宋体" w:eastAsia="宋体" w:cs="宋体"/>
                <w:color w:val="auto"/>
                <w:sz w:val="17"/>
                <w:szCs w:val="17"/>
              </w:rPr>
            </w:pPr>
            <w:r>
              <w:rPr>
                <w:rFonts w:ascii="宋体" w:hAnsi="宋体" w:eastAsia="宋体" w:cs="宋体"/>
                <w:color w:val="auto"/>
                <w:spacing w:val="9"/>
                <w:sz w:val="17"/>
                <w:szCs w:val="17"/>
              </w:rPr>
              <w:t>设</w:t>
            </w:r>
            <w:r>
              <w:rPr>
                <w:rFonts w:ascii="宋体" w:hAnsi="宋体" w:eastAsia="宋体" w:cs="宋体"/>
                <w:color w:val="auto"/>
                <w:spacing w:val="7"/>
                <w:sz w:val="17"/>
                <w:szCs w:val="17"/>
              </w:rPr>
              <w:t>计制图</w:t>
            </w:r>
          </w:p>
        </w:tc>
        <w:tc>
          <w:tcPr>
            <w:tcW w:w="2097" w:type="dxa"/>
          </w:tcPr>
          <w:p w14:paraId="1EFD0FEC">
            <w:pPr>
              <w:spacing w:line="240" w:lineRule="exact"/>
              <w:ind w:left="456"/>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Design</w:t>
            </w:r>
            <w:r>
              <w:rPr>
                <w:rFonts w:ascii="Times New Roman" w:hAnsi="Times New Roman" w:eastAsia="Times New Roman" w:cs="Times New Roman"/>
                <w:color w:val="auto"/>
                <w:spacing w:val="59"/>
                <w:position w:val="3"/>
                <w:sz w:val="17"/>
                <w:szCs w:val="17"/>
              </w:rPr>
              <w:t xml:space="preserve"> </w:t>
            </w:r>
            <w:r>
              <w:rPr>
                <w:rFonts w:ascii="Times New Roman" w:hAnsi="Times New Roman" w:eastAsia="Times New Roman" w:cs="Times New Roman"/>
                <w:color w:val="auto"/>
                <w:position w:val="3"/>
                <w:sz w:val="17"/>
                <w:szCs w:val="17"/>
              </w:rPr>
              <w:t>Drawing</w:t>
            </w:r>
          </w:p>
        </w:tc>
        <w:tc>
          <w:tcPr>
            <w:tcW w:w="567" w:type="dxa"/>
          </w:tcPr>
          <w:p w14:paraId="13C3777D">
            <w:pPr>
              <w:spacing w:before="61"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785EA76A">
            <w:pPr>
              <w:spacing w:before="61"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56B647AD">
            <w:pPr>
              <w:spacing w:before="61"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5C94966E">
            <w:pPr>
              <w:spacing w:before="61"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2EAB8C15">
            <w:pPr>
              <w:spacing w:before="63"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57529C9E">
            <w:pPr>
              <w:spacing w:before="61"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1A81D174">
            <w:pPr>
              <w:spacing w:before="61"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607" w:type="dxa"/>
            <w:vMerge w:val="continue"/>
            <w:tcBorders>
              <w:top w:val="nil"/>
              <w:bottom w:val="nil"/>
            </w:tcBorders>
          </w:tcPr>
          <w:p w14:paraId="22E3B3EB">
            <w:pPr>
              <w:rPr>
                <w:color w:val="auto"/>
              </w:rPr>
            </w:pPr>
          </w:p>
        </w:tc>
      </w:tr>
      <w:tr w14:paraId="49A96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747" w:type="dxa"/>
            <w:gridSpan w:val="2"/>
            <w:vMerge w:val="continue"/>
            <w:tcBorders>
              <w:top w:val="nil"/>
              <w:bottom w:val="nil"/>
            </w:tcBorders>
          </w:tcPr>
          <w:p w14:paraId="02C25452">
            <w:pPr>
              <w:rPr>
                <w:color w:val="auto"/>
              </w:rPr>
            </w:pPr>
          </w:p>
        </w:tc>
        <w:tc>
          <w:tcPr>
            <w:tcW w:w="1700" w:type="dxa"/>
          </w:tcPr>
          <w:p w14:paraId="0AE75083">
            <w:pPr>
              <w:spacing w:before="180" w:line="197" w:lineRule="auto"/>
              <w:ind w:left="66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sz w:val="17"/>
                <w:szCs w:val="17"/>
              </w:rPr>
              <w:t>C</w:t>
            </w:r>
            <w:r>
              <w:rPr>
                <w:rFonts w:ascii="Times New Roman" w:hAnsi="Times New Roman" w:eastAsia="Times New Roman" w:cs="Times New Roman"/>
                <w:color w:val="auto"/>
                <w:spacing w:val="4"/>
                <w:sz w:val="17"/>
                <w:szCs w:val="17"/>
              </w:rPr>
              <w:t>AD</w:t>
            </w:r>
          </w:p>
        </w:tc>
        <w:tc>
          <w:tcPr>
            <w:tcW w:w="2097" w:type="dxa"/>
          </w:tcPr>
          <w:p w14:paraId="2E6FAF4F">
            <w:pPr>
              <w:spacing w:line="224" w:lineRule="exact"/>
              <w:ind w:left="148"/>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3"/>
                <w:sz w:val="16"/>
                <w:szCs w:val="16"/>
              </w:rPr>
              <w:t>Computer</w:t>
            </w:r>
            <w:r>
              <w:rPr>
                <w:rFonts w:ascii="Times New Roman" w:hAnsi="Times New Roman" w:eastAsia="Times New Roman" w:cs="Times New Roman"/>
                <w:color w:val="auto"/>
                <w:spacing w:val="53"/>
                <w:position w:val="3"/>
                <w:sz w:val="16"/>
                <w:szCs w:val="16"/>
              </w:rPr>
              <w:t xml:space="preserve"> </w:t>
            </w:r>
            <w:r>
              <w:rPr>
                <w:rFonts w:ascii="Times New Roman" w:hAnsi="Times New Roman" w:eastAsia="Times New Roman" w:cs="Times New Roman"/>
                <w:color w:val="auto"/>
                <w:position w:val="3"/>
                <w:sz w:val="16"/>
                <w:szCs w:val="16"/>
              </w:rPr>
              <w:t>aided</w:t>
            </w:r>
            <w:r>
              <w:rPr>
                <w:rFonts w:ascii="Times New Roman" w:hAnsi="Times New Roman" w:eastAsia="Times New Roman" w:cs="Times New Roman"/>
                <w:color w:val="auto"/>
                <w:spacing w:val="51"/>
                <w:position w:val="3"/>
                <w:sz w:val="16"/>
                <w:szCs w:val="16"/>
              </w:rPr>
              <w:t xml:space="preserve"> </w:t>
            </w:r>
            <w:r>
              <w:rPr>
                <w:rFonts w:ascii="Times New Roman" w:hAnsi="Times New Roman" w:eastAsia="Times New Roman" w:cs="Times New Roman"/>
                <w:color w:val="auto"/>
                <w:position w:val="3"/>
                <w:sz w:val="16"/>
                <w:szCs w:val="16"/>
              </w:rPr>
              <w:t>design</w:t>
            </w:r>
            <w:r>
              <w:rPr>
                <w:rFonts w:ascii="Times New Roman" w:hAnsi="Times New Roman" w:eastAsia="Times New Roman" w:cs="Times New Roman"/>
                <w:color w:val="auto"/>
                <w:spacing w:val="51"/>
                <w:position w:val="3"/>
                <w:sz w:val="16"/>
                <w:szCs w:val="16"/>
              </w:rPr>
              <w:t xml:space="preserve"> 1</w:t>
            </w:r>
          </w:p>
          <w:p w14:paraId="49B52800">
            <w:pPr>
              <w:spacing w:before="89" w:line="197" w:lineRule="auto"/>
              <w:ind w:left="86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CA</w:t>
            </w:r>
            <w:r>
              <w:rPr>
                <w:rFonts w:ascii="Times New Roman" w:hAnsi="Times New Roman" w:eastAsia="Times New Roman" w:cs="Times New Roman"/>
                <w:color w:val="auto"/>
                <w:spacing w:val="3"/>
                <w:sz w:val="17"/>
                <w:szCs w:val="17"/>
              </w:rPr>
              <w:t>D</w:t>
            </w:r>
          </w:p>
        </w:tc>
        <w:tc>
          <w:tcPr>
            <w:tcW w:w="567" w:type="dxa"/>
          </w:tcPr>
          <w:p w14:paraId="2E661496">
            <w:pPr>
              <w:spacing w:before="180" w:line="200" w:lineRule="auto"/>
              <w:ind w:left="17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sz w:val="17"/>
                <w:szCs w:val="17"/>
              </w:rPr>
              <w:t>2</w:t>
            </w:r>
            <w:r>
              <w:rPr>
                <w:rFonts w:ascii="Times New Roman" w:hAnsi="Times New Roman" w:eastAsia="Times New Roman" w:cs="Times New Roman"/>
                <w:color w:val="auto"/>
                <w:spacing w:val="4"/>
                <w:sz w:val="17"/>
                <w:szCs w:val="17"/>
              </w:rPr>
              <w:t>.5</w:t>
            </w:r>
          </w:p>
        </w:tc>
        <w:tc>
          <w:tcPr>
            <w:tcW w:w="566" w:type="dxa"/>
          </w:tcPr>
          <w:p w14:paraId="5BE10D01">
            <w:pPr>
              <w:spacing w:before="180" w:line="197" w:lineRule="auto"/>
              <w:ind w:left="19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1ADB9A57">
            <w:pPr>
              <w:spacing w:before="180"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440F1625">
            <w:pPr>
              <w:spacing w:before="180"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0DC8820E">
            <w:pPr>
              <w:spacing w:before="182"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11C063CD">
            <w:pPr>
              <w:spacing w:before="180"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4CA74CE5">
            <w:pPr>
              <w:spacing w:before="180" w:line="197" w:lineRule="auto"/>
              <w:ind w:left="24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1607" w:type="dxa"/>
            <w:vMerge w:val="continue"/>
            <w:tcBorders>
              <w:top w:val="nil"/>
              <w:bottom w:val="nil"/>
            </w:tcBorders>
          </w:tcPr>
          <w:p w14:paraId="43A3DFC5">
            <w:pPr>
              <w:rPr>
                <w:color w:val="auto"/>
              </w:rPr>
            </w:pPr>
          </w:p>
        </w:tc>
      </w:tr>
      <w:tr w14:paraId="7433A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47" w:type="dxa"/>
            <w:gridSpan w:val="2"/>
            <w:vMerge w:val="continue"/>
            <w:tcBorders>
              <w:top w:val="nil"/>
              <w:bottom w:val="nil"/>
            </w:tcBorders>
          </w:tcPr>
          <w:p w14:paraId="7FCD89E0">
            <w:pPr>
              <w:rPr>
                <w:color w:val="auto"/>
              </w:rPr>
            </w:pPr>
          </w:p>
        </w:tc>
        <w:tc>
          <w:tcPr>
            <w:tcW w:w="1700" w:type="dxa"/>
          </w:tcPr>
          <w:p w14:paraId="4DD0C083">
            <w:pPr>
              <w:spacing w:before="115" w:line="242" w:lineRule="exact"/>
              <w:ind w:left="57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1"/>
                <w:position w:val="1"/>
                <w:sz w:val="17"/>
                <w:szCs w:val="17"/>
              </w:rPr>
              <w:t>3</w:t>
            </w:r>
            <w:r>
              <w:rPr>
                <w:rFonts w:ascii="Times New Roman" w:hAnsi="Times New Roman" w:eastAsia="Times New Roman" w:cs="Times New Roman"/>
                <w:color w:val="auto"/>
                <w:position w:val="1"/>
                <w:sz w:val="17"/>
                <w:szCs w:val="17"/>
              </w:rPr>
              <w:t>d</w:t>
            </w:r>
            <w:r>
              <w:rPr>
                <w:rFonts w:ascii="Times New Roman" w:hAnsi="Times New Roman" w:eastAsia="Times New Roman" w:cs="Times New Roman"/>
                <w:color w:val="auto"/>
                <w:spacing w:val="10"/>
                <w:position w:val="1"/>
                <w:sz w:val="17"/>
                <w:szCs w:val="17"/>
              </w:rPr>
              <w:t xml:space="preserve"> </w:t>
            </w:r>
            <w:r>
              <w:rPr>
                <w:rFonts w:ascii="Times New Roman" w:hAnsi="Times New Roman" w:eastAsia="Times New Roman" w:cs="Times New Roman"/>
                <w:color w:val="auto"/>
                <w:position w:val="1"/>
                <w:sz w:val="17"/>
                <w:szCs w:val="17"/>
              </w:rPr>
              <w:t>Max</w:t>
            </w:r>
          </w:p>
        </w:tc>
        <w:tc>
          <w:tcPr>
            <w:tcW w:w="2097" w:type="dxa"/>
          </w:tcPr>
          <w:p w14:paraId="7E88DB67">
            <w:pPr>
              <w:spacing w:line="333" w:lineRule="auto"/>
              <w:ind w:left="775" w:right="144" w:hanging="62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Computer</w:t>
            </w:r>
            <w:r>
              <w:rPr>
                <w:rFonts w:ascii="Times New Roman" w:hAnsi="Times New Roman" w:eastAsia="Times New Roman" w:cs="Times New Roman"/>
                <w:color w:val="auto"/>
                <w:spacing w:val="26"/>
                <w:sz w:val="17"/>
                <w:szCs w:val="17"/>
              </w:rPr>
              <w:t xml:space="preserve"> </w:t>
            </w:r>
            <w:r>
              <w:rPr>
                <w:rFonts w:ascii="Times New Roman" w:hAnsi="Times New Roman" w:eastAsia="Times New Roman" w:cs="Times New Roman"/>
                <w:color w:val="auto"/>
                <w:sz w:val="17"/>
                <w:szCs w:val="17"/>
              </w:rPr>
              <w:t>aided</w:t>
            </w:r>
            <w:r>
              <w:rPr>
                <w:rFonts w:ascii="Times New Roman" w:hAnsi="Times New Roman" w:eastAsia="Times New Roman" w:cs="Times New Roman"/>
                <w:color w:val="auto"/>
                <w:spacing w:val="23"/>
                <w:sz w:val="17"/>
                <w:szCs w:val="17"/>
              </w:rPr>
              <w:t xml:space="preserve"> </w:t>
            </w:r>
            <w:r>
              <w:rPr>
                <w:rFonts w:ascii="Times New Roman" w:hAnsi="Times New Roman" w:eastAsia="Times New Roman" w:cs="Times New Roman"/>
                <w:color w:val="auto"/>
                <w:sz w:val="17"/>
                <w:szCs w:val="17"/>
              </w:rPr>
              <w:t>design</w:t>
            </w:r>
            <w:r>
              <w:rPr>
                <w:rFonts w:ascii="Times New Roman" w:hAnsi="Times New Roman" w:eastAsia="Times New Roman" w:cs="Times New Roman"/>
                <w:color w:val="auto"/>
                <w:spacing w:val="23"/>
                <w:sz w:val="17"/>
                <w:szCs w:val="17"/>
              </w:rPr>
              <w:t xml:space="preserve"> 2</w:t>
            </w:r>
            <w:r>
              <w:rPr>
                <w:rFonts w:ascii="Times New Roman" w:hAnsi="Times New Roman" w:eastAsia="Times New Roman" w:cs="Times New Roman"/>
                <w:color w:val="auto"/>
                <w:sz w:val="17"/>
                <w:szCs w:val="17"/>
              </w:rPr>
              <w:t xml:space="preserve"> </w:t>
            </w:r>
            <w:r>
              <w:rPr>
                <w:rFonts w:ascii="Times New Roman" w:hAnsi="Times New Roman" w:eastAsia="Times New Roman" w:cs="Times New Roman"/>
                <w:color w:val="auto"/>
                <w:spacing w:val="12"/>
                <w:sz w:val="17"/>
                <w:szCs w:val="17"/>
              </w:rPr>
              <w:t>3</w:t>
            </w:r>
            <w:r>
              <w:rPr>
                <w:rFonts w:ascii="Times New Roman" w:hAnsi="Times New Roman" w:eastAsia="Times New Roman" w:cs="Times New Roman"/>
                <w:color w:val="auto"/>
                <w:sz w:val="17"/>
                <w:szCs w:val="17"/>
              </w:rPr>
              <w:t>d</w:t>
            </w:r>
            <w:r>
              <w:rPr>
                <w:rFonts w:ascii="Times New Roman" w:hAnsi="Times New Roman" w:eastAsia="Times New Roman" w:cs="Times New Roman"/>
                <w:color w:val="auto"/>
                <w:spacing w:val="12"/>
                <w:sz w:val="17"/>
                <w:szCs w:val="17"/>
              </w:rPr>
              <w:t xml:space="preserve"> </w:t>
            </w:r>
            <w:r>
              <w:rPr>
                <w:rFonts w:ascii="Times New Roman" w:hAnsi="Times New Roman" w:eastAsia="Times New Roman" w:cs="Times New Roman"/>
                <w:color w:val="auto"/>
                <w:sz w:val="17"/>
                <w:szCs w:val="17"/>
              </w:rPr>
              <w:t>Max</w:t>
            </w:r>
          </w:p>
        </w:tc>
        <w:tc>
          <w:tcPr>
            <w:tcW w:w="567" w:type="dxa"/>
          </w:tcPr>
          <w:p w14:paraId="74974769">
            <w:pPr>
              <w:spacing w:before="178"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2344F3A6">
            <w:pPr>
              <w:spacing w:before="178"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0DC1FD96">
            <w:pPr>
              <w:spacing w:before="178"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34D1F5E7">
            <w:pPr>
              <w:spacing w:before="178"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0887655D">
            <w:pPr>
              <w:spacing w:before="180"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151AF2C7">
            <w:pPr>
              <w:spacing w:before="178"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4E0E67DB">
            <w:pPr>
              <w:spacing w:before="178" w:line="197" w:lineRule="auto"/>
              <w:ind w:left="24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1607" w:type="dxa"/>
            <w:vMerge w:val="continue"/>
            <w:tcBorders>
              <w:top w:val="nil"/>
              <w:bottom w:val="nil"/>
            </w:tcBorders>
          </w:tcPr>
          <w:p w14:paraId="3162A942">
            <w:pPr>
              <w:rPr>
                <w:color w:val="auto"/>
              </w:rPr>
            </w:pPr>
          </w:p>
        </w:tc>
      </w:tr>
      <w:tr w14:paraId="5C0E6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747" w:type="dxa"/>
            <w:gridSpan w:val="2"/>
            <w:vMerge w:val="continue"/>
            <w:tcBorders>
              <w:top w:val="nil"/>
              <w:bottom w:val="nil"/>
            </w:tcBorders>
          </w:tcPr>
          <w:p w14:paraId="7694FC98">
            <w:pPr>
              <w:rPr>
                <w:color w:val="auto"/>
              </w:rPr>
            </w:pPr>
          </w:p>
        </w:tc>
        <w:tc>
          <w:tcPr>
            <w:tcW w:w="1700" w:type="dxa"/>
          </w:tcPr>
          <w:p w14:paraId="0479BE2B">
            <w:pPr>
              <w:spacing w:before="27" w:line="284" w:lineRule="auto"/>
              <w:ind w:left="767" w:right="165" w:hanging="593"/>
              <w:rPr>
                <w:rFonts w:ascii="宋体" w:hAnsi="宋体" w:eastAsia="宋体" w:cs="宋体"/>
                <w:color w:val="auto"/>
                <w:sz w:val="17"/>
                <w:szCs w:val="17"/>
              </w:rPr>
            </w:pPr>
            <w:r>
              <w:rPr>
                <w:rFonts w:ascii="宋体" w:hAnsi="宋体" w:eastAsia="宋体" w:cs="宋体"/>
                <w:color w:val="auto"/>
                <w:spacing w:val="8"/>
                <w:sz w:val="17"/>
                <w:szCs w:val="17"/>
              </w:rPr>
              <w:t>△</w:t>
            </w:r>
            <w:r>
              <w:rPr>
                <w:rFonts w:ascii="Times New Roman" w:hAnsi="Times New Roman" w:eastAsia="Times New Roman" w:cs="Times New Roman"/>
                <w:color w:val="auto"/>
                <w:spacing w:val="8"/>
                <w:sz w:val="17"/>
                <w:szCs w:val="17"/>
              </w:rPr>
              <w:t>○</w:t>
            </w:r>
            <w:r>
              <w:rPr>
                <w:rFonts w:ascii="宋体" w:hAnsi="宋体" w:eastAsia="宋体" w:cs="宋体"/>
                <w:color w:val="auto"/>
                <w:spacing w:val="8"/>
                <w:sz w:val="17"/>
                <w:szCs w:val="17"/>
              </w:rPr>
              <w:t>装饰材料与</w:t>
            </w:r>
            <w:r>
              <w:rPr>
                <w:rFonts w:ascii="宋体" w:hAnsi="宋体" w:eastAsia="宋体" w:cs="宋体"/>
                <w:color w:val="auto"/>
                <w:spacing w:val="6"/>
                <w:sz w:val="17"/>
                <w:szCs w:val="17"/>
              </w:rPr>
              <w:t>工</w:t>
            </w:r>
            <w:r>
              <w:rPr>
                <w:rFonts w:ascii="宋体" w:hAnsi="宋体" w:eastAsia="宋体" w:cs="宋体"/>
                <w:color w:val="auto"/>
                <w:sz w:val="17"/>
                <w:szCs w:val="17"/>
              </w:rPr>
              <w:t xml:space="preserve"> 艺</w:t>
            </w:r>
          </w:p>
        </w:tc>
        <w:tc>
          <w:tcPr>
            <w:tcW w:w="2097" w:type="dxa"/>
          </w:tcPr>
          <w:p w14:paraId="1F4C7140">
            <w:pPr>
              <w:spacing w:before="14" w:line="349" w:lineRule="auto"/>
              <w:ind w:left="831" w:right="237" w:hanging="59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Material</w:t>
            </w:r>
            <w:r>
              <w:rPr>
                <w:rFonts w:ascii="Times New Roman" w:hAnsi="Times New Roman" w:eastAsia="Times New Roman" w:cs="Times New Roman"/>
                <w:color w:val="auto"/>
                <w:spacing w:val="43"/>
                <w:sz w:val="17"/>
                <w:szCs w:val="17"/>
              </w:rPr>
              <w:t xml:space="preserve"> </w:t>
            </w:r>
            <w:r>
              <w:rPr>
                <w:rFonts w:ascii="Times New Roman" w:hAnsi="Times New Roman" w:eastAsia="Times New Roman" w:cs="Times New Roman"/>
                <w:color w:val="auto"/>
                <w:sz w:val="17"/>
                <w:szCs w:val="17"/>
              </w:rPr>
              <w:t>Structure</w:t>
            </w:r>
            <w:r>
              <w:rPr>
                <w:rFonts w:ascii="Times New Roman" w:hAnsi="Times New Roman" w:eastAsia="Times New Roman" w:cs="Times New Roman"/>
                <w:color w:val="auto"/>
                <w:spacing w:val="43"/>
                <w:sz w:val="17"/>
                <w:szCs w:val="17"/>
              </w:rPr>
              <w:t xml:space="preserve"> </w:t>
            </w:r>
            <w:r>
              <w:rPr>
                <w:rFonts w:ascii="Times New Roman" w:hAnsi="Times New Roman" w:eastAsia="Times New Roman" w:cs="Times New Roman"/>
                <w:color w:val="auto"/>
                <w:sz w:val="17"/>
                <w:szCs w:val="17"/>
              </w:rPr>
              <w:t xml:space="preserve">and </w:t>
            </w:r>
            <w:r>
              <w:rPr>
                <w:rFonts w:ascii="Times New Roman" w:hAnsi="Times New Roman" w:eastAsia="Times New Roman" w:cs="Times New Roman"/>
                <w:color w:val="auto"/>
                <w:spacing w:val="3"/>
                <w:sz w:val="17"/>
                <w:szCs w:val="17"/>
              </w:rPr>
              <w:t>Craft</w:t>
            </w:r>
            <w:r>
              <w:rPr>
                <w:rFonts w:ascii="Times New Roman" w:hAnsi="Times New Roman" w:eastAsia="Times New Roman" w:cs="Times New Roman"/>
                <w:color w:val="auto"/>
                <w:spacing w:val="2"/>
                <w:sz w:val="17"/>
                <w:szCs w:val="17"/>
              </w:rPr>
              <w:t>s</w:t>
            </w:r>
          </w:p>
        </w:tc>
        <w:tc>
          <w:tcPr>
            <w:tcW w:w="567" w:type="dxa"/>
          </w:tcPr>
          <w:p w14:paraId="7C108827">
            <w:pPr>
              <w:spacing w:before="211"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7BD13AD0">
            <w:pPr>
              <w:spacing w:before="211"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087F3D8D">
            <w:pPr>
              <w:spacing w:before="211"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5DDE1A1C">
            <w:pPr>
              <w:spacing w:before="211"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594D6F4E">
            <w:pPr>
              <w:spacing w:before="213"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39F1FC05">
            <w:pPr>
              <w:spacing w:before="211"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0C9CC390">
            <w:pPr>
              <w:spacing w:before="211"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bottom w:val="nil"/>
            </w:tcBorders>
          </w:tcPr>
          <w:p w14:paraId="4FEB0235">
            <w:pPr>
              <w:rPr>
                <w:color w:val="auto"/>
              </w:rPr>
            </w:pPr>
          </w:p>
        </w:tc>
      </w:tr>
      <w:tr w14:paraId="71684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747" w:type="dxa"/>
            <w:gridSpan w:val="2"/>
            <w:vMerge w:val="continue"/>
            <w:tcBorders>
              <w:top w:val="nil"/>
              <w:bottom w:val="nil"/>
            </w:tcBorders>
          </w:tcPr>
          <w:p w14:paraId="6DCE5B5B">
            <w:pPr>
              <w:rPr>
                <w:color w:val="auto"/>
              </w:rPr>
            </w:pPr>
          </w:p>
        </w:tc>
        <w:tc>
          <w:tcPr>
            <w:tcW w:w="1700" w:type="dxa"/>
          </w:tcPr>
          <w:p w14:paraId="606FD01B">
            <w:pPr>
              <w:spacing w:before="127" w:line="340" w:lineRule="auto"/>
              <w:ind w:left="762" w:right="129" w:hanging="627"/>
              <w:rPr>
                <w:rFonts w:ascii="宋体" w:hAnsi="宋体" w:eastAsia="宋体" w:cs="宋体"/>
                <w:color w:val="auto"/>
                <w:sz w:val="17"/>
                <w:szCs w:val="17"/>
              </w:rPr>
            </w:pPr>
            <w:r>
              <w:rPr>
                <w:rFonts w:ascii="宋体" w:hAnsi="宋体" w:eastAsia="宋体" w:cs="宋体"/>
                <w:color w:val="auto"/>
                <w:spacing w:val="14"/>
                <w:sz w:val="17"/>
                <w:szCs w:val="17"/>
              </w:rPr>
              <w:t>室</w:t>
            </w:r>
            <w:r>
              <w:rPr>
                <w:rFonts w:ascii="宋体" w:hAnsi="宋体" w:eastAsia="宋体" w:cs="宋体"/>
                <w:color w:val="auto"/>
                <w:spacing w:val="8"/>
                <w:sz w:val="17"/>
                <w:szCs w:val="17"/>
              </w:rPr>
              <w:t>内设计方法与程</w:t>
            </w:r>
            <w:r>
              <w:rPr>
                <w:rFonts w:ascii="宋体" w:hAnsi="宋体" w:eastAsia="宋体" w:cs="宋体"/>
                <w:color w:val="auto"/>
                <w:sz w:val="17"/>
                <w:szCs w:val="17"/>
              </w:rPr>
              <w:t xml:space="preserve"> </w:t>
            </w:r>
            <w:r>
              <w:rPr>
                <w:rFonts w:ascii="宋体" w:hAnsi="宋体" w:eastAsia="宋体" w:cs="宋体"/>
                <w:color w:val="auto"/>
                <w:spacing w:val="3"/>
                <w:sz w:val="17"/>
                <w:szCs w:val="17"/>
              </w:rPr>
              <w:t>序</w:t>
            </w:r>
          </w:p>
        </w:tc>
        <w:tc>
          <w:tcPr>
            <w:tcW w:w="2097" w:type="dxa"/>
          </w:tcPr>
          <w:p w14:paraId="24F6B9D8">
            <w:pPr>
              <w:spacing w:line="221" w:lineRule="exact"/>
              <w:ind w:left="501"/>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3"/>
                <w:sz w:val="16"/>
                <w:szCs w:val="16"/>
              </w:rPr>
              <w:t>Interior</w:t>
            </w:r>
            <w:r>
              <w:rPr>
                <w:rFonts w:ascii="Times New Roman" w:hAnsi="Times New Roman" w:eastAsia="Times New Roman" w:cs="Times New Roman"/>
                <w:color w:val="auto"/>
                <w:spacing w:val="115"/>
                <w:position w:val="3"/>
                <w:sz w:val="16"/>
                <w:szCs w:val="16"/>
              </w:rPr>
              <w:t xml:space="preserve"> </w:t>
            </w:r>
            <w:r>
              <w:rPr>
                <w:rFonts w:ascii="Times New Roman" w:hAnsi="Times New Roman" w:eastAsia="Times New Roman" w:cs="Times New Roman"/>
                <w:color w:val="auto"/>
                <w:position w:val="3"/>
                <w:sz w:val="16"/>
                <w:szCs w:val="16"/>
              </w:rPr>
              <w:t>Design</w:t>
            </w:r>
          </w:p>
          <w:p w14:paraId="7880BE3A">
            <w:pPr>
              <w:spacing w:before="29" w:line="242" w:lineRule="exact"/>
              <w:ind w:left="492"/>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Methodology</w:t>
            </w:r>
            <w:r>
              <w:rPr>
                <w:rFonts w:ascii="Times New Roman" w:hAnsi="Times New Roman" w:eastAsia="Times New Roman" w:cs="Times New Roman"/>
                <w:color w:val="auto"/>
                <w:spacing w:val="58"/>
                <w:position w:val="3"/>
                <w:sz w:val="17"/>
                <w:szCs w:val="17"/>
              </w:rPr>
              <w:t>&amp;</w:t>
            </w:r>
          </w:p>
          <w:p w14:paraId="45D18C44">
            <w:pPr>
              <w:spacing w:before="26" w:line="242" w:lineRule="exact"/>
              <w:ind w:left="64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position w:val="1"/>
                <w:sz w:val="17"/>
                <w:szCs w:val="17"/>
              </w:rPr>
              <w:t>P</w:t>
            </w:r>
            <w:r>
              <w:rPr>
                <w:rFonts w:ascii="Times New Roman" w:hAnsi="Times New Roman" w:eastAsia="Times New Roman" w:cs="Times New Roman"/>
                <w:color w:val="auto"/>
                <w:spacing w:val="4"/>
                <w:position w:val="1"/>
                <w:sz w:val="17"/>
                <w:szCs w:val="17"/>
              </w:rPr>
              <w:t>rocedures</w:t>
            </w:r>
          </w:p>
        </w:tc>
        <w:tc>
          <w:tcPr>
            <w:tcW w:w="567" w:type="dxa"/>
          </w:tcPr>
          <w:p w14:paraId="0E5BFE9D">
            <w:pPr>
              <w:spacing w:line="261" w:lineRule="auto"/>
              <w:rPr>
                <w:color w:val="auto"/>
              </w:rPr>
            </w:pPr>
          </w:p>
          <w:p w14:paraId="07BEC1E4">
            <w:pPr>
              <w:spacing w:before="49"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67CD620A">
            <w:pPr>
              <w:spacing w:line="261" w:lineRule="auto"/>
              <w:rPr>
                <w:color w:val="auto"/>
              </w:rPr>
            </w:pPr>
          </w:p>
          <w:p w14:paraId="4CDA925A">
            <w:pPr>
              <w:spacing w:before="49"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539E0C61">
            <w:pPr>
              <w:spacing w:line="261" w:lineRule="auto"/>
              <w:rPr>
                <w:color w:val="auto"/>
              </w:rPr>
            </w:pPr>
          </w:p>
          <w:p w14:paraId="79A9A9B9">
            <w:pPr>
              <w:spacing w:before="49"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568BA8FF">
            <w:pPr>
              <w:spacing w:line="261" w:lineRule="auto"/>
              <w:rPr>
                <w:color w:val="auto"/>
              </w:rPr>
            </w:pPr>
          </w:p>
          <w:p w14:paraId="5CC14851">
            <w:pPr>
              <w:spacing w:before="49"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074DF178">
            <w:pPr>
              <w:spacing w:line="263" w:lineRule="auto"/>
              <w:rPr>
                <w:color w:val="auto"/>
              </w:rPr>
            </w:pPr>
          </w:p>
          <w:p w14:paraId="1F486443">
            <w:pPr>
              <w:spacing w:before="49"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771A87FD">
            <w:pPr>
              <w:spacing w:line="261" w:lineRule="auto"/>
              <w:rPr>
                <w:color w:val="auto"/>
              </w:rPr>
            </w:pPr>
          </w:p>
          <w:p w14:paraId="0CD1FB81">
            <w:pPr>
              <w:spacing w:before="49"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433A93C8">
            <w:pPr>
              <w:spacing w:line="261" w:lineRule="auto"/>
              <w:rPr>
                <w:color w:val="auto"/>
              </w:rPr>
            </w:pPr>
          </w:p>
          <w:p w14:paraId="1656F65E">
            <w:pPr>
              <w:spacing w:before="49"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bottom w:val="nil"/>
            </w:tcBorders>
          </w:tcPr>
          <w:p w14:paraId="38566685">
            <w:pPr>
              <w:rPr>
                <w:color w:val="auto"/>
              </w:rPr>
            </w:pPr>
          </w:p>
        </w:tc>
      </w:tr>
      <w:tr w14:paraId="4F32A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747" w:type="dxa"/>
            <w:gridSpan w:val="2"/>
            <w:vMerge w:val="continue"/>
            <w:tcBorders>
              <w:top w:val="nil"/>
              <w:bottom w:val="nil"/>
            </w:tcBorders>
          </w:tcPr>
          <w:p w14:paraId="3F4E9FFD">
            <w:pPr>
              <w:rPr>
                <w:color w:val="auto"/>
              </w:rPr>
            </w:pPr>
          </w:p>
        </w:tc>
        <w:tc>
          <w:tcPr>
            <w:tcW w:w="1700" w:type="dxa"/>
          </w:tcPr>
          <w:p w14:paraId="6D9A00B5">
            <w:pPr>
              <w:spacing w:before="29" w:line="229" w:lineRule="auto"/>
              <w:ind w:left="435"/>
              <w:rPr>
                <w:rFonts w:ascii="Times New Roman" w:hAnsi="Times New Roman" w:eastAsia="Times New Roman" w:cs="Times New Roman"/>
                <w:color w:val="auto"/>
                <w:sz w:val="17"/>
                <w:szCs w:val="17"/>
              </w:rPr>
            </w:pPr>
            <w:r>
              <w:rPr>
                <w:rFonts w:ascii="宋体" w:hAnsi="宋体" w:eastAsia="宋体" w:cs="宋体"/>
                <w:color w:val="auto"/>
                <w:spacing w:val="1"/>
                <w:sz w:val="17"/>
                <w:szCs w:val="17"/>
              </w:rPr>
              <w:t>陈设设计</w:t>
            </w:r>
            <w:r>
              <w:rPr>
                <w:rFonts w:ascii="宋体" w:hAnsi="宋体" w:eastAsia="宋体" w:cs="宋体"/>
                <w:color w:val="auto"/>
                <w:sz w:val="17"/>
                <w:szCs w:val="17"/>
              </w:rPr>
              <w:t xml:space="preserve"> </w:t>
            </w:r>
            <w:r>
              <w:rPr>
                <w:rFonts w:ascii="Times New Roman" w:hAnsi="Times New Roman" w:eastAsia="Times New Roman" w:cs="Times New Roman"/>
                <w:color w:val="auto"/>
                <w:sz w:val="17"/>
                <w:szCs w:val="17"/>
              </w:rPr>
              <w:t>1</w:t>
            </w:r>
          </w:p>
        </w:tc>
        <w:tc>
          <w:tcPr>
            <w:tcW w:w="2097" w:type="dxa"/>
          </w:tcPr>
          <w:p w14:paraId="61519E20">
            <w:pPr>
              <w:spacing w:line="241" w:lineRule="exact"/>
              <w:ind w:left="444"/>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Display</w:t>
            </w:r>
            <w:r>
              <w:rPr>
                <w:rFonts w:ascii="Times New Roman" w:hAnsi="Times New Roman" w:eastAsia="Times New Roman" w:cs="Times New Roman"/>
                <w:color w:val="auto"/>
                <w:spacing w:val="26"/>
                <w:position w:val="3"/>
                <w:sz w:val="17"/>
                <w:szCs w:val="17"/>
              </w:rPr>
              <w:t xml:space="preserve"> </w:t>
            </w:r>
            <w:r>
              <w:rPr>
                <w:rFonts w:ascii="Times New Roman" w:hAnsi="Times New Roman" w:eastAsia="Times New Roman" w:cs="Times New Roman"/>
                <w:color w:val="auto"/>
                <w:position w:val="3"/>
                <w:sz w:val="17"/>
                <w:szCs w:val="17"/>
              </w:rPr>
              <w:t>design</w:t>
            </w:r>
            <w:r>
              <w:rPr>
                <w:rFonts w:ascii="Times New Roman" w:hAnsi="Times New Roman" w:eastAsia="Times New Roman" w:cs="Times New Roman"/>
                <w:color w:val="auto"/>
                <w:spacing w:val="26"/>
                <w:position w:val="3"/>
                <w:sz w:val="17"/>
                <w:szCs w:val="17"/>
              </w:rPr>
              <w:t xml:space="preserve"> 1</w:t>
            </w:r>
          </w:p>
        </w:tc>
        <w:tc>
          <w:tcPr>
            <w:tcW w:w="567" w:type="dxa"/>
          </w:tcPr>
          <w:p w14:paraId="0AC01999">
            <w:pPr>
              <w:spacing w:before="62"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66C1235B">
            <w:pPr>
              <w:spacing w:before="62"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16EF733D">
            <w:pPr>
              <w:spacing w:before="62"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1C749EE3">
            <w:pPr>
              <w:spacing w:before="62"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15CDEC51">
            <w:pPr>
              <w:spacing w:before="64"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0BC9F461">
            <w:pPr>
              <w:spacing w:before="62"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4C6F4927">
            <w:pPr>
              <w:spacing w:before="62"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bottom w:val="nil"/>
            </w:tcBorders>
          </w:tcPr>
          <w:p w14:paraId="06D87C92">
            <w:pPr>
              <w:rPr>
                <w:color w:val="auto"/>
              </w:rPr>
            </w:pPr>
          </w:p>
        </w:tc>
      </w:tr>
      <w:tr w14:paraId="646BE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747" w:type="dxa"/>
            <w:gridSpan w:val="2"/>
            <w:vMerge w:val="continue"/>
            <w:tcBorders>
              <w:top w:val="nil"/>
            </w:tcBorders>
          </w:tcPr>
          <w:p w14:paraId="1001A353">
            <w:pPr>
              <w:rPr>
                <w:color w:val="auto"/>
              </w:rPr>
            </w:pPr>
          </w:p>
        </w:tc>
        <w:tc>
          <w:tcPr>
            <w:tcW w:w="1700" w:type="dxa"/>
          </w:tcPr>
          <w:p w14:paraId="6AA302CC">
            <w:pPr>
              <w:spacing w:before="129" w:line="339" w:lineRule="auto"/>
              <w:ind w:left="585" w:right="165" w:hanging="408"/>
              <w:rPr>
                <w:rFonts w:ascii="宋体" w:hAnsi="宋体" w:eastAsia="宋体" w:cs="宋体"/>
                <w:color w:val="auto"/>
                <w:sz w:val="17"/>
                <w:szCs w:val="17"/>
              </w:rPr>
            </w:pPr>
            <w:r>
              <w:rPr>
                <w:rFonts w:ascii="Times New Roman" w:hAnsi="Times New Roman" w:eastAsia="Times New Roman" w:cs="Times New Roman"/>
                <w:color w:val="auto"/>
                <w:spacing w:val="10"/>
                <w:sz w:val="17"/>
                <w:szCs w:val="17"/>
              </w:rPr>
              <w:t>○</w:t>
            </w:r>
            <w:r>
              <w:rPr>
                <w:rFonts w:ascii="宋体" w:hAnsi="宋体" w:eastAsia="宋体" w:cs="宋体"/>
                <w:color w:val="auto"/>
                <w:spacing w:val="7"/>
                <w:sz w:val="17"/>
                <w:szCs w:val="17"/>
              </w:rPr>
              <w:t>工程概预算与施</w:t>
            </w:r>
            <w:r>
              <w:rPr>
                <w:rFonts w:ascii="宋体" w:hAnsi="宋体" w:eastAsia="宋体" w:cs="宋体"/>
                <w:color w:val="auto"/>
                <w:sz w:val="17"/>
                <w:szCs w:val="17"/>
              </w:rPr>
              <w:t xml:space="preserve"> </w:t>
            </w:r>
            <w:r>
              <w:rPr>
                <w:rFonts w:ascii="宋体" w:hAnsi="宋体" w:eastAsia="宋体" w:cs="宋体"/>
                <w:color w:val="auto"/>
                <w:spacing w:val="7"/>
                <w:sz w:val="17"/>
                <w:szCs w:val="17"/>
              </w:rPr>
              <w:t>工管</w:t>
            </w:r>
            <w:r>
              <w:rPr>
                <w:rFonts w:ascii="宋体" w:hAnsi="宋体" w:eastAsia="宋体" w:cs="宋体"/>
                <w:color w:val="auto"/>
                <w:spacing w:val="6"/>
                <w:sz w:val="17"/>
                <w:szCs w:val="17"/>
              </w:rPr>
              <w:t>理</w:t>
            </w:r>
          </w:p>
        </w:tc>
        <w:tc>
          <w:tcPr>
            <w:tcW w:w="2097" w:type="dxa"/>
          </w:tcPr>
          <w:p w14:paraId="280FA52C">
            <w:pPr>
              <w:spacing w:line="322" w:lineRule="auto"/>
              <w:ind w:left="578" w:right="357" w:hanging="22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Project</w:t>
            </w:r>
            <w:r>
              <w:rPr>
                <w:rFonts w:ascii="Times New Roman" w:hAnsi="Times New Roman" w:eastAsia="Times New Roman" w:cs="Times New Roman"/>
                <w:color w:val="auto"/>
                <w:spacing w:val="37"/>
                <w:sz w:val="17"/>
                <w:szCs w:val="17"/>
              </w:rPr>
              <w:t xml:space="preserve"> </w:t>
            </w:r>
            <w:r>
              <w:rPr>
                <w:rFonts w:ascii="Times New Roman" w:hAnsi="Times New Roman" w:eastAsia="Times New Roman" w:cs="Times New Roman"/>
                <w:color w:val="auto"/>
                <w:sz w:val="17"/>
                <w:szCs w:val="17"/>
              </w:rPr>
              <w:t>Budget</w:t>
            </w:r>
            <w:r>
              <w:rPr>
                <w:rFonts w:ascii="Times New Roman" w:hAnsi="Times New Roman" w:eastAsia="Times New Roman" w:cs="Times New Roman"/>
                <w:color w:val="auto"/>
                <w:spacing w:val="36"/>
                <w:sz w:val="17"/>
                <w:szCs w:val="17"/>
              </w:rPr>
              <w:t xml:space="preserve"> </w:t>
            </w:r>
            <w:r>
              <w:rPr>
                <w:rFonts w:ascii="Times New Roman" w:hAnsi="Times New Roman" w:eastAsia="Times New Roman" w:cs="Times New Roman"/>
                <w:color w:val="auto"/>
                <w:sz w:val="17"/>
                <w:szCs w:val="17"/>
              </w:rPr>
              <w:t xml:space="preserve">and </w:t>
            </w:r>
            <w:r>
              <w:rPr>
                <w:rFonts w:ascii="Times New Roman" w:hAnsi="Times New Roman" w:eastAsia="Times New Roman" w:cs="Times New Roman"/>
                <w:color w:val="auto"/>
                <w:spacing w:val="8"/>
                <w:sz w:val="17"/>
                <w:szCs w:val="17"/>
              </w:rPr>
              <w:t>C</w:t>
            </w:r>
            <w:r>
              <w:rPr>
                <w:rFonts w:ascii="Times New Roman" w:hAnsi="Times New Roman" w:eastAsia="Times New Roman" w:cs="Times New Roman"/>
                <w:color w:val="auto"/>
                <w:spacing w:val="5"/>
                <w:sz w:val="17"/>
                <w:szCs w:val="17"/>
              </w:rPr>
              <w:t>o</w:t>
            </w:r>
            <w:r>
              <w:rPr>
                <w:rFonts w:ascii="Times New Roman" w:hAnsi="Times New Roman" w:eastAsia="Times New Roman" w:cs="Times New Roman"/>
                <w:color w:val="auto"/>
                <w:spacing w:val="4"/>
                <w:sz w:val="17"/>
                <w:szCs w:val="17"/>
              </w:rPr>
              <w:t>nstruction</w:t>
            </w:r>
            <w:r>
              <w:rPr>
                <w:rFonts w:ascii="Times New Roman" w:hAnsi="Times New Roman" w:eastAsia="Times New Roman" w:cs="Times New Roman"/>
                <w:color w:val="auto"/>
                <w:sz w:val="17"/>
                <w:szCs w:val="17"/>
              </w:rPr>
              <w:t xml:space="preserve">     </w:t>
            </w:r>
            <w:r>
              <w:rPr>
                <w:rFonts w:ascii="Times New Roman" w:hAnsi="Times New Roman" w:eastAsia="Times New Roman" w:cs="Times New Roman"/>
                <w:color w:val="auto"/>
                <w:spacing w:val="5"/>
                <w:sz w:val="17"/>
                <w:szCs w:val="17"/>
              </w:rPr>
              <w:t>Management</w:t>
            </w:r>
          </w:p>
        </w:tc>
        <w:tc>
          <w:tcPr>
            <w:tcW w:w="567" w:type="dxa"/>
          </w:tcPr>
          <w:p w14:paraId="0BB59126">
            <w:pPr>
              <w:spacing w:line="262" w:lineRule="auto"/>
              <w:rPr>
                <w:color w:val="auto"/>
              </w:rPr>
            </w:pPr>
          </w:p>
          <w:p w14:paraId="41437852">
            <w:pPr>
              <w:spacing w:before="49" w:line="200" w:lineRule="auto"/>
              <w:ind w:left="17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sz w:val="17"/>
                <w:szCs w:val="17"/>
              </w:rPr>
              <w:t>2</w:t>
            </w:r>
            <w:r>
              <w:rPr>
                <w:rFonts w:ascii="Times New Roman" w:hAnsi="Times New Roman" w:eastAsia="Times New Roman" w:cs="Times New Roman"/>
                <w:color w:val="auto"/>
                <w:spacing w:val="4"/>
                <w:sz w:val="17"/>
                <w:szCs w:val="17"/>
              </w:rPr>
              <w:t>.5</w:t>
            </w:r>
          </w:p>
        </w:tc>
        <w:tc>
          <w:tcPr>
            <w:tcW w:w="566" w:type="dxa"/>
          </w:tcPr>
          <w:p w14:paraId="00A2DFF7">
            <w:pPr>
              <w:spacing w:line="262" w:lineRule="auto"/>
              <w:rPr>
                <w:color w:val="auto"/>
              </w:rPr>
            </w:pPr>
          </w:p>
          <w:p w14:paraId="285D4346">
            <w:pPr>
              <w:spacing w:before="49" w:line="197" w:lineRule="auto"/>
              <w:ind w:left="19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4E674584">
            <w:pPr>
              <w:spacing w:line="262" w:lineRule="auto"/>
              <w:rPr>
                <w:color w:val="auto"/>
              </w:rPr>
            </w:pPr>
          </w:p>
          <w:p w14:paraId="6B0AFB98">
            <w:pPr>
              <w:spacing w:before="49"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2AF7AD47">
            <w:pPr>
              <w:spacing w:line="262" w:lineRule="auto"/>
              <w:rPr>
                <w:color w:val="auto"/>
              </w:rPr>
            </w:pPr>
          </w:p>
          <w:p w14:paraId="13525748">
            <w:pPr>
              <w:spacing w:before="49"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30B17C0A">
            <w:pPr>
              <w:spacing w:line="265" w:lineRule="auto"/>
              <w:rPr>
                <w:color w:val="auto"/>
              </w:rPr>
            </w:pPr>
          </w:p>
          <w:p w14:paraId="5D72C73D">
            <w:pPr>
              <w:spacing w:before="49"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133CE38E">
            <w:pPr>
              <w:spacing w:line="262" w:lineRule="auto"/>
              <w:rPr>
                <w:color w:val="auto"/>
              </w:rPr>
            </w:pPr>
          </w:p>
          <w:p w14:paraId="3A9566CC">
            <w:pPr>
              <w:spacing w:before="49"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34AE50D5">
            <w:pPr>
              <w:spacing w:line="262" w:lineRule="auto"/>
              <w:rPr>
                <w:color w:val="auto"/>
              </w:rPr>
            </w:pPr>
          </w:p>
          <w:p w14:paraId="76B91F8D">
            <w:pPr>
              <w:spacing w:before="49"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tcBorders>
          </w:tcPr>
          <w:p w14:paraId="77CAB612">
            <w:pPr>
              <w:rPr>
                <w:color w:val="auto"/>
              </w:rPr>
            </w:pPr>
          </w:p>
        </w:tc>
      </w:tr>
      <w:tr w14:paraId="7B647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4544" w:type="dxa"/>
            <w:gridSpan w:val="4"/>
          </w:tcPr>
          <w:p w14:paraId="6A49BC15">
            <w:pPr>
              <w:spacing w:before="29" w:line="232" w:lineRule="auto"/>
              <w:ind w:left="2099"/>
              <w:rPr>
                <w:rFonts w:ascii="宋体" w:hAnsi="宋体" w:eastAsia="宋体" w:cs="宋体"/>
                <w:color w:val="auto"/>
                <w:sz w:val="17"/>
                <w:szCs w:val="17"/>
              </w:rPr>
            </w:pPr>
            <w:r>
              <w:rPr>
                <w:rFonts w:ascii="宋体" w:hAnsi="宋体" w:eastAsia="宋体" w:cs="宋体"/>
                <w:color w:val="auto"/>
                <w:spacing w:val="6"/>
                <w:sz w:val="17"/>
                <w:szCs w:val="17"/>
              </w:rPr>
              <w:t>合计</w:t>
            </w:r>
          </w:p>
        </w:tc>
        <w:tc>
          <w:tcPr>
            <w:tcW w:w="567" w:type="dxa"/>
          </w:tcPr>
          <w:p w14:paraId="5CB28A40">
            <w:pPr>
              <w:spacing w:before="62" w:line="197" w:lineRule="auto"/>
              <w:ind w:left="127"/>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4"/>
                <w:sz w:val="17"/>
                <w:szCs w:val="17"/>
              </w:rPr>
              <w:t>2</w:t>
            </w:r>
            <w:r>
              <w:rPr>
                <w:rFonts w:ascii="Times New Roman" w:hAnsi="Times New Roman" w:eastAsia="Times New Roman" w:cs="Times New Roman"/>
                <w:b/>
                <w:bCs/>
                <w:color w:val="auto"/>
                <w:spacing w:val="3"/>
                <w:sz w:val="17"/>
                <w:szCs w:val="17"/>
              </w:rPr>
              <w:t>4.5</w:t>
            </w:r>
          </w:p>
        </w:tc>
        <w:tc>
          <w:tcPr>
            <w:tcW w:w="566" w:type="dxa"/>
          </w:tcPr>
          <w:p w14:paraId="05234D64">
            <w:pPr>
              <w:spacing w:before="62" w:line="197" w:lineRule="auto"/>
              <w:ind w:left="152"/>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3"/>
                <w:sz w:val="17"/>
                <w:szCs w:val="17"/>
              </w:rPr>
              <w:t>51</w:t>
            </w:r>
            <w:r>
              <w:rPr>
                <w:rFonts w:ascii="Times New Roman" w:hAnsi="Times New Roman" w:eastAsia="Times New Roman" w:cs="Times New Roman"/>
                <w:b/>
                <w:bCs/>
                <w:color w:val="auto"/>
                <w:spacing w:val="2"/>
                <w:sz w:val="17"/>
                <w:szCs w:val="17"/>
              </w:rPr>
              <w:t>2</w:t>
            </w:r>
          </w:p>
        </w:tc>
        <w:tc>
          <w:tcPr>
            <w:tcW w:w="567" w:type="dxa"/>
          </w:tcPr>
          <w:p w14:paraId="141137C4">
            <w:pPr>
              <w:spacing w:before="62" w:line="197" w:lineRule="auto"/>
              <w:ind w:left="151"/>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4"/>
                <w:sz w:val="17"/>
                <w:szCs w:val="17"/>
              </w:rPr>
              <w:t>2</w:t>
            </w:r>
            <w:r>
              <w:rPr>
                <w:rFonts w:ascii="Times New Roman" w:hAnsi="Times New Roman" w:eastAsia="Times New Roman" w:cs="Times New Roman"/>
                <w:b/>
                <w:bCs/>
                <w:color w:val="auto"/>
                <w:spacing w:val="3"/>
                <w:sz w:val="17"/>
                <w:szCs w:val="17"/>
              </w:rPr>
              <w:t>34</w:t>
            </w:r>
          </w:p>
        </w:tc>
        <w:tc>
          <w:tcPr>
            <w:tcW w:w="567" w:type="dxa"/>
          </w:tcPr>
          <w:p w14:paraId="3AD2DAAC">
            <w:pPr>
              <w:spacing w:before="62" w:line="197" w:lineRule="auto"/>
              <w:ind w:left="150"/>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4"/>
                <w:sz w:val="17"/>
                <w:szCs w:val="17"/>
              </w:rPr>
              <w:t>2</w:t>
            </w:r>
            <w:r>
              <w:rPr>
                <w:rFonts w:ascii="Times New Roman" w:hAnsi="Times New Roman" w:eastAsia="Times New Roman" w:cs="Times New Roman"/>
                <w:b/>
                <w:bCs/>
                <w:color w:val="auto"/>
                <w:spacing w:val="3"/>
                <w:sz w:val="17"/>
                <w:szCs w:val="17"/>
              </w:rPr>
              <w:t>78</w:t>
            </w:r>
          </w:p>
        </w:tc>
        <w:tc>
          <w:tcPr>
            <w:tcW w:w="567" w:type="dxa"/>
          </w:tcPr>
          <w:p w14:paraId="1D22C9B1">
            <w:pPr>
              <w:rPr>
                <w:color w:val="auto"/>
              </w:rPr>
            </w:pPr>
          </w:p>
        </w:tc>
        <w:tc>
          <w:tcPr>
            <w:tcW w:w="566" w:type="dxa"/>
          </w:tcPr>
          <w:p w14:paraId="186CC91E">
            <w:pPr>
              <w:rPr>
                <w:color w:val="auto"/>
              </w:rPr>
            </w:pPr>
          </w:p>
        </w:tc>
        <w:tc>
          <w:tcPr>
            <w:tcW w:w="567" w:type="dxa"/>
          </w:tcPr>
          <w:p w14:paraId="42A0BCBB">
            <w:pPr>
              <w:rPr>
                <w:color w:val="auto"/>
              </w:rPr>
            </w:pPr>
          </w:p>
        </w:tc>
        <w:tc>
          <w:tcPr>
            <w:tcW w:w="1607" w:type="dxa"/>
          </w:tcPr>
          <w:p w14:paraId="686C1855">
            <w:pPr>
              <w:rPr>
                <w:color w:val="auto"/>
              </w:rPr>
            </w:pPr>
          </w:p>
        </w:tc>
      </w:tr>
      <w:tr w14:paraId="718CD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22" w:type="dxa"/>
            <w:vMerge w:val="restart"/>
            <w:tcBorders>
              <w:bottom w:val="nil"/>
            </w:tcBorders>
            <w:textDirection w:val="tbRlV"/>
          </w:tcPr>
          <w:p w14:paraId="5B76354B">
            <w:pPr>
              <w:spacing w:before="29" w:line="219" w:lineRule="auto"/>
              <w:ind w:left="2663"/>
              <w:rPr>
                <w:rFonts w:ascii="宋体" w:hAnsi="宋体" w:eastAsia="宋体" w:cs="宋体"/>
                <w:color w:val="auto"/>
                <w:sz w:val="17"/>
                <w:szCs w:val="17"/>
              </w:rPr>
            </w:pPr>
            <w:r>
              <w:rPr>
                <w:rFonts w:ascii="宋体" w:hAnsi="宋体" w:eastAsia="宋体" w:cs="宋体"/>
                <w:color w:val="auto"/>
                <w:spacing w:val="23"/>
                <w:sz w:val="17"/>
                <w:szCs w:val="17"/>
              </w:rPr>
              <w:t xml:space="preserve">专 业 教 育 课 </w:t>
            </w:r>
            <w:r>
              <w:rPr>
                <w:rFonts w:ascii="宋体" w:hAnsi="宋体" w:eastAsia="宋体" w:cs="宋体"/>
                <w:color w:val="auto"/>
                <w:spacing w:val="21"/>
                <w:sz w:val="17"/>
                <w:szCs w:val="17"/>
              </w:rPr>
              <w:t>程</w:t>
            </w:r>
          </w:p>
        </w:tc>
        <w:tc>
          <w:tcPr>
            <w:tcW w:w="425" w:type="dxa"/>
            <w:vMerge w:val="restart"/>
            <w:tcBorders>
              <w:bottom w:val="nil"/>
            </w:tcBorders>
            <w:textDirection w:val="tbRlV"/>
          </w:tcPr>
          <w:p w14:paraId="7A97EC06">
            <w:pPr>
              <w:spacing w:before="121" w:line="219" w:lineRule="auto"/>
              <w:ind w:left="1449"/>
              <w:rPr>
                <w:rFonts w:ascii="宋体" w:hAnsi="宋体" w:eastAsia="宋体" w:cs="宋体"/>
                <w:color w:val="auto"/>
                <w:sz w:val="17"/>
                <w:szCs w:val="17"/>
              </w:rPr>
            </w:pPr>
            <w:r>
              <w:rPr>
                <w:rFonts w:ascii="宋体" w:hAnsi="宋体" w:eastAsia="宋体" w:cs="宋体"/>
                <w:color w:val="auto"/>
                <w:spacing w:val="22"/>
                <w:sz w:val="17"/>
                <w:szCs w:val="17"/>
              </w:rPr>
              <w:t>必 修 课 程</w:t>
            </w:r>
          </w:p>
        </w:tc>
        <w:tc>
          <w:tcPr>
            <w:tcW w:w="1700" w:type="dxa"/>
          </w:tcPr>
          <w:p w14:paraId="04355E9F">
            <w:pPr>
              <w:spacing w:before="30" w:line="233" w:lineRule="auto"/>
              <w:ind w:left="494"/>
              <w:rPr>
                <w:rFonts w:ascii="宋体" w:hAnsi="宋体" w:eastAsia="宋体" w:cs="宋体"/>
                <w:color w:val="auto"/>
                <w:sz w:val="17"/>
                <w:szCs w:val="17"/>
              </w:rPr>
            </w:pPr>
            <w:r>
              <w:rPr>
                <w:rFonts w:ascii="宋体" w:hAnsi="宋体" w:eastAsia="宋体" w:cs="宋体"/>
                <w:color w:val="auto"/>
                <w:spacing w:val="9"/>
                <w:sz w:val="17"/>
                <w:szCs w:val="17"/>
              </w:rPr>
              <w:t>绘</w:t>
            </w:r>
            <w:r>
              <w:rPr>
                <w:rFonts w:ascii="宋体" w:hAnsi="宋体" w:eastAsia="宋体" w:cs="宋体"/>
                <w:color w:val="auto"/>
                <w:spacing w:val="7"/>
                <w:sz w:val="17"/>
                <w:szCs w:val="17"/>
              </w:rPr>
              <w:t>画基础</w:t>
            </w:r>
          </w:p>
        </w:tc>
        <w:tc>
          <w:tcPr>
            <w:tcW w:w="2097" w:type="dxa"/>
          </w:tcPr>
          <w:p w14:paraId="247FC971">
            <w:pPr>
              <w:spacing w:line="242" w:lineRule="exact"/>
              <w:ind w:left="127"/>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Fundamentals</w:t>
            </w:r>
            <w:r>
              <w:rPr>
                <w:rFonts w:ascii="Times New Roman" w:hAnsi="Times New Roman" w:eastAsia="Times New Roman" w:cs="Times New Roman"/>
                <w:color w:val="auto"/>
                <w:spacing w:val="51"/>
                <w:position w:val="3"/>
                <w:sz w:val="17"/>
                <w:szCs w:val="17"/>
              </w:rPr>
              <w:t xml:space="preserve"> </w:t>
            </w: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50"/>
                <w:position w:val="3"/>
                <w:sz w:val="17"/>
                <w:szCs w:val="17"/>
              </w:rPr>
              <w:t xml:space="preserve"> </w:t>
            </w:r>
            <w:r>
              <w:rPr>
                <w:rFonts w:ascii="Times New Roman" w:hAnsi="Times New Roman" w:eastAsia="Times New Roman" w:cs="Times New Roman"/>
                <w:color w:val="auto"/>
                <w:position w:val="3"/>
                <w:sz w:val="17"/>
                <w:szCs w:val="17"/>
              </w:rPr>
              <w:t>painting</w:t>
            </w:r>
          </w:p>
        </w:tc>
        <w:tc>
          <w:tcPr>
            <w:tcW w:w="567" w:type="dxa"/>
          </w:tcPr>
          <w:p w14:paraId="07F5EF78">
            <w:pPr>
              <w:spacing w:before="64" w:line="200" w:lineRule="auto"/>
              <w:ind w:left="18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pacing w:val="-1"/>
                <w:sz w:val="17"/>
                <w:szCs w:val="17"/>
              </w:rPr>
              <w:t>.5</w:t>
            </w:r>
          </w:p>
        </w:tc>
        <w:tc>
          <w:tcPr>
            <w:tcW w:w="566" w:type="dxa"/>
          </w:tcPr>
          <w:p w14:paraId="19F3F16C">
            <w:pPr>
              <w:spacing w:before="64"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3823DE43">
            <w:pPr>
              <w:spacing w:before="64" w:line="197" w:lineRule="auto"/>
              <w:ind w:left="21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10</w:t>
            </w:r>
          </w:p>
        </w:tc>
        <w:tc>
          <w:tcPr>
            <w:tcW w:w="567" w:type="dxa"/>
          </w:tcPr>
          <w:p w14:paraId="212486E2">
            <w:pPr>
              <w:spacing w:before="64"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2</w:t>
            </w:r>
          </w:p>
        </w:tc>
        <w:tc>
          <w:tcPr>
            <w:tcW w:w="567" w:type="dxa"/>
          </w:tcPr>
          <w:p w14:paraId="66B56DD0">
            <w:pPr>
              <w:spacing w:before="66"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5C3E367D">
            <w:pPr>
              <w:spacing w:before="64"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7D137210">
            <w:pPr>
              <w:spacing w:before="64"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607" w:type="dxa"/>
            <w:vMerge w:val="restart"/>
            <w:tcBorders>
              <w:bottom w:val="nil"/>
            </w:tcBorders>
          </w:tcPr>
          <w:p w14:paraId="7B9D09E0">
            <w:pPr>
              <w:spacing w:line="243" w:lineRule="auto"/>
              <w:rPr>
                <w:color w:val="auto"/>
              </w:rPr>
            </w:pPr>
          </w:p>
          <w:p w14:paraId="507DBE3D">
            <w:pPr>
              <w:spacing w:line="243" w:lineRule="auto"/>
              <w:rPr>
                <w:color w:val="auto"/>
              </w:rPr>
            </w:pPr>
          </w:p>
          <w:p w14:paraId="3B56E178">
            <w:pPr>
              <w:spacing w:line="243" w:lineRule="auto"/>
              <w:rPr>
                <w:color w:val="auto"/>
              </w:rPr>
            </w:pPr>
          </w:p>
          <w:p w14:paraId="2B390B73">
            <w:pPr>
              <w:spacing w:line="244" w:lineRule="auto"/>
              <w:rPr>
                <w:color w:val="auto"/>
              </w:rPr>
            </w:pPr>
          </w:p>
          <w:p w14:paraId="209AAF71">
            <w:pPr>
              <w:spacing w:line="244" w:lineRule="auto"/>
              <w:rPr>
                <w:color w:val="auto"/>
              </w:rPr>
            </w:pPr>
          </w:p>
          <w:p w14:paraId="2C7619A3">
            <w:pPr>
              <w:spacing w:line="244" w:lineRule="auto"/>
              <w:rPr>
                <w:color w:val="auto"/>
              </w:rPr>
            </w:pPr>
          </w:p>
          <w:p w14:paraId="4A1D75B1">
            <w:pPr>
              <w:spacing w:line="244" w:lineRule="auto"/>
              <w:rPr>
                <w:color w:val="auto"/>
              </w:rPr>
            </w:pPr>
          </w:p>
          <w:p w14:paraId="0E74E86F">
            <w:pPr>
              <w:spacing w:before="55" w:line="230" w:lineRule="auto"/>
              <w:ind w:left="179"/>
              <w:rPr>
                <w:rFonts w:ascii="宋体" w:hAnsi="宋体" w:eastAsia="宋体" w:cs="宋体"/>
                <w:color w:val="auto"/>
                <w:sz w:val="17"/>
                <w:szCs w:val="17"/>
              </w:rPr>
            </w:pPr>
            <w:r>
              <w:rPr>
                <w:rFonts w:ascii="宋体" w:hAnsi="宋体" w:eastAsia="宋体" w:cs="宋体"/>
                <w:color w:val="auto"/>
                <w:spacing w:val="13"/>
                <w:sz w:val="17"/>
                <w:szCs w:val="17"/>
              </w:rPr>
              <w:t>美</w:t>
            </w:r>
            <w:r>
              <w:rPr>
                <w:rFonts w:ascii="宋体" w:hAnsi="宋体" w:eastAsia="宋体" w:cs="宋体"/>
                <w:color w:val="auto"/>
                <w:spacing w:val="8"/>
                <w:sz w:val="17"/>
                <w:szCs w:val="17"/>
              </w:rPr>
              <w:t>术与设计学院</w:t>
            </w:r>
          </w:p>
        </w:tc>
      </w:tr>
      <w:tr w14:paraId="370CC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322" w:type="dxa"/>
            <w:vMerge w:val="continue"/>
            <w:tcBorders>
              <w:top w:val="nil"/>
              <w:bottom w:val="nil"/>
            </w:tcBorders>
            <w:textDirection w:val="tbRlV"/>
          </w:tcPr>
          <w:p w14:paraId="17C4E7FE">
            <w:pPr>
              <w:rPr>
                <w:color w:val="auto"/>
              </w:rPr>
            </w:pPr>
          </w:p>
        </w:tc>
        <w:tc>
          <w:tcPr>
            <w:tcW w:w="425" w:type="dxa"/>
            <w:vMerge w:val="continue"/>
            <w:tcBorders>
              <w:top w:val="nil"/>
              <w:bottom w:val="nil"/>
            </w:tcBorders>
            <w:textDirection w:val="tbRlV"/>
          </w:tcPr>
          <w:p w14:paraId="5E14771D">
            <w:pPr>
              <w:rPr>
                <w:color w:val="auto"/>
              </w:rPr>
            </w:pPr>
          </w:p>
        </w:tc>
        <w:tc>
          <w:tcPr>
            <w:tcW w:w="1700" w:type="dxa"/>
          </w:tcPr>
          <w:p w14:paraId="70044FDD">
            <w:pPr>
              <w:spacing w:before="28" w:line="231" w:lineRule="auto"/>
              <w:ind w:left="229"/>
              <w:rPr>
                <w:rFonts w:ascii="宋体" w:hAnsi="宋体" w:eastAsia="宋体" w:cs="宋体"/>
                <w:color w:val="auto"/>
                <w:sz w:val="17"/>
                <w:szCs w:val="17"/>
              </w:rPr>
            </w:pPr>
            <w:r>
              <w:rPr>
                <w:rFonts w:ascii="宋体" w:hAnsi="宋体" w:eastAsia="宋体" w:cs="宋体"/>
                <w:color w:val="auto"/>
                <w:spacing w:val="9"/>
                <w:sz w:val="17"/>
                <w:szCs w:val="17"/>
              </w:rPr>
              <w:t>△</w:t>
            </w:r>
            <w:r>
              <w:rPr>
                <w:rFonts w:ascii="宋体" w:hAnsi="宋体" w:eastAsia="宋体" w:cs="宋体"/>
                <w:color w:val="auto"/>
                <w:spacing w:val="8"/>
                <w:sz w:val="17"/>
                <w:szCs w:val="17"/>
              </w:rPr>
              <w:t>二维设计基础</w:t>
            </w:r>
          </w:p>
        </w:tc>
        <w:tc>
          <w:tcPr>
            <w:tcW w:w="2097" w:type="dxa"/>
          </w:tcPr>
          <w:p w14:paraId="2450D6DB">
            <w:pPr>
              <w:spacing w:line="240" w:lineRule="exact"/>
              <w:ind w:left="30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Composition</w:t>
            </w:r>
            <w:r>
              <w:rPr>
                <w:rFonts w:ascii="Times New Roman" w:hAnsi="Times New Roman" w:eastAsia="Times New Roman" w:cs="Times New Roman"/>
                <w:color w:val="auto"/>
                <w:spacing w:val="72"/>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09A604BA">
            <w:pPr>
              <w:spacing w:before="62" w:line="200" w:lineRule="auto"/>
              <w:ind w:left="17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sz w:val="17"/>
                <w:szCs w:val="17"/>
              </w:rPr>
              <w:t>2</w:t>
            </w:r>
            <w:r>
              <w:rPr>
                <w:rFonts w:ascii="Times New Roman" w:hAnsi="Times New Roman" w:eastAsia="Times New Roman" w:cs="Times New Roman"/>
                <w:color w:val="auto"/>
                <w:spacing w:val="4"/>
                <w:sz w:val="17"/>
                <w:szCs w:val="17"/>
              </w:rPr>
              <w:t>.5</w:t>
            </w:r>
          </w:p>
        </w:tc>
        <w:tc>
          <w:tcPr>
            <w:tcW w:w="566" w:type="dxa"/>
          </w:tcPr>
          <w:p w14:paraId="3CAD68F6">
            <w:pPr>
              <w:spacing w:before="62" w:line="197" w:lineRule="auto"/>
              <w:ind w:left="19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1E6C8AF5">
            <w:pPr>
              <w:spacing w:before="62" w:line="197" w:lineRule="auto"/>
              <w:ind w:left="21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7" w:type="dxa"/>
          </w:tcPr>
          <w:p w14:paraId="05FE7632">
            <w:pPr>
              <w:spacing w:before="62" w:line="197" w:lineRule="auto"/>
              <w:ind w:left="19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099F2C0E">
            <w:pPr>
              <w:spacing w:before="64"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2A61FA06">
            <w:pPr>
              <w:spacing w:before="62"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02D67BA0">
            <w:pPr>
              <w:spacing w:before="62"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607" w:type="dxa"/>
            <w:vMerge w:val="continue"/>
            <w:tcBorders>
              <w:top w:val="nil"/>
              <w:bottom w:val="nil"/>
            </w:tcBorders>
          </w:tcPr>
          <w:p w14:paraId="443F692A">
            <w:pPr>
              <w:rPr>
                <w:color w:val="auto"/>
              </w:rPr>
            </w:pPr>
          </w:p>
        </w:tc>
      </w:tr>
      <w:tr w14:paraId="3E1E6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322" w:type="dxa"/>
            <w:vMerge w:val="continue"/>
            <w:tcBorders>
              <w:top w:val="nil"/>
              <w:bottom w:val="nil"/>
            </w:tcBorders>
            <w:textDirection w:val="tbRlV"/>
          </w:tcPr>
          <w:p w14:paraId="7D655E82">
            <w:pPr>
              <w:rPr>
                <w:color w:val="auto"/>
              </w:rPr>
            </w:pPr>
          </w:p>
        </w:tc>
        <w:tc>
          <w:tcPr>
            <w:tcW w:w="425" w:type="dxa"/>
            <w:vMerge w:val="continue"/>
            <w:tcBorders>
              <w:top w:val="nil"/>
              <w:bottom w:val="nil"/>
            </w:tcBorders>
            <w:textDirection w:val="tbRlV"/>
          </w:tcPr>
          <w:p w14:paraId="7FCDA704">
            <w:pPr>
              <w:rPr>
                <w:color w:val="auto"/>
              </w:rPr>
            </w:pPr>
          </w:p>
        </w:tc>
        <w:tc>
          <w:tcPr>
            <w:tcW w:w="1700" w:type="dxa"/>
          </w:tcPr>
          <w:p w14:paraId="423E2D36">
            <w:pPr>
              <w:spacing w:before="29" w:line="232" w:lineRule="auto"/>
              <w:ind w:left="268"/>
              <w:rPr>
                <w:rFonts w:ascii="宋体" w:hAnsi="宋体" w:eastAsia="宋体" w:cs="宋体"/>
                <w:color w:val="auto"/>
                <w:sz w:val="17"/>
                <w:szCs w:val="17"/>
              </w:rPr>
            </w:pPr>
            <w:r>
              <w:rPr>
                <w:rFonts w:ascii="Times New Roman" w:hAnsi="Times New Roman" w:eastAsia="Times New Roman" w:cs="Times New Roman"/>
                <w:color w:val="auto"/>
                <w:spacing w:val="7"/>
                <w:sz w:val="17"/>
                <w:szCs w:val="17"/>
              </w:rPr>
              <w:t>○</w:t>
            </w:r>
            <w:r>
              <w:rPr>
                <w:rFonts w:ascii="宋体" w:hAnsi="宋体" w:eastAsia="宋体" w:cs="宋体"/>
                <w:color w:val="auto"/>
                <w:spacing w:val="7"/>
                <w:sz w:val="17"/>
                <w:szCs w:val="17"/>
              </w:rPr>
              <w:t>住宅空间设计</w:t>
            </w:r>
          </w:p>
        </w:tc>
        <w:tc>
          <w:tcPr>
            <w:tcW w:w="2097" w:type="dxa"/>
          </w:tcPr>
          <w:p w14:paraId="6B1E7FA9">
            <w:pPr>
              <w:spacing w:line="242" w:lineRule="exact"/>
              <w:ind w:left="293"/>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Living</w:t>
            </w:r>
            <w:r>
              <w:rPr>
                <w:rFonts w:ascii="Times New Roman" w:hAnsi="Times New Roman" w:eastAsia="Times New Roman" w:cs="Times New Roman"/>
                <w:color w:val="auto"/>
                <w:spacing w:val="38"/>
                <w:position w:val="3"/>
                <w:sz w:val="17"/>
                <w:szCs w:val="17"/>
              </w:rPr>
              <w:t xml:space="preserve"> </w:t>
            </w:r>
            <w:r>
              <w:rPr>
                <w:rFonts w:ascii="Times New Roman" w:hAnsi="Times New Roman" w:eastAsia="Times New Roman" w:cs="Times New Roman"/>
                <w:color w:val="auto"/>
                <w:position w:val="3"/>
                <w:sz w:val="17"/>
                <w:szCs w:val="17"/>
              </w:rPr>
              <w:t>Space</w:t>
            </w:r>
            <w:r>
              <w:rPr>
                <w:rFonts w:ascii="Times New Roman" w:hAnsi="Times New Roman" w:eastAsia="Times New Roman" w:cs="Times New Roman"/>
                <w:color w:val="auto"/>
                <w:spacing w:val="38"/>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3665B440">
            <w:pPr>
              <w:spacing w:before="63"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24DD750A">
            <w:pPr>
              <w:spacing w:before="63"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5FCD4062">
            <w:pPr>
              <w:spacing w:before="63"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3AC264E7">
            <w:pPr>
              <w:spacing w:before="63"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5F5E2B8C">
            <w:pPr>
              <w:spacing w:before="65"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101A082B">
            <w:pPr>
              <w:spacing w:before="63"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6AD9D876">
            <w:pPr>
              <w:spacing w:before="63"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bottom w:val="nil"/>
            </w:tcBorders>
          </w:tcPr>
          <w:p w14:paraId="7E206DE1">
            <w:pPr>
              <w:rPr>
                <w:color w:val="auto"/>
              </w:rPr>
            </w:pPr>
          </w:p>
        </w:tc>
      </w:tr>
      <w:tr w14:paraId="72A67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322" w:type="dxa"/>
            <w:vMerge w:val="continue"/>
            <w:tcBorders>
              <w:top w:val="nil"/>
              <w:bottom w:val="nil"/>
            </w:tcBorders>
            <w:textDirection w:val="tbRlV"/>
          </w:tcPr>
          <w:p w14:paraId="15C1E78B">
            <w:pPr>
              <w:rPr>
                <w:color w:val="auto"/>
              </w:rPr>
            </w:pPr>
          </w:p>
        </w:tc>
        <w:tc>
          <w:tcPr>
            <w:tcW w:w="425" w:type="dxa"/>
            <w:vMerge w:val="continue"/>
            <w:tcBorders>
              <w:top w:val="nil"/>
              <w:bottom w:val="nil"/>
            </w:tcBorders>
            <w:textDirection w:val="tbRlV"/>
          </w:tcPr>
          <w:p w14:paraId="7F6C4C8D">
            <w:pPr>
              <w:rPr>
                <w:color w:val="auto"/>
              </w:rPr>
            </w:pPr>
          </w:p>
        </w:tc>
        <w:tc>
          <w:tcPr>
            <w:tcW w:w="1700" w:type="dxa"/>
          </w:tcPr>
          <w:p w14:paraId="15740B93">
            <w:pPr>
              <w:spacing w:before="146" w:line="230" w:lineRule="auto"/>
              <w:ind w:left="315"/>
              <w:rPr>
                <w:rFonts w:ascii="宋体" w:hAnsi="宋体" w:eastAsia="宋体" w:cs="宋体"/>
                <w:color w:val="auto"/>
                <w:sz w:val="17"/>
                <w:szCs w:val="17"/>
              </w:rPr>
            </w:pPr>
            <w:r>
              <w:rPr>
                <w:rFonts w:ascii="宋体" w:hAnsi="宋体" w:eastAsia="宋体" w:cs="宋体"/>
                <w:color w:val="auto"/>
                <w:spacing w:val="10"/>
                <w:sz w:val="17"/>
                <w:szCs w:val="17"/>
              </w:rPr>
              <w:t>景</w:t>
            </w:r>
            <w:r>
              <w:rPr>
                <w:rFonts w:ascii="宋体" w:hAnsi="宋体" w:eastAsia="宋体" w:cs="宋体"/>
                <w:color w:val="auto"/>
                <w:spacing w:val="8"/>
                <w:sz w:val="17"/>
                <w:szCs w:val="17"/>
              </w:rPr>
              <w:t>观设计基础</w:t>
            </w:r>
          </w:p>
        </w:tc>
        <w:tc>
          <w:tcPr>
            <w:tcW w:w="2097" w:type="dxa"/>
          </w:tcPr>
          <w:p w14:paraId="31D262E7">
            <w:pPr>
              <w:spacing w:before="1" w:line="333" w:lineRule="auto"/>
              <w:ind w:left="638" w:right="386" w:hanging="25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Landscape</w:t>
            </w:r>
            <w:r>
              <w:rPr>
                <w:rFonts w:ascii="Times New Roman" w:hAnsi="Times New Roman" w:eastAsia="Times New Roman" w:cs="Times New Roman"/>
                <w:color w:val="auto"/>
                <w:spacing w:val="69"/>
                <w:sz w:val="17"/>
                <w:szCs w:val="17"/>
              </w:rPr>
              <w:t xml:space="preserve"> </w:t>
            </w:r>
            <w:r>
              <w:rPr>
                <w:rFonts w:ascii="Times New Roman" w:hAnsi="Times New Roman" w:eastAsia="Times New Roman" w:cs="Times New Roman"/>
                <w:color w:val="auto"/>
                <w:sz w:val="17"/>
                <w:szCs w:val="17"/>
              </w:rPr>
              <w:t xml:space="preserve">Design </w:t>
            </w:r>
            <w:r>
              <w:rPr>
                <w:rFonts w:ascii="Times New Roman" w:hAnsi="Times New Roman" w:eastAsia="Times New Roman" w:cs="Times New Roman"/>
                <w:color w:val="auto"/>
                <w:spacing w:val="8"/>
                <w:sz w:val="17"/>
                <w:szCs w:val="17"/>
              </w:rPr>
              <w:t>F</w:t>
            </w:r>
            <w:r>
              <w:rPr>
                <w:rFonts w:ascii="Times New Roman" w:hAnsi="Times New Roman" w:eastAsia="Times New Roman" w:cs="Times New Roman"/>
                <w:color w:val="auto"/>
                <w:spacing w:val="4"/>
                <w:sz w:val="17"/>
                <w:szCs w:val="17"/>
              </w:rPr>
              <w:t>oundation</w:t>
            </w:r>
          </w:p>
        </w:tc>
        <w:tc>
          <w:tcPr>
            <w:tcW w:w="567" w:type="dxa"/>
          </w:tcPr>
          <w:p w14:paraId="13FCD3EC">
            <w:pPr>
              <w:spacing w:before="180"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106ADB77">
            <w:pPr>
              <w:spacing w:before="180"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7EE73454">
            <w:pPr>
              <w:spacing w:before="180"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3F025751">
            <w:pPr>
              <w:spacing w:before="180"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7C90C3D2">
            <w:pPr>
              <w:spacing w:before="182"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22C4F734">
            <w:pPr>
              <w:spacing w:before="180"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1D08AB0A">
            <w:pPr>
              <w:spacing w:before="180"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bottom w:val="nil"/>
            </w:tcBorders>
          </w:tcPr>
          <w:p w14:paraId="72B970C1">
            <w:pPr>
              <w:rPr>
                <w:color w:val="auto"/>
              </w:rPr>
            </w:pPr>
          </w:p>
        </w:tc>
      </w:tr>
      <w:tr w14:paraId="04820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322" w:type="dxa"/>
            <w:vMerge w:val="continue"/>
            <w:tcBorders>
              <w:top w:val="nil"/>
              <w:bottom w:val="nil"/>
            </w:tcBorders>
            <w:textDirection w:val="tbRlV"/>
          </w:tcPr>
          <w:p w14:paraId="5B44D60E">
            <w:pPr>
              <w:rPr>
                <w:color w:val="auto"/>
              </w:rPr>
            </w:pPr>
          </w:p>
        </w:tc>
        <w:tc>
          <w:tcPr>
            <w:tcW w:w="425" w:type="dxa"/>
            <w:vMerge w:val="continue"/>
            <w:tcBorders>
              <w:top w:val="nil"/>
              <w:bottom w:val="nil"/>
            </w:tcBorders>
            <w:textDirection w:val="tbRlV"/>
          </w:tcPr>
          <w:p w14:paraId="273A2258">
            <w:pPr>
              <w:rPr>
                <w:color w:val="auto"/>
              </w:rPr>
            </w:pPr>
          </w:p>
        </w:tc>
        <w:tc>
          <w:tcPr>
            <w:tcW w:w="1700" w:type="dxa"/>
          </w:tcPr>
          <w:p w14:paraId="77DD4B20">
            <w:pPr>
              <w:spacing w:before="29" w:line="230" w:lineRule="auto"/>
              <w:ind w:left="316"/>
              <w:rPr>
                <w:rFonts w:ascii="宋体" w:hAnsi="宋体" w:eastAsia="宋体" w:cs="宋体"/>
                <w:color w:val="auto"/>
                <w:sz w:val="17"/>
                <w:szCs w:val="17"/>
              </w:rPr>
            </w:pPr>
            <w:r>
              <w:rPr>
                <w:rFonts w:ascii="宋体" w:hAnsi="宋体" w:eastAsia="宋体" w:cs="宋体"/>
                <w:color w:val="auto"/>
                <w:spacing w:val="9"/>
                <w:sz w:val="17"/>
                <w:szCs w:val="17"/>
              </w:rPr>
              <w:t>办</w:t>
            </w:r>
            <w:r>
              <w:rPr>
                <w:rFonts w:ascii="宋体" w:hAnsi="宋体" w:eastAsia="宋体" w:cs="宋体"/>
                <w:color w:val="auto"/>
                <w:spacing w:val="8"/>
                <w:sz w:val="17"/>
                <w:szCs w:val="17"/>
              </w:rPr>
              <w:t>公空间设计</w:t>
            </w:r>
          </w:p>
        </w:tc>
        <w:tc>
          <w:tcPr>
            <w:tcW w:w="2097" w:type="dxa"/>
          </w:tcPr>
          <w:p w14:paraId="5BB41CD3">
            <w:pPr>
              <w:spacing w:line="241" w:lineRule="exact"/>
              <w:ind w:left="30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Office</w:t>
            </w:r>
            <w:r>
              <w:rPr>
                <w:rFonts w:ascii="Times New Roman" w:hAnsi="Times New Roman" w:eastAsia="Times New Roman" w:cs="Times New Roman"/>
                <w:color w:val="auto"/>
                <w:spacing w:val="36"/>
                <w:position w:val="3"/>
                <w:sz w:val="17"/>
                <w:szCs w:val="17"/>
              </w:rPr>
              <w:t xml:space="preserve"> </w:t>
            </w:r>
            <w:r>
              <w:rPr>
                <w:rFonts w:ascii="Times New Roman" w:hAnsi="Times New Roman" w:eastAsia="Times New Roman" w:cs="Times New Roman"/>
                <w:color w:val="auto"/>
                <w:position w:val="3"/>
                <w:sz w:val="17"/>
                <w:szCs w:val="17"/>
              </w:rPr>
              <w:t>Space</w:t>
            </w:r>
            <w:r>
              <w:rPr>
                <w:rFonts w:ascii="Times New Roman" w:hAnsi="Times New Roman" w:eastAsia="Times New Roman" w:cs="Times New Roman"/>
                <w:color w:val="auto"/>
                <w:spacing w:val="35"/>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1B10B0FE">
            <w:pPr>
              <w:spacing w:before="63"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744BFE02">
            <w:pPr>
              <w:spacing w:before="63"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4D5B50AB">
            <w:pPr>
              <w:spacing w:before="63"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55428E50">
            <w:pPr>
              <w:spacing w:before="63"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615F595F">
            <w:pPr>
              <w:spacing w:before="65"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6A176CFD">
            <w:pPr>
              <w:spacing w:before="63"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07B1D4AF">
            <w:pPr>
              <w:spacing w:before="63"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bottom w:val="nil"/>
            </w:tcBorders>
          </w:tcPr>
          <w:p w14:paraId="5B1412D7">
            <w:pPr>
              <w:rPr>
                <w:color w:val="auto"/>
              </w:rPr>
            </w:pPr>
          </w:p>
        </w:tc>
      </w:tr>
      <w:tr w14:paraId="40448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22" w:type="dxa"/>
            <w:vMerge w:val="continue"/>
            <w:tcBorders>
              <w:top w:val="nil"/>
              <w:bottom w:val="nil"/>
            </w:tcBorders>
            <w:textDirection w:val="tbRlV"/>
          </w:tcPr>
          <w:p w14:paraId="140D9B6D">
            <w:pPr>
              <w:rPr>
                <w:color w:val="auto"/>
              </w:rPr>
            </w:pPr>
          </w:p>
        </w:tc>
        <w:tc>
          <w:tcPr>
            <w:tcW w:w="425" w:type="dxa"/>
            <w:vMerge w:val="continue"/>
            <w:tcBorders>
              <w:top w:val="nil"/>
              <w:bottom w:val="nil"/>
            </w:tcBorders>
            <w:textDirection w:val="tbRlV"/>
          </w:tcPr>
          <w:p w14:paraId="0A4B0450">
            <w:pPr>
              <w:rPr>
                <w:color w:val="auto"/>
              </w:rPr>
            </w:pPr>
          </w:p>
        </w:tc>
        <w:tc>
          <w:tcPr>
            <w:tcW w:w="1700" w:type="dxa"/>
          </w:tcPr>
          <w:p w14:paraId="094B75A1">
            <w:pPr>
              <w:spacing w:before="31" w:line="229" w:lineRule="auto"/>
              <w:ind w:left="435"/>
              <w:rPr>
                <w:rFonts w:ascii="Times New Roman" w:hAnsi="Times New Roman" w:eastAsia="Times New Roman" w:cs="Times New Roman"/>
                <w:color w:val="auto"/>
                <w:sz w:val="17"/>
                <w:szCs w:val="17"/>
              </w:rPr>
            </w:pPr>
            <w:r>
              <w:rPr>
                <w:rFonts w:ascii="宋体" w:hAnsi="宋体" w:eastAsia="宋体" w:cs="宋体"/>
                <w:color w:val="auto"/>
                <w:spacing w:val="-2"/>
                <w:sz w:val="17"/>
                <w:szCs w:val="17"/>
              </w:rPr>
              <w:t xml:space="preserve">陈设设计 </w:t>
            </w:r>
            <w:r>
              <w:rPr>
                <w:rFonts w:ascii="Times New Roman" w:hAnsi="Times New Roman" w:eastAsia="Times New Roman" w:cs="Times New Roman"/>
                <w:color w:val="auto"/>
                <w:spacing w:val="-2"/>
                <w:sz w:val="17"/>
                <w:szCs w:val="17"/>
              </w:rPr>
              <w:t>2</w:t>
            </w:r>
          </w:p>
        </w:tc>
        <w:tc>
          <w:tcPr>
            <w:tcW w:w="2097" w:type="dxa"/>
          </w:tcPr>
          <w:p w14:paraId="50474826">
            <w:pPr>
              <w:spacing w:line="240" w:lineRule="exact"/>
              <w:ind w:left="444"/>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Display</w:t>
            </w:r>
            <w:r>
              <w:rPr>
                <w:rFonts w:ascii="Times New Roman" w:hAnsi="Times New Roman" w:eastAsia="Times New Roman" w:cs="Times New Roman"/>
                <w:color w:val="auto"/>
                <w:spacing w:val="21"/>
                <w:position w:val="3"/>
                <w:sz w:val="17"/>
                <w:szCs w:val="17"/>
              </w:rPr>
              <w:t xml:space="preserve"> </w:t>
            </w:r>
            <w:r>
              <w:rPr>
                <w:rFonts w:ascii="Times New Roman" w:hAnsi="Times New Roman" w:eastAsia="Times New Roman" w:cs="Times New Roman"/>
                <w:color w:val="auto"/>
                <w:position w:val="3"/>
                <w:sz w:val="17"/>
                <w:szCs w:val="17"/>
              </w:rPr>
              <w:t>design</w:t>
            </w:r>
            <w:r>
              <w:rPr>
                <w:rFonts w:ascii="Times New Roman" w:hAnsi="Times New Roman" w:eastAsia="Times New Roman" w:cs="Times New Roman"/>
                <w:color w:val="auto"/>
                <w:spacing w:val="21"/>
                <w:position w:val="3"/>
                <w:sz w:val="17"/>
                <w:szCs w:val="17"/>
              </w:rPr>
              <w:t xml:space="preserve"> </w:t>
            </w:r>
            <w:r>
              <w:rPr>
                <w:rFonts w:ascii="Times New Roman" w:hAnsi="Times New Roman" w:eastAsia="Times New Roman" w:cs="Times New Roman"/>
                <w:color w:val="auto"/>
                <w:spacing w:val="20"/>
                <w:position w:val="3"/>
                <w:sz w:val="17"/>
                <w:szCs w:val="17"/>
              </w:rPr>
              <w:t>2</w:t>
            </w:r>
          </w:p>
        </w:tc>
        <w:tc>
          <w:tcPr>
            <w:tcW w:w="567" w:type="dxa"/>
          </w:tcPr>
          <w:p w14:paraId="12177CAC">
            <w:pPr>
              <w:spacing w:before="62"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72A1CAB0">
            <w:pPr>
              <w:spacing w:before="62"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7AB5B773">
            <w:pPr>
              <w:spacing w:before="62"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7A2DC381">
            <w:pPr>
              <w:spacing w:before="62"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07136819">
            <w:pPr>
              <w:spacing w:before="64"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4BB0952F">
            <w:pPr>
              <w:spacing w:before="62"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4D340FB1">
            <w:pPr>
              <w:spacing w:before="62"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bottom w:val="nil"/>
            </w:tcBorders>
          </w:tcPr>
          <w:p w14:paraId="0E8B7D0C">
            <w:pPr>
              <w:rPr>
                <w:color w:val="auto"/>
              </w:rPr>
            </w:pPr>
          </w:p>
        </w:tc>
      </w:tr>
      <w:tr w14:paraId="497FB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22" w:type="dxa"/>
            <w:vMerge w:val="continue"/>
            <w:tcBorders>
              <w:top w:val="nil"/>
              <w:bottom w:val="nil"/>
            </w:tcBorders>
            <w:textDirection w:val="tbRlV"/>
          </w:tcPr>
          <w:p w14:paraId="35FBA1CC">
            <w:pPr>
              <w:rPr>
                <w:color w:val="auto"/>
              </w:rPr>
            </w:pPr>
          </w:p>
        </w:tc>
        <w:tc>
          <w:tcPr>
            <w:tcW w:w="425" w:type="dxa"/>
            <w:vMerge w:val="continue"/>
            <w:tcBorders>
              <w:top w:val="nil"/>
              <w:bottom w:val="nil"/>
            </w:tcBorders>
            <w:textDirection w:val="tbRlV"/>
          </w:tcPr>
          <w:p w14:paraId="630F633C">
            <w:pPr>
              <w:rPr>
                <w:color w:val="auto"/>
              </w:rPr>
            </w:pPr>
          </w:p>
        </w:tc>
        <w:tc>
          <w:tcPr>
            <w:tcW w:w="1700" w:type="dxa"/>
          </w:tcPr>
          <w:p w14:paraId="11355740">
            <w:pPr>
              <w:spacing w:before="146" w:line="230" w:lineRule="auto"/>
              <w:ind w:left="327"/>
              <w:rPr>
                <w:rFonts w:ascii="宋体" w:hAnsi="宋体" w:eastAsia="宋体" w:cs="宋体"/>
                <w:color w:val="auto"/>
                <w:sz w:val="17"/>
                <w:szCs w:val="17"/>
              </w:rPr>
            </w:pPr>
            <w:r>
              <w:rPr>
                <w:rFonts w:ascii="宋体" w:hAnsi="宋体" w:eastAsia="宋体" w:cs="宋体"/>
                <w:color w:val="auto"/>
                <w:spacing w:val="8"/>
                <w:sz w:val="17"/>
                <w:szCs w:val="17"/>
              </w:rPr>
              <w:t>品</w:t>
            </w:r>
            <w:r>
              <w:rPr>
                <w:rFonts w:ascii="宋体" w:hAnsi="宋体" w:eastAsia="宋体" w:cs="宋体"/>
                <w:color w:val="auto"/>
                <w:spacing w:val="6"/>
                <w:sz w:val="17"/>
                <w:szCs w:val="17"/>
              </w:rPr>
              <w:t>牌空间设计</w:t>
            </w:r>
          </w:p>
        </w:tc>
        <w:tc>
          <w:tcPr>
            <w:tcW w:w="2097" w:type="dxa"/>
          </w:tcPr>
          <w:p w14:paraId="553FB2A9">
            <w:pPr>
              <w:spacing w:line="317" w:lineRule="auto"/>
              <w:ind w:left="792" w:right="123" w:hanging="66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Commercial</w:t>
            </w:r>
            <w:r>
              <w:rPr>
                <w:rFonts w:ascii="Times New Roman" w:hAnsi="Times New Roman" w:eastAsia="Times New Roman" w:cs="Times New Roman"/>
                <w:color w:val="auto"/>
                <w:spacing w:val="48"/>
                <w:sz w:val="17"/>
                <w:szCs w:val="17"/>
              </w:rPr>
              <w:t xml:space="preserve"> </w:t>
            </w:r>
            <w:r>
              <w:rPr>
                <w:rFonts w:ascii="Times New Roman" w:hAnsi="Times New Roman" w:eastAsia="Times New Roman" w:cs="Times New Roman"/>
                <w:color w:val="auto"/>
                <w:sz w:val="17"/>
                <w:szCs w:val="17"/>
              </w:rPr>
              <w:t>Brand</w:t>
            </w:r>
            <w:r>
              <w:rPr>
                <w:rFonts w:ascii="Times New Roman" w:hAnsi="Times New Roman" w:eastAsia="Times New Roman" w:cs="Times New Roman"/>
                <w:color w:val="auto"/>
                <w:spacing w:val="47"/>
                <w:sz w:val="17"/>
                <w:szCs w:val="17"/>
              </w:rPr>
              <w:t xml:space="preserve"> </w:t>
            </w:r>
            <w:r>
              <w:rPr>
                <w:rFonts w:ascii="Times New Roman" w:hAnsi="Times New Roman" w:eastAsia="Times New Roman" w:cs="Times New Roman"/>
                <w:color w:val="auto"/>
                <w:sz w:val="17"/>
                <w:szCs w:val="17"/>
              </w:rPr>
              <w:t xml:space="preserve">Space </w:t>
            </w:r>
            <w:r>
              <w:rPr>
                <w:rFonts w:ascii="Times New Roman" w:hAnsi="Times New Roman" w:eastAsia="Times New Roman" w:cs="Times New Roman"/>
                <w:color w:val="auto"/>
                <w:spacing w:val="4"/>
                <w:sz w:val="17"/>
                <w:szCs w:val="17"/>
              </w:rPr>
              <w:t>Desig</w:t>
            </w:r>
            <w:r>
              <w:rPr>
                <w:rFonts w:ascii="Times New Roman" w:hAnsi="Times New Roman" w:eastAsia="Times New Roman" w:cs="Times New Roman"/>
                <w:color w:val="auto"/>
                <w:spacing w:val="2"/>
                <w:sz w:val="17"/>
                <w:szCs w:val="17"/>
              </w:rPr>
              <w:t>n</w:t>
            </w:r>
          </w:p>
        </w:tc>
        <w:tc>
          <w:tcPr>
            <w:tcW w:w="567" w:type="dxa"/>
          </w:tcPr>
          <w:p w14:paraId="31B3CE17">
            <w:pPr>
              <w:spacing w:before="180"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57D453C7">
            <w:pPr>
              <w:spacing w:before="180"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259EE583">
            <w:pPr>
              <w:spacing w:before="180"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21C4C810">
            <w:pPr>
              <w:spacing w:before="180"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3D793F9F">
            <w:pPr>
              <w:spacing w:before="182"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0546F98C">
            <w:pPr>
              <w:spacing w:before="182" w:line="194"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3CE83BD7">
            <w:pPr>
              <w:spacing w:before="180"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bottom w:val="nil"/>
            </w:tcBorders>
          </w:tcPr>
          <w:p w14:paraId="5CC43432">
            <w:pPr>
              <w:rPr>
                <w:color w:val="auto"/>
              </w:rPr>
            </w:pPr>
          </w:p>
        </w:tc>
      </w:tr>
      <w:tr w14:paraId="0FC7E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322" w:type="dxa"/>
            <w:vMerge w:val="continue"/>
            <w:tcBorders>
              <w:top w:val="nil"/>
              <w:bottom w:val="nil"/>
            </w:tcBorders>
            <w:textDirection w:val="tbRlV"/>
          </w:tcPr>
          <w:p w14:paraId="6C2C3B0F">
            <w:pPr>
              <w:rPr>
                <w:color w:val="auto"/>
              </w:rPr>
            </w:pPr>
          </w:p>
        </w:tc>
        <w:tc>
          <w:tcPr>
            <w:tcW w:w="425" w:type="dxa"/>
            <w:vMerge w:val="continue"/>
            <w:tcBorders>
              <w:top w:val="nil"/>
              <w:bottom w:val="nil"/>
            </w:tcBorders>
            <w:textDirection w:val="tbRlV"/>
          </w:tcPr>
          <w:p w14:paraId="672105F8">
            <w:pPr>
              <w:rPr>
                <w:color w:val="auto"/>
              </w:rPr>
            </w:pPr>
          </w:p>
        </w:tc>
        <w:tc>
          <w:tcPr>
            <w:tcW w:w="1700" w:type="dxa"/>
          </w:tcPr>
          <w:p w14:paraId="6E37E963">
            <w:pPr>
              <w:spacing w:before="129" w:line="342" w:lineRule="auto"/>
              <w:ind w:left="762" w:right="129" w:hanging="626"/>
              <w:rPr>
                <w:rFonts w:ascii="宋体" w:hAnsi="宋体" w:eastAsia="宋体" w:cs="宋体"/>
                <w:color w:val="auto"/>
                <w:sz w:val="17"/>
                <w:szCs w:val="17"/>
              </w:rPr>
            </w:pPr>
            <w:r>
              <w:rPr>
                <w:rFonts w:ascii="宋体" w:hAnsi="宋体" w:eastAsia="宋体" w:cs="宋体"/>
                <w:color w:val="auto"/>
                <w:spacing w:val="13"/>
                <w:sz w:val="17"/>
                <w:szCs w:val="17"/>
              </w:rPr>
              <w:t>商</w:t>
            </w:r>
            <w:r>
              <w:rPr>
                <w:rFonts w:ascii="宋体" w:hAnsi="宋体" w:eastAsia="宋体" w:cs="宋体"/>
                <w:color w:val="auto"/>
                <w:spacing w:val="8"/>
                <w:sz w:val="17"/>
                <w:szCs w:val="17"/>
              </w:rPr>
              <w:t>业空间整合与改</w:t>
            </w:r>
            <w:r>
              <w:rPr>
                <w:rFonts w:ascii="宋体" w:hAnsi="宋体" w:eastAsia="宋体" w:cs="宋体"/>
                <w:color w:val="auto"/>
                <w:sz w:val="17"/>
                <w:szCs w:val="17"/>
              </w:rPr>
              <w:t xml:space="preserve"> </w:t>
            </w:r>
            <w:r>
              <w:rPr>
                <w:rFonts w:ascii="宋体" w:hAnsi="宋体" w:eastAsia="宋体" w:cs="宋体"/>
                <w:color w:val="auto"/>
                <w:spacing w:val="3"/>
                <w:sz w:val="17"/>
                <w:szCs w:val="17"/>
              </w:rPr>
              <w:t>造</w:t>
            </w:r>
          </w:p>
        </w:tc>
        <w:tc>
          <w:tcPr>
            <w:tcW w:w="2097" w:type="dxa"/>
          </w:tcPr>
          <w:p w14:paraId="74206972">
            <w:pPr>
              <w:spacing w:line="322" w:lineRule="auto"/>
              <w:ind w:left="404" w:right="399" w:firstLine="9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Integration</w:t>
            </w:r>
            <w:r>
              <w:rPr>
                <w:rFonts w:ascii="Times New Roman" w:hAnsi="Times New Roman" w:eastAsia="Times New Roman" w:cs="Times New Roman"/>
                <w:color w:val="auto"/>
                <w:spacing w:val="57"/>
                <w:sz w:val="17"/>
                <w:szCs w:val="17"/>
              </w:rPr>
              <w:t xml:space="preserve"> </w:t>
            </w:r>
            <w:r>
              <w:rPr>
                <w:rFonts w:ascii="Times New Roman" w:hAnsi="Times New Roman" w:eastAsia="Times New Roman" w:cs="Times New Roman"/>
                <w:color w:val="auto"/>
                <w:sz w:val="17"/>
                <w:szCs w:val="17"/>
              </w:rPr>
              <w:t>and  transformation</w:t>
            </w:r>
            <w:r>
              <w:rPr>
                <w:rFonts w:ascii="Times New Roman" w:hAnsi="Times New Roman" w:eastAsia="Times New Roman" w:cs="Times New Roman"/>
                <w:color w:val="auto"/>
                <w:spacing w:val="101"/>
                <w:sz w:val="17"/>
                <w:szCs w:val="17"/>
              </w:rPr>
              <w:t xml:space="preserve"> </w:t>
            </w:r>
            <w:r>
              <w:rPr>
                <w:rFonts w:ascii="Times New Roman" w:hAnsi="Times New Roman" w:eastAsia="Times New Roman" w:cs="Times New Roman"/>
                <w:color w:val="auto"/>
                <w:sz w:val="17"/>
                <w:szCs w:val="17"/>
              </w:rPr>
              <w:t>of commercial</w:t>
            </w:r>
            <w:r>
              <w:rPr>
                <w:rFonts w:ascii="Times New Roman" w:hAnsi="Times New Roman" w:eastAsia="Times New Roman" w:cs="Times New Roman"/>
                <w:color w:val="auto"/>
                <w:spacing w:val="65"/>
                <w:sz w:val="17"/>
                <w:szCs w:val="17"/>
              </w:rPr>
              <w:t xml:space="preserve"> </w:t>
            </w:r>
            <w:r>
              <w:rPr>
                <w:rFonts w:ascii="Times New Roman" w:hAnsi="Times New Roman" w:eastAsia="Times New Roman" w:cs="Times New Roman"/>
                <w:color w:val="auto"/>
                <w:sz w:val="17"/>
                <w:szCs w:val="17"/>
              </w:rPr>
              <w:t>space</w:t>
            </w:r>
          </w:p>
        </w:tc>
        <w:tc>
          <w:tcPr>
            <w:tcW w:w="567" w:type="dxa"/>
          </w:tcPr>
          <w:p w14:paraId="1379D593">
            <w:pPr>
              <w:spacing w:line="263" w:lineRule="auto"/>
              <w:rPr>
                <w:color w:val="auto"/>
              </w:rPr>
            </w:pPr>
          </w:p>
          <w:p w14:paraId="570BD993">
            <w:pPr>
              <w:spacing w:before="49"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6182F51A">
            <w:pPr>
              <w:spacing w:line="263" w:lineRule="auto"/>
              <w:rPr>
                <w:color w:val="auto"/>
              </w:rPr>
            </w:pPr>
          </w:p>
          <w:p w14:paraId="139C8E8A">
            <w:pPr>
              <w:spacing w:before="49"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5CF4A334">
            <w:pPr>
              <w:spacing w:line="263" w:lineRule="auto"/>
              <w:rPr>
                <w:color w:val="auto"/>
              </w:rPr>
            </w:pPr>
          </w:p>
          <w:p w14:paraId="150877B4">
            <w:pPr>
              <w:spacing w:before="49"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3618CC85">
            <w:pPr>
              <w:spacing w:line="263" w:lineRule="auto"/>
              <w:rPr>
                <w:color w:val="auto"/>
              </w:rPr>
            </w:pPr>
          </w:p>
          <w:p w14:paraId="72F469B3">
            <w:pPr>
              <w:spacing w:before="49"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2544A970">
            <w:pPr>
              <w:spacing w:line="265" w:lineRule="auto"/>
              <w:rPr>
                <w:color w:val="auto"/>
              </w:rPr>
            </w:pPr>
          </w:p>
          <w:p w14:paraId="6324F9A2">
            <w:pPr>
              <w:spacing w:before="49"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55618871">
            <w:pPr>
              <w:spacing w:line="263" w:lineRule="auto"/>
              <w:rPr>
                <w:color w:val="auto"/>
              </w:rPr>
            </w:pPr>
          </w:p>
          <w:p w14:paraId="144B0277">
            <w:pPr>
              <w:spacing w:before="49"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2DF77DF6">
            <w:pPr>
              <w:spacing w:line="263" w:lineRule="auto"/>
              <w:rPr>
                <w:color w:val="auto"/>
              </w:rPr>
            </w:pPr>
          </w:p>
          <w:p w14:paraId="77D49689">
            <w:pPr>
              <w:spacing w:before="49"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bottom w:val="nil"/>
            </w:tcBorders>
          </w:tcPr>
          <w:p w14:paraId="0A24061F">
            <w:pPr>
              <w:rPr>
                <w:color w:val="auto"/>
              </w:rPr>
            </w:pPr>
          </w:p>
        </w:tc>
      </w:tr>
      <w:tr w14:paraId="2A85E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322" w:type="dxa"/>
            <w:vMerge w:val="continue"/>
            <w:tcBorders>
              <w:top w:val="nil"/>
              <w:bottom w:val="nil"/>
            </w:tcBorders>
            <w:textDirection w:val="tbRlV"/>
          </w:tcPr>
          <w:p w14:paraId="40551A22">
            <w:pPr>
              <w:rPr>
                <w:color w:val="auto"/>
              </w:rPr>
            </w:pPr>
          </w:p>
        </w:tc>
        <w:tc>
          <w:tcPr>
            <w:tcW w:w="425" w:type="dxa"/>
            <w:vMerge w:val="continue"/>
            <w:tcBorders>
              <w:top w:val="nil"/>
            </w:tcBorders>
            <w:textDirection w:val="tbRlV"/>
          </w:tcPr>
          <w:p w14:paraId="2439D4E2">
            <w:pPr>
              <w:rPr>
                <w:color w:val="auto"/>
              </w:rPr>
            </w:pPr>
          </w:p>
        </w:tc>
        <w:tc>
          <w:tcPr>
            <w:tcW w:w="1700" w:type="dxa"/>
          </w:tcPr>
          <w:p w14:paraId="370C1DE8">
            <w:pPr>
              <w:spacing w:before="30" w:line="232" w:lineRule="auto"/>
              <w:ind w:left="316"/>
              <w:rPr>
                <w:rFonts w:ascii="宋体" w:hAnsi="宋体" w:eastAsia="宋体" w:cs="宋体"/>
                <w:color w:val="auto"/>
                <w:sz w:val="17"/>
                <w:szCs w:val="17"/>
              </w:rPr>
            </w:pPr>
            <w:r>
              <w:rPr>
                <w:rFonts w:ascii="宋体" w:hAnsi="宋体" w:eastAsia="宋体" w:cs="宋体"/>
                <w:color w:val="auto"/>
                <w:spacing w:val="9"/>
                <w:sz w:val="17"/>
                <w:szCs w:val="17"/>
              </w:rPr>
              <w:t>酒</w:t>
            </w:r>
            <w:r>
              <w:rPr>
                <w:rFonts w:ascii="宋体" w:hAnsi="宋体" w:eastAsia="宋体" w:cs="宋体"/>
                <w:color w:val="auto"/>
                <w:spacing w:val="8"/>
                <w:sz w:val="17"/>
                <w:szCs w:val="17"/>
              </w:rPr>
              <w:t>店空间设计</w:t>
            </w:r>
          </w:p>
        </w:tc>
        <w:tc>
          <w:tcPr>
            <w:tcW w:w="2097" w:type="dxa"/>
          </w:tcPr>
          <w:p w14:paraId="3EFD201C">
            <w:pPr>
              <w:spacing w:line="242" w:lineRule="exact"/>
              <w:ind w:left="334"/>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Hotel</w:t>
            </w:r>
            <w:r>
              <w:rPr>
                <w:rFonts w:ascii="Times New Roman" w:hAnsi="Times New Roman" w:eastAsia="Times New Roman" w:cs="Times New Roman"/>
                <w:color w:val="auto"/>
                <w:spacing w:val="37"/>
                <w:position w:val="3"/>
                <w:sz w:val="17"/>
                <w:szCs w:val="17"/>
              </w:rPr>
              <w:t xml:space="preserve"> </w:t>
            </w:r>
            <w:r>
              <w:rPr>
                <w:rFonts w:ascii="Times New Roman" w:hAnsi="Times New Roman" w:eastAsia="Times New Roman" w:cs="Times New Roman"/>
                <w:color w:val="auto"/>
                <w:position w:val="3"/>
                <w:sz w:val="17"/>
                <w:szCs w:val="17"/>
              </w:rPr>
              <w:t>Space</w:t>
            </w:r>
            <w:r>
              <w:rPr>
                <w:rFonts w:ascii="Times New Roman" w:hAnsi="Times New Roman" w:eastAsia="Times New Roman" w:cs="Times New Roman"/>
                <w:color w:val="auto"/>
                <w:spacing w:val="36"/>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2B88D347">
            <w:pPr>
              <w:spacing w:before="64"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7DCEBF93">
            <w:pPr>
              <w:spacing w:before="64"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348B7993">
            <w:pPr>
              <w:spacing w:before="64"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60E663FD">
            <w:pPr>
              <w:spacing w:before="64"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3ED40E95">
            <w:pPr>
              <w:spacing w:before="66"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2139D3C2">
            <w:pPr>
              <w:spacing w:before="64"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67AC85AE">
            <w:pPr>
              <w:spacing w:before="64"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tcBorders>
          </w:tcPr>
          <w:p w14:paraId="172AD121">
            <w:pPr>
              <w:rPr>
                <w:color w:val="auto"/>
              </w:rPr>
            </w:pPr>
          </w:p>
        </w:tc>
      </w:tr>
      <w:tr w14:paraId="0360C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22" w:type="dxa"/>
            <w:vMerge w:val="continue"/>
            <w:tcBorders>
              <w:top w:val="nil"/>
              <w:bottom w:val="nil"/>
            </w:tcBorders>
            <w:textDirection w:val="tbRlV"/>
          </w:tcPr>
          <w:p w14:paraId="6987CBC4">
            <w:pPr>
              <w:rPr>
                <w:color w:val="auto"/>
              </w:rPr>
            </w:pPr>
          </w:p>
        </w:tc>
        <w:tc>
          <w:tcPr>
            <w:tcW w:w="4222" w:type="dxa"/>
            <w:gridSpan w:val="3"/>
          </w:tcPr>
          <w:p w14:paraId="417617B4">
            <w:pPr>
              <w:spacing w:before="31" w:line="232" w:lineRule="auto"/>
              <w:ind w:left="1940"/>
              <w:rPr>
                <w:rFonts w:ascii="宋体" w:hAnsi="宋体" w:eastAsia="宋体" w:cs="宋体"/>
                <w:color w:val="auto"/>
                <w:sz w:val="17"/>
                <w:szCs w:val="17"/>
              </w:rPr>
            </w:pPr>
            <w:r>
              <w:rPr>
                <w:rFonts w:ascii="宋体" w:hAnsi="宋体" w:eastAsia="宋体" w:cs="宋体"/>
                <w:color w:val="auto"/>
                <w:spacing w:val="4"/>
                <w:sz w:val="17"/>
                <w:szCs w:val="17"/>
              </w:rPr>
              <w:t>小计</w:t>
            </w:r>
          </w:p>
        </w:tc>
        <w:tc>
          <w:tcPr>
            <w:tcW w:w="567" w:type="dxa"/>
          </w:tcPr>
          <w:p w14:paraId="488D0448">
            <w:pPr>
              <w:spacing w:before="6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6" w:type="dxa"/>
          </w:tcPr>
          <w:p w14:paraId="5E073AE1">
            <w:pPr>
              <w:spacing w:before="63" w:line="197" w:lineRule="auto"/>
              <w:ind w:left="15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528</w:t>
            </w:r>
          </w:p>
        </w:tc>
        <w:tc>
          <w:tcPr>
            <w:tcW w:w="567" w:type="dxa"/>
          </w:tcPr>
          <w:p w14:paraId="5C0EF63A">
            <w:pPr>
              <w:spacing w:before="63" w:line="197" w:lineRule="auto"/>
              <w:ind w:left="16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94</w:t>
            </w:r>
          </w:p>
        </w:tc>
        <w:tc>
          <w:tcPr>
            <w:tcW w:w="567" w:type="dxa"/>
          </w:tcPr>
          <w:p w14:paraId="63A8C68D">
            <w:pPr>
              <w:spacing w:before="63" w:line="197" w:lineRule="auto"/>
              <w:ind w:left="15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3</w:t>
            </w:r>
            <w:r>
              <w:rPr>
                <w:rFonts w:ascii="Times New Roman" w:hAnsi="Times New Roman" w:eastAsia="Times New Roman" w:cs="Times New Roman"/>
                <w:color w:val="auto"/>
                <w:spacing w:val="2"/>
                <w:sz w:val="17"/>
                <w:szCs w:val="17"/>
              </w:rPr>
              <w:t>34</w:t>
            </w:r>
          </w:p>
        </w:tc>
        <w:tc>
          <w:tcPr>
            <w:tcW w:w="567" w:type="dxa"/>
          </w:tcPr>
          <w:p w14:paraId="42FDA393">
            <w:pPr>
              <w:rPr>
                <w:color w:val="auto"/>
              </w:rPr>
            </w:pPr>
          </w:p>
        </w:tc>
        <w:tc>
          <w:tcPr>
            <w:tcW w:w="566" w:type="dxa"/>
          </w:tcPr>
          <w:p w14:paraId="06E532C2">
            <w:pPr>
              <w:rPr>
                <w:color w:val="auto"/>
              </w:rPr>
            </w:pPr>
          </w:p>
        </w:tc>
        <w:tc>
          <w:tcPr>
            <w:tcW w:w="567" w:type="dxa"/>
          </w:tcPr>
          <w:p w14:paraId="2B275ADF">
            <w:pPr>
              <w:rPr>
                <w:color w:val="auto"/>
              </w:rPr>
            </w:pPr>
          </w:p>
        </w:tc>
        <w:tc>
          <w:tcPr>
            <w:tcW w:w="1607" w:type="dxa"/>
          </w:tcPr>
          <w:p w14:paraId="6CE77672">
            <w:pPr>
              <w:rPr>
                <w:color w:val="auto"/>
              </w:rPr>
            </w:pPr>
          </w:p>
        </w:tc>
      </w:tr>
      <w:tr w14:paraId="221C8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322" w:type="dxa"/>
            <w:vMerge w:val="continue"/>
            <w:tcBorders>
              <w:top w:val="nil"/>
              <w:bottom w:val="nil"/>
            </w:tcBorders>
            <w:textDirection w:val="tbRlV"/>
          </w:tcPr>
          <w:p w14:paraId="2DDE1354">
            <w:pPr>
              <w:rPr>
                <w:color w:val="auto"/>
              </w:rPr>
            </w:pPr>
          </w:p>
        </w:tc>
        <w:tc>
          <w:tcPr>
            <w:tcW w:w="425" w:type="dxa"/>
            <w:vMerge w:val="restart"/>
            <w:tcBorders>
              <w:bottom w:val="nil"/>
            </w:tcBorders>
            <w:textDirection w:val="tbRlV"/>
          </w:tcPr>
          <w:p w14:paraId="5A33E961">
            <w:pPr>
              <w:spacing w:before="121" w:line="219" w:lineRule="auto"/>
              <w:ind w:left="1218"/>
              <w:rPr>
                <w:rFonts w:ascii="宋体" w:hAnsi="宋体" w:eastAsia="宋体" w:cs="宋体"/>
                <w:color w:val="auto"/>
                <w:sz w:val="17"/>
                <w:szCs w:val="17"/>
              </w:rPr>
            </w:pPr>
            <w:r>
              <w:rPr>
                <w:rFonts w:ascii="宋体" w:hAnsi="宋体" w:eastAsia="宋体" w:cs="宋体"/>
                <w:color w:val="auto"/>
                <w:spacing w:val="19"/>
                <w:sz w:val="17"/>
                <w:szCs w:val="17"/>
              </w:rPr>
              <w:t>限 选</w:t>
            </w:r>
          </w:p>
        </w:tc>
        <w:tc>
          <w:tcPr>
            <w:tcW w:w="9371" w:type="dxa"/>
            <w:gridSpan w:val="10"/>
          </w:tcPr>
          <w:p w14:paraId="4325BB3F">
            <w:pPr>
              <w:spacing w:before="30" w:line="231" w:lineRule="auto"/>
              <w:ind w:left="3297"/>
              <w:rPr>
                <w:rFonts w:ascii="宋体" w:hAnsi="宋体" w:eastAsia="宋体" w:cs="宋体"/>
                <w:color w:val="auto"/>
                <w:sz w:val="17"/>
                <w:szCs w:val="17"/>
              </w:rPr>
            </w:pPr>
            <w:r>
              <w:rPr>
                <w:rFonts w:ascii="宋体" w:hAnsi="宋体" w:eastAsia="宋体" w:cs="宋体"/>
                <w:color w:val="auto"/>
                <w:spacing w:val="10"/>
                <w:sz w:val="17"/>
                <w:szCs w:val="17"/>
              </w:rPr>
              <w:t>学生</w:t>
            </w:r>
            <w:r>
              <w:rPr>
                <w:rFonts w:ascii="宋体" w:hAnsi="宋体" w:eastAsia="宋体" w:cs="宋体"/>
                <w:color w:val="auto"/>
                <w:spacing w:val="5"/>
                <w:sz w:val="17"/>
                <w:szCs w:val="17"/>
              </w:rPr>
              <w:t xml:space="preserve">应在以下限选课程中选 </w:t>
            </w:r>
            <w:r>
              <w:rPr>
                <w:rFonts w:ascii="Times New Roman" w:hAnsi="Times New Roman" w:eastAsia="Times New Roman" w:cs="Times New Roman"/>
                <w:color w:val="auto"/>
                <w:spacing w:val="5"/>
                <w:sz w:val="17"/>
                <w:szCs w:val="17"/>
              </w:rPr>
              <w:t xml:space="preserve">20 </w:t>
            </w:r>
            <w:r>
              <w:rPr>
                <w:rFonts w:ascii="宋体" w:hAnsi="宋体" w:eastAsia="宋体" w:cs="宋体"/>
                <w:color w:val="auto"/>
                <w:spacing w:val="5"/>
                <w:sz w:val="17"/>
                <w:szCs w:val="17"/>
              </w:rPr>
              <w:t>学分</w:t>
            </w:r>
          </w:p>
        </w:tc>
      </w:tr>
      <w:tr w14:paraId="123F8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22" w:type="dxa"/>
            <w:vMerge w:val="continue"/>
            <w:tcBorders>
              <w:top w:val="nil"/>
              <w:bottom w:val="nil"/>
            </w:tcBorders>
            <w:textDirection w:val="tbRlV"/>
          </w:tcPr>
          <w:p w14:paraId="1B8B0C0D">
            <w:pPr>
              <w:rPr>
                <w:color w:val="auto"/>
              </w:rPr>
            </w:pPr>
          </w:p>
        </w:tc>
        <w:tc>
          <w:tcPr>
            <w:tcW w:w="425" w:type="dxa"/>
            <w:vMerge w:val="continue"/>
            <w:tcBorders>
              <w:top w:val="nil"/>
              <w:bottom w:val="nil"/>
            </w:tcBorders>
            <w:textDirection w:val="tbRlV"/>
          </w:tcPr>
          <w:p w14:paraId="68E4D065">
            <w:pPr>
              <w:rPr>
                <w:color w:val="auto"/>
              </w:rPr>
            </w:pPr>
          </w:p>
        </w:tc>
        <w:tc>
          <w:tcPr>
            <w:tcW w:w="1700" w:type="dxa"/>
          </w:tcPr>
          <w:p w14:paraId="746495C4">
            <w:pPr>
              <w:spacing w:line="234" w:lineRule="exact"/>
              <w:ind w:left="42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4"/>
                <w:position w:val="3"/>
                <w:sz w:val="17"/>
                <w:szCs w:val="17"/>
              </w:rPr>
              <w:t>3</w:t>
            </w:r>
            <w:r>
              <w:rPr>
                <w:rFonts w:ascii="Times New Roman" w:hAnsi="Times New Roman" w:eastAsia="Times New Roman" w:cs="Times New Roman"/>
                <w:color w:val="auto"/>
                <w:spacing w:val="13"/>
                <w:position w:val="3"/>
                <w:sz w:val="17"/>
                <w:szCs w:val="17"/>
              </w:rPr>
              <w:t xml:space="preserve"> </w:t>
            </w:r>
            <w:r>
              <w:rPr>
                <w:rFonts w:ascii="Times New Roman" w:hAnsi="Times New Roman" w:eastAsia="Times New Roman" w:cs="Times New Roman"/>
                <w:color w:val="auto"/>
                <w:position w:val="3"/>
                <w:sz w:val="17"/>
                <w:szCs w:val="17"/>
              </w:rPr>
              <w:t>Sketch</w:t>
            </w:r>
            <w:r>
              <w:rPr>
                <w:rFonts w:ascii="Times New Roman" w:hAnsi="Times New Roman" w:eastAsia="Times New Roman" w:cs="Times New Roman"/>
                <w:color w:val="auto"/>
                <w:spacing w:val="13"/>
                <w:position w:val="3"/>
                <w:sz w:val="17"/>
                <w:szCs w:val="17"/>
              </w:rPr>
              <w:t xml:space="preserve"> </w:t>
            </w:r>
            <w:r>
              <w:rPr>
                <w:rFonts w:ascii="Times New Roman" w:hAnsi="Times New Roman" w:eastAsia="Times New Roman" w:cs="Times New Roman"/>
                <w:color w:val="auto"/>
                <w:position w:val="3"/>
                <w:sz w:val="17"/>
                <w:szCs w:val="17"/>
              </w:rPr>
              <w:t>up</w:t>
            </w:r>
          </w:p>
        </w:tc>
        <w:tc>
          <w:tcPr>
            <w:tcW w:w="2097" w:type="dxa"/>
          </w:tcPr>
          <w:p w14:paraId="6EC9E0C6">
            <w:pPr>
              <w:spacing w:line="234" w:lineRule="exact"/>
              <w:ind w:left="14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Computer</w:t>
            </w:r>
            <w:r>
              <w:rPr>
                <w:rFonts w:ascii="Times New Roman" w:hAnsi="Times New Roman" w:eastAsia="Times New Roman" w:cs="Times New Roman"/>
                <w:color w:val="auto"/>
                <w:spacing w:val="25"/>
                <w:position w:val="3"/>
                <w:sz w:val="17"/>
                <w:szCs w:val="17"/>
              </w:rPr>
              <w:t xml:space="preserve"> </w:t>
            </w:r>
            <w:r>
              <w:rPr>
                <w:rFonts w:ascii="Times New Roman" w:hAnsi="Times New Roman" w:eastAsia="Times New Roman" w:cs="Times New Roman"/>
                <w:color w:val="auto"/>
                <w:position w:val="3"/>
                <w:sz w:val="17"/>
                <w:szCs w:val="17"/>
              </w:rPr>
              <w:t>aided</w:t>
            </w:r>
            <w:r>
              <w:rPr>
                <w:rFonts w:ascii="Times New Roman" w:hAnsi="Times New Roman" w:eastAsia="Times New Roman" w:cs="Times New Roman"/>
                <w:color w:val="auto"/>
                <w:spacing w:val="24"/>
                <w:position w:val="3"/>
                <w:sz w:val="17"/>
                <w:szCs w:val="17"/>
              </w:rPr>
              <w:t xml:space="preserve"> </w:t>
            </w:r>
            <w:r>
              <w:rPr>
                <w:rFonts w:ascii="Times New Roman" w:hAnsi="Times New Roman" w:eastAsia="Times New Roman" w:cs="Times New Roman"/>
                <w:color w:val="auto"/>
                <w:position w:val="3"/>
                <w:sz w:val="17"/>
                <w:szCs w:val="17"/>
              </w:rPr>
              <w:t>design</w:t>
            </w:r>
            <w:r>
              <w:rPr>
                <w:rFonts w:ascii="Times New Roman" w:hAnsi="Times New Roman" w:eastAsia="Times New Roman" w:cs="Times New Roman"/>
                <w:color w:val="auto"/>
                <w:spacing w:val="24"/>
                <w:position w:val="3"/>
                <w:sz w:val="17"/>
                <w:szCs w:val="17"/>
              </w:rPr>
              <w:t xml:space="preserve"> 3</w:t>
            </w:r>
          </w:p>
        </w:tc>
        <w:tc>
          <w:tcPr>
            <w:tcW w:w="567" w:type="dxa"/>
          </w:tcPr>
          <w:p w14:paraId="4C5991A3">
            <w:pPr>
              <w:spacing w:before="55"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0481A440">
            <w:pPr>
              <w:spacing w:before="55"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06C64CC9">
            <w:pPr>
              <w:spacing w:before="55"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12080319">
            <w:pPr>
              <w:spacing w:before="55"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1D35AF43">
            <w:pPr>
              <w:spacing w:before="57"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19A1FE66">
            <w:pPr>
              <w:spacing w:before="55"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766B89BD">
            <w:pPr>
              <w:spacing w:before="55" w:line="197" w:lineRule="auto"/>
              <w:ind w:left="24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1607" w:type="dxa"/>
            <w:vMerge w:val="restart"/>
            <w:tcBorders>
              <w:bottom w:val="nil"/>
            </w:tcBorders>
          </w:tcPr>
          <w:p w14:paraId="57F7943C">
            <w:pPr>
              <w:spacing w:line="287" w:lineRule="auto"/>
              <w:rPr>
                <w:color w:val="auto"/>
              </w:rPr>
            </w:pPr>
          </w:p>
          <w:p w14:paraId="2ECA5B7D">
            <w:pPr>
              <w:spacing w:line="287" w:lineRule="auto"/>
              <w:rPr>
                <w:color w:val="auto"/>
              </w:rPr>
            </w:pPr>
          </w:p>
          <w:p w14:paraId="231942E5">
            <w:pPr>
              <w:spacing w:line="288" w:lineRule="auto"/>
              <w:rPr>
                <w:color w:val="auto"/>
              </w:rPr>
            </w:pPr>
          </w:p>
          <w:p w14:paraId="43682752">
            <w:pPr>
              <w:spacing w:line="288" w:lineRule="auto"/>
              <w:rPr>
                <w:color w:val="auto"/>
              </w:rPr>
            </w:pPr>
          </w:p>
          <w:p w14:paraId="1545A27F">
            <w:pPr>
              <w:spacing w:before="55" w:line="230" w:lineRule="auto"/>
              <w:ind w:left="179"/>
              <w:rPr>
                <w:rFonts w:ascii="宋体" w:hAnsi="宋体" w:eastAsia="宋体" w:cs="宋体"/>
                <w:color w:val="auto"/>
                <w:sz w:val="17"/>
                <w:szCs w:val="17"/>
              </w:rPr>
            </w:pPr>
            <w:r>
              <w:rPr>
                <w:rFonts w:ascii="宋体" w:hAnsi="宋体" w:eastAsia="宋体" w:cs="宋体"/>
                <w:color w:val="auto"/>
                <w:spacing w:val="13"/>
                <w:sz w:val="17"/>
                <w:szCs w:val="17"/>
              </w:rPr>
              <w:t>美</w:t>
            </w:r>
            <w:r>
              <w:rPr>
                <w:rFonts w:ascii="宋体" w:hAnsi="宋体" w:eastAsia="宋体" w:cs="宋体"/>
                <w:color w:val="auto"/>
                <w:spacing w:val="8"/>
                <w:sz w:val="17"/>
                <w:szCs w:val="17"/>
              </w:rPr>
              <w:t>术与设计学院</w:t>
            </w:r>
          </w:p>
        </w:tc>
      </w:tr>
      <w:tr w14:paraId="100E4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22" w:type="dxa"/>
            <w:vMerge w:val="continue"/>
            <w:tcBorders>
              <w:top w:val="nil"/>
              <w:bottom w:val="nil"/>
            </w:tcBorders>
            <w:textDirection w:val="tbRlV"/>
          </w:tcPr>
          <w:p w14:paraId="6A86A775">
            <w:pPr>
              <w:rPr>
                <w:color w:val="auto"/>
              </w:rPr>
            </w:pPr>
          </w:p>
        </w:tc>
        <w:tc>
          <w:tcPr>
            <w:tcW w:w="425" w:type="dxa"/>
            <w:vMerge w:val="continue"/>
            <w:tcBorders>
              <w:top w:val="nil"/>
              <w:bottom w:val="nil"/>
            </w:tcBorders>
            <w:textDirection w:val="tbRlV"/>
          </w:tcPr>
          <w:p w14:paraId="0D467302">
            <w:pPr>
              <w:rPr>
                <w:color w:val="auto"/>
              </w:rPr>
            </w:pPr>
          </w:p>
        </w:tc>
        <w:tc>
          <w:tcPr>
            <w:tcW w:w="1700" w:type="dxa"/>
          </w:tcPr>
          <w:p w14:paraId="625FC142">
            <w:pPr>
              <w:spacing w:before="31" w:line="231" w:lineRule="auto"/>
              <w:ind w:left="152"/>
              <w:rPr>
                <w:rFonts w:ascii="宋体" w:hAnsi="宋体" w:eastAsia="宋体" w:cs="宋体"/>
                <w:color w:val="auto"/>
                <w:sz w:val="17"/>
                <w:szCs w:val="17"/>
              </w:rPr>
            </w:pPr>
            <w:r>
              <w:rPr>
                <w:rFonts w:ascii="Times New Roman" w:hAnsi="Times New Roman" w:eastAsia="Times New Roman" w:cs="Times New Roman"/>
                <w:color w:val="auto"/>
                <w:spacing w:val="10"/>
                <w:sz w:val="17"/>
                <w:szCs w:val="17"/>
              </w:rPr>
              <w:t>4</w:t>
            </w:r>
            <w:r>
              <w:rPr>
                <w:rFonts w:ascii="Times New Roman" w:hAnsi="Times New Roman" w:eastAsia="Times New Roman" w:cs="Times New Roman"/>
                <w:color w:val="auto"/>
                <w:spacing w:val="8"/>
                <w:sz w:val="17"/>
                <w:szCs w:val="17"/>
              </w:rPr>
              <w:t xml:space="preserve"> </w:t>
            </w:r>
            <w:r>
              <w:rPr>
                <w:rFonts w:ascii="宋体" w:hAnsi="宋体" w:eastAsia="宋体" w:cs="宋体"/>
                <w:color w:val="auto"/>
                <w:spacing w:val="8"/>
                <w:sz w:val="17"/>
                <w:szCs w:val="17"/>
              </w:rPr>
              <w:t>渲染与后期表现</w:t>
            </w:r>
          </w:p>
        </w:tc>
        <w:tc>
          <w:tcPr>
            <w:tcW w:w="2097" w:type="dxa"/>
          </w:tcPr>
          <w:p w14:paraId="6AD308CA">
            <w:pPr>
              <w:spacing w:before="1" w:line="242" w:lineRule="exact"/>
              <w:ind w:left="14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Computer</w:t>
            </w:r>
            <w:r>
              <w:rPr>
                <w:rFonts w:ascii="Times New Roman" w:hAnsi="Times New Roman" w:eastAsia="Times New Roman" w:cs="Times New Roman"/>
                <w:color w:val="auto"/>
                <w:spacing w:val="26"/>
                <w:position w:val="3"/>
                <w:sz w:val="17"/>
                <w:szCs w:val="17"/>
              </w:rPr>
              <w:t xml:space="preserve"> </w:t>
            </w:r>
            <w:r>
              <w:rPr>
                <w:rFonts w:ascii="Times New Roman" w:hAnsi="Times New Roman" w:eastAsia="Times New Roman" w:cs="Times New Roman"/>
                <w:color w:val="auto"/>
                <w:position w:val="3"/>
                <w:sz w:val="17"/>
                <w:szCs w:val="17"/>
              </w:rPr>
              <w:t>aided</w:t>
            </w:r>
            <w:r>
              <w:rPr>
                <w:rFonts w:ascii="Times New Roman" w:hAnsi="Times New Roman" w:eastAsia="Times New Roman" w:cs="Times New Roman"/>
                <w:color w:val="auto"/>
                <w:spacing w:val="23"/>
                <w:position w:val="3"/>
                <w:sz w:val="17"/>
                <w:szCs w:val="17"/>
              </w:rPr>
              <w:t xml:space="preserve"> </w:t>
            </w:r>
            <w:r>
              <w:rPr>
                <w:rFonts w:ascii="Times New Roman" w:hAnsi="Times New Roman" w:eastAsia="Times New Roman" w:cs="Times New Roman"/>
                <w:color w:val="auto"/>
                <w:position w:val="3"/>
                <w:sz w:val="17"/>
                <w:szCs w:val="17"/>
              </w:rPr>
              <w:t>design</w:t>
            </w:r>
            <w:r>
              <w:rPr>
                <w:rFonts w:ascii="Times New Roman" w:hAnsi="Times New Roman" w:eastAsia="Times New Roman" w:cs="Times New Roman"/>
                <w:color w:val="auto"/>
                <w:spacing w:val="23"/>
                <w:position w:val="3"/>
                <w:sz w:val="17"/>
                <w:szCs w:val="17"/>
              </w:rPr>
              <w:t xml:space="preserve"> 4</w:t>
            </w:r>
          </w:p>
        </w:tc>
        <w:tc>
          <w:tcPr>
            <w:tcW w:w="567" w:type="dxa"/>
          </w:tcPr>
          <w:p w14:paraId="301A2742">
            <w:pPr>
              <w:spacing w:before="64" w:line="200" w:lineRule="auto"/>
              <w:ind w:left="17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sz w:val="17"/>
                <w:szCs w:val="17"/>
              </w:rPr>
              <w:t>2</w:t>
            </w:r>
            <w:r>
              <w:rPr>
                <w:rFonts w:ascii="Times New Roman" w:hAnsi="Times New Roman" w:eastAsia="Times New Roman" w:cs="Times New Roman"/>
                <w:color w:val="auto"/>
                <w:spacing w:val="4"/>
                <w:sz w:val="17"/>
                <w:szCs w:val="17"/>
              </w:rPr>
              <w:t>.5</w:t>
            </w:r>
          </w:p>
        </w:tc>
        <w:tc>
          <w:tcPr>
            <w:tcW w:w="566" w:type="dxa"/>
          </w:tcPr>
          <w:p w14:paraId="7A547D5B">
            <w:pPr>
              <w:spacing w:before="64" w:line="197" w:lineRule="auto"/>
              <w:ind w:left="19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4B4DF19A">
            <w:pPr>
              <w:spacing w:before="64"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6A605483">
            <w:pPr>
              <w:spacing w:before="64"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0DF6FB26">
            <w:pPr>
              <w:spacing w:before="67"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45485ED8">
            <w:pPr>
              <w:spacing w:before="64"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3F06964A">
            <w:pPr>
              <w:spacing w:before="64" w:line="197" w:lineRule="auto"/>
              <w:ind w:left="24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1607" w:type="dxa"/>
            <w:vMerge w:val="continue"/>
            <w:tcBorders>
              <w:top w:val="nil"/>
              <w:bottom w:val="nil"/>
            </w:tcBorders>
          </w:tcPr>
          <w:p w14:paraId="5EEF532F">
            <w:pPr>
              <w:rPr>
                <w:color w:val="auto"/>
              </w:rPr>
            </w:pPr>
          </w:p>
        </w:tc>
      </w:tr>
      <w:tr w14:paraId="55FB2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322" w:type="dxa"/>
            <w:vMerge w:val="continue"/>
            <w:tcBorders>
              <w:top w:val="nil"/>
              <w:bottom w:val="nil"/>
            </w:tcBorders>
            <w:textDirection w:val="tbRlV"/>
          </w:tcPr>
          <w:p w14:paraId="54BD0C8B">
            <w:pPr>
              <w:rPr>
                <w:color w:val="auto"/>
              </w:rPr>
            </w:pPr>
          </w:p>
        </w:tc>
        <w:tc>
          <w:tcPr>
            <w:tcW w:w="425" w:type="dxa"/>
            <w:vMerge w:val="continue"/>
            <w:tcBorders>
              <w:top w:val="nil"/>
              <w:bottom w:val="nil"/>
            </w:tcBorders>
            <w:textDirection w:val="tbRlV"/>
          </w:tcPr>
          <w:p w14:paraId="504D653C">
            <w:pPr>
              <w:rPr>
                <w:color w:val="auto"/>
              </w:rPr>
            </w:pPr>
          </w:p>
        </w:tc>
        <w:tc>
          <w:tcPr>
            <w:tcW w:w="1700" w:type="dxa"/>
          </w:tcPr>
          <w:p w14:paraId="18AE18D5">
            <w:pPr>
              <w:spacing w:before="129" w:line="340" w:lineRule="auto"/>
              <w:ind w:left="675" w:right="165" w:hanging="498"/>
              <w:rPr>
                <w:rFonts w:ascii="宋体" w:hAnsi="宋体" w:eastAsia="宋体" w:cs="宋体"/>
                <w:color w:val="auto"/>
                <w:sz w:val="17"/>
                <w:szCs w:val="17"/>
              </w:rPr>
            </w:pPr>
            <w:r>
              <w:rPr>
                <w:rFonts w:ascii="Times New Roman" w:hAnsi="Times New Roman" w:eastAsia="Times New Roman" w:cs="Times New Roman"/>
                <w:color w:val="auto"/>
                <w:spacing w:val="10"/>
                <w:sz w:val="17"/>
                <w:szCs w:val="17"/>
              </w:rPr>
              <w:t>○</w:t>
            </w:r>
            <w:r>
              <w:rPr>
                <w:rFonts w:ascii="宋体" w:hAnsi="宋体" w:eastAsia="宋体" w:cs="宋体"/>
                <w:color w:val="auto"/>
                <w:spacing w:val="7"/>
                <w:sz w:val="17"/>
                <w:szCs w:val="17"/>
              </w:rPr>
              <w:t>家具定制与软装</w:t>
            </w:r>
            <w:r>
              <w:rPr>
                <w:rFonts w:ascii="宋体" w:hAnsi="宋体" w:eastAsia="宋体" w:cs="宋体"/>
                <w:color w:val="auto"/>
                <w:sz w:val="17"/>
                <w:szCs w:val="17"/>
              </w:rPr>
              <w:t xml:space="preserve"> </w:t>
            </w:r>
            <w:r>
              <w:rPr>
                <w:rFonts w:ascii="宋体" w:hAnsi="宋体" w:eastAsia="宋体" w:cs="宋体"/>
                <w:color w:val="auto"/>
                <w:spacing w:val="5"/>
                <w:sz w:val="17"/>
                <w:szCs w:val="17"/>
              </w:rPr>
              <w:t>设计</w:t>
            </w:r>
          </w:p>
        </w:tc>
        <w:tc>
          <w:tcPr>
            <w:tcW w:w="2097" w:type="dxa"/>
          </w:tcPr>
          <w:p w14:paraId="09605BDB">
            <w:pPr>
              <w:spacing w:line="227" w:lineRule="exact"/>
              <w:ind w:left="166"/>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1"/>
                <w:sz w:val="16"/>
                <w:szCs w:val="16"/>
              </w:rPr>
              <w:t>Furniture</w:t>
            </w:r>
            <w:r>
              <w:rPr>
                <w:rFonts w:ascii="Times New Roman" w:hAnsi="Times New Roman" w:eastAsia="Times New Roman" w:cs="Times New Roman"/>
                <w:color w:val="auto"/>
                <w:spacing w:val="191"/>
                <w:position w:val="1"/>
                <w:sz w:val="16"/>
                <w:szCs w:val="16"/>
              </w:rPr>
              <w:t xml:space="preserve"> </w:t>
            </w:r>
            <w:r>
              <w:rPr>
                <w:rFonts w:ascii="Times New Roman" w:hAnsi="Times New Roman" w:eastAsia="Times New Roman" w:cs="Times New Roman"/>
                <w:color w:val="auto"/>
                <w:position w:val="1"/>
                <w:sz w:val="16"/>
                <w:szCs w:val="16"/>
              </w:rPr>
              <w:t>Customization</w:t>
            </w:r>
          </w:p>
          <w:p w14:paraId="1DC7191F">
            <w:pPr>
              <w:spacing w:before="26" w:line="242" w:lineRule="exact"/>
              <w:ind w:left="296"/>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And</w:t>
            </w:r>
            <w:r>
              <w:rPr>
                <w:rFonts w:ascii="Times New Roman" w:hAnsi="Times New Roman" w:eastAsia="Times New Roman" w:cs="Times New Roman"/>
                <w:color w:val="auto"/>
                <w:spacing w:val="42"/>
                <w:position w:val="1"/>
                <w:sz w:val="17"/>
                <w:szCs w:val="17"/>
              </w:rPr>
              <w:t xml:space="preserve"> </w:t>
            </w:r>
            <w:r>
              <w:rPr>
                <w:rFonts w:ascii="Times New Roman" w:hAnsi="Times New Roman" w:eastAsia="Times New Roman" w:cs="Times New Roman"/>
                <w:color w:val="auto"/>
                <w:position w:val="1"/>
                <w:sz w:val="17"/>
                <w:szCs w:val="17"/>
              </w:rPr>
              <w:t>Soft</w:t>
            </w:r>
            <w:r>
              <w:rPr>
                <w:rFonts w:ascii="Times New Roman" w:hAnsi="Times New Roman" w:eastAsia="Times New Roman" w:cs="Times New Roman"/>
                <w:color w:val="auto"/>
                <w:spacing w:val="41"/>
                <w:position w:val="1"/>
                <w:sz w:val="17"/>
                <w:szCs w:val="17"/>
              </w:rPr>
              <w:t xml:space="preserve"> </w:t>
            </w:r>
            <w:r>
              <w:rPr>
                <w:rFonts w:ascii="Times New Roman" w:hAnsi="Times New Roman" w:eastAsia="Times New Roman" w:cs="Times New Roman"/>
                <w:color w:val="auto"/>
                <w:position w:val="1"/>
                <w:sz w:val="17"/>
                <w:szCs w:val="17"/>
              </w:rPr>
              <w:t>Decoration</w:t>
            </w:r>
          </w:p>
          <w:p w14:paraId="0EDBEA05">
            <w:pPr>
              <w:spacing w:before="26" w:line="242" w:lineRule="exact"/>
              <w:ind w:left="79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position w:val="3"/>
                <w:sz w:val="17"/>
                <w:szCs w:val="17"/>
              </w:rPr>
              <w:t>Desig</w:t>
            </w:r>
            <w:r>
              <w:rPr>
                <w:rFonts w:ascii="Times New Roman" w:hAnsi="Times New Roman" w:eastAsia="Times New Roman" w:cs="Times New Roman"/>
                <w:color w:val="auto"/>
                <w:spacing w:val="2"/>
                <w:position w:val="3"/>
                <w:sz w:val="17"/>
                <w:szCs w:val="17"/>
              </w:rPr>
              <w:t>n</w:t>
            </w:r>
          </w:p>
        </w:tc>
        <w:tc>
          <w:tcPr>
            <w:tcW w:w="567" w:type="dxa"/>
          </w:tcPr>
          <w:p w14:paraId="6478091D">
            <w:pPr>
              <w:spacing w:line="264" w:lineRule="auto"/>
              <w:rPr>
                <w:color w:val="auto"/>
              </w:rPr>
            </w:pPr>
          </w:p>
          <w:p w14:paraId="28F64E26">
            <w:pPr>
              <w:spacing w:before="48" w:line="200" w:lineRule="auto"/>
              <w:ind w:left="17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sz w:val="17"/>
                <w:szCs w:val="17"/>
              </w:rPr>
              <w:t>2</w:t>
            </w:r>
            <w:r>
              <w:rPr>
                <w:rFonts w:ascii="Times New Roman" w:hAnsi="Times New Roman" w:eastAsia="Times New Roman" w:cs="Times New Roman"/>
                <w:color w:val="auto"/>
                <w:spacing w:val="4"/>
                <w:sz w:val="17"/>
                <w:szCs w:val="17"/>
              </w:rPr>
              <w:t>.5</w:t>
            </w:r>
          </w:p>
        </w:tc>
        <w:tc>
          <w:tcPr>
            <w:tcW w:w="566" w:type="dxa"/>
          </w:tcPr>
          <w:p w14:paraId="187BF486">
            <w:pPr>
              <w:spacing w:line="264" w:lineRule="auto"/>
              <w:rPr>
                <w:color w:val="auto"/>
              </w:rPr>
            </w:pPr>
          </w:p>
          <w:p w14:paraId="5B74045C">
            <w:pPr>
              <w:spacing w:before="49" w:line="197" w:lineRule="auto"/>
              <w:ind w:left="19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79017F4A">
            <w:pPr>
              <w:spacing w:line="264" w:lineRule="auto"/>
              <w:rPr>
                <w:color w:val="auto"/>
              </w:rPr>
            </w:pPr>
          </w:p>
          <w:p w14:paraId="0917D19F">
            <w:pPr>
              <w:spacing w:before="49"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17A09F78">
            <w:pPr>
              <w:spacing w:line="264" w:lineRule="auto"/>
              <w:rPr>
                <w:color w:val="auto"/>
              </w:rPr>
            </w:pPr>
          </w:p>
          <w:p w14:paraId="5D700681">
            <w:pPr>
              <w:spacing w:before="49"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1F339996">
            <w:pPr>
              <w:spacing w:line="266" w:lineRule="auto"/>
              <w:rPr>
                <w:color w:val="auto"/>
              </w:rPr>
            </w:pPr>
          </w:p>
          <w:p w14:paraId="492F6314">
            <w:pPr>
              <w:spacing w:before="49"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4630FBC7">
            <w:pPr>
              <w:spacing w:line="264" w:lineRule="auto"/>
              <w:rPr>
                <w:color w:val="auto"/>
              </w:rPr>
            </w:pPr>
          </w:p>
          <w:p w14:paraId="2B9959CB">
            <w:pPr>
              <w:spacing w:before="49"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2AFC81FA">
            <w:pPr>
              <w:spacing w:line="264" w:lineRule="auto"/>
              <w:rPr>
                <w:color w:val="auto"/>
              </w:rPr>
            </w:pPr>
          </w:p>
          <w:p w14:paraId="218AB895">
            <w:pPr>
              <w:spacing w:before="49"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bottom w:val="nil"/>
            </w:tcBorders>
          </w:tcPr>
          <w:p w14:paraId="5A0B2EED">
            <w:pPr>
              <w:rPr>
                <w:color w:val="auto"/>
              </w:rPr>
            </w:pPr>
          </w:p>
        </w:tc>
      </w:tr>
      <w:tr w14:paraId="7FB2D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22" w:type="dxa"/>
            <w:vMerge w:val="continue"/>
            <w:tcBorders>
              <w:top w:val="nil"/>
              <w:bottom w:val="nil"/>
            </w:tcBorders>
            <w:textDirection w:val="tbRlV"/>
          </w:tcPr>
          <w:p w14:paraId="050BB81C">
            <w:pPr>
              <w:rPr>
                <w:color w:val="auto"/>
              </w:rPr>
            </w:pPr>
          </w:p>
        </w:tc>
        <w:tc>
          <w:tcPr>
            <w:tcW w:w="425" w:type="dxa"/>
            <w:vMerge w:val="continue"/>
            <w:tcBorders>
              <w:top w:val="nil"/>
              <w:bottom w:val="nil"/>
            </w:tcBorders>
            <w:textDirection w:val="tbRlV"/>
          </w:tcPr>
          <w:p w14:paraId="3CDFF65C">
            <w:pPr>
              <w:rPr>
                <w:color w:val="auto"/>
              </w:rPr>
            </w:pPr>
          </w:p>
        </w:tc>
        <w:tc>
          <w:tcPr>
            <w:tcW w:w="1700" w:type="dxa"/>
          </w:tcPr>
          <w:p w14:paraId="522267B7">
            <w:pPr>
              <w:spacing w:before="31" w:line="230" w:lineRule="auto"/>
              <w:ind w:left="498"/>
              <w:rPr>
                <w:rFonts w:ascii="宋体" w:hAnsi="宋体" w:eastAsia="宋体" w:cs="宋体"/>
                <w:color w:val="auto"/>
                <w:sz w:val="17"/>
                <w:szCs w:val="17"/>
              </w:rPr>
            </w:pPr>
            <w:r>
              <w:rPr>
                <w:rFonts w:ascii="宋体" w:hAnsi="宋体" w:eastAsia="宋体" w:cs="宋体"/>
                <w:color w:val="auto"/>
                <w:spacing w:val="7"/>
                <w:sz w:val="17"/>
                <w:szCs w:val="17"/>
              </w:rPr>
              <w:t>照明设</w:t>
            </w:r>
            <w:r>
              <w:rPr>
                <w:rFonts w:ascii="宋体" w:hAnsi="宋体" w:eastAsia="宋体" w:cs="宋体"/>
                <w:color w:val="auto"/>
                <w:spacing w:val="6"/>
                <w:sz w:val="17"/>
                <w:szCs w:val="17"/>
              </w:rPr>
              <w:t>计</w:t>
            </w:r>
          </w:p>
        </w:tc>
        <w:tc>
          <w:tcPr>
            <w:tcW w:w="2097" w:type="dxa"/>
          </w:tcPr>
          <w:p w14:paraId="40DFF095">
            <w:pPr>
              <w:spacing w:before="1" w:line="242" w:lineRule="exact"/>
              <w:ind w:left="46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Lighting</w:t>
            </w:r>
            <w:r>
              <w:rPr>
                <w:rFonts w:ascii="Times New Roman" w:hAnsi="Times New Roman" w:eastAsia="Times New Roman" w:cs="Times New Roman"/>
                <w:color w:val="auto"/>
                <w:spacing w:val="56"/>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231284B5">
            <w:pPr>
              <w:spacing w:before="65"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609D6BB0">
            <w:pPr>
              <w:spacing w:before="65"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3886BF3D">
            <w:pPr>
              <w:spacing w:before="65"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44F55518">
            <w:pPr>
              <w:spacing w:before="65"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39A484C0">
            <w:pPr>
              <w:spacing w:before="67"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2D7A4E3C">
            <w:pPr>
              <w:spacing w:before="67" w:line="194"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16CDDA80">
            <w:pPr>
              <w:spacing w:before="65"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bottom w:val="nil"/>
            </w:tcBorders>
          </w:tcPr>
          <w:p w14:paraId="65FC7A41">
            <w:pPr>
              <w:rPr>
                <w:color w:val="auto"/>
              </w:rPr>
            </w:pPr>
          </w:p>
        </w:tc>
      </w:tr>
      <w:tr w14:paraId="07F4B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322" w:type="dxa"/>
            <w:vMerge w:val="continue"/>
            <w:tcBorders>
              <w:top w:val="nil"/>
              <w:bottom w:val="nil"/>
            </w:tcBorders>
            <w:textDirection w:val="tbRlV"/>
          </w:tcPr>
          <w:p w14:paraId="34114FED">
            <w:pPr>
              <w:rPr>
                <w:color w:val="auto"/>
              </w:rPr>
            </w:pPr>
          </w:p>
        </w:tc>
        <w:tc>
          <w:tcPr>
            <w:tcW w:w="425" w:type="dxa"/>
            <w:vMerge w:val="continue"/>
            <w:tcBorders>
              <w:top w:val="nil"/>
              <w:bottom w:val="nil"/>
            </w:tcBorders>
            <w:textDirection w:val="tbRlV"/>
          </w:tcPr>
          <w:p w14:paraId="583B098E">
            <w:pPr>
              <w:rPr>
                <w:color w:val="auto"/>
              </w:rPr>
            </w:pPr>
          </w:p>
        </w:tc>
        <w:tc>
          <w:tcPr>
            <w:tcW w:w="1700" w:type="dxa"/>
          </w:tcPr>
          <w:p w14:paraId="01F5E47E">
            <w:pPr>
              <w:spacing w:before="32" w:line="229" w:lineRule="auto"/>
              <w:ind w:left="314"/>
              <w:rPr>
                <w:rFonts w:ascii="宋体" w:hAnsi="宋体" w:eastAsia="宋体" w:cs="宋体"/>
                <w:color w:val="auto"/>
                <w:sz w:val="17"/>
                <w:szCs w:val="17"/>
              </w:rPr>
            </w:pPr>
            <w:r>
              <w:rPr>
                <w:rFonts w:ascii="宋体" w:hAnsi="宋体" w:eastAsia="宋体" w:cs="宋体"/>
                <w:color w:val="auto"/>
                <w:spacing w:val="11"/>
                <w:sz w:val="17"/>
                <w:szCs w:val="17"/>
              </w:rPr>
              <w:t>展</w:t>
            </w:r>
            <w:r>
              <w:rPr>
                <w:rFonts w:ascii="宋体" w:hAnsi="宋体" w:eastAsia="宋体" w:cs="宋体"/>
                <w:color w:val="auto"/>
                <w:spacing w:val="8"/>
                <w:sz w:val="17"/>
                <w:szCs w:val="17"/>
              </w:rPr>
              <w:t>会空间设计</w:t>
            </w:r>
          </w:p>
        </w:tc>
        <w:tc>
          <w:tcPr>
            <w:tcW w:w="2097" w:type="dxa"/>
          </w:tcPr>
          <w:p w14:paraId="7CEAAE49">
            <w:pPr>
              <w:spacing w:line="241" w:lineRule="exact"/>
              <w:ind w:left="392"/>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Exhibition</w:t>
            </w:r>
            <w:r>
              <w:rPr>
                <w:rFonts w:ascii="Times New Roman" w:hAnsi="Times New Roman" w:eastAsia="Times New Roman" w:cs="Times New Roman"/>
                <w:color w:val="auto"/>
                <w:spacing w:val="65"/>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4FF91C98">
            <w:pPr>
              <w:spacing w:before="63"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0DD78CF4">
            <w:pPr>
              <w:spacing w:before="63"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43149EEF">
            <w:pPr>
              <w:spacing w:before="63"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6722D237">
            <w:pPr>
              <w:spacing w:before="63"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359BFB3F">
            <w:pPr>
              <w:spacing w:before="65"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4D17C9B5">
            <w:pPr>
              <w:spacing w:before="65" w:line="194"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738629E7">
            <w:pPr>
              <w:spacing w:before="63"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bottom w:val="nil"/>
            </w:tcBorders>
          </w:tcPr>
          <w:p w14:paraId="22F3FCAE">
            <w:pPr>
              <w:rPr>
                <w:color w:val="auto"/>
              </w:rPr>
            </w:pPr>
          </w:p>
        </w:tc>
      </w:tr>
      <w:tr w14:paraId="5ADD8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322" w:type="dxa"/>
            <w:vMerge w:val="continue"/>
            <w:tcBorders>
              <w:top w:val="nil"/>
              <w:bottom w:val="nil"/>
            </w:tcBorders>
            <w:textDirection w:val="tbRlV"/>
          </w:tcPr>
          <w:p w14:paraId="5FB1277E">
            <w:pPr>
              <w:rPr>
                <w:color w:val="auto"/>
              </w:rPr>
            </w:pPr>
          </w:p>
        </w:tc>
        <w:tc>
          <w:tcPr>
            <w:tcW w:w="425" w:type="dxa"/>
            <w:vMerge w:val="continue"/>
            <w:tcBorders>
              <w:top w:val="nil"/>
              <w:bottom w:val="nil"/>
            </w:tcBorders>
            <w:textDirection w:val="tbRlV"/>
          </w:tcPr>
          <w:p w14:paraId="11C4448A">
            <w:pPr>
              <w:rPr>
                <w:color w:val="auto"/>
              </w:rPr>
            </w:pPr>
          </w:p>
        </w:tc>
        <w:tc>
          <w:tcPr>
            <w:tcW w:w="1700" w:type="dxa"/>
          </w:tcPr>
          <w:p w14:paraId="304578D0">
            <w:pPr>
              <w:spacing w:before="31" w:line="230" w:lineRule="auto"/>
              <w:ind w:left="229"/>
              <w:rPr>
                <w:rFonts w:ascii="宋体" w:hAnsi="宋体" w:eastAsia="宋体" w:cs="宋体"/>
                <w:color w:val="auto"/>
                <w:sz w:val="17"/>
                <w:szCs w:val="17"/>
              </w:rPr>
            </w:pPr>
            <w:r>
              <w:rPr>
                <w:rFonts w:ascii="宋体" w:hAnsi="宋体" w:eastAsia="宋体" w:cs="宋体"/>
                <w:color w:val="auto"/>
                <w:spacing w:val="9"/>
                <w:sz w:val="17"/>
                <w:szCs w:val="17"/>
              </w:rPr>
              <w:t>△</w:t>
            </w:r>
            <w:r>
              <w:rPr>
                <w:rFonts w:ascii="宋体" w:hAnsi="宋体" w:eastAsia="宋体" w:cs="宋体"/>
                <w:color w:val="auto"/>
                <w:spacing w:val="8"/>
                <w:sz w:val="17"/>
                <w:szCs w:val="17"/>
              </w:rPr>
              <w:t>公共景观设计</w:t>
            </w:r>
          </w:p>
        </w:tc>
        <w:tc>
          <w:tcPr>
            <w:tcW w:w="2097" w:type="dxa"/>
          </w:tcPr>
          <w:p w14:paraId="6308A9F4">
            <w:pPr>
              <w:spacing w:before="1" w:line="242" w:lineRule="exact"/>
              <w:ind w:left="132"/>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Public</w:t>
            </w:r>
            <w:r>
              <w:rPr>
                <w:rFonts w:ascii="Times New Roman" w:hAnsi="Times New Roman" w:eastAsia="Times New Roman" w:cs="Times New Roman"/>
                <w:color w:val="auto"/>
                <w:spacing w:val="48"/>
                <w:position w:val="3"/>
                <w:sz w:val="17"/>
                <w:szCs w:val="17"/>
              </w:rPr>
              <w:t xml:space="preserve"> </w:t>
            </w:r>
            <w:r>
              <w:rPr>
                <w:rFonts w:ascii="Times New Roman" w:hAnsi="Times New Roman" w:eastAsia="Times New Roman" w:cs="Times New Roman"/>
                <w:color w:val="auto"/>
                <w:position w:val="3"/>
                <w:sz w:val="17"/>
                <w:szCs w:val="17"/>
              </w:rPr>
              <w:t>Landscape</w:t>
            </w:r>
            <w:r>
              <w:rPr>
                <w:rFonts w:ascii="Times New Roman" w:hAnsi="Times New Roman" w:eastAsia="Times New Roman" w:cs="Times New Roman"/>
                <w:color w:val="auto"/>
                <w:spacing w:val="48"/>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7AE8C010">
            <w:pPr>
              <w:spacing w:before="64"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042CC09A">
            <w:pPr>
              <w:spacing w:before="64"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2AD32A4A">
            <w:pPr>
              <w:spacing w:before="64"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4E88C43A">
            <w:pPr>
              <w:spacing w:before="64"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1658552E">
            <w:pPr>
              <w:spacing w:before="66"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1A6E714E">
            <w:pPr>
              <w:spacing w:before="64"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6B919DF4">
            <w:pPr>
              <w:spacing w:before="64"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bottom w:val="nil"/>
            </w:tcBorders>
          </w:tcPr>
          <w:p w14:paraId="363ABD45">
            <w:pPr>
              <w:rPr>
                <w:color w:val="auto"/>
              </w:rPr>
            </w:pPr>
          </w:p>
        </w:tc>
      </w:tr>
      <w:tr w14:paraId="6C20C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22" w:type="dxa"/>
            <w:vMerge w:val="continue"/>
            <w:tcBorders>
              <w:top w:val="nil"/>
            </w:tcBorders>
            <w:textDirection w:val="tbRlV"/>
          </w:tcPr>
          <w:p w14:paraId="75FE60A0">
            <w:pPr>
              <w:rPr>
                <w:color w:val="auto"/>
              </w:rPr>
            </w:pPr>
          </w:p>
        </w:tc>
        <w:tc>
          <w:tcPr>
            <w:tcW w:w="425" w:type="dxa"/>
            <w:vMerge w:val="continue"/>
            <w:tcBorders>
              <w:top w:val="nil"/>
            </w:tcBorders>
            <w:textDirection w:val="tbRlV"/>
          </w:tcPr>
          <w:p w14:paraId="4613599F">
            <w:pPr>
              <w:rPr>
                <w:color w:val="auto"/>
              </w:rPr>
            </w:pPr>
          </w:p>
        </w:tc>
        <w:tc>
          <w:tcPr>
            <w:tcW w:w="1700" w:type="dxa"/>
          </w:tcPr>
          <w:p w14:paraId="6BF884AB">
            <w:pPr>
              <w:spacing w:before="32" w:line="230" w:lineRule="auto"/>
              <w:ind w:left="268"/>
              <w:rPr>
                <w:rFonts w:ascii="宋体" w:hAnsi="宋体" w:eastAsia="宋体" w:cs="宋体"/>
                <w:color w:val="auto"/>
                <w:sz w:val="17"/>
                <w:szCs w:val="17"/>
              </w:rPr>
            </w:pPr>
            <w:r>
              <w:rPr>
                <w:rFonts w:ascii="Times New Roman" w:hAnsi="Times New Roman" w:eastAsia="Times New Roman" w:cs="Times New Roman"/>
                <w:color w:val="auto"/>
                <w:spacing w:val="7"/>
                <w:sz w:val="17"/>
                <w:szCs w:val="17"/>
              </w:rPr>
              <w:t>○</w:t>
            </w:r>
            <w:r>
              <w:rPr>
                <w:rFonts w:ascii="宋体" w:hAnsi="宋体" w:eastAsia="宋体" w:cs="宋体"/>
                <w:color w:val="auto"/>
                <w:spacing w:val="7"/>
                <w:sz w:val="17"/>
                <w:szCs w:val="17"/>
              </w:rPr>
              <w:t>餐饮空间设计</w:t>
            </w:r>
          </w:p>
        </w:tc>
        <w:tc>
          <w:tcPr>
            <w:tcW w:w="2097" w:type="dxa"/>
          </w:tcPr>
          <w:p w14:paraId="66015C9A">
            <w:pPr>
              <w:spacing w:before="2" w:line="242" w:lineRule="exact"/>
              <w:ind w:left="319"/>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Dining</w:t>
            </w:r>
            <w:r>
              <w:rPr>
                <w:rFonts w:ascii="Times New Roman" w:hAnsi="Times New Roman" w:eastAsia="Times New Roman" w:cs="Times New Roman"/>
                <w:color w:val="auto"/>
                <w:spacing w:val="38"/>
                <w:position w:val="3"/>
                <w:sz w:val="17"/>
                <w:szCs w:val="17"/>
              </w:rPr>
              <w:t xml:space="preserve"> </w:t>
            </w:r>
            <w:r>
              <w:rPr>
                <w:rFonts w:ascii="Times New Roman" w:hAnsi="Times New Roman" w:eastAsia="Times New Roman" w:cs="Times New Roman"/>
                <w:color w:val="auto"/>
                <w:position w:val="3"/>
                <w:sz w:val="17"/>
                <w:szCs w:val="17"/>
              </w:rPr>
              <w:t>space</w:t>
            </w:r>
            <w:r>
              <w:rPr>
                <w:rFonts w:ascii="Times New Roman" w:hAnsi="Times New Roman" w:eastAsia="Times New Roman" w:cs="Times New Roman"/>
                <w:color w:val="auto"/>
                <w:spacing w:val="38"/>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55A2FB5F">
            <w:pPr>
              <w:spacing w:before="65"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3D59DD7B">
            <w:pPr>
              <w:spacing w:before="65"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240340C4">
            <w:pPr>
              <w:spacing w:before="65"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6B904FA2">
            <w:pPr>
              <w:spacing w:before="65"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4C14D8F0">
            <w:pPr>
              <w:spacing w:before="68"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47977B4E">
            <w:pPr>
              <w:spacing w:before="68" w:line="194"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29769121">
            <w:pPr>
              <w:spacing w:before="65"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tcBorders>
          </w:tcPr>
          <w:p w14:paraId="41E723E9">
            <w:pPr>
              <w:rPr>
                <w:color w:val="auto"/>
              </w:rPr>
            </w:pPr>
          </w:p>
        </w:tc>
      </w:tr>
    </w:tbl>
    <w:p w14:paraId="30E35E55">
      <w:pPr>
        <w:rPr>
          <w:color w:val="auto"/>
        </w:rPr>
      </w:pPr>
    </w:p>
    <w:p w14:paraId="0186803F">
      <w:pPr>
        <w:rPr>
          <w:color w:val="auto"/>
        </w:rPr>
        <w:sectPr>
          <w:headerReference r:id="rId53" w:type="default"/>
          <w:footerReference r:id="rId54" w:type="default"/>
          <w:pgSz w:w="11906" w:h="16839"/>
          <w:pgMar w:top="1118" w:right="891" w:bottom="1012" w:left="891" w:header="878" w:footer="852" w:gutter="0"/>
          <w:cols w:space="720" w:num="1"/>
        </w:sectPr>
      </w:pPr>
    </w:p>
    <w:p w14:paraId="7AB0C025">
      <w:pPr>
        <w:rPr>
          <w:color w:val="auto"/>
        </w:rPr>
      </w:pPr>
    </w:p>
    <w:p w14:paraId="6D8914E9">
      <w:pPr>
        <w:spacing w:line="84" w:lineRule="exact"/>
        <w:rPr>
          <w:color w:val="auto"/>
        </w:rPr>
      </w:pPr>
    </w:p>
    <w:tbl>
      <w:tblPr>
        <w:tblStyle w:val="4"/>
        <w:tblW w:w="101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2"/>
        <w:gridCol w:w="425"/>
        <w:gridCol w:w="1700"/>
        <w:gridCol w:w="2097"/>
        <w:gridCol w:w="567"/>
        <w:gridCol w:w="566"/>
        <w:gridCol w:w="567"/>
        <w:gridCol w:w="567"/>
        <w:gridCol w:w="567"/>
        <w:gridCol w:w="566"/>
        <w:gridCol w:w="567"/>
        <w:gridCol w:w="1607"/>
      </w:tblGrid>
      <w:tr w14:paraId="7BC00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747" w:type="dxa"/>
            <w:gridSpan w:val="2"/>
          </w:tcPr>
          <w:p w14:paraId="677BFE62">
            <w:pPr>
              <w:spacing w:line="278" w:lineRule="auto"/>
              <w:rPr>
                <w:color w:val="auto"/>
              </w:rPr>
            </w:pPr>
          </w:p>
          <w:p w14:paraId="65670B74">
            <w:pPr>
              <w:spacing w:before="56" w:line="302" w:lineRule="exact"/>
              <w:ind w:left="197"/>
              <w:rPr>
                <w:rFonts w:ascii="宋体" w:hAnsi="宋体" w:eastAsia="宋体" w:cs="宋体"/>
                <w:color w:val="auto"/>
                <w:sz w:val="17"/>
                <w:szCs w:val="17"/>
              </w:rPr>
            </w:pPr>
            <w:r>
              <w:rPr>
                <w:rFonts w:ascii="宋体" w:hAnsi="宋体" w:eastAsia="宋体" w:cs="宋体"/>
                <w:color w:val="auto"/>
                <w:spacing w:val="7"/>
                <w:position w:val="9"/>
                <w:sz w:val="17"/>
                <w:szCs w:val="17"/>
              </w:rPr>
              <w:t>课</w:t>
            </w:r>
            <w:r>
              <w:rPr>
                <w:rFonts w:ascii="宋体" w:hAnsi="宋体" w:eastAsia="宋体" w:cs="宋体"/>
                <w:color w:val="auto"/>
                <w:spacing w:val="6"/>
                <w:position w:val="9"/>
                <w:sz w:val="17"/>
                <w:szCs w:val="17"/>
              </w:rPr>
              <w:t>程</w:t>
            </w:r>
          </w:p>
          <w:p w14:paraId="63A931EC">
            <w:pPr>
              <w:spacing w:line="230" w:lineRule="auto"/>
              <w:ind w:left="198"/>
              <w:rPr>
                <w:rFonts w:ascii="宋体" w:hAnsi="宋体" w:eastAsia="宋体" w:cs="宋体"/>
                <w:color w:val="auto"/>
                <w:sz w:val="17"/>
                <w:szCs w:val="17"/>
              </w:rPr>
            </w:pPr>
            <w:r>
              <w:rPr>
                <w:rFonts w:ascii="宋体" w:hAnsi="宋体" w:eastAsia="宋体" w:cs="宋体"/>
                <w:color w:val="auto"/>
                <w:spacing w:val="6"/>
                <w:sz w:val="17"/>
                <w:szCs w:val="17"/>
              </w:rPr>
              <w:t>类别</w:t>
            </w:r>
          </w:p>
        </w:tc>
        <w:tc>
          <w:tcPr>
            <w:tcW w:w="1700" w:type="dxa"/>
          </w:tcPr>
          <w:p w14:paraId="41857204">
            <w:pPr>
              <w:spacing w:line="428" w:lineRule="auto"/>
              <w:rPr>
                <w:color w:val="auto"/>
              </w:rPr>
            </w:pPr>
          </w:p>
          <w:p w14:paraId="60212D08">
            <w:pPr>
              <w:spacing w:before="56" w:line="231" w:lineRule="auto"/>
              <w:ind w:left="311"/>
              <w:rPr>
                <w:rFonts w:ascii="宋体" w:hAnsi="宋体" w:eastAsia="宋体" w:cs="宋体"/>
                <w:color w:val="auto"/>
                <w:sz w:val="17"/>
                <w:szCs w:val="17"/>
              </w:rPr>
            </w:pPr>
            <w:r>
              <w:rPr>
                <w:rFonts w:ascii="宋体" w:hAnsi="宋体" w:eastAsia="宋体" w:cs="宋体"/>
                <w:color w:val="auto"/>
                <w:spacing w:val="9"/>
                <w:sz w:val="17"/>
                <w:szCs w:val="17"/>
              </w:rPr>
              <w:t>课程中文名</w:t>
            </w:r>
            <w:r>
              <w:rPr>
                <w:rFonts w:ascii="宋体" w:hAnsi="宋体" w:eastAsia="宋体" w:cs="宋体"/>
                <w:color w:val="auto"/>
                <w:spacing w:val="8"/>
                <w:sz w:val="17"/>
                <w:szCs w:val="17"/>
              </w:rPr>
              <w:t>称</w:t>
            </w:r>
          </w:p>
        </w:tc>
        <w:tc>
          <w:tcPr>
            <w:tcW w:w="2097" w:type="dxa"/>
          </w:tcPr>
          <w:p w14:paraId="1284AA49">
            <w:pPr>
              <w:spacing w:line="428" w:lineRule="auto"/>
              <w:rPr>
                <w:color w:val="auto"/>
              </w:rPr>
            </w:pPr>
          </w:p>
          <w:p w14:paraId="370B84BC">
            <w:pPr>
              <w:spacing w:before="56" w:line="231" w:lineRule="auto"/>
              <w:ind w:left="512"/>
              <w:rPr>
                <w:rFonts w:ascii="宋体" w:hAnsi="宋体" w:eastAsia="宋体" w:cs="宋体"/>
                <w:color w:val="auto"/>
                <w:sz w:val="17"/>
                <w:szCs w:val="17"/>
              </w:rPr>
            </w:pPr>
            <w:r>
              <w:rPr>
                <w:rFonts w:ascii="宋体" w:hAnsi="宋体" w:eastAsia="宋体" w:cs="宋体"/>
                <w:color w:val="auto"/>
                <w:spacing w:val="9"/>
                <w:sz w:val="17"/>
                <w:szCs w:val="17"/>
              </w:rPr>
              <w:t>课程英文名</w:t>
            </w:r>
            <w:r>
              <w:rPr>
                <w:rFonts w:ascii="宋体" w:hAnsi="宋体" w:eastAsia="宋体" w:cs="宋体"/>
                <w:color w:val="auto"/>
                <w:spacing w:val="8"/>
                <w:sz w:val="17"/>
                <w:szCs w:val="17"/>
              </w:rPr>
              <w:t>称</w:t>
            </w:r>
          </w:p>
        </w:tc>
        <w:tc>
          <w:tcPr>
            <w:tcW w:w="567" w:type="dxa"/>
            <w:textDirection w:val="tbRlV"/>
          </w:tcPr>
          <w:p w14:paraId="7FE20C33">
            <w:pPr>
              <w:spacing w:before="192" w:line="216" w:lineRule="auto"/>
              <w:ind w:left="335"/>
              <w:rPr>
                <w:rFonts w:ascii="宋体" w:hAnsi="宋体" w:eastAsia="宋体" w:cs="宋体"/>
                <w:color w:val="auto"/>
                <w:sz w:val="17"/>
                <w:szCs w:val="17"/>
              </w:rPr>
            </w:pPr>
            <w:r>
              <w:rPr>
                <w:rFonts w:ascii="宋体" w:hAnsi="宋体" w:eastAsia="宋体" w:cs="宋体"/>
                <w:color w:val="auto"/>
                <w:spacing w:val="19"/>
                <w:sz w:val="17"/>
                <w:szCs w:val="17"/>
              </w:rPr>
              <w:t>学 分</w:t>
            </w:r>
          </w:p>
        </w:tc>
        <w:tc>
          <w:tcPr>
            <w:tcW w:w="566" w:type="dxa"/>
            <w:textDirection w:val="tbRlV"/>
          </w:tcPr>
          <w:p w14:paraId="141630F2">
            <w:pPr>
              <w:spacing w:before="190" w:line="216" w:lineRule="auto"/>
              <w:ind w:left="182"/>
              <w:rPr>
                <w:rFonts w:ascii="宋体" w:hAnsi="宋体" w:eastAsia="宋体" w:cs="宋体"/>
                <w:color w:val="auto"/>
                <w:sz w:val="17"/>
                <w:szCs w:val="17"/>
              </w:rPr>
            </w:pPr>
            <w:r>
              <w:rPr>
                <w:rFonts w:ascii="宋体" w:hAnsi="宋体" w:eastAsia="宋体" w:cs="宋体"/>
                <w:color w:val="auto"/>
                <w:spacing w:val="23"/>
                <w:sz w:val="17"/>
                <w:szCs w:val="17"/>
              </w:rPr>
              <w:t>总</w:t>
            </w:r>
            <w:r>
              <w:rPr>
                <w:rFonts w:ascii="宋体" w:hAnsi="宋体" w:eastAsia="宋体" w:cs="宋体"/>
                <w:color w:val="auto"/>
                <w:spacing w:val="21"/>
                <w:sz w:val="17"/>
                <w:szCs w:val="17"/>
              </w:rPr>
              <w:t xml:space="preserve"> 学 时</w:t>
            </w:r>
          </w:p>
        </w:tc>
        <w:tc>
          <w:tcPr>
            <w:tcW w:w="567" w:type="dxa"/>
            <w:textDirection w:val="tbRlV"/>
          </w:tcPr>
          <w:p w14:paraId="34216B3C">
            <w:pPr>
              <w:spacing w:before="190" w:line="216" w:lineRule="auto"/>
              <w:ind w:left="33"/>
              <w:rPr>
                <w:rFonts w:ascii="宋体" w:hAnsi="宋体" w:eastAsia="宋体" w:cs="宋体"/>
                <w:color w:val="auto"/>
                <w:sz w:val="17"/>
                <w:szCs w:val="17"/>
              </w:rPr>
            </w:pPr>
            <w:r>
              <w:rPr>
                <w:rFonts w:ascii="宋体" w:hAnsi="宋体" w:eastAsia="宋体" w:cs="宋体"/>
                <w:color w:val="auto"/>
                <w:spacing w:val="22"/>
                <w:sz w:val="17"/>
                <w:szCs w:val="17"/>
              </w:rPr>
              <w:t>理 论 教 学</w:t>
            </w:r>
          </w:p>
        </w:tc>
        <w:tc>
          <w:tcPr>
            <w:tcW w:w="567" w:type="dxa"/>
            <w:textDirection w:val="tbRlV"/>
          </w:tcPr>
          <w:p w14:paraId="41702E35">
            <w:pPr>
              <w:spacing w:before="189" w:line="216" w:lineRule="auto"/>
              <w:ind w:left="33"/>
              <w:rPr>
                <w:rFonts w:ascii="宋体" w:hAnsi="宋体" w:eastAsia="宋体" w:cs="宋体"/>
                <w:color w:val="auto"/>
                <w:sz w:val="17"/>
                <w:szCs w:val="17"/>
              </w:rPr>
            </w:pPr>
            <w:r>
              <w:rPr>
                <w:rFonts w:ascii="宋体" w:hAnsi="宋体" w:eastAsia="宋体" w:cs="宋体"/>
                <w:color w:val="auto"/>
                <w:spacing w:val="22"/>
                <w:sz w:val="17"/>
                <w:szCs w:val="17"/>
              </w:rPr>
              <w:t>实 践 教 学</w:t>
            </w:r>
          </w:p>
        </w:tc>
        <w:tc>
          <w:tcPr>
            <w:tcW w:w="567" w:type="dxa"/>
            <w:textDirection w:val="tbRlV"/>
          </w:tcPr>
          <w:p w14:paraId="4E251D4E">
            <w:pPr>
              <w:spacing w:before="190" w:line="218" w:lineRule="auto"/>
              <w:ind w:left="33"/>
              <w:rPr>
                <w:rFonts w:ascii="宋体" w:hAnsi="宋体" w:eastAsia="宋体" w:cs="宋体"/>
                <w:color w:val="auto"/>
                <w:sz w:val="17"/>
                <w:szCs w:val="17"/>
              </w:rPr>
            </w:pPr>
            <w:r>
              <w:rPr>
                <w:rFonts w:ascii="宋体" w:hAnsi="宋体" w:eastAsia="宋体" w:cs="宋体"/>
                <w:color w:val="auto"/>
                <w:spacing w:val="22"/>
                <w:sz w:val="17"/>
                <w:szCs w:val="17"/>
              </w:rPr>
              <w:t>考 核 方 式</w:t>
            </w:r>
          </w:p>
        </w:tc>
        <w:tc>
          <w:tcPr>
            <w:tcW w:w="566" w:type="dxa"/>
            <w:textDirection w:val="tbRlV"/>
          </w:tcPr>
          <w:p w14:paraId="58C19D78">
            <w:pPr>
              <w:spacing w:before="190" w:line="219" w:lineRule="auto"/>
              <w:ind w:left="33"/>
              <w:rPr>
                <w:rFonts w:ascii="宋体" w:hAnsi="宋体" w:eastAsia="宋体" w:cs="宋体"/>
                <w:color w:val="auto"/>
                <w:sz w:val="17"/>
                <w:szCs w:val="17"/>
              </w:rPr>
            </w:pPr>
            <w:r>
              <w:rPr>
                <w:rFonts w:ascii="宋体" w:hAnsi="宋体" w:eastAsia="宋体" w:cs="宋体"/>
                <w:color w:val="auto"/>
                <w:spacing w:val="22"/>
                <w:sz w:val="17"/>
                <w:szCs w:val="17"/>
              </w:rPr>
              <w:t>开 课 学 期</w:t>
            </w:r>
          </w:p>
        </w:tc>
        <w:tc>
          <w:tcPr>
            <w:tcW w:w="567" w:type="dxa"/>
            <w:textDirection w:val="tbRlV"/>
          </w:tcPr>
          <w:p w14:paraId="00D0E70B">
            <w:pPr>
              <w:spacing w:before="188" w:line="219" w:lineRule="auto"/>
              <w:ind w:left="182"/>
              <w:rPr>
                <w:rFonts w:ascii="宋体" w:hAnsi="宋体" w:eastAsia="宋体" w:cs="宋体"/>
                <w:color w:val="auto"/>
                <w:sz w:val="17"/>
                <w:szCs w:val="17"/>
              </w:rPr>
            </w:pPr>
            <w:r>
              <w:rPr>
                <w:rFonts w:ascii="宋体" w:hAnsi="宋体" w:eastAsia="宋体" w:cs="宋体"/>
                <w:color w:val="auto"/>
                <w:spacing w:val="23"/>
                <w:sz w:val="17"/>
                <w:szCs w:val="17"/>
              </w:rPr>
              <w:t>周</w:t>
            </w:r>
            <w:r>
              <w:rPr>
                <w:rFonts w:ascii="宋体" w:hAnsi="宋体" w:eastAsia="宋体" w:cs="宋体"/>
                <w:color w:val="auto"/>
                <w:spacing w:val="21"/>
                <w:sz w:val="17"/>
                <w:szCs w:val="17"/>
              </w:rPr>
              <w:t xml:space="preserve"> 学 时</w:t>
            </w:r>
          </w:p>
        </w:tc>
        <w:tc>
          <w:tcPr>
            <w:tcW w:w="1607" w:type="dxa"/>
          </w:tcPr>
          <w:p w14:paraId="36F381EF">
            <w:pPr>
              <w:spacing w:line="278" w:lineRule="auto"/>
              <w:rPr>
                <w:color w:val="auto"/>
              </w:rPr>
            </w:pPr>
          </w:p>
          <w:p w14:paraId="06021784">
            <w:pPr>
              <w:spacing w:before="56" w:line="302" w:lineRule="exact"/>
              <w:ind w:left="627"/>
              <w:rPr>
                <w:rFonts w:ascii="宋体" w:hAnsi="宋体" w:eastAsia="宋体" w:cs="宋体"/>
                <w:color w:val="auto"/>
                <w:sz w:val="17"/>
                <w:szCs w:val="17"/>
              </w:rPr>
            </w:pPr>
            <w:r>
              <w:rPr>
                <w:rFonts w:ascii="宋体" w:hAnsi="宋体" w:eastAsia="宋体" w:cs="宋体"/>
                <w:color w:val="auto"/>
                <w:spacing w:val="6"/>
                <w:position w:val="9"/>
                <w:sz w:val="17"/>
                <w:szCs w:val="17"/>
              </w:rPr>
              <w:t>开课</w:t>
            </w:r>
          </w:p>
          <w:p w14:paraId="2F94B2F6">
            <w:pPr>
              <w:spacing w:line="230" w:lineRule="auto"/>
              <w:ind w:left="628"/>
              <w:rPr>
                <w:rFonts w:ascii="宋体" w:hAnsi="宋体" w:eastAsia="宋体" w:cs="宋体"/>
                <w:color w:val="auto"/>
                <w:sz w:val="17"/>
                <w:szCs w:val="17"/>
              </w:rPr>
            </w:pPr>
            <w:r>
              <w:rPr>
                <w:rFonts w:ascii="宋体" w:hAnsi="宋体" w:eastAsia="宋体" w:cs="宋体"/>
                <w:color w:val="auto"/>
                <w:spacing w:val="6"/>
                <w:sz w:val="17"/>
                <w:szCs w:val="17"/>
              </w:rPr>
              <w:t>单</w:t>
            </w:r>
            <w:r>
              <w:rPr>
                <w:rFonts w:ascii="宋体" w:hAnsi="宋体" w:eastAsia="宋体" w:cs="宋体"/>
                <w:color w:val="auto"/>
                <w:spacing w:val="5"/>
                <w:sz w:val="17"/>
                <w:szCs w:val="17"/>
              </w:rPr>
              <w:t>位</w:t>
            </w:r>
          </w:p>
        </w:tc>
      </w:tr>
      <w:tr w14:paraId="02BFF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22" w:type="dxa"/>
            <w:vMerge w:val="restart"/>
            <w:tcBorders>
              <w:bottom w:val="nil"/>
            </w:tcBorders>
            <w:textDirection w:val="tbRlV"/>
          </w:tcPr>
          <w:p w14:paraId="318E9BA5">
            <w:pPr>
              <w:spacing w:before="29" w:line="219" w:lineRule="auto"/>
              <w:ind w:left="5035"/>
              <w:rPr>
                <w:rFonts w:ascii="宋体" w:hAnsi="宋体" w:eastAsia="宋体" w:cs="宋体"/>
                <w:color w:val="auto"/>
                <w:sz w:val="17"/>
                <w:szCs w:val="17"/>
              </w:rPr>
            </w:pPr>
            <w:r>
              <w:rPr>
                <w:rFonts w:ascii="宋体" w:hAnsi="宋体" w:eastAsia="宋体" w:cs="宋体"/>
                <w:color w:val="auto"/>
                <w:spacing w:val="23"/>
                <w:sz w:val="17"/>
                <w:szCs w:val="17"/>
              </w:rPr>
              <w:t xml:space="preserve">专 业 教 育 课 </w:t>
            </w:r>
            <w:r>
              <w:rPr>
                <w:rFonts w:ascii="宋体" w:hAnsi="宋体" w:eastAsia="宋体" w:cs="宋体"/>
                <w:color w:val="auto"/>
                <w:spacing w:val="21"/>
                <w:sz w:val="17"/>
                <w:szCs w:val="17"/>
              </w:rPr>
              <w:t>程</w:t>
            </w:r>
          </w:p>
        </w:tc>
        <w:tc>
          <w:tcPr>
            <w:tcW w:w="425" w:type="dxa"/>
            <w:vMerge w:val="restart"/>
            <w:tcBorders>
              <w:bottom w:val="nil"/>
            </w:tcBorders>
            <w:textDirection w:val="tbRlV"/>
          </w:tcPr>
          <w:p w14:paraId="26C12F84">
            <w:pPr>
              <w:spacing w:before="121" w:line="219" w:lineRule="auto"/>
              <w:ind w:left="266"/>
              <w:rPr>
                <w:rFonts w:ascii="宋体" w:hAnsi="宋体" w:eastAsia="宋体" w:cs="宋体"/>
                <w:color w:val="auto"/>
                <w:sz w:val="17"/>
                <w:szCs w:val="17"/>
              </w:rPr>
            </w:pPr>
            <w:r>
              <w:rPr>
                <w:rFonts w:ascii="宋体" w:hAnsi="宋体" w:eastAsia="宋体" w:cs="宋体"/>
                <w:color w:val="auto"/>
                <w:spacing w:val="19"/>
                <w:sz w:val="17"/>
                <w:szCs w:val="17"/>
              </w:rPr>
              <w:t>限 选</w:t>
            </w:r>
          </w:p>
        </w:tc>
        <w:tc>
          <w:tcPr>
            <w:tcW w:w="1700" w:type="dxa"/>
          </w:tcPr>
          <w:p w14:paraId="014E6651">
            <w:pPr>
              <w:spacing w:before="144" w:line="231" w:lineRule="auto"/>
              <w:ind w:left="223"/>
              <w:rPr>
                <w:rFonts w:ascii="宋体" w:hAnsi="宋体" w:eastAsia="宋体" w:cs="宋体"/>
                <w:color w:val="auto"/>
                <w:sz w:val="17"/>
                <w:szCs w:val="17"/>
              </w:rPr>
            </w:pPr>
            <w:r>
              <w:rPr>
                <w:rFonts w:ascii="宋体" w:hAnsi="宋体" w:eastAsia="宋体" w:cs="宋体"/>
                <w:color w:val="auto"/>
                <w:spacing w:val="9"/>
                <w:sz w:val="17"/>
                <w:szCs w:val="17"/>
              </w:rPr>
              <w:t>环境设计心理</w:t>
            </w:r>
            <w:r>
              <w:rPr>
                <w:rFonts w:ascii="宋体" w:hAnsi="宋体" w:eastAsia="宋体" w:cs="宋体"/>
                <w:color w:val="auto"/>
                <w:spacing w:val="8"/>
                <w:sz w:val="17"/>
                <w:szCs w:val="17"/>
              </w:rPr>
              <w:t>学</w:t>
            </w:r>
          </w:p>
        </w:tc>
        <w:tc>
          <w:tcPr>
            <w:tcW w:w="2097" w:type="dxa"/>
          </w:tcPr>
          <w:p w14:paraId="18A0325F">
            <w:pPr>
              <w:spacing w:before="1" w:line="315" w:lineRule="auto"/>
              <w:ind w:left="628" w:right="238" w:hanging="39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Environmental</w:t>
            </w:r>
            <w:r>
              <w:rPr>
                <w:rFonts w:ascii="Times New Roman" w:hAnsi="Times New Roman" w:eastAsia="Times New Roman" w:cs="Times New Roman"/>
                <w:color w:val="auto"/>
                <w:spacing w:val="82"/>
                <w:sz w:val="17"/>
                <w:szCs w:val="17"/>
              </w:rPr>
              <w:t xml:space="preserve"> </w:t>
            </w:r>
            <w:r>
              <w:rPr>
                <w:rFonts w:ascii="Times New Roman" w:hAnsi="Times New Roman" w:eastAsia="Times New Roman" w:cs="Times New Roman"/>
                <w:color w:val="auto"/>
                <w:sz w:val="17"/>
                <w:szCs w:val="17"/>
              </w:rPr>
              <w:t xml:space="preserve">Design </w:t>
            </w:r>
            <w:r>
              <w:rPr>
                <w:rFonts w:ascii="Times New Roman" w:hAnsi="Times New Roman" w:eastAsia="Times New Roman" w:cs="Times New Roman"/>
                <w:color w:val="auto"/>
                <w:spacing w:val="6"/>
                <w:sz w:val="17"/>
                <w:szCs w:val="17"/>
              </w:rPr>
              <w:t>P</w:t>
            </w:r>
            <w:r>
              <w:rPr>
                <w:rFonts w:ascii="Times New Roman" w:hAnsi="Times New Roman" w:eastAsia="Times New Roman" w:cs="Times New Roman"/>
                <w:color w:val="auto"/>
                <w:spacing w:val="4"/>
                <w:sz w:val="17"/>
                <w:szCs w:val="17"/>
              </w:rPr>
              <w:t>sychology</w:t>
            </w:r>
          </w:p>
        </w:tc>
        <w:tc>
          <w:tcPr>
            <w:tcW w:w="567" w:type="dxa"/>
          </w:tcPr>
          <w:p w14:paraId="5ABF3AE3">
            <w:pPr>
              <w:spacing w:before="177" w:line="200" w:lineRule="auto"/>
              <w:ind w:left="18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pacing w:val="-1"/>
                <w:sz w:val="17"/>
                <w:szCs w:val="17"/>
              </w:rPr>
              <w:t>.5</w:t>
            </w:r>
          </w:p>
        </w:tc>
        <w:tc>
          <w:tcPr>
            <w:tcW w:w="566" w:type="dxa"/>
          </w:tcPr>
          <w:p w14:paraId="284434D1">
            <w:pPr>
              <w:spacing w:before="177"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5546D1BB">
            <w:pPr>
              <w:spacing w:before="177"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7" w:type="dxa"/>
          </w:tcPr>
          <w:p w14:paraId="503440ED">
            <w:pPr>
              <w:spacing w:before="177"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3BEDEDBD">
            <w:pPr>
              <w:spacing w:before="180"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6" w:type="dxa"/>
          </w:tcPr>
          <w:p w14:paraId="60793CA8">
            <w:pPr>
              <w:spacing w:before="180" w:line="194"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1E9BB280">
            <w:pPr>
              <w:spacing w:before="177"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607" w:type="dxa"/>
            <w:vMerge w:val="restart"/>
            <w:tcBorders>
              <w:bottom w:val="nil"/>
            </w:tcBorders>
          </w:tcPr>
          <w:p w14:paraId="47B7AC56">
            <w:pPr>
              <w:spacing w:line="360" w:lineRule="auto"/>
              <w:rPr>
                <w:color w:val="auto"/>
              </w:rPr>
            </w:pPr>
          </w:p>
          <w:p w14:paraId="795CF13C">
            <w:pPr>
              <w:spacing w:before="56" w:line="230" w:lineRule="auto"/>
              <w:ind w:left="179"/>
              <w:rPr>
                <w:rFonts w:ascii="宋体" w:hAnsi="宋体" w:eastAsia="宋体" w:cs="宋体"/>
                <w:color w:val="auto"/>
                <w:sz w:val="17"/>
                <w:szCs w:val="17"/>
              </w:rPr>
            </w:pPr>
            <w:r>
              <w:rPr>
                <w:rFonts w:ascii="宋体" w:hAnsi="宋体" w:eastAsia="宋体" w:cs="宋体"/>
                <w:color w:val="auto"/>
                <w:spacing w:val="13"/>
                <w:sz w:val="17"/>
                <w:szCs w:val="17"/>
              </w:rPr>
              <w:t>美</w:t>
            </w:r>
            <w:r>
              <w:rPr>
                <w:rFonts w:ascii="宋体" w:hAnsi="宋体" w:eastAsia="宋体" w:cs="宋体"/>
                <w:color w:val="auto"/>
                <w:spacing w:val="8"/>
                <w:sz w:val="17"/>
                <w:szCs w:val="17"/>
              </w:rPr>
              <w:t>术与设计学院</w:t>
            </w:r>
          </w:p>
        </w:tc>
      </w:tr>
      <w:tr w14:paraId="6D33E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22" w:type="dxa"/>
            <w:vMerge w:val="continue"/>
            <w:tcBorders>
              <w:top w:val="nil"/>
              <w:bottom w:val="nil"/>
            </w:tcBorders>
            <w:textDirection w:val="tbRlV"/>
          </w:tcPr>
          <w:p w14:paraId="3DFAA4D5">
            <w:pPr>
              <w:rPr>
                <w:color w:val="auto"/>
              </w:rPr>
            </w:pPr>
          </w:p>
        </w:tc>
        <w:tc>
          <w:tcPr>
            <w:tcW w:w="425" w:type="dxa"/>
            <w:vMerge w:val="continue"/>
            <w:tcBorders>
              <w:top w:val="nil"/>
            </w:tcBorders>
            <w:textDirection w:val="tbRlV"/>
          </w:tcPr>
          <w:p w14:paraId="2E2AB9DF">
            <w:pPr>
              <w:rPr>
                <w:color w:val="auto"/>
              </w:rPr>
            </w:pPr>
          </w:p>
        </w:tc>
        <w:tc>
          <w:tcPr>
            <w:tcW w:w="1700" w:type="dxa"/>
          </w:tcPr>
          <w:p w14:paraId="366AA245">
            <w:pPr>
              <w:spacing w:before="146" w:line="230" w:lineRule="auto"/>
              <w:ind w:left="240"/>
              <w:rPr>
                <w:rFonts w:ascii="宋体" w:hAnsi="宋体" w:eastAsia="宋体" w:cs="宋体"/>
                <w:color w:val="auto"/>
                <w:sz w:val="17"/>
                <w:szCs w:val="17"/>
              </w:rPr>
            </w:pPr>
            <w:r>
              <w:rPr>
                <w:rFonts w:ascii="宋体" w:hAnsi="宋体" w:eastAsia="宋体" w:cs="宋体"/>
                <w:color w:val="auto"/>
                <w:spacing w:val="10"/>
                <w:sz w:val="17"/>
                <w:szCs w:val="17"/>
              </w:rPr>
              <w:t>中</w:t>
            </w:r>
            <w:r>
              <w:rPr>
                <w:rFonts w:ascii="宋体" w:hAnsi="宋体" w:eastAsia="宋体" w:cs="宋体"/>
                <w:color w:val="auto"/>
                <w:spacing w:val="6"/>
                <w:sz w:val="17"/>
                <w:szCs w:val="17"/>
              </w:rPr>
              <w:t>国工艺美术史</w:t>
            </w:r>
          </w:p>
        </w:tc>
        <w:tc>
          <w:tcPr>
            <w:tcW w:w="2097" w:type="dxa"/>
          </w:tcPr>
          <w:p w14:paraId="4F14DE8D">
            <w:pPr>
              <w:spacing w:line="333" w:lineRule="auto"/>
              <w:ind w:left="714" w:right="195" w:hanging="51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History</w:t>
            </w:r>
            <w:r>
              <w:rPr>
                <w:rFonts w:ascii="Times New Roman" w:hAnsi="Times New Roman" w:eastAsia="Times New Roman" w:cs="Times New Roman"/>
                <w:color w:val="auto"/>
                <w:spacing w:val="27"/>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27"/>
                <w:sz w:val="17"/>
                <w:szCs w:val="17"/>
              </w:rPr>
              <w:t xml:space="preserve"> </w:t>
            </w:r>
            <w:r>
              <w:rPr>
                <w:rFonts w:ascii="Times New Roman" w:hAnsi="Times New Roman" w:eastAsia="Times New Roman" w:cs="Times New Roman"/>
                <w:color w:val="auto"/>
                <w:sz w:val="17"/>
                <w:szCs w:val="17"/>
              </w:rPr>
              <w:t>Chinese</w:t>
            </w:r>
            <w:r>
              <w:rPr>
                <w:rFonts w:ascii="Times New Roman" w:hAnsi="Times New Roman" w:eastAsia="Times New Roman" w:cs="Times New Roman"/>
                <w:color w:val="auto"/>
                <w:spacing w:val="27"/>
                <w:sz w:val="17"/>
                <w:szCs w:val="17"/>
              </w:rPr>
              <w:t xml:space="preserve"> </w:t>
            </w:r>
            <w:r>
              <w:rPr>
                <w:rFonts w:ascii="Times New Roman" w:hAnsi="Times New Roman" w:eastAsia="Times New Roman" w:cs="Times New Roman"/>
                <w:color w:val="auto"/>
                <w:sz w:val="17"/>
                <w:szCs w:val="17"/>
              </w:rPr>
              <w:t>Arts and</w:t>
            </w:r>
            <w:r>
              <w:rPr>
                <w:rFonts w:ascii="Times New Roman" w:hAnsi="Times New Roman" w:eastAsia="Times New Roman" w:cs="Times New Roman"/>
                <w:color w:val="auto"/>
                <w:spacing w:val="45"/>
                <w:sz w:val="17"/>
                <w:szCs w:val="17"/>
              </w:rPr>
              <w:t xml:space="preserve"> </w:t>
            </w:r>
            <w:r>
              <w:rPr>
                <w:rFonts w:ascii="Times New Roman" w:hAnsi="Times New Roman" w:eastAsia="Times New Roman" w:cs="Times New Roman"/>
                <w:color w:val="auto"/>
                <w:sz w:val="17"/>
                <w:szCs w:val="17"/>
              </w:rPr>
              <w:t>Craft</w:t>
            </w:r>
          </w:p>
        </w:tc>
        <w:tc>
          <w:tcPr>
            <w:tcW w:w="567" w:type="dxa"/>
          </w:tcPr>
          <w:p w14:paraId="70F31DBB">
            <w:pPr>
              <w:spacing w:before="179" w:line="200" w:lineRule="auto"/>
              <w:ind w:left="18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pacing w:val="-1"/>
                <w:sz w:val="17"/>
                <w:szCs w:val="17"/>
              </w:rPr>
              <w:t>.5</w:t>
            </w:r>
          </w:p>
        </w:tc>
        <w:tc>
          <w:tcPr>
            <w:tcW w:w="566" w:type="dxa"/>
          </w:tcPr>
          <w:p w14:paraId="12C271BE">
            <w:pPr>
              <w:spacing w:before="179"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079114D1">
            <w:pPr>
              <w:spacing w:before="179"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7" w:type="dxa"/>
          </w:tcPr>
          <w:p w14:paraId="0F3C9FB8">
            <w:pPr>
              <w:spacing w:before="17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6198BA75">
            <w:pPr>
              <w:spacing w:before="181"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6" w:type="dxa"/>
          </w:tcPr>
          <w:p w14:paraId="43E6DC11">
            <w:pPr>
              <w:spacing w:before="179"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7091A489">
            <w:pPr>
              <w:spacing w:before="17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607" w:type="dxa"/>
            <w:vMerge w:val="continue"/>
            <w:tcBorders>
              <w:top w:val="nil"/>
            </w:tcBorders>
          </w:tcPr>
          <w:p w14:paraId="34F2E588">
            <w:pPr>
              <w:rPr>
                <w:color w:val="auto"/>
              </w:rPr>
            </w:pPr>
          </w:p>
        </w:tc>
      </w:tr>
      <w:tr w14:paraId="67956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22" w:type="dxa"/>
            <w:vMerge w:val="continue"/>
            <w:tcBorders>
              <w:top w:val="nil"/>
              <w:bottom w:val="nil"/>
            </w:tcBorders>
            <w:textDirection w:val="tbRlV"/>
          </w:tcPr>
          <w:p w14:paraId="1D758936">
            <w:pPr>
              <w:rPr>
                <w:color w:val="auto"/>
              </w:rPr>
            </w:pPr>
          </w:p>
        </w:tc>
        <w:tc>
          <w:tcPr>
            <w:tcW w:w="4222" w:type="dxa"/>
            <w:gridSpan w:val="3"/>
          </w:tcPr>
          <w:p w14:paraId="74561B82">
            <w:pPr>
              <w:spacing w:before="27" w:line="232" w:lineRule="auto"/>
              <w:ind w:left="1940"/>
              <w:rPr>
                <w:rFonts w:ascii="宋体" w:hAnsi="宋体" w:eastAsia="宋体" w:cs="宋体"/>
                <w:color w:val="auto"/>
                <w:sz w:val="17"/>
                <w:szCs w:val="17"/>
              </w:rPr>
            </w:pPr>
            <w:r>
              <w:rPr>
                <w:rFonts w:ascii="宋体" w:hAnsi="宋体" w:eastAsia="宋体" w:cs="宋体"/>
                <w:color w:val="auto"/>
                <w:spacing w:val="4"/>
                <w:sz w:val="17"/>
                <w:szCs w:val="17"/>
              </w:rPr>
              <w:t>小计</w:t>
            </w:r>
          </w:p>
        </w:tc>
        <w:tc>
          <w:tcPr>
            <w:tcW w:w="567" w:type="dxa"/>
          </w:tcPr>
          <w:p w14:paraId="02A64D79">
            <w:pPr>
              <w:spacing w:before="61"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0</w:t>
            </w:r>
          </w:p>
        </w:tc>
        <w:tc>
          <w:tcPr>
            <w:tcW w:w="566" w:type="dxa"/>
          </w:tcPr>
          <w:p w14:paraId="12347B50">
            <w:pPr>
              <w:spacing w:before="61" w:line="197" w:lineRule="auto"/>
              <w:ind w:left="14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416</w:t>
            </w:r>
          </w:p>
        </w:tc>
        <w:tc>
          <w:tcPr>
            <w:tcW w:w="567" w:type="dxa"/>
          </w:tcPr>
          <w:p w14:paraId="3863B2E5">
            <w:pPr>
              <w:spacing w:before="61" w:line="197" w:lineRule="auto"/>
              <w:ind w:left="16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68</w:t>
            </w:r>
          </w:p>
        </w:tc>
        <w:tc>
          <w:tcPr>
            <w:tcW w:w="567" w:type="dxa"/>
          </w:tcPr>
          <w:p w14:paraId="1D2FD6F9">
            <w:pPr>
              <w:spacing w:before="61" w:line="197" w:lineRule="auto"/>
              <w:ind w:left="14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3"/>
                <w:sz w:val="17"/>
                <w:szCs w:val="17"/>
              </w:rPr>
              <w:t>48</w:t>
            </w:r>
          </w:p>
        </w:tc>
        <w:tc>
          <w:tcPr>
            <w:tcW w:w="567" w:type="dxa"/>
          </w:tcPr>
          <w:p w14:paraId="22201213">
            <w:pPr>
              <w:rPr>
                <w:color w:val="auto"/>
              </w:rPr>
            </w:pPr>
          </w:p>
        </w:tc>
        <w:tc>
          <w:tcPr>
            <w:tcW w:w="566" w:type="dxa"/>
          </w:tcPr>
          <w:p w14:paraId="740DB2A1">
            <w:pPr>
              <w:rPr>
                <w:color w:val="auto"/>
              </w:rPr>
            </w:pPr>
          </w:p>
        </w:tc>
        <w:tc>
          <w:tcPr>
            <w:tcW w:w="567" w:type="dxa"/>
          </w:tcPr>
          <w:p w14:paraId="2172D805">
            <w:pPr>
              <w:rPr>
                <w:color w:val="auto"/>
              </w:rPr>
            </w:pPr>
          </w:p>
        </w:tc>
        <w:tc>
          <w:tcPr>
            <w:tcW w:w="1607" w:type="dxa"/>
          </w:tcPr>
          <w:p w14:paraId="4F2AE99A">
            <w:pPr>
              <w:rPr>
                <w:color w:val="auto"/>
              </w:rPr>
            </w:pPr>
          </w:p>
        </w:tc>
      </w:tr>
      <w:tr w14:paraId="56F7B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322" w:type="dxa"/>
            <w:vMerge w:val="continue"/>
            <w:tcBorders>
              <w:top w:val="nil"/>
              <w:bottom w:val="nil"/>
            </w:tcBorders>
            <w:textDirection w:val="tbRlV"/>
          </w:tcPr>
          <w:p w14:paraId="17D3B166">
            <w:pPr>
              <w:rPr>
                <w:color w:val="auto"/>
              </w:rPr>
            </w:pPr>
          </w:p>
        </w:tc>
        <w:tc>
          <w:tcPr>
            <w:tcW w:w="425" w:type="dxa"/>
            <w:vMerge w:val="restart"/>
            <w:tcBorders>
              <w:bottom w:val="nil"/>
            </w:tcBorders>
            <w:textDirection w:val="tbRlV"/>
          </w:tcPr>
          <w:p w14:paraId="7075B4B9">
            <w:pPr>
              <w:spacing w:before="121" w:line="219" w:lineRule="auto"/>
              <w:ind w:left="4780"/>
              <w:rPr>
                <w:rFonts w:ascii="宋体" w:hAnsi="宋体" w:eastAsia="宋体" w:cs="宋体"/>
                <w:color w:val="auto"/>
                <w:sz w:val="17"/>
                <w:szCs w:val="17"/>
              </w:rPr>
            </w:pPr>
            <w:r>
              <w:rPr>
                <w:rFonts w:ascii="宋体" w:hAnsi="宋体" w:eastAsia="宋体" w:cs="宋体"/>
                <w:color w:val="auto"/>
                <w:spacing w:val="19"/>
                <w:sz w:val="17"/>
                <w:szCs w:val="17"/>
              </w:rPr>
              <w:t>任 选</w:t>
            </w:r>
          </w:p>
        </w:tc>
        <w:tc>
          <w:tcPr>
            <w:tcW w:w="9371" w:type="dxa"/>
            <w:gridSpan w:val="10"/>
          </w:tcPr>
          <w:p w14:paraId="1D9B3C07">
            <w:pPr>
              <w:spacing w:before="28" w:line="230" w:lineRule="auto"/>
              <w:ind w:left="3205"/>
              <w:rPr>
                <w:rFonts w:ascii="宋体" w:hAnsi="宋体" w:eastAsia="宋体" w:cs="宋体"/>
                <w:color w:val="auto"/>
                <w:sz w:val="17"/>
                <w:szCs w:val="17"/>
              </w:rPr>
            </w:pPr>
            <w:r>
              <w:rPr>
                <w:rFonts w:ascii="宋体" w:hAnsi="宋体" w:eastAsia="宋体" w:cs="宋体"/>
                <w:color w:val="auto"/>
                <w:spacing w:val="6"/>
                <w:sz w:val="17"/>
                <w:szCs w:val="17"/>
              </w:rPr>
              <w:t xml:space="preserve">学生应在以下任选课程中选修 </w:t>
            </w:r>
            <w:r>
              <w:rPr>
                <w:rFonts w:ascii="Times New Roman" w:hAnsi="Times New Roman" w:eastAsia="Times New Roman" w:cs="Times New Roman"/>
                <w:color w:val="auto"/>
                <w:spacing w:val="6"/>
                <w:sz w:val="17"/>
                <w:szCs w:val="17"/>
              </w:rPr>
              <w:t xml:space="preserve">10 </w:t>
            </w:r>
            <w:r>
              <w:rPr>
                <w:rFonts w:ascii="宋体" w:hAnsi="宋体" w:eastAsia="宋体" w:cs="宋体"/>
                <w:color w:val="auto"/>
                <w:spacing w:val="6"/>
                <w:sz w:val="17"/>
                <w:szCs w:val="17"/>
              </w:rPr>
              <w:t>学</w:t>
            </w:r>
            <w:r>
              <w:rPr>
                <w:rFonts w:ascii="宋体" w:hAnsi="宋体" w:eastAsia="宋体" w:cs="宋体"/>
                <w:color w:val="auto"/>
                <w:spacing w:val="5"/>
                <w:sz w:val="17"/>
                <w:szCs w:val="17"/>
              </w:rPr>
              <w:t>分</w:t>
            </w:r>
          </w:p>
        </w:tc>
      </w:tr>
      <w:tr w14:paraId="787E5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22" w:type="dxa"/>
            <w:vMerge w:val="continue"/>
            <w:tcBorders>
              <w:top w:val="nil"/>
              <w:bottom w:val="nil"/>
            </w:tcBorders>
            <w:textDirection w:val="tbRlV"/>
          </w:tcPr>
          <w:p w14:paraId="6A46ABC6">
            <w:pPr>
              <w:rPr>
                <w:color w:val="auto"/>
              </w:rPr>
            </w:pPr>
          </w:p>
        </w:tc>
        <w:tc>
          <w:tcPr>
            <w:tcW w:w="425" w:type="dxa"/>
            <w:vMerge w:val="continue"/>
            <w:tcBorders>
              <w:top w:val="nil"/>
              <w:bottom w:val="nil"/>
            </w:tcBorders>
            <w:textDirection w:val="tbRlV"/>
          </w:tcPr>
          <w:p w14:paraId="75F9631F">
            <w:pPr>
              <w:rPr>
                <w:color w:val="auto"/>
              </w:rPr>
            </w:pPr>
          </w:p>
        </w:tc>
        <w:tc>
          <w:tcPr>
            <w:tcW w:w="1700" w:type="dxa"/>
          </w:tcPr>
          <w:p w14:paraId="3C612F75">
            <w:pPr>
              <w:spacing w:before="145" w:line="229" w:lineRule="auto"/>
              <w:ind w:left="227"/>
              <w:rPr>
                <w:rFonts w:ascii="宋体" w:hAnsi="宋体" w:eastAsia="宋体" w:cs="宋体"/>
                <w:color w:val="auto"/>
                <w:sz w:val="17"/>
                <w:szCs w:val="17"/>
              </w:rPr>
            </w:pPr>
            <w:r>
              <w:rPr>
                <w:rFonts w:ascii="宋体" w:hAnsi="宋体" w:eastAsia="宋体" w:cs="宋体"/>
                <w:color w:val="auto"/>
                <w:spacing w:val="11"/>
                <w:sz w:val="17"/>
                <w:szCs w:val="17"/>
              </w:rPr>
              <w:t>书</w:t>
            </w:r>
            <w:r>
              <w:rPr>
                <w:rFonts w:ascii="宋体" w:hAnsi="宋体" w:eastAsia="宋体" w:cs="宋体"/>
                <w:color w:val="auto"/>
                <w:spacing w:val="8"/>
                <w:sz w:val="17"/>
                <w:szCs w:val="17"/>
              </w:rPr>
              <w:t>法赏析与训练</w:t>
            </w:r>
          </w:p>
        </w:tc>
        <w:tc>
          <w:tcPr>
            <w:tcW w:w="2097" w:type="dxa"/>
          </w:tcPr>
          <w:p w14:paraId="790AD506">
            <w:pPr>
              <w:spacing w:line="317" w:lineRule="auto"/>
              <w:ind w:left="589" w:right="127" w:hanging="45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Calligraphy</w:t>
            </w:r>
            <w:r>
              <w:rPr>
                <w:rFonts w:ascii="Times New Roman" w:hAnsi="Times New Roman" w:eastAsia="Times New Roman" w:cs="Times New Roman"/>
                <w:color w:val="auto"/>
                <w:spacing w:val="95"/>
                <w:sz w:val="17"/>
                <w:szCs w:val="17"/>
              </w:rPr>
              <w:t xml:space="preserve"> </w:t>
            </w:r>
            <w:r>
              <w:rPr>
                <w:rFonts w:ascii="Times New Roman" w:hAnsi="Times New Roman" w:eastAsia="Times New Roman" w:cs="Times New Roman"/>
                <w:color w:val="auto"/>
                <w:sz w:val="17"/>
                <w:szCs w:val="17"/>
              </w:rPr>
              <w:t>Appreciation and</w:t>
            </w:r>
            <w:r>
              <w:rPr>
                <w:rFonts w:ascii="Times New Roman" w:hAnsi="Times New Roman" w:eastAsia="Times New Roman" w:cs="Times New Roman"/>
                <w:color w:val="auto"/>
                <w:spacing w:val="42"/>
                <w:sz w:val="17"/>
                <w:szCs w:val="17"/>
              </w:rPr>
              <w:t xml:space="preserve"> </w:t>
            </w:r>
            <w:r>
              <w:rPr>
                <w:rFonts w:ascii="Times New Roman" w:hAnsi="Times New Roman" w:eastAsia="Times New Roman" w:cs="Times New Roman"/>
                <w:color w:val="auto"/>
                <w:sz w:val="17"/>
                <w:szCs w:val="17"/>
              </w:rPr>
              <w:t>Training</w:t>
            </w:r>
          </w:p>
        </w:tc>
        <w:tc>
          <w:tcPr>
            <w:tcW w:w="567" w:type="dxa"/>
          </w:tcPr>
          <w:p w14:paraId="466D947E">
            <w:pPr>
              <w:spacing w:before="178" w:line="200" w:lineRule="auto"/>
              <w:ind w:left="18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pacing w:val="-1"/>
                <w:sz w:val="17"/>
                <w:szCs w:val="17"/>
              </w:rPr>
              <w:t>.5</w:t>
            </w:r>
          </w:p>
        </w:tc>
        <w:tc>
          <w:tcPr>
            <w:tcW w:w="566" w:type="dxa"/>
          </w:tcPr>
          <w:p w14:paraId="1E0BBAE9">
            <w:pPr>
              <w:spacing w:before="178"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67D641BF">
            <w:pPr>
              <w:spacing w:before="178"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70BEB42D">
            <w:pPr>
              <w:spacing w:before="178"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7" w:type="dxa"/>
          </w:tcPr>
          <w:p w14:paraId="69A2A445">
            <w:pPr>
              <w:spacing w:before="180"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465F9BD2">
            <w:pPr>
              <w:spacing w:before="178"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243B4999">
            <w:pPr>
              <w:spacing w:before="178"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607" w:type="dxa"/>
            <w:vMerge w:val="restart"/>
            <w:tcBorders>
              <w:bottom w:val="nil"/>
            </w:tcBorders>
          </w:tcPr>
          <w:p w14:paraId="6DF15688">
            <w:pPr>
              <w:spacing w:line="250" w:lineRule="auto"/>
              <w:rPr>
                <w:color w:val="auto"/>
              </w:rPr>
            </w:pPr>
          </w:p>
          <w:p w14:paraId="62AE43E4">
            <w:pPr>
              <w:spacing w:line="250" w:lineRule="auto"/>
              <w:rPr>
                <w:color w:val="auto"/>
              </w:rPr>
            </w:pPr>
          </w:p>
          <w:p w14:paraId="6993947A">
            <w:pPr>
              <w:spacing w:line="250" w:lineRule="auto"/>
              <w:rPr>
                <w:color w:val="auto"/>
              </w:rPr>
            </w:pPr>
          </w:p>
          <w:p w14:paraId="73257A6C">
            <w:pPr>
              <w:spacing w:line="250" w:lineRule="auto"/>
              <w:rPr>
                <w:color w:val="auto"/>
              </w:rPr>
            </w:pPr>
          </w:p>
          <w:p w14:paraId="54F24CFD">
            <w:pPr>
              <w:spacing w:line="250" w:lineRule="auto"/>
              <w:rPr>
                <w:color w:val="auto"/>
              </w:rPr>
            </w:pPr>
          </w:p>
          <w:p w14:paraId="11BAE846">
            <w:pPr>
              <w:spacing w:line="250" w:lineRule="auto"/>
              <w:rPr>
                <w:color w:val="auto"/>
              </w:rPr>
            </w:pPr>
          </w:p>
          <w:p w14:paraId="7BBFEFF9">
            <w:pPr>
              <w:spacing w:line="250" w:lineRule="auto"/>
              <w:rPr>
                <w:color w:val="auto"/>
              </w:rPr>
            </w:pPr>
          </w:p>
          <w:p w14:paraId="78454286">
            <w:pPr>
              <w:spacing w:line="250" w:lineRule="auto"/>
              <w:rPr>
                <w:color w:val="auto"/>
              </w:rPr>
            </w:pPr>
          </w:p>
          <w:p w14:paraId="30151E7B">
            <w:pPr>
              <w:spacing w:line="250" w:lineRule="auto"/>
              <w:rPr>
                <w:color w:val="auto"/>
              </w:rPr>
            </w:pPr>
          </w:p>
          <w:p w14:paraId="7B981DBE">
            <w:pPr>
              <w:spacing w:line="250" w:lineRule="auto"/>
              <w:rPr>
                <w:color w:val="auto"/>
              </w:rPr>
            </w:pPr>
          </w:p>
          <w:p w14:paraId="075A86FC">
            <w:pPr>
              <w:spacing w:line="250" w:lineRule="auto"/>
              <w:rPr>
                <w:color w:val="auto"/>
              </w:rPr>
            </w:pPr>
          </w:p>
          <w:p w14:paraId="39EE882A">
            <w:pPr>
              <w:spacing w:line="250" w:lineRule="auto"/>
              <w:rPr>
                <w:color w:val="auto"/>
              </w:rPr>
            </w:pPr>
          </w:p>
          <w:p w14:paraId="1FB63C82">
            <w:pPr>
              <w:spacing w:line="250" w:lineRule="auto"/>
              <w:rPr>
                <w:color w:val="auto"/>
              </w:rPr>
            </w:pPr>
          </w:p>
          <w:p w14:paraId="779A3A0E">
            <w:pPr>
              <w:spacing w:line="250" w:lineRule="auto"/>
              <w:rPr>
                <w:color w:val="auto"/>
              </w:rPr>
            </w:pPr>
          </w:p>
          <w:p w14:paraId="1F7E187A">
            <w:pPr>
              <w:spacing w:line="250" w:lineRule="auto"/>
              <w:rPr>
                <w:color w:val="auto"/>
              </w:rPr>
            </w:pPr>
          </w:p>
          <w:p w14:paraId="7C7F7113">
            <w:pPr>
              <w:spacing w:line="251" w:lineRule="auto"/>
              <w:rPr>
                <w:color w:val="auto"/>
              </w:rPr>
            </w:pPr>
          </w:p>
          <w:p w14:paraId="0425BD20">
            <w:pPr>
              <w:spacing w:line="251" w:lineRule="auto"/>
              <w:rPr>
                <w:color w:val="auto"/>
              </w:rPr>
            </w:pPr>
          </w:p>
          <w:p w14:paraId="58FF824C">
            <w:pPr>
              <w:spacing w:line="251" w:lineRule="auto"/>
              <w:rPr>
                <w:color w:val="auto"/>
              </w:rPr>
            </w:pPr>
          </w:p>
          <w:p w14:paraId="3DF04F62">
            <w:pPr>
              <w:spacing w:line="251" w:lineRule="auto"/>
              <w:rPr>
                <w:color w:val="auto"/>
              </w:rPr>
            </w:pPr>
          </w:p>
          <w:p w14:paraId="5C9952CC">
            <w:pPr>
              <w:spacing w:line="251" w:lineRule="auto"/>
              <w:rPr>
                <w:color w:val="auto"/>
              </w:rPr>
            </w:pPr>
          </w:p>
          <w:p w14:paraId="1C62E59D">
            <w:pPr>
              <w:spacing w:before="55" w:line="230" w:lineRule="auto"/>
              <w:ind w:left="179"/>
              <w:rPr>
                <w:rFonts w:ascii="宋体" w:hAnsi="宋体" w:eastAsia="宋体" w:cs="宋体"/>
                <w:color w:val="auto"/>
                <w:sz w:val="17"/>
                <w:szCs w:val="17"/>
              </w:rPr>
            </w:pPr>
            <w:r>
              <w:rPr>
                <w:rFonts w:ascii="宋体" w:hAnsi="宋体" w:eastAsia="宋体" w:cs="宋体"/>
                <w:color w:val="auto"/>
                <w:spacing w:val="13"/>
                <w:sz w:val="17"/>
                <w:szCs w:val="17"/>
              </w:rPr>
              <w:t>美</w:t>
            </w:r>
            <w:r>
              <w:rPr>
                <w:rFonts w:ascii="宋体" w:hAnsi="宋体" w:eastAsia="宋体" w:cs="宋体"/>
                <w:color w:val="auto"/>
                <w:spacing w:val="8"/>
                <w:sz w:val="17"/>
                <w:szCs w:val="17"/>
              </w:rPr>
              <w:t>术与设计学院</w:t>
            </w:r>
          </w:p>
        </w:tc>
      </w:tr>
      <w:tr w14:paraId="5C89E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22" w:type="dxa"/>
            <w:vMerge w:val="continue"/>
            <w:tcBorders>
              <w:top w:val="nil"/>
              <w:bottom w:val="nil"/>
            </w:tcBorders>
            <w:textDirection w:val="tbRlV"/>
          </w:tcPr>
          <w:p w14:paraId="35A40CD3">
            <w:pPr>
              <w:rPr>
                <w:color w:val="auto"/>
              </w:rPr>
            </w:pPr>
          </w:p>
        </w:tc>
        <w:tc>
          <w:tcPr>
            <w:tcW w:w="425" w:type="dxa"/>
            <w:vMerge w:val="continue"/>
            <w:tcBorders>
              <w:top w:val="nil"/>
              <w:bottom w:val="nil"/>
            </w:tcBorders>
            <w:textDirection w:val="tbRlV"/>
          </w:tcPr>
          <w:p w14:paraId="2604ADF0">
            <w:pPr>
              <w:rPr>
                <w:color w:val="auto"/>
              </w:rPr>
            </w:pPr>
          </w:p>
        </w:tc>
        <w:tc>
          <w:tcPr>
            <w:tcW w:w="1700" w:type="dxa"/>
          </w:tcPr>
          <w:p w14:paraId="6CE4C6D8">
            <w:pPr>
              <w:spacing w:before="28" w:line="232" w:lineRule="auto"/>
              <w:ind w:left="406"/>
              <w:rPr>
                <w:rFonts w:ascii="宋体" w:hAnsi="宋体" w:eastAsia="宋体" w:cs="宋体"/>
                <w:color w:val="auto"/>
                <w:sz w:val="17"/>
                <w:szCs w:val="17"/>
              </w:rPr>
            </w:pPr>
            <w:r>
              <w:rPr>
                <w:rFonts w:ascii="宋体" w:hAnsi="宋体" w:eastAsia="宋体" w:cs="宋体"/>
                <w:color w:val="auto"/>
                <w:spacing w:val="8"/>
                <w:sz w:val="17"/>
                <w:szCs w:val="17"/>
              </w:rPr>
              <w:t>设计心理学</w:t>
            </w:r>
          </w:p>
        </w:tc>
        <w:tc>
          <w:tcPr>
            <w:tcW w:w="2097" w:type="dxa"/>
          </w:tcPr>
          <w:p w14:paraId="38ADD35D">
            <w:pPr>
              <w:spacing w:line="240" w:lineRule="exact"/>
              <w:ind w:left="252"/>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Psychology</w:t>
            </w:r>
            <w:r>
              <w:rPr>
                <w:rFonts w:ascii="Times New Roman" w:hAnsi="Times New Roman" w:eastAsia="Times New Roman" w:cs="Times New Roman"/>
                <w:color w:val="auto"/>
                <w:spacing w:val="41"/>
                <w:position w:val="3"/>
                <w:sz w:val="17"/>
                <w:szCs w:val="17"/>
              </w:rPr>
              <w:t xml:space="preserve"> </w:t>
            </w: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41"/>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27C3A809">
            <w:pPr>
              <w:spacing w:before="62" w:line="200" w:lineRule="auto"/>
              <w:ind w:left="18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pacing w:val="-1"/>
                <w:sz w:val="17"/>
                <w:szCs w:val="17"/>
              </w:rPr>
              <w:t>.5</w:t>
            </w:r>
          </w:p>
        </w:tc>
        <w:tc>
          <w:tcPr>
            <w:tcW w:w="566" w:type="dxa"/>
          </w:tcPr>
          <w:p w14:paraId="09518FF5">
            <w:pPr>
              <w:spacing w:before="62"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6A65E7CB">
            <w:pPr>
              <w:spacing w:before="62"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7" w:type="dxa"/>
          </w:tcPr>
          <w:p w14:paraId="7136FEAC">
            <w:pPr>
              <w:spacing w:before="62"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7EFBA4C0">
            <w:pPr>
              <w:spacing w:before="64"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10CEC3C2">
            <w:pPr>
              <w:spacing w:before="62"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0C225C78">
            <w:pPr>
              <w:spacing w:before="62"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607" w:type="dxa"/>
            <w:vMerge w:val="continue"/>
            <w:tcBorders>
              <w:top w:val="nil"/>
              <w:bottom w:val="nil"/>
            </w:tcBorders>
          </w:tcPr>
          <w:p w14:paraId="50136B17">
            <w:pPr>
              <w:rPr>
                <w:color w:val="auto"/>
              </w:rPr>
            </w:pPr>
          </w:p>
        </w:tc>
      </w:tr>
      <w:tr w14:paraId="65AD2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322" w:type="dxa"/>
            <w:vMerge w:val="continue"/>
            <w:tcBorders>
              <w:top w:val="nil"/>
              <w:bottom w:val="nil"/>
            </w:tcBorders>
            <w:textDirection w:val="tbRlV"/>
          </w:tcPr>
          <w:p w14:paraId="46057DB7">
            <w:pPr>
              <w:rPr>
                <w:color w:val="auto"/>
              </w:rPr>
            </w:pPr>
          </w:p>
        </w:tc>
        <w:tc>
          <w:tcPr>
            <w:tcW w:w="425" w:type="dxa"/>
            <w:vMerge w:val="continue"/>
            <w:tcBorders>
              <w:top w:val="nil"/>
              <w:bottom w:val="nil"/>
            </w:tcBorders>
            <w:textDirection w:val="tbRlV"/>
          </w:tcPr>
          <w:p w14:paraId="74E8A9CF">
            <w:pPr>
              <w:rPr>
                <w:color w:val="auto"/>
              </w:rPr>
            </w:pPr>
          </w:p>
        </w:tc>
        <w:tc>
          <w:tcPr>
            <w:tcW w:w="1700" w:type="dxa"/>
          </w:tcPr>
          <w:p w14:paraId="15FECDE5">
            <w:pPr>
              <w:spacing w:before="26" w:line="231" w:lineRule="auto"/>
              <w:ind w:left="495"/>
              <w:rPr>
                <w:rFonts w:ascii="宋体" w:hAnsi="宋体" w:eastAsia="宋体" w:cs="宋体"/>
                <w:color w:val="auto"/>
                <w:sz w:val="17"/>
                <w:szCs w:val="17"/>
              </w:rPr>
            </w:pPr>
            <w:r>
              <w:rPr>
                <w:rFonts w:ascii="宋体" w:hAnsi="宋体" w:eastAsia="宋体" w:cs="宋体"/>
                <w:color w:val="auto"/>
                <w:spacing w:val="9"/>
                <w:sz w:val="17"/>
                <w:szCs w:val="17"/>
              </w:rPr>
              <w:t>设</w:t>
            </w:r>
            <w:r>
              <w:rPr>
                <w:rFonts w:ascii="宋体" w:hAnsi="宋体" w:eastAsia="宋体" w:cs="宋体"/>
                <w:color w:val="auto"/>
                <w:spacing w:val="7"/>
                <w:sz w:val="17"/>
                <w:szCs w:val="17"/>
              </w:rPr>
              <w:t>计思维</w:t>
            </w:r>
          </w:p>
        </w:tc>
        <w:tc>
          <w:tcPr>
            <w:tcW w:w="2097" w:type="dxa"/>
          </w:tcPr>
          <w:p w14:paraId="38F28786">
            <w:pPr>
              <w:spacing w:line="238" w:lineRule="exact"/>
              <w:ind w:left="439"/>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Design</w:t>
            </w:r>
            <w:r>
              <w:rPr>
                <w:rFonts w:ascii="Times New Roman" w:hAnsi="Times New Roman" w:eastAsia="Times New Roman" w:cs="Times New Roman"/>
                <w:color w:val="auto"/>
                <w:spacing w:val="65"/>
                <w:position w:val="3"/>
                <w:sz w:val="17"/>
                <w:szCs w:val="17"/>
              </w:rPr>
              <w:t xml:space="preserve"> </w:t>
            </w:r>
            <w:r>
              <w:rPr>
                <w:rFonts w:ascii="Times New Roman" w:hAnsi="Times New Roman" w:eastAsia="Times New Roman" w:cs="Times New Roman"/>
                <w:color w:val="auto"/>
                <w:position w:val="3"/>
                <w:sz w:val="17"/>
                <w:szCs w:val="17"/>
              </w:rPr>
              <w:t>Thinking</w:t>
            </w:r>
          </w:p>
        </w:tc>
        <w:tc>
          <w:tcPr>
            <w:tcW w:w="567" w:type="dxa"/>
          </w:tcPr>
          <w:p w14:paraId="432F1E19">
            <w:pPr>
              <w:spacing w:before="60" w:line="200" w:lineRule="auto"/>
              <w:ind w:left="18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pacing w:val="-1"/>
                <w:sz w:val="17"/>
                <w:szCs w:val="17"/>
              </w:rPr>
              <w:t>.5</w:t>
            </w:r>
          </w:p>
        </w:tc>
        <w:tc>
          <w:tcPr>
            <w:tcW w:w="566" w:type="dxa"/>
          </w:tcPr>
          <w:p w14:paraId="0F3BEAB9">
            <w:pPr>
              <w:spacing w:before="60"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1D119563">
            <w:pPr>
              <w:spacing w:before="60"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7" w:type="dxa"/>
          </w:tcPr>
          <w:p w14:paraId="77906EA4">
            <w:pPr>
              <w:spacing w:before="60"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74A3A72D">
            <w:pPr>
              <w:spacing w:before="62"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64917F9E">
            <w:pPr>
              <w:spacing w:before="60"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7094B4E7">
            <w:pPr>
              <w:spacing w:before="60"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607" w:type="dxa"/>
            <w:vMerge w:val="continue"/>
            <w:tcBorders>
              <w:top w:val="nil"/>
              <w:bottom w:val="nil"/>
            </w:tcBorders>
          </w:tcPr>
          <w:p w14:paraId="7291E47E">
            <w:pPr>
              <w:rPr>
                <w:color w:val="auto"/>
              </w:rPr>
            </w:pPr>
          </w:p>
        </w:tc>
      </w:tr>
      <w:tr w14:paraId="02D6C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22" w:type="dxa"/>
            <w:vMerge w:val="continue"/>
            <w:tcBorders>
              <w:top w:val="nil"/>
              <w:bottom w:val="nil"/>
            </w:tcBorders>
            <w:textDirection w:val="tbRlV"/>
          </w:tcPr>
          <w:p w14:paraId="76EDC5EF">
            <w:pPr>
              <w:rPr>
                <w:color w:val="auto"/>
              </w:rPr>
            </w:pPr>
          </w:p>
        </w:tc>
        <w:tc>
          <w:tcPr>
            <w:tcW w:w="425" w:type="dxa"/>
            <w:vMerge w:val="continue"/>
            <w:tcBorders>
              <w:top w:val="nil"/>
              <w:bottom w:val="nil"/>
            </w:tcBorders>
            <w:textDirection w:val="tbRlV"/>
          </w:tcPr>
          <w:p w14:paraId="58E00574">
            <w:pPr>
              <w:rPr>
                <w:color w:val="auto"/>
              </w:rPr>
            </w:pPr>
          </w:p>
        </w:tc>
        <w:tc>
          <w:tcPr>
            <w:tcW w:w="1700" w:type="dxa"/>
          </w:tcPr>
          <w:p w14:paraId="7E8093B3">
            <w:pPr>
              <w:spacing w:before="145" w:line="231" w:lineRule="auto"/>
              <w:ind w:left="328"/>
              <w:rPr>
                <w:rFonts w:ascii="宋体" w:hAnsi="宋体" w:eastAsia="宋体" w:cs="宋体"/>
                <w:color w:val="auto"/>
                <w:sz w:val="17"/>
                <w:szCs w:val="17"/>
              </w:rPr>
            </w:pPr>
            <w:r>
              <w:rPr>
                <w:rFonts w:ascii="宋体" w:hAnsi="宋体" w:eastAsia="宋体" w:cs="宋体"/>
                <w:color w:val="auto"/>
                <w:spacing w:val="7"/>
                <w:sz w:val="17"/>
                <w:szCs w:val="17"/>
              </w:rPr>
              <w:t>◎</w:t>
            </w:r>
            <w:r>
              <w:rPr>
                <w:rFonts w:ascii="宋体" w:hAnsi="宋体" w:eastAsia="宋体" w:cs="宋体"/>
                <w:color w:val="auto"/>
                <w:spacing w:val="6"/>
                <w:sz w:val="17"/>
                <w:szCs w:val="17"/>
              </w:rPr>
              <w:t>农民画鉴赏</w:t>
            </w:r>
          </w:p>
        </w:tc>
        <w:tc>
          <w:tcPr>
            <w:tcW w:w="2097" w:type="dxa"/>
          </w:tcPr>
          <w:p w14:paraId="297B049E">
            <w:pPr>
              <w:spacing w:line="316" w:lineRule="auto"/>
              <w:ind w:left="713" w:right="197" w:hanging="51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Appreciation</w:t>
            </w:r>
            <w:r>
              <w:rPr>
                <w:rFonts w:ascii="Times New Roman" w:hAnsi="Times New Roman" w:eastAsia="Times New Roman" w:cs="Times New Roman"/>
                <w:color w:val="auto"/>
                <w:spacing w:val="46"/>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45"/>
                <w:sz w:val="17"/>
                <w:szCs w:val="17"/>
              </w:rPr>
              <w:t xml:space="preserve"> </w:t>
            </w:r>
            <w:r>
              <w:rPr>
                <w:rFonts w:ascii="Times New Roman" w:hAnsi="Times New Roman" w:eastAsia="Times New Roman" w:cs="Times New Roman"/>
                <w:color w:val="auto"/>
                <w:sz w:val="17"/>
                <w:szCs w:val="17"/>
              </w:rPr>
              <w:t xml:space="preserve">Farmer </w:t>
            </w:r>
            <w:r>
              <w:rPr>
                <w:rFonts w:ascii="Times New Roman" w:hAnsi="Times New Roman" w:eastAsia="Times New Roman" w:cs="Times New Roman"/>
                <w:color w:val="auto"/>
                <w:spacing w:val="6"/>
                <w:sz w:val="17"/>
                <w:szCs w:val="17"/>
              </w:rPr>
              <w:t>Pa</w:t>
            </w:r>
            <w:r>
              <w:rPr>
                <w:rFonts w:ascii="Times New Roman" w:hAnsi="Times New Roman" w:eastAsia="Times New Roman" w:cs="Times New Roman"/>
                <w:color w:val="auto"/>
                <w:spacing w:val="4"/>
                <w:sz w:val="17"/>
                <w:szCs w:val="17"/>
              </w:rPr>
              <w:t>i</w:t>
            </w:r>
            <w:r>
              <w:rPr>
                <w:rFonts w:ascii="Times New Roman" w:hAnsi="Times New Roman" w:eastAsia="Times New Roman" w:cs="Times New Roman"/>
                <w:color w:val="auto"/>
                <w:spacing w:val="3"/>
                <w:sz w:val="17"/>
                <w:szCs w:val="17"/>
              </w:rPr>
              <w:t>ntings</w:t>
            </w:r>
          </w:p>
        </w:tc>
        <w:tc>
          <w:tcPr>
            <w:tcW w:w="567" w:type="dxa"/>
          </w:tcPr>
          <w:p w14:paraId="09FD114C">
            <w:pPr>
              <w:spacing w:before="179" w:line="200" w:lineRule="auto"/>
              <w:ind w:left="18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pacing w:val="-1"/>
                <w:sz w:val="17"/>
                <w:szCs w:val="17"/>
              </w:rPr>
              <w:t>.5</w:t>
            </w:r>
          </w:p>
        </w:tc>
        <w:tc>
          <w:tcPr>
            <w:tcW w:w="566" w:type="dxa"/>
          </w:tcPr>
          <w:p w14:paraId="2AC60F11">
            <w:pPr>
              <w:spacing w:before="179"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10D06CD8">
            <w:pPr>
              <w:spacing w:before="179"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7" w:type="dxa"/>
          </w:tcPr>
          <w:p w14:paraId="61E25178">
            <w:pPr>
              <w:spacing w:before="17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68F00767">
            <w:pPr>
              <w:spacing w:before="181"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57A3696C">
            <w:pPr>
              <w:spacing w:before="179"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0A3127DB">
            <w:pPr>
              <w:spacing w:before="17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607" w:type="dxa"/>
            <w:vMerge w:val="continue"/>
            <w:tcBorders>
              <w:top w:val="nil"/>
              <w:bottom w:val="nil"/>
            </w:tcBorders>
          </w:tcPr>
          <w:p w14:paraId="3D05A6E9">
            <w:pPr>
              <w:rPr>
                <w:color w:val="auto"/>
              </w:rPr>
            </w:pPr>
          </w:p>
        </w:tc>
      </w:tr>
      <w:tr w14:paraId="4CEDD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322" w:type="dxa"/>
            <w:vMerge w:val="continue"/>
            <w:tcBorders>
              <w:top w:val="nil"/>
              <w:bottom w:val="nil"/>
            </w:tcBorders>
            <w:textDirection w:val="tbRlV"/>
          </w:tcPr>
          <w:p w14:paraId="6FF9B8F3">
            <w:pPr>
              <w:rPr>
                <w:color w:val="auto"/>
              </w:rPr>
            </w:pPr>
          </w:p>
        </w:tc>
        <w:tc>
          <w:tcPr>
            <w:tcW w:w="425" w:type="dxa"/>
            <w:vMerge w:val="continue"/>
            <w:tcBorders>
              <w:top w:val="nil"/>
              <w:bottom w:val="nil"/>
            </w:tcBorders>
            <w:textDirection w:val="tbRlV"/>
          </w:tcPr>
          <w:p w14:paraId="280309E1">
            <w:pPr>
              <w:rPr>
                <w:color w:val="auto"/>
              </w:rPr>
            </w:pPr>
          </w:p>
        </w:tc>
        <w:tc>
          <w:tcPr>
            <w:tcW w:w="1700" w:type="dxa"/>
          </w:tcPr>
          <w:p w14:paraId="5FDAFAAD">
            <w:pPr>
              <w:spacing w:before="145" w:line="230" w:lineRule="auto"/>
              <w:ind w:left="153"/>
              <w:rPr>
                <w:rFonts w:ascii="宋体" w:hAnsi="宋体" w:eastAsia="宋体" w:cs="宋体"/>
                <w:color w:val="auto"/>
                <w:sz w:val="17"/>
                <w:szCs w:val="17"/>
              </w:rPr>
            </w:pPr>
            <w:r>
              <w:rPr>
                <w:rFonts w:ascii="宋体" w:hAnsi="宋体" w:eastAsia="宋体" w:cs="宋体"/>
                <w:color w:val="auto"/>
                <w:spacing w:val="9"/>
                <w:sz w:val="17"/>
                <w:szCs w:val="17"/>
              </w:rPr>
              <w:t>电</w:t>
            </w:r>
            <w:r>
              <w:rPr>
                <w:rFonts w:ascii="宋体" w:hAnsi="宋体" w:eastAsia="宋体" w:cs="宋体"/>
                <w:color w:val="auto"/>
                <w:spacing w:val="6"/>
                <w:sz w:val="17"/>
                <w:szCs w:val="17"/>
              </w:rPr>
              <w:t>脑图形处理技术</w:t>
            </w:r>
          </w:p>
        </w:tc>
        <w:tc>
          <w:tcPr>
            <w:tcW w:w="2097" w:type="dxa"/>
          </w:tcPr>
          <w:p w14:paraId="5EAE4486">
            <w:pPr>
              <w:spacing w:line="317" w:lineRule="auto"/>
              <w:ind w:left="204" w:right="204" w:firstLine="14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Computer</w:t>
            </w:r>
            <w:r>
              <w:rPr>
                <w:rFonts w:ascii="Times New Roman" w:hAnsi="Times New Roman" w:eastAsia="Times New Roman" w:cs="Times New Roman"/>
                <w:color w:val="auto"/>
                <w:spacing w:val="71"/>
                <w:sz w:val="17"/>
                <w:szCs w:val="17"/>
              </w:rPr>
              <w:t xml:space="preserve"> </w:t>
            </w:r>
            <w:r>
              <w:rPr>
                <w:rFonts w:ascii="Times New Roman" w:hAnsi="Times New Roman" w:eastAsia="Times New Roman" w:cs="Times New Roman"/>
                <w:color w:val="auto"/>
                <w:sz w:val="17"/>
                <w:szCs w:val="17"/>
              </w:rPr>
              <w:t>Graphics   Processing</w:t>
            </w:r>
            <w:r>
              <w:rPr>
                <w:rFonts w:ascii="Times New Roman" w:hAnsi="Times New Roman" w:eastAsia="Times New Roman" w:cs="Times New Roman"/>
                <w:color w:val="auto"/>
                <w:spacing w:val="91"/>
                <w:sz w:val="17"/>
                <w:szCs w:val="17"/>
              </w:rPr>
              <w:t xml:space="preserve"> </w:t>
            </w:r>
            <w:r>
              <w:rPr>
                <w:rFonts w:ascii="Times New Roman" w:hAnsi="Times New Roman" w:eastAsia="Times New Roman" w:cs="Times New Roman"/>
                <w:color w:val="auto"/>
                <w:sz w:val="17"/>
                <w:szCs w:val="17"/>
              </w:rPr>
              <w:t>Technology</w:t>
            </w:r>
          </w:p>
        </w:tc>
        <w:tc>
          <w:tcPr>
            <w:tcW w:w="567" w:type="dxa"/>
          </w:tcPr>
          <w:p w14:paraId="2A784420">
            <w:pPr>
              <w:spacing w:before="178" w:line="200" w:lineRule="auto"/>
              <w:ind w:left="17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sz w:val="17"/>
                <w:szCs w:val="17"/>
              </w:rPr>
              <w:t>2</w:t>
            </w:r>
            <w:r>
              <w:rPr>
                <w:rFonts w:ascii="Times New Roman" w:hAnsi="Times New Roman" w:eastAsia="Times New Roman" w:cs="Times New Roman"/>
                <w:color w:val="auto"/>
                <w:spacing w:val="4"/>
                <w:sz w:val="17"/>
                <w:szCs w:val="17"/>
              </w:rPr>
              <w:t>.5</w:t>
            </w:r>
          </w:p>
        </w:tc>
        <w:tc>
          <w:tcPr>
            <w:tcW w:w="566" w:type="dxa"/>
          </w:tcPr>
          <w:p w14:paraId="2F434724">
            <w:pPr>
              <w:spacing w:before="178" w:line="197" w:lineRule="auto"/>
              <w:ind w:left="19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41F5B767">
            <w:pPr>
              <w:spacing w:before="178"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49CCE5BA">
            <w:pPr>
              <w:spacing w:before="178"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6D5ED046">
            <w:pPr>
              <w:spacing w:before="180"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39C160F7">
            <w:pPr>
              <w:spacing w:before="178"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0D9FEBE6">
            <w:pPr>
              <w:spacing w:before="178"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bottom w:val="nil"/>
            </w:tcBorders>
          </w:tcPr>
          <w:p w14:paraId="4E3EF1C1">
            <w:pPr>
              <w:rPr>
                <w:color w:val="auto"/>
              </w:rPr>
            </w:pPr>
          </w:p>
        </w:tc>
      </w:tr>
      <w:tr w14:paraId="0EA87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322" w:type="dxa"/>
            <w:vMerge w:val="continue"/>
            <w:tcBorders>
              <w:top w:val="nil"/>
              <w:bottom w:val="nil"/>
            </w:tcBorders>
            <w:textDirection w:val="tbRlV"/>
          </w:tcPr>
          <w:p w14:paraId="7FD8CAE3">
            <w:pPr>
              <w:rPr>
                <w:color w:val="auto"/>
              </w:rPr>
            </w:pPr>
          </w:p>
        </w:tc>
        <w:tc>
          <w:tcPr>
            <w:tcW w:w="425" w:type="dxa"/>
            <w:vMerge w:val="continue"/>
            <w:tcBorders>
              <w:top w:val="nil"/>
              <w:bottom w:val="nil"/>
            </w:tcBorders>
            <w:textDirection w:val="tbRlV"/>
          </w:tcPr>
          <w:p w14:paraId="11FCC8A6">
            <w:pPr>
              <w:rPr>
                <w:color w:val="auto"/>
              </w:rPr>
            </w:pPr>
          </w:p>
        </w:tc>
        <w:tc>
          <w:tcPr>
            <w:tcW w:w="1700" w:type="dxa"/>
          </w:tcPr>
          <w:p w14:paraId="6A004E89">
            <w:pPr>
              <w:spacing w:before="27" w:line="280" w:lineRule="auto"/>
              <w:ind w:left="763" w:right="129" w:hanging="631"/>
              <w:rPr>
                <w:rFonts w:ascii="宋体" w:hAnsi="宋体" w:eastAsia="宋体" w:cs="宋体"/>
                <w:color w:val="auto"/>
                <w:sz w:val="17"/>
                <w:szCs w:val="17"/>
              </w:rPr>
            </w:pPr>
            <w:r>
              <w:rPr>
                <w:rFonts w:ascii="宋体" w:hAnsi="宋体" w:eastAsia="宋体" w:cs="宋体"/>
                <w:color w:val="auto"/>
                <w:spacing w:val="9"/>
                <w:sz w:val="17"/>
                <w:szCs w:val="17"/>
              </w:rPr>
              <w:t>农民画综合材料创</w:t>
            </w:r>
            <w:r>
              <w:rPr>
                <w:rFonts w:ascii="宋体" w:hAnsi="宋体" w:eastAsia="宋体" w:cs="宋体"/>
                <w:color w:val="auto"/>
                <w:sz w:val="17"/>
                <w:szCs w:val="17"/>
              </w:rPr>
              <w:t xml:space="preserve"> </w:t>
            </w:r>
            <w:r>
              <w:rPr>
                <w:rFonts w:ascii="宋体" w:hAnsi="宋体" w:eastAsia="宋体" w:cs="宋体"/>
                <w:color w:val="auto"/>
                <w:spacing w:val="2"/>
                <w:sz w:val="17"/>
                <w:szCs w:val="17"/>
              </w:rPr>
              <w:t>作</w:t>
            </w:r>
          </w:p>
        </w:tc>
        <w:tc>
          <w:tcPr>
            <w:tcW w:w="2097" w:type="dxa"/>
          </w:tcPr>
          <w:p w14:paraId="529368AE">
            <w:pPr>
              <w:spacing w:before="14" w:line="329" w:lineRule="auto"/>
              <w:ind w:left="124" w:right="118" w:firstLine="15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Farmer</w:t>
            </w:r>
            <w:r>
              <w:rPr>
                <w:rFonts w:ascii="Times New Roman" w:hAnsi="Times New Roman" w:eastAsia="Times New Roman" w:cs="Times New Roman"/>
                <w:color w:val="auto"/>
                <w:spacing w:val="40"/>
                <w:sz w:val="17"/>
                <w:szCs w:val="17"/>
              </w:rPr>
              <w:t xml:space="preserve"> </w:t>
            </w:r>
            <w:r>
              <w:rPr>
                <w:rFonts w:ascii="Times New Roman" w:hAnsi="Times New Roman" w:eastAsia="Times New Roman" w:cs="Times New Roman"/>
                <w:color w:val="auto"/>
                <w:sz w:val="17"/>
                <w:szCs w:val="17"/>
              </w:rPr>
              <w:t>Painting</w:t>
            </w:r>
            <w:r>
              <w:rPr>
                <w:rFonts w:ascii="Times New Roman" w:hAnsi="Times New Roman" w:eastAsia="Times New Roman" w:cs="Times New Roman"/>
                <w:color w:val="auto"/>
                <w:spacing w:val="39"/>
                <w:sz w:val="17"/>
                <w:szCs w:val="17"/>
              </w:rPr>
              <w:t xml:space="preserve"> </w:t>
            </w:r>
            <w:r>
              <w:rPr>
                <w:rFonts w:ascii="Times New Roman" w:hAnsi="Times New Roman" w:eastAsia="Times New Roman" w:cs="Times New Roman"/>
                <w:color w:val="auto"/>
                <w:sz w:val="17"/>
                <w:szCs w:val="17"/>
              </w:rPr>
              <w:t xml:space="preserve">with    </w:t>
            </w:r>
            <w:r>
              <w:rPr>
                <w:color w:val="auto"/>
              </w:rPr>
              <w:fldChar w:fldCharType="begin"/>
            </w:r>
            <w:r>
              <w:rPr>
                <w:color w:val="auto"/>
              </w:rPr>
              <w:instrText xml:space="preserve"> HYPERLINK "http://www.baidu.com/link?url=p7PjM9mrwVD1PFZhdDoXgKHWi3RgY1UBnfqers2Mj2xuJrQD4cDtmMVHL8AfpK4OFBdiPDuGdPvMl3fScyi97vu3tDjxbQFvgmRIkW3ppj6Dqaqr2MYJEvEX3g5aDqwy4ol0n52eJ1QThP65jRtrDa" </w:instrText>
            </w:r>
            <w:r>
              <w:rPr>
                <w:color w:val="auto"/>
              </w:rPr>
              <w:fldChar w:fldCharType="separate"/>
            </w:r>
            <w:r>
              <w:rPr>
                <w:rFonts w:ascii="Times New Roman" w:hAnsi="Times New Roman" w:eastAsia="Times New Roman" w:cs="Times New Roman"/>
                <w:color w:val="auto"/>
                <w:sz w:val="17"/>
                <w:szCs w:val="17"/>
              </w:rPr>
              <w:t>Comprehensive</w:t>
            </w:r>
            <w:r>
              <w:rPr>
                <w:rFonts w:ascii="Times New Roman" w:hAnsi="Times New Roman" w:eastAsia="Times New Roman" w:cs="Times New Roman"/>
                <w:color w:val="auto"/>
                <w:spacing w:val="97"/>
                <w:sz w:val="17"/>
                <w:szCs w:val="17"/>
              </w:rPr>
              <w:t xml:space="preserve"> </w:t>
            </w:r>
            <w:r>
              <w:rPr>
                <w:rFonts w:ascii="Times New Roman" w:hAnsi="Times New Roman" w:eastAsia="Times New Roman" w:cs="Times New Roman"/>
                <w:color w:val="auto"/>
                <w:sz w:val="17"/>
                <w:szCs w:val="17"/>
              </w:rPr>
              <w:t>Materials</w:t>
            </w:r>
            <w:r>
              <w:rPr>
                <w:rFonts w:ascii="Times New Roman" w:hAnsi="Times New Roman" w:eastAsia="Times New Roman" w:cs="Times New Roman"/>
                <w:color w:val="auto"/>
                <w:sz w:val="17"/>
                <w:szCs w:val="17"/>
              </w:rPr>
              <w:fldChar w:fldCharType="end"/>
            </w:r>
          </w:p>
        </w:tc>
        <w:tc>
          <w:tcPr>
            <w:tcW w:w="567" w:type="dxa"/>
          </w:tcPr>
          <w:p w14:paraId="5DE9294E">
            <w:pPr>
              <w:spacing w:before="212" w:line="200" w:lineRule="auto"/>
              <w:ind w:left="17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sz w:val="17"/>
                <w:szCs w:val="17"/>
              </w:rPr>
              <w:t>2</w:t>
            </w:r>
            <w:r>
              <w:rPr>
                <w:rFonts w:ascii="Times New Roman" w:hAnsi="Times New Roman" w:eastAsia="Times New Roman" w:cs="Times New Roman"/>
                <w:color w:val="auto"/>
                <w:spacing w:val="4"/>
                <w:sz w:val="17"/>
                <w:szCs w:val="17"/>
              </w:rPr>
              <w:t>.5</w:t>
            </w:r>
          </w:p>
        </w:tc>
        <w:tc>
          <w:tcPr>
            <w:tcW w:w="566" w:type="dxa"/>
          </w:tcPr>
          <w:p w14:paraId="110B2EBC">
            <w:pPr>
              <w:spacing w:before="212" w:line="197" w:lineRule="auto"/>
              <w:ind w:left="19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667814AD">
            <w:pPr>
              <w:spacing w:before="212"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100B0871">
            <w:pPr>
              <w:spacing w:before="212"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7646DE7D">
            <w:pPr>
              <w:spacing w:before="214"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5F5E02C8">
            <w:pPr>
              <w:spacing w:before="212"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521C8A2D">
            <w:pPr>
              <w:spacing w:before="212"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bottom w:val="nil"/>
            </w:tcBorders>
          </w:tcPr>
          <w:p w14:paraId="1C03D1C0">
            <w:pPr>
              <w:rPr>
                <w:color w:val="auto"/>
              </w:rPr>
            </w:pPr>
          </w:p>
        </w:tc>
      </w:tr>
      <w:tr w14:paraId="07000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22" w:type="dxa"/>
            <w:vMerge w:val="continue"/>
            <w:tcBorders>
              <w:top w:val="nil"/>
              <w:bottom w:val="nil"/>
            </w:tcBorders>
            <w:textDirection w:val="tbRlV"/>
          </w:tcPr>
          <w:p w14:paraId="5F4A362D">
            <w:pPr>
              <w:rPr>
                <w:color w:val="auto"/>
              </w:rPr>
            </w:pPr>
          </w:p>
        </w:tc>
        <w:tc>
          <w:tcPr>
            <w:tcW w:w="425" w:type="dxa"/>
            <w:vMerge w:val="continue"/>
            <w:tcBorders>
              <w:top w:val="nil"/>
              <w:bottom w:val="nil"/>
            </w:tcBorders>
            <w:textDirection w:val="tbRlV"/>
          </w:tcPr>
          <w:p w14:paraId="177636F0">
            <w:pPr>
              <w:rPr>
                <w:color w:val="auto"/>
              </w:rPr>
            </w:pPr>
          </w:p>
        </w:tc>
        <w:tc>
          <w:tcPr>
            <w:tcW w:w="1700" w:type="dxa"/>
          </w:tcPr>
          <w:p w14:paraId="43C6D019">
            <w:pPr>
              <w:spacing w:line="229" w:lineRule="exact"/>
              <w:ind w:left="267"/>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Rhino</w:t>
            </w:r>
            <w:r>
              <w:rPr>
                <w:rFonts w:ascii="Times New Roman" w:hAnsi="Times New Roman" w:eastAsia="Times New Roman" w:cs="Times New Roman"/>
                <w:color w:val="auto"/>
                <w:spacing w:val="30"/>
                <w:position w:val="3"/>
                <w:sz w:val="17"/>
                <w:szCs w:val="17"/>
              </w:rPr>
              <w:t>/</w:t>
            </w:r>
            <w:r>
              <w:rPr>
                <w:rFonts w:ascii="Times New Roman" w:hAnsi="Times New Roman" w:eastAsia="Times New Roman" w:cs="Times New Roman"/>
                <w:color w:val="auto"/>
                <w:position w:val="3"/>
                <w:sz w:val="17"/>
                <w:szCs w:val="17"/>
              </w:rPr>
              <w:t>Key</w:t>
            </w:r>
            <w:r>
              <w:rPr>
                <w:rFonts w:ascii="Times New Roman" w:hAnsi="Times New Roman" w:eastAsia="Times New Roman" w:cs="Times New Roman"/>
                <w:color w:val="auto"/>
                <w:spacing w:val="30"/>
                <w:position w:val="3"/>
                <w:sz w:val="17"/>
                <w:szCs w:val="17"/>
              </w:rPr>
              <w:t xml:space="preserve"> </w:t>
            </w:r>
            <w:r>
              <w:rPr>
                <w:rFonts w:ascii="Times New Roman" w:hAnsi="Times New Roman" w:eastAsia="Times New Roman" w:cs="Times New Roman"/>
                <w:color w:val="auto"/>
                <w:position w:val="3"/>
                <w:sz w:val="17"/>
                <w:szCs w:val="17"/>
              </w:rPr>
              <w:t>Shot</w:t>
            </w:r>
          </w:p>
        </w:tc>
        <w:tc>
          <w:tcPr>
            <w:tcW w:w="2097" w:type="dxa"/>
          </w:tcPr>
          <w:p w14:paraId="373B5965">
            <w:pPr>
              <w:spacing w:line="229" w:lineRule="exact"/>
              <w:ind w:left="487"/>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Rhino</w:t>
            </w:r>
            <w:r>
              <w:rPr>
                <w:rFonts w:ascii="Times New Roman" w:hAnsi="Times New Roman" w:eastAsia="Times New Roman" w:cs="Times New Roman"/>
                <w:color w:val="auto"/>
                <w:spacing w:val="59"/>
                <w:position w:val="3"/>
                <w:sz w:val="17"/>
                <w:szCs w:val="17"/>
              </w:rPr>
              <w:t>/</w:t>
            </w:r>
            <w:r>
              <w:rPr>
                <w:rFonts w:ascii="Times New Roman" w:hAnsi="Times New Roman" w:eastAsia="Times New Roman" w:cs="Times New Roman"/>
                <w:color w:val="auto"/>
                <w:position w:val="3"/>
                <w:sz w:val="17"/>
                <w:szCs w:val="17"/>
              </w:rPr>
              <w:t>KeyShot</w:t>
            </w:r>
          </w:p>
        </w:tc>
        <w:tc>
          <w:tcPr>
            <w:tcW w:w="567" w:type="dxa"/>
          </w:tcPr>
          <w:p w14:paraId="507E1740">
            <w:pPr>
              <w:spacing w:before="51" w:line="200" w:lineRule="auto"/>
              <w:ind w:left="17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sz w:val="17"/>
                <w:szCs w:val="17"/>
              </w:rPr>
              <w:t>2</w:t>
            </w:r>
            <w:r>
              <w:rPr>
                <w:rFonts w:ascii="Times New Roman" w:hAnsi="Times New Roman" w:eastAsia="Times New Roman" w:cs="Times New Roman"/>
                <w:color w:val="auto"/>
                <w:spacing w:val="4"/>
                <w:sz w:val="17"/>
                <w:szCs w:val="17"/>
              </w:rPr>
              <w:t>.5</w:t>
            </w:r>
          </w:p>
        </w:tc>
        <w:tc>
          <w:tcPr>
            <w:tcW w:w="566" w:type="dxa"/>
          </w:tcPr>
          <w:p w14:paraId="2880925B">
            <w:pPr>
              <w:spacing w:before="51" w:line="197" w:lineRule="auto"/>
              <w:ind w:left="19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5ED66D50">
            <w:pPr>
              <w:spacing w:before="51"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182BDCF4">
            <w:pPr>
              <w:spacing w:before="51"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4BD4EF97">
            <w:pPr>
              <w:spacing w:before="53"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348D399A">
            <w:pPr>
              <w:spacing w:before="51"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585D33A7">
            <w:pPr>
              <w:spacing w:before="51"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bottom w:val="nil"/>
            </w:tcBorders>
          </w:tcPr>
          <w:p w14:paraId="069ECB45">
            <w:pPr>
              <w:rPr>
                <w:color w:val="auto"/>
              </w:rPr>
            </w:pPr>
          </w:p>
        </w:tc>
      </w:tr>
      <w:tr w14:paraId="5C0CA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22" w:type="dxa"/>
            <w:vMerge w:val="continue"/>
            <w:tcBorders>
              <w:top w:val="nil"/>
              <w:bottom w:val="nil"/>
            </w:tcBorders>
            <w:textDirection w:val="tbRlV"/>
          </w:tcPr>
          <w:p w14:paraId="03E2ECA6">
            <w:pPr>
              <w:rPr>
                <w:color w:val="auto"/>
              </w:rPr>
            </w:pPr>
          </w:p>
        </w:tc>
        <w:tc>
          <w:tcPr>
            <w:tcW w:w="425" w:type="dxa"/>
            <w:vMerge w:val="continue"/>
            <w:tcBorders>
              <w:top w:val="nil"/>
              <w:bottom w:val="nil"/>
            </w:tcBorders>
            <w:textDirection w:val="tbRlV"/>
          </w:tcPr>
          <w:p w14:paraId="04E54E39">
            <w:pPr>
              <w:rPr>
                <w:color w:val="auto"/>
              </w:rPr>
            </w:pPr>
          </w:p>
        </w:tc>
        <w:tc>
          <w:tcPr>
            <w:tcW w:w="1700" w:type="dxa"/>
          </w:tcPr>
          <w:p w14:paraId="1A20C4B8">
            <w:pPr>
              <w:spacing w:before="29" w:line="232" w:lineRule="auto"/>
              <w:ind w:left="682"/>
              <w:rPr>
                <w:rFonts w:ascii="宋体" w:hAnsi="宋体" w:eastAsia="宋体" w:cs="宋体"/>
                <w:color w:val="auto"/>
                <w:sz w:val="17"/>
                <w:szCs w:val="17"/>
              </w:rPr>
            </w:pPr>
            <w:r>
              <w:rPr>
                <w:rFonts w:ascii="宋体" w:hAnsi="宋体" w:eastAsia="宋体" w:cs="宋体"/>
                <w:color w:val="auto"/>
                <w:spacing w:val="2"/>
                <w:sz w:val="17"/>
                <w:szCs w:val="17"/>
              </w:rPr>
              <w:t>陶</w:t>
            </w:r>
            <w:r>
              <w:rPr>
                <w:rFonts w:ascii="宋体" w:hAnsi="宋体" w:eastAsia="宋体" w:cs="宋体"/>
                <w:color w:val="auto"/>
                <w:spacing w:val="1"/>
                <w:sz w:val="17"/>
                <w:szCs w:val="17"/>
              </w:rPr>
              <w:t>艺</w:t>
            </w:r>
          </w:p>
        </w:tc>
        <w:tc>
          <w:tcPr>
            <w:tcW w:w="2097" w:type="dxa"/>
          </w:tcPr>
          <w:p w14:paraId="7E8A0DDF">
            <w:pPr>
              <w:spacing w:line="241" w:lineRule="exact"/>
              <w:ind w:left="604"/>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Ceramic</w:t>
            </w:r>
            <w:r>
              <w:rPr>
                <w:rFonts w:ascii="Times New Roman" w:hAnsi="Times New Roman" w:eastAsia="Times New Roman" w:cs="Times New Roman"/>
                <w:color w:val="auto"/>
                <w:spacing w:val="41"/>
                <w:position w:val="1"/>
                <w:sz w:val="17"/>
                <w:szCs w:val="17"/>
              </w:rPr>
              <w:t xml:space="preserve"> </w:t>
            </w:r>
            <w:r>
              <w:rPr>
                <w:rFonts w:ascii="Times New Roman" w:hAnsi="Times New Roman" w:eastAsia="Times New Roman" w:cs="Times New Roman"/>
                <w:color w:val="auto"/>
                <w:position w:val="1"/>
                <w:sz w:val="17"/>
                <w:szCs w:val="17"/>
              </w:rPr>
              <w:t>Art</w:t>
            </w:r>
          </w:p>
        </w:tc>
        <w:tc>
          <w:tcPr>
            <w:tcW w:w="567" w:type="dxa"/>
          </w:tcPr>
          <w:p w14:paraId="4DC5CD35">
            <w:pPr>
              <w:spacing w:before="62" w:line="200" w:lineRule="auto"/>
              <w:ind w:left="17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sz w:val="17"/>
                <w:szCs w:val="17"/>
              </w:rPr>
              <w:t>2</w:t>
            </w:r>
            <w:r>
              <w:rPr>
                <w:rFonts w:ascii="Times New Roman" w:hAnsi="Times New Roman" w:eastAsia="Times New Roman" w:cs="Times New Roman"/>
                <w:color w:val="auto"/>
                <w:spacing w:val="4"/>
                <w:sz w:val="17"/>
                <w:szCs w:val="17"/>
              </w:rPr>
              <w:t>.5</w:t>
            </w:r>
          </w:p>
        </w:tc>
        <w:tc>
          <w:tcPr>
            <w:tcW w:w="566" w:type="dxa"/>
          </w:tcPr>
          <w:p w14:paraId="55946385">
            <w:pPr>
              <w:spacing w:before="62" w:line="197" w:lineRule="auto"/>
              <w:ind w:left="19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7ACF486A">
            <w:pPr>
              <w:spacing w:before="62"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0A33BD7E">
            <w:pPr>
              <w:spacing w:before="62"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51507F67">
            <w:pPr>
              <w:spacing w:before="65"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70E40489">
            <w:pPr>
              <w:spacing w:before="62"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6AD86BAA">
            <w:pPr>
              <w:spacing w:before="62"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bottom w:val="nil"/>
            </w:tcBorders>
          </w:tcPr>
          <w:p w14:paraId="375263BE">
            <w:pPr>
              <w:rPr>
                <w:color w:val="auto"/>
              </w:rPr>
            </w:pPr>
          </w:p>
        </w:tc>
      </w:tr>
      <w:tr w14:paraId="0DC26D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322" w:type="dxa"/>
            <w:vMerge w:val="continue"/>
            <w:tcBorders>
              <w:top w:val="nil"/>
              <w:bottom w:val="nil"/>
            </w:tcBorders>
            <w:textDirection w:val="tbRlV"/>
          </w:tcPr>
          <w:p w14:paraId="4043F754">
            <w:pPr>
              <w:rPr>
                <w:color w:val="auto"/>
              </w:rPr>
            </w:pPr>
          </w:p>
        </w:tc>
        <w:tc>
          <w:tcPr>
            <w:tcW w:w="425" w:type="dxa"/>
            <w:vMerge w:val="continue"/>
            <w:tcBorders>
              <w:top w:val="nil"/>
              <w:bottom w:val="nil"/>
            </w:tcBorders>
            <w:textDirection w:val="tbRlV"/>
          </w:tcPr>
          <w:p w14:paraId="0DAEC948">
            <w:pPr>
              <w:rPr>
                <w:color w:val="auto"/>
              </w:rPr>
            </w:pPr>
          </w:p>
        </w:tc>
        <w:tc>
          <w:tcPr>
            <w:tcW w:w="1700" w:type="dxa"/>
          </w:tcPr>
          <w:p w14:paraId="5D67D971">
            <w:pPr>
              <w:spacing w:before="27" w:line="231" w:lineRule="auto"/>
              <w:ind w:left="491"/>
              <w:rPr>
                <w:rFonts w:ascii="宋体" w:hAnsi="宋体" w:eastAsia="宋体" w:cs="宋体"/>
                <w:color w:val="auto"/>
                <w:sz w:val="17"/>
                <w:szCs w:val="17"/>
              </w:rPr>
            </w:pPr>
            <w:r>
              <w:rPr>
                <w:rFonts w:ascii="宋体" w:hAnsi="宋体" w:eastAsia="宋体" w:cs="宋体"/>
                <w:color w:val="auto"/>
                <w:spacing w:val="9"/>
                <w:sz w:val="17"/>
                <w:szCs w:val="17"/>
              </w:rPr>
              <w:t>插</w:t>
            </w:r>
            <w:r>
              <w:rPr>
                <w:rFonts w:ascii="宋体" w:hAnsi="宋体" w:eastAsia="宋体" w:cs="宋体"/>
                <w:color w:val="auto"/>
                <w:spacing w:val="8"/>
                <w:sz w:val="17"/>
                <w:szCs w:val="17"/>
              </w:rPr>
              <w:t>画设计</w:t>
            </w:r>
          </w:p>
        </w:tc>
        <w:tc>
          <w:tcPr>
            <w:tcW w:w="2097" w:type="dxa"/>
          </w:tcPr>
          <w:p w14:paraId="32F4CB4F">
            <w:pPr>
              <w:spacing w:line="239" w:lineRule="exact"/>
              <w:ind w:left="65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position w:val="1"/>
                <w:sz w:val="17"/>
                <w:szCs w:val="17"/>
              </w:rPr>
              <w:t>I</w:t>
            </w:r>
            <w:r>
              <w:rPr>
                <w:rFonts w:ascii="Times New Roman" w:hAnsi="Times New Roman" w:eastAsia="Times New Roman" w:cs="Times New Roman"/>
                <w:color w:val="auto"/>
                <w:spacing w:val="4"/>
                <w:position w:val="1"/>
                <w:sz w:val="17"/>
                <w:szCs w:val="17"/>
              </w:rPr>
              <w:t>l</w:t>
            </w:r>
            <w:r>
              <w:rPr>
                <w:rFonts w:ascii="Times New Roman" w:hAnsi="Times New Roman" w:eastAsia="Times New Roman" w:cs="Times New Roman"/>
                <w:color w:val="auto"/>
                <w:spacing w:val="3"/>
                <w:position w:val="1"/>
                <w:sz w:val="17"/>
                <w:szCs w:val="17"/>
              </w:rPr>
              <w:t>lustration</w:t>
            </w:r>
          </w:p>
        </w:tc>
        <w:tc>
          <w:tcPr>
            <w:tcW w:w="567" w:type="dxa"/>
          </w:tcPr>
          <w:p w14:paraId="1D5BAE78">
            <w:pPr>
              <w:spacing w:before="60" w:line="200" w:lineRule="auto"/>
              <w:ind w:left="17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sz w:val="17"/>
                <w:szCs w:val="17"/>
              </w:rPr>
              <w:t>2</w:t>
            </w:r>
            <w:r>
              <w:rPr>
                <w:rFonts w:ascii="Times New Roman" w:hAnsi="Times New Roman" w:eastAsia="Times New Roman" w:cs="Times New Roman"/>
                <w:color w:val="auto"/>
                <w:spacing w:val="4"/>
                <w:sz w:val="17"/>
                <w:szCs w:val="17"/>
              </w:rPr>
              <w:t>.5</w:t>
            </w:r>
          </w:p>
        </w:tc>
        <w:tc>
          <w:tcPr>
            <w:tcW w:w="566" w:type="dxa"/>
          </w:tcPr>
          <w:p w14:paraId="32A33722">
            <w:pPr>
              <w:spacing w:before="60" w:line="197" w:lineRule="auto"/>
              <w:ind w:left="19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217DA87A">
            <w:pPr>
              <w:spacing w:before="60"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3A28BDBF">
            <w:pPr>
              <w:spacing w:before="60"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0E4A26EE">
            <w:pPr>
              <w:spacing w:before="63"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2CA79D9A">
            <w:pPr>
              <w:spacing w:before="60"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0E73DA25">
            <w:pPr>
              <w:spacing w:before="60"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bottom w:val="nil"/>
            </w:tcBorders>
          </w:tcPr>
          <w:p w14:paraId="421A0D84">
            <w:pPr>
              <w:rPr>
                <w:color w:val="auto"/>
              </w:rPr>
            </w:pPr>
          </w:p>
        </w:tc>
      </w:tr>
      <w:tr w14:paraId="734AE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322" w:type="dxa"/>
            <w:vMerge w:val="continue"/>
            <w:tcBorders>
              <w:top w:val="nil"/>
              <w:bottom w:val="nil"/>
            </w:tcBorders>
            <w:textDirection w:val="tbRlV"/>
          </w:tcPr>
          <w:p w14:paraId="61F14D31">
            <w:pPr>
              <w:rPr>
                <w:color w:val="auto"/>
              </w:rPr>
            </w:pPr>
          </w:p>
        </w:tc>
        <w:tc>
          <w:tcPr>
            <w:tcW w:w="425" w:type="dxa"/>
            <w:vMerge w:val="continue"/>
            <w:tcBorders>
              <w:top w:val="nil"/>
              <w:bottom w:val="nil"/>
            </w:tcBorders>
            <w:textDirection w:val="tbRlV"/>
          </w:tcPr>
          <w:p w14:paraId="42A2AC9C">
            <w:pPr>
              <w:rPr>
                <w:color w:val="auto"/>
              </w:rPr>
            </w:pPr>
          </w:p>
        </w:tc>
        <w:tc>
          <w:tcPr>
            <w:tcW w:w="1700" w:type="dxa"/>
          </w:tcPr>
          <w:p w14:paraId="0E55DA58">
            <w:pPr>
              <w:spacing w:before="29" w:line="283" w:lineRule="auto"/>
              <w:ind w:left="699" w:right="129" w:hanging="551"/>
              <w:rPr>
                <w:rFonts w:ascii="Times New Roman" w:hAnsi="Times New Roman" w:eastAsia="Times New Roman" w:cs="Times New Roman"/>
                <w:color w:val="auto"/>
                <w:sz w:val="17"/>
                <w:szCs w:val="17"/>
              </w:rPr>
            </w:pPr>
            <w:r>
              <w:rPr>
                <w:rFonts w:ascii="宋体" w:hAnsi="宋体" w:eastAsia="宋体" w:cs="宋体"/>
                <w:color w:val="auto"/>
                <w:spacing w:val="8"/>
                <w:sz w:val="17"/>
                <w:szCs w:val="17"/>
              </w:rPr>
              <w:t>◎</w:t>
            </w:r>
            <w:r>
              <w:rPr>
                <w:rFonts w:ascii="宋体" w:hAnsi="宋体" w:eastAsia="宋体" w:cs="宋体"/>
                <w:color w:val="auto"/>
                <w:spacing w:val="7"/>
                <w:sz w:val="17"/>
                <w:szCs w:val="17"/>
              </w:rPr>
              <w:t>△环境设计工作</w:t>
            </w:r>
            <w:r>
              <w:rPr>
                <w:rFonts w:ascii="宋体" w:hAnsi="宋体" w:eastAsia="宋体" w:cs="宋体"/>
                <w:color w:val="auto"/>
                <w:sz w:val="17"/>
                <w:szCs w:val="17"/>
              </w:rPr>
              <w:t xml:space="preserve"> </w:t>
            </w:r>
            <w:r>
              <w:rPr>
                <w:rFonts w:ascii="宋体" w:hAnsi="宋体" w:eastAsia="宋体" w:cs="宋体"/>
                <w:color w:val="auto"/>
                <w:spacing w:val="-7"/>
                <w:sz w:val="17"/>
                <w:szCs w:val="17"/>
              </w:rPr>
              <w:t xml:space="preserve">室 </w:t>
            </w:r>
            <w:r>
              <w:rPr>
                <w:rFonts w:ascii="Times New Roman" w:hAnsi="Times New Roman" w:eastAsia="Times New Roman" w:cs="Times New Roman"/>
                <w:color w:val="auto"/>
                <w:spacing w:val="-7"/>
                <w:sz w:val="17"/>
                <w:szCs w:val="17"/>
              </w:rPr>
              <w:t>1</w:t>
            </w:r>
          </w:p>
        </w:tc>
        <w:tc>
          <w:tcPr>
            <w:tcW w:w="2097" w:type="dxa"/>
          </w:tcPr>
          <w:p w14:paraId="1BB52E39">
            <w:pPr>
              <w:spacing w:before="14" w:line="350" w:lineRule="auto"/>
              <w:ind w:left="766" w:right="257" w:hanging="511"/>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Environmental</w:t>
            </w:r>
            <w:r>
              <w:rPr>
                <w:rFonts w:ascii="Times New Roman" w:hAnsi="Times New Roman" w:eastAsia="Times New Roman" w:cs="Times New Roman"/>
                <w:color w:val="auto"/>
                <w:spacing w:val="82"/>
                <w:sz w:val="17"/>
                <w:szCs w:val="17"/>
              </w:rPr>
              <w:t xml:space="preserve"> </w:t>
            </w:r>
            <w:r>
              <w:rPr>
                <w:rFonts w:ascii="Times New Roman" w:hAnsi="Times New Roman" w:eastAsia="Times New Roman" w:cs="Times New Roman"/>
                <w:color w:val="auto"/>
                <w:sz w:val="17"/>
                <w:szCs w:val="17"/>
              </w:rPr>
              <w:t>design studio</w:t>
            </w:r>
            <w:r>
              <w:rPr>
                <w:rFonts w:ascii="Times New Roman" w:hAnsi="Times New Roman" w:eastAsia="Times New Roman" w:cs="Times New Roman"/>
                <w:color w:val="auto"/>
                <w:spacing w:val="19"/>
                <w:sz w:val="17"/>
                <w:szCs w:val="17"/>
              </w:rPr>
              <w:t xml:space="preserve"> 1</w:t>
            </w:r>
          </w:p>
        </w:tc>
        <w:tc>
          <w:tcPr>
            <w:tcW w:w="567" w:type="dxa"/>
          </w:tcPr>
          <w:p w14:paraId="6ACBA571">
            <w:pPr>
              <w:spacing w:before="213" w:line="200" w:lineRule="auto"/>
              <w:ind w:left="18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pacing w:val="-1"/>
                <w:sz w:val="17"/>
                <w:szCs w:val="17"/>
              </w:rPr>
              <w:t>.5</w:t>
            </w:r>
          </w:p>
        </w:tc>
        <w:tc>
          <w:tcPr>
            <w:tcW w:w="566" w:type="dxa"/>
          </w:tcPr>
          <w:p w14:paraId="4A93BBA7">
            <w:pPr>
              <w:spacing w:before="213"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622E209B">
            <w:pPr>
              <w:spacing w:before="213"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742854FA">
            <w:pPr>
              <w:spacing w:before="213"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14CEE530">
            <w:pPr>
              <w:spacing w:before="215"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6A50E37C">
            <w:pPr>
              <w:spacing w:before="213"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47C17F99">
            <w:pPr>
              <w:spacing w:before="213"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607" w:type="dxa"/>
            <w:vMerge w:val="continue"/>
            <w:tcBorders>
              <w:top w:val="nil"/>
              <w:bottom w:val="nil"/>
            </w:tcBorders>
          </w:tcPr>
          <w:p w14:paraId="2D8E6BE0">
            <w:pPr>
              <w:rPr>
                <w:color w:val="auto"/>
              </w:rPr>
            </w:pPr>
          </w:p>
        </w:tc>
      </w:tr>
      <w:tr w14:paraId="3759E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22" w:type="dxa"/>
            <w:vMerge w:val="continue"/>
            <w:tcBorders>
              <w:top w:val="nil"/>
              <w:bottom w:val="nil"/>
            </w:tcBorders>
            <w:textDirection w:val="tbRlV"/>
          </w:tcPr>
          <w:p w14:paraId="24794AFB">
            <w:pPr>
              <w:rPr>
                <w:color w:val="auto"/>
              </w:rPr>
            </w:pPr>
          </w:p>
        </w:tc>
        <w:tc>
          <w:tcPr>
            <w:tcW w:w="425" w:type="dxa"/>
            <w:vMerge w:val="continue"/>
            <w:tcBorders>
              <w:top w:val="nil"/>
              <w:bottom w:val="nil"/>
            </w:tcBorders>
            <w:textDirection w:val="tbRlV"/>
          </w:tcPr>
          <w:p w14:paraId="0F45B36A">
            <w:pPr>
              <w:rPr>
                <w:color w:val="auto"/>
              </w:rPr>
            </w:pPr>
          </w:p>
        </w:tc>
        <w:tc>
          <w:tcPr>
            <w:tcW w:w="1700" w:type="dxa"/>
          </w:tcPr>
          <w:p w14:paraId="7FCE51B4">
            <w:pPr>
              <w:spacing w:before="29" w:line="227" w:lineRule="exact"/>
              <w:ind w:left="512"/>
              <w:rPr>
                <w:rFonts w:ascii="Times New Roman" w:hAnsi="Times New Roman" w:eastAsia="Times New Roman" w:cs="Times New Roman"/>
                <w:color w:val="auto"/>
                <w:sz w:val="17"/>
                <w:szCs w:val="17"/>
              </w:rPr>
            </w:pPr>
            <w:r>
              <w:rPr>
                <w:rFonts w:ascii="宋体" w:hAnsi="宋体" w:eastAsia="宋体" w:cs="宋体"/>
                <w:color w:val="auto"/>
                <w:spacing w:val="8"/>
                <w:position w:val="1"/>
                <w:sz w:val="17"/>
                <w:szCs w:val="17"/>
              </w:rPr>
              <w:t>◎</w:t>
            </w:r>
            <w:r>
              <w:rPr>
                <w:rFonts w:ascii="Times New Roman" w:hAnsi="Times New Roman" w:eastAsia="Times New Roman" w:cs="Times New Roman"/>
                <w:color w:val="auto"/>
                <w:spacing w:val="8"/>
                <w:position w:val="1"/>
                <w:sz w:val="17"/>
                <w:szCs w:val="17"/>
              </w:rPr>
              <w:t>3</w:t>
            </w:r>
            <w:r>
              <w:rPr>
                <w:rFonts w:ascii="Times New Roman" w:hAnsi="Times New Roman" w:eastAsia="Times New Roman" w:cs="Times New Roman"/>
                <w:color w:val="auto"/>
                <w:position w:val="1"/>
                <w:sz w:val="17"/>
                <w:szCs w:val="17"/>
              </w:rPr>
              <w:t>Dmax</w:t>
            </w:r>
          </w:p>
        </w:tc>
        <w:tc>
          <w:tcPr>
            <w:tcW w:w="2097" w:type="dxa"/>
          </w:tcPr>
          <w:p w14:paraId="54DB645E">
            <w:pPr>
              <w:spacing w:before="63" w:line="197" w:lineRule="auto"/>
              <w:ind w:left="78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1"/>
                <w:sz w:val="17"/>
                <w:szCs w:val="17"/>
              </w:rPr>
              <w:t>3</w:t>
            </w:r>
            <w:r>
              <w:rPr>
                <w:rFonts w:ascii="Times New Roman" w:hAnsi="Times New Roman" w:eastAsia="Times New Roman" w:cs="Times New Roman"/>
                <w:color w:val="auto"/>
                <w:sz w:val="17"/>
                <w:szCs w:val="17"/>
              </w:rPr>
              <w:t>Dmax</w:t>
            </w:r>
          </w:p>
        </w:tc>
        <w:tc>
          <w:tcPr>
            <w:tcW w:w="567" w:type="dxa"/>
          </w:tcPr>
          <w:p w14:paraId="2661204C">
            <w:pPr>
              <w:spacing w:before="63" w:line="200" w:lineRule="auto"/>
              <w:ind w:left="18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pacing w:val="-1"/>
                <w:sz w:val="17"/>
                <w:szCs w:val="17"/>
              </w:rPr>
              <w:t>.5</w:t>
            </w:r>
          </w:p>
        </w:tc>
        <w:tc>
          <w:tcPr>
            <w:tcW w:w="566" w:type="dxa"/>
          </w:tcPr>
          <w:p w14:paraId="089F8FF8">
            <w:pPr>
              <w:spacing w:before="63"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28C5676B">
            <w:pPr>
              <w:spacing w:before="63"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15D675AA">
            <w:pPr>
              <w:spacing w:before="63"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0F8A70D4">
            <w:pPr>
              <w:spacing w:before="65"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2CBBEC62">
            <w:pPr>
              <w:spacing w:before="65" w:line="194"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5ABD7290">
            <w:pPr>
              <w:spacing w:before="63"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607" w:type="dxa"/>
            <w:vMerge w:val="continue"/>
            <w:tcBorders>
              <w:top w:val="nil"/>
              <w:bottom w:val="nil"/>
            </w:tcBorders>
          </w:tcPr>
          <w:p w14:paraId="3CC525A1">
            <w:pPr>
              <w:rPr>
                <w:color w:val="auto"/>
              </w:rPr>
            </w:pPr>
          </w:p>
        </w:tc>
      </w:tr>
      <w:tr w14:paraId="31172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322" w:type="dxa"/>
            <w:vMerge w:val="continue"/>
            <w:tcBorders>
              <w:top w:val="nil"/>
              <w:bottom w:val="nil"/>
            </w:tcBorders>
            <w:textDirection w:val="tbRlV"/>
          </w:tcPr>
          <w:p w14:paraId="6670D917">
            <w:pPr>
              <w:rPr>
                <w:color w:val="auto"/>
              </w:rPr>
            </w:pPr>
          </w:p>
        </w:tc>
        <w:tc>
          <w:tcPr>
            <w:tcW w:w="425" w:type="dxa"/>
            <w:vMerge w:val="continue"/>
            <w:tcBorders>
              <w:top w:val="nil"/>
              <w:bottom w:val="nil"/>
            </w:tcBorders>
            <w:textDirection w:val="tbRlV"/>
          </w:tcPr>
          <w:p w14:paraId="54B4C673">
            <w:pPr>
              <w:rPr>
                <w:color w:val="auto"/>
              </w:rPr>
            </w:pPr>
          </w:p>
        </w:tc>
        <w:tc>
          <w:tcPr>
            <w:tcW w:w="1700" w:type="dxa"/>
          </w:tcPr>
          <w:p w14:paraId="204464E9">
            <w:pPr>
              <w:spacing w:before="29" w:line="232" w:lineRule="auto"/>
              <w:ind w:left="494"/>
              <w:rPr>
                <w:rFonts w:ascii="宋体" w:hAnsi="宋体" w:eastAsia="宋体" w:cs="宋体"/>
                <w:color w:val="auto"/>
                <w:sz w:val="17"/>
                <w:szCs w:val="17"/>
              </w:rPr>
            </w:pPr>
            <w:r>
              <w:rPr>
                <w:rFonts w:ascii="宋体" w:hAnsi="宋体" w:eastAsia="宋体" w:cs="宋体"/>
                <w:color w:val="auto"/>
                <w:spacing w:val="8"/>
                <w:sz w:val="17"/>
                <w:szCs w:val="17"/>
              </w:rPr>
              <w:t>文具设</w:t>
            </w:r>
            <w:r>
              <w:rPr>
                <w:rFonts w:ascii="宋体" w:hAnsi="宋体" w:eastAsia="宋体" w:cs="宋体"/>
                <w:color w:val="auto"/>
                <w:spacing w:val="7"/>
                <w:sz w:val="17"/>
                <w:szCs w:val="17"/>
              </w:rPr>
              <w:t>计</w:t>
            </w:r>
          </w:p>
        </w:tc>
        <w:tc>
          <w:tcPr>
            <w:tcW w:w="2097" w:type="dxa"/>
          </w:tcPr>
          <w:p w14:paraId="71A0496F">
            <w:pPr>
              <w:spacing w:line="239" w:lineRule="exact"/>
              <w:ind w:left="42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Stationery</w:t>
            </w:r>
            <w:r>
              <w:rPr>
                <w:rFonts w:ascii="Times New Roman" w:hAnsi="Times New Roman" w:eastAsia="Times New Roman" w:cs="Times New Roman"/>
                <w:color w:val="auto"/>
                <w:spacing w:val="57"/>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49AA909A">
            <w:pPr>
              <w:spacing w:before="61" w:line="200" w:lineRule="auto"/>
              <w:ind w:left="17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sz w:val="17"/>
                <w:szCs w:val="17"/>
              </w:rPr>
              <w:t>2</w:t>
            </w:r>
            <w:r>
              <w:rPr>
                <w:rFonts w:ascii="Times New Roman" w:hAnsi="Times New Roman" w:eastAsia="Times New Roman" w:cs="Times New Roman"/>
                <w:color w:val="auto"/>
                <w:spacing w:val="4"/>
                <w:sz w:val="17"/>
                <w:szCs w:val="17"/>
              </w:rPr>
              <w:t>.5</w:t>
            </w:r>
          </w:p>
        </w:tc>
        <w:tc>
          <w:tcPr>
            <w:tcW w:w="566" w:type="dxa"/>
          </w:tcPr>
          <w:p w14:paraId="05DB41BA">
            <w:pPr>
              <w:spacing w:before="61" w:line="197" w:lineRule="auto"/>
              <w:ind w:left="19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773E4A43">
            <w:pPr>
              <w:spacing w:before="61"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3D5B1D32">
            <w:pPr>
              <w:spacing w:before="61"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5889968C">
            <w:pPr>
              <w:spacing w:before="63"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67D231B4">
            <w:pPr>
              <w:spacing w:before="63" w:line="194"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7596B1B6">
            <w:pPr>
              <w:spacing w:before="61"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bottom w:val="nil"/>
            </w:tcBorders>
          </w:tcPr>
          <w:p w14:paraId="73C14252">
            <w:pPr>
              <w:rPr>
                <w:color w:val="auto"/>
              </w:rPr>
            </w:pPr>
          </w:p>
        </w:tc>
      </w:tr>
      <w:tr w14:paraId="551EA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22" w:type="dxa"/>
            <w:vMerge w:val="continue"/>
            <w:tcBorders>
              <w:top w:val="nil"/>
              <w:bottom w:val="nil"/>
            </w:tcBorders>
            <w:textDirection w:val="tbRlV"/>
          </w:tcPr>
          <w:p w14:paraId="5F1D2242">
            <w:pPr>
              <w:rPr>
                <w:color w:val="auto"/>
              </w:rPr>
            </w:pPr>
          </w:p>
        </w:tc>
        <w:tc>
          <w:tcPr>
            <w:tcW w:w="425" w:type="dxa"/>
            <w:vMerge w:val="continue"/>
            <w:tcBorders>
              <w:top w:val="nil"/>
              <w:bottom w:val="nil"/>
            </w:tcBorders>
            <w:textDirection w:val="tbRlV"/>
          </w:tcPr>
          <w:p w14:paraId="6575A4D5">
            <w:pPr>
              <w:rPr>
                <w:color w:val="auto"/>
              </w:rPr>
            </w:pPr>
          </w:p>
        </w:tc>
        <w:tc>
          <w:tcPr>
            <w:tcW w:w="1700" w:type="dxa"/>
          </w:tcPr>
          <w:p w14:paraId="0509C485">
            <w:pPr>
              <w:spacing w:before="29" w:line="230" w:lineRule="auto"/>
              <w:ind w:left="405"/>
              <w:rPr>
                <w:rFonts w:ascii="宋体" w:hAnsi="宋体" w:eastAsia="宋体" w:cs="宋体"/>
                <w:color w:val="auto"/>
                <w:sz w:val="17"/>
                <w:szCs w:val="17"/>
              </w:rPr>
            </w:pPr>
            <w:r>
              <w:rPr>
                <w:rFonts w:ascii="宋体" w:hAnsi="宋体" w:eastAsia="宋体" w:cs="宋体"/>
                <w:color w:val="auto"/>
                <w:spacing w:val="8"/>
                <w:sz w:val="17"/>
                <w:szCs w:val="17"/>
              </w:rPr>
              <w:t>水彩画技法</w:t>
            </w:r>
          </w:p>
        </w:tc>
        <w:tc>
          <w:tcPr>
            <w:tcW w:w="2097" w:type="dxa"/>
          </w:tcPr>
          <w:p w14:paraId="38CEC281">
            <w:pPr>
              <w:spacing w:line="241" w:lineRule="exact"/>
              <w:ind w:left="319"/>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Watercolor</w:t>
            </w:r>
            <w:r>
              <w:rPr>
                <w:rFonts w:ascii="Times New Roman" w:hAnsi="Times New Roman" w:eastAsia="Times New Roman" w:cs="Times New Roman"/>
                <w:color w:val="auto"/>
                <w:spacing w:val="79"/>
                <w:position w:val="3"/>
                <w:sz w:val="17"/>
                <w:szCs w:val="17"/>
              </w:rPr>
              <w:t xml:space="preserve"> </w:t>
            </w:r>
            <w:r>
              <w:rPr>
                <w:rFonts w:ascii="Times New Roman" w:hAnsi="Times New Roman" w:eastAsia="Times New Roman" w:cs="Times New Roman"/>
                <w:color w:val="auto"/>
                <w:position w:val="3"/>
                <w:sz w:val="17"/>
                <w:szCs w:val="17"/>
              </w:rPr>
              <w:t>Painting</w:t>
            </w:r>
          </w:p>
        </w:tc>
        <w:tc>
          <w:tcPr>
            <w:tcW w:w="567" w:type="dxa"/>
          </w:tcPr>
          <w:p w14:paraId="5D464713">
            <w:pPr>
              <w:spacing w:before="62" w:line="200" w:lineRule="auto"/>
              <w:ind w:left="17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sz w:val="17"/>
                <w:szCs w:val="17"/>
              </w:rPr>
              <w:t>2</w:t>
            </w:r>
            <w:r>
              <w:rPr>
                <w:rFonts w:ascii="Times New Roman" w:hAnsi="Times New Roman" w:eastAsia="Times New Roman" w:cs="Times New Roman"/>
                <w:color w:val="auto"/>
                <w:spacing w:val="4"/>
                <w:sz w:val="17"/>
                <w:szCs w:val="17"/>
              </w:rPr>
              <w:t>.5</w:t>
            </w:r>
          </w:p>
        </w:tc>
        <w:tc>
          <w:tcPr>
            <w:tcW w:w="566" w:type="dxa"/>
          </w:tcPr>
          <w:p w14:paraId="3A9A4EA8">
            <w:pPr>
              <w:spacing w:before="62" w:line="197" w:lineRule="auto"/>
              <w:ind w:left="19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732A5CEE">
            <w:pPr>
              <w:spacing w:before="62"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4D44B0E1">
            <w:pPr>
              <w:spacing w:before="62"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2D7E0649">
            <w:pPr>
              <w:spacing w:before="64"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6809E492">
            <w:pPr>
              <w:spacing w:before="64" w:line="194"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0E3315B7">
            <w:pPr>
              <w:spacing w:before="62"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bottom w:val="nil"/>
            </w:tcBorders>
          </w:tcPr>
          <w:p w14:paraId="2A56294E">
            <w:pPr>
              <w:rPr>
                <w:color w:val="auto"/>
              </w:rPr>
            </w:pPr>
          </w:p>
        </w:tc>
      </w:tr>
      <w:tr w14:paraId="7FAE2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322" w:type="dxa"/>
            <w:vMerge w:val="continue"/>
            <w:tcBorders>
              <w:top w:val="nil"/>
              <w:bottom w:val="nil"/>
            </w:tcBorders>
            <w:textDirection w:val="tbRlV"/>
          </w:tcPr>
          <w:p w14:paraId="0D91F986">
            <w:pPr>
              <w:rPr>
                <w:color w:val="auto"/>
              </w:rPr>
            </w:pPr>
          </w:p>
        </w:tc>
        <w:tc>
          <w:tcPr>
            <w:tcW w:w="425" w:type="dxa"/>
            <w:vMerge w:val="continue"/>
            <w:tcBorders>
              <w:top w:val="nil"/>
              <w:bottom w:val="nil"/>
            </w:tcBorders>
            <w:textDirection w:val="tbRlV"/>
          </w:tcPr>
          <w:p w14:paraId="2A3A0B61">
            <w:pPr>
              <w:rPr>
                <w:color w:val="auto"/>
              </w:rPr>
            </w:pPr>
          </w:p>
        </w:tc>
        <w:tc>
          <w:tcPr>
            <w:tcW w:w="1700" w:type="dxa"/>
          </w:tcPr>
          <w:p w14:paraId="660AFD0D">
            <w:pPr>
              <w:spacing w:before="29" w:line="230" w:lineRule="auto"/>
              <w:ind w:left="224"/>
              <w:rPr>
                <w:rFonts w:ascii="宋体" w:hAnsi="宋体" w:eastAsia="宋体" w:cs="宋体"/>
                <w:color w:val="auto"/>
                <w:sz w:val="17"/>
                <w:szCs w:val="17"/>
              </w:rPr>
            </w:pPr>
            <w:r>
              <w:rPr>
                <w:rFonts w:ascii="宋体" w:hAnsi="宋体" w:eastAsia="宋体" w:cs="宋体"/>
                <w:color w:val="auto"/>
                <w:spacing w:val="9"/>
                <w:sz w:val="17"/>
                <w:szCs w:val="17"/>
              </w:rPr>
              <w:t>标志与字体设</w:t>
            </w:r>
            <w:r>
              <w:rPr>
                <w:rFonts w:ascii="宋体" w:hAnsi="宋体" w:eastAsia="宋体" w:cs="宋体"/>
                <w:color w:val="auto"/>
                <w:spacing w:val="8"/>
                <w:sz w:val="17"/>
                <w:szCs w:val="17"/>
              </w:rPr>
              <w:t>计</w:t>
            </w:r>
          </w:p>
        </w:tc>
        <w:tc>
          <w:tcPr>
            <w:tcW w:w="2097" w:type="dxa"/>
          </w:tcPr>
          <w:p w14:paraId="7A0AC11B">
            <w:pPr>
              <w:spacing w:line="241" w:lineRule="exact"/>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Logo</w:t>
            </w:r>
            <w:r>
              <w:rPr>
                <w:rFonts w:ascii="Times New Roman" w:hAnsi="Times New Roman" w:eastAsia="Times New Roman" w:cs="Times New Roman"/>
                <w:color w:val="auto"/>
                <w:spacing w:val="28"/>
                <w:position w:val="3"/>
                <w:sz w:val="17"/>
                <w:szCs w:val="17"/>
              </w:rPr>
              <w:t xml:space="preserve"> </w:t>
            </w:r>
            <w:r>
              <w:rPr>
                <w:rFonts w:ascii="Times New Roman" w:hAnsi="Times New Roman" w:eastAsia="Times New Roman" w:cs="Times New Roman"/>
                <w:color w:val="auto"/>
                <w:position w:val="3"/>
                <w:sz w:val="17"/>
                <w:szCs w:val="17"/>
              </w:rPr>
              <w:t>and</w:t>
            </w:r>
            <w:r>
              <w:rPr>
                <w:rFonts w:ascii="Times New Roman" w:hAnsi="Times New Roman" w:eastAsia="Times New Roman" w:cs="Times New Roman"/>
                <w:color w:val="auto"/>
                <w:spacing w:val="27"/>
                <w:position w:val="3"/>
                <w:sz w:val="17"/>
                <w:szCs w:val="17"/>
              </w:rPr>
              <w:t xml:space="preserve"> </w:t>
            </w:r>
            <w:r>
              <w:rPr>
                <w:rFonts w:ascii="Times New Roman" w:hAnsi="Times New Roman" w:eastAsia="Times New Roman" w:cs="Times New Roman"/>
                <w:color w:val="auto"/>
                <w:position w:val="3"/>
                <w:sz w:val="17"/>
                <w:szCs w:val="17"/>
              </w:rPr>
              <w:t>Font</w:t>
            </w:r>
            <w:r>
              <w:rPr>
                <w:rFonts w:ascii="Times New Roman" w:hAnsi="Times New Roman" w:eastAsia="Times New Roman" w:cs="Times New Roman"/>
                <w:color w:val="auto"/>
                <w:spacing w:val="27"/>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29469DC0">
            <w:pPr>
              <w:spacing w:before="62" w:line="200" w:lineRule="auto"/>
              <w:ind w:left="17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sz w:val="17"/>
                <w:szCs w:val="17"/>
              </w:rPr>
              <w:t>2</w:t>
            </w:r>
            <w:r>
              <w:rPr>
                <w:rFonts w:ascii="Times New Roman" w:hAnsi="Times New Roman" w:eastAsia="Times New Roman" w:cs="Times New Roman"/>
                <w:color w:val="auto"/>
                <w:spacing w:val="4"/>
                <w:sz w:val="17"/>
                <w:szCs w:val="17"/>
              </w:rPr>
              <w:t>.5</w:t>
            </w:r>
          </w:p>
        </w:tc>
        <w:tc>
          <w:tcPr>
            <w:tcW w:w="566" w:type="dxa"/>
          </w:tcPr>
          <w:p w14:paraId="051A308F">
            <w:pPr>
              <w:spacing w:before="62" w:line="197" w:lineRule="auto"/>
              <w:ind w:left="19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5CE97807">
            <w:pPr>
              <w:spacing w:before="62"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1172E9BF">
            <w:pPr>
              <w:spacing w:before="62"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6BEF86E0">
            <w:pPr>
              <w:spacing w:before="65"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4164C8CA">
            <w:pPr>
              <w:spacing w:before="65" w:line="194"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228A172F">
            <w:pPr>
              <w:spacing w:before="62"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bottom w:val="nil"/>
            </w:tcBorders>
          </w:tcPr>
          <w:p w14:paraId="7DEF1BC1">
            <w:pPr>
              <w:rPr>
                <w:color w:val="auto"/>
              </w:rPr>
            </w:pPr>
          </w:p>
        </w:tc>
      </w:tr>
      <w:tr w14:paraId="55FD1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22" w:type="dxa"/>
            <w:vMerge w:val="continue"/>
            <w:tcBorders>
              <w:top w:val="nil"/>
              <w:bottom w:val="nil"/>
            </w:tcBorders>
            <w:textDirection w:val="tbRlV"/>
          </w:tcPr>
          <w:p w14:paraId="684AC17F">
            <w:pPr>
              <w:rPr>
                <w:color w:val="auto"/>
              </w:rPr>
            </w:pPr>
          </w:p>
        </w:tc>
        <w:tc>
          <w:tcPr>
            <w:tcW w:w="425" w:type="dxa"/>
            <w:vMerge w:val="continue"/>
            <w:tcBorders>
              <w:top w:val="nil"/>
              <w:bottom w:val="nil"/>
            </w:tcBorders>
            <w:textDirection w:val="tbRlV"/>
          </w:tcPr>
          <w:p w14:paraId="5DFCB125">
            <w:pPr>
              <w:rPr>
                <w:color w:val="auto"/>
              </w:rPr>
            </w:pPr>
          </w:p>
        </w:tc>
        <w:tc>
          <w:tcPr>
            <w:tcW w:w="1700" w:type="dxa"/>
          </w:tcPr>
          <w:p w14:paraId="02E4B719">
            <w:pPr>
              <w:spacing w:before="31" w:line="229" w:lineRule="auto"/>
              <w:ind w:left="314"/>
              <w:rPr>
                <w:rFonts w:ascii="宋体" w:hAnsi="宋体" w:eastAsia="宋体" w:cs="宋体"/>
                <w:color w:val="auto"/>
                <w:sz w:val="17"/>
                <w:szCs w:val="17"/>
              </w:rPr>
            </w:pPr>
            <w:r>
              <w:rPr>
                <w:rFonts w:ascii="宋体" w:hAnsi="宋体" w:eastAsia="宋体" w:cs="宋体"/>
                <w:color w:val="auto"/>
                <w:spacing w:val="11"/>
                <w:sz w:val="17"/>
                <w:szCs w:val="17"/>
              </w:rPr>
              <w:t>家</w:t>
            </w:r>
            <w:r>
              <w:rPr>
                <w:rFonts w:ascii="宋体" w:hAnsi="宋体" w:eastAsia="宋体" w:cs="宋体"/>
                <w:color w:val="auto"/>
                <w:spacing w:val="8"/>
                <w:sz w:val="17"/>
                <w:szCs w:val="17"/>
              </w:rPr>
              <w:t>居陈设设计</w:t>
            </w:r>
          </w:p>
        </w:tc>
        <w:tc>
          <w:tcPr>
            <w:tcW w:w="2097" w:type="dxa"/>
          </w:tcPr>
          <w:p w14:paraId="0CD2D1E7">
            <w:pPr>
              <w:spacing w:line="243" w:lineRule="exact"/>
              <w:ind w:left="50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Interior</w:t>
            </w:r>
            <w:r>
              <w:rPr>
                <w:rFonts w:ascii="Times New Roman" w:hAnsi="Times New Roman" w:eastAsia="Times New Roman" w:cs="Times New Roman"/>
                <w:color w:val="auto"/>
                <w:spacing w:val="54"/>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78F84DCC">
            <w:pPr>
              <w:spacing w:before="64" w:line="200" w:lineRule="auto"/>
              <w:ind w:left="17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sz w:val="17"/>
                <w:szCs w:val="17"/>
              </w:rPr>
              <w:t>2</w:t>
            </w:r>
            <w:r>
              <w:rPr>
                <w:rFonts w:ascii="Times New Roman" w:hAnsi="Times New Roman" w:eastAsia="Times New Roman" w:cs="Times New Roman"/>
                <w:color w:val="auto"/>
                <w:spacing w:val="4"/>
                <w:sz w:val="17"/>
                <w:szCs w:val="17"/>
              </w:rPr>
              <w:t>.5</w:t>
            </w:r>
          </w:p>
        </w:tc>
        <w:tc>
          <w:tcPr>
            <w:tcW w:w="566" w:type="dxa"/>
          </w:tcPr>
          <w:p w14:paraId="7AFBED2B">
            <w:pPr>
              <w:spacing w:before="64" w:line="197" w:lineRule="auto"/>
              <w:ind w:left="19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46B56175">
            <w:pPr>
              <w:spacing w:before="64"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11B68BDD">
            <w:pPr>
              <w:spacing w:before="64"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27AF996E">
            <w:pPr>
              <w:spacing w:before="66"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631AB030">
            <w:pPr>
              <w:spacing w:before="66" w:line="194"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77D31B91">
            <w:pPr>
              <w:spacing w:before="64"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bottom w:val="nil"/>
            </w:tcBorders>
          </w:tcPr>
          <w:p w14:paraId="5172F654">
            <w:pPr>
              <w:rPr>
                <w:color w:val="auto"/>
              </w:rPr>
            </w:pPr>
          </w:p>
        </w:tc>
      </w:tr>
      <w:tr w14:paraId="633DE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322" w:type="dxa"/>
            <w:vMerge w:val="continue"/>
            <w:tcBorders>
              <w:top w:val="nil"/>
              <w:bottom w:val="nil"/>
            </w:tcBorders>
            <w:textDirection w:val="tbRlV"/>
          </w:tcPr>
          <w:p w14:paraId="3AC057B2">
            <w:pPr>
              <w:rPr>
                <w:color w:val="auto"/>
              </w:rPr>
            </w:pPr>
          </w:p>
        </w:tc>
        <w:tc>
          <w:tcPr>
            <w:tcW w:w="425" w:type="dxa"/>
            <w:vMerge w:val="continue"/>
            <w:tcBorders>
              <w:top w:val="nil"/>
              <w:bottom w:val="nil"/>
            </w:tcBorders>
            <w:textDirection w:val="tbRlV"/>
          </w:tcPr>
          <w:p w14:paraId="17EC2F1F">
            <w:pPr>
              <w:rPr>
                <w:color w:val="auto"/>
              </w:rPr>
            </w:pPr>
          </w:p>
        </w:tc>
        <w:tc>
          <w:tcPr>
            <w:tcW w:w="1700" w:type="dxa"/>
          </w:tcPr>
          <w:p w14:paraId="755929CD">
            <w:pPr>
              <w:spacing w:before="28" w:line="231" w:lineRule="auto"/>
              <w:ind w:left="495"/>
              <w:rPr>
                <w:rFonts w:ascii="宋体" w:hAnsi="宋体" w:eastAsia="宋体" w:cs="宋体"/>
                <w:color w:val="auto"/>
                <w:sz w:val="17"/>
                <w:szCs w:val="17"/>
              </w:rPr>
            </w:pPr>
            <w:r>
              <w:rPr>
                <w:rFonts w:ascii="宋体" w:hAnsi="宋体" w:eastAsia="宋体" w:cs="宋体"/>
                <w:color w:val="auto"/>
                <w:spacing w:val="9"/>
                <w:sz w:val="17"/>
                <w:szCs w:val="17"/>
              </w:rPr>
              <w:t>首</w:t>
            </w:r>
            <w:r>
              <w:rPr>
                <w:rFonts w:ascii="宋体" w:hAnsi="宋体" w:eastAsia="宋体" w:cs="宋体"/>
                <w:color w:val="auto"/>
                <w:spacing w:val="7"/>
                <w:sz w:val="17"/>
                <w:szCs w:val="17"/>
              </w:rPr>
              <w:t>饰设计</w:t>
            </w:r>
          </w:p>
        </w:tc>
        <w:tc>
          <w:tcPr>
            <w:tcW w:w="2097" w:type="dxa"/>
          </w:tcPr>
          <w:p w14:paraId="1C6862A7">
            <w:pPr>
              <w:spacing w:line="241" w:lineRule="exact"/>
              <w:ind w:left="490"/>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Jewelry</w:t>
            </w:r>
            <w:r>
              <w:rPr>
                <w:rFonts w:ascii="Times New Roman" w:hAnsi="Times New Roman" w:eastAsia="Times New Roman" w:cs="Times New Roman"/>
                <w:color w:val="auto"/>
                <w:spacing w:val="55"/>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061221F6">
            <w:pPr>
              <w:spacing w:before="62" w:line="200" w:lineRule="auto"/>
              <w:ind w:left="17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sz w:val="17"/>
                <w:szCs w:val="17"/>
              </w:rPr>
              <w:t>2</w:t>
            </w:r>
            <w:r>
              <w:rPr>
                <w:rFonts w:ascii="Times New Roman" w:hAnsi="Times New Roman" w:eastAsia="Times New Roman" w:cs="Times New Roman"/>
                <w:color w:val="auto"/>
                <w:spacing w:val="4"/>
                <w:sz w:val="17"/>
                <w:szCs w:val="17"/>
              </w:rPr>
              <w:t>.5</w:t>
            </w:r>
          </w:p>
        </w:tc>
        <w:tc>
          <w:tcPr>
            <w:tcW w:w="566" w:type="dxa"/>
          </w:tcPr>
          <w:p w14:paraId="11A2C845">
            <w:pPr>
              <w:spacing w:before="62" w:line="197" w:lineRule="auto"/>
              <w:ind w:left="19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67E06C56">
            <w:pPr>
              <w:spacing w:before="62"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1B6B53A5">
            <w:pPr>
              <w:spacing w:before="62"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0E1AC28A">
            <w:pPr>
              <w:spacing w:before="64"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7A51BAD3">
            <w:pPr>
              <w:spacing w:before="64" w:line="194"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4995239E">
            <w:pPr>
              <w:spacing w:before="62"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bottom w:val="nil"/>
            </w:tcBorders>
          </w:tcPr>
          <w:p w14:paraId="266607E5">
            <w:pPr>
              <w:rPr>
                <w:color w:val="auto"/>
              </w:rPr>
            </w:pPr>
          </w:p>
        </w:tc>
      </w:tr>
      <w:tr w14:paraId="30029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322" w:type="dxa"/>
            <w:vMerge w:val="continue"/>
            <w:tcBorders>
              <w:top w:val="nil"/>
              <w:bottom w:val="nil"/>
            </w:tcBorders>
            <w:textDirection w:val="tbRlV"/>
          </w:tcPr>
          <w:p w14:paraId="7D071573">
            <w:pPr>
              <w:rPr>
                <w:color w:val="auto"/>
              </w:rPr>
            </w:pPr>
          </w:p>
        </w:tc>
        <w:tc>
          <w:tcPr>
            <w:tcW w:w="425" w:type="dxa"/>
            <w:vMerge w:val="continue"/>
            <w:tcBorders>
              <w:top w:val="nil"/>
              <w:bottom w:val="nil"/>
            </w:tcBorders>
            <w:textDirection w:val="tbRlV"/>
          </w:tcPr>
          <w:p w14:paraId="1B1F634A">
            <w:pPr>
              <w:rPr>
                <w:color w:val="auto"/>
              </w:rPr>
            </w:pPr>
          </w:p>
        </w:tc>
        <w:tc>
          <w:tcPr>
            <w:tcW w:w="1700" w:type="dxa"/>
          </w:tcPr>
          <w:p w14:paraId="0E0126FE">
            <w:pPr>
              <w:spacing w:before="30" w:line="283" w:lineRule="auto"/>
              <w:ind w:left="699" w:right="129" w:hanging="551"/>
              <w:rPr>
                <w:rFonts w:ascii="Times New Roman" w:hAnsi="Times New Roman" w:eastAsia="Times New Roman" w:cs="Times New Roman"/>
                <w:color w:val="auto"/>
                <w:sz w:val="17"/>
                <w:szCs w:val="17"/>
              </w:rPr>
            </w:pPr>
            <w:r>
              <w:rPr>
                <w:rFonts w:ascii="宋体" w:hAnsi="宋体" w:eastAsia="宋体" w:cs="宋体"/>
                <w:color w:val="auto"/>
                <w:spacing w:val="8"/>
                <w:sz w:val="17"/>
                <w:szCs w:val="17"/>
              </w:rPr>
              <w:t>◎</w:t>
            </w:r>
            <w:r>
              <w:rPr>
                <w:rFonts w:ascii="宋体" w:hAnsi="宋体" w:eastAsia="宋体" w:cs="宋体"/>
                <w:color w:val="auto"/>
                <w:spacing w:val="7"/>
                <w:sz w:val="17"/>
                <w:szCs w:val="17"/>
              </w:rPr>
              <w:t>△环境设计工作</w:t>
            </w:r>
            <w:r>
              <w:rPr>
                <w:rFonts w:ascii="宋体" w:hAnsi="宋体" w:eastAsia="宋体" w:cs="宋体"/>
                <w:color w:val="auto"/>
                <w:sz w:val="17"/>
                <w:szCs w:val="17"/>
              </w:rPr>
              <w:t xml:space="preserve"> </w:t>
            </w:r>
            <w:r>
              <w:rPr>
                <w:rFonts w:ascii="宋体" w:hAnsi="宋体" w:eastAsia="宋体" w:cs="宋体"/>
                <w:color w:val="auto"/>
                <w:spacing w:val="-13"/>
                <w:sz w:val="17"/>
                <w:szCs w:val="17"/>
              </w:rPr>
              <w:t>室</w:t>
            </w:r>
            <w:r>
              <w:rPr>
                <w:rFonts w:ascii="宋体" w:hAnsi="宋体" w:eastAsia="宋体" w:cs="宋体"/>
                <w:color w:val="auto"/>
                <w:spacing w:val="-12"/>
                <w:sz w:val="17"/>
                <w:szCs w:val="17"/>
              </w:rPr>
              <w:t xml:space="preserve"> </w:t>
            </w:r>
            <w:r>
              <w:rPr>
                <w:rFonts w:ascii="Times New Roman" w:hAnsi="Times New Roman" w:eastAsia="Times New Roman" w:cs="Times New Roman"/>
                <w:color w:val="auto"/>
                <w:spacing w:val="-12"/>
                <w:sz w:val="17"/>
                <w:szCs w:val="17"/>
              </w:rPr>
              <w:t>2</w:t>
            </w:r>
          </w:p>
        </w:tc>
        <w:tc>
          <w:tcPr>
            <w:tcW w:w="2097" w:type="dxa"/>
          </w:tcPr>
          <w:p w14:paraId="6737C595">
            <w:pPr>
              <w:spacing w:before="16" w:line="350" w:lineRule="auto"/>
              <w:ind w:left="766" w:right="257" w:hanging="511"/>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Environmental</w:t>
            </w:r>
            <w:r>
              <w:rPr>
                <w:rFonts w:ascii="Times New Roman" w:hAnsi="Times New Roman" w:eastAsia="Times New Roman" w:cs="Times New Roman"/>
                <w:color w:val="auto"/>
                <w:spacing w:val="82"/>
                <w:sz w:val="17"/>
                <w:szCs w:val="17"/>
              </w:rPr>
              <w:t xml:space="preserve"> </w:t>
            </w:r>
            <w:r>
              <w:rPr>
                <w:rFonts w:ascii="Times New Roman" w:hAnsi="Times New Roman" w:eastAsia="Times New Roman" w:cs="Times New Roman"/>
                <w:color w:val="auto"/>
                <w:sz w:val="17"/>
                <w:szCs w:val="17"/>
              </w:rPr>
              <w:t>design studio</w:t>
            </w:r>
            <w:r>
              <w:rPr>
                <w:rFonts w:ascii="Times New Roman" w:hAnsi="Times New Roman" w:eastAsia="Times New Roman" w:cs="Times New Roman"/>
                <w:color w:val="auto"/>
                <w:spacing w:val="11"/>
                <w:sz w:val="17"/>
                <w:szCs w:val="17"/>
              </w:rPr>
              <w:t xml:space="preserve"> 2</w:t>
            </w:r>
          </w:p>
        </w:tc>
        <w:tc>
          <w:tcPr>
            <w:tcW w:w="567" w:type="dxa"/>
          </w:tcPr>
          <w:p w14:paraId="6FAD4935">
            <w:pPr>
              <w:spacing w:before="214" w:line="200" w:lineRule="auto"/>
              <w:ind w:left="18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pacing w:val="-1"/>
                <w:sz w:val="17"/>
                <w:szCs w:val="17"/>
              </w:rPr>
              <w:t>.5</w:t>
            </w:r>
          </w:p>
        </w:tc>
        <w:tc>
          <w:tcPr>
            <w:tcW w:w="566" w:type="dxa"/>
          </w:tcPr>
          <w:p w14:paraId="6CCD0177">
            <w:pPr>
              <w:spacing w:before="214"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2041F1B1">
            <w:pPr>
              <w:spacing w:before="214"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4BDEB740">
            <w:pPr>
              <w:spacing w:before="214"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174E9E6C">
            <w:pPr>
              <w:spacing w:before="217"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20351159">
            <w:pPr>
              <w:spacing w:before="217" w:line="194"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435F22C4">
            <w:pPr>
              <w:spacing w:before="214"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607" w:type="dxa"/>
            <w:vMerge w:val="continue"/>
            <w:tcBorders>
              <w:top w:val="nil"/>
              <w:bottom w:val="nil"/>
            </w:tcBorders>
          </w:tcPr>
          <w:p w14:paraId="62EF1BBD">
            <w:pPr>
              <w:rPr>
                <w:color w:val="auto"/>
              </w:rPr>
            </w:pPr>
          </w:p>
        </w:tc>
      </w:tr>
      <w:tr w14:paraId="7148C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22" w:type="dxa"/>
            <w:vMerge w:val="continue"/>
            <w:tcBorders>
              <w:top w:val="nil"/>
              <w:bottom w:val="nil"/>
            </w:tcBorders>
            <w:textDirection w:val="tbRlV"/>
          </w:tcPr>
          <w:p w14:paraId="0AF77FAE">
            <w:pPr>
              <w:rPr>
                <w:color w:val="auto"/>
              </w:rPr>
            </w:pPr>
          </w:p>
        </w:tc>
        <w:tc>
          <w:tcPr>
            <w:tcW w:w="425" w:type="dxa"/>
            <w:vMerge w:val="continue"/>
            <w:tcBorders>
              <w:top w:val="nil"/>
              <w:bottom w:val="nil"/>
            </w:tcBorders>
            <w:textDirection w:val="tbRlV"/>
          </w:tcPr>
          <w:p w14:paraId="58DC61DB">
            <w:pPr>
              <w:rPr>
                <w:color w:val="auto"/>
              </w:rPr>
            </w:pPr>
          </w:p>
        </w:tc>
        <w:tc>
          <w:tcPr>
            <w:tcW w:w="1700" w:type="dxa"/>
          </w:tcPr>
          <w:p w14:paraId="6A45DD5D">
            <w:pPr>
              <w:spacing w:before="148" w:line="230" w:lineRule="auto"/>
              <w:ind w:left="134"/>
              <w:rPr>
                <w:rFonts w:ascii="宋体" w:hAnsi="宋体" w:eastAsia="宋体" w:cs="宋体"/>
                <w:color w:val="auto"/>
                <w:sz w:val="17"/>
                <w:szCs w:val="17"/>
              </w:rPr>
            </w:pPr>
            <w:r>
              <w:rPr>
                <w:rFonts w:ascii="宋体" w:hAnsi="宋体" w:eastAsia="宋体" w:cs="宋体"/>
                <w:color w:val="auto"/>
                <w:spacing w:val="9"/>
                <w:sz w:val="17"/>
                <w:szCs w:val="17"/>
              </w:rPr>
              <w:t>文化创意产品设</w:t>
            </w:r>
            <w:r>
              <w:rPr>
                <w:rFonts w:ascii="宋体" w:hAnsi="宋体" w:eastAsia="宋体" w:cs="宋体"/>
                <w:color w:val="auto"/>
                <w:spacing w:val="8"/>
                <w:sz w:val="17"/>
                <w:szCs w:val="17"/>
              </w:rPr>
              <w:t>计</w:t>
            </w:r>
          </w:p>
        </w:tc>
        <w:tc>
          <w:tcPr>
            <w:tcW w:w="2097" w:type="dxa"/>
          </w:tcPr>
          <w:p w14:paraId="1E3F6660">
            <w:pPr>
              <w:spacing w:line="318" w:lineRule="auto"/>
              <w:ind w:left="489" w:right="298" w:hanging="19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Culturaland</w:t>
            </w:r>
            <w:r>
              <w:rPr>
                <w:rFonts w:ascii="Times New Roman" w:hAnsi="Times New Roman" w:eastAsia="Times New Roman" w:cs="Times New Roman"/>
                <w:color w:val="auto"/>
                <w:spacing w:val="73"/>
                <w:sz w:val="17"/>
                <w:szCs w:val="17"/>
              </w:rPr>
              <w:t xml:space="preserve"> </w:t>
            </w:r>
            <w:r>
              <w:rPr>
                <w:rFonts w:ascii="Times New Roman" w:hAnsi="Times New Roman" w:eastAsia="Times New Roman" w:cs="Times New Roman"/>
                <w:color w:val="auto"/>
                <w:sz w:val="17"/>
                <w:szCs w:val="17"/>
              </w:rPr>
              <w:t>Creative Product</w:t>
            </w:r>
            <w:r>
              <w:rPr>
                <w:rFonts w:ascii="Times New Roman" w:hAnsi="Times New Roman" w:eastAsia="Times New Roman" w:cs="Times New Roman"/>
                <w:color w:val="auto"/>
                <w:spacing w:val="56"/>
                <w:sz w:val="17"/>
                <w:szCs w:val="17"/>
              </w:rPr>
              <w:t xml:space="preserve"> </w:t>
            </w:r>
            <w:r>
              <w:rPr>
                <w:rFonts w:ascii="Times New Roman" w:hAnsi="Times New Roman" w:eastAsia="Times New Roman" w:cs="Times New Roman"/>
                <w:color w:val="auto"/>
                <w:sz w:val="17"/>
                <w:szCs w:val="17"/>
              </w:rPr>
              <w:t>Design</w:t>
            </w:r>
          </w:p>
        </w:tc>
        <w:tc>
          <w:tcPr>
            <w:tcW w:w="567" w:type="dxa"/>
          </w:tcPr>
          <w:p w14:paraId="2509FAF6">
            <w:pPr>
              <w:spacing w:before="182" w:line="200" w:lineRule="auto"/>
              <w:ind w:left="17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sz w:val="17"/>
                <w:szCs w:val="17"/>
              </w:rPr>
              <w:t>2</w:t>
            </w:r>
            <w:r>
              <w:rPr>
                <w:rFonts w:ascii="Times New Roman" w:hAnsi="Times New Roman" w:eastAsia="Times New Roman" w:cs="Times New Roman"/>
                <w:color w:val="auto"/>
                <w:spacing w:val="4"/>
                <w:sz w:val="17"/>
                <w:szCs w:val="17"/>
              </w:rPr>
              <w:t>.5</w:t>
            </w:r>
          </w:p>
        </w:tc>
        <w:tc>
          <w:tcPr>
            <w:tcW w:w="566" w:type="dxa"/>
          </w:tcPr>
          <w:p w14:paraId="2483671E">
            <w:pPr>
              <w:spacing w:before="182" w:line="197" w:lineRule="auto"/>
              <w:ind w:left="19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15127CF1">
            <w:pPr>
              <w:spacing w:before="182"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77E23988">
            <w:pPr>
              <w:spacing w:before="182"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65190A51">
            <w:pPr>
              <w:spacing w:before="184"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54910420">
            <w:pPr>
              <w:spacing w:before="182"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24C4BF49">
            <w:pPr>
              <w:spacing w:before="182"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bottom w:val="nil"/>
            </w:tcBorders>
          </w:tcPr>
          <w:p w14:paraId="6F0CEF53">
            <w:pPr>
              <w:rPr>
                <w:color w:val="auto"/>
              </w:rPr>
            </w:pPr>
          </w:p>
        </w:tc>
      </w:tr>
      <w:tr w14:paraId="234D2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22" w:type="dxa"/>
            <w:vMerge w:val="continue"/>
            <w:tcBorders>
              <w:top w:val="nil"/>
              <w:bottom w:val="nil"/>
            </w:tcBorders>
            <w:textDirection w:val="tbRlV"/>
          </w:tcPr>
          <w:p w14:paraId="58915465">
            <w:pPr>
              <w:rPr>
                <w:color w:val="auto"/>
              </w:rPr>
            </w:pPr>
          </w:p>
        </w:tc>
        <w:tc>
          <w:tcPr>
            <w:tcW w:w="425" w:type="dxa"/>
            <w:vMerge w:val="continue"/>
            <w:tcBorders>
              <w:top w:val="nil"/>
              <w:bottom w:val="nil"/>
            </w:tcBorders>
            <w:textDirection w:val="tbRlV"/>
          </w:tcPr>
          <w:p w14:paraId="3345F042">
            <w:pPr>
              <w:rPr>
                <w:color w:val="auto"/>
              </w:rPr>
            </w:pPr>
          </w:p>
        </w:tc>
        <w:tc>
          <w:tcPr>
            <w:tcW w:w="1700" w:type="dxa"/>
          </w:tcPr>
          <w:p w14:paraId="0071B518">
            <w:pPr>
              <w:spacing w:before="30" w:line="231" w:lineRule="auto"/>
              <w:ind w:left="493"/>
              <w:rPr>
                <w:rFonts w:ascii="宋体" w:hAnsi="宋体" w:eastAsia="宋体" w:cs="宋体"/>
                <w:color w:val="auto"/>
                <w:sz w:val="17"/>
                <w:szCs w:val="17"/>
              </w:rPr>
            </w:pPr>
            <w:r>
              <w:rPr>
                <w:rFonts w:ascii="宋体" w:hAnsi="宋体" w:eastAsia="宋体" w:cs="宋体"/>
                <w:color w:val="auto"/>
                <w:spacing w:val="8"/>
                <w:sz w:val="17"/>
                <w:szCs w:val="17"/>
              </w:rPr>
              <w:t>版式设计</w:t>
            </w:r>
          </w:p>
        </w:tc>
        <w:tc>
          <w:tcPr>
            <w:tcW w:w="2097" w:type="dxa"/>
          </w:tcPr>
          <w:p w14:paraId="60C151E2">
            <w:pPr>
              <w:spacing w:line="242" w:lineRule="exact"/>
              <w:ind w:left="517"/>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Layout</w:t>
            </w:r>
            <w:r>
              <w:rPr>
                <w:rFonts w:ascii="Times New Roman" w:hAnsi="Times New Roman" w:eastAsia="Times New Roman" w:cs="Times New Roman"/>
                <w:color w:val="auto"/>
                <w:spacing w:val="50"/>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4CC66EC6">
            <w:pPr>
              <w:spacing w:before="63" w:line="200" w:lineRule="auto"/>
              <w:ind w:left="17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sz w:val="17"/>
                <w:szCs w:val="17"/>
              </w:rPr>
              <w:t>2</w:t>
            </w:r>
            <w:r>
              <w:rPr>
                <w:rFonts w:ascii="Times New Roman" w:hAnsi="Times New Roman" w:eastAsia="Times New Roman" w:cs="Times New Roman"/>
                <w:color w:val="auto"/>
                <w:spacing w:val="4"/>
                <w:sz w:val="17"/>
                <w:szCs w:val="17"/>
              </w:rPr>
              <w:t>.5</w:t>
            </w:r>
          </w:p>
        </w:tc>
        <w:tc>
          <w:tcPr>
            <w:tcW w:w="566" w:type="dxa"/>
          </w:tcPr>
          <w:p w14:paraId="0BB3080C">
            <w:pPr>
              <w:spacing w:before="63" w:line="197" w:lineRule="auto"/>
              <w:ind w:left="19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347CA235">
            <w:pPr>
              <w:spacing w:before="63"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073D08A8">
            <w:pPr>
              <w:spacing w:before="63"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755F084B">
            <w:pPr>
              <w:spacing w:before="66"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3FFCE4BF">
            <w:pPr>
              <w:spacing w:before="63"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12A98C39">
            <w:pPr>
              <w:spacing w:before="63"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bottom w:val="nil"/>
            </w:tcBorders>
          </w:tcPr>
          <w:p w14:paraId="5F3E654B">
            <w:pPr>
              <w:rPr>
                <w:color w:val="auto"/>
              </w:rPr>
            </w:pPr>
          </w:p>
        </w:tc>
      </w:tr>
      <w:tr w14:paraId="11AF2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322" w:type="dxa"/>
            <w:vMerge w:val="continue"/>
            <w:tcBorders>
              <w:top w:val="nil"/>
              <w:bottom w:val="nil"/>
            </w:tcBorders>
            <w:textDirection w:val="tbRlV"/>
          </w:tcPr>
          <w:p w14:paraId="1BFA7181">
            <w:pPr>
              <w:rPr>
                <w:color w:val="auto"/>
              </w:rPr>
            </w:pPr>
          </w:p>
        </w:tc>
        <w:tc>
          <w:tcPr>
            <w:tcW w:w="425" w:type="dxa"/>
            <w:vMerge w:val="continue"/>
            <w:tcBorders>
              <w:top w:val="nil"/>
              <w:bottom w:val="nil"/>
            </w:tcBorders>
            <w:textDirection w:val="tbRlV"/>
          </w:tcPr>
          <w:p w14:paraId="574DC70A">
            <w:pPr>
              <w:rPr>
                <w:color w:val="auto"/>
              </w:rPr>
            </w:pPr>
          </w:p>
        </w:tc>
        <w:tc>
          <w:tcPr>
            <w:tcW w:w="1700" w:type="dxa"/>
          </w:tcPr>
          <w:p w14:paraId="5D3C1D2D">
            <w:pPr>
              <w:spacing w:before="30" w:line="232" w:lineRule="auto"/>
              <w:ind w:left="222"/>
              <w:rPr>
                <w:rFonts w:ascii="宋体" w:hAnsi="宋体" w:eastAsia="宋体" w:cs="宋体"/>
                <w:color w:val="auto"/>
                <w:sz w:val="17"/>
                <w:szCs w:val="17"/>
              </w:rPr>
            </w:pPr>
            <w:r>
              <w:rPr>
                <w:rFonts w:ascii="Times New Roman" w:hAnsi="Times New Roman" w:eastAsia="Times New Roman" w:cs="Times New Roman"/>
                <w:color w:val="auto"/>
                <w:sz w:val="17"/>
                <w:szCs w:val="17"/>
              </w:rPr>
              <w:t>PPT</w:t>
            </w:r>
            <w:r>
              <w:rPr>
                <w:rFonts w:ascii="Times New Roman" w:hAnsi="Times New Roman" w:eastAsia="Times New Roman" w:cs="Times New Roman"/>
                <w:color w:val="auto"/>
                <w:spacing w:val="11"/>
                <w:sz w:val="17"/>
                <w:szCs w:val="17"/>
              </w:rPr>
              <w:t xml:space="preserve"> </w:t>
            </w:r>
            <w:r>
              <w:rPr>
                <w:rFonts w:ascii="宋体" w:hAnsi="宋体" w:eastAsia="宋体" w:cs="宋体"/>
                <w:color w:val="auto"/>
                <w:spacing w:val="11"/>
                <w:sz w:val="17"/>
                <w:szCs w:val="17"/>
              </w:rPr>
              <w:t>与图表设计</w:t>
            </w:r>
          </w:p>
        </w:tc>
        <w:tc>
          <w:tcPr>
            <w:tcW w:w="2097" w:type="dxa"/>
          </w:tcPr>
          <w:p w14:paraId="663D9314">
            <w:pPr>
              <w:spacing w:line="242" w:lineRule="exact"/>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PPT</w:t>
            </w:r>
            <w:r>
              <w:rPr>
                <w:rFonts w:ascii="Times New Roman" w:hAnsi="Times New Roman" w:eastAsia="Times New Roman" w:cs="Times New Roman"/>
                <w:color w:val="auto"/>
                <w:spacing w:val="29"/>
                <w:position w:val="3"/>
                <w:sz w:val="17"/>
                <w:szCs w:val="17"/>
              </w:rPr>
              <w:t xml:space="preserve"> </w:t>
            </w:r>
            <w:r>
              <w:rPr>
                <w:rFonts w:ascii="Times New Roman" w:hAnsi="Times New Roman" w:eastAsia="Times New Roman" w:cs="Times New Roman"/>
                <w:color w:val="auto"/>
                <w:position w:val="3"/>
                <w:sz w:val="17"/>
                <w:szCs w:val="17"/>
              </w:rPr>
              <w:t>and</w:t>
            </w:r>
            <w:r>
              <w:rPr>
                <w:rFonts w:ascii="Times New Roman" w:hAnsi="Times New Roman" w:eastAsia="Times New Roman" w:cs="Times New Roman"/>
                <w:color w:val="auto"/>
                <w:spacing w:val="27"/>
                <w:position w:val="3"/>
                <w:sz w:val="17"/>
                <w:szCs w:val="17"/>
              </w:rPr>
              <w:t xml:space="preserve"> </w:t>
            </w:r>
            <w:r>
              <w:rPr>
                <w:rFonts w:ascii="Times New Roman" w:hAnsi="Times New Roman" w:eastAsia="Times New Roman" w:cs="Times New Roman"/>
                <w:color w:val="auto"/>
                <w:position w:val="3"/>
                <w:sz w:val="17"/>
                <w:szCs w:val="17"/>
              </w:rPr>
              <w:t>Chart</w:t>
            </w:r>
            <w:r>
              <w:rPr>
                <w:rFonts w:ascii="Times New Roman" w:hAnsi="Times New Roman" w:eastAsia="Times New Roman" w:cs="Times New Roman"/>
                <w:color w:val="auto"/>
                <w:spacing w:val="27"/>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3F7ADC49">
            <w:pPr>
              <w:spacing w:before="64" w:line="200" w:lineRule="auto"/>
              <w:ind w:left="17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sz w:val="17"/>
                <w:szCs w:val="17"/>
              </w:rPr>
              <w:t>2</w:t>
            </w:r>
            <w:r>
              <w:rPr>
                <w:rFonts w:ascii="Times New Roman" w:hAnsi="Times New Roman" w:eastAsia="Times New Roman" w:cs="Times New Roman"/>
                <w:color w:val="auto"/>
                <w:spacing w:val="4"/>
                <w:sz w:val="17"/>
                <w:szCs w:val="17"/>
              </w:rPr>
              <w:t>.5</w:t>
            </w:r>
          </w:p>
        </w:tc>
        <w:tc>
          <w:tcPr>
            <w:tcW w:w="566" w:type="dxa"/>
          </w:tcPr>
          <w:p w14:paraId="25CF35AC">
            <w:pPr>
              <w:spacing w:before="64" w:line="197" w:lineRule="auto"/>
              <w:ind w:left="19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22DA0ABC">
            <w:pPr>
              <w:spacing w:before="64"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5DAC663B">
            <w:pPr>
              <w:spacing w:before="64"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0D2F586A">
            <w:pPr>
              <w:spacing w:before="66"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3A7096F0">
            <w:pPr>
              <w:spacing w:before="64"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43108595">
            <w:pPr>
              <w:spacing w:before="64"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bottom w:val="nil"/>
            </w:tcBorders>
          </w:tcPr>
          <w:p w14:paraId="2823CE53">
            <w:pPr>
              <w:rPr>
                <w:color w:val="auto"/>
              </w:rPr>
            </w:pPr>
          </w:p>
        </w:tc>
      </w:tr>
      <w:tr w14:paraId="3B1A03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22" w:type="dxa"/>
            <w:vMerge w:val="continue"/>
            <w:tcBorders>
              <w:top w:val="nil"/>
              <w:bottom w:val="nil"/>
            </w:tcBorders>
            <w:textDirection w:val="tbRlV"/>
          </w:tcPr>
          <w:p w14:paraId="4CD3EC48">
            <w:pPr>
              <w:rPr>
                <w:color w:val="auto"/>
              </w:rPr>
            </w:pPr>
          </w:p>
        </w:tc>
        <w:tc>
          <w:tcPr>
            <w:tcW w:w="425" w:type="dxa"/>
            <w:vMerge w:val="continue"/>
            <w:tcBorders>
              <w:top w:val="nil"/>
              <w:bottom w:val="nil"/>
            </w:tcBorders>
            <w:textDirection w:val="tbRlV"/>
          </w:tcPr>
          <w:p w14:paraId="783AC1EB">
            <w:pPr>
              <w:rPr>
                <w:color w:val="auto"/>
              </w:rPr>
            </w:pPr>
          </w:p>
        </w:tc>
        <w:tc>
          <w:tcPr>
            <w:tcW w:w="1700" w:type="dxa"/>
          </w:tcPr>
          <w:p w14:paraId="3ECA76CA">
            <w:pPr>
              <w:spacing w:before="147" w:line="231" w:lineRule="auto"/>
              <w:ind w:left="406"/>
              <w:rPr>
                <w:rFonts w:ascii="宋体" w:hAnsi="宋体" w:eastAsia="宋体" w:cs="宋体"/>
                <w:color w:val="auto"/>
                <w:sz w:val="17"/>
                <w:szCs w:val="17"/>
              </w:rPr>
            </w:pPr>
            <w:r>
              <w:rPr>
                <w:rFonts w:ascii="宋体" w:hAnsi="宋体" w:eastAsia="宋体" w:cs="宋体"/>
                <w:color w:val="auto"/>
                <w:spacing w:val="8"/>
                <w:sz w:val="17"/>
                <w:szCs w:val="17"/>
              </w:rPr>
              <w:t>☆专业英语</w:t>
            </w:r>
          </w:p>
        </w:tc>
        <w:tc>
          <w:tcPr>
            <w:tcW w:w="2097" w:type="dxa"/>
          </w:tcPr>
          <w:p w14:paraId="7512B822">
            <w:pPr>
              <w:spacing w:line="319" w:lineRule="auto"/>
              <w:ind w:left="515" w:right="350" w:hanging="16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English</w:t>
            </w:r>
            <w:r>
              <w:rPr>
                <w:rFonts w:ascii="Times New Roman" w:hAnsi="Times New Roman" w:eastAsia="Times New Roman" w:cs="Times New Roman"/>
                <w:color w:val="auto"/>
                <w:spacing w:val="24"/>
                <w:sz w:val="17"/>
                <w:szCs w:val="17"/>
              </w:rPr>
              <w:t xml:space="preserve"> </w:t>
            </w:r>
            <w:r>
              <w:rPr>
                <w:rFonts w:ascii="Times New Roman" w:hAnsi="Times New Roman" w:eastAsia="Times New Roman" w:cs="Times New Roman"/>
                <w:color w:val="auto"/>
                <w:sz w:val="17"/>
                <w:szCs w:val="17"/>
              </w:rPr>
              <w:t>for</w:t>
            </w:r>
            <w:r>
              <w:rPr>
                <w:rFonts w:ascii="Times New Roman" w:hAnsi="Times New Roman" w:eastAsia="Times New Roman" w:cs="Times New Roman"/>
                <w:color w:val="auto"/>
                <w:spacing w:val="24"/>
                <w:sz w:val="17"/>
                <w:szCs w:val="17"/>
              </w:rPr>
              <w:t xml:space="preserve"> </w:t>
            </w:r>
            <w:r>
              <w:rPr>
                <w:rFonts w:ascii="Times New Roman" w:hAnsi="Times New Roman" w:eastAsia="Times New Roman" w:cs="Times New Roman"/>
                <w:color w:val="auto"/>
                <w:sz w:val="17"/>
                <w:szCs w:val="17"/>
              </w:rPr>
              <w:t>Art</w:t>
            </w:r>
            <w:r>
              <w:rPr>
                <w:rFonts w:ascii="Times New Roman" w:hAnsi="Times New Roman" w:eastAsia="Times New Roman" w:cs="Times New Roman"/>
                <w:color w:val="auto"/>
                <w:spacing w:val="24"/>
                <w:sz w:val="17"/>
                <w:szCs w:val="17"/>
              </w:rPr>
              <w:t xml:space="preserve"> </w:t>
            </w:r>
            <w:r>
              <w:rPr>
                <w:rFonts w:ascii="Times New Roman" w:hAnsi="Times New Roman" w:eastAsia="Times New Roman" w:cs="Times New Roman"/>
                <w:color w:val="auto"/>
                <w:sz w:val="17"/>
                <w:szCs w:val="17"/>
              </w:rPr>
              <w:t>and Design</w:t>
            </w:r>
            <w:r>
              <w:rPr>
                <w:rFonts w:ascii="Times New Roman" w:hAnsi="Times New Roman" w:eastAsia="Times New Roman" w:cs="Times New Roman"/>
                <w:color w:val="auto"/>
                <w:spacing w:val="54"/>
                <w:sz w:val="17"/>
                <w:szCs w:val="17"/>
              </w:rPr>
              <w:t xml:space="preserve"> </w:t>
            </w:r>
            <w:r>
              <w:rPr>
                <w:rFonts w:ascii="Times New Roman" w:hAnsi="Times New Roman" w:eastAsia="Times New Roman" w:cs="Times New Roman"/>
                <w:color w:val="auto"/>
                <w:sz w:val="17"/>
                <w:szCs w:val="17"/>
              </w:rPr>
              <w:t>Majors</w:t>
            </w:r>
          </w:p>
        </w:tc>
        <w:tc>
          <w:tcPr>
            <w:tcW w:w="567" w:type="dxa"/>
          </w:tcPr>
          <w:p w14:paraId="69E011A4">
            <w:pPr>
              <w:spacing w:before="183" w:line="200" w:lineRule="auto"/>
              <w:ind w:left="18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pacing w:val="-1"/>
                <w:sz w:val="17"/>
                <w:szCs w:val="17"/>
              </w:rPr>
              <w:t>.5</w:t>
            </w:r>
          </w:p>
        </w:tc>
        <w:tc>
          <w:tcPr>
            <w:tcW w:w="566" w:type="dxa"/>
          </w:tcPr>
          <w:p w14:paraId="6444961C">
            <w:pPr>
              <w:spacing w:before="183"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3F5DC79C">
            <w:pPr>
              <w:spacing w:before="183"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3B7E5160">
            <w:pPr>
              <w:spacing w:before="183"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0E4215B5">
            <w:pPr>
              <w:spacing w:before="185"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1D454420">
            <w:pPr>
              <w:spacing w:before="183"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55294871">
            <w:pPr>
              <w:spacing w:before="183" w:line="197" w:lineRule="auto"/>
              <w:ind w:left="21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607" w:type="dxa"/>
            <w:vMerge w:val="continue"/>
            <w:tcBorders>
              <w:top w:val="nil"/>
              <w:bottom w:val="nil"/>
            </w:tcBorders>
          </w:tcPr>
          <w:p w14:paraId="1AB5620F">
            <w:pPr>
              <w:rPr>
                <w:color w:val="auto"/>
              </w:rPr>
            </w:pPr>
          </w:p>
        </w:tc>
      </w:tr>
      <w:tr w14:paraId="48904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22" w:type="dxa"/>
            <w:vMerge w:val="continue"/>
            <w:tcBorders>
              <w:top w:val="nil"/>
              <w:bottom w:val="nil"/>
            </w:tcBorders>
            <w:textDirection w:val="tbRlV"/>
          </w:tcPr>
          <w:p w14:paraId="3F44CAD2">
            <w:pPr>
              <w:rPr>
                <w:color w:val="auto"/>
              </w:rPr>
            </w:pPr>
          </w:p>
        </w:tc>
        <w:tc>
          <w:tcPr>
            <w:tcW w:w="425" w:type="dxa"/>
            <w:vMerge w:val="continue"/>
            <w:tcBorders>
              <w:top w:val="nil"/>
              <w:bottom w:val="nil"/>
            </w:tcBorders>
            <w:textDirection w:val="tbRlV"/>
          </w:tcPr>
          <w:p w14:paraId="30030A85">
            <w:pPr>
              <w:rPr>
                <w:color w:val="auto"/>
              </w:rPr>
            </w:pPr>
          </w:p>
        </w:tc>
        <w:tc>
          <w:tcPr>
            <w:tcW w:w="1700" w:type="dxa"/>
          </w:tcPr>
          <w:p w14:paraId="2799F530">
            <w:pPr>
              <w:spacing w:before="149" w:line="230" w:lineRule="auto"/>
              <w:ind w:left="239"/>
              <w:rPr>
                <w:rFonts w:ascii="宋体" w:hAnsi="宋体" w:eastAsia="宋体" w:cs="宋体"/>
                <w:color w:val="auto"/>
                <w:sz w:val="17"/>
                <w:szCs w:val="17"/>
              </w:rPr>
            </w:pPr>
            <w:r>
              <w:rPr>
                <w:rFonts w:ascii="宋体" w:hAnsi="宋体" w:eastAsia="宋体" w:cs="宋体"/>
                <w:color w:val="auto"/>
                <w:spacing w:val="11"/>
                <w:sz w:val="17"/>
                <w:szCs w:val="17"/>
              </w:rPr>
              <w:t>◎</w:t>
            </w:r>
            <w:r>
              <w:rPr>
                <w:rFonts w:ascii="宋体" w:hAnsi="宋体" w:eastAsia="宋体" w:cs="宋体"/>
                <w:color w:val="auto"/>
                <w:spacing w:val="6"/>
                <w:sz w:val="17"/>
                <w:szCs w:val="17"/>
              </w:rPr>
              <w:t>工艺美术赏析</w:t>
            </w:r>
          </w:p>
        </w:tc>
        <w:tc>
          <w:tcPr>
            <w:tcW w:w="2097" w:type="dxa"/>
          </w:tcPr>
          <w:p w14:paraId="43B8C6B0">
            <w:pPr>
              <w:spacing w:line="333" w:lineRule="auto"/>
              <w:ind w:left="831" w:right="148" w:hanging="681"/>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Appreciation</w:t>
            </w:r>
            <w:r>
              <w:rPr>
                <w:rFonts w:ascii="Times New Roman" w:hAnsi="Times New Roman" w:eastAsia="Times New Roman" w:cs="Times New Roman"/>
                <w:color w:val="auto"/>
                <w:spacing w:val="34"/>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32"/>
                <w:sz w:val="17"/>
                <w:szCs w:val="17"/>
              </w:rPr>
              <w:t xml:space="preserve"> </w:t>
            </w:r>
            <w:r>
              <w:rPr>
                <w:rFonts w:ascii="Times New Roman" w:hAnsi="Times New Roman" w:eastAsia="Times New Roman" w:cs="Times New Roman"/>
                <w:color w:val="auto"/>
                <w:sz w:val="17"/>
                <w:szCs w:val="17"/>
              </w:rPr>
              <w:t>Arts</w:t>
            </w:r>
            <w:r>
              <w:rPr>
                <w:rFonts w:ascii="Times New Roman" w:hAnsi="Times New Roman" w:eastAsia="Times New Roman" w:cs="Times New Roman"/>
                <w:color w:val="auto"/>
                <w:spacing w:val="32"/>
                <w:sz w:val="17"/>
                <w:szCs w:val="17"/>
              </w:rPr>
              <w:t xml:space="preserve"> </w:t>
            </w:r>
            <w:r>
              <w:rPr>
                <w:rFonts w:ascii="Times New Roman" w:hAnsi="Times New Roman" w:eastAsia="Times New Roman" w:cs="Times New Roman"/>
                <w:color w:val="auto"/>
                <w:sz w:val="17"/>
                <w:szCs w:val="17"/>
              </w:rPr>
              <w:t xml:space="preserve">and </w:t>
            </w:r>
            <w:r>
              <w:rPr>
                <w:rFonts w:ascii="Times New Roman" w:hAnsi="Times New Roman" w:eastAsia="Times New Roman" w:cs="Times New Roman"/>
                <w:color w:val="auto"/>
                <w:spacing w:val="3"/>
                <w:sz w:val="17"/>
                <w:szCs w:val="17"/>
              </w:rPr>
              <w:t>Craft</w:t>
            </w:r>
            <w:r>
              <w:rPr>
                <w:rFonts w:ascii="Times New Roman" w:hAnsi="Times New Roman" w:eastAsia="Times New Roman" w:cs="Times New Roman"/>
                <w:color w:val="auto"/>
                <w:spacing w:val="2"/>
                <w:sz w:val="17"/>
                <w:szCs w:val="17"/>
              </w:rPr>
              <w:t>s</w:t>
            </w:r>
          </w:p>
        </w:tc>
        <w:tc>
          <w:tcPr>
            <w:tcW w:w="567" w:type="dxa"/>
          </w:tcPr>
          <w:p w14:paraId="7B7B6BB8">
            <w:pPr>
              <w:spacing w:before="182" w:line="200" w:lineRule="auto"/>
              <w:ind w:left="18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pacing w:val="-1"/>
                <w:sz w:val="17"/>
                <w:szCs w:val="17"/>
              </w:rPr>
              <w:t>.5</w:t>
            </w:r>
          </w:p>
        </w:tc>
        <w:tc>
          <w:tcPr>
            <w:tcW w:w="566" w:type="dxa"/>
          </w:tcPr>
          <w:p w14:paraId="28F6672E">
            <w:pPr>
              <w:spacing w:before="182"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2F52DAB4">
            <w:pPr>
              <w:spacing w:before="182"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7" w:type="dxa"/>
          </w:tcPr>
          <w:p w14:paraId="5F1A1C0D">
            <w:pPr>
              <w:spacing w:before="182"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0B96FF74">
            <w:pPr>
              <w:spacing w:before="184"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4F526EDD">
            <w:pPr>
              <w:spacing w:before="182"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318633DD">
            <w:pPr>
              <w:spacing w:before="182"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607" w:type="dxa"/>
            <w:vMerge w:val="continue"/>
            <w:tcBorders>
              <w:top w:val="nil"/>
              <w:bottom w:val="nil"/>
            </w:tcBorders>
          </w:tcPr>
          <w:p w14:paraId="09BD385F">
            <w:pPr>
              <w:rPr>
                <w:color w:val="auto"/>
              </w:rPr>
            </w:pPr>
          </w:p>
        </w:tc>
      </w:tr>
      <w:tr w14:paraId="4195C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322" w:type="dxa"/>
            <w:vMerge w:val="continue"/>
            <w:tcBorders>
              <w:top w:val="nil"/>
              <w:bottom w:val="nil"/>
            </w:tcBorders>
            <w:textDirection w:val="tbRlV"/>
          </w:tcPr>
          <w:p w14:paraId="0058E120">
            <w:pPr>
              <w:rPr>
                <w:color w:val="auto"/>
              </w:rPr>
            </w:pPr>
          </w:p>
        </w:tc>
        <w:tc>
          <w:tcPr>
            <w:tcW w:w="425" w:type="dxa"/>
            <w:vMerge w:val="continue"/>
            <w:tcBorders>
              <w:top w:val="nil"/>
            </w:tcBorders>
            <w:textDirection w:val="tbRlV"/>
          </w:tcPr>
          <w:p w14:paraId="571E4070">
            <w:pPr>
              <w:rPr>
                <w:color w:val="auto"/>
              </w:rPr>
            </w:pPr>
          </w:p>
        </w:tc>
        <w:tc>
          <w:tcPr>
            <w:tcW w:w="1700" w:type="dxa"/>
          </w:tcPr>
          <w:p w14:paraId="237D9E70">
            <w:pPr>
              <w:spacing w:before="29" w:line="285" w:lineRule="auto"/>
              <w:ind w:left="699" w:right="129" w:hanging="551"/>
              <w:rPr>
                <w:rFonts w:ascii="Times New Roman" w:hAnsi="Times New Roman" w:eastAsia="Times New Roman" w:cs="Times New Roman"/>
                <w:color w:val="auto"/>
                <w:sz w:val="17"/>
                <w:szCs w:val="17"/>
              </w:rPr>
            </w:pPr>
            <w:r>
              <w:rPr>
                <w:rFonts w:ascii="宋体" w:hAnsi="宋体" w:eastAsia="宋体" w:cs="宋体"/>
                <w:color w:val="auto"/>
                <w:spacing w:val="8"/>
                <w:sz w:val="17"/>
                <w:szCs w:val="17"/>
              </w:rPr>
              <w:t>◎</w:t>
            </w:r>
            <w:r>
              <w:rPr>
                <w:rFonts w:ascii="宋体" w:hAnsi="宋体" w:eastAsia="宋体" w:cs="宋体"/>
                <w:color w:val="auto"/>
                <w:spacing w:val="7"/>
                <w:sz w:val="17"/>
                <w:szCs w:val="17"/>
              </w:rPr>
              <w:t>△环境设计工作</w:t>
            </w:r>
            <w:r>
              <w:rPr>
                <w:rFonts w:ascii="宋体" w:hAnsi="宋体" w:eastAsia="宋体" w:cs="宋体"/>
                <w:color w:val="auto"/>
                <w:sz w:val="17"/>
                <w:szCs w:val="17"/>
              </w:rPr>
              <w:t xml:space="preserve"> </w:t>
            </w:r>
            <w:r>
              <w:rPr>
                <w:rFonts w:ascii="宋体" w:hAnsi="宋体" w:eastAsia="宋体" w:cs="宋体"/>
                <w:color w:val="auto"/>
                <w:spacing w:val="-13"/>
                <w:sz w:val="17"/>
                <w:szCs w:val="17"/>
              </w:rPr>
              <w:t>室</w:t>
            </w:r>
            <w:r>
              <w:rPr>
                <w:rFonts w:ascii="宋体" w:hAnsi="宋体" w:eastAsia="宋体" w:cs="宋体"/>
                <w:color w:val="auto"/>
                <w:spacing w:val="-11"/>
                <w:sz w:val="17"/>
                <w:szCs w:val="17"/>
              </w:rPr>
              <w:t xml:space="preserve"> </w:t>
            </w:r>
            <w:r>
              <w:rPr>
                <w:rFonts w:ascii="Times New Roman" w:hAnsi="Times New Roman" w:eastAsia="Times New Roman" w:cs="Times New Roman"/>
                <w:color w:val="auto"/>
                <w:spacing w:val="-11"/>
                <w:sz w:val="17"/>
                <w:szCs w:val="17"/>
              </w:rPr>
              <w:t>3</w:t>
            </w:r>
          </w:p>
        </w:tc>
        <w:tc>
          <w:tcPr>
            <w:tcW w:w="2097" w:type="dxa"/>
          </w:tcPr>
          <w:p w14:paraId="5298A6E2">
            <w:pPr>
              <w:spacing w:before="16" w:line="350" w:lineRule="auto"/>
              <w:ind w:left="766" w:right="257" w:hanging="511"/>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Environmental</w:t>
            </w:r>
            <w:r>
              <w:rPr>
                <w:rFonts w:ascii="Times New Roman" w:hAnsi="Times New Roman" w:eastAsia="Times New Roman" w:cs="Times New Roman"/>
                <w:color w:val="auto"/>
                <w:spacing w:val="82"/>
                <w:sz w:val="17"/>
                <w:szCs w:val="17"/>
              </w:rPr>
              <w:t xml:space="preserve"> </w:t>
            </w:r>
            <w:r>
              <w:rPr>
                <w:rFonts w:ascii="Times New Roman" w:hAnsi="Times New Roman" w:eastAsia="Times New Roman" w:cs="Times New Roman"/>
                <w:color w:val="auto"/>
                <w:sz w:val="17"/>
                <w:szCs w:val="17"/>
              </w:rPr>
              <w:t>design studio</w:t>
            </w:r>
            <w:r>
              <w:rPr>
                <w:rFonts w:ascii="Times New Roman" w:hAnsi="Times New Roman" w:eastAsia="Times New Roman" w:cs="Times New Roman"/>
                <w:color w:val="auto"/>
                <w:spacing w:val="13"/>
                <w:sz w:val="17"/>
                <w:szCs w:val="17"/>
              </w:rPr>
              <w:t xml:space="preserve"> </w:t>
            </w:r>
            <w:r>
              <w:rPr>
                <w:rFonts w:ascii="Times New Roman" w:hAnsi="Times New Roman" w:eastAsia="Times New Roman" w:cs="Times New Roman"/>
                <w:color w:val="auto"/>
                <w:spacing w:val="12"/>
                <w:sz w:val="17"/>
                <w:szCs w:val="17"/>
              </w:rPr>
              <w:t>3</w:t>
            </w:r>
          </w:p>
        </w:tc>
        <w:tc>
          <w:tcPr>
            <w:tcW w:w="567" w:type="dxa"/>
          </w:tcPr>
          <w:p w14:paraId="5F938444">
            <w:pPr>
              <w:spacing w:before="215" w:line="200" w:lineRule="auto"/>
              <w:ind w:left="18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pacing w:val="-1"/>
                <w:sz w:val="17"/>
                <w:szCs w:val="17"/>
              </w:rPr>
              <w:t>.5</w:t>
            </w:r>
          </w:p>
        </w:tc>
        <w:tc>
          <w:tcPr>
            <w:tcW w:w="566" w:type="dxa"/>
          </w:tcPr>
          <w:p w14:paraId="64465801">
            <w:pPr>
              <w:spacing w:before="215"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451F4F65">
            <w:pPr>
              <w:spacing w:before="215"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73D6FCA8">
            <w:pPr>
              <w:spacing w:before="215"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1E735CE0">
            <w:pPr>
              <w:spacing w:before="217" w:line="194" w:lineRule="auto"/>
              <w:ind w:left="2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6" w:type="dxa"/>
          </w:tcPr>
          <w:p w14:paraId="69F33A07">
            <w:pPr>
              <w:spacing w:before="215"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0C0E8116">
            <w:pPr>
              <w:spacing w:before="215"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607" w:type="dxa"/>
            <w:vMerge w:val="continue"/>
            <w:tcBorders>
              <w:top w:val="nil"/>
              <w:bottom w:val="nil"/>
            </w:tcBorders>
          </w:tcPr>
          <w:p w14:paraId="268C013F">
            <w:pPr>
              <w:rPr>
                <w:color w:val="auto"/>
              </w:rPr>
            </w:pPr>
          </w:p>
        </w:tc>
      </w:tr>
      <w:tr w14:paraId="4487B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322" w:type="dxa"/>
            <w:vMerge w:val="continue"/>
            <w:tcBorders>
              <w:top w:val="nil"/>
            </w:tcBorders>
            <w:textDirection w:val="tbRlV"/>
          </w:tcPr>
          <w:p w14:paraId="0EB364A3">
            <w:pPr>
              <w:rPr>
                <w:color w:val="auto"/>
              </w:rPr>
            </w:pPr>
          </w:p>
        </w:tc>
        <w:tc>
          <w:tcPr>
            <w:tcW w:w="4222" w:type="dxa"/>
            <w:gridSpan w:val="3"/>
          </w:tcPr>
          <w:p w14:paraId="056971B1">
            <w:pPr>
              <w:spacing w:before="31" w:line="232" w:lineRule="auto"/>
              <w:ind w:left="1940"/>
              <w:rPr>
                <w:rFonts w:ascii="宋体" w:hAnsi="宋体" w:eastAsia="宋体" w:cs="宋体"/>
                <w:color w:val="auto"/>
                <w:sz w:val="17"/>
                <w:szCs w:val="17"/>
              </w:rPr>
            </w:pPr>
            <w:r>
              <w:rPr>
                <w:rFonts w:ascii="宋体" w:hAnsi="宋体" w:eastAsia="宋体" w:cs="宋体"/>
                <w:color w:val="auto"/>
                <w:spacing w:val="4"/>
                <w:sz w:val="17"/>
                <w:szCs w:val="17"/>
              </w:rPr>
              <w:t>小计</w:t>
            </w:r>
          </w:p>
        </w:tc>
        <w:tc>
          <w:tcPr>
            <w:tcW w:w="567" w:type="dxa"/>
          </w:tcPr>
          <w:p w14:paraId="398C3FB9">
            <w:pPr>
              <w:spacing w:before="64"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10</w:t>
            </w:r>
          </w:p>
        </w:tc>
        <w:tc>
          <w:tcPr>
            <w:tcW w:w="566" w:type="dxa"/>
          </w:tcPr>
          <w:p w14:paraId="2970BDDF">
            <w:pPr>
              <w:spacing w:before="64" w:line="197" w:lineRule="auto"/>
              <w:ind w:left="16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50</w:t>
            </w:r>
          </w:p>
        </w:tc>
        <w:tc>
          <w:tcPr>
            <w:tcW w:w="567" w:type="dxa"/>
          </w:tcPr>
          <w:p w14:paraId="29FCB204">
            <w:pPr>
              <w:spacing w:before="64"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258FB894">
            <w:pPr>
              <w:spacing w:before="64" w:line="197" w:lineRule="auto"/>
              <w:ind w:left="16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10</w:t>
            </w:r>
          </w:p>
        </w:tc>
        <w:tc>
          <w:tcPr>
            <w:tcW w:w="567" w:type="dxa"/>
          </w:tcPr>
          <w:p w14:paraId="7111565C">
            <w:pPr>
              <w:rPr>
                <w:color w:val="auto"/>
              </w:rPr>
            </w:pPr>
          </w:p>
        </w:tc>
        <w:tc>
          <w:tcPr>
            <w:tcW w:w="566" w:type="dxa"/>
          </w:tcPr>
          <w:p w14:paraId="24E0451A">
            <w:pPr>
              <w:rPr>
                <w:color w:val="auto"/>
              </w:rPr>
            </w:pPr>
          </w:p>
        </w:tc>
        <w:tc>
          <w:tcPr>
            <w:tcW w:w="567" w:type="dxa"/>
          </w:tcPr>
          <w:p w14:paraId="257C96B6">
            <w:pPr>
              <w:rPr>
                <w:color w:val="auto"/>
              </w:rPr>
            </w:pPr>
          </w:p>
        </w:tc>
        <w:tc>
          <w:tcPr>
            <w:tcW w:w="1607" w:type="dxa"/>
            <w:vMerge w:val="continue"/>
            <w:tcBorders>
              <w:top w:val="nil"/>
              <w:bottom w:val="nil"/>
            </w:tcBorders>
          </w:tcPr>
          <w:p w14:paraId="1EEA9AC3">
            <w:pPr>
              <w:rPr>
                <w:color w:val="auto"/>
              </w:rPr>
            </w:pPr>
          </w:p>
        </w:tc>
      </w:tr>
      <w:tr w14:paraId="58AB0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4544" w:type="dxa"/>
            <w:gridSpan w:val="4"/>
          </w:tcPr>
          <w:p w14:paraId="6BBA5607">
            <w:pPr>
              <w:spacing w:before="31" w:line="232" w:lineRule="auto"/>
              <w:ind w:left="2099"/>
              <w:rPr>
                <w:rFonts w:ascii="宋体" w:hAnsi="宋体" w:eastAsia="宋体" w:cs="宋体"/>
                <w:color w:val="auto"/>
                <w:sz w:val="17"/>
                <w:szCs w:val="17"/>
              </w:rPr>
            </w:pPr>
            <w:r>
              <w:rPr>
                <w:rFonts w:ascii="宋体" w:hAnsi="宋体" w:eastAsia="宋体" w:cs="宋体"/>
                <w:color w:val="auto"/>
                <w:spacing w:val="6"/>
                <w:sz w:val="17"/>
                <w:szCs w:val="17"/>
              </w:rPr>
              <w:t>合计</w:t>
            </w:r>
          </w:p>
        </w:tc>
        <w:tc>
          <w:tcPr>
            <w:tcW w:w="567" w:type="dxa"/>
          </w:tcPr>
          <w:p w14:paraId="38611E32">
            <w:pPr>
              <w:spacing w:before="67" w:line="194"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3"/>
                <w:sz w:val="17"/>
                <w:szCs w:val="17"/>
              </w:rPr>
              <w:t>5</w:t>
            </w:r>
            <w:r>
              <w:rPr>
                <w:rFonts w:ascii="Times New Roman" w:hAnsi="Times New Roman" w:eastAsia="Times New Roman" w:cs="Times New Roman"/>
                <w:b/>
                <w:bCs/>
                <w:color w:val="auto"/>
                <w:spacing w:val="2"/>
                <w:sz w:val="17"/>
                <w:szCs w:val="17"/>
              </w:rPr>
              <w:t>5</w:t>
            </w:r>
          </w:p>
        </w:tc>
        <w:tc>
          <w:tcPr>
            <w:tcW w:w="566" w:type="dxa"/>
          </w:tcPr>
          <w:p w14:paraId="41749EF1">
            <w:pPr>
              <w:spacing w:before="65" w:line="197" w:lineRule="auto"/>
              <w:ind w:left="112"/>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3"/>
                <w:sz w:val="17"/>
                <w:szCs w:val="17"/>
              </w:rPr>
              <w:t>1</w:t>
            </w:r>
            <w:r>
              <w:rPr>
                <w:rFonts w:ascii="Times New Roman" w:hAnsi="Times New Roman" w:eastAsia="Times New Roman" w:cs="Times New Roman"/>
                <w:b/>
                <w:bCs/>
                <w:color w:val="auto"/>
                <w:spacing w:val="2"/>
                <w:sz w:val="17"/>
                <w:szCs w:val="17"/>
              </w:rPr>
              <w:t>094</w:t>
            </w:r>
          </w:p>
        </w:tc>
        <w:tc>
          <w:tcPr>
            <w:tcW w:w="567" w:type="dxa"/>
          </w:tcPr>
          <w:p w14:paraId="4D5B9C20">
            <w:pPr>
              <w:spacing w:before="65" w:line="197" w:lineRule="auto"/>
              <w:ind w:left="151"/>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4"/>
                <w:sz w:val="17"/>
                <w:szCs w:val="17"/>
              </w:rPr>
              <w:t>4</w:t>
            </w:r>
            <w:r>
              <w:rPr>
                <w:rFonts w:ascii="Times New Roman" w:hAnsi="Times New Roman" w:eastAsia="Times New Roman" w:cs="Times New Roman"/>
                <w:b/>
                <w:bCs/>
                <w:color w:val="auto"/>
                <w:spacing w:val="3"/>
                <w:sz w:val="17"/>
                <w:szCs w:val="17"/>
              </w:rPr>
              <w:t>02</w:t>
            </w:r>
          </w:p>
        </w:tc>
        <w:tc>
          <w:tcPr>
            <w:tcW w:w="567" w:type="dxa"/>
          </w:tcPr>
          <w:p w14:paraId="73A3229F">
            <w:pPr>
              <w:spacing w:before="65" w:line="197" w:lineRule="auto"/>
              <w:ind w:left="152"/>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4"/>
                <w:sz w:val="17"/>
                <w:szCs w:val="17"/>
              </w:rPr>
              <w:t>6</w:t>
            </w:r>
            <w:r>
              <w:rPr>
                <w:rFonts w:ascii="Times New Roman" w:hAnsi="Times New Roman" w:eastAsia="Times New Roman" w:cs="Times New Roman"/>
                <w:b/>
                <w:bCs/>
                <w:color w:val="auto"/>
                <w:spacing w:val="2"/>
                <w:sz w:val="17"/>
                <w:szCs w:val="17"/>
              </w:rPr>
              <w:t>92</w:t>
            </w:r>
          </w:p>
        </w:tc>
        <w:tc>
          <w:tcPr>
            <w:tcW w:w="567" w:type="dxa"/>
          </w:tcPr>
          <w:p w14:paraId="396E304C">
            <w:pPr>
              <w:rPr>
                <w:color w:val="auto"/>
              </w:rPr>
            </w:pPr>
          </w:p>
        </w:tc>
        <w:tc>
          <w:tcPr>
            <w:tcW w:w="566" w:type="dxa"/>
          </w:tcPr>
          <w:p w14:paraId="48150B4A">
            <w:pPr>
              <w:rPr>
                <w:color w:val="auto"/>
              </w:rPr>
            </w:pPr>
          </w:p>
        </w:tc>
        <w:tc>
          <w:tcPr>
            <w:tcW w:w="567" w:type="dxa"/>
          </w:tcPr>
          <w:p w14:paraId="0B71CF1A">
            <w:pPr>
              <w:rPr>
                <w:color w:val="auto"/>
              </w:rPr>
            </w:pPr>
          </w:p>
        </w:tc>
        <w:tc>
          <w:tcPr>
            <w:tcW w:w="1607" w:type="dxa"/>
            <w:vMerge w:val="continue"/>
            <w:tcBorders>
              <w:top w:val="nil"/>
            </w:tcBorders>
          </w:tcPr>
          <w:p w14:paraId="7D24331C">
            <w:pPr>
              <w:rPr>
                <w:color w:val="auto"/>
              </w:rPr>
            </w:pPr>
          </w:p>
        </w:tc>
      </w:tr>
    </w:tbl>
    <w:p w14:paraId="0E205A39">
      <w:pPr>
        <w:rPr>
          <w:color w:val="auto"/>
        </w:rPr>
      </w:pPr>
    </w:p>
    <w:p w14:paraId="08260F81">
      <w:pPr>
        <w:rPr>
          <w:color w:val="auto"/>
        </w:rPr>
        <w:sectPr>
          <w:headerReference r:id="rId55" w:type="default"/>
          <w:footerReference r:id="rId56" w:type="default"/>
          <w:pgSz w:w="11906" w:h="16839"/>
          <w:pgMar w:top="1113" w:right="891" w:bottom="919" w:left="891" w:header="878" w:footer="742" w:gutter="0"/>
          <w:cols w:space="720" w:num="1"/>
        </w:sectPr>
      </w:pPr>
    </w:p>
    <w:p w14:paraId="2C6AE722">
      <w:pPr>
        <w:rPr>
          <w:color w:val="auto"/>
        </w:rPr>
      </w:pPr>
    </w:p>
    <w:p w14:paraId="7752F971">
      <w:pPr>
        <w:spacing w:line="80" w:lineRule="exact"/>
        <w:rPr>
          <w:color w:val="auto"/>
        </w:rPr>
      </w:pPr>
    </w:p>
    <w:tbl>
      <w:tblPr>
        <w:tblStyle w:val="4"/>
        <w:tblW w:w="101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7"/>
        <w:gridCol w:w="1700"/>
        <w:gridCol w:w="1861"/>
        <w:gridCol w:w="236"/>
        <w:gridCol w:w="567"/>
        <w:gridCol w:w="567"/>
        <w:gridCol w:w="566"/>
        <w:gridCol w:w="567"/>
        <w:gridCol w:w="566"/>
        <w:gridCol w:w="567"/>
        <w:gridCol w:w="567"/>
        <w:gridCol w:w="1607"/>
      </w:tblGrid>
      <w:tr w14:paraId="6FFD2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747" w:type="dxa"/>
          </w:tcPr>
          <w:p w14:paraId="4118A3D6">
            <w:pPr>
              <w:spacing w:line="278" w:lineRule="auto"/>
              <w:rPr>
                <w:color w:val="auto"/>
              </w:rPr>
            </w:pPr>
          </w:p>
          <w:p w14:paraId="16171E3B">
            <w:pPr>
              <w:spacing w:before="56" w:line="302" w:lineRule="exact"/>
              <w:ind w:left="197"/>
              <w:rPr>
                <w:rFonts w:ascii="宋体" w:hAnsi="宋体" w:eastAsia="宋体" w:cs="宋体"/>
                <w:color w:val="auto"/>
                <w:sz w:val="17"/>
                <w:szCs w:val="17"/>
              </w:rPr>
            </w:pPr>
            <w:r>
              <w:rPr>
                <w:rFonts w:ascii="宋体" w:hAnsi="宋体" w:eastAsia="宋体" w:cs="宋体"/>
                <w:color w:val="auto"/>
                <w:spacing w:val="7"/>
                <w:position w:val="9"/>
                <w:sz w:val="17"/>
                <w:szCs w:val="17"/>
              </w:rPr>
              <w:t>课</w:t>
            </w:r>
            <w:r>
              <w:rPr>
                <w:rFonts w:ascii="宋体" w:hAnsi="宋体" w:eastAsia="宋体" w:cs="宋体"/>
                <w:color w:val="auto"/>
                <w:spacing w:val="6"/>
                <w:position w:val="9"/>
                <w:sz w:val="17"/>
                <w:szCs w:val="17"/>
              </w:rPr>
              <w:t>程</w:t>
            </w:r>
          </w:p>
          <w:p w14:paraId="115213DB">
            <w:pPr>
              <w:spacing w:line="230" w:lineRule="auto"/>
              <w:ind w:left="198"/>
              <w:rPr>
                <w:rFonts w:ascii="宋体" w:hAnsi="宋体" w:eastAsia="宋体" w:cs="宋体"/>
                <w:color w:val="auto"/>
                <w:sz w:val="17"/>
                <w:szCs w:val="17"/>
              </w:rPr>
            </w:pPr>
            <w:r>
              <w:rPr>
                <w:rFonts w:ascii="宋体" w:hAnsi="宋体" w:eastAsia="宋体" w:cs="宋体"/>
                <w:color w:val="auto"/>
                <w:spacing w:val="6"/>
                <w:sz w:val="17"/>
                <w:szCs w:val="17"/>
              </w:rPr>
              <w:t>类别</w:t>
            </w:r>
          </w:p>
        </w:tc>
        <w:tc>
          <w:tcPr>
            <w:tcW w:w="1700" w:type="dxa"/>
          </w:tcPr>
          <w:p w14:paraId="73EF2A31">
            <w:pPr>
              <w:spacing w:line="428" w:lineRule="auto"/>
              <w:rPr>
                <w:color w:val="auto"/>
              </w:rPr>
            </w:pPr>
          </w:p>
          <w:p w14:paraId="25AAE97F">
            <w:pPr>
              <w:spacing w:before="56" w:line="231" w:lineRule="auto"/>
              <w:ind w:left="311"/>
              <w:rPr>
                <w:rFonts w:ascii="宋体" w:hAnsi="宋体" w:eastAsia="宋体" w:cs="宋体"/>
                <w:color w:val="auto"/>
                <w:sz w:val="17"/>
                <w:szCs w:val="17"/>
              </w:rPr>
            </w:pPr>
            <w:r>
              <w:rPr>
                <w:rFonts w:ascii="宋体" w:hAnsi="宋体" w:eastAsia="宋体" w:cs="宋体"/>
                <w:color w:val="auto"/>
                <w:spacing w:val="9"/>
                <w:sz w:val="17"/>
                <w:szCs w:val="17"/>
              </w:rPr>
              <w:t>课程中文名</w:t>
            </w:r>
            <w:r>
              <w:rPr>
                <w:rFonts w:ascii="宋体" w:hAnsi="宋体" w:eastAsia="宋体" w:cs="宋体"/>
                <w:color w:val="auto"/>
                <w:spacing w:val="8"/>
                <w:sz w:val="17"/>
                <w:szCs w:val="17"/>
              </w:rPr>
              <w:t>称</w:t>
            </w:r>
          </w:p>
        </w:tc>
        <w:tc>
          <w:tcPr>
            <w:tcW w:w="2097" w:type="dxa"/>
            <w:gridSpan w:val="2"/>
          </w:tcPr>
          <w:p w14:paraId="40DF32E4">
            <w:pPr>
              <w:spacing w:line="428" w:lineRule="auto"/>
              <w:rPr>
                <w:color w:val="auto"/>
              </w:rPr>
            </w:pPr>
          </w:p>
          <w:p w14:paraId="728E2914">
            <w:pPr>
              <w:spacing w:before="56" w:line="231" w:lineRule="auto"/>
              <w:ind w:left="512"/>
              <w:rPr>
                <w:rFonts w:ascii="宋体" w:hAnsi="宋体" w:eastAsia="宋体" w:cs="宋体"/>
                <w:color w:val="auto"/>
                <w:sz w:val="17"/>
                <w:szCs w:val="17"/>
              </w:rPr>
            </w:pPr>
            <w:r>
              <w:rPr>
                <w:rFonts w:ascii="宋体" w:hAnsi="宋体" w:eastAsia="宋体" w:cs="宋体"/>
                <w:color w:val="auto"/>
                <w:spacing w:val="9"/>
                <w:sz w:val="17"/>
                <w:szCs w:val="17"/>
              </w:rPr>
              <w:t>课程英文名</w:t>
            </w:r>
            <w:r>
              <w:rPr>
                <w:rFonts w:ascii="宋体" w:hAnsi="宋体" w:eastAsia="宋体" w:cs="宋体"/>
                <w:color w:val="auto"/>
                <w:spacing w:val="8"/>
                <w:sz w:val="17"/>
                <w:szCs w:val="17"/>
              </w:rPr>
              <w:t>称</w:t>
            </w:r>
          </w:p>
        </w:tc>
        <w:tc>
          <w:tcPr>
            <w:tcW w:w="567" w:type="dxa"/>
            <w:textDirection w:val="tbRlV"/>
          </w:tcPr>
          <w:p w14:paraId="2DB149B6">
            <w:pPr>
              <w:spacing w:before="192" w:line="216" w:lineRule="auto"/>
              <w:ind w:left="335"/>
              <w:rPr>
                <w:rFonts w:ascii="宋体" w:hAnsi="宋体" w:eastAsia="宋体" w:cs="宋体"/>
                <w:color w:val="auto"/>
                <w:sz w:val="17"/>
                <w:szCs w:val="17"/>
              </w:rPr>
            </w:pPr>
            <w:r>
              <w:rPr>
                <w:rFonts w:ascii="宋体" w:hAnsi="宋体" w:eastAsia="宋体" w:cs="宋体"/>
                <w:color w:val="auto"/>
                <w:spacing w:val="19"/>
                <w:sz w:val="17"/>
                <w:szCs w:val="17"/>
              </w:rPr>
              <w:t>学 分</w:t>
            </w:r>
          </w:p>
        </w:tc>
        <w:tc>
          <w:tcPr>
            <w:tcW w:w="567" w:type="dxa"/>
            <w:textDirection w:val="tbRlV"/>
          </w:tcPr>
          <w:p w14:paraId="653876E3">
            <w:pPr>
              <w:spacing w:before="191" w:line="216" w:lineRule="auto"/>
              <w:ind w:left="182"/>
              <w:rPr>
                <w:rFonts w:ascii="宋体" w:hAnsi="宋体" w:eastAsia="宋体" w:cs="宋体"/>
                <w:color w:val="auto"/>
                <w:sz w:val="17"/>
                <w:szCs w:val="17"/>
              </w:rPr>
            </w:pPr>
            <w:r>
              <w:rPr>
                <w:rFonts w:ascii="宋体" w:hAnsi="宋体" w:eastAsia="宋体" w:cs="宋体"/>
                <w:color w:val="auto"/>
                <w:spacing w:val="23"/>
                <w:sz w:val="17"/>
                <w:szCs w:val="17"/>
              </w:rPr>
              <w:t>总</w:t>
            </w:r>
            <w:r>
              <w:rPr>
                <w:rFonts w:ascii="宋体" w:hAnsi="宋体" w:eastAsia="宋体" w:cs="宋体"/>
                <w:color w:val="auto"/>
                <w:spacing w:val="21"/>
                <w:sz w:val="17"/>
                <w:szCs w:val="17"/>
              </w:rPr>
              <w:t xml:space="preserve"> 学 时</w:t>
            </w:r>
          </w:p>
        </w:tc>
        <w:tc>
          <w:tcPr>
            <w:tcW w:w="566" w:type="dxa"/>
            <w:textDirection w:val="tbRlV"/>
          </w:tcPr>
          <w:p w14:paraId="3C202A38">
            <w:pPr>
              <w:spacing w:before="190" w:line="216" w:lineRule="auto"/>
              <w:ind w:left="33"/>
              <w:rPr>
                <w:rFonts w:ascii="宋体" w:hAnsi="宋体" w:eastAsia="宋体" w:cs="宋体"/>
                <w:color w:val="auto"/>
                <w:sz w:val="17"/>
                <w:szCs w:val="17"/>
              </w:rPr>
            </w:pPr>
            <w:r>
              <w:rPr>
                <w:rFonts w:ascii="宋体" w:hAnsi="宋体" w:eastAsia="宋体" w:cs="宋体"/>
                <w:color w:val="auto"/>
                <w:spacing w:val="22"/>
                <w:sz w:val="17"/>
                <w:szCs w:val="17"/>
              </w:rPr>
              <w:t>理 论 教 学</w:t>
            </w:r>
          </w:p>
        </w:tc>
        <w:tc>
          <w:tcPr>
            <w:tcW w:w="567" w:type="dxa"/>
            <w:textDirection w:val="tbRlV"/>
          </w:tcPr>
          <w:p w14:paraId="1115E92A">
            <w:pPr>
              <w:spacing w:before="189" w:line="216" w:lineRule="auto"/>
              <w:ind w:left="33"/>
              <w:rPr>
                <w:rFonts w:ascii="宋体" w:hAnsi="宋体" w:eastAsia="宋体" w:cs="宋体"/>
                <w:color w:val="auto"/>
                <w:sz w:val="17"/>
                <w:szCs w:val="17"/>
              </w:rPr>
            </w:pPr>
            <w:r>
              <w:rPr>
                <w:rFonts w:ascii="宋体" w:hAnsi="宋体" w:eastAsia="宋体" w:cs="宋体"/>
                <w:color w:val="auto"/>
                <w:spacing w:val="22"/>
                <w:sz w:val="17"/>
                <w:szCs w:val="17"/>
              </w:rPr>
              <w:t>实 践 教 学</w:t>
            </w:r>
          </w:p>
        </w:tc>
        <w:tc>
          <w:tcPr>
            <w:tcW w:w="566" w:type="dxa"/>
            <w:textDirection w:val="tbRlV"/>
          </w:tcPr>
          <w:p w14:paraId="439A59AC">
            <w:pPr>
              <w:spacing w:before="189" w:line="218" w:lineRule="auto"/>
              <w:ind w:left="33"/>
              <w:rPr>
                <w:rFonts w:ascii="宋体" w:hAnsi="宋体" w:eastAsia="宋体" w:cs="宋体"/>
                <w:color w:val="auto"/>
                <w:sz w:val="17"/>
                <w:szCs w:val="17"/>
              </w:rPr>
            </w:pPr>
            <w:r>
              <w:rPr>
                <w:rFonts w:ascii="宋体" w:hAnsi="宋体" w:eastAsia="宋体" w:cs="宋体"/>
                <w:color w:val="auto"/>
                <w:spacing w:val="22"/>
                <w:sz w:val="17"/>
                <w:szCs w:val="17"/>
              </w:rPr>
              <w:t>考 核 方 式</w:t>
            </w:r>
          </w:p>
        </w:tc>
        <w:tc>
          <w:tcPr>
            <w:tcW w:w="567" w:type="dxa"/>
            <w:textDirection w:val="tbRlV"/>
          </w:tcPr>
          <w:p w14:paraId="1937498D">
            <w:pPr>
              <w:spacing w:before="190" w:line="219" w:lineRule="auto"/>
              <w:ind w:left="33"/>
              <w:rPr>
                <w:rFonts w:ascii="宋体" w:hAnsi="宋体" w:eastAsia="宋体" w:cs="宋体"/>
                <w:color w:val="auto"/>
                <w:sz w:val="17"/>
                <w:szCs w:val="17"/>
              </w:rPr>
            </w:pPr>
            <w:r>
              <w:rPr>
                <w:rFonts w:ascii="宋体" w:hAnsi="宋体" w:eastAsia="宋体" w:cs="宋体"/>
                <w:color w:val="auto"/>
                <w:spacing w:val="22"/>
                <w:sz w:val="17"/>
                <w:szCs w:val="17"/>
              </w:rPr>
              <w:t>开 课 学 期</w:t>
            </w:r>
          </w:p>
        </w:tc>
        <w:tc>
          <w:tcPr>
            <w:tcW w:w="567" w:type="dxa"/>
            <w:textDirection w:val="tbRlV"/>
          </w:tcPr>
          <w:p w14:paraId="380113D8">
            <w:pPr>
              <w:spacing w:before="188" w:line="219" w:lineRule="auto"/>
              <w:ind w:left="182"/>
              <w:rPr>
                <w:rFonts w:ascii="宋体" w:hAnsi="宋体" w:eastAsia="宋体" w:cs="宋体"/>
                <w:color w:val="auto"/>
                <w:sz w:val="17"/>
                <w:szCs w:val="17"/>
              </w:rPr>
            </w:pPr>
            <w:r>
              <w:rPr>
                <w:rFonts w:ascii="宋体" w:hAnsi="宋体" w:eastAsia="宋体" w:cs="宋体"/>
                <w:color w:val="auto"/>
                <w:spacing w:val="23"/>
                <w:sz w:val="17"/>
                <w:szCs w:val="17"/>
              </w:rPr>
              <w:t>周</w:t>
            </w:r>
            <w:r>
              <w:rPr>
                <w:rFonts w:ascii="宋体" w:hAnsi="宋体" w:eastAsia="宋体" w:cs="宋体"/>
                <w:color w:val="auto"/>
                <w:spacing w:val="21"/>
                <w:sz w:val="17"/>
                <w:szCs w:val="17"/>
              </w:rPr>
              <w:t xml:space="preserve"> 学 时</w:t>
            </w:r>
          </w:p>
        </w:tc>
        <w:tc>
          <w:tcPr>
            <w:tcW w:w="1607" w:type="dxa"/>
          </w:tcPr>
          <w:p w14:paraId="02AA9643">
            <w:pPr>
              <w:spacing w:line="278" w:lineRule="auto"/>
              <w:rPr>
                <w:color w:val="auto"/>
              </w:rPr>
            </w:pPr>
          </w:p>
          <w:p w14:paraId="5114CC49">
            <w:pPr>
              <w:spacing w:before="56" w:line="302" w:lineRule="exact"/>
              <w:ind w:left="627"/>
              <w:rPr>
                <w:rFonts w:ascii="宋体" w:hAnsi="宋体" w:eastAsia="宋体" w:cs="宋体"/>
                <w:color w:val="auto"/>
                <w:sz w:val="17"/>
                <w:szCs w:val="17"/>
              </w:rPr>
            </w:pPr>
            <w:r>
              <w:rPr>
                <w:rFonts w:ascii="宋体" w:hAnsi="宋体" w:eastAsia="宋体" w:cs="宋体"/>
                <w:color w:val="auto"/>
                <w:spacing w:val="6"/>
                <w:position w:val="9"/>
                <w:sz w:val="17"/>
                <w:szCs w:val="17"/>
              </w:rPr>
              <w:t>开课</w:t>
            </w:r>
          </w:p>
          <w:p w14:paraId="07577098">
            <w:pPr>
              <w:spacing w:line="230" w:lineRule="auto"/>
              <w:ind w:left="628"/>
              <w:rPr>
                <w:rFonts w:ascii="宋体" w:hAnsi="宋体" w:eastAsia="宋体" w:cs="宋体"/>
                <w:color w:val="auto"/>
                <w:sz w:val="17"/>
                <w:szCs w:val="17"/>
              </w:rPr>
            </w:pPr>
            <w:r>
              <w:rPr>
                <w:rFonts w:ascii="宋体" w:hAnsi="宋体" w:eastAsia="宋体" w:cs="宋体"/>
                <w:color w:val="auto"/>
                <w:spacing w:val="6"/>
                <w:sz w:val="17"/>
                <w:szCs w:val="17"/>
              </w:rPr>
              <w:t>单</w:t>
            </w:r>
            <w:r>
              <w:rPr>
                <w:rFonts w:ascii="宋体" w:hAnsi="宋体" w:eastAsia="宋体" w:cs="宋体"/>
                <w:color w:val="auto"/>
                <w:spacing w:val="5"/>
                <w:sz w:val="17"/>
                <w:szCs w:val="17"/>
              </w:rPr>
              <w:t>位</w:t>
            </w:r>
          </w:p>
        </w:tc>
      </w:tr>
      <w:tr w14:paraId="75B90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8" w:hRule="atLeast"/>
        </w:trPr>
        <w:tc>
          <w:tcPr>
            <w:tcW w:w="747" w:type="dxa"/>
            <w:vMerge w:val="restart"/>
            <w:tcBorders>
              <w:bottom w:val="nil"/>
            </w:tcBorders>
          </w:tcPr>
          <w:p w14:paraId="7AE92D6B">
            <w:pPr>
              <w:spacing w:line="242" w:lineRule="auto"/>
              <w:rPr>
                <w:color w:val="auto"/>
              </w:rPr>
            </w:pPr>
          </w:p>
          <w:p w14:paraId="61004301">
            <w:pPr>
              <w:spacing w:line="242" w:lineRule="auto"/>
              <w:rPr>
                <w:color w:val="auto"/>
              </w:rPr>
            </w:pPr>
          </w:p>
          <w:p w14:paraId="32AC93DB">
            <w:pPr>
              <w:spacing w:line="242" w:lineRule="auto"/>
              <w:rPr>
                <w:color w:val="auto"/>
              </w:rPr>
            </w:pPr>
          </w:p>
          <w:p w14:paraId="50A73A8E">
            <w:pPr>
              <w:spacing w:line="242" w:lineRule="auto"/>
              <w:rPr>
                <w:color w:val="auto"/>
              </w:rPr>
            </w:pPr>
          </w:p>
          <w:p w14:paraId="15709BF1">
            <w:pPr>
              <w:spacing w:line="243" w:lineRule="auto"/>
              <w:rPr>
                <w:color w:val="auto"/>
              </w:rPr>
            </w:pPr>
          </w:p>
          <w:p w14:paraId="288407F3">
            <w:pPr>
              <w:spacing w:line="243" w:lineRule="auto"/>
              <w:rPr>
                <w:color w:val="auto"/>
              </w:rPr>
            </w:pPr>
          </w:p>
          <w:p w14:paraId="14AF9577">
            <w:pPr>
              <w:spacing w:line="243" w:lineRule="auto"/>
              <w:rPr>
                <w:color w:val="auto"/>
              </w:rPr>
            </w:pPr>
          </w:p>
          <w:p w14:paraId="68CCEF82">
            <w:pPr>
              <w:spacing w:line="243" w:lineRule="auto"/>
              <w:rPr>
                <w:color w:val="auto"/>
              </w:rPr>
            </w:pPr>
          </w:p>
          <w:p w14:paraId="4A765FDF">
            <w:pPr>
              <w:spacing w:line="243" w:lineRule="auto"/>
              <w:rPr>
                <w:color w:val="auto"/>
              </w:rPr>
            </w:pPr>
          </w:p>
          <w:p w14:paraId="6B674820">
            <w:pPr>
              <w:spacing w:before="55" w:line="278" w:lineRule="exact"/>
              <w:ind w:left="198"/>
              <w:rPr>
                <w:rFonts w:ascii="宋体" w:hAnsi="宋体" w:eastAsia="宋体" w:cs="宋体"/>
                <w:color w:val="auto"/>
                <w:sz w:val="17"/>
                <w:szCs w:val="17"/>
              </w:rPr>
            </w:pPr>
            <w:r>
              <w:rPr>
                <w:rFonts w:ascii="宋体" w:hAnsi="宋体" w:eastAsia="宋体" w:cs="宋体"/>
                <w:color w:val="auto"/>
                <w:spacing w:val="6"/>
                <w:position w:val="7"/>
                <w:sz w:val="17"/>
                <w:szCs w:val="17"/>
              </w:rPr>
              <w:t>通识</w:t>
            </w:r>
          </w:p>
          <w:p w14:paraId="4A93FDB8">
            <w:pPr>
              <w:spacing w:line="230" w:lineRule="auto"/>
              <w:ind w:left="200"/>
              <w:rPr>
                <w:rFonts w:ascii="宋体" w:hAnsi="宋体" w:eastAsia="宋体" w:cs="宋体"/>
                <w:color w:val="auto"/>
                <w:sz w:val="17"/>
                <w:szCs w:val="17"/>
              </w:rPr>
            </w:pPr>
            <w:r>
              <w:rPr>
                <w:rFonts w:ascii="宋体" w:hAnsi="宋体" w:eastAsia="宋体" w:cs="宋体"/>
                <w:color w:val="auto"/>
                <w:spacing w:val="5"/>
                <w:sz w:val="17"/>
                <w:szCs w:val="17"/>
              </w:rPr>
              <w:t>教育</w:t>
            </w:r>
          </w:p>
          <w:p w14:paraId="0C4554A5">
            <w:pPr>
              <w:spacing w:before="68" w:line="231" w:lineRule="auto"/>
              <w:ind w:left="197"/>
              <w:rPr>
                <w:rFonts w:ascii="宋体" w:hAnsi="宋体" w:eastAsia="宋体" w:cs="宋体"/>
                <w:color w:val="auto"/>
                <w:sz w:val="17"/>
                <w:szCs w:val="17"/>
              </w:rPr>
            </w:pPr>
            <w:r>
              <w:rPr>
                <w:rFonts w:ascii="宋体" w:hAnsi="宋体" w:eastAsia="宋体" w:cs="宋体"/>
                <w:color w:val="auto"/>
                <w:spacing w:val="7"/>
                <w:sz w:val="17"/>
                <w:szCs w:val="17"/>
              </w:rPr>
              <w:t>课</w:t>
            </w:r>
            <w:r>
              <w:rPr>
                <w:rFonts w:ascii="宋体" w:hAnsi="宋体" w:eastAsia="宋体" w:cs="宋体"/>
                <w:color w:val="auto"/>
                <w:spacing w:val="6"/>
                <w:sz w:val="17"/>
                <w:szCs w:val="17"/>
              </w:rPr>
              <w:t>程</w:t>
            </w:r>
          </w:p>
        </w:tc>
        <w:tc>
          <w:tcPr>
            <w:tcW w:w="9371" w:type="dxa"/>
            <w:gridSpan w:val="11"/>
          </w:tcPr>
          <w:p w14:paraId="58A13302">
            <w:pPr>
              <w:spacing w:before="26" w:line="351" w:lineRule="exact"/>
              <w:ind w:left="467"/>
              <w:rPr>
                <w:rFonts w:ascii="宋体" w:hAnsi="宋体" w:eastAsia="宋体" w:cs="宋体"/>
                <w:color w:val="auto"/>
                <w:sz w:val="17"/>
                <w:szCs w:val="17"/>
              </w:rPr>
            </w:pPr>
            <w:r>
              <w:rPr>
                <w:rFonts w:ascii="宋体" w:hAnsi="宋体" w:eastAsia="宋体" w:cs="宋体"/>
                <w:color w:val="auto"/>
                <w:spacing w:val="2"/>
                <w:position w:val="13"/>
                <w:sz w:val="17"/>
                <w:szCs w:val="17"/>
              </w:rPr>
              <w:t>1.每个课程群含多门通识核心课程和通识一般课程</w:t>
            </w:r>
            <w:r>
              <w:rPr>
                <w:rFonts w:ascii="宋体" w:hAnsi="宋体" w:eastAsia="宋体" w:cs="宋体"/>
                <w:color w:val="auto"/>
                <w:spacing w:val="1"/>
                <w:position w:val="13"/>
                <w:sz w:val="17"/>
                <w:szCs w:val="17"/>
              </w:rPr>
              <w:t>，具体课程开设情况见选课通知；</w:t>
            </w:r>
          </w:p>
          <w:p w14:paraId="4BE62341">
            <w:pPr>
              <w:spacing w:line="230" w:lineRule="auto"/>
              <w:ind w:left="456"/>
              <w:rPr>
                <w:rFonts w:ascii="宋体" w:hAnsi="宋体" w:eastAsia="宋体" w:cs="宋体"/>
                <w:color w:val="auto"/>
                <w:sz w:val="17"/>
                <w:szCs w:val="17"/>
              </w:rPr>
            </w:pPr>
            <w:r>
              <w:rPr>
                <w:rFonts w:ascii="宋体" w:hAnsi="宋体" w:eastAsia="宋体" w:cs="宋体"/>
                <w:color w:val="auto"/>
                <w:spacing w:val="-4"/>
                <w:sz w:val="17"/>
                <w:szCs w:val="17"/>
              </w:rPr>
              <w:t>2.每个学生至</w:t>
            </w:r>
            <w:r>
              <w:rPr>
                <w:rFonts w:ascii="宋体" w:hAnsi="宋体" w:eastAsia="宋体" w:cs="宋体"/>
                <w:color w:val="auto"/>
                <w:spacing w:val="-2"/>
                <w:sz w:val="17"/>
                <w:szCs w:val="17"/>
              </w:rPr>
              <w:t>少选修 4 个不同模块的通识核心课程，且通识核心课程不少于 6 学分；</w:t>
            </w:r>
          </w:p>
          <w:p w14:paraId="3EDFB2F0">
            <w:pPr>
              <w:spacing w:before="138" w:line="231" w:lineRule="auto"/>
              <w:ind w:left="457"/>
              <w:rPr>
                <w:rFonts w:ascii="宋体" w:hAnsi="宋体" w:eastAsia="宋体" w:cs="宋体"/>
                <w:color w:val="auto"/>
                <w:sz w:val="17"/>
                <w:szCs w:val="17"/>
              </w:rPr>
            </w:pPr>
            <w:r>
              <w:rPr>
                <w:rFonts w:ascii="宋体" w:hAnsi="宋体" w:eastAsia="宋体" w:cs="宋体"/>
                <w:color w:val="auto"/>
                <w:spacing w:val="-2"/>
                <w:sz w:val="17"/>
                <w:szCs w:val="17"/>
              </w:rPr>
              <w:t>3.选修“文学</w:t>
            </w:r>
            <w:r>
              <w:rPr>
                <w:rFonts w:ascii="宋体" w:hAnsi="宋体" w:eastAsia="宋体" w:cs="宋体"/>
                <w:color w:val="auto"/>
                <w:spacing w:val="-1"/>
                <w:sz w:val="17"/>
                <w:szCs w:val="17"/>
              </w:rPr>
              <w:t>与艺术”模块艺术类核心课程不少于 2 学分；</w:t>
            </w:r>
          </w:p>
          <w:p w14:paraId="6632AF2B">
            <w:pPr>
              <w:spacing w:before="137" w:line="387" w:lineRule="auto"/>
              <w:ind w:left="114" w:right="102" w:firstLine="338"/>
              <w:rPr>
                <w:rFonts w:ascii="宋体" w:hAnsi="宋体" w:eastAsia="宋体" w:cs="宋体"/>
                <w:color w:val="auto"/>
                <w:sz w:val="17"/>
                <w:szCs w:val="17"/>
              </w:rPr>
            </w:pPr>
            <w:r>
              <w:rPr>
                <w:rFonts w:ascii="宋体" w:hAnsi="宋体" w:eastAsia="宋体" w:cs="宋体"/>
                <w:color w:val="auto"/>
                <w:spacing w:val="4"/>
                <w:sz w:val="17"/>
                <w:szCs w:val="17"/>
              </w:rPr>
              <w:t>4. 非师范专业学生必须在“哲学</w:t>
            </w:r>
            <w:r>
              <w:rPr>
                <w:rFonts w:ascii="宋体" w:hAnsi="宋体" w:eastAsia="宋体" w:cs="宋体"/>
                <w:color w:val="auto"/>
                <w:spacing w:val="2"/>
                <w:sz w:val="17"/>
                <w:szCs w:val="17"/>
              </w:rPr>
              <w:t>与思维”模块的“创新与逻辑、批判性思维”课群中选修《逻辑与批判性思维》0.5</w:t>
            </w:r>
            <w:r>
              <w:rPr>
                <w:rFonts w:ascii="宋体" w:hAnsi="宋体" w:eastAsia="宋体" w:cs="宋体"/>
                <w:color w:val="auto"/>
                <w:sz w:val="17"/>
                <w:szCs w:val="17"/>
              </w:rPr>
              <w:t xml:space="preserve"> </w:t>
            </w:r>
            <w:r>
              <w:rPr>
                <w:rFonts w:ascii="宋体" w:hAnsi="宋体" w:eastAsia="宋体" w:cs="宋体"/>
                <w:color w:val="auto"/>
                <w:spacing w:val="1"/>
                <w:sz w:val="17"/>
                <w:szCs w:val="17"/>
              </w:rPr>
              <w:t>学分</w:t>
            </w:r>
            <w:r>
              <w:rPr>
                <w:rFonts w:ascii="宋体" w:hAnsi="宋体" w:eastAsia="宋体" w:cs="宋体"/>
                <w:color w:val="auto"/>
                <w:sz w:val="17"/>
                <w:szCs w:val="17"/>
              </w:rPr>
              <w:t>；</w:t>
            </w:r>
          </w:p>
          <w:p w14:paraId="12F2EBD5">
            <w:pPr>
              <w:spacing w:before="26" w:line="285" w:lineRule="auto"/>
              <w:ind w:left="111" w:right="108" w:firstLine="346"/>
              <w:rPr>
                <w:rFonts w:ascii="宋体" w:hAnsi="宋体" w:eastAsia="宋体" w:cs="宋体"/>
                <w:color w:val="auto"/>
                <w:sz w:val="17"/>
                <w:szCs w:val="17"/>
              </w:rPr>
            </w:pPr>
            <w:r>
              <w:rPr>
                <w:rFonts w:ascii="宋体" w:hAnsi="宋体" w:eastAsia="宋体" w:cs="宋体"/>
                <w:color w:val="auto"/>
                <w:spacing w:val="8"/>
                <w:sz w:val="17"/>
                <w:szCs w:val="17"/>
              </w:rPr>
              <w:t>5.总学分不</w:t>
            </w:r>
            <w:r>
              <w:rPr>
                <w:rFonts w:ascii="宋体" w:hAnsi="宋体" w:eastAsia="宋体" w:cs="宋体"/>
                <w:color w:val="auto"/>
                <w:spacing w:val="5"/>
                <w:sz w:val="17"/>
                <w:szCs w:val="17"/>
              </w:rPr>
              <w:t>少</w:t>
            </w:r>
            <w:r>
              <w:rPr>
                <w:rFonts w:ascii="宋体" w:hAnsi="宋体" w:eastAsia="宋体" w:cs="宋体"/>
                <w:color w:val="auto"/>
                <w:spacing w:val="4"/>
                <w:sz w:val="17"/>
                <w:szCs w:val="17"/>
              </w:rPr>
              <w:t xml:space="preserve">于 12 学分。其中选修通识核心限选课程 </w:t>
            </w:r>
            <w:r>
              <w:rPr>
                <w:rFonts w:ascii="Times New Roman" w:hAnsi="Times New Roman" w:eastAsia="Times New Roman" w:cs="Times New Roman"/>
                <w:color w:val="auto"/>
                <w:spacing w:val="4"/>
                <w:sz w:val="17"/>
                <w:szCs w:val="17"/>
              </w:rPr>
              <w:t xml:space="preserve">6 </w:t>
            </w:r>
            <w:r>
              <w:rPr>
                <w:rFonts w:ascii="宋体" w:hAnsi="宋体" w:eastAsia="宋体" w:cs="宋体"/>
                <w:color w:val="auto"/>
                <w:spacing w:val="4"/>
                <w:sz w:val="17"/>
                <w:szCs w:val="17"/>
              </w:rPr>
              <w:t xml:space="preserve">学分；选修通识一般任选课程 </w:t>
            </w:r>
            <w:r>
              <w:rPr>
                <w:rFonts w:ascii="Times New Roman" w:hAnsi="Times New Roman" w:eastAsia="Times New Roman" w:cs="Times New Roman"/>
                <w:color w:val="auto"/>
                <w:spacing w:val="4"/>
                <w:sz w:val="17"/>
                <w:szCs w:val="17"/>
              </w:rPr>
              <w:t xml:space="preserve">4.5 </w:t>
            </w:r>
            <w:r>
              <w:rPr>
                <w:rFonts w:ascii="宋体" w:hAnsi="宋体" w:eastAsia="宋体" w:cs="宋体"/>
                <w:color w:val="auto"/>
                <w:spacing w:val="4"/>
                <w:sz w:val="17"/>
                <w:szCs w:val="17"/>
              </w:rPr>
              <w:t>学分；综合素质系列不</w:t>
            </w:r>
            <w:r>
              <w:rPr>
                <w:rFonts w:ascii="宋体" w:hAnsi="宋体" w:eastAsia="宋体" w:cs="宋体"/>
                <w:color w:val="auto"/>
                <w:sz w:val="17"/>
                <w:szCs w:val="17"/>
              </w:rPr>
              <w:t xml:space="preserve"> </w:t>
            </w:r>
            <w:r>
              <w:rPr>
                <w:rFonts w:ascii="宋体" w:hAnsi="宋体" w:eastAsia="宋体" w:cs="宋体"/>
                <w:color w:val="auto"/>
                <w:spacing w:val="2"/>
                <w:sz w:val="17"/>
                <w:szCs w:val="17"/>
              </w:rPr>
              <w:t xml:space="preserve">得少于 </w:t>
            </w: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pacing w:val="1"/>
                <w:sz w:val="17"/>
                <w:szCs w:val="17"/>
              </w:rPr>
              <w:t xml:space="preserve">.5 </w:t>
            </w:r>
            <w:r>
              <w:rPr>
                <w:rFonts w:ascii="宋体" w:hAnsi="宋体" w:eastAsia="宋体" w:cs="宋体"/>
                <w:color w:val="auto"/>
                <w:spacing w:val="1"/>
                <w:sz w:val="17"/>
                <w:szCs w:val="17"/>
              </w:rPr>
              <w:t>学分。</w:t>
            </w:r>
          </w:p>
        </w:tc>
      </w:tr>
      <w:tr w14:paraId="60D9A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47" w:type="dxa"/>
            <w:vMerge w:val="continue"/>
            <w:tcBorders>
              <w:top w:val="nil"/>
              <w:bottom w:val="nil"/>
            </w:tcBorders>
          </w:tcPr>
          <w:p w14:paraId="025A5B2D">
            <w:pPr>
              <w:rPr>
                <w:color w:val="auto"/>
              </w:rPr>
            </w:pPr>
          </w:p>
        </w:tc>
        <w:tc>
          <w:tcPr>
            <w:tcW w:w="1700" w:type="dxa"/>
          </w:tcPr>
          <w:p w14:paraId="72579C0E">
            <w:pPr>
              <w:spacing w:before="29" w:line="230" w:lineRule="auto"/>
              <w:ind w:left="672"/>
              <w:rPr>
                <w:rFonts w:ascii="宋体" w:hAnsi="宋体" w:eastAsia="宋体" w:cs="宋体"/>
                <w:color w:val="auto"/>
                <w:sz w:val="17"/>
                <w:szCs w:val="17"/>
              </w:rPr>
            </w:pPr>
            <w:r>
              <w:rPr>
                <w:rFonts w:ascii="宋体" w:hAnsi="宋体" w:eastAsia="宋体" w:cs="宋体"/>
                <w:color w:val="auto"/>
                <w:spacing w:val="6"/>
                <w:sz w:val="17"/>
                <w:szCs w:val="17"/>
                <w14:textOutline w14:w="3263" w14:cap="sq" w14:cmpd="sng" w14:algn="ctr">
                  <w14:solidFill>
                    <w14:srgbClr w14:val="000000"/>
                  </w14:solidFill>
                  <w14:prstDash w14:val="solid"/>
                  <w14:bevel/>
                </w14:textOutline>
              </w:rPr>
              <w:t>类型</w:t>
            </w:r>
          </w:p>
        </w:tc>
        <w:tc>
          <w:tcPr>
            <w:tcW w:w="1861" w:type="dxa"/>
          </w:tcPr>
          <w:p w14:paraId="26DEBA3F">
            <w:pPr>
              <w:spacing w:before="29" w:line="230" w:lineRule="auto"/>
              <w:ind w:left="752"/>
              <w:rPr>
                <w:rFonts w:ascii="宋体" w:hAnsi="宋体" w:eastAsia="宋体" w:cs="宋体"/>
                <w:color w:val="auto"/>
                <w:sz w:val="17"/>
                <w:szCs w:val="17"/>
              </w:rPr>
            </w:pP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模</w:t>
            </w:r>
            <w:r>
              <w:rPr>
                <w:rFonts w:ascii="宋体" w:hAnsi="宋体" w:eastAsia="宋体" w:cs="宋体"/>
                <w:color w:val="auto"/>
                <w:spacing w:val="6"/>
                <w:sz w:val="17"/>
                <w:szCs w:val="17"/>
                <w14:textOutline w14:w="3263" w14:cap="sq" w14:cmpd="sng" w14:algn="ctr">
                  <w14:solidFill>
                    <w14:srgbClr w14:val="000000"/>
                  </w14:solidFill>
                  <w14:prstDash w14:val="solid"/>
                  <w14:bevel/>
                </w14:textOutline>
              </w:rPr>
              <w:t>块</w:t>
            </w:r>
          </w:p>
        </w:tc>
        <w:tc>
          <w:tcPr>
            <w:tcW w:w="5810" w:type="dxa"/>
            <w:gridSpan w:val="9"/>
          </w:tcPr>
          <w:p w14:paraId="70A8499A">
            <w:pPr>
              <w:spacing w:before="29" w:line="230" w:lineRule="auto"/>
              <w:ind w:left="2638"/>
              <w:rPr>
                <w:rFonts w:ascii="宋体" w:hAnsi="宋体" w:eastAsia="宋体" w:cs="宋体"/>
                <w:color w:val="auto"/>
                <w:sz w:val="17"/>
                <w:szCs w:val="17"/>
              </w:rPr>
            </w:pPr>
            <w:r>
              <w:rPr>
                <w:rFonts w:ascii="宋体" w:hAnsi="宋体" w:eastAsia="宋体" w:cs="宋体"/>
                <w:color w:val="auto"/>
                <w:spacing w:val="10"/>
                <w:sz w:val="17"/>
                <w:szCs w:val="17"/>
                <w14:textOutline w14:w="3263" w14:cap="sq" w14:cmpd="sng" w14:algn="ctr">
                  <w14:solidFill>
                    <w14:srgbClr w14:val="000000"/>
                  </w14:solidFill>
                  <w14:prstDash w14:val="solid"/>
                  <w14:bevel/>
                </w14:textOutline>
              </w:rPr>
              <w:t>课</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程群</w:t>
            </w:r>
          </w:p>
        </w:tc>
      </w:tr>
      <w:tr w14:paraId="6A679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47" w:type="dxa"/>
            <w:vMerge w:val="continue"/>
            <w:tcBorders>
              <w:top w:val="nil"/>
              <w:bottom w:val="nil"/>
            </w:tcBorders>
          </w:tcPr>
          <w:p w14:paraId="30F6451E">
            <w:pPr>
              <w:rPr>
                <w:color w:val="auto"/>
              </w:rPr>
            </w:pPr>
          </w:p>
        </w:tc>
        <w:tc>
          <w:tcPr>
            <w:tcW w:w="1700" w:type="dxa"/>
            <w:vMerge w:val="restart"/>
            <w:tcBorders>
              <w:bottom w:val="nil"/>
            </w:tcBorders>
          </w:tcPr>
          <w:p w14:paraId="768D2C16">
            <w:pPr>
              <w:spacing w:line="403" w:lineRule="auto"/>
              <w:rPr>
                <w:color w:val="auto"/>
              </w:rPr>
            </w:pPr>
          </w:p>
          <w:p w14:paraId="72D5351B">
            <w:pPr>
              <w:spacing w:before="56" w:line="230" w:lineRule="auto"/>
              <w:ind w:left="405"/>
              <w:rPr>
                <w:rFonts w:ascii="宋体" w:hAnsi="宋体" w:eastAsia="宋体" w:cs="宋体"/>
                <w:color w:val="auto"/>
                <w:sz w:val="17"/>
                <w:szCs w:val="17"/>
              </w:rPr>
            </w:pPr>
            <w:r>
              <w:rPr>
                <w:rFonts w:ascii="宋体" w:hAnsi="宋体" w:eastAsia="宋体" w:cs="宋体"/>
                <w:color w:val="auto"/>
                <w:spacing w:val="9"/>
                <w:sz w:val="17"/>
                <w:szCs w:val="17"/>
              </w:rPr>
              <w:t>人</w:t>
            </w:r>
            <w:r>
              <w:rPr>
                <w:rFonts w:ascii="宋体" w:hAnsi="宋体" w:eastAsia="宋体" w:cs="宋体"/>
                <w:color w:val="auto"/>
                <w:spacing w:val="8"/>
                <w:sz w:val="17"/>
                <w:szCs w:val="17"/>
              </w:rPr>
              <w:t>文艺术类</w:t>
            </w:r>
          </w:p>
        </w:tc>
        <w:tc>
          <w:tcPr>
            <w:tcW w:w="1861" w:type="dxa"/>
          </w:tcPr>
          <w:p w14:paraId="159E62D0">
            <w:pPr>
              <w:spacing w:before="168" w:line="231" w:lineRule="auto"/>
              <w:ind w:left="488"/>
              <w:rPr>
                <w:rFonts w:ascii="宋体" w:hAnsi="宋体" w:eastAsia="宋体" w:cs="宋体"/>
                <w:color w:val="auto"/>
                <w:sz w:val="17"/>
                <w:szCs w:val="17"/>
              </w:rPr>
            </w:pPr>
            <w:r>
              <w:rPr>
                <w:rFonts w:ascii="宋体" w:hAnsi="宋体" w:eastAsia="宋体" w:cs="宋体"/>
                <w:color w:val="auto"/>
                <w:spacing w:val="8"/>
                <w:sz w:val="17"/>
                <w:szCs w:val="17"/>
              </w:rPr>
              <w:t>哲学与思</w:t>
            </w:r>
            <w:r>
              <w:rPr>
                <w:rFonts w:ascii="宋体" w:hAnsi="宋体" w:eastAsia="宋体" w:cs="宋体"/>
                <w:color w:val="auto"/>
                <w:spacing w:val="7"/>
                <w:sz w:val="17"/>
                <w:szCs w:val="17"/>
              </w:rPr>
              <w:t>维</w:t>
            </w:r>
          </w:p>
        </w:tc>
        <w:tc>
          <w:tcPr>
            <w:tcW w:w="5810" w:type="dxa"/>
            <w:gridSpan w:val="9"/>
          </w:tcPr>
          <w:p w14:paraId="70A8624D">
            <w:pPr>
              <w:spacing w:before="29" w:line="230" w:lineRule="auto"/>
              <w:ind w:left="115"/>
              <w:rPr>
                <w:rFonts w:ascii="宋体" w:hAnsi="宋体" w:eastAsia="宋体" w:cs="宋体"/>
                <w:color w:val="auto"/>
                <w:sz w:val="17"/>
                <w:szCs w:val="17"/>
              </w:rPr>
            </w:pPr>
            <w:r>
              <w:rPr>
                <w:rFonts w:ascii="宋体" w:hAnsi="宋体" w:eastAsia="宋体" w:cs="宋体"/>
                <w:color w:val="auto"/>
                <w:spacing w:val="8"/>
                <w:sz w:val="17"/>
                <w:szCs w:val="17"/>
              </w:rPr>
              <w:t>西方</w:t>
            </w:r>
            <w:r>
              <w:rPr>
                <w:rFonts w:ascii="宋体" w:hAnsi="宋体" w:eastAsia="宋体" w:cs="宋体"/>
                <w:color w:val="auto"/>
                <w:spacing w:val="5"/>
                <w:sz w:val="17"/>
                <w:szCs w:val="17"/>
              </w:rPr>
              <w:t>哲</w:t>
            </w:r>
            <w:r>
              <w:rPr>
                <w:rFonts w:ascii="宋体" w:hAnsi="宋体" w:eastAsia="宋体" w:cs="宋体"/>
                <w:color w:val="auto"/>
                <w:spacing w:val="4"/>
                <w:sz w:val="17"/>
                <w:szCs w:val="17"/>
              </w:rPr>
              <w:t>学经典导读；东方哲学经典导读；  创新与逻辑、批判性思维；哲</w:t>
            </w:r>
          </w:p>
          <w:p w14:paraId="16592036">
            <w:pPr>
              <w:spacing w:before="68" w:line="232" w:lineRule="auto"/>
              <w:ind w:left="115"/>
              <w:rPr>
                <w:rFonts w:ascii="宋体" w:hAnsi="宋体" w:eastAsia="宋体" w:cs="宋体"/>
                <w:color w:val="auto"/>
                <w:sz w:val="17"/>
                <w:szCs w:val="17"/>
              </w:rPr>
            </w:pPr>
            <w:r>
              <w:rPr>
                <w:rFonts w:ascii="宋体" w:hAnsi="宋体" w:eastAsia="宋体" w:cs="宋体"/>
                <w:color w:val="auto"/>
                <w:spacing w:val="6"/>
                <w:sz w:val="17"/>
                <w:szCs w:val="17"/>
              </w:rPr>
              <w:t>学与人生</w:t>
            </w:r>
            <w:r>
              <w:rPr>
                <w:rFonts w:ascii="宋体" w:hAnsi="宋体" w:eastAsia="宋体" w:cs="宋体"/>
                <w:color w:val="auto"/>
                <w:spacing w:val="5"/>
                <w:sz w:val="17"/>
                <w:szCs w:val="17"/>
              </w:rPr>
              <w:t>。</w:t>
            </w:r>
          </w:p>
        </w:tc>
      </w:tr>
      <w:tr w14:paraId="3AB62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47" w:type="dxa"/>
            <w:vMerge w:val="continue"/>
            <w:tcBorders>
              <w:top w:val="nil"/>
              <w:bottom w:val="nil"/>
            </w:tcBorders>
          </w:tcPr>
          <w:p w14:paraId="153A5DAC">
            <w:pPr>
              <w:rPr>
                <w:color w:val="auto"/>
              </w:rPr>
            </w:pPr>
          </w:p>
        </w:tc>
        <w:tc>
          <w:tcPr>
            <w:tcW w:w="1700" w:type="dxa"/>
            <w:vMerge w:val="continue"/>
            <w:tcBorders>
              <w:top w:val="nil"/>
              <w:bottom w:val="nil"/>
            </w:tcBorders>
          </w:tcPr>
          <w:p w14:paraId="3588CCCA">
            <w:pPr>
              <w:rPr>
                <w:color w:val="auto"/>
              </w:rPr>
            </w:pPr>
          </w:p>
        </w:tc>
        <w:tc>
          <w:tcPr>
            <w:tcW w:w="1861" w:type="dxa"/>
          </w:tcPr>
          <w:p w14:paraId="63DA216E">
            <w:pPr>
              <w:spacing w:before="31" w:line="231" w:lineRule="auto"/>
              <w:ind w:left="486"/>
              <w:rPr>
                <w:rFonts w:ascii="宋体" w:hAnsi="宋体" w:eastAsia="宋体" w:cs="宋体"/>
                <w:color w:val="auto"/>
                <w:sz w:val="17"/>
                <w:szCs w:val="17"/>
              </w:rPr>
            </w:pPr>
            <w:r>
              <w:rPr>
                <w:rFonts w:ascii="宋体" w:hAnsi="宋体" w:eastAsia="宋体" w:cs="宋体"/>
                <w:color w:val="auto"/>
                <w:spacing w:val="8"/>
                <w:sz w:val="17"/>
                <w:szCs w:val="17"/>
              </w:rPr>
              <w:t>历史与文化</w:t>
            </w:r>
          </w:p>
        </w:tc>
        <w:tc>
          <w:tcPr>
            <w:tcW w:w="5810" w:type="dxa"/>
            <w:gridSpan w:val="9"/>
          </w:tcPr>
          <w:p w14:paraId="6166496B">
            <w:pPr>
              <w:spacing w:before="31" w:line="230" w:lineRule="auto"/>
              <w:ind w:left="111"/>
              <w:rPr>
                <w:rFonts w:ascii="宋体" w:hAnsi="宋体" w:eastAsia="宋体" w:cs="宋体"/>
                <w:color w:val="auto"/>
                <w:sz w:val="17"/>
                <w:szCs w:val="17"/>
              </w:rPr>
            </w:pPr>
            <w:r>
              <w:rPr>
                <w:rFonts w:ascii="宋体" w:hAnsi="宋体" w:eastAsia="宋体" w:cs="宋体"/>
                <w:color w:val="auto"/>
                <w:spacing w:val="17"/>
                <w:sz w:val="17"/>
                <w:szCs w:val="17"/>
              </w:rPr>
              <w:t>世</w:t>
            </w:r>
            <w:r>
              <w:rPr>
                <w:rFonts w:ascii="宋体" w:hAnsi="宋体" w:eastAsia="宋体" w:cs="宋体"/>
                <w:color w:val="auto"/>
                <w:spacing w:val="9"/>
                <w:sz w:val="17"/>
                <w:szCs w:val="17"/>
              </w:rPr>
              <w:t>界文明与历史；中华文化与历史；地方历史与文化传承。</w:t>
            </w:r>
          </w:p>
        </w:tc>
      </w:tr>
      <w:tr w14:paraId="61AF7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47" w:type="dxa"/>
            <w:vMerge w:val="continue"/>
            <w:tcBorders>
              <w:top w:val="nil"/>
              <w:bottom w:val="nil"/>
            </w:tcBorders>
          </w:tcPr>
          <w:p w14:paraId="139DDD03">
            <w:pPr>
              <w:rPr>
                <w:color w:val="auto"/>
              </w:rPr>
            </w:pPr>
          </w:p>
        </w:tc>
        <w:tc>
          <w:tcPr>
            <w:tcW w:w="1700" w:type="dxa"/>
            <w:vMerge w:val="continue"/>
            <w:tcBorders>
              <w:top w:val="nil"/>
            </w:tcBorders>
          </w:tcPr>
          <w:p w14:paraId="795F3F55">
            <w:pPr>
              <w:rPr>
                <w:color w:val="auto"/>
              </w:rPr>
            </w:pPr>
          </w:p>
        </w:tc>
        <w:tc>
          <w:tcPr>
            <w:tcW w:w="1861" w:type="dxa"/>
          </w:tcPr>
          <w:p w14:paraId="21F201C3">
            <w:pPr>
              <w:spacing w:before="31" w:line="230" w:lineRule="auto"/>
              <w:ind w:left="486"/>
              <w:rPr>
                <w:rFonts w:ascii="宋体" w:hAnsi="宋体" w:eastAsia="宋体" w:cs="宋体"/>
                <w:color w:val="auto"/>
                <w:sz w:val="17"/>
                <w:szCs w:val="17"/>
              </w:rPr>
            </w:pPr>
            <w:r>
              <w:rPr>
                <w:rFonts w:ascii="宋体" w:hAnsi="宋体" w:eastAsia="宋体" w:cs="宋体"/>
                <w:color w:val="auto"/>
                <w:spacing w:val="9"/>
                <w:sz w:val="17"/>
                <w:szCs w:val="17"/>
              </w:rPr>
              <w:t>文</w:t>
            </w:r>
            <w:r>
              <w:rPr>
                <w:rFonts w:ascii="宋体" w:hAnsi="宋体" w:eastAsia="宋体" w:cs="宋体"/>
                <w:color w:val="auto"/>
                <w:spacing w:val="8"/>
                <w:sz w:val="17"/>
                <w:szCs w:val="17"/>
              </w:rPr>
              <w:t>学与艺术</w:t>
            </w:r>
          </w:p>
        </w:tc>
        <w:tc>
          <w:tcPr>
            <w:tcW w:w="5810" w:type="dxa"/>
            <w:gridSpan w:val="9"/>
          </w:tcPr>
          <w:p w14:paraId="2A4F2D23">
            <w:pPr>
              <w:spacing w:before="31" w:line="231" w:lineRule="auto"/>
              <w:ind w:left="113"/>
              <w:rPr>
                <w:rFonts w:ascii="宋体" w:hAnsi="宋体" w:eastAsia="宋体" w:cs="宋体"/>
                <w:color w:val="auto"/>
                <w:sz w:val="17"/>
                <w:szCs w:val="17"/>
              </w:rPr>
            </w:pPr>
            <w:r>
              <w:rPr>
                <w:rFonts w:ascii="宋体" w:hAnsi="宋体" w:eastAsia="宋体" w:cs="宋体"/>
                <w:color w:val="auto"/>
                <w:spacing w:val="7"/>
                <w:sz w:val="17"/>
                <w:szCs w:val="17"/>
              </w:rPr>
              <w:t>文学欣赏与创作；艺术欣赏与体验；艺术与新媒体；本土民间艺术研学。</w:t>
            </w:r>
          </w:p>
        </w:tc>
      </w:tr>
      <w:tr w14:paraId="53525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47" w:type="dxa"/>
            <w:vMerge w:val="continue"/>
            <w:tcBorders>
              <w:top w:val="nil"/>
              <w:bottom w:val="nil"/>
            </w:tcBorders>
          </w:tcPr>
          <w:p w14:paraId="7269124F">
            <w:pPr>
              <w:rPr>
                <w:color w:val="auto"/>
              </w:rPr>
            </w:pPr>
          </w:p>
        </w:tc>
        <w:tc>
          <w:tcPr>
            <w:tcW w:w="1700" w:type="dxa"/>
            <w:vMerge w:val="restart"/>
            <w:tcBorders>
              <w:bottom w:val="nil"/>
            </w:tcBorders>
          </w:tcPr>
          <w:p w14:paraId="3A1B5CD4">
            <w:pPr>
              <w:spacing w:before="177" w:line="229" w:lineRule="auto"/>
              <w:ind w:left="405"/>
              <w:rPr>
                <w:rFonts w:ascii="宋体" w:hAnsi="宋体" w:eastAsia="宋体" w:cs="宋体"/>
                <w:color w:val="auto"/>
                <w:sz w:val="17"/>
                <w:szCs w:val="17"/>
              </w:rPr>
            </w:pPr>
            <w:r>
              <w:rPr>
                <w:rFonts w:ascii="宋体" w:hAnsi="宋体" w:eastAsia="宋体" w:cs="宋体"/>
                <w:color w:val="auto"/>
                <w:spacing w:val="9"/>
                <w:sz w:val="17"/>
                <w:szCs w:val="17"/>
              </w:rPr>
              <w:t>社</w:t>
            </w:r>
            <w:r>
              <w:rPr>
                <w:rFonts w:ascii="宋体" w:hAnsi="宋体" w:eastAsia="宋体" w:cs="宋体"/>
                <w:color w:val="auto"/>
                <w:spacing w:val="8"/>
                <w:sz w:val="17"/>
                <w:szCs w:val="17"/>
              </w:rPr>
              <w:t>会科学类</w:t>
            </w:r>
          </w:p>
        </w:tc>
        <w:tc>
          <w:tcPr>
            <w:tcW w:w="1861" w:type="dxa"/>
          </w:tcPr>
          <w:p w14:paraId="7C8B393E">
            <w:pPr>
              <w:spacing w:before="31" w:line="229" w:lineRule="auto"/>
              <w:ind w:left="486"/>
              <w:rPr>
                <w:rFonts w:ascii="宋体" w:hAnsi="宋体" w:eastAsia="宋体" w:cs="宋体"/>
                <w:color w:val="auto"/>
                <w:sz w:val="17"/>
                <w:szCs w:val="17"/>
              </w:rPr>
            </w:pPr>
            <w:r>
              <w:rPr>
                <w:rFonts w:ascii="宋体" w:hAnsi="宋体" w:eastAsia="宋体" w:cs="宋体"/>
                <w:color w:val="auto"/>
                <w:spacing w:val="9"/>
                <w:sz w:val="17"/>
                <w:szCs w:val="17"/>
              </w:rPr>
              <w:t>经</w:t>
            </w:r>
            <w:r>
              <w:rPr>
                <w:rFonts w:ascii="宋体" w:hAnsi="宋体" w:eastAsia="宋体" w:cs="宋体"/>
                <w:color w:val="auto"/>
                <w:spacing w:val="8"/>
                <w:sz w:val="17"/>
                <w:szCs w:val="17"/>
              </w:rPr>
              <w:t>济与社会</w:t>
            </w:r>
          </w:p>
        </w:tc>
        <w:tc>
          <w:tcPr>
            <w:tcW w:w="5810" w:type="dxa"/>
            <w:gridSpan w:val="9"/>
          </w:tcPr>
          <w:p w14:paraId="16D2D99B">
            <w:pPr>
              <w:spacing w:before="31" w:line="231" w:lineRule="auto"/>
              <w:ind w:left="115"/>
              <w:rPr>
                <w:rFonts w:ascii="宋体" w:hAnsi="宋体" w:eastAsia="宋体" w:cs="宋体"/>
                <w:color w:val="auto"/>
                <w:sz w:val="17"/>
                <w:szCs w:val="17"/>
              </w:rPr>
            </w:pPr>
            <w:r>
              <w:rPr>
                <w:rFonts w:ascii="宋体" w:hAnsi="宋体" w:eastAsia="宋体" w:cs="宋体"/>
                <w:color w:val="auto"/>
                <w:spacing w:val="9"/>
                <w:sz w:val="17"/>
                <w:szCs w:val="17"/>
              </w:rPr>
              <w:t>商业与投资；法律、产业与生活；文化与传播。</w:t>
            </w:r>
          </w:p>
        </w:tc>
      </w:tr>
      <w:tr w14:paraId="1C5A0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47" w:type="dxa"/>
            <w:vMerge w:val="continue"/>
            <w:tcBorders>
              <w:top w:val="nil"/>
              <w:bottom w:val="nil"/>
            </w:tcBorders>
          </w:tcPr>
          <w:p w14:paraId="34B5C0AA">
            <w:pPr>
              <w:rPr>
                <w:color w:val="auto"/>
              </w:rPr>
            </w:pPr>
          </w:p>
        </w:tc>
        <w:tc>
          <w:tcPr>
            <w:tcW w:w="1700" w:type="dxa"/>
            <w:vMerge w:val="continue"/>
            <w:tcBorders>
              <w:top w:val="nil"/>
            </w:tcBorders>
          </w:tcPr>
          <w:p w14:paraId="1C066E9F">
            <w:pPr>
              <w:rPr>
                <w:color w:val="auto"/>
              </w:rPr>
            </w:pPr>
          </w:p>
        </w:tc>
        <w:tc>
          <w:tcPr>
            <w:tcW w:w="1861" w:type="dxa"/>
          </w:tcPr>
          <w:p w14:paraId="31692832">
            <w:pPr>
              <w:spacing w:before="30" w:line="231" w:lineRule="auto"/>
              <w:ind w:left="484"/>
              <w:rPr>
                <w:rFonts w:ascii="宋体" w:hAnsi="宋体" w:eastAsia="宋体" w:cs="宋体"/>
                <w:color w:val="auto"/>
                <w:sz w:val="17"/>
                <w:szCs w:val="17"/>
              </w:rPr>
            </w:pPr>
            <w:r>
              <w:rPr>
                <w:rFonts w:ascii="宋体" w:hAnsi="宋体" w:eastAsia="宋体" w:cs="宋体"/>
                <w:color w:val="auto"/>
                <w:spacing w:val="10"/>
                <w:sz w:val="17"/>
                <w:szCs w:val="17"/>
              </w:rPr>
              <w:t>沟</w:t>
            </w:r>
            <w:r>
              <w:rPr>
                <w:rFonts w:ascii="宋体" w:hAnsi="宋体" w:eastAsia="宋体" w:cs="宋体"/>
                <w:color w:val="auto"/>
                <w:spacing w:val="8"/>
                <w:sz w:val="17"/>
                <w:szCs w:val="17"/>
              </w:rPr>
              <w:t>通与领导</w:t>
            </w:r>
          </w:p>
        </w:tc>
        <w:tc>
          <w:tcPr>
            <w:tcW w:w="5810" w:type="dxa"/>
            <w:gridSpan w:val="9"/>
          </w:tcPr>
          <w:p w14:paraId="13F03D03">
            <w:pPr>
              <w:spacing w:before="30" w:line="231" w:lineRule="auto"/>
              <w:ind w:left="129"/>
              <w:rPr>
                <w:rFonts w:ascii="宋体" w:hAnsi="宋体" w:eastAsia="宋体" w:cs="宋体"/>
                <w:color w:val="auto"/>
                <w:sz w:val="17"/>
                <w:szCs w:val="17"/>
              </w:rPr>
            </w:pPr>
            <w:r>
              <w:rPr>
                <w:rFonts w:ascii="宋体" w:hAnsi="宋体" w:eastAsia="宋体" w:cs="宋体"/>
                <w:color w:val="auto"/>
                <w:spacing w:val="15"/>
                <w:sz w:val="17"/>
                <w:szCs w:val="17"/>
              </w:rPr>
              <w:t>国</w:t>
            </w:r>
            <w:r>
              <w:rPr>
                <w:rFonts w:ascii="宋体" w:hAnsi="宋体" w:eastAsia="宋体" w:cs="宋体"/>
                <w:color w:val="auto"/>
                <w:spacing w:val="8"/>
                <w:sz w:val="17"/>
                <w:szCs w:val="17"/>
              </w:rPr>
              <w:t>际沟通与表达；沟通能力与技巧；领导艺术。</w:t>
            </w:r>
          </w:p>
        </w:tc>
      </w:tr>
      <w:tr w14:paraId="636DB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47" w:type="dxa"/>
            <w:vMerge w:val="continue"/>
            <w:tcBorders>
              <w:top w:val="nil"/>
              <w:bottom w:val="nil"/>
            </w:tcBorders>
          </w:tcPr>
          <w:p w14:paraId="32E70400">
            <w:pPr>
              <w:rPr>
                <w:color w:val="auto"/>
              </w:rPr>
            </w:pPr>
          </w:p>
        </w:tc>
        <w:tc>
          <w:tcPr>
            <w:tcW w:w="1700" w:type="dxa"/>
            <w:vMerge w:val="restart"/>
            <w:tcBorders>
              <w:bottom w:val="nil"/>
            </w:tcBorders>
          </w:tcPr>
          <w:p w14:paraId="1E52D81B">
            <w:pPr>
              <w:spacing w:before="177" w:line="229" w:lineRule="auto"/>
              <w:ind w:left="433"/>
              <w:rPr>
                <w:rFonts w:ascii="宋体" w:hAnsi="宋体" w:eastAsia="宋体" w:cs="宋体"/>
                <w:color w:val="auto"/>
                <w:sz w:val="17"/>
                <w:szCs w:val="17"/>
              </w:rPr>
            </w:pPr>
            <w:r>
              <w:rPr>
                <w:rFonts w:ascii="宋体" w:hAnsi="宋体" w:eastAsia="宋体" w:cs="宋体"/>
                <w:color w:val="auto"/>
                <w:spacing w:val="4"/>
                <w:sz w:val="17"/>
                <w:szCs w:val="17"/>
              </w:rPr>
              <w:t>自</w:t>
            </w:r>
            <w:r>
              <w:rPr>
                <w:rFonts w:ascii="宋体" w:hAnsi="宋体" w:eastAsia="宋体" w:cs="宋体"/>
                <w:color w:val="auto"/>
                <w:spacing w:val="3"/>
                <w:sz w:val="17"/>
                <w:szCs w:val="17"/>
              </w:rPr>
              <w:t>然</w:t>
            </w:r>
            <w:r>
              <w:rPr>
                <w:rFonts w:ascii="宋体" w:hAnsi="宋体" w:eastAsia="宋体" w:cs="宋体"/>
                <w:color w:val="auto"/>
                <w:spacing w:val="2"/>
                <w:sz w:val="17"/>
                <w:szCs w:val="17"/>
              </w:rPr>
              <w:t>科学类</w:t>
            </w:r>
          </w:p>
        </w:tc>
        <w:tc>
          <w:tcPr>
            <w:tcW w:w="1861" w:type="dxa"/>
          </w:tcPr>
          <w:p w14:paraId="2FC7121A">
            <w:pPr>
              <w:spacing w:before="31" w:line="229" w:lineRule="auto"/>
              <w:ind w:left="484"/>
              <w:rPr>
                <w:rFonts w:ascii="宋体" w:hAnsi="宋体" w:eastAsia="宋体" w:cs="宋体"/>
                <w:color w:val="auto"/>
                <w:sz w:val="17"/>
                <w:szCs w:val="17"/>
              </w:rPr>
            </w:pPr>
            <w:r>
              <w:rPr>
                <w:rFonts w:ascii="宋体" w:hAnsi="宋体" w:eastAsia="宋体" w:cs="宋体"/>
                <w:color w:val="auto"/>
                <w:spacing w:val="10"/>
                <w:sz w:val="17"/>
                <w:szCs w:val="17"/>
              </w:rPr>
              <w:t>科</w:t>
            </w:r>
            <w:r>
              <w:rPr>
                <w:rFonts w:ascii="宋体" w:hAnsi="宋体" w:eastAsia="宋体" w:cs="宋体"/>
                <w:color w:val="auto"/>
                <w:spacing w:val="8"/>
                <w:sz w:val="17"/>
                <w:szCs w:val="17"/>
              </w:rPr>
              <w:t>学与研究</w:t>
            </w:r>
          </w:p>
        </w:tc>
        <w:tc>
          <w:tcPr>
            <w:tcW w:w="5810" w:type="dxa"/>
            <w:gridSpan w:val="9"/>
          </w:tcPr>
          <w:p w14:paraId="7BB9CC49">
            <w:pPr>
              <w:spacing w:before="31" w:line="229" w:lineRule="auto"/>
              <w:ind w:left="111"/>
              <w:rPr>
                <w:rFonts w:ascii="宋体" w:hAnsi="宋体" w:eastAsia="宋体" w:cs="宋体"/>
                <w:color w:val="auto"/>
                <w:sz w:val="17"/>
                <w:szCs w:val="17"/>
              </w:rPr>
            </w:pPr>
            <w:r>
              <w:rPr>
                <w:rFonts w:ascii="宋体" w:hAnsi="宋体" w:eastAsia="宋体" w:cs="宋体"/>
                <w:color w:val="auto"/>
                <w:spacing w:val="18"/>
                <w:sz w:val="17"/>
                <w:szCs w:val="17"/>
              </w:rPr>
              <w:t>科</w:t>
            </w:r>
            <w:r>
              <w:rPr>
                <w:rFonts w:ascii="宋体" w:hAnsi="宋体" w:eastAsia="宋体" w:cs="宋体"/>
                <w:color w:val="auto"/>
                <w:spacing w:val="11"/>
                <w:sz w:val="17"/>
                <w:szCs w:val="17"/>
              </w:rPr>
              <w:t>学</w:t>
            </w:r>
            <w:r>
              <w:rPr>
                <w:rFonts w:ascii="宋体" w:hAnsi="宋体" w:eastAsia="宋体" w:cs="宋体"/>
                <w:color w:val="auto"/>
                <w:spacing w:val="9"/>
                <w:sz w:val="17"/>
                <w:szCs w:val="17"/>
              </w:rPr>
              <w:t>精神与应用；科技探索与技术创新；生态环境与可持续发展。</w:t>
            </w:r>
          </w:p>
        </w:tc>
      </w:tr>
      <w:tr w14:paraId="43598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47" w:type="dxa"/>
            <w:vMerge w:val="continue"/>
            <w:tcBorders>
              <w:top w:val="nil"/>
              <w:bottom w:val="nil"/>
            </w:tcBorders>
          </w:tcPr>
          <w:p w14:paraId="19AD873E">
            <w:pPr>
              <w:rPr>
                <w:color w:val="auto"/>
              </w:rPr>
            </w:pPr>
          </w:p>
        </w:tc>
        <w:tc>
          <w:tcPr>
            <w:tcW w:w="1700" w:type="dxa"/>
            <w:vMerge w:val="continue"/>
            <w:tcBorders>
              <w:top w:val="nil"/>
            </w:tcBorders>
          </w:tcPr>
          <w:p w14:paraId="547868B2">
            <w:pPr>
              <w:rPr>
                <w:color w:val="auto"/>
              </w:rPr>
            </w:pPr>
          </w:p>
        </w:tc>
        <w:tc>
          <w:tcPr>
            <w:tcW w:w="1861" w:type="dxa"/>
          </w:tcPr>
          <w:p w14:paraId="3633F37D">
            <w:pPr>
              <w:spacing w:before="30" w:line="230" w:lineRule="auto"/>
              <w:ind w:left="484"/>
              <w:rPr>
                <w:rFonts w:ascii="宋体" w:hAnsi="宋体" w:eastAsia="宋体" w:cs="宋体"/>
                <w:color w:val="auto"/>
                <w:sz w:val="17"/>
                <w:szCs w:val="17"/>
              </w:rPr>
            </w:pPr>
            <w:r>
              <w:rPr>
                <w:rFonts w:ascii="宋体" w:hAnsi="宋体" w:eastAsia="宋体" w:cs="宋体"/>
                <w:color w:val="auto"/>
                <w:spacing w:val="10"/>
                <w:sz w:val="17"/>
                <w:szCs w:val="17"/>
              </w:rPr>
              <w:t>健</w:t>
            </w:r>
            <w:r>
              <w:rPr>
                <w:rFonts w:ascii="宋体" w:hAnsi="宋体" w:eastAsia="宋体" w:cs="宋体"/>
                <w:color w:val="auto"/>
                <w:spacing w:val="8"/>
                <w:sz w:val="17"/>
                <w:szCs w:val="17"/>
              </w:rPr>
              <w:t>康与生活</w:t>
            </w:r>
          </w:p>
        </w:tc>
        <w:tc>
          <w:tcPr>
            <w:tcW w:w="5810" w:type="dxa"/>
            <w:gridSpan w:val="9"/>
          </w:tcPr>
          <w:p w14:paraId="640473AC">
            <w:pPr>
              <w:spacing w:before="30" w:line="230" w:lineRule="auto"/>
              <w:ind w:left="113"/>
              <w:rPr>
                <w:rFonts w:ascii="宋体" w:hAnsi="宋体" w:eastAsia="宋体" w:cs="宋体"/>
                <w:color w:val="auto"/>
                <w:sz w:val="17"/>
                <w:szCs w:val="17"/>
              </w:rPr>
            </w:pPr>
            <w:r>
              <w:rPr>
                <w:rFonts w:ascii="宋体" w:hAnsi="宋体" w:eastAsia="宋体" w:cs="宋体"/>
                <w:color w:val="auto"/>
                <w:spacing w:val="12"/>
                <w:sz w:val="17"/>
                <w:szCs w:val="17"/>
              </w:rPr>
              <w:t>生</w:t>
            </w:r>
            <w:r>
              <w:rPr>
                <w:rFonts w:ascii="宋体" w:hAnsi="宋体" w:eastAsia="宋体" w:cs="宋体"/>
                <w:color w:val="auto"/>
                <w:spacing w:val="9"/>
                <w:sz w:val="17"/>
                <w:szCs w:val="17"/>
              </w:rPr>
              <w:t>命保障与关怀；身心健康与维护；科技与休闲。</w:t>
            </w:r>
          </w:p>
        </w:tc>
      </w:tr>
      <w:tr w14:paraId="2F9CE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47" w:type="dxa"/>
            <w:vMerge w:val="continue"/>
            <w:tcBorders>
              <w:top w:val="nil"/>
            </w:tcBorders>
          </w:tcPr>
          <w:p w14:paraId="12C61FA5">
            <w:pPr>
              <w:rPr>
                <w:color w:val="auto"/>
              </w:rPr>
            </w:pPr>
          </w:p>
        </w:tc>
        <w:tc>
          <w:tcPr>
            <w:tcW w:w="1700" w:type="dxa"/>
          </w:tcPr>
          <w:p w14:paraId="46DE492A">
            <w:pPr>
              <w:spacing w:before="30" w:line="230" w:lineRule="auto"/>
              <w:ind w:left="314"/>
              <w:rPr>
                <w:rFonts w:ascii="宋体" w:hAnsi="宋体" w:eastAsia="宋体" w:cs="宋体"/>
                <w:color w:val="auto"/>
                <w:sz w:val="17"/>
                <w:szCs w:val="17"/>
              </w:rPr>
            </w:pPr>
            <w:r>
              <w:rPr>
                <w:rFonts w:ascii="宋体" w:hAnsi="宋体" w:eastAsia="宋体" w:cs="宋体"/>
                <w:color w:val="auto"/>
                <w:spacing w:val="10"/>
                <w:sz w:val="17"/>
                <w:szCs w:val="17"/>
              </w:rPr>
              <w:t>综</w:t>
            </w:r>
            <w:r>
              <w:rPr>
                <w:rFonts w:ascii="宋体" w:hAnsi="宋体" w:eastAsia="宋体" w:cs="宋体"/>
                <w:color w:val="auto"/>
                <w:spacing w:val="8"/>
                <w:sz w:val="17"/>
                <w:szCs w:val="17"/>
              </w:rPr>
              <w:t>合素质系列</w:t>
            </w:r>
          </w:p>
        </w:tc>
        <w:tc>
          <w:tcPr>
            <w:tcW w:w="1861" w:type="dxa"/>
          </w:tcPr>
          <w:p w14:paraId="293870FD">
            <w:pPr>
              <w:spacing w:before="30" w:line="230" w:lineRule="auto"/>
              <w:ind w:left="755"/>
              <w:rPr>
                <w:rFonts w:ascii="宋体" w:hAnsi="宋体" w:eastAsia="宋体" w:cs="宋体"/>
                <w:color w:val="auto"/>
                <w:sz w:val="17"/>
                <w:szCs w:val="17"/>
              </w:rPr>
            </w:pPr>
            <w:r>
              <w:rPr>
                <w:rFonts w:ascii="宋体" w:hAnsi="宋体" w:eastAsia="宋体" w:cs="宋体"/>
                <w:color w:val="auto"/>
                <w:spacing w:val="6"/>
                <w:sz w:val="17"/>
                <w:szCs w:val="17"/>
              </w:rPr>
              <w:t>讲座</w:t>
            </w:r>
          </w:p>
        </w:tc>
        <w:tc>
          <w:tcPr>
            <w:tcW w:w="5810" w:type="dxa"/>
            <w:gridSpan w:val="9"/>
          </w:tcPr>
          <w:p w14:paraId="3A520C9E">
            <w:pPr>
              <w:spacing w:before="30" w:line="230" w:lineRule="auto"/>
              <w:ind w:left="111"/>
              <w:rPr>
                <w:rFonts w:ascii="宋体" w:hAnsi="宋体" w:eastAsia="宋体" w:cs="宋体"/>
                <w:color w:val="auto"/>
                <w:sz w:val="17"/>
                <w:szCs w:val="17"/>
              </w:rPr>
            </w:pPr>
            <w:r>
              <w:rPr>
                <w:rFonts w:ascii="宋体" w:hAnsi="宋体" w:eastAsia="宋体" w:cs="宋体"/>
                <w:color w:val="auto"/>
                <w:spacing w:val="2"/>
                <w:sz w:val="17"/>
                <w:szCs w:val="17"/>
              </w:rPr>
              <w:t xml:space="preserve">每参与一次讲座计 </w:t>
            </w:r>
            <w:r>
              <w:rPr>
                <w:rFonts w:ascii="Times New Roman" w:hAnsi="Times New Roman" w:eastAsia="Times New Roman" w:cs="Times New Roman"/>
                <w:color w:val="auto"/>
                <w:spacing w:val="2"/>
                <w:sz w:val="17"/>
                <w:szCs w:val="17"/>
              </w:rPr>
              <w:t xml:space="preserve">0. 15 </w:t>
            </w:r>
            <w:r>
              <w:rPr>
                <w:rFonts w:ascii="宋体" w:hAnsi="宋体" w:eastAsia="宋体" w:cs="宋体"/>
                <w:color w:val="auto"/>
                <w:spacing w:val="1"/>
                <w:sz w:val="17"/>
                <w:szCs w:val="17"/>
              </w:rPr>
              <w:t>学</w:t>
            </w:r>
            <w:r>
              <w:rPr>
                <w:rFonts w:ascii="宋体" w:hAnsi="宋体" w:eastAsia="宋体" w:cs="宋体"/>
                <w:color w:val="auto"/>
                <w:sz w:val="17"/>
                <w:szCs w:val="17"/>
              </w:rPr>
              <w:t>分</w:t>
            </w:r>
          </w:p>
        </w:tc>
      </w:tr>
      <w:tr w14:paraId="1E913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544" w:type="dxa"/>
            <w:gridSpan w:val="4"/>
          </w:tcPr>
          <w:p w14:paraId="4F3DF2A0">
            <w:pPr>
              <w:spacing w:before="30" w:line="232" w:lineRule="auto"/>
              <w:ind w:left="2099"/>
              <w:rPr>
                <w:rFonts w:ascii="宋体" w:hAnsi="宋体" w:eastAsia="宋体" w:cs="宋体"/>
                <w:color w:val="auto"/>
                <w:sz w:val="17"/>
                <w:szCs w:val="17"/>
              </w:rPr>
            </w:pPr>
            <w:r>
              <w:rPr>
                <w:rFonts w:ascii="宋体" w:hAnsi="宋体" w:eastAsia="宋体" w:cs="宋体"/>
                <w:color w:val="auto"/>
                <w:spacing w:val="6"/>
                <w:sz w:val="17"/>
                <w:szCs w:val="17"/>
              </w:rPr>
              <w:t>合计</w:t>
            </w:r>
          </w:p>
        </w:tc>
        <w:tc>
          <w:tcPr>
            <w:tcW w:w="567" w:type="dxa"/>
          </w:tcPr>
          <w:p w14:paraId="162BBFB9">
            <w:pPr>
              <w:spacing w:before="64" w:line="197" w:lineRule="auto"/>
              <w:ind w:left="202"/>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1"/>
                <w:sz w:val="17"/>
                <w:szCs w:val="17"/>
              </w:rPr>
              <w:t>1</w:t>
            </w:r>
            <w:r>
              <w:rPr>
                <w:rFonts w:ascii="Times New Roman" w:hAnsi="Times New Roman" w:eastAsia="Times New Roman" w:cs="Times New Roman"/>
                <w:b/>
                <w:bCs/>
                <w:color w:val="auto"/>
                <w:sz w:val="17"/>
                <w:szCs w:val="17"/>
              </w:rPr>
              <w:t>2</w:t>
            </w:r>
          </w:p>
        </w:tc>
        <w:tc>
          <w:tcPr>
            <w:tcW w:w="567" w:type="dxa"/>
          </w:tcPr>
          <w:p w14:paraId="3DF79BD6">
            <w:pPr>
              <w:spacing w:before="64" w:line="197" w:lineRule="auto"/>
              <w:ind w:left="158"/>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1"/>
                <w:sz w:val="17"/>
                <w:szCs w:val="17"/>
              </w:rPr>
              <w:t>192</w:t>
            </w:r>
          </w:p>
        </w:tc>
        <w:tc>
          <w:tcPr>
            <w:tcW w:w="566" w:type="dxa"/>
          </w:tcPr>
          <w:p w14:paraId="0961B591">
            <w:pPr>
              <w:spacing w:before="64" w:line="197" w:lineRule="auto"/>
              <w:ind w:left="157"/>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1"/>
                <w:sz w:val="17"/>
                <w:szCs w:val="17"/>
              </w:rPr>
              <w:t>168</w:t>
            </w:r>
          </w:p>
        </w:tc>
        <w:tc>
          <w:tcPr>
            <w:tcW w:w="567" w:type="dxa"/>
          </w:tcPr>
          <w:p w14:paraId="4D2F3405">
            <w:pPr>
              <w:spacing w:before="64"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3"/>
                <w:sz w:val="17"/>
                <w:szCs w:val="17"/>
              </w:rPr>
              <w:t>24</w:t>
            </w:r>
          </w:p>
        </w:tc>
        <w:tc>
          <w:tcPr>
            <w:tcW w:w="566" w:type="dxa"/>
          </w:tcPr>
          <w:p w14:paraId="35CE8469">
            <w:pPr>
              <w:rPr>
                <w:color w:val="auto"/>
              </w:rPr>
            </w:pPr>
          </w:p>
        </w:tc>
        <w:tc>
          <w:tcPr>
            <w:tcW w:w="567" w:type="dxa"/>
          </w:tcPr>
          <w:p w14:paraId="286325EC">
            <w:pPr>
              <w:rPr>
                <w:color w:val="auto"/>
              </w:rPr>
            </w:pPr>
          </w:p>
        </w:tc>
        <w:tc>
          <w:tcPr>
            <w:tcW w:w="567" w:type="dxa"/>
          </w:tcPr>
          <w:p w14:paraId="4947298B">
            <w:pPr>
              <w:rPr>
                <w:color w:val="auto"/>
              </w:rPr>
            </w:pPr>
          </w:p>
        </w:tc>
        <w:tc>
          <w:tcPr>
            <w:tcW w:w="1607" w:type="dxa"/>
          </w:tcPr>
          <w:p w14:paraId="27C0206A">
            <w:pPr>
              <w:rPr>
                <w:color w:val="auto"/>
              </w:rPr>
            </w:pPr>
          </w:p>
        </w:tc>
      </w:tr>
      <w:tr w14:paraId="31E67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544" w:type="dxa"/>
            <w:gridSpan w:val="4"/>
          </w:tcPr>
          <w:p w14:paraId="6B180C43">
            <w:pPr>
              <w:spacing w:before="33" w:line="232" w:lineRule="auto"/>
              <w:ind w:left="2103"/>
              <w:rPr>
                <w:rFonts w:ascii="宋体" w:hAnsi="宋体" w:eastAsia="宋体" w:cs="宋体"/>
                <w:color w:val="auto"/>
                <w:sz w:val="17"/>
                <w:szCs w:val="17"/>
              </w:rPr>
            </w:pPr>
            <w:r>
              <w:rPr>
                <w:rFonts w:ascii="宋体" w:hAnsi="宋体" w:eastAsia="宋体" w:cs="宋体"/>
                <w:color w:val="auto"/>
                <w:spacing w:val="4"/>
                <w:sz w:val="17"/>
                <w:szCs w:val="17"/>
              </w:rPr>
              <w:t>总计</w:t>
            </w:r>
          </w:p>
        </w:tc>
        <w:tc>
          <w:tcPr>
            <w:tcW w:w="567" w:type="dxa"/>
          </w:tcPr>
          <w:p w14:paraId="344402C0">
            <w:pPr>
              <w:rPr>
                <w:color w:val="auto"/>
              </w:rPr>
            </w:pPr>
          </w:p>
        </w:tc>
        <w:tc>
          <w:tcPr>
            <w:tcW w:w="567" w:type="dxa"/>
          </w:tcPr>
          <w:p w14:paraId="5E8D8AFC">
            <w:pPr>
              <w:rPr>
                <w:color w:val="auto"/>
              </w:rPr>
            </w:pPr>
          </w:p>
        </w:tc>
        <w:tc>
          <w:tcPr>
            <w:tcW w:w="566" w:type="dxa"/>
          </w:tcPr>
          <w:p w14:paraId="14D1A720">
            <w:pPr>
              <w:rPr>
                <w:color w:val="auto"/>
              </w:rPr>
            </w:pPr>
          </w:p>
        </w:tc>
        <w:tc>
          <w:tcPr>
            <w:tcW w:w="567" w:type="dxa"/>
          </w:tcPr>
          <w:p w14:paraId="270C334C">
            <w:pPr>
              <w:rPr>
                <w:color w:val="auto"/>
              </w:rPr>
            </w:pPr>
          </w:p>
        </w:tc>
        <w:tc>
          <w:tcPr>
            <w:tcW w:w="566" w:type="dxa"/>
          </w:tcPr>
          <w:p w14:paraId="058B2BA5">
            <w:pPr>
              <w:rPr>
                <w:color w:val="auto"/>
              </w:rPr>
            </w:pPr>
          </w:p>
        </w:tc>
        <w:tc>
          <w:tcPr>
            <w:tcW w:w="567" w:type="dxa"/>
          </w:tcPr>
          <w:p w14:paraId="6976CF2B">
            <w:pPr>
              <w:rPr>
                <w:color w:val="auto"/>
              </w:rPr>
            </w:pPr>
          </w:p>
        </w:tc>
        <w:tc>
          <w:tcPr>
            <w:tcW w:w="567" w:type="dxa"/>
          </w:tcPr>
          <w:p w14:paraId="0CDA6F0B">
            <w:pPr>
              <w:rPr>
                <w:color w:val="auto"/>
              </w:rPr>
            </w:pPr>
          </w:p>
        </w:tc>
        <w:tc>
          <w:tcPr>
            <w:tcW w:w="1607" w:type="dxa"/>
          </w:tcPr>
          <w:p w14:paraId="17779EE8">
            <w:pPr>
              <w:rPr>
                <w:color w:val="auto"/>
              </w:rPr>
            </w:pPr>
          </w:p>
        </w:tc>
      </w:tr>
    </w:tbl>
    <w:p w14:paraId="2763383F">
      <w:pPr>
        <w:spacing w:line="319" w:lineRule="auto"/>
        <w:rPr>
          <w:color w:val="auto"/>
        </w:rPr>
      </w:pPr>
    </w:p>
    <w:p w14:paraId="5A40F5C8">
      <w:pPr>
        <w:spacing w:before="55" w:line="230" w:lineRule="auto"/>
        <w:ind w:left="1277"/>
        <w:rPr>
          <w:rFonts w:ascii="宋体" w:hAnsi="宋体" w:eastAsia="宋体" w:cs="宋体"/>
          <w:color w:val="auto"/>
          <w:sz w:val="17"/>
          <w:szCs w:val="17"/>
        </w:rPr>
      </w:pPr>
      <w:r>
        <w:rPr>
          <w:rFonts w:ascii="宋体" w:hAnsi="宋体" w:eastAsia="宋体" w:cs="宋体"/>
          <w:color w:val="auto"/>
          <w:spacing w:val="4"/>
          <w:sz w:val="17"/>
          <w:szCs w:val="17"/>
        </w:rPr>
        <w:t>备注：1.新生第一学期按 12 周安排课程，其它学期可以按 16 周以内安排课程</w:t>
      </w:r>
      <w:r>
        <w:rPr>
          <w:rFonts w:ascii="宋体" w:hAnsi="宋体" w:eastAsia="宋体" w:cs="宋体"/>
          <w:color w:val="auto"/>
          <w:sz w:val="17"/>
          <w:szCs w:val="17"/>
        </w:rPr>
        <w:t>。</w:t>
      </w:r>
    </w:p>
    <w:p w14:paraId="7292B8BD">
      <w:pPr>
        <w:spacing w:before="136" w:line="381" w:lineRule="auto"/>
        <w:ind w:left="1807" w:right="910" w:firstLine="10"/>
        <w:rPr>
          <w:rFonts w:ascii="宋体" w:hAnsi="宋体" w:eastAsia="宋体" w:cs="宋体"/>
          <w:color w:val="auto"/>
          <w:sz w:val="17"/>
          <w:szCs w:val="17"/>
        </w:rPr>
      </w:pPr>
      <w:r>
        <w:rPr>
          <w:rFonts w:ascii="宋体" w:hAnsi="宋体" w:eastAsia="宋体" w:cs="宋体"/>
          <w:color w:val="auto"/>
          <w:spacing w:val="10"/>
          <w:sz w:val="17"/>
          <w:szCs w:val="17"/>
        </w:rPr>
        <w:t>2.“形势与政策”由马克思主义学院负责第三至六学期的教学，其余学期由二级学院负责</w:t>
      </w:r>
      <w:r>
        <w:rPr>
          <w:rFonts w:ascii="宋体" w:hAnsi="宋体" w:eastAsia="宋体" w:cs="宋体"/>
          <w:color w:val="auto"/>
          <w:spacing w:val="5"/>
          <w:sz w:val="17"/>
          <w:szCs w:val="17"/>
        </w:rPr>
        <w:t>。</w:t>
      </w:r>
      <w:r>
        <w:rPr>
          <w:rFonts w:ascii="宋体" w:hAnsi="宋体" w:eastAsia="宋体" w:cs="宋体"/>
          <w:color w:val="auto"/>
          <w:sz w:val="17"/>
          <w:szCs w:val="17"/>
        </w:rPr>
        <w:t xml:space="preserve">   </w:t>
      </w:r>
      <w:r>
        <w:rPr>
          <w:rFonts w:ascii="宋体" w:hAnsi="宋体" w:eastAsia="宋体" w:cs="宋体"/>
          <w:color w:val="auto"/>
          <w:spacing w:val="8"/>
          <w:sz w:val="17"/>
          <w:szCs w:val="17"/>
        </w:rPr>
        <w:t>3.“创新创</w:t>
      </w:r>
      <w:r>
        <w:rPr>
          <w:rFonts w:ascii="宋体" w:hAnsi="宋体" w:eastAsia="宋体" w:cs="宋体"/>
          <w:color w:val="auto"/>
          <w:spacing w:val="7"/>
          <w:sz w:val="17"/>
          <w:szCs w:val="17"/>
        </w:rPr>
        <w:t>业</w:t>
      </w:r>
      <w:r>
        <w:rPr>
          <w:rFonts w:ascii="宋体" w:hAnsi="宋体" w:eastAsia="宋体" w:cs="宋体"/>
          <w:color w:val="auto"/>
          <w:spacing w:val="4"/>
          <w:sz w:val="17"/>
          <w:szCs w:val="17"/>
        </w:rPr>
        <w:t>基础”由经济管理学院负责 1.5 学分，各二级学院负责 0.5 学分。</w:t>
      </w:r>
      <w:r>
        <w:rPr>
          <w:rFonts w:ascii="宋体" w:hAnsi="宋体" w:eastAsia="宋体" w:cs="宋体"/>
          <w:color w:val="auto"/>
          <w:sz w:val="17"/>
          <w:szCs w:val="17"/>
        </w:rPr>
        <w:t xml:space="preserve">             </w:t>
      </w:r>
      <w:r>
        <w:rPr>
          <w:rFonts w:ascii="宋体" w:hAnsi="宋体" w:eastAsia="宋体" w:cs="宋体"/>
          <w:color w:val="auto"/>
          <w:spacing w:val="20"/>
          <w:sz w:val="17"/>
          <w:szCs w:val="17"/>
        </w:rPr>
        <w:t>4</w:t>
      </w:r>
      <w:r>
        <w:rPr>
          <w:rFonts w:ascii="宋体" w:hAnsi="宋体" w:eastAsia="宋体" w:cs="宋体"/>
          <w:color w:val="auto"/>
          <w:spacing w:val="14"/>
          <w:sz w:val="17"/>
          <w:szCs w:val="17"/>
        </w:rPr>
        <w:t>.</w:t>
      </w:r>
      <w:r>
        <w:rPr>
          <w:rFonts w:ascii="宋体" w:hAnsi="宋体" w:eastAsia="宋体" w:cs="宋体"/>
          <w:color w:val="auto"/>
          <w:spacing w:val="10"/>
          <w:sz w:val="17"/>
          <w:szCs w:val="17"/>
        </w:rPr>
        <w:t>“劳动教育”理论部分于由教育科学学院在第一学期完成，实践部分由各二级学院在第二到</w:t>
      </w:r>
      <w:r>
        <w:rPr>
          <w:rFonts w:ascii="宋体" w:hAnsi="宋体" w:eastAsia="宋体" w:cs="宋体"/>
          <w:color w:val="auto"/>
          <w:sz w:val="17"/>
          <w:szCs w:val="17"/>
        </w:rPr>
        <w:t xml:space="preserve"> </w:t>
      </w:r>
      <w:r>
        <w:rPr>
          <w:rFonts w:ascii="宋体" w:hAnsi="宋体" w:eastAsia="宋体" w:cs="宋体"/>
          <w:color w:val="auto"/>
          <w:spacing w:val="13"/>
          <w:sz w:val="17"/>
          <w:szCs w:val="17"/>
        </w:rPr>
        <w:t>第</w:t>
      </w:r>
      <w:r>
        <w:rPr>
          <w:rFonts w:ascii="宋体" w:hAnsi="宋体" w:eastAsia="宋体" w:cs="宋体"/>
          <w:color w:val="auto"/>
          <w:spacing w:val="8"/>
          <w:sz w:val="17"/>
          <w:szCs w:val="17"/>
        </w:rPr>
        <w:t>六学期负责组织完成。</w:t>
      </w:r>
    </w:p>
    <w:p w14:paraId="05589B2C">
      <w:pPr>
        <w:spacing w:line="380" w:lineRule="auto"/>
        <w:ind w:left="1817" w:right="1145" w:firstLine="2"/>
        <w:rPr>
          <w:rFonts w:ascii="宋体" w:hAnsi="宋体" w:eastAsia="宋体" w:cs="宋体"/>
          <w:color w:val="auto"/>
          <w:sz w:val="17"/>
          <w:szCs w:val="17"/>
        </w:rPr>
      </w:pPr>
      <w:r>
        <w:rPr>
          <w:rFonts w:ascii="宋体" w:hAnsi="宋体" w:eastAsia="宋体" w:cs="宋体"/>
          <w:color w:val="auto"/>
          <w:spacing w:val="16"/>
          <w:sz w:val="17"/>
          <w:szCs w:val="17"/>
        </w:rPr>
        <w:t>5.“</w:t>
      </w:r>
      <w:r>
        <w:rPr>
          <w:rFonts w:ascii="宋体" w:hAnsi="宋体" w:eastAsia="宋体" w:cs="宋体"/>
          <w:color w:val="auto"/>
          <w:spacing w:val="14"/>
          <w:sz w:val="17"/>
          <w:szCs w:val="17"/>
        </w:rPr>
        <w:t>国</w:t>
      </w:r>
      <w:r>
        <w:rPr>
          <w:rFonts w:ascii="宋体" w:hAnsi="宋体" w:eastAsia="宋体" w:cs="宋体"/>
          <w:color w:val="auto"/>
          <w:spacing w:val="8"/>
          <w:sz w:val="17"/>
          <w:szCs w:val="17"/>
        </w:rPr>
        <w:t>家安全教育”理论部分由学生处联合武装部完成，实践部分由各二级学院组织完成。</w:t>
      </w:r>
      <w:r>
        <w:rPr>
          <w:rFonts w:ascii="宋体" w:hAnsi="宋体" w:eastAsia="宋体" w:cs="宋体"/>
          <w:color w:val="auto"/>
          <w:sz w:val="17"/>
          <w:szCs w:val="17"/>
        </w:rPr>
        <w:t xml:space="preserve"> </w:t>
      </w:r>
      <w:r>
        <w:rPr>
          <w:rFonts w:ascii="宋体" w:hAnsi="宋体" w:eastAsia="宋体" w:cs="宋体"/>
          <w:color w:val="auto"/>
          <w:spacing w:val="8"/>
          <w:sz w:val="17"/>
          <w:szCs w:val="17"/>
        </w:rPr>
        <w:t>6</w:t>
      </w:r>
      <w:r>
        <w:rPr>
          <w:rFonts w:ascii="宋体" w:hAnsi="宋体" w:eastAsia="宋体" w:cs="宋体"/>
          <w:color w:val="auto"/>
          <w:spacing w:val="6"/>
          <w:sz w:val="17"/>
          <w:szCs w:val="17"/>
        </w:rPr>
        <w:t>.</w:t>
      </w:r>
      <w:r>
        <w:rPr>
          <w:rFonts w:ascii="宋体" w:hAnsi="宋体" w:eastAsia="宋体" w:cs="宋体"/>
          <w:color w:val="auto"/>
          <w:spacing w:val="4"/>
          <w:sz w:val="17"/>
          <w:szCs w:val="17"/>
        </w:rPr>
        <w:t>课程考核方式：</w:t>
      </w:r>
      <w:r>
        <w:rPr>
          <w:rFonts w:ascii="宋体" w:hAnsi="宋体" w:eastAsia="宋体" w:cs="宋体"/>
          <w:color w:val="auto"/>
          <w:sz w:val="17"/>
          <w:szCs w:val="17"/>
        </w:rPr>
        <w:t>E</w:t>
      </w:r>
      <w:r>
        <w:rPr>
          <w:rFonts w:ascii="宋体" w:hAnsi="宋体" w:eastAsia="宋体" w:cs="宋体"/>
          <w:color w:val="auto"/>
          <w:spacing w:val="4"/>
          <w:sz w:val="17"/>
          <w:szCs w:val="17"/>
        </w:rPr>
        <w:t xml:space="preserve"> 表示考试，</w:t>
      </w:r>
      <w:r>
        <w:rPr>
          <w:rFonts w:ascii="宋体" w:hAnsi="宋体" w:eastAsia="宋体" w:cs="宋体"/>
          <w:color w:val="auto"/>
          <w:sz w:val="17"/>
          <w:szCs w:val="17"/>
        </w:rPr>
        <w:t>T</w:t>
      </w:r>
      <w:r>
        <w:rPr>
          <w:rFonts w:ascii="宋体" w:hAnsi="宋体" w:eastAsia="宋体" w:cs="宋体"/>
          <w:color w:val="auto"/>
          <w:spacing w:val="4"/>
          <w:sz w:val="17"/>
          <w:szCs w:val="17"/>
        </w:rPr>
        <w:t xml:space="preserve"> 表示考查。</w:t>
      </w:r>
    </w:p>
    <w:p w14:paraId="67A0F43D">
      <w:pPr>
        <w:spacing w:line="389" w:lineRule="auto"/>
        <w:ind w:left="915" w:right="909" w:firstLine="904"/>
        <w:rPr>
          <w:rFonts w:ascii="宋体" w:hAnsi="宋体" w:eastAsia="宋体" w:cs="宋体"/>
          <w:color w:val="auto"/>
          <w:sz w:val="17"/>
          <w:szCs w:val="17"/>
        </w:rPr>
      </w:pPr>
      <w:r>
        <w:rPr>
          <w:rFonts w:ascii="宋体" w:hAnsi="宋体" w:eastAsia="宋体" w:cs="宋体"/>
          <w:color w:val="auto"/>
          <w:spacing w:val="14"/>
          <w:sz w:val="17"/>
          <w:szCs w:val="17"/>
        </w:rPr>
        <w:t>7.课程</w:t>
      </w:r>
      <w:r>
        <w:rPr>
          <w:rFonts w:ascii="宋体" w:hAnsi="宋体" w:eastAsia="宋体" w:cs="宋体"/>
          <w:color w:val="auto"/>
          <w:spacing w:val="9"/>
          <w:sz w:val="17"/>
          <w:szCs w:val="17"/>
        </w:rPr>
        <w:t>教</w:t>
      </w:r>
      <w:r>
        <w:rPr>
          <w:rFonts w:ascii="宋体" w:hAnsi="宋体" w:eastAsia="宋体" w:cs="宋体"/>
          <w:color w:val="auto"/>
          <w:spacing w:val="7"/>
          <w:sz w:val="17"/>
          <w:szCs w:val="17"/>
        </w:rPr>
        <w:t>育方式： ○表示嵌入式课程， ◎表示自主学习课程，△表示实务课程，☆表示全英/</w:t>
      </w:r>
      <w:r>
        <w:rPr>
          <w:rFonts w:ascii="宋体" w:hAnsi="宋体" w:eastAsia="宋体" w:cs="宋体"/>
          <w:color w:val="auto"/>
          <w:sz w:val="17"/>
          <w:szCs w:val="17"/>
        </w:rPr>
        <w:t xml:space="preserve"> </w:t>
      </w:r>
      <w:r>
        <w:rPr>
          <w:rFonts w:ascii="宋体" w:hAnsi="宋体" w:eastAsia="宋体" w:cs="宋体"/>
          <w:color w:val="auto"/>
          <w:spacing w:val="8"/>
          <w:sz w:val="17"/>
          <w:szCs w:val="17"/>
        </w:rPr>
        <w:t>双</w:t>
      </w:r>
      <w:r>
        <w:rPr>
          <w:rFonts w:ascii="宋体" w:hAnsi="宋体" w:eastAsia="宋体" w:cs="宋体"/>
          <w:color w:val="auto"/>
          <w:spacing w:val="6"/>
          <w:sz w:val="17"/>
          <w:szCs w:val="17"/>
        </w:rPr>
        <w:t>语课程。</w:t>
      </w:r>
    </w:p>
    <w:p w14:paraId="3F8DC735">
      <w:pPr>
        <w:rPr>
          <w:color w:val="auto"/>
        </w:rPr>
        <w:sectPr>
          <w:headerReference r:id="rId57" w:type="default"/>
          <w:footerReference r:id="rId58" w:type="default"/>
          <w:pgSz w:w="11906" w:h="16839"/>
          <w:pgMar w:top="1118" w:right="891" w:bottom="1012" w:left="891" w:header="878" w:footer="852" w:gutter="0"/>
          <w:cols w:space="720" w:num="1"/>
        </w:sectPr>
      </w:pPr>
    </w:p>
    <w:p w14:paraId="5D8C5B34">
      <w:pPr>
        <w:spacing w:line="284" w:lineRule="auto"/>
        <w:rPr>
          <w:color w:val="auto"/>
        </w:rPr>
      </w:pPr>
    </w:p>
    <w:p w14:paraId="0A3C7B25">
      <w:pPr>
        <w:spacing w:before="75" w:line="228" w:lineRule="auto"/>
        <w:ind w:left="1996"/>
        <w:rPr>
          <w:rFonts w:ascii="宋体" w:hAnsi="宋体" w:eastAsia="宋体" w:cs="宋体"/>
          <w:color w:val="auto"/>
          <w:sz w:val="23"/>
          <w:szCs w:val="23"/>
        </w:rPr>
      </w:pPr>
      <w:r>
        <w:rPr>
          <w:rFonts w:ascii="宋体" w:hAnsi="宋体" w:eastAsia="宋体" w:cs="宋体"/>
          <w:color w:val="auto"/>
          <w:spacing w:val="18"/>
          <w:sz w:val="23"/>
          <w:szCs w:val="23"/>
          <w14:textOutline w14:w="4356" w14:cap="sq" w14:cmpd="sng" w14:algn="ctr">
            <w14:solidFill>
              <w14:srgbClr w14:val="000000"/>
            </w14:solidFill>
            <w14:prstDash w14:val="solid"/>
            <w14:bevel/>
          </w14:textOutline>
        </w:rPr>
        <w:t>表二</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、环境设计专业课程设置及教学进程计划表</w:t>
      </w:r>
      <w:r>
        <w:rPr>
          <w:rFonts w:ascii="宋体" w:hAnsi="宋体" w:eastAsia="宋体" w:cs="宋体"/>
          <w:color w:val="auto"/>
          <w:spacing w:val="9"/>
          <w:sz w:val="23"/>
          <w:szCs w:val="23"/>
        </w:rPr>
        <w:t xml:space="preserve"> </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(续)</w:t>
      </w:r>
    </w:p>
    <w:p w14:paraId="204FCF25">
      <w:pPr>
        <w:spacing w:line="148" w:lineRule="exact"/>
        <w:rPr>
          <w:color w:val="auto"/>
        </w:rPr>
      </w:pPr>
    </w:p>
    <w:tbl>
      <w:tblPr>
        <w:tblStyle w:val="4"/>
        <w:tblW w:w="97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9"/>
        <w:gridCol w:w="425"/>
        <w:gridCol w:w="1700"/>
        <w:gridCol w:w="2097"/>
        <w:gridCol w:w="567"/>
        <w:gridCol w:w="567"/>
        <w:gridCol w:w="566"/>
        <w:gridCol w:w="567"/>
        <w:gridCol w:w="566"/>
        <w:gridCol w:w="469"/>
        <w:gridCol w:w="1803"/>
      </w:tblGrid>
      <w:tr w14:paraId="15A77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9756" w:type="dxa"/>
            <w:gridSpan w:val="11"/>
          </w:tcPr>
          <w:p w14:paraId="63B1035E">
            <w:pPr>
              <w:spacing w:before="31" w:line="227" w:lineRule="exact"/>
              <w:ind w:left="3575"/>
              <w:rPr>
                <w:rFonts w:ascii="宋体" w:hAnsi="宋体" w:eastAsia="宋体" w:cs="宋体"/>
                <w:color w:val="auto"/>
                <w:sz w:val="17"/>
                <w:szCs w:val="17"/>
              </w:rPr>
            </w:pPr>
            <w:r>
              <w:rPr>
                <w:rFonts w:ascii="Times New Roman" w:hAnsi="Times New Roman" w:eastAsia="Times New Roman" w:cs="Times New Roman"/>
                <w:color w:val="auto"/>
                <w:spacing w:val="7"/>
                <w:position w:val="1"/>
                <w:sz w:val="17"/>
                <w:szCs w:val="17"/>
              </w:rPr>
              <w:t>2</w:t>
            </w:r>
            <w:r>
              <w:rPr>
                <w:rFonts w:ascii="Times New Roman" w:hAnsi="Times New Roman" w:eastAsia="Times New Roman" w:cs="Times New Roman"/>
                <w:color w:val="auto"/>
                <w:spacing w:val="6"/>
                <w:position w:val="1"/>
                <w:sz w:val="17"/>
                <w:szCs w:val="17"/>
              </w:rPr>
              <w:t xml:space="preserve"> </w:t>
            </w:r>
            <w:r>
              <w:rPr>
                <w:rFonts w:ascii="宋体" w:hAnsi="宋体" w:eastAsia="宋体" w:cs="宋体"/>
                <w:color w:val="auto"/>
                <w:spacing w:val="6"/>
                <w:position w:val="1"/>
                <w:sz w:val="17"/>
                <w:szCs w:val="17"/>
              </w:rPr>
              <w:t>、专项实践教学和个性培养课程</w:t>
            </w:r>
          </w:p>
        </w:tc>
      </w:tr>
      <w:tr w14:paraId="2CE67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54" w:type="dxa"/>
            <w:gridSpan w:val="2"/>
          </w:tcPr>
          <w:p w14:paraId="55A6F3D7">
            <w:pPr>
              <w:spacing w:before="260" w:line="233" w:lineRule="exact"/>
              <w:ind w:left="251"/>
              <w:rPr>
                <w:rFonts w:ascii="宋体" w:hAnsi="宋体" w:eastAsia="宋体" w:cs="宋体"/>
                <w:color w:val="auto"/>
                <w:sz w:val="17"/>
                <w:szCs w:val="17"/>
              </w:rPr>
            </w:pPr>
            <w:r>
              <w:rPr>
                <w:rFonts w:ascii="宋体" w:hAnsi="宋体" w:eastAsia="宋体" w:cs="宋体"/>
                <w:color w:val="auto"/>
                <w:spacing w:val="7"/>
                <w:position w:val="4"/>
                <w:sz w:val="17"/>
                <w:szCs w:val="17"/>
              </w:rPr>
              <w:t>课</w:t>
            </w:r>
            <w:r>
              <w:rPr>
                <w:rFonts w:ascii="宋体" w:hAnsi="宋体" w:eastAsia="宋体" w:cs="宋体"/>
                <w:color w:val="auto"/>
                <w:spacing w:val="6"/>
                <w:position w:val="4"/>
                <w:sz w:val="17"/>
                <w:szCs w:val="17"/>
              </w:rPr>
              <w:t>程</w:t>
            </w:r>
          </w:p>
          <w:p w14:paraId="481D1D41">
            <w:pPr>
              <w:spacing w:line="230" w:lineRule="auto"/>
              <w:ind w:left="252"/>
              <w:rPr>
                <w:rFonts w:ascii="宋体" w:hAnsi="宋体" w:eastAsia="宋体" w:cs="宋体"/>
                <w:color w:val="auto"/>
                <w:sz w:val="17"/>
                <w:szCs w:val="17"/>
              </w:rPr>
            </w:pPr>
            <w:r>
              <w:rPr>
                <w:rFonts w:ascii="宋体" w:hAnsi="宋体" w:eastAsia="宋体" w:cs="宋体"/>
                <w:color w:val="auto"/>
                <w:spacing w:val="6"/>
                <w:sz w:val="17"/>
                <w:szCs w:val="17"/>
              </w:rPr>
              <w:t>类别</w:t>
            </w:r>
          </w:p>
        </w:tc>
        <w:tc>
          <w:tcPr>
            <w:tcW w:w="1700" w:type="dxa"/>
          </w:tcPr>
          <w:p w14:paraId="396C48A0">
            <w:pPr>
              <w:spacing w:line="318" w:lineRule="auto"/>
              <w:rPr>
                <w:color w:val="auto"/>
              </w:rPr>
            </w:pPr>
          </w:p>
          <w:p w14:paraId="6BD30C33">
            <w:pPr>
              <w:spacing w:before="55" w:line="231" w:lineRule="auto"/>
              <w:ind w:left="311"/>
              <w:rPr>
                <w:rFonts w:ascii="宋体" w:hAnsi="宋体" w:eastAsia="宋体" w:cs="宋体"/>
                <w:color w:val="auto"/>
                <w:sz w:val="17"/>
                <w:szCs w:val="17"/>
              </w:rPr>
            </w:pPr>
            <w:r>
              <w:rPr>
                <w:rFonts w:ascii="宋体" w:hAnsi="宋体" w:eastAsia="宋体" w:cs="宋体"/>
                <w:color w:val="auto"/>
                <w:spacing w:val="9"/>
                <w:sz w:val="17"/>
                <w:szCs w:val="17"/>
              </w:rPr>
              <w:t>课程中文名</w:t>
            </w:r>
            <w:r>
              <w:rPr>
                <w:rFonts w:ascii="宋体" w:hAnsi="宋体" w:eastAsia="宋体" w:cs="宋体"/>
                <w:color w:val="auto"/>
                <w:spacing w:val="8"/>
                <w:sz w:val="17"/>
                <w:szCs w:val="17"/>
              </w:rPr>
              <w:t>称</w:t>
            </w:r>
          </w:p>
        </w:tc>
        <w:tc>
          <w:tcPr>
            <w:tcW w:w="2097" w:type="dxa"/>
          </w:tcPr>
          <w:p w14:paraId="5B435426">
            <w:pPr>
              <w:spacing w:line="318" w:lineRule="auto"/>
              <w:rPr>
                <w:color w:val="auto"/>
              </w:rPr>
            </w:pPr>
          </w:p>
          <w:p w14:paraId="4648B61E">
            <w:pPr>
              <w:spacing w:before="55" w:line="231" w:lineRule="auto"/>
              <w:ind w:left="512"/>
              <w:rPr>
                <w:rFonts w:ascii="宋体" w:hAnsi="宋体" w:eastAsia="宋体" w:cs="宋体"/>
                <w:color w:val="auto"/>
                <w:sz w:val="17"/>
                <w:szCs w:val="17"/>
              </w:rPr>
            </w:pPr>
            <w:r>
              <w:rPr>
                <w:rFonts w:ascii="宋体" w:hAnsi="宋体" w:eastAsia="宋体" w:cs="宋体"/>
                <w:color w:val="auto"/>
                <w:spacing w:val="9"/>
                <w:sz w:val="17"/>
                <w:szCs w:val="17"/>
              </w:rPr>
              <w:t>课程英文名</w:t>
            </w:r>
            <w:r>
              <w:rPr>
                <w:rFonts w:ascii="宋体" w:hAnsi="宋体" w:eastAsia="宋体" w:cs="宋体"/>
                <w:color w:val="auto"/>
                <w:spacing w:val="8"/>
                <w:sz w:val="17"/>
                <w:szCs w:val="17"/>
              </w:rPr>
              <w:t>称</w:t>
            </w:r>
          </w:p>
        </w:tc>
        <w:tc>
          <w:tcPr>
            <w:tcW w:w="567" w:type="dxa"/>
            <w:textDirection w:val="tbRlV"/>
          </w:tcPr>
          <w:p w14:paraId="43E1F0C4">
            <w:pPr>
              <w:spacing w:before="192" w:line="216" w:lineRule="auto"/>
              <w:ind w:left="260"/>
              <w:rPr>
                <w:rFonts w:ascii="宋体" w:hAnsi="宋体" w:eastAsia="宋体" w:cs="宋体"/>
                <w:color w:val="auto"/>
                <w:sz w:val="17"/>
                <w:szCs w:val="17"/>
              </w:rPr>
            </w:pPr>
            <w:r>
              <w:rPr>
                <w:rFonts w:ascii="宋体" w:hAnsi="宋体" w:eastAsia="宋体" w:cs="宋体"/>
                <w:color w:val="auto"/>
                <w:spacing w:val="-5"/>
                <w:sz w:val="17"/>
                <w:szCs w:val="17"/>
              </w:rPr>
              <w:t>学</w:t>
            </w:r>
            <w:r>
              <w:rPr>
                <w:rFonts w:ascii="宋体" w:hAnsi="宋体" w:eastAsia="宋体" w:cs="宋体"/>
                <w:color w:val="auto"/>
                <w:spacing w:val="-4"/>
                <w:sz w:val="17"/>
                <w:szCs w:val="17"/>
              </w:rPr>
              <w:t xml:space="preserve"> 分</w:t>
            </w:r>
          </w:p>
        </w:tc>
        <w:tc>
          <w:tcPr>
            <w:tcW w:w="567" w:type="dxa"/>
            <w:textDirection w:val="tbRlV"/>
          </w:tcPr>
          <w:p w14:paraId="7C9370FB">
            <w:pPr>
              <w:spacing w:before="192" w:line="217" w:lineRule="auto"/>
              <w:ind w:left="260"/>
              <w:rPr>
                <w:rFonts w:ascii="宋体" w:hAnsi="宋体" w:eastAsia="宋体" w:cs="宋体"/>
                <w:color w:val="auto"/>
                <w:sz w:val="17"/>
                <w:szCs w:val="17"/>
              </w:rPr>
            </w:pPr>
            <w:r>
              <w:rPr>
                <w:rFonts w:ascii="宋体" w:hAnsi="宋体" w:eastAsia="宋体" w:cs="宋体"/>
                <w:color w:val="auto"/>
                <w:spacing w:val="-5"/>
                <w:sz w:val="17"/>
                <w:szCs w:val="17"/>
              </w:rPr>
              <w:t>周</w:t>
            </w:r>
            <w:r>
              <w:rPr>
                <w:rFonts w:ascii="宋体" w:hAnsi="宋体" w:eastAsia="宋体" w:cs="宋体"/>
                <w:color w:val="auto"/>
                <w:spacing w:val="-4"/>
                <w:sz w:val="17"/>
                <w:szCs w:val="17"/>
              </w:rPr>
              <w:t xml:space="preserve"> 数</w:t>
            </w:r>
          </w:p>
        </w:tc>
        <w:tc>
          <w:tcPr>
            <w:tcW w:w="566" w:type="dxa"/>
            <w:textDirection w:val="tbRlV"/>
          </w:tcPr>
          <w:p w14:paraId="28725831">
            <w:pPr>
              <w:spacing w:before="189" w:line="216" w:lineRule="auto"/>
              <w:ind w:left="142"/>
              <w:rPr>
                <w:rFonts w:ascii="宋体" w:hAnsi="宋体" w:eastAsia="宋体" w:cs="宋体"/>
                <w:color w:val="auto"/>
                <w:sz w:val="17"/>
                <w:szCs w:val="17"/>
              </w:rPr>
            </w:pPr>
            <w:r>
              <w:rPr>
                <w:rFonts w:ascii="宋体" w:hAnsi="宋体" w:eastAsia="宋体" w:cs="宋体"/>
                <w:color w:val="auto"/>
                <w:spacing w:val="-7"/>
                <w:sz w:val="17"/>
                <w:szCs w:val="17"/>
              </w:rPr>
              <w:t>总 学 时</w:t>
            </w:r>
          </w:p>
        </w:tc>
        <w:tc>
          <w:tcPr>
            <w:tcW w:w="567" w:type="dxa"/>
            <w:textDirection w:val="tbRlV"/>
          </w:tcPr>
          <w:p w14:paraId="37B6C65F">
            <w:pPr>
              <w:spacing w:before="190" w:line="219" w:lineRule="auto"/>
              <w:ind w:left="27"/>
              <w:rPr>
                <w:rFonts w:ascii="宋体" w:hAnsi="宋体" w:eastAsia="宋体" w:cs="宋体"/>
                <w:color w:val="auto"/>
                <w:sz w:val="17"/>
                <w:szCs w:val="17"/>
              </w:rPr>
            </w:pPr>
            <w:r>
              <w:rPr>
                <w:rFonts w:ascii="宋体" w:hAnsi="宋体" w:eastAsia="宋体" w:cs="宋体"/>
                <w:color w:val="auto"/>
                <w:spacing w:val="-9"/>
                <w:sz w:val="17"/>
                <w:szCs w:val="17"/>
              </w:rPr>
              <w:t>实</w:t>
            </w:r>
            <w:r>
              <w:rPr>
                <w:rFonts w:ascii="宋体" w:hAnsi="宋体" w:eastAsia="宋体" w:cs="宋体"/>
                <w:color w:val="auto"/>
                <w:spacing w:val="-8"/>
                <w:sz w:val="17"/>
                <w:szCs w:val="17"/>
              </w:rPr>
              <w:t xml:space="preserve"> 验 学 时</w:t>
            </w:r>
          </w:p>
        </w:tc>
        <w:tc>
          <w:tcPr>
            <w:tcW w:w="566" w:type="dxa"/>
            <w:textDirection w:val="tbRlV"/>
          </w:tcPr>
          <w:p w14:paraId="033EF7DC">
            <w:pPr>
              <w:spacing w:before="189" w:line="218" w:lineRule="auto"/>
              <w:ind w:left="27"/>
              <w:rPr>
                <w:rFonts w:ascii="宋体" w:hAnsi="宋体" w:eastAsia="宋体" w:cs="宋体"/>
                <w:color w:val="auto"/>
                <w:sz w:val="17"/>
                <w:szCs w:val="17"/>
              </w:rPr>
            </w:pPr>
            <w:r>
              <w:rPr>
                <w:rFonts w:ascii="宋体" w:hAnsi="宋体" w:eastAsia="宋体" w:cs="宋体"/>
                <w:color w:val="auto"/>
                <w:spacing w:val="-9"/>
                <w:sz w:val="17"/>
                <w:szCs w:val="17"/>
              </w:rPr>
              <w:t>上</w:t>
            </w:r>
            <w:r>
              <w:rPr>
                <w:rFonts w:ascii="宋体" w:hAnsi="宋体" w:eastAsia="宋体" w:cs="宋体"/>
                <w:color w:val="auto"/>
                <w:spacing w:val="-8"/>
                <w:sz w:val="17"/>
                <w:szCs w:val="17"/>
              </w:rPr>
              <w:t xml:space="preserve"> 机 学 时</w:t>
            </w:r>
          </w:p>
        </w:tc>
        <w:tc>
          <w:tcPr>
            <w:tcW w:w="469" w:type="dxa"/>
            <w:textDirection w:val="tbRlV"/>
          </w:tcPr>
          <w:p w14:paraId="0670377D">
            <w:pPr>
              <w:spacing w:before="140" w:line="219" w:lineRule="auto"/>
              <w:ind w:left="27"/>
              <w:rPr>
                <w:rFonts w:ascii="宋体" w:hAnsi="宋体" w:eastAsia="宋体" w:cs="宋体"/>
                <w:color w:val="auto"/>
                <w:sz w:val="17"/>
                <w:szCs w:val="17"/>
              </w:rPr>
            </w:pPr>
            <w:r>
              <w:rPr>
                <w:rFonts w:ascii="宋体" w:hAnsi="宋体" w:eastAsia="宋体" w:cs="宋体"/>
                <w:color w:val="auto"/>
                <w:spacing w:val="-9"/>
                <w:sz w:val="17"/>
                <w:szCs w:val="17"/>
              </w:rPr>
              <w:t>开</w:t>
            </w:r>
            <w:r>
              <w:rPr>
                <w:rFonts w:ascii="宋体" w:hAnsi="宋体" w:eastAsia="宋体" w:cs="宋体"/>
                <w:color w:val="auto"/>
                <w:spacing w:val="-8"/>
                <w:sz w:val="17"/>
                <w:szCs w:val="17"/>
              </w:rPr>
              <w:t xml:space="preserve"> 课 学 期</w:t>
            </w:r>
          </w:p>
        </w:tc>
        <w:tc>
          <w:tcPr>
            <w:tcW w:w="1803" w:type="dxa"/>
          </w:tcPr>
          <w:p w14:paraId="4A652B40">
            <w:pPr>
              <w:spacing w:before="260" w:line="233" w:lineRule="exact"/>
              <w:ind w:left="726"/>
              <w:rPr>
                <w:rFonts w:ascii="宋体" w:hAnsi="宋体" w:eastAsia="宋体" w:cs="宋体"/>
                <w:color w:val="auto"/>
                <w:sz w:val="17"/>
                <w:szCs w:val="17"/>
              </w:rPr>
            </w:pPr>
            <w:r>
              <w:rPr>
                <w:rFonts w:ascii="宋体" w:hAnsi="宋体" w:eastAsia="宋体" w:cs="宋体"/>
                <w:color w:val="auto"/>
                <w:spacing w:val="6"/>
                <w:position w:val="4"/>
                <w:sz w:val="17"/>
                <w:szCs w:val="17"/>
              </w:rPr>
              <w:t>开课</w:t>
            </w:r>
          </w:p>
          <w:p w14:paraId="59E13487">
            <w:pPr>
              <w:spacing w:line="230" w:lineRule="auto"/>
              <w:ind w:left="727"/>
              <w:rPr>
                <w:rFonts w:ascii="宋体" w:hAnsi="宋体" w:eastAsia="宋体" w:cs="宋体"/>
                <w:color w:val="auto"/>
                <w:sz w:val="17"/>
                <w:szCs w:val="17"/>
              </w:rPr>
            </w:pPr>
            <w:r>
              <w:rPr>
                <w:rFonts w:ascii="宋体" w:hAnsi="宋体" w:eastAsia="宋体" w:cs="宋体"/>
                <w:color w:val="auto"/>
                <w:spacing w:val="6"/>
                <w:sz w:val="17"/>
                <w:szCs w:val="17"/>
              </w:rPr>
              <w:t>单</w:t>
            </w:r>
            <w:r>
              <w:rPr>
                <w:rFonts w:ascii="宋体" w:hAnsi="宋体" w:eastAsia="宋体" w:cs="宋体"/>
                <w:color w:val="auto"/>
                <w:spacing w:val="5"/>
                <w:sz w:val="17"/>
                <w:szCs w:val="17"/>
              </w:rPr>
              <w:t>位</w:t>
            </w:r>
          </w:p>
        </w:tc>
      </w:tr>
      <w:tr w14:paraId="14DDA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restart"/>
            <w:tcBorders>
              <w:bottom w:val="nil"/>
            </w:tcBorders>
            <w:textDirection w:val="tbRlV"/>
          </w:tcPr>
          <w:p w14:paraId="7150D07B">
            <w:pPr>
              <w:spacing w:before="121" w:line="217" w:lineRule="auto"/>
              <w:ind w:left="2742"/>
              <w:rPr>
                <w:rFonts w:ascii="宋体" w:hAnsi="宋体" w:eastAsia="宋体" w:cs="宋体"/>
                <w:color w:val="auto"/>
                <w:sz w:val="17"/>
                <w:szCs w:val="17"/>
              </w:rPr>
            </w:pPr>
            <w:r>
              <w:rPr>
                <w:rFonts w:ascii="宋体" w:hAnsi="宋体" w:eastAsia="宋体" w:cs="宋体"/>
                <w:color w:val="auto"/>
                <w:spacing w:val="12"/>
                <w:sz w:val="17"/>
                <w:szCs w:val="17"/>
              </w:rPr>
              <w:t>专 实 践 教 学</w:t>
            </w:r>
          </w:p>
        </w:tc>
        <w:tc>
          <w:tcPr>
            <w:tcW w:w="425" w:type="dxa"/>
            <w:vMerge w:val="restart"/>
            <w:tcBorders>
              <w:bottom w:val="nil"/>
            </w:tcBorders>
            <w:textDirection w:val="tbRlV"/>
          </w:tcPr>
          <w:p w14:paraId="36DECE4F">
            <w:pPr>
              <w:spacing w:before="121" w:line="219" w:lineRule="auto"/>
              <w:ind w:left="30"/>
              <w:rPr>
                <w:rFonts w:ascii="宋体" w:hAnsi="宋体" w:eastAsia="宋体" w:cs="宋体"/>
                <w:color w:val="auto"/>
                <w:sz w:val="17"/>
                <w:szCs w:val="17"/>
              </w:rPr>
            </w:pPr>
            <w:r>
              <w:rPr>
                <w:rFonts w:ascii="宋体" w:hAnsi="宋体" w:eastAsia="宋体" w:cs="宋体"/>
                <w:color w:val="auto"/>
                <w:spacing w:val="14"/>
                <w:sz w:val="17"/>
                <w:szCs w:val="17"/>
              </w:rPr>
              <w:t>公</w:t>
            </w:r>
            <w:r>
              <w:rPr>
                <w:rFonts w:ascii="宋体" w:hAnsi="宋体" w:eastAsia="宋体" w:cs="宋体"/>
                <w:color w:val="auto"/>
                <w:spacing w:val="12"/>
                <w:sz w:val="17"/>
                <w:szCs w:val="17"/>
              </w:rPr>
              <w:t xml:space="preserve"> 共 实 践 课 程</w:t>
            </w:r>
          </w:p>
        </w:tc>
        <w:tc>
          <w:tcPr>
            <w:tcW w:w="1700" w:type="dxa"/>
          </w:tcPr>
          <w:p w14:paraId="31158896">
            <w:pPr>
              <w:spacing w:before="30" w:line="230" w:lineRule="auto"/>
              <w:ind w:left="491"/>
              <w:rPr>
                <w:rFonts w:ascii="宋体" w:hAnsi="宋体" w:eastAsia="宋体" w:cs="宋体"/>
                <w:color w:val="auto"/>
                <w:sz w:val="17"/>
                <w:szCs w:val="17"/>
              </w:rPr>
            </w:pPr>
            <w:r>
              <w:rPr>
                <w:rFonts w:ascii="宋体" w:hAnsi="宋体" w:eastAsia="宋体" w:cs="宋体"/>
                <w:color w:val="auto"/>
                <w:spacing w:val="9"/>
                <w:sz w:val="17"/>
                <w:szCs w:val="17"/>
              </w:rPr>
              <w:t>入</w:t>
            </w:r>
            <w:r>
              <w:rPr>
                <w:rFonts w:ascii="宋体" w:hAnsi="宋体" w:eastAsia="宋体" w:cs="宋体"/>
                <w:color w:val="auto"/>
                <w:spacing w:val="8"/>
                <w:sz w:val="17"/>
                <w:szCs w:val="17"/>
              </w:rPr>
              <w:t>学教育</w:t>
            </w:r>
          </w:p>
        </w:tc>
        <w:tc>
          <w:tcPr>
            <w:tcW w:w="2097" w:type="dxa"/>
          </w:tcPr>
          <w:p w14:paraId="0147C674">
            <w:pPr>
              <w:spacing w:line="240" w:lineRule="exact"/>
              <w:ind w:left="259"/>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Freshman</w:t>
            </w:r>
            <w:r>
              <w:rPr>
                <w:rFonts w:ascii="Times New Roman" w:hAnsi="Times New Roman" w:eastAsia="Times New Roman" w:cs="Times New Roman"/>
                <w:color w:val="auto"/>
                <w:spacing w:val="85"/>
                <w:position w:val="1"/>
                <w:sz w:val="17"/>
                <w:szCs w:val="17"/>
              </w:rPr>
              <w:t xml:space="preserve"> </w:t>
            </w:r>
            <w:r>
              <w:rPr>
                <w:rFonts w:ascii="Times New Roman" w:hAnsi="Times New Roman" w:eastAsia="Times New Roman" w:cs="Times New Roman"/>
                <w:color w:val="auto"/>
                <w:position w:val="1"/>
                <w:sz w:val="17"/>
                <w:szCs w:val="17"/>
              </w:rPr>
              <w:t>Orientation</w:t>
            </w:r>
          </w:p>
        </w:tc>
        <w:tc>
          <w:tcPr>
            <w:tcW w:w="567" w:type="dxa"/>
          </w:tcPr>
          <w:p w14:paraId="5B9001AE">
            <w:pPr>
              <w:spacing w:before="137" w:line="116" w:lineRule="exact"/>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w:t>
            </w:r>
          </w:p>
        </w:tc>
        <w:tc>
          <w:tcPr>
            <w:tcW w:w="2266" w:type="dxa"/>
            <w:gridSpan w:val="4"/>
          </w:tcPr>
          <w:p w14:paraId="6DA012B8">
            <w:pPr>
              <w:spacing w:before="30" w:line="231" w:lineRule="auto"/>
              <w:ind w:left="331"/>
              <w:rPr>
                <w:rFonts w:ascii="宋体" w:hAnsi="宋体" w:eastAsia="宋体" w:cs="宋体"/>
                <w:color w:val="auto"/>
                <w:sz w:val="17"/>
                <w:szCs w:val="17"/>
              </w:rPr>
            </w:pPr>
            <w:r>
              <w:rPr>
                <w:rFonts w:ascii="宋体" w:hAnsi="宋体" w:eastAsia="宋体" w:cs="宋体"/>
                <w:color w:val="auto"/>
                <w:spacing w:val="9"/>
                <w:sz w:val="17"/>
                <w:szCs w:val="17"/>
              </w:rPr>
              <w:t>不计学分，穿插安</w:t>
            </w:r>
            <w:r>
              <w:rPr>
                <w:rFonts w:ascii="宋体" w:hAnsi="宋体" w:eastAsia="宋体" w:cs="宋体"/>
                <w:color w:val="auto"/>
                <w:spacing w:val="8"/>
                <w:sz w:val="17"/>
                <w:szCs w:val="17"/>
              </w:rPr>
              <w:t>排</w:t>
            </w:r>
          </w:p>
        </w:tc>
        <w:tc>
          <w:tcPr>
            <w:tcW w:w="469" w:type="dxa"/>
          </w:tcPr>
          <w:p w14:paraId="2BF20F8D">
            <w:pPr>
              <w:spacing w:before="61"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1803" w:type="dxa"/>
          </w:tcPr>
          <w:p w14:paraId="17E1A860">
            <w:pPr>
              <w:spacing w:before="30" w:line="232" w:lineRule="auto"/>
              <w:ind w:left="640"/>
              <w:rPr>
                <w:rFonts w:ascii="宋体" w:hAnsi="宋体" w:eastAsia="宋体" w:cs="宋体"/>
                <w:color w:val="auto"/>
                <w:sz w:val="17"/>
                <w:szCs w:val="17"/>
              </w:rPr>
            </w:pPr>
            <w:r>
              <w:rPr>
                <w:rFonts w:ascii="宋体" w:hAnsi="宋体" w:eastAsia="宋体" w:cs="宋体"/>
                <w:color w:val="auto"/>
                <w:spacing w:val="7"/>
                <w:sz w:val="17"/>
                <w:szCs w:val="17"/>
              </w:rPr>
              <w:t>学</w:t>
            </w:r>
            <w:r>
              <w:rPr>
                <w:rFonts w:ascii="宋体" w:hAnsi="宋体" w:eastAsia="宋体" w:cs="宋体"/>
                <w:color w:val="auto"/>
                <w:spacing w:val="6"/>
                <w:sz w:val="17"/>
                <w:szCs w:val="17"/>
              </w:rPr>
              <w:t>生处</w:t>
            </w:r>
          </w:p>
        </w:tc>
      </w:tr>
      <w:tr w14:paraId="5F45F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3CC8BB6A">
            <w:pPr>
              <w:rPr>
                <w:color w:val="auto"/>
              </w:rPr>
            </w:pPr>
          </w:p>
        </w:tc>
        <w:tc>
          <w:tcPr>
            <w:tcW w:w="425" w:type="dxa"/>
            <w:vMerge w:val="continue"/>
            <w:tcBorders>
              <w:top w:val="nil"/>
              <w:bottom w:val="nil"/>
            </w:tcBorders>
            <w:textDirection w:val="tbRlV"/>
          </w:tcPr>
          <w:p w14:paraId="261DEF48">
            <w:pPr>
              <w:rPr>
                <w:color w:val="auto"/>
              </w:rPr>
            </w:pPr>
          </w:p>
        </w:tc>
        <w:tc>
          <w:tcPr>
            <w:tcW w:w="1700" w:type="dxa"/>
          </w:tcPr>
          <w:p w14:paraId="42B506E8">
            <w:pPr>
              <w:spacing w:before="30" w:line="229" w:lineRule="auto"/>
              <w:ind w:left="495"/>
              <w:rPr>
                <w:rFonts w:ascii="宋体" w:hAnsi="宋体" w:eastAsia="宋体" w:cs="宋体"/>
                <w:color w:val="auto"/>
                <w:sz w:val="17"/>
                <w:szCs w:val="17"/>
              </w:rPr>
            </w:pPr>
            <w:r>
              <w:rPr>
                <w:rFonts w:ascii="宋体" w:hAnsi="宋体" w:eastAsia="宋体" w:cs="宋体"/>
                <w:color w:val="auto"/>
                <w:spacing w:val="9"/>
                <w:sz w:val="17"/>
                <w:szCs w:val="17"/>
              </w:rPr>
              <w:t>军</w:t>
            </w:r>
            <w:r>
              <w:rPr>
                <w:rFonts w:ascii="宋体" w:hAnsi="宋体" w:eastAsia="宋体" w:cs="宋体"/>
                <w:color w:val="auto"/>
                <w:spacing w:val="7"/>
                <w:sz w:val="17"/>
                <w:szCs w:val="17"/>
              </w:rPr>
              <w:t>事训练</w:t>
            </w:r>
          </w:p>
        </w:tc>
        <w:tc>
          <w:tcPr>
            <w:tcW w:w="2097" w:type="dxa"/>
          </w:tcPr>
          <w:p w14:paraId="1BC0A3CC">
            <w:pPr>
              <w:spacing w:line="239" w:lineRule="exact"/>
              <w:ind w:left="42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Military</w:t>
            </w:r>
            <w:r>
              <w:rPr>
                <w:rFonts w:ascii="Times New Roman" w:hAnsi="Times New Roman" w:eastAsia="Times New Roman" w:cs="Times New Roman"/>
                <w:color w:val="auto"/>
                <w:spacing w:val="58"/>
                <w:position w:val="3"/>
                <w:sz w:val="17"/>
                <w:szCs w:val="17"/>
              </w:rPr>
              <w:t xml:space="preserve"> </w:t>
            </w:r>
            <w:r>
              <w:rPr>
                <w:rFonts w:ascii="Times New Roman" w:hAnsi="Times New Roman" w:eastAsia="Times New Roman" w:cs="Times New Roman"/>
                <w:color w:val="auto"/>
                <w:position w:val="3"/>
                <w:sz w:val="17"/>
                <w:szCs w:val="17"/>
              </w:rPr>
              <w:t>Training</w:t>
            </w:r>
          </w:p>
        </w:tc>
        <w:tc>
          <w:tcPr>
            <w:tcW w:w="567" w:type="dxa"/>
          </w:tcPr>
          <w:p w14:paraId="4FCE08F9">
            <w:pPr>
              <w:spacing w:before="61"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27735D01">
            <w:pPr>
              <w:spacing w:before="61"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654E14DE">
            <w:pPr>
              <w:rPr>
                <w:color w:val="auto"/>
              </w:rPr>
            </w:pPr>
          </w:p>
        </w:tc>
        <w:tc>
          <w:tcPr>
            <w:tcW w:w="567" w:type="dxa"/>
          </w:tcPr>
          <w:p w14:paraId="3B6AC34A">
            <w:pPr>
              <w:rPr>
                <w:color w:val="auto"/>
              </w:rPr>
            </w:pPr>
          </w:p>
        </w:tc>
        <w:tc>
          <w:tcPr>
            <w:tcW w:w="566" w:type="dxa"/>
          </w:tcPr>
          <w:p w14:paraId="63834799">
            <w:pPr>
              <w:rPr>
                <w:color w:val="auto"/>
              </w:rPr>
            </w:pPr>
          </w:p>
        </w:tc>
        <w:tc>
          <w:tcPr>
            <w:tcW w:w="469" w:type="dxa"/>
          </w:tcPr>
          <w:p w14:paraId="39C7E123">
            <w:pPr>
              <w:spacing w:before="61"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1803" w:type="dxa"/>
          </w:tcPr>
          <w:p w14:paraId="362B15FE">
            <w:pPr>
              <w:spacing w:before="30" w:line="230" w:lineRule="auto"/>
              <w:ind w:left="638"/>
              <w:rPr>
                <w:rFonts w:ascii="宋体" w:hAnsi="宋体" w:eastAsia="宋体" w:cs="宋体"/>
                <w:color w:val="auto"/>
                <w:sz w:val="17"/>
                <w:szCs w:val="17"/>
              </w:rPr>
            </w:pPr>
            <w:r>
              <w:rPr>
                <w:rFonts w:ascii="宋体" w:hAnsi="宋体" w:eastAsia="宋体" w:cs="宋体"/>
                <w:color w:val="auto"/>
                <w:spacing w:val="7"/>
                <w:sz w:val="17"/>
                <w:szCs w:val="17"/>
              </w:rPr>
              <w:t>武装</w:t>
            </w:r>
            <w:r>
              <w:rPr>
                <w:rFonts w:ascii="宋体" w:hAnsi="宋体" w:eastAsia="宋体" w:cs="宋体"/>
                <w:color w:val="auto"/>
                <w:spacing w:val="6"/>
                <w:sz w:val="17"/>
                <w:szCs w:val="17"/>
              </w:rPr>
              <w:t>部</w:t>
            </w:r>
          </w:p>
        </w:tc>
      </w:tr>
      <w:tr w14:paraId="52080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29" w:type="dxa"/>
            <w:vMerge w:val="continue"/>
            <w:tcBorders>
              <w:top w:val="nil"/>
              <w:bottom w:val="nil"/>
            </w:tcBorders>
            <w:textDirection w:val="tbRlV"/>
          </w:tcPr>
          <w:p w14:paraId="22F4B1D5">
            <w:pPr>
              <w:rPr>
                <w:color w:val="auto"/>
              </w:rPr>
            </w:pPr>
          </w:p>
        </w:tc>
        <w:tc>
          <w:tcPr>
            <w:tcW w:w="425" w:type="dxa"/>
            <w:vMerge w:val="continue"/>
            <w:tcBorders>
              <w:top w:val="nil"/>
              <w:bottom w:val="nil"/>
            </w:tcBorders>
            <w:textDirection w:val="tbRlV"/>
          </w:tcPr>
          <w:p w14:paraId="523A5EF0">
            <w:pPr>
              <w:rPr>
                <w:color w:val="auto"/>
              </w:rPr>
            </w:pPr>
          </w:p>
        </w:tc>
        <w:tc>
          <w:tcPr>
            <w:tcW w:w="1700" w:type="dxa"/>
          </w:tcPr>
          <w:p w14:paraId="2CCAE1F1">
            <w:pPr>
              <w:spacing w:before="145" w:line="230" w:lineRule="auto"/>
              <w:ind w:left="494"/>
              <w:rPr>
                <w:rFonts w:ascii="宋体" w:hAnsi="宋体" w:eastAsia="宋体" w:cs="宋体"/>
                <w:color w:val="auto"/>
                <w:sz w:val="17"/>
                <w:szCs w:val="17"/>
              </w:rPr>
            </w:pPr>
            <w:r>
              <w:rPr>
                <w:rFonts w:ascii="宋体" w:hAnsi="宋体" w:eastAsia="宋体" w:cs="宋体"/>
                <w:color w:val="auto"/>
                <w:spacing w:val="8"/>
                <w:sz w:val="17"/>
                <w:szCs w:val="17"/>
              </w:rPr>
              <w:t>美育实</w:t>
            </w:r>
            <w:r>
              <w:rPr>
                <w:rFonts w:ascii="宋体" w:hAnsi="宋体" w:eastAsia="宋体" w:cs="宋体"/>
                <w:color w:val="auto"/>
                <w:spacing w:val="7"/>
                <w:sz w:val="17"/>
                <w:szCs w:val="17"/>
              </w:rPr>
              <w:t>践</w:t>
            </w:r>
          </w:p>
        </w:tc>
        <w:tc>
          <w:tcPr>
            <w:tcW w:w="2097" w:type="dxa"/>
          </w:tcPr>
          <w:p w14:paraId="1A31475A">
            <w:pPr>
              <w:spacing w:before="7" w:line="285" w:lineRule="auto"/>
              <w:ind w:left="759" w:right="274" w:hanging="48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Aesthetic</w:t>
            </w:r>
            <w:r>
              <w:rPr>
                <w:rFonts w:ascii="Times New Roman" w:hAnsi="Times New Roman" w:eastAsia="Times New Roman" w:cs="Times New Roman"/>
                <w:color w:val="auto"/>
                <w:spacing w:val="28"/>
                <w:sz w:val="17"/>
                <w:szCs w:val="17"/>
              </w:rPr>
              <w:t xml:space="preserve">   </w:t>
            </w:r>
            <w:r>
              <w:rPr>
                <w:rFonts w:ascii="Times New Roman" w:hAnsi="Times New Roman" w:eastAsia="Times New Roman" w:cs="Times New Roman"/>
                <w:color w:val="auto"/>
                <w:sz w:val="17"/>
                <w:szCs w:val="17"/>
              </w:rPr>
              <w:t xml:space="preserve">Education </w:t>
            </w:r>
            <w:r>
              <w:rPr>
                <w:rFonts w:ascii="Times New Roman" w:hAnsi="Times New Roman" w:eastAsia="Times New Roman" w:cs="Times New Roman"/>
                <w:color w:val="auto"/>
                <w:spacing w:val="6"/>
                <w:sz w:val="17"/>
                <w:szCs w:val="17"/>
              </w:rPr>
              <w:t>P</w:t>
            </w:r>
            <w:r>
              <w:rPr>
                <w:rFonts w:ascii="Times New Roman" w:hAnsi="Times New Roman" w:eastAsia="Times New Roman" w:cs="Times New Roman"/>
                <w:color w:val="auto"/>
                <w:spacing w:val="4"/>
                <w:sz w:val="17"/>
                <w:szCs w:val="17"/>
              </w:rPr>
              <w:t>r</w:t>
            </w:r>
            <w:r>
              <w:rPr>
                <w:rFonts w:ascii="Times New Roman" w:hAnsi="Times New Roman" w:eastAsia="Times New Roman" w:cs="Times New Roman"/>
                <w:color w:val="auto"/>
                <w:spacing w:val="3"/>
                <w:sz w:val="17"/>
                <w:szCs w:val="17"/>
              </w:rPr>
              <w:t>actice</w:t>
            </w:r>
          </w:p>
        </w:tc>
        <w:tc>
          <w:tcPr>
            <w:tcW w:w="567" w:type="dxa"/>
          </w:tcPr>
          <w:p w14:paraId="4171C57E">
            <w:pPr>
              <w:spacing w:before="249" w:line="117" w:lineRule="exact"/>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w:t>
            </w:r>
          </w:p>
        </w:tc>
        <w:tc>
          <w:tcPr>
            <w:tcW w:w="567" w:type="dxa"/>
          </w:tcPr>
          <w:p w14:paraId="23D32A7E">
            <w:pPr>
              <w:spacing w:before="249" w:line="117" w:lineRule="exact"/>
              <w:ind w:left="25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w:t>
            </w:r>
          </w:p>
        </w:tc>
        <w:tc>
          <w:tcPr>
            <w:tcW w:w="566" w:type="dxa"/>
          </w:tcPr>
          <w:p w14:paraId="3BFAA864">
            <w:pPr>
              <w:rPr>
                <w:color w:val="auto"/>
              </w:rPr>
            </w:pPr>
          </w:p>
        </w:tc>
        <w:tc>
          <w:tcPr>
            <w:tcW w:w="567" w:type="dxa"/>
          </w:tcPr>
          <w:p w14:paraId="75B60E1B">
            <w:pPr>
              <w:rPr>
                <w:color w:val="auto"/>
              </w:rPr>
            </w:pPr>
          </w:p>
        </w:tc>
        <w:tc>
          <w:tcPr>
            <w:tcW w:w="566" w:type="dxa"/>
          </w:tcPr>
          <w:p w14:paraId="7CED08F7">
            <w:pPr>
              <w:rPr>
                <w:color w:val="auto"/>
              </w:rPr>
            </w:pPr>
          </w:p>
        </w:tc>
        <w:tc>
          <w:tcPr>
            <w:tcW w:w="469" w:type="dxa"/>
          </w:tcPr>
          <w:p w14:paraId="383A09DD">
            <w:pPr>
              <w:spacing w:before="174" w:line="199" w:lineRule="auto"/>
              <w:ind w:left="13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1</w:t>
            </w:r>
            <w:r>
              <w:rPr>
                <w:rFonts w:ascii="Times New Roman" w:hAnsi="Times New Roman" w:eastAsia="Times New Roman" w:cs="Times New Roman"/>
                <w:color w:val="auto"/>
                <w:sz w:val="17"/>
                <w:szCs w:val="17"/>
              </w:rPr>
              <w:t>-8</w:t>
            </w:r>
          </w:p>
        </w:tc>
        <w:tc>
          <w:tcPr>
            <w:tcW w:w="1803" w:type="dxa"/>
          </w:tcPr>
          <w:p w14:paraId="7C952AA2">
            <w:pPr>
              <w:spacing w:before="28" w:line="241" w:lineRule="auto"/>
              <w:ind w:left="823" w:right="179" w:hanging="636"/>
              <w:rPr>
                <w:rFonts w:ascii="宋体" w:hAnsi="宋体" w:eastAsia="宋体" w:cs="宋体"/>
                <w:color w:val="auto"/>
                <w:sz w:val="17"/>
                <w:szCs w:val="17"/>
              </w:rPr>
            </w:pPr>
            <w:r>
              <w:rPr>
                <w:rFonts w:ascii="宋体" w:hAnsi="宋体" w:eastAsia="宋体" w:cs="宋体"/>
                <w:color w:val="auto"/>
                <w:spacing w:val="9"/>
                <w:sz w:val="17"/>
                <w:szCs w:val="17"/>
              </w:rPr>
              <w:t>美育与通识教育</w:t>
            </w:r>
            <w:r>
              <w:rPr>
                <w:rFonts w:ascii="宋体" w:hAnsi="宋体" w:eastAsia="宋体" w:cs="宋体"/>
                <w:color w:val="auto"/>
                <w:spacing w:val="8"/>
                <w:sz w:val="17"/>
                <w:szCs w:val="17"/>
              </w:rPr>
              <w:t>中</w:t>
            </w:r>
            <w:r>
              <w:rPr>
                <w:rFonts w:ascii="宋体" w:hAnsi="宋体" w:eastAsia="宋体" w:cs="宋体"/>
                <w:color w:val="auto"/>
                <w:sz w:val="17"/>
                <w:szCs w:val="17"/>
              </w:rPr>
              <w:t xml:space="preserve"> 心</w:t>
            </w:r>
          </w:p>
        </w:tc>
      </w:tr>
      <w:tr w14:paraId="1C8CB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29" w:type="dxa"/>
            <w:vMerge w:val="continue"/>
            <w:tcBorders>
              <w:top w:val="nil"/>
              <w:bottom w:val="nil"/>
            </w:tcBorders>
            <w:textDirection w:val="tbRlV"/>
          </w:tcPr>
          <w:p w14:paraId="03660B28">
            <w:pPr>
              <w:rPr>
                <w:color w:val="auto"/>
              </w:rPr>
            </w:pPr>
          </w:p>
        </w:tc>
        <w:tc>
          <w:tcPr>
            <w:tcW w:w="425" w:type="dxa"/>
            <w:vMerge w:val="continue"/>
            <w:tcBorders>
              <w:top w:val="nil"/>
            </w:tcBorders>
            <w:textDirection w:val="tbRlV"/>
          </w:tcPr>
          <w:p w14:paraId="7E19B84B">
            <w:pPr>
              <w:rPr>
                <w:color w:val="auto"/>
              </w:rPr>
            </w:pPr>
          </w:p>
        </w:tc>
        <w:tc>
          <w:tcPr>
            <w:tcW w:w="1700" w:type="dxa"/>
          </w:tcPr>
          <w:p w14:paraId="050C778D">
            <w:pPr>
              <w:spacing w:before="104" w:line="268" w:lineRule="auto"/>
              <w:ind w:left="676" w:right="129" w:hanging="538"/>
              <w:rPr>
                <w:rFonts w:ascii="宋体" w:hAnsi="宋体" w:eastAsia="宋体" w:cs="宋体"/>
                <w:color w:val="auto"/>
                <w:sz w:val="17"/>
                <w:szCs w:val="17"/>
              </w:rPr>
            </w:pPr>
            <w:r>
              <w:rPr>
                <w:rFonts w:ascii="宋体" w:hAnsi="宋体" w:eastAsia="宋体" w:cs="宋体"/>
                <w:color w:val="auto"/>
                <w:spacing w:val="10"/>
                <w:sz w:val="17"/>
                <w:szCs w:val="17"/>
              </w:rPr>
              <w:t>思</w:t>
            </w:r>
            <w:r>
              <w:rPr>
                <w:rFonts w:ascii="宋体" w:hAnsi="宋体" w:eastAsia="宋体" w:cs="宋体"/>
                <w:color w:val="auto"/>
                <w:spacing w:val="8"/>
                <w:sz w:val="17"/>
                <w:szCs w:val="17"/>
              </w:rPr>
              <w:t>想政治理论综合</w:t>
            </w:r>
            <w:r>
              <w:rPr>
                <w:rFonts w:ascii="宋体" w:hAnsi="宋体" w:eastAsia="宋体" w:cs="宋体"/>
                <w:color w:val="auto"/>
                <w:sz w:val="17"/>
                <w:szCs w:val="17"/>
              </w:rPr>
              <w:t xml:space="preserve"> </w:t>
            </w:r>
            <w:r>
              <w:rPr>
                <w:rFonts w:ascii="宋体" w:hAnsi="宋体" w:eastAsia="宋体" w:cs="宋体"/>
                <w:color w:val="auto"/>
                <w:spacing w:val="4"/>
                <w:sz w:val="17"/>
                <w:szCs w:val="17"/>
              </w:rPr>
              <w:t>实践</w:t>
            </w:r>
          </w:p>
        </w:tc>
        <w:tc>
          <w:tcPr>
            <w:tcW w:w="2097" w:type="dxa"/>
          </w:tcPr>
          <w:p w14:paraId="0DAB37CC">
            <w:pPr>
              <w:spacing w:line="205" w:lineRule="exact"/>
              <w:ind w:left="174"/>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3"/>
                <w:sz w:val="15"/>
                <w:szCs w:val="15"/>
              </w:rPr>
              <w:t>Comprehensive</w:t>
            </w:r>
            <w:r>
              <w:rPr>
                <w:rFonts w:ascii="Times New Roman" w:hAnsi="Times New Roman" w:eastAsia="Times New Roman" w:cs="Times New Roman"/>
                <w:color w:val="auto"/>
                <w:spacing w:val="284"/>
                <w:position w:val="3"/>
                <w:sz w:val="15"/>
                <w:szCs w:val="15"/>
              </w:rPr>
              <w:t xml:space="preserve"> </w:t>
            </w:r>
            <w:r>
              <w:rPr>
                <w:rFonts w:ascii="Times New Roman" w:hAnsi="Times New Roman" w:eastAsia="Times New Roman" w:cs="Times New Roman"/>
                <w:color w:val="auto"/>
                <w:position w:val="3"/>
                <w:sz w:val="15"/>
                <w:szCs w:val="15"/>
              </w:rPr>
              <w:t>Practice</w:t>
            </w:r>
          </w:p>
          <w:p w14:paraId="0D38E2CA">
            <w:pPr>
              <w:spacing w:line="206" w:lineRule="exact"/>
              <w:ind w:left="397"/>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3"/>
                <w:sz w:val="15"/>
                <w:szCs w:val="15"/>
              </w:rPr>
              <w:t>of</w:t>
            </w:r>
            <w:r>
              <w:rPr>
                <w:rFonts w:ascii="Times New Roman" w:hAnsi="Times New Roman" w:eastAsia="Times New Roman" w:cs="Times New Roman"/>
                <w:color w:val="auto"/>
                <w:spacing w:val="106"/>
                <w:position w:val="3"/>
                <w:sz w:val="15"/>
                <w:szCs w:val="15"/>
              </w:rPr>
              <w:t xml:space="preserve"> </w:t>
            </w:r>
            <w:r>
              <w:rPr>
                <w:rFonts w:ascii="Times New Roman" w:hAnsi="Times New Roman" w:eastAsia="Times New Roman" w:cs="Times New Roman"/>
                <w:color w:val="auto"/>
                <w:position w:val="3"/>
                <w:sz w:val="15"/>
                <w:szCs w:val="15"/>
              </w:rPr>
              <w:t>Ideological</w:t>
            </w:r>
            <w:r>
              <w:rPr>
                <w:rFonts w:ascii="Times New Roman" w:hAnsi="Times New Roman" w:eastAsia="Times New Roman" w:cs="Times New Roman"/>
                <w:color w:val="auto"/>
                <w:spacing w:val="106"/>
                <w:position w:val="3"/>
                <w:sz w:val="15"/>
                <w:szCs w:val="15"/>
              </w:rPr>
              <w:t xml:space="preserve"> </w:t>
            </w:r>
            <w:r>
              <w:rPr>
                <w:rFonts w:ascii="Times New Roman" w:hAnsi="Times New Roman" w:eastAsia="Times New Roman" w:cs="Times New Roman"/>
                <w:color w:val="auto"/>
                <w:position w:val="3"/>
                <w:sz w:val="15"/>
                <w:szCs w:val="15"/>
              </w:rPr>
              <w:t>and</w:t>
            </w:r>
          </w:p>
          <w:p w14:paraId="33DF7E67">
            <w:pPr>
              <w:spacing w:line="211" w:lineRule="exact"/>
              <w:ind w:left="190"/>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3"/>
                <w:sz w:val="15"/>
                <w:szCs w:val="15"/>
              </w:rPr>
              <w:t>Political</w:t>
            </w:r>
            <w:r>
              <w:rPr>
                <w:rFonts w:ascii="Times New Roman" w:hAnsi="Times New Roman" w:eastAsia="Times New Roman" w:cs="Times New Roman"/>
                <w:color w:val="auto"/>
                <w:spacing w:val="140"/>
                <w:position w:val="3"/>
                <w:sz w:val="15"/>
                <w:szCs w:val="15"/>
              </w:rPr>
              <w:t xml:space="preserve"> </w:t>
            </w:r>
            <w:r>
              <w:rPr>
                <w:rFonts w:ascii="Times New Roman" w:hAnsi="Times New Roman" w:eastAsia="Times New Roman" w:cs="Times New Roman"/>
                <w:color w:val="auto"/>
                <w:position w:val="3"/>
                <w:sz w:val="15"/>
                <w:szCs w:val="15"/>
              </w:rPr>
              <w:t>Theory</w:t>
            </w:r>
            <w:r>
              <w:rPr>
                <w:rFonts w:ascii="Times New Roman" w:hAnsi="Times New Roman" w:eastAsia="Times New Roman" w:cs="Times New Roman"/>
                <w:color w:val="auto"/>
                <w:spacing w:val="140"/>
                <w:position w:val="3"/>
                <w:sz w:val="15"/>
                <w:szCs w:val="15"/>
              </w:rPr>
              <w:t xml:space="preserve"> </w:t>
            </w:r>
            <w:r>
              <w:rPr>
                <w:rFonts w:ascii="Times New Roman" w:hAnsi="Times New Roman" w:eastAsia="Times New Roman" w:cs="Times New Roman"/>
                <w:color w:val="auto"/>
                <w:position w:val="3"/>
                <w:sz w:val="15"/>
                <w:szCs w:val="15"/>
              </w:rPr>
              <w:t>Course</w:t>
            </w:r>
          </w:p>
        </w:tc>
        <w:tc>
          <w:tcPr>
            <w:tcW w:w="567" w:type="dxa"/>
          </w:tcPr>
          <w:p w14:paraId="3DFA29E3">
            <w:pPr>
              <w:spacing w:before="251"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29142553">
            <w:pPr>
              <w:spacing w:before="251"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09C35A53">
            <w:pPr>
              <w:rPr>
                <w:color w:val="auto"/>
              </w:rPr>
            </w:pPr>
          </w:p>
        </w:tc>
        <w:tc>
          <w:tcPr>
            <w:tcW w:w="567" w:type="dxa"/>
          </w:tcPr>
          <w:p w14:paraId="44BFC7B3">
            <w:pPr>
              <w:rPr>
                <w:color w:val="auto"/>
              </w:rPr>
            </w:pPr>
          </w:p>
        </w:tc>
        <w:tc>
          <w:tcPr>
            <w:tcW w:w="566" w:type="dxa"/>
          </w:tcPr>
          <w:p w14:paraId="5338034C">
            <w:pPr>
              <w:rPr>
                <w:color w:val="auto"/>
              </w:rPr>
            </w:pPr>
          </w:p>
        </w:tc>
        <w:tc>
          <w:tcPr>
            <w:tcW w:w="469" w:type="dxa"/>
          </w:tcPr>
          <w:p w14:paraId="38F095C1">
            <w:pPr>
              <w:spacing w:before="251" w:line="197" w:lineRule="auto"/>
              <w:ind w:left="13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-4</w:t>
            </w:r>
          </w:p>
        </w:tc>
        <w:tc>
          <w:tcPr>
            <w:tcW w:w="1803" w:type="dxa"/>
          </w:tcPr>
          <w:p w14:paraId="4A1F81F6">
            <w:pPr>
              <w:spacing w:before="105" w:line="268" w:lineRule="auto"/>
              <w:ind w:left="741" w:right="268" w:hanging="459"/>
              <w:rPr>
                <w:rFonts w:ascii="宋体" w:hAnsi="宋体" w:eastAsia="宋体" w:cs="宋体"/>
                <w:color w:val="auto"/>
                <w:sz w:val="17"/>
                <w:szCs w:val="17"/>
              </w:rPr>
            </w:pPr>
            <w:r>
              <w:rPr>
                <w:rFonts w:ascii="宋体" w:hAnsi="宋体" w:eastAsia="宋体" w:cs="宋体"/>
                <w:color w:val="auto"/>
                <w:spacing w:val="9"/>
                <w:sz w:val="17"/>
                <w:szCs w:val="17"/>
              </w:rPr>
              <w:t>马</w:t>
            </w:r>
            <w:r>
              <w:rPr>
                <w:rFonts w:ascii="宋体" w:hAnsi="宋体" w:eastAsia="宋体" w:cs="宋体"/>
                <w:color w:val="auto"/>
                <w:spacing w:val="8"/>
                <w:sz w:val="17"/>
                <w:szCs w:val="17"/>
              </w:rPr>
              <w:t>克思主义学院</w:t>
            </w:r>
            <w:r>
              <w:rPr>
                <w:rFonts w:ascii="宋体" w:hAnsi="宋体" w:eastAsia="宋体" w:cs="宋体"/>
                <w:color w:val="auto"/>
                <w:sz w:val="17"/>
                <w:szCs w:val="17"/>
              </w:rPr>
              <w:t xml:space="preserve"> </w:t>
            </w:r>
            <w:r>
              <w:rPr>
                <w:rFonts w:ascii="宋体" w:hAnsi="宋体" w:eastAsia="宋体" w:cs="宋体"/>
                <w:color w:val="auto"/>
                <w:spacing w:val="-2"/>
                <w:sz w:val="17"/>
                <w:szCs w:val="17"/>
              </w:rPr>
              <w:t>团委</w:t>
            </w:r>
          </w:p>
        </w:tc>
      </w:tr>
      <w:tr w14:paraId="2F4DB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3C5AD706">
            <w:pPr>
              <w:rPr>
                <w:color w:val="auto"/>
              </w:rPr>
            </w:pPr>
          </w:p>
        </w:tc>
        <w:tc>
          <w:tcPr>
            <w:tcW w:w="425" w:type="dxa"/>
            <w:vMerge w:val="restart"/>
            <w:tcBorders>
              <w:bottom w:val="nil"/>
            </w:tcBorders>
            <w:textDirection w:val="tbRlV"/>
          </w:tcPr>
          <w:p w14:paraId="12FB0C4C">
            <w:pPr>
              <w:spacing w:before="121" w:line="219" w:lineRule="auto"/>
              <w:ind w:left="1755"/>
              <w:rPr>
                <w:rFonts w:ascii="宋体" w:hAnsi="宋体" w:eastAsia="宋体" w:cs="宋体"/>
                <w:color w:val="auto"/>
                <w:sz w:val="17"/>
                <w:szCs w:val="17"/>
              </w:rPr>
            </w:pPr>
            <w:r>
              <w:rPr>
                <w:rFonts w:ascii="宋体" w:hAnsi="宋体" w:eastAsia="宋体" w:cs="宋体"/>
                <w:color w:val="auto"/>
                <w:spacing w:val="14"/>
                <w:sz w:val="17"/>
                <w:szCs w:val="17"/>
              </w:rPr>
              <w:t>专</w:t>
            </w:r>
            <w:r>
              <w:rPr>
                <w:rFonts w:ascii="宋体" w:hAnsi="宋体" w:eastAsia="宋体" w:cs="宋体"/>
                <w:color w:val="auto"/>
                <w:spacing w:val="12"/>
                <w:sz w:val="17"/>
                <w:szCs w:val="17"/>
              </w:rPr>
              <w:t xml:space="preserve"> 业 实 践 课 程</w:t>
            </w:r>
          </w:p>
        </w:tc>
        <w:tc>
          <w:tcPr>
            <w:tcW w:w="1700" w:type="dxa"/>
          </w:tcPr>
          <w:p w14:paraId="308354F6">
            <w:pPr>
              <w:spacing w:before="30" w:line="231" w:lineRule="auto"/>
              <w:ind w:left="493"/>
              <w:rPr>
                <w:rFonts w:ascii="宋体" w:hAnsi="宋体" w:eastAsia="宋体" w:cs="宋体"/>
                <w:color w:val="auto"/>
                <w:sz w:val="17"/>
                <w:szCs w:val="17"/>
              </w:rPr>
            </w:pPr>
            <w:r>
              <w:rPr>
                <w:rFonts w:ascii="宋体" w:hAnsi="宋体" w:eastAsia="宋体" w:cs="宋体"/>
                <w:color w:val="auto"/>
                <w:spacing w:val="8"/>
                <w:sz w:val="17"/>
                <w:szCs w:val="17"/>
              </w:rPr>
              <w:t>专业导学</w:t>
            </w:r>
          </w:p>
        </w:tc>
        <w:tc>
          <w:tcPr>
            <w:tcW w:w="2097" w:type="dxa"/>
          </w:tcPr>
          <w:p w14:paraId="21E33803">
            <w:pPr>
              <w:spacing w:line="242" w:lineRule="exact"/>
              <w:ind w:left="25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Professional</w:t>
            </w:r>
            <w:r>
              <w:rPr>
                <w:rFonts w:ascii="Times New Roman" w:hAnsi="Times New Roman" w:eastAsia="Times New Roman" w:cs="Times New Roman"/>
                <w:color w:val="auto"/>
                <w:spacing w:val="84"/>
                <w:position w:val="3"/>
                <w:sz w:val="17"/>
                <w:szCs w:val="17"/>
              </w:rPr>
              <w:t xml:space="preserve"> </w:t>
            </w:r>
            <w:r>
              <w:rPr>
                <w:rFonts w:ascii="Times New Roman" w:hAnsi="Times New Roman" w:eastAsia="Times New Roman" w:cs="Times New Roman"/>
                <w:color w:val="auto"/>
                <w:position w:val="3"/>
                <w:sz w:val="17"/>
                <w:szCs w:val="17"/>
              </w:rPr>
              <w:t>guidance</w:t>
            </w:r>
          </w:p>
        </w:tc>
        <w:tc>
          <w:tcPr>
            <w:tcW w:w="567" w:type="dxa"/>
          </w:tcPr>
          <w:p w14:paraId="6AD1185E">
            <w:pPr>
              <w:spacing w:before="63" w:line="197" w:lineRule="auto"/>
              <w:ind w:left="25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542043EF">
            <w:pPr>
              <w:spacing w:before="63"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413E6F92">
            <w:pPr>
              <w:rPr>
                <w:color w:val="auto"/>
              </w:rPr>
            </w:pPr>
          </w:p>
        </w:tc>
        <w:tc>
          <w:tcPr>
            <w:tcW w:w="567" w:type="dxa"/>
          </w:tcPr>
          <w:p w14:paraId="043E673C">
            <w:pPr>
              <w:rPr>
                <w:color w:val="auto"/>
              </w:rPr>
            </w:pPr>
          </w:p>
        </w:tc>
        <w:tc>
          <w:tcPr>
            <w:tcW w:w="566" w:type="dxa"/>
          </w:tcPr>
          <w:p w14:paraId="27A2EDA3">
            <w:pPr>
              <w:rPr>
                <w:color w:val="auto"/>
              </w:rPr>
            </w:pPr>
          </w:p>
        </w:tc>
        <w:tc>
          <w:tcPr>
            <w:tcW w:w="469" w:type="dxa"/>
          </w:tcPr>
          <w:p w14:paraId="199D0ACC">
            <w:pPr>
              <w:spacing w:before="63"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1803" w:type="dxa"/>
            <w:vMerge w:val="restart"/>
            <w:tcBorders>
              <w:bottom w:val="nil"/>
            </w:tcBorders>
          </w:tcPr>
          <w:p w14:paraId="490C13AC">
            <w:pPr>
              <w:spacing w:line="249" w:lineRule="auto"/>
              <w:rPr>
                <w:color w:val="auto"/>
              </w:rPr>
            </w:pPr>
          </w:p>
          <w:p w14:paraId="25C10283">
            <w:pPr>
              <w:spacing w:line="249" w:lineRule="auto"/>
              <w:rPr>
                <w:color w:val="auto"/>
              </w:rPr>
            </w:pPr>
          </w:p>
          <w:p w14:paraId="3A2A9F65">
            <w:pPr>
              <w:spacing w:line="249" w:lineRule="auto"/>
              <w:rPr>
                <w:color w:val="auto"/>
              </w:rPr>
            </w:pPr>
          </w:p>
          <w:p w14:paraId="1A8897DA">
            <w:pPr>
              <w:spacing w:line="249" w:lineRule="auto"/>
              <w:rPr>
                <w:color w:val="auto"/>
              </w:rPr>
            </w:pPr>
          </w:p>
          <w:p w14:paraId="33FBF9D0">
            <w:pPr>
              <w:spacing w:line="249" w:lineRule="auto"/>
              <w:rPr>
                <w:color w:val="auto"/>
              </w:rPr>
            </w:pPr>
          </w:p>
          <w:p w14:paraId="246D5525">
            <w:pPr>
              <w:spacing w:line="249" w:lineRule="auto"/>
              <w:rPr>
                <w:color w:val="auto"/>
              </w:rPr>
            </w:pPr>
          </w:p>
          <w:p w14:paraId="775C2A67">
            <w:pPr>
              <w:spacing w:line="249" w:lineRule="auto"/>
              <w:rPr>
                <w:color w:val="auto"/>
              </w:rPr>
            </w:pPr>
          </w:p>
          <w:p w14:paraId="4DA75B59">
            <w:pPr>
              <w:spacing w:line="249" w:lineRule="auto"/>
              <w:rPr>
                <w:color w:val="auto"/>
              </w:rPr>
            </w:pPr>
          </w:p>
          <w:p w14:paraId="45F99796">
            <w:pPr>
              <w:spacing w:line="249" w:lineRule="auto"/>
              <w:rPr>
                <w:color w:val="auto"/>
              </w:rPr>
            </w:pPr>
          </w:p>
          <w:p w14:paraId="5823F565">
            <w:pPr>
              <w:spacing w:before="55" w:line="230" w:lineRule="auto"/>
              <w:ind w:left="278"/>
              <w:rPr>
                <w:rFonts w:ascii="宋体" w:hAnsi="宋体" w:eastAsia="宋体" w:cs="宋体"/>
                <w:color w:val="auto"/>
                <w:sz w:val="17"/>
                <w:szCs w:val="17"/>
              </w:rPr>
            </w:pPr>
            <w:r>
              <w:rPr>
                <w:rFonts w:ascii="宋体" w:hAnsi="宋体" w:eastAsia="宋体" w:cs="宋体"/>
                <w:color w:val="auto"/>
                <w:spacing w:val="13"/>
                <w:sz w:val="17"/>
                <w:szCs w:val="17"/>
              </w:rPr>
              <w:t>美</w:t>
            </w:r>
            <w:r>
              <w:rPr>
                <w:rFonts w:ascii="宋体" w:hAnsi="宋体" w:eastAsia="宋体" w:cs="宋体"/>
                <w:color w:val="auto"/>
                <w:spacing w:val="8"/>
                <w:sz w:val="17"/>
                <w:szCs w:val="17"/>
              </w:rPr>
              <w:t>术与设计学院</w:t>
            </w:r>
          </w:p>
        </w:tc>
      </w:tr>
      <w:tr w14:paraId="62C40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29" w:type="dxa"/>
            <w:vMerge w:val="continue"/>
            <w:tcBorders>
              <w:top w:val="nil"/>
              <w:bottom w:val="nil"/>
            </w:tcBorders>
            <w:textDirection w:val="tbRlV"/>
          </w:tcPr>
          <w:p w14:paraId="1624C9B4">
            <w:pPr>
              <w:rPr>
                <w:color w:val="auto"/>
              </w:rPr>
            </w:pPr>
          </w:p>
        </w:tc>
        <w:tc>
          <w:tcPr>
            <w:tcW w:w="425" w:type="dxa"/>
            <w:vMerge w:val="continue"/>
            <w:tcBorders>
              <w:top w:val="nil"/>
              <w:bottom w:val="nil"/>
            </w:tcBorders>
            <w:textDirection w:val="tbRlV"/>
          </w:tcPr>
          <w:p w14:paraId="17B43753">
            <w:pPr>
              <w:rPr>
                <w:color w:val="auto"/>
              </w:rPr>
            </w:pPr>
          </w:p>
        </w:tc>
        <w:tc>
          <w:tcPr>
            <w:tcW w:w="1700" w:type="dxa"/>
          </w:tcPr>
          <w:p w14:paraId="214ACB52">
            <w:pPr>
              <w:spacing w:before="138" w:line="230" w:lineRule="auto"/>
              <w:ind w:left="403"/>
              <w:rPr>
                <w:rFonts w:ascii="宋体" w:hAnsi="宋体" w:eastAsia="宋体" w:cs="宋体"/>
                <w:color w:val="auto"/>
                <w:sz w:val="17"/>
                <w:szCs w:val="17"/>
              </w:rPr>
            </w:pPr>
            <w:r>
              <w:rPr>
                <w:rFonts w:ascii="宋体" w:hAnsi="宋体" w:eastAsia="宋体" w:cs="宋体"/>
                <w:color w:val="auto"/>
                <w:spacing w:val="10"/>
                <w:sz w:val="17"/>
                <w:szCs w:val="17"/>
              </w:rPr>
              <w:t>观</w:t>
            </w:r>
            <w:r>
              <w:rPr>
                <w:rFonts w:ascii="宋体" w:hAnsi="宋体" w:eastAsia="宋体" w:cs="宋体"/>
                <w:color w:val="auto"/>
                <w:spacing w:val="8"/>
                <w:sz w:val="17"/>
                <w:szCs w:val="17"/>
              </w:rPr>
              <w:t>察与记录</w:t>
            </w:r>
          </w:p>
        </w:tc>
        <w:tc>
          <w:tcPr>
            <w:tcW w:w="2097" w:type="dxa"/>
          </w:tcPr>
          <w:p w14:paraId="770E8F30">
            <w:pPr>
              <w:spacing w:line="241" w:lineRule="exact"/>
              <w:ind w:left="459"/>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2"/>
                <w:sz w:val="17"/>
                <w:szCs w:val="17"/>
              </w:rPr>
              <w:t>Observation</w:t>
            </w:r>
            <w:r>
              <w:rPr>
                <w:rFonts w:ascii="Times New Roman" w:hAnsi="Times New Roman" w:eastAsia="Times New Roman" w:cs="Times New Roman"/>
                <w:color w:val="auto"/>
                <w:spacing w:val="59"/>
                <w:position w:val="2"/>
                <w:sz w:val="17"/>
                <w:szCs w:val="17"/>
              </w:rPr>
              <w:t xml:space="preserve"> </w:t>
            </w:r>
            <w:r>
              <w:rPr>
                <w:rFonts w:ascii="Times New Roman" w:hAnsi="Times New Roman" w:eastAsia="Times New Roman" w:cs="Times New Roman"/>
                <w:color w:val="auto"/>
                <w:position w:val="2"/>
                <w:sz w:val="17"/>
                <w:szCs w:val="17"/>
              </w:rPr>
              <w:t>and</w:t>
            </w:r>
          </w:p>
          <w:p w14:paraId="417FEA6E">
            <w:pPr>
              <w:spacing w:line="233" w:lineRule="exact"/>
              <w:ind w:left="70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position w:val="3"/>
                <w:sz w:val="17"/>
                <w:szCs w:val="17"/>
              </w:rPr>
              <w:t>r</w:t>
            </w:r>
            <w:r>
              <w:rPr>
                <w:rFonts w:ascii="Times New Roman" w:hAnsi="Times New Roman" w:eastAsia="Times New Roman" w:cs="Times New Roman"/>
                <w:color w:val="auto"/>
                <w:spacing w:val="4"/>
                <w:position w:val="3"/>
                <w:sz w:val="17"/>
                <w:szCs w:val="17"/>
              </w:rPr>
              <w:t>ecording</w:t>
            </w:r>
          </w:p>
        </w:tc>
        <w:tc>
          <w:tcPr>
            <w:tcW w:w="567" w:type="dxa"/>
          </w:tcPr>
          <w:p w14:paraId="1F666D79">
            <w:pPr>
              <w:spacing w:before="169"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49C5D5E9">
            <w:pPr>
              <w:spacing w:before="169"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1182B950">
            <w:pPr>
              <w:rPr>
                <w:color w:val="auto"/>
              </w:rPr>
            </w:pPr>
          </w:p>
        </w:tc>
        <w:tc>
          <w:tcPr>
            <w:tcW w:w="567" w:type="dxa"/>
          </w:tcPr>
          <w:p w14:paraId="079783CB">
            <w:pPr>
              <w:rPr>
                <w:color w:val="auto"/>
              </w:rPr>
            </w:pPr>
          </w:p>
        </w:tc>
        <w:tc>
          <w:tcPr>
            <w:tcW w:w="566" w:type="dxa"/>
          </w:tcPr>
          <w:p w14:paraId="7769BA3D">
            <w:pPr>
              <w:rPr>
                <w:color w:val="auto"/>
              </w:rPr>
            </w:pPr>
          </w:p>
        </w:tc>
        <w:tc>
          <w:tcPr>
            <w:tcW w:w="469" w:type="dxa"/>
          </w:tcPr>
          <w:p w14:paraId="737512DF">
            <w:pPr>
              <w:spacing w:before="169"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1803" w:type="dxa"/>
            <w:vMerge w:val="continue"/>
            <w:tcBorders>
              <w:top w:val="nil"/>
              <w:bottom w:val="nil"/>
            </w:tcBorders>
          </w:tcPr>
          <w:p w14:paraId="13C8BF99">
            <w:pPr>
              <w:rPr>
                <w:color w:val="auto"/>
              </w:rPr>
            </w:pPr>
          </w:p>
        </w:tc>
      </w:tr>
      <w:tr w14:paraId="2254D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240EDCCD">
            <w:pPr>
              <w:rPr>
                <w:color w:val="auto"/>
              </w:rPr>
            </w:pPr>
          </w:p>
        </w:tc>
        <w:tc>
          <w:tcPr>
            <w:tcW w:w="425" w:type="dxa"/>
            <w:vMerge w:val="continue"/>
            <w:tcBorders>
              <w:top w:val="nil"/>
              <w:bottom w:val="nil"/>
            </w:tcBorders>
            <w:textDirection w:val="tbRlV"/>
          </w:tcPr>
          <w:p w14:paraId="12D4D1EC">
            <w:pPr>
              <w:rPr>
                <w:color w:val="auto"/>
              </w:rPr>
            </w:pPr>
          </w:p>
        </w:tc>
        <w:tc>
          <w:tcPr>
            <w:tcW w:w="1700" w:type="dxa"/>
          </w:tcPr>
          <w:p w14:paraId="619D0BBA">
            <w:pPr>
              <w:spacing w:before="32" w:line="230" w:lineRule="auto"/>
              <w:ind w:left="493"/>
              <w:rPr>
                <w:rFonts w:ascii="宋体" w:hAnsi="宋体" w:eastAsia="宋体" w:cs="宋体"/>
                <w:color w:val="auto"/>
                <w:sz w:val="17"/>
                <w:szCs w:val="17"/>
              </w:rPr>
            </w:pPr>
            <w:r>
              <w:rPr>
                <w:rFonts w:ascii="宋体" w:hAnsi="宋体" w:eastAsia="宋体" w:cs="宋体"/>
                <w:color w:val="auto"/>
                <w:spacing w:val="8"/>
                <w:sz w:val="17"/>
                <w:szCs w:val="17"/>
              </w:rPr>
              <w:t>专业见习</w:t>
            </w:r>
          </w:p>
        </w:tc>
        <w:tc>
          <w:tcPr>
            <w:tcW w:w="2097" w:type="dxa"/>
          </w:tcPr>
          <w:p w14:paraId="35461E75">
            <w:pPr>
              <w:spacing w:before="1" w:line="243" w:lineRule="exact"/>
              <w:ind w:left="414"/>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Subject</w:t>
            </w:r>
            <w:r>
              <w:rPr>
                <w:rFonts w:ascii="Times New Roman" w:hAnsi="Times New Roman" w:eastAsia="Times New Roman" w:cs="Times New Roman"/>
                <w:color w:val="auto"/>
                <w:spacing w:val="60"/>
                <w:position w:val="3"/>
                <w:sz w:val="17"/>
                <w:szCs w:val="17"/>
              </w:rPr>
              <w:t xml:space="preserve"> </w:t>
            </w:r>
            <w:r>
              <w:rPr>
                <w:rFonts w:ascii="Times New Roman" w:hAnsi="Times New Roman" w:eastAsia="Times New Roman" w:cs="Times New Roman"/>
                <w:color w:val="auto"/>
                <w:position w:val="3"/>
                <w:sz w:val="17"/>
                <w:szCs w:val="17"/>
              </w:rPr>
              <w:t>Probation</w:t>
            </w:r>
          </w:p>
        </w:tc>
        <w:tc>
          <w:tcPr>
            <w:tcW w:w="567" w:type="dxa"/>
          </w:tcPr>
          <w:p w14:paraId="42E2C6CA">
            <w:pPr>
              <w:spacing w:before="65"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06FBCDB4">
            <w:pPr>
              <w:spacing w:before="65"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5884D55E">
            <w:pPr>
              <w:rPr>
                <w:color w:val="auto"/>
              </w:rPr>
            </w:pPr>
          </w:p>
        </w:tc>
        <w:tc>
          <w:tcPr>
            <w:tcW w:w="567" w:type="dxa"/>
          </w:tcPr>
          <w:p w14:paraId="379A399E">
            <w:pPr>
              <w:rPr>
                <w:color w:val="auto"/>
              </w:rPr>
            </w:pPr>
          </w:p>
        </w:tc>
        <w:tc>
          <w:tcPr>
            <w:tcW w:w="566" w:type="dxa"/>
          </w:tcPr>
          <w:p w14:paraId="0AB74F21">
            <w:pPr>
              <w:rPr>
                <w:color w:val="auto"/>
              </w:rPr>
            </w:pPr>
          </w:p>
        </w:tc>
        <w:tc>
          <w:tcPr>
            <w:tcW w:w="469" w:type="dxa"/>
          </w:tcPr>
          <w:p w14:paraId="6127DCF2">
            <w:pPr>
              <w:spacing w:before="65" w:line="197" w:lineRule="auto"/>
              <w:ind w:left="19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803" w:type="dxa"/>
            <w:vMerge w:val="continue"/>
            <w:tcBorders>
              <w:top w:val="nil"/>
              <w:bottom w:val="nil"/>
            </w:tcBorders>
          </w:tcPr>
          <w:p w14:paraId="58643A84">
            <w:pPr>
              <w:rPr>
                <w:color w:val="auto"/>
              </w:rPr>
            </w:pPr>
          </w:p>
        </w:tc>
      </w:tr>
      <w:tr w14:paraId="39C7F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429" w:type="dxa"/>
            <w:vMerge w:val="continue"/>
            <w:tcBorders>
              <w:top w:val="nil"/>
              <w:bottom w:val="nil"/>
            </w:tcBorders>
            <w:textDirection w:val="tbRlV"/>
          </w:tcPr>
          <w:p w14:paraId="47BA3AC3">
            <w:pPr>
              <w:rPr>
                <w:color w:val="auto"/>
              </w:rPr>
            </w:pPr>
          </w:p>
        </w:tc>
        <w:tc>
          <w:tcPr>
            <w:tcW w:w="425" w:type="dxa"/>
            <w:vMerge w:val="continue"/>
            <w:tcBorders>
              <w:top w:val="nil"/>
              <w:bottom w:val="nil"/>
            </w:tcBorders>
            <w:textDirection w:val="tbRlV"/>
          </w:tcPr>
          <w:p w14:paraId="0A4F4BA4">
            <w:pPr>
              <w:rPr>
                <w:color w:val="auto"/>
              </w:rPr>
            </w:pPr>
          </w:p>
        </w:tc>
        <w:tc>
          <w:tcPr>
            <w:tcW w:w="1700" w:type="dxa"/>
          </w:tcPr>
          <w:p w14:paraId="6BB35D38">
            <w:pPr>
              <w:spacing w:before="106" w:line="268" w:lineRule="auto"/>
              <w:ind w:left="763" w:right="129" w:hanging="631"/>
              <w:rPr>
                <w:rFonts w:ascii="宋体" w:hAnsi="宋体" w:eastAsia="宋体" w:cs="宋体"/>
                <w:color w:val="auto"/>
                <w:sz w:val="17"/>
                <w:szCs w:val="17"/>
              </w:rPr>
            </w:pPr>
            <w:r>
              <w:rPr>
                <w:rFonts w:ascii="宋体" w:hAnsi="宋体" w:eastAsia="宋体" w:cs="宋体"/>
                <w:color w:val="auto"/>
                <w:spacing w:val="9"/>
                <w:sz w:val="17"/>
                <w:szCs w:val="17"/>
              </w:rPr>
              <w:t>手绘表现与快题设</w:t>
            </w:r>
            <w:r>
              <w:rPr>
                <w:rFonts w:ascii="宋体" w:hAnsi="宋体" w:eastAsia="宋体" w:cs="宋体"/>
                <w:color w:val="auto"/>
                <w:sz w:val="17"/>
                <w:szCs w:val="17"/>
              </w:rPr>
              <w:t xml:space="preserve"> </w:t>
            </w:r>
            <w:r>
              <w:rPr>
                <w:rFonts w:ascii="宋体" w:hAnsi="宋体" w:eastAsia="宋体" w:cs="宋体"/>
                <w:color w:val="auto"/>
                <w:spacing w:val="2"/>
                <w:sz w:val="17"/>
                <w:szCs w:val="17"/>
              </w:rPr>
              <w:t>计</w:t>
            </w:r>
          </w:p>
        </w:tc>
        <w:tc>
          <w:tcPr>
            <w:tcW w:w="2097" w:type="dxa"/>
          </w:tcPr>
          <w:p w14:paraId="29A66154">
            <w:pPr>
              <w:spacing w:line="208" w:lineRule="exact"/>
              <w:ind w:left="586"/>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1"/>
                <w:sz w:val="15"/>
                <w:szCs w:val="15"/>
              </w:rPr>
              <w:t>Hand</w:t>
            </w:r>
            <w:r>
              <w:rPr>
                <w:rFonts w:ascii="Times New Roman" w:hAnsi="Times New Roman" w:eastAsia="Times New Roman" w:cs="Times New Roman"/>
                <w:color w:val="auto"/>
                <w:spacing w:val="149"/>
                <w:position w:val="1"/>
                <w:sz w:val="15"/>
                <w:szCs w:val="15"/>
              </w:rPr>
              <w:t xml:space="preserve"> </w:t>
            </w:r>
            <w:r>
              <w:rPr>
                <w:rFonts w:ascii="Times New Roman" w:hAnsi="Times New Roman" w:eastAsia="Times New Roman" w:cs="Times New Roman"/>
                <w:color w:val="auto"/>
                <w:position w:val="1"/>
                <w:sz w:val="15"/>
                <w:szCs w:val="15"/>
              </w:rPr>
              <w:t>Drawn</w:t>
            </w:r>
          </w:p>
          <w:p w14:paraId="07522DDF">
            <w:pPr>
              <w:spacing w:line="206" w:lineRule="exact"/>
              <w:ind w:left="243"/>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1"/>
                <w:sz w:val="15"/>
                <w:szCs w:val="15"/>
              </w:rPr>
              <w:t>Performance</w:t>
            </w:r>
            <w:r>
              <w:rPr>
                <w:rFonts w:ascii="Times New Roman" w:hAnsi="Times New Roman" w:eastAsia="Times New Roman" w:cs="Times New Roman"/>
                <w:color w:val="auto"/>
                <w:spacing w:val="129"/>
                <w:position w:val="1"/>
                <w:sz w:val="15"/>
                <w:szCs w:val="15"/>
              </w:rPr>
              <w:t xml:space="preserve"> </w:t>
            </w:r>
            <w:r>
              <w:rPr>
                <w:rFonts w:ascii="Times New Roman" w:hAnsi="Times New Roman" w:eastAsia="Times New Roman" w:cs="Times New Roman"/>
                <w:color w:val="auto"/>
                <w:position w:val="1"/>
                <w:sz w:val="15"/>
                <w:szCs w:val="15"/>
              </w:rPr>
              <w:t>And</w:t>
            </w:r>
            <w:r>
              <w:rPr>
                <w:rFonts w:ascii="Times New Roman" w:hAnsi="Times New Roman" w:eastAsia="Times New Roman" w:cs="Times New Roman"/>
                <w:color w:val="auto"/>
                <w:spacing w:val="128"/>
                <w:position w:val="1"/>
                <w:sz w:val="15"/>
                <w:szCs w:val="15"/>
              </w:rPr>
              <w:t xml:space="preserve"> </w:t>
            </w:r>
            <w:r>
              <w:rPr>
                <w:rFonts w:ascii="Times New Roman" w:hAnsi="Times New Roman" w:eastAsia="Times New Roman" w:cs="Times New Roman"/>
                <w:color w:val="auto"/>
                <w:position w:val="1"/>
                <w:sz w:val="15"/>
                <w:szCs w:val="15"/>
              </w:rPr>
              <w:t>Fast</w:t>
            </w:r>
          </w:p>
          <w:p w14:paraId="637A0293">
            <w:pPr>
              <w:spacing w:line="210" w:lineRule="exact"/>
              <w:ind w:left="447"/>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3"/>
                <w:sz w:val="15"/>
                <w:szCs w:val="15"/>
              </w:rPr>
              <w:t>Question</w:t>
            </w:r>
            <w:r>
              <w:rPr>
                <w:rFonts w:ascii="Times New Roman" w:hAnsi="Times New Roman" w:eastAsia="Times New Roman" w:cs="Times New Roman"/>
                <w:color w:val="auto"/>
                <w:spacing w:val="193"/>
                <w:position w:val="3"/>
                <w:sz w:val="15"/>
                <w:szCs w:val="15"/>
              </w:rPr>
              <w:t xml:space="preserve"> </w:t>
            </w:r>
            <w:r>
              <w:rPr>
                <w:rFonts w:ascii="Times New Roman" w:hAnsi="Times New Roman" w:eastAsia="Times New Roman" w:cs="Times New Roman"/>
                <w:color w:val="auto"/>
                <w:position w:val="3"/>
                <w:sz w:val="15"/>
                <w:szCs w:val="15"/>
              </w:rPr>
              <w:t>Design</w:t>
            </w:r>
          </w:p>
        </w:tc>
        <w:tc>
          <w:tcPr>
            <w:tcW w:w="567" w:type="dxa"/>
          </w:tcPr>
          <w:p w14:paraId="44ED8A0A">
            <w:pPr>
              <w:spacing w:before="233" w:line="200" w:lineRule="auto"/>
              <w:ind w:left="17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sz w:val="17"/>
                <w:szCs w:val="17"/>
              </w:rPr>
              <w:t>2</w:t>
            </w:r>
            <w:r>
              <w:rPr>
                <w:rFonts w:ascii="Times New Roman" w:hAnsi="Times New Roman" w:eastAsia="Times New Roman" w:cs="Times New Roman"/>
                <w:color w:val="auto"/>
                <w:spacing w:val="4"/>
                <w:sz w:val="17"/>
                <w:szCs w:val="17"/>
              </w:rPr>
              <w:t>.5</w:t>
            </w:r>
          </w:p>
        </w:tc>
        <w:tc>
          <w:tcPr>
            <w:tcW w:w="567" w:type="dxa"/>
          </w:tcPr>
          <w:p w14:paraId="2E0BD92F">
            <w:pPr>
              <w:spacing w:before="233"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605B4A99">
            <w:pPr>
              <w:rPr>
                <w:color w:val="auto"/>
              </w:rPr>
            </w:pPr>
          </w:p>
        </w:tc>
        <w:tc>
          <w:tcPr>
            <w:tcW w:w="567" w:type="dxa"/>
          </w:tcPr>
          <w:p w14:paraId="5B341B6C">
            <w:pPr>
              <w:rPr>
                <w:color w:val="auto"/>
              </w:rPr>
            </w:pPr>
          </w:p>
        </w:tc>
        <w:tc>
          <w:tcPr>
            <w:tcW w:w="566" w:type="dxa"/>
          </w:tcPr>
          <w:p w14:paraId="02237DF5">
            <w:pPr>
              <w:rPr>
                <w:color w:val="auto"/>
              </w:rPr>
            </w:pPr>
          </w:p>
        </w:tc>
        <w:tc>
          <w:tcPr>
            <w:tcW w:w="469" w:type="dxa"/>
          </w:tcPr>
          <w:p w14:paraId="3FF971DE">
            <w:pPr>
              <w:spacing w:before="233"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803" w:type="dxa"/>
            <w:vMerge w:val="continue"/>
            <w:tcBorders>
              <w:top w:val="nil"/>
              <w:bottom w:val="nil"/>
            </w:tcBorders>
          </w:tcPr>
          <w:p w14:paraId="4E865035">
            <w:pPr>
              <w:rPr>
                <w:color w:val="auto"/>
              </w:rPr>
            </w:pPr>
          </w:p>
        </w:tc>
      </w:tr>
      <w:tr w14:paraId="6EC20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429" w:type="dxa"/>
            <w:vMerge w:val="continue"/>
            <w:tcBorders>
              <w:top w:val="nil"/>
              <w:bottom w:val="nil"/>
            </w:tcBorders>
            <w:textDirection w:val="tbRlV"/>
          </w:tcPr>
          <w:p w14:paraId="17C19294">
            <w:pPr>
              <w:rPr>
                <w:color w:val="auto"/>
              </w:rPr>
            </w:pPr>
          </w:p>
        </w:tc>
        <w:tc>
          <w:tcPr>
            <w:tcW w:w="425" w:type="dxa"/>
            <w:vMerge w:val="continue"/>
            <w:tcBorders>
              <w:top w:val="nil"/>
              <w:bottom w:val="nil"/>
            </w:tcBorders>
            <w:textDirection w:val="tbRlV"/>
          </w:tcPr>
          <w:p w14:paraId="623E79CD">
            <w:pPr>
              <w:rPr>
                <w:color w:val="auto"/>
              </w:rPr>
            </w:pPr>
          </w:p>
        </w:tc>
        <w:tc>
          <w:tcPr>
            <w:tcW w:w="1700" w:type="dxa"/>
          </w:tcPr>
          <w:p w14:paraId="36705C0D">
            <w:pPr>
              <w:spacing w:before="225" w:line="230" w:lineRule="auto"/>
              <w:ind w:left="323"/>
              <w:rPr>
                <w:rFonts w:ascii="宋体" w:hAnsi="宋体" w:eastAsia="宋体" w:cs="宋体"/>
                <w:color w:val="auto"/>
                <w:sz w:val="17"/>
                <w:szCs w:val="17"/>
              </w:rPr>
            </w:pPr>
            <w:r>
              <w:rPr>
                <w:rFonts w:ascii="宋体" w:hAnsi="宋体" w:eastAsia="宋体" w:cs="宋体"/>
                <w:color w:val="auto"/>
                <w:spacing w:val="7"/>
                <w:sz w:val="17"/>
                <w:szCs w:val="17"/>
              </w:rPr>
              <w:t>当代设计思</w:t>
            </w:r>
            <w:r>
              <w:rPr>
                <w:rFonts w:ascii="宋体" w:hAnsi="宋体" w:eastAsia="宋体" w:cs="宋体"/>
                <w:color w:val="auto"/>
                <w:spacing w:val="6"/>
                <w:sz w:val="17"/>
                <w:szCs w:val="17"/>
              </w:rPr>
              <w:t>潮</w:t>
            </w:r>
          </w:p>
        </w:tc>
        <w:tc>
          <w:tcPr>
            <w:tcW w:w="2097" w:type="dxa"/>
          </w:tcPr>
          <w:p w14:paraId="4B43FA41">
            <w:pPr>
              <w:spacing w:line="208" w:lineRule="exact"/>
              <w:ind w:left="241"/>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3"/>
                <w:sz w:val="15"/>
                <w:szCs w:val="15"/>
              </w:rPr>
              <w:t>Contemporary</w:t>
            </w:r>
            <w:r>
              <w:rPr>
                <w:rFonts w:ascii="Times New Roman" w:hAnsi="Times New Roman" w:eastAsia="Times New Roman" w:cs="Times New Roman"/>
                <w:color w:val="auto"/>
                <w:spacing w:val="127"/>
                <w:position w:val="3"/>
                <w:sz w:val="15"/>
                <w:szCs w:val="15"/>
              </w:rPr>
              <w:t xml:space="preserve"> </w:t>
            </w:r>
            <w:r>
              <w:rPr>
                <w:rFonts w:ascii="Times New Roman" w:hAnsi="Times New Roman" w:eastAsia="Times New Roman" w:cs="Times New Roman"/>
                <w:color w:val="auto"/>
                <w:position w:val="3"/>
                <w:sz w:val="15"/>
                <w:szCs w:val="15"/>
              </w:rPr>
              <w:t>Art</w:t>
            </w:r>
            <w:r>
              <w:rPr>
                <w:rFonts w:ascii="Times New Roman" w:hAnsi="Times New Roman" w:eastAsia="Times New Roman" w:cs="Times New Roman"/>
                <w:color w:val="auto"/>
                <w:spacing w:val="127"/>
                <w:position w:val="3"/>
                <w:sz w:val="15"/>
                <w:szCs w:val="15"/>
              </w:rPr>
              <w:t xml:space="preserve"> </w:t>
            </w:r>
            <w:r>
              <w:rPr>
                <w:rFonts w:ascii="Times New Roman" w:hAnsi="Times New Roman" w:eastAsia="Times New Roman" w:cs="Times New Roman"/>
                <w:color w:val="auto"/>
                <w:position w:val="3"/>
                <w:sz w:val="15"/>
                <w:szCs w:val="15"/>
              </w:rPr>
              <w:t>and</w:t>
            </w:r>
          </w:p>
          <w:p w14:paraId="73D88661">
            <w:pPr>
              <w:spacing w:line="207" w:lineRule="exact"/>
              <w:ind w:left="365"/>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3"/>
                <w:sz w:val="15"/>
                <w:szCs w:val="15"/>
              </w:rPr>
              <w:t>Design</w:t>
            </w:r>
            <w:r>
              <w:rPr>
                <w:rFonts w:ascii="Times New Roman" w:hAnsi="Times New Roman" w:eastAsia="Times New Roman" w:cs="Times New Roman"/>
                <w:color w:val="auto"/>
                <w:spacing w:val="222"/>
                <w:position w:val="3"/>
                <w:sz w:val="15"/>
                <w:szCs w:val="15"/>
              </w:rPr>
              <w:t xml:space="preserve"> </w:t>
            </w:r>
            <w:r>
              <w:rPr>
                <w:rFonts w:ascii="Times New Roman" w:hAnsi="Times New Roman" w:eastAsia="Times New Roman" w:cs="Times New Roman"/>
                <w:color w:val="auto"/>
                <w:position w:val="3"/>
                <w:sz w:val="15"/>
                <w:szCs w:val="15"/>
              </w:rPr>
              <w:t>Ideological</w:t>
            </w:r>
          </w:p>
          <w:p w14:paraId="1712B7B6">
            <w:pPr>
              <w:spacing w:line="209" w:lineRule="exact"/>
              <w:ind w:left="804"/>
              <w:rPr>
                <w:rFonts w:ascii="Times New Roman" w:hAnsi="Times New Roman" w:eastAsia="Times New Roman" w:cs="Times New Roman"/>
                <w:color w:val="auto"/>
                <w:sz w:val="15"/>
                <w:szCs w:val="15"/>
              </w:rPr>
            </w:pPr>
            <w:r>
              <w:rPr>
                <w:rFonts w:ascii="Times New Roman" w:hAnsi="Times New Roman" w:eastAsia="Times New Roman" w:cs="Times New Roman"/>
                <w:color w:val="auto"/>
                <w:spacing w:val="12"/>
                <w:position w:val="1"/>
                <w:sz w:val="15"/>
                <w:szCs w:val="15"/>
              </w:rPr>
              <w:t>Trends</w:t>
            </w:r>
          </w:p>
        </w:tc>
        <w:tc>
          <w:tcPr>
            <w:tcW w:w="567" w:type="dxa"/>
          </w:tcPr>
          <w:p w14:paraId="14A42DAF">
            <w:pPr>
              <w:spacing w:before="234" w:line="200" w:lineRule="auto"/>
              <w:ind w:left="18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pacing w:val="-1"/>
                <w:sz w:val="17"/>
                <w:szCs w:val="17"/>
              </w:rPr>
              <w:t>.5</w:t>
            </w:r>
          </w:p>
        </w:tc>
        <w:tc>
          <w:tcPr>
            <w:tcW w:w="567" w:type="dxa"/>
          </w:tcPr>
          <w:p w14:paraId="05706A93">
            <w:pPr>
              <w:spacing w:before="234"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05EF8F8D">
            <w:pPr>
              <w:rPr>
                <w:color w:val="auto"/>
              </w:rPr>
            </w:pPr>
          </w:p>
        </w:tc>
        <w:tc>
          <w:tcPr>
            <w:tcW w:w="567" w:type="dxa"/>
          </w:tcPr>
          <w:p w14:paraId="58741C0A">
            <w:pPr>
              <w:rPr>
                <w:color w:val="auto"/>
              </w:rPr>
            </w:pPr>
          </w:p>
        </w:tc>
        <w:tc>
          <w:tcPr>
            <w:tcW w:w="566" w:type="dxa"/>
          </w:tcPr>
          <w:p w14:paraId="4EED36F1">
            <w:pPr>
              <w:rPr>
                <w:color w:val="auto"/>
              </w:rPr>
            </w:pPr>
          </w:p>
        </w:tc>
        <w:tc>
          <w:tcPr>
            <w:tcW w:w="469" w:type="dxa"/>
          </w:tcPr>
          <w:p w14:paraId="78860C5A">
            <w:pPr>
              <w:spacing w:before="236" w:line="194"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1803" w:type="dxa"/>
            <w:vMerge w:val="continue"/>
            <w:tcBorders>
              <w:top w:val="nil"/>
              <w:bottom w:val="nil"/>
            </w:tcBorders>
          </w:tcPr>
          <w:p w14:paraId="31525C43">
            <w:pPr>
              <w:rPr>
                <w:color w:val="auto"/>
              </w:rPr>
            </w:pPr>
          </w:p>
        </w:tc>
      </w:tr>
      <w:tr w14:paraId="402D8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9" w:type="dxa"/>
            <w:vMerge w:val="continue"/>
            <w:tcBorders>
              <w:top w:val="nil"/>
              <w:bottom w:val="nil"/>
            </w:tcBorders>
            <w:textDirection w:val="tbRlV"/>
          </w:tcPr>
          <w:p w14:paraId="52FC5E6B">
            <w:pPr>
              <w:rPr>
                <w:color w:val="auto"/>
              </w:rPr>
            </w:pPr>
          </w:p>
        </w:tc>
        <w:tc>
          <w:tcPr>
            <w:tcW w:w="425" w:type="dxa"/>
            <w:vMerge w:val="continue"/>
            <w:tcBorders>
              <w:top w:val="nil"/>
              <w:bottom w:val="nil"/>
            </w:tcBorders>
            <w:textDirection w:val="tbRlV"/>
          </w:tcPr>
          <w:p w14:paraId="028A9AE6">
            <w:pPr>
              <w:rPr>
                <w:color w:val="auto"/>
              </w:rPr>
            </w:pPr>
          </w:p>
        </w:tc>
        <w:tc>
          <w:tcPr>
            <w:tcW w:w="1700" w:type="dxa"/>
          </w:tcPr>
          <w:p w14:paraId="7E067033">
            <w:pPr>
              <w:spacing w:before="120" w:line="230" w:lineRule="auto"/>
              <w:ind w:left="177"/>
              <w:rPr>
                <w:rFonts w:ascii="宋体" w:hAnsi="宋体" w:eastAsia="宋体" w:cs="宋体"/>
                <w:color w:val="auto"/>
                <w:sz w:val="17"/>
                <w:szCs w:val="17"/>
              </w:rPr>
            </w:pPr>
            <w:r>
              <w:rPr>
                <w:rFonts w:ascii="Times New Roman" w:hAnsi="Times New Roman" w:eastAsia="Times New Roman" w:cs="Times New Roman"/>
                <w:color w:val="auto"/>
                <w:spacing w:val="2"/>
                <w:sz w:val="17"/>
                <w:szCs w:val="17"/>
              </w:rPr>
              <w:t xml:space="preserve">○ </w:t>
            </w:r>
            <w:r>
              <w:rPr>
                <w:rFonts w:ascii="宋体" w:hAnsi="宋体" w:eastAsia="宋体" w:cs="宋体"/>
                <w:color w:val="auto"/>
                <w:spacing w:val="2"/>
                <w:sz w:val="17"/>
                <w:szCs w:val="17"/>
              </w:rPr>
              <w:t>岭南建筑与园</w:t>
            </w:r>
            <w:r>
              <w:rPr>
                <w:rFonts w:ascii="宋体" w:hAnsi="宋体" w:eastAsia="宋体" w:cs="宋体"/>
                <w:color w:val="auto"/>
                <w:spacing w:val="1"/>
                <w:sz w:val="17"/>
                <w:szCs w:val="17"/>
              </w:rPr>
              <w:t>林</w:t>
            </w:r>
          </w:p>
        </w:tc>
        <w:tc>
          <w:tcPr>
            <w:tcW w:w="2097" w:type="dxa"/>
          </w:tcPr>
          <w:p w14:paraId="73966509">
            <w:pPr>
              <w:spacing w:line="273" w:lineRule="auto"/>
              <w:ind w:left="608" w:right="141" w:hanging="447"/>
              <w:rPr>
                <w:rFonts w:ascii="Times New Roman" w:hAnsi="Times New Roman" w:eastAsia="Times New Roman" w:cs="Times New Roman"/>
                <w:color w:val="auto"/>
                <w:sz w:val="16"/>
                <w:szCs w:val="16"/>
              </w:rPr>
            </w:pPr>
            <w:r>
              <w:rPr>
                <w:rFonts w:ascii="Times New Roman" w:hAnsi="Times New Roman" w:eastAsia="Times New Roman" w:cs="Times New Roman"/>
                <w:color w:val="auto"/>
                <w:sz w:val="16"/>
                <w:szCs w:val="16"/>
              </w:rPr>
              <w:t>Buildings</w:t>
            </w:r>
            <w:r>
              <w:rPr>
                <w:rFonts w:ascii="Times New Roman" w:hAnsi="Times New Roman" w:eastAsia="Times New Roman" w:cs="Times New Roman"/>
                <w:color w:val="auto"/>
                <w:spacing w:val="71"/>
                <w:sz w:val="16"/>
                <w:szCs w:val="16"/>
              </w:rPr>
              <w:t xml:space="preserve"> </w:t>
            </w:r>
            <w:r>
              <w:rPr>
                <w:rFonts w:ascii="Times New Roman" w:hAnsi="Times New Roman" w:eastAsia="Times New Roman" w:cs="Times New Roman"/>
                <w:color w:val="auto"/>
                <w:sz w:val="16"/>
                <w:szCs w:val="16"/>
              </w:rPr>
              <w:t>and</w:t>
            </w:r>
            <w:r>
              <w:rPr>
                <w:rFonts w:ascii="Times New Roman" w:hAnsi="Times New Roman" w:eastAsia="Times New Roman" w:cs="Times New Roman"/>
                <w:color w:val="auto"/>
                <w:spacing w:val="70"/>
                <w:sz w:val="16"/>
                <w:szCs w:val="16"/>
              </w:rPr>
              <w:t xml:space="preserve"> </w:t>
            </w:r>
            <w:r>
              <w:rPr>
                <w:rFonts w:ascii="Times New Roman" w:hAnsi="Times New Roman" w:eastAsia="Times New Roman" w:cs="Times New Roman"/>
                <w:color w:val="auto"/>
                <w:sz w:val="16"/>
                <w:szCs w:val="16"/>
              </w:rPr>
              <w:t>Garden</w:t>
            </w:r>
            <w:r>
              <w:rPr>
                <w:rFonts w:ascii="Times New Roman" w:hAnsi="Times New Roman" w:eastAsia="Times New Roman" w:cs="Times New Roman"/>
                <w:color w:val="auto"/>
                <w:spacing w:val="70"/>
                <w:sz w:val="16"/>
                <w:szCs w:val="16"/>
              </w:rPr>
              <w:t xml:space="preserve"> </w:t>
            </w:r>
            <w:r>
              <w:rPr>
                <w:rFonts w:ascii="Times New Roman" w:hAnsi="Times New Roman" w:eastAsia="Times New Roman" w:cs="Times New Roman"/>
                <w:color w:val="auto"/>
                <w:sz w:val="16"/>
                <w:szCs w:val="16"/>
              </w:rPr>
              <w:t>of South</w:t>
            </w:r>
            <w:r>
              <w:rPr>
                <w:rFonts w:ascii="Times New Roman" w:hAnsi="Times New Roman" w:eastAsia="Times New Roman" w:cs="Times New Roman"/>
                <w:color w:val="auto"/>
                <w:spacing w:val="88"/>
                <w:sz w:val="16"/>
                <w:szCs w:val="16"/>
              </w:rPr>
              <w:t xml:space="preserve"> </w:t>
            </w:r>
            <w:r>
              <w:rPr>
                <w:rFonts w:ascii="Times New Roman" w:hAnsi="Times New Roman" w:eastAsia="Times New Roman" w:cs="Times New Roman"/>
                <w:color w:val="auto"/>
                <w:sz w:val="16"/>
                <w:szCs w:val="16"/>
              </w:rPr>
              <w:t>China</w:t>
            </w:r>
          </w:p>
        </w:tc>
        <w:tc>
          <w:tcPr>
            <w:tcW w:w="567" w:type="dxa"/>
          </w:tcPr>
          <w:p w14:paraId="0B173CED">
            <w:pPr>
              <w:spacing w:before="132" w:line="200" w:lineRule="auto"/>
              <w:ind w:left="18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pacing w:val="-1"/>
                <w:sz w:val="17"/>
                <w:szCs w:val="17"/>
              </w:rPr>
              <w:t>.5</w:t>
            </w:r>
          </w:p>
        </w:tc>
        <w:tc>
          <w:tcPr>
            <w:tcW w:w="567" w:type="dxa"/>
          </w:tcPr>
          <w:p w14:paraId="759B3E56">
            <w:pPr>
              <w:spacing w:before="132"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6DA058B4">
            <w:pPr>
              <w:rPr>
                <w:color w:val="auto"/>
              </w:rPr>
            </w:pPr>
          </w:p>
        </w:tc>
        <w:tc>
          <w:tcPr>
            <w:tcW w:w="567" w:type="dxa"/>
          </w:tcPr>
          <w:p w14:paraId="4E4B373B">
            <w:pPr>
              <w:rPr>
                <w:color w:val="auto"/>
              </w:rPr>
            </w:pPr>
          </w:p>
        </w:tc>
        <w:tc>
          <w:tcPr>
            <w:tcW w:w="566" w:type="dxa"/>
          </w:tcPr>
          <w:p w14:paraId="25072309">
            <w:pPr>
              <w:rPr>
                <w:color w:val="auto"/>
              </w:rPr>
            </w:pPr>
          </w:p>
        </w:tc>
        <w:tc>
          <w:tcPr>
            <w:tcW w:w="469" w:type="dxa"/>
          </w:tcPr>
          <w:p w14:paraId="6816F6AC">
            <w:pPr>
              <w:spacing w:before="134" w:line="194"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1803" w:type="dxa"/>
            <w:vMerge w:val="continue"/>
            <w:tcBorders>
              <w:top w:val="nil"/>
              <w:bottom w:val="nil"/>
            </w:tcBorders>
          </w:tcPr>
          <w:p w14:paraId="0A695B81">
            <w:pPr>
              <w:rPr>
                <w:color w:val="auto"/>
              </w:rPr>
            </w:pPr>
          </w:p>
        </w:tc>
      </w:tr>
      <w:tr w14:paraId="01B8B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0D2FF82A">
            <w:pPr>
              <w:rPr>
                <w:color w:val="auto"/>
              </w:rPr>
            </w:pPr>
          </w:p>
        </w:tc>
        <w:tc>
          <w:tcPr>
            <w:tcW w:w="425" w:type="dxa"/>
            <w:vMerge w:val="continue"/>
            <w:tcBorders>
              <w:top w:val="nil"/>
              <w:bottom w:val="nil"/>
            </w:tcBorders>
            <w:textDirection w:val="tbRlV"/>
          </w:tcPr>
          <w:p w14:paraId="658539A5">
            <w:pPr>
              <w:rPr>
                <w:color w:val="auto"/>
              </w:rPr>
            </w:pPr>
          </w:p>
        </w:tc>
        <w:tc>
          <w:tcPr>
            <w:tcW w:w="1700" w:type="dxa"/>
          </w:tcPr>
          <w:p w14:paraId="6F41F600">
            <w:pPr>
              <w:spacing w:before="32" w:line="231" w:lineRule="auto"/>
              <w:ind w:left="496"/>
              <w:rPr>
                <w:rFonts w:ascii="宋体" w:hAnsi="宋体" w:eastAsia="宋体" w:cs="宋体"/>
                <w:color w:val="auto"/>
                <w:sz w:val="17"/>
                <w:szCs w:val="17"/>
              </w:rPr>
            </w:pPr>
            <w:r>
              <w:rPr>
                <w:rFonts w:ascii="宋体" w:hAnsi="宋体" w:eastAsia="宋体" w:cs="宋体"/>
                <w:color w:val="auto"/>
                <w:spacing w:val="8"/>
                <w:sz w:val="17"/>
                <w:szCs w:val="17"/>
              </w:rPr>
              <w:t>外</w:t>
            </w:r>
            <w:r>
              <w:rPr>
                <w:rFonts w:ascii="宋体" w:hAnsi="宋体" w:eastAsia="宋体" w:cs="宋体"/>
                <w:color w:val="auto"/>
                <w:spacing w:val="7"/>
                <w:sz w:val="17"/>
                <w:szCs w:val="17"/>
              </w:rPr>
              <w:t>出写生</w:t>
            </w:r>
          </w:p>
        </w:tc>
        <w:tc>
          <w:tcPr>
            <w:tcW w:w="2097" w:type="dxa"/>
          </w:tcPr>
          <w:p w14:paraId="74F41A24">
            <w:pPr>
              <w:spacing w:before="2" w:line="242" w:lineRule="exact"/>
              <w:ind w:left="459"/>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Go</w:t>
            </w:r>
            <w:r>
              <w:rPr>
                <w:rFonts w:ascii="Times New Roman" w:hAnsi="Times New Roman" w:eastAsia="Times New Roman" w:cs="Times New Roman"/>
                <w:color w:val="auto"/>
                <w:spacing w:val="19"/>
                <w:position w:val="1"/>
                <w:sz w:val="17"/>
                <w:szCs w:val="17"/>
              </w:rPr>
              <w:t xml:space="preserve"> </w:t>
            </w:r>
            <w:r>
              <w:rPr>
                <w:rFonts w:ascii="Times New Roman" w:hAnsi="Times New Roman" w:eastAsia="Times New Roman" w:cs="Times New Roman"/>
                <w:color w:val="auto"/>
                <w:position w:val="1"/>
                <w:sz w:val="17"/>
                <w:szCs w:val="17"/>
              </w:rPr>
              <w:t>out</w:t>
            </w:r>
            <w:r>
              <w:rPr>
                <w:rFonts w:ascii="Times New Roman" w:hAnsi="Times New Roman" w:eastAsia="Times New Roman" w:cs="Times New Roman"/>
                <w:color w:val="auto"/>
                <w:spacing w:val="19"/>
                <w:position w:val="1"/>
                <w:sz w:val="17"/>
                <w:szCs w:val="17"/>
              </w:rPr>
              <w:t xml:space="preserve"> </w:t>
            </w:r>
            <w:r>
              <w:rPr>
                <w:rFonts w:ascii="Times New Roman" w:hAnsi="Times New Roman" w:eastAsia="Times New Roman" w:cs="Times New Roman"/>
                <w:color w:val="auto"/>
                <w:position w:val="1"/>
                <w:sz w:val="17"/>
                <w:szCs w:val="17"/>
              </w:rPr>
              <w:t>to</w:t>
            </w:r>
            <w:r>
              <w:rPr>
                <w:rFonts w:ascii="Times New Roman" w:hAnsi="Times New Roman" w:eastAsia="Times New Roman" w:cs="Times New Roman"/>
                <w:color w:val="auto"/>
                <w:spacing w:val="18"/>
                <w:position w:val="1"/>
                <w:sz w:val="17"/>
                <w:szCs w:val="17"/>
              </w:rPr>
              <w:t xml:space="preserve"> </w:t>
            </w:r>
            <w:r>
              <w:rPr>
                <w:rFonts w:ascii="Times New Roman" w:hAnsi="Times New Roman" w:eastAsia="Times New Roman" w:cs="Times New Roman"/>
                <w:color w:val="auto"/>
                <w:position w:val="1"/>
                <w:sz w:val="17"/>
                <w:szCs w:val="17"/>
              </w:rPr>
              <w:t>sketch</w:t>
            </w:r>
          </w:p>
        </w:tc>
        <w:tc>
          <w:tcPr>
            <w:tcW w:w="567" w:type="dxa"/>
          </w:tcPr>
          <w:p w14:paraId="513D9C44">
            <w:pPr>
              <w:spacing w:before="65" w:line="200" w:lineRule="auto"/>
              <w:ind w:left="17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sz w:val="17"/>
                <w:szCs w:val="17"/>
              </w:rPr>
              <w:t>2</w:t>
            </w:r>
            <w:r>
              <w:rPr>
                <w:rFonts w:ascii="Times New Roman" w:hAnsi="Times New Roman" w:eastAsia="Times New Roman" w:cs="Times New Roman"/>
                <w:color w:val="auto"/>
                <w:spacing w:val="4"/>
                <w:sz w:val="17"/>
                <w:szCs w:val="17"/>
              </w:rPr>
              <w:t>.5</w:t>
            </w:r>
          </w:p>
        </w:tc>
        <w:tc>
          <w:tcPr>
            <w:tcW w:w="567" w:type="dxa"/>
          </w:tcPr>
          <w:p w14:paraId="3956D642">
            <w:pPr>
              <w:spacing w:before="65"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7D8943A3">
            <w:pPr>
              <w:rPr>
                <w:color w:val="auto"/>
              </w:rPr>
            </w:pPr>
          </w:p>
        </w:tc>
        <w:tc>
          <w:tcPr>
            <w:tcW w:w="567" w:type="dxa"/>
          </w:tcPr>
          <w:p w14:paraId="451060E1">
            <w:pPr>
              <w:rPr>
                <w:color w:val="auto"/>
              </w:rPr>
            </w:pPr>
          </w:p>
        </w:tc>
        <w:tc>
          <w:tcPr>
            <w:tcW w:w="566" w:type="dxa"/>
          </w:tcPr>
          <w:p w14:paraId="74A0AEBE">
            <w:pPr>
              <w:rPr>
                <w:color w:val="auto"/>
              </w:rPr>
            </w:pPr>
          </w:p>
        </w:tc>
        <w:tc>
          <w:tcPr>
            <w:tcW w:w="469" w:type="dxa"/>
          </w:tcPr>
          <w:p w14:paraId="458D8DAA">
            <w:pPr>
              <w:spacing w:before="65"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803" w:type="dxa"/>
            <w:vMerge w:val="continue"/>
            <w:tcBorders>
              <w:top w:val="nil"/>
              <w:bottom w:val="nil"/>
            </w:tcBorders>
          </w:tcPr>
          <w:p w14:paraId="36456A63">
            <w:pPr>
              <w:rPr>
                <w:color w:val="auto"/>
              </w:rPr>
            </w:pPr>
          </w:p>
        </w:tc>
      </w:tr>
      <w:tr w14:paraId="49272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9" w:type="dxa"/>
            <w:vMerge w:val="continue"/>
            <w:tcBorders>
              <w:top w:val="nil"/>
              <w:bottom w:val="nil"/>
            </w:tcBorders>
            <w:textDirection w:val="tbRlV"/>
          </w:tcPr>
          <w:p w14:paraId="37F9C68B">
            <w:pPr>
              <w:rPr>
                <w:color w:val="auto"/>
              </w:rPr>
            </w:pPr>
          </w:p>
        </w:tc>
        <w:tc>
          <w:tcPr>
            <w:tcW w:w="425" w:type="dxa"/>
            <w:vMerge w:val="continue"/>
            <w:tcBorders>
              <w:top w:val="nil"/>
              <w:bottom w:val="nil"/>
            </w:tcBorders>
            <w:textDirection w:val="tbRlV"/>
          </w:tcPr>
          <w:p w14:paraId="5900263D">
            <w:pPr>
              <w:rPr>
                <w:color w:val="auto"/>
              </w:rPr>
            </w:pPr>
          </w:p>
        </w:tc>
        <w:tc>
          <w:tcPr>
            <w:tcW w:w="1700" w:type="dxa"/>
          </w:tcPr>
          <w:p w14:paraId="58BDD17E">
            <w:pPr>
              <w:spacing w:before="121" w:line="231" w:lineRule="auto"/>
              <w:ind w:left="226"/>
              <w:rPr>
                <w:rFonts w:ascii="宋体" w:hAnsi="宋体" w:eastAsia="宋体" w:cs="宋体"/>
                <w:color w:val="auto"/>
                <w:sz w:val="17"/>
                <w:szCs w:val="17"/>
              </w:rPr>
            </w:pPr>
            <w:r>
              <w:rPr>
                <w:rFonts w:ascii="宋体" w:hAnsi="宋体" w:eastAsia="宋体" w:cs="宋体"/>
                <w:color w:val="auto"/>
                <w:spacing w:val="12"/>
                <w:sz w:val="17"/>
                <w:szCs w:val="17"/>
              </w:rPr>
              <w:t>设</w:t>
            </w:r>
            <w:r>
              <w:rPr>
                <w:rFonts w:ascii="宋体" w:hAnsi="宋体" w:eastAsia="宋体" w:cs="宋体"/>
                <w:color w:val="auto"/>
                <w:spacing w:val="8"/>
                <w:sz w:val="17"/>
                <w:szCs w:val="17"/>
              </w:rPr>
              <w:t>计分析图表现</w:t>
            </w:r>
          </w:p>
        </w:tc>
        <w:tc>
          <w:tcPr>
            <w:tcW w:w="2097" w:type="dxa"/>
          </w:tcPr>
          <w:p w14:paraId="354D22A5">
            <w:pPr>
              <w:spacing w:line="273" w:lineRule="auto"/>
              <w:ind w:left="589" w:right="277" w:hanging="310"/>
              <w:rPr>
                <w:rFonts w:ascii="Times New Roman" w:hAnsi="Times New Roman" w:eastAsia="Times New Roman" w:cs="Times New Roman"/>
                <w:color w:val="auto"/>
                <w:sz w:val="16"/>
                <w:szCs w:val="16"/>
              </w:rPr>
            </w:pPr>
            <w:r>
              <w:rPr>
                <w:rFonts w:ascii="Times New Roman" w:hAnsi="Times New Roman" w:eastAsia="Times New Roman" w:cs="Times New Roman"/>
                <w:color w:val="auto"/>
                <w:sz w:val="16"/>
                <w:szCs w:val="16"/>
              </w:rPr>
              <w:t>Design</w:t>
            </w:r>
            <w:r>
              <w:rPr>
                <w:rFonts w:ascii="Times New Roman" w:hAnsi="Times New Roman" w:eastAsia="Times New Roman" w:cs="Times New Roman"/>
                <w:color w:val="auto"/>
                <w:spacing w:val="83"/>
                <w:sz w:val="16"/>
                <w:szCs w:val="16"/>
              </w:rPr>
              <w:t xml:space="preserve"> </w:t>
            </w:r>
            <w:r>
              <w:rPr>
                <w:rFonts w:ascii="Times New Roman" w:hAnsi="Times New Roman" w:eastAsia="Times New Roman" w:cs="Times New Roman"/>
                <w:color w:val="auto"/>
                <w:sz w:val="16"/>
                <w:szCs w:val="16"/>
              </w:rPr>
              <w:t>analysis</w:t>
            </w:r>
            <w:r>
              <w:rPr>
                <w:rFonts w:ascii="Times New Roman" w:hAnsi="Times New Roman" w:eastAsia="Times New Roman" w:cs="Times New Roman"/>
                <w:color w:val="auto"/>
                <w:spacing w:val="83"/>
                <w:sz w:val="16"/>
                <w:szCs w:val="16"/>
              </w:rPr>
              <w:t xml:space="preserve"> </w:t>
            </w:r>
            <w:r>
              <w:rPr>
                <w:rFonts w:ascii="Times New Roman" w:hAnsi="Times New Roman" w:eastAsia="Times New Roman" w:cs="Times New Roman"/>
                <w:color w:val="auto"/>
                <w:sz w:val="16"/>
                <w:szCs w:val="16"/>
              </w:rPr>
              <w:t xml:space="preserve">chart </w:t>
            </w:r>
            <w:r>
              <w:rPr>
                <w:rFonts w:ascii="Times New Roman" w:hAnsi="Times New Roman" w:eastAsia="Times New Roman" w:cs="Times New Roman"/>
                <w:color w:val="auto"/>
                <w:spacing w:val="9"/>
                <w:sz w:val="16"/>
                <w:szCs w:val="16"/>
              </w:rPr>
              <w:t>performance</w:t>
            </w:r>
          </w:p>
        </w:tc>
        <w:tc>
          <w:tcPr>
            <w:tcW w:w="567" w:type="dxa"/>
          </w:tcPr>
          <w:p w14:paraId="4554F4A2">
            <w:pPr>
              <w:spacing w:before="130" w:line="200" w:lineRule="auto"/>
              <w:ind w:left="18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pacing w:val="-1"/>
                <w:sz w:val="17"/>
                <w:szCs w:val="17"/>
              </w:rPr>
              <w:t>.5</w:t>
            </w:r>
          </w:p>
        </w:tc>
        <w:tc>
          <w:tcPr>
            <w:tcW w:w="567" w:type="dxa"/>
          </w:tcPr>
          <w:p w14:paraId="2C71E269">
            <w:pPr>
              <w:spacing w:before="130"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3D71B47A">
            <w:pPr>
              <w:rPr>
                <w:color w:val="auto"/>
              </w:rPr>
            </w:pPr>
          </w:p>
        </w:tc>
        <w:tc>
          <w:tcPr>
            <w:tcW w:w="567" w:type="dxa"/>
          </w:tcPr>
          <w:p w14:paraId="5616BC06">
            <w:pPr>
              <w:rPr>
                <w:color w:val="auto"/>
              </w:rPr>
            </w:pPr>
          </w:p>
        </w:tc>
        <w:tc>
          <w:tcPr>
            <w:tcW w:w="566" w:type="dxa"/>
          </w:tcPr>
          <w:p w14:paraId="749D9FD0">
            <w:pPr>
              <w:rPr>
                <w:color w:val="auto"/>
              </w:rPr>
            </w:pPr>
          </w:p>
        </w:tc>
        <w:tc>
          <w:tcPr>
            <w:tcW w:w="469" w:type="dxa"/>
          </w:tcPr>
          <w:p w14:paraId="78609550">
            <w:pPr>
              <w:spacing w:before="130" w:line="197" w:lineRule="auto"/>
              <w:ind w:left="19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803" w:type="dxa"/>
            <w:vMerge w:val="continue"/>
            <w:tcBorders>
              <w:top w:val="nil"/>
              <w:bottom w:val="nil"/>
            </w:tcBorders>
          </w:tcPr>
          <w:p w14:paraId="2994A635">
            <w:pPr>
              <w:rPr>
                <w:color w:val="auto"/>
              </w:rPr>
            </w:pPr>
          </w:p>
        </w:tc>
      </w:tr>
      <w:tr w14:paraId="35003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29" w:type="dxa"/>
            <w:vMerge w:val="continue"/>
            <w:tcBorders>
              <w:top w:val="nil"/>
              <w:bottom w:val="nil"/>
            </w:tcBorders>
            <w:textDirection w:val="tbRlV"/>
          </w:tcPr>
          <w:p w14:paraId="07D3A65B">
            <w:pPr>
              <w:rPr>
                <w:color w:val="auto"/>
              </w:rPr>
            </w:pPr>
          </w:p>
        </w:tc>
        <w:tc>
          <w:tcPr>
            <w:tcW w:w="425" w:type="dxa"/>
            <w:vMerge w:val="continue"/>
            <w:tcBorders>
              <w:top w:val="nil"/>
              <w:bottom w:val="nil"/>
            </w:tcBorders>
            <w:textDirection w:val="tbRlV"/>
          </w:tcPr>
          <w:p w14:paraId="6D20DB45">
            <w:pPr>
              <w:rPr>
                <w:color w:val="auto"/>
              </w:rPr>
            </w:pPr>
          </w:p>
        </w:tc>
        <w:tc>
          <w:tcPr>
            <w:tcW w:w="1700" w:type="dxa"/>
          </w:tcPr>
          <w:p w14:paraId="7010A00F">
            <w:pPr>
              <w:spacing w:before="33" w:line="238" w:lineRule="auto"/>
              <w:ind w:left="777" w:right="160" w:hanging="606"/>
              <w:rPr>
                <w:rFonts w:ascii="宋体" w:hAnsi="宋体" w:eastAsia="宋体" w:cs="宋体"/>
                <w:color w:val="auto"/>
                <w:sz w:val="17"/>
                <w:szCs w:val="17"/>
              </w:rPr>
            </w:pPr>
            <w:r>
              <w:rPr>
                <w:rFonts w:ascii="宋体" w:hAnsi="宋体" w:eastAsia="宋体" w:cs="宋体"/>
                <w:color w:val="auto"/>
                <w:spacing w:val="9"/>
                <w:sz w:val="17"/>
                <w:szCs w:val="17"/>
              </w:rPr>
              <w:t>△</w:t>
            </w:r>
            <w:r>
              <w:rPr>
                <w:rFonts w:ascii="Times New Roman" w:hAnsi="Times New Roman" w:eastAsia="Times New Roman" w:cs="Times New Roman"/>
                <w:color w:val="auto"/>
                <w:sz w:val="17"/>
                <w:szCs w:val="17"/>
              </w:rPr>
              <w:t>VR</w:t>
            </w:r>
            <w:r>
              <w:rPr>
                <w:rFonts w:ascii="Times New Roman" w:hAnsi="Times New Roman" w:eastAsia="Times New Roman" w:cs="Times New Roman"/>
                <w:color w:val="auto"/>
                <w:spacing w:val="9"/>
                <w:sz w:val="17"/>
                <w:szCs w:val="17"/>
              </w:rPr>
              <w:t xml:space="preserve"> </w:t>
            </w:r>
            <w:r>
              <w:rPr>
                <w:rFonts w:ascii="宋体" w:hAnsi="宋体" w:eastAsia="宋体" w:cs="宋体"/>
                <w:color w:val="auto"/>
                <w:spacing w:val="9"/>
                <w:sz w:val="17"/>
                <w:szCs w:val="17"/>
              </w:rPr>
              <w:t>与数字化空</w:t>
            </w:r>
            <w:r>
              <w:rPr>
                <w:rFonts w:ascii="宋体" w:hAnsi="宋体" w:eastAsia="宋体" w:cs="宋体"/>
                <w:color w:val="auto"/>
                <w:sz w:val="17"/>
                <w:szCs w:val="17"/>
              </w:rPr>
              <w:t xml:space="preserve"> 间</w:t>
            </w:r>
          </w:p>
        </w:tc>
        <w:tc>
          <w:tcPr>
            <w:tcW w:w="2097" w:type="dxa"/>
          </w:tcPr>
          <w:p w14:paraId="7D196611">
            <w:pPr>
              <w:spacing w:before="115" w:line="243" w:lineRule="exact"/>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VR</w:t>
            </w:r>
            <w:r>
              <w:rPr>
                <w:rFonts w:ascii="Times New Roman" w:hAnsi="Times New Roman" w:eastAsia="Times New Roman" w:cs="Times New Roman"/>
                <w:color w:val="auto"/>
                <w:spacing w:val="30"/>
                <w:position w:val="3"/>
                <w:sz w:val="17"/>
                <w:szCs w:val="17"/>
              </w:rPr>
              <w:t xml:space="preserve"> </w:t>
            </w:r>
            <w:r>
              <w:rPr>
                <w:rFonts w:ascii="Times New Roman" w:hAnsi="Times New Roman" w:eastAsia="Times New Roman" w:cs="Times New Roman"/>
                <w:color w:val="auto"/>
                <w:position w:val="3"/>
                <w:sz w:val="17"/>
                <w:szCs w:val="17"/>
              </w:rPr>
              <w:t>and</w:t>
            </w:r>
            <w:r>
              <w:rPr>
                <w:rFonts w:ascii="Times New Roman" w:hAnsi="Times New Roman" w:eastAsia="Times New Roman" w:cs="Times New Roman"/>
                <w:color w:val="auto"/>
                <w:spacing w:val="28"/>
                <w:position w:val="3"/>
                <w:sz w:val="17"/>
                <w:szCs w:val="17"/>
              </w:rPr>
              <w:t xml:space="preserve"> </w:t>
            </w:r>
            <w:r>
              <w:rPr>
                <w:rFonts w:ascii="Times New Roman" w:hAnsi="Times New Roman" w:eastAsia="Times New Roman" w:cs="Times New Roman"/>
                <w:color w:val="auto"/>
                <w:position w:val="3"/>
                <w:sz w:val="17"/>
                <w:szCs w:val="17"/>
              </w:rPr>
              <w:t>Digital</w:t>
            </w:r>
            <w:r>
              <w:rPr>
                <w:rFonts w:ascii="Times New Roman" w:hAnsi="Times New Roman" w:eastAsia="Times New Roman" w:cs="Times New Roman"/>
                <w:color w:val="auto"/>
                <w:spacing w:val="28"/>
                <w:position w:val="3"/>
                <w:sz w:val="17"/>
                <w:szCs w:val="17"/>
              </w:rPr>
              <w:t xml:space="preserve"> </w:t>
            </w:r>
            <w:r>
              <w:rPr>
                <w:rFonts w:ascii="Times New Roman" w:hAnsi="Times New Roman" w:eastAsia="Times New Roman" w:cs="Times New Roman"/>
                <w:color w:val="auto"/>
                <w:position w:val="3"/>
                <w:sz w:val="17"/>
                <w:szCs w:val="17"/>
              </w:rPr>
              <w:t>Space</w:t>
            </w:r>
          </w:p>
        </w:tc>
        <w:tc>
          <w:tcPr>
            <w:tcW w:w="567" w:type="dxa"/>
          </w:tcPr>
          <w:p w14:paraId="38BE840A">
            <w:pPr>
              <w:spacing w:before="157" w:line="200" w:lineRule="auto"/>
              <w:ind w:left="18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pacing w:val="-1"/>
                <w:sz w:val="17"/>
                <w:szCs w:val="17"/>
              </w:rPr>
              <w:t>.5</w:t>
            </w:r>
          </w:p>
        </w:tc>
        <w:tc>
          <w:tcPr>
            <w:tcW w:w="567" w:type="dxa"/>
          </w:tcPr>
          <w:p w14:paraId="7687D728">
            <w:pPr>
              <w:spacing w:before="157"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399B850C">
            <w:pPr>
              <w:rPr>
                <w:color w:val="auto"/>
              </w:rPr>
            </w:pPr>
          </w:p>
        </w:tc>
        <w:tc>
          <w:tcPr>
            <w:tcW w:w="567" w:type="dxa"/>
          </w:tcPr>
          <w:p w14:paraId="30D2B0C6">
            <w:pPr>
              <w:rPr>
                <w:color w:val="auto"/>
              </w:rPr>
            </w:pPr>
          </w:p>
        </w:tc>
        <w:tc>
          <w:tcPr>
            <w:tcW w:w="566" w:type="dxa"/>
          </w:tcPr>
          <w:p w14:paraId="244050C0">
            <w:pPr>
              <w:rPr>
                <w:color w:val="auto"/>
              </w:rPr>
            </w:pPr>
          </w:p>
        </w:tc>
        <w:tc>
          <w:tcPr>
            <w:tcW w:w="469" w:type="dxa"/>
          </w:tcPr>
          <w:p w14:paraId="488B96F3">
            <w:pPr>
              <w:spacing w:before="160" w:line="194"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1803" w:type="dxa"/>
            <w:vMerge w:val="continue"/>
            <w:tcBorders>
              <w:top w:val="nil"/>
              <w:bottom w:val="nil"/>
            </w:tcBorders>
          </w:tcPr>
          <w:p w14:paraId="0EE6CCDA">
            <w:pPr>
              <w:rPr>
                <w:color w:val="auto"/>
              </w:rPr>
            </w:pPr>
          </w:p>
        </w:tc>
      </w:tr>
      <w:tr w14:paraId="2FBA7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35A8C625">
            <w:pPr>
              <w:rPr>
                <w:color w:val="auto"/>
              </w:rPr>
            </w:pPr>
          </w:p>
        </w:tc>
        <w:tc>
          <w:tcPr>
            <w:tcW w:w="425" w:type="dxa"/>
            <w:vMerge w:val="continue"/>
            <w:tcBorders>
              <w:top w:val="nil"/>
              <w:bottom w:val="nil"/>
            </w:tcBorders>
            <w:textDirection w:val="tbRlV"/>
          </w:tcPr>
          <w:p w14:paraId="09E5B5CC">
            <w:pPr>
              <w:rPr>
                <w:color w:val="auto"/>
              </w:rPr>
            </w:pPr>
          </w:p>
        </w:tc>
        <w:tc>
          <w:tcPr>
            <w:tcW w:w="1700" w:type="dxa"/>
          </w:tcPr>
          <w:p w14:paraId="2BE214C2">
            <w:pPr>
              <w:spacing w:before="31" w:line="230" w:lineRule="auto"/>
              <w:ind w:left="495"/>
              <w:rPr>
                <w:rFonts w:ascii="宋体" w:hAnsi="宋体" w:eastAsia="宋体" w:cs="宋体"/>
                <w:color w:val="auto"/>
                <w:sz w:val="17"/>
                <w:szCs w:val="17"/>
              </w:rPr>
            </w:pPr>
            <w:r>
              <w:rPr>
                <w:rFonts w:ascii="宋体" w:hAnsi="宋体" w:eastAsia="宋体" w:cs="宋体"/>
                <w:color w:val="auto"/>
                <w:spacing w:val="9"/>
                <w:sz w:val="17"/>
                <w:szCs w:val="17"/>
              </w:rPr>
              <w:t>设</w:t>
            </w:r>
            <w:r>
              <w:rPr>
                <w:rFonts w:ascii="宋体" w:hAnsi="宋体" w:eastAsia="宋体" w:cs="宋体"/>
                <w:color w:val="auto"/>
                <w:spacing w:val="7"/>
                <w:sz w:val="17"/>
                <w:szCs w:val="17"/>
              </w:rPr>
              <w:t>计考察</w:t>
            </w:r>
          </w:p>
        </w:tc>
        <w:tc>
          <w:tcPr>
            <w:tcW w:w="2097" w:type="dxa"/>
          </w:tcPr>
          <w:p w14:paraId="0897D9F7">
            <w:pPr>
              <w:spacing w:before="1" w:line="242" w:lineRule="exact"/>
              <w:ind w:left="510"/>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Art</w:t>
            </w:r>
            <w:r>
              <w:rPr>
                <w:rFonts w:ascii="Times New Roman" w:hAnsi="Times New Roman" w:eastAsia="Times New Roman" w:cs="Times New Roman"/>
                <w:color w:val="auto"/>
                <w:spacing w:val="57"/>
                <w:position w:val="3"/>
                <w:sz w:val="17"/>
                <w:szCs w:val="17"/>
              </w:rPr>
              <w:t xml:space="preserve"> </w:t>
            </w:r>
            <w:r>
              <w:rPr>
                <w:rFonts w:ascii="Times New Roman" w:hAnsi="Times New Roman" w:eastAsia="Times New Roman" w:cs="Times New Roman"/>
                <w:color w:val="auto"/>
                <w:position w:val="3"/>
                <w:sz w:val="17"/>
                <w:szCs w:val="17"/>
              </w:rPr>
              <w:t>Expedition</w:t>
            </w:r>
          </w:p>
        </w:tc>
        <w:tc>
          <w:tcPr>
            <w:tcW w:w="567" w:type="dxa"/>
          </w:tcPr>
          <w:p w14:paraId="5922F5B5">
            <w:pPr>
              <w:spacing w:before="64" w:line="197" w:lineRule="auto"/>
              <w:ind w:left="25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76E746EE">
            <w:pPr>
              <w:spacing w:before="64"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4DDCF6A5">
            <w:pPr>
              <w:rPr>
                <w:color w:val="auto"/>
              </w:rPr>
            </w:pPr>
          </w:p>
        </w:tc>
        <w:tc>
          <w:tcPr>
            <w:tcW w:w="567" w:type="dxa"/>
          </w:tcPr>
          <w:p w14:paraId="11F8469F">
            <w:pPr>
              <w:rPr>
                <w:color w:val="auto"/>
              </w:rPr>
            </w:pPr>
          </w:p>
        </w:tc>
        <w:tc>
          <w:tcPr>
            <w:tcW w:w="566" w:type="dxa"/>
          </w:tcPr>
          <w:p w14:paraId="0874E636">
            <w:pPr>
              <w:rPr>
                <w:color w:val="auto"/>
              </w:rPr>
            </w:pPr>
          </w:p>
        </w:tc>
        <w:tc>
          <w:tcPr>
            <w:tcW w:w="469" w:type="dxa"/>
          </w:tcPr>
          <w:p w14:paraId="61A896B3">
            <w:pPr>
              <w:spacing w:before="67" w:line="194"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7</w:t>
            </w:r>
          </w:p>
        </w:tc>
        <w:tc>
          <w:tcPr>
            <w:tcW w:w="1803" w:type="dxa"/>
            <w:vMerge w:val="continue"/>
            <w:tcBorders>
              <w:top w:val="nil"/>
              <w:bottom w:val="nil"/>
            </w:tcBorders>
          </w:tcPr>
          <w:p w14:paraId="756946E5">
            <w:pPr>
              <w:rPr>
                <w:color w:val="auto"/>
              </w:rPr>
            </w:pPr>
          </w:p>
        </w:tc>
      </w:tr>
      <w:tr w14:paraId="54819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46D22469">
            <w:pPr>
              <w:rPr>
                <w:color w:val="auto"/>
              </w:rPr>
            </w:pPr>
          </w:p>
        </w:tc>
        <w:tc>
          <w:tcPr>
            <w:tcW w:w="425" w:type="dxa"/>
            <w:vMerge w:val="continue"/>
            <w:tcBorders>
              <w:top w:val="nil"/>
              <w:bottom w:val="nil"/>
            </w:tcBorders>
            <w:textDirection w:val="tbRlV"/>
          </w:tcPr>
          <w:p w14:paraId="0AA12F10">
            <w:pPr>
              <w:rPr>
                <w:color w:val="auto"/>
              </w:rPr>
            </w:pPr>
          </w:p>
        </w:tc>
        <w:tc>
          <w:tcPr>
            <w:tcW w:w="1700" w:type="dxa"/>
          </w:tcPr>
          <w:p w14:paraId="43DECA5D">
            <w:pPr>
              <w:spacing w:before="31" w:line="230" w:lineRule="auto"/>
              <w:ind w:left="496"/>
              <w:rPr>
                <w:rFonts w:ascii="宋体" w:hAnsi="宋体" w:eastAsia="宋体" w:cs="宋体"/>
                <w:color w:val="auto"/>
                <w:sz w:val="17"/>
                <w:szCs w:val="17"/>
              </w:rPr>
            </w:pPr>
            <w:r>
              <w:rPr>
                <w:rFonts w:ascii="宋体" w:hAnsi="宋体" w:eastAsia="宋体" w:cs="宋体"/>
                <w:color w:val="auto"/>
                <w:spacing w:val="8"/>
                <w:sz w:val="17"/>
                <w:szCs w:val="17"/>
              </w:rPr>
              <w:t>毕</w:t>
            </w:r>
            <w:r>
              <w:rPr>
                <w:rFonts w:ascii="宋体" w:hAnsi="宋体" w:eastAsia="宋体" w:cs="宋体"/>
                <w:color w:val="auto"/>
                <w:spacing w:val="7"/>
                <w:sz w:val="17"/>
                <w:szCs w:val="17"/>
              </w:rPr>
              <w:t>业实习</w:t>
            </w:r>
          </w:p>
        </w:tc>
        <w:tc>
          <w:tcPr>
            <w:tcW w:w="2097" w:type="dxa"/>
          </w:tcPr>
          <w:p w14:paraId="3E44F7F0">
            <w:pPr>
              <w:spacing w:before="1" w:line="242" w:lineRule="exact"/>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Graduation</w:t>
            </w:r>
            <w:r>
              <w:rPr>
                <w:rFonts w:ascii="Times New Roman" w:hAnsi="Times New Roman" w:eastAsia="Times New Roman" w:cs="Times New Roman"/>
                <w:color w:val="auto"/>
                <w:spacing w:val="82"/>
                <w:position w:val="3"/>
                <w:sz w:val="17"/>
                <w:szCs w:val="17"/>
              </w:rPr>
              <w:t xml:space="preserve"> </w:t>
            </w:r>
            <w:r>
              <w:rPr>
                <w:rFonts w:ascii="Times New Roman" w:hAnsi="Times New Roman" w:eastAsia="Times New Roman" w:cs="Times New Roman"/>
                <w:color w:val="auto"/>
                <w:position w:val="3"/>
                <w:sz w:val="17"/>
                <w:szCs w:val="17"/>
              </w:rPr>
              <w:t>Internship</w:t>
            </w:r>
          </w:p>
        </w:tc>
        <w:tc>
          <w:tcPr>
            <w:tcW w:w="567" w:type="dxa"/>
          </w:tcPr>
          <w:p w14:paraId="35395669">
            <w:pPr>
              <w:spacing w:before="64"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25E5CB06">
            <w:pPr>
              <w:spacing w:before="64"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6" w:type="dxa"/>
          </w:tcPr>
          <w:p w14:paraId="1B2E08D0">
            <w:pPr>
              <w:rPr>
                <w:color w:val="auto"/>
              </w:rPr>
            </w:pPr>
          </w:p>
        </w:tc>
        <w:tc>
          <w:tcPr>
            <w:tcW w:w="567" w:type="dxa"/>
          </w:tcPr>
          <w:p w14:paraId="1F58E48F">
            <w:pPr>
              <w:rPr>
                <w:color w:val="auto"/>
              </w:rPr>
            </w:pPr>
          </w:p>
        </w:tc>
        <w:tc>
          <w:tcPr>
            <w:tcW w:w="566" w:type="dxa"/>
          </w:tcPr>
          <w:p w14:paraId="2E548EE0">
            <w:pPr>
              <w:rPr>
                <w:color w:val="auto"/>
              </w:rPr>
            </w:pPr>
          </w:p>
        </w:tc>
        <w:tc>
          <w:tcPr>
            <w:tcW w:w="469" w:type="dxa"/>
          </w:tcPr>
          <w:p w14:paraId="7E303C39">
            <w:pPr>
              <w:spacing w:before="64" w:line="197" w:lineRule="auto"/>
              <w:ind w:left="12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7-</w:t>
            </w:r>
            <w:r>
              <w:rPr>
                <w:rFonts w:ascii="Times New Roman" w:hAnsi="Times New Roman" w:eastAsia="Times New Roman" w:cs="Times New Roman"/>
                <w:color w:val="auto"/>
                <w:spacing w:val="3"/>
                <w:sz w:val="17"/>
                <w:szCs w:val="17"/>
              </w:rPr>
              <w:t>8</w:t>
            </w:r>
          </w:p>
        </w:tc>
        <w:tc>
          <w:tcPr>
            <w:tcW w:w="1803" w:type="dxa"/>
            <w:vMerge w:val="continue"/>
            <w:tcBorders>
              <w:top w:val="nil"/>
              <w:bottom w:val="nil"/>
            </w:tcBorders>
          </w:tcPr>
          <w:p w14:paraId="7D8CFFE9">
            <w:pPr>
              <w:rPr>
                <w:color w:val="auto"/>
              </w:rPr>
            </w:pPr>
          </w:p>
        </w:tc>
      </w:tr>
      <w:tr w14:paraId="1C00C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4BCFF51A">
            <w:pPr>
              <w:rPr>
                <w:color w:val="auto"/>
              </w:rPr>
            </w:pPr>
          </w:p>
        </w:tc>
        <w:tc>
          <w:tcPr>
            <w:tcW w:w="425" w:type="dxa"/>
            <w:vMerge w:val="continue"/>
            <w:tcBorders>
              <w:top w:val="nil"/>
              <w:bottom w:val="nil"/>
            </w:tcBorders>
            <w:textDirection w:val="tbRlV"/>
          </w:tcPr>
          <w:p w14:paraId="52B1FCEE">
            <w:pPr>
              <w:rPr>
                <w:color w:val="auto"/>
              </w:rPr>
            </w:pPr>
          </w:p>
        </w:tc>
        <w:tc>
          <w:tcPr>
            <w:tcW w:w="1700" w:type="dxa"/>
          </w:tcPr>
          <w:p w14:paraId="73944BE6">
            <w:pPr>
              <w:spacing w:before="33" w:line="230" w:lineRule="auto"/>
              <w:ind w:left="496"/>
              <w:rPr>
                <w:rFonts w:ascii="宋体" w:hAnsi="宋体" w:eastAsia="宋体" w:cs="宋体"/>
                <w:color w:val="auto"/>
                <w:sz w:val="17"/>
                <w:szCs w:val="17"/>
              </w:rPr>
            </w:pPr>
            <w:r>
              <w:rPr>
                <w:rFonts w:ascii="宋体" w:hAnsi="宋体" w:eastAsia="宋体" w:cs="宋体"/>
                <w:color w:val="auto"/>
                <w:spacing w:val="8"/>
                <w:sz w:val="17"/>
                <w:szCs w:val="17"/>
              </w:rPr>
              <w:t>毕</w:t>
            </w:r>
            <w:r>
              <w:rPr>
                <w:rFonts w:ascii="宋体" w:hAnsi="宋体" w:eastAsia="宋体" w:cs="宋体"/>
                <w:color w:val="auto"/>
                <w:spacing w:val="7"/>
                <w:sz w:val="17"/>
                <w:szCs w:val="17"/>
              </w:rPr>
              <w:t>业设计</w:t>
            </w:r>
          </w:p>
        </w:tc>
        <w:tc>
          <w:tcPr>
            <w:tcW w:w="2097" w:type="dxa"/>
          </w:tcPr>
          <w:p w14:paraId="23E720F1">
            <w:pPr>
              <w:spacing w:line="243" w:lineRule="exact"/>
              <w:ind w:left="36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Graduation</w:t>
            </w:r>
            <w:r>
              <w:rPr>
                <w:rFonts w:ascii="Times New Roman" w:hAnsi="Times New Roman" w:eastAsia="Times New Roman" w:cs="Times New Roman"/>
                <w:color w:val="auto"/>
                <w:spacing w:val="70"/>
                <w:position w:val="3"/>
                <w:sz w:val="17"/>
                <w:szCs w:val="17"/>
              </w:rPr>
              <w:t xml:space="preserve"> </w:t>
            </w:r>
            <w:r>
              <w:rPr>
                <w:rFonts w:ascii="Times New Roman" w:hAnsi="Times New Roman" w:eastAsia="Times New Roman" w:cs="Times New Roman"/>
                <w:color w:val="auto"/>
                <w:position w:val="3"/>
                <w:sz w:val="17"/>
                <w:szCs w:val="17"/>
              </w:rPr>
              <w:t>Project</w:t>
            </w:r>
          </w:p>
        </w:tc>
        <w:tc>
          <w:tcPr>
            <w:tcW w:w="567" w:type="dxa"/>
          </w:tcPr>
          <w:p w14:paraId="1A7598E5">
            <w:pPr>
              <w:spacing w:before="64"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5298ACFF">
            <w:pPr>
              <w:spacing w:before="140" w:line="116" w:lineRule="exact"/>
              <w:ind w:left="25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w:t>
            </w:r>
          </w:p>
        </w:tc>
        <w:tc>
          <w:tcPr>
            <w:tcW w:w="566" w:type="dxa"/>
          </w:tcPr>
          <w:p w14:paraId="5FA65B8C">
            <w:pPr>
              <w:rPr>
                <w:color w:val="auto"/>
              </w:rPr>
            </w:pPr>
          </w:p>
        </w:tc>
        <w:tc>
          <w:tcPr>
            <w:tcW w:w="567" w:type="dxa"/>
          </w:tcPr>
          <w:p w14:paraId="017B969E">
            <w:pPr>
              <w:rPr>
                <w:color w:val="auto"/>
              </w:rPr>
            </w:pPr>
          </w:p>
        </w:tc>
        <w:tc>
          <w:tcPr>
            <w:tcW w:w="566" w:type="dxa"/>
          </w:tcPr>
          <w:p w14:paraId="4880913E">
            <w:pPr>
              <w:rPr>
                <w:color w:val="auto"/>
              </w:rPr>
            </w:pPr>
          </w:p>
        </w:tc>
        <w:tc>
          <w:tcPr>
            <w:tcW w:w="469" w:type="dxa"/>
          </w:tcPr>
          <w:p w14:paraId="30E278DB">
            <w:pPr>
              <w:spacing w:before="64" w:line="197" w:lineRule="auto"/>
              <w:ind w:left="12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7</w:t>
            </w:r>
            <w:r>
              <w:rPr>
                <w:rFonts w:ascii="Times New Roman" w:hAnsi="Times New Roman" w:eastAsia="Times New Roman" w:cs="Times New Roman"/>
                <w:color w:val="auto"/>
                <w:spacing w:val="4"/>
                <w:sz w:val="17"/>
                <w:szCs w:val="17"/>
              </w:rPr>
              <w:t>-8</w:t>
            </w:r>
          </w:p>
        </w:tc>
        <w:tc>
          <w:tcPr>
            <w:tcW w:w="1803" w:type="dxa"/>
            <w:vMerge w:val="continue"/>
            <w:tcBorders>
              <w:top w:val="nil"/>
            </w:tcBorders>
          </w:tcPr>
          <w:p w14:paraId="2D4F402F">
            <w:pPr>
              <w:rPr>
                <w:color w:val="auto"/>
              </w:rPr>
            </w:pPr>
          </w:p>
        </w:tc>
      </w:tr>
      <w:tr w14:paraId="2A9F1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tcBorders>
            <w:textDirection w:val="tbRlV"/>
          </w:tcPr>
          <w:p w14:paraId="66DC994E">
            <w:pPr>
              <w:rPr>
                <w:color w:val="auto"/>
              </w:rPr>
            </w:pPr>
          </w:p>
        </w:tc>
        <w:tc>
          <w:tcPr>
            <w:tcW w:w="425" w:type="dxa"/>
            <w:vMerge w:val="continue"/>
            <w:tcBorders>
              <w:top w:val="nil"/>
            </w:tcBorders>
            <w:textDirection w:val="tbRlV"/>
          </w:tcPr>
          <w:p w14:paraId="0C93AFFF">
            <w:pPr>
              <w:rPr>
                <w:color w:val="auto"/>
              </w:rPr>
            </w:pPr>
          </w:p>
        </w:tc>
        <w:tc>
          <w:tcPr>
            <w:tcW w:w="3797" w:type="dxa"/>
            <w:gridSpan w:val="2"/>
          </w:tcPr>
          <w:p w14:paraId="2B3F4B0A">
            <w:pPr>
              <w:spacing w:before="32" w:line="232" w:lineRule="auto"/>
              <w:ind w:left="1726"/>
              <w:rPr>
                <w:rFonts w:ascii="宋体" w:hAnsi="宋体" w:eastAsia="宋体" w:cs="宋体"/>
                <w:color w:val="auto"/>
                <w:sz w:val="17"/>
                <w:szCs w:val="17"/>
              </w:rPr>
            </w:pPr>
            <w:r>
              <w:rPr>
                <w:rFonts w:ascii="宋体" w:hAnsi="宋体" w:eastAsia="宋体" w:cs="宋体"/>
                <w:color w:val="auto"/>
                <w:spacing w:val="4"/>
                <w:sz w:val="17"/>
                <w:szCs w:val="17"/>
              </w:rPr>
              <w:t>小计</w:t>
            </w:r>
          </w:p>
        </w:tc>
        <w:tc>
          <w:tcPr>
            <w:tcW w:w="567" w:type="dxa"/>
          </w:tcPr>
          <w:p w14:paraId="632FE0ED">
            <w:pPr>
              <w:spacing w:before="64" w:line="197" w:lineRule="auto"/>
              <w:ind w:left="13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3</w:t>
            </w:r>
            <w:r>
              <w:rPr>
                <w:rFonts w:ascii="Times New Roman" w:hAnsi="Times New Roman" w:eastAsia="Times New Roman" w:cs="Times New Roman"/>
                <w:color w:val="auto"/>
                <w:spacing w:val="3"/>
                <w:sz w:val="17"/>
                <w:szCs w:val="17"/>
              </w:rPr>
              <w:t>5.5</w:t>
            </w:r>
          </w:p>
        </w:tc>
        <w:tc>
          <w:tcPr>
            <w:tcW w:w="567" w:type="dxa"/>
          </w:tcPr>
          <w:p w14:paraId="416879A3">
            <w:pPr>
              <w:rPr>
                <w:color w:val="auto"/>
              </w:rPr>
            </w:pPr>
          </w:p>
        </w:tc>
        <w:tc>
          <w:tcPr>
            <w:tcW w:w="566" w:type="dxa"/>
          </w:tcPr>
          <w:p w14:paraId="6A5C56FD">
            <w:pPr>
              <w:rPr>
                <w:color w:val="auto"/>
              </w:rPr>
            </w:pPr>
          </w:p>
        </w:tc>
        <w:tc>
          <w:tcPr>
            <w:tcW w:w="567" w:type="dxa"/>
          </w:tcPr>
          <w:p w14:paraId="40BCC696">
            <w:pPr>
              <w:rPr>
                <w:color w:val="auto"/>
              </w:rPr>
            </w:pPr>
          </w:p>
        </w:tc>
        <w:tc>
          <w:tcPr>
            <w:tcW w:w="566" w:type="dxa"/>
          </w:tcPr>
          <w:p w14:paraId="6E739155">
            <w:pPr>
              <w:rPr>
                <w:color w:val="auto"/>
              </w:rPr>
            </w:pPr>
          </w:p>
        </w:tc>
        <w:tc>
          <w:tcPr>
            <w:tcW w:w="469" w:type="dxa"/>
          </w:tcPr>
          <w:p w14:paraId="67E46FD5">
            <w:pPr>
              <w:rPr>
                <w:color w:val="auto"/>
              </w:rPr>
            </w:pPr>
          </w:p>
        </w:tc>
        <w:tc>
          <w:tcPr>
            <w:tcW w:w="1803" w:type="dxa"/>
          </w:tcPr>
          <w:p w14:paraId="702F10FF">
            <w:pPr>
              <w:rPr>
                <w:color w:val="auto"/>
              </w:rPr>
            </w:pPr>
          </w:p>
        </w:tc>
      </w:tr>
      <w:tr w14:paraId="3DD90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651" w:type="dxa"/>
            <w:gridSpan w:val="4"/>
          </w:tcPr>
          <w:p w14:paraId="64F13132">
            <w:pPr>
              <w:spacing w:before="32" w:line="232" w:lineRule="auto"/>
              <w:ind w:left="2151"/>
              <w:rPr>
                <w:rFonts w:ascii="宋体" w:hAnsi="宋体" w:eastAsia="宋体" w:cs="宋体"/>
                <w:color w:val="auto"/>
                <w:sz w:val="17"/>
                <w:szCs w:val="17"/>
              </w:rPr>
            </w:pPr>
            <w:r>
              <w:rPr>
                <w:rFonts w:ascii="宋体" w:hAnsi="宋体" w:eastAsia="宋体" w:cs="宋体"/>
                <w:color w:val="auto"/>
                <w:spacing w:val="6"/>
                <w:sz w:val="17"/>
                <w:szCs w:val="17"/>
              </w:rPr>
              <w:t>合计</w:t>
            </w:r>
          </w:p>
        </w:tc>
        <w:tc>
          <w:tcPr>
            <w:tcW w:w="567" w:type="dxa"/>
          </w:tcPr>
          <w:p w14:paraId="6AC91E81">
            <w:pPr>
              <w:spacing w:before="66" w:line="197" w:lineRule="auto"/>
              <w:ind w:left="125"/>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4"/>
                <w:sz w:val="17"/>
                <w:szCs w:val="17"/>
              </w:rPr>
              <w:t>35.</w:t>
            </w:r>
            <w:r>
              <w:rPr>
                <w:rFonts w:ascii="Times New Roman" w:hAnsi="Times New Roman" w:eastAsia="Times New Roman" w:cs="Times New Roman"/>
                <w:b/>
                <w:bCs/>
                <w:color w:val="auto"/>
                <w:spacing w:val="3"/>
                <w:sz w:val="17"/>
                <w:szCs w:val="17"/>
              </w:rPr>
              <w:t>5</w:t>
            </w:r>
          </w:p>
        </w:tc>
        <w:tc>
          <w:tcPr>
            <w:tcW w:w="567" w:type="dxa"/>
          </w:tcPr>
          <w:p w14:paraId="4AB1D1C9">
            <w:pPr>
              <w:rPr>
                <w:color w:val="auto"/>
              </w:rPr>
            </w:pPr>
          </w:p>
        </w:tc>
        <w:tc>
          <w:tcPr>
            <w:tcW w:w="566" w:type="dxa"/>
          </w:tcPr>
          <w:p w14:paraId="5E0FD57D">
            <w:pPr>
              <w:rPr>
                <w:color w:val="auto"/>
              </w:rPr>
            </w:pPr>
          </w:p>
        </w:tc>
        <w:tc>
          <w:tcPr>
            <w:tcW w:w="567" w:type="dxa"/>
          </w:tcPr>
          <w:p w14:paraId="32F1CF5A">
            <w:pPr>
              <w:rPr>
                <w:color w:val="auto"/>
              </w:rPr>
            </w:pPr>
          </w:p>
        </w:tc>
        <w:tc>
          <w:tcPr>
            <w:tcW w:w="566" w:type="dxa"/>
          </w:tcPr>
          <w:p w14:paraId="256F4FBB">
            <w:pPr>
              <w:rPr>
                <w:color w:val="auto"/>
              </w:rPr>
            </w:pPr>
          </w:p>
        </w:tc>
        <w:tc>
          <w:tcPr>
            <w:tcW w:w="469" w:type="dxa"/>
          </w:tcPr>
          <w:p w14:paraId="1D02FB9B">
            <w:pPr>
              <w:rPr>
                <w:color w:val="auto"/>
              </w:rPr>
            </w:pPr>
          </w:p>
        </w:tc>
        <w:tc>
          <w:tcPr>
            <w:tcW w:w="1803" w:type="dxa"/>
          </w:tcPr>
          <w:p w14:paraId="7E5EF17F">
            <w:pPr>
              <w:rPr>
                <w:color w:val="auto"/>
              </w:rPr>
            </w:pPr>
          </w:p>
        </w:tc>
      </w:tr>
      <w:tr w14:paraId="42AE0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54" w:type="dxa"/>
            <w:gridSpan w:val="2"/>
            <w:vMerge w:val="restart"/>
            <w:tcBorders>
              <w:bottom w:val="nil"/>
            </w:tcBorders>
          </w:tcPr>
          <w:p w14:paraId="35130117">
            <w:pPr>
              <w:spacing w:before="37" w:line="281" w:lineRule="exact"/>
              <w:ind w:left="252"/>
              <w:rPr>
                <w:rFonts w:ascii="宋体" w:hAnsi="宋体" w:eastAsia="宋体" w:cs="宋体"/>
                <w:color w:val="auto"/>
                <w:sz w:val="17"/>
                <w:szCs w:val="17"/>
              </w:rPr>
            </w:pPr>
            <w:r>
              <w:rPr>
                <w:rFonts w:ascii="宋体" w:hAnsi="宋体" w:eastAsia="宋体" w:cs="宋体"/>
                <w:color w:val="auto"/>
                <w:spacing w:val="6"/>
                <w:position w:val="7"/>
                <w:sz w:val="17"/>
                <w:szCs w:val="17"/>
              </w:rPr>
              <w:t>个性</w:t>
            </w:r>
          </w:p>
          <w:p w14:paraId="0BB1D140">
            <w:pPr>
              <w:spacing w:line="230" w:lineRule="auto"/>
              <w:ind w:left="252"/>
              <w:rPr>
                <w:rFonts w:ascii="宋体" w:hAnsi="宋体" w:eastAsia="宋体" w:cs="宋体"/>
                <w:color w:val="auto"/>
                <w:sz w:val="17"/>
                <w:szCs w:val="17"/>
              </w:rPr>
            </w:pPr>
            <w:r>
              <w:rPr>
                <w:rFonts w:ascii="宋体" w:hAnsi="宋体" w:eastAsia="宋体" w:cs="宋体"/>
                <w:color w:val="auto"/>
                <w:spacing w:val="6"/>
                <w:sz w:val="17"/>
                <w:szCs w:val="17"/>
              </w:rPr>
              <w:t>培养</w:t>
            </w:r>
          </w:p>
          <w:p w14:paraId="7308C143">
            <w:pPr>
              <w:spacing w:before="66" w:line="231" w:lineRule="auto"/>
              <w:ind w:left="251"/>
              <w:rPr>
                <w:rFonts w:ascii="宋体" w:hAnsi="宋体" w:eastAsia="宋体" w:cs="宋体"/>
                <w:color w:val="auto"/>
                <w:sz w:val="17"/>
                <w:szCs w:val="17"/>
              </w:rPr>
            </w:pPr>
            <w:r>
              <w:rPr>
                <w:rFonts w:ascii="宋体" w:hAnsi="宋体" w:eastAsia="宋体" w:cs="宋体"/>
                <w:color w:val="auto"/>
                <w:spacing w:val="7"/>
                <w:sz w:val="17"/>
                <w:szCs w:val="17"/>
              </w:rPr>
              <w:t>课</w:t>
            </w:r>
            <w:r>
              <w:rPr>
                <w:rFonts w:ascii="宋体" w:hAnsi="宋体" w:eastAsia="宋体" w:cs="宋体"/>
                <w:color w:val="auto"/>
                <w:spacing w:val="6"/>
                <w:sz w:val="17"/>
                <w:szCs w:val="17"/>
              </w:rPr>
              <w:t>程</w:t>
            </w:r>
          </w:p>
        </w:tc>
        <w:tc>
          <w:tcPr>
            <w:tcW w:w="1700" w:type="dxa"/>
          </w:tcPr>
          <w:p w14:paraId="7A677877">
            <w:pPr>
              <w:spacing w:before="169" w:line="231" w:lineRule="auto"/>
              <w:ind w:left="311"/>
              <w:rPr>
                <w:rFonts w:ascii="宋体" w:hAnsi="宋体" w:eastAsia="宋体" w:cs="宋体"/>
                <w:color w:val="auto"/>
                <w:sz w:val="17"/>
                <w:szCs w:val="17"/>
              </w:rPr>
            </w:pPr>
            <w:r>
              <w:rPr>
                <w:rFonts w:ascii="宋体" w:hAnsi="宋体" w:eastAsia="宋体" w:cs="宋体"/>
                <w:color w:val="auto"/>
                <w:spacing w:val="9"/>
                <w:sz w:val="17"/>
                <w:szCs w:val="17"/>
              </w:rPr>
              <w:t>课外自主实</w:t>
            </w:r>
            <w:r>
              <w:rPr>
                <w:rFonts w:ascii="宋体" w:hAnsi="宋体" w:eastAsia="宋体" w:cs="宋体"/>
                <w:color w:val="auto"/>
                <w:spacing w:val="8"/>
                <w:sz w:val="17"/>
                <w:szCs w:val="17"/>
              </w:rPr>
              <w:t>践</w:t>
            </w:r>
          </w:p>
        </w:tc>
        <w:tc>
          <w:tcPr>
            <w:tcW w:w="2097" w:type="dxa"/>
          </w:tcPr>
          <w:p w14:paraId="41C4923E">
            <w:pPr>
              <w:spacing w:before="14" w:line="250" w:lineRule="exact"/>
              <w:ind w:left="50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position w:val="2"/>
                <w:sz w:val="17"/>
                <w:szCs w:val="17"/>
              </w:rPr>
              <w:t>Extracurricula</w:t>
            </w:r>
            <w:r>
              <w:rPr>
                <w:rFonts w:ascii="Times New Roman" w:hAnsi="Times New Roman" w:eastAsia="Times New Roman" w:cs="Times New Roman"/>
                <w:color w:val="auto"/>
                <w:spacing w:val="1"/>
                <w:position w:val="2"/>
                <w:sz w:val="17"/>
                <w:szCs w:val="17"/>
              </w:rPr>
              <w:t>r</w:t>
            </w:r>
          </w:p>
          <w:p w14:paraId="3760D476">
            <w:pPr>
              <w:spacing w:line="242" w:lineRule="exact"/>
              <w:ind w:left="60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self</w:t>
            </w:r>
            <w:r>
              <w:rPr>
                <w:rFonts w:ascii="Times New Roman" w:hAnsi="Times New Roman" w:eastAsia="Times New Roman" w:cs="Times New Roman"/>
                <w:color w:val="auto"/>
                <w:spacing w:val="39"/>
                <w:position w:val="3"/>
                <w:sz w:val="17"/>
                <w:szCs w:val="17"/>
              </w:rPr>
              <w:t>-</w:t>
            </w:r>
            <w:r>
              <w:rPr>
                <w:rFonts w:ascii="Times New Roman" w:hAnsi="Times New Roman" w:eastAsia="Times New Roman" w:cs="Times New Roman"/>
                <w:color w:val="auto"/>
                <w:position w:val="3"/>
                <w:sz w:val="17"/>
                <w:szCs w:val="17"/>
              </w:rPr>
              <w:t>practice</w:t>
            </w:r>
          </w:p>
        </w:tc>
        <w:tc>
          <w:tcPr>
            <w:tcW w:w="5105" w:type="dxa"/>
            <w:gridSpan w:val="7"/>
          </w:tcPr>
          <w:p w14:paraId="2661AEDA">
            <w:pPr>
              <w:spacing w:before="30" w:line="230" w:lineRule="auto"/>
              <w:ind w:left="113"/>
              <w:rPr>
                <w:rFonts w:ascii="宋体" w:hAnsi="宋体" w:eastAsia="宋体" w:cs="宋体"/>
                <w:color w:val="auto"/>
                <w:sz w:val="17"/>
                <w:szCs w:val="17"/>
              </w:rPr>
            </w:pPr>
            <w:r>
              <w:rPr>
                <w:rFonts w:ascii="宋体" w:hAnsi="宋体" w:eastAsia="宋体" w:cs="宋体"/>
                <w:color w:val="auto"/>
                <w:spacing w:val="9"/>
                <w:sz w:val="17"/>
                <w:szCs w:val="17"/>
              </w:rPr>
              <w:t>根</w:t>
            </w:r>
            <w:r>
              <w:rPr>
                <w:rFonts w:ascii="宋体" w:hAnsi="宋体" w:eastAsia="宋体" w:cs="宋体"/>
                <w:color w:val="auto"/>
                <w:spacing w:val="6"/>
                <w:sz w:val="17"/>
                <w:szCs w:val="17"/>
              </w:rPr>
              <w:t>据《惠州学院创新创业教育学分认定与管理办法》  (惠院发</w:t>
            </w:r>
          </w:p>
          <w:p w14:paraId="0F819EA9">
            <w:pPr>
              <w:spacing w:before="69" w:line="230" w:lineRule="auto"/>
              <w:ind w:left="141"/>
              <w:rPr>
                <w:rFonts w:ascii="宋体" w:hAnsi="宋体" w:eastAsia="宋体" w:cs="宋体"/>
                <w:color w:val="auto"/>
                <w:sz w:val="17"/>
                <w:szCs w:val="17"/>
              </w:rPr>
            </w:pPr>
            <w:r>
              <w:rPr>
                <w:rFonts w:ascii="宋体" w:hAnsi="宋体" w:eastAsia="宋体" w:cs="宋体"/>
                <w:color w:val="auto"/>
                <w:spacing w:val="1"/>
                <w:sz w:val="17"/>
                <w:szCs w:val="17"/>
              </w:rPr>
              <w:t>[2017]200</w:t>
            </w:r>
            <w:r>
              <w:rPr>
                <w:rFonts w:ascii="宋体" w:hAnsi="宋体" w:eastAsia="宋体" w:cs="宋体"/>
                <w:color w:val="auto"/>
                <w:sz w:val="17"/>
                <w:szCs w:val="17"/>
              </w:rPr>
              <w:t xml:space="preserve"> 号) 执行</w:t>
            </w:r>
          </w:p>
        </w:tc>
      </w:tr>
      <w:tr w14:paraId="3B1DA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854" w:type="dxa"/>
            <w:gridSpan w:val="2"/>
            <w:vMerge w:val="continue"/>
            <w:tcBorders>
              <w:top w:val="nil"/>
            </w:tcBorders>
          </w:tcPr>
          <w:p w14:paraId="1C845E4C">
            <w:pPr>
              <w:rPr>
                <w:color w:val="auto"/>
              </w:rPr>
            </w:pPr>
          </w:p>
        </w:tc>
        <w:tc>
          <w:tcPr>
            <w:tcW w:w="1700" w:type="dxa"/>
          </w:tcPr>
          <w:p w14:paraId="0D8CD471">
            <w:pPr>
              <w:spacing w:before="34" w:line="230" w:lineRule="auto"/>
              <w:ind w:left="491"/>
              <w:rPr>
                <w:rFonts w:ascii="宋体" w:hAnsi="宋体" w:eastAsia="宋体" w:cs="宋体"/>
                <w:color w:val="auto"/>
                <w:sz w:val="17"/>
                <w:szCs w:val="17"/>
              </w:rPr>
            </w:pPr>
            <w:r>
              <w:rPr>
                <w:rFonts w:ascii="宋体" w:hAnsi="宋体" w:eastAsia="宋体" w:cs="宋体"/>
                <w:color w:val="auto"/>
                <w:spacing w:val="9"/>
                <w:sz w:val="17"/>
                <w:szCs w:val="17"/>
              </w:rPr>
              <w:t>朋</w:t>
            </w:r>
            <w:r>
              <w:rPr>
                <w:rFonts w:ascii="宋体" w:hAnsi="宋体" w:eastAsia="宋体" w:cs="宋体"/>
                <w:color w:val="auto"/>
                <w:spacing w:val="8"/>
                <w:sz w:val="17"/>
                <w:szCs w:val="17"/>
              </w:rPr>
              <w:t>辈教育</w:t>
            </w:r>
          </w:p>
        </w:tc>
        <w:tc>
          <w:tcPr>
            <w:tcW w:w="2097" w:type="dxa"/>
          </w:tcPr>
          <w:p w14:paraId="14AE29E2">
            <w:pPr>
              <w:spacing w:before="3" w:line="243" w:lineRule="exact"/>
              <w:ind w:left="499"/>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Peer</w:t>
            </w:r>
            <w:r>
              <w:rPr>
                <w:rFonts w:ascii="Times New Roman" w:hAnsi="Times New Roman" w:eastAsia="Times New Roman" w:cs="Times New Roman"/>
                <w:color w:val="auto"/>
                <w:spacing w:val="58"/>
                <w:position w:val="1"/>
                <w:sz w:val="17"/>
                <w:szCs w:val="17"/>
              </w:rPr>
              <w:t xml:space="preserve"> </w:t>
            </w:r>
            <w:r>
              <w:rPr>
                <w:rFonts w:ascii="Times New Roman" w:hAnsi="Times New Roman" w:eastAsia="Times New Roman" w:cs="Times New Roman"/>
                <w:color w:val="auto"/>
                <w:position w:val="1"/>
                <w:sz w:val="17"/>
                <w:szCs w:val="17"/>
              </w:rPr>
              <w:t>Education</w:t>
            </w:r>
          </w:p>
        </w:tc>
        <w:tc>
          <w:tcPr>
            <w:tcW w:w="5105" w:type="dxa"/>
            <w:gridSpan w:val="7"/>
          </w:tcPr>
          <w:p w14:paraId="7C6EC884">
            <w:pPr>
              <w:spacing w:before="33" w:line="231" w:lineRule="auto"/>
              <w:ind w:left="133"/>
              <w:rPr>
                <w:rFonts w:ascii="宋体" w:hAnsi="宋体" w:eastAsia="宋体" w:cs="宋体"/>
                <w:color w:val="auto"/>
                <w:sz w:val="17"/>
                <w:szCs w:val="17"/>
              </w:rPr>
            </w:pPr>
            <w:r>
              <w:rPr>
                <w:rFonts w:ascii="宋体" w:hAnsi="宋体" w:eastAsia="宋体" w:cs="宋体"/>
                <w:color w:val="auto"/>
                <w:spacing w:val="7"/>
                <w:sz w:val="17"/>
                <w:szCs w:val="17"/>
              </w:rPr>
              <w:t>以项目形式组织实</w:t>
            </w:r>
            <w:r>
              <w:rPr>
                <w:rFonts w:ascii="宋体" w:hAnsi="宋体" w:eastAsia="宋体" w:cs="宋体"/>
                <w:color w:val="auto"/>
                <w:spacing w:val="6"/>
                <w:sz w:val="17"/>
                <w:szCs w:val="17"/>
              </w:rPr>
              <w:t>施</w:t>
            </w:r>
          </w:p>
        </w:tc>
      </w:tr>
    </w:tbl>
    <w:p w14:paraId="3116D9CE">
      <w:pPr>
        <w:rPr>
          <w:color w:val="auto"/>
        </w:rPr>
      </w:pPr>
    </w:p>
    <w:p w14:paraId="64B235AD">
      <w:pPr>
        <w:rPr>
          <w:color w:val="auto"/>
        </w:rPr>
        <w:sectPr>
          <w:headerReference r:id="rId59" w:type="default"/>
          <w:footerReference r:id="rId60" w:type="default"/>
          <w:pgSz w:w="11906" w:h="16839"/>
          <w:pgMar w:top="1113" w:right="1072" w:bottom="919" w:left="1072" w:header="878" w:footer="742" w:gutter="0"/>
          <w:cols w:space="720" w:num="1"/>
        </w:sectPr>
      </w:pPr>
    </w:p>
    <w:p w14:paraId="64B7D539">
      <w:pPr>
        <w:spacing w:line="250" w:lineRule="auto"/>
        <w:rPr>
          <w:color w:val="auto"/>
        </w:rPr>
      </w:pPr>
    </w:p>
    <w:p w14:paraId="4930DB56">
      <w:pPr>
        <w:spacing w:line="250" w:lineRule="auto"/>
        <w:rPr>
          <w:color w:val="auto"/>
        </w:rPr>
      </w:pPr>
    </w:p>
    <w:p w14:paraId="0A4D4204">
      <w:pPr>
        <w:spacing w:line="250" w:lineRule="auto"/>
        <w:rPr>
          <w:color w:val="auto"/>
        </w:rPr>
      </w:pPr>
    </w:p>
    <w:p w14:paraId="037430B5">
      <w:pPr>
        <w:spacing w:before="65" w:line="229" w:lineRule="auto"/>
        <w:ind w:left="3543"/>
        <w:rPr>
          <w:rFonts w:ascii="宋体" w:hAnsi="宋体" w:eastAsia="宋体" w:cs="宋体"/>
          <w:color w:val="auto"/>
          <w:sz w:val="20"/>
          <w:szCs w:val="20"/>
        </w:rPr>
      </w:pP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表三、教学总体进程安排</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表</w:t>
      </w:r>
    </w:p>
    <w:p w14:paraId="23E198DB">
      <w:pPr>
        <w:spacing w:line="128" w:lineRule="exact"/>
        <w:rPr>
          <w:color w:val="auto"/>
        </w:rPr>
      </w:pPr>
    </w:p>
    <w:tbl>
      <w:tblPr>
        <w:tblStyle w:val="4"/>
        <w:tblW w:w="95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83"/>
        <w:gridCol w:w="379"/>
        <w:gridCol w:w="379"/>
        <w:gridCol w:w="379"/>
        <w:gridCol w:w="379"/>
        <w:gridCol w:w="379"/>
        <w:gridCol w:w="379"/>
        <w:gridCol w:w="379"/>
        <w:gridCol w:w="379"/>
        <w:gridCol w:w="379"/>
        <w:gridCol w:w="379"/>
        <w:gridCol w:w="379"/>
        <w:gridCol w:w="379"/>
        <w:gridCol w:w="379"/>
        <w:gridCol w:w="379"/>
        <w:gridCol w:w="379"/>
        <w:gridCol w:w="379"/>
        <w:gridCol w:w="378"/>
        <w:gridCol w:w="379"/>
        <w:gridCol w:w="378"/>
        <w:gridCol w:w="379"/>
        <w:gridCol w:w="387"/>
        <w:gridCol w:w="537"/>
        <w:gridCol w:w="713"/>
      </w:tblGrid>
      <w:tr w14:paraId="5CD6A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383" w:type="dxa"/>
          </w:tcPr>
          <w:p w14:paraId="403C75A1">
            <w:pPr>
              <w:spacing w:before="145" w:line="231" w:lineRule="auto"/>
              <w:ind w:left="47"/>
              <w:rPr>
                <w:rFonts w:ascii="宋体" w:hAnsi="宋体" w:eastAsia="宋体" w:cs="宋体"/>
                <w:color w:val="auto"/>
                <w:sz w:val="14"/>
                <w:szCs w:val="14"/>
              </w:rPr>
            </w:pPr>
            <w:r>
              <w:rPr>
                <w:rFonts w:ascii="宋体" w:hAnsi="宋体" w:eastAsia="宋体" w:cs="宋体"/>
                <w:color w:val="auto"/>
                <w:spacing w:val="5"/>
                <w:sz w:val="14"/>
                <w:szCs w:val="14"/>
              </w:rPr>
              <w:t>学</w:t>
            </w:r>
            <w:r>
              <w:rPr>
                <w:rFonts w:ascii="宋体" w:hAnsi="宋体" w:eastAsia="宋体" w:cs="宋体"/>
                <w:color w:val="auto"/>
                <w:spacing w:val="4"/>
                <w:sz w:val="14"/>
                <w:szCs w:val="14"/>
              </w:rPr>
              <w:t>年</w:t>
            </w:r>
          </w:p>
        </w:tc>
        <w:tc>
          <w:tcPr>
            <w:tcW w:w="379" w:type="dxa"/>
          </w:tcPr>
          <w:p w14:paraId="401D66CE">
            <w:pPr>
              <w:spacing w:before="144" w:line="232" w:lineRule="auto"/>
              <w:ind w:left="43"/>
              <w:rPr>
                <w:rFonts w:ascii="宋体" w:hAnsi="宋体" w:eastAsia="宋体" w:cs="宋体"/>
                <w:color w:val="auto"/>
                <w:sz w:val="14"/>
                <w:szCs w:val="14"/>
              </w:rPr>
            </w:pPr>
            <w:r>
              <w:rPr>
                <w:rFonts w:ascii="宋体" w:hAnsi="宋体" w:eastAsia="宋体" w:cs="宋体"/>
                <w:color w:val="auto"/>
                <w:spacing w:val="5"/>
                <w:sz w:val="14"/>
                <w:szCs w:val="14"/>
              </w:rPr>
              <w:t>学</w:t>
            </w:r>
            <w:r>
              <w:rPr>
                <w:rFonts w:ascii="宋体" w:hAnsi="宋体" w:eastAsia="宋体" w:cs="宋体"/>
                <w:color w:val="auto"/>
                <w:spacing w:val="4"/>
                <w:sz w:val="14"/>
                <w:szCs w:val="14"/>
              </w:rPr>
              <w:t>期</w:t>
            </w:r>
          </w:p>
        </w:tc>
        <w:tc>
          <w:tcPr>
            <w:tcW w:w="379" w:type="dxa"/>
          </w:tcPr>
          <w:p w14:paraId="4D71590A">
            <w:pPr>
              <w:spacing w:before="168" w:line="195" w:lineRule="auto"/>
              <w:ind w:left="165"/>
              <w:rPr>
                <w:rFonts w:ascii="宋体" w:hAnsi="宋体" w:eastAsia="宋体" w:cs="宋体"/>
                <w:color w:val="auto"/>
                <w:sz w:val="14"/>
                <w:szCs w:val="14"/>
              </w:rPr>
            </w:pPr>
            <w:r>
              <w:rPr>
                <w:rFonts w:ascii="宋体" w:hAnsi="宋体" w:eastAsia="宋体" w:cs="宋体"/>
                <w:color w:val="auto"/>
                <w:sz w:val="14"/>
                <w:szCs w:val="14"/>
              </w:rPr>
              <w:t>1</w:t>
            </w:r>
          </w:p>
        </w:tc>
        <w:tc>
          <w:tcPr>
            <w:tcW w:w="379" w:type="dxa"/>
          </w:tcPr>
          <w:p w14:paraId="48B31390">
            <w:pPr>
              <w:spacing w:before="168" w:line="194" w:lineRule="auto"/>
              <w:ind w:left="155"/>
              <w:rPr>
                <w:rFonts w:ascii="宋体" w:hAnsi="宋体" w:eastAsia="宋体" w:cs="宋体"/>
                <w:color w:val="auto"/>
                <w:sz w:val="14"/>
                <w:szCs w:val="14"/>
              </w:rPr>
            </w:pPr>
            <w:r>
              <w:rPr>
                <w:rFonts w:ascii="宋体" w:hAnsi="宋体" w:eastAsia="宋体" w:cs="宋体"/>
                <w:color w:val="auto"/>
                <w:sz w:val="14"/>
                <w:szCs w:val="14"/>
              </w:rPr>
              <w:t>2</w:t>
            </w:r>
          </w:p>
        </w:tc>
        <w:tc>
          <w:tcPr>
            <w:tcW w:w="379" w:type="dxa"/>
          </w:tcPr>
          <w:p w14:paraId="7698305A">
            <w:pPr>
              <w:spacing w:before="168" w:line="193" w:lineRule="auto"/>
              <w:ind w:left="157"/>
              <w:rPr>
                <w:rFonts w:ascii="宋体" w:hAnsi="宋体" w:eastAsia="宋体" w:cs="宋体"/>
                <w:color w:val="auto"/>
                <w:sz w:val="14"/>
                <w:szCs w:val="14"/>
              </w:rPr>
            </w:pPr>
            <w:r>
              <w:rPr>
                <w:rFonts w:ascii="宋体" w:hAnsi="宋体" w:eastAsia="宋体" w:cs="宋体"/>
                <w:color w:val="auto"/>
                <w:sz w:val="14"/>
                <w:szCs w:val="14"/>
              </w:rPr>
              <w:t>3</w:t>
            </w:r>
          </w:p>
        </w:tc>
        <w:tc>
          <w:tcPr>
            <w:tcW w:w="379" w:type="dxa"/>
          </w:tcPr>
          <w:p w14:paraId="477709A6">
            <w:pPr>
              <w:spacing w:before="168" w:line="194" w:lineRule="auto"/>
              <w:ind w:left="154"/>
              <w:rPr>
                <w:rFonts w:ascii="宋体" w:hAnsi="宋体" w:eastAsia="宋体" w:cs="宋体"/>
                <w:color w:val="auto"/>
                <w:sz w:val="14"/>
                <w:szCs w:val="14"/>
              </w:rPr>
            </w:pPr>
            <w:r>
              <w:rPr>
                <w:rFonts w:ascii="宋体" w:hAnsi="宋体" w:eastAsia="宋体" w:cs="宋体"/>
                <w:color w:val="auto"/>
                <w:sz w:val="14"/>
                <w:szCs w:val="14"/>
              </w:rPr>
              <w:t>4</w:t>
            </w:r>
          </w:p>
        </w:tc>
        <w:tc>
          <w:tcPr>
            <w:tcW w:w="379" w:type="dxa"/>
          </w:tcPr>
          <w:p w14:paraId="13561297">
            <w:pPr>
              <w:spacing w:before="169" w:line="191" w:lineRule="auto"/>
              <w:ind w:left="155"/>
              <w:rPr>
                <w:rFonts w:ascii="宋体" w:hAnsi="宋体" w:eastAsia="宋体" w:cs="宋体"/>
                <w:color w:val="auto"/>
                <w:sz w:val="14"/>
                <w:szCs w:val="14"/>
              </w:rPr>
            </w:pPr>
            <w:r>
              <w:rPr>
                <w:rFonts w:ascii="宋体" w:hAnsi="宋体" w:eastAsia="宋体" w:cs="宋体"/>
                <w:color w:val="auto"/>
                <w:sz w:val="14"/>
                <w:szCs w:val="14"/>
              </w:rPr>
              <w:t>5</w:t>
            </w:r>
          </w:p>
        </w:tc>
        <w:tc>
          <w:tcPr>
            <w:tcW w:w="379" w:type="dxa"/>
          </w:tcPr>
          <w:p w14:paraId="63C17FD6">
            <w:pPr>
              <w:spacing w:before="168" w:line="193" w:lineRule="auto"/>
              <w:ind w:left="153"/>
              <w:rPr>
                <w:rFonts w:ascii="宋体" w:hAnsi="宋体" w:eastAsia="宋体" w:cs="宋体"/>
                <w:color w:val="auto"/>
                <w:sz w:val="14"/>
                <w:szCs w:val="14"/>
              </w:rPr>
            </w:pPr>
            <w:r>
              <w:rPr>
                <w:rFonts w:ascii="宋体" w:hAnsi="宋体" w:eastAsia="宋体" w:cs="宋体"/>
                <w:color w:val="auto"/>
                <w:sz w:val="14"/>
                <w:szCs w:val="14"/>
              </w:rPr>
              <w:t>6</w:t>
            </w:r>
          </w:p>
        </w:tc>
        <w:tc>
          <w:tcPr>
            <w:tcW w:w="379" w:type="dxa"/>
          </w:tcPr>
          <w:p w14:paraId="558F7E7C">
            <w:pPr>
              <w:spacing w:before="169" w:line="191" w:lineRule="auto"/>
              <w:ind w:left="156"/>
              <w:rPr>
                <w:rFonts w:ascii="宋体" w:hAnsi="宋体" w:eastAsia="宋体" w:cs="宋体"/>
                <w:color w:val="auto"/>
                <w:sz w:val="14"/>
                <w:szCs w:val="14"/>
              </w:rPr>
            </w:pPr>
            <w:r>
              <w:rPr>
                <w:rFonts w:ascii="宋体" w:hAnsi="宋体" w:eastAsia="宋体" w:cs="宋体"/>
                <w:color w:val="auto"/>
                <w:sz w:val="14"/>
                <w:szCs w:val="14"/>
              </w:rPr>
              <w:t>7</w:t>
            </w:r>
          </w:p>
        </w:tc>
        <w:tc>
          <w:tcPr>
            <w:tcW w:w="379" w:type="dxa"/>
          </w:tcPr>
          <w:p w14:paraId="78BF852C">
            <w:pPr>
              <w:spacing w:before="168" w:line="193" w:lineRule="auto"/>
              <w:ind w:left="153"/>
              <w:rPr>
                <w:rFonts w:ascii="宋体" w:hAnsi="宋体" w:eastAsia="宋体" w:cs="宋体"/>
                <w:color w:val="auto"/>
                <w:sz w:val="14"/>
                <w:szCs w:val="14"/>
              </w:rPr>
            </w:pPr>
            <w:r>
              <w:rPr>
                <w:rFonts w:ascii="宋体" w:hAnsi="宋体" w:eastAsia="宋体" w:cs="宋体"/>
                <w:color w:val="auto"/>
                <w:sz w:val="14"/>
                <w:szCs w:val="14"/>
              </w:rPr>
              <w:t>8</w:t>
            </w:r>
          </w:p>
        </w:tc>
        <w:tc>
          <w:tcPr>
            <w:tcW w:w="379" w:type="dxa"/>
          </w:tcPr>
          <w:p w14:paraId="689A5937">
            <w:pPr>
              <w:spacing w:before="168" w:line="193" w:lineRule="auto"/>
              <w:ind w:left="153"/>
              <w:rPr>
                <w:rFonts w:ascii="宋体" w:hAnsi="宋体" w:eastAsia="宋体" w:cs="宋体"/>
                <w:color w:val="auto"/>
                <w:sz w:val="14"/>
                <w:szCs w:val="14"/>
              </w:rPr>
            </w:pPr>
            <w:r>
              <w:rPr>
                <w:rFonts w:ascii="宋体" w:hAnsi="宋体" w:eastAsia="宋体" w:cs="宋体"/>
                <w:color w:val="auto"/>
                <w:sz w:val="14"/>
                <w:szCs w:val="14"/>
              </w:rPr>
              <w:t>9</w:t>
            </w:r>
          </w:p>
        </w:tc>
        <w:tc>
          <w:tcPr>
            <w:tcW w:w="379" w:type="dxa"/>
          </w:tcPr>
          <w:p w14:paraId="15D706FA">
            <w:pPr>
              <w:spacing w:before="167" w:line="194" w:lineRule="auto"/>
              <w:ind w:left="126"/>
              <w:rPr>
                <w:rFonts w:ascii="宋体" w:hAnsi="宋体" w:eastAsia="宋体" w:cs="宋体"/>
                <w:color w:val="auto"/>
                <w:sz w:val="14"/>
                <w:szCs w:val="14"/>
              </w:rPr>
            </w:pPr>
            <w:r>
              <w:rPr>
                <w:rFonts w:ascii="宋体" w:hAnsi="宋体" w:eastAsia="宋体" w:cs="宋体"/>
                <w:color w:val="auto"/>
                <w:spacing w:val="-4"/>
                <w:sz w:val="14"/>
                <w:szCs w:val="14"/>
              </w:rPr>
              <w:t>10</w:t>
            </w:r>
          </w:p>
        </w:tc>
        <w:tc>
          <w:tcPr>
            <w:tcW w:w="379" w:type="dxa"/>
          </w:tcPr>
          <w:p w14:paraId="5C571382">
            <w:pPr>
              <w:spacing w:before="168" w:line="195" w:lineRule="auto"/>
              <w:ind w:left="126"/>
              <w:rPr>
                <w:rFonts w:ascii="宋体" w:hAnsi="宋体" w:eastAsia="宋体" w:cs="宋体"/>
                <w:color w:val="auto"/>
                <w:sz w:val="14"/>
                <w:szCs w:val="14"/>
              </w:rPr>
            </w:pPr>
            <w:r>
              <w:rPr>
                <w:rFonts w:ascii="宋体" w:hAnsi="宋体" w:eastAsia="宋体" w:cs="宋体"/>
                <w:color w:val="auto"/>
                <w:spacing w:val="-4"/>
                <w:sz w:val="14"/>
                <w:szCs w:val="14"/>
              </w:rPr>
              <w:t>11</w:t>
            </w:r>
          </w:p>
        </w:tc>
        <w:tc>
          <w:tcPr>
            <w:tcW w:w="379" w:type="dxa"/>
          </w:tcPr>
          <w:p w14:paraId="16474CA2">
            <w:pPr>
              <w:spacing w:before="168" w:line="195" w:lineRule="auto"/>
              <w:ind w:left="126"/>
              <w:rPr>
                <w:rFonts w:ascii="宋体" w:hAnsi="宋体" w:eastAsia="宋体" w:cs="宋体"/>
                <w:color w:val="auto"/>
                <w:sz w:val="14"/>
                <w:szCs w:val="14"/>
              </w:rPr>
            </w:pPr>
            <w:r>
              <w:rPr>
                <w:rFonts w:ascii="宋体" w:hAnsi="宋体" w:eastAsia="宋体" w:cs="宋体"/>
                <w:color w:val="auto"/>
                <w:spacing w:val="-4"/>
                <w:sz w:val="14"/>
                <w:szCs w:val="14"/>
              </w:rPr>
              <w:t>12</w:t>
            </w:r>
          </w:p>
        </w:tc>
        <w:tc>
          <w:tcPr>
            <w:tcW w:w="379" w:type="dxa"/>
          </w:tcPr>
          <w:p w14:paraId="350F89FC">
            <w:pPr>
              <w:spacing w:before="167" w:line="194" w:lineRule="auto"/>
              <w:ind w:left="126"/>
              <w:rPr>
                <w:rFonts w:ascii="宋体" w:hAnsi="宋体" w:eastAsia="宋体" w:cs="宋体"/>
                <w:color w:val="auto"/>
                <w:sz w:val="14"/>
                <w:szCs w:val="14"/>
              </w:rPr>
            </w:pPr>
            <w:r>
              <w:rPr>
                <w:rFonts w:ascii="宋体" w:hAnsi="宋体" w:eastAsia="宋体" w:cs="宋体"/>
                <w:color w:val="auto"/>
                <w:spacing w:val="-4"/>
                <w:sz w:val="14"/>
                <w:szCs w:val="14"/>
              </w:rPr>
              <w:t>13</w:t>
            </w:r>
          </w:p>
        </w:tc>
        <w:tc>
          <w:tcPr>
            <w:tcW w:w="379" w:type="dxa"/>
          </w:tcPr>
          <w:p w14:paraId="3B2F50E1">
            <w:pPr>
              <w:spacing w:before="168" w:line="195" w:lineRule="auto"/>
              <w:ind w:left="126"/>
              <w:rPr>
                <w:rFonts w:ascii="宋体" w:hAnsi="宋体" w:eastAsia="宋体" w:cs="宋体"/>
                <w:color w:val="auto"/>
                <w:sz w:val="14"/>
                <w:szCs w:val="14"/>
              </w:rPr>
            </w:pPr>
            <w:r>
              <w:rPr>
                <w:rFonts w:ascii="宋体" w:hAnsi="宋体" w:eastAsia="宋体" w:cs="宋体"/>
                <w:color w:val="auto"/>
                <w:spacing w:val="-4"/>
                <w:sz w:val="14"/>
                <w:szCs w:val="14"/>
              </w:rPr>
              <w:t>14</w:t>
            </w:r>
          </w:p>
        </w:tc>
        <w:tc>
          <w:tcPr>
            <w:tcW w:w="379" w:type="dxa"/>
          </w:tcPr>
          <w:p w14:paraId="1CA5680A">
            <w:pPr>
              <w:spacing w:before="167" w:line="194" w:lineRule="auto"/>
              <w:ind w:left="127"/>
              <w:rPr>
                <w:rFonts w:ascii="宋体" w:hAnsi="宋体" w:eastAsia="宋体" w:cs="宋体"/>
                <w:color w:val="auto"/>
                <w:sz w:val="14"/>
                <w:szCs w:val="14"/>
              </w:rPr>
            </w:pPr>
            <w:r>
              <w:rPr>
                <w:rFonts w:ascii="宋体" w:hAnsi="宋体" w:eastAsia="宋体" w:cs="宋体"/>
                <w:color w:val="auto"/>
                <w:spacing w:val="-4"/>
                <w:sz w:val="14"/>
                <w:szCs w:val="14"/>
              </w:rPr>
              <w:t>15</w:t>
            </w:r>
          </w:p>
        </w:tc>
        <w:tc>
          <w:tcPr>
            <w:tcW w:w="378" w:type="dxa"/>
          </w:tcPr>
          <w:p w14:paraId="58F1D114">
            <w:pPr>
              <w:spacing w:before="167" w:line="194" w:lineRule="auto"/>
              <w:ind w:left="127"/>
              <w:rPr>
                <w:rFonts w:ascii="宋体" w:hAnsi="宋体" w:eastAsia="宋体" w:cs="宋体"/>
                <w:color w:val="auto"/>
                <w:sz w:val="14"/>
                <w:szCs w:val="14"/>
              </w:rPr>
            </w:pPr>
            <w:r>
              <w:rPr>
                <w:rFonts w:ascii="宋体" w:hAnsi="宋体" w:eastAsia="宋体" w:cs="宋体"/>
                <w:color w:val="auto"/>
                <w:spacing w:val="-4"/>
                <w:sz w:val="14"/>
                <w:szCs w:val="14"/>
              </w:rPr>
              <w:t>16</w:t>
            </w:r>
          </w:p>
        </w:tc>
        <w:tc>
          <w:tcPr>
            <w:tcW w:w="379" w:type="dxa"/>
          </w:tcPr>
          <w:p w14:paraId="25D60BC2">
            <w:pPr>
              <w:spacing w:before="167" w:line="194" w:lineRule="auto"/>
              <w:ind w:left="128"/>
              <w:rPr>
                <w:rFonts w:ascii="宋体" w:hAnsi="宋体" w:eastAsia="宋体" w:cs="宋体"/>
                <w:color w:val="auto"/>
                <w:sz w:val="14"/>
                <w:szCs w:val="14"/>
              </w:rPr>
            </w:pPr>
            <w:r>
              <w:rPr>
                <w:rFonts w:ascii="宋体" w:hAnsi="宋体" w:eastAsia="宋体" w:cs="宋体"/>
                <w:color w:val="auto"/>
                <w:spacing w:val="-4"/>
                <w:sz w:val="14"/>
                <w:szCs w:val="14"/>
              </w:rPr>
              <w:t>17</w:t>
            </w:r>
          </w:p>
        </w:tc>
        <w:tc>
          <w:tcPr>
            <w:tcW w:w="378" w:type="dxa"/>
          </w:tcPr>
          <w:p w14:paraId="5214C0BC">
            <w:pPr>
              <w:spacing w:before="167" w:line="194" w:lineRule="auto"/>
              <w:ind w:left="128"/>
              <w:rPr>
                <w:rFonts w:ascii="宋体" w:hAnsi="宋体" w:eastAsia="宋体" w:cs="宋体"/>
                <w:color w:val="auto"/>
                <w:sz w:val="14"/>
                <w:szCs w:val="14"/>
              </w:rPr>
            </w:pPr>
            <w:r>
              <w:rPr>
                <w:rFonts w:ascii="宋体" w:hAnsi="宋体" w:eastAsia="宋体" w:cs="宋体"/>
                <w:color w:val="auto"/>
                <w:spacing w:val="-4"/>
                <w:sz w:val="14"/>
                <w:szCs w:val="14"/>
              </w:rPr>
              <w:t>18</w:t>
            </w:r>
          </w:p>
        </w:tc>
        <w:tc>
          <w:tcPr>
            <w:tcW w:w="379" w:type="dxa"/>
          </w:tcPr>
          <w:p w14:paraId="579F1729">
            <w:pPr>
              <w:spacing w:before="167" w:line="194" w:lineRule="auto"/>
              <w:ind w:left="127"/>
              <w:rPr>
                <w:rFonts w:ascii="宋体" w:hAnsi="宋体" w:eastAsia="宋体" w:cs="宋体"/>
                <w:color w:val="auto"/>
                <w:sz w:val="14"/>
                <w:szCs w:val="14"/>
              </w:rPr>
            </w:pPr>
            <w:r>
              <w:rPr>
                <w:rFonts w:ascii="宋体" w:hAnsi="宋体" w:eastAsia="宋体" w:cs="宋体"/>
                <w:color w:val="auto"/>
                <w:spacing w:val="-4"/>
                <w:sz w:val="14"/>
                <w:szCs w:val="14"/>
              </w:rPr>
              <w:t>19</w:t>
            </w:r>
          </w:p>
        </w:tc>
        <w:tc>
          <w:tcPr>
            <w:tcW w:w="387" w:type="dxa"/>
          </w:tcPr>
          <w:p w14:paraId="021357D9">
            <w:pPr>
              <w:spacing w:before="168" w:line="193" w:lineRule="auto"/>
              <w:ind w:left="123"/>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c>
          <w:tcPr>
            <w:tcW w:w="537" w:type="dxa"/>
          </w:tcPr>
          <w:p w14:paraId="58DC6C57">
            <w:pPr>
              <w:spacing w:before="27" w:line="233" w:lineRule="exact"/>
              <w:ind w:left="124"/>
              <w:rPr>
                <w:rFonts w:ascii="宋体" w:hAnsi="宋体" w:eastAsia="宋体" w:cs="宋体"/>
                <w:color w:val="auto"/>
                <w:sz w:val="14"/>
                <w:szCs w:val="14"/>
              </w:rPr>
            </w:pPr>
            <w:r>
              <w:rPr>
                <w:rFonts w:ascii="宋体" w:hAnsi="宋体" w:eastAsia="宋体" w:cs="宋体"/>
                <w:color w:val="auto"/>
                <w:spacing w:val="5"/>
                <w:position w:val="6"/>
                <w:sz w:val="14"/>
                <w:szCs w:val="14"/>
              </w:rPr>
              <w:t>教学</w:t>
            </w:r>
          </w:p>
          <w:p w14:paraId="6D0E989C">
            <w:pPr>
              <w:spacing w:line="231" w:lineRule="auto"/>
              <w:ind w:left="123"/>
              <w:rPr>
                <w:rFonts w:ascii="宋体" w:hAnsi="宋体" w:eastAsia="宋体" w:cs="宋体"/>
                <w:color w:val="auto"/>
                <w:sz w:val="14"/>
                <w:szCs w:val="14"/>
              </w:rPr>
            </w:pPr>
            <w:r>
              <w:rPr>
                <w:rFonts w:ascii="宋体" w:hAnsi="宋体" w:eastAsia="宋体" w:cs="宋体"/>
                <w:color w:val="auto"/>
                <w:spacing w:val="6"/>
                <w:sz w:val="14"/>
                <w:szCs w:val="14"/>
              </w:rPr>
              <w:t>周</w:t>
            </w:r>
            <w:r>
              <w:rPr>
                <w:rFonts w:ascii="宋体" w:hAnsi="宋体" w:eastAsia="宋体" w:cs="宋体"/>
                <w:color w:val="auto"/>
                <w:spacing w:val="5"/>
                <w:sz w:val="14"/>
                <w:szCs w:val="14"/>
              </w:rPr>
              <w:t>数</w:t>
            </w:r>
          </w:p>
        </w:tc>
        <w:tc>
          <w:tcPr>
            <w:tcW w:w="713" w:type="dxa"/>
          </w:tcPr>
          <w:p w14:paraId="4E4BAB20">
            <w:pPr>
              <w:spacing w:before="27" w:line="269" w:lineRule="auto"/>
              <w:ind w:left="137" w:right="131" w:firstLine="75"/>
              <w:rPr>
                <w:rFonts w:ascii="宋体" w:hAnsi="宋体" w:eastAsia="宋体" w:cs="宋体"/>
                <w:color w:val="auto"/>
                <w:sz w:val="14"/>
                <w:szCs w:val="14"/>
              </w:rPr>
            </w:pPr>
            <w:r>
              <w:rPr>
                <w:rFonts w:ascii="宋体" w:hAnsi="宋体" w:eastAsia="宋体" w:cs="宋体"/>
                <w:color w:val="auto"/>
                <w:spacing w:val="5"/>
                <w:sz w:val="14"/>
                <w:szCs w:val="14"/>
              </w:rPr>
              <w:t>学</w:t>
            </w:r>
            <w:r>
              <w:rPr>
                <w:rFonts w:ascii="宋体" w:hAnsi="宋体" w:eastAsia="宋体" w:cs="宋体"/>
                <w:color w:val="auto"/>
                <w:spacing w:val="4"/>
                <w:sz w:val="14"/>
                <w:szCs w:val="14"/>
              </w:rPr>
              <w:t>期</w:t>
            </w:r>
            <w:r>
              <w:rPr>
                <w:rFonts w:ascii="宋体" w:hAnsi="宋体" w:eastAsia="宋体" w:cs="宋体"/>
                <w:color w:val="auto"/>
                <w:sz w:val="14"/>
                <w:szCs w:val="14"/>
              </w:rPr>
              <w:t xml:space="preserve"> </w:t>
            </w:r>
            <w:r>
              <w:rPr>
                <w:rFonts w:ascii="宋体" w:hAnsi="宋体" w:eastAsia="宋体" w:cs="宋体"/>
                <w:color w:val="auto"/>
                <w:spacing w:val="7"/>
                <w:sz w:val="14"/>
                <w:szCs w:val="14"/>
              </w:rPr>
              <w:t>总</w:t>
            </w:r>
            <w:r>
              <w:rPr>
                <w:rFonts w:ascii="宋体" w:hAnsi="宋体" w:eastAsia="宋体" w:cs="宋体"/>
                <w:color w:val="auto"/>
                <w:spacing w:val="6"/>
                <w:sz w:val="14"/>
                <w:szCs w:val="14"/>
              </w:rPr>
              <w:t>周数</w:t>
            </w:r>
          </w:p>
        </w:tc>
      </w:tr>
      <w:tr w14:paraId="4E343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83" w:type="dxa"/>
            <w:vMerge w:val="restart"/>
            <w:tcBorders>
              <w:bottom w:val="nil"/>
            </w:tcBorders>
          </w:tcPr>
          <w:p w14:paraId="6B766A42">
            <w:pPr>
              <w:spacing w:line="302" w:lineRule="auto"/>
              <w:rPr>
                <w:color w:val="auto"/>
              </w:rPr>
            </w:pPr>
          </w:p>
          <w:p w14:paraId="0E85D8A0">
            <w:pPr>
              <w:spacing w:before="23" w:line="119" w:lineRule="exact"/>
              <w:ind w:left="121"/>
              <w:rPr>
                <w:rFonts w:ascii="宋体" w:hAnsi="宋体" w:eastAsia="宋体" w:cs="宋体"/>
                <w:color w:val="auto"/>
                <w:sz w:val="7"/>
                <w:szCs w:val="7"/>
              </w:rPr>
            </w:pPr>
            <w:r>
              <w:rPr>
                <w:rFonts w:ascii="宋体" w:hAnsi="宋体" w:eastAsia="宋体" w:cs="宋体"/>
                <w:color w:val="auto"/>
                <w:spacing w:val="70"/>
                <w:position w:val="1"/>
                <w:sz w:val="7"/>
                <w:szCs w:val="7"/>
              </w:rPr>
              <w:t>一</w:t>
            </w:r>
          </w:p>
        </w:tc>
        <w:tc>
          <w:tcPr>
            <w:tcW w:w="379" w:type="dxa"/>
          </w:tcPr>
          <w:p w14:paraId="09141B2D">
            <w:pPr>
              <w:spacing w:before="142" w:line="119" w:lineRule="exact"/>
              <w:ind w:left="117"/>
              <w:rPr>
                <w:rFonts w:ascii="宋体" w:hAnsi="宋体" w:eastAsia="宋体" w:cs="宋体"/>
                <w:color w:val="auto"/>
                <w:sz w:val="7"/>
                <w:szCs w:val="7"/>
              </w:rPr>
            </w:pPr>
            <w:r>
              <w:rPr>
                <w:rFonts w:ascii="宋体" w:hAnsi="宋体" w:eastAsia="宋体" w:cs="宋体"/>
                <w:color w:val="auto"/>
                <w:spacing w:val="70"/>
                <w:position w:val="1"/>
                <w:sz w:val="7"/>
                <w:szCs w:val="7"/>
              </w:rPr>
              <w:t>一</w:t>
            </w:r>
          </w:p>
        </w:tc>
        <w:tc>
          <w:tcPr>
            <w:tcW w:w="379" w:type="dxa"/>
          </w:tcPr>
          <w:p w14:paraId="41FF6CB1">
            <w:pPr>
              <w:rPr>
                <w:color w:val="auto"/>
              </w:rPr>
            </w:pPr>
          </w:p>
        </w:tc>
        <w:tc>
          <w:tcPr>
            <w:tcW w:w="379" w:type="dxa"/>
          </w:tcPr>
          <w:p w14:paraId="1A04D3EF">
            <w:pPr>
              <w:spacing w:before="86" w:line="238" w:lineRule="auto"/>
              <w:ind w:left="118"/>
              <w:rPr>
                <w:rFonts w:ascii="宋体" w:hAnsi="宋体" w:eastAsia="宋体" w:cs="宋体"/>
                <w:color w:val="auto"/>
                <w:sz w:val="14"/>
                <w:szCs w:val="14"/>
              </w:rPr>
            </w:pPr>
            <w:r>
              <w:rPr>
                <w:rFonts w:ascii="宋体" w:hAnsi="宋体" w:eastAsia="宋体" w:cs="宋体"/>
                <w:color w:val="auto"/>
                <w:sz w:val="14"/>
                <w:szCs w:val="14"/>
              </w:rPr>
              <w:t>★</w:t>
            </w:r>
          </w:p>
        </w:tc>
        <w:tc>
          <w:tcPr>
            <w:tcW w:w="379" w:type="dxa"/>
          </w:tcPr>
          <w:p w14:paraId="32EF75F2">
            <w:pPr>
              <w:spacing w:before="86" w:line="238" w:lineRule="auto"/>
              <w:ind w:left="118"/>
              <w:rPr>
                <w:rFonts w:ascii="宋体" w:hAnsi="宋体" w:eastAsia="宋体" w:cs="宋体"/>
                <w:color w:val="auto"/>
                <w:sz w:val="14"/>
                <w:szCs w:val="14"/>
              </w:rPr>
            </w:pPr>
            <w:r>
              <w:rPr>
                <w:rFonts w:ascii="宋体" w:hAnsi="宋体" w:eastAsia="宋体" w:cs="宋体"/>
                <w:color w:val="auto"/>
                <w:sz w:val="14"/>
                <w:szCs w:val="14"/>
              </w:rPr>
              <w:t>★</w:t>
            </w:r>
          </w:p>
        </w:tc>
        <w:tc>
          <w:tcPr>
            <w:tcW w:w="379" w:type="dxa"/>
          </w:tcPr>
          <w:p w14:paraId="2F26B76B">
            <w:pPr>
              <w:spacing w:before="86" w:line="238" w:lineRule="auto"/>
              <w:ind w:left="118"/>
              <w:rPr>
                <w:rFonts w:ascii="宋体" w:hAnsi="宋体" w:eastAsia="宋体" w:cs="宋体"/>
                <w:color w:val="auto"/>
                <w:sz w:val="14"/>
                <w:szCs w:val="14"/>
              </w:rPr>
            </w:pPr>
            <w:r>
              <w:rPr>
                <w:rFonts w:ascii="宋体" w:hAnsi="宋体" w:eastAsia="宋体" w:cs="宋体"/>
                <w:color w:val="auto"/>
                <w:sz w:val="14"/>
                <w:szCs w:val="14"/>
              </w:rPr>
              <w:t>★</w:t>
            </w:r>
          </w:p>
        </w:tc>
        <w:tc>
          <w:tcPr>
            <w:tcW w:w="379" w:type="dxa"/>
          </w:tcPr>
          <w:p w14:paraId="75AF2D17">
            <w:pPr>
              <w:spacing w:before="86" w:line="188"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348ADD5D">
            <w:pPr>
              <w:spacing w:before="86" w:line="188"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5C2F5A9E">
            <w:pPr>
              <w:spacing w:before="86" w:line="188" w:lineRule="exact"/>
              <w:ind w:left="127"/>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07AC87A4">
            <w:pPr>
              <w:spacing w:before="86" w:line="188" w:lineRule="exact"/>
              <w:ind w:left="127"/>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2A150808">
            <w:pPr>
              <w:spacing w:before="86" w:line="188" w:lineRule="exact"/>
              <w:ind w:left="127"/>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45D9E8A0">
            <w:pPr>
              <w:spacing w:before="86" w:line="188" w:lineRule="exact"/>
              <w:ind w:left="127"/>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13CC0DC3">
            <w:pPr>
              <w:spacing w:before="86"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558D9FB7">
            <w:pPr>
              <w:spacing w:before="86"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22276DD5">
            <w:pPr>
              <w:spacing w:before="86"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66A4D5AE">
            <w:pPr>
              <w:spacing w:before="86"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6837F699">
            <w:pPr>
              <w:spacing w:before="86"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8" w:type="dxa"/>
          </w:tcPr>
          <w:p w14:paraId="4A7C69CE">
            <w:pPr>
              <w:spacing w:before="86" w:line="188"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132596A3">
            <w:pPr>
              <w:spacing w:before="86" w:line="188" w:lineRule="exact"/>
              <w:ind w:left="130"/>
              <w:rPr>
                <w:rFonts w:ascii="宋体" w:hAnsi="宋体" w:eastAsia="宋体" w:cs="宋体"/>
                <w:color w:val="auto"/>
                <w:sz w:val="14"/>
                <w:szCs w:val="14"/>
              </w:rPr>
            </w:pPr>
            <w:r>
              <w:rPr>
                <w:rFonts w:ascii="宋体" w:hAnsi="宋体" w:eastAsia="宋体" w:cs="宋体"/>
                <w:color w:val="auto"/>
                <w:position w:val="1"/>
                <w:sz w:val="14"/>
                <w:szCs w:val="14"/>
              </w:rPr>
              <w:t>●</w:t>
            </w:r>
          </w:p>
        </w:tc>
        <w:tc>
          <w:tcPr>
            <w:tcW w:w="378" w:type="dxa"/>
          </w:tcPr>
          <w:p w14:paraId="497732BA">
            <w:pPr>
              <w:spacing w:before="86" w:line="188" w:lineRule="exact"/>
              <w:ind w:left="130"/>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53FF9831">
            <w:pPr>
              <w:spacing w:before="86" w:line="191"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87" w:type="dxa"/>
          </w:tcPr>
          <w:p w14:paraId="26C9210C">
            <w:pPr>
              <w:spacing w:before="86" w:line="191"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537" w:type="dxa"/>
          </w:tcPr>
          <w:p w14:paraId="0EA39D99">
            <w:pPr>
              <w:spacing w:before="109" w:line="195" w:lineRule="auto"/>
              <w:ind w:left="208"/>
              <w:rPr>
                <w:rFonts w:ascii="宋体" w:hAnsi="宋体" w:eastAsia="宋体" w:cs="宋体"/>
                <w:color w:val="auto"/>
                <w:sz w:val="14"/>
                <w:szCs w:val="14"/>
              </w:rPr>
            </w:pPr>
            <w:r>
              <w:rPr>
                <w:rFonts w:ascii="宋体" w:hAnsi="宋体" w:eastAsia="宋体" w:cs="宋体"/>
                <w:color w:val="auto"/>
                <w:spacing w:val="-4"/>
                <w:sz w:val="14"/>
                <w:szCs w:val="14"/>
              </w:rPr>
              <w:t>12</w:t>
            </w:r>
          </w:p>
        </w:tc>
        <w:tc>
          <w:tcPr>
            <w:tcW w:w="713" w:type="dxa"/>
          </w:tcPr>
          <w:p w14:paraId="719AD1D9">
            <w:pPr>
              <w:spacing w:before="109" w:line="193" w:lineRule="auto"/>
              <w:ind w:left="286"/>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2C3BB0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83" w:type="dxa"/>
            <w:vMerge w:val="continue"/>
            <w:tcBorders>
              <w:top w:val="nil"/>
            </w:tcBorders>
          </w:tcPr>
          <w:p w14:paraId="7C24928F">
            <w:pPr>
              <w:rPr>
                <w:color w:val="auto"/>
              </w:rPr>
            </w:pPr>
          </w:p>
        </w:tc>
        <w:tc>
          <w:tcPr>
            <w:tcW w:w="379" w:type="dxa"/>
          </w:tcPr>
          <w:p w14:paraId="158AB3DB">
            <w:pPr>
              <w:spacing w:before="114" w:line="192" w:lineRule="auto"/>
              <w:ind w:left="117"/>
              <w:rPr>
                <w:rFonts w:ascii="宋体" w:hAnsi="宋体" w:eastAsia="宋体" w:cs="宋体"/>
                <w:color w:val="auto"/>
                <w:sz w:val="14"/>
                <w:szCs w:val="14"/>
              </w:rPr>
            </w:pPr>
            <w:r>
              <w:rPr>
                <w:rFonts w:ascii="宋体" w:hAnsi="宋体" w:eastAsia="宋体" w:cs="宋体"/>
                <w:color w:val="auto"/>
                <w:sz w:val="14"/>
                <w:szCs w:val="14"/>
              </w:rPr>
              <w:t>二</w:t>
            </w:r>
          </w:p>
        </w:tc>
        <w:tc>
          <w:tcPr>
            <w:tcW w:w="379" w:type="dxa"/>
          </w:tcPr>
          <w:p w14:paraId="691527A6">
            <w:pPr>
              <w:spacing w:before="87"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5D7CA9CF">
            <w:pPr>
              <w:spacing w:before="87"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6BD97A23">
            <w:pPr>
              <w:spacing w:before="87"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7E35322F">
            <w:pPr>
              <w:spacing w:before="87" w:line="188"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415F63D6">
            <w:pPr>
              <w:spacing w:before="87" w:line="188"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30C43093">
            <w:pPr>
              <w:spacing w:before="87" w:line="188"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25C0D460">
            <w:pPr>
              <w:spacing w:before="87" w:line="188" w:lineRule="exact"/>
              <w:ind w:left="127"/>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1ACA15EB">
            <w:pPr>
              <w:spacing w:before="87" w:line="188" w:lineRule="exact"/>
              <w:ind w:left="127"/>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0F776CEB">
            <w:pPr>
              <w:spacing w:before="87" w:line="188" w:lineRule="exact"/>
              <w:ind w:left="127"/>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6B513868">
            <w:pPr>
              <w:spacing w:before="87" w:line="188" w:lineRule="exact"/>
              <w:ind w:left="127"/>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54B0A135">
            <w:pPr>
              <w:spacing w:before="87"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7B1D26A6">
            <w:pPr>
              <w:spacing w:before="87"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694C9803">
            <w:pPr>
              <w:spacing w:before="87"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3D7B1A84">
            <w:pPr>
              <w:spacing w:before="87"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06449E9E">
            <w:pPr>
              <w:spacing w:before="87"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8" w:type="dxa"/>
          </w:tcPr>
          <w:p w14:paraId="72B098CB">
            <w:pPr>
              <w:spacing w:before="87" w:line="188"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0CF94998">
            <w:pPr>
              <w:spacing w:before="87" w:line="189" w:lineRule="exact"/>
              <w:ind w:left="122"/>
              <w:rPr>
                <w:rFonts w:ascii="宋体" w:hAnsi="宋体" w:eastAsia="宋体" w:cs="宋体"/>
                <w:color w:val="auto"/>
                <w:sz w:val="14"/>
                <w:szCs w:val="14"/>
              </w:rPr>
            </w:pPr>
            <w:r>
              <w:rPr>
                <w:rFonts w:ascii="宋体" w:hAnsi="宋体" w:eastAsia="宋体" w:cs="宋体"/>
                <w:color w:val="auto"/>
                <w:sz w:val="14"/>
                <w:szCs w:val="14"/>
              </w:rPr>
              <w:t>△</w:t>
            </w:r>
          </w:p>
        </w:tc>
        <w:tc>
          <w:tcPr>
            <w:tcW w:w="378" w:type="dxa"/>
          </w:tcPr>
          <w:p w14:paraId="639A6B17">
            <w:pPr>
              <w:spacing w:before="87" w:line="189" w:lineRule="exact"/>
              <w:ind w:left="122"/>
              <w:rPr>
                <w:rFonts w:ascii="宋体" w:hAnsi="宋体" w:eastAsia="宋体" w:cs="宋体"/>
                <w:color w:val="auto"/>
                <w:sz w:val="14"/>
                <w:szCs w:val="14"/>
              </w:rPr>
            </w:pPr>
            <w:r>
              <w:rPr>
                <w:rFonts w:ascii="宋体" w:hAnsi="宋体" w:eastAsia="宋体" w:cs="宋体"/>
                <w:color w:val="auto"/>
                <w:sz w:val="14"/>
                <w:szCs w:val="14"/>
              </w:rPr>
              <w:t>△</w:t>
            </w:r>
          </w:p>
        </w:tc>
        <w:tc>
          <w:tcPr>
            <w:tcW w:w="379" w:type="dxa"/>
          </w:tcPr>
          <w:p w14:paraId="01E7686C">
            <w:pPr>
              <w:spacing w:before="87" w:line="190"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87" w:type="dxa"/>
          </w:tcPr>
          <w:p w14:paraId="5BC98304">
            <w:pPr>
              <w:spacing w:before="87" w:line="190"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537" w:type="dxa"/>
          </w:tcPr>
          <w:p w14:paraId="0AC398CF">
            <w:pPr>
              <w:spacing w:before="109" w:line="194" w:lineRule="auto"/>
              <w:ind w:left="208"/>
              <w:rPr>
                <w:rFonts w:ascii="宋体" w:hAnsi="宋体" w:eastAsia="宋体" w:cs="宋体"/>
                <w:color w:val="auto"/>
                <w:sz w:val="14"/>
                <w:szCs w:val="14"/>
              </w:rPr>
            </w:pPr>
            <w:r>
              <w:rPr>
                <w:rFonts w:ascii="宋体" w:hAnsi="宋体" w:eastAsia="宋体" w:cs="宋体"/>
                <w:color w:val="auto"/>
                <w:spacing w:val="-4"/>
                <w:sz w:val="14"/>
                <w:szCs w:val="14"/>
              </w:rPr>
              <w:t>16</w:t>
            </w:r>
          </w:p>
        </w:tc>
        <w:tc>
          <w:tcPr>
            <w:tcW w:w="713" w:type="dxa"/>
          </w:tcPr>
          <w:p w14:paraId="04C01605">
            <w:pPr>
              <w:spacing w:before="110" w:line="193" w:lineRule="auto"/>
              <w:ind w:left="286"/>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1C721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83" w:type="dxa"/>
            <w:vMerge w:val="restart"/>
            <w:tcBorders>
              <w:bottom w:val="nil"/>
            </w:tcBorders>
          </w:tcPr>
          <w:p w14:paraId="11D548BC">
            <w:pPr>
              <w:spacing w:line="255" w:lineRule="auto"/>
              <w:rPr>
                <w:color w:val="auto"/>
              </w:rPr>
            </w:pPr>
          </w:p>
          <w:p w14:paraId="5E6E23C3">
            <w:pPr>
              <w:spacing w:before="45" w:line="192" w:lineRule="auto"/>
              <w:ind w:left="121"/>
              <w:rPr>
                <w:rFonts w:ascii="宋体" w:hAnsi="宋体" w:eastAsia="宋体" w:cs="宋体"/>
                <w:color w:val="auto"/>
                <w:sz w:val="14"/>
                <w:szCs w:val="14"/>
              </w:rPr>
            </w:pPr>
            <w:r>
              <w:rPr>
                <w:rFonts w:ascii="宋体" w:hAnsi="宋体" w:eastAsia="宋体" w:cs="宋体"/>
                <w:color w:val="auto"/>
                <w:sz w:val="14"/>
                <w:szCs w:val="14"/>
              </w:rPr>
              <w:t>二</w:t>
            </w:r>
          </w:p>
        </w:tc>
        <w:tc>
          <w:tcPr>
            <w:tcW w:w="379" w:type="dxa"/>
          </w:tcPr>
          <w:p w14:paraId="27D4002F">
            <w:pPr>
              <w:spacing w:before="90" w:line="188" w:lineRule="exact"/>
              <w:ind w:left="115"/>
              <w:rPr>
                <w:rFonts w:ascii="宋体" w:hAnsi="宋体" w:eastAsia="宋体" w:cs="宋体"/>
                <w:color w:val="auto"/>
                <w:sz w:val="14"/>
                <w:szCs w:val="14"/>
              </w:rPr>
            </w:pPr>
            <w:r>
              <w:rPr>
                <w:rFonts w:ascii="宋体" w:hAnsi="宋体" w:eastAsia="宋体" w:cs="宋体"/>
                <w:color w:val="auto"/>
                <w:spacing w:val="3"/>
                <w:position w:val="1"/>
                <w:sz w:val="14"/>
                <w:szCs w:val="14"/>
              </w:rPr>
              <w:t>三</w:t>
            </w:r>
          </w:p>
        </w:tc>
        <w:tc>
          <w:tcPr>
            <w:tcW w:w="379" w:type="dxa"/>
          </w:tcPr>
          <w:p w14:paraId="2E995337">
            <w:pPr>
              <w:spacing w:before="90"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6E0DDCF7">
            <w:pPr>
              <w:spacing w:before="90"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6B81246C">
            <w:pPr>
              <w:spacing w:before="90"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72942C53">
            <w:pPr>
              <w:spacing w:before="90" w:line="188"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4355B420">
            <w:pPr>
              <w:spacing w:before="90" w:line="188"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59F4E121">
            <w:pPr>
              <w:spacing w:before="90" w:line="188"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1F005E96">
            <w:pPr>
              <w:spacing w:before="90" w:line="188" w:lineRule="exact"/>
              <w:ind w:left="127"/>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44C398BC">
            <w:pPr>
              <w:spacing w:before="90" w:line="188" w:lineRule="exact"/>
              <w:ind w:left="127"/>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2A905AE8">
            <w:pPr>
              <w:spacing w:before="90" w:line="188" w:lineRule="exact"/>
              <w:ind w:left="127"/>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63F836C4">
            <w:pPr>
              <w:spacing w:before="90" w:line="188" w:lineRule="exact"/>
              <w:ind w:left="127"/>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1F01BDF3">
            <w:pPr>
              <w:spacing w:before="90"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2A099BB6">
            <w:pPr>
              <w:spacing w:before="90"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737FD6AE">
            <w:pPr>
              <w:spacing w:before="90"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5803BCE9">
            <w:pPr>
              <w:spacing w:before="90"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5ACB6BF1">
            <w:pPr>
              <w:spacing w:before="90"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8" w:type="dxa"/>
          </w:tcPr>
          <w:p w14:paraId="0B12DB9C">
            <w:pPr>
              <w:spacing w:before="90" w:line="188"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6D3A9F8A">
            <w:pPr>
              <w:spacing w:before="90" w:line="189" w:lineRule="exact"/>
              <w:ind w:left="122"/>
              <w:rPr>
                <w:rFonts w:ascii="宋体" w:hAnsi="宋体" w:eastAsia="宋体" w:cs="宋体"/>
                <w:color w:val="auto"/>
                <w:sz w:val="14"/>
                <w:szCs w:val="14"/>
              </w:rPr>
            </w:pPr>
            <w:r>
              <w:rPr>
                <w:rFonts w:ascii="宋体" w:hAnsi="宋体" w:eastAsia="宋体" w:cs="宋体"/>
                <w:color w:val="auto"/>
                <w:sz w:val="14"/>
                <w:szCs w:val="14"/>
              </w:rPr>
              <w:t>△</w:t>
            </w:r>
          </w:p>
        </w:tc>
        <w:tc>
          <w:tcPr>
            <w:tcW w:w="378" w:type="dxa"/>
          </w:tcPr>
          <w:p w14:paraId="00DD7169">
            <w:pPr>
              <w:spacing w:before="90" w:line="189" w:lineRule="exact"/>
              <w:ind w:left="122"/>
              <w:rPr>
                <w:rFonts w:ascii="宋体" w:hAnsi="宋体" w:eastAsia="宋体" w:cs="宋体"/>
                <w:color w:val="auto"/>
                <w:sz w:val="14"/>
                <w:szCs w:val="14"/>
              </w:rPr>
            </w:pPr>
            <w:r>
              <w:rPr>
                <w:rFonts w:ascii="宋体" w:hAnsi="宋体" w:eastAsia="宋体" w:cs="宋体"/>
                <w:color w:val="auto"/>
                <w:sz w:val="14"/>
                <w:szCs w:val="14"/>
              </w:rPr>
              <w:t>△</w:t>
            </w:r>
          </w:p>
        </w:tc>
        <w:tc>
          <w:tcPr>
            <w:tcW w:w="379" w:type="dxa"/>
          </w:tcPr>
          <w:p w14:paraId="7BF87B94">
            <w:pPr>
              <w:spacing w:before="90" w:line="190"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87" w:type="dxa"/>
          </w:tcPr>
          <w:p w14:paraId="6370212E">
            <w:pPr>
              <w:spacing w:before="90" w:line="190"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537" w:type="dxa"/>
          </w:tcPr>
          <w:p w14:paraId="17A01474">
            <w:pPr>
              <w:spacing w:before="112" w:line="194" w:lineRule="auto"/>
              <w:ind w:left="208"/>
              <w:rPr>
                <w:rFonts w:ascii="宋体" w:hAnsi="宋体" w:eastAsia="宋体" w:cs="宋体"/>
                <w:color w:val="auto"/>
                <w:sz w:val="14"/>
                <w:szCs w:val="14"/>
              </w:rPr>
            </w:pPr>
            <w:r>
              <w:rPr>
                <w:rFonts w:ascii="宋体" w:hAnsi="宋体" w:eastAsia="宋体" w:cs="宋体"/>
                <w:color w:val="auto"/>
                <w:spacing w:val="-4"/>
                <w:sz w:val="14"/>
                <w:szCs w:val="14"/>
              </w:rPr>
              <w:t>16</w:t>
            </w:r>
          </w:p>
        </w:tc>
        <w:tc>
          <w:tcPr>
            <w:tcW w:w="713" w:type="dxa"/>
          </w:tcPr>
          <w:p w14:paraId="1CA108A4">
            <w:pPr>
              <w:spacing w:before="113" w:line="193" w:lineRule="auto"/>
              <w:ind w:left="286"/>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57613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83" w:type="dxa"/>
            <w:vMerge w:val="continue"/>
            <w:tcBorders>
              <w:top w:val="nil"/>
            </w:tcBorders>
          </w:tcPr>
          <w:p w14:paraId="2265F3E7">
            <w:pPr>
              <w:rPr>
                <w:color w:val="auto"/>
              </w:rPr>
            </w:pPr>
          </w:p>
        </w:tc>
        <w:tc>
          <w:tcPr>
            <w:tcW w:w="379" w:type="dxa"/>
          </w:tcPr>
          <w:p w14:paraId="5F54DC67">
            <w:pPr>
              <w:spacing w:before="90" w:line="234" w:lineRule="auto"/>
              <w:ind w:left="129"/>
              <w:rPr>
                <w:rFonts w:ascii="宋体" w:hAnsi="宋体" w:eastAsia="宋体" w:cs="宋体"/>
                <w:color w:val="auto"/>
                <w:sz w:val="14"/>
                <w:szCs w:val="14"/>
              </w:rPr>
            </w:pPr>
            <w:r>
              <w:rPr>
                <w:rFonts w:ascii="宋体" w:hAnsi="宋体" w:eastAsia="宋体" w:cs="宋体"/>
                <w:color w:val="auto"/>
                <w:sz w:val="14"/>
                <w:szCs w:val="14"/>
              </w:rPr>
              <w:t>四</w:t>
            </w:r>
          </w:p>
        </w:tc>
        <w:tc>
          <w:tcPr>
            <w:tcW w:w="379" w:type="dxa"/>
          </w:tcPr>
          <w:p w14:paraId="64C92EC1">
            <w:pPr>
              <w:spacing w:before="90" w:line="189"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1FFBA425">
            <w:pPr>
              <w:spacing w:before="90" w:line="189"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2211AC07">
            <w:pPr>
              <w:spacing w:before="90" w:line="189"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052F3C40">
            <w:pPr>
              <w:spacing w:before="90" w:line="189"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1D46421B">
            <w:pPr>
              <w:spacing w:before="90" w:line="189"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6829093B">
            <w:pPr>
              <w:spacing w:before="90" w:line="189"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0C8CF329">
            <w:pPr>
              <w:spacing w:before="90" w:line="189" w:lineRule="exact"/>
              <w:ind w:left="127"/>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6D0FDD2F">
            <w:pPr>
              <w:spacing w:before="90" w:line="189" w:lineRule="exact"/>
              <w:ind w:left="127"/>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19340395">
            <w:pPr>
              <w:spacing w:before="90" w:line="189" w:lineRule="exact"/>
              <w:ind w:left="127"/>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0BA2F2CA">
            <w:pPr>
              <w:spacing w:before="90" w:line="189" w:lineRule="exact"/>
              <w:ind w:left="127"/>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6044CDF2">
            <w:pPr>
              <w:spacing w:before="90" w:line="189"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66FE6894">
            <w:pPr>
              <w:spacing w:before="90" w:line="189"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0F214FC8">
            <w:pPr>
              <w:spacing w:before="90" w:line="189"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173BD4B6">
            <w:pPr>
              <w:spacing w:before="90" w:line="189"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02CD86CE">
            <w:pPr>
              <w:spacing w:before="90" w:line="189" w:lineRule="exact"/>
              <w:ind w:left="120"/>
              <w:rPr>
                <w:rFonts w:ascii="宋体" w:hAnsi="宋体" w:eastAsia="宋体" w:cs="宋体"/>
                <w:color w:val="auto"/>
                <w:sz w:val="14"/>
                <w:szCs w:val="14"/>
              </w:rPr>
            </w:pPr>
            <w:r>
              <w:rPr>
                <w:rFonts w:ascii="宋体" w:hAnsi="宋体" w:eastAsia="宋体" w:cs="宋体"/>
                <w:color w:val="auto"/>
                <w:sz w:val="14"/>
                <w:szCs w:val="14"/>
              </w:rPr>
              <w:t>△</w:t>
            </w:r>
          </w:p>
        </w:tc>
        <w:tc>
          <w:tcPr>
            <w:tcW w:w="378" w:type="dxa"/>
          </w:tcPr>
          <w:p w14:paraId="7B621A8C">
            <w:pPr>
              <w:spacing w:before="90" w:line="189" w:lineRule="exact"/>
              <w:ind w:left="120"/>
              <w:rPr>
                <w:rFonts w:ascii="宋体" w:hAnsi="宋体" w:eastAsia="宋体" w:cs="宋体"/>
                <w:color w:val="auto"/>
                <w:sz w:val="14"/>
                <w:szCs w:val="14"/>
              </w:rPr>
            </w:pPr>
            <w:r>
              <w:rPr>
                <w:rFonts w:ascii="宋体" w:hAnsi="宋体" w:eastAsia="宋体" w:cs="宋体"/>
                <w:color w:val="auto"/>
                <w:sz w:val="14"/>
                <w:szCs w:val="14"/>
              </w:rPr>
              <w:t>△</w:t>
            </w:r>
          </w:p>
        </w:tc>
        <w:tc>
          <w:tcPr>
            <w:tcW w:w="379" w:type="dxa"/>
          </w:tcPr>
          <w:p w14:paraId="443D1B00">
            <w:pPr>
              <w:spacing w:before="90" w:line="189" w:lineRule="exact"/>
              <w:ind w:left="130"/>
              <w:rPr>
                <w:rFonts w:ascii="宋体" w:hAnsi="宋体" w:eastAsia="宋体" w:cs="宋体"/>
                <w:color w:val="auto"/>
                <w:sz w:val="14"/>
                <w:szCs w:val="14"/>
              </w:rPr>
            </w:pPr>
            <w:r>
              <w:rPr>
                <w:rFonts w:ascii="宋体" w:hAnsi="宋体" w:eastAsia="宋体" w:cs="宋体"/>
                <w:color w:val="auto"/>
                <w:position w:val="1"/>
                <w:sz w:val="14"/>
                <w:szCs w:val="14"/>
              </w:rPr>
              <w:t>◎</w:t>
            </w:r>
          </w:p>
        </w:tc>
        <w:tc>
          <w:tcPr>
            <w:tcW w:w="378" w:type="dxa"/>
          </w:tcPr>
          <w:p w14:paraId="5E20D8EA">
            <w:pPr>
              <w:spacing w:before="90" w:line="189" w:lineRule="exact"/>
              <w:ind w:left="130"/>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65669419">
            <w:pPr>
              <w:spacing w:before="90" w:line="191"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87" w:type="dxa"/>
          </w:tcPr>
          <w:p w14:paraId="7AB46F29">
            <w:pPr>
              <w:spacing w:before="90" w:line="191"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537" w:type="dxa"/>
          </w:tcPr>
          <w:p w14:paraId="19BEC08E">
            <w:pPr>
              <w:spacing w:before="113" w:line="194" w:lineRule="auto"/>
              <w:ind w:left="208"/>
              <w:rPr>
                <w:rFonts w:ascii="宋体" w:hAnsi="宋体" w:eastAsia="宋体" w:cs="宋体"/>
                <w:color w:val="auto"/>
                <w:sz w:val="14"/>
                <w:szCs w:val="14"/>
              </w:rPr>
            </w:pPr>
            <w:r>
              <w:rPr>
                <w:rFonts w:ascii="宋体" w:hAnsi="宋体" w:eastAsia="宋体" w:cs="宋体"/>
                <w:color w:val="auto"/>
                <w:spacing w:val="-4"/>
                <w:sz w:val="14"/>
                <w:szCs w:val="14"/>
              </w:rPr>
              <w:t>16</w:t>
            </w:r>
          </w:p>
        </w:tc>
        <w:tc>
          <w:tcPr>
            <w:tcW w:w="713" w:type="dxa"/>
          </w:tcPr>
          <w:p w14:paraId="1083942C">
            <w:pPr>
              <w:spacing w:before="114" w:line="193" w:lineRule="auto"/>
              <w:ind w:left="286"/>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081E5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383" w:type="dxa"/>
            <w:vMerge w:val="restart"/>
            <w:tcBorders>
              <w:bottom w:val="nil"/>
            </w:tcBorders>
          </w:tcPr>
          <w:p w14:paraId="7F2ADB2C">
            <w:pPr>
              <w:spacing w:before="275" w:line="188" w:lineRule="exact"/>
              <w:ind w:left="119"/>
              <w:rPr>
                <w:rFonts w:ascii="宋体" w:hAnsi="宋体" w:eastAsia="宋体" w:cs="宋体"/>
                <w:color w:val="auto"/>
                <w:sz w:val="14"/>
                <w:szCs w:val="14"/>
              </w:rPr>
            </w:pPr>
            <w:r>
              <w:rPr>
                <w:rFonts w:ascii="宋体" w:hAnsi="宋体" w:eastAsia="宋体" w:cs="宋体"/>
                <w:color w:val="auto"/>
                <w:spacing w:val="3"/>
                <w:position w:val="1"/>
                <w:sz w:val="14"/>
                <w:szCs w:val="14"/>
              </w:rPr>
              <w:t>三</w:t>
            </w:r>
          </w:p>
        </w:tc>
        <w:tc>
          <w:tcPr>
            <w:tcW w:w="379" w:type="dxa"/>
          </w:tcPr>
          <w:p w14:paraId="6271A837">
            <w:pPr>
              <w:spacing w:before="90" w:line="241" w:lineRule="auto"/>
              <w:ind w:left="117"/>
              <w:rPr>
                <w:rFonts w:ascii="宋体" w:hAnsi="宋体" w:eastAsia="宋体" w:cs="宋体"/>
                <w:color w:val="auto"/>
                <w:sz w:val="14"/>
                <w:szCs w:val="14"/>
              </w:rPr>
            </w:pPr>
            <w:r>
              <w:rPr>
                <w:rFonts w:ascii="宋体" w:hAnsi="宋体" w:eastAsia="宋体" w:cs="宋体"/>
                <w:color w:val="auto"/>
                <w:sz w:val="14"/>
                <w:szCs w:val="14"/>
              </w:rPr>
              <w:t>五</w:t>
            </w:r>
          </w:p>
        </w:tc>
        <w:tc>
          <w:tcPr>
            <w:tcW w:w="379" w:type="dxa"/>
          </w:tcPr>
          <w:p w14:paraId="4F7EBDC0">
            <w:pPr>
              <w:spacing w:before="90"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540E4D36">
            <w:pPr>
              <w:spacing w:before="90"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6780AE4C">
            <w:pPr>
              <w:spacing w:before="90"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2E1FF4AA">
            <w:pPr>
              <w:spacing w:before="90" w:line="188"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54645C45">
            <w:pPr>
              <w:spacing w:before="90" w:line="188"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18E11974">
            <w:pPr>
              <w:spacing w:before="90" w:line="188"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63479D75">
            <w:pPr>
              <w:spacing w:before="90" w:line="188" w:lineRule="exact"/>
              <w:ind w:left="127"/>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3159269E">
            <w:pPr>
              <w:spacing w:before="90" w:line="188" w:lineRule="exact"/>
              <w:ind w:left="127"/>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047BC6C2">
            <w:pPr>
              <w:spacing w:before="90" w:line="188" w:lineRule="exact"/>
              <w:ind w:left="127"/>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66246614">
            <w:pPr>
              <w:spacing w:before="90" w:line="188" w:lineRule="exact"/>
              <w:ind w:left="127"/>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3794175A">
            <w:pPr>
              <w:spacing w:before="90"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60575534">
            <w:pPr>
              <w:spacing w:before="90"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61A91528">
            <w:pPr>
              <w:spacing w:before="90"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0FC45881">
            <w:pPr>
              <w:spacing w:before="90"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4845FA43">
            <w:pPr>
              <w:spacing w:before="90" w:line="188"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8" w:type="dxa"/>
          </w:tcPr>
          <w:p w14:paraId="6B429CD9">
            <w:pPr>
              <w:spacing w:before="90" w:line="188"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24B92D5B">
            <w:pPr>
              <w:spacing w:before="90" w:line="189" w:lineRule="exact"/>
              <w:ind w:left="122"/>
              <w:rPr>
                <w:rFonts w:ascii="宋体" w:hAnsi="宋体" w:eastAsia="宋体" w:cs="宋体"/>
                <w:color w:val="auto"/>
                <w:sz w:val="14"/>
                <w:szCs w:val="14"/>
              </w:rPr>
            </w:pPr>
            <w:r>
              <w:rPr>
                <w:rFonts w:ascii="宋体" w:hAnsi="宋体" w:eastAsia="宋体" w:cs="宋体"/>
                <w:color w:val="auto"/>
                <w:sz w:val="14"/>
                <w:szCs w:val="14"/>
              </w:rPr>
              <w:t>△</w:t>
            </w:r>
          </w:p>
        </w:tc>
        <w:tc>
          <w:tcPr>
            <w:tcW w:w="378" w:type="dxa"/>
          </w:tcPr>
          <w:p w14:paraId="333CE39D">
            <w:pPr>
              <w:spacing w:before="90" w:line="189" w:lineRule="exact"/>
              <w:ind w:left="122"/>
              <w:rPr>
                <w:rFonts w:ascii="宋体" w:hAnsi="宋体" w:eastAsia="宋体" w:cs="宋体"/>
                <w:color w:val="auto"/>
                <w:sz w:val="14"/>
                <w:szCs w:val="14"/>
              </w:rPr>
            </w:pPr>
            <w:r>
              <w:rPr>
                <w:rFonts w:ascii="宋体" w:hAnsi="宋体" w:eastAsia="宋体" w:cs="宋体"/>
                <w:color w:val="auto"/>
                <w:sz w:val="14"/>
                <w:szCs w:val="14"/>
              </w:rPr>
              <w:t>△</w:t>
            </w:r>
          </w:p>
        </w:tc>
        <w:tc>
          <w:tcPr>
            <w:tcW w:w="379" w:type="dxa"/>
          </w:tcPr>
          <w:p w14:paraId="205B7234">
            <w:pPr>
              <w:spacing w:before="90" w:line="190"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87" w:type="dxa"/>
          </w:tcPr>
          <w:p w14:paraId="32B055A0">
            <w:pPr>
              <w:spacing w:before="90" w:line="190"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537" w:type="dxa"/>
          </w:tcPr>
          <w:p w14:paraId="6C6E84E8">
            <w:pPr>
              <w:spacing w:before="112" w:line="194" w:lineRule="auto"/>
              <w:ind w:left="208"/>
              <w:rPr>
                <w:rFonts w:ascii="宋体" w:hAnsi="宋体" w:eastAsia="宋体" w:cs="宋体"/>
                <w:color w:val="auto"/>
                <w:sz w:val="14"/>
                <w:szCs w:val="14"/>
              </w:rPr>
            </w:pPr>
            <w:r>
              <w:rPr>
                <w:rFonts w:ascii="宋体" w:hAnsi="宋体" w:eastAsia="宋体" w:cs="宋体"/>
                <w:color w:val="auto"/>
                <w:spacing w:val="-4"/>
                <w:sz w:val="14"/>
                <w:szCs w:val="14"/>
              </w:rPr>
              <w:t>16</w:t>
            </w:r>
          </w:p>
        </w:tc>
        <w:tc>
          <w:tcPr>
            <w:tcW w:w="713" w:type="dxa"/>
          </w:tcPr>
          <w:p w14:paraId="4F1CDC18">
            <w:pPr>
              <w:spacing w:before="113" w:line="193" w:lineRule="auto"/>
              <w:ind w:left="286"/>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7F096B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83" w:type="dxa"/>
            <w:vMerge w:val="continue"/>
            <w:tcBorders>
              <w:top w:val="nil"/>
            </w:tcBorders>
          </w:tcPr>
          <w:p w14:paraId="47E32A2D">
            <w:pPr>
              <w:rPr>
                <w:color w:val="auto"/>
              </w:rPr>
            </w:pPr>
          </w:p>
        </w:tc>
        <w:tc>
          <w:tcPr>
            <w:tcW w:w="379" w:type="dxa"/>
          </w:tcPr>
          <w:p w14:paraId="50EC2459">
            <w:pPr>
              <w:spacing w:before="90" w:line="236" w:lineRule="auto"/>
              <w:ind w:left="116"/>
              <w:rPr>
                <w:rFonts w:ascii="宋体" w:hAnsi="宋体" w:eastAsia="宋体" w:cs="宋体"/>
                <w:color w:val="auto"/>
                <w:sz w:val="14"/>
                <w:szCs w:val="14"/>
              </w:rPr>
            </w:pPr>
            <w:r>
              <w:rPr>
                <w:rFonts w:ascii="宋体" w:hAnsi="宋体" w:eastAsia="宋体" w:cs="宋体"/>
                <w:color w:val="auto"/>
                <w:spacing w:val="1"/>
                <w:sz w:val="14"/>
                <w:szCs w:val="14"/>
              </w:rPr>
              <w:t>六</w:t>
            </w:r>
          </w:p>
        </w:tc>
        <w:tc>
          <w:tcPr>
            <w:tcW w:w="379" w:type="dxa"/>
          </w:tcPr>
          <w:p w14:paraId="2A5914AF">
            <w:pPr>
              <w:spacing w:before="90" w:line="189"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5F57341D">
            <w:pPr>
              <w:spacing w:before="90" w:line="189"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7932E866">
            <w:pPr>
              <w:spacing w:before="90" w:line="189"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1C89642F">
            <w:pPr>
              <w:spacing w:before="90" w:line="189"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197B2258">
            <w:pPr>
              <w:spacing w:before="90" w:line="189"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46956513">
            <w:pPr>
              <w:spacing w:before="90" w:line="189"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4206F927">
            <w:pPr>
              <w:spacing w:before="90" w:line="189" w:lineRule="exact"/>
              <w:ind w:left="127"/>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5901B33E">
            <w:pPr>
              <w:spacing w:before="90" w:line="189" w:lineRule="exact"/>
              <w:ind w:left="127"/>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78F66984">
            <w:pPr>
              <w:spacing w:before="90" w:line="189" w:lineRule="exact"/>
              <w:ind w:left="127"/>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71E3CDE7">
            <w:pPr>
              <w:spacing w:before="90" w:line="189" w:lineRule="exact"/>
              <w:ind w:left="127"/>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009A6D69">
            <w:pPr>
              <w:spacing w:before="90" w:line="189"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658F0437">
            <w:pPr>
              <w:spacing w:before="90" w:line="189"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7473F238">
            <w:pPr>
              <w:spacing w:before="90" w:line="189"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12C119D6">
            <w:pPr>
              <w:spacing w:before="90" w:line="189" w:lineRule="exact"/>
              <w:ind w:left="128"/>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7236B051">
            <w:pPr>
              <w:spacing w:before="90" w:line="185" w:lineRule="exact"/>
              <w:ind w:left="125"/>
              <w:rPr>
                <w:rFonts w:ascii="宋体" w:hAnsi="宋体" w:eastAsia="宋体" w:cs="宋体"/>
                <w:color w:val="auto"/>
                <w:sz w:val="14"/>
                <w:szCs w:val="14"/>
              </w:rPr>
            </w:pPr>
            <w:r>
              <w:rPr>
                <w:rFonts w:ascii="宋体" w:hAnsi="宋体" w:eastAsia="宋体" w:cs="宋体"/>
                <w:color w:val="auto"/>
                <w:sz w:val="14"/>
                <w:szCs w:val="14"/>
              </w:rPr>
              <w:t>◆</w:t>
            </w:r>
          </w:p>
        </w:tc>
        <w:tc>
          <w:tcPr>
            <w:tcW w:w="378" w:type="dxa"/>
          </w:tcPr>
          <w:p w14:paraId="2942C9BC">
            <w:pPr>
              <w:spacing w:before="90" w:line="185" w:lineRule="exact"/>
              <w:ind w:left="126"/>
              <w:rPr>
                <w:rFonts w:ascii="宋体" w:hAnsi="宋体" w:eastAsia="宋体" w:cs="宋体"/>
                <w:color w:val="auto"/>
                <w:sz w:val="14"/>
                <w:szCs w:val="14"/>
              </w:rPr>
            </w:pPr>
            <w:r>
              <w:rPr>
                <w:rFonts w:ascii="宋体" w:hAnsi="宋体" w:eastAsia="宋体" w:cs="宋体"/>
                <w:color w:val="auto"/>
                <w:sz w:val="14"/>
                <w:szCs w:val="14"/>
              </w:rPr>
              <w:t>◆</w:t>
            </w:r>
          </w:p>
        </w:tc>
        <w:tc>
          <w:tcPr>
            <w:tcW w:w="379" w:type="dxa"/>
          </w:tcPr>
          <w:p w14:paraId="408460A1">
            <w:pPr>
              <w:spacing w:before="90" w:line="189" w:lineRule="exact"/>
              <w:ind w:left="122"/>
              <w:rPr>
                <w:rFonts w:ascii="宋体" w:hAnsi="宋体" w:eastAsia="宋体" w:cs="宋体"/>
                <w:color w:val="auto"/>
                <w:sz w:val="14"/>
                <w:szCs w:val="14"/>
              </w:rPr>
            </w:pPr>
            <w:r>
              <w:rPr>
                <w:rFonts w:ascii="宋体" w:hAnsi="宋体" w:eastAsia="宋体" w:cs="宋体"/>
                <w:color w:val="auto"/>
                <w:sz w:val="14"/>
                <w:szCs w:val="14"/>
              </w:rPr>
              <w:t>△</w:t>
            </w:r>
          </w:p>
        </w:tc>
        <w:tc>
          <w:tcPr>
            <w:tcW w:w="378" w:type="dxa"/>
          </w:tcPr>
          <w:p w14:paraId="4C85B8C4">
            <w:pPr>
              <w:spacing w:before="90" w:line="189" w:lineRule="exact"/>
              <w:ind w:left="122"/>
              <w:rPr>
                <w:rFonts w:ascii="宋体" w:hAnsi="宋体" w:eastAsia="宋体" w:cs="宋体"/>
                <w:color w:val="auto"/>
                <w:sz w:val="14"/>
                <w:szCs w:val="14"/>
              </w:rPr>
            </w:pPr>
            <w:r>
              <w:rPr>
                <w:rFonts w:ascii="宋体" w:hAnsi="宋体" w:eastAsia="宋体" w:cs="宋体"/>
                <w:color w:val="auto"/>
                <w:sz w:val="14"/>
                <w:szCs w:val="14"/>
              </w:rPr>
              <w:t>△</w:t>
            </w:r>
          </w:p>
        </w:tc>
        <w:tc>
          <w:tcPr>
            <w:tcW w:w="379" w:type="dxa"/>
          </w:tcPr>
          <w:p w14:paraId="4652477F">
            <w:pPr>
              <w:spacing w:before="90" w:line="191"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87" w:type="dxa"/>
          </w:tcPr>
          <w:p w14:paraId="62927DF2">
            <w:pPr>
              <w:spacing w:before="90" w:line="191"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537" w:type="dxa"/>
          </w:tcPr>
          <w:p w14:paraId="7D953B11">
            <w:pPr>
              <w:spacing w:before="113" w:line="194" w:lineRule="auto"/>
              <w:ind w:left="208"/>
              <w:rPr>
                <w:rFonts w:ascii="宋体" w:hAnsi="宋体" w:eastAsia="宋体" w:cs="宋体"/>
                <w:color w:val="auto"/>
                <w:sz w:val="14"/>
                <w:szCs w:val="14"/>
              </w:rPr>
            </w:pPr>
            <w:r>
              <w:rPr>
                <w:rFonts w:ascii="宋体" w:hAnsi="宋体" w:eastAsia="宋体" w:cs="宋体"/>
                <w:color w:val="auto"/>
                <w:spacing w:val="-4"/>
                <w:sz w:val="14"/>
                <w:szCs w:val="14"/>
              </w:rPr>
              <w:t>16</w:t>
            </w:r>
          </w:p>
        </w:tc>
        <w:tc>
          <w:tcPr>
            <w:tcW w:w="713" w:type="dxa"/>
          </w:tcPr>
          <w:p w14:paraId="52C343EF">
            <w:pPr>
              <w:spacing w:before="114" w:line="193" w:lineRule="auto"/>
              <w:ind w:left="286"/>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4DC30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383" w:type="dxa"/>
            <w:vMerge w:val="restart"/>
            <w:tcBorders>
              <w:bottom w:val="nil"/>
            </w:tcBorders>
          </w:tcPr>
          <w:p w14:paraId="11BA918C">
            <w:pPr>
              <w:spacing w:before="275" w:line="234" w:lineRule="auto"/>
              <w:ind w:left="133"/>
              <w:rPr>
                <w:rFonts w:ascii="宋体" w:hAnsi="宋体" w:eastAsia="宋体" w:cs="宋体"/>
                <w:color w:val="auto"/>
                <w:sz w:val="14"/>
                <w:szCs w:val="14"/>
              </w:rPr>
            </w:pPr>
            <w:r>
              <w:rPr>
                <w:rFonts w:ascii="宋体" w:hAnsi="宋体" w:eastAsia="宋体" w:cs="宋体"/>
                <w:color w:val="auto"/>
                <w:sz w:val="14"/>
                <w:szCs w:val="14"/>
              </w:rPr>
              <w:t>四</w:t>
            </w:r>
          </w:p>
        </w:tc>
        <w:tc>
          <w:tcPr>
            <w:tcW w:w="379" w:type="dxa"/>
          </w:tcPr>
          <w:p w14:paraId="0674F55D">
            <w:pPr>
              <w:spacing w:before="90" w:line="184" w:lineRule="exact"/>
              <w:ind w:left="114"/>
              <w:rPr>
                <w:rFonts w:ascii="宋体" w:hAnsi="宋体" w:eastAsia="宋体" w:cs="宋体"/>
                <w:color w:val="auto"/>
                <w:sz w:val="14"/>
                <w:szCs w:val="14"/>
              </w:rPr>
            </w:pPr>
            <w:r>
              <w:rPr>
                <w:rFonts w:ascii="宋体" w:hAnsi="宋体" w:eastAsia="宋体" w:cs="宋体"/>
                <w:color w:val="auto"/>
                <w:spacing w:val="3"/>
                <w:sz w:val="14"/>
                <w:szCs w:val="14"/>
              </w:rPr>
              <w:t>七</w:t>
            </w:r>
          </w:p>
        </w:tc>
        <w:tc>
          <w:tcPr>
            <w:tcW w:w="379" w:type="dxa"/>
          </w:tcPr>
          <w:p w14:paraId="2AB1B5EC">
            <w:pPr>
              <w:spacing w:before="90" w:line="190" w:lineRule="exact"/>
              <w:ind w:left="130"/>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2A31D6C3">
            <w:pPr>
              <w:spacing w:before="90" w:line="190" w:lineRule="exact"/>
              <w:ind w:left="130"/>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74DC96F8">
            <w:pPr>
              <w:spacing w:before="90" w:line="190" w:lineRule="exact"/>
              <w:ind w:left="131"/>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70C89A55">
            <w:pPr>
              <w:spacing w:before="90" w:line="190" w:lineRule="exact"/>
              <w:ind w:left="131"/>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769B2470">
            <w:pPr>
              <w:spacing w:before="90" w:line="190" w:lineRule="exact"/>
              <w:ind w:left="131"/>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2B771E29">
            <w:pPr>
              <w:spacing w:before="90" w:line="190" w:lineRule="exact"/>
              <w:ind w:left="131"/>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2C34B248">
            <w:pPr>
              <w:spacing w:before="90" w:line="190"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7A5D5EC6">
            <w:pPr>
              <w:spacing w:before="90" w:line="190"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4B6CA516">
            <w:pPr>
              <w:spacing w:before="90" w:line="190"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7B4D2D53">
            <w:pPr>
              <w:spacing w:before="90" w:line="190" w:lineRule="exact"/>
              <w:ind w:left="130"/>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4D2FB50D">
            <w:pPr>
              <w:spacing w:before="90" w:line="190" w:lineRule="exact"/>
              <w:ind w:left="130"/>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519F14D2">
            <w:pPr>
              <w:spacing w:before="90" w:line="190" w:lineRule="exact"/>
              <w:ind w:left="130"/>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1E39BE12">
            <w:pPr>
              <w:spacing w:before="90" w:line="190" w:lineRule="exact"/>
              <w:ind w:left="130"/>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633DA3FB">
            <w:pPr>
              <w:spacing w:before="90" w:line="190" w:lineRule="exact"/>
              <w:ind w:left="130"/>
              <w:rPr>
                <w:rFonts w:ascii="宋体" w:hAnsi="宋体" w:eastAsia="宋体" w:cs="宋体"/>
                <w:color w:val="auto"/>
                <w:sz w:val="14"/>
                <w:szCs w:val="14"/>
              </w:rPr>
            </w:pPr>
            <w:r>
              <w:rPr>
                <w:rFonts w:ascii="宋体" w:hAnsi="宋体" w:eastAsia="宋体" w:cs="宋体"/>
                <w:color w:val="auto"/>
                <w:position w:val="1"/>
                <w:sz w:val="14"/>
                <w:szCs w:val="14"/>
              </w:rPr>
              <w:t>■</w:t>
            </w:r>
          </w:p>
        </w:tc>
        <w:tc>
          <w:tcPr>
            <w:tcW w:w="379" w:type="dxa"/>
          </w:tcPr>
          <w:p w14:paraId="72237B55">
            <w:pPr>
              <w:spacing w:before="90" w:line="238" w:lineRule="auto"/>
              <w:ind w:left="118"/>
              <w:rPr>
                <w:rFonts w:ascii="宋体" w:hAnsi="宋体" w:eastAsia="宋体" w:cs="宋体"/>
                <w:color w:val="auto"/>
                <w:sz w:val="14"/>
                <w:szCs w:val="14"/>
              </w:rPr>
            </w:pPr>
            <w:r>
              <w:rPr>
                <w:rFonts w:ascii="宋体" w:hAnsi="宋体" w:eastAsia="宋体" w:cs="宋体"/>
                <w:color w:val="auto"/>
                <w:sz w:val="14"/>
                <w:szCs w:val="14"/>
              </w:rPr>
              <w:t>☆</w:t>
            </w:r>
          </w:p>
        </w:tc>
        <w:tc>
          <w:tcPr>
            <w:tcW w:w="378" w:type="dxa"/>
          </w:tcPr>
          <w:p w14:paraId="0F59BE60">
            <w:pPr>
              <w:spacing w:before="90" w:line="238" w:lineRule="auto"/>
              <w:ind w:left="118"/>
              <w:rPr>
                <w:rFonts w:ascii="宋体" w:hAnsi="宋体" w:eastAsia="宋体" w:cs="宋体"/>
                <w:color w:val="auto"/>
                <w:sz w:val="14"/>
                <w:szCs w:val="14"/>
              </w:rPr>
            </w:pPr>
            <w:r>
              <w:rPr>
                <w:rFonts w:ascii="宋体" w:hAnsi="宋体" w:eastAsia="宋体" w:cs="宋体"/>
                <w:color w:val="auto"/>
                <w:sz w:val="14"/>
                <w:szCs w:val="14"/>
              </w:rPr>
              <w:t>☆</w:t>
            </w:r>
          </w:p>
        </w:tc>
        <w:tc>
          <w:tcPr>
            <w:tcW w:w="379" w:type="dxa"/>
          </w:tcPr>
          <w:p w14:paraId="4CB79757">
            <w:pPr>
              <w:spacing w:before="90" w:line="238" w:lineRule="auto"/>
              <w:ind w:left="119"/>
              <w:rPr>
                <w:rFonts w:ascii="宋体" w:hAnsi="宋体" w:eastAsia="宋体" w:cs="宋体"/>
                <w:color w:val="auto"/>
                <w:sz w:val="14"/>
                <w:szCs w:val="14"/>
              </w:rPr>
            </w:pPr>
            <w:r>
              <w:rPr>
                <w:rFonts w:ascii="宋体" w:hAnsi="宋体" w:eastAsia="宋体" w:cs="宋体"/>
                <w:color w:val="auto"/>
                <w:sz w:val="14"/>
                <w:szCs w:val="14"/>
              </w:rPr>
              <w:t>☆</w:t>
            </w:r>
          </w:p>
        </w:tc>
        <w:tc>
          <w:tcPr>
            <w:tcW w:w="378" w:type="dxa"/>
          </w:tcPr>
          <w:p w14:paraId="05ABEDE9">
            <w:pPr>
              <w:spacing w:before="90" w:line="238" w:lineRule="auto"/>
              <w:ind w:left="119"/>
              <w:rPr>
                <w:rFonts w:ascii="宋体" w:hAnsi="宋体" w:eastAsia="宋体" w:cs="宋体"/>
                <w:color w:val="auto"/>
                <w:sz w:val="14"/>
                <w:szCs w:val="14"/>
              </w:rPr>
            </w:pPr>
            <w:r>
              <w:rPr>
                <w:rFonts w:ascii="宋体" w:hAnsi="宋体" w:eastAsia="宋体" w:cs="宋体"/>
                <w:color w:val="auto"/>
                <w:sz w:val="14"/>
                <w:szCs w:val="14"/>
              </w:rPr>
              <w:t>☆</w:t>
            </w:r>
          </w:p>
        </w:tc>
        <w:tc>
          <w:tcPr>
            <w:tcW w:w="379" w:type="dxa"/>
          </w:tcPr>
          <w:p w14:paraId="79909A63">
            <w:pPr>
              <w:spacing w:before="90" w:line="191" w:lineRule="exact"/>
              <w:ind w:left="129"/>
              <w:rPr>
                <w:rFonts w:ascii="宋体" w:hAnsi="宋体" w:eastAsia="宋体" w:cs="宋体"/>
                <w:color w:val="auto"/>
                <w:sz w:val="14"/>
                <w:szCs w:val="14"/>
              </w:rPr>
            </w:pPr>
            <w:r>
              <w:rPr>
                <w:rFonts w:ascii="宋体" w:hAnsi="宋体" w:eastAsia="宋体" w:cs="宋体"/>
                <w:color w:val="auto"/>
                <w:position w:val="1"/>
                <w:sz w:val="14"/>
                <w:szCs w:val="14"/>
              </w:rPr>
              <w:t>※</w:t>
            </w:r>
          </w:p>
        </w:tc>
        <w:tc>
          <w:tcPr>
            <w:tcW w:w="387" w:type="dxa"/>
          </w:tcPr>
          <w:p w14:paraId="260FC5DE">
            <w:pPr>
              <w:spacing w:before="90" w:line="191"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537" w:type="dxa"/>
          </w:tcPr>
          <w:p w14:paraId="74685BD6">
            <w:pPr>
              <w:spacing w:before="113" w:line="194" w:lineRule="auto"/>
              <w:ind w:left="208"/>
              <w:rPr>
                <w:rFonts w:ascii="宋体" w:hAnsi="宋体" w:eastAsia="宋体" w:cs="宋体"/>
                <w:color w:val="auto"/>
                <w:sz w:val="14"/>
                <w:szCs w:val="14"/>
              </w:rPr>
            </w:pPr>
            <w:r>
              <w:rPr>
                <w:rFonts w:ascii="宋体" w:hAnsi="宋体" w:eastAsia="宋体" w:cs="宋体"/>
                <w:color w:val="auto"/>
                <w:spacing w:val="-4"/>
                <w:sz w:val="14"/>
                <w:szCs w:val="14"/>
              </w:rPr>
              <w:t>18</w:t>
            </w:r>
          </w:p>
        </w:tc>
        <w:tc>
          <w:tcPr>
            <w:tcW w:w="713" w:type="dxa"/>
          </w:tcPr>
          <w:p w14:paraId="1E783C66">
            <w:pPr>
              <w:spacing w:before="113" w:line="193" w:lineRule="auto"/>
              <w:ind w:left="286"/>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74F48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383" w:type="dxa"/>
            <w:vMerge w:val="continue"/>
            <w:tcBorders>
              <w:top w:val="nil"/>
            </w:tcBorders>
          </w:tcPr>
          <w:p w14:paraId="15A4BEF8">
            <w:pPr>
              <w:rPr>
                <w:color w:val="auto"/>
              </w:rPr>
            </w:pPr>
          </w:p>
        </w:tc>
        <w:tc>
          <w:tcPr>
            <w:tcW w:w="379" w:type="dxa"/>
          </w:tcPr>
          <w:p w14:paraId="4672374B">
            <w:pPr>
              <w:spacing w:before="89" w:line="232" w:lineRule="auto"/>
              <w:ind w:left="117"/>
              <w:rPr>
                <w:rFonts w:ascii="宋体" w:hAnsi="宋体" w:eastAsia="宋体" w:cs="宋体"/>
                <w:color w:val="auto"/>
                <w:sz w:val="14"/>
                <w:szCs w:val="14"/>
              </w:rPr>
            </w:pPr>
            <w:r>
              <w:rPr>
                <w:rFonts w:ascii="宋体" w:hAnsi="宋体" w:eastAsia="宋体" w:cs="宋体"/>
                <w:color w:val="auto"/>
                <w:sz w:val="14"/>
                <w:szCs w:val="14"/>
              </w:rPr>
              <w:t>八</w:t>
            </w:r>
          </w:p>
        </w:tc>
        <w:tc>
          <w:tcPr>
            <w:tcW w:w="379" w:type="dxa"/>
          </w:tcPr>
          <w:p w14:paraId="1F2FCEFE">
            <w:pPr>
              <w:spacing w:before="90" w:line="185" w:lineRule="exact"/>
              <w:ind w:left="125"/>
              <w:rPr>
                <w:rFonts w:ascii="宋体" w:hAnsi="宋体" w:eastAsia="宋体" w:cs="宋体"/>
                <w:color w:val="auto"/>
                <w:sz w:val="14"/>
                <w:szCs w:val="14"/>
              </w:rPr>
            </w:pPr>
            <w:r>
              <w:rPr>
                <w:rFonts w:ascii="宋体" w:hAnsi="宋体" w:eastAsia="宋体" w:cs="宋体"/>
                <w:color w:val="auto"/>
                <w:sz w:val="14"/>
                <w:szCs w:val="14"/>
              </w:rPr>
              <w:t>◇</w:t>
            </w:r>
          </w:p>
        </w:tc>
        <w:tc>
          <w:tcPr>
            <w:tcW w:w="379" w:type="dxa"/>
          </w:tcPr>
          <w:p w14:paraId="2F34B5BC">
            <w:pPr>
              <w:spacing w:before="90" w:line="185" w:lineRule="exact"/>
              <w:ind w:left="125"/>
              <w:rPr>
                <w:rFonts w:ascii="宋体" w:hAnsi="宋体" w:eastAsia="宋体" w:cs="宋体"/>
                <w:color w:val="auto"/>
                <w:sz w:val="14"/>
                <w:szCs w:val="14"/>
              </w:rPr>
            </w:pPr>
            <w:r>
              <w:rPr>
                <w:rFonts w:ascii="宋体" w:hAnsi="宋体" w:eastAsia="宋体" w:cs="宋体"/>
                <w:color w:val="auto"/>
                <w:sz w:val="14"/>
                <w:szCs w:val="14"/>
              </w:rPr>
              <w:t>◇</w:t>
            </w:r>
          </w:p>
        </w:tc>
        <w:tc>
          <w:tcPr>
            <w:tcW w:w="379" w:type="dxa"/>
          </w:tcPr>
          <w:p w14:paraId="74793F3C">
            <w:pPr>
              <w:spacing w:before="90" w:line="185" w:lineRule="exact"/>
              <w:ind w:left="125"/>
              <w:rPr>
                <w:rFonts w:ascii="宋体" w:hAnsi="宋体" w:eastAsia="宋体" w:cs="宋体"/>
                <w:color w:val="auto"/>
                <w:sz w:val="14"/>
                <w:szCs w:val="14"/>
              </w:rPr>
            </w:pPr>
            <w:r>
              <w:rPr>
                <w:rFonts w:ascii="宋体" w:hAnsi="宋体" w:eastAsia="宋体" w:cs="宋体"/>
                <w:color w:val="auto"/>
                <w:sz w:val="14"/>
                <w:szCs w:val="14"/>
              </w:rPr>
              <w:t>◇</w:t>
            </w:r>
          </w:p>
        </w:tc>
        <w:tc>
          <w:tcPr>
            <w:tcW w:w="379" w:type="dxa"/>
          </w:tcPr>
          <w:p w14:paraId="5441ABD0">
            <w:pPr>
              <w:spacing w:before="90" w:line="185" w:lineRule="exact"/>
              <w:ind w:left="126"/>
              <w:rPr>
                <w:rFonts w:ascii="宋体" w:hAnsi="宋体" w:eastAsia="宋体" w:cs="宋体"/>
                <w:color w:val="auto"/>
                <w:sz w:val="14"/>
                <w:szCs w:val="14"/>
              </w:rPr>
            </w:pPr>
            <w:r>
              <w:rPr>
                <w:rFonts w:ascii="宋体" w:hAnsi="宋体" w:eastAsia="宋体" w:cs="宋体"/>
                <w:color w:val="auto"/>
                <w:sz w:val="14"/>
                <w:szCs w:val="14"/>
              </w:rPr>
              <w:t>◇</w:t>
            </w:r>
          </w:p>
        </w:tc>
        <w:tc>
          <w:tcPr>
            <w:tcW w:w="379" w:type="dxa"/>
          </w:tcPr>
          <w:p w14:paraId="42C7AC1C">
            <w:pPr>
              <w:spacing w:before="90" w:line="185" w:lineRule="exact"/>
              <w:ind w:left="126"/>
              <w:rPr>
                <w:rFonts w:ascii="宋体" w:hAnsi="宋体" w:eastAsia="宋体" w:cs="宋体"/>
                <w:color w:val="auto"/>
                <w:sz w:val="14"/>
                <w:szCs w:val="14"/>
              </w:rPr>
            </w:pPr>
            <w:r>
              <w:rPr>
                <w:rFonts w:ascii="宋体" w:hAnsi="宋体" w:eastAsia="宋体" w:cs="宋体"/>
                <w:color w:val="auto"/>
                <w:sz w:val="14"/>
                <w:szCs w:val="14"/>
              </w:rPr>
              <w:t>◇</w:t>
            </w:r>
          </w:p>
        </w:tc>
        <w:tc>
          <w:tcPr>
            <w:tcW w:w="379" w:type="dxa"/>
          </w:tcPr>
          <w:p w14:paraId="283C5621">
            <w:pPr>
              <w:spacing w:before="90" w:line="185" w:lineRule="exact"/>
              <w:ind w:left="126"/>
              <w:rPr>
                <w:rFonts w:ascii="宋体" w:hAnsi="宋体" w:eastAsia="宋体" w:cs="宋体"/>
                <w:color w:val="auto"/>
                <w:sz w:val="14"/>
                <w:szCs w:val="14"/>
              </w:rPr>
            </w:pPr>
            <w:r>
              <w:rPr>
                <w:rFonts w:ascii="宋体" w:hAnsi="宋体" w:eastAsia="宋体" w:cs="宋体"/>
                <w:color w:val="auto"/>
                <w:sz w:val="14"/>
                <w:szCs w:val="14"/>
              </w:rPr>
              <w:t>◇</w:t>
            </w:r>
          </w:p>
        </w:tc>
        <w:tc>
          <w:tcPr>
            <w:tcW w:w="379" w:type="dxa"/>
          </w:tcPr>
          <w:p w14:paraId="5B033516">
            <w:pPr>
              <w:spacing w:before="90" w:line="185" w:lineRule="exact"/>
              <w:ind w:left="124"/>
              <w:rPr>
                <w:rFonts w:ascii="宋体" w:hAnsi="宋体" w:eastAsia="宋体" w:cs="宋体"/>
                <w:color w:val="auto"/>
                <w:sz w:val="14"/>
                <w:szCs w:val="14"/>
              </w:rPr>
            </w:pPr>
            <w:r>
              <w:rPr>
                <w:rFonts w:ascii="宋体" w:hAnsi="宋体" w:eastAsia="宋体" w:cs="宋体"/>
                <w:color w:val="auto"/>
                <w:sz w:val="14"/>
                <w:szCs w:val="14"/>
              </w:rPr>
              <w:t>◇</w:t>
            </w:r>
          </w:p>
        </w:tc>
        <w:tc>
          <w:tcPr>
            <w:tcW w:w="379" w:type="dxa"/>
          </w:tcPr>
          <w:p w14:paraId="3245E6FF">
            <w:pPr>
              <w:spacing w:before="90" w:line="185" w:lineRule="exact"/>
              <w:ind w:left="124"/>
              <w:rPr>
                <w:rFonts w:ascii="宋体" w:hAnsi="宋体" w:eastAsia="宋体" w:cs="宋体"/>
                <w:color w:val="auto"/>
                <w:sz w:val="14"/>
                <w:szCs w:val="14"/>
              </w:rPr>
            </w:pPr>
            <w:r>
              <w:rPr>
                <w:rFonts w:ascii="宋体" w:hAnsi="宋体" w:eastAsia="宋体" w:cs="宋体"/>
                <w:color w:val="auto"/>
                <w:sz w:val="14"/>
                <w:szCs w:val="14"/>
              </w:rPr>
              <w:t>◇</w:t>
            </w:r>
          </w:p>
        </w:tc>
        <w:tc>
          <w:tcPr>
            <w:tcW w:w="379" w:type="dxa"/>
          </w:tcPr>
          <w:p w14:paraId="6FED0CF4">
            <w:pPr>
              <w:spacing w:before="90" w:line="185" w:lineRule="exact"/>
              <w:ind w:left="124"/>
              <w:rPr>
                <w:rFonts w:ascii="宋体" w:hAnsi="宋体" w:eastAsia="宋体" w:cs="宋体"/>
                <w:color w:val="auto"/>
                <w:sz w:val="14"/>
                <w:szCs w:val="14"/>
              </w:rPr>
            </w:pPr>
            <w:r>
              <w:rPr>
                <w:rFonts w:ascii="宋体" w:hAnsi="宋体" w:eastAsia="宋体" w:cs="宋体"/>
                <w:color w:val="auto"/>
                <w:sz w:val="14"/>
                <w:szCs w:val="14"/>
              </w:rPr>
              <w:t>◇</w:t>
            </w:r>
          </w:p>
        </w:tc>
        <w:tc>
          <w:tcPr>
            <w:tcW w:w="379" w:type="dxa"/>
          </w:tcPr>
          <w:p w14:paraId="7BA01DC8">
            <w:pPr>
              <w:spacing w:before="90" w:line="185" w:lineRule="exact"/>
              <w:ind w:left="124"/>
              <w:rPr>
                <w:rFonts w:ascii="宋体" w:hAnsi="宋体" w:eastAsia="宋体" w:cs="宋体"/>
                <w:color w:val="auto"/>
                <w:sz w:val="14"/>
                <w:szCs w:val="14"/>
              </w:rPr>
            </w:pPr>
            <w:r>
              <w:rPr>
                <w:rFonts w:ascii="宋体" w:hAnsi="宋体" w:eastAsia="宋体" w:cs="宋体"/>
                <w:color w:val="auto"/>
                <w:sz w:val="14"/>
                <w:szCs w:val="14"/>
              </w:rPr>
              <w:t>◇</w:t>
            </w:r>
          </w:p>
        </w:tc>
        <w:tc>
          <w:tcPr>
            <w:tcW w:w="379" w:type="dxa"/>
          </w:tcPr>
          <w:p w14:paraId="0BAA0E57">
            <w:pPr>
              <w:spacing w:before="90" w:line="185" w:lineRule="exact"/>
              <w:ind w:left="125"/>
              <w:rPr>
                <w:rFonts w:ascii="宋体" w:hAnsi="宋体" w:eastAsia="宋体" w:cs="宋体"/>
                <w:color w:val="auto"/>
                <w:sz w:val="14"/>
                <w:szCs w:val="14"/>
              </w:rPr>
            </w:pPr>
            <w:r>
              <w:rPr>
                <w:rFonts w:ascii="宋体" w:hAnsi="宋体" w:eastAsia="宋体" w:cs="宋体"/>
                <w:color w:val="auto"/>
                <w:sz w:val="14"/>
                <w:szCs w:val="14"/>
              </w:rPr>
              <w:t>◇</w:t>
            </w:r>
          </w:p>
        </w:tc>
        <w:tc>
          <w:tcPr>
            <w:tcW w:w="379" w:type="dxa"/>
          </w:tcPr>
          <w:p w14:paraId="4E6AE423">
            <w:pPr>
              <w:spacing w:before="90" w:line="185" w:lineRule="exact"/>
              <w:ind w:left="125"/>
              <w:rPr>
                <w:rFonts w:ascii="宋体" w:hAnsi="宋体" w:eastAsia="宋体" w:cs="宋体"/>
                <w:color w:val="auto"/>
                <w:sz w:val="14"/>
                <w:szCs w:val="14"/>
              </w:rPr>
            </w:pPr>
            <w:r>
              <w:rPr>
                <w:rFonts w:ascii="宋体" w:hAnsi="宋体" w:eastAsia="宋体" w:cs="宋体"/>
                <w:color w:val="auto"/>
                <w:sz w:val="14"/>
                <w:szCs w:val="14"/>
              </w:rPr>
              <w:t>◇</w:t>
            </w:r>
          </w:p>
        </w:tc>
        <w:tc>
          <w:tcPr>
            <w:tcW w:w="379" w:type="dxa"/>
          </w:tcPr>
          <w:p w14:paraId="11E64B73">
            <w:pPr>
              <w:spacing w:before="90" w:line="185" w:lineRule="exact"/>
              <w:ind w:left="125"/>
              <w:rPr>
                <w:rFonts w:ascii="宋体" w:hAnsi="宋体" w:eastAsia="宋体" w:cs="宋体"/>
                <w:color w:val="auto"/>
                <w:sz w:val="14"/>
                <w:szCs w:val="14"/>
              </w:rPr>
            </w:pPr>
            <w:r>
              <w:rPr>
                <w:rFonts w:ascii="宋体" w:hAnsi="宋体" w:eastAsia="宋体" w:cs="宋体"/>
                <w:color w:val="auto"/>
                <w:sz w:val="14"/>
                <w:szCs w:val="14"/>
              </w:rPr>
              <w:t>◇</w:t>
            </w:r>
          </w:p>
        </w:tc>
        <w:tc>
          <w:tcPr>
            <w:tcW w:w="379" w:type="dxa"/>
          </w:tcPr>
          <w:p w14:paraId="242ED5AB">
            <w:pPr>
              <w:spacing w:before="90" w:line="185" w:lineRule="exact"/>
              <w:ind w:left="125"/>
              <w:rPr>
                <w:rFonts w:ascii="宋体" w:hAnsi="宋体" w:eastAsia="宋体" w:cs="宋体"/>
                <w:color w:val="auto"/>
                <w:sz w:val="14"/>
                <w:szCs w:val="14"/>
              </w:rPr>
            </w:pPr>
            <w:r>
              <w:rPr>
                <w:rFonts w:ascii="宋体" w:hAnsi="宋体" w:eastAsia="宋体" w:cs="宋体"/>
                <w:color w:val="auto"/>
                <w:sz w:val="14"/>
                <w:szCs w:val="14"/>
              </w:rPr>
              <w:t>◇</w:t>
            </w:r>
          </w:p>
        </w:tc>
        <w:tc>
          <w:tcPr>
            <w:tcW w:w="379" w:type="dxa"/>
          </w:tcPr>
          <w:p w14:paraId="44154195">
            <w:pPr>
              <w:spacing w:before="90" w:line="185" w:lineRule="exact"/>
              <w:ind w:left="125"/>
              <w:rPr>
                <w:rFonts w:ascii="宋体" w:hAnsi="宋体" w:eastAsia="宋体" w:cs="宋体"/>
                <w:color w:val="auto"/>
                <w:sz w:val="14"/>
                <w:szCs w:val="14"/>
              </w:rPr>
            </w:pPr>
            <w:r>
              <w:rPr>
                <w:rFonts w:ascii="宋体" w:hAnsi="宋体" w:eastAsia="宋体" w:cs="宋体"/>
                <w:color w:val="auto"/>
                <w:sz w:val="14"/>
                <w:szCs w:val="14"/>
              </w:rPr>
              <w:t>◇</w:t>
            </w:r>
          </w:p>
        </w:tc>
        <w:tc>
          <w:tcPr>
            <w:tcW w:w="378" w:type="dxa"/>
          </w:tcPr>
          <w:p w14:paraId="0A3714EE">
            <w:pPr>
              <w:spacing w:before="90" w:line="185" w:lineRule="exact"/>
              <w:ind w:left="126"/>
              <w:rPr>
                <w:rFonts w:ascii="宋体" w:hAnsi="宋体" w:eastAsia="宋体" w:cs="宋体"/>
                <w:color w:val="auto"/>
                <w:sz w:val="14"/>
                <w:szCs w:val="14"/>
              </w:rPr>
            </w:pPr>
            <w:r>
              <w:rPr>
                <w:rFonts w:ascii="宋体" w:hAnsi="宋体" w:eastAsia="宋体" w:cs="宋体"/>
                <w:color w:val="auto"/>
                <w:sz w:val="14"/>
                <w:szCs w:val="14"/>
              </w:rPr>
              <w:t>◇</w:t>
            </w:r>
          </w:p>
        </w:tc>
        <w:tc>
          <w:tcPr>
            <w:tcW w:w="379" w:type="dxa"/>
          </w:tcPr>
          <w:p w14:paraId="5B0493A2">
            <w:pPr>
              <w:rPr>
                <w:color w:val="auto"/>
              </w:rPr>
            </w:pPr>
          </w:p>
        </w:tc>
        <w:tc>
          <w:tcPr>
            <w:tcW w:w="378" w:type="dxa"/>
          </w:tcPr>
          <w:p w14:paraId="571F4657">
            <w:pPr>
              <w:rPr>
                <w:color w:val="auto"/>
              </w:rPr>
            </w:pPr>
          </w:p>
        </w:tc>
        <w:tc>
          <w:tcPr>
            <w:tcW w:w="379" w:type="dxa"/>
          </w:tcPr>
          <w:p w14:paraId="6C68BA3F">
            <w:pPr>
              <w:rPr>
                <w:color w:val="auto"/>
              </w:rPr>
            </w:pPr>
          </w:p>
        </w:tc>
        <w:tc>
          <w:tcPr>
            <w:tcW w:w="387" w:type="dxa"/>
          </w:tcPr>
          <w:p w14:paraId="6C15DE94">
            <w:pPr>
              <w:rPr>
                <w:color w:val="auto"/>
              </w:rPr>
            </w:pPr>
          </w:p>
        </w:tc>
        <w:tc>
          <w:tcPr>
            <w:tcW w:w="537" w:type="dxa"/>
          </w:tcPr>
          <w:p w14:paraId="51462215">
            <w:pPr>
              <w:spacing w:before="113" w:line="195" w:lineRule="auto"/>
              <w:ind w:left="208"/>
              <w:rPr>
                <w:rFonts w:ascii="宋体" w:hAnsi="宋体" w:eastAsia="宋体" w:cs="宋体"/>
                <w:color w:val="auto"/>
                <w:sz w:val="14"/>
                <w:szCs w:val="14"/>
              </w:rPr>
            </w:pPr>
            <w:r>
              <w:rPr>
                <w:rFonts w:ascii="宋体" w:hAnsi="宋体" w:eastAsia="宋体" w:cs="宋体"/>
                <w:color w:val="auto"/>
                <w:spacing w:val="-4"/>
                <w:sz w:val="14"/>
                <w:szCs w:val="14"/>
              </w:rPr>
              <w:t>14</w:t>
            </w:r>
          </w:p>
        </w:tc>
        <w:tc>
          <w:tcPr>
            <w:tcW w:w="713" w:type="dxa"/>
          </w:tcPr>
          <w:p w14:paraId="079AAABA">
            <w:pPr>
              <w:spacing w:before="112" w:line="194" w:lineRule="auto"/>
              <w:ind w:left="295"/>
              <w:rPr>
                <w:rFonts w:ascii="宋体" w:hAnsi="宋体" w:eastAsia="宋体" w:cs="宋体"/>
                <w:color w:val="auto"/>
                <w:sz w:val="14"/>
                <w:szCs w:val="14"/>
              </w:rPr>
            </w:pPr>
            <w:r>
              <w:rPr>
                <w:rFonts w:ascii="宋体" w:hAnsi="宋体" w:eastAsia="宋体" w:cs="宋体"/>
                <w:color w:val="auto"/>
                <w:spacing w:val="-4"/>
                <w:sz w:val="14"/>
                <w:szCs w:val="14"/>
              </w:rPr>
              <w:t>16</w:t>
            </w:r>
          </w:p>
        </w:tc>
      </w:tr>
    </w:tbl>
    <w:p w14:paraId="4F767282">
      <w:pPr>
        <w:spacing w:before="30" w:line="228" w:lineRule="auto"/>
        <w:ind w:left="1078"/>
        <w:rPr>
          <w:rFonts w:ascii="宋体" w:hAnsi="宋体" w:eastAsia="宋体" w:cs="宋体"/>
          <w:color w:val="auto"/>
          <w:sz w:val="20"/>
          <w:szCs w:val="20"/>
        </w:rPr>
      </w:pPr>
      <w:r>
        <w:rPr>
          <w:rFonts w:ascii="宋体" w:hAnsi="宋体" w:eastAsia="宋体" w:cs="宋体"/>
          <w:color w:val="auto"/>
          <w:spacing w:val="-2"/>
          <w:sz w:val="20"/>
          <w:szCs w:val="20"/>
        </w:rPr>
        <w:t xml:space="preserve">符号说明： ● </w:t>
      </w:r>
      <w:r>
        <w:rPr>
          <w:rFonts w:ascii="宋体" w:hAnsi="宋体" w:eastAsia="宋体" w:cs="宋体"/>
          <w:color w:val="auto"/>
          <w:spacing w:val="-1"/>
          <w:sz w:val="20"/>
          <w:szCs w:val="20"/>
        </w:rPr>
        <w:t>：理论教学、综合实验课程    ※ ：考试      ★ ：军训、入学教育</w:t>
      </w:r>
    </w:p>
    <w:p w14:paraId="117AECFE">
      <w:pPr>
        <w:spacing w:line="119" w:lineRule="exact"/>
        <w:rPr>
          <w:color w:val="auto"/>
        </w:rPr>
      </w:pPr>
    </w:p>
    <w:p w14:paraId="548AD554">
      <w:pPr>
        <w:rPr>
          <w:color w:val="auto"/>
        </w:rPr>
        <w:sectPr>
          <w:headerReference r:id="rId61" w:type="default"/>
          <w:footerReference r:id="rId62" w:type="default"/>
          <w:pgSz w:w="11906" w:h="16839"/>
          <w:pgMar w:top="1118" w:right="1151" w:bottom="1012" w:left="1151" w:header="878" w:footer="852" w:gutter="0"/>
          <w:cols w:equalWidth="0" w:num="1">
            <w:col w:w="9604"/>
          </w:cols>
        </w:sectPr>
      </w:pPr>
    </w:p>
    <w:p w14:paraId="434C4AA0">
      <w:pPr>
        <w:spacing w:before="41" w:line="228" w:lineRule="auto"/>
        <w:ind w:left="2132"/>
        <w:rPr>
          <w:rFonts w:ascii="宋体" w:hAnsi="宋体" w:eastAsia="宋体" w:cs="宋体"/>
          <w:color w:val="auto"/>
          <w:sz w:val="20"/>
          <w:szCs w:val="20"/>
        </w:rPr>
      </w:pPr>
      <w:r>
        <w:rPr>
          <w:rFonts w:ascii="宋体" w:hAnsi="宋体" w:eastAsia="宋体" w:cs="宋体"/>
          <w:color w:val="auto"/>
          <w:spacing w:val="-2"/>
          <w:sz w:val="20"/>
          <w:szCs w:val="20"/>
        </w:rPr>
        <w:t xml:space="preserve">△ </w:t>
      </w:r>
      <w:r>
        <w:rPr>
          <w:rFonts w:ascii="宋体" w:hAnsi="宋体" w:eastAsia="宋体" w:cs="宋体"/>
          <w:color w:val="auto"/>
          <w:spacing w:val="-1"/>
          <w:sz w:val="20"/>
          <w:szCs w:val="20"/>
        </w:rPr>
        <w:t>：专业 (教育) 见习</w:t>
      </w:r>
    </w:p>
    <w:p w14:paraId="2D6BFA9C">
      <w:pPr>
        <w:spacing w:before="164" w:line="193" w:lineRule="auto"/>
        <w:ind w:left="2139"/>
        <w:rPr>
          <w:rFonts w:ascii="宋体" w:hAnsi="宋体" w:eastAsia="宋体" w:cs="宋体"/>
          <w:color w:val="auto"/>
          <w:sz w:val="20"/>
          <w:szCs w:val="20"/>
        </w:rPr>
      </w:pPr>
      <w:bookmarkStart w:id="1" w:name="_bookmark11"/>
      <w:bookmarkEnd w:id="1"/>
      <w:r>
        <w:rPr>
          <w:rFonts w:ascii="宋体" w:hAnsi="宋体" w:eastAsia="宋体" w:cs="宋体"/>
          <w:color w:val="auto"/>
          <w:spacing w:val="-2"/>
          <w:sz w:val="20"/>
          <w:szCs w:val="20"/>
        </w:rPr>
        <w:t>◇ ：毕业 (教育</w:t>
      </w:r>
      <w:r>
        <w:rPr>
          <w:rFonts w:ascii="宋体" w:hAnsi="宋体" w:eastAsia="宋体" w:cs="宋体"/>
          <w:color w:val="auto"/>
          <w:spacing w:val="-1"/>
          <w:sz w:val="20"/>
          <w:szCs w:val="20"/>
        </w:rPr>
        <w:t>) 实习</w:t>
      </w:r>
    </w:p>
    <w:p w14:paraId="2AF16B34">
      <w:pPr>
        <w:spacing w:line="14" w:lineRule="auto"/>
        <w:rPr>
          <w:color w:val="auto"/>
          <w:sz w:val="2"/>
        </w:rPr>
      </w:pPr>
      <w:r>
        <w:rPr>
          <w:rFonts w:eastAsia="Arial"/>
          <w:color w:val="auto"/>
          <w:sz w:val="2"/>
          <w:szCs w:val="2"/>
        </w:rPr>
        <w:br w:type="column"/>
      </w:r>
    </w:p>
    <w:p w14:paraId="34888DC9">
      <w:pPr>
        <w:spacing w:before="40" w:line="229" w:lineRule="auto"/>
        <w:ind w:left="751"/>
        <w:rPr>
          <w:rFonts w:ascii="宋体" w:hAnsi="宋体" w:eastAsia="宋体" w:cs="宋体"/>
          <w:color w:val="auto"/>
          <w:sz w:val="20"/>
          <w:szCs w:val="20"/>
        </w:rPr>
      </w:pPr>
      <w:r>
        <w:rPr>
          <w:rFonts w:ascii="宋体" w:hAnsi="宋体" w:eastAsia="宋体" w:cs="宋体"/>
          <w:color w:val="auto"/>
          <w:spacing w:val="-4"/>
          <w:sz w:val="20"/>
          <w:szCs w:val="20"/>
        </w:rPr>
        <w:t>◆ ：课程</w:t>
      </w:r>
      <w:r>
        <w:rPr>
          <w:rFonts w:ascii="宋体" w:hAnsi="宋体" w:eastAsia="宋体" w:cs="宋体"/>
          <w:color w:val="auto"/>
          <w:spacing w:val="-2"/>
          <w:sz w:val="20"/>
          <w:szCs w:val="20"/>
        </w:rPr>
        <w:t>设计    ■ ：毕业论文 (设计)</w:t>
      </w:r>
    </w:p>
    <w:p w14:paraId="59875E04">
      <w:pPr>
        <w:spacing w:before="162" w:line="193" w:lineRule="auto"/>
        <w:ind w:left="321"/>
        <w:rPr>
          <w:rFonts w:ascii="宋体" w:hAnsi="宋体" w:eastAsia="宋体" w:cs="宋体"/>
          <w:color w:val="auto"/>
          <w:sz w:val="20"/>
          <w:szCs w:val="20"/>
        </w:rPr>
      </w:pPr>
      <w:r>
        <w:rPr>
          <w:rFonts w:ascii="宋体" w:hAnsi="宋体" w:eastAsia="宋体" w:cs="宋体"/>
          <w:color w:val="auto"/>
          <w:spacing w:val="-6"/>
          <w:sz w:val="20"/>
          <w:szCs w:val="20"/>
        </w:rPr>
        <w:t>☆</w:t>
      </w:r>
      <w:r>
        <w:rPr>
          <w:rFonts w:ascii="宋体" w:hAnsi="宋体" w:eastAsia="宋体" w:cs="宋体"/>
          <w:color w:val="auto"/>
          <w:spacing w:val="-4"/>
          <w:sz w:val="20"/>
          <w:szCs w:val="20"/>
        </w:rPr>
        <w:t xml:space="preserve"> ：毕业教育    ◎ ：设计考察</w:t>
      </w:r>
    </w:p>
    <w:p w14:paraId="319101FA">
      <w:pPr>
        <w:rPr>
          <w:color w:val="auto"/>
        </w:rPr>
        <w:sectPr>
          <w:type w:val="continuous"/>
          <w:pgSz w:w="11906" w:h="16839"/>
          <w:pgMar w:top="1118" w:right="1151" w:bottom="1012" w:left="1151" w:header="878" w:footer="852" w:gutter="0"/>
          <w:cols w:equalWidth="0" w:num="2">
            <w:col w:w="4540" w:space="0"/>
            <w:col w:w="5065"/>
          </w:cols>
        </w:sectPr>
      </w:pPr>
    </w:p>
    <w:p w14:paraId="5F0DB8C7">
      <w:pPr>
        <w:spacing w:line="273" w:lineRule="auto"/>
        <w:rPr>
          <w:color w:val="auto"/>
        </w:rPr>
      </w:pPr>
    </w:p>
    <w:p w14:paraId="70A95DD0">
      <w:pPr>
        <w:spacing w:before="100" w:line="226" w:lineRule="auto"/>
        <w:ind w:left="1617"/>
        <w:outlineLvl w:val="0"/>
        <w:rPr>
          <w:rFonts w:ascii="黑体" w:hAnsi="黑体" w:eastAsia="黑体" w:cs="黑体"/>
          <w:color w:val="auto"/>
          <w:sz w:val="31"/>
          <w:szCs w:val="31"/>
        </w:rPr>
      </w:pPr>
      <w:r>
        <w:rPr>
          <w:rFonts w:ascii="黑体" w:hAnsi="黑体" w:eastAsia="黑体" w:cs="黑体"/>
          <w:color w:val="auto"/>
          <w:spacing w:val="13"/>
          <w:sz w:val="31"/>
          <w:szCs w:val="31"/>
        </w:rPr>
        <w:t>视</w:t>
      </w:r>
      <w:r>
        <w:rPr>
          <w:rFonts w:ascii="黑体" w:hAnsi="黑体" w:eastAsia="黑体" w:cs="黑体"/>
          <w:color w:val="auto"/>
          <w:spacing w:val="9"/>
          <w:sz w:val="31"/>
          <w:szCs w:val="31"/>
        </w:rPr>
        <w:t>觉传达设计专业本科人才培养方案</w:t>
      </w:r>
    </w:p>
    <w:p w14:paraId="5E0B2AFF">
      <w:pPr>
        <w:spacing w:line="257" w:lineRule="auto"/>
        <w:rPr>
          <w:color w:val="auto"/>
        </w:rPr>
      </w:pPr>
    </w:p>
    <w:p w14:paraId="325A37C9">
      <w:pPr>
        <w:spacing w:line="257" w:lineRule="auto"/>
        <w:rPr>
          <w:color w:val="auto"/>
        </w:rPr>
      </w:pPr>
    </w:p>
    <w:p w14:paraId="7FD9910D">
      <w:pPr>
        <w:spacing w:line="258" w:lineRule="auto"/>
        <w:rPr>
          <w:color w:val="auto"/>
        </w:rPr>
      </w:pPr>
    </w:p>
    <w:p w14:paraId="1A649E91">
      <w:pPr>
        <w:spacing w:before="75" w:line="393" w:lineRule="exact"/>
        <w:ind w:left="27"/>
        <w:rPr>
          <w:rFonts w:ascii="宋体" w:hAnsi="宋体" w:eastAsia="宋体" w:cs="宋体"/>
          <w:color w:val="auto"/>
          <w:sz w:val="23"/>
          <w:szCs w:val="23"/>
        </w:rPr>
      </w:pPr>
      <w:r>
        <w:rPr>
          <w:rFonts w:ascii="宋体" w:hAnsi="宋体" w:eastAsia="宋体" w:cs="宋体"/>
          <w:color w:val="auto"/>
          <w:spacing w:val="11"/>
          <w:position w:val="2"/>
          <w:sz w:val="23"/>
          <w:szCs w:val="23"/>
          <w14:textOutline w14:w="4356" w14:cap="sq" w14:cmpd="sng" w14:algn="ctr">
            <w14:solidFill>
              <w14:srgbClr w14:val="000000"/>
            </w14:solidFill>
            <w14:prstDash w14:val="solid"/>
            <w14:bevel/>
          </w14:textOutline>
        </w:rPr>
        <w:t>一</w:t>
      </w:r>
      <w:r>
        <w:rPr>
          <w:rFonts w:ascii="宋体" w:hAnsi="宋体" w:eastAsia="宋体" w:cs="宋体"/>
          <w:color w:val="auto"/>
          <w:spacing w:val="9"/>
          <w:position w:val="2"/>
          <w:sz w:val="23"/>
          <w:szCs w:val="23"/>
          <w14:textOutline w14:w="4356" w14:cap="sq" w14:cmpd="sng" w14:algn="ctr">
            <w14:solidFill>
              <w14:srgbClr w14:val="000000"/>
            </w14:solidFill>
            <w14:prstDash w14:val="solid"/>
            <w14:bevel/>
          </w14:textOutline>
        </w:rPr>
        <w:t>、专业名称与代码</w:t>
      </w:r>
    </w:p>
    <w:p w14:paraId="72A7A30D">
      <w:pPr>
        <w:spacing w:before="67" w:line="228" w:lineRule="auto"/>
        <w:ind w:left="443"/>
        <w:rPr>
          <w:rFonts w:ascii="宋体" w:hAnsi="宋体" w:eastAsia="宋体" w:cs="宋体"/>
          <w:color w:val="auto"/>
          <w:sz w:val="20"/>
          <w:szCs w:val="20"/>
        </w:rPr>
      </w:pPr>
      <w:r>
        <w:rPr>
          <w:rFonts w:ascii="宋体" w:hAnsi="宋体" w:eastAsia="宋体" w:cs="宋体"/>
          <w:color w:val="auto"/>
          <w:spacing w:val="9"/>
          <w:sz w:val="20"/>
          <w:szCs w:val="20"/>
        </w:rPr>
        <w:t>专业名称：视觉传达设计</w:t>
      </w:r>
    </w:p>
    <w:p w14:paraId="147D6CDB">
      <w:pPr>
        <w:spacing w:before="162" w:line="228" w:lineRule="auto"/>
        <w:ind w:left="443"/>
        <w:rPr>
          <w:rFonts w:ascii="宋体" w:hAnsi="宋体" w:eastAsia="宋体" w:cs="宋体"/>
          <w:color w:val="auto"/>
          <w:sz w:val="20"/>
          <w:szCs w:val="20"/>
        </w:rPr>
      </w:pPr>
      <w:r>
        <w:rPr>
          <w:rFonts w:ascii="宋体" w:hAnsi="宋体" w:eastAsia="宋体" w:cs="宋体"/>
          <w:color w:val="auto"/>
          <w:spacing w:val="9"/>
          <w:sz w:val="20"/>
          <w:szCs w:val="20"/>
        </w:rPr>
        <w:t>专</w:t>
      </w:r>
      <w:r>
        <w:rPr>
          <w:rFonts w:ascii="宋体" w:hAnsi="宋体" w:eastAsia="宋体" w:cs="宋体"/>
          <w:color w:val="auto"/>
          <w:spacing w:val="6"/>
          <w:sz w:val="20"/>
          <w:szCs w:val="20"/>
        </w:rPr>
        <w:t>业代码：130502</w:t>
      </w:r>
    </w:p>
    <w:p w14:paraId="1C9570CE">
      <w:pPr>
        <w:spacing w:before="166" w:line="314" w:lineRule="exact"/>
        <w:ind w:left="27"/>
        <w:rPr>
          <w:rFonts w:ascii="宋体" w:hAnsi="宋体" w:eastAsia="宋体" w:cs="宋体"/>
          <w:color w:val="auto"/>
          <w:sz w:val="23"/>
          <w:szCs w:val="23"/>
        </w:rPr>
      </w:pPr>
      <w:r>
        <w:rPr>
          <w:rFonts w:ascii="宋体" w:hAnsi="宋体" w:eastAsia="宋体" w:cs="宋体"/>
          <w:color w:val="auto"/>
          <w:spacing w:val="11"/>
          <w:position w:val="1"/>
          <w:sz w:val="23"/>
          <w:szCs w:val="23"/>
          <w14:textOutline w14:w="4356" w14:cap="sq" w14:cmpd="sng" w14:algn="ctr">
            <w14:solidFill>
              <w14:srgbClr w14:val="000000"/>
            </w14:solidFill>
            <w14:prstDash w14:val="solid"/>
            <w14:bevel/>
          </w14:textOutline>
        </w:rPr>
        <w:t>二</w:t>
      </w:r>
      <w:r>
        <w:rPr>
          <w:rFonts w:ascii="宋体" w:hAnsi="宋体" w:eastAsia="宋体" w:cs="宋体"/>
          <w:color w:val="auto"/>
          <w:spacing w:val="8"/>
          <w:position w:val="1"/>
          <w:sz w:val="23"/>
          <w:szCs w:val="23"/>
          <w14:textOutline w14:w="4356" w14:cap="sq" w14:cmpd="sng" w14:algn="ctr">
            <w14:solidFill>
              <w14:srgbClr w14:val="000000"/>
            </w14:solidFill>
            <w14:prstDash w14:val="solid"/>
            <w14:bevel/>
          </w14:textOutline>
        </w:rPr>
        <w:t>、专业介绍</w:t>
      </w:r>
    </w:p>
    <w:p w14:paraId="3AC5411E">
      <w:pPr>
        <w:spacing w:before="147" w:line="270" w:lineRule="exact"/>
        <w:ind w:left="457"/>
        <w:rPr>
          <w:rFonts w:ascii="宋体" w:hAnsi="宋体" w:eastAsia="宋体" w:cs="宋体"/>
          <w:color w:val="auto"/>
          <w:sz w:val="20"/>
          <w:szCs w:val="20"/>
        </w:rPr>
      </w:pPr>
      <w:r>
        <w:rPr>
          <w:rFonts w:ascii="宋体" w:hAnsi="宋体" w:eastAsia="宋体" w:cs="宋体"/>
          <w:color w:val="auto"/>
          <w:spacing w:val="4"/>
          <w:position w:val="1"/>
          <w:sz w:val="20"/>
          <w:szCs w:val="20"/>
        </w:rPr>
        <w:t>1.专业沿</w:t>
      </w:r>
      <w:r>
        <w:rPr>
          <w:rFonts w:ascii="宋体" w:hAnsi="宋体" w:eastAsia="宋体" w:cs="宋体"/>
          <w:color w:val="auto"/>
          <w:spacing w:val="2"/>
          <w:position w:val="1"/>
          <w:sz w:val="20"/>
          <w:szCs w:val="20"/>
        </w:rPr>
        <w:t>革</w:t>
      </w:r>
    </w:p>
    <w:p w14:paraId="2B6957B7">
      <w:pPr>
        <w:spacing w:before="140" w:line="377" w:lineRule="auto"/>
        <w:ind w:left="23" w:right="70" w:firstLine="417"/>
        <w:rPr>
          <w:rFonts w:ascii="宋体" w:hAnsi="宋体" w:eastAsia="宋体" w:cs="宋体"/>
          <w:color w:val="auto"/>
          <w:sz w:val="20"/>
          <w:szCs w:val="20"/>
        </w:rPr>
      </w:pPr>
      <w:r>
        <w:rPr>
          <w:rFonts w:ascii="宋体" w:hAnsi="宋体" w:eastAsia="宋体" w:cs="宋体"/>
          <w:color w:val="auto"/>
          <w:spacing w:val="4"/>
          <w:sz w:val="20"/>
          <w:szCs w:val="20"/>
        </w:rPr>
        <w:t>视觉传达设计专业从 2003 年开始招收装潢艺术设计本科生。2012 年装潢艺术设计专业</w:t>
      </w:r>
      <w:r>
        <w:rPr>
          <w:rFonts w:ascii="宋体" w:hAnsi="宋体" w:eastAsia="宋体" w:cs="宋体"/>
          <w:color w:val="auto"/>
          <w:sz w:val="20"/>
          <w:szCs w:val="20"/>
        </w:rPr>
        <w:t xml:space="preserve"> </w:t>
      </w:r>
      <w:r>
        <w:rPr>
          <w:rFonts w:ascii="宋体" w:hAnsi="宋体" w:eastAsia="宋体" w:cs="宋体"/>
          <w:color w:val="auto"/>
          <w:spacing w:val="11"/>
          <w:sz w:val="20"/>
          <w:szCs w:val="20"/>
        </w:rPr>
        <w:t>调</w:t>
      </w:r>
      <w:r>
        <w:rPr>
          <w:rFonts w:ascii="宋体" w:hAnsi="宋体" w:eastAsia="宋体" w:cs="宋体"/>
          <w:color w:val="auto"/>
          <w:spacing w:val="8"/>
          <w:sz w:val="20"/>
          <w:szCs w:val="20"/>
        </w:rPr>
        <w:t>整为视觉传达设计专业。</w:t>
      </w:r>
    </w:p>
    <w:p w14:paraId="70A531F6">
      <w:pPr>
        <w:spacing w:line="270" w:lineRule="exact"/>
        <w:ind w:left="444"/>
        <w:rPr>
          <w:rFonts w:ascii="宋体" w:hAnsi="宋体" w:eastAsia="宋体" w:cs="宋体"/>
          <w:color w:val="auto"/>
          <w:sz w:val="20"/>
          <w:szCs w:val="20"/>
        </w:rPr>
      </w:pPr>
      <w:r>
        <w:rPr>
          <w:rFonts w:ascii="宋体" w:hAnsi="宋体" w:eastAsia="宋体" w:cs="宋体"/>
          <w:color w:val="auto"/>
          <w:spacing w:val="11"/>
          <w:position w:val="1"/>
          <w:sz w:val="20"/>
          <w:szCs w:val="20"/>
        </w:rPr>
        <w:t>2</w:t>
      </w:r>
      <w:r>
        <w:rPr>
          <w:rFonts w:ascii="宋体" w:hAnsi="宋体" w:eastAsia="宋体" w:cs="宋体"/>
          <w:color w:val="auto"/>
          <w:spacing w:val="7"/>
          <w:position w:val="1"/>
          <w:sz w:val="20"/>
          <w:szCs w:val="20"/>
        </w:rPr>
        <w:t>.专业优势与特色</w:t>
      </w:r>
    </w:p>
    <w:p w14:paraId="3D458810">
      <w:pPr>
        <w:spacing w:before="139" w:line="377" w:lineRule="auto"/>
        <w:ind w:left="21" w:right="70" w:firstLine="421"/>
        <w:rPr>
          <w:rFonts w:ascii="宋体" w:hAnsi="宋体" w:eastAsia="宋体" w:cs="宋体"/>
          <w:color w:val="auto"/>
          <w:sz w:val="20"/>
          <w:szCs w:val="20"/>
        </w:rPr>
      </w:pPr>
      <w:r>
        <w:rPr>
          <w:rFonts w:ascii="宋体" w:hAnsi="宋体" w:eastAsia="宋体" w:cs="宋体"/>
          <w:color w:val="auto"/>
          <w:spacing w:val="14"/>
          <w:sz w:val="20"/>
          <w:szCs w:val="20"/>
        </w:rPr>
        <w:t>本</w:t>
      </w:r>
      <w:r>
        <w:rPr>
          <w:rFonts w:ascii="宋体" w:hAnsi="宋体" w:eastAsia="宋体" w:cs="宋体"/>
          <w:color w:val="auto"/>
          <w:spacing w:val="9"/>
          <w:sz w:val="20"/>
          <w:szCs w:val="20"/>
        </w:rPr>
        <w:t>专</w:t>
      </w:r>
      <w:r>
        <w:rPr>
          <w:rFonts w:ascii="宋体" w:hAnsi="宋体" w:eastAsia="宋体" w:cs="宋体"/>
          <w:color w:val="auto"/>
          <w:spacing w:val="7"/>
          <w:sz w:val="20"/>
          <w:szCs w:val="20"/>
        </w:rPr>
        <w:t>业以培养高素质创新应用型人才为目标，立足地方经济文化。为东江流域设计行业</w:t>
      </w:r>
      <w:r>
        <w:rPr>
          <w:rFonts w:ascii="宋体" w:hAnsi="宋体" w:eastAsia="宋体" w:cs="宋体"/>
          <w:color w:val="auto"/>
          <w:sz w:val="20"/>
          <w:szCs w:val="20"/>
        </w:rPr>
        <w:t xml:space="preserve"> </w:t>
      </w:r>
      <w:r>
        <w:rPr>
          <w:rFonts w:ascii="宋体" w:hAnsi="宋体" w:eastAsia="宋体" w:cs="宋体"/>
          <w:color w:val="auto"/>
          <w:spacing w:val="14"/>
          <w:sz w:val="20"/>
          <w:szCs w:val="20"/>
        </w:rPr>
        <w:t>输送</w:t>
      </w:r>
      <w:r>
        <w:rPr>
          <w:rFonts w:ascii="宋体" w:hAnsi="宋体" w:eastAsia="宋体" w:cs="宋体"/>
          <w:color w:val="auto"/>
          <w:spacing w:val="9"/>
          <w:sz w:val="20"/>
          <w:szCs w:val="20"/>
        </w:rPr>
        <w:t>了</w:t>
      </w:r>
      <w:r>
        <w:rPr>
          <w:rFonts w:ascii="宋体" w:hAnsi="宋体" w:eastAsia="宋体" w:cs="宋体"/>
          <w:color w:val="auto"/>
          <w:spacing w:val="7"/>
          <w:sz w:val="20"/>
          <w:szCs w:val="20"/>
        </w:rPr>
        <w:t>大批人才，具备良好的社会声誉。多年来的专业建设及教学经验，逐步确立了以学生</w:t>
      </w:r>
      <w:r>
        <w:rPr>
          <w:rFonts w:ascii="宋体" w:hAnsi="宋体" w:eastAsia="宋体" w:cs="宋体"/>
          <w:color w:val="auto"/>
          <w:sz w:val="20"/>
          <w:szCs w:val="20"/>
        </w:rPr>
        <w:t xml:space="preserve"> </w:t>
      </w:r>
      <w:r>
        <w:rPr>
          <w:rFonts w:ascii="宋体" w:hAnsi="宋体" w:eastAsia="宋体" w:cs="宋体"/>
          <w:color w:val="auto"/>
          <w:spacing w:val="18"/>
          <w:sz w:val="20"/>
          <w:szCs w:val="20"/>
        </w:rPr>
        <w:t>为</w:t>
      </w:r>
      <w:r>
        <w:rPr>
          <w:rFonts w:ascii="宋体" w:hAnsi="宋体" w:eastAsia="宋体" w:cs="宋体"/>
          <w:color w:val="auto"/>
          <w:spacing w:val="13"/>
          <w:sz w:val="20"/>
          <w:szCs w:val="20"/>
        </w:rPr>
        <w:t>中</w:t>
      </w:r>
      <w:r>
        <w:rPr>
          <w:rFonts w:ascii="宋体" w:hAnsi="宋体" w:eastAsia="宋体" w:cs="宋体"/>
          <w:color w:val="auto"/>
          <w:spacing w:val="9"/>
          <w:sz w:val="20"/>
          <w:szCs w:val="20"/>
        </w:rPr>
        <w:t>心、以能力产出为导向的人才培养理念，逐渐形成了自己的专业特色：</w:t>
      </w:r>
    </w:p>
    <w:p w14:paraId="68138343">
      <w:pPr>
        <w:spacing w:before="1" w:line="376" w:lineRule="auto"/>
        <w:ind w:left="23" w:right="70" w:firstLine="429"/>
        <w:rPr>
          <w:rFonts w:ascii="宋体" w:hAnsi="宋体" w:eastAsia="宋体" w:cs="宋体"/>
          <w:b w:val="0"/>
          <w:bCs w:val="0"/>
          <w:color w:val="auto"/>
          <w:sz w:val="20"/>
          <w:szCs w:val="20"/>
        </w:rPr>
      </w:pPr>
      <w:r>
        <w:rPr>
          <w:rFonts w:ascii="宋体" w:hAnsi="宋体" w:eastAsia="宋体" w:cs="宋体"/>
          <w:color w:val="auto"/>
          <w:spacing w:val="12"/>
          <w:sz w:val="20"/>
          <w:szCs w:val="20"/>
        </w:rPr>
        <w:t xml:space="preserve">(1) </w:t>
      </w:r>
      <w:r>
        <w:rPr>
          <w:rFonts w:ascii="宋体" w:hAnsi="宋体" w:eastAsia="宋体" w:cs="宋体"/>
          <w:b w:val="0"/>
          <w:bCs w:val="0"/>
          <w:color w:val="auto"/>
          <w:spacing w:val="12"/>
          <w:sz w:val="20"/>
          <w:szCs w:val="20"/>
          <w14:textOutline w14:w="3797" w14:cap="sq" w14:cmpd="sng" w14:algn="ctr">
            <w14:solidFill>
              <w14:srgbClr w14:val="000000"/>
            </w14:solidFill>
            <w14:prstDash w14:val="solid"/>
            <w14:bevel/>
          </w14:textOutline>
        </w:rPr>
        <w:t>强调印刷、包装、媒体传播等领域的视觉规律研究及实训。</w:t>
      </w:r>
      <w:r>
        <w:rPr>
          <w:rFonts w:ascii="宋体" w:hAnsi="宋体" w:eastAsia="宋体" w:cs="宋体"/>
          <w:b w:val="0"/>
          <w:bCs w:val="0"/>
          <w:color w:val="auto"/>
          <w:spacing w:val="12"/>
          <w:sz w:val="20"/>
          <w:szCs w:val="20"/>
        </w:rPr>
        <w:t>服务于本地区社会</w:t>
      </w:r>
      <w:r>
        <w:rPr>
          <w:rFonts w:ascii="宋体" w:hAnsi="宋体" w:eastAsia="宋体" w:cs="宋体"/>
          <w:b w:val="0"/>
          <w:bCs w:val="0"/>
          <w:color w:val="auto"/>
          <w:spacing w:val="9"/>
          <w:sz w:val="20"/>
          <w:szCs w:val="20"/>
        </w:rPr>
        <w:t>经</w:t>
      </w:r>
      <w:r>
        <w:rPr>
          <w:rFonts w:ascii="宋体" w:hAnsi="宋体" w:eastAsia="宋体" w:cs="宋体"/>
          <w:b w:val="0"/>
          <w:bCs w:val="0"/>
          <w:color w:val="auto"/>
          <w:sz w:val="20"/>
          <w:szCs w:val="20"/>
        </w:rPr>
        <w:t xml:space="preserve"> </w:t>
      </w:r>
      <w:r>
        <w:rPr>
          <w:rFonts w:ascii="宋体" w:hAnsi="宋体" w:eastAsia="宋体" w:cs="宋体"/>
          <w:b w:val="0"/>
          <w:bCs w:val="0"/>
          <w:color w:val="auto"/>
          <w:spacing w:val="9"/>
          <w:sz w:val="20"/>
          <w:szCs w:val="20"/>
        </w:rPr>
        <w:t>济</w:t>
      </w:r>
      <w:r>
        <w:rPr>
          <w:rFonts w:ascii="宋体" w:hAnsi="宋体" w:eastAsia="宋体" w:cs="宋体"/>
          <w:b w:val="0"/>
          <w:bCs w:val="0"/>
          <w:color w:val="auto"/>
          <w:spacing w:val="6"/>
          <w:sz w:val="20"/>
          <w:szCs w:val="20"/>
        </w:rPr>
        <w:t>发展需求。</w:t>
      </w:r>
    </w:p>
    <w:p w14:paraId="2C81E28B">
      <w:pPr>
        <w:spacing w:before="3" w:line="377" w:lineRule="auto"/>
        <w:ind w:left="21" w:right="70" w:firstLine="430"/>
        <w:rPr>
          <w:rFonts w:ascii="宋体" w:hAnsi="宋体" w:eastAsia="宋体" w:cs="宋体"/>
          <w:b w:val="0"/>
          <w:bCs w:val="0"/>
          <w:color w:val="auto"/>
          <w:sz w:val="20"/>
          <w:szCs w:val="20"/>
        </w:rPr>
      </w:pPr>
      <w:r>
        <w:rPr>
          <w:rFonts w:ascii="宋体" w:hAnsi="宋体" w:eastAsia="宋体" w:cs="宋体"/>
          <w:b w:val="0"/>
          <w:bCs w:val="0"/>
          <w:color w:val="auto"/>
          <w:spacing w:val="12"/>
          <w:sz w:val="20"/>
          <w:szCs w:val="20"/>
        </w:rPr>
        <w:t xml:space="preserve">(2) </w:t>
      </w:r>
      <w:r>
        <w:rPr>
          <w:rFonts w:ascii="宋体" w:hAnsi="宋体" w:eastAsia="宋体" w:cs="宋体"/>
          <w:b w:val="0"/>
          <w:bCs w:val="0"/>
          <w:color w:val="auto"/>
          <w:spacing w:val="12"/>
          <w:sz w:val="20"/>
          <w:szCs w:val="20"/>
          <w14:textOutline w14:w="3797" w14:cap="sq" w14:cmpd="sng" w14:algn="ctr">
            <w14:solidFill>
              <w14:srgbClr w14:val="000000"/>
            </w14:solidFill>
            <w14:prstDash w14:val="solid"/>
            <w14:bevel/>
          </w14:textOutline>
        </w:rPr>
        <w:t>具有创新能力，重视创新思维的培养。</w:t>
      </w:r>
      <w:r>
        <w:rPr>
          <w:rFonts w:ascii="宋体" w:hAnsi="宋体" w:eastAsia="宋体" w:cs="宋体"/>
          <w:b w:val="0"/>
          <w:bCs w:val="0"/>
          <w:color w:val="auto"/>
          <w:spacing w:val="12"/>
          <w:sz w:val="20"/>
          <w:szCs w:val="20"/>
        </w:rPr>
        <w:t>将实践课程教学融入到和专业相关的设</w:t>
      </w:r>
      <w:r>
        <w:rPr>
          <w:rFonts w:ascii="宋体" w:hAnsi="宋体" w:eastAsia="宋体" w:cs="宋体"/>
          <w:b w:val="0"/>
          <w:bCs w:val="0"/>
          <w:color w:val="auto"/>
          <w:spacing w:val="9"/>
          <w:sz w:val="20"/>
          <w:szCs w:val="20"/>
        </w:rPr>
        <w:t>计</w:t>
      </w:r>
      <w:r>
        <w:rPr>
          <w:rFonts w:ascii="宋体" w:hAnsi="宋体" w:eastAsia="宋体" w:cs="宋体"/>
          <w:b w:val="0"/>
          <w:bCs w:val="0"/>
          <w:color w:val="auto"/>
          <w:sz w:val="20"/>
          <w:szCs w:val="20"/>
        </w:rPr>
        <w:t xml:space="preserve"> </w:t>
      </w:r>
      <w:r>
        <w:rPr>
          <w:rFonts w:ascii="宋体" w:hAnsi="宋体" w:eastAsia="宋体" w:cs="宋体"/>
          <w:b w:val="0"/>
          <w:bCs w:val="0"/>
          <w:color w:val="auto"/>
          <w:spacing w:val="14"/>
          <w:sz w:val="20"/>
          <w:szCs w:val="20"/>
        </w:rPr>
        <w:t>竞赛</w:t>
      </w:r>
      <w:r>
        <w:rPr>
          <w:rFonts w:ascii="宋体" w:hAnsi="宋体" w:eastAsia="宋体" w:cs="宋体"/>
          <w:b w:val="0"/>
          <w:bCs w:val="0"/>
          <w:color w:val="auto"/>
          <w:spacing w:val="9"/>
          <w:sz w:val="20"/>
          <w:szCs w:val="20"/>
        </w:rPr>
        <w:t>中</w:t>
      </w:r>
      <w:r>
        <w:rPr>
          <w:rFonts w:ascii="宋体" w:hAnsi="宋体" w:eastAsia="宋体" w:cs="宋体"/>
          <w:b w:val="0"/>
          <w:bCs w:val="0"/>
          <w:color w:val="auto"/>
          <w:spacing w:val="7"/>
          <w:sz w:val="20"/>
          <w:szCs w:val="20"/>
        </w:rPr>
        <w:t>，以竞赛完成实践教学任务。它打破了传统实践教学中师传生受的旧框架，变被动为</w:t>
      </w:r>
      <w:r>
        <w:rPr>
          <w:rFonts w:ascii="宋体" w:hAnsi="宋体" w:eastAsia="宋体" w:cs="宋体"/>
          <w:b w:val="0"/>
          <w:bCs w:val="0"/>
          <w:color w:val="auto"/>
          <w:sz w:val="20"/>
          <w:szCs w:val="20"/>
        </w:rPr>
        <w:t xml:space="preserve"> </w:t>
      </w:r>
      <w:r>
        <w:rPr>
          <w:rFonts w:ascii="宋体" w:hAnsi="宋体" w:eastAsia="宋体" w:cs="宋体"/>
          <w:b w:val="0"/>
          <w:bCs w:val="0"/>
          <w:color w:val="auto"/>
          <w:spacing w:val="14"/>
          <w:sz w:val="20"/>
          <w:szCs w:val="20"/>
        </w:rPr>
        <w:t>主动</w:t>
      </w:r>
      <w:r>
        <w:rPr>
          <w:rFonts w:ascii="宋体" w:hAnsi="宋体" w:eastAsia="宋体" w:cs="宋体"/>
          <w:b w:val="0"/>
          <w:bCs w:val="0"/>
          <w:color w:val="auto"/>
          <w:spacing w:val="9"/>
          <w:sz w:val="20"/>
          <w:szCs w:val="20"/>
        </w:rPr>
        <w:t>参</w:t>
      </w:r>
      <w:r>
        <w:rPr>
          <w:rFonts w:ascii="宋体" w:hAnsi="宋体" w:eastAsia="宋体" w:cs="宋体"/>
          <w:b w:val="0"/>
          <w:bCs w:val="0"/>
          <w:color w:val="auto"/>
          <w:spacing w:val="7"/>
          <w:sz w:val="20"/>
          <w:szCs w:val="20"/>
        </w:rPr>
        <w:t>与，教师不断地激励学生，极大地激发了学生的学习热情和实践兴趣，实行理论结合</w:t>
      </w:r>
      <w:r>
        <w:rPr>
          <w:rFonts w:ascii="宋体" w:hAnsi="宋体" w:eastAsia="宋体" w:cs="宋体"/>
          <w:b w:val="0"/>
          <w:bCs w:val="0"/>
          <w:color w:val="auto"/>
          <w:sz w:val="20"/>
          <w:szCs w:val="20"/>
        </w:rPr>
        <w:t xml:space="preserve"> </w:t>
      </w:r>
      <w:r>
        <w:rPr>
          <w:rFonts w:ascii="宋体" w:hAnsi="宋体" w:eastAsia="宋体" w:cs="宋体"/>
          <w:b w:val="0"/>
          <w:bCs w:val="0"/>
          <w:color w:val="auto"/>
          <w:spacing w:val="14"/>
          <w:sz w:val="20"/>
          <w:szCs w:val="20"/>
        </w:rPr>
        <w:t>实践</w:t>
      </w:r>
      <w:r>
        <w:rPr>
          <w:rFonts w:ascii="宋体" w:hAnsi="宋体" w:eastAsia="宋体" w:cs="宋体"/>
          <w:b w:val="0"/>
          <w:bCs w:val="0"/>
          <w:color w:val="auto"/>
          <w:spacing w:val="9"/>
          <w:sz w:val="20"/>
          <w:szCs w:val="20"/>
        </w:rPr>
        <w:t>的</w:t>
      </w:r>
      <w:r>
        <w:rPr>
          <w:rFonts w:ascii="宋体" w:hAnsi="宋体" w:eastAsia="宋体" w:cs="宋体"/>
          <w:b w:val="0"/>
          <w:bCs w:val="0"/>
          <w:color w:val="auto"/>
          <w:spacing w:val="7"/>
          <w:sz w:val="20"/>
          <w:szCs w:val="20"/>
        </w:rPr>
        <w:t>教学与专业技能培训体系以来，师生作品屡次在国家级赛事中获奖，使其成为符合社</w:t>
      </w:r>
      <w:r>
        <w:rPr>
          <w:rFonts w:ascii="宋体" w:hAnsi="宋体" w:eastAsia="宋体" w:cs="宋体"/>
          <w:b w:val="0"/>
          <w:bCs w:val="0"/>
          <w:color w:val="auto"/>
          <w:sz w:val="20"/>
          <w:szCs w:val="20"/>
        </w:rPr>
        <w:t xml:space="preserve"> </w:t>
      </w:r>
      <w:r>
        <w:rPr>
          <w:rFonts w:ascii="宋体" w:hAnsi="宋体" w:eastAsia="宋体" w:cs="宋体"/>
          <w:b w:val="0"/>
          <w:bCs w:val="0"/>
          <w:color w:val="auto"/>
          <w:spacing w:val="14"/>
          <w:sz w:val="20"/>
          <w:szCs w:val="20"/>
        </w:rPr>
        <w:t>会</w:t>
      </w:r>
      <w:r>
        <w:rPr>
          <w:rFonts w:ascii="宋体" w:hAnsi="宋体" w:eastAsia="宋体" w:cs="宋体"/>
          <w:b w:val="0"/>
          <w:bCs w:val="0"/>
          <w:color w:val="auto"/>
          <w:spacing w:val="8"/>
          <w:sz w:val="20"/>
          <w:szCs w:val="20"/>
        </w:rPr>
        <w:t>实际需求的应用型大学生。</w:t>
      </w:r>
    </w:p>
    <w:p w14:paraId="3A1BEEF0">
      <w:pPr>
        <w:spacing w:line="408" w:lineRule="exact"/>
        <w:ind w:left="452"/>
        <w:rPr>
          <w:rFonts w:ascii="宋体" w:hAnsi="宋体" w:eastAsia="宋体" w:cs="宋体"/>
          <w:b w:val="0"/>
          <w:bCs w:val="0"/>
          <w:color w:val="auto"/>
          <w:sz w:val="20"/>
          <w:szCs w:val="20"/>
        </w:rPr>
      </w:pPr>
      <w:r>
        <w:rPr>
          <w:rFonts w:ascii="宋体" w:hAnsi="宋体" w:eastAsia="宋体" w:cs="宋体"/>
          <w:b w:val="0"/>
          <w:bCs w:val="0"/>
          <w:color w:val="auto"/>
          <w:spacing w:val="12"/>
          <w:position w:val="15"/>
          <w:sz w:val="20"/>
          <w:szCs w:val="20"/>
        </w:rPr>
        <w:t xml:space="preserve">(3) </w:t>
      </w:r>
      <w:r>
        <w:rPr>
          <w:rFonts w:ascii="宋体" w:hAnsi="宋体" w:eastAsia="宋体" w:cs="宋体"/>
          <w:b w:val="0"/>
          <w:bCs w:val="0"/>
          <w:color w:val="auto"/>
          <w:spacing w:val="12"/>
          <w:position w:val="15"/>
          <w:sz w:val="20"/>
          <w:szCs w:val="20"/>
          <w14:textOutline w14:w="3797" w14:cap="sq" w14:cmpd="sng" w14:algn="ctr">
            <w14:solidFill>
              <w14:srgbClr w14:val="000000"/>
            </w14:solidFill>
            <w14:prstDash w14:val="solid"/>
            <w14:bevel/>
          </w14:textOutline>
        </w:rPr>
        <w:t>课程建设涉及面广，能适应经济文化发展的需求。</w:t>
      </w:r>
      <w:r>
        <w:rPr>
          <w:rFonts w:ascii="宋体" w:hAnsi="宋体" w:eastAsia="宋体" w:cs="宋体"/>
          <w:b w:val="0"/>
          <w:bCs w:val="0"/>
          <w:color w:val="auto"/>
          <w:spacing w:val="12"/>
          <w:position w:val="15"/>
          <w:sz w:val="20"/>
          <w:szCs w:val="20"/>
        </w:rPr>
        <w:t>强调学生的自主学习能力，</w:t>
      </w:r>
      <w:r>
        <w:rPr>
          <w:rFonts w:ascii="宋体" w:hAnsi="宋体" w:eastAsia="宋体" w:cs="宋体"/>
          <w:b w:val="0"/>
          <w:bCs w:val="0"/>
          <w:color w:val="auto"/>
          <w:spacing w:val="9"/>
          <w:position w:val="15"/>
          <w:sz w:val="20"/>
          <w:szCs w:val="20"/>
        </w:rPr>
        <w:t>挖</w:t>
      </w:r>
    </w:p>
    <w:p w14:paraId="48B3AE89">
      <w:pPr>
        <w:spacing w:before="1" w:line="227" w:lineRule="auto"/>
        <w:ind w:left="21"/>
        <w:rPr>
          <w:rFonts w:ascii="宋体" w:hAnsi="宋体" w:eastAsia="宋体" w:cs="宋体"/>
          <w:b w:val="0"/>
          <w:bCs w:val="0"/>
          <w:color w:val="auto"/>
          <w:sz w:val="20"/>
          <w:szCs w:val="20"/>
        </w:rPr>
      </w:pPr>
      <w:r>
        <w:rPr>
          <w:rFonts w:ascii="宋体" w:hAnsi="宋体" w:eastAsia="宋体" w:cs="宋体"/>
          <w:b w:val="0"/>
          <w:bCs w:val="0"/>
          <w:color w:val="auto"/>
          <w:spacing w:val="7"/>
          <w:sz w:val="20"/>
          <w:szCs w:val="20"/>
        </w:rPr>
        <w:t>掘</w:t>
      </w:r>
      <w:r>
        <w:rPr>
          <w:rFonts w:ascii="宋体" w:hAnsi="宋体" w:eastAsia="宋体" w:cs="宋体"/>
          <w:b w:val="0"/>
          <w:bCs w:val="0"/>
          <w:color w:val="auto"/>
          <w:spacing w:val="4"/>
          <w:sz w:val="20"/>
          <w:szCs w:val="20"/>
        </w:rPr>
        <w:t>学生终身学习的意识和潜力。本专业教学领域主要在专业设计机构、网络媒体、出版行业、</w:t>
      </w:r>
    </w:p>
    <w:p w14:paraId="46B8349C">
      <w:pPr>
        <w:spacing w:before="130" w:line="408" w:lineRule="exact"/>
        <w:ind w:left="22"/>
        <w:rPr>
          <w:rFonts w:ascii="宋体" w:hAnsi="宋体" w:eastAsia="宋体" w:cs="宋体"/>
          <w:b w:val="0"/>
          <w:bCs w:val="0"/>
          <w:color w:val="auto"/>
          <w:sz w:val="20"/>
          <w:szCs w:val="20"/>
        </w:rPr>
      </w:pPr>
      <w:r>
        <w:rPr>
          <w:rFonts w:ascii="宋体" w:hAnsi="宋体" w:eastAsia="宋体" w:cs="宋体"/>
          <w:b w:val="0"/>
          <w:bCs w:val="0"/>
          <w:color w:val="auto"/>
          <w:spacing w:val="14"/>
          <w:position w:val="5"/>
          <w:sz w:val="20"/>
          <w:szCs w:val="20"/>
        </w:rPr>
        <w:t>广告</w:t>
      </w:r>
      <w:r>
        <w:rPr>
          <w:rFonts w:ascii="宋体" w:hAnsi="宋体" w:eastAsia="宋体" w:cs="宋体"/>
          <w:b w:val="0"/>
          <w:bCs w:val="0"/>
          <w:color w:val="auto"/>
          <w:spacing w:val="8"/>
          <w:position w:val="5"/>
          <w:sz w:val="20"/>
          <w:szCs w:val="20"/>
        </w:rPr>
        <w:t>行</w:t>
      </w:r>
      <w:r>
        <w:rPr>
          <w:rFonts w:ascii="宋体" w:hAnsi="宋体" w:eastAsia="宋体" w:cs="宋体"/>
          <w:b w:val="0"/>
          <w:bCs w:val="0"/>
          <w:color w:val="auto"/>
          <w:spacing w:val="7"/>
          <w:position w:val="5"/>
          <w:sz w:val="20"/>
          <w:szCs w:val="20"/>
        </w:rPr>
        <w:t>业及企业企划部门、文创产业、以及设计管理等</w:t>
      </w:r>
      <w:r>
        <w:rPr>
          <w:b w:val="0"/>
          <w:bCs w:val="0"/>
          <w:color w:val="auto"/>
        </w:rPr>
        <w:fldChar w:fldCharType="begin"/>
      </w:r>
      <w:r>
        <w:rPr>
          <w:b w:val="0"/>
          <w:bCs w:val="0"/>
          <w:color w:val="auto"/>
        </w:rPr>
        <w:instrText xml:space="preserve"> HYPERLINK "https://www.dxsbb.com/news/list_37.html" </w:instrText>
      </w:r>
      <w:r>
        <w:rPr>
          <w:b w:val="0"/>
          <w:bCs w:val="0"/>
          <w:color w:val="auto"/>
        </w:rPr>
        <w:fldChar w:fldCharType="separate"/>
      </w:r>
      <w:r>
        <w:rPr>
          <w:rFonts w:ascii="宋体" w:hAnsi="宋体" w:eastAsia="宋体" w:cs="宋体"/>
          <w:b w:val="0"/>
          <w:bCs w:val="0"/>
          <w:color w:val="auto"/>
          <w:spacing w:val="7"/>
          <w:position w:val="5"/>
          <w:sz w:val="20"/>
          <w:szCs w:val="20"/>
        </w:rPr>
        <w:t>工作</w:t>
      </w:r>
      <w:r>
        <w:rPr>
          <w:rFonts w:ascii="宋体" w:hAnsi="宋体" w:eastAsia="宋体" w:cs="宋体"/>
          <w:b w:val="0"/>
          <w:bCs w:val="0"/>
          <w:color w:val="auto"/>
          <w:spacing w:val="7"/>
          <w:position w:val="5"/>
          <w:sz w:val="20"/>
          <w:szCs w:val="20"/>
        </w:rPr>
        <w:fldChar w:fldCharType="end"/>
      </w:r>
      <w:r>
        <w:rPr>
          <w:rFonts w:ascii="宋体" w:hAnsi="宋体" w:eastAsia="宋体" w:cs="宋体"/>
          <w:b w:val="0"/>
          <w:bCs w:val="0"/>
          <w:color w:val="auto"/>
          <w:spacing w:val="7"/>
          <w:position w:val="5"/>
          <w:sz w:val="20"/>
          <w:szCs w:val="20"/>
        </w:rPr>
        <w:t>。由于本专业强调学生创新能力</w:t>
      </w:r>
    </w:p>
    <w:p w14:paraId="2742CABD">
      <w:pPr>
        <w:spacing w:before="31" w:line="228" w:lineRule="auto"/>
        <w:ind w:left="39"/>
        <w:rPr>
          <w:rFonts w:ascii="宋体" w:hAnsi="宋体" w:eastAsia="宋体" w:cs="宋体"/>
          <w:b w:val="0"/>
          <w:bCs w:val="0"/>
          <w:color w:val="auto"/>
          <w:sz w:val="20"/>
          <w:szCs w:val="20"/>
        </w:rPr>
      </w:pPr>
      <w:r>
        <w:rPr>
          <w:rFonts w:ascii="宋体" w:hAnsi="宋体" w:eastAsia="宋体" w:cs="宋体"/>
          <w:b w:val="0"/>
          <w:bCs w:val="0"/>
          <w:color w:val="auto"/>
          <w:spacing w:val="8"/>
          <w:sz w:val="20"/>
          <w:szCs w:val="20"/>
        </w:rPr>
        <w:t>的培养，创新创业训练也是实践领域之一。</w:t>
      </w:r>
    </w:p>
    <w:p w14:paraId="59D6F862">
      <w:pPr>
        <w:spacing w:before="163" w:line="379" w:lineRule="auto"/>
        <w:ind w:left="21" w:right="16" w:firstLine="430"/>
        <w:rPr>
          <w:rFonts w:ascii="宋体" w:hAnsi="宋体" w:eastAsia="宋体" w:cs="宋体"/>
          <w:color w:val="auto"/>
          <w:sz w:val="20"/>
          <w:szCs w:val="20"/>
        </w:rPr>
      </w:pPr>
      <w:r>
        <w:rPr>
          <w:rFonts w:ascii="宋体" w:hAnsi="宋体" w:eastAsia="宋体" w:cs="宋体"/>
          <w:b w:val="0"/>
          <w:bCs w:val="0"/>
          <w:color w:val="auto"/>
          <w:spacing w:val="12"/>
          <w:sz w:val="20"/>
          <w:szCs w:val="20"/>
        </w:rPr>
        <w:t xml:space="preserve">(4) </w:t>
      </w:r>
      <w:r>
        <w:rPr>
          <w:rFonts w:ascii="宋体" w:hAnsi="宋体" w:eastAsia="宋体" w:cs="宋体"/>
          <w:b w:val="0"/>
          <w:bCs w:val="0"/>
          <w:color w:val="auto"/>
          <w:spacing w:val="12"/>
          <w:sz w:val="20"/>
          <w:szCs w:val="20"/>
          <w14:textOutline w14:w="3797" w14:cap="sq" w14:cmpd="sng" w14:algn="ctr">
            <w14:solidFill>
              <w14:srgbClr w14:val="000000"/>
            </w14:solidFill>
            <w14:prstDash w14:val="solid"/>
            <w14:bevel/>
          </w14:textOutline>
        </w:rPr>
        <w:t>项目式教学服务本地区社会经济发展。</w:t>
      </w:r>
      <w:r>
        <w:rPr>
          <w:rFonts w:ascii="宋体" w:hAnsi="宋体" w:eastAsia="宋体" w:cs="宋体"/>
          <w:b w:val="0"/>
          <w:bCs w:val="0"/>
          <w:color w:val="auto"/>
          <w:spacing w:val="12"/>
          <w:sz w:val="20"/>
          <w:szCs w:val="20"/>
        </w:rPr>
        <w:t>视觉传达设计专业立足广东惠州，辐射</w:t>
      </w:r>
      <w:r>
        <w:rPr>
          <w:rFonts w:ascii="宋体" w:hAnsi="宋体" w:eastAsia="宋体" w:cs="宋体"/>
          <w:b w:val="0"/>
          <w:bCs w:val="0"/>
          <w:color w:val="auto"/>
          <w:spacing w:val="9"/>
          <w:sz w:val="20"/>
          <w:szCs w:val="20"/>
        </w:rPr>
        <w:t>广</w:t>
      </w:r>
      <w:r>
        <w:rPr>
          <w:rFonts w:ascii="宋体" w:hAnsi="宋体" w:eastAsia="宋体" w:cs="宋体"/>
          <w:b w:val="0"/>
          <w:bCs w:val="0"/>
          <w:color w:val="auto"/>
          <w:sz w:val="20"/>
          <w:szCs w:val="20"/>
        </w:rPr>
        <w:t xml:space="preserve"> </w:t>
      </w:r>
      <w:r>
        <w:rPr>
          <w:rFonts w:ascii="宋体" w:hAnsi="宋体" w:eastAsia="宋体" w:cs="宋体"/>
          <w:b w:val="0"/>
          <w:bCs w:val="0"/>
          <w:color w:val="auto"/>
          <w:spacing w:val="6"/>
          <w:sz w:val="20"/>
          <w:szCs w:val="20"/>
        </w:rPr>
        <w:t>东省至全国的互联网</w:t>
      </w:r>
      <w:r>
        <w:rPr>
          <w:rFonts w:ascii="宋体" w:hAnsi="宋体" w:eastAsia="宋体" w:cs="宋体"/>
          <w:b w:val="0"/>
          <w:bCs w:val="0"/>
          <w:color w:val="auto"/>
          <w:spacing w:val="4"/>
          <w:sz w:val="20"/>
          <w:szCs w:val="20"/>
        </w:rPr>
        <w:t>、</w:t>
      </w:r>
      <w:r>
        <w:rPr>
          <w:rFonts w:ascii="宋体" w:hAnsi="宋体" w:eastAsia="宋体" w:cs="宋体"/>
          <w:b w:val="0"/>
          <w:bCs w:val="0"/>
          <w:color w:val="auto"/>
          <w:spacing w:val="3"/>
          <w:sz w:val="20"/>
          <w:szCs w:val="20"/>
        </w:rPr>
        <w:t>新媒体、文创产业、广告等行业需求，这些行业皆为社会的新兴产业，</w:t>
      </w:r>
      <w:r>
        <w:rPr>
          <w:rFonts w:ascii="宋体" w:hAnsi="宋体" w:eastAsia="宋体" w:cs="宋体"/>
          <w:b w:val="0"/>
          <w:bCs w:val="0"/>
          <w:color w:val="auto"/>
          <w:sz w:val="20"/>
          <w:szCs w:val="20"/>
        </w:rPr>
        <w:t xml:space="preserve"> </w:t>
      </w:r>
      <w:r>
        <w:rPr>
          <w:rFonts w:ascii="宋体" w:hAnsi="宋体" w:eastAsia="宋体" w:cs="宋体"/>
          <w:b w:val="0"/>
          <w:bCs w:val="0"/>
          <w:color w:val="auto"/>
          <w:spacing w:val="14"/>
          <w:sz w:val="20"/>
          <w:szCs w:val="20"/>
        </w:rPr>
        <w:t>对岭</w:t>
      </w:r>
      <w:r>
        <w:rPr>
          <w:rFonts w:ascii="宋体" w:hAnsi="宋体" w:eastAsia="宋体" w:cs="宋体"/>
          <w:b w:val="0"/>
          <w:bCs w:val="0"/>
          <w:color w:val="auto"/>
          <w:spacing w:val="9"/>
          <w:sz w:val="20"/>
          <w:szCs w:val="20"/>
        </w:rPr>
        <w:t>南</w:t>
      </w:r>
      <w:r>
        <w:rPr>
          <w:rFonts w:ascii="宋体" w:hAnsi="宋体" w:eastAsia="宋体" w:cs="宋体"/>
          <w:b w:val="0"/>
          <w:bCs w:val="0"/>
          <w:color w:val="auto"/>
          <w:spacing w:val="7"/>
          <w:sz w:val="20"/>
          <w:szCs w:val="20"/>
        </w:rPr>
        <w:t>文化传承具有较广的意义，发展潜力巨大。通过“专业对接，校企合作”，培养具有</w:t>
      </w:r>
      <w:r>
        <w:rPr>
          <w:rFonts w:ascii="宋体" w:hAnsi="宋体" w:eastAsia="宋体" w:cs="宋体"/>
          <w:b w:val="0"/>
          <w:bCs w:val="0"/>
          <w:color w:val="auto"/>
          <w:sz w:val="20"/>
          <w:szCs w:val="20"/>
        </w:rPr>
        <w:t xml:space="preserve"> </w:t>
      </w:r>
      <w:r>
        <w:rPr>
          <w:rFonts w:ascii="宋体" w:hAnsi="宋体" w:eastAsia="宋体" w:cs="宋体"/>
          <w:b w:val="0"/>
          <w:bCs w:val="0"/>
          <w:color w:val="auto"/>
          <w:spacing w:val="14"/>
          <w:sz w:val="20"/>
          <w:szCs w:val="20"/>
        </w:rPr>
        <w:t>一定</w:t>
      </w:r>
      <w:r>
        <w:rPr>
          <w:rFonts w:ascii="宋体" w:hAnsi="宋体" w:eastAsia="宋体" w:cs="宋体"/>
          <w:b w:val="0"/>
          <w:bCs w:val="0"/>
          <w:color w:val="auto"/>
          <w:spacing w:val="9"/>
          <w:sz w:val="20"/>
          <w:szCs w:val="20"/>
        </w:rPr>
        <w:t>的</w:t>
      </w:r>
      <w:r>
        <w:rPr>
          <w:rFonts w:ascii="宋体" w:hAnsi="宋体" w:eastAsia="宋体" w:cs="宋体"/>
          <w:b w:val="0"/>
          <w:bCs w:val="0"/>
          <w:color w:val="auto"/>
          <w:spacing w:val="7"/>
          <w:sz w:val="20"/>
          <w:szCs w:val="20"/>
        </w:rPr>
        <w:t>科学文化水平、职业道德和创新</w:t>
      </w:r>
      <w:r>
        <w:rPr>
          <w:rFonts w:ascii="宋体" w:hAnsi="宋体" w:eastAsia="宋体" w:cs="宋体"/>
          <w:color w:val="auto"/>
          <w:spacing w:val="7"/>
          <w:sz w:val="20"/>
          <w:szCs w:val="20"/>
        </w:rPr>
        <w:t>意识、精益求精的工匠精神、较强的就业能力和可持</w:t>
      </w:r>
      <w:r>
        <w:rPr>
          <w:rFonts w:ascii="宋体" w:hAnsi="宋体" w:eastAsia="宋体" w:cs="宋体"/>
          <w:color w:val="auto"/>
          <w:sz w:val="20"/>
          <w:szCs w:val="20"/>
        </w:rPr>
        <w:t xml:space="preserve"> </w:t>
      </w:r>
      <w:r>
        <w:rPr>
          <w:rFonts w:ascii="宋体" w:hAnsi="宋体" w:eastAsia="宋体" w:cs="宋体"/>
          <w:color w:val="auto"/>
          <w:spacing w:val="14"/>
          <w:sz w:val="20"/>
          <w:szCs w:val="20"/>
        </w:rPr>
        <w:t>续发</w:t>
      </w:r>
      <w:r>
        <w:rPr>
          <w:rFonts w:ascii="宋体" w:hAnsi="宋体" w:eastAsia="宋体" w:cs="宋体"/>
          <w:color w:val="auto"/>
          <w:spacing w:val="9"/>
          <w:sz w:val="20"/>
          <w:szCs w:val="20"/>
        </w:rPr>
        <w:t>展</w:t>
      </w:r>
      <w:r>
        <w:rPr>
          <w:rFonts w:ascii="宋体" w:hAnsi="宋体" w:eastAsia="宋体" w:cs="宋体"/>
          <w:color w:val="auto"/>
          <w:spacing w:val="7"/>
          <w:sz w:val="20"/>
          <w:szCs w:val="20"/>
        </w:rPr>
        <w:t>能力，掌握视觉传达设计行业岗位必备的理论基础知识和专业知识，能适应视觉传达</w:t>
      </w:r>
      <w:r>
        <w:rPr>
          <w:rFonts w:ascii="宋体" w:hAnsi="宋体" w:eastAsia="宋体" w:cs="宋体"/>
          <w:color w:val="auto"/>
          <w:sz w:val="20"/>
          <w:szCs w:val="20"/>
        </w:rPr>
        <w:t xml:space="preserve"> </w:t>
      </w:r>
      <w:r>
        <w:rPr>
          <w:rFonts w:ascii="宋体" w:hAnsi="宋体" w:eastAsia="宋体" w:cs="宋体"/>
          <w:color w:val="auto"/>
          <w:spacing w:val="14"/>
          <w:sz w:val="20"/>
          <w:szCs w:val="20"/>
        </w:rPr>
        <w:t>行业</w:t>
      </w:r>
      <w:r>
        <w:rPr>
          <w:rFonts w:ascii="宋体" w:hAnsi="宋体" w:eastAsia="宋体" w:cs="宋体"/>
          <w:color w:val="auto"/>
          <w:spacing w:val="9"/>
          <w:sz w:val="20"/>
          <w:szCs w:val="20"/>
        </w:rPr>
        <w:t>智</w:t>
      </w:r>
      <w:r>
        <w:rPr>
          <w:rFonts w:ascii="宋体" w:hAnsi="宋体" w:eastAsia="宋体" w:cs="宋体"/>
          <w:color w:val="auto"/>
          <w:spacing w:val="7"/>
          <w:sz w:val="20"/>
          <w:szCs w:val="20"/>
        </w:rPr>
        <w:t>能化发展前景，服务当地区域经济，掌握现代信息技术的运用、市场调研、数据统计</w:t>
      </w:r>
      <w:r>
        <w:rPr>
          <w:rFonts w:ascii="宋体" w:hAnsi="宋体" w:eastAsia="宋体" w:cs="宋体"/>
          <w:color w:val="auto"/>
          <w:sz w:val="20"/>
          <w:szCs w:val="20"/>
        </w:rPr>
        <w:t xml:space="preserve"> </w:t>
      </w:r>
      <w:r>
        <w:rPr>
          <w:rFonts w:ascii="宋体" w:hAnsi="宋体" w:eastAsia="宋体" w:cs="宋体"/>
          <w:color w:val="auto"/>
          <w:spacing w:val="14"/>
          <w:sz w:val="20"/>
          <w:szCs w:val="20"/>
        </w:rPr>
        <w:t>分析</w:t>
      </w:r>
      <w:r>
        <w:rPr>
          <w:rFonts w:ascii="宋体" w:hAnsi="宋体" w:eastAsia="宋体" w:cs="宋体"/>
          <w:color w:val="auto"/>
          <w:spacing w:val="9"/>
          <w:sz w:val="20"/>
          <w:szCs w:val="20"/>
        </w:rPr>
        <w:t>、</w:t>
      </w:r>
      <w:r>
        <w:rPr>
          <w:rFonts w:ascii="宋体" w:hAnsi="宋体" w:eastAsia="宋体" w:cs="宋体"/>
          <w:color w:val="auto"/>
          <w:spacing w:val="7"/>
          <w:sz w:val="20"/>
          <w:szCs w:val="20"/>
        </w:rPr>
        <w:t>设计表达等基本技能的“厚基础、会创新、精技术、能传承”的高素质技术技能型人</w:t>
      </w:r>
      <w:r>
        <w:rPr>
          <w:rFonts w:ascii="宋体" w:hAnsi="宋体" w:eastAsia="宋体" w:cs="宋体"/>
          <w:color w:val="auto"/>
          <w:sz w:val="20"/>
          <w:szCs w:val="20"/>
        </w:rPr>
        <w:t xml:space="preserve"> </w:t>
      </w:r>
      <w:r>
        <w:rPr>
          <w:rFonts w:ascii="宋体" w:hAnsi="宋体" w:eastAsia="宋体" w:cs="宋体"/>
          <w:color w:val="auto"/>
          <w:spacing w:val="1"/>
          <w:sz w:val="20"/>
          <w:szCs w:val="20"/>
        </w:rPr>
        <w:t>才</w:t>
      </w:r>
      <w:r>
        <w:rPr>
          <w:rFonts w:ascii="宋体" w:hAnsi="宋体" w:eastAsia="宋体" w:cs="宋体"/>
          <w:color w:val="auto"/>
          <w:sz w:val="20"/>
          <w:szCs w:val="20"/>
        </w:rPr>
        <w:t>。</w:t>
      </w:r>
    </w:p>
    <w:p w14:paraId="3521427F">
      <w:pPr>
        <w:rPr>
          <w:color w:val="auto"/>
        </w:rPr>
        <w:sectPr>
          <w:headerReference r:id="rId63" w:type="default"/>
          <w:footerReference r:id="rId64" w:type="default"/>
          <w:pgSz w:w="11906" w:h="16839"/>
          <w:pgMar w:top="1113" w:right="1731" w:bottom="919" w:left="1785" w:header="878" w:footer="742" w:gutter="0"/>
          <w:cols w:space="720" w:num="1"/>
        </w:sectPr>
      </w:pPr>
    </w:p>
    <w:p w14:paraId="0643B0DF">
      <w:pPr>
        <w:spacing w:line="279" w:lineRule="auto"/>
        <w:rPr>
          <w:color w:val="auto"/>
        </w:rPr>
      </w:pPr>
    </w:p>
    <w:p w14:paraId="3EC3075B">
      <w:pPr>
        <w:spacing w:before="75" w:line="305" w:lineRule="exact"/>
        <w:ind w:left="23"/>
        <w:rPr>
          <w:rFonts w:ascii="宋体" w:hAnsi="宋体" w:eastAsia="宋体" w:cs="宋体"/>
          <w:color w:val="auto"/>
          <w:sz w:val="23"/>
          <w:szCs w:val="23"/>
        </w:rPr>
      </w:pPr>
      <w:r>
        <w:rPr>
          <w:rFonts w:ascii="宋体" w:hAnsi="宋体" w:eastAsia="宋体" w:cs="宋体"/>
          <w:color w:val="auto"/>
          <w:spacing w:val="10"/>
          <w:position w:val="1"/>
          <w:sz w:val="23"/>
          <w:szCs w:val="23"/>
          <w14:textOutline w14:w="4356" w14:cap="sq" w14:cmpd="sng" w14:algn="ctr">
            <w14:solidFill>
              <w14:srgbClr w14:val="000000"/>
            </w14:solidFill>
            <w14:prstDash w14:val="solid"/>
            <w14:bevel/>
          </w14:textOutline>
        </w:rPr>
        <w:t>三</w:t>
      </w:r>
      <w:r>
        <w:rPr>
          <w:rFonts w:ascii="宋体" w:hAnsi="宋体" w:eastAsia="宋体" w:cs="宋体"/>
          <w:color w:val="auto"/>
          <w:spacing w:val="9"/>
          <w:position w:val="1"/>
          <w:sz w:val="23"/>
          <w:szCs w:val="23"/>
          <w14:textOutline w14:w="4356" w14:cap="sq" w14:cmpd="sng" w14:algn="ctr">
            <w14:solidFill>
              <w14:srgbClr w14:val="000000"/>
            </w14:solidFill>
            <w14:prstDash w14:val="solid"/>
            <w14:bevel/>
          </w14:textOutline>
        </w:rPr>
        <w:t>、培养目标</w:t>
      </w:r>
    </w:p>
    <w:p w14:paraId="63129B90">
      <w:pPr>
        <w:spacing w:before="158" w:line="377" w:lineRule="auto"/>
        <w:ind w:left="23" w:right="70" w:firstLine="459"/>
        <w:rPr>
          <w:rFonts w:ascii="宋体" w:hAnsi="宋体" w:eastAsia="宋体" w:cs="宋体"/>
          <w:color w:val="auto"/>
          <w:sz w:val="20"/>
          <w:szCs w:val="20"/>
        </w:rPr>
      </w:pPr>
      <w:r>
        <w:rPr>
          <w:rFonts w:ascii="宋体" w:hAnsi="宋体" w:eastAsia="宋体" w:cs="宋体"/>
          <w:color w:val="auto"/>
          <w:spacing w:val="12"/>
          <w:sz w:val="20"/>
          <w:szCs w:val="20"/>
          <w14:textOutline w14:w="3797" w14:cap="sq" w14:cmpd="sng" w14:algn="ctr">
            <w14:solidFill>
              <w14:srgbClr w14:val="000000"/>
            </w14:solidFill>
            <w14:prstDash w14:val="solid"/>
            <w14:bevel/>
          </w14:textOutline>
        </w:rPr>
        <w:t>目</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标</w:t>
      </w:r>
      <w:r>
        <w:rPr>
          <w:rFonts w:ascii="宋体" w:hAnsi="宋体" w:eastAsia="宋体" w:cs="宋体"/>
          <w:color w:val="auto"/>
          <w:spacing w:val="6"/>
          <w:sz w:val="20"/>
          <w:szCs w:val="20"/>
          <w14:textOutline w14:w="3797" w14:cap="sq" w14:cmpd="sng" w14:algn="ctr">
            <w14:solidFill>
              <w14:srgbClr w14:val="000000"/>
            </w14:solidFill>
            <w14:prstDash w14:val="solid"/>
            <w14:bevel/>
          </w14:textOutline>
        </w:rPr>
        <w:t>定位：</w:t>
      </w:r>
      <w:r>
        <w:rPr>
          <w:rFonts w:hint="eastAsia" w:ascii="宋体" w:hAnsi="宋体" w:eastAsia="宋体" w:cs="宋体"/>
          <w:color w:val="auto"/>
          <w:spacing w:val="6"/>
          <w:sz w:val="20"/>
          <w:szCs w:val="20"/>
        </w:rPr>
        <w:t>本专业坚持社会主义办学方向，培养德智体美劳全面发展的社会主义建设者和接班人</w:t>
      </w:r>
      <w:r>
        <w:rPr>
          <w:rFonts w:hint="eastAsia" w:ascii="宋体" w:hAnsi="宋体" w:eastAsia="宋体" w:cs="宋体"/>
          <w:color w:val="auto"/>
          <w:spacing w:val="6"/>
          <w:sz w:val="20"/>
          <w:szCs w:val="20"/>
          <w:lang w:eastAsia="zh-CN"/>
        </w:rPr>
        <w:t>；</w:t>
      </w:r>
      <w:r>
        <w:rPr>
          <w:rFonts w:hint="eastAsia" w:ascii="宋体" w:hAnsi="宋体" w:eastAsia="宋体" w:cs="宋体"/>
          <w:color w:val="auto"/>
          <w:spacing w:val="6"/>
          <w:sz w:val="20"/>
          <w:szCs w:val="20"/>
        </w:rPr>
        <w:t>在惠州学院总体培养目标的基础上，</w:t>
      </w:r>
      <w:r>
        <w:rPr>
          <w:rFonts w:ascii="宋体" w:hAnsi="宋体" w:eastAsia="宋体" w:cs="宋体"/>
          <w:color w:val="auto"/>
          <w:spacing w:val="6"/>
          <w:sz w:val="20"/>
          <w:szCs w:val="20"/>
        </w:rPr>
        <w:t>面向传统平</w:t>
      </w:r>
      <w:r>
        <w:rPr>
          <w:rFonts w:ascii="宋体" w:hAnsi="宋体" w:eastAsia="宋体" w:cs="宋体"/>
          <w:color w:val="auto"/>
          <w:spacing w:val="8"/>
          <w:sz w:val="20"/>
          <w:szCs w:val="20"/>
        </w:rPr>
        <w:t>面</w:t>
      </w:r>
      <w:r>
        <w:rPr>
          <w:rFonts w:ascii="宋体" w:hAnsi="宋体" w:eastAsia="宋体" w:cs="宋体"/>
          <w:color w:val="auto"/>
          <w:spacing w:val="7"/>
          <w:sz w:val="20"/>
          <w:szCs w:val="20"/>
        </w:rPr>
        <w:t>(印刷)设计和现代数字媒体设计相关领域，培养具有强烈的责任</w:t>
      </w:r>
      <w:r>
        <w:rPr>
          <w:rFonts w:ascii="宋体" w:hAnsi="宋体" w:eastAsia="宋体" w:cs="宋体"/>
          <w:color w:val="auto"/>
          <w:spacing w:val="14"/>
          <w:sz w:val="20"/>
          <w:szCs w:val="20"/>
        </w:rPr>
        <w:t>意识</w:t>
      </w:r>
      <w:r>
        <w:rPr>
          <w:rFonts w:ascii="宋体" w:hAnsi="宋体" w:eastAsia="宋体" w:cs="宋体"/>
          <w:color w:val="auto"/>
          <w:spacing w:val="8"/>
          <w:sz w:val="20"/>
          <w:szCs w:val="20"/>
        </w:rPr>
        <w:t>、</w:t>
      </w:r>
      <w:r>
        <w:rPr>
          <w:rFonts w:ascii="宋体" w:hAnsi="宋体" w:eastAsia="宋体" w:cs="宋体"/>
          <w:color w:val="auto"/>
          <w:spacing w:val="7"/>
          <w:sz w:val="20"/>
          <w:szCs w:val="20"/>
        </w:rPr>
        <w:t>科学的理性精神、领先的审美判断、视觉传达设计系统的专业知识，掌握相应的设计</w:t>
      </w:r>
      <w:r>
        <w:rPr>
          <w:rFonts w:ascii="宋体" w:hAnsi="宋体" w:eastAsia="宋体" w:cs="宋体"/>
          <w:color w:val="auto"/>
          <w:spacing w:val="14"/>
          <w:sz w:val="20"/>
          <w:szCs w:val="20"/>
        </w:rPr>
        <w:t>思维</w:t>
      </w:r>
      <w:r>
        <w:rPr>
          <w:rFonts w:ascii="宋体" w:hAnsi="宋体" w:eastAsia="宋体" w:cs="宋体"/>
          <w:color w:val="auto"/>
          <w:spacing w:val="8"/>
          <w:sz w:val="20"/>
          <w:szCs w:val="20"/>
        </w:rPr>
        <w:t>、</w:t>
      </w:r>
      <w:r>
        <w:rPr>
          <w:rFonts w:ascii="宋体" w:hAnsi="宋体" w:eastAsia="宋体" w:cs="宋体"/>
          <w:color w:val="auto"/>
          <w:spacing w:val="7"/>
          <w:sz w:val="20"/>
          <w:szCs w:val="20"/>
        </w:rPr>
        <w:t>表达、沟通和管理技能，具备解决设计问题的能力，并能在专业设计领域、企业、传</w:t>
      </w:r>
      <w:r>
        <w:rPr>
          <w:rFonts w:ascii="宋体" w:hAnsi="宋体" w:eastAsia="宋体" w:cs="宋体"/>
          <w:color w:val="auto"/>
          <w:spacing w:val="14"/>
          <w:sz w:val="20"/>
          <w:szCs w:val="20"/>
        </w:rPr>
        <w:t>播机</w:t>
      </w:r>
      <w:r>
        <w:rPr>
          <w:rFonts w:ascii="宋体" w:hAnsi="宋体" w:eastAsia="宋体" w:cs="宋体"/>
          <w:color w:val="auto"/>
          <w:spacing w:val="8"/>
          <w:sz w:val="20"/>
          <w:szCs w:val="20"/>
        </w:rPr>
        <w:t>构</w:t>
      </w:r>
      <w:r>
        <w:rPr>
          <w:rFonts w:ascii="宋体" w:hAnsi="宋体" w:eastAsia="宋体" w:cs="宋体"/>
          <w:color w:val="auto"/>
          <w:spacing w:val="7"/>
          <w:sz w:val="20"/>
          <w:szCs w:val="20"/>
        </w:rPr>
        <w:t>、大企业市场部门、中等院校、研究单位从事视觉传播方面设计、教学、研究和管理</w:t>
      </w:r>
      <w:r>
        <w:rPr>
          <w:rFonts w:ascii="宋体" w:hAnsi="宋体" w:eastAsia="宋体" w:cs="宋体"/>
          <w:color w:val="auto"/>
          <w:spacing w:val="10"/>
          <w:sz w:val="20"/>
          <w:szCs w:val="20"/>
        </w:rPr>
        <w:t>工</w:t>
      </w:r>
      <w:r>
        <w:rPr>
          <w:rFonts w:ascii="宋体" w:hAnsi="宋体" w:eastAsia="宋体" w:cs="宋体"/>
          <w:color w:val="auto"/>
          <w:spacing w:val="9"/>
          <w:sz w:val="20"/>
          <w:szCs w:val="20"/>
        </w:rPr>
        <w:t>作，具备自主创业能力的高素质创新应用型人才。</w:t>
      </w:r>
    </w:p>
    <w:p w14:paraId="6A6D28E5">
      <w:pPr>
        <w:spacing w:line="226" w:lineRule="auto"/>
        <w:ind w:left="443"/>
        <w:rPr>
          <w:rFonts w:ascii="宋体" w:hAnsi="宋体" w:eastAsia="宋体" w:cs="宋体"/>
          <w:color w:val="auto"/>
          <w:sz w:val="20"/>
          <w:szCs w:val="20"/>
        </w:rPr>
      </w:pPr>
      <w:r>
        <w:rPr>
          <w:rFonts w:ascii="宋体" w:hAnsi="宋体" w:eastAsia="宋体" w:cs="宋体"/>
          <w:color w:val="auto"/>
          <w:spacing w:val="18"/>
          <w:sz w:val="20"/>
          <w:szCs w:val="20"/>
          <w14:textOutline w14:w="3797" w14:cap="sq" w14:cmpd="sng" w14:algn="ctr">
            <w14:solidFill>
              <w14:srgbClr w14:val="000000"/>
            </w14:solidFill>
            <w14:prstDash w14:val="solid"/>
            <w14:bevel/>
          </w14:textOutline>
        </w:rPr>
        <w:t>本</w:t>
      </w:r>
      <w:r>
        <w:rPr>
          <w:rFonts w:ascii="宋体" w:hAnsi="宋体" w:eastAsia="宋体" w:cs="宋体"/>
          <w:color w:val="auto"/>
          <w:spacing w:val="14"/>
          <w:sz w:val="20"/>
          <w:szCs w:val="20"/>
          <w14:textOutline w14:w="3797" w14:cap="sq" w14:cmpd="sng" w14:algn="ctr">
            <w14:solidFill>
              <w14:srgbClr w14:val="000000"/>
            </w14:solidFill>
            <w14:prstDash w14:val="solid"/>
            <w14:bevel/>
          </w14:textOutline>
        </w:rPr>
        <w:t>专</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业毕业生五年左右应达到以下培养目标：</w:t>
      </w:r>
    </w:p>
    <w:p w14:paraId="6DCFCC6F">
      <w:pPr>
        <w:spacing w:before="162" w:line="377" w:lineRule="auto"/>
        <w:ind w:left="21" w:right="70" w:firstLine="421"/>
        <w:rPr>
          <w:rFonts w:ascii="宋体" w:hAnsi="宋体" w:eastAsia="宋体" w:cs="宋体"/>
          <w:color w:val="auto"/>
          <w:sz w:val="20"/>
          <w:szCs w:val="20"/>
        </w:rPr>
      </w:pP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培养目标</w:t>
      </w:r>
      <w:r>
        <w:rPr>
          <w:rFonts w:ascii="宋体" w:hAnsi="宋体" w:eastAsia="宋体" w:cs="宋体"/>
          <w:color w:val="auto"/>
          <w:spacing w:val="10"/>
          <w:sz w:val="20"/>
          <w:szCs w:val="20"/>
        </w:rPr>
        <w:t xml:space="preserve"> </w:t>
      </w:r>
      <w:r>
        <w:rPr>
          <w:rFonts w:ascii="Times New Roman" w:hAnsi="Times New Roman" w:eastAsia="Times New Roman" w:cs="Times New Roman"/>
          <w:b/>
          <w:bCs/>
          <w:color w:val="auto"/>
          <w:spacing w:val="5"/>
          <w:sz w:val="20"/>
          <w:szCs w:val="20"/>
        </w:rPr>
        <w:t>1</w:t>
      </w:r>
      <w:r>
        <w:rPr>
          <w:rFonts w:ascii="Times New Roman" w:hAnsi="Times New Roman" w:eastAsia="Times New Roman" w:cs="Times New Roman"/>
          <w:color w:val="auto"/>
          <w:spacing w:val="5"/>
          <w:sz w:val="20"/>
          <w:szCs w:val="20"/>
        </w:rPr>
        <w:t xml:space="preserve"> </w:t>
      </w:r>
      <w:r>
        <w:rPr>
          <w:rFonts w:ascii="宋体" w:hAnsi="宋体" w:eastAsia="宋体" w:cs="宋体"/>
          <w:color w:val="auto"/>
          <w:spacing w:val="5"/>
          <w:sz w:val="20"/>
          <w:szCs w:val="20"/>
        </w:rPr>
        <w:t>：热爱祖国，了解国内外形势和党的基本路线、方针、政策，培育和践行社</w:t>
      </w:r>
      <w:r>
        <w:rPr>
          <w:rFonts w:ascii="宋体" w:hAnsi="宋体" w:eastAsia="宋体" w:cs="宋体"/>
          <w:color w:val="auto"/>
          <w:sz w:val="20"/>
          <w:szCs w:val="20"/>
        </w:rPr>
        <w:t xml:space="preserve"> </w:t>
      </w:r>
      <w:r>
        <w:rPr>
          <w:rFonts w:ascii="宋体" w:hAnsi="宋体" w:eastAsia="宋体" w:cs="宋体"/>
          <w:color w:val="auto"/>
          <w:spacing w:val="14"/>
          <w:sz w:val="20"/>
          <w:szCs w:val="20"/>
        </w:rPr>
        <w:t>会主</w:t>
      </w:r>
      <w:r>
        <w:rPr>
          <w:rFonts w:ascii="宋体" w:hAnsi="宋体" w:eastAsia="宋体" w:cs="宋体"/>
          <w:color w:val="auto"/>
          <w:spacing w:val="9"/>
          <w:sz w:val="20"/>
          <w:szCs w:val="20"/>
        </w:rPr>
        <w:t>义</w:t>
      </w:r>
      <w:r>
        <w:rPr>
          <w:rFonts w:ascii="宋体" w:hAnsi="宋体" w:eastAsia="宋体" w:cs="宋体"/>
          <w:color w:val="auto"/>
          <w:spacing w:val="7"/>
          <w:sz w:val="20"/>
          <w:szCs w:val="20"/>
        </w:rPr>
        <w:t>核心价值观；有为国家富强、民族昌盛而奋斗的志向和责任感；具有敬业爱岗、艰苦</w:t>
      </w:r>
      <w:r>
        <w:rPr>
          <w:rFonts w:ascii="宋体" w:hAnsi="宋体" w:eastAsia="宋体" w:cs="宋体"/>
          <w:color w:val="auto"/>
          <w:sz w:val="20"/>
          <w:szCs w:val="20"/>
        </w:rPr>
        <w:t xml:space="preserve"> </w:t>
      </w:r>
      <w:r>
        <w:rPr>
          <w:rFonts w:ascii="宋体" w:hAnsi="宋体" w:eastAsia="宋体" w:cs="宋体"/>
          <w:color w:val="auto"/>
          <w:spacing w:val="14"/>
          <w:sz w:val="20"/>
          <w:szCs w:val="20"/>
        </w:rPr>
        <w:t>奋斗</w:t>
      </w:r>
      <w:r>
        <w:rPr>
          <w:rFonts w:ascii="宋体" w:hAnsi="宋体" w:eastAsia="宋体" w:cs="宋体"/>
          <w:color w:val="auto"/>
          <w:spacing w:val="9"/>
          <w:sz w:val="20"/>
          <w:szCs w:val="20"/>
        </w:rPr>
        <w:t>、</w:t>
      </w:r>
      <w:r>
        <w:rPr>
          <w:rFonts w:ascii="宋体" w:hAnsi="宋体" w:eastAsia="宋体" w:cs="宋体"/>
          <w:color w:val="auto"/>
          <w:spacing w:val="7"/>
          <w:sz w:val="20"/>
          <w:szCs w:val="20"/>
        </w:rPr>
        <w:t>热爱劳动、遵纪守法、团结合作的思想道德品质；具有良好的思想品德、社会公德和</w:t>
      </w:r>
      <w:r>
        <w:rPr>
          <w:rFonts w:ascii="宋体" w:hAnsi="宋体" w:eastAsia="宋体" w:cs="宋体"/>
          <w:color w:val="auto"/>
          <w:sz w:val="20"/>
          <w:szCs w:val="20"/>
        </w:rPr>
        <w:t xml:space="preserve"> </w:t>
      </w:r>
      <w:r>
        <w:rPr>
          <w:rFonts w:ascii="宋体" w:hAnsi="宋体" w:eastAsia="宋体" w:cs="宋体"/>
          <w:color w:val="auto"/>
          <w:spacing w:val="6"/>
          <w:sz w:val="20"/>
          <w:szCs w:val="20"/>
        </w:rPr>
        <w:t>职业道德。</w:t>
      </w:r>
    </w:p>
    <w:p w14:paraId="7CB43BC8">
      <w:pPr>
        <w:spacing w:before="1" w:line="377" w:lineRule="auto"/>
        <w:ind w:left="22" w:right="70" w:firstLine="420"/>
        <w:rPr>
          <w:rFonts w:ascii="宋体" w:hAnsi="宋体" w:eastAsia="宋体" w:cs="宋体"/>
          <w:color w:val="auto"/>
          <w:sz w:val="20"/>
          <w:szCs w:val="20"/>
        </w:rPr>
      </w:pP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培养目标</w:t>
      </w:r>
      <w:r>
        <w:rPr>
          <w:rFonts w:ascii="宋体" w:hAnsi="宋体" w:eastAsia="宋体" w:cs="宋体"/>
          <w:color w:val="auto"/>
          <w:spacing w:val="10"/>
          <w:sz w:val="20"/>
          <w:szCs w:val="20"/>
        </w:rPr>
        <w:t xml:space="preserve"> </w:t>
      </w:r>
      <w:r>
        <w:rPr>
          <w:rFonts w:ascii="Times New Roman" w:hAnsi="Times New Roman" w:eastAsia="Times New Roman" w:cs="Times New Roman"/>
          <w:b/>
          <w:bCs/>
          <w:color w:val="auto"/>
          <w:spacing w:val="5"/>
          <w:sz w:val="20"/>
          <w:szCs w:val="20"/>
        </w:rPr>
        <w:t>2</w:t>
      </w:r>
      <w:r>
        <w:rPr>
          <w:rFonts w:ascii="Times New Roman" w:hAnsi="Times New Roman" w:eastAsia="Times New Roman" w:cs="Times New Roman"/>
          <w:color w:val="auto"/>
          <w:spacing w:val="5"/>
          <w:sz w:val="20"/>
          <w:szCs w:val="20"/>
        </w:rPr>
        <w:t xml:space="preserve"> </w:t>
      </w:r>
      <w:r>
        <w:rPr>
          <w:rFonts w:ascii="宋体" w:hAnsi="宋体" w:eastAsia="宋体" w:cs="宋体"/>
          <w:color w:val="auto"/>
          <w:spacing w:val="5"/>
          <w:sz w:val="20"/>
          <w:szCs w:val="20"/>
        </w:rPr>
        <w:t>：掌握视觉传达设计专业的基本理论、知识、专业技能和方法；能较熟练运</w:t>
      </w:r>
      <w:r>
        <w:rPr>
          <w:rFonts w:ascii="宋体" w:hAnsi="宋体" w:eastAsia="宋体" w:cs="宋体"/>
          <w:color w:val="auto"/>
          <w:sz w:val="20"/>
          <w:szCs w:val="20"/>
        </w:rPr>
        <w:t xml:space="preserve"> </w:t>
      </w:r>
      <w:r>
        <w:rPr>
          <w:rFonts w:ascii="宋体" w:hAnsi="宋体" w:eastAsia="宋体" w:cs="宋体"/>
          <w:color w:val="auto"/>
          <w:spacing w:val="14"/>
          <w:sz w:val="20"/>
          <w:szCs w:val="20"/>
        </w:rPr>
        <w:t>用所</w:t>
      </w:r>
      <w:r>
        <w:rPr>
          <w:rFonts w:ascii="宋体" w:hAnsi="宋体" w:eastAsia="宋体" w:cs="宋体"/>
          <w:color w:val="auto"/>
          <w:spacing w:val="8"/>
          <w:sz w:val="20"/>
          <w:szCs w:val="20"/>
        </w:rPr>
        <w:t>学</w:t>
      </w:r>
      <w:r>
        <w:rPr>
          <w:rFonts w:ascii="宋体" w:hAnsi="宋体" w:eastAsia="宋体" w:cs="宋体"/>
          <w:color w:val="auto"/>
          <w:spacing w:val="7"/>
          <w:sz w:val="20"/>
          <w:szCs w:val="20"/>
        </w:rPr>
        <w:t>知识从事视觉传达领域相关工作；具有一定的文学修养和较宽的知识面以提高设计的</w:t>
      </w:r>
      <w:r>
        <w:rPr>
          <w:rFonts w:ascii="宋体" w:hAnsi="宋体" w:eastAsia="宋体" w:cs="宋体"/>
          <w:color w:val="auto"/>
          <w:sz w:val="20"/>
          <w:szCs w:val="20"/>
        </w:rPr>
        <w:t xml:space="preserve"> </w:t>
      </w:r>
      <w:r>
        <w:rPr>
          <w:rFonts w:ascii="宋体" w:hAnsi="宋体" w:eastAsia="宋体" w:cs="宋体"/>
          <w:color w:val="auto"/>
          <w:spacing w:val="14"/>
          <w:sz w:val="20"/>
          <w:szCs w:val="20"/>
        </w:rPr>
        <w:t>创意</w:t>
      </w:r>
      <w:r>
        <w:rPr>
          <w:rFonts w:ascii="宋体" w:hAnsi="宋体" w:eastAsia="宋体" w:cs="宋体"/>
          <w:color w:val="auto"/>
          <w:spacing w:val="9"/>
          <w:sz w:val="20"/>
          <w:szCs w:val="20"/>
        </w:rPr>
        <w:t>想</w:t>
      </w:r>
      <w:r>
        <w:rPr>
          <w:rFonts w:ascii="宋体" w:hAnsi="宋体" w:eastAsia="宋体" w:cs="宋体"/>
          <w:color w:val="auto"/>
          <w:spacing w:val="7"/>
          <w:sz w:val="20"/>
          <w:szCs w:val="20"/>
        </w:rPr>
        <w:t>象能力；掌握一定的社会知识，利用所学的专业知识与社会进行对话；掌握增进身心</w:t>
      </w:r>
      <w:r>
        <w:rPr>
          <w:rFonts w:ascii="宋体" w:hAnsi="宋体" w:eastAsia="宋体" w:cs="宋体"/>
          <w:color w:val="auto"/>
          <w:sz w:val="20"/>
          <w:szCs w:val="20"/>
        </w:rPr>
        <w:t xml:space="preserve"> </w:t>
      </w:r>
      <w:r>
        <w:rPr>
          <w:rFonts w:ascii="宋体" w:hAnsi="宋体" w:eastAsia="宋体" w:cs="宋体"/>
          <w:color w:val="auto"/>
          <w:spacing w:val="13"/>
          <w:sz w:val="20"/>
          <w:szCs w:val="20"/>
        </w:rPr>
        <w:t>健</w:t>
      </w:r>
      <w:r>
        <w:rPr>
          <w:rFonts w:ascii="宋体" w:hAnsi="宋体" w:eastAsia="宋体" w:cs="宋体"/>
          <w:color w:val="auto"/>
          <w:spacing w:val="9"/>
          <w:sz w:val="20"/>
          <w:szCs w:val="20"/>
        </w:rPr>
        <w:t>康的手段与方法，具有健康的体魄和良好的心理素质。</w:t>
      </w:r>
    </w:p>
    <w:p w14:paraId="5DC96A31">
      <w:pPr>
        <w:spacing w:line="377" w:lineRule="auto"/>
        <w:ind w:left="22" w:right="70" w:firstLine="420"/>
        <w:rPr>
          <w:rFonts w:ascii="宋体" w:hAnsi="宋体" w:eastAsia="宋体" w:cs="宋体"/>
          <w:color w:val="auto"/>
          <w:sz w:val="20"/>
          <w:szCs w:val="20"/>
        </w:rPr>
      </w:pP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培养目标</w:t>
      </w:r>
      <w:r>
        <w:rPr>
          <w:rFonts w:ascii="宋体" w:hAnsi="宋体" w:eastAsia="宋体" w:cs="宋体"/>
          <w:color w:val="auto"/>
          <w:spacing w:val="10"/>
          <w:sz w:val="20"/>
          <w:szCs w:val="20"/>
        </w:rPr>
        <w:t xml:space="preserve"> </w:t>
      </w:r>
      <w:r>
        <w:rPr>
          <w:rFonts w:ascii="Times New Roman" w:hAnsi="Times New Roman" w:eastAsia="Times New Roman" w:cs="Times New Roman"/>
          <w:b/>
          <w:bCs/>
          <w:color w:val="auto"/>
          <w:spacing w:val="5"/>
          <w:sz w:val="20"/>
          <w:szCs w:val="20"/>
        </w:rPr>
        <w:t>3</w:t>
      </w:r>
      <w:r>
        <w:rPr>
          <w:rFonts w:ascii="Times New Roman" w:hAnsi="Times New Roman" w:eastAsia="Times New Roman" w:cs="Times New Roman"/>
          <w:color w:val="auto"/>
          <w:spacing w:val="5"/>
          <w:sz w:val="20"/>
          <w:szCs w:val="20"/>
        </w:rPr>
        <w:t xml:space="preserve"> </w:t>
      </w:r>
      <w:r>
        <w:rPr>
          <w:rFonts w:ascii="宋体" w:hAnsi="宋体" w:eastAsia="宋体" w:cs="宋体"/>
          <w:color w:val="auto"/>
          <w:spacing w:val="5"/>
          <w:sz w:val="20"/>
          <w:szCs w:val="20"/>
        </w:rPr>
        <w:t>：掌握视觉传达设计应用、制作技能；具备较高的审美水平与知识，具有较</w:t>
      </w:r>
      <w:r>
        <w:rPr>
          <w:rFonts w:ascii="宋体" w:hAnsi="宋体" w:eastAsia="宋体" w:cs="宋体"/>
          <w:color w:val="auto"/>
          <w:sz w:val="20"/>
          <w:szCs w:val="20"/>
        </w:rPr>
        <w:t xml:space="preserve"> </w:t>
      </w:r>
      <w:r>
        <w:rPr>
          <w:rFonts w:ascii="宋体" w:hAnsi="宋体" w:eastAsia="宋体" w:cs="宋体"/>
          <w:color w:val="auto"/>
          <w:spacing w:val="14"/>
          <w:sz w:val="20"/>
          <w:szCs w:val="20"/>
        </w:rPr>
        <w:t>强的</w:t>
      </w:r>
      <w:r>
        <w:rPr>
          <w:rFonts w:ascii="宋体" w:hAnsi="宋体" w:eastAsia="宋体" w:cs="宋体"/>
          <w:color w:val="auto"/>
          <w:spacing w:val="8"/>
          <w:sz w:val="20"/>
          <w:szCs w:val="20"/>
        </w:rPr>
        <w:t>手</w:t>
      </w:r>
      <w:r>
        <w:rPr>
          <w:rFonts w:ascii="宋体" w:hAnsi="宋体" w:eastAsia="宋体" w:cs="宋体"/>
          <w:color w:val="auto"/>
          <w:spacing w:val="7"/>
          <w:sz w:val="20"/>
          <w:szCs w:val="20"/>
        </w:rPr>
        <w:t>绘设计表现能力；具有一定的外语水平；具有较好的创意解说能力、文字语言的表达</w:t>
      </w:r>
      <w:r>
        <w:rPr>
          <w:rFonts w:ascii="宋体" w:hAnsi="宋体" w:eastAsia="宋体" w:cs="宋体"/>
          <w:color w:val="auto"/>
          <w:sz w:val="20"/>
          <w:szCs w:val="20"/>
        </w:rPr>
        <w:t xml:space="preserve"> </w:t>
      </w:r>
      <w:r>
        <w:rPr>
          <w:rFonts w:ascii="宋体" w:hAnsi="宋体" w:eastAsia="宋体" w:cs="宋体"/>
          <w:color w:val="auto"/>
          <w:spacing w:val="14"/>
          <w:sz w:val="20"/>
          <w:szCs w:val="20"/>
        </w:rPr>
        <w:t>能力</w:t>
      </w:r>
      <w:r>
        <w:rPr>
          <w:rFonts w:ascii="宋体" w:hAnsi="宋体" w:eastAsia="宋体" w:cs="宋体"/>
          <w:color w:val="auto"/>
          <w:spacing w:val="9"/>
          <w:sz w:val="20"/>
          <w:szCs w:val="20"/>
        </w:rPr>
        <w:t>和</w:t>
      </w:r>
      <w:r>
        <w:rPr>
          <w:rFonts w:ascii="宋体" w:hAnsi="宋体" w:eastAsia="宋体" w:cs="宋体"/>
          <w:color w:val="auto"/>
          <w:spacing w:val="7"/>
          <w:sz w:val="20"/>
          <w:szCs w:val="20"/>
        </w:rPr>
        <w:t>很好的社会沟通能力；掌握本专业设计软件应用、信息获取和文献检索的能力；能够</w:t>
      </w:r>
      <w:r>
        <w:rPr>
          <w:rFonts w:ascii="宋体" w:hAnsi="宋体" w:eastAsia="宋体" w:cs="宋体"/>
          <w:color w:val="auto"/>
          <w:sz w:val="20"/>
          <w:szCs w:val="20"/>
        </w:rPr>
        <w:t xml:space="preserve"> </w:t>
      </w:r>
      <w:r>
        <w:rPr>
          <w:rFonts w:ascii="宋体" w:hAnsi="宋体" w:eastAsia="宋体" w:cs="宋体"/>
          <w:color w:val="auto"/>
          <w:spacing w:val="14"/>
          <w:sz w:val="20"/>
          <w:szCs w:val="20"/>
        </w:rPr>
        <w:t>较好</w:t>
      </w:r>
      <w:r>
        <w:rPr>
          <w:rFonts w:ascii="宋体" w:hAnsi="宋体" w:eastAsia="宋体" w:cs="宋体"/>
          <w:color w:val="auto"/>
          <w:spacing w:val="8"/>
          <w:sz w:val="20"/>
          <w:szCs w:val="20"/>
        </w:rPr>
        <w:t>地</w:t>
      </w:r>
      <w:r>
        <w:rPr>
          <w:rFonts w:ascii="宋体" w:hAnsi="宋体" w:eastAsia="宋体" w:cs="宋体"/>
          <w:color w:val="auto"/>
          <w:spacing w:val="7"/>
          <w:sz w:val="20"/>
          <w:szCs w:val="20"/>
        </w:rPr>
        <w:t>参与团队协作，综合运用所学专业知识提出问题、分析问题并解决问题；具备良好的</w:t>
      </w:r>
      <w:r>
        <w:rPr>
          <w:rFonts w:ascii="宋体" w:hAnsi="宋体" w:eastAsia="宋体" w:cs="宋体"/>
          <w:color w:val="auto"/>
          <w:sz w:val="20"/>
          <w:szCs w:val="20"/>
        </w:rPr>
        <w:t xml:space="preserve"> </w:t>
      </w:r>
      <w:r>
        <w:rPr>
          <w:rFonts w:ascii="宋体" w:hAnsi="宋体" w:eastAsia="宋体" w:cs="宋体"/>
          <w:color w:val="auto"/>
          <w:spacing w:val="13"/>
          <w:sz w:val="20"/>
          <w:szCs w:val="20"/>
        </w:rPr>
        <w:t>思</w:t>
      </w:r>
      <w:r>
        <w:rPr>
          <w:rFonts w:ascii="宋体" w:hAnsi="宋体" w:eastAsia="宋体" w:cs="宋体"/>
          <w:color w:val="auto"/>
          <w:spacing w:val="8"/>
          <w:sz w:val="20"/>
          <w:szCs w:val="20"/>
        </w:rPr>
        <w:t>维能力以及实践创新能力。</w:t>
      </w:r>
    </w:p>
    <w:p w14:paraId="531860AF">
      <w:pPr>
        <w:spacing w:before="3" w:line="378" w:lineRule="auto"/>
        <w:ind w:left="20" w:right="70" w:firstLine="422"/>
        <w:rPr>
          <w:rFonts w:ascii="宋体" w:hAnsi="宋体" w:eastAsia="宋体" w:cs="宋体"/>
          <w:color w:val="auto"/>
          <w:sz w:val="20"/>
          <w:szCs w:val="20"/>
        </w:rPr>
      </w:pP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培养目标</w:t>
      </w:r>
      <w:r>
        <w:rPr>
          <w:rFonts w:ascii="宋体" w:hAnsi="宋体" w:eastAsia="宋体" w:cs="宋体"/>
          <w:color w:val="auto"/>
          <w:spacing w:val="10"/>
          <w:sz w:val="20"/>
          <w:szCs w:val="20"/>
        </w:rPr>
        <w:t xml:space="preserve"> </w:t>
      </w:r>
      <w:r>
        <w:rPr>
          <w:rFonts w:ascii="Times New Roman" w:hAnsi="Times New Roman" w:eastAsia="Times New Roman" w:cs="Times New Roman"/>
          <w:b/>
          <w:bCs/>
          <w:color w:val="auto"/>
          <w:spacing w:val="5"/>
          <w:sz w:val="20"/>
          <w:szCs w:val="20"/>
        </w:rPr>
        <w:t>4</w:t>
      </w:r>
      <w:r>
        <w:rPr>
          <w:rFonts w:ascii="Times New Roman" w:hAnsi="Times New Roman" w:eastAsia="Times New Roman" w:cs="Times New Roman"/>
          <w:color w:val="auto"/>
          <w:spacing w:val="5"/>
          <w:sz w:val="20"/>
          <w:szCs w:val="20"/>
        </w:rPr>
        <w:t xml:space="preserve"> </w:t>
      </w:r>
      <w:r>
        <w:rPr>
          <w:rFonts w:ascii="宋体" w:hAnsi="宋体" w:eastAsia="宋体" w:cs="宋体"/>
          <w:color w:val="auto"/>
          <w:spacing w:val="5"/>
          <w:sz w:val="20"/>
          <w:szCs w:val="20"/>
        </w:rPr>
        <w:t>：具有良好的社会责任感、职业道德和团队协作能力，能够组织和实施视觉</w:t>
      </w:r>
      <w:r>
        <w:rPr>
          <w:rFonts w:ascii="宋体" w:hAnsi="宋体" w:eastAsia="宋体" w:cs="宋体"/>
          <w:color w:val="auto"/>
          <w:sz w:val="20"/>
          <w:szCs w:val="20"/>
        </w:rPr>
        <w:t xml:space="preserve"> </w:t>
      </w:r>
      <w:r>
        <w:rPr>
          <w:rFonts w:ascii="宋体" w:hAnsi="宋体" w:eastAsia="宋体" w:cs="宋体"/>
          <w:color w:val="auto"/>
          <w:spacing w:val="14"/>
          <w:sz w:val="20"/>
          <w:szCs w:val="20"/>
        </w:rPr>
        <w:t>传达</w:t>
      </w:r>
      <w:r>
        <w:rPr>
          <w:rFonts w:ascii="宋体" w:hAnsi="宋体" w:eastAsia="宋体" w:cs="宋体"/>
          <w:color w:val="auto"/>
          <w:spacing w:val="10"/>
          <w:sz w:val="20"/>
          <w:szCs w:val="20"/>
        </w:rPr>
        <w:t>设</w:t>
      </w:r>
      <w:r>
        <w:rPr>
          <w:rFonts w:ascii="宋体" w:hAnsi="宋体" w:eastAsia="宋体" w:cs="宋体"/>
          <w:color w:val="auto"/>
          <w:spacing w:val="7"/>
          <w:sz w:val="20"/>
          <w:szCs w:val="20"/>
        </w:rPr>
        <w:t>计关联领域的项目；具有终身学习的追求和能力，具有国际视野，持续适应不断变化</w:t>
      </w:r>
      <w:r>
        <w:rPr>
          <w:rFonts w:ascii="宋体" w:hAnsi="宋体" w:eastAsia="宋体" w:cs="宋体"/>
          <w:color w:val="auto"/>
          <w:sz w:val="20"/>
          <w:szCs w:val="20"/>
        </w:rPr>
        <w:t xml:space="preserve"> </w:t>
      </w:r>
      <w:r>
        <w:rPr>
          <w:rFonts w:ascii="宋体" w:hAnsi="宋体" w:eastAsia="宋体" w:cs="宋体"/>
          <w:color w:val="auto"/>
          <w:spacing w:val="18"/>
          <w:sz w:val="20"/>
          <w:szCs w:val="20"/>
        </w:rPr>
        <w:t>的</w:t>
      </w:r>
      <w:r>
        <w:rPr>
          <w:rFonts w:ascii="宋体" w:hAnsi="宋体" w:eastAsia="宋体" w:cs="宋体"/>
          <w:color w:val="auto"/>
          <w:spacing w:val="10"/>
          <w:sz w:val="20"/>
          <w:szCs w:val="20"/>
        </w:rPr>
        <w:t>自</w:t>
      </w:r>
      <w:r>
        <w:rPr>
          <w:rFonts w:ascii="宋体" w:hAnsi="宋体" w:eastAsia="宋体" w:cs="宋体"/>
          <w:color w:val="auto"/>
          <w:spacing w:val="9"/>
          <w:sz w:val="20"/>
          <w:szCs w:val="20"/>
        </w:rPr>
        <w:t>然环境和社会环境，具备一定的跨文化理解能力和交流能力。</w:t>
      </w:r>
    </w:p>
    <w:p w14:paraId="2119AC40">
      <w:pPr>
        <w:spacing w:line="230" w:lineRule="auto"/>
        <w:ind w:left="46"/>
        <w:rPr>
          <w:rFonts w:ascii="宋体" w:hAnsi="宋体" w:eastAsia="宋体" w:cs="宋体"/>
          <w:color w:val="auto"/>
          <w:sz w:val="23"/>
          <w:szCs w:val="23"/>
        </w:rPr>
      </w:pPr>
      <w:r>
        <w:rPr>
          <w:rFonts w:ascii="宋体" w:hAnsi="宋体" w:eastAsia="宋体" w:cs="宋体"/>
          <w:color w:val="auto"/>
          <w:spacing w:val="5"/>
          <w:sz w:val="23"/>
          <w:szCs w:val="23"/>
          <w14:textOutline w14:w="4356" w14:cap="sq" w14:cmpd="sng" w14:algn="ctr">
            <w14:solidFill>
              <w14:srgbClr w14:val="000000"/>
            </w14:solidFill>
            <w14:prstDash w14:val="solid"/>
            <w14:bevel/>
          </w14:textOutline>
        </w:rPr>
        <w:t>四、毕业要求</w:t>
      </w:r>
    </w:p>
    <w:p w14:paraId="1D401A74">
      <w:pPr>
        <w:spacing w:before="174" w:line="227" w:lineRule="auto"/>
        <w:ind w:left="503"/>
        <w:rPr>
          <w:rFonts w:ascii="宋体" w:hAnsi="宋体" w:eastAsia="宋体" w:cs="宋体"/>
          <w:color w:val="auto"/>
          <w:sz w:val="20"/>
          <w:szCs w:val="20"/>
        </w:rPr>
      </w:pPr>
      <w:r>
        <w:rPr>
          <w:rFonts w:ascii="宋体" w:hAnsi="宋体" w:eastAsia="宋体" w:cs="宋体"/>
          <w:color w:val="auto"/>
          <w:spacing w:val="9"/>
          <w:sz w:val="20"/>
          <w:szCs w:val="20"/>
        </w:rPr>
        <w:t>经过本专业学习，学生应达到的毕业要求</w:t>
      </w:r>
      <w:r>
        <w:rPr>
          <w:rFonts w:ascii="宋体" w:hAnsi="宋体" w:eastAsia="宋体" w:cs="宋体"/>
          <w:color w:val="auto"/>
          <w:spacing w:val="5"/>
          <w:sz w:val="20"/>
          <w:szCs w:val="20"/>
        </w:rPr>
        <w:t>：</w:t>
      </w:r>
    </w:p>
    <w:p w14:paraId="6BFC55EF">
      <w:pPr>
        <w:spacing w:before="164" w:line="377" w:lineRule="auto"/>
        <w:ind w:left="23" w:right="71" w:firstLine="434"/>
        <w:rPr>
          <w:rFonts w:ascii="宋体" w:hAnsi="宋体" w:eastAsia="宋体" w:cs="宋体"/>
          <w:color w:val="auto"/>
          <w:sz w:val="20"/>
          <w:szCs w:val="20"/>
        </w:rPr>
      </w:pPr>
      <w:r>
        <w:rPr>
          <w:rFonts w:ascii="宋体" w:hAnsi="宋体" w:eastAsia="宋体" w:cs="宋体"/>
          <w:color w:val="auto"/>
          <w:spacing w:val="18"/>
          <w:sz w:val="20"/>
          <w:szCs w:val="20"/>
        </w:rPr>
        <w:t>1</w:t>
      </w:r>
      <w:r>
        <w:rPr>
          <w:rFonts w:ascii="宋体" w:hAnsi="宋体" w:eastAsia="宋体" w:cs="宋体"/>
          <w:color w:val="auto"/>
          <w:spacing w:val="9"/>
          <w:sz w:val="20"/>
          <w:szCs w:val="20"/>
        </w:rPr>
        <w:t>.</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基础知识:</w:t>
      </w:r>
      <w:r>
        <w:rPr>
          <w:rFonts w:ascii="宋体" w:hAnsi="宋体" w:eastAsia="宋体" w:cs="宋体"/>
          <w:color w:val="auto"/>
          <w:spacing w:val="9"/>
          <w:sz w:val="20"/>
          <w:szCs w:val="20"/>
        </w:rPr>
        <w:t>掌握通识教育类、学科基础类、专业基础类知识，具有国际视野，了解本</w:t>
      </w:r>
      <w:r>
        <w:rPr>
          <w:rFonts w:ascii="宋体" w:hAnsi="宋体" w:eastAsia="宋体" w:cs="宋体"/>
          <w:color w:val="auto"/>
          <w:sz w:val="20"/>
          <w:szCs w:val="20"/>
        </w:rPr>
        <w:t xml:space="preserve"> </w:t>
      </w:r>
      <w:r>
        <w:rPr>
          <w:rFonts w:ascii="宋体" w:hAnsi="宋体" w:eastAsia="宋体" w:cs="宋体"/>
          <w:color w:val="auto"/>
          <w:spacing w:val="8"/>
          <w:sz w:val="20"/>
          <w:szCs w:val="20"/>
        </w:rPr>
        <w:t>专业学科历史与发展</w:t>
      </w:r>
      <w:r>
        <w:rPr>
          <w:rFonts w:ascii="宋体" w:hAnsi="宋体" w:eastAsia="宋体" w:cs="宋体"/>
          <w:color w:val="auto"/>
          <w:spacing w:val="7"/>
          <w:sz w:val="20"/>
          <w:szCs w:val="20"/>
        </w:rPr>
        <w:t>。</w:t>
      </w:r>
    </w:p>
    <w:p w14:paraId="2F716036">
      <w:pPr>
        <w:spacing w:before="1" w:line="226" w:lineRule="auto"/>
        <w:ind w:left="457"/>
        <w:rPr>
          <w:rFonts w:ascii="宋体" w:hAnsi="宋体" w:eastAsia="宋体" w:cs="宋体"/>
          <w:color w:val="auto"/>
          <w:sz w:val="20"/>
          <w:szCs w:val="20"/>
        </w:rPr>
      </w:pPr>
      <w:r>
        <w:rPr>
          <w:rFonts w:ascii="宋体" w:hAnsi="宋体" w:eastAsia="宋体" w:cs="宋体"/>
          <w:color w:val="auto"/>
          <w:spacing w:val="6"/>
          <w:sz w:val="20"/>
          <w:szCs w:val="20"/>
        </w:rPr>
        <w:t>1.1 掌握学科基础类知识，具备一定的艺术审美能力</w:t>
      </w:r>
      <w:r>
        <w:rPr>
          <w:rFonts w:ascii="宋体" w:hAnsi="宋体" w:eastAsia="宋体" w:cs="宋体"/>
          <w:color w:val="auto"/>
          <w:spacing w:val="2"/>
          <w:sz w:val="20"/>
          <w:szCs w:val="20"/>
        </w:rPr>
        <w:t>。</w:t>
      </w:r>
    </w:p>
    <w:p w14:paraId="4B490EDE">
      <w:pPr>
        <w:spacing w:before="161" w:line="377" w:lineRule="auto"/>
        <w:ind w:left="24" w:firstLine="432"/>
        <w:rPr>
          <w:rFonts w:ascii="宋体" w:hAnsi="宋体" w:eastAsia="宋体" w:cs="宋体"/>
          <w:color w:val="auto"/>
          <w:sz w:val="20"/>
          <w:szCs w:val="20"/>
        </w:rPr>
      </w:pPr>
      <w:r>
        <w:rPr>
          <w:rFonts w:ascii="宋体" w:hAnsi="宋体" w:eastAsia="宋体" w:cs="宋体"/>
          <w:color w:val="auto"/>
          <w:spacing w:val="6"/>
          <w:sz w:val="20"/>
          <w:szCs w:val="20"/>
        </w:rPr>
        <w:t>1.</w:t>
      </w:r>
      <w:r>
        <w:rPr>
          <w:rFonts w:ascii="宋体" w:hAnsi="宋体" w:eastAsia="宋体" w:cs="宋体"/>
          <w:color w:val="auto"/>
          <w:spacing w:val="5"/>
          <w:sz w:val="20"/>
          <w:szCs w:val="20"/>
        </w:rPr>
        <w:t>2</w:t>
      </w:r>
      <w:r>
        <w:rPr>
          <w:rFonts w:ascii="宋体" w:hAnsi="宋体" w:eastAsia="宋体" w:cs="宋体"/>
          <w:color w:val="auto"/>
          <w:spacing w:val="3"/>
          <w:sz w:val="20"/>
          <w:szCs w:val="20"/>
        </w:rPr>
        <w:t xml:space="preserve"> 掌握学科专业类知识，能够应用本学科基本原理、方法对本专业领域问题进行判断、</w:t>
      </w:r>
      <w:r>
        <w:rPr>
          <w:rFonts w:ascii="宋体" w:hAnsi="宋体" w:eastAsia="宋体" w:cs="宋体"/>
          <w:color w:val="auto"/>
          <w:sz w:val="20"/>
          <w:szCs w:val="20"/>
        </w:rPr>
        <w:t xml:space="preserve"> </w:t>
      </w:r>
      <w:r>
        <w:rPr>
          <w:rFonts w:ascii="宋体" w:hAnsi="宋体" w:eastAsia="宋体" w:cs="宋体"/>
          <w:color w:val="auto"/>
          <w:spacing w:val="8"/>
          <w:sz w:val="20"/>
          <w:szCs w:val="20"/>
        </w:rPr>
        <w:t>分</w:t>
      </w:r>
      <w:r>
        <w:rPr>
          <w:rFonts w:ascii="宋体" w:hAnsi="宋体" w:eastAsia="宋体" w:cs="宋体"/>
          <w:color w:val="auto"/>
          <w:spacing w:val="6"/>
          <w:sz w:val="20"/>
          <w:szCs w:val="20"/>
        </w:rPr>
        <w:t>析和研究。</w:t>
      </w:r>
    </w:p>
    <w:p w14:paraId="42498094">
      <w:pPr>
        <w:spacing w:before="1" w:line="228" w:lineRule="auto"/>
        <w:ind w:left="457"/>
        <w:rPr>
          <w:rFonts w:ascii="宋体" w:hAnsi="宋体" w:eastAsia="宋体" w:cs="宋体"/>
          <w:color w:val="auto"/>
          <w:sz w:val="20"/>
          <w:szCs w:val="20"/>
        </w:rPr>
      </w:pPr>
      <w:r>
        <w:rPr>
          <w:rFonts w:ascii="宋体" w:hAnsi="宋体" w:eastAsia="宋体" w:cs="宋体"/>
          <w:color w:val="auto"/>
          <w:spacing w:val="6"/>
          <w:sz w:val="20"/>
          <w:szCs w:val="20"/>
        </w:rPr>
        <w:t>1.3 具有国际视野，了解本专业学科发展历史与前沿</w:t>
      </w:r>
      <w:r>
        <w:rPr>
          <w:rFonts w:ascii="宋体" w:hAnsi="宋体" w:eastAsia="宋体" w:cs="宋体"/>
          <w:color w:val="auto"/>
          <w:spacing w:val="2"/>
          <w:sz w:val="20"/>
          <w:szCs w:val="20"/>
        </w:rPr>
        <w:t>。</w:t>
      </w:r>
    </w:p>
    <w:p w14:paraId="18436572">
      <w:pPr>
        <w:spacing w:before="163" w:line="385" w:lineRule="auto"/>
        <w:ind w:left="22" w:right="73" w:firstLine="422"/>
        <w:rPr>
          <w:rFonts w:ascii="宋体" w:hAnsi="宋体" w:eastAsia="宋体" w:cs="宋体"/>
          <w:color w:val="auto"/>
          <w:sz w:val="20"/>
          <w:szCs w:val="20"/>
        </w:rPr>
      </w:pPr>
      <w:r>
        <w:rPr>
          <w:rFonts w:ascii="宋体" w:hAnsi="宋体" w:eastAsia="宋体" w:cs="宋体"/>
          <w:color w:val="auto"/>
          <w:spacing w:val="7"/>
          <w:sz w:val="20"/>
          <w:szCs w:val="20"/>
        </w:rPr>
        <w:t>2.</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专业知识：</w:t>
      </w:r>
      <w:r>
        <w:rPr>
          <w:rFonts w:ascii="宋体" w:hAnsi="宋体" w:eastAsia="宋体" w:cs="宋体"/>
          <w:color w:val="auto"/>
          <w:spacing w:val="7"/>
          <w:sz w:val="20"/>
          <w:szCs w:val="20"/>
        </w:rPr>
        <w:t>系统掌握本专业领域的基本理论、专业知识，了解国内外视觉传达设计</w:t>
      </w:r>
      <w:r>
        <w:rPr>
          <w:rFonts w:ascii="宋体" w:hAnsi="宋体" w:eastAsia="宋体" w:cs="宋体"/>
          <w:color w:val="auto"/>
          <w:spacing w:val="5"/>
          <w:sz w:val="20"/>
          <w:szCs w:val="20"/>
        </w:rPr>
        <w:t>及</w:t>
      </w:r>
      <w:r>
        <w:rPr>
          <w:rFonts w:ascii="宋体" w:hAnsi="宋体" w:eastAsia="宋体" w:cs="宋体"/>
          <w:color w:val="auto"/>
          <w:sz w:val="20"/>
          <w:szCs w:val="20"/>
        </w:rPr>
        <w:t xml:space="preserve"> </w:t>
      </w:r>
      <w:r>
        <w:rPr>
          <w:rFonts w:ascii="宋体" w:hAnsi="宋体" w:eastAsia="宋体" w:cs="宋体"/>
          <w:color w:val="auto"/>
          <w:spacing w:val="15"/>
          <w:sz w:val="20"/>
          <w:szCs w:val="20"/>
        </w:rPr>
        <w:t>应</w:t>
      </w:r>
      <w:r>
        <w:rPr>
          <w:rFonts w:ascii="宋体" w:hAnsi="宋体" w:eastAsia="宋体" w:cs="宋体"/>
          <w:color w:val="auto"/>
          <w:spacing w:val="9"/>
          <w:sz w:val="20"/>
          <w:szCs w:val="20"/>
        </w:rPr>
        <w:t>用的前沿动态，并能将所学知识用于解释本专业领域现象。</w:t>
      </w:r>
    </w:p>
    <w:p w14:paraId="499C9BC1">
      <w:pPr>
        <w:rPr>
          <w:color w:val="auto"/>
        </w:rPr>
        <w:sectPr>
          <w:headerReference r:id="rId65" w:type="default"/>
          <w:footerReference r:id="rId66" w:type="default"/>
          <w:pgSz w:w="11906" w:h="16839"/>
          <w:pgMar w:top="1118" w:right="1731" w:bottom="1012" w:left="1785" w:header="878" w:footer="852" w:gutter="0"/>
          <w:cols w:space="720" w:num="1"/>
        </w:sectPr>
      </w:pPr>
    </w:p>
    <w:p w14:paraId="55E7CBD4">
      <w:pPr>
        <w:spacing w:line="289" w:lineRule="auto"/>
        <w:rPr>
          <w:color w:val="auto"/>
        </w:rPr>
      </w:pPr>
    </w:p>
    <w:p w14:paraId="0D069F89">
      <w:pPr>
        <w:spacing w:before="65" w:line="378" w:lineRule="auto"/>
        <w:ind w:left="23" w:right="63" w:firstLine="421"/>
        <w:rPr>
          <w:rFonts w:ascii="宋体" w:hAnsi="宋体" w:eastAsia="宋体" w:cs="宋体"/>
          <w:color w:val="auto"/>
          <w:sz w:val="20"/>
          <w:szCs w:val="20"/>
        </w:rPr>
      </w:pPr>
      <w:r>
        <w:rPr>
          <w:rFonts w:ascii="宋体" w:hAnsi="宋体" w:eastAsia="宋体" w:cs="宋体"/>
          <w:color w:val="auto"/>
          <w:spacing w:val="7"/>
          <w:sz w:val="20"/>
          <w:szCs w:val="20"/>
        </w:rPr>
        <w:t>2.1 掌握本专业领域的基本理论，了解本专业学科发展前沿，并能将所学知识用于解</w:t>
      </w:r>
      <w:r>
        <w:rPr>
          <w:rFonts w:ascii="宋体" w:hAnsi="宋体" w:eastAsia="宋体" w:cs="宋体"/>
          <w:color w:val="auto"/>
          <w:sz w:val="20"/>
          <w:szCs w:val="20"/>
        </w:rPr>
        <w:t xml:space="preserve">释 </w:t>
      </w:r>
      <w:r>
        <w:rPr>
          <w:rFonts w:ascii="宋体" w:hAnsi="宋体" w:eastAsia="宋体" w:cs="宋体"/>
          <w:color w:val="auto"/>
          <w:spacing w:val="10"/>
          <w:sz w:val="20"/>
          <w:szCs w:val="20"/>
        </w:rPr>
        <w:t>本</w:t>
      </w:r>
      <w:r>
        <w:rPr>
          <w:rFonts w:ascii="宋体" w:hAnsi="宋体" w:eastAsia="宋体" w:cs="宋体"/>
          <w:color w:val="auto"/>
          <w:spacing w:val="7"/>
          <w:sz w:val="20"/>
          <w:szCs w:val="20"/>
        </w:rPr>
        <w:t>专业领域现象。</w:t>
      </w:r>
    </w:p>
    <w:p w14:paraId="74061BE0">
      <w:pPr>
        <w:spacing w:line="226" w:lineRule="auto"/>
        <w:ind w:left="444"/>
        <w:rPr>
          <w:rFonts w:ascii="宋体" w:hAnsi="宋体" w:eastAsia="宋体" w:cs="宋体"/>
          <w:color w:val="auto"/>
          <w:sz w:val="20"/>
          <w:szCs w:val="20"/>
        </w:rPr>
      </w:pPr>
      <w:r>
        <w:rPr>
          <w:rFonts w:ascii="宋体" w:hAnsi="宋体" w:eastAsia="宋体" w:cs="宋体"/>
          <w:color w:val="auto"/>
          <w:spacing w:val="8"/>
          <w:sz w:val="20"/>
          <w:szCs w:val="20"/>
        </w:rPr>
        <w:t>2.2 掌握视觉传达设计专业基础类知识</w:t>
      </w:r>
      <w:r>
        <w:rPr>
          <w:rFonts w:ascii="宋体" w:hAnsi="宋体" w:eastAsia="宋体" w:cs="宋体"/>
          <w:color w:val="auto"/>
          <w:spacing w:val="6"/>
          <w:sz w:val="20"/>
          <w:szCs w:val="20"/>
        </w:rPr>
        <w:t>。</w:t>
      </w:r>
    </w:p>
    <w:p w14:paraId="2AD7A556">
      <w:pPr>
        <w:spacing w:before="161" w:line="228" w:lineRule="auto"/>
        <w:ind w:left="444"/>
        <w:rPr>
          <w:rFonts w:ascii="宋体" w:hAnsi="宋体" w:eastAsia="宋体" w:cs="宋体"/>
          <w:color w:val="auto"/>
          <w:sz w:val="20"/>
          <w:szCs w:val="20"/>
        </w:rPr>
      </w:pPr>
      <w:r>
        <w:rPr>
          <w:rFonts w:ascii="宋体" w:hAnsi="宋体" w:eastAsia="宋体" w:cs="宋体"/>
          <w:color w:val="auto"/>
          <w:spacing w:val="14"/>
          <w:sz w:val="20"/>
          <w:szCs w:val="20"/>
        </w:rPr>
        <w:t>2</w:t>
      </w:r>
      <w:r>
        <w:rPr>
          <w:rFonts w:ascii="宋体" w:hAnsi="宋体" w:eastAsia="宋体" w:cs="宋体"/>
          <w:color w:val="auto"/>
          <w:spacing w:val="9"/>
          <w:sz w:val="20"/>
          <w:szCs w:val="20"/>
        </w:rPr>
        <w:t>.</w:t>
      </w:r>
      <w:r>
        <w:rPr>
          <w:rFonts w:ascii="宋体" w:hAnsi="宋体" w:eastAsia="宋体" w:cs="宋体"/>
          <w:color w:val="auto"/>
          <w:spacing w:val="7"/>
          <w:sz w:val="20"/>
          <w:szCs w:val="20"/>
        </w:rPr>
        <w:t>3 具备视觉创新思维能力</w:t>
      </w:r>
    </w:p>
    <w:p w14:paraId="206F6ACE">
      <w:pPr>
        <w:spacing w:before="160" w:line="378" w:lineRule="auto"/>
        <w:ind w:left="23" w:firstLine="422"/>
        <w:rPr>
          <w:rFonts w:ascii="宋体" w:hAnsi="宋体" w:eastAsia="宋体" w:cs="宋体"/>
          <w:color w:val="auto"/>
          <w:sz w:val="20"/>
          <w:szCs w:val="20"/>
        </w:rPr>
      </w:pPr>
      <w:r>
        <w:rPr>
          <w:rFonts w:ascii="宋体" w:hAnsi="宋体" w:eastAsia="宋体" w:cs="宋体"/>
          <w:color w:val="auto"/>
          <w:spacing w:val="16"/>
          <w:sz w:val="20"/>
          <w:szCs w:val="20"/>
        </w:rPr>
        <w:t>3.</w:t>
      </w:r>
      <w:r>
        <w:rPr>
          <w:rFonts w:ascii="宋体" w:hAnsi="宋体" w:eastAsia="宋体" w:cs="宋体"/>
          <w:color w:val="auto"/>
          <w:spacing w:val="15"/>
          <w:sz w:val="20"/>
          <w:szCs w:val="20"/>
          <w14:textOutline w14:w="3797" w14:cap="sq" w14:cmpd="sng" w14:algn="ctr">
            <w14:solidFill>
              <w14:srgbClr w14:val="000000"/>
            </w14:solidFill>
            <w14:prstDash w14:val="solid"/>
            <w14:bevel/>
          </w14:textOutline>
        </w:rPr>
        <w:t>专</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业技能</w:t>
      </w:r>
      <w:r>
        <w:rPr>
          <w:rFonts w:ascii="宋体" w:hAnsi="宋体" w:eastAsia="宋体" w:cs="宋体"/>
          <w:color w:val="auto"/>
          <w:spacing w:val="8"/>
          <w:sz w:val="20"/>
          <w:szCs w:val="20"/>
        </w:rPr>
        <w:t>：熟练掌握视觉传达设计创作的专业技能和设计实践方法，包括市场调研、</w:t>
      </w:r>
      <w:r>
        <w:rPr>
          <w:rFonts w:ascii="宋体" w:hAnsi="宋体" w:eastAsia="宋体" w:cs="宋体"/>
          <w:color w:val="auto"/>
          <w:sz w:val="20"/>
          <w:szCs w:val="20"/>
        </w:rPr>
        <w:t xml:space="preserve"> </w:t>
      </w:r>
      <w:r>
        <w:rPr>
          <w:rFonts w:ascii="宋体" w:hAnsi="宋体" w:eastAsia="宋体" w:cs="宋体"/>
          <w:color w:val="auto"/>
          <w:spacing w:val="15"/>
          <w:sz w:val="20"/>
          <w:szCs w:val="20"/>
        </w:rPr>
        <w:t>数</w:t>
      </w:r>
      <w:r>
        <w:rPr>
          <w:rFonts w:ascii="宋体" w:hAnsi="宋体" w:eastAsia="宋体" w:cs="宋体"/>
          <w:color w:val="auto"/>
          <w:spacing w:val="9"/>
          <w:sz w:val="20"/>
          <w:szCs w:val="20"/>
        </w:rPr>
        <w:t>据统计分析、绘制方案草图、效果图、制作产品实物及模型等。</w:t>
      </w:r>
    </w:p>
    <w:p w14:paraId="05C40FED">
      <w:pPr>
        <w:spacing w:before="1" w:line="226" w:lineRule="auto"/>
        <w:ind w:left="44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8"/>
          <w:sz w:val="20"/>
          <w:szCs w:val="20"/>
        </w:rPr>
        <w:t>.1 掌握视觉传达设计特定领域专项设计能力。</w:t>
      </w:r>
    </w:p>
    <w:p w14:paraId="40965966">
      <w:pPr>
        <w:spacing w:before="162" w:line="227" w:lineRule="auto"/>
        <w:ind w:left="446"/>
        <w:rPr>
          <w:rFonts w:ascii="宋体" w:hAnsi="宋体" w:eastAsia="宋体" w:cs="宋体"/>
          <w:color w:val="auto"/>
          <w:sz w:val="20"/>
          <w:szCs w:val="20"/>
        </w:rPr>
      </w:pPr>
      <w:r>
        <w:rPr>
          <w:rFonts w:ascii="宋体" w:hAnsi="宋体" w:eastAsia="宋体" w:cs="宋体"/>
          <w:color w:val="auto"/>
          <w:spacing w:val="9"/>
          <w:sz w:val="20"/>
          <w:szCs w:val="20"/>
        </w:rPr>
        <w:t>3</w:t>
      </w:r>
      <w:r>
        <w:rPr>
          <w:rFonts w:ascii="宋体" w:hAnsi="宋体" w:eastAsia="宋体" w:cs="宋体"/>
          <w:color w:val="auto"/>
          <w:spacing w:val="8"/>
          <w:sz w:val="20"/>
          <w:szCs w:val="20"/>
        </w:rPr>
        <w:t>.2 掌握视觉传达设计领域延展知识</w:t>
      </w:r>
    </w:p>
    <w:p w14:paraId="2EF4810F">
      <w:pPr>
        <w:spacing w:before="163" w:line="227" w:lineRule="auto"/>
        <w:ind w:left="446"/>
        <w:rPr>
          <w:rFonts w:ascii="宋体" w:hAnsi="宋体" w:eastAsia="宋体" w:cs="宋体"/>
          <w:color w:val="auto"/>
          <w:sz w:val="20"/>
          <w:szCs w:val="20"/>
        </w:rPr>
      </w:pPr>
      <w:r>
        <w:rPr>
          <w:rFonts w:ascii="宋体" w:hAnsi="宋体" w:eastAsia="宋体" w:cs="宋体"/>
          <w:color w:val="auto"/>
          <w:spacing w:val="14"/>
          <w:sz w:val="20"/>
          <w:szCs w:val="20"/>
        </w:rPr>
        <w:t>3</w:t>
      </w:r>
      <w:r>
        <w:rPr>
          <w:rFonts w:ascii="宋体" w:hAnsi="宋体" w:eastAsia="宋体" w:cs="宋体"/>
          <w:color w:val="auto"/>
          <w:spacing w:val="12"/>
          <w:sz w:val="20"/>
          <w:szCs w:val="20"/>
        </w:rPr>
        <w:t>.</w:t>
      </w:r>
      <w:r>
        <w:rPr>
          <w:rFonts w:ascii="宋体" w:hAnsi="宋体" w:eastAsia="宋体" w:cs="宋体"/>
          <w:color w:val="auto"/>
          <w:spacing w:val="7"/>
          <w:sz w:val="20"/>
          <w:szCs w:val="20"/>
        </w:rPr>
        <w:t>3 掌握视觉传达设计领域前沿知识。</w:t>
      </w:r>
    </w:p>
    <w:p w14:paraId="4AFF36F0">
      <w:pPr>
        <w:spacing w:before="162" w:line="227" w:lineRule="auto"/>
        <w:ind w:left="446"/>
        <w:rPr>
          <w:rFonts w:ascii="宋体" w:hAnsi="宋体" w:eastAsia="宋体" w:cs="宋体"/>
          <w:color w:val="auto"/>
          <w:sz w:val="20"/>
          <w:szCs w:val="20"/>
        </w:rPr>
      </w:pPr>
      <w:r>
        <w:rPr>
          <w:rFonts w:ascii="宋体" w:hAnsi="宋体" w:eastAsia="宋体" w:cs="宋体"/>
          <w:color w:val="auto"/>
          <w:spacing w:val="8"/>
          <w:sz w:val="20"/>
          <w:szCs w:val="20"/>
        </w:rPr>
        <w:t>3.4 掌握视觉传达设计专业的基本工艺技能。</w:t>
      </w:r>
    </w:p>
    <w:p w14:paraId="5B0D9331">
      <w:pPr>
        <w:spacing w:before="163" w:line="377" w:lineRule="auto"/>
        <w:ind w:left="23" w:right="63" w:firstLine="414"/>
        <w:rPr>
          <w:rFonts w:ascii="宋体" w:hAnsi="宋体" w:eastAsia="宋体" w:cs="宋体"/>
          <w:color w:val="auto"/>
          <w:sz w:val="20"/>
          <w:szCs w:val="20"/>
        </w:rPr>
      </w:pPr>
      <w:r>
        <w:rPr>
          <w:rFonts w:ascii="Times New Roman" w:hAnsi="Times New Roman" w:eastAsia="Times New Roman" w:cs="Times New Roman"/>
          <w:color w:val="auto"/>
          <w:spacing w:val="20"/>
          <w:sz w:val="20"/>
          <w:szCs w:val="20"/>
        </w:rPr>
        <w:t xml:space="preserve">4. </w:t>
      </w:r>
      <w:r>
        <w:rPr>
          <w:rFonts w:ascii="Times New Roman" w:hAnsi="Times New Roman" w:eastAsia="Times New Roman" w:cs="Times New Roman"/>
          <w:color w:val="auto"/>
          <w:spacing w:val="10"/>
          <w:sz w:val="20"/>
          <w:szCs w:val="20"/>
        </w:rPr>
        <w:t xml:space="preserve"> </w:t>
      </w: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软件技能</w:t>
      </w:r>
      <w:r>
        <w:rPr>
          <w:rFonts w:ascii="宋体" w:hAnsi="宋体" w:eastAsia="宋体" w:cs="宋体"/>
          <w:color w:val="auto"/>
          <w:spacing w:val="10"/>
          <w:sz w:val="20"/>
          <w:szCs w:val="20"/>
        </w:rPr>
        <w:t>：能够恰当使用本专业相关设计软件以及现代信息技术和分析工具，对本</w:t>
      </w:r>
      <w:r>
        <w:rPr>
          <w:rFonts w:ascii="宋体" w:hAnsi="宋体" w:eastAsia="宋体" w:cs="宋体"/>
          <w:color w:val="auto"/>
          <w:sz w:val="20"/>
          <w:szCs w:val="20"/>
        </w:rPr>
        <w:t xml:space="preserve"> </w:t>
      </w:r>
      <w:r>
        <w:rPr>
          <w:rFonts w:ascii="宋体" w:hAnsi="宋体" w:eastAsia="宋体" w:cs="宋体"/>
          <w:color w:val="auto"/>
          <w:spacing w:val="16"/>
          <w:sz w:val="20"/>
          <w:szCs w:val="20"/>
        </w:rPr>
        <w:t>专</w:t>
      </w:r>
      <w:r>
        <w:rPr>
          <w:rFonts w:ascii="宋体" w:hAnsi="宋体" w:eastAsia="宋体" w:cs="宋体"/>
          <w:color w:val="auto"/>
          <w:spacing w:val="9"/>
          <w:sz w:val="20"/>
          <w:szCs w:val="20"/>
        </w:rPr>
        <w:t>业领域数据信息进行收集和分析处理，完成所从事的专业任务。</w:t>
      </w:r>
    </w:p>
    <w:p w14:paraId="3E23082B">
      <w:pPr>
        <w:spacing w:before="1" w:line="226" w:lineRule="auto"/>
        <w:ind w:left="441"/>
        <w:rPr>
          <w:rFonts w:ascii="宋体" w:hAnsi="宋体" w:eastAsia="宋体" w:cs="宋体"/>
          <w:color w:val="auto"/>
          <w:sz w:val="20"/>
          <w:szCs w:val="20"/>
        </w:rPr>
      </w:pPr>
      <w:r>
        <w:rPr>
          <w:rFonts w:ascii="宋体" w:hAnsi="宋体" w:eastAsia="宋体" w:cs="宋体"/>
          <w:color w:val="auto"/>
          <w:spacing w:val="9"/>
          <w:sz w:val="20"/>
          <w:szCs w:val="20"/>
        </w:rPr>
        <w:t>4.1 具备使用计算机设计图形的能力、使用现代信息技术展示设计的能力</w:t>
      </w:r>
      <w:r>
        <w:rPr>
          <w:rFonts w:ascii="宋体" w:hAnsi="宋体" w:eastAsia="宋体" w:cs="宋体"/>
          <w:color w:val="auto"/>
          <w:spacing w:val="4"/>
          <w:sz w:val="20"/>
          <w:szCs w:val="20"/>
        </w:rPr>
        <w:t>。</w:t>
      </w:r>
    </w:p>
    <w:p w14:paraId="5F2B302F">
      <w:pPr>
        <w:spacing w:before="162" w:line="227" w:lineRule="auto"/>
        <w:ind w:left="441"/>
        <w:rPr>
          <w:rFonts w:ascii="宋体" w:hAnsi="宋体" w:eastAsia="宋体" w:cs="宋体"/>
          <w:color w:val="auto"/>
          <w:sz w:val="20"/>
          <w:szCs w:val="20"/>
        </w:rPr>
      </w:pPr>
      <w:r>
        <w:rPr>
          <w:rFonts w:ascii="宋体" w:hAnsi="宋体" w:eastAsia="宋体" w:cs="宋体"/>
          <w:color w:val="auto"/>
          <w:spacing w:val="7"/>
          <w:sz w:val="20"/>
          <w:szCs w:val="20"/>
        </w:rPr>
        <w:t>4.2 能够恰当使用现代信息技术和分析工具，对本专业领域数据信息进行收集和分析</w:t>
      </w:r>
      <w:r>
        <w:rPr>
          <w:rFonts w:ascii="宋体" w:hAnsi="宋体" w:eastAsia="宋体" w:cs="宋体"/>
          <w:color w:val="auto"/>
          <w:spacing w:val="3"/>
          <w:sz w:val="20"/>
          <w:szCs w:val="20"/>
        </w:rPr>
        <w:t>处</w:t>
      </w:r>
    </w:p>
    <w:p w14:paraId="1D2D9773">
      <w:pPr>
        <w:spacing w:before="162" w:line="238" w:lineRule="auto"/>
        <w:ind w:left="24"/>
        <w:rPr>
          <w:rFonts w:ascii="宋体" w:hAnsi="宋体" w:eastAsia="宋体" w:cs="宋体"/>
          <w:color w:val="auto"/>
          <w:sz w:val="20"/>
          <w:szCs w:val="20"/>
        </w:rPr>
      </w:pPr>
      <w:r>
        <w:rPr>
          <w:rFonts w:ascii="宋体" w:hAnsi="宋体" w:eastAsia="宋体" w:cs="宋体"/>
          <w:color w:val="auto"/>
          <w:spacing w:val="11"/>
          <w:sz w:val="20"/>
          <w:szCs w:val="20"/>
        </w:rPr>
        <w:t>理</w:t>
      </w:r>
      <w:r>
        <w:rPr>
          <w:rFonts w:ascii="宋体" w:hAnsi="宋体" w:eastAsia="宋体" w:cs="宋体"/>
          <w:color w:val="auto"/>
          <w:spacing w:val="8"/>
          <w:sz w:val="20"/>
          <w:szCs w:val="20"/>
        </w:rPr>
        <w:t>，完成所从事的专业任务。</w:t>
      </w:r>
    </w:p>
    <w:p w14:paraId="53D62DC4">
      <w:pPr>
        <w:spacing w:before="150" w:line="228" w:lineRule="auto"/>
        <w:ind w:left="446"/>
        <w:rPr>
          <w:rFonts w:ascii="宋体" w:hAnsi="宋体" w:eastAsia="宋体" w:cs="宋体"/>
          <w:color w:val="auto"/>
          <w:sz w:val="20"/>
          <w:szCs w:val="20"/>
        </w:rPr>
      </w:pPr>
      <w:r>
        <w:rPr>
          <w:rFonts w:ascii="宋体" w:hAnsi="宋体" w:eastAsia="宋体" w:cs="宋体"/>
          <w:color w:val="auto"/>
          <w:spacing w:val="18"/>
          <w:sz w:val="20"/>
          <w:szCs w:val="20"/>
        </w:rPr>
        <w:t>5.</w:t>
      </w:r>
      <w:r>
        <w:rPr>
          <w:rFonts w:ascii="宋体" w:hAnsi="宋体" w:eastAsia="宋体" w:cs="宋体"/>
          <w:color w:val="auto"/>
          <w:spacing w:val="11"/>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应用能力</w:t>
      </w:r>
      <w:r>
        <w:rPr>
          <w:rFonts w:ascii="宋体" w:hAnsi="宋体" w:eastAsia="宋体" w:cs="宋体"/>
          <w:color w:val="auto"/>
          <w:spacing w:val="9"/>
          <w:sz w:val="20"/>
          <w:szCs w:val="20"/>
        </w:rPr>
        <w:t>：能够应用本学科基本原理、方法对本专业领域问题进行判断、分析和研</w:t>
      </w:r>
    </w:p>
    <w:p w14:paraId="21B42229">
      <w:pPr>
        <w:spacing w:before="164" w:line="227" w:lineRule="auto"/>
        <w:ind w:left="32"/>
        <w:rPr>
          <w:rFonts w:ascii="宋体" w:hAnsi="宋体" w:eastAsia="宋体" w:cs="宋体"/>
          <w:color w:val="auto"/>
          <w:sz w:val="20"/>
          <w:szCs w:val="20"/>
        </w:rPr>
      </w:pPr>
      <w:r>
        <w:rPr>
          <w:rFonts w:ascii="宋体" w:hAnsi="宋体" w:eastAsia="宋体" w:cs="宋体"/>
          <w:color w:val="auto"/>
          <w:spacing w:val="16"/>
          <w:sz w:val="20"/>
          <w:szCs w:val="20"/>
        </w:rPr>
        <w:t>究</w:t>
      </w:r>
      <w:r>
        <w:rPr>
          <w:rFonts w:ascii="宋体" w:hAnsi="宋体" w:eastAsia="宋体" w:cs="宋体"/>
          <w:color w:val="auto"/>
          <w:spacing w:val="10"/>
          <w:sz w:val="20"/>
          <w:szCs w:val="20"/>
        </w:rPr>
        <w:t>，</w:t>
      </w:r>
      <w:r>
        <w:rPr>
          <w:rFonts w:ascii="宋体" w:hAnsi="宋体" w:eastAsia="宋体" w:cs="宋体"/>
          <w:color w:val="auto"/>
          <w:spacing w:val="8"/>
          <w:sz w:val="20"/>
          <w:szCs w:val="20"/>
        </w:rPr>
        <w:t>提出相应对策和建议，并形成解决方案。</w:t>
      </w:r>
    </w:p>
    <w:p w14:paraId="66D04671">
      <w:pPr>
        <w:spacing w:before="162" w:line="227" w:lineRule="auto"/>
        <w:ind w:left="446"/>
        <w:rPr>
          <w:rFonts w:ascii="宋体" w:hAnsi="宋体" w:eastAsia="宋体" w:cs="宋体"/>
          <w:color w:val="auto"/>
          <w:sz w:val="20"/>
          <w:szCs w:val="20"/>
        </w:rPr>
      </w:pPr>
      <w:r>
        <w:rPr>
          <w:rFonts w:ascii="宋体" w:hAnsi="宋体" w:eastAsia="宋体" w:cs="宋体"/>
          <w:color w:val="auto"/>
          <w:spacing w:val="16"/>
          <w:sz w:val="20"/>
          <w:szCs w:val="20"/>
        </w:rPr>
        <w:t>5.1</w:t>
      </w:r>
      <w:r>
        <w:rPr>
          <w:rFonts w:ascii="宋体" w:hAnsi="宋体" w:eastAsia="宋体" w:cs="宋体"/>
          <w:color w:val="auto"/>
          <w:spacing w:val="13"/>
          <w:sz w:val="20"/>
          <w:szCs w:val="20"/>
        </w:rPr>
        <w:t xml:space="preserve"> </w:t>
      </w:r>
      <w:r>
        <w:rPr>
          <w:rFonts w:ascii="宋体" w:hAnsi="宋体" w:eastAsia="宋体" w:cs="宋体"/>
          <w:color w:val="auto"/>
          <w:spacing w:val="8"/>
          <w:sz w:val="20"/>
          <w:szCs w:val="20"/>
        </w:rPr>
        <w:t>能够应用本学科基本原理、方法对本专业领域问题进行判断、分析和研究。</w:t>
      </w:r>
    </w:p>
    <w:p w14:paraId="324625D3">
      <w:pPr>
        <w:spacing w:before="163" w:line="228" w:lineRule="auto"/>
        <w:ind w:left="446"/>
        <w:rPr>
          <w:rFonts w:ascii="宋体" w:hAnsi="宋体" w:eastAsia="宋体" w:cs="宋体"/>
          <w:color w:val="auto"/>
          <w:sz w:val="20"/>
          <w:szCs w:val="20"/>
        </w:rPr>
      </w:pPr>
      <w:r>
        <w:rPr>
          <w:rFonts w:ascii="宋体" w:hAnsi="宋体" w:eastAsia="宋体" w:cs="宋体"/>
          <w:color w:val="auto"/>
          <w:spacing w:val="16"/>
          <w:sz w:val="20"/>
          <w:szCs w:val="20"/>
        </w:rPr>
        <w:t>5.2</w:t>
      </w:r>
      <w:r>
        <w:rPr>
          <w:rFonts w:ascii="宋体" w:hAnsi="宋体" w:eastAsia="宋体" w:cs="宋体"/>
          <w:color w:val="auto"/>
          <w:spacing w:val="12"/>
          <w:sz w:val="20"/>
          <w:szCs w:val="20"/>
        </w:rPr>
        <w:t xml:space="preserve"> </w:t>
      </w:r>
      <w:r>
        <w:rPr>
          <w:rFonts w:ascii="宋体" w:hAnsi="宋体" w:eastAsia="宋体" w:cs="宋体"/>
          <w:color w:val="auto"/>
          <w:spacing w:val="8"/>
          <w:sz w:val="20"/>
          <w:szCs w:val="20"/>
        </w:rPr>
        <w:t>能够提出相应对策和建议，并形成解决方案，设计完整成熟的设计作品。</w:t>
      </w:r>
    </w:p>
    <w:p w14:paraId="512994B5">
      <w:pPr>
        <w:spacing w:before="160" w:line="378" w:lineRule="auto"/>
        <w:ind w:left="23" w:right="63" w:firstLine="420"/>
        <w:rPr>
          <w:rFonts w:ascii="宋体" w:hAnsi="宋体" w:eastAsia="宋体" w:cs="宋体"/>
          <w:color w:val="auto"/>
          <w:sz w:val="20"/>
          <w:szCs w:val="20"/>
        </w:rPr>
      </w:pPr>
      <w:r>
        <w:rPr>
          <w:rFonts w:ascii="宋体" w:hAnsi="宋体" w:eastAsia="宋体" w:cs="宋体"/>
          <w:color w:val="auto"/>
          <w:spacing w:val="18"/>
          <w:sz w:val="20"/>
          <w:szCs w:val="20"/>
        </w:rPr>
        <w:t>6.</w:t>
      </w:r>
      <w:r>
        <w:rPr>
          <w:rFonts w:ascii="宋体" w:hAnsi="宋体" w:eastAsia="宋体" w:cs="宋体"/>
          <w:color w:val="auto"/>
          <w:spacing w:val="14"/>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沟通交流</w:t>
      </w:r>
      <w:r>
        <w:rPr>
          <w:rFonts w:ascii="宋体" w:hAnsi="宋体" w:eastAsia="宋体" w:cs="宋体"/>
          <w:color w:val="auto"/>
          <w:spacing w:val="9"/>
          <w:sz w:val="20"/>
          <w:szCs w:val="20"/>
        </w:rPr>
        <w:t>：能够使用书面和口头表达方式与业界同行、社会公众就本专业领域现象</w:t>
      </w:r>
      <w:r>
        <w:rPr>
          <w:rFonts w:ascii="宋体" w:hAnsi="宋体" w:eastAsia="宋体" w:cs="宋体"/>
          <w:color w:val="auto"/>
          <w:sz w:val="20"/>
          <w:szCs w:val="20"/>
        </w:rPr>
        <w:t xml:space="preserve"> </w:t>
      </w:r>
      <w:r>
        <w:rPr>
          <w:rFonts w:ascii="宋体" w:hAnsi="宋体" w:eastAsia="宋体" w:cs="宋体"/>
          <w:color w:val="auto"/>
          <w:spacing w:val="12"/>
          <w:sz w:val="20"/>
          <w:szCs w:val="20"/>
        </w:rPr>
        <w:t>和</w:t>
      </w:r>
      <w:r>
        <w:rPr>
          <w:rFonts w:ascii="宋体" w:hAnsi="宋体" w:eastAsia="宋体" w:cs="宋体"/>
          <w:color w:val="auto"/>
          <w:spacing w:val="8"/>
          <w:sz w:val="20"/>
          <w:szCs w:val="20"/>
        </w:rPr>
        <w:t>问题进行有效沟通与交流。</w:t>
      </w:r>
    </w:p>
    <w:p w14:paraId="4F7C25C8">
      <w:pPr>
        <w:spacing w:before="1" w:line="376" w:lineRule="auto"/>
        <w:ind w:left="26" w:right="63" w:firstLine="417"/>
        <w:rPr>
          <w:rFonts w:ascii="宋体" w:hAnsi="宋体" w:eastAsia="宋体" w:cs="宋体"/>
          <w:color w:val="auto"/>
          <w:sz w:val="20"/>
          <w:szCs w:val="20"/>
        </w:rPr>
      </w:pPr>
      <w:r>
        <w:rPr>
          <w:rFonts w:ascii="宋体" w:hAnsi="宋体" w:eastAsia="宋体" w:cs="宋体"/>
          <w:color w:val="auto"/>
          <w:spacing w:val="7"/>
          <w:sz w:val="20"/>
          <w:szCs w:val="20"/>
        </w:rPr>
        <w:t>6.1 掌握能够于与业界同行、社会公众就本专业领域现象和问题进行有效沟通与交流</w:t>
      </w:r>
      <w:r>
        <w:rPr>
          <w:rFonts w:ascii="宋体" w:hAnsi="宋体" w:eastAsia="宋体" w:cs="宋体"/>
          <w:color w:val="auto"/>
          <w:spacing w:val="1"/>
          <w:sz w:val="20"/>
          <w:szCs w:val="20"/>
        </w:rPr>
        <w:t>的</w:t>
      </w:r>
      <w:r>
        <w:rPr>
          <w:rFonts w:ascii="宋体" w:hAnsi="宋体" w:eastAsia="宋体" w:cs="宋体"/>
          <w:color w:val="auto"/>
          <w:sz w:val="20"/>
          <w:szCs w:val="20"/>
        </w:rPr>
        <w:t xml:space="preserve"> </w:t>
      </w:r>
      <w:r>
        <w:rPr>
          <w:rFonts w:ascii="宋体" w:hAnsi="宋体" w:eastAsia="宋体" w:cs="宋体"/>
          <w:color w:val="auto"/>
          <w:spacing w:val="13"/>
          <w:sz w:val="20"/>
          <w:szCs w:val="20"/>
        </w:rPr>
        <w:t>书</w:t>
      </w:r>
      <w:r>
        <w:rPr>
          <w:rFonts w:ascii="宋体" w:hAnsi="宋体" w:eastAsia="宋体" w:cs="宋体"/>
          <w:color w:val="auto"/>
          <w:spacing w:val="7"/>
          <w:sz w:val="20"/>
          <w:szCs w:val="20"/>
        </w:rPr>
        <w:t>面和口头表达方式。</w:t>
      </w:r>
    </w:p>
    <w:p w14:paraId="3256F2DA">
      <w:pPr>
        <w:spacing w:line="226" w:lineRule="auto"/>
        <w:ind w:left="443"/>
        <w:rPr>
          <w:rFonts w:ascii="宋体" w:hAnsi="宋体" w:eastAsia="宋体" w:cs="宋体"/>
          <w:color w:val="auto"/>
          <w:sz w:val="20"/>
          <w:szCs w:val="20"/>
        </w:rPr>
      </w:pPr>
      <w:r>
        <w:rPr>
          <w:rFonts w:ascii="宋体" w:hAnsi="宋体" w:eastAsia="宋体" w:cs="宋体"/>
          <w:color w:val="auto"/>
          <w:spacing w:val="16"/>
          <w:sz w:val="20"/>
          <w:szCs w:val="20"/>
        </w:rPr>
        <w:t>6</w:t>
      </w:r>
      <w:r>
        <w:rPr>
          <w:rFonts w:ascii="宋体" w:hAnsi="宋体" w:eastAsia="宋体" w:cs="宋体"/>
          <w:color w:val="auto"/>
          <w:spacing w:val="15"/>
          <w:sz w:val="20"/>
          <w:szCs w:val="20"/>
        </w:rPr>
        <w:t>.</w:t>
      </w:r>
      <w:r>
        <w:rPr>
          <w:rFonts w:ascii="宋体" w:hAnsi="宋体" w:eastAsia="宋体" w:cs="宋体"/>
          <w:color w:val="auto"/>
          <w:spacing w:val="8"/>
          <w:sz w:val="20"/>
          <w:szCs w:val="20"/>
        </w:rPr>
        <w:t>2 能够撰写设计报告和文稿，清晰地陈述、表达设计思想。</w:t>
      </w:r>
    </w:p>
    <w:p w14:paraId="2341B234">
      <w:pPr>
        <w:spacing w:before="163" w:line="378" w:lineRule="auto"/>
        <w:ind w:left="27" w:right="114" w:firstLine="420"/>
        <w:rPr>
          <w:rFonts w:ascii="宋体" w:hAnsi="宋体" w:eastAsia="宋体" w:cs="宋体"/>
          <w:color w:val="auto"/>
          <w:sz w:val="20"/>
          <w:szCs w:val="20"/>
        </w:rPr>
      </w:pPr>
      <w:r>
        <w:rPr>
          <w:rFonts w:ascii="宋体" w:hAnsi="宋体" w:eastAsia="宋体" w:cs="宋体"/>
          <w:color w:val="auto"/>
          <w:spacing w:val="15"/>
          <w:sz w:val="20"/>
          <w:szCs w:val="20"/>
        </w:rPr>
        <w:t>7</w:t>
      </w:r>
      <w:r>
        <w:rPr>
          <w:rFonts w:ascii="宋体" w:hAnsi="宋体" w:eastAsia="宋体" w:cs="宋体"/>
          <w:color w:val="auto"/>
          <w:spacing w:val="8"/>
          <w:sz w:val="20"/>
          <w:szCs w:val="20"/>
        </w:rPr>
        <w:t xml:space="preserve">. </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团队协作</w:t>
      </w:r>
      <w:r>
        <w:rPr>
          <w:rFonts w:ascii="宋体" w:hAnsi="宋体" w:eastAsia="宋体" w:cs="宋体"/>
          <w:color w:val="auto"/>
          <w:spacing w:val="8"/>
          <w:sz w:val="20"/>
          <w:szCs w:val="20"/>
        </w:rPr>
        <w:t>：具有团队协作意识，能够在本学科及多学科团队活动中发挥个人作用，</w:t>
      </w:r>
      <w:r>
        <w:rPr>
          <w:rFonts w:ascii="宋体" w:hAnsi="宋体" w:eastAsia="宋体" w:cs="宋体"/>
          <w:color w:val="auto"/>
          <w:sz w:val="20"/>
          <w:szCs w:val="20"/>
        </w:rPr>
        <w:t xml:space="preserve"> </w:t>
      </w:r>
      <w:r>
        <w:rPr>
          <w:rFonts w:ascii="宋体" w:hAnsi="宋体" w:eastAsia="宋体" w:cs="宋体"/>
          <w:color w:val="auto"/>
          <w:spacing w:val="11"/>
          <w:sz w:val="20"/>
          <w:szCs w:val="20"/>
        </w:rPr>
        <w:t>并</w:t>
      </w:r>
      <w:r>
        <w:rPr>
          <w:rFonts w:ascii="宋体" w:hAnsi="宋体" w:eastAsia="宋体" w:cs="宋体"/>
          <w:color w:val="auto"/>
          <w:spacing w:val="8"/>
          <w:sz w:val="20"/>
          <w:szCs w:val="20"/>
        </w:rPr>
        <w:t>能与其他团队成员合作共事。</w:t>
      </w:r>
    </w:p>
    <w:p w14:paraId="6F86C6DD">
      <w:pPr>
        <w:spacing w:line="227" w:lineRule="auto"/>
        <w:ind w:left="447"/>
        <w:rPr>
          <w:rFonts w:ascii="宋体" w:hAnsi="宋体" w:eastAsia="宋体" w:cs="宋体"/>
          <w:color w:val="auto"/>
          <w:sz w:val="20"/>
          <w:szCs w:val="20"/>
        </w:rPr>
      </w:pPr>
      <w:r>
        <w:rPr>
          <w:rFonts w:ascii="宋体" w:hAnsi="宋体" w:eastAsia="宋体" w:cs="宋体"/>
          <w:color w:val="auto"/>
          <w:spacing w:val="9"/>
          <w:sz w:val="20"/>
          <w:szCs w:val="20"/>
        </w:rPr>
        <w:t>7.1 理解学习共同体的重要作用，掌握团队协作的相关知识和技能，具有团队意识</w:t>
      </w:r>
      <w:r>
        <w:rPr>
          <w:rFonts w:ascii="宋体" w:hAnsi="宋体" w:eastAsia="宋体" w:cs="宋体"/>
          <w:color w:val="auto"/>
          <w:spacing w:val="2"/>
          <w:sz w:val="20"/>
          <w:szCs w:val="20"/>
        </w:rPr>
        <w:t>。</w:t>
      </w:r>
    </w:p>
    <w:p w14:paraId="365D2B31">
      <w:pPr>
        <w:spacing w:before="162" w:line="227" w:lineRule="auto"/>
        <w:ind w:left="447"/>
        <w:rPr>
          <w:rFonts w:ascii="宋体" w:hAnsi="宋体" w:eastAsia="宋体" w:cs="宋体"/>
          <w:color w:val="auto"/>
          <w:sz w:val="20"/>
          <w:szCs w:val="20"/>
        </w:rPr>
      </w:pPr>
      <w:r>
        <w:rPr>
          <w:rFonts w:ascii="宋体" w:hAnsi="宋体" w:eastAsia="宋体" w:cs="宋体"/>
          <w:color w:val="auto"/>
          <w:spacing w:val="14"/>
          <w:sz w:val="20"/>
          <w:szCs w:val="20"/>
        </w:rPr>
        <w:t>7.2</w:t>
      </w:r>
      <w:r>
        <w:rPr>
          <w:rFonts w:ascii="宋体" w:hAnsi="宋体" w:eastAsia="宋体" w:cs="宋体"/>
          <w:color w:val="auto"/>
          <w:spacing w:val="8"/>
          <w:sz w:val="20"/>
          <w:szCs w:val="20"/>
        </w:rPr>
        <w:t xml:space="preserve"> </w:t>
      </w:r>
      <w:r>
        <w:rPr>
          <w:rFonts w:ascii="宋体" w:hAnsi="宋体" w:eastAsia="宋体" w:cs="宋体"/>
          <w:color w:val="auto"/>
          <w:spacing w:val="7"/>
          <w:sz w:val="20"/>
          <w:szCs w:val="20"/>
        </w:rPr>
        <w:t>能够在本学科及多学科团队活动中发挥个人作用，并能与其他团队成员合作共事。</w:t>
      </w:r>
    </w:p>
    <w:p w14:paraId="24C14DE5">
      <w:pPr>
        <w:spacing w:before="161" w:line="378" w:lineRule="auto"/>
        <w:ind w:left="39" w:right="63" w:firstLine="403"/>
        <w:rPr>
          <w:rFonts w:ascii="宋体" w:hAnsi="宋体" w:eastAsia="宋体" w:cs="宋体"/>
          <w:color w:val="auto"/>
          <w:sz w:val="20"/>
          <w:szCs w:val="20"/>
        </w:rPr>
      </w:pPr>
      <w:r>
        <w:rPr>
          <w:rFonts w:ascii="宋体" w:hAnsi="宋体" w:eastAsia="宋体" w:cs="宋体"/>
          <w:color w:val="auto"/>
          <w:spacing w:val="18"/>
          <w:sz w:val="20"/>
          <w:szCs w:val="20"/>
        </w:rPr>
        <w:t>8.</w:t>
      </w:r>
      <w:r>
        <w:rPr>
          <w:rFonts w:ascii="宋体" w:hAnsi="宋体" w:eastAsia="宋体" w:cs="宋体"/>
          <w:color w:val="auto"/>
          <w:spacing w:val="14"/>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终身学习</w:t>
      </w:r>
      <w:r>
        <w:rPr>
          <w:rFonts w:ascii="宋体" w:hAnsi="宋体" w:eastAsia="宋体" w:cs="宋体"/>
          <w:color w:val="auto"/>
          <w:spacing w:val="9"/>
          <w:sz w:val="20"/>
          <w:szCs w:val="20"/>
        </w:rPr>
        <w:t>：具有自主学习和终身学习意识，有创新创业能力及不断学习与适应发展</w:t>
      </w:r>
      <w:r>
        <w:rPr>
          <w:rFonts w:ascii="宋体" w:hAnsi="宋体" w:eastAsia="宋体" w:cs="宋体"/>
          <w:color w:val="auto"/>
          <w:sz w:val="20"/>
          <w:szCs w:val="20"/>
        </w:rPr>
        <w:t xml:space="preserve"> </w:t>
      </w:r>
      <w:r>
        <w:rPr>
          <w:rFonts w:ascii="宋体" w:hAnsi="宋体" w:eastAsia="宋体" w:cs="宋体"/>
          <w:color w:val="auto"/>
          <w:spacing w:val="1"/>
          <w:sz w:val="20"/>
          <w:szCs w:val="20"/>
        </w:rPr>
        <w:t>的能力</w:t>
      </w:r>
      <w:r>
        <w:rPr>
          <w:rFonts w:ascii="宋体" w:hAnsi="宋体" w:eastAsia="宋体" w:cs="宋体"/>
          <w:color w:val="auto"/>
          <w:sz w:val="20"/>
          <w:szCs w:val="20"/>
        </w:rPr>
        <w:t>。</w:t>
      </w:r>
    </w:p>
    <w:p w14:paraId="15972861">
      <w:pPr>
        <w:spacing w:before="1" w:line="227" w:lineRule="auto"/>
        <w:ind w:left="443"/>
        <w:rPr>
          <w:rFonts w:ascii="宋体" w:hAnsi="宋体" w:eastAsia="宋体" w:cs="宋体"/>
          <w:color w:val="auto"/>
          <w:sz w:val="20"/>
          <w:szCs w:val="20"/>
        </w:rPr>
      </w:pPr>
      <w:r>
        <w:rPr>
          <w:rFonts w:ascii="宋体" w:hAnsi="宋体" w:eastAsia="宋体" w:cs="宋体"/>
          <w:color w:val="auto"/>
          <w:spacing w:val="14"/>
          <w:sz w:val="20"/>
          <w:szCs w:val="20"/>
        </w:rPr>
        <w:t>8</w:t>
      </w:r>
      <w:r>
        <w:rPr>
          <w:rFonts w:ascii="宋体" w:hAnsi="宋体" w:eastAsia="宋体" w:cs="宋体"/>
          <w:color w:val="auto"/>
          <w:spacing w:val="13"/>
          <w:sz w:val="20"/>
          <w:szCs w:val="20"/>
        </w:rPr>
        <w:t>.</w:t>
      </w:r>
      <w:r>
        <w:rPr>
          <w:rFonts w:ascii="宋体" w:hAnsi="宋体" w:eastAsia="宋体" w:cs="宋体"/>
          <w:color w:val="auto"/>
          <w:spacing w:val="7"/>
          <w:sz w:val="20"/>
          <w:szCs w:val="20"/>
        </w:rPr>
        <w:t>1 具有自主学习和终身学习意识。</w:t>
      </w:r>
    </w:p>
    <w:p w14:paraId="55300D98">
      <w:pPr>
        <w:spacing w:before="161" w:line="228" w:lineRule="auto"/>
        <w:ind w:left="443"/>
        <w:rPr>
          <w:rFonts w:ascii="宋体" w:hAnsi="宋体" w:eastAsia="宋体" w:cs="宋体"/>
          <w:color w:val="auto"/>
          <w:sz w:val="20"/>
          <w:szCs w:val="20"/>
        </w:rPr>
      </w:pPr>
      <w:r>
        <w:rPr>
          <w:rFonts w:ascii="宋体" w:hAnsi="宋体" w:eastAsia="宋体" w:cs="宋体"/>
          <w:color w:val="auto"/>
          <w:spacing w:val="16"/>
          <w:sz w:val="20"/>
          <w:szCs w:val="20"/>
        </w:rPr>
        <w:t>8</w:t>
      </w:r>
      <w:r>
        <w:rPr>
          <w:rFonts w:ascii="宋体" w:hAnsi="宋体" w:eastAsia="宋体" w:cs="宋体"/>
          <w:color w:val="auto"/>
          <w:spacing w:val="8"/>
          <w:sz w:val="20"/>
          <w:szCs w:val="20"/>
        </w:rPr>
        <w:t>.2 有创新创业能力及不断学习与适应发展的能力。</w:t>
      </w:r>
    </w:p>
    <w:p w14:paraId="68FE56F5">
      <w:pPr>
        <w:spacing w:before="161" w:line="231" w:lineRule="auto"/>
        <w:ind w:left="443"/>
        <w:rPr>
          <w:rFonts w:ascii="宋体" w:hAnsi="宋体" w:eastAsia="宋体" w:cs="宋体"/>
          <w:color w:val="auto"/>
          <w:sz w:val="20"/>
          <w:szCs w:val="20"/>
        </w:rPr>
      </w:pPr>
      <w:r>
        <w:rPr>
          <w:rFonts w:ascii="宋体" w:hAnsi="宋体" w:eastAsia="宋体" w:cs="宋体"/>
          <w:color w:val="auto"/>
          <w:spacing w:val="18"/>
          <w:sz w:val="20"/>
          <w:szCs w:val="20"/>
        </w:rPr>
        <w:t>9.</w:t>
      </w:r>
      <w:r>
        <w:rPr>
          <w:rFonts w:ascii="宋体" w:hAnsi="宋体" w:eastAsia="宋体" w:cs="宋体"/>
          <w:color w:val="auto"/>
          <w:spacing w:val="15"/>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职业道德</w:t>
      </w:r>
      <w:r>
        <w:rPr>
          <w:rFonts w:ascii="宋体" w:hAnsi="宋体" w:eastAsia="宋体" w:cs="宋体"/>
          <w:color w:val="auto"/>
          <w:spacing w:val="9"/>
          <w:sz w:val="20"/>
          <w:szCs w:val="20"/>
        </w:rPr>
        <w:t>：具有良好的思想品德、社会公德和职业道德。具有人文素养、科学精神</w:t>
      </w:r>
    </w:p>
    <w:p w14:paraId="679E4A05">
      <w:pPr>
        <w:spacing w:line="284" w:lineRule="auto"/>
        <w:rPr>
          <w:rFonts w:ascii="宋体" w:hAnsi="宋体" w:eastAsia="宋体" w:cs="宋体"/>
          <w:color w:val="auto"/>
          <w:sz w:val="20"/>
          <w:szCs w:val="20"/>
        </w:rPr>
      </w:pPr>
      <w:r>
        <w:rPr>
          <w:rFonts w:ascii="宋体" w:hAnsi="宋体" w:eastAsia="宋体" w:cs="宋体"/>
          <w:color w:val="auto"/>
          <w:spacing w:val="14"/>
          <w:sz w:val="20"/>
          <w:szCs w:val="20"/>
        </w:rPr>
        <w:t>和社</w:t>
      </w:r>
      <w:r>
        <w:rPr>
          <w:rFonts w:ascii="宋体" w:hAnsi="宋体" w:eastAsia="宋体" w:cs="宋体"/>
          <w:color w:val="auto"/>
          <w:spacing w:val="8"/>
          <w:sz w:val="20"/>
          <w:szCs w:val="20"/>
        </w:rPr>
        <w:t>会</w:t>
      </w:r>
      <w:r>
        <w:rPr>
          <w:rFonts w:ascii="宋体" w:hAnsi="宋体" w:eastAsia="宋体" w:cs="宋体"/>
          <w:color w:val="auto"/>
          <w:spacing w:val="7"/>
          <w:sz w:val="20"/>
          <w:szCs w:val="20"/>
        </w:rPr>
        <w:t>责任感，熟悉本专业领域相关法律、法规及政策，在本专业领域实践活动中能够理解</w:t>
      </w:r>
      <w:r>
        <w:rPr>
          <w:rFonts w:ascii="宋体" w:hAnsi="宋体" w:eastAsia="宋体" w:cs="宋体"/>
          <w:color w:val="auto"/>
          <w:spacing w:val="14"/>
          <w:sz w:val="20"/>
          <w:szCs w:val="20"/>
        </w:rPr>
        <w:t>并</w:t>
      </w:r>
      <w:r>
        <w:rPr>
          <w:rFonts w:ascii="宋体" w:hAnsi="宋体" w:eastAsia="宋体" w:cs="宋体"/>
          <w:color w:val="auto"/>
          <w:spacing w:val="10"/>
          <w:sz w:val="20"/>
          <w:szCs w:val="20"/>
        </w:rPr>
        <w:t>遵</w:t>
      </w:r>
      <w:r>
        <w:rPr>
          <w:rFonts w:ascii="宋体" w:hAnsi="宋体" w:eastAsia="宋体" w:cs="宋体"/>
          <w:color w:val="auto"/>
          <w:spacing w:val="7"/>
          <w:sz w:val="20"/>
          <w:szCs w:val="20"/>
        </w:rPr>
        <w:t>守职业道德和职业规范，对知识产权保护、可持续发展等有充分的认识和一定的实现能</w:t>
      </w:r>
      <w:r>
        <w:rPr>
          <w:rFonts w:ascii="宋体" w:hAnsi="宋体" w:eastAsia="宋体" w:cs="宋体"/>
          <w:color w:val="auto"/>
          <w:sz w:val="20"/>
          <w:szCs w:val="20"/>
        </w:rPr>
        <w:t xml:space="preserve"> </w:t>
      </w:r>
      <w:r>
        <w:rPr>
          <w:rFonts w:ascii="宋体" w:hAnsi="宋体" w:eastAsia="宋体" w:cs="宋体"/>
          <w:color w:val="auto"/>
          <w:spacing w:val="-2"/>
          <w:sz w:val="20"/>
          <w:szCs w:val="20"/>
        </w:rPr>
        <w:t>力</w:t>
      </w:r>
      <w:r>
        <w:rPr>
          <w:rFonts w:ascii="宋体" w:hAnsi="宋体" w:eastAsia="宋体" w:cs="宋体"/>
          <w:color w:val="auto"/>
          <w:spacing w:val="-1"/>
          <w:sz w:val="20"/>
          <w:szCs w:val="20"/>
        </w:rPr>
        <w:t>。</w:t>
      </w:r>
    </w:p>
    <w:p w14:paraId="2DA87974">
      <w:pPr>
        <w:spacing w:line="227" w:lineRule="auto"/>
        <w:ind w:left="443"/>
        <w:rPr>
          <w:rFonts w:ascii="宋体" w:hAnsi="宋体" w:eastAsia="宋体" w:cs="宋体"/>
          <w:color w:val="auto"/>
          <w:sz w:val="20"/>
          <w:szCs w:val="20"/>
        </w:rPr>
      </w:pPr>
      <w:r>
        <w:rPr>
          <w:rFonts w:ascii="宋体" w:hAnsi="宋体" w:eastAsia="宋体" w:cs="宋体"/>
          <w:color w:val="auto"/>
          <w:spacing w:val="10"/>
          <w:sz w:val="20"/>
          <w:szCs w:val="20"/>
        </w:rPr>
        <w:t>9.1</w:t>
      </w:r>
      <w:r>
        <w:rPr>
          <w:rFonts w:ascii="宋体" w:hAnsi="宋体" w:eastAsia="宋体" w:cs="宋体"/>
          <w:color w:val="auto"/>
          <w:spacing w:val="7"/>
          <w:sz w:val="20"/>
          <w:szCs w:val="20"/>
        </w:rPr>
        <w:t xml:space="preserve"> </w:t>
      </w:r>
      <w:r>
        <w:rPr>
          <w:rFonts w:ascii="宋体" w:hAnsi="宋体" w:eastAsia="宋体" w:cs="宋体"/>
          <w:color w:val="auto"/>
          <w:spacing w:val="5"/>
          <w:sz w:val="20"/>
          <w:szCs w:val="20"/>
        </w:rPr>
        <w:t>具有人文素养、科学精神和社会责任感。</w:t>
      </w:r>
    </w:p>
    <w:p w14:paraId="3E38A320">
      <w:pPr>
        <w:spacing w:before="160" w:line="377" w:lineRule="auto"/>
        <w:ind w:left="23" w:right="70" w:firstLine="420"/>
        <w:rPr>
          <w:rFonts w:ascii="宋体" w:hAnsi="宋体" w:eastAsia="宋体" w:cs="宋体"/>
          <w:color w:val="auto"/>
          <w:sz w:val="20"/>
          <w:szCs w:val="20"/>
        </w:rPr>
      </w:pPr>
      <w:r>
        <w:rPr>
          <w:rFonts w:ascii="宋体" w:hAnsi="宋体" w:eastAsia="宋体" w:cs="宋体"/>
          <w:color w:val="auto"/>
          <w:spacing w:val="7"/>
          <w:sz w:val="20"/>
          <w:szCs w:val="20"/>
        </w:rPr>
        <w:t>9.2 熟悉本专业领域相关法律、法规及政策，在本专业领域实践活动中能够理解并遵</w:t>
      </w:r>
      <w:r>
        <w:rPr>
          <w:rFonts w:ascii="宋体" w:hAnsi="宋体" w:eastAsia="宋体" w:cs="宋体"/>
          <w:color w:val="auto"/>
          <w:spacing w:val="2"/>
          <w:sz w:val="20"/>
          <w:szCs w:val="20"/>
        </w:rPr>
        <w:t>守</w:t>
      </w:r>
      <w:r>
        <w:rPr>
          <w:rFonts w:ascii="宋体" w:hAnsi="宋体" w:eastAsia="宋体" w:cs="宋体"/>
          <w:color w:val="auto"/>
          <w:sz w:val="20"/>
          <w:szCs w:val="20"/>
        </w:rPr>
        <w:t xml:space="preserve"> </w:t>
      </w:r>
      <w:r>
        <w:rPr>
          <w:rFonts w:ascii="宋体" w:hAnsi="宋体" w:eastAsia="宋体" w:cs="宋体"/>
          <w:color w:val="auto"/>
          <w:spacing w:val="8"/>
          <w:sz w:val="20"/>
          <w:szCs w:val="20"/>
        </w:rPr>
        <w:t>职业道德和职业规范</w:t>
      </w:r>
      <w:r>
        <w:rPr>
          <w:rFonts w:ascii="宋体" w:hAnsi="宋体" w:eastAsia="宋体" w:cs="宋体"/>
          <w:color w:val="auto"/>
          <w:spacing w:val="7"/>
          <w:sz w:val="20"/>
          <w:szCs w:val="20"/>
        </w:rPr>
        <w:t>。</w:t>
      </w:r>
    </w:p>
    <w:p w14:paraId="2E7E7EE5">
      <w:pPr>
        <w:spacing w:line="227" w:lineRule="auto"/>
        <w:ind w:left="443"/>
        <w:rPr>
          <w:rFonts w:ascii="宋体" w:hAnsi="宋体" w:eastAsia="宋体" w:cs="宋体"/>
          <w:color w:val="auto"/>
          <w:sz w:val="20"/>
          <w:szCs w:val="20"/>
        </w:rPr>
      </w:pPr>
      <w:r>
        <w:rPr>
          <w:rFonts w:ascii="宋体" w:hAnsi="宋体" w:eastAsia="宋体" w:cs="宋体"/>
          <w:color w:val="auto"/>
          <w:spacing w:val="16"/>
          <w:sz w:val="20"/>
          <w:szCs w:val="20"/>
        </w:rPr>
        <w:t>9.3</w:t>
      </w:r>
      <w:r>
        <w:rPr>
          <w:rFonts w:ascii="宋体" w:hAnsi="宋体" w:eastAsia="宋体" w:cs="宋体"/>
          <w:color w:val="auto"/>
          <w:spacing w:val="8"/>
          <w:sz w:val="20"/>
          <w:szCs w:val="20"/>
        </w:rPr>
        <w:t xml:space="preserve"> 对知识产权保护、可持续发展等有充分的认识和一定的实现能力。</w:t>
      </w:r>
    </w:p>
    <w:p w14:paraId="00290277">
      <w:pPr>
        <w:spacing w:before="163" w:line="228" w:lineRule="auto"/>
        <w:ind w:left="457"/>
        <w:rPr>
          <w:rFonts w:ascii="宋体" w:hAnsi="宋体" w:eastAsia="宋体" w:cs="宋体"/>
          <w:color w:val="auto"/>
          <w:sz w:val="20"/>
          <w:szCs w:val="20"/>
        </w:rPr>
      </w:pPr>
      <w:r>
        <w:rPr>
          <w:rFonts w:ascii="宋体" w:hAnsi="宋体" w:eastAsia="宋体" w:cs="宋体"/>
          <w:color w:val="auto"/>
          <w:spacing w:val="8"/>
          <w:sz w:val="20"/>
          <w:szCs w:val="20"/>
        </w:rPr>
        <w:t xml:space="preserve">10. </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国际视野：</w:t>
      </w:r>
      <w:r>
        <w:rPr>
          <w:rFonts w:ascii="宋体" w:hAnsi="宋体" w:eastAsia="宋体" w:cs="宋体"/>
          <w:color w:val="auto"/>
          <w:spacing w:val="8"/>
          <w:sz w:val="20"/>
          <w:szCs w:val="20"/>
        </w:rPr>
        <w:t>能够在跨文化背景下进行沟通和交流</w:t>
      </w:r>
      <w:r>
        <w:rPr>
          <w:rFonts w:ascii="宋体" w:hAnsi="宋体" w:eastAsia="宋体" w:cs="宋体"/>
          <w:color w:val="auto"/>
          <w:spacing w:val="7"/>
          <w:sz w:val="20"/>
          <w:szCs w:val="20"/>
        </w:rPr>
        <w:t>。</w:t>
      </w:r>
    </w:p>
    <w:p w14:paraId="39AD80C1">
      <w:pPr>
        <w:spacing w:before="161" w:line="228" w:lineRule="auto"/>
        <w:ind w:left="457"/>
        <w:rPr>
          <w:rFonts w:ascii="宋体" w:hAnsi="宋体" w:eastAsia="宋体" w:cs="宋体"/>
          <w:color w:val="auto"/>
          <w:sz w:val="20"/>
          <w:szCs w:val="20"/>
        </w:rPr>
      </w:pPr>
      <w:r>
        <w:rPr>
          <w:rFonts w:ascii="宋体" w:hAnsi="宋体" w:eastAsia="宋体" w:cs="宋体"/>
          <w:color w:val="auto"/>
          <w:spacing w:val="5"/>
          <w:sz w:val="20"/>
          <w:szCs w:val="20"/>
        </w:rPr>
        <w:t>10.1 能够在跨文化背景下进行沟通和交流</w:t>
      </w:r>
      <w:r>
        <w:rPr>
          <w:rFonts w:ascii="宋体" w:hAnsi="宋体" w:eastAsia="宋体" w:cs="宋体"/>
          <w:color w:val="auto"/>
          <w:spacing w:val="1"/>
          <w:sz w:val="20"/>
          <w:szCs w:val="20"/>
        </w:rPr>
        <w:t>。</w:t>
      </w:r>
    </w:p>
    <w:p w14:paraId="4941F8CD">
      <w:pPr>
        <w:spacing w:before="161" w:line="228" w:lineRule="auto"/>
        <w:ind w:left="457"/>
        <w:rPr>
          <w:rFonts w:ascii="宋体" w:hAnsi="宋体" w:eastAsia="宋体" w:cs="宋体"/>
          <w:color w:val="auto"/>
          <w:sz w:val="20"/>
          <w:szCs w:val="20"/>
        </w:rPr>
      </w:pPr>
      <w:r>
        <w:rPr>
          <w:rFonts w:ascii="宋体" w:hAnsi="宋体" w:eastAsia="宋体" w:cs="宋体"/>
          <w:color w:val="auto"/>
          <w:spacing w:val="8"/>
          <w:sz w:val="20"/>
          <w:szCs w:val="20"/>
        </w:rPr>
        <w:t>10.2 能够了解国内外最新的设计动态，开拓视</w:t>
      </w:r>
      <w:r>
        <w:rPr>
          <w:rFonts w:ascii="宋体" w:hAnsi="宋体" w:eastAsia="宋体" w:cs="宋体"/>
          <w:color w:val="auto"/>
          <w:spacing w:val="6"/>
          <w:sz w:val="20"/>
          <w:szCs w:val="20"/>
        </w:rPr>
        <w:t>野</w:t>
      </w:r>
    </w:p>
    <w:p w14:paraId="7B92DF28">
      <w:pPr>
        <w:spacing w:before="162" w:line="377" w:lineRule="auto"/>
        <w:ind w:left="22" w:right="12" w:firstLine="436"/>
        <w:rPr>
          <w:rFonts w:ascii="宋体" w:hAnsi="宋体" w:eastAsia="宋体" w:cs="宋体"/>
          <w:color w:val="auto"/>
          <w:sz w:val="20"/>
          <w:szCs w:val="20"/>
        </w:rPr>
      </w:pPr>
      <w:r>
        <w:rPr>
          <w:rFonts w:ascii="Times New Roman" w:hAnsi="Times New Roman" w:eastAsia="Times New Roman" w:cs="Times New Roman"/>
          <w:color w:val="auto"/>
          <w:spacing w:val="14"/>
          <w:sz w:val="20"/>
          <w:szCs w:val="20"/>
        </w:rPr>
        <w:t>11.</w:t>
      </w:r>
      <w:r>
        <w:rPr>
          <w:rFonts w:ascii="Times New Roman" w:hAnsi="Times New Roman" w:eastAsia="Times New Roman" w:cs="Times New Roman"/>
          <w:color w:val="auto"/>
          <w:spacing w:val="8"/>
          <w:sz w:val="20"/>
          <w:szCs w:val="20"/>
        </w:rPr>
        <w:t xml:space="preserve"> </w:t>
      </w:r>
      <w:r>
        <w:rPr>
          <w:rFonts w:ascii="Times New Roman" w:hAnsi="Times New Roman" w:eastAsia="Times New Roman" w:cs="Times New Roman"/>
          <w:color w:val="auto"/>
          <w:spacing w:val="7"/>
          <w:sz w:val="20"/>
          <w:szCs w:val="20"/>
        </w:rPr>
        <w:t xml:space="preserve"> </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身心健康</w:t>
      </w:r>
      <w:r>
        <w:rPr>
          <w:rFonts w:ascii="宋体" w:hAnsi="宋体" w:eastAsia="宋体" w:cs="宋体"/>
          <w:color w:val="auto"/>
          <w:spacing w:val="7"/>
          <w:sz w:val="20"/>
          <w:szCs w:val="20"/>
        </w:rPr>
        <w:t>：热爱祖国，践行社会主义核心价值观，增进对中国特色社会主义的思想</w:t>
      </w:r>
      <w:r>
        <w:rPr>
          <w:rFonts w:ascii="宋体" w:hAnsi="宋体" w:eastAsia="宋体" w:cs="宋体"/>
          <w:color w:val="auto"/>
          <w:sz w:val="20"/>
          <w:szCs w:val="20"/>
        </w:rPr>
        <w:t xml:space="preserve"> </w:t>
      </w:r>
      <w:r>
        <w:rPr>
          <w:rFonts w:ascii="宋体" w:hAnsi="宋体" w:eastAsia="宋体" w:cs="宋体"/>
          <w:color w:val="auto"/>
          <w:spacing w:val="9"/>
          <w:sz w:val="20"/>
          <w:szCs w:val="20"/>
        </w:rPr>
        <w:t>认同、政治认同、理论认同和情感认同。具有敬业爱岗、艰苦奋斗、热爱劳动、遵纪守法</w:t>
      </w:r>
      <w:r>
        <w:rPr>
          <w:rFonts w:ascii="宋体" w:hAnsi="宋体" w:eastAsia="宋体" w:cs="宋体"/>
          <w:color w:val="auto"/>
          <w:spacing w:val="3"/>
          <w:sz w:val="20"/>
          <w:szCs w:val="20"/>
        </w:rPr>
        <w:t>、</w:t>
      </w:r>
      <w:r>
        <w:rPr>
          <w:rFonts w:ascii="宋体" w:hAnsi="宋体" w:eastAsia="宋体" w:cs="宋体"/>
          <w:color w:val="auto"/>
          <w:sz w:val="20"/>
          <w:szCs w:val="20"/>
        </w:rPr>
        <w:t xml:space="preserve"> </w:t>
      </w:r>
      <w:r>
        <w:rPr>
          <w:rFonts w:ascii="宋体" w:hAnsi="宋体" w:eastAsia="宋体" w:cs="宋体"/>
          <w:color w:val="auto"/>
          <w:spacing w:val="14"/>
          <w:sz w:val="20"/>
          <w:szCs w:val="20"/>
        </w:rPr>
        <w:t>团结</w:t>
      </w:r>
      <w:r>
        <w:rPr>
          <w:rFonts w:ascii="宋体" w:hAnsi="宋体" w:eastAsia="宋体" w:cs="宋体"/>
          <w:color w:val="auto"/>
          <w:spacing w:val="8"/>
          <w:sz w:val="20"/>
          <w:szCs w:val="20"/>
        </w:rPr>
        <w:t>合</w:t>
      </w:r>
      <w:r>
        <w:rPr>
          <w:rFonts w:ascii="宋体" w:hAnsi="宋体" w:eastAsia="宋体" w:cs="宋体"/>
          <w:color w:val="auto"/>
          <w:spacing w:val="7"/>
          <w:sz w:val="20"/>
          <w:szCs w:val="20"/>
        </w:rPr>
        <w:t>作的思想道德品质。达到国家规定的大学生体质健康标准，具有健康的体魄和良好的</w:t>
      </w:r>
      <w:r>
        <w:rPr>
          <w:rFonts w:ascii="宋体" w:hAnsi="宋体" w:eastAsia="宋体" w:cs="宋体"/>
          <w:color w:val="auto"/>
          <w:sz w:val="20"/>
          <w:szCs w:val="20"/>
        </w:rPr>
        <w:t xml:space="preserve"> </w:t>
      </w:r>
      <w:r>
        <w:rPr>
          <w:rFonts w:ascii="宋体" w:hAnsi="宋体" w:eastAsia="宋体" w:cs="宋体"/>
          <w:color w:val="auto"/>
          <w:spacing w:val="6"/>
          <w:sz w:val="20"/>
          <w:szCs w:val="20"/>
        </w:rPr>
        <w:t>心理素质</w:t>
      </w:r>
      <w:r>
        <w:rPr>
          <w:rFonts w:ascii="宋体" w:hAnsi="宋体" w:eastAsia="宋体" w:cs="宋体"/>
          <w:color w:val="auto"/>
          <w:spacing w:val="5"/>
          <w:sz w:val="20"/>
          <w:szCs w:val="20"/>
        </w:rPr>
        <w:t>。</w:t>
      </w:r>
    </w:p>
    <w:p w14:paraId="4EB699AC">
      <w:pPr>
        <w:spacing w:before="1" w:line="226" w:lineRule="auto"/>
        <w:ind w:left="457"/>
        <w:rPr>
          <w:rFonts w:ascii="宋体" w:hAnsi="宋体" w:eastAsia="宋体" w:cs="宋体"/>
          <w:color w:val="auto"/>
          <w:sz w:val="20"/>
          <w:szCs w:val="20"/>
        </w:rPr>
      </w:pPr>
      <w:r>
        <w:rPr>
          <w:rFonts w:ascii="宋体" w:hAnsi="宋体" w:eastAsia="宋体" w:cs="宋体"/>
          <w:color w:val="auto"/>
          <w:spacing w:val="10"/>
          <w:sz w:val="20"/>
          <w:szCs w:val="20"/>
        </w:rPr>
        <w:t xml:space="preserve">11.1 </w:t>
      </w:r>
      <w:r>
        <w:rPr>
          <w:rFonts w:ascii="宋体" w:hAnsi="宋体" w:eastAsia="宋体" w:cs="宋体"/>
          <w:color w:val="auto"/>
          <w:spacing w:val="6"/>
          <w:sz w:val="20"/>
          <w:szCs w:val="20"/>
        </w:rPr>
        <w:t>了</w:t>
      </w:r>
      <w:r>
        <w:rPr>
          <w:rFonts w:ascii="宋体" w:hAnsi="宋体" w:eastAsia="宋体" w:cs="宋体"/>
          <w:color w:val="auto"/>
          <w:spacing w:val="5"/>
          <w:sz w:val="20"/>
          <w:szCs w:val="20"/>
        </w:rPr>
        <w:t>解国内外形势和党的基本路线、方针、政策，培育和践行社会主义核心价值观。</w:t>
      </w:r>
    </w:p>
    <w:p w14:paraId="321EADF2">
      <w:pPr>
        <w:spacing w:before="162" w:line="378" w:lineRule="auto"/>
        <w:ind w:left="21" w:right="71" w:firstLine="436"/>
        <w:rPr>
          <w:rFonts w:ascii="宋体" w:hAnsi="宋体" w:eastAsia="宋体" w:cs="宋体"/>
          <w:color w:val="auto"/>
          <w:sz w:val="20"/>
          <w:szCs w:val="20"/>
        </w:rPr>
      </w:pPr>
      <w:r>
        <w:rPr>
          <w:rFonts w:ascii="宋体" w:hAnsi="宋体" w:eastAsia="宋体" w:cs="宋体"/>
          <w:color w:val="auto"/>
          <w:spacing w:val="9"/>
          <w:sz w:val="20"/>
          <w:szCs w:val="20"/>
        </w:rPr>
        <w:t>11.2 具有人文素养、科学精神和社会责任感。培养耐心、恒心、专注力等良好的思想</w:t>
      </w:r>
      <w:r>
        <w:rPr>
          <w:rFonts w:ascii="宋体" w:hAnsi="宋体" w:eastAsia="宋体" w:cs="宋体"/>
          <w:color w:val="auto"/>
          <w:sz w:val="20"/>
          <w:szCs w:val="20"/>
        </w:rPr>
        <w:t xml:space="preserve"> </w:t>
      </w:r>
      <w:r>
        <w:rPr>
          <w:rFonts w:ascii="宋体" w:hAnsi="宋体" w:eastAsia="宋体" w:cs="宋体"/>
          <w:color w:val="auto"/>
          <w:spacing w:val="6"/>
          <w:sz w:val="20"/>
          <w:szCs w:val="20"/>
        </w:rPr>
        <w:t>道德品质。</w:t>
      </w:r>
    </w:p>
    <w:p w14:paraId="311A5AF1">
      <w:pPr>
        <w:spacing w:before="1" w:line="227" w:lineRule="auto"/>
        <w:ind w:left="457"/>
        <w:rPr>
          <w:rFonts w:ascii="宋体" w:hAnsi="宋体" w:eastAsia="宋体" w:cs="宋体"/>
          <w:color w:val="auto"/>
          <w:sz w:val="20"/>
          <w:szCs w:val="20"/>
        </w:rPr>
      </w:pPr>
      <w:r>
        <w:rPr>
          <w:rFonts w:ascii="宋体" w:hAnsi="宋体" w:eastAsia="宋体" w:cs="宋体"/>
          <w:color w:val="auto"/>
          <w:spacing w:val="8"/>
          <w:sz w:val="20"/>
          <w:szCs w:val="20"/>
        </w:rPr>
        <w:t>11.3 达到国家规定的大学生体质健康标准，具有健康的体魄</w:t>
      </w:r>
      <w:r>
        <w:rPr>
          <w:rFonts w:ascii="宋体" w:hAnsi="宋体" w:eastAsia="宋体" w:cs="宋体"/>
          <w:color w:val="auto"/>
          <w:spacing w:val="7"/>
          <w:sz w:val="20"/>
          <w:szCs w:val="20"/>
        </w:rPr>
        <w:t>。</w:t>
      </w:r>
    </w:p>
    <w:p w14:paraId="1605A0EB">
      <w:pPr>
        <w:spacing w:before="161" w:line="228" w:lineRule="auto"/>
        <w:ind w:left="2388"/>
        <w:rPr>
          <w:rFonts w:ascii="宋体" w:hAnsi="宋体" w:eastAsia="宋体" w:cs="宋体"/>
          <w:color w:val="auto"/>
          <w:sz w:val="20"/>
          <w:szCs w:val="20"/>
        </w:rPr>
      </w:pP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毕业要求与培养目标的对应关系矩阵</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图</w:t>
      </w:r>
    </w:p>
    <w:p w14:paraId="094AB5D7">
      <w:pPr>
        <w:spacing w:line="130" w:lineRule="exact"/>
        <w:rPr>
          <w:color w:val="auto"/>
        </w:rPr>
      </w:pPr>
    </w:p>
    <w:tbl>
      <w:tblPr>
        <w:tblStyle w:val="4"/>
        <w:tblW w:w="7374" w:type="dxa"/>
        <w:tblInd w:w="4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1416"/>
        <w:gridCol w:w="1133"/>
        <w:gridCol w:w="1133"/>
        <w:gridCol w:w="1133"/>
        <w:gridCol w:w="1138"/>
      </w:tblGrid>
      <w:tr w14:paraId="5C346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837" w:type="dxa"/>
            <w:gridSpan w:val="2"/>
          </w:tcPr>
          <w:p w14:paraId="62E8FAEE">
            <w:pPr>
              <w:spacing w:before="31" w:line="281" w:lineRule="exact"/>
              <w:ind w:left="1066"/>
              <w:rPr>
                <w:rFonts w:ascii="宋体" w:hAnsi="宋体" w:eastAsia="宋体" w:cs="宋体"/>
                <w:color w:val="auto"/>
                <w:sz w:val="17"/>
                <w:szCs w:val="17"/>
              </w:rPr>
            </w:pPr>
            <w:r>
              <w:rPr>
                <w:rFonts w:ascii="宋体" w:hAnsi="宋体" w:eastAsia="宋体" w:cs="宋体"/>
                <w:color w:val="auto"/>
                <w:spacing w:val="8"/>
                <w:position w:val="7"/>
                <w:sz w:val="17"/>
                <w:szCs w:val="17"/>
              </w:rPr>
              <w:t>毕</w:t>
            </w:r>
            <w:r>
              <w:rPr>
                <w:rFonts w:ascii="宋体" w:hAnsi="宋体" w:eastAsia="宋体" w:cs="宋体"/>
                <w:color w:val="auto"/>
                <w:spacing w:val="7"/>
                <w:position w:val="7"/>
                <w:sz w:val="17"/>
                <w:szCs w:val="17"/>
              </w:rPr>
              <w:t>业要求</w:t>
            </w:r>
          </w:p>
          <w:p w14:paraId="06B980DA">
            <w:pPr>
              <w:spacing w:line="230" w:lineRule="auto"/>
              <w:ind w:left="1063"/>
              <w:rPr>
                <w:rFonts w:ascii="宋体" w:hAnsi="宋体" w:eastAsia="宋体" w:cs="宋体"/>
                <w:color w:val="auto"/>
                <w:sz w:val="17"/>
                <w:szCs w:val="17"/>
              </w:rPr>
            </w:pPr>
            <w:r>
              <w:rPr>
                <w:rFonts w:ascii="宋体" w:hAnsi="宋体" w:eastAsia="宋体" w:cs="宋体"/>
                <w:color w:val="auto"/>
                <w:spacing w:val="8"/>
                <w:sz w:val="17"/>
                <w:szCs w:val="17"/>
              </w:rPr>
              <w:t>培养目标</w:t>
            </w:r>
          </w:p>
        </w:tc>
        <w:tc>
          <w:tcPr>
            <w:tcW w:w="1133" w:type="dxa"/>
          </w:tcPr>
          <w:p w14:paraId="5513DB0E">
            <w:pPr>
              <w:spacing w:before="170" w:line="231" w:lineRule="auto"/>
              <w:ind w:left="323"/>
              <w:rPr>
                <w:rFonts w:ascii="宋体" w:hAnsi="宋体" w:eastAsia="宋体" w:cs="宋体"/>
                <w:color w:val="auto"/>
                <w:sz w:val="17"/>
                <w:szCs w:val="17"/>
              </w:rPr>
            </w:pPr>
            <w:r>
              <w:rPr>
                <w:rFonts w:ascii="宋体" w:hAnsi="宋体" w:eastAsia="宋体" w:cs="宋体"/>
                <w:color w:val="auto"/>
                <w:spacing w:val="6"/>
                <w:sz w:val="17"/>
                <w:szCs w:val="17"/>
              </w:rPr>
              <w:t>目标-</w:t>
            </w:r>
            <w:r>
              <w:rPr>
                <w:rFonts w:ascii="宋体" w:hAnsi="宋体" w:eastAsia="宋体" w:cs="宋体"/>
                <w:color w:val="auto"/>
                <w:spacing w:val="5"/>
                <w:sz w:val="17"/>
                <w:szCs w:val="17"/>
              </w:rPr>
              <w:t>1</w:t>
            </w:r>
          </w:p>
        </w:tc>
        <w:tc>
          <w:tcPr>
            <w:tcW w:w="1133" w:type="dxa"/>
          </w:tcPr>
          <w:p w14:paraId="1F9768C8">
            <w:pPr>
              <w:spacing w:before="170" w:line="231" w:lineRule="auto"/>
              <w:ind w:left="325"/>
              <w:rPr>
                <w:rFonts w:ascii="宋体" w:hAnsi="宋体" w:eastAsia="宋体" w:cs="宋体"/>
                <w:color w:val="auto"/>
                <w:sz w:val="17"/>
                <w:szCs w:val="17"/>
              </w:rPr>
            </w:pPr>
            <w:r>
              <w:rPr>
                <w:rFonts w:ascii="宋体" w:hAnsi="宋体" w:eastAsia="宋体" w:cs="宋体"/>
                <w:color w:val="auto"/>
                <w:spacing w:val="2"/>
                <w:sz w:val="17"/>
                <w:szCs w:val="17"/>
              </w:rPr>
              <w:t>目标-2</w:t>
            </w:r>
          </w:p>
        </w:tc>
        <w:tc>
          <w:tcPr>
            <w:tcW w:w="1133" w:type="dxa"/>
          </w:tcPr>
          <w:p w14:paraId="34E07382">
            <w:pPr>
              <w:spacing w:before="170" w:line="231" w:lineRule="auto"/>
              <w:ind w:left="325"/>
              <w:rPr>
                <w:rFonts w:ascii="宋体" w:hAnsi="宋体" w:eastAsia="宋体" w:cs="宋体"/>
                <w:color w:val="auto"/>
                <w:sz w:val="17"/>
                <w:szCs w:val="17"/>
              </w:rPr>
            </w:pPr>
            <w:r>
              <w:rPr>
                <w:rFonts w:ascii="宋体" w:hAnsi="宋体" w:eastAsia="宋体" w:cs="宋体"/>
                <w:color w:val="auto"/>
                <w:spacing w:val="4"/>
                <w:sz w:val="17"/>
                <w:szCs w:val="17"/>
              </w:rPr>
              <w:t>目</w:t>
            </w:r>
            <w:r>
              <w:rPr>
                <w:rFonts w:ascii="宋体" w:hAnsi="宋体" w:eastAsia="宋体" w:cs="宋体"/>
                <w:color w:val="auto"/>
                <w:spacing w:val="3"/>
                <w:sz w:val="17"/>
                <w:szCs w:val="17"/>
              </w:rPr>
              <w:t>标-3</w:t>
            </w:r>
          </w:p>
        </w:tc>
        <w:tc>
          <w:tcPr>
            <w:tcW w:w="1138" w:type="dxa"/>
          </w:tcPr>
          <w:p w14:paraId="18283C1F">
            <w:pPr>
              <w:spacing w:before="170" w:line="231" w:lineRule="auto"/>
              <w:ind w:left="327"/>
              <w:rPr>
                <w:rFonts w:ascii="宋体" w:hAnsi="宋体" w:eastAsia="宋体" w:cs="宋体"/>
                <w:color w:val="auto"/>
                <w:sz w:val="17"/>
                <w:szCs w:val="17"/>
              </w:rPr>
            </w:pPr>
            <w:r>
              <w:rPr>
                <w:rFonts w:ascii="宋体" w:hAnsi="宋体" w:eastAsia="宋体" w:cs="宋体"/>
                <w:color w:val="auto"/>
                <w:spacing w:val="2"/>
                <w:sz w:val="17"/>
                <w:szCs w:val="17"/>
              </w:rPr>
              <w:t>目标-4</w:t>
            </w:r>
          </w:p>
        </w:tc>
      </w:tr>
      <w:tr w14:paraId="3861A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421" w:type="dxa"/>
          </w:tcPr>
          <w:p w14:paraId="363D1C25">
            <w:pPr>
              <w:spacing w:before="73" w:line="230" w:lineRule="auto"/>
              <w:ind w:left="248"/>
              <w:rPr>
                <w:rFonts w:ascii="宋体" w:hAnsi="宋体" w:eastAsia="宋体" w:cs="宋体"/>
                <w:color w:val="auto"/>
                <w:sz w:val="17"/>
                <w:szCs w:val="17"/>
              </w:rPr>
            </w:pPr>
            <w:r>
              <w:rPr>
                <w:rFonts w:ascii="宋体" w:hAnsi="宋体" w:eastAsia="宋体" w:cs="宋体"/>
                <w:color w:val="auto"/>
                <w:spacing w:val="15"/>
                <w:sz w:val="17"/>
                <w:szCs w:val="17"/>
              </w:rPr>
              <w:t>毕业要求-</w:t>
            </w:r>
            <w:r>
              <w:rPr>
                <w:rFonts w:ascii="宋体" w:hAnsi="宋体" w:eastAsia="宋体" w:cs="宋体"/>
                <w:color w:val="auto"/>
                <w:spacing w:val="14"/>
                <w:sz w:val="17"/>
                <w:szCs w:val="17"/>
              </w:rPr>
              <w:t>1</w:t>
            </w:r>
          </w:p>
        </w:tc>
        <w:tc>
          <w:tcPr>
            <w:tcW w:w="1416" w:type="dxa"/>
          </w:tcPr>
          <w:p w14:paraId="089E8E5A">
            <w:pPr>
              <w:spacing w:before="73" w:line="232" w:lineRule="auto"/>
              <w:ind w:left="349"/>
              <w:rPr>
                <w:rFonts w:ascii="宋体" w:hAnsi="宋体" w:eastAsia="宋体" w:cs="宋体"/>
                <w:color w:val="auto"/>
                <w:sz w:val="17"/>
                <w:szCs w:val="17"/>
              </w:rPr>
            </w:pPr>
            <w:r>
              <w:rPr>
                <w:rFonts w:ascii="宋体" w:hAnsi="宋体" w:eastAsia="宋体" w:cs="宋体"/>
                <w:color w:val="auto"/>
                <w:spacing w:val="8"/>
                <w:sz w:val="17"/>
                <w:szCs w:val="17"/>
              </w:rPr>
              <w:t>基础知识</w:t>
            </w:r>
          </w:p>
        </w:tc>
        <w:tc>
          <w:tcPr>
            <w:tcW w:w="1133" w:type="dxa"/>
          </w:tcPr>
          <w:p w14:paraId="4BCA2743">
            <w:pPr>
              <w:rPr>
                <w:color w:val="auto"/>
              </w:rPr>
            </w:pPr>
          </w:p>
        </w:tc>
        <w:tc>
          <w:tcPr>
            <w:tcW w:w="1133" w:type="dxa"/>
          </w:tcPr>
          <w:p w14:paraId="07CD60DC">
            <w:pPr>
              <w:spacing w:before="73" w:line="229" w:lineRule="exact"/>
              <w:ind w:left="525"/>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1978179D">
            <w:pPr>
              <w:spacing w:before="73" w:line="229" w:lineRule="exact"/>
              <w:ind w:left="528"/>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8" w:type="dxa"/>
          </w:tcPr>
          <w:p w14:paraId="2CE18265">
            <w:pPr>
              <w:rPr>
                <w:color w:val="auto"/>
              </w:rPr>
            </w:pPr>
          </w:p>
        </w:tc>
      </w:tr>
      <w:tr w14:paraId="22583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421" w:type="dxa"/>
          </w:tcPr>
          <w:p w14:paraId="58FB2743">
            <w:pPr>
              <w:spacing w:before="74" w:line="230" w:lineRule="auto"/>
              <w:ind w:left="248"/>
              <w:rPr>
                <w:rFonts w:ascii="宋体" w:hAnsi="宋体" w:eastAsia="宋体" w:cs="宋体"/>
                <w:color w:val="auto"/>
                <w:sz w:val="17"/>
                <w:szCs w:val="17"/>
              </w:rPr>
            </w:pPr>
            <w:r>
              <w:rPr>
                <w:rFonts w:ascii="宋体" w:hAnsi="宋体" w:eastAsia="宋体" w:cs="宋体"/>
                <w:color w:val="auto"/>
                <w:spacing w:val="13"/>
                <w:sz w:val="17"/>
                <w:szCs w:val="17"/>
              </w:rPr>
              <w:t>毕业要求-</w:t>
            </w:r>
            <w:r>
              <w:rPr>
                <w:rFonts w:ascii="宋体" w:hAnsi="宋体" w:eastAsia="宋体" w:cs="宋体"/>
                <w:color w:val="auto"/>
                <w:spacing w:val="12"/>
                <w:sz w:val="17"/>
                <w:szCs w:val="17"/>
              </w:rPr>
              <w:t>2</w:t>
            </w:r>
          </w:p>
        </w:tc>
        <w:tc>
          <w:tcPr>
            <w:tcW w:w="1416" w:type="dxa"/>
          </w:tcPr>
          <w:p w14:paraId="7EB01EC5">
            <w:pPr>
              <w:spacing w:before="73" w:line="231" w:lineRule="auto"/>
              <w:ind w:left="350"/>
              <w:rPr>
                <w:rFonts w:ascii="宋体" w:hAnsi="宋体" w:eastAsia="宋体" w:cs="宋体"/>
                <w:color w:val="auto"/>
                <w:sz w:val="17"/>
                <w:szCs w:val="17"/>
              </w:rPr>
            </w:pPr>
            <w:r>
              <w:rPr>
                <w:rFonts w:ascii="宋体" w:hAnsi="宋体" w:eastAsia="宋体" w:cs="宋体"/>
                <w:color w:val="auto"/>
                <w:spacing w:val="8"/>
                <w:sz w:val="17"/>
                <w:szCs w:val="17"/>
              </w:rPr>
              <w:t>专业知识</w:t>
            </w:r>
          </w:p>
        </w:tc>
        <w:tc>
          <w:tcPr>
            <w:tcW w:w="1133" w:type="dxa"/>
          </w:tcPr>
          <w:p w14:paraId="0B82AE09">
            <w:pPr>
              <w:rPr>
                <w:color w:val="auto"/>
              </w:rPr>
            </w:pPr>
          </w:p>
        </w:tc>
        <w:tc>
          <w:tcPr>
            <w:tcW w:w="1133" w:type="dxa"/>
          </w:tcPr>
          <w:p w14:paraId="381F6C21">
            <w:pPr>
              <w:spacing w:before="73" w:line="230" w:lineRule="exact"/>
              <w:ind w:left="525"/>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1C6AE9C1">
            <w:pPr>
              <w:spacing w:before="73" w:line="230" w:lineRule="exact"/>
              <w:ind w:left="528"/>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8" w:type="dxa"/>
          </w:tcPr>
          <w:p w14:paraId="25DC4F8D">
            <w:pPr>
              <w:spacing w:before="73" w:line="230" w:lineRule="exact"/>
              <w:ind w:left="527"/>
              <w:rPr>
                <w:rFonts w:ascii="宋体" w:hAnsi="宋体" w:eastAsia="宋体" w:cs="宋体"/>
                <w:color w:val="auto"/>
                <w:sz w:val="17"/>
                <w:szCs w:val="17"/>
              </w:rPr>
            </w:pPr>
            <w:r>
              <w:rPr>
                <w:rFonts w:ascii="宋体" w:hAnsi="宋体" w:eastAsia="宋体" w:cs="宋体"/>
                <w:color w:val="auto"/>
                <w:position w:val="1"/>
                <w:sz w:val="17"/>
                <w:szCs w:val="17"/>
              </w:rPr>
              <w:t>√</w:t>
            </w:r>
          </w:p>
        </w:tc>
      </w:tr>
      <w:tr w14:paraId="4E0B5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421" w:type="dxa"/>
          </w:tcPr>
          <w:p w14:paraId="23424934">
            <w:pPr>
              <w:spacing w:before="74" w:line="230" w:lineRule="auto"/>
              <w:ind w:left="248"/>
              <w:rPr>
                <w:rFonts w:ascii="宋体" w:hAnsi="宋体" w:eastAsia="宋体" w:cs="宋体"/>
                <w:color w:val="auto"/>
                <w:sz w:val="17"/>
                <w:szCs w:val="17"/>
              </w:rPr>
            </w:pPr>
            <w:r>
              <w:rPr>
                <w:rFonts w:ascii="宋体" w:hAnsi="宋体" w:eastAsia="宋体" w:cs="宋体"/>
                <w:color w:val="auto"/>
                <w:spacing w:val="14"/>
                <w:sz w:val="17"/>
                <w:szCs w:val="17"/>
              </w:rPr>
              <w:t>毕</w:t>
            </w:r>
            <w:r>
              <w:rPr>
                <w:rFonts w:ascii="宋体" w:hAnsi="宋体" w:eastAsia="宋体" w:cs="宋体"/>
                <w:color w:val="auto"/>
                <w:spacing w:val="13"/>
                <w:sz w:val="17"/>
                <w:szCs w:val="17"/>
              </w:rPr>
              <w:t>业要求-3</w:t>
            </w:r>
          </w:p>
        </w:tc>
        <w:tc>
          <w:tcPr>
            <w:tcW w:w="1416" w:type="dxa"/>
          </w:tcPr>
          <w:p w14:paraId="7EEE88D0">
            <w:pPr>
              <w:spacing w:before="73" w:line="231" w:lineRule="auto"/>
              <w:ind w:left="350"/>
              <w:rPr>
                <w:rFonts w:ascii="宋体" w:hAnsi="宋体" w:eastAsia="宋体" w:cs="宋体"/>
                <w:color w:val="auto"/>
                <w:sz w:val="17"/>
                <w:szCs w:val="17"/>
              </w:rPr>
            </w:pPr>
            <w:r>
              <w:rPr>
                <w:rFonts w:ascii="宋体" w:hAnsi="宋体" w:eastAsia="宋体" w:cs="宋体"/>
                <w:color w:val="auto"/>
                <w:spacing w:val="8"/>
                <w:sz w:val="17"/>
                <w:szCs w:val="17"/>
              </w:rPr>
              <w:t>专业技能</w:t>
            </w:r>
          </w:p>
        </w:tc>
        <w:tc>
          <w:tcPr>
            <w:tcW w:w="1133" w:type="dxa"/>
          </w:tcPr>
          <w:p w14:paraId="4880A26E">
            <w:pPr>
              <w:rPr>
                <w:color w:val="auto"/>
              </w:rPr>
            </w:pPr>
          </w:p>
        </w:tc>
        <w:tc>
          <w:tcPr>
            <w:tcW w:w="1133" w:type="dxa"/>
          </w:tcPr>
          <w:p w14:paraId="0B244BEC">
            <w:pPr>
              <w:spacing w:before="73" w:line="230" w:lineRule="exact"/>
              <w:ind w:left="525"/>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4B6997AD">
            <w:pPr>
              <w:spacing w:before="73" w:line="230" w:lineRule="exact"/>
              <w:ind w:left="528"/>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8" w:type="dxa"/>
          </w:tcPr>
          <w:p w14:paraId="29B48218">
            <w:pPr>
              <w:spacing w:before="73" w:line="230" w:lineRule="exact"/>
              <w:ind w:left="527"/>
              <w:rPr>
                <w:rFonts w:ascii="宋体" w:hAnsi="宋体" w:eastAsia="宋体" w:cs="宋体"/>
                <w:color w:val="auto"/>
                <w:sz w:val="17"/>
                <w:szCs w:val="17"/>
              </w:rPr>
            </w:pPr>
            <w:r>
              <w:rPr>
                <w:rFonts w:ascii="宋体" w:hAnsi="宋体" w:eastAsia="宋体" w:cs="宋体"/>
                <w:color w:val="auto"/>
                <w:position w:val="1"/>
                <w:sz w:val="17"/>
                <w:szCs w:val="17"/>
              </w:rPr>
              <w:t>√</w:t>
            </w:r>
          </w:p>
        </w:tc>
      </w:tr>
      <w:tr w14:paraId="176F2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421" w:type="dxa"/>
          </w:tcPr>
          <w:p w14:paraId="4E715360">
            <w:pPr>
              <w:spacing w:before="75" w:line="230" w:lineRule="auto"/>
              <w:ind w:left="248"/>
              <w:rPr>
                <w:rFonts w:ascii="宋体" w:hAnsi="宋体" w:eastAsia="宋体" w:cs="宋体"/>
                <w:color w:val="auto"/>
                <w:sz w:val="17"/>
                <w:szCs w:val="17"/>
              </w:rPr>
            </w:pPr>
            <w:r>
              <w:rPr>
                <w:rFonts w:ascii="宋体" w:hAnsi="宋体" w:eastAsia="宋体" w:cs="宋体"/>
                <w:color w:val="auto"/>
                <w:spacing w:val="13"/>
                <w:sz w:val="17"/>
                <w:szCs w:val="17"/>
              </w:rPr>
              <w:t>毕业要求-</w:t>
            </w:r>
            <w:r>
              <w:rPr>
                <w:rFonts w:ascii="宋体" w:hAnsi="宋体" w:eastAsia="宋体" w:cs="宋体"/>
                <w:color w:val="auto"/>
                <w:spacing w:val="12"/>
                <w:sz w:val="17"/>
                <w:szCs w:val="17"/>
              </w:rPr>
              <w:t>4</w:t>
            </w:r>
          </w:p>
        </w:tc>
        <w:tc>
          <w:tcPr>
            <w:tcW w:w="1416" w:type="dxa"/>
          </w:tcPr>
          <w:p w14:paraId="4BB71E6A">
            <w:pPr>
              <w:spacing w:before="75" w:line="230" w:lineRule="auto"/>
              <w:ind w:left="351"/>
              <w:rPr>
                <w:rFonts w:ascii="宋体" w:hAnsi="宋体" w:eastAsia="宋体" w:cs="宋体"/>
                <w:color w:val="auto"/>
                <w:sz w:val="17"/>
                <w:szCs w:val="17"/>
              </w:rPr>
            </w:pPr>
            <w:r>
              <w:rPr>
                <w:rFonts w:ascii="宋体" w:hAnsi="宋体" w:eastAsia="宋体" w:cs="宋体"/>
                <w:color w:val="auto"/>
                <w:spacing w:val="9"/>
                <w:sz w:val="17"/>
                <w:szCs w:val="17"/>
              </w:rPr>
              <w:t>软</w:t>
            </w:r>
            <w:r>
              <w:rPr>
                <w:rFonts w:ascii="宋体" w:hAnsi="宋体" w:eastAsia="宋体" w:cs="宋体"/>
                <w:color w:val="auto"/>
                <w:spacing w:val="7"/>
                <w:sz w:val="17"/>
                <w:szCs w:val="17"/>
              </w:rPr>
              <w:t>件技能</w:t>
            </w:r>
          </w:p>
        </w:tc>
        <w:tc>
          <w:tcPr>
            <w:tcW w:w="1133" w:type="dxa"/>
          </w:tcPr>
          <w:p w14:paraId="5F1D5C77">
            <w:pPr>
              <w:rPr>
                <w:color w:val="auto"/>
              </w:rPr>
            </w:pPr>
          </w:p>
        </w:tc>
        <w:tc>
          <w:tcPr>
            <w:tcW w:w="1133" w:type="dxa"/>
          </w:tcPr>
          <w:p w14:paraId="76A14DD8">
            <w:pPr>
              <w:spacing w:before="74" w:line="230" w:lineRule="exact"/>
              <w:ind w:left="525"/>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4A2FF560">
            <w:pPr>
              <w:spacing w:before="74" w:line="230" w:lineRule="exact"/>
              <w:ind w:left="528"/>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8" w:type="dxa"/>
          </w:tcPr>
          <w:p w14:paraId="03D2DEF8">
            <w:pPr>
              <w:rPr>
                <w:color w:val="auto"/>
              </w:rPr>
            </w:pPr>
          </w:p>
        </w:tc>
      </w:tr>
      <w:tr w14:paraId="10D2F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421" w:type="dxa"/>
          </w:tcPr>
          <w:p w14:paraId="2C232373">
            <w:pPr>
              <w:spacing w:before="74" w:line="230" w:lineRule="auto"/>
              <w:ind w:left="267"/>
              <w:rPr>
                <w:rFonts w:ascii="宋体" w:hAnsi="宋体" w:eastAsia="宋体" w:cs="宋体"/>
                <w:color w:val="auto"/>
                <w:sz w:val="17"/>
                <w:szCs w:val="17"/>
              </w:rPr>
            </w:pPr>
            <w:r>
              <w:rPr>
                <w:rFonts w:ascii="宋体" w:hAnsi="宋体" w:eastAsia="宋体" w:cs="宋体"/>
                <w:color w:val="auto"/>
                <w:spacing w:val="11"/>
                <w:sz w:val="17"/>
                <w:szCs w:val="17"/>
              </w:rPr>
              <w:t>毕</w:t>
            </w:r>
            <w:r>
              <w:rPr>
                <w:rFonts w:ascii="宋体" w:hAnsi="宋体" w:eastAsia="宋体" w:cs="宋体"/>
                <w:color w:val="auto"/>
                <w:spacing w:val="7"/>
                <w:sz w:val="17"/>
                <w:szCs w:val="17"/>
              </w:rPr>
              <w:t>业要求-5</w:t>
            </w:r>
          </w:p>
        </w:tc>
        <w:tc>
          <w:tcPr>
            <w:tcW w:w="1416" w:type="dxa"/>
          </w:tcPr>
          <w:p w14:paraId="6BCBE076">
            <w:pPr>
              <w:spacing w:before="74" w:line="230" w:lineRule="auto"/>
              <w:ind w:left="349"/>
              <w:rPr>
                <w:rFonts w:ascii="宋体" w:hAnsi="宋体" w:eastAsia="宋体" w:cs="宋体"/>
                <w:color w:val="auto"/>
                <w:sz w:val="17"/>
                <w:szCs w:val="17"/>
              </w:rPr>
            </w:pPr>
            <w:r>
              <w:rPr>
                <w:rFonts w:ascii="宋体" w:hAnsi="宋体" w:eastAsia="宋体" w:cs="宋体"/>
                <w:color w:val="auto"/>
                <w:spacing w:val="8"/>
                <w:sz w:val="17"/>
                <w:szCs w:val="17"/>
              </w:rPr>
              <w:t>应用能力</w:t>
            </w:r>
          </w:p>
        </w:tc>
        <w:tc>
          <w:tcPr>
            <w:tcW w:w="1133" w:type="dxa"/>
          </w:tcPr>
          <w:p w14:paraId="15E22475">
            <w:pPr>
              <w:rPr>
                <w:color w:val="auto"/>
              </w:rPr>
            </w:pPr>
          </w:p>
        </w:tc>
        <w:tc>
          <w:tcPr>
            <w:tcW w:w="1133" w:type="dxa"/>
          </w:tcPr>
          <w:p w14:paraId="5FB51F72">
            <w:pPr>
              <w:rPr>
                <w:color w:val="auto"/>
              </w:rPr>
            </w:pPr>
          </w:p>
        </w:tc>
        <w:tc>
          <w:tcPr>
            <w:tcW w:w="1133" w:type="dxa"/>
          </w:tcPr>
          <w:p w14:paraId="38D239A7">
            <w:pPr>
              <w:spacing w:before="74" w:line="229" w:lineRule="exact"/>
              <w:ind w:left="528"/>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8" w:type="dxa"/>
          </w:tcPr>
          <w:p w14:paraId="2C25283C">
            <w:pPr>
              <w:rPr>
                <w:color w:val="auto"/>
              </w:rPr>
            </w:pPr>
          </w:p>
        </w:tc>
      </w:tr>
      <w:tr w14:paraId="4ACBB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421" w:type="dxa"/>
          </w:tcPr>
          <w:p w14:paraId="0E523C63">
            <w:pPr>
              <w:spacing w:before="74" w:line="230" w:lineRule="auto"/>
              <w:ind w:left="267"/>
              <w:rPr>
                <w:rFonts w:ascii="宋体" w:hAnsi="宋体" w:eastAsia="宋体" w:cs="宋体"/>
                <w:color w:val="auto"/>
                <w:sz w:val="17"/>
                <w:szCs w:val="17"/>
              </w:rPr>
            </w:pPr>
            <w:r>
              <w:rPr>
                <w:rFonts w:ascii="宋体" w:hAnsi="宋体" w:eastAsia="宋体" w:cs="宋体"/>
                <w:color w:val="auto"/>
                <w:spacing w:val="10"/>
                <w:sz w:val="17"/>
                <w:szCs w:val="17"/>
              </w:rPr>
              <w:t>毕</w:t>
            </w:r>
            <w:r>
              <w:rPr>
                <w:rFonts w:ascii="宋体" w:hAnsi="宋体" w:eastAsia="宋体" w:cs="宋体"/>
                <w:color w:val="auto"/>
                <w:spacing w:val="6"/>
                <w:sz w:val="17"/>
                <w:szCs w:val="17"/>
              </w:rPr>
              <w:t>业要求-6</w:t>
            </w:r>
          </w:p>
        </w:tc>
        <w:tc>
          <w:tcPr>
            <w:tcW w:w="1416" w:type="dxa"/>
          </w:tcPr>
          <w:p w14:paraId="5413D77A">
            <w:pPr>
              <w:spacing w:before="74" w:line="231" w:lineRule="auto"/>
              <w:ind w:left="349"/>
              <w:rPr>
                <w:rFonts w:ascii="宋体" w:hAnsi="宋体" w:eastAsia="宋体" w:cs="宋体"/>
                <w:color w:val="auto"/>
                <w:sz w:val="17"/>
                <w:szCs w:val="17"/>
              </w:rPr>
            </w:pPr>
            <w:r>
              <w:rPr>
                <w:rFonts w:ascii="宋体" w:hAnsi="宋体" w:eastAsia="宋体" w:cs="宋体"/>
                <w:color w:val="auto"/>
                <w:spacing w:val="8"/>
                <w:sz w:val="17"/>
                <w:szCs w:val="17"/>
              </w:rPr>
              <w:t>沟通交流</w:t>
            </w:r>
          </w:p>
        </w:tc>
        <w:tc>
          <w:tcPr>
            <w:tcW w:w="1133" w:type="dxa"/>
          </w:tcPr>
          <w:p w14:paraId="7D181D73">
            <w:pPr>
              <w:rPr>
                <w:color w:val="auto"/>
              </w:rPr>
            </w:pPr>
          </w:p>
        </w:tc>
        <w:tc>
          <w:tcPr>
            <w:tcW w:w="1133" w:type="dxa"/>
          </w:tcPr>
          <w:p w14:paraId="743D1186">
            <w:pPr>
              <w:rPr>
                <w:color w:val="auto"/>
              </w:rPr>
            </w:pPr>
          </w:p>
        </w:tc>
        <w:tc>
          <w:tcPr>
            <w:tcW w:w="1133" w:type="dxa"/>
          </w:tcPr>
          <w:p w14:paraId="17E5D8D8">
            <w:pPr>
              <w:spacing w:before="74" w:line="229" w:lineRule="exact"/>
              <w:ind w:left="528"/>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8" w:type="dxa"/>
          </w:tcPr>
          <w:p w14:paraId="45E63877">
            <w:pPr>
              <w:spacing w:before="74" w:line="229" w:lineRule="exact"/>
              <w:ind w:left="527"/>
              <w:rPr>
                <w:rFonts w:ascii="宋体" w:hAnsi="宋体" w:eastAsia="宋体" w:cs="宋体"/>
                <w:color w:val="auto"/>
                <w:sz w:val="17"/>
                <w:szCs w:val="17"/>
              </w:rPr>
            </w:pPr>
            <w:r>
              <w:rPr>
                <w:rFonts w:ascii="宋体" w:hAnsi="宋体" w:eastAsia="宋体" w:cs="宋体"/>
                <w:color w:val="auto"/>
                <w:position w:val="1"/>
                <w:sz w:val="17"/>
                <w:szCs w:val="17"/>
              </w:rPr>
              <w:t>√</w:t>
            </w:r>
          </w:p>
        </w:tc>
      </w:tr>
      <w:tr w14:paraId="16F03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421" w:type="dxa"/>
          </w:tcPr>
          <w:p w14:paraId="023F7DE1">
            <w:pPr>
              <w:spacing w:before="75" w:line="230" w:lineRule="auto"/>
              <w:ind w:left="267"/>
              <w:rPr>
                <w:rFonts w:ascii="宋体" w:hAnsi="宋体" w:eastAsia="宋体" w:cs="宋体"/>
                <w:color w:val="auto"/>
                <w:sz w:val="17"/>
                <w:szCs w:val="17"/>
              </w:rPr>
            </w:pPr>
            <w:r>
              <w:rPr>
                <w:rFonts w:ascii="宋体" w:hAnsi="宋体" w:eastAsia="宋体" w:cs="宋体"/>
                <w:color w:val="auto"/>
                <w:spacing w:val="8"/>
                <w:sz w:val="17"/>
                <w:szCs w:val="17"/>
              </w:rPr>
              <w:t>毕业要求-</w:t>
            </w:r>
            <w:r>
              <w:rPr>
                <w:rFonts w:ascii="宋体" w:hAnsi="宋体" w:eastAsia="宋体" w:cs="宋体"/>
                <w:color w:val="auto"/>
                <w:spacing w:val="6"/>
                <w:sz w:val="17"/>
                <w:szCs w:val="17"/>
              </w:rPr>
              <w:t>7</w:t>
            </w:r>
          </w:p>
        </w:tc>
        <w:tc>
          <w:tcPr>
            <w:tcW w:w="1416" w:type="dxa"/>
          </w:tcPr>
          <w:p w14:paraId="095EAB75">
            <w:pPr>
              <w:spacing w:before="75" w:line="231" w:lineRule="auto"/>
              <w:ind w:left="366"/>
              <w:rPr>
                <w:rFonts w:ascii="宋体" w:hAnsi="宋体" w:eastAsia="宋体" w:cs="宋体"/>
                <w:color w:val="auto"/>
                <w:sz w:val="17"/>
                <w:szCs w:val="17"/>
              </w:rPr>
            </w:pPr>
            <w:r>
              <w:rPr>
                <w:rFonts w:ascii="宋体" w:hAnsi="宋体" w:eastAsia="宋体" w:cs="宋体"/>
                <w:color w:val="auto"/>
                <w:spacing w:val="4"/>
                <w:sz w:val="17"/>
                <w:szCs w:val="17"/>
              </w:rPr>
              <w:t>团队协作</w:t>
            </w:r>
          </w:p>
        </w:tc>
        <w:tc>
          <w:tcPr>
            <w:tcW w:w="1133" w:type="dxa"/>
          </w:tcPr>
          <w:p w14:paraId="2E6EA6CC">
            <w:pPr>
              <w:spacing w:before="75" w:line="229" w:lineRule="exact"/>
              <w:ind w:left="526"/>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17FB9F77">
            <w:pPr>
              <w:rPr>
                <w:color w:val="auto"/>
              </w:rPr>
            </w:pPr>
          </w:p>
        </w:tc>
        <w:tc>
          <w:tcPr>
            <w:tcW w:w="1133" w:type="dxa"/>
          </w:tcPr>
          <w:p w14:paraId="228C9F74">
            <w:pPr>
              <w:spacing w:before="75" w:line="229" w:lineRule="exact"/>
              <w:ind w:left="528"/>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8" w:type="dxa"/>
          </w:tcPr>
          <w:p w14:paraId="526B86CF">
            <w:pPr>
              <w:spacing w:before="75" w:line="229" w:lineRule="exact"/>
              <w:ind w:left="527"/>
              <w:rPr>
                <w:rFonts w:ascii="宋体" w:hAnsi="宋体" w:eastAsia="宋体" w:cs="宋体"/>
                <w:color w:val="auto"/>
                <w:sz w:val="17"/>
                <w:szCs w:val="17"/>
              </w:rPr>
            </w:pPr>
            <w:r>
              <w:rPr>
                <w:rFonts w:ascii="宋体" w:hAnsi="宋体" w:eastAsia="宋体" w:cs="宋体"/>
                <w:color w:val="auto"/>
                <w:position w:val="1"/>
                <w:sz w:val="17"/>
                <w:szCs w:val="17"/>
              </w:rPr>
              <w:t>√</w:t>
            </w:r>
          </w:p>
        </w:tc>
      </w:tr>
      <w:tr w14:paraId="2FFBF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421" w:type="dxa"/>
          </w:tcPr>
          <w:p w14:paraId="42AF6D5A">
            <w:pPr>
              <w:spacing w:before="74" w:line="230" w:lineRule="auto"/>
              <w:ind w:left="267"/>
              <w:rPr>
                <w:rFonts w:ascii="宋体" w:hAnsi="宋体" w:eastAsia="宋体" w:cs="宋体"/>
                <w:color w:val="auto"/>
                <w:sz w:val="17"/>
                <w:szCs w:val="17"/>
              </w:rPr>
            </w:pPr>
            <w:r>
              <w:rPr>
                <w:rFonts w:ascii="宋体" w:hAnsi="宋体" w:eastAsia="宋体" w:cs="宋体"/>
                <w:color w:val="auto"/>
                <w:spacing w:val="10"/>
                <w:sz w:val="17"/>
                <w:szCs w:val="17"/>
              </w:rPr>
              <w:t>毕</w:t>
            </w:r>
            <w:r>
              <w:rPr>
                <w:rFonts w:ascii="宋体" w:hAnsi="宋体" w:eastAsia="宋体" w:cs="宋体"/>
                <w:color w:val="auto"/>
                <w:spacing w:val="6"/>
                <w:sz w:val="17"/>
                <w:szCs w:val="17"/>
              </w:rPr>
              <w:t>业要求-8</w:t>
            </w:r>
          </w:p>
        </w:tc>
        <w:tc>
          <w:tcPr>
            <w:tcW w:w="1416" w:type="dxa"/>
          </w:tcPr>
          <w:p w14:paraId="0B3087E2">
            <w:pPr>
              <w:spacing w:before="74" w:line="230" w:lineRule="auto"/>
              <w:ind w:left="352"/>
              <w:rPr>
                <w:rFonts w:ascii="宋体" w:hAnsi="宋体" w:eastAsia="宋体" w:cs="宋体"/>
                <w:color w:val="auto"/>
                <w:sz w:val="17"/>
                <w:szCs w:val="17"/>
              </w:rPr>
            </w:pPr>
            <w:r>
              <w:rPr>
                <w:rFonts w:ascii="宋体" w:hAnsi="宋体" w:eastAsia="宋体" w:cs="宋体"/>
                <w:color w:val="auto"/>
                <w:spacing w:val="9"/>
                <w:sz w:val="17"/>
                <w:szCs w:val="17"/>
              </w:rPr>
              <w:t>终</w:t>
            </w:r>
            <w:r>
              <w:rPr>
                <w:rFonts w:ascii="宋体" w:hAnsi="宋体" w:eastAsia="宋体" w:cs="宋体"/>
                <w:color w:val="auto"/>
                <w:spacing w:val="7"/>
                <w:sz w:val="17"/>
                <w:szCs w:val="17"/>
              </w:rPr>
              <w:t>身学习</w:t>
            </w:r>
          </w:p>
        </w:tc>
        <w:tc>
          <w:tcPr>
            <w:tcW w:w="1133" w:type="dxa"/>
          </w:tcPr>
          <w:p w14:paraId="2781A233">
            <w:pPr>
              <w:spacing w:before="74" w:line="229" w:lineRule="exact"/>
              <w:ind w:left="526"/>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5B28892F">
            <w:pPr>
              <w:rPr>
                <w:color w:val="auto"/>
              </w:rPr>
            </w:pPr>
          </w:p>
        </w:tc>
        <w:tc>
          <w:tcPr>
            <w:tcW w:w="1133" w:type="dxa"/>
          </w:tcPr>
          <w:p w14:paraId="6AE679F4">
            <w:pPr>
              <w:spacing w:before="74" w:line="229" w:lineRule="exact"/>
              <w:ind w:left="528"/>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8" w:type="dxa"/>
          </w:tcPr>
          <w:p w14:paraId="1E294D07">
            <w:pPr>
              <w:spacing w:before="74" w:line="229" w:lineRule="exact"/>
              <w:ind w:left="527"/>
              <w:rPr>
                <w:rFonts w:ascii="宋体" w:hAnsi="宋体" w:eastAsia="宋体" w:cs="宋体"/>
                <w:color w:val="auto"/>
                <w:sz w:val="17"/>
                <w:szCs w:val="17"/>
              </w:rPr>
            </w:pPr>
            <w:r>
              <w:rPr>
                <w:rFonts w:ascii="宋体" w:hAnsi="宋体" w:eastAsia="宋体" w:cs="宋体"/>
                <w:color w:val="auto"/>
                <w:position w:val="1"/>
                <w:sz w:val="17"/>
                <w:szCs w:val="17"/>
              </w:rPr>
              <w:t>√</w:t>
            </w:r>
          </w:p>
        </w:tc>
      </w:tr>
      <w:tr w14:paraId="01ABA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421" w:type="dxa"/>
          </w:tcPr>
          <w:p w14:paraId="7506DD2D">
            <w:pPr>
              <w:spacing w:before="75" w:line="230" w:lineRule="auto"/>
              <w:ind w:left="267"/>
              <w:rPr>
                <w:rFonts w:ascii="宋体" w:hAnsi="宋体" w:eastAsia="宋体" w:cs="宋体"/>
                <w:color w:val="auto"/>
                <w:sz w:val="17"/>
                <w:szCs w:val="17"/>
              </w:rPr>
            </w:pPr>
            <w:r>
              <w:rPr>
                <w:rFonts w:ascii="宋体" w:hAnsi="宋体" w:eastAsia="宋体" w:cs="宋体"/>
                <w:color w:val="auto"/>
                <w:spacing w:val="10"/>
                <w:sz w:val="17"/>
                <w:szCs w:val="17"/>
              </w:rPr>
              <w:t>毕</w:t>
            </w:r>
            <w:r>
              <w:rPr>
                <w:rFonts w:ascii="宋体" w:hAnsi="宋体" w:eastAsia="宋体" w:cs="宋体"/>
                <w:color w:val="auto"/>
                <w:spacing w:val="6"/>
                <w:sz w:val="17"/>
                <w:szCs w:val="17"/>
              </w:rPr>
              <w:t>业要求-9</w:t>
            </w:r>
          </w:p>
        </w:tc>
        <w:tc>
          <w:tcPr>
            <w:tcW w:w="1416" w:type="dxa"/>
          </w:tcPr>
          <w:p w14:paraId="06392D72">
            <w:pPr>
              <w:spacing w:before="75" w:line="233" w:lineRule="auto"/>
              <w:ind w:left="350"/>
              <w:rPr>
                <w:rFonts w:ascii="宋体" w:hAnsi="宋体" w:eastAsia="宋体" w:cs="宋体"/>
                <w:color w:val="auto"/>
                <w:sz w:val="17"/>
                <w:szCs w:val="17"/>
              </w:rPr>
            </w:pPr>
            <w:r>
              <w:rPr>
                <w:rFonts w:ascii="宋体" w:hAnsi="宋体" w:eastAsia="宋体" w:cs="宋体"/>
                <w:color w:val="auto"/>
                <w:spacing w:val="8"/>
                <w:sz w:val="17"/>
                <w:szCs w:val="17"/>
              </w:rPr>
              <w:t>职业道德</w:t>
            </w:r>
          </w:p>
        </w:tc>
        <w:tc>
          <w:tcPr>
            <w:tcW w:w="1133" w:type="dxa"/>
          </w:tcPr>
          <w:p w14:paraId="2055D561">
            <w:pPr>
              <w:spacing w:before="75" w:line="229" w:lineRule="exact"/>
              <w:ind w:left="526"/>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6F80D340">
            <w:pPr>
              <w:rPr>
                <w:color w:val="auto"/>
              </w:rPr>
            </w:pPr>
          </w:p>
        </w:tc>
        <w:tc>
          <w:tcPr>
            <w:tcW w:w="1133" w:type="dxa"/>
          </w:tcPr>
          <w:p w14:paraId="471920D9">
            <w:pPr>
              <w:rPr>
                <w:color w:val="auto"/>
              </w:rPr>
            </w:pPr>
          </w:p>
        </w:tc>
        <w:tc>
          <w:tcPr>
            <w:tcW w:w="1138" w:type="dxa"/>
          </w:tcPr>
          <w:p w14:paraId="369011AA">
            <w:pPr>
              <w:spacing w:before="75" w:line="229" w:lineRule="exact"/>
              <w:ind w:left="527"/>
              <w:rPr>
                <w:rFonts w:ascii="宋体" w:hAnsi="宋体" w:eastAsia="宋体" w:cs="宋体"/>
                <w:color w:val="auto"/>
                <w:sz w:val="17"/>
                <w:szCs w:val="17"/>
              </w:rPr>
            </w:pPr>
            <w:r>
              <w:rPr>
                <w:rFonts w:ascii="宋体" w:hAnsi="宋体" w:eastAsia="宋体" w:cs="宋体"/>
                <w:color w:val="auto"/>
                <w:position w:val="1"/>
                <w:sz w:val="17"/>
                <w:szCs w:val="17"/>
              </w:rPr>
              <w:t>√</w:t>
            </w:r>
          </w:p>
        </w:tc>
      </w:tr>
      <w:tr w14:paraId="356B2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421" w:type="dxa"/>
          </w:tcPr>
          <w:p w14:paraId="29084E84">
            <w:pPr>
              <w:spacing w:before="77" w:line="230" w:lineRule="auto"/>
              <w:ind w:left="224"/>
              <w:rPr>
                <w:rFonts w:ascii="宋体" w:hAnsi="宋体" w:eastAsia="宋体" w:cs="宋体"/>
                <w:color w:val="auto"/>
                <w:sz w:val="17"/>
                <w:szCs w:val="17"/>
              </w:rPr>
            </w:pPr>
            <w:r>
              <w:rPr>
                <w:rFonts w:ascii="宋体" w:hAnsi="宋体" w:eastAsia="宋体" w:cs="宋体"/>
                <w:color w:val="auto"/>
                <w:spacing w:val="8"/>
                <w:sz w:val="17"/>
                <w:szCs w:val="17"/>
              </w:rPr>
              <w:t>毕</w:t>
            </w:r>
            <w:r>
              <w:rPr>
                <w:rFonts w:ascii="宋体" w:hAnsi="宋体" w:eastAsia="宋体" w:cs="宋体"/>
                <w:color w:val="auto"/>
                <w:spacing w:val="6"/>
                <w:sz w:val="17"/>
                <w:szCs w:val="17"/>
              </w:rPr>
              <w:t>业要求-10</w:t>
            </w:r>
          </w:p>
        </w:tc>
        <w:tc>
          <w:tcPr>
            <w:tcW w:w="1416" w:type="dxa"/>
          </w:tcPr>
          <w:p w14:paraId="564FB0B0">
            <w:pPr>
              <w:spacing w:before="77" w:line="231" w:lineRule="auto"/>
              <w:ind w:left="367"/>
              <w:rPr>
                <w:rFonts w:ascii="宋体" w:hAnsi="宋体" w:eastAsia="宋体" w:cs="宋体"/>
                <w:color w:val="auto"/>
                <w:sz w:val="17"/>
                <w:szCs w:val="17"/>
              </w:rPr>
            </w:pPr>
            <w:r>
              <w:rPr>
                <w:rFonts w:ascii="宋体" w:hAnsi="宋体" w:eastAsia="宋体" w:cs="宋体"/>
                <w:color w:val="auto"/>
                <w:spacing w:val="4"/>
                <w:sz w:val="17"/>
                <w:szCs w:val="17"/>
              </w:rPr>
              <w:t>国际视</w:t>
            </w:r>
            <w:r>
              <w:rPr>
                <w:rFonts w:ascii="宋体" w:hAnsi="宋体" w:eastAsia="宋体" w:cs="宋体"/>
                <w:color w:val="auto"/>
                <w:spacing w:val="3"/>
                <w:sz w:val="17"/>
                <w:szCs w:val="17"/>
              </w:rPr>
              <w:t>野</w:t>
            </w:r>
          </w:p>
        </w:tc>
        <w:tc>
          <w:tcPr>
            <w:tcW w:w="1133" w:type="dxa"/>
          </w:tcPr>
          <w:p w14:paraId="31F42993">
            <w:pPr>
              <w:spacing w:before="77" w:line="229" w:lineRule="exact"/>
              <w:ind w:left="526"/>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5514F25F">
            <w:pPr>
              <w:spacing w:before="77" w:line="229" w:lineRule="exact"/>
              <w:ind w:left="525"/>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78A7BFB9">
            <w:pPr>
              <w:rPr>
                <w:color w:val="auto"/>
              </w:rPr>
            </w:pPr>
          </w:p>
        </w:tc>
        <w:tc>
          <w:tcPr>
            <w:tcW w:w="1138" w:type="dxa"/>
          </w:tcPr>
          <w:p w14:paraId="55CD6E90">
            <w:pPr>
              <w:spacing w:before="77" w:line="229" w:lineRule="exact"/>
              <w:ind w:left="527"/>
              <w:rPr>
                <w:rFonts w:ascii="宋体" w:hAnsi="宋体" w:eastAsia="宋体" w:cs="宋体"/>
                <w:color w:val="auto"/>
                <w:sz w:val="17"/>
                <w:szCs w:val="17"/>
              </w:rPr>
            </w:pPr>
            <w:r>
              <w:rPr>
                <w:rFonts w:ascii="宋体" w:hAnsi="宋体" w:eastAsia="宋体" w:cs="宋体"/>
                <w:color w:val="auto"/>
                <w:position w:val="1"/>
                <w:sz w:val="17"/>
                <w:szCs w:val="17"/>
              </w:rPr>
              <w:t>√</w:t>
            </w:r>
          </w:p>
        </w:tc>
      </w:tr>
      <w:tr w14:paraId="2BEAB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421" w:type="dxa"/>
          </w:tcPr>
          <w:p w14:paraId="2CE89E2F">
            <w:pPr>
              <w:spacing w:before="77" w:line="230" w:lineRule="auto"/>
              <w:ind w:left="224"/>
              <w:rPr>
                <w:rFonts w:ascii="宋体" w:hAnsi="宋体" w:eastAsia="宋体" w:cs="宋体"/>
                <w:color w:val="auto"/>
                <w:sz w:val="17"/>
                <w:szCs w:val="17"/>
              </w:rPr>
            </w:pPr>
            <w:r>
              <w:rPr>
                <w:rFonts w:ascii="宋体" w:hAnsi="宋体" w:eastAsia="宋体" w:cs="宋体"/>
                <w:color w:val="auto"/>
                <w:spacing w:val="8"/>
                <w:sz w:val="17"/>
                <w:szCs w:val="17"/>
              </w:rPr>
              <w:t>毕</w:t>
            </w:r>
            <w:r>
              <w:rPr>
                <w:rFonts w:ascii="宋体" w:hAnsi="宋体" w:eastAsia="宋体" w:cs="宋体"/>
                <w:color w:val="auto"/>
                <w:spacing w:val="6"/>
                <w:sz w:val="17"/>
                <w:szCs w:val="17"/>
              </w:rPr>
              <w:t>业要求-11</w:t>
            </w:r>
          </w:p>
        </w:tc>
        <w:tc>
          <w:tcPr>
            <w:tcW w:w="1416" w:type="dxa"/>
          </w:tcPr>
          <w:p w14:paraId="4E114287">
            <w:pPr>
              <w:spacing w:before="77" w:line="230" w:lineRule="auto"/>
              <w:ind w:left="354"/>
              <w:rPr>
                <w:rFonts w:ascii="宋体" w:hAnsi="宋体" w:eastAsia="宋体" w:cs="宋体"/>
                <w:color w:val="auto"/>
                <w:sz w:val="17"/>
                <w:szCs w:val="17"/>
              </w:rPr>
            </w:pPr>
            <w:r>
              <w:rPr>
                <w:rFonts w:ascii="宋体" w:hAnsi="宋体" w:eastAsia="宋体" w:cs="宋体"/>
                <w:color w:val="auto"/>
                <w:spacing w:val="7"/>
                <w:sz w:val="17"/>
                <w:szCs w:val="17"/>
              </w:rPr>
              <w:t>身心健康</w:t>
            </w:r>
          </w:p>
        </w:tc>
        <w:tc>
          <w:tcPr>
            <w:tcW w:w="1133" w:type="dxa"/>
          </w:tcPr>
          <w:p w14:paraId="170F05D6">
            <w:pPr>
              <w:spacing w:before="76" w:line="230" w:lineRule="exact"/>
              <w:ind w:left="526"/>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2B8F8463">
            <w:pPr>
              <w:spacing w:before="76" w:line="230" w:lineRule="exact"/>
              <w:ind w:left="525"/>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762EBCF3">
            <w:pPr>
              <w:rPr>
                <w:color w:val="auto"/>
              </w:rPr>
            </w:pPr>
          </w:p>
        </w:tc>
        <w:tc>
          <w:tcPr>
            <w:tcW w:w="1138" w:type="dxa"/>
          </w:tcPr>
          <w:p w14:paraId="1F176F27">
            <w:pPr>
              <w:spacing w:before="76" w:line="230" w:lineRule="exact"/>
              <w:ind w:left="527"/>
              <w:rPr>
                <w:rFonts w:ascii="宋体" w:hAnsi="宋体" w:eastAsia="宋体" w:cs="宋体"/>
                <w:color w:val="auto"/>
                <w:sz w:val="17"/>
                <w:szCs w:val="17"/>
              </w:rPr>
            </w:pPr>
            <w:r>
              <w:rPr>
                <w:rFonts w:ascii="宋体" w:hAnsi="宋体" w:eastAsia="宋体" w:cs="宋体"/>
                <w:color w:val="auto"/>
                <w:position w:val="1"/>
                <w:sz w:val="17"/>
                <w:szCs w:val="17"/>
              </w:rPr>
              <w:t>√</w:t>
            </w:r>
          </w:p>
        </w:tc>
      </w:tr>
    </w:tbl>
    <w:p w14:paraId="24CD58C5">
      <w:pPr>
        <w:spacing w:line="426" w:lineRule="auto"/>
        <w:rPr>
          <w:color w:val="auto"/>
        </w:rPr>
      </w:pPr>
    </w:p>
    <w:p w14:paraId="0FEF0D8C">
      <w:pPr>
        <w:spacing w:before="75" w:line="237" w:lineRule="auto"/>
        <w:ind w:left="27"/>
        <w:rPr>
          <w:rFonts w:ascii="宋体" w:hAnsi="宋体" w:eastAsia="宋体" w:cs="宋体"/>
          <w:color w:val="auto"/>
          <w:sz w:val="23"/>
          <w:szCs w:val="23"/>
        </w:rPr>
      </w:pPr>
      <w:r>
        <w:rPr>
          <w:rFonts w:ascii="宋体" w:hAnsi="宋体" w:eastAsia="宋体" w:cs="宋体"/>
          <w:color w:val="auto"/>
          <w:spacing w:val="11"/>
          <w:sz w:val="23"/>
          <w:szCs w:val="23"/>
          <w14:textOutline w14:w="4356" w14:cap="sq" w14:cmpd="sng" w14:algn="ctr">
            <w14:solidFill>
              <w14:srgbClr w14:val="000000"/>
            </w14:solidFill>
            <w14:prstDash w14:val="solid"/>
            <w14:bevel/>
          </w14:textOutline>
        </w:rPr>
        <w:t>五</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、学制与修业年限</w:t>
      </w:r>
    </w:p>
    <w:p w14:paraId="7377662F">
      <w:pPr>
        <w:spacing w:before="165" w:line="228" w:lineRule="auto"/>
        <w:ind w:left="446"/>
        <w:rPr>
          <w:rFonts w:ascii="宋体" w:hAnsi="宋体" w:eastAsia="宋体" w:cs="宋体"/>
          <w:color w:val="auto"/>
          <w:sz w:val="20"/>
          <w:szCs w:val="20"/>
        </w:rPr>
      </w:pPr>
      <w:r>
        <w:rPr>
          <w:rFonts w:ascii="宋体" w:hAnsi="宋体" w:eastAsia="宋体" w:cs="宋体"/>
          <w:color w:val="auto"/>
          <w:spacing w:val="-4"/>
          <w:sz w:val="20"/>
          <w:szCs w:val="20"/>
        </w:rPr>
        <w:t>学制</w:t>
      </w:r>
      <w:r>
        <w:rPr>
          <w:rFonts w:ascii="宋体" w:hAnsi="宋体" w:eastAsia="宋体" w:cs="宋体"/>
          <w:color w:val="auto"/>
          <w:spacing w:val="-3"/>
          <w:sz w:val="20"/>
          <w:szCs w:val="20"/>
        </w:rPr>
        <w:t>：</w:t>
      </w:r>
      <w:r>
        <w:rPr>
          <w:rFonts w:ascii="宋体" w:hAnsi="宋体" w:eastAsia="宋体" w:cs="宋体"/>
          <w:color w:val="auto"/>
          <w:spacing w:val="-2"/>
          <w:sz w:val="20"/>
          <w:szCs w:val="20"/>
        </w:rPr>
        <w:t>4 年</w:t>
      </w:r>
    </w:p>
    <w:p w14:paraId="2A78DB32">
      <w:pPr>
        <w:spacing w:before="161" w:line="228" w:lineRule="auto"/>
        <w:ind w:left="442"/>
        <w:rPr>
          <w:rFonts w:ascii="宋体" w:hAnsi="宋体" w:eastAsia="宋体" w:cs="宋体"/>
          <w:color w:val="auto"/>
          <w:sz w:val="20"/>
          <w:szCs w:val="20"/>
        </w:rPr>
      </w:pPr>
      <w:r>
        <w:rPr>
          <w:rFonts w:ascii="宋体" w:hAnsi="宋体" w:eastAsia="宋体" w:cs="宋体"/>
          <w:color w:val="auto"/>
          <w:spacing w:val="2"/>
          <w:sz w:val="20"/>
          <w:szCs w:val="20"/>
        </w:rPr>
        <w:t>修业年限：4</w:t>
      </w:r>
      <w:r>
        <w:rPr>
          <w:rFonts w:ascii="宋体" w:hAnsi="宋体" w:eastAsia="宋体" w:cs="宋体"/>
          <w:color w:val="auto"/>
          <w:spacing w:val="1"/>
          <w:sz w:val="20"/>
          <w:szCs w:val="20"/>
        </w:rPr>
        <w:t>-6 年</w:t>
      </w:r>
    </w:p>
    <w:p w14:paraId="53DD65B9">
      <w:pPr>
        <w:rPr>
          <w:color w:val="auto"/>
        </w:rPr>
        <w:sectPr>
          <w:headerReference r:id="rId67" w:type="default"/>
          <w:footerReference r:id="rId68" w:type="default"/>
          <w:pgSz w:w="11906" w:h="16839"/>
          <w:pgMar w:top="1118" w:right="1731" w:bottom="1012" w:left="1785" w:header="878" w:footer="852" w:gutter="0"/>
          <w:cols w:space="720" w:num="1"/>
        </w:sectPr>
      </w:pPr>
    </w:p>
    <w:p w14:paraId="33090726">
      <w:pPr>
        <w:spacing w:line="284" w:lineRule="auto"/>
        <w:rPr>
          <w:color w:val="auto"/>
        </w:rPr>
      </w:pPr>
    </w:p>
    <w:p w14:paraId="3C265121">
      <w:pPr>
        <w:spacing w:before="75" w:line="232" w:lineRule="auto"/>
        <w:ind w:left="118"/>
        <w:rPr>
          <w:rFonts w:ascii="宋体" w:hAnsi="宋体" w:eastAsia="宋体" w:cs="宋体"/>
          <w:color w:val="auto"/>
          <w:sz w:val="23"/>
          <w:szCs w:val="23"/>
        </w:rPr>
      </w:pP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六、授予学</w:t>
      </w:r>
      <w:r>
        <w:rPr>
          <w:rFonts w:ascii="宋体" w:hAnsi="宋体" w:eastAsia="宋体" w:cs="宋体"/>
          <w:color w:val="auto"/>
          <w:spacing w:val="8"/>
          <w:sz w:val="23"/>
          <w:szCs w:val="23"/>
          <w14:textOutline w14:w="4356" w14:cap="sq" w14:cmpd="sng" w14:algn="ctr">
            <w14:solidFill>
              <w14:srgbClr w14:val="000000"/>
            </w14:solidFill>
            <w14:prstDash w14:val="solid"/>
            <w14:bevel/>
          </w14:textOutline>
        </w:rPr>
        <w:t>位</w:t>
      </w:r>
    </w:p>
    <w:p w14:paraId="18020CC1">
      <w:pPr>
        <w:spacing w:before="174" w:line="229" w:lineRule="auto"/>
        <w:ind w:left="534"/>
        <w:rPr>
          <w:rFonts w:ascii="宋体" w:hAnsi="宋体" w:eastAsia="宋体" w:cs="宋体"/>
          <w:color w:val="auto"/>
          <w:sz w:val="20"/>
          <w:szCs w:val="20"/>
        </w:rPr>
      </w:pPr>
      <w:r>
        <w:rPr>
          <w:rFonts w:ascii="宋体" w:hAnsi="宋体" w:eastAsia="宋体" w:cs="宋体"/>
          <w:color w:val="auto"/>
          <w:spacing w:val="9"/>
          <w:sz w:val="20"/>
          <w:szCs w:val="20"/>
        </w:rPr>
        <w:t>授予学位：艺术学学士</w:t>
      </w:r>
    </w:p>
    <w:p w14:paraId="2FED8BDB">
      <w:pPr>
        <w:spacing w:before="164" w:line="239" w:lineRule="auto"/>
        <w:ind w:left="115"/>
        <w:rPr>
          <w:rFonts w:ascii="宋体" w:hAnsi="宋体" w:eastAsia="宋体" w:cs="宋体"/>
          <w:color w:val="auto"/>
          <w:sz w:val="23"/>
          <w:szCs w:val="23"/>
        </w:rPr>
      </w:pPr>
      <w:r>
        <w:rPr>
          <w:rFonts w:ascii="宋体" w:hAnsi="宋体" w:eastAsia="宋体" w:cs="宋体"/>
          <w:color w:val="auto"/>
          <w:spacing w:val="11"/>
          <w:sz w:val="23"/>
          <w:szCs w:val="23"/>
          <w14:textOutline w14:w="4356" w14:cap="sq" w14:cmpd="sng" w14:algn="ctr">
            <w14:solidFill>
              <w14:srgbClr w14:val="000000"/>
            </w14:solidFill>
            <w14:prstDash w14:val="solid"/>
            <w14:bevel/>
          </w14:textOutline>
        </w:rPr>
        <w:t>七</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、主干学科</w:t>
      </w:r>
    </w:p>
    <w:p w14:paraId="09B82906">
      <w:pPr>
        <w:spacing w:before="165" w:line="227" w:lineRule="auto"/>
        <w:ind w:left="537"/>
        <w:rPr>
          <w:rFonts w:ascii="宋体" w:hAnsi="宋体" w:eastAsia="宋体" w:cs="宋体"/>
          <w:color w:val="auto"/>
          <w:sz w:val="20"/>
          <w:szCs w:val="20"/>
        </w:rPr>
      </w:pPr>
      <w:r>
        <w:rPr>
          <w:rFonts w:ascii="宋体" w:hAnsi="宋体" w:eastAsia="宋体" w:cs="宋体"/>
          <w:color w:val="auto"/>
          <w:spacing w:val="17"/>
          <w:sz w:val="20"/>
          <w:szCs w:val="20"/>
        </w:rPr>
        <w:t>主</w:t>
      </w:r>
      <w:r>
        <w:rPr>
          <w:rFonts w:ascii="宋体" w:hAnsi="宋体" w:eastAsia="宋体" w:cs="宋体"/>
          <w:color w:val="auto"/>
          <w:spacing w:val="9"/>
          <w:sz w:val="20"/>
          <w:szCs w:val="20"/>
        </w:rPr>
        <w:t>干学科：艺术学 、设计学、传播学、美学、心理学</w:t>
      </w:r>
    </w:p>
    <w:p w14:paraId="2BE2DC73">
      <w:pPr>
        <w:spacing w:before="166" w:line="228" w:lineRule="auto"/>
        <w:ind w:left="120"/>
        <w:rPr>
          <w:rFonts w:ascii="宋体" w:hAnsi="宋体" w:eastAsia="宋体" w:cs="宋体"/>
          <w:color w:val="auto"/>
          <w:sz w:val="23"/>
          <w:szCs w:val="23"/>
        </w:rPr>
      </w:pP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八、专业核心课程与特色课</w:t>
      </w:r>
      <w:r>
        <w:rPr>
          <w:rFonts w:ascii="宋体" w:hAnsi="宋体" w:eastAsia="宋体" w:cs="宋体"/>
          <w:color w:val="auto"/>
          <w:spacing w:val="8"/>
          <w:sz w:val="23"/>
          <w:szCs w:val="23"/>
          <w14:textOutline w14:w="4356" w14:cap="sq" w14:cmpd="sng" w14:algn="ctr">
            <w14:solidFill>
              <w14:srgbClr w14:val="000000"/>
            </w14:solidFill>
            <w14:prstDash w14:val="solid"/>
            <w14:bevel/>
          </w14:textOutline>
        </w:rPr>
        <w:t>程</w:t>
      </w:r>
    </w:p>
    <w:p w14:paraId="7FC042A1">
      <w:pPr>
        <w:spacing w:before="176" w:line="379" w:lineRule="auto"/>
        <w:ind w:left="115" w:right="50" w:firstLine="439"/>
        <w:rPr>
          <w:rFonts w:ascii="宋体" w:hAnsi="宋体" w:eastAsia="宋体" w:cs="宋体"/>
          <w:color w:val="auto"/>
          <w:sz w:val="20"/>
          <w:szCs w:val="20"/>
        </w:rPr>
      </w:pPr>
      <w:r>
        <w:rPr>
          <w:rFonts w:ascii="宋体" w:hAnsi="宋体" w:eastAsia="宋体" w:cs="宋体"/>
          <w:color w:val="auto"/>
          <w:spacing w:val="16"/>
          <w:sz w:val="20"/>
          <w:szCs w:val="20"/>
        </w:rPr>
        <w:t>中</w:t>
      </w:r>
      <w:r>
        <w:rPr>
          <w:rFonts w:ascii="宋体" w:hAnsi="宋体" w:eastAsia="宋体" w:cs="宋体"/>
          <w:color w:val="auto"/>
          <w:spacing w:val="11"/>
          <w:sz w:val="20"/>
          <w:szCs w:val="20"/>
        </w:rPr>
        <w:t>外</w:t>
      </w:r>
      <w:r>
        <w:rPr>
          <w:rFonts w:ascii="宋体" w:hAnsi="宋体" w:eastAsia="宋体" w:cs="宋体"/>
          <w:color w:val="auto"/>
          <w:spacing w:val="8"/>
          <w:sz w:val="20"/>
          <w:szCs w:val="20"/>
        </w:rPr>
        <w:t>设计艺术史、艺术概论、大众传播学、广告学、美学、消费心理学、公共关系学、</w:t>
      </w:r>
      <w:r>
        <w:rPr>
          <w:rFonts w:ascii="宋体" w:hAnsi="宋体" w:eastAsia="宋体" w:cs="宋体"/>
          <w:color w:val="auto"/>
          <w:sz w:val="20"/>
          <w:szCs w:val="20"/>
        </w:rPr>
        <w:t xml:space="preserve"> </w:t>
      </w:r>
      <w:r>
        <w:rPr>
          <w:rFonts w:ascii="宋体" w:hAnsi="宋体" w:eastAsia="宋体" w:cs="宋体"/>
          <w:color w:val="auto"/>
          <w:spacing w:val="14"/>
          <w:sz w:val="20"/>
          <w:szCs w:val="20"/>
        </w:rPr>
        <w:t>装饰</w:t>
      </w:r>
      <w:r>
        <w:rPr>
          <w:rFonts w:ascii="宋体" w:hAnsi="宋体" w:eastAsia="宋体" w:cs="宋体"/>
          <w:color w:val="auto"/>
          <w:spacing w:val="9"/>
          <w:sz w:val="20"/>
          <w:szCs w:val="20"/>
        </w:rPr>
        <w:t>与</w:t>
      </w:r>
      <w:r>
        <w:rPr>
          <w:rFonts w:ascii="宋体" w:hAnsi="宋体" w:eastAsia="宋体" w:cs="宋体"/>
          <w:color w:val="auto"/>
          <w:spacing w:val="7"/>
          <w:sz w:val="20"/>
          <w:szCs w:val="20"/>
        </w:rPr>
        <w:t>图案、图形创意、字体设计、版式设计、平面设计与印刷制作、展示与陈设、数字媒</w:t>
      </w:r>
      <w:r>
        <w:rPr>
          <w:rFonts w:ascii="宋体" w:hAnsi="宋体" w:eastAsia="宋体" w:cs="宋体"/>
          <w:color w:val="auto"/>
          <w:sz w:val="20"/>
          <w:szCs w:val="20"/>
        </w:rPr>
        <w:t xml:space="preserve"> </w:t>
      </w:r>
      <w:r>
        <w:rPr>
          <w:rFonts w:ascii="宋体" w:hAnsi="宋体" w:eastAsia="宋体" w:cs="宋体"/>
          <w:color w:val="auto"/>
          <w:spacing w:val="10"/>
          <w:sz w:val="20"/>
          <w:szCs w:val="20"/>
        </w:rPr>
        <w:t>体</w:t>
      </w:r>
      <w:r>
        <w:rPr>
          <w:rFonts w:ascii="宋体" w:hAnsi="宋体" w:eastAsia="宋体" w:cs="宋体"/>
          <w:color w:val="auto"/>
          <w:spacing w:val="9"/>
          <w:sz w:val="20"/>
          <w:szCs w:val="20"/>
        </w:rPr>
        <w:t>设计与制作、品牌形象策划</w:t>
      </w:r>
    </w:p>
    <w:p w14:paraId="4351DEBC">
      <w:pPr>
        <w:spacing w:before="1" w:line="230" w:lineRule="auto"/>
        <w:ind w:left="122"/>
        <w:rPr>
          <w:rFonts w:ascii="宋体" w:hAnsi="宋体" w:eastAsia="宋体" w:cs="宋体"/>
          <w:color w:val="auto"/>
          <w:sz w:val="23"/>
          <w:szCs w:val="23"/>
        </w:rPr>
      </w:pP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九</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、实务课程/嵌入式课程</w:t>
      </w:r>
    </w:p>
    <w:p w14:paraId="5C5F00C7">
      <w:pPr>
        <w:spacing w:before="176" w:line="379" w:lineRule="auto"/>
        <w:ind w:left="114" w:right="109" w:firstLine="420"/>
        <w:rPr>
          <w:rFonts w:ascii="宋体" w:hAnsi="宋体" w:eastAsia="宋体" w:cs="宋体"/>
          <w:color w:val="auto"/>
          <w:sz w:val="20"/>
          <w:szCs w:val="20"/>
        </w:rPr>
      </w:pPr>
      <w:r>
        <w:rPr>
          <w:rFonts w:ascii="宋体" w:hAnsi="宋体" w:eastAsia="宋体" w:cs="宋体"/>
          <w:color w:val="auto"/>
          <w:spacing w:val="14"/>
          <w:sz w:val="20"/>
          <w:szCs w:val="20"/>
        </w:rPr>
        <w:t>包</w:t>
      </w:r>
      <w:r>
        <w:rPr>
          <w:rFonts w:ascii="宋体" w:hAnsi="宋体" w:eastAsia="宋体" w:cs="宋体"/>
          <w:color w:val="auto"/>
          <w:spacing w:val="10"/>
          <w:sz w:val="20"/>
          <w:szCs w:val="20"/>
        </w:rPr>
        <w:t>装</w:t>
      </w:r>
      <w:r>
        <w:rPr>
          <w:rFonts w:ascii="宋体" w:hAnsi="宋体" w:eastAsia="宋体" w:cs="宋体"/>
          <w:color w:val="auto"/>
          <w:spacing w:val="7"/>
          <w:sz w:val="20"/>
          <w:szCs w:val="20"/>
        </w:rPr>
        <w:t>设计、品牌形象设计、标识与导视系统设计、交互设计、印刷工艺与材料、信息图</w:t>
      </w:r>
      <w:r>
        <w:rPr>
          <w:rFonts w:ascii="宋体" w:hAnsi="宋体" w:eastAsia="宋体" w:cs="宋体"/>
          <w:color w:val="auto"/>
          <w:sz w:val="20"/>
          <w:szCs w:val="20"/>
        </w:rPr>
        <w:t xml:space="preserve"> </w:t>
      </w:r>
      <w:r>
        <w:rPr>
          <w:rFonts w:ascii="宋体" w:hAnsi="宋体" w:eastAsia="宋体" w:cs="宋体"/>
          <w:color w:val="auto"/>
          <w:spacing w:val="10"/>
          <w:sz w:val="20"/>
          <w:szCs w:val="20"/>
        </w:rPr>
        <w:t>表</w:t>
      </w:r>
      <w:r>
        <w:rPr>
          <w:rFonts w:ascii="宋体" w:hAnsi="宋体" w:eastAsia="宋体" w:cs="宋体"/>
          <w:color w:val="auto"/>
          <w:spacing w:val="8"/>
          <w:sz w:val="20"/>
          <w:szCs w:val="20"/>
        </w:rPr>
        <w:t>设计、二维动画设计。</w:t>
      </w:r>
    </w:p>
    <w:p w14:paraId="59CD8053">
      <w:pPr>
        <w:spacing w:line="228" w:lineRule="auto"/>
        <w:ind w:left="117"/>
        <w:rPr>
          <w:rFonts w:ascii="宋体" w:hAnsi="宋体" w:eastAsia="宋体" w:cs="宋体"/>
          <w:color w:val="auto"/>
          <w:sz w:val="23"/>
          <w:szCs w:val="23"/>
        </w:rPr>
      </w:pPr>
      <w:r>
        <w:rPr>
          <w:rFonts w:ascii="宋体" w:hAnsi="宋体" w:eastAsia="宋体" w:cs="宋体"/>
          <w:color w:val="auto"/>
          <w:spacing w:val="-7"/>
          <w:sz w:val="23"/>
          <w:szCs w:val="23"/>
          <w14:textOutline w14:w="4356" w14:cap="sq" w14:cmpd="sng" w14:algn="ctr">
            <w14:solidFill>
              <w14:srgbClr w14:val="000000"/>
            </w14:solidFill>
            <w14:prstDash w14:val="solid"/>
            <w14:bevel/>
          </w14:textOutline>
        </w:rPr>
        <w:t>十</w:t>
      </w:r>
      <w:r>
        <w:rPr>
          <w:rFonts w:ascii="宋体" w:hAnsi="宋体" w:eastAsia="宋体" w:cs="宋体"/>
          <w:color w:val="auto"/>
          <w:spacing w:val="-4"/>
          <w:sz w:val="23"/>
          <w:szCs w:val="23"/>
          <w14:textOutline w14:w="4356" w14:cap="sq" w14:cmpd="sng" w14:algn="ctr">
            <w14:solidFill>
              <w14:srgbClr w14:val="000000"/>
            </w14:solidFill>
            <w14:prstDash w14:val="solid"/>
            <w14:bevel/>
          </w14:textOutline>
        </w:rPr>
        <w:t>、</w:t>
      </w:r>
      <w:r>
        <w:rPr>
          <w:rFonts w:ascii="宋体" w:hAnsi="宋体" w:eastAsia="宋体" w:cs="宋体"/>
          <w:color w:val="auto"/>
          <w:spacing w:val="-4"/>
          <w:sz w:val="23"/>
          <w:szCs w:val="23"/>
        </w:rPr>
        <w:t xml:space="preserve"> </w:t>
      </w:r>
      <w:r>
        <w:rPr>
          <w:rFonts w:ascii="宋体" w:hAnsi="宋体" w:eastAsia="宋体" w:cs="宋体"/>
          <w:color w:val="auto"/>
          <w:spacing w:val="-4"/>
          <w:sz w:val="23"/>
          <w:szCs w:val="23"/>
          <w14:textOutline w14:w="4356" w14:cap="sq" w14:cmpd="sng" w14:algn="ctr">
            <w14:solidFill>
              <w14:srgbClr w14:val="000000"/>
            </w14:solidFill>
            <w14:prstDash w14:val="solid"/>
            <w14:bevel/>
          </w14:textOutline>
        </w:rPr>
        <w:t>自主学习课程</w:t>
      </w:r>
    </w:p>
    <w:p w14:paraId="237EDA5A">
      <w:pPr>
        <w:spacing w:before="176" w:line="223" w:lineRule="auto"/>
        <w:ind w:left="532"/>
        <w:rPr>
          <w:rFonts w:ascii="宋体" w:hAnsi="宋体" w:eastAsia="宋体" w:cs="宋体"/>
          <w:color w:val="auto"/>
          <w:sz w:val="20"/>
          <w:szCs w:val="20"/>
        </w:rPr>
      </w:pPr>
      <w:r>
        <w:rPr>
          <w:rFonts w:ascii="宋体" w:hAnsi="宋体" w:eastAsia="宋体" w:cs="宋体"/>
          <w:color w:val="auto"/>
          <w:sz w:val="20"/>
          <w:szCs w:val="20"/>
        </w:rPr>
        <w:t>Photoshop</w:t>
      </w:r>
      <w:r>
        <w:rPr>
          <w:rFonts w:ascii="宋体" w:hAnsi="宋体" w:eastAsia="宋体" w:cs="宋体"/>
          <w:color w:val="auto"/>
          <w:spacing w:val="52"/>
          <w:sz w:val="20"/>
          <w:szCs w:val="20"/>
        </w:rPr>
        <w:t>&amp;</w:t>
      </w:r>
      <w:r>
        <w:rPr>
          <w:rFonts w:ascii="宋体" w:hAnsi="宋体" w:eastAsia="宋体" w:cs="宋体"/>
          <w:color w:val="auto"/>
          <w:sz w:val="20"/>
          <w:szCs w:val="20"/>
        </w:rPr>
        <w:t>CorelDRAW</w:t>
      </w:r>
      <w:r>
        <w:rPr>
          <w:rFonts w:ascii="宋体" w:hAnsi="宋体" w:eastAsia="宋体" w:cs="宋体"/>
          <w:color w:val="auto"/>
          <w:spacing w:val="52"/>
          <w:sz w:val="20"/>
          <w:szCs w:val="20"/>
        </w:rPr>
        <w:t>、</w:t>
      </w:r>
      <w:r>
        <w:rPr>
          <w:rFonts w:ascii="宋体" w:hAnsi="宋体" w:eastAsia="宋体" w:cs="宋体"/>
          <w:color w:val="auto"/>
          <w:sz w:val="20"/>
          <w:szCs w:val="20"/>
        </w:rPr>
        <w:t>AUTOCAD</w:t>
      </w:r>
      <w:r>
        <w:rPr>
          <w:rFonts w:ascii="宋体" w:hAnsi="宋体" w:eastAsia="宋体" w:cs="宋体"/>
          <w:color w:val="auto"/>
          <w:spacing w:val="52"/>
          <w:sz w:val="20"/>
          <w:szCs w:val="20"/>
        </w:rPr>
        <w:t>、</w:t>
      </w:r>
      <w:r>
        <w:rPr>
          <w:rFonts w:ascii="宋体" w:hAnsi="宋体" w:eastAsia="宋体" w:cs="宋体"/>
          <w:color w:val="auto"/>
          <w:sz w:val="20"/>
          <w:szCs w:val="20"/>
        </w:rPr>
        <w:t>Rhino</w:t>
      </w:r>
      <w:r>
        <w:rPr>
          <w:rFonts w:ascii="宋体" w:hAnsi="宋体" w:eastAsia="宋体" w:cs="宋体"/>
          <w:color w:val="auto"/>
          <w:spacing w:val="52"/>
          <w:sz w:val="20"/>
          <w:szCs w:val="20"/>
        </w:rPr>
        <w:t>/</w:t>
      </w:r>
      <w:r>
        <w:rPr>
          <w:rFonts w:ascii="宋体" w:hAnsi="宋体" w:eastAsia="宋体" w:cs="宋体"/>
          <w:color w:val="auto"/>
          <w:sz w:val="20"/>
          <w:szCs w:val="20"/>
        </w:rPr>
        <w:t>KeyShot</w:t>
      </w:r>
    </w:p>
    <w:p w14:paraId="6669429C">
      <w:pPr>
        <w:spacing w:before="174" w:line="229" w:lineRule="auto"/>
        <w:ind w:left="117"/>
        <w:rPr>
          <w:rFonts w:ascii="宋体" w:hAnsi="宋体" w:eastAsia="宋体" w:cs="宋体"/>
          <w:color w:val="auto"/>
          <w:sz w:val="23"/>
          <w:szCs w:val="23"/>
        </w:rPr>
      </w:pP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十</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一、全英/双语课程</w:t>
      </w:r>
    </w:p>
    <w:p w14:paraId="4F5BE550">
      <w:pPr>
        <w:spacing w:before="176" w:line="228" w:lineRule="auto"/>
        <w:ind w:left="536"/>
        <w:rPr>
          <w:rFonts w:ascii="宋体" w:hAnsi="宋体" w:eastAsia="宋体" w:cs="宋体"/>
          <w:color w:val="auto"/>
          <w:sz w:val="20"/>
          <w:szCs w:val="20"/>
        </w:rPr>
      </w:pPr>
      <w:r>
        <w:rPr>
          <w:rFonts w:ascii="宋体" w:hAnsi="宋体" w:eastAsia="宋体" w:cs="宋体"/>
          <w:color w:val="auto"/>
          <w:spacing w:val="7"/>
          <w:sz w:val="20"/>
          <w:szCs w:val="20"/>
        </w:rPr>
        <w:t>专业英语</w:t>
      </w:r>
    </w:p>
    <w:p w14:paraId="53B8831D">
      <w:pPr>
        <w:spacing w:before="244" w:line="229" w:lineRule="auto"/>
        <w:ind w:left="117"/>
        <w:rPr>
          <w:rFonts w:ascii="宋体" w:hAnsi="宋体" w:eastAsia="宋体" w:cs="宋体"/>
          <w:color w:val="auto"/>
          <w:sz w:val="23"/>
          <w:szCs w:val="23"/>
        </w:rPr>
      </w:pPr>
      <w:r>
        <w:rPr>
          <w:rFonts w:ascii="宋体" w:hAnsi="宋体" w:eastAsia="宋体" w:cs="宋体"/>
          <w:color w:val="auto"/>
          <w:spacing w:val="11"/>
          <w:sz w:val="23"/>
          <w:szCs w:val="23"/>
          <w14:textOutline w14:w="4356" w14:cap="sq" w14:cmpd="sng" w14:algn="ctr">
            <w14:solidFill>
              <w14:srgbClr w14:val="000000"/>
            </w14:solidFill>
            <w14:prstDash w14:val="solid"/>
            <w14:bevel/>
          </w14:textOutline>
        </w:rPr>
        <w:t>十</w:t>
      </w: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二、课程体系及最低毕业要求</w:t>
      </w:r>
    </w:p>
    <w:p w14:paraId="4C4E6AC7">
      <w:pPr>
        <w:spacing w:line="70" w:lineRule="exact"/>
        <w:rPr>
          <w:color w:val="auto"/>
        </w:rPr>
      </w:pPr>
    </w:p>
    <w:tbl>
      <w:tblPr>
        <w:tblStyle w:val="4"/>
        <w:tblW w:w="85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1"/>
        <w:gridCol w:w="2463"/>
        <w:gridCol w:w="708"/>
        <w:gridCol w:w="708"/>
        <w:gridCol w:w="708"/>
        <w:gridCol w:w="708"/>
        <w:gridCol w:w="708"/>
        <w:gridCol w:w="716"/>
      </w:tblGrid>
      <w:tr w14:paraId="52D6F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4254" w:type="dxa"/>
            <w:gridSpan w:val="2"/>
            <w:vMerge w:val="restart"/>
            <w:tcBorders>
              <w:top w:val="single" w:color="000000" w:sz="2" w:space="0"/>
              <w:bottom w:val="nil"/>
            </w:tcBorders>
          </w:tcPr>
          <w:p w14:paraId="40A8A34C">
            <w:pPr>
              <w:spacing w:line="273" w:lineRule="auto"/>
              <w:rPr>
                <w:color w:val="auto"/>
              </w:rPr>
            </w:pPr>
          </w:p>
          <w:p w14:paraId="245E9C8C">
            <w:pPr>
              <w:spacing w:before="55" w:line="231" w:lineRule="auto"/>
              <w:ind w:left="1766"/>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课程结构</w:t>
            </w:r>
          </w:p>
        </w:tc>
        <w:tc>
          <w:tcPr>
            <w:tcW w:w="2124" w:type="dxa"/>
            <w:gridSpan w:val="3"/>
            <w:tcBorders>
              <w:top w:val="single" w:color="000000" w:sz="2" w:space="0"/>
              <w:bottom w:val="single" w:color="000000" w:sz="2" w:space="0"/>
            </w:tcBorders>
          </w:tcPr>
          <w:p w14:paraId="1258F499">
            <w:pPr>
              <w:spacing w:before="109" w:line="232" w:lineRule="auto"/>
              <w:ind w:left="889"/>
              <w:rPr>
                <w:rFonts w:ascii="宋体" w:hAnsi="宋体" w:eastAsia="宋体" w:cs="宋体"/>
                <w:color w:val="auto"/>
                <w:sz w:val="17"/>
                <w:szCs w:val="17"/>
              </w:rPr>
            </w:pP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学</w:t>
            </w:r>
            <w:r>
              <w:rPr>
                <w:rFonts w:ascii="宋体" w:hAnsi="宋体" w:eastAsia="宋体" w:cs="宋体"/>
                <w:color w:val="auto"/>
                <w:spacing w:val="4"/>
                <w:sz w:val="17"/>
                <w:szCs w:val="17"/>
                <w14:textOutline w14:w="3263" w14:cap="sq" w14:cmpd="sng" w14:algn="ctr">
                  <w14:solidFill>
                    <w14:srgbClr w14:val="000000"/>
                  </w14:solidFill>
                  <w14:prstDash w14:val="solid"/>
                  <w14:bevel/>
                </w14:textOutline>
              </w:rPr>
              <w:t>时</w:t>
            </w:r>
          </w:p>
        </w:tc>
        <w:tc>
          <w:tcPr>
            <w:tcW w:w="2132" w:type="dxa"/>
            <w:gridSpan w:val="3"/>
            <w:tcBorders>
              <w:top w:val="single" w:color="000000" w:sz="2" w:space="0"/>
              <w:bottom w:val="single" w:color="000000" w:sz="2" w:space="0"/>
            </w:tcBorders>
          </w:tcPr>
          <w:p w14:paraId="0B6FC2DD">
            <w:pPr>
              <w:spacing w:before="109" w:line="231" w:lineRule="auto"/>
              <w:ind w:left="891"/>
              <w:rPr>
                <w:rFonts w:ascii="宋体" w:hAnsi="宋体" w:eastAsia="宋体" w:cs="宋体"/>
                <w:color w:val="auto"/>
                <w:sz w:val="17"/>
                <w:szCs w:val="17"/>
              </w:rPr>
            </w:pP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学</w:t>
            </w:r>
            <w:r>
              <w:rPr>
                <w:rFonts w:ascii="宋体" w:hAnsi="宋体" w:eastAsia="宋体" w:cs="宋体"/>
                <w:color w:val="auto"/>
                <w:spacing w:val="4"/>
                <w:sz w:val="17"/>
                <w:szCs w:val="17"/>
                <w14:textOutline w14:w="3263" w14:cap="sq" w14:cmpd="sng" w14:algn="ctr">
                  <w14:solidFill>
                    <w14:srgbClr w14:val="000000"/>
                  </w14:solidFill>
                  <w14:prstDash w14:val="solid"/>
                  <w14:bevel/>
                </w14:textOutline>
              </w:rPr>
              <w:t>分</w:t>
            </w:r>
          </w:p>
        </w:tc>
      </w:tr>
      <w:tr w14:paraId="11F6C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4254" w:type="dxa"/>
            <w:gridSpan w:val="2"/>
            <w:vMerge w:val="continue"/>
            <w:tcBorders>
              <w:top w:val="nil"/>
              <w:bottom w:val="single" w:color="000000" w:sz="2" w:space="0"/>
            </w:tcBorders>
          </w:tcPr>
          <w:p w14:paraId="401490A9">
            <w:pPr>
              <w:rPr>
                <w:color w:val="auto"/>
              </w:rPr>
            </w:pPr>
          </w:p>
        </w:tc>
        <w:tc>
          <w:tcPr>
            <w:tcW w:w="708" w:type="dxa"/>
            <w:tcBorders>
              <w:top w:val="single" w:color="000000" w:sz="2" w:space="0"/>
              <w:bottom w:val="single" w:color="000000" w:sz="2" w:space="0"/>
            </w:tcBorders>
          </w:tcPr>
          <w:p w14:paraId="118C082E">
            <w:pPr>
              <w:spacing w:before="101" w:line="237" w:lineRule="auto"/>
              <w:ind w:left="177"/>
              <w:rPr>
                <w:rFonts w:ascii="宋体" w:hAnsi="宋体" w:eastAsia="宋体" w:cs="宋体"/>
                <w:color w:val="auto"/>
                <w:sz w:val="17"/>
                <w:szCs w:val="17"/>
              </w:rPr>
            </w:pP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理论</w:t>
            </w:r>
          </w:p>
        </w:tc>
        <w:tc>
          <w:tcPr>
            <w:tcW w:w="708" w:type="dxa"/>
            <w:tcBorders>
              <w:top w:val="single" w:color="000000" w:sz="2" w:space="0"/>
              <w:bottom w:val="single" w:color="000000" w:sz="2" w:space="0"/>
            </w:tcBorders>
          </w:tcPr>
          <w:p w14:paraId="1065E3F9">
            <w:pPr>
              <w:spacing w:before="101" w:line="231" w:lineRule="auto"/>
              <w:ind w:left="181"/>
              <w:rPr>
                <w:rFonts w:ascii="宋体" w:hAnsi="宋体" w:eastAsia="宋体" w:cs="宋体"/>
                <w:color w:val="auto"/>
                <w:sz w:val="17"/>
                <w:szCs w:val="17"/>
              </w:rPr>
            </w:pPr>
            <w:r>
              <w:rPr>
                <w:rFonts w:ascii="宋体" w:hAnsi="宋体" w:eastAsia="宋体" w:cs="宋体"/>
                <w:color w:val="auto"/>
                <w:spacing w:val="4"/>
                <w:sz w:val="17"/>
                <w:szCs w:val="17"/>
                <w14:textOutline w14:w="3263" w14:cap="sq" w14:cmpd="sng" w14:algn="ctr">
                  <w14:solidFill>
                    <w14:srgbClr w14:val="000000"/>
                  </w14:solidFill>
                  <w14:prstDash w14:val="solid"/>
                  <w14:bevel/>
                </w14:textOutline>
              </w:rPr>
              <w:t>实践</w:t>
            </w:r>
          </w:p>
        </w:tc>
        <w:tc>
          <w:tcPr>
            <w:tcW w:w="708" w:type="dxa"/>
            <w:tcBorders>
              <w:top w:val="single" w:color="000000" w:sz="2" w:space="0"/>
              <w:bottom w:val="single" w:color="000000" w:sz="2" w:space="0"/>
            </w:tcBorders>
          </w:tcPr>
          <w:p w14:paraId="63F8300D">
            <w:pPr>
              <w:spacing w:before="101" w:line="232" w:lineRule="auto"/>
              <w:ind w:left="178"/>
              <w:rPr>
                <w:rFonts w:ascii="宋体" w:hAnsi="宋体" w:eastAsia="宋体" w:cs="宋体"/>
                <w:color w:val="auto"/>
                <w:sz w:val="17"/>
                <w:szCs w:val="17"/>
              </w:rPr>
            </w:pPr>
            <w:r>
              <w:rPr>
                <w:rFonts w:ascii="宋体" w:hAnsi="宋体" w:eastAsia="宋体" w:cs="宋体"/>
                <w:color w:val="auto"/>
                <w:spacing w:val="6"/>
                <w:sz w:val="17"/>
                <w:szCs w:val="17"/>
                <w14:textOutline w14:w="3263" w14:cap="sq" w14:cmpd="sng" w14:algn="ctr">
                  <w14:solidFill>
                    <w14:srgbClr w14:val="000000"/>
                  </w14:solidFill>
                  <w14:prstDash w14:val="solid"/>
                  <w14:bevel/>
                </w14:textOutline>
              </w:rPr>
              <w:t>合计</w:t>
            </w:r>
          </w:p>
        </w:tc>
        <w:tc>
          <w:tcPr>
            <w:tcW w:w="708" w:type="dxa"/>
            <w:tcBorders>
              <w:top w:val="single" w:color="000000" w:sz="2" w:space="0"/>
              <w:bottom w:val="single" w:color="000000" w:sz="2" w:space="0"/>
            </w:tcBorders>
          </w:tcPr>
          <w:p w14:paraId="3DEDEA46">
            <w:pPr>
              <w:spacing w:before="101" w:line="237" w:lineRule="auto"/>
              <w:ind w:left="181"/>
              <w:rPr>
                <w:rFonts w:ascii="宋体" w:hAnsi="宋体" w:eastAsia="宋体" w:cs="宋体"/>
                <w:color w:val="auto"/>
                <w:sz w:val="17"/>
                <w:szCs w:val="17"/>
              </w:rPr>
            </w:pP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理论</w:t>
            </w:r>
          </w:p>
        </w:tc>
        <w:tc>
          <w:tcPr>
            <w:tcW w:w="708" w:type="dxa"/>
            <w:tcBorders>
              <w:top w:val="single" w:color="000000" w:sz="2" w:space="0"/>
              <w:bottom w:val="single" w:color="000000" w:sz="2" w:space="0"/>
            </w:tcBorders>
          </w:tcPr>
          <w:p w14:paraId="7A97462A">
            <w:pPr>
              <w:spacing w:before="101" w:line="231" w:lineRule="auto"/>
              <w:ind w:left="184"/>
              <w:rPr>
                <w:rFonts w:ascii="宋体" w:hAnsi="宋体" w:eastAsia="宋体" w:cs="宋体"/>
                <w:color w:val="auto"/>
                <w:sz w:val="17"/>
                <w:szCs w:val="17"/>
              </w:rPr>
            </w:pPr>
            <w:r>
              <w:rPr>
                <w:rFonts w:ascii="宋体" w:hAnsi="宋体" w:eastAsia="宋体" w:cs="宋体"/>
                <w:color w:val="auto"/>
                <w:spacing w:val="4"/>
                <w:sz w:val="17"/>
                <w:szCs w:val="17"/>
                <w14:textOutline w14:w="3263" w14:cap="sq" w14:cmpd="sng" w14:algn="ctr">
                  <w14:solidFill>
                    <w14:srgbClr w14:val="000000"/>
                  </w14:solidFill>
                  <w14:prstDash w14:val="solid"/>
                  <w14:bevel/>
                </w14:textOutline>
              </w:rPr>
              <w:t>实践</w:t>
            </w:r>
          </w:p>
        </w:tc>
        <w:tc>
          <w:tcPr>
            <w:tcW w:w="716" w:type="dxa"/>
            <w:tcBorders>
              <w:top w:val="single" w:color="000000" w:sz="2" w:space="0"/>
              <w:bottom w:val="single" w:color="000000" w:sz="2" w:space="0"/>
            </w:tcBorders>
          </w:tcPr>
          <w:p w14:paraId="493A9AD9">
            <w:pPr>
              <w:spacing w:before="101" w:line="232" w:lineRule="auto"/>
              <w:ind w:left="182"/>
              <w:rPr>
                <w:rFonts w:ascii="宋体" w:hAnsi="宋体" w:eastAsia="宋体" w:cs="宋体"/>
                <w:color w:val="auto"/>
                <w:sz w:val="17"/>
                <w:szCs w:val="17"/>
              </w:rPr>
            </w:pPr>
            <w:r>
              <w:rPr>
                <w:rFonts w:ascii="宋体" w:hAnsi="宋体" w:eastAsia="宋体" w:cs="宋体"/>
                <w:color w:val="auto"/>
                <w:spacing w:val="6"/>
                <w:sz w:val="17"/>
                <w:szCs w:val="17"/>
                <w14:textOutline w14:w="3263" w14:cap="sq" w14:cmpd="sng" w14:algn="ctr">
                  <w14:solidFill>
                    <w14:srgbClr w14:val="000000"/>
                  </w14:solidFill>
                  <w14:prstDash w14:val="solid"/>
                  <w14:bevel/>
                </w14:textOutline>
              </w:rPr>
              <w:t>合计</w:t>
            </w:r>
          </w:p>
        </w:tc>
      </w:tr>
      <w:tr w14:paraId="4B50C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4254" w:type="dxa"/>
            <w:gridSpan w:val="2"/>
            <w:tcBorders>
              <w:top w:val="single" w:color="000000" w:sz="2" w:space="0"/>
              <w:bottom w:val="single" w:color="000000" w:sz="2" w:space="0"/>
            </w:tcBorders>
          </w:tcPr>
          <w:p w14:paraId="57700191">
            <w:pPr>
              <w:spacing w:before="102" w:line="230" w:lineRule="auto"/>
              <w:ind w:left="1415"/>
              <w:rPr>
                <w:rFonts w:ascii="宋体" w:hAnsi="宋体" w:eastAsia="宋体" w:cs="宋体"/>
                <w:color w:val="auto"/>
                <w:sz w:val="17"/>
                <w:szCs w:val="17"/>
              </w:rPr>
            </w:pPr>
            <w:r>
              <w:rPr>
                <w:rFonts w:ascii="宋体" w:hAnsi="宋体" w:eastAsia="宋体" w:cs="宋体"/>
                <w:color w:val="auto"/>
                <w:spacing w:val="11"/>
                <w:sz w:val="17"/>
                <w:szCs w:val="17"/>
              </w:rPr>
              <w:t>公</w:t>
            </w:r>
            <w:r>
              <w:rPr>
                <w:rFonts w:ascii="宋体" w:hAnsi="宋体" w:eastAsia="宋体" w:cs="宋体"/>
                <w:color w:val="auto"/>
                <w:spacing w:val="8"/>
                <w:sz w:val="17"/>
                <w:szCs w:val="17"/>
              </w:rPr>
              <w:t>共必修课程平台</w:t>
            </w:r>
          </w:p>
        </w:tc>
        <w:tc>
          <w:tcPr>
            <w:tcW w:w="708" w:type="dxa"/>
            <w:tcBorders>
              <w:top w:val="single" w:color="000000" w:sz="2" w:space="0"/>
              <w:bottom w:val="single" w:color="000000" w:sz="2" w:space="0"/>
            </w:tcBorders>
          </w:tcPr>
          <w:p w14:paraId="679E6CE8">
            <w:pPr>
              <w:spacing w:before="135" w:line="197" w:lineRule="auto"/>
              <w:ind w:left="22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558</w:t>
            </w:r>
          </w:p>
        </w:tc>
        <w:tc>
          <w:tcPr>
            <w:tcW w:w="708" w:type="dxa"/>
            <w:tcBorders>
              <w:top w:val="single" w:color="000000" w:sz="2" w:space="0"/>
              <w:bottom w:val="single" w:color="000000" w:sz="2" w:space="0"/>
            </w:tcBorders>
          </w:tcPr>
          <w:p w14:paraId="725A21E1">
            <w:pPr>
              <w:spacing w:before="135" w:line="197" w:lineRule="auto"/>
              <w:ind w:left="21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3"/>
                <w:sz w:val="17"/>
                <w:szCs w:val="17"/>
              </w:rPr>
              <w:t>16</w:t>
            </w:r>
          </w:p>
        </w:tc>
        <w:tc>
          <w:tcPr>
            <w:tcW w:w="708" w:type="dxa"/>
            <w:tcBorders>
              <w:top w:val="single" w:color="000000" w:sz="2" w:space="0"/>
              <w:bottom w:val="single" w:color="000000" w:sz="2" w:space="0"/>
            </w:tcBorders>
          </w:tcPr>
          <w:p w14:paraId="368A8636">
            <w:pPr>
              <w:spacing w:before="135" w:line="197" w:lineRule="auto"/>
              <w:ind w:left="22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7</w:t>
            </w:r>
            <w:r>
              <w:rPr>
                <w:rFonts w:ascii="Times New Roman" w:hAnsi="Times New Roman" w:eastAsia="Times New Roman" w:cs="Times New Roman"/>
                <w:color w:val="auto"/>
                <w:spacing w:val="2"/>
                <w:sz w:val="17"/>
                <w:szCs w:val="17"/>
              </w:rPr>
              <w:t>74</w:t>
            </w:r>
          </w:p>
        </w:tc>
        <w:tc>
          <w:tcPr>
            <w:tcW w:w="708" w:type="dxa"/>
            <w:tcBorders>
              <w:top w:val="single" w:color="000000" w:sz="2" w:space="0"/>
              <w:bottom w:val="single" w:color="000000" w:sz="2" w:space="0"/>
            </w:tcBorders>
          </w:tcPr>
          <w:p w14:paraId="60800090">
            <w:pPr>
              <w:spacing w:before="135"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27.9</w:t>
            </w:r>
          </w:p>
        </w:tc>
        <w:tc>
          <w:tcPr>
            <w:tcW w:w="708" w:type="dxa"/>
            <w:tcBorders>
              <w:top w:val="single" w:color="000000" w:sz="2" w:space="0"/>
              <w:bottom w:val="single" w:color="000000" w:sz="2" w:space="0"/>
            </w:tcBorders>
          </w:tcPr>
          <w:p w14:paraId="0186A050">
            <w:pPr>
              <w:spacing w:before="136" w:line="197" w:lineRule="auto"/>
              <w:ind w:left="21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1</w:t>
            </w:r>
            <w:r>
              <w:rPr>
                <w:rFonts w:ascii="Times New Roman" w:hAnsi="Times New Roman" w:eastAsia="Times New Roman" w:cs="Times New Roman"/>
                <w:color w:val="auto"/>
                <w:sz w:val="17"/>
                <w:szCs w:val="17"/>
              </w:rPr>
              <w:t>0.6</w:t>
            </w:r>
          </w:p>
        </w:tc>
        <w:tc>
          <w:tcPr>
            <w:tcW w:w="716" w:type="dxa"/>
            <w:tcBorders>
              <w:top w:val="single" w:color="000000" w:sz="2" w:space="0"/>
              <w:bottom w:val="single" w:color="000000" w:sz="2" w:space="0"/>
            </w:tcBorders>
          </w:tcPr>
          <w:p w14:paraId="2ABE53FA">
            <w:pPr>
              <w:spacing w:before="136" w:line="197" w:lineRule="auto"/>
              <w:ind w:left="20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3</w:t>
            </w:r>
            <w:r>
              <w:rPr>
                <w:rFonts w:ascii="Times New Roman" w:hAnsi="Times New Roman" w:eastAsia="Times New Roman" w:cs="Times New Roman"/>
                <w:color w:val="auto"/>
                <w:spacing w:val="3"/>
                <w:sz w:val="17"/>
                <w:szCs w:val="17"/>
              </w:rPr>
              <w:t>8.5</w:t>
            </w:r>
          </w:p>
        </w:tc>
      </w:tr>
      <w:tr w14:paraId="46A75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4254" w:type="dxa"/>
            <w:gridSpan w:val="2"/>
            <w:tcBorders>
              <w:top w:val="single" w:color="000000" w:sz="2" w:space="0"/>
              <w:bottom w:val="single" w:color="000000" w:sz="2" w:space="0"/>
            </w:tcBorders>
          </w:tcPr>
          <w:p w14:paraId="443A6464">
            <w:pPr>
              <w:spacing w:before="104" w:line="230" w:lineRule="auto"/>
              <w:ind w:left="147"/>
              <w:rPr>
                <w:rFonts w:ascii="宋体" w:hAnsi="宋体" w:eastAsia="宋体" w:cs="宋体"/>
                <w:color w:val="auto"/>
                <w:sz w:val="17"/>
                <w:szCs w:val="17"/>
              </w:rPr>
            </w:pPr>
            <w:r>
              <w:rPr>
                <w:rFonts w:ascii="宋体" w:hAnsi="宋体" w:eastAsia="宋体" w:cs="宋体"/>
                <w:color w:val="auto"/>
                <w:spacing w:val="10"/>
                <w:sz w:val="17"/>
                <w:szCs w:val="17"/>
              </w:rPr>
              <w:t>通</w:t>
            </w:r>
            <w:r>
              <w:rPr>
                <w:rFonts w:ascii="宋体" w:hAnsi="宋体" w:eastAsia="宋体" w:cs="宋体"/>
                <w:color w:val="auto"/>
                <w:spacing w:val="6"/>
                <w:sz w:val="17"/>
                <w:szCs w:val="17"/>
              </w:rPr>
              <w:t>识</w:t>
            </w:r>
            <w:r>
              <w:rPr>
                <w:rFonts w:ascii="宋体" w:hAnsi="宋体" w:eastAsia="宋体" w:cs="宋体"/>
                <w:color w:val="auto"/>
                <w:spacing w:val="5"/>
                <w:sz w:val="17"/>
                <w:szCs w:val="17"/>
              </w:rPr>
              <w:t>教育课程平台 (跨专业、跨系、跨校选修课程)</w:t>
            </w:r>
          </w:p>
        </w:tc>
        <w:tc>
          <w:tcPr>
            <w:tcW w:w="708" w:type="dxa"/>
            <w:tcBorders>
              <w:top w:val="single" w:color="000000" w:sz="2" w:space="0"/>
              <w:bottom w:val="single" w:color="000000" w:sz="2" w:space="0"/>
            </w:tcBorders>
          </w:tcPr>
          <w:p w14:paraId="228BBB88">
            <w:pPr>
              <w:spacing w:before="135" w:line="197" w:lineRule="auto"/>
              <w:ind w:left="23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68</w:t>
            </w:r>
          </w:p>
        </w:tc>
        <w:tc>
          <w:tcPr>
            <w:tcW w:w="708" w:type="dxa"/>
            <w:tcBorders>
              <w:top w:val="single" w:color="000000" w:sz="2" w:space="0"/>
              <w:bottom w:val="single" w:color="000000" w:sz="2" w:space="0"/>
            </w:tcBorders>
          </w:tcPr>
          <w:p w14:paraId="40D42E35">
            <w:pPr>
              <w:spacing w:before="135" w:line="197" w:lineRule="auto"/>
              <w:ind w:left="26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708" w:type="dxa"/>
            <w:tcBorders>
              <w:top w:val="single" w:color="000000" w:sz="2" w:space="0"/>
              <w:bottom w:val="single" w:color="000000" w:sz="2" w:space="0"/>
            </w:tcBorders>
          </w:tcPr>
          <w:p w14:paraId="1E946556">
            <w:pPr>
              <w:spacing w:before="135"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92</w:t>
            </w:r>
          </w:p>
        </w:tc>
        <w:tc>
          <w:tcPr>
            <w:tcW w:w="708" w:type="dxa"/>
            <w:tcBorders>
              <w:top w:val="single" w:color="000000" w:sz="2" w:space="0"/>
              <w:bottom w:val="single" w:color="000000" w:sz="2" w:space="0"/>
            </w:tcBorders>
          </w:tcPr>
          <w:p w14:paraId="42694252">
            <w:pPr>
              <w:spacing w:before="135" w:line="197" w:lineRule="auto"/>
              <w:ind w:left="21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10.5</w:t>
            </w:r>
          </w:p>
        </w:tc>
        <w:tc>
          <w:tcPr>
            <w:tcW w:w="708" w:type="dxa"/>
            <w:tcBorders>
              <w:top w:val="single" w:color="000000" w:sz="2" w:space="0"/>
              <w:bottom w:val="single" w:color="000000" w:sz="2" w:space="0"/>
            </w:tcBorders>
          </w:tcPr>
          <w:p w14:paraId="155A0167">
            <w:pPr>
              <w:spacing w:before="135" w:line="200" w:lineRule="auto"/>
              <w:ind w:left="26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pacing w:val="-1"/>
                <w:sz w:val="17"/>
                <w:szCs w:val="17"/>
              </w:rPr>
              <w:t>.5</w:t>
            </w:r>
          </w:p>
        </w:tc>
        <w:tc>
          <w:tcPr>
            <w:tcW w:w="716" w:type="dxa"/>
            <w:tcBorders>
              <w:top w:val="single" w:color="000000" w:sz="2" w:space="0"/>
              <w:bottom w:val="single" w:color="000000" w:sz="2" w:space="0"/>
            </w:tcBorders>
          </w:tcPr>
          <w:p w14:paraId="21FEFAEB">
            <w:pPr>
              <w:spacing w:before="135" w:line="197" w:lineRule="auto"/>
              <w:ind w:left="28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r>
      <w:tr w14:paraId="4AD9B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4254" w:type="dxa"/>
            <w:gridSpan w:val="2"/>
            <w:tcBorders>
              <w:top w:val="single" w:color="000000" w:sz="2" w:space="0"/>
              <w:bottom w:val="single" w:color="000000" w:sz="2" w:space="0"/>
            </w:tcBorders>
          </w:tcPr>
          <w:p w14:paraId="1BB2523D">
            <w:pPr>
              <w:spacing w:before="104" w:line="229" w:lineRule="auto"/>
              <w:ind w:left="1413"/>
              <w:rPr>
                <w:rFonts w:ascii="宋体" w:hAnsi="宋体" w:eastAsia="宋体" w:cs="宋体"/>
                <w:color w:val="auto"/>
                <w:sz w:val="17"/>
                <w:szCs w:val="17"/>
              </w:rPr>
            </w:pPr>
            <w:r>
              <w:rPr>
                <w:rFonts w:ascii="宋体" w:hAnsi="宋体" w:eastAsia="宋体" w:cs="宋体"/>
                <w:color w:val="auto"/>
                <w:spacing w:val="13"/>
                <w:sz w:val="17"/>
                <w:szCs w:val="17"/>
              </w:rPr>
              <w:t>学</w:t>
            </w:r>
            <w:r>
              <w:rPr>
                <w:rFonts w:ascii="宋体" w:hAnsi="宋体" w:eastAsia="宋体" w:cs="宋体"/>
                <w:color w:val="auto"/>
                <w:spacing w:val="8"/>
                <w:sz w:val="17"/>
                <w:szCs w:val="17"/>
              </w:rPr>
              <w:t>科基础课程平台</w:t>
            </w:r>
          </w:p>
        </w:tc>
        <w:tc>
          <w:tcPr>
            <w:tcW w:w="708" w:type="dxa"/>
            <w:tcBorders>
              <w:top w:val="single" w:color="000000" w:sz="2" w:space="0"/>
              <w:bottom w:val="single" w:color="000000" w:sz="2" w:space="0"/>
            </w:tcBorders>
          </w:tcPr>
          <w:p w14:paraId="1B5ACC3F">
            <w:pPr>
              <w:spacing w:before="137" w:line="197" w:lineRule="auto"/>
              <w:ind w:left="23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76</w:t>
            </w:r>
          </w:p>
        </w:tc>
        <w:tc>
          <w:tcPr>
            <w:tcW w:w="708" w:type="dxa"/>
            <w:tcBorders>
              <w:top w:val="single" w:color="000000" w:sz="2" w:space="0"/>
              <w:bottom w:val="single" w:color="000000" w:sz="2" w:space="0"/>
            </w:tcBorders>
          </w:tcPr>
          <w:p w14:paraId="1CF8D68A">
            <w:pPr>
              <w:spacing w:before="137" w:line="197" w:lineRule="auto"/>
              <w:ind w:left="21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3"/>
                <w:sz w:val="17"/>
                <w:szCs w:val="17"/>
              </w:rPr>
              <w:t>72</w:t>
            </w:r>
          </w:p>
        </w:tc>
        <w:tc>
          <w:tcPr>
            <w:tcW w:w="708" w:type="dxa"/>
            <w:tcBorders>
              <w:top w:val="single" w:color="000000" w:sz="2" w:space="0"/>
              <w:bottom w:val="single" w:color="000000" w:sz="2" w:space="0"/>
            </w:tcBorders>
          </w:tcPr>
          <w:p w14:paraId="431269D4">
            <w:pPr>
              <w:spacing w:before="137" w:line="197" w:lineRule="auto"/>
              <w:ind w:left="21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448</w:t>
            </w:r>
          </w:p>
        </w:tc>
        <w:tc>
          <w:tcPr>
            <w:tcW w:w="708" w:type="dxa"/>
            <w:tcBorders>
              <w:top w:val="single" w:color="000000" w:sz="2" w:space="0"/>
              <w:bottom w:val="single" w:color="000000" w:sz="2" w:space="0"/>
            </w:tcBorders>
          </w:tcPr>
          <w:p w14:paraId="06969BD6">
            <w:pPr>
              <w:spacing w:before="137" w:line="197" w:lineRule="auto"/>
              <w:ind w:left="25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8.8</w:t>
            </w:r>
          </w:p>
        </w:tc>
        <w:tc>
          <w:tcPr>
            <w:tcW w:w="708" w:type="dxa"/>
            <w:tcBorders>
              <w:top w:val="single" w:color="000000" w:sz="2" w:space="0"/>
              <w:bottom w:val="single" w:color="000000" w:sz="2" w:space="0"/>
            </w:tcBorders>
          </w:tcPr>
          <w:p w14:paraId="26720F7C">
            <w:pPr>
              <w:spacing w:before="137" w:line="197" w:lineRule="auto"/>
              <w:ind w:left="21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13</w:t>
            </w:r>
            <w:r>
              <w:rPr>
                <w:rFonts w:ascii="Times New Roman" w:hAnsi="Times New Roman" w:eastAsia="Times New Roman" w:cs="Times New Roman"/>
                <w:color w:val="auto"/>
                <w:sz w:val="17"/>
                <w:szCs w:val="17"/>
              </w:rPr>
              <w:t>.7</w:t>
            </w:r>
          </w:p>
        </w:tc>
        <w:tc>
          <w:tcPr>
            <w:tcW w:w="716" w:type="dxa"/>
            <w:tcBorders>
              <w:top w:val="single" w:color="000000" w:sz="2" w:space="0"/>
              <w:bottom w:val="single" w:color="000000" w:sz="2" w:space="0"/>
            </w:tcBorders>
          </w:tcPr>
          <w:p w14:paraId="71F38A23">
            <w:pPr>
              <w:spacing w:before="137" w:line="200" w:lineRule="auto"/>
              <w:ind w:left="20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4"/>
                <w:sz w:val="17"/>
                <w:szCs w:val="17"/>
              </w:rPr>
              <w:t>2.5</w:t>
            </w:r>
          </w:p>
        </w:tc>
      </w:tr>
      <w:tr w14:paraId="5C64F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791" w:type="dxa"/>
            <w:vMerge w:val="restart"/>
            <w:tcBorders>
              <w:top w:val="single" w:color="000000" w:sz="2" w:space="0"/>
              <w:bottom w:val="nil"/>
            </w:tcBorders>
          </w:tcPr>
          <w:p w14:paraId="7436CBD3">
            <w:pPr>
              <w:spacing w:line="244" w:lineRule="auto"/>
              <w:rPr>
                <w:color w:val="auto"/>
              </w:rPr>
            </w:pPr>
          </w:p>
          <w:p w14:paraId="7DB07FB0">
            <w:pPr>
              <w:spacing w:line="244" w:lineRule="auto"/>
              <w:rPr>
                <w:color w:val="auto"/>
              </w:rPr>
            </w:pPr>
          </w:p>
          <w:p w14:paraId="12757C91">
            <w:pPr>
              <w:spacing w:before="55" w:line="230" w:lineRule="auto"/>
              <w:ind w:left="176"/>
              <w:rPr>
                <w:rFonts w:ascii="宋体" w:hAnsi="宋体" w:eastAsia="宋体" w:cs="宋体"/>
                <w:color w:val="auto"/>
                <w:sz w:val="17"/>
                <w:szCs w:val="17"/>
              </w:rPr>
            </w:pPr>
            <w:r>
              <w:rPr>
                <w:rFonts w:ascii="宋体" w:hAnsi="宋体" w:eastAsia="宋体" w:cs="宋体"/>
                <w:color w:val="auto"/>
                <w:spacing w:val="9"/>
                <w:sz w:val="17"/>
                <w:szCs w:val="17"/>
              </w:rPr>
              <w:t>专业教育课程平台</w:t>
            </w:r>
          </w:p>
        </w:tc>
        <w:tc>
          <w:tcPr>
            <w:tcW w:w="2463" w:type="dxa"/>
            <w:tcBorders>
              <w:top w:val="single" w:color="000000" w:sz="2" w:space="0"/>
              <w:bottom w:val="single" w:color="000000" w:sz="2" w:space="0"/>
            </w:tcBorders>
          </w:tcPr>
          <w:p w14:paraId="0441A680">
            <w:pPr>
              <w:spacing w:before="105" w:line="230" w:lineRule="auto"/>
              <w:ind w:left="692"/>
              <w:rPr>
                <w:rFonts w:ascii="宋体" w:hAnsi="宋体" w:eastAsia="宋体" w:cs="宋体"/>
                <w:color w:val="auto"/>
                <w:sz w:val="17"/>
                <w:szCs w:val="17"/>
              </w:rPr>
            </w:pPr>
            <w:r>
              <w:rPr>
                <w:rFonts w:ascii="宋体" w:hAnsi="宋体" w:eastAsia="宋体" w:cs="宋体"/>
                <w:color w:val="auto"/>
                <w:spacing w:val="12"/>
                <w:sz w:val="17"/>
                <w:szCs w:val="17"/>
              </w:rPr>
              <w:t>专</w:t>
            </w:r>
            <w:r>
              <w:rPr>
                <w:rFonts w:ascii="宋体" w:hAnsi="宋体" w:eastAsia="宋体" w:cs="宋体"/>
                <w:color w:val="auto"/>
                <w:spacing w:val="8"/>
                <w:sz w:val="17"/>
                <w:szCs w:val="17"/>
              </w:rPr>
              <w:t>业必修课程</w:t>
            </w:r>
          </w:p>
        </w:tc>
        <w:tc>
          <w:tcPr>
            <w:tcW w:w="708" w:type="dxa"/>
            <w:tcBorders>
              <w:top w:val="single" w:color="000000" w:sz="2" w:space="0"/>
              <w:bottom w:val="single" w:color="000000" w:sz="2" w:space="0"/>
            </w:tcBorders>
          </w:tcPr>
          <w:p w14:paraId="13D28149">
            <w:pPr>
              <w:spacing w:before="138" w:line="197" w:lineRule="auto"/>
              <w:ind w:left="21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3"/>
                <w:sz w:val="17"/>
                <w:szCs w:val="17"/>
              </w:rPr>
              <w:t>68</w:t>
            </w:r>
          </w:p>
        </w:tc>
        <w:tc>
          <w:tcPr>
            <w:tcW w:w="708" w:type="dxa"/>
            <w:tcBorders>
              <w:top w:val="single" w:color="000000" w:sz="2" w:space="0"/>
              <w:bottom w:val="single" w:color="000000" w:sz="2" w:space="0"/>
            </w:tcBorders>
          </w:tcPr>
          <w:p w14:paraId="07F989C3">
            <w:pPr>
              <w:spacing w:before="138" w:line="197" w:lineRule="auto"/>
              <w:ind w:left="22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556</w:t>
            </w:r>
          </w:p>
        </w:tc>
        <w:tc>
          <w:tcPr>
            <w:tcW w:w="708" w:type="dxa"/>
            <w:tcBorders>
              <w:top w:val="single" w:color="000000" w:sz="2" w:space="0"/>
              <w:bottom w:val="single" w:color="000000" w:sz="2" w:space="0"/>
            </w:tcBorders>
          </w:tcPr>
          <w:p w14:paraId="77A0BDF6">
            <w:pPr>
              <w:spacing w:before="138" w:line="197" w:lineRule="auto"/>
              <w:ind w:left="22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6</w:t>
            </w:r>
            <w:r>
              <w:rPr>
                <w:rFonts w:ascii="Times New Roman" w:hAnsi="Times New Roman" w:eastAsia="Times New Roman" w:cs="Times New Roman"/>
                <w:color w:val="auto"/>
                <w:spacing w:val="2"/>
                <w:sz w:val="17"/>
                <w:szCs w:val="17"/>
              </w:rPr>
              <w:t>24</w:t>
            </w:r>
          </w:p>
        </w:tc>
        <w:tc>
          <w:tcPr>
            <w:tcW w:w="708" w:type="dxa"/>
            <w:tcBorders>
              <w:top w:val="single" w:color="000000" w:sz="2" w:space="0"/>
              <w:bottom w:val="single" w:color="000000" w:sz="2" w:space="0"/>
            </w:tcBorders>
          </w:tcPr>
          <w:p w14:paraId="23E8D9CF">
            <w:pPr>
              <w:spacing w:before="138" w:line="200" w:lineRule="auto"/>
              <w:ind w:left="21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1</w:t>
            </w:r>
            <w:r>
              <w:rPr>
                <w:rFonts w:ascii="Times New Roman" w:hAnsi="Times New Roman" w:eastAsia="Times New Roman" w:cs="Times New Roman"/>
                <w:color w:val="auto"/>
                <w:sz w:val="17"/>
                <w:szCs w:val="17"/>
              </w:rPr>
              <w:t>2.9</w:t>
            </w:r>
          </w:p>
        </w:tc>
        <w:tc>
          <w:tcPr>
            <w:tcW w:w="708" w:type="dxa"/>
            <w:tcBorders>
              <w:top w:val="single" w:color="000000" w:sz="2" w:space="0"/>
              <w:bottom w:val="single" w:color="000000" w:sz="2" w:space="0"/>
            </w:tcBorders>
          </w:tcPr>
          <w:p w14:paraId="7C2BC372">
            <w:pPr>
              <w:spacing w:before="138" w:line="197" w:lineRule="auto"/>
              <w:ind w:left="21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sz w:val="17"/>
                <w:szCs w:val="17"/>
              </w:rPr>
              <w:t>17. 1</w:t>
            </w:r>
          </w:p>
        </w:tc>
        <w:tc>
          <w:tcPr>
            <w:tcW w:w="716" w:type="dxa"/>
            <w:vMerge w:val="restart"/>
            <w:tcBorders>
              <w:top w:val="single" w:color="000000" w:sz="2" w:space="0"/>
              <w:bottom w:val="nil"/>
            </w:tcBorders>
          </w:tcPr>
          <w:p w14:paraId="285C9A4D">
            <w:pPr>
              <w:spacing w:line="263" w:lineRule="auto"/>
              <w:rPr>
                <w:color w:val="auto"/>
              </w:rPr>
            </w:pPr>
          </w:p>
          <w:p w14:paraId="1A9A6EE9">
            <w:pPr>
              <w:spacing w:line="264" w:lineRule="auto"/>
              <w:rPr>
                <w:color w:val="auto"/>
              </w:rPr>
            </w:pPr>
          </w:p>
          <w:p w14:paraId="771F9718">
            <w:pPr>
              <w:spacing w:before="49" w:line="197" w:lineRule="auto"/>
              <w:ind w:left="27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0</w:t>
            </w:r>
          </w:p>
        </w:tc>
      </w:tr>
      <w:tr w14:paraId="7200D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91" w:type="dxa"/>
            <w:vMerge w:val="continue"/>
            <w:tcBorders>
              <w:top w:val="nil"/>
              <w:bottom w:val="nil"/>
            </w:tcBorders>
          </w:tcPr>
          <w:p w14:paraId="1D34EEC5">
            <w:pPr>
              <w:rPr>
                <w:color w:val="auto"/>
              </w:rPr>
            </w:pPr>
          </w:p>
        </w:tc>
        <w:tc>
          <w:tcPr>
            <w:tcW w:w="2463" w:type="dxa"/>
            <w:tcBorders>
              <w:top w:val="single" w:color="000000" w:sz="2" w:space="0"/>
              <w:bottom w:val="single" w:color="000000" w:sz="2" w:space="0"/>
            </w:tcBorders>
          </w:tcPr>
          <w:p w14:paraId="63BBFD75">
            <w:pPr>
              <w:spacing w:before="104" w:line="231" w:lineRule="auto"/>
              <w:ind w:left="692"/>
              <w:rPr>
                <w:rFonts w:ascii="宋体" w:hAnsi="宋体" w:eastAsia="宋体" w:cs="宋体"/>
                <w:color w:val="auto"/>
                <w:sz w:val="17"/>
                <w:szCs w:val="17"/>
              </w:rPr>
            </w:pPr>
            <w:r>
              <w:rPr>
                <w:rFonts w:ascii="宋体" w:hAnsi="宋体" w:eastAsia="宋体" w:cs="宋体"/>
                <w:color w:val="auto"/>
                <w:spacing w:val="12"/>
                <w:sz w:val="17"/>
                <w:szCs w:val="17"/>
              </w:rPr>
              <w:t>专</w:t>
            </w:r>
            <w:r>
              <w:rPr>
                <w:rFonts w:ascii="宋体" w:hAnsi="宋体" w:eastAsia="宋体" w:cs="宋体"/>
                <w:color w:val="auto"/>
                <w:spacing w:val="8"/>
                <w:sz w:val="17"/>
                <w:szCs w:val="17"/>
              </w:rPr>
              <w:t>业限选课程</w:t>
            </w:r>
          </w:p>
        </w:tc>
        <w:tc>
          <w:tcPr>
            <w:tcW w:w="708" w:type="dxa"/>
            <w:tcBorders>
              <w:top w:val="single" w:color="000000" w:sz="2" w:space="0"/>
              <w:bottom w:val="single" w:color="000000" w:sz="2" w:space="0"/>
            </w:tcBorders>
          </w:tcPr>
          <w:p w14:paraId="296DD40B">
            <w:pPr>
              <w:spacing w:before="137" w:line="197" w:lineRule="auto"/>
              <w:ind w:left="23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24</w:t>
            </w:r>
          </w:p>
        </w:tc>
        <w:tc>
          <w:tcPr>
            <w:tcW w:w="708" w:type="dxa"/>
            <w:tcBorders>
              <w:top w:val="single" w:color="000000" w:sz="2" w:space="0"/>
              <w:bottom w:val="single" w:color="000000" w:sz="2" w:space="0"/>
            </w:tcBorders>
          </w:tcPr>
          <w:p w14:paraId="4FBCA9E3">
            <w:pPr>
              <w:spacing w:before="137" w:line="197" w:lineRule="auto"/>
              <w:ind w:left="21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3"/>
                <w:sz w:val="17"/>
                <w:szCs w:val="17"/>
              </w:rPr>
              <w:t>56</w:t>
            </w:r>
          </w:p>
        </w:tc>
        <w:tc>
          <w:tcPr>
            <w:tcW w:w="708" w:type="dxa"/>
            <w:tcBorders>
              <w:top w:val="single" w:color="000000" w:sz="2" w:space="0"/>
              <w:bottom w:val="single" w:color="000000" w:sz="2" w:space="0"/>
            </w:tcBorders>
          </w:tcPr>
          <w:p w14:paraId="7EC4A22D">
            <w:pPr>
              <w:spacing w:before="137" w:line="197" w:lineRule="auto"/>
              <w:ind w:left="22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3</w:t>
            </w:r>
            <w:r>
              <w:rPr>
                <w:rFonts w:ascii="Times New Roman" w:hAnsi="Times New Roman" w:eastAsia="Times New Roman" w:cs="Times New Roman"/>
                <w:color w:val="auto"/>
                <w:spacing w:val="2"/>
                <w:sz w:val="17"/>
                <w:szCs w:val="17"/>
              </w:rPr>
              <w:t>80</w:t>
            </w:r>
          </w:p>
        </w:tc>
        <w:tc>
          <w:tcPr>
            <w:tcW w:w="708" w:type="dxa"/>
            <w:tcBorders>
              <w:top w:val="single" w:color="000000" w:sz="2" w:space="0"/>
              <w:bottom w:val="single" w:color="000000" w:sz="2" w:space="0"/>
            </w:tcBorders>
          </w:tcPr>
          <w:p w14:paraId="1922A860">
            <w:pPr>
              <w:spacing w:before="138" w:line="197" w:lineRule="auto"/>
              <w:ind w:left="24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6.2</w:t>
            </w:r>
          </w:p>
        </w:tc>
        <w:tc>
          <w:tcPr>
            <w:tcW w:w="708" w:type="dxa"/>
            <w:tcBorders>
              <w:top w:val="single" w:color="000000" w:sz="2" w:space="0"/>
              <w:bottom w:val="single" w:color="000000" w:sz="2" w:space="0"/>
            </w:tcBorders>
          </w:tcPr>
          <w:p w14:paraId="6FCA3AB5">
            <w:pPr>
              <w:spacing w:before="138" w:line="197" w:lineRule="auto"/>
              <w:ind w:left="21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13</w:t>
            </w:r>
            <w:r>
              <w:rPr>
                <w:rFonts w:ascii="Times New Roman" w:hAnsi="Times New Roman" w:eastAsia="Times New Roman" w:cs="Times New Roman"/>
                <w:color w:val="auto"/>
                <w:sz w:val="17"/>
                <w:szCs w:val="17"/>
              </w:rPr>
              <w:t>.8</w:t>
            </w:r>
          </w:p>
        </w:tc>
        <w:tc>
          <w:tcPr>
            <w:tcW w:w="716" w:type="dxa"/>
            <w:vMerge w:val="continue"/>
            <w:tcBorders>
              <w:top w:val="nil"/>
              <w:bottom w:val="nil"/>
            </w:tcBorders>
          </w:tcPr>
          <w:p w14:paraId="5F2D342D">
            <w:pPr>
              <w:rPr>
                <w:color w:val="auto"/>
              </w:rPr>
            </w:pPr>
          </w:p>
        </w:tc>
      </w:tr>
      <w:tr w14:paraId="36D95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791" w:type="dxa"/>
            <w:vMerge w:val="continue"/>
            <w:tcBorders>
              <w:top w:val="nil"/>
              <w:bottom w:val="single" w:color="000000" w:sz="2" w:space="0"/>
            </w:tcBorders>
          </w:tcPr>
          <w:p w14:paraId="3CC4A42C">
            <w:pPr>
              <w:rPr>
                <w:color w:val="auto"/>
              </w:rPr>
            </w:pPr>
          </w:p>
        </w:tc>
        <w:tc>
          <w:tcPr>
            <w:tcW w:w="2463" w:type="dxa"/>
            <w:tcBorders>
              <w:top w:val="single" w:color="000000" w:sz="2" w:space="0"/>
              <w:bottom w:val="single" w:color="000000" w:sz="2" w:space="0"/>
            </w:tcBorders>
          </w:tcPr>
          <w:p w14:paraId="2F12DD5D">
            <w:pPr>
              <w:spacing w:before="105" w:line="230" w:lineRule="auto"/>
              <w:ind w:left="692"/>
              <w:rPr>
                <w:rFonts w:ascii="宋体" w:hAnsi="宋体" w:eastAsia="宋体" w:cs="宋体"/>
                <w:color w:val="auto"/>
                <w:sz w:val="17"/>
                <w:szCs w:val="17"/>
              </w:rPr>
            </w:pPr>
            <w:r>
              <w:rPr>
                <w:rFonts w:ascii="宋体" w:hAnsi="宋体" w:eastAsia="宋体" w:cs="宋体"/>
                <w:color w:val="auto"/>
                <w:spacing w:val="12"/>
                <w:sz w:val="17"/>
                <w:szCs w:val="17"/>
              </w:rPr>
              <w:t>专</w:t>
            </w:r>
            <w:r>
              <w:rPr>
                <w:rFonts w:ascii="宋体" w:hAnsi="宋体" w:eastAsia="宋体" w:cs="宋体"/>
                <w:color w:val="auto"/>
                <w:spacing w:val="8"/>
                <w:sz w:val="17"/>
                <w:szCs w:val="17"/>
              </w:rPr>
              <w:t>业任选课程</w:t>
            </w:r>
          </w:p>
        </w:tc>
        <w:tc>
          <w:tcPr>
            <w:tcW w:w="708" w:type="dxa"/>
            <w:tcBorders>
              <w:top w:val="single" w:color="000000" w:sz="2" w:space="0"/>
              <w:bottom w:val="single" w:color="000000" w:sz="2" w:space="0"/>
            </w:tcBorders>
          </w:tcPr>
          <w:p w14:paraId="73D93340">
            <w:pPr>
              <w:spacing w:before="138" w:line="197" w:lineRule="auto"/>
              <w:ind w:left="26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708" w:type="dxa"/>
            <w:tcBorders>
              <w:top w:val="single" w:color="000000" w:sz="2" w:space="0"/>
              <w:bottom w:val="single" w:color="000000" w:sz="2" w:space="0"/>
            </w:tcBorders>
          </w:tcPr>
          <w:p w14:paraId="683E5D7F">
            <w:pPr>
              <w:spacing w:before="138"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10</w:t>
            </w:r>
          </w:p>
        </w:tc>
        <w:tc>
          <w:tcPr>
            <w:tcW w:w="708" w:type="dxa"/>
            <w:tcBorders>
              <w:top w:val="single" w:color="000000" w:sz="2" w:space="0"/>
              <w:bottom w:val="single" w:color="000000" w:sz="2" w:space="0"/>
            </w:tcBorders>
          </w:tcPr>
          <w:p w14:paraId="3CE7E7D5">
            <w:pPr>
              <w:spacing w:before="138"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50</w:t>
            </w:r>
          </w:p>
        </w:tc>
        <w:tc>
          <w:tcPr>
            <w:tcW w:w="708" w:type="dxa"/>
            <w:tcBorders>
              <w:top w:val="single" w:color="000000" w:sz="2" w:space="0"/>
              <w:bottom w:val="single" w:color="000000" w:sz="2" w:space="0"/>
            </w:tcBorders>
          </w:tcPr>
          <w:p w14:paraId="06EE90D0">
            <w:pPr>
              <w:spacing w:before="138" w:line="200"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2.7</w:t>
            </w:r>
          </w:p>
        </w:tc>
        <w:tc>
          <w:tcPr>
            <w:tcW w:w="708" w:type="dxa"/>
            <w:tcBorders>
              <w:top w:val="single" w:color="000000" w:sz="2" w:space="0"/>
              <w:bottom w:val="single" w:color="000000" w:sz="2" w:space="0"/>
            </w:tcBorders>
          </w:tcPr>
          <w:p w14:paraId="23A58743">
            <w:pPr>
              <w:spacing w:before="138"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7</w:t>
            </w:r>
            <w:r>
              <w:rPr>
                <w:rFonts w:ascii="Times New Roman" w:hAnsi="Times New Roman" w:eastAsia="Times New Roman" w:cs="Times New Roman"/>
                <w:color w:val="auto"/>
                <w:spacing w:val="3"/>
                <w:sz w:val="17"/>
                <w:szCs w:val="17"/>
              </w:rPr>
              <w:t>.3</w:t>
            </w:r>
          </w:p>
        </w:tc>
        <w:tc>
          <w:tcPr>
            <w:tcW w:w="716" w:type="dxa"/>
            <w:vMerge w:val="continue"/>
            <w:tcBorders>
              <w:top w:val="nil"/>
              <w:bottom w:val="single" w:color="000000" w:sz="2" w:space="0"/>
            </w:tcBorders>
          </w:tcPr>
          <w:p w14:paraId="42552D11">
            <w:pPr>
              <w:rPr>
                <w:color w:val="auto"/>
              </w:rPr>
            </w:pPr>
          </w:p>
        </w:tc>
      </w:tr>
      <w:tr w14:paraId="4BDF3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91" w:type="dxa"/>
            <w:vMerge w:val="restart"/>
            <w:tcBorders>
              <w:top w:val="single" w:color="000000" w:sz="2" w:space="0"/>
              <w:bottom w:val="nil"/>
            </w:tcBorders>
          </w:tcPr>
          <w:p w14:paraId="22B9EABB">
            <w:pPr>
              <w:spacing w:before="292" w:line="231" w:lineRule="auto"/>
              <w:ind w:left="176"/>
              <w:rPr>
                <w:rFonts w:ascii="宋体" w:hAnsi="宋体" w:eastAsia="宋体" w:cs="宋体"/>
                <w:color w:val="auto"/>
                <w:sz w:val="17"/>
                <w:szCs w:val="17"/>
              </w:rPr>
            </w:pPr>
            <w:r>
              <w:rPr>
                <w:rFonts w:ascii="宋体" w:hAnsi="宋体" w:eastAsia="宋体" w:cs="宋体"/>
                <w:color w:val="auto"/>
                <w:spacing w:val="9"/>
                <w:sz w:val="17"/>
                <w:szCs w:val="17"/>
              </w:rPr>
              <w:t>专项实践课程平台</w:t>
            </w:r>
          </w:p>
        </w:tc>
        <w:tc>
          <w:tcPr>
            <w:tcW w:w="2463" w:type="dxa"/>
            <w:tcBorders>
              <w:top w:val="single" w:color="000000" w:sz="2" w:space="0"/>
              <w:bottom w:val="single" w:color="000000" w:sz="2" w:space="0"/>
            </w:tcBorders>
          </w:tcPr>
          <w:p w14:paraId="28139275">
            <w:pPr>
              <w:spacing w:before="105" w:line="230" w:lineRule="auto"/>
              <w:ind w:left="697"/>
              <w:rPr>
                <w:rFonts w:ascii="宋体" w:hAnsi="宋体" w:eastAsia="宋体" w:cs="宋体"/>
                <w:color w:val="auto"/>
                <w:sz w:val="17"/>
                <w:szCs w:val="17"/>
              </w:rPr>
            </w:pPr>
            <w:r>
              <w:rPr>
                <w:rFonts w:ascii="宋体" w:hAnsi="宋体" w:eastAsia="宋体" w:cs="宋体"/>
                <w:color w:val="auto"/>
                <w:spacing w:val="8"/>
                <w:sz w:val="17"/>
                <w:szCs w:val="17"/>
              </w:rPr>
              <w:t>公共实践课</w:t>
            </w:r>
            <w:r>
              <w:rPr>
                <w:rFonts w:ascii="宋体" w:hAnsi="宋体" w:eastAsia="宋体" w:cs="宋体"/>
                <w:color w:val="auto"/>
                <w:spacing w:val="7"/>
                <w:sz w:val="17"/>
                <w:szCs w:val="17"/>
              </w:rPr>
              <w:t>程</w:t>
            </w:r>
          </w:p>
        </w:tc>
        <w:tc>
          <w:tcPr>
            <w:tcW w:w="708" w:type="dxa"/>
            <w:tcBorders>
              <w:top w:val="single" w:color="000000" w:sz="2" w:space="0"/>
              <w:bottom w:val="single" w:color="000000" w:sz="2" w:space="0"/>
            </w:tcBorders>
          </w:tcPr>
          <w:p w14:paraId="0418CF98">
            <w:pPr>
              <w:rPr>
                <w:color w:val="auto"/>
              </w:rPr>
            </w:pPr>
          </w:p>
        </w:tc>
        <w:tc>
          <w:tcPr>
            <w:tcW w:w="708" w:type="dxa"/>
            <w:tcBorders>
              <w:top w:val="single" w:color="000000" w:sz="2" w:space="0"/>
              <w:bottom w:val="single" w:color="000000" w:sz="2" w:space="0"/>
            </w:tcBorders>
          </w:tcPr>
          <w:p w14:paraId="2365E1F0">
            <w:pPr>
              <w:rPr>
                <w:color w:val="auto"/>
              </w:rPr>
            </w:pPr>
          </w:p>
        </w:tc>
        <w:tc>
          <w:tcPr>
            <w:tcW w:w="708" w:type="dxa"/>
            <w:tcBorders>
              <w:top w:val="single" w:color="000000" w:sz="2" w:space="0"/>
              <w:bottom w:val="single" w:color="000000" w:sz="2" w:space="0"/>
            </w:tcBorders>
          </w:tcPr>
          <w:p w14:paraId="3E4304F6">
            <w:pPr>
              <w:rPr>
                <w:color w:val="auto"/>
              </w:rPr>
            </w:pPr>
          </w:p>
        </w:tc>
        <w:tc>
          <w:tcPr>
            <w:tcW w:w="708" w:type="dxa"/>
            <w:tcBorders>
              <w:top w:val="single" w:color="000000" w:sz="2" w:space="0"/>
              <w:bottom w:val="single" w:color="000000" w:sz="2" w:space="0"/>
            </w:tcBorders>
          </w:tcPr>
          <w:p w14:paraId="276E2ECC">
            <w:pPr>
              <w:rPr>
                <w:color w:val="auto"/>
              </w:rPr>
            </w:pPr>
          </w:p>
        </w:tc>
        <w:tc>
          <w:tcPr>
            <w:tcW w:w="708" w:type="dxa"/>
            <w:tcBorders>
              <w:top w:val="single" w:color="000000" w:sz="2" w:space="0"/>
              <w:bottom w:val="single" w:color="000000" w:sz="2" w:space="0"/>
            </w:tcBorders>
          </w:tcPr>
          <w:p w14:paraId="51FC580D">
            <w:pPr>
              <w:spacing w:before="138" w:line="197" w:lineRule="auto"/>
              <w:ind w:left="3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716" w:type="dxa"/>
            <w:vMerge w:val="restart"/>
            <w:tcBorders>
              <w:top w:val="single" w:color="000000" w:sz="2" w:space="0"/>
              <w:bottom w:val="nil"/>
            </w:tcBorders>
          </w:tcPr>
          <w:p w14:paraId="029641D0">
            <w:pPr>
              <w:spacing w:line="275" w:lineRule="auto"/>
              <w:rPr>
                <w:color w:val="auto"/>
              </w:rPr>
            </w:pPr>
          </w:p>
          <w:p w14:paraId="21A6BDFA">
            <w:pPr>
              <w:spacing w:before="49" w:line="197" w:lineRule="auto"/>
              <w:ind w:left="27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r>
      <w:tr w14:paraId="42223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791" w:type="dxa"/>
            <w:vMerge w:val="continue"/>
            <w:tcBorders>
              <w:top w:val="nil"/>
              <w:bottom w:val="single" w:color="000000" w:sz="2" w:space="0"/>
            </w:tcBorders>
          </w:tcPr>
          <w:p w14:paraId="2829A078">
            <w:pPr>
              <w:rPr>
                <w:color w:val="auto"/>
              </w:rPr>
            </w:pPr>
          </w:p>
        </w:tc>
        <w:tc>
          <w:tcPr>
            <w:tcW w:w="2463" w:type="dxa"/>
            <w:tcBorders>
              <w:top w:val="single" w:color="000000" w:sz="2" w:space="0"/>
              <w:bottom w:val="single" w:color="000000" w:sz="2" w:space="0"/>
            </w:tcBorders>
          </w:tcPr>
          <w:p w14:paraId="4DDD7632">
            <w:pPr>
              <w:spacing w:before="34" w:line="231" w:lineRule="auto"/>
              <w:ind w:left="692"/>
              <w:rPr>
                <w:rFonts w:ascii="宋体" w:hAnsi="宋体" w:eastAsia="宋体" w:cs="宋体"/>
                <w:color w:val="auto"/>
                <w:sz w:val="17"/>
                <w:szCs w:val="17"/>
              </w:rPr>
            </w:pPr>
            <w:r>
              <w:rPr>
                <w:rFonts w:ascii="宋体" w:hAnsi="宋体" w:eastAsia="宋体" w:cs="宋体"/>
                <w:color w:val="auto"/>
                <w:spacing w:val="12"/>
                <w:sz w:val="17"/>
                <w:szCs w:val="17"/>
              </w:rPr>
              <w:t>专</w:t>
            </w:r>
            <w:r>
              <w:rPr>
                <w:rFonts w:ascii="宋体" w:hAnsi="宋体" w:eastAsia="宋体" w:cs="宋体"/>
                <w:color w:val="auto"/>
                <w:spacing w:val="8"/>
                <w:sz w:val="17"/>
                <w:szCs w:val="17"/>
              </w:rPr>
              <w:t>业实践课程</w:t>
            </w:r>
          </w:p>
        </w:tc>
        <w:tc>
          <w:tcPr>
            <w:tcW w:w="708" w:type="dxa"/>
            <w:tcBorders>
              <w:top w:val="single" w:color="000000" w:sz="2" w:space="0"/>
              <w:bottom w:val="single" w:color="000000" w:sz="2" w:space="0"/>
            </w:tcBorders>
          </w:tcPr>
          <w:p w14:paraId="2757FDF7">
            <w:pPr>
              <w:rPr>
                <w:color w:val="auto"/>
              </w:rPr>
            </w:pPr>
          </w:p>
        </w:tc>
        <w:tc>
          <w:tcPr>
            <w:tcW w:w="708" w:type="dxa"/>
            <w:tcBorders>
              <w:top w:val="single" w:color="000000" w:sz="2" w:space="0"/>
              <w:bottom w:val="single" w:color="000000" w:sz="2" w:space="0"/>
            </w:tcBorders>
          </w:tcPr>
          <w:p w14:paraId="4E7AEBEF">
            <w:pPr>
              <w:rPr>
                <w:color w:val="auto"/>
              </w:rPr>
            </w:pPr>
          </w:p>
        </w:tc>
        <w:tc>
          <w:tcPr>
            <w:tcW w:w="708" w:type="dxa"/>
            <w:tcBorders>
              <w:top w:val="single" w:color="000000" w:sz="2" w:space="0"/>
              <w:bottom w:val="single" w:color="000000" w:sz="2" w:space="0"/>
            </w:tcBorders>
          </w:tcPr>
          <w:p w14:paraId="41508BE9">
            <w:pPr>
              <w:rPr>
                <w:color w:val="auto"/>
              </w:rPr>
            </w:pPr>
          </w:p>
        </w:tc>
        <w:tc>
          <w:tcPr>
            <w:tcW w:w="708" w:type="dxa"/>
            <w:tcBorders>
              <w:top w:val="single" w:color="000000" w:sz="2" w:space="0"/>
              <w:bottom w:val="single" w:color="000000" w:sz="2" w:space="0"/>
            </w:tcBorders>
          </w:tcPr>
          <w:p w14:paraId="1FED4CA3">
            <w:pPr>
              <w:rPr>
                <w:color w:val="auto"/>
              </w:rPr>
            </w:pPr>
          </w:p>
        </w:tc>
        <w:tc>
          <w:tcPr>
            <w:tcW w:w="708" w:type="dxa"/>
            <w:tcBorders>
              <w:top w:val="single" w:color="000000" w:sz="2" w:space="0"/>
              <w:bottom w:val="single" w:color="000000" w:sz="2" w:space="0"/>
            </w:tcBorders>
          </w:tcPr>
          <w:p w14:paraId="5C4BE7BA">
            <w:pPr>
              <w:spacing w:before="67" w:line="197" w:lineRule="auto"/>
              <w:ind w:left="26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716" w:type="dxa"/>
            <w:vMerge w:val="continue"/>
            <w:tcBorders>
              <w:top w:val="nil"/>
              <w:bottom w:val="single" w:color="000000" w:sz="2" w:space="0"/>
            </w:tcBorders>
          </w:tcPr>
          <w:p w14:paraId="5FB77DCD">
            <w:pPr>
              <w:rPr>
                <w:color w:val="auto"/>
              </w:rPr>
            </w:pPr>
          </w:p>
        </w:tc>
      </w:tr>
      <w:tr w14:paraId="48AE2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791" w:type="dxa"/>
            <w:vMerge w:val="restart"/>
            <w:tcBorders>
              <w:top w:val="single" w:color="000000" w:sz="2" w:space="0"/>
              <w:bottom w:val="nil"/>
            </w:tcBorders>
          </w:tcPr>
          <w:p w14:paraId="5D53ADE5">
            <w:pPr>
              <w:spacing w:line="409" w:lineRule="auto"/>
              <w:rPr>
                <w:color w:val="auto"/>
              </w:rPr>
            </w:pPr>
          </w:p>
          <w:p w14:paraId="2EECF311">
            <w:pPr>
              <w:spacing w:before="55" w:line="230" w:lineRule="auto"/>
              <w:ind w:left="176"/>
              <w:rPr>
                <w:rFonts w:ascii="宋体" w:hAnsi="宋体" w:eastAsia="宋体" w:cs="宋体"/>
                <w:color w:val="auto"/>
                <w:sz w:val="17"/>
                <w:szCs w:val="17"/>
              </w:rPr>
            </w:pPr>
            <w:r>
              <w:rPr>
                <w:rFonts w:ascii="宋体" w:hAnsi="宋体" w:eastAsia="宋体" w:cs="宋体"/>
                <w:color w:val="auto"/>
                <w:spacing w:val="9"/>
                <w:sz w:val="17"/>
                <w:szCs w:val="17"/>
              </w:rPr>
              <w:t>个性培养课程平台</w:t>
            </w:r>
          </w:p>
        </w:tc>
        <w:tc>
          <w:tcPr>
            <w:tcW w:w="2463" w:type="dxa"/>
            <w:tcBorders>
              <w:top w:val="single" w:color="000000" w:sz="2" w:space="0"/>
              <w:bottom w:val="single" w:color="000000" w:sz="2" w:space="0"/>
            </w:tcBorders>
          </w:tcPr>
          <w:p w14:paraId="4091F1E6">
            <w:pPr>
              <w:spacing w:before="284" w:line="231" w:lineRule="auto"/>
              <w:ind w:left="4"/>
              <w:rPr>
                <w:rFonts w:ascii="宋体" w:hAnsi="宋体" w:eastAsia="宋体" w:cs="宋体"/>
                <w:color w:val="auto"/>
                <w:sz w:val="17"/>
                <w:szCs w:val="17"/>
              </w:rPr>
            </w:pPr>
            <w:r>
              <w:rPr>
                <w:rFonts w:ascii="宋体" w:hAnsi="宋体" w:eastAsia="宋体" w:cs="宋体"/>
                <w:color w:val="auto"/>
                <w:spacing w:val="8"/>
                <w:sz w:val="17"/>
                <w:szCs w:val="17"/>
              </w:rPr>
              <w:t>课外</w:t>
            </w:r>
            <w:r>
              <w:rPr>
                <w:rFonts w:ascii="宋体" w:hAnsi="宋体" w:eastAsia="宋体" w:cs="宋体"/>
                <w:color w:val="auto"/>
                <w:spacing w:val="6"/>
                <w:sz w:val="17"/>
                <w:szCs w:val="17"/>
              </w:rPr>
              <w:t>自</w:t>
            </w:r>
            <w:r>
              <w:rPr>
                <w:rFonts w:ascii="宋体" w:hAnsi="宋体" w:eastAsia="宋体" w:cs="宋体"/>
                <w:color w:val="auto"/>
                <w:spacing w:val="4"/>
                <w:sz w:val="17"/>
                <w:szCs w:val="17"/>
              </w:rPr>
              <w:t>主实践 (不计入总学时)</w:t>
            </w:r>
          </w:p>
        </w:tc>
        <w:tc>
          <w:tcPr>
            <w:tcW w:w="4256" w:type="dxa"/>
            <w:gridSpan w:val="6"/>
            <w:tcBorders>
              <w:top w:val="single" w:color="000000" w:sz="2" w:space="0"/>
              <w:bottom w:val="single" w:color="000000" w:sz="2" w:space="0"/>
            </w:tcBorders>
          </w:tcPr>
          <w:p w14:paraId="69F0667A">
            <w:pPr>
              <w:spacing w:before="145" w:line="317" w:lineRule="auto"/>
              <w:ind w:left="19" w:firstLine="167"/>
              <w:rPr>
                <w:rFonts w:ascii="宋体" w:hAnsi="宋体" w:eastAsia="宋体" w:cs="宋体"/>
                <w:color w:val="auto"/>
                <w:sz w:val="17"/>
                <w:szCs w:val="17"/>
              </w:rPr>
            </w:pPr>
            <w:r>
              <w:rPr>
                <w:rFonts w:ascii="宋体" w:hAnsi="宋体" w:eastAsia="宋体" w:cs="宋体"/>
                <w:color w:val="auto"/>
                <w:spacing w:val="12"/>
                <w:sz w:val="17"/>
                <w:szCs w:val="17"/>
              </w:rPr>
              <w:t>根</w:t>
            </w:r>
            <w:r>
              <w:rPr>
                <w:rFonts w:ascii="宋体" w:hAnsi="宋体" w:eastAsia="宋体" w:cs="宋体"/>
                <w:color w:val="auto"/>
                <w:spacing w:val="11"/>
                <w:sz w:val="17"/>
                <w:szCs w:val="17"/>
              </w:rPr>
              <w:t>据</w:t>
            </w:r>
            <w:r>
              <w:rPr>
                <w:rFonts w:ascii="宋体" w:hAnsi="宋体" w:eastAsia="宋体" w:cs="宋体"/>
                <w:color w:val="auto"/>
                <w:spacing w:val="6"/>
                <w:sz w:val="17"/>
                <w:szCs w:val="17"/>
              </w:rPr>
              <w:t>《惠州学院创新创业教育学分认定与管理办法》</w:t>
            </w:r>
            <w:r>
              <w:rPr>
                <w:rFonts w:ascii="宋体" w:hAnsi="宋体" w:eastAsia="宋体" w:cs="宋体"/>
                <w:color w:val="auto"/>
                <w:sz w:val="17"/>
                <w:szCs w:val="17"/>
              </w:rPr>
              <w:t xml:space="preserve"> </w:t>
            </w:r>
            <w:r>
              <w:rPr>
                <w:rFonts w:ascii="宋体" w:hAnsi="宋体" w:eastAsia="宋体" w:cs="宋体"/>
                <w:color w:val="auto"/>
                <w:spacing w:val="10"/>
                <w:sz w:val="17"/>
                <w:szCs w:val="17"/>
              </w:rPr>
              <w:t>(</w:t>
            </w:r>
            <w:r>
              <w:rPr>
                <w:rFonts w:ascii="宋体" w:hAnsi="宋体" w:eastAsia="宋体" w:cs="宋体"/>
                <w:color w:val="auto"/>
                <w:spacing w:val="6"/>
                <w:sz w:val="17"/>
                <w:szCs w:val="17"/>
              </w:rPr>
              <w:t>惠院发[2017]200 号) 执行</w:t>
            </w:r>
          </w:p>
        </w:tc>
      </w:tr>
      <w:tr w14:paraId="089D5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791" w:type="dxa"/>
            <w:vMerge w:val="continue"/>
            <w:tcBorders>
              <w:top w:val="nil"/>
              <w:bottom w:val="single" w:color="000000" w:sz="2" w:space="0"/>
            </w:tcBorders>
          </w:tcPr>
          <w:p w14:paraId="4AC41204">
            <w:pPr>
              <w:rPr>
                <w:color w:val="auto"/>
              </w:rPr>
            </w:pPr>
          </w:p>
        </w:tc>
        <w:tc>
          <w:tcPr>
            <w:tcW w:w="2463" w:type="dxa"/>
            <w:tcBorders>
              <w:top w:val="single" w:color="000000" w:sz="2" w:space="0"/>
              <w:bottom w:val="single" w:color="000000" w:sz="2" w:space="0"/>
            </w:tcBorders>
          </w:tcPr>
          <w:p w14:paraId="6B8A46EE">
            <w:pPr>
              <w:spacing w:before="35" w:line="230" w:lineRule="auto"/>
              <w:ind w:left="150"/>
              <w:rPr>
                <w:rFonts w:ascii="宋体" w:hAnsi="宋体" w:eastAsia="宋体" w:cs="宋体"/>
                <w:color w:val="auto"/>
                <w:sz w:val="17"/>
                <w:szCs w:val="17"/>
              </w:rPr>
            </w:pPr>
            <w:r>
              <w:rPr>
                <w:rFonts w:ascii="宋体" w:hAnsi="宋体" w:eastAsia="宋体" w:cs="宋体"/>
                <w:color w:val="auto"/>
                <w:spacing w:val="8"/>
                <w:sz w:val="17"/>
                <w:szCs w:val="17"/>
              </w:rPr>
              <w:t>朋辈教育 (不计入总学时</w:t>
            </w:r>
            <w:r>
              <w:rPr>
                <w:rFonts w:ascii="宋体" w:hAnsi="宋体" w:eastAsia="宋体" w:cs="宋体"/>
                <w:color w:val="auto"/>
                <w:spacing w:val="7"/>
                <w:sz w:val="17"/>
                <w:szCs w:val="17"/>
              </w:rPr>
              <w:t>)</w:t>
            </w:r>
          </w:p>
        </w:tc>
        <w:tc>
          <w:tcPr>
            <w:tcW w:w="4256" w:type="dxa"/>
            <w:gridSpan w:val="6"/>
            <w:tcBorders>
              <w:top w:val="single" w:color="000000" w:sz="2" w:space="0"/>
              <w:bottom w:val="single" w:color="000000" w:sz="2" w:space="0"/>
            </w:tcBorders>
          </w:tcPr>
          <w:p w14:paraId="10BB3B51">
            <w:pPr>
              <w:spacing w:before="35" w:line="231" w:lineRule="auto"/>
              <w:ind w:left="209"/>
              <w:rPr>
                <w:rFonts w:ascii="宋体" w:hAnsi="宋体" w:eastAsia="宋体" w:cs="宋体"/>
                <w:color w:val="auto"/>
                <w:sz w:val="17"/>
                <w:szCs w:val="17"/>
              </w:rPr>
            </w:pPr>
            <w:r>
              <w:rPr>
                <w:rFonts w:ascii="宋体" w:hAnsi="宋体" w:eastAsia="宋体" w:cs="宋体"/>
                <w:color w:val="auto"/>
                <w:spacing w:val="7"/>
                <w:sz w:val="17"/>
                <w:szCs w:val="17"/>
              </w:rPr>
              <w:t>以项目形式组织实</w:t>
            </w:r>
            <w:r>
              <w:rPr>
                <w:rFonts w:ascii="宋体" w:hAnsi="宋体" w:eastAsia="宋体" w:cs="宋体"/>
                <w:color w:val="auto"/>
                <w:spacing w:val="6"/>
                <w:sz w:val="17"/>
                <w:szCs w:val="17"/>
              </w:rPr>
              <w:t>施</w:t>
            </w:r>
          </w:p>
        </w:tc>
      </w:tr>
      <w:tr w14:paraId="21B82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4254" w:type="dxa"/>
            <w:gridSpan w:val="2"/>
            <w:tcBorders>
              <w:top w:val="single" w:color="000000" w:sz="2" w:space="0"/>
              <w:bottom w:val="single" w:color="000000" w:sz="2" w:space="0"/>
            </w:tcBorders>
          </w:tcPr>
          <w:p w14:paraId="3F74BE8A">
            <w:pPr>
              <w:spacing w:before="72" w:line="242" w:lineRule="exact"/>
              <w:ind w:left="1390"/>
              <w:rPr>
                <w:rFonts w:ascii="宋体" w:hAnsi="宋体" w:eastAsia="宋体" w:cs="宋体"/>
                <w:color w:val="auto"/>
                <w:sz w:val="17"/>
                <w:szCs w:val="17"/>
              </w:rPr>
            </w:pPr>
            <w:r>
              <w:rPr>
                <w:rFonts w:ascii="宋体" w:hAnsi="宋体" w:eastAsia="宋体" w:cs="宋体"/>
                <w:color w:val="auto"/>
                <w:spacing w:val="7"/>
                <w:position w:val="1"/>
                <w:sz w:val="17"/>
                <w:szCs w:val="17"/>
              </w:rPr>
              <w:t>总</w:t>
            </w:r>
            <w:r>
              <w:rPr>
                <w:rFonts w:ascii="宋体" w:hAnsi="宋体" w:eastAsia="宋体" w:cs="宋体"/>
                <w:color w:val="auto"/>
                <w:spacing w:val="6"/>
                <w:position w:val="1"/>
                <w:sz w:val="17"/>
                <w:szCs w:val="17"/>
              </w:rPr>
              <w:t>计 (必修</w:t>
            </w:r>
            <w:r>
              <w:rPr>
                <w:rFonts w:ascii="Times New Roman" w:hAnsi="Times New Roman" w:eastAsia="Times New Roman" w:cs="Times New Roman"/>
                <w:color w:val="auto"/>
                <w:spacing w:val="6"/>
                <w:position w:val="1"/>
                <w:sz w:val="17"/>
                <w:szCs w:val="17"/>
              </w:rPr>
              <w:t>/</w:t>
            </w:r>
            <w:r>
              <w:rPr>
                <w:rFonts w:ascii="宋体" w:hAnsi="宋体" w:eastAsia="宋体" w:cs="宋体"/>
                <w:color w:val="auto"/>
                <w:spacing w:val="6"/>
                <w:position w:val="1"/>
                <w:sz w:val="17"/>
                <w:szCs w:val="17"/>
              </w:rPr>
              <w:t>选修)</w:t>
            </w:r>
          </w:p>
        </w:tc>
        <w:tc>
          <w:tcPr>
            <w:tcW w:w="708" w:type="dxa"/>
            <w:tcBorders>
              <w:top w:val="single" w:color="000000" w:sz="2" w:space="0"/>
              <w:bottom w:val="single" w:color="000000" w:sz="2" w:space="0"/>
            </w:tcBorders>
          </w:tcPr>
          <w:p w14:paraId="4AC50B09">
            <w:pPr>
              <w:spacing w:before="138" w:line="197" w:lineRule="auto"/>
              <w:ind w:left="18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1334</w:t>
            </w:r>
          </w:p>
        </w:tc>
        <w:tc>
          <w:tcPr>
            <w:tcW w:w="708" w:type="dxa"/>
            <w:tcBorders>
              <w:top w:val="single" w:color="000000" w:sz="2" w:space="0"/>
              <w:bottom w:val="single" w:color="000000" w:sz="2" w:space="0"/>
            </w:tcBorders>
          </w:tcPr>
          <w:p w14:paraId="476E7258">
            <w:pPr>
              <w:spacing w:before="138" w:line="197" w:lineRule="auto"/>
              <w:ind w:left="191"/>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1234</w:t>
            </w:r>
          </w:p>
        </w:tc>
        <w:tc>
          <w:tcPr>
            <w:tcW w:w="708" w:type="dxa"/>
            <w:tcBorders>
              <w:top w:val="single" w:color="000000" w:sz="2" w:space="0"/>
              <w:bottom w:val="single" w:color="000000" w:sz="2" w:space="0"/>
            </w:tcBorders>
          </w:tcPr>
          <w:p w14:paraId="375F1A52">
            <w:pPr>
              <w:spacing w:before="138" w:line="197" w:lineRule="auto"/>
              <w:ind w:left="17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4"/>
                <w:sz w:val="17"/>
                <w:szCs w:val="17"/>
              </w:rPr>
              <w:t>568</w:t>
            </w:r>
          </w:p>
        </w:tc>
        <w:tc>
          <w:tcPr>
            <w:tcW w:w="708" w:type="dxa"/>
            <w:tcBorders>
              <w:top w:val="single" w:color="000000" w:sz="2" w:space="0"/>
              <w:bottom w:val="single" w:color="000000" w:sz="2" w:space="0"/>
            </w:tcBorders>
          </w:tcPr>
          <w:p w14:paraId="1706E57A">
            <w:pPr>
              <w:spacing w:before="138" w:line="197" w:lineRule="auto"/>
              <w:ind w:left="26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9</w:t>
            </w:r>
          </w:p>
        </w:tc>
        <w:tc>
          <w:tcPr>
            <w:tcW w:w="708" w:type="dxa"/>
            <w:tcBorders>
              <w:top w:val="single" w:color="000000" w:sz="2" w:space="0"/>
              <w:bottom w:val="single" w:color="000000" w:sz="2" w:space="0"/>
            </w:tcBorders>
          </w:tcPr>
          <w:p w14:paraId="33CCA47F">
            <w:pPr>
              <w:spacing w:before="138" w:line="197" w:lineRule="auto"/>
              <w:ind w:left="27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9</w:t>
            </w:r>
            <w:r>
              <w:rPr>
                <w:rFonts w:ascii="Times New Roman" w:hAnsi="Times New Roman" w:eastAsia="Times New Roman" w:cs="Times New Roman"/>
                <w:color w:val="auto"/>
                <w:spacing w:val="1"/>
                <w:sz w:val="17"/>
                <w:szCs w:val="17"/>
              </w:rPr>
              <w:t>6</w:t>
            </w:r>
          </w:p>
        </w:tc>
        <w:tc>
          <w:tcPr>
            <w:tcW w:w="716" w:type="dxa"/>
            <w:tcBorders>
              <w:top w:val="single" w:color="000000" w:sz="2" w:space="0"/>
              <w:bottom w:val="single" w:color="000000" w:sz="2" w:space="0"/>
            </w:tcBorders>
          </w:tcPr>
          <w:p w14:paraId="22FDC4A0">
            <w:pPr>
              <w:spacing w:before="138"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65</w:t>
            </w:r>
          </w:p>
        </w:tc>
      </w:tr>
      <w:tr w14:paraId="6721C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4254" w:type="dxa"/>
            <w:gridSpan w:val="2"/>
            <w:tcBorders>
              <w:top w:val="single" w:color="000000" w:sz="2" w:space="0"/>
              <w:bottom w:val="single" w:color="000000" w:sz="2" w:space="0"/>
            </w:tcBorders>
          </w:tcPr>
          <w:p w14:paraId="5D33D30D">
            <w:pPr>
              <w:spacing w:before="107" w:line="230" w:lineRule="auto"/>
              <w:ind w:left="1591"/>
              <w:rPr>
                <w:rFonts w:ascii="宋体" w:hAnsi="宋体" w:eastAsia="宋体" w:cs="宋体"/>
                <w:color w:val="auto"/>
                <w:sz w:val="17"/>
                <w:szCs w:val="17"/>
              </w:rPr>
            </w:pPr>
            <w:r>
              <w:rPr>
                <w:rFonts w:ascii="宋体" w:hAnsi="宋体" w:eastAsia="宋体" w:cs="宋体"/>
                <w:color w:val="auto"/>
                <w:spacing w:val="10"/>
                <w:sz w:val="17"/>
                <w:szCs w:val="17"/>
              </w:rPr>
              <w:t>最</w:t>
            </w:r>
            <w:r>
              <w:rPr>
                <w:rFonts w:ascii="宋体" w:hAnsi="宋体" w:eastAsia="宋体" w:cs="宋体"/>
                <w:color w:val="auto"/>
                <w:spacing w:val="8"/>
                <w:sz w:val="17"/>
                <w:szCs w:val="17"/>
              </w:rPr>
              <w:t>低毕业要求</w:t>
            </w:r>
          </w:p>
        </w:tc>
        <w:tc>
          <w:tcPr>
            <w:tcW w:w="2124" w:type="dxa"/>
            <w:gridSpan w:val="3"/>
            <w:tcBorders>
              <w:top w:val="single" w:color="000000" w:sz="2" w:space="0"/>
              <w:bottom w:val="single" w:color="000000" w:sz="2" w:space="0"/>
            </w:tcBorders>
          </w:tcPr>
          <w:p w14:paraId="01D40214">
            <w:pPr>
              <w:spacing w:before="141" w:line="197" w:lineRule="auto"/>
              <w:ind w:left="88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4"/>
                <w:sz w:val="17"/>
                <w:szCs w:val="17"/>
              </w:rPr>
              <w:t>568</w:t>
            </w:r>
          </w:p>
        </w:tc>
        <w:tc>
          <w:tcPr>
            <w:tcW w:w="2132" w:type="dxa"/>
            <w:gridSpan w:val="3"/>
            <w:tcBorders>
              <w:top w:val="single" w:color="000000" w:sz="2" w:space="0"/>
              <w:bottom w:val="single" w:color="000000" w:sz="2" w:space="0"/>
            </w:tcBorders>
          </w:tcPr>
          <w:p w14:paraId="585C5EBB">
            <w:pPr>
              <w:spacing w:before="141" w:line="197" w:lineRule="auto"/>
              <w:ind w:left="94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65</w:t>
            </w:r>
          </w:p>
        </w:tc>
      </w:tr>
    </w:tbl>
    <w:p w14:paraId="37421248">
      <w:pPr>
        <w:rPr>
          <w:color w:val="auto"/>
        </w:rPr>
      </w:pPr>
    </w:p>
    <w:p w14:paraId="5BB0AEC9">
      <w:pPr>
        <w:rPr>
          <w:color w:val="auto"/>
        </w:rPr>
        <w:sectPr>
          <w:headerReference r:id="rId69" w:type="default"/>
          <w:footerReference r:id="rId70" w:type="default"/>
          <w:pgSz w:w="11906" w:h="16839"/>
          <w:pgMar w:top="1113" w:right="1692" w:bottom="919" w:left="1692" w:header="878" w:footer="742" w:gutter="0"/>
          <w:cols w:space="720" w:num="1"/>
        </w:sectPr>
      </w:pPr>
    </w:p>
    <w:p w14:paraId="1C878ECF">
      <w:pPr>
        <w:spacing w:line="282" w:lineRule="auto"/>
        <w:rPr>
          <w:color w:val="auto"/>
        </w:rPr>
      </w:pPr>
    </w:p>
    <w:p w14:paraId="6B5CD7F6">
      <w:pPr>
        <w:spacing w:before="74" w:line="229" w:lineRule="auto"/>
        <w:ind w:left="681"/>
        <w:rPr>
          <w:rFonts w:ascii="宋体" w:hAnsi="宋体" w:eastAsia="宋体" w:cs="宋体"/>
          <w:color w:val="auto"/>
          <w:sz w:val="23"/>
          <w:szCs w:val="23"/>
        </w:rPr>
      </w:pPr>
      <w:r>
        <w:rPr>
          <w:rFonts w:ascii="宋体" w:hAnsi="宋体" w:eastAsia="宋体" w:cs="宋体"/>
          <w:color w:val="auto"/>
          <w:spacing w:val="16"/>
          <w:sz w:val="23"/>
          <w:szCs w:val="23"/>
          <w14:textOutline w14:w="4356" w14:cap="sq" w14:cmpd="sng" w14:algn="ctr">
            <w14:solidFill>
              <w14:srgbClr w14:val="000000"/>
            </w14:solidFill>
            <w14:prstDash w14:val="solid"/>
            <w14:bevel/>
          </w14:textOutline>
        </w:rPr>
        <w:t>十</w:t>
      </w: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三、课程对毕业要求分解指标的支撑情况</w:t>
      </w:r>
    </w:p>
    <w:p w14:paraId="0A050873">
      <w:pPr>
        <w:spacing w:before="19" w:line="228" w:lineRule="auto"/>
        <w:ind w:left="3992"/>
        <w:rPr>
          <w:rFonts w:ascii="宋体" w:hAnsi="宋体" w:eastAsia="宋体" w:cs="宋体"/>
          <w:color w:val="auto"/>
          <w:sz w:val="20"/>
          <w:szCs w:val="20"/>
        </w:rPr>
      </w:pP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毕业要求实现矩阵</w:t>
      </w:r>
    </w:p>
    <w:p w14:paraId="21EBA793">
      <w:pPr>
        <w:spacing w:line="132" w:lineRule="exact"/>
        <w:rPr>
          <w:color w:val="auto"/>
        </w:rPr>
      </w:pPr>
    </w:p>
    <w:tbl>
      <w:tblPr>
        <w:tblStyle w:val="4"/>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3683"/>
        <w:gridCol w:w="4254"/>
      </w:tblGrid>
      <w:tr w14:paraId="00632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705" w:type="dxa"/>
          </w:tcPr>
          <w:p w14:paraId="7494760B">
            <w:pPr>
              <w:spacing w:before="229" w:line="230" w:lineRule="auto"/>
              <w:ind w:left="498"/>
              <w:rPr>
                <w:rFonts w:ascii="宋体" w:hAnsi="宋体" w:eastAsia="宋体" w:cs="宋体"/>
                <w:color w:val="auto"/>
                <w:sz w:val="17"/>
                <w:szCs w:val="17"/>
              </w:rPr>
            </w:pP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毕业要</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求</w:t>
            </w:r>
          </w:p>
        </w:tc>
        <w:tc>
          <w:tcPr>
            <w:tcW w:w="3683" w:type="dxa"/>
          </w:tcPr>
          <w:p w14:paraId="3F4CB831">
            <w:pPr>
              <w:spacing w:before="229" w:line="231" w:lineRule="auto"/>
              <w:ind w:left="1576"/>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指</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标点</w:t>
            </w:r>
          </w:p>
        </w:tc>
        <w:tc>
          <w:tcPr>
            <w:tcW w:w="4254" w:type="dxa"/>
          </w:tcPr>
          <w:p w14:paraId="5A73A8F4">
            <w:pPr>
              <w:spacing w:before="229" w:line="231" w:lineRule="auto"/>
              <w:ind w:left="1769"/>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相关课</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程</w:t>
            </w:r>
          </w:p>
        </w:tc>
      </w:tr>
      <w:tr w14:paraId="055F6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705" w:type="dxa"/>
            <w:vMerge w:val="restart"/>
            <w:tcBorders>
              <w:bottom w:val="nil"/>
            </w:tcBorders>
          </w:tcPr>
          <w:p w14:paraId="2B92597F">
            <w:pPr>
              <w:spacing w:line="308" w:lineRule="auto"/>
              <w:rPr>
                <w:color w:val="auto"/>
              </w:rPr>
            </w:pPr>
          </w:p>
          <w:p w14:paraId="4D5B3A2F">
            <w:pPr>
              <w:spacing w:line="309" w:lineRule="auto"/>
              <w:rPr>
                <w:color w:val="auto"/>
              </w:rPr>
            </w:pPr>
          </w:p>
          <w:p w14:paraId="26FA60A3">
            <w:pPr>
              <w:spacing w:line="309" w:lineRule="auto"/>
              <w:rPr>
                <w:color w:val="auto"/>
              </w:rPr>
            </w:pPr>
          </w:p>
          <w:p w14:paraId="5BD54693">
            <w:pPr>
              <w:spacing w:before="55" w:line="232" w:lineRule="auto"/>
              <w:ind w:left="497"/>
              <w:rPr>
                <w:rFonts w:ascii="宋体" w:hAnsi="宋体" w:eastAsia="宋体" w:cs="宋体"/>
                <w:color w:val="auto"/>
                <w:sz w:val="17"/>
                <w:szCs w:val="17"/>
              </w:rPr>
            </w:pPr>
            <w:r>
              <w:rPr>
                <w:rFonts w:ascii="宋体" w:hAnsi="宋体" w:eastAsia="宋体" w:cs="宋体"/>
                <w:color w:val="auto"/>
                <w:spacing w:val="8"/>
                <w:sz w:val="17"/>
                <w:szCs w:val="17"/>
              </w:rPr>
              <w:t>基础知识</w:t>
            </w:r>
          </w:p>
        </w:tc>
        <w:tc>
          <w:tcPr>
            <w:tcW w:w="3683" w:type="dxa"/>
          </w:tcPr>
          <w:p w14:paraId="67757AC2">
            <w:pPr>
              <w:spacing w:before="214" w:line="317" w:lineRule="auto"/>
              <w:ind w:left="111" w:right="104" w:firstLine="372"/>
              <w:rPr>
                <w:rFonts w:ascii="宋体" w:hAnsi="宋体" w:eastAsia="宋体" w:cs="宋体"/>
                <w:color w:val="auto"/>
                <w:sz w:val="17"/>
                <w:szCs w:val="17"/>
              </w:rPr>
            </w:pPr>
            <w:r>
              <w:rPr>
                <w:rFonts w:ascii="Times New Roman" w:hAnsi="Times New Roman" w:eastAsia="Times New Roman" w:cs="Times New Roman"/>
                <w:color w:val="auto"/>
                <w:spacing w:val="6"/>
                <w:sz w:val="17"/>
                <w:szCs w:val="17"/>
              </w:rPr>
              <w:t>1.</w:t>
            </w:r>
            <w:r>
              <w:rPr>
                <w:rFonts w:ascii="Times New Roman" w:hAnsi="Times New Roman" w:eastAsia="Times New Roman" w:cs="Times New Roman"/>
                <w:color w:val="auto"/>
                <w:spacing w:val="5"/>
                <w:sz w:val="17"/>
                <w:szCs w:val="17"/>
              </w:rPr>
              <w:t xml:space="preserve"> </w:t>
            </w:r>
            <w:r>
              <w:rPr>
                <w:rFonts w:ascii="Times New Roman" w:hAnsi="Times New Roman" w:eastAsia="Times New Roman" w:cs="Times New Roman"/>
                <w:color w:val="auto"/>
                <w:spacing w:val="3"/>
                <w:sz w:val="17"/>
                <w:szCs w:val="17"/>
              </w:rPr>
              <w:t xml:space="preserve">1 </w:t>
            </w:r>
            <w:r>
              <w:rPr>
                <w:rFonts w:ascii="宋体" w:hAnsi="宋体" w:eastAsia="宋体" w:cs="宋体"/>
                <w:color w:val="auto"/>
                <w:spacing w:val="3"/>
                <w:sz w:val="17"/>
                <w:szCs w:val="17"/>
              </w:rPr>
              <w:t>掌握学科基础类知识，具备一定的艺</w:t>
            </w:r>
            <w:r>
              <w:rPr>
                <w:rFonts w:ascii="宋体" w:hAnsi="宋体" w:eastAsia="宋体" w:cs="宋体"/>
                <w:color w:val="auto"/>
                <w:sz w:val="17"/>
                <w:szCs w:val="17"/>
              </w:rPr>
              <w:t xml:space="preserve"> </w:t>
            </w:r>
            <w:r>
              <w:rPr>
                <w:rFonts w:ascii="宋体" w:hAnsi="宋体" w:eastAsia="宋体" w:cs="宋体"/>
                <w:color w:val="auto"/>
                <w:spacing w:val="7"/>
                <w:sz w:val="17"/>
                <w:szCs w:val="17"/>
              </w:rPr>
              <w:t>术审美能力</w:t>
            </w:r>
            <w:r>
              <w:rPr>
                <w:rFonts w:ascii="宋体" w:hAnsi="宋体" w:eastAsia="宋体" w:cs="宋体"/>
                <w:color w:val="auto"/>
                <w:spacing w:val="6"/>
                <w:sz w:val="17"/>
                <w:szCs w:val="17"/>
              </w:rPr>
              <w:t>。</w:t>
            </w:r>
          </w:p>
        </w:tc>
        <w:tc>
          <w:tcPr>
            <w:tcW w:w="4254" w:type="dxa"/>
          </w:tcPr>
          <w:p w14:paraId="79E6303F">
            <w:pPr>
              <w:spacing w:before="64" w:line="303" w:lineRule="auto"/>
              <w:ind w:left="114" w:right="47" w:firstLine="2"/>
              <w:rPr>
                <w:rFonts w:ascii="宋体" w:hAnsi="宋体" w:eastAsia="宋体" w:cs="宋体"/>
                <w:color w:val="auto"/>
                <w:sz w:val="17"/>
                <w:szCs w:val="17"/>
              </w:rPr>
            </w:pPr>
            <w:r>
              <w:rPr>
                <w:rFonts w:ascii="宋体" w:hAnsi="宋体" w:eastAsia="宋体" w:cs="宋体"/>
                <w:color w:val="auto"/>
                <w:spacing w:val="-6"/>
                <w:sz w:val="17"/>
                <w:szCs w:val="17"/>
              </w:rPr>
              <w:t xml:space="preserve">设计素描 </w:t>
            </w:r>
            <w:r>
              <w:rPr>
                <w:rFonts w:ascii="宋体" w:hAnsi="宋体" w:eastAsia="宋体" w:cs="宋体"/>
                <w:color w:val="auto"/>
                <w:spacing w:val="-4"/>
                <w:sz w:val="17"/>
                <w:szCs w:val="17"/>
              </w:rPr>
              <w:t>(</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 、设计色彩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 、二维设计基础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w:t>
            </w:r>
            <w:r>
              <w:rPr>
                <w:rFonts w:ascii="宋体" w:hAnsi="宋体" w:eastAsia="宋体" w:cs="宋体"/>
                <w:color w:val="auto"/>
                <w:sz w:val="17"/>
                <w:szCs w:val="17"/>
              </w:rPr>
              <w:t xml:space="preserve"> </w:t>
            </w:r>
            <w:r>
              <w:rPr>
                <w:rFonts w:ascii="宋体" w:hAnsi="宋体" w:eastAsia="宋体" w:cs="宋体"/>
                <w:color w:val="auto"/>
                <w:spacing w:val="2"/>
                <w:sz w:val="17"/>
                <w:szCs w:val="17"/>
              </w:rPr>
              <w:t>外出写生 (</w:t>
            </w:r>
            <w:r>
              <w:rPr>
                <w:rFonts w:ascii="Times New Roman" w:hAnsi="Times New Roman" w:eastAsia="Times New Roman" w:cs="Times New Roman"/>
                <w:color w:val="auto"/>
                <w:sz w:val="17"/>
                <w:szCs w:val="17"/>
              </w:rPr>
              <w:t>H</w:t>
            </w:r>
            <w:r>
              <w:rPr>
                <w:rFonts w:ascii="宋体" w:hAnsi="宋体" w:eastAsia="宋体" w:cs="宋体"/>
                <w:color w:val="auto"/>
                <w:spacing w:val="1"/>
                <w:sz w:val="17"/>
                <w:szCs w:val="17"/>
              </w:rPr>
              <w:t>) 、立体构成 (</w:t>
            </w:r>
            <w:r>
              <w:rPr>
                <w:rFonts w:ascii="Times New Roman" w:hAnsi="Times New Roman" w:eastAsia="Times New Roman" w:cs="Times New Roman"/>
                <w:color w:val="auto"/>
                <w:sz w:val="17"/>
                <w:szCs w:val="17"/>
              </w:rPr>
              <w:t>H</w:t>
            </w:r>
            <w:r>
              <w:rPr>
                <w:rFonts w:ascii="宋体" w:hAnsi="宋体" w:eastAsia="宋体" w:cs="宋体"/>
                <w:color w:val="auto"/>
                <w:spacing w:val="1"/>
                <w:sz w:val="17"/>
                <w:szCs w:val="17"/>
              </w:rPr>
              <w:t xml:space="preserve">) 、专业见习 </w:t>
            </w:r>
            <w:r>
              <w:rPr>
                <w:rFonts w:ascii="Times New Roman" w:hAnsi="Times New Roman" w:eastAsia="Times New Roman" w:cs="Times New Roman"/>
                <w:color w:val="auto"/>
                <w:spacing w:val="1"/>
                <w:sz w:val="17"/>
                <w:szCs w:val="17"/>
              </w:rPr>
              <w:t xml:space="preserve">1  </w:t>
            </w:r>
            <w:r>
              <w:rPr>
                <w:rFonts w:ascii="宋体" w:hAnsi="宋体" w:eastAsia="宋体" w:cs="宋体"/>
                <w:color w:val="auto"/>
                <w:spacing w:val="1"/>
                <w:sz w:val="17"/>
                <w:szCs w:val="17"/>
              </w:rPr>
              <w:t>(</w:t>
            </w:r>
            <w:r>
              <w:rPr>
                <w:rFonts w:ascii="Times New Roman" w:hAnsi="Times New Roman" w:eastAsia="Times New Roman" w:cs="Times New Roman"/>
                <w:color w:val="auto"/>
                <w:sz w:val="17"/>
                <w:szCs w:val="17"/>
              </w:rPr>
              <w:t>M</w:t>
            </w:r>
            <w:r>
              <w:rPr>
                <w:rFonts w:ascii="宋体" w:hAnsi="宋体" w:eastAsia="宋体" w:cs="宋体"/>
                <w:color w:val="auto"/>
                <w:spacing w:val="1"/>
                <w:sz w:val="17"/>
                <w:szCs w:val="17"/>
              </w:rPr>
              <w:t>)、</w:t>
            </w:r>
            <w:r>
              <w:rPr>
                <w:rFonts w:ascii="宋体" w:hAnsi="宋体" w:eastAsia="宋体" w:cs="宋体"/>
                <w:color w:val="auto"/>
                <w:sz w:val="17"/>
                <w:szCs w:val="17"/>
              </w:rPr>
              <w:t xml:space="preserve"> </w:t>
            </w:r>
            <w:r>
              <w:rPr>
                <w:rFonts w:ascii="宋体" w:hAnsi="宋体" w:eastAsia="宋体" w:cs="宋体"/>
                <w:color w:val="auto"/>
                <w:spacing w:val="2"/>
                <w:sz w:val="17"/>
                <w:szCs w:val="17"/>
              </w:rPr>
              <w:t xml:space="preserve">专业见习 </w:t>
            </w:r>
            <w:r>
              <w:rPr>
                <w:rFonts w:ascii="Times New Roman" w:hAnsi="Times New Roman" w:eastAsia="Times New Roman" w:cs="Times New Roman"/>
                <w:color w:val="auto"/>
                <w:spacing w:val="1"/>
                <w:sz w:val="17"/>
                <w:szCs w:val="17"/>
              </w:rPr>
              <w:t xml:space="preserve">2  </w:t>
            </w:r>
            <w:r>
              <w:rPr>
                <w:rFonts w:ascii="宋体" w:hAnsi="宋体" w:eastAsia="宋体" w:cs="宋体"/>
                <w:color w:val="auto"/>
                <w:spacing w:val="1"/>
                <w:sz w:val="17"/>
                <w:szCs w:val="17"/>
              </w:rPr>
              <w:t>(</w:t>
            </w:r>
            <w:r>
              <w:rPr>
                <w:rFonts w:ascii="Times New Roman" w:hAnsi="Times New Roman" w:eastAsia="Times New Roman" w:cs="Times New Roman"/>
                <w:color w:val="auto"/>
                <w:sz w:val="17"/>
                <w:szCs w:val="17"/>
              </w:rPr>
              <w:t>M</w:t>
            </w:r>
            <w:r>
              <w:rPr>
                <w:rFonts w:ascii="宋体" w:hAnsi="宋体" w:eastAsia="宋体" w:cs="宋体"/>
                <w:color w:val="auto"/>
                <w:spacing w:val="1"/>
                <w:sz w:val="17"/>
                <w:szCs w:val="17"/>
              </w:rPr>
              <w:t>)</w:t>
            </w:r>
          </w:p>
        </w:tc>
      </w:tr>
      <w:tr w14:paraId="0E910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705" w:type="dxa"/>
            <w:vMerge w:val="continue"/>
            <w:tcBorders>
              <w:top w:val="nil"/>
              <w:bottom w:val="nil"/>
            </w:tcBorders>
          </w:tcPr>
          <w:p w14:paraId="530B247D">
            <w:pPr>
              <w:rPr>
                <w:color w:val="auto"/>
              </w:rPr>
            </w:pPr>
          </w:p>
        </w:tc>
        <w:tc>
          <w:tcPr>
            <w:tcW w:w="3683" w:type="dxa"/>
          </w:tcPr>
          <w:p w14:paraId="6964481A">
            <w:pPr>
              <w:spacing w:before="74" w:line="312" w:lineRule="auto"/>
              <w:ind w:left="110" w:right="104" w:firstLine="374"/>
              <w:rPr>
                <w:rFonts w:ascii="宋体" w:hAnsi="宋体" w:eastAsia="宋体" w:cs="宋体"/>
                <w:color w:val="auto"/>
                <w:sz w:val="17"/>
                <w:szCs w:val="17"/>
              </w:rPr>
            </w:pPr>
            <w:r>
              <w:rPr>
                <w:rFonts w:ascii="Times New Roman" w:hAnsi="Times New Roman" w:eastAsia="Times New Roman" w:cs="Times New Roman"/>
                <w:color w:val="auto"/>
                <w:spacing w:val="10"/>
                <w:sz w:val="17"/>
                <w:szCs w:val="17"/>
              </w:rPr>
              <w:t>1.</w:t>
            </w:r>
            <w:r>
              <w:rPr>
                <w:rFonts w:ascii="Times New Roman" w:hAnsi="Times New Roman" w:eastAsia="Times New Roman" w:cs="Times New Roman"/>
                <w:color w:val="auto"/>
                <w:spacing w:val="9"/>
                <w:sz w:val="17"/>
                <w:szCs w:val="17"/>
              </w:rPr>
              <w:t>2</w:t>
            </w:r>
            <w:r>
              <w:rPr>
                <w:rFonts w:ascii="Times New Roman" w:hAnsi="Times New Roman" w:eastAsia="Times New Roman" w:cs="Times New Roman"/>
                <w:color w:val="auto"/>
                <w:spacing w:val="5"/>
                <w:sz w:val="17"/>
                <w:szCs w:val="17"/>
              </w:rPr>
              <w:t xml:space="preserve"> </w:t>
            </w:r>
            <w:r>
              <w:rPr>
                <w:rFonts w:ascii="宋体" w:hAnsi="宋体" w:eastAsia="宋体" w:cs="宋体"/>
                <w:color w:val="auto"/>
                <w:spacing w:val="5"/>
                <w:sz w:val="17"/>
                <w:szCs w:val="17"/>
              </w:rPr>
              <w:t>掌握学科专业类知识，能够应用本学</w:t>
            </w:r>
            <w:r>
              <w:rPr>
                <w:rFonts w:ascii="宋体" w:hAnsi="宋体" w:eastAsia="宋体" w:cs="宋体"/>
                <w:color w:val="auto"/>
                <w:sz w:val="17"/>
                <w:szCs w:val="17"/>
              </w:rPr>
              <w:t xml:space="preserve"> </w:t>
            </w:r>
            <w:r>
              <w:rPr>
                <w:rFonts w:ascii="宋体" w:hAnsi="宋体" w:eastAsia="宋体" w:cs="宋体"/>
                <w:color w:val="auto"/>
                <w:spacing w:val="14"/>
                <w:sz w:val="17"/>
                <w:szCs w:val="17"/>
              </w:rPr>
              <w:t>科</w:t>
            </w:r>
            <w:r>
              <w:rPr>
                <w:rFonts w:ascii="宋体" w:hAnsi="宋体" w:eastAsia="宋体" w:cs="宋体"/>
                <w:color w:val="auto"/>
                <w:spacing w:val="12"/>
                <w:sz w:val="17"/>
                <w:szCs w:val="17"/>
              </w:rPr>
              <w:t>基本原理、方法对本专业领域问题进行判</w:t>
            </w:r>
            <w:r>
              <w:rPr>
                <w:rFonts w:ascii="宋体" w:hAnsi="宋体" w:eastAsia="宋体" w:cs="宋体"/>
                <w:color w:val="auto"/>
                <w:sz w:val="17"/>
                <w:szCs w:val="17"/>
              </w:rPr>
              <w:t xml:space="preserve"> </w:t>
            </w:r>
            <w:r>
              <w:rPr>
                <w:rFonts w:ascii="宋体" w:hAnsi="宋体" w:eastAsia="宋体" w:cs="宋体"/>
                <w:color w:val="auto"/>
                <w:spacing w:val="8"/>
                <w:sz w:val="17"/>
                <w:szCs w:val="17"/>
              </w:rPr>
              <w:t>断、分析和研究</w:t>
            </w:r>
            <w:r>
              <w:rPr>
                <w:rFonts w:ascii="宋体" w:hAnsi="宋体" w:eastAsia="宋体" w:cs="宋体"/>
                <w:color w:val="auto"/>
                <w:spacing w:val="6"/>
                <w:sz w:val="17"/>
                <w:szCs w:val="17"/>
              </w:rPr>
              <w:t>。</w:t>
            </w:r>
          </w:p>
        </w:tc>
        <w:tc>
          <w:tcPr>
            <w:tcW w:w="4254" w:type="dxa"/>
          </w:tcPr>
          <w:p w14:paraId="7976E964">
            <w:pPr>
              <w:spacing w:before="65" w:line="303" w:lineRule="auto"/>
              <w:ind w:left="114" w:right="47" w:firstLine="2"/>
              <w:rPr>
                <w:rFonts w:ascii="宋体" w:hAnsi="宋体" w:eastAsia="宋体" w:cs="宋体"/>
                <w:color w:val="auto"/>
                <w:sz w:val="17"/>
                <w:szCs w:val="17"/>
              </w:rPr>
            </w:pPr>
            <w:r>
              <w:rPr>
                <w:rFonts w:ascii="宋体" w:hAnsi="宋体" w:eastAsia="宋体" w:cs="宋体"/>
                <w:color w:val="auto"/>
                <w:spacing w:val="-6"/>
                <w:sz w:val="17"/>
                <w:szCs w:val="17"/>
              </w:rPr>
              <w:t>二维设计基</w:t>
            </w:r>
            <w:r>
              <w:rPr>
                <w:rFonts w:ascii="宋体" w:hAnsi="宋体" w:eastAsia="宋体" w:cs="宋体"/>
                <w:color w:val="auto"/>
                <w:spacing w:val="-4"/>
                <w:sz w:val="17"/>
                <w:szCs w:val="17"/>
              </w:rPr>
              <w:t>础</w:t>
            </w:r>
            <w:r>
              <w:rPr>
                <w:rFonts w:ascii="宋体" w:hAnsi="宋体" w:eastAsia="宋体" w:cs="宋体"/>
                <w:color w:val="auto"/>
                <w:spacing w:val="-3"/>
                <w:sz w:val="17"/>
                <w:szCs w:val="17"/>
              </w:rPr>
              <w:t xml:space="preserve">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 、外出写生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 、立体构成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w:t>
            </w:r>
            <w:r>
              <w:rPr>
                <w:rFonts w:ascii="宋体" w:hAnsi="宋体" w:eastAsia="宋体" w:cs="宋体"/>
                <w:color w:val="auto"/>
                <w:sz w:val="17"/>
                <w:szCs w:val="17"/>
              </w:rPr>
              <w:t xml:space="preserve"> </w:t>
            </w:r>
            <w:r>
              <w:rPr>
                <w:rFonts w:ascii="宋体" w:hAnsi="宋体" w:eastAsia="宋体" w:cs="宋体"/>
                <w:color w:val="auto"/>
                <w:spacing w:val="10"/>
                <w:sz w:val="17"/>
                <w:szCs w:val="17"/>
              </w:rPr>
              <w:t>专</w:t>
            </w:r>
            <w:r>
              <w:rPr>
                <w:rFonts w:ascii="宋体" w:hAnsi="宋体" w:eastAsia="宋体" w:cs="宋体"/>
                <w:color w:val="auto"/>
                <w:spacing w:val="9"/>
                <w:sz w:val="17"/>
                <w:szCs w:val="17"/>
              </w:rPr>
              <w:t>业</w:t>
            </w:r>
            <w:r>
              <w:rPr>
                <w:rFonts w:ascii="宋体" w:hAnsi="宋体" w:eastAsia="宋体" w:cs="宋体"/>
                <w:color w:val="auto"/>
                <w:spacing w:val="5"/>
                <w:sz w:val="17"/>
                <w:szCs w:val="17"/>
              </w:rPr>
              <w:t xml:space="preserve">见习 </w:t>
            </w:r>
            <w:r>
              <w:rPr>
                <w:rFonts w:ascii="Times New Roman" w:hAnsi="Times New Roman" w:eastAsia="Times New Roman" w:cs="Times New Roman"/>
                <w:color w:val="auto"/>
                <w:spacing w:val="5"/>
                <w:sz w:val="17"/>
                <w:szCs w:val="17"/>
              </w:rPr>
              <w:t xml:space="preserve">1  </w:t>
            </w:r>
            <w:r>
              <w:rPr>
                <w:rFonts w:ascii="宋体" w:hAnsi="宋体" w:eastAsia="宋体" w:cs="宋体"/>
                <w:color w:val="auto"/>
                <w:spacing w:val="5"/>
                <w:sz w:val="17"/>
                <w:szCs w:val="17"/>
              </w:rPr>
              <w:t>(</w:t>
            </w:r>
            <w:r>
              <w:rPr>
                <w:rFonts w:ascii="Times New Roman" w:hAnsi="Times New Roman" w:eastAsia="Times New Roman" w:cs="Times New Roman"/>
                <w:color w:val="auto"/>
                <w:sz w:val="17"/>
                <w:szCs w:val="17"/>
              </w:rPr>
              <w:t>M</w:t>
            </w:r>
            <w:r>
              <w:rPr>
                <w:rFonts w:ascii="宋体" w:hAnsi="宋体" w:eastAsia="宋体" w:cs="宋体"/>
                <w:color w:val="auto"/>
                <w:spacing w:val="5"/>
                <w:sz w:val="17"/>
                <w:szCs w:val="17"/>
              </w:rPr>
              <w:t xml:space="preserve">) 、专业见习 </w:t>
            </w:r>
            <w:r>
              <w:rPr>
                <w:rFonts w:ascii="Times New Roman" w:hAnsi="Times New Roman" w:eastAsia="Times New Roman" w:cs="Times New Roman"/>
                <w:color w:val="auto"/>
                <w:spacing w:val="5"/>
                <w:sz w:val="17"/>
                <w:szCs w:val="17"/>
              </w:rPr>
              <w:t xml:space="preserve">2  </w:t>
            </w:r>
            <w:r>
              <w:rPr>
                <w:rFonts w:ascii="宋体" w:hAnsi="宋体" w:eastAsia="宋体" w:cs="宋体"/>
                <w:color w:val="auto"/>
                <w:spacing w:val="5"/>
                <w:sz w:val="17"/>
                <w:szCs w:val="17"/>
              </w:rPr>
              <w:t>(</w:t>
            </w:r>
            <w:r>
              <w:rPr>
                <w:rFonts w:ascii="Times New Roman" w:hAnsi="Times New Roman" w:eastAsia="Times New Roman" w:cs="Times New Roman"/>
                <w:color w:val="auto"/>
                <w:sz w:val="17"/>
                <w:szCs w:val="17"/>
              </w:rPr>
              <w:t>M</w:t>
            </w:r>
            <w:r>
              <w:rPr>
                <w:rFonts w:ascii="宋体" w:hAnsi="宋体" w:eastAsia="宋体" w:cs="宋体"/>
                <w:color w:val="auto"/>
                <w:spacing w:val="5"/>
                <w:sz w:val="17"/>
                <w:szCs w:val="17"/>
              </w:rPr>
              <w:t>) 、毕业选题写</w:t>
            </w:r>
            <w:r>
              <w:rPr>
                <w:rFonts w:ascii="宋体" w:hAnsi="宋体" w:eastAsia="宋体" w:cs="宋体"/>
                <w:color w:val="auto"/>
                <w:sz w:val="17"/>
                <w:szCs w:val="17"/>
              </w:rPr>
              <w:t xml:space="preserve"> </w:t>
            </w:r>
            <w:r>
              <w:rPr>
                <w:rFonts w:ascii="宋体" w:hAnsi="宋体" w:eastAsia="宋体" w:cs="宋体"/>
                <w:color w:val="auto"/>
                <w:spacing w:val="8"/>
                <w:sz w:val="17"/>
                <w:szCs w:val="17"/>
              </w:rPr>
              <w:t>作</w:t>
            </w:r>
            <w:r>
              <w:rPr>
                <w:rFonts w:ascii="宋体" w:hAnsi="宋体" w:eastAsia="宋体" w:cs="宋体"/>
                <w:color w:val="auto"/>
                <w:spacing w:val="6"/>
                <w:sz w:val="17"/>
                <w:szCs w:val="17"/>
              </w:rPr>
              <w:t>指导 (</w:t>
            </w:r>
            <w:r>
              <w:rPr>
                <w:rFonts w:ascii="Times New Roman" w:hAnsi="Times New Roman" w:eastAsia="Times New Roman" w:cs="Times New Roman"/>
                <w:color w:val="auto"/>
                <w:sz w:val="17"/>
                <w:szCs w:val="17"/>
              </w:rPr>
              <w:t>L</w:t>
            </w:r>
            <w:r>
              <w:rPr>
                <w:rFonts w:ascii="宋体" w:hAnsi="宋体" w:eastAsia="宋体" w:cs="宋体"/>
                <w:color w:val="auto"/>
                <w:spacing w:val="6"/>
                <w:sz w:val="17"/>
                <w:szCs w:val="17"/>
              </w:rPr>
              <w:t>)</w:t>
            </w:r>
          </w:p>
        </w:tc>
      </w:tr>
      <w:tr w14:paraId="16345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continue"/>
            <w:tcBorders>
              <w:top w:val="nil"/>
            </w:tcBorders>
          </w:tcPr>
          <w:p w14:paraId="61B9D455">
            <w:pPr>
              <w:rPr>
                <w:color w:val="auto"/>
              </w:rPr>
            </w:pPr>
          </w:p>
        </w:tc>
        <w:tc>
          <w:tcPr>
            <w:tcW w:w="3683" w:type="dxa"/>
          </w:tcPr>
          <w:p w14:paraId="5774DC67">
            <w:pPr>
              <w:spacing w:before="44" w:line="229" w:lineRule="auto"/>
              <w:ind w:left="484"/>
              <w:rPr>
                <w:rFonts w:ascii="宋体" w:hAnsi="宋体" w:eastAsia="宋体" w:cs="宋体"/>
                <w:color w:val="auto"/>
                <w:sz w:val="17"/>
                <w:szCs w:val="17"/>
              </w:rPr>
            </w:pPr>
            <w:r>
              <w:rPr>
                <w:rFonts w:ascii="Times New Roman" w:hAnsi="Times New Roman" w:eastAsia="Times New Roman" w:cs="Times New Roman"/>
                <w:color w:val="auto"/>
                <w:spacing w:val="9"/>
                <w:sz w:val="17"/>
                <w:szCs w:val="17"/>
              </w:rPr>
              <w:t>1</w:t>
            </w:r>
            <w:r>
              <w:rPr>
                <w:rFonts w:ascii="Times New Roman" w:hAnsi="Times New Roman" w:eastAsia="Times New Roman" w:cs="Times New Roman"/>
                <w:color w:val="auto"/>
                <w:spacing w:val="7"/>
                <w:sz w:val="17"/>
                <w:szCs w:val="17"/>
              </w:rPr>
              <w:t xml:space="preserve">.3 </w:t>
            </w:r>
            <w:r>
              <w:rPr>
                <w:rFonts w:ascii="宋体" w:hAnsi="宋体" w:eastAsia="宋体" w:cs="宋体"/>
                <w:color w:val="auto"/>
                <w:spacing w:val="7"/>
                <w:sz w:val="17"/>
                <w:szCs w:val="17"/>
              </w:rPr>
              <w:t>了解本专业学科发展历史与前沿。</w:t>
            </w:r>
          </w:p>
        </w:tc>
        <w:tc>
          <w:tcPr>
            <w:tcW w:w="4254" w:type="dxa"/>
          </w:tcPr>
          <w:p w14:paraId="279C3BA0">
            <w:pPr>
              <w:spacing w:before="68" w:line="230" w:lineRule="auto"/>
              <w:ind w:left="130"/>
              <w:rPr>
                <w:rFonts w:ascii="宋体" w:hAnsi="宋体" w:eastAsia="宋体" w:cs="宋体"/>
                <w:color w:val="auto"/>
                <w:sz w:val="17"/>
                <w:szCs w:val="17"/>
              </w:rPr>
            </w:pPr>
            <w:r>
              <w:rPr>
                <w:rFonts w:ascii="宋体" w:hAnsi="宋体" w:eastAsia="宋体" w:cs="宋体"/>
                <w:color w:val="auto"/>
                <w:spacing w:val="11"/>
                <w:sz w:val="17"/>
                <w:szCs w:val="17"/>
              </w:rPr>
              <w:t>中</w:t>
            </w:r>
            <w:r>
              <w:rPr>
                <w:rFonts w:ascii="宋体" w:hAnsi="宋体" w:eastAsia="宋体" w:cs="宋体"/>
                <w:color w:val="auto"/>
                <w:spacing w:val="7"/>
                <w:sz w:val="17"/>
                <w:szCs w:val="17"/>
              </w:rPr>
              <w:t>外设计艺术史 (</w:t>
            </w:r>
            <w:r>
              <w:rPr>
                <w:rFonts w:ascii="Times New Roman" w:hAnsi="Times New Roman" w:eastAsia="Times New Roman" w:cs="Times New Roman"/>
                <w:color w:val="auto"/>
                <w:sz w:val="17"/>
                <w:szCs w:val="17"/>
              </w:rPr>
              <w:t>H</w:t>
            </w:r>
            <w:r>
              <w:rPr>
                <w:rFonts w:ascii="宋体" w:hAnsi="宋体" w:eastAsia="宋体" w:cs="宋体"/>
                <w:color w:val="auto"/>
                <w:spacing w:val="7"/>
                <w:sz w:val="17"/>
                <w:szCs w:val="17"/>
              </w:rPr>
              <w:t>) 、艺术概论 (</w:t>
            </w:r>
            <w:r>
              <w:rPr>
                <w:rFonts w:ascii="Times New Roman" w:hAnsi="Times New Roman" w:eastAsia="Times New Roman" w:cs="Times New Roman"/>
                <w:color w:val="auto"/>
                <w:sz w:val="17"/>
                <w:szCs w:val="17"/>
              </w:rPr>
              <w:t>H</w:t>
            </w:r>
            <w:r>
              <w:rPr>
                <w:rFonts w:ascii="宋体" w:hAnsi="宋体" w:eastAsia="宋体" w:cs="宋体"/>
                <w:color w:val="auto"/>
                <w:spacing w:val="7"/>
                <w:sz w:val="17"/>
                <w:szCs w:val="17"/>
              </w:rPr>
              <w:t>)</w:t>
            </w:r>
          </w:p>
        </w:tc>
      </w:tr>
      <w:tr w14:paraId="7981D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705" w:type="dxa"/>
            <w:vMerge w:val="restart"/>
            <w:tcBorders>
              <w:bottom w:val="nil"/>
            </w:tcBorders>
          </w:tcPr>
          <w:p w14:paraId="3EFD154C">
            <w:pPr>
              <w:spacing w:line="258" w:lineRule="auto"/>
              <w:rPr>
                <w:color w:val="auto"/>
              </w:rPr>
            </w:pPr>
          </w:p>
          <w:p w14:paraId="27919287">
            <w:pPr>
              <w:spacing w:line="258" w:lineRule="auto"/>
              <w:rPr>
                <w:color w:val="auto"/>
              </w:rPr>
            </w:pPr>
          </w:p>
          <w:p w14:paraId="01486AF6">
            <w:pPr>
              <w:spacing w:line="258" w:lineRule="auto"/>
              <w:rPr>
                <w:color w:val="auto"/>
              </w:rPr>
            </w:pPr>
          </w:p>
          <w:p w14:paraId="4251B052">
            <w:pPr>
              <w:spacing w:line="258" w:lineRule="auto"/>
              <w:rPr>
                <w:color w:val="auto"/>
              </w:rPr>
            </w:pPr>
          </w:p>
          <w:p w14:paraId="73CBB413">
            <w:pPr>
              <w:spacing w:line="258" w:lineRule="auto"/>
              <w:rPr>
                <w:color w:val="auto"/>
              </w:rPr>
            </w:pPr>
          </w:p>
          <w:p w14:paraId="0158BC1A">
            <w:pPr>
              <w:spacing w:line="258" w:lineRule="auto"/>
              <w:rPr>
                <w:color w:val="auto"/>
              </w:rPr>
            </w:pPr>
          </w:p>
          <w:p w14:paraId="3EB75C5C">
            <w:pPr>
              <w:spacing w:line="258" w:lineRule="auto"/>
              <w:rPr>
                <w:color w:val="auto"/>
              </w:rPr>
            </w:pPr>
          </w:p>
          <w:p w14:paraId="191C863C">
            <w:pPr>
              <w:spacing w:line="258" w:lineRule="auto"/>
              <w:rPr>
                <w:color w:val="auto"/>
              </w:rPr>
            </w:pPr>
          </w:p>
          <w:p w14:paraId="277B1FDF">
            <w:pPr>
              <w:spacing w:line="259" w:lineRule="auto"/>
              <w:rPr>
                <w:color w:val="auto"/>
              </w:rPr>
            </w:pPr>
          </w:p>
          <w:p w14:paraId="465D4DFB">
            <w:pPr>
              <w:spacing w:before="55" w:line="231" w:lineRule="auto"/>
              <w:ind w:left="498"/>
              <w:rPr>
                <w:rFonts w:ascii="宋体" w:hAnsi="宋体" w:eastAsia="宋体" w:cs="宋体"/>
                <w:color w:val="auto"/>
                <w:sz w:val="17"/>
                <w:szCs w:val="17"/>
              </w:rPr>
            </w:pPr>
            <w:r>
              <w:rPr>
                <w:rFonts w:ascii="宋体" w:hAnsi="宋体" w:eastAsia="宋体" w:cs="宋体"/>
                <w:color w:val="auto"/>
                <w:spacing w:val="8"/>
                <w:sz w:val="17"/>
                <w:szCs w:val="17"/>
              </w:rPr>
              <w:t>专业知识</w:t>
            </w:r>
          </w:p>
        </w:tc>
        <w:tc>
          <w:tcPr>
            <w:tcW w:w="3683" w:type="dxa"/>
          </w:tcPr>
          <w:p w14:paraId="0D780609">
            <w:pPr>
              <w:spacing w:line="330" w:lineRule="auto"/>
              <w:rPr>
                <w:color w:val="auto"/>
              </w:rPr>
            </w:pPr>
          </w:p>
          <w:p w14:paraId="5E45428F">
            <w:pPr>
              <w:spacing w:before="56" w:line="311" w:lineRule="auto"/>
              <w:ind w:left="109" w:right="104" w:firstLine="357"/>
              <w:rPr>
                <w:rFonts w:ascii="宋体" w:hAnsi="宋体" w:eastAsia="宋体" w:cs="宋体"/>
                <w:color w:val="auto"/>
                <w:sz w:val="17"/>
                <w:szCs w:val="17"/>
              </w:rPr>
            </w:pPr>
            <w:r>
              <w:rPr>
                <w:rFonts w:ascii="Times New Roman" w:hAnsi="Times New Roman" w:eastAsia="Times New Roman" w:cs="Times New Roman"/>
                <w:color w:val="auto"/>
                <w:spacing w:val="8"/>
                <w:sz w:val="17"/>
                <w:szCs w:val="17"/>
              </w:rPr>
              <w:t>2</w:t>
            </w:r>
            <w:r>
              <w:rPr>
                <w:rFonts w:ascii="Times New Roman" w:hAnsi="Times New Roman" w:eastAsia="Times New Roman" w:cs="Times New Roman"/>
                <w:color w:val="auto"/>
                <w:spacing w:val="5"/>
                <w:sz w:val="17"/>
                <w:szCs w:val="17"/>
              </w:rPr>
              <w:t>.</w:t>
            </w:r>
            <w:r>
              <w:rPr>
                <w:rFonts w:ascii="Times New Roman" w:hAnsi="Times New Roman" w:eastAsia="Times New Roman" w:cs="Times New Roman"/>
                <w:color w:val="auto"/>
                <w:spacing w:val="4"/>
                <w:sz w:val="17"/>
                <w:szCs w:val="17"/>
              </w:rPr>
              <w:t xml:space="preserve"> 1 </w:t>
            </w:r>
            <w:r>
              <w:rPr>
                <w:rFonts w:ascii="宋体" w:hAnsi="宋体" w:eastAsia="宋体" w:cs="宋体"/>
                <w:color w:val="auto"/>
                <w:spacing w:val="4"/>
                <w:sz w:val="17"/>
                <w:szCs w:val="17"/>
              </w:rPr>
              <w:t>掌握本专业领域的基本理论，了解本</w:t>
            </w:r>
            <w:r>
              <w:rPr>
                <w:rFonts w:ascii="宋体" w:hAnsi="宋体" w:eastAsia="宋体" w:cs="宋体"/>
                <w:color w:val="auto"/>
                <w:sz w:val="17"/>
                <w:szCs w:val="17"/>
              </w:rPr>
              <w:t xml:space="preserve"> </w:t>
            </w:r>
            <w:r>
              <w:rPr>
                <w:rFonts w:ascii="宋体" w:hAnsi="宋体" w:eastAsia="宋体" w:cs="宋体"/>
                <w:color w:val="auto"/>
                <w:spacing w:val="15"/>
                <w:sz w:val="17"/>
                <w:szCs w:val="17"/>
              </w:rPr>
              <w:t>专</w:t>
            </w:r>
            <w:r>
              <w:rPr>
                <w:rFonts w:ascii="宋体" w:hAnsi="宋体" w:eastAsia="宋体" w:cs="宋体"/>
                <w:color w:val="auto"/>
                <w:spacing w:val="12"/>
                <w:sz w:val="17"/>
                <w:szCs w:val="17"/>
              </w:rPr>
              <w:t>业学科发展前沿，并能将所学知识用于解</w:t>
            </w:r>
            <w:r>
              <w:rPr>
                <w:rFonts w:ascii="宋体" w:hAnsi="宋体" w:eastAsia="宋体" w:cs="宋体"/>
                <w:color w:val="auto"/>
                <w:sz w:val="17"/>
                <w:szCs w:val="17"/>
              </w:rPr>
              <w:t xml:space="preserve"> </w:t>
            </w:r>
            <w:r>
              <w:rPr>
                <w:rFonts w:ascii="宋体" w:hAnsi="宋体" w:eastAsia="宋体" w:cs="宋体"/>
                <w:color w:val="auto"/>
                <w:spacing w:val="9"/>
                <w:sz w:val="17"/>
                <w:szCs w:val="17"/>
              </w:rPr>
              <w:t>释</w:t>
            </w:r>
            <w:r>
              <w:rPr>
                <w:rFonts w:ascii="宋体" w:hAnsi="宋体" w:eastAsia="宋体" w:cs="宋体"/>
                <w:color w:val="auto"/>
                <w:spacing w:val="8"/>
                <w:sz w:val="17"/>
                <w:szCs w:val="17"/>
              </w:rPr>
              <w:t>本专业领域现象。</w:t>
            </w:r>
          </w:p>
        </w:tc>
        <w:tc>
          <w:tcPr>
            <w:tcW w:w="4254" w:type="dxa"/>
          </w:tcPr>
          <w:p w14:paraId="172578F5">
            <w:pPr>
              <w:tabs>
                <w:tab w:val="left" w:pos="207"/>
              </w:tabs>
              <w:spacing w:before="69" w:line="317" w:lineRule="auto"/>
              <w:ind w:left="113" w:right="47"/>
              <w:rPr>
                <w:rFonts w:ascii="宋体" w:hAnsi="宋体" w:eastAsia="宋体" w:cs="宋体"/>
                <w:color w:val="auto"/>
                <w:sz w:val="17"/>
                <w:szCs w:val="17"/>
              </w:rPr>
            </w:pPr>
            <w:r>
              <w:rPr>
                <w:rFonts w:ascii="宋体" w:hAnsi="宋体" w:eastAsia="宋体" w:cs="宋体"/>
                <w:color w:val="auto"/>
                <w:spacing w:val="-6"/>
                <w:sz w:val="17"/>
                <w:szCs w:val="17"/>
              </w:rPr>
              <w:t>广告传播</w:t>
            </w:r>
            <w:r>
              <w:rPr>
                <w:rFonts w:ascii="宋体" w:hAnsi="宋体" w:eastAsia="宋体" w:cs="宋体"/>
                <w:color w:val="auto"/>
                <w:spacing w:val="-4"/>
                <w:sz w:val="17"/>
                <w:szCs w:val="17"/>
              </w:rPr>
              <w:t>学</w:t>
            </w:r>
            <w:r>
              <w:rPr>
                <w:rFonts w:ascii="宋体" w:hAnsi="宋体" w:eastAsia="宋体" w:cs="宋体"/>
                <w:color w:val="auto"/>
                <w:spacing w:val="-3"/>
                <w:sz w:val="17"/>
                <w:szCs w:val="17"/>
              </w:rPr>
              <w:t xml:space="preserve">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 、消费心理学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 、设计美学 (</w:t>
            </w:r>
            <w:r>
              <w:rPr>
                <w:rFonts w:ascii="Times New Roman" w:hAnsi="Times New Roman" w:eastAsia="Times New Roman" w:cs="Times New Roman"/>
                <w:color w:val="auto"/>
                <w:spacing w:val="-3"/>
                <w:sz w:val="17"/>
                <w:szCs w:val="17"/>
              </w:rPr>
              <w:t>H</w:t>
            </w:r>
            <w:r>
              <w:rPr>
                <w:rFonts w:ascii="宋体" w:hAnsi="宋体" w:eastAsia="宋体" w:cs="宋体"/>
                <w:color w:val="auto"/>
                <w:spacing w:val="-3"/>
                <w:sz w:val="17"/>
                <w:szCs w:val="17"/>
              </w:rPr>
              <w:t>)、</w:t>
            </w:r>
            <w:r>
              <w:rPr>
                <w:rFonts w:ascii="宋体" w:hAnsi="宋体" w:eastAsia="宋体" w:cs="宋体"/>
                <w:color w:val="auto"/>
                <w:sz w:val="17"/>
                <w:szCs w:val="17"/>
              </w:rPr>
              <w:t xml:space="preserve"> </w:t>
            </w:r>
            <w:r>
              <w:rPr>
                <w:rFonts w:ascii="宋体" w:hAnsi="宋体" w:eastAsia="宋体" w:cs="宋体"/>
                <w:color w:val="auto"/>
                <w:spacing w:val="16"/>
                <w:sz w:val="17"/>
                <w:szCs w:val="17"/>
              </w:rPr>
              <w:t>公</w:t>
            </w:r>
            <w:r>
              <w:rPr>
                <w:rFonts w:ascii="宋体" w:hAnsi="宋体" w:eastAsia="宋体" w:cs="宋体"/>
                <w:color w:val="auto"/>
                <w:spacing w:val="11"/>
                <w:sz w:val="17"/>
                <w:szCs w:val="17"/>
              </w:rPr>
              <w:t>共</w:t>
            </w:r>
            <w:r>
              <w:rPr>
                <w:rFonts w:ascii="宋体" w:hAnsi="宋体" w:eastAsia="宋体" w:cs="宋体"/>
                <w:color w:val="auto"/>
                <w:spacing w:val="8"/>
                <w:sz w:val="17"/>
                <w:szCs w:val="17"/>
              </w:rPr>
              <w:t>关系学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、广告学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、中外设计艺术史</w:t>
            </w:r>
            <w:r>
              <w:rPr>
                <w:rFonts w:ascii="宋体" w:hAnsi="宋体" w:eastAsia="宋体" w:cs="宋体"/>
                <w:color w:val="auto"/>
                <w:sz w:val="17"/>
                <w:szCs w:val="17"/>
              </w:rPr>
              <w:t xml:space="preserve"> </w:t>
            </w:r>
            <w:r>
              <w:rPr>
                <w:rFonts w:ascii="宋体" w:hAnsi="宋体" w:eastAsia="宋体" w:cs="宋体"/>
                <w:color w:val="auto"/>
                <w:sz w:val="17"/>
                <w:szCs w:val="17"/>
              </w:rPr>
              <w:tab/>
            </w:r>
            <w:r>
              <w:rPr>
                <w:rFonts w:ascii="宋体" w:hAnsi="宋体" w:eastAsia="宋体" w:cs="宋体"/>
                <w:color w:val="auto"/>
                <w:spacing w:val="12"/>
                <w:sz w:val="17"/>
                <w:szCs w:val="17"/>
              </w:rPr>
              <w:t>(</w:t>
            </w:r>
            <w:r>
              <w:rPr>
                <w:rFonts w:ascii="Times New Roman" w:hAnsi="Times New Roman" w:eastAsia="Times New Roman" w:cs="Times New Roman"/>
                <w:color w:val="auto"/>
                <w:sz w:val="17"/>
                <w:szCs w:val="17"/>
              </w:rPr>
              <w:t>M</w:t>
            </w:r>
            <w:r>
              <w:rPr>
                <w:rFonts w:ascii="宋体" w:hAnsi="宋体" w:eastAsia="宋体" w:cs="宋体"/>
                <w:color w:val="auto"/>
                <w:spacing w:val="12"/>
                <w:sz w:val="17"/>
                <w:szCs w:val="17"/>
              </w:rPr>
              <w:t>)</w:t>
            </w:r>
            <w:r>
              <w:rPr>
                <w:rFonts w:ascii="宋体" w:hAnsi="宋体" w:eastAsia="宋体" w:cs="宋体"/>
                <w:color w:val="auto"/>
                <w:spacing w:val="8"/>
                <w:sz w:val="17"/>
                <w:szCs w:val="17"/>
              </w:rPr>
              <w:t xml:space="preserve"> </w:t>
            </w:r>
            <w:r>
              <w:rPr>
                <w:rFonts w:ascii="宋体" w:hAnsi="宋体" w:eastAsia="宋体" w:cs="宋体"/>
                <w:color w:val="auto"/>
                <w:spacing w:val="6"/>
                <w:sz w:val="17"/>
                <w:szCs w:val="17"/>
              </w:rPr>
              <w:t>、艺术概论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、毕业设计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、专业导</w:t>
            </w:r>
            <w:r>
              <w:rPr>
                <w:rFonts w:ascii="宋体" w:hAnsi="宋体" w:eastAsia="宋体" w:cs="宋体"/>
                <w:color w:val="auto"/>
                <w:sz w:val="17"/>
                <w:szCs w:val="17"/>
              </w:rPr>
              <w:t xml:space="preserve"> </w:t>
            </w:r>
            <w:r>
              <w:rPr>
                <w:rFonts w:ascii="宋体" w:hAnsi="宋体" w:eastAsia="宋体" w:cs="宋体"/>
                <w:color w:val="auto"/>
                <w:spacing w:val="2"/>
                <w:sz w:val="17"/>
                <w:szCs w:val="17"/>
              </w:rPr>
              <w:t xml:space="preserve">学 </w:t>
            </w:r>
            <w:r>
              <w:rPr>
                <w:rFonts w:ascii="Times New Roman" w:hAnsi="Times New Roman" w:eastAsia="Times New Roman" w:cs="Times New Roman"/>
                <w:color w:val="auto"/>
                <w:spacing w:val="2"/>
                <w:sz w:val="17"/>
                <w:szCs w:val="17"/>
              </w:rPr>
              <w:t xml:space="preserve">1  </w:t>
            </w:r>
            <w:r>
              <w:rPr>
                <w:rFonts w:ascii="宋体" w:hAnsi="宋体" w:eastAsia="宋体" w:cs="宋体"/>
                <w:color w:val="auto"/>
                <w:spacing w:val="2"/>
                <w:sz w:val="17"/>
                <w:szCs w:val="17"/>
              </w:rPr>
              <w:t>(</w:t>
            </w:r>
            <w:r>
              <w:rPr>
                <w:rFonts w:ascii="Times New Roman" w:hAnsi="Times New Roman" w:eastAsia="Times New Roman" w:cs="Times New Roman"/>
                <w:color w:val="auto"/>
                <w:sz w:val="17"/>
                <w:szCs w:val="17"/>
              </w:rPr>
              <w:t>M</w:t>
            </w:r>
            <w:r>
              <w:rPr>
                <w:rFonts w:ascii="宋体" w:hAnsi="宋体" w:eastAsia="宋体" w:cs="宋体"/>
                <w:color w:val="auto"/>
                <w:spacing w:val="2"/>
                <w:sz w:val="17"/>
                <w:szCs w:val="17"/>
              </w:rPr>
              <w:t xml:space="preserve">) 、专业导学 </w:t>
            </w:r>
            <w:r>
              <w:rPr>
                <w:rFonts w:ascii="Times New Roman" w:hAnsi="Times New Roman" w:eastAsia="Times New Roman" w:cs="Times New Roman"/>
                <w:color w:val="auto"/>
                <w:spacing w:val="2"/>
                <w:sz w:val="17"/>
                <w:szCs w:val="17"/>
              </w:rPr>
              <w:t xml:space="preserve">2  </w:t>
            </w:r>
            <w:r>
              <w:rPr>
                <w:rFonts w:ascii="宋体" w:hAnsi="宋体" w:eastAsia="宋体" w:cs="宋体"/>
                <w:color w:val="auto"/>
                <w:spacing w:val="2"/>
                <w:sz w:val="17"/>
                <w:szCs w:val="17"/>
              </w:rPr>
              <w:t>(</w:t>
            </w:r>
            <w:r>
              <w:rPr>
                <w:rFonts w:ascii="Times New Roman" w:hAnsi="Times New Roman" w:eastAsia="Times New Roman" w:cs="Times New Roman"/>
                <w:color w:val="auto"/>
                <w:sz w:val="17"/>
                <w:szCs w:val="17"/>
              </w:rPr>
              <w:t>M</w:t>
            </w:r>
            <w:r>
              <w:rPr>
                <w:rFonts w:ascii="宋体" w:hAnsi="宋体" w:eastAsia="宋体" w:cs="宋体"/>
                <w:color w:val="auto"/>
                <w:spacing w:val="2"/>
                <w:sz w:val="17"/>
                <w:szCs w:val="17"/>
              </w:rPr>
              <w:t xml:space="preserve">) </w:t>
            </w:r>
            <w:r>
              <w:rPr>
                <w:rFonts w:ascii="宋体" w:hAnsi="宋体" w:eastAsia="宋体" w:cs="宋体"/>
                <w:color w:val="auto"/>
                <w:spacing w:val="1"/>
                <w:sz w:val="17"/>
                <w:szCs w:val="17"/>
              </w:rPr>
              <w:t>、设计素描 (</w:t>
            </w:r>
            <w:r>
              <w:rPr>
                <w:rFonts w:ascii="Times New Roman" w:hAnsi="Times New Roman" w:eastAsia="Times New Roman" w:cs="Times New Roman"/>
                <w:color w:val="auto"/>
                <w:sz w:val="17"/>
                <w:szCs w:val="17"/>
              </w:rPr>
              <w:t>L</w:t>
            </w:r>
            <w:r>
              <w:rPr>
                <w:rFonts w:ascii="宋体" w:hAnsi="宋体" w:eastAsia="宋体" w:cs="宋体"/>
                <w:color w:val="auto"/>
                <w:spacing w:val="1"/>
                <w:sz w:val="17"/>
                <w:szCs w:val="17"/>
              </w:rPr>
              <w:t>) 、设</w:t>
            </w:r>
            <w:r>
              <w:rPr>
                <w:rFonts w:ascii="宋体" w:hAnsi="宋体" w:eastAsia="宋体" w:cs="宋体"/>
                <w:color w:val="auto"/>
                <w:sz w:val="17"/>
                <w:szCs w:val="17"/>
              </w:rPr>
              <w:t xml:space="preserve"> </w:t>
            </w:r>
            <w:r>
              <w:rPr>
                <w:rFonts w:ascii="宋体" w:hAnsi="宋体" w:eastAsia="宋体" w:cs="宋体"/>
                <w:color w:val="auto"/>
                <w:spacing w:val="8"/>
                <w:sz w:val="17"/>
                <w:szCs w:val="17"/>
              </w:rPr>
              <w:t>计</w:t>
            </w:r>
            <w:r>
              <w:rPr>
                <w:rFonts w:ascii="宋体" w:hAnsi="宋体" w:eastAsia="宋体" w:cs="宋体"/>
                <w:color w:val="auto"/>
                <w:spacing w:val="6"/>
                <w:sz w:val="17"/>
                <w:szCs w:val="17"/>
              </w:rPr>
              <w:t>色彩 (</w:t>
            </w:r>
            <w:r>
              <w:rPr>
                <w:rFonts w:ascii="Times New Roman" w:hAnsi="Times New Roman" w:eastAsia="Times New Roman" w:cs="Times New Roman"/>
                <w:color w:val="auto"/>
                <w:sz w:val="17"/>
                <w:szCs w:val="17"/>
              </w:rPr>
              <w:t>L</w:t>
            </w:r>
            <w:r>
              <w:rPr>
                <w:rFonts w:ascii="宋体" w:hAnsi="宋体" w:eastAsia="宋体" w:cs="宋体"/>
                <w:color w:val="auto"/>
                <w:spacing w:val="6"/>
                <w:sz w:val="17"/>
                <w:szCs w:val="17"/>
              </w:rPr>
              <w:t>)</w:t>
            </w:r>
          </w:p>
        </w:tc>
      </w:tr>
      <w:tr w14:paraId="183EB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1705" w:type="dxa"/>
            <w:vMerge w:val="continue"/>
            <w:tcBorders>
              <w:top w:val="nil"/>
              <w:bottom w:val="nil"/>
            </w:tcBorders>
          </w:tcPr>
          <w:p w14:paraId="00D04CF1">
            <w:pPr>
              <w:rPr>
                <w:color w:val="auto"/>
              </w:rPr>
            </w:pPr>
          </w:p>
        </w:tc>
        <w:tc>
          <w:tcPr>
            <w:tcW w:w="3683" w:type="dxa"/>
          </w:tcPr>
          <w:p w14:paraId="641C6AD2">
            <w:pPr>
              <w:spacing w:line="268" w:lineRule="auto"/>
              <w:rPr>
                <w:color w:val="auto"/>
              </w:rPr>
            </w:pPr>
          </w:p>
          <w:p w14:paraId="21243679">
            <w:pPr>
              <w:spacing w:line="268" w:lineRule="auto"/>
              <w:rPr>
                <w:color w:val="auto"/>
              </w:rPr>
            </w:pPr>
          </w:p>
          <w:p w14:paraId="769548B6">
            <w:pPr>
              <w:spacing w:line="269" w:lineRule="auto"/>
              <w:rPr>
                <w:color w:val="auto"/>
              </w:rPr>
            </w:pPr>
          </w:p>
          <w:p w14:paraId="729D4871">
            <w:pPr>
              <w:spacing w:line="269" w:lineRule="auto"/>
              <w:rPr>
                <w:color w:val="auto"/>
              </w:rPr>
            </w:pPr>
          </w:p>
          <w:p w14:paraId="380EF5A5">
            <w:pPr>
              <w:spacing w:before="56" w:line="229" w:lineRule="auto"/>
              <w:ind w:left="466"/>
              <w:rPr>
                <w:rFonts w:ascii="宋体" w:hAnsi="宋体" w:eastAsia="宋体" w:cs="宋体"/>
                <w:color w:val="auto"/>
                <w:sz w:val="17"/>
                <w:szCs w:val="17"/>
              </w:rPr>
            </w:pPr>
            <w:r>
              <w:rPr>
                <w:rFonts w:ascii="Times New Roman" w:hAnsi="Times New Roman" w:eastAsia="Times New Roman" w:cs="Times New Roman"/>
                <w:color w:val="auto"/>
                <w:spacing w:val="10"/>
                <w:sz w:val="17"/>
                <w:szCs w:val="17"/>
              </w:rPr>
              <w:t>2</w:t>
            </w:r>
            <w:r>
              <w:rPr>
                <w:rFonts w:ascii="Times New Roman" w:hAnsi="Times New Roman" w:eastAsia="Times New Roman" w:cs="Times New Roman"/>
                <w:color w:val="auto"/>
                <w:spacing w:val="8"/>
                <w:sz w:val="17"/>
                <w:szCs w:val="17"/>
              </w:rPr>
              <w:t xml:space="preserve">.2 </w:t>
            </w:r>
            <w:r>
              <w:rPr>
                <w:rFonts w:ascii="宋体" w:hAnsi="宋体" w:eastAsia="宋体" w:cs="宋体"/>
                <w:color w:val="auto"/>
                <w:spacing w:val="8"/>
                <w:sz w:val="17"/>
                <w:szCs w:val="17"/>
              </w:rPr>
              <w:t>掌握视觉传达设计专业基础类知识。</w:t>
            </w:r>
          </w:p>
        </w:tc>
        <w:tc>
          <w:tcPr>
            <w:tcW w:w="4254" w:type="dxa"/>
          </w:tcPr>
          <w:p w14:paraId="1422E3BF">
            <w:pPr>
              <w:tabs>
                <w:tab w:val="left" w:pos="207"/>
              </w:tabs>
              <w:spacing w:before="67" w:line="339" w:lineRule="auto"/>
              <w:ind w:left="112" w:right="47" w:firstLine="1"/>
              <w:rPr>
                <w:rFonts w:ascii="宋体" w:hAnsi="宋体" w:eastAsia="宋体" w:cs="宋体"/>
                <w:color w:val="auto"/>
                <w:sz w:val="17"/>
                <w:szCs w:val="17"/>
              </w:rPr>
            </w:pPr>
            <w:r>
              <w:rPr>
                <w:rFonts w:ascii="宋体" w:hAnsi="宋体" w:eastAsia="宋体" w:cs="宋体"/>
                <w:color w:val="auto"/>
                <w:spacing w:val="8"/>
                <w:sz w:val="17"/>
                <w:szCs w:val="17"/>
              </w:rPr>
              <w:t>版式设</w:t>
            </w:r>
            <w:r>
              <w:rPr>
                <w:rFonts w:ascii="宋体" w:hAnsi="宋体" w:eastAsia="宋体" w:cs="宋体"/>
                <w:color w:val="auto"/>
                <w:spacing w:val="4"/>
                <w:sz w:val="17"/>
                <w:szCs w:val="17"/>
              </w:rPr>
              <w:t>计 (</w:t>
            </w:r>
            <w:r>
              <w:rPr>
                <w:rFonts w:ascii="Times New Roman" w:hAnsi="Times New Roman" w:eastAsia="Times New Roman" w:cs="Times New Roman"/>
                <w:color w:val="auto"/>
                <w:sz w:val="17"/>
                <w:szCs w:val="17"/>
              </w:rPr>
              <w:t>H</w:t>
            </w:r>
            <w:r>
              <w:rPr>
                <w:rFonts w:ascii="宋体" w:hAnsi="宋体" w:eastAsia="宋体" w:cs="宋体"/>
                <w:color w:val="auto"/>
                <w:spacing w:val="4"/>
                <w:sz w:val="17"/>
                <w:szCs w:val="17"/>
              </w:rPr>
              <w:t>) 、字体设计 (</w:t>
            </w:r>
            <w:r>
              <w:rPr>
                <w:rFonts w:ascii="Times New Roman" w:hAnsi="Times New Roman" w:eastAsia="Times New Roman" w:cs="Times New Roman"/>
                <w:color w:val="auto"/>
                <w:sz w:val="17"/>
                <w:szCs w:val="17"/>
              </w:rPr>
              <w:t>H</w:t>
            </w:r>
            <w:r>
              <w:rPr>
                <w:rFonts w:ascii="宋体" w:hAnsi="宋体" w:eastAsia="宋体" w:cs="宋体"/>
                <w:color w:val="auto"/>
                <w:spacing w:val="4"/>
                <w:sz w:val="17"/>
                <w:szCs w:val="17"/>
              </w:rPr>
              <w:t>) 、招贴设施 (</w:t>
            </w:r>
            <w:r>
              <w:rPr>
                <w:rFonts w:ascii="Times New Roman" w:hAnsi="Times New Roman" w:eastAsia="Times New Roman" w:cs="Times New Roman"/>
                <w:color w:val="auto"/>
                <w:sz w:val="17"/>
                <w:szCs w:val="17"/>
              </w:rPr>
              <w:t>M</w:t>
            </w:r>
            <w:r>
              <w:rPr>
                <w:rFonts w:ascii="宋体" w:hAnsi="宋体" w:eastAsia="宋体" w:cs="宋体"/>
                <w:color w:val="auto"/>
                <w:spacing w:val="4"/>
                <w:sz w:val="17"/>
                <w:szCs w:val="17"/>
              </w:rPr>
              <w:t>) 、</w:t>
            </w:r>
            <w:r>
              <w:rPr>
                <w:rFonts w:ascii="宋体" w:hAnsi="宋体" w:eastAsia="宋体" w:cs="宋体"/>
                <w:color w:val="auto"/>
                <w:sz w:val="17"/>
                <w:szCs w:val="17"/>
              </w:rPr>
              <w:t xml:space="preserve"> </w:t>
            </w:r>
            <w:r>
              <w:rPr>
                <w:rFonts w:ascii="宋体" w:hAnsi="宋体" w:eastAsia="宋体" w:cs="宋体"/>
                <w:color w:val="auto"/>
                <w:spacing w:val="11"/>
                <w:sz w:val="17"/>
                <w:szCs w:val="17"/>
              </w:rPr>
              <w:t>标</w:t>
            </w:r>
            <w:r>
              <w:rPr>
                <w:rFonts w:ascii="宋体" w:hAnsi="宋体" w:eastAsia="宋体" w:cs="宋体"/>
                <w:color w:val="auto"/>
                <w:spacing w:val="6"/>
                <w:sz w:val="17"/>
                <w:szCs w:val="17"/>
              </w:rPr>
              <w:t>志设计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、纸型结构设计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、标识与导视</w:t>
            </w:r>
            <w:r>
              <w:rPr>
                <w:rFonts w:ascii="宋体" w:hAnsi="宋体" w:eastAsia="宋体" w:cs="宋体"/>
                <w:color w:val="auto"/>
                <w:sz w:val="17"/>
                <w:szCs w:val="17"/>
              </w:rPr>
              <w:t xml:space="preserve"> </w:t>
            </w:r>
            <w:r>
              <w:rPr>
                <w:rFonts w:ascii="宋体" w:hAnsi="宋体" w:eastAsia="宋体" w:cs="宋体"/>
                <w:color w:val="auto"/>
                <w:spacing w:val="-1"/>
                <w:sz w:val="17"/>
                <w:szCs w:val="17"/>
              </w:rPr>
              <w:t>系统设计 (</w:t>
            </w:r>
            <w:r>
              <w:rPr>
                <w:rFonts w:ascii="Times New Roman" w:hAnsi="Times New Roman" w:eastAsia="Times New Roman" w:cs="Times New Roman"/>
                <w:color w:val="auto"/>
                <w:sz w:val="17"/>
                <w:szCs w:val="17"/>
              </w:rPr>
              <w:t>M</w:t>
            </w:r>
            <w:r>
              <w:rPr>
                <w:rFonts w:ascii="宋体" w:hAnsi="宋体" w:eastAsia="宋体" w:cs="宋体"/>
                <w:color w:val="auto"/>
                <w:spacing w:val="-1"/>
                <w:sz w:val="17"/>
                <w:szCs w:val="17"/>
              </w:rPr>
              <w:t>) 、展示与陈设 (</w:t>
            </w:r>
            <w:r>
              <w:rPr>
                <w:rFonts w:ascii="Times New Roman" w:hAnsi="Times New Roman" w:eastAsia="Times New Roman" w:cs="Times New Roman"/>
                <w:color w:val="auto"/>
                <w:sz w:val="17"/>
                <w:szCs w:val="17"/>
              </w:rPr>
              <w:t>M</w:t>
            </w:r>
            <w:r>
              <w:rPr>
                <w:rFonts w:ascii="宋体" w:hAnsi="宋体" w:eastAsia="宋体" w:cs="宋体"/>
                <w:color w:val="auto"/>
                <w:spacing w:val="-1"/>
                <w:sz w:val="17"/>
                <w:szCs w:val="17"/>
              </w:rPr>
              <w:t>) 、包装</w:t>
            </w:r>
            <w:r>
              <w:rPr>
                <w:rFonts w:ascii="宋体" w:hAnsi="宋体" w:eastAsia="宋体" w:cs="宋体"/>
                <w:color w:val="auto"/>
                <w:sz w:val="17"/>
                <w:szCs w:val="17"/>
              </w:rPr>
              <w:t>设计 (</w:t>
            </w:r>
            <w:r>
              <w:rPr>
                <w:rFonts w:ascii="Times New Roman" w:hAnsi="Times New Roman" w:eastAsia="Times New Roman" w:cs="Times New Roman"/>
                <w:color w:val="auto"/>
                <w:sz w:val="17"/>
                <w:szCs w:val="17"/>
              </w:rPr>
              <w:t>M</w:t>
            </w:r>
            <w:r>
              <w:rPr>
                <w:rFonts w:ascii="宋体" w:hAnsi="宋体" w:eastAsia="宋体" w:cs="宋体"/>
                <w:color w:val="auto"/>
                <w:sz w:val="17"/>
                <w:szCs w:val="17"/>
              </w:rPr>
              <w:t xml:space="preserve">)、 </w:t>
            </w:r>
            <w:r>
              <w:rPr>
                <w:rFonts w:ascii="宋体" w:hAnsi="宋体" w:eastAsia="宋体" w:cs="宋体"/>
                <w:color w:val="auto"/>
                <w:spacing w:val="11"/>
                <w:sz w:val="17"/>
                <w:szCs w:val="17"/>
              </w:rPr>
              <w:t>品</w:t>
            </w:r>
            <w:r>
              <w:rPr>
                <w:rFonts w:ascii="宋体" w:hAnsi="宋体" w:eastAsia="宋体" w:cs="宋体"/>
                <w:color w:val="auto"/>
                <w:spacing w:val="6"/>
                <w:sz w:val="17"/>
                <w:szCs w:val="17"/>
              </w:rPr>
              <w:t>牌形象设计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、信息图表设计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、数字阅</w:t>
            </w:r>
            <w:r>
              <w:rPr>
                <w:rFonts w:ascii="宋体" w:hAnsi="宋体" w:eastAsia="宋体" w:cs="宋体"/>
                <w:color w:val="auto"/>
                <w:sz w:val="17"/>
                <w:szCs w:val="17"/>
              </w:rPr>
              <w:t xml:space="preserve"> </w:t>
            </w:r>
            <w:r>
              <w:rPr>
                <w:rFonts w:ascii="宋体" w:hAnsi="宋体" w:eastAsia="宋体" w:cs="宋体"/>
                <w:color w:val="auto"/>
                <w:spacing w:val="11"/>
                <w:sz w:val="17"/>
                <w:szCs w:val="17"/>
              </w:rPr>
              <w:t>读</w:t>
            </w:r>
            <w:r>
              <w:rPr>
                <w:rFonts w:ascii="宋体" w:hAnsi="宋体" w:eastAsia="宋体" w:cs="宋体"/>
                <w:color w:val="auto"/>
                <w:spacing w:val="6"/>
                <w:sz w:val="17"/>
                <w:szCs w:val="17"/>
              </w:rPr>
              <w:t>界面设计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、卡通形象设计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、交互设计</w:t>
            </w:r>
            <w:r>
              <w:rPr>
                <w:rFonts w:ascii="宋体" w:hAnsi="宋体" w:eastAsia="宋体" w:cs="宋体"/>
                <w:color w:val="auto"/>
                <w:sz w:val="17"/>
                <w:szCs w:val="17"/>
              </w:rPr>
              <w:t xml:space="preserve"> </w:t>
            </w:r>
            <w:r>
              <w:rPr>
                <w:rFonts w:ascii="宋体" w:hAnsi="宋体" w:eastAsia="宋体" w:cs="宋体"/>
                <w:color w:val="auto"/>
                <w:sz w:val="17"/>
                <w:szCs w:val="17"/>
              </w:rPr>
              <w:tab/>
            </w:r>
            <w:r>
              <w:rPr>
                <w:rFonts w:ascii="宋体" w:hAnsi="宋体" w:eastAsia="宋体" w:cs="宋体"/>
                <w:color w:val="auto"/>
                <w:spacing w:val="7"/>
                <w:sz w:val="17"/>
                <w:szCs w:val="17"/>
              </w:rPr>
              <w:t>(</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、平面设计与印刷制作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、二维动画设计</w:t>
            </w:r>
          </w:p>
          <w:p w14:paraId="20A9CB42">
            <w:pPr>
              <w:spacing w:line="233" w:lineRule="auto"/>
              <w:ind w:left="123"/>
              <w:rPr>
                <w:rFonts w:ascii="宋体" w:hAnsi="宋体" w:eastAsia="宋体" w:cs="宋体"/>
                <w:color w:val="auto"/>
                <w:sz w:val="17"/>
                <w:szCs w:val="17"/>
              </w:rPr>
            </w:pPr>
            <w:r>
              <w:rPr>
                <w:rFonts w:ascii="宋体" w:hAnsi="宋体" w:eastAsia="宋体" w:cs="宋体"/>
                <w:color w:val="auto"/>
                <w:spacing w:val="18"/>
                <w:sz w:val="17"/>
                <w:szCs w:val="17"/>
              </w:rPr>
              <w:t>(</w:t>
            </w:r>
            <w:r>
              <w:rPr>
                <w:rFonts w:ascii="Times New Roman" w:hAnsi="Times New Roman" w:eastAsia="Times New Roman" w:cs="Times New Roman"/>
                <w:color w:val="auto"/>
                <w:sz w:val="17"/>
                <w:szCs w:val="17"/>
              </w:rPr>
              <w:t>M</w:t>
            </w:r>
            <w:r>
              <w:rPr>
                <w:rFonts w:ascii="宋体" w:hAnsi="宋体" w:eastAsia="宋体" w:cs="宋体"/>
                <w:color w:val="auto"/>
                <w:spacing w:val="14"/>
                <w:sz w:val="17"/>
                <w:szCs w:val="17"/>
              </w:rPr>
              <w:t>)</w:t>
            </w:r>
            <w:r>
              <w:rPr>
                <w:rFonts w:ascii="宋体" w:hAnsi="宋体" w:eastAsia="宋体" w:cs="宋体"/>
                <w:color w:val="auto"/>
                <w:spacing w:val="9"/>
                <w:sz w:val="17"/>
                <w:szCs w:val="17"/>
              </w:rPr>
              <w:t xml:space="preserve"> 、数字媒体设计与制作 (</w:t>
            </w:r>
            <w:r>
              <w:rPr>
                <w:rFonts w:ascii="Times New Roman" w:hAnsi="Times New Roman" w:eastAsia="Times New Roman" w:cs="Times New Roman"/>
                <w:color w:val="auto"/>
                <w:sz w:val="17"/>
                <w:szCs w:val="17"/>
              </w:rPr>
              <w:t>M</w:t>
            </w:r>
            <w:r>
              <w:rPr>
                <w:rFonts w:ascii="宋体" w:hAnsi="宋体" w:eastAsia="宋体" w:cs="宋体"/>
                <w:color w:val="auto"/>
                <w:spacing w:val="9"/>
                <w:sz w:val="17"/>
                <w:szCs w:val="17"/>
              </w:rPr>
              <w:t>) 、二维设计基础</w:t>
            </w:r>
          </w:p>
          <w:p w14:paraId="58EC0146">
            <w:pPr>
              <w:spacing w:before="97" w:line="233" w:lineRule="auto"/>
              <w:ind w:left="123"/>
              <w:rPr>
                <w:rFonts w:ascii="宋体" w:hAnsi="宋体" w:eastAsia="宋体" w:cs="宋体"/>
                <w:color w:val="auto"/>
                <w:sz w:val="17"/>
                <w:szCs w:val="17"/>
              </w:rPr>
            </w:pPr>
            <w:r>
              <w:rPr>
                <w:rFonts w:ascii="宋体" w:hAnsi="宋体" w:eastAsia="宋体" w:cs="宋体"/>
                <w:color w:val="auto"/>
                <w:spacing w:val="18"/>
                <w:sz w:val="17"/>
                <w:szCs w:val="17"/>
              </w:rPr>
              <w:t>(</w:t>
            </w:r>
            <w:r>
              <w:rPr>
                <w:rFonts w:ascii="Times New Roman" w:hAnsi="Times New Roman" w:eastAsia="Times New Roman" w:cs="Times New Roman"/>
                <w:color w:val="auto"/>
                <w:sz w:val="17"/>
                <w:szCs w:val="17"/>
              </w:rPr>
              <w:t>L</w:t>
            </w:r>
            <w:r>
              <w:rPr>
                <w:rFonts w:ascii="宋体" w:hAnsi="宋体" w:eastAsia="宋体" w:cs="宋体"/>
                <w:color w:val="auto"/>
                <w:spacing w:val="14"/>
                <w:sz w:val="17"/>
                <w:szCs w:val="17"/>
              </w:rPr>
              <w:t>) 、立体构成 (</w:t>
            </w:r>
            <w:r>
              <w:rPr>
                <w:rFonts w:ascii="Times New Roman" w:hAnsi="Times New Roman" w:eastAsia="Times New Roman" w:cs="Times New Roman"/>
                <w:color w:val="auto"/>
                <w:sz w:val="17"/>
                <w:szCs w:val="17"/>
              </w:rPr>
              <w:t>L</w:t>
            </w:r>
            <w:r>
              <w:rPr>
                <w:rFonts w:ascii="宋体" w:hAnsi="宋体" w:eastAsia="宋体" w:cs="宋体"/>
                <w:color w:val="auto"/>
                <w:spacing w:val="14"/>
                <w:sz w:val="17"/>
                <w:szCs w:val="17"/>
              </w:rPr>
              <w:t>)</w:t>
            </w:r>
          </w:p>
        </w:tc>
      </w:tr>
      <w:tr w14:paraId="6BE12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705" w:type="dxa"/>
            <w:vMerge w:val="continue"/>
            <w:tcBorders>
              <w:top w:val="nil"/>
            </w:tcBorders>
          </w:tcPr>
          <w:p w14:paraId="51C7F8A1">
            <w:pPr>
              <w:rPr>
                <w:color w:val="auto"/>
              </w:rPr>
            </w:pPr>
          </w:p>
        </w:tc>
        <w:tc>
          <w:tcPr>
            <w:tcW w:w="3683" w:type="dxa"/>
          </w:tcPr>
          <w:p w14:paraId="2E6A745F">
            <w:pPr>
              <w:spacing w:line="300" w:lineRule="auto"/>
              <w:rPr>
                <w:color w:val="auto"/>
              </w:rPr>
            </w:pPr>
          </w:p>
          <w:p w14:paraId="7DDC45FD">
            <w:pPr>
              <w:spacing w:before="55" w:line="230" w:lineRule="auto"/>
              <w:ind w:left="466"/>
              <w:rPr>
                <w:rFonts w:ascii="宋体" w:hAnsi="宋体" w:eastAsia="宋体" w:cs="宋体"/>
                <w:color w:val="auto"/>
                <w:sz w:val="17"/>
                <w:szCs w:val="17"/>
              </w:rPr>
            </w:pPr>
            <w:r>
              <w:rPr>
                <w:rFonts w:ascii="Times New Roman" w:hAnsi="Times New Roman" w:eastAsia="Times New Roman" w:cs="Times New Roman"/>
                <w:color w:val="auto"/>
                <w:spacing w:val="8"/>
                <w:sz w:val="17"/>
                <w:szCs w:val="17"/>
              </w:rPr>
              <w:t xml:space="preserve">2.3 </w:t>
            </w:r>
            <w:r>
              <w:rPr>
                <w:rFonts w:ascii="宋体" w:hAnsi="宋体" w:eastAsia="宋体" w:cs="宋体"/>
                <w:color w:val="auto"/>
                <w:spacing w:val="8"/>
                <w:sz w:val="17"/>
                <w:szCs w:val="17"/>
              </w:rPr>
              <w:t>具备视觉创新思维能力</w:t>
            </w:r>
          </w:p>
        </w:tc>
        <w:tc>
          <w:tcPr>
            <w:tcW w:w="4254" w:type="dxa"/>
          </w:tcPr>
          <w:p w14:paraId="4A76D1E2">
            <w:pPr>
              <w:spacing w:before="69" w:line="303" w:lineRule="auto"/>
              <w:ind w:left="112" w:right="47" w:firstLine="18"/>
              <w:rPr>
                <w:rFonts w:ascii="宋体" w:hAnsi="宋体" w:eastAsia="宋体" w:cs="宋体"/>
                <w:color w:val="auto"/>
                <w:sz w:val="17"/>
                <w:szCs w:val="17"/>
              </w:rPr>
            </w:pPr>
            <w:r>
              <w:rPr>
                <w:rFonts w:ascii="宋体" w:hAnsi="宋体" w:eastAsia="宋体" w:cs="宋体"/>
                <w:color w:val="auto"/>
                <w:spacing w:val="5"/>
                <w:sz w:val="17"/>
                <w:szCs w:val="17"/>
              </w:rPr>
              <w:t>图形创意 (</w:t>
            </w:r>
            <w:r>
              <w:rPr>
                <w:rFonts w:ascii="Times New Roman" w:hAnsi="Times New Roman" w:eastAsia="Times New Roman" w:cs="Times New Roman"/>
                <w:color w:val="auto"/>
                <w:sz w:val="17"/>
                <w:szCs w:val="17"/>
              </w:rPr>
              <w:t>H</w:t>
            </w:r>
            <w:r>
              <w:rPr>
                <w:rFonts w:ascii="宋体" w:hAnsi="宋体" w:eastAsia="宋体" w:cs="宋体"/>
                <w:color w:val="auto"/>
                <w:spacing w:val="5"/>
                <w:sz w:val="17"/>
                <w:szCs w:val="17"/>
              </w:rPr>
              <w:t>) 、图案 (</w:t>
            </w:r>
            <w:r>
              <w:rPr>
                <w:rFonts w:ascii="Times New Roman" w:hAnsi="Times New Roman" w:eastAsia="Times New Roman" w:cs="Times New Roman"/>
                <w:color w:val="auto"/>
                <w:sz w:val="17"/>
                <w:szCs w:val="17"/>
              </w:rPr>
              <w:t>H</w:t>
            </w:r>
            <w:r>
              <w:rPr>
                <w:rFonts w:ascii="宋体" w:hAnsi="宋体" w:eastAsia="宋体" w:cs="宋体"/>
                <w:color w:val="auto"/>
                <w:spacing w:val="5"/>
                <w:sz w:val="17"/>
                <w:szCs w:val="17"/>
              </w:rPr>
              <w:t>) 、创意思维表达 (</w:t>
            </w:r>
            <w:r>
              <w:rPr>
                <w:rFonts w:ascii="Times New Roman" w:hAnsi="Times New Roman" w:eastAsia="Times New Roman" w:cs="Times New Roman"/>
                <w:color w:val="auto"/>
                <w:sz w:val="17"/>
                <w:szCs w:val="17"/>
              </w:rPr>
              <w:t>H</w:t>
            </w:r>
            <w:r>
              <w:rPr>
                <w:rFonts w:ascii="宋体" w:hAnsi="宋体" w:eastAsia="宋体" w:cs="宋体"/>
                <w:color w:val="auto"/>
                <w:spacing w:val="5"/>
                <w:sz w:val="17"/>
                <w:szCs w:val="17"/>
              </w:rPr>
              <w:t xml:space="preserve">) </w:t>
            </w:r>
            <w:r>
              <w:rPr>
                <w:rFonts w:ascii="宋体" w:hAnsi="宋体" w:eastAsia="宋体" w:cs="宋体"/>
                <w:color w:val="auto"/>
                <w:spacing w:val="1"/>
                <w:sz w:val="17"/>
                <w:szCs w:val="17"/>
              </w:rPr>
              <w:t>、</w:t>
            </w:r>
            <w:r>
              <w:rPr>
                <w:rFonts w:ascii="宋体" w:hAnsi="宋体" w:eastAsia="宋体" w:cs="宋体"/>
                <w:color w:val="auto"/>
                <w:sz w:val="17"/>
                <w:szCs w:val="17"/>
              </w:rPr>
              <w:t xml:space="preserve"> </w:t>
            </w:r>
            <w:r>
              <w:rPr>
                <w:rFonts w:ascii="宋体" w:hAnsi="宋体" w:eastAsia="宋体" w:cs="宋体"/>
                <w:color w:val="auto"/>
                <w:spacing w:val="11"/>
                <w:sz w:val="17"/>
                <w:szCs w:val="17"/>
              </w:rPr>
              <w:t>插</w:t>
            </w:r>
            <w:r>
              <w:rPr>
                <w:rFonts w:ascii="宋体" w:hAnsi="宋体" w:eastAsia="宋体" w:cs="宋体"/>
                <w:color w:val="auto"/>
                <w:spacing w:val="8"/>
                <w:sz w:val="17"/>
                <w:szCs w:val="17"/>
              </w:rPr>
              <w:t>图设计 (</w:t>
            </w:r>
            <w:r>
              <w:rPr>
                <w:rFonts w:ascii="Times New Roman" w:hAnsi="Times New Roman" w:eastAsia="Times New Roman" w:cs="Times New Roman"/>
                <w:color w:val="auto"/>
                <w:sz w:val="17"/>
                <w:szCs w:val="17"/>
              </w:rPr>
              <w:t>L</w:t>
            </w:r>
            <w:r>
              <w:rPr>
                <w:rFonts w:ascii="宋体" w:hAnsi="宋体" w:eastAsia="宋体" w:cs="宋体"/>
                <w:color w:val="auto"/>
                <w:spacing w:val="8"/>
                <w:sz w:val="17"/>
                <w:szCs w:val="17"/>
              </w:rPr>
              <w:t>) 、商业创意摄影 (</w:t>
            </w:r>
            <w:r>
              <w:rPr>
                <w:rFonts w:ascii="Times New Roman" w:hAnsi="Times New Roman" w:eastAsia="Times New Roman" w:cs="Times New Roman"/>
                <w:color w:val="auto"/>
                <w:sz w:val="17"/>
                <w:szCs w:val="17"/>
              </w:rPr>
              <w:t>M</w:t>
            </w:r>
            <w:r>
              <w:rPr>
                <w:rFonts w:ascii="宋体" w:hAnsi="宋体" w:eastAsia="宋体" w:cs="宋体"/>
                <w:color w:val="auto"/>
                <w:spacing w:val="8"/>
                <w:sz w:val="17"/>
                <w:szCs w:val="17"/>
              </w:rPr>
              <w:t>) 、品牌策划与</w:t>
            </w:r>
            <w:r>
              <w:rPr>
                <w:rFonts w:ascii="宋体" w:hAnsi="宋体" w:eastAsia="宋体" w:cs="宋体"/>
                <w:color w:val="auto"/>
                <w:sz w:val="17"/>
                <w:szCs w:val="17"/>
              </w:rPr>
              <w:t xml:space="preserve"> </w:t>
            </w:r>
            <w:r>
              <w:rPr>
                <w:rFonts w:ascii="宋体" w:hAnsi="宋体" w:eastAsia="宋体" w:cs="宋体"/>
                <w:color w:val="auto"/>
                <w:spacing w:val="8"/>
                <w:sz w:val="17"/>
                <w:szCs w:val="17"/>
              </w:rPr>
              <w:t>推</w:t>
            </w:r>
            <w:r>
              <w:rPr>
                <w:rFonts w:ascii="宋体" w:hAnsi="宋体" w:eastAsia="宋体" w:cs="宋体"/>
                <w:color w:val="auto"/>
                <w:spacing w:val="6"/>
                <w:sz w:val="17"/>
                <w:szCs w:val="17"/>
              </w:rPr>
              <w:t>广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w:t>
            </w:r>
          </w:p>
        </w:tc>
      </w:tr>
      <w:tr w14:paraId="2ACF0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705" w:type="dxa"/>
            <w:vMerge w:val="restart"/>
            <w:tcBorders>
              <w:bottom w:val="nil"/>
            </w:tcBorders>
          </w:tcPr>
          <w:p w14:paraId="150540A5">
            <w:pPr>
              <w:spacing w:line="241" w:lineRule="auto"/>
              <w:rPr>
                <w:color w:val="auto"/>
              </w:rPr>
            </w:pPr>
          </w:p>
          <w:p w14:paraId="26EC3F2C">
            <w:pPr>
              <w:spacing w:line="241" w:lineRule="auto"/>
              <w:rPr>
                <w:color w:val="auto"/>
              </w:rPr>
            </w:pPr>
          </w:p>
          <w:p w14:paraId="634510DE">
            <w:pPr>
              <w:spacing w:line="242" w:lineRule="auto"/>
              <w:rPr>
                <w:color w:val="auto"/>
              </w:rPr>
            </w:pPr>
          </w:p>
          <w:p w14:paraId="4C1ED529">
            <w:pPr>
              <w:spacing w:line="242" w:lineRule="auto"/>
              <w:rPr>
                <w:color w:val="auto"/>
              </w:rPr>
            </w:pPr>
          </w:p>
          <w:p w14:paraId="0FC85E74">
            <w:pPr>
              <w:spacing w:line="242" w:lineRule="auto"/>
              <w:rPr>
                <w:color w:val="auto"/>
              </w:rPr>
            </w:pPr>
          </w:p>
          <w:p w14:paraId="234421A0">
            <w:pPr>
              <w:spacing w:line="242" w:lineRule="auto"/>
              <w:rPr>
                <w:color w:val="auto"/>
              </w:rPr>
            </w:pPr>
          </w:p>
          <w:p w14:paraId="6D96DF0E">
            <w:pPr>
              <w:spacing w:line="242" w:lineRule="auto"/>
              <w:rPr>
                <w:color w:val="auto"/>
              </w:rPr>
            </w:pPr>
          </w:p>
          <w:p w14:paraId="0248799D">
            <w:pPr>
              <w:spacing w:line="242" w:lineRule="auto"/>
              <w:rPr>
                <w:color w:val="auto"/>
              </w:rPr>
            </w:pPr>
          </w:p>
          <w:p w14:paraId="1ACB5AD2">
            <w:pPr>
              <w:spacing w:line="242" w:lineRule="auto"/>
              <w:rPr>
                <w:color w:val="auto"/>
              </w:rPr>
            </w:pPr>
          </w:p>
          <w:p w14:paraId="043387AE">
            <w:pPr>
              <w:spacing w:before="55" w:line="231" w:lineRule="auto"/>
              <w:ind w:left="498"/>
              <w:rPr>
                <w:rFonts w:ascii="宋体" w:hAnsi="宋体" w:eastAsia="宋体" w:cs="宋体"/>
                <w:color w:val="auto"/>
                <w:sz w:val="17"/>
                <w:szCs w:val="17"/>
              </w:rPr>
            </w:pPr>
            <w:r>
              <w:rPr>
                <w:rFonts w:ascii="宋体" w:hAnsi="宋体" w:eastAsia="宋体" w:cs="宋体"/>
                <w:color w:val="auto"/>
                <w:spacing w:val="8"/>
                <w:sz w:val="17"/>
                <w:szCs w:val="17"/>
              </w:rPr>
              <w:t>专业技能</w:t>
            </w:r>
          </w:p>
        </w:tc>
        <w:tc>
          <w:tcPr>
            <w:tcW w:w="3683" w:type="dxa"/>
          </w:tcPr>
          <w:p w14:paraId="6E7DE43A">
            <w:pPr>
              <w:spacing w:line="313" w:lineRule="auto"/>
              <w:rPr>
                <w:color w:val="auto"/>
              </w:rPr>
            </w:pPr>
          </w:p>
          <w:p w14:paraId="154A6AF3">
            <w:pPr>
              <w:spacing w:line="313" w:lineRule="auto"/>
              <w:rPr>
                <w:color w:val="auto"/>
              </w:rPr>
            </w:pPr>
          </w:p>
          <w:p w14:paraId="67BEE122">
            <w:pPr>
              <w:spacing w:before="55" w:line="317" w:lineRule="auto"/>
              <w:ind w:left="110" w:right="106" w:firstLine="360"/>
              <w:rPr>
                <w:rFonts w:ascii="宋体" w:hAnsi="宋体" w:eastAsia="宋体" w:cs="宋体"/>
                <w:color w:val="auto"/>
                <w:sz w:val="17"/>
                <w:szCs w:val="17"/>
              </w:rPr>
            </w:pPr>
            <w:r>
              <w:rPr>
                <w:rFonts w:ascii="Times New Roman" w:hAnsi="Times New Roman" w:eastAsia="Times New Roman" w:cs="Times New Roman"/>
                <w:color w:val="auto"/>
                <w:spacing w:val="24"/>
                <w:sz w:val="17"/>
                <w:szCs w:val="17"/>
              </w:rPr>
              <w:t>3</w:t>
            </w:r>
            <w:r>
              <w:rPr>
                <w:rFonts w:ascii="Times New Roman" w:hAnsi="Times New Roman" w:eastAsia="Times New Roman" w:cs="Times New Roman"/>
                <w:color w:val="auto"/>
                <w:spacing w:val="13"/>
                <w:sz w:val="17"/>
                <w:szCs w:val="17"/>
              </w:rPr>
              <w:t>.</w:t>
            </w:r>
            <w:r>
              <w:rPr>
                <w:rFonts w:ascii="Times New Roman" w:hAnsi="Times New Roman" w:eastAsia="Times New Roman" w:cs="Times New Roman"/>
                <w:color w:val="auto"/>
                <w:spacing w:val="12"/>
                <w:sz w:val="17"/>
                <w:szCs w:val="17"/>
              </w:rPr>
              <w:t xml:space="preserve"> 1 </w:t>
            </w:r>
            <w:r>
              <w:rPr>
                <w:rFonts w:ascii="宋体" w:hAnsi="宋体" w:eastAsia="宋体" w:cs="宋体"/>
                <w:color w:val="auto"/>
                <w:spacing w:val="12"/>
                <w:sz w:val="17"/>
                <w:szCs w:val="17"/>
              </w:rPr>
              <w:t>掌握视觉传达设计特定领域专项设</w:t>
            </w:r>
            <w:r>
              <w:rPr>
                <w:rFonts w:ascii="宋体" w:hAnsi="宋体" w:eastAsia="宋体" w:cs="宋体"/>
                <w:color w:val="auto"/>
                <w:sz w:val="17"/>
                <w:szCs w:val="17"/>
              </w:rPr>
              <w:t xml:space="preserve"> </w:t>
            </w:r>
            <w:r>
              <w:rPr>
                <w:rFonts w:ascii="宋体" w:hAnsi="宋体" w:eastAsia="宋体" w:cs="宋体"/>
                <w:color w:val="auto"/>
                <w:spacing w:val="7"/>
                <w:sz w:val="17"/>
                <w:szCs w:val="17"/>
              </w:rPr>
              <w:t>计</w:t>
            </w:r>
            <w:r>
              <w:rPr>
                <w:rFonts w:ascii="宋体" w:hAnsi="宋体" w:eastAsia="宋体" w:cs="宋体"/>
                <w:color w:val="auto"/>
                <w:spacing w:val="5"/>
                <w:sz w:val="17"/>
                <w:szCs w:val="17"/>
              </w:rPr>
              <w:t>能力。</w:t>
            </w:r>
          </w:p>
        </w:tc>
        <w:tc>
          <w:tcPr>
            <w:tcW w:w="4254" w:type="dxa"/>
          </w:tcPr>
          <w:p w14:paraId="74ADB624">
            <w:pPr>
              <w:spacing w:before="67" w:line="321" w:lineRule="auto"/>
              <w:ind w:left="113" w:right="47" w:firstLine="17"/>
              <w:rPr>
                <w:rFonts w:ascii="宋体" w:hAnsi="宋体" w:eastAsia="宋体" w:cs="宋体"/>
                <w:color w:val="auto"/>
                <w:sz w:val="17"/>
                <w:szCs w:val="17"/>
              </w:rPr>
            </w:pPr>
            <w:r>
              <w:rPr>
                <w:rFonts w:ascii="宋体" w:hAnsi="宋体" w:eastAsia="宋体" w:cs="宋体"/>
                <w:color w:val="auto"/>
                <w:spacing w:val="16"/>
                <w:sz w:val="17"/>
                <w:szCs w:val="17"/>
              </w:rPr>
              <w:t>图</w:t>
            </w:r>
            <w:r>
              <w:rPr>
                <w:rFonts w:ascii="宋体" w:hAnsi="宋体" w:eastAsia="宋体" w:cs="宋体"/>
                <w:color w:val="auto"/>
                <w:spacing w:val="9"/>
                <w:sz w:val="17"/>
                <w:szCs w:val="17"/>
              </w:rPr>
              <w:t>形创意 (</w:t>
            </w:r>
            <w:r>
              <w:rPr>
                <w:rFonts w:ascii="Times New Roman" w:hAnsi="Times New Roman" w:eastAsia="Times New Roman" w:cs="Times New Roman"/>
                <w:color w:val="auto"/>
                <w:sz w:val="17"/>
                <w:szCs w:val="17"/>
              </w:rPr>
              <w:t>H</w:t>
            </w:r>
            <w:r>
              <w:rPr>
                <w:rFonts w:ascii="宋体" w:hAnsi="宋体" w:eastAsia="宋体" w:cs="宋体"/>
                <w:color w:val="auto"/>
                <w:spacing w:val="9"/>
                <w:sz w:val="17"/>
                <w:szCs w:val="17"/>
              </w:rPr>
              <w:t>) 、图案 (</w:t>
            </w:r>
            <w:r>
              <w:rPr>
                <w:rFonts w:ascii="Times New Roman" w:hAnsi="Times New Roman" w:eastAsia="Times New Roman" w:cs="Times New Roman"/>
                <w:color w:val="auto"/>
                <w:sz w:val="17"/>
                <w:szCs w:val="17"/>
              </w:rPr>
              <w:t>H</w:t>
            </w:r>
            <w:r>
              <w:rPr>
                <w:rFonts w:ascii="宋体" w:hAnsi="宋体" w:eastAsia="宋体" w:cs="宋体"/>
                <w:color w:val="auto"/>
                <w:spacing w:val="9"/>
                <w:sz w:val="17"/>
                <w:szCs w:val="17"/>
              </w:rPr>
              <w:t>) 、招贴设计 (</w:t>
            </w:r>
            <w:r>
              <w:rPr>
                <w:rFonts w:ascii="Times New Roman" w:hAnsi="Times New Roman" w:eastAsia="Times New Roman" w:cs="Times New Roman"/>
                <w:color w:val="auto"/>
                <w:sz w:val="17"/>
                <w:szCs w:val="17"/>
              </w:rPr>
              <w:t>H</w:t>
            </w:r>
            <w:r>
              <w:rPr>
                <w:rFonts w:ascii="宋体" w:hAnsi="宋体" w:eastAsia="宋体" w:cs="宋体"/>
                <w:color w:val="auto"/>
                <w:spacing w:val="9"/>
                <w:sz w:val="17"/>
                <w:szCs w:val="17"/>
              </w:rPr>
              <w:t>) 、板</w:t>
            </w:r>
            <w:r>
              <w:rPr>
                <w:rFonts w:ascii="宋体" w:hAnsi="宋体" w:eastAsia="宋体" w:cs="宋体"/>
                <w:color w:val="auto"/>
                <w:sz w:val="17"/>
                <w:szCs w:val="17"/>
              </w:rPr>
              <w:t xml:space="preserve"> </w:t>
            </w:r>
            <w:r>
              <w:rPr>
                <w:rFonts w:ascii="宋体" w:hAnsi="宋体" w:eastAsia="宋体" w:cs="宋体"/>
                <w:color w:val="auto"/>
                <w:spacing w:val="18"/>
                <w:sz w:val="17"/>
                <w:szCs w:val="17"/>
              </w:rPr>
              <w:t>式</w:t>
            </w:r>
            <w:r>
              <w:rPr>
                <w:rFonts w:ascii="宋体" w:hAnsi="宋体" w:eastAsia="宋体" w:cs="宋体"/>
                <w:color w:val="auto"/>
                <w:spacing w:val="10"/>
                <w:sz w:val="17"/>
                <w:szCs w:val="17"/>
              </w:rPr>
              <w:t>设计 (</w:t>
            </w:r>
            <w:r>
              <w:rPr>
                <w:rFonts w:ascii="Times New Roman" w:hAnsi="Times New Roman" w:eastAsia="Times New Roman" w:cs="Times New Roman"/>
                <w:color w:val="auto"/>
                <w:sz w:val="17"/>
                <w:szCs w:val="17"/>
              </w:rPr>
              <w:t>H</w:t>
            </w:r>
            <w:r>
              <w:rPr>
                <w:rFonts w:ascii="宋体" w:hAnsi="宋体" w:eastAsia="宋体" w:cs="宋体"/>
                <w:color w:val="auto"/>
                <w:spacing w:val="10"/>
                <w:sz w:val="17"/>
                <w:szCs w:val="17"/>
              </w:rPr>
              <w:t>) 、字体设计 (</w:t>
            </w:r>
            <w:r>
              <w:rPr>
                <w:rFonts w:ascii="Times New Roman" w:hAnsi="Times New Roman" w:eastAsia="Times New Roman" w:cs="Times New Roman"/>
                <w:color w:val="auto"/>
                <w:sz w:val="17"/>
                <w:szCs w:val="17"/>
              </w:rPr>
              <w:t>H</w:t>
            </w:r>
            <w:r>
              <w:rPr>
                <w:rFonts w:ascii="宋体" w:hAnsi="宋体" w:eastAsia="宋体" w:cs="宋体"/>
                <w:color w:val="auto"/>
                <w:spacing w:val="10"/>
                <w:sz w:val="17"/>
                <w:szCs w:val="17"/>
              </w:rPr>
              <w:t>) 、插图设计 (</w:t>
            </w:r>
            <w:r>
              <w:rPr>
                <w:rFonts w:ascii="Times New Roman" w:hAnsi="Times New Roman" w:eastAsia="Times New Roman" w:cs="Times New Roman"/>
                <w:color w:val="auto"/>
                <w:sz w:val="17"/>
                <w:szCs w:val="17"/>
              </w:rPr>
              <w:t>H</w:t>
            </w:r>
            <w:r>
              <w:rPr>
                <w:rFonts w:ascii="宋体" w:hAnsi="宋体" w:eastAsia="宋体" w:cs="宋体"/>
                <w:color w:val="auto"/>
                <w:spacing w:val="10"/>
                <w:sz w:val="17"/>
                <w:szCs w:val="17"/>
              </w:rPr>
              <w:t>) 、</w:t>
            </w:r>
            <w:r>
              <w:rPr>
                <w:rFonts w:ascii="宋体" w:hAnsi="宋体" w:eastAsia="宋体" w:cs="宋体"/>
                <w:color w:val="auto"/>
                <w:sz w:val="17"/>
                <w:szCs w:val="17"/>
              </w:rPr>
              <w:t xml:space="preserve"> </w:t>
            </w:r>
            <w:r>
              <w:rPr>
                <w:rFonts w:ascii="宋体" w:hAnsi="宋体" w:eastAsia="宋体" w:cs="宋体"/>
                <w:color w:val="auto"/>
                <w:spacing w:val="16"/>
                <w:sz w:val="17"/>
                <w:szCs w:val="17"/>
              </w:rPr>
              <w:t>标</w:t>
            </w:r>
            <w:r>
              <w:rPr>
                <w:rFonts w:ascii="宋体" w:hAnsi="宋体" w:eastAsia="宋体" w:cs="宋体"/>
                <w:color w:val="auto"/>
                <w:spacing w:val="11"/>
                <w:sz w:val="17"/>
                <w:szCs w:val="17"/>
              </w:rPr>
              <w:t>志</w:t>
            </w:r>
            <w:r>
              <w:rPr>
                <w:rFonts w:ascii="宋体" w:hAnsi="宋体" w:eastAsia="宋体" w:cs="宋体"/>
                <w:color w:val="auto"/>
                <w:spacing w:val="8"/>
                <w:sz w:val="17"/>
                <w:szCs w:val="17"/>
              </w:rPr>
              <w:t>设计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、标识与导视系统设计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、展示</w:t>
            </w:r>
            <w:r>
              <w:rPr>
                <w:rFonts w:ascii="宋体" w:hAnsi="宋体" w:eastAsia="宋体" w:cs="宋体"/>
                <w:color w:val="auto"/>
                <w:sz w:val="17"/>
                <w:szCs w:val="17"/>
              </w:rPr>
              <w:t xml:space="preserve"> </w:t>
            </w:r>
            <w:r>
              <w:rPr>
                <w:rFonts w:ascii="宋体" w:hAnsi="宋体" w:eastAsia="宋体" w:cs="宋体"/>
                <w:color w:val="auto"/>
                <w:spacing w:val="4"/>
                <w:sz w:val="17"/>
                <w:szCs w:val="17"/>
              </w:rPr>
              <w:t>与陈设 (</w:t>
            </w:r>
            <w:r>
              <w:rPr>
                <w:rFonts w:ascii="Times New Roman" w:hAnsi="Times New Roman" w:eastAsia="Times New Roman" w:cs="Times New Roman"/>
                <w:color w:val="auto"/>
                <w:sz w:val="17"/>
                <w:szCs w:val="17"/>
              </w:rPr>
              <w:t>H</w:t>
            </w:r>
            <w:r>
              <w:rPr>
                <w:rFonts w:ascii="宋体" w:hAnsi="宋体" w:eastAsia="宋体" w:cs="宋体"/>
                <w:color w:val="auto"/>
                <w:spacing w:val="2"/>
                <w:sz w:val="17"/>
                <w:szCs w:val="17"/>
              </w:rPr>
              <w:t>) 、包装设计 (</w:t>
            </w:r>
            <w:r>
              <w:rPr>
                <w:rFonts w:ascii="Times New Roman" w:hAnsi="Times New Roman" w:eastAsia="Times New Roman" w:cs="Times New Roman"/>
                <w:color w:val="auto"/>
                <w:sz w:val="17"/>
                <w:szCs w:val="17"/>
              </w:rPr>
              <w:t>H</w:t>
            </w:r>
            <w:r>
              <w:rPr>
                <w:rFonts w:ascii="宋体" w:hAnsi="宋体" w:eastAsia="宋体" w:cs="宋体"/>
                <w:color w:val="auto"/>
                <w:spacing w:val="2"/>
                <w:sz w:val="17"/>
                <w:szCs w:val="17"/>
              </w:rPr>
              <w:t>) 、品牌形象设计 (</w:t>
            </w:r>
            <w:r>
              <w:rPr>
                <w:rFonts w:ascii="Times New Roman" w:hAnsi="Times New Roman" w:eastAsia="Times New Roman" w:cs="Times New Roman"/>
                <w:color w:val="auto"/>
                <w:sz w:val="17"/>
                <w:szCs w:val="17"/>
              </w:rPr>
              <w:t>H</w:t>
            </w:r>
            <w:r>
              <w:rPr>
                <w:rFonts w:ascii="宋体" w:hAnsi="宋体" w:eastAsia="宋体" w:cs="宋体"/>
                <w:color w:val="auto"/>
                <w:spacing w:val="2"/>
                <w:sz w:val="17"/>
                <w:szCs w:val="17"/>
              </w:rPr>
              <w:t>)、</w:t>
            </w:r>
            <w:r>
              <w:rPr>
                <w:rFonts w:ascii="宋体" w:hAnsi="宋体" w:eastAsia="宋体" w:cs="宋体"/>
                <w:color w:val="auto"/>
                <w:sz w:val="17"/>
                <w:szCs w:val="17"/>
              </w:rPr>
              <w:t xml:space="preserve"> </w:t>
            </w:r>
            <w:r>
              <w:rPr>
                <w:rFonts w:ascii="宋体" w:hAnsi="宋体" w:eastAsia="宋体" w:cs="宋体"/>
                <w:color w:val="auto"/>
                <w:spacing w:val="4"/>
                <w:sz w:val="17"/>
                <w:szCs w:val="17"/>
              </w:rPr>
              <w:t>设计素描(</w:t>
            </w:r>
            <w:r>
              <w:rPr>
                <w:rFonts w:ascii="Times New Roman" w:hAnsi="Times New Roman" w:eastAsia="Times New Roman" w:cs="Times New Roman"/>
                <w:color w:val="auto"/>
                <w:sz w:val="17"/>
                <w:szCs w:val="17"/>
              </w:rPr>
              <w:t>M</w:t>
            </w:r>
            <w:r>
              <w:rPr>
                <w:rFonts w:ascii="宋体" w:hAnsi="宋体" w:eastAsia="宋体" w:cs="宋体"/>
                <w:color w:val="auto"/>
                <w:spacing w:val="4"/>
                <w:sz w:val="17"/>
                <w:szCs w:val="17"/>
              </w:rPr>
              <w:t>)</w:t>
            </w:r>
            <w:r>
              <w:rPr>
                <w:rFonts w:ascii="宋体" w:hAnsi="宋体" w:eastAsia="宋体" w:cs="宋体"/>
                <w:color w:val="auto"/>
                <w:spacing w:val="3"/>
                <w:sz w:val="17"/>
                <w:szCs w:val="17"/>
              </w:rPr>
              <w:t xml:space="preserve"> </w:t>
            </w:r>
            <w:r>
              <w:rPr>
                <w:rFonts w:ascii="宋体" w:hAnsi="宋体" w:eastAsia="宋体" w:cs="宋体"/>
                <w:color w:val="auto"/>
                <w:spacing w:val="2"/>
                <w:sz w:val="17"/>
                <w:szCs w:val="17"/>
              </w:rPr>
              <w:t>、设计色彩(</w:t>
            </w:r>
            <w:r>
              <w:rPr>
                <w:rFonts w:ascii="Times New Roman" w:hAnsi="Times New Roman" w:eastAsia="Times New Roman" w:cs="Times New Roman"/>
                <w:color w:val="auto"/>
                <w:sz w:val="17"/>
                <w:szCs w:val="17"/>
              </w:rPr>
              <w:t>M</w:t>
            </w:r>
            <w:r>
              <w:rPr>
                <w:rFonts w:ascii="宋体" w:hAnsi="宋体" w:eastAsia="宋体" w:cs="宋体"/>
                <w:color w:val="auto"/>
                <w:spacing w:val="2"/>
                <w:sz w:val="17"/>
                <w:szCs w:val="17"/>
              </w:rPr>
              <w:t>) 、二维设计基础(</w:t>
            </w:r>
            <w:r>
              <w:rPr>
                <w:rFonts w:ascii="Times New Roman" w:hAnsi="Times New Roman" w:eastAsia="Times New Roman" w:cs="Times New Roman"/>
                <w:color w:val="auto"/>
                <w:sz w:val="17"/>
                <w:szCs w:val="17"/>
              </w:rPr>
              <w:t>M</w:t>
            </w:r>
            <w:r>
              <w:rPr>
                <w:rFonts w:ascii="宋体" w:hAnsi="宋体" w:eastAsia="宋体" w:cs="宋体"/>
                <w:color w:val="auto"/>
                <w:spacing w:val="2"/>
                <w:sz w:val="17"/>
                <w:szCs w:val="17"/>
              </w:rPr>
              <w:t>)、</w:t>
            </w:r>
            <w:r>
              <w:rPr>
                <w:rFonts w:ascii="宋体" w:hAnsi="宋体" w:eastAsia="宋体" w:cs="宋体"/>
                <w:color w:val="auto"/>
                <w:sz w:val="17"/>
                <w:szCs w:val="17"/>
              </w:rPr>
              <w:t xml:space="preserve"> </w:t>
            </w:r>
            <w:r>
              <w:rPr>
                <w:rFonts w:ascii="宋体" w:hAnsi="宋体" w:eastAsia="宋体" w:cs="宋体"/>
                <w:color w:val="auto"/>
                <w:spacing w:val="8"/>
                <w:sz w:val="17"/>
                <w:szCs w:val="17"/>
              </w:rPr>
              <w:t>立体构成 (</w:t>
            </w:r>
            <w:r>
              <w:rPr>
                <w:rFonts w:ascii="Times New Roman" w:hAnsi="Times New Roman" w:eastAsia="Times New Roman" w:cs="Times New Roman"/>
                <w:color w:val="auto"/>
                <w:sz w:val="17"/>
                <w:szCs w:val="17"/>
              </w:rPr>
              <w:t>M</w:t>
            </w:r>
            <w:r>
              <w:rPr>
                <w:rFonts w:ascii="宋体" w:hAnsi="宋体" w:eastAsia="宋体" w:cs="宋体"/>
                <w:color w:val="auto"/>
                <w:spacing w:val="8"/>
                <w:sz w:val="17"/>
                <w:szCs w:val="17"/>
              </w:rPr>
              <w:t>) 、广告学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w:t>
            </w:r>
          </w:p>
        </w:tc>
      </w:tr>
      <w:tr w14:paraId="7A646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705" w:type="dxa"/>
            <w:vMerge w:val="continue"/>
            <w:tcBorders>
              <w:top w:val="nil"/>
              <w:bottom w:val="nil"/>
            </w:tcBorders>
          </w:tcPr>
          <w:p w14:paraId="3AE67759">
            <w:pPr>
              <w:rPr>
                <w:color w:val="auto"/>
              </w:rPr>
            </w:pPr>
          </w:p>
        </w:tc>
        <w:tc>
          <w:tcPr>
            <w:tcW w:w="3683" w:type="dxa"/>
          </w:tcPr>
          <w:p w14:paraId="25E7C98F">
            <w:pPr>
              <w:spacing w:line="300" w:lineRule="auto"/>
              <w:rPr>
                <w:color w:val="auto"/>
              </w:rPr>
            </w:pPr>
          </w:p>
          <w:p w14:paraId="444E62B1">
            <w:pPr>
              <w:spacing w:before="55" w:line="229" w:lineRule="auto"/>
              <w:ind w:left="470"/>
              <w:rPr>
                <w:rFonts w:ascii="宋体" w:hAnsi="宋体" w:eastAsia="宋体" w:cs="宋体"/>
                <w:color w:val="auto"/>
                <w:sz w:val="17"/>
                <w:szCs w:val="17"/>
              </w:rPr>
            </w:pPr>
            <w:r>
              <w:rPr>
                <w:rFonts w:ascii="Times New Roman" w:hAnsi="Times New Roman" w:eastAsia="Times New Roman" w:cs="Times New Roman"/>
                <w:color w:val="auto"/>
                <w:spacing w:val="12"/>
                <w:sz w:val="17"/>
                <w:szCs w:val="17"/>
              </w:rPr>
              <w:t>3</w:t>
            </w:r>
            <w:r>
              <w:rPr>
                <w:rFonts w:ascii="Times New Roman" w:hAnsi="Times New Roman" w:eastAsia="Times New Roman" w:cs="Times New Roman"/>
                <w:color w:val="auto"/>
                <w:spacing w:val="8"/>
                <w:sz w:val="17"/>
                <w:szCs w:val="17"/>
              </w:rPr>
              <w:t xml:space="preserve">.2 </w:t>
            </w:r>
            <w:r>
              <w:rPr>
                <w:rFonts w:ascii="宋体" w:hAnsi="宋体" w:eastAsia="宋体" w:cs="宋体"/>
                <w:color w:val="auto"/>
                <w:spacing w:val="8"/>
                <w:sz w:val="17"/>
                <w:szCs w:val="17"/>
              </w:rPr>
              <w:t>掌握视觉传达设计领域延展知识</w:t>
            </w:r>
          </w:p>
        </w:tc>
        <w:tc>
          <w:tcPr>
            <w:tcW w:w="4254" w:type="dxa"/>
          </w:tcPr>
          <w:p w14:paraId="40667EFE">
            <w:pPr>
              <w:tabs>
                <w:tab w:val="left" w:pos="207"/>
              </w:tabs>
              <w:spacing w:before="67" w:line="304" w:lineRule="auto"/>
              <w:ind w:left="119" w:right="108" w:hanging="2"/>
              <w:rPr>
                <w:rFonts w:ascii="宋体" w:hAnsi="宋体" w:eastAsia="宋体" w:cs="宋体"/>
                <w:color w:val="auto"/>
                <w:sz w:val="17"/>
                <w:szCs w:val="17"/>
              </w:rPr>
            </w:pPr>
            <w:r>
              <w:rPr>
                <w:rFonts w:ascii="宋体" w:hAnsi="宋体" w:eastAsia="宋体" w:cs="宋体"/>
                <w:color w:val="auto"/>
                <w:spacing w:val="16"/>
                <w:sz w:val="17"/>
                <w:szCs w:val="17"/>
              </w:rPr>
              <w:t>商</w:t>
            </w:r>
            <w:r>
              <w:rPr>
                <w:rFonts w:ascii="宋体" w:hAnsi="宋体" w:eastAsia="宋体" w:cs="宋体"/>
                <w:color w:val="auto"/>
                <w:spacing w:val="8"/>
                <w:sz w:val="17"/>
                <w:szCs w:val="17"/>
              </w:rPr>
              <w:t>业创意摄影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、信息图表设计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、卡通形</w:t>
            </w:r>
            <w:r>
              <w:rPr>
                <w:rFonts w:ascii="宋体" w:hAnsi="宋体" w:eastAsia="宋体" w:cs="宋体"/>
                <w:color w:val="auto"/>
                <w:sz w:val="17"/>
                <w:szCs w:val="17"/>
              </w:rPr>
              <w:t xml:space="preserve"> </w:t>
            </w:r>
            <w:r>
              <w:rPr>
                <w:rFonts w:ascii="宋体" w:hAnsi="宋体" w:eastAsia="宋体" w:cs="宋体"/>
                <w:color w:val="auto"/>
                <w:spacing w:val="13"/>
                <w:sz w:val="17"/>
                <w:szCs w:val="17"/>
              </w:rPr>
              <w:t>象</w:t>
            </w:r>
            <w:r>
              <w:rPr>
                <w:rFonts w:ascii="宋体" w:hAnsi="宋体" w:eastAsia="宋体" w:cs="宋体"/>
                <w:color w:val="auto"/>
                <w:spacing w:val="8"/>
                <w:sz w:val="17"/>
                <w:szCs w:val="17"/>
              </w:rPr>
              <w:t>设计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、品牌策划与推广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、消费心理学</w:t>
            </w:r>
            <w:r>
              <w:rPr>
                <w:rFonts w:ascii="宋体" w:hAnsi="宋体" w:eastAsia="宋体" w:cs="宋体"/>
                <w:color w:val="auto"/>
                <w:sz w:val="17"/>
                <w:szCs w:val="17"/>
              </w:rPr>
              <w:t xml:space="preserve"> </w:t>
            </w:r>
            <w:r>
              <w:rPr>
                <w:rFonts w:ascii="宋体" w:hAnsi="宋体" w:eastAsia="宋体" w:cs="宋体"/>
                <w:color w:val="auto"/>
                <w:sz w:val="17"/>
                <w:szCs w:val="17"/>
              </w:rPr>
              <w:tab/>
            </w:r>
            <w:r>
              <w:rPr>
                <w:rFonts w:ascii="宋体" w:hAnsi="宋体" w:eastAsia="宋体" w:cs="宋体"/>
                <w:color w:val="auto"/>
                <w:spacing w:val="8"/>
                <w:sz w:val="17"/>
                <w:szCs w:val="17"/>
              </w:rPr>
              <w:t>(</w:t>
            </w:r>
            <w:r>
              <w:rPr>
                <w:rFonts w:ascii="Times New Roman" w:hAnsi="Times New Roman" w:eastAsia="Times New Roman" w:cs="Times New Roman"/>
                <w:color w:val="auto"/>
                <w:sz w:val="17"/>
                <w:szCs w:val="17"/>
              </w:rPr>
              <w:t>M</w:t>
            </w:r>
            <w:r>
              <w:rPr>
                <w:rFonts w:ascii="宋体" w:hAnsi="宋体" w:eastAsia="宋体" w:cs="宋体"/>
                <w:color w:val="auto"/>
                <w:spacing w:val="8"/>
                <w:sz w:val="17"/>
                <w:szCs w:val="17"/>
              </w:rPr>
              <w:t>) 、公共关系学 (</w:t>
            </w:r>
            <w:r>
              <w:rPr>
                <w:rFonts w:ascii="Times New Roman" w:hAnsi="Times New Roman" w:eastAsia="Times New Roman" w:cs="Times New Roman"/>
                <w:color w:val="auto"/>
                <w:sz w:val="17"/>
                <w:szCs w:val="17"/>
              </w:rPr>
              <w:t>M</w:t>
            </w:r>
            <w:r>
              <w:rPr>
                <w:rFonts w:ascii="宋体" w:hAnsi="宋体" w:eastAsia="宋体" w:cs="宋体"/>
                <w:color w:val="auto"/>
                <w:spacing w:val="8"/>
                <w:sz w:val="17"/>
                <w:szCs w:val="17"/>
              </w:rPr>
              <w:t>) 、广告传播学 (</w:t>
            </w:r>
            <w:r>
              <w:rPr>
                <w:rFonts w:ascii="Times New Roman" w:hAnsi="Times New Roman" w:eastAsia="Times New Roman" w:cs="Times New Roman"/>
                <w:color w:val="auto"/>
                <w:sz w:val="17"/>
                <w:szCs w:val="17"/>
              </w:rPr>
              <w:t>L</w:t>
            </w:r>
            <w:r>
              <w:rPr>
                <w:rFonts w:ascii="宋体" w:hAnsi="宋体" w:eastAsia="宋体" w:cs="宋体"/>
                <w:color w:val="auto"/>
                <w:spacing w:val="8"/>
                <w:sz w:val="17"/>
                <w:szCs w:val="17"/>
              </w:rPr>
              <w:t>)</w:t>
            </w:r>
          </w:p>
        </w:tc>
      </w:tr>
      <w:tr w14:paraId="562C0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05" w:type="dxa"/>
            <w:vMerge w:val="continue"/>
            <w:tcBorders>
              <w:top w:val="nil"/>
              <w:bottom w:val="nil"/>
            </w:tcBorders>
          </w:tcPr>
          <w:p w14:paraId="7BCF1CAC">
            <w:pPr>
              <w:rPr>
                <w:color w:val="auto"/>
              </w:rPr>
            </w:pPr>
          </w:p>
        </w:tc>
        <w:tc>
          <w:tcPr>
            <w:tcW w:w="3683" w:type="dxa"/>
          </w:tcPr>
          <w:p w14:paraId="6CE6A9E2">
            <w:pPr>
              <w:spacing w:before="203" w:line="229" w:lineRule="auto"/>
              <w:ind w:left="470"/>
              <w:rPr>
                <w:rFonts w:ascii="宋体" w:hAnsi="宋体" w:eastAsia="宋体" w:cs="宋体"/>
                <w:color w:val="auto"/>
                <w:sz w:val="17"/>
                <w:szCs w:val="17"/>
              </w:rPr>
            </w:pPr>
            <w:r>
              <w:rPr>
                <w:rFonts w:ascii="Times New Roman" w:hAnsi="Times New Roman" w:eastAsia="Times New Roman" w:cs="Times New Roman"/>
                <w:color w:val="auto"/>
                <w:spacing w:val="8"/>
                <w:sz w:val="17"/>
                <w:szCs w:val="17"/>
              </w:rPr>
              <w:t xml:space="preserve">3.3 </w:t>
            </w:r>
            <w:r>
              <w:rPr>
                <w:rFonts w:ascii="宋体" w:hAnsi="宋体" w:eastAsia="宋体" w:cs="宋体"/>
                <w:color w:val="auto"/>
                <w:spacing w:val="8"/>
                <w:sz w:val="17"/>
                <w:szCs w:val="17"/>
              </w:rPr>
              <w:t>掌握视觉传达设计领域前沿知识</w:t>
            </w:r>
            <w:r>
              <w:rPr>
                <w:rFonts w:ascii="宋体" w:hAnsi="宋体" w:eastAsia="宋体" w:cs="宋体"/>
                <w:color w:val="auto"/>
                <w:spacing w:val="4"/>
                <w:sz w:val="17"/>
                <w:szCs w:val="17"/>
              </w:rPr>
              <w:t>。</w:t>
            </w:r>
          </w:p>
        </w:tc>
        <w:tc>
          <w:tcPr>
            <w:tcW w:w="4254" w:type="dxa"/>
          </w:tcPr>
          <w:p w14:paraId="0CD38633">
            <w:pPr>
              <w:spacing w:before="70" w:line="285" w:lineRule="auto"/>
              <w:ind w:left="129" w:right="108" w:hanging="14"/>
              <w:rPr>
                <w:rFonts w:ascii="宋体" w:hAnsi="宋体" w:eastAsia="宋体" w:cs="宋体"/>
                <w:color w:val="auto"/>
                <w:sz w:val="17"/>
                <w:szCs w:val="17"/>
              </w:rPr>
            </w:pPr>
            <w:r>
              <w:rPr>
                <w:rFonts w:ascii="宋体" w:hAnsi="宋体" w:eastAsia="宋体" w:cs="宋体"/>
                <w:color w:val="auto"/>
                <w:spacing w:val="16"/>
                <w:sz w:val="17"/>
                <w:szCs w:val="17"/>
              </w:rPr>
              <w:t>数</w:t>
            </w:r>
            <w:r>
              <w:rPr>
                <w:rFonts w:ascii="宋体" w:hAnsi="宋体" w:eastAsia="宋体" w:cs="宋体"/>
                <w:color w:val="auto"/>
                <w:spacing w:val="10"/>
                <w:sz w:val="17"/>
                <w:szCs w:val="17"/>
              </w:rPr>
              <w:t>字</w:t>
            </w:r>
            <w:r>
              <w:rPr>
                <w:rFonts w:ascii="宋体" w:hAnsi="宋体" w:eastAsia="宋体" w:cs="宋体"/>
                <w:color w:val="auto"/>
                <w:spacing w:val="8"/>
                <w:sz w:val="17"/>
                <w:szCs w:val="17"/>
              </w:rPr>
              <w:t>媒体设计与制作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、交互设计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、数字</w:t>
            </w:r>
            <w:r>
              <w:rPr>
                <w:rFonts w:ascii="宋体" w:hAnsi="宋体" w:eastAsia="宋体" w:cs="宋体"/>
                <w:color w:val="auto"/>
                <w:sz w:val="17"/>
                <w:szCs w:val="17"/>
              </w:rPr>
              <w:t xml:space="preserve"> </w:t>
            </w:r>
            <w:r>
              <w:rPr>
                <w:rFonts w:ascii="宋体" w:hAnsi="宋体" w:eastAsia="宋体" w:cs="宋体"/>
                <w:color w:val="auto"/>
                <w:spacing w:val="14"/>
                <w:sz w:val="17"/>
                <w:szCs w:val="17"/>
              </w:rPr>
              <w:t>阅</w:t>
            </w:r>
            <w:r>
              <w:rPr>
                <w:rFonts w:ascii="宋体" w:hAnsi="宋体" w:eastAsia="宋体" w:cs="宋体"/>
                <w:color w:val="auto"/>
                <w:spacing w:val="10"/>
                <w:sz w:val="17"/>
                <w:szCs w:val="17"/>
              </w:rPr>
              <w:t>读</w:t>
            </w:r>
            <w:r>
              <w:rPr>
                <w:rFonts w:ascii="宋体" w:hAnsi="宋体" w:eastAsia="宋体" w:cs="宋体"/>
                <w:color w:val="auto"/>
                <w:spacing w:val="7"/>
                <w:sz w:val="17"/>
                <w:szCs w:val="17"/>
              </w:rPr>
              <w:t>界面设计 (</w:t>
            </w:r>
            <w:r>
              <w:rPr>
                <w:rFonts w:ascii="Times New Roman" w:hAnsi="Times New Roman" w:eastAsia="Times New Roman" w:cs="Times New Roman"/>
                <w:color w:val="auto"/>
                <w:sz w:val="17"/>
                <w:szCs w:val="17"/>
              </w:rPr>
              <w:t>H</w:t>
            </w:r>
            <w:r>
              <w:rPr>
                <w:rFonts w:ascii="宋体" w:hAnsi="宋体" w:eastAsia="宋体" w:cs="宋体"/>
                <w:color w:val="auto"/>
                <w:spacing w:val="7"/>
                <w:sz w:val="17"/>
                <w:szCs w:val="17"/>
              </w:rPr>
              <w:t>) 、创意思维表达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w:t>
            </w:r>
          </w:p>
        </w:tc>
      </w:tr>
      <w:tr w14:paraId="4943C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1705" w:type="dxa"/>
            <w:vMerge w:val="continue"/>
            <w:tcBorders>
              <w:top w:val="nil"/>
            </w:tcBorders>
          </w:tcPr>
          <w:p w14:paraId="30C2DEEA">
            <w:pPr>
              <w:rPr>
                <w:color w:val="auto"/>
              </w:rPr>
            </w:pPr>
          </w:p>
        </w:tc>
        <w:tc>
          <w:tcPr>
            <w:tcW w:w="3683" w:type="dxa"/>
          </w:tcPr>
          <w:p w14:paraId="06B43225">
            <w:pPr>
              <w:spacing w:line="315" w:lineRule="auto"/>
              <w:rPr>
                <w:color w:val="auto"/>
              </w:rPr>
            </w:pPr>
          </w:p>
          <w:p w14:paraId="65F94B88">
            <w:pPr>
              <w:spacing w:before="55" w:line="318" w:lineRule="auto"/>
              <w:ind w:left="110" w:right="106" w:firstLine="359"/>
              <w:rPr>
                <w:rFonts w:ascii="宋体" w:hAnsi="宋体" w:eastAsia="宋体" w:cs="宋体"/>
                <w:color w:val="auto"/>
                <w:sz w:val="17"/>
                <w:szCs w:val="17"/>
              </w:rPr>
            </w:pPr>
            <w:r>
              <w:rPr>
                <w:rFonts w:ascii="Times New Roman" w:hAnsi="Times New Roman" w:eastAsia="Times New Roman" w:cs="Times New Roman"/>
                <w:color w:val="auto"/>
                <w:spacing w:val="25"/>
                <w:sz w:val="17"/>
                <w:szCs w:val="17"/>
              </w:rPr>
              <w:t>3</w:t>
            </w:r>
            <w:r>
              <w:rPr>
                <w:rFonts w:ascii="Times New Roman" w:hAnsi="Times New Roman" w:eastAsia="Times New Roman" w:cs="Times New Roman"/>
                <w:color w:val="auto"/>
                <w:spacing w:val="15"/>
                <w:sz w:val="17"/>
                <w:szCs w:val="17"/>
              </w:rPr>
              <w:t xml:space="preserve">.4 </w:t>
            </w:r>
            <w:r>
              <w:rPr>
                <w:rFonts w:ascii="宋体" w:hAnsi="宋体" w:eastAsia="宋体" w:cs="宋体"/>
                <w:color w:val="auto"/>
                <w:spacing w:val="15"/>
                <w:sz w:val="17"/>
                <w:szCs w:val="17"/>
              </w:rPr>
              <w:t>掌握视觉传达设计专业的基本工艺</w:t>
            </w:r>
            <w:r>
              <w:rPr>
                <w:rFonts w:ascii="宋体" w:hAnsi="宋体" w:eastAsia="宋体" w:cs="宋体"/>
                <w:color w:val="auto"/>
                <w:sz w:val="17"/>
                <w:szCs w:val="17"/>
              </w:rPr>
              <w:t xml:space="preserve"> </w:t>
            </w:r>
            <w:r>
              <w:rPr>
                <w:rFonts w:ascii="宋体" w:hAnsi="宋体" w:eastAsia="宋体" w:cs="宋体"/>
                <w:color w:val="auto"/>
                <w:spacing w:val="4"/>
                <w:sz w:val="17"/>
                <w:szCs w:val="17"/>
              </w:rPr>
              <w:t>技能。</w:t>
            </w:r>
          </w:p>
        </w:tc>
        <w:tc>
          <w:tcPr>
            <w:tcW w:w="4254" w:type="dxa"/>
          </w:tcPr>
          <w:p w14:paraId="08B53717">
            <w:pPr>
              <w:spacing w:before="69" w:line="312" w:lineRule="auto"/>
              <w:ind w:left="112" w:right="108"/>
              <w:rPr>
                <w:rFonts w:ascii="宋体" w:hAnsi="宋体" w:eastAsia="宋体" w:cs="宋体"/>
                <w:color w:val="auto"/>
                <w:sz w:val="17"/>
                <w:szCs w:val="17"/>
              </w:rPr>
            </w:pPr>
            <w:r>
              <w:rPr>
                <w:rFonts w:ascii="宋体" w:hAnsi="宋体" w:eastAsia="宋体" w:cs="宋体"/>
                <w:color w:val="auto"/>
                <w:spacing w:val="16"/>
                <w:sz w:val="17"/>
                <w:szCs w:val="17"/>
              </w:rPr>
              <w:t>平</w:t>
            </w:r>
            <w:r>
              <w:rPr>
                <w:rFonts w:ascii="宋体" w:hAnsi="宋体" w:eastAsia="宋体" w:cs="宋体"/>
                <w:color w:val="auto"/>
                <w:spacing w:val="12"/>
                <w:sz w:val="17"/>
                <w:szCs w:val="17"/>
              </w:rPr>
              <w:t>面</w:t>
            </w:r>
            <w:r>
              <w:rPr>
                <w:rFonts w:ascii="宋体" w:hAnsi="宋体" w:eastAsia="宋体" w:cs="宋体"/>
                <w:color w:val="auto"/>
                <w:spacing w:val="8"/>
                <w:sz w:val="17"/>
                <w:szCs w:val="17"/>
              </w:rPr>
              <w:t>设计与印刷制作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、纸型结构设计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w:t>
            </w:r>
            <w:r>
              <w:rPr>
                <w:rFonts w:ascii="宋体" w:hAnsi="宋体" w:eastAsia="宋体" w:cs="宋体"/>
                <w:color w:val="auto"/>
                <w:sz w:val="17"/>
                <w:szCs w:val="17"/>
              </w:rPr>
              <w:t xml:space="preserve"> </w:t>
            </w:r>
            <w:r>
              <w:rPr>
                <w:rFonts w:ascii="宋体" w:hAnsi="宋体" w:eastAsia="宋体" w:cs="宋体"/>
                <w:color w:val="auto"/>
                <w:spacing w:val="9"/>
                <w:sz w:val="17"/>
                <w:szCs w:val="17"/>
              </w:rPr>
              <w:t>二维动画设计 (</w:t>
            </w:r>
            <w:r>
              <w:rPr>
                <w:rFonts w:ascii="Times New Roman" w:hAnsi="Times New Roman" w:eastAsia="Times New Roman" w:cs="Times New Roman"/>
                <w:color w:val="auto"/>
                <w:sz w:val="17"/>
                <w:szCs w:val="17"/>
              </w:rPr>
              <w:t>M</w:t>
            </w:r>
            <w:r>
              <w:rPr>
                <w:rFonts w:ascii="宋体" w:hAnsi="宋体" w:eastAsia="宋体" w:cs="宋体"/>
                <w:color w:val="auto"/>
                <w:spacing w:val="9"/>
                <w:sz w:val="17"/>
                <w:szCs w:val="17"/>
              </w:rPr>
              <w:t>) 、</w:t>
            </w:r>
            <w:r>
              <w:rPr>
                <w:rFonts w:ascii="Times New Roman" w:hAnsi="Times New Roman" w:eastAsia="Times New Roman" w:cs="Times New Roman"/>
                <w:color w:val="auto"/>
                <w:sz w:val="17"/>
                <w:szCs w:val="17"/>
              </w:rPr>
              <w:t>VR</w:t>
            </w:r>
            <w:r>
              <w:rPr>
                <w:rFonts w:ascii="Times New Roman" w:hAnsi="Times New Roman" w:eastAsia="Times New Roman" w:cs="Times New Roman"/>
                <w:color w:val="auto"/>
                <w:spacing w:val="9"/>
                <w:sz w:val="17"/>
                <w:szCs w:val="17"/>
              </w:rPr>
              <w:t xml:space="preserve"> </w:t>
            </w:r>
            <w:r>
              <w:rPr>
                <w:rFonts w:ascii="宋体" w:hAnsi="宋体" w:eastAsia="宋体" w:cs="宋体"/>
                <w:color w:val="auto"/>
                <w:spacing w:val="9"/>
                <w:sz w:val="17"/>
                <w:szCs w:val="17"/>
              </w:rPr>
              <w:t>设计基础 (</w:t>
            </w:r>
            <w:r>
              <w:rPr>
                <w:rFonts w:ascii="Times New Roman" w:hAnsi="Times New Roman" w:eastAsia="Times New Roman" w:cs="Times New Roman"/>
                <w:color w:val="auto"/>
                <w:sz w:val="17"/>
                <w:szCs w:val="17"/>
              </w:rPr>
              <w:t>M</w:t>
            </w:r>
            <w:r>
              <w:rPr>
                <w:rFonts w:ascii="宋体" w:hAnsi="宋体" w:eastAsia="宋体" w:cs="宋体"/>
                <w:color w:val="auto"/>
                <w:spacing w:val="9"/>
                <w:sz w:val="17"/>
                <w:szCs w:val="17"/>
              </w:rPr>
              <w:t>) 、毕业设</w:t>
            </w:r>
            <w:r>
              <w:rPr>
                <w:rFonts w:ascii="宋体" w:hAnsi="宋体" w:eastAsia="宋体" w:cs="宋体"/>
                <w:color w:val="auto"/>
                <w:sz w:val="17"/>
                <w:szCs w:val="17"/>
              </w:rPr>
              <w:t xml:space="preserve"> </w:t>
            </w:r>
            <w:r>
              <w:rPr>
                <w:rFonts w:ascii="宋体" w:hAnsi="宋体" w:eastAsia="宋体" w:cs="宋体"/>
                <w:color w:val="auto"/>
                <w:spacing w:val="6"/>
                <w:sz w:val="17"/>
                <w:szCs w:val="17"/>
              </w:rPr>
              <w:t>计</w:t>
            </w:r>
            <w:r>
              <w:rPr>
                <w:rFonts w:ascii="宋体" w:hAnsi="宋体" w:eastAsia="宋体" w:cs="宋体"/>
                <w:color w:val="auto"/>
                <w:spacing w:val="5"/>
                <w:sz w:val="17"/>
                <w:szCs w:val="17"/>
              </w:rPr>
              <w:t xml:space="preserve"> (</w:t>
            </w:r>
            <w:r>
              <w:rPr>
                <w:rFonts w:ascii="Times New Roman" w:hAnsi="Times New Roman" w:eastAsia="Times New Roman" w:cs="Times New Roman"/>
                <w:color w:val="auto"/>
                <w:sz w:val="17"/>
                <w:szCs w:val="17"/>
              </w:rPr>
              <w:t>M</w:t>
            </w:r>
            <w:r>
              <w:rPr>
                <w:rFonts w:ascii="宋体" w:hAnsi="宋体" w:eastAsia="宋体" w:cs="宋体"/>
                <w:color w:val="auto"/>
                <w:spacing w:val="5"/>
                <w:sz w:val="17"/>
                <w:szCs w:val="17"/>
              </w:rPr>
              <w:t>) 、毕业实习 (</w:t>
            </w:r>
            <w:r>
              <w:rPr>
                <w:rFonts w:ascii="Times New Roman" w:hAnsi="Times New Roman" w:eastAsia="Times New Roman" w:cs="Times New Roman"/>
                <w:color w:val="auto"/>
                <w:sz w:val="17"/>
                <w:szCs w:val="17"/>
              </w:rPr>
              <w:t>M</w:t>
            </w:r>
            <w:r>
              <w:rPr>
                <w:rFonts w:ascii="宋体" w:hAnsi="宋体" w:eastAsia="宋体" w:cs="宋体"/>
                <w:color w:val="auto"/>
                <w:spacing w:val="5"/>
                <w:sz w:val="17"/>
                <w:szCs w:val="17"/>
              </w:rPr>
              <w:t>) 、工艺实践 (</w:t>
            </w:r>
            <w:r>
              <w:rPr>
                <w:rFonts w:ascii="Times New Roman" w:hAnsi="Times New Roman" w:eastAsia="Times New Roman" w:cs="Times New Roman"/>
                <w:color w:val="auto"/>
                <w:sz w:val="17"/>
                <w:szCs w:val="17"/>
              </w:rPr>
              <w:t>L</w:t>
            </w:r>
            <w:r>
              <w:rPr>
                <w:rFonts w:ascii="宋体" w:hAnsi="宋体" w:eastAsia="宋体" w:cs="宋体"/>
                <w:color w:val="auto"/>
                <w:spacing w:val="5"/>
                <w:sz w:val="17"/>
                <w:szCs w:val="17"/>
              </w:rPr>
              <w:t>) 、 电脑</w:t>
            </w:r>
            <w:r>
              <w:rPr>
                <w:rFonts w:ascii="宋体" w:hAnsi="宋体" w:eastAsia="宋体" w:cs="宋体"/>
                <w:color w:val="auto"/>
                <w:sz w:val="17"/>
                <w:szCs w:val="17"/>
              </w:rPr>
              <w:t xml:space="preserve"> </w:t>
            </w:r>
            <w:r>
              <w:rPr>
                <w:rFonts w:ascii="宋体" w:hAnsi="宋体" w:eastAsia="宋体" w:cs="宋体"/>
                <w:color w:val="auto"/>
                <w:spacing w:val="13"/>
                <w:sz w:val="17"/>
                <w:szCs w:val="17"/>
              </w:rPr>
              <w:t>图</w:t>
            </w:r>
            <w:r>
              <w:rPr>
                <w:rFonts w:ascii="宋体" w:hAnsi="宋体" w:eastAsia="宋体" w:cs="宋体"/>
                <w:color w:val="auto"/>
                <w:spacing w:val="8"/>
                <w:sz w:val="17"/>
                <w:szCs w:val="17"/>
              </w:rPr>
              <w:t>形处理技术 (</w:t>
            </w:r>
            <w:r>
              <w:rPr>
                <w:rFonts w:ascii="Times New Roman" w:hAnsi="Times New Roman" w:eastAsia="Times New Roman" w:cs="Times New Roman"/>
                <w:color w:val="auto"/>
                <w:sz w:val="17"/>
                <w:szCs w:val="17"/>
              </w:rPr>
              <w:t>L</w:t>
            </w:r>
            <w:r>
              <w:rPr>
                <w:rFonts w:ascii="宋体" w:hAnsi="宋体" w:eastAsia="宋体" w:cs="宋体"/>
                <w:color w:val="auto"/>
                <w:spacing w:val="8"/>
                <w:sz w:val="17"/>
                <w:szCs w:val="17"/>
              </w:rPr>
              <w:t>) 、大学计算机基础 (</w:t>
            </w:r>
            <w:r>
              <w:rPr>
                <w:rFonts w:ascii="Times New Roman" w:hAnsi="Times New Roman" w:eastAsia="Times New Roman" w:cs="Times New Roman"/>
                <w:color w:val="auto"/>
                <w:sz w:val="17"/>
                <w:szCs w:val="17"/>
              </w:rPr>
              <w:t>L</w:t>
            </w:r>
            <w:r>
              <w:rPr>
                <w:rFonts w:ascii="宋体" w:hAnsi="宋体" w:eastAsia="宋体" w:cs="宋体"/>
                <w:color w:val="auto"/>
                <w:spacing w:val="8"/>
                <w:sz w:val="17"/>
                <w:szCs w:val="17"/>
              </w:rPr>
              <w:t>)</w:t>
            </w:r>
          </w:p>
        </w:tc>
      </w:tr>
    </w:tbl>
    <w:p w14:paraId="3C1D29AD">
      <w:pPr>
        <w:rPr>
          <w:color w:val="auto"/>
        </w:rPr>
      </w:pPr>
    </w:p>
    <w:p w14:paraId="64D344EB">
      <w:pPr>
        <w:rPr>
          <w:color w:val="auto"/>
        </w:rPr>
        <w:sectPr>
          <w:headerReference r:id="rId71" w:type="default"/>
          <w:footerReference r:id="rId72" w:type="default"/>
          <w:pgSz w:w="11906" w:h="16839"/>
          <w:pgMar w:top="1118" w:right="1129" w:bottom="1012" w:left="1129" w:header="878" w:footer="852" w:gutter="0"/>
          <w:cols w:space="720" w:num="1"/>
        </w:sectPr>
      </w:pPr>
    </w:p>
    <w:p w14:paraId="21C5A2DE">
      <w:pPr>
        <w:rPr>
          <w:color w:val="auto"/>
        </w:rPr>
      </w:pPr>
    </w:p>
    <w:p w14:paraId="4DB67101">
      <w:pPr>
        <w:spacing w:line="84" w:lineRule="exact"/>
        <w:rPr>
          <w:color w:val="auto"/>
        </w:rPr>
      </w:pPr>
    </w:p>
    <w:tbl>
      <w:tblPr>
        <w:tblStyle w:val="4"/>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3683"/>
        <w:gridCol w:w="4254"/>
      </w:tblGrid>
      <w:tr w14:paraId="3423B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705" w:type="dxa"/>
          </w:tcPr>
          <w:p w14:paraId="33A1E66F">
            <w:pPr>
              <w:spacing w:before="230" w:line="230" w:lineRule="auto"/>
              <w:ind w:left="498"/>
              <w:rPr>
                <w:rFonts w:ascii="宋体" w:hAnsi="宋体" w:eastAsia="宋体" w:cs="宋体"/>
                <w:color w:val="auto"/>
                <w:sz w:val="17"/>
                <w:szCs w:val="17"/>
              </w:rPr>
            </w:pP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毕业要</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求</w:t>
            </w:r>
          </w:p>
        </w:tc>
        <w:tc>
          <w:tcPr>
            <w:tcW w:w="3683" w:type="dxa"/>
          </w:tcPr>
          <w:p w14:paraId="75E90CBA">
            <w:pPr>
              <w:spacing w:before="230" w:line="231" w:lineRule="auto"/>
              <w:ind w:left="1576"/>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指</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标点</w:t>
            </w:r>
          </w:p>
        </w:tc>
        <w:tc>
          <w:tcPr>
            <w:tcW w:w="4254" w:type="dxa"/>
          </w:tcPr>
          <w:p w14:paraId="0CD34B44">
            <w:pPr>
              <w:spacing w:before="230" w:line="231" w:lineRule="auto"/>
              <w:ind w:left="1769"/>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相关课</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程</w:t>
            </w:r>
          </w:p>
        </w:tc>
      </w:tr>
      <w:tr w14:paraId="243A0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705" w:type="dxa"/>
            <w:vMerge w:val="restart"/>
            <w:tcBorders>
              <w:bottom w:val="nil"/>
            </w:tcBorders>
          </w:tcPr>
          <w:p w14:paraId="0345F266">
            <w:pPr>
              <w:spacing w:line="277" w:lineRule="auto"/>
              <w:rPr>
                <w:color w:val="auto"/>
              </w:rPr>
            </w:pPr>
          </w:p>
          <w:p w14:paraId="36F460DA">
            <w:pPr>
              <w:spacing w:line="277" w:lineRule="auto"/>
              <w:rPr>
                <w:color w:val="auto"/>
              </w:rPr>
            </w:pPr>
          </w:p>
          <w:p w14:paraId="0837CACA">
            <w:pPr>
              <w:spacing w:line="277" w:lineRule="auto"/>
              <w:rPr>
                <w:color w:val="auto"/>
              </w:rPr>
            </w:pPr>
          </w:p>
          <w:p w14:paraId="4BF29A88">
            <w:pPr>
              <w:spacing w:line="277" w:lineRule="auto"/>
              <w:rPr>
                <w:color w:val="auto"/>
              </w:rPr>
            </w:pPr>
          </w:p>
          <w:p w14:paraId="670092DB">
            <w:pPr>
              <w:spacing w:line="278" w:lineRule="auto"/>
              <w:rPr>
                <w:color w:val="auto"/>
              </w:rPr>
            </w:pPr>
          </w:p>
          <w:p w14:paraId="0276082C">
            <w:pPr>
              <w:spacing w:before="56" w:line="230" w:lineRule="auto"/>
              <w:ind w:left="499"/>
              <w:rPr>
                <w:rFonts w:ascii="宋体" w:hAnsi="宋体" w:eastAsia="宋体" w:cs="宋体"/>
                <w:color w:val="auto"/>
                <w:sz w:val="17"/>
                <w:szCs w:val="17"/>
              </w:rPr>
            </w:pPr>
            <w:r>
              <w:rPr>
                <w:rFonts w:ascii="宋体" w:hAnsi="宋体" w:eastAsia="宋体" w:cs="宋体"/>
                <w:color w:val="auto"/>
                <w:spacing w:val="9"/>
                <w:sz w:val="17"/>
                <w:szCs w:val="17"/>
              </w:rPr>
              <w:t>软</w:t>
            </w:r>
            <w:r>
              <w:rPr>
                <w:rFonts w:ascii="宋体" w:hAnsi="宋体" w:eastAsia="宋体" w:cs="宋体"/>
                <w:color w:val="auto"/>
                <w:spacing w:val="7"/>
                <w:sz w:val="17"/>
                <w:szCs w:val="17"/>
              </w:rPr>
              <w:t>件技能</w:t>
            </w:r>
          </w:p>
        </w:tc>
        <w:tc>
          <w:tcPr>
            <w:tcW w:w="3683" w:type="dxa"/>
          </w:tcPr>
          <w:p w14:paraId="39C95658">
            <w:pPr>
              <w:spacing w:line="468" w:lineRule="auto"/>
              <w:rPr>
                <w:color w:val="auto"/>
              </w:rPr>
            </w:pPr>
          </w:p>
          <w:p w14:paraId="6ED6D468">
            <w:pPr>
              <w:spacing w:before="55" w:line="317" w:lineRule="auto"/>
              <w:ind w:left="111" w:right="104" w:firstLine="354"/>
              <w:rPr>
                <w:rFonts w:ascii="宋体" w:hAnsi="宋体" w:eastAsia="宋体" w:cs="宋体"/>
                <w:color w:val="auto"/>
                <w:sz w:val="17"/>
                <w:szCs w:val="17"/>
              </w:rPr>
            </w:pPr>
            <w:r>
              <w:rPr>
                <w:rFonts w:ascii="Times New Roman" w:hAnsi="Times New Roman" w:eastAsia="Times New Roman" w:cs="Times New Roman"/>
                <w:color w:val="auto"/>
                <w:spacing w:val="8"/>
                <w:sz w:val="17"/>
                <w:szCs w:val="17"/>
              </w:rPr>
              <w:t>4</w:t>
            </w:r>
            <w:r>
              <w:rPr>
                <w:rFonts w:ascii="Times New Roman" w:hAnsi="Times New Roman" w:eastAsia="Times New Roman" w:cs="Times New Roman"/>
                <w:color w:val="auto"/>
                <w:spacing w:val="6"/>
                <w:sz w:val="17"/>
                <w:szCs w:val="17"/>
              </w:rPr>
              <w:t>.</w:t>
            </w:r>
            <w:r>
              <w:rPr>
                <w:rFonts w:ascii="Times New Roman" w:hAnsi="Times New Roman" w:eastAsia="Times New Roman" w:cs="Times New Roman"/>
                <w:color w:val="auto"/>
                <w:spacing w:val="4"/>
                <w:sz w:val="17"/>
                <w:szCs w:val="17"/>
              </w:rPr>
              <w:t xml:space="preserve"> 1 </w:t>
            </w:r>
            <w:r>
              <w:rPr>
                <w:rFonts w:ascii="宋体" w:hAnsi="宋体" w:eastAsia="宋体" w:cs="宋体"/>
                <w:color w:val="auto"/>
                <w:spacing w:val="4"/>
                <w:sz w:val="17"/>
                <w:szCs w:val="17"/>
              </w:rPr>
              <w:t>具备使用计算机设计图形的能力、使</w:t>
            </w:r>
            <w:r>
              <w:rPr>
                <w:rFonts w:ascii="宋体" w:hAnsi="宋体" w:eastAsia="宋体" w:cs="宋体"/>
                <w:color w:val="auto"/>
                <w:sz w:val="17"/>
                <w:szCs w:val="17"/>
              </w:rPr>
              <w:t xml:space="preserve"> </w:t>
            </w:r>
            <w:r>
              <w:rPr>
                <w:rFonts w:ascii="宋体" w:hAnsi="宋体" w:eastAsia="宋体" w:cs="宋体"/>
                <w:color w:val="auto"/>
                <w:spacing w:val="16"/>
                <w:sz w:val="17"/>
                <w:szCs w:val="17"/>
              </w:rPr>
              <w:t>用</w:t>
            </w:r>
            <w:r>
              <w:rPr>
                <w:rFonts w:ascii="宋体" w:hAnsi="宋体" w:eastAsia="宋体" w:cs="宋体"/>
                <w:color w:val="auto"/>
                <w:spacing w:val="11"/>
                <w:sz w:val="17"/>
                <w:szCs w:val="17"/>
              </w:rPr>
              <w:t>现</w:t>
            </w:r>
            <w:r>
              <w:rPr>
                <w:rFonts w:ascii="宋体" w:hAnsi="宋体" w:eastAsia="宋体" w:cs="宋体"/>
                <w:color w:val="auto"/>
                <w:spacing w:val="8"/>
                <w:sz w:val="17"/>
                <w:szCs w:val="17"/>
              </w:rPr>
              <w:t>代信息技术展示设计的能力。</w:t>
            </w:r>
          </w:p>
        </w:tc>
        <w:tc>
          <w:tcPr>
            <w:tcW w:w="4254" w:type="dxa"/>
          </w:tcPr>
          <w:p w14:paraId="4DE281C4">
            <w:pPr>
              <w:tabs>
                <w:tab w:val="left" w:pos="207"/>
              </w:tabs>
              <w:spacing w:before="64" w:line="318" w:lineRule="auto"/>
              <w:ind w:left="112" w:right="4"/>
              <w:rPr>
                <w:rFonts w:ascii="宋体" w:hAnsi="宋体" w:eastAsia="宋体" w:cs="宋体"/>
                <w:color w:val="auto"/>
                <w:sz w:val="17"/>
                <w:szCs w:val="17"/>
              </w:rPr>
            </w:pPr>
            <w:r>
              <w:rPr>
                <w:rFonts w:ascii="宋体" w:hAnsi="宋体" w:eastAsia="宋体" w:cs="宋体"/>
                <w:color w:val="auto"/>
                <w:spacing w:val="10"/>
                <w:sz w:val="17"/>
                <w:szCs w:val="17"/>
              </w:rPr>
              <w:t>计算机</w:t>
            </w:r>
            <w:r>
              <w:rPr>
                <w:rFonts w:ascii="宋体" w:hAnsi="宋体" w:eastAsia="宋体" w:cs="宋体"/>
                <w:color w:val="auto"/>
                <w:spacing w:val="5"/>
                <w:sz w:val="17"/>
                <w:szCs w:val="17"/>
              </w:rPr>
              <w:t>图形处理技术 (</w:t>
            </w:r>
            <w:r>
              <w:rPr>
                <w:rFonts w:ascii="Times New Roman" w:hAnsi="Times New Roman" w:eastAsia="Times New Roman" w:cs="Times New Roman"/>
                <w:color w:val="auto"/>
                <w:sz w:val="17"/>
                <w:szCs w:val="17"/>
              </w:rPr>
              <w:t>H</w:t>
            </w:r>
            <w:r>
              <w:rPr>
                <w:rFonts w:ascii="宋体" w:hAnsi="宋体" w:eastAsia="宋体" w:cs="宋体"/>
                <w:color w:val="auto"/>
                <w:spacing w:val="5"/>
                <w:sz w:val="17"/>
                <w:szCs w:val="17"/>
              </w:rPr>
              <w:t>) 、大学计算机基础 (</w:t>
            </w:r>
            <w:r>
              <w:rPr>
                <w:rFonts w:ascii="Times New Roman" w:hAnsi="Times New Roman" w:eastAsia="Times New Roman" w:cs="Times New Roman"/>
                <w:color w:val="auto"/>
                <w:sz w:val="17"/>
                <w:szCs w:val="17"/>
              </w:rPr>
              <w:t>H</w:t>
            </w:r>
            <w:r>
              <w:rPr>
                <w:rFonts w:ascii="宋体" w:hAnsi="宋体" w:eastAsia="宋体" w:cs="宋体"/>
                <w:color w:val="auto"/>
                <w:spacing w:val="5"/>
                <w:sz w:val="17"/>
                <w:szCs w:val="17"/>
              </w:rPr>
              <w:t>) 、</w:t>
            </w:r>
            <w:r>
              <w:rPr>
                <w:rFonts w:ascii="宋体" w:hAnsi="宋体" w:eastAsia="宋体" w:cs="宋体"/>
                <w:color w:val="auto"/>
                <w:sz w:val="17"/>
                <w:szCs w:val="17"/>
              </w:rPr>
              <w:t xml:space="preserve"> </w:t>
            </w:r>
            <w:r>
              <w:rPr>
                <w:rFonts w:ascii="宋体" w:hAnsi="宋体" w:eastAsia="宋体" w:cs="宋体"/>
                <w:color w:val="auto"/>
                <w:spacing w:val="4"/>
                <w:sz w:val="17"/>
                <w:szCs w:val="17"/>
              </w:rPr>
              <w:t>招贴设计 (</w:t>
            </w:r>
            <w:r>
              <w:rPr>
                <w:rFonts w:ascii="Times New Roman" w:hAnsi="Times New Roman" w:eastAsia="Times New Roman" w:cs="Times New Roman"/>
                <w:color w:val="auto"/>
                <w:sz w:val="17"/>
                <w:szCs w:val="17"/>
              </w:rPr>
              <w:t>M</w:t>
            </w:r>
            <w:r>
              <w:rPr>
                <w:rFonts w:ascii="宋体" w:hAnsi="宋体" w:eastAsia="宋体" w:cs="宋体"/>
                <w:color w:val="auto"/>
                <w:spacing w:val="4"/>
                <w:sz w:val="17"/>
                <w:szCs w:val="17"/>
              </w:rPr>
              <w:t>) 、插图设计 (</w:t>
            </w:r>
            <w:r>
              <w:rPr>
                <w:rFonts w:ascii="Times New Roman" w:hAnsi="Times New Roman" w:eastAsia="Times New Roman" w:cs="Times New Roman"/>
                <w:color w:val="auto"/>
                <w:sz w:val="17"/>
                <w:szCs w:val="17"/>
              </w:rPr>
              <w:t>M</w:t>
            </w:r>
            <w:r>
              <w:rPr>
                <w:rFonts w:ascii="宋体" w:hAnsi="宋体" w:eastAsia="宋体" w:cs="宋体"/>
                <w:color w:val="auto"/>
                <w:spacing w:val="4"/>
                <w:sz w:val="17"/>
                <w:szCs w:val="17"/>
              </w:rPr>
              <w:t>) 、包装设计 (</w:t>
            </w:r>
            <w:r>
              <w:rPr>
                <w:rFonts w:ascii="Times New Roman" w:hAnsi="Times New Roman" w:eastAsia="Times New Roman" w:cs="Times New Roman"/>
                <w:color w:val="auto"/>
                <w:sz w:val="17"/>
                <w:szCs w:val="17"/>
              </w:rPr>
              <w:t>M</w:t>
            </w:r>
            <w:r>
              <w:rPr>
                <w:rFonts w:ascii="宋体" w:hAnsi="宋体" w:eastAsia="宋体" w:cs="宋体"/>
                <w:color w:val="auto"/>
                <w:spacing w:val="4"/>
                <w:sz w:val="17"/>
                <w:szCs w:val="17"/>
              </w:rPr>
              <w:t xml:space="preserve">) </w:t>
            </w:r>
            <w:r>
              <w:rPr>
                <w:rFonts w:ascii="宋体" w:hAnsi="宋体" w:eastAsia="宋体" w:cs="宋体"/>
                <w:color w:val="auto"/>
                <w:spacing w:val="3"/>
                <w:sz w:val="17"/>
                <w:szCs w:val="17"/>
              </w:rPr>
              <w:t>、</w:t>
            </w:r>
            <w:r>
              <w:rPr>
                <w:rFonts w:ascii="宋体" w:hAnsi="宋体" w:eastAsia="宋体" w:cs="宋体"/>
                <w:color w:val="auto"/>
                <w:sz w:val="17"/>
                <w:szCs w:val="17"/>
              </w:rPr>
              <w:t xml:space="preserve"> </w:t>
            </w:r>
            <w:r>
              <w:rPr>
                <w:rFonts w:ascii="宋体" w:hAnsi="宋体" w:eastAsia="宋体" w:cs="宋体"/>
                <w:color w:val="auto"/>
                <w:spacing w:val="11"/>
                <w:sz w:val="17"/>
                <w:szCs w:val="17"/>
              </w:rPr>
              <w:t>平</w:t>
            </w:r>
            <w:r>
              <w:rPr>
                <w:rFonts w:ascii="宋体" w:hAnsi="宋体" w:eastAsia="宋体" w:cs="宋体"/>
                <w:color w:val="auto"/>
                <w:spacing w:val="6"/>
                <w:sz w:val="17"/>
                <w:szCs w:val="17"/>
              </w:rPr>
              <w:t>面设计与印刷制作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、工艺实践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、图形</w:t>
            </w:r>
            <w:r>
              <w:rPr>
                <w:rFonts w:ascii="宋体" w:hAnsi="宋体" w:eastAsia="宋体" w:cs="宋体"/>
                <w:color w:val="auto"/>
                <w:sz w:val="17"/>
                <w:szCs w:val="17"/>
              </w:rPr>
              <w:t xml:space="preserve"> </w:t>
            </w:r>
            <w:r>
              <w:rPr>
                <w:rFonts w:ascii="宋体" w:hAnsi="宋体" w:eastAsia="宋体" w:cs="宋体"/>
                <w:color w:val="auto"/>
                <w:spacing w:val="10"/>
                <w:sz w:val="17"/>
                <w:szCs w:val="17"/>
              </w:rPr>
              <w:t>创意</w:t>
            </w:r>
            <w:r>
              <w:rPr>
                <w:rFonts w:ascii="宋体" w:hAnsi="宋体" w:eastAsia="宋体" w:cs="宋体"/>
                <w:color w:val="auto"/>
                <w:spacing w:val="6"/>
                <w:sz w:val="17"/>
                <w:szCs w:val="17"/>
              </w:rPr>
              <w:t xml:space="preserve"> </w:t>
            </w:r>
            <w:r>
              <w:rPr>
                <w:rFonts w:ascii="宋体" w:hAnsi="宋体" w:eastAsia="宋体" w:cs="宋体"/>
                <w:color w:val="auto"/>
                <w:spacing w:val="5"/>
                <w:sz w:val="17"/>
                <w:szCs w:val="17"/>
              </w:rPr>
              <w:t>(</w:t>
            </w:r>
            <w:r>
              <w:rPr>
                <w:rFonts w:ascii="Times New Roman" w:hAnsi="Times New Roman" w:eastAsia="Times New Roman" w:cs="Times New Roman"/>
                <w:color w:val="auto"/>
                <w:sz w:val="17"/>
                <w:szCs w:val="17"/>
              </w:rPr>
              <w:t>L</w:t>
            </w:r>
            <w:r>
              <w:rPr>
                <w:rFonts w:ascii="宋体" w:hAnsi="宋体" w:eastAsia="宋体" w:cs="宋体"/>
                <w:color w:val="auto"/>
                <w:spacing w:val="5"/>
                <w:sz w:val="17"/>
                <w:szCs w:val="17"/>
              </w:rPr>
              <w:t>) 、图案 (</w:t>
            </w:r>
            <w:r>
              <w:rPr>
                <w:rFonts w:ascii="Times New Roman" w:hAnsi="Times New Roman" w:eastAsia="Times New Roman" w:cs="Times New Roman"/>
                <w:color w:val="auto"/>
                <w:sz w:val="17"/>
                <w:szCs w:val="17"/>
              </w:rPr>
              <w:t>L</w:t>
            </w:r>
            <w:r>
              <w:rPr>
                <w:rFonts w:ascii="宋体" w:hAnsi="宋体" w:eastAsia="宋体" w:cs="宋体"/>
                <w:color w:val="auto"/>
                <w:spacing w:val="5"/>
                <w:sz w:val="17"/>
                <w:szCs w:val="17"/>
              </w:rPr>
              <w:t>) 、版式设计 (</w:t>
            </w:r>
            <w:r>
              <w:rPr>
                <w:rFonts w:ascii="Times New Roman" w:hAnsi="Times New Roman" w:eastAsia="Times New Roman" w:cs="Times New Roman"/>
                <w:color w:val="auto"/>
                <w:sz w:val="17"/>
                <w:szCs w:val="17"/>
              </w:rPr>
              <w:t>L</w:t>
            </w:r>
            <w:r>
              <w:rPr>
                <w:rFonts w:ascii="宋体" w:hAnsi="宋体" w:eastAsia="宋体" w:cs="宋体"/>
                <w:color w:val="auto"/>
                <w:spacing w:val="5"/>
                <w:sz w:val="17"/>
                <w:szCs w:val="17"/>
              </w:rPr>
              <w:t>) 、字体设计</w:t>
            </w:r>
            <w:r>
              <w:rPr>
                <w:rFonts w:ascii="宋体" w:hAnsi="宋体" w:eastAsia="宋体" w:cs="宋体"/>
                <w:color w:val="auto"/>
                <w:sz w:val="17"/>
                <w:szCs w:val="17"/>
              </w:rPr>
              <w:t xml:space="preserve"> </w:t>
            </w:r>
            <w:r>
              <w:rPr>
                <w:rFonts w:ascii="宋体" w:hAnsi="宋体" w:eastAsia="宋体" w:cs="宋体"/>
                <w:color w:val="auto"/>
                <w:sz w:val="17"/>
                <w:szCs w:val="17"/>
              </w:rPr>
              <w:tab/>
            </w:r>
            <w:r>
              <w:rPr>
                <w:rFonts w:ascii="宋体" w:hAnsi="宋体" w:eastAsia="宋体" w:cs="宋体"/>
                <w:color w:val="auto"/>
                <w:spacing w:val="12"/>
                <w:sz w:val="17"/>
                <w:szCs w:val="17"/>
              </w:rPr>
              <w:t>(</w:t>
            </w:r>
            <w:r>
              <w:rPr>
                <w:rFonts w:ascii="Times New Roman" w:hAnsi="Times New Roman" w:eastAsia="Times New Roman" w:cs="Times New Roman"/>
                <w:color w:val="auto"/>
                <w:sz w:val="17"/>
                <w:szCs w:val="17"/>
              </w:rPr>
              <w:t>L</w:t>
            </w:r>
            <w:r>
              <w:rPr>
                <w:rFonts w:ascii="宋体" w:hAnsi="宋体" w:eastAsia="宋体" w:cs="宋体"/>
                <w:color w:val="auto"/>
                <w:spacing w:val="7"/>
                <w:sz w:val="17"/>
                <w:szCs w:val="17"/>
              </w:rPr>
              <w:t>)</w:t>
            </w:r>
            <w:r>
              <w:rPr>
                <w:rFonts w:ascii="宋体" w:hAnsi="宋体" w:eastAsia="宋体" w:cs="宋体"/>
                <w:color w:val="auto"/>
                <w:spacing w:val="6"/>
                <w:sz w:val="17"/>
                <w:szCs w:val="17"/>
              </w:rPr>
              <w:t xml:space="preserve"> 、标志设计 (</w:t>
            </w:r>
            <w:r>
              <w:rPr>
                <w:rFonts w:ascii="Times New Roman" w:hAnsi="Times New Roman" w:eastAsia="Times New Roman" w:cs="Times New Roman"/>
                <w:color w:val="auto"/>
                <w:sz w:val="17"/>
                <w:szCs w:val="17"/>
              </w:rPr>
              <w:t>L</w:t>
            </w:r>
            <w:r>
              <w:rPr>
                <w:rFonts w:ascii="宋体" w:hAnsi="宋体" w:eastAsia="宋体" w:cs="宋体"/>
                <w:color w:val="auto"/>
                <w:spacing w:val="6"/>
                <w:sz w:val="17"/>
                <w:szCs w:val="17"/>
              </w:rPr>
              <w:t>)</w:t>
            </w:r>
          </w:p>
        </w:tc>
      </w:tr>
      <w:tr w14:paraId="6426F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705" w:type="dxa"/>
            <w:vMerge w:val="continue"/>
            <w:tcBorders>
              <w:top w:val="nil"/>
            </w:tcBorders>
          </w:tcPr>
          <w:p w14:paraId="4CC4E68D">
            <w:pPr>
              <w:rPr>
                <w:color w:val="auto"/>
              </w:rPr>
            </w:pPr>
          </w:p>
        </w:tc>
        <w:tc>
          <w:tcPr>
            <w:tcW w:w="3683" w:type="dxa"/>
          </w:tcPr>
          <w:p w14:paraId="7DF9750B">
            <w:pPr>
              <w:spacing w:line="330" w:lineRule="auto"/>
              <w:rPr>
                <w:color w:val="auto"/>
              </w:rPr>
            </w:pPr>
          </w:p>
          <w:p w14:paraId="4003006F">
            <w:pPr>
              <w:spacing w:before="55" w:line="312" w:lineRule="auto"/>
              <w:ind w:left="111" w:right="106" w:firstLine="354"/>
              <w:rPr>
                <w:rFonts w:ascii="宋体" w:hAnsi="宋体" w:eastAsia="宋体" w:cs="宋体"/>
                <w:color w:val="auto"/>
                <w:sz w:val="17"/>
                <w:szCs w:val="17"/>
              </w:rPr>
            </w:pPr>
            <w:r>
              <w:rPr>
                <w:rFonts w:ascii="Times New Roman" w:hAnsi="Times New Roman" w:eastAsia="Times New Roman" w:cs="Times New Roman"/>
                <w:color w:val="auto"/>
                <w:spacing w:val="30"/>
                <w:sz w:val="17"/>
                <w:szCs w:val="17"/>
              </w:rPr>
              <w:t>4</w:t>
            </w:r>
            <w:r>
              <w:rPr>
                <w:rFonts w:ascii="Times New Roman" w:hAnsi="Times New Roman" w:eastAsia="Times New Roman" w:cs="Times New Roman"/>
                <w:color w:val="auto"/>
                <w:spacing w:val="15"/>
                <w:sz w:val="17"/>
                <w:szCs w:val="17"/>
              </w:rPr>
              <w:t xml:space="preserve">.2 </w:t>
            </w:r>
            <w:r>
              <w:rPr>
                <w:rFonts w:ascii="宋体" w:hAnsi="宋体" w:eastAsia="宋体" w:cs="宋体"/>
                <w:color w:val="auto"/>
                <w:spacing w:val="15"/>
                <w:sz w:val="17"/>
                <w:szCs w:val="17"/>
              </w:rPr>
              <w:t>能够恰当使用现代信息技术和分析</w:t>
            </w:r>
            <w:r>
              <w:rPr>
                <w:rFonts w:ascii="宋体" w:hAnsi="宋体" w:eastAsia="宋体" w:cs="宋体"/>
                <w:color w:val="auto"/>
                <w:sz w:val="17"/>
                <w:szCs w:val="17"/>
              </w:rPr>
              <w:t xml:space="preserve"> </w:t>
            </w:r>
            <w:r>
              <w:rPr>
                <w:rFonts w:ascii="宋体" w:hAnsi="宋体" w:eastAsia="宋体" w:cs="宋体"/>
                <w:color w:val="auto"/>
                <w:spacing w:val="13"/>
                <w:sz w:val="17"/>
                <w:szCs w:val="17"/>
              </w:rPr>
              <w:t>工</w:t>
            </w:r>
            <w:r>
              <w:rPr>
                <w:rFonts w:ascii="宋体" w:hAnsi="宋体" w:eastAsia="宋体" w:cs="宋体"/>
                <w:color w:val="auto"/>
                <w:spacing w:val="12"/>
                <w:sz w:val="17"/>
                <w:szCs w:val="17"/>
              </w:rPr>
              <w:t>具，对本专业领域数据信息进行收集和分</w:t>
            </w:r>
            <w:r>
              <w:rPr>
                <w:rFonts w:ascii="宋体" w:hAnsi="宋体" w:eastAsia="宋体" w:cs="宋体"/>
                <w:color w:val="auto"/>
                <w:sz w:val="17"/>
                <w:szCs w:val="17"/>
              </w:rPr>
              <w:t xml:space="preserve"> </w:t>
            </w:r>
            <w:r>
              <w:rPr>
                <w:rFonts w:ascii="宋体" w:hAnsi="宋体" w:eastAsia="宋体" w:cs="宋体"/>
                <w:color w:val="auto"/>
                <w:spacing w:val="16"/>
                <w:sz w:val="17"/>
                <w:szCs w:val="17"/>
              </w:rPr>
              <w:t>析</w:t>
            </w:r>
            <w:r>
              <w:rPr>
                <w:rFonts w:ascii="宋体" w:hAnsi="宋体" w:eastAsia="宋体" w:cs="宋体"/>
                <w:color w:val="auto"/>
                <w:spacing w:val="11"/>
                <w:sz w:val="17"/>
                <w:szCs w:val="17"/>
              </w:rPr>
              <w:t>处</w:t>
            </w:r>
            <w:r>
              <w:rPr>
                <w:rFonts w:ascii="宋体" w:hAnsi="宋体" w:eastAsia="宋体" w:cs="宋体"/>
                <w:color w:val="auto"/>
                <w:spacing w:val="8"/>
                <w:sz w:val="17"/>
                <w:szCs w:val="17"/>
              </w:rPr>
              <w:t>理，完成所从事的专业任务。</w:t>
            </w:r>
          </w:p>
        </w:tc>
        <w:tc>
          <w:tcPr>
            <w:tcW w:w="4254" w:type="dxa"/>
          </w:tcPr>
          <w:p w14:paraId="723E8ECE">
            <w:pPr>
              <w:spacing w:before="67" w:line="317" w:lineRule="auto"/>
              <w:ind w:left="108" w:right="50" w:firstLine="8"/>
              <w:rPr>
                <w:rFonts w:ascii="宋体" w:hAnsi="宋体" w:eastAsia="宋体" w:cs="宋体"/>
                <w:color w:val="auto"/>
                <w:sz w:val="17"/>
                <w:szCs w:val="17"/>
              </w:rPr>
            </w:pPr>
            <w:r>
              <w:rPr>
                <w:rFonts w:ascii="宋体" w:hAnsi="宋体" w:eastAsia="宋体" w:cs="宋体"/>
                <w:color w:val="auto"/>
                <w:spacing w:val="9"/>
                <w:sz w:val="17"/>
                <w:szCs w:val="17"/>
              </w:rPr>
              <w:t>二维动画设计 (</w:t>
            </w:r>
            <w:r>
              <w:rPr>
                <w:rFonts w:ascii="Times New Roman" w:hAnsi="Times New Roman" w:eastAsia="Times New Roman" w:cs="Times New Roman"/>
                <w:color w:val="auto"/>
                <w:sz w:val="17"/>
                <w:szCs w:val="17"/>
              </w:rPr>
              <w:t>H</w:t>
            </w:r>
            <w:r>
              <w:rPr>
                <w:rFonts w:ascii="宋体" w:hAnsi="宋体" w:eastAsia="宋体" w:cs="宋体"/>
                <w:color w:val="auto"/>
                <w:spacing w:val="9"/>
                <w:sz w:val="17"/>
                <w:szCs w:val="17"/>
              </w:rPr>
              <w:t>) 、数字媒体设计与制作 (</w:t>
            </w:r>
            <w:r>
              <w:rPr>
                <w:rFonts w:ascii="Times New Roman" w:hAnsi="Times New Roman" w:eastAsia="Times New Roman" w:cs="Times New Roman"/>
                <w:color w:val="auto"/>
                <w:sz w:val="17"/>
                <w:szCs w:val="17"/>
              </w:rPr>
              <w:t>H</w:t>
            </w:r>
            <w:r>
              <w:rPr>
                <w:rFonts w:ascii="宋体" w:hAnsi="宋体" w:eastAsia="宋体" w:cs="宋体"/>
                <w:color w:val="auto"/>
                <w:spacing w:val="9"/>
                <w:sz w:val="17"/>
                <w:szCs w:val="17"/>
              </w:rPr>
              <w:t xml:space="preserve">) </w:t>
            </w:r>
            <w:r>
              <w:rPr>
                <w:rFonts w:ascii="宋体" w:hAnsi="宋体" w:eastAsia="宋体" w:cs="宋体"/>
                <w:color w:val="auto"/>
                <w:spacing w:val="7"/>
                <w:sz w:val="17"/>
                <w:szCs w:val="17"/>
              </w:rPr>
              <w:t>、</w:t>
            </w:r>
            <w:r>
              <w:rPr>
                <w:rFonts w:ascii="宋体" w:hAnsi="宋体" w:eastAsia="宋体" w:cs="宋体"/>
                <w:color w:val="auto"/>
                <w:sz w:val="17"/>
                <w:szCs w:val="17"/>
              </w:rPr>
              <w:t xml:space="preserve"> </w:t>
            </w:r>
            <w:r>
              <w:rPr>
                <w:rFonts w:ascii="Times New Roman" w:hAnsi="Times New Roman" w:eastAsia="Times New Roman" w:cs="Times New Roman"/>
                <w:color w:val="auto"/>
                <w:sz w:val="17"/>
                <w:szCs w:val="17"/>
              </w:rPr>
              <w:t>VR</w:t>
            </w:r>
            <w:r>
              <w:rPr>
                <w:rFonts w:ascii="Times New Roman" w:hAnsi="Times New Roman" w:eastAsia="Times New Roman" w:cs="Times New Roman"/>
                <w:color w:val="auto"/>
                <w:spacing w:val="20"/>
                <w:sz w:val="17"/>
                <w:szCs w:val="17"/>
              </w:rPr>
              <w:t xml:space="preserve"> </w:t>
            </w:r>
            <w:r>
              <w:rPr>
                <w:rFonts w:ascii="宋体" w:hAnsi="宋体" w:eastAsia="宋体" w:cs="宋体"/>
                <w:color w:val="auto"/>
                <w:spacing w:val="10"/>
                <w:sz w:val="17"/>
                <w:szCs w:val="17"/>
              </w:rPr>
              <w:t>设计基础 (</w:t>
            </w:r>
            <w:r>
              <w:rPr>
                <w:rFonts w:ascii="Times New Roman" w:hAnsi="Times New Roman" w:eastAsia="Times New Roman" w:cs="Times New Roman"/>
                <w:color w:val="auto"/>
                <w:sz w:val="17"/>
                <w:szCs w:val="17"/>
              </w:rPr>
              <w:t>H</w:t>
            </w:r>
            <w:r>
              <w:rPr>
                <w:rFonts w:ascii="宋体" w:hAnsi="宋体" w:eastAsia="宋体" w:cs="宋体"/>
                <w:color w:val="auto"/>
                <w:spacing w:val="10"/>
                <w:sz w:val="17"/>
                <w:szCs w:val="17"/>
              </w:rPr>
              <w:t>) 、展示与陈设 (</w:t>
            </w:r>
            <w:r>
              <w:rPr>
                <w:rFonts w:ascii="Times New Roman" w:hAnsi="Times New Roman" w:eastAsia="Times New Roman" w:cs="Times New Roman"/>
                <w:color w:val="auto"/>
                <w:sz w:val="17"/>
                <w:szCs w:val="17"/>
              </w:rPr>
              <w:t>M</w:t>
            </w:r>
            <w:r>
              <w:rPr>
                <w:rFonts w:ascii="宋体" w:hAnsi="宋体" w:eastAsia="宋体" w:cs="宋体"/>
                <w:color w:val="auto"/>
                <w:spacing w:val="10"/>
                <w:sz w:val="17"/>
                <w:szCs w:val="17"/>
              </w:rPr>
              <w:t>) 、品牌形象</w:t>
            </w:r>
            <w:r>
              <w:rPr>
                <w:rFonts w:ascii="宋体" w:hAnsi="宋体" w:eastAsia="宋体" w:cs="宋体"/>
                <w:color w:val="auto"/>
                <w:sz w:val="17"/>
                <w:szCs w:val="17"/>
              </w:rPr>
              <w:t xml:space="preserve"> </w:t>
            </w:r>
            <w:r>
              <w:rPr>
                <w:rFonts w:ascii="宋体" w:hAnsi="宋体" w:eastAsia="宋体" w:cs="宋体"/>
                <w:color w:val="auto"/>
                <w:spacing w:val="4"/>
                <w:sz w:val="17"/>
                <w:szCs w:val="17"/>
              </w:rPr>
              <w:t>设计(</w:t>
            </w:r>
            <w:r>
              <w:rPr>
                <w:rFonts w:ascii="Times New Roman" w:hAnsi="Times New Roman" w:eastAsia="Times New Roman" w:cs="Times New Roman"/>
                <w:color w:val="auto"/>
                <w:sz w:val="17"/>
                <w:szCs w:val="17"/>
              </w:rPr>
              <w:t>M</w:t>
            </w:r>
            <w:r>
              <w:rPr>
                <w:rFonts w:ascii="宋体" w:hAnsi="宋体" w:eastAsia="宋体" w:cs="宋体"/>
                <w:color w:val="auto"/>
                <w:spacing w:val="4"/>
                <w:sz w:val="17"/>
                <w:szCs w:val="17"/>
              </w:rPr>
              <w:t>) 、商业</w:t>
            </w:r>
            <w:r>
              <w:rPr>
                <w:rFonts w:ascii="宋体" w:hAnsi="宋体" w:eastAsia="宋体" w:cs="宋体"/>
                <w:color w:val="auto"/>
                <w:spacing w:val="3"/>
                <w:sz w:val="17"/>
                <w:szCs w:val="17"/>
              </w:rPr>
              <w:t>创</w:t>
            </w:r>
            <w:r>
              <w:rPr>
                <w:rFonts w:ascii="宋体" w:hAnsi="宋体" w:eastAsia="宋体" w:cs="宋体"/>
                <w:color w:val="auto"/>
                <w:spacing w:val="2"/>
                <w:sz w:val="17"/>
                <w:szCs w:val="17"/>
              </w:rPr>
              <w:t>意摄影(</w:t>
            </w:r>
            <w:r>
              <w:rPr>
                <w:rFonts w:ascii="Times New Roman" w:hAnsi="Times New Roman" w:eastAsia="Times New Roman" w:cs="Times New Roman"/>
                <w:color w:val="auto"/>
                <w:sz w:val="17"/>
                <w:szCs w:val="17"/>
              </w:rPr>
              <w:t>M</w:t>
            </w:r>
            <w:r>
              <w:rPr>
                <w:rFonts w:ascii="宋体" w:hAnsi="宋体" w:eastAsia="宋体" w:cs="宋体"/>
                <w:color w:val="auto"/>
                <w:spacing w:val="2"/>
                <w:sz w:val="17"/>
                <w:szCs w:val="17"/>
              </w:rPr>
              <w:t>) 、信息图表设计(</w:t>
            </w:r>
            <w:r>
              <w:rPr>
                <w:rFonts w:ascii="Times New Roman" w:hAnsi="Times New Roman" w:eastAsia="Times New Roman" w:cs="Times New Roman"/>
                <w:color w:val="auto"/>
                <w:sz w:val="17"/>
                <w:szCs w:val="17"/>
              </w:rPr>
              <w:t>M</w:t>
            </w:r>
            <w:r>
              <w:rPr>
                <w:rFonts w:ascii="宋体" w:hAnsi="宋体" w:eastAsia="宋体" w:cs="宋体"/>
                <w:color w:val="auto"/>
                <w:spacing w:val="2"/>
                <w:sz w:val="17"/>
                <w:szCs w:val="17"/>
              </w:rPr>
              <w:t>)、</w:t>
            </w:r>
            <w:r>
              <w:rPr>
                <w:rFonts w:ascii="宋体" w:hAnsi="宋体" w:eastAsia="宋体" w:cs="宋体"/>
                <w:color w:val="auto"/>
                <w:sz w:val="17"/>
                <w:szCs w:val="17"/>
              </w:rPr>
              <w:t xml:space="preserve"> </w:t>
            </w:r>
            <w:r>
              <w:rPr>
                <w:rFonts w:ascii="宋体" w:hAnsi="宋体" w:eastAsia="宋体" w:cs="宋体"/>
                <w:color w:val="auto"/>
                <w:spacing w:val="12"/>
                <w:sz w:val="17"/>
                <w:szCs w:val="17"/>
              </w:rPr>
              <w:t>数</w:t>
            </w:r>
            <w:r>
              <w:rPr>
                <w:rFonts w:ascii="宋体" w:hAnsi="宋体" w:eastAsia="宋体" w:cs="宋体"/>
                <w:color w:val="auto"/>
                <w:spacing w:val="10"/>
                <w:sz w:val="17"/>
                <w:szCs w:val="17"/>
              </w:rPr>
              <w:t>字</w:t>
            </w:r>
            <w:r>
              <w:rPr>
                <w:rFonts w:ascii="宋体" w:hAnsi="宋体" w:eastAsia="宋体" w:cs="宋体"/>
                <w:color w:val="auto"/>
                <w:spacing w:val="6"/>
                <w:sz w:val="17"/>
                <w:szCs w:val="17"/>
              </w:rPr>
              <w:t>阅读界面设计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、卡通形象设计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、交</w:t>
            </w:r>
            <w:r>
              <w:rPr>
                <w:rFonts w:ascii="宋体" w:hAnsi="宋体" w:eastAsia="宋体" w:cs="宋体"/>
                <w:color w:val="auto"/>
                <w:sz w:val="17"/>
                <w:szCs w:val="17"/>
              </w:rPr>
              <w:t xml:space="preserve"> </w:t>
            </w:r>
            <w:r>
              <w:rPr>
                <w:rFonts w:ascii="宋体" w:hAnsi="宋体" w:eastAsia="宋体" w:cs="宋体"/>
                <w:color w:val="auto"/>
                <w:spacing w:val="13"/>
                <w:sz w:val="17"/>
                <w:szCs w:val="17"/>
              </w:rPr>
              <w:t>互</w:t>
            </w:r>
            <w:r>
              <w:rPr>
                <w:rFonts w:ascii="宋体" w:hAnsi="宋体" w:eastAsia="宋体" w:cs="宋体"/>
                <w:color w:val="auto"/>
                <w:spacing w:val="8"/>
                <w:sz w:val="17"/>
                <w:szCs w:val="17"/>
              </w:rPr>
              <w:t>设计 (</w:t>
            </w:r>
            <w:r>
              <w:rPr>
                <w:rFonts w:ascii="Times New Roman" w:hAnsi="Times New Roman" w:eastAsia="Times New Roman" w:cs="Times New Roman"/>
                <w:color w:val="auto"/>
                <w:sz w:val="17"/>
                <w:szCs w:val="17"/>
              </w:rPr>
              <w:t>M</w:t>
            </w:r>
            <w:r>
              <w:rPr>
                <w:rFonts w:ascii="宋体" w:hAnsi="宋体" w:eastAsia="宋体" w:cs="宋体"/>
                <w:color w:val="auto"/>
                <w:spacing w:val="8"/>
                <w:sz w:val="17"/>
                <w:szCs w:val="17"/>
              </w:rPr>
              <w:t>) 、创意思维表达 (</w:t>
            </w:r>
            <w:r>
              <w:rPr>
                <w:rFonts w:ascii="Times New Roman" w:hAnsi="Times New Roman" w:eastAsia="Times New Roman" w:cs="Times New Roman"/>
                <w:color w:val="auto"/>
                <w:sz w:val="17"/>
                <w:szCs w:val="17"/>
              </w:rPr>
              <w:t>L</w:t>
            </w:r>
            <w:r>
              <w:rPr>
                <w:rFonts w:ascii="宋体" w:hAnsi="宋体" w:eastAsia="宋体" w:cs="宋体"/>
                <w:color w:val="auto"/>
                <w:spacing w:val="8"/>
                <w:sz w:val="17"/>
                <w:szCs w:val="17"/>
              </w:rPr>
              <w:t>)</w:t>
            </w:r>
          </w:p>
        </w:tc>
      </w:tr>
      <w:tr w14:paraId="71791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1705" w:type="dxa"/>
            <w:vMerge w:val="restart"/>
            <w:tcBorders>
              <w:bottom w:val="nil"/>
            </w:tcBorders>
          </w:tcPr>
          <w:p w14:paraId="08F43282">
            <w:pPr>
              <w:spacing w:line="243" w:lineRule="auto"/>
              <w:rPr>
                <w:color w:val="auto"/>
              </w:rPr>
            </w:pPr>
          </w:p>
          <w:p w14:paraId="02C80243">
            <w:pPr>
              <w:spacing w:line="243" w:lineRule="auto"/>
              <w:rPr>
                <w:color w:val="auto"/>
              </w:rPr>
            </w:pPr>
          </w:p>
          <w:p w14:paraId="60E50F93">
            <w:pPr>
              <w:spacing w:line="243" w:lineRule="auto"/>
              <w:rPr>
                <w:color w:val="auto"/>
              </w:rPr>
            </w:pPr>
          </w:p>
          <w:p w14:paraId="77C99693">
            <w:pPr>
              <w:spacing w:line="243" w:lineRule="auto"/>
              <w:rPr>
                <w:color w:val="auto"/>
              </w:rPr>
            </w:pPr>
          </w:p>
          <w:p w14:paraId="5826BA30">
            <w:pPr>
              <w:spacing w:line="243" w:lineRule="auto"/>
              <w:rPr>
                <w:color w:val="auto"/>
              </w:rPr>
            </w:pPr>
          </w:p>
          <w:p w14:paraId="33D7BDB0">
            <w:pPr>
              <w:spacing w:line="243" w:lineRule="auto"/>
              <w:rPr>
                <w:color w:val="auto"/>
              </w:rPr>
            </w:pPr>
          </w:p>
          <w:p w14:paraId="0CB0B675">
            <w:pPr>
              <w:spacing w:line="243" w:lineRule="auto"/>
              <w:rPr>
                <w:color w:val="auto"/>
              </w:rPr>
            </w:pPr>
          </w:p>
          <w:p w14:paraId="04BD3225">
            <w:pPr>
              <w:spacing w:line="243" w:lineRule="auto"/>
              <w:rPr>
                <w:color w:val="auto"/>
              </w:rPr>
            </w:pPr>
          </w:p>
          <w:p w14:paraId="738E83F1">
            <w:pPr>
              <w:spacing w:line="243" w:lineRule="auto"/>
              <w:rPr>
                <w:color w:val="auto"/>
              </w:rPr>
            </w:pPr>
          </w:p>
          <w:p w14:paraId="1ADF6CBE">
            <w:pPr>
              <w:spacing w:line="243" w:lineRule="auto"/>
              <w:rPr>
                <w:color w:val="auto"/>
              </w:rPr>
            </w:pPr>
          </w:p>
          <w:p w14:paraId="430A4FB6">
            <w:pPr>
              <w:spacing w:line="243" w:lineRule="auto"/>
              <w:rPr>
                <w:color w:val="auto"/>
              </w:rPr>
            </w:pPr>
          </w:p>
          <w:p w14:paraId="2E415E53">
            <w:pPr>
              <w:spacing w:line="244" w:lineRule="auto"/>
              <w:rPr>
                <w:color w:val="auto"/>
              </w:rPr>
            </w:pPr>
          </w:p>
          <w:p w14:paraId="403EED75">
            <w:pPr>
              <w:spacing w:line="244" w:lineRule="auto"/>
              <w:rPr>
                <w:color w:val="auto"/>
              </w:rPr>
            </w:pPr>
          </w:p>
          <w:p w14:paraId="5C349E20">
            <w:pPr>
              <w:spacing w:line="244" w:lineRule="auto"/>
              <w:rPr>
                <w:color w:val="auto"/>
              </w:rPr>
            </w:pPr>
          </w:p>
          <w:p w14:paraId="7B61AE3A">
            <w:pPr>
              <w:spacing w:before="56" w:line="230" w:lineRule="auto"/>
              <w:ind w:left="497"/>
              <w:rPr>
                <w:rFonts w:ascii="宋体" w:hAnsi="宋体" w:eastAsia="宋体" w:cs="宋体"/>
                <w:color w:val="auto"/>
                <w:sz w:val="17"/>
                <w:szCs w:val="17"/>
              </w:rPr>
            </w:pPr>
            <w:r>
              <w:rPr>
                <w:rFonts w:ascii="宋体" w:hAnsi="宋体" w:eastAsia="宋体" w:cs="宋体"/>
                <w:color w:val="auto"/>
                <w:spacing w:val="8"/>
                <w:sz w:val="17"/>
                <w:szCs w:val="17"/>
              </w:rPr>
              <w:t>应用能力</w:t>
            </w:r>
          </w:p>
        </w:tc>
        <w:tc>
          <w:tcPr>
            <w:tcW w:w="3683" w:type="dxa"/>
          </w:tcPr>
          <w:p w14:paraId="288857A3">
            <w:pPr>
              <w:spacing w:line="248" w:lineRule="auto"/>
              <w:rPr>
                <w:color w:val="auto"/>
              </w:rPr>
            </w:pPr>
          </w:p>
          <w:p w14:paraId="2A15F641">
            <w:pPr>
              <w:spacing w:line="249" w:lineRule="auto"/>
              <w:rPr>
                <w:color w:val="auto"/>
              </w:rPr>
            </w:pPr>
          </w:p>
          <w:p w14:paraId="511D82F8">
            <w:pPr>
              <w:spacing w:line="249" w:lineRule="auto"/>
              <w:rPr>
                <w:color w:val="auto"/>
              </w:rPr>
            </w:pPr>
          </w:p>
          <w:p w14:paraId="6CCD00A9">
            <w:pPr>
              <w:spacing w:line="249" w:lineRule="auto"/>
              <w:rPr>
                <w:color w:val="auto"/>
              </w:rPr>
            </w:pPr>
          </w:p>
          <w:p w14:paraId="649D4C67">
            <w:pPr>
              <w:spacing w:line="249" w:lineRule="auto"/>
              <w:rPr>
                <w:color w:val="auto"/>
              </w:rPr>
            </w:pPr>
          </w:p>
          <w:p w14:paraId="72C6DD3E">
            <w:pPr>
              <w:spacing w:before="55" w:line="317" w:lineRule="auto"/>
              <w:ind w:left="110" w:right="104" w:firstLine="360"/>
              <w:rPr>
                <w:rFonts w:ascii="宋体" w:hAnsi="宋体" w:eastAsia="宋体" w:cs="宋体"/>
                <w:color w:val="auto"/>
                <w:sz w:val="17"/>
                <w:szCs w:val="17"/>
              </w:rPr>
            </w:pPr>
            <w:r>
              <w:rPr>
                <w:rFonts w:ascii="Times New Roman" w:hAnsi="Times New Roman" w:eastAsia="Times New Roman" w:cs="Times New Roman"/>
                <w:color w:val="auto"/>
                <w:spacing w:val="4"/>
                <w:sz w:val="17"/>
                <w:szCs w:val="17"/>
              </w:rPr>
              <w:t xml:space="preserve">5. 1 </w:t>
            </w:r>
            <w:r>
              <w:rPr>
                <w:rFonts w:ascii="宋体" w:hAnsi="宋体" w:eastAsia="宋体" w:cs="宋体"/>
                <w:color w:val="auto"/>
                <w:spacing w:val="4"/>
                <w:sz w:val="17"/>
                <w:szCs w:val="17"/>
              </w:rPr>
              <w:t>能够应用本学科基本原理、方法对本</w:t>
            </w:r>
            <w:r>
              <w:rPr>
                <w:rFonts w:ascii="宋体" w:hAnsi="宋体" w:eastAsia="宋体" w:cs="宋体"/>
                <w:color w:val="auto"/>
                <w:sz w:val="17"/>
                <w:szCs w:val="17"/>
              </w:rPr>
              <w:t xml:space="preserve"> </w:t>
            </w:r>
            <w:r>
              <w:rPr>
                <w:rFonts w:ascii="宋体" w:hAnsi="宋体" w:eastAsia="宋体" w:cs="宋体"/>
                <w:color w:val="auto"/>
                <w:spacing w:val="9"/>
                <w:sz w:val="17"/>
                <w:szCs w:val="17"/>
              </w:rPr>
              <w:t>专业领域问题进行判断、分析和研究</w:t>
            </w:r>
            <w:r>
              <w:rPr>
                <w:rFonts w:ascii="宋体" w:hAnsi="宋体" w:eastAsia="宋体" w:cs="宋体"/>
                <w:color w:val="auto"/>
                <w:spacing w:val="8"/>
                <w:sz w:val="17"/>
                <w:szCs w:val="17"/>
              </w:rPr>
              <w:t>。</w:t>
            </w:r>
          </w:p>
        </w:tc>
        <w:tc>
          <w:tcPr>
            <w:tcW w:w="4254" w:type="dxa"/>
          </w:tcPr>
          <w:p w14:paraId="53CFBDE3">
            <w:pPr>
              <w:tabs>
                <w:tab w:val="left" w:pos="207"/>
              </w:tabs>
              <w:spacing w:before="68" w:line="328" w:lineRule="auto"/>
              <w:ind w:left="113"/>
              <w:rPr>
                <w:rFonts w:ascii="宋体" w:hAnsi="宋体" w:eastAsia="宋体" w:cs="宋体"/>
                <w:color w:val="auto"/>
                <w:sz w:val="17"/>
                <w:szCs w:val="17"/>
              </w:rPr>
            </w:pPr>
            <w:r>
              <w:rPr>
                <w:rFonts w:ascii="宋体" w:hAnsi="宋体" w:eastAsia="宋体" w:cs="宋体"/>
                <w:color w:val="auto"/>
                <w:spacing w:val="11"/>
                <w:sz w:val="17"/>
                <w:szCs w:val="17"/>
              </w:rPr>
              <w:t>广</w:t>
            </w:r>
            <w:r>
              <w:rPr>
                <w:rFonts w:ascii="宋体" w:hAnsi="宋体" w:eastAsia="宋体" w:cs="宋体"/>
                <w:color w:val="auto"/>
                <w:spacing w:val="7"/>
                <w:sz w:val="17"/>
                <w:szCs w:val="17"/>
              </w:rPr>
              <w:t>告传播学 (</w:t>
            </w:r>
            <w:r>
              <w:rPr>
                <w:rFonts w:ascii="Times New Roman" w:hAnsi="Times New Roman" w:eastAsia="Times New Roman" w:cs="Times New Roman"/>
                <w:color w:val="auto"/>
                <w:sz w:val="17"/>
                <w:szCs w:val="17"/>
              </w:rPr>
              <w:t>H</w:t>
            </w:r>
            <w:r>
              <w:rPr>
                <w:rFonts w:ascii="宋体" w:hAnsi="宋体" w:eastAsia="宋体" w:cs="宋体"/>
                <w:color w:val="auto"/>
                <w:spacing w:val="7"/>
                <w:sz w:val="17"/>
                <w:szCs w:val="17"/>
              </w:rPr>
              <w:t>) 、消费心理学 (</w:t>
            </w:r>
            <w:r>
              <w:rPr>
                <w:rFonts w:ascii="Times New Roman" w:hAnsi="Times New Roman" w:eastAsia="Times New Roman" w:cs="Times New Roman"/>
                <w:color w:val="auto"/>
                <w:sz w:val="17"/>
                <w:szCs w:val="17"/>
              </w:rPr>
              <w:t>H</w:t>
            </w:r>
            <w:r>
              <w:rPr>
                <w:rFonts w:ascii="宋体" w:hAnsi="宋体" w:eastAsia="宋体" w:cs="宋体"/>
                <w:color w:val="auto"/>
                <w:spacing w:val="7"/>
                <w:sz w:val="17"/>
                <w:szCs w:val="17"/>
              </w:rPr>
              <w:t>) 、公关关系学</w:t>
            </w:r>
            <w:r>
              <w:rPr>
                <w:rFonts w:ascii="宋体" w:hAnsi="宋体" w:eastAsia="宋体" w:cs="宋体"/>
                <w:color w:val="auto"/>
                <w:sz w:val="17"/>
                <w:szCs w:val="17"/>
              </w:rPr>
              <w:t xml:space="preserve"> </w:t>
            </w:r>
            <w:r>
              <w:rPr>
                <w:rFonts w:ascii="宋体" w:hAnsi="宋体" w:eastAsia="宋体" w:cs="宋体"/>
                <w:color w:val="auto"/>
                <w:sz w:val="17"/>
                <w:szCs w:val="17"/>
              </w:rPr>
              <w:tab/>
            </w:r>
            <w:r>
              <w:rPr>
                <w:rFonts w:ascii="宋体" w:hAnsi="宋体" w:eastAsia="宋体" w:cs="宋体"/>
                <w:color w:val="auto"/>
                <w:spacing w:val="4"/>
                <w:sz w:val="17"/>
                <w:szCs w:val="17"/>
              </w:rPr>
              <w:t>(</w:t>
            </w:r>
            <w:r>
              <w:rPr>
                <w:rFonts w:ascii="Times New Roman" w:hAnsi="Times New Roman" w:eastAsia="Times New Roman" w:cs="Times New Roman"/>
                <w:color w:val="auto"/>
                <w:sz w:val="17"/>
                <w:szCs w:val="17"/>
              </w:rPr>
              <w:t>H</w:t>
            </w:r>
            <w:r>
              <w:rPr>
                <w:rFonts w:ascii="宋体" w:hAnsi="宋体" w:eastAsia="宋体" w:cs="宋体"/>
                <w:color w:val="auto"/>
                <w:spacing w:val="4"/>
                <w:sz w:val="17"/>
                <w:szCs w:val="17"/>
              </w:rPr>
              <w:t>) 、</w:t>
            </w:r>
            <w:r>
              <w:rPr>
                <w:rFonts w:ascii="宋体" w:hAnsi="宋体" w:eastAsia="宋体" w:cs="宋体"/>
                <w:color w:val="auto"/>
                <w:spacing w:val="3"/>
                <w:sz w:val="17"/>
                <w:szCs w:val="17"/>
              </w:rPr>
              <w:t>广</w:t>
            </w:r>
            <w:r>
              <w:rPr>
                <w:rFonts w:ascii="宋体" w:hAnsi="宋体" w:eastAsia="宋体" w:cs="宋体"/>
                <w:color w:val="auto"/>
                <w:spacing w:val="2"/>
                <w:sz w:val="17"/>
                <w:szCs w:val="17"/>
              </w:rPr>
              <w:t>告学 (</w:t>
            </w:r>
            <w:r>
              <w:rPr>
                <w:rFonts w:ascii="Times New Roman" w:hAnsi="Times New Roman" w:eastAsia="Times New Roman" w:cs="Times New Roman"/>
                <w:color w:val="auto"/>
                <w:sz w:val="17"/>
                <w:szCs w:val="17"/>
              </w:rPr>
              <w:t>H</w:t>
            </w:r>
            <w:r>
              <w:rPr>
                <w:rFonts w:ascii="宋体" w:hAnsi="宋体" w:eastAsia="宋体" w:cs="宋体"/>
                <w:color w:val="auto"/>
                <w:spacing w:val="2"/>
                <w:sz w:val="17"/>
                <w:szCs w:val="17"/>
              </w:rPr>
              <w:t>) 、图形创意 (</w:t>
            </w:r>
            <w:r>
              <w:rPr>
                <w:rFonts w:ascii="Times New Roman" w:hAnsi="Times New Roman" w:eastAsia="Times New Roman" w:cs="Times New Roman"/>
                <w:color w:val="auto"/>
                <w:sz w:val="17"/>
                <w:szCs w:val="17"/>
              </w:rPr>
              <w:t>H</w:t>
            </w:r>
            <w:r>
              <w:rPr>
                <w:rFonts w:ascii="宋体" w:hAnsi="宋体" w:eastAsia="宋体" w:cs="宋体"/>
                <w:color w:val="auto"/>
                <w:spacing w:val="2"/>
                <w:sz w:val="17"/>
                <w:szCs w:val="17"/>
              </w:rPr>
              <w:t>) 、图案 (</w:t>
            </w:r>
            <w:r>
              <w:rPr>
                <w:rFonts w:ascii="Times New Roman" w:hAnsi="Times New Roman" w:eastAsia="Times New Roman" w:cs="Times New Roman"/>
                <w:color w:val="auto"/>
                <w:sz w:val="17"/>
                <w:szCs w:val="17"/>
              </w:rPr>
              <w:t>H</w:t>
            </w:r>
            <w:r>
              <w:rPr>
                <w:rFonts w:ascii="宋体" w:hAnsi="宋体" w:eastAsia="宋体" w:cs="宋体"/>
                <w:color w:val="auto"/>
                <w:spacing w:val="2"/>
                <w:sz w:val="17"/>
                <w:szCs w:val="17"/>
              </w:rPr>
              <w:t>) 、</w:t>
            </w:r>
            <w:r>
              <w:rPr>
                <w:rFonts w:ascii="宋体" w:hAnsi="宋体" w:eastAsia="宋体" w:cs="宋体"/>
                <w:color w:val="auto"/>
                <w:sz w:val="17"/>
                <w:szCs w:val="17"/>
              </w:rPr>
              <w:t xml:space="preserve"> </w:t>
            </w:r>
            <w:r>
              <w:rPr>
                <w:rFonts w:ascii="宋体" w:hAnsi="宋体" w:eastAsia="宋体" w:cs="宋体"/>
                <w:color w:val="auto"/>
                <w:spacing w:val="-4"/>
                <w:sz w:val="17"/>
                <w:szCs w:val="17"/>
              </w:rPr>
              <w:t>毕业实习</w:t>
            </w:r>
            <w:r>
              <w:rPr>
                <w:rFonts w:ascii="宋体" w:hAnsi="宋体" w:eastAsia="宋体" w:cs="宋体"/>
                <w:color w:val="auto"/>
                <w:spacing w:val="-3"/>
                <w:sz w:val="17"/>
                <w:szCs w:val="17"/>
              </w:rPr>
              <w:t>(</w:t>
            </w:r>
            <w:r>
              <w:rPr>
                <w:rFonts w:ascii="Times New Roman" w:hAnsi="Times New Roman" w:eastAsia="Times New Roman" w:cs="Times New Roman"/>
                <w:color w:val="auto"/>
                <w:spacing w:val="-2"/>
                <w:sz w:val="17"/>
                <w:szCs w:val="17"/>
              </w:rPr>
              <w:t>H</w:t>
            </w:r>
            <w:r>
              <w:rPr>
                <w:rFonts w:ascii="宋体" w:hAnsi="宋体" w:eastAsia="宋体" w:cs="宋体"/>
                <w:color w:val="auto"/>
                <w:spacing w:val="-2"/>
                <w:sz w:val="17"/>
                <w:szCs w:val="17"/>
              </w:rPr>
              <w:t>) 、设计美学 (</w:t>
            </w:r>
            <w:r>
              <w:rPr>
                <w:rFonts w:ascii="Times New Roman" w:hAnsi="Times New Roman" w:eastAsia="Times New Roman" w:cs="Times New Roman"/>
                <w:color w:val="auto"/>
                <w:spacing w:val="-2"/>
                <w:sz w:val="17"/>
                <w:szCs w:val="17"/>
              </w:rPr>
              <w:t>M</w:t>
            </w:r>
            <w:r>
              <w:rPr>
                <w:rFonts w:ascii="宋体" w:hAnsi="宋体" w:eastAsia="宋体" w:cs="宋体"/>
                <w:color w:val="auto"/>
                <w:spacing w:val="-2"/>
                <w:sz w:val="17"/>
                <w:szCs w:val="17"/>
              </w:rPr>
              <w:t>) 、创意思维表达 (</w:t>
            </w:r>
            <w:r>
              <w:rPr>
                <w:rFonts w:ascii="Times New Roman" w:hAnsi="Times New Roman" w:eastAsia="Times New Roman" w:cs="Times New Roman"/>
                <w:color w:val="auto"/>
                <w:spacing w:val="-2"/>
                <w:sz w:val="17"/>
                <w:szCs w:val="17"/>
              </w:rPr>
              <w:t>M</w:t>
            </w:r>
            <w:r>
              <w:rPr>
                <w:rFonts w:ascii="宋体" w:hAnsi="宋体" w:eastAsia="宋体" w:cs="宋体"/>
                <w:color w:val="auto"/>
                <w:spacing w:val="-2"/>
                <w:sz w:val="17"/>
                <w:szCs w:val="17"/>
              </w:rPr>
              <w:t>)、</w:t>
            </w:r>
            <w:r>
              <w:rPr>
                <w:rFonts w:ascii="宋体" w:hAnsi="宋体" w:eastAsia="宋体" w:cs="宋体"/>
                <w:color w:val="auto"/>
                <w:sz w:val="17"/>
                <w:szCs w:val="17"/>
              </w:rPr>
              <w:t xml:space="preserve"> </w:t>
            </w:r>
            <w:r>
              <w:rPr>
                <w:rFonts w:ascii="宋体" w:hAnsi="宋体" w:eastAsia="宋体" w:cs="宋体"/>
                <w:color w:val="auto"/>
                <w:spacing w:val="5"/>
                <w:sz w:val="17"/>
                <w:szCs w:val="17"/>
              </w:rPr>
              <w:t>大学计算机基础 (</w:t>
            </w:r>
            <w:r>
              <w:rPr>
                <w:rFonts w:ascii="Times New Roman" w:hAnsi="Times New Roman" w:eastAsia="Times New Roman" w:cs="Times New Roman"/>
                <w:color w:val="auto"/>
                <w:sz w:val="17"/>
                <w:szCs w:val="17"/>
              </w:rPr>
              <w:t>M</w:t>
            </w:r>
            <w:r>
              <w:rPr>
                <w:rFonts w:ascii="宋体" w:hAnsi="宋体" w:eastAsia="宋体" w:cs="宋体"/>
                <w:color w:val="auto"/>
                <w:spacing w:val="5"/>
                <w:sz w:val="17"/>
                <w:szCs w:val="17"/>
              </w:rPr>
              <w:t>) 、就业指导 (</w:t>
            </w:r>
            <w:r>
              <w:rPr>
                <w:rFonts w:ascii="Times New Roman" w:hAnsi="Times New Roman" w:eastAsia="Times New Roman" w:cs="Times New Roman"/>
                <w:color w:val="auto"/>
                <w:sz w:val="17"/>
                <w:szCs w:val="17"/>
              </w:rPr>
              <w:t>M</w:t>
            </w:r>
            <w:r>
              <w:rPr>
                <w:rFonts w:ascii="宋体" w:hAnsi="宋体" w:eastAsia="宋体" w:cs="宋体"/>
                <w:color w:val="auto"/>
                <w:spacing w:val="5"/>
                <w:sz w:val="17"/>
                <w:szCs w:val="17"/>
              </w:rPr>
              <w:t>) 、设计考</w:t>
            </w:r>
            <w:r>
              <w:rPr>
                <w:rFonts w:ascii="宋体" w:hAnsi="宋体" w:eastAsia="宋体" w:cs="宋体"/>
                <w:color w:val="auto"/>
                <w:spacing w:val="2"/>
                <w:sz w:val="17"/>
                <w:szCs w:val="17"/>
              </w:rPr>
              <w:t>察</w:t>
            </w:r>
            <w:r>
              <w:rPr>
                <w:rFonts w:ascii="宋体" w:hAnsi="宋体" w:eastAsia="宋体" w:cs="宋体"/>
                <w:color w:val="auto"/>
                <w:sz w:val="17"/>
                <w:szCs w:val="17"/>
              </w:rPr>
              <w:t xml:space="preserve"> </w:t>
            </w:r>
            <w:r>
              <w:rPr>
                <w:rFonts w:ascii="宋体" w:hAnsi="宋体" w:eastAsia="宋体" w:cs="宋体"/>
                <w:color w:val="auto"/>
                <w:sz w:val="17"/>
                <w:szCs w:val="17"/>
              </w:rPr>
              <w:tab/>
            </w:r>
            <w:r>
              <w:rPr>
                <w:rFonts w:ascii="宋体" w:hAnsi="宋体" w:eastAsia="宋体" w:cs="宋体"/>
                <w:color w:val="auto"/>
                <w:spacing w:val="8"/>
                <w:sz w:val="17"/>
                <w:szCs w:val="17"/>
              </w:rPr>
              <w:t>(</w:t>
            </w:r>
            <w:r>
              <w:rPr>
                <w:rFonts w:ascii="Times New Roman" w:hAnsi="Times New Roman" w:eastAsia="Times New Roman" w:cs="Times New Roman"/>
                <w:color w:val="auto"/>
                <w:sz w:val="17"/>
                <w:szCs w:val="17"/>
              </w:rPr>
              <w:t>M</w:t>
            </w:r>
            <w:r>
              <w:rPr>
                <w:rFonts w:ascii="宋体" w:hAnsi="宋体" w:eastAsia="宋体" w:cs="宋体"/>
                <w:color w:val="auto"/>
                <w:spacing w:val="8"/>
                <w:sz w:val="17"/>
                <w:szCs w:val="17"/>
              </w:rPr>
              <w:t>) 、</w:t>
            </w:r>
            <w:r>
              <w:rPr>
                <w:rFonts w:ascii="宋体" w:hAnsi="宋体" w:eastAsia="宋体" w:cs="宋体"/>
                <w:color w:val="auto"/>
                <w:spacing w:val="6"/>
                <w:sz w:val="17"/>
                <w:szCs w:val="17"/>
              </w:rPr>
              <w:t>毕</w:t>
            </w:r>
            <w:r>
              <w:rPr>
                <w:rFonts w:ascii="宋体" w:hAnsi="宋体" w:eastAsia="宋体" w:cs="宋体"/>
                <w:color w:val="auto"/>
                <w:spacing w:val="4"/>
                <w:sz w:val="17"/>
                <w:szCs w:val="17"/>
              </w:rPr>
              <w:t>业选题写作指导 (</w:t>
            </w:r>
            <w:r>
              <w:rPr>
                <w:rFonts w:ascii="Times New Roman" w:hAnsi="Times New Roman" w:eastAsia="Times New Roman" w:cs="Times New Roman"/>
                <w:color w:val="auto"/>
                <w:sz w:val="17"/>
                <w:szCs w:val="17"/>
              </w:rPr>
              <w:t>M</w:t>
            </w:r>
            <w:r>
              <w:rPr>
                <w:rFonts w:ascii="宋体" w:hAnsi="宋体" w:eastAsia="宋体" w:cs="宋体"/>
                <w:color w:val="auto"/>
                <w:spacing w:val="4"/>
                <w:sz w:val="17"/>
                <w:szCs w:val="17"/>
              </w:rPr>
              <w:t>) 、大学生职业生涯</w:t>
            </w:r>
            <w:r>
              <w:rPr>
                <w:rFonts w:ascii="宋体" w:hAnsi="宋体" w:eastAsia="宋体" w:cs="宋体"/>
                <w:color w:val="auto"/>
                <w:sz w:val="17"/>
                <w:szCs w:val="17"/>
              </w:rPr>
              <w:t xml:space="preserve"> </w:t>
            </w:r>
            <w:r>
              <w:rPr>
                <w:rFonts w:ascii="宋体" w:hAnsi="宋体" w:eastAsia="宋体" w:cs="宋体"/>
                <w:color w:val="auto"/>
                <w:spacing w:val="8"/>
                <w:sz w:val="17"/>
                <w:szCs w:val="17"/>
              </w:rPr>
              <w:t>规</w:t>
            </w:r>
            <w:r>
              <w:rPr>
                <w:rFonts w:ascii="宋体" w:hAnsi="宋体" w:eastAsia="宋体" w:cs="宋体"/>
                <w:color w:val="auto"/>
                <w:spacing w:val="4"/>
                <w:sz w:val="17"/>
                <w:szCs w:val="17"/>
              </w:rPr>
              <w:t>划 (</w:t>
            </w:r>
            <w:r>
              <w:rPr>
                <w:rFonts w:ascii="Times New Roman" w:hAnsi="Times New Roman" w:eastAsia="Times New Roman" w:cs="Times New Roman"/>
                <w:color w:val="auto"/>
                <w:sz w:val="17"/>
                <w:szCs w:val="17"/>
              </w:rPr>
              <w:t>M</w:t>
            </w:r>
            <w:r>
              <w:rPr>
                <w:rFonts w:ascii="宋体" w:hAnsi="宋体" w:eastAsia="宋体" w:cs="宋体"/>
                <w:color w:val="auto"/>
                <w:spacing w:val="4"/>
                <w:sz w:val="17"/>
                <w:szCs w:val="17"/>
              </w:rPr>
              <w:t>) 、专业任选课 (</w:t>
            </w:r>
            <w:r>
              <w:rPr>
                <w:rFonts w:ascii="Times New Roman" w:hAnsi="Times New Roman" w:eastAsia="Times New Roman" w:cs="Times New Roman"/>
                <w:color w:val="auto"/>
                <w:sz w:val="17"/>
                <w:szCs w:val="17"/>
              </w:rPr>
              <w:t>M</w:t>
            </w:r>
            <w:r>
              <w:rPr>
                <w:rFonts w:ascii="宋体" w:hAnsi="宋体" w:eastAsia="宋体" w:cs="宋体"/>
                <w:color w:val="auto"/>
                <w:spacing w:val="4"/>
                <w:sz w:val="17"/>
                <w:szCs w:val="17"/>
              </w:rPr>
              <w:t xml:space="preserve">) 、大学英语 </w:t>
            </w:r>
            <w:r>
              <w:rPr>
                <w:rFonts w:ascii="Times New Roman" w:hAnsi="Times New Roman" w:eastAsia="Times New Roman" w:cs="Times New Roman"/>
                <w:color w:val="auto"/>
                <w:spacing w:val="4"/>
                <w:sz w:val="17"/>
                <w:szCs w:val="17"/>
              </w:rPr>
              <w:t xml:space="preserve">1  </w:t>
            </w:r>
            <w:r>
              <w:rPr>
                <w:rFonts w:ascii="宋体" w:hAnsi="宋体" w:eastAsia="宋体" w:cs="宋体"/>
                <w:color w:val="auto"/>
                <w:spacing w:val="4"/>
                <w:sz w:val="17"/>
                <w:szCs w:val="17"/>
              </w:rPr>
              <w:t>(</w:t>
            </w:r>
            <w:r>
              <w:rPr>
                <w:rFonts w:ascii="Times New Roman" w:hAnsi="Times New Roman" w:eastAsia="Times New Roman" w:cs="Times New Roman"/>
                <w:color w:val="auto"/>
                <w:sz w:val="17"/>
                <w:szCs w:val="17"/>
              </w:rPr>
              <w:t>L</w:t>
            </w:r>
            <w:r>
              <w:rPr>
                <w:rFonts w:ascii="宋体" w:hAnsi="宋体" w:eastAsia="宋体" w:cs="宋体"/>
                <w:color w:val="auto"/>
                <w:spacing w:val="4"/>
                <w:sz w:val="17"/>
                <w:szCs w:val="17"/>
              </w:rPr>
              <w:t>) 、</w:t>
            </w:r>
            <w:r>
              <w:rPr>
                <w:rFonts w:ascii="宋体" w:hAnsi="宋体" w:eastAsia="宋体" w:cs="宋体"/>
                <w:color w:val="auto"/>
                <w:sz w:val="17"/>
                <w:szCs w:val="17"/>
              </w:rPr>
              <w:t xml:space="preserve"> </w:t>
            </w:r>
            <w:r>
              <w:rPr>
                <w:rFonts w:ascii="宋体" w:hAnsi="宋体" w:eastAsia="宋体" w:cs="宋体"/>
                <w:color w:val="auto"/>
                <w:spacing w:val="9"/>
                <w:sz w:val="17"/>
                <w:szCs w:val="17"/>
              </w:rPr>
              <w:t>大</w:t>
            </w:r>
            <w:r>
              <w:rPr>
                <w:rFonts w:ascii="宋体" w:hAnsi="宋体" w:eastAsia="宋体" w:cs="宋体"/>
                <w:color w:val="auto"/>
                <w:spacing w:val="8"/>
                <w:sz w:val="17"/>
                <w:szCs w:val="17"/>
              </w:rPr>
              <w:t xml:space="preserve">学英语 </w:t>
            </w:r>
            <w:r>
              <w:rPr>
                <w:rFonts w:ascii="Times New Roman" w:hAnsi="Times New Roman" w:eastAsia="Times New Roman" w:cs="Times New Roman"/>
                <w:color w:val="auto"/>
                <w:spacing w:val="8"/>
                <w:sz w:val="17"/>
                <w:szCs w:val="17"/>
              </w:rPr>
              <w:t xml:space="preserve">2  </w:t>
            </w:r>
            <w:r>
              <w:rPr>
                <w:rFonts w:ascii="宋体" w:hAnsi="宋体" w:eastAsia="宋体" w:cs="宋体"/>
                <w:color w:val="auto"/>
                <w:spacing w:val="8"/>
                <w:sz w:val="17"/>
                <w:szCs w:val="17"/>
              </w:rPr>
              <w:t>(</w:t>
            </w:r>
            <w:r>
              <w:rPr>
                <w:rFonts w:ascii="Times New Roman" w:hAnsi="Times New Roman" w:eastAsia="Times New Roman" w:cs="Times New Roman"/>
                <w:color w:val="auto"/>
                <w:sz w:val="17"/>
                <w:szCs w:val="17"/>
              </w:rPr>
              <w:t>L</w:t>
            </w:r>
            <w:r>
              <w:rPr>
                <w:rFonts w:ascii="宋体" w:hAnsi="宋体" w:eastAsia="宋体" w:cs="宋体"/>
                <w:color w:val="auto"/>
                <w:spacing w:val="8"/>
                <w:sz w:val="17"/>
                <w:szCs w:val="17"/>
              </w:rPr>
              <w:t>) 、马克思主义基本原理 (</w:t>
            </w:r>
            <w:r>
              <w:rPr>
                <w:rFonts w:ascii="Times New Roman" w:hAnsi="Times New Roman" w:eastAsia="Times New Roman" w:cs="Times New Roman"/>
                <w:color w:val="auto"/>
                <w:sz w:val="17"/>
                <w:szCs w:val="17"/>
              </w:rPr>
              <w:t>L</w:t>
            </w:r>
            <w:r>
              <w:rPr>
                <w:rFonts w:ascii="宋体" w:hAnsi="宋体" w:eastAsia="宋体" w:cs="宋体"/>
                <w:color w:val="auto"/>
                <w:spacing w:val="8"/>
                <w:sz w:val="17"/>
                <w:szCs w:val="17"/>
              </w:rPr>
              <w:t>) 、军</w:t>
            </w:r>
            <w:r>
              <w:rPr>
                <w:rFonts w:ascii="宋体" w:hAnsi="宋体" w:eastAsia="宋体" w:cs="宋体"/>
                <w:color w:val="auto"/>
                <w:sz w:val="17"/>
                <w:szCs w:val="17"/>
              </w:rPr>
              <w:t xml:space="preserve"> </w:t>
            </w:r>
            <w:r>
              <w:rPr>
                <w:rFonts w:ascii="宋体" w:hAnsi="宋体" w:eastAsia="宋体" w:cs="宋体"/>
                <w:color w:val="auto"/>
                <w:spacing w:val="8"/>
                <w:sz w:val="17"/>
                <w:szCs w:val="17"/>
              </w:rPr>
              <w:t>事</w:t>
            </w:r>
            <w:r>
              <w:rPr>
                <w:rFonts w:ascii="宋体" w:hAnsi="宋体" w:eastAsia="宋体" w:cs="宋体"/>
                <w:color w:val="auto"/>
                <w:spacing w:val="5"/>
                <w:sz w:val="17"/>
                <w:szCs w:val="17"/>
              </w:rPr>
              <w:t>训</w:t>
            </w:r>
            <w:r>
              <w:rPr>
                <w:rFonts w:ascii="宋体" w:hAnsi="宋体" w:eastAsia="宋体" w:cs="宋体"/>
                <w:color w:val="auto"/>
                <w:spacing w:val="4"/>
                <w:sz w:val="17"/>
                <w:szCs w:val="17"/>
              </w:rPr>
              <w:t>练 (</w:t>
            </w:r>
            <w:r>
              <w:rPr>
                <w:rFonts w:ascii="Times New Roman" w:hAnsi="Times New Roman" w:eastAsia="Times New Roman" w:cs="Times New Roman"/>
                <w:color w:val="auto"/>
                <w:sz w:val="17"/>
                <w:szCs w:val="17"/>
              </w:rPr>
              <w:t>L</w:t>
            </w:r>
            <w:r>
              <w:rPr>
                <w:rFonts w:ascii="宋体" w:hAnsi="宋体" w:eastAsia="宋体" w:cs="宋体"/>
                <w:color w:val="auto"/>
                <w:spacing w:val="4"/>
                <w:sz w:val="17"/>
                <w:szCs w:val="17"/>
              </w:rPr>
              <w:t>) 、大学体育 (</w:t>
            </w:r>
            <w:r>
              <w:rPr>
                <w:rFonts w:ascii="Times New Roman" w:hAnsi="Times New Roman" w:eastAsia="Times New Roman" w:cs="Times New Roman"/>
                <w:color w:val="auto"/>
                <w:sz w:val="17"/>
                <w:szCs w:val="17"/>
              </w:rPr>
              <w:t>L</w:t>
            </w:r>
            <w:r>
              <w:rPr>
                <w:rFonts w:ascii="宋体" w:hAnsi="宋体" w:eastAsia="宋体" w:cs="宋体"/>
                <w:color w:val="auto"/>
                <w:spacing w:val="4"/>
                <w:sz w:val="17"/>
                <w:szCs w:val="17"/>
              </w:rPr>
              <w:t>) 、劳动教育 (</w:t>
            </w:r>
            <w:r>
              <w:rPr>
                <w:rFonts w:ascii="Times New Roman" w:hAnsi="Times New Roman" w:eastAsia="Times New Roman" w:cs="Times New Roman"/>
                <w:color w:val="auto"/>
                <w:sz w:val="17"/>
                <w:szCs w:val="17"/>
              </w:rPr>
              <w:t>L</w:t>
            </w:r>
            <w:r>
              <w:rPr>
                <w:rFonts w:ascii="宋体" w:hAnsi="宋体" w:eastAsia="宋体" w:cs="宋体"/>
                <w:color w:val="auto"/>
                <w:spacing w:val="4"/>
                <w:sz w:val="17"/>
                <w:szCs w:val="17"/>
              </w:rPr>
              <w:t>) 、国</w:t>
            </w:r>
            <w:r>
              <w:rPr>
                <w:rFonts w:ascii="宋体" w:hAnsi="宋体" w:eastAsia="宋体" w:cs="宋体"/>
                <w:color w:val="auto"/>
                <w:sz w:val="17"/>
                <w:szCs w:val="17"/>
              </w:rPr>
              <w:t xml:space="preserve"> </w:t>
            </w:r>
            <w:r>
              <w:rPr>
                <w:rFonts w:ascii="宋体" w:hAnsi="宋体" w:eastAsia="宋体" w:cs="宋体"/>
                <w:color w:val="auto"/>
                <w:spacing w:val="16"/>
                <w:sz w:val="17"/>
                <w:szCs w:val="17"/>
              </w:rPr>
              <w:t>家安</w:t>
            </w:r>
            <w:r>
              <w:rPr>
                <w:rFonts w:ascii="宋体" w:hAnsi="宋体" w:eastAsia="宋体" w:cs="宋体"/>
                <w:color w:val="auto"/>
                <w:spacing w:val="9"/>
                <w:sz w:val="17"/>
                <w:szCs w:val="17"/>
              </w:rPr>
              <w:t>全</w:t>
            </w:r>
            <w:r>
              <w:rPr>
                <w:rFonts w:ascii="宋体" w:hAnsi="宋体" w:eastAsia="宋体" w:cs="宋体"/>
                <w:color w:val="auto"/>
                <w:spacing w:val="8"/>
                <w:sz w:val="17"/>
                <w:szCs w:val="17"/>
              </w:rPr>
              <w:t>教育 (</w:t>
            </w:r>
            <w:r>
              <w:rPr>
                <w:rFonts w:ascii="Times New Roman" w:hAnsi="Times New Roman" w:eastAsia="Times New Roman" w:cs="Times New Roman"/>
                <w:color w:val="auto"/>
                <w:sz w:val="17"/>
                <w:szCs w:val="17"/>
              </w:rPr>
              <w:t>L</w:t>
            </w:r>
            <w:r>
              <w:rPr>
                <w:rFonts w:ascii="宋体" w:hAnsi="宋体" w:eastAsia="宋体" w:cs="宋体"/>
                <w:color w:val="auto"/>
                <w:spacing w:val="8"/>
                <w:sz w:val="17"/>
                <w:szCs w:val="17"/>
              </w:rPr>
              <w:t>) 、大学生心理健康教育 (</w:t>
            </w:r>
            <w:r>
              <w:rPr>
                <w:rFonts w:ascii="Times New Roman" w:hAnsi="Times New Roman" w:eastAsia="Times New Roman" w:cs="Times New Roman"/>
                <w:color w:val="auto"/>
                <w:sz w:val="17"/>
                <w:szCs w:val="17"/>
              </w:rPr>
              <w:t>L</w:t>
            </w:r>
            <w:r>
              <w:rPr>
                <w:rFonts w:ascii="宋体" w:hAnsi="宋体" w:eastAsia="宋体" w:cs="宋体"/>
                <w:color w:val="auto"/>
                <w:spacing w:val="8"/>
                <w:sz w:val="17"/>
                <w:szCs w:val="17"/>
              </w:rPr>
              <w:t>) 、设</w:t>
            </w:r>
            <w:r>
              <w:rPr>
                <w:rFonts w:ascii="宋体" w:hAnsi="宋体" w:eastAsia="宋体" w:cs="宋体"/>
                <w:color w:val="auto"/>
                <w:sz w:val="17"/>
                <w:szCs w:val="17"/>
              </w:rPr>
              <w:t xml:space="preserve"> </w:t>
            </w:r>
            <w:r>
              <w:rPr>
                <w:rFonts w:ascii="宋体" w:hAnsi="宋体" w:eastAsia="宋体" w:cs="宋体"/>
                <w:color w:val="auto"/>
                <w:spacing w:val="11"/>
                <w:sz w:val="17"/>
                <w:szCs w:val="17"/>
              </w:rPr>
              <w:t>计</w:t>
            </w:r>
            <w:r>
              <w:rPr>
                <w:rFonts w:ascii="宋体" w:hAnsi="宋体" w:eastAsia="宋体" w:cs="宋体"/>
                <w:color w:val="auto"/>
                <w:spacing w:val="6"/>
                <w:sz w:val="17"/>
                <w:szCs w:val="17"/>
              </w:rPr>
              <w:t>素描 (</w:t>
            </w:r>
            <w:r>
              <w:rPr>
                <w:rFonts w:ascii="Times New Roman" w:hAnsi="Times New Roman" w:eastAsia="Times New Roman" w:cs="Times New Roman"/>
                <w:color w:val="auto"/>
                <w:sz w:val="17"/>
                <w:szCs w:val="17"/>
              </w:rPr>
              <w:t>L</w:t>
            </w:r>
            <w:r>
              <w:rPr>
                <w:rFonts w:ascii="宋体" w:hAnsi="宋体" w:eastAsia="宋体" w:cs="宋体"/>
                <w:color w:val="auto"/>
                <w:spacing w:val="6"/>
                <w:sz w:val="17"/>
                <w:szCs w:val="17"/>
              </w:rPr>
              <w:t>) 、设计色彩 (</w:t>
            </w:r>
            <w:r>
              <w:rPr>
                <w:rFonts w:ascii="Times New Roman" w:hAnsi="Times New Roman" w:eastAsia="Times New Roman" w:cs="Times New Roman"/>
                <w:color w:val="auto"/>
                <w:sz w:val="17"/>
                <w:szCs w:val="17"/>
              </w:rPr>
              <w:t>L</w:t>
            </w:r>
            <w:r>
              <w:rPr>
                <w:rFonts w:ascii="宋体" w:hAnsi="宋体" w:eastAsia="宋体" w:cs="宋体"/>
                <w:color w:val="auto"/>
                <w:spacing w:val="6"/>
                <w:sz w:val="17"/>
                <w:szCs w:val="17"/>
              </w:rPr>
              <w:t>)</w:t>
            </w:r>
          </w:p>
        </w:tc>
      </w:tr>
      <w:tr w14:paraId="2E099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9" w:hRule="atLeast"/>
        </w:trPr>
        <w:tc>
          <w:tcPr>
            <w:tcW w:w="1705" w:type="dxa"/>
            <w:vMerge w:val="continue"/>
            <w:tcBorders>
              <w:top w:val="nil"/>
            </w:tcBorders>
          </w:tcPr>
          <w:p w14:paraId="176AA55A">
            <w:pPr>
              <w:rPr>
                <w:color w:val="auto"/>
              </w:rPr>
            </w:pPr>
          </w:p>
        </w:tc>
        <w:tc>
          <w:tcPr>
            <w:tcW w:w="3683" w:type="dxa"/>
          </w:tcPr>
          <w:p w14:paraId="493506DB">
            <w:pPr>
              <w:spacing w:line="244" w:lineRule="auto"/>
              <w:rPr>
                <w:color w:val="auto"/>
              </w:rPr>
            </w:pPr>
          </w:p>
          <w:p w14:paraId="6CE72589">
            <w:pPr>
              <w:spacing w:line="244" w:lineRule="auto"/>
              <w:rPr>
                <w:color w:val="auto"/>
              </w:rPr>
            </w:pPr>
          </w:p>
          <w:p w14:paraId="5812FBB2">
            <w:pPr>
              <w:spacing w:line="244" w:lineRule="auto"/>
              <w:rPr>
                <w:color w:val="auto"/>
              </w:rPr>
            </w:pPr>
          </w:p>
          <w:p w14:paraId="56A8691D">
            <w:pPr>
              <w:spacing w:line="244" w:lineRule="auto"/>
              <w:rPr>
                <w:color w:val="auto"/>
              </w:rPr>
            </w:pPr>
          </w:p>
          <w:p w14:paraId="4A589DBB">
            <w:pPr>
              <w:spacing w:line="244" w:lineRule="auto"/>
              <w:rPr>
                <w:color w:val="auto"/>
              </w:rPr>
            </w:pPr>
          </w:p>
          <w:p w14:paraId="53FB0503">
            <w:pPr>
              <w:spacing w:line="245" w:lineRule="auto"/>
              <w:rPr>
                <w:color w:val="auto"/>
              </w:rPr>
            </w:pPr>
          </w:p>
          <w:p w14:paraId="3B4B65B0">
            <w:pPr>
              <w:spacing w:line="245" w:lineRule="auto"/>
              <w:rPr>
                <w:color w:val="auto"/>
              </w:rPr>
            </w:pPr>
          </w:p>
          <w:p w14:paraId="5C52369D">
            <w:pPr>
              <w:spacing w:before="55" w:line="231" w:lineRule="auto"/>
              <w:ind w:left="471"/>
              <w:rPr>
                <w:rFonts w:ascii="宋体" w:hAnsi="宋体" w:eastAsia="宋体" w:cs="宋体"/>
                <w:color w:val="auto"/>
                <w:sz w:val="17"/>
                <w:szCs w:val="17"/>
              </w:rPr>
            </w:pPr>
            <w:r>
              <w:rPr>
                <w:rFonts w:ascii="Times New Roman" w:hAnsi="Times New Roman" w:eastAsia="Times New Roman" w:cs="Times New Roman"/>
                <w:color w:val="auto"/>
                <w:spacing w:val="12"/>
                <w:sz w:val="17"/>
                <w:szCs w:val="17"/>
              </w:rPr>
              <w:t>5</w:t>
            </w:r>
            <w:r>
              <w:rPr>
                <w:rFonts w:ascii="Times New Roman" w:hAnsi="Times New Roman" w:eastAsia="Times New Roman" w:cs="Times New Roman"/>
                <w:color w:val="auto"/>
                <w:spacing w:val="6"/>
                <w:sz w:val="17"/>
                <w:szCs w:val="17"/>
              </w:rPr>
              <w:t xml:space="preserve">.2 </w:t>
            </w:r>
            <w:r>
              <w:rPr>
                <w:rFonts w:ascii="宋体" w:hAnsi="宋体" w:eastAsia="宋体" w:cs="宋体"/>
                <w:color w:val="auto"/>
                <w:spacing w:val="6"/>
                <w:sz w:val="17"/>
                <w:szCs w:val="17"/>
              </w:rPr>
              <w:t>提出相应对策和建议，并形成解决方</w:t>
            </w:r>
          </w:p>
          <w:p w14:paraId="7D541F0A">
            <w:pPr>
              <w:spacing w:before="68" w:line="231" w:lineRule="auto"/>
              <w:ind w:left="111"/>
              <w:rPr>
                <w:rFonts w:ascii="宋体" w:hAnsi="宋体" w:eastAsia="宋体" w:cs="宋体"/>
                <w:color w:val="auto"/>
                <w:sz w:val="17"/>
                <w:szCs w:val="17"/>
              </w:rPr>
            </w:pPr>
            <w:r>
              <w:rPr>
                <w:rFonts w:ascii="宋体" w:hAnsi="宋体" w:eastAsia="宋体" w:cs="宋体"/>
                <w:color w:val="auto"/>
                <w:spacing w:val="16"/>
                <w:sz w:val="17"/>
                <w:szCs w:val="17"/>
              </w:rPr>
              <w:t>案</w:t>
            </w:r>
            <w:r>
              <w:rPr>
                <w:rFonts w:ascii="宋体" w:hAnsi="宋体" w:eastAsia="宋体" w:cs="宋体"/>
                <w:color w:val="auto"/>
                <w:spacing w:val="9"/>
                <w:sz w:val="17"/>
                <w:szCs w:val="17"/>
              </w:rPr>
              <w:t>，</w:t>
            </w:r>
            <w:r>
              <w:rPr>
                <w:rFonts w:ascii="宋体" w:hAnsi="宋体" w:eastAsia="宋体" w:cs="宋体"/>
                <w:color w:val="auto"/>
                <w:spacing w:val="8"/>
                <w:sz w:val="17"/>
                <w:szCs w:val="17"/>
              </w:rPr>
              <w:t>设计完整成熟的设计作品。</w:t>
            </w:r>
          </w:p>
        </w:tc>
        <w:tc>
          <w:tcPr>
            <w:tcW w:w="4254" w:type="dxa"/>
          </w:tcPr>
          <w:p w14:paraId="4791EE04">
            <w:pPr>
              <w:tabs>
                <w:tab w:val="left" w:pos="207"/>
              </w:tabs>
              <w:spacing w:before="66" w:line="331" w:lineRule="auto"/>
              <w:ind w:left="113" w:right="45"/>
              <w:rPr>
                <w:rFonts w:ascii="宋体" w:hAnsi="宋体" w:eastAsia="宋体" w:cs="宋体"/>
                <w:color w:val="auto"/>
                <w:sz w:val="17"/>
                <w:szCs w:val="17"/>
              </w:rPr>
            </w:pPr>
            <w:r>
              <w:rPr>
                <w:rFonts w:ascii="宋体" w:hAnsi="宋体" w:eastAsia="宋体" w:cs="宋体"/>
                <w:color w:val="auto"/>
                <w:spacing w:val="4"/>
                <w:sz w:val="17"/>
                <w:szCs w:val="17"/>
              </w:rPr>
              <w:t xml:space="preserve">版式设计 </w:t>
            </w:r>
            <w:r>
              <w:rPr>
                <w:rFonts w:ascii="宋体" w:hAnsi="宋体" w:eastAsia="宋体" w:cs="宋体"/>
                <w:color w:val="auto"/>
                <w:spacing w:val="3"/>
                <w:sz w:val="17"/>
                <w:szCs w:val="17"/>
              </w:rPr>
              <w:t>(</w:t>
            </w:r>
            <w:r>
              <w:rPr>
                <w:rFonts w:ascii="Times New Roman" w:hAnsi="Times New Roman" w:eastAsia="Times New Roman" w:cs="Times New Roman"/>
                <w:color w:val="auto"/>
                <w:sz w:val="17"/>
                <w:szCs w:val="17"/>
              </w:rPr>
              <w:t>H</w:t>
            </w:r>
            <w:r>
              <w:rPr>
                <w:rFonts w:ascii="宋体" w:hAnsi="宋体" w:eastAsia="宋体" w:cs="宋体"/>
                <w:color w:val="auto"/>
                <w:spacing w:val="2"/>
                <w:sz w:val="17"/>
                <w:szCs w:val="17"/>
              </w:rPr>
              <w:t>) 、字体设计 (</w:t>
            </w:r>
            <w:r>
              <w:rPr>
                <w:rFonts w:ascii="Times New Roman" w:hAnsi="Times New Roman" w:eastAsia="Times New Roman" w:cs="Times New Roman"/>
                <w:color w:val="auto"/>
                <w:sz w:val="17"/>
                <w:szCs w:val="17"/>
              </w:rPr>
              <w:t>H</w:t>
            </w:r>
            <w:r>
              <w:rPr>
                <w:rFonts w:ascii="宋体" w:hAnsi="宋体" w:eastAsia="宋体" w:cs="宋体"/>
                <w:color w:val="auto"/>
                <w:spacing w:val="2"/>
                <w:sz w:val="17"/>
                <w:szCs w:val="17"/>
              </w:rPr>
              <w:t>) 、展示与陈设 (</w:t>
            </w:r>
            <w:r>
              <w:rPr>
                <w:rFonts w:ascii="Times New Roman" w:hAnsi="Times New Roman" w:eastAsia="Times New Roman" w:cs="Times New Roman"/>
                <w:color w:val="auto"/>
                <w:sz w:val="17"/>
                <w:szCs w:val="17"/>
              </w:rPr>
              <w:t>H</w:t>
            </w:r>
            <w:r>
              <w:rPr>
                <w:rFonts w:ascii="宋体" w:hAnsi="宋体" w:eastAsia="宋体" w:cs="宋体"/>
                <w:color w:val="auto"/>
                <w:spacing w:val="2"/>
                <w:sz w:val="17"/>
                <w:szCs w:val="17"/>
              </w:rPr>
              <w:t>)、</w:t>
            </w:r>
            <w:r>
              <w:rPr>
                <w:rFonts w:ascii="宋体" w:hAnsi="宋体" w:eastAsia="宋体" w:cs="宋体"/>
                <w:color w:val="auto"/>
                <w:sz w:val="17"/>
                <w:szCs w:val="17"/>
              </w:rPr>
              <w:t xml:space="preserve"> </w:t>
            </w:r>
            <w:r>
              <w:rPr>
                <w:rFonts w:ascii="宋体" w:hAnsi="宋体" w:eastAsia="宋体" w:cs="宋体"/>
                <w:color w:val="auto"/>
                <w:spacing w:val="4"/>
                <w:sz w:val="17"/>
                <w:szCs w:val="17"/>
              </w:rPr>
              <w:t>品牌策划与推广 (</w:t>
            </w:r>
            <w:r>
              <w:rPr>
                <w:rFonts w:ascii="Times New Roman" w:hAnsi="Times New Roman" w:eastAsia="Times New Roman" w:cs="Times New Roman"/>
                <w:color w:val="auto"/>
                <w:sz w:val="17"/>
                <w:szCs w:val="17"/>
              </w:rPr>
              <w:t>H</w:t>
            </w:r>
            <w:r>
              <w:rPr>
                <w:rFonts w:ascii="宋体" w:hAnsi="宋体" w:eastAsia="宋体" w:cs="宋体"/>
                <w:color w:val="auto"/>
                <w:spacing w:val="4"/>
                <w:sz w:val="17"/>
                <w:szCs w:val="17"/>
              </w:rPr>
              <w:t>) 、平面设计与印刷制作 (</w:t>
            </w:r>
            <w:r>
              <w:rPr>
                <w:rFonts w:ascii="Times New Roman" w:hAnsi="Times New Roman" w:eastAsia="Times New Roman" w:cs="Times New Roman"/>
                <w:color w:val="auto"/>
                <w:sz w:val="17"/>
                <w:szCs w:val="17"/>
              </w:rPr>
              <w:t>H</w:t>
            </w:r>
            <w:r>
              <w:rPr>
                <w:rFonts w:ascii="宋体" w:hAnsi="宋体" w:eastAsia="宋体" w:cs="宋体"/>
                <w:color w:val="auto"/>
                <w:spacing w:val="4"/>
                <w:sz w:val="17"/>
                <w:szCs w:val="17"/>
              </w:rPr>
              <w:t>) 、</w:t>
            </w:r>
            <w:r>
              <w:rPr>
                <w:rFonts w:ascii="宋体" w:hAnsi="宋体" w:eastAsia="宋体" w:cs="宋体"/>
                <w:color w:val="auto"/>
                <w:sz w:val="17"/>
                <w:szCs w:val="17"/>
              </w:rPr>
              <w:t xml:space="preserve"> </w:t>
            </w:r>
            <w:r>
              <w:rPr>
                <w:rFonts w:ascii="宋体" w:hAnsi="宋体" w:eastAsia="宋体" w:cs="宋体"/>
                <w:color w:val="auto"/>
                <w:spacing w:val="16"/>
                <w:sz w:val="17"/>
                <w:szCs w:val="17"/>
              </w:rPr>
              <w:t>数</w:t>
            </w:r>
            <w:r>
              <w:rPr>
                <w:rFonts w:ascii="宋体" w:hAnsi="宋体" w:eastAsia="宋体" w:cs="宋体"/>
                <w:color w:val="auto"/>
                <w:spacing w:val="11"/>
                <w:sz w:val="17"/>
                <w:szCs w:val="17"/>
              </w:rPr>
              <w:t>字</w:t>
            </w:r>
            <w:r>
              <w:rPr>
                <w:rFonts w:ascii="宋体" w:hAnsi="宋体" w:eastAsia="宋体" w:cs="宋体"/>
                <w:color w:val="auto"/>
                <w:spacing w:val="8"/>
                <w:sz w:val="17"/>
                <w:szCs w:val="17"/>
              </w:rPr>
              <w:t>媒体设计与制作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、毕业设计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、工艺</w:t>
            </w:r>
            <w:r>
              <w:rPr>
                <w:rFonts w:ascii="宋体" w:hAnsi="宋体" w:eastAsia="宋体" w:cs="宋体"/>
                <w:color w:val="auto"/>
                <w:sz w:val="17"/>
                <w:szCs w:val="17"/>
              </w:rPr>
              <w:t xml:space="preserve"> </w:t>
            </w:r>
            <w:r>
              <w:rPr>
                <w:rFonts w:ascii="宋体" w:hAnsi="宋体" w:eastAsia="宋体" w:cs="宋体"/>
                <w:color w:val="auto"/>
                <w:spacing w:val="10"/>
                <w:sz w:val="17"/>
                <w:szCs w:val="17"/>
              </w:rPr>
              <w:t xml:space="preserve">实践 </w:t>
            </w:r>
            <w:r>
              <w:rPr>
                <w:rFonts w:ascii="宋体" w:hAnsi="宋体" w:eastAsia="宋体" w:cs="宋体"/>
                <w:color w:val="auto"/>
                <w:spacing w:val="6"/>
                <w:sz w:val="17"/>
                <w:szCs w:val="17"/>
              </w:rPr>
              <w:t>(</w:t>
            </w:r>
            <w:r>
              <w:rPr>
                <w:rFonts w:ascii="Times New Roman" w:hAnsi="Times New Roman" w:eastAsia="Times New Roman" w:cs="Times New Roman"/>
                <w:color w:val="auto"/>
                <w:sz w:val="17"/>
                <w:szCs w:val="17"/>
              </w:rPr>
              <w:t>H</w:t>
            </w:r>
            <w:r>
              <w:rPr>
                <w:rFonts w:ascii="宋体" w:hAnsi="宋体" w:eastAsia="宋体" w:cs="宋体"/>
                <w:color w:val="auto"/>
                <w:spacing w:val="5"/>
                <w:sz w:val="17"/>
                <w:szCs w:val="17"/>
              </w:rPr>
              <w:t>) 、创新创业基础 (</w:t>
            </w:r>
            <w:r>
              <w:rPr>
                <w:rFonts w:ascii="Times New Roman" w:hAnsi="Times New Roman" w:eastAsia="Times New Roman" w:cs="Times New Roman"/>
                <w:color w:val="auto"/>
                <w:sz w:val="17"/>
                <w:szCs w:val="17"/>
              </w:rPr>
              <w:t>H</w:t>
            </w:r>
            <w:r>
              <w:rPr>
                <w:rFonts w:ascii="宋体" w:hAnsi="宋体" w:eastAsia="宋体" w:cs="宋体"/>
                <w:color w:val="auto"/>
                <w:spacing w:val="5"/>
                <w:sz w:val="17"/>
                <w:szCs w:val="17"/>
              </w:rPr>
              <w:t>) 、图形创意 (</w:t>
            </w:r>
            <w:r>
              <w:rPr>
                <w:rFonts w:ascii="Times New Roman" w:hAnsi="Times New Roman" w:eastAsia="Times New Roman" w:cs="Times New Roman"/>
                <w:color w:val="auto"/>
                <w:sz w:val="17"/>
                <w:szCs w:val="17"/>
              </w:rPr>
              <w:t>H</w:t>
            </w:r>
            <w:r>
              <w:rPr>
                <w:rFonts w:ascii="宋体" w:hAnsi="宋体" w:eastAsia="宋体" w:cs="宋体"/>
                <w:color w:val="auto"/>
                <w:spacing w:val="5"/>
                <w:sz w:val="17"/>
                <w:szCs w:val="17"/>
              </w:rPr>
              <w:t>) 、</w:t>
            </w:r>
            <w:r>
              <w:rPr>
                <w:rFonts w:ascii="宋体" w:hAnsi="宋体" w:eastAsia="宋体" w:cs="宋体"/>
                <w:color w:val="auto"/>
                <w:sz w:val="17"/>
                <w:szCs w:val="17"/>
              </w:rPr>
              <w:t xml:space="preserve"> </w:t>
            </w:r>
            <w:r>
              <w:rPr>
                <w:rFonts w:ascii="宋体" w:hAnsi="宋体" w:eastAsia="宋体" w:cs="宋体"/>
                <w:color w:val="auto"/>
                <w:spacing w:val="9"/>
                <w:sz w:val="17"/>
                <w:szCs w:val="17"/>
              </w:rPr>
              <w:t>图案 (</w:t>
            </w:r>
            <w:r>
              <w:rPr>
                <w:rFonts w:ascii="Times New Roman" w:hAnsi="Times New Roman" w:eastAsia="Times New Roman" w:cs="Times New Roman"/>
                <w:color w:val="auto"/>
                <w:sz w:val="17"/>
                <w:szCs w:val="17"/>
              </w:rPr>
              <w:t>H</w:t>
            </w:r>
            <w:r>
              <w:rPr>
                <w:rFonts w:ascii="宋体" w:hAnsi="宋体" w:eastAsia="宋体" w:cs="宋体"/>
                <w:color w:val="auto"/>
                <w:spacing w:val="9"/>
                <w:sz w:val="17"/>
                <w:szCs w:val="17"/>
              </w:rPr>
              <w:t>) 、毕业实习 (</w:t>
            </w:r>
            <w:r>
              <w:rPr>
                <w:rFonts w:ascii="Times New Roman" w:hAnsi="Times New Roman" w:eastAsia="Times New Roman" w:cs="Times New Roman"/>
                <w:color w:val="auto"/>
                <w:sz w:val="17"/>
                <w:szCs w:val="17"/>
              </w:rPr>
              <w:t>H</w:t>
            </w:r>
            <w:r>
              <w:rPr>
                <w:rFonts w:ascii="宋体" w:hAnsi="宋体" w:eastAsia="宋体" w:cs="宋体"/>
                <w:color w:val="auto"/>
                <w:spacing w:val="9"/>
                <w:sz w:val="17"/>
                <w:szCs w:val="17"/>
              </w:rPr>
              <w:t>) 、外出写生 (</w:t>
            </w:r>
            <w:r>
              <w:rPr>
                <w:rFonts w:ascii="Times New Roman" w:hAnsi="Times New Roman" w:eastAsia="Times New Roman" w:cs="Times New Roman"/>
                <w:color w:val="auto"/>
                <w:sz w:val="17"/>
                <w:szCs w:val="17"/>
              </w:rPr>
              <w:t>M</w:t>
            </w:r>
            <w:r>
              <w:rPr>
                <w:rFonts w:ascii="宋体" w:hAnsi="宋体" w:eastAsia="宋体" w:cs="宋体"/>
                <w:color w:val="auto"/>
                <w:spacing w:val="9"/>
                <w:sz w:val="17"/>
                <w:szCs w:val="17"/>
              </w:rPr>
              <w:t>) 、</w:t>
            </w:r>
            <w:r>
              <w:rPr>
                <w:rFonts w:ascii="宋体" w:hAnsi="宋体" w:eastAsia="宋体" w:cs="宋体"/>
                <w:color w:val="auto"/>
                <w:spacing w:val="5"/>
                <w:sz w:val="17"/>
                <w:szCs w:val="17"/>
              </w:rPr>
              <w:t>招</w:t>
            </w:r>
            <w:r>
              <w:rPr>
                <w:rFonts w:ascii="宋体" w:hAnsi="宋体" w:eastAsia="宋体" w:cs="宋体"/>
                <w:color w:val="auto"/>
                <w:sz w:val="17"/>
                <w:szCs w:val="17"/>
              </w:rPr>
              <w:t xml:space="preserve"> </w:t>
            </w:r>
            <w:r>
              <w:rPr>
                <w:rFonts w:ascii="宋体" w:hAnsi="宋体" w:eastAsia="宋体" w:cs="宋体"/>
                <w:color w:val="auto"/>
                <w:spacing w:val="9"/>
                <w:sz w:val="17"/>
                <w:szCs w:val="17"/>
              </w:rPr>
              <w:t>贴设计 (</w:t>
            </w:r>
            <w:r>
              <w:rPr>
                <w:rFonts w:ascii="Times New Roman" w:hAnsi="Times New Roman" w:eastAsia="Times New Roman" w:cs="Times New Roman"/>
                <w:color w:val="auto"/>
                <w:sz w:val="17"/>
                <w:szCs w:val="17"/>
              </w:rPr>
              <w:t>M</w:t>
            </w:r>
            <w:r>
              <w:rPr>
                <w:rFonts w:ascii="宋体" w:hAnsi="宋体" w:eastAsia="宋体" w:cs="宋体"/>
                <w:color w:val="auto"/>
                <w:spacing w:val="9"/>
                <w:sz w:val="17"/>
                <w:szCs w:val="17"/>
              </w:rPr>
              <w:t>) 、插图设计 (</w:t>
            </w:r>
            <w:r>
              <w:rPr>
                <w:rFonts w:ascii="Times New Roman" w:hAnsi="Times New Roman" w:eastAsia="Times New Roman" w:cs="Times New Roman"/>
                <w:color w:val="auto"/>
                <w:sz w:val="17"/>
                <w:szCs w:val="17"/>
              </w:rPr>
              <w:t>M</w:t>
            </w:r>
            <w:r>
              <w:rPr>
                <w:rFonts w:ascii="宋体" w:hAnsi="宋体" w:eastAsia="宋体" w:cs="宋体"/>
                <w:color w:val="auto"/>
                <w:spacing w:val="9"/>
                <w:sz w:val="17"/>
                <w:szCs w:val="17"/>
              </w:rPr>
              <w:t>) 、标志设计 (</w:t>
            </w:r>
            <w:r>
              <w:rPr>
                <w:rFonts w:ascii="Times New Roman" w:hAnsi="Times New Roman" w:eastAsia="Times New Roman" w:cs="Times New Roman"/>
                <w:color w:val="auto"/>
                <w:sz w:val="17"/>
                <w:szCs w:val="17"/>
              </w:rPr>
              <w:t>M</w:t>
            </w:r>
            <w:r>
              <w:rPr>
                <w:rFonts w:ascii="宋体" w:hAnsi="宋体" w:eastAsia="宋体" w:cs="宋体"/>
                <w:color w:val="auto"/>
                <w:spacing w:val="9"/>
                <w:sz w:val="17"/>
                <w:szCs w:val="17"/>
              </w:rPr>
              <w:t xml:space="preserve">) </w:t>
            </w:r>
            <w:r>
              <w:rPr>
                <w:rFonts w:ascii="宋体" w:hAnsi="宋体" w:eastAsia="宋体" w:cs="宋体"/>
                <w:color w:val="auto"/>
                <w:spacing w:val="4"/>
                <w:sz w:val="17"/>
                <w:szCs w:val="17"/>
              </w:rPr>
              <w:t>、</w:t>
            </w:r>
            <w:r>
              <w:rPr>
                <w:rFonts w:ascii="宋体" w:hAnsi="宋体" w:eastAsia="宋体" w:cs="宋体"/>
                <w:color w:val="auto"/>
                <w:sz w:val="17"/>
                <w:szCs w:val="17"/>
              </w:rPr>
              <w:t xml:space="preserve"> </w:t>
            </w:r>
            <w:r>
              <w:rPr>
                <w:rFonts w:ascii="宋体" w:hAnsi="宋体" w:eastAsia="宋体" w:cs="宋体"/>
                <w:color w:val="auto"/>
                <w:spacing w:val="16"/>
                <w:sz w:val="17"/>
                <w:szCs w:val="17"/>
              </w:rPr>
              <w:t>纸型</w:t>
            </w:r>
            <w:r>
              <w:rPr>
                <w:rFonts w:ascii="宋体" w:hAnsi="宋体" w:eastAsia="宋体" w:cs="宋体"/>
                <w:color w:val="auto"/>
                <w:spacing w:val="9"/>
                <w:sz w:val="17"/>
                <w:szCs w:val="17"/>
              </w:rPr>
              <w:t>结</w:t>
            </w:r>
            <w:r>
              <w:rPr>
                <w:rFonts w:ascii="宋体" w:hAnsi="宋体" w:eastAsia="宋体" w:cs="宋体"/>
                <w:color w:val="auto"/>
                <w:spacing w:val="8"/>
                <w:sz w:val="17"/>
                <w:szCs w:val="17"/>
              </w:rPr>
              <w:t>构设计 (</w:t>
            </w:r>
            <w:r>
              <w:rPr>
                <w:rFonts w:ascii="Times New Roman" w:hAnsi="Times New Roman" w:eastAsia="Times New Roman" w:cs="Times New Roman"/>
                <w:color w:val="auto"/>
                <w:sz w:val="17"/>
                <w:szCs w:val="17"/>
              </w:rPr>
              <w:t>M</w:t>
            </w:r>
            <w:r>
              <w:rPr>
                <w:rFonts w:ascii="宋体" w:hAnsi="宋体" w:eastAsia="宋体" w:cs="宋体"/>
                <w:color w:val="auto"/>
                <w:spacing w:val="8"/>
                <w:sz w:val="17"/>
                <w:szCs w:val="17"/>
              </w:rPr>
              <w:t>) 、标识与导视系统设计 (</w:t>
            </w:r>
            <w:r>
              <w:rPr>
                <w:rFonts w:ascii="Times New Roman" w:hAnsi="Times New Roman" w:eastAsia="Times New Roman" w:cs="Times New Roman"/>
                <w:color w:val="auto"/>
                <w:sz w:val="17"/>
                <w:szCs w:val="17"/>
              </w:rPr>
              <w:t>M</w:t>
            </w:r>
            <w:r>
              <w:rPr>
                <w:rFonts w:ascii="宋体" w:hAnsi="宋体" w:eastAsia="宋体" w:cs="宋体"/>
                <w:color w:val="auto"/>
                <w:spacing w:val="8"/>
                <w:sz w:val="17"/>
                <w:szCs w:val="17"/>
              </w:rPr>
              <w:t>) 、</w:t>
            </w:r>
            <w:r>
              <w:rPr>
                <w:rFonts w:ascii="宋体" w:hAnsi="宋体" w:eastAsia="宋体" w:cs="宋体"/>
                <w:color w:val="auto"/>
                <w:sz w:val="17"/>
                <w:szCs w:val="17"/>
              </w:rPr>
              <w:t xml:space="preserve"> </w:t>
            </w:r>
            <w:r>
              <w:rPr>
                <w:rFonts w:ascii="宋体" w:hAnsi="宋体" w:eastAsia="宋体" w:cs="宋体"/>
                <w:color w:val="auto"/>
                <w:spacing w:val="11"/>
                <w:sz w:val="17"/>
                <w:szCs w:val="17"/>
              </w:rPr>
              <w:t>包</w:t>
            </w:r>
            <w:r>
              <w:rPr>
                <w:rFonts w:ascii="宋体" w:hAnsi="宋体" w:eastAsia="宋体" w:cs="宋体"/>
                <w:color w:val="auto"/>
                <w:spacing w:val="6"/>
                <w:sz w:val="17"/>
                <w:szCs w:val="17"/>
              </w:rPr>
              <w:t>装设计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、品牌形象设计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、商业创意摄</w:t>
            </w:r>
            <w:r>
              <w:rPr>
                <w:rFonts w:ascii="宋体" w:hAnsi="宋体" w:eastAsia="宋体" w:cs="宋体"/>
                <w:color w:val="auto"/>
                <w:sz w:val="17"/>
                <w:szCs w:val="17"/>
              </w:rPr>
              <w:t xml:space="preserve"> </w:t>
            </w:r>
            <w:r>
              <w:rPr>
                <w:rFonts w:ascii="宋体" w:hAnsi="宋体" w:eastAsia="宋体" w:cs="宋体"/>
                <w:color w:val="auto"/>
                <w:spacing w:val="11"/>
                <w:sz w:val="17"/>
                <w:szCs w:val="17"/>
              </w:rPr>
              <w:t>影</w:t>
            </w:r>
            <w:r>
              <w:rPr>
                <w:rFonts w:ascii="宋体" w:hAnsi="宋体" w:eastAsia="宋体" w:cs="宋体"/>
                <w:color w:val="auto"/>
                <w:spacing w:val="6"/>
                <w:sz w:val="17"/>
                <w:szCs w:val="17"/>
              </w:rPr>
              <w:t xml:space="preserve">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、信息图表设计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、数字阅读界面设计</w:t>
            </w:r>
            <w:r>
              <w:rPr>
                <w:rFonts w:ascii="宋体" w:hAnsi="宋体" w:eastAsia="宋体" w:cs="宋体"/>
                <w:color w:val="auto"/>
                <w:sz w:val="17"/>
                <w:szCs w:val="17"/>
              </w:rPr>
              <w:t xml:space="preserve"> </w:t>
            </w:r>
            <w:r>
              <w:rPr>
                <w:rFonts w:ascii="宋体" w:hAnsi="宋体" w:eastAsia="宋体" w:cs="宋体"/>
                <w:color w:val="auto"/>
                <w:sz w:val="17"/>
                <w:szCs w:val="17"/>
              </w:rPr>
              <w:tab/>
            </w:r>
            <w:r>
              <w:rPr>
                <w:rFonts w:ascii="宋体" w:hAnsi="宋体" w:eastAsia="宋体" w:cs="宋体"/>
                <w:color w:val="auto"/>
                <w:spacing w:val="12"/>
                <w:sz w:val="17"/>
                <w:szCs w:val="17"/>
              </w:rPr>
              <w:t>(</w:t>
            </w:r>
            <w:r>
              <w:rPr>
                <w:rFonts w:ascii="Times New Roman" w:hAnsi="Times New Roman" w:eastAsia="Times New Roman" w:cs="Times New Roman"/>
                <w:color w:val="auto"/>
                <w:sz w:val="17"/>
                <w:szCs w:val="17"/>
              </w:rPr>
              <w:t>M</w:t>
            </w:r>
            <w:r>
              <w:rPr>
                <w:rFonts w:ascii="宋体" w:hAnsi="宋体" w:eastAsia="宋体" w:cs="宋体"/>
                <w:color w:val="auto"/>
                <w:spacing w:val="12"/>
                <w:sz w:val="17"/>
                <w:szCs w:val="17"/>
              </w:rPr>
              <w:t>)</w:t>
            </w:r>
            <w:r>
              <w:rPr>
                <w:rFonts w:ascii="宋体" w:hAnsi="宋体" w:eastAsia="宋体" w:cs="宋体"/>
                <w:color w:val="auto"/>
                <w:spacing w:val="8"/>
                <w:sz w:val="17"/>
                <w:szCs w:val="17"/>
              </w:rPr>
              <w:t xml:space="preserve"> </w:t>
            </w:r>
            <w:r>
              <w:rPr>
                <w:rFonts w:ascii="宋体" w:hAnsi="宋体" w:eastAsia="宋体" w:cs="宋体"/>
                <w:color w:val="auto"/>
                <w:spacing w:val="6"/>
                <w:sz w:val="17"/>
                <w:szCs w:val="17"/>
              </w:rPr>
              <w:t>、卡通形象设计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、交互设计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、二</w:t>
            </w:r>
            <w:r>
              <w:rPr>
                <w:rFonts w:ascii="宋体" w:hAnsi="宋体" w:eastAsia="宋体" w:cs="宋体"/>
                <w:color w:val="auto"/>
                <w:sz w:val="17"/>
                <w:szCs w:val="17"/>
              </w:rPr>
              <w:t xml:space="preserve"> </w:t>
            </w:r>
            <w:r>
              <w:rPr>
                <w:rFonts w:ascii="宋体" w:hAnsi="宋体" w:eastAsia="宋体" w:cs="宋体"/>
                <w:color w:val="auto"/>
                <w:spacing w:val="9"/>
                <w:sz w:val="17"/>
                <w:szCs w:val="17"/>
              </w:rPr>
              <w:t>维动画设计 (</w:t>
            </w:r>
            <w:r>
              <w:rPr>
                <w:rFonts w:ascii="Times New Roman" w:hAnsi="Times New Roman" w:eastAsia="Times New Roman" w:cs="Times New Roman"/>
                <w:color w:val="auto"/>
                <w:sz w:val="17"/>
                <w:szCs w:val="17"/>
              </w:rPr>
              <w:t>M</w:t>
            </w:r>
            <w:r>
              <w:rPr>
                <w:rFonts w:ascii="宋体" w:hAnsi="宋体" w:eastAsia="宋体" w:cs="宋体"/>
                <w:color w:val="auto"/>
                <w:spacing w:val="9"/>
                <w:sz w:val="17"/>
                <w:szCs w:val="17"/>
              </w:rPr>
              <w:t>) 、</w:t>
            </w:r>
            <w:r>
              <w:rPr>
                <w:rFonts w:ascii="Times New Roman" w:hAnsi="Times New Roman" w:eastAsia="Times New Roman" w:cs="Times New Roman"/>
                <w:color w:val="auto"/>
                <w:sz w:val="17"/>
                <w:szCs w:val="17"/>
              </w:rPr>
              <w:t>VR</w:t>
            </w:r>
            <w:r>
              <w:rPr>
                <w:rFonts w:ascii="Times New Roman" w:hAnsi="Times New Roman" w:eastAsia="Times New Roman" w:cs="Times New Roman"/>
                <w:color w:val="auto"/>
                <w:spacing w:val="9"/>
                <w:sz w:val="17"/>
                <w:szCs w:val="17"/>
              </w:rPr>
              <w:t xml:space="preserve"> </w:t>
            </w:r>
            <w:r>
              <w:rPr>
                <w:rFonts w:ascii="宋体" w:hAnsi="宋体" w:eastAsia="宋体" w:cs="宋体"/>
                <w:color w:val="auto"/>
                <w:spacing w:val="9"/>
                <w:sz w:val="17"/>
                <w:szCs w:val="17"/>
              </w:rPr>
              <w:t>设计基础 (</w:t>
            </w:r>
            <w:r>
              <w:rPr>
                <w:rFonts w:ascii="Times New Roman" w:hAnsi="Times New Roman" w:eastAsia="Times New Roman" w:cs="Times New Roman"/>
                <w:color w:val="auto"/>
                <w:sz w:val="17"/>
                <w:szCs w:val="17"/>
              </w:rPr>
              <w:t>M</w:t>
            </w:r>
            <w:r>
              <w:rPr>
                <w:rFonts w:ascii="宋体" w:hAnsi="宋体" w:eastAsia="宋体" w:cs="宋体"/>
                <w:color w:val="auto"/>
                <w:spacing w:val="9"/>
                <w:sz w:val="17"/>
                <w:szCs w:val="17"/>
              </w:rPr>
              <w:t>) 、计算及图</w:t>
            </w:r>
            <w:r>
              <w:rPr>
                <w:rFonts w:ascii="宋体" w:hAnsi="宋体" w:eastAsia="宋体" w:cs="宋体"/>
                <w:color w:val="auto"/>
                <w:sz w:val="17"/>
                <w:szCs w:val="17"/>
              </w:rPr>
              <w:t xml:space="preserve"> </w:t>
            </w:r>
            <w:r>
              <w:rPr>
                <w:rFonts w:ascii="宋体" w:hAnsi="宋体" w:eastAsia="宋体" w:cs="宋体"/>
                <w:color w:val="auto"/>
                <w:spacing w:val="10"/>
                <w:sz w:val="17"/>
                <w:szCs w:val="17"/>
              </w:rPr>
              <w:t>形</w:t>
            </w:r>
            <w:r>
              <w:rPr>
                <w:rFonts w:ascii="宋体" w:hAnsi="宋体" w:eastAsia="宋体" w:cs="宋体"/>
                <w:color w:val="auto"/>
                <w:spacing w:val="8"/>
                <w:sz w:val="17"/>
                <w:szCs w:val="17"/>
              </w:rPr>
              <w:t>处理技术 (</w:t>
            </w:r>
            <w:r>
              <w:rPr>
                <w:rFonts w:ascii="Times New Roman" w:hAnsi="Times New Roman" w:eastAsia="Times New Roman" w:cs="Times New Roman"/>
                <w:color w:val="auto"/>
                <w:sz w:val="17"/>
                <w:szCs w:val="17"/>
              </w:rPr>
              <w:t>M</w:t>
            </w:r>
            <w:r>
              <w:rPr>
                <w:rFonts w:ascii="宋体" w:hAnsi="宋体" w:eastAsia="宋体" w:cs="宋体"/>
                <w:color w:val="auto"/>
                <w:spacing w:val="8"/>
                <w:sz w:val="17"/>
                <w:szCs w:val="17"/>
              </w:rPr>
              <w:t>) 、美育实践 (</w:t>
            </w:r>
            <w:r>
              <w:rPr>
                <w:rFonts w:ascii="Times New Roman" w:hAnsi="Times New Roman" w:eastAsia="Times New Roman" w:cs="Times New Roman"/>
                <w:color w:val="auto"/>
                <w:sz w:val="17"/>
                <w:szCs w:val="17"/>
              </w:rPr>
              <w:t>L</w:t>
            </w:r>
            <w:r>
              <w:rPr>
                <w:rFonts w:ascii="宋体" w:hAnsi="宋体" w:eastAsia="宋体" w:cs="宋体"/>
                <w:color w:val="auto"/>
                <w:spacing w:val="8"/>
                <w:sz w:val="17"/>
                <w:szCs w:val="17"/>
              </w:rPr>
              <w:t>) 、二维设计基础</w:t>
            </w:r>
            <w:r>
              <w:rPr>
                <w:rFonts w:ascii="宋体" w:hAnsi="宋体" w:eastAsia="宋体" w:cs="宋体"/>
                <w:color w:val="auto"/>
                <w:sz w:val="17"/>
                <w:szCs w:val="17"/>
              </w:rPr>
              <w:t xml:space="preserve"> </w:t>
            </w:r>
            <w:r>
              <w:rPr>
                <w:rFonts w:ascii="宋体" w:hAnsi="宋体" w:eastAsia="宋体" w:cs="宋体"/>
                <w:color w:val="auto"/>
                <w:sz w:val="17"/>
                <w:szCs w:val="17"/>
              </w:rPr>
              <w:tab/>
            </w:r>
            <w:r>
              <w:rPr>
                <w:rFonts w:ascii="宋体" w:hAnsi="宋体" w:eastAsia="宋体" w:cs="宋体"/>
                <w:color w:val="auto"/>
                <w:spacing w:val="12"/>
                <w:sz w:val="17"/>
                <w:szCs w:val="17"/>
              </w:rPr>
              <w:t>(</w:t>
            </w:r>
            <w:r>
              <w:rPr>
                <w:rFonts w:ascii="Times New Roman" w:hAnsi="Times New Roman" w:eastAsia="Times New Roman" w:cs="Times New Roman"/>
                <w:color w:val="auto"/>
                <w:sz w:val="17"/>
                <w:szCs w:val="17"/>
              </w:rPr>
              <w:t>L</w:t>
            </w:r>
            <w:r>
              <w:rPr>
                <w:rFonts w:ascii="宋体" w:hAnsi="宋体" w:eastAsia="宋体" w:cs="宋体"/>
                <w:color w:val="auto"/>
                <w:spacing w:val="7"/>
                <w:sz w:val="17"/>
                <w:szCs w:val="17"/>
              </w:rPr>
              <w:t>)</w:t>
            </w:r>
            <w:r>
              <w:rPr>
                <w:rFonts w:ascii="宋体" w:hAnsi="宋体" w:eastAsia="宋体" w:cs="宋体"/>
                <w:color w:val="auto"/>
                <w:spacing w:val="6"/>
                <w:sz w:val="17"/>
                <w:szCs w:val="17"/>
              </w:rPr>
              <w:t xml:space="preserve"> 、立体构成 (</w:t>
            </w:r>
            <w:r>
              <w:rPr>
                <w:rFonts w:ascii="Times New Roman" w:hAnsi="Times New Roman" w:eastAsia="Times New Roman" w:cs="Times New Roman"/>
                <w:color w:val="auto"/>
                <w:sz w:val="17"/>
                <w:szCs w:val="17"/>
              </w:rPr>
              <w:t>L</w:t>
            </w:r>
            <w:r>
              <w:rPr>
                <w:rFonts w:ascii="宋体" w:hAnsi="宋体" w:eastAsia="宋体" w:cs="宋体"/>
                <w:color w:val="auto"/>
                <w:spacing w:val="6"/>
                <w:sz w:val="17"/>
                <w:szCs w:val="17"/>
              </w:rPr>
              <w:t>)</w:t>
            </w:r>
          </w:p>
        </w:tc>
      </w:tr>
      <w:tr w14:paraId="7D2FB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trPr>
        <w:tc>
          <w:tcPr>
            <w:tcW w:w="1705" w:type="dxa"/>
          </w:tcPr>
          <w:p w14:paraId="56AE2B9A">
            <w:pPr>
              <w:spacing w:line="306" w:lineRule="auto"/>
              <w:rPr>
                <w:color w:val="auto"/>
              </w:rPr>
            </w:pPr>
          </w:p>
          <w:p w14:paraId="6D0460A5">
            <w:pPr>
              <w:spacing w:line="306" w:lineRule="auto"/>
              <w:rPr>
                <w:color w:val="auto"/>
              </w:rPr>
            </w:pPr>
          </w:p>
          <w:p w14:paraId="6A7AE8E6">
            <w:pPr>
              <w:spacing w:before="55" w:line="231" w:lineRule="auto"/>
              <w:ind w:left="497"/>
              <w:rPr>
                <w:rFonts w:ascii="宋体" w:hAnsi="宋体" w:eastAsia="宋体" w:cs="宋体"/>
                <w:color w:val="auto"/>
                <w:sz w:val="17"/>
                <w:szCs w:val="17"/>
              </w:rPr>
            </w:pPr>
            <w:r>
              <w:rPr>
                <w:rFonts w:ascii="宋体" w:hAnsi="宋体" w:eastAsia="宋体" w:cs="宋体"/>
                <w:color w:val="auto"/>
                <w:spacing w:val="8"/>
                <w:sz w:val="17"/>
                <w:szCs w:val="17"/>
              </w:rPr>
              <w:t>沟通交流</w:t>
            </w:r>
          </w:p>
        </w:tc>
        <w:tc>
          <w:tcPr>
            <w:tcW w:w="3683" w:type="dxa"/>
          </w:tcPr>
          <w:p w14:paraId="498EF5C6">
            <w:pPr>
              <w:spacing w:line="332" w:lineRule="auto"/>
              <w:rPr>
                <w:color w:val="auto"/>
              </w:rPr>
            </w:pPr>
          </w:p>
          <w:p w14:paraId="54CB0567">
            <w:pPr>
              <w:spacing w:before="55" w:line="313" w:lineRule="auto"/>
              <w:ind w:left="110" w:right="104" w:firstLine="360"/>
              <w:rPr>
                <w:rFonts w:ascii="宋体" w:hAnsi="宋体" w:eastAsia="宋体" w:cs="宋体"/>
                <w:color w:val="auto"/>
                <w:sz w:val="17"/>
                <w:szCs w:val="17"/>
              </w:rPr>
            </w:pPr>
            <w:r>
              <w:rPr>
                <w:rFonts w:ascii="Times New Roman" w:hAnsi="Times New Roman" w:eastAsia="Times New Roman" w:cs="Times New Roman"/>
                <w:color w:val="auto"/>
                <w:spacing w:val="5"/>
                <w:sz w:val="17"/>
                <w:szCs w:val="17"/>
              </w:rPr>
              <w:t>6</w:t>
            </w:r>
            <w:r>
              <w:rPr>
                <w:rFonts w:ascii="Times New Roman" w:hAnsi="Times New Roman" w:eastAsia="Times New Roman" w:cs="Times New Roman"/>
                <w:color w:val="auto"/>
                <w:spacing w:val="4"/>
                <w:sz w:val="17"/>
                <w:szCs w:val="17"/>
              </w:rPr>
              <w:t xml:space="preserve">. 1 </w:t>
            </w:r>
            <w:r>
              <w:rPr>
                <w:rFonts w:ascii="宋体" w:hAnsi="宋体" w:eastAsia="宋体" w:cs="宋体"/>
                <w:color w:val="auto"/>
                <w:spacing w:val="4"/>
                <w:sz w:val="17"/>
                <w:szCs w:val="17"/>
              </w:rPr>
              <w:t>掌握能够于与业界同行、社会公众就</w:t>
            </w:r>
            <w:r>
              <w:rPr>
                <w:rFonts w:ascii="宋体" w:hAnsi="宋体" w:eastAsia="宋体" w:cs="宋体"/>
                <w:color w:val="auto"/>
                <w:sz w:val="17"/>
                <w:szCs w:val="17"/>
              </w:rPr>
              <w:t xml:space="preserve"> </w:t>
            </w:r>
            <w:r>
              <w:rPr>
                <w:rFonts w:ascii="宋体" w:hAnsi="宋体" w:eastAsia="宋体" w:cs="宋体"/>
                <w:color w:val="auto"/>
                <w:spacing w:val="14"/>
                <w:sz w:val="17"/>
                <w:szCs w:val="17"/>
              </w:rPr>
              <w:t>本</w:t>
            </w:r>
            <w:r>
              <w:rPr>
                <w:rFonts w:ascii="宋体" w:hAnsi="宋体" w:eastAsia="宋体" w:cs="宋体"/>
                <w:color w:val="auto"/>
                <w:spacing w:val="12"/>
                <w:sz w:val="17"/>
                <w:szCs w:val="17"/>
              </w:rPr>
              <w:t>专业领域现象和问题进行有效沟通与交流</w:t>
            </w:r>
            <w:r>
              <w:rPr>
                <w:rFonts w:ascii="宋体" w:hAnsi="宋体" w:eastAsia="宋体" w:cs="宋体"/>
                <w:color w:val="auto"/>
                <w:sz w:val="17"/>
                <w:szCs w:val="17"/>
              </w:rPr>
              <w:t xml:space="preserve"> </w:t>
            </w:r>
            <w:r>
              <w:rPr>
                <w:rFonts w:ascii="宋体" w:hAnsi="宋体" w:eastAsia="宋体" w:cs="宋体"/>
                <w:color w:val="auto"/>
                <w:spacing w:val="12"/>
                <w:sz w:val="17"/>
                <w:szCs w:val="17"/>
              </w:rPr>
              <w:t>的</w:t>
            </w:r>
            <w:r>
              <w:rPr>
                <w:rFonts w:ascii="宋体" w:hAnsi="宋体" w:eastAsia="宋体" w:cs="宋体"/>
                <w:color w:val="auto"/>
                <w:spacing w:val="8"/>
                <w:sz w:val="17"/>
                <w:szCs w:val="17"/>
              </w:rPr>
              <w:t>书面和口头表达方式。</w:t>
            </w:r>
          </w:p>
        </w:tc>
        <w:tc>
          <w:tcPr>
            <w:tcW w:w="4254" w:type="dxa"/>
          </w:tcPr>
          <w:p w14:paraId="2AB957DF">
            <w:pPr>
              <w:tabs>
                <w:tab w:val="left" w:pos="207"/>
              </w:tabs>
              <w:spacing w:before="70" w:line="339" w:lineRule="auto"/>
              <w:ind w:left="113" w:right="55" w:firstLine="1"/>
              <w:rPr>
                <w:rFonts w:ascii="宋体" w:hAnsi="宋体" w:eastAsia="宋体" w:cs="宋体"/>
                <w:color w:val="auto"/>
                <w:sz w:val="17"/>
                <w:szCs w:val="17"/>
              </w:rPr>
            </w:pPr>
            <w:r>
              <w:rPr>
                <w:rFonts w:ascii="宋体" w:hAnsi="宋体" w:eastAsia="宋体" w:cs="宋体"/>
                <w:color w:val="auto"/>
                <w:spacing w:val="13"/>
                <w:sz w:val="17"/>
                <w:szCs w:val="17"/>
              </w:rPr>
              <w:t>就</w:t>
            </w:r>
            <w:r>
              <w:rPr>
                <w:rFonts w:ascii="宋体" w:hAnsi="宋体" w:eastAsia="宋体" w:cs="宋体"/>
                <w:color w:val="auto"/>
                <w:spacing w:val="7"/>
                <w:sz w:val="17"/>
                <w:szCs w:val="17"/>
              </w:rPr>
              <w:t>业指导 (</w:t>
            </w:r>
            <w:r>
              <w:rPr>
                <w:rFonts w:ascii="Times New Roman" w:hAnsi="Times New Roman" w:eastAsia="Times New Roman" w:cs="Times New Roman"/>
                <w:color w:val="auto"/>
                <w:sz w:val="17"/>
                <w:szCs w:val="17"/>
              </w:rPr>
              <w:t>H</w:t>
            </w:r>
            <w:r>
              <w:rPr>
                <w:rFonts w:ascii="宋体" w:hAnsi="宋体" w:eastAsia="宋体" w:cs="宋体"/>
                <w:color w:val="auto"/>
                <w:spacing w:val="7"/>
                <w:sz w:val="17"/>
                <w:szCs w:val="17"/>
              </w:rPr>
              <w:t>) 、标识与导视系统设计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 、大学</w:t>
            </w:r>
            <w:r>
              <w:rPr>
                <w:rFonts w:ascii="宋体" w:hAnsi="宋体" w:eastAsia="宋体" w:cs="宋体"/>
                <w:color w:val="auto"/>
                <w:sz w:val="17"/>
                <w:szCs w:val="17"/>
              </w:rPr>
              <w:t xml:space="preserve"> </w:t>
            </w:r>
            <w:r>
              <w:rPr>
                <w:rFonts w:ascii="宋体" w:hAnsi="宋体" w:eastAsia="宋体" w:cs="宋体"/>
                <w:color w:val="auto"/>
                <w:spacing w:val="6"/>
                <w:sz w:val="17"/>
                <w:szCs w:val="17"/>
              </w:rPr>
              <w:t xml:space="preserve">英语 </w:t>
            </w:r>
            <w:r>
              <w:rPr>
                <w:rFonts w:ascii="Times New Roman" w:hAnsi="Times New Roman" w:eastAsia="Times New Roman" w:cs="Times New Roman"/>
                <w:color w:val="auto"/>
                <w:spacing w:val="5"/>
                <w:sz w:val="17"/>
                <w:szCs w:val="17"/>
              </w:rPr>
              <w:t>1</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rPr>
              <w:t>(</w:t>
            </w:r>
            <w:r>
              <w:rPr>
                <w:rFonts w:ascii="Times New Roman" w:hAnsi="Times New Roman" w:eastAsia="Times New Roman" w:cs="Times New Roman"/>
                <w:color w:val="auto"/>
                <w:sz w:val="17"/>
                <w:szCs w:val="17"/>
              </w:rPr>
              <w:t>M</w:t>
            </w:r>
            <w:r>
              <w:rPr>
                <w:rFonts w:ascii="宋体" w:hAnsi="宋体" w:eastAsia="宋体" w:cs="宋体"/>
                <w:color w:val="auto"/>
                <w:spacing w:val="3"/>
                <w:sz w:val="17"/>
                <w:szCs w:val="17"/>
              </w:rPr>
              <w:t xml:space="preserve">) 、大学英语 </w:t>
            </w:r>
            <w:r>
              <w:rPr>
                <w:rFonts w:ascii="Times New Roman" w:hAnsi="Times New Roman" w:eastAsia="Times New Roman" w:cs="Times New Roman"/>
                <w:color w:val="auto"/>
                <w:spacing w:val="3"/>
                <w:sz w:val="17"/>
                <w:szCs w:val="17"/>
              </w:rPr>
              <w:t xml:space="preserve">2  </w:t>
            </w:r>
            <w:r>
              <w:rPr>
                <w:rFonts w:ascii="宋体" w:hAnsi="宋体" w:eastAsia="宋体" w:cs="宋体"/>
                <w:color w:val="auto"/>
                <w:spacing w:val="3"/>
                <w:sz w:val="17"/>
                <w:szCs w:val="17"/>
              </w:rPr>
              <w:t>(</w:t>
            </w:r>
            <w:r>
              <w:rPr>
                <w:rFonts w:ascii="Times New Roman" w:hAnsi="Times New Roman" w:eastAsia="Times New Roman" w:cs="Times New Roman"/>
                <w:color w:val="auto"/>
                <w:sz w:val="17"/>
                <w:szCs w:val="17"/>
              </w:rPr>
              <w:t>M</w:t>
            </w:r>
            <w:r>
              <w:rPr>
                <w:rFonts w:ascii="宋体" w:hAnsi="宋体" w:eastAsia="宋体" w:cs="宋体"/>
                <w:color w:val="auto"/>
                <w:spacing w:val="3"/>
                <w:sz w:val="17"/>
                <w:szCs w:val="17"/>
              </w:rPr>
              <w:t>) 、图形创意 (</w:t>
            </w:r>
            <w:r>
              <w:rPr>
                <w:rFonts w:ascii="Times New Roman" w:hAnsi="Times New Roman" w:eastAsia="Times New Roman" w:cs="Times New Roman"/>
                <w:color w:val="auto"/>
                <w:sz w:val="17"/>
                <w:szCs w:val="17"/>
              </w:rPr>
              <w:t>L</w:t>
            </w:r>
            <w:r>
              <w:rPr>
                <w:rFonts w:ascii="宋体" w:hAnsi="宋体" w:eastAsia="宋体" w:cs="宋体"/>
                <w:color w:val="auto"/>
                <w:spacing w:val="3"/>
                <w:sz w:val="17"/>
                <w:szCs w:val="17"/>
              </w:rPr>
              <w:t>) 、</w:t>
            </w:r>
            <w:r>
              <w:rPr>
                <w:rFonts w:ascii="宋体" w:hAnsi="宋体" w:eastAsia="宋体" w:cs="宋体"/>
                <w:color w:val="auto"/>
                <w:sz w:val="17"/>
                <w:szCs w:val="17"/>
              </w:rPr>
              <w:t xml:space="preserve"> </w:t>
            </w:r>
            <w:r>
              <w:rPr>
                <w:rFonts w:ascii="宋体" w:hAnsi="宋体" w:eastAsia="宋体" w:cs="宋体"/>
                <w:color w:val="auto"/>
                <w:spacing w:val="10"/>
                <w:sz w:val="17"/>
                <w:szCs w:val="17"/>
              </w:rPr>
              <w:t>创意思维表达 (</w:t>
            </w:r>
            <w:r>
              <w:rPr>
                <w:rFonts w:ascii="Times New Roman" w:hAnsi="Times New Roman" w:eastAsia="Times New Roman" w:cs="Times New Roman"/>
                <w:color w:val="auto"/>
                <w:sz w:val="17"/>
                <w:szCs w:val="17"/>
              </w:rPr>
              <w:t>L</w:t>
            </w:r>
            <w:r>
              <w:rPr>
                <w:rFonts w:ascii="宋体" w:hAnsi="宋体" w:eastAsia="宋体" w:cs="宋体"/>
                <w:color w:val="auto"/>
                <w:spacing w:val="10"/>
                <w:sz w:val="17"/>
                <w:szCs w:val="17"/>
              </w:rPr>
              <w:t>) 、招贴设计 (</w:t>
            </w:r>
            <w:r>
              <w:rPr>
                <w:rFonts w:ascii="Times New Roman" w:hAnsi="Times New Roman" w:eastAsia="Times New Roman" w:cs="Times New Roman"/>
                <w:color w:val="auto"/>
                <w:sz w:val="17"/>
                <w:szCs w:val="17"/>
              </w:rPr>
              <w:t>L</w:t>
            </w:r>
            <w:r>
              <w:rPr>
                <w:rFonts w:ascii="宋体" w:hAnsi="宋体" w:eastAsia="宋体" w:cs="宋体"/>
                <w:color w:val="auto"/>
                <w:spacing w:val="10"/>
                <w:sz w:val="17"/>
                <w:szCs w:val="17"/>
              </w:rPr>
              <w:t>) 、展示与陈</w:t>
            </w:r>
            <w:r>
              <w:rPr>
                <w:rFonts w:ascii="宋体" w:hAnsi="宋体" w:eastAsia="宋体" w:cs="宋体"/>
                <w:color w:val="auto"/>
                <w:spacing w:val="9"/>
                <w:sz w:val="17"/>
                <w:szCs w:val="17"/>
              </w:rPr>
              <w:t>设</w:t>
            </w:r>
            <w:r>
              <w:rPr>
                <w:rFonts w:ascii="宋体" w:hAnsi="宋体" w:eastAsia="宋体" w:cs="宋体"/>
                <w:color w:val="auto"/>
                <w:sz w:val="17"/>
                <w:szCs w:val="17"/>
              </w:rPr>
              <w:t xml:space="preserve"> </w:t>
            </w:r>
            <w:r>
              <w:rPr>
                <w:rFonts w:ascii="宋体" w:hAnsi="宋体" w:eastAsia="宋体" w:cs="宋体"/>
                <w:color w:val="auto"/>
                <w:sz w:val="17"/>
                <w:szCs w:val="17"/>
              </w:rPr>
              <w:tab/>
            </w:r>
            <w:r>
              <w:rPr>
                <w:rFonts w:ascii="宋体" w:hAnsi="宋体" w:eastAsia="宋体" w:cs="宋体"/>
                <w:color w:val="auto"/>
                <w:spacing w:val="10"/>
                <w:sz w:val="17"/>
                <w:szCs w:val="17"/>
              </w:rPr>
              <w:t>(</w:t>
            </w:r>
            <w:r>
              <w:rPr>
                <w:rFonts w:ascii="Times New Roman" w:hAnsi="Times New Roman" w:eastAsia="Times New Roman" w:cs="Times New Roman"/>
                <w:color w:val="auto"/>
                <w:sz w:val="17"/>
                <w:szCs w:val="17"/>
              </w:rPr>
              <w:t>L</w:t>
            </w:r>
            <w:r>
              <w:rPr>
                <w:rFonts w:ascii="宋体" w:hAnsi="宋体" w:eastAsia="宋体" w:cs="宋体"/>
                <w:color w:val="auto"/>
                <w:spacing w:val="10"/>
                <w:sz w:val="17"/>
                <w:szCs w:val="17"/>
              </w:rPr>
              <w:t>) 、商业创意摄影 (</w:t>
            </w:r>
            <w:r>
              <w:rPr>
                <w:rFonts w:ascii="Times New Roman" w:hAnsi="Times New Roman" w:eastAsia="Times New Roman" w:cs="Times New Roman"/>
                <w:color w:val="auto"/>
                <w:sz w:val="17"/>
                <w:szCs w:val="17"/>
              </w:rPr>
              <w:t>L</w:t>
            </w:r>
            <w:r>
              <w:rPr>
                <w:rFonts w:ascii="宋体" w:hAnsi="宋体" w:eastAsia="宋体" w:cs="宋体"/>
                <w:color w:val="auto"/>
                <w:spacing w:val="10"/>
                <w:sz w:val="17"/>
                <w:szCs w:val="17"/>
              </w:rPr>
              <w:t>) 、平面设计与印刷制</w:t>
            </w:r>
            <w:r>
              <w:rPr>
                <w:rFonts w:ascii="宋体" w:hAnsi="宋体" w:eastAsia="宋体" w:cs="宋体"/>
                <w:color w:val="auto"/>
                <w:spacing w:val="7"/>
                <w:sz w:val="17"/>
                <w:szCs w:val="17"/>
              </w:rPr>
              <w:t>作</w:t>
            </w:r>
          </w:p>
          <w:p w14:paraId="74629029">
            <w:pPr>
              <w:spacing w:line="233" w:lineRule="auto"/>
              <w:ind w:left="123"/>
              <w:rPr>
                <w:rFonts w:ascii="宋体" w:hAnsi="宋体" w:eastAsia="宋体" w:cs="宋体"/>
                <w:color w:val="auto"/>
                <w:sz w:val="17"/>
                <w:szCs w:val="17"/>
              </w:rPr>
            </w:pPr>
            <w:r>
              <w:rPr>
                <w:rFonts w:ascii="宋体" w:hAnsi="宋体" w:eastAsia="宋体" w:cs="宋体"/>
                <w:color w:val="auto"/>
                <w:spacing w:val="22"/>
                <w:sz w:val="17"/>
                <w:szCs w:val="17"/>
              </w:rPr>
              <w:t>(</w:t>
            </w:r>
            <w:r>
              <w:rPr>
                <w:rFonts w:ascii="Times New Roman" w:hAnsi="Times New Roman" w:eastAsia="Times New Roman" w:cs="Times New Roman"/>
                <w:color w:val="auto"/>
                <w:sz w:val="17"/>
                <w:szCs w:val="17"/>
              </w:rPr>
              <w:t>L</w:t>
            </w:r>
            <w:r>
              <w:rPr>
                <w:rFonts w:ascii="宋体" w:hAnsi="宋体" w:eastAsia="宋体" w:cs="宋体"/>
                <w:color w:val="auto"/>
                <w:spacing w:val="13"/>
                <w:sz w:val="17"/>
                <w:szCs w:val="17"/>
              </w:rPr>
              <w:t>) 、二维动画设计 (</w:t>
            </w:r>
            <w:r>
              <w:rPr>
                <w:rFonts w:ascii="Times New Roman" w:hAnsi="Times New Roman" w:eastAsia="Times New Roman" w:cs="Times New Roman"/>
                <w:color w:val="auto"/>
                <w:sz w:val="17"/>
                <w:szCs w:val="17"/>
              </w:rPr>
              <w:t>L</w:t>
            </w:r>
            <w:r>
              <w:rPr>
                <w:rFonts w:ascii="宋体" w:hAnsi="宋体" w:eastAsia="宋体" w:cs="宋体"/>
                <w:color w:val="auto"/>
                <w:spacing w:val="13"/>
                <w:sz w:val="17"/>
                <w:szCs w:val="17"/>
              </w:rPr>
              <w:t>)</w:t>
            </w:r>
          </w:p>
        </w:tc>
      </w:tr>
    </w:tbl>
    <w:p w14:paraId="6D9942AD">
      <w:pPr>
        <w:rPr>
          <w:color w:val="auto"/>
        </w:rPr>
      </w:pPr>
    </w:p>
    <w:p w14:paraId="1F3C527F">
      <w:pPr>
        <w:rPr>
          <w:color w:val="auto"/>
        </w:rPr>
        <w:sectPr>
          <w:headerReference r:id="rId73" w:type="default"/>
          <w:footerReference r:id="rId74" w:type="default"/>
          <w:pgSz w:w="11906" w:h="16839"/>
          <w:pgMar w:top="1113" w:right="1129" w:bottom="919" w:left="1129" w:header="878" w:footer="742" w:gutter="0"/>
          <w:cols w:space="720" w:num="1"/>
        </w:sectPr>
      </w:pPr>
    </w:p>
    <w:p w14:paraId="7A5B6842">
      <w:pPr>
        <w:rPr>
          <w:color w:val="auto"/>
        </w:rPr>
      </w:pPr>
    </w:p>
    <w:p w14:paraId="72ADCC68">
      <w:pPr>
        <w:spacing w:line="80" w:lineRule="exact"/>
        <w:rPr>
          <w:color w:val="auto"/>
        </w:rPr>
      </w:pPr>
    </w:p>
    <w:tbl>
      <w:tblPr>
        <w:tblStyle w:val="4"/>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3683"/>
        <w:gridCol w:w="4254"/>
      </w:tblGrid>
      <w:tr w14:paraId="2FAFD0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705" w:type="dxa"/>
          </w:tcPr>
          <w:p w14:paraId="4CED298F">
            <w:pPr>
              <w:spacing w:before="230" w:line="230" w:lineRule="auto"/>
              <w:ind w:left="498"/>
              <w:rPr>
                <w:rFonts w:ascii="宋体" w:hAnsi="宋体" w:eastAsia="宋体" w:cs="宋体"/>
                <w:color w:val="auto"/>
                <w:sz w:val="17"/>
                <w:szCs w:val="17"/>
              </w:rPr>
            </w:pP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毕业要</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求</w:t>
            </w:r>
          </w:p>
        </w:tc>
        <w:tc>
          <w:tcPr>
            <w:tcW w:w="3683" w:type="dxa"/>
          </w:tcPr>
          <w:p w14:paraId="57CBEA69">
            <w:pPr>
              <w:spacing w:before="230" w:line="231" w:lineRule="auto"/>
              <w:ind w:left="1576"/>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指</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标点</w:t>
            </w:r>
          </w:p>
        </w:tc>
        <w:tc>
          <w:tcPr>
            <w:tcW w:w="4254" w:type="dxa"/>
          </w:tcPr>
          <w:p w14:paraId="1C73D8B0">
            <w:pPr>
              <w:spacing w:before="230" w:line="231" w:lineRule="auto"/>
              <w:ind w:left="1769"/>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相关课</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程</w:t>
            </w:r>
          </w:p>
        </w:tc>
      </w:tr>
      <w:tr w14:paraId="1B969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1705" w:type="dxa"/>
          </w:tcPr>
          <w:p w14:paraId="02EF68F5">
            <w:pPr>
              <w:rPr>
                <w:color w:val="auto"/>
              </w:rPr>
            </w:pPr>
          </w:p>
        </w:tc>
        <w:tc>
          <w:tcPr>
            <w:tcW w:w="3683" w:type="dxa"/>
          </w:tcPr>
          <w:p w14:paraId="63D2993F">
            <w:pPr>
              <w:spacing w:line="312" w:lineRule="auto"/>
              <w:rPr>
                <w:color w:val="auto"/>
              </w:rPr>
            </w:pPr>
          </w:p>
          <w:p w14:paraId="02504314">
            <w:pPr>
              <w:spacing w:line="313" w:lineRule="auto"/>
              <w:rPr>
                <w:color w:val="auto"/>
              </w:rPr>
            </w:pPr>
          </w:p>
          <w:p w14:paraId="1B89CB9E">
            <w:pPr>
              <w:spacing w:before="55" w:line="319" w:lineRule="auto"/>
              <w:ind w:left="110" w:right="104" w:firstLine="360"/>
              <w:rPr>
                <w:rFonts w:ascii="宋体" w:hAnsi="宋体" w:eastAsia="宋体" w:cs="宋体"/>
                <w:color w:val="auto"/>
                <w:sz w:val="17"/>
                <w:szCs w:val="17"/>
              </w:rPr>
            </w:pPr>
            <w:r>
              <w:rPr>
                <w:rFonts w:ascii="Times New Roman" w:hAnsi="Times New Roman" w:eastAsia="Times New Roman" w:cs="Times New Roman"/>
                <w:color w:val="auto"/>
                <w:spacing w:val="12"/>
                <w:sz w:val="17"/>
                <w:szCs w:val="17"/>
              </w:rPr>
              <w:t>6</w:t>
            </w:r>
            <w:r>
              <w:rPr>
                <w:rFonts w:ascii="Times New Roman" w:hAnsi="Times New Roman" w:eastAsia="Times New Roman" w:cs="Times New Roman"/>
                <w:color w:val="auto"/>
                <w:spacing w:val="7"/>
                <w:sz w:val="17"/>
                <w:szCs w:val="17"/>
              </w:rPr>
              <w:t>.</w:t>
            </w:r>
            <w:r>
              <w:rPr>
                <w:rFonts w:ascii="Times New Roman" w:hAnsi="Times New Roman" w:eastAsia="Times New Roman" w:cs="Times New Roman"/>
                <w:color w:val="auto"/>
                <w:spacing w:val="6"/>
                <w:sz w:val="17"/>
                <w:szCs w:val="17"/>
              </w:rPr>
              <w:t xml:space="preserve">2 </w:t>
            </w:r>
            <w:r>
              <w:rPr>
                <w:rFonts w:ascii="宋体" w:hAnsi="宋体" w:eastAsia="宋体" w:cs="宋体"/>
                <w:color w:val="auto"/>
                <w:spacing w:val="6"/>
                <w:sz w:val="17"/>
                <w:szCs w:val="17"/>
              </w:rPr>
              <w:t>能够撰写设计报告和文稿，清晰地陈</w:t>
            </w:r>
            <w:r>
              <w:rPr>
                <w:rFonts w:ascii="宋体" w:hAnsi="宋体" w:eastAsia="宋体" w:cs="宋体"/>
                <w:color w:val="auto"/>
                <w:sz w:val="17"/>
                <w:szCs w:val="17"/>
              </w:rPr>
              <w:t xml:space="preserve"> </w:t>
            </w:r>
            <w:r>
              <w:rPr>
                <w:rFonts w:ascii="宋体" w:hAnsi="宋体" w:eastAsia="宋体" w:cs="宋体"/>
                <w:color w:val="auto"/>
                <w:spacing w:val="8"/>
                <w:sz w:val="17"/>
                <w:szCs w:val="17"/>
              </w:rPr>
              <w:t>述、表达设计思想。</w:t>
            </w:r>
          </w:p>
        </w:tc>
        <w:tc>
          <w:tcPr>
            <w:tcW w:w="4254" w:type="dxa"/>
          </w:tcPr>
          <w:p w14:paraId="52F7A37D">
            <w:pPr>
              <w:tabs>
                <w:tab w:val="left" w:pos="207"/>
              </w:tabs>
              <w:spacing w:before="67" w:line="321" w:lineRule="auto"/>
              <w:ind w:left="112" w:right="47" w:firstLine="4"/>
              <w:rPr>
                <w:rFonts w:ascii="宋体" w:hAnsi="宋体" w:eastAsia="宋体" w:cs="宋体"/>
                <w:color w:val="auto"/>
                <w:sz w:val="17"/>
                <w:szCs w:val="17"/>
              </w:rPr>
            </w:pPr>
            <w:r>
              <w:rPr>
                <w:rFonts w:ascii="宋体" w:hAnsi="宋体" w:eastAsia="宋体" w:cs="宋体"/>
                <w:color w:val="auto"/>
                <w:spacing w:val="16"/>
                <w:sz w:val="17"/>
                <w:szCs w:val="17"/>
              </w:rPr>
              <w:t>设</w:t>
            </w:r>
            <w:r>
              <w:rPr>
                <w:rFonts w:ascii="宋体" w:hAnsi="宋体" w:eastAsia="宋体" w:cs="宋体"/>
                <w:color w:val="auto"/>
                <w:spacing w:val="8"/>
                <w:sz w:val="17"/>
                <w:szCs w:val="17"/>
              </w:rPr>
              <w:t>计考察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、毕业选题写作指导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、品牌策</w:t>
            </w:r>
            <w:r>
              <w:rPr>
                <w:rFonts w:ascii="宋体" w:hAnsi="宋体" w:eastAsia="宋体" w:cs="宋体"/>
                <w:color w:val="auto"/>
                <w:sz w:val="17"/>
                <w:szCs w:val="17"/>
              </w:rPr>
              <w:t xml:space="preserve"> </w:t>
            </w:r>
            <w:r>
              <w:rPr>
                <w:rFonts w:ascii="宋体" w:hAnsi="宋体" w:eastAsia="宋体" w:cs="宋体"/>
                <w:color w:val="auto"/>
                <w:spacing w:val="12"/>
                <w:sz w:val="17"/>
                <w:szCs w:val="17"/>
              </w:rPr>
              <w:t>划</w:t>
            </w:r>
            <w:r>
              <w:rPr>
                <w:rFonts w:ascii="宋体" w:hAnsi="宋体" w:eastAsia="宋体" w:cs="宋体"/>
                <w:color w:val="auto"/>
                <w:spacing w:val="6"/>
                <w:sz w:val="17"/>
                <w:szCs w:val="17"/>
              </w:rPr>
              <w:t>与推广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、标识与导视系统设计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、广告</w:t>
            </w:r>
            <w:r>
              <w:rPr>
                <w:rFonts w:ascii="宋体" w:hAnsi="宋体" w:eastAsia="宋体" w:cs="宋体"/>
                <w:color w:val="auto"/>
                <w:sz w:val="17"/>
                <w:szCs w:val="17"/>
              </w:rPr>
              <w:t xml:space="preserve"> </w:t>
            </w:r>
            <w:r>
              <w:rPr>
                <w:rFonts w:ascii="宋体" w:hAnsi="宋体" w:eastAsia="宋体" w:cs="宋体"/>
                <w:color w:val="auto"/>
                <w:spacing w:val="8"/>
                <w:sz w:val="17"/>
                <w:szCs w:val="17"/>
              </w:rPr>
              <w:t>传</w:t>
            </w:r>
            <w:r>
              <w:rPr>
                <w:rFonts w:ascii="宋体" w:hAnsi="宋体" w:eastAsia="宋体" w:cs="宋体"/>
                <w:color w:val="auto"/>
                <w:spacing w:val="4"/>
                <w:sz w:val="17"/>
                <w:szCs w:val="17"/>
              </w:rPr>
              <w:t>播学 (</w:t>
            </w:r>
            <w:r>
              <w:rPr>
                <w:rFonts w:ascii="Times New Roman" w:hAnsi="Times New Roman" w:eastAsia="Times New Roman" w:cs="Times New Roman"/>
                <w:color w:val="auto"/>
                <w:sz w:val="17"/>
                <w:szCs w:val="17"/>
              </w:rPr>
              <w:t>M</w:t>
            </w:r>
            <w:r>
              <w:rPr>
                <w:rFonts w:ascii="宋体" w:hAnsi="宋体" w:eastAsia="宋体" w:cs="宋体"/>
                <w:color w:val="auto"/>
                <w:spacing w:val="4"/>
                <w:sz w:val="17"/>
                <w:szCs w:val="17"/>
              </w:rPr>
              <w:t>) 、公共关系学 (</w:t>
            </w:r>
            <w:r>
              <w:rPr>
                <w:rFonts w:ascii="Times New Roman" w:hAnsi="Times New Roman" w:eastAsia="Times New Roman" w:cs="Times New Roman"/>
                <w:color w:val="auto"/>
                <w:sz w:val="17"/>
                <w:szCs w:val="17"/>
              </w:rPr>
              <w:t>M</w:t>
            </w:r>
            <w:r>
              <w:rPr>
                <w:rFonts w:ascii="宋体" w:hAnsi="宋体" w:eastAsia="宋体" w:cs="宋体"/>
                <w:color w:val="auto"/>
                <w:spacing w:val="4"/>
                <w:sz w:val="17"/>
                <w:szCs w:val="17"/>
              </w:rPr>
              <w:t>) 、包装设计 (</w:t>
            </w:r>
            <w:r>
              <w:rPr>
                <w:rFonts w:ascii="Times New Roman" w:hAnsi="Times New Roman" w:eastAsia="Times New Roman" w:cs="Times New Roman"/>
                <w:color w:val="auto"/>
                <w:sz w:val="17"/>
                <w:szCs w:val="17"/>
              </w:rPr>
              <w:t>L</w:t>
            </w:r>
            <w:r>
              <w:rPr>
                <w:rFonts w:ascii="宋体" w:hAnsi="宋体" w:eastAsia="宋体" w:cs="宋体"/>
                <w:color w:val="auto"/>
                <w:spacing w:val="4"/>
                <w:sz w:val="17"/>
                <w:szCs w:val="17"/>
              </w:rPr>
              <w:t>) 、</w:t>
            </w:r>
            <w:r>
              <w:rPr>
                <w:rFonts w:ascii="宋体" w:hAnsi="宋体" w:eastAsia="宋体" w:cs="宋体"/>
                <w:color w:val="auto"/>
                <w:sz w:val="17"/>
                <w:szCs w:val="17"/>
              </w:rPr>
              <w:t xml:space="preserve"> </w:t>
            </w:r>
            <w:r>
              <w:rPr>
                <w:rFonts w:ascii="宋体" w:hAnsi="宋体" w:eastAsia="宋体" w:cs="宋体"/>
                <w:color w:val="auto"/>
                <w:spacing w:val="11"/>
                <w:sz w:val="17"/>
                <w:szCs w:val="17"/>
              </w:rPr>
              <w:t>品</w:t>
            </w:r>
            <w:r>
              <w:rPr>
                <w:rFonts w:ascii="宋体" w:hAnsi="宋体" w:eastAsia="宋体" w:cs="宋体"/>
                <w:color w:val="auto"/>
                <w:spacing w:val="10"/>
                <w:sz w:val="17"/>
                <w:szCs w:val="17"/>
              </w:rPr>
              <w:t>牌形象设计 (</w:t>
            </w:r>
            <w:r>
              <w:rPr>
                <w:rFonts w:ascii="Times New Roman" w:hAnsi="Times New Roman" w:eastAsia="Times New Roman" w:cs="Times New Roman"/>
                <w:color w:val="auto"/>
                <w:sz w:val="17"/>
                <w:szCs w:val="17"/>
              </w:rPr>
              <w:t>L</w:t>
            </w:r>
            <w:r>
              <w:rPr>
                <w:rFonts w:ascii="宋体" w:hAnsi="宋体" w:eastAsia="宋体" w:cs="宋体"/>
                <w:color w:val="auto"/>
                <w:spacing w:val="10"/>
                <w:sz w:val="17"/>
                <w:szCs w:val="17"/>
              </w:rPr>
              <w:t>) 、信息图表设计 (</w:t>
            </w:r>
            <w:r>
              <w:rPr>
                <w:rFonts w:ascii="Times New Roman" w:hAnsi="Times New Roman" w:eastAsia="Times New Roman" w:cs="Times New Roman"/>
                <w:color w:val="auto"/>
                <w:sz w:val="17"/>
                <w:szCs w:val="17"/>
              </w:rPr>
              <w:t>L</w:t>
            </w:r>
            <w:r>
              <w:rPr>
                <w:rFonts w:ascii="宋体" w:hAnsi="宋体" w:eastAsia="宋体" w:cs="宋体"/>
                <w:color w:val="auto"/>
                <w:spacing w:val="10"/>
                <w:sz w:val="17"/>
                <w:szCs w:val="17"/>
              </w:rPr>
              <w:t>) 、数字阅</w:t>
            </w:r>
            <w:r>
              <w:rPr>
                <w:rFonts w:ascii="宋体" w:hAnsi="宋体" w:eastAsia="宋体" w:cs="宋体"/>
                <w:color w:val="auto"/>
                <w:sz w:val="17"/>
                <w:szCs w:val="17"/>
              </w:rPr>
              <w:t xml:space="preserve"> </w:t>
            </w:r>
            <w:r>
              <w:rPr>
                <w:rFonts w:ascii="宋体" w:hAnsi="宋体" w:eastAsia="宋体" w:cs="宋体"/>
                <w:color w:val="auto"/>
                <w:spacing w:val="11"/>
                <w:sz w:val="17"/>
                <w:szCs w:val="17"/>
              </w:rPr>
              <w:t>读</w:t>
            </w:r>
            <w:r>
              <w:rPr>
                <w:rFonts w:ascii="宋体" w:hAnsi="宋体" w:eastAsia="宋体" w:cs="宋体"/>
                <w:color w:val="auto"/>
                <w:spacing w:val="10"/>
                <w:sz w:val="17"/>
                <w:szCs w:val="17"/>
              </w:rPr>
              <w:t>界面设计 (</w:t>
            </w:r>
            <w:r>
              <w:rPr>
                <w:rFonts w:ascii="Times New Roman" w:hAnsi="Times New Roman" w:eastAsia="Times New Roman" w:cs="Times New Roman"/>
                <w:color w:val="auto"/>
                <w:sz w:val="17"/>
                <w:szCs w:val="17"/>
              </w:rPr>
              <w:t>L</w:t>
            </w:r>
            <w:r>
              <w:rPr>
                <w:rFonts w:ascii="宋体" w:hAnsi="宋体" w:eastAsia="宋体" w:cs="宋体"/>
                <w:color w:val="auto"/>
                <w:spacing w:val="10"/>
                <w:sz w:val="17"/>
                <w:szCs w:val="17"/>
              </w:rPr>
              <w:t>) 、卡通形象设计 (</w:t>
            </w:r>
            <w:r>
              <w:rPr>
                <w:rFonts w:ascii="Times New Roman" w:hAnsi="Times New Roman" w:eastAsia="Times New Roman" w:cs="Times New Roman"/>
                <w:color w:val="auto"/>
                <w:sz w:val="17"/>
                <w:szCs w:val="17"/>
              </w:rPr>
              <w:t>L</w:t>
            </w:r>
            <w:r>
              <w:rPr>
                <w:rFonts w:ascii="宋体" w:hAnsi="宋体" w:eastAsia="宋体" w:cs="宋体"/>
                <w:color w:val="auto"/>
                <w:spacing w:val="10"/>
                <w:sz w:val="17"/>
                <w:szCs w:val="17"/>
              </w:rPr>
              <w:t>) 、毕业设计</w:t>
            </w:r>
            <w:r>
              <w:rPr>
                <w:rFonts w:ascii="宋体" w:hAnsi="宋体" w:eastAsia="宋体" w:cs="宋体"/>
                <w:color w:val="auto"/>
                <w:sz w:val="17"/>
                <w:szCs w:val="17"/>
              </w:rPr>
              <w:t xml:space="preserve"> </w:t>
            </w:r>
            <w:r>
              <w:rPr>
                <w:rFonts w:ascii="宋体" w:hAnsi="宋体" w:eastAsia="宋体" w:cs="宋体"/>
                <w:color w:val="auto"/>
                <w:sz w:val="17"/>
                <w:szCs w:val="17"/>
              </w:rPr>
              <w:tab/>
            </w:r>
            <w:r>
              <w:rPr>
                <w:rFonts w:ascii="宋体" w:hAnsi="宋体" w:eastAsia="宋体" w:cs="宋体"/>
                <w:color w:val="auto"/>
                <w:spacing w:val="12"/>
                <w:sz w:val="17"/>
                <w:szCs w:val="17"/>
              </w:rPr>
              <w:t>(</w:t>
            </w:r>
            <w:r>
              <w:rPr>
                <w:rFonts w:ascii="Times New Roman" w:hAnsi="Times New Roman" w:eastAsia="Times New Roman" w:cs="Times New Roman"/>
                <w:color w:val="auto"/>
                <w:sz w:val="17"/>
                <w:szCs w:val="17"/>
              </w:rPr>
              <w:t>L</w:t>
            </w:r>
            <w:r>
              <w:rPr>
                <w:rFonts w:ascii="宋体" w:hAnsi="宋体" w:eastAsia="宋体" w:cs="宋体"/>
                <w:color w:val="auto"/>
                <w:spacing w:val="7"/>
                <w:sz w:val="17"/>
                <w:szCs w:val="17"/>
              </w:rPr>
              <w:t>)</w:t>
            </w:r>
            <w:r>
              <w:rPr>
                <w:rFonts w:ascii="宋体" w:hAnsi="宋体" w:eastAsia="宋体" w:cs="宋体"/>
                <w:color w:val="auto"/>
                <w:spacing w:val="6"/>
                <w:sz w:val="17"/>
                <w:szCs w:val="17"/>
              </w:rPr>
              <w:t xml:space="preserve"> 、毕业实习 (</w:t>
            </w:r>
            <w:r>
              <w:rPr>
                <w:rFonts w:ascii="Times New Roman" w:hAnsi="Times New Roman" w:eastAsia="Times New Roman" w:cs="Times New Roman"/>
                <w:color w:val="auto"/>
                <w:sz w:val="17"/>
                <w:szCs w:val="17"/>
              </w:rPr>
              <w:t>L</w:t>
            </w:r>
            <w:r>
              <w:rPr>
                <w:rFonts w:ascii="宋体" w:hAnsi="宋体" w:eastAsia="宋体" w:cs="宋体"/>
                <w:color w:val="auto"/>
                <w:spacing w:val="6"/>
                <w:sz w:val="17"/>
                <w:szCs w:val="17"/>
              </w:rPr>
              <w:t>)</w:t>
            </w:r>
          </w:p>
        </w:tc>
      </w:tr>
      <w:tr w14:paraId="69423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05" w:type="dxa"/>
            <w:vMerge w:val="restart"/>
            <w:tcBorders>
              <w:bottom w:val="nil"/>
            </w:tcBorders>
          </w:tcPr>
          <w:p w14:paraId="214C2F16">
            <w:pPr>
              <w:spacing w:line="308" w:lineRule="auto"/>
              <w:rPr>
                <w:color w:val="auto"/>
              </w:rPr>
            </w:pPr>
          </w:p>
          <w:p w14:paraId="4A0D3833">
            <w:pPr>
              <w:spacing w:line="308" w:lineRule="auto"/>
              <w:rPr>
                <w:color w:val="auto"/>
              </w:rPr>
            </w:pPr>
          </w:p>
          <w:p w14:paraId="5FCEFB79">
            <w:pPr>
              <w:spacing w:line="309" w:lineRule="auto"/>
              <w:rPr>
                <w:color w:val="auto"/>
              </w:rPr>
            </w:pPr>
          </w:p>
          <w:p w14:paraId="592EEBAE">
            <w:pPr>
              <w:spacing w:before="55" w:line="231" w:lineRule="auto"/>
              <w:ind w:left="513"/>
              <w:rPr>
                <w:rFonts w:ascii="宋体" w:hAnsi="宋体" w:eastAsia="宋体" w:cs="宋体"/>
                <w:color w:val="auto"/>
                <w:sz w:val="17"/>
                <w:szCs w:val="17"/>
              </w:rPr>
            </w:pPr>
            <w:r>
              <w:rPr>
                <w:rFonts w:ascii="宋体" w:hAnsi="宋体" w:eastAsia="宋体" w:cs="宋体"/>
                <w:color w:val="auto"/>
                <w:spacing w:val="4"/>
                <w:sz w:val="17"/>
                <w:szCs w:val="17"/>
              </w:rPr>
              <w:t>团队协作</w:t>
            </w:r>
          </w:p>
        </w:tc>
        <w:tc>
          <w:tcPr>
            <w:tcW w:w="3683" w:type="dxa"/>
          </w:tcPr>
          <w:p w14:paraId="7A8EF622">
            <w:pPr>
              <w:spacing w:before="59" w:line="309" w:lineRule="auto"/>
              <w:ind w:left="124" w:right="104" w:firstLine="345"/>
              <w:rPr>
                <w:rFonts w:ascii="宋体" w:hAnsi="宋体" w:eastAsia="宋体" w:cs="宋体"/>
                <w:color w:val="auto"/>
                <w:sz w:val="17"/>
                <w:szCs w:val="17"/>
              </w:rPr>
            </w:pPr>
            <w:r>
              <w:rPr>
                <w:rFonts w:ascii="Times New Roman" w:hAnsi="Times New Roman" w:eastAsia="Times New Roman" w:cs="Times New Roman"/>
                <w:color w:val="auto"/>
                <w:spacing w:val="2"/>
                <w:sz w:val="17"/>
                <w:szCs w:val="17"/>
              </w:rPr>
              <w:t xml:space="preserve">7. 1  </w:t>
            </w:r>
            <w:r>
              <w:rPr>
                <w:rFonts w:ascii="宋体" w:hAnsi="宋体" w:eastAsia="宋体" w:cs="宋体"/>
                <w:color w:val="auto"/>
                <w:spacing w:val="2"/>
                <w:sz w:val="17"/>
                <w:szCs w:val="17"/>
              </w:rPr>
              <w:t>理解学习共同体的重要作用，掌握</w:t>
            </w:r>
            <w:r>
              <w:rPr>
                <w:rFonts w:ascii="宋体" w:hAnsi="宋体" w:eastAsia="宋体" w:cs="宋体"/>
                <w:color w:val="auto"/>
                <w:spacing w:val="1"/>
                <w:sz w:val="17"/>
                <w:szCs w:val="17"/>
              </w:rPr>
              <w:t>团</w:t>
            </w:r>
            <w:r>
              <w:rPr>
                <w:rFonts w:ascii="宋体" w:hAnsi="宋体" w:eastAsia="宋体" w:cs="宋体"/>
                <w:color w:val="auto"/>
                <w:sz w:val="17"/>
                <w:szCs w:val="17"/>
              </w:rPr>
              <w:t xml:space="preserve"> </w:t>
            </w:r>
            <w:r>
              <w:rPr>
                <w:rFonts w:ascii="宋体" w:hAnsi="宋体" w:eastAsia="宋体" w:cs="宋体"/>
                <w:color w:val="auto"/>
                <w:spacing w:val="14"/>
                <w:sz w:val="17"/>
                <w:szCs w:val="17"/>
              </w:rPr>
              <w:t>队</w:t>
            </w:r>
            <w:r>
              <w:rPr>
                <w:rFonts w:ascii="宋体" w:hAnsi="宋体" w:eastAsia="宋体" w:cs="宋体"/>
                <w:color w:val="auto"/>
                <w:spacing w:val="8"/>
                <w:sz w:val="17"/>
                <w:szCs w:val="17"/>
              </w:rPr>
              <w:t>协作的相关知识和技能，具有团队意识。</w:t>
            </w:r>
          </w:p>
        </w:tc>
        <w:tc>
          <w:tcPr>
            <w:tcW w:w="4254" w:type="dxa"/>
          </w:tcPr>
          <w:p w14:paraId="54109766">
            <w:pPr>
              <w:spacing w:before="66" w:line="285" w:lineRule="auto"/>
              <w:ind w:left="115" w:right="108"/>
              <w:rPr>
                <w:rFonts w:ascii="宋体" w:hAnsi="宋体" w:eastAsia="宋体" w:cs="宋体"/>
                <w:color w:val="auto"/>
                <w:sz w:val="17"/>
                <w:szCs w:val="17"/>
              </w:rPr>
            </w:pPr>
            <w:r>
              <w:rPr>
                <w:rFonts w:ascii="宋体" w:hAnsi="宋体" w:eastAsia="宋体" w:cs="宋体"/>
                <w:color w:val="auto"/>
                <w:spacing w:val="13"/>
                <w:sz w:val="17"/>
                <w:szCs w:val="17"/>
              </w:rPr>
              <w:t>大</w:t>
            </w:r>
            <w:r>
              <w:rPr>
                <w:rFonts w:ascii="宋体" w:hAnsi="宋体" w:eastAsia="宋体" w:cs="宋体"/>
                <w:color w:val="auto"/>
                <w:spacing w:val="7"/>
                <w:sz w:val="17"/>
                <w:szCs w:val="17"/>
              </w:rPr>
              <w:t>学生职业生涯规划 (</w:t>
            </w:r>
            <w:r>
              <w:rPr>
                <w:rFonts w:ascii="Times New Roman" w:hAnsi="Times New Roman" w:eastAsia="Times New Roman" w:cs="Times New Roman"/>
                <w:color w:val="auto"/>
                <w:sz w:val="17"/>
                <w:szCs w:val="17"/>
              </w:rPr>
              <w:t>H</w:t>
            </w:r>
            <w:r>
              <w:rPr>
                <w:rFonts w:ascii="宋体" w:hAnsi="宋体" w:eastAsia="宋体" w:cs="宋体"/>
                <w:color w:val="auto"/>
                <w:spacing w:val="7"/>
                <w:sz w:val="17"/>
                <w:szCs w:val="17"/>
              </w:rPr>
              <w:t>) 、外出写生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 、公共</w:t>
            </w:r>
            <w:r>
              <w:rPr>
                <w:rFonts w:ascii="宋体" w:hAnsi="宋体" w:eastAsia="宋体" w:cs="宋体"/>
                <w:color w:val="auto"/>
                <w:sz w:val="17"/>
                <w:szCs w:val="17"/>
              </w:rPr>
              <w:t xml:space="preserve"> </w:t>
            </w:r>
            <w:r>
              <w:rPr>
                <w:rFonts w:ascii="宋体" w:hAnsi="宋体" w:eastAsia="宋体" w:cs="宋体"/>
                <w:color w:val="auto"/>
                <w:spacing w:val="12"/>
                <w:sz w:val="17"/>
                <w:szCs w:val="17"/>
              </w:rPr>
              <w:t>关</w:t>
            </w:r>
            <w:r>
              <w:rPr>
                <w:rFonts w:ascii="宋体" w:hAnsi="宋体" w:eastAsia="宋体" w:cs="宋体"/>
                <w:color w:val="auto"/>
                <w:spacing w:val="7"/>
                <w:sz w:val="17"/>
                <w:szCs w:val="17"/>
              </w:rPr>
              <w:t>系学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 、广告学 (</w:t>
            </w:r>
            <w:r>
              <w:rPr>
                <w:rFonts w:ascii="Times New Roman" w:hAnsi="Times New Roman" w:eastAsia="Times New Roman" w:cs="Times New Roman"/>
                <w:color w:val="auto"/>
                <w:sz w:val="17"/>
                <w:szCs w:val="17"/>
              </w:rPr>
              <w:t>L</w:t>
            </w:r>
            <w:r>
              <w:rPr>
                <w:rFonts w:ascii="宋体" w:hAnsi="宋体" w:eastAsia="宋体" w:cs="宋体"/>
                <w:color w:val="auto"/>
                <w:spacing w:val="7"/>
                <w:sz w:val="17"/>
                <w:szCs w:val="17"/>
              </w:rPr>
              <w:t>)</w:t>
            </w:r>
          </w:p>
        </w:tc>
      </w:tr>
      <w:tr w14:paraId="142E8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705" w:type="dxa"/>
            <w:vMerge w:val="continue"/>
            <w:tcBorders>
              <w:top w:val="nil"/>
            </w:tcBorders>
          </w:tcPr>
          <w:p w14:paraId="31FA2456">
            <w:pPr>
              <w:rPr>
                <w:color w:val="auto"/>
              </w:rPr>
            </w:pPr>
          </w:p>
        </w:tc>
        <w:tc>
          <w:tcPr>
            <w:tcW w:w="3683" w:type="dxa"/>
          </w:tcPr>
          <w:p w14:paraId="17ECB8BB">
            <w:pPr>
              <w:spacing w:line="330" w:lineRule="auto"/>
              <w:rPr>
                <w:color w:val="auto"/>
              </w:rPr>
            </w:pPr>
          </w:p>
          <w:p w14:paraId="0509089C">
            <w:pPr>
              <w:spacing w:before="56" w:line="312" w:lineRule="auto"/>
              <w:ind w:left="110" w:right="106" w:firstLine="359"/>
              <w:rPr>
                <w:rFonts w:ascii="宋体" w:hAnsi="宋体" w:eastAsia="宋体" w:cs="宋体"/>
                <w:color w:val="auto"/>
                <w:sz w:val="17"/>
                <w:szCs w:val="17"/>
              </w:rPr>
            </w:pPr>
            <w:r>
              <w:rPr>
                <w:rFonts w:ascii="Times New Roman" w:hAnsi="Times New Roman" w:eastAsia="Times New Roman" w:cs="Times New Roman"/>
                <w:color w:val="auto"/>
                <w:spacing w:val="26"/>
                <w:sz w:val="17"/>
                <w:szCs w:val="17"/>
              </w:rPr>
              <w:t>7</w:t>
            </w:r>
            <w:r>
              <w:rPr>
                <w:rFonts w:ascii="Times New Roman" w:hAnsi="Times New Roman" w:eastAsia="Times New Roman" w:cs="Times New Roman"/>
                <w:color w:val="auto"/>
                <w:spacing w:val="15"/>
                <w:sz w:val="17"/>
                <w:szCs w:val="17"/>
              </w:rPr>
              <w:t xml:space="preserve">.2 </w:t>
            </w:r>
            <w:r>
              <w:rPr>
                <w:rFonts w:ascii="宋体" w:hAnsi="宋体" w:eastAsia="宋体" w:cs="宋体"/>
                <w:color w:val="auto"/>
                <w:spacing w:val="15"/>
                <w:sz w:val="17"/>
                <w:szCs w:val="17"/>
              </w:rPr>
              <w:t>能够在本学科及多学科团队活动中</w:t>
            </w:r>
            <w:r>
              <w:rPr>
                <w:rFonts w:ascii="宋体" w:hAnsi="宋体" w:eastAsia="宋体" w:cs="宋体"/>
                <w:color w:val="auto"/>
                <w:sz w:val="17"/>
                <w:szCs w:val="17"/>
              </w:rPr>
              <w:t xml:space="preserve"> </w:t>
            </w:r>
            <w:r>
              <w:rPr>
                <w:rFonts w:ascii="宋体" w:hAnsi="宋体" w:eastAsia="宋体" w:cs="宋体"/>
                <w:color w:val="auto"/>
                <w:spacing w:val="14"/>
                <w:sz w:val="17"/>
                <w:szCs w:val="17"/>
              </w:rPr>
              <w:t>发</w:t>
            </w:r>
            <w:r>
              <w:rPr>
                <w:rFonts w:ascii="宋体" w:hAnsi="宋体" w:eastAsia="宋体" w:cs="宋体"/>
                <w:color w:val="auto"/>
                <w:spacing w:val="12"/>
                <w:sz w:val="17"/>
                <w:szCs w:val="17"/>
              </w:rPr>
              <w:t>挥个人作用，并能与其他团队成员合作共</w:t>
            </w:r>
            <w:r>
              <w:rPr>
                <w:rFonts w:ascii="宋体" w:hAnsi="宋体" w:eastAsia="宋体" w:cs="宋体"/>
                <w:color w:val="auto"/>
                <w:sz w:val="17"/>
                <w:szCs w:val="17"/>
              </w:rPr>
              <w:t xml:space="preserve"> </w:t>
            </w:r>
            <w:r>
              <w:rPr>
                <w:rFonts w:ascii="宋体" w:hAnsi="宋体" w:eastAsia="宋体" w:cs="宋体"/>
                <w:color w:val="auto"/>
                <w:spacing w:val="1"/>
                <w:sz w:val="17"/>
                <w:szCs w:val="17"/>
              </w:rPr>
              <w:t>事。</w:t>
            </w:r>
          </w:p>
        </w:tc>
        <w:tc>
          <w:tcPr>
            <w:tcW w:w="4254" w:type="dxa"/>
          </w:tcPr>
          <w:p w14:paraId="43F24D8D">
            <w:pPr>
              <w:tabs>
                <w:tab w:val="left" w:pos="207"/>
              </w:tabs>
              <w:spacing w:before="70" w:line="317" w:lineRule="auto"/>
              <w:ind w:left="114" w:right="47"/>
              <w:rPr>
                <w:rFonts w:ascii="宋体" w:hAnsi="宋体" w:eastAsia="宋体" w:cs="宋体"/>
                <w:color w:val="auto"/>
                <w:sz w:val="17"/>
                <w:szCs w:val="17"/>
              </w:rPr>
            </w:pPr>
            <w:r>
              <w:rPr>
                <w:rFonts w:ascii="宋体" w:hAnsi="宋体" w:eastAsia="宋体" w:cs="宋体"/>
                <w:color w:val="auto"/>
                <w:spacing w:val="16"/>
                <w:sz w:val="17"/>
                <w:szCs w:val="17"/>
              </w:rPr>
              <w:t>标</w:t>
            </w:r>
            <w:r>
              <w:rPr>
                <w:rFonts w:ascii="宋体" w:hAnsi="宋体" w:eastAsia="宋体" w:cs="宋体"/>
                <w:color w:val="auto"/>
                <w:spacing w:val="11"/>
                <w:sz w:val="17"/>
                <w:szCs w:val="17"/>
              </w:rPr>
              <w:t>识</w:t>
            </w:r>
            <w:r>
              <w:rPr>
                <w:rFonts w:ascii="宋体" w:hAnsi="宋体" w:eastAsia="宋体" w:cs="宋体"/>
                <w:color w:val="auto"/>
                <w:spacing w:val="8"/>
                <w:sz w:val="17"/>
                <w:szCs w:val="17"/>
              </w:rPr>
              <w:t>与导视系统设计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、交互设计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、大学</w:t>
            </w:r>
            <w:r>
              <w:rPr>
                <w:rFonts w:ascii="宋体" w:hAnsi="宋体" w:eastAsia="宋体" w:cs="宋体"/>
                <w:color w:val="auto"/>
                <w:sz w:val="17"/>
                <w:szCs w:val="17"/>
              </w:rPr>
              <w:t xml:space="preserve"> </w:t>
            </w:r>
            <w:r>
              <w:rPr>
                <w:rFonts w:ascii="宋体" w:hAnsi="宋体" w:eastAsia="宋体" w:cs="宋体"/>
                <w:color w:val="auto"/>
                <w:spacing w:val="14"/>
                <w:sz w:val="17"/>
                <w:szCs w:val="17"/>
              </w:rPr>
              <w:t>生</w:t>
            </w:r>
            <w:r>
              <w:rPr>
                <w:rFonts w:ascii="宋体" w:hAnsi="宋体" w:eastAsia="宋体" w:cs="宋体"/>
                <w:color w:val="auto"/>
                <w:spacing w:val="7"/>
                <w:sz w:val="17"/>
                <w:szCs w:val="17"/>
              </w:rPr>
              <w:t>职业生涯规划 (</w:t>
            </w:r>
            <w:r>
              <w:rPr>
                <w:rFonts w:ascii="Times New Roman" w:hAnsi="Times New Roman" w:eastAsia="Times New Roman" w:cs="Times New Roman"/>
                <w:color w:val="auto"/>
                <w:sz w:val="17"/>
                <w:szCs w:val="17"/>
              </w:rPr>
              <w:t>H</w:t>
            </w:r>
            <w:r>
              <w:rPr>
                <w:rFonts w:ascii="宋体" w:hAnsi="宋体" w:eastAsia="宋体" w:cs="宋体"/>
                <w:color w:val="auto"/>
                <w:spacing w:val="7"/>
                <w:sz w:val="17"/>
                <w:szCs w:val="17"/>
              </w:rPr>
              <w:t>) 、外出写生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 、毕业实习</w:t>
            </w:r>
            <w:r>
              <w:rPr>
                <w:rFonts w:ascii="宋体" w:hAnsi="宋体" w:eastAsia="宋体" w:cs="宋体"/>
                <w:color w:val="auto"/>
                <w:sz w:val="17"/>
                <w:szCs w:val="17"/>
              </w:rPr>
              <w:t xml:space="preserve"> </w:t>
            </w:r>
            <w:r>
              <w:rPr>
                <w:rFonts w:ascii="宋体" w:hAnsi="宋体" w:eastAsia="宋体" w:cs="宋体"/>
                <w:color w:val="auto"/>
                <w:sz w:val="17"/>
                <w:szCs w:val="17"/>
              </w:rPr>
              <w:tab/>
            </w:r>
            <w:r>
              <w:rPr>
                <w:rFonts w:ascii="宋体" w:hAnsi="宋体" w:eastAsia="宋体" w:cs="宋体"/>
                <w:color w:val="auto"/>
                <w:spacing w:val="8"/>
                <w:sz w:val="17"/>
                <w:szCs w:val="17"/>
              </w:rPr>
              <w:t>(</w:t>
            </w:r>
            <w:r>
              <w:rPr>
                <w:rFonts w:ascii="Times New Roman" w:hAnsi="Times New Roman" w:eastAsia="Times New Roman" w:cs="Times New Roman"/>
                <w:color w:val="auto"/>
                <w:sz w:val="17"/>
                <w:szCs w:val="17"/>
              </w:rPr>
              <w:t>M</w:t>
            </w:r>
            <w:r>
              <w:rPr>
                <w:rFonts w:ascii="宋体" w:hAnsi="宋体" w:eastAsia="宋体" w:cs="宋体"/>
                <w:color w:val="auto"/>
                <w:spacing w:val="8"/>
                <w:sz w:val="17"/>
                <w:szCs w:val="17"/>
              </w:rPr>
              <w:t>) 、品牌策划与推广 (</w:t>
            </w:r>
            <w:r>
              <w:rPr>
                <w:rFonts w:ascii="Times New Roman" w:hAnsi="Times New Roman" w:eastAsia="Times New Roman" w:cs="Times New Roman"/>
                <w:color w:val="auto"/>
                <w:sz w:val="17"/>
                <w:szCs w:val="17"/>
              </w:rPr>
              <w:t>L</w:t>
            </w:r>
            <w:r>
              <w:rPr>
                <w:rFonts w:ascii="宋体" w:hAnsi="宋体" w:eastAsia="宋体" w:cs="宋体"/>
                <w:color w:val="auto"/>
                <w:spacing w:val="8"/>
                <w:sz w:val="17"/>
                <w:szCs w:val="17"/>
              </w:rPr>
              <w:t>) 、数字媒体设计与制</w:t>
            </w:r>
            <w:r>
              <w:rPr>
                <w:rFonts w:ascii="宋体" w:hAnsi="宋体" w:eastAsia="宋体" w:cs="宋体"/>
                <w:color w:val="auto"/>
                <w:sz w:val="17"/>
                <w:szCs w:val="17"/>
              </w:rPr>
              <w:t xml:space="preserve"> </w:t>
            </w:r>
            <w:r>
              <w:rPr>
                <w:rFonts w:ascii="宋体" w:hAnsi="宋体" w:eastAsia="宋体" w:cs="宋体"/>
                <w:color w:val="auto"/>
                <w:spacing w:val="-2"/>
                <w:sz w:val="17"/>
                <w:szCs w:val="17"/>
              </w:rPr>
              <w:t>作 (</w:t>
            </w:r>
            <w:r>
              <w:rPr>
                <w:rFonts w:ascii="Times New Roman" w:hAnsi="Times New Roman" w:eastAsia="Times New Roman" w:cs="Times New Roman"/>
                <w:color w:val="auto"/>
                <w:spacing w:val="-1"/>
                <w:sz w:val="17"/>
                <w:szCs w:val="17"/>
              </w:rPr>
              <w:t>L</w:t>
            </w:r>
            <w:r>
              <w:rPr>
                <w:rFonts w:ascii="宋体" w:hAnsi="宋体" w:eastAsia="宋体" w:cs="宋体"/>
                <w:color w:val="auto"/>
                <w:spacing w:val="-2"/>
                <w:sz w:val="17"/>
                <w:szCs w:val="17"/>
              </w:rPr>
              <w:t>) 、展示与陈设 (</w:t>
            </w:r>
            <w:r>
              <w:rPr>
                <w:rFonts w:ascii="Times New Roman" w:hAnsi="Times New Roman" w:eastAsia="Times New Roman" w:cs="Times New Roman"/>
                <w:color w:val="auto"/>
                <w:spacing w:val="-1"/>
                <w:sz w:val="17"/>
                <w:szCs w:val="17"/>
              </w:rPr>
              <w:t>L</w:t>
            </w:r>
            <w:r>
              <w:rPr>
                <w:rFonts w:ascii="宋体" w:hAnsi="宋体" w:eastAsia="宋体" w:cs="宋体"/>
                <w:color w:val="auto"/>
                <w:spacing w:val="-2"/>
                <w:sz w:val="17"/>
                <w:szCs w:val="17"/>
              </w:rPr>
              <w:t>) 、数字阅</w:t>
            </w:r>
            <w:r>
              <w:rPr>
                <w:rFonts w:ascii="宋体" w:hAnsi="宋体" w:eastAsia="宋体" w:cs="宋体"/>
                <w:color w:val="auto"/>
                <w:spacing w:val="-1"/>
                <w:sz w:val="17"/>
                <w:szCs w:val="17"/>
              </w:rPr>
              <w:t>读界面设计 (</w:t>
            </w:r>
            <w:r>
              <w:rPr>
                <w:rFonts w:ascii="Times New Roman" w:hAnsi="Times New Roman" w:eastAsia="Times New Roman" w:cs="Times New Roman"/>
                <w:color w:val="auto"/>
                <w:spacing w:val="-1"/>
                <w:sz w:val="17"/>
                <w:szCs w:val="17"/>
              </w:rPr>
              <w:t>L</w:t>
            </w:r>
            <w:r>
              <w:rPr>
                <w:rFonts w:ascii="宋体" w:hAnsi="宋体" w:eastAsia="宋体" w:cs="宋体"/>
                <w:color w:val="auto"/>
                <w:spacing w:val="-1"/>
                <w:sz w:val="17"/>
                <w:szCs w:val="17"/>
              </w:rPr>
              <w:t>)、</w:t>
            </w:r>
            <w:r>
              <w:rPr>
                <w:rFonts w:ascii="宋体" w:hAnsi="宋体" w:eastAsia="宋体" w:cs="宋体"/>
                <w:color w:val="auto"/>
                <w:sz w:val="17"/>
                <w:szCs w:val="17"/>
              </w:rPr>
              <w:t xml:space="preserve"> </w:t>
            </w:r>
            <w:r>
              <w:rPr>
                <w:rFonts w:ascii="宋体" w:hAnsi="宋体" w:eastAsia="宋体" w:cs="宋体"/>
                <w:color w:val="auto"/>
                <w:spacing w:val="14"/>
                <w:sz w:val="17"/>
                <w:szCs w:val="17"/>
              </w:rPr>
              <w:t>二</w:t>
            </w:r>
            <w:r>
              <w:rPr>
                <w:rFonts w:ascii="宋体" w:hAnsi="宋体" w:eastAsia="宋体" w:cs="宋体"/>
                <w:color w:val="auto"/>
                <w:spacing w:val="8"/>
                <w:sz w:val="17"/>
                <w:szCs w:val="17"/>
              </w:rPr>
              <w:t>维动画设计 (</w:t>
            </w:r>
            <w:r>
              <w:rPr>
                <w:rFonts w:ascii="Times New Roman" w:hAnsi="Times New Roman" w:eastAsia="Times New Roman" w:cs="Times New Roman"/>
                <w:color w:val="auto"/>
                <w:sz w:val="17"/>
                <w:szCs w:val="17"/>
              </w:rPr>
              <w:t>L</w:t>
            </w:r>
            <w:r>
              <w:rPr>
                <w:rFonts w:ascii="宋体" w:hAnsi="宋体" w:eastAsia="宋体" w:cs="宋体"/>
                <w:color w:val="auto"/>
                <w:spacing w:val="8"/>
                <w:sz w:val="17"/>
                <w:szCs w:val="17"/>
              </w:rPr>
              <w:t>) 、</w:t>
            </w:r>
            <w:r>
              <w:rPr>
                <w:rFonts w:ascii="Times New Roman" w:hAnsi="Times New Roman" w:eastAsia="Times New Roman" w:cs="Times New Roman"/>
                <w:color w:val="auto"/>
                <w:sz w:val="17"/>
                <w:szCs w:val="17"/>
              </w:rPr>
              <w:t>VR</w:t>
            </w:r>
            <w:r>
              <w:rPr>
                <w:rFonts w:ascii="Times New Roman" w:hAnsi="Times New Roman" w:eastAsia="Times New Roman" w:cs="Times New Roman"/>
                <w:color w:val="auto"/>
                <w:spacing w:val="8"/>
                <w:sz w:val="17"/>
                <w:szCs w:val="17"/>
              </w:rPr>
              <w:t xml:space="preserve"> </w:t>
            </w:r>
            <w:r>
              <w:rPr>
                <w:rFonts w:ascii="宋体" w:hAnsi="宋体" w:eastAsia="宋体" w:cs="宋体"/>
                <w:color w:val="auto"/>
                <w:spacing w:val="8"/>
                <w:sz w:val="17"/>
                <w:szCs w:val="17"/>
              </w:rPr>
              <w:t>设计基础 (</w:t>
            </w:r>
            <w:r>
              <w:rPr>
                <w:rFonts w:ascii="Times New Roman" w:hAnsi="Times New Roman" w:eastAsia="Times New Roman" w:cs="Times New Roman"/>
                <w:color w:val="auto"/>
                <w:sz w:val="17"/>
                <w:szCs w:val="17"/>
              </w:rPr>
              <w:t>L</w:t>
            </w:r>
            <w:r>
              <w:rPr>
                <w:rFonts w:ascii="宋体" w:hAnsi="宋体" w:eastAsia="宋体" w:cs="宋体"/>
                <w:color w:val="auto"/>
                <w:spacing w:val="8"/>
                <w:sz w:val="17"/>
                <w:szCs w:val="17"/>
              </w:rPr>
              <w:t>)</w:t>
            </w:r>
          </w:p>
        </w:tc>
      </w:tr>
      <w:tr w14:paraId="6CED7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705" w:type="dxa"/>
            <w:vMerge w:val="restart"/>
            <w:tcBorders>
              <w:bottom w:val="nil"/>
            </w:tcBorders>
          </w:tcPr>
          <w:p w14:paraId="79CC7BB2">
            <w:pPr>
              <w:spacing w:line="265" w:lineRule="auto"/>
              <w:rPr>
                <w:color w:val="auto"/>
              </w:rPr>
            </w:pPr>
          </w:p>
          <w:p w14:paraId="0BEC242C">
            <w:pPr>
              <w:spacing w:line="265" w:lineRule="auto"/>
              <w:rPr>
                <w:color w:val="auto"/>
              </w:rPr>
            </w:pPr>
          </w:p>
          <w:p w14:paraId="3ABD52A2">
            <w:pPr>
              <w:spacing w:line="265" w:lineRule="auto"/>
              <w:rPr>
                <w:color w:val="auto"/>
              </w:rPr>
            </w:pPr>
          </w:p>
          <w:p w14:paraId="0BAB952F">
            <w:pPr>
              <w:spacing w:line="265" w:lineRule="auto"/>
              <w:rPr>
                <w:color w:val="auto"/>
              </w:rPr>
            </w:pPr>
          </w:p>
          <w:p w14:paraId="65E5CA0B">
            <w:pPr>
              <w:spacing w:line="265" w:lineRule="auto"/>
              <w:rPr>
                <w:color w:val="auto"/>
              </w:rPr>
            </w:pPr>
          </w:p>
          <w:p w14:paraId="153B8765">
            <w:pPr>
              <w:spacing w:line="265" w:lineRule="auto"/>
              <w:rPr>
                <w:color w:val="auto"/>
              </w:rPr>
            </w:pPr>
          </w:p>
          <w:p w14:paraId="288BA920">
            <w:pPr>
              <w:spacing w:line="266" w:lineRule="auto"/>
              <w:rPr>
                <w:color w:val="auto"/>
              </w:rPr>
            </w:pPr>
          </w:p>
          <w:p w14:paraId="19330959">
            <w:pPr>
              <w:spacing w:before="55" w:line="230" w:lineRule="auto"/>
              <w:ind w:left="500"/>
              <w:rPr>
                <w:rFonts w:ascii="宋体" w:hAnsi="宋体" w:eastAsia="宋体" w:cs="宋体"/>
                <w:color w:val="auto"/>
                <w:sz w:val="17"/>
                <w:szCs w:val="17"/>
              </w:rPr>
            </w:pPr>
            <w:r>
              <w:rPr>
                <w:rFonts w:ascii="宋体" w:hAnsi="宋体" w:eastAsia="宋体" w:cs="宋体"/>
                <w:color w:val="auto"/>
                <w:spacing w:val="9"/>
                <w:sz w:val="17"/>
                <w:szCs w:val="17"/>
              </w:rPr>
              <w:t>终</w:t>
            </w:r>
            <w:r>
              <w:rPr>
                <w:rFonts w:ascii="宋体" w:hAnsi="宋体" w:eastAsia="宋体" w:cs="宋体"/>
                <w:color w:val="auto"/>
                <w:spacing w:val="7"/>
                <w:sz w:val="17"/>
                <w:szCs w:val="17"/>
              </w:rPr>
              <w:t>身学习</w:t>
            </w:r>
          </w:p>
        </w:tc>
        <w:tc>
          <w:tcPr>
            <w:tcW w:w="3683" w:type="dxa"/>
          </w:tcPr>
          <w:p w14:paraId="399EB2BD">
            <w:pPr>
              <w:spacing w:line="246" w:lineRule="auto"/>
              <w:rPr>
                <w:color w:val="auto"/>
              </w:rPr>
            </w:pPr>
          </w:p>
          <w:p w14:paraId="0482208F">
            <w:pPr>
              <w:spacing w:line="246" w:lineRule="auto"/>
              <w:rPr>
                <w:color w:val="auto"/>
              </w:rPr>
            </w:pPr>
          </w:p>
          <w:p w14:paraId="63BC2D3A">
            <w:pPr>
              <w:spacing w:line="246" w:lineRule="auto"/>
              <w:rPr>
                <w:color w:val="auto"/>
              </w:rPr>
            </w:pPr>
          </w:p>
          <w:p w14:paraId="262DBBE8">
            <w:pPr>
              <w:spacing w:line="246" w:lineRule="auto"/>
              <w:rPr>
                <w:color w:val="auto"/>
              </w:rPr>
            </w:pPr>
          </w:p>
          <w:p w14:paraId="2FF30C23">
            <w:pPr>
              <w:spacing w:line="247" w:lineRule="auto"/>
              <w:rPr>
                <w:color w:val="auto"/>
              </w:rPr>
            </w:pPr>
          </w:p>
          <w:p w14:paraId="172129EB">
            <w:pPr>
              <w:spacing w:before="55" w:line="230" w:lineRule="auto"/>
              <w:ind w:left="474"/>
              <w:rPr>
                <w:rFonts w:ascii="宋体" w:hAnsi="宋体" w:eastAsia="宋体" w:cs="宋体"/>
                <w:color w:val="auto"/>
                <w:sz w:val="17"/>
                <w:szCs w:val="17"/>
              </w:rPr>
            </w:pPr>
            <w:r>
              <w:rPr>
                <w:rFonts w:ascii="Times New Roman" w:hAnsi="Times New Roman" w:eastAsia="Times New Roman" w:cs="Times New Roman"/>
                <w:color w:val="auto"/>
                <w:spacing w:val="8"/>
                <w:sz w:val="17"/>
                <w:szCs w:val="17"/>
              </w:rPr>
              <w:t xml:space="preserve">8. </w:t>
            </w:r>
            <w:r>
              <w:rPr>
                <w:rFonts w:ascii="Times New Roman" w:hAnsi="Times New Roman" w:eastAsia="Times New Roman" w:cs="Times New Roman"/>
                <w:color w:val="auto"/>
                <w:spacing w:val="5"/>
                <w:sz w:val="17"/>
                <w:szCs w:val="17"/>
              </w:rPr>
              <w:t>1</w:t>
            </w:r>
            <w:r>
              <w:rPr>
                <w:rFonts w:ascii="Times New Roman" w:hAnsi="Times New Roman" w:eastAsia="Times New Roman" w:cs="Times New Roman"/>
                <w:color w:val="auto"/>
                <w:spacing w:val="4"/>
                <w:sz w:val="17"/>
                <w:szCs w:val="17"/>
              </w:rPr>
              <w:t xml:space="preserve">  </w:t>
            </w:r>
            <w:r>
              <w:rPr>
                <w:rFonts w:ascii="宋体" w:hAnsi="宋体" w:eastAsia="宋体" w:cs="宋体"/>
                <w:color w:val="auto"/>
                <w:spacing w:val="4"/>
                <w:sz w:val="17"/>
                <w:szCs w:val="17"/>
              </w:rPr>
              <w:t>具有自主学习和终身学习意识。</w:t>
            </w:r>
          </w:p>
        </w:tc>
        <w:tc>
          <w:tcPr>
            <w:tcW w:w="4254" w:type="dxa"/>
          </w:tcPr>
          <w:p w14:paraId="4A0FB31E">
            <w:pPr>
              <w:spacing w:before="66" w:line="328" w:lineRule="auto"/>
              <w:ind w:left="113" w:right="50" w:firstLine="2"/>
              <w:rPr>
                <w:rFonts w:ascii="宋体" w:hAnsi="宋体" w:eastAsia="宋体" w:cs="宋体"/>
                <w:color w:val="auto"/>
                <w:sz w:val="17"/>
                <w:szCs w:val="17"/>
              </w:rPr>
            </w:pPr>
            <w:r>
              <w:rPr>
                <w:rFonts w:ascii="宋体" w:hAnsi="宋体" w:eastAsia="宋体" w:cs="宋体"/>
                <w:color w:val="auto"/>
                <w:spacing w:val="-4"/>
                <w:sz w:val="17"/>
                <w:szCs w:val="17"/>
              </w:rPr>
              <w:t>设计</w:t>
            </w:r>
            <w:r>
              <w:rPr>
                <w:rFonts w:ascii="宋体" w:hAnsi="宋体" w:eastAsia="宋体" w:cs="宋体"/>
                <w:color w:val="auto"/>
                <w:spacing w:val="-3"/>
                <w:sz w:val="17"/>
                <w:szCs w:val="17"/>
              </w:rPr>
              <w:t>美</w:t>
            </w:r>
            <w:r>
              <w:rPr>
                <w:rFonts w:ascii="宋体" w:hAnsi="宋体" w:eastAsia="宋体" w:cs="宋体"/>
                <w:color w:val="auto"/>
                <w:spacing w:val="-2"/>
                <w:sz w:val="17"/>
                <w:szCs w:val="17"/>
              </w:rPr>
              <w:t>学 (</w:t>
            </w:r>
            <w:r>
              <w:rPr>
                <w:rFonts w:ascii="Times New Roman" w:hAnsi="Times New Roman" w:eastAsia="Times New Roman" w:cs="Times New Roman"/>
                <w:color w:val="auto"/>
                <w:spacing w:val="-2"/>
                <w:sz w:val="17"/>
                <w:szCs w:val="17"/>
              </w:rPr>
              <w:t>H</w:t>
            </w:r>
            <w:r>
              <w:rPr>
                <w:rFonts w:ascii="宋体" w:hAnsi="宋体" w:eastAsia="宋体" w:cs="宋体"/>
                <w:color w:val="auto"/>
                <w:spacing w:val="-2"/>
                <w:sz w:val="17"/>
                <w:szCs w:val="17"/>
              </w:rPr>
              <w:t>) 、专业任选课 (</w:t>
            </w:r>
            <w:r>
              <w:rPr>
                <w:rFonts w:ascii="Times New Roman" w:hAnsi="Times New Roman" w:eastAsia="Times New Roman" w:cs="Times New Roman"/>
                <w:color w:val="auto"/>
                <w:spacing w:val="-2"/>
                <w:sz w:val="17"/>
                <w:szCs w:val="17"/>
              </w:rPr>
              <w:t>H</w:t>
            </w:r>
            <w:r>
              <w:rPr>
                <w:rFonts w:ascii="宋体" w:hAnsi="宋体" w:eastAsia="宋体" w:cs="宋体"/>
                <w:color w:val="auto"/>
                <w:spacing w:val="-2"/>
                <w:sz w:val="17"/>
                <w:szCs w:val="17"/>
              </w:rPr>
              <w:t xml:space="preserve">) 、专业导学 </w:t>
            </w:r>
            <w:r>
              <w:rPr>
                <w:rFonts w:ascii="Times New Roman" w:hAnsi="Times New Roman" w:eastAsia="Times New Roman" w:cs="Times New Roman"/>
                <w:color w:val="auto"/>
                <w:spacing w:val="-2"/>
                <w:sz w:val="17"/>
                <w:szCs w:val="17"/>
              </w:rPr>
              <w:t xml:space="preserve">1 </w:t>
            </w:r>
            <w:r>
              <w:rPr>
                <w:rFonts w:ascii="宋体" w:hAnsi="宋体" w:eastAsia="宋体" w:cs="宋体"/>
                <w:color w:val="auto"/>
                <w:spacing w:val="-2"/>
                <w:sz w:val="17"/>
                <w:szCs w:val="17"/>
              </w:rPr>
              <w:t>(</w:t>
            </w:r>
            <w:r>
              <w:rPr>
                <w:rFonts w:ascii="Times New Roman" w:hAnsi="Times New Roman" w:eastAsia="Times New Roman" w:cs="Times New Roman"/>
                <w:color w:val="auto"/>
                <w:spacing w:val="-2"/>
                <w:sz w:val="17"/>
                <w:szCs w:val="17"/>
              </w:rPr>
              <w:t>H</w:t>
            </w:r>
            <w:r>
              <w:rPr>
                <w:rFonts w:ascii="宋体" w:hAnsi="宋体" w:eastAsia="宋体" w:cs="宋体"/>
                <w:color w:val="auto"/>
                <w:spacing w:val="-2"/>
                <w:sz w:val="17"/>
                <w:szCs w:val="17"/>
              </w:rPr>
              <w:t>)、</w:t>
            </w:r>
            <w:r>
              <w:rPr>
                <w:rFonts w:ascii="宋体" w:hAnsi="宋体" w:eastAsia="宋体" w:cs="宋体"/>
                <w:color w:val="auto"/>
                <w:sz w:val="17"/>
                <w:szCs w:val="17"/>
              </w:rPr>
              <w:t xml:space="preserve"> </w:t>
            </w:r>
            <w:r>
              <w:rPr>
                <w:rFonts w:ascii="宋体" w:hAnsi="宋体" w:eastAsia="宋体" w:cs="宋体"/>
                <w:color w:val="auto"/>
                <w:spacing w:val="12"/>
                <w:sz w:val="17"/>
                <w:szCs w:val="17"/>
              </w:rPr>
              <w:t>专业导</w:t>
            </w:r>
            <w:r>
              <w:rPr>
                <w:rFonts w:ascii="宋体" w:hAnsi="宋体" w:eastAsia="宋体" w:cs="宋体"/>
                <w:color w:val="auto"/>
                <w:spacing w:val="9"/>
                <w:sz w:val="17"/>
                <w:szCs w:val="17"/>
              </w:rPr>
              <w:t>学</w:t>
            </w:r>
            <w:r>
              <w:rPr>
                <w:rFonts w:ascii="宋体" w:hAnsi="宋体" w:eastAsia="宋体" w:cs="宋体"/>
                <w:color w:val="auto"/>
                <w:spacing w:val="6"/>
                <w:sz w:val="17"/>
                <w:szCs w:val="17"/>
              </w:rPr>
              <w:t xml:space="preserve"> </w:t>
            </w:r>
            <w:r>
              <w:rPr>
                <w:rFonts w:ascii="Times New Roman" w:hAnsi="Times New Roman" w:eastAsia="Times New Roman" w:cs="Times New Roman"/>
                <w:color w:val="auto"/>
                <w:spacing w:val="6"/>
                <w:sz w:val="17"/>
                <w:szCs w:val="17"/>
              </w:rPr>
              <w:t xml:space="preserve">2  </w:t>
            </w:r>
            <w:r>
              <w:rPr>
                <w:rFonts w:ascii="宋体" w:hAnsi="宋体" w:eastAsia="宋体" w:cs="宋体"/>
                <w:color w:val="auto"/>
                <w:spacing w:val="6"/>
                <w:sz w:val="17"/>
                <w:szCs w:val="17"/>
              </w:rPr>
              <w:t>(</w:t>
            </w:r>
            <w:r>
              <w:rPr>
                <w:rFonts w:ascii="Times New Roman" w:hAnsi="Times New Roman" w:eastAsia="Times New Roman" w:cs="Times New Roman"/>
                <w:color w:val="auto"/>
                <w:sz w:val="17"/>
                <w:szCs w:val="17"/>
              </w:rPr>
              <w:t>H</w:t>
            </w:r>
            <w:r>
              <w:rPr>
                <w:rFonts w:ascii="宋体" w:hAnsi="宋体" w:eastAsia="宋体" w:cs="宋体"/>
                <w:color w:val="auto"/>
                <w:spacing w:val="6"/>
                <w:sz w:val="17"/>
                <w:szCs w:val="17"/>
              </w:rPr>
              <w:t>) 、大学生职业生涯规划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、综</w:t>
            </w:r>
            <w:r>
              <w:rPr>
                <w:rFonts w:ascii="宋体" w:hAnsi="宋体" w:eastAsia="宋体" w:cs="宋体"/>
                <w:color w:val="auto"/>
                <w:sz w:val="17"/>
                <w:szCs w:val="17"/>
              </w:rPr>
              <w:t xml:space="preserve"> </w:t>
            </w:r>
            <w:r>
              <w:rPr>
                <w:rFonts w:ascii="宋体" w:hAnsi="宋体" w:eastAsia="宋体" w:cs="宋体"/>
                <w:color w:val="auto"/>
                <w:spacing w:val="11"/>
                <w:sz w:val="17"/>
                <w:szCs w:val="17"/>
              </w:rPr>
              <w:t>合</w:t>
            </w:r>
            <w:r>
              <w:rPr>
                <w:rFonts w:ascii="宋体" w:hAnsi="宋体" w:eastAsia="宋体" w:cs="宋体"/>
                <w:color w:val="auto"/>
                <w:spacing w:val="6"/>
                <w:sz w:val="17"/>
                <w:szCs w:val="17"/>
              </w:rPr>
              <w:t>素质系列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、马克思主义基本原理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、军</w:t>
            </w:r>
            <w:r>
              <w:rPr>
                <w:rFonts w:ascii="宋体" w:hAnsi="宋体" w:eastAsia="宋体" w:cs="宋体"/>
                <w:color w:val="auto"/>
                <w:sz w:val="17"/>
                <w:szCs w:val="17"/>
              </w:rPr>
              <w:t xml:space="preserve"> </w:t>
            </w:r>
            <w:r>
              <w:rPr>
                <w:rFonts w:ascii="宋体" w:hAnsi="宋体" w:eastAsia="宋体" w:cs="宋体"/>
                <w:color w:val="auto"/>
                <w:spacing w:val="10"/>
                <w:sz w:val="17"/>
                <w:szCs w:val="17"/>
              </w:rPr>
              <w:t>事训练</w:t>
            </w:r>
            <w:r>
              <w:rPr>
                <w:rFonts w:ascii="宋体" w:hAnsi="宋体" w:eastAsia="宋体" w:cs="宋体"/>
                <w:color w:val="auto"/>
                <w:spacing w:val="6"/>
                <w:sz w:val="17"/>
                <w:szCs w:val="17"/>
              </w:rPr>
              <w:t xml:space="preserve"> </w:t>
            </w:r>
            <w:r>
              <w:rPr>
                <w:rFonts w:ascii="宋体" w:hAnsi="宋体" w:eastAsia="宋体" w:cs="宋体"/>
                <w:color w:val="auto"/>
                <w:spacing w:val="5"/>
                <w:sz w:val="17"/>
                <w:szCs w:val="17"/>
              </w:rPr>
              <w:t>(</w:t>
            </w:r>
            <w:r>
              <w:rPr>
                <w:rFonts w:ascii="Times New Roman" w:hAnsi="Times New Roman" w:eastAsia="Times New Roman" w:cs="Times New Roman"/>
                <w:color w:val="auto"/>
                <w:sz w:val="17"/>
                <w:szCs w:val="17"/>
              </w:rPr>
              <w:t>M</w:t>
            </w:r>
            <w:r>
              <w:rPr>
                <w:rFonts w:ascii="宋体" w:hAnsi="宋体" w:eastAsia="宋体" w:cs="宋体"/>
                <w:color w:val="auto"/>
                <w:spacing w:val="5"/>
                <w:sz w:val="17"/>
                <w:szCs w:val="17"/>
              </w:rPr>
              <w:t>) 、毛泽东思想和中国特色社会主义理论</w:t>
            </w:r>
            <w:r>
              <w:rPr>
                <w:rFonts w:ascii="宋体" w:hAnsi="宋体" w:eastAsia="宋体" w:cs="宋体"/>
                <w:color w:val="auto"/>
                <w:sz w:val="17"/>
                <w:szCs w:val="17"/>
              </w:rPr>
              <w:t xml:space="preserve"> </w:t>
            </w:r>
            <w:r>
              <w:rPr>
                <w:rFonts w:ascii="宋体" w:hAnsi="宋体" w:eastAsia="宋体" w:cs="宋体"/>
                <w:color w:val="auto"/>
                <w:spacing w:val="11"/>
                <w:sz w:val="17"/>
                <w:szCs w:val="17"/>
              </w:rPr>
              <w:t>体</w:t>
            </w:r>
            <w:r>
              <w:rPr>
                <w:rFonts w:ascii="宋体" w:hAnsi="宋体" w:eastAsia="宋体" w:cs="宋体"/>
                <w:color w:val="auto"/>
                <w:spacing w:val="6"/>
                <w:sz w:val="17"/>
                <w:szCs w:val="17"/>
              </w:rPr>
              <w:t>系概论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、中国近现代史纲要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、军事理</w:t>
            </w:r>
            <w:r>
              <w:rPr>
                <w:rFonts w:ascii="宋体" w:hAnsi="宋体" w:eastAsia="宋体" w:cs="宋体"/>
                <w:color w:val="auto"/>
                <w:sz w:val="17"/>
                <w:szCs w:val="17"/>
              </w:rPr>
              <w:t xml:space="preserve"> </w:t>
            </w:r>
            <w:r>
              <w:rPr>
                <w:rFonts w:ascii="宋体" w:hAnsi="宋体" w:eastAsia="宋体" w:cs="宋体"/>
                <w:color w:val="auto"/>
                <w:spacing w:val="10"/>
                <w:sz w:val="17"/>
                <w:szCs w:val="17"/>
              </w:rPr>
              <w:t>论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w:t>
            </w:r>
            <w:r>
              <w:rPr>
                <w:rFonts w:ascii="宋体" w:hAnsi="宋体" w:eastAsia="宋体" w:cs="宋体"/>
                <w:color w:val="auto"/>
                <w:spacing w:val="5"/>
                <w:sz w:val="17"/>
                <w:szCs w:val="17"/>
              </w:rPr>
              <w:t xml:space="preserve"> 、马克思主义中国化进程与青年学生使命担</w:t>
            </w:r>
            <w:r>
              <w:rPr>
                <w:rFonts w:ascii="宋体" w:hAnsi="宋体" w:eastAsia="宋体" w:cs="宋体"/>
                <w:color w:val="auto"/>
                <w:sz w:val="17"/>
                <w:szCs w:val="17"/>
              </w:rPr>
              <w:t xml:space="preserve"> </w:t>
            </w:r>
            <w:r>
              <w:rPr>
                <w:rFonts w:ascii="宋体" w:hAnsi="宋体" w:eastAsia="宋体" w:cs="宋体"/>
                <w:color w:val="auto"/>
                <w:spacing w:val="9"/>
                <w:sz w:val="17"/>
                <w:szCs w:val="17"/>
              </w:rPr>
              <w:t>当 (</w:t>
            </w:r>
            <w:r>
              <w:rPr>
                <w:rFonts w:ascii="Times New Roman" w:hAnsi="Times New Roman" w:eastAsia="Times New Roman" w:cs="Times New Roman"/>
                <w:color w:val="auto"/>
                <w:sz w:val="17"/>
                <w:szCs w:val="17"/>
              </w:rPr>
              <w:t>M</w:t>
            </w:r>
            <w:r>
              <w:rPr>
                <w:rFonts w:ascii="宋体" w:hAnsi="宋体" w:eastAsia="宋体" w:cs="宋体"/>
                <w:color w:val="auto"/>
                <w:spacing w:val="9"/>
                <w:sz w:val="17"/>
                <w:szCs w:val="17"/>
              </w:rPr>
              <w:t>) 、国家安全教育 (</w:t>
            </w:r>
            <w:r>
              <w:rPr>
                <w:rFonts w:ascii="Times New Roman" w:hAnsi="Times New Roman" w:eastAsia="Times New Roman" w:cs="Times New Roman"/>
                <w:color w:val="auto"/>
                <w:sz w:val="17"/>
                <w:szCs w:val="17"/>
              </w:rPr>
              <w:t>M</w:t>
            </w:r>
            <w:r>
              <w:rPr>
                <w:rFonts w:ascii="宋体" w:hAnsi="宋体" w:eastAsia="宋体" w:cs="宋体"/>
                <w:color w:val="auto"/>
                <w:spacing w:val="9"/>
                <w:sz w:val="17"/>
                <w:szCs w:val="17"/>
              </w:rPr>
              <w:t>) 、党史</w:t>
            </w:r>
            <w:r>
              <w:rPr>
                <w:rFonts w:ascii="Times New Roman" w:hAnsi="Times New Roman" w:eastAsia="Times New Roman" w:cs="Times New Roman"/>
                <w:color w:val="auto"/>
                <w:spacing w:val="9"/>
                <w:sz w:val="17"/>
                <w:szCs w:val="17"/>
              </w:rPr>
              <w:t>/</w:t>
            </w:r>
            <w:r>
              <w:rPr>
                <w:rFonts w:ascii="宋体" w:hAnsi="宋体" w:eastAsia="宋体" w:cs="宋体"/>
                <w:color w:val="auto"/>
                <w:spacing w:val="9"/>
                <w:sz w:val="17"/>
                <w:szCs w:val="17"/>
              </w:rPr>
              <w:t>新中国史</w:t>
            </w:r>
            <w:r>
              <w:rPr>
                <w:rFonts w:ascii="Times New Roman" w:hAnsi="Times New Roman" w:eastAsia="Times New Roman" w:cs="Times New Roman"/>
                <w:color w:val="auto"/>
                <w:spacing w:val="9"/>
                <w:sz w:val="17"/>
                <w:szCs w:val="17"/>
              </w:rPr>
              <w:t>/</w:t>
            </w:r>
            <w:r>
              <w:rPr>
                <w:rFonts w:ascii="宋体" w:hAnsi="宋体" w:eastAsia="宋体" w:cs="宋体"/>
                <w:color w:val="auto"/>
                <w:spacing w:val="5"/>
                <w:sz w:val="17"/>
                <w:szCs w:val="17"/>
              </w:rPr>
              <w:t>改</w:t>
            </w:r>
          </w:p>
          <w:p w14:paraId="3569B093">
            <w:pPr>
              <w:spacing w:before="37" w:line="305" w:lineRule="auto"/>
              <w:ind w:left="123" w:right="108" w:hanging="9"/>
              <w:rPr>
                <w:rFonts w:ascii="宋体" w:hAnsi="宋体" w:eastAsia="宋体" w:cs="宋体"/>
                <w:color w:val="auto"/>
                <w:sz w:val="17"/>
                <w:szCs w:val="17"/>
              </w:rPr>
            </w:pPr>
            <w:r>
              <w:rPr>
                <w:rFonts w:ascii="宋体" w:hAnsi="宋体" w:eastAsia="宋体" w:cs="宋体"/>
                <w:color w:val="auto"/>
                <w:spacing w:val="20"/>
                <w:sz w:val="17"/>
                <w:szCs w:val="17"/>
              </w:rPr>
              <w:t>革</w:t>
            </w:r>
            <w:r>
              <w:rPr>
                <w:rFonts w:ascii="宋体" w:hAnsi="宋体" w:eastAsia="宋体" w:cs="宋体"/>
                <w:color w:val="auto"/>
                <w:spacing w:val="18"/>
                <w:sz w:val="17"/>
                <w:szCs w:val="17"/>
              </w:rPr>
              <w:t>开</w:t>
            </w:r>
            <w:r>
              <w:rPr>
                <w:rFonts w:ascii="宋体" w:hAnsi="宋体" w:eastAsia="宋体" w:cs="宋体"/>
                <w:color w:val="auto"/>
                <w:spacing w:val="10"/>
                <w:sz w:val="17"/>
                <w:szCs w:val="17"/>
              </w:rPr>
              <w:t>放史</w:t>
            </w:r>
            <w:r>
              <w:rPr>
                <w:rFonts w:ascii="Times New Roman" w:hAnsi="Times New Roman" w:eastAsia="Times New Roman" w:cs="Times New Roman"/>
                <w:color w:val="auto"/>
                <w:spacing w:val="10"/>
                <w:sz w:val="17"/>
                <w:szCs w:val="17"/>
              </w:rPr>
              <w:t>/</w:t>
            </w:r>
            <w:r>
              <w:rPr>
                <w:rFonts w:ascii="宋体" w:hAnsi="宋体" w:eastAsia="宋体" w:cs="宋体"/>
                <w:color w:val="auto"/>
                <w:spacing w:val="10"/>
                <w:sz w:val="17"/>
                <w:szCs w:val="17"/>
              </w:rPr>
              <w:t>社会主义发展史 (</w:t>
            </w:r>
            <w:r>
              <w:rPr>
                <w:rFonts w:ascii="Times New Roman" w:hAnsi="Times New Roman" w:eastAsia="Times New Roman" w:cs="Times New Roman"/>
                <w:color w:val="auto"/>
                <w:sz w:val="17"/>
                <w:szCs w:val="17"/>
              </w:rPr>
              <w:t>M</w:t>
            </w:r>
            <w:r>
              <w:rPr>
                <w:rFonts w:ascii="宋体" w:hAnsi="宋体" w:eastAsia="宋体" w:cs="宋体"/>
                <w:color w:val="auto"/>
                <w:spacing w:val="10"/>
                <w:sz w:val="17"/>
                <w:szCs w:val="17"/>
              </w:rPr>
              <w:t>) 、中外设计艺术史</w:t>
            </w:r>
            <w:r>
              <w:rPr>
                <w:rFonts w:ascii="宋体" w:hAnsi="宋体" w:eastAsia="宋体" w:cs="宋体"/>
                <w:color w:val="auto"/>
                <w:sz w:val="17"/>
                <w:szCs w:val="17"/>
              </w:rPr>
              <w:t xml:space="preserve"> </w:t>
            </w:r>
            <w:r>
              <w:rPr>
                <w:rFonts w:ascii="宋体" w:hAnsi="宋体" w:eastAsia="宋体" w:cs="宋体"/>
                <w:color w:val="auto"/>
                <w:spacing w:val="18"/>
                <w:sz w:val="17"/>
                <w:szCs w:val="17"/>
              </w:rPr>
              <w:t>(</w:t>
            </w:r>
            <w:r>
              <w:rPr>
                <w:rFonts w:ascii="Times New Roman" w:hAnsi="Times New Roman" w:eastAsia="Times New Roman" w:cs="Times New Roman"/>
                <w:color w:val="auto"/>
                <w:sz w:val="17"/>
                <w:szCs w:val="17"/>
              </w:rPr>
              <w:t>L</w:t>
            </w:r>
            <w:r>
              <w:rPr>
                <w:rFonts w:ascii="宋体" w:hAnsi="宋体" w:eastAsia="宋体" w:cs="宋体"/>
                <w:color w:val="auto"/>
                <w:spacing w:val="14"/>
                <w:sz w:val="17"/>
                <w:szCs w:val="17"/>
              </w:rPr>
              <w:t>) 、艺术概论 (</w:t>
            </w:r>
            <w:r>
              <w:rPr>
                <w:rFonts w:ascii="Times New Roman" w:hAnsi="Times New Roman" w:eastAsia="Times New Roman" w:cs="Times New Roman"/>
                <w:color w:val="auto"/>
                <w:sz w:val="17"/>
                <w:szCs w:val="17"/>
              </w:rPr>
              <w:t>L</w:t>
            </w:r>
            <w:r>
              <w:rPr>
                <w:rFonts w:ascii="宋体" w:hAnsi="宋体" w:eastAsia="宋体" w:cs="宋体"/>
                <w:color w:val="auto"/>
                <w:spacing w:val="14"/>
                <w:sz w:val="17"/>
                <w:szCs w:val="17"/>
              </w:rPr>
              <w:t>)</w:t>
            </w:r>
          </w:p>
        </w:tc>
      </w:tr>
      <w:tr w14:paraId="3F270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705" w:type="dxa"/>
            <w:vMerge w:val="continue"/>
            <w:tcBorders>
              <w:top w:val="nil"/>
            </w:tcBorders>
          </w:tcPr>
          <w:p w14:paraId="68EDA0EB">
            <w:pPr>
              <w:rPr>
                <w:color w:val="auto"/>
              </w:rPr>
            </w:pPr>
          </w:p>
        </w:tc>
        <w:tc>
          <w:tcPr>
            <w:tcW w:w="3683" w:type="dxa"/>
          </w:tcPr>
          <w:p w14:paraId="74FB2D18">
            <w:pPr>
              <w:spacing w:line="318" w:lineRule="auto"/>
              <w:rPr>
                <w:color w:val="auto"/>
              </w:rPr>
            </w:pPr>
          </w:p>
          <w:p w14:paraId="0C884857">
            <w:pPr>
              <w:spacing w:before="55" w:line="314" w:lineRule="auto"/>
              <w:ind w:left="113" w:right="104" w:firstLine="361"/>
              <w:rPr>
                <w:rFonts w:ascii="宋体" w:hAnsi="宋体" w:eastAsia="宋体" w:cs="宋体"/>
                <w:color w:val="auto"/>
                <w:sz w:val="17"/>
                <w:szCs w:val="17"/>
              </w:rPr>
            </w:pPr>
            <w:r>
              <w:rPr>
                <w:rFonts w:ascii="Times New Roman" w:hAnsi="Times New Roman" w:eastAsia="Times New Roman" w:cs="Times New Roman"/>
                <w:color w:val="auto"/>
                <w:spacing w:val="23"/>
                <w:sz w:val="17"/>
                <w:szCs w:val="17"/>
              </w:rPr>
              <w:t>8</w:t>
            </w:r>
            <w:r>
              <w:rPr>
                <w:rFonts w:ascii="Times New Roman" w:hAnsi="Times New Roman" w:eastAsia="Times New Roman" w:cs="Times New Roman"/>
                <w:color w:val="auto"/>
                <w:spacing w:val="12"/>
                <w:sz w:val="17"/>
                <w:szCs w:val="17"/>
              </w:rPr>
              <w:t xml:space="preserve">.2  </w:t>
            </w:r>
            <w:r>
              <w:rPr>
                <w:rFonts w:ascii="宋体" w:hAnsi="宋体" w:eastAsia="宋体" w:cs="宋体"/>
                <w:color w:val="auto"/>
                <w:spacing w:val="12"/>
                <w:sz w:val="17"/>
                <w:szCs w:val="17"/>
              </w:rPr>
              <w:t>有创新创业能力及不断学习与适应</w:t>
            </w:r>
            <w:r>
              <w:rPr>
                <w:rFonts w:ascii="宋体" w:hAnsi="宋体" w:eastAsia="宋体" w:cs="宋体"/>
                <w:color w:val="auto"/>
                <w:sz w:val="17"/>
                <w:szCs w:val="17"/>
              </w:rPr>
              <w:t xml:space="preserve"> </w:t>
            </w:r>
            <w:r>
              <w:rPr>
                <w:rFonts w:ascii="宋体" w:hAnsi="宋体" w:eastAsia="宋体" w:cs="宋体"/>
                <w:color w:val="auto"/>
                <w:spacing w:val="10"/>
                <w:sz w:val="17"/>
                <w:szCs w:val="17"/>
              </w:rPr>
              <w:t>发</w:t>
            </w:r>
            <w:r>
              <w:rPr>
                <w:rFonts w:ascii="宋体" w:hAnsi="宋体" w:eastAsia="宋体" w:cs="宋体"/>
                <w:color w:val="auto"/>
                <w:spacing w:val="6"/>
                <w:sz w:val="17"/>
                <w:szCs w:val="17"/>
              </w:rPr>
              <w:t>展的能力。</w:t>
            </w:r>
          </w:p>
        </w:tc>
        <w:tc>
          <w:tcPr>
            <w:tcW w:w="4254" w:type="dxa"/>
          </w:tcPr>
          <w:p w14:paraId="17654DD4">
            <w:pPr>
              <w:spacing w:before="69" w:line="312" w:lineRule="auto"/>
              <w:ind w:left="112" w:right="50" w:firstLine="1"/>
              <w:rPr>
                <w:rFonts w:ascii="宋体" w:hAnsi="宋体" w:eastAsia="宋体" w:cs="宋体"/>
                <w:color w:val="auto"/>
                <w:sz w:val="17"/>
                <w:szCs w:val="17"/>
              </w:rPr>
            </w:pPr>
            <w:r>
              <w:rPr>
                <w:rFonts w:ascii="宋体" w:hAnsi="宋体" w:eastAsia="宋体" w:cs="宋体"/>
                <w:color w:val="auto"/>
                <w:spacing w:val="-2"/>
                <w:sz w:val="17"/>
                <w:szCs w:val="17"/>
              </w:rPr>
              <w:t xml:space="preserve">专业见习 </w:t>
            </w:r>
            <w:r>
              <w:rPr>
                <w:rFonts w:ascii="Times New Roman" w:hAnsi="Times New Roman" w:eastAsia="Times New Roman" w:cs="Times New Roman"/>
                <w:color w:val="auto"/>
                <w:spacing w:val="-2"/>
                <w:sz w:val="17"/>
                <w:szCs w:val="17"/>
              </w:rPr>
              <w:t xml:space="preserve">1 </w:t>
            </w:r>
            <w:r>
              <w:rPr>
                <w:rFonts w:ascii="宋体" w:hAnsi="宋体" w:eastAsia="宋体" w:cs="宋体"/>
                <w:color w:val="auto"/>
                <w:spacing w:val="-2"/>
                <w:sz w:val="17"/>
                <w:szCs w:val="17"/>
              </w:rPr>
              <w:t>(</w:t>
            </w:r>
            <w:r>
              <w:rPr>
                <w:rFonts w:ascii="Times New Roman" w:hAnsi="Times New Roman" w:eastAsia="Times New Roman" w:cs="Times New Roman"/>
                <w:color w:val="auto"/>
                <w:spacing w:val="-1"/>
                <w:sz w:val="17"/>
                <w:szCs w:val="17"/>
              </w:rPr>
              <w:t>H</w:t>
            </w:r>
            <w:r>
              <w:rPr>
                <w:rFonts w:ascii="宋体" w:hAnsi="宋体" w:eastAsia="宋体" w:cs="宋体"/>
                <w:color w:val="auto"/>
                <w:spacing w:val="-2"/>
                <w:sz w:val="17"/>
                <w:szCs w:val="17"/>
              </w:rPr>
              <w:t xml:space="preserve">) 、专业见习 </w:t>
            </w:r>
            <w:r>
              <w:rPr>
                <w:rFonts w:ascii="Times New Roman" w:hAnsi="Times New Roman" w:eastAsia="Times New Roman" w:cs="Times New Roman"/>
                <w:color w:val="auto"/>
                <w:spacing w:val="-2"/>
                <w:sz w:val="17"/>
                <w:szCs w:val="17"/>
              </w:rPr>
              <w:t xml:space="preserve">2 </w:t>
            </w:r>
            <w:r>
              <w:rPr>
                <w:rFonts w:ascii="宋体" w:hAnsi="宋体" w:eastAsia="宋体" w:cs="宋体"/>
                <w:color w:val="auto"/>
                <w:spacing w:val="-2"/>
                <w:sz w:val="17"/>
                <w:szCs w:val="17"/>
              </w:rPr>
              <w:t>(</w:t>
            </w:r>
            <w:r>
              <w:rPr>
                <w:rFonts w:ascii="Times New Roman" w:hAnsi="Times New Roman" w:eastAsia="Times New Roman" w:cs="Times New Roman"/>
                <w:color w:val="auto"/>
                <w:spacing w:val="-1"/>
                <w:sz w:val="17"/>
                <w:szCs w:val="17"/>
              </w:rPr>
              <w:t>H</w:t>
            </w:r>
            <w:r>
              <w:rPr>
                <w:rFonts w:ascii="宋体" w:hAnsi="宋体" w:eastAsia="宋体" w:cs="宋体"/>
                <w:color w:val="auto"/>
                <w:spacing w:val="-2"/>
                <w:sz w:val="17"/>
                <w:szCs w:val="17"/>
              </w:rPr>
              <w:t>)</w:t>
            </w:r>
            <w:r>
              <w:rPr>
                <w:rFonts w:ascii="宋体" w:hAnsi="宋体" w:eastAsia="宋体" w:cs="宋体"/>
                <w:color w:val="auto"/>
                <w:spacing w:val="-1"/>
                <w:sz w:val="17"/>
                <w:szCs w:val="17"/>
              </w:rPr>
              <w:t xml:space="preserve"> 、大学体育 (</w:t>
            </w:r>
            <w:r>
              <w:rPr>
                <w:rFonts w:ascii="Times New Roman" w:hAnsi="Times New Roman" w:eastAsia="Times New Roman" w:cs="Times New Roman"/>
                <w:color w:val="auto"/>
                <w:spacing w:val="-1"/>
                <w:sz w:val="17"/>
                <w:szCs w:val="17"/>
              </w:rPr>
              <w:t>M</w:t>
            </w:r>
            <w:r>
              <w:rPr>
                <w:rFonts w:ascii="宋体" w:hAnsi="宋体" w:eastAsia="宋体" w:cs="宋体"/>
                <w:color w:val="auto"/>
                <w:spacing w:val="-1"/>
                <w:sz w:val="17"/>
                <w:szCs w:val="17"/>
              </w:rPr>
              <w:t>)、</w:t>
            </w:r>
            <w:r>
              <w:rPr>
                <w:rFonts w:ascii="宋体" w:hAnsi="宋体" w:eastAsia="宋体" w:cs="宋体"/>
                <w:color w:val="auto"/>
                <w:sz w:val="17"/>
                <w:szCs w:val="17"/>
              </w:rPr>
              <w:t xml:space="preserve"> </w:t>
            </w:r>
            <w:r>
              <w:rPr>
                <w:rFonts w:ascii="宋体" w:hAnsi="宋体" w:eastAsia="宋体" w:cs="宋体"/>
                <w:color w:val="auto"/>
                <w:spacing w:val="11"/>
                <w:sz w:val="17"/>
                <w:szCs w:val="17"/>
              </w:rPr>
              <w:t>劳</w:t>
            </w:r>
            <w:r>
              <w:rPr>
                <w:rFonts w:ascii="宋体" w:hAnsi="宋体" w:eastAsia="宋体" w:cs="宋体"/>
                <w:color w:val="auto"/>
                <w:spacing w:val="6"/>
                <w:sz w:val="17"/>
                <w:szCs w:val="17"/>
              </w:rPr>
              <w:t>动教育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、大学生心理健康教育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、美育</w:t>
            </w:r>
            <w:r>
              <w:rPr>
                <w:rFonts w:ascii="宋体" w:hAnsi="宋体" w:eastAsia="宋体" w:cs="宋体"/>
                <w:color w:val="auto"/>
                <w:sz w:val="17"/>
                <w:szCs w:val="17"/>
              </w:rPr>
              <w:t xml:space="preserve"> </w:t>
            </w:r>
            <w:r>
              <w:rPr>
                <w:rFonts w:ascii="宋体" w:hAnsi="宋体" w:eastAsia="宋体" w:cs="宋体"/>
                <w:color w:val="auto"/>
                <w:spacing w:val="19"/>
                <w:sz w:val="17"/>
                <w:szCs w:val="17"/>
              </w:rPr>
              <w:t>实</w:t>
            </w:r>
            <w:r>
              <w:rPr>
                <w:rFonts w:ascii="宋体" w:hAnsi="宋体" w:eastAsia="宋体" w:cs="宋体"/>
                <w:color w:val="auto"/>
                <w:spacing w:val="10"/>
                <w:sz w:val="17"/>
                <w:szCs w:val="17"/>
              </w:rPr>
              <w:t>践 (</w:t>
            </w:r>
            <w:r>
              <w:rPr>
                <w:rFonts w:ascii="Times New Roman" w:hAnsi="Times New Roman" w:eastAsia="Times New Roman" w:cs="Times New Roman"/>
                <w:color w:val="auto"/>
                <w:sz w:val="17"/>
                <w:szCs w:val="17"/>
              </w:rPr>
              <w:t>M</w:t>
            </w:r>
            <w:r>
              <w:rPr>
                <w:rFonts w:ascii="宋体" w:hAnsi="宋体" w:eastAsia="宋体" w:cs="宋体"/>
                <w:color w:val="auto"/>
                <w:spacing w:val="10"/>
                <w:sz w:val="17"/>
                <w:szCs w:val="17"/>
              </w:rPr>
              <w:t>) 、外出写生 (</w:t>
            </w:r>
            <w:r>
              <w:rPr>
                <w:rFonts w:ascii="Times New Roman" w:hAnsi="Times New Roman" w:eastAsia="Times New Roman" w:cs="Times New Roman"/>
                <w:color w:val="auto"/>
                <w:sz w:val="17"/>
                <w:szCs w:val="17"/>
              </w:rPr>
              <w:t>L</w:t>
            </w:r>
            <w:r>
              <w:rPr>
                <w:rFonts w:ascii="宋体" w:hAnsi="宋体" w:eastAsia="宋体" w:cs="宋体"/>
                <w:color w:val="auto"/>
                <w:spacing w:val="10"/>
                <w:sz w:val="17"/>
                <w:szCs w:val="17"/>
              </w:rPr>
              <w:t>) 、插图设计 (</w:t>
            </w:r>
            <w:r>
              <w:rPr>
                <w:rFonts w:ascii="Times New Roman" w:hAnsi="Times New Roman" w:eastAsia="Times New Roman" w:cs="Times New Roman"/>
                <w:color w:val="auto"/>
                <w:sz w:val="17"/>
                <w:szCs w:val="17"/>
              </w:rPr>
              <w:t>L</w:t>
            </w:r>
            <w:r>
              <w:rPr>
                <w:rFonts w:ascii="宋体" w:hAnsi="宋体" w:eastAsia="宋体" w:cs="宋体"/>
                <w:color w:val="auto"/>
                <w:spacing w:val="10"/>
                <w:sz w:val="17"/>
                <w:szCs w:val="17"/>
              </w:rPr>
              <w:t>) 、毕</w:t>
            </w:r>
            <w:r>
              <w:rPr>
                <w:rFonts w:ascii="宋体" w:hAnsi="宋体" w:eastAsia="宋体" w:cs="宋体"/>
                <w:color w:val="auto"/>
                <w:sz w:val="17"/>
                <w:szCs w:val="17"/>
              </w:rPr>
              <w:t xml:space="preserve"> </w:t>
            </w:r>
            <w:r>
              <w:rPr>
                <w:rFonts w:ascii="宋体" w:hAnsi="宋体" w:eastAsia="宋体" w:cs="宋体"/>
                <w:color w:val="auto"/>
                <w:spacing w:val="14"/>
                <w:sz w:val="17"/>
                <w:szCs w:val="17"/>
              </w:rPr>
              <w:t>业</w:t>
            </w:r>
            <w:r>
              <w:rPr>
                <w:rFonts w:ascii="宋体" w:hAnsi="宋体" w:eastAsia="宋体" w:cs="宋体"/>
                <w:color w:val="auto"/>
                <w:spacing w:val="8"/>
                <w:sz w:val="17"/>
                <w:szCs w:val="17"/>
              </w:rPr>
              <w:t>实</w:t>
            </w:r>
            <w:r>
              <w:rPr>
                <w:rFonts w:ascii="宋体" w:hAnsi="宋体" w:eastAsia="宋体" w:cs="宋体"/>
                <w:color w:val="auto"/>
                <w:spacing w:val="7"/>
                <w:sz w:val="17"/>
                <w:szCs w:val="17"/>
              </w:rPr>
              <w:t>习 (</w:t>
            </w:r>
            <w:r>
              <w:rPr>
                <w:rFonts w:ascii="Times New Roman" w:hAnsi="Times New Roman" w:eastAsia="Times New Roman" w:cs="Times New Roman"/>
                <w:color w:val="auto"/>
                <w:sz w:val="17"/>
                <w:szCs w:val="17"/>
              </w:rPr>
              <w:t>L</w:t>
            </w:r>
            <w:r>
              <w:rPr>
                <w:rFonts w:ascii="宋体" w:hAnsi="宋体" w:eastAsia="宋体" w:cs="宋体"/>
                <w:color w:val="auto"/>
                <w:spacing w:val="7"/>
                <w:sz w:val="17"/>
                <w:szCs w:val="17"/>
              </w:rPr>
              <w:t>) 、设计考察 (</w:t>
            </w:r>
            <w:r>
              <w:rPr>
                <w:rFonts w:ascii="Times New Roman" w:hAnsi="Times New Roman" w:eastAsia="Times New Roman" w:cs="Times New Roman"/>
                <w:color w:val="auto"/>
                <w:sz w:val="17"/>
                <w:szCs w:val="17"/>
              </w:rPr>
              <w:t>L</w:t>
            </w:r>
            <w:r>
              <w:rPr>
                <w:rFonts w:ascii="宋体" w:hAnsi="宋体" w:eastAsia="宋体" w:cs="宋体"/>
                <w:color w:val="auto"/>
                <w:spacing w:val="7"/>
                <w:sz w:val="17"/>
                <w:szCs w:val="17"/>
              </w:rPr>
              <w:t>)</w:t>
            </w:r>
          </w:p>
        </w:tc>
      </w:tr>
      <w:tr w14:paraId="2E1D0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705" w:type="dxa"/>
            <w:vMerge w:val="restart"/>
            <w:tcBorders>
              <w:bottom w:val="nil"/>
            </w:tcBorders>
          </w:tcPr>
          <w:p w14:paraId="1BA9E8C5">
            <w:pPr>
              <w:spacing w:line="259" w:lineRule="auto"/>
              <w:rPr>
                <w:color w:val="auto"/>
              </w:rPr>
            </w:pPr>
          </w:p>
          <w:p w14:paraId="1E72F2EB">
            <w:pPr>
              <w:spacing w:line="259" w:lineRule="auto"/>
              <w:rPr>
                <w:color w:val="auto"/>
              </w:rPr>
            </w:pPr>
          </w:p>
          <w:p w14:paraId="6A6F15DB">
            <w:pPr>
              <w:spacing w:line="260" w:lineRule="auto"/>
              <w:rPr>
                <w:color w:val="auto"/>
              </w:rPr>
            </w:pPr>
          </w:p>
          <w:p w14:paraId="36819FCC">
            <w:pPr>
              <w:spacing w:line="260" w:lineRule="auto"/>
              <w:rPr>
                <w:color w:val="auto"/>
              </w:rPr>
            </w:pPr>
          </w:p>
          <w:p w14:paraId="22F3C80A">
            <w:pPr>
              <w:spacing w:before="56" w:line="233" w:lineRule="auto"/>
              <w:ind w:left="498"/>
              <w:rPr>
                <w:rFonts w:ascii="宋体" w:hAnsi="宋体" w:eastAsia="宋体" w:cs="宋体"/>
                <w:color w:val="auto"/>
                <w:sz w:val="17"/>
                <w:szCs w:val="17"/>
              </w:rPr>
            </w:pPr>
            <w:r>
              <w:rPr>
                <w:rFonts w:ascii="宋体" w:hAnsi="宋体" w:eastAsia="宋体" w:cs="宋体"/>
                <w:color w:val="auto"/>
                <w:spacing w:val="8"/>
                <w:sz w:val="17"/>
                <w:szCs w:val="17"/>
              </w:rPr>
              <w:t>职业道德</w:t>
            </w:r>
          </w:p>
        </w:tc>
        <w:tc>
          <w:tcPr>
            <w:tcW w:w="3683" w:type="dxa"/>
          </w:tcPr>
          <w:p w14:paraId="5CF3AE07">
            <w:pPr>
              <w:spacing w:before="63" w:line="307" w:lineRule="auto"/>
              <w:ind w:left="110" w:right="104" w:firstLine="359"/>
              <w:rPr>
                <w:rFonts w:ascii="宋体" w:hAnsi="宋体" w:eastAsia="宋体" w:cs="宋体"/>
                <w:color w:val="auto"/>
                <w:sz w:val="17"/>
                <w:szCs w:val="17"/>
              </w:rPr>
            </w:pPr>
            <w:r>
              <w:rPr>
                <w:rFonts w:ascii="Times New Roman" w:hAnsi="Times New Roman" w:eastAsia="Times New Roman" w:cs="Times New Roman"/>
                <w:color w:val="auto"/>
                <w:spacing w:val="5"/>
                <w:sz w:val="17"/>
                <w:szCs w:val="17"/>
              </w:rPr>
              <w:t>9</w:t>
            </w:r>
            <w:r>
              <w:rPr>
                <w:rFonts w:ascii="Times New Roman" w:hAnsi="Times New Roman" w:eastAsia="Times New Roman" w:cs="Times New Roman"/>
                <w:color w:val="auto"/>
                <w:spacing w:val="4"/>
                <w:sz w:val="17"/>
                <w:szCs w:val="17"/>
              </w:rPr>
              <w:t xml:space="preserve">. 1 </w:t>
            </w:r>
            <w:r>
              <w:rPr>
                <w:rFonts w:ascii="宋体" w:hAnsi="宋体" w:eastAsia="宋体" w:cs="宋体"/>
                <w:color w:val="auto"/>
                <w:spacing w:val="4"/>
                <w:sz w:val="17"/>
                <w:szCs w:val="17"/>
              </w:rPr>
              <w:t>具有人文素养、科学精神和社会责任</w:t>
            </w:r>
            <w:r>
              <w:rPr>
                <w:rFonts w:ascii="宋体" w:hAnsi="宋体" w:eastAsia="宋体" w:cs="宋体"/>
                <w:color w:val="auto"/>
                <w:sz w:val="17"/>
                <w:szCs w:val="17"/>
              </w:rPr>
              <w:t xml:space="preserve"> </w:t>
            </w:r>
            <w:r>
              <w:rPr>
                <w:rFonts w:ascii="宋体" w:hAnsi="宋体" w:eastAsia="宋体" w:cs="宋体"/>
                <w:color w:val="auto"/>
                <w:spacing w:val="1"/>
                <w:sz w:val="17"/>
                <w:szCs w:val="17"/>
              </w:rPr>
              <w:t>感。</w:t>
            </w:r>
          </w:p>
        </w:tc>
        <w:tc>
          <w:tcPr>
            <w:tcW w:w="4254" w:type="dxa"/>
          </w:tcPr>
          <w:p w14:paraId="04AB3C4E">
            <w:pPr>
              <w:spacing w:before="71" w:line="285" w:lineRule="auto"/>
              <w:ind w:left="115" w:right="108" w:firstLine="4"/>
              <w:rPr>
                <w:rFonts w:ascii="宋体" w:hAnsi="宋体" w:eastAsia="宋体" w:cs="宋体"/>
                <w:color w:val="auto"/>
                <w:sz w:val="17"/>
                <w:szCs w:val="17"/>
              </w:rPr>
            </w:pPr>
            <w:r>
              <w:rPr>
                <w:rFonts w:ascii="宋体" w:hAnsi="宋体" w:eastAsia="宋体" w:cs="宋体"/>
                <w:color w:val="auto"/>
                <w:spacing w:val="9"/>
                <w:sz w:val="17"/>
                <w:szCs w:val="17"/>
              </w:rPr>
              <w:t>思</w:t>
            </w:r>
            <w:r>
              <w:rPr>
                <w:rFonts w:ascii="宋体" w:hAnsi="宋体" w:eastAsia="宋体" w:cs="宋体"/>
                <w:color w:val="auto"/>
                <w:spacing w:val="7"/>
                <w:sz w:val="17"/>
                <w:szCs w:val="17"/>
              </w:rPr>
              <w:t>想道德与法制 (</w:t>
            </w:r>
            <w:r>
              <w:rPr>
                <w:rFonts w:ascii="Times New Roman" w:hAnsi="Times New Roman" w:eastAsia="Times New Roman" w:cs="Times New Roman"/>
                <w:color w:val="auto"/>
                <w:sz w:val="17"/>
                <w:szCs w:val="17"/>
              </w:rPr>
              <w:t>H</w:t>
            </w:r>
            <w:r>
              <w:rPr>
                <w:rFonts w:ascii="宋体" w:hAnsi="宋体" w:eastAsia="宋体" w:cs="宋体"/>
                <w:color w:val="auto"/>
                <w:spacing w:val="7"/>
                <w:sz w:val="17"/>
                <w:szCs w:val="17"/>
              </w:rPr>
              <w:t>) 、创新创业基础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 、就业</w:t>
            </w:r>
            <w:r>
              <w:rPr>
                <w:rFonts w:ascii="宋体" w:hAnsi="宋体" w:eastAsia="宋体" w:cs="宋体"/>
                <w:color w:val="auto"/>
                <w:sz w:val="17"/>
                <w:szCs w:val="17"/>
              </w:rPr>
              <w:t xml:space="preserve"> </w:t>
            </w:r>
            <w:r>
              <w:rPr>
                <w:rFonts w:ascii="宋体" w:hAnsi="宋体" w:eastAsia="宋体" w:cs="宋体"/>
                <w:color w:val="auto"/>
                <w:spacing w:val="12"/>
                <w:sz w:val="17"/>
                <w:szCs w:val="17"/>
              </w:rPr>
              <w:t>指</w:t>
            </w:r>
            <w:r>
              <w:rPr>
                <w:rFonts w:ascii="宋体" w:hAnsi="宋体" w:eastAsia="宋体" w:cs="宋体"/>
                <w:color w:val="auto"/>
                <w:spacing w:val="8"/>
                <w:sz w:val="17"/>
                <w:szCs w:val="17"/>
              </w:rPr>
              <w:t>导 (</w:t>
            </w:r>
            <w:r>
              <w:rPr>
                <w:rFonts w:ascii="Times New Roman" w:hAnsi="Times New Roman" w:eastAsia="Times New Roman" w:cs="Times New Roman"/>
                <w:color w:val="auto"/>
                <w:sz w:val="17"/>
                <w:szCs w:val="17"/>
              </w:rPr>
              <w:t>M</w:t>
            </w:r>
            <w:r>
              <w:rPr>
                <w:rFonts w:ascii="宋体" w:hAnsi="宋体" w:eastAsia="宋体" w:cs="宋体"/>
                <w:color w:val="auto"/>
                <w:spacing w:val="8"/>
                <w:sz w:val="17"/>
                <w:szCs w:val="17"/>
              </w:rPr>
              <w:t>) 、大学生职业生涯规划 (</w:t>
            </w:r>
            <w:r>
              <w:rPr>
                <w:rFonts w:ascii="Times New Roman" w:hAnsi="Times New Roman" w:eastAsia="Times New Roman" w:cs="Times New Roman"/>
                <w:color w:val="auto"/>
                <w:sz w:val="17"/>
                <w:szCs w:val="17"/>
              </w:rPr>
              <w:t>M</w:t>
            </w:r>
            <w:r>
              <w:rPr>
                <w:rFonts w:ascii="宋体" w:hAnsi="宋体" w:eastAsia="宋体" w:cs="宋体"/>
                <w:color w:val="auto"/>
                <w:spacing w:val="8"/>
                <w:sz w:val="17"/>
                <w:szCs w:val="17"/>
              </w:rPr>
              <w:t>)</w:t>
            </w:r>
          </w:p>
        </w:tc>
      </w:tr>
      <w:tr w14:paraId="6DF46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705" w:type="dxa"/>
            <w:vMerge w:val="continue"/>
            <w:tcBorders>
              <w:top w:val="nil"/>
              <w:bottom w:val="nil"/>
            </w:tcBorders>
          </w:tcPr>
          <w:p w14:paraId="518DAE40">
            <w:pPr>
              <w:rPr>
                <w:color w:val="auto"/>
              </w:rPr>
            </w:pPr>
          </w:p>
        </w:tc>
        <w:tc>
          <w:tcPr>
            <w:tcW w:w="3683" w:type="dxa"/>
          </w:tcPr>
          <w:p w14:paraId="46F32557">
            <w:pPr>
              <w:spacing w:before="32" w:line="229" w:lineRule="auto"/>
              <w:ind w:left="470"/>
              <w:rPr>
                <w:rFonts w:ascii="宋体" w:hAnsi="宋体" w:eastAsia="宋体" w:cs="宋体"/>
                <w:color w:val="auto"/>
                <w:sz w:val="17"/>
                <w:szCs w:val="17"/>
              </w:rPr>
            </w:pPr>
            <w:r>
              <w:rPr>
                <w:rFonts w:ascii="Times New Roman" w:hAnsi="Times New Roman" w:eastAsia="Times New Roman" w:cs="Times New Roman"/>
                <w:color w:val="auto"/>
                <w:spacing w:val="5"/>
                <w:sz w:val="17"/>
                <w:szCs w:val="17"/>
              </w:rPr>
              <w:t>9</w:t>
            </w:r>
            <w:r>
              <w:rPr>
                <w:rFonts w:ascii="Times New Roman" w:hAnsi="Times New Roman" w:eastAsia="Times New Roman" w:cs="Times New Roman"/>
                <w:color w:val="auto"/>
                <w:spacing w:val="4"/>
                <w:sz w:val="17"/>
                <w:szCs w:val="17"/>
              </w:rPr>
              <w:t xml:space="preserve">.2  </w:t>
            </w:r>
            <w:r>
              <w:rPr>
                <w:rFonts w:ascii="宋体" w:hAnsi="宋体" w:eastAsia="宋体" w:cs="宋体"/>
                <w:color w:val="auto"/>
                <w:spacing w:val="4"/>
                <w:sz w:val="17"/>
                <w:szCs w:val="17"/>
              </w:rPr>
              <w:t>熟悉本专业领域相关法律、法规及政</w:t>
            </w:r>
          </w:p>
          <w:p w14:paraId="02BEC63C">
            <w:pPr>
              <w:spacing w:before="68" w:line="267" w:lineRule="auto"/>
              <w:ind w:left="115" w:right="106" w:hanging="4"/>
              <w:rPr>
                <w:rFonts w:ascii="宋体" w:hAnsi="宋体" w:eastAsia="宋体" w:cs="宋体"/>
                <w:color w:val="auto"/>
                <w:sz w:val="17"/>
                <w:szCs w:val="17"/>
              </w:rPr>
            </w:pPr>
            <w:r>
              <w:rPr>
                <w:rFonts w:ascii="宋体" w:hAnsi="宋体" w:eastAsia="宋体" w:cs="宋体"/>
                <w:color w:val="auto"/>
                <w:spacing w:val="13"/>
                <w:sz w:val="17"/>
                <w:szCs w:val="17"/>
              </w:rPr>
              <w:t>策</w:t>
            </w:r>
            <w:r>
              <w:rPr>
                <w:rFonts w:ascii="宋体" w:hAnsi="宋体" w:eastAsia="宋体" w:cs="宋体"/>
                <w:color w:val="auto"/>
                <w:spacing w:val="12"/>
                <w:sz w:val="17"/>
                <w:szCs w:val="17"/>
              </w:rPr>
              <w:t>，在本专业领域实践活动中能够理解并遵</w:t>
            </w:r>
            <w:r>
              <w:rPr>
                <w:rFonts w:ascii="宋体" w:hAnsi="宋体" w:eastAsia="宋体" w:cs="宋体"/>
                <w:color w:val="auto"/>
                <w:sz w:val="17"/>
                <w:szCs w:val="17"/>
              </w:rPr>
              <w:t xml:space="preserve"> </w:t>
            </w:r>
            <w:r>
              <w:rPr>
                <w:rFonts w:ascii="宋体" w:hAnsi="宋体" w:eastAsia="宋体" w:cs="宋体"/>
                <w:color w:val="auto"/>
                <w:spacing w:val="8"/>
                <w:sz w:val="17"/>
                <w:szCs w:val="17"/>
              </w:rPr>
              <w:t>守职业道德和职业规范</w:t>
            </w:r>
            <w:r>
              <w:rPr>
                <w:rFonts w:ascii="宋体" w:hAnsi="宋体" w:eastAsia="宋体" w:cs="宋体"/>
                <w:color w:val="auto"/>
                <w:spacing w:val="7"/>
                <w:sz w:val="17"/>
                <w:szCs w:val="17"/>
              </w:rPr>
              <w:t>。</w:t>
            </w:r>
          </w:p>
        </w:tc>
        <w:tc>
          <w:tcPr>
            <w:tcW w:w="4254" w:type="dxa"/>
          </w:tcPr>
          <w:p w14:paraId="4FF6FF9F">
            <w:pPr>
              <w:spacing w:before="177" w:line="351" w:lineRule="auto"/>
              <w:ind w:left="122" w:right="108" w:hanging="7"/>
              <w:rPr>
                <w:rFonts w:ascii="宋体" w:hAnsi="宋体" w:eastAsia="宋体" w:cs="宋体"/>
                <w:color w:val="auto"/>
                <w:sz w:val="17"/>
                <w:szCs w:val="17"/>
              </w:rPr>
            </w:pPr>
            <w:r>
              <w:rPr>
                <w:rFonts w:ascii="宋体" w:hAnsi="宋体" w:eastAsia="宋体" w:cs="宋体"/>
                <w:color w:val="auto"/>
                <w:spacing w:val="13"/>
                <w:sz w:val="17"/>
                <w:szCs w:val="17"/>
              </w:rPr>
              <w:t>形</w:t>
            </w:r>
            <w:r>
              <w:rPr>
                <w:rFonts w:ascii="宋体" w:hAnsi="宋体" w:eastAsia="宋体" w:cs="宋体"/>
                <w:color w:val="auto"/>
                <w:spacing w:val="7"/>
                <w:sz w:val="17"/>
                <w:szCs w:val="17"/>
              </w:rPr>
              <w:t>式与政策 (</w:t>
            </w:r>
            <w:r>
              <w:rPr>
                <w:rFonts w:ascii="Times New Roman" w:hAnsi="Times New Roman" w:eastAsia="Times New Roman" w:cs="Times New Roman"/>
                <w:color w:val="auto"/>
                <w:sz w:val="17"/>
                <w:szCs w:val="17"/>
              </w:rPr>
              <w:t>H</w:t>
            </w:r>
            <w:r>
              <w:rPr>
                <w:rFonts w:ascii="宋体" w:hAnsi="宋体" w:eastAsia="宋体" w:cs="宋体"/>
                <w:color w:val="auto"/>
                <w:spacing w:val="7"/>
                <w:sz w:val="17"/>
                <w:szCs w:val="17"/>
              </w:rPr>
              <w:t>) 、创新创业基础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 、就业指导</w:t>
            </w:r>
            <w:r>
              <w:rPr>
                <w:rFonts w:ascii="宋体" w:hAnsi="宋体" w:eastAsia="宋体" w:cs="宋体"/>
                <w:color w:val="auto"/>
                <w:sz w:val="17"/>
                <w:szCs w:val="17"/>
              </w:rPr>
              <w:t xml:space="preserve"> </w:t>
            </w:r>
            <w:r>
              <w:rPr>
                <w:rFonts w:ascii="宋体" w:hAnsi="宋体" w:eastAsia="宋体" w:cs="宋体"/>
                <w:color w:val="auto"/>
                <w:spacing w:val="19"/>
                <w:sz w:val="17"/>
                <w:szCs w:val="17"/>
              </w:rPr>
              <w:t>(</w:t>
            </w:r>
            <w:r>
              <w:rPr>
                <w:rFonts w:ascii="Times New Roman" w:hAnsi="Times New Roman" w:eastAsia="Times New Roman" w:cs="Times New Roman"/>
                <w:color w:val="auto"/>
                <w:sz w:val="17"/>
                <w:szCs w:val="17"/>
              </w:rPr>
              <w:t>M</w:t>
            </w:r>
            <w:r>
              <w:rPr>
                <w:rFonts w:ascii="宋体" w:hAnsi="宋体" w:eastAsia="宋体" w:cs="宋体"/>
                <w:color w:val="auto"/>
                <w:spacing w:val="13"/>
                <w:sz w:val="17"/>
                <w:szCs w:val="17"/>
              </w:rPr>
              <w:t>) 、大学生职业生涯规划 (</w:t>
            </w:r>
            <w:r>
              <w:rPr>
                <w:rFonts w:ascii="Times New Roman" w:hAnsi="Times New Roman" w:eastAsia="Times New Roman" w:cs="Times New Roman"/>
                <w:color w:val="auto"/>
                <w:sz w:val="17"/>
                <w:szCs w:val="17"/>
              </w:rPr>
              <w:t>M</w:t>
            </w:r>
            <w:r>
              <w:rPr>
                <w:rFonts w:ascii="宋体" w:hAnsi="宋体" w:eastAsia="宋体" w:cs="宋体"/>
                <w:color w:val="auto"/>
                <w:spacing w:val="13"/>
                <w:sz w:val="17"/>
                <w:szCs w:val="17"/>
              </w:rPr>
              <w:t>)</w:t>
            </w:r>
          </w:p>
        </w:tc>
      </w:tr>
      <w:tr w14:paraId="06188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705" w:type="dxa"/>
            <w:vMerge w:val="continue"/>
            <w:tcBorders>
              <w:top w:val="nil"/>
            </w:tcBorders>
          </w:tcPr>
          <w:p w14:paraId="7AA41130">
            <w:pPr>
              <w:rPr>
                <w:color w:val="auto"/>
              </w:rPr>
            </w:pPr>
          </w:p>
        </w:tc>
        <w:tc>
          <w:tcPr>
            <w:tcW w:w="3683" w:type="dxa"/>
          </w:tcPr>
          <w:p w14:paraId="048E6FE5">
            <w:pPr>
              <w:spacing w:before="219" w:line="317" w:lineRule="auto"/>
              <w:ind w:left="112" w:right="104" w:firstLine="358"/>
              <w:rPr>
                <w:rFonts w:ascii="宋体" w:hAnsi="宋体" w:eastAsia="宋体" w:cs="宋体"/>
                <w:color w:val="auto"/>
                <w:sz w:val="17"/>
                <w:szCs w:val="17"/>
              </w:rPr>
            </w:pPr>
            <w:r>
              <w:rPr>
                <w:rFonts w:ascii="Times New Roman" w:hAnsi="Times New Roman" w:eastAsia="Times New Roman" w:cs="Times New Roman"/>
                <w:color w:val="auto"/>
                <w:spacing w:val="5"/>
                <w:sz w:val="17"/>
                <w:szCs w:val="17"/>
              </w:rPr>
              <w:t>9</w:t>
            </w:r>
            <w:r>
              <w:rPr>
                <w:rFonts w:ascii="Times New Roman" w:hAnsi="Times New Roman" w:eastAsia="Times New Roman" w:cs="Times New Roman"/>
                <w:color w:val="auto"/>
                <w:spacing w:val="4"/>
                <w:sz w:val="17"/>
                <w:szCs w:val="17"/>
              </w:rPr>
              <w:t xml:space="preserve">.3  </w:t>
            </w:r>
            <w:r>
              <w:rPr>
                <w:rFonts w:ascii="宋体" w:hAnsi="宋体" w:eastAsia="宋体" w:cs="宋体"/>
                <w:color w:val="auto"/>
                <w:spacing w:val="4"/>
                <w:sz w:val="17"/>
                <w:szCs w:val="17"/>
              </w:rPr>
              <w:t>对知识产权保护、可持续发展等有充</w:t>
            </w:r>
            <w:r>
              <w:rPr>
                <w:rFonts w:ascii="宋体" w:hAnsi="宋体" w:eastAsia="宋体" w:cs="宋体"/>
                <w:color w:val="auto"/>
                <w:sz w:val="17"/>
                <w:szCs w:val="17"/>
              </w:rPr>
              <w:t xml:space="preserve"> </w:t>
            </w:r>
            <w:r>
              <w:rPr>
                <w:rFonts w:ascii="宋体" w:hAnsi="宋体" w:eastAsia="宋体" w:cs="宋体"/>
                <w:color w:val="auto"/>
                <w:spacing w:val="14"/>
                <w:sz w:val="17"/>
                <w:szCs w:val="17"/>
              </w:rPr>
              <w:t>分</w:t>
            </w:r>
            <w:r>
              <w:rPr>
                <w:rFonts w:ascii="宋体" w:hAnsi="宋体" w:eastAsia="宋体" w:cs="宋体"/>
                <w:color w:val="auto"/>
                <w:spacing w:val="8"/>
                <w:sz w:val="17"/>
                <w:szCs w:val="17"/>
              </w:rPr>
              <w:t>的认识和一定的实现能力。</w:t>
            </w:r>
          </w:p>
        </w:tc>
        <w:tc>
          <w:tcPr>
            <w:tcW w:w="4254" w:type="dxa"/>
          </w:tcPr>
          <w:p w14:paraId="5B1DBEFC">
            <w:pPr>
              <w:spacing w:before="69" w:line="303" w:lineRule="auto"/>
              <w:ind w:left="113" w:right="93" w:firstLine="6"/>
              <w:rPr>
                <w:rFonts w:ascii="宋体" w:hAnsi="宋体" w:eastAsia="宋体" w:cs="宋体"/>
                <w:color w:val="auto"/>
                <w:sz w:val="17"/>
                <w:szCs w:val="17"/>
              </w:rPr>
            </w:pPr>
            <w:r>
              <w:rPr>
                <w:rFonts w:ascii="宋体" w:hAnsi="宋体" w:eastAsia="宋体" w:cs="宋体"/>
                <w:color w:val="auto"/>
                <w:spacing w:val="13"/>
                <w:sz w:val="17"/>
                <w:szCs w:val="17"/>
              </w:rPr>
              <w:t>思</w:t>
            </w:r>
            <w:r>
              <w:rPr>
                <w:rFonts w:ascii="宋体" w:hAnsi="宋体" w:eastAsia="宋体" w:cs="宋体"/>
                <w:color w:val="auto"/>
                <w:spacing w:val="8"/>
                <w:sz w:val="17"/>
                <w:szCs w:val="17"/>
              </w:rPr>
              <w:t>想道德与法制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、形式与政策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、标志设</w:t>
            </w:r>
            <w:r>
              <w:rPr>
                <w:rFonts w:ascii="宋体" w:hAnsi="宋体" w:eastAsia="宋体" w:cs="宋体"/>
                <w:color w:val="auto"/>
                <w:sz w:val="17"/>
                <w:szCs w:val="17"/>
              </w:rPr>
              <w:t xml:space="preserve"> </w:t>
            </w:r>
            <w:r>
              <w:rPr>
                <w:rFonts w:ascii="宋体" w:hAnsi="宋体" w:eastAsia="宋体" w:cs="宋体"/>
                <w:color w:val="auto"/>
                <w:spacing w:val="13"/>
                <w:sz w:val="17"/>
                <w:szCs w:val="17"/>
              </w:rPr>
              <w:t>计</w:t>
            </w:r>
            <w:r>
              <w:rPr>
                <w:rFonts w:ascii="宋体" w:hAnsi="宋体" w:eastAsia="宋体" w:cs="宋体"/>
                <w:color w:val="auto"/>
                <w:spacing w:val="7"/>
                <w:sz w:val="17"/>
                <w:szCs w:val="17"/>
              </w:rPr>
              <w:t xml:space="preserve">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 、创新创业基础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 、就业指导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 、</w:t>
            </w:r>
            <w:r>
              <w:rPr>
                <w:rFonts w:ascii="宋体" w:hAnsi="宋体" w:eastAsia="宋体" w:cs="宋体"/>
                <w:color w:val="auto"/>
                <w:sz w:val="17"/>
                <w:szCs w:val="17"/>
              </w:rPr>
              <w:t xml:space="preserve"> </w:t>
            </w:r>
            <w:r>
              <w:rPr>
                <w:rFonts w:ascii="宋体" w:hAnsi="宋体" w:eastAsia="宋体" w:cs="宋体"/>
                <w:color w:val="auto"/>
                <w:spacing w:val="13"/>
                <w:sz w:val="17"/>
                <w:szCs w:val="17"/>
              </w:rPr>
              <w:t>大</w:t>
            </w:r>
            <w:r>
              <w:rPr>
                <w:rFonts w:ascii="宋体" w:hAnsi="宋体" w:eastAsia="宋体" w:cs="宋体"/>
                <w:color w:val="auto"/>
                <w:spacing w:val="8"/>
                <w:sz w:val="17"/>
                <w:szCs w:val="17"/>
              </w:rPr>
              <w:t>学生职业生涯规划 (</w:t>
            </w:r>
            <w:r>
              <w:rPr>
                <w:rFonts w:ascii="Times New Roman" w:hAnsi="Times New Roman" w:eastAsia="Times New Roman" w:cs="Times New Roman"/>
                <w:color w:val="auto"/>
                <w:sz w:val="17"/>
                <w:szCs w:val="17"/>
              </w:rPr>
              <w:t>M</w:t>
            </w:r>
            <w:r>
              <w:rPr>
                <w:rFonts w:ascii="宋体" w:hAnsi="宋体" w:eastAsia="宋体" w:cs="宋体"/>
                <w:color w:val="auto"/>
                <w:spacing w:val="8"/>
                <w:sz w:val="17"/>
                <w:szCs w:val="17"/>
              </w:rPr>
              <w:t>)</w:t>
            </w:r>
          </w:p>
        </w:tc>
      </w:tr>
      <w:tr w14:paraId="61A40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3" w:hRule="atLeast"/>
        </w:trPr>
        <w:tc>
          <w:tcPr>
            <w:tcW w:w="1705" w:type="dxa"/>
          </w:tcPr>
          <w:p w14:paraId="1B329B93">
            <w:pPr>
              <w:spacing w:line="269" w:lineRule="auto"/>
              <w:rPr>
                <w:color w:val="auto"/>
              </w:rPr>
            </w:pPr>
          </w:p>
          <w:p w14:paraId="356FD506">
            <w:pPr>
              <w:spacing w:line="269" w:lineRule="auto"/>
              <w:rPr>
                <w:color w:val="auto"/>
              </w:rPr>
            </w:pPr>
          </w:p>
          <w:p w14:paraId="1B40DF9C">
            <w:pPr>
              <w:spacing w:line="270" w:lineRule="auto"/>
              <w:rPr>
                <w:color w:val="auto"/>
              </w:rPr>
            </w:pPr>
          </w:p>
          <w:p w14:paraId="2F61F72B">
            <w:pPr>
              <w:spacing w:line="270" w:lineRule="auto"/>
              <w:rPr>
                <w:color w:val="auto"/>
              </w:rPr>
            </w:pPr>
          </w:p>
          <w:p w14:paraId="3CF548B1">
            <w:pPr>
              <w:spacing w:before="55" w:line="231" w:lineRule="auto"/>
              <w:ind w:left="515"/>
              <w:rPr>
                <w:rFonts w:ascii="宋体" w:hAnsi="宋体" w:eastAsia="宋体" w:cs="宋体"/>
                <w:color w:val="auto"/>
                <w:sz w:val="17"/>
                <w:szCs w:val="17"/>
              </w:rPr>
            </w:pPr>
            <w:r>
              <w:rPr>
                <w:rFonts w:ascii="宋体" w:hAnsi="宋体" w:eastAsia="宋体" w:cs="宋体"/>
                <w:color w:val="auto"/>
                <w:spacing w:val="4"/>
                <w:sz w:val="17"/>
                <w:szCs w:val="17"/>
              </w:rPr>
              <w:t>国际视</w:t>
            </w:r>
            <w:r>
              <w:rPr>
                <w:rFonts w:ascii="宋体" w:hAnsi="宋体" w:eastAsia="宋体" w:cs="宋体"/>
                <w:color w:val="auto"/>
                <w:spacing w:val="3"/>
                <w:sz w:val="17"/>
                <w:szCs w:val="17"/>
              </w:rPr>
              <w:t>野</w:t>
            </w:r>
          </w:p>
        </w:tc>
        <w:tc>
          <w:tcPr>
            <w:tcW w:w="3683" w:type="dxa"/>
          </w:tcPr>
          <w:p w14:paraId="4B5E4DDE">
            <w:pPr>
              <w:spacing w:line="312" w:lineRule="auto"/>
              <w:rPr>
                <w:color w:val="auto"/>
              </w:rPr>
            </w:pPr>
          </w:p>
          <w:p w14:paraId="45921F90">
            <w:pPr>
              <w:spacing w:line="312" w:lineRule="auto"/>
              <w:rPr>
                <w:color w:val="auto"/>
              </w:rPr>
            </w:pPr>
          </w:p>
          <w:p w14:paraId="7E57A327">
            <w:pPr>
              <w:spacing w:line="313" w:lineRule="auto"/>
              <w:rPr>
                <w:color w:val="auto"/>
              </w:rPr>
            </w:pPr>
          </w:p>
          <w:p w14:paraId="69A39907">
            <w:pPr>
              <w:spacing w:before="55" w:line="319" w:lineRule="auto"/>
              <w:ind w:left="110" w:right="106" w:firstLine="373"/>
              <w:rPr>
                <w:rFonts w:ascii="宋体" w:hAnsi="宋体" w:eastAsia="宋体" w:cs="宋体"/>
                <w:color w:val="auto"/>
                <w:sz w:val="17"/>
                <w:szCs w:val="17"/>
              </w:rPr>
            </w:pPr>
            <w:r>
              <w:rPr>
                <w:rFonts w:ascii="Times New Roman" w:hAnsi="Times New Roman" w:eastAsia="Times New Roman" w:cs="Times New Roman"/>
                <w:color w:val="auto"/>
                <w:spacing w:val="14"/>
                <w:sz w:val="17"/>
                <w:szCs w:val="17"/>
              </w:rPr>
              <w:t>1</w:t>
            </w:r>
            <w:r>
              <w:rPr>
                <w:rFonts w:ascii="Times New Roman" w:hAnsi="Times New Roman" w:eastAsia="Times New Roman" w:cs="Times New Roman"/>
                <w:color w:val="auto"/>
                <w:spacing w:val="7"/>
                <w:sz w:val="17"/>
                <w:szCs w:val="17"/>
              </w:rPr>
              <w:t xml:space="preserve">0. 1 </w:t>
            </w:r>
            <w:r>
              <w:rPr>
                <w:rFonts w:ascii="宋体" w:hAnsi="宋体" w:eastAsia="宋体" w:cs="宋体"/>
                <w:color w:val="auto"/>
                <w:spacing w:val="7"/>
                <w:sz w:val="17"/>
                <w:szCs w:val="17"/>
              </w:rPr>
              <w:t>能够在跨文化背景下进行沟通和交</w:t>
            </w:r>
            <w:r>
              <w:rPr>
                <w:rFonts w:ascii="宋体" w:hAnsi="宋体" w:eastAsia="宋体" w:cs="宋体"/>
                <w:color w:val="auto"/>
                <w:sz w:val="17"/>
                <w:szCs w:val="17"/>
              </w:rPr>
              <w:t xml:space="preserve"> </w:t>
            </w:r>
            <w:r>
              <w:rPr>
                <w:rFonts w:ascii="宋体" w:hAnsi="宋体" w:eastAsia="宋体" w:cs="宋体"/>
                <w:color w:val="auto"/>
                <w:spacing w:val="1"/>
                <w:sz w:val="17"/>
                <w:szCs w:val="17"/>
              </w:rPr>
              <w:t>流。</w:t>
            </w:r>
          </w:p>
        </w:tc>
        <w:tc>
          <w:tcPr>
            <w:tcW w:w="4254" w:type="dxa"/>
          </w:tcPr>
          <w:p w14:paraId="2893373A">
            <w:pPr>
              <w:tabs>
                <w:tab w:val="left" w:pos="207"/>
              </w:tabs>
              <w:spacing w:before="74" w:line="325" w:lineRule="auto"/>
              <w:ind w:left="113" w:right="105" w:firstLine="2"/>
              <w:rPr>
                <w:rFonts w:ascii="宋体" w:hAnsi="宋体" w:eastAsia="宋体" w:cs="宋体"/>
                <w:color w:val="auto"/>
                <w:sz w:val="17"/>
                <w:szCs w:val="17"/>
              </w:rPr>
            </w:pPr>
            <w:r>
              <w:rPr>
                <w:rFonts w:ascii="宋体" w:hAnsi="宋体" w:eastAsia="宋体" w:cs="宋体"/>
                <w:color w:val="auto"/>
                <w:spacing w:val="14"/>
                <w:sz w:val="17"/>
                <w:szCs w:val="17"/>
              </w:rPr>
              <w:t>大</w:t>
            </w:r>
            <w:r>
              <w:rPr>
                <w:rFonts w:ascii="宋体" w:hAnsi="宋体" w:eastAsia="宋体" w:cs="宋体"/>
                <w:color w:val="auto"/>
                <w:spacing w:val="9"/>
                <w:sz w:val="17"/>
                <w:szCs w:val="17"/>
              </w:rPr>
              <w:t>学</w:t>
            </w:r>
            <w:r>
              <w:rPr>
                <w:rFonts w:ascii="宋体" w:hAnsi="宋体" w:eastAsia="宋体" w:cs="宋体"/>
                <w:color w:val="auto"/>
                <w:spacing w:val="7"/>
                <w:sz w:val="17"/>
                <w:szCs w:val="17"/>
              </w:rPr>
              <w:t xml:space="preserve">英语 </w:t>
            </w:r>
            <w:r>
              <w:rPr>
                <w:rFonts w:ascii="Times New Roman" w:hAnsi="Times New Roman" w:eastAsia="Times New Roman" w:cs="Times New Roman"/>
                <w:color w:val="auto"/>
                <w:spacing w:val="7"/>
                <w:sz w:val="17"/>
                <w:szCs w:val="17"/>
              </w:rPr>
              <w:t xml:space="preserve">1  </w:t>
            </w:r>
            <w:r>
              <w:rPr>
                <w:rFonts w:ascii="宋体" w:hAnsi="宋体" w:eastAsia="宋体" w:cs="宋体"/>
                <w:color w:val="auto"/>
                <w:spacing w:val="7"/>
                <w:sz w:val="17"/>
                <w:szCs w:val="17"/>
              </w:rPr>
              <w:t>(</w:t>
            </w:r>
            <w:r>
              <w:rPr>
                <w:rFonts w:ascii="Times New Roman" w:hAnsi="Times New Roman" w:eastAsia="Times New Roman" w:cs="Times New Roman"/>
                <w:color w:val="auto"/>
                <w:sz w:val="17"/>
                <w:szCs w:val="17"/>
              </w:rPr>
              <w:t>H</w:t>
            </w:r>
            <w:r>
              <w:rPr>
                <w:rFonts w:ascii="宋体" w:hAnsi="宋体" w:eastAsia="宋体" w:cs="宋体"/>
                <w:color w:val="auto"/>
                <w:spacing w:val="7"/>
                <w:sz w:val="17"/>
                <w:szCs w:val="17"/>
              </w:rPr>
              <w:t xml:space="preserve">) 、大学英语 </w:t>
            </w:r>
            <w:r>
              <w:rPr>
                <w:rFonts w:ascii="Times New Roman" w:hAnsi="Times New Roman" w:eastAsia="Times New Roman" w:cs="Times New Roman"/>
                <w:color w:val="auto"/>
                <w:spacing w:val="7"/>
                <w:sz w:val="17"/>
                <w:szCs w:val="17"/>
              </w:rPr>
              <w:t xml:space="preserve">2  </w:t>
            </w:r>
            <w:r>
              <w:rPr>
                <w:rFonts w:ascii="宋体" w:hAnsi="宋体" w:eastAsia="宋体" w:cs="宋体"/>
                <w:color w:val="auto"/>
                <w:spacing w:val="7"/>
                <w:sz w:val="17"/>
                <w:szCs w:val="17"/>
              </w:rPr>
              <w:t>(</w:t>
            </w:r>
            <w:r>
              <w:rPr>
                <w:rFonts w:ascii="Times New Roman" w:hAnsi="Times New Roman" w:eastAsia="Times New Roman" w:cs="Times New Roman"/>
                <w:color w:val="auto"/>
                <w:sz w:val="17"/>
                <w:szCs w:val="17"/>
              </w:rPr>
              <w:t>H</w:t>
            </w:r>
            <w:r>
              <w:rPr>
                <w:rFonts w:ascii="宋体" w:hAnsi="宋体" w:eastAsia="宋体" w:cs="宋体"/>
                <w:color w:val="auto"/>
                <w:spacing w:val="7"/>
                <w:sz w:val="17"/>
                <w:szCs w:val="17"/>
              </w:rPr>
              <w:t>) 、广告传播学</w:t>
            </w:r>
            <w:r>
              <w:rPr>
                <w:rFonts w:ascii="宋体" w:hAnsi="宋体" w:eastAsia="宋体" w:cs="宋体"/>
                <w:color w:val="auto"/>
                <w:sz w:val="17"/>
                <w:szCs w:val="17"/>
              </w:rPr>
              <w:t xml:space="preserve"> </w:t>
            </w:r>
            <w:r>
              <w:rPr>
                <w:rFonts w:ascii="宋体" w:hAnsi="宋体" w:eastAsia="宋体" w:cs="宋体"/>
                <w:color w:val="auto"/>
                <w:sz w:val="17"/>
                <w:szCs w:val="17"/>
              </w:rPr>
              <w:tab/>
            </w:r>
            <w:r>
              <w:rPr>
                <w:rFonts w:ascii="宋体" w:hAnsi="宋体" w:eastAsia="宋体" w:cs="宋体"/>
                <w:color w:val="auto"/>
                <w:spacing w:val="10"/>
                <w:sz w:val="17"/>
                <w:szCs w:val="17"/>
              </w:rPr>
              <w:t>(</w:t>
            </w:r>
            <w:r>
              <w:rPr>
                <w:rFonts w:ascii="Times New Roman" w:hAnsi="Times New Roman" w:eastAsia="Times New Roman" w:cs="Times New Roman"/>
                <w:color w:val="auto"/>
                <w:sz w:val="17"/>
                <w:szCs w:val="17"/>
              </w:rPr>
              <w:t>L</w:t>
            </w:r>
            <w:r>
              <w:rPr>
                <w:rFonts w:ascii="宋体" w:hAnsi="宋体" w:eastAsia="宋体" w:cs="宋体"/>
                <w:color w:val="auto"/>
                <w:spacing w:val="6"/>
                <w:sz w:val="17"/>
                <w:szCs w:val="17"/>
              </w:rPr>
              <w:t>)</w:t>
            </w:r>
            <w:r>
              <w:rPr>
                <w:rFonts w:ascii="宋体" w:hAnsi="宋体" w:eastAsia="宋体" w:cs="宋体"/>
                <w:color w:val="auto"/>
                <w:spacing w:val="5"/>
                <w:sz w:val="17"/>
                <w:szCs w:val="17"/>
              </w:rPr>
              <w:t xml:space="preserve"> 、创新创业基础 (</w:t>
            </w:r>
            <w:r>
              <w:rPr>
                <w:rFonts w:ascii="Times New Roman" w:hAnsi="Times New Roman" w:eastAsia="Times New Roman" w:cs="Times New Roman"/>
                <w:color w:val="auto"/>
                <w:sz w:val="17"/>
                <w:szCs w:val="17"/>
              </w:rPr>
              <w:t>L</w:t>
            </w:r>
            <w:r>
              <w:rPr>
                <w:rFonts w:ascii="宋体" w:hAnsi="宋体" w:eastAsia="宋体" w:cs="宋体"/>
                <w:color w:val="auto"/>
                <w:spacing w:val="5"/>
                <w:sz w:val="17"/>
                <w:szCs w:val="17"/>
              </w:rPr>
              <w:t>) 、就业指导 (</w:t>
            </w:r>
            <w:r>
              <w:rPr>
                <w:rFonts w:ascii="Times New Roman" w:hAnsi="Times New Roman" w:eastAsia="Times New Roman" w:cs="Times New Roman"/>
                <w:color w:val="auto"/>
                <w:sz w:val="17"/>
                <w:szCs w:val="17"/>
              </w:rPr>
              <w:t>L</w:t>
            </w:r>
            <w:r>
              <w:rPr>
                <w:rFonts w:ascii="宋体" w:hAnsi="宋体" w:eastAsia="宋体" w:cs="宋体"/>
                <w:color w:val="auto"/>
                <w:spacing w:val="5"/>
                <w:sz w:val="17"/>
                <w:szCs w:val="17"/>
              </w:rPr>
              <w:t>) 、大学</w:t>
            </w:r>
            <w:r>
              <w:rPr>
                <w:rFonts w:ascii="宋体" w:hAnsi="宋体" w:eastAsia="宋体" w:cs="宋体"/>
                <w:color w:val="auto"/>
                <w:sz w:val="17"/>
                <w:szCs w:val="17"/>
              </w:rPr>
              <w:t xml:space="preserve"> </w:t>
            </w:r>
            <w:r>
              <w:rPr>
                <w:rFonts w:ascii="宋体" w:hAnsi="宋体" w:eastAsia="宋体" w:cs="宋体"/>
                <w:color w:val="auto"/>
                <w:spacing w:val="10"/>
                <w:sz w:val="17"/>
                <w:szCs w:val="17"/>
              </w:rPr>
              <w:t>生职业生涯规划 (</w:t>
            </w:r>
            <w:r>
              <w:rPr>
                <w:rFonts w:ascii="Times New Roman" w:hAnsi="Times New Roman" w:eastAsia="Times New Roman" w:cs="Times New Roman"/>
                <w:color w:val="auto"/>
                <w:sz w:val="17"/>
                <w:szCs w:val="17"/>
              </w:rPr>
              <w:t>L</w:t>
            </w:r>
            <w:r>
              <w:rPr>
                <w:rFonts w:ascii="宋体" w:hAnsi="宋体" w:eastAsia="宋体" w:cs="宋体"/>
                <w:color w:val="auto"/>
                <w:spacing w:val="10"/>
                <w:sz w:val="17"/>
                <w:szCs w:val="17"/>
              </w:rPr>
              <w:t>) 、思想道德与法制 (</w:t>
            </w:r>
            <w:r>
              <w:rPr>
                <w:rFonts w:ascii="Times New Roman" w:hAnsi="Times New Roman" w:eastAsia="Times New Roman" w:cs="Times New Roman"/>
                <w:color w:val="auto"/>
                <w:sz w:val="17"/>
                <w:szCs w:val="17"/>
              </w:rPr>
              <w:t>L</w:t>
            </w:r>
            <w:r>
              <w:rPr>
                <w:rFonts w:ascii="宋体" w:hAnsi="宋体" w:eastAsia="宋体" w:cs="宋体"/>
                <w:color w:val="auto"/>
                <w:spacing w:val="10"/>
                <w:sz w:val="17"/>
                <w:szCs w:val="17"/>
              </w:rPr>
              <w:t>) 、</w:t>
            </w:r>
            <w:r>
              <w:rPr>
                <w:rFonts w:ascii="宋体" w:hAnsi="宋体" w:eastAsia="宋体" w:cs="宋体"/>
                <w:color w:val="auto"/>
                <w:spacing w:val="9"/>
                <w:sz w:val="17"/>
                <w:szCs w:val="17"/>
              </w:rPr>
              <w:t>毛</w:t>
            </w:r>
            <w:r>
              <w:rPr>
                <w:rFonts w:ascii="宋体" w:hAnsi="宋体" w:eastAsia="宋体" w:cs="宋体"/>
                <w:color w:val="auto"/>
                <w:sz w:val="17"/>
                <w:szCs w:val="17"/>
              </w:rPr>
              <w:t xml:space="preserve"> </w:t>
            </w:r>
            <w:r>
              <w:rPr>
                <w:rFonts w:ascii="宋体" w:hAnsi="宋体" w:eastAsia="宋体" w:cs="宋体"/>
                <w:color w:val="auto"/>
                <w:spacing w:val="14"/>
                <w:sz w:val="17"/>
                <w:szCs w:val="17"/>
              </w:rPr>
              <w:t>泽东</w:t>
            </w:r>
            <w:r>
              <w:rPr>
                <w:rFonts w:ascii="宋体" w:hAnsi="宋体" w:eastAsia="宋体" w:cs="宋体"/>
                <w:color w:val="auto"/>
                <w:spacing w:val="11"/>
                <w:sz w:val="17"/>
                <w:szCs w:val="17"/>
              </w:rPr>
              <w:t>思</w:t>
            </w:r>
            <w:r>
              <w:rPr>
                <w:rFonts w:ascii="宋体" w:hAnsi="宋体" w:eastAsia="宋体" w:cs="宋体"/>
                <w:color w:val="auto"/>
                <w:spacing w:val="7"/>
                <w:sz w:val="17"/>
                <w:szCs w:val="17"/>
              </w:rPr>
              <w:t>想和中国特色社会主义理论体系概论 (</w:t>
            </w:r>
            <w:r>
              <w:rPr>
                <w:rFonts w:ascii="Times New Roman" w:hAnsi="Times New Roman" w:eastAsia="Times New Roman" w:cs="Times New Roman"/>
                <w:color w:val="auto"/>
                <w:sz w:val="17"/>
                <w:szCs w:val="17"/>
              </w:rPr>
              <w:t>L</w:t>
            </w:r>
            <w:r>
              <w:rPr>
                <w:rFonts w:ascii="宋体" w:hAnsi="宋体" w:eastAsia="宋体" w:cs="宋体"/>
                <w:color w:val="auto"/>
                <w:spacing w:val="7"/>
                <w:sz w:val="17"/>
                <w:szCs w:val="17"/>
              </w:rPr>
              <w:t>) 、</w:t>
            </w:r>
            <w:r>
              <w:rPr>
                <w:rFonts w:ascii="宋体" w:hAnsi="宋体" w:eastAsia="宋体" w:cs="宋体"/>
                <w:color w:val="auto"/>
                <w:sz w:val="17"/>
                <w:szCs w:val="17"/>
              </w:rPr>
              <w:t xml:space="preserve"> </w:t>
            </w:r>
            <w:r>
              <w:rPr>
                <w:rFonts w:ascii="宋体" w:hAnsi="宋体" w:eastAsia="宋体" w:cs="宋体"/>
                <w:color w:val="auto"/>
                <w:spacing w:val="10"/>
                <w:sz w:val="17"/>
                <w:szCs w:val="17"/>
              </w:rPr>
              <w:t>中国近现代史纲要 (</w:t>
            </w:r>
            <w:r>
              <w:rPr>
                <w:rFonts w:ascii="Times New Roman" w:hAnsi="Times New Roman" w:eastAsia="Times New Roman" w:cs="Times New Roman"/>
                <w:color w:val="auto"/>
                <w:sz w:val="17"/>
                <w:szCs w:val="17"/>
              </w:rPr>
              <w:t>L</w:t>
            </w:r>
            <w:r>
              <w:rPr>
                <w:rFonts w:ascii="宋体" w:hAnsi="宋体" w:eastAsia="宋体" w:cs="宋体"/>
                <w:color w:val="auto"/>
                <w:spacing w:val="10"/>
                <w:sz w:val="17"/>
                <w:szCs w:val="17"/>
              </w:rPr>
              <w:t>) 、军事理论 (</w:t>
            </w:r>
            <w:r>
              <w:rPr>
                <w:rFonts w:ascii="Times New Roman" w:hAnsi="Times New Roman" w:eastAsia="Times New Roman" w:cs="Times New Roman"/>
                <w:color w:val="auto"/>
                <w:sz w:val="17"/>
                <w:szCs w:val="17"/>
              </w:rPr>
              <w:t>L</w:t>
            </w:r>
            <w:r>
              <w:rPr>
                <w:rFonts w:ascii="宋体" w:hAnsi="宋体" w:eastAsia="宋体" w:cs="宋体"/>
                <w:color w:val="auto"/>
                <w:spacing w:val="10"/>
                <w:sz w:val="17"/>
                <w:szCs w:val="17"/>
              </w:rPr>
              <w:t>) 、马克</w:t>
            </w:r>
            <w:r>
              <w:rPr>
                <w:rFonts w:ascii="宋体" w:hAnsi="宋体" w:eastAsia="宋体" w:cs="宋体"/>
                <w:color w:val="auto"/>
                <w:spacing w:val="9"/>
                <w:sz w:val="17"/>
                <w:szCs w:val="17"/>
              </w:rPr>
              <w:t>思</w:t>
            </w:r>
            <w:r>
              <w:rPr>
                <w:rFonts w:ascii="宋体" w:hAnsi="宋体" w:eastAsia="宋体" w:cs="宋体"/>
                <w:color w:val="auto"/>
                <w:sz w:val="17"/>
                <w:szCs w:val="17"/>
              </w:rPr>
              <w:t xml:space="preserve"> </w:t>
            </w:r>
            <w:r>
              <w:rPr>
                <w:rFonts w:ascii="宋体" w:hAnsi="宋体" w:eastAsia="宋体" w:cs="宋体"/>
                <w:color w:val="auto"/>
                <w:spacing w:val="14"/>
                <w:sz w:val="17"/>
                <w:szCs w:val="17"/>
              </w:rPr>
              <w:t>主义</w:t>
            </w:r>
            <w:r>
              <w:rPr>
                <w:rFonts w:ascii="宋体" w:hAnsi="宋体" w:eastAsia="宋体" w:cs="宋体"/>
                <w:color w:val="auto"/>
                <w:spacing w:val="8"/>
                <w:sz w:val="17"/>
                <w:szCs w:val="17"/>
              </w:rPr>
              <w:t>中</w:t>
            </w:r>
            <w:r>
              <w:rPr>
                <w:rFonts w:ascii="宋体" w:hAnsi="宋体" w:eastAsia="宋体" w:cs="宋体"/>
                <w:color w:val="auto"/>
                <w:spacing w:val="7"/>
                <w:sz w:val="17"/>
                <w:szCs w:val="17"/>
              </w:rPr>
              <w:t>国化进程与青年学生使命担当 (</w:t>
            </w:r>
            <w:r>
              <w:rPr>
                <w:rFonts w:ascii="Times New Roman" w:hAnsi="Times New Roman" w:eastAsia="Times New Roman" w:cs="Times New Roman"/>
                <w:color w:val="auto"/>
                <w:sz w:val="17"/>
                <w:szCs w:val="17"/>
              </w:rPr>
              <w:t>L</w:t>
            </w:r>
            <w:r>
              <w:rPr>
                <w:rFonts w:ascii="宋体" w:hAnsi="宋体" w:eastAsia="宋体" w:cs="宋体"/>
                <w:color w:val="auto"/>
                <w:spacing w:val="7"/>
                <w:sz w:val="17"/>
                <w:szCs w:val="17"/>
              </w:rPr>
              <w:t>) 、国家安</w:t>
            </w:r>
            <w:r>
              <w:rPr>
                <w:rFonts w:ascii="宋体" w:hAnsi="宋体" w:eastAsia="宋体" w:cs="宋体"/>
                <w:color w:val="auto"/>
                <w:sz w:val="17"/>
                <w:szCs w:val="17"/>
              </w:rPr>
              <w:t xml:space="preserve"> </w:t>
            </w:r>
            <w:r>
              <w:rPr>
                <w:rFonts w:ascii="宋体" w:hAnsi="宋体" w:eastAsia="宋体" w:cs="宋体"/>
                <w:color w:val="auto"/>
                <w:spacing w:val="11"/>
                <w:sz w:val="17"/>
                <w:szCs w:val="17"/>
              </w:rPr>
              <w:t>全</w:t>
            </w:r>
            <w:r>
              <w:rPr>
                <w:rFonts w:ascii="宋体" w:hAnsi="宋体" w:eastAsia="宋体" w:cs="宋体"/>
                <w:color w:val="auto"/>
                <w:spacing w:val="8"/>
                <w:sz w:val="17"/>
                <w:szCs w:val="17"/>
              </w:rPr>
              <w:t>教育 (</w:t>
            </w:r>
            <w:r>
              <w:rPr>
                <w:rFonts w:ascii="Times New Roman" w:hAnsi="Times New Roman" w:eastAsia="Times New Roman" w:cs="Times New Roman"/>
                <w:color w:val="auto"/>
                <w:sz w:val="17"/>
                <w:szCs w:val="17"/>
              </w:rPr>
              <w:t>L</w:t>
            </w:r>
            <w:r>
              <w:rPr>
                <w:rFonts w:ascii="宋体" w:hAnsi="宋体" w:eastAsia="宋体" w:cs="宋体"/>
                <w:color w:val="auto"/>
                <w:spacing w:val="8"/>
                <w:sz w:val="17"/>
                <w:szCs w:val="17"/>
              </w:rPr>
              <w:t>) 、党史</w:t>
            </w:r>
            <w:r>
              <w:rPr>
                <w:rFonts w:ascii="Times New Roman" w:hAnsi="Times New Roman" w:eastAsia="Times New Roman" w:cs="Times New Roman"/>
                <w:color w:val="auto"/>
                <w:spacing w:val="8"/>
                <w:sz w:val="17"/>
                <w:szCs w:val="17"/>
              </w:rPr>
              <w:t>/</w:t>
            </w:r>
            <w:r>
              <w:rPr>
                <w:rFonts w:ascii="宋体" w:hAnsi="宋体" w:eastAsia="宋体" w:cs="宋体"/>
                <w:color w:val="auto"/>
                <w:spacing w:val="8"/>
                <w:sz w:val="17"/>
                <w:szCs w:val="17"/>
              </w:rPr>
              <w:t>新中国史</w:t>
            </w:r>
            <w:r>
              <w:rPr>
                <w:rFonts w:ascii="Times New Roman" w:hAnsi="Times New Roman" w:eastAsia="Times New Roman" w:cs="Times New Roman"/>
                <w:color w:val="auto"/>
                <w:spacing w:val="8"/>
                <w:sz w:val="17"/>
                <w:szCs w:val="17"/>
              </w:rPr>
              <w:t>/</w:t>
            </w:r>
            <w:r>
              <w:rPr>
                <w:rFonts w:ascii="宋体" w:hAnsi="宋体" w:eastAsia="宋体" w:cs="宋体"/>
                <w:color w:val="auto"/>
                <w:spacing w:val="8"/>
                <w:sz w:val="17"/>
                <w:szCs w:val="17"/>
              </w:rPr>
              <w:t>改革开放史</w:t>
            </w:r>
            <w:r>
              <w:rPr>
                <w:rFonts w:ascii="Times New Roman" w:hAnsi="Times New Roman" w:eastAsia="Times New Roman" w:cs="Times New Roman"/>
                <w:color w:val="auto"/>
                <w:spacing w:val="8"/>
                <w:sz w:val="17"/>
                <w:szCs w:val="17"/>
              </w:rPr>
              <w:t>/</w:t>
            </w:r>
            <w:r>
              <w:rPr>
                <w:rFonts w:ascii="宋体" w:hAnsi="宋体" w:eastAsia="宋体" w:cs="宋体"/>
                <w:color w:val="auto"/>
                <w:spacing w:val="8"/>
                <w:sz w:val="17"/>
                <w:szCs w:val="17"/>
              </w:rPr>
              <w:t>社会主义</w:t>
            </w:r>
            <w:r>
              <w:rPr>
                <w:rFonts w:ascii="宋体" w:hAnsi="宋体" w:eastAsia="宋体" w:cs="宋体"/>
                <w:color w:val="auto"/>
                <w:sz w:val="17"/>
                <w:szCs w:val="17"/>
              </w:rPr>
              <w:t xml:space="preserve"> </w:t>
            </w:r>
            <w:r>
              <w:rPr>
                <w:rFonts w:ascii="宋体" w:hAnsi="宋体" w:eastAsia="宋体" w:cs="宋体"/>
                <w:color w:val="auto"/>
                <w:spacing w:val="8"/>
                <w:sz w:val="17"/>
                <w:szCs w:val="17"/>
              </w:rPr>
              <w:t>发</w:t>
            </w:r>
            <w:r>
              <w:rPr>
                <w:rFonts w:ascii="宋体" w:hAnsi="宋体" w:eastAsia="宋体" w:cs="宋体"/>
                <w:color w:val="auto"/>
                <w:spacing w:val="6"/>
                <w:sz w:val="17"/>
                <w:szCs w:val="17"/>
              </w:rPr>
              <w:t>展史 (</w:t>
            </w:r>
            <w:r>
              <w:rPr>
                <w:rFonts w:ascii="Times New Roman" w:hAnsi="Times New Roman" w:eastAsia="Times New Roman" w:cs="Times New Roman"/>
                <w:color w:val="auto"/>
                <w:sz w:val="17"/>
                <w:szCs w:val="17"/>
              </w:rPr>
              <w:t>L</w:t>
            </w:r>
            <w:r>
              <w:rPr>
                <w:rFonts w:ascii="宋体" w:hAnsi="宋体" w:eastAsia="宋体" w:cs="宋体"/>
                <w:color w:val="auto"/>
                <w:spacing w:val="6"/>
                <w:sz w:val="17"/>
                <w:szCs w:val="17"/>
              </w:rPr>
              <w:t>)</w:t>
            </w:r>
          </w:p>
        </w:tc>
      </w:tr>
    </w:tbl>
    <w:p w14:paraId="356965FD">
      <w:pPr>
        <w:spacing w:line="84" w:lineRule="exact"/>
        <w:rPr>
          <w:color w:val="auto"/>
        </w:rPr>
      </w:pPr>
    </w:p>
    <w:tbl>
      <w:tblPr>
        <w:tblStyle w:val="4"/>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3683"/>
        <w:gridCol w:w="4254"/>
      </w:tblGrid>
      <w:tr w14:paraId="516B1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705" w:type="dxa"/>
          </w:tcPr>
          <w:p w14:paraId="3651A1A2">
            <w:pPr>
              <w:spacing w:before="230" w:line="230" w:lineRule="auto"/>
              <w:ind w:left="498"/>
              <w:rPr>
                <w:rFonts w:ascii="宋体" w:hAnsi="宋体" w:eastAsia="宋体" w:cs="宋体"/>
                <w:color w:val="auto"/>
                <w:sz w:val="17"/>
                <w:szCs w:val="17"/>
              </w:rPr>
            </w:pP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毕业要</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求</w:t>
            </w:r>
          </w:p>
        </w:tc>
        <w:tc>
          <w:tcPr>
            <w:tcW w:w="3683" w:type="dxa"/>
          </w:tcPr>
          <w:p w14:paraId="17146334">
            <w:pPr>
              <w:spacing w:before="230" w:line="231" w:lineRule="auto"/>
              <w:ind w:left="1576"/>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指</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标点</w:t>
            </w:r>
          </w:p>
        </w:tc>
        <w:tc>
          <w:tcPr>
            <w:tcW w:w="4254" w:type="dxa"/>
          </w:tcPr>
          <w:p w14:paraId="5EE04DA2">
            <w:pPr>
              <w:spacing w:before="230" w:line="231" w:lineRule="auto"/>
              <w:ind w:left="1769"/>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相关课</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程</w:t>
            </w:r>
          </w:p>
        </w:tc>
      </w:tr>
      <w:tr w14:paraId="0FCB8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705" w:type="dxa"/>
          </w:tcPr>
          <w:p w14:paraId="4ED24AA6">
            <w:pPr>
              <w:rPr>
                <w:color w:val="auto"/>
              </w:rPr>
            </w:pPr>
          </w:p>
        </w:tc>
        <w:tc>
          <w:tcPr>
            <w:tcW w:w="3683" w:type="dxa"/>
          </w:tcPr>
          <w:p w14:paraId="6F5ED75E">
            <w:pPr>
              <w:spacing w:line="469" w:lineRule="auto"/>
              <w:rPr>
                <w:color w:val="auto"/>
              </w:rPr>
            </w:pPr>
          </w:p>
          <w:p w14:paraId="782C8C80">
            <w:pPr>
              <w:spacing w:before="55" w:line="317" w:lineRule="auto"/>
              <w:ind w:left="110" w:right="152" w:firstLine="373"/>
              <w:rPr>
                <w:rFonts w:ascii="宋体" w:hAnsi="宋体" w:eastAsia="宋体" w:cs="宋体"/>
                <w:color w:val="auto"/>
                <w:sz w:val="17"/>
                <w:szCs w:val="17"/>
              </w:rPr>
            </w:pPr>
            <w:r>
              <w:rPr>
                <w:rFonts w:ascii="Times New Roman" w:hAnsi="Times New Roman" w:eastAsia="Times New Roman" w:cs="Times New Roman"/>
                <w:color w:val="auto"/>
                <w:spacing w:val="14"/>
                <w:sz w:val="17"/>
                <w:szCs w:val="17"/>
              </w:rPr>
              <w:t>1</w:t>
            </w:r>
            <w:r>
              <w:rPr>
                <w:rFonts w:ascii="Times New Roman" w:hAnsi="Times New Roman" w:eastAsia="Times New Roman" w:cs="Times New Roman"/>
                <w:color w:val="auto"/>
                <w:spacing w:val="11"/>
                <w:sz w:val="17"/>
                <w:szCs w:val="17"/>
              </w:rPr>
              <w:t>0</w:t>
            </w:r>
            <w:r>
              <w:rPr>
                <w:rFonts w:ascii="Times New Roman" w:hAnsi="Times New Roman" w:eastAsia="Times New Roman" w:cs="Times New Roman"/>
                <w:color w:val="auto"/>
                <w:spacing w:val="7"/>
                <w:sz w:val="17"/>
                <w:szCs w:val="17"/>
              </w:rPr>
              <w:t xml:space="preserve">.2 </w:t>
            </w:r>
            <w:r>
              <w:rPr>
                <w:rFonts w:ascii="宋体" w:hAnsi="宋体" w:eastAsia="宋体" w:cs="宋体"/>
                <w:color w:val="auto"/>
                <w:spacing w:val="7"/>
                <w:sz w:val="17"/>
                <w:szCs w:val="17"/>
              </w:rPr>
              <w:t>能够了解国内外最新的设计动态，</w:t>
            </w:r>
            <w:r>
              <w:rPr>
                <w:rFonts w:ascii="宋体" w:hAnsi="宋体" w:eastAsia="宋体" w:cs="宋体"/>
                <w:color w:val="auto"/>
                <w:sz w:val="17"/>
                <w:szCs w:val="17"/>
              </w:rPr>
              <w:t xml:space="preserve"> </w:t>
            </w:r>
            <w:r>
              <w:rPr>
                <w:rFonts w:ascii="宋体" w:hAnsi="宋体" w:eastAsia="宋体" w:cs="宋体"/>
                <w:color w:val="auto"/>
                <w:spacing w:val="8"/>
                <w:sz w:val="17"/>
                <w:szCs w:val="17"/>
              </w:rPr>
              <w:t>开拓视野</w:t>
            </w:r>
          </w:p>
        </w:tc>
        <w:tc>
          <w:tcPr>
            <w:tcW w:w="4254" w:type="dxa"/>
          </w:tcPr>
          <w:p w14:paraId="66106CBD">
            <w:pPr>
              <w:tabs>
                <w:tab w:val="left" w:pos="207"/>
              </w:tabs>
              <w:spacing w:before="67" w:line="317" w:lineRule="auto"/>
              <w:ind w:left="112" w:right="50" w:firstLine="2"/>
              <w:rPr>
                <w:rFonts w:ascii="宋体" w:hAnsi="宋体" w:eastAsia="宋体" w:cs="宋体"/>
                <w:color w:val="auto"/>
                <w:sz w:val="17"/>
                <w:szCs w:val="17"/>
              </w:rPr>
            </w:pPr>
            <w:r>
              <w:rPr>
                <w:rFonts w:ascii="宋体" w:hAnsi="宋体" w:eastAsia="宋体" w:cs="宋体"/>
                <w:color w:val="auto"/>
                <w:spacing w:val="16"/>
                <w:sz w:val="17"/>
                <w:szCs w:val="17"/>
              </w:rPr>
              <w:t>综</w:t>
            </w:r>
            <w:r>
              <w:rPr>
                <w:rFonts w:ascii="宋体" w:hAnsi="宋体" w:eastAsia="宋体" w:cs="宋体"/>
                <w:color w:val="auto"/>
                <w:spacing w:val="9"/>
                <w:sz w:val="17"/>
                <w:szCs w:val="17"/>
              </w:rPr>
              <w:t>合</w:t>
            </w:r>
            <w:r>
              <w:rPr>
                <w:rFonts w:ascii="宋体" w:hAnsi="宋体" w:eastAsia="宋体" w:cs="宋体"/>
                <w:color w:val="auto"/>
                <w:spacing w:val="8"/>
                <w:sz w:val="17"/>
                <w:szCs w:val="17"/>
              </w:rPr>
              <w:t>素质系列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、中外设计艺术史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、艺术</w:t>
            </w:r>
            <w:r>
              <w:rPr>
                <w:rFonts w:ascii="宋体" w:hAnsi="宋体" w:eastAsia="宋体" w:cs="宋体"/>
                <w:color w:val="auto"/>
                <w:sz w:val="17"/>
                <w:szCs w:val="17"/>
              </w:rPr>
              <w:t xml:space="preserve"> </w:t>
            </w:r>
            <w:r>
              <w:rPr>
                <w:rFonts w:ascii="宋体" w:hAnsi="宋体" w:eastAsia="宋体" w:cs="宋体"/>
                <w:color w:val="auto"/>
                <w:spacing w:val="6"/>
                <w:sz w:val="17"/>
                <w:szCs w:val="17"/>
              </w:rPr>
              <w:t>概论 (</w:t>
            </w:r>
            <w:r>
              <w:rPr>
                <w:rFonts w:ascii="Times New Roman" w:hAnsi="Times New Roman" w:eastAsia="Times New Roman" w:cs="Times New Roman"/>
                <w:color w:val="auto"/>
                <w:sz w:val="17"/>
                <w:szCs w:val="17"/>
              </w:rPr>
              <w:t>H</w:t>
            </w:r>
            <w:r>
              <w:rPr>
                <w:rFonts w:ascii="宋体" w:hAnsi="宋体" w:eastAsia="宋体" w:cs="宋体"/>
                <w:color w:val="auto"/>
                <w:spacing w:val="6"/>
                <w:sz w:val="17"/>
                <w:szCs w:val="17"/>
              </w:rPr>
              <w:t>) 、</w:t>
            </w:r>
            <w:r>
              <w:rPr>
                <w:rFonts w:ascii="Times New Roman" w:hAnsi="Times New Roman" w:eastAsia="Times New Roman" w:cs="Times New Roman"/>
                <w:color w:val="auto"/>
                <w:sz w:val="17"/>
                <w:szCs w:val="17"/>
              </w:rPr>
              <w:t>VR</w:t>
            </w:r>
            <w:r>
              <w:rPr>
                <w:rFonts w:ascii="Times New Roman" w:hAnsi="Times New Roman" w:eastAsia="Times New Roman" w:cs="Times New Roman"/>
                <w:color w:val="auto"/>
                <w:spacing w:val="6"/>
                <w:sz w:val="17"/>
                <w:szCs w:val="17"/>
              </w:rPr>
              <w:t xml:space="preserve"> </w:t>
            </w:r>
            <w:r>
              <w:rPr>
                <w:rFonts w:ascii="宋体" w:hAnsi="宋体" w:eastAsia="宋体" w:cs="宋体"/>
                <w:color w:val="auto"/>
                <w:spacing w:val="6"/>
                <w:sz w:val="17"/>
                <w:szCs w:val="17"/>
              </w:rPr>
              <w:t>设计基础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、设计考察 (</w:t>
            </w:r>
            <w:r>
              <w:rPr>
                <w:rFonts w:ascii="Times New Roman" w:hAnsi="Times New Roman" w:eastAsia="Times New Roman" w:cs="Times New Roman"/>
                <w:color w:val="auto"/>
                <w:sz w:val="17"/>
                <w:szCs w:val="17"/>
              </w:rPr>
              <w:t>M</w:t>
            </w:r>
            <w:r>
              <w:rPr>
                <w:rFonts w:ascii="宋体" w:hAnsi="宋体" w:eastAsia="宋体" w:cs="宋体"/>
                <w:color w:val="auto"/>
                <w:spacing w:val="6"/>
                <w:sz w:val="17"/>
                <w:szCs w:val="17"/>
              </w:rPr>
              <w:t xml:space="preserve">) </w:t>
            </w:r>
            <w:r>
              <w:rPr>
                <w:rFonts w:ascii="宋体" w:hAnsi="宋体" w:eastAsia="宋体" w:cs="宋体"/>
                <w:color w:val="auto"/>
                <w:spacing w:val="2"/>
                <w:sz w:val="17"/>
                <w:szCs w:val="17"/>
              </w:rPr>
              <w:t>、</w:t>
            </w:r>
            <w:r>
              <w:rPr>
                <w:rFonts w:ascii="宋体" w:hAnsi="宋体" w:eastAsia="宋体" w:cs="宋体"/>
                <w:color w:val="auto"/>
                <w:sz w:val="17"/>
                <w:szCs w:val="17"/>
              </w:rPr>
              <w:t xml:space="preserve"> </w:t>
            </w:r>
            <w:r>
              <w:rPr>
                <w:rFonts w:ascii="宋体" w:hAnsi="宋体" w:eastAsia="宋体" w:cs="宋体"/>
                <w:color w:val="auto"/>
                <w:spacing w:val="10"/>
                <w:sz w:val="17"/>
                <w:szCs w:val="17"/>
              </w:rPr>
              <w:t>形式与</w:t>
            </w:r>
            <w:r>
              <w:rPr>
                <w:rFonts w:ascii="宋体" w:hAnsi="宋体" w:eastAsia="宋体" w:cs="宋体"/>
                <w:color w:val="auto"/>
                <w:spacing w:val="6"/>
                <w:sz w:val="17"/>
                <w:szCs w:val="17"/>
              </w:rPr>
              <w:t>政</w:t>
            </w:r>
            <w:r>
              <w:rPr>
                <w:rFonts w:ascii="宋体" w:hAnsi="宋体" w:eastAsia="宋体" w:cs="宋体"/>
                <w:color w:val="auto"/>
                <w:spacing w:val="5"/>
                <w:sz w:val="17"/>
                <w:szCs w:val="17"/>
              </w:rPr>
              <w:t>策 (</w:t>
            </w:r>
            <w:r>
              <w:rPr>
                <w:rFonts w:ascii="Times New Roman" w:hAnsi="Times New Roman" w:eastAsia="Times New Roman" w:cs="Times New Roman"/>
                <w:color w:val="auto"/>
                <w:sz w:val="17"/>
                <w:szCs w:val="17"/>
              </w:rPr>
              <w:t>M</w:t>
            </w:r>
            <w:r>
              <w:rPr>
                <w:rFonts w:ascii="宋体" w:hAnsi="宋体" w:eastAsia="宋体" w:cs="宋体"/>
                <w:color w:val="auto"/>
                <w:spacing w:val="5"/>
                <w:sz w:val="17"/>
                <w:szCs w:val="17"/>
              </w:rPr>
              <w:t xml:space="preserve">) 、专业导学 </w:t>
            </w:r>
            <w:r>
              <w:rPr>
                <w:rFonts w:ascii="Times New Roman" w:hAnsi="Times New Roman" w:eastAsia="Times New Roman" w:cs="Times New Roman"/>
                <w:color w:val="auto"/>
                <w:spacing w:val="5"/>
                <w:sz w:val="17"/>
                <w:szCs w:val="17"/>
              </w:rPr>
              <w:t xml:space="preserve">1  </w:t>
            </w:r>
            <w:r>
              <w:rPr>
                <w:rFonts w:ascii="宋体" w:hAnsi="宋体" w:eastAsia="宋体" w:cs="宋体"/>
                <w:color w:val="auto"/>
                <w:spacing w:val="5"/>
                <w:sz w:val="17"/>
                <w:szCs w:val="17"/>
              </w:rPr>
              <w:t>(</w:t>
            </w:r>
            <w:r>
              <w:rPr>
                <w:rFonts w:ascii="Times New Roman" w:hAnsi="Times New Roman" w:eastAsia="Times New Roman" w:cs="Times New Roman"/>
                <w:color w:val="auto"/>
                <w:sz w:val="17"/>
                <w:szCs w:val="17"/>
              </w:rPr>
              <w:t>M</w:t>
            </w:r>
            <w:r>
              <w:rPr>
                <w:rFonts w:ascii="宋体" w:hAnsi="宋体" w:eastAsia="宋体" w:cs="宋体"/>
                <w:color w:val="auto"/>
                <w:spacing w:val="5"/>
                <w:sz w:val="17"/>
                <w:szCs w:val="17"/>
              </w:rPr>
              <w:t xml:space="preserve">) 、专业导学 </w:t>
            </w: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z w:val="17"/>
                <w:szCs w:val="17"/>
              </w:rPr>
              <w:t xml:space="preserve"> </w:t>
            </w:r>
            <w:r>
              <w:rPr>
                <w:rFonts w:ascii="宋体" w:hAnsi="宋体" w:eastAsia="宋体" w:cs="宋体"/>
                <w:color w:val="auto"/>
                <w:sz w:val="17"/>
                <w:szCs w:val="17"/>
              </w:rPr>
              <w:tab/>
            </w:r>
            <w:r>
              <w:rPr>
                <w:rFonts w:ascii="宋体" w:hAnsi="宋体" w:eastAsia="宋体" w:cs="宋体"/>
                <w:color w:val="auto"/>
                <w:spacing w:val="19"/>
                <w:sz w:val="17"/>
                <w:szCs w:val="17"/>
              </w:rPr>
              <w:t>(</w:t>
            </w:r>
            <w:r>
              <w:rPr>
                <w:rFonts w:ascii="Times New Roman" w:hAnsi="Times New Roman" w:eastAsia="Times New Roman" w:cs="Times New Roman"/>
                <w:color w:val="auto"/>
                <w:sz w:val="17"/>
                <w:szCs w:val="17"/>
              </w:rPr>
              <w:t>M</w:t>
            </w:r>
            <w:r>
              <w:rPr>
                <w:rFonts w:ascii="宋体" w:hAnsi="宋体" w:eastAsia="宋体" w:cs="宋体"/>
                <w:color w:val="auto"/>
                <w:spacing w:val="10"/>
                <w:sz w:val="17"/>
                <w:szCs w:val="17"/>
              </w:rPr>
              <w:t>) 、设计美学 (</w:t>
            </w:r>
            <w:r>
              <w:rPr>
                <w:rFonts w:ascii="Times New Roman" w:hAnsi="Times New Roman" w:eastAsia="Times New Roman" w:cs="Times New Roman"/>
                <w:color w:val="auto"/>
                <w:sz w:val="17"/>
                <w:szCs w:val="17"/>
              </w:rPr>
              <w:t>L</w:t>
            </w:r>
            <w:r>
              <w:rPr>
                <w:rFonts w:ascii="宋体" w:hAnsi="宋体" w:eastAsia="宋体" w:cs="宋体"/>
                <w:color w:val="auto"/>
                <w:spacing w:val="10"/>
                <w:sz w:val="17"/>
                <w:szCs w:val="17"/>
              </w:rPr>
              <w:t>) 、公共关系学 (</w:t>
            </w:r>
            <w:r>
              <w:rPr>
                <w:rFonts w:ascii="Times New Roman" w:hAnsi="Times New Roman" w:eastAsia="Times New Roman" w:cs="Times New Roman"/>
                <w:color w:val="auto"/>
                <w:sz w:val="17"/>
                <w:szCs w:val="17"/>
              </w:rPr>
              <w:t>L</w:t>
            </w:r>
            <w:r>
              <w:rPr>
                <w:rFonts w:ascii="宋体" w:hAnsi="宋体" w:eastAsia="宋体" w:cs="宋体"/>
                <w:color w:val="auto"/>
                <w:spacing w:val="10"/>
                <w:sz w:val="17"/>
                <w:szCs w:val="17"/>
              </w:rPr>
              <w:t>) 、专业</w:t>
            </w:r>
            <w:r>
              <w:rPr>
                <w:rFonts w:ascii="宋体" w:hAnsi="宋体" w:eastAsia="宋体" w:cs="宋体"/>
                <w:color w:val="auto"/>
                <w:sz w:val="17"/>
                <w:szCs w:val="17"/>
              </w:rPr>
              <w:t xml:space="preserve"> </w:t>
            </w:r>
            <w:r>
              <w:rPr>
                <w:rFonts w:ascii="宋体" w:hAnsi="宋体" w:eastAsia="宋体" w:cs="宋体"/>
                <w:color w:val="auto"/>
                <w:spacing w:val="9"/>
                <w:sz w:val="17"/>
                <w:szCs w:val="17"/>
              </w:rPr>
              <w:t>任</w:t>
            </w:r>
            <w:r>
              <w:rPr>
                <w:rFonts w:ascii="宋体" w:hAnsi="宋体" w:eastAsia="宋体" w:cs="宋体"/>
                <w:color w:val="auto"/>
                <w:spacing w:val="6"/>
                <w:sz w:val="17"/>
                <w:szCs w:val="17"/>
              </w:rPr>
              <w:t>选课 (</w:t>
            </w:r>
            <w:r>
              <w:rPr>
                <w:rFonts w:ascii="Times New Roman" w:hAnsi="Times New Roman" w:eastAsia="Times New Roman" w:cs="Times New Roman"/>
                <w:color w:val="auto"/>
                <w:sz w:val="17"/>
                <w:szCs w:val="17"/>
              </w:rPr>
              <w:t>L</w:t>
            </w:r>
            <w:r>
              <w:rPr>
                <w:rFonts w:ascii="宋体" w:hAnsi="宋体" w:eastAsia="宋体" w:cs="宋体"/>
                <w:color w:val="auto"/>
                <w:spacing w:val="6"/>
                <w:sz w:val="17"/>
                <w:szCs w:val="17"/>
              </w:rPr>
              <w:t>)</w:t>
            </w:r>
          </w:p>
        </w:tc>
      </w:tr>
      <w:tr w14:paraId="4D7A8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705" w:type="dxa"/>
            <w:vMerge w:val="restart"/>
            <w:tcBorders>
              <w:bottom w:val="nil"/>
            </w:tcBorders>
          </w:tcPr>
          <w:p w14:paraId="4A9379B3">
            <w:pPr>
              <w:spacing w:line="247" w:lineRule="auto"/>
              <w:rPr>
                <w:color w:val="auto"/>
              </w:rPr>
            </w:pPr>
          </w:p>
          <w:p w14:paraId="3525D86F">
            <w:pPr>
              <w:spacing w:line="247" w:lineRule="auto"/>
              <w:rPr>
                <w:color w:val="auto"/>
              </w:rPr>
            </w:pPr>
          </w:p>
          <w:p w14:paraId="7C8D72A2">
            <w:pPr>
              <w:spacing w:line="248" w:lineRule="auto"/>
              <w:rPr>
                <w:color w:val="auto"/>
              </w:rPr>
            </w:pPr>
          </w:p>
          <w:p w14:paraId="63BC917E">
            <w:pPr>
              <w:spacing w:line="248" w:lineRule="auto"/>
              <w:rPr>
                <w:color w:val="auto"/>
              </w:rPr>
            </w:pPr>
          </w:p>
          <w:p w14:paraId="1C08252E">
            <w:pPr>
              <w:spacing w:line="248" w:lineRule="auto"/>
              <w:rPr>
                <w:color w:val="auto"/>
              </w:rPr>
            </w:pPr>
          </w:p>
          <w:p w14:paraId="4C5BB8F7">
            <w:pPr>
              <w:spacing w:line="248" w:lineRule="auto"/>
              <w:rPr>
                <w:color w:val="auto"/>
              </w:rPr>
            </w:pPr>
          </w:p>
          <w:p w14:paraId="6CBD0E06">
            <w:pPr>
              <w:spacing w:line="248" w:lineRule="auto"/>
              <w:rPr>
                <w:color w:val="auto"/>
              </w:rPr>
            </w:pPr>
          </w:p>
          <w:p w14:paraId="7C53E986">
            <w:pPr>
              <w:spacing w:line="248" w:lineRule="auto"/>
              <w:rPr>
                <w:color w:val="auto"/>
              </w:rPr>
            </w:pPr>
          </w:p>
          <w:p w14:paraId="567BAD02">
            <w:pPr>
              <w:spacing w:before="55" w:line="230" w:lineRule="auto"/>
              <w:ind w:left="502"/>
              <w:rPr>
                <w:rFonts w:ascii="宋体" w:hAnsi="宋体" w:eastAsia="宋体" w:cs="宋体"/>
                <w:color w:val="auto"/>
                <w:sz w:val="17"/>
                <w:szCs w:val="17"/>
              </w:rPr>
            </w:pPr>
            <w:r>
              <w:rPr>
                <w:rFonts w:ascii="宋体" w:hAnsi="宋体" w:eastAsia="宋体" w:cs="宋体"/>
                <w:color w:val="auto"/>
                <w:spacing w:val="7"/>
                <w:sz w:val="17"/>
                <w:szCs w:val="17"/>
              </w:rPr>
              <w:t>身心健康</w:t>
            </w:r>
          </w:p>
        </w:tc>
        <w:tc>
          <w:tcPr>
            <w:tcW w:w="3683" w:type="dxa"/>
          </w:tcPr>
          <w:p w14:paraId="516B5C92">
            <w:pPr>
              <w:spacing w:before="232" w:line="312" w:lineRule="auto"/>
              <w:ind w:left="110" w:right="106" w:firstLine="374"/>
              <w:rPr>
                <w:rFonts w:ascii="宋体" w:hAnsi="宋体" w:eastAsia="宋体" w:cs="宋体"/>
                <w:color w:val="auto"/>
                <w:sz w:val="17"/>
                <w:szCs w:val="17"/>
              </w:rPr>
            </w:pPr>
            <w:r>
              <w:rPr>
                <w:rFonts w:ascii="Times New Roman" w:hAnsi="Times New Roman" w:eastAsia="Times New Roman" w:cs="Times New Roman"/>
                <w:color w:val="auto"/>
                <w:spacing w:val="6"/>
                <w:sz w:val="17"/>
                <w:szCs w:val="17"/>
              </w:rPr>
              <w:t>1</w:t>
            </w:r>
            <w:r>
              <w:rPr>
                <w:rFonts w:ascii="Times New Roman" w:hAnsi="Times New Roman" w:eastAsia="Times New Roman" w:cs="Times New Roman"/>
                <w:color w:val="auto"/>
                <w:spacing w:val="5"/>
                <w:sz w:val="17"/>
                <w:szCs w:val="17"/>
              </w:rPr>
              <w:t xml:space="preserve">1. 1  </w:t>
            </w:r>
            <w:r>
              <w:rPr>
                <w:rFonts w:ascii="宋体" w:hAnsi="宋体" w:eastAsia="宋体" w:cs="宋体"/>
                <w:color w:val="auto"/>
                <w:spacing w:val="5"/>
                <w:sz w:val="17"/>
                <w:szCs w:val="17"/>
              </w:rPr>
              <w:t>了解国内外形势和党的基本路线、</w:t>
            </w:r>
            <w:r>
              <w:rPr>
                <w:rFonts w:ascii="宋体" w:hAnsi="宋体" w:eastAsia="宋体" w:cs="宋体"/>
                <w:color w:val="auto"/>
                <w:sz w:val="17"/>
                <w:szCs w:val="17"/>
              </w:rPr>
              <w:t xml:space="preserve"> </w:t>
            </w:r>
            <w:r>
              <w:rPr>
                <w:rFonts w:ascii="宋体" w:hAnsi="宋体" w:eastAsia="宋体" w:cs="宋体"/>
                <w:color w:val="auto"/>
                <w:spacing w:val="14"/>
                <w:sz w:val="17"/>
                <w:szCs w:val="17"/>
              </w:rPr>
              <w:t>方</w:t>
            </w:r>
            <w:r>
              <w:rPr>
                <w:rFonts w:ascii="宋体" w:hAnsi="宋体" w:eastAsia="宋体" w:cs="宋体"/>
                <w:color w:val="auto"/>
                <w:spacing w:val="12"/>
                <w:sz w:val="17"/>
                <w:szCs w:val="17"/>
              </w:rPr>
              <w:t>针、政策，培育和践行社会主义核心价值</w:t>
            </w:r>
            <w:r>
              <w:rPr>
                <w:rFonts w:ascii="宋体" w:hAnsi="宋体" w:eastAsia="宋体" w:cs="宋体"/>
                <w:color w:val="auto"/>
                <w:sz w:val="17"/>
                <w:szCs w:val="17"/>
              </w:rPr>
              <w:t xml:space="preserve"> </w:t>
            </w:r>
            <w:r>
              <w:rPr>
                <w:rFonts w:ascii="宋体" w:hAnsi="宋体" w:eastAsia="宋体" w:cs="宋体"/>
                <w:color w:val="auto"/>
                <w:spacing w:val="1"/>
                <w:sz w:val="17"/>
                <w:szCs w:val="17"/>
              </w:rPr>
              <w:t>观。</w:t>
            </w:r>
          </w:p>
        </w:tc>
        <w:tc>
          <w:tcPr>
            <w:tcW w:w="4254" w:type="dxa"/>
          </w:tcPr>
          <w:p w14:paraId="728AFB6C">
            <w:pPr>
              <w:tabs>
                <w:tab w:val="left" w:pos="207"/>
              </w:tabs>
              <w:spacing w:before="65" w:line="320" w:lineRule="auto"/>
              <w:ind w:left="115" w:right="108" w:firstLine="4"/>
              <w:rPr>
                <w:rFonts w:ascii="宋体" w:hAnsi="宋体" w:eastAsia="宋体" w:cs="宋体"/>
                <w:color w:val="auto"/>
                <w:sz w:val="17"/>
                <w:szCs w:val="17"/>
              </w:rPr>
            </w:pPr>
            <w:r>
              <w:rPr>
                <w:rFonts w:ascii="宋体" w:hAnsi="宋体" w:eastAsia="宋体" w:cs="宋体"/>
                <w:color w:val="auto"/>
                <w:spacing w:val="12"/>
                <w:sz w:val="17"/>
                <w:szCs w:val="17"/>
              </w:rPr>
              <w:t>马克</w:t>
            </w:r>
            <w:r>
              <w:rPr>
                <w:rFonts w:ascii="宋体" w:hAnsi="宋体" w:eastAsia="宋体" w:cs="宋体"/>
                <w:color w:val="auto"/>
                <w:spacing w:val="9"/>
                <w:sz w:val="17"/>
                <w:szCs w:val="17"/>
              </w:rPr>
              <w:t>思</w:t>
            </w:r>
            <w:r>
              <w:rPr>
                <w:rFonts w:ascii="宋体" w:hAnsi="宋体" w:eastAsia="宋体" w:cs="宋体"/>
                <w:color w:val="auto"/>
                <w:spacing w:val="6"/>
                <w:sz w:val="17"/>
                <w:szCs w:val="17"/>
              </w:rPr>
              <w:t>主义基本原理 (</w:t>
            </w:r>
            <w:r>
              <w:rPr>
                <w:rFonts w:ascii="Times New Roman" w:hAnsi="Times New Roman" w:eastAsia="Times New Roman" w:cs="Times New Roman"/>
                <w:color w:val="auto"/>
                <w:sz w:val="17"/>
                <w:szCs w:val="17"/>
              </w:rPr>
              <w:t>H</w:t>
            </w:r>
            <w:r>
              <w:rPr>
                <w:rFonts w:ascii="宋体" w:hAnsi="宋体" w:eastAsia="宋体" w:cs="宋体"/>
                <w:color w:val="auto"/>
                <w:spacing w:val="6"/>
                <w:sz w:val="17"/>
                <w:szCs w:val="17"/>
              </w:rPr>
              <w:t>) 、毛泽东思想和中国特色</w:t>
            </w:r>
            <w:r>
              <w:rPr>
                <w:rFonts w:ascii="宋体" w:hAnsi="宋体" w:eastAsia="宋体" w:cs="宋体"/>
                <w:color w:val="auto"/>
                <w:sz w:val="17"/>
                <w:szCs w:val="17"/>
              </w:rPr>
              <w:t xml:space="preserve"> </w:t>
            </w:r>
            <w:r>
              <w:rPr>
                <w:rFonts w:ascii="宋体" w:hAnsi="宋体" w:eastAsia="宋体" w:cs="宋体"/>
                <w:color w:val="auto"/>
                <w:spacing w:val="15"/>
                <w:sz w:val="17"/>
                <w:szCs w:val="17"/>
              </w:rPr>
              <w:t>社</w:t>
            </w:r>
            <w:r>
              <w:rPr>
                <w:rFonts w:ascii="宋体" w:hAnsi="宋体" w:eastAsia="宋体" w:cs="宋体"/>
                <w:color w:val="auto"/>
                <w:spacing w:val="10"/>
                <w:sz w:val="17"/>
                <w:szCs w:val="17"/>
              </w:rPr>
              <w:t>会主义理论体系概论 (</w:t>
            </w:r>
            <w:r>
              <w:rPr>
                <w:rFonts w:ascii="Times New Roman" w:hAnsi="Times New Roman" w:eastAsia="Times New Roman" w:cs="Times New Roman"/>
                <w:color w:val="auto"/>
                <w:sz w:val="17"/>
                <w:szCs w:val="17"/>
              </w:rPr>
              <w:t>H</w:t>
            </w:r>
            <w:r>
              <w:rPr>
                <w:rFonts w:ascii="宋体" w:hAnsi="宋体" w:eastAsia="宋体" w:cs="宋体"/>
                <w:color w:val="auto"/>
                <w:spacing w:val="10"/>
                <w:sz w:val="17"/>
                <w:szCs w:val="17"/>
              </w:rPr>
              <w:t>) 、 中国近现代史纲要</w:t>
            </w:r>
            <w:r>
              <w:rPr>
                <w:rFonts w:ascii="宋体" w:hAnsi="宋体" w:eastAsia="宋体" w:cs="宋体"/>
                <w:color w:val="auto"/>
                <w:sz w:val="17"/>
                <w:szCs w:val="17"/>
              </w:rPr>
              <w:t xml:space="preserve"> </w:t>
            </w:r>
            <w:r>
              <w:rPr>
                <w:rFonts w:ascii="宋体" w:hAnsi="宋体" w:eastAsia="宋体" w:cs="宋体"/>
                <w:color w:val="auto"/>
                <w:sz w:val="17"/>
                <w:szCs w:val="17"/>
              </w:rPr>
              <w:tab/>
            </w:r>
            <w:r>
              <w:rPr>
                <w:rFonts w:ascii="宋体" w:hAnsi="宋体" w:eastAsia="宋体" w:cs="宋体"/>
                <w:color w:val="auto"/>
                <w:spacing w:val="13"/>
                <w:sz w:val="17"/>
                <w:szCs w:val="17"/>
              </w:rPr>
              <w:t>(</w:t>
            </w:r>
            <w:r>
              <w:rPr>
                <w:rFonts w:ascii="Times New Roman" w:hAnsi="Times New Roman" w:eastAsia="Times New Roman" w:cs="Times New Roman"/>
                <w:color w:val="auto"/>
                <w:sz w:val="17"/>
                <w:szCs w:val="17"/>
              </w:rPr>
              <w:t>H</w:t>
            </w:r>
            <w:r>
              <w:rPr>
                <w:rFonts w:ascii="宋体" w:hAnsi="宋体" w:eastAsia="宋体" w:cs="宋体"/>
                <w:color w:val="auto"/>
                <w:spacing w:val="11"/>
                <w:sz w:val="17"/>
                <w:szCs w:val="17"/>
              </w:rPr>
              <w:t>) 、军事理论 (</w:t>
            </w:r>
            <w:r>
              <w:rPr>
                <w:rFonts w:ascii="Times New Roman" w:hAnsi="Times New Roman" w:eastAsia="Times New Roman" w:cs="Times New Roman"/>
                <w:color w:val="auto"/>
                <w:sz w:val="17"/>
                <w:szCs w:val="17"/>
              </w:rPr>
              <w:t>H</w:t>
            </w:r>
            <w:r>
              <w:rPr>
                <w:rFonts w:ascii="宋体" w:hAnsi="宋体" w:eastAsia="宋体" w:cs="宋体"/>
                <w:color w:val="auto"/>
                <w:spacing w:val="11"/>
                <w:sz w:val="17"/>
                <w:szCs w:val="17"/>
              </w:rPr>
              <w:t>) 、党史</w:t>
            </w:r>
            <w:r>
              <w:rPr>
                <w:rFonts w:ascii="Times New Roman" w:hAnsi="Times New Roman" w:eastAsia="Times New Roman" w:cs="Times New Roman"/>
                <w:color w:val="auto"/>
                <w:spacing w:val="11"/>
                <w:sz w:val="17"/>
                <w:szCs w:val="17"/>
              </w:rPr>
              <w:t>/</w:t>
            </w:r>
            <w:r>
              <w:rPr>
                <w:rFonts w:ascii="宋体" w:hAnsi="宋体" w:eastAsia="宋体" w:cs="宋体"/>
                <w:color w:val="auto"/>
                <w:spacing w:val="11"/>
                <w:sz w:val="17"/>
                <w:szCs w:val="17"/>
              </w:rPr>
              <w:t>新中国史</w:t>
            </w:r>
            <w:r>
              <w:rPr>
                <w:rFonts w:ascii="Times New Roman" w:hAnsi="Times New Roman" w:eastAsia="Times New Roman" w:cs="Times New Roman"/>
                <w:color w:val="auto"/>
                <w:spacing w:val="11"/>
                <w:sz w:val="17"/>
                <w:szCs w:val="17"/>
              </w:rPr>
              <w:t>/</w:t>
            </w:r>
            <w:r>
              <w:rPr>
                <w:rFonts w:ascii="宋体" w:hAnsi="宋体" w:eastAsia="宋体" w:cs="宋体"/>
                <w:color w:val="auto"/>
                <w:spacing w:val="11"/>
                <w:sz w:val="17"/>
                <w:szCs w:val="17"/>
              </w:rPr>
              <w:t>改革开放</w:t>
            </w:r>
            <w:r>
              <w:rPr>
                <w:rFonts w:ascii="宋体" w:hAnsi="宋体" w:eastAsia="宋体" w:cs="宋体"/>
                <w:color w:val="auto"/>
                <w:sz w:val="17"/>
                <w:szCs w:val="17"/>
              </w:rPr>
              <w:t xml:space="preserve"> </w:t>
            </w:r>
            <w:r>
              <w:rPr>
                <w:rFonts w:ascii="宋体" w:hAnsi="宋体" w:eastAsia="宋体" w:cs="宋体"/>
                <w:color w:val="auto"/>
                <w:spacing w:val="9"/>
                <w:sz w:val="17"/>
                <w:szCs w:val="17"/>
              </w:rPr>
              <w:t>史</w:t>
            </w:r>
            <w:r>
              <w:rPr>
                <w:rFonts w:ascii="Times New Roman" w:hAnsi="Times New Roman" w:eastAsia="Times New Roman" w:cs="Times New Roman"/>
                <w:color w:val="auto"/>
                <w:spacing w:val="8"/>
                <w:sz w:val="17"/>
                <w:szCs w:val="17"/>
              </w:rPr>
              <w:t>/</w:t>
            </w:r>
            <w:r>
              <w:rPr>
                <w:rFonts w:ascii="宋体" w:hAnsi="宋体" w:eastAsia="宋体" w:cs="宋体"/>
                <w:color w:val="auto"/>
                <w:spacing w:val="8"/>
                <w:sz w:val="17"/>
                <w:szCs w:val="17"/>
              </w:rPr>
              <w:t>社会主义发展史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、形势与政策 (</w:t>
            </w:r>
            <w:r>
              <w:rPr>
                <w:rFonts w:ascii="Times New Roman" w:hAnsi="Times New Roman" w:eastAsia="Times New Roman" w:cs="Times New Roman"/>
                <w:color w:val="auto"/>
                <w:sz w:val="17"/>
                <w:szCs w:val="17"/>
              </w:rPr>
              <w:t>L</w:t>
            </w:r>
            <w:r>
              <w:rPr>
                <w:rFonts w:ascii="宋体" w:hAnsi="宋体" w:eastAsia="宋体" w:cs="宋体"/>
                <w:color w:val="auto"/>
                <w:spacing w:val="8"/>
                <w:sz w:val="17"/>
                <w:szCs w:val="17"/>
              </w:rPr>
              <w:t>)</w:t>
            </w:r>
          </w:p>
        </w:tc>
      </w:tr>
      <w:tr w14:paraId="013A0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trPr>
        <w:tc>
          <w:tcPr>
            <w:tcW w:w="1705" w:type="dxa"/>
            <w:vMerge w:val="continue"/>
            <w:tcBorders>
              <w:top w:val="nil"/>
              <w:bottom w:val="nil"/>
            </w:tcBorders>
          </w:tcPr>
          <w:p w14:paraId="3826A21A">
            <w:pPr>
              <w:rPr>
                <w:color w:val="auto"/>
              </w:rPr>
            </w:pPr>
          </w:p>
        </w:tc>
        <w:tc>
          <w:tcPr>
            <w:tcW w:w="3683" w:type="dxa"/>
          </w:tcPr>
          <w:p w14:paraId="3D5A7C1A">
            <w:pPr>
              <w:spacing w:line="265" w:lineRule="auto"/>
              <w:rPr>
                <w:color w:val="auto"/>
              </w:rPr>
            </w:pPr>
          </w:p>
          <w:p w14:paraId="41C7ED98">
            <w:pPr>
              <w:spacing w:line="265" w:lineRule="auto"/>
              <w:rPr>
                <w:color w:val="auto"/>
              </w:rPr>
            </w:pPr>
          </w:p>
          <w:p w14:paraId="05ABCEC8">
            <w:pPr>
              <w:spacing w:line="266" w:lineRule="auto"/>
              <w:rPr>
                <w:color w:val="auto"/>
              </w:rPr>
            </w:pPr>
          </w:p>
          <w:p w14:paraId="6B6AA850">
            <w:pPr>
              <w:spacing w:before="56" w:line="312" w:lineRule="auto"/>
              <w:ind w:left="109" w:right="106" w:firstLine="374"/>
              <w:rPr>
                <w:rFonts w:ascii="宋体" w:hAnsi="宋体" w:eastAsia="宋体" w:cs="宋体"/>
                <w:color w:val="auto"/>
                <w:sz w:val="17"/>
                <w:szCs w:val="17"/>
              </w:rPr>
            </w:pPr>
            <w:r>
              <w:rPr>
                <w:rFonts w:ascii="Times New Roman" w:hAnsi="Times New Roman" w:eastAsia="Times New Roman" w:cs="Times New Roman"/>
                <w:color w:val="auto"/>
                <w:spacing w:val="14"/>
                <w:sz w:val="17"/>
                <w:szCs w:val="17"/>
              </w:rPr>
              <w:t>1</w:t>
            </w:r>
            <w:r>
              <w:rPr>
                <w:rFonts w:ascii="Times New Roman" w:hAnsi="Times New Roman" w:eastAsia="Times New Roman" w:cs="Times New Roman"/>
                <w:color w:val="auto"/>
                <w:spacing w:val="7"/>
                <w:sz w:val="17"/>
                <w:szCs w:val="17"/>
              </w:rPr>
              <w:t xml:space="preserve">1.2  </w:t>
            </w:r>
            <w:r>
              <w:rPr>
                <w:rFonts w:ascii="宋体" w:hAnsi="宋体" w:eastAsia="宋体" w:cs="宋体"/>
                <w:color w:val="auto"/>
                <w:spacing w:val="7"/>
                <w:sz w:val="17"/>
                <w:szCs w:val="17"/>
              </w:rPr>
              <w:t>具有人文素养、科学精神和社会责</w:t>
            </w:r>
            <w:r>
              <w:rPr>
                <w:rFonts w:ascii="宋体" w:hAnsi="宋体" w:eastAsia="宋体" w:cs="宋体"/>
                <w:color w:val="auto"/>
                <w:sz w:val="17"/>
                <w:szCs w:val="17"/>
              </w:rPr>
              <w:t xml:space="preserve"> </w:t>
            </w:r>
            <w:r>
              <w:rPr>
                <w:rFonts w:ascii="宋体" w:hAnsi="宋体" w:eastAsia="宋体" w:cs="宋体"/>
                <w:color w:val="auto"/>
                <w:spacing w:val="15"/>
                <w:sz w:val="17"/>
                <w:szCs w:val="17"/>
              </w:rPr>
              <w:t>任</w:t>
            </w:r>
            <w:r>
              <w:rPr>
                <w:rFonts w:ascii="宋体" w:hAnsi="宋体" w:eastAsia="宋体" w:cs="宋体"/>
                <w:color w:val="auto"/>
                <w:spacing w:val="12"/>
                <w:sz w:val="17"/>
                <w:szCs w:val="17"/>
              </w:rPr>
              <w:t>感。培养耐心、恒心、专注力等良好的思</w:t>
            </w:r>
            <w:r>
              <w:rPr>
                <w:rFonts w:ascii="宋体" w:hAnsi="宋体" w:eastAsia="宋体" w:cs="宋体"/>
                <w:color w:val="auto"/>
                <w:sz w:val="17"/>
                <w:szCs w:val="17"/>
              </w:rPr>
              <w:t xml:space="preserve"> </w:t>
            </w:r>
            <w:r>
              <w:rPr>
                <w:rFonts w:ascii="宋体" w:hAnsi="宋体" w:eastAsia="宋体" w:cs="宋体"/>
                <w:color w:val="auto"/>
                <w:spacing w:val="8"/>
                <w:sz w:val="17"/>
                <w:szCs w:val="17"/>
              </w:rPr>
              <w:t>想</w:t>
            </w:r>
            <w:r>
              <w:rPr>
                <w:rFonts w:ascii="宋体" w:hAnsi="宋体" w:eastAsia="宋体" w:cs="宋体"/>
                <w:color w:val="auto"/>
                <w:spacing w:val="7"/>
                <w:sz w:val="17"/>
                <w:szCs w:val="17"/>
              </w:rPr>
              <w:t>道德品质。</w:t>
            </w:r>
          </w:p>
        </w:tc>
        <w:tc>
          <w:tcPr>
            <w:tcW w:w="4254" w:type="dxa"/>
          </w:tcPr>
          <w:p w14:paraId="07854D8D">
            <w:pPr>
              <w:tabs>
                <w:tab w:val="left" w:pos="207"/>
              </w:tabs>
              <w:spacing w:before="71" w:line="325" w:lineRule="auto"/>
              <w:ind w:left="113" w:right="64" w:firstLine="5"/>
              <w:rPr>
                <w:rFonts w:ascii="宋体" w:hAnsi="宋体" w:eastAsia="宋体" w:cs="宋体"/>
                <w:color w:val="auto"/>
                <w:sz w:val="17"/>
                <w:szCs w:val="17"/>
              </w:rPr>
            </w:pPr>
            <w:r>
              <w:rPr>
                <w:rFonts w:ascii="宋体" w:hAnsi="宋体" w:eastAsia="宋体" w:cs="宋体"/>
                <w:color w:val="auto"/>
                <w:spacing w:val="16"/>
                <w:sz w:val="17"/>
                <w:szCs w:val="17"/>
              </w:rPr>
              <w:t>马</w:t>
            </w:r>
            <w:r>
              <w:rPr>
                <w:rFonts w:ascii="宋体" w:hAnsi="宋体" w:eastAsia="宋体" w:cs="宋体"/>
                <w:color w:val="auto"/>
                <w:spacing w:val="10"/>
                <w:sz w:val="17"/>
                <w:szCs w:val="17"/>
              </w:rPr>
              <w:t>克</w:t>
            </w:r>
            <w:r>
              <w:rPr>
                <w:rFonts w:ascii="宋体" w:hAnsi="宋体" w:eastAsia="宋体" w:cs="宋体"/>
                <w:color w:val="auto"/>
                <w:spacing w:val="8"/>
                <w:sz w:val="17"/>
                <w:szCs w:val="17"/>
              </w:rPr>
              <w:t>思主义中国化进程与青年学生使命担当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w:t>
            </w:r>
            <w:r>
              <w:rPr>
                <w:rFonts w:ascii="宋体" w:hAnsi="宋体" w:eastAsia="宋体" w:cs="宋体"/>
                <w:color w:val="auto"/>
                <w:sz w:val="17"/>
                <w:szCs w:val="17"/>
              </w:rPr>
              <w:t xml:space="preserve"> </w:t>
            </w:r>
            <w:r>
              <w:rPr>
                <w:rFonts w:ascii="宋体" w:hAnsi="宋体" w:eastAsia="宋体" w:cs="宋体"/>
                <w:color w:val="auto"/>
                <w:spacing w:val="10"/>
                <w:sz w:val="17"/>
                <w:szCs w:val="17"/>
              </w:rPr>
              <w:t>国</w:t>
            </w:r>
            <w:r>
              <w:rPr>
                <w:rFonts w:ascii="宋体" w:hAnsi="宋体" w:eastAsia="宋体" w:cs="宋体"/>
                <w:color w:val="auto"/>
                <w:spacing w:val="9"/>
                <w:sz w:val="17"/>
                <w:szCs w:val="17"/>
              </w:rPr>
              <w:t>家安全教育 (</w:t>
            </w:r>
            <w:r>
              <w:rPr>
                <w:rFonts w:ascii="Times New Roman" w:hAnsi="Times New Roman" w:eastAsia="Times New Roman" w:cs="Times New Roman"/>
                <w:color w:val="auto"/>
                <w:sz w:val="17"/>
                <w:szCs w:val="17"/>
              </w:rPr>
              <w:t>H</w:t>
            </w:r>
            <w:r>
              <w:rPr>
                <w:rFonts w:ascii="宋体" w:hAnsi="宋体" w:eastAsia="宋体" w:cs="宋体"/>
                <w:color w:val="auto"/>
                <w:spacing w:val="9"/>
                <w:sz w:val="17"/>
                <w:szCs w:val="17"/>
              </w:rPr>
              <w:t>) 、大学生心理健康教育 (</w:t>
            </w:r>
            <w:r>
              <w:rPr>
                <w:rFonts w:ascii="Times New Roman" w:hAnsi="Times New Roman" w:eastAsia="Times New Roman" w:cs="Times New Roman"/>
                <w:color w:val="auto"/>
                <w:sz w:val="17"/>
                <w:szCs w:val="17"/>
              </w:rPr>
              <w:t>H</w:t>
            </w:r>
            <w:r>
              <w:rPr>
                <w:rFonts w:ascii="宋体" w:hAnsi="宋体" w:eastAsia="宋体" w:cs="宋体"/>
                <w:color w:val="auto"/>
                <w:spacing w:val="9"/>
                <w:sz w:val="17"/>
                <w:szCs w:val="17"/>
              </w:rPr>
              <w:t>) 、</w:t>
            </w:r>
            <w:r>
              <w:rPr>
                <w:rFonts w:ascii="宋体" w:hAnsi="宋体" w:eastAsia="宋体" w:cs="宋体"/>
                <w:color w:val="auto"/>
                <w:sz w:val="17"/>
                <w:szCs w:val="17"/>
              </w:rPr>
              <w:t xml:space="preserve"> </w:t>
            </w:r>
            <w:r>
              <w:rPr>
                <w:rFonts w:ascii="宋体" w:hAnsi="宋体" w:eastAsia="宋体" w:cs="宋体"/>
                <w:color w:val="auto"/>
                <w:spacing w:val="14"/>
                <w:sz w:val="17"/>
                <w:szCs w:val="17"/>
              </w:rPr>
              <w:t>美</w:t>
            </w:r>
            <w:r>
              <w:rPr>
                <w:rFonts w:ascii="宋体" w:hAnsi="宋体" w:eastAsia="宋体" w:cs="宋体"/>
                <w:color w:val="auto"/>
                <w:spacing w:val="8"/>
                <w:sz w:val="17"/>
                <w:szCs w:val="17"/>
              </w:rPr>
              <w:t>育</w:t>
            </w:r>
            <w:r>
              <w:rPr>
                <w:rFonts w:ascii="宋体" w:hAnsi="宋体" w:eastAsia="宋体" w:cs="宋体"/>
                <w:color w:val="auto"/>
                <w:spacing w:val="7"/>
                <w:sz w:val="17"/>
                <w:szCs w:val="17"/>
              </w:rPr>
              <w:t>实践 (</w:t>
            </w:r>
            <w:r>
              <w:rPr>
                <w:rFonts w:ascii="Times New Roman" w:hAnsi="Times New Roman" w:eastAsia="Times New Roman" w:cs="Times New Roman"/>
                <w:color w:val="auto"/>
                <w:sz w:val="17"/>
                <w:szCs w:val="17"/>
              </w:rPr>
              <w:t>H</w:t>
            </w:r>
            <w:r>
              <w:rPr>
                <w:rFonts w:ascii="宋体" w:hAnsi="宋体" w:eastAsia="宋体" w:cs="宋体"/>
                <w:color w:val="auto"/>
                <w:spacing w:val="7"/>
                <w:sz w:val="17"/>
                <w:szCs w:val="17"/>
              </w:rPr>
              <w:t>) 、思想道德与法制 (</w:t>
            </w:r>
            <w:r>
              <w:rPr>
                <w:rFonts w:ascii="Times New Roman" w:hAnsi="Times New Roman" w:eastAsia="Times New Roman" w:cs="Times New Roman"/>
                <w:color w:val="auto"/>
                <w:sz w:val="17"/>
                <w:szCs w:val="17"/>
              </w:rPr>
              <w:t>M</w:t>
            </w:r>
            <w:r>
              <w:rPr>
                <w:rFonts w:ascii="宋体" w:hAnsi="宋体" w:eastAsia="宋体" w:cs="宋体"/>
                <w:color w:val="auto"/>
                <w:spacing w:val="7"/>
                <w:sz w:val="17"/>
                <w:szCs w:val="17"/>
              </w:rPr>
              <w:t>) 、中外设计</w:t>
            </w:r>
            <w:r>
              <w:rPr>
                <w:rFonts w:ascii="宋体" w:hAnsi="宋体" w:eastAsia="宋体" w:cs="宋体"/>
                <w:color w:val="auto"/>
                <w:sz w:val="17"/>
                <w:szCs w:val="17"/>
              </w:rPr>
              <w:t xml:space="preserve"> </w:t>
            </w:r>
            <w:r>
              <w:rPr>
                <w:rFonts w:ascii="宋体" w:hAnsi="宋体" w:eastAsia="宋体" w:cs="宋体"/>
                <w:color w:val="auto"/>
                <w:spacing w:val="10"/>
                <w:sz w:val="17"/>
                <w:szCs w:val="17"/>
              </w:rPr>
              <w:t>艺术</w:t>
            </w:r>
            <w:r>
              <w:rPr>
                <w:rFonts w:ascii="宋体" w:hAnsi="宋体" w:eastAsia="宋体" w:cs="宋体"/>
                <w:color w:val="auto"/>
                <w:spacing w:val="5"/>
                <w:sz w:val="17"/>
                <w:szCs w:val="17"/>
              </w:rPr>
              <w:t>史 (</w:t>
            </w:r>
            <w:r>
              <w:rPr>
                <w:rFonts w:ascii="Times New Roman" w:hAnsi="Times New Roman" w:eastAsia="Times New Roman" w:cs="Times New Roman"/>
                <w:color w:val="auto"/>
                <w:sz w:val="17"/>
                <w:szCs w:val="17"/>
              </w:rPr>
              <w:t>L</w:t>
            </w:r>
            <w:r>
              <w:rPr>
                <w:rFonts w:ascii="宋体" w:hAnsi="宋体" w:eastAsia="宋体" w:cs="宋体"/>
                <w:color w:val="auto"/>
                <w:spacing w:val="5"/>
                <w:sz w:val="17"/>
                <w:szCs w:val="17"/>
              </w:rPr>
              <w:t>) 、艺术概论 (</w:t>
            </w:r>
            <w:r>
              <w:rPr>
                <w:rFonts w:ascii="Times New Roman" w:hAnsi="Times New Roman" w:eastAsia="Times New Roman" w:cs="Times New Roman"/>
                <w:color w:val="auto"/>
                <w:sz w:val="17"/>
                <w:szCs w:val="17"/>
              </w:rPr>
              <w:t>L</w:t>
            </w:r>
            <w:r>
              <w:rPr>
                <w:rFonts w:ascii="宋体" w:hAnsi="宋体" w:eastAsia="宋体" w:cs="宋体"/>
                <w:color w:val="auto"/>
                <w:spacing w:val="5"/>
                <w:sz w:val="17"/>
                <w:szCs w:val="17"/>
              </w:rPr>
              <w:t>) 、外出写生 (</w:t>
            </w:r>
            <w:r>
              <w:rPr>
                <w:rFonts w:ascii="Times New Roman" w:hAnsi="Times New Roman" w:eastAsia="Times New Roman" w:cs="Times New Roman"/>
                <w:color w:val="auto"/>
                <w:sz w:val="17"/>
                <w:szCs w:val="17"/>
              </w:rPr>
              <w:t>L</w:t>
            </w:r>
            <w:r>
              <w:rPr>
                <w:rFonts w:ascii="宋体" w:hAnsi="宋体" w:eastAsia="宋体" w:cs="宋体"/>
                <w:color w:val="auto"/>
                <w:spacing w:val="5"/>
                <w:sz w:val="17"/>
                <w:szCs w:val="17"/>
              </w:rPr>
              <w:t>) 、消</w:t>
            </w:r>
            <w:r>
              <w:rPr>
                <w:rFonts w:ascii="宋体" w:hAnsi="宋体" w:eastAsia="宋体" w:cs="宋体"/>
                <w:color w:val="auto"/>
                <w:sz w:val="17"/>
                <w:szCs w:val="17"/>
              </w:rPr>
              <w:t xml:space="preserve"> </w:t>
            </w:r>
            <w:r>
              <w:rPr>
                <w:rFonts w:ascii="宋体" w:hAnsi="宋体" w:eastAsia="宋体" w:cs="宋体"/>
                <w:color w:val="auto"/>
                <w:spacing w:val="7"/>
                <w:sz w:val="17"/>
                <w:szCs w:val="17"/>
              </w:rPr>
              <w:t>费心理学 (</w:t>
            </w:r>
            <w:r>
              <w:rPr>
                <w:rFonts w:ascii="Times New Roman" w:hAnsi="Times New Roman" w:eastAsia="Times New Roman" w:cs="Times New Roman"/>
                <w:color w:val="auto"/>
                <w:sz w:val="17"/>
                <w:szCs w:val="17"/>
              </w:rPr>
              <w:t>L</w:t>
            </w:r>
            <w:r>
              <w:rPr>
                <w:rFonts w:ascii="宋体" w:hAnsi="宋体" w:eastAsia="宋体" w:cs="宋体"/>
                <w:color w:val="auto"/>
                <w:spacing w:val="7"/>
                <w:sz w:val="17"/>
                <w:szCs w:val="17"/>
              </w:rPr>
              <w:t>) 、设计美学 (</w:t>
            </w:r>
            <w:r>
              <w:rPr>
                <w:rFonts w:ascii="Times New Roman" w:hAnsi="Times New Roman" w:eastAsia="Times New Roman" w:cs="Times New Roman"/>
                <w:color w:val="auto"/>
                <w:sz w:val="17"/>
                <w:szCs w:val="17"/>
              </w:rPr>
              <w:t>L</w:t>
            </w:r>
            <w:r>
              <w:rPr>
                <w:rFonts w:ascii="宋体" w:hAnsi="宋体" w:eastAsia="宋体" w:cs="宋体"/>
                <w:color w:val="auto"/>
                <w:spacing w:val="7"/>
                <w:sz w:val="17"/>
                <w:szCs w:val="17"/>
              </w:rPr>
              <w:t>) 、字体设计 (</w:t>
            </w:r>
            <w:r>
              <w:rPr>
                <w:rFonts w:ascii="Times New Roman" w:hAnsi="Times New Roman" w:eastAsia="Times New Roman" w:cs="Times New Roman"/>
                <w:color w:val="auto"/>
                <w:sz w:val="17"/>
                <w:szCs w:val="17"/>
              </w:rPr>
              <w:t>L</w:t>
            </w:r>
            <w:r>
              <w:rPr>
                <w:rFonts w:ascii="宋体" w:hAnsi="宋体" w:eastAsia="宋体" w:cs="宋体"/>
                <w:color w:val="auto"/>
                <w:spacing w:val="7"/>
                <w:sz w:val="17"/>
                <w:szCs w:val="17"/>
              </w:rPr>
              <w:t>) 、</w:t>
            </w:r>
            <w:r>
              <w:rPr>
                <w:rFonts w:ascii="宋体" w:hAnsi="宋体" w:eastAsia="宋体" w:cs="宋体"/>
                <w:color w:val="auto"/>
                <w:sz w:val="17"/>
                <w:szCs w:val="17"/>
              </w:rPr>
              <w:t xml:space="preserve"> </w:t>
            </w:r>
            <w:r>
              <w:rPr>
                <w:rFonts w:ascii="宋体" w:hAnsi="宋体" w:eastAsia="宋体" w:cs="宋体"/>
                <w:color w:val="auto"/>
                <w:spacing w:val="4"/>
                <w:sz w:val="17"/>
                <w:szCs w:val="17"/>
              </w:rPr>
              <w:t>创新创业基础 (</w:t>
            </w:r>
            <w:r>
              <w:rPr>
                <w:rFonts w:ascii="Times New Roman" w:hAnsi="Times New Roman" w:eastAsia="Times New Roman" w:cs="Times New Roman"/>
                <w:color w:val="auto"/>
                <w:sz w:val="17"/>
                <w:szCs w:val="17"/>
              </w:rPr>
              <w:t>L</w:t>
            </w:r>
            <w:r>
              <w:rPr>
                <w:rFonts w:ascii="宋体" w:hAnsi="宋体" w:eastAsia="宋体" w:cs="宋体"/>
                <w:color w:val="auto"/>
                <w:spacing w:val="4"/>
                <w:sz w:val="17"/>
                <w:szCs w:val="17"/>
              </w:rPr>
              <w:t>) 、</w:t>
            </w:r>
            <w:r>
              <w:rPr>
                <w:rFonts w:ascii="宋体" w:hAnsi="宋体" w:eastAsia="宋体" w:cs="宋体"/>
                <w:color w:val="auto"/>
                <w:spacing w:val="2"/>
                <w:sz w:val="17"/>
                <w:szCs w:val="17"/>
              </w:rPr>
              <w:t xml:space="preserve">专业导学 </w:t>
            </w:r>
            <w:r>
              <w:rPr>
                <w:rFonts w:ascii="Times New Roman" w:hAnsi="Times New Roman" w:eastAsia="Times New Roman" w:cs="Times New Roman"/>
                <w:color w:val="auto"/>
                <w:spacing w:val="2"/>
                <w:sz w:val="17"/>
                <w:szCs w:val="17"/>
              </w:rPr>
              <w:t xml:space="preserve">1  </w:t>
            </w:r>
            <w:r>
              <w:rPr>
                <w:rFonts w:ascii="宋体" w:hAnsi="宋体" w:eastAsia="宋体" w:cs="宋体"/>
                <w:color w:val="auto"/>
                <w:spacing w:val="2"/>
                <w:sz w:val="17"/>
                <w:szCs w:val="17"/>
              </w:rPr>
              <w:t>(</w:t>
            </w:r>
            <w:r>
              <w:rPr>
                <w:rFonts w:ascii="Times New Roman" w:hAnsi="Times New Roman" w:eastAsia="Times New Roman" w:cs="Times New Roman"/>
                <w:color w:val="auto"/>
                <w:sz w:val="17"/>
                <w:szCs w:val="17"/>
              </w:rPr>
              <w:t>L</w:t>
            </w:r>
            <w:r>
              <w:rPr>
                <w:rFonts w:ascii="宋体" w:hAnsi="宋体" w:eastAsia="宋体" w:cs="宋体"/>
                <w:color w:val="auto"/>
                <w:spacing w:val="2"/>
                <w:sz w:val="17"/>
                <w:szCs w:val="17"/>
              </w:rPr>
              <w:t xml:space="preserve">) 、专业导学 </w:t>
            </w:r>
            <w:r>
              <w:rPr>
                <w:rFonts w:ascii="Times New Roman" w:hAnsi="Times New Roman" w:eastAsia="Times New Roman" w:cs="Times New Roman"/>
                <w:color w:val="auto"/>
                <w:spacing w:val="2"/>
                <w:sz w:val="17"/>
                <w:szCs w:val="17"/>
              </w:rPr>
              <w:t>2</w:t>
            </w:r>
            <w:r>
              <w:rPr>
                <w:rFonts w:ascii="Times New Roman" w:hAnsi="Times New Roman" w:eastAsia="Times New Roman" w:cs="Times New Roman"/>
                <w:color w:val="auto"/>
                <w:sz w:val="17"/>
                <w:szCs w:val="17"/>
              </w:rPr>
              <w:t xml:space="preserve"> </w:t>
            </w:r>
            <w:r>
              <w:rPr>
                <w:rFonts w:ascii="宋体" w:hAnsi="宋体" w:eastAsia="宋体" w:cs="宋体"/>
                <w:color w:val="auto"/>
                <w:sz w:val="17"/>
                <w:szCs w:val="17"/>
              </w:rPr>
              <w:tab/>
            </w:r>
            <w:r>
              <w:rPr>
                <w:rFonts w:ascii="宋体" w:hAnsi="宋体" w:eastAsia="宋体" w:cs="宋体"/>
                <w:color w:val="auto"/>
                <w:spacing w:val="8"/>
                <w:sz w:val="17"/>
                <w:szCs w:val="17"/>
              </w:rPr>
              <w:t>(</w:t>
            </w:r>
            <w:r>
              <w:rPr>
                <w:rFonts w:ascii="Times New Roman" w:hAnsi="Times New Roman" w:eastAsia="Times New Roman" w:cs="Times New Roman"/>
                <w:color w:val="auto"/>
                <w:sz w:val="17"/>
                <w:szCs w:val="17"/>
              </w:rPr>
              <w:t>L</w:t>
            </w:r>
            <w:r>
              <w:rPr>
                <w:rFonts w:ascii="宋体" w:hAnsi="宋体" w:eastAsia="宋体" w:cs="宋体"/>
                <w:color w:val="auto"/>
                <w:spacing w:val="8"/>
                <w:sz w:val="17"/>
                <w:szCs w:val="17"/>
              </w:rPr>
              <w:t>) 、</w:t>
            </w:r>
            <w:r>
              <w:rPr>
                <w:rFonts w:ascii="宋体" w:hAnsi="宋体" w:eastAsia="宋体" w:cs="宋体"/>
                <w:color w:val="auto"/>
                <w:spacing w:val="4"/>
                <w:sz w:val="17"/>
                <w:szCs w:val="17"/>
              </w:rPr>
              <w:t xml:space="preserve">专业见习 </w:t>
            </w:r>
            <w:r>
              <w:rPr>
                <w:rFonts w:ascii="Times New Roman" w:hAnsi="Times New Roman" w:eastAsia="Times New Roman" w:cs="Times New Roman"/>
                <w:color w:val="auto"/>
                <w:spacing w:val="4"/>
                <w:sz w:val="17"/>
                <w:szCs w:val="17"/>
              </w:rPr>
              <w:t xml:space="preserve">1  </w:t>
            </w:r>
            <w:r>
              <w:rPr>
                <w:rFonts w:ascii="宋体" w:hAnsi="宋体" w:eastAsia="宋体" w:cs="宋体"/>
                <w:color w:val="auto"/>
                <w:spacing w:val="4"/>
                <w:sz w:val="17"/>
                <w:szCs w:val="17"/>
              </w:rPr>
              <w:t>(</w:t>
            </w:r>
            <w:r>
              <w:rPr>
                <w:rFonts w:ascii="Times New Roman" w:hAnsi="Times New Roman" w:eastAsia="Times New Roman" w:cs="Times New Roman"/>
                <w:color w:val="auto"/>
                <w:sz w:val="17"/>
                <w:szCs w:val="17"/>
              </w:rPr>
              <w:t>L</w:t>
            </w:r>
            <w:r>
              <w:rPr>
                <w:rFonts w:ascii="宋体" w:hAnsi="宋体" w:eastAsia="宋体" w:cs="宋体"/>
                <w:color w:val="auto"/>
                <w:spacing w:val="4"/>
                <w:sz w:val="17"/>
                <w:szCs w:val="17"/>
              </w:rPr>
              <w:t xml:space="preserve">) 、专业见习 </w:t>
            </w:r>
            <w:r>
              <w:rPr>
                <w:rFonts w:ascii="Times New Roman" w:hAnsi="Times New Roman" w:eastAsia="Times New Roman" w:cs="Times New Roman"/>
                <w:color w:val="auto"/>
                <w:spacing w:val="4"/>
                <w:sz w:val="17"/>
                <w:szCs w:val="17"/>
              </w:rPr>
              <w:t xml:space="preserve">2  </w:t>
            </w:r>
            <w:r>
              <w:rPr>
                <w:rFonts w:ascii="宋体" w:hAnsi="宋体" w:eastAsia="宋体" w:cs="宋体"/>
                <w:color w:val="auto"/>
                <w:spacing w:val="4"/>
                <w:sz w:val="17"/>
                <w:szCs w:val="17"/>
              </w:rPr>
              <w:t>(</w:t>
            </w:r>
            <w:r>
              <w:rPr>
                <w:rFonts w:ascii="Times New Roman" w:hAnsi="Times New Roman" w:eastAsia="Times New Roman" w:cs="Times New Roman"/>
                <w:color w:val="auto"/>
                <w:sz w:val="17"/>
                <w:szCs w:val="17"/>
              </w:rPr>
              <w:t>L</w:t>
            </w:r>
            <w:r>
              <w:rPr>
                <w:rFonts w:ascii="宋体" w:hAnsi="宋体" w:eastAsia="宋体" w:cs="宋体"/>
                <w:color w:val="auto"/>
                <w:spacing w:val="4"/>
                <w:sz w:val="17"/>
                <w:szCs w:val="17"/>
              </w:rPr>
              <w:t>) 、综合</w:t>
            </w:r>
            <w:r>
              <w:rPr>
                <w:rFonts w:ascii="宋体" w:hAnsi="宋体" w:eastAsia="宋体" w:cs="宋体"/>
                <w:color w:val="auto"/>
                <w:sz w:val="17"/>
                <w:szCs w:val="17"/>
              </w:rPr>
              <w:t xml:space="preserve"> </w:t>
            </w:r>
            <w:r>
              <w:rPr>
                <w:rFonts w:ascii="宋体" w:hAnsi="宋体" w:eastAsia="宋体" w:cs="宋体"/>
                <w:color w:val="auto"/>
                <w:spacing w:val="7"/>
                <w:sz w:val="17"/>
                <w:szCs w:val="17"/>
              </w:rPr>
              <w:t>素质系列 (</w:t>
            </w:r>
            <w:r>
              <w:rPr>
                <w:rFonts w:ascii="Times New Roman" w:hAnsi="Times New Roman" w:eastAsia="Times New Roman" w:cs="Times New Roman"/>
                <w:color w:val="auto"/>
                <w:sz w:val="17"/>
                <w:szCs w:val="17"/>
              </w:rPr>
              <w:t>L</w:t>
            </w:r>
            <w:r>
              <w:rPr>
                <w:rFonts w:ascii="宋体" w:hAnsi="宋体" w:eastAsia="宋体" w:cs="宋体"/>
                <w:color w:val="auto"/>
                <w:spacing w:val="6"/>
                <w:sz w:val="17"/>
                <w:szCs w:val="17"/>
              </w:rPr>
              <w:t>)</w:t>
            </w:r>
          </w:p>
        </w:tc>
      </w:tr>
      <w:tr w14:paraId="51B1C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705" w:type="dxa"/>
            <w:vMerge w:val="continue"/>
            <w:tcBorders>
              <w:top w:val="nil"/>
            </w:tcBorders>
          </w:tcPr>
          <w:p w14:paraId="5E58DEA5">
            <w:pPr>
              <w:rPr>
                <w:color w:val="auto"/>
              </w:rPr>
            </w:pPr>
          </w:p>
        </w:tc>
        <w:tc>
          <w:tcPr>
            <w:tcW w:w="3683" w:type="dxa"/>
          </w:tcPr>
          <w:p w14:paraId="31C8B2C3">
            <w:pPr>
              <w:spacing w:before="33" w:line="230" w:lineRule="auto"/>
              <w:ind w:left="484"/>
              <w:rPr>
                <w:rFonts w:ascii="宋体" w:hAnsi="宋体" w:eastAsia="宋体" w:cs="宋体"/>
                <w:color w:val="auto"/>
                <w:sz w:val="17"/>
                <w:szCs w:val="17"/>
              </w:rPr>
            </w:pPr>
            <w:r>
              <w:rPr>
                <w:rFonts w:ascii="Times New Roman" w:hAnsi="Times New Roman" w:eastAsia="Times New Roman" w:cs="Times New Roman"/>
                <w:color w:val="auto"/>
                <w:spacing w:val="14"/>
                <w:sz w:val="17"/>
                <w:szCs w:val="17"/>
              </w:rPr>
              <w:t>1</w:t>
            </w:r>
            <w:r>
              <w:rPr>
                <w:rFonts w:ascii="Times New Roman" w:hAnsi="Times New Roman" w:eastAsia="Times New Roman" w:cs="Times New Roman"/>
                <w:color w:val="auto"/>
                <w:spacing w:val="9"/>
                <w:sz w:val="17"/>
                <w:szCs w:val="17"/>
              </w:rPr>
              <w:t>1</w:t>
            </w:r>
            <w:r>
              <w:rPr>
                <w:rFonts w:ascii="Times New Roman" w:hAnsi="Times New Roman" w:eastAsia="Times New Roman" w:cs="Times New Roman"/>
                <w:color w:val="auto"/>
                <w:spacing w:val="7"/>
                <w:sz w:val="17"/>
                <w:szCs w:val="17"/>
              </w:rPr>
              <w:t xml:space="preserve">.3  </w:t>
            </w:r>
            <w:r>
              <w:rPr>
                <w:rFonts w:ascii="宋体" w:hAnsi="宋体" w:eastAsia="宋体" w:cs="宋体"/>
                <w:color w:val="auto"/>
                <w:spacing w:val="7"/>
                <w:sz w:val="17"/>
                <w:szCs w:val="17"/>
              </w:rPr>
              <w:t>达到国家规定的大学生体质健康标</w:t>
            </w:r>
          </w:p>
          <w:p w14:paraId="18D6864B">
            <w:pPr>
              <w:spacing w:before="66" w:line="232" w:lineRule="auto"/>
              <w:ind w:left="111"/>
              <w:rPr>
                <w:rFonts w:ascii="宋体" w:hAnsi="宋体" w:eastAsia="宋体" w:cs="宋体"/>
                <w:color w:val="auto"/>
                <w:sz w:val="17"/>
                <w:szCs w:val="17"/>
              </w:rPr>
            </w:pPr>
            <w:r>
              <w:rPr>
                <w:rFonts w:ascii="宋体" w:hAnsi="宋体" w:eastAsia="宋体" w:cs="宋体"/>
                <w:color w:val="auto"/>
                <w:spacing w:val="9"/>
                <w:sz w:val="17"/>
                <w:szCs w:val="17"/>
              </w:rPr>
              <w:t>准</w:t>
            </w:r>
            <w:r>
              <w:rPr>
                <w:rFonts w:ascii="宋体" w:hAnsi="宋体" w:eastAsia="宋体" w:cs="宋体"/>
                <w:color w:val="auto"/>
                <w:spacing w:val="8"/>
                <w:sz w:val="17"/>
                <w:szCs w:val="17"/>
              </w:rPr>
              <w:t>，具有健康的体魄。</w:t>
            </w:r>
          </w:p>
        </w:tc>
        <w:tc>
          <w:tcPr>
            <w:tcW w:w="4254" w:type="dxa"/>
          </w:tcPr>
          <w:p w14:paraId="1C18519C">
            <w:pPr>
              <w:spacing w:before="194" w:line="230" w:lineRule="auto"/>
              <w:ind w:left="115"/>
              <w:rPr>
                <w:rFonts w:ascii="宋体" w:hAnsi="宋体" w:eastAsia="宋体" w:cs="宋体"/>
                <w:color w:val="auto"/>
                <w:sz w:val="17"/>
                <w:szCs w:val="17"/>
              </w:rPr>
            </w:pPr>
            <w:r>
              <w:rPr>
                <w:rFonts w:ascii="宋体" w:hAnsi="宋体" w:eastAsia="宋体" w:cs="宋体"/>
                <w:color w:val="auto"/>
                <w:spacing w:val="9"/>
                <w:sz w:val="17"/>
                <w:szCs w:val="17"/>
              </w:rPr>
              <w:t>大</w:t>
            </w:r>
            <w:r>
              <w:rPr>
                <w:rFonts w:ascii="宋体" w:hAnsi="宋体" w:eastAsia="宋体" w:cs="宋体"/>
                <w:color w:val="auto"/>
                <w:spacing w:val="8"/>
                <w:sz w:val="17"/>
                <w:szCs w:val="17"/>
              </w:rPr>
              <w:t>学体育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、劳动教育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 、军事训练 (</w:t>
            </w:r>
            <w:r>
              <w:rPr>
                <w:rFonts w:ascii="Times New Roman" w:hAnsi="Times New Roman" w:eastAsia="Times New Roman" w:cs="Times New Roman"/>
                <w:color w:val="auto"/>
                <w:sz w:val="17"/>
                <w:szCs w:val="17"/>
              </w:rPr>
              <w:t>H</w:t>
            </w:r>
            <w:r>
              <w:rPr>
                <w:rFonts w:ascii="宋体" w:hAnsi="宋体" w:eastAsia="宋体" w:cs="宋体"/>
                <w:color w:val="auto"/>
                <w:spacing w:val="8"/>
                <w:sz w:val="17"/>
                <w:szCs w:val="17"/>
              </w:rPr>
              <w:t>)</w:t>
            </w:r>
          </w:p>
        </w:tc>
      </w:tr>
    </w:tbl>
    <w:p w14:paraId="0FDBEF96">
      <w:pPr>
        <w:rPr>
          <w:color w:val="auto"/>
        </w:rPr>
      </w:pPr>
    </w:p>
    <w:p w14:paraId="4F413BAC">
      <w:pPr>
        <w:rPr>
          <w:color w:val="auto"/>
        </w:rPr>
        <w:sectPr>
          <w:headerReference r:id="rId75" w:type="default"/>
          <w:footerReference r:id="rId76" w:type="default"/>
          <w:pgSz w:w="11906" w:h="16839"/>
          <w:pgMar w:top="1113" w:right="1129" w:bottom="919" w:left="1129" w:header="878" w:footer="742" w:gutter="0"/>
          <w:cols w:space="720" w:num="1"/>
        </w:sectPr>
      </w:pPr>
    </w:p>
    <w:p w14:paraId="61D7E4A3">
      <w:pPr>
        <w:spacing w:line="281" w:lineRule="auto"/>
        <w:rPr>
          <w:color w:val="auto"/>
        </w:rPr>
      </w:pPr>
    </w:p>
    <w:p w14:paraId="3C3EAAA3">
      <w:pPr>
        <w:spacing w:before="75" w:line="221" w:lineRule="auto"/>
        <w:ind w:left="1365"/>
        <w:rPr>
          <w:rFonts w:ascii="宋体" w:hAnsi="宋体" w:eastAsia="宋体" w:cs="宋体"/>
          <w:color w:val="auto"/>
          <w:sz w:val="23"/>
          <w:szCs w:val="23"/>
        </w:rPr>
      </w:pPr>
      <w:r>
        <w:rPr>
          <w:rFonts w:ascii="宋体" w:hAnsi="宋体" w:eastAsia="宋体" w:cs="宋体"/>
          <w:color w:val="auto"/>
          <w:spacing w:val="14"/>
          <w:sz w:val="23"/>
          <w:szCs w:val="23"/>
          <w14:textOutline w14:w="4356" w14:cap="sq" w14:cmpd="sng" w14:algn="ctr">
            <w14:solidFill>
              <w14:srgbClr w14:val="000000"/>
            </w14:solidFill>
            <w14:prstDash w14:val="solid"/>
            <w14:bevel/>
          </w14:textOutline>
        </w:rPr>
        <w:t>十</w:t>
      </w: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四、课程与毕业要求对应关系矩阵图</w:t>
      </w:r>
    </w:p>
    <w:tbl>
      <w:tblPr>
        <w:tblStyle w:val="4"/>
        <w:tblW w:w="110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9"/>
        <w:gridCol w:w="339"/>
        <w:gridCol w:w="339"/>
        <w:gridCol w:w="339"/>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4"/>
      </w:tblGrid>
      <w:tr w14:paraId="5B12D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489" w:type="dxa"/>
            <w:vMerge w:val="restart"/>
            <w:tcBorders>
              <w:bottom w:val="nil"/>
            </w:tcBorders>
          </w:tcPr>
          <w:p w14:paraId="503D8C16">
            <w:pPr>
              <w:spacing w:line="405" w:lineRule="auto"/>
              <w:rPr>
                <w:color w:val="auto"/>
              </w:rPr>
            </w:pPr>
          </w:p>
          <w:p w14:paraId="0BE710BF">
            <w:pPr>
              <w:spacing w:before="46" w:line="232" w:lineRule="auto"/>
              <w:ind w:left="447"/>
              <w:rPr>
                <w:rFonts w:ascii="宋体" w:hAnsi="宋体" w:eastAsia="宋体" w:cs="宋体"/>
                <w:color w:val="auto"/>
                <w:sz w:val="14"/>
                <w:szCs w:val="14"/>
              </w:rPr>
            </w:pPr>
            <w:r>
              <w:rPr>
                <w:rFonts w:ascii="宋体" w:hAnsi="宋体" w:eastAsia="宋体" w:cs="宋体"/>
                <w:color w:val="auto"/>
                <w:spacing w:val="8"/>
                <w:sz w:val="14"/>
                <w:szCs w:val="14"/>
              </w:rPr>
              <w:t>课程名称</w:t>
            </w:r>
          </w:p>
        </w:tc>
        <w:tc>
          <w:tcPr>
            <w:tcW w:w="9520" w:type="dxa"/>
            <w:gridSpan w:val="28"/>
          </w:tcPr>
          <w:p w14:paraId="0902CDC4">
            <w:pPr>
              <w:spacing w:before="60" w:line="231" w:lineRule="auto"/>
              <w:ind w:left="3097"/>
              <w:rPr>
                <w:rFonts w:ascii="宋体" w:hAnsi="宋体" w:eastAsia="宋体" w:cs="宋体"/>
                <w:color w:val="auto"/>
                <w:sz w:val="14"/>
                <w:szCs w:val="14"/>
              </w:rPr>
            </w:pPr>
            <w:r>
              <w:rPr>
                <w:rFonts w:ascii="宋体" w:hAnsi="宋体" w:eastAsia="宋体" w:cs="宋体"/>
                <w:color w:val="auto"/>
                <w:spacing w:val="14"/>
                <w:sz w:val="14"/>
                <w:szCs w:val="14"/>
              </w:rPr>
              <w:t>毕</w:t>
            </w:r>
            <w:r>
              <w:rPr>
                <w:rFonts w:ascii="宋体" w:hAnsi="宋体" w:eastAsia="宋体" w:cs="宋体"/>
                <w:color w:val="auto"/>
                <w:spacing w:val="13"/>
                <w:sz w:val="14"/>
                <w:szCs w:val="14"/>
              </w:rPr>
              <w:t>业</w:t>
            </w:r>
            <w:r>
              <w:rPr>
                <w:rFonts w:ascii="宋体" w:hAnsi="宋体" w:eastAsia="宋体" w:cs="宋体"/>
                <w:color w:val="auto"/>
                <w:spacing w:val="7"/>
                <w:sz w:val="14"/>
                <w:szCs w:val="14"/>
              </w:rPr>
              <w:t>要求 (高支撑：</w:t>
            </w:r>
            <w:r>
              <w:rPr>
                <w:rFonts w:ascii="Times New Roman" w:hAnsi="Times New Roman" w:eastAsia="Times New Roman" w:cs="Times New Roman"/>
                <w:color w:val="auto"/>
                <w:sz w:val="14"/>
                <w:szCs w:val="14"/>
              </w:rPr>
              <w:t>H</w:t>
            </w:r>
            <w:r>
              <w:rPr>
                <w:rFonts w:ascii="Times New Roman" w:hAnsi="Times New Roman" w:eastAsia="Times New Roman" w:cs="Times New Roman"/>
                <w:color w:val="auto"/>
                <w:spacing w:val="7"/>
                <w:sz w:val="14"/>
                <w:szCs w:val="14"/>
              </w:rPr>
              <w:t xml:space="preserve">    </w:t>
            </w:r>
            <w:r>
              <w:rPr>
                <w:rFonts w:ascii="宋体" w:hAnsi="宋体" w:eastAsia="宋体" w:cs="宋体"/>
                <w:color w:val="auto"/>
                <w:spacing w:val="7"/>
                <w:sz w:val="14"/>
                <w:szCs w:val="14"/>
              </w:rPr>
              <w:t>中支撑：</w:t>
            </w:r>
            <w:r>
              <w:rPr>
                <w:rFonts w:ascii="Times New Roman" w:hAnsi="Times New Roman" w:eastAsia="Times New Roman" w:cs="Times New Roman"/>
                <w:color w:val="auto"/>
                <w:sz w:val="14"/>
                <w:szCs w:val="14"/>
              </w:rPr>
              <w:t>M</w:t>
            </w:r>
            <w:r>
              <w:rPr>
                <w:rFonts w:ascii="Times New Roman" w:hAnsi="Times New Roman" w:eastAsia="Times New Roman" w:cs="Times New Roman"/>
                <w:color w:val="auto"/>
                <w:spacing w:val="7"/>
                <w:sz w:val="14"/>
                <w:szCs w:val="14"/>
              </w:rPr>
              <w:t xml:space="preserve">    </w:t>
            </w:r>
            <w:r>
              <w:rPr>
                <w:rFonts w:ascii="宋体" w:hAnsi="宋体" w:eastAsia="宋体" w:cs="宋体"/>
                <w:color w:val="auto"/>
                <w:spacing w:val="7"/>
                <w:sz w:val="14"/>
                <w:szCs w:val="14"/>
              </w:rPr>
              <w:t>低支撑：</w:t>
            </w:r>
            <w:r>
              <w:rPr>
                <w:rFonts w:ascii="Times New Roman" w:hAnsi="Times New Roman" w:eastAsia="Times New Roman" w:cs="Times New Roman"/>
                <w:color w:val="auto"/>
                <w:sz w:val="14"/>
                <w:szCs w:val="14"/>
              </w:rPr>
              <w:t>L</w:t>
            </w:r>
            <w:r>
              <w:rPr>
                <w:rFonts w:ascii="宋体" w:hAnsi="宋体" w:eastAsia="宋体" w:cs="宋体"/>
                <w:color w:val="auto"/>
                <w:spacing w:val="7"/>
                <w:sz w:val="14"/>
                <w:szCs w:val="14"/>
              </w:rPr>
              <w:t>)</w:t>
            </w:r>
          </w:p>
        </w:tc>
      </w:tr>
      <w:tr w14:paraId="4225D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489" w:type="dxa"/>
            <w:vMerge w:val="continue"/>
            <w:tcBorders>
              <w:top w:val="nil"/>
              <w:bottom w:val="nil"/>
            </w:tcBorders>
          </w:tcPr>
          <w:p w14:paraId="479BEED9">
            <w:pPr>
              <w:rPr>
                <w:color w:val="auto"/>
              </w:rPr>
            </w:pPr>
          </w:p>
        </w:tc>
        <w:tc>
          <w:tcPr>
            <w:tcW w:w="1017" w:type="dxa"/>
            <w:gridSpan w:val="3"/>
          </w:tcPr>
          <w:p w14:paraId="18BC004A">
            <w:pPr>
              <w:spacing w:before="148" w:line="233" w:lineRule="auto"/>
              <w:ind w:left="212"/>
              <w:rPr>
                <w:rFonts w:ascii="宋体" w:hAnsi="宋体" w:eastAsia="宋体" w:cs="宋体"/>
                <w:color w:val="auto"/>
                <w:sz w:val="14"/>
                <w:szCs w:val="14"/>
              </w:rPr>
            </w:pPr>
            <w:r>
              <w:rPr>
                <w:rFonts w:ascii="宋体" w:hAnsi="宋体" w:eastAsia="宋体" w:cs="宋体"/>
                <w:color w:val="auto"/>
                <w:spacing w:val="8"/>
                <w:sz w:val="14"/>
                <w:szCs w:val="14"/>
              </w:rPr>
              <w:t>基础知</w:t>
            </w:r>
            <w:r>
              <w:rPr>
                <w:rFonts w:ascii="宋体" w:hAnsi="宋体" w:eastAsia="宋体" w:cs="宋体"/>
                <w:color w:val="auto"/>
                <w:spacing w:val="7"/>
                <w:sz w:val="14"/>
                <w:szCs w:val="14"/>
              </w:rPr>
              <w:t>识</w:t>
            </w:r>
          </w:p>
        </w:tc>
        <w:tc>
          <w:tcPr>
            <w:tcW w:w="1019" w:type="dxa"/>
            <w:gridSpan w:val="3"/>
          </w:tcPr>
          <w:p w14:paraId="1D23AA41">
            <w:pPr>
              <w:spacing w:before="31" w:line="232" w:lineRule="exact"/>
              <w:ind w:left="364"/>
              <w:rPr>
                <w:rFonts w:ascii="宋体" w:hAnsi="宋体" w:eastAsia="宋体" w:cs="宋体"/>
                <w:color w:val="auto"/>
                <w:sz w:val="14"/>
                <w:szCs w:val="14"/>
              </w:rPr>
            </w:pPr>
            <w:r>
              <w:rPr>
                <w:rFonts w:ascii="宋体" w:hAnsi="宋体" w:eastAsia="宋体" w:cs="宋体"/>
                <w:color w:val="auto"/>
                <w:spacing w:val="6"/>
                <w:position w:val="6"/>
                <w:sz w:val="14"/>
                <w:szCs w:val="14"/>
              </w:rPr>
              <w:t>专</w:t>
            </w:r>
            <w:r>
              <w:rPr>
                <w:rFonts w:ascii="宋体" w:hAnsi="宋体" w:eastAsia="宋体" w:cs="宋体"/>
                <w:color w:val="auto"/>
                <w:spacing w:val="5"/>
                <w:position w:val="6"/>
                <w:sz w:val="14"/>
                <w:szCs w:val="14"/>
              </w:rPr>
              <w:t>业</w:t>
            </w:r>
          </w:p>
          <w:p w14:paraId="15CD22F9">
            <w:pPr>
              <w:spacing w:line="233" w:lineRule="auto"/>
              <w:ind w:left="366"/>
              <w:rPr>
                <w:rFonts w:ascii="宋体" w:hAnsi="宋体" w:eastAsia="宋体" w:cs="宋体"/>
                <w:color w:val="auto"/>
                <w:sz w:val="14"/>
                <w:szCs w:val="14"/>
              </w:rPr>
            </w:pPr>
            <w:r>
              <w:rPr>
                <w:rFonts w:ascii="宋体" w:hAnsi="宋体" w:eastAsia="宋体" w:cs="宋体"/>
                <w:color w:val="auto"/>
                <w:spacing w:val="5"/>
                <w:sz w:val="14"/>
                <w:szCs w:val="14"/>
              </w:rPr>
              <w:t>知</w:t>
            </w:r>
            <w:r>
              <w:rPr>
                <w:rFonts w:ascii="宋体" w:hAnsi="宋体" w:eastAsia="宋体" w:cs="宋体"/>
                <w:color w:val="auto"/>
                <w:spacing w:val="4"/>
                <w:sz w:val="14"/>
                <w:szCs w:val="14"/>
              </w:rPr>
              <w:t>识</w:t>
            </w:r>
          </w:p>
        </w:tc>
        <w:tc>
          <w:tcPr>
            <w:tcW w:w="1360" w:type="dxa"/>
            <w:gridSpan w:val="4"/>
          </w:tcPr>
          <w:p w14:paraId="791CAE09">
            <w:pPr>
              <w:spacing w:before="31" w:line="232" w:lineRule="exact"/>
              <w:ind w:left="536"/>
              <w:rPr>
                <w:rFonts w:ascii="宋体" w:hAnsi="宋体" w:eastAsia="宋体" w:cs="宋体"/>
                <w:color w:val="auto"/>
                <w:sz w:val="14"/>
                <w:szCs w:val="14"/>
              </w:rPr>
            </w:pPr>
            <w:r>
              <w:rPr>
                <w:rFonts w:ascii="宋体" w:hAnsi="宋体" w:eastAsia="宋体" w:cs="宋体"/>
                <w:color w:val="auto"/>
                <w:spacing w:val="6"/>
                <w:position w:val="6"/>
                <w:sz w:val="14"/>
                <w:szCs w:val="14"/>
              </w:rPr>
              <w:t>专</w:t>
            </w:r>
            <w:r>
              <w:rPr>
                <w:rFonts w:ascii="宋体" w:hAnsi="宋体" w:eastAsia="宋体" w:cs="宋体"/>
                <w:color w:val="auto"/>
                <w:spacing w:val="5"/>
                <w:position w:val="6"/>
                <w:sz w:val="14"/>
                <w:szCs w:val="14"/>
              </w:rPr>
              <w:t>业</w:t>
            </w:r>
          </w:p>
          <w:p w14:paraId="506A96C6">
            <w:pPr>
              <w:spacing w:line="232" w:lineRule="auto"/>
              <w:ind w:left="536"/>
              <w:rPr>
                <w:rFonts w:ascii="宋体" w:hAnsi="宋体" w:eastAsia="宋体" w:cs="宋体"/>
                <w:color w:val="auto"/>
                <w:sz w:val="14"/>
                <w:szCs w:val="14"/>
              </w:rPr>
            </w:pPr>
            <w:r>
              <w:rPr>
                <w:rFonts w:ascii="宋体" w:hAnsi="宋体" w:eastAsia="宋体" w:cs="宋体"/>
                <w:color w:val="auto"/>
                <w:spacing w:val="6"/>
                <w:sz w:val="14"/>
                <w:szCs w:val="14"/>
              </w:rPr>
              <w:t>技</w:t>
            </w:r>
            <w:r>
              <w:rPr>
                <w:rFonts w:ascii="宋体" w:hAnsi="宋体" w:eastAsia="宋体" w:cs="宋体"/>
                <w:color w:val="auto"/>
                <w:spacing w:val="5"/>
                <w:sz w:val="14"/>
                <w:szCs w:val="14"/>
              </w:rPr>
              <w:t>能</w:t>
            </w:r>
          </w:p>
        </w:tc>
        <w:tc>
          <w:tcPr>
            <w:tcW w:w="680" w:type="dxa"/>
            <w:gridSpan w:val="2"/>
          </w:tcPr>
          <w:p w14:paraId="5E5D0DAB">
            <w:pPr>
              <w:spacing w:before="31" w:line="232" w:lineRule="exact"/>
              <w:ind w:left="197"/>
              <w:rPr>
                <w:rFonts w:ascii="宋体" w:hAnsi="宋体" w:eastAsia="宋体" w:cs="宋体"/>
                <w:color w:val="auto"/>
                <w:sz w:val="14"/>
                <w:szCs w:val="14"/>
              </w:rPr>
            </w:pPr>
            <w:r>
              <w:rPr>
                <w:rFonts w:ascii="宋体" w:hAnsi="宋体" w:eastAsia="宋体" w:cs="宋体"/>
                <w:color w:val="auto"/>
                <w:spacing w:val="5"/>
                <w:position w:val="6"/>
                <w:sz w:val="14"/>
                <w:szCs w:val="14"/>
              </w:rPr>
              <w:t>软件</w:t>
            </w:r>
          </w:p>
          <w:p w14:paraId="3B327EA6">
            <w:pPr>
              <w:spacing w:line="232" w:lineRule="auto"/>
              <w:ind w:left="196"/>
              <w:rPr>
                <w:rFonts w:ascii="宋体" w:hAnsi="宋体" w:eastAsia="宋体" w:cs="宋体"/>
                <w:color w:val="auto"/>
                <w:sz w:val="14"/>
                <w:szCs w:val="14"/>
              </w:rPr>
            </w:pPr>
            <w:r>
              <w:rPr>
                <w:rFonts w:ascii="宋体" w:hAnsi="宋体" w:eastAsia="宋体" w:cs="宋体"/>
                <w:color w:val="auto"/>
                <w:spacing w:val="6"/>
                <w:sz w:val="14"/>
                <w:szCs w:val="14"/>
              </w:rPr>
              <w:t>技</w:t>
            </w:r>
            <w:r>
              <w:rPr>
                <w:rFonts w:ascii="宋体" w:hAnsi="宋体" w:eastAsia="宋体" w:cs="宋体"/>
                <w:color w:val="auto"/>
                <w:spacing w:val="5"/>
                <w:sz w:val="14"/>
                <w:szCs w:val="14"/>
              </w:rPr>
              <w:t>能</w:t>
            </w:r>
          </w:p>
        </w:tc>
        <w:tc>
          <w:tcPr>
            <w:tcW w:w="680" w:type="dxa"/>
            <w:gridSpan w:val="2"/>
          </w:tcPr>
          <w:p w14:paraId="314C26FF">
            <w:pPr>
              <w:spacing w:before="31" w:line="232" w:lineRule="exact"/>
              <w:ind w:left="194"/>
              <w:rPr>
                <w:rFonts w:ascii="宋体" w:hAnsi="宋体" w:eastAsia="宋体" w:cs="宋体"/>
                <w:color w:val="auto"/>
                <w:sz w:val="14"/>
                <w:szCs w:val="14"/>
              </w:rPr>
            </w:pPr>
            <w:r>
              <w:rPr>
                <w:rFonts w:ascii="宋体" w:hAnsi="宋体" w:eastAsia="宋体" w:cs="宋体"/>
                <w:color w:val="auto"/>
                <w:spacing w:val="6"/>
                <w:position w:val="6"/>
                <w:sz w:val="14"/>
                <w:szCs w:val="14"/>
              </w:rPr>
              <w:t>应</w:t>
            </w:r>
            <w:r>
              <w:rPr>
                <w:rFonts w:ascii="宋体" w:hAnsi="宋体" w:eastAsia="宋体" w:cs="宋体"/>
                <w:color w:val="auto"/>
                <w:spacing w:val="5"/>
                <w:position w:val="6"/>
                <w:sz w:val="14"/>
                <w:szCs w:val="14"/>
              </w:rPr>
              <w:t>用</w:t>
            </w:r>
          </w:p>
          <w:p w14:paraId="7D8B6027">
            <w:pPr>
              <w:spacing w:line="231" w:lineRule="auto"/>
              <w:ind w:left="200"/>
              <w:rPr>
                <w:rFonts w:ascii="宋体" w:hAnsi="宋体" w:eastAsia="宋体" w:cs="宋体"/>
                <w:color w:val="auto"/>
                <w:sz w:val="14"/>
                <w:szCs w:val="14"/>
              </w:rPr>
            </w:pPr>
            <w:r>
              <w:rPr>
                <w:rFonts w:ascii="宋体" w:hAnsi="宋体" w:eastAsia="宋体" w:cs="宋体"/>
                <w:color w:val="auto"/>
                <w:spacing w:val="3"/>
                <w:sz w:val="14"/>
                <w:szCs w:val="14"/>
              </w:rPr>
              <w:t>能力</w:t>
            </w:r>
          </w:p>
        </w:tc>
        <w:tc>
          <w:tcPr>
            <w:tcW w:w="680" w:type="dxa"/>
            <w:gridSpan w:val="2"/>
          </w:tcPr>
          <w:p w14:paraId="60C5C52B">
            <w:pPr>
              <w:spacing w:before="31" w:line="232" w:lineRule="exact"/>
              <w:ind w:left="196"/>
              <w:rPr>
                <w:rFonts w:ascii="宋体" w:hAnsi="宋体" w:eastAsia="宋体" w:cs="宋体"/>
                <w:color w:val="auto"/>
                <w:sz w:val="14"/>
                <w:szCs w:val="14"/>
              </w:rPr>
            </w:pPr>
            <w:r>
              <w:rPr>
                <w:rFonts w:ascii="宋体" w:hAnsi="宋体" w:eastAsia="宋体" w:cs="宋体"/>
                <w:color w:val="auto"/>
                <w:spacing w:val="6"/>
                <w:position w:val="6"/>
                <w:sz w:val="14"/>
                <w:szCs w:val="14"/>
              </w:rPr>
              <w:t>沟</w:t>
            </w:r>
            <w:r>
              <w:rPr>
                <w:rFonts w:ascii="宋体" w:hAnsi="宋体" w:eastAsia="宋体" w:cs="宋体"/>
                <w:color w:val="auto"/>
                <w:spacing w:val="5"/>
                <w:position w:val="6"/>
                <w:sz w:val="14"/>
                <w:szCs w:val="14"/>
              </w:rPr>
              <w:t>通</w:t>
            </w:r>
          </w:p>
          <w:p w14:paraId="5D7A3990">
            <w:pPr>
              <w:spacing w:line="232" w:lineRule="auto"/>
              <w:ind w:left="199"/>
              <w:rPr>
                <w:rFonts w:ascii="宋体" w:hAnsi="宋体" w:eastAsia="宋体" w:cs="宋体"/>
                <w:color w:val="auto"/>
                <w:sz w:val="14"/>
                <w:szCs w:val="14"/>
              </w:rPr>
            </w:pPr>
            <w:r>
              <w:rPr>
                <w:rFonts w:ascii="宋体" w:hAnsi="宋体" w:eastAsia="宋体" w:cs="宋体"/>
                <w:color w:val="auto"/>
                <w:spacing w:val="5"/>
                <w:sz w:val="14"/>
                <w:szCs w:val="14"/>
              </w:rPr>
              <w:t>交</w:t>
            </w:r>
            <w:r>
              <w:rPr>
                <w:rFonts w:ascii="宋体" w:hAnsi="宋体" w:eastAsia="宋体" w:cs="宋体"/>
                <w:color w:val="auto"/>
                <w:spacing w:val="4"/>
                <w:sz w:val="14"/>
                <w:szCs w:val="14"/>
              </w:rPr>
              <w:t>流</w:t>
            </w:r>
          </w:p>
        </w:tc>
        <w:tc>
          <w:tcPr>
            <w:tcW w:w="680" w:type="dxa"/>
            <w:gridSpan w:val="2"/>
          </w:tcPr>
          <w:p w14:paraId="29A2DFC1">
            <w:pPr>
              <w:spacing w:before="31" w:line="232" w:lineRule="exact"/>
              <w:ind w:left="208"/>
              <w:rPr>
                <w:rFonts w:ascii="宋体" w:hAnsi="宋体" w:eastAsia="宋体" w:cs="宋体"/>
                <w:color w:val="auto"/>
                <w:sz w:val="14"/>
                <w:szCs w:val="14"/>
              </w:rPr>
            </w:pPr>
            <w:r>
              <w:rPr>
                <w:rFonts w:ascii="宋体" w:hAnsi="宋体" w:eastAsia="宋体" w:cs="宋体"/>
                <w:color w:val="auto"/>
                <w:spacing w:val="-1"/>
                <w:position w:val="6"/>
                <w:sz w:val="14"/>
                <w:szCs w:val="14"/>
              </w:rPr>
              <w:t>团队</w:t>
            </w:r>
          </w:p>
          <w:p w14:paraId="2A61F983">
            <w:pPr>
              <w:spacing w:line="231" w:lineRule="auto"/>
              <w:ind w:left="196"/>
              <w:rPr>
                <w:rFonts w:ascii="宋体" w:hAnsi="宋体" w:eastAsia="宋体" w:cs="宋体"/>
                <w:color w:val="auto"/>
                <w:sz w:val="14"/>
                <w:szCs w:val="14"/>
              </w:rPr>
            </w:pPr>
            <w:r>
              <w:rPr>
                <w:rFonts w:ascii="宋体" w:hAnsi="宋体" w:eastAsia="宋体" w:cs="宋体"/>
                <w:color w:val="auto"/>
                <w:spacing w:val="6"/>
                <w:sz w:val="14"/>
                <w:szCs w:val="14"/>
              </w:rPr>
              <w:t>协</w:t>
            </w:r>
            <w:r>
              <w:rPr>
                <w:rFonts w:ascii="宋体" w:hAnsi="宋体" w:eastAsia="宋体" w:cs="宋体"/>
                <w:color w:val="auto"/>
                <w:spacing w:val="5"/>
                <w:sz w:val="14"/>
                <w:szCs w:val="14"/>
              </w:rPr>
              <w:t>作</w:t>
            </w:r>
          </w:p>
        </w:tc>
        <w:tc>
          <w:tcPr>
            <w:tcW w:w="680" w:type="dxa"/>
            <w:gridSpan w:val="2"/>
          </w:tcPr>
          <w:p w14:paraId="13983FDB">
            <w:pPr>
              <w:spacing w:before="31" w:line="232" w:lineRule="exact"/>
              <w:ind w:left="196"/>
              <w:rPr>
                <w:rFonts w:ascii="宋体" w:hAnsi="宋体" w:eastAsia="宋体" w:cs="宋体"/>
                <w:color w:val="auto"/>
                <w:sz w:val="14"/>
                <w:szCs w:val="14"/>
              </w:rPr>
            </w:pPr>
            <w:r>
              <w:rPr>
                <w:rFonts w:ascii="宋体" w:hAnsi="宋体" w:eastAsia="宋体" w:cs="宋体"/>
                <w:color w:val="auto"/>
                <w:spacing w:val="5"/>
                <w:position w:val="6"/>
                <w:sz w:val="14"/>
                <w:szCs w:val="14"/>
              </w:rPr>
              <w:t>终</w:t>
            </w:r>
            <w:r>
              <w:rPr>
                <w:rFonts w:ascii="宋体" w:hAnsi="宋体" w:eastAsia="宋体" w:cs="宋体"/>
                <w:color w:val="auto"/>
                <w:spacing w:val="4"/>
                <w:position w:val="6"/>
                <w:sz w:val="14"/>
                <w:szCs w:val="14"/>
              </w:rPr>
              <w:t>身</w:t>
            </w:r>
          </w:p>
          <w:p w14:paraId="23023BC5">
            <w:pPr>
              <w:spacing w:line="232" w:lineRule="auto"/>
              <w:ind w:left="197"/>
              <w:rPr>
                <w:rFonts w:ascii="宋体" w:hAnsi="宋体" w:eastAsia="宋体" w:cs="宋体"/>
                <w:color w:val="auto"/>
                <w:sz w:val="14"/>
                <w:szCs w:val="14"/>
              </w:rPr>
            </w:pPr>
            <w:r>
              <w:rPr>
                <w:rFonts w:ascii="宋体" w:hAnsi="宋体" w:eastAsia="宋体" w:cs="宋体"/>
                <w:color w:val="auto"/>
                <w:spacing w:val="5"/>
                <w:sz w:val="14"/>
                <w:szCs w:val="14"/>
              </w:rPr>
              <w:t>学</w:t>
            </w:r>
            <w:r>
              <w:rPr>
                <w:rFonts w:ascii="宋体" w:hAnsi="宋体" w:eastAsia="宋体" w:cs="宋体"/>
                <w:color w:val="auto"/>
                <w:spacing w:val="4"/>
                <w:sz w:val="14"/>
                <w:szCs w:val="14"/>
              </w:rPr>
              <w:t>习</w:t>
            </w:r>
          </w:p>
        </w:tc>
        <w:tc>
          <w:tcPr>
            <w:tcW w:w="1020" w:type="dxa"/>
            <w:gridSpan w:val="3"/>
          </w:tcPr>
          <w:p w14:paraId="1ED75845">
            <w:pPr>
              <w:spacing w:before="31" w:line="232" w:lineRule="exact"/>
              <w:ind w:left="367"/>
              <w:rPr>
                <w:rFonts w:ascii="宋体" w:hAnsi="宋体" w:eastAsia="宋体" w:cs="宋体"/>
                <w:color w:val="auto"/>
                <w:sz w:val="14"/>
                <w:szCs w:val="14"/>
              </w:rPr>
            </w:pPr>
            <w:r>
              <w:rPr>
                <w:rFonts w:ascii="宋体" w:hAnsi="宋体" w:eastAsia="宋体" w:cs="宋体"/>
                <w:color w:val="auto"/>
                <w:spacing w:val="6"/>
                <w:position w:val="6"/>
                <w:sz w:val="14"/>
                <w:szCs w:val="14"/>
              </w:rPr>
              <w:t>职</w:t>
            </w:r>
            <w:r>
              <w:rPr>
                <w:rFonts w:ascii="宋体" w:hAnsi="宋体" w:eastAsia="宋体" w:cs="宋体"/>
                <w:color w:val="auto"/>
                <w:spacing w:val="5"/>
                <w:position w:val="6"/>
                <w:sz w:val="14"/>
                <w:szCs w:val="14"/>
              </w:rPr>
              <w:t>业</w:t>
            </w:r>
          </w:p>
          <w:p w14:paraId="7AD9C9D6">
            <w:pPr>
              <w:spacing w:line="234" w:lineRule="auto"/>
              <w:ind w:left="366"/>
              <w:rPr>
                <w:rFonts w:ascii="宋体" w:hAnsi="宋体" w:eastAsia="宋体" w:cs="宋体"/>
                <w:color w:val="auto"/>
                <w:sz w:val="14"/>
                <w:szCs w:val="14"/>
              </w:rPr>
            </w:pPr>
            <w:r>
              <w:rPr>
                <w:rFonts w:ascii="宋体" w:hAnsi="宋体" w:eastAsia="宋体" w:cs="宋体"/>
                <w:color w:val="auto"/>
                <w:spacing w:val="6"/>
                <w:sz w:val="14"/>
                <w:szCs w:val="14"/>
              </w:rPr>
              <w:t>道德</w:t>
            </w:r>
          </w:p>
        </w:tc>
        <w:tc>
          <w:tcPr>
            <w:tcW w:w="680" w:type="dxa"/>
            <w:gridSpan w:val="2"/>
          </w:tcPr>
          <w:p w14:paraId="5764A8BE">
            <w:pPr>
              <w:spacing w:before="31" w:line="232" w:lineRule="exact"/>
              <w:ind w:left="210"/>
              <w:rPr>
                <w:rFonts w:ascii="宋体" w:hAnsi="宋体" w:eastAsia="宋体" w:cs="宋体"/>
                <w:color w:val="auto"/>
                <w:sz w:val="14"/>
                <w:szCs w:val="14"/>
              </w:rPr>
            </w:pPr>
            <w:r>
              <w:rPr>
                <w:rFonts w:ascii="宋体" w:hAnsi="宋体" w:eastAsia="宋体" w:cs="宋体"/>
                <w:color w:val="auto"/>
                <w:spacing w:val="-2"/>
                <w:position w:val="6"/>
                <w:sz w:val="14"/>
                <w:szCs w:val="14"/>
              </w:rPr>
              <w:t>国</w:t>
            </w:r>
            <w:r>
              <w:rPr>
                <w:rFonts w:ascii="宋体" w:hAnsi="宋体" w:eastAsia="宋体" w:cs="宋体"/>
                <w:color w:val="auto"/>
                <w:spacing w:val="-1"/>
                <w:position w:val="6"/>
                <w:sz w:val="14"/>
                <w:szCs w:val="14"/>
              </w:rPr>
              <w:t>际</w:t>
            </w:r>
          </w:p>
          <w:p w14:paraId="112B73E1">
            <w:pPr>
              <w:spacing w:line="231" w:lineRule="auto"/>
              <w:ind w:left="195"/>
              <w:rPr>
                <w:rFonts w:ascii="宋体" w:hAnsi="宋体" w:eastAsia="宋体" w:cs="宋体"/>
                <w:color w:val="auto"/>
                <w:sz w:val="14"/>
                <w:szCs w:val="14"/>
              </w:rPr>
            </w:pPr>
            <w:r>
              <w:rPr>
                <w:rFonts w:ascii="宋体" w:hAnsi="宋体" w:eastAsia="宋体" w:cs="宋体"/>
                <w:color w:val="auto"/>
                <w:spacing w:val="6"/>
                <w:sz w:val="14"/>
                <w:szCs w:val="14"/>
              </w:rPr>
              <w:t>视野</w:t>
            </w:r>
          </w:p>
        </w:tc>
        <w:tc>
          <w:tcPr>
            <w:tcW w:w="1024" w:type="dxa"/>
            <w:gridSpan w:val="3"/>
          </w:tcPr>
          <w:p w14:paraId="1172B632">
            <w:pPr>
              <w:spacing w:before="31" w:line="232" w:lineRule="exact"/>
              <w:ind w:left="369"/>
              <w:rPr>
                <w:rFonts w:ascii="宋体" w:hAnsi="宋体" w:eastAsia="宋体" w:cs="宋体"/>
                <w:color w:val="auto"/>
                <w:sz w:val="14"/>
                <w:szCs w:val="14"/>
              </w:rPr>
            </w:pPr>
            <w:r>
              <w:rPr>
                <w:rFonts w:ascii="宋体" w:hAnsi="宋体" w:eastAsia="宋体" w:cs="宋体"/>
                <w:color w:val="auto"/>
                <w:spacing w:val="4"/>
                <w:position w:val="6"/>
                <w:sz w:val="14"/>
                <w:szCs w:val="14"/>
              </w:rPr>
              <w:t>身</w:t>
            </w:r>
            <w:r>
              <w:rPr>
                <w:rFonts w:ascii="宋体" w:hAnsi="宋体" w:eastAsia="宋体" w:cs="宋体"/>
                <w:color w:val="auto"/>
                <w:spacing w:val="3"/>
                <w:position w:val="6"/>
                <w:sz w:val="14"/>
                <w:szCs w:val="14"/>
              </w:rPr>
              <w:t>心</w:t>
            </w:r>
          </w:p>
          <w:p w14:paraId="38C210F2">
            <w:pPr>
              <w:spacing w:line="231" w:lineRule="auto"/>
              <w:ind w:left="365"/>
              <w:rPr>
                <w:rFonts w:ascii="宋体" w:hAnsi="宋体" w:eastAsia="宋体" w:cs="宋体"/>
                <w:color w:val="auto"/>
                <w:sz w:val="14"/>
                <w:szCs w:val="14"/>
              </w:rPr>
            </w:pPr>
            <w:r>
              <w:rPr>
                <w:rFonts w:ascii="宋体" w:hAnsi="宋体" w:eastAsia="宋体" w:cs="宋体"/>
                <w:color w:val="auto"/>
                <w:spacing w:val="6"/>
                <w:sz w:val="14"/>
                <w:szCs w:val="14"/>
              </w:rPr>
              <w:t>健</w:t>
            </w:r>
            <w:r>
              <w:rPr>
                <w:rFonts w:ascii="宋体" w:hAnsi="宋体" w:eastAsia="宋体" w:cs="宋体"/>
                <w:color w:val="auto"/>
                <w:spacing w:val="5"/>
                <w:sz w:val="14"/>
                <w:szCs w:val="14"/>
              </w:rPr>
              <w:t>康</w:t>
            </w:r>
          </w:p>
        </w:tc>
      </w:tr>
      <w:tr w14:paraId="2BBBB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489" w:type="dxa"/>
            <w:vMerge w:val="continue"/>
            <w:tcBorders>
              <w:top w:val="nil"/>
            </w:tcBorders>
          </w:tcPr>
          <w:p w14:paraId="5E6051A9">
            <w:pPr>
              <w:rPr>
                <w:color w:val="auto"/>
              </w:rPr>
            </w:pPr>
          </w:p>
        </w:tc>
        <w:tc>
          <w:tcPr>
            <w:tcW w:w="339" w:type="dxa"/>
          </w:tcPr>
          <w:p w14:paraId="5748EDB1">
            <w:pPr>
              <w:spacing w:before="84" w:line="200" w:lineRule="auto"/>
              <w:ind w:left="8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1</w:t>
            </w:r>
            <w:r>
              <w:rPr>
                <w:rFonts w:ascii="Times New Roman" w:hAnsi="Times New Roman" w:eastAsia="Times New Roman" w:cs="Times New Roman"/>
                <w:color w:val="auto"/>
                <w:spacing w:val="2"/>
                <w:sz w:val="14"/>
                <w:szCs w:val="14"/>
              </w:rPr>
              <w:t>.1</w:t>
            </w:r>
          </w:p>
        </w:tc>
        <w:tc>
          <w:tcPr>
            <w:tcW w:w="339" w:type="dxa"/>
          </w:tcPr>
          <w:p w14:paraId="32ACAA5A">
            <w:pPr>
              <w:spacing w:before="84" w:line="200" w:lineRule="auto"/>
              <w:ind w:left="9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1.2</w:t>
            </w:r>
          </w:p>
        </w:tc>
        <w:tc>
          <w:tcPr>
            <w:tcW w:w="339" w:type="dxa"/>
          </w:tcPr>
          <w:p w14:paraId="3195EA8C">
            <w:pPr>
              <w:spacing w:before="84" w:line="200" w:lineRule="auto"/>
              <w:ind w:left="9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1</w:t>
            </w:r>
            <w:r>
              <w:rPr>
                <w:rFonts w:ascii="Times New Roman" w:hAnsi="Times New Roman" w:eastAsia="Times New Roman" w:cs="Times New Roman"/>
                <w:color w:val="auto"/>
                <w:spacing w:val="-1"/>
                <w:sz w:val="14"/>
                <w:szCs w:val="14"/>
              </w:rPr>
              <w:t>.3</w:t>
            </w:r>
          </w:p>
        </w:tc>
        <w:tc>
          <w:tcPr>
            <w:tcW w:w="339" w:type="dxa"/>
          </w:tcPr>
          <w:p w14:paraId="6659FDA6">
            <w:pPr>
              <w:spacing w:before="84" w:line="200" w:lineRule="auto"/>
              <w:ind w:left="7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8"/>
                <w:sz w:val="14"/>
                <w:szCs w:val="14"/>
              </w:rPr>
              <w:t>2</w:t>
            </w:r>
            <w:r>
              <w:rPr>
                <w:rFonts w:ascii="Times New Roman" w:hAnsi="Times New Roman" w:eastAsia="Times New Roman" w:cs="Times New Roman"/>
                <w:color w:val="auto"/>
                <w:spacing w:val="7"/>
                <w:sz w:val="14"/>
                <w:szCs w:val="14"/>
              </w:rPr>
              <w:t>.1</w:t>
            </w:r>
          </w:p>
        </w:tc>
        <w:tc>
          <w:tcPr>
            <w:tcW w:w="340" w:type="dxa"/>
          </w:tcPr>
          <w:p w14:paraId="592801A8">
            <w:pPr>
              <w:spacing w:before="84" w:line="200" w:lineRule="auto"/>
              <w:ind w:left="7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2.2</w:t>
            </w:r>
          </w:p>
        </w:tc>
        <w:tc>
          <w:tcPr>
            <w:tcW w:w="340" w:type="dxa"/>
          </w:tcPr>
          <w:p w14:paraId="69A1409E">
            <w:pPr>
              <w:spacing w:before="84" w:line="200" w:lineRule="auto"/>
              <w:ind w:left="7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2</w:t>
            </w:r>
            <w:r>
              <w:rPr>
                <w:rFonts w:ascii="Times New Roman" w:hAnsi="Times New Roman" w:eastAsia="Times New Roman" w:cs="Times New Roman"/>
                <w:color w:val="auto"/>
                <w:spacing w:val="3"/>
                <w:sz w:val="14"/>
                <w:szCs w:val="14"/>
              </w:rPr>
              <w:t>.3</w:t>
            </w:r>
          </w:p>
        </w:tc>
        <w:tc>
          <w:tcPr>
            <w:tcW w:w="340" w:type="dxa"/>
          </w:tcPr>
          <w:p w14:paraId="06225B13">
            <w:pPr>
              <w:spacing w:before="83" w:line="198" w:lineRule="auto"/>
              <w:ind w:left="8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3</w:t>
            </w:r>
            <w:r>
              <w:rPr>
                <w:rFonts w:ascii="Times New Roman" w:hAnsi="Times New Roman" w:eastAsia="Times New Roman" w:cs="Times New Roman"/>
                <w:color w:val="auto"/>
                <w:spacing w:val="6"/>
                <w:sz w:val="14"/>
                <w:szCs w:val="14"/>
              </w:rPr>
              <w:t>.1</w:t>
            </w:r>
          </w:p>
        </w:tc>
        <w:tc>
          <w:tcPr>
            <w:tcW w:w="340" w:type="dxa"/>
          </w:tcPr>
          <w:p w14:paraId="7B6FA0E2">
            <w:pPr>
              <w:spacing w:before="83" w:line="198" w:lineRule="auto"/>
              <w:ind w:left="8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3.2</w:t>
            </w:r>
          </w:p>
        </w:tc>
        <w:tc>
          <w:tcPr>
            <w:tcW w:w="340" w:type="dxa"/>
          </w:tcPr>
          <w:p w14:paraId="57257F73">
            <w:pPr>
              <w:spacing w:before="83" w:line="198" w:lineRule="auto"/>
              <w:ind w:left="8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3</w:t>
            </w:r>
            <w:r>
              <w:rPr>
                <w:rFonts w:ascii="Times New Roman" w:hAnsi="Times New Roman" w:eastAsia="Times New Roman" w:cs="Times New Roman"/>
                <w:color w:val="auto"/>
                <w:spacing w:val="2"/>
                <w:sz w:val="14"/>
                <w:szCs w:val="14"/>
              </w:rPr>
              <w:t>.3</w:t>
            </w:r>
          </w:p>
        </w:tc>
        <w:tc>
          <w:tcPr>
            <w:tcW w:w="340" w:type="dxa"/>
          </w:tcPr>
          <w:p w14:paraId="6DFE84D5">
            <w:pPr>
              <w:spacing w:before="83" w:line="198" w:lineRule="auto"/>
              <w:ind w:left="8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3.4</w:t>
            </w:r>
          </w:p>
        </w:tc>
        <w:tc>
          <w:tcPr>
            <w:tcW w:w="340" w:type="dxa"/>
          </w:tcPr>
          <w:p w14:paraId="28D03ABA">
            <w:pPr>
              <w:spacing w:before="84" w:line="200" w:lineRule="auto"/>
              <w:ind w:left="7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8"/>
                <w:sz w:val="14"/>
                <w:szCs w:val="14"/>
              </w:rPr>
              <w:t>4</w:t>
            </w:r>
            <w:r>
              <w:rPr>
                <w:rFonts w:ascii="Times New Roman" w:hAnsi="Times New Roman" w:eastAsia="Times New Roman" w:cs="Times New Roman"/>
                <w:color w:val="auto"/>
                <w:spacing w:val="7"/>
                <w:sz w:val="14"/>
                <w:szCs w:val="14"/>
              </w:rPr>
              <w:t>.1</w:t>
            </w:r>
          </w:p>
        </w:tc>
        <w:tc>
          <w:tcPr>
            <w:tcW w:w="340" w:type="dxa"/>
          </w:tcPr>
          <w:p w14:paraId="71964EC0">
            <w:pPr>
              <w:spacing w:before="84" w:line="200" w:lineRule="auto"/>
              <w:ind w:left="7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4.2</w:t>
            </w:r>
          </w:p>
        </w:tc>
        <w:tc>
          <w:tcPr>
            <w:tcW w:w="340" w:type="dxa"/>
          </w:tcPr>
          <w:p w14:paraId="0E2D4378">
            <w:pPr>
              <w:spacing w:before="83" w:line="198" w:lineRule="auto"/>
              <w:ind w:left="8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5.1</w:t>
            </w:r>
          </w:p>
        </w:tc>
        <w:tc>
          <w:tcPr>
            <w:tcW w:w="340" w:type="dxa"/>
          </w:tcPr>
          <w:p w14:paraId="63A77E92">
            <w:pPr>
              <w:spacing w:before="83" w:line="198" w:lineRule="auto"/>
              <w:ind w:left="8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5.</w:t>
            </w:r>
            <w:r>
              <w:rPr>
                <w:rFonts w:ascii="Times New Roman" w:hAnsi="Times New Roman" w:eastAsia="Times New Roman" w:cs="Times New Roman"/>
                <w:color w:val="auto"/>
                <w:spacing w:val="1"/>
                <w:sz w:val="14"/>
                <w:szCs w:val="14"/>
              </w:rPr>
              <w:t>2</w:t>
            </w:r>
          </w:p>
        </w:tc>
        <w:tc>
          <w:tcPr>
            <w:tcW w:w="340" w:type="dxa"/>
          </w:tcPr>
          <w:p w14:paraId="31B427FC">
            <w:pPr>
              <w:spacing w:before="83" w:line="198" w:lineRule="auto"/>
              <w:ind w:left="8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6.1</w:t>
            </w:r>
          </w:p>
        </w:tc>
        <w:tc>
          <w:tcPr>
            <w:tcW w:w="340" w:type="dxa"/>
          </w:tcPr>
          <w:p w14:paraId="1D2278C3">
            <w:pPr>
              <w:spacing w:before="83" w:line="198" w:lineRule="auto"/>
              <w:ind w:left="8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6.</w:t>
            </w:r>
            <w:r>
              <w:rPr>
                <w:rFonts w:ascii="Times New Roman" w:hAnsi="Times New Roman" w:eastAsia="Times New Roman" w:cs="Times New Roman"/>
                <w:color w:val="auto"/>
                <w:spacing w:val="1"/>
                <w:sz w:val="14"/>
                <w:szCs w:val="14"/>
              </w:rPr>
              <w:t>2</w:t>
            </w:r>
          </w:p>
        </w:tc>
        <w:tc>
          <w:tcPr>
            <w:tcW w:w="340" w:type="dxa"/>
          </w:tcPr>
          <w:p w14:paraId="2A2D1702">
            <w:pPr>
              <w:spacing w:before="83" w:line="198" w:lineRule="auto"/>
              <w:ind w:left="8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7</w:t>
            </w:r>
            <w:r>
              <w:rPr>
                <w:rFonts w:ascii="Times New Roman" w:hAnsi="Times New Roman" w:eastAsia="Times New Roman" w:cs="Times New Roman"/>
                <w:color w:val="auto"/>
                <w:spacing w:val="6"/>
                <w:sz w:val="14"/>
                <w:szCs w:val="14"/>
              </w:rPr>
              <w:t>.1</w:t>
            </w:r>
          </w:p>
        </w:tc>
        <w:tc>
          <w:tcPr>
            <w:tcW w:w="340" w:type="dxa"/>
          </w:tcPr>
          <w:p w14:paraId="7A87F924">
            <w:pPr>
              <w:spacing w:before="83" w:line="198" w:lineRule="auto"/>
              <w:ind w:left="8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7.2</w:t>
            </w:r>
          </w:p>
        </w:tc>
        <w:tc>
          <w:tcPr>
            <w:tcW w:w="340" w:type="dxa"/>
          </w:tcPr>
          <w:p w14:paraId="79524475">
            <w:pPr>
              <w:spacing w:before="83" w:line="198" w:lineRule="auto"/>
              <w:ind w:left="8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8</w:t>
            </w:r>
            <w:r>
              <w:rPr>
                <w:rFonts w:ascii="Times New Roman" w:hAnsi="Times New Roman" w:eastAsia="Times New Roman" w:cs="Times New Roman"/>
                <w:color w:val="auto"/>
                <w:spacing w:val="5"/>
                <w:sz w:val="14"/>
                <w:szCs w:val="14"/>
              </w:rPr>
              <w:t>.1</w:t>
            </w:r>
          </w:p>
        </w:tc>
        <w:tc>
          <w:tcPr>
            <w:tcW w:w="340" w:type="dxa"/>
          </w:tcPr>
          <w:p w14:paraId="5DFD38F0">
            <w:pPr>
              <w:spacing w:before="83" w:line="198" w:lineRule="auto"/>
              <w:ind w:left="8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1"/>
                <w:sz w:val="14"/>
                <w:szCs w:val="14"/>
              </w:rPr>
              <w:t>8.2</w:t>
            </w:r>
          </w:p>
        </w:tc>
        <w:tc>
          <w:tcPr>
            <w:tcW w:w="340" w:type="dxa"/>
          </w:tcPr>
          <w:p w14:paraId="2557746A">
            <w:pPr>
              <w:spacing w:before="83" w:line="198" w:lineRule="auto"/>
              <w:ind w:left="8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9</w:t>
            </w:r>
            <w:r>
              <w:rPr>
                <w:rFonts w:ascii="Times New Roman" w:hAnsi="Times New Roman" w:eastAsia="Times New Roman" w:cs="Times New Roman"/>
                <w:color w:val="auto"/>
                <w:spacing w:val="6"/>
                <w:sz w:val="14"/>
                <w:szCs w:val="14"/>
              </w:rPr>
              <w:t>.1</w:t>
            </w:r>
          </w:p>
        </w:tc>
        <w:tc>
          <w:tcPr>
            <w:tcW w:w="340" w:type="dxa"/>
          </w:tcPr>
          <w:p w14:paraId="71EC680A">
            <w:pPr>
              <w:spacing w:before="83" w:line="198" w:lineRule="auto"/>
              <w:ind w:left="8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9.2</w:t>
            </w:r>
          </w:p>
        </w:tc>
        <w:tc>
          <w:tcPr>
            <w:tcW w:w="340" w:type="dxa"/>
          </w:tcPr>
          <w:p w14:paraId="1CFCBAA3">
            <w:pPr>
              <w:spacing w:before="83" w:line="198" w:lineRule="auto"/>
              <w:ind w:left="8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9</w:t>
            </w:r>
            <w:r>
              <w:rPr>
                <w:rFonts w:ascii="Times New Roman" w:hAnsi="Times New Roman" w:eastAsia="Times New Roman" w:cs="Times New Roman"/>
                <w:color w:val="auto"/>
                <w:spacing w:val="2"/>
                <w:sz w:val="14"/>
                <w:szCs w:val="14"/>
              </w:rPr>
              <w:t>.3</w:t>
            </w:r>
          </w:p>
        </w:tc>
        <w:tc>
          <w:tcPr>
            <w:tcW w:w="340" w:type="dxa"/>
          </w:tcPr>
          <w:p w14:paraId="03B19260">
            <w:pPr>
              <w:spacing w:before="83" w:line="198" w:lineRule="auto"/>
              <w:ind w:left="5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1</w:t>
            </w:r>
            <w:r>
              <w:rPr>
                <w:rFonts w:ascii="Times New Roman" w:hAnsi="Times New Roman" w:eastAsia="Times New Roman" w:cs="Times New Roman"/>
                <w:color w:val="auto"/>
                <w:spacing w:val="-4"/>
                <w:sz w:val="14"/>
                <w:szCs w:val="14"/>
              </w:rPr>
              <w:t>0. 1</w:t>
            </w:r>
          </w:p>
        </w:tc>
        <w:tc>
          <w:tcPr>
            <w:tcW w:w="340" w:type="dxa"/>
          </w:tcPr>
          <w:p w14:paraId="082217DF">
            <w:pPr>
              <w:spacing w:before="83" w:line="198" w:lineRule="auto"/>
              <w:ind w:left="5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1"/>
                <w:sz w:val="14"/>
                <w:szCs w:val="14"/>
              </w:rPr>
              <w:t>1</w:t>
            </w:r>
            <w:r>
              <w:rPr>
                <w:rFonts w:ascii="Times New Roman" w:hAnsi="Times New Roman" w:eastAsia="Times New Roman" w:cs="Times New Roman"/>
                <w:color w:val="auto"/>
                <w:sz w:val="14"/>
                <w:szCs w:val="14"/>
              </w:rPr>
              <w:t>0.2</w:t>
            </w:r>
          </w:p>
        </w:tc>
        <w:tc>
          <w:tcPr>
            <w:tcW w:w="340" w:type="dxa"/>
          </w:tcPr>
          <w:p w14:paraId="3AACE7BE">
            <w:pPr>
              <w:spacing w:before="84" w:line="200" w:lineRule="auto"/>
              <w:ind w:left="55"/>
              <w:rPr>
                <w:rFonts w:ascii="Times New Roman" w:hAnsi="Times New Roman" w:eastAsia="Times New Roman" w:cs="Times New Roman"/>
                <w:color w:val="auto"/>
                <w:sz w:val="14"/>
                <w:szCs w:val="14"/>
              </w:rPr>
            </w:pPr>
            <w:r>
              <w:rPr>
                <w:rFonts w:ascii="Times New Roman" w:hAnsi="Times New Roman" w:eastAsia="Times New Roman" w:cs="Times New Roman"/>
                <w:color w:val="auto"/>
                <w:sz w:val="14"/>
                <w:szCs w:val="14"/>
              </w:rPr>
              <w:t>11.3</w:t>
            </w:r>
          </w:p>
        </w:tc>
        <w:tc>
          <w:tcPr>
            <w:tcW w:w="340" w:type="dxa"/>
          </w:tcPr>
          <w:p w14:paraId="5121D311">
            <w:pPr>
              <w:spacing w:before="84" w:line="200" w:lineRule="auto"/>
              <w:ind w:left="5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1"/>
                <w:sz w:val="14"/>
                <w:szCs w:val="14"/>
              </w:rPr>
              <w:t>1</w:t>
            </w:r>
            <w:r>
              <w:rPr>
                <w:rFonts w:ascii="Times New Roman" w:hAnsi="Times New Roman" w:eastAsia="Times New Roman" w:cs="Times New Roman"/>
                <w:color w:val="auto"/>
                <w:sz w:val="14"/>
                <w:szCs w:val="14"/>
              </w:rPr>
              <w:t>1.2</w:t>
            </w:r>
          </w:p>
        </w:tc>
        <w:tc>
          <w:tcPr>
            <w:tcW w:w="344" w:type="dxa"/>
          </w:tcPr>
          <w:p w14:paraId="3674E936">
            <w:pPr>
              <w:spacing w:before="84" w:line="200" w:lineRule="auto"/>
              <w:ind w:left="55"/>
              <w:rPr>
                <w:rFonts w:ascii="Times New Roman" w:hAnsi="Times New Roman" w:eastAsia="Times New Roman" w:cs="Times New Roman"/>
                <w:color w:val="auto"/>
                <w:sz w:val="14"/>
                <w:szCs w:val="14"/>
              </w:rPr>
            </w:pPr>
            <w:r>
              <w:rPr>
                <w:rFonts w:ascii="Times New Roman" w:hAnsi="Times New Roman" w:eastAsia="Times New Roman" w:cs="Times New Roman"/>
                <w:color w:val="auto"/>
                <w:sz w:val="14"/>
                <w:szCs w:val="14"/>
              </w:rPr>
              <w:t>11.3</w:t>
            </w:r>
          </w:p>
        </w:tc>
      </w:tr>
      <w:tr w14:paraId="1196C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2BD688C5">
            <w:pPr>
              <w:spacing w:before="55" w:line="231" w:lineRule="auto"/>
              <w:ind w:left="450"/>
              <w:rPr>
                <w:rFonts w:ascii="宋体" w:hAnsi="宋体" w:eastAsia="宋体" w:cs="宋体"/>
                <w:color w:val="auto"/>
                <w:sz w:val="14"/>
                <w:szCs w:val="14"/>
              </w:rPr>
            </w:pPr>
            <w:r>
              <w:rPr>
                <w:rFonts w:ascii="宋体" w:hAnsi="宋体" w:eastAsia="宋体" w:cs="宋体"/>
                <w:color w:val="auto"/>
                <w:spacing w:val="8"/>
                <w:sz w:val="14"/>
                <w:szCs w:val="14"/>
              </w:rPr>
              <w:t>设</w:t>
            </w:r>
            <w:r>
              <w:rPr>
                <w:rFonts w:ascii="宋体" w:hAnsi="宋体" w:eastAsia="宋体" w:cs="宋体"/>
                <w:color w:val="auto"/>
                <w:spacing w:val="7"/>
                <w:sz w:val="14"/>
                <w:szCs w:val="14"/>
              </w:rPr>
              <w:t>计素描</w:t>
            </w:r>
          </w:p>
        </w:tc>
        <w:tc>
          <w:tcPr>
            <w:tcW w:w="339" w:type="dxa"/>
          </w:tcPr>
          <w:p w14:paraId="5BFB0379">
            <w:pPr>
              <w:spacing w:before="88"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39" w:type="dxa"/>
          </w:tcPr>
          <w:p w14:paraId="0267191E">
            <w:pPr>
              <w:rPr>
                <w:color w:val="auto"/>
              </w:rPr>
            </w:pPr>
          </w:p>
        </w:tc>
        <w:tc>
          <w:tcPr>
            <w:tcW w:w="339" w:type="dxa"/>
          </w:tcPr>
          <w:p w14:paraId="7D86F97C">
            <w:pPr>
              <w:rPr>
                <w:color w:val="auto"/>
              </w:rPr>
            </w:pPr>
          </w:p>
        </w:tc>
        <w:tc>
          <w:tcPr>
            <w:tcW w:w="339" w:type="dxa"/>
          </w:tcPr>
          <w:p w14:paraId="5C0A013B">
            <w:pPr>
              <w:spacing w:before="88" w:line="194" w:lineRule="auto"/>
              <w:ind w:left="12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6CB27D04">
            <w:pPr>
              <w:rPr>
                <w:color w:val="auto"/>
              </w:rPr>
            </w:pPr>
          </w:p>
        </w:tc>
        <w:tc>
          <w:tcPr>
            <w:tcW w:w="340" w:type="dxa"/>
          </w:tcPr>
          <w:p w14:paraId="33FB111C">
            <w:pPr>
              <w:rPr>
                <w:color w:val="auto"/>
              </w:rPr>
            </w:pPr>
          </w:p>
        </w:tc>
        <w:tc>
          <w:tcPr>
            <w:tcW w:w="340" w:type="dxa"/>
          </w:tcPr>
          <w:p w14:paraId="773B9331">
            <w:pPr>
              <w:spacing w:before="88"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20F88494">
            <w:pPr>
              <w:rPr>
                <w:color w:val="auto"/>
              </w:rPr>
            </w:pPr>
          </w:p>
        </w:tc>
        <w:tc>
          <w:tcPr>
            <w:tcW w:w="340" w:type="dxa"/>
          </w:tcPr>
          <w:p w14:paraId="2C63443E">
            <w:pPr>
              <w:rPr>
                <w:color w:val="auto"/>
              </w:rPr>
            </w:pPr>
          </w:p>
        </w:tc>
        <w:tc>
          <w:tcPr>
            <w:tcW w:w="340" w:type="dxa"/>
          </w:tcPr>
          <w:p w14:paraId="155AD02C">
            <w:pPr>
              <w:rPr>
                <w:color w:val="auto"/>
              </w:rPr>
            </w:pPr>
          </w:p>
        </w:tc>
        <w:tc>
          <w:tcPr>
            <w:tcW w:w="340" w:type="dxa"/>
          </w:tcPr>
          <w:p w14:paraId="3C331CBD">
            <w:pPr>
              <w:rPr>
                <w:color w:val="auto"/>
              </w:rPr>
            </w:pPr>
          </w:p>
        </w:tc>
        <w:tc>
          <w:tcPr>
            <w:tcW w:w="340" w:type="dxa"/>
          </w:tcPr>
          <w:p w14:paraId="16393C7F">
            <w:pPr>
              <w:rPr>
                <w:color w:val="auto"/>
              </w:rPr>
            </w:pPr>
          </w:p>
        </w:tc>
        <w:tc>
          <w:tcPr>
            <w:tcW w:w="340" w:type="dxa"/>
          </w:tcPr>
          <w:p w14:paraId="0F16A096">
            <w:pPr>
              <w:spacing w:before="88"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2357FCCC">
            <w:pPr>
              <w:rPr>
                <w:color w:val="auto"/>
              </w:rPr>
            </w:pPr>
          </w:p>
        </w:tc>
        <w:tc>
          <w:tcPr>
            <w:tcW w:w="340" w:type="dxa"/>
          </w:tcPr>
          <w:p w14:paraId="3BDE2BCB">
            <w:pPr>
              <w:rPr>
                <w:color w:val="auto"/>
              </w:rPr>
            </w:pPr>
          </w:p>
        </w:tc>
        <w:tc>
          <w:tcPr>
            <w:tcW w:w="340" w:type="dxa"/>
          </w:tcPr>
          <w:p w14:paraId="6ECA9029">
            <w:pPr>
              <w:rPr>
                <w:color w:val="auto"/>
              </w:rPr>
            </w:pPr>
          </w:p>
        </w:tc>
        <w:tc>
          <w:tcPr>
            <w:tcW w:w="340" w:type="dxa"/>
          </w:tcPr>
          <w:p w14:paraId="026F63E0">
            <w:pPr>
              <w:rPr>
                <w:color w:val="auto"/>
              </w:rPr>
            </w:pPr>
          </w:p>
        </w:tc>
        <w:tc>
          <w:tcPr>
            <w:tcW w:w="340" w:type="dxa"/>
          </w:tcPr>
          <w:p w14:paraId="317376ED">
            <w:pPr>
              <w:rPr>
                <w:color w:val="auto"/>
              </w:rPr>
            </w:pPr>
          </w:p>
        </w:tc>
        <w:tc>
          <w:tcPr>
            <w:tcW w:w="340" w:type="dxa"/>
          </w:tcPr>
          <w:p w14:paraId="6EFAB0DA">
            <w:pPr>
              <w:rPr>
                <w:color w:val="auto"/>
              </w:rPr>
            </w:pPr>
          </w:p>
        </w:tc>
        <w:tc>
          <w:tcPr>
            <w:tcW w:w="340" w:type="dxa"/>
          </w:tcPr>
          <w:p w14:paraId="5B45CD76">
            <w:pPr>
              <w:rPr>
                <w:color w:val="auto"/>
              </w:rPr>
            </w:pPr>
          </w:p>
        </w:tc>
        <w:tc>
          <w:tcPr>
            <w:tcW w:w="340" w:type="dxa"/>
          </w:tcPr>
          <w:p w14:paraId="022CC993">
            <w:pPr>
              <w:rPr>
                <w:color w:val="auto"/>
              </w:rPr>
            </w:pPr>
          </w:p>
        </w:tc>
        <w:tc>
          <w:tcPr>
            <w:tcW w:w="340" w:type="dxa"/>
          </w:tcPr>
          <w:p w14:paraId="09FDD863">
            <w:pPr>
              <w:rPr>
                <w:color w:val="auto"/>
              </w:rPr>
            </w:pPr>
          </w:p>
        </w:tc>
        <w:tc>
          <w:tcPr>
            <w:tcW w:w="340" w:type="dxa"/>
          </w:tcPr>
          <w:p w14:paraId="7E480492">
            <w:pPr>
              <w:rPr>
                <w:color w:val="auto"/>
              </w:rPr>
            </w:pPr>
          </w:p>
        </w:tc>
        <w:tc>
          <w:tcPr>
            <w:tcW w:w="340" w:type="dxa"/>
          </w:tcPr>
          <w:p w14:paraId="00644B05">
            <w:pPr>
              <w:rPr>
                <w:color w:val="auto"/>
              </w:rPr>
            </w:pPr>
          </w:p>
        </w:tc>
        <w:tc>
          <w:tcPr>
            <w:tcW w:w="340" w:type="dxa"/>
          </w:tcPr>
          <w:p w14:paraId="101DBF44">
            <w:pPr>
              <w:rPr>
                <w:color w:val="auto"/>
              </w:rPr>
            </w:pPr>
          </w:p>
        </w:tc>
        <w:tc>
          <w:tcPr>
            <w:tcW w:w="340" w:type="dxa"/>
          </w:tcPr>
          <w:p w14:paraId="71EBC0BB">
            <w:pPr>
              <w:rPr>
                <w:color w:val="auto"/>
              </w:rPr>
            </w:pPr>
          </w:p>
        </w:tc>
        <w:tc>
          <w:tcPr>
            <w:tcW w:w="340" w:type="dxa"/>
          </w:tcPr>
          <w:p w14:paraId="54DD84CC">
            <w:pPr>
              <w:rPr>
                <w:color w:val="auto"/>
              </w:rPr>
            </w:pPr>
          </w:p>
        </w:tc>
        <w:tc>
          <w:tcPr>
            <w:tcW w:w="344" w:type="dxa"/>
          </w:tcPr>
          <w:p w14:paraId="68906DC7">
            <w:pPr>
              <w:rPr>
                <w:color w:val="auto"/>
              </w:rPr>
            </w:pPr>
          </w:p>
        </w:tc>
      </w:tr>
      <w:tr w14:paraId="491F6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671FC43C">
            <w:pPr>
              <w:spacing w:before="56" w:line="233" w:lineRule="auto"/>
              <w:ind w:left="450"/>
              <w:rPr>
                <w:rFonts w:ascii="宋体" w:hAnsi="宋体" w:eastAsia="宋体" w:cs="宋体"/>
                <w:color w:val="auto"/>
                <w:sz w:val="14"/>
                <w:szCs w:val="14"/>
              </w:rPr>
            </w:pPr>
            <w:r>
              <w:rPr>
                <w:rFonts w:ascii="宋体" w:hAnsi="宋体" w:eastAsia="宋体" w:cs="宋体"/>
                <w:color w:val="auto"/>
                <w:spacing w:val="8"/>
                <w:sz w:val="14"/>
                <w:szCs w:val="14"/>
              </w:rPr>
              <w:t>设</w:t>
            </w:r>
            <w:r>
              <w:rPr>
                <w:rFonts w:ascii="宋体" w:hAnsi="宋体" w:eastAsia="宋体" w:cs="宋体"/>
                <w:color w:val="auto"/>
                <w:spacing w:val="7"/>
                <w:sz w:val="14"/>
                <w:szCs w:val="14"/>
              </w:rPr>
              <w:t>计色彩</w:t>
            </w:r>
          </w:p>
        </w:tc>
        <w:tc>
          <w:tcPr>
            <w:tcW w:w="339" w:type="dxa"/>
          </w:tcPr>
          <w:p w14:paraId="22A6B508">
            <w:pPr>
              <w:spacing w:before="87"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39" w:type="dxa"/>
          </w:tcPr>
          <w:p w14:paraId="31C49A29">
            <w:pPr>
              <w:rPr>
                <w:color w:val="auto"/>
              </w:rPr>
            </w:pPr>
          </w:p>
        </w:tc>
        <w:tc>
          <w:tcPr>
            <w:tcW w:w="339" w:type="dxa"/>
          </w:tcPr>
          <w:p w14:paraId="19462F44">
            <w:pPr>
              <w:rPr>
                <w:color w:val="auto"/>
              </w:rPr>
            </w:pPr>
          </w:p>
        </w:tc>
        <w:tc>
          <w:tcPr>
            <w:tcW w:w="339" w:type="dxa"/>
          </w:tcPr>
          <w:p w14:paraId="2A61C534">
            <w:pPr>
              <w:spacing w:before="87" w:line="194" w:lineRule="auto"/>
              <w:ind w:left="12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42388021">
            <w:pPr>
              <w:rPr>
                <w:color w:val="auto"/>
              </w:rPr>
            </w:pPr>
          </w:p>
        </w:tc>
        <w:tc>
          <w:tcPr>
            <w:tcW w:w="340" w:type="dxa"/>
          </w:tcPr>
          <w:p w14:paraId="47E53C3B">
            <w:pPr>
              <w:rPr>
                <w:color w:val="auto"/>
              </w:rPr>
            </w:pPr>
          </w:p>
        </w:tc>
        <w:tc>
          <w:tcPr>
            <w:tcW w:w="340" w:type="dxa"/>
          </w:tcPr>
          <w:p w14:paraId="33310D7B">
            <w:pPr>
              <w:spacing w:before="87"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13EAFC1F">
            <w:pPr>
              <w:rPr>
                <w:color w:val="auto"/>
              </w:rPr>
            </w:pPr>
          </w:p>
        </w:tc>
        <w:tc>
          <w:tcPr>
            <w:tcW w:w="340" w:type="dxa"/>
          </w:tcPr>
          <w:p w14:paraId="682B2719">
            <w:pPr>
              <w:rPr>
                <w:color w:val="auto"/>
              </w:rPr>
            </w:pPr>
          </w:p>
        </w:tc>
        <w:tc>
          <w:tcPr>
            <w:tcW w:w="340" w:type="dxa"/>
          </w:tcPr>
          <w:p w14:paraId="706C085F">
            <w:pPr>
              <w:rPr>
                <w:color w:val="auto"/>
              </w:rPr>
            </w:pPr>
          </w:p>
        </w:tc>
        <w:tc>
          <w:tcPr>
            <w:tcW w:w="340" w:type="dxa"/>
          </w:tcPr>
          <w:p w14:paraId="6ED9AD6D">
            <w:pPr>
              <w:rPr>
                <w:color w:val="auto"/>
              </w:rPr>
            </w:pPr>
          </w:p>
        </w:tc>
        <w:tc>
          <w:tcPr>
            <w:tcW w:w="340" w:type="dxa"/>
          </w:tcPr>
          <w:p w14:paraId="6F6E8C6F">
            <w:pPr>
              <w:rPr>
                <w:color w:val="auto"/>
              </w:rPr>
            </w:pPr>
          </w:p>
        </w:tc>
        <w:tc>
          <w:tcPr>
            <w:tcW w:w="340" w:type="dxa"/>
          </w:tcPr>
          <w:p w14:paraId="1676B8A7">
            <w:pPr>
              <w:spacing w:before="87"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28C70EBF">
            <w:pPr>
              <w:rPr>
                <w:color w:val="auto"/>
              </w:rPr>
            </w:pPr>
          </w:p>
        </w:tc>
        <w:tc>
          <w:tcPr>
            <w:tcW w:w="340" w:type="dxa"/>
          </w:tcPr>
          <w:p w14:paraId="0CE8E8D6">
            <w:pPr>
              <w:rPr>
                <w:color w:val="auto"/>
              </w:rPr>
            </w:pPr>
          </w:p>
        </w:tc>
        <w:tc>
          <w:tcPr>
            <w:tcW w:w="340" w:type="dxa"/>
          </w:tcPr>
          <w:p w14:paraId="1D293515">
            <w:pPr>
              <w:rPr>
                <w:color w:val="auto"/>
              </w:rPr>
            </w:pPr>
          </w:p>
        </w:tc>
        <w:tc>
          <w:tcPr>
            <w:tcW w:w="340" w:type="dxa"/>
          </w:tcPr>
          <w:p w14:paraId="36C71D26">
            <w:pPr>
              <w:rPr>
                <w:color w:val="auto"/>
              </w:rPr>
            </w:pPr>
          </w:p>
        </w:tc>
        <w:tc>
          <w:tcPr>
            <w:tcW w:w="340" w:type="dxa"/>
          </w:tcPr>
          <w:p w14:paraId="435C24C0">
            <w:pPr>
              <w:rPr>
                <w:color w:val="auto"/>
              </w:rPr>
            </w:pPr>
          </w:p>
        </w:tc>
        <w:tc>
          <w:tcPr>
            <w:tcW w:w="340" w:type="dxa"/>
          </w:tcPr>
          <w:p w14:paraId="14733481">
            <w:pPr>
              <w:rPr>
                <w:color w:val="auto"/>
              </w:rPr>
            </w:pPr>
          </w:p>
        </w:tc>
        <w:tc>
          <w:tcPr>
            <w:tcW w:w="340" w:type="dxa"/>
          </w:tcPr>
          <w:p w14:paraId="6D5C4464">
            <w:pPr>
              <w:rPr>
                <w:color w:val="auto"/>
              </w:rPr>
            </w:pPr>
          </w:p>
        </w:tc>
        <w:tc>
          <w:tcPr>
            <w:tcW w:w="340" w:type="dxa"/>
          </w:tcPr>
          <w:p w14:paraId="2383781F">
            <w:pPr>
              <w:rPr>
                <w:color w:val="auto"/>
              </w:rPr>
            </w:pPr>
          </w:p>
        </w:tc>
        <w:tc>
          <w:tcPr>
            <w:tcW w:w="340" w:type="dxa"/>
          </w:tcPr>
          <w:p w14:paraId="111C9106">
            <w:pPr>
              <w:rPr>
                <w:color w:val="auto"/>
              </w:rPr>
            </w:pPr>
          </w:p>
        </w:tc>
        <w:tc>
          <w:tcPr>
            <w:tcW w:w="340" w:type="dxa"/>
          </w:tcPr>
          <w:p w14:paraId="6C264CAE">
            <w:pPr>
              <w:rPr>
                <w:color w:val="auto"/>
              </w:rPr>
            </w:pPr>
          </w:p>
        </w:tc>
        <w:tc>
          <w:tcPr>
            <w:tcW w:w="340" w:type="dxa"/>
          </w:tcPr>
          <w:p w14:paraId="0E0CBD42">
            <w:pPr>
              <w:rPr>
                <w:color w:val="auto"/>
              </w:rPr>
            </w:pPr>
          </w:p>
        </w:tc>
        <w:tc>
          <w:tcPr>
            <w:tcW w:w="340" w:type="dxa"/>
          </w:tcPr>
          <w:p w14:paraId="3664E5C6">
            <w:pPr>
              <w:rPr>
                <w:color w:val="auto"/>
              </w:rPr>
            </w:pPr>
          </w:p>
        </w:tc>
        <w:tc>
          <w:tcPr>
            <w:tcW w:w="340" w:type="dxa"/>
          </w:tcPr>
          <w:p w14:paraId="564F4488">
            <w:pPr>
              <w:rPr>
                <w:color w:val="auto"/>
              </w:rPr>
            </w:pPr>
          </w:p>
        </w:tc>
        <w:tc>
          <w:tcPr>
            <w:tcW w:w="340" w:type="dxa"/>
          </w:tcPr>
          <w:p w14:paraId="1CC1EEE6">
            <w:pPr>
              <w:rPr>
                <w:color w:val="auto"/>
              </w:rPr>
            </w:pPr>
          </w:p>
        </w:tc>
        <w:tc>
          <w:tcPr>
            <w:tcW w:w="344" w:type="dxa"/>
          </w:tcPr>
          <w:p w14:paraId="3EECE897">
            <w:pPr>
              <w:rPr>
                <w:color w:val="auto"/>
              </w:rPr>
            </w:pPr>
          </w:p>
        </w:tc>
      </w:tr>
      <w:tr w14:paraId="05011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5EBB6338">
            <w:pPr>
              <w:spacing w:before="56" w:line="231" w:lineRule="auto"/>
              <w:ind w:left="236"/>
              <w:rPr>
                <w:rFonts w:ascii="宋体" w:hAnsi="宋体" w:eastAsia="宋体" w:cs="宋体"/>
                <w:color w:val="auto"/>
                <w:sz w:val="14"/>
                <w:szCs w:val="14"/>
              </w:rPr>
            </w:pPr>
            <w:r>
              <w:rPr>
                <w:rFonts w:ascii="宋体" w:hAnsi="宋体" w:eastAsia="宋体" w:cs="宋体"/>
                <w:color w:val="auto"/>
                <w:spacing w:val="7"/>
                <w:sz w:val="14"/>
                <w:szCs w:val="14"/>
              </w:rPr>
              <w:t>中外设计艺术史</w:t>
            </w:r>
          </w:p>
        </w:tc>
        <w:tc>
          <w:tcPr>
            <w:tcW w:w="339" w:type="dxa"/>
          </w:tcPr>
          <w:p w14:paraId="7706EA74">
            <w:pPr>
              <w:rPr>
                <w:color w:val="auto"/>
              </w:rPr>
            </w:pPr>
          </w:p>
        </w:tc>
        <w:tc>
          <w:tcPr>
            <w:tcW w:w="339" w:type="dxa"/>
          </w:tcPr>
          <w:p w14:paraId="4BFC2830">
            <w:pPr>
              <w:rPr>
                <w:color w:val="auto"/>
              </w:rPr>
            </w:pPr>
          </w:p>
        </w:tc>
        <w:tc>
          <w:tcPr>
            <w:tcW w:w="339" w:type="dxa"/>
          </w:tcPr>
          <w:p w14:paraId="301CE3B3">
            <w:pPr>
              <w:spacing w:before="89"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39" w:type="dxa"/>
          </w:tcPr>
          <w:p w14:paraId="2A92FEA2">
            <w:pPr>
              <w:spacing w:before="89" w:line="194" w:lineRule="auto"/>
              <w:ind w:left="10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4D514657">
            <w:pPr>
              <w:rPr>
                <w:color w:val="auto"/>
              </w:rPr>
            </w:pPr>
          </w:p>
        </w:tc>
        <w:tc>
          <w:tcPr>
            <w:tcW w:w="340" w:type="dxa"/>
          </w:tcPr>
          <w:p w14:paraId="01EAD544">
            <w:pPr>
              <w:rPr>
                <w:color w:val="auto"/>
              </w:rPr>
            </w:pPr>
          </w:p>
        </w:tc>
        <w:tc>
          <w:tcPr>
            <w:tcW w:w="340" w:type="dxa"/>
          </w:tcPr>
          <w:p w14:paraId="6D7AEC98">
            <w:pPr>
              <w:rPr>
                <w:color w:val="auto"/>
              </w:rPr>
            </w:pPr>
          </w:p>
        </w:tc>
        <w:tc>
          <w:tcPr>
            <w:tcW w:w="340" w:type="dxa"/>
          </w:tcPr>
          <w:p w14:paraId="32ADBAD0">
            <w:pPr>
              <w:rPr>
                <w:color w:val="auto"/>
              </w:rPr>
            </w:pPr>
          </w:p>
        </w:tc>
        <w:tc>
          <w:tcPr>
            <w:tcW w:w="340" w:type="dxa"/>
          </w:tcPr>
          <w:p w14:paraId="7F5ADF31">
            <w:pPr>
              <w:rPr>
                <w:color w:val="auto"/>
              </w:rPr>
            </w:pPr>
          </w:p>
        </w:tc>
        <w:tc>
          <w:tcPr>
            <w:tcW w:w="340" w:type="dxa"/>
          </w:tcPr>
          <w:p w14:paraId="6005C274">
            <w:pPr>
              <w:rPr>
                <w:color w:val="auto"/>
              </w:rPr>
            </w:pPr>
          </w:p>
        </w:tc>
        <w:tc>
          <w:tcPr>
            <w:tcW w:w="340" w:type="dxa"/>
          </w:tcPr>
          <w:p w14:paraId="194E30EA">
            <w:pPr>
              <w:rPr>
                <w:color w:val="auto"/>
              </w:rPr>
            </w:pPr>
          </w:p>
        </w:tc>
        <w:tc>
          <w:tcPr>
            <w:tcW w:w="340" w:type="dxa"/>
          </w:tcPr>
          <w:p w14:paraId="4E57A1FD">
            <w:pPr>
              <w:rPr>
                <w:color w:val="auto"/>
              </w:rPr>
            </w:pPr>
          </w:p>
        </w:tc>
        <w:tc>
          <w:tcPr>
            <w:tcW w:w="340" w:type="dxa"/>
          </w:tcPr>
          <w:p w14:paraId="4B10E064">
            <w:pPr>
              <w:rPr>
                <w:color w:val="auto"/>
              </w:rPr>
            </w:pPr>
          </w:p>
        </w:tc>
        <w:tc>
          <w:tcPr>
            <w:tcW w:w="340" w:type="dxa"/>
          </w:tcPr>
          <w:p w14:paraId="546E377C">
            <w:pPr>
              <w:rPr>
                <w:color w:val="auto"/>
              </w:rPr>
            </w:pPr>
          </w:p>
        </w:tc>
        <w:tc>
          <w:tcPr>
            <w:tcW w:w="340" w:type="dxa"/>
          </w:tcPr>
          <w:p w14:paraId="5D113D4B">
            <w:pPr>
              <w:rPr>
                <w:color w:val="auto"/>
              </w:rPr>
            </w:pPr>
          </w:p>
        </w:tc>
        <w:tc>
          <w:tcPr>
            <w:tcW w:w="340" w:type="dxa"/>
          </w:tcPr>
          <w:p w14:paraId="1798375E">
            <w:pPr>
              <w:rPr>
                <w:color w:val="auto"/>
              </w:rPr>
            </w:pPr>
          </w:p>
        </w:tc>
        <w:tc>
          <w:tcPr>
            <w:tcW w:w="340" w:type="dxa"/>
          </w:tcPr>
          <w:p w14:paraId="39C37DDB">
            <w:pPr>
              <w:rPr>
                <w:color w:val="auto"/>
              </w:rPr>
            </w:pPr>
          </w:p>
        </w:tc>
        <w:tc>
          <w:tcPr>
            <w:tcW w:w="340" w:type="dxa"/>
          </w:tcPr>
          <w:p w14:paraId="533923AC">
            <w:pPr>
              <w:rPr>
                <w:color w:val="auto"/>
              </w:rPr>
            </w:pPr>
          </w:p>
        </w:tc>
        <w:tc>
          <w:tcPr>
            <w:tcW w:w="340" w:type="dxa"/>
          </w:tcPr>
          <w:p w14:paraId="23B343C9">
            <w:pPr>
              <w:spacing w:before="89"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5DC8EF83">
            <w:pPr>
              <w:rPr>
                <w:color w:val="auto"/>
              </w:rPr>
            </w:pPr>
          </w:p>
        </w:tc>
        <w:tc>
          <w:tcPr>
            <w:tcW w:w="340" w:type="dxa"/>
          </w:tcPr>
          <w:p w14:paraId="4DB38EFC">
            <w:pPr>
              <w:rPr>
                <w:color w:val="auto"/>
              </w:rPr>
            </w:pPr>
          </w:p>
        </w:tc>
        <w:tc>
          <w:tcPr>
            <w:tcW w:w="340" w:type="dxa"/>
          </w:tcPr>
          <w:p w14:paraId="08D5E189">
            <w:pPr>
              <w:rPr>
                <w:color w:val="auto"/>
              </w:rPr>
            </w:pPr>
          </w:p>
        </w:tc>
        <w:tc>
          <w:tcPr>
            <w:tcW w:w="340" w:type="dxa"/>
          </w:tcPr>
          <w:p w14:paraId="2650B6BE">
            <w:pPr>
              <w:rPr>
                <w:color w:val="auto"/>
              </w:rPr>
            </w:pPr>
          </w:p>
        </w:tc>
        <w:tc>
          <w:tcPr>
            <w:tcW w:w="340" w:type="dxa"/>
          </w:tcPr>
          <w:p w14:paraId="447D15B0">
            <w:pPr>
              <w:rPr>
                <w:color w:val="auto"/>
              </w:rPr>
            </w:pPr>
          </w:p>
        </w:tc>
        <w:tc>
          <w:tcPr>
            <w:tcW w:w="340" w:type="dxa"/>
          </w:tcPr>
          <w:p w14:paraId="082DE6CD">
            <w:pPr>
              <w:spacing w:before="89"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6718ACCD">
            <w:pPr>
              <w:rPr>
                <w:color w:val="auto"/>
              </w:rPr>
            </w:pPr>
          </w:p>
        </w:tc>
        <w:tc>
          <w:tcPr>
            <w:tcW w:w="340" w:type="dxa"/>
          </w:tcPr>
          <w:p w14:paraId="689ABFCD">
            <w:pPr>
              <w:spacing w:before="89"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4" w:type="dxa"/>
          </w:tcPr>
          <w:p w14:paraId="1108CBF6">
            <w:pPr>
              <w:rPr>
                <w:color w:val="auto"/>
              </w:rPr>
            </w:pPr>
          </w:p>
        </w:tc>
      </w:tr>
      <w:tr w14:paraId="0E687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21E41952">
            <w:pPr>
              <w:spacing w:before="57" w:line="232" w:lineRule="auto"/>
              <w:ind w:left="299"/>
              <w:rPr>
                <w:rFonts w:ascii="宋体" w:hAnsi="宋体" w:eastAsia="宋体" w:cs="宋体"/>
                <w:color w:val="auto"/>
                <w:sz w:val="14"/>
                <w:szCs w:val="14"/>
              </w:rPr>
            </w:pPr>
            <w:r>
              <w:rPr>
                <w:rFonts w:ascii="宋体" w:hAnsi="宋体" w:eastAsia="宋体" w:cs="宋体"/>
                <w:color w:val="auto"/>
                <w:spacing w:val="9"/>
                <w:sz w:val="14"/>
                <w:szCs w:val="14"/>
              </w:rPr>
              <w:t>二</w:t>
            </w:r>
            <w:r>
              <w:rPr>
                <w:rFonts w:ascii="宋体" w:hAnsi="宋体" w:eastAsia="宋体" w:cs="宋体"/>
                <w:color w:val="auto"/>
                <w:spacing w:val="8"/>
                <w:sz w:val="14"/>
                <w:szCs w:val="14"/>
              </w:rPr>
              <w:t>维设计基础</w:t>
            </w:r>
          </w:p>
        </w:tc>
        <w:tc>
          <w:tcPr>
            <w:tcW w:w="339" w:type="dxa"/>
          </w:tcPr>
          <w:p w14:paraId="47B8D681">
            <w:pPr>
              <w:spacing w:before="88"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39" w:type="dxa"/>
          </w:tcPr>
          <w:p w14:paraId="78AD6546">
            <w:pPr>
              <w:spacing w:before="88"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39" w:type="dxa"/>
          </w:tcPr>
          <w:p w14:paraId="11F1261F">
            <w:pPr>
              <w:rPr>
                <w:color w:val="auto"/>
              </w:rPr>
            </w:pPr>
          </w:p>
        </w:tc>
        <w:tc>
          <w:tcPr>
            <w:tcW w:w="339" w:type="dxa"/>
          </w:tcPr>
          <w:p w14:paraId="510BE225">
            <w:pPr>
              <w:rPr>
                <w:color w:val="auto"/>
              </w:rPr>
            </w:pPr>
          </w:p>
        </w:tc>
        <w:tc>
          <w:tcPr>
            <w:tcW w:w="340" w:type="dxa"/>
          </w:tcPr>
          <w:p w14:paraId="43D03B3D">
            <w:pPr>
              <w:spacing w:before="88"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507D8392">
            <w:pPr>
              <w:rPr>
                <w:color w:val="auto"/>
              </w:rPr>
            </w:pPr>
          </w:p>
        </w:tc>
        <w:tc>
          <w:tcPr>
            <w:tcW w:w="340" w:type="dxa"/>
          </w:tcPr>
          <w:p w14:paraId="5B0BE016">
            <w:pPr>
              <w:spacing w:before="88"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087FF51D">
            <w:pPr>
              <w:rPr>
                <w:color w:val="auto"/>
              </w:rPr>
            </w:pPr>
          </w:p>
        </w:tc>
        <w:tc>
          <w:tcPr>
            <w:tcW w:w="340" w:type="dxa"/>
          </w:tcPr>
          <w:p w14:paraId="3015134B">
            <w:pPr>
              <w:rPr>
                <w:color w:val="auto"/>
              </w:rPr>
            </w:pPr>
          </w:p>
        </w:tc>
        <w:tc>
          <w:tcPr>
            <w:tcW w:w="340" w:type="dxa"/>
          </w:tcPr>
          <w:p w14:paraId="0B8F7251">
            <w:pPr>
              <w:rPr>
                <w:color w:val="auto"/>
              </w:rPr>
            </w:pPr>
          </w:p>
        </w:tc>
        <w:tc>
          <w:tcPr>
            <w:tcW w:w="340" w:type="dxa"/>
          </w:tcPr>
          <w:p w14:paraId="391AEFFC">
            <w:pPr>
              <w:rPr>
                <w:color w:val="auto"/>
              </w:rPr>
            </w:pPr>
          </w:p>
        </w:tc>
        <w:tc>
          <w:tcPr>
            <w:tcW w:w="340" w:type="dxa"/>
          </w:tcPr>
          <w:p w14:paraId="516C959B">
            <w:pPr>
              <w:rPr>
                <w:color w:val="auto"/>
              </w:rPr>
            </w:pPr>
          </w:p>
        </w:tc>
        <w:tc>
          <w:tcPr>
            <w:tcW w:w="340" w:type="dxa"/>
          </w:tcPr>
          <w:p w14:paraId="4DBA3B62">
            <w:pPr>
              <w:rPr>
                <w:color w:val="auto"/>
              </w:rPr>
            </w:pPr>
          </w:p>
        </w:tc>
        <w:tc>
          <w:tcPr>
            <w:tcW w:w="340" w:type="dxa"/>
          </w:tcPr>
          <w:p w14:paraId="7B314656">
            <w:pPr>
              <w:spacing w:before="88"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1F75F3F3">
            <w:pPr>
              <w:rPr>
                <w:color w:val="auto"/>
              </w:rPr>
            </w:pPr>
          </w:p>
        </w:tc>
        <w:tc>
          <w:tcPr>
            <w:tcW w:w="340" w:type="dxa"/>
          </w:tcPr>
          <w:p w14:paraId="4D14ADF3">
            <w:pPr>
              <w:rPr>
                <w:color w:val="auto"/>
              </w:rPr>
            </w:pPr>
          </w:p>
        </w:tc>
        <w:tc>
          <w:tcPr>
            <w:tcW w:w="340" w:type="dxa"/>
          </w:tcPr>
          <w:p w14:paraId="34C032CA">
            <w:pPr>
              <w:rPr>
                <w:color w:val="auto"/>
              </w:rPr>
            </w:pPr>
          </w:p>
        </w:tc>
        <w:tc>
          <w:tcPr>
            <w:tcW w:w="340" w:type="dxa"/>
          </w:tcPr>
          <w:p w14:paraId="4DFEFE79">
            <w:pPr>
              <w:rPr>
                <w:color w:val="auto"/>
              </w:rPr>
            </w:pPr>
          </w:p>
        </w:tc>
        <w:tc>
          <w:tcPr>
            <w:tcW w:w="340" w:type="dxa"/>
          </w:tcPr>
          <w:p w14:paraId="15ECABD1">
            <w:pPr>
              <w:rPr>
                <w:color w:val="auto"/>
              </w:rPr>
            </w:pPr>
          </w:p>
        </w:tc>
        <w:tc>
          <w:tcPr>
            <w:tcW w:w="340" w:type="dxa"/>
          </w:tcPr>
          <w:p w14:paraId="1C6E08EC">
            <w:pPr>
              <w:rPr>
                <w:color w:val="auto"/>
              </w:rPr>
            </w:pPr>
          </w:p>
        </w:tc>
        <w:tc>
          <w:tcPr>
            <w:tcW w:w="340" w:type="dxa"/>
          </w:tcPr>
          <w:p w14:paraId="0F45E34C">
            <w:pPr>
              <w:rPr>
                <w:color w:val="auto"/>
              </w:rPr>
            </w:pPr>
          </w:p>
        </w:tc>
        <w:tc>
          <w:tcPr>
            <w:tcW w:w="340" w:type="dxa"/>
          </w:tcPr>
          <w:p w14:paraId="66520E8E">
            <w:pPr>
              <w:rPr>
                <w:color w:val="auto"/>
              </w:rPr>
            </w:pPr>
          </w:p>
        </w:tc>
        <w:tc>
          <w:tcPr>
            <w:tcW w:w="340" w:type="dxa"/>
          </w:tcPr>
          <w:p w14:paraId="7F1AAB82">
            <w:pPr>
              <w:rPr>
                <w:color w:val="auto"/>
              </w:rPr>
            </w:pPr>
          </w:p>
        </w:tc>
        <w:tc>
          <w:tcPr>
            <w:tcW w:w="340" w:type="dxa"/>
          </w:tcPr>
          <w:p w14:paraId="63FAB4D2">
            <w:pPr>
              <w:rPr>
                <w:color w:val="auto"/>
              </w:rPr>
            </w:pPr>
          </w:p>
        </w:tc>
        <w:tc>
          <w:tcPr>
            <w:tcW w:w="340" w:type="dxa"/>
          </w:tcPr>
          <w:p w14:paraId="4AF73F04">
            <w:pPr>
              <w:rPr>
                <w:color w:val="auto"/>
              </w:rPr>
            </w:pPr>
          </w:p>
        </w:tc>
        <w:tc>
          <w:tcPr>
            <w:tcW w:w="340" w:type="dxa"/>
          </w:tcPr>
          <w:p w14:paraId="6A3861EA">
            <w:pPr>
              <w:rPr>
                <w:color w:val="auto"/>
              </w:rPr>
            </w:pPr>
          </w:p>
        </w:tc>
        <w:tc>
          <w:tcPr>
            <w:tcW w:w="340" w:type="dxa"/>
          </w:tcPr>
          <w:p w14:paraId="4B1EE65E">
            <w:pPr>
              <w:rPr>
                <w:color w:val="auto"/>
              </w:rPr>
            </w:pPr>
          </w:p>
        </w:tc>
        <w:tc>
          <w:tcPr>
            <w:tcW w:w="344" w:type="dxa"/>
          </w:tcPr>
          <w:p w14:paraId="4886C84D">
            <w:pPr>
              <w:rPr>
                <w:color w:val="auto"/>
              </w:rPr>
            </w:pPr>
          </w:p>
        </w:tc>
      </w:tr>
      <w:tr w14:paraId="205B3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07E03112">
            <w:pPr>
              <w:spacing w:before="56" w:line="232" w:lineRule="auto"/>
              <w:ind w:left="448"/>
              <w:rPr>
                <w:rFonts w:ascii="宋体" w:hAnsi="宋体" w:eastAsia="宋体" w:cs="宋体"/>
                <w:color w:val="auto"/>
                <w:sz w:val="14"/>
                <w:szCs w:val="14"/>
              </w:rPr>
            </w:pPr>
            <w:r>
              <w:rPr>
                <w:rFonts w:ascii="宋体" w:hAnsi="宋体" w:eastAsia="宋体" w:cs="宋体"/>
                <w:color w:val="auto"/>
                <w:spacing w:val="8"/>
                <w:sz w:val="14"/>
                <w:szCs w:val="14"/>
              </w:rPr>
              <w:t>立体构</w:t>
            </w:r>
            <w:r>
              <w:rPr>
                <w:rFonts w:ascii="宋体" w:hAnsi="宋体" w:eastAsia="宋体" w:cs="宋体"/>
                <w:color w:val="auto"/>
                <w:spacing w:val="7"/>
                <w:sz w:val="14"/>
                <w:szCs w:val="14"/>
              </w:rPr>
              <w:t>成</w:t>
            </w:r>
          </w:p>
        </w:tc>
        <w:tc>
          <w:tcPr>
            <w:tcW w:w="339" w:type="dxa"/>
          </w:tcPr>
          <w:p w14:paraId="4323FF11">
            <w:pPr>
              <w:spacing w:before="87"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39" w:type="dxa"/>
          </w:tcPr>
          <w:p w14:paraId="15F2ABDF">
            <w:pPr>
              <w:spacing w:before="87"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39" w:type="dxa"/>
          </w:tcPr>
          <w:p w14:paraId="2F28BC79">
            <w:pPr>
              <w:rPr>
                <w:color w:val="auto"/>
              </w:rPr>
            </w:pPr>
          </w:p>
        </w:tc>
        <w:tc>
          <w:tcPr>
            <w:tcW w:w="339" w:type="dxa"/>
          </w:tcPr>
          <w:p w14:paraId="5CB6B71C">
            <w:pPr>
              <w:rPr>
                <w:color w:val="auto"/>
              </w:rPr>
            </w:pPr>
          </w:p>
        </w:tc>
        <w:tc>
          <w:tcPr>
            <w:tcW w:w="340" w:type="dxa"/>
          </w:tcPr>
          <w:p w14:paraId="6BF98E32">
            <w:pPr>
              <w:spacing w:before="87"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36C660C3">
            <w:pPr>
              <w:rPr>
                <w:color w:val="auto"/>
              </w:rPr>
            </w:pPr>
          </w:p>
        </w:tc>
        <w:tc>
          <w:tcPr>
            <w:tcW w:w="340" w:type="dxa"/>
          </w:tcPr>
          <w:p w14:paraId="348B247E">
            <w:pPr>
              <w:spacing w:before="87"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0F2B8A5A">
            <w:pPr>
              <w:rPr>
                <w:color w:val="auto"/>
              </w:rPr>
            </w:pPr>
          </w:p>
        </w:tc>
        <w:tc>
          <w:tcPr>
            <w:tcW w:w="340" w:type="dxa"/>
          </w:tcPr>
          <w:p w14:paraId="38186F4A">
            <w:pPr>
              <w:rPr>
                <w:color w:val="auto"/>
              </w:rPr>
            </w:pPr>
          </w:p>
        </w:tc>
        <w:tc>
          <w:tcPr>
            <w:tcW w:w="340" w:type="dxa"/>
          </w:tcPr>
          <w:p w14:paraId="6AD5E811">
            <w:pPr>
              <w:rPr>
                <w:color w:val="auto"/>
              </w:rPr>
            </w:pPr>
          </w:p>
        </w:tc>
        <w:tc>
          <w:tcPr>
            <w:tcW w:w="340" w:type="dxa"/>
          </w:tcPr>
          <w:p w14:paraId="32882E16">
            <w:pPr>
              <w:rPr>
                <w:color w:val="auto"/>
              </w:rPr>
            </w:pPr>
          </w:p>
        </w:tc>
        <w:tc>
          <w:tcPr>
            <w:tcW w:w="340" w:type="dxa"/>
          </w:tcPr>
          <w:p w14:paraId="62BCC46A">
            <w:pPr>
              <w:rPr>
                <w:color w:val="auto"/>
              </w:rPr>
            </w:pPr>
          </w:p>
        </w:tc>
        <w:tc>
          <w:tcPr>
            <w:tcW w:w="340" w:type="dxa"/>
          </w:tcPr>
          <w:p w14:paraId="026F1DDE">
            <w:pPr>
              <w:rPr>
                <w:color w:val="auto"/>
              </w:rPr>
            </w:pPr>
          </w:p>
        </w:tc>
        <w:tc>
          <w:tcPr>
            <w:tcW w:w="340" w:type="dxa"/>
          </w:tcPr>
          <w:p w14:paraId="4A4CC255">
            <w:pPr>
              <w:spacing w:before="87"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1AFDB353">
            <w:pPr>
              <w:rPr>
                <w:color w:val="auto"/>
              </w:rPr>
            </w:pPr>
          </w:p>
        </w:tc>
        <w:tc>
          <w:tcPr>
            <w:tcW w:w="340" w:type="dxa"/>
          </w:tcPr>
          <w:p w14:paraId="7B4C3AE7">
            <w:pPr>
              <w:rPr>
                <w:color w:val="auto"/>
              </w:rPr>
            </w:pPr>
          </w:p>
        </w:tc>
        <w:tc>
          <w:tcPr>
            <w:tcW w:w="340" w:type="dxa"/>
          </w:tcPr>
          <w:p w14:paraId="5D24BD62">
            <w:pPr>
              <w:rPr>
                <w:color w:val="auto"/>
              </w:rPr>
            </w:pPr>
          </w:p>
        </w:tc>
        <w:tc>
          <w:tcPr>
            <w:tcW w:w="340" w:type="dxa"/>
          </w:tcPr>
          <w:p w14:paraId="4CC4761B">
            <w:pPr>
              <w:rPr>
                <w:color w:val="auto"/>
              </w:rPr>
            </w:pPr>
          </w:p>
        </w:tc>
        <w:tc>
          <w:tcPr>
            <w:tcW w:w="340" w:type="dxa"/>
          </w:tcPr>
          <w:p w14:paraId="27CF7F13">
            <w:pPr>
              <w:rPr>
                <w:color w:val="auto"/>
              </w:rPr>
            </w:pPr>
          </w:p>
        </w:tc>
        <w:tc>
          <w:tcPr>
            <w:tcW w:w="340" w:type="dxa"/>
          </w:tcPr>
          <w:p w14:paraId="6D586992">
            <w:pPr>
              <w:rPr>
                <w:color w:val="auto"/>
              </w:rPr>
            </w:pPr>
          </w:p>
        </w:tc>
        <w:tc>
          <w:tcPr>
            <w:tcW w:w="340" w:type="dxa"/>
          </w:tcPr>
          <w:p w14:paraId="6765CB7C">
            <w:pPr>
              <w:rPr>
                <w:color w:val="auto"/>
              </w:rPr>
            </w:pPr>
          </w:p>
        </w:tc>
        <w:tc>
          <w:tcPr>
            <w:tcW w:w="340" w:type="dxa"/>
          </w:tcPr>
          <w:p w14:paraId="40E03484">
            <w:pPr>
              <w:rPr>
                <w:color w:val="auto"/>
              </w:rPr>
            </w:pPr>
          </w:p>
        </w:tc>
        <w:tc>
          <w:tcPr>
            <w:tcW w:w="340" w:type="dxa"/>
          </w:tcPr>
          <w:p w14:paraId="17053994">
            <w:pPr>
              <w:rPr>
                <w:color w:val="auto"/>
              </w:rPr>
            </w:pPr>
          </w:p>
        </w:tc>
        <w:tc>
          <w:tcPr>
            <w:tcW w:w="340" w:type="dxa"/>
          </w:tcPr>
          <w:p w14:paraId="4C495202">
            <w:pPr>
              <w:rPr>
                <w:color w:val="auto"/>
              </w:rPr>
            </w:pPr>
          </w:p>
        </w:tc>
        <w:tc>
          <w:tcPr>
            <w:tcW w:w="340" w:type="dxa"/>
          </w:tcPr>
          <w:p w14:paraId="26F02A34">
            <w:pPr>
              <w:rPr>
                <w:color w:val="auto"/>
              </w:rPr>
            </w:pPr>
          </w:p>
        </w:tc>
        <w:tc>
          <w:tcPr>
            <w:tcW w:w="340" w:type="dxa"/>
          </w:tcPr>
          <w:p w14:paraId="3748DFF6">
            <w:pPr>
              <w:rPr>
                <w:color w:val="auto"/>
              </w:rPr>
            </w:pPr>
          </w:p>
        </w:tc>
        <w:tc>
          <w:tcPr>
            <w:tcW w:w="340" w:type="dxa"/>
          </w:tcPr>
          <w:p w14:paraId="2586692B">
            <w:pPr>
              <w:rPr>
                <w:color w:val="auto"/>
              </w:rPr>
            </w:pPr>
          </w:p>
        </w:tc>
        <w:tc>
          <w:tcPr>
            <w:tcW w:w="344" w:type="dxa"/>
          </w:tcPr>
          <w:p w14:paraId="612E0C44">
            <w:pPr>
              <w:rPr>
                <w:color w:val="auto"/>
              </w:rPr>
            </w:pPr>
          </w:p>
        </w:tc>
      </w:tr>
      <w:tr w14:paraId="621C4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233D5B95">
            <w:pPr>
              <w:spacing w:before="58" w:line="231" w:lineRule="auto"/>
              <w:ind w:left="451"/>
              <w:rPr>
                <w:rFonts w:ascii="宋体" w:hAnsi="宋体" w:eastAsia="宋体" w:cs="宋体"/>
                <w:color w:val="auto"/>
                <w:sz w:val="14"/>
                <w:szCs w:val="14"/>
              </w:rPr>
            </w:pPr>
            <w:r>
              <w:rPr>
                <w:rFonts w:ascii="宋体" w:hAnsi="宋体" w:eastAsia="宋体" w:cs="宋体"/>
                <w:color w:val="auto"/>
                <w:spacing w:val="7"/>
                <w:sz w:val="14"/>
                <w:szCs w:val="14"/>
              </w:rPr>
              <w:t>艺术概论</w:t>
            </w:r>
          </w:p>
        </w:tc>
        <w:tc>
          <w:tcPr>
            <w:tcW w:w="339" w:type="dxa"/>
          </w:tcPr>
          <w:p w14:paraId="58DB169B">
            <w:pPr>
              <w:rPr>
                <w:color w:val="auto"/>
              </w:rPr>
            </w:pPr>
          </w:p>
        </w:tc>
        <w:tc>
          <w:tcPr>
            <w:tcW w:w="339" w:type="dxa"/>
          </w:tcPr>
          <w:p w14:paraId="4CB9E048">
            <w:pPr>
              <w:rPr>
                <w:color w:val="auto"/>
              </w:rPr>
            </w:pPr>
          </w:p>
        </w:tc>
        <w:tc>
          <w:tcPr>
            <w:tcW w:w="339" w:type="dxa"/>
          </w:tcPr>
          <w:p w14:paraId="78F1BBFC">
            <w:pPr>
              <w:spacing w:before="88" w:line="194" w:lineRule="auto"/>
              <w:ind w:left="11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39" w:type="dxa"/>
          </w:tcPr>
          <w:p w14:paraId="7D38B21B">
            <w:pPr>
              <w:spacing w:before="88" w:line="194" w:lineRule="auto"/>
              <w:ind w:left="10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15A24D6F">
            <w:pPr>
              <w:rPr>
                <w:color w:val="auto"/>
              </w:rPr>
            </w:pPr>
          </w:p>
        </w:tc>
        <w:tc>
          <w:tcPr>
            <w:tcW w:w="340" w:type="dxa"/>
          </w:tcPr>
          <w:p w14:paraId="444C8353">
            <w:pPr>
              <w:rPr>
                <w:color w:val="auto"/>
              </w:rPr>
            </w:pPr>
          </w:p>
        </w:tc>
        <w:tc>
          <w:tcPr>
            <w:tcW w:w="340" w:type="dxa"/>
          </w:tcPr>
          <w:p w14:paraId="52B49816">
            <w:pPr>
              <w:rPr>
                <w:color w:val="auto"/>
              </w:rPr>
            </w:pPr>
          </w:p>
        </w:tc>
        <w:tc>
          <w:tcPr>
            <w:tcW w:w="340" w:type="dxa"/>
          </w:tcPr>
          <w:p w14:paraId="43776340">
            <w:pPr>
              <w:rPr>
                <w:color w:val="auto"/>
              </w:rPr>
            </w:pPr>
          </w:p>
        </w:tc>
        <w:tc>
          <w:tcPr>
            <w:tcW w:w="340" w:type="dxa"/>
          </w:tcPr>
          <w:p w14:paraId="55A68568">
            <w:pPr>
              <w:rPr>
                <w:color w:val="auto"/>
              </w:rPr>
            </w:pPr>
          </w:p>
        </w:tc>
        <w:tc>
          <w:tcPr>
            <w:tcW w:w="340" w:type="dxa"/>
          </w:tcPr>
          <w:p w14:paraId="34381F2D">
            <w:pPr>
              <w:rPr>
                <w:color w:val="auto"/>
              </w:rPr>
            </w:pPr>
          </w:p>
        </w:tc>
        <w:tc>
          <w:tcPr>
            <w:tcW w:w="340" w:type="dxa"/>
          </w:tcPr>
          <w:p w14:paraId="2A815041">
            <w:pPr>
              <w:rPr>
                <w:color w:val="auto"/>
              </w:rPr>
            </w:pPr>
          </w:p>
        </w:tc>
        <w:tc>
          <w:tcPr>
            <w:tcW w:w="340" w:type="dxa"/>
          </w:tcPr>
          <w:p w14:paraId="5F5BC0E2">
            <w:pPr>
              <w:rPr>
                <w:color w:val="auto"/>
              </w:rPr>
            </w:pPr>
          </w:p>
        </w:tc>
        <w:tc>
          <w:tcPr>
            <w:tcW w:w="340" w:type="dxa"/>
          </w:tcPr>
          <w:p w14:paraId="70F70B8D">
            <w:pPr>
              <w:rPr>
                <w:color w:val="auto"/>
              </w:rPr>
            </w:pPr>
          </w:p>
        </w:tc>
        <w:tc>
          <w:tcPr>
            <w:tcW w:w="340" w:type="dxa"/>
          </w:tcPr>
          <w:p w14:paraId="2CE22479">
            <w:pPr>
              <w:rPr>
                <w:color w:val="auto"/>
              </w:rPr>
            </w:pPr>
          </w:p>
        </w:tc>
        <w:tc>
          <w:tcPr>
            <w:tcW w:w="340" w:type="dxa"/>
          </w:tcPr>
          <w:p w14:paraId="1E7CC58B">
            <w:pPr>
              <w:rPr>
                <w:color w:val="auto"/>
              </w:rPr>
            </w:pPr>
          </w:p>
        </w:tc>
        <w:tc>
          <w:tcPr>
            <w:tcW w:w="340" w:type="dxa"/>
          </w:tcPr>
          <w:p w14:paraId="2EAE4C33">
            <w:pPr>
              <w:rPr>
                <w:color w:val="auto"/>
              </w:rPr>
            </w:pPr>
          </w:p>
        </w:tc>
        <w:tc>
          <w:tcPr>
            <w:tcW w:w="340" w:type="dxa"/>
          </w:tcPr>
          <w:p w14:paraId="63B57FDB">
            <w:pPr>
              <w:rPr>
                <w:color w:val="auto"/>
              </w:rPr>
            </w:pPr>
          </w:p>
        </w:tc>
        <w:tc>
          <w:tcPr>
            <w:tcW w:w="340" w:type="dxa"/>
          </w:tcPr>
          <w:p w14:paraId="704B1D40">
            <w:pPr>
              <w:rPr>
                <w:color w:val="auto"/>
              </w:rPr>
            </w:pPr>
          </w:p>
        </w:tc>
        <w:tc>
          <w:tcPr>
            <w:tcW w:w="340" w:type="dxa"/>
          </w:tcPr>
          <w:p w14:paraId="2E78BB66">
            <w:pPr>
              <w:spacing w:before="88"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0626E818">
            <w:pPr>
              <w:rPr>
                <w:color w:val="auto"/>
              </w:rPr>
            </w:pPr>
          </w:p>
        </w:tc>
        <w:tc>
          <w:tcPr>
            <w:tcW w:w="340" w:type="dxa"/>
          </w:tcPr>
          <w:p w14:paraId="33D6D087">
            <w:pPr>
              <w:rPr>
                <w:color w:val="auto"/>
              </w:rPr>
            </w:pPr>
          </w:p>
        </w:tc>
        <w:tc>
          <w:tcPr>
            <w:tcW w:w="340" w:type="dxa"/>
          </w:tcPr>
          <w:p w14:paraId="4347ADAA">
            <w:pPr>
              <w:rPr>
                <w:color w:val="auto"/>
              </w:rPr>
            </w:pPr>
          </w:p>
        </w:tc>
        <w:tc>
          <w:tcPr>
            <w:tcW w:w="340" w:type="dxa"/>
          </w:tcPr>
          <w:p w14:paraId="177F2F83">
            <w:pPr>
              <w:rPr>
                <w:color w:val="auto"/>
              </w:rPr>
            </w:pPr>
          </w:p>
        </w:tc>
        <w:tc>
          <w:tcPr>
            <w:tcW w:w="340" w:type="dxa"/>
          </w:tcPr>
          <w:p w14:paraId="12FF46D2">
            <w:pPr>
              <w:rPr>
                <w:color w:val="auto"/>
              </w:rPr>
            </w:pPr>
          </w:p>
        </w:tc>
        <w:tc>
          <w:tcPr>
            <w:tcW w:w="340" w:type="dxa"/>
          </w:tcPr>
          <w:p w14:paraId="24661EFB">
            <w:pPr>
              <w:spacing w:before="88"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5DD604B1">
            <w:pPr>
              <w:rPr>
                <w:color w:val="auto"/>
              </w:rPr>
            </w:pPr>
          </w:p>
        </w:tc>
        <w:tc>
          <w:tcPr>
            <w:tcW w:w="340" w:type="dxa"/>
          </w:tcPr>
          <w:p w14:paraId="11E40FD8">
            <w:pPr>
              <w:spacing w:before="88"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4" w:type="dxa"/>
          </w:tcPr>
          <w:p w14:paraId="4A6CCD01">
            <w:pPr>
              <w:rPr>
                <w:color w:val="auto"/>
              </w:rPr>
            </w:pPr>
          </w:p>
        </w:tc>
      </w:tr>
      <w:tr w14:paraId="51553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106374B0">
            <w:pPr>
              <w:spacing w:before="56" w:line="232" w:lineRule="auto"/>
              <w:ind w:left="451"/>
              <w:rPr>
                <w:rFonts w:ascii="宋体" w:hAnsi="宋体" w:eastAsia="宋体" w:cs="宋体"/>
                <w:color w:val="auto"/>
                <w:sz w:val="14"/>
                <w:szCs w:val="14"/>
              </w:rPr>
            </w:pPr>
            <w:r>
              <w:rPr>
                <w:rFonts w:ascii="宋体" w:hAnsi="宋体" w:eastAsia="宋体" w:cs="宋体"/>
                <w:color w:val="auto"/>
                <w:spacing w:val="7"/>
                <w:sz w:val="14"/>
                <w:szCs w:val="14"/>
              </w:rPr>
              <w:t>外出写生</w:t>
            </w:r>
          </w:p>
        </w:tc>
        <w:tc>
          <w:tcPr>
            <w:tcW w:w="339" w:type="dxa"/>
          </w:tcPr>
          <w:p w14:paraId="4AF80FAC">
            <w:pPr>
              <w:spacing w:before="87" w:line="194"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39" w:type="dxa"/>
          </w:tcPr>
          <w:p w14:paraId="6F6E0805">
            <w:pPr>
              <w:spacing w:before="87" w:line="194" w:lineRule="auto"/>
              <w:ind w:left="11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39" w:type="dxa"/>
          </w:tcPr>
          <w:p w14:paraId="4B692AC0">
            <w:pPr>
              <w:rPr>
                <w:color w:val="auto"/>
              </w:rPr>
            </w:pPr>
          </w:p>
        </w:tc>
        <w:tc>
          <w:tcPr>
            <w:tcW w:w="339" w:type="dxa"/>
          </w:tcPr>
          <w:p w14:paraId="2836CE2C">
            <w:pPr>
              <w:rPr>
                <w:color w:val="auto"/>
              </w:rPr>
            </w:pPr>
          </w:p>
        </w:tc>
        <w:tc>
          <w:tcPr>
            <w:tcW w:w="340" w:type="dxa"/>
          </w:tcPr>
          <w:p w14:paraId="5BC45889">
            <w:pPr>
              <w:rPr>
                <w:color w:val="auto"/>
              </w:rPr>
            </w:pPr>
          </w:p>
        </w:tc>
        <w:tc>
          <w:tcPr>
            <w:tcW w:w="340" w:type="dxa"/>
          </w:tcPr>
          <w:p w14:paraId="6D5775B0">
            <w:pPr>
              <w:rPr>
                <w:color w:val="auto"/>
              </w:rPr>
            </w:pPr>
          </w:p>
        </w:tc>
        <w:tc>
          <w:tcPr>
            <w:tcW w:w="340" w:type="dxa"/>
          </w:tcPr>
          <w:p w14:paraId="76D0D6EB">
            <w:pPr>
              <w:rPr>
                <w:color w:val="auto"/>
              </w:rPr>
            </w:pPr>
          </w:p>
        </w:tc>
        <w:tc>
          <w:tcPr>
            <w:tcW w:w="340" w:type="dxa"/>
          </w:tcPr>
          <w:p w14:paraId="672337C9">
            <w:pPr>
              <w:rPr>
                <w:color w:val="auto"/>
              </w:rPr>
            </w:pPr>
          </w:p>
        </w:tc>
        <w:tc>
          <w:tcPr>
            <w:tcW w:w="340" w:type="dxa"/>
          </w:tcPr>
          <w:p w14:paraId="7F0AB488">
            <w:pPr>
              <w:rPr>
                <w:color w:val="auto"/>
              </w:rPr>
            </w:pPr>
          </w:p>
        </w:tc>
        <w:tc>
          <w:tcPr>
            <w:tcW w:w="340" w:type="dxa"/>
          </w:tcPr>
          <w:p w14:paraId="3FDED1E5">
            <w:pPr>
              <w:rPr>
                <w:color w:val="auto"/>
              </w:rPr>
            </w:pPr>
          </w:p>
        </w:tc>
        <w:tc>
          <w:tcPr>
            <w:tcW w:w="340" w:type="dxa"/>
          </w:tcPr>
          <w:p w14:paraId="3B37125C">
            <w:pPr>
              <w:rPr>
                <w:color w:val="auto"/>
              </w:rPr>
            </w:pPr>
          </w:p>
        </w:tc>
        <w:tc>
          <w:tcPr>
            <w:tcW w:w="340" w:type="dxa"/>
          </w:tcPr>
          <w:p w14:paraId="0D4C5779">
            <w:pPr>
              <w:rPr>
                <w:color w:val="auto"/>
              </w:rPr>
            </w:pPr>
          </w:p>
        </w:tc>
        <w:tc>
          <w:tcPr>
            <w:tcW w:w="340" w:type="dxa"/>
          </w:tcPr>
          <w:p w14:paraId="25614EE8">
            <w:pPr>
              <w:rPr>
                <w:color w:val="auto"/>
              </w:rPr>
            </w:pPr>
          </w:p>
        </w:tc>
        <w:tc>
          <w:tcPr>
            <w:tcW w:w="340" w:type="dxa"/>
          </w:tcPr>
          <w:p w14:paraId="626E7DC8">
            <w:pPr>
              <w:spacing w:before="87"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7CF9A1F3">
            <w:pPr>
              <w:rPr>
                <w:color w:val="auto"/>
              </w:rPr>
            </w:pPr>
          </w:p>
        </w:tc>
        <w:tc>
          <w:tcPr>
            <w:tcW w:w="340" w:type="dxa"/>
          </w:tcPr>
          <w:p w14:paraId="4BB2F0E7">
            <w:pPr>
              <w:rPr>
                <w:color w:val="auto"/>
              </w:rPr>
            </w:pPr>
          </w:p>
        </w:tc>
        <w:tc>
          <w:tcPr>
            <w:tcW w:w="340" w:type="dxa"/>
          </w:tcPr>
          <w:p w14:paraId="6926A737">
            <w:pPr>
              <w:spacing w:before="87"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349DC252">
            <w:pPr>
              <w:spacing w:before="87"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3928823F">
            <w:pPr>
              <w:rPr>
                <w:color w:val="auto"/>
              </w:rPr>
            </w:pPr>
          </w:p>
        </w:tc>
        <w:tc>
          <w:tcPr>
            <w:tcW w:w="340" w:type="dxa"/>
          </w:tcPr>
          <w:p w14:paraId="284D4407">
            <w:pPr>
              <w:spacing w:before="87"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20A3A974">
            <w:pPr>
              <w:rPr>
                <w:color w:val="auto"/>
              </w:rPr>
            </w:pPr>
          </w:p>
        </w:tc>
        <w:tc>
          <w:tcPr>
            <w:tcW w:w="340" w:type="dxa"/>
          </w:tcPr>
          <w:p w14:paraId="2635D987">
            <w:pPr>
              <w:rPr>
                <w:color w:val="auto"/>
              </w:rPr>
            </w:pPr>
          </w:p>
        </w:tc>
        <w:tc>
          <w:tcPr>
            <w:tcW w:w="340" w:type="dxa"/>
          </w:tcPr>
          <w:p w14:paraId="253E99EC">
            <w:pPr>
              <w:rPr>
                <w:color w:val="auto"/>
              </w:rPr>
            </w:pPr>
          </w:p>
        </w:tc>
        <w:tc>
          <w:tcPr>
            <w:tcW w:w="340" w:type="dxa"/>
          </w:tcPr>
          <w:p w14:paraId="05F8D4A6">
            <w:pPr>
              <w:rPr>
                <w:color w:val="auto"/>
              </w:rPr>
            </w:pPr>
          </w:p>
        </w:tc>
        <w:tc>
          <w:tcPr>
            <w:tcW w:w="340" w:type="dxa"/>
          </w:tcPr>
          <w:p w14:paraId="6D86D768">
            <w:pPr>
              <w:rPr>
                <w:color w:val="auto"/>
              </w:rPr>
            </w:pPr>
          </w:p>
        </w:tc>
        <w:tc>
          <w:tcPr>
            <w:tcW w:w="340" w:type="dxa"/>
          </w:tcPr>
          <w:p w14:paraId="02C71856">
            <w:pPr>
              <w:rPr>
                <w:color w:val="auto"/>
              </w:rPr>
            </w:pPr>
          </w:p>
        </w:tc>
        <w:tc>
          <w:tcPr>
            <w:tcW w:w="340" w:type="dxa"/>
          </w:tcPr>
          <w:p w14:paraId="1EB76195">
            <w:pPr>
              <w:spacing w:before="87"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4" w:type="dxa"/>
          </w:tcPr>
          <w:p w14:paraId="4BEF95A8">
            <w:pPr>
              <w:rPr>
                <w:color w:val="auto"/>
              </w:rPr>
            </w:pPr>
          </w:p>
        </w:tc>
      </w:tr>
      <w:tr w14:paraId="4090A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489" w:type="dxa"/>
          </w:tcPr>
          <w:p w14:paraId="66149EC8">
            <w:pPr>
              <w:spacing w:before="55" w:line="230" w:lineRule="auto"/>
              <w:ind w:left="371"/>
              <w:rPr>
                <w:rFonts w:ascii="宋体" w:hAnsi="宋体" w:eastAsia="宋体" w:cs="宋体"/>
                <w:color w:val="auto"/>
                <w:sz w:val="14"/>
                <w:szCs w:val="14"/>
              </w:rPr>
            </w:pPr>
            <w:r>
              <w:rPr>
                <w:rFonts w:ascii="宋体" w:hAnsi="宋体" w:eastAsia="宋体" w:cs="宋体"/>
                <w:color w:val="auto"/>
                <w:spacing w:val="11"/>
                <w:sz w:val="14"/>
                <w:szCs w:val="14"/>
              </w:rPr>
              <w:t>广</w:t>
            </w:r>
            <w:r>
              <w:rPr>
                <w:rFonts w:ascii="宋体" w:hAnsi="宋体" w:eastAsia="宋体" w:cs="宋体"/>
                <w:color w:val="auto"/>
                <w:spacing w:val="8"/>
                <w:sz w:val="14"/>
                <w:szCs w:val="14"/>
              </w:rPr>
              <w:t>告传播学</w:t>
            </w:r>
          </w:p>
        </w:tc>
        <w:tc>
          <w:tcPr>
            <w:tcW w:w="339" w:type="dxa"/>
          </w:tcPr>
          <w:p w14:paraId="5D197CDE">
            <w:pPr>
              <w:rPr>
                <w:color w:val="auto"/>
              </w:rPr>
            </w:pPr>
          </w:p>
        </w:tc>
        <w:tc>
          <w:tcPr>
            <w:tcW w:w="339" w:type="dxa"/>
          </w:tcPr>
          <w:p w14:paraId="1EDA8822">
            <w:pPr>
              <w:rPr>
                <w:color w:val="auto"/>
              </w:rPr>
            </w:pPr>
          </w:p>
        </w:tc>
        <w:tc>
          <w:tcPr>
            <w:tcW w:w="339" w:type="dxa"/>
          </w:tcPr>
          <w:p w14:paraId="3BFD1482">
            <w:pPr>
              <w:rPr>
                <w:color w:val="auto"/>
              </w:rPr>
            </w:pPr>
          </w:p>
        </w:tc>
        <w:tc>
          <w:tcPr>
            <w:tcW w:w="339" w:type="dxa"/>
          </w:tcPr>
          <w:p w14:paraId="6D79378A">
            <w:pPr>
              <w:spacing w:before="88"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0F470BF1">
            <w:pPr>
              <w:rPr>
                <w:color w:val="auto"/>
              </w:rPr>
            </w:pPr>
          </w:p>
        </w:tc>
        <w:tc>
          <w:tcPr>
            <w:tcW w:w="340" w:type="dxa"/>
          </w:tcPr>
          <w:p w14:paraId="0DE8C78F">
            <w:pPr>
              <w:rPr>
                <w:color w:val="auto"/>
              </w:rPr>
            </w:pPr>
          </w:p>
        </w:tc>
        <w:tc>
          <w:tcPr>
            <w:tcW w:w="340" w:type="dxa"/>
          </w:tcPr>
          <w:p w14:paraId="104AC7F0">
            <w:pPr>
              <w:rPr>
                <w:color w:val="auto"/>
              </w:rPr>
            </w:pPr>
          </w:p>
        </w:tc>
        <w:tc>
          <w:tcPr>
            <w:tcW w:w="340" w:type="dxa"/>
          </w:tcPr>
          <w:p w14:paraId="018BDA8B">
            <w:pPr>
              <w:spacing w:before="88"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327201C0">
            <w:pPr>
              <w:rPr>
                <w:color w:val="auto"/>
              </w:rPr>
            </w:pPr>
          </w:p>
        </w:tc>
        <w:tc>
          <w:tcPr>
            <w:tcW w:w="340" w:type="dxa"/>
          </w:tcPr>
          <w:p w14:paraId="2E30814A">
            <w:pPr>
              <w:rPr>
                <w:color w:val="auto"/>
              </w:rPr>
            </w:pPr>
          </w:p>
        </w:tc>
        <w:tc>
          <w:tcPr>
            <w:tcW w:w="340" w:type="dxa"/>
          </w:tcPr>
          <w:p w14:paraId="68CB47A8">
            <w:pPr>
              <w:rPr>
                <w:color w:val="auto"/>
              </w:rPr>
            </w:pPr>
          </w:p>
        </w:tc>
        <w:tc>
          <w:tcPr>
            <w:tcW w:w="340" w:type="dxa"/>
          </w:tcPr>
          <w:p w14:paraId="4D4D4077">
            <w:pPr>
              <w:rPr>
                <w:color w:val="auto"/>
              </w:rPr>
            </w:pPr>
          </w:p>
        </w:tc>
        <w:tc>
          <w:tcPr>
            <w:tcW w:w="340" w:type="dxa"/>
          </w:tcPr>
          <w:p w14:paraId="0268B725">
            <w:pPr>
              <w:spacing w:before="88"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61B643D2">
            <w:pPr>
              <w:rPr>
                <w:color w:val="auto"/>
              </w:rPr>
            </w:pPr>
          </w:p>
        </w:tc>
        <w:tc>
          <w:tcPr>
            <w:tcW w:w="340" w:type="dxa"/>
          </w:tcPr>
          <w:p w14:paraId="4AAFAA66">
            <w:pPr>
              <w:rPr>
                <w:color w:val="auto"/>
              </w:rPr>
            </w:pPr>
          </w:p>
        </w:tc>
        <w:tc>
          <w:tcPr>
            <w:tcW w:w="340" w:type="dxa"/>
          </w:tcPr>
          <w:p w14:paraId="21845E52">
            <w:pPr>
              <w:spacing w:before="88"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3F4E52E4">
            <w:pPr>
              <w:rPr>
                <w:color w:val="auto"/>
              </w:rPr>
            </w:pPr>
          </w:p>
        </w:tc>
        <w:tc>
          <w:tcPr>
            <w:tcW w:w="340" w:type="dxa"/>
          </w:tcPr>
          <w:p w14:paraId="19C6D1FC">
            <w:pPr>
              <w:rPr>
                <w:color w:val="auto"/>
              </w:rPr>
            </w:pPr>
          </w:p>
        </w:tc>
        <w:tc>
          <w:tcPr>
            <w:tcW w:w="340" w:type="dxa"/>
          </w:tcPr>
          <w:p w14:paraId="5617C45B">
            <w:pPr>
              <w:rPr>
                <w:color w:val="auto"/>
              </w:rPr>
            </w:pPr>
          </w:p>
        </w:tc>
        <w:tc>
          <w:tcPr>
            <w:tcW w:w="340" w:type="dxa"/>
          </w:tcPr>
          <w:p w14:paraId="6C21C2C9">
            <w:pPr>
              <w:rPr>
                <w:color w:val="auto"/>
              </w:rPr>
            </w:pPr>
          </w:p>
        </w:tc>
        <w:tc>
          <w:tcPr>
            <w:tcW w:w="340" w:type="dxa"/>
          </w:tcPr>
          <w:p w14:paraId="7122C267">
            <w:pPr>
              <w:rPr>
                <w:color w:val="auto"/>
              </w:rPr>
            </w:pPr>
          </w:p>
        </w:tc>
        <w:tc>
          <w:tcPr>
            <w:tcW w:w="340" w:type="dxa"/>
          </w:tcPr>
          <w:p w14:paraId="2EB58C3F">
            <w:pPr>
              <w:rPr>
                <w:color w:val="auto"/>
              </w:rPr>
            </w:pPr>
          </w:p>
        </w:tc>
        <w:tc>
          <w:tcPr>
            <w:tcW w:w="340" w:type="dxa"/>
          </w:tcPr>
          <w:p w14:paraId="361044B7">
            <w:pPr>
              <w:rPr>
                <w:color w:val="auto"/>
              </w:rPr>
            </w:pPr>
          </w:p>
        </w:tc>
        <w:tc>
          <w:tcPr>
            <w:tcW w:w="340" w:type="dxa"/>
          </w:tcPr>
          <w:p w14:paraId="4FDEFE9C">
            <w:pPr>
              <w:spacing w:before="88"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3C7D9D57">
            <w:pPr>
              <w:rPr>
                <w:color w:val="auto"/>
              </w:rPr>
            </w:pPr>
          </w:p>
        </w:tc>
        <w:tc>
          <w:tcPr>
            <w:tcW w:w="340" w:type="dxa"/>
          </w:tcPr>
          <w:p w14:paraId="04136D4A">
            <w:pPr>
              <w:rPr>
                <w:color w:val="auto"/>
              </w:rPr>
            </w:pPr>
          </w:p>
        </w:tc>
        <w:tc>
          <w:tcPr>
            <w:tcW w:w="340" w:type="dxa"/>
          </w:tcPr>
          <w:p w14:paraId="194AAF5C">
            <w:pPr>
              <w:rPr>
                <w:color w:val="auto"/>
              </w:rPr>
            </w:pPr>
          </w:p>
        </w:tc>
        <w:tc>
          <w:tcPr>
            <w:tcW w:w="344" w:type="dxa"/>
          </w:tcPr>
          <w:p w14:paraId="23EB18ED">
            <w:pPr>
              <w:rPr>
                <w:color w:val="auto"/>
              </w:rPr>
            </w:pPr>
          </w:p>
        </w:tc>
      </w:tr>
      <w:tr w14:paraId="05DFB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5F1299EF">
            <w:pPr>
              <w:spacing w:before="58" w:line="232" w:lineRule="auto"/>
              <w:ind w:left="374"/>
              <w:rPr>
                <w:rFonts w:ascii="宋体" w:hAnsi="宋体" w:eastAsia="宋体" w:cs="宋体"/>
                <w:color w:val="auto"/>
                <w:sz w:val="14"/>
                <w:szCs w:val="14"/>
              </w:rPr>
            </w:pPr>
            <w:r>
              <w:rPr>
                <w:rFonts w:ascii="宋体" w:hAnsi="宋体" w:eastAsia="宋体" w:cs="宋体"/>
                <w:color w:val="auto"/>
                <w:spacing w:val="8"/>
                <w:sz w:val="14"/>
                <w:szCs w:val="14"/>
              </w:rPr>
              <w:t>消费心理学</w:t>
            </w:r>
          </w:p>
        </w:tc>
        <w:tc>
          <w:tcPr>
            <w:tcW w:w="339" w:type="dxa"/>
          </w:tcPr>
          <w:p w14:paraId="2F32A33D">
            <w:pPr>
              <w:rPr>
                <w:color w:val="auto"/>
              </w:rPr>
            </w:pPr>
          </w:p>
        </w:tc>
        <w:tc>
          <w:tcPr>
            <w:tcW w:w="339" w:type="dxa"/>
          </w:tcPr>
          <w:p w14:paraId="44B03C79">
            <w:pPr>
              <w:rPr>
                <w:color w:val="auto"/>
              </w:rPr>
            </w:pPr>
          </w:p>
        </w:tc>
        <w:tc>
          <w:tcPr>
            <w:tcW w:w="339" w:type="dxa"/>
          </w:tcPr>
          <w:p w14:paraId="505DA37E">
            <w:pPr>
              <w:rPr>
                <w:color w:val="auto"/>
              </w:rPr>
            </w:pPr>
          </w:p>
        </w:tc>
        <w:tc>
          <w:tcPr>
            <w:tcW w:w="339" w:type="dxa"/>
          </w:tcPr>
          <w:p w14:paraId="6E03D6E6">
            <w:pPr>
              <w:spacing w:before="88"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6E856C77">
            <w:pPr>
              <w:rPr>
                <w:color w:val="auto"/>
              </w:rPr>
            </w:pPr>
          </w:p>
        </w:tc>
        <w:tc>
          <w:tcPr>
            <w:tcW w:w="340" w:type="dxa"/>
          </w:tcPr>
          <w:p w14:paraId="526BC87E">
            <w:pPr>
              <w:rPr>
                <w:color w:val="auto"/>
              </w:rPr>
            </w:pPr>
          </w:p>
        </w:tc>
        <w:tc>
          <w:tcPr>
            <w:tcW w:w="340" w:type="dxa"/>
          </w:tcPr>
          <w:p w14:paraId="2C83C538">
            <w:pPr>
              <w:rPr>
                <w:color w:val="auto"/>
              </w:rPr>
            </w:pPr>
          </w:p>
        </w:tc>
        <w:tc>
          <w:tcPr>
            <w:tcW w:w="340" w:type="dxa"/>
          </w:tcPr>
          <w:p w14:paraId="652DE83E">
            <w:pPr>
              <w:spacing w:before="88"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74D326FC">
            <w:pPr>
              <w:rPr>
                <w:color w:val="auto"/>
              </w:rPr>
            </w:pPr>
          </w:p>
        </w:tc>
        <w:tc>
          <w:tcPr>
            <w:tcW w:w="340" w:type="dxa"/>
          </w:tcPr>
          <w:p w14:paraId="18C3CC1E">
            <w:pPr>
              <w:rPr>
                <w:color w:val="auto"/>
              </w:rPr>
            </w:pPr>
          </w:p>
        </w:tc>
        <w:tc>
          <w:tcPr>
            <w:tcW w:w="340" w:type="dxa"/>
          </w:tcPr>
          <w:p w14:paraId="79876151">
            <w:pPr>
              <w:rPr>
                <w:color w:val="auto"/>
              </w:rPr>
            </w:pPr>
          </w:p>
        </w:tc>
        <w:tc>
          <w:tcPr>
            <w:tcW w:w="340" w:type="dxa"/>
          </w:tcPr>
          <w:p w14:paraId="7E8173BE">
            <w:pPr>
              <w:rPr>
                <w:color w:val="auto"/>
              </w:rPr>
            </w:pPr>
          </w:p>
        </w:tc>
        <w:tc>
          <w:tcPr>
            <w:tcW w:w="340" w:type="dxa"/>
          </w:tcPr>
          <w:p w14:paraId="04AFDDEF">
            <w:pPr>
              <w:spacing w:before="88"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2CFDE811">
            <w:pPr>
              <w:rPr>
                <w:color w:val="auto"/>
              </w:rPr>
            </w:pPr>
          </w:p>
        </w:tc>
        <w:tc>
          <w:tcPr>
            <w:tcW w:w="340" w:type="dxa"/>
          </w:tcPr>
          <w:p w14:paraId="0FEB5F91">
            <w:pPr>
              <w:rPr>
                <w:color w:val="auto"/>
              </w:rPr>
            </w:pPr>
          </w:p>
        </w:tc>
        <w:tc>
          <w:tcPr>
            <w:tcW w:w="340" w:type="dxa"/>
          </w:tcPr>
          <w:p w14:paraId="3C613E73">
            <w:pPr>
              <w:rPr>
                <w:color w:val="auto"/>
              </w:rPr>
            </w:pPr>
          </w:p>
        </w:tc>
        <w:tc>
          <w:tcPr>
            <w:tcW w:w="340" w:type="dxa"/>
          </w:tcPr>
          <w:p w14:paraId="00A5A2D9">
            <w:pPr>
              <w:rPr>
                <w:color w:val="auto"/>
              </w:rPr>
            </w:pPr>
          </w:p>
        </w:tc>
        <w:tc>
          <w:tcPr>
            <w:tcW w:w="340" w:type="dxa"/>
          </w:tcPr>
          <w:p w14:paraId="3E7EC2C9">
            <w:pPr>
              <w:rPr>
                <w:color w:val="auto"/>
              </w:rPr>
            </w:pPr>
          </w:p>
        </w:tc>
        <w:tc>
          <w:tcPr>
            <w:tcW w:w="340" w:type="dxa"/>
          </w:tcPr>
          <w:p w14:paraId="6131CA99">
            <w:pPr>
              <w:rPr>
                <w:color w:val="auto"/>
              </w:rPr>
            </w:pPr>
          </w:p>
        </w:tc>
        <w:tc>
          <w:tcPr>
            <w:tcW w:w="340" w:type="dxa"/>
          </w:tcPr>
          <w:p w14:paraId="09230FBA">
            <w:pPr>
              <w:rPr>
                <w:color w:val="auto"/>
              </w:rPr>
            </w:pPr>
          </w:p>
        </w:tc>
        <w:tc>
          <w:tcPr>
            <w:tcW w:w="340" w:type="dxa"/>
          </w:tcPr>
          <w:p w14:paraId="7DF0F053">
            <w:pPr>
              <w:rPr>
                <w:color w:val="auto"/>
              </w:rPr>
            </w:pPr>
          </w:p>
        </w:tc>
        <w:tc>
          <w:tcPr>
            <w:tcW w:w="340" w:type="dxa"/>
          </w:tcPr>
          <w:p w14:paraId="57E45485">
            <w:pPr>
              <w:rPr>
                <w:color w:val="auto"/>
              </w:rPr>
            </w:pPr>
          </w:p>
        </w:tc>
        <w:tc>
          <w:tcPr>
            <w:tcW w:w="340" w:type="dxa"/>
          </w:tcPr>
          <w:p w14:paraId="7F637BAC">
            <w:pPr>
              <w:rPr>
                <w:color w:val="auto"/>
              </w:rPr>
            </w:pPr>
          </w:p>
        </w:tc>
        <w:tc>
          <w:tcPr>
            <w:tcW w:w="340" w:type="dxa"/>
          </w:tcPr>
          <w:p w14:paraId="0B490365">
            <w:pPr>
              <w:rPr>
                <w:color w:val="auto"/>
              </w:rPr>
            </w:pPr>
          </w:p>
        </w:tc>
        <w:tc>
          <w:tcPr>
            <w:tcW w:w="340" w:type="dxa"/>
          </w:tcPr>
          <w:p w14:paraId="01B19FFA">
            <w:pPr>
              <w:rPr>
                <w:color w:val="auto"/>
              </w:rPr>
            </w:pPr>
          </w:p>
        </w:tc>
        <w:tc>
          <w:tcPr>
            <w:tcW w:w="340" w:type="dxa"/>
          </w:tcPr>
          <w:p w14:paraId="5853988F">
            <w:pPr>
              <w:rPr>
                <w:color w:val="auto"/>
              </w:rPr>
            </w:pPr>
          </w:p>
        </w:tc>
        <w:tc>
          <w:tcPr>
            <w:tcW w:w="340" w:type="dxa"/>
          </w:tcPr>
          <w:p w14:paraId="26F43017">
            <w:pPr>
              <w:spacing w:before="88"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4" w:type="dxa"/>
          </w:tcPr>
          <w:p w14:paraId="5E495CCF">
            <w:pPr>
              <w:rPr>
                <w:color w:val="auto"/>
              </w:rPr>
            </w:pPr>
          </w:p>
        </w:tc>
      </w:tr>
      <w:tr w14:paraId="440B9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489" w:type="dxa"/>
          </w:tcPr>
          <w:p w14:paraId="1ADE3A81">
            <w:pPr>
              <w:spacing w:before="57" w:line="232" w:lineRule="auto"/>
              <w:ind w:left="450"/>
              <w:rPr>
                <w:rFonts w:ascii="宋体" w:hAnsi="宋体" w:eastAsia="宋体" w:cs="宋体"/>
                <w:color w:val="auto"/>
                <w:sz w:val="14"/>
                <w:szCs w:val="14"/>
              </w:rPr>
            </w:pPr>
            <w:r>
              <w:rPr>
                <w:rFonts w:ascii="宋体" w:hAnsi="宋体" w:eastAsia="宋体" w:cs="宋体"/>
                <w:color w:val="auto"/>
                <w:spacing w:val="8"/>
                <w:sz w:val="14"/>
                <w:szCs w:val="14"/>
              </w:rPr>
              <w:t>设</w:t>
            </w:r>
            <w:r>
              <w:rPr>
                <w:rFonts w:ascii="宋体" w:hAnsi="宋体" w:eastAsia="宋体" w:cs="宋体"/>
                <w:color w:val="auto"/>
                <w:spacing w:val="7"/>
                <w:sz w:val="14"/>
                <w:szCs w:val="14"/>
              </w:rPr>
              <w:t>计美学</w:t>
            </w:r>
          </w:p>
        </w:tc>
        <w:tc>
          <w:tcPr>
            <w:tcW w:w="339" w:type="dxa"/>
          </w:tcPr>
          <w:p w14:paraId="3FF211ED">
            <w:pPr>
              <w:rPr>
                <w:color w:val="auto"/>
              </w:rPr>
            </w:pPr>
          </w:p>
        </w:tc>
        <w:tc>
          <w:tcPr>
            <w:tcW w:w="339" w:type="dxa"/>
          </w:tcPr>
          <w:p w14:paraId="34532417">
            <w:pPr>
              <w:rPr>
                <w:color w:val="auto"/>
              </w:rPr>
            </w:pPr>
          </w:p>
        </w:tc>
        <w:tc>
          <w:tcPr>
            <w:tcW w:w="339" w:type="dxa"/>
          </w:tcPr>
          <w:p w14:paraId="3F39F812">
            <w:pPr>
              <w:rPr>
                <w:color w:val="auto"/>
              </w:rPr>
            </w:pPr>
          </w:p>
        </w:tc>
        <w:tc>
          <w:tcPr>
            <w:tcW w:w="339" w:type="dxa"/>
          </w:tcPr>
          <w:p w14:paraId="387FBF52">
            <w:pPr>
              <w:spacing w:before="87"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E7514DB">
            <w:pPr>
              <w:rPr>
                <w:color w:val="auto"/>
              </w:rPr>
            </w:pPr>
          </w:p>
        </w:tc>
        <w:tc>
          <w:tcPr>
            <w:tcW w:w="340" w:type="dxa"/>
          </w:tcPr>
          <w:p w14:paraId="1719416B">
            <w:pPr>
              <w:rPr>
                <w:color w:val="auto"/>
              </w:rPr>
            </w:pPr>
          </w:p>
        </w:tc>
        <w:tc>
          <w:tcPr>
            <w:tcW w:w="340" w:type="dxa"/>
          </w:tcPr>
          <w:p w14:paraId="7A0894AD">
            <w:pPr>
              <w:rPr>
                <w:color w:val="auto"/>
              </w:rPr>
            </w:pPr>
          </w:p>
        </w:tc>
        <w:tc>
          <w:tcPr>
            <w:tcW w:w="340" w:type="dxa"/>
          </w:tcPr>
          <w:p w14:paraId="49C18467">
            <w:pPr>
              <w:rPr>
                <w:color w:val="auto"/>
              </w:rPr>
            </w:pPr>
          </w:p>
        </w:tc>
        <w:tc>
          <w:tcPr>
            <w:tcW w:w="340" w:type="dxa"/>
          </w:tcPr>
          <w:p w14:paraId="621FF070">
            <w:pPr>
              <w:rPr>
                <w:color w:val="auto"/>
              </w:rPr>
            </w:pPr>
          </w:p>
        </w:tc>
        <w:tc>
          <w:tcPr>
            <w:tcW w:w="340" w:type="dxa"/>
          </w:tcPr>
          <w:p w14:paraId="55889112">
            <w:pPr>
              <w:rPr>
                <w:color w:val="auto"/>
              </w:rPr>
            </w:pPr>
          </w:p>
        </w:tc>
        <w:tc>
          <w:tcPr>
            <w:tcW w:w="340" w:type="dxa"/>
          </w:tcPr>
          <w:p w14:paraId="13D41A61">
            <w:pPr>
              <w:rPr>
                <w:color w:val="auto"/>
              </w:rPr>
            </w:pPr>
          </w:p>
        </w:tc>
        <w:tc>
          <w:tcPr>
            <w:tcW w:w="340" w:type="dxa"/>
          </w:tcPr>
          <w:p w14:paraId="2926E4B4">
            <w:pPr>
              <w:rPr>
                <w:color w:val="auto"/>
              </w:rPr>
            </w:pPr>
          </w:p>
        </w:tc>
        <w:tc>
          <w:tcPr>
            <w:tcW w:w="340" w:type="dxa"/>
          </w:tcPr>
          <w:p w14:paraId="302F9405">
            <w:pPr>
              <w:spacing w:before="87"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21E43104">
            <w:pPr>
              <w:rPr>
                <w:color w:val="auto"/>
              </w:rPr>
            </w:pPr>
          </w:p>
        </w:tc>
        <w:tc>
          <w:tcPr>
            <w:tcW w:w="340" w:type="dxa"/>
          </w:tcPr>
          <w:p w14:paraId="1D5ED438">
            <w:pPr>
              <w:rPr>
                <w:color w:val="auto"/>
              </w:rPr>
            </w:pPr>
          </w:p>
        </w:tc>
        <w:tc>
          <w:tcPr>
            <w:tcW w:w="340" w:type="dxa"/>
          </w:tcPr>
          <w:p w14:paraId="230F7A5E">
            <w:pPr>
              <w:rPr>
                <w:color w:val="auto"/>
              </w:rPr>
            </w:pPr>
          </w:p>
        </w:tc>
        <w:tc>
          <w:tcPr>
            <w:tcW w:w="340" w:type="dxa"/>
          </w:tcPr>
          <w:p w14:paraId="1A343238">
            <w:pPr>
              <w:rPr>
                <w:color w:val="auto"/>
              </w:rPr>
            </w:pPr>
          </w:p>
        </w:tc>
        <w:tc>
          <w:tcPr>
            <w:tcW w:w="340" w:type="dxa"/>
          </w:tcPr>
          <w:p w14:paraId="4937CE6E">
            <w:pPr>
              <w:rPr>
                <w:color w:val="auto"/>
              </w:rPr>
            </w:pPr>
          </w:p>
        </w:tc>
        <w:tc>
          <w:tcPr>
            <w:tcW w:w="340" w:type="dxa"/>
          </w:tcPr>
          <w:p w14:paraId="68352CEA">
            <w:pPr>
              <w:spacing w:before="87"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6DF0D22B">
            <w:pPr>
              <w:rPr>
                <w:color w:val="auto"/>
              </w:rPr>
            </w:pPr>
          </w:p>
        </w:tc>
        <w:tc>
          <w:tcPr>
            <w:tcW w:w="340" w:type="dxa"/>
          </w:tcPr>
          <w:p w14:paraId="18BB4E0D">
            <w:pPr>
              <w:rPr>
                <w:color w:val="auto"/>
              </w:rPr>
            </w:pPr>
          </w:p>
        </w:tc>
        <w:tc>
          <w:tcPr>
            <w:tcW w:w="340" w:type="dxa"/>
          </w:tcPr>
          <w:p w14:paraId="4B8F1B13">
            <w:pPr>
              <w:rPr>
                <w:color w:val="auto"/>
              </w:rPr>
            </w:pPr>
          </w:p>
        </w:tc>
        <w:tc>
          <w:tcPr>
            <w:tcW w:w="340" w:type="dxa"/>
          </w:tcPr>
          <w:p w14:paraId="32AD08FB">
            <w:pPr>
              <w:rPr>
                <w:color w:val="auto"/>
              </w:rPr>
            </w:pPr>
          </w:p>
        </w:tc>
        <w:tc>
          <w:tcPr>
            <w:tcW w:w="340" w:type="dxa"/>
          </w:tcPr>
          <w:p w14:paraId="09E247C2">
            <w:pPr>
              <w:rPr>
                <w:color w:val="auto"/>
              </w:rPr>
            </w:pPr>
          </w:p>
        </w:tc>
        <w:tc>
          <w:tcPr>
            <w:tcW w:w="340" w:type="dxa"/>
          </w:tcPr>
          <w:p w14:paraId="653BF68F">
            <w:pPr>
              <w:spacing w:before="87"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19FFA445">
            <w:pPr>
              <w:rPr>
                <w:color w:val="auto"/>
              </w:rPr>
            </w:pPr>
          </w:p>
        </w:tc>
        <w:tc>
          <w:tcPr>
            <w:tcW w:w="340" w:type="dxa"/>
          </w:tcPr>
          <w:p w14:paraId="237E35E3">
            <w:pPr>
              <w:spacing w:before="87"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4" w:type="dxa"/>
          </w:tcPr>
          <w:p w14:paraId="156EAF50">
            <w:pPr>
              <w:rPr>
                <w:color w:val="auto"/>
              </w:rPr>
            </w:pPr>
          </w:p>
        </w:tc>
      </w:tr>
      <w:tr w14:paraId="5BBDF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3BEF668A">
            <w:pPr>
              <w:spacing w:before="59" w:line="231" w:lineRule="auto"/>
              <w:ind w:left="376"/>
              <w:rPr>
                <w:rFonts w:ascii="宋体" w:hAnsi="宋体" w:eastAsia="宋体" w:cs="宋体"/>
                <w:color w:val="auto"/>
                <w:sz w:val="14"/>
                <w:szCs w:val="14"/>
              </w:rPr>
            </w:pPr>
            <w:r>
              <w:rPr>
                <w:rFonts w:ascii="宋体" w:hAnsi="宋体" w:eastAsia="宋体" w:cs="宋体"/>
                <w:color w:val="auto"/>
                <w:spacing w:val="10"/>
                <w:sz w:val="14"/>
                <w:szCs w:val="14"/>
              </w:rPr>
              <w:t>公</w:t>
            </w:r>
            <w:r>
              <w:rPr>
                <w:rFonts w:ascii="宋体" w:hAnsi="宋体" w:eastAsia="宋体" w:cs="宋体"/>
                <w:color w:val="auto"/>
                <w:spacing w:val="7"/>
                <w:sz w:val="14"/>
                <w:szCs w:val="14"/>
              </w:rPr>
              <w:t>共关系学</w:t>
            </w:r>
          </w:p>
        </w:tc>
        <w:tc>
          <w:tcPr>
            <w:tcW w:w="339" w:type="dxa"/>
          </w:tcPr>
          <w:p w14:paraId="0165CA30">
            <w:pPr>
              <w:rPr>
                <w:color w:val="auto"/>
              </w:rPr>
            </w:pPr>
          </w:p>
        </w:tc>
        <w:tc>
          <w:tcPr>
            <w:tcW w:w="339" w:type="dxa"/>
          </w:tcPr>
          <w:p w14:paraId="24C95FAA">
            <w:pPr>
              <w:rPr>
                <w:color w:val="auto"/>
              </w:rPr>
            </w:pPr>
          </w:p>
        </w:tc>
        <w:tc>
          <w:tcPr>
            <w:tcW w:w="339" w:type="dxa"/>
          </w:tcPr>
          <w:p w14:paraId="7F7FDE3F">
            <w:pPr>
              <w:rPr>
                <w:color w:val="auto"/>
              </w:rPr>
            </w:pPr>
          </w:p>
        </w:tc>
        <w:tc>
          <w:tcPr>
            <w:tcW w:w="339" w:type="dxa"/>
          </w:tcPr>
          <w:p w14:paraId="54644CB4">
            <w:pPr>
              <w:spacing w:before="90"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1546D66">
            <w:pPr>
              <w:rPr>
                <w:color w:val="auto"/>
              </w:rPr>
            </w:pPr>
          </w:p>
        </w:tc>
        <w:tc>
          <w:tcPr>
            <w:tcW w:w="340" w:type="dxa"/>
          </w:tcPr>
          <w:p w14:paraId="6F7F3925">
            <w:pPr>
              <w:rPr>
                <w:color w:val="auto"/>
              </w:rPr>
            </w:pPr>
          </w:p>
        </w:tc>
        <w:tc>
          <w:tcPr>
            <w:tcW w:w="340" w:type="dxa"/>
          </w:tcPr>
          <w:p w14:paraId="2E981690">
            <w:pPr>
              <w:rPr>
                <w:color w:val="auto"/>
              </w:rPr>
            </w:pPr>
          </w:p>
        </w:tc>
        <w:tc>
          <w:tcPr>
            <w:tcW w:w="340" w:type="dxa"/>
          </w:tcPr>
          <w:p w14:paraId="7A4C8772">
            <w:pPr>
              <w:spacing w:before="90"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7074FA2C">
            <w:pPr>
              <w:rPr>
                <w:color w:val="auto"/>
              </w:rPr>
            </w:pPr>
          </w:p>
        </w:tc>
        <w:tc>
          <w:tcPr>
            <w:tcW w:w="340" w:type="dxa"/>
          </w:tcPr>
          <w:p w14:paraId="71E98242">
            <w:pPr>
              <w:rPr>
                <w:color w:val="auto"/>
              </w:rPr>
            </w:pPr>
          </w:p>
        </w:tc>
        <w:tc>
          <w:tcPr>
            <w:tcW w:w="340" w:type="dxa"/>
          </w:tcPr>
          <w:p w14:paraId="1F9E9325">
            <w:pPr>
              <w:rPr>
                <w:color w:val="auto"/>
              </w:rPr>
            </w:pPr>
          </w:p>
        </w:tc>
        <w:tc>
          <w:tcPr>
            <w:tcW w:w="340" w:type="dxa"/>
          </w:tcPr>
          <w:p w14:paraId="57CDC4E5">
            <w:pPr>
              <w:rPr>
                <w:color w:val="auto"/>
              </w:rPr>
            </w:pPr>
          </w:p>
        </w:tc>
        <w:tc>
          <w:tcPr>
            <w:tcW w:w="340" w:type="dxa"/>
          </w:tcPr>
          <w:p w14:paraId="1B3C924C">
            <w:pPr>
              <w:spacing w:before="90"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BD1EC85">
            <w:pPr>
              <w:rPr>
                <w:color w:val="auto"/>
              </w:rPr>
            </w:pPr>
          </w:p>
        </w:tc>
        <w:tc>
          <w:tcPr>
            <w:tcW w:w="340" w:type="dxa"/>
          </w:tcPr>
          <w:p w14:paraId="563F5C23">
            <w:pPr>
              <w:rPr>
                <w:color w:val="auto"/>
              </w:rPr>
            </w:pPr>
          </w:p>
        </w:tc>
        <w:tc>
          <w:tcPr>
            <w:tcW w:w="340" w:type="dxa"/>
          </w:tcPr>
          <w:p w14:paraId="50C594A3">
            <w:pPr>
              <w:spacing w:before="90"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65238CAB">
            <w:pPr>
              <w:spacing w:before="90"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08A6F7FD">
            <w:pPr>
              <w:rPr>
                <w:color w:val="auto"/>
              </w:rPr>
            </w:pPr>
          </w:p>
        </w:tc>
        <w:tc>
          <w:tcPr>
            <w:tcW w:w="340" w:type="dxa"/>
          </w:tcPr>
          <w:p w14:paraId="3A360A19">
            <w:pPr>
              <w:rPr>
                <w:color w:val="auto"/>
              </w:rPr>
            </w:pPr>
          </w:p>
        </w:tc>
        <w:tc>
          <w:tcPr>
            <w:tcW w:w="340" w:type="dxa"/>
          </w:tcPr>
          <w:p w14:paraId="2C7B5948">
            <w:pPr>
              <w:rPr>
                <w:color w:val="auto"/>
              </w:rPr>
            </w:pPr>
          </w:p>
        </w:tc>
        <w:tc>
          <w:tcPr>
            <w:tcW w:w="340" w:type="dxa"/>
          </w:tcPr>
          <w:p w14:paraId="464CCBFC">
            <w:pPr>
              <w:rPr>
                <w:color w:val="auto"/>
              </w:rPr>
            </w:pPr>
          </w:p>
        </w:tc>
        <w:tc>
          <w:tcPr>
            <w:tcW w:w="340" w:type="dxa"/>
          </w:tcPr>
          <w:p w14:paraId="686BC498">
            <w:pPr>
              <w:rPr>
                <w:color w:val="auto"/>
              </w:rPr>
            </w:pPr>
          </w:p>
        </w:tc>
        <w:tc>
          <w:tcPr>
            <w:tcW w:w="340" w:type="dxa"/>
          </w:tcPr>
          <w:p w14:paraId="53C5566A">
            <w:pPr>
              <w:rPr>
                <w:color w:val="auto"/>
              </w:rPr>
            </w:pPr>
          </w:p>
        </w:tc>
        <w:tc>
          <w:tcPr>
            <w:tcW w:w="340" w:type="dxa"/>
          </w:tcPr>
          <w:p w14:paraId="4E0382F7">
            <w:pPr>
              <w:rPr>
                <w:color w:val="auto"/>
              </w:rPr>
            </w:pPr>
          </w:p>
        </w:tc>
        <w:tc>
          <w:tcPr>
            <w:tcW w:w="340" w:type="dxa"/>
          </w:tcPr>
          <w:p w14:paraId="6235C7F3">
            <w:pPr>
              <w:spacing w:before="90"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2D1C2338">
            <w:pPr>
              <w:rPr>
                <w:color w:val="auto"/>
              </w:rPr>
            </w:pPr>
          </w:p>
        </w:tc>
        <w:tc>
          <w:tcPr>
            <w:tcW w:w="340" w:type="dxa"/>
          </w:tcPr>
          <w:p w14:paraId="7978FFE9">
            <w:pPr>
              <w:rPr>
                <w:color w:val="auto"/>
              </w:rPr>
            </w:pPr>
          </w:p>
        </w:tc>
        <w:tc>
          <w:tcPr>
            <w:tcW w:w="344" w:type="dxa"/>
          </w:tcPr>
          <w:p w14:paraId="48AD485D">
            <w:pPr>
              <w:rPr>
                <w:color w:val="auto"/>
              </w:rPr>
            </w:pPr>
          </w:p>
        </w:tc>
      </w:tr>
      <w:tr w14:paraId="1DFE0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1DA379C5">
            <w:pPr>
              <w:spacing w:before="58" w:line="230" w:lineRule="auto"/>
              <w:ind w:left="522"/>
              <w:rPr>
                <w:rFonts w:ascii="宋体" w:hAnsi="宋体" w:eastAsia="宋体" w:cs="宋体"/>
                <w:color w:val="auto"/>
                <w:sz w:val="14"/>
                <w:szCs w:val="14"/>
              </w:rPr>
            </w:pPr>
            <w:r>
              <w:rPr>
                <w:rFonts w:ascii="宋体" w:hAnsi="宋体" w:eastAsia="宋体" w:cs="宋体"/>
                <w:color w:val="auto"/>
                <w:spacing w:val="9"/>
                <w:sz w:val="14"/>
                <w:szCs w:val="14"/>
              </w:rPr>
              <w:t>广</w:t>
            </w:r>
            <w:r>
              <w:rPr>
                <w:rFonts w:ascii="宋体" w:hAnsi="宋体" w:eastAsia="宋体" w:cs="宋体"/>
                <w:color w:val="auto"/>
                <w:spacing w:val="7"/>
                <w:sz w:val="14"/>
                <w:szCs w:val="14"/>
              </w:rPr>
              <w:t>告学</w:t>
            </w:r>
          </w:p>
        </w:tc>
        <w:tc>
          <w:tcPr>
            <w:tcW w:w="339" w:type="dxa"/>
          </w:tcPr>
          <w:p w14:paraId="4988072A">
            <w:pPr>
              <w:rPr>
                <w:color w:val="auto"/>
              </w:rPr>
            </w:pPr>
          </w:p>
        </w:tc>
        <w:tc>
          <w:tcPr>
            <w:tcW w:w="339" w:type="dxa"/>
          </w:tcPr>
          <w:p w14:paraId="148B567B">
            <w:pPr>
              <w:rPr>
                <w:color w:val="auto"/>
              </w:rPr>
            </w:pPr>
          </w:p>
        </w:tc>
        <w:tc>
          <w:tcPr>
            <w:tcW w:w="339" w:type="dxa"/>
          </w:tcPr>
          <w:p w14:paraId="3EB2CC9B">
            <w:pPr>
              <w:rPr>
                <w:color w:val="auto"/>
              </w:rPr>
            </w:pPr>
          </w:p>
        </w:tc>
        <w:tc>
          <w:tcPr>
            <w:tcW w:w="339" w:type="dxa"/>
          </w:tcPr>
          <w:p w14:paraId="7512A6FB">
            <w:pPr>
              <w:spacing w:before="89"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3D71F743">
            <w:pPr>
              <w:rPr>
                <w:color w:val="auto"/>
              </w:rPr>
            </w:pPr>
          </w:p>
        </w:tc>
        <w:tc>
          <w:tcPr>
            <w:tcW w:w="340" w:type="dxa"/>
          </w:tcPr>
          <w:p w14:paraId="393B2174">
            <w:pPr>
              <w:rPr>
                <w:color w:val="auto"/>
              </w:rPr>
            </w:pPr>
          </w:p>
        </w:tc>
        <w:tc>
          <w:tcPr>
            <w:tcW w:w="340" w:type="dxa"/>
          </w:tcPr>
          <w:p w14:paraId="0D568A80">
            <w:pPr>
              <w:spacing w:before="89"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72AF3338">
            <w:pPr>
              <w:rPr>
                <w:color w:val="auto"/>
              </w:rPr>
            </w:pPr>
          </w:p>
        </w:tc>
        <w:tc>
          <w:tcPr>
            <w:tcW w:w="340" w:type="dxa"/>
          </w:tcPr>
          <w:p w14:paraId="01B67BEC">
            <w:pPr>
              <w:rPr>
                <w:color w:val="auto"/>
              </w:rPr>
            </w:pPr>
          </w:p>
        </w:tc>
        <w:tc>
          <w:tcPr>
            <w:tcW w:w="340" w:type="dxa"/>
          </w:tcPr>
          <w:p w14:paraId="35DF492B">
            <w:pPr>
              <w:rPr>
                <w:color w:val="auto"/>
              </w:rPr>
            </w:pPr>
          </w:p>
        </w:tc>
        <w:tc>
          <w:tcPr>
            <w:tcW w:w="340" w:type="dxa"/>
          </w:tcPr>
          <w:p w14:paraId="2EDB925F">
            <w:pPr>
              <w:rPr>
                <w:color w:val="auto"/>
              </w:rPr>
            </w:pPr>
          </w:p>
        </w:tc>
        <w:tc>
          <w:tcPr>
            <w:tcW w:w="340" w:type="dxa"/>
          </w:tcPr>
          <w:p w14:paraId="4FA4499B">
            <w:pPr>
              <w:rPr>
                <w:color w:val="auto"/>
              </w:rPr>
            </w:pPr>
          </w:p>
        </w:tc>
        <w:tc>
          <w:tcPr>
            <w:tcW w:w="340" w:type="dxa"/>
          </w:tcPr>
          <w:p w14:paraId="19FBF542">
            <w:pPr>
              <w:spacing w:before="89"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3EFAA01D">
            <w:pPr>
              <w:rPr>
                <w:color w:val="auto"/>
              </w:rPr>
            </w:pPr>
          </w:p>
        </w:tc>
        <w:tc>
          <w:tcPr>
            <w:tcW w:w="340" w:type="dxa"/>
          </w:tcPr>
          <w:p w14:paraId="3AF70D09">
            <w:pPr>
              <w:rPr>
                <w:color w:val="auto"/>
              </w:rPr>
            </w:pPr>
          </w:p>
        </w:tc>
        <w:tc>
          <w:tcPr>
            <w:tcW w:w="340" w:type="dxa"/>
          </w:tcPr>
          <w:p w14:paraId="3750859F">
            <w:pPr>
              <w:rPr>
                <w:color w:val="auto"/>
              </w:rPr>
            </w:pPr>
          </w:p>
        </w:tc>
        <w:tc>
          <w:tcPr>
            <w:tcW w:w="340" w:type="dxa"/>
          </w:tcPr>
          <w:p w14:paraId="2E0E7DC9">
            <w:pPr>
              <w:spacing w:before="89"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6491F16E">
            <w:pPr>
              <w:rPr>
                <w:color w:val="auto"/>
              </w:rPr>
            </w:pPr>
          </w:p>
        </w:tc>
        <w:tc>
          <w:tcPr>
            <w:tcW w:w="340" w:type="dxa"/>
          </w:tcPr>
          <w:p w14:paraId="753B1F61">
            <w:pPr>
              <w:rPr>
                <w:color w:val="auto"/>
              </w:rPr>
            </w:pPr>
          </w:p>
        </w:tc>
        <w:tc>
          <w:tcPr>
            <w:tcW w:w="340" w:type="dxa"/>
          </w:tcPr>
          <w:p w14:paraId="40621BFC">
            <w:pPr>
              <w:rPr>
                <w:color w:val="auto"/>
              </w:rPr>
            </w:pPr>
          </w:p>
        </w:tc>
        <w:tc>
          <w:tcPr>
            <w:tcW w:w="340" w:type="dxa"/>
          </w:tcPr>
          <w:p w14:paraId="485D7674">
            <w:pPr>
              <w:rPr>
                <w:color w:val="auto"/>
              </w:rPr>
            </w:pPr>
          </w:p>
        </w:tc>
        <w:tc>
          <w:tcPr>
            <w:tcW w:w="340" w:type="dxa"/>
          </w:tcPr>
          <w:p w14:paraId="7E8F1B66">
            <w:pPr>
              <w:rPr>
                <w:color w:val="auto"/>
              </w:rPr>
            </w:pPr>
          </w:p>
        </w:tc>
        <w:tc>
          <w:tcPr>
            <w:tcW w:w="340" w:type="dxa"/>
          </w:tcPr>
          <w:p w14:paraId="4E18CAB8">
            <w:pPr>
              <w:rPr>
                <w:color w:val="auto"/>
              </w:rPr>
            </w:pPr>
          </w:p>
        </w:tc>
        <w:tc>
          <w:tcPr>
            <w:tcW w:w="340" w:type="dxa"/>
          </w:tcPr>
          <w:p w14:paraId="0DD0D790">
            <w:pPr>
              <w:rPr>
                <w:color w:val="auto"/>
              </w:rPr>
            </w:pPr>
          </w:p>
        </w:tc>
        <w:tc>
          <w:tcPr>
            <w:tcW w:w="340" w:type="dxa"/>
          </w:tcPr>
          <w:p w14:paraId="219FEFCB">
            <w:pPr>
              <w:rPr>
                <w:color w:val="auto"/>
              </w:rPr>
            </w:pPr>
          </w:p>
        </w:tc>
        <w:tc>
          <w:tcPr>
            <w:tcW w:w="340" w:type="dxa"/>
          </w:tcPr>
          <w:p w14:paraId="43524014">
            <w:pPr>
              <w:rPr>
                <w:color w:val="auto"/>
              </w:rPr>
            </w:pPr>
          </w:p>
        </w:tc>
        <w:tc>
          <w:tcPr>
            <w:tcW w:w="340" w:type="dxa"/>
          </w:tcPr>
          <w:p w14:paraId="3F9CB404">
            <w:pPr>
              <w:rPr>
                <w:color w:val="auto"/>
              </w:rPr>
            </w:pPr>
          </w:p>
        </w:tc>
        <w:tc>
          <w:tcPr>
            <w:tcW w:w="344" w:type="dxa"/>
          </w:tcPr>
          <w:p w14:paraId="2C61D7D9">
            <w:pPr>
              <w:rPr>
                <w:color w:val="auto"/>
              </w:rPr>
            </w:pPr>
          </w:p>
        </w:tc>
      </w:tr>
      <w:tr w14:paraId="0A22D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1DF9380F">
            <w:pPr>
              <w:spacing w:before="57" w:line="233" w:lineRule="auto"/>
              <w:ind w:left="463"/>
              <w:rPr>
                <w:rFonts w:ascii="宋体" w:hAnsi="宋体" w:eastAsia="宋体" w:cs="宋体"/>
                <w:color w:val="auto"/>
                <w:sz w:val="14"/>
                <w:szCs w:val="14"/>
              </w:rPr>
            </w:pPr>
            <w:r>
              <w:rPr>
                <w:rFonts w:ascii="宋体" w:hAnsi="宋体" w:eastAsia="宋体" w:cs="宋体"/>
                <w:color w:val="auto"/>
                <w:spacing w:val="5"/>
                <w:sz w:val="14"/>
                <w:szCs w:val="14"/>
              </w:rPr>
              <w:t>图</w:t>
            </w:r>
            <w:r>
              <w:rPr>
                <w:rFonts w:ascii="宋体" w:hAnsi="宋体" w:eastAsia="宋体" w:cs="宋体"/>
                <w:color w:val="auto"/>
                <w:spacing w:val="4"/>
                <w:sz w:val="14"/>
                <w:szCs w:val="14"/>
              </w:rPr>
              <w:t>形创意</w:t>
            </w:r>
          </w:p>
        </w:tc>
        <w:tc>
          <w:tcPr>
            <w:tcW w:w="339" w:type="dxa"/>
          </w:tcPr>
          <w:p w14:paraId="403EA197">
            <w:pPr>
              <w:rPr>
                <w:color w:val="auto"/>
              </w:rPr>
            </w:pPr>
          </w:p>
        </w:tc>
        <w:tc>
          <w:tcPr>
            <w:tcW w:w="339" w:type="dxa"/>
          </w:tcPr>
          <w:p w14:paraId="00D006F5">
            <w:pPr>
              <w:rPr>
                <w:color w:val="auto"/>
              </w:rPr>
            </w:pPr>
          </w:p>
        </w:tc>
        <w:tc>
          <w:tcPr>
            <w:tcW w:w="339" w:type="dxa"/>
          </w:tcPr>
          <w:p w14:paraId="3B864115">
            <w:pPr>
              <w:rPr>
                <w:color w:val="auto"/>
              </w:rPr>
            </w:pPr>
          </w:p>
        </w:tc>
        <w:tc>
          <w:tcPr>
            <w:tcW w:w="339" w:type="dxa"/>
          </w:tcPr>
          <w:p w14:paraId="45264446">
            <w:pPr>
              <w:rPr>
                <w:color w:val="auto"/>
              </w:rPr>
            </w:pPr>
          </w:p>
        </w:tc>
        <w:tc>
          <w:tcPr>
            <w:tcW w:w="340" w:type="dxa"/>
          </w:tcPr>
          <w:p w14:paraId="78035F38">
            <w:pPr>
              <w:rPr>
                <w:color w:val="auto"/>
              </w:rPr>
            </w:pPr>
          </w:p>
        </w:tc>
        <w:tc>
          <w:tcPr>
            <w:tcW w:w="340" w:type="dxa"/>
          </w:tcPr>
          <w:p w14:paraId="1F26ED31">
            <w:pPr>
              <w:spacing w:before="90"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497B8C21">
            <w:pPr>
              <w:spacing w:before="90"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42018164">
            <w:pPr>
              <w:rPr>
                <w:color w:val="auto"/>
              </w:rPr>
            </w:pPr>
          </w:p>
        </w:tc>
        <w:tc>
          <w:tcPr>
            <w:tcW w:w="340" w:type="dxa"/>
          </w:tcPr>
          <w:p w14:paraId="5396BBA9">
            <w:pPr>
              <w:rPr>
                <w:color w:val="auto"/>
              </w:rPr>
            </w:pPr>
          </w:p>
        </w:tc>
        <w:tc>
          <w:tcPr>
            <w:tcW w:w="340" w:type="dxa"/>
          </w:tcPr>
          <w:p w14:paraId="1EEF7340">
            <w:pPr>
              <w:rPr>
                <w:color w:val="auto"/>
              </w:rPr>
            </w:pPr>
          </w:p>
        </w:tc>
        <w:tc>
          <w:tcPr>
            <w:tcW w:w="340" w:type="dxa"/>
          </w:tcPr>
          <w:p w14:paraId="7D3E3EDB">
            <w:pPr>
              <w:spacing w:before="90"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701C3CE2">
            <w:pPr>
              <w:rPr>
                <w:color w:val="auto"/>
              </w:rPr>
            </w:pPr>
          </w:p>
        </w:tc>
        <w:tc>
          <w:tcPr>
            <w:tcW w:w="340" w:type="dxa"/>
          </w:tcPr>
          <w:p w14:paraId="097DA147">
            <w:pPr>
              <w:spacing w:before="90"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24E6918">
            <w:pPr>
              <w:spacing w:before="90"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61B0FA97">
            <w:pPr>
              <w:spacing w:before="90"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36632BA3">
            <w:pPr>
              <w:rPr>
                <w:color w:val="auto"/>
              </w:rPr>
            </w:pPr>
          </w:p>
        </w:tc>
        <w:tc>
          <w:tcPr>
            <w:tcW w:w="340" w:type="dxa"/>
          </w:tcPr>
          <w:p w14:paraId="37F89E61">
            <w:pPr>
              <w:rPr>
                <w:color w:val="auto"/>
              </w:rPr>
            </w:pPr>
          </w:p>
        </w:tc>
        <w:tc>
          <w:tcPr>
            <w:tcW w:w="340" w:type="dxa"/>
          </w:tcPr>
          <w:p w14:paraId="25E9C651">
            <w:pPr>
              <w:rPr>
                <w:color w:val="auto"/>
              </w:rPr>
            </w:pPr>
          </w:p>
        </w:tc>
        <w:tc>
          <w:tcPr>
            <w:tcW w:w="340" w:type="dxa"/>
          </w:tcPr>
          <w:p w14:paraId="4D214424">
            <w:pPr>
              <w:rPr>
                <w:color w:val="auto"/>
              </w:rPr>
            </w:pPr>
          </w:p>
        </w:tc>
        <w:tc>
          <w:tcPr>
            <w:tcW w:w="340" w:type="dxa"/>
          </w:tcPr>
          <w:p w14:paraId="7759D638">
            <w:pPr>
              <w:rPr>
                <w:color w:val="auto"/>
              </w:rPr>
            </w:pPr>
          </w:p>
        </w:tc>
        <w:tc>
          <w:tcPr>
            <w:tcW w:w="340" w:type="dxa"/>
          </w:tcPr>
          <w:p w14:paraId="54D3E901">
            <w:pPr>
              <w:rPr>
                <w:color w:val="auto"/>
              </w:rPr>
            </w:pPr>
          </w:p>
        </w:tc>
        <w:tc>
          <w:tcPr>
            <w:tcW w:w="340" w:type="dxa"/>
          </w:tcPr>
          <w:p w14:paraId="49619E11">
            <w:pPr>
              <w:rPr>
                <w:color w:val="auto"/>
              </w:rPr>
            </w:pPr>
          </w:p>
        </w:tc>
        <w:tc>
          <w:tcPr>
            <w:tcW w:w="340" w:type="dxa"/>
          </w:tcPr>
          <w:p w14:paraId="7C90C88D">
            <w:pPr>
              <w:rPr>
                <w:color w:val="auto"/>
              </w:rPr>
            </w:pPr>
          </w:p>
        </w:tc>
        <w:tc>
          <w:tcPr>
            <w:tcW w:w="340" w:type="dxa"/>
          </w:tcPr>
          <w:p w14:paraId="66565647">
            <w:pPr>
              <w:rPr>
                <w:color w:val="auto"/>
              </w:rPr>
            </w:pPr>
          </w:p>
        </w:tc>
        <w:tc>
          <w:tcPr>
            <w:tcW w:w="340" w:type="dxa"/>
          </w:tcPr>
          <w:p w14:paraId="6E94DFD3">
            <w:pPr>
              <w:rPr>
                <w:color w:val="auto"/>
              </w:rPr>
            </w:pPr>
          </w:p>
        </w:tc>
        <w:tc>
          <w:tcPr>
            <w:tcW w:w="340" w:type="dxa"/>
          </w:tcPr>
          <w:p w14:paraId="06045691">
            <w:pPr>
              <w:rPr>
                <w:color w:val="auto"/>
              </w:rPr>
            </w:pPr>
          </w:p>
        </w:tc>
        <w:tc>
          <w:tcPr>
            <w:tcW w:w="340" w:type="dxa"/>
          </w:tcPr>
          <w:p w14:paraId="1AEE9567">
            <w:pPr>
              <w:rPr>
                <w:color w:val="auto"/>
              </w:rPr>
            </w:pPr>
          </w:p>
        </w:tc>
        <w:tc>
          <w:tcPr>
            <w:tcW w:w="344" w:type="dxa"/>
          </w:tcPr>
          <w:p w14:paraId="630EA6D2">
            <w:pPr>
              <w:rPr>
                <w:color w:val="auto"/>
              </w:rPr>
            </w:pPr>
          </w:p>
        </w:tc>
      </w:tr>
      <w:tr w14:paraId="406B0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3C39BD97">
            <w:pPr>
              <w:spacing w:before="59" w:line="232" w:lineRule="auto"/>
              <w:ind w:left="611"/>
              <w:rPr>
                <w:rFonts w:ascii="宋体" w:hAnsi="宋体" w:eastAsia="宋体" w:cs="宋体"/>
                <w:color w:val="auto"/>
                <w:sz w:val="14"/>
                <w:szCs w:val="14"/>
              </w:rPr>
            </w:pPr>
            <w:r>
              <w:rPr>
                <w:rFonts w:ascii="宋体" w:hAnsi="宋体" w:eastAsia="宋体" w:cs="宋体"/>
                <w:color w:val="auto"/>
                <w:spacing w:val="-2"/>
                <w:sz w:val="14"/>
                <w:szCs w:val="14"/>
              </w:rPr>
              <w:t>图</w:t>
            </w:r>
            <w:r>
              <w:rPr>
                <w:rFonts w:ascii="宋体" w:hAnsi="宋体" w:eastAsia="宋体" w:cs="宋体"/>
                <w:color w:val="auto"/>
                <w:spacing w:val="-1"/>
                <w:sz w:val="14"/>
                <w:szCs w:val="14"/>
              </w:rPr>
              <w:t>案</w:t>
            </w:r>
          </w:p>
        </w:tc>
        <w:tc>
          <w:tcPr>
            <w:tcW w:w="339" w:type="dxa"/>
          </w:tcPr>
          <w:p w14:paraId="057E7AD4">
            <w:pPr>
              <w:rPr>
                <w:color w:val="auto"/>
              </w:rPr>
            </w:pPr>
          </w:p>
        </w:tc>
        <w:tc>
          <w:tcPr>
            <w:tcW w:w="339" w:type="dxa"/>
          </w:tcPr>
          <w:p w14:paraId="4B2108E6">
            <w:pPr>
              <w:rPr>
                <w:color w:val="auto"/>
              </w:rPr>
            </w:pPr>
          </w:p>
        </w:tc>
        <w:tc>
          <w:tcPr>
            <w:tcW w:w="339" w:type="dxa"/>
          </w:tcPr>
          <w:p w14:paraId="76A455CF">
            <w:pPr>
              <w:rPr>
                <w:color w:val="auto"/>
              </w:rPr>
            </w:pPr>
          </w:p>
        </w:tc>
        <w:tc>
          <w:tcPr>
            <w:tcW w:w="339" w:type="dxa"/>
          </w:tcPr>
          <w:p w14:paraId="03A77ADB">
            <w:pPr>
              <w:rPr>
                <w:color w:val="auto"/>
              </w:rPr>
            </w:pPr>
          </w:p>
        </w:tc>
        <w:tc>
          <w:tcPr>
            <w:tcW w:w="340" w:type="dxa"/>
          </w:tcPr>
          <w:p w14:paraId="78065A53">
            <w:pPr>
              <w:rPr>
                <w:color w:val="auto"/>
              </w:rPr>
            </w:pPr>
          </w:p>
        </w:tc>
        <w:tc>
          <w:tcPr>
            <w:tcW w:w="340" w:type="dxa"/>
          </w:tcPr>
          <w:p w14:paraId="2097CDDE">
            <w:pPr>
              <w:spacing w:before="89"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74F1DFF5">
            <w:pPr>
              <w:spacing w:before="89"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75E75B8B">
            <w:pPr>
              <w:rPr>
                <w:color w:val="auto"/>
              </w:rPr>
            </w:pPr>
          </w:p>
        </w:tc>
        <w:tc>
          <w:tcPr>
            <w:tcW w:w="340" w:type="dxa"/>
          </w:tcPr>
          <w:p w14:paraId="5999B980">
            <w:pPr>
              <w:rPr>
                <w:color w:val="auto"/>
              </w:rPr>
            </w:pPr>
          </w:p>
        </w:tc>
        <w:tc>
          <w:tcPr>
            <w:tcW w:w="340" w:type="dxa"/>
          </w:tcPr>
          <w:p w14:paraId="4DB35892">
            <w:pPr>
              <w:rPr>
                <w:color w:val="auto"/>
              </w:rPr>
            </w:pPr>
          </w:p>
        </w:tc>
        <w:tc>
          <w:tcPr>
            <w:tcW w:w="340" w:type="dxa"/>
          </w:tcPr>
          <w:p w14:paraId="5E56AE68">
            <w:pPr>
              <w:spacing w:before="89"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317F01C5">
            <w:pPr>
              <w:rPr>
                <w:color w:val="auto"/>
              </w:rPr>
            </w:pPr>
          </w:p>
        </w:tc>
        <w:tc>
          <w:tcPr>
            <w:tcW w:w="340" w:type="dxa"/>
          </w:tcPr>
          <w:p w14:paraId="38ABDADD">
            <w:pPr>
              <w:spacing w:before="89"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2D42C5F3">
            <w:pPr>
              <w:spacing w:before="89"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77914384">
            <w:pPr>
              <w:rPr>
                <w:color w:val="auto"/>
              </w:rPr>
            </w:pPr>
          </w:p>
        </w:tc>
        <w:tc>
          <w:tcPr>
            <w:tcW w:w="340" w:type="dxa"/>
          </w:tcPr>
          <w:p w14:paraId="141FE328">
            <w:pPr>
              <w:rPr>
                <w:color w:val="auto"/>
              </w:rPr>
            </w:pPr>
          </w:p>
        </w:tc>
        <w:tc>
          <w:tcPr>
            <w:tcW w:w="340" w:type="dxa"/>
          </w:tcPr>
          <w:p w14:paraId="71630DA0">
            <w:pPr>
              <w:rPr>
                <w:color w:val="auto"/>
              </w:rPr>
            </w:pPr>
          </w:p>
        </w:tc>
        <w:tc>
          <w:tcPr>
            <w:tcW w:w="340" w:type="dxa"/>
          </w:tcPr>
          <w:p w14:paraId="3E8EBEE5">
            <w:pPr>
              <w:rPr>
                <w:color w:val="auto"/>
              </w:rPr>
            </w:pPr>
          </w:p>
        </w:tc>
        <w:tc>
          <w:tcPr>
            <w:tcW w:w="340" w:type="dxa"/>
          </w:tcPr>
          <w:p w14:paraId="027B4318">
            <w:pPr>
              <w:rPr>
                <w:color w:val="auto"/>
              </w:rPr>
            </w:pPr>
          </w:p>
        </w:tc>
        <w:tc>
          <w:tcPr>
            <w:tcW w:w="340" w:type="dxa"/>
          </w:tcPr>
          <w:p w14:paraId="6315FB9C">
            <w:pPr>
              <w:rPr>
                <w:color w:val="auto"/>
              </w:rPr>
            </w:pPr>
          </w:p>
        </w:tc>
        <w:tc>
          <w:tcPr>
            <w:tcW w:w="340" w:type="dxa"/>
          </w:tcPr>
          <w:p w14:paraId="6F00559B">
            <w:pPr>
              <w:rPr>
                <w:color w:val="auto"/>
              </w:rPr>
            </w:pPr>
          </w:p>
        </w:tc>
        <w:tc>
          <w:tcPr>
            <w:tcW w:w="340" w:type="dxa"/>
          </w:tcPr>
          <w:p w14:paraId="030C2447">
            <w:pPr>
              <w:rPr>
                <w:color w:val="auto"/>
              </w:rPr>
            </w:pPr>
          </w:p>
        </w:tc>
        <w:tc>
          <w:tcPr>
            <w:tcW w:w="340" w:type="dxa"/>
          </w:tcPr>
          <w:p w14:paraId="35091359">
            <w:pPr>
              <w:rPr>
                <w:color w:val="auto"/>
              </w:rPr>
            </w:pPr>
          </w:p>
        </w:tc>
        <w:tc>
          <w:tcPr>
            <w:tcW w:w="340" w:type="dxa"/>
          </w:tcPr>
          <w:p w14:paraId="7DD53628">
            <w:pPr>
              <w:rPr>
                <w:color w:val="auto"/>
              </w:rPr>
            </w:pPr>
          </w:p>
        </w:tc>
        <w:tc>
          <w:tcPr>
            <w:tcW w:w="340" w:type="dxa"/>
          </w:tcPr>
          <w:p w14:paraId="68AE1962">
            <w:pPr>
              <w:rPr>
                <w:color w:val="auto"/>
              </w:rPr>
            </w:pPr>
          </w:p>
        </w:tc>
        <w:tc>
          <w:tcPr>
            <w:tcW w:w="340" w:type="dxa"/>
          </w:tcPr>
          <w:p w14:paraId="2370D99E">
            <w:pPr>
              <w:rPr>
                <w:color w:val="auto"/>
              </w:rPr>
            </w:pPr>
          </w:p>
        </w:tc>
        <w:tc>
          <w:tcPr>
            <w:tcW w:w="340" w:type="dxa"/>
          </w:tcPr>
          <w:p w14:paraId="1E08E57A">
            <w:pPr>
              <w:rPr>
                <w:color w:val="auto"/>
              </w:rPr>
            </w:pPr>
          </w:p>
        </w:tc>
        <w:tc>
          <w:tcPr>
            <w:tcW w:w="344" w:type="dxa"/>
          </w:tcPr>
          <w:p w14:paraId="17B6DD6F">
            <w:pPr>
              <w:rPr>
                <w:color w:val="auto"/>
              </w:rPr>
            </w:pPr>
          </w:p>
        </w:tc>
      </w:tr>
      <w:tr w14:paraId="2E741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14CC95FC">
            <w:pPr>
              <w:spacing w:before="58" w:line="232" w:lineRule="auto"/>
              <w:ind w:left="297"/>
              <w:rPr>
                <w:rFonts w:ascii="宋体" w:hAnsi="宋体" w:eastAsia="宋体" w:cs="宋体"/>
                <w:color w:val="auto"/>
                <w:sz w:val="14"/>
                <w:szCs w:val="14"/>
              </w:rPr>
            </w:pPr>
            <w:r>
              <w:rPr>
                <w:rFonts w:ascii="宋体" w:hAnsi="宋体" w:eastAsia="宋体" w:cs="宋体"/>
                <w:color w:val="auto"/>
                <w:spacing w:val="11"/>
                <w:sz w:val="14"/>
                <w:szCs w:val="14"/>
              </w:rPr>
              <w:t>创</w:t>
            </w:r>
            <w:r>
              <w:rPr>
                <w:rFonts w:ascii="宋体" w:hAnsi="宋体" w:eastAsia="宋体" w:cs="宋体"/>
                <w:color w:val="auto"/>
                <w:spacing w:val="8"/>
                <w:sz w:val="14"/>
                <w:szCs w:val="14"/>
              </w:rPr>
              <w:t>意思维表达</w:t>
            </w:r>
          </w:p>
        </w:tc>
        <w:tc>
          <w:tcPr>
            <w:tcW w:w="339" w:type="dxa"/>
          </w:tcPr>
          <w:p w14:paraId="16D7DADD">
            <w:pPr>
              <w:rPr>
                <w:color w:val="auto"/>
              </w:rPr>
            </w:pPr>
          </w:p>
        </w:tc>
        <w:tc>
          <w:tcPr>
            <w:tcW w:w="339" w:type="dxa"/>
          </w:tcPr>
          <w:p w14:paraId="6E987D17">
            <w:pPr>
              <w:rPr>
                <w:color w:val="auto"/>
              </w:rPr>
            </w:pPr>
          </w:p>
        </w:tc>
        <w:tc>
          <w:tcPr>
            <w:tcW w:w="339" w:type="dxa"/>
          </w:tcPr>
          <w:p w14:paraId="3A835159">
            <w:pPr>
              <w:rPr>
                <w:color w:val="auto"/>
              </w:rPr>
            </w:pPr>
          </w:p>
        </w:tc>
        <w:tc>
          <w:tcPr>
            <w:tcW w:w="339" w:type="dxa"/>
          </w:tcPr>
          <w:p w14:paraId="10C824C0">
            <w:pPr>
              <w:rPr>
                <w:color w:val="auto"/>
              </w:rPr>
            </w:pPr>
          </w:p>
        </w:tc>
        <w:tc>
          <w:tcPr>
            <w:tcW w:w="340" w:type="dxa"/>
          </w:tcPr>
          <w:p w14:paraId="64F52EE4">
            <w:pPr>
              <w:rPr>
                <w:color w:val="auto"/>
              </w:rPr>
            </w:pPr>
          </w:p>
        </w:tc>
        <w:tc>
          <w:tcPr>
            <w:tcW w:w="340" w:type="dxa"/>
          </w:tcPr>
          <w:p w14:paraId="6915C5F9">
            <w:pPr>
              <w:spacing w:before="91"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557CF3ED">
            <w:pPr>
              <w:rPr>
                <w:color w:val="auto"/>
              </w:rPr>
            </w:pPr>
          </w:p>
        </w:tc>
        <w:tc>
          <w:tcPr>
            <w:tcW w:w="340" w:type="dxa"/>
          </w:tcPr>
          <w:p w14:paraId="06C97FE0">
            <w:pPr>
              <w:rPr>
                <w:color w:val="auto"/>
              </w:rPr>
            </w:pPr>
          </w:p>
        </w:tc>
        <w:tc>
          <w:tcPr>
            <w:tcW w:w="340" w:type="dxa"/>
          </w:tcPr>
          <w:p w14:paraId="10FE40BD">
            <w:pPr>
              <w:spacing w:before="91"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1695E410">
            <w:pPr>
              <w:rPr>
                <w:color w:val="auto"/>
              </w:rPr>
            </w:pPr>
          </w:p>
        </w:tc>
        <w:tc>
          <w:tcPr>
            <w:tcW w:w="340" w:type="dxa"/>
          </w:tcPr>
          <w:p w14:paraId="490696ED">
            <w:pPr>
              <w:rPr>
                <w:color w:val="auto"/>
              </w:rPr>
            </w:pPr>
          </w:p>
        </w:tc>
        <w:tc>
          <w:tcPr>
            <w:tcW w:w="340" w:type="dxa"/>
          </w:tcPr>
          <w:p w14:paraId="612345CF">
            <w:pPr>
              <w:spacing w:before="91"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42F9F372">
            <w:pPr>
              <w:spacing w:before="91"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0DE3C35E">
            <w:pPr>
              <w:rPr>
                <w:color w:val="auto"/>
              </w:rPr>
            </w:pPr>
          </w:p>
        </w:tc>
        <w:tc>
          <w:tcPr>
            <w:tcW w:w="340" w:type="dxa"/>
          </w:tcPr>
          <w:p w14:paraId="1E2211C7">
            <w:pPr>
              <w:spacing w:before="91"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10D801DC">
            <w:pPr>
              <w:rPr>
                <w:color w:val="auto"/>
              </w:rPr>
            </w:pPr>
          </w:p>
        </w:tc>
        <w:tc>
          <w:tcPr>
            <w:tcW w:w="340" w:type="dxa"/>
          </w:tcPr>
          <w:p w14:paraId="35DD4D85">
            <w:pPr>
              <w:rPr>
                <w:color w:val="auto"/>
              </w:rPr>
            </w:pPr>
          </w:p>
        </w:tc>
        <w:tc>
          <w:tcPr>
            <w:tcW w:w="340" w:type="dxa"/>
          </w:tcPr>
          <w:p w14:paraId="76CD8EBF">
            <w:pPr>
              <w:rPr>
                <w:color w:val="auto"/>
              </w:rPr>
            </w:pPr>
          </w:p>
        </w:tc>
        <w:tc>
          <w:tcPr>
            <w:tcW w:w="340" w:type="dxa"/>
          </w:tcPr>
          <w:p w14:paraId="0016C698">
            <w:pPr>
              <w:rPr>
                <w:color w:val="auto"/>
              </w:rPr>
            </w:pPr>
          </w:p>
        </w:tc>
        <w:tc>
          <w:tcPr>
            <w:tcW w:w="340" w:type="dxa"/>
          </w:tcPr>
          <w:p w14:paraId="243FE2AC">
            <w:pPr>
              <w:rPr>
                <w:color w:val="auto"/>
              </w:rPr>
            </w:pPr>
          </w:p>
        </w:tc>
        <w:tc>
          <w:tcPr>
            <w:tcW w:w="340" w:type="dxa"/>
          </w:tcPr>
          <w:p w14:paraId="52C78F98">
            <w:pPr>
              <w:rPr>
                <w:color w:val="auto"/>
              </w:rPr>
            </w:pPr>
          </w:p>
        </w:tc>
        <w:tc>
          <w:tcPr>
            <w:tcW w:w="340" w:type="dxa"/>
          </w:tcPr>
          <w:p w14:paraId="5238F6AF">
            <w:pPr>
              <w:rPr>
                <w:color w:val="auto"/>
              </w:rPr>
            </w:pPr>
          </w:p>
        </w:tc>
        <w:tc>
          <w:tcPr>
            <w:tcW w:w="340" w:type="dxa"/>
          </w:tcPr>
          <w:p w14:paraId="67C83D25">
            <w:pPr>
              <w:rPr>
                <w:color w:val="auto"/>
              </w:rPr>
            </w:pPr>
          </w:p>
        </w:tc>
        <w:tc>
          <w:tcPr>
            <w:tcW w:w="340" w:type="dxa"/>
          </w:tcPr>
          <w:p w14:paraId="0E584C33">
            <w:pPr>
              <w:rPr>
                <w:color w:val="auto"/>
              </w:rPr>
            </w:pPr>
          </w:p>
        </w:tc>
        <w:tc>
          <w:tcPr>
            <w:tcW w:w="340" w:type="dxa"/>
          </w:tcPr>
          <w:p w14:paraId="3A168B1B">
            <w:pPr>
              <w:rPr>
                <w:color w:val="auto"/>
              </w:rPr>
            </w:pPr>
          </w:p>
        </w:tc>
        <w:tc>
          <w:tcPr>
            <w:tcW w:w="340" w:type="dxa"/>
          </w:tcPr>
          <w:p w14:paraId="1FE0DFA2">
            <w:pPr>
              <w:rPr>
                <w:color w:val="auto"/>
              </w:rPr>
            </w:pPr>
          </w:p>
        </w:tc>
        <w:tc>
          <w:tcPr>
            <w:tcW w:w="340" w:type="dxa"/>
          </w:tcPr>
          <w:p w14:paraId="3ED6F253">
            <w:pPr>
              <w:rPr>
                <w:color w:val="auto"/>
              </w:rPr>
            </w:pPr>
          </w:p>
        </w:tc>
        <w:tc>
          <w:tcPr>
            <w:tcW w:w="344" w:type="dxa"/>
          </w:tcPr>
          <w:p w14:paraId="181BDBDD">
            <w:pPr>
              <w:rPr>
                <w:color w:val="auto"/>
              </w:rPr>
            </w:pPr>
          </w:p>
        </w:tc>
      </w:tr>
      <w:tr w14:paraId="2BE17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4E41CD21">
            <w:pPr>
              <w:spacing w:before="59" w:line="231" w:lineRule="auto"/>
              <w:ind w:left="449"/>
              <w:rPr>
                <w:rFonts w:ascii="宋体" w:hAnsi="宋体" w:eastAsia="宋体" w:cs="宋体"/>
                <w:color w:val="auto"/>
                <w:sz w:val="14"/>
                <w:szCs w:val="14"/>
              </w:rPr>
            </w:pPr>
            <w:r>
              <w:rPr>
                <w:rFonts w:ascii="宋体" w:hAnsi="宋体" w:eastAsia="宋体" w:cs="宋体"/>
                <w:color w:val="auto"/>
                <w:spacing w:val="8"/>
                <w:sz w:val="14"/>
                <w:szCs w:val="14"/>
              </w:rPr>
              <w:t>招贴设</w:t>
            </w:r>
            <w:r>
              <w:rPr>
                <w:rFonts w:ascii="宋体" w:hAnsi="宋体" w:eastAsia="宋体" w:cs="宋体"/>
                <w:color w:val="auto"/>
                <w:spacing w:val="7"/>
                <w:sz w:val="14"/>
                <w:szCs w:val="14"/>
              </w:rPr>
              <w:t>计</w:t>
            </w:r>
          </w:p>
        </w:tc>
        <w:tc>
          <w:tcPr>
            <w:tcW w:w="339" w:type="dxa"/>
          </w:tcPr>
          <w:p w14:paraId="4D8040FC">
            <w:pPr>
              <w:rPr>
                <w:color w:val="auto"/>
              </w:rPr>
            </w:pPr>
          </w:p>
        </w:tc>
        <w:tc>
          <w:tcPr>
            <w:tcW w:w="339" w:type="dxa"/>
          </w:tcPr>
          <w:p w14:paraId="372ECD64">
            <w:pPr>
              <w:rPr>
                <w:color w:val="auto"/>
              </w:rPr>
            </w:pPr>
          </w:p>
        </w:tc>
        <w:tc>
          <w:tcPr>
            <w:tcW w:w="339" w:type="dxa"/>
          </w:tcPr>
          <w:p w14:paraId="74DC9AD4">
            <w:pPr>
              <w:rPr>
                <w:color w:val="auto"/>
              </w:rPr>
            </w:pPr>
          </w:p>
        </w:tc>
        <w:tc>
          <w:tcPr>
            <w:tcW w:w="339" w:type="dxa"/>
          </w:tcPr>
          <w:p w14:paraId="1C362EBA">
            <w:pPr>
              <w:rPr>
                <w:color w:val="auto"/>
              </w:rPr>
            </w:pPr>
          </w:p>
        </w:tc>
        <w:tc>
          <w:tcPr>
            <w:tcW w:w="340" w:type="dxa"/>
          </w:tcPr>
          <w:p w14:paraId="074AD5AE">
            <w:pPr>
              <w:spacing w:before="90"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661A7D34">
            <w:pPr>
              <w:rPr>
                <w:color w:val="auto"/>
              </w:rPr>
            </w:pPr>
          </w:p>
        </w:tc>
        <w:tc>
          <w:tcPr>
            <w:tcW w:w="340" w:type="dxa"/>
          </w:tcPr>
          <w:p w14:paraId="0680B8ED">
            <w:pPr>
              <w:spacing w:before="90"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0C27455E">
            <w:pPr>
              <w:rPr>
                <w:color w:val="auto"/>
              </w:rPr>
            </w:pPr>
          </w:p>
        </w:tc>
        <w:tc>
          <w:tcPr>
            <w:tcW w:w="340" w:type="dxa"/>
          </w:tcPr>
          <w:p w14:paraId="06119D31">
            <w:pPr>
              <w:rPr>
                <w:color w:val="auto"/>
              </w:rPr>
            </w:pPr>
          </w:p>
        </w:tc>
        <w:tc>
          <w:tcPr>
            <w:tcW w:w="340" w:type="dxa"/>
          </w:tcPr>
          <w:p w14:paraId="3496AFF8">
            <w:pPr>
              <w:rPr>
                <w:color w:val="auto"/>
              </w:rPr>
            </w:pPr>
          </w:p>
        </w:tc>
        <w:tc>
          <w:tcPr>
            <w:tcW w:w="340" w:type="dxa"/>
          </w:tcPr>
          <w:p w14:paraId="47048E7B">
            <w:pPr>
              <w:spacing w:before="90"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188B6A56">
            <w:pPr>
              <w:rPr>
                <w:color w:val="auto"/>
              </w:rPr>
            </w:pPr>
          </w:p>
        </w:tc>
        <w:tc>
          <w:tcPr>
            <w:tcW w:w="340" w:type="dxa"/>
          </w:tcPr>
          <w:p w14:paraId="3C0D8884">
            <w:pPr>
              <w:rPr>
                <w:color w:val="auto"/>
              </w:rPr>
            </w:pPr>
          </w:p>
        </w:tc>
        <w:tc>
          <w:tcPr>
            <w:tcW w:w="340" w:type="dxa"/>
          </w:tcPr>
          <w:p w14:paraId="240818C4">
            <w:pPr>
              <w:spacing w:before="90"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686A6AB9">
            <w:pPr>
              <w:spacing w:before="90"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7620561B">
            <w:pPr>
              <w:rPr>
                <w:color w:val="auto"/>
              </w:rPr>
            </w:pPr>
          </w:p>
        </w:tc>
        <w:tc>
          <w:tcPr>
            <w:tcW w:w="340" w:type="dxa"/>
          </w:tcPr>
          <w:p w14:paraId="424DD6B3">
            <w:pPr>
              <w:rPr>
                <w:color w:val="auto"/>
              </w:rPr>
            </w:pPr>
          </w:p>
        </w:tc>
        <w:tc>
          <w:tcPr>
            <w:tcW w:w="340" w:type="dxa"/>
          </w:tcPr>
          <w:p w14:paraId="5789D4D7">
            <w:pPr>
              <w:rPr>
                <w:color w:val="auto"/>
              </w:rPr>
            </w:pPr>
          </w:p>
        </w:tc>
        <w:tc>
          <w:tcPr>
            <w:tcW w:w="340" w:type="dxa"/>
          </w:tcPr>
          <w:p w14:paraId="44FAFC07">
            <w:pPr>
              <w:rPr>
                <w:color w:val="auto"/>
              </w:rPr>
            </w:pPr>
          </w:p>
        </w:tc>
        <w:tc>
          <w:tcPr>
            <w:tcW w:w="340" w:type="dxa"/>
          </w:tcPr>
          <w:p w14:paraId="2A1AA2CB">
            <w:pPr>
              <w:rPr>
                <w:color w:val="auto"/>
              </w:rPr>
            </w:pPr>
          </w:p>
        </w:tc>
        <w:tc>
          <w:tcPr>
            <w:tcW w:w="340" w:type="dxa"/>
          </w:tcPr>
          <w:p w14:paraId="56A286F4">
            <w:pPr>
              <w:rPr>
                <w:color w:val="auto"/>
              </w:rPr>
            </w:pPr>
          </w:p>
        </w:tc>
        <w:tc>
          <w:tcPr>
            <w:tcW w:w="340" w:type="dxa"/>
          </w:tcPr>
          <w:p w14:paraId="10ED48BB">
            <w:pPr>
              <w:rPr>
                <w:color w:val="auto"/>
              </w:rPr>
            </w:pPr>
          </w:p>
        </w:tc>
        <w:tc>
          <w:tcPr>
            <w:tcW w:w="340" w:type="dxa"/>
          </w:tcPr>
          <w:p w14:paraId="55B634F0">
            <w:pPr>
              <w:rPr>
                <w:color w:val="auto"/>
              </w:rPr>
            </w:pPr>
          </w:p>
        </w:tc>
        <w:tc>
          <w:tcPr>
            <w:tcW w:w="340" w:type="dxa"/>
          </w:tcPr>
          <w:p w14:paraId="1FAB7785">
            <w:pPr>
              <w:rPr>
                <w:color w:val="auto"/>
              </w:rPr>
            </w:pPr>
          </w:p>
        </w:tc>
        <w:tc>
          <w:tcPr>
            <w:tcW w:w="340" w:type="dxa"/>
          </w:tcPr>
          <w:p w14:paraId="2EF89956">
            <w:pPr>
              <w:rPr>
                <w:color w:val="auto"/>
              </w:rPr>
            </w:pPr>
          </w:p>
        </w:tc>
        <w:tc>
          <w:tcPr>
            <w:tcW w:w="340" w:type="dxa"/>
          </w:tcPr>
          <w:p w14:paraId="75F8F16C">
            <w:pPr>
              <w:rPr>
                <w:color w:val="auto"/>
              </w:rPr>
            </w:pPr>
          </w:p>
        </w:tc>
        <w:tc>
          <w:tcPr>
            <w:tcW w:w="340" w:type="dxa"/>
          </w:tcPr>
          <w:p w14:paraId="0B301E11">
            <w:pPr>
              <w:rPr>
                <w:color w:val="auto"/>
              </w:rPr>
            </w:pPr>
          </w:p>
        </w:tc>
        <w:tc>
          <w:tcPr>
            <w:tcW w:w="344" w:type="dxa"/>
          </w:tcPr>
          <w:p w14:paraId="10741694">
            <w:pPr>
              <w:rPr>
                <w:color w:val="auto"/>
              </w:rPr>
            </w:pPr>
          </w:p>
        </w:tc>
      </w:tr>
      <w:tr w14:paraId="78110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31D3DB4A">
            <w:pPr>
              <w:spacing w:before="58" w:line="232" w:lineRule="auto"/>
              <w:ind w:left="449"/>
              <w:rPr>
                <w:rFonts w:ascii="宋体" w:hAnsi="宋体" w:eastAsia="宋体" w:cs="宋体"/>
                <w:color w:val="auto"/>
                <w:sz w:val="14"/>
                <w:szCs w:val="14"/>
              </w:rPr>
            </w:pPr>
            <w:r>
              <w:rPr>
                <w:rFonts w:ascii="宋体" w:hAnsi="宋体" w:eastAsia="宋体" w:cs="宋体"/>
                <w:color w:val="auto"/>
                <w:spacing w:val="8"/>
                <w:sz w:val="14"/>
                <w:szCs w:val="14"/>
              </w:rPr>
              <w:t>版式设</w:t>
            </w:r>
            <w:r>
              <w:rPr>
                <w:rFonts w:ascii="宋体" w:hAnsi="宋体" w:eastAsia="宋体" w:cs="宋体"/>
                <w:color w:val="auto"/>
                <w:spacing w:val="7"/>
                <w:sz w:val="14"/>
                <w:szCs w:val="14"/>
              </w:rPr>
              <w:t>计</w:t>
            </w:r>
          </w:p>
        </w:tc>
        <w:tc>
          <w:tcPr>
            <w:tcW w:w="339" w:type="dxa"/>
          </w:tcPr>
          <w:p w14:paraId="5A89C881">
            <w:pPr>
              <w:rPr>
                <w:color w:val="auto"/>
              </w:rPr>
            </w:pPr>
          </w:p>
        </w:tc>
        <w:tc>
          <w:tcPr>
            <w:tcW w:w="339" w:type="dxa"/>
          </w:tcPr>
          <w:p w14:paraId="21879F90">
            <w:pPr>
              <w:rPr>
                <w:color w:val="auto"/>
              </w:rPr>
            </w:pPr>
          </w:p>
        </w:tc>
        <w:tc>
          <w:tcPr>
            <w:tcW w:w="339" w:type="dxa"/>
          </w:tcPr>
          <w:p w14:paraId="20BC7855">
            <w:pPr>
              <w:rPr>
                <w:color w:val="auto"/>
              </w:rPr>
            </w:pPr>
          </w:p>
        </w:tc>
        <w:tc>
          <w:tcPr>
            <w:tcW w:w="339" w:type="dxa"/>
          </w:tcPr>
          <w:p w14:paraId="5FE9C5A2">
            <w:pPr>
              <w:rPr>
                <w:color w:val="auto"/>
              </w:rPr>
            </w:pPr>
          </w:p>
        </w:tc>
        <w:tc>
          <w:tcPr>
            <w:tcW w:w="340" w:type="dxa"/>
          </w:tcPr>
          <w:p w14:paraId="3B9C3C8F">
            <w:pPr>
              <w:spacing w:before="89"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777CD53">
            <w:pPr>
              <w:rPr>
                <w:color w:val="auto"/>
              </w:rPr>
            </w:pPr>
          </w:p>
        </w:tc>
        <w:tc>
          <w:tcPr>
            <w:tcW w:w="340" w:type="dxa"/>
          </w:tcPr>
          <w:p w14:paraId="2D5D8293">
            <w:pPr>
              <w:spacing w:before="89"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6251E2C3">
            <w:pPr>
              <w:rPr>
                <w:color w:val="auto"/>
              </w:rPr>
            </w:pPr>
          </w:p>
        </w:tc>
        <w:tc>
          <w:tcPr>
            <w:tcW w:w="340" w:type="dxa"/>
          </w:tcPr>
          <w:p w14:paraId="7C5B6951">
            <w:pPr>
              <w:rPr>
                <w:color w:val="auto"/>
              </w:rPr>
            </w:pPr>
          </w:p>
        </w:tc>
        <w:tc>
          <w:tcPr>
            <w:tcW w:w="340" w:type="dxa"/>
          </w:tcPr>
          <w:p w14:paraId="43CF7099">
            <w:pPr>
              <w:rPr>
                <w:color w:val="auto"/>
              </w:rPr>
            </w:pPr>
          </w:p>
        </w:tc>
        <w:tc>
          <w:tcPr>
            <w:tcW w:w="340" w:type="dxa"/>
          </w:tcPr>
          <w:p w14:paraId="73421E5C">
            <w:pPr>
              <w:spacing w:before="89"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31EF9D08">
            <w:pPr>
              <w:rPr>
                <w:color w:val="auto"/>
              </w:rPr>
            </w:pPr>
          </w:p>
        </w:tc>
        <w:tc>
          <w:tcPr>
            <w:tcW w:w="340" w:type="dxa"/>
          </w:tcPr>
          <w:p w14:paraId="1824C122">
            <w:pPr>
              <w:rPr>
                <w:color w:val="auto"/>
              </w:rPr>
            </w:pPr>
          </w:p>
        </w:tc>
        <w:tc>
          <w:tcPr>
            <w:tcW w:w="340" w:type="dxa"/>
          </w:tcPr>
          <w:p w14:paraId="0F76C02C">
            <w:pPr>
              <w:spacing w:before="89"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5F3384B8">
            <w:pPr>
              <w:rPr>
                <w:color w:val="auto"/>
              </w:rPr>
            </w:pPr>
          </w:p>
        </w:tc>
        <w:tc>
          <w:tcPr>
            <w:tcW w:w="340" w:type="dxa"/>
          </w:tcPr>
          <w:p w14:paraId="241154E6">
            <w:pPr>
              <w:rPr>
                <w:color w:val="auto"/>
              </w:rPr>
            </w:pPr>
          </w:p>
        </w:tc>
        <w:tc>
          <w:tcPr>
            <w:tcW w:w="340" w:type="dxa"/>
          </w:tcPr>
          <w:p w14:paraId="20B04F52">
            <w:pPr>
              <w:rPr>
                <w:color w:val="auto"/>
              </w:rPr>
            </w:pPr>
          </w:p>
        </w:tc>
        <w:tc>
          <w:tcPr>
            <w:tcW w:w="340" w:type="dxa"/>
          </w:tcPr>
          <w:p w14:paraId="41914B11">
            <w:pPr>
              <w:rPr>
                <w:color w:val="auto"/>
              </w:rPr>
            </w:pPr>
          </w:p>
        </w:tc>
        <w:tc>
          <w:tcPr>
            <w:tcW w:w="340" w:type="dxa"/>
          </w:tcPr>
          <w:p w14:paraId="7237D47A">
            <w:pPr>
              <w:rPr>
                <w:color w:val="auto"/>
              </w:rPr>
            </w:pPr>
          </w:p>
        </w:tc>
        <w:tc>
          <w:tcPr>
            <w:tcW w:w="340" w:type="dxa"/>
          </w:tcPr>
          <w:p w14:paraId="7C231695">
            <w:pPr>
              <w:rPr>
                <w:color w:val="auto"/>
              </w:rPr>
            </w:pPr>
          </w:p>
        </w:tc>
        <w:tc>
          <w:tcPr>
            <w:tcW w:w="340" w:type="dxa"/>
          </w:tcPr>
          <w:p w14:paraId="4EA0F942">
            <w:pPr>
              <w:rPr>
                <w:color w:val="auto"/>
              </w:rPr>
            </w:pPr>
          </w:p>
        </w:tc>
        <w:tc>
          <w:tcPr>
            <w:tcW w:w="340" w:type="dxa"/>
          </w:tcPr>
          <w:p w14:paraId="35E56409">
            <w:pPr>
              <w:rPr>
                <w:color w:val="auto"/>
              </w:rPr>
            </w:pPr>
          </w:p>
        </w:tc>
        <w:tc>
          <w:tcPr>
            <w:tcW w:w="340" w:type="dxa"/>
          </w:tcPr>
          <w:p w14:paraId="5B82C0F6">
            <w:pPr>
              <w:rPr>
                <w:color w:val="auto"/>
              </w:rPr>
            </w:pPr>
          </w:p>
        </w:tc>
        <w:tc>
          <w:tcPr>
            <w:tcW w:w="340" w:type="dxa"/>
          </w:tcPr>
          <w:p w14:paraId="6E9097F8">
            <w:pPr>
              <w:rPr>
                <w:color w:val="auto"/>
              </w:rPr>
            </w:pPr>
          </w:p>
        </w:tc>
        <w:tc>
          <w:tcPr>
            <w:tcW w:w="340" w:type="dxa"/>
          </w:tcPr>
          <w:p w14:paraId="735BF2CE">
            <w:pPr>
              <w:rPr>
                <w:color w:val="auto"/>
              </w:rPr>
            </w:pPr>
          </w:p>
        </w:tc>
        <w:tc>
          <w:tcPr>
            <w:tcW w:w="340" w:type="dxa"/>
          </w:tcPr>
          <w:p w14:paraId="087F8830">
            <w:pPr>
              <w:rPr>
                <w:color w:val="auto"/>
              </w:rPr>
            </w:pPr>
          </w:p>
        </w:tc>
        <w:tc>
          <w:tcPr>
            <w:tcW w:w="340" w:type="dxa"/>
          </w:tcPr>
          <w:p w14:paraId="5C9539F7">
            <w:pPr>
              <w:rPr>
                <w:color w:val="auto"/>
              </w:rPr>
            </w:pPr>
          </w:p>
        </w:tc>
        <w:tc>
          <w:tcPr>
            <w:tcW w:w="344" w:type="dxa"/>
          </w:tcPr>
          <w:p w14:paraId="5F5AA0D9">
            <w:pPr>
              <w:rPr>
                <w:color w:val="auto"/>
              </w:rPr>
            </w:pPr>
          </w:p>
        </w:tc>
      </w:tr>
      <w:tr w14:paraId="543C7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3FCD4855">
            <w:pPr>
              <w:spacing w:before="60" w:line="231" w:lineRule="auto"/>
              <w:ind w:left="449"/>
              <w:rPr>
                <w:rFonts w:ascii="宋体" w:hAnsi="宋体" w:eastAsia="宋体" w:cs="宋体"/>
                <w:color w:val="auto"/>
                <w:sz w:val="14"/>
                <w:szCs w:val="14"/>
              </w:rPr>
            </w:pPr>
            <w:r>
              <w:rPr>
                <w:rFonts w:ascii="宋体" w:hAnsi="宋体" w:eastAsia="宋体" w:cs="宋体"/>
                <w:color w:val="auto"/>
                <w:spacing w:val="8"/>
                <w:sz w:val="14"/>
                <w:szCs w:val="14"/>
              </w:rPr>
              <w:t>字体设</w:t>
            </w:r>
            <w:r>
              <w:rPr>
                <w:rFonts w:ascii="宋体" w:hAnsi="宋体" w:eastAsia="宋体" w:cs="宋体"/>
                <w:color w:val="auto"/>
                <w:spacing w:val="7"/>
                <w:sz w:val="14"/>
                <w:szCs w:val="14"/>
              </w:rPr>
              <w:t>计</w:t>
            </w:r>
          </w:p>
        </w:tc>
        <w:tc>
          <w:tcPr>
            <w:tcW w:w="339" w:type="dxa"/>
          </w:tcPr>
          <w:p w14:paraId="50463A53">
            <w:pPr>
              <w:rPr>
                <w:color w:val="auto"/>
              </w:rPr>
            </w:pPr>
          </w:p>
        </w:tc>
        <w:tc>
          <w:tcPr>
            <w:tcW w:w="339" w:type="dxa"/>
          </w:tcPr>
          <w:p w14:paraId="4B6615A8">
            <w:pPr>
              <w:rPr>
                <w:color w:val="auto"/>
              </w:rPr>
            </w:pPr>
          </w:p>
        </w:tc>
        <w:tc>
          <w:tcPr>
            <w:tcW w:w="339" w:type="dxa"/>
          </w:tcPr>
          <w:p w14:paraId="4D9840CC">
            <w:pPr>
              <w:rPr>
                <w:color w:val="auto"/>
              </w:rPr>
            </w:pPr>
          </w:p>
        </w:tc>
        <w:tc>
          <w:tcPr>
            <w:tcW w:w="339" w:type="dxa"/>
          </w:tcPr>
          <w:p w14:paraId="07E64D83">
            <w:pPr>
              <w:rPr>
                <w:color w:val="auto"/>
              </w:rPr>
            </w:pPr>
          </w:p>
        </w:tc>
        <w:tc>
          <w:tcPr>
            <w:tcW w:w="340" w:type="dxa"/>
          </w:tcPr>
          <w:p w14:paraId="73146A03">
            <w:pPr>
              <w:spacing w:before="90"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83C37AF">
            <w:pPr>
              <w:rPr>
                <w:color w:val="auto"/>
              </w:rPr>
            </w:pPr>
          </w:p>
        </w:tc>
        <w:tc>
          <w:tcPr>
            <w:tcW w:w="340" w:type="dxa"/>
          </w:tcPr>
          <w:p w14:paraId="4487C07A">
            <w:pPr>
              <w:spacing w:before="90"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5C6F97D">
            <w:pPr>
              <w:rPr>
                <w:color w:val="auto"/>
              </w:rPr>
            </w:pPr>
          </w:p>
        </w:tc>
        <w:tc>
          <w:tcPr>
            <w:tcW w:w="340" w:type="dxa"/>
          </w:tcPr>
          <w:p w14:paraId="73CFEF16">
            <w:pPr>
              <w:rPr>
                <w:color w:val="auto"/>
              </w:rPr>
            </w:pPr>
          </w:p>
        </w:tc>
        <w:tc>
          <w:tcPr>
            <w:tcW w:w="340" w:type="dxa"/>
          </w:tcPr>
          <w:p w14:paraId="69538D38">
            <w:pPr>
              <w:rPr>
                <w:color w:val="auto"/>
              </w:rPr>
            </w:pPr>
          </w:p>
        </w:tc>
        <w:tc>
          <w:tcPr>
            <w:tcW w:w="340" w:type="dxa"/>
          </w:tcPr>
          <w:p w14:paraId="7FF33996">
            <w:pPr>
              <w:spacing w:before="90"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6A439752">
            <w:pPr>
              <w:rPr>
                <w:color w:val="auto"/>
              </w:rPr>
            </w:pPr>
          </w:p>
        </w:tc>
        <w:tc>
          <w:tcPr>
            <w:tcW w:w="340" w:type="dxa"/>
          </w:tcPr>
          <w:p w14:paraId="2F7BC6BA">
            <w:pPr>
              <w:rPr>
                <w:color w:val="auto"/>
              </w:rPr>
            </w:pPr>
          </w:p>
        </w:tc>
        <w:tc>
          <w:tcPr>
            <w:tcW w:w="340" w:type="dxa"/>
          </w:tcPr>
          <w:p w14:paraId="48569081">
            <w:pPr>
              <w:spacing w:before="90"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21ABF844">
            <w:pPr>
              <w:rPr>
                <w:color w:val="auto"/>
              </w:rPr>
            </w:pPr>
          </w:p>
        </w:tc>
        <w:tc>
          <w:tcPr>
            <w:tcW w:w="340" w:type="dxa"/>
          </w:tcPr>
          <w:p w14:paraId="41ED540C">
            <w:pPr>
              <w:rPr>
                <w:color w:val="auto"/>
              </w:rPr>
            </w:pPr>
          </w:p>
        </w:tc>
        <w:tc>
          <w:tcPr>
            <w:tcW w:w="340" w:type="dxa"/>
          </w:tcPr>
          <w:p w14:paraId="606DDE54">
            <w:pPr>
              <w:rPr>
                <w:color w:val="auto"/>
              </w:rPr>
            </w:pPr>
          </w:p>
        </w:tc>
        <w:tc>
          <w:tcPr>
            <w:tcW w:w="340" w:type="dxa"/>
          </w:tcPr>
          <w:p w14:paraId="090DC649">
            <w:pPr>
              <w:rPr>
                <w:color w:val="auto"/>
              </w:rPr>
            </w:pPr>
          </w:p>
        </w:tc>
        <w:tc>
          <w:tcPr>
            <w:tcW w:w="340" w:type="dxa"/>
          </w:tcPr>
          <w:p w14:paraId="3E40A44A">
            <w:pPr>
              <w:rPr>
                <w:color w:val="auto"/>
              </w:rPr>
            </w:pPr>
          </w:p>
        </w:tc>
        <w:tc>
          <w:tcPr>
            <w:tcW w:w="340" w:type="dxa"/>
          </w:tcPr>
          <w:p w14:paraId="227A0BC2">
            <w:pPr>
              <w:rPr>
                <w:color w:val="auto"/>
              </w:rPr>
            </w:pPr>
          </w:p>
        </w:tc>
        <w:tc>
          <w:tcPr>
            <w:tcW w:w="340" w:type="dxa"/>
          </w:tcPr>
          <w:p w14:paraId="087B30C8">
            <w:pPr>
              <w:rPr>
                <w:color w:val="auto"/>
              </w:rPr>
            </w:pPr>
          </w:p>
        </w:tc>
        <w:tc>
          <w:tcPr>
            <w:tcW w:w="340" w:type="dxa"/>
          </w:tcPr>
          <w:p w14:paraId="796A8C7B">
            <w:pPr>
              <w:rPr>
                <w:color w:val="auto"/>
              </w:rPr>
            </w:pPr>
          </w:p>
        </w:tc>
        <w:tc>
          <w:tcPr>
            <w:tcW w:w="340" w:type="dxa"/>
          </w:tcPr>
          <w:p w14:paraId="76634C10">
            <w:pPr>
              <w:rPr>
                <w:color w:val="auto"/>
              </w:rPr>
            </w:pPr>
          </w:p>
        </w:tc>
        <w:tc>
          <w:tcPr>
            <w:tcW w:w="340" w:type="dxa"/>
          </w:tcPr>
          <w:p w14:paraId="58B61680">
            <w:pPr>
              <w:rPr>
                <w:color w:val="auto"/>
              </w:rPr>
            </w:pPr>
          </w:p>
        </w:tc>
        <w:tc>
          <w:tcPr>
            <w:tcW w:w="340" w:type="dxa"/>
          </w:tcPr>
          <w:p w14:paraId="140FE5CB">
            <w:pPr>
              <w:rPr>
                <w:color w:val="auto"/>
              </w:rPr>
            </w:pPr>
          </w:p>
        </w:tc>
        <w:tc>
          <w:tcPr>
            <w:tcW w:w="340" w:type="dxa"/>
          </w:tcPr>
          <w:p w14:paraId="46E01030">
            <w:pPr>
              <w:rPr>
                <w:color w:val="auto"/>
              </w:rPr>
            </w:pPr>
          </w:p>
        </w:tc>
        <w:tc>
          <w:tcPr>
            <w:tcW w:w="340" w:type="dxa"/>
          </w:tcPr>
          <w:p w14:paraId="52FF25CA">
            <w:pPr>
              <w:spacing w:before="90"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4" w:type="dxa"/>
          </w:tcPr>
          <w:p w14:paraId="740AF4FE">
            <w:pPr>
              <w:rPr>
                <w:color w:val="auto"/>
              </w:rPr>
            </w:pPr>
          </w:p>
        </w:tc>
      </w:tr>
      <w:tr w14:paraId="13008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7976A21B">
            <w:pPr>
              <w:spacing w:before="58" w:line="232" w:lineRule="auto"/>
              <w:ind w:left="447"/>
              <w:rPr>
                <w:rFonts w:ascii="宋体" w:hAnsi="宋体" w:eastAsia="宋体" w:cs="宋体"/>
                <w:color w:val="auto"/>
                <w:sz w:val="14"/>
                <w:szCs w:val="14"/>
              </w:rPr>
            </w:pPr>
            <w:r>
              <w:rPr>
                <w:rFonts w:ascii="宋体" w:hAnsi="宋体" w:eastAsia="宋体" w:cs="宋体"/>
                <w:color w:val="auto"/>
                <w:spacing w:val="8"/>
                <w:sz w:val="14"/>
                <w:szCs w:val="14"/>
              </w:rPr>
              <w:t>插图设计</w:t>
            </w:r>
          </w:p>
        </w:tc>
        <w:tc>
          <w:tcPr>
            <w:tcW w:w="339" w:type="dxa"/>
          </w:tcPr>
          <w:p w14:paraId="387F0131">
            <w:pPr>
              <w:rPr>
                <w:color w:val="auto"/>
              </w:rPr>
            </w:pPr>
          </w:p>
        </w:tc>
        <w:tc>
          <w:tcPr>
            <w:tcW w:w="339" w:type="dxa"/>
          </w:tcPr>
          <w:p w14:paraId="29BC4DDE">
            <w:pPr>
              <w:rPr>
                <w:color w:val="auto"/>
              </w:rPr>
            </w:pPr>
          </w:p>
        </w:tc>
        <w:tc>
          <w:tcPr>
            <w:tcW w:w="339" w:type="dxa"/>
          </w:tcPr>
          <w:p w14:paraId="33CA53EF">
            <w:pPr>
              <w:rPr>
                <w:color w:val="auto"/>
              </w:rPr>
            </w:pPr>
          </w:p>
        </w:tc>
        <w:tc>
          <w:tcPr>
            <w:tcW w:w="339" w:type="dxa"/>
          </w:tcPr>
          <w:p w14:paraId="64373231">
            <w:pPr>
              <w:rPr>
                <w:color w:val="auto"/>
              </w:rPr>
            </w:pPr>
          </w:p>
        </w:tc>
        <w:tc>
          <w:tcPr>
            <w:tcW w:w="340" w:type="dxa"/>
          </w:tcPr>
          <w:p w14:paraId="36C96692">
            <w:pPr>
              <w:rPr>
                <w:color w:val="auto"/>
              </w:rPr>
            </w:pPr>
          </w:p>
        </w:tc>
        <w:tc>
          <w:tcPr>
            <w:tcW w:w="340" w:type="dxa"/>
          </w:tcPr>
          <w:p w14:paraId="01C9E5B6">
            <w:pPr>
              <w:spacing w:before="89"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7A9979A4">
            <w:pPr>
              <w:spacing w:before="89"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2CBF26D4">
            <w:pPr>
              <w:rPr>
                <w:color w:val="auto"/>
              </w:rPr>
            </w:pPr>
          </w:p>
        </w:tc>
        <w:tc>
          <w:tcPr>
            <w:tcW w:w="340" w:type="dxa"/>
          </w:tcPr>
          <w:p w14:paraId="7C5F6C00">
            <w:pPr>
              <w:rPr>
                <w:color w:val="auto"/>
              </w:rPr>
            </w:pPr>
          </w:p>
        </w:tc>
        <w:tc>
          <w:tcPr>
            <w:tcW w:w="340" w:type="dxa"/>
          </w:tcPr>
          <w:p w14:paraId="7673EF36">
            <w:pPr>
              <w:rPr>
                <w:color w:val="auto"/>
              </w:rPr>
            </w:pPr>
          </w:p>
        </w:tc>
        <w:tc>
          <w:tcPr>
            <w:tcW w:w="340" w:type="dxa"/>
          </w:tcPr>
          <w:p w14:paraId="2FA7B6EB">
            <w:pPr>
              <w:spacing w:before="89"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0D6EA3BD">
            <w:pPr>
              <w:rPr>
                <w:color w:val="auto"/>
              </w:rPr>
            </w:pPr>
          </w:p>
        </w:tc>
        <w:tc>
          <w:tcPr>
            <w:tcW w:w="340" w:type="dxa"/>
          </w:tcPr>
          <w:p w14:paraId="276B28A2">
            <w:pPr>
              <w:rPr>
                <w:color w:val="auto"/>
              </w:rPr>
            </w:pPr>
          </w:p>
        </w:tc>
        <w:tc>
          <w:tcPr>
            <w:tcW w:w="340" w:type="dxa"/>
          </w:tcPr>
          <w:p w14:paraId="11691F8D">
            <w:pPr>
              <w:spacing w:before="89"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0D05B5C4">
            <w:pPr>
              <w:rPr>
                <w:color w:val="auto"/>
              </w:rPr>
            </w:pPr>
          </w:p>
        </w:tc>
        <w:tc>
          <w:tcPr>
            <w:tcW w:w="340" w:type="dxa"/>
          </w:tcPr>
          <w:p w14:paraId="34BBB2B6">
            <w:pPr>
              <w:rPr>
                <w:color w:val="auto"/>
              </w:rPr>
            </w:pPr>
          </w:p>
        </w:tc>
        <w:tc>
          <w:tcPr>
            <w:tcW w:w="340" w:type="dxa"/>
          </w:tcPr>
          <w:p w14:paraId="3ABFCC3C">
            <w:pPr>
              <w:rPr>
                <w:color w:val="auto"/>
              </w:rPr>
            </w:pPr>
          </w:p>
        </w:tc>
        <w:tc>
          <w:tcPr>
            <w:tcW w:w="340" w:type="dxa"/>
          </w:tcPr>
          <w:p w14:paraId="38419E87">
            <w:pPr>
              <w:rPr>
                <w:color w:val="auto"/>
              </w:rPr>
            </w:pPr>
          </w:p>
        </w:tc>
        <w:tc>
          <w:tcPr>
            <w:tcW w:w="340" w:type="dxa"/>
          </w:tcPr>
          <w:p w14:paraId="036500C0">
            <w:pPr>
              <w:rPr>
                <w:color w:val="auto"/>
              </w:rPr>
            </w:pPr>
          </w:p>
        </w:tc>
        <w:tc>
          <w:tcPr>
            <w:tcW w:w="340" w:type="dxa"/>
          </w:tcPr>
          <w:p w14:paraId="64D58666">
            <w:pPr>
              <w:spacing w:before="89"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3818E0BA">
            <w:pPr>
              <w:rPr>
                <w:color w:val="auto"/>
              </w:rPr>
            </w:pPr>
          </w:p>
        </w:tc>
        <w:tc>
          <w:tcPr>
            <w:tcW w:w="340" w:type="dxa"/>
          </w:tcPr>
          <w:p w14:paraId="3B0D1002">
            <w:pPr>
              <w:rPr>
                <w:color w:val="auto"/>
              </w:rPr>
            </w:pPr>
          </w:p>
        </w:tc>
        <w:tc>
          <w:tcPr>
            <w:tcW w:w="340" w:type="dxa"/>
          </w:tcPr>
          <w:p w14:paraId="7FC0A77C">
            <w:pPr>
              <w:rPr>
                <w:color w:val="auto"/>
              </w:rPr>
            </w:pPr>
          </w:p>
        </w:tc>
        <w:tc>
          <w:tcPr>
            <w:tcW w:w="340" w:type="dxa"/>
          </w:tcPr>
          <w:p w14:paraId="51284BA0">
            <w:pPr>
              <w:rPr>
                <w:color w:val="auto"/>
              </w:rPr>
            </w:pPr>
          </w:p>
        </w:tc>
        <w:tc>
          <w:tcPr>
            <w:tcW w:w="340" w:type="dxa"/>
          </w:tcPr>
          <w:p w14:paraId="365C7641">
            <w:pPr>
              <w:rPr>
                <w:color w:val="auto"/>
              </w:rPr>
            </w:pPr>
          </w:p>
        </w:tc>
        <w:tc>
          <w:tcPr>
            <w:tcW w:w="340" w:type="dxa"/>
          </w:tcPr>
          <w:p w14:paraId="44939AE9">
            <w:pPr>
              <w:rPr>
                <w:color w:val="auto"/>
              </w:rPr>
            </w:pPr>
          </w:p>
        </w:tc>
        <w:tc>
          <w:tcPr>
            <w:tcW w:w="340" w:type="dxa"/>
          </w:tcPr>
          <w:p w14:paraId="7E1C2D2A">
            <w:pPr>
              <w:rPr>
                <w:color w:val="auto"/>
              </w:rPr>
            </w:pPr>
          </w:p>
        </w:tc>
        <w:tc>
          <w:tcPr>
            <w:tcW w:w="344" w:type="dxa"/>
          </w:tcPr>
          <w:p w14:paraId="5BF4B820">
            <w:pPr>
              <w:rPr>
                <w:color w:val="auto"/>
              </w:rPr>
            </w:pPr>
          </w:p>
        </w:tc>
      </w:tr>
      <w:tr w14:paraId="7264F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5B460B3B">
            <w:pPr>
              <w:spacing w:before="57" w:line="232" w:lineRule="auto"/>
              <w:ind w:left="449"/>
              <w:rPr>
                <w:rFonts w:ascii="宋体" w:hAnsi="宋体" w:eastAsia="宋体" w:cs="宋体"/>
                <w:color w:val="auto"/>
                <w:sz w:val="14"/>
                <w:szCs w:val="14"/>
              </w:rPr>
            </w:pPr>
            <w:r>
              <w:rPr>
                <w:rFonts w:ascii="宋体" w:hAnsi="宋体" w:eastAsia="宋体" w:cs="宋体"/>
                <w:color w:val="auto"/>
                <w:spacing w:val="8"/>
                <w:sz w:val="14"/>
                <w:szCs w:val="14"/>
              </w:rPr>
              <w:t>标志设</w:t>
            </w:r>
            <w:r>
              <w:rPr>
                <w:rFonts w:ascii="宋体" w:hAnsi="宋体" w:eastAsia="宋体" w:cs="宋体"/>
                <w:color w:val="auto"/>
                <w:spacing w:val="7"/>
                <w:sz w:val="14"/>
                <w:szCs w:val="14"/>
              </w:rPr>
              <w:t>计</w:t>
            </w:r>
          </w:p>
        </w:tc>
        <w:tc>
          <w:tcPr>
            <w:tcW w:w="339" w:type="dxa"/>
          </w:tcPr>
          <w:p w14:paraId="4B1910BF">
            <w:pPr>
              <w:rPr>
                <w:color w:val="auto"/>
              </w:rPr>
            </w:pPr>
          </w:p>
        </w:tc>
        <w:tc>
          <w:tcPr>
            <w:tcW w:w="339" w:type="dxa"/>
          </w:tcPr>
          <w:p w14:paraId="494EBC83">
            <w:pPr>
              <w:rPr>
                <w:color w:val="auto"/>
              </w:rPr>
            </w:pPr>
          </w:p>
        </w:tc>
        <w:tc>
          <w:tcPr>
            <w:tcW w:w="339" w:type="dxa"/>
          </w:tcPr>
          <w:p w14:paraId="5BB3C2D6">
            <w:pPr>
              <w:rPr>
                <w:color w:val="auto"/>
              </w:rPr>
            </w:pPr>
          </w:p>
        </w:tc>
        <w:tc>
          <w:tcPr>
            <w:tcW w:w="339" w:type="dxa"/>
          </w:tcPr>
          <w:p w14:paraId="3EADCA49">
            <w:pPr>
              <w:rPr>
                <w:color w:val="auto"/>
              </w:rPr>
            </w:pPr>
          </w:p>
        </w:tc>
        <w:tc>
          <w:tcPr>
            <w:tcW w:w="340" w:type="dxa"/>
          </w:tcPr>
          <w:p w14:paraId="556669E2">
            <w:pPr>
              <w:spacing w:before="90"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34910ED9">
            <w:pPr>
              <w:rPr>
                <w:color w:val="auto"/>
              </w:rPr>
            </w:pPr>
          </w:p>
        </w:tc>
        <w:tc>
          <w:tcPr>
            <w:tcW w:w="340" w:type="dxa"/>
          </w:tcPr>
          <w:p w14:paraId="677AE8D6">
            <w:pPr>
              <w:spacing w:before="90"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7E83509C">
            <w:pPr>
              <w:rPr>
                <w:color w:val="auto"/>
              </w:rPr>
            </w:pPr>
          </w:p>
        </w:tc>
        <w:tc>
          <w:tcPr>
            <w:tcW w:w="340" w:type="dxa"/>
          </w:tcPr>
          <w:p w14:paraId="10AB2596">
            <w:pPr>
              <w:rPr>
                <w:color w:val="auto"/>
              </w:rPr>
            </w:pPr>
          </w:p>
        </w:tc>
        <w:tc>
          <w:tcPr>
            <w:tcW w:w="340" w:type="dxa"/>
          </w:tcPr>
          <w:p w14:paraId="290E6EAD">
            <w:pPr>
              <w:rPr>
                <w:color w:val="auto"/>
              </w:rPr>
            </w:pPr>
          </w:p>
        </w:tc>
        <w:tc>
          <w:tcPr>
            <w:tcW w:w="340" w:type="dxa"/>
          </w:tcPr>
          <w:p w14:paraId="6608F74C">
            <w:pPr>
              <w:spacing w:before="90"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28923EAD">
            <w:pPr>
              <w:rPr>
                <w:color w:val="auto"/>
              </w:rPr>
            </w:pPr>
          </w:p>
        </w:tc>
        <w:tc>
          <w:tcPr>
            <w:tcW w:w="340" w:type="dxa"/>
          </w:tcPr>
          <w:p w14:paraId="5909D5B0">
            <w:pPr>
              <w:rPr>
                <w:color w:val="auto"/>
              </w:rPr>
            </w:pPr>
          </w:p>
        </w:tc>
        <w:tc>
          <w:tcPr>
            <w:tcW w:w="340" w:type="dxa"/>
          </w:tcPr>
          <w:p w14:paraId="61338BAD">
            <w:pPr>
              <w:spacing w:before="90"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72F1A319">
            <w:pPr>
              <w:rPr>
                <w:color w:val="auto"/>
              </w:rPr>
            </w:pPr>
          </w:p>
        </w:tc>
        <w:tc>
          <w:tcPr>
            <w:tcW w:w="340" w:type="dxa"/>
          </w:tcPr>
          <w:p w14:paraId="370AE5A1">
            <w:pPr>
              <w:rPr>
                <w:color w:val="auto"/>
              </w:rPr>
            </w:pPr>
          </w:p>
        </w:tc>
        <w:tc>
          <w:tcPr>
            <w:tcW w:w="340" w:type="dxa"/>
          </w:tcPr>
          <w:p w14:paraId="77CC1A97">
            <w:pPr>
              <w:rPr>
                <w:color w:val="auto"/>
              </w:rPr>
            </w:pPr>
          </w:p>
        </w:tc>
        <w:tc>
          <w:tcPr>
            <w:tcW w:w="340" w:type="dxa"/>
          </w:tcPr>
          <w:p w14:paraId="536A0609">
            <w:pPr>
              <w:rPr>
                <w:color w:val="auto"/>
              </w:rPr>
            </w:pPr>
          </w:p>
        </w:tc>
        <w:tc>
          <w:tcPr>
            <w:tcW w:w="340" w:type="dxa"/>
          </w:tcPr>
          <w:p w14:paraId="0427E400">
            <w:pPr>
              <w:rPr>
                <w:color w:val="auto"/>
              </w:rPr>
            </w:pPr>
          </w:p>
        </w:tc>
        <w:tc>
          <w:tcPr>
            <w:tcW w:w="340" w:type="dxa"/>
          </w:tcPr>
          <w:p w14:paraId="0873774F">
            <w:pPr>
              <w:rPr>
                <w:color w:val="auto"/>
              </w:rPr>
            </w:pPr>
          </w:p>
        </w:tc>
        <w:tc>
          <w:tcPr>
            <w:tcW w:w="340" w:type="dxa"/>
          </w:tcPr>
          <w:p w14:paraId="753F41F9">
            <w:pPr>
              <w:rPr>
                <w:color w:val="auto"/>
              </w:rPr>
            </w:pPr>
          </w:p>
        </w:tc>
        <w:tc>
          <w:tcPr>
            <w:tcW w:w="340" w:type="dxa"/>
          </w:tcPr>
          <w:p w14:paraId="2F0DD41E">
            <w:pPr>
              <w:rPr>
                <w:color w:val="auto"/>
              </w:rPr>
            </w:pPr>
          </w:p>
        </w:tc>
        <w:tc>
          <w:tcPr>
            <w:tcW w:w="340" w:type="dxa"/>
          </w:tcPr>
          <w:p w14:paraId="092538FC">
            <w:pPr>
              <w:spacing w:before="90"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3104ECEC">
            <w:pPr>
              <w:rPr>
                <w:color w:val="auto"/>
              </w:rPr>
            </w:pPr>
          </w:p>
        </w:tc>
        <w:tc>
          <w:tcPr>
            <w:tcW w:w="340" w:type="dxa"/>
          </w:tcPr>
          <w:p w14:paraId="2AC0E8F0">
            <w:pPr>
              <w:rPr>
                <w:color w:val="auto"/>
              </w:rPr>
            </w:pPr>
          </w:p>
        </w:tc>
        <w:tc>
          <w:tcPr>
            <w:tcW w:w="340" w:type="dxa"/>
          </w:tcPr>
          <w:p w14:paraId="10E42070">
            <w:pPr>
              <w:rPr>
                <w:color w:val="auto"/>
              </w:rPr>
            </w:pPr>
          </w:p>
        </w:tc>
        <w:tc>
          <w:tcPr>
            <w:tcW w:w="340" w:type="dxa"/>
          </w:tcPr>
          <w:p w14:paraId="43CEB4D9">
            <w:pPr>
              <w:rPr>
                <w:color w:val="auto"/>
              </w:rPr>
            </w:pPr>
          </w:p>
        </w:tc>
        <w:tc>
          <w:tcPr>
            <w:tcW w:w="344" w:type="dxa"/>
          </w:tcPr>
          <w:p w14:paraId="1622CF8A">
            <w:pPr>
              <w:rPr>
                <w:color w:val="auto"/>
              </w:rPr>
            </w:pPr>
          </w:p>
        </w:tc>
      </w:tr>
      <w:tr w14:paraId="41576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381E38C8">
            <w:pPr>
              <w:spacing w:before="59" w:line="232" w:lineRule="auto"/>
              <w:ind w:left="298"/>
              <w:rPr>
                <w:rFonts w:ascii="宋体" w:hAnsi="宋体" w:eastAsia="宋体" w:cs="宋体"/>
                <w:color w:val="auto"/>
                <w:sz w:val="14"/>
                <w:szCs w:val="14"/>
              </w:rPr>
            </w:pPr>
            <w:r>
              <w:rPr>
                <w:rFonts w:ascii="宋体" w:hAnsi="宋体" w:eastAsia="宋体" w:cs="宋体"/>
                <w:color w:val="auto"/>
                <w:spacing w:val="10"/>
                <w:sz w:val="14"/>
                <w:szCs w:val="14"/>
              </w:rPr>
              <w:t>纸</w:t>
            </w:r>
            <w:r>
              <w:rPr>
                <w:rFonts w:ascii="宋体" w:hAnsi="宋体" w:eastAsia="宋体" w:cs="宋体"/>
                <w:color w:val="auto"/>
                <w:spacing w:val="8"/>
                <w:sz w:val="14"/>
                <w:szCs w:val="14"/>
              </w:rPr>
              <w:t>型结构设计</w:t>
            </w:r>
          </w:p>
        </w:tc>
        <w:tc>
          <w:tcPr>
            <w:tcW w:w="339" w:type="dxa"/>
          </w:tcPr>
          <w:p w14:paraId="7F692DA4">
            <w:pPr>
              <w:rPr>
                <w:color w:val="auto"/>
              </w:rPr>
            </w:pPr>
          </w:p>
        </w:tc>
        <w:tc>
          <w:tcPr>
            <w:tcW w:w="339" w:type="dxa"/>
          </w:tcPr>
          <w:p w14:paraId="4C099E99">
            <w:pPr>
              <w:rPr>
                <w:color w:val="auto"/>
              </w:rPr>
            </w:pPr>
          </w:p>
        </w:tc>
        <w:tc>
          <w:tcPr>
            <w:tcW w:w="339" w:type="dxa"/>
          </w:tcPr>
          <w:p w14:paraId="48EBD65C">
            <w:pPr>
              <w:rPr>
                <w:color w:val="auto"/>
              </w:rPr>
            </w:pPr>
          </w:p>
        </w:tc>
        <w:tc>
          <w:tcPr>
            <w:tcW w:w="339" w:type="dxa"/>
          </w:tcPr>
          <w:p w14:paraId="720FE73D">
            <w:pPr>
              <w:rPr>
                <w:color w:val="auto"/>
              </w:rPr>
            </w:pPr>
          </w:p>
        </w:tc>
        <w:tc>
          <w:tcPr>
            <w:tcW w:w="340" w:type="dxa"/>
          </w:tcPr>
          <w:p w14:paraId="78EBA60F">
            <w:pPr>
              <w:spacing w:before="89"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6E99F8BE">
            <w:pPr>
              <w:rPr>
                <w:color w:val="auto"/>
              </w:rPr>
            </w:pPr>
          </w:p>
        </w:tc>
        <w:tc>
          <w:tcPr>
            <w:tcW w:w="340" w:type="dxa"/>
          </w:tcPr>
          <w:p w14:paraId="3EEF7A22">
            <w:pPr>
              <w:rPr>
                <w:color w:val="auto"/>
              </w:rPr>
            </w:pPr>
          </w:p>
        </w:tc>
        <w:tc>
          <w:tcPr>
            <w:tcW w:w="340" w:type="dxa"/>
          </w:tcPr>
          <w:p w14:paraId="60F09151">
            <w:pPr>
              <w:rPr>
                <w:color w:val="auto"/>
              </w:rPr>
            </w:pPr>
          </w:p>
        </w:tc>
        <w:tc>
          <w:tcPr>
            <w:tcW w:w="340" w:type="dxa"/>
          </w:tcPr>
          <w:p w14:paraId="31E0C054">
            <w:pPr>
              <w:rPr>
                <w:color w:val="auto"/>
              </w:rPr>
            </w:pPr>
          </w:p>
        </w:tc>
        <w:tc>
          <w:tcPr>
            <w:tcW w:w="340" w:type="dxa"/>
          </w:tcPr>
          <w:p w14:paraId="226CB2FC">
            <w:pPr>
              <w:spacing w:before="89"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6DCEB6E8">
            <w:pPr>
              <w:rPr>
                <w:color w:val="auto"/>
              </w:rPr>
            </w:pPr>
          </w:p>
        </w:tc>
        <w:tc>
          <w:tcPr>
            <w:tcW w:w="340" w:type="dxa"/>
          </w:tcPr>
          <w:p w14:paraId="66C3E824">
            <w:pPr>
              <w:rPr>
                <w:color w:val="auto"/>
              </w:rPr>
            </w:pPr>
          </w:p>
        </w:tc>
        <w:tc>
          <w:tcPr>
            <w:tcW w:w="340" w:type="dxa"/>
          </w:tcPr>
          <w:p w14:paraId="270BB07E">
            <w:pPr>
              <w:rPr>
                <w:color w:val="auto"/>
              </w:rPr>
            </w:pPr>
          </w:p>
        </w:tc>
        <w:tc>
          <w:tcPr>
            <w:tcW w:w="340" w:type="dxa"/>
          </w:tcPr>
          <w:p w14:paraId="3E35EDB2">
            <w:pPr>
              <w:spacing w:before="89"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317ACC75">
            <w:pPr>
              <w:rPr>
                <w:color w:val="auto"/>
              </w:rPr>
            </w:pPr>
          </w:p>
        </w:tc>
        <w:tc>
          <w:tcPr>
            <w:tcW w:w="340" w:type="dxa"/>
          </w:tcPr>
          <w:p w14:paraId="5FBC110B">
            <w:pPr>
              <w:rPr>
                <w:color w:val="auto"/>
              </w:rPr>
            </w:pPr>
          </w:p>
        </w:tc>
        <w:tc>
          <w:tcPr>
            <w:tcW w:w="340" w:type="dxa"/>
          </w:tcPr>
          <w:p w14:paraId="1658AF2B">
            <w:pPr>
              <w:rPr>
                <w:color w:val="auto"/>
              </w:rPr>
            </w:pPr>
          </w:p>
        </w:tc>
        <w:tc>
          <w:tcPr>
            <w:tcW w:w="340" w:type="dxa"/>
          </w:tcPr>
          <w:p w14:paraId="25E671EA">
            <w:pPr>
              <w:rPr>
                <w:color w:val="auto"/>
              </w:rPr>
            </w:pPr>
          </w:p>
        </w:tc>
        <w:tc>
          <w:tcPr>
            <w:tcW w:w="340" w:type="dxa"/>
          </w:tcPr>
          <w:p w14:paraId="468F7CEE">
            <w:pPr>
              <w:rPr>
                <w:color w:val="auto"/>
              </w:rPr>
            </w:pPr>
          </w:p>
        </w:tc>
        <w:tc>
          <w:tcPr>
            <w:tcW w:w="340" w:type="dxa"/>
          </w:tcPr>
          <w:p w14:paraId="752D9E4A">
            <w:pPr>
              <w:rPr>
                <w:color w:val="auto"/>
              </w:rPr>
            </w:pPr>
          </w:p>
        </w:tc>
        <w:tc>
          <w:tcPr>
            <w:tcW w:w="340" w:type="dxa"/>
          </w:tcPr>
          <w:p w14:paraId="5AF514D0">
            <w:pPr>
              <w:rPr>
                <w:color w:val="auto"/>
              </w:rPr>
            </w:pPr>
          </w:p>
        </w:tc>
        <w:tc>
          <w:tcPr>
            <w:tcW w:w="340" w:type="dxa"/>
          </w:tcPr>
          <w:p w14:paraId="66B7F7D2">
            <w:pPr>
              <w:rPr>
                <w:color w:val="auto"/>
              </w:rPr>
            </w:pPr>
          </w:p>
        </w:tc>
        <w:tc>
          <w:tcPr>
            <w:tcW w:w="340" w:type="dxa"/>
          </w:tcPr>
          <w:p w14:paraId="0511FFD8">
            <w:pPr>
              <w:rPr>
                <w:color w:val="auto"/>
              </w:rPr>
            </w:pPr>
          </w:p>
        </w:tc>
        <w:tc>
          <w:tcPr>
            <w:tcW w:w="340" w:type="dxa"/>
          </w:tcPr>
          <w:p w14:paraId="1CEA704E">
            <w:pPr>
              <w:rPr>
                <w:color w:val="auto"/>
              </w:rPr>
            </w:pPr>
          </w:p>
        </w:tc>
        <w:tc>
          <w:tcPr>
            <w:tcW w:w="340" w:type="dxa"/>
          </w:tcPr>
          <w:p w14:paraId="28B92BFA">
            <w:pPr>
              <w:rPr>
                <w:color w:val="auto"/>
              </w:rPr>
            </w:pPr>
          </w:p>
        </w:tc>
        <w:tc>
          <w:tcPr>
            <w:tcW w:w="340" w:type="dxa"/>
          </w:tcPr>
          <w:p w14:paraId="4C29F834">
            <w:pPr>
              <w:rPr>
                <w:color w:val="auto"/>
              </w:rPr>
            </w:pPr>
          </w:p>
        </w:tc>
        <w:tc>
          <w:tcPr>
            <w:tcW w:w="340" w:type="dxa"/>
          </w:tcPr>
          <w:p w14:paraId="4696D349">
            <w:pPr>
              <w:rPr>
                <w:color w:val="auto"/>
              </w:rPr>
            </w:pPr>
          </w:p>
        </w:tc>
        <w:tc>
          <w:tcPr>
            <w:tcW w:w="344" w:type="dxa"/>
          </w:tcPr>
          <w:p w14:paraId="3BE93FC3">
            <w:pPr>
              <w:rPr>
                <w:color w:val="auto"/>
              </w:rPr>
            </w:pPr>
          </w:p>
        </w:tc>
      </w:tr>
      <w:tr w14:paraId="78BA3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4479FAF7">
            <w:pPr>
              <w:spacing w:before="58" w:line="232" w:lineRule="auto"/>
              <w:ind w:left="72"/>
              <w:rPr>
                <w:rFonts w:ascii="宋体" w:hAnsi="宋体" w:eastAsia="宋体" w:cs="宋体"/>
                <w:color w:val="auto"/>
                <w:sz w:val="14"/>
                <w:szCs w:val="14"/>
              </w:rPr>
            </w:pPr>
            <w:r>
              <w:rPr>
                <w:rFonts w:ascii="宋体" w:hAnsi="宋体" w:eastAsia="宋体" w:cs="宋体"/>
                <w:color w:val="auto"/>
                <w:spacing w:val="10"/>
                <w:sz w:val="14"/>
                <w:szCs w:val="14"/>
              </w:rPr>
              <w:t>标</w:t>
            </w:r>
            <w:r>
              <w:rPr>
                <w:rFonts w:ascii="宋体" w:hAnsi="宋体" w:eastAsia="宋体" w:cs="宋体"/>
                <w:color w:val="auto"/>
                <w:spacing w:val="9"/>
                <w:sz w:val="14"/>
                <w:szCs w:val="14"/>
              </w:rPr>
              <w:t>识与导视系统设计</w:t>
            </w:r>
          </w:p>
        </w:tc>
        <w:tc>
          <w:tcPr>
            <w:tcW w:w="339" w:type="dxa"/>
          </w:tcPr>
          <w:p w14:paraId="123CCCA1">
            <w:pPr>
              <w:rPr>
                <w:color w:val="auto"/>
              </w:rPr>
            </w:pPr>
          </w:p>
        </w:tc>
        <w:tc>
          <w:tcPr>
            <w:tcW w:w="339" w:type="dxa"/>
          </w:tcPr>
          <w:p w14:paraId="586A397D">
            <w:pPr>
              <w:rPr>
                <w:color w:val="auto"/>
              </w:rPr>
            </w:pPr>
          </w:p>
        </w:tc>
        <w:tc>
          <w:tcPr>
            <w:tcW w:w="339" w:type="dxa"/>
          </w:tcPr>
          <w:p w14:paraId="65D5626E">
            <w:pPr>
              <w:rPr>
                <w:color w:val="auto"/>
              </w:rPr>
            </w:pPr>
          </w:p>
        </w:tc>
        <w:tc>
          <w:tcPr>
            <w:tcW w:w="339" w:type="dxa"/>
          </w:tcPr>
          <w:p w14:paraId="3E0402B2">
            <w:pPr>
              <w:rPr>
                <w:color w:val="auto"/>
              </w:rPr>
            </w:pPr>
          </w:p>
        </w:tc>
        <w:tc>
          <w:tcPr>
            <w:tcW w:w="340" w:type="dxa"/>
          </w:tcPr>
          <w:p w14:paraId="21394442">
            <w:pPr>
              <w:spacing w:before="88"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143BD447">
            <w:pPr>
              <w:rPr>
                <w:color w:val="auto"/>
              </w:rPr>
            </w:pPr>
          </w:p>
        </w:tc>
        <w:tc>
          <w:tcPr>
            <w:tcW w:w="340" w:type="dxa"/>
          </w:tcPr>
          <w:p w14:paraId="2A91384D">
            <w:pPr>
              <w:spacing w:before="88"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47C49DB0">
            <w:pPr>
              <w:rPr>
                <w:color w:val="auto"/>
              </w:rPr>
            </w:pPr>
          </w:p>
        </w:tc>
        <w:tc>
          <w:tcPr>
            <w:tcW w:w="340" w:type="dxa"/>
          </w:tcPr>
          <w:p w14:paraId="480C7769">
            <w:pPr>
              <w:rPr>
                <w:color w:val="auto"/>
              </w:rPr>
            </w:pPr>
          </w:p>
        </w:tc>
        <w:tc>
          <w:tcPr>
            <w:tcW w:w="340" w:type="dxa"/>
          </w:tcPr>
          <w:p w14:paraId="733FB29A">
            <w:pPr>
              <w:rPr>
                <w:color w:val="auto"/>
              </w:rPr>
            </w:pPr>
          </w:p>
        </w:tc>
        <w:tc>
          <w:tcPr>
            <w:tcW w:w="340" w:type="dxa"/>
          </w:tcPr>
          <w:p w14:paraId="795A9C7E">
            <w:pPr>
              <w:rPr>
                <w:color w:val="auto"/>
              </w:rPr>
            </w:pPr>
          </w:p>
        </w:tc>
        <w:tc>
          <w:tcPr>
            <w:tcW w:w="340" w:type="dxa"/>
          </w:tcPr>
          <w:p w14:paraId="042180A7">
            <w:pPr>
              <w:rPr>
                <w:color w:val="auto"/>
              </w:rPr>
            </w:pPr>
          </w:p>
        </w:tc>
        <w:tc>
          <w:tcPr>
            <w:tcW w:w="340" w:type="dxa"/>
          </w:tcPr>
          <w:p w14:paraId="69AC16C6">
            <w:pPr>
              <w:rPr>
                <w:color w:val="auto"/>
              </w:rPr>
            </w:pPr>
          </w:p>
        </w:tc>
        <w:tc>
          <w:tcPr>
            <w:tcW w:w="340" w:type="dxa"/>
          </w:tcPr>
          <w:p w14:paraId="5E9F8443">
            <w:pPr>
              <w:spacing w:before="88"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1CA147A2">
            <w:pPr>
              <w:spacing w:before="88"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76D9CA90">
            <w:pPr>
              <w:spacing w:before="88"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5F43781A">
            <w:pPr>
              <w:rPr>
                <w:color w:val="auto"/>
              </w:rPr>
            </w:pPr>
          </w:p>
        </w:tc>
        <w:tc>
          <w:tcPr>
            <w:tcW w:w="340" w:type="dxa"/>
          </w:tcPr>
          <w:p w14:paraId="4E21EEEA">
            <w:pPr>
              <w:spacing w:before="88"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1926491">
            <w:pPr>
              <w:rPr>
                <w:color w:val="auto"/>
              </w:rPr>
            </w:pPr>
          </w:p>
        </w:tc>
        <w:tc>
          <w:tcPr>
            <w:tcW w:w="340" w:type="dxa"/>
          </w:tcPr>
          <w:p w14:paraId="120E6A47">
            <w:pPr>
              <w:rPr>
                <w:color w:val="auto"/>
              </w:rPr>
            </w:pPr>
          </w:p>
        </w:tc>
        <w:tc>
          <w:tcPr>
            <w:tcW w:w="340" w:type="dxa"/>
          </w:tcPr>
          <w:p w14:paraId="3CAC453F">
            <w:pPr>
              <w:rPr>
                <w:color w:val="auto"/>
              </w:rPr>
            </w:pPr>
          </w:p>
        </w:tc>
        <w:tc>
          <w:tcPr>
            <w:tcW w:w="340" w:type="dxa"/>
          </w:tcPr>
          <w:p w14:paraId="44BBB308">
            <w:pPr>
              <w:rPr>
                <w:color w:val="auto"/>
              </w:rPr>
            </w:pPr>
          </w:p>
        </w:tc>
        <w:tc>
          <w:tcPr>
            <w:tcW w:w="340" w:type="dxa"/>
          </w:tcPr>
          <w:p w14:paraId="74004685">
            <w:pPr>
              <w:rPr>
                <w:color w:val="auto"/>
              </w:rPr>
            </w:pPr>
          </w:p>
        </w:tc>
        <w:tc>
          <w:tcPr>
            <w:tcW w:w="340" w:type="dxa"/>
          </w:tcPr>
          <w:p w14:paraId="152AA999">
            <w:pPr>
              <w:rPr>
                <w:color w:val="auto"/>
              </w:rPr>
            </w:pPr>
          </w:p>
        </w:tc>
        <w:tc>
          <w:tcPr>
            <w:tcW w:w="340" w:type="dxa"/>
          </w:tcPr>
          <w:p w14:paraId="5B794E57">
            <w:pPr>
              <w:rPr>
                <w:color w:val="auto"/>
              </w:rPr>
            </w:pPr>
          </w:p>
        </w:tc>
        <w:tc>
          <w:tcPr>
            <w:tcW w:w="340" w:type="dxa"/>
          </w:tcPr>
          <w:p w14:paraId="4E3F64E0">
            <w:pPr>
              <w:rPr>
                <w:color w:val="auto"/>
              </w:rPr>
            </w:pPr>
          </w:p>
        </w:tc>
        <w:tc>
          <w:tcPr>
            <w:tcW w:w="340" w:type="dxa"/>
          </w:tcPr>
          <w:p w14:paraId="3A8B8A34">
            <w:pPr>
              <w:rPr>
                <w:color w:val="auto"/>
              </w:rPr>
            </w:pPr>
          </w:p>
        </w:tc>
        <w:tc>
          <w:tcPr>
            <w:tcW w:w="344" w:type="dxa"/>
          </w:tcPr>
          <w:p w14:paraId="2488C852">
            <w:pPr>
              <w:rPr>
                <w:color w:val="auto"/>
              </w:rPr>
            </w:pPr>
          </w:p>
        </w:tc>
      </w:tr>
      <w:tr w14:paraId="001AD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0EE5407C">
            <w:pPr>
              <w:spacing w:before="60" w:line="230" w:lineRule="auto"/>
              <w:ind w:left="372"/>
              <w:rPr>
                <w:rFonts w:ascii="宋体" w:hAnsi="宋体" w:eastAsia="宋体" w:cs="宋体"/>
                <w:color w:val="auto"/>
                <w:sz w:val="14"/>
                <w:szCs w:val="14"/>
              </w:rPr>
            </w:pPr>
            <w:r>
              <w:rPr>
                <w:rFonts w:ascii="宋体" w:hAnsi="宋体" w:eastAsia="宋体" w:cs="宋体"/>
                <w:color w:val="auto"/>
                <w:spacing w:val="9"/>
                <w:sz w:val="14"/>
                <w:szCs w:val="14"/>
              </w:rPr>
              <w:t>展</w:t>
            </w:r>
            <w:r>
              <w:rPr>
                <w:rFonts w:ascii="宋体" w:hAnsi="宋体" w:eastAsia="宋体" w:cs="宋体"/>
                <w:color w:val="auto"/>
                <w:spacing w:val="8"/>
                <w:sz w:val="14"/>
                <w:szCs w:val="14"/>
              </w:rPr>
              <w:t>示与陈设</w:t>
            </w:r>
          </w:p>
        </w:tc>
        <w:tc>
          <w:tcPr>
            <w:tcW w:w="339" w:type="dxa"/>
          </w:tcPr>
          <w:p w14:paraId="0CD15FE9">
            <w:pPr>
              <w:rPr>
                <w:color w:val="auto"/>
              </w:rPr>
            </w:pPr>
          </w:p>
        </w:tc>
        <w:tc>
          <w:tcPr>
            <w:tcW w:w="339" w:type="dxa"/>
          </w:tcPr>
          <w:p w14:paraId="5E34FF4A">
            <w:pPr>
              <w:rPr>
                <w:color w:val="auto"/>
              </w:rPr>
            </w:pPr>
          </w:p>
        </w:tc>
        <w:tc>
          <w:tcPr>
            <w:tcW w:w="339" w:type="dxa"/>
          </w:tcPr>
          <w:p w14:paraId="03FFAA16">
            <w:pPr>
              <w:rPr>
                <w:color w:val="auto"/>
              </w:rPr>
            </w:pPr>
          </w:p>
        </w:tc>
        <w:tc>
          <w:tcPr>
            <w:tcW w:w="339" w:type="dxa"/>
          </w:tcPr>
          <w:p w14:paraId="77C22DDD">
            <w:pPr>
              <w:rPr>
                <w:color w:val="auto"/>
              </w:rPr>
            </w:pPr>
          </w:p>
        </w:tc>
        <w:tc>
          <w:tcPr>
            <w:tcW w:w="340" w:type="dxa"/>
          </w:tcPr>
          <w:p w14:paraId="05E50AF7">
            <w:pPr>
              <w:spacing w:before="90"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041DEEBB">
            <w:pPr>
              <w:rPr>
                <w:color w:val="auto"/>
              </w:rPr>
            </w:pPr>
          </w:p>
        </w:tc>
        <w:tc>
          <w:tcPr>
            <w:tcW w:w="340" w:type="dxa"/>
          </w:tcPr>
          <w:p w14:paraId="7761190F">
            <w:pPr>
              <w:spacing w:before="90"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0BCEF3AE">
            <w:pPr>
              <w:rPr>
                <w:color w:val="auto"/>
              </w:rPr>
            </w:pPr>
          </w:p>
        </w:tc>
        <w:tc>
          <w:tcPr>
            <w:tcW w:w="340" w:type="dxa"/>
          </w:tcPr>
          <w:p w14:paraId="3E12133C">
            <w:pPr>
              <w:rPr>
                <w:color w:val="auto"/>
              </w:rPr>
            </w:pPr>
          </w:p>
        </w:tc>
        <w:tc>
          <w:tcPr>
            <w:tcW w:w="340" w:type="dxa"/>
          </w:tcPr>
          <w:p w14:paraId="20AB4E5C">
            <w:pPr>
              <w:rPr>
                <w:color w:val="auto"/>
              </w:rPr>
            </w:pPr>
          </w:p>
        </w:tc>
        <w:tc>
          <w:tcPr>
            <w:tcW w:w="340" w:type="dxa"/>
          </w:tcPr>
          <w:p w14:paraId="7EA1287A">
            <w:pPr>
              <w:rPr>
                <w:color w:val="auto"/>
              </w:rPr>
            </w:pPr>
          </w:p>
        </w:tc>
        <w:tc>
          <w:tcPr>
            <w:tcW w:w="340" w:type="dxa"/>
          </w:tcPr>
          <w:p w14:paraId="68C8B4EE">
            <w:pPr>
              <w:spacing w:before="90"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6E990850">
            <w:pPr>
              <w:rPr>
                <w:color w:val="auto"/>
              </w:rPr>
            </w:pPr>
          </w:p>
        </w:tc>
        <w:tc>
          <w:tcPr>
            <w:tcW w:w="340" w:type="dxa"/>
          </w:tcPr>
          <w:p w14:paraId="553743B1">
            <w:pPr>
              <w:spacing w:before="90"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3961FD4B">
            <w:pPr>
              <w:spacing w:before="90"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6781BFCE">
            <w:pPr>
              <w:rPr>
                <w:color w:val="auto"/>
              </w:rPr>
            </w:pPr>
          </w:p>
        </w:tc>
        <w:tc>
          <w:tcPr>
            <w:tcW w:w="340" w:type="dxa"/>
          </w:tcPr>
          <w:p w14:paraId="29B03F93">
            <w:pPr>
              <w:rPr>
                <w:color w:val="auto"/>
              </w:rPr>
            </w:pPr>
          </w:p>
        </w:tc>
        <w:tc>
          <w:tcPr>
            <w:tcW w:w="340" w:type="dxa"/>
          </w:tcPr>
          <w:p w14:paraId="7A97BB82">
            <w:pPr>
              <w:spacing w:before="90"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507E88FB">
            <w:pPr>
              <w:rPr>
                <w:color w:val="auto"/>
              </w:rPr>
            </w:pPr>
          </w:p>
        </w:tc>
        <w:tc>
          <w:tcPr>
            <w:tcW w:w="340" w:type="dxa"/>
          </w:tcPr>
          <w:p w14:paraId="2F4FEE13">
            <w:pPr>
              <w:rPr>
                <w:color w:val="auto"/>
              </w:rPr>
            </w:pPr>
          </w:p>
        </w:tc>
        <w:tc>
          <w:tcPr>
            <w:tcW w:w="340" w:type="dxa"/>
          </w:tcPr>
          <w:p w14:paraId="53FF7BE6">
            <w:pPr>
              <w:rPr>
                <w:color w:val="auto"/>
              </w:rPr>
            </w:pPr>
          </w:p>
        </w:tc>
        <w:tc>
          <w:tcPr>
            <w:tcW w:w="340" w:type="dxa"/>
          </w:tcPr>
          <w:p w14:paraId="2463B8DB">
            <w:pPr>
              <w:rPr>
                <w:color w:val="auto"/>
              </w:rPr>
            </w:pPr>
          </w:p>
        </w:tc>
        <w:tc>
          <w:tcPr>
            <w:tcW w:w="340" w:type="dxa"/>
          </w:tcPr>
          <w:p w14:paraId="5DC7FA71">
            <w:pPr>
              <w:rPr>
                <w:color w:val="auto"/>
              </w:rPr>
            </w:pPr>
          </w:p>
        </w:tc>
        <w:tc>
          <w:tcPr>
            <w:tcW w:w="340" w:type="dxa"/>
          </w:tcPr>
          <w:p w14:paraId="21F1C78C">
            <w:pPr>
              <w:rPr>
                <w:color w:val="auto"/>
              </w:rPr>
            </w:pPr>
          </w:p>
        </w:tc>
        <w:tc>
          <w:tcPr>
            <w:tcW w:w="340" w:type="dxa"/>
          </w:tcPr>
          <w:p w14:paraId="0552EC05">
            <w:pPr>
              <w:rPr>
                <w:color w:val="auto"/>
              </w:rPr>
            </w:pPr>
          </w:p>
        </w:tc>
        <w:tc>
          <w:tcPr>
            <w:tcW w:w="340" w:type="dxa"/>
          </w:tcPr>
          <w:p w14:paraId="2D1BD19F">
            <w:pPr>
              <w:rPr>
                <w:color w:val="auto"/>
              </w:rPr>
            </w:pPr>
          </w:p>
        </w:tc>
        <w:tc>
          <w:tcPr>
            <w:tcW w:w="340" w:type="dxa"/>
          </w:tcPr>
          <w:p w14:paraId="0BE08283">
            <w:pPr>
              <w:rPr>
                <w:color w:val="auto"/>
              </w:rPr>
            </w:pPr>
          </w:p>
        </w:tc>
        <w:tc>
          <w:tcPr>
            <w:tcW w:w="344" w:type="dxa"/>
          </w:tcPr>
          <w:p w14:paraId="5375558A">
            <w:pPr>
              <w:rPr>
                <w:color w:val="auto"/>
              </w:rPr>
            </w:pPr>
          </w:p>
        </w:tc>
      </w:tr>
      <w:tr w14:paraId="6447C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2734F068">
            <w:pPr>
              <w:spacing w:before="58" w:line="232" w:lineRule="auto"/>
              <w:ind w:left="448"/>
              <w:rPr>
                <w:rFonts w:ascii="宋体" w:hAnsi="宋体" w:eastAsia="宋体" w:cs="宋体"/>
                <w:color w:val="auto"/>
                <w:sz w:val="14"/>
                <w:szCs w:val="14"/>
              </w:rPr>
            </w:pPr>
            <w:r>
              <w:rPr>
                <w:rFonts w:ascii="宋体" w:hAnsi="宋体" w:eastAsia="宋体" w:cs="宋体"/>
                <w:color w:val="auto"/>
                <w:spacing w:val="8"/>
                <w:sz w:val="14"/>
                <w:szCs w:val="14"/>
              </w:rPr>
              <w:t>包装设</w:t>
            </w:r>
            <w:r>
              <w:rPr>
                <w:rFonts w:ascii="宋体" w:hAnsi="宋体" w:eastAsia="宋体" w:cs="宋体"/>
                <w:color w:val="auto"/>
                <w:spacing w:val="7"/>
                <w:sz w:val="14"/>
                <w:szCs w:val="14"/>
              </w:rPr>
              <w:t>计</w:t>
            </w:r>
          </w:p>
        </w:tc>
        <w:tc>
          <w:tcPr>
            <w:tcW w:w="339" w:type="dxa"/>
          </w:tcPr>
          <w:p w14:paraId="16417FEE">
            <w:pPr>
              <w:rPr>
                <w:color w:val="auto"/>
              </w:rPr>
            </w:pPr>
          </w:p>
        </w:tc>
        <w:tc>
          <w:tcPr>
            <w:tcW w:w="339" w:type="dxa"/>
          </w:tcPr>
          <w:p w14:paraId="2359EC4E">
            <w:pPr>
              <w:rPr>
                <w:color w:val="auto"/>
              </w:rPr>
            </w:pPr>
          </w:p>
        </w:tc>
        <w:tc>
          <w:tcPr>
            <w:tcW w:w="339" w:type="dxa"/>
          </w:tcPr>
          <w:p w14:paraId="1BDE0E7B">
            <w:pPr>
              <w:rPr>
                <w:color w:val="auto"/>
              </w:rPr>
            </w:pPr>
          </w:p>
        </w:tc>
        <w:tc>
          <w:tcPr>
            <w:tcW w:w="339" w:type="dxa"/>
          </w:tcPr>
          <w:p w14:paraId="462D443D">
            <w:pPr>
              <w:rPr>
                <w:color w:val="auto"/>
              </w:rPr>
            </w:pPr>
          </w:p>
        </w:tc>
        <w:tc>
          <w:tcPr>
            <w:tcW w:w="340" w:type="dxa"/>
          </w:tcPr>
          <w:p w14:paraId="0671836D">
            <w:pPr>
              <w:spacing w:before="89"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220E0A3B">
            <w:pPr>
              <w:rPr>
                <w:color w:val="auto"/>
              </w:rPr>
            </w:pPr>
          </w:p>
        </w:tc>
        <w:tc>
          <w:tcPr>
            <w:tcW w:w="340" w:type="dxa"/>
          </w:tcPr>
          <w:p w14:paraId="62749A29">
            <w:pPr>
              <w:spacing w:before="89"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5184AA16">
            <w:pPr>
              <w:rPr>
                <w:color w:val="auto"/>
              </w:rPr>
            </w:pPr>
          </w:p>
        </w:tc>
        <w:tc>
          <w:tcPr>
            <w:tcW w:w="340" w:type="dxa"/>
          </w:tcPr>
          <w:p w14:paraId="28CA88EC">
            <w:pPr>
              <w:rPr>
                <w:color w:val="auto"/>
              </w:rPr>
            </w:pPr>
          </w:p>
        </w:tc>
        <w:tc>
          <w:tcPr>
            <w:tcW w:w="340" w:type="dxa"/>
          </w:tcPr>
          <w:p w14:paraId="3C76AB25">
            <w:pPr>
              <w:rPr>
                <w:color w:val="auto"/>
              </w:rPr>
            </w:pPr>
          </w:p>
        </w:tc>
        <w:tc>
          <w:tcPr>
            <w:tcW w:w="340" w:type="dxa"/>
          </w:tcPr>
          <w:p w14:paraId="1DB3AF11">
            <w:pPr>
              <w:spacing w:before="89"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745AD01F">
            <w:pPr>
              <w:rPr>
                <w:color w:val="auto"/>
              </w:rPr>
            </w:pPr>
          </w:p>
        </w:tc>
        <w:tc>
          <w:tcPr>
            <w:tcW w:w="340" w:type="dxa"/>
          </w:tcPr>
          <w:p w14:paraId="6EA64E40">
            <w:pPr>
              <w:rPr>
                <w:color w:val="auto"/>
              </w:rPr>
            </w:pPr>
          </w:p>
        </w:tc>
        <w:tc>
          <w:tcPr>
            <w:tcW w:w="340" w:type="dxa"/>
          </w:tcPr>
          <w:p w14:paraId="27B466AC">
            <w:pPr>
              <w:spacing w:before="89"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4AC085C6">
            <w:pPr>
              <w:rPr>
                <w:color w:val="auto"/>
              </w:rPr>
            </w:pPr>
          </w:p>
        </w:tc>
        <w:tc>
          <w:tcPr>
            <w:tcW w:w="340" w:type="dxa"/>
          </w:tcPr>
          <w:p w14:paraId="18B6F0DF">
            <w:pPr>
              <w:spacing w:before="89"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761203D0">
            <w:pPr>
              <w:rPr>
                <w:color w:val="auto"/>
              </w:rPr>
            </w:pPr>
          </w:p>
        </w:tc>
        <w:tc>
          <w:tcPr>
            <w:tcW w:w="340" w:type="dxa"/>
          </w:tcPr>
          <w:p w14:paraId="3D5A3EE8">
            <w:pPr>
              <w:rPr>
                <w:color w:val="auto"/>
              </w:rPr>
            </w:pPr>
          </w:p>
        </w:tc>
        <w:tc>
          <w:tcPr>
            <w:tcW w:w="340" w:type="dxa"/>
          </w:tcPr>
          <w:p w14:paraId="52771103">
            <w:pPr>
              <w:rPr>
                <w:color w:val="auto"/>
              </w:rPr>
            </w:pPr>
          </w:p>
        </w:tc>
        <w:tc>
          <w:tcPr>
            <w:tcW w:w="340" w:type="dxa"/>
          </w:tcPr>
          <w:p w14:paraId="60F3BFB1">
            <w:pPr>
              <w:rPr>
                <w:color w:val="auto"/>
              </w:rPr>
            </w:pPr>
          </w:p>
        </w:tc>
        <w:tc>
          <w:tcPr>
            <w:tcW w:w="340" w:type="dxa"/>
          </w:tcPr>
          <w:p w14:paraId="0D2ED311">
            <w:pPr>
              <w:rPr>
                <w:color w:val="auto"/>
              </w:rPr>
            </w:pPr>
          </w:p>
        </w:tc>
        <w:tc>
          <w:tcPr>
            <w:tcW w:w="340" w:type="dxa"/>
          </w:tcPr>
          <w:p w14:paraId="05678647">
            <w:pPr>
              <w:rPr>
                <w:color w:val="auto"/>
              </w:rPr>
            </w:pPr>
          </w:p>
        </w:tc>
        <w:tc>
          <w:tcPr>
            <w:tcW w:w="340" w:type="dxa"/>
          </w:tcPr>
          <w:p w14:paraId="57D29253">
            <w:pPr>
              <w:rPr>
                <w:color w:val="auto"/>
              </w:rPr>
            </w:pPr>
          </w:p>
        </w:tc>
        <w:tc>
          <w:tcPr>
            <w:tcW w:w="340" w:type="dxa"/>
          </w:tcPr>
          <w:p w14:paraId="7100F737">
            <w:pPr>
              <w:rPr>
                <w:color w:val="auto"/>
              </w:rPr>
            </w:pPr>
          </w:p>
        </w:tc>
        <w:tc>
          <w:tcPr>
            <w:tcW w:w="340" w:type="dxa"/>
          </w:tcPr>
          <w:p w14:paraId="43AB643B">
            <w:pPr>
              <w:rPr>
                <w:color w:val="auto"/>
              </w:rPr>
            </w:pPr>
          </w:p>
        </w:tc>
        <w:tc>
          <w:tcPr>
            <w:tcW w:w="340" w:type="dxa"/>
          </w:tcPr>
          <w:p w14:paraId="472A9A4A">
            <w:pPr>
              <w:rPr>
                <w:color w:val="auto"/>
              </w:rPr>
            </w:pPr>
          </w:p>
        </w:tc>
        <w:tc>
          <w:tcPr>
            <w:tcW w:w="340" w:type="dxa"/>
          </w:tcPr>
          <w:p w14:paraId="0DE95C14">
            <w:pPr>
              <w:rPr>
                <w:color w:val="auto"/>
              </w:rPr>
            </w:pPr>
          </w:p>
        </w:tc>
        <w:tc>
          <w:tcPr>
            <w:tcW w:w="344" w:type="dxa"/>
          </w:tcPr>
          <w:p w14:paraId="17FBA2F9">
            <w:pPr>
              <w:rPr>
                <w:color w:val="auto"/>
              </w:rPr>
            </w:pPr>
          </w:p>
        </w:tc>
      </w:tr>
      <w:tr w14:paraId="0E713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1795D990">
            <w:pPr>
              <w:spacing w:before="57" w:line="231" w:lineRule="auto"/>
              <w:ind w:left="309"/>
              <w:rPr>
                <w:rFonts w:ascii="宋体" w:hAnsi="宋体" w:eastAsia="宋体" w:cs="宋体"/>
                <w:color w:val="auto"/>
                <w:sz w:val="14"/>
                <w:szCs w:val="14"/>
              </w:rPr>
            </w:pPr>
            <w:r>
              <w:rPr>
                <w:rFonts w:ascii="宋体" w:hAnsi="宋体" w:eastAsia="宋体" w:cs="宋体"/>
                <w:color w:val="auto"/>
                <w:spacing w:val="9"/>
                <w:sz w:val="14"/>
                <w:szCs w:val="14"/>
              </w:rPr>
              <w:t>品</w:t>
            </w:r>
            <w:r>
              <w:rPr>
                <w:rFonts w:ascii="宋体" w:hAnsi="宋体" w:eastAsia="宋体" w:cs="宋体"/>
                <w:color w:val="auto"/>
                <w:spacing w:val="6"/>
                <w:sz w:val="14"/>
                <w:szCs w:val="14"/>
              </w:rPr>
              <w:t>牌形象设计</w:t>
            </w:r>
          </w:p>
        </w:tc>
        <w:tc>
          <w:tcPr>
            <w:tcW w:w="339" w:type="dxa"/>
          </w:tcPr>
          <w:p w14:paraId="7AF36E9B">
            <w:pPr>
              <w:rPr>
                <w:color w:val="auto"/>
              </w:rPr>
            </w:pPr>
          </w:p>
        </w:tc>
        <w:tc>
          <w:tcPr>
            <w:tcW w:w="339" w:type="dxa"/>
          </w:tcPr>
          <w:p w14:paraId="00C257C6">
            <w:pPr>
              <w:rPr>
                <w:color w:val="auto"/>
              </w:rPr>
            </w:pPr>
          </w:p>
        </w:tc>
        <w:tc>
          <w:tcPr>
            <w:tcW w:w="339" w:type="dxa"/>
          </w:tcPr>
          <w:p w14:paraId="06CD2379">
            <w:pPr>
              <w:rPr>
                <w:color w:val="auto"/>
              </w:rPr>
            </w:pPr>
          </w:p>
        </w:tc>
        <w:tc>
          <w:tcPr>
            <w:tcW w:w="339" w:type="dxa"/>
          </w:tcPr>
          <w:p w14:paraId="3830C1EF">
            <w:pPr>
              <w:rPr>
                <w:color w:val="auto"/>
              </w:rPr>
            </w:pPr>
          </w:p>
        </w:tc>
        <w:tc>
          <w:tcPr>
            <w:tcW w:w="340" w:type="dxa"/>
          </w:tcPr>
          <w:p w14:paraId="2C0EEFEC">
            <w:pPr>
              <w:spacing w:before="90"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5B73C2F2">
            <w:pPr>
              <w:rPr>
                <w:color w:val="auto"/>
              </w:rPr>
            </w:pPr>
          </w:p>
        </w:tc>
        <w:tc>
          <w:tcPr>
            <w:tcW w:w="340" w:type="dxa"/>
          </w:tcPr>
          <w:p w14:paraId="2E352478">
            <w:pPr>
              <w:spacing w:before="90"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057D7BC1">
            <w:pPr>
              <w:rPr>
                <w:color w:val="auto"/>
              </w:rPr>
            </w:pPr>
          </w:p>
        </w:tc>
        <w:tc>
          <w:tcPr>
            <w:tcW w:w="340" w:type="dxa"/>
          </w:tcPr>
          <w:p w14:paraId="0853AEA3">
            <w:pPr>
              <w:rPr>
                <w:color w:val="auto"/>
              </w:rPr>
            </w:pPr>
          </w:p>
        </w:tc>
        <w:tc>
          <w:tcPr>
            <w:tcW w:w="340" w:type="dxa"/>
          </w:tcPr>
          <w:p w14:paraId="60650F85">
            <w:pPr>
              <w:rPr>
                <w:color w:val="auto"/>
              </w:rPr>
            </w:pPr>
          </w:p>
        </w:tc>
        <w:tc>
          <w:tcPr>
            <w:tcW w:w="340" w:type="dxa"/>
          </w:tcPr>
          <w:p w14:paraId="0537D481">
            <w:pPr>
              <w:rPr>
                <w:color w:val="auto"/>
              </w:rPr>
            </w:pPr>
          </w:p>
        </w:tc>
        <w:tc>
          <w:tcPr>
            <w:tcW w:w="340" w:type="dxa"/>
          </w:tcPr>
          <w:p w14:paraId="16DE0BAE">
            <w:pPr>
              <w:spacing w:before="90"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35A614E2">
            <w:pPr>
              <w:rPr>
                <w:color w:val="auto"/>
              </w:rPr>
            </w:pPr>
          </w:p>
        </w:tc>
        <w:tc>
          <w:tcPr>
            <w:tcW w:w="340" w:type="dxa"/>
          </w:tcPr>
          <w:p w14:paraId="497B79D1">
            <w:pPr>
              <w:spacing w:before="90"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257F7C86">
            <w:pPr>
              <w:rPr>
                <w:color w:val="auto"/>
              </w:rPr>
            </w:pPr>
          </w:p>
        </w:tc>
        <w:tc>
          <w:tcPr>
            <w:tcW w:w="340" w:type="dxa"/>
          </w:tcPr>
          <w:p w14:paraId="7BE9F1DF">
            <w:pPr>
              <w:spacing w:before="90"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65364795">
            <w:pPr>
              <w:rPr>
                <w:color w:val="auto"/>
              </w:rPr>
            </w:pPr>
          </w:p>
        </w:tc>
        <w:tc>
          <w:tcPr>
            <w:tcW w:w="340" w:type="dxa"/>
          </w:tcPr>
          <w:p w14:paraId="729E1304">
            <w:pPr>
              <w:rPr>
                <w:color w:val="auto"/>
              </w:rPr>
            </w:pPr>
          </w:p>
        </w:tc>
        <w:tc>
          <w:tcPr>
            <w:tcW w:w="340" w:type="dxa"/>
          </w:tcPr>
          <w:p w14:paraId="13E3F53D">
            <w:pPr>
              <w:rPr>
                <w:color w:val="auto"/>
              </w:rPr>
            </w:pPr>
          </w:p>
        </w:tc>
        <w:tc>
          <w:tcPr>
            <w:tcW w:w="340" w:type="dxa"/>
          </w:tcPr>
          <w:p w14:paraId="4304E1BC">
            <w:pPr>
              <w:rPr>
                <w:color w:val="auto"/>
              </w:rPr>
            </w:pPr>
          </w:p>
        </w:tc>
        <w:tc>
          <w:tcPr>
            <w:tcW w:w="340" w:type="dxa"/>
          </w:tcPr>
          <w:p w14:paraId="74569B76">
            <w:pPr>
              <w:rPr>
                <w:color w:val="auto"/>
              </w:rPr>
            </w:pPr>
          </w:p>
        </w:tc>
        <w:tc>
          <w:tcPr>
            <w:tcW w:w="340" w:type="dxa"/>
          </w:tcPr>
          <w:p w14:paraId="6BD37DBF">
            <w:pPr>
              <w:rPr>
                <w:color w:val="auto"/>
              </w:rPr>
            </w:pPr>
          </w:p>
        </w:tc>
        <w:tc>
          <w:tcPr>
            <w:tcW w:w="340" w:type="dxa"/>
          </w:tcPr>
          <w:p w14:paraId="4FB84AAA">
            <w:pPr>
              <w:rPr>
                <w:color w:val="auto"/>
              </w:rPr>
            </w:pPr>
          </w:p>
        </w:tc>
        <w:tc>
          <w:tcPr>
            <w:tcW w:w="340" w:type="dxa"/>
          </w:tcPr>
          <w:p w14:paraId="13E05996">
            <w:pPr>
              <w:rPr>
                <w:color w:val="auto"/>
              </w:rPr>
            </w:pPr>
          </w:p>
        </w:tc>
        <w:tc>
          <w:tcPr>
            <w:tcW w:w="340" w:type="dxa"/>
          </w:tcPr>
          <w:p w14:paraId="377923E0">
            <w:pPr>
              <w:rPr>
                <w:color w:val="auto"/>
              </w:rPr>
            </w:pPr>
          </w:p>
        </w:tc>
        <w:tc>
          <w:tcPr>
            <w:tcW w:w="340" w:type="dxa"/>
          </w:tcPr>
          <w:p w14:paraId="7391F5D0">
            <w:pPr>
              <w:rPr>
                <w:color w:val="auto"/>
              </w:rPr>
            </w:pPr>
          </w:p>
        </w:tc>
        <w:tc>
          <w:tcPr>
            <w:tcW w:w="340" w:type="dxa"/>
          </w:tcPr>
          <w:p w14:paraId="5F98C40B">
            <w:pPr>
              <w:rPr>
                <w:color w:val="auto"/>
              </w:rPr>
            </w:pPr>
          </w:p>
        </w:tc>
        <w:tc>
          <w:tcPr>
            <w:tcW w:w="344" w:type="dxa"/>
          </w:tcPr>
          <w:p w14:paraId="1577E27F">
            <w:pPr>
              <w:rPr>
                <w:color w:val="auto"/>
              </w:rPr>
            </w:pPr>
          </w:p>
        </w:tc>
      </w:tr>
      <w:tr w14:paraId="476C2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594DA8DC">
            <w:pPr>
              <w:spacing w:before="59" w:line="232" w:lineRule="auto"/>
              <w:ind w:left="300"/>
              <w:rPr>
                <w:rFonts w:ascii="宋体" w:hAnsi="宋体" w:eastAsia="宋体" w:cs="宋体"/>
                <w:color w:val="auto"/>
                <w:sz w:val="14"/>
                <w:szCs w:val="14"/>
              </w:rPr>
            </w:pPr>
            <w:r>
              <w:rPr>
                <w:rFonts w:ascii="宋体" w:hAnsi="宋体" w:eastAsia="宋体" w:cs="宋体"/>
                <w:color w:val="auto"/>
                <w:spacing w:val="8"/>
                <w:sz w:val="14"/>
                <w:szCs w:val="14"/>
              </w:rPr>
              <w:t>商业创意摄影</w:t>
            </w:r>
          </w:p>
        </w:tc>
        <w:tc>
          <w:tcPr>
            <w:tcW w:w="339" w:type="dxa"/>
          </w:tcPr>
          <w:p w14:paraId="137C1E2D">
            <w:pPr>
              <w:rPr>
                <w:color w:val="auto"/>
              </w:rPr>
            </w:pPr>
          </w:p>
        </w:tc>
        <w:tc>
          <w:tcPr>
            <w:tcW w:w="339" w:type="dxa"/>
          </w:tcPr>
          <w:p w14:paraId="76312C75">
            <w:pPr>
              <w:rPr>
                <w:color w:val="auto"/>
              </w:rPr>
            </w:pPr>
          </w:p>
        </w:tc>
        <w:tc>
          <w:tcPr>
            <w:tcW w:w="339" w:type="dxa"/>
          </w:tcPr>
          <w:p w14:paraId="478AD809">
            <w:pPr>
              <w:rPr>
                <w:color w:val="auto"/>
              </w:rPr>
            </w:pPr>
          </w:p>
        </w:tc>
        <w:tc>
          <w:tcPr>
            <w:tcW w:w="339" w:type="dxa"/>
          </w:tcPr>
          <w:p w14:paraId="75581124">
            <w:pPr>
              <w:rPr>
                <w:color w:val="auto"/>
              </w:rPr>
            </w:pPr>
          </w:p>
        </w:tc>
        <w:tc>
          <w:tcPr>
            <w:tcW w:w="340" w:type="dxa"/>
          </w:tcPr>
          <w:p w14:paraId="1F55094C">
            <w:pPr>
              <w:rPr>
                <w:color w:val="auto"/>
              </w:rPr>
            </w:pPr>
          </w:p>
        </w:tc>
        <w:tc>
          <w:tcPr>
            <w:tcW w:w="340" w:type="dxa"/>
          </w:tcPr>
          <w:p w14:paraId="0F59FBA5">
            <w:pPr>
              <w:spacing w:before="89"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35B146D1">
            <w:pPr>
              <w:rPr>
                <w:color w:val="auto"/>
              </w:rPr>
            </w:pPr>
          </w:p>
        </w:tc>
        <w:tc>
          <w:tcPr>
            <w:tcW w:w="340" w:type="dxa"/>
          </w:tcPr>
          <w:p w14:paraId="664B7479">
            <w:pPr>
              <w:spacing w:before="89"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73AB01E2">
            <w:pPr>
              <w:rPr>
                <w:color w:val="auto"/>
              </w:rPr>
            </w:pPr>
          </w:p>
        </w:tc>
        <w:tc>
          <w:tcPr>
            <w:tcW w:w="340" w:type="dxa"/>
          </w:tcPr>
          <w:p w14:paraId="4BBEA8FA">
            <w:pPr>
              <w:rPr>
                <w:color w:val="auto"/>
              </w:rPr>
            </w:pPr>
          </w:p>
        </w:tc>
        <w:tc>
          <w:tcPr>
            <w:tcW w:w="340" w:type="dxa"/>
          </w:tcPr>
          <w:p w14:paraId="132F93AC">
            <w:pPr>
              <w:rPr>
                <w:color w:val="auto"/>
              </w:rPr>
            </w:pPr>
          </w:p>
        </w:tc>
        <w:tc>
          <w:tcPr>
            <w:tcW w:w="340" w:type="dxa"/>
          </w:tcPr>
          <w:p w14:paraId="0A8FBE9E">
            <w:pPr>
              <w:spacing w:before="89"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69D14E5C">
            <w:pPr>
              <w:rPr>
                <w:color w:val="auto"/>
              </w:rPr>
            </w:pPr>
          </w:p>
        </w:tc>
        <w:tc>
          <w:tcPr>
            <w:tcW w:w="340" w:type="dxa"/>
          </w:tcPr>
          <w:p w14:paraId="1AD42EC2">
            <w:pPr>
              <w:spacing w:before="89"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77FCB00D">
            <w:pPr>
              <w:spacing w:before="89"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16E4D615">
            <w:pPr>
              <w:rPr>
                <w:color w:val="auto"/>
              </w:rPr>
            </w:pPr>
          </w:p>
        </w:tc>
        <w:tc>
          <w:tcPr>
            <w:tcW w:w="340" w:type="dxa"/>
          </w:tcPr>
          <w:p w14:paraId="0C686906">
            <w:pPr>
              <w:rPr>
                <w:color w:val="auto"/>
              </w:rPr>
            </w:pPr>
          </w:p>
        </w:tc>
        <w:tc>
          <w:tcPr>
            <w:tcW w:w="340" w:type="dxa"/>
          </w:tcPr>
          <w:p w14:paraId="726DB2D9">
            <w:pPr>
              <w:rPr>
                <w:color w:val="auto"/>
              </w:rPr>
            </w:pPr>
          </w:p>
        </w:tc>
        <w:tc>
          <w:tcPr>
            <w:tcW w:w="340" w:type="dxa"/>
          </w:tcPr>
          <w:p w14:paraId="2E749A7C">
            <w:pPr>
              <w:rPr>
                <w:color w:val="auto"/>
              </w:rPr>
            </w:pPr>
          </w:p>
        </w:tc>
        <w:tc>
          <w:tcPr>
            <w:tcW w:w="340" w:type="dxa"/>
          </w:tcPr>
          <w:p w14:paraId="2B54C18F">
            <w:pPr>
              <w:rPr>
                <w:color w:val="auto"/>
              </w:rPr>
            </w:pPr>
          </w:p>
        </w:tc>
        <w:tc>
          <w:tcPr>
            <w:tcW w:w="340" w:type="dxa"/>
          </w:tcPr>
          <w:p w14:paraId="2C7079C8">
            <w:pPr>
              <w:rPr>
                <w:color w:val="auto"/>
              </w:rPr>
            </w:pPr>
          </w:p>
        </w:tc>
        <w:tc>
          <w:tcPr>
            <w:tcW w:w="340" w:type="dxa"/>
          </w:tcPr>
          <w:p w14:paraId="1AB63E24">
            <w:pPr>
              <w:rPr>
                <w:color w:val="auto"/>
              </w:rPr>
            </w:pPr>
          </w:p>
        </w:tc>
        <w:tc>
          <w:tcPr>
            <w:tcW w:w="340" w:type="dxa"/>
          </w:tcPr>
          <w:p w14:paraId="2CD0C7F7">
            <w:pPr>
              <w:rPr>
                <w:color w:val="auto"/>
              </w:rPr>
            </w:pPr>
          </w:p>
        </w:tc>
        <w:tc>
          <w:tcPr>
            <w:tcW w:w="340" w:type="dxa"/>
          </w:tcPr>
          <w:p w14:paraId="2D4DD2B1">
            <w:pPr>
              <w:rPr>
                <w:color w:val="auto"/>
              </w:rPr>
            </w:pPr>
          </w:p>
        </w:tc>
        <w:tc>
          <w:tcPr>
            <w:tcW w:w="340" w:type="dxa"/>
          </w:tcPr>
          <w:p w14:paraId="44E70874">
            <w:pPr>
              <w:rPr>
                <w:color w:val="auto"/>
              </w:rPr>
            </w:pPr>
          </w:p>
        </w:tc>
        <w:tc>
          <w:tcPr>
            <w:tcW w:w="340" w:type="dxa"/>
          </w:tcPr>
          <w:p w14:paraId="59CC447D">
            <w:pPr>
              <w:rPr>
                <w:color w:val="auto"/>
              </w:rPr>
            </w:pPr>
          </w:p>
        </w:tc>
        <w:tc>
          <w:tcPr>
            <w:tcW w:w="340" w:type="dxa"/>
          </w:tcPr>
          <w:p w14:paraId="576F351C">
            <w:pPr>
              <w:rPr>
                <w:color w:val="auto"/>
              </w:rPr>
            </w:pPr>
          </w:p>
        </w:tc>
        <w:tc>
          <w:tcPr>
            <w:tcW w:w="344" w:type="dxa"/>
          </w:tcPr>
          <w:p w14:paraId="34236463">
            <w:pPr>
              <w:rPr>
                <w:color w:val="auto"/>
              </w:rPr>
            </w:pPr>
          </w:p>
        </w:tc>
      </w:tr>
      <w:tr w14:paraId="56B71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3AF2EDFD">
            <w:pPr>
              <w:spacing w:before="58" w:line="231" w:lineRule="auto"/>
              <w:ind w:left="297"/>
              <w:rPr>
                <w:rFonts w:ascii="宋体" w:hAnsi="宋体" w:eastAsia="宋体" w:cs="宋体"/>
                <w:color w:val="auto"/>
                <w:sz w:val="14"/>
                <w:szCs w:val="14"/>
              </w:rPr>
            </w:pPr>
            <w:r>
              <w:rPr>
                <w:rFonts w:ascii="宋体" w:hAnsi="宋体" w:eastAsia="宋体" w:cs="宋体"/>
                <w:color w:val="auto"/>
                <w:spacing w:val="11"/>
                <w:sz w:val="14"/>
                <w:szCs w:val="14"/>
              </w:rPr>
              <w:t>信</w:t>
            </w:r>
            <w:r>
              <w:rPr>
                <w:rFonts w:ascii="宋体" w:hAnsi="宋体" w:eastAsia="宋体" w:cs="宋体"/>
                <w:color w:val="auto"/>
                <w:spacing w:val="8"/>
                <w:sz w:val="14"/>
                <w:szCs w:val="14"/>
              </w:rPr>
              <w:t>息图表设计</w:t>
            </w:r>
          </w:p>
        </w:tc>
        <w:tc>
          <w:tcPr>
            <w:tcW w:w="339" w:type="dxa"/>
          </w:tcPr>
          <w:p w14:paraId="0D460F51">
            <w:pPr>
              <w:rPr>
                <w:color w:val="auto"/>
              </w:rPr>
            </w:pPr>
          </w:p>
        </w:tc>
        <w:tc>
          <w:tcPr>
            <w:tcW w:w="339" w:type="dxa"/>
          </w:tcPr>
          <w:p w14:paraId="49190F22">
            <w:pPr>
              <w:rPr>
                <w:color w:val="auto"/>
              </w:rPr>
            </w:pPr>
          </w:p>
        </w:tc>
        <w:tc>
          <w:tcPr>
            <w:tcW w:w="339" w:type="dxa"/>
          </w:tcPr>
          <w:p w14:paraId="7400DA97">
            <w:pPr>
              <w:rPr>
                <w:color w:val="auto"/>
              </w:rPr>
            </w:pPr>
          </w:p>
        </w:tc>
        <w:tc>
          <w:tcPr>
            <w:tcW w:w="339" w:type="dxa"/>
          </w:tcPr>
          <w:p w14:paraId="151357EE">
            <w:pPr>
              <w:rPr>
                <w:color w:val="auto"/>
              </w:rPr>
            </w:pPr>
          </w:p>
        </w:tc>
        <w:tc>
          <w:tcPr>
            <w:tcW w:w="340" w:type="dxa"/>
          </w:tcPr>
          <w:p w14:paraId="2ECAD233">
            <w:pPr>
              <w:spacing w:before="91"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3E7B41DE">
            <w:pPr>
              <w:rPr>
                <w:color w:val="auto"/>
              </w:rPr>
            </w:pPr>
          </w:p>
        </w:tc>
        <w:tc>
          <w:tcPr>
            <w:tcW w:w="340" w:type="dxa"/>
          </w:tcPr>
          <w:p w14:paraId="65CE468F">
            <w:pPr>
              <w:rPr>
                <w:color w:val="auto"/>
              </w:rPr>
            </w:pPr>
          </w:p>
        </w:tc>
        <w:tc>
          <w:tcPr>
            <w:tcW w:w="340" w:type="dxa"/>
          </w:tcPr>
          <w:p w14:paraId="71AD2210">
            <w:pPr>
              <w:spacing w:before="91"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0CD1B0DC">
            <w:pPr>
              <w:rPr>
                <w:color w:val="auto"/>
              </w:rPr>
            </w:pPr>
          </w:p>
        </w:tc>
        <w:tc>
          <w:tcPr>
            <w:tcW w:w="340" w:type="dxa"/>
          </w:tcPr>
          <w:p w14:paraId="46738AE6">
            <w:pPr>
              <w:rPr>
                <w:color w:val="auto"/>
              </w:rPr>
            </w:pPr>
          </w:p>
        </w:tc>
        <w:tc>
          <w:tcPr>
            <w:tcW w:w="340" w:type="dxa"/>
          </w:tcPr>
          <w:p w14:paraId="0E884D88">
            <w:pPr>
              <w:rPr>
                <w:color w:val="auto"/>
              </w:rPr>
            </w:pPr>
          </w:p>
        </w:tc>
        <w:tc>
          <w:tcPr>
            <w:tcW w:w="340" w:type="dxa"/>
          </w:tcPr>
          <w:p w14:paraId="067B5989">
            <w:pPr>
              <w:spacing w:before="91"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4DBAAA6E">
            <w:pPr>
              <w:rPr>
                <w:color w:val="auto"/>
              </w:rPr>
            </w:pPr>
          </w:p>
        </w:tc>
        <w:tc>
          <w:tcPr>
            <w:tcW w:w="340" w:type="dxa"/>
          </w:tcPr>
          <w:p w14:paraId="7581D096">
            <w:pPr>
              <w:spacing w:before="91"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4A792F3A">
            <w:pPr>
              <w:rPr>
                <w:color w:val="auto"/>
              </w:rPr>
            </w:pPr>
          </w:p>
        </w:tc>
        <w:tc>
          <w:tcPr>
            <w:tcW w:w="340" w:type="dxa"/>
          </w:tcPr>
          <w:p w14:paraId="1CAFF894">
            <w:pPr>
              <w:spacing w:before="91"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1C00EBA0">
            <w:pPr>
              <w:rPr>
                <w:color w:val="auto"/>
              </w:rPr>
            </w:pPr>
          </w:p>
        </w:tc>
        <w:tc>
          <w:tcPr>
            <w:tcW w:w="340" w:type="dxa"/>
          </w:tcPr>
          <w:p w14:paraId="35FD34FB">
            <w:pPr>
              <w:rPr>
                <w:color w:val="auto"/>
              </w:rPr>
            </w:pPr>
          </w:p>
        </w:tc>
        <w:tc>
          <w:tcPr>
            <w:tcW w:w="340" w:type="dxa"/>
          </w:tcPr>
          <w:p w14:paraId="0A6A372B">
            <w:pPr>
              <w:rPr>
                <w:color w:val="auto"/>
              </w:rPr>
            </w:pPr>
          </w:p>
        </w:tc>
        <w:tc>
          <w:tcPr>
            <w:tcW w:w="340" w:type="dxa"/>
          </w:tcPr>
          <w:p w14:paraId="07551F21">
            <w:pPr>
              <w:rPr>
                <w:color w:val="auto"/>
              </w:rPr>
            </w:pPr>
          </w:p>
        </w:tc>
        <w:tc>
          <w:tcPr>
            <w:tcW w:w="340" w:type="dxa"/>
          </w:tcPr>
          <w:p w14:paraId="6DF2FC4C">
            <w:pPr>
              <w:rPr>
                <w:color w:val="auto"/>
              </w:rPr>
            </w:pPr>
          </w:p>
        </w:tc>
        <w:tc>
          <w:tcPr>
            <w:tcW w:w="340" w:type="dxa"/>
          </w:tcPr>
          <w:p w14:paraId="40E4CA68">
            <w:pPr>
              <w:rPr>
                <w:color w:val="auto"/>
              </w:rPr>
            </w:pPr>
          </w:p>
        </w:tc>
        <w:tc>
          <w:tcPr>
            <w:tcW w:w="340" w:type="dxa"/>
          </w:tcPr>
          <w:p w14:paraId="2D0EB2EE">
            <w:pPr>
              <w:rPr>
                <w:color w:val="auto"/>
              </w:rPr>
            </w:pPr>
          </w:p>
        </w:tc>
        <w:tc>
          <w:tcPr>
            <w:tcW w:w="340" w:type="dxa"/>
          </w:tcPr>
          <w:p w14:paraId="7675E83B">
            <w:pPr>
              <w:rPr>
                <w:color w:val="auto"/>
              </w:rPr>
            </w:pPr>
          </w:p>
        </w:tc>
        <w:tc>
          <w:tcPr>
            <w:tcW w:w="340" w:type="dxa"/>
          </w:tcPr>
          <w:p w14:paraId="40FB1B23">
            <w:pPr>
              <w:rPr>
                <w:color w:val="auto"/>
              </w:rPr>
            </w:pPr>
          </w:p>
        </w:tc>
        <w:tc>
          <w:tcPr>
            <w:tcW w:w="340" w:type="dxa"/>
          </w:tcPr>
          <w:p w14:paraId="2CB6B932">
            <w:pPr>
              <w:rPr>
                <w:color w:val="auto"/>
              </w:rPr>
            </w:pPr>
          </w:p>
        </w:tc>
        <w:tc>
          <w:tcPr>
            <w:tcW w:w="340" w:type="dxa"/>
          </w:tcPr>
          <w:p w14:paraId="470326B9">
            <w:pPr>
              <w:rPr>
                <w:color w:val="auto"/>
              </w:rPr>
            </w:pPr>
          </w:p>
        </w:tc>
        <w:tc>
          <w:tcPr>
            <w:tcW w:w="344" w:type="dxa"/>
          </w:tcPr>
          <w:p w14:paraId="390AB394">
            <w:pPr>
              <w:rPr>
                <w:color w:val="auto"/>
              </w:rPr>
            </w:pPr>
          </w:p>
        </w:tc>
      </w:tr>
      <w:tr w14:paraId="5CD12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48C2AE20">
            <w:pPr>
              <w:spacing w:before="59" w:line="231" w:lineRule="auto"/>
              <w:ind w:left="149"/>
              <w:rPr>
                <w:rFonts w:ascii="宋体" w:hAnsi="宋体" w:eastAsia="宋体" w:cs="宋体"/>
                <w:color w:val="auto"/>
                <w:sz w:val="14"/>
                <w:szCs w:val="14"/>
              </w:rPr>
            </w:pPr>
            <w:r>
              <w:rPr>
                <w:rFonts w:ascii="宋体" w:hAnsi="宋体" w:eastAsia="宋体" w:cs="宋体"/>
                <w:color w:val="auto"/>
                <w:spacing w:val="9"/>
                <w:sz w:val="14"/>
                <w:szCs w:val="14"/>
              </w:rPr>
              <w:t>数字阅读界面设</w:t>
            </w:r>
            <w:r>
              <w:rPr>
                <w:rFonts w:ascii="宋体" w:hAnsi="宋体" w:eastAsia="宋体" w:cs="宋体"/>
                <w:color w:val="auto"/>
                <w:spacing w:val="7"/>
                <w:sz w:val="14"/>
                <w:szCs w:val="14"/>
              </w:rPr>
              <w:t>计</w:t>
            </w:r>
          </w:p>
        </w:tc>
        <w:tc>
          <w:tcPr>
            <w:tcW w:w="339" w:type="dxa"/>
          </w:tcPr>
          <w:p w14:paraId="0B9733CB">
            <w:pPr>
              <w:rPr>
                <w:color w:val="auto"/>
              </w:rPr>
            </w:pPr>
          </w:p>
        </w:tc>
        <w:tc>
          <w:tcPr>
            <w:tcW w:w="339" w:type="dxa"/>
          </w:tcPr>
          <w:p w14:paraId="41E559E9">
            <w:pPr>
              <w:rPr>
                <w:color w:val="auto"/>
              </w:rPr>
            </w:pPr>
          </w:p>
        </w:tc>
        <w:tc>
          <w:tcPr>
            <w:tcW w:w="339" w:type="dxa"/>
          </w:tcPr>
          <w:p w14:paraId="612EEE29">
            <w:pPr>
              <w:rPr>
                <w:color w:val="auto"/>
              </w:rPr>
            </w:pPr>
          </w:p>
        </w:tc>
        <w:tc>
          <w:tcPr>
            <w:tcW w:w="339" w:type="dxa"/>
          </w:tcPr>
          <w:p w14:paraId="31FB6FFD">
            <w:pPr>
              <w:rPr>
                <w:color w:val="auto"/>
              </w:rPr>
            </w:pPr>
          </w:p>
        </w:tc>
        <w:tc>
          <w:tcPr>
            <w:tcW w:w="340" w:type="dxa"/>
          </w:tcPr>
          <w:p w14:paraId="33EB9855">
            <w:pPr>
              <w:spacing w:before="90"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47A7CE86">
            <w:pPr>
              <w:rPr>
                <w:color w:val="auto"/>
              </w:rPr>
            </w:pPr>
          </w:p>
        </w:tc>
        <w:tc>
          <w:tcPr>
            <w:tcW w:w="340" w:type="dxa"/>
          </w:tcPr>
          <w:p w14:paraId="56267196">
            <w:pPr>
              <w:rPr>
                <w:color w:val="auto"/>
              </w:rPr>
            </w:pPr>
          </w:p>
        </w:tc>
        <w:tc>
          <w:tcPr>
            <w:tcW w:w="340" w:type="dxa"/>
          </w:tcPr>
          <w:p w14:paraId="634A5659">
            <w:pPr>
              <w:rPr>
                <w:color w:val="auto"/>
              </w:rPr>
            </w:pPr>
          </w:p>
        </w:tc>
        <w:tc>
          <w:tcPr>
            <w:tcW w:w="340" w:type="dxa"/>
          </w:tcPr>
          <w:p w14:paraId="1E36B3DF">
            <w:pPr>
              <w:spacing w:before="90"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6FA9E826">
            <w:pPr>
              <w:rPr>
                <w:color w:val="auto"/>
              </w:rPr>
            </w:pPr>
          </w:p>
        </w:tc>
        <w:tc>
          <w:tcPr>
            <w:tcW w:w="340" w:type="dxa"/>
          </w:tcPr>
          <w:p w14:paraId="56134A96">
            <w:pPr>
              <w:rPr>
                <w:color w:val="auto"/>
              </w:rPr>
            </w:pPr>
          </w:p>
        </w:tc>
        <w:tc>
          <w:tcPr>
            <w:tcW w:w="340" w:type="dxa"/>
          </w:tcPr>
          <w:p w14:paraId="7B60855D">
            <w:pPr>
              <w:spacing w:before="90"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62CBBADA">
            <w:pPr>
              <w:rPr>
                <w:color w:val="auto"/>
              </w:rPr>
            </w:pPr>
          </w:p>
        </w:tc>
        <w:tc>
          <w:tcPr>
            <w:tcW w:w="340" w:type="dxa"/>
          </w:tcPr>
          <w:p w14:paraId="637E60F0">
            <w:pPr>
              <w:spacing w:before="90"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00ECF839">
            <w:pPr>
              <w:rPr>
                <w:color w:val="auto"/>
              </w:rPr>
            </w:pPr>
          </w:p>
        </w:tc>
        <w:tc>
          <w:tcPr>
            <w:tcW w:w="340" w:type="dxa"/>
          </w:tcPr>
          <w:p w14:paraId="52FD4253">
            <w:pPr>
              <w:spacing w:before="90"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78F40000">
            <w:pPr>
              <w:rPr>
                <w:color w:val="auto"/>
              </w:rPr>
            </w:pPr>
          </w:p>
        </w:tc>
        <w:tc>
          <w:tcPr>
            <w:tcW w:w="340" w:type="dxa"/>
          </w:tcPr>
          <w:p w14:paraId="74D4CB4C">
            <w:pPr>
              <w:spacing w:before="90"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4DB67C33">
            <w:pPr>
              <w:rPr>
                <w:color w:val="auto"/>
              </w:rPr>
            </w:pPr>
          </w:p>
        </w:tc>
        <w:tc>
          <w:tcPr>
            <w:tcW w:w="340" w:type="dxa"/>
          </w:tcPr>
          <w:p w14:paraId="70B7D232">
            <w:pPr>
              <w:rPr>
                <w:color w:val="auto"/>
              </w:rPr>
            </w:pPr>
          </w:p>
        </w:tc>
        <w:tc>
          <w:tcPr>
            <w:tcW w:w="340" w:type="dxa"/>
          </w:tcPr>
          <w:p w14:paraId="30A983BA">
            <w:pPr>
              <w:rPr>
                <w:color w:val="auto"/>
              </w:rPr>
            </w:pPr>
          </w:p>
        </w:tc>
        <w:tc>
          <w:tcPr>
            <w:tcW w:w="340" w:type="dxa"/>
          </w:tcPr>
          <w:p w14:paraId="61E70EF9">
            <w:pPr>
              <w:rPr>
                <w:color w:val="auto"/>
              </w:rPr>
            </w:pPr>
          </w:p>
        </w:tc>
        <w:tc>
          <w:tcPr>
            <w:tcW w:w="340" w:type="dxa"/>
          </w:tcPr>
          <w:p w14:paraId="62B019F8">
            <w:pPr>
              <w:rPr>
                <w:color w:val="auto"/>
              </w:rPr>
            </w:pPr>
          </w:p>
        </w:tc>
        <w:tc>
          <w:tcPr>
            <w:tcW w:w="340" w:type="dxa"/>
          </w:tcPr>
          <w:p w14:paraId="17D7E210">
            <w:pPr>
              <w:rPr>
                <w:color w:val="auto"/>
              </w:rPr>
            </w:pPr>
          </w:p>
        </w:tc>
        <w:tc>
          <w:tcPr>
            <w:tcW w:w="340" w:type="dxa"/>
          </w:tcPr>
          <w:p w14:paraId="6475813B">
            <w:pPr>
              <w:rPr>
                <w:color w:val="auto"/>
              </w:rPr>
            </w:pPr>
          </w:p>
        </w:tc>
        <w:tc>
          <w:tcPr>
            <w:tcW w:w="340" w:type="dxa"/>
          </w:tcPr>
          <w:p w14:paraId="51CFD530">
            <w:pPr>
              <w:rPr>
                <w:color w:val="auto"/>
              </w:rPr>
            </w:pPr>
          </w:p>
        </w:tc>
        <w:tc>
          <w:tcPr>
            <w:tcW w:w="340" w:type="dxa"/>
          </w:tcPr>
          <w:p w14:paraId="7AAAC9AF">
            <w:pPr>
              <w:rPr>
                <w:color w:val="auto"/>
              </w:rPr>
            </w:pPr>
          </w:p>
        </w:tc>
        <w:tc>
          <w:tcPr>
            <w:tcW w:w="344" w:type="dxa"/>
          </w:tcPr>
          <w:p w14:paraId="2A106B00">
            <w:pPr>
              <w:rPr>
                <w:color w:val="auto"/>
              </w:rPr>
            </w:pPr>
          </w:p>
        </w:tc>
      </w:tr>
      <w:tr w14:paraId="0B21A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556E793C">
            <w:pPr>
              <w:spacing w:before="58" w:line="231" w:lineRule="auto"/>
              <w:ind w:left="298"/>
              <w:rPr>
                <w:rFonts w:ascii="宋体" w:hAnsi="宋体" w:eastAsia="宋体" w:cs="宋体"/>
                <w:color w:val="auto"/>
                <w:sz w:val="14"/>
                <w:szCs w:val="14"/>
              </w:rPr>
            </w:pPr>
            <w:r>
              <w:rPr>
                <w:rFonts w:ascii="宋体" w:hAnsi="宋体" w:eastAsia="宋体" w:cs="宋体"/>
                <w:color w:val="auto"/>
                <w:spacing w:val="10"/>
                <w:sz w:val="14"/>
                <w:szCs w:val="14"/>
              </w:rPr>
              <w:t>卡</w:t>
            </w:r>
            <w:r>
              <w:rPr>
                <w:rFonts w:ascii="宋体" w:hAnsi="宋体" w:eastAsia="宋体" w:cs="宋体"/>
                <w:color w:val="auto"/>
                <w:spacing w:val="8"/>
                <w:sz w:val="14"/>
                <w:szCs w:val="14"/>
              </w:rPr>
              <w:t>通形象设计</w:t>
            </w:r>
          </w:p>
        </w:tc>
        <w:tc>
          <w:tcPr>
            <w:tcW w:w="339" w:type="dxa"/>
          </w:tcPr>
          <w:p w14:paraId="34221F1C">
            <w:pPr>
              <w:rPr>
                <w:color w:val="auto"/>
              </w:rPr>
            </w:pPr>
          </w:p>
        </w:tc>
        <w:tc>
          <w:tcPr>
            <w:tcW w:w="339" w:type="dxa"/>
          </w:tcPr>
          <w:p w14:paraId="5CC4DDB1">
            <w:pPr>
              <w:rPr>
                <w:color w:val="auto"/>
              </w:rPr>
            </w:pPr>
          </w:p>
        </w:tc>
        <w:tc>
          <w:tcPr>
            <w:tcW w:w="339" w:type="dxa"/>
          </w:tcPr>
          <w:p w14:paraId="5BC65EE6">
            <w:pPr>
              <w:rPr>
                <w:color w:val="auto"/>
              </w:rPr>
            </w:pPr>
          </w:p>
        </w:tc>
        <w:tc>
          <w:tcPr>
            <w:tcW w:w="339" w:type="dxa"/>
          </w:tcPr>
          <w:p w14:paraId="3B90AA55">
            <w:pPr>
              <w:rPr>
                <w:color w:val="auto"/>
              </w:rPr>
            </w:pPr>
          </w:p>
        </w:tc>
        <w:tc>
          <w:tcPr>
            <w:tcW w:w="340" w:type="dxa"/>
          </w:tcPr>
          <w:p w14:paraId="57FB9E3E">
            <w:pPr>
              <w:spacing w:before="89"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12B9127E">
            <w:pPr>
              <w:rPr>
                <w:color w:val="auto"/>
              </w:rPr>
            </w:pPr>
          </w:p>
        </w:tc>
        <w:tc>
          <w:tcPr>
            <w:tcW w:w="340" w:type="dxa"/>
          </w:tcPr>
          <w:p w14:paraId="5513FAF7">
            <w:pPr>
              <w:rPr>
                <w:color w:val="auto"/>
              </w:rPr>
            </w:pPr>
          </w:p>
        </w:tc>
        <w:tc>
          <w:tcPr>
            <w:tcW w:w="340" w:type="dxa"/>
          </w:tcPr>
          <w:p w14:paraId="155FF07D">
            <w:pPr>
              <w:spacing w:before="89"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56DD5583">
            <w:pPr>
              <w:rPr>
                <w:color w:val="auto"/>
              </w:rPr>
            </w:pPr>
          </w:p>
        </w:tc>
        <w:tc>
          <w:tcPr>
            <w:tcW w:w="340" w:type="dxa"/>
          </w:tcPr>
          <w:p w14:paraId="04AD8FC9">
            <w:pPr>
              <w:rPr>
                <w:color w:val="auto"/>
              </w:rPr>
            </w:pPr>
          </w:p>
        </w:tc>
        <w:tc>
          <w:tcPr>
            <w:tcW w:w="340" w:type="dxa"/>
          </w:tcPr>
          <w:p w14:paraId="51B58B21">
            <w:pPr>
              <w:rPr>
                <w:color w:val="auto"/>
              </w:rPr>
            </w:pPr>
          </w:p>
        </w:tc>
        <w:tc>
          <w:tcPr>
            <w:tcW w:w="340" w:type="dxa"/>
          </w:tcPr>
          <w:p w14:paraId="006CC7A6">
            <w:pPr>
              <w:spacing w:before="89"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21B80E90">
            <w:pPr>
              <w:rPr>
                <w:color w:val="auto"/>
              </w:rPr>
            </w:pPr>
          </w:p>
        </w:tc>
        <w:tc>
          <w:tcPr>
            <w:tcW w:w="340" w:type="dxa"/>
          </w:tcPr>
          <w:p w14:paraId="46A30376">
            <w:pPr>
              <w:spacing w:before="89"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1DEA587D">
            <w:pPr>
              <w:rPr>
                <w:color w:val="auto"/>
              </w:rPr>
            </w:pPr>
          </w:p>
        </w:tc>
        <w:tc>
          <w:tcPr>
            <w:tcW w:w="340" w:type="dxa"/>
          </w:tcPr>
          <w:p w14:paraId="4C180BCF">
            <w:pPr>
              <w:spacing w:before="89"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6CA0860E">
            <w:pPr>
              <w:rPr>
                <w:color w:val="auto"/>
              </w:rPr>
            </w:pPr>
          </w:p>
        </w:tc>
        <w:tc>
          <w:tcPr>
            <w:tcW w:w="340" w:type="dxa"/>
          </w:tcPr>
          <w:p w14:paraId="7E92608F">
            <w:pPr>
              <w:rPr>
                <w:color w:val="auto"/>
              </w:rPr>
            </w:pPr>
          </w:p>
        </w:tc>
        <w:tc>
          <w:tcPr>
            <w:tcW w:w="340" w:type="dxa"/>
          </w:tcPr>
          <w:p w14:paraId="567CCCA4">
            <w:pPr>
              <w:rPr>
                <w:color w:val="auto"/>
              </w:rPr>
            </w:pPr>
          </w:p>
        </w:tc>
        <w:tc>
          <w:tcPr>
            <w:tcW w:w="340" w:type="dxa"/>
          </w:tcPr>
          <w:p w14:paraId="464DE11B">
            <w:pPr>
              <w:rPr>
                <w:color w:val="auto"/>
              </w:rPr>
            </w:pPr>
          </w:p>
        </w:tc>
        <w:tc>
          <w:tcPr>
            <w:tcW w:w="340" w:type="dxa"/>
          </w:tcPr>
          <w:p w14:paraId="29E71D7E">
            <w:pPr>
              <w:rPr>
                <w:color w:val="auto"/>
              </w:rPr>
            </w:pPr>
          </w:p>
        </w:tc>
        <w:tc>
          <w:tcPr>
            <w:tcW w:w="340" w:type="dxa"/>
          </w:tcPr>
          <w:p w14:paraId="074AAF40">
            <w:pPr>
              <w:rPr>
                <w:color w:val="auto"/>
              </w:rPr>
            </w:pPr>
          </w:p>
        </w:tc>
        <w:tc>
          <w:tcPr>
            <w:tcW w:w="340" w:type="dxa"/>
          </w:tcPr>
          <w:p w14:paraId="2BBB65E9">
            <w:pPr>
              <w:rPr>
                <w:color w:val="auto"/>
              </w:rPr>
            </w:pPr>
          </w:p>
        </w:tc>
        <w:tc>
          <w:tcPr>
            <w:tcW w:w="340" w:type="dxa"/>
          </w:tcPr>
          <w:p w14:paraId="348DDDB3">
            <w:pPr>
              <w:rPr>
                <w:color w:val="auto"/>
              </w:rPr>
            </w:pPr>
          </w:p>
        </w:tc>
        <w:tc>
          <w:tcPr>
            <w:tcW w:w="340" w:type="dxa"/>
          </w:tcPr>
          <w:p w14:paraId="25BAE3BF">
            <w:pPr>
              <w:rPr>
                <w:color w:val="auto"/>
              </w:rPr>
            </w:pPr>
          </w:p>
        </w:tc>
        <w:tc>
          <w:tcPr>
            <w:tcW w:w="340" w:type="dxa"/>
          </w:tcPr>
          <w:p w14:paraId="174F8F17">
            <w:pPr>
              <w:rPr>
                <w:color w:val="auto"/>
              </w:rPr>
            </w:pPr>
          </w:p>
        </w:tc>
        <w:tc>
          <w:tcPr>
            <w:tcW w:w="340" w:type="dxa"/>
          </w:tcPr>
          <w:p w14:paraId="2151BEFB">
            <w:pPr>
              <w:rPr>
                <w:color w:val="auto"/>
              </w:rPr>
            </w:pPr>
          </w:p>
        </w:tc>
        <w:tc>
          <w:tcPr>
            <w:tcW w:w="344" w:type="dxa"/>
          </w:tcPr>
          <w:p w14:paraId="62D963EB">
            <w:pPr>
              <w:rPr>
                <w:color w:val="auto"/>
              </w:rPr>
            </w:pPr>
          </w:p>
        </w:tc>
      </w:tr>
      <w:tr w14:paraId="36A1E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11DEA41B">
            <w:pPr>
              <w:spacing w:before="60" w:line="231" w:lineRule="auto"/>
              <w:ind w:left="235"/>
              <w:rPr>
                <w:rFonts w:ascii="宋体" w:hAnsi="宋体" w:eastAsia="宋体" w:cs="宋体"/>
                <w:color w:val="auto"/>
                <w:sz w:val="14"/>
                <w:szCs w:val="14"/>
              </w:rPr>
            </w:pPr>
            <w:r>
              <w:rPr>
                <w:rFonts w:ascii="宋体" w:hAnsi="宋体" w:eastAsia="宋体" w:cs="宋体"/>
                <w:color w:val="auto"/>
                <w:spacing w:val="8"/>
                <w:sz w:val="14"/>
                <w:szCs w:val="14"/>
              </w:rPr>
              <w:t>品</w:t>
            </w:r>
            <w:r>
              <w:rPr>
                <w:rFonts w:ascii="宋体" w:hAnsi="宋体" w:eastAsia="宋体" w:cs="宋体"/>
                <w:color w:val="auto"/>
                <w:spacing w:val="7"/>
                <w:sz w:val="14"/>
                <w:szCs w:val="14"/>
              </w:rPr>
              <w:t>牌策划与推广</w:t>
            </w:r>
          </w:p>
        </w:tc>
        <w:tc>
          <w:tcPr>
            <w:tcW w:w="339" w:type="dxa"/>
          </w:tcPr>
          <w:p w14:paraId="77D834CF">
            <w:pPr>
              <w:rPr>
                <w:color w:val="auto"/>
              </w:rPr>
            </w:pPr>
          </w:p>
        </w:tc>
        <w:tc>
          <w:tcPr>
            <w:tcW w:w="339" w:type="dxa"/>
          </w:tcPr>
          <w:p w14:paraId="72BF4EDB">
            <w:pPr>
              <w:rPr>
                <w:color w:val="auto"/>
              </w:rPr>
            </w:pPr>
          </w:p>
        </w:tc>
        <w:tc>
          <w:tcPr>
            <w:tcW w:w="339" w:type="dxa"/>
          </w:tcPr>
          <w:p w14:paraId="15388CA0">
            <w:pPr>
              <w:rPr>
                <w:color w:val="auto"/>
              </w:rPr>
            </w:pPr>
          </w:p>
        </w:tc>
        <w:tc>
          <w:tcPr>
            <w:tcW w:w="339" w:type="dxa"/>
          </w:tcPr>
          <w:p w14:paraId="1D31754B">
            <w:pPr>
              <w:rPr>
                <w:color w:val="auto"/>
              </w:rPr>
            </w:pPr>
          </w:p>
        </w:tc>
        <w:tc>
          <w:tcPr>
            <w:tcW w:w="340" w:type="dxa"/>
          </w:tcPr>
          <w:p w14:paraId="216196D4">
            <w:pPr>
              <w:rPr>
                <w:color w:val="auto"/>
              </w:rPr>
            </w:pPr>
          </w:p>
        </w:tc>
        <w:tc>
          <w:tcPr>
            <w:tcW w:w="340" w:type="dxa"/>
          </w:tcPr>
          <w:p w14:paraId="3A6F86AB">
            <w:pPr>
              <w:spacing w:before="90"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4F6AA008">
            <w:pPr>
              <w:rPr>
                <w:color w:val="auto"/>
              </w:rPr>
            </w:pPr>
          </w:p>
        </w:tc>
        <w:tc>
          <w:tcPr>
            <w:tcW w:w="340" w:type="dxa"/>
          </w:tcPr>
          <w:p w14:paraId="24DB062C">
            <w:pPr>
              <w:spacing w:before="90"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2D5EC27">
            <w:pPr>
              <w:rPr>
                <w:color w:val="auto"/>
              </w:rPr>
            </w:pPr>
          </w:p>
        </w:tc>
        <w:tc>
          <w:tcPr>
            <w:tcW w:w="340" w:type="dxa"/>
          </w:tcPr>
          <w:p w14:paraId="2F9D3AC1">
            <w:pPr>
              <w:rPr>
                <w:color w:val="auto"/>
              </w:rPr>
            </w:pPr>
          </w:p>
        </w:tc>
        <w:tc>
          <w:tcPr>
            <w:tcW w:w="340" w:type="dxa"/>
          </w:tcPr>
          <w:p w14:paraId="5B5EF9A6">
            <w:pPr>
              <w:rPr>
                <w:color w:val="auto"/>
              </w:rPr>
            </w:pPr>
          </w:p>
        </w:tc>
        <w:tc>
          <w:tcPr>
            <w:tcW w:w="340" w:type="dxa"/>
          </w:tcPr>
          <w:p w14:paraId="18C5DDFD">
            <w:pPr>
              <w:rPr>
                <w:color w:val="auto"/>
              </w:rPr>
            </w:pPr>
          </w:p>
        </w:tc>
        <w:tc>
          <w:tcPr>
            <w:tcW w:w="340" w:type="dxa"/>
          </w:tcPr>
          <w:p w14:paraId="0BF07ABD">
            <w:pPr>
              <w:rPr>
                <w:color w:val="auto"/>
              </w:rPr>
            </w:pPr>
          </w:p>
        </w:tc>
        <w:tc>
          <w:tcPr>
            <w:tcW w:w="340" w:type="dxa"/>
          </w:tcPr>
          <w:p w14:paraId="1E850724">
            <w:pPr>
              <w:spacing w:before="90"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75BB133C">
            <w:pPr>
              <w:rPr>
                <w:color w:val="auto"/>
              </w:rPr>
            </w:pPr>
          </w:p>
        </w:tc>
        <w:tc>
          <w:tcPr>
            <w:tcW w:w="340" w:type="dxa"/>
          </w:tcPr>
          <w:p w14:paraId="13D469B3">
            <w:pPr>
              <w:spacing w:before="90"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67C8839B">
            <w:pPr>
              <w:rPr>
                <w:color w:val="auto"/>
              </w:rPr>
            </w:pPr>
          </w:p>
        </w:tc>
        <w:tc>
          <w:tcPr>
            <w:tcW w:w="340" w:type="dxa"/>
          </w:tcPr>
          <w:p w14:paraId="413B0959">
            <w:pPr>
              <w:spacing w:before="90"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1D092287">
            <w:pPr>
              <w:rPr>
                <w:color w:val="auto"/>
              </w:rPr>
            </w:pPr>
          </w:p>
        </w:tc>
        <w:tc>
          <w:tcPr>
            <w:tcW w:w="340" w:type="dxa"/>
          </w:tcPr>
          <w:p w14:paraId="55C4F39F">
            <w:pPr>
              <w:rPr>
                <w:color w:val="auto"/>
              </w:rPr>
            </w:pPr>
          </w:p>
        </w:tc>
        <w:tc>
          <w:tcPr>
            <w:tcW w:w="340" w:type="dxa"/>
          </w:tcPr>
          <w:p w14:paraId="30F85368">
            <w:pPr>
              <w:rPr>
                <w:color w:val="auto"/>
              </w:rPr>
            </w:pPr>
          </w:p>
        </w:tc>
        <w:tc>
          <w:tcPr>
            <w:tcW w:w="340" w:type="dxa"/>
          </w:tcPr>
          <w:p w14:paraId="4820BD9B">
            <w:pPr>
              <w:rPr>
                <w:color w:val="auto"/>
              </w:rPr>
            </w:pPr>
          </w:p>
        </w:tc>
        <w:tc>
          <w:tcPr>
            <w:tcW w:w="340" w:type="dxa"/>
          </w:tcPr>
          <w:p w14:paraId="1A587183">
            <w:pPr>
              <w:rPr>
                <w:color w:val="auto"/>
              </w:rPr>
            </w:pPr>
          </w:p>
        </w:tc>
        <w:tc>
          <w:tcPr>
            <w:tcW w:w="340" w:type="dxa"/>
          </w:tcPr>
          <w:p w14:paraId="54031DEE">
            <w:pPr>
              <w:rPr>
                <w:color w:val="auto"/>
              </w:rPr>
            </w:pPr>
          </w:p>
        </w:tc>
        <w:tc>
          <w:tcPr>
            <w:tcW w:w="340" w:type="dxa"/>
          </w:tcPr>
          <w:p w14:paraId="6AAAF204">
            <w:pPr>
              <w:rPr>
                <w:color w:val="auto"/>
              </w:rPr>
            </w:pPr>
          </w:p>
        </w:tc>
        <w:tc>
          <w:tcPr>
            <w:tcW w:w="340" w:type="dxa"/>
          </w:tcPr>
          <w:p w14:paraId="141F5F8E">
            <w:pPr>
              <w:rPr>
                <w:color w:val="auto"/>
              </w:rPr>
            </w:pPr>
          </w:p>
        </w:tc>
        <w:tc>
          <w:tcPr>
            <w:tcW w:w="340" w:type="dxa"/>
          </w:tcPr>
          <w:p w14:paraId="59833D1A">
            <w:pPr>
              <w:rPr>
                <w:color w:val="auto"/>
              </w:rPr>
            </w:pPr>
          </w:p>
        </w:tc>
        <w:tc>
          <w:tcPr>
            <w:tcW w:w="344" w:type="dxa"/>
          </w:tcPr>
          <w:p w14:paraId="6BE7ECFE">
            <w:pPr>
              <w:rPr>
                <w:color w:val="auto"/>
              </w:rPr>
            </w:pPr>
          </w:p>
        </w:tc>
      </w:tr>
      <w:tr w14:paraId="316CE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6C73C9E1">
            <w:pPr>
              <w:spacing w:before="58" w:line="233" w:lineRule="auto"/>
              <w:ind w:left="451"/>
              <w:rPr>
                <w:rFonts w:ascii="宋体" w:hAnsi="宋体" w:eastAsia="宋体" w:cs="宋体"/>
                <w:color w:val="auto"/>
                <w:sz w:val="14"/>
                <w:szCs w:val="14"/>
              </w:rPr>
            </w:pPr>
            <w:r>
              <w:rPr>
                <w:rFonts w:ascii="宋体" w:hAnsi="宋体" w:eastAsia="宋体" w:cs="宋体"/>
                <w:color w:val="auto"/>
                <w:spacing w:val="7"/>
                <w:sz w:val="14"/>
                <w:szCs w:val="14"/>
              </w:rPr>
              <w:t>交互设计</w:t>
            </w:r>
          </w:p>
        </w:tc>
        <w:tc>
          <w:tcPr>
            <w:tcW w:w="339" w:type="dxa"/>
          </w:tcPr>
          <w:p w14:paraId="1E1596AB">
            <w:pPr>
              <w:rPr>
                <w:color w:val="auto"/>
              </w:rPr>
            </w:pPr>
          </w:p>
        </w:tc>
        <w:tc>
          <w:tcPr>
            <w:tcW w:w="339" w:type="dxa"/>
          </w:tcPr>
          <w:p w14:paraId="5B697F3D">
            <w:pPr>
              <w:rPr>
                <w:color w:val="auto"/>
              </w:rPr>
            </w:pPr>
          </w:p>
        </w:tc>
        <w:tc>
          <w:tcPr>
            <w:tcW w:w="339" w:type="dxa"/>
          </w:tcPr>
          <w:p w14:paraId="1073C8A2">
            <w:pPr>
              <w:rPr>
                <w:color w:val="auto"/>
              </w:rPr>
            </w:pPr>
          </w:p>
        </w:tc>
        <w:tc>
          <w:tcPr>
            <w:tcW w:w="339" w:type="dxa"/>
          </w:tcPr>
          <w:p w14:paraId="0E1972F6">
            <w:pPr>
              <w:rPr>
                <w:color w:val="auto"/>
              </w:rPr>
            </w:pPr>
          </w:p>
        </w:tc>
        <w:tc>
          <w:tcPr>
            <w:tcW w:w="340" w:type="dxa"/>
          </w:tcPr>
          <w:p w14:paraId="07215A11">
            <w:pPr>
              <w:spacing w:before="89"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75A994F9">
            <w:pPr>
              <w:rPr>
                <w:color w:val="auto"/>
              </w:rPr>
            </w:pPr>
          </w:p>
        </w:tc>
        <w:tc>
          <w:tcPr>
            <w:tcW w:w="340" w:type="dxa"/>
          </w:tcPr>
          <w:p w14:paraId="6E18EAD3">
            <w:pPr>
              <w:rPr>
                <w:color w:val="auto"/>
              </w:rPr>
            </w:pPr>
          </w:p>
        </w:tc>
        <w:tc>
          <w:tcPr>
            <w:tcW w:w="340" w:type="dxa"/>
          </w:tcPr>
          <w:p w14:paraId="3E301058">
            <w:pPr>
              <w:rPr>
                <w:color w:val="auto"/>
              </w:rPr>
            </w:pPr>
          </w:p>
        </w:tc>
        <w:tc>
          <w:tcPr>
            <w:tcW w:w="340" w:type="dxa"/>
          </w:tcPr>
          <w:p w14:paraId="12F603A5">
            <w:pPr>
              <w:spacing w:before="89"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07089542">
            <w:pPr>
              <w:rPr>
                <w:color w:val="auto"/>
              </w:rPr>
            </w:pPr>
          </w:p>
        </w:tc>
        <w:tc>
          <w:tcPr>
            <w:tcW w:w="340" w:type="dxa"/>
          </w:tcPr>
          <w:p w14:paraId="70855599">
            <w:pPr>
              <w:rPr>
                <w:color w:val="auto"/>
              </w:rPr>
            </w:pPr>
          </w:p>
        </w:tc>
        <w:tc>
          <w:tcPr>
            <w:tcW w:w="340" w:type="dxa"/>
          </w:tcPr>
          <w:p w14:paraId="2E1E7F00">
            <w:pPr>
              <w:spacing w:before="89"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7D61B94C">
            <w:pPr>
              <w:rPr>
                <w:color w:val="auto"/>
              </w:rPr>
            </w:pPr>
          </w:p>
        </w:tc>
        <w:tc>
          <w:tcPr>
            <w:tcW w:w="340" w:type="dxa"/>
          </w:tcPr>
          <w:p w14:paraId="62B8ECB5">
            <w:pPr>
              <w:spacing w:before="89"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7CD1FC14">
            <w:pPr>
              <w:rPr>
                <w:color w:val="auto"/>
              </w:rPr>
            </w:pPr>
          </w:p>
        </w:tc>
        <w:tc>
          <w:tcPr>
            <w:tcW w:w="340" w:type="dxa"/>
          </w:tcPr>
          <w:p w14:paraId="0F20D028">
            <w:pPr>
              <w:rPr>
                <w:color w:val="auto"/>
              </w:rPr>
            </w:pPr>
          </w:p>
        </w:tc>
        <w:tc>
          <w:tcPr>
            <w:tcW w:w="340" w:type="dxa"/>
          </w:tcPr>
          <w:p w14:paraId="14F9545F">
            <w:pPr>
              <w:rPr>
                <w:color w:val="auto"/>
              </w:rPr>
            </w:pPr>
          </w:p>
        </w:tc>
        <w:tc>
          <w:tcPr>
            <w:tcW w:w="340" w:type="dxa"/>
          </w:tcPr>
          <w:p w14:paraId="7B81D2CB">
            <w:pPr>
              <w:spacing w:before="89"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B9CC3AA">
            <w:pPr>
              <w:rPr>
                <w:color w:val="auto"/>
              </w:rPr>
            </w:pPr>
          </w:p>
        </w:tc>
        <w:tc>
          <w:tcPr>
            <w:tcW w:w="340" w:type="dxa"/>
          </w:tcPr>
          <w:p w14:paraId="170D086A">
            <w:pPr>
              <w:rPr>
                <w:color w:val="auto"/>
              </w:rPr>
            </w:pPr>
          </w:p>
        </w:tc>
        <w:tc>
          <w:tcPr>
            <w:tcW w:w="340" w:type="dxa"/>
          </w:tcPr>
          <w:p w14:paraId="784ADFD1">
            <w:pPr>
              <w:rPr>
                <w:color w:val="auto"/>
              </w:rPr>
            </w:pPr>
          </w:p>
        </w:tc>
        <w:tc>
          <w:tcPr>
            <w:tcW w:w="340" w:type="dxa"/>
          </w:tcPr>
          <w:p w14:paraId="7B89B09B">
            <w:pPr>
              <w:rPr>
                <w:color w:val="auto"/>
              </w:rPr>
            </w:pPr>
          </w:p>
        </w:tc>
        <w:tc>
          <w:tcPr>
            <w:tcW w:w="340" w:type="dxa"/>
          </w:tcPr>
          <w:p w14:paraId="63B8A02E">
            <w:pPr>
              <w:rPr>
                <w:color w:val="auto"/>
              </w:rPr>
            </w:pPr>
          </w:p>
        </w:tc>
        <w:tc>
          <w:tcPr>
            <w:tcW w:w="340" w:type="dxa"/>
          </w:tcPr>
          <w:p w14:paraId="5C3D5D69">
            <w:pPr>
              <w:rPr>
                <w:color w:val="auto"/>
              </w:rPr>
            </w:pPr>
          </w:p>
        </w:tc>
        <w:tc>
          <w:tcPr>
            <w:tcW w:w="340" w:type="dxa"/>
          </w:tcPr>
          <w:p w14:paraId="1ECDCAF2">
            <w:pPr>
              <w:rPr>
                <w:color w:val="auto"/>
              </w:rPr>
            </w:pPr>
          </w:p>
        </w:tc>
        <w:tc>
          <w:tcPr>
            <w:tcW w:w="340" w:type="dxa"/>
          </w:tcPr>
          <w:p w14:paraId="4AEF235A">
            <w:pPr>
              <w:rPr>
                <w:color w:val="auto"/>
              </w:rPr>
            </w:pPr>
          </w:p>
        </w:tc>
        <w:tc>
          <w:tcPr>
            <w:tcW w:w="340" w:type="dxa"/>
          </w:tcPr>
          <w:p w14:paraId="49F37B2E">
            <w:pPr>
              <w:rPr>
                <w:color w:val="auto"/>
              </w:rPr>
            </w:pPr>
          </w:p>
        </w:tc>
        <w:tc>
          <w:tcPr>
            <w:tcW w:w="344" w:type="dxa"/>
          </w:tcPr>
          <w:p w14:paraId="2BBFD2D2">
            <w:pPr>
              <w:rPr>
                <w:color w:val="auto"/>
              </w:rPr>
            </w:pPr>
          </w:p>
        </w:tc>
      </w:tr>
      <w:tr w14:paraId="60705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1C501B8F">
            <w:pPr>
              <w:spacing w:before="58" w:line="231" w:lineRule="auto"/>
              <w:ind w:left="71"/>
              <w:rPr>
                <w:rFonts w:ascii="宋体" w:hAnsi="宋体" w:eastAsia="宋体" w:cs="宋体"/>
                <w:color w:val="auto"/>
                <w:sz w:val="14"/>
                <w:szCs w:val="14"/>
              </w:rPr>
            </w:pPr>
            <w:r>
              <w:rPr>
                <w:rFonts w:ascii="宋体" w:hAnsi="宋体" w:eastAsia="宋体" w:cs="宋体"/>
                <w:color w:val="auto"/>
                <w:spacing w:val="11"/>
                <w:sz w:val="14"/>
                <w:szCs w:val="14"/>
              </w:rPr>
              <w:t>平</w:t>
            </w:r>
            <w:r>
              <w:rPr>
                <w:rFonts w:ascii="宋体" w:hAnsi="宋体" w:eastAsia="宋体" w:cs="宋体"/>
                <w:color w:val="auto"/>
                <w:spacing w:val="9"/>
                <w:sz w:val="14"/>
                <w:szCs w:val="14"/>
              </w:rPr>
              <w:t>面设计与印刷制作</w:t>
            </w:r>
          </w:p>
        </w:tc>
        <w:tc>
          <w:tcPr>
            <w:tcW w:w="339" w:type="dxa"/>
          </w:tcPr>
          <w:p w14:paraId="77A937E7">
            <w:pPr>
              <w:rPr>
                <w:color w:val="auto"/>
              </w:rPr>
            </w:pPr>
          </w:p>
        </w:tc>
        <w:tc>
          <w:tcPr>
            <w:tcW w:w="339" w:type="dxa"/>
          </w:tcPr>
          <w:p w14:paraId="34543948">
            <w:pPr>
              <w:rPr>
                <w:color w:val="auto"/>
              </w:rPr>
            </w:pPr>
          </w:p>
        </w:tc>
        <w:tc>
          <w:tcPr>
            <w:tcW w:w="339" w:type="dxa"/>
          </w:tcPr>
          <w:p w14:paraId="3B507C1F">
            <w:pPr>
              <w:rPr>
                <w:color w:val="auto"/>
              </w:rPr>
            </w:pPr>
          </w:p>
        </w:tc>
        <w:tc>
          <w:tcPr>
            <w:tcW w:w="339" w:type="dxa"/>
          </w:tcPr>
          <w:p w14:paraId="696DAEA8">
            <w:pPr>
              <w:rPr>
                <w:color w:val="auto"/>
              </w:rPr>
            </w:pPr>
          </w:p>
        </w:tc>
        <w:tc>
          <w:tcPr>
            <w:tcW w:w="340" w:type="dxa"/>
          </w:tcPr>
          <w:p w14:paraId="5884E8B1">
            <w:pPr>
              <w:spacing w:before="90"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1F9B4BB3">
            <w:pPr>
              <w:rPr>
                <w:color w:val="auto"/>
              </w:rPr>
            </w:pPr>
          </w:p>
        </w:tc>
        <w:tc>
          <w:tcPr>
            <w:tcW w:w="340" w:type="dxa"/>
          </w:tcPr>
          <w:p w14:paraId="32F12280">
            <w:pPr>
              <w:rPr>
                <w:color w:val="auto"/>
              </w:rPr>
            </w:pPr>
          </w:p>
        </w:tc>
        <w:tc>
          <w:tcPr>
            <w:tcW w:w="340" w:type="dxa"/>
          </w:tcPr>
          <w:p w14:paraId="2056BF31">
            <w:pPr>
              <w:rPr>
                <w:color w:val="auto"/>
              </w:rPr>
            </w:pPr>
          </w:p>
        </w:tc>
        <w:tc>
          <w:tcPr>
            <w:tcW w:w="340" w:type="dxa"/>
          </w:tcPr>
          <w:p w14:paraId="301DF1FF">
            <w:pPr>
              <w:rPr>
                <w:color w:val="auto"/>
              </w:rPr>
            </w:pPr>
          </w:p>
        </w:tc>
        <w:tc>
          <w:tcPr>
            <w:tcW w:w="340" w:type="dxa"/>
          </w:tcPr>
          <w:p w14:paraId="6FAA2F34">
            <w:pPr>
              <w:spacing w:before="90"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6097FC7D">
            <w:pPr>
              <w:spacing w:before="90"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5F017515">
            <w:pPr>
              <w:rPr>
                <w:color w:val="auto"/>
              </w:rPr>
            </w:pPr>
          </w:p>
        </w:tc>
        <w:tc>
          <w:tcPr>
            <w:tcW w:w="340" w:type="dxa"/>
          </w:tcPr>
          <w:p w14:paraId="44619101">
            <w:pPr>
              <w:rPr>
                <w:color w:val="auto"/>
              </w:rPr>
            </w:pPr>
          </w:p>
        </w:tc>
        <w:tc>
          <w:tcPr>
            <w:tcW w:w="340" w:type="dxa"/>
          </w:tcPr>
          <w:p w14:paraId="666CCD52">
            <w:pPr>
              <w:spacing w:before="90"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24559897">
            <w:pPr>
              <w:spacing w:before="90"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00FDEA6D">
            <w:pPr>
              <w:rPr>
                <w:color w:val="auto"/>
              </w:rPr>
            </w:pPr>
          </w:p>
        </w:tc>
        <w:tc>
          <w:tcPr>
            <w:tcW w:w="340" w:type="dxa"/>
          </w:tcPr>
          <w:p w14:paraId="34642EF7">
            <w:pPr>
              <w:rPr>
                <w:color w:val="auto"/>
              </w:rPr>
            </w:pPr>
          </w:p>
        </w:tc>
        <w:tc>
          <w:tcPr>
            <w:tcW w:w="340" w:type="dxa"/>
          </w:tcPr>
          <w:p w14:paraId="4BCFC374">
            <w:pPr>
              <w:rPr>
                <w:color w:val="auto"/>
              </w:rPr>
            </w:pPr>
          </w:p>
        </w:tc>
        <w:tc>
          <w:tcPr>
            <w:tcW w:w="340" w:type="dxa"/>
          </w:tcPr>
          <w:p w14:paraId="3031D7B0">
            <w:pPr>
              <w:rPr>
                <w:color w:val="auto"/>
              </w:rPr>
            </w:pPr>
          </w:p>
        </w:tc>
        <w:tc>
          <w:tcPr>
            <w:tcW w:w="340" w:type="dxa"/>
          </w:tcPr>
          <w:p w14:paraId="6442152B">
            <w:pPr>
              <w:rPr>
                <w:color w:val="auto"/>
              </w:rPr>
            </w:pPr>
          </w:p>
        </w:tc>
        <w:tc>
          <w:tcPr>
            <w:tcW w:w="340" w:type="dxa"/>
          </w:tcPr>
          <w:p w14:paraId="4C8A9FE0">
            <w:pPr>
              <w:rPr>
                <w:color w:val="auto"/>
              </w:rPr>
            </w:pPr>
          </w:p>
        </w:tc>
        <w:tc>
          <w:tcPr>
            <w:tcW w:w="340" w:type="dxa"/>
          </w:tcPr>
          <w:p w14:paraId="393ABABE">
            <w:pPr>
              <w:rPr>
                <w:color w:val="auto"/>
              </w:rPr>
            </w:pPr>
          </w:p>
        </w:tc>
        <w:tc>
          <w:tcPr>
            <w:tcW w:w="340" w:type="dxa"/>
          </w:tcPr>
          <w:p w14:paraId="3B69BCB7">
            <w:pPr>
              <w:rPr>
                <w:color w:val="auto"/>
              </w:rPr>
            </w:pPr>
          </w:p>
        </w:tc>
        <w:tc>
          <w:tcPr>
            <w:tcW w:w="340" w:type="dxa"/>
          </w:tcPr>
          <w:p w14:paraId="59D95338">
            <w:pPr>
              <w:rPr>
                <w:color w:val="auto"/>
              </w:rPr>
            </w:pPr>
          </w:p>
        </w:tc>
        <w:tc>
          <w:tcPr>
            <w:tcW w:w="340" w:type="dxa"/>
          </w:tcPr>
          <w:p w14:paraId="68CF0D96">
            <w:pPr>
              <w:rPr>
                <w:color w:val="auto"/>
              </w:rPr>
            </w:pPr>
          </w:p>
        </w:tc>
        <w:tc>
          <w:tcPr>
            <w:tcW w:w="340" w:type="dxa"/>
          </w:tcPr>
          <w:p w14:paraId="6BB5F282">
            <w:pPr>
              <w:rPr>
                <w:color w:val="auto"/>
              </w:rPr>
            </w:pPr>
          </w:p>
        </w:tc>
        <w:tc>
          <w:tcPr>
            <w:tcW w:w="340" w:type="dxa"/>
          </w:tcPr>
          <w:p w14:paraId="200CC81F">
            <w:pPr>
              <w:rPr>
                <w:color w:val="auto"/>
              </w:rPr>
            </w:pPr>
          </w:p>
        </w:tc>
        <w:tc>
          <w:tcPr>
            <w:tcW w:w="344" w:type="dxa"/>
          </w:tcPr>
          <w:p w14:paraId="55A74AB1">
            <w:pPr>
              <w:rPr>
                <w:color w:val="auto"/>
              </w:rPr>
            </w:pPr>
          </w:p>
        </w:tc>
      </w:tr>
      <w:tr w14:paraId="10852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31F329C3">
            <w:pPr>
              <w:spacing w:before="59" w:line="232" w:lineRule="auto"/>
              <w:ind w:left="299"/>
              <w:rPr>
                <w:rFonts w:ascii="宋体" w:hAnsi="宋体" w:eastAsia="宋体" w:cs="宋体"/>
                <w:color w:val="auto"/>
                <w:sz w:val="14"/>
                <w:szCs w:val="14"/>
              </w:rPr>
            </w:pPr>
            <w:r>
              <w:rPr>
                <w:rFonts w:ascii="宋体" w:hAnsi="宋体" w:eastAsia="宋体" w:cs="宋体"/>
                <w:color w:val="auto"/>
                <w:spacing w:val="9"/>
                <w:sz w:val="14"/>
                <w:szCs w:val="14"/>
              </w:rPr>
              <w:t>二</w:t>
            </w:r>
            <w:r>
              <w:rPr>
                <w:rFonts w:ascii="宋体" w:hAnsi="宋体" w:eastAsia="宋体" w:cs="宋体"/>
                <w:color w:val="auto"/>
                <w:spacing w:val="8"/>
                <w:sz w:val="14"/>
                <w:szCs w:val="14"/>
              </w:rPr>
              <w:t>维动画设计</w:t>
            </w:r>
          </w:p>
        </w:tc>
        <w:tc>
          <w:tcPr>
            <w:tcW w:w="339" w:type="dxa"/>
          </w:tcPr>
          <w:p w14:paraId="4D4950BE">
            <w:pPr>
              <w:rPr>
                <w:color w:val="auto"/>
              </w:rPr>
            </w:pPr>
          </w:p>
        </w:tc>
        <w:tc>
          <w:tcPr>
            <w:tcW w:w="339" w:type="dxa"/>
          </w:tcPr>
          <w:p w14:paraId="2F6D3B5E">
            <w:pPr>
              <w:rPr>
                <w:color w:val="auto"/>
              </w:rPr>
            </w:pPr>
          </w:p>
        </w:tc>
        <w:tc>
          <w:tcPr>
            <w:tcW w:w="339" w:type="dxa"/>
          </w:tcPr>
          <w:p w14:paraId="65C20D22">
            <w:pPr>
              <w:rPr>
                <w:color w:val="auto"/>
              </w:rPr>
            </w:pPr>
          </w:p>
        </w:tc>
        <w:tc>
          <w:tcPr>
            <w:tcW w:w="339" w:type="dxa"/>
          </w:tcPr>
          <w:p w14:paraId="2676A423">
            <w:pPr>
              <w:rPr>
                <w:color w:val="auto"/>
              </w:rPr>
            </w:pPr>
          </w:p>
        </w:tc>
        <w:tc>
          <w:tcPr>
            <w:tcW w:w="340" w:type="dxa"/>
          </w:tcPr>
          <w:p w14:paraId="4E88986D">
            <w:pPr>
              <w:spacing w:before="89"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37D7118F">
            <w:pPr>
              <w:rPr>
                <w:color w:val="auto"/>
              </w:rPr>
            </w:pPr>
          </w:p>
        </w:tc>
        <w:tc>
          <w:tcPr>
            <w:tcW w:w="340" w:type="dxa"/>
          </w:tcPr>
          <w:p w14:paraId="1613B95C">
            <w:pPr>
              <w:rPr>
                <w:color w:val="auto"/>
              </w:rPr>
            </w:pPr>
          </w:p>
        </w:tc>
        <w:tc>
          <w:tcPr>
            <w:tcW w:w="340" w:type="dxa"/>
          </w:tcPr>
          <w:p w14:paraId="6B071FFB">
            <w:pPr>
              <w:rPr>
                <w:color w:val="auto"/>
              </w:rPr>
            </w:pPr>
          </w:p>
        </w:tc>
        <w:tc>
          <w:tcPr>
            <w:tcW w:w="340" w:type="dxa"/>
          </w:tcPr>
          <w:p w14:paraId="71ED5AB1">
            <w:pPr>
              <w:rPr>
                <w:color w:val="auto"/>
              </w:rPr>
            </w:pPr>
          </w:p>
        </w:tc>
        <w:tc>
          <w:tcPr>
            <w:tcW w:w="340" w:type="dxa"/>
          </w:tcPr>
          <w:p w14:paraId="2D3BE00D">
            <w:pPr>
              <w:spacing w:before="89"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37490440">
            <w:pPr>
              <w:rPr>
                <w:color w:val="auto"/>
              </w:rPr>
            </w:pPr>
          </w:p>
        </w:tc>
        <w:tc>
          <w:tcPr>
            <w:tcW w:w="340" w:type="dxa"/>
          </w:tcPr>
          <w:p w14:paraId="3FB633BE">
            <w:pPr>
              <w:spacing w:before="89"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5DDC042">
            <w:pPr>
              <w:rPr>
                <w:color w:val="auto"/>
              </w:rPr>
            </w:pPr>
          </w:p>
        </w:tc>
        <w:tc>
          <w:tcPr>
            <w:tcW w:w="340" w:type="dxa"/>
          </w:tcPr>
          <w:p w14:paraId="12707DBB">
            <w:pPr>
              <w:spacing w:before="89"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7E87995C">
            <w:pPr>
              <w:spacing w:before="89"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70DFB232">
            <w:pPr>
              <w:rPr>
                <w:color w:val="auto"/>
              </w:rPr>
            </w:pPr>
          </w:p>
        </w:tc>
        <w:tc>
          <w:tcPr>
            <w:tcW w:w="340" w:type="dxa"/>
          </w:tcPr>
          <w:p w14:paraId="0026775E">
            <w:pPr>
              <w:rPr>
                <w:color w:val="auto"/>
              </w:rPr>
            </w:pPr>
          </w:p>
        </w:tc>
        <w:tc>
          <w:tcPr>
            <w:tcW w:w="340" w:type="dxa"/>
          </w:tcPr>
          <w:p w14:paraId="3A84D5E5">
            <w:pPr>
              <w:spacing w:before="89"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4E948C28">
            <w:pPr>
              <w:rPr>
                <w:color w:val="auto"/>
              </w:rPr>
            </w:pPr>
          </w:p>
        </w:tc>
        <w:tc>
          <w:tcPr>
            <w:tcW w:w="340" w:type="dxa"/>
          </w:tcPr>
          <w:p w14:paraId="058D9702">
            <w:pPr>
              <w:rPr>
                <w:color w:val="auto"/>
              </w:rPr>
            </w:pPr>
          </w:p>
        </w:tc>
        <w:tc>
          <w:tcPr>
            <w:tcW w:w="340" w:type="dxa"/>
          </w:tcPr>
          <w:p w14:paraId="2E34513E">
            <w:pPr>
              <w:rPr>
                <w:color w:val="auto"/>
              </w:rPr>
            </w:pPr>
          </w:p>
        </w:tc>
        <w:tc>
          <w:tcPr>
            <w:tcW w:w="340" w:type="dxa"/>
          </w:tcPr>
          <w:p w14:paraId="0A328C20">
            <w:pPr>
              <w:rPr>
                <w:color w:val="auto"/>
              </w:rPr>
            </w:pPr>
          </w:p>
        </w:tc>
        <w:tc>
          <w:tcPr>
            <w:tcW w:w="340" w:type="dxa"/>
          </w:tcPr>
          <w:p w14:paraId="5D1FBC2F">
            <w:pPr>
              <w:rPr>
                <w:color w:val="auto"/>
              </w:rPr>
            </w:pPr>
          </w:p>
        </w:tc>
        <w:tc>
          <w:tcPr>
            <w:tcW w:w="340" w:type="dxa"/>
          </w:tcPr>
          <w:p w14:paraId="04CF7C86">
            <w:pPr>
              <w:rPr>
                <w:color w:val="auto"/>
              </w:rPr>
            </w:pPr>
          </w:p>
        </w:tc>
        <w:tc>
          <w:tcPr>
            <w:tcW w:w="340" w:type="dxa"/>
          </w:tcPr>
          <w:p w14:paraId="58F00EEB">
            <w:pPr>
              <w:rPr>
                <w:color w:val="auto"/>
              </w:rPr>
            </w:pPr>
          </w:p>
        </w:tc>
        <w:tc>
          <w:tcPr>
            <w:tcW w:w="340" w:type="dxa"/>
          </w:tcPr>
          <w:p w14:paraId="53F932B7">
            <w:pPr>
              <w:rPr>
                <w:color w:val="auto"/>
              </w:rPr>
            </w:pPr>
          </w:p>
        </w:tc>
        <w:tc>
          <w:tcPr>
            <w:tcW w:w="340" w:type="dxa"/>
          </w:tcPr>
          <w:p w14:paraId="4E48550C">
            <w:pPr>
              <w:rPr>
                <w:color w:val="auto"/>
              </w:rPr>
            </w:pPr>
          </w:p>
        </w:tc>
        <w:tc>
          <w:tcPr>
            <w:tcW w:w="344" w:type="dxa"/>
          </w:tcPr>
          <w:p w14:paraId="74DC1166">
            <w:pPr>
              <w:rPr>
                <w:color w:val="auto"/>
              </w:rPr>
            </w:pPr>
          </w:p>
        </w:tc>
      </w:tr>
      <w:tr w14:paraId="7E141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7A090949">
            <w:pPr>
              <w:spacing w:before="58" w:line="230" w:lineRule="auto"/>
              <w:ind w:left="72"/>
              <w:rPr>
                <w:rFonts w:ascii="宋体" w:hAnsi="宋体" w:eastAsia="宋体" w:cs="宋体"/>
                <w:color w:val="auto"/>
                <w:sz w:val="14"/>
                <w:szCs w:val="14"/>
              </w:rPr>
            </w:pPr>
            <w:r>
              <w:rPr>
                <w:rFonts w:ascii="宋体" w:hAnsi="宋体" w:eastAsia="宋体" w:cs="宋体"/>
                <w:color w:val="auto"/>
                <w:spacing w:val="9"/>
                <w:sz w:val="14"/>
                <w:szCs w:val="14"/>
              </w:rPr>
              <w:t>数字媒体设计与制作</w:t>
            </w:r>
          </w:p>
        </w:tc>
        <w:tc>
          <w:tcPr>
            <w:tcW w:w="339" w:type="dxa"/>
          </w:tcPr>
          <w:p w14:paraId="011470BD">
            <w:pPr>
              <w:rPr>
                <w:color w:val="auto"/>
              </w:rPr>
            </w:pPr>
          </w:p>
        </w:tc>
        <w:tc>
          <w:tcPr>
            <w:tcW w:w="339" w:type="dxa"/>
          </w:tcPr>
          <w:p w14:paraId="7BB159FD">
            <w:pPr>
              <w:rPr>
                <w:color w:val="auto"/>
              </w:rPr>
            </w:pPr>
          </w:p>
        </w:tc>
        <w:tc>
          <w:tcPr>
            <w:tcW w:w="339" w:type="dxa"/>
          </w:tcPr>
          <w:p w14:paraId="7DF4941E">
            <w:pPr>
              <w:rPr>
                <w:color w:val="auto"/>
              </w:rPr>
            </w:pPr>
          </w:p>
        </w:tc>
        <w:tc>
          <w:tcPr>
            <w:tcW w:w="339" w:type="dxa"/>
          </w:tcPr>
          <w:p w14:paraId="6D69BFB1">
            <w:pPr>
              <w:rPr>
                <w:color w:val="auto"/>
              </w:rPr>
            </w:pPr>
          </w:p>
        </w:tc>
        <w:tc>
          <w:tcPr>
            <w:tcW w:w="340" w:type="dxa"/>
          </w:tcPr>
          <w:p w14:paraId="79ADEF53">
            <w:pPr>
              <w:spacing w:before="88"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44FC0ACA">
            <w:pPr>
              <w:rPr>
                <w:color w:val="auto"/>
              </w:rPr>
            </w:pPr>
          </w:p>
        </w:tc>
        <w:tc>
          <w:tcPr>
            <w:tcW w:w="340" w:type="dxa"/>
          </w:tcPr>
          <w:p w14:paraId="09480FD5">
            <w:pPr>
              <w:rPr>
                <w:color w:val="auto"/>
              </w:rPr>
            </w:pPr>
          </w:p>
        </w:tc>
        <w:tc>
          <w:tcPr>
            <w:tcW w:w="340" w:type="dxa"/>
          </w:tcPr>
          <w:p w14:paraId="19CC32C3">
            <w:pPr>
              <w:rPr>
                <w:color w:val="auto"/>
              </w:rPr>
            </w:pPr>
          </w:p>
        </w:tc>
        <w:tc>
          <w:tcPr>
            <w:tcW w:w="340" w:type="dxa"/>
          </w:tcPr>
          <w:p w14:paraId="5E0DB60C">
            <w:pPr>
              <w:spacing w:before="88"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2D48FEBA">
            <w:pPr>
              <w:rPr>
                <w:color w:val="auto"/>
              </w:rPr>
            </w:pPr>
          </w:p>
        </w:tc>
        <w:tc>
          <w:tcPr>
            <w:tcW w:w="340" w:type="dxa"/>
          </w:tcPr>
          <w:p w14:paraId="2198EB87">
            <w:pPr>
              <w:rPr>
                <w:color w:val="auto"/>
              </w:rPr>
            </w:pPr>
          </w:p>
        </w:tc>
        <w:tc>
          <w:tcPr>
            <w:tcW w:w="340" w:type="dxa"/>
          </w:tcPr>
          <w:p w14:paraId="46B47AFD">
            <w:pPr>
              <w:spacing w:before="88"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EF0FF00">
            <w:pPr>
              <w:rPr>
                <w:color w:val="auto"/>
              </w:rPr>
            </w:pPr>
          </w:p>
        </w:tc>
        <w:tc>
          <w:tcPr>
            <w:tcW w:w="340" w:type="dxa"/>
          </w:tcPr>
          <w:p w14:paraId="4F25DCF6">
            <w:pPr>
              <w:spacing w:before="88"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8A50F7F">
            <w:pPr>
              <w:rPr>
                <w:color w:val="auto"/>
              </w:rPr>
            </w:pPr>
          </w:p>
        </w:tc>
        <w:tc>
          <w:tcPr>
            <w:tcW w:w="340" w:type="dxa"/>
          </w:tcPr>
          <w:p w14:paraId="00C9B8F6">
            <w:pPr>
              <w:rPr>
                <w:color w:val="auto"/>
              </w:rPr>
            </w:pPr>
          </w:p>
        </w:tc>
        <w:tc>
          <w:tcPr>
            <w:tcW w:w="340" w:type="dxa"/>
          </w:tcPr>
          <w:p w14:paraId="0C660365">
            <w:pPr>
              <w:rPr>
                <w:color w:val="auto"/>
              </w:rPr>
            </w:pPr>
          </w:p>
        </w:tc>
        <w:tc>
          <w:tcPr>
            <w:tcW w:w="340" w:type="dxa"/>
          </w:tcPr>
          <w:p w14:paraId="05DEAFBE">
            <w:pPr>
              <w:spacing w:before="88"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1AFC35BF">
            <w:pPr>
              <w:rPr>
                <w:color w:val="auto"/>
              </w:rPr>
            </w:pPr>
          </w:p>
        </w:tc>
        <w:tc>
          <w:tcPr>
            <w:tcW w:w="340" w:type="dxa"/>
          </w:tcPr>
          <w:p w14:paraId="346A9CC3">
            <w:pPr>
              <w:rPr>
                <w:color w:val="auto"/>
              </w:rPr>
            </w:pPr>
          </w:p>
        </w:tc>
        <w:tc>
          <w:tcPr>
            <w:tcW w:w="340" w:type="dxa"/>
          </w:tcPr>
          <w:p w14:paraId="378517D6">
            <w:pPr>
              <w:rPr>
                <w:color w:val="auto"/>
              </w:rPr>
            </w:pPr>
          </w:p>
        </w:tc>
        <w:tc>
          <w:tcPr>
            <w:tcW w:w="340" w:type="dxa"/>
          </w:tcPr>
          <w:p w14:paraId="0CC4EB31">
            <w:pPr>
              <w:rPr>
                <w:color w:val="auto"/>
              </w:rPr>
            </w:pPr>
          </w:p>
        </w:tc>
        <w:tc>
          <w:tcPr>
            <w:tcW w:w="340" w:type="dxa"/>
          </w:tcPr>
          <w:p w14:paraId="769BE84F">
            <w:pPr>
              <w:rPr>
                <w:color w:val="auto"/>
              </w:rPr>
            </w:pPr>
          </w:p>
        </w:tc>
        <w:tc>
          <w:tcPr>
            <w:tcW w:w="340" w:type="dxa"/>
          </w:tcPr>
          <w:p w14:paraId="169AA6D9">
            <w:pPr>
              <w:rPr>
                <w:color w:val="auto"/>
              </w:rPr>
            </w:pPr>
          </w:p>
        </w:tc>
        <w:tc>
          <w:tcPr>
            <w:tcW w:w="340" w:type="dxa"/>
          </w:tcPr>
          <w:p w14:paraId="72378343">
            <w:pPr>
              <w:rPr>
                <w:color w:val="auto"/>
              </w:rPr>
            </w:pPr>
          </w:p>
        </w:tc>
        <w:tc>
          <w:tcPr>
            <w:tcW w:w="340" w:type="dxa"/>
          </w:tcPr>
          <w:p w14:paraId="49791C08">
            <w:pPr>
              <w:rPr>
                <w:color w:val="auto"/>
              </w:rPr>
            </w:pPr>
          </w:p>
        </w:tc>
        <w:tc>
          <w:tcPr>
            <w:tcW w:w="340" w:type="dxa"/>
          </w:tcPr>
          <w:p w14:paraId="727E8990">
            <w:pPr>
              <w:rPr>
                <w:color w:val="auto"/>
              </w:rPr>
            </w:pPr>
          </w:p>
        </w:tc>
        <w:tc>
          <w:tcPr>
            <w:tcW w:w="344" w:type="dxa"/>
          </w:tcPr>
          <w:p w14:paraId="4D135158">
            <w:pPr>
              <w:rPr>
                <w:color w:val="auto"/>
              </w:rPr>
            </w:pPr>
          </w:p>
        </w:tc>
      </w:tr>
      <w:tr w14:paraId="697EF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1CC9559B">
            <w:pPr>
              <w:spacing w:before="59" w:line="233" w:lineRule="auto"/>
              <w:ind w:left="319"/>
              <w:rPr>
                <w:rFonts w:ascii="宋体" w:hAnsi="宋体" w:eastAsia="宋体" w:cs="宋体"/>
                <w:color w:val="auto"/>
                <w:sz w:val="14"/>
                <w:szCs w:val="14"/>
              </w:rPr>
            </w:pPr>
            <w:r>
              <w:rPr>
                <w:rFonts w:ascii="Times New Roman" w:hAnsi="Times New Roman" w:eastAsia="Times New Roman" w:cs="Times New Roman"/>
                <w:color w:val="auto"/>
                <w:sz w:val="14"/>
                <w:szCs w:val="14"/>
              </w:rPr>
              <w:t>VR</w:t>
            </w:r>
            <w:r>
              <w:rPr>
                <w:rFonts w:ascii="Times New Roman" w:hAnsi="Times New Roman" w:eastAsia="Times New Roman" w:cs="Times New Roman"/>
                <w:color w:val="auto"/>
                <w:spacing w:val="11"/>
                <w:sz w:val="14"/>
                <w:szCs w:val="14"/>
              </w:rPr>
              <w:t xml:space="preserve"> </w:t>
            </w:r>
            <w:r>
              <w:rPr>
                <w:rFonts w:ascii="宋体" w:hAnsi="宋体" w:eastAsia="宋体" w:cs="宋体"/>
                <w:color w:val="auto"/>
                <w:spacing w:val="10"/>
                <w:sz w:val="14"/>
                <w:szCs w:val="14"/>
              </w:rPr>
              <w:t>设计基础</w:t>
            </w:r>
          </w:p>
        </w:tc>
        <w:tc>
          <w:tcPr>
            <w:tcW w:w="339" w:type="dxa"/>
          </w:tcPr>
          <w:p w14:paraId="27305AD1">
            <w:pPr>
              <w:rPr>
                <w:color w:val="auto"/>
              </w:rPr>
            </w:pPr>
          </w:p>
        </w:tc>
        <w:tc>
          <w:tcPr>
            <w:tcW w:w="339" w:type="dxa"/>
          </w:tcPr>
          <w:p w14:paraId="4732436B">
            <w:pPr>
              <w:rPr>
                <w:color w:val="auto"/>
              </w:rPr>
            </w:pPr>
          </w:p>
        </w:tc>
        <w:tc>
          <w:tcPr>
            <w:tcW w:w="339" w:type="dxa"/>
          </w:tcPr>
          <w:p w14:paraId="1CBD5803">
            <w:pPr>
              <w:rPr>
                <w:color w:val="auto"/>
              </w:rPr>
            </w:pPr>
          </w:p>
        </w:tc>
        <w:tc>
          <w:tcPr>
            <w:tcW w:w="339" w:type="dxa"/>
          </w:tcPr>
          <w:p w14:paraId="6C7B274E">
            <w:pPr>
              <w:rPr>
                <w:color w:val="auto"/>
              </w:rPr>
            </w:pPr>
          </w:p>
        </w:tc>
        <w:tc>
          <w:tcPr>
            <w:tcW w:w="340" w:type="dxa"/>
          </w:tcPr>
          <w:p w14:paraId="06DA0885">
            <w:pPr>
              <w:rPr>
                <w:color w:val="auto"/>
              </w:rPr>
            </w:pPr>
          </w:p>
        </w:tc>
        <w:tc>
          <w:tcPr>
            <w:tcW w:w="340" w:type="dxa"/>
          </w:tcPr>
          <w:p w14:paraId="266B2810">
            <w:pPr>
              <w:rPr>
                <w:color w:val="auto"/>
              </w:rPr>
            </w:pPr>
          </w:p>
        </w:tc>
        <w:tc>
          <w:tcPr>
            <w:tcW w:w="340" w:type="dxa"/>
          </w:tcPr>
          <w:p w14:paraId="438170E9">
            <w:pPr>
              <w:rPr>
                <w:color w:val="auto"/>
              </w:rPr>
            </w:pPr>
          </w:p>
        </w:tc>
        <w:tc>
          <w:tcPr>
            <w:tcW w:w="340" w:type="dxa"/>
          </w:tcPr>
          <w:p w14:paraId="61D393FB">
            <w:pPr>
              <w:rPr>
                <w:color w:val="auto"/>
              </w:rPr>
            </w:pPr>
          </w:p>
        </w:tc>
        <w:tc>
          <w:tcPr>
            <w:tcW w:w="340" w:type="dxa"/>
          </w:tcPr>
          <w:p w14:paraId="3B64EF47">
            <w:pPr>
              <w:rPr>
                <w:color w:val="auto"/>
              </w:rPr>
            </w:pPr>
          </w:p>
        </w:tc>
        <w:tc>
          <w:tcPr>
            <w:tcW w:w="340" w:type="dxa"/>
          </w:tcPr>
          <w:p w14:paraId="56ECC4EC">
            <w:pPr>
              <w:spacing w:before="90"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0A37E686">
            <w:pPr>
              <w:rPr>
                <w:color w:val="auto"/>
              </w:rPr>
            </w:pPr>
          </w:p>
        </w:tc>
        <w:tc>
          <w:tcPr>
            <w:tcW w:w="340" w:type="dxa"/>
          </w:tcPr>
          <w:p w14:paraId="25CCA749">
            <w:pPr>
              <w:spacing w:before="90"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0D1CB91E">
            <w:pPr>
              <w:rPr>
                <w:color w:val="auto"/>
              </w:rPr>
            </w:pPr>
          </w:p>
        </w:tc>
        <w:tc>
          <w:tcPr>
            <w:tcW w:w="340" w:type="dxa"/>
          </w:tcPr>
          <w:p w14:paraId="5C4BA988">
            <w:pPr>
              <w:spacing w:before="90"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5AF600E9">
            <w:pPr>
              <w:rPr>
                <w:color w:val="auto"/>
              </w:rPr>
            </w:pPr>
          </w:p>
        </w:tc>
        <w:tc>
          <w:tcPr>
            <w:tcW w:w="340" w:type="dxa"/>
          </w:tcPr>
          <w:p w14:paraId="6BC64507">
            <w:pPr>
              <w:rPr>
                <w:color w:val="auto"/>
              </w:rPr>
            </w:pPr>
          </w:p>
        </w:tc>
        <w:tc>
          <w:tcPr>
            <w:tcW w:w="340" w:type="dxa"/>
          </w:tcPr>
          <w:p w14:paraId="1341F6D5">
            <w:pPr>
              <w:rPr>
                <w:color w:val="auto"/>
              </w:rPr>
            </w:pPr>
          </w:p>
        </w:tc>
        <w:tc>
          <w:tcPr>
            <w:tcW w:w="340" w:type="dxa"/>
          </w:tcPr>
          <w:p w14:paraId="358DBCE9">
            <w:pPr>
              <w:spacing w:before="90"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4F649608">
            <w:pPr>
              <w:rPr>
                <w:color w:val="auto"/>
              </w:rPr>
            </w:pPr>
          </w:p>
        </w:tc>
        <w:tc>
          <w:tcPr>
            <w:tcW w:w="340" w:type="dxa"/>
          </w:tcPr>
          <w:p w14:paraId="20A4336C">
            <w:pPr>
              <w:rPr>
                <w:color w:val="auto"/>
              </w:rPr>
            </w:pPr>
          </w:p>
        </w:tc>
        <w:tc>
          <w:tcPr>
            <w:tcW w:w="340" w:type="dxa"/>
          </w:tcPr>
          <w:p w14:paraId="1214C89B">
            <w:pPr>
              <w:rPr>
                <w:color w:val="auto"/>
              </w:rPr>
            </w:pPr>
          </w:p>
        </w:tc>
        <w:tc>
          <w:tcPr>
            <w:tcW w:w="340" w:type="dxa"/>
          </w:tcPr>
          <w:p w14:paraId="3A378F7B">
            <w:pPr>
              <w:rPr>
                <w:color w:val="auto"/>
              </w:rPr>
            </w:pPr>
          </w:p>
        </w:tc>
        <w:tc>
          <w:tcPr>
            <w:tcW w:w="340" w:type="dxa"/>
          </w:tcPr>
          <w:p w14:paraId="475202C6">
            <w:pPr>
              <w:rPr>
                <w:color w:val="auto"/>
              </w:rPr>
            </w:pPr>
          </w:p>
        </w:tc>
        <w:tc>
          <w:tcPr>
            <w:tcW w:w="340" w:type="dxa"/>
          </w:tcPr>
          <w:p w14:paraId="79B7CEA4">
            <w:pPr>
              <w:rPr>
                <w:color w:val="auto"/>
              </w:rPr>
            </w:pPr>
          </w:p>
        </w:tc>
        <w:tc>
          <w:tcPr>
            <w:tcW w:w="340" w:type="dxa"/>
          </w:tcPr>
          <w:p w14:paraId="1911F513">
            <w:pPr>
              <w:spacing w:before="90"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3C3E4057">
            <w:pPr>
              <w:rPr>
                <w:color w:val="auto"/>
              </w:rPr>
            </w:pPr>
          </w:p>
        </w:tc>
        <w:tc>
          <w:tcPr>
            <w:tcW w:w="340" w:type="dxa"/>
          </w:tcPr>
          <w:p w14:paraId="5E4B1340">
            <w:pPr>
              <w:rPr>
                <w:color w:val="auto"/>
              </w:rPr>
            </w:pPr>
          </w:p>
        </w:tc>
        <w:tc>
          <w:tcPr>
            <w:tcW w:w="344" w:type="dxa"/>
          </w:tcPr>
          <w:p w14:paraId="1A45F0B7">
            <w:pPr>
              <w:rPr>
                <w:color w:val="auto"/>
              </w:rPr>
            </w:pPr>
          </w:p>
        </w:tc>
      </w:tr>
      <w:tr w14:paraId="03E21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6FE87591">
            <w:pPr>
              <w:spacing w:before="58" w:line="231" w:lineRule="auto"/>
              <w:ind w:left="165"/>
              <w:rPr>
                <w:rFonts w:ascii="宋体" w:hAnsi="宋体" w:eastAsia="宋体" w:cs="宋体"/>
                <w:color w:val="auto"/>
                <w:sz w:val="14"/>
                <w:szCs w:val="14"/>
              </w:rPr>
            </w:pPr>
            <w:r>
              <w:rPr>
                <w:rFonts w:ascii="宋体" w:hAnsi="宋体" w:eastAsia="宋体" w:cs="宋体"/>
                <w:color w:val="auto"/>
                <w:spacing w:val="7"/>
                <w:sz w:val="14"/>
                <w:szCs w:val="14"/>
              </w:rPr>
              <w:t>电脑图形处理技</w:t>
            </w:r>
            <w:r>
              <w:rPr>
                <w:rFonts w:ascii="宋体" w:hAnsi="宋体" w:eastAsia="宋体" w:cs="宋体"/>
                <w:color w:val="auto"/>
                <w:spacing w:val="5"/>
                <w:sz w:val="14"/>
                <w:szCs w:val="14"/>
              </w:rPr>
              <w:t>术</w:t>
            </w:r>
          </w:p>
        </w:tc>
        <w:tc>
          <w:tcPr>
            <w:tcW w:w="339" w:type="dxa"/>
          </w:tcPr>
          <w:p w14:paraId="57D60A92">
            <w:pPr>
              <w:rPr>
                <w:color w:val="auto"/>
              </w:rPr>
            </w:pPr>
          </w:p>
        </w:tc>
        <w:tc>
          <w:tcPr>
            <w:tcW w:w="339" w:type="dxa"/>
          </w:tcPr>
          <w:p w14:paraId="3B8ED9AC">
            <w:pPr>
              <w:rPr>
                <w:color w:val="auto"/>
              </w:rPr>
            </w:pPr>
          </w:p>
        </w:tc>
        <w:tc>
          <w:tcPr>
            <w:tcW w:w="339" w:type="dxa"/>
          </w:tcPr>
          <w:p w14:paraId="6252DF7C">
            <w:pPr>
              <w:rPr>
                <w:color w:val="auto"/>
              </w:rPr>
            </w:pPr>
          </w:p>
        </w:tc>
        <w:tc>
          <w:tcPr>
            <w:tcW w:w="339" w:type="dxa"/>
          </w:tcPr>
          <w:p w14:paraId="7570107B">
            <w:pPr>
              <w:rPr>
                <w:color w:val="auto"/>
              </w:rPr>
            </w:pPr>
          </w:p>
        </w:tc>
        <w:tc>
          <w:tcPr>
            <w:tcW w:w="340" w:type="dxa"/>
          </w:tcPr>
          <w:p w14:paraId="1FD3F249">
            <w:pPr>
              <w:rPr>
                <w:color w:val="auto"/>
              </w:rPr>
            </w:pPr>
          </w:p>
        </w:tc>
        <w:tc>
          <w:tcPr>
            <w:tcW w:w="340" w:type="dxa"/>
          </w:tcPr>
          <w:p w14:paraId="7D10F20E">
            <w:pPr>
              <w:rPr>
                <w:color w:val="auto"/>
              </w:rPr>
            </w:pPr>
          </w:p>
        </w:tc>
        <w:tc>
          <w:tcPr>
            <w:tcW w:w="340" w:type="dxa"/>
          </w:tcPr>
          <w:p w14:paraId="5E5B61A5">
            <w:pPr>
              <w:rPr>
                <w:color w:val="auto"/>
              </w:rPr>
            </w:pPr>
          </w:p>
        </w:tc>
        <w:tc>
          <w:tcPr>
            <w:tcW w:w="340" w:type="dxa"/>
          </w:tcPr>
          <w:p w14:paraId="45592439">
            <w:pPr>
              <w:rPr>
                <w:color w:val="auto"/>
              </w:rPr>
            </w:pPr>
          </w:p>
        </w:tc>
        <w:tc>
          <w:tcPr>
            <w:tcW w:w="340" w:type="dxa"/>
          </w:tcPr>
          <w:p w14:paraId="0D60F32D">
            <w:pPr>
              <w:rPr>
                <w:color w:val="auto"/>
              </w:rPr>
            </w:pPr>
          </w:p>
        </w:tc>
        <w:tc>
          <w:tcPr>
            <w:tcW w:w="340" w:type="dxa"/>
          </w:tcPr>
          <w:p w14:paraId="770CB882">
            <w:pPr>
              <w:spacing w:before="89"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3CB10A96">
            <w:pPr>
              <w:spacing w:before="89"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71D0B638">
            <w:pPr>
              <w:rPr>
                <w:color w:val="auto"/>
              </w:rPr>
            </w:pPr>
          </w:p>
        </w:tc>
        <w:tc>
          <w:tcPr>
            <w:tcW w:w="340" w:type="dxa"/>
          </w:tcPr>
          <w:p w14:paraId="4AEF8927">
            <w:pPr>
              <w:rPr>
                <w:color w:val="auto"/>
              </w:rPr>
            </w:pPr>
          </w:p>
        </w:tc>
        <w:tc>
          <w:tcPr>
            <w:tcW w:w="340" w:type="dxa"/>
          </w:tcPr>
          <w:p w14:paraId="6DFB680A">
            <w:pPr>
              <w:spacing w:before="89"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295C161A">
            <w:pPr>
              <w:rPr>
                <w:color w:val="auto"/>
              </w:rPr>
            </w:pPr>
          </w:p>
        </w:tc>
        <w:tc>
          <w:tcPr>
            <w:tcW w:w="340" w:type="dxa"/>
          </w:tcPr>
          <w:p w14:paraId="5F57C3AF">
            <w:pPr>
              <w:rPr>
                <w:color w:val="auto"/>
              </w:rPr>
            </w:pPr>
          </w:p>
        </w:tc>
        <w:tc>
          <w:tcPr>
            <w:tcW w:w="340" w:type="dxa"/>
          </w:tcPr>
          <w:p w14:paraId="6B702241">
            <w:pPr>
              <w:rPr>
                <w:color w:val="auto"/>
              </w:rPr>
            </w:pPr>
          </w:p>
        </w:tc>
        <w:tc>
          <w:tcPr>
            <w:tcW w:w="340" w:type="dxa"/>
          </w:tcPr>
          <w:p w14:paraId="130A0A42">
            <w:pPr>
              <w:rPr>
                <w:color w:val="auto"/>
              </w:rPr>
            </w:pPr>
          </w:p>
        </w:tc>
        <w:tc>
          <w:tcPr>
            <w:tcW w:w="340" w:type="dxa"/>
          </w:tcPr>
          <w:p w14:paraId="5BDB72FB">
            <w:pPr>
              <w:rPr>
                <w:color w:val="auto"/>
              </w:rPr>
            </w:pPr>
          </w:p>
        </w:tc>
        <w:tc>
          <w:tcPr>
            <w:tcW w:w="340" w:type="dxa"/>
          </w:tcPr>
          <w:p w14:paraId="64C04589">
            <w:pPr>
              <w:rPr>
                <w:color w:val="auto"/>
              </w:rPr>
            </w:pPr>
          </w:p>
        </w:tc>
        <w:tc>
          <w:tcPr>
            <w:tcW w:w="340" w:type="dxa"/>
          </w:tcPr>
          <w:p w14:paraId="1BC6D24A">
            <w:pPr>
              <w:rPr>
                <w:color w:val="auto"/>
              </w:rPr>
            </w:pPr>
          </w:p>
        </w:tc>
        <w:tc>
          <w:tcPr>
            <w:tcW w:w="340" w:type="dxa"/>
          </w:tcPr>
          <w:p w14:paraId="46F89D77">
            <w:pPr>
              <w:rPr>
                <w:color w:val="auto"/>
              </w:rPr>
            </w:pPr>
          </w:p>
        </w:tc>
        <w:tc>
          <w:tcPr>
            <w:tcW w:w="340" w:type="dxa"/>
          </w:tcPr>
          <w:p w14:paraId="1212F958">
            <w:pPr>
              <w:rPr>
                <w:color w:val="auto"/>
              </w:rPr>
            </w:pPr>
          </w:p>
        </w:tc>
        <w:tc>
          <w:tcPr>
            <w:tcW w:w="340" w:type="dxa"/>
          </w:tcPr>
          <w:p w14:paraId="0AFEE224">
            <w:pPr>
              <w:rPr>
                <w:color w:val="auto"/>
              </w:rPr>
            </w:pPr>
          </w:p>
        </w:tc>
        <w:tc>
          <w:tcPr>
            <w:tcW w:w="340" w:type="dxa"/>
          </w:tcPr>
          <w:p w14:paraId="2752EE45">
            <w:pPr>
              <w:rPr>
                <w:color w:val="auto"/>
              </w:rPr>
            </w:pPr>
          </w:p>
        </w:tc>
        <w:tc>
          <w:tcPr>
            <w:tcW w:w="340" w:type="dxa"/>
          </w:tcPr>
          <w:p w14:paraId="0C2EAF0C">
            <w:pPr>
              <w:rPr>
                <w:color w:val="auto"/>
              </w:rPr>
            </w:pPr>
          </w:p>
        </w:tc>
        <w:tc>
          <w:tcPr>
            <w:tcW w:w="340" w:type="dxa"/>
          </w:tcPr>
          <w:p w14:paraId="4AFD8FBE">
            <w:pPr>
              <w:rPr>
                <w:color w:val="auto"/>
              </w:rPr>
            </w:pPr>
          </w:p>
        </w:tc>
        <w:tc>
          <w:tcPr>
            <w:tcW w:w="344" w:type="dxa"/>
          </w:tcPr>
          <w:p w14:paraId="3DD978D8">
            <w:pPr>
              <w:rPr>
                <w:color w:val="auto"/>
              </w:rPr>
            </w:pPr>
          </w:p>
        </w:tc>
      </w:tr>
      <w:tr w14:paraId="6F74A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139B37C3">
            <w:pPr>
              <w:spacing w:before="58" w:line="230" w:lineRule="auto"/>
              <w:ind w:left="224"/>
              <w:rPr>
                <w:rFonts w:ascii="宋体" w:hAnsi="宋体" w:eastAsia="宋体" w:cs="宋体"/>
                <w:color w:val="auto"/>
                <w:sz w:val="14"/>
                <w:szCs w:val="14"/>
              </w:rPr>
            </w:pPr>
            <w:r>
              <w:rPr>
                <w:rFonts w:ascii="宋体" w:hAnsi="宋体" w:eastAsia="宋体" w:cs="宋体"/>
                <w:color w:val="auto"/>
                <w:spacing w:val="13"/>
                <w:sz w:val="14"/>
                <w:szCs w:val="14"/>
              </w:rPr>
              <w:t>大</w:t>
            </w:r>
            <w:r>
              <w:rPr>
                <w:rFonts w:ascii="宋体" w:hAnsi="宋体" w:eastAsia="宋体" w:cs="宋体"/>
                <w:color w:val="auto"/>
                <w:spacing w:val="8"/>
                <w:sz w:val="14"/>
                <w:szCs w:val="14"/>
              </w:rPr>
              <w:t>学计算机基础</w:t>
            </w:r>
          </w:p>
        </w:tc>
        <w:tc>
          <w:tcPr>
            <w:tcW w:w="339" w:type="dxa"/>
          </w:tcPr>
          <w:p w14:paraId="7EABF349">
            <w:pPr>
              <w:rPr>
                <w:color w:val="auto"/>
              </w:rPr>
            </w:pPr>
          </w:p>
        </w:tc>
        <w:tc>
          <w:tcPr>
            <w:tcW w:w="339" w:type="dxa"/>
          </w:tcPr>
          <w:p w14:paraId="55F1EB2C">
            <w:pPr>
              <w:rPr>
                <w:color w:val="auto"/>
              </w:rPr>
            </w:pPr>
          </w:p>
        </w:tc>
        <w:tc>
          <w:tcPr>
            <w:tcW w:w="339" w:type="dxa"/>
          </w:tcPr>
          <w:p w14:paraId="24B2FECA">
            <w:pPr>
              <w:rPr>
                <w:color w:val="auto"/>
              </w:rPr>
            </w:pPr>
          </w:p>
        </w:tc>
        <w:tc>
          <w:tcPr>
            <w:tcW w:w="339" w:type="dxa"/>
          </w:tcPr>
          <w:p w14:paraId="578B420E">
            <w:pPr>
              <w:rPr>
                <w:color w:val="auto"/>
              </w:rPr>
            </w:pPr>
          </w:p>
        </w:tc>
        <w:tc>
          <w:tcPr>
            <w:tcW w:w="340" w:type="dxa"/>
          </w:tcPr>
          <w:p w14:paraId="3D8EDE52">
            <w:pPr>
              <w:rPr>
                <w:color w:val="auto"/>
              </w:rPr>
            </w:pPr>
          </w:p>
        </w:tc>
        <w:tc>
          <w:tcPr>
            <w:tcW w:w="340" w:type="dxa"/>
          </w:tcPr>
          <w:p w14:paraId="657928E6">
            <w:pPr>
              <w:rPr>
                <w:color w:val="auto"/>
              </w:rPr>
            </w:pPr>
          </w:p>
        </w:tc>
        <w:tc>
          <w:tcPr>
            <w:tcW w:w="340" w:type="dxa"/>
          </w:tcPr>
          <w:p w14:paraId="3A0EE404">
            <w:pPr>
              <w:rPr>
                <w:color w:val="auto"/>
              </w:rPr>
            </w:pPr>
          </w:p>
        </w:tc>
        <w:tc>
          <w:tcPr>
            <w:tcW w:w="340" w:type="dxa"/>
          </w:tcPr>
          <w:p w14:paraId="79C7C607">
            <w:pPr>
              <w:rPr>
                <w:color w:val="auto"/>
              </w:rPr>
            </w:pPr>
          </w:p>
        </w:tc>
        <w:tc>
          <w:tcPr>
            <w:tcW w:w="340" w:type="dxa"/>
          </w:tcPr>
          <w:p w14:paraId="493A71F3">
            <w:pPr>
              <w:rPr>
                <w:color w:val="auto"/>
              </w:rPr>
            </w:pPr>
          </w:p>
        </w:tc>
        <w:tc>
          <w:tcPr>
            <w:tcW w:w="340" w:type="dxa"/>
          </w:tcPr>
          <w:p w14:paraId="4AD072D3">
            <w:pPr>
              <w:spacing w:before="90"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1621354B">
            <w:pPr>
              <w:spacing w:before="90"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164126A">
            <w:pPr>
              <w:rPr>
                <w:color w:val="auto"/>
              </w:rPr>
            </w:pPr>
          </w:p>
        </w:tc>
        <w:tc>
          <w:tcPr>
            <w:tcW w:w="340" w:type="dxa"/>
          </w:tcPr>
          <w:p w14:paraId="0B013257">
            <w:pPr>
              <w:spacing w:before="90"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45F5FB41">
            <w:pPr>
              <w:rPr>
                <w:color w:val="auto"/>
              </w:rPr>
            </w:pPr>
          </w:p>
        </w:tc>
        <w:tc>
          <w:tcPr>
            <w:tcW w:w="340" w:type="dxa"/>
          </w:tcPr>
          <w:p w14:paraId="37AFB3BA">
            <w:pPr>
              <w:rPr>
                <w:color w:val="auto"/>
              </w:rPr>
            </w:pPr>
          </w:p>
        </w:tc>
        <w:tc>
          <w:tcPr>
            <w:tcW w:w="340" w:type="dxa"/>
          </w:tcPr>
          <w:p w14:paraId="397BA464">
            <w:pPr>
              <w:rPr>
                <w:color w:val="auto"/>
              </w:rPr>
            </w:pPr>
          </w:p>
        </w:tc>
        <w:tc>
          <w:tcPr>
            <w:tcW w:w="340" w:type="dxa"/>
          </w:tcPr>
          <w:p w14:paraId="23974E6D">
            <w:pPr>
              <w:rPr>
                <w:color w:val="auto"/>
              </w:rPr>
            </w:pPr>
          </w:p>
        </w:tc>
        <w:tc>
          <w:tcPr>
            <w:tcW w:w="340" w:type="dxa"/>
          </w:tcPr>
          <w:p w14:paraId="2D3E1A70">
            <w:pPr>
              <w:rPr>
                <w:color w:val="auto"/>
              </w:rPr>
            </w:pPr>
          </w:p>
        </w:tc>
        <w:tc>
          <w:tcPr>
            <w:tcW w:w="340" w:type="dxa"/>
          </w:tcPr>
          <w:p w14:paraId="56AB1A98">
            <w:pPr>
              <w:rPr>
                <w:color w:val="auto"/>
              </w:rPr>
            </w:pPr>
          </w:p>
        </w:tc>
        <w:tc>
          <w:tcPr>
            <w:tcW w:w="340" w:type="dxa"/>
          </w:tcPr>
          <w:p w14:paraId="649E43BF">
            <w:pPr>
              <w:rPr>
                <w:color w:val="auto"/>
              </w:rPr>
            </w:pPr>
          </w:p>
        </w:tc>
        <w:tc>
          <w:tcPr>
            <w:tcW w:w="340" w:type="dxa"/>
          </w:tcPr>
          <w:p w14:paraId="4AF8B643">
            <w:pPr>
              <w:rPr>
                <w:color w:val="auto"/>
              </w:rPr>
            </w:pPr>
          </w:p>
        </w:tc>
        <w:tc>
          <w:tcPr>
            <w:tcW w:w="340" w:type="dxa"/>
          </w:tcPr>
          <w:p w14:paraId="7FCB75B5">
            <w:pPr>
              <w:rPr>
                <w:color w:val="auto"/>
              </w:rPr>
            </w:pPr>
          </w:p>
        </w:tc>
        <w:tc>
          <w:tcPr>
            <w:tcW w:w="340" w:type="dxa"/>
          </w:tcPr>
          <w:p w14:paraId="70320EDB">
            <w:pPr>
              <w:rPr>
                <w:color w:val="auto"/>
              </w:rPr>
            </w:pPr>
          </w:p>
        </w:tc>
        <w:tc>
          <w:tcPr>
            <w:tcW w:w="340" w:type="dxa"/>
          </w:tcPr>
          <w:p w14:paraId="132BDCCA">
            <w:pPr>
              <w:rPr>
                <w:color w:val="auto"/>
              </w:rPr>
            </w:pPr>
          </w:p>
        </w:tc>
        <w:tc>
          <w:tcPr>
            <w:tcW w:w="340" w:type="dxa"/>
          </w:tcPr>
          <w:p w14:paraId="5F08810F">
            <w:pPr>
              <w:rPr>
                <w:color w:val="auto"/>
              </w:rPr>
            </w:pPr>
          </w:p>
        </w:tc>
        <w:tc>
          <w:tcPr>
            <w:tcW w:w="340" w:type="dxa"/>
          </w:tcPr>
          <w:p w14:paraId="0979F891">
            <w:pPr>
              <w:rPr>
                <w:color w:val="auto"/>
              </w:rPr>
            </w:pPr>
          </w:p>
        </w:tc>
        <w:tc>
          <w:tcPr>
            <w:tcW w:w="340" w:type="dxa"/>
          </w:tcPr>
          <w:p w14:paraId="3EA98934">
            <w:pPr>
              <w:rPr>
                <w:color w:val="auto"/>
              </w:rPr>
            </w:pPr>
          </w:p>
        </w:tc>
        <w:tc>
          <w:tcPr>
            <w:tcW w:w="344" w:type="dxa"/>
          </w:tcPr>
          <w:p w14:paraId="439094D2">
            <w:pPr>
              <w:rPr>
                <w:color w:val="auto"/>
              </w:rPr>
            </w:pPr>
          </w:p>
        </w:tc>
      </w:tr>
      <w:tr w14:paraId="3E9EF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67CA4528">
            <w:pPr>
              <w:spacing w:before="59" w:line="231" w:lineRule="auto"/>
              <w:ind w:left="451"/>
              <w:rPr>
                <w:rFonts w:ascii="宋体" w:hAnsi="宋体" w:eastAsia="宋体" w:cs="宋体"/>
                <w:color w:val="auto"/>
                <w:sz w:val="14"/>
                <w:szCs w:val="14"/>
              </w:rPr>
            </w:pPr>
            <w:r>
              <w:rPr>
                <w:rFonts w:ascii="宋体" w:hAnsi="宋体" w:eastAsia="宋体" w:cs="宋体"/>
                <w:color w:val="auto"/>
                <w:spacing w:val="7"/>
                <w:sz w:val="14"/>
                <w:szCs w:val="14"/>
              </w:rPr>
              <w:t>毕业设计</w:t>
            </w:r>
          </w:p>
        </w:tc>
        <w:tc>
          <w:tcPr>
            <w:tcW w:w="339" w:type="dxa"/>
          </w:tcPr>
          <w:p w14:paraId="7DB3D31F">
            <w:pPr>
              <w:rPr>
                <w:color w:val="auto"/>
              </w:rPr>
            </w:pPr>
          </w:p>
        </w:tc>
        <w:tc>
          <w:tcPr>
            <w:tcW w:w="339" w:type="dxa"/>
          </w:tcPr>
          <w:p w14:paraId="6666CA94">
            <w:pPr>
              <w:rPr>
                <w:color w:val="auto"/>
              </w:rPr>
            </w:pPr>
          </w:p>
        </w:tc>
        <w:tc>
          <w:tcPr>
            <w:tcW w:w="339" w:type="dxa"/>
          </w:tcPr>
          <w:p w14:paraId="7CD4520A">
            <w:pPr>
              <w:rPr>
                <w:color w:val="auto"/>
              </w:rPr>
            </w:pPr>
          </w:p>
        </w:tc>
        <w:tc>
          <w:tcPr>
            <w:tcW w:w="339" w:type="dxa"/>
          </w:tcPr>
          <w:p w14:paraId="4598B2A8">
            <w:pPr>
              <w:spacing w:before="89" w:line="194" w:lineRule="auto"/>
              <w:ind w:left="10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3816F353">
            <w:pPr>
              <w:rPr>
                <w:color w:val="auto"/>
              </w:rPr>
            </w:pPr>
          </w:p>
        </w:tc>
        <w:tc>
          <w:tcPr>
            <w:tcW w:w="340" w:type="dxa"/>
          </w:tcPr>
          <w:p w14:paraId="05CDCE6E">
            <w:pPr>
              <w:rPr>
                <w:color w:val="auto"/>
              </w:rPr>
            </w:pPr>
          </w:p>
        </w:tc>
        <w:tc>
          <w:tcPr>
            <w:tcW w:w="340" w:type="dxa"/>
          </w:tcPr>
          <w:p w14:paraId="56FF50ED">
            <w:pPr>
              <w:rPr>
                <w:color w:val="auto"/>
              </w:rPr>
            </w:pPr>
          </w:p>
        </w:tc>
        <w:tc>
          <w:tcPr>
            <w:tcW w:w="340" w:type="dxa"/>
          </w:tcPr>
          <w:p w14:paraId="7723E5FD">
            <w:pPr>
              <w:rPr>
                <w:color w:val="auto"/>
              </w:rPr>
            </w:pPr>
          </w:p>
        </w:tc>
        <w:tc>
          <w:tcPr>
            <w:tcW w:w="340" w:type="dxa"/>
          </w:tcPr>
          <w:p w14:paraId="1A1CEFBC">
            <w:pPr>
              <w:rPr>
                <w:color w:val="auto"/>
              </w:rPr>
            </w:pPr>
          </w:p>
        </w:tc>
        <w:tc>
          <w:tcPr>
            <w:tcW w:w="340" w:type="dxa"/>
          </w:tcPr>
          <w:p w14:paraId="6C71B124">
            <w:pPr>
              <w:spacing w:before="89"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798A5430">
            <w:pPr>
              <w:rPr>
                <w:color w:val="auto"/>
              </w:rPr>
            </w:pPr>
          </w:p>
        </w:tc>
        <w:tc>
          <w:tcPr>
            <w:tcW w:w="340" w:type="dxa"/>
          </w:tcPr>
          <w:p w14:paraId="75291FB7">
            <w:pPr>
              <w:rPr>
                <w:color w:val="auto"/>
              </w:rPr>
            </w:pPr>
          </w:p>
        </w:tc>
        <w:tc>
          <w:tcPr>
            <w:tcW w:w="340" w:type="dxa"/>
          </w:tcPr>
          <w:p w14:paraId="63460BB1">
            <w:pPr>
              <w:rPr>
                <w:color w:val="auto"/>
              </w:rPr>
            </w:pPr>
          </w:p>
        </w:tc>
        <w:tc>
          <w:tcPr>
            <w:tcW w:w="340" w:type="dxa"/>
          </w:tcPr>
          <w:p w14:paraId="72BE28C9">
            <w:pPr>
              <w:spacing w:before="89"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3FA47F41">
            <w:pPr>
              <w:rPr>
                <w:color w:val="auto"/>
              </w:rPr>
            </w:pPr>
          </w:p>
        </w:tc>
        <w:tc>
          <w:tcPr>
            <w:tcW w:w="340" w:type="dxa"/>
          </w:tcPr>
          <w:p w14:paraId="7C10CA2D">
            <w:pPr>
              <w:spacing w:before="89"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74976302">
            <w:pPr>
              <w:rPr>
                <w:color w:val="auto"/>
              </w:rPr>
            </w:pPr>
          </w:p>
        </w:tc>
        <w:tc>
          <w:tcPr>
            <w:tcW w:w="340" w:type="dxa"/>
          </w:tcPr>
          <w:p w14:paraId="6282ED40">
            <w:pPr>
              <w:rPr>
                <w:color w:val="auto"/>
              </w:rPr>
            </w:pPr>
          </w:p>
        </w:tc>
        <w:tc>
          <w:tcPr>
            <w:tcW w:w="340" w:type="dxa"/>
          </w:tcPr>
          <w:p w14:paraId="64ECDB3E">
            <w:pPr>
              <w:rPr>
                <w:color w:val="auto"/>
              </w:rPr>
            </w:pPr>
          </w:p>
        </w:tc>
        <w:tc>
          <w:tcPr>
            <w:tcW w:w="340" w:type="dxa"/>
          </w:tcPr>
          <w:p w14:paraId="6B919FC4">
            <w:pPr>
              <w:rPr>
                <w:color w:val="auto"/>
              </w:rPr>
            </w:pPr>
          </w:p>
        </w:tc>
        <w:tc>
          <w:tcPr>
            <w:tcW w:w="340" w:type="dxa"/>
          </w:tcPr>
          <w:p w14:paraId="5BB645FB">
            <w:pPr>
              <w:rPr>
                <w:color w:val="auto"/>
              </w:rPr>
            </w:pPr>
          </w:p>
        </w:tc>
        <w:tc>
          <w:tcPr>
            <w:tcW w:w="340" w:type="dxa"/>
          </w:tcPr>
          <w:p w14:paraId="332A53C0">
            <w:pPr>
              <w:rPr>
                <w:color w:val="auto"/>
              </w:rPr>
            </w:pPr>
          </w:p>
        </w:tc>
        <w:tc>
          <w:tcPr>
            <w:tcW w:w="340" w:type="dxa"/>
          </w:tcPr>
          <w:p w14:paraId="139A107F">
            <w:pPr>
              <w:rPr>
                <w:color w:val="auto"/>
              </w:rPr>
            </w:pPr>
          </w:p>
        </w:tc>
        <w:tc>
          <w:tcPr>
            <w:tcW w:w="340" w:type="dxa"/>
          </w:tcPr>
          <w:p w14:paraId="0D98D32B">
            <w:pPr>
              <w:rPr>
                <w:color w:val="auto"/>
              </w:rPr>
            </w:pPr>
          </w:p>
        </w:tc>
        <w:tc>
          <w:tcPr>
            <w:tcW w:w="340" w:type="dxa"/>
          </w:tcPr>
          <w:p w14:paraId="5651CFA0">
            <w:pPr>
              <w:rPr>
                <w:color w:val="auto"/>
              </w:rPr>
            </w:pPr>
          </w:p>
        </w:tc>
        <w:tc>
          <w:tcPr>
            <w:tcW w:w="340" w:type="dxa"/>
          </w:tcPr>
          <w:p w14:paraId="5E6A2F36">
            <w:pPr>
              <w:rPr>
                <w:color w:val="auto"/>
              </w:rPr>
            </w:pPr>
          </w:p>
        </w:tc>
        <w:tc>
          <w:tcPr>
            <w:tcW w:w="340" w:type="dxa"/>
          </w:tcPr>
          <w:p w14:paraId="32EBDE74">
            <w:pPr>
              <w:rPr>
                <w:color w:val="auto"/>
              </w:rPr>
            </w:pPr>
          </w:p>
        </w:tc>
        <w:tc>
          <w:tcPr>
            <w:tcW w:w="344" w:type="dxa"/>
          </w:tcPr>
          <w:p w14:paraId="7054EEA8">
            <w:pPr>
              <w:rPr>
                <w:color w:val="auto"/>
              </w:rPr>
            </w:pPr>
          </w:p>
        </w:tc>
      </w:tr>
      <w:tr w14:paraId="152AF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59675111">
            <w:pPr>
              <w:spacing w:before="58" w:line="231" w:lineRule="auto"/>
              <w:ind w:left="451"/>
              <w:rPr>
                <w:rFonts w:ascii="宋体" w:hAnsi="宋体" w:eastAsia="宋体" w:cs="宋体"/>
                <w:color w:val="auto"/>
                <w:sz w:val="14"/>
                <w:szCs w:val="14"/>
              </w:rPr>
            </w:pPr>
            <w:r>
              <w:rPr>
                <w:rFonts w:ascii="宋体" w:hAnsi="宋体" w:eastAsia="宋体" w:cs="宋体"/>
                <w:color w:val="auto"/>
                <w:spacing w:val="7"/>
                <w:sz w:val="14"/>
                <w:szCs w:val="14"/>
              </w:rPr>
              <w:t>毕业实习</w:t>
            </w:r>
          </w:p>
        </w:tc>
        <w:tc>
          <w:tcPr>
            <w:tcW w:w="339" w:type="dxa"/>
          </w:tcPr>
          <w:p w14:paraId="51BC1606">
            <w:pPr>
              <w:rPr>
                <w:color w:val="auto"/>
              </w:rPr>
            </w:pPr>
          </w:p>
        </w:tc>
        <w:tc>
          <w:tcPr>
            <w:tcW w:w="339" w:type="dxa"/>
          </w:tcPr>
          <w:p w14:paraId="363E535D">
            <w:pPr>
              <w:rPr>
                <w:color w:val="auto"/>
              </w:rPr>
            </w:pPr>
          </w:p>
        </w:tc>
        <w:tc>
          <w:tcPr>
            <w:tcW w:w="339" w:type="dxa"/>
          </w:tcPr>
          <w:p w14:paraId="03F60B19">
            <w:pPr>
              <w:rPr>
                <w:color w:val="auto"/>
              </w:rPr>
            </w:pPr>
          </w:p>
        </w:tc>
        <w:tc>
          <w:tcPr>
            <w:tcW w:w="339" w:type="dxa"/>
          </w:tcPr>
          <w:p w14:paraId="7CDAD795">
            <w:pPr>
              <w:rPr>
                <w:color w:val="auto"/>
              </w:rPr>
            </w:pPr>
          </w:p>
        </w:tc>
        <w:tc>
          <w:tcPr>
            <w:tcW w:w="340" w:type="dxa"/>
          </w:tcPr>
          <w:p w14:paraId="440932DF">
            <w:pPr>
              <w:rPr>
                <w:color w:val="auto"/>
              </w:rPr>
            </w:pPr>
          </w:p>
        </w:tc>
        <w:tc>
          <w:tcPr>
            <w:tcW w:w="340" w:type="dxa"/>
          </w:tcPr>
          <w:p w14:paraId="441E917C">
            <w:pPr>
              <w:rPr>
                <w:color w:val="auto"/>
              </w:rPr>
            </w:pPr>
          </w:p>
        </w:tc>
        <w:tc>
          <w:tcPr>
            <w:tcW w:w="340" w:type="dxa"/>
          </w:tcPr>
          <w:p w14:paraId="799FDC3C">
            <w:pPr>
              <w:rPr>
                <w:color w:val="auto"/>
              </w:rPr>
            </w:pPr>
          </w:p>
        </w:tc>
        <w:tc>
          <w:tcPr>
            <w:tcW w:w="340" w:type="dxa"/>
          </w:tcPr>
          <w:p w14:paraId="65769F1F">
            <w:pPr>
              <w:rPr>
                <w:color w:val="auto"/>
              </w:rPr>
            </w:pPr>
          </w:p>
        </w:tc>
        <w:tc>
          <w:tcPr>
            <w:tcW w:w="340" w:type="dxa"/>
          </w:tcPr>
          <w:p w14:paraId="52EA273A">
            <w:pPr>
              <w:rPr>
                <w:color w:val="auto"/>
              </w:rPr>
            </w:pPr>
          </w:p>
        </w:tc>
        <w:tc>
          <w:tcPr>
            <w:tcW w:w="340" w:type="dxa"/>
          </w:tcPr>
          <w:p w14:paraId="6BA01AFF">
            <w:pPr>
              <w:spacing w:before="91"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183D698F">
            <w:pPr>
              <w:rPr>
                <w:color w:val="auto"/>
              </w:rPr>
            </w:pPr>
          </w:p>
        </w:tc>
        <w:tc>
          <w:tcPr>
            <w:tcW w:w="340" w:type="dxa"/>
          </w:tcPr>
          <w:p w14:paraId="79DF9A9F">
            <w:pPr>
              <w:rPr>
                <w:color w:val="auto"/>
              </w:rPr>
            </w:pPr>
          </w:p>
        </w:tc>
        <w:tc>
          <w:tcPr>
            <w:tcW w:w="340" w:type="dxa"/>
          </w:tcPr>
          <w:p w14:paraId="183B1FD8">
            <w:pPr>
              <w:spacing w:before="91"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4E53D87B">
            <w:pPr>
              <w:spacing w:before="91"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438B43B0">
            <w:pPr>
              <w:rPr>
                <w:color w:val="auto"/>
              </w:rPr>
            </w:pPr>
          </w:p>
        </w:tc>
        <w:tc>
          <w:tcPr>
            <w:tcW w:w="340" w:type="dxa"/>
          </w:tcPr>
          <w:p w14:paraId="62D76F67">
            <w:pPr>
              <w:spacing w:before="91"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325B442B">
            <w:pPr>
              <w:rPr>
                <w:color w:val="auto"/>
              </w:rPr>
            </w:pPr>
          </w:p>
        </w:tc>
        <w:tc>
          <w:tcPr>
            <w:tcW w:w="340" w:type="dxa"/>
          </w:tcPr>
          <w:p w14:paraId="52115321">
            <w:pPr>
              <w:spacing w:before="91"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319E9EF8">
            <w:pPr>
              <w:rPr>
                <w:color w:val="auto"/>
              </w:rPr>
            </w:pPr>
          </w:p>
        </w:tc>
        <w:tc>
          <w:tcPr>
            <w:tcW w:w="340" w:type="dxa"/>
          </w:tcPr>
          <w:p w14:paraId="20658424">
            <w:pPr>
              <w:spacing w:before="91"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02A166E4">
            <w:pPr>
              <w:rPr>
                <w:color w:val="auto"/>
              </w:rPr>
            </w:pPr>
          </w:p>
        </w:tc>
        <w:tc>
          <w:tcPr>
            <w:tcW w:w="340" w:type="dxa"/>
          </w:tcPr>
          <w:p w14:paraId="08ED21E2">
            <w:pPr>
              <w:rPr>
                <w:color w:val="auto"/>
              </w:rPr>
            </w:pPr>
          </w:p>
        </w:tc>
        <w:tc>
          <w:tcPr>
            <w:tcW w:w="340" w:type="dxa"/>
          </w:tcPr>
          <w:p w14:paraId="4DDDBDED">
            <w:pPr>
              <w:rPr>
                <w:color w:val="auto"/>
              </w:rPr>
            </w:pPr>
          </w:p>
        </w:tc>
        <w:tc>
          <w:tcPr>
            <w:tcW w:w="340" w:type="dxa"/>
          </w:tcPr>
          <w:p w14:paraId="5CD51AC6">
            <w:pPr>
              <w:rPr>
                <w:color w:val="auto"/>
              </w:rPr>
            </w:pPr>
          </w:p>
        </w:tc>
        <w:tc>
          <w:tcPr>
            <w:tcW w:w="340" w:type="dxa"/>
          </w:tcPr>
          <w:p w14:paraId="446C4CAA">
            <w:pPr>
              <w:rPr>
                <w:color w:val="auto"/>
              </w:rPr>
            </w:pPr>
          </w:p>
        </w:tc>
        <w:tc>
          <w:tcPr>
            <w:tcW w:w="340" w:type="dxa"/>
          </w:tcPr>
          <w:p w14:paraId="255E25C0">
            <w:pPr>
              <w:rPr>
                <w:color w:val="auto"/>
              </w:rPr>
            </w:pPr>
          </w:p>
        </w:tc>
        <w:tc>
          <w:tcPr>
            <w:tcW w:w="340" w:type="dxa"/>
          </w:tcPr>
          <w:p w14:paraId="0EF5C76E">
            <w:pPr>
              <w:rPr>
                <w:color w:val="auto"/>
              </w:rPr>
            </w:pPr>
          </w:p>
        </w:tc>
        <w:tc>
          <w:tcPr>
            <w:tcW w:w="344" w:type="dxa"/>
          </w:tcPr>
          <w:p w14:paraId="408E640F">
            <w:pPr>
              <w:rPr>
                <w:color w:val="auto"/>
              </w:rPr>
            </w:pPr>
          </w:p>
        </w:tc>
      </w:tr>
      <w:tr w14:paraId="0DA81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2BE52DD0">
            <w:pPr>
              <w:spacing w:before="59" w:line="232" w:lineRule="auto"/>
              <w:ind w:left="451"/>
              <w:rPr>
                <w:rFonts w:ascii="宋体" w:hAnsi="宋体" w:eastAsia="宋体" w:cs="宋体"/>
                <w:color w:val="auto"/>
                <w:sz w:val="14"/>
                <w:szCs w:val="14"/>
              </w:rPr>
            </w:pPr>
            <w:r>
              <w:rPr>
                <w:rFonts w:ascii="宋体" w:hAnsi="宋体" w:eastAsia="宋体" w:cs="宋体"/>
                <w:color w:val="auto"/>
                <w:spacing w:val="7"/>
                <w:sz w:val="14"/>
                <w:szCs w:val="14"/>
              </w:rPr>
              <w:t>外出写生</w:t>
            </w:r>
          </w:p>
        </w:tc>
        <w:tc>
          <w:tcPr>
            <w:tcW w:w="339" w:type="dxa"/>
          </w:tcPr>
          <w:p w14:paraId="4FD9CF87">
            <w:pPr>
              <w:rPr>
                <w:color w:val="auto"/>
              </w:rPr>
            </w:pPr>
          </w:p>
        </w:tc>
        <w:tc>
          <w:tcPr>
            <w:tcW w:w="339" w:type="dxa"/>
          </w:tcPr>
          <w:p w14:paraId="6E4677DB">
            <w:pPr>
              <w:rPr>
                <w:color w:val="auto"/>
              </w:rPr>
            </w:pPr>
          </w:p>
        </w:tc>
        <w:tc>
          <w:tcPr>
            <w:tcW w:w="339" w:type="dxa"/>
          </w:tcPr>
          <w:p w14:paraId="5863AF57">
            <w:pPr>
              <w:rPr>
                <w:color w:val="auto"/>
              </w:rPr>
            </w:pPr>
          </w:p>
        </w:tc>
        <w:tc>
          <w:tcPr>
            <w:tcW w:w="339" w:type="dxa"/>
          </w:tcPr>
          <w:p w14:paraId="0E05094F">
            <w:pPr>
              <w:rPr>
                <w:color w:val="auto"/>
              </w:rPr>
            </w:pPr>
          </w:p>
        </w:tc>
        <w:tc>
          <w:tcPr>
            <w:tcW w:w="340" w:type="dxa"/>
          </w:tcPr>
          <w:p w14:paraId="1C7BD390">
            <w:pPr>
              <w:rPr>
                <w:color w:val="auto"/>
              </w:rPr>
            </w:pPr>
          </w:p>
        </w:tc>
        <w:tc>
          <w:tcPr>
            <w:tcW w:w="340" w:type="dxa"/>
          </w:tcPr>
          <w:p w14:paraId="6057D1FB">
            <w:pPr>
              <w:rPr>
                <w:color w:val="auto"/>
              </w:rPr>
            </w:pPr>
          </w:p>
        </w:tc>
        <w:tc>
          <w:tcPr>
            <w:tcW w:w="340" w:type="dxa"/>
          </w:tcPr>
          <w:p w14:paraId="53ED5517">
            <w:pPr>
              <w:rPr>
                <w:color w:val="auto"/>
              </w:rPr>
            </w:pPr>
          </w:p>
        </w:tc>
        <w:tc>
          <w:tcPr>
            <w:tcW w:w="340" w:type="dxa"/>
          </w:tcPr>
          <w:p w14:paraId="3B6A9140">
            <w:pPr>
              <w:rPr>
                <w:color w:val="auto"/>
              </w:rPr>
            </w:pPr>
          </w:p>
        </w:tc>
        <w:tc>
          <w:tcPr>
            <w:tcW w:w="340" w:type="dxa"/>
          </w:tcPr>
          <w:p w14:paraId="5B6ECE00">
            <w:pPr>
              <w:rPr>
                <w:color w:val="auto"/>
              </w:rPr>
            </w:pPr>
          </w:p>
        </w:tc>
        <w:tc>
          <w:tcPr>
            <w:tcW w:w="340" w:type="dxa"/>
          </w:tcPr>
          <w:p w14:paraId="4F87B899">
            <w:pPr>
              <w:rPr>
                <w:color w:val="auto"/>
              </w:rPr>
            </w:pPr>
          </w:p>
        </w:tc>
        <w:tc>
          <w:tcPr>
            <w:tcW w:w="340" w:type="dxa"/>
          </w:tcPr>
          <w:p w14:paraId="5CFE4643">
            <w:pPr>
              <w:rPr>
                <w:color w:val="auto"/>
              </w:rPr>
            </w:pPr>
          </w:p>
        </w:tc>
        <w:tc>
          <w:tcPr>
            <w:tcW w:w="340" w:type="dxa"/>
          </w:tcPr>
          <w:p w14:paraId="1DC6B0DF">
            <w:pPr>
              <w:rPr>
                <w:color w:val="auto"/>
              </w:rPr>
            </w:pPr>
          </w:p>
        </w:tc>
        <w:tc>
          <w:tcPr>
            <w:tcW w:w="340" w:type="dxa"/>
          </w:tcPr>
          <w:p w14:paraId="228B7CF3">
            <w:pPr>
              <w:rPr>
                <w:color w:val="auto"/>
              </w:rPr>
            </w:pPr>
          </w:p>
        </w:tc>
        <w:tc>
          <w:tcPr>
            <w:tcW w:w="340" w:type="dxa"/>
          </w:tcPr>
          <w:p w14:paraId="5B236708">
            <w:pPr>
              <w:spacing w:before="90"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4AF4E74E">
            <w:pPr>
              <w:rPr>
                <w:color w:val="auto"/>
              </w:rPr>
            </w:pPr>
          </w:p>
        </w:tc>
        <w:tc>
          <w:tcPr>
            <w:tcW w:w="340" w:type="dxa"/>
          </w:tcPr>
          <w:p w14:paraId="287C50CD">
            <w:pPr>
              <w:rPr>
                <w:color w:val="auto"/>
              </w:rPr>
            </w:pPr>
          </w:p>
        </w:tc>
        <w:tc>
          <w:tcPr>
            <w:tcW w:w="340" w:type="dxa"/>
          </w:tcPr>
          <w:p w14:paraId="0DA876C3">
            <w:pPr>
              <w:spacing w:before="90"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4EF31F8C">
            <w:pPr>
              <w:rPr>
                <w:color w:val="auto"/>
              </w:rPr>
            </w:pPr>
          </w:p>
        </w:tc>
        <w:tc>
          <w:tcPr>
            <w:tcW w:w="340" w:type="dxa"/>
          </w:tcPr>
          <w:p w14:paraId="283ED635">
            <w:pPr>
              <w:rPr>
                <w:color w:val="auto"/>
              </w:rPr>
            </w:pPr>
          </w:p>
        </w:tc>
        <w:tc>
          <w:tcPr>
            <w:tcW w:w="340" w:type="dxa"/>
          </w:tcPr>
          <w:p w14:paraId="0222B77C">
            <w:pPr>
              <w:spacing w:before="90"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17D209E1">
            <w:pPr>
              <w:rPr>
                <w:color w:val="auto"/>
              </w:rPr>
            </w:pPr>
          </w:p>
        </w:tc>
        <w:tc>
          <w:tcPr>
            <w:tcW w:w="340" w:type="dxa"/>
          </w:tcPr>
          <w:p w14:paraId="57A6378B">
            <w:pPr>
              <w:rPr>
                <w:color w:val="auto"/>
              </w:rPr>
            </w:pPr>
          </w:p>
        </w:tc>
        <w:tc>
          <w:tcPr>
            <w:tcW w:w="340" w:type="dxa"/>
          </w:tcPr>
          <w:p w14:paraId="6A381433">
            <w:pPr>
              <w:rPr>
                <w:color w:val="auto"/>
              </w:rPr>
            </w:pPr>
          </w:p>
        </w:tc>
        <w:tc>
          <w:tcPr>
            <w:tcW w:w="340" w:type="dxa"/>
          </w:tcPr>
          <w:p w14:paraId="3BF8A9C3">
            <w:pPr>
              <w:rPr>
                <w:color w:val="auto"/>
              </w:rPr>
            </w:pPr>
          </w:p>
        </w:tc>
        <w:tc>
          <w:tcPr>
            <w:tcW w:w="340" w:type="dxa"/>
          </w:tcPr>
          <w:p w14:paraId="6DD16E15">
            <w:pPr>
              <w:rPr>
                <w:color w:val="auto"/>
              </w:rPr>
            </w:pPr>
          </w:p>
        </w:tc>
        <w:tc>
          <w:tcPr>
            <w:tcW w:w="340" w:type="dxa"/>
          </w:tcPr>
          <w:p w14:paraId="334CB689">
            <w:pPr>
              <w:rPr>
                <w:color w:val="auto"/>
              </w:rPr>
            </w:pPr>
          </w:p>
        </w:tc>
        <w:tc>
          <w:tcPr>
            <w:tcW w:w="340" w:type="dxa"/>
          </w:tcPr>
          <w:p w14:paraId="61222B0E">
            <w:pPr>
              <w:spacing w:before="90"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4" w:type="dxa"/>
          </w:tcPr>
          <w:p w14:paraId="07092DAB">
            <w:pPr>
              <w:rPr>
                <w:color w:val="auto"/>
              </w:rPr>
            </w:pPr>
          </w:p>
        </w:tc>
      </w:tr>
      <w:tr w14:paraId="40E9F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1489" w:type="dxa"/>
          </w:tcPr>
          <w:p w14:paraId="063B72E0">
            <w:pPr>
              <w:spacing w:before="58" w:line="232" w:lineRule="auto"/>
              <w:ind w:left="450"/>
              <w:rPr>
                <w:rFonts w:ascii="宋体" w:hAnsi="宋体" w:eastAsia="宋体" w:cs="宋体"/>
                <w:color w:val="auto"/>
                <w:sz w:val="14"/>
                <w:szCs w:val="14"/>
              </w:rPr>
            </w:pPr>
            <w:r>
              <w:rPr>
                <w:rFonts w:ascii="宋体" w:hAnsi="宋体" w:eastAsia="宋体" w:cs="宋体"/>
                <w:color w:val="auto"/>
                <w:spacing w:val="9"/>
                <w:sz w:val="14"/>
                <w:szCs w:val="14"/>
              </w:rPr>
              <w:t>工</w:t>
            </w:r>
            <w:r>
              <w:rPr>
                <w:rFonts w:ascii="宋体" w:hAnsi="宋体" w:eastAsia="宋体" w:cs="宋体"/>
                <w:color w:val="auto"/>
                <w:spacing w:val="7"/>
                <w:sz w:val="14"/>
                <w:szCs w:val="14"/>
              </w:rPr>
              <w:t>艺实践</w:t>
            </w:r>
          </w:p>
        </w:tc>
        <w:tc>
          <w:tcPr>
            <w:tcW w:w="339" w:type="dxa"/>
          </w:tcPr>
          <w:p w14:paraId="0E3BB6F7">
            <w:pPr>
              <w:rPr>
                <w:color w:val="auto"/>
              </w:rPr>
            </w:pPr>
          </w:p>
        </w:tc>
        <w:tc>
          <w:tcPr>
            <w:tcW w:w="339" w:type="dxa"/>
          </w:tcPr>
          <w:p w14:paraId="3D897626">
            <w:pPr>
              <w:rPr>
                <w:color w:val="auto"/>
              </w:rPr>
            </w:pPr>
          </w:p>
        </w:tc>
        <w:tc>
          <w:tcPr>
            <w:tcW w:w="339" w:type="dxa"/>
          </w:tcPr>
          <w:p w14:paraId="52403DEC">
            <w:pPr>
              <w:rPr>
                <w:color w:val="auto"/>
              </w:rPr>
            </w:pPr>
          </w:p>
        </w:tc>
        <w:tc>
          <w:tcPr>
            <w:tcW w:w="339" w:type="dxa"/>
          </w:tcPr>
          <w:p w14:paraId="52CB28E2">
            <w:pPr>
              <w:rPr>
                <w:color w:val="auto"/>
              </w:rPr>
            </w:pPr>
          </w:p>
        </w:tc>
        <w:tc>
          <w:tcPr>
            <w:tcW w:w="340" w:type="dxa"/>
          </w:tcPr>
          <w:p w14:paraId="2D8FD879">
            <w:pPr>
              <w:rPr>
                <w:color w:val="auto"/>
              </w:rPr>
            </w:pPr>
          </w:p>
        </w:tc>
        <w:tc>
          <w:tcPr>
            <w:tcW w:w="340" w:type="dxa"/>
          </w:tcPr>
          <w:p w14:paraId="1CDC0181">
            <w:pPr>
              <w:rPr>
                <w:color w:val="auto"/>
              </w:rPr>
            </w:pPr>
          </w:p>
        </w:tc>
        <w:tc>
          <w:tcPr>
            <w:tcW w:w="340" w:type="dxa"/>
          </w:tcPr>
          <w:p w14:paraId="7F2F225D">
            <w:pPr>
              <w:rPr>
                <w:color w:val="auto"/>
              </w:rPr>
            </w:pPr>
          </w:p>
        </w:tc>
        <w:tc>
          <w:tcPr>
            <w:tcW w:w="340" w:type="dxa"/>
          </w:tcPr>
          <w:p w14:paraId="515B08CB">
            <w:pPr>
              <w:rPr>
                <w:color w:val="auto"/>
              </w:rPr>
            </w:pPr>
          </w:p>
        </w:tc>
        <w:tc>
          <w:tcPr>
            <w:tcW w:w="340" w:type="dxa"/>
          </w:tcPr>
          <w:p w14:paraId="1B81C484">
            <w:pPr>
              <w:rPr>
                <w:color w:val="auto"/>
              </w:rPr>
            </w:pPr>
          </w:p>
        </w:tc>
        <w:tc>
          <w:tcPr>
            <w:tcW w:w="340" w:type="dxa"/>
          </w:tcPr>
          <w:p w14:paraId="2FA96CD5">
            <w:pPr>
              <w:spacing w:before="89"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5400E774">
            <w:pPr>
              <w:spacing w:before="89"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4C276FDB">
            <w:pPr>
              <w:rPr>
                <w:color w:val="auto"/>
              </w:rPr>
            </w:pPr>
          </w:p>
        </w:tc>
        <w:tc>
          <w:tcPr>
            <w:tcW w:w="340" w:type="dxa"/>
          </w:tcPr>
          <w:p w14:paraId="57A2A38F">
            <w:pPr>
              <w:rPr>
                <w:color w:val="auto"/>
              </w:rPr>
            </w:pPr>
          </w:p>
        </w:tc>
        <w:tc>
          <w:tcPr>
            <w:tcW w:w="340" w:type="dxa"/>
          </w:tcPr>
          <w:p w14:paraId="3F42DAB6">
            <w:pPr>
              <w:spacing w:before="89"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5EC742C2">
            <w:pPr>
              <w:rPr>
                <w:color w:val="auto"/>
              </w:rPr>
            </w:pPr>
          </w:p>
        </w:tc>
        <w:tc>
          <w:tcPr>
            <w:tcW w:w="340" w:type="dxa"/>
          </w:tcPr>
          <w:p w14:paraId="68370002">
            <w:pPr>
              <w:rPr>
                <w:color w:val="auto"/>
              </w:rPr>
            </w:pPr>
          </w:p>
        </w:tc>
        <w:tc>
          <w:tcPr>
            <w:tcW w:w="340" w:type="dxa"/>
          </w:tcPr>
          <w:p w14:paraId="55864AF0">
            <w:pPr>
              <w:rPr>
                <w:color w:val="auto"/>
              </w:rPr>
            </w:pPr>
          </w:p>
        </w:tc>
        <w:tc>
          <w:tcPr>
            <w:tcW w:w="340" w:type="dxa"/>
          </w:tcPr>
          <w:p w14:paraId="5A7B0683">
            <w:pPr>
              <w:rPr>
                <w:color w:val="auto"/>
              </w:rPr>
            </w:pPr>
          </w:p>
        </w:tc>
        <w:tc>
          <w:tcPr>
            <w:tcW w:w="340" w:type="dxa"/>
          </w:tcPr>
          <w:p w14:paraId="66FD90E4">
            <w:pPr>
              <w:rPr>
                <w:color w:val="auto"/>
              </w:rPr>
            </w:pPr>
          </w:p>
        </w:tc>
        <w:tc>
          <w:tcPr>
            <w:tcW w:w="340" w:type="dxa"/>
          </w:tcPr>
          <w:p w14:paraId="5133EE26">
            <w:pPr>
              <w:rPr>
                <w:color w:val="auto"/>
              </w:rPr>
            </w:pPr>
          </w:p>
        </w:tc>
        <w:tc>
          <w:tcPr>
            <w:tcW w:w="340" w:type="dxa"/>
          </w:tcPr>
          <w:p w14:paraId="22AB9519">
            <w:pPr>
              <w:rPr>
                <w:color w:val="auto"/>
              </w:rPr>
            </w:pPr>
          </w:p>
        </w:tc>
        <w:tc>
          <w:tcPr>
            <w:tcW w:w="340" w:type="dxa"/>
          </w:tcPr>
          <w:p w14:paraId="2AD56C8D">
            <w:pPr>
              <w:rPr>
                <w:color w:val="auto"/>
              </w:rPr>
            </w:pPr>
          </w:p>
        </w:tc>
        <w:tc>
          <w:tcPr>
            <w:tcW w:w="340" w:type="dxa"/>
          </w:tcPr>
          <w:p w14:paraId="1AC4DB3D">
            <w:pPr>
              <w:rPr>
                <w:color w:val="auto"/>
              </w:rPr>
            </w:pPr>
          </w:p>
        </w:tc>
        <w:tc>
          <w:tcPr>
            <w:tcW w:w="340" w:type="dxa"/>
          </w:tcPr>
          <w:p w14:paraId="1D31E108">
            <w:pPr>
              <w:rPr>
                <w:color w:val="auto"/>
              </w:rPr>
            </w:pPr>
          </w:p>
        </w:tc>
        <w:tc>
          <w:tcPr>
            <w:tcW w:w="340" w:type="dxa"/>
          </w:tcPr>
          <w:p w14:paraId="5C4EB3D2">
            <w:pPr>
              <w:rPr>
                <w:color w:val="auto"/>
              </w:rPr>
            </w:pPr>
          </w:p>
        </w:tc>
        <w:tc>
          <w:tcPr>
            <w:tcW w:w="340" w:type="dxa"/>
          </w:tcPr>
          <w:p w14:paraId="16867CDD">
            <w:pPr>
              <w:rPr>
                <w:color w:val="auto"/>
              </w:rPr>
            </w:pPr>
          </w:p>
        </w:tc>
        <w:tc>
          <w:tcPr>
            <w:tcW w:w="340" w:type="dxa"/>
          </w:tcPr>
          <w:p w14:paraId="28D4B51F">
            <w:pPr>
              <w:spacing w:before="89"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4" w:type="dxa"/>
          </w:tcPr>
          <w:p w14:paraId="44B126A8">
            <w:pPr>
              <w:rPr>
                <w:color w:val="auto"/>
              </w:rPr>
            </w:pPr>
          </w:p>
        </w:tc>
      </w:tr>
    </w:tbl>
    <w:p w14:paraId="04542ABE">
      <w:pPr>
        <w:rPr>
          <w:color w:val="auto"/>
        </w:rPr>
      </w:pPr>
    </w:p>
    <w:p w14:paraId="10727782">
      <w:pPr>
        <w:rPr>
          <w:color w:val="auto"/>
        </w:rPr>
        <w:sectPr>
          <w:headerReference r:id="rId77" w:type="default"/>
          <w:footerReference r:id="rId78" w:type="default"/>
          <w:pgSz w:w="11906" w:h="16839"/>
          <w:pgMar w:top="1118" w:right="446" w:bottom="1012" w:left="445" w:header="878" w:footer="852" w:gutter="0"/>
          <w:cols w:space="720" w:num="1"/>
        </w:sectPr>
      </w:pPr>
    </w:p>
    <w:p w14:paraId="71CEACC1">
      <w:pPr>
        <w:rPr>
          <w:color w:val="auto"/>
        </w:rPr>
      </w:pPr>
    </w:p>
    <w:p w14:paraId="52310A70">
      <w:pPr>
        <w:spacing w:line="84" w:lineRule="exact"/>
        <w:rPr>
          <w:color w:val="auto"/>
        </w:rPr>
      </w:pPr>
    </w:p>
    <w:tbl>
      <w:tblPr>
        <w:tblStyle w:val="4"/>
        <w:tblW w:w="110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9"/>
        <w:gridCol w:w="339"/>
        <w:gridCol w:w="339"/>
        <w:gridCol w:w="339"/>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4"/>
      </w:tblGrid>
      <w:tr w14:paraId="2779A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489" w:type="dxa"/>
            <w:vMerge w:val="restart"/>
            <w:tcBorders>
              <w:bottom w:val="nil"/>
            </w:tcBorders>
          </w:tcPr>
          <w:p w14:paraId="24ED368D">
            <w:pPr>
              <w:spacing w:line="405" w:lineRule="auto"/>
              <w:rPr>
                <w:color w:val="auto"/>
              </w:rPr>
            </w:pPr>
          </w:p>
          <w:p w14:paraId="626806DA">
            <w:pPr>
              <w:spacing w:before="46" w:line="232" w:lineRule="auto"/>
              <w:ind w:left="447"/>
              <w:rPr>
                <w:rFonts w:ascii="宋体" w:hAnsi="宋体" w:eastAsia="宋体" w:cs="宋体"/>
                <w:color w:val="auto"/>
                <w:sz w:val="14"/>
                <w:szCs w:val="14"/>
              </w:rPr>
            </w:pPr>
            <w:r>
              <w:rPr>
                <w:rFonts w:ascii="宋体" w:hAnsi="宋体" w:eastAsia="宋体" w:cs="宋体"/>
                <w:color w:val="auto"/>
                <w:spacing w:val="8"/>
                <w:sz w:val="14"/>
                <w:szCs w:val="14"/>
              </w:rPr>
              <w:t>课程名称</w:t>
            </w:r>
          </w:p>
        </w:tc>
        <w:tc>
          <w:tcPr>
            <w:tcW w:w="9520" w:type="dxa"/>
            <w:gridSpan w:val="28"/>
          </w:tcPr>
          <w:p w14:paraId="64E8890A">
            <w:pPr>
              <w:spacing w:before="60" w:line="231" w:lineRule="auto"/>
              <w:ind w:left="3097"/>
              <w:rPr>
                <w:rFonts w:ascii="宋体" w:hAnsi="宋体" w:eastAsia="宋体" w:cs="宋体"/>
                <w:color w:val="auto"/>
                <w:sz w:val="14"/>
                <w:szCs w:val="14"/>
              </w:rPr>
            </w:pPr>
            <w:r>
              <w:rPr>
                <w:rFonts w:ascii="宋体" w:hAnsi="宋体" w:eastAsia="宋体" w:cs="宋体"/>
                <w:color w:val="auto"/>
                <w:spacing w:val="14"/>
                <w:sz w:val="14"/>
                <w:szCs w:val="14"/>
              </w:rPr>
              <w:t>毕</w:t>
            </w:r>
            <w:r>
              <w:rPr>
                <w:rFonts w:ascii="宋体" w:hAnsi="宋体" w:eastAsia="宋体" w:cs="宋体"/>
                <w:color w:val="auto"/>
                <w:spacing w:val="13"/>
                <w:sz w:val="14"/>
                <w:szCs w:val="14"/>
              </w:rPr>
              <w:t>业</w:t>
            </w:r>
            <w:r>
              <w:rPr>
                <w:rFonts w:ascii="宋体" w:hAnsi="宋体" w:eastAsia="宋体" w:cs="宋体"/>
                <w:color w:val="auto"/>
                <w:spacing w:val="7"/>
                <w:sz w:val="14"/>
                <w:szCs w:val="14"/>
              </w:rPr>
              <w:t>要求 (高支撑：</w:t>
            </w:r>
            <w:r>
              <w:rPr>
                <w:rFonts w:ascii="Times New Roman" w:hAnsi="Times New Roman" w:eastAsia="Times New Roman" w:cs="Times New Roman"/>
                <w:color w:val="auto"/>
                <w:sz w:val="14"/>
                <w:szCs w:val="14"/>
              </w:rPr>
              <w:t>H</w:t>
            </w:r>
            <w:r>
              <w:rPr>
                <w:rFonts w:ascii="Times New Roman" w:hAnsi="Times New Roman" w:eastAsia="Times New Roman" w:cs="Times New Roman"/>
                <w:color w:val="auto"/>
                <w:spacing w:val="7"/>
                <w:sz w:val="14"/>
                <w:szCs w:val="14"/>
              </w:rPr>
              <w:t xml:space="preserve">    </w:t>
            </w:r>
            <w:r>
              <w:rPr>
                <w:rFonts w:ascii="宋体" w:hAnsi="宋体" w:eastAsia="宋体" w:cs="宋体"/>
                <w:color w:val="auto"/>
                <w:spacing w:val="7"/>
                <w:sz w:val="14"/>
                <w:szCs w:val="14"/>
              </w:rPr>
              <w:t>中支撑：</w:t>
            </w:r>
            <w:r>
              <w:rPr>
                <w:rFonts w:ascii="Times New Roman" w:hAnsi="Times New Roman" w:eastAsia="Times New Roman" w:cs="Times New Roman"/>
                <w:color w:val="auto"/>
                <w:sz w:val="14"/>
                <w:szCs w:val="14"/>
              </w:rPr>
              <w:t>M</w:t>
            </w:r>
            <w:r>
              <w:rPr>
                <w:rFonts w:ascii="Times New Roman" w:hAnsi="Times New Roman" w:eastAsia="Times New Roman" w:cs="Times New Roman"/>
                <w:color w:val="auto"/>
                <w:spacing w:val="7"/>
                <w:sz w:val="14"/>
                <w:szCs w:val="14"/>
              </w:rPr>
              <w:t xml:space="preserve">    </w:t>
            </w:r>
            <w:r>
              <w:rPr>
                <w:rFonts w:ascii="宋体" w:hAnsi="宋体" w:eastAsia="宋体" w:cs="宋体"/>
                <w:color w:val="auto"/>
                <w:spacing w:val="7"/>
                <w:sz w:val="14"/>
                <w:szCs w:val="14"/>
              </w:rPr>
              <w:t>低支撑：</w:t>
            </w:r>
            <w:r>
              <w:rPr>
                <w:rFonts w:ascii="Times New Roman" w:hAnsi="Times New Roman" w:eastAsia="Times New Roman" w:cs="Times New Roman"/>
                <w:color w:val="auto"/>
                <w:sz w:val="14"/>
                <w:szCs w:val="14"/>
              </w:rPr>
              <w:t>L</w:t>
            </w:r>
            <w:r>
              <w:rPr>
                <w:rFonts w:ascii="宋体" w:hAnsi="宋体" w:eastAsia="宋体" w:cs="宋体"/>
                <w:color w:val="auto"/>
                <w:spacing w:val="7"/>
                <w:sz w:val="14"/>
                <w:szCs w:val="14"/>
              </w:rPr>
              <w:t>)</w:t>
            </w:r>
          </w:p>
        </w:tc>
      </w:tr>
      <w:tr w14:paraId="0B3D8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489" w:type="dxa"/>
            <w:vMerge w:val="continue"/>
            <w:tcBorders>
              <w:top w:val="nil"/>
              <w:bottom w:val="nil"/>
            </w:tcBorders>
          </w:tcPr>
          <w:p w14:paraId="302D28EC">
            <w:pPr>
              <w:rPr>
                <w:color w:val="auto"/>
              </w:rPr>
            </w:pPr>
          </w:p>
        </w:tc>
        <w:tc>
          <w:tcPr>
            <w:tcW w:w="1017" w:type="dxa"/>
            <w:gridSpan w:val="3"/>
          </w:tcPr>
          <w:p w14:paraId="4C563C8B">
            <w:pPr>
              <w:spacing w:before="148" w:line="233" w:lineRule="auto"/>
              <w:ind w:left="212"/>
              <w:rPr>
                <w:rFonts w:ascii="宋体" w:hAnsi="宋体" w:eastAsia="宋体" w:cs="宋体"/>
                <w:color w:val="auto"/>
                <w:sz w:val="14"/>
                <w:szCs w:val="14"/>
              </w:rPr>
            </w:pPr>
            <w:r>
              <w:rPr>
                <w:rFonts w:ascii="宋体" w:hAnsi="宋体" w:eastAsia="宋体" w:cs="宋体"/>
                <w:color w:val="auto"/>
                <w:spacing w:val="8"/>
                <w:sz w:val="14"/>
                <w:szCs w:val="14"/>
              </w:rPr>
              <w:t>基础知</w:t>
            </w:r>
            <w:r>
              <w:rPr>
                <w:rFonts w:ascii="宋体" w:hAnsi="宋体" w:eastAsia="宋体" w:cs="宋体"/>
                <w:color w:val="auto"/>
                <w:spacing w:val="7"/>
                <w:sz w:val="14"/>
                <w:szCs w:val="14"/>
              </w:rPr>
              <w:t>识</w:t>
            </w:r>
          </w:p>
        </w:tc>
        <w:tc>
          <w:tcPr>
            <w:tcW w:w="1019" w:type="dxa"/>
            <w:gridSpan w:val="3"/>
          </w:tcPr>
          <w:p w14:paraId="085327CF">
            <w:pPr>
              <w:spacing w:before="31" w:line="232" w:lineRule="exact"/>
              <w:ind w:left="364"/>
              <w:rPr>
                <w:rFonts w:ascii="宋体" w:hAnsi="宋体" w:eastAsia="宋体" w:cs="宋体"/>
                <w:color w:val="auto"/>
                <w:sz w:val="14"/>
                <w:szCs w:val="14"/>
              </w:rPr>
            </w:pPr>
            <w:r>
              <w:rPr>
                <w:rFonts w:ascii="宋体" w:hAnsi="宋体" w:eastAsia="宋体" w:cs="宋体"/>
                <w:color w:val="auto"/>
                <w:spacing w:val="6"/>
                <w:position w:val="6"/>
                <w:sz w:val="14"/>
                <w:szCs w:val="14"/>
              </w:rPr>
              <w:t>专</w:t>
            </w:r>
            <w:r>
              <w:rPr>
                <w:rFonts w:ascii="宋体" w:hAnsi="宋体" w:eastAsia="宋体" w:cs="宋体"/>
                <w:color w:val="auto"/>
                <w:spacing w:val="5"/>
                <w:position w:val="6"/>
                <w:sz w:val="14"/>
                <w:szCs w:val="14"/>
              </w:rPr>
              <w:t>业</w:t>
            </w:r>
          </w:p>
          <w:p w14:paraId="422CE625">
            <w:pPr>
              <w:spacing w:line="233" w:lineRule="auto"/>
              <w:ind w:left="366"/>
              <w:rPr>
                <w:rFonts w:ascii="宋体" w:hAnsi="宋体" w:eastAsia="宋体" w:cs="宋体"/>
                <w:color w:val="auto"/>
                <w:sz w:val="14"/>
                <w:szCs w:val="14"/>
              </w:rPr>
            </w:pPr>
            <w:r>
              <w:rPr>
                <w:rFonts w:ascii="宋体" w:hAnsi="宋体" w:eastAsia="宋体" w:cs="宋体"/>
                <w:color w:val="auto"/>
                <w:spacing w:val="5"/>
                <w:sz w:val="14"/>
                <w:szCs w:val="14"/>
              </w:rPr>
              <w:t>知</w:t>
            </w:r>
            <w:r>
              <w:rPr>
                <w:rFonts w:ascii="宋体" w:hAnsi="宋体" w:eastAsia="宋体" w:cs="宋体"/>
                <w:color w:val="auto"/>
                <w:spacing w:val="4"/>
                <w:sz w:val="14"/>
                <w:szCs w:val="14"/>
              </w:rPr>
              <w:t>识</w:t>
            </w:r>
          </w:p>
        </w:tc>
        <w:tc>
          <w:tcPr>
            <w:tcW w:w="1360" w:type="dxa"/>
            <w:gridSpan w:val="4"/>
          </w:tcPr>
          <w:p w14:paraId="7786959A">
            <w:pPr>
              <w:spacing w:before="31" w:line="232" w:lineRule="exact"/>
              <w:ind w:left="536"/>
              <w:rPr>
                <w:rFonts w:ascii="宋体" w:hAnsi="宋体" w:eastAsia="宋体" w:cs="宋体"/>
                <w:color w:val="auto"/>
                <w:sz w:val="14"/>
                <w:szCs w:val="14"/>
              </w:rPr>
            </w:pPr>
            <w:r>
              <w:rPr>
                <w:rFonts w:ascii="宋体" w:hAnsi="宋体" w:eastAsia="宋体" w:cs="宋体"/>
                <w:color w:val="auto"/>
                <w:spacing w:val="6"/>
                <w:position w:val="6"/>
                <w:sz w:val="14"/>
                <w:szCs w:val="14"/>
              </w:rPr>
              <w:t>专</w:t>
            </w:r>
            <w:r>
              <w:rPr>
                <w:rFonts w:ascii="宋体" w:hAnsi="宋体" w:eastAsia="宋体" w:cs="宋体"/>
                <w:color w:val="auto"/>
                <w:spacing w:val="5"/>
                <w:position w:val="6"/>
                <w:sz w:val="14"/>
                <w:szCs w:val="14"/>
              </w:rPr>
              <w:t>业</w:t>
            </w:r>
          </w:p>
          <w:p w14:paraId="0DB8AA3E">
            <w:pPr>
              <w:spacing w:line="232" w:lineRule="auto"/>
              <w:ind w:left="536"/>
              <w:rPr>
                <w:rFonts w:ascii="宋体" w:hAnsi="宋体" w:eastAsia="宋体" w:cs="宋体"/>
                <w:color w:val="auto"/>
                <w:sz w:val="14"/>
                <w:szCs w:val="14"/>
              </w:rPr>
            </w:pPr>
            <w:r>
              <w:rPr>
                <w:rFonts w:ascii="宋体" w:hAnsi="宋体" w:eastAsia="宋体" w:cs="宋体"/>
                <w:color w:val="auto"/>
                <w:spacing w:val="6"/>
                <w:sz w:val="14"/>
                <w:szCs w:val="14"/>
              </w:rPr>
              <w:t>技</w:t>
            </w:r>
            <w:r>
              <w:rPr>
                <w:rFonts w:ascii="宋体" w:hAnsi="宋体" w:eastAsia="宋体" w:cs="宋体"/>
                <w:color w:val="auto"/>
                <w:spacing w:val="5"/>
                <w:sz w:val="14"/>
                <w:szCs w:val="14"/>
              </w:rPr>
              <w:t>能</w:t>
            </w:r>
          </w:p>
        </w:tc>
        <w:tc>
          <w:tcPr>
            <w:tcW w:w="680" w:type="dxa"/>
            <w:gridSpan w:val="2"/>
          </w:tcPr>
          <w:p w14:paraId="22F11F50">
            <w:pPr>
              <w:spacing w:before="31" w:line="232" w:lineRule="exact"/>
              <w:ind w:left="197"/>
              <w:rPr>
                <w:rFonts w:ascii="宋体" w:hAnsi="宋体" w:eastAsia="宋体" w:cs="宋体"/>
                <w:color w:val="auto"/>
                <w:sz w:val="14"/>
                <w:szCs w:val="14"/>
              </w:rPr>
            </w:pPr>
            <w:r>
              <w:rPr>
                <w:rFonts w:ascii="宋体" w:hAnsi="宋体" w:eastAsia="宋体" w:cs="宋体"/>
                <w:color w:val="auto"/>
                <w:spacing w:val="5"/>
                <w:position w:val="6"/>
                <w:sz w:val="14"/>
                <w:szCs w:val="14"/>
              </w:rPr>
              <w:t>软件</w:t>
            </w:r>
          </w:p>
          <w:p w14:paraId="43CC2C7B">
            <w:pPr>
              <w:spacing w:line="232" w:lineRule="auto"/>
              <w:ind w:left="196"/>
              <w:rPr>
                <w:rFonts w:ascii="宋体" w:hAnsi="宋体" w:eastAsia="宋体" w:cs="宋体"/>
                <w:color w:val="auto"/>
                <w:sz w:val="14"/>
                <w:szCs w:val="14"/>
              </w:rPr>
            </w:pPr>
            <w:r>
              <w:rPr>
                <w:rFonts w:ascii="宋体" w:hAnsi="宋体" w:eastAsia="宋体" w:cs="宋体"/>
                <w:color w:val="auto"/>
                <w:spacing w:val="6"/>
                <w:sz w:val="14"/>
                <w:szCs w:val="14"/>
              </w:rPr>
              <w:t>技</w:t>
            </w:r>
            <w:r>
              <w:rPr>
                <w:rFonts w:ascii="宋体" w:hAnsi="宋体" w:eastAsia="宋体" w:cs="宋体"/>
                <w:color w:val="auto"/>
                <w:spacing w:val="5"/>
                <w:sz w:val="14"/>
                <w:szCs w:val="14"/>
              </w:rPr>
              <w:t>能</w:t>
            </w:r>
          </w:p>
        </w:tc>
        <w:tc>
          <w:tcPr>
            <w:tcW w:w="680" w:type="dxa"/>
            <w:gridSpan w:val="2"/>
          </w:tcPr>
          <w:p w14:paraId="6E056749">
            <w:pPr>
              <w:spacing w:before="31" w:line="232" w:lineRule="exact"/>
              <w:ind w:left="194"/>
              <w:rPr>
                <w:rFonts w:ascii="宋体" w:hAnsi="宋体" w:eastAsia="宋体" w:cs="宋体"/>
                <w:color w:val="auto"/>
                <w:sz w:val="14"/>
                <w:szCs w:val="14"/>
              </w:rPr>
            </w:pPr>
            <w:r>
              <w:rPr>
                <w:rFonts w:ascii="宋体" w:hAnsi="宋体" w:eastAsia="宋体" w:cs="宋体"/>
                <w:color w:val="auto"/>
                <w:spacing w:val="6"/>
                <w:position w:val="6"/>
                <w:sz w:val="14"/>
                <w:szCs w:val="14"/>
              </w:rPr>
              <w:t>应</w:t>
            </w:r>
            <w:r>
              <w:rPr>
                <w:rFonts w:ascii="宋体" w:hAnsi="宋体" w:eastAsia="宋体" w:cs="宋体"/>
                <w:color w:val="auto"/>
                <w:spacing w:val="5"/>
                <w:position w:val="6"/>
                <w:sz w:val="14"/>
                <w:szCs w:val="14"/>
              </w:rPr>
              <w:t>用</w:t>
            </w:r>
          </w:p>
          <w:p w14:paraId="221CC670">
            <w:pPr>
              <w:spacing w:line="231" w:lineRule="auto"/>
              <w:ind w:left="200"/>
              <w:rPr>
                <w:rFonts w:ascii="宋体" w:hAnsi="宋体" w:eastAsia="宋体" w:cs="宋体"/>
                <w:color w:val="auto"/>
                <w:sz w:val="14"/>
                <w:szCs w:val="14"/>
              </w:rPr>
            </w:pPr>
            <w:r>
              <w:rPr>
                <w:rFonts w:ascii="宋体" w:hAnsi="宋体" w:eastAsia="宋体" w:cs="宋体"/>
                <w:color w:val="auto"/>
                <w:spacing w:val="3"/>
                <w:sz w:val="14"/>
                <w:szCs w:val="14"/>
              </w:rPr>
              <w:t>能力</w:t>
            </w:r>
          </w:p>
        </w:tc>
        <w:tc>
          <w:tcPr>
            <w:tcW w:w="680" w:type="dxa"/>
            <w:gridSpan w:val="2"/>
          </w:tcPr>
          <w:p w14:paraId="10D68451">
            <w:pPr>
              <w:spacing w:before="31" w:line="232" w:lineRule="exact"/>
              <w:ind w:left="196"/>
              <w:rPr>
                <w:rFonts w:ascii="宋体" w:hAnsi="宋体" w:eastAsia="宋体" w:cs="宋体"/>
                <w:color w:val="auto"/>
                <w:sz w:val="14"/>
                <w:szCs w:val="14"/>
              </w:rPr>
            </w:pPr>
            <w:r>
              <w:rPr>
                <w:rFonts w:ascii="宋体" w:hAnsi="宋体" w:eastAsia="宋体" w:cs="宋体"/>
                <w:color w:val="auto"/>
                <w:spacing w:val="6"/>
                <w:position w:val="6"/>
                <w:sz w:val="14"/>
                <w:szCs w:val="14"/>
              </w:rPr>
              <w:t>沟</w:t>
            </w:r>
            <w:r>
              <w:rPr>
                <w:rFonts w:ascii="宋体" w:hAnsi="宋体" w:eastAsia="宋体" w:cs="宋体"/>
                <w:color w:val="auto"/>
                <w:spacing w:val="5"/>
                <w:position w:val="6"/>
                <w:sz w:val="14"/>
                <w:szCs w:val="14"/>
              </w:rPr>
              <w:t>通</w:t>
            </w:r>
          </w:p>
          <w:p w14:paraId="3C761024">
            <w:pPr>
              <w:spacing w:line="232" w:lineRule="auto"/>
              <w:ind w:left="199"/>
              <w:rPr>
                <w:rFonts w:ascii="宋体" w:hAnsi="宋体" w:eastAsia="宋体" w:cs="宋体"/>
                <w:color w:val="auto"/>
                <w:sz w:val="14"/>
                <w:szCs w:val="14"/>
              </w:rPr>
            </w:pPr>
            <w:r>
              <w:rPr>
                <w:rFonts w:ascii="宋体" w:hAnsi="宋体" w:eastAsia="宋体" w:cs="宋体"/>
                <w:color w:val="auto"/>
                <w:spacing w:val="5"/>
                <w:sz w:val="14"/>
                <w:szCs w:val="14"/>
              </w:rPr>
              <w:t>交</w:t>
            </w:r>
            <w:r>
              <w:rPr>
                <w:rFonts w:ascii="宋体" w:hAnsi="宋体" w:eastAsia="宋体" w:cs="宋体"/>
                <w:color w:val="auto"/>
                <w:spacing w:val="4"/>
                <w:sz w:val="14"/>
                <w:szCs w:val="14"/>
              </w:rPr>
              <w:t>流</w:t>
            </w:r>
          </w:p>
        </w:tc>
        <w:tc>
          <w:tcPr>
            <w:tcW w:w="680" w:type="dxa"/>
            <w:gridSpan w:val="2"/>
          </w:tcPr>
          <w:p w14:paraId="4621C2A4">
            <w:pPr>
              <w:spacing w:before="31" w:line="232" w:lineRule="exact"/>
              <w:ind w:left="208"/>
              <w:rPr>
                <w:rFonts w:ascii="宋体" w:hAnsi="宋体" w:eastAsia="宋体" w:cs="宋体"/>
                <w:color w:val="auto"/>
                <w:sz w:val="14"/>
                <w:szCs w:val="14"/>
              </w:rPr>
            </w:pPr>
            <w:r>
              <w:rPr>
                <w:rFonts w:ascii="宋体" w:hAnsi="宋体" w:eastAsia="宋体" w:cs="宋体"/>
                <w:color w:val="auto"/>
                <w:spacing w:val="-1"/>
                <w:position w:val="6"/>
                <w:sz w:val="14"/>
                <w:szCs w:val="14"/>
              </w:rPr>
              <w:t>团队</w:t>
            </w:r>
          </w:p>
          <w:p w14:paraId="670104E5">
            <w:pPr>
              <w:spacing w:line="231" w:lineRule="auto"/>
              <w:ind w:left="196"/>
              <w:rPr>
                <w:rFonts w:ascii="宋体" w:hAnsi="宋体" w:eastAsia="宋体" w:cs="宋体"/>
                <w:color w:val="auto"/>
                <w:sz w:val="14"/>
                <w:szCs w:val="14"/>
              </w:rPr>
            </w:pPr>
            <w:r>
              <w:rPr>
                <w:rFonts w:ascii="宋体" w:hAnsi="宋体" w:eastAsia="宋体" w:cs="宋体"/>
                <w:color w:val="auto"/>
                <w:spacing w:val="6"/>
                <w:sz w:val="14"/>
                <w:szCs w:val="14"/>
              </w:rPr>
              <w:t>协</w:t>
            </w:r>
            <w:r>
              <w:rPr>
                <w:rFonts w:ascii="宋体" w:hAnsi="宋体" w:eastAsia="宋体" w:cs="宋体"/>
                <w:color w:val="auto"/>
                <w:spacing w:val="5"/>
                <w:sz w:val="14"/>
                <w:szCs w:val="14"/>
              </w:rPr>
              <w:t>作</w:t>
            </w:r>
          </w:p>
        </w:tc>
        <w:tc>
          <w:tcPr>
            <w:tcW w:w="680" w:type="dxa"/>
            <w:gridSpan w:val="2"/>
          </w:tcPr>
          <w:p w14:paraId="17729A43">
            <w:pPr>
              <w:spacing w:before="31" w:line="232" w:lineRule="exact"/>
              <w:ind w:left="196"/>
              <w:rPr>
                <w:rFonts w:ascii="宋体" w:hAnsi="宋体" w:eastAsia="宋体" w:cs="宋体"/>
                <w:color w:val="auto"/>
                <w:sz w:val="14"/>
                <w:szCs w:val="14"/>
              </w:rPr>
            </w:pPr>
            <w:r>
              <w:rPr>
                <w:rFonts w:ascii="宋体" w:hAnsi="宋体" w:eastAsia="宋体" w:cs="宋体"/>
                <w:color w:val="auto"/>
                <w:spacing w:val="5"/>
                <w:position w:val="6"/>
                <w:sz w:val="14"/>
                <w:szCs w:val="14"/>
              </w:rPr>
              <w:t>终</w:t>
            </w:r>
            <w:r>
              <w:rPr>
                <w:rFonts w:ascii="宋体" w:hAnsi="宋体" w:eastAsia="宋体" w:cs="宋体"/>
                <w:color w:val="auto"/>
                <w:spacing w:val="4"/>
                <w:position w:val="6"/>
                <w:sz w:val="14"/>
                <w:szCs w:val="14"/>
              </w:rPr>
              <w:t>身</w:t>
            </w:r>
          </w:p>
          <w:p w14:paraId="61676F7B">
            <w:pPr>
              <w:spacing w:line="232" w:lineRule="auto"/>
              <w:ind w:left="197"/>
              <w:rPr>
                <w:rFonts w:ascii="宋体" w:hAnsi="宋体" w:eastAsia="宋体" w:cs="宋体"/>
                <w:color w:val="auto"/>
                <w:sz w:val="14"/>
                <w:szCs w:val="14"/>
              </w:rPr>
            </w:pPr>
            <w:r>
              <w:rPr>
                <w:rFonts w:ascii="宋体" w:hAnsi="宋体" w:eastAsia="宋体" w:cs="宋体"/>
                <w:color w:val="auto"/>
                <w:spacing w:val="5"/>
                <w:sz w:val="14"/>
                <w:szCs w:val="14"/>
              </w:rPr>
              <w:t>学</w:t>
            </w:r>
            <w:r>
              <w:rPr>
                <w:rFonts w:ascii="宋体" w:hAnsi="宋体" w:eastAsia="宋体" w:cs="宋体"/>
                <w:color w:val="auto"/>
                <w:spacing w:val="4"/>
                <w:sz w:val="14"/>
                <w:szCs w:val="14"/>
              </w:rPr>
              <w:t>习</w:t>
            </w:r>
          </w:p>
        </w:tc>
        <w:tc>
          <w:tcPr>
            <w:tcW w:w="1020" w:type="dxa"/>
            <w:gridSpan w:val="3"/>
          </w:tcPr>
          <w:p w14:paraId="45A31780">
            <w:pPr>
              <w:spacing w:before="31" w:line="232" w:lineRule="exact"/>
              <w:ind w:left="367"/>
              <w:rPr>
                <w:rFonts w:ascii="宋体" w:hAnsi="宋体" w:eastAsia="宋体" w:cs="宋体"/>
                <w:color w:val="auto"/>
                <w:sz w:val="14"/>
                <w:szCs w:val="14"/>
              </w:rPr>
            </w:pPr>
            <w:r>
              <w:rPr>
                <w:rFonts w:ascii="宋体" w:hAnsi="宋体" w:eastAsia="宋体" w:cs="宋体"/>
                <w:color w:val="auto"/>
                <w:spacing w:val="6"/>
                <w:position w:val="6"/>
                <w:sz w:val="14"/>
                <w:szCs w:val="14"/>
              </w:rPr>
              <w:t>职</w:t>
            </w:r>
            <w:r>
              <w:rPr>
                <w:rFonts w:ascii="宋体" w:hAnsi="宋体" w:eastAsia="宋体" w:cs="宋体"/>
                <w:color w:val="auto"/>
                <w:spacing w:val="5"/>
                <w:position w:val="6"/>
                <w:sz w:val="14"/>
                <w:szCs w:val="14"/>
              </w:rPr>
              <w:t>业</w:t>
            </w:r>
          </w:p>
          <w:p w14:paraId="355B638E">
            <w:pPr>
              <w:spacing w:line="234" w:lineRule="auto"/>
              <w:ind w:left="366"/>
              <w:rPr>
                <w:rFonts w:ascii="宋体" w:hAnsi="宋体" w:eastAsia="宋体" w:cs="宋体"/>
                <w:color w:val="auto"/>
                <w:sz w:val="14"/>
                <w:szCs w:val="14"/>
              </w:rPr>
            </w:pPr>
            <w:r>
              <w:rPr>
                <w:rFonts w:ascii="宋体" w:hAnsi="宋体" w:eastAsia="宋体" w:cs="宋体"/>
                <w:color w:val="auto"/>
                <w:spacing w:val="6"/>
                <w:sz w:val="14"/>
                <w:szCs w:val="14"/>
              </w:rPr>
              <w:t>道德</w:t>
            </w:r>
          </w:p>
        </w:tc>
        <w:tc>
          <w:tcPr>
            <w:tcW w:w="680" w:type="dxa"/>
            <w:gridSpan w:val="2"/>
          </w:tcPr>
          <w:p w14:paraId="65DD3A11">
            <w:pPr>
              <w:spacing w:before="31" w:line="232" w:lineRule="exact"/>
              <w:ind w:left="210"/>
              <w:rPr>
                <w:rFonts w:ascii="宋体" w:hAnsi="宋体" w:eastAsia="宋体" w:cs="宋体"/>
                <w:color w:val="auto"/>
                <w:sz w:val="14"/>
                <w:szCs w:val="14"/>
              </w:rPr>
            </w:pPr>
            <w:r>
              <w:rPr>
                <w:rFonts w:ascii="宋体" w:hAnsi="宋体" w:eastAsia="宋体" w:cs="宋体"/>
                <w:color w:val="auto"/>
                <w:spacing w:val="-2"/>
                <w:position w:val="6"/>
                <w:sz w:val="14"/>
                <w:szCs w:val="14"/>
              </w:rPr>
              <w:t>国</w:t>
            </w:r>
            <w:r>
              <w:rPr>
                <w:rFonts w:ascii="宋体" w:hAnsi="宋体" w:eastAsia="宋体" w:cs="宋体"/>
                <w:color w:val="auto"/>
                <w:spacing w:val="-1"/>
                <w:position w:val="6"/>
                <w:sz w:val="14"/>
                <w:szCs w:val="14"/>
              </w:rPr>
              <w:t>际</w:t>
            </w:r>
          </w:p>
          <w:p w14:paraId="7A79C64A">
            <w:pPr>
              <w:spacing w:line="231" w:lineRule="auto"/>
              <w:ind w:left="195"/>
              <w:rPr>
                <w:rFonts w:ascii="宋体" w:hAnsi="宋体" w:eastAsia="宋体" w:cs="宋体"/>
                <w:color w:val="auto"/>
                <w:sz w:val="14"/>
                <w:szCs w:val="14"/>
              </w:rPr>
            </w:pPr>
            <w:r>
              <w:rPr>
                <w:rFonts w:ascii="宋体" w:hAnsi="宋体" w:eastAsia="宋体" w:cs="宋体"/>
                <w:color w:val="auto"/>
                <w:spacing w:val="6"/>
                <w:sz w:val="14"/>
                <w:szCs w:val="14"/>
              </w:rPr>
              <w:t>视野</w:t>
            </w:r>
          </w:p>
        </w:tc>
        <w:tc>
          <w:tcPr>
            <w:tcW w:w="1024" w:type="dxa"/>
            <w:gridSpan w:val="3"/>
          </w:tcPr>
          <w:p w14:paraId="6E79C1F0">
            <w:pPr>
              <w:spacing w:before="31" w:line="232" w:lineRule="exact"/>
              <w:ind w:left="369"/>
              <w:rPr>
                <w:rFonts w:ascii="宋体" w:hAnsi="宋体" w:eastAsia="宋体" w:cs="宋体"/>
                <w:color w:val="auto"/>
                <w:sz w:val="14"/>
                <w:szCs w:val="14"/>
              </w:rPr>
            </w:pPr>
            <w:r>
              <w:rPr>
                <w:rFonts w:ascii="宋体" w:hAnsi="宋体" w:eastAsia="宋体" w:cs="宋体"/>
                <w:color w:val="auto"/>
                <w:spacing w:val="4"/>
                <w:position w:val="6"/>
                <w:sz w:val="14"/>
                <w:szCs w:val="14"/>
              </w:rPr>
              <w:t>身</w:t>
            </w:r>
            <w:r>
              <w:rPr>
                <w:rFonts w:ascii="宋体" w:hAnsi="宋体" w:eastAsia="宋体" w:cs="宋体"/>
                <w:color w:val="auto"/>
                <w:spacing w:val="3"/>
                <w:position w:val="6"/>
                <w:sz w:val="14"/>
                <w:szCs w:val="14"/>
              </w:rPr>
              <w:t>心</w:t>
            </w:r>
          </w:p>
          <w:p w14:paraId="72C41EBB">
            <w:pPr>
              <w:spacing w:line="231" w:lineRule="auto"/>
              <w:ind w:left="365"/>
              <w:rPr>
                <w:rFonts w:ascii="宋体" w:hAnsi="宋体" w:eastAsia="宋体" w:cs="宋体"/>
                <w:color w:val="auto"/>
                <w:sz w:val="14"/>
                <w:szCs w:val="14"/>
              </w:rPr>
            </w:pPr>
            <w:r>
              <w:rPr>
                <w:rFonts w:ascii="宋体" w:hAnsi="宋体" w:eastAsia="宋体" w:cs="宋体"/>
                <w:color w:val="auto"/>
                <w:spacing w:val="6"/>
                <w:sz w:val="14"/>
                <w:szCs w:val="14"/>
              </w:rPr>
              <w:t>健</w:t>
            </w:r>
            <w:r>
              <w:rPr>
                <w:rFonts w:ascii="宋体" w:hAnsi="宋体" w:eastAsia="宋体" w:cs="宋体"/>
                <w:color w:val="auto"/>
                <w:spacing w:val="5"/>
                <w:sz w:val="14"/>
                <w:szCs w:val="14"/>
              </w:rPr>
              <w:t>康</w:t>
            </w:r>
          </w:p>
        </w:tc>
      </w:tr>
      <w:tr w14:paraId="7D5C5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vMerge w:val="continue"/>
            <w:tcBorders>
              <w:top w:val="nil"/>
            </w:tcBorders>
          </w:tcPr>
          <w:p w14:paraId="39CEC105">
            <w:pPr>
              <w:rPr>
                <w:color w:val="auto"/>
              </w:rPr>
            </w:pPr>
          </w:p>
        </w:tc>
        <w:tc>
          <w:tcPr>
            <w:tcW w:w="339" w:type="dxa"/>
          </w:tcPr>
          <w:p w14:paraId="348CD1F7">
            <w:pPr>
              <w:spacing w:before="84" w:line="200" w:lineRule="auto"/>
              <w:ind w:left="8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1</w:t>
            </w:r>
            <w:r>
              <w:rPr>
                <w:rFonts w:ascii="Times New Roman" w:hAnsi="Times New Roman" w:eastAsia="Times New Roman" w:cs="Times New Roman"/>
                <w:color w:val="auto"/>
                <w:spacing w:val="2"/>
                <w:sz w:val="14"/>
                <w:szCs w:val="14"/>
              </w:rPr>
              <w:t>.1</w:t>
            </w:r>
          </w:p>
        </w:tc>
        <w:tc>
          <w:tcPr>
            <w:tcW w:w="339" w:type="dxa"/>
          </w:tcPr>
          <w:p w14:paraId="6EBD0768">
            <w:pPr>
              <w:spacing w:before="84" w:line="200" w:lineRule="auto"/>
              <w:ind w:left="9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1.2</w:t>
            </w:r>
          </w:p>
        </w:tc>
        <w:tc>
          <w:tcPr>
            <w:tcW w:w="339" w:type="dxa"/>
          </w:tcPr>
          <w:p w14:paraId="64DB4ED8">
            <w:pPr>
              <w:spacing w:before="84" w:line="200" w:lineRule="auto"/>
              <w:ind w:left="9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1</w:t>
            </w:r>
            <w:r>
              <w:rPr>
                <w:rFonts w:ascii="Times New Roman" w:hAnsi="Times New Roman" w:eastAsia="Times New Roman" w:cs="Times New Roman"/>
                <w:color w:val="auto"/>
                <w:spacing w:val="-1"/>
                <w:sz w:val="14"/>
                <w:szCs w:val="14"/>
              </w:rPr>
              <w:t>.3</w:t>
            </w:r>
          </w:p>
        </w:tc>
        <w:tc>
          <w:tcPr>
            <w:tcW w:w="339" w:type="dxa"/>
          </w:tcPr>
          <w:p w14:paraId="0EE477FB">
            <w:pPr>
              <w:spacing w:before="84" w:line="200" w:lineRule="auto"/>
              <w:ind w:left="7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8"/>
                <w:sz w:val="14"/>
                <w:szCs w:val="14"/>
              </w:rPr>
              <w:t>2</w:t>
            </w:r>
            <w:r>
              <w:rPr>
                <w:rFonts w:ascii="Times New Roman" w:hAnsi="Times New Roman" w:eastAsia="Times New Roman" w:cs="Times New Roman"/>
                <w:color w:val="auto"/>
                <w:spacing w:val="7"/>
                <w:sz w:val="14"/>
                <w:szCs w:val="14"/>
              </w:rPr>
              <w:t>.1</w:t>
            </w:r>
          </w:p>
        </w:tc>
        <w:tc>
          <w:tcPr>
            <w:tcW w:w="340" w:type="dxa"/>
          </w:tcPr>
          <w:p w14:paraId="238FA8B2">
            <w:pPr>
              <w:spacing w:before="84" w:line="200" w:lineRule="auto"/>
              <w:ind w:left="7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2.2</w:t>
            </w:r>
          </w:p>
        </w:tc>
        <w:tc>
          <w:tcPr>
            <w:tcW w:w="340" w:type="dxa"/>
          </w:tcPr>
          <w:p w14:paraId="446D4F4B">
            <w:pPr>
              <w:spacing w:before="84" w:line="200" w:lineRule="auto"/>
              <w:ind w:left="7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2</w:t>
            </w:r>
            <w:r>
              <w:rPr>
                <w:rFonts w:ascii="Times New Roman" w:hAnsi="Times New Roman" w:eastAsia="Times New Roman" w:cs="Times New Roman"/>
                <w:color w:val="auto"/>
                <w:spacing w:val="3"/>
                <w:sz w:val="14"/>
                <w:szCs w:val="14"/>
              </w:rPr>
              <w:t>.3</w:t>
            </w:r>
          </w:p>
        </w:tc>
        <w:tc>
          <w:tcPr>
            <w:tcW w:w="340" w:type="dxa"/>
          </w:tcPr>
          <w:p w14:paraId="0F325307">
            <w:pPr>
              <w:spacing w:before="83" w:line="198" w:lineRule="auto"/>
              <w:ind w:left="8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3</w:t>
            </w:r>
            <w:r>
              <w:rPr>
                <w:rFonts w:ascii="Times New Roman" w:hAnsi="Times New Roman" w:eastAsia="Times New Roman" w:cs="Times New Roman"/>
                <w:color w:val="auto"/>
                <w:spacing w:val="6"/>
                <w:sz w:val="14"/>
                <w:szCs w:val="14"/>
              </w:rPr>
              <w:t>.1</w:t>
            </w:r>
          </w:p>
        </w:tc>
        <w:tc>
          <w:tcPr>
            <w:tcW w:w="340" w:type="dxa"/>
          </w:tcPr>
          <w:p w14:paraId="764C955E">
            <w:pPr>
              <w:spacing w:before="83" w:line="198" w:lineRule="auto"/>
              <w:ind w:left="8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3.2</w:t>
            </w:r>
          </w:p>
        </w:tc>
        <w:tc>
          <w:tcPr>
            <w:tcW w:w="340" w:type="dxa"/>
          </w:tcPr>
          <w:p w14:paraId="0AA81AE6">
            <w:pPr>
              <w:spacing w:before="83" w:line="198" w:lineRule="auto"/>
              <w:ind w:left="8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3</w:t>
            </w:r>
            <w:r>
              <w:rPr>
                <w:rFonts w:ascii="Times New Roman" w:hAnsi="Times New Roman" w:eastAsia="Times New Roman" w:cs="Times New Roman"/>
                <w:color w:val="auto"/>
                <w:spacing w:val="2"/>
                <w:sz w:val="14"/>
                <w:szCs w:val="14"/>
              </w:rPr>
              <w:t>.3</w:t>
            </w:r>
          </w:p>
        </w:tc>
        <w:tc>
          <w:tcPr>
            <w:tcW w:w="340" w:type="dxa"/>
          </w:tcPr>
          <w:p w14:paraId="44748744">
            <w:pPr>
              <w:spacing w:before="83" w:line="198" w:lineRule="auto"/>
              <w:ind w:left="8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3.4</w:t>
            </w:r>
          </w:p>
        </w:tc>
        <w:tc>
          <w:tcPr>
            <w:tcW w:w="340" w:type="dxa"/>
          </w:tcPr>
          <w:p w14:paraId="792AC6E5">
            <w:pPr>
              <w:spacing w:before="84" w:line="200" w:lineRule="auto"/>
              <w:ind w:left="7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8"/>
                <w:sz w:val="14"/>
                <w:szCs w:val="14"/>
              </w:rPr>
              <w:t>4</w:t>
            </w:r>
            <w:r>
              <w:rPr>
                <w:rFonts w:ascii="Times New Roman" w:hAnsi="Times New Roman" w:eastAsia="Times New Roman" w:cs="Times New Roman"/>
                <w:color w:val="auto"/>
                <w:spacing w:val="7"/>
                <w:sz w:val="14"/>
                <w:szCs w:val="14"/>
              </w:rPr>
              <w:t>.1</w:t>
            </w:r>
          </w:p>
        </w:tc>
        <w:tc>
          <w:tcPr>
            <w:tcW w:w="340" w:type="dxa"/>
          </w:tcPr>
          <w:p w14:paraId="08AB9932">
            <w:pPr>
              <w:spacing w:before="84" w:line="200" w:lineRule="auto"/>
              <w:ind w:left="7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4.2</w:t>
            </w:r>
          </w:p>
        </w:tc>
        <w:tc>
          <w:tcPr>
            <w:tcW w:w="340" w:type="dxa"/>
          </w:tcPr>
          <w:p w14:paraId="422C2834">
            <w:pPr>
              <w:spacing w:before="83" w:line="198" w:lineRule="auto"/>
              <w:ind w:left="8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5.1</w:t>
            </w:r>
          </w:p>
        </w:tc>
        <w:tc>
          <w:tcPr>
            <w:tcW w:w="340" w:type="dxa"/>
          </w:tcPr>
          <w:p w14:paraId="4BBB91C8">
            <w:pPr>
              <w:spacing w:before="83" w:line="198" w:lineRule="auto"/>
              <w:ind w:left="8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5.</w:t>
            </w:r>
            <w:r>
              <w:rPr>
                <w:rFonts w:ascii="Times New Roman" w:hAnsi="Times New Roman" w:eastAsia="Times New Roman" w:cs="Times New Roman"/>
                <w:color w:val="auto"/>
                <w:spacing w:val="1"/>
                <w:sz w:val="14"/>
                <w:szCs w:val="14"/>
              </w:rPr>
              <w:t>2</w:t>
            </w:r>
          </w:p>
        </w:tc>
        <w:tc>
          <w:tcPr>
            <w:tcW w:w="340" w:type="dxa"/>
          </w:tcPr>
          <w:p w14:paraId="1D1C0AC1">
            <w:pPr>
              <w:spacing w:before="83" w:line="198" w:lineRule="auto"/>
              <w:ind w:left="8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6.1</w:t>
            </w:r>
          </w:p>
        </w:tc>
        <w:tc>
          <w:tcPr>
            <w:tcW w:w="340" w:type="dxa"/>
          </w:tcPr>
          <w:p w14:paraId="106CEF5E">
            <w:pPr>
              <w:spacing w:before="83" w:line="198" w:lineRule="auto"/>
              <w:ind w:left="8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6.</w:t>
            </w:r>
            <w:r>
              <w:rPr>
                <w:rFonts w:ascii="Times New Roman" w:hAnsi="Times New Roman" w:eastAsia="Times New Roman" w:cs="Times New Roman"/>
                <w:color w:val="auto"/>
                <w:spacing w:val="1"/>
                <w:sz w:val="14"/>
                <w:szCs w:val="14"/>
              </w:rPr>
              <w:t>2</w:t>
            </w:r>
          </w:p>
        </w:tc>
        <w:tc>
          <w:tcPr>
            <w:tcW w:w="340" w:type="dxa"/>
          </w:tcPr>
          <w:p w14:paraId="0AC3795A">
            <w:pPr>
              <w:spacing w:before="83" w:line="198" w:lineRule="auto"/>
              <w:ind w:left="8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7</w:t>
            </w:r>
            <w:r>
              <w:rPr>
                <w:rFonts w:ascii="Times New Roman" w:hAnsi="Times New Roman" w:eastAsia="Times New Roman" w:cs="Times New Roman"/>
                <w:color w:val="auto"/>
                <w:spacing w:val="6"/>
                <w:sz w:val="14"/>
                <w:szCs w:val="14"/>
              </w:rPr>
              <w:t>.1</w:t>
            </w:r>
          </w:p>
        </w:tc>
        <w:tc>
          <w:tcPr>
            <w:tcW w:w="340" w:type="dxa"/>
          </w:tcPr>
          <w:p w14:paraId="660F6DEB">
            <w:pPr>
              <w:spacing w:before="83" w:line="198" w:lineRule="auto"/>
              <w:ind w:left="8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7.2</w:t>
            </w:r>
          </w:p>
        </w:tc>
        <w:tc>
          <w:tcPr>
            <w:tcW w:w="340" w:type="dxa"/>
          </w:tcPr>
          <w:p w14:paraId="6810577B">
            <w:pPr>
              <w:spacing w:before="83" w:line="198" w:lineRule="auto"/>
              <w:ind w:left="8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8</w:t>
            </w:r>
            <w:r>
              <w:rPr>
                <w:rFonts w:ascii="Times New Roman" w:hAnsi="Times New Roman" w:eastAsia="Times New Roman" w:cs="Times New Roman"/>
                <w:color w:val="auto"/>
                <w:spacing w:val="5"/>
                <w:sz w:val="14"/>
                <w:szCs w:val="14"/>
              </w:rPr>
              <w:t>.1</w:t>
            </w:r>
          </w:p>
        </w:tc>
        <w:tc>
          <w:tcPr>
            <w:tcW w:w="340" w:type="dxa"/>
          </w:tcPr>
          <w:p w14:paraId="1EE636BD">
            <w:pPr>
              <w:spacing w:before="83" w:line="198" w:lineRule="auto"/>
              <w:ind w:left="8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1"/>
                <w:sz w:val="14"/>
                <w:szCs w:val="14"/>
              </w:rPr>
              <w:t>8.2</w:t>
            </w:r>
          </w:p>
        </w:tc>
        <w:tc>
          <w:tcPr>
            <w:tcW w:w="340" w:type="dxa"/>
          </w:tcPr>
          <w:p w14:paraId="1CBDB44A">
            <w:pPr>
              <w:spacing w:before="83" w:line="198" w:lineRule="auto"/>
              <w:ind w:left="8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9</w:t>
            </w:r>
            <w:r>
              <w:rPr>
                <w:rFonts w:ascii="Times New Roman" w:hAnsi="Times New Roman" w:eastAsia="Times New Roman" w:cs="Times New Roman"/>
                <w:color w:val="auto"/>
                <w:spacing w:val="6"/>
                <w:sz w:val="14"/>
                <w:szCs w:val="14"/>
              </w:rPr>
              <w:t>.1</w:t>
            </w:r>
          </w:p>
        </w:tc>
        <w:tc>
          <w:tcPr>
            <w:tcW w:w="340" w:type="dxa"/>
          </w:tcPr>
          <w:p w14:paraId="0BA0CD97">
            <w:pPr>
              <w:spacing w:before="83" w:line="198" w:lineRule="auto"/>
              <w:ind w:left="8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9.2</w:t>
            </w:r>
          </w:p>
        </w:tc>
        <w:tc>
          <w:tcPr>
            <w:tcW w:w="340" w:type="dxa"/>
          </w:tcPr>
          <w:p w14:paraId="01109DF0">
            <w:pPr>
              <w:spacing w:before="83" w:line="198" w:lineRule="auto"/>
              <w:ind w:left="8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9</w:t>
            </w:r>
            <w:r>
              <w:rPr>
                <w:rFonts w:ascii="Times New Roman" w:hAnsi="Times New Roman" w:eastAsia="Times New Roman" w:cs="Times New Roman"/>
                <w:color w:val="auto"/>
                <w:spacing w:val="2"/>
                <w:sz w:val="14"/>
                <w:szCs w:val="14"/>
              </w:rPr>
              <w:t>.3</w:t>
            </w:r>
          </w:p>
        </w:tc>
        <w:tc>
          <w:tcPr>
            <w:tcW w:w="340" w:type="dxa"/>
          </w:tcPr>
          <w:p w14:paraId="7608E436">
            <w:pPr>
              <w:spacing w:before="83" w:line="198" w:lineRule="auto"/>
              <w:ind w:left="5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1</w:t>
            </w:r>
            <w:r>
              <w:rPr>
                <w:rFonts w:ascii="Times New Roman" w:hAnsi="Times New Roman" w:eastAsia="Times New Roman" w:cs="Times New Roman"/>
                <w:color w:val="auto"/>
                <w:spacing w:val="-4"/>
                <w:sz w:val="14"/>
                <w:szCs w:val="14"/>
              </w:rPr>
              <w:t>0. 1</w:t>
            </w:r>
          </w:p>
        </w:tc>
        <w:tc>
          <w:tcPr>
            <w:tcW w:w="340" w:type="dxa"/>
          </w:tcPr>
          <w:p w14:paraId="77E45191">
            <w:pPr>
              <w:spacing w:before="83" w:line="198" w:lineRule="auto"/>
              <w:ind w:left="5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1"/>
                <w:sz w:val="14"/>
                <w:szCs w:val="14"/>
              </w:rPr>
              <w:t>1</w:t>
            </w:r>
            <w:r>
              <w:rPr>
                <w:rFonts w:ascii="Times New Roman" w:hAnsi="Times New Roman" w:eastAsia="Times New Roman" w:cs="Times New Roman"/>
                <w:color w:val="auto"/>
                <w:sz w:val="14"/>
                <w:szCs w:val="14"/>
              </w:rPr>
              <w:t>0.2</w:t>
            </w:r>
          </w:p>
        </w:tc>
        <w:tc>
          <w:tcPr>
            <w:tcW w:w="340" w:type="dxa"/>
          </w:tcPr>
          <w:p w14:paraId="68DE1A1E">
            <w:pPr>
              <w:spacing w:before="84" w:line="200" w:lineRule="auto"/>
              <w:ind w:left="55"/>
              <w:rPr>
                <w:rFonts w:ascii="Times New Roman" w:hAnsi="Times New Roman" w:eastAsia="Times New Roman" w:cs="Times New Roman"/>
                <w:color w:val="auto"/>
                <w:sz w:val="14"/>
                <w:szCs w:val="14"/>
              </w:rPr>
            </w:pPr>
            <w:r>
              <w:rPr>
                <w:rFonts w:ascii="Times New Roman" w:hAnsi="Times New Roman" w:eastAsia="Times New Roman" w:cs="Times New Roman"/>
                <w:color w:val="auto"/>
                <w:sz w:val="14"/>
                <w:szCs w:val="14"/>
              </w:rPr>
              <w:t>11.3</w:t>
            </w:r>
          </w:p>
        </w:tc>
        <w:tc>
          <w:tcPr>
            <w:tcW w:w="340" w:type="dxa"/>
          </w:tcPr>
          <w:p w14:paraId="1B57D84C">
            <w:pPr>
              <w:spacing w:before="84" w:line="200" w:lineRule="auto"/>
              <w:ind w:left="5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1"/>
                <w:sz w:val="14"/>
                <w:szCs w:val="14"/>
              </w:rPr>
              <w:t>1</w:t>
            </w:r>
            <w:r>
              <w:rPr>
                <w:rFonts w:ascii="Times New Roman" w:hAnsi="Times New Roman" w:eastAsia="Times New Roman" w:cs="Times New Roman"/>
                <w:color w:val="auto"/>
                <w:sz w:val="14"/>
                <w:szCs w:val="14"/>
              </w:rPr>
              <w:t>1.2</w:t>
            </w:r>
          </w:p>
        </w:tc>
        <w:tc>
          <w:tcPr>
            <w:tcW w:w="344" w:type="dxa"/>
          </w:tcPr>
          <w:p w14:paraId="497F6847">
            <w:pPr>
              <w:spacing w:before="84" w:line="200" w:lineRule="auto"/>
              <w:ind w:left="55"/>
              <w:rPr>
                <w:rFonts w:ascii="Times New Roman" w:hAnsi="Times New Roman" w:eastAsia="Times New Roman" w:cs="Times New Roman"/>
                <w:color w:val="auto"/>
                <w:sz w:val="14"/>
                <w:szCs w:val="14"/>
              </w:rPr>
            </w:pPr>
            <w:r>
              <w:rPr>
                <w:rFonts w:ascii="Times New Roman" w:hAnsi="Times New Roman" w:eastAsia="Times New Roman" w:cs="Times New Roman"/>
                <w:color w:val="auto"/>
                <w:sz w:val="14"/>
                <w:szCs w:val="14"/>
              </w:rPr>
              <w:t>11.3</w:t>
            </w:r>
          </w:p>
        </w:tc>
      </w:tr>
      <w:tr w14:paraId="08CC3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243BB842">
            <w:pPr>
              <w:spacing w:before="54" w:line="232" w:lineRule="auto"/>
              <w:ind w:left="297"/>
              <w:rPr>
                <w:rFonts w:ascii="宋体" w:hAnsi="宋体" w:eastAsia="宋体" w:cs="宋体"/>
                <w:color w:val="auto"/>
                <w:sz w:val="14"/>
                <w:szCs w:val="14"/>
              </w:rPr>
            </w:pPr>
            <w:r>
              <w:rPr>
                <w:rFonts w:ascii="宋体" w:hAnsi="宋体" w:eastAsia="宋体" w:cs="宋体"/>
                <w:color w:val="auto"/>
                <w:spacing w:val="11"/>
                <w:sz w:val="14"/>
                <w:szCs w:val="14"/>
              </w:rPr>
              <w:t>创</w:t>
            </w:r>
            <w:r>
              <w:rPr>
                <w:rFonts w:ascii="宋体" w:hAnsi="宋体" w:eastAsia="宋体" w:cs="宋体"/>
                <w:color w:val="auto"/>
                <w:spacing w:val="8"/>
                <w:sz w:val="14"/>
                <w:szCs w:val="14"/>
              </w:rPr>
              <w:t>新创业基础</w:t>
            </w:r>
          </w:p>
        </w:tc>
        <w:tc>
          <w:tcPr>
            <w:tcW w:w="339" w:type="dxa"/>
          </w:tcPr>
          <w:p w14:paraId="66EEE98F">
            <w:pPr>
              <w:rPr>
                <w:color w:val="auto"/>
              </w:rPr>
            </w:pPr>
          </w:p>
        </w:tc>
        <w:tc>
          <w:tcPr>
            <w:tcW w:w="339" w:type="dxa"/>
          </w:tcPr>
          <w:p w14:paraId="579BDCC8">
            <w:pPr>
              <w:rPr>
                <w:color w:val="auto"/>
              </w:rPr>
            </w:pPr>
          </w:p>
        </w:tc>
        <w:tc>
          <w:tcPr>
            <w:tcW w:w="339" w:type="dxa"/>
          </w:tcPr>
          <w:p w14:paraId="236CABAF">
            <w:pPr>
              <w:rPr>
                <w:color w:val="auto"/>
              </w:rPr>
            </w:pPr>
          </w:p>
        </w:tc>
        <w:tc>
          <w:tcPr>
            <w:tcW w:w="339" w:type="dxa"/>
          </w:tcPr>
          <w:p w14:paraId="3FB79C95">
            <w:pPr>
              <w:rPr>
                <w:color w:val="auto"/>
              </w:rPr>
            </w:pPr>
          </w:p>
        </w:tc>
        <w:tc>
          <w:tcPr>
            <w:tcW w:w="340" w:type="dxa"/>
          </w:tcPr>
          <w:p w14:paraId="7D21B9DA">
            <w:pPr>
              <w:rPr>
                <w:color w:val="auto"/>
              </w:rPr>
            </w:pPr>
          </w:p>
        </w:tc>
        <w:tc>
          <w:tcPr>
            <w:tcW w:w="340" w:type="dxa"/>
          </w:tcPr>
          <w:p w14:paraId="4184B5AD">
            <w:pPr>
              <w:rPr>
                <w:color w:val="auto"/>
              </w:rPr>
            </w:pPr>
          </w:p>
        </w:tc>
        <w:tc>
          <w:tcPr>
            <w:tcW w:w="340" w:type="dxa"/>
          </w:tcPr>
          <w:p w14:paraId="484F5C7C">
            <w:pPr>
              <w:rPr>
                <w:color w:val="auto"/>
              </w:rPr>
            </w:pPr>
          </w:p>
        </w:tc>
        <w:tc>
          <w:tcPr>
            <w:tcW w:w="340" w:type="dxa"/>
          </w:tcPr>
          <w:p w14:paraId="56561C43">
            <w:pPr>
              <w:rPr>
                <w:color w:val="auto"/>
              </w:rPr>
            </w:pPr>
          </w:p>
        </w:tc>
        <w:tc>
          <w:tcPr>
            <w:tcW w:w="340" w:type="dxa"/>
          </w:tcPr>
          <w:p w14:paraId="40FF63BB">
            <w:pPr>
              <w:rPr>
                <w:color w:val="auto"/>
              </w:rPr>
            </w:pPr>
          </w:p>
        </w:tc>
        <w:tc>
          <w:tcPr>
            <w:tcW w:w="340" w:type="dxa"/>
          </w:tcPr>
          <w:p w14:paraId="0985929E">
            <w:pPr>
              <w:rPr>
                <w:color w:val="auto"/>
              </w:rPr>
            </w:pPr>
          </w:p>
        </w:tc>
        <w:tc>
          <w:tcPr>
            <w:tcW w:w="340" w:type="dxa"/>
          </w:tcPr>
          <w:p w14:paraId="1EEBCFEE">
            <w:pPr>
              <w:rPr>
                <w:color w:val="auto"/>
              </w:rPr>
            </w:pPr>
          </w:p>
        </w:tc>
        <w:tc>
          <w:tcPr>
            <w:tcW w:w="340" w:type="dxa"/>
          </w:tcPr>
          <w:p w14:paraId="1A46F905">
            <w:pPr>
              <w:rPr>
                <w:color w:val="auto"/>
              </w:rPr>
            </w:pPr>
          </w:p>
        </w:tc>
        <w:tc>
          <w:tcPr>
            <w:tcW w:w="340" w:type="dxa"/>
          </w:tcPr>
          <w:p w14:paraId="336E1F0B">
            <w:pPr>
              <w:rPr>
                <w:color w:val="auto"/>
              </w:rPr>
            </w:pPr>
          </w:p>
        </w:tc>
        <w:tc>
          <w:tcPr>
            <w:tcW w:w="340" w:type="dxa"/>
          </w:tcPr>
          <w:p w14:paraId="22FC42E0">
            <w:pPr>
              <w:spacing w:before="87"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3863ADF">
            <w:pPr>
              <w:rPr>
                <w:color w:val="auto"/>
              </w:rPr>
            </w:pPr>
          </w:p>
        </w:tc>
        <w:tc>
          <w:tcPr>
            <w:tcW w:w="340" w:type="dxa"/>
          </w:tcPr>
          <w:p w14:paraId="5D494871">
            <w:pPr>
              <w:rPr>
                <w:color w:val="auto"/>
              </w:rPr>
            </w:pPr>
          </w:p>
        </w:tc>
        <w:tc>
          <w:tcPr>
            <w:tcW w:w="340" w:type="dxa"/>
          </w:tcPr>
          <w:p w14:paraId="0F1B0CCF">
            <w:pPr>
              <w:rPr>
                <w:color w:val="auto"/>
              </w:rPr>
            </w:pPr>
          </w:p>
        </w:tc>
        <w:tc>
          <w:tcPr>
            <w:tcW w:w="340" w:type="dxa"/>
          </w:tcPr>
          <w:p w14:paraId="34B943DB">
            <w:pPr>
              <w:rPr>
                <w:color w:val="auto"/>
              </w:rPr>
            </w:pPr>
          </w:p>
        </w:tc>
        <w:tc>
          <w:tcPr>
            <w:tcW w:w="340" w:type="dxa"/>
          </w:tcPr>
          <w:p w14:paraId="7F2ED16B">
            <w:pPr>
              <w:rPr>
                <w:color w:val="auto"/>
              </w:rPr>
            </w:pPr>
          </w:p>
        </w:tc>
        <w:tc>
          <w:tcPr>
            <w:tcW w:w="340" w:type="dxa"/>
          </w:tcPr>
          <w:p w14:paraId="57F17F34">
            <w:pPr>
              <w:rPr>
                <w:color w:val="auto"/>
              </w:rPr>
            </w:pPr>
          </w:p>
        </w:tc>
        <w:tc>
          <w:tcPr>
            <w:tcW w:w="340" w:type="dxa"/>
          </w:tcPr>
          <w:p w14:paraId="2C979760">
            <w:pPr>
              <w:spacing w:before="87"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5E8C3D7E">
            <w:pPr>
              <w:spacing w:before="87"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5009829F">
            <w:pPr>
              <w:spacing w:before="87"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46975D0D">
            <w:pPr>
              <w:spacing w:before="87"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36C9472D">
            <w:pPr>
              <w:rPr>
                <w:color w:val="auto"/>
              </w:rPr>
            </w:pPr>
          </w:p>
        </w:tc>
        <w:tc>
          <w:tcPr>
            <w:tcW w:w="340" w:type="dxa"/>
          </w:tcPr>
          <w:p w14:paraId="3C0D1BCF">
            <w:pPr>
              <w:rPr>
                <w:color w:val="auto"/>
              </w:rPr>
            </w:pPr>
          </w:p>
        </w:tc>
        <w:tc>
          <w:tcPr>
            <w:tcW w:w="340" w:type="dxa"/>
          </w:tcPr>
          <w:p w14:paraId="1F7CF9FE">
            <w:pPr>
              <w:rPr>
                <w:color w:val="auto"/>
              </w:rPr>
            </w:pPr>
          </w:p>
        </w:tc>
        <w:tc>
          <w:tcPr>
            <w:tcW w:w="344" w:type="dxa"/>
          </w:tcPr>
          <w:p w14:paraId="7596A0BC">
            <w:pPr>
              <w:rPr>
                <w:color w:val="auto"/>
              </w:rPr>
            </w:pPr>
          </w:p>
        </w:tc>
      </w:tr>
      <w:tr w14:paraId="1A285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6B12F5B8">
            <w:pPr>
              <w:spacing w:before="56" w:line="232" w:lineRule="auto"/>
              <w:ind w:left="449"/>
              <w:rPr>
                <w:rFonts w:ascii="宋体" w:hAnsi="宋体" w:eastAsia="宋体" w:cs="宋体"/>
                <w:color w:val="auto"/>
                <w:sz w:val="14"/>
                <w:szCs w:val="14"/>
              </w:rPr>
            </w:pPr>
            <w:r>
              <w:rPr>
                <w:rFonts w:ascii="宋体" w:hAnsi="宋体" w:eastAsia="宋体" w:cs="宋体"/>
                <w:color w:val="auto"/>
                <w:spacing w:val="9"/>
                <w:sz w:val="14"/>
                <w:szCs w:val="14"/>
              </w:rPr>
              <w:t>就</w:t>
            </w:r>
            <w:r>
              <w:rPr>
                <w:rFonts w:ascii="宋体" w:hAnsi="宋体" w:eastAsia="宋体" w:cs="宋体"/>
                <w:color w:val="auto"/>
                <w:spacing w:val="7"/>
                <w:sz w:val="14"/>
                <w:szCs w:val="14"/>
              </w:rPr>
              <w:t>业指导</w:t>
            </w:r>
          </w:p>
        </w:tc>
        <w:tc>
          <w:tcPr>
            <w:tcW w:w="339" w:type="dxa"/>
          </w:tcPr>
          <w:p w14:paraId="46E95A5C">
            <w:pPr>
              <w:rPr>
                <w:color w:val="auto"/>
              </w:rPr>
            </w:pPr>
          </w:p>
        </w:tc>
        <w:tc>
          <w:tcPr>
            <w:tcW w:w="339" w:type="dxa"/>
          </w:tcPr>
          <w:p w14:paraId="33239BA8">
            <w:pPr>
              <w:rPr>
                <w:color w:val="auto"/>
              </w:rPr>
            </w:pPr>
          </w:p>
        </w:tc>
        <w:tc>
          <w:tcPr>
            <w:tcW w:w="339" w:type="dxa"/>
          </w:tcPr>
          <w:p w14:paraId="333B86EE">
            <w:pPr>
              <w:rPr>
                <w:color w:val="auto"/>
              </w:rPr>
            </w:pPr>
          </w:p>
        </w:tc>
        <w:tc>
          <w:tcPr>
            <w:tcW w:w="339" w:type="dxa"/>
          </w:tcPr>
          <w:p w14:paraId="34A31FBA">
            <w:pPr>
              <w:rPr>
                <w:color w:val="auto"/>
              </w:rPr>
            </w:pPr>
          </w:p>
        </w:tc>
        <w:tc>
          <w:tcPr>
            <w:tcW w:w="340" w:type="dxa"/>
          </w:tcPr>
          <w:p w14:paraId="01C98ACB">
            <w:pPr>
              <w:rPr>
                <w:color w:val="auto"/>
              </w:rPr>
            </w:pPr>
          </w:p>
        </w:tc>
        <w:tc>
          <w:tcPr>
            <w:tcW w:w="340" w:type="dxa"/>
          </w:tcPr>
          <w:p w14:paraId="5F823286">
            <w:pPr>
              <w:rPr>
                <w:color w:val="auto"/>
              </w:rPr>
            </w:pPr>
          </w:p>
        </w:tc>
        <w:tc>
          <w:tcPr>
            <w:tcW w:w="340" w:type="dxa"/>
          </w:tcPr>
          <w:p w14:paraId="4F22933E">
            <w:pPr>
              <w:rPr>
                <w:color w:val="auto"/>
              </w:rPr>
            </w:pPr>
          </w:p>
        </w:tc>
        <w:tc>
          <w:tcPr>
            <w:tcW w:w="340" w:type="dxa"/>
          </w:tcPr>
          <w:p w14:paraId="671A26FE">
            <w:pPr>
              <w:rPr>
                <w:color w:val="auto"/>
              </w:rPr>
            </w:pPr>
          </w:p>
        </w:tc>
        <w:tc>
          <w:tcPr>
            <w:tcW w:w="340" w:type="dxa"/>
          </w:tcPr>
          <w:p w14:paraId="3A8E2E7A">
            <w:pPr>
              <w:rPr>
                <w:color w:val="auto"/>
              </w:rPr>
            </w:pPr>
          </w:p>
        </w:tc>
        <w:tc>
          <w:tcPr>
            <w:tcW w:w="340" w:type="dxa"/>
          </w:tcPr>
          <w:p w14:paraId="76CAC1C8">
            <w:pPr>
              <w:rPr>
                <w:color w:val="auto"/>
              </w:rPr>
            </w:pPr>
          </w:p>
        </w:tc>
        <w:tc>
          <w:tcPr>
            <w:tcW w:w="340" w:type="dxa"/>
          </w:tcPr>
          <w:p w14:paraId="69A57BDC">
            <w:pPr>
              <w:rPr>
                <w:color w:val="auto"/>
              </w:rPr>
            </w:pPr>
          </w:p>
        </w:tc>
        <w:tc>
          <w:tcPr>
            <w:tcW w:w="340" w:type="dxa"/>
          </w:tcPr>
          <w:p w14:paraId="245DEA68">
            <w:pPr>
              <w:rPr>
                <w:color w:val="auto"/>
              </w:rPr>
            </w:pPr>
          </w:p>
        </w:tc>
        <w:tc>
          <w:tcPr>
            <w:tcW w:w="340" w:type="dxa"/>
          </w:tcPr>
          <w:p w14:paraId="5F5086D2">
            <w:pPr>
              <w:spacing w:before="86"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1FAE0747">
            <w:pPr>
              <w:rPr>
                <w:color w:val="auto"/>
              </w:rPr>
            </w:pPr>
          </w:p>
        </w:tc>
        <w:tc>
          <w:tcPr>
            <w:tcW w:w="340" w:type="dxa"/>
          </w:tcPr>
          <w:p w14:paraId="22B32844">
            <w:pPr>
              <w:spacing w:before="86"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4C1548B8">
            <w:pPr>
              <w:rPr>
                <w:color w:val="auto"/>
              </w:rPr>
            </w:pPr>
          </w:p>
        </w:tc>
        <w:tc>
          <w:tcPr>
            <w:tcW w:w="340" w:type="dxa"/>
          </w:tcPr>
          <w:p w14:paraId="1360CF92">
            <w:pPr>
              <w:rPr>
                <w:color w:val="auto"/>
              </w:rPr>
            </w:pPr>
          </w:p>
        </w:tc>
        <w:tc>
          <w:tcPr>
            <w:tcW w:w="340" w:type="dxa"/>
          </w:tcPr>
          <w:p w14:paraId="2E3D3896">
            <w:pPr>
              <w:rPr>
                <w:color w:val="auto"/>
              </w:rPr>
            </w:pPr>
          </w:p>
        </w:tc>
        <w:tc>
          <w:tcPr>
            <w:tcW w:w="340" w:type="dxa"/>
          </w:tcPr>
          <w:p w14:paraId="5BF29C59">
            <w:pPr>
              <w:rPr>
                <w:color w:val="auto"/>
              </w:rPr>
            </w:pPr>
          </w:p>
        </w:tc>
        <w:tc>
          <w:tcPr>
            <w:tcW w:w="340" w:type="dxa"/>
          </w:tcPr>
          <w:p w14:paraId="13E272F0">
            <w:pPr>
              <w:rPr>
                <w:color w:val="auto"/>
              </w:rPr>
            </w:pPr>
          </w:p>
        </w:tc>
        <w:tc>
          <w:tcPr>
            <w:tcW w:w="340" w:type="dxa"/>
          </w:tcPr>
          <w:p w14:paraId="59DB78E8">
            <w:pPr>
              <w:spacing w:before="86"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5579704C">
            <w:pPr>
              <w:spacing w:before="86"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75A560E8">
            <w:pPr>
              <w:spacing w:before="86"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6E303C92">
            <w:pPr>
              <w:spacing w:before="86"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3B7FD2D5">
            <w:pPr>
              <w:rPr>
                <w:color w:val="auto"/>
              </w:rPr>
            </w:pPr>
          </w:p>
        </w:tc>
        <w:tc>
          <w:tcPr>
            <w:tcW w:w="340" w:type="dxa"/>
          </w:tcPr>
          <w:p w14:paraId="1CF67CBE">
            <w:pPr>
              <w:rPr>
                <w:color w:val="auto"/>
              </w:rPr>
            </w:pPr>
          </w:p>
        </w:tc>
        <w:tc>
          <w:tcPr>
            <w:tcW w:w="340" w:type="dxa"/>
          </w:tcPr>
          <w:p w14:paraId="77EEBFCB">
            <w:pPr>
              <w:rPr>
                <w:color w:val="auto"/>
              </w:rPr>
            </w:pPr>
          </w:p>
        </w:tc>
        <w:tc>
          <w:tcPr>
            <w:tcW w:w="344" w:type="dxa"/>
          </w:tcPr>
          <w:p w14:paraId="24ABE8FA">
            <w:pPr>
              <w:rPr>
                <w:color w:val="auto"/>
              </w:rPr>
            </w:pPr>
          </w:p>
        </w:tc>
      </w:tr>
      <w:tr w14:paraId="5C17D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58416A3C">
            <w:pPr>
              <w:spacing w:before="55" w:line="231" w:lineRule="auto"/>
              <w:ind w:left="450"/>
              <w:rPr>
                <w:rFonts w:ascii="宋体" w:hAnsi="宋体" w:eastAsia="宋体" w:cs="宋体"/>
                <w:color w:val="auto"/>
                <w:sz w:val="14"/>
                <w:szCs w:val="14"/>
              </w:rPr>
            </w:pPr>
            <w:r>
              <w:rPr>
                <w:rFonts w:ascii="宋体" w:hAnsi="宋体" w:eastAsia="宋体" w:cs="宋体"/>
                <w:color w:val="auto"/>
                <w:spacing w:val="8"/>
                <w:sz w:val="14"/>
                <w:szCs w:val="14"/>
              </w:rPr>
              <w:t>设</w:t>
            </w:r>
            <w:r>
              <w:rPr>
                <w:rFonts w:ascii="宋体" w:hAnsi="宋体" w:eastAsia="宋体" w:cs="宋体"/>
                <w:color w:val="auto"/>
                <w:spacing w:val="7"/>
                <w:sz w:val="14"/>
                <w:szCs w:val="14"/>
              </w:rPr>
              <w:t>计考察</w:t>
            </w:r>
          </w:p>
        </w:tc>
        <w:tc>
          <w:tcPr>
            <w:tcW w:w="339" w:type="dxa"/>
          </w:tcPr>
          <w:p w14:paraId="7D469F01">
            <w:pPr>
              <w:rPr>
                <w:color w:val="auto"/>
              </w:rPr>
            </w:pPr>
          </w:p>
        </w:tc>
        <w:tc>
          <w:tcPr>
            <w:tcW w:w="339" w:type="dxa"/>
          </w:tcPr>
          <w:p w14:paraId="126A2A53">
            <w:pPr>
              <w:rPr>
                <w:color w:val="auto"/>
              </w:rPr>
            </w:pPr>
          </w:p>
        </w:tc>
        <w:tc>
          <w:tcPr>
            <w:tcW w:w="339" w:type="dxa"/>
          </w:tcPr>
          <w:p w14:paraId="0ED36794">
            <w:pPr>
              <w:rPr>
                <w:color w:val="auto"/>
              </w:rPr>
            </w:pPr>
          </w:p>
        </w:tc>
        <w:tc>
          <w:tcPr>
            <w:tcW w:w="339" w:type="dxa"/>
          </w:tcPr>
          <w:p w14:paraId="56971C51">
            <w:pPr>
              <w:rPr>
                <w:color w:val="auto"/>
              </w:rPr>
            </w:pPr>
          </w:p>
        </w:tc>
        <w:tc>
          <w:tcPr>
            <w:tcW w:w="340" w:type="dxa"/>
          </w:tcPr>
          <w:p w14:paraId="2D243ED2">
            <w:pPr>
              <w:rPr>
                <w:color w:val="auto"/>
              </w:rPr>
            </w:pPr>
          </w:p>
        </w:tc>
        <w:tc>
          <w:tcPr>
            <w:tcW w:w="340" w:type="dxa"/>
          </w:tcPr>
          <w:p w14:paraId="43D4548B">
            <w:pPr>
              <w:rPr>
                <w:color w:val="auto"/>
              </w:rPr>
            </w:pPr>
          </w:p>
        </w:tc>
        <w:tc>
          <w:tcPr>
            <w:tcW w:w="340" w:type="dxa"/>
          </w:tcPr>
          <w:p w14:paraId="7DF03078">
            <w:pPr>
              <w:rPr>
                <w:color w:val="auto"/>
              </w:rPr>
            </w:pPr>
          </w:p>
        </w:tc>
        <w:tc>
          <w:tcPr>
            <w:tcW w:w="340" w:type="dxa"/>
          </w:tcPr>
          <w:p w14:paraId="7B469B52">
            <w:pPr>
              <w:rPr>
                <w:color w:val="auto"/>
              </w:rPr>
            </w:pPr>
          </w:p>
        </w:tc>
        <w:tc>
          <w:tcPr>
            <w:tcW w:w="340" w:type="dxa"/>
          </w:tcPr>
          <w:p w14:paraId="4941DB13">
            <w:pPr>
              <w:rPr>
                <w:color w:val="auto"/>
              </w:rPr>
            </w:pPr>
          </w:p>
        </w:tc>
        <w:tc>
          <w:tcPr>
            <w:tcW w:w="340" w:type="dxa"/>
          </w:tcPr>
          <w:p w14:paraId="5C39CFD0">
            <w:pPr>
              <w:rPr>
                <w:color w:val="auto"/>
              </w:rPr>
            </w:pPr>
          </w:p>
        </w:tc>
        <w:tc>
          <w:tcPr>
            <w:tcW w:w="340" w:type="dxa"/>
          </w:tcPr>
          <w:p w14:paraId="015621ED">
            <w:pPr>
              <w:rPr>
                <w:color w:val="auto"/>
              </w:rPr>
            </w:pPr>
          </w:p>
        </w:tc>
        <w:tc>
          <w:tcPr>
            <w:tcW w:w="340" w:type="dxa"/>
          </w:tcPr>
          <w:p w14:paraId="670E756C">
            <w:pPr>
              <w:rPr>
                <w:color w:val="auto"/>
              </w:rPr>
            </w:pPr>
          </w:p>
        </w:tc>
        <w:tc>
          <w:tcPr>
            <w:tcW w:w="340" w:type="dxa"/>
          </w:tcPr>
          <w:p w14:paraId="4E9FC761">
            <w:pPr>
              <w:spacing w:before="88"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11D13471">
            <w:pPr>
              <w:rPr>
                <w:color w:val="auto"/>
              </w:rPr>
            </w:pPr>
          </w:p>
        </w:tc>
        <w:tc>
          <w:tcPr>
            <w:tcW w:w="340" w:type="dxa"/>
          </w:tcPr>
          <w:p w14:paraId="6CA875A2">
            <w:pPr>
              <w:rPr>
                <w:color w:val="auto"/>
              </w:rPr>
            </w:pPr>
          </w:p>
        </w:tc>
        <w:tc>
          <w:tcPr>
            <w:tcW w:w="340" w:type="dxa"/>
          </w:tcPr>
          <w:p w14:paraId="352F0BF4">
            <w:pPr>
              <w:spacing w:before="88"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2D0EAF9">
            <w:pPr>
              <w:rPr>
                <w:color w:val="auto"/>
              </w:rPr>
            </w:pPr>
          </w:p>
        </w:tc>
        <w:tc>
          <w:tcPr>
            <w:tcW w:w="340" w:type="dxa"/>
          </w:tcPr>
          <w:p w14:paraId="657D0968">
            <w:pPr>
              <w:rPr>
                <w:color w:val="auto"/>
              </w:rPr>
            </w:pPr>
          </w:p>
        </w:tc>
        <w:tc>
          <w:tcPr>
            <w:tcW w:w="340" w:type="dxa"/>
          </w:tcPr>
          <w:p w14:paraId="47D90D85">
            <w:pPr>
              <w:rPr>
                <w:color w:val="auto"/>
              </w:rPr>
            </w:pPr>
          </w:p>
        </w:tc>
        <w:tc>
          <w:tcPr>
            <w:tcW w:w="340" w:type="dxa"/>
          </w:tcPr>
          <w:p w14:paraId="7B851193">
            <w:pPr>
              <w:spacing w:before="88"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68808B03">
            <w:pPr>
              <w:rPr>
                <w:color w:val="auto"/>
              </w:rPr>
            </w:pPr>
          </w:p>
        </w:tc>
        <w:tc>
          <w:tcPr>
            <w:tcW w:w="340" w:type="dxa"/>
          </w:tcPr>
          <w:p w14:paraId="1AF4E86B">
            <w:pPr>
              <w:rPr>
                <w:color w:val="auto"/>
              </w:rPr>
            </w:pPr>
          </w:p>
        </w:tc>
        <w:tc>
          <w:tcPr>
            <w:tcW w:w="340" w:type="dxa"/>
          </w:tcPr>
          <w:p w14:paraId="42A64C10">
            <w:pPr>
              <w:rPr>
                <w:color w:val="auto"/>
              </w:rPr>
            </w:pPr>
          </w:p>
        </w:tc>
        <w:tc>
          <w:tcPr>
            <w:tcW w:w="340" w:type="dxa"/>
          </w:tcPr>
          <w:p w14:paraId="3CBD5F8E">
            <w:pPr>
              <w:rPr>
                <w:color w:val="auto"/>
              </w:rPr>
            </w:pPr>
          </w:p>
        </w:tc>
        <w:tc>
          <w:tcPr>
            <w:tcW w:w="340" w:type="dxa"/>
          </w:tcPr>
          <w:p w14:paraId="3D542FF4">
            <w:pPr>
              <w:spacing w:before="88"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2B70A1BC">
            <w:pPr>
              <w:rPr>
                <w:color w:val="auto"/>
              </w:rPr>
            </w:pPr>
          </w:p>
        </w:tc>
        <w:tc>
          <w:tcPr>
            <w:tcW w:w="340" w:type="dxa"/>
          </w:tcPr>
          <w:p w14:paraId="6F0A5833">
            <w:pPr>
              <w:rPr>
                <w:color w:val="auto"/>
              </w:rPr>
            </w:pPr>
          </w:p>
        </w:tc>
        <w:tc>
          <w:tcPr>
            <w:tcW w:w="344" w:type="dxa"/>
          </w:tcPr>
          <w:p w14:paraId="50327A4F">
            <w:pPr>
              <w:rPr>
                <w:color w:val="auto"/>
              </w:rPr>
            </w:pPr>
          </w:p>
        </w:tc>
      </w:tr>
      <w:tr w14:paraId="235898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6C8DCA9C">
            <w:pPr>
              <w:spacing w:before="56" w:line="231" w:lineRule="auto"/>
              <w:ind w:left="151"/>
              <w:rPr>
                <w:rFonts w:ascii="宋体" w:hAnsi="宋体" w:eastAsia="宋体" w:cs="宋体"/>
                <w:color w:val="auto"/>
                <w:sz w:val="14"/>
                <w:szCs w:val="14"/>
              </w:rPr>
            </w:pPr>
            <w:r>
              <w:rPr>
                <w:rFonts w:ascii="宋体" w:hAnsi="宋体" w:eastAsia="宋体" w:cs="宋体"/>
                <w:color w:val="auto"/>
                <w:spacing w:val="12"/>
                <w:sz w:val="14"/>
                <w:szCs w:val="14"/>
              </w:rPr>
              <w:t>毕</w:t>
            </w:r>
            <w:r>
              <w:rPr>
                <w:rFonts w:ascii="宋体" w:hAnsi="宋体" w:eastAsia="宋体" w:cs="宋体"/>
                <w:color w:val="auto"/>
                <w:spacing w:val="8"/>
                <w:sz w:val="14"/>
                <w:szCs w:val="14"/>
              </w:rPr>
              <w:t>业选题写作指导</w:t>
            </w:r>
          </w:p>
        </w:tc>
        <w:tc>
          <w:tcPr>
            <w:tcW w:w="339" w:type="dxa"/>
          </w:tcPr>
          <w:p w14:paraId="2E8930EF">
            <w:pPr>
              <w:rPr>
                <w:color w:val="auto"/>
              </w:rPr>
            </w:pPr>
          </w:p>
        </w:tc>
        <w:tc>
          <w:tcPr>
            <w:tcW w:w="339" w:type="dxa"/>
          </w:tcPr>
          <w:p w14:paraId="23AC17AD">
            <w:pPr>
              <w:spacing w:before="87" w:line="194" w:lineRule="auto"/>
              <w:ind w:left="12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39" w:type="dxa"/>
          </w:tcPr>
          <w:p w14:paraId="7BC233E4">
            <w:pPr>
              <w:rPr>
                <w:color w:val="auto"/>
              </w:rPr>
            </w:pPr>
          </w:p>
        </w:tc>
        <w:tc>
          <w:tcPr>
            <w:tcW w:w="339" w:type="dxa"/>
          </w:tcPr>
          <w:p w14:paraId="2F632316">
            <w:pPr>
              <w:rPr>
                <w:color w:val="auto"/>
              </w:rPr>
            </w:pPr>
          </w:p>
        </w:tc>
        <w:tc>
          <w:tcPr>
            <w:tcW w:w="340" w:type="dxa"/>
          </w:tcPr>
          <w:p w14:paraId="64AD8142">
            <w:pPr>
              <w:rPr>
                <w:color w:val="auto"/>
              </w:rPr>
            </w:pPr>
          </w:p>
        </w:tc>
        <w:tc>
          <w:tcPr>
            <w:tcW w:w="340" w:type="dxa"/>
          </w:tcPr>
          <w:p w14:paraId="0B3AE9FC">
            <w:pPr>
              <w:rPr>
                <w:color w:val="auto"/>
              </w:rPr>
            </w:pPr>
          </w:p>
        </w:tc>
        <w:tc>
          <w:tcPr>
            <w:tcW w:w="340" w:type="dxa"/>
          </w:tcPr>
          <w:p w14:paraId="126D3052">
            <w:pPr>
              <w:rPr>
                <w:color w:val="auto"/>
              </w:rPr>
            </w:pPr>
          </w:p>
        </w:tc>
        <w:tc>
          <w:tcPr>
            <w:tcW w:w="340" w:type="dxa"/>
          </w:tcPr>
          <w:p w14:paraId="70191AEA">
            <w:pPr>
              <w:rPr>
                <w:color w:val="auto"/>
              </w:rPr>
            </w:pPr>
          </w:p>
        </w:tc>
        <w:tc>
          <w:tcPr>
            <w:tcW w:w="340" w:type="dxa"/>
          </w:tcPr>
          <w:p w14:paraId="5AB1AC70">
            <w:pPr>
              <w:rPr>
                <w:color w:val="auto"/>
              </w:rPr>
            </w:pPr>
          </w:p>
        </w:tc>
        <w:tc>
          <w:tcPr>
            <w:tcW w:w="340" w:type="dxa"/>
          </w:tcPr>
          <w:p w14:paraId="32283EB8">
            <w:pPr>
              <w:rPr>
                <w:color w:val="auto"/>
              </w:rPr>
            </w:pPr>
          </w:p>
        </w:tc>
        <w:tc>
          <w:tcPr>
            <w:tcW w:w="340" w:type="dxa"/>
          </w:tcPr>
          <w:p w14:paraId="79F8D46C">
            <w:pPr>
              <w:rPr>
                <w:color w:val="auto"/>
              </w:rPr>
            </w:pPr>
          </w:p>
        </w:tc>
        <w:tc>
          <w:tcPr>
            <w:tcW w:w="340" w:type="dxa"/>
          </w:tcPr>
          <w:p w14:paraId="1765DFE2">
            <w:pPr>
              <w:rPr>
                <w:color w:val="auto"/>
              </w:rPr>
            </w:pPr>
          </w:p>
        </w:tc>
        <w:tc>
          <w:tcPr>
            <w:tcW w:w="340" w:type="dxa"/>
          </w:tcPr>
          <w:p w14:paraId="3C9BF42D">
            <w:pPr>
              <w:spacing w:before="87"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323103B3">
            <w:pPr>
              <w:rPr>
                <w:color w:val="auto"/>
              </w:rPr>
            </w:pPr>
          </w:p>
        </w:tc>
        <w:tc>
          <w:tcPr>
            <w:tcW w:w="340" w:type="dxa"/>
          </w:tcPr>
          <w:p w14:paraId="506006F3">
            <w:pPr>
              <w:rPr>
                <w:color w:val="auto"/>
              </w:rPr>
            </w:pPr>
          </w:p>
        </w:tc>
        <w:tc>
          <w:tcPr>
            <w:tcW w:w="340" w:type="dxa"/>
          </w:tcPr>
          <w:p w14:paraId="440FF047">
            <w:pPr>
              <w:spacing w:before="87"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5C14075D">
            <w:pPr>
              <w:rPr>
                <w:color w:val="auto"/>
              </w:rPr>
            </w:pPr>
          </w:p>
        </w:tc>
        <w:tc>
          <w:tcPr>
            <w:tcW w:w="340" w:type="dxa"/>
          </w:tcPr>
          <w:p w14:paraId="7A75BF20">
            <w:pPr>
              <w:rPr>
                <w:color w:val="auto"/>
              </w:rPr>
            </w:pPr>
          </w:p>
        </w:tc>
        <w:tc>
          <w:tcPr>
            <w:tcW w:w="340" w:type="dxa"/>
          </w:tcPr>
          <w:p w14:paraId="6E502231">
            <w:pPr>
              <w:rPr>
                <w:color w:val="auto"/>
              </w:rPr>
            </w:pPr>
          </w:p>
        </w:tc>
        <w:tc>
          <w:tcPr>
            <w:tcW w:w="340" w:type="dxa"/>
          </w:tcPr>
          <w:p w14:paraId="0838DE6C">
            <w:pPr>
              <w:rPr>
                <w:color w:val="auto"/>
              </w:rPr>
            </w:pPr>
          </w:p>
        </w:tc>
        <w:tc>
          <w:tcPr>
            <w:tcW w:w="340" w:type="dxa"/>
          </w:tcPr>
          <w:p w14:paraId="2A8CCD0E">
            <w:pPr>
              <w:rPr>
                <w:color w:val="auto"/>
              </w:rPr>
            </w:pPr>
          </w:p>
        </w:tc>
        <w:tc>
          <w:tcPr>
            <w:tcW w:w="340" w:type="dxa"/>
          </w:tcPr>
          <w:p w14:paraId="1453DA95">
            <w:pPr>
              <w:rPr>
                <w:color w:val="auto"/>
              </w:rPr>
            </w:pPr>
          </w:p>
        </w:tc>
        <w:tc>
          <w:tcPr>
            <w:tcW w:w="340" w:type="dxa"/>
          </w:tcPr>
          <w:p w14:paraId="0013D8BC">
            <w:pPr>
              <w:rPr>
                <w:color w:val="auto"/>
              </w:rPr>
            </w:pPr>
          </w:p>
        </w:tc>
        <w:tc>
          <w:tcPr>
            <w:tcW w:w="340" w:type="dxa"/>
          </w:tcPr>
          <w:p w14:paraId="44FE65F8">
            <w:pPr>
              <w:rPr>
                <w:color w:val="auto"/>
              </w:rPr>
            </w:pPr>
          </w:p>
        </w:tc>
        <w:tc>
          <w:tcPr>
            <w:tcW w:w="340" w:type="dxa"/>
          </w:tcPr>
          <w:p w14:paraId="2FCEC633">
            <w:pPr>
              <w:rPr>
                <w:color w:val="auto"/>
              </w:rPr>
            </w:pPr>
          </w:p>
        </w:tc>
        <w:tc>
          <w:tcPr>
            <w:tcW w:w="340" w:type="dxa"/>
          </w:tcPr>
          <w:p w14:paraId="20392A82">
            <w:pPr>
              <w:rPr>
                <w:color w:val="auto"/>
              </w:rPr>
            </w:pPr>
          </w:p>
        </w:tc>
        <w:tc>
          <w:tcPr>
            <w:tcW w:w="340" w:type="dxa"/>
          </w:tcPr>
          <w:p w14:paraId="7EF24E69">
            <w:pPr>
              <w:rPr>
                <w:color w:val="auto"/>
              </w:rPr>
            </w:pPr>
          </w:p>
        </w:tc>
        <w:tc>
          <w:tcPr>
            <w:tcW w:w="344" w:type="dxa"/>
          </w:tcPr>
          <w:p w14:paraId="2B1CD951">
            <w:pPr>
              <w:rPr>
                <w:color w:val="auto"/>
              </w:rPr>
            </w:pPr>
          </w:p>
        </w:tc>
      </w:tr>
      <w:tr w14:paraId="3FA32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31E7239D">
            <w:pPr>
              <w:spacing w:before="55" w:line="232" w:lineRule="auto"/>
              <w:ind w:left="73"/>
              <w:rPr>
                <w:rFonts w:ascii="宋体" w:hAnsi="宋体" w:eastAsia="宋体" w:cs="宋体"/>
                <w:color w:val="auto"/>
                <w:sz w:val="14"/>
                <w:szCs w:val="14"/>
              </w:rPr>
            </w:pPr>
            <w:r>
              <w:rPr>
                <w:rFonts w:ascii="宋体" w:hAnsi="宋体" w:eastAsia="宋体" w:cs="宋体"/>
                <w:color w:val="auto"/>
                <w:spacing w:val="9"/>
                <w:sz w:val="14"/>
                <w:szCs w:val="14"/>
              </w:rPr>
              <w:t>大学生职业生涯规划</w:t>
            </w:r>
          </w:p>
        </w:tc>
        <w:tc>
          <w:tcPr>
            <w:tcW w:w="339" w:type="dxa"/>
          </w:tcPr>
          <w:p w14:paraId="181F3471">
            <w:pPr>
              <w:rPr>
                <w:color w:val="auto"/>
              </w:rPr>
            </w:pPr>
          </w:p>
        </w:tc>
        <w:tc>
          <w:tcPr>
            <w:tcW w:w="339" w:type="dxa"/>
          </w:tcPr>
          <w:p w14:paraId="1DFDF3D2">
            <w:pPr>
              <w:rPr>
                <w:color w:val="auto"/>
              </w:rPr>
            </w:pPr>
          </w:p>
        </w:tc>
        <w:tc>
          <w:tcPr>
            <w:tcW w:w="339" w:type="dxa"/>
          </w:tcPr>
          <w:p w14:paraId="6602EDC8">
            <w:pPr>
              <w:rPr>
                <w:color w:val="auto"/>
              </w:rPr>
            </w:pPr>
          </w:p>
        </w:tc>
        <w:tc>
          <w:tcPr>
            <w:tcW w:w="339" w:type="dxa"/>
          </w:tcPr>
          <w:p w14:paraId="37AA7756">
            <w:pPr>
              <w:rPr>
                <w:color w:val="auto"/>
              </w:rPr>
            </w:pPr>
          </w:p>
        </w:tc>
        <w:tc>
          <w:tcPr>
            <w:tcW w:w="340" w:type="dxa"/>
          </w:tcPr>
          <w:p w14:paraId="24AE219F">
            <w:pPr>
              <w:rPr>
                <w:color w:val="auto"/>
              </w:rPr>
            </w:pPr>
          </w:p>
        </w:tc>
        <w:tc>
          <w:tcPr>
            <w:tcW w:w="340" w:type="dxa"/>
          </w:tcPr>
          <w:p w14:paraId="54DA6D4F">
            <w:pPr>
              <w:rPr>
                <w:color w:val="auto"/>
              </w:rPr>
            </w:pPr>
          </w:p>
        </w:tc>
        <w:tc>
          <w:tcPr>
            <w:tcW w:w="340" w:type="dxa"/>
          </w:tcPr>
          <w:p w14:paraId="0C5FCBC0">
            <w:pPr>
              <w:rPr>
                <w:color w:val="auto"/>
              </w:rPr>
            </w:pPr>
          </w:p>
        </w:tc>
        <w:tc>
          <w:tcPr>
            <w:tcW w:w="340" w:type="dxa"/>
          </w:tcPr>
          <w:p w14:paraId="4D0AFB1A">
            <w:pPr>
              <w:rPr>
                <w:color w:val="auto"/>
              </w:rPr>
            </w:pPr>
          </w:p>
        </w:tc>
        <w:tc>
          <w:tcPr>
            <w:tcW w:w="340" w:type="dxa"/>
          </w:tcPr>
          <w:p w14:paraId="1DF2ACF1">
            <w:pPr>
              <w:rPr>
                <w:color w:val="auto"/>
              </w:rPr>
            </w:pPr>
          </w:p>
        </w:tc>
        <w:tc>
          <w:tcPr>
            <w:tcW w:w="340" w:type="dxa"/>
          </w:tcPr>
          <w:p w14:paraId="2AF6AA94">
            <w:pPr>
              <w:rPr>
                <w:color w:val="auto"/>
              </w:rPr>
            </w:pPr>
          </w:p>
        </w:tc>
        <w:tc>
          <w:tcPr>
            <w:tcW w:w="340" w:type="dxa"/>
          </w:tcPr>
          <w:p w14:paraId="0B27ACD7">
            <w:pPr>
              <w:rPr>
                <w:color w:val="auto"/>
              </w:rPr>
            </w:pPr>
          </w:p>
        </w:tc>
        <w:tc>
          <w:tcPr>
            <w:tcW w:w="340" w:type="dxa"/>
          </w:tcPr>
          <w:p w14:paraId="1F8D5D4F">
            <w:pPr>
              <w:rPr>
                <w:color w:val="auto"/>
              </w:rPr>
            </w:pPr>
          </w:p>
        </w:tc>
        <w:tc>
          <w:tcPr>
            <w:tcW w:w="340" w:type="dxa"/>
          </w:tcPr>
          <w:p w14:paraId="1A49C12E">
            <w:pPr>
              <w:spacing w:before="86"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5B77A817">
            <w:pPr>
              <w:rPr>
                <w:color w:val="auto"/>
              </w:rPr>
            </w:pPr>
          </w:p>
        </w:tc>
        <w:tc>
          <w:tcPr>
            <w:tcW w:w="340" w:type="dxa"/>
          </w:tcPr>
          <w:p w14:paraId="6CD989D9">
            <w:pPr>
              <w:rPr>
                <w:color w:val="auto"/>
              </w:rPr>
            </w:pPr>
          </w:p>
        </w:tc>
        <w:tc>
          <w:tcPr>
            <w:tcW w:w="340" w:type="dxa"/>
          </w:tcPr>
          <w:p w14:paraId="2D844451">
            <w:pPr>
              <w:rPr>
                <w:color w:val="auto"/>
              </w:rPr>
            </w:pPr>
          </w:p>
        </w:tc>
        <w:tc>
          <w:tcPr>
            <w:tcW w:w="340" w:type="dxa"/>
          </w:tcPr>
          <w:p w14:paraId="317FFCDA">
            <w:pPr>
              <w:spacing w:before="86"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39F72969">
            <w:pPr>
              <w:spacing w:before="86"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49D8E78B">
            <w:pPr>
              <w:spacing w:before="86"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63C719C8">
            <w:pPr>
              <w:rPr>
                <w:color w:val="auto"/>
              </w:rPr>
            </w:pPr>
          </w:p>
        </w:tc>
        <w:tc>
          <w:tcPr>
            <w:tcW w:w="340" w:type="dxa"/>
          </w:tcPr>
          <w:p w14:paraId="1776F67F">
            <w:pPr>
              <w:spacing w:before="86"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1458947C">
            <w:pPr>
              <w:spacing w:before="86"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4FCAD89D">
            <w:pPr>
              <w:spacing w:before="86"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51BCA46D">
            <w:pPr>
              <w:spacing w:before="86"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4664E18F">
            <w:pPr>
              <w:rPr>
                <w:color w:val="auto"/>
              </w:rPr>
            </w:pPr>
          </w:p>
        </w:tc>
        <w:tc>
          <w:tcPr>
            <w:tcW w:w="340" w:type="dxa"/>
          </w:tcPr>
          <w:p w14:paraId="0EE37E34">
            <w:pPr>
              <w:rPr>
                <w:color w:val="auto"/>
              </w:rPr>
            </w:pPr>
          </w:p>
        </w:tc>
        <w:tc>
          <w:tcPr>
            <w:tcW w:w="340" w:type="dxa"/>
          </w:tcPr>
          <w:p w14:paraId="466BF626">
            <w:pPr>
              <w:rPr>
                <w:color w:val="auto"/>
              </w:rPr>
            </w:pPr>
          </w:p>
        </w:tc>
        <w:tc>
          <w:tcPr>
            <w:tcW w:w="344" w:type="dxa"/>
          </w:tcPr>
          <w:p w14:paraId="5A4CD1F3">
            <w:pPr>
              <w:rPr>
                <w:color w:val="auto"/>
              </w:rPr>
            </w:pPr>
          </w:p>
        </w:tc>
      </w:tr>
      <w:tr w14:paraId="52214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403E4A90">
            <w:pPr>
              <w:spacing w:before="57" w:line="231" w:lineRule="auto"/>
              <w:ind w:left="372"/>
              <w:rPr>
                <w:rFonts w:ascii="宋体" w:hAnsi="宋体" w:eastAsia="宋体" w:cs="宋体"/>
                <w:color w:val="auto"/>
                <w:sz w:val="14"/>
                <w:szCs w:val="14"/>
              </w:rPr>
            </w:pPr>
            <w:r>
              <w:rPr>
                <w:rFonts w:ascii="宋体" w:hAnsi="宋体" w:eastAsia="宋体" w:cs="宋体"/>
                <w:color w:val="auto"/>
                <w:spacing w:val="10"/>
                <w:sz w:val="14"/>
                <w:szCs w:val="14"/>
              </w:rPr>
              <w:t>专</w:t>
            </w:r>
            <w:r>
              <w:rPr>
                <w:rFonts w:ascii="宋体" w:hAnsi="宋体" w:eastAsia="宋体" w:cs="宋体"/>
                <w:color w:val="auto"/>
                <w:spacing w:val="8"/>
                <w:sz w:val="14"/>
                <w:szCs w:val="14"/>
              </w:rPr>
              <w:t>业任选课</w:t>
            </w:r>
          </w:p>
        </w:tc>
        <w:tc>
          <w:tcPr>
            <w:tcW w:w="339" w:type="dxa"/>
          </w:tcPr>
          <w:p w14:paraId="018E6CBC">
            <w:pPr>
              <w:rPr>
                <w:color w:val="auto"/>
              </w:rPr>
            </w:pPr>
          </w:p>
        </w:tc>
        <w:tc>
          <w:tcPr>
            <w:tcW w:w="339" w:type="dxa"/>
          </w:tcPr>
          <w:p w14:paraId="7482CA26">
            <w:pPr>
              <w:rPr>
                <w:color w:val="auto"/>
              </w:rPr>
            </w:pPr>
          </w:p>
        </w:tc>
        <w:tc>
          <w:tcPr>
            <w:tcW w:w="339" w:type="dxa"/>
          </w:tcPr>
          <w:p w14:paraId="1ED7B28C">
            <w:pPr>
              <w:rPr>
                <w:color w:val="auto"/>
              </w:rPr>
            </w:pPr>
          </w:p>
        </w:tc>
        <w:tc>
          <w:tcPr>
            <w:tcW w:w="339" w:type="dxa"/>
          </w:tcPr>
          <w:p w14:paraId="571D6541">
            <w:pPr>
              <w:rPr>
                <w:color w:val="auto"/>
              </w:rPr>
            </w:pPr>
          </w:p>
        </w:tc>
        <w:tc>
          <w:tcPr>
            <w:tcW w:w="340" w:type="dxa"/>
          </w:tcPr>
          <w:p w14:paraId="48D0B341">
            <w:pPr>
              <w:rPr>
                <w:color w:val="auto"/>
              </w:rPr>
            </w:pPr>
          </w:p>
        </w:tc>
        <w:tc>
          <w:tcPr>
            <w:tcW w:w="340" w:type="dxa"/>
          </w:tcPr>
          <w:p w14:paraId="2E4E711E">
            <w:pPr>
              <w:rPr>
                <w:color w:val="auto"/>
              </w:rPr>
            </w:pPr>
          </w:p>
        </w:tc>
        <w:tc>
          <w:tcPr>
            <w:tcW w:w="340" w:type="dxa"/>
          </w:tcPr>
          <w:p w14:paraId="42CBF6B0">
            <w:pPr>
              <w:rPr>
                <w:color w:val="auto"/>
              </w:rPr>
            </w:pPr>
          </w:p>
        </w:tc>
        <w:tc>
          <w:tcPr>
            <w:tcW w:w="340" w:type="dxa"/>
          </w:tcPr>
          <w:p w14:paraId="5FC8A344">
            <w:pPr>
              <w:rPr>
                <w:color w:val="auto"/>
              </w:rPr>
            </w:pPr>
          </w:p>
        </w:tc>
        <w:tc>
          <w:tcPr>
            <w:tcW w:w="340" w:type="dxa"/>
          </w:tcPr>
          <w:p w14:paraId="24BD81BB">
            <w:pPr>
              <w:rPr>
                <w:color w:val="auto"/>
              </w:rPr>
            </w:pPr>
          </w:p>
        </w:tc>
        <w:tc>
          <w:tcPr>
            <w:tcW w:w="340" w:type="dxa"/>
          </w:tcPr>
          <w:p w14:paraId="79056D42">
            <w:pPr>
              <w:rPr>
                <w:color w:val="auto"/>
              </w:rPr>
            </w:pPr>
          </w:p>
        </w:tc>
        <w:tc>
          <w:tcPr>
            <w:tcW w:w="340" w:type="dxa"/>
          </w:tcPr>
          <w:p w14:paraId="6248E169">
            <w:pPr>
              <w:rPr>
                <w:color w:val="auto"/>
              </w:rPr>
            </w:pPr>
          </w:p>
        </w:tc>
        <w:tc>
          <w:tcPr>
            <w:tcW w:w="340" w:type="dxa"/>
          </w:tcPr>
          <w:p w14:paraId="3D729AE6">
            <w:pPr>
              <w:rPr>
                <w:color w:val="auto"/>
              </w:rPr>
            </w:pPr>
          </w:p>
        </w:tc>
        <w:tc>
          <w:tcPr>
            <w:tcW w:w="340" w:type="dxa"/>
          </w:tcPr>
          <w:p w14:paraId="5D249032">
            <w:pPr>
              <w:spacing w:before="87"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16213BFD">
            <w:pPr>
              <w:rPr>
                <w:color w:val="auto"/>
              </w:rPr>
            </w:pPr>
          </w:p>
        </w:tc>
        <w:tc>
          <w:tcPr>
            <w:tcW w:w="340" w:type="dxa"/>
          </w:tcPr>
          <w:p w14:paraId="428D6687">
            <w:pPr>
              <w:rPr>
                <w:color w:val="auto"/>
              </w:rPr>
            </w:pPr>
          </w:p>
        </w:tc>
        <w:tc>
          <w:tcPr>
            <w:tcW w:w="340" w:type="dxa"/>
          </w:tcPr>
          <w:p w14:paraId="24EE94F1">
            <w:pPr>
              <w:rPr>
                <w:color w:val="auto"/>
              </w:rPr>
            </w:pPr>
          </w:p>
        </w:tc>
        <w:tc>
          <w:tcPr>
            <w:tcW w:w="340" w:type="dxa"/>
          </w:tcPr>
          <w:p w14:paraId="07B1868C">
            <w:pPr>
              <w:rPr>
                <w:color w:val="auto"/>
              </w:rPr>
            </w:pPr>
          </w:p>
        </w:tc>
        <w:tc>
          <w:tcPr>
            <w:tcW w:w="340" w:type="dxa"/>
          </w:tcPr>
          <w:p w14:paraId="7DB6C94F">
            <w:pPr>
              <w:rPr>
                <w:color w:val="auto"/>
              </w:rPr>
            </w:pPr>
          </w:p>
        </w:tc>
        <w:tc>
          <w:tcPr>
            <w:tcW w:w="340" w:type="dxa"/>
          </w:tcPr>
          <w:p w14:paraId="46171636">
            <w:pPr>
              <w:spacing w:before="87"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3A1BE05B">
            <w:pPr>
              <w:rPr>
                <w:color w:val="auto"/>
              </w:rPr>
            </w:pPr>
          </w:p>
        </w:tc>
        <w:tc>
          <w:tcPr>
            <w:tcW w:w="340" w:type="dxa"/>
          </w:tcPr>
          <w:p w14:paraId="35E01887">
            <w:pPr>
              <w:rPr>
                <w:color w:val="auto"/>
              </w:rPr>
            </w:pPr>
          </w:p>
        </w:tc>
        <w:tc>
          <w:tcPr>
            <w:tcW w:w="340" w:type="dxa"/>
          </w:tcPr>
          <w:p w14:paraId="22F78F98">
            <w:pPr>
              <w:rPr>
                <w:color w:val="auto"/>
              </w:rPr>
            </w:pPr>
          </w:p>
        </w:tc>
        <w:tc>
          <w:tcPr>
            <w:tcW w:w="340" w:type="dxa"/>
          </w:tcPr>
          <w:p w14:paraId="2AB237B4">
            <w:pPr>
              <w:rPr>
                <w:color w:val="auto"/>
              </w:rPr>
            </w:pPr>
          </w:p>
        </w:tc>
        <w:tc>
          <w:tcPr>
            <w:tcW w:w="340" w:type="dxa"/>
          </w:tcPr>
          <w:p w14:paraId="33613431">
            <w:pPr>
              <w:rPr>
                <w:color w:val="auto"/>
              </w:rPr>
            </w:pPr>
          </w:p>
        </w:tc>
        <w:tc>
          <w:tcPr>
            <w:tcW w:w="340" w:type="dxa"/>
          </w:tcPr>
          <w:p w14:paraId="05968C51">
            <w:pPr>
              <w:spacing w:before="87"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13A04C5A">
            <w:pPr>
              <w:rPr>
                <w:color w:val="auto"/>
              </w:rPr>
            </w:pPr>
          </w:p>
        </w:tc>
        <w:tc>
          <w:tcPr>
            <w:tcW w:w="340" w:type="dxa"/>
          </w:tcPr>
          <w:p w14:paraId="56D8A1C7">
            <w:pPr>
              <w:rPr>
                <w:color w:val="auto"/>
              </w:rPr>
            </w:pPr>
          </w:p>
        </w:tc>
        <w:tc>
          <w:tcPr>
            <w:tcW w:w="344" w:type="dxa"/>
          </w:tcPr>
          <w:p w14:paraId="1EDE2F94">
            <w:pPr>
              <w:rPr>
                <w:color w:val="auto"/>
              </w:rPr>
            </w:pPr>
          </w:p>
        </w:tc>
      </w:tr>
      <w:tr w14:paraId="38C91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341FB5D2">
            <w:pPr>
              <w:spacing w:before="56" w:line="231" w:lineRule="auto"/>
              <w:ind w:left="336"/>
              <w:rPr>
                <w:rFonts w:ascii="Times New Roman" w:hAnsi="Times New Roman" w:eastAsia="Times New Roman" w:cs="Times New Roman"/>
                <w:color w:val="auto"/>
                <w:sz w:val="14"/>
                <w:szCs w:val="14"/>
              </w:rPr>
            </w:pPr>
            <w:r>
              <w:rPr>
                <w:rFonts w:ascii="宋体" w:hAnsi="宋体" w:eastAsia="宋体" w:cs="宋体"/>
                <w:color w:val="auto"/>
                <w:spacing w:val="2"/>
                <w:sz w:val="14"/>
                <w:szCs w:val="14"/>
              </w:rPr>
              <w:t>专业见</w:t>
            </w:r>
            <w:r>
              <w:rPr>
                <w:rFonts w:ascii="宋体" w:hAnsi="宋体" w:eastAsia="宋体" w:cs="宋体"/>
                <w:color w:val="auto"/>
                <w:spacing w:val="1"/>
                <w:sz w:val="14"/>
                <w:szCs w:val="14"/>
              </w:rPr>
              <w:t xml:space="preserve">习 </w:t>
            </w:r>
            <w:r>
              <w:rPr>
                <w:rFonts w:ascii="Times New Roman" w:hAnsi="Times New Roman" w:eastAsia="Times New Roman" w:cs="Times New Roman"/>
                <w:color w:val="auto"/>
                <w:spacing w:val="1"/>
                <w:sz w:val="14"/>
                <w:szCs w:val="14"/>
              </w:rPr>
              <w:t>1.2</w:t>
            </w:r>
          </w:p>
        </w:tc>
        <w:tc>
          <w:tcPr>
            <w:tcW w:w="339" w:type="dxa"/>
          </w:tcPr>
          <w:p w14:paraId="3CDFF3A6">
            <w:pPr>
              <w:spacing w:before="86" w:line="194" w:lineRule="auto"/>
              <w:ind w:left="10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u w:val="single"/>
              </w:rPr>
              <w:t>M</w:t>
            </w:r>
          </w:p>
        </w:tc>
        <w:tc>
          <w:tcPr>
            <w:tcW w:w="339" w:type="dxa"/>
          </w:tcPr>
          <w:p w14:paraId="330D54F4">
            <w:pPr>
              <w:spacing w:before="86" w:line="194" w:lineRule="auto"/>
              <w:ind w:left="10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39" w:type="dxa"/>
          </w:tcPr>
          <w:p w14:paraId="0C438D08">
            <w:pPr>
              <w:rPr>
                <w:color w:val="auto"/>
              </w:rPr>
            </w:pPr>
          </w:p>
        </w:tc>
        <w:tc>
          <w:tcPr>
            <w:tcW w:w="339" w:type="dxa"/>
          </w:tcPr>
          <w:p w14:paraId="6B8D802D">
            <w:pPr>
              <w:rPr>
                <w:color w:val="auto"/>
              </w:rPr>
            </w:pPr>
          </w:p>
        </w:tc>
        <w:tc>
          <w:tcPr>
            <w:tcW w:w="340" w:type="dxa"/>
          </w:tcPr>
          <w:p w14:paraId="5F1C6790">
            <w:pPr>
              <w:rPr>
                <w:color w:val="auto"/>
              </w:rPr>
            </w:pPr>
          </w:p>
        </w:tc>
        <w:tc>
          <w:tcPr>
            <w:tcW w:w="340" w:type="dxa"/>
          </w:tcPr>
          <w:p w14:paraId="3FFE2F67">
            <w:pPr>
              <w:rPr>
                <w:color w:val="auto"/>
              </w:rPr>
            </w:pPr>
          </w:p>
        </w:tc>
        <w:tc>
          <w:tcPr>
            <w:tcW w:w="340" w:type="dxa"/>
          </w:tcPr>
          <w:p w14:paraId="7B31AA85">
            <w:pPr>
              <w:rPr>
                <w:color w:val="auto"/>
              </w:rPr>
            </w:pPr>
          </w:p>
        </w:tc>
        <w:tc>
          <w:tcPr>
            <w:tcW w:w="340" w:type="dxa"/>
          </w:tcPr>
          <w:p w14:paraId="51A95BA3">
            <w:pPr>
              <w:rPr>
                <w:color w:val="auto"/>
              </w:rPr>
            </w:pPr>
          </w:p>
        </w:tc>
        <w:tc>
          <w:tcPr>
            <w:tcW w:w="340" w:type="dxa"/>
          </w:tcPr>
          <w:p w14:paraId="358450EC">
            <w:pPr>
              <w:rPr>
                <w:color w:val="auto"/>
              </w:rPr>
            </w:pPr>
          </w:p>
        </w:tc>
        <w:tc>
          <w:tcPr>
            <w:tcW w:w="340" w:type="dxa"/>
          </w:tcPr>
          <w:p w14:paraId="478A9450">
            <w:pPr>
              <w:rPr>
                <w:color w:val="auto"/>
              </w:rPr>
            </w:pPr>
          </w:p>
        </w:tc>
        <w:tc>
          <w:tcPr>
            <w:tcW w:w="340" w:type="dxa"/>
          </w:tcPr>
          <w:p w14:paraId="041B37FC">
            <w:pPr>
              <w:rPr>
                <w:color w:val="auto"/>
              </w:rPr>
            </w:pPr>
          </w:p>
        </w:tc>
        <w:tc>
          <w:tcPr>
            <w:tcW w:w="340" w:type="dxa"/>
          </w:tcPr>
          <w:p w14:paraId="77F1F1A5">
            <w:pPr>
              <w:rPr>
                <w:color w:val="auto"/>
              </w:rPr>
            </w:pPr>
          </w:p>
        </w:tc>
        <w:tc>
          <w:tcPr>
            <w:tcW w:w="340" w:type="dxa"/>
          </w:tcPr>
          <w:p w14:paraId="54A1287C">
            <w:pPr>
              <w:rPr>
                <w:color w:val="auto"/>
              </w:rPr>
            </w:pPr>
          </w:p>
        </w:tc>
        <w:tc>
          <w:tcPr>
            <w:tcW w:w="340" w:type="dxa"/>
          </w:tcPr>
          <w:p w14:paraId="5EED4518">
            <w:pPr>
              <w:rPr>
                <w:color w:val="auto"/>
              </w:rPr>
            </w:pPr>
          </w:p>
        </w:tc>
        <w:tc>
          <w:tcPr>
            <w:tcW w:w="340" w:type="dxa"/>
          </w:tcPr>
          <w:p w14:paraId="0806641A">
            <w:pPr>
              <w:rPr>
                <w:color w:val="auto"/>
              </w:rPr>
            </w:pPr>
          </w:p>
        </w:tc>
        <w:tc>
          <w:tcPr>
            <w:tcW w:w="340" w:type="dxa"/>
          </w:tcPr>
          <w:p w14:paraId="46CB3AD8">
            <w:pPr>
              <w:rPr>
                <w:color w:val="auto"/>
              </w:rPr>
            </w:pPr>
          </w:p>
        </w:tc>
        <w:tc>
          <w:tcPr>
            <w:tcW w:w="340" w:type="dxa"/>
          </w:tcPr>
          <w:p w14:paraId="7C392BC0">
            <w:pPr>
              <w:rPr>
                <w:color w:val="auto"/>
              </w:rPr>
            </w:pPr>
          </w:p>
        </w:tc>
        <w:tc>
          <w:tcPr>
            <w:tcW w:w="340" w:type="dxa"/>
          </w:tcPr>
          <w:p w14:paraId="35595A42">
            <w:pPr>
              <w:rPr>
                <w:color w:val="auto"/>
              </w:rPr>
            </w:pPr>
          </w:p>
        </w:tc>
        <w:tc>
          <w:tcPr>
            <w:tcW w:w="340" w:type="dxa"/>
          </w:tcPr>
          <w:p w14:paraId="4F1A0E44">
            <w:pPr>
              <w:rPr>
                <w:color w:val="auto"/>
              </w:rPr>
            </w:pPr>
          </w:p>
        </w:tc>
        <w:tc>
          <w:tcPr>
            <w:tcW w:w="340" w:type="dxa"/>
          </w:tcPr>
          <w:p w14:paraId="042FFDF8">
            <w:pPr>
              <w:spacing w:before="86"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2F2D025C">
            <w:pPr>
              <w:rPr>
                <w:color w:val="auto"/>
              </w:rPr>
            </w:pPr>
          </w:p>
        </w:tc>
        <w:tc>
          <w:tcPr>
            <w:tcW w:w="340" w:type="dxa"/>
          </w:tcPr>
          <w:p w14:paraId="019E5B28">
            <w:pPr>
              <w:rPr>
                <w:color w:val="auto"/>
              </w:rPr>
            </w:pPr>
          </w:p>
        </w:tc>
        <w:tc>
          <w:tcPr>
            <w:tcW w:w="340" w:type="dxa"/>
          </w:tcPr>
          <w:p w14:paraId="76D5ABC4">
            <w:pPr>
              <w:rPr>
                <w:color w:val="auto"/>
              </w:rPr>
            </w:pPr>
          </w:p>
        </w:tc>
        <w:tc>
          <w:tcPr>
            <w:tcW w:w="340" w:type="dxa"/>
          </w:tcPr>
          <w:p w14:paraId="77E2165C">
            <w:pPr>
              <w:rPr>
                <w:color w:val="auto"/>
              </w:rPr>
            </w:pPr>
          </w:p>
        </w:tc>
        <w:tc>
          <w:tcPr>
            <w:tcW w:w="340" w:type="dxa"/>
          </w:tcPr>
          <w:p w14:paraId="59BC7ACE">
            <w:pPr>
              <w:rPr>
                <w:color w:val="auto"/>
              </w:rPr>
            </w:pPr>
          </w:p>
        </w:tc>
        <w:tc>
          <w:tcPr>
            <w:tcW w:w="340" w:type="dxa"/>
          </w:tcPr>
          <w:p w14:paraId="015DDC92">
            <w:pPr>
              <w:rPr>
                <w:color w:val="auto"/>
              </w:rPr>
            </w:pPr>
          </w:p>
        </w:tc>
        <w:tc>
          <w:tcPr>
            <w:tcW w:w="340" w:type="dxa"/>
          </w:tcPr>
          <w:p w14:paraId="2CF6BBFC">
            <w:pPr>
              <w:spacing w:before="86"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4" w:type="dxa"/>
          </w:tcPr>
          <w:p w14:paraId="25E0E667">
            <w:pPr>
              <w:rPr>
                <w:color w:val="auto"/>
              </w:rPr>
            </w:pPr>
          </w:p>
        </w:tc>
      </w:tr>
      <w:tr w14:paraId="4310C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3666FC85">
            <w:pPr>
              <w:spacing w:before="54" w:line="232" w:lineRule="auto"/>
              <w:ind w:left="336"/>
              <w:rPr>
                <w:rFonts w:ascii="Times New Roman" w:hAnsi="Times New Roman" w:eastAsia="Times New Roman" w:cs="Times New Roman"/>
                <w:color w:val="auto"/>
                <w:sz w:val="14"/>
                <w:szCs w:val="14"/>
              </w:rPr>
            </w:pPr>
            <w:r>
              <w:rPr>
                <w:rFonts w:ascii="宋体" w:hAnsi="宋体" w:eastAsia="宋体" w:cs="宋体"/>
                <w:color w:val="auto"/>
                <w:spacing w:val="2"/>
                <w:sz w:val="14"/>
                <w:szCs w:val="14"/>
              </w:rPr>
              <w:t>专业导</w:t>
            </w:r>
            <w:r>
              <w:rPr>
                <w:rFonts w:ascii="宋体" w:hAnsi="宋体" w:eastAsia="宋体" w:cs="宋体"/>
                <w:color w:val="auto"/>
                <w:spacing w:val="1"/>
                <w:sz w:val="14"/>
                <w:szCs w:val="14"/>
              </w:rPr>
              <w:t xml:space="preserve">学 </w:t>
            </w:r>
            <w:r>
              <w:rPr>
                <w:rFonts w:ascii="Times New Roman" w:hAnsi="Times New Roman" w:eastAsia="Times New Roman" w:cs="Times New Roman"/>
                <w:color w:val="auto"/>
                <w:spacing w:val="1"/>
                <w:sz w:val="14"/>
                <w:szCs w:val="14"/>
              </w:rPr>
              <w:t>1.2</w:t>
            </w:r>
          </w:p>
        </w:tc>
        <w:tc>
          <w:tcPr>
            <w:tcW w:w="339" w:type="dxa"/>
          </w:tcPr>
          <w:p w14:paraId="2150D73A">
            <w:pPr>
              <w:rPr>
                <w:color w:val="auto"/>
              </w:rPr>
            </w:pPr>
          </w:p>
        </w:tc>
        <w:tc>
          <w:tcPr>
            <w:tcW w:w="339" w:type="dxa"/>
          </w:tcPr>
          <w:p w14:paraId="36D65EE7">
            <w:pPr>
              <w:rPr>
                <w:color w:val="auto"/>
              </w:rPr>
            </w:pPr>
          </w:p>
        </w:tc>
        <w:tc>
          <w:tcPr>
            <w:tcW w:w="339" w:type="dxa"/>
          </w:tcPr>
          <w:p w14:paraId="1457E155">
            <w:pPr>
              <w:rPr>
                <w:color w:val="auto"/>
              </w:rPr>
            </w:pPr>
          </w:p>
        </w:tc>
        <w:tc>
          <w:tcPr>
            <w:tcW w:w="339" w:type="dxa"/>
          </w:tcPr>
          <w:p w14:paraId="58F5F20A">
            <w:pPr>
              <w:spacing w:before="87" w:line="194" w:lineRule="auto"/>
              <w:ind w:left="10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6B1DBA8F">
            <w:pPr>
              <w:rPr>
                <w:color w:val="auto"/>
              </w:rPr>
            </w:pPr>
          </w:p>
        </w:tc>
        <w:tc>
          <w:tcPr>
            <w:tcW w:w="340" w:type="dxa"/>
          </w:tcPr>
          <w:p w14:paraId="1A1FAD38">
            <w:pPr>
              <w:rPr>
                <w:color w:val="auto"/>
              </w:rPr>
            </w:pPr>
          </w:p>
        </w:tc>
        <w:tc>
          <w:tcPr>
            <w:tcW w:w="340" w:type="dxa"/>
          </w:tcPr>
          <w:p w14:paraId="47447DB8">
            <w:pPr>
              <w:rPr>
                <w:color w:val="auto"/>
              </w:rPr>
            </w:pPr>
          </w:p>
        </w:tc>
        <w:tc>
          <w:tcPr>
            <w:tcW w:w="340" w:type="dxa"/>
          </w:tcPr>
          <w:p w14:paraId="09C8B2AE">
            <w:pPr>
              <w:rPr>
                <w:color w:val="auto"/>
              </w:rPr>
            </w:pPr>
          </w:p>
        </w:tc>
        <w:tc>
          <w:tcPr>
            <w:tcW w:w="340" w:type="dxa"/>
          </w:tcPr>
          <w:p w14:paraId="23344AAD">
            <w:pPr>
              <w:rPr>
                <w:color w:val="auto"/>
              </w:rPr>
            </w:pPr>
          </w:p>
        </w:tc>
        <w:tc>
          <w:tcPr>
            <w:tcW w:w="340" w:type="dxa"/>
          </w:tcPr>
          <w:p w14:paraId="7B2CA978">
            <w:pPr>
              <w:rPr>
                <w:color w:val="auto"/>
              </w:rPr>
            </w:pPr>
          </w:p>
        </w:tc>
        <w:tc>
          <w:tcPr>
            <w:tcW w:w="340" w:type="dxa"/>
          </w:tcPr>
          <w:p w14:paraId="184EB2B3">
            <w:pPr>
              <w:rPr>
                <w:color w:val="auto"/>
              </w:rPr>
            </w:pPr>
          </w:p>
        </w:tc>
        <w:tc>
          <w:tcPr>
            <w:tcW w:w="340" w:type="dxa"/>
          </w:tcPr>
          <w:p w14:paraId="35DF22A3">
            <w:pPr>
              <w:rPr>
                <w:color w:val="auto"/>
              </w:rPr>
            </w:pPr>
          </w:p>
        </w:tc>
        <w:tc>
          <w:tcPr>
            <w:tcW w:w="340" w:type="dxa"/>
          </w:tcPr>
          <w:p w14:paraId="7EFDE720">
            <w:pPr>
              <w:rPr>
                <w:color w:val="auto"/>
              </w:rPr>
            </w:pPr>
          </w:p>
        </w:tc>
        <w:tc>
          <w:tcPr>
            <w:tcW w:w="340" w:type="dxa"/>
          </w:tcPr>
          <w:p w14:paraId="2DC8A499">
            <w:pPr>
              <w:rPr>
                <w:color w:val="auto"/>
              </w:rPr>
            </w:pPr>
          </w:p>
        </w:tc>
        <w:tc>
          <w:tcPr>
            <w:tcW w:w="340" w:type="dxa"/>
          </w:tcPr>
          <w:p w14:paraId="4619C77C">
            <w:pPr>
              <w:rPr>
                <w:color w:val="auto"/>
              </w:rPr>
            </w:pPr>
          </w:p>
        </w:tc>
        <w:tc>
          <w:tcPr>
            <w:tcW w:w="340" w:type="dxa"/>
          </w:tcPr>
          <w:p w14:paraId="7DC0824F">
            <w:pPr>
              <w:rPr>
                <w:color w:val="auto"/>
              </w:rPr>
            </w:pPr>
          </w:p>
        </w:tc>
        <w:tc>
          <w:tcPr>
            <w:tcW w:w="340" w:type="dxa"/>
          </w:tcPr>
          <w:p w14:paraId="5C8A18F6">
            <w:pPr>
              <w:rPr>
                <w:color w:val="auto"/>
              </w:rPr>
            </w:pPr>
          </w:p>
        </w:tc>
        <w:tc>
          <w:tcPr>
            <w:tcW w:w="340" w:type="dxa"/>
          </w:tcPr>
          <w:p w14:paraId="075E7DDB">
            <w:pPr>
              <w:rPr>
                <w:color w:val="auto"/>
              </w:rPr>
            </w:pPr>
          </w:p>
        </w:tc>
        <w:tc>
          <w:tcPr>
            <w:tcW w:w="340" w:type="dxa"/>
          </w:tcPr>
          <w:p w14:paraId="57FA4E36">
            <w:pPr>
              <w:spacing w:before="87"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696E05EE">
            <w:pPr>
              <w:rPr>
                <w:color w:val="auto"/>
              </w:rPr>
            </w:pPr>
          </w:p>
        </w:tc>
        <w:tc>
          <w:tcPr>
            <w:tcW w:w="340" w:type="dxa"/>
          </w:tcPr>
          <w:p w14:paraId="2E5A7901">
            <w:pPr>
              <w:rPr>
                <w:color w:val="auto"/>
              </w:rPr>
            </w:pPr>
          </w:p>
        </w:tc>
        <w:tc>
          <w:tcPr>
            <w:tcW w:w="340" w:type="dxa"/>
          </w:tcPr>
          <w:p w14:paraId="3BAA3EF4">
            <w:pPr>
              <w:rPr>
                <w:color w:val="auto"/>
              </w:rPr>
            </w:pPr>
          </w:p>
        </w:tc>
        <w:tc>
          <w:tcPr>
            <w:tcW w:w="340" w:type="dxa"/>
          </w:tcPr>
          <w:p w14:paraId="21C3073F">
            <w:pPr>
              <w:rPr>
                <w:color w:val="auto"/>
              </w:rPr>
            </w:pPr>
          </w:p>
        </w:tc>
        <w:tc>
          <w:tcPr>
            <w:tcW w:w="340" w:type="dxa"/>
          </w:tcPr>
          <w:p w14:paraId="2F33026B">
            <w:pPr>
              <w:rPr>
                <w:color w:val="auto"/>
              </w:rPr>
            </w:pPr>
          </w:p>
        </w:tc>
        <w:tc>
          <w:tcPr>
            <w:tcW w:w="340" w:type="dxa"/>
          </w:tcPr>
          <w:p w14:paraId="36173CB8">
            <w:pPr>
              <w:spacing w:before="87"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1B6D3E47">
            <w:pPr>
              <w:rPr>
                <w:color w:val="auto"/>
              </w:rPr>
            </w:pPr>
          </w:p>
        </w:tc>
        <w:tc>
          <w:tcPr>
            <w:tcW w:w="340" w:type="dxa"/>
          </w:tcPr>
          <w:p w14:paraId="4EC7E65E">
            <w:pPr>
              <w:spacing w:before="87"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4" w:type="dxa"/>
          </w:tcPr>
          <w:p w14:paraId="18E54C72">
            <w:pPr>
              <w:rPr>
                <w:color w:val="auto"/>
              </w:rPr>
            </w:pPr>
          </w:p>
        </w:tc>
      </w:tr>
      <w:tr w14:paraId="70377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3B07F6EA">
            <w:pPr>
              <w:spacing w:before="56" w:line="231" w:lineRule="auto"/>
              <w:ind w:left="373"/>
              <w:rPr>
                <w:rFonts w:ascii="宋体" w:hAnsi="宋体" w:eastAsia="宋体" w:cs="宋体"/>
                <w:color w:val="auto"/>
                <w:sz w:val="14"/>
                <w:szCs w:val="14"/>
              </w:rPr>
            </w:pPr>
            <w:r>
              <w:rPr>
                <w:rFonts w:ascii="宋体" w:hAnsi="宋体" w:eastAsia="宋体" w:cs="宋体"/>
                <w:color w:val="auto"/>
                <w:spacing w:val="9"/>
                <w:sz w:val="14"/>
                <w:szCs w:val="14"/>
              </w:rPr>
              <w:t>形</w:t>
            </w:r>
            <w:r>
              <w:rPr>
                <w:rFonts w:ascii="宋体" w:hAnsi="宋体" w:eastAsia="宋体" w:cs="宋体"/>
                <w:color w:val="auto"/>
                <w:spacing w:val="8"/>
                <w:sz w:val="14"/>
                <w:szCs w:val="14"/>
              </w:rPr>
              <w:t>势与政策</w:t>
            </w:r>
          </w:p>
        </w:tc>
        <w:tc>
          <w:tcPr>
            <w:tcW w:w="339" w:type="dxa"/>
          </w:tcPr>
          <w:p w14:paraId="3136E6A3">
            <w:pPr>
              <w:rPr>
                <w:color w:val="auto"/>
              </w:rPr>
            </w:pPr>
          </w:p>
        </w:tc>
        <w:tc>
          <w:tcPr>
            <w:tcW w:w="339" w:type="dxa"/>
          </w:tcPr>
          <w:p w14:paraId="015CCE61">
            <w:pPr>
              <w:rPr>
                <w:color w:val="auto"/>
              </w:rPr>
            </w:pPr>
          </w:p>
        </w:tc>
        <w:tc>
          <w:tcPr>
            <w:tcW w:w="339" w:type="dxa"/>
          </w:tcPr>
          <w:p w14:paraId="22AD6723">
            <w:pPr>
              <w:rPr>
                <w:color w:val="auto"/>
              </w:rPr>
            </w:pPr>
          </w:p>
        </w:tc>
        <w:tc>
          <w:tcPr>
            <w:tcW w:w="339" w:type="dxa"/>
          </w:tcPr>
          <w:p w14:paraId="584777CF">
            <w:pPr>
              <w:rPr>
                <w:color w:val="auto"/>
              </w:rPr>
            </w:pPr>
          </w:p>
        </w:tc>
        <w:tc>
          <w:tcPr>
            <w:tcW w:w="340" w:type="dxa"/>
          </w:tcPr>
          <w:p w14:paraId="7A601F54">
            <w:pPr>
              <w:rPr>
                <w:color w:val="auto"/>
              </w:rPr>
            </w:pPr>
          </w:p>
        </w:tc>
        <w:tc>
          <w:tcPr>
            <w:tcW w:w="340" w:type="dxa"/>
          </w:tcPr>
          <w:p w14:paraId="6D7C1DAF">
            <w:pPr>
              <w:rPr>
                <w:color w:val="auto"/>
              </w:rPr>
            </w:pPr>
          </w:p>
        </w:tc>
        <w:tc>
          <w:tcPr>
            <w:tcW w:w="340" w:type="dxa"/>
          </w:tcPr>
          <w:p w14:paraId="19D8D2AE">
            <w:pPr>
              <w:rPr>
                <w:color w:val="auto"/>
              </w:rPr>
            </w:pPr>
          </w:p>
        </w:tc>
        <w:tc>
          <w:tcPr>
            <w:tcW w:w="340" w:type="dxa"/>
          </w:tcPr>
          <w:p w14:paraId="4DFBB77E">
            <w:pPr>
              <w:rPr>
                <w:color w:val="auto"/>
              </w:rPr>
            </w:pPr>
          </w:p>
        </w:tc>
        <w:tc>
          <w:tcPr>
            <w:tcW w:w="340" w:type="dxa"/>
          </w:tcPr>
          <w:p w14:paraId="13793D57">
            <w:pPr>
              <w:rPr>
                <w:color w:val="auto"/>
              </w:rPr>
            </w:pPr>
          </w:p>
        </w:tc>
        <w:tc>
          <w:tcPr>
            <w:tcW w:w="340" w:type="dxa"/>
          </w:tcPr>
          <w:p w14:paraId="70902B59">
            <w:pPr>
              <w:rPr>
                <w:color w:val="auto"/>
              </w:rPr>
            </w:pPr>
          </w:p>
        </w:tc>
        <w:tc>
          <w:tcPr>
            <w:tcW w:w="340" w:type="dxa"/>
          </w:tcPr>
          <w:p w14:paraId="5A68AB88">
            <w:pPr>
              <w:rPr>
                <w:color w:val="auto"/>
              </w:rPr>
            </w:pPr>
          </w:p>
        </w:tc>
        <w:tc>
          <w:tcPr>
            <w:tcW w:w="340" w:type="dxa"/>
          </w:tcPr>
          <w:p w14:paraId="5BEDAD28">
            <w:pPr>
              <w:rPr>
                <w:color w:val="auto"/>
              </w:rPr>
            </w:pPr>
          </w:p>
        </w:tc>
        <w:tc>
          <w:tcPr>
            <w:tcW w:w="340" w:type="dxa"/>
          </w:tcPr>
          <w:p w14:paraId="462160C4">
            <w:pPr>
              <w:rPr>
                <w:color w:val="auto"/>
              </w:rPr>
            </w:pPr>
          </w:p>
        </w:tc>
        <w:tc>
          <w:tcPr>
            <w:tcW w:w="340" w:type="dxa"/>
          </w:tcPr>
          <w:p w14:paraId="68C8E313">
            <w:pPr>
              <w:rPr>
                <w:color w:val="auto"/>
              </w:rPr>
            </w:pPr>
          </w:p>
        </w:tc>
        <w:tc>
          <w:tcPr>
            <w:tcW w:w="340" w:type="dxa"/>
          </w:tcPr>
          <w:p w14:paraId="79323FF1">
            <w:pPr>
              <w:rPr>
                <w:color w:val="auto"/>
              </w:rPr>
            </w:pPr>
          </w:p>
        </w:tc>
        <w:tc>
          <w:tcPr>
            <w:tcW w:w="340" w:type="dxa"/>
          </w:tcPr>
          <w:p w14:paraId="3188A63C">
            <w:pPr>
              <w:rPr>
                <w:color w:val="auto"/>
              </w:rPr>
            </w:pPr>
          </w:p>
        </w:tc>
        <w:tc>
          <w:tcPr>
            <w:tcW w:w="340" w:type="dxa"/>
          </w:tcPr>
          <w:p w14:paraId="7A4CED0A">
            <w:pPr>
              <w:rPr>
                <w:color w:val="auto"/>
              </w:rPr>
            </w:pPr>
          </w:p>
        </w:tc>
        <w:tc>
          <w:tcPr>
            <w:tcW w:w="340" w:type="dxa"/>
          </w:tcPr>
          <w:p w14:paraId="25AAD1DB">
            <w:pPr>
              <w:rPr>
                <w:color w:val="auto"/>
              </w:rPr>
            </w:pPr>
          </w:p>
        </w:tc>
        <w:tc>
          <w:tcPr>
            <w:tcW w:w="340" w:type="dxa"/>
          </w:tcPr>
          <w:p w14:paraId="368E912F">
            <w:pPr>
              <w:rPr>
                <w:color w:val="auto"/>
              </w:rPr>
            </w:pPr>
          </w:p>
        </w:tc>
        <w:tc>
          <w:tcPr>
            <w:tcW w:w="340" w:type="dxa"/>
          </w:tcPr>
          <w:p w14:paraId="21B639ED">
            <w:pPr>
              <w:rPr>
                <w:color w:val="auto"/>
              </w:rPr>
            </w:pPr>
          </w:p>
        </w:tc>
        <w:tc>
          <w:tcPr>
            <w:tcW w:w="340" w:type="dxa"/>
          </w:tcPr>
          <w:p w14:paraId="43FD1456">
            <w:pPr>
              <w:rPr>
                <w:color w:val="auto"/>
              </w:rPr>
            </w:pPr>
          </w:p>
        </w:tc>
        <w:tc>
          <w:tcPr>
            <w:tcW w:w="340" w:type="dxa"/>
          </w:tcPr>
          <w:p w14:paraId="7140C815">
            <w:pPr>
              <w:spacing w:before="86"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3186B590">
            <w:pPr>
              <w:spacing w:before="86"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62525A9D">
            <w:pPr>
              <w:rPr>
                <w:color w:val="auto"/>
              </w:rPr>
            </w:pPr>
          </w:p>
        </w:tc>
        <w:tc>
          <w:tcPr>
            <w:tcW w:w="340" w:type="dxa"/>
          </w:tcPr>
          <w:p w14:paraId="35F932F6">
            <w:pPr>
              <w:spacing w:before="86"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4F20D2EC">
            <w:pPr>
              <w:spacing w:before="86"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6039E37D">
            <w:pPr>
              <w:rPr>
                <w:color w:val="auto"/>
              </w:rPr>
            </w:pPr>
          </w:p>
        </w:tc>
        <w:tc>
          <w:tcPr>
            <w:tcW w:w="344" w:type="dxa"/>
          </w:tcPr>
          <w:p w14:paraId="2AC8828B">
            <w:pPr>
              <w:rPr>
                <w:color w:val="auto"/>
              </w:rPr>
            </w:pPr>
          </w:p>
        </w:tc>
      </w:tr>
      <w:tr w14:paraId="5CDED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6654182D">
            <w:pPr>
              <w:spacing w:before="55" w:line="232" w:lineRule="auto"/>
              <w:ind w:left="228"/>
              <w:rPr>
                <w:rFonts w:ascii="宋体" w:hAnsi="宋体" w:eastAsia="宋体" w:cs="宋体"/>
                <w:color w:val="auto"/>
                <w:sz w:val="14"/>
                <w:szCs w:val="14"/>
              </w:rPr>
            </w:pPr>
            <w:r>
              <w:rPr>
                <w:rFonts w:ascii="宋体" w:hAnsi="宋体" w:eastAsia="宋体" w:cs="宋体"/>
                <w:color w:val="auto"/>
                <w:spacing w:val="9"/>
                <w:sz w:val="14"/>
                <w:szCs w:val="14"/>
              </w:rPr>
              <w:t>思</w:t>
            </w:r>
            <w:r>
              <w:rPr>
                <w:rFonts w:ascii="宋体" w:hAnsi="宋体" w:eastAsia="宋体" w:cs="宋体"/>
                <w:color w:val="auto"/>
                <w:spacing w:val="8"/>
                <w:sz w:val="14"/>
                <w:szCs w:val="14"/>
              </w:rPr>
              <w:t>想道德与法制</w:t>
            </w:r>
          </w:p>
        </w:tc>
        <w:tc>
          <w:tcPr>
            <w:tcW w:w="339" w:type="dxa"/>
          </w:tcPr>
          <w:p w14:paraId="1292F30B">
            <w:pPr>
              <w:rPr>
                <w:color w:val="auto"/>
              </w:rPr>
            </w:pPr>
          </w:p>
        </w:tc>
        <w:tc>
          <w:tcPr>
            <w:tcW w:w="339" w:type="dxa"/>
          </w:tcPr>
          <w:p w14:paraId="73B05152">
            <w:pPr>
              <w:rPr>
                <w:color w:val="auto"/>
              </w:rPr>
            </w:pPr>
          </w:p>
        </w:tc>
        <w:tc>
          <w:tcPr>
            <w:tcW w:w="339" w:type="dxa"/>
          </w:tcPr>
          <w:p w14:paraId="385BC7F4">
            <w:pPr>
              <w:rPr>
                <w:color w:val="auto"/>
              </w:rPr>
            </w:pPr>
          </w:p>
        </w:tc>
        <w:tc>
          <w:tcPr>
            <w:tcW w:w="339" w:type="dxa"/>
          </w:tcPr>
          <w:p w14:paraId="06B69DB2">
            <w:pPr>
              <w:rPr>
                <w:color w:val="auto"/>
              </w:rPr>
            </w:pPr>
          </w:p>
        </w:tc>
        <w:tc>
          <w:tcPr>
            <w:tcW w:w="340" w:type="dxa"/>
          </w:tcPr>
          <w:p w14:paraId="457EC254">
            <w:pPr>
              <w:rPr>
                <w:color w:val="auto"/>
              </w:rPr>
            </w:pPr>
          </w:p>
        </w:tc>
        <w:tc>
          <w:tcPr>
            <w:tcW w:w="340" w:type="dxa"/>
          </w:tcPr>
          <w:p w14:paraId="572CBE87">
            <w:pPr>
              <w:rPr>
                <w:color w:val="auto"/>
              </w:rPr>
            </w:pPr>
          </w:p>
        </w:tc>
        <w:tc>
          <w:tcPr>
            <w:tcW w:w="340" w:type="dxa"/>
          </w:tcPr>
          <w:p w14:paraId="5000DCAE">
            <w:pPr>
              <w:rPr>
                <w:color w:val="auto"/>
              </w:rPr>
            </w:pPr>
          </w:p>
        </w:tc>
        <w:tc>
          <w:tcPr>
            <w:tcW w:w="340" w:type="dxa"/>
          </w:tcPr>
          <w:p w14:paraId="5DE607FE">
            <w:pPr>
              <w:rPr>
                <w:color w:val="auto"/>
              </w:rPr>
            </w:pPr>
          </w:p>
        </w:tc>
        <w:tc>
          <w:tcPr>
            <w:tcW w:w="340" w:type="dxa"/>
          </w:tcPr>
          <w:p w14:paraId="313DFD27">
            <w:pPr>
              <w:rPr>
                <w:color w:val="auto"/>
              </w:rPr>
            </w:pPr>
          </w:p>
        </w:tc>
        <w:tc>
          <w:tcPr>
            <w:tcW w:w="340" w:type="dxa"/>
          </w:tcPr>
          <w:p w14:paraId="3F31DC9F">
            <w:pPr>
              <w:rPr>
                <w:color w:val="auto"/>
              </w:rPr>
            </w:pPr>
          </w:p>
        </w:tc>
        <w:tc>
          <w:tcPr>
            <w:tcW w:w="340" w:type="dxa"/>
          </w:tcPr>
          <w:p w14:paraId="7DC7B9F4">
            <w:pPr>
              <w:rPr>
                <w:color w:val="auto"/>
              </w:rPr>
            </w:pPr>
          </w:p>
        </w:tc>
        <w:tc>
          <w:tcPr>
            <w:tcW w:w="340" w:type="dxa"/>
          </w:tcPr>
          <w:p w14:paraId="47D12987">
            <w:pPr>
              <w:rPr>
                <w:color w:val="auto"/>
              </w:rPr>
            </w:pPr>
          </w:p>
        </w:tc>
        <w:tc>
          <w:tcPr>
            <w:tcW w:w="340" w:type="dxa"/>
          </w:tcPr>
          <w:p w14:paraId="54B16003">
            <w:pPr>
              <w:rPr>
                <w:color w:val="auto"/>
              </w:rPr>
            </w:pPr>
          </w:p>
        </w:tc>
        <w:tc>
          <w:tcPr>
            <w:tcW w:w="340" w:type="dxa"/>
          </w:tcPr>
          <w:p w14:paraId="7A5CD9C6">
            <w:pPr>
              <w:rPr>
                <w:color w:val="auto"/>
              </w:rPr>
            </w:pPr>
          </w:p>
        </w:tc>
        <w:tc>
          <w:tcPr>
            <w:tcW w:w="340" w:type="dxa"/>
          </w:tcPr>
          <w:p w14:paraId="1116EF59">
            <w:pPr>
              <w:rPr>
                <w:color w:val="auto"/>
              </w:rPr>
            </w:pPr>
          </w:p>
        </w:tc>
        <w:tc>
          <w:tcPr>
            <w:tcW w:w="340" w:type="dxa"/>
          </w:tcPr>
          <w:p w14:paraId="2BC2EC47">
            <w:pPr>
              <w:rPr>
                <w:color w:val="auto"/>
              </w:rPr>
            </w:pPr>
          </w:p>
        </w:tc>
        <w:tc>
          <w:tcPr>
            <w:tcW w:w="340" w:type="dxa"/>
          </w:tcPr>
          <w:p w14:paraId="4F7E2807">
            <w:pPr>
              <w:rPr>
                <w:color w:val="auto"/>
              </w:rPr>
            </w:pPr>
          </w:p>
        </w:tc>
        <w:tc>
          <w:tcPr>
            <w:tcW w:w="340" w:type="dxa"/>
          </w:tcPr>
          <w:p w14:paraId="33757F67">
            <w:pPr>
              <w:rPr>
                <w:color w:val="auto"/>
              </w:rPr>
            </w:pPr>
          </w:p>
        </w:tc>
        <w:tc>
          <w:tcPr>
            <w:tcW w:w="340" w:type="dxa"/>
          </w:tcPr>
          <w:p w14:paraId="1F46C842">
            <w:pPr>
              <w:rPr>
                <w:color w:val="auto"/>
              </w:rPr>
            </w:pPr>
          </w:p>
        </w:tc>
        <w:tc>
          <w:tcPr>
            <w:tcW w:w="340" w:type="dxa"/>
          </w:tcPr>
          <w:p w14:paraId="71549D81">
            <w:pPr>
              <w:rPr>
                <w:color w:val="auto"/>
              </w:rPr>
            </w:pPr>
          </w:p>
        </w:tc>
        <w:tc>
          <w:tcPr>
            <w:tcW w:w="340" w:type="dxa"/>
          </w:tcPr>
          <w:p w14:paraId="269C43F9">
            <w:pPr>
              <w:spacing w:before="85"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7D3E110F">
            <w:pPr>
              <w:rPr>
                <w:color w:val="auto"/>
              </w:rPr>
            </w:pPr>
          </w:p>
        </w:tc>
        <w:tc>
          <w:tcPr>
            <w:tcW w:w="340" w:type="dxa"/>
          </w:tcPr>
          <w:p w14:paraId="5203C7A5">
            <w:pPr>
              <w:spacing w:before="85"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5B6E4767">
            <w:pPr>
              <w:spacing w:before="85"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7D1B498A">
            <w:pPr>
              <w:rPr>
                <w:color w:val="auto"/>
              </w:rPr>
            </w:pPr>
          </w:p>
        </w:tc>
        <w:tc>
          <w:tcPr>
            <w:tcW w:w="340" w:type="dxa"/>
          </w:tcPr>
          <w:p w14:paraId="0AAC72D7">
            <w:pPr>
              <w:rPr>
                <w:color w:val="auto"/>
              </w:rPr>
            </w:pPr>
          </w:p>
        </w:tc>
        <w:tc>
          <w:tcPr>
            <w:tcW w:w="340" w:type="dxa"/>
          </w:tcPr>
          <w:p w14:paraId="5AA6B26E">
            <w:pPr>
              <w:spacing w:before="85"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4" w:type="dxa"/>
          </w:tcPr>
          <w:p w14:paraId="63FA9B15">
            <w:pPr>
              <w:rPr>
                <w:color w:val="auto"/>
              </w:rPr>
            </w:pPr>
          </w:p>
        </w:tc>
      </w:tr>
      <w:tr w14:paraId="5FEE5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0F39D26F">
            <w:pPr>
              <w:spacing w:before="56" w:line="232" w:lineRule="auto"/>
              <w:ind w:left="392"/>
              <w:rPr>
                <w:rFonts w:ascii="Times New Roman" w:hAnsi="Times New Roman" w:eastAsia="Times New Roman" w:cs="Times New Roman"/>
                <w:color w:val="auto"/>
                <w:sz w:val="14"/>
                <w:szCs w:val="14"/>
              </w:rPr>
            </w:pPr>
            <w:r>
              <w:rPr>
                <w:rFonts w:ascii="宋体" w:hAnsi="宋体" w:eastAsia="宋体" w:cs="宋体"/>
                <w:color w:val="auto"/>
                <w:spacing w:val="3"/>
                <w:sz w:val="14"/>
                <w:szCs w:val="14"/>
              </w:rPr>
              <w:t xml:space="preserve">大学英语 </w:t>
            </w:r>
            <w:r>
              <w:rPr>
                <w:rFonts w:ascii="Times New Roman" w:hAnsi="Times New Roman" w:eastAsia="Times New Roman" w:cs="Times New Roman"/>
                <w:color w:val="auto"/>
                <w:spacing w:val="3"/>
                <w:sz w:val="14"/>
                <w:szCs w:val="14"/>
              </w:rPr>
              <w:t>1</w:t>
            </w:r>
          </w:p>
        </w:tc>
        <w:tc>
          <w:tcPr>
            <w:tcW w:w="339" w:type="dxa"/>
          </w:tcPr>
          <w:p w14:paraId="3EBA32BE">
            <w:pPr>
              <w:rPr>
                <w:color w:val="auto"/>
              </w:rPr>
            </w:pPr>
          </w:p>
        </w:tc>
        <w:tc>
          <w:tcPr>
            <w:tcW w:w="339" w:type="dxa"/>
          </w:tcPr>
          <w:p w14:paraId="1C73C2A7">
            <w:pPr>
              <w:rPr>
                <w:color w:val="auto"/>
              </w:rPr>
            </w:pPr>
          </w:p>
        </w:tc>
        <w:tc>
          <w:tcPr>
            <w:tcW w:w="339" w:type="dxa"/>
          </w:tcPr>
          <w:p w14:paraId="1AE08D03">
            <w:pPr>
              <w:rPr>
                <w:color w:val="auto"/>
              </w:rPr>
            </w:pPr>
          </w:p>
        </w:tc>
        <w:tc>
          <w:tcPr>
            <w:tcW w:w="339" w:type="dxa"/>
          </w:tcPr>
          <w:p w14:paraId="49D76A08">
            <w:pPr>
              <w:rPr>
                <w:color w:val="auto"/>
              </w:rPr>
            </w:pPr>
          </w:p>
        </w:tc>
        <w:tc>
          <w:tcPr>
            <w:tcW w:w="340" w:type="dxa"/>
          </w:tcPr>
          <w:p w14:paraId="02F362B1">
            <w:pPr>
              <w:rPr>
                <w:color w:val="auto"/>
              </w:rPr>
            </w:pPr>
          </w:p>
        </w:tc>
        <w:tc>
          <w:tcPr>
            <w:tcW w:w="340" w:type="dxa"/>
          </w:tcPr>
          <w:p w14:paraId="4287E346">
            <w:pPr>
              <w:rPr>
                <w:color w:val="auto"/>
              </w:rPr>
            </w:pPr>
          </w:p>
        </w:tc>
        <w:tc>
          <w:tcPr>
            <w:tcW w:w="340" w:type="dxa"/>
          </w:tcPr>
          <w:p w14:paraId="06266431">
            <w:pPr>
              <w:rPr>
                <w:color w:val="auto"/>
              </w:rPr>
            </w:pPr>
          </w:p>
        </w:tc>
        <w:tc>
          <w:tcPr>
            <w:tcW w:w="340" w:type="dxa"/>
          </w:tcPr>
          <w:p w14:paraId="2B8A490F">
            <w:pPr>
              <w:rPr>
                <w:color w:val="auto"/>
              </w:rPr>
            </w:pPr>
          </w:p>
        </w:tc>
        <w:tc>
          <w:tcPr>
            <w:tcW w:w="340" w:type="dxa"/>
          </w:tcPr>
          <w:p w14:paraId="43C1C69F">
            <w:pPr>
              <w:rPr>
                <w:color w:val="auto"/>
              </w:rPr>
            </w:pPr>
          </w:p>
        </w:tc>
        <w:tc>
          <w:tcPr>
            <w:tcW w:w="340" w:type="dxa"/>
          </w:tcPr>
          <w:p w14:paraId="26F9EE92">
            <w:pPr>
              <w:rPr>
                <w:color w:val="auto"/>
              </w:rPr>
            </w:pPr>
          </w:p>
        </w:tc>
        <w:tc>
          <w:tcPr>
            <w:tcW w:w="340" w:type="dxa"/>
          </w:tcPr>
          <w:p w14:paraId="48D540B3">
            <w:pPr>
              <w:rPr>
                <w:color w:val="auto"/>
              </w:rPr>
            </w:pPr>
          </w:p>
        </w:tc>
        <w:tc>
          <w:tcPr>
            <w:tcW w:w="340" w:type="dxa"/>
          </w:tcPr>
          <w:p w14:paraId="4676FFA8">
            <w:pPr>
              <w:rPr>
                <w:color w:val="auto"/>
              </w:rPr>
            </w:pPr>
          </w:p>
        </w:tc>
        <w:tc>
          <w:tcPr>
            <w:tcW w:w="340" w:type="dxa"/>
          </w:tcPr>
          <w:p w14:paraId="1A60829F">
            <w:pPr>
              <w:spacing w:before="87"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6E422838">
            <w:pPr>
              <w:rPr>
                <w:color w:val="auto"/>
              </w:rPr>
            </w:pPr>
          </w:p>
        </w:tc>
        <w:tc>
          <w:tcPr>
            <w:tcW w:w="340" w:type="dxa"/>
          </w:tcPr>
          <w:p w14:paraId="321CCBB2">
            <w:pPr>
              <w:spacing w:before="87"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6F18C7FB">
            <w:pPr>
              <w:rPr>
                <w:color w:val="auto"/>
              </w:rPr>
            </w:pPr>
          </w:p>
        </w:tc>
        <w:tc>
          <w:tcPr>
            <w:tcW w:w="340" w:type="dxa"/>
          </w:tcPr>
          <w:p w14:paraId="0E6BDD7D">
            <w:pPr>
              <w:rPr>
                <w:color w:val="auto"/>
              </w:rPr>
            </w:pPr>
          </w:p>
        </w:tc>
        <w:tc>
          <w:tcPr>
            <w:tcW w:w="340" w:type="dxa"/>
          </w:tcPr>
          <w:p w14:paraId="1CF387A7">
            <w:pPr>
              <w:rPr>
                <w:color w:val="auto"/>
              </w:rPr>
            </w:pPr>
          </w:p>
        </w:tc>
        <w:tc>
          <w:tcPr>
            <w:tcW w:w="340" w:type="dxa"/>
          </w:tcPr>
          <w:p w14:paraId="4E2C0413">
            <w:pPr>
              <w:rPr>
                <w:color w:val="auto"/>
              </w:rPr>
            </w:pPr>
          </w:p>
        </w:tc>
        <w:tc>
          <w:tcPr>
            <w:tcW w:w="340" w:type="dxa"/>
          </w:tcPr>
          <w:p w14:paraId="289D3D9D">
            <w:pPr>
              <w:rPr>
                <w:color w:val="auto"/>
              </w:rPr>
            </w:pPr>
          </w:p>
        </w:tc>
        <w:tc>
          <w:tcPr>
            <w:tcW w:w="340" w:type="dxa"/>
          </w:tcPr>
          <w:p w14:paraId="05B7885E">
            <w:pPr>
              <w:rPr>
                <w:color w:val="auto"/>
              </w:rPr>
            </w:pPr>
          </w:p>
        </w:tc>
        <w:tc>
          <w:tcPr>
            <w:tcW w:w="340" w:type="dxa"/>
          </w:tcPr>
          <w:p w14:paraId="25BCB0E5">
            <w:pPr>
              <w:rPr>
                <w:color w:val="auto"/>
              </w:rPr>
            </w:pPr>
          </w:p>
        </w:tc>
        <w:tc>
          <w:tcPr>
            <w:tcW w:w="340" w:type="dxa"/>
          </w:tcPr>
          <w:p w14:paraId="4274215F">
            <w:pPr>
              <w:rPr>
                <w:color w:val="auto"/>
              </w:rPr>
            </w:pPr>
          </w:p>
        </w:tc>
        <w:tc>
          <w:tcPr>
            <w:tcW w:w="340" w:type="dxa"/>
          </w:tcPr>
          <w:p w14:paraId="6B35E9F3">
            <w:pPr>
              <w:spacing w:before="87"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59971711">
            <w:pPr>
              <w:rPr>
                <w:color w:val="auto"/>
              </w:rPr>
            </w:pPr>
          </w:p>
        </w:tc>
        <w:tc>
          <w:tcPr>
            <w:tcW w:w="340" w:type="dxa"/>
          </w:tcPr>
          <w:p w14:paraId="6F412596">
            <w:pPr>
              <w:rPr>
                <w:color w:val="auto"/>
              </w:rPr>
            </w:pPr>
          </w:p>
        </w:tc>
        <w:tc>
          <w:tcPr>
            <w:tcW w:w="340" w:type="dxa"/>
          </w:tcPr>
          <w:p w14:paraId="48362283">
            <w:pPr>
              <w:rPr>
                <w:color w:val="auto"/>
              </w:rPr>
            </w:pPr>
          </w:p>
        </w:tc>
        <w:tc>
          <w:tcPr>
            <w:tcW w:w="344" w:type="dxa"/>
          </w:tcPr>
          <w:p w14:paraId="569DABD2">
            <w:pPr>
              <w:rPr>
                <w:color w:val="auto"/>
              </w:rPr>
            </w:pPr>
          </w:p>
        </w:tc>
      </w:tr>
      <w:tr w14:paraId="784F9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03850134">
            <w:pPr>
              <w:spacing w:before="55" w:line="232" w:lineRule="auto"/>
              <w:ind w:left="392"/>
              <w:rPr>
                <w:rFonts w:ascii="Times New Roman" w:hAnsi="Times New Roman" w:eastAsia="Times New Roman" w:cs="Times New Roman"/>
                <w:color w:val="auto"/>
                <w:sz w:val="14"/>
                <w:szCs w:val="14"/>
              </w:rPr>
            </w:pPr>
            <w:r>
              <w:rPr>
                <w:rFonts w:ascii="宋体" w:hAnsi="宋体" w:eastAsia="宋体" w:cs="宋体"/>
                <w:color w:val="auto"/>
                <w:spacing w:val="1"/>
                <w:sz w:val="14"/>
                <w:szCs w:val="14"/>
              </w:rPr>
              <w:t xml:space="preserve">大学英语 </w:t>
            </w:r>
            <w:r>
              <w:rPr>
                <w:rFonts w:ascii="Times New Roman" w:hAnsi="Times New Roman" w:eastAsia="Times New Roman" w:cs="Times New Roman"/>
                <w:color w:val="auto"/>
                <w:sz w:val="14"/>
                <w:szCs w:val="14"/>
              </w:rPr>
              <w:t>2</w:t>
            </w:r>
          </w:p>
        </w:tc>
        <w:tc>
          <w:tcPr>
            <w:tcW w:w="339" w:type="dxa"/>
          </w:tcPr>
          <w:p w14:paraId="1265030D">
            <w:pPr>
              <w:rPr>
                <w:color w:val="auto"/>
              </w:rPr>
            </w:pPr>
          </w:p>
        </w:tc>
        <w:tc>
          <w:tcPr>
            <w:tcW w:w="339" w:type="dxa"/>
          </w:tcPr>
          <w:p w14:paraId="26ECB700">
            <w:pPr>
              <w:rPr>
                <w:color w:val="auto"/>
              </w:rPr>
            </w:pPr>
          </w:p>
        </w:tc>
        <w:tc>
          <w:tcPr>
            <w:tcW w:w="339" w:type="dxa"/>
          </w:tcPr>
          <w:p w14:paraId="7EBC4530">
            <w:pPr>
              <w:rPr>
                <w:color w:val="auto"/>
              </w:rPr>
            </w:pPr>
          </w:p>
        </w:tc>
        <w:tc>
          <w:tcPr>
            <w:tcW w:w="339" w:type="dxa"/>
          </w:tcPr>
          <w:p w14:paraId="45BA8BA5">
            <w:pPr>
              <w:rPr>
                <w:color w:val="auto"/>
              </w:rPr>
            </w:pPr>
          </w:p>
        </w:tc>
        <w:tc>
          <w:tcPr>
            <w:tcW w:w="340" w:type="dxa"/>
          </w:tcPr>
          <w:p w14:paraId="5361EEE7">
            <w:pPr>
              <w:rPr>
                <w:color w:val="auto"/>
              </w:rPr>
            </w:pPr>
          </w:p>
        </w:tc>
        <w:tc>
          <w:tcPr>
            <w:tcW w:w="340" w:type="dxa"/>
          </w:tcPr>
          <w:p w14:paraId="738C026F">
            <w:pPr>
              <w:rPr>
                <w:color w:val="auto"/>
              </w:rPr>
            </w:pPr>
          </w:p>
        </w:tc>
        <w:tc>
          <w:tcPr>
            <w:tcW w:w="340" w:type="dxa"/>
          </w:tcPr>
          <w:p w14:paraId="4C130B58">
            <w:pPr>
              <w:rPr>
                <w:color w:val="auto"/>
              </w:rPr>
            </w:pPr>
          </w:p>
        </w:tc>
        <w:tc>
          <w:tcPr>
            <w:tcW w:w="340" w:type="dxa"/>
          </w:tcPr>
          <w:p w14:paraId="2B060B9C">
            <w:pPr>
              <w:rPr>
                <w:color w:val="auto"/>
              </w:rPr>
            </w:pPr>
          </w:p>
        </w:tc>
        <w:tc>
          <w:tcPr>
            <w:tcW w:w="340" w:type="dxa"/>
          </w:tcPr>
          <w:p w14:paraId="078C757F">
            <w:pPr>
              <w:rPr>
                <w:color w:val="auto"/>
              </w:rPr>
            </w:pPr>
          </w:p>
        </w:tc>
        <w:tc>
          <w:tcPr>
            <w:tcW w:w="340" w:type="dxa"/>
          </w:tcPr>
          <w:p w14:paraId="7C710C62">
            <w:pPr>
              <w:rPr>
                <w:color w:val="auto"/>
              </w:rPr>
            </w:pPr>
          </w:p>
        </w:tc>
        <w:tc>
          <w:tcPr>
            <w:tcW w:w="340" w:type="dxa"/>
          </w:tcPr>
          <w:p w14:paraId="1027E67D">
            <w:pPr>
              <w:rPr>
                <w:color w:val="auto"/>
              </w:rPr>
            </w:pPr>
          </w:p>
        </w:tc>
        <w:tc>
          <w:tcPr>
            <w:tcW w:w="340" w:type="dxa"/>
          </w:tcPr>
          <w:p w14:paraId="294D71F8">
            <w:pPr>
              <w:rPr>
                <w:color w:val="auto"/>
              </w:rPr>
            </w:pPr>
          </w:p>
        </w:tc>
        <w:tc>
          <w:tcPr>
            <w:tcW w:w="340" w:type="dxa"/>
          </w:tcPr>
          <w:p w14:paraId="4EBB80C3">
            <w:pPr>
              <w:spacing w:before="86"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692E70EE">
            <w:pPr>
              <w:rPr>
                <w:color w:val="auto"/>
              </w:rPr>
            </w:pPr>
          </w:p>
        </w:tc>
        <w:tc>
          <w:tcPr>
            <w:tcW w:w="340" w:type="dxa"/>
          </w:tcPr>
          <w:p w14:paraId="59BFE320">
            <w:pPr>
              <w:spacing w:before="86"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504A5025">
            <w:pPr>
              <w:rPr>
                <w:color w:val="auto"/>
              </w:rPr>
            </w:pPr>
          </w:p>
        </w:tc>
        <w:tc>
          <w:tcPr>
            <w:tcW w:w="340" w:type="dxa"/>
          </w:tcPr>
          <w:p w14:paraId="13091FA8">
            <w:pPr>
              <w:rPr>
                <w:color w:val="auto"/>
              </w:rPr>
            </w:pPr>
          </w:p>
        </w:tc>
        <w:tc>
          <w:tcPr>
            <w:tcW w:w="340" w:type="dxa"/>
          </w:tcPr>
          <w:p w14:paraId="1DA31C58">
            <w:pPr>
              <w:rPr>
                <w:color w:val="auto"/>
              </w:rPr>
            </w:pPr>
          </w:p>
        </w:tc>
        <w:tc>
          <w:tcPr>
            <w:tcW w:w="340" w:type="dxa"/>
          </w:tcPr>
          <w:p w14:paraId="27B26A8A">
            <w:pPr>
              <w:rPr>
                <w:color w:val="auto"/>
              </w:rPr>
            </w:pPr>
          </w:p>
        </w:tc>
        <w:tc>
          <w:tcPr>
            <w:tcW w:w="340" w:type="dxa"/>
          </w:tcPr>
          <w:p w14:paraId="7E789C26">
            <w:pPr>
              <w:rPr>
                <w:color w:val="auto"/>
              </w:rPr>
            </w:pPr>
          </w:p>
        </w:tc>
        <w:tc>
          <w:tcPr>
            <w:tcW w:w="340" w:type="dxa"/>
          </w:tcPr>
          <w:p w14:paraId="12267CBE">
            <w:pPr>
              <w:rPr>
                <w:color w:val="auto"/>
              </w:rPr>
            </w:pPr>
          </w:p>
        </w:tc>
        <w:tc>
          <w:tcPr>
            <w:tcW w:w="340" w:type="dxa"/>
          </w:tcPr>
          <w:p w14:paraId="54FBDC60">
            <w:pPr>
              <w:rPr>
                <w:color w:val="auto"/>
              </w:rPr>
            </w:pPr>
          </w:p>
        </w:tc>
        <w:tc>
          <w:tcPr>
            <w:tcW w:w="340" w:type="dxa"/>
          </w:tcPr>
          <w:p w14:paraId="06C0B4C1">
            <w:pPr>
              <w:rPr>
                <w:color w:val="auto"/>
              </w:rPr>
            </w:pPr>
          </w:p>
        </w:tc>
        <w:tc>
          <w:tcPr>
            <w:tcW w:w="340" w:type="dxa"/>
          </w:tcPr>
          <w:p w14:paraId="5E44F120">
            <w:pPr>
              <w:spacing w:before="86"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67C0E3AF">
            <w:pPr>
              <w:rPr>
                <w:color w:val="auto"/>
              </w:rPr>
            </w:pPr>
          </w:p>
        </w:tc>
        <w:tc>
          <w:tcPr>
            <w:tcW w:w="340" w:type="dxa"/>
          </w:tcPr>
          <w:p w14:paraId="4A22C440">
            <w:pPr>
              <w:rPr>
                <w:color w:val="auto"/>
              </w:rPr>
            </w:pPr>
          </w:p>
        </w:tc>
        <w:tc>
          <w:tcPr>
            <w:tcW w:w="340" w:type="dxa"/>
          </w:tcPr>
          <w:p w14:paraId="4FE85EBF">
            <w:pPr>
              <w:rPr>
                <w:color w:val="auto"/>
              </w:rPr>
            </w:pPr>
          </w:p>
        </w:tc>
        <w:tc>
          <w:tcPr>
            <w:tcW w:w="344" w:type="dxa"/>
          </w:tcPr>
          <w:p w14:paraId="2ACB1984">
            <w:pPr>
              <w:rPr>
                <w:color w:val="auto"/>
              </w:rPr>
            </w:pPr>
          </w:p>
        </w:tc>
      </w:tr>
      <w:tr w14:paraId="7914B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041FDAC1">
            <w:pPr>
              <w:spacing w:before="54" w:line="231" w:lineRule="auto"/>
              <w:ind w:left="298"/>
              <w:rPr>
                <w:rFonts w:ascii="宋体" w:hAnsi="宋体" w:eastAsia="宋体" w:cs="宋体"/>
                <w:color w:val="auto"/>
                <w:sz w:val="14"/>
                <w:szCs w:val="14"/>
              </w:rPr>
            </w:pPr>
            <w:r>
              <w:rPr>
                <w:rFonts w:ascii="宋体" w:hAnsi="宋体" w:eastAsia="宋体" w:cs="宋体"/>
                <w:color w:val="auto"/>
                <w:spacing w:val="10"/>
                <w:sz w:val="14"/>
                <w:szCs w:val="14"/>
              </w:rPr>
              <w:t>综</w:t>
            </w:r>
            <w:r>
              <w:rPr>
                <w:rFonts w:ascii="宋体" w:hAnsi="宋体" w:eastAsia="宋体" w:cs="宋体"/>
                <w:color w:val="auto"/>
                <w:spacing w:val="8"/>
                <w:sz w:val="14"/>
                <w:szCs w:val="14"/>
              </w:rPr>
              <w:t>合素质系列</w:t>
            </w:r>
          </w:p>
        </w:tc>
        <w:tc>
          <w:tcPr>
            <w:tcW w:w="339" w:type="dxa"/>
          </w:tcPr>
          <w:p w14:paraId="6B8AECE9">
            <w:pPr>
              <w:rPr>
                <w:color w:val="auto"/>
              </w:rPr>
            </w:pPr>
          </w:p>
        </w:tc>
        <w:tc>
          <w:tcPr>
            <w:tcW w:w="339" w:type="dxa"/>
          </w:tcPr>
          <w:p w14:paraId="4286E252">
            <w:pPr>
              <w:rPr>
                <w:color w:val="auto"/>
              </w:rPr>
            </w:pPr>
          </w:p>
        </w:tc>
        <w:tc>
          <w:tcPr>
            <w:tcW w:w="339" w:type="dxa"/>
          </w:tcPr>
          <w:p w14:paraId="0E473212">
            <w:pPr>
              <w:rPr>
                <w:color w:val="auto"/>
              </w:rPr>
            </w:pPr>
          </w:p>
        </w:tc>
        <w:tc>
          <w:tcPr>
            <w:tcW w:w="339" w:type="dxa"/>
          </w:tcPr>
          <w:p w14:paraId="11618428">
            <w:pPr>
              <w:rPr>
                <w:color w:val="auto"/>
              </w:rPr>
            </w:pPr>
          </w:p>
        </w:tc>
        <w:tc>
          <w:tcPr>
            <w:tcW w:w="340" w:type="dxa"/>
          </w:tcPr>
          <w:p w14:paraId="15788B05">
            <w:pPr>
              <w:rPr>
                <w:color w:val="auto"/>
              </w:rPr>
            </w:pPr>
          </w:p>
        </w:tc>
        <w:tc>
          <w:tcPr>
            <w:tcW w:w="340" w:type="dxa"/>
          </w:tcPr>
          <w:p w14:paraId="16A9437A">
            <w:pPr>
              <w:rPr>
                <w:color w:val="auto"/>
              </w:rPr>
            </w:pPr>
          </w:p>
        </w:tc>
        <w:tc>
          <w:tcPr>
            <w:tcW w:w="340" w:type="dxa"/>
          </w:tcPr>
          <w:p w14:paraId="49749823">
            <w:pPr>
              <w:rPr>
                <w:color w:val="auto"/>
              </w:rPr>
            </w:pPr>
          </w:p>
        </w:tc>
        <w:tc>
          <w:tcPr>
            <w:tcW w:w="340" w:type="dxa"/>
          </w:tcPr>
          <w:p w14:paraId="2D235940">
            <w:pPr>
              <w:rPr>
                <w:color w:val="auto"/>
              </w:rPr>
            </w:pPr>
          </w:p>
        </w:tc>
        <w:tc>
          <w:tcPr>
            <w:tcW w:w="340" w:type="dxa"/>
          </w:tcPr>
          <w:p w14:paraId="09BEB550">
            <w:pPr>
              <w:rPr>
                <w:color w:val="auto"/>
              </w:rPr>
            </w:pPr>
          </w:p>
        </w:tc>
        <w:tc>
          <w:tcPr>
            <w:tcW w:w="340" w:type="dxa"/>
          </w:tcPr>
          <w:p w14:paraId="0178F301">
            <w:pPr>
              <w:rPr>
                <w:color w:val="auto"/>
              </w:rPr>
            </w:pPr>
          </w:p>
        </w:tc>
        <w:tc>
          <w:tcPr>
            <w:tcW w:w="340" w:type="dxa"/>
          </w:tcPr>
          <w:p w14:paraId="40E23BB6">
            <w:pPr>
              <w:rPr>
                <w:color w:val="auto"/>
              </w:rPr>
            </w:pPr>
          </w:p>
        </w:tc>
        <w:tc>
          <w:tcPr>
            <w:tcW w:w="340" w:type="dxa"/>
          </w:tcPr>
          <w:p w14:paraId="2FDCE776">
            <w:pPr>
              <w:rPr>
                <w:color w:val="auto"/>
              </w:rPr>
            </w:pPr>
          </w:p>
        </w:tc>
        <w:tc>
          <w:tcPr>
            <w:tcW w:w="340" w:type="dxa"/>
          </w:tcPr>
          <w:p w14:paraId="0EFBE9E2">
            <w:pPr>
              <w:rPr>
                <w:color w:val="auto"/>
              </w:rPr>
            </w:pPr>
          </w:p>
        </w:tc>
        <w:tc>
          <w:tcPr>
            <w:tcW w:w="340" w:type="dxa"/>
          </w:tcPr>
          <w:p w14:paraId="4849FE18">
            <w:pPr>
              <w:rPr>
                <w:color w:val="auto"/>
              </w:rPr>
            </w:pPr>
          </w:p>
        </w:tc>
        <w:tc>
          <w:tcPr>
            <w:tcW w:w="340" w:type="dxa"/>
          </w:tcPr>
          <w:p w14:paraId="27D4687A">
            <w:pPr>
              <w:rPr>
                <w:color w:val="auto"/>
              </w:rPr>
            </w:pPr>
          </w:p>
        </w:tc>
        <w:tc>
          <w:tcPr>
            <w:tcW w:w="340" w:type="dxa"/>
          </w:tcPr>
          <w:p w14:paraId="46326A31">
            <w:pPr>
              <w:rPr>
                <w:color w:val="auto"/>
              </w:rPr>
            </w:pPr>
          </w:p>
        </w:tc>
        <w:tc>
          <w:tcPr>
            <w:tcW w:w="340" w:type="dxa"/>
          </w:tcPr>
          <w:p w14:paraId="1DA612B7">
            <w:pPr>
              <w:rPr>
                <w:color w:val="auto"/>
              </w:rPr>
            </w:pPr>
          </w:p>
        </w:tc>
        <w:tc>
          <w:tcPr>
            <w:tcW w:w="340" w:type="dxa"/>
          </w:tcPr>
          <w:p w14:paraId="6CAF962A">
            <w:pPr>
              <w:rPr>
                <w:color w:val="auto"/>
              </w:rPr>
            </w:pPr>
          </w:p>
        </w:tc>
        <w:tc>
          <w:tcPr>
            <w:tcW w:w="340" w:type="dxa"/>
          </w:tcPr>
          <w:p w14:paraId="7A102396">
            <w:pPr>
              <w:spacing w:before="87"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1DC9BB4D">
            <w:pPr>
              <w:rPr>
                <w:color w:val="auto"/>
              </w:rPr>
            </w:pPr>
          </w:p>
        </w:tc>
        <w:tc>
          <w:tcPr>
            <w:tcW w:w="340" w:type="dxa"/>
          </w:tcPr>
          <w:p w14:paraId="0DB88C50">
            <w:pPr>
              <w:rPr>
                <w:color w:val="auto"/>
              </w:rPr>
            </w:pPr>
          </w:p>
        </w:tc>
        <w:tc>
          <w:tcPr>
            <w:tcW w:w="340" w:type="dxa"/>
          </w:tcPr>
          <w:p w14:paraId="251EF0BD">
            <w:pPr>
              <w:rPr>
                <w:color w:val="auto"/>
              </w:rPr>
            </w:pPr>
          </w:p>
        </w:tc>
        <w:tc>
          <w:tcPr>
            <w:tcW w:w="340" w:type="dxa"/>
          </w:tcPr>
          <w:p w14:paraId="042621B5">
            <w:pPr>
              <w:rPr>
                <w:color w:val="auto"/>
              </w:rPr>
            </w:pPr>
          </w:p>
        </w:tc>
        <w:tc>
          <w:tcPr>
            <w:tcW w:w="340" w:type="dxa"/>
          </w:tcPr>
          <w:p w14:paraId="44F4EAD0">
            <w:pPr>
              <w:rPr>
                <w:color w:val="auto"/>
              </w:rPr>
            </w:pPr>
          </w:p>
        </w:tc>
        <w:tc>
          <w:tcPr>
            <w:tcW w:w="340" w:type="dxa"/>
          </w:tcPr>
          <w:p w14:paraId="642EA75D">
            <w:pPr>
              <w:spacing w:before="87"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1812FC7E">
            <w:pPr>
              <w:rPr>
                <w:color w:val="auto"/>
              </w:rPr>
            </w:pPr>
          </w:p>
        </w:tc>
        <w:tc>
          <w:tcPr>
            <w:tcW w:w="340" w:type="dxa"/>
          </w:tcPr>
          <w:p w14:paraId="2BDC45D1">
            <w:pPr>
              <w:spacing w:before="87"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4" w:type="dxa"/>
          </w:tcPr>
          <w:p w14:paraId="2B4C37AD">
            <w:pPr>
              <w:rPr>
                <w:color w:val="auto"/>
              </w:rPr>
            </w:pPr>
          </w:p>
        </w:tc>
      </w:tr>
      <w:tr w14:paraId="47B25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5EBDA5EC">
            <w:pPr>
              <w:spacing w:before="56" w:line="230" w:lineRule="auto"/>
              <w:ind w:left="76"/>
              <w:rPr>
                <w:rFonts w:ascii="宋体" w:hAnsi="宋体" w:eastAsia="宋体" w:cs="宋体"/>
                <w:color w:val="auto"/>
                <w:sz w:val="14"/>
                <w:szCs w:val="14"/>
              </w:rPr>
            </w:pPr>
            <w:r>
              <w:rPr>
                <w:rFonts w:ascii="宋体" w:hAnsi="宋体" w:eastAsia="宋体" w:cs="宋体"/>
                <w:color w:val="auto"/>
                <w:spacing w:val="14"/>
                <w:sz w:val="14"/>
                <w:szCs w:val="14"/>
              </w:rPr>
              <w:t>马</w:t>
            </w:r>
            <w:r>
              <w:rPr>
                <w:rFonts w:ascii="宋体" w:hAnsi="宋体" w:eastAsia="宋体" w:cs="宋体"/>
                <w:color w:val="auto"/>
                <w:spacing w:val="8"/>
                <w:sz w:val="14"/>
                <w:szCs w:val="14"/>
              </w:rPr>
              <w:t>克思主义基本原理</w:t>
            </w:r>
          </w:p>
        </w:tc>
        <w:tc>
          <w:tcPr>
            <w:tcW w:w="339" w:type="dxa"/>
          </w:tcPr>
          <w:p w14:paraId="1FF22E4F">
            <w:pPr>
              <w:rPr>
                <w:color w:val="auto"/>
              </w:rPr>
            </w:pPr>
          </w:p>
        </w:tc>
        <w:tc>
          <w:tcPr>
            <w:tcW w:w="339" w:type="dxa"/>
          </w:tcPr>
          <w:p w14:paraId="46C0352C">
            <w:pPr>
              <w:rPr>
                <w:color w:val="auto"/>
              </w:rPr>
            </w:pPr>
          </w:p>
        </w:tc>
        <w:tc>
          <w:tcPr>
            <w:tcW w:w="339" w:type="dxa"/>
          </w:tcPr>
          <w:p w14:paraId="76C78A7A">
            <w:pPr>
              <w:rPr>
                <w:color w:val="auto"/>
              </w:rPr>
            </w:pPr>
          </w:p>
        </w:tc>
        <w:tc>
          <w:tcPr>
            <w:tcW w:w="339" w:type="dxa"/>
          </w:tcPr>
          <w:p w14:paraId="7656C3A9">
            <w:pPr>
              <w:rPr>
                <w:color w:val="auto"/>
              </w:rPr>
            </w:pPr>
          </w:p>
        </w:tc>
        <w:tc>
          <w:tcPr>
            <w:tcW w:w="340" w:type="dxa"/>
          </w:tcPr>
          <w:p w14:paraId="05520F95">
            <w:pPr>
              <w:rPr>
                <w:color w:val="auto"/>
              </w:rPr>
            </w:pPr>
          </w:p>
        </w:tc>
        <w:tc>
          <w:tcPr>
            <w:tcW w:w="340" w:type="dxa"/>
          </w:tcPr>
          <w:p w14:paraId="224DE380">
            <w:pPr>
              <w:rPr>
                <w:color w:val="auto"/>
              </w:rPr>
            </w:pPr>
          </w:p>
        </w:tc>
        <w:tc>
          <w:tcPr>
            <w:tcW w:w="340" w:type="dxa"/>
          </w:tcPr>
          <w:p w14:paraId="2B835B6F">
            <w:pPr>
              <w:rPr>
                <w:color w:val="auto"/>
              </w:rPr>
            </w:pPr>
          </w:p>
        </w:tc>
        <w:tc>
          <w:tcPr>
            <w:tcW w:w="340" w:type="dxa"/>
          </w:tcPr>
          <w:p w14:paraId="32AEEFD8">
            <w:pPr>
              <w:rPr>
                <w:color w:val="auto"/>
              </w:rPr>
            </w:pPr>
          </w:p>
        </w:tc>
        <w:tc>
          <w:tcPr>
            <w:tcW w:w="340" w:type="dxa"/>
          </w:tcPr>
          <w:p w14:paraId="20A3F15B">
            <w:pPr>
              <w:rPr>
                <w:color w:val="auto"/>
              </w:rPr>
            </w:pPr>
          </w:p>
        </w:tc>
        <w:tc>
          <w:tcPr>
            <w:tcW w:w="340" w:type="dxa"/>
          </w:tcPr>
          <w:p w14:paraId="528B3BBF">
            <w:pPr>
              <w:rPr>
                <w:color w:val="auto"/>
              </w:rPr>
            </w:pPr>
          </w:p>
        </w:tc>
        <w:tc>
          <w:tcPr>
            <w:tcW w:w="340" w:type="dxa"/>
          </w:tcPr>
          <w:p w14:paraId="6C99634D">
            <w:pPr>
              <w:rPr>
                <w:color w:val="auto"/>
              </w:rPr>
            </w:pPr>
          </w:p>
        </w:tc>
        <w:tc>
          <w:tcPr>
            <w:tcW w:w="340" w:type="dxa"/>
          </w:tcPr>
          <w:p w14:paraId="12A59A13">
            <w:pPr>
              <w:rPr>
                <w:color w:val="auto"/>
              </w:rPr>
            </w:pPr>
          </w:p>
        </w:tc>
        <w:tc>
          <w:tcPr>
            <w:tcW w:w="340" w:type="dxa"/>
          </w:tcPr>
          <w:p w14:paraId="0657AE1B">
            <w:pPr>
              <w:spacing w:before="86"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667FB5ED">
            <w:pPr>
              <w:rPr>
                <w:color w:val="auto"/>
              </w:rPr>
            </w:pPr>
          </w:p>
        </w:tc>
        <w:tc>
          <w:tcPr>
            <w:tcW w:w="340" w:type="dxa"/>
          </w:tcPr>
          <w:p w14:paraId="7BD6C758">
            <w:pPr>
              <w:rPr>
                <w:color w:val="auto"/>
              </w:rPr>
            </w:pPr>
          </w:p>
        </w:tc>
        <w:tc>
          <w:tcPr>
            <w:tcW w:w="340" w:type="dxa"/>
          </w:tcPr>
          <w:p w14:paraId="6F6869D6">
            <w:pPr>
              <w:rPr>
                <w:color w:val="auto"/>
              </w:rPr>
            </w:pPr>
          </w:p>
        </w:tc>
        <w:tc>
          <w:tcPr>
            <w:tcW w:w="340" w:type="dxa"/>
          </w:tcPr>
          <w:p w14:paraId="6CE7E000">
            <w:pPr>
              <w:rPr>
                <w:color w:val="auto"/>
              </w:rPr>
            </w:pPr>
          </w:p>
        </w:tc>
        <w:tc>
          <w:tcPr>
            <w:tcW w:w="340" w:type="dxa"/>
          </w:tcPr>
          <w:p w14:paraId="236DF620">
            <w:pPr>
              <w:rPr>
                <w:color w:val="auto"/>
              </w:rPr>
            </w:pPr>
          </w:p>
        </w:tc>
        <w:tc>
          <w:tcPr>
            <w:tcW w:w="340" w:type="dxa"/>
          </w:tcPr>
          <w:p w14:paraId="11F90D53">
            <w:pPr>
              <w:spacing w:before="86"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35862B1D">
            <w:pPr>
              <w:rPr>
                <w:color w:val="auto"/>
              </w:rPr>
            </w:pPr>
          </w:p>
        </w:tc>
        <w:tc>
          <w:tcPr>
            <w:tcW w:w="340" w:type="dxa"/>
          </w:tcPr>
          <w:p w14:paraId="16C32A19">
            <w:pPr>
              <w:rPr>
                <w:color w:val="auto"/>
              </w:rPr>
            </w:pPr>
          </w:p>
        </w:tc>
        <w:tc>
          <w:tcPr>
            <w:tcW w:w="340" w:type="dxa"/>
          </w:tcPr>
          <w:p w14:paraId="5DFE9AE3">
            <w:pPr>
              <w:rPr>
                <w:color w:val="auto"/>
              </w:rPr>
            </w:pPr>
          </w:p>
        </w:tc>
        <w:tc>
          <w:tcPr>
            <w:tcW w:w="340" w:type="dxa"/>
          </w:tcPr>
          <w:p w14:paraId="5DD34460">
            <w:pPr>
              <w:rPr>
                <w:color w:val="auto"/>
              </w:rPr>
            </w:pPr>
          </w:p>
        </w:tc>
        <w:tc>
          <w:tcPr>
            <w:tcW w:w="340" w:type="dxa"/>
          </w:tcPr>
          <w:p w14:paraId="69EC26CE">
            <w:pPr>
              <w:rPr>
                <w:color w:val="auto"/>
              </w:rPr>
            </w:pPr>
          </w:p>
        </w:tc>
        <w:tc>
          <w:tcPr>
            <w:tcW w:w="340" w:type="dxa"/>
          </w:tcPr>
          <w:p w14:paraId="73CCBF9F">
            <w:pPr>
              <w:rPr>
                <w:color w:val="auto"/>
              </w:rPr>
            </w:pPr>
          </w:p>
        </w:tc>
        <w:tc>
          <w:tcPr>
            <w:tcW w:w="340" w:type="dxa"/>
          </w:tcPr>
          <w:p w14:paraId="1DC13DE0">
            <w:pPr>
              <w:spacing w:before="86"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42108B3A">
            <w:pPr>
              <w:rPr>
                <w:color w:val="auto"/>
              </w:rPr>
            </w:pPr>
          </w:p>
        </w:tc>
        <w:tc>
          <w:tcPr>
            <w:tcW w:w="344" w:type="dxa"/>
          </w:tcPr>
          <w:p w14:paraId="7146A986">
            <w:pPr>
              <w:rPr>
                <w:color w:val="auto"/>
              </w:rPr>
            </w:pPr>
          </w:p>
        </w:tc>
      </w:tr>
      <w:tr w14:paraId="50960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49445D5B">
            <w:pPr>
              <w:spacing w:before="55" w:line="230" w:lineRule="auto"/>
              <w:ind w:left="450"/>
              <w:rPr>
                <w:rFonts w:ascii="宋体" w:hAnsi="宋体" w:eastAsia="宋体" w:cs="宋体"/>
                <w:color w:val="auto"/>
                <w:sz w:val="14"/>
                <w:szCs w:val="14"/>
              </w:rPr>
            </w:pPr>
            <w:r>
              <w:rPr>
                <w:rFonts w:ascii="宋体" w:hAnsi="宋体" w:eastAsia="宋体" w:cs="宋体"/>
                <w:color w:val="auto"/>
                <w:spacing w:val="8"/>
                <w:sz w:val="14"/>
                <w:szCs w:val="14"/>
              </w:rPr>
              <w:t>军</w:t>
            </w:r>
            <w:r>
              <w:rPr>
                <w:rFonts w:ascii="宋体" w:hAnsi="宋体" w:eastAsia="宋体" w:cs="宋体"/>
                <w:color w:val="auto"/>
                <w:spacing w:val="7"/>
                <w:sz w:val="14"/>
                <w:szCs w:val="14"/>
              </w:rPr>
              <w:t>事训练</w:t>
            </w:r>
          </w:p>
        </w:tc>
        <w:tc>
          <w:tcPr>
            <w:tcW w:w="339" w:type="dxa"/>
          </w:tcPr>
          <w:p w14:paraId="4293759C">
            <w:pPr>
              <w:rPr>
                <w:color w:val="auto"/>
              </w:rPr>
            </w:pPr>
          </w:p>
        </w:tc>
        <w:tc>
          <w:tcPr>
            <w:tcW w:w="339" w:type="dxa"/>
          </w:tcPr>
          <w:p w14:paraId="5EAC0DEE">
            <w:pPr>
              <w:rPr>
                <w:color w:val="auto"/>
              </w:rPr>
            </w:pPr>
          </w:p>
        </w:tc>
        <w:tc>
          <w:tcPr>
            <w:tcW w:w="339" w:type="dxa"/>
          </w:tcPr>
          <w:p w14:paraId="2DFC383F">
            <w:pPr>
              <w:rPr>
                <w:color w:val="auto"/>
              </w:rPr>
            </w:pPr>
          </w:p>
        </w:tc>
        <w:tc>
          <w:tcPr>
            <w:tcW w:w="339" w:type="dxa"/>
          </w:tcPr>
          <w:p w14:paraId="1C620472">
            <w:pPr>
              <w:rPr>
                <w:color w:val="auto"/>
              </w:rPr>
            </w:pPr>
          </w:p>
        </w:tc>
        <w:tc>
          <w:tcPr>
            <w:tcW w:w="340" w:type="dxa"/>
          </w:tcPr>
          <w:p w14:paraId="510940FC">
            <w:pPr>
              <w:rPr>
                <w:color w:val="auto"/>
              </w:rPr>
            </w:pPr>
          </w:p>
        </w:tc>
        <w:tc>
          <w:tcPr>
            <w:tcW w:w="340" w:type="dxa"/>
          </w:tcPr>
          <w:p w14:paraId="40D379B1">
            <w:pPr>
              <w:rPr>
                <w:color w:val="auto"/>
              </w:rPr>
            </w:pPr>
          </w:p>
        </w:tc>
        <w:tc>
          <w:tcPr>
            <w:tcW w:w="340" w:type="dxa"/>
          </w:tcPr>
          <w:p w14:paraId="1FE5224D">
            <w:pPr>
              <w:rPr>
                <w:color w:val="auto"/>
              </w:rPr>
            </w:pPr>
          </w:p>
        </w:tc>
        <w:tc>
          <w:tcPr>
            <w:tcW w:w="340" w:type="dxa"/>
          </w:tcPr>
          <w:p w14:paraId="2085C72C">
            <w:pPr>
              <w:rPr>
                <w:color w:val="auto"/>
              </w:rPr>
            </w:pPr>
          </w:p>
        </w:tc>
        <w:tc>
          <w:tcPr>
            <w:tcW w:w="340" w:type="dxa"/>
          </w:tcPr>
          <w:p w14:paraId="1889F680">
            <w:pPr>
              <w:rPr>
                <w:color w:val="auto"/>
              </w:rPr>
            </w:pPr>
          </w:p>
        </w:tc>
        <w:tc>
          <w:tcPr>
            <w:tcW w:w="340" w:type="dxa"/>
          </w:tcPr>
          <w:p w14:paraId="483CEE28">
            <w:pPr>
              <w:rPr>
                <w:color w:val="auto"/>
              </w:rPr>
            </w:pPr>
          </w:p>
        </w:tc>
        <w:tc>
          <w:tcPr>
            <w:tcW w:w="340" w:type="dxa"/>
          </w:tcPr>
          <w:p w14:paraId="69883A8F">
            <w:pPr>
              <w:rPr>
                <w:color w:val="auto"/>
              </w:rPr>
            </w:pPr>
          </w:p>
        </w:tc>
        <w:tc>
          <w:tcPr>
            <w:tcW w:w="340" w:type="dxa"/>
          </w:tcPr>
          <w:p w14:paraId="54D355FD">
            <w:pPr>
              <w:rPr>
                <w:color w:val="auto"/>
              </w:rPr>
            </w:pPr>
          </w:p>
        </w:tc>
        <w:tc>
          <w:tcPr>
            <w:tcW w:w="340" w:type="dxa"/>
          </w:tcPr>
          <w:p w14:paraId="25C88311">
            <w:pPr>
              <w:spacing w:before="88"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220E2F34">
            <w:pPr>
              <w:rPr>
                <w:color w:val="auto"/>
              </w:rPr>
            </w:pPr>
          </w:p>
        </w:tc>
        <w:tc>
          <w:tcPr>
            <w:tcW w:w="340" w:type="dxa"/>
          </w:tcPr>
          <w:p w14:paraId="57A306EE">
            <w:pPr>
              <w:rPr>
                <w:color w:val="auto"/>
              </w:rPr>
            </w:pPr>
          </w:p>
        </w:tc>
        <w:tc>
          <w:tcPr>
            <w:tcW w:w="340" w:type="dxa"/>
          </w:tcPr>
          <w:p w14:paraId="7D563F44">
            <w:pPr>
              <w:rPr>
                <w:color w:val="auto"/>
              </w:rPr>
            </w:pPr>
          </w:p>
        </w:tc>
        <w:tc>
          <w:tcPr>
            <w:tcW w:w="340" w:type="dxa"/>
          </w:tcPr>
          <w:p w14:paraId="1A991FBD">
            <w:pPr>
              <w:rPr>
                <w:color w:val="auto"/>
              </w:rPr>
            </w:pPr>
          </w:p>
        </w:tc>
        <w:tc>
          <w:tcPr>
            <w:tcW w:w="340" w:type="dxa"/>
          </w:tcPr>
          <w:p w14:paraId="460BB1BA">
            <w:pPr>
              <w:rPr>
                <w:color w:val="auto"/>
              </w:rPr>
            </w:pPr>
          </w:p>
        </w:tc>
        <w:tc>
          <w:tcPr>
            <w:tcW w:w="340" w:type="dxa"/>
          </w:tcPr>
          <w:p w14:paraId="2E8CFD1C">
            <w:pPr>
              <w:spacing w:before="88"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69CE737D">
            <w:pPr>
              <w:rPr>
                <w:color w:val="auto"/>
              </w:rPr>
            </w:pPr>
          </w:p>
        </w:tc>
        <w:tc>
          <w:tcPr>
            <w:tcW w:w="340" w:type="dxa"/>
          </w:tcPr>
          <w:p w14:paraId="2E14F291">
            <w:pPr>
              <w:rPr>
                <w:color w:val="auto"/>
              </w:rPr>
            </w:pPr>
          </w:p>
        </w:tc>
        <w:tc>
          <w:tcPr>
            <w:tcW w:w="340" w:type="dxa"/>
          </w:tcPr>
          <w:p w14:paraId="6E309C69">
            <w:pPr>
              <w:rPr>
                <w:color w:val="auto"/>
              </w:rPr>
            </w:pPr>
          </w:p>
        </w:tc>
        <w:tc>
          <w:tcPr>
            <w:tcW w:w="340" w:type="dxa"/>
          </w:tcPr>
          <w:p w14:paraId="27C92AC1">
            <w:pPr>
              <w:rPr>
                <w:color w:val="auto"/>
              </w:rPr>
            </w:pPr>
          </w:p>
        </w:tc>
        <w:tc>
          <w:tcPr>
            <w:tcW w:w="340" w:type="dxa"/>
          </w:tcPr>
          <w:p w14:paraId="3B99A4EA">
            <w:pPr>
              <w:rPr>
                <w:color w:val="auto"/>
              </w:rPr>
            </w:pPr>
          </w:p>
        </w:tc>
        <w:tc>
          <w:tcPr>
            <w:tcW w:w="340" w:type="dxa"/>
          </w:tcPr>
          <w:p w14:paraId="2069A98E">
            <w:pPr>
              <w:rPr>
                <w:color w:val="auto"/>
              </w:rPr>
            </w:pPr>
          </w:p>
        </w:tc>
        <w:tc>
          <w:tcPr>
            <w:tcW w:w="340" w:type="dxa"/>
          </w:tcPr>
          <w:p w14:paraId="3ABE58DA">
            <w:pPr>
              <w:rPr>
                <w:color w:val="auto"/>
              </w:rPr>
            </w:pPr>
          </w:p>
        </w:tc>
        <w:tc>
          <w:tcPr>
            <w:tcW w:w="340" w:type="dxa"/>
          </w:tcPr>
          <w:p w14:paraId="50555D8D">
            <w:pPr>
              <w:rPr>
                <w:color w:val="auto"/>
              </w:rPr>
            </w:pPr>
          </w:p>
        </w:tc>
        <w:tc>
          <w:tcPr>
            <w:tcW w:w="344" w:type="dxa"/>
          </w:tcPr>
          <w:p w14:paraId="24ACFD9C">
            <w:pPr>
              <w:spacing w:before="88"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r>
      <w:tr w14:paraId="51E33F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489" w:type="dxa"/>
          </w:tcPr>
          <w:p w14:paraId="65576764">
            <w:pPr>
              <w:spacing w:before="32" w:line="231" w:lineRule="auto"/>
              <w:ind w:left="72"/>
              <w:rPr>
                <w:rFonts w:ascii="宋体" w:hAnsi="宋体" w:eastAsia="宋体" w:cs="宋体"/>
                <w:color w:val="auto"/>
                <w:sz w:val="14"/>
                <w:szCs w:val="14"/>
              </w:rPr>
            </w:pPr>
            <w:r>
              <w:rPr>
                <w:rFonts w:ascii="宋体" w:hAnsi="宋体" w:eastAsia="宋体" w:cs="宋体"/>
                <w:color w:val="auto"/>
                <w:spacing w:val="10"/>
                <w:sz w:val="14"/>
                <w:szCs w:val="14"/>
              </w:rPr>
              <w:t>毛</w:t>
            </w:r>
            <w:r>
              <w:rPr>
                <w:rFonts w:ascii="宋体" w:hAnsi="宋体" w:eastAsia="宋体" w:cs="宋体"/>
                <w:color w:val="auto"/>
                <w:spacing w:val="9"/>
                <w:sz w:val="14"/>
                <w:szCs w:val="14"/>
              </w:rPr>
              <w:t>泽东思想和中国特</w:t>
            </w:r>
          </w:p>
          <w:p w14:paraId="087E80F8">
            <w:pPr>
              <w:spacing w:before="57" w:line="230" w:lineRule="auto"/>
              <w:ind w:left="73"/>
              <w:rPr>
                <w:rFonts w:ascii="宋体" w:hAnsi="宋体" w:eastAsia="宋体" w:cs="宋体"/>
                <w:color w:val="auto"/>
                <w:sz w:val="14"/>
                <w:szCs w:val="14"/>
              </w:rPr>
            </w:pPr>
            <w:r>
              <w:rPr>
                <w:rFonts w:ascii="宋体" w:hAnsi="宋体" w:eastAsia="宋体" w:cs="宋体"/>
                <w:color w:val="auto"/>
                <w:spacing w:val="9"/>
                <w:sz w:val="14"/>
                <w:szCs w:val="14"/>
              </w:rPr>
              <w:t>色社会主义理论体系</w:t>
            </w:r>
          </w:p>
          <w:p w14:paraId="36CADE61">
            <w:pPr>
              <w:spacing w:before="58" w:line="231" w:lineRule="auto"/>
              <w:ind w:left="597"/>
              <w:rPr>
                <w:rFonts w:ascii="宋体" w:hAnsi="宋体" w:eastAsia="宋体" w:cs="宋体"/>
                <w:color w:val="auto"/>
                <w:sz w:val="14"/>
                <w:szCs w:val="14"/>
              </w:rPr>
            </w:pPr>
            <w:r>
              <w:rPr>
                <w:rFonts w:ascii="宋体" w:hAnsi="宋体" w:eastAsia="宋体" w:cs="宋体"/>
                <w:color w:val="auto"/>
                <w:spacing w:val="6"/>
                <w:sz w:val="14"/>
                <w:szCs w:val="14"/>
              </w:rPr>
              <w:t>概</w:t>
            </w:r>
            <w:r>
              <w:rPr>
                <w:rFonts w:ascii="宋体" w:hAnsi="宋体" w:eastAsia="宋体" w:cs="宋体"/>
                <w:color w:val="auto"/>
                <w:spacing w:val="5"/>
                <w:sz w:val="14"/>
                <w:szCs w:val="14"/>
              </w:rPr>
              <w:t>论</w:t>
            </w:r>
          </w:p>
        </w:tc>
        <w:tc>
          <w:tcPr>
            <w:tcW w:w="339" w:type="dxa"/>
          </w:tcPr>
          <w:p w14:paraId="3DA4563E">
            <w:pPr>
              <w:rPr>
                <w:color w:val="auto"/>
              </w:rPr>
            </w:pPr>
          </w:p>
        </w:tc>
        <w:tc>
          <w:tcPr>
            <w:tcW w:w="339" w:type="dxa"/>
          </w:tcPr>
          <w:p w14:paraId="195FE6D0">
            <w:pPr>
              <w:rPr>
                <w:color w:val="auto"/>
              </w:rPr>
            </w:pPr>
          </w:p>
        </w:tc>
        <w:tc>
          <w:tcPr>
            <w:tcW w:w="339" w:type="dxa"/>
          </w:tcPr>
          <w:p w14:paraId="3EC52076">
            <w:pPr>
              <w:rPr>
                <w:color w:val="auto"/>
              </w:rPr>
            </w:pPr>
          </w:p>
        </w:tc>
        <w:tc>
          <w:tcPr>
            <w:tcW w:w="339" w:type="dxa"/>
          </w:tcPr>
          <w:p w14:paraId="16397D3F">
            <w:pPr>
              <w:rPr>
                <w:color w:val="auto"/>
              </w:rPr>
            </w:pPr>
          </w:p>
        </w:tc>
        <w:tc>
          <w:tcPr>
            <w:tcW w:w="340" w:type="dxa"/>
          </w:tcPr>
          <w:p w14:paraId="114D9FAB">
            <w:pPr>
              <w:rPr>
                <w:color w:val="auto"/>
              </w:rPr>
            </w:pPr>
          </w:p>
        </w:tc>
        <w:tc>
          <w:tcPr>
            <w:tcW w:w="340" w:type="dxa"/>
          </w:tcPr>
          <w:p w14:paraId="5E6A3F58">
            <w:pPr>
              <w:rPr>
                <w:color w:val="auto"/>
              </w:rPr>
            </w:pPr>
          </w:p>
        </w:tc>
        <w:tc>
          <w:tcPr>
            <w:tcW w:w="340" w:type="dxa"/>
          </w:tcPr>
          <w:p w14:paraId="1974F9BD">
            <w:pPr>
              <w:rPr>
                <w:color w:val="auto"/>
              </w:rPr>
            </w:pPr>
          </w:p>
        </w:tc>
        <w:tc>
          <w:tcPr>
            <w:tcW w:w="340" w:type="dxa"/>
          </w:tcPr>
          <w:p w14:paraId="533D14D4">
            <w:pPr>
              <w:rPr>
                <w:color w:val="auto"/>
              </w:rPr>
            </w:pPr>
          </w:p>
        </w:tc>
        <w:tc>
          <w:tcPr>
            <w:tcW w:w="340" w:type="dxa"/>
          </w:tcPr>
          <w:p w14:paraId="3B46EA4A">
            <w:pPr>
              <w:rPr>
                <w:color w:val="auto"/>
              </w:rPr>
            </w:pPr>
          </w:p>
        </w:tc>
        <w:tc>
          <w:tcPr>
            <w:tcW w:w="340" w:type="dxa"/>
          </w:tcPr>
          <w:p w14:paraId="328E9213">
            <w:pPr>
              <w:rPr>
                <w:color w:val="auto"/>
              </w:rPr>
            </w:pPr>
          </w:p>
        </w:tc>
        <w:tc>
          <w:tcPr>
            <w:tcW w:w="340" w:type="dxa"/>
          </w:tcPr>
          <w:p w14:paraId="62329D38">
            <w:pPr>
              <w:rPr>
                <w:color w:val="auto"/>
              </w:rPr>
            </w:pPr>
          </w:p>
        </w:tc>
        <w:tc>
          <w:tcPr>
            <w:tcW w:w="340" w:type="dxa"/>
          </w:tcPr>
          <w:p w14:paraId="6E90373B">
            <w:pPr>
              <w:rPr>
                <w:color w:val="auto"/>
              </w:rPr>
            </w:pPr>
          </w:p>
        </w:tc>
        <w:tc>
          <w:tcPr>
            <w:tcW w:w="340" w:type="dxa"/>
          </w:tcPr>
          <w:p w14:paraId="353B6CB0">
            <w:pPr>
              <w:rPr>
                <w:color w:val="auto"/>
              </w:rPr>
            </w:pPr>
          </w:p>
        </w:tc>
        <w:tc>
          <w:tcPr>
            <w:tcW w:w="340" w:type="dxa"/>
          </w:tcPr>
          <w:p w14:paraId="48B880C6">
            <w:pPr>
              <w:rPr>
                <w:color w:val="auto"/>
              </w:rPr>
            </w:pPr>
          </w:p>
        </w:tc>
        <w:tc>
          <w:tcPr>
            <w:tcW w:w="340" w:type="dxa"/>
          </w:tcPr>
          <w:p w14:paraId="7C58D89F">
            <w:pPr>
              <w:rPr>
                <w:color w:val="auto"/>
              </w:rPr>
            </w:pPr>
          </w:p>
        </w:tc>
        <w:tc>
          <w:tcPr>
            <w:tcW w:w="340" w:type="dxa"/>
          </w:tcPr>
          <w:p w14:paraId="6CFED9A1">
            <w:pPr>
              <w:rPr>
                <w:color w:val="auto"/>
              </w:rPr>
            </w:pPr>
          </w:p>
        </w:tc>
        <w:tc>
          <w:tcPr>
            <w:tcW w:w="340" w:type="dxa"/>
          </w:tcPr>
          <w:p w14:paraId="0A2D0989">
            <w:pPr>
              <w:rPr>
                <w:color w:val="auto"/>
              </w:rPr>
            </w:pPr>
          </w:p>
        </w:tc>
        <w:tc>
          <w:tcPr>
            <w:tcW w:w="340" w:type="dxa"/>
          </w:tcPr>
          <w:p w14:paraId="7EFDFBB7">
            <w:pPr>
              <w:rPr>
                <w:color w:val="auto"/>
              </w:rPr>
            </w:pPr>
          </w:p>
        </w:tc>
        <w:tc>
          <w:tcPr>
            <w:tcW w:w="340" w:type="dxa"/>
          </w:tcPr>
          <w:p w14:paraId="23F618BB">
            <w:pPr>
              <w:spacing w:line="254" w:lineRule="auto"/>
              <w:rPr>
                <w:color w:val="auto"/>
              </w:rPr>
            </w:pPr>
          </w:p>
          <w:p w14:paraId="47E1B30F">
            <w:pPr>
              <w:spacing w:before="40"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477D39B8">
            <w:pPr>
              <w:rPr>
                <w:color w:val="auto"/>
              </w:rPr>
            </w:pPr>
          </w:p>
        </w:tc>
        <w:tc>
          <w:tcPr>
            <w:tcW w:w="340" w:type="dxa"/>
          </w:tcPr>
          <w:p w14:paraId="19CE889A">
            <w:pPr>
              <w:rPr>
                <w:color w:val="auto"/>
              </w:rPr>
            </w:pPr>
          </w:p>
        </w:tc>
        <w:tc>
          <w:tcPr>
            <w:tcW w:w="340" w:type="dxa"/>
          </w:tcPr>
          <w:p w14:paraId="3153E2EC">
            <w:pPr>
              <w:rPr>
                <w:color w:val="auto"/>
              </w:rPr>
            </w:pPr>
          </w:p>
        </w:tc>
        <w:tc>
          <w:tcPr>
            <w:tcW w:w="340" w:type="dxa"/>
          </w:tcPr>
          <w:p w14:paraId="7D9E98BE">
            <w:pPr>
              <w:rPr>
                <w:color w:val="auto"/>
              </w:rPr>
            </w:pPr>
          </w:p>
        </w:tc>
        <w:tc>
          <w:tcPr>
            <w:tcW w:w="340" w:type="dxa"/>
          </w:tcPr>
          <w:p w14:paraId="76386791">
            <w:pPr>
              <w:spacing w:line="254" w:lineRule="auto"/>
              <w:rPr>
                <w:color w:val="auto"/>
              </w:rPr>
            </w:pPr>
          </w:p>
          <w:p w14:paraId="37B89C72">
            <w:pPr>
              <w:spacing w:before="40"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500F87CD">
            <w:pPr>
              <w:rPr>
                <w:color w:val="auto"/>
              </w:rPr>
            </w:pPr>
          </w:p>
        </w:tc>
        <w:tc>
          <w:tcPr>
            <w:tcW w:w="340" w:type="dxa"/>
          </w:tcPr>
          <w:p w14:paraId="2D6642C0">
            <w:pPr>
              <w:spacing w:line="254" w:lineRule="auto"/>
              <w:rPr>
                <w:color w:val="auto"/>
              </w:rPr>
            </w:pPr>
          </w:p>
          <w:p w14:paraId="342B7FDF">
            <w:pPr>
              <w:spacing w:before="40"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785F3DF5">
            <w:pPr>
              <w:rPr>
                <w:color w:val="auto"/>
              </w:rPr>
            </w:pPr>
          </w:p>
        </w:tc>
        <w:tc>
          <w:tcPr>
            <w:tcW w:w="344" w:type="dxa"/>
          </w:tcPr>
          <w:p w14:paraId="04CC92ED">
            <w:pPr>
              <w:rPr>
                <w:color w:val="auto"/>
              </w:rPr>
            </w:pPr>
          </w:p>
        </w:tc>
      </w:tr>
      <w:tr w14:paraId="36D75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41325BC0">
            <w:pPr>
              <w:spacing w:before="57" w:line="231" w:lineRule="auto"/>
              <w:ind w:left="162"/>
              <w:rPr>
                <w:rFonts w:ascii="宋体" w:hAnsi="宋体" w:eastAsia="宋体" w:cs="宋体"/>
                <w:color w:val="auto"/>
                <w:sz w:val="14"/>
                <w:szCs w:val="14"/>
              </w:rPr>
            </w:pPr>
            <w:r>
              <w:rPr>
                <w:rFonts w:ascii="宋体" w:hAnsi="宋体" w:eastAsia="宋体" w:cs="宋体"/>
                <w:color w:val="auto"/>
                <w:spacing w:val="8"/>
                <w:sz w:val="14"/>
                <w:szCs w:val="14"/>
              </w:rPr>
              <w:t>中</w:t>
            </w:r>
            <w:r>
              <w:rPr>
                <w:rFonts w:ascii="宋体" w:hAnsi="宋体" w:eastAsia="宋体" w:cs="宋体"/>
                <w:color w:val="auto"/>
                <w:spacing w:val="7"/>
                <w:sz w:val="14"/>
                <w:szCs w:val="14"/>
              </w:rPr>
              <w:t>国近现代史纲要</w:t>
            </w:r>
          </w:p>
        </w:tc>
        <w:tc>
          <w:tcPr>
            <w:tcW w:w="339" w:type="dxa"/>
          </w:tcPr>
          <w:p w14:paraId="3D32EA57">
            <w:pPr>
              <w:rPr>
                <w:color w:val="auto"/>
              </w:rPr>
            </w:pPr>
          </w:p>
        </w:tc>
        <w:tc>
          <w:tcPr>
            <w:tcW w:w="339" w:type="dxa"/>
          </w:tcPr>
          <w:p w14:paraId="1C1CCC43">
            <w:pPr>
              <w:rPr>
                <w:color w:val="auto"/>
              </w:rPr>
            </w:pPr>
          </w:p>
        </w:tc>
        <w:tc>
          <w:tcPr>
            <w:tcW w:w="339" w:type="dxa"/>
          </w:tcPr>
          <w:p w14:paraId="18EE09F5">
            <w:pPr>
              <w:rPr>
                <w:color w:val="auto"/>
              </w:rPr>
            </w:pPr>
          </w:p>
        </w:tc>
        <w:tc>
          <w:tcPr>
            <w:tcW w:w="339" w:type="dxa"/>
          </w:tcPr>
          <w:p w14:paraId="7255C108">
            <w:pPr>
              <w:rPr>
                <w:color w:val="auto"/>
              </w:rPr>
            </w:pPr>
          </w:p>
        </w:tc>
        <w:tc>
          <w:tcPr>
            <w:tcW w:w="340" w:type="dxa"/>
          </w:tcPr>
          <w:p w14:paraId="2EB55664">
            <w:pPr>
              <w:rPr>
                <w:color w:val="auto"/>
              </w:rPr>
            </w:pPr>
          </w:p>
        </w:tc>
        <w:tc>
          <w:tcPr>
            <w:tcW w:w="340" w:type="dxa"/>
          </w:tcPr>
          <w:p w14:paraId="2511606D">
            <w:pPr>
              <w:rPr>
                <w:color w:val="auto"/>
              </w:rPr>
            </w:pPr>
          </w:p>
        </w:tc>
        <w:tc>
          <w:tcPr>
            <w:tcW w:w="340" w:type="dxa"/>
          </w:tcPr>
          <w:p w14:paraId="59DC9F88">
            <w:pPr>
              <w:rPr>
                <w:color w:val="auto"/>
              </w:rPr>
            </w:pPr>
          </w:p>
        </w:tc>
        <w:tc>
          <w:tcPr>
            <w:tcW w:w="340" w:type="dxa"/>
          </w:tcPr>
          <w:p w14:paraId="249D5EDF">
            <w:pPr>
              <w:rPr>
                <w:color w:val="auto"/>
              </w:rPr>
            </w:pPr>
          </w:p>
        </w:tc>
        <w:tc>
          <w:tcPr>
            <w:tcW w:w="340" w:type="dxa"/>
          </w:tcPr>
          <w:p w14:paraId="3028B9A4">
            <w:pPr>
              <w:rPr>
                <w:color w:val="auto"/>
              </w:rPr>
            </w:pPr>
          </w:p>
        </w:tc>
        <w:tc>
          <w:tcPr>
            <w:tcW w:w="340" w:type="dxa"/>
          </w:tcPr>
          <w:p w14:paraId="17CF494A">
            <w:pPr>
              <w:rPr>
                <w:color w:val="auto"/>
              </w:rPr>
            </w:pPr>
          </w:p>
        </w:tc>
        <w:tc>
          <w:tcPr>
            <w:tcW w:w="340" w:type="dxa"/>
          </w:tcPr>
          <w:p w14:paraId="538E6063">
            <w:pPr>
              <w:rPr>
                <w:color w:val="auto"/>
              </w:rPr>
            </w:pPr>
          </w:p>
        </w:tc>
        <w:tc>
          <w:tcPr>
            <w:tcW w:w="340" w:type="dxa"/>
          </w:tcPr>
          <w:p w14:paraId="2EE5F683">
            <w:pPr>
              <w:rPr>
                <w:color w:val="auto"/>
              </w:rPr>
            </w:pPr>
          </w:p>
        </w:tc>
        <w:tc>
          <w:tcPr>
            <w:tcW w:w="340" w:type="dxa"/>
          </w:tcPr>
          <w:p w14:paraId="12FA3DE5">
            <w:pPr>
              <w:rPr>
                <w:color w:val="auto"/>
              </w:rPr>
            </w:pPr>
          </w:p>
        </w:tc>
        <w:tc>
          <w:tcPr>
            <w:tcW w:w="340" w:type="dxa"/>
          </w:tcPr>
          <w:p w14:paraId="4BBD645B">
            <w:pPr>
              <w:rPr>
                <w:color w:val="auto"/>
              </w:rPr>
            </w:pPr>
          </w:p>
        </w:tc>
        <w:tc>
          <w:tcPr>
            <w:tcW w:w="340" w:type="dxa"/>
          </w:tcPr>
          <w:p w14:paraId="3E1337BD">
            <w:pPr>
              <w:rPr>
                <w:color w:val="auto"/>
              </w:rPr>
            </w:pPr>
          </w:p>
        </w:tc>
        <w:tc>
          <w:tcPr>
            <w:tcW w:w="340" w:type="dxa"/>
          </w:tcPr>
          <w:p w14:paraId="4E9B309F">
            <w:pPr>
              <w:rPr>
                <w:color w:val="auto"/>
              </w:rPr>
            </w:pPr>
          </w:p>
        </w:tc>
        <w:tc>
          <w:tcPr>
            <w:tcW w:w="340" w:type="dxa"/>
          </w:tcPr>
          <w:p w14:paraId="78EEA28C">
            <w:pPr>
              <w:rPr>
                <w:color w:val="auto"/>
              </w:rPr>
            </w:pPr>
          </w:p>
        </w:tc>
        <w:tc>
          <w:tcPr>
            <w:tcW w:w="340" w:type="dxa"/>
          </w:tcPr>
          <w:p w14:paraId="012D8ACB">
            <w:pPr>
              <w:rPr>
                <w:color w:val="auto"/>
              </w:rPr>
            </w:pPr>
          </w:p>
        </w:tc>
        <w:tc>
          <w:tcPr>
            <w:tcW w:w="340" w:type="dxa"/>
          </w:tcPr>
          <w:p w14:paraId="456337D1">
            <w:pPr>
              <w:spacing w:before="90"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69198710">
            <w:pPr>
              <w:rPr>
                <w:color w:val="auto"/>
              </w:rPr>
            </w:pPr>
          </w:p>
        </w:tc>
        <w:tc>
          <w:tcPr>
            <w:tcW w:w="340" w:type="dxa"/>
          </w:tcPr>
          <w:p w14:paraId="75B527F5">
            <w:pPr>
              <w:rPr>
                <w:color w:val="auto"/>
              </w:rPr>
            </w:pPr>
          </w:p>
        </w:tc>
        <w:tc>
          <w:tcPr>
            <w:tcW w:w="340" w:type="dxa"/>
          </w:tcPr>
          <w:p w14:paraId="0E75DBB8">
            <w:pPr>
              <w:rPr>
                <w:color w:val="auto"/>
              </w:rPr>
            </w:pPr>
          </w:p>
        </w:tc>
        <w:tc>
          <w:tcPr>
            <w:tcW w:w="340" w:type="dxa"/>
          </w:tcPr>
          <w:p w14:paraId="11D89344">
            <w:pPr>
              <w:rPr>
                <w:color w:val="auto"/>
              </w:rPr>
            </w:pPr>
          </w:p>
        </w:tc>
        <w:tc>
          <w:tcPr>
            <w:tcW w:w="340" w:type="dxa"/>
          </w:tcPr>
          <w:p w14:paraId="14A6B0B5">
            <w:pPr>
              <w:spacing w:before="90"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1941A066">
            <w:pPr>
              <w:rPr>
                <w:color w:val="auto"/>
              </w:rPr>
            </w:pPr>
          </w:p>
        </w:tc>
        <w:tc>
          <w:tcPr>
            <w:tcW w:w="340" w:type="dxa"/>
          </w:tcPr>
          <w:p w14:paraId="32B6AA35">
            <w:pPr>
              <w:spacing w:before="90"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4B271210">
            <w:pPr>
              <w:rPr>
                <w:color w:val="auto"/>
              </w:rPr>
            </w:pPr>
          </w:p>
        </w:tc>
        <w:tc>
          <w:tcPr>
            <w:tcW w:w="344" w:type="dxa"/>
          </w:tcPr>
          <w:p w14:paraId="7C631603">
            <w:pPr>
              <w:rPr>
                <w:color w:val="auto"/>
              </w:rPr>
            </w:pPr>
          </w:p>
        </w:tc>
      </w:tr>
      <w:tr w14:paraId="0E4A3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1D65707E">
            <w:pPr>
              <w:spacing w:before="58" w:line="230" w:lineRule="auto"/>
              <w:ind w:left="450"/>
              <w:rPr>
                <w:rFonts w:ascii="宋体" w:hAnsi="宋体" w:eastAsia="宋体" w:cs="宋体"/>
                <w:color w:val="auto"/>
                <w:sz w:val="14"/>
                <w:szCs w:val="14"/>
              </w:rPr>
            </w:pPr>
            <w:r>
              <w:rPr>
                <w:rFonts w:ascii="宋体" w:hAnsi="宋体" w:eastAsia="宋体" w:cs="宋体"/>
                <w:color w:val="auto"/>
                <w:spacing w:val="8"/>
                <w:sz w:val="14"/>
                <w:szCs w:val="14"/>
              </w:rPr>
              <w:t>军</w:t>
            </w:r>
            <w:r>
              <w:rPr>
                <w:rFonts w:ascii="宋体" w:hAnsi="宋体" w:eastAsia="宋体" w:cs="宋体"/>
                <w:color w:val="auto"/>
                <w:spacing w:val="7"/>
                <w:sz w:val="14"/>
                <w:szCs w:val="14"/>
              </w:rPr>
              <w:t>事理论</w:t>
            </w:r>
          </w:p>
        </w:tc>
        <w:tc>
          <w:tcPr>
            <w:tcW w:w="339" w:type="dxa"/>
          </w:tcPr>
          <w:p w14:paraId="38A3415E">
            <w:pPr>
              <w:rPr>
                <w:color w:val="auto"/>
              </w:rPr>
            </w:pPr>
          </w:p>
        </w:tc>
        <w:tc>
          <w:tcPr>
            <w:tcW w:w="339" w:type="dxa"/>
          </w:tcPr>
          <w:p w14:paraId="276FEC2B">
            <w:pPr>
              <w:rPr>
                <w:color w:val="auto"/>
              </w:rPr>
            </w:pPr>
          </w:p>
        </w:tc>
        <w:tc>
          <w:tcPr>
            <w:tcW w:w="339" w:type="dxa"/>
          </w:tcPr>
          <w:p w14:paraId="6A9E1F8D">
            <w:pPr>
              <w:rPr>
                <w:color w:val="auto"/>
              </w:rPr>
            </w:pPr>
          </w:p>
        </w:tc>
        <w:tc>
          <w:tcPr>
            <w:tcW w:w="339" w:type="dxa"/>
          </w:tcPr>
          <w:p w14:paraId="57265E0A">
            <w:pPr>
              <w:rPr>
                <w:color w:val="auto"/>
              </w:rPr>
            </w:pPr>
          </w:p>
        </w:tc>
        <w:tc>
          <w:tcPr>
            <w:tcW w:w="340" w:type="dxa"/>
          </w:tcPr>
          <w:p w14:paraId="105DDCF5">
            <w:pPr>
              <w:rPr>
                <w:color w:val="auto"/>
              </w:rPr>
            </w:pPr>
          </w:p>
        </w:tc>
        <w:tc>
          <w:tcPr>
            <w:tcW w:w="340" w:type="dxa"/>
          </w:tcPr>
          <w:p w14:paraId="6B2FEF8D">
            <w:pPr>
              <w:rPr>
                <w:color w:val="auto"/>
              </w:rPr>
            </w:pPr>
          </w:p>
        </w:tc>
        <w:tc>
          <w:tcPr>
            <w:tcW w:w="340" w:type="dxa"/>
          </w:tcPr>
          <w:p w14:paraId="56980848">
            <w:pPr>
              <w:rPr>
                <w:color w:val="auto"/>
              </w:rPr>
            </w:pPr>
          </w:p>
        </w:tc>
        <w:tc>
          <w:tcPr>
            <w:tcW w:w="340" w:type="dxa"/>
          </w:tcPr>
          <w:p w14:paraId="7FA6D77D">
            <w:pPr>
              <w:rPr>
                <w:color w:val="auto"/>
              </w:rPr>
            </w:pPr>
          </w:p>
        </w:tc>
        <w:tc>
          <w:tcPr>
            <w:tcW w:w="340" w:type="dxa"/>
          </w:tcPr>
          <w:p w14:paraId="5C3FA409">
            <w:pPr>
              <w:rPr>
                <w:color w:val="auto"/>
              </w:rPr>
            </w:pPr>
          </w:p>
        </w:tc>
        <w:tc>
          <w:tcPr>
            <w:tcW w:w="340" w:type="dxa"/>
          </w:tcPr>
          <w:p w14:paraId="5AF139C7">
            <w:pPr>
              <w:rPr>
                <w:color w:val="auto"/>
              </w:rPr>
            </w:pPr>
          </w:p>
        </w:tc>
        <w:tc>
          <w:tcPr>
            <w:tcW w:w="340" w:type="dxa"/>
          </w:tcPr>
          <w:p w14:paraId="268F815C">
            <w:pPr>
              <w:rPr>
                <w:color w:val="auto"/>
              </w:rPr>
            </w:pPr>
          </w:p>
        </w:tc>
        <w:tc>
          <w:tcPr>
            <w:tcW w:w="340" w:type="dxa"/>
          </w:tcPr>
          <w:p w14:paraId="25585C47">
            <w:pPr>
              <w:rPr>
                <w:color w:val="auto"/>
              </w:rPr>
            </w:pPr>
          </w:p>
        </w:tc>
        <w:tc>
          <w:tcPr>
            <w:tcW w:w="340" w:type="dxa"/>
          </w:tcPr>
          <w:p w14:paraId="5256AF48">
            <w:pPr>
              <w:rPr>
                <w:color w:val="auto"/>
              </w:rPr>
            </w:pPr>
          </w:p>
        </w:tc>
        <w:tc>
          <w:tcPr>
            <w:tcW w:w="340" w:type="dxa"/>
          </w:tcPr>
          <w:p w14:paraId="7E8AF625">
            <w:pPr>
              <w:rPr>
                <w:color w:val="auto"/>
              </w:rPr>
            </w:pPr>
          </w:p>
        </w:tc>
        <w:tc>
          <w:tcPr>
            <w:tcW w:w="340" w:type="dxa"/>
          </w:tcPr>
          <w:p w14:paraId="10CBC217">
            <w:pPr>
              <w:rPr>
                <w:color w:val="auto"/>
              </w:rPr>
            </w:pPr>
          </w:p>
        </w:tc>
        <w:tc>
          <w:tcPr>
            <w:tcW w:w="340" w:type="dxa"/>
          </w:tcPr>
          <w:p w14:paraId="592260FE">
            <w:pPr>
              <w:rPr>
                <w:color w:val="auto"/>
              </w:rPr>
            </w:pPr>
          </w:p>
        </w:tc>
        <w:tc>
          <w:tcPr>
            <w:tcW w:w="340" w:type="dxa"/>
          </w:tcPr>
          <w:p w14:paraId="58104C64">
            <w:pPr>
              <w:rPr>
                <w:color w:val="auto"/>
              </w:rPr>
            </w:pPr>
          </w:p>
        </w:tc>
        <w:tc>
          <w:tcPr>
            <w:tcW w:w="340" w:type="dxa"/>
          </w:tcPr>
          <w:p w14:paraId="29FDDCA0">
            <w:pPr>
              <w:rPr>
                <w:color w:val="auto"/>
              </w:rPr>
            </w:pPr>
          </w:p>
        </w:tc>
        <w:tc>
          <w:tcPr>
            <w:tcW w:w="340" w:type="dxa"/>
          </w:tcPr>
          <w:p w14:paraId="2E93EA2C">
            <w:pPr>
              <w:spacing w:before="89"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6D835FC5">
            <w:pPr>
              <w:rPr>
                <w:color w:val="auto"/>
              </w:rPr>
            </w:pPr>
          </w:p>
        </w:tc>
        <w:tc>
          <w:tcPr>
            <w:tcW w:w="340" w:type="dxa"/>
          </w:tcPr>
          <w:p w14:paraId="5BBB040A">
            <w:pPr>
              <w:rPr>
                <w:color w:val="auto"/>
              </w:rPr>
            </w:pPr>
          </w:p>
        </w:tc>
        <w:tc>
          <w:tcPr>
            <w:tcW w:w="340" w:type="dxa"/>
          </w:tcPr>
          <w:p w14:paraId="29BF59DC">
            <w:pPr>
              <w:rPr>
                <w:color w:val="auto"/>
              </w:rPr>
            </w:pPr>
          </w:p>
        </w:tc>
        <w:tc>
          <w:tcPr>
            <w:tcW w:w="340" w:type="dxa"/>
          </w:tcPr>
          <w:p w14:paraId="1E00A6CB">
            <w:pPr>
              <w:rPr>
                <w:color w:val="auto"/>
              </w:rPr>
            </w:pPr>
          </w:p>
        </w:tc>
        <w:tc>
          <w:tcPr>
            <w:tcW w:w="340" w:type="dxa"/>
          </w:tcPr>
          <w:p w14:paraId="47659DCB">
            <w:pPr>
              <w:spacing w:before="89"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37FB018B">
            <w:pPr>
              <w:rPr>
                <w:color w:val="auto"/>
              </w:rPr>
            </w:pPr>
          </w:p>
        </w:tc>
        <w:tc>
          <w:tcPr>
            <w:tcW w:w="340" w:type="dxa"/>
          </w:tcPr>
          <w:p w14:paraId="0A566BA4">
            <w:pPr>
              <w:spacing w:before="89"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42C977CA">
            <w:pPr>
              <w:rPr>
                <w:color w:val="auto"/>
              </w:rPr>
            </w:pPr>
          </w:p>
        </w:tc>
        <w:tc>
          <w:tcPr>
            <w:tcW w:w="344" w:type="dxa"/>
          </w:tcPr>
          <w:p w14:paraId="48341731">
            <w:pPr>
              <w:rPr>
                <w:color w:val="auto"/>
              </w:rPr>
            </w:pPr>
          </w:p>
        </w:tc>
      </w:tr>
      <w:tr w14:paraId="64C84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1489" w:type="dxa"/>
          </w:tcPr>
          <w:p w14:paraId="3D0DD53B">
            <w:pPr>
              <w:spacing w:before="33" w:line="231" w:lineRule="auto"/>
              <w:ind w:left="76"/>
              <w:rPr>
                <w:rFonts w:ascii="宋体" w:hAnsi="宋体" w:eastAsia="宋体" w:cs="宋体"/>
                <w:color w:val="auto"/>
                <w:sz w:val="14"/>
                <w:szCs w:val="14"/>
              </w:rPr>
            </w:pPr>
            <w:r>
              <w:rPr>
                <w:rFonts w:ascii="宋体" w:hAnsi="宋体" w:eastAsia="宋体" w:cs="宋体"/>
                <w:color w:val="auto"/>
                <w:spacing w:val="14"/>
                <w:sz w:val="14"/>
                <w:szCs w:val="14"/>
              </w:rPr>
              <w:t>马</w:t>
            </w:r>
            <w:r>
              <w:rPr>
                <w:rFonts w:ascii="宋体" w:hAnsi="宋体" w:eastAsia="宋体" w:cs="宋体"/>
                <w:color w:val="auto"/>
                <w:spacing w:val="8"/>
                <w:sz w:val="14"/>
                <w:szCs w:val="14"/>
              </w:rPr>
              <w:t>克思主义中国化进</w:t>
            </w:r>
          </w:p>
          <w:p w14:paraId="1EC197CA">
            <w:pPr>
              <w:spacing w:before="57" w:line="230" w:lineRule="auto"/>
              <w:ind w:left="71"/>
              <w:rPr>
                <w:rFonts w:ascii="宋体" w:hAnsi="宋体" w:eastAsia="宋体" w:cs="宋体"/>
                <w:color w:val="auto"/>
                <w:sz w:val="14"/>
                <w:szCs w:val="14"/>
              </w:rPr>
            </w:pPr>
            <w:r>
              <w:rPr>
                <w:rFonts w:ascii="宋体" w:hAnsi="宋体" w:eastAsia="宋体" w:cs="宋体"/>
                <w:color w:val="auto"/>
                <w:spacing w:val="11"/>
                <w:sz w:val="14"/>
                <w:szCs w:val="14"/>
              </w:rPr>
              <w:t>程</w:t>
            </w:r>
            <w:r>
              <w:rPr>
                <w:rFonts w:ascii="宋体" w:hAnsi="宋体" w:eastAsia="宋体" w:cs="宋体"/>
                <w:color w:val="auto"/>
                <w:spacing w:val="9"/>
                <w:sz w:val="14"/>
                <w:szCs w:val="14"/>
              </w:rPr>
              <w:t>与青年学生使命担</w:t>
            </w:r>
          </w:p>
          <w:p w14:paraId="16FC92AA">
            <w:pPr>
              <w:spacing w:before="58" w:line="233" w:lineRule="auto"/>
              <w:ind w:left="680"/>
              <w:rPr>
                <w:rFonts w:ascii="宋体" w:hAnsi="宋体" w:eastAsia="宋体" w:cs="宋体"/>
                <w:color w:val="auto"/>
                <w:sz w:val="14"/>
                <w:szCs w:val="14"/>
              </w:rPr>
            </w:pPr>
            <w:r>
              <w:rPr>
                <w:rFonts w:ascii="宋体" w:hAnsi="宋体" w:eastAsia="宋体" w:cs="宋体"/>
                <w:color w:val="auto"/>
                <w:sz w:val="14"/>
                <w:szCs w:val="14"/>
              </w:rPr>
              <w:t>当</w:t>
            </w:r>
          </w:p>
        </w:tc>
        <w:tc>
          <w:tcPr>
            <w:tcW w:w="339" w:type="dxa"/>
          </w:tcPr>
          <w:p w14:paraId="567E791A">
            <w:pPr>
              <w:rPr>
                <w:color w:val="auto"/>
              </w:rPr>
            </w:pPr>
          </w:p>
        </w:tc>
        <w:tc>
          <w:tcPr>
            <w:tcW w:w="339" w:type="dxa"/>
          </w:tcPr>
          <w:p w14:paraId="26DBBEF3">
            <w:pPr>
              <w:rPr>
                <w:color w:val="auto"/>
              </w:rPr>
            </w:pPr>
          </w:p>
        </w:tc>
        <w:tc>
          <w:tcPr>
            <w:tcW w:w="339" w:type="dxa"/>
          </w:tcPr>
          <w:p w14:paraId="77BCA564">
            <w:pPr>
              <w:rPr>
                <w:color w:val="auto"/>
              </w:rPr>
            </w:pPr>
          </w:p>
        </w:tc>
        <w:tc>
          <w:tcPr>
            <w:tcW w:w="339" w:type="dxa"/>
          </w:tcPr>
          <w:p w14:paraId="4CF64A38">
            <w:pPr>
              <w:rPr>
                <w:color w:val="auto"/>
              </w:rPr>
            </w:pPr>
          </w:p>
        </w:tc>
        <w:tc>
          <w:tcPr>
            <w:tcW w:w="340" w:type="dxa"/>
          </w:tcPr>
          <w:p w14:paraId="73560E9B">
            <w:pPr>
              <w:rPr>
                <w:color w:val="auto"/>
              </w:rPr>
            </w:pPr>
          </w:p>
        </w:tc>
        <w:tc>
          <w:tcPr>
            <w:tcW w:w="340" w:type="dxa"/>
          </w:tcPr>
          <w:p w14:paraId="60F60A04">
            <w:pPr>
              <w:rPr>
                <w:color w:val="auto"/>
              </w:rPr>
            </w:pPr>
          </w:p>
        </w:tc>
        <w:tc>
          <w:tcPr>
            <w:tcW w:w="340" w:type="dxa"/>
          </w:tcPr>
          <w:p w14:paraId="6C8CFEA2">
            <w:pPr>
              <w:rPr>
                <w:color w:val="auto"/>
              </w:rPr>
            </w:pPr>
          </w:p>
        </w:tc>
        <w:tc>
          <w:tcPr>
            <w:tcW w:w="340" w:type="dxa"/>
          </w:tcPr>
          <w:p w14:paraId="17F9AEE9">
            <w:pPr>
              <w:rPr>
                <w:color w:val="auto"/>
              </w:rPr>
            </w:pPr>
          </w:p>
        </w:tc>
        <w:tc>
          <w:tcPr>
            <w:tcW w:w="340" w:type="dxa"/>
          </w:tcPr>
          <w:p w14:paraId="786B5CD4">
            <w:pPr>
              <w:rPr>
                <w:color w:val="auto"/>
              </w:rPr>
            </w:pPr>
          </w:p>
        </w:tc>
        <w:tc>
          <w:tcPr>
            <w:tcW w:w="340" w:type="dxa"/>
          </w:tcPr>
          <w:p w14:paraId="6640629D">
            <w:pPr>
              <w:rPr>
                <w:color w:val="auto"/>
              </w:rPr>
            </w:pPr>
          </w:p>
        </w:tc>
        <w:tc>
          <w:tcPr>
            <w:tcW w:w="340" w:type="dxa"/>
          </w:tcPr>
          <w:p w14:paraId="3545E013">
            <w:pPr>
              <w:rPr>
                <w:color w:val="auto"/>
              </w:rPr>
            </w:pPr>
          </w:p>
        </w:tc>
        <w:tc>
          <w:tcPr>
            <w:tcW w:w="340" w:type="dxa"/>
          </w:tcPr>
          <w:p w14:paraId="5181C362">
            <w:pPr>
              <w:rPr>
                <w:color w:val="auto"/>
              </w:rPr>
            </w:pPr>
          </w:p>
        </w:tc>
        <w:tc>
          <w:tcPr>
            <w:tcW w:w="340" w:type="dxa"/>
          </w:tcPr>
          <w:p w14:paraId="52B14B9D">
            <w:pPr>
              <w:rPr>
                <w:color w:val="auto"/>
              </w:rPr>
            </w:pPr>
          </w:p>
        </w:tc>
        <w:tc>
          <w:tcPr>
            <w:tcW w:w="340" w:type="dxa"/>
          </w:tcPr>
          <w:p w14:paraId="7F2B4E66">
            <w:pPr>
              <w:rPr>
                <w:color w:val="auto"/>
              </w:rPr>
            </w:pPr>
          </w:p>
        </w:tc>
        <w:tc>
          <w:tcPr>
            <w:tcW w:w="340" w:type="dxa"/>
          </w:tcPr>
          <w:p w14:paraId="634C25FB">
            <w:pPr>
              <w:rPr>
                <w:color w:val="auto"/>
              </w:rPr>
            </w:pPr>
          </w:p>
        </w:tc>
        <w:tc>
          <w:tcPr>
            <w:tcW w:w="340" w:type="dxa"/>
          </w:tcPr>
          <w:p w14:paraId="2AE842A9">
            <w:pPr>
              <w:rPr>
                <w:color w:val="auto"/>
              </w:rPr>
            </w:pPr>
          </w:p>
        </w:tc>
        <w:tc>
          <w:tcPr>
            <w:tcW w:w="340" w:type="dxa"/>
          </w:tcPr>
          <w:p w14:paraId="3BC164C7">
            <w:pPr>
              <w:rPr>
                <w:color w:val="auto"/>
              </w:rPr>
            </w:pPr>
          </w:p>
        </w:tc>
        <w:tc>
          <w:tcPr>
            <w:tcW w:w="340" w:type="dxa"/>
          </w:tcPr>
          <w:p w14:paraId="6F1542AB">
            <w:pPr>
              <w:rPr>
                <w:color w:val="auto"/>
              </w:rPr>
            </w:pPr>
          </w:p>
        </w:tc>
        <w:tc>
          <w:tcPr>
            <w:tcW w:w="340" w:type="dxa"/>
          </w:tcPr>
          <w:p w14:paraId="51E0B7BC">
            <w:pPr>
              <w:spacing w:line="255" w:lineRule="auto"/>
              <w:rPr>
                <w:color w:val="auto"/>
              </w:rPr>
            </w:pPr>
          </w:p>
          <w:p w14:paraId="144CDA00">
            <w:pPr>
              <w:spacing w:before="40"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186DD700">
            <w:pPr>
              <w:rPr>
                <w:color w:val="auto"/>
              </w:rPr>
            </w:pPr>
          </w:p>
        </w:tc>
        <w:tc>
          <w:tcPr>
            <w:tcW w:w="340" w:type="dxa"/>
          </w:tcPr>
          <w:p w14:paraId="7586E350">
            <w:pPr>
              <w:rPr>
                <w:color w:val="auto"/>
              </w:rPr>
            </w:pPr>
          </w:p>
        </w:tc>
        <w:tc>
          <w:tcPr>
            <w:tcW w:w="340" w:type="dxa"/>
          </w:tcPr>
          <w:p w14:paraId="2386B440">
            <w:pPr>
              <w:rPr>
                <w:color w:val="auto"/>
              </w:rPr>
            </w:pPr>
          </w:p>
        </w:tc>
        <w:tc>
          <w:tcPr>
            <w:tcW w:w="340" w:type="dxa"/>
          </w:tcPr>
          <w:p w14:paraId="479FF258">
            <w:pPr>
              <w:rPr>
                <w:color w:val="auto"/>
              </w:rPr>
            </w:pPr>
          </w:p>
        </w:tc>
        <w:tc>
          <w:tcPr>
            <w:tcW w:w="340" w:type="dxa"/>
          </w:tcPr>
          <w:p w14:paraId="4024FC8F">
            <w:pPr>
              <w:spacing w:line="255" w:lineRule="auto"/>
              <w:rPr>
                <w:color w:val="auto"/>
              </w:rPr>
            </w:pPr>
          </w:p>
          <w:p w14:paraId="05F98B1A">
            <w:pPr>
              <w:spacing w:before="40"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5FEBBC66">
            <w:pPr>
              <w:rPr>
                <w:color w:val="auto"/>
              </w:rPr>
            </w:pPr>
          </w:p>
        </w:tc>
        <w:tc>
          <w:tcPr>
            <w:tcW w:w="340" w:type="dxa"/>
          </w:tcPr>
          <w:p w14:paraId="7B5C9A7D">
            <w:pPr>
              <w:rPr>
                <w:color w:val="auto"/>
              </w:rPr>
            </w:pPr>
          </w:p>
        </w:tc>
        <w:tc>
          <w:tcPr>
            <w:tcW w:w="340" w:type="dxa"/>
          </w:tcPr>
          <w:p w14:paraId="0A0EFFFE">
            <w:pPr>
              <w:spacing w:line="255" w:lineRule="auto"/>
              <w:rPr>
                <w:color w:val="auto"/>
              </w:rPr>
            </w:pPr>
          </w:p>
          <w:p w14:paraId="16179B6D">
            <w:pPr>
              <w:spacing w:before="40"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4" w:type="dxa"/>
          </w:tcPr>
          <w:p w14:paraId="28D33C7A">
            <w:pPr>
              <w:rPr>
                <w:color w:val="auto"/>
              </w:rPr>
            </w:pPr>
          </w:p>
        </w:tc>
      </w:tr>
      <w:tr w14:paraId="53B72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167FD3EB">
            <w:pPr>
              <w:spacing w:before="57" w:line="231" w:lineRule="auto"/>
              <w:ind w:left="450"/>
              <w:rPr>
                <w:rFonts w:ascii="宋体" w:hAnsi="宋体" w:eastAsia="宋体" w:cs="宋体"/>
                <w:color w:val="auto"/>
                <w:sz w:val="14"/>
                <w:szCs w:val="14"/>
              </w:rPr>
            </w:pPr>
            <w:r>
              <w:rPr>
                <w:rFonts w:ascii="宋体" w:hAnsi="宋体" w:eastAsia="宋体" w:cs="宋体"/>
                <w:color w:val="auto"/>
                <w:spacing w:val="9"/>
                <w:sz w:val="14"/>
                <w:szCs w:val="14"/>
              </w:rPr>
              <w:t>大</w:t>
            </w:r>
            <w:r>
              <w:rPr>
                <w:rFonts w:ascii="宋体" w:hAnsi="宋体" w:eastAsia="宋体" w:cs="宋体"/>
                <w:color w:val="auto"/>
                <w:spacing w:val="7"/>
                <w:sz w:val="14"/>
                <w:szCs w:val="14"/>
              </w:rPr>
              <w:t>学体育</w:t>
            </w:r>
          </w:p>
        </w:tc>
        <w:tc>
          <w:tcPr>
            <w:tcW w:w="339" w:type="dxa"/>
          </w:tcPr>
          <w:p w14:paraId="6C67F795">
            <w:pPr>
              <w:rPr>
                <w:color w:val="auto"/>
              </w:rPr>
            </w:pPr>
          </w:p>
        </w:tc>
        <w:tc>
          <w:tcPr>
            <w:tcW w:w="339" w:type="dxa"/>
          </w:tcPr>
          <w:p w14:paraId="0655D055">
            <w:pPr>
              <w:rPr>
                <w:color w:val="auto"/>
              </w:rPr>
            </w:pPr>
          </w:p>
        </w:tc>
        <w:tc>
          <w:tcPr>
            <w:tcW w:w="339" w:type="dxa"/>
          </w:tcPr>
          <w:p w14:paraId="384A73B5">
            <w:pPr>
              <w:rPr>
                <w:color w:val="auto"/>
              </w:rPr>
            </w:pPr>
          </w:p>
        </w:tc>
        <w:tc>
          <w:tcPr>
            <w:tcW w:w="339" w:type="dxa"/>
          </w:tcPr>
          <w:p w14:paraId="093674A7">
            <w:pPr>
              <w:rPr>
                <w:color w:val="auto"/>
              </w:rPr>
            </w:pPr>
          </w:p>
        </w:tc>
        <w:tc>
          <w:tcPr>
            <w:tcW w:w="340" w:type="dxa"/>
          </w:tcPr>
          <w:p w14:paraId="75969FEB">
            <w:pPr>
              <w:rPr>
                <w:color w:val="auto"/>
              </w:rPr>
            </w:pPr>
          </w:p>
        </w:tc>
        <w:tc>
          <w:tcPr>
            <w:tcW w:w="340" w:type="dxa"/>
          </w:tcPr>
          <w:p w14:paraId="4BE840A9">
            <w:pPr>
              <w:rPr>
                <w:color w:val="auto"/>
              </w:rPr>
            </w:pPr>
          </w:p>
        </w:tc>
        <w:tc>
          <w:tcPr>
            <w:tcW w:w="340" w:type="dxa"/>
          </w:tcPr>
          <w:p w14:paraId="7C7A9542">
            <w:pPr>
              <w:rPr>
                <w:color w:val="auto"/>
              </w:rPr>
            </w:pPr>
          </w:p>
        </w:tc>
        <w:tc>
          <w:tcPr>
            <w:tcW w:w="340" w:type="dxa"/>
          </w:tcPr>
          <w:p w14:paraId="0355F8B6">
            <w:pPr>
              <w:rPr>
                <w:color w:val="auto"/>
              </w:rPr>
            </w:pPr>
          </w:p>
        </w:tc>
        <w:tc>
          <w:tcPr>
            <w:tcW w:w="340" w:type="dxa"/>
          </w:tcPr>
          <w:p w14:paraId="0F1EFD8D">
            <w:pPr>
              <w:rPr>
                <w:color w:val="auto"/>
              </w:rPr>
            </w:pPr>
          </w:p>
        </w:tc>
        <w:tc>
          <w:tcPr>
            <w:tcW w:w="340" w:type="dxa"/>
          </w:tcPr>
          <w:p w14:paraId="513C05CE">
            <w:pPr>
              <w:rPr>
                <w:color w:val="auto"/>
              </w:rPr>
            </w:pPr>
          </w:p>
        </w:tc>
        <w:tc>
          <w:tcPr>
            <w:tcW w:w="340" w:type="dxa"/>
          </w:tcPr>
          <w:p w14:paraId="356197F1">
            <w:pPr>
              <w:rPr>
                <w:color w:val="auto"/>
              </w:rPr>
            </w:pPr>
          </w:p>
        </w:tc>
        <w:tc>
          <w:tcPr>
            <w:tcW w:w="340" w:type="dxa"/>
          </w:tcPr>
          <w:p w14:paraId="007FB488">
            <w:pPr>
              <w:rPr>
                <w:color w:val="auto"/>
              </w:rPr>
            </w:pPr>
          </w:p>
        </w:tc>
        <w:tc>
          <w:tcPr>
            <w:tcW w:w="340" w:type="dxa"/>
          </w:tcPr>
          <w:p w14:paraId="3C39F893">
            <w:pPr>
              <w:spacing w:before="90"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522C5419">
            <w:pPr>
              <w:rPr>
                <w:color w:val="auto"/>
              </w:rPr>
            </w:pPr>
          </w:p>
        </w:tc>
        <w:tc>
          <w:tcPr>
            <w:tcW w:w="340" w:type="dxa"/>
          </w:tcPr>
          <w:p w14:paraId="55D7D832">
            <w:pPr>
              <w:rPr>
                <w:color w:val="auto"/>
              </w:rPr>
            </w:pPr>
          </w:p>
        </w:tc>
        <w:tc>
          <w:tcPr>
            <w:tcW w:w="340" w:type="dxa"/>
          </w:tcPr>
          <w:p w14:paraId="643C8FF2">
            <w:pPr>
              <w:rPr>
                <w:color w:val="auto"/>
              </w:rPr>
            </w:pPr>
          </w:p>
        </w:tc>
        <w:tc>
          <w:tcPr>
            <w:tcW w:w="340" w:type="dxa"/>
          </w:tcPr>
          <w:p w14:paraId="7DACF193">
            <w:pPr>
              <w:rPr>
                <w:color w:val="auto"/>
              </w:rPr>
            </w:pPr>
          </w:p>
        </w:tc>
        <w:tc>
          <w:tcPr>
            <w:tcW w:w="340" w:type="dxa"/>
          </w:tcPr>
          <w:p w14:paraId="4F07D2E2">
            <w:pPr>
              <w:rPr>
                <w:color w:val="auto"/>
              </w:rPr>
            </w:pPr>
          </w:p>
        </w:tc>
        <w:tc>
          <w:tcPr>
            <w:tcW w:w="340" w:type="dxa"/>
          </w:tcPr>
          <w:p w14:paraId="1D0376C7">
            <w:pPr>
              <w:rPr>
                <w:color w:val="auto"/>
              </w:rPr>
            </w:pPr>
          </w:p>
        </w:tc>
        <w:tc>
          <w:tcPr>
            <w:tcW w:w="340" w:type="dxa"/>
          </w:tcPr>
          <w:p w14:paraId="10720C95">
            <w:pPr>
              <w:spacing w:before="90"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5C42B254">
            <w:pPr>
              <w:rPr>
                <w:color w:val="auto"/>
              </w:rPr>
            </w:pPr>
          </w:p>
        </w:tc>
        <w:tc>
          <w:tcPr>
            <w:tcW w:w="340" w:type="dxa"/>
          </w:tcPr>
          <w:p w14:paraId="2EB23782">
            <w:pPr>
              <w:rPr>
                <w:color w:val="auto"/>
              </w:rPr>
            </w:pPr>
          </w:p>
        </w:tc>
        <w:tc>
          <w:tcPr>
            <w:tcW w:w="340" w:type="dxa"/>
          </w:tcPr>
          <w:p w14:paraId="61B3DCD8">
            <w:pPr>
              <w:rPr>
                <w:color w:val="auto"/>
              </w:rPr>
            </w:pPr>
          </w:p>
        </w:tc>
        <w:tc>
          <w:tcPr>
            <w:tcW w:w="340" w:type="dxa"/>
          </w:tcPr>
          <w:p w14:paraId="5F6A6141">
            <w:pPr>
              <w:rPr>
                <w:color w:val="auto"/>
              </w:rPr>
            </w:pPr>
          </w:p>
        </w:tc>
        <w:tc>
          <w:tcPr>
            <w:tcW w:w="340" w:type="dxa"/>
          </w:tcPr>
          <w:p w14:paraId="1A6CC922">
            <w:pPr>
              <w:rPr>
                <w:color w:val="auto"/>
              </w:rPr>
            </w:pPr>
          </w:p>
        </w:tc>
        <w:tc>
          <w:tcPr>
            <w:tcW w:w="340" w:type="dxa"/>
          </w:tcPr>
          <w:p w14:paraId="729186C2">
            <w:pPr>
              <w:rPr>
                <w:color w:val="auto"/>
              </w:rPr>
            </w:pPr>
          </w:p>
        </w:tc>
        <w:tc>
          <w:tcPr>
            <w:tcW w:w="340" w:type="dxa"/>
          </w:tcPr>
          <w:p w14:paraId="4C2285E4">
            <w:pPr>
              <w:rPr>
                <w:color w:val="auto"/>
              </w:rPr>
            </w:pPr>
          </w:p>
        </w:tc>
        <w:tc>
          <w:tcPr>
            <w:tcW w:w="344" w:type="dxa"/>
          </w:tcPr>
          <w:p w14:paraId="766A0271">
            <w:pPr>
              <w:spacing w:before="90"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r>
      <w:tr w14:paraId="001EA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04DEB843">
            <w:pPr>
              <w:spacing w:before="58" w:line="231" w:lineRule="auto"/>
              <w:ind w:left="451"/>
              <w:rPr>
                <w:rFonts w:ascii="宋体" w:hAnsi="宋体" w:eastAsia="宋体" w:cs="宋体"/>
                <w:color w:val="auto"/>
                <w:sz w:val="14"/>
                <w:szCs w:val="14"/>
              </w:rPr>
            </w:pPr>
            <w:r>
              <w:rPr>
                <w:rFonts w:ascii="宋体" w:hAnsi="宋体" w:eastAsia="宋体" w:cs="宋体"/>
                <w:color w:val="auto"/>
                <w:spacing w:val="7"/>
                <w:sz w:val="14"/>
                <w:szCs w:val="14"/>
              </w:rPr>
              <w:t>劳动教育</w:t>
            </w:r>
          </w:p>
        </w:tc>
        <w:tc>
          <w:tcPr>
            <w:tcW w:w="339" w:type="dxa"/>
          </w:tcPr>
          <w:p w14:paraId="0AB5EF7A">
            <w:pPr>
              <w:rPr>
                <w:color w:val="auto"/>
              </w:rPr>
            </w:pPr>
          </w:p>
        </w:tc>
        <w:tc>
          <w:tcPr>
            <w:tcW w:w="339" w:type="dxa"/>
          </w:tcPr>
          <w:p w14:paraId="76ACB715">
            <w:pPr>
              <w:rPr>
                <w:color w:val="auto"/>
              </w:rPr>
            </w:pPr>
          </w:p>
        </w:tc>
        <w:tc>
          <w:tcPr>
            <w:tcW w:w="339" w:type="dxa"/>
          </w:tcPr>
          <w:p w14:paraId="542ACC6C">
            <w:pPr>
              <w:rPr>
                <w:color w:val="auto"/>
              </w:rPr>
            </w:pPr>
          </w:p>
        </w:tc>
        <w:tc>
          <w:tcPr>
            <w:tcW w:w="339" w:type="dxa"/>
          </w:tcPr>
          <w:p w14:paraId="1B0F3257">
            <w:pPr>
              <w:rPr>
                <w:color w:val="auto"/>
              </w:rPr>
            </w:pPr>
          </w:p>
        </w:tc>
        <w:tc>
          <w:tcPr>
            <w:tcW w:w="340" w:type="dxa"/>
          </w:tcPr>
          <w:p w14:paraId="40ECBFF2">
            <w:pPr>
              <w:rPr>
                <w:color w:val="auto"/>
              </w:rPr>
            </w:pPr>
          </w:p>
        </w:tc>
        <w:tc>
          <w:tcPr>
            <w:tcW w:w="340" w:type="dxa"/>
          </w:tcPr>
          <w:p w14:paraId="774C53AE">
            <w:pPr>
              <w:rPr>
                <w:color w:val="auto"/>
              </w:rPr>
            </w:pPr>
          </w:p>
        </w:tc>
        <w:tc>
          <w:tcPr>
            <w:tcW w:w="340" w:type="dxa"/>
          </w:tcPr>
          <w:p w14:paraId="3B791093">
            <w:pPr>
              <w:rPr>
                <w:color w:val="auto"/>
              </w:rPr>
            </w:pPr>
          </w:p>
        </w:tc>
        <w:tc>
          <w:tcPr>
            <w:tcW w:w="340" w:type="dxa"/>
          </w:tcPr>
          <w:p w14:paraId="14AF4733">
            <w:pPr>
              <w:rPr>
                <w:color w:val="auto"/>
              </w:rPr>
            </w:pPr>
          </w:p>
        </w:tc>
        <w:tc>
          <w:tcPr>
            <w:tcW w:w="340" w:type="dxa"/>
          </w:tcPr>
          <w:p w14:paraId="758ACB84">
            <w:pPr>
              <w:rPr>
                <w:color w:val="auto"/>
              </w:rPr>
            </w:pPr>
          </w:p>
        </w:tc>
        <w:tc>
          <w:tcPr>
            <w:tcW w:w="340" w:type="dxa"/>
          </w:tcPr>
          <w:p w14:paraId="38E49FD8">
            <w:pPr>
              <w:rPr>
                <w:color w:val="auto"/>
              </w:rPr>
            </w:pPr>
          </w:p>
        </w:tc>
        <w:tc>
          <w:tcPr>
            <w:tcW w:w="340" w:type="dxa"/>
          </w:tcPr>
          <w:p w14:paraId="5406A2B3">
            <w:pPr>
              <w:rPr>
                <w:color w:val="auto"/>
              </w:rPr>
            </w:pPr>
          </w:p>
        </w:tc>
        <w:tc>
          <w:tcPr>
            <w:tcW w:w="340" w:type="dxa"/>
          </w:tcPr>
          <w:p w14:paraId="10BAE8BD">
            <w:pPr>
              <w:rPr>
                <w:color w:val="auto"/>
              </w:rPr>
            </w:pPr>
          </w:p>
        </w:tc>
        <w:tc>
          <w:tcPr>
            <w:tcW w:w="340" w:type="dxa"/>
          </w:tcPr>
          <w:p w14:paraId="1F7221F2">
            <w:pPr>
              <w:spacing w:before="89"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2F2D4D2B">
            <w:pPr>
              <w:rPr>
                <w:color w:val="auto"/>
              </w:rPr>
            </w:pPr>
          </w:p>
        </w:tc>
        <w:tc>
          <w:tcPr>
            <w:tcW w:w="340" w:type="dxa"/>
          </w:tcPr>
          <w:p w14:paraId="1EB9F230">
            <w:pPr>
              <w:rPr>
                <w:color w:val="auto"/>
              </w:rPr>
            </w:pPr>
          </w:p>
        </w:tc>
        <w:tc>
          <w:tcPr>
            <w:tcW w:w="340" w:type="dxa"/>
          </w:tcPr>
          <w:p w14:paraId="1426637B">
            <w:pPr>
              <w:rPr>
                <w:color w:val="auto"/>
              </w:rPr>
            </w:pPr>
          </w:p>
        </w:tc>
        <w:tc>
          <w:tcPr>
            <w:tcW w:w="340" w:type="dxa"/>
          </w:tcPr>
          <w:p w14:paraId="407A0A64">
            <w:pPr>
              <w:rPr>
                <w:color w:val="auto"/>
              </w:rPr>
            </w:pPr>
          </w:p>
        </w:tc>
        <w:tc>
          <w:tcPr>
            <w:tcW w:w="340" w:type="dxa"/>
          </w:tcPr>
          <w:p w14:paraId="318DFF26">
            <w:pPr>
              <w:rPr>
                <w:color w:val="auto"/>
              </w:rPr>
            </w:pPr>
          </w:p>
        </w:tc>
        <w:tc>
          <w:tcPr>
            <w:tcW w:w="340" w:type="dxa"/>
          </w:tcPr>
          <w:p w14:paraId="7E1C50E4">
            <w:pPr>
              <w:rPr>
                <w:color w:val="auto"/>
              </w:rPr>
            </w:pPr>
          </w:p>
        </w:tc>
        <w:tc>
          <w:tcPr>
            <w:tcW w:w="340" w:type="dxa"/>
          </w:tcPr>
          <w:p w14:paraId="599752A0">
            <w:pPr>
              <w:rPr>
                <w:color w:val="auto"/>
              </w:rPr>
            </w:pPr>
          </w:p>
        </w:tc>
        <w:tc>
          <w:tcPr>
            <w:tcW w:w="340" w:type="dxa"/>
          </w:tcPr>
          <w:p w14:paraId="51652C85">
            <w:pPr>
              <w:rPr>
                <w:color w:val="auto"/>
              </w:rPr>
            </w:pPr>
          </w:p>
        </w:tc>
        <w:tc>
          <w:tcPr>
            <w:tcW w:w="340" w:type="dxa"/>
          </w:tcPr>
          <w:p w14:paraId="02E2FEF9">
            <w:pPr>
              <w:rPr>
                <w:color w:val="auto"/>
              </w:rPr>
            </w:pPr>
          </w:p>
        </w:tc>
        <w:tc>
          <w:tcPr>
            <w:tcW w:w="340" w:type="dxa"/>
          </w:tcPr>
          <w:p w14:paraId="06BCECD1">
            <w:pPr>
              <w:rPr>
                <w:color w:val="auto"/>
              </w:rPr>
            </w:pPr>
          </w:p>
        </w:tc>
        <w:tc>
          <w:tcPr>
            <w:tcW w:w="340" w:type="dxa"/>
          </w:tcPr>
          <w:p w14:paraId="619C24F1">
            <w:pPr>
              <w:rPr>
                <w:color w:val="auto"/>
              </w:rPr>
            </w:pPr>
          </w:p>
        </w:tc>
        <w:tc>
          <w:tcPr>
            <w:tcW w:w="340" w:type="dxa"/>
          </w:tcPr>
          <w:p w14:paraId="710EFCE6">
            <w:pPr>
              <w:rPr>
                <w:color w:val="auto"/>
              </w:rPr>
            </w:pPr>
          </w:p>
        </w:tc>
        <w:tc>
          <w:tcPr>
            <w:tcW w:w="340" w:type="dxa"/>
          </w:tcPr>
          <w:p w14:paraId="41FE0049">
            <w:pPr>
              <w:rPr>
                <w:color w:val="auto"/>
              </w:rPr>
            </w:pPr>
          </w:p>
        </w:tc>
        <w:tc>
          <w:tcPr>
            <w:tcW w:w="340" w:type="dxa"/>
          </w:tcPr>
          <w:p w14:paraId="38690A2C">
            <w:pPr>
              <w:rPr>
                <w:color w:val="auto"/>
              </w:rPr>
            </w:pPr>
          </w:p>
        </w:tc>
        <w:tc>
          <w:tcPr>
            <w:tcW w:w="344" w:type="dxa"/>
          </w:tcPr>
          <w:p w14:paraId="14994B45">
            <w:pPr>
              <w:spacing w:before="89" w:line="194" w:lineRule="auto"/>
              <w:ind w:left="11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r>
      <w:tr w14:paraId="0B3F7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1E09B905">
            <w:pPr>
              <w:spacing w:before="57" w:line="231" w:lineRule="auto"/>
              <w:ind w:left="311"/>
              <w:rPr>
                <w:rFonts w:ascii="宋体" w:hAnsi="宋体" w:eastAsia="宋体" w:cs="宋体"/>
                <w:color w:val="auto"/>
                <w:sz w:val="14"/>
                <w:szCs w:val="14"/>
              </w:rPr>
            </w:pPr>
            <w:r>
              <w:rPr>
                <w:rFonts w:ascii="宋体" w:hAnsi="宋体" w:eastAsia="宋体" w:cs="宋体"/>
                <w:color w:val="auto"/>
                <w:spacing w:val="7"/>
                <w:sz w:val="14"/>
                <w:szCs w:val="14"/>
              </w:rPr>
              <w:t>国</w:t>
            </w:r>
            <w:r>
              <w:rPr>
                <w:rFonts w:ascii="宋体" w:hAnsi="宋体" w:eastAsia="宋体" w:cs="宋体"/>
                <w:color w:val="auto"/>
                <w:spacing w:val="6"/>
                <w:sz w:val="14"/>
                <w:szCs w:val="14"/>
              </w:rPr>
              <w:t>家安全教育</w:t>
            </w:r>
          </w:p>
        </w:tc>
        <w:tc>
          <w:tcPr>
            <w:tcW w:w="339" w:type="dxa"/>
          </w:tcPr>
          <w:p w14:paraId="048B320A">
            <w:pPr>
              <w:rPr>
                <w:color w:val="auto"/>
              </w:rPr>
            </w:pPr>
          </w:p>
        </w:tc>
        <w:tc>
          <w:tcPr>
            <w:tcW w:w="339" w:type="dxa"/>
          </w:tcPr>
          <w:p w14:paraId="77671489">
            <w:pPr>
              <w:rPr>
                <w:color w:val="auto"/>
              </w:rPr>
            </w:pPr>
          </w:p>
        </w:tc>
        <w:tc>
          <w:tcPr>
            <w:tcW w:w="339" w:type="dxa"/>
          </w:tcPr>
          <w:p w14:paraId="26879E15">
            <w:pPr>
              <w:rPr>
                <w:color w:val="auto"/>
              </w:rPr>
            </w:pPr>
          </w:p>
        </w:tc>
        <w:tc>
          <w:tcPr>
            <w:tcW w:w="339" w:type="dxa"/>
          </w:tcPr>
          <w:p w14:paraId="35281F7A">
            <w:pPr>
              <w:rPr>
                <w:color w:val="auto"/>
              </w:rPr>
            </w:pPr>
          </w:p>
        </w:tc>
        <w:tc>
          <w:tcPr>
            <w:tcW w:w="340" w:type="dxa"/>
          </w:tcPr>
          <w:p w14:paraId="79229A0B">
            <w:pPr>
              <w:rPr>
                <w:color w:val="auto"/>
              </w:rPr>
            </w:pPr>
          </w:p>
        </w:tc>
        <w:tc>
          <w:tcPr>
            <w:tcW w:w="340" w:type="dxa"/>
          </w:tcPr>
          <w:p w14:paraId="1AF29369">
            <w:pPr>
              <w:rPr>
                <w:color w:val="auto"/>
              </w:rPr>
            </w:pPr>
          </w:p>
        </w:tc>
        <w:tc>
          <w:tcPr>
            <w:tcW w:w="340" w:type="dxa"/>
          </w:tcPr>
          <w:p w14:paraId="37402612">
            <w:pPr>
              <w:rPr>
                <w:color w:val="auto"/>
              </w:rPr>
            </w:pPr>
          </w:p>
        </w:tc>
        <w:tc>
          <w:tcPr>
            <w:tcW w:w="340" w:type="dxa"/>
          </w:tcPr>
          <w:p w14:paraId="51DD04BA">
            <w:pPr>
              <w:rPr>
                <w:color w:val="auto"/>
              </w:rPr>
            </w:pPr>
          </w:p>
        </w:tc>
        <w:tc>
          <w:tcPr>
            <w:tcW w:w="340" w:type="dxa"/>
          </w:tcPr>
          <w:p w14:paraId="3C7992BB">
            <w:pPr>
              <w:rPr>
                <w:color w:val="auto"/>
              </w:rPr>
            </w:pPr>
          </w:p>
        </w:tc>
        <w:tc>
          <w:tcPr>
            <w:tcW w:w="340" w:type="dxa"/>
          </w:tcPr>
          <w:p w14:paraId="194BFBA1">
            <w:pPr>
              <w:rPr>
                <w:color w:val="auto"/>
              </w:rPr>
            </w:pPr>
          </w:p>
        </w:tc>
        <w:tc>
          <w:tcPr>
            <w:tcW w:w="340" w:type="dxa"/>
          </w:tcPr>
          <w:p w14:paraId="3301F97B">
            <w:pPr>
              <w:rPr>
                <w:color w:val="auto"/>
              </w:rPr>
            </w:pPr>
          </w:p>
        </w:tc>
        <w:tc>
          <w:tcPr>
            <w:tcW w:w="340" w:type="dxa"/>
          </w:tcPr>
          <w:p w14:paraId="60DD0C84">
            <w:pPr>
              <w:rPr>
                <w:color w:val="auto"/>
              </w:rPr>
            </w:pPr>
          </w:p>
        </w:tc>
        <w:tc>
          <w:tcPr>
            <w:tcW w:w="340" w:type="dxa"/>
          </w:tcPr>
          <w:p w14:paraId="469D6211">
            <w:pPr>
              <w:spacing w:before="88"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6713B434">
            <w:pPr>
              <w:rPr>
                <w:color w:val="auto"/>
              </w:rPr>
            </w:pPr>
          </w:p>
        </w:tc>
        <w:tc>
          <w:tcPr>
            <w:tcW w:w="340" w:type="dxa"/>
          </w:tcPr>
          <w:p w14:paraId="6DD176DD">
            <w:pPr>
              <w:rPr>
                <w:color w:val="auto"/>
              </w:rPr>
            </w:pPr>
          </w:p>
        </w:tc>
        <w:tc>
          <w:tcPr>
            <w:tcW w:w="340" w:type="dxa"/>
          </w:tcPr>
          <w:p w14:paraId="3C619821">
            <w:pPr>
              <w:rPr>
                <w:color w:val="auto"/>
              </w:rPr>
            </w:pPr>
          </w:p>
        </w:tc>
        <w:tc>
          <w:tcPr>
            <w:tcW w:w="340" w:type="dxa"/>
          </w:tcPr>
          <w:p w14:paraId="4AB423AF">
            <w:pPr>
              <w:rPr>
                <w:color w:val="auto"/>
              </w:rPr>
            </w:pPr>
          </w:p>
        </w:tc>
        <w:tc>
          <w:tcPr>
            <w:tcW w:w="340" w:type="dxa"/>
          </w:tcPr>
          <w:p w14:paraId="557AD113">
            <w:pPr>
              <w:rPr>
                <w:color w:val="auto"/>
              </w:rPr>
            </w:pPr>
          </w:p>
        </w:tc>
        <w:tc>
          <w:tcPr>
            <w:tcW w:w="340" w:type="dxa"/>
          </w:tcPr>
          <w:p w14:paraId="7F46FCA7">
            <w:pPr>
              <w:spacing w:before="88"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1CF0BB39">
            <w:pPr>
              <w:rPr>
                <w:color w:val="auto"/>
              </w:rPr>
            </w:pPr>
          </w:p>
        </w:tc>
        <w:tc>
          <w:tcPr>
            <w:tcW w:w="340" w:type="dxa"/>
          </w:tcPr>
          <w:p w14:paraId="7A33F853">
            <w:pPr>
              <w:rPr>
                <w:color w:val="auto"/>
              </w:rPr>
            </w:pPr>
          </w:p>
        </w:tc>
        <w:tc>
          <w:tcPr>
            <w:tcW w:w="340" w:type="dxa"/>
          </w:tcPr>
          <w:p w14:paraId="3D19246C">
            <w:pPr>
              <w:rPr>
                <w:color w:val="auto"/>
              </w:rPr>
            </w:pPr>
          </w:p>
        </w:tc>
        <w:tc>
          <w:tcPr>
            <w:tcW w:w="340" w:type="dxa"/>
          </w:tcPr>
          <w:p w14:paraId="17CDDF89">
            <w:pPr>
              <w:rPr>
                <w:color w:val="auto"/>
              </w:rPr>
            </w:pPr>
          </w:p>
        </w:tc>
        <w:tc>
          <w:tcPr>
            <w:tcW w:w="340" w:type="dxa"/>
          </w:tcPr>
          <w:p w14:paraId="43959045">
            <w:pPr>
              <w:spacing w:before="88"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0FB01A54">
            <w:pPr>
              <w:rPr>
                <w:color w:val="auto"/>
              </w:rPr>
            </w:pPr>
          </w:p>
        </w:tc>
        <w:tc>
          <w:tcPr>
            <w:tcW w:w="340" w:type="dxa"/>
          </w:tcPr>
          <w:p w14:paraId="40EAFCA4">
            <w:pPr>
              <w:rPr>
                <w:color w:val="auto"/>
              </w:rPr>
            </w:pPr>
          </w:p>
        </w:tc>
        <w:tc>
          <w:tcPr>
            <w:tcW w:w="340" w:type="dxa"/>
          </w:tcPr>
          <w:p w14:paraId="6E3E8A12">
            <w:pPr>
              <w:spacing w:before="88"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4" w:type="dxa"/>
          </w:tcPr>
          <w:p w14:paraId="04C76F9A">
            <w:pPr>
              <w:rPr>
                <w:color w:val="auto"/>
              </w:rPr>
            </w:pPr>
          </w:p>
        </w:tc>
      </w:tr>
      <w:tr w14:paraId="5E6D9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489" w:type="dxa"/>
          </w:tcPr>
          <w:p w14:paraId="03975F46">
            <w:pPr>
              <w:spacing w:before="59" w:line="231" w:lineRule="auto"/>
              <w:ind w:left="73"/>
              <w:rPr>
                <w:rFonts w:ascii="宋体" w:hAnsi="宋体" w:eastAsia="宋体" w:cs="宋体"/>
                <w:color w:val="auto"/>
                <w:sz w:val="14"/>
                <w:szCs w:val="14"/>
              </w:rPr>
            </w:pPr>
            <w:r>
              <w:rPr>
                <w:rFonts w:ascii="宋体" w:hAnsi="宋体" w:eastAsia="宋体" w:cs="宋体"/>
                <w:color w:val="auto"/>
                <w:spacing w:val="9"/>
                <w:sz w:val="14"/>
                <w:szCs w:val="14"/>
              </w:rPr>
              <w:t>大学生心理健康教育</w:t>
            </w:r>
          </w:p>
        </w:tc>
        <w:tc>
          <w:tcPr>
            <w:tcW w:w="339" w:type="dxa"/>
          </w:tcPr>
          <w:p w14:paraId="0745AA4D">
            <w:pPr>
              <w:rPr>
                <w:color w:val="auto"/>
              </w:rPr>
            </w:pPr>
          </w:p>
        </w:tc>
        <w:tc>
          <w:tcPr>
            <w:tcW w:w="339" w:type="dxa"/>
          </w:tcPr>
          <w:p w14:paraId="65E78AC9">
            <w:pPr>
              <w:rPr>
                <w:color w:val="auto"/>
              </w:rPr>
            </w:pPr>
          </w:p>
        </w:tc>
        <w:tc>
          <w:tcPr>
            <w:tcW w:w="339" w:type="dxa"/>
          </w:tcPr>
          <w:p w14:paraId="5B392C22">
            <w:pPr>
              <w:rPr>
                <w:color w:val="auto"/>
              </w:rPr>
            </w:pPr>
          </w:p>
        </w:tc>
        <w:tc>
          <w:tcPr>
            <w:tcW w:w="339" w:type="dxa"/>
          </w:tcPr>
          <w:p w14:paraId="7046C80B">
            <w:pPr>
              <w:rPr>
                <w:color w:val="auto"/>
              </w:rPr>
            </w:pPr>
          </w:p>
        </w:tc>
        <w:tc>
          <w:tcPr>
            <w:tcW w:w="340" w:type="dxa"/>
          </w:tcPr>
          <w:p w14:paraId="7584495F">
            <w:pPr>
              <w:rPr>
                <w:color w:val="auto"/>
              </w:rPr>
            </w:pPr>
          </w:p>
        </w:tc>
        <w:tc>
          <w:tcPr>
            <w:tcW w:w="340" w:type="dxa"/>
          </w:tcPr>
          <w:p w14:paraId="43655FB2">
            <w:pPr>
              <w:rPr>
                <w:color w:val="auto"/>
              </w:rPr>
            </w:pPr>
          </w:p>
        </w:tc>
        <w:tc>
          <w:tcPr>
            <w:tcW w:w="340" w:type="dxa"/>
          </w:tcPr>
          <w:p w14:paraId="252395DE">
            <w:pPr>
              <w:rPr>
                <w:color w:val="auto"/>
              </w:rPr>
            </w:pPr>
          </w:p>
        </w:tc>
        <w:tc>
          <w:tcPr>
            <w:tcW w:w="340" w:type="dxa"/>
          </w:tcPr>
          <w:p w14:paraId="7DFD09AA">
            <w:pPr>
              <w:rPr>
                <w:color w:val="auto"/>
              </w:rPr>
            </w:pPr>
          </w:p>
        </w:tc>
        <w:tc>
          <w:tcPr>
            <w:tcW w:w="340" w:type="dxa"/>
          </w:tcPr>
          <w:p w14:paraId="4B019897">
            <w:pPr>
              <w:rPr>
                <w:color w:val="auto"/>
              </w:rPr>
            </w:pPr>
          </w:p>
        </w:tc>
        <w:tc>
          <w:tcPr>
            <w:tcW w:w="340" w:type="dxa"/>
          </w:tcPr>
          <w:p w14:paraId="5D91EE8C">
            <w:pPr>
              <w:rPr>
                <w:color w:val="auto"/>
              </w:rPr>
            </w:pPr>
          </w:p>
        </w:tc>
        <w:tc>
          <w:tcPr>
            <w:tcW w:w="340" w:type="dxa"/>
          </w:tcPr>
          <w:p w14:paraId="57E77457">
            <w:pPr>
              <w:rPr>
                <w:color w:val="auto"/>
              </w:rPr>
            </w:pPr>
          </w:p>
        </w:tc>
        <w:tc>
          <w:tcPr>
            <w:tcW w:w="340" w:type="dxa"/>
          </w:tcPr>
          <w:p w14:paraId="02C86524">
            <w:pPr>
              <w:rPr>
                <w:color w:val="auto"/>
              </w:rPr>
            </w:pPr>
          </w:p>
        </w:tc>
        <w:tc>
          <w:tcPr>
            <w:tcW w:w="340" w:type="dxa"/>
          </w:tcPr>
          <w:p w14:paraId="0CA1AF11">
            <w:pPr>
              <w:spacing w:before="89"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5EDC8440">
            <w:pPr>
              <w:rPr>
                <w:color w:val="auto"/>
              </w:rPr>
            </w:pPr>
          </w:p>
        </w:tc>
        <w:tc>
          <w:tcPr>
            <w:tcW w:w="340" w:type="dxa"/>
          </w:tcPr>
          <w:p w14:paraId="532D394B">
            <w:pPr>
              <w:rPr>
                <w:color w:val="auto"/>
              </w:rPr>
            </w:pPr>
          </w:p>
        </w:tc>
        <w:tc>
          <w:tcPr>
            <w:tcW w:w="340" w:type="dxa"/>
          </w:tcPr>
          <w:p w14:paraId="624710D8">
            <w:pPr>
              <w:rPr>
                <w:color w:val="auto"/>
              </w:rPr>
            </w:pPr>
          </w:p>
        </w:tc>
        <w:tc>
          <w:tcPr>
            <w:tcW w:w="340" w:type="dxa"/>
          </w:tcPr>
          <w:p w14:paraId="5D8AEEB2">
            <w:pPr>
              <w:rPr>
                <w:color w:val="auto"/>
              </w:rPr>
            </w:pPr>
          </w:p>
        </w:tc>
        <w:tc>
          <w:tcPr>
            <w:tcW w:w="340" w:type="dxa"/>
          </w:tcPr>
          <w:p w14:paraId="12F3C203">
            <w:pPr>
              <w:rPr>
                <w:color w:val="auto"/>
              </w:rPr>
            </w:pPr>
          </w:p>
        </w:tc>
        <w:tc>
          <w:tcPr>
            <w:tcW w:w="340" w:type="dxa"/>
          </w:tcPr>
          <w:p w14:paraId="3D971AAE">
            <w:pPr>
              <w:rPr>
                <w:color w:val="auto"/>
              </w:rPr>
            </w:pPr>
          </w:p>
        </w:tc>
        <w:tc>
          <w:tcPr>
            <w:tcW w:w="340" w:type="dxa"/>
          </w:tcPr>
          <w:p w14:paraId="406EEE67">
            <w:pPr>
              <w:rPr>
                <w:color w:val="auto"/>
              </w:rPr>
            </w:pPr>
          </w:p>
        </w:tc>
        <w:tc>
          <w:tcPr>
            <w:tcW w:w="340" w:type="dxa"/>
          </w:tcPr>
          <w:p w14:paraId="5EF0975C">
            <w:pPr>
              <w:rPr>
                <w:color w:val="auto"/>
              </w:rPr>
            </w:pPr>
          </w:p>
        </w:tc>
        <w:tc>
          <w:tcPr>
            <w:tcW w:w="340" w:type="dxa"/>
          </w:tcPr>
          <w:p w14:paraId="64390A62">
            <w:pPr>
              <w:rPr>
                <w:color w:val="auto"/>
              </w:rPr>
            </w:pPr>
          </w:p>
        </w:tc>
        <w:tc>
          <w:tcPr>
            <w:tcW w:w="340" w:type="dxa"/>
          </w:tcPr>
          <w:p w14:paraId="52DFF992">
            <w:pPr>
              <w:rPr>
                <w:color w:val="auto"/>
              </w:rPr>
            </w:pPr>
          </w:p>
        </w:tc>
        <w:tc>
          <w:tcPr>
            <w:tcW w:w="340" w:type="dxa"/>
          </w:tcPr>
          <w:p w14:paraId="6D73AA8B">
            <w:pPr>
              <w:rPr>
                <w:color w:val="auto"/>
              </w:rPr>
            </w:pPr>
          </w:p>
        </w:tc>
        <w:tc>
          <w:tcPr>
            <w:tcW w:w="340" w:type="dxa"/>
          </w:tcPr>
          <w:p w14:paraId="3495DFAB">
            <w:pPr>
              <w:rPr>
                <w:color w:val="auto"/>
              </w:rPr>
            </w:pPr>
          </w:p>
        </w:tc>
        <w:tc>
          <w:tcPr>
            <w:tcW w:w="340" w:type="dxa"/>
          </w:tcPr>
          <w:p w14:paraId="7E65D2E7">
            <w:pPr>
              <w:rPr>
                <w:color w:val="auto"/>
              </w:rPr>
            </w:pPr>
          </w:p>
        </w:tc>
        <w:tc>
          <w:tcPr>
            <w:tcW w:w="340" w:type="dxa"/>
          </w:tcPr>
          <w:p w14:paraId="7679A93A">
            <w:pPr>
              <w:spacing w:before="89"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4" w:type="dxa"/>
          </w:tcPr>
          <w:p w14:paraId="62805311">
            <w:pPr>
              <w:rPr>
                <w:color w:val="auto"/>
              </w:rPr>
            </w:pPr>
          </w:p>
        </w:tc>
      </w:tr>
      <w:tr w14:paraId="45907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89" w:type="dxa"/>
          </w:tcPr>
          <w:p w14:paraId="74184816">
            <w:pPr>
              <w:spacing w:before="7" w:line="310" w:lineRule="auto"/>
              <w:ind w:left="52" w:right="26" w:hanging="21"/>
              <w:rPr>
                <w:rFonts w:ascii="宋体" w:hAnsi="宋体" w:eastAsia="宋体" w:cs="宋体"/>
                <w:color w:val="auto"/>
                <w:sz w:val="14"/>
                <w:szCs w:val="14"/>
              </w:rPr>
            </w:pPr>
            <w:r>
              <w:rPr>
                <w:rFonts w:ascii="宋体" w:hAnsi="宋体" w:eastAsia="宋体" w:cs="宋体"/>
                <w:color w:val="auto"/>
                <w:spacing w:val="8"/>
                <w:sz w:val="14"/>
                <w:szCs w:val="14"/>
              </w:rPr>
              <w:t>党史</w:t>
            </w:r>
            <w:r>
              <w:rPr>
                <w:rFonts w:ascii="Times New Roman" w:hAnsi="Times New Roman" w:eastAsia="Times New Roman" w:cs="Times New Roman"/>
                <w:color w:val="auto"/>
                <w:spacing w:val="8"/>
                <w:sz w:val="14"/>
                <w:szCs w:val="14"/>
              </w:rPr>
              <w:t>/</w:t>
            </w:r>
            <w:r>
              <w:rPr>
                <w:rFonts w:ascii="宋体" w:hAnsi="宋体" w:eastAsia="宋体" w:cs="宋体"/>
                <w:color w:val="auto"/>
                <w:spacing w:val="8"/>
                <w:sz w:val="14"/>
                <w:szCs w:val="14"/>
              </w:rPr>
              <w:t>新中国史</w:t>
            </w:r>
            <w:r>
              <w:rPr>
                <w:rFonts w:ascii="Times New Roman" w:hAnsi="Times New Roman" w:eastAsia="Times New Roman" w:cs="Times New Roman"/>
                <w:color w:val="auto"/>
                <w:spacing w:val="8"/>
                <w:sz w:val="14"/>
                <w:szCs w:val="14"/>
              </w:rPr>
              <w:t>/</w:t>
            </w:r>
            <w:r>
              <w:rPr>
                <w:rFonts w:ascii="宋体" w:hAnsi="宋体" w:eastAsia="宋体" w:cs="宋体"/>
                <w:color w:val="auto"/>
                <w:spacing w:val="8"/>
                <w:sz w:val="14"/>
                <w:szCs w:val="14"/>
              </w:rPr>
              <w:t>改革开</w:t>
            </w:r>
            <w:r>
              <w:rPr>
                <w:rFonts w:ascii="宋体" w:hAnsi="宋体" w:eastAsia="宋体" w:cs="宋体"/>
                <w:color w:val="auto"/>
                <w:sz w:val="14"/>
                <w:szCs w:val="14"/>
              </w:rPr>
              <w:t xml:space="preserve"> </w:t>
            </w:r>
            <w:r>
              <w:rPr>
                <w:rFonts w:ascii="宋体" w:hAnsi="宋体" w:eastAsia="宋体" w:cs="宋体"/>
                <w:color w:val="auto"/>
                <w:spacing w:val="13"/>
                <w:sz w:val="14"/>
                <w:szCs w:val="14"/>
              </w:rPr>
              <w:t>放</w:t>
            </w:r>
            <w:r>
              <w:rPr>
                <w:rFonts w:ascii="宋体" w:hAnsi="宋体" w:eastAsia="宋体" w:cs="宋体"/>
                <w:color w:val="auto"/>
                <w:spacing w:val="8"/>
                <w:sz w:val="14"/>
                <w:szCs w:val="14"/>
              </w:rPr>
              <w:t>史</w:t>
            </w:r>
            <w:r>
              <w:rPr>
                <w:rFonts w:ascii="Times New Roman" w:hAnsi="Times New Roman" w:eastAsia="Times New Roman" w:cs="Times New Roman"/>
                <w:color w:val="auto"/>
                <w:spacing w:val="8"/>
                <w:sz w:val="14"/>
                <w:szCs w:val="14"/>
              </w:rPr>
              <w:t>/</w:t>
            </w:r>
            <w:r>
              <w:rPr>
                <w:rFonts w:ascii="宋体" w:hAnsi="宋体" w:eastAsia="宋体" w:cs="宋体"/>
                <w:color w:val="auto"/>
                <w:spacing w:val="8"/>
                <w:sz w:val="14"/>
                <w:szCs w:val="14"/>
              </w:rPr>
              <w:t>社会主义发展史</w:t>
            </w:r>
          </w:p>
        </w:tc>
        <w:tc>
          <w:tcPr>
            <w:tcW w:w="339" w:type="dxa"/>
          </w:tcPr>
          <w:p w14:paraId="1D77A358">
            <w:pPr>
              <w:rPr>
                <w:color w:val="auto"/>
              </w:rPr>
            </w:pPr>
          </w:p>
        </w:tc>
        <w:tc>
          <w:tcPr>
            <w:tcW w:w="339" w:type="dxa"/>
          </w:tcPr>
          <w:p w14:paraId="58B0511E">
            <w:pPr>
              <w:rPr>
                <w:color w:val="auto"/>
              </w:rPr>
            </w:pPr>
          </w:p>
        </w:tc>
        <w:tc>
          <w:tcPr>
            <w:tcW w:w="339" w:type="dxa"/>
          </w:tcPr>
          <w:p w14:paraId="3ADC45F3">
            <w:pPr>
              <w:rPr>
                <w:color w:val="auto"/>
              </w:rPr>
            </w:pPr>
          </w:p>
        </w:tc>
        <w:tc>
          <w:tcPr>
            <w:tcW w:w="339" w:type="dxa"/>
          </w:tcPr>
          <w:p w14:paraId="588B157F">
            <w:pPr>
              <w:rPr>
                <w:color w:val="auto"/>
              </w:rPr>
            </w:pPr>
          </w:p>
        </w:tc>
        <w:tc>
          <w:tcPr>
            <w:tcW w:w="340" w:type="dxa"/>
          </w:tcPr>
          <w:p w14:paraId="344F629A">
            <w:pPr>
              <w:rPr>
                <w:color w:val="auto"/>
              </w:rPr>
            </w:pPr>
          </w:p>
        </w:tc>
        <w:tc>
          <w:tcPr>
            <w:tcW w:w="340" w:type="dxa"/>
          </w:tcPr>
          <w:p w14:paraId="3ED9C829">
            <w:pPr>
              <w:rPr>
                <w:color w:val="auto"/>
              </w:rPr>
            </w:pPr>
          </w:p>
        </w:tc>
        <w:tc>
          <w:tcPr>
            <w:tcW w:w="340" w:type="dxa"/>
          </w:tcPr>
          <w:p w14:paraId="217058CE">
            <w:pPr>
              <w:rPr>
                <w:color w:val="auto"/>
              </w:rPr>
            </w:pPr>
          </w:p>
        </w:tc>
        <w:tc>
          <w:tcPr>
            <w:tcW w:w="340" w:type="dxa"/>
          </w:tcPr>
          <w:p w14:paraId="64818074">
            <w:pPr>
              <w:rPr>
                <w:color w:val="auto"/>
              </w:rPr>
            </w:pPr>
          </w:p>
        </w:tc>
        <w:tc>
          <w:tcPr>
            <w:tcW w:w="340" w:type="dxa"/>
          </w:tcPr>
          <w:p w14:paraId="0E5D01B9">
            <w:pPr>
              <w:rPr>
                <w:color w:val="auto"/>
              </w:rPr>
            </w:pPr>
          </w:p>
        </w:tc>
        <w:tc>
          <w:tcPr>
            <w:tcW w:w="340" w:type="dxa"/>
          </w:tcPr>
          <w:p w14:paraId="322D8758">
            <w:pPr>
              <w:rPr>
                <w:color w:val="auto"/>
              </w:rPr>
            </w:pPr>
          </w:p>
        </w:tc>
        <w:tc>
          <w:tcPr>
            <w:tcW w:w="340" w:type="dxa"/>
          </w:tcPr>
          <w:p w14:paraId="422F8360">
            <w:pPr>
              <w:rPr>
                <w:color w:val="auto"/>
              </w:rPr>
            </w:pPr>
          </w:p>
        </w:tc>
        <w:tc>
          <w:tcPr>
            <w:tcW w:w="340" w:type="dxa"/>
          </w:tcPr>
          <w:p w14:paraId="0E94786A">
            <w:pPr>
              <w:rPr>
                <w:color w:val="auto"/>
              </w:rPr>
            </w:pPr>
          </w:p>
        </w:tc>
        <w:tc>
          <w:tcPr>
            <w:tcW w:w="340" w:type="dxa"/>
          </w:tcPr>
          <w:p w14:paraId="3CF28503">
            <w:pPr>
              <w:rPr>
                <w:color w:val="auto"/>
              </w:rPr>
            </w:pPr>
          </w:p>
        </w:tc>
        <w:tc>
          <w:tcPr>
            <w:tcW w:w="340" w:type="dxa"/>
          </w:tcPr>
          <w:p w14:paraId="4046BBFB">
            <w:pPr>
              <w:rPr>
                <w:color w:val="auto"/>
              </w:rPr>
            </w:pPr>
          </w:p>
        </w:tc>
        <w:tc>
          <w:tcPr>
            <w:tcW w:w="340" w:type="dxa"/>
          </w:tcPr>
          <w:p w14:paraId="7347E10A">
            <w:pPr>
              <w:rPr>
                <w:color w:val="auto"/>
              </w:rPr>
            </w:pPr>
          </w:p>
        </w:tc>
        <w:tc>
          <w:tcPr>
            <w:tcW w:w="340" w:type="dxa"/>
          </w:tcPr>
          <w:p w14:paraId="56FC87CF">
            <w:pPr>
              <w:rPr>
                <w:color w:val="auto"/>
              </w:rPr>
            </w:pPr>
          </w:p>
        </w:tc>
        <w:tc>
          <w:tcPr>
            <w:tcW w:w="340" w:type="dxa"/>
          </w:tcPr>
          <w:p w14:paraId="22B41EFD">
            <w:pPr>
              <w:rPr>
                <w:color w:val="auto"/>
              </w:rPr>
            </w:pPr>
          </w:p>
        </w:tc>
        <w:tc>
          <w:tcPr>
            <w:tcW w:w="340" w:type="dxa"/>
          </w:tcPr>
          <w:p w14:paraId="18525D43">
            <w:pPr>
              <w:rPr>
                <w:color w:val="auto"/>
              </w:rPr>
            </w:pPr>
          </w:p>
        </w:tc>
        <w:tc>
          <w:tcPr>
            <w:tcW w:w="340" w:type="dxa"/>
          </w:tcPr>
          <w:p w14:paraId="2C71CC5D">
            <w:pPr>
              <w:spacing w:before="179" w:line="194"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36EA50CE">
            <w:pPr>
              <w:rPr>
                <w:color w:val="auto"/>
              </w:rPr>
            </w:pPr>
          </w:p>
        </w:tc>
        <w:tc>
          <w:tcPr>
            <w:tcW w:w="340" w:type="dxa"/>
          </w:tcPr>
          <w:p w14:paraId="4E1358BA">
            <w:pPr>
              <w:rPr>
                <w:color w:val="auto"/>
              </w:rPr>
            </w:pPr>
          </w:p>
        </w:tc>
        <w:tc>
          <w:tcPr>
            <w:tcW w:w="340" w:type="dxa"/>
          </w:tcPr>
          <w:p w14:paraId="5BEF1F72">
            <w:pPr>
              <w:rPr>
                <w:color w:val="auto"/>
              </w:rPr>
            </w:pPr>
          </w:p>
        </w:tc>
        <w:tc>
          <w:tcPr>
            <w:tcW w:w="340" w:type="dxa"/>
          </w:tcPr>
          <w:p w14:paraId="57DD723C">
            <w:pPr>
              <w:rPr>
                <w:color w:val="auto"/>
              </w:rPr>
            </w:pPr>
          </w:p>
        </w:tc>
        <w:tc>
          <w:tcPr>
            <w:tcW w:w="340" w:type="dxa"/>
          </w:tcPr>
          <w:p w14:paraId="2532F491">
            <w:pPr>
              <w:spacing w:before="179"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5C6DC08D">
            <w:pPr>
              <w:rPr>
                <w:color w:val="auto"/>
              </w:rPr>
            </w:pPr>
          </w:p>
        </w:tc>
        <w:tc>
          <w:tcPr>
            <w:tcW w:w="340" w:type="dxa"/>
          </w:tcPr>
          <w:p w14:paraId="4C59E851">
            <w:pPr>
              <w:spacing w:before="179" w:line="194" w:lineRule="auto"/>
              <w:ind w:left="11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0" w:type="dxa"/>
          </w:tcPr>
          <w:p w14:paraId="4535C96C">
            <w:pPr>
              <w:rPr>
                <w:color w:val="auto"/>
              </w:rPr>
            </w:pPr>
          </w:p>
        </w:tc>
        <w:tc>
          <w:tcPr>
            <w:tcW w:w="344" w:type="dxa"/>
          </w:tcPr>
          <w:p w14:paraId="09341D22">
            <w:pPr>
              <w:rPr>
                <w:color w:val="auto"/>
              </w:rPr>
            </w:pPr>
          </w:p>
        </w:tc>
      </w:tr>
      <w:tr w14:paraId="3E220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489" w:type="dxa"/>
          </w:tcPr>
          <w:p w14:paraId="01287173">
            <w:pPr>
              <w:spacing w:before="59" w:line="231" w:lineRule="auto"/>
              <w:ind w:left="449"/>
              <w:rPr>
                <w:rFonts w:ascii="宋体" w:hAnsi="宋体" w:eastAsia="宋体" w:cs="宋体"/>
                <w:color w:val="auto"/>
                <w:sz w:val="14"/>
                <w:szCs w:val="14"/>
              </w:rPr>
            </w:pPr>
            <w:r>
              <w:rPr>
                <w:rFonts w:ascii="宋体" w:hAnsi="宋体" w:eastAsia="宋体" w:cs="宋体"/>
                <w:color w:val="auto"/>
                <w:spacing w:val="9"/>
                <w:sz w:val="14"/>
                <w:szCs w:val="14"/>
              </w:rPr>
              <w:t>美</w:t>
            </w:r>
            <w:r>
              <w:rPr>
                <w:rFonts w:ascii="宋体" w:hAnsi="宋体" w:eastAsia="宋体" w:cs="宋体"/>
                <w:color w:val="auto"/>
                <w:spacing w:val="7"/>
                <w:sz w:val="14"/>
                <w:szCs w:val="14"/>
              </w:rPr>
              <w:t>育实践</w:t>
            </w:r>
          </w:p>
        </w:tc>
        <w:tc>
          <w:tcPr>
            <w:tcW w:w="339" w:type="dxa"/>
          </w:tcPr>
          <w:p w14:paraId="55243D9E">
            <w:pPr>
              <w:rPr>
                <w:color w:val="auto"/>
              </w:rPr>
            </w:pPr>
          </w:p>
        </w:tc>
        <w:tc>
          <w:tcPr>
            <w:tcW w:w="339" w:type="dxa"/>
          </w:tcPr>
          <w:p w14:paraId="613D3029">
            <w:pPr>
              <w:rPr>
                <w:color w:val="auto"/>
              </w:rPr>
            </w:pPr>
          </w:p>
        </w:tc>
        <w:tc>
          <w:tcPr>
            <w:tcW w:w="339" w:type="dxa"/>
          </w:tcPr>
          <w:p w14:paraId="3707535A">
            <w:pPr>
              <w:rPr>
                <w:color w:val="auto"/>
              </w:rPr>
            </w:pPr>
          </w:p>
        </w:tc>
        <w:tc>
          <w:tcPr>
            <w:tcW w:w="339" w:type="dxa"/>
          </w:tcPr>
          <w:p w14:paraId="215139F9">
            <w:pPr>
              <w:rPr>
                <w:color w:val="auto"/>
              </w:rPr>
            </w:pPr>
          </w:p>
        </w:tc>
        <w:tc>
          <w:tcPr>
            <w:tcW w:w="340" w:type="dxa"/>
          </w:tcPr>
          <w:p w14:paraId="54A9DFE5">
            <w:pPr>
              <w:rPr>
                <w:color w:val="auto"/>
              </w:rPr>
            </w:pPr>
          </w:p>
        </w:tc>
        <w:tc>
          <w:tcPr>
            <w:tcW w:w="340" w:type="dxa"/>
          </w:tcPr>
          <w:p w14:paraId="03275FC2">
            <w:pPr>
              <w:rPr>
                <w:color w:val="auto"/>
              </w:rPr>
            </w:pPr>
          </w:p>
        </w:tc>
        <w:tc>
          <w:tcPr>
            <w:tcW w:w="340" w:type="dxa"/>
          </w:tcPr>
          <w:p w14:paraId="7FE3BDF3">
            <w:pPr>
              <w:rPr>
                <w:color w:val="auto"/>
              </w:rPr>
            </w:pPr>
          </w:p>
        </w:tc>
        <w:tc>
          <w:tcPr>
            <w:tcW w:w="340" w:type="dxa"/>
          </w:tcPr>
          <w:p w14:paraId="631677AF">
            <w:pPr>
              <w:rPr>
                <w:color w:val="auto"/>
              </w:rPr>
            </w:pPr>
          </w:p>
        </w:tc>
        <w:tc>
          <w:tcPr>
            <w:tcW w:w="340" w:type="dxa"/>
          </w:tcPr>
          <w:p w14:paraId="2AB9C4C7">
            <w:pPr>
              <w:rPr>
                <w:color w:val="auto"/>
              </w:rPr>
            </w:pPr>
          </w:p>
        </w:tc>
        <w:tc>
          <w:tcPr>
            <w:tcW w:w="340" w:type="dxa"/>
          </w:tcPr>
          <w:p w14:paraId="311AD6EE">
            <w:pPr>
              <w:rPr>
                <w:color w:val="auto"/>
              </w:rPr>
            </w:pPr>
          </w:p>
        </w:tc>
        <w:tc>
          <w:tcPr>
            <w:tcW w:w="340" w:type="dxa"/>
          </w:tcPr>
          <w:p w14:paraId="0B02F12A">
            <w:pPr>
              <w:rPr>
                <w:color w:val="auto"/>
              </w:rPr>
            </w:pPr>
          </w:p>
        </w:tc>
        <w:tc>
          <w:tcPr>
            <w:tcW w:w="340" w:type="dxa"/>
          </w:tcPr>
          <w:p w14:paraId="3F368229">
            <w:pPr>
              <w:rPr>
                <w:color w:val="auto"/>
              </w:rPr>
            </w:pPr>
          </w:p>
        </w:tc>
        <w:tc>
          <w:tcPr>
            <w:tcW w:w="340" w:type="dxa"/>
          </w:tcPr>
          <w:p w14:paraId="37BB766D">
            <w:pPr>
              <w:rPr>
                <w:color w:val="auto"/>
              </w:rPr>
            </w:pPr>
          </w:p>
        </w:tc>
        <w:tc>
          <w:tcPr>
            <w:tcW w:w="340" w:type="dxa"/>
          </w:tcPr>
          <w:p w14:paraId="5DC65623">
            <w:pPr>
              <w:spacing w:before="90"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40" w:type="dxa"/>
          </w:tcPr>
          <w:p w14:paraId="13905865">
            <w:pPr>
              <w:rPr>
                <w:color w:val="auto"/>
              </w:rPr>
            </w:pPr>
          </w:p>
        </w:tc>
        <w:tc>
          <w:tcPr>
            <w:tcW w:w="340" w:type="dxa"/>
          </w:tcPr>
          <w:p w14:paraId="2EA0F344">
            <w:pPr>
              <w:rPr>
                <w:color w:val="auto"/>
              </w:rPr>
            </w:pPr>
          </w:p>
        </w:tc>
        <w:tc>
          <w:tcPr>
            <w:tcW w:w="340" w:type="dxa"/>
          </w:tcPr>
          <w:p w14:paraId="27ECE3D8">
            <w:pPr>
              <w:rPr>
                <w:color w:val="auto"/>
              </w:rPr>
            </w:pPr>
          </w:p>
        </w:tc>
        <w:tc>
          <w:tcPr>
            <w:tcW w:w="340" w:type="dxa"/>
          </w:tcPr>
          <w:p w14:paraId="56D58755">
            <w:pPr>
              <w:rPr>
                <w:color w:val="auto"/>
              </w:rPr>
            </w:pPr>
          </w:p>
        </w:tc>
        <w:tc>
          <w:tcPr>
            <w:tcW w:w="340" w:type="dxa"/>
          </w:tcPr>
          <w:p w14:paraId="46D8AAC1">
            <w:pPr>
              <w:rPr>
                <w:color w:val="auto"/>
              </w:rPr>
            </w:pPr>
          </w:p>
        </w:tc>
        <w:tc>
          <w:tcPr>
            <w:tcW w:w="340" w:type="dxa"/>
          </w:tcPr>
          <w:p w14:paraId="6F8ED5D6">
            <w:pPr>
              <w:spacing w:before="90" w:line="194"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40" w:type="dxa"/>
          </w:tcPr>
          <w:p w14:paraId="37A8E3A6">
            <w:pPr>
              <w:rPr>
                <w:color w:val="auto"/>
              </w:rPr>
            </w:pPr>
          </w:p>
        </w:tc>
        <w:tc>
          <w:tcPr>
            <w:tcW w:w="340" w:type="dxa"/>
          </w:tcPr>
          <w:p w14:paraId="61FF717E">
            <w:pPr>
              <w:rPr>
                <w:color w:val="auto"/>
              </w:rPr>
            </w:pPr>
          </w:p>
        </w:tc>
        <w:tc>
          <w:tcPr>
            <w:tcW w:w="340" w:type="dxa"/>
          </w:tcPr>
          <w:p w14:paraId="616AEA94">
            <w:pPr>
              <w:rPr>
                <w:color w:val="auto"/>
              </w:rPr>
            </w:pPr>
          </w:p>
        </w:tc>
        <w:tc>
          <w:tcPr>
            <w:tcW w:w="340" w:type="dxa"/>
          </w:tcPr>
          <w:p w14:paraId="1FBD0413">
            <w:pPr>
              <w:rPr>
                <w:color w:val="auto"/>
              </w:rPr>
            </w:pPr>
          </w:p>
        </w:tc>
        <w:tc>
          <w:tcPr>
            <w:tcW w:w="340" w:type="dxa"/>
          </w:tcPr>
          <w:p w14:paraId="3A8F8D81">
            <w:pPr>
              <w:rPr>
                <w:color w:val="auto"/>
              </w:rPr>
            </w:pPr>
          </w:p>
        </w:tc>
        <w:tc>
          <w:tcPr>
            <w:tcW w:w="340" w:type="dxa"/>
          </w:tcPr>
          <w:p w14:paraId="25A11067">
            <w:pPr>
              <w:rPr>
                <w:color w:val="auto"/>
              </w:rPr>
            </w:pPr>
          </w:p>
        </w:tc>
        <w:tc>
          <w:tcPr>
            <w:tcW w:w="340" w:type="dxa"/>
          </w:tcPr>
          <w:p w14:paraId="56CCD7A6">
            <w:pPr>
              <w:spacing w:before="90" w:line="194" w:lineRule="auto"/>
              <w:ind w:left="11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44" w:type="dxa"/>
          </w:tcPr>
          <w:p w14:paraId="674FA152">
            <w:pPr>
              <w:rPr>
                <w:color w:val="auto"/>
              </w:rPr>
            </w:pPr>
          </w:p>
        </w:tc>
      </w:tr>
    </w:tbl>
    <w:p w14:paraId="6897B685">
      <w:pPr>
        <w:rPr>
          <w:color w:val="auto"/>
        </w:rPr>
      </w:pPr>
    </w:p>
    <w:p w14:paraId="222CFFD3">
      <w:pPr>
        <w:rPr>
          <w:color w:val="auto"/>
        </w:rPr>
        <w:sectPr>
          <w:headerReference r:id="rId79" w:type="default"/>
          <w:footerReference r:id="rId80" w:type="default"/>
          <w:pgSz w:w="11906" w:h="16839"/>
          <w:pgMar w:top="1113" w:right="446" w:bottom="919" w:left="445" w:header="878" w:footer="742" w:gutter="0"/>
          <w:cols w:space="720" w:num="1"/>
        </w:sectPr>
      </w:pPr>
    </w:p>
    <w:p w14:paraId="2AB7ED2F">
      <w:pPr>
        <w:spacing w:line="282" w:lineRule="auto"/>
        <w:rPr>
          <w:color w:val="auto"/>
        </w:rPr>
      </w:pPr>
    </w:p>
    <w:p w14:paraId="05F9DA1C">
      <w:pPr>
        <w:spacing w:before="74" w:line="229" w:lineRule="auto"/>
        <w:ind w:left="1022"/>
        <w:rPr>
          <w:rFonts w:ascii="宋体" w:hAnsi="宋体" w:eastAsia="宋体" w:cs="宋体"/>
          <w:color w:val="auto"/>
          <w:sz w:val="23"/>
          <w:szCs w:val="23"/>
        </w:rPr>
      </w:pPr>
      <w:r>
        <w:rPr>
          <w:rFonts w:ascii="宋体" w:hAnsi="宋体" w:eastAsia="宋体" w:cs="宋体"/>
          <w:color w:val="auto"/>
          <w:spacing w:val="13"/>
          <w:sz w:val="23"/>
          <w:szCs w:val="23"/>
          <w14:textOutline w14:w="4356" w14:cap="sq" w14:cmpd="sng" w14:algn="ctr">
            <w14:solidFill>
              <w14:srgbClr w14:val="000000"/>
            </w14:solidFill>
            <w14:prstDash w14:val="solid"/>
            <w14:bevel/>
          </w14:textOutline>
        </w:rPr>
        <w:t>十</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五、教学进程表</w:t>
      </w:r>
    </w:p>
    <w:p w14:paraId="75343C82">
      <w:pPr>
        <w:spacing w:before="20" w:line="229" w:lineRule="auto"/>
        <w:ind w:left="2747"/>
        <w:rPr>
          <w:rFonts w:ascii="宋体" w:hAnsi="宋体" w:eastAsia="宋体" w:cs="宋体"/>
          <w:color w:val="auto"/>
          <w:sz w:val="20"/>
          <w:szCs w:val="20"/>
        </w:rPr>
      </w:pPr>
      <w:r>
        <w:rPr>
          <w:rFonts w:ascii="宋体" w:hAnsi="宋体" w:eastAsia="宋体" w:cs="宋体"/>
          <w:color w:val="auto"/>
          <w:spacing w:val="20"/>
          <w:sz w:val="20"/>
          <w:szCs w:val="20"/>
          <w14:textOutline w14:w="3797" w14:cap="sq" w14:cmpd="sng" w14:algn="ctr">
            <w14:solidFill>
              <w14:srgbClr w14:val="000000"/>
            </w14:solidFill>
            <w14:prstDash w14:val="solid"/>
            <w14:bevel/>
          </w14:textOutline>
        </w:rPr>
        <w:t>表</w:t>
      </w: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一、视觉传达设计专业课程设置及教学进程计划表</w:t>
      </w:r>
    </w:p>
    <w:p w14:paraId="733650CF">
      <w:pPr>
        <w:spacing w:line="130" w:lineRule="exact"/>
        <w:rPr>
          <w:color w:val="auto"/>
        </w:rPr>
      </w:pPr>
    </w:p>
    <w:tbl>
      <w:tblPr>
        <w:tblStyle w:val="4"/>
        <w:tblW w:w="103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700"/>
        <w:gridCol w:w="2097"/>
        <w:gridCol w:w="567"/>
        <w:gridCol w:w="566"/>
        <w:gridCol w:w="567"/>
        <w:gridCol w:w="567"/>
        <w:gridCol w:w="567"/>
        <w:gridCol w:w="567"/>
        <w:gridCol w:w="566"/>
        <w:gridCol w:w="1705"/>
      </w:tblGrid>
      <w:tr w14:paraId="3841F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10323" w:type="dxa"/>
            <w:gridSpan w:val="11"/>
          </w:tcPr>
          <w:p w14:paraId="1BF33B9D">
            <w:pPr>
              <w:spacing w:before="32" w:line="226" w:lineRule="exact"/>
              <w:ind w:left="4685"/>
              <w:rPr>
                <w:rFonts w:ascii="宋体" w:hAnsi="宋体" w:eastAsia="宋体" w:cs="宋体"/>
                <w:color w:val="auto"/>
                <w:sz w:val="17"/>
                <w:szCs w:val="17"/>
              </w:rPr>
            </w:pPr>
            <w:r>
              <w:rPr>
                <w:rFonts w:ascii="Times New Roman" w:hAnsi="Times New Roman" w:eastAsia="Times New Roman" w:cs="Times New Roman"/>
                <w:color w:val="auto"/>
                <w:spacing w:val="-2"/>
                <w:position w:val="1"/>
                <w:sz w:val="17"/>
                <w:szCs w:val="17"/>
              </w:rPr>
              <w:t xml:space="preserve">1 </w:t>
            </w:r>
            <w:r>
              <w:rPr>
                <w:rFonts w:ascii="宋体" w:hAnsi="宋体" w:eastAsia="宋体" w:cs="宋体"/>
                <w:color w:val="auto"/>
                <w:spacing w:val="-2"/>
                <w:position w:val="1"/>
                <w:sz w:val="17"/>
                <w:szCs w:val="17"/>
              </w:rPr>
              <w:t>、</w:t>
            </w:r>
            <w:r>
              <w:rPr>
                <w:rFonts w:ascii="宋体" w:hAnsi="宋体" w:eastAsia="宋体" w:cs="宋体"/>
                <w:color w:val="auto"/>
                <w:spacing w:val="-1"/>
                <w:position w:val="1"/>
                <w:sz w:val="17"/>
                <w:szCs w:val="17"/>
              </w:rPr>
              <w:t>理论教学</w:t>
            </w:r>
          </w:p>
        </w:tc>
      </w:tr>
      <w:tr w14:paraId="32850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854" w:type="dxa"/>
          </w:tcPr>
          <w:p w14:paraId="6534CE65">
            <w:pPr>
              <w:spacing w:line="249" w:lineRule="auto"/>
              <w:rPr>
                <w:color w:val="auto"/>
              </w:rPr>
            </w:pPr>
          </w:p>
          <w:p w14:paraId="46BE6506">
            <w:pPr>
              <w:spacing w:before="56" w:line="280" w:lineRule="exact"/>
              <w:ind w:left="249"/>
              <w:rPr>
                <w:rFonts w:ascii="宋体" w:hAnsi="宋体" w:eastAsia="宋体" w:cs="宋体"/>
                <w:color w:val="auto"/>
                <w:sz w:val="17"/>
                <w:szCs w:val="17"/>
              </w:rPr>
            </w:pPr>
            <w:r>
              <w:rPr>
                <w:rFonts w:ascii="宋体" w:hAnsi="宋体" w:eastAsia="宋体" w:cs="宋体"/>
                <w:color w:val="auto"/>
                <w:spacing w:val="7"/>
                <w:position w:val="7"/>
                <w:sz w:val="17"/>
                <w:szCs w:val="17"/>
              </w:rPr>
              <w:t>课</w:t>
            </w:r>
            <w:r>
              <w:rPr>
                <w:rFonts w:ascii="宋体" w:hAnsi="宋体" w:eastAsia="宋体" w:cs="宋体"/>
                <w:color w:val="auto"/>
                <w:spacing w:val="6"/>
                <w:position w:val="7"/>
                <w:sz w:val="17"/>
                <w:szCs w:val="17"/>
              </w:rPr>
              <w:t>程</w:t>
            </w:r>
          </w:p>
          <w:p w14:paraId="4C22D08D">
            <w:pPr>
              <w:spacing w:line="230" w:lineRule="auto"/>
              <w:ind w:left="250"/>
              <w:rPr>
                <w:rFonts w:ascii="宋体" w:hAnsi="宋体" w:eastAsia="宋体" w:cs="宋体"/>
                <w:color w:val="auto"/>
                <w:sz w:val="17"/>
                <w:szCs w:val="17"/>
              </w:rPr>
            </w:pPr>
            <w:r>
              <w:rPr>
                <w:rFonts w:ascii="宋体" w:hAnsi="宋体" w:eastAsia="宋体" w:cs="宋体"/>
                <w:color w:val="auto"/>
                <w:spacing w:val="6"/>
                <w:sz w:val="17"/>
                <w:szCs w:val="17"/>
              </w:rPr>
              <w:t>类别</w:t>
            </w:r>
          </w:p>
        </w:tc>
        <w:tc>
          <w:tcPr>
            <w:tcW w:w="1700" w:type="dxa"/>
          </w:tcPr>
          <w:p w14:paraId="157C87A0">
            <w:pPr>
              <w:spacing w:line="388" w:lineRule="auto"/>
              <w:rPr>
                <w:color w:val="auto"/>
              </w:rPr>
            </w:pPr>
          </w:p>
          <w:p w14:paraId="576D76C5">
            <w:pPr>
              <w:spacing w:before="55" w:line="231" w:lineRule="auto"/>
              <w:ind w:left="312"/>
              <w:rPr>
                <w:rFonts w:ascii="宋体" w:hAnsi="宋体" w:eastAsia="宋体" w:cs="宋体"/>
                <w:color w:val="auto"/>
                <w:sz w:val="17"/>
                <w:szCs w:val="17"/>
              </w:rPr>
            </w:pPr>
            <w:r>
              <w:rPr>
                <w:rFonts w:ascii="宋体" w:hAnsi="宋体" w:eastAsia="宋体" w:cs="宋体"/>
                <w:color w:val="auto"/>
                <w:spacing w:val="9"/>
                <w:sz w:val="17"/>
                <w:szCs w:val="17"/>
              </w:rPr>
              <w:t>课程中文名</w:t>
            </w:r>
            <w:r>
              <w:rPr>
                <w:rFonts w:ascii="宋体" w:hAnsi="宋体" w:eastAsia="宋体" w:cs="宋体"/>
                <w:color w:val="auto"/>
                <w:spacing w:val="8"/>
                <w:sz w:val="17"/>
                <w:szCs w:val="17"/>
              </w:rPr>
              <w:t>称</w:t>
            </w:r>
          </w:p>
        </w:tc>
        <w:tc>
          <w:tcPr>
            <w:tcW w:w="2097" w:type="dxa"/>
          </w:tcPr>
          <w:p w14:paraId="27966A45">
            <w:pPr>
              <w:spacing w:line="388" w:lineRule="auto"/>
              <w:rPr>
                <w:color w:val="auto"/>
              </w:rPr>
            </w:pPr>
          </w:p>
          <w:p w14:paraId="0C42BC66">
            <w:pPr>
              <w:spacing w:before="55" w:line="231" w:lineRule="auto"/>
              <w:ind w:left="511"/>
              <w:rPr>
                <w:rFonts w:ascii="宋体" w:hAnsi="宋体" w:eastAsia="宋体" w:cs="宋体"/>
                <w:color w:val="auto"/>
                <w:sz w:val="17"/>
                <w:szCs w:val="17"/>
              </w:rPr>
            </w:pPr>
            <w:r>
              <w:rPr>
                <w:rFonts w:ascii="宋体" w:hAnsi="宋体" w:eastAsia="宋体" w:cs="宋体"/>
                <w:color w:val="auto"/>
                <w:spacing w:val="9"/>
                <w:sz w:val="17"/>
                <w:szCs w:val="17"/>
              </w:rPr>
              <w:t>课程英文名</w:t>
            </w:r>
            <w:r>
              <w:rPr>
                <w:rFonts w:ascii="宋体" w:hAnsi="宋体" w:eastAsia="宋体" w:cs="宋体"/>
                <w:color w:val="auto"/>
                <w:spacing w:val="8"/>
                <w:sz w:val="17"/>
                <w:szCs w:val="17"/>
              </w:rPr>
              <w:t>称</w:t>
            </w:r>
          </w:p>
        </w:tc>
        <w:tc>
          <w:tcPr>
            <w:tcW w:w="567" w:type="dxa"/>
            <w:textDirection w:val="tbRlV"/>
          </w:tcPr>
          <w:p w14:paraId="7F5D630D">
            <w:pPr>
              <w:spacing w:before="191" w:line="216" w:lineRule="auto"/>
              <w:ind w:left="306"/>
              <w:rPr>
                <w:rFonts w:ascii="宋体" w:hAnsi="宋体" w:eastAsia="宋体" w:cs="宋体"/>
                <w:color w:val="auto"/>
                <w:sz w:val="17"/>
                <w:szCs w:val="17"/>
              </w:rPr>
            </w:pPr>
            <w:r>
              <w:rPr>
                <w:rFonts w:ascii="宋体" w:hAnsi="宋体" w:eastAsia="宋体" w:cs="宋体"/>
                <w:color w:val="auto"/>
                <w:spacing w:val="12"/>
                <w:sz w:val="17"/>
                <w:szCs w:val="17"/>
              </w:rPr>
              <w:t xml:space="preserve">学 </w:t>
            </w:r>
            <w:r>
              <w:rPr>
                <w:rFonts w:ascii="宋体" w:hAnsi="宋体" w:eastAsia="宋体" w:cs="宋体"/>
                <w:color w:val="auto"/>
                <w:spacing w:val="11"/>
                <w:sz w:val="17"/>
                <w:szCs w:val="17"/>
              </w:rPr>
              <w:t>分</w:t>
            </w:r>
          </w:p>
        </w:tc>
        <w:tc>
          <w:tcPr>
            <w:tcW w:w="566" w:type="dxa"/>
            <w:textDirection w:val="tbRlV"/>
          </w:tcPr>
          <w:p w14:paraId="35C99E9F">
            <w:pPr>
              <w:spacing w:before="190" w:line="216" w:lineRule="auto"/>
              <w:ind w:left="167"/>
              <w:rPr>
                <w:rFonts w:ascii="宋体" w:hAnsi="宋体" w:eastAsia="宋体" w:cs="宋体"/>
                <w:color w:val="auto"/>
                <w:sz w:val="17"/>
                <w:szCs w:val="17"/>
              </w:rPr>
            </w:pPr>
            <w:r>
              <w:rPr>
                <w:rFonts w:ascii="宋体" w:hAnsi="宋体" w:eastAsia="宋体" w:cs="宋体"/>
                <w:color w:val="auto"/>
                <w:spacing w:val="12"/>
                <w:sz w:val="17"/>
                <w:szCs w:val="17"/>
              </w:rPr>
              <w:t xml:space="preserve">总 学 </w:t>
            </w:r>
            <w:r>
              <w:rPr>
                <w:rFonts w:ascii="宋体" w:hAnsi="宋体" w:eastAsia="宋体" w:cs="宋体"/>
                <w:color w:val="auto"/>
                <w:spacing w:val="11"/>
                <w:sz w:val="17"/>
                <w:szCs w:val="17"/>
              </w:rPr>
              <w:t>时</w:t>
            </w:r>
          </w:p>
        </w:tc>
        <w:tc>
          <w:tcPr>
            <w:tcW w:w="567" w:type="dxa"/>
            <w:textDirection w:val="tbRlV"/>
          </w:tcPr>
          <w:p w14:paraId="1892094B">
            <w:pPr>
              <w:spacing w:before="191" w:line="216" w:lineRule="auto"/>
              <w:ind w:left="28"/>
              <w:rPr>
                <w:rFonts w:ascii="宋体" w:hAnsi="宋体" w:eastAsia="宋体" w:cs="宋体"/>
                <w:color w:val="auto"/>
                <w:sz w:val="17"/>
                <w:szCs w:val="17"/>
              </w:rPr>
            </w:pPr>
            <w:r>
              <w:rPr>
                <w:rFonts w:ascii="宋体" w:hAnsi="宋体" w:eastAsia="宋体" w:cs="宋体"/>
                <w:color w:val="auto"/>
                <w:spacing w:val="12"/>
                <w:sz w:val="17"/>
                <w:szCs w:val="17"/>
              </w:rPr>
              <w:t>理 论 教 学</w:t>
            </w:r>
          </w:p>
        </w:tc>
        <w:tc>
          <w:tcPr>
            <w:tcW w:w="567" w:type="dxa"/>
            <w:textDirection w:val="tbRlV"/>
          </w:tcPr>
          <w:p w14:paraId="30881002">
            <w:pPr>
              <w:spacing w:before="189" w:line="216" w:lineRule="auto"/>
              <w:ind w:left="28"/>
              <w:rPr>
                <w:rFonts w:ascii="宋体" w:hAnsi="宋体" w:eastAsia="宋体" w:cs="宋体"/>
                <w:color w:val="auto"/>
                <w:sz w:val="17"/>
                <w:szCs w:val="17"/>
              </w:rPr>
            </w:pPr>
            <w:r>
              <w:rPr>
                <w:rFonts w:ascii="宋体" w:hAnsi="宋体" w:eastAsia="宋体" w:cs="宋体"/>
                <w:color w:val="auto"/>
                <w:spacing w:val="12"/>
                <w:sz w:val="17"/>
                <w:szCs w:val="17"/>
              </w:rPr>
              <w:t>实 践 教 学</w:t>
            </w:r>
          </w:p>
        </w:tc>
        <w:tc>
          <w:tcPr>
            <w:tcW w:w="567" w:type="dxa"/>
            <w:textDirection w:val="tbRlV"/>
          </w:tcPr>
          <w:p w14:paraId="1D60CC77">
            <w:pPr>
              <w:spacing w:before="189" w:line="218" w:lineRule="auto"/>
              <w:ind w:left="28"/>
              <w:rPr>
                <w:rFonts w:ascii="宋体" w:hAnsi="宋体" w:eastAsia="宋体" w:cs="宋体"/>
                <w:color w:val="auto"/>
                <w:sz w:val="17"/>
                <w:szCs w:val="17"/>
              </w:rPr>
            </w:pPr>
            <w:r>
              <w:rPr>
                <w:rFonts w:ascii="宋体" w:hAnsi="宋体" w:eastAsia="宋体" w:cs="宋体"/>
                <w:color w:val="auto"/>
                <w:spacing w:val="12"/>
                <w:sz w:val="17"/>
                <w:szCs w:val="17"/>
              </w:rPr>
              <w:t>考 核 方 式</w:t>
            </w:r>
          </w:p>
        </w:tc>
        <w:tc>
          <w:tcPr>
            <w:tcW w:w="567" w:type="dxa"/>
            <w:textDirection w:val="tbRlV"/>
          </w:tcPr>
          <w:p w14:paraId="492B74E4">
            <w:pPr>
              <w:spacing w:before="190" w:line="219" w:lineRule="auto"/>
              <w:ind w:left="28"/>
              <w:rPr>
                <w:rFonts w:ascii="宋体" w:hAnsi="宋体" w:eastAsia="宋体" w:cs="宋体"/>
                <w:color w:val="auto"/>
                <w:sz w:val="17"/>
                <w:szCs w:val="17"/>
              </w:rPr>
            </w:pPr>
            <w:r>
              <w:rPr>
                <w:rFonts w:ascii="宋体" w:hAnsi="宋体" w:eastAsia="宋体" w:cs="宋体"/>
                <w:color w:val="auto"/>
                <w:spacing w:val="12"/>
                <w:sz w:val="17"/>
                <w:szCs w:val="17"/>
              </w:rPr>
              <w:t>开 课 学 期</w:t>
            </w:r>
          </w:p>
        </w:tc>
        <w:tc>
          <w:tcPr>
            <w:tcW w:w="566" w:type="dxa"/>
            <w:textDirection w:val="tbRlV"/>
          </w:tcPr>
          <w:p w14:paraId="2CA155EA">
            <w:pPr>
              <w:spacing w:before="189" w:line="219" w:lineRule="auto"/>
              <w:ind w:left="167"/>
              <w:rPr>
                <w:rFonts w:ascii="宋体" w:hAnsi="宋体" w:eastAsia="宋体" w:cs="宋体"/>
                <w:color w:val="auto"/>
                <w:sz w:val="17"/>
                <w:szCs w:val="17"/>
              </w:rPr>
            </w:pPr>
            <w:r>
              <w:rPr>
                <w:rFonts w:ascii="宋体" w:hAnsi="宋体" w:eastAsia="宋体" w:cs="宋体"/>
                <w:color w:val="auto"/>
                <w:spacing w:val="12"/>
                <w:sz w:val="17"/>
                <w:szCs w:val="17"/>
              </w:rPr>
              <w:t xml:space="preserve">周 学 </w:t>
            </w:r>
            <w:r>
              <w:rPr>
                <w:rFonts w:ascii="宋体" w:hAnsi="宋体" w:eastAsia="宋体" w:cs="宋体"/>
                <w:color w:val="auto"/>
                <w:spacing w:val="11"/>
                <w:sz w:val="17"/>
                <w:szCs w:val="17"/>
              </w:rPr>
              <w:t>时</w:t>
            </w:r>
          </w:p>
        </w:tc>
        <w:tc>
          <w:tcPr>
            <w:tcW w:w="1705" w:type="dxa"/>
          </w:tcPr>
          <w:p w14:paraId="71318EBD">
            <w:pPr>
              <w:spacing w:line="249" w:lineRule="auto"/>
              <w:rPr>
                <w:color w:val="auto"/>
              </w:rPr>
            </w:pPr>
          </w:p>
          <w:p w14:paraId="3A9B36CC">
            <w:pPr>
              <w:spacing w:before="56" w:line="280" w:lineRule="exact"/>
              <w:ind w:left="676"/>
              <w:rPr>
                <w:rFonts w:ascii="宋体" w:hAnsi="宋体" w:eastAsia="宋体" w:cs="宋体"/>
                <w:color w:val="auto"/>
                <w:sz w:val="17"/>
                <w:szCs w:val="17"/>
              </w:rPr>
            </w:pPr>
            <w:r>
              <w:rPr>
                <w:rFonts w:ascii="宋体" w:hAnsi="宋体" w:eastAsia="宋体" w:cs="宋体"/>
                <w:color w:val="auto"/>
                <w:spacing w:val="6"/>
                <w:position w:val="7"/>
                <w:sz w:val="17"/>
                <w:szCs w:val="17"/>
              </w:rPr>
              <w:t>开课</w:t>
            </w:r>
          </w:p>
          <w:p w14:paraId="0FA81F1D">
            <w:pPr>
              <w:spacing w:line="230" w:lineRule="auto"/>
              <w:ind w:left="677"/>
              <w:rPr>
                <w:rFonts w:ascii="宋体" w:hAnsi="宋体" w:eastAsia="宋体" w:cs="宋体"/>
                <w:color w:val="auto"/>
                <w:sz w:val="17"/>
                <w:szCs w:val="17"/>
              </w:rPr>
            </w:pPr>
            <w:r>
              <w:rPr>
                <w:rFonts w:ascii="宋体" w:hAnsi="宋体" w:eastAsia="宋体" w:cs="宋体"/>
                <w:color w:val="auto"/>
                <w:spacing w:val="6"/>
                <w:sz w:val="17"/>
                <w:szCs w:val="17"/>
              </w:rPr>
              <w:t>单</w:t>
            </w:r>
            <w:r>
              <w:rPr>
                <w:rFonts w:ascii="宋体" w:hAnsi="宋体" w:eastAsia="宋体" w:cs="宋体"/>
                <w:color w:val="auto"/>
                <w:spacing w:val="5"/>
                <w:sz w:val="17"/>
                <w:szCs w:val="17"/>
              </w:rPr>
              <w:t>位</w:t>
            </w:r>
          </w:p>
        </w:tc>
      </w:tr>
      <w:tr w14:paraId="4A7DF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54" w:type="dxa"/>
            <w:vMerge w:val="restart"/>
            <w:tcBorders>
              <w:bottom w:val="nil"/>
            </w:tcBorders>
          </w:tcPr>
          <w:p w14:paraId="3926EE19">
            <w:pPr>
              <w:spacing w:line="245" w:lineRule="auto"/>
              <w:rPr>
                <w:color w:val="auto"/>
              </w:rPr>
            </w:pPr>
          </w:p>
          <w:p w14:paraId="62C1A676">
            <w:pPr>
              <w:spacing w:line="245" w:lineRule="auto"/>
              <w:rPr>
                <w:color w:val="auto"/>
              </w:rPr>
            </w:pPr>
          </w:p>
          <w:p w14:paraId="10DC9427">
            <w:pPr>
              <w:spacing w:line="245" w:lineRule="auto"/>
              <w:rPr>
                <w:color w:val="auto"/>
              </w:rPr>
            </w:pPr>
          </w:p>
          <w:p w14:paraId="32D96B0B">
            <w:pPr>
              <w:spacing w:line="245" w:lineRule="auto"/>
              <w:rPr>
                <w:color w:val="auto"/>
              </w:rPr>
            </w:pPr>
          </w:p>
          <w:p w14:paraId="13BE3970">
            <w:pPr>
              <w:spacing w:line="246" w:lineRule="auto"/>
              <w:rPr>
                <w:color w:val="auto"/>
              </w:rPr>
            </w:pPr>
          </w:p>
          <w:p w14:paraId="661EDD68">
            <w:pPr>
              <w:spacing w:line="246" w:lineRule="auto"/>
              <w:rPr>
                <w:color w:val="auto"/>
              </w:rPr>
            </w:pPr>
          </w:p>
          <w:p w14:paraId="059E90A7">
            <w:pPr>
              <w:spacing w:line="246" w:lineRule="auto"/>
              <w:rPr>
                <w:color w:val="auto"/>
              </w:rPr>
            </w:pPr>
          </w:p>
          <w:p w14:paraId="125573E3">
            <w:pPr>
              <w:spacing w:line="246" w:lineRule="auto"/>
              <w:rPr>
                <w:color w:val="auto"/>
              </w:rPr>
            </w:pPr>
          </w:p>
          <w:p w14:paraId="7F673227">
            <w:pPr>
              <w:spacing w:line="246" w:lineRule="auto"/>
              <w:rPr>
                <w:color w:val="auto"/>
              </w:rPr>
            </w:pPr>
          </w:p>
          <w:p w14:paraId="45D90DFD">
            <w:pPr>
              <w:spacing w:line="246" w:lineRule="auto"/>
              <w:rPr>
                <w:color w:val="auto"/>
              </w:rPr>
            </w:pPr>
          </w:p>
          <w:p w14:paraId="37F39CAF">
            <w:pPr>
              <w:spacing w:line="246" w:lineRule="auto"/>
              <w:rPr>
                <w:color w:val="auto"/>
              </w:rPr>
            </w:pPr>
          </w:p>
          <w:p w14:paraId="369465DC">
            <w:pPr>
              <w:spacing w:line="246" w:lineRule="auto"/>
              <w:rPr>
                <w:color w:val="auto"/>
              </w:rPr>
            </w:pPr>
          </w:p>
          <w:p w14:paraId="2F1BB4B1">
            <w:pPr>
              <w:spacing w:line="246" w:lineRule="auto"/>
              <w:rPr>
                <w:color w:val="auto"/>
              </w:rPr>
            </w:pPr>
          </w:p>
          <w:p w14:paraId="237A8F86">
            <w:pPr>
              <w:spacing w:line="246" w:lineRule="auto"/>
              <w:rPr>
                <w:color w:val="auto"/>
              </w:rPr>
            </w:pPr>
          </w:p>
          <w:p w14:paraId="5867F2E3">
            <w:pPr>
              <w:spacing w:line="246" w:lineRule="auto"/>
              <w:rPr>
                <w:color w:val="auto"/>
              </w:rPr>
            </w:pPr>
          </w:p>
          <w:p w14:paraId="30819868">
            <w:pPr>
              <w:spacing w:line="246" w:lineRule="auto"/>
              <w:rPr>
                <w:color w:val="auto"/>
              </w:rPr>
            </w:pPr>
          </w:p>
          <w:p w14:paraId="0B5F1806">
            <w:pPr>
              <w:spacing w:line="246" w:lineRule="auto"/>
              <w:rPr>
                <w:color w:val="auto"/>
              </w:rPr>
            </w:pPr>
          </w:p>
          <w:p w14:paraId="741614C4">
            <w:pPr>
              <w:spacing w:line="246" w:lineRule="auto"/>
              <w:rPr>
                <w:color w:val="auto"/>
              </w:rPr>
            </w:pPr>
          </w:p>
          <w:p w14:paraId="196FBB3A">
            <w:pPr>
              <w:spacing w:line="246" w:lineRule="auto"/>
              <w:rPr>
                <w:color w:val="auto"/>
              </w:rPr>
            </w:pPr>
          </w:p>
          <w:p w14:paraId="000EC742">
            <w:pPr>
              <w:spacing w:line="246" w:lineRule="auto"/>
              <w:rPr>
                <w:color w:val="auto"/>
              </w:rPr>
            </w:pPr>
          </w:p>
          <w:p w14:paraId="6627175E">
            <w:pPr>
              <w:spacing w:before="56" w:line="280" w:lineRule="exact"/>
              <w:ind w:left="256"/>
              <w:rPr>
                <w:rFonts w:ascii="宋体" w:hAnsi="宋体" w:eastAsia="宋体" w:cs="宋体"/>
                <w:color w:val="auto"/>
                <w:sz w:val="17"/>
                <w:szCs w:val="17"/>
              </w:rPr>
            </w:pPr>
            <w:r>
              <w:rPr>
                <w:rFonts w:ascii="宋体" w:hAnsi="宋体" w:eastAsia="宋体" w:cs="宋体"/>
                <w:color w:val="auto"/>
                <w:spacing w:val="4"/>
                <w:position w:val="7"/>
                <w:sz w:val="17"/>
                <w:szCs w:val="17"/>
              </w:rPr>
              <w:t>公</w:t>
            </w:r>
            <w:r>
              <w:rPr>
                <w:rFonts w:ascii="宋体" w:hAnsi="宋体" w:eastAsia="宋体" w:cs="宋体"/>
                <w:color w:val="auto"/>
                <w:spacing w:val="3"/>
                <w:position w:val="7"/>
                <w:sz w:val="17"/>
                <w:szCs w:val="17"/>
              </w:rPr>
              <w:t>共</w:t>
            </w:r>
          </w:p>
          <w:p w14:paraId="038E3325">
            <w:pPr>
              <w:spacing w:line="230" w:lineRule="auto"/>
              <w:ind w:left="253"/>
              <w:rPr>
                <w:rFonts w:ascii="宋体" w:hAnsi="宋体" w:eastAsia="宋体" w:cs="宋体"/>
                <w:color w:val="auto"/>
                <w:sz w:val="17"/>
                <w:szCs w:val="17"/>
              </w:rPr>
            </w:pPr>
            <w:r>
              <w:rPr>
                <w:rFonts w:ascii="宋体" w:hAnsi="宋体" w:eastAsia="宋体" w:cs="宋体"/>
                <w:color w:val="auto"/>
                <w:spacing w:val="5"/>
                <w:sz w:val="17"/>
                <w:szCs w:val="17"/>
              </w:rPr>
              <w:t>必修</w:t>
            </w:r>
          </w:p>
          <w:p w14:paraId="690E0D5B">
            <w:pPr>
              <w:spacing w:before="68" w:line="231" w:lineRule="auto"/>
              <w:ind w:left="249"/>
              <w:rPr>
                <w:rFonts w:ascii="宋体" w:hAnsi="宋体" w:eastAsia="宋体" w:cs="宋体"/>
                <w:color w:val="auto"/>
                <w:sz w:val="17"/>
                <w:szCs w:val="17"/>
              </w:rPr>
            </w:pPr>
            <w:r>
              <w:rPr>
                <w:rFonts w:ascii="宋体" w:hAnsi="宋体" w:eastAsia="宋体" w:cs="宋体"/>
                <w:color w:val="auto"/>
                <w:spacing w:val="7"/>
                <w:sz w:val="17"/>
                <w:szCs w:val="17"/>
              </w:rPr>
              <w:t>课</w:t>
            </w:r>
            <w:r>
              <w:rPr>
                <w:rFonts w:ascii="宋体" w:hAnsi="宋体" w:eastAsia="宋体" w:cs="宋体"/>
                <w:color w:val="auto"/>
                <w:spacing w:val="6"/>
                <w:sz w:val="17"/>
                <w:szCs w:val="17"/>
              </w:rPr>
              <w:t>程</w:t>
            </w:r>
          </w:p>
        </w:tc>
        <w:tc>
          <w:tcPr>
            <w:tcW w:w="1700" w:type="dxa"/>
          </w:tcPr>
          <w:p w14:paraId="12E9823B">
            <w:pPr>
              <w:spacing w:before="28" w:line="273" w:lineRule="auto"/>
              <w:ind w:left="763" w:right="128" w:hanging="625"/>
              <w:rPr>
                <w:rFonts w:ascii="宋体" w:hAnsi="宋体" w:eastAsia="宋体" w:cs="宋体"/>
                <w:color w:val="auto"/>
                <w:sz w:val="17"/>
                <w:szCs w:val="17"/>
              </w:rPr>
            </w:pPr>
            <w:r>
              <w:rPr>
                <w:rFonts w:ascii="宋体" w:hAnsi="宋体" w:eastAsia="宋体" w:cs="宋体"/>
                <w:color w:val="auto"/>
                <w:spacing w:val="11"/>
                <w:sz w:val="17"/>
                <w:szCs w:val="17"/>
              </w:rPr>
              <w:t>马</w:t>
            </w:r>
            <w:r>
              <w:rPr>
                <w:rFonts w:ascii="宋体" w:hAnsi="宋体" w:eastAsia="宋体" w:cs="宋体"/>
                <w:color w:val="auto"/>
                <w:spacing w:val="8"/>
                <w:sz w:val="17"/>
                <w:szCs w:val="17"/>
              </w:rPr>
              <w:t>克思主义基本原</w:t>
            </w:r>
            <w:r>
              <w:rPr>
                <w:rFonts w:ascii="宋体" w:hAnsi="宋体" w:eastAsia="宋体" w:cs="宋体"/>
                <w:color w:val="auto"/>
                <w:sz w:val="17"/>
                <w:szCs w:val="17"/>
              </w:rPr>
              <w:t xml:space="preserve"> 理</w:t>
            </w:r>
          </w:p>
        </w:tc>
        <w:tc>
          <w:tcPr>
            <w:tcW w:w="2097" w:type="dxa"/>
          </w:tcPr>
          <w:p w14:paraId="732C5536">
            <w:pPr>
              <w:spacing w:before="14" w:line="324" w:lineRule="auto"/>
              <w:ind w:left="723" w:right="347" w:hanging="35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Basic</w:t>
            </w:r>
            <w:r>
              <w:rPr>
                <w:rFonts w:ascii="Times New Roman" w:hAnsi="Times New Roman" w:eastAsia="Times New Roman" w:cs="Times New Roman"/>
                <w:color w:val="auto"/>
                <w:spacing w:val="46"/>
                <w:sz w:val="17"/>
                <w:szCs w:val="17"/>
              </w:rPr>
              <w:t xml:space="preserve"> </w:t>
            </w:r>
            <w:r>
              <w:rPr>
                <w:rFonts w:ascii="Times New Roman" w:hAnsi="Times New Roman" w:eastAsia="Times New Roman" w:cs="Times New Roman"/>
                <w:color w:val="auto"/>
                <w:sz w:val="17"/>
                <w:szCs w:val="17"/>
              </w:rPr>
              <w:t>Principles</w:t>
            </w:r>
            <w:r>
              <w:rPr>
                <w:rFonts w:ascii="Times New Roman" w:hAnsi="Times New Roman" w:eastAsia="Times New Roman" w:cs="Times New Roman"/>
                <w:color w:val="auto"/>
                <w:spacing w:val="45"/>
                <w:sz w:val="17"/>
                <w:szCs w:val="17"/>
              </w:rPr>
              <w:t xml:space="preserve"> </w:t>
            </w:r>
            <w:r>
              <w:rPr>
                <w:rFonts w:ascii="Times New Roman" w:hAnsi="Times New Roman" w:eastAsia="Times New Roman" w:cs="Times New Roman"/>
                <w:color w:val="auto"/>
                <w:sz w:val="17"/>
                <w:szCs w:val="17"/>
              </w:rPr>
              <w:t xml:space="preserve">of </w:t>
            </w:r>
            <w:r>
              <w:rPr>
                <w:rFonts w:ascii="Times New Roman" w:hAnsi="Times New Roman" w:eastAsia="Times New Roman" w:cs="Times New Roman"/>
                <w:color w:val="auto"/>
                <w:spacing w:val="7"/>
                <w:sz w:val="17"/>
                <w:szCs w:val="17"/>
              </w:rPr>
              <w:t>M</w:t>
            </w:r>
            <w:r>
              <w:rPr>
                <w:rFonts w:ascii="Times New Roman" w:hAnsi="Times New Roman" w:eastAsia="Times New Roman" w:cs="Times New Roman"/>
                <w:color w:val="auto"/>
                <w:spacing w:val="4"/>
                <w:sz w:val="17"/>
                <w:szCs w:val="17"/>
              </w:rPr>
              <w:t>arxism</w:t>
            </w:r>
          </w:p>
        </w:tc>
        <w:tc>
          <w:tcPr>
            <w:tcW w:w="567" w:type="dxa"/>
          </w:tcPr>
          <w:p w14:paraId="5AA68CE4">
            <w:pPr>
              <w:spacing w:before="202"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6D475230">
            <w:pPr>
              <w:spacing w:before="202"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4912F3CE">
            <w:pPr>
              <w:spacing w:before="202"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4F305986">
            <w:pPr>
              <w:spacing w:before="202"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14EE581D">
            <w:pPr>
              <w:spacing w:before="204"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60BF9423">
            <w:pPr>
              <w:spacing w:before="202" w:line="197"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099B46EB">
            <w:pPr>
              <w:spacing w:before="202"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705" w:type="dxa"/>
            <w:vMerge w:val="restart"/>
            <w:tcBorders>
              <w:bottom w:val="nil"/>
            </w:tcBorders>
          </w:tcPr>
          <w:p w14:paraId="050A4F7A">
            <w:pPr>
              <w:spacing w:line="262" w:lineRule="auto"/>
              <w:rPr>
                <w:color w:val="auto"/>
              </w:rPr>
            </w:pPr>
          </w:p>
          <w:p w14:paraId="12F38F56">
            <w:pPr>
              <w:spacing w:line="262" w:lineRule="auto"/>
              <w:rPr>
                <w:color w:val="auto"/>
              </w:rPr>
            </w:pPr>
          </w:p>
          <w:p w14:paraId="708E6B0E">
            <w:pPr>
              <w:spacing w:line="262" w:lineRule="auto"/>
              <w:rPr>
                <w:color w:val="auto"/>
              </w:rPr>
            </w:pPr>
          </w:p>
          <w:p w14:paraId="16BAAE83">
            <w:pPr>
              <w:spacing w:line="263" w:lineRule="auto"/>
              <w:rPr>
                <w:color w:val="auto"/>
              </w:rPr>
            </w:pPr>
          </w:p>
          <w:p w14:paraId="664EE06E">
            <w:pPr>
              <w:spacing w:line="263" w:lineRule="auto"/>
              <w:rPr>
                <w:color w:val="auto"/>
              </w:rPr>
            </w:pPr>
          </w:p>
          <w:p w14:paraId="544B3CBB">
            <w:pPr>
              <w:spacing w:line="263" w:lineRule="auto"/>
              <w:rPr>
                <w:color w:val="auto"/>
              </w:rPr>
            </w:pPr>
          </w:p>
          <w:p w14:paraId="1E4F8117">
            <w:pPr>
              <w:spacing w:line="263" w:lineRule="auto"/>
              <w:rPr>
                <w:color w:val="auto"/>
              </w:rPr>
            </w:pPr>
          </w:p>
          <w:p w14:paraId="2360CA08">
            <w:pPr>
              <w:spacing w:line="263" w:lineRule="auto"/>
              <w:rPr>
                <w:color w:val="auto"/>
              </w:rPr>
            </w:pPr>
          </w:p>
          <w:p w14:paraId="26B87A05">
            <w:pPr>
              <w:spacing w:line="263" w:lineRule="auto"/>
              <w:rPr>
                <w:color w:val="auto"/>
              </w:rPr>
            </w:pPr>
          </w:p>
          <w:p w14:paraId="6F803CBC">
            <w:pPr>
              <w:spacing w:line="263" w:lineRule="auto"/>
              <w:rPr>
                <w:color w:val="auto"/>
              </w:rPr>
            </w:pPr>
          </w:p>
          <w:p w14:paraId="41774D60">
            <w:pPr>
              <w:spacing w:before="55" w:line="230" w:lineRule="auto"/>
              <w:ind w:left="232"/>
              <w:rPr>
                <w:rFonts w:ascii="宋体" w:hAnsi="宋体" w:eastAsia="宋体" w:cs="宋体"/>
                <w:color w:val="auto"/>
                <w:sz w:val="17"/>
                <w:szCs w:val="17"/>
              </w:rPr>
            </w:pPr>
            <w:r>
              <w:rPr>
                <w:rFonts w:ascii="宋体" w:hAnsi="宋体" w:eastAsia="宋体" w:cs="宋体"/>
                <w:color w:val="auto"/>
                <w:spacing w:val="9"/>
                <w:sz w:val="17"/>
                <w:szCs w:val="17"/>
              </w:rPr>
              <w:t>马</w:t>
            </w:r>
            <w:r>
              <w:rPr>
                <w:rFonts w:ascii="宋体" w:hAnsi="宋体" w:eastAsia="宋体" w:cs="宋体"/>
                <w:color w:val="auto"/>
                <w:spacing w:val="8"/>
                <w:sz w:val="17"/>
                <w:szCs w:val="17"/>
              </w:rPr>
              <w:t>克思主义学院</w:t>
            </w:r>
          </w:p>
        </w:tc>
      </w:tr>
      <w:tr w14:paraId="0F60F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854" w:type="dxa"/>
            <w:vMerge w:val="continue"/>
            <w:tcBorders>
              <w:top w:val="nil"/>
              <w:bottom w:val="nil"/>
            </w:tcBorders>
          </w:tcPr>
          <w:p w14:paraId="7F49761C">
            <w:pPr>
              <w:rPr>
                <w:color w:val="auto"/>
              </w:rPr>
            </w:pPr>
          </w:p>
        </w:tc>
        <w:tc>
          <w:tcPr>
            <w:tcW w:w="1700" w:type="dxa"/>
          </w:tcPr>
          <w:p w14:paraId="1AFBA36D">
            <w:pPr>
              <w:spacing w:before="105" w:line="230" w:lineRule="auto"/>
              <w:ind w:left="134"/>
              <w:rPr>
                <w:rFonts w:ascii="宋体" w:hAnsi="宋体" w:eastAsia="宋体" w:cs="宋体"/>
                <w:color w:val="auto"/>
                <w:sz w:val="17"/>
                <w:szCs w:val="17"/>
              </w:rPr>
            </w:pPr>
            <w:r>
              <w:rPr>
                <w:rFonts w:ascii="宋体" w:hAnsi="宋体" w:eastAsia="宋体" w:cs="宋体"/>
                <w:color w:val="auto"/>
                <w:spacing w:val="9"/>
                <w:sz w:val="17"/>
                <w:szCs w:val="17"/>
              </w:rPr>
              <w:t>毛泽东思想和中国</w:t>
            </w:r>
          </w:p>
          <w:p w14:paraId="77803865">
            <w:pPr>
              <w:spacing w:before="69" w:line="229" w:lineRule="auto"/>
              <w:ind w:left="133"/>
              <w:rPr>
                <w:rFonts w:ascii="宋体" w:hAnsi="宋体" w:eastAsia="宋体" w:cs="宋体"/>
                <w:color w:val="auto"/>
                <w:sz w:val="17"/>
                <w:szCs w:val="17"/>
              </w:rPr>
            </w:pPr>
            <w:r>
              <w:rPr>
                <w:rFonts w:ascii="宋体" w:hAnsi="宋体" w:eastAsia="宋体" w:cs="宋体"/>
                <w:color w:val="auto"/>
                <w:spacing w:val="9"/>
                <w:sz w:val="17"/>
                <w:szCs w:val="17"/>
              </w:rPr>
              <w:t>特色社会主义理论</w:t>
            </w:r>
          </w:p>
          <w:p w14:paraId="46721DCA">
            <w:pPr>
              <w:spacing w:before="67" w:line="230" w:lineRule="auto"/>
              <w:ind w:left="493"/>
              <w:rPr>
                <w:rFonts w:ascii="宋体" w:hAnsi="宋体" w:eastAsia="宋体" w:cs="宋体"/>
                <w:color w:val="auto"/>
                <w:sz w:val="17"/>
                <w:szCs w:val="17"/>
              </w:rPr>
            </w:pPr>
            <w:r>
              <w:rPr>
                <w:rFonts w:ascii="宋体" w:hAnsi="宋体" w:eastAsia="宋体" w:cs="宋体"/>
                <w:color w:val="auto"/>
                <w:spacing w:val="8"/>
                <w:sz w:val="17"/>
                <w:szCs w:val="17"/>
              </w:rPr>
              <w:t>体系概论</w:t>
            </w:r>
          </w:p>
        </w:tc>
        <w:tc>
          <w:tcPr>
            <w:tcW w:w="2097" w:type="dxa"/>
          </w:tcPr>
          <w:p w14:paraId="46069E17">
            <w:pPr>
              <w:spacing w:line="226" w:lineRule="exact"/>
              <w:ind w:left="258"/>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3"/>
                <w:sz w:val="16"/>
                <w:szCs w:val="16"/>
              </w:rPr>
              <w:t>Mao</w:t>
            </w:r>
            <w:r>
              <w:rPr>
                <w:rFonts w:ascii="Times New Roman" w:hAnsi="Times New Roman" w:eastAsia="Times New Roman" w:cs="Times New Roman"/>
                <w:color w:val="auto"/>
                <w:spacing w:val="87"/>
                <w:position w:val="3"/>
                <w:sz w:val="16"/>
                <w:szCs w:val="16"/>
              </w:rPr>
              <w:t xml:space="preserve"> </w:t>
            </w:r>
            <w:r>
              <w:rPr>
                <w:rFonts w:ascii="Times New Roman" w:hAnsi="Times New Roman" w:eastAsia="Times New Roman" w:cs="Times New Roman"/>
                <w:color w:val="auto"/>
                <w:position w:val="3"/>
                <w:sz w:val="16"/>
                <w:szCs w:val="16"/>
              </w:rPr>
              <w:t>Zedong</w:t>
            </w:r>
            <w:r>
              <w:rPr>
                <w:rFonts w:ascii="Times New Roman" w:hAnsi="Times New Roman" w:eastAsia="Times New Roman" w:cs="Times New Roman"/>
                <w:color w:val="auto"/>
                <w:spacing w:val="87"/>
                <w:position w:val="3"/>
                <w:sz w:val="16"/>
                <w:szCs w:val="16"/>
              </w:rPr>
              <w:t xml:space="preserve"> </w:t>
            </w:r>
            <w:r>
              <w:rPr>
                <w:rFonts w:ascii="Times New Roman" w:hAnsi="Times New Roman" w:eastAsia="Times New Roman" w:cs="Times New Roman"/>
                <w:color w:val="auto"/>
                <w:position w:val="3"/>
                <w:sz w:val="16"/>
                <w:szCs w:val="16"/>
              </w:rPr>
              <w:t>Thought</w:t>
            </w:r>
          </w:p>
          <w:p w14:paraId="4F7FE286">
            <w:pPr>
              <w:spacing w:before="5" w:line="242" w:lineRule="exact"/>
              <w:ind w:left="362"/>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and</w:t>
            </w:r>
            <w:r>
              <w:rPr>
                <w:rFonts w:ascii="Times New Roman" w:hAnsi="Times New Roman" w:eastAsia="Times New Roman" w:cs="Times New Roman"/>
                <w:color w:val="auto"/>
                <w:spacing w:val="35"/>
                <w:position w:val="1"/>
                <w:sz w:val="17"/>
                <w:szCs w:val="17"/>
              </w:rPr>
              <w:t xml:space="preserve"> </w:t>
            </w:r>
            <w:r>
              <w:rPr>
                <w:rFonts w:ascii="Times New Roman" w:hAnsi="Times New Roman" w:eastAsia="Times New Roman" w:cs="Times New Roman"/>
                <w:color w:val="auto"/>
                <w:position w:val="1"/>
                <w:sz w:val="17"/>
                <w:szCs w:val="17"/>
              </w:rPr>
              <w:t>Introduction</w:t>
            </w:r>
            <w:r>
              <w:rPr>
                <w:rFonts w:ascii="Times New Roman" w:hAnsi="Times New Roman" w:eastAsia="Times New Roman" w:cs="Times New Roman"/>
                <w:color w:val="auto"/>
                <w:spacing w:val="34"/>
                <w:position w:val="1"/>
                <w:sz w:val="17"/>
                <w:szCs w:val="17"/>
              </w:rPr>
              <w:t xml:space="preserve"> </w:t>
            </w:r>
            <w:r>
              <w:rPr>
                <w:rFonts w:ascii="Times New Roman" w:hAnsi="Times New Roman" w:eastAsia="Times New Roman" w:cs="Times New Roman"/>
                <w:color w:val="auto"/>
                <w:position w:val="1"/>
                <w:sz w:val="17"/>
                <w:szCs w:val="17"/>
              </w:rPr>
              <w:t>to</w:t>
            </w:r>
          </w:p>
          <w:p w14:paraId="51CED3D1">
            <w:pPr>
              <w:spacing w:before="5" w:line="242" w:lineRule="exact"/>
              <w:ind w:left="280"/>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Socialist</w:t>
            </w:r>
            <w:r>
              <w:rPr>
                <w:rFonts w:ascii="Times New Roman" w:hAnsi="Times New Roman" w:eastAsia="Times New Roman" w:cs="Times New Roman"/>
                <w:color w:val="auto"/>
                <w:spacing w:val="37"/>
                <w:position w:val="3"/>
                <w:sz w:val="17"/>
                <w:szCs w:val="17"/>
              </w:rPr>
              <w:t xml:space="preserve"> </w:t>
            </w:r>
            <w:r>
              <w:rPr>
                <w:rFonts w:ascii="Times New Roman" w:hAnsi="Times New Roman" w:eastAsia="Times New Roman" w:cs="Times New Roman"/>
                <w:color w:val="auto"/>
                <w:position w:val="3"/>
                <w:sz w:val="17"/>
                <w:szCs w:val="17"/>
              </w:rPr>
              <w:t>Theory</w:t>
            </w:r>
            <w:r>
              <w:rPr>
                <w:rFonts w:ascii="Times New Roman" w:hAnsi="Times New Roman" w:eastAsia="Times New Roman" w:cs="Times New Roman"/>
                <w:color w:val="auto"/>
                <w:spacing w:val="37"/>
                <w:position w:val="3"/>
                <w:sz w:val="17"/>
                <w:szCs w:val="17"/>
              </w:rPr>
              <w:t xml:space="preserve"> </w:t>
            </w:r>
            <w:r>
              <w:rPr>
                <w:rFonts w:ascii="Times New Roman" w:hAnsi="Times New Roman" w:eastAsia="Times New Roman" w:cs="Times New Roman"/>
                <w:color w:val="auto"/>
                <w:position w:val="3"/>
                <w:sz w:val="17"/>
                <w:szCs w:val="17"/>
              </w:rPr>
              <w:t>with</w:t>
            </w:r>
          </w:p>
          <w:p w14:paraId="57199DF5">
            <w:pPr>
              <w:spacing w:before="7" w:line="242" w:lineRule="exact"/>
              <w:ind w:left="204"/>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Chinese</w:t>
            </w:r>
            <w:r>
              <w:rPr>
                <w:rFonts w:ascii="Times New Roman" w:hAnsi="Times New Roman" w:eastAsia="Times New Roman" w:cs="Times New Roman"/>
                <w:color w:val="auto"/>
                <w:spacing w:val="85"/>
                <w:position w:val="1"/>
                <w:sz w:val="17"/>
                <w:szCs w:val="17"/>
              </w:rPr>
              <w:t xml:space="preserve"> </w:t>
            </w:r>
            <w:r>
              <w:rPr>
                <w:rFonts w:ascii="Times New Roman" w:hAnsi="Times New Roman" w:eastAsia="Times New Roman" w:cs="Times New Roman"/>
                <w:color w:val="auto"/>
                <w:position w:val="1"/>
                <w:sz w:val="17"/>
                <w:szCs w:val="17"/>
              </w:rPr>
              <w:t>Characteristics</w:t>
            </w:r>
          </w:p>
        </w:tc>
        <w:tc>
          <w:tcPr>
            <w:tcW w:w="567" w:type="dxa"/>
          </w:tcPr>
          <w:p w14:paraId="4EB65B31">
            <w:pPr>
              <w:spacing w:line="368" w:lineRule="auto"/>
              <w:rPr>
                <w:color w:val="auto"/>
              </w:rPr>
            </w:pPr>
          </w:p>
          <w:p w14:paraId="323002AD">
            <w:pPr>
              <w:spacing w:before="49"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33213333">
            <w:pPr>
              <w:spacing w:line="368" w:lineRule="auto"/>
              <w:rPr>
                <w:color w:val="auto"/>
              </w:rPr>
            </w:pPr>
          </w:p>
          <w:p w14:paraId="3F2C06FA">
            <w:pPr>
              <w:spacing w:before="49"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27515817">
            <w:pPr>
              <w:spacing w:line="368" w:lineRule="auto"/>
              <w:rPr>
                <w:color w:val="auto"/>
              </w:rPr>
            </w:pPr>
          </w:p>
          <w:p w14:paraId="61ECEED5">
            <w:pPr>
              <w:spacing w:before="49"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765A74CC">
            <w:pPr>
              <w:spacing w:line="368" w:lineRule="auto"/>
              <w:rPr>
                <w:color w:val="auto"/>
              </w:rPr>
            </w:pPr>
          </w:p>
          <w:p w14:paraId="149FECEC">
            <w:pPr>
              <w:spacing w:before="49"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15548EFE">
            <w:pPr>
              <w:spacing w:line="370" w:lineRule="auto"/>
              <w:rPr>
                <w:color w:val="auto"/>
              </w:rPr>
            </w:pPr>
          </w:p>
          <w:p w14:paraId="3A4CE219">
            <w:pPr>
              <w:spacing w:before="49"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5ADC517C">
            <w:pPr>
              <w:spacing w:line="368" w:lineRule="auto"/>
              <w:rPr>
                <w:color w:val="auto"/>
              </w:rPr>
            </w:pPr>
          </w:p>
          <w:p w14:paraId="28740696">
            <w:pPr>
              <w:spacing w:before="49"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2063CB70">
            <w:pPr>
              <w:spacing w:line="368" w:lineRule="auto"/>
              <w:rPr>
                <w:color w:val="auto"/>
              </w:rPr>
            </w:pPr>
          </w:p>
          <w:p w14:paraId="3670D155">
            <w:pPr>
              <w:spacing w:before="49"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705" w:type="dxa"/>
            <w:vMerge w:val="continue"/>
            <w:tcBorders>
              <w:top w:val="nil"/>
              <w:bottom w:val="nil"/>
            </w:tcBorders>
          </w:tcPr>
          <w:p w14:paraId="763AD33B">
            <w:pPr>
              <w:rPr>
                <w:color w:val="auto"/>
              </w:rPr>
            </w:pPr>
          </w:p>
        </w:tc>
      </w:tr>
      <w:tr w14:paraId="26032D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854" w:type="dxa"/>
            <w:vMerge w:val="continue"/>
            <w:tcBorders>
              <w:top w:val="nil"/>
              <w:bottom w:val="nil"/>
            </w:tcBorders>
          </w:tcPr>
          <w:p w14:paraId="764494F2">
            <w:pPr>
              <w:rPr>
                <w:color w:val="auto"/>
              </w:rPr>
            </w:pPr>
          </w:p>
        </w:tc>
        <w:tc>
          <w:tcPr>
            <w:tcW w:w="1700" w:type="dxa"/>
          </w:tcPr>
          <w:p w14:paraId="10CC55CD">
            <w:pPr>
              <w:spacing w:before="261" w:line="230" w:lineRule="auto"/>
              <w:ind w:left="150"/>
              <w:rPr>
                <w:rFonts w:ascii="宋体" w:hAnsi="宋体" w:eastAsia="宋体" w:cs="宋体"/>
                <w:color w:val="auto"/>
                <w:sz w:val="17"/>
                <w:szCs w:val="17"/>
              </w:rPr>
            </w:pPr>
            <w:r>
              <w:rPr>
                <w:rFonts w:ascii="宋体" w:hAnsi="宋体" w:eastAsia="宋体" w:cs="宋体"/>
                <w:color w:val="auto"/>
                <w:spacing w:val="7"/>
                <w:sz w:val="17"/>
                <w:szCs w:val="17"/>
              </w:rPr>
              <w:t>中国近现代史纲要</w:t>
            </w:r>
          </w:p>
        </w:tc>
        <w:tc>
          <w:tcPr>
            <w:tcW w:w="2097" w:type="dxa"/>
          </w:tcPr>
          <w:p w14:paraId="3E26960D">
            <w:pPr>
              <w:spacing w:line="223" w:lineRule="exact"/>
              <w:ind w:left="223"/>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1"/>
                <w:sz w:val="16"/>
                <w:szCs w:val="16"/>
              </w:rPr>
              <w:t>Outline</w:t>
            </w:r>
            <w:r>
              <w:rPr>
                <w:rFonts w:ascii="Times New Roman" w:hAnsi="Times New Roman" w:eastAsia="Times New Roman" w:cs="Times New Roman"/>
                <w:color w:val="auto"/>
                <w:spacing w:val="60"/>
                <w:position w:val="1"/>
                <w:sz w:val="16"/>
                <w:szCs w:val="16"/>
              </w:rPr>
              <w:t xml:space="preserve"> </w:t>
            </w:r>
            <w:r>
              <w:rPr>
                <w:rFonts w:ascii="Times New Roman" w:hAnsi="Times New Roman" w:eastAsia="Times New Roman" w:cs="Times New Roman"/>
                <w:color w:val="auto"/>
                <w:position w:val="1"/>
                <w:sz w:val="16"/>
                <w:szCs w:val="16"/>
              </w:rPr>
              <w:t>of</w:t>
            </w:r>
            <w:r>
              <w:rPr>
                <w:rFonts w:ascii="Times New Roman" w:hAnsi="Times New Roman" w:eastAsia="Times New Roman" w:cs="Times New Roman"/>
                <w:color w:val="auto"/>
                <w:spacing w:val="59"/>
                <w:position w:val="1"/>
                <w:sz w:val="16"/>
                <w:szCs w:val="16"/>
              </w:rPr>
              <w:t xml:space="preserve"> </w:t>
            </w:r>
            <w:r>
              <w:rPr>
                <w:rFonts w:ascii="Times New Roman" w:hAnsi="Times New Roman" w:eastAsia="Times New Roman" w:cs="Times New Roman"/>
                <w:color w:val="auto"/>
                <w:position w:val="1"/>
                <w:sz w:val="16"/>
                <w:szCs w:val="16"/>
              </w:rPr>
              <w:t>Modern</w:t>
            </w:r>
            <w:r>
              <w:rPr>
                <w:rFonts w:ascii="Times New Roman" w:hAnsi="Times New Roman" w:eastAsia="Times New Roman" w:cs="Times New Roman"/>
                <w:color w:val="auto"/>
                <w:spacing w:val="59"/>
                <w:position w:val="1"/>
                <w:sz w:val="16"/>
                <w:szCs w:val="16"/>
              </w:rPr>
              <w:t xml:space="preserve"> </w:t>
            </w:r>
            <w:r>
              <w:rPr>
                <w:rFonts w:ascii="Times New Roman" w:hAnsi="Times New Roman" w:eastAsia="Times New Roman" w:cs="Times New Roman"/>
                <w:color w:val="auto"/>
                <w:position w:val="1"/>
                <w:sz w:val="16"/>
                <w:szCs w:val="16"/>
              </w:rPr>
              <w:t>and</w:t>
            </w:r>
          </w:p>
          <w:p w14:paraId="6D0FE67C">
            <w:pPr>
              <w:spacing w:before="7" w:line="242" w:lineRule="exact"/>
              <w:ind w:left="21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Contemporary</w:t>
            </w:r>
            <w:r>
              <w:rPr>
                <w:rFonts w:ascii="Times New Roman" w:hAnsi="Times New Roman" w:eastAsia="Times New Roman" w:cs="Times New Roman"/>
                <w:color w:val="auto"/>
                <w:spacing w:val="85"/>
                <w:position w:val="3"/>
                <w:sz w:val="17"/>
                <w:szCs w:val="17"/>
              </w:rPr>
              <w:t xml:space="preserve"> </w:t>
            </w:r>
            <w:r>
              <w:rPr>
                <w:rFonts w:ascii="Times New Roman" w:hAnsi="Times New Roman" w:eastAsia="Times New Roman" w:cs="Times New Roman"/>
                <w:color w:val="auto"/>
                <w:position w:val="3"/>
                <w:sz w:val="17"/>
                <w:szCs w:val="17"/>
              </w:rPr>
              <w:t>Chinese</w:t>
            </w:r>
          </w:p>
          <w:p w14:paraId="3AE03CFB">
            <w:pPr>
              <w:spacing w:before="5" w:line="242" w:lineRule="exact"/>
              <w:ind w:left="77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position w:val="3"/>
                <w:sz w:val="17"/>
                <w:szCs w:val="17"/>
              </w:rPr>
              <w:t>History</w:t>
            </w:r>
          </w:p>
        </w:tc>
        <w:tc>
          <w:tcPr>
            <w:tcW w:w="567" w:type="dxa"/>
          </w:tcPr>
          <w:p w14:paraId="17699DF9">
            <w:pPr>
              <w:spacing w:line="244" w:lineRule="auto"/>
              <w:rPr>
                <w:color w:val="auto"/>
              </w:rPr>
            </w:pPr>
          </w:p>
          <w:p w14:paraId="1D6D9418">
            <w:pPr>
              <w:spacing w:before="4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4B25D890">
            <w:pPr>
              <w:spacing w:line="244" w:lineRule="auto"/>
              <w:rPr>
                <w:color w:val="auto"/>
              </w:rPr>
            </w:pPr>
          </w:p>
          <w:p w14:paraId="66F0D3BF">
            <w:pPr>
              <w:spacing w:before="49"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0BEBEE29">
            <w:pPr>
              <w:spacing w:line="244" w:lineRule="auto"/>
              <w:rPr>
                <w:color w:val="auto"/>
              </w:rPr>
            </w:pPr>
          </w:p>
          <w:p w14:paraId="4F631642">
            <w:pPr>
              <w:spacing w:before="49"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5C926719">
            <w:pPr>
              <w:spacing w:line="244" w:lineRule="auto"/>
              <w:rPr>
                <w:color w:val="auto"/>
              </w:rPr>
            </w:pPr>
          </w:p>
          <w:p w14:paraId="59976E60">
            <w:pPr>
              <w:spacing w:before="49"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0FAEE5A9">
            <w:pPr>
              <w:spacing w:line="246" w:lineRule="auto"/>
              <w:rPr>
                <w:color w:val="auto"/>
              </w:rPr>
            </w:pPr>
          </w:p>
          <w:p w14:paraId="442C56C5">
            <w:pPr>
              <w:spacing w:before="49"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08E80919">
            <w:pPr>
              <w:spacing w:line="244" w:lineRule="auto"/>
              <w:rPr>
                <w:color w:val="auto"/>
              </w:rPr>
            </w:pPr>
          </w:p>
          <w:p w14:paraId="10E41CBF">
            <w:pPr>
              <w:spacing w:before="4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14C16963">
            <w:pPr>
              <w:spacing w:line="244" w:lineRule="auto"/>
              <w:rPr>
                <w:color w:val="auto"/>
              </w:rPr>
            </w:pPr>
          </w:p>
          <w:p w14:paraId="550230C2">
            <w:pPr>
              <w:spacing w:before="49"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705" w:type="dxa"/>
            <w:vMerge w:val="continue"/>
            <w:tcBorders>
              <w:top w:val="nil"/>
              <w:bottom w:val="nil"/>
            </w:tcBorders>
          </w:tcPr>
          <w:p w14:paraId="5B4404BB">
            <w:pPr>
              <w:rPr>
                <w:color w:val="auto"/>
              </w:rPr>
            </w:pPr>
          </w:p>
        </w:tc>
      </w:tr>
      <w:tr w14:paraId="27202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54" w:type="dxa"/>
            <w:vMerge w:val="continue"/>
            <w:tcBorders>
              <w:top w:val="nil"/>
              <w:bottom w:val="nil"/>
            </w:tcBorders>
          </w:tcPr>
          <w:p w14:paraId="46082197">
            <w:pPr>
              <w:rPr>
                <w:color w:val="auto"/>
              </w:rPr>
            </w:pPr>
          </w:p>
        </w:tc>
        <w:tc>
          <w:tcPr>
            <w:tcW w:w="1700" w:type="dxa"/>
          </w:tcPr>
          <w:p w14:paraId="37226431">
            <w:pPr>
              <w:spacing w:before="135" w:line="232" w:lineRule="auto"/>
              <w:ind w:left="228"/>
              <w:rPr>
                <w:rFonts w:ascii="宋体" w:hAnsi="宋体" w:eastAsia="宋体" w:cs="宋体"/>
                <w:color w:val="auto"/>
                <w:sz w:val="17"/>
                <w:szCs w:val="17"/>
              </w:rPr>
            </w:pPr>
            <w:r>
              <w:rPr>
                <w:rFonts w:ascii="宋体" w:hAnsi="宋体" w:eastAsia="宋体" w:cs="宋体"/>
                <w:color w:val="auto"/>
                <w:spacing w:val="8"/>
                <w:sz w:val="17"/>
                <w:szCs w:val="17"/>
              </w:rPr>
              <w:t>思想道德与法治</w:t>
            </w:r>
          </w:p>
        </w:tc>
        <w:tc>
          <w:tcPr>
            <w:tcW w:w="2097" w:type="dxa"/>
          </w:tcPr>
          <w:p w14:paraId="50DBDF82">
            <w:pPr>
              <w:spacing w:line="308" w:lineRule="auto"/>
              <w:ind w:left="620" w:right="224" w:hanging="39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Ideology</w:t>
            </w:r>
            <w:r>
              <w:rPr>
                <w:rFonts w:ascii="Times New Roman" w:hAnsi="Times New Roman" w:eastAsia="Times New Roman" w:cs="Times New Roman"/>
                <w:color w:val="auto"/>
                <w:spacing w:val="29"/>
                <w:sz w:val="17"/>
                <w:szCs w:val="17"/>
              </w:rPr>
              <w:t xml:space="preserve">, </w:t>
            </w:r>
            <w:r>
              <w:rPr>
                <w:rFonts w:ascii="Times New Roman" w:hAnsi="Times New Roman" w:eastAsia="Times New Roman" w:cs="Times New Roman"/>
                <w:color w:val="auto"/>
                <w:sz w:val="17"/>
                <w:szCs w:val="17"/>
              </w:rPr>
              <w:t>morality</w:t>
            </w:r>
            <w:r>
              <w:rPr>
                <w:rFonts w:ascii="Times New Roman" w:hAnsi="Times New Roman" w:eastAsia="Times New Roman" w:cs="Times New Roman"/>
                <w:color w:val="auto"/>
                <w:spacing w:val="29"/>
                <w:sz w:val="17"/>
                <w:szCs w:val="17"/>
              </w:rPr>
              <w:t xml:space="preserve"> </w:t>
            </w:r>
            <w:r>
              <w:rPr>
                <w:rFonts w:ascii="Times New Roman" w:hAnsi="Times New Roman" w:eastAsia="Times New Roman" w:cs="Times New Roman"/>
                <w:color w:val="auto"/>
                <w:sz w:val="17"/>
                <w:szCs w:val="17"/>
              </w:rPr>
              <w:t>and rules</w:t>
            </w:r>
            <w:r>
              <w:rPr>
                <w:rFonts w:ascii="Times New Roman" w:hAnsi="Times New Roman" w:eastAsia="Times New Roman" w:cs="Times New Roman"/>
                <w:color w:val="auto"/>
                <w:spacing w:val="23"/>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23"/>
                <w:sz w:val="17"/>
                <w:szCs w:val="17"/>
              </w:rPr>
              <w:t xml:space="preserve"> </w:t>
            </w:r>
            <w:r>
              <w:rPr>
                <w:rFonts w:ascii="Times New Roman" w:hAnsi="Times New Roman" w:eastAsia="Times New Roman" w:cs="Times New Roman"/>
                <w:color w:val="auto"/>
                <w:sz w:val="17"/>
                <w:szCs w:val="17"/>
              </w:rPr>
              <w:t>law</w:t>
            </w:r>
          </w:p>
        </w:tc>
        <w:tc>
          <w:tcPr>
            <w:tcW w:w="567" w:type="dxa"/>
          </w:tcPr>
          <w:p w14:paraId="4DB822D7">
            <w:pPr>
              <w:spacing w:before="168"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0485A245">
            <w:pPr>
              <w:spacing w:before="168"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4A1A24C4">
            <w:pPr>
              <w:spacing w:before="168"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7B25E659">
            <w:pPr>
              <w:spacing w:before="168"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6B3B1B20">
            <w:pPr>
              <w:spacing w:before="170"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60EC1FE1">
            <w:pPr>
              <w:spacing w:before="168" w:line="197" w:lineRule="auto"/>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7571C63D">
            <w:pPr>
              <w:spacing w:before="168"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705" w:type="dxa"/>
            <w:vMerge w:val="continue"/>
            <w:tcBorders>
              <w:top w:val="nil"/>
              <w:bottom w:val="nil"/>
            </w:tcBorders>
          </w:tcPr>
          <w:p w14:paraId="1D651971">
            <w:pPr>
              <w:rPr>
                <w:color w:val="auto"/>
              </w:rPr>
            </w:pPr>
          </w:p>
        </w:tc>
      </w:tr>
      <w:tr w14:paraId="7AE2A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vMerge w:val="continue"/>
            <w:tcBorders>
              <w:top w:val="nil"/>
              <w:bottom w:val="nil"/>
            </w:tcBorders>
          </w:tcPr>
          <w:p w14:paraId="0E2A4138">
            <w:pPr>
              <w:rPr>
                <w:color w:val="auto"/>
              </w:rPr>
            </w:pPr>
          </w:p>
        </w:tc>
        <w:tc>
          <w:tcPr>
            <w:tcW w:w="1700" w:type="dxa"/>
          </w:tcPr>
          <w:p w14:paraId="323E83C1">
            <w:pPr>
              <w:spacing w:before="31" w:line="230" w:lineRule="auto"/>
              <w:ind w:left="404"/>
              <w:rPr>
                <w:rFonts w:ascii="宋体" w:hAnsi="宋体" w:eastAsia="宋体" w:cs="宋体"/>
                <w:color w:val="auto"/>
                <w:sz w:val="17"/>
                <w:szCs w:val="17"/>
              </w:rPr>
            </w:pPr>
            <w:r>
              <w:rPr>
                <w:rFonts w:ascii="宋体" w:hAnsi="宋体" w:eastAsia="宋体" w:cs="宋体"/>
                <w:color w:val="auto"/>
                <w:spacing w:val="8"/>
                <w:sz w:val="17"/>
                <w:szCs w:val="17"/>
              </w:rPr>
              <w:t>形势与政策</w:t>
            </w:r>
          </w:p>
        </w:tc>
        <w:tc>
          <w:tcPr>
            <w:tcW w:w="2097" w:type="dxa"/>
          </w:tcPr>
          <w:p w14:paraId="18E11213">
            <w:pPr>
              <w:spacing w:line="241" w:lineRule="exact"/>
              <w:ind w:left="326"/>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Situation</w:t>
            </w:r>
            <w:r>
              <w:rPr>
                <w:rFonts w:ascii="Times New Roman" w:hAnsi="Times New Roman" w:eastAsia="Times New Roman" w:cs="Times New Roman"/>
                <w:color w:val="auto"/>
                <w:spacing w:val="34"/>
                <w:position w:val="3"/>
                <w:sz w:val="17"/>
                <w:szCs w:val="17"/>
              </w:rPr>
              <w:t xml:space="preserve"> </w:t>
            </w:r>
            <w:r>
              <w:rPr>
                <w:rFonts w:ascii="Times New Roman" w:hAnsi="Times New Roman" w:eastAsia="Times New Roman" w:cs="Times New Roman"/>
                <w:color w:val="auto"/>
                <w:position w:val="3"/>
                <w:sz w:val="17"/>
                <w:szCs w:val="17"/>
              </w:rPr>
              <w:t>and</w:t>
            </w:r>
            <w:r>
              <w:rPr>
                <w:rFonts w:ascii="Times New Roman" w:hAnsi="Times New Roman" w:eastAsia="Times New Roman" w:cs="Times New Roman"/>
                <w:color w:val="auto"/>
                <w:spacing w:val="33"/>
                <w:position w:val="3"/>
                <w:sz w:val="17"/>
                <w:szCs w:val="17"/>
              </w:rPr>
              <w:t xml:space="preserve"> </w:t>
            </w:r>
            <w:r>
              <w:rPr>
                <w:rFonts w:ascii="Times New Roman" w:hAnsi="Times New Roman" w:eastAsia="Times New Roman" w:cs="Times New Roman"/>
                <w:color w:val="auto"/>
                <w:position w:val="3"/>
                <w:sz w:val="17"/>
                <w:szCs w:val="17"/>
              </w:rPr>
              <w:t>Policy</w:t>
            </w:r>
          </w:p>
        </w:tc>
        <w:tc>
          <w:tcPr>
            <w:tcW w:w="567" w:type="dxa"/>
          </w:tcPr>
          <w:p w14:paraId="1DAE7444">
            <w:pPr>
              <w:spacing w:before="62"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20B6C183">
            <w:pPr>
              <w:spacing w:before="62"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5D1DFA3A">
            <w:pPr>
              <w:spacing w:before="62"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0AE9D9FC">
            <w:pPr>
              <w:spacing w:before="62"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63ABC858">
            <w:pPr>
              <w:spacing w:before="6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2012AB0F">
            <w:pPr>
              <w:spacing w:before="62" w:line="199" w:lineRule="auto"/>
              <w:ind w:left="18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1</w:t>
            </w:r>
            <w:r>
              <w:rPr>
                <w:rFonts w:ascii="Times New Roman" w:hAnsi="Times New Roman" w:eastAsia="Times New Roman" w:cs="Times New Roman"/>
                <w:color w:val="auto"/>
                <w:sz w:val="17"/>
                <w:szCs w:val="17"/>
              </w:rPr>
              <w:t>-8</w:t>
            </w:r>
          </w:p>
        </w:tc>
        <w:tc>
          <w:tcPr>
            <w:tcW w:w="566" w:type="dxa"/>
          </w:tcPr>
          <w:p w14:paraId="23DA2855">
            <w:pPr>
              <w:rPr>
                <w:color w:val="auto"/>
              </w:rPr>
            </w:pPr>
          </w:p>
        </w:tc>
        <w:tc>
          <w:tcPr>
            <w:tcW w:w="1705" w:type="dxa"/>
            <w:vMerge w:val="continue"/>
            <w:tcBorders>
              <w:top w:val="nil"/>
              <w:bottom w:val="nil"/>
            </w:tcBorders>
          </w:tcPr>
          <w:p w14:paraId="694963DC">
            <w:pPr>
              <w:rPr>
                <w:color w:val="auto"/>
              </w:rPr>
            </w:pPr>
          </w:p>
        </w:tc>
      </w:tr>
      <w:tr w14:paraId="47559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4" w:hRule="atLeast"/>
        </w:trPr>
        <w:tc>
          <w:tcPr>
            <w:tcW w:w="854" w:type="dxa"/>
            <w:vMerge w:val="continue"/>
            <w:tcBorders>
              <w:top w:val="nil"/>
              <w:bottom w:val="nil"/>
            </w:tcBorders>
          </w:tcPr>
          <w:p w14:paraId="2F48240F">
            <w:pPr>
              <w:rPr>
                <w:color w:val="auto"/>
              </w:rPr>
            </w:pPr>
          </w:p>
        </w:tc>
        <w:tc>
          <w:tcPr>
            <w:tcW w:w="1700" w:type="dxa"/>
          </w:tcPr>
          <w:p w14:paraId="04D325EA">
            <w:pPr>
              <w:spacing w:line="263" w:lineRule="auto"/>
              <w:rPr>
                <w:color w:val="auto"/>
              </w:rPr>
            </w:pPr>
          </w:p>
          <w:p w14:paraId="268BC2DC">
            <w:pPr>
              <w:spacing w:before="55" w:line="242" w:lineRule="exact"/>
              <w:ind w:left="172"/>
              <w:rPr>
                <w:rFonts w:ascii="宋体" w:hAnsi="宋体" w:eastAsia="宋体" w:cs="宋体"/>
                <w:color w:val="auto"/>
                <w:sz w:val="17"/>
                <w:szCs w:val="17"/>
              </w:rPr>
            </w:pPr>
            <w:r>
              <w:rPr>
                <w:rFonts w:ascii="宋体" w:hAnsi="宋体" w:eastAsia="宋体" w:cs="宋体"/>
                <w:color w:val="auto"/>
                <w:spacing w:val="12"/>
                <w:position w:val="1"/>
                <w:sz w:val="17"/>
                <w:szCs w:val="17"/>
              </w:rPr>
              <w:t>党</w:t>
            </w:r>
            <w:r>
              <w:rPr>
                <w:rFonts w:ascii="宋体" w:hAnsi="宋体" w:eastAsia="宋体" w:cs="宋体"/>
                <w:color w:val="auto"/>
                <w:spacing w:val="7"/>
                <w:position w:val="1"/>
                <w:sz w:val="17"/>
                <w:szCs w:val="17"/>
              </w:rPr>
              <w:t>史</w:t>
            </w:r>
            <w:r>
              <w:rPr>
                <w:rFonts w:ascii="Times New Roman" w:hAnsi="Times New Roman" w:eastAsia="Times New Roman" w:cs="Times New Roman"/>
                <w:color w:val="auto"/>
                <w:spacing w:val="7"/>
                <w:position w:val="1"/>
                <w:sz w:val="17"/>
                <w:szCs w:val="17"/>
              </w:rPr>
              <w:t>/</w:t>
            </w:r>
            <w:r>
              <w:rPr>
                <w:rFonts w:ascii="宋体" w:hAnsi="宋体" w:eastAsia="宋体" w:cs="宋体"/>
                <w:color w:val="auto"/>
                <w:spacing w:val="7"/>
                <w:position w:val="1"/>
                <w:sz w:val="17"/>
                <w:szCs w:val="17"/>
              </w:rPr>
              <w:t>新中国史</w:t>
            </w:r>
            <w:r>
              <w:rPr>
                <w:rFonts w:ascii="Times New Roman" w:hAnsi="Times New Roman" w:eastAsia="Times New Roman" w:cs="Times New Roman"/>
                <w:color w:val="auto"/>
                <w:spacing w:val="7"/>
                <w:position w:val="1"/>
                <w:sz w:val="17"/>
                <w:szCs w:val="17"/>
              </w:rPr>
              <w:t>/</w:t>
            </w:r>
            <w:r>
              <w:rPr>
                <w:rFonts w:ascii="宋体" w:hAnsi="宋体" w:eastAsia="宋体" w:cs="宋体"/>
                <w:color w:val="auto"/>
                <w:spacing w:val="7"/>
                <w:position w:val="1"/>
                <w:sz w:val="17"/>
                <w:szCs w:val="17"/>
              </w:rPr>
              <w:t>改</w:t>
            </w:r>
          </w:p>
          <w:p w14:paraId="179372E6">
            <w:pPr>
              <w:spacing w:before="36" w:line="242" w:lineRule="exact"/>
              <w:ind w:left="198"/>
              <w:rPr>
                <w:rFonts w:ascii="宋体" w:hAnsi="宋体" w:eastAsia="宋体" w:cs="宋体"/>
                <w:color w:val="auto"/>
                <w:sz w:val="17"/>
                <w:szCs w:val="17"/>
              </w:rPr>
            </w:pPr>
            <w:r>
              <w:rPr>
                <w:rFonts w:ascii="宋体" w:hAnsi="宋体" w:eastAsia="宋体" w:cs="宋体"/>
                <w:color w:val="auto"/>
                <w:spacing w:val="9"/>
                <w:position w:val="1"/>
                <w:sz w:val="17"/>
                <w:szCs w:val="17"/>
              </w:rPr>
              <w:t>革</w:t>
            </w:r>
            <w:r>
              <w:rPr>
                <w:rFonts w:ascii="宋体" w:hAnsi="宋体" w:eastAsia="宋体" w:cs="宋体"/>
                <w:color w:val="auto"/>
                <w:spacing w:val="8"/>
                <w:position w:val="1"/>
                <w:sz w:val="17"/>
                <w:szCs w:val="17"/>
              </w:rPr>
              <w:t>开放史</w:t>
            </w:r>
            <w:r>
              <w:rPr>
                <w:rFonts w:ascii="Times New Roman" w:hAnsi="Times New Roman" w:eastAsia="Times New Roman" w:cs="Times New Roman"/>
                <w:color w:val="auto"/>
                <w:spacing w:val="8"/>
                <w:position w:val="1"/>
                <w:sz w:val="17"/>
                <w:szCs w:val="17"/>
              </w:rPr>
              <w:t>/</w:t>
            </w:r>
            <w:r>
              <w:rPr>
                <w:rFonts w:ascii="宋体" w:hAnsi="宋体" w:eastAsia="宋体" w:cs="宋体"/>
                <w:color w:val="auto"/>
                <w:spacing w:val="8"/>
                <w:position w:val="1"/>
                <w:sz w:val="17"/>
                <w:szCs w:val="17"/>
              </w:rPr>
              <w:t>社会主</w:t>
            </w:r>
          </w:p>
          <w:p w14:paraId="6120CE26">
            <w:pPr>
              <w:spacing w:before="73" w:line="231" w:lineRule="auto"/>
              <w:ind w:left="495"/>
              <w:rPr>
                <w:rFonts w:ascii="宋体" w:hAnsi="宋体" w:eastAsia="宋体" w:cs="宋体"/>
                <w:color w:val="auto"/>
                <w:sz w:val="17"/>
                <w:szCs w:val="17"/>
              </w:rPr>
            </w:pPr>
            <w:r>
              <w:rPr>
                <w:rFonts w:ascii="宋体" w:hAnsi="宋体" w:eastAsia="宋体" w:cs="宋体"/>
                <w:color w:val="auto"/>
                <w:spacing w:val="9"/>
                <w:sz w:val="17"/>
                <w:szCs w:val="17"/>
              </w:rPr>
              <w:t>义</w:t>
            </w:r>
            <w:r>
              <w:rPr>
                <w:rFonts w:ascii="宋体" w:hAnsi="宋体" w:eastAsia="宋体" w:cs="宋体"/>
                <w:color w:val="auto"/>
                <w:spacing w:val="7"/>
                <w:sz w:val="17"/>
                <w:szCs w:val="17"/>
              </w:rPr>
              <w:t>发展史</w:t>
            </w:r>
          </w:p>
        </w:tc>
        <w:tc>
          <w:tcPr>
            <w:tcW w:w="2097" w:type="dxa"/>
          </w:tcPr>
          <w:p w14:paraId="0FF90D1E">
            <w:pPr>
              <w:spacing w:line="224" w:lineRule="exact"/>
              <w:ind w:left="311"/>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3"/>
                <w:sz w:val="16"/>
                <w:szCs w:val="16"/>
              </w:rPr>
              <w:t>History</w:t>
            </w:r>
            <w:r>
              <w:rPr>
                <w:rFonts w:ascii="Times New Roman" w:hAnsi="Times New Roman" w:eastAsia="Times New Roman" w:cs="Times New Roman"/>
                <w:color w:val="auto"/>
                <w:spacing w:val="40"/>
                <w:position w:val="3"/>
                <w:sz w:val="16"/>
                <w:szCs w:val="16"/>
              </w:rPr>
              <w:t xml:space="preserve"> </w:t>
            </w:r>
            <w:r>
              <w:rPr>
                <w:rFonts w:ascii="Times New Roman" w:hAnsi="Times New Roman" w:eastAsia="Times New Roman" w:cs="Times New Roman"/>
                <w:color w:val="auto"/>
                <w:position w:val="3"/>
                <w:sz w:val="16"/>
                <w:szCs w:val="16"/>
              </w:rPr>
              <w:t>of</w:t>
            </w:r>
            <w:r>
              <w:rPr>
                <w:rFonts w:ascii="Times New Roman" w:hAnsi="Times New Roman" w:eastAsia="Times New Roman" w:cs="Times New Roman"/>
                <w:color w:val="auto"/>
                <w:spacing w:val="40"/>
                <w:position w:val="3"/>
                <w:sz w:val="16"/>
                <w:szCs w:val="16"/>
              </w:rPr>
              <w:t xml:space="preserve"> </w:t>
            </w:r>
            <w:r>
              <w:rPr>
                <w:rFonts w:ascii="Times New Roman" w:hAnsi="Times New Roman" w:eastAsia="Times New Roman" w:cs="Times New Roman"/>
                <w:color w:val="auto"/>
                <w:position w:val="3"/>
                <w:sz w:val="16"/>
                <w:szCs w:val="16"/>
              </w:rPr>
              <w:t>the</w:t>
            </w:r>
            <w:r>
              <w:rPr>
                <w:rFonts w:ascii="Times New Roman" w:hAnsi="Times New Roman" w:eastAsia="Times New Roman" w:cs="Times New Roman"/>
                <w:color w:val="auto"/>
                <w:spacing w:val="40"/>
                <w:position w:val="3"/>
                <w:sz w:val="16"/>
                <w:szCs w:val="16"/>
              </w:rPr>
              <w:t xml:space="preserve"> </w:t>
            </w:r>
            <w:r>
              <w:rPr>
                <w:rFonts w:ascii="Times New Roman" w:hAnsi="Times New Roman" w:eastAsia="Times New Roman" w:cs="Times New Roman"/>
                <w:color w:val="auto"/>
                <w:position w:val="3"/>
                <w:sz w:val="16"/>
                <w:szCs w:val="16"/>
              </w:rPr>
              <w:t>Party</w:t>
            </w:r>
            <w:r>
              <w:rPr>
                <w:rFonts w:ascii="Times New Roman" w:hAnsi="Times New Roman" w:eastAsia="Times New Roman" w:cs="Times New Roman"/>
                <w:color w:val="auto"/>
                <w:spacing w:val="39"/>
                <w:position w:val="3"/>
                <w:sz w:val="16"/>
                <w:szCs w:val="16"/>
              </w:rPr>
              <w:t>/</w:t>
            </w:r>
          </w:p>
          <w:p w14:paraId="24FAB5B4">
            <w:pPr>
              <w:spacing w:before="7" w:line="242" w:lineRule="exact"/>
              <w:ind w:left="203"/>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History</w:t>
            </w:r>
            <w:r>
              <w:rPr>
                <w:rFonts w:ascii="Times New Roman" w:hAnsi="Times New Roman" w:eastAsia="Times New Roman" w:cs="Times New Roman"/>
                <w:color w:val="auto"/>
                <w:spacing w:val="18"/>
                <w:position w:val="3"/>
                <w:sz w:val="17"/>
                <w:szCs w:val="17"/>
              </w:rPr>
              <w:t xml:space="preserve"> </w:t>
            </w: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18"/>
                <w:position w:val="3"/>
                <w:sz w:val="17"/>
                <w:szCs w:val="17"/>
              </w:rPr>
              <w:t xml:space="preserve"> </w:t>
            </w:r>
            <w:r>
              <w:rPr>
                <w:rFonts w:ascii="Times New Roman" w:hAnsi="Times New Roman" w:eastAsia="Times New Roman" w:cs="Times New Roman"/>
                <w:color w:val="auto"/>
                <w:position w:val="3"/>
                <w:sz w:val="17"/>
                <w:szCs w:val="17"/>
              </w:rPr>
              <w:t>New</w:t>
            </w:r>
            <w:r>
              <w:rPr>
                <w:rFonts w:ascii="Times New Roman" w:hAnsi="Times New Roman" w:eastAsia="Times New Roman" w:cs="Times New Roman"/>
                <w:color w:val="auto"/>
                <w:spacing w:val="18"/>
                <w:position w:val="3"/>
                <w:sz w:val="17"/>
                <w:szCs w:val="17"/>
              </w:rPr>
              <w:t xml:space="preserve"> </w:t>
            </w:r>
            <w:r>
              <w:rPr>
                <w:rFonts w:ascii="Times New Roman" w:hAnsi="Times New Roman" w:eastAsia="Times New Roman" w:cs="Times New Roman"/>
                <w:color w:val="auto"/>
                <w:position w:val="3"/>
                <w:sz w:val="17"/>
                <w:szCs w:val="17"/>
              </w:rPr>
              <w:t>China</w:t>
            </w:r>
            <w:r>
              <w:rPr>
                <w:rFonts w:ascii="Times New Roman" w:hAnsi="Times New Roman" w:eastAsia="Times New Roman" w:cs="Times New Roman"/>
                <w:color w:val="auto"/>
                <w:spacing w:val="18"/>
                <w:position w:val="3"/>
                <w:sz w:val="17"/>
                <w:szCs w:val="17"/>
              </w:rPr>
              <w:t xml:space="preserve"> /</w:t>
            </w:r>
          </w:p>
          <w:p w14:paraId="20936E61">
            <w:pPr>
              <w:spacing w:before="5" w:line="242" w:lineRule="exact"/>
              <w:ind w:left="25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History</w:t>
            </w:r>
            <w:r>
              <w:rPr>
                <w:rFonts w:ascii="Times New Roman" w:hAnsi="Times New Roman" w:eastAsia="Times New Roman" w:cs="Times New Roman"/>
                <w:color w:val="auto"/>
                <w:spacing w:val="29"/>
                <w:position w:val="3"/>
                <w:sz w:val="17"/>
                <w:szCs w:val="17"/>
              </w:rPr>
              <w:t xml:space="preserve"> </w:t>
            </w: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28"/>
                <w:position w:val="3"/>
                <w:sz w:val="17"/>
                <w:szCs w:val="17"/>
              </w:rPr>
              <w:t xml:space="preserve"> </w:t>
            </w:r>
            <w:r>
              <w:rPr>
                <w:rFonts w:ascii="Times New Roman" w:hAnsi="Times New Roman" w:eastAsia="Times New Roman" w:cs="Times New Roman"/>
                <w:color w:val="auto"/>
                <w:position w:val="3"/>
                <w:sz w:val="17"/>
                <w:szCs w:val="17"/>
              </w:rPr>
              <w:t>the</w:t>
            </w:r>
            <w:r>
              <w:rPr>
                <w:rFonts w:ascii="Times New Roman" w:hAnsi="Times New Roman" w:eastAsia="Times New Roman" w:cs="Times New Roman"/>
                <w:color w:val="auto"/>
                <w:spacing w:val="28"/>
                <w:position w:val="3"/>
                <w:sz w:val="17"/>
                <w:szCs w:val="17"/>
              </w:rPr>
              <w:t xml:space="preserve"> </w:t>
            </w:r>
            <w:r>
              <w:rPr>
                <w:rFonts w:ascii="Times New Roman" w:hAnsi="Times New Roman" w:eastAsia="Times New Roman" w:cs="Times New Roman"/>
                <w:color w:val="auto"/>
                <w:position w:val="3"/>
                <w:sz w:val="17"/>
                <w:szCs w:val="17"/>
              </w:rPr>
              <w:t>Reform</w:t>
            </w:r>
          </w:p>
          <w:p w14:paraId="08CB78C9">
            <w:pPr>
              <w:spacing w:before="7" w:line="242" w:lineRule="exact"/>
              <w:ind w:left="177"/>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and</w:t>
            </w:r>
            <w:r>
              <w:rPr>
                <w:rFonts w:ascii="Times New Roman" w:hAnsi="Times New Roman" w:eastAsia="Times New Roman" w:cs="Times New Roman"/>
                <w:color w:val="auto"/>
                <w:spacing w:val="18"/>
                <w:position w:val="3"/>
                <w:sz w:val="17"/>
                <w:szCs w:val="17"/>
              </w:rPr>
              <w:t xml:space="preserve"> </w:t>
            </w:r>
            <w:r>
              <w:rPr>
                <w:rFonts w:ascii="Times New Roman" w:hAnsi="Times New Roman" w:eastAsia="Times New Roman" w:cs="Times New Roman"/>
                <w:color w:val="auto"/>
                <w:position w:val="3"/>
                <w:sz w:val="17"/>
                <w:szCs w:val="17"/>
              </w:rPr>
              <w:t>Opening</w:t>
            </w:r>
            <w:r>
              <w:rPr>
                <w:rFonts w:ascii="Times New Roman" w:hAnsi="Times New Roman" w:eastAsia="Times New Roman" w:cs="Times New Roman"/>
                <w:color w:val="auto"/>
                <w:spacing w:val="18"/>
                <w:position w:val="3"/>
                <w:sz w:val="17"/>
                <w:szCs w:val="17"/>
              </w:rPr>
              <w:t xml:space="preserve"> </w:t>
            </w:r>
            <w:r>
              <w:rPr>
                <w:rFonts w:ascii="Times New Roman" w:hAnsi="Times New Roman" w:eastAsia="Times New Roman" w:cs="Times New Roman"/>
                <w:color w:val="auto"/>
                <w:position w:val="3"/>
                <w:sz w:val="17"/>
                <w:szCs w:val="17"/>
              </w:rPr>
              <w:t>up</w:t>
            </w:r>
            <w:r>
              <w:rPr>
                <w:rFonts w:ascii="Times New Roman" w:hAnsi="Times New Roman" w:eastAsia="Times New Roman" w:cs="Times New Roman"/>
                <w:color w:val="auto"/>
                <w:spacing w:val="18"/>
                <w:position w:val="3"/>
                <w:sz w:val="17"/>
                <w:szCs w:val="17"/>
              </w:rPr>
              <w:t xml:space="preserve"> </w:t>
            </w:r>
            <w:r>
              <w:rPr>
                <w:rFonts w:ascii="Times New Roman" w:hAnsi="Times New Roman" w:eastAsia="Times New Roman" w:cs="Times New Roman"/>
                <w:color w:val="auto"/>
                <w:position w:val="3"/>
                <w:sz w:val="17"/>
                <w:szCs w:val="17"/>
              </w:rPr>
              <w:t>Policy</w:t>
            </w:r>
            <w:r>
              <w:rPr>
                <w:rFonts w:ascii="Times New Roman" w:hAnsi="Times New Roman" w:eastAsia="Times New Roman" w:cs="Times New Roman"/>
                <w:color w:val="auto"/>
                <w:spacing w:val="18"/>
                <w:position w:val="3"/>
                <w:sz w:val="17"/>
                <w:szCs w:val="17"/>
              </w:rPr>
              <w:t xml:space="preserve"> /</w:t>
            </w:r>
          </w:p>
          <w:p w14:paraId="6515BA88">
            <w:pPr>
              <w:spacing w:before="5" w:line="242" w:lineRule="exact"/>
              <w:ind w:left="21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History</w:t>
            </w:r>
            <w:r>
              <w:rPr>
                <w:rFonts w:ascii="Times New Roman" w:hAnsi="Times New Roman" w:eastAsia="Times New Roman" w:cs="Times New Roman"/>
                <w:color w:val="auto"/>
                <w:spacing w:val="30"/>
                <w:position w:val="3"/>
                <w:sz w:val="17"/>
                <w:szCs w:val="17"/>
              </w:rPr>
              <w:t xml:space="preserve"> </w:t>
            </w: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30"/>
                <w:position w:val="3"/>
                <w:sz w:val="17"/>
                <w:szCs w:val="17"/>
              </w:rPr>
              <w:t xml:space="preserve"> </w:t>
            </w:r>
            <w:r>
              <w:rPr>
                <w:rFonts w:ascii="Times New Roman" w:hAnsi="Times New Roman" w:eastAsia="Times New Roman" w:cs="Times New Roman"/>
                <w:color w:val="auto"/>
                <w:position w:val="3"/>
                <w:sz w:val="17"/>
                <w:szCs w:val="17"/>
              </w:rPr>
              <w:t>the</w:t>
            </w:r>
            <w:r>
              <w:rPr>
                <w:rFonts w:ascii="Times New Roman" w:hAnsi="Times New Roman" w:eastAsia="Times New Roman" w:cs="Times New Roman"/>
                <w:color w:val="auto"/>
                <w:spacing w:val="29"/>
                <w:position w:val="3"/>
                <w:sz w:val="17"/>
                <w:szCs w:val="17"/>
              </w:rPr>
              <w:t xml:space="preserve"> </w:t>
            </w:r>
            <w:r>
              <w:rPr>
                <w:rFonts w:ascii="Times New Roman" w:hAnsi="Times New Roman" w:eastAsia="Times New Roman" w:cs="Times New Roman"/>
                <w:color w:val="auto"/>
                <w:position w:val="3"/>
                <w:sz w:val="17"/>
                <w:szCs w:val="17"/>
              </w:rPr>
              <w:t>Socialist</w:t>
            </w:r>
          </w:p>
          <w:p w14:paraId="20CFDF75">
            <w:pPr>
              <w:spacing w:before="5" w:line="242" w:lineRule="exact"/>
              <w:ind w:left="56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8"/>
                <w:position w:val="3"/>
                <w:sz w:val="17"/>
                <w:szCs w:val="17"/>
              </w:rPr>
              <w:t>D</w:t>
            </w:r>
            <w:r>
              <w:rPr>
                <w:rFonts w:ascii="Times New Roman" w:hAnsi="Times New Roman" w:eastAsia="Times New Roman" w:cs="Times New Roman"/>
                <w:color w:val="auto"/>
                <w:spacing w:val="6"/>
                <w:position w:val="3"/>
                <w:sz w:val="17"/>
                <w:szCs w:val="17"/>
              </w:rPr>
              <w:t>e</w:t>
            </w:r>
            <w:r>
              <w:rPr>
                <w:rFonts w:ascii="Times New Roman" w:hAnsi="Times New Roman" w:eastAsia="Times New Roman" w:cs="Times New Roman"/>
                <w:color w:val="auto"/>
                <w:spacing w:val="4"/>
                <w:position w:val="3"/>
                <w:sz w:val="17"/>
                <w:szCs w:val="17"/>
              </w:rPr>
              <w:t>velopment</w:t>
            </w:r>
          </w:p>
        </w:tc>
        <w:tc>
          <w:tcPr>
            <w:tcW w:w="567" w:type="dxa"/>
          </w:tcPr>
          <w:p w14:paraId="36ED6AF1">
            <w:pPr>
              <w:spacing w:line="307" w:lineRule="auto"/>
              <w:rPr>
                <w:color w:val="auto"/>
              </w:rPr>
            </w:pPr>
          </w:p>
          <w:p w14:paraId="2C7A803A">
            <w:pPr>
              <w:spacing w:line="307" w:lineRule="auto"/>
              <w:rPr>
                <w:color w:val="auto"/>
              </w:rPr>
            </w:pPr>
          </w:p>
          <w:p w14:paraId="1B82379A">
            <w:pPr>
              <w:spacing w:before="49"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61F1534C">
            <w:pPr>
              <w:spacing w:line="307" w:lineRule="auto"/>
              <w:rPr>
                <w:color w:val="auto"/>
              </w:rPr>
            </w:pPr>
          </w:p>
          <w:p w14:paraId="0E3669D6">
            <w:pPr>
              <w:spacing w:line="307" w:lineRule="auto"/>
              <w:rPr>
                <w:color w:val="auto"/>
              </w:rPr>
            </w:pPr>
          </w:p>
          <w:p w14:paraId="7759D775">
            <w:pPr>
              <w:spacing w:before="49"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7" w:type="dxa"/>
          </w:tcPr>
          <w:p w14:paraId="0C6B4E3F">
            <w:pPr>
              <w:spacing w:line="307" w:lineRule="auto"/>
              <w:rPr>
                <w:color w:val="auto"/>
              </w:rPr>
            </w:pPr>
          </w:p>
          <w:p w14:paraId="73F7B77A">
            <w:pPr>
              <w:spacing w:line="307" w:lineRule="auto"/>
              <w:rPr>
                <w:color w:val="auto"/>
              </w:rPr>
            </w:pPr>
          </w:p>
          <w:p w14:paraId="73160A3B">
            <w:pPr>
              <w:spacing w:before="49"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7" w:type="dxa"/>
          </w:tcPr>
          <w:p w14:paraId="0C18A64D">
            <w:pPr>
              <w:spacing w:line="307" w:lineRule="auto"/>
              <w:rPr>
                <w:color w:val="auto"/>
              </w:rPr>
            </w:pPr>
          </w:p>
          <w:p w14:paraId="7AD58E81">
            <w:pPr>
              <w:spacing w:line="307" w:lineRule="auto"/>
              <w:rPr>
                <w:color w:val="auto"/>
              </w:rPr>
            </w:pPr>
          </w:p>
          <w:p w14:paraId="175C9075">
            <w:pPr>
              <w:spacing w:before="49"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3475490E">
            <w:pPr>
              <w:spacing w:line="308" w:lineRule="auto"/>
              <w:rPr>
                <w:color w:val="auto"/>
              </w:rPr>
            </w:pPr>
          </w:p>
          <w:p w14:paraId="15608D63">
            <w:pPr>
              <w:spacing w:line="308" w:lineRule="auto"/>
              <w:rPr>
                <w:color w:val="auto"/>
              </w:rPr>
            </w:pPr>
          </w:p>
          <w:p w14:paraId="78E1263A">
            <w:pPr>
              <w:spacing w:before="49"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D8E601B">
            <w:pPr>
              <w:spacing w:line="307" w:lineRule="auto"/>
              <w:rPr>
                <w:color w:val="auto"/>
              </w:rPr>
            </w:pPr>
          </w:p>
          <w:p w14:paraId="24080660">
            <w:pPr>
              <w:spacing w:line="307" w:lineRule="auto"/>
              <w:rPr>
                <w:color w:val="auto"/>
              </w:rPr>
            </w:pPr>
          </w:p>
          <w:p w14:paraId="7F8F306A">
            <w:pPr>
              <w:spacing w:before="4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4B251529">
            <w:pPr>
              <w:spacing w:line="307" w:lineRule="auto"/>
              <w:rPr>
                <w:color w:val="auto"/>
              </w:rPr>
            </w:pPr>
          </w:p>
          <w:p w14:paraId="19F95301">
            <w:pPr>
              <w:spacing w:line="307" w:lineRule="auto"/>
              <w:rPr>
                <w:color w:val="auto"/>
              </w:rPr>
            </w:pPr>
          </w:p>
          <w:p w14:paraId="65C647F9">
            <w:pPr>
              <w:spacing w:before="4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1A15A5CD">
            <w:pPr>
              <w:rPr>
                <w:color w:val="auto"/>
              </w:rPr>
            </w:pPr>
          </w:p>
        </w:tc>
      </w:tr>
      <w:tr w14:paraId="549DA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854" w:type="dxa"/>
            <w:vMerge w:val="continue"/>
            <w:tcBorders>
              <w:top w:val="nil"/>
              <w:bottom w:val="nil"/>
            </w:tcBorders>
          </w:tcPr>
          <w:p w14:paraId="2D67D6FE">
            <w:pPr>
              <w:rPr>
                <w:color w:val="auto"/>
              </w:rPr>
            </w:pPr>
          </w:p>
        </w:tc>
        <w:tc>
          <w:tcPr>
            <w:tcW w:w="1700" w:type="dxa"/>
          </w:tcPr>
          <w:p w14:paraId="2AF64A5F">
            <w:pPr>
              <w:spacing w:before="106" w:line="230" w:lineRule="auto"/>
              <w:ind w:left="138"/>
              <w:rPr>
                <w:rFonts w:ascii="宋体" w:hAnsi="宋体" w:eastAsia="宋体" w:cs="宋体"/>
                <w:color w:val="auto"/>
                <w:sz w:val="17"/>
                <w:szCs w:val="17"/>
              </w:rPr>
            </w:pPr>
            <w:r>
              <w:rPr>
                <w:rFonts w:ascii="宋体" w:hAnsi="宋体" w:eastAsia="宋体" w:cs="宋体"/>
                <w:color w:val="auto"/>
                <w:spacing w:val="11"/>
                <w:sz w:val="17"/>
                <w:szCs w:val="17"/>
              </w:rPr>
              <w:t>马</w:t>
            </w:r>
            <w:r>
              <w:rPr>
                <w:rFonts w:ascii="宋体" w:hAnsi="宋体" w:eastAsia="宋体" w:cs="宋体"/>
                <w:color w:val="auto"/>
                <w:spacing w:val="8"/>
                <w:sz w:val="17"/>
                <w:szCs w:val="17"/>
              </w:rPr>
              <w:t>克思主义中国化</w:t>
            </w:r>
          </w:p>
          <w:p w14:paraId="09EA34CE">
            <w:pPr>
              <w:spacing w:before="69" w:line="229" w:lineRule="auto"/>
              <w:ind w:left="131"/>
              <w:rPr>
                <w:rFonts w:ascii="宋体" w:hAnsi="宋体" w:eastAsia="宋体" w:cs="宋体"/>
                <w:color w:val="auto"/>
                <w:sz w:val="17"/>
                <w:szCs w:val="17"/>
              </w:rPr>
            </w:pPr>
            <w:r>
              <w:rPr>
                <w:rFonts w:ascii="宋体" w:hAnsi="宋体" w:eastAsia="宋体" w:cs="宋体"/>
                <w:color w:val="auto"/>
                <w:spacing w:val="11"/>
                <w:sz w:val="17"/>
                <w:szCs w:val="17"/>
              </w:rPr>
              <w:t>进</w:t>
            </w:r>
            <w:r>
              <w:rPr>
                <w:rFonts w:ascii="宋体" w:hAnsi="宋体" w:eastAsia="宋体" w:cs="宋体"/>
                <w:color w:val="auto"/>
                <w:spacing w:val="9"/>
                <w:sz w:val="17"/>
                <w:szCs w:val="17"/>
              </w:rPr>
              <w:t>程与青年学生使</w:t>
            </w:r>
          </w:p>
          <w:p w14:paraId="1B70384B">
            <w:pPr>
              <w:spacing w:before="66" w:line="231" w:lineRule="auto"/>
              <w:ind w:left="581"/>
              <w:rPr>
                <w:rFonts w:ascii="宋体" w:hAnsi="宋体" w:eastAsia="宋体" w:cs="宋体"/>
                <w:color w:val="auto"/>
                <w:sz w:val="17"/>
                <w:szCs w:val="17"/>
              </w:rPr>
            </w:pPr>
            <w:r>
              <w:rPr>
                <w:rFonts w:ascii="宋体" w:hAnsi="宋体" w:eastAsia="宋体" w:cs="宋体"/>
                <w:color w:val="auto"/>
                <w:spacing w:val="8"/>
                <w:sz w:val="17"/>
                <w:szCs w:val="17"/>
              </w:rPr>
              <w:t>命担</w:t>
            </w:r>
            <w:r>
              <w:rPr>
                <w:rFonts w:ascii="宋体" w:hAnsi="宋体" w:eastAsia="宋体" w:cs="宋体"/>
                <w:color w:val="auto"/>
                <w:spacing w:val="7"/>
                <w:sz w:val="17"/>
                <w:szCs w:val="17"/>
              </w:rPr>
              <w:t>当</w:t>
            </w:r>
          </w:p>
        </w:tc>
        <w:tc>
          <w:tcPr>
            <w:tcW w:w="2097" w:type="dxa"/>
          </w:tcPr>
          <w:p w14:paraId="04C9A975">
            <w:pPr>
              <w:spacing w:line="225" w:lineRule="exact"/>
              <w:ind w:left="522"/>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3"/>
                <w:sz w:val="16"/>
                <w:szCs w:val="16"/>
              </w:rPr>
              <w:t>The</w:t>
            </w:r>
            <w:r>
              <w:rPr>
                <w:rFonts w:ascii="Times New Roman" w:hAnsi="Times New Roman" w:eastAsia="Times New Roman" w:cs="Times New Roman"/>
                <w:color w:val="auto"/>
                <w:spacing w:val="65"/>
                <w:position w:val="3"/>
                <w:sz w:val="16"/>
                <w:szCs w:val="16"/>
              </w:rPr>
              <w:t xml:space="preserve"> </w:t>
            </w:r>
            <w:r>
              <w:rPr>
                <w:rFonts w:ascii="Times New Roman" w:hAnsi="Times New Roman" w:eastAsia="Times New Roman" w:cs="Times New Roman"/>
                <w:color w:val="auto"/>
                <w:position w:val="3"/>
                <w:sz w:val="16"/>
                <w:szCs w:val="16"/>
              </w:rPr>
              <w:t>process</w:t>
            </w:r>
            <w:r>
              <w:rPr>
                <w:rFonts w:ascii="Times New Roman" w:hAnsi="Times New Roman" w:eastAsia="Times New Roman" w:cs="Times New Roman"/>
                <w:color w:val="auto"/>
                <w:spacing w:val="64"/>
                <w:position w:val="3"/>
                <w:sz w:val="16"/>
                <w:szCs w:val="16"/>
              </w:rPr>
              <w:t xml:space="preserve"> </w:t>
            </w:r>
            <w:r>
              <w:rPr>
                <w:rFonts w:ascii="Times New Roman" w:hAnsi="Times New Roman" w:eastAsia="Times New Roman" w:cs="Times New Roman"/>
                <w:color w:val="auto"/>
                <w:position w:val="3"/>
                <w:sz w:val="16"/>
                <w:szCs w:val="16"/>
              </w:rPr>
              <w:t>of</w:t>
            </w:r>
          </w:p>
          <w:p w14:paraId="5C066C8E">
            <w:pPr>
              <w:spacing w:before="7" w:line="242" w:lineRule="exact"/>
              <w:ind w:left="182"/>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Sinicization</w:t>
            </w:r>
            <w:r>
              <w:rPr>
                <w:rFonts w:ascii="Times New Roman" w:hAnsi="Times New Roman" w:eastAsia="Times New Roman" w:cs="Times New Roman"/>
                <w:color w:val="auto"/>
                <w:spacing w:val="42"/>
                <w:position w:val="1"/>
                <w:sz w:val="17"/>
                <w:szCs w:val="17"/>
              </w:rPr>
              <w:t xml:space="preserve"> </w:t>
            </w:r>
            <w:r>
              <w:rPr>
                <w:rFonts w:ascii="Times New Roman" w:hAnsi="Times New Roman" w:eastAsia="Times New Roman" w:cs="Times New Roman"/>
                <w:color w:val="auto"/>
                <w:position w:val="1"/>
                <w:sz w:val="17"/>
                <w:szCs w:val="17"/>
              </w:rPr>
              <w:t>of</w:t>
            </w:r>
            <w:r>
              <w:rPr>
                <w:rFonts w:ascii="Times New Roman" w:hAnsi="Times New Roman" w:eastAsia="Times New Roman" w:cs="Times New Roman"/>
                <w:color w:val="auto"/>
                <w:spacing w:val="41"/>
                <w:position w:val="1"/>
                <w:sz w:val="17"/>
                <w:szCs w:val="17"/>
              </w:rPr>
              <w:t xml:space="preserve"> </w:t>
            </w:r>
            <w:r>
              <w:rPr>
                <w:rFonts w:ascii="Times New Roman" w:hAnsi="Times New Roman" w:eastAsia="Times New Roman" w:cs="Times New Roman"/>
                <w:color w:val="auto"/>
                <w:position w:val="1"/>
                <w:sz w:val="17"/>
                <w:szCs w:val="17"/>
              </w:rPr>
              <w:t>Marxism</w:t>
            </w:r>
          </w:p>
          <w:p w14:paraId="1D377247">
            <w:pPr>
              <w:spacing w:before="5" w:line="242" w:lineRule="exact"/>
              <w:ind w:left="20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and</w:t>
            </w:r>
            <w:r>
              <w:rPr>
                <w:rFonts w:ascii="Times New Roman" w:hAnsi="Times New Roman" w:eastAsia="Times New Roman" w:cs="Times New Roman"/>
                <w:color w:val="auto"/>
                <w:spacing w:val="22"/>
                <w:position w:val="3"/>
                <w:sz w:val="17"/>
                <w:szCs w:val="17"/>
              </w:rPr>
              <w:t xml:space="preserve"> </w:t>
            </w:r>
            <w:r>
              <w:rPr>
                <w:rFonts w:ascii="Times New Roman" w:hAnsi="Times New Roman" w:eastAsia="Times New Roman" w:cs="Times New Roman"/>
                <w:color w:val="auto"/>
                <w:position w:val="3"/>
                <w:sz w:val="17"/>
                <w:szCs w:val="17"/>
              </w:rPr>
              <w:t>the</w:t>
            </w:r>
            <w:r>
              <w:rPr>
                <w:rFonts w:ascii="Times New Roman" w:hAnsi="Times New Roman" w:eastAsia="Times New Roman" w:cs="Times New Roman"/>
                <w:color w:val="auto"/>
                <w:spacing w:val="21"/>
                <w:position w:val="3"/>
                <w:sz w:val="17"/>
                <w:szCs w:val="17"/>
              </w:rPr>
              <w:t xml:space="preserve"> </w:t>
            </w:r>
            <w:r>
              <w:rPr>
                <w:rFonts w:ascii="Times New Roman" w:hAnsi="Times New Roman" w:eastAsia="Times New Roman" w:cs="Times New Roman"/>
                <w:color w:val="auto"/>
                <w:position w:val="3"/>
                <w:sz w:val="17"/>
                <w:szCs w:val="17"/>
              </w:rPr>
              <w:t>young</w:t>
            </w:r>
            <w:r>
              <w:rPr>
                <w:rFonts w:ascii="Times New Roman" w:hAnsi="Times New Roman" w:eastAsia="Times New Roman" w:cs="Times New Roman"/>
                <w:color w:val="auto"/>
                <w:spacing w:val="21"/>
                <w:position w:val="3"/>
                <w:sz w:val="17"/>
                <w:szCs w:val="17"/>
              </w:rPr>
              <w:t xml:space="preserve"> </w:t>
            </w:r>
            <w:r>
              <w:rPr>
                <w:rFonts w:ascii="Times New Roman" w:hAnsi="Times New Roman" w:eastAsia="Times New Roman" w:cs="Times New Roman"/>
                <w:color w:val="auto"/>
                <w:position w:val="3"/>
                <w:sz w:val="17"/>
                <w:szCs w:val="17"/>
              </w:rPr>
              <w:t>students</w:t>
            </w:r>
            <w:r>
              <w:rPr>
                <w:rFonts w:ascii="Times New Roman" w:hAnsi="Times New Roman" w:eastAsia="Times New Roman" w:cs="Times New Roman"/>
                <w:color w:val="auto"/>
                <w:spacing w:val="21"/>
                <w:position w:val="3"/>
                <w:sz w:val="17"/>
                <w:szCs w:val="17"/>
              </w:rPr>
              <w:t>'</w:t>
            </w:r>
          </w:p>
          <w:p w14:paraId="52B02BD6">
            <w:pPr>
              <w:spacing w:before="7" w:line="242" w:lineRule="exact"/>
              <w:ind w:left="13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responsibilities</w:t>
            </w:r>
            <w:r>
              <w:rPr>
                <w:rFonts w:ascii="Times New Roman" w:hAnsi="Times New Roman" w:eastAsia="Times New Roman" w:cs="Times New Roman"/>
                <w:color w:val="auto"/>
                <w:spacing w:val="33"/>
                <w:position w:val="3"/>
                <w:sz w:val="17"/>
                <w:szCs w:val="17"/>
              </w:rPr>
              <w:t xml:space="preserve"> </w:t>
            </w: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32"/>
                <w:position w:val="3"/>
                <w:sz w:val="17"/>
                <w:szCs w:val="17"/>
              </w:rPr>
              <w:t xml:space="preserve"> </w:t>
            </w:r>
            <w:r>
              <w:rPr>
                <w:rFonts w:ascii="Times New Roman" w:hAnsi="Times New Roman" w:eastAsia="Times New Roman" w:cs="Times New Roman"/>
                <w:color w:val="auto"/>
                <w:position w:val="3"/>
                <w:sz w:val="17"/>
                <w:szCs w:val="17"/>
              </w:rPr>
              <w:t>the</w:t>
            </w:r>
            <w:r>
              <w:rPr>
                <w:rFonts w:ascii="Times New Roman" w:hAnsi="Times New Roman" w:eastAsia="Times New Roman" w:cs="Times New Roman"/>
                <w:color w:val="auto"/>
                <w:spacing w:val="32"/>
                <w:position w:val="3"/>
                <w:sz w:val="17"/>
                <w:szCs w:val="17"/>
              </w:rPr>
              <w:t xml:space="preserve"> </w:t>
            </w:r>
            <w:r>
              <w:rPr>
                <w:rFonts w:ascii="Times New Roman" w:hAnsi="Times New Roman" w:eastAsia="Times New Roman" w:cs="Times New Roman"/>
                <w:color w:val="auto"/>
                <w:position w:val="3"/>
                <w:sz w:val="17"/>
                <w:szCs w:val="17"/>
              </w:rPr>
              <w:t>era</w:t>
            </w:r>
          </w:p>
        </w:tc>
        <w:tc>
          <w:tcPr>
            <w:tcW w:w="567" w:type="dxa"/>
          </w:tcPr>
          <w:p w14:paraId="0C63726E">
            <w:pPr>
              <w:spacing w:line="367" w:lineRule="auto"/>
              <w:rPr>
                <w:color w:val="auto"/>
              </w:rPr>
            </w:pPr>
          </w:p>
          <w:p w14:paraId="14D3BA05">
            <w:pPr>
              <w:spacing w:before="49"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4286791C">
            <w:pPr>
              <w:spacing w:line="367" w:lineRule="auto"/>
              <w:rPr>
                <w:color w:val="auto"/>
              </w:rPr>
            </w:pPr>
          </w:p>
          <w:p w14:paraId="1DF0E29F">
            <w:pPr>
              <w:spacing w:before="49"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16E2BF94">
            <w:pPr>
              <w:spacing w:line="367" w:lineRule="auto"/>
              <w:rPr>
                <w:color w:val="auto"/>
              </w:rPr>
            </w:pPr>
          </w:p>
          <w:p w14:paraId="20ED3ED7">
            <w:pPr>
              <w:spacing w:before="49"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0</w:t>
            </w:r>
          </w:p>
        </w:tc>
        <w:tc>
          <w:tcPr>
            <w:tcW w:w="567" w:type="dxa"/>
          </w:tcPr>
          <w:p w14:paraId="222407E6">
            <w:pPr>
              <w:spacing w:line="367" w:lineRule="auto"/>
              <w:rPr>
                <w:color w:val="auto"/>
              </w:rPr>
            </w:pPr>
          </w:p>
          <w:p w14:paraId="79C27A91">
            <w:pPr>
              <w:spacing w:before="49"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0ADECFBA">
            <w:pPr>
              <w:spacing w:line="369" w:lineRule="auto"/>
              <w:rPr>
                <w:color w:val="auto"/>
              </w:rPr>
            </w:pPr>
          </w:p>
          <w:p w14:paraId="05B77F60">
            <w:pPr>
              <w:spacing w:before="49"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061FD85">
            <w:pPr>
              <w:spacing w:line="367" w:lineRule="auto"/>
              <w:rPr>
                <w:color w:val="auto"/>
              </w:rPr>
            </w:pPr>
          </w:p>
          <w:p w14:paraId="61D38054">
            <w:pPr>
              <w:spacing w:before="49" w:line="197" w:lineRule="auto"/>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5C6EFAB8">
            <w:pPr>
              <w:spacing w:line="367" w:lineRule="auto"/>
              <w:rPr>
                <w:color w:val="auto"/>
              </w:rPr>
            </w:pPr>
          </w:p>
          <w:p w14:paraId="347B2302">
            <w:pPr>
              <w:spacing w:before="4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tcBorders>
          </w:tcPr>
          <w:p w14:paraId="493EA55A">
            <w:pPr>
              <w:rPr>
                <w:color w:val="auto"/>
              </w:rPr>
            </w:pPr>
          </w:p>
        </w:tc>
      </w:tr>
      <w:tr w14:paraId="23EF8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vMerge w:val="continue"/>
            <w:tcBorders>
              <w:top w:val="nil"/>
              <w:bottom w:val="nil"/>
            </w:tcBorders>
          </w:tcPr>
          <w:p w14:paraId="319C9AD7">
            <w:pPr>
              <w:rPr>
                <w:color w:val="auto"/>
              </w:rPr>
            </w:pPr>
          </w:p>
        </w:tc>
        <w:tc>
          <w:tcPr>
            <w:tcW w:w="1700" w:type="dxa"/>
          </w:tcPr>
          <w:p w14:paraId="33CF66E5">
            <w:pPr>
              <w:spacing w:before="33" w:line="231" w:lineRule="auto"/>
              <w:ind w:left="428"/>
              <w:rPr>
                <w:rFonts w:ascii="Times New Roman" w:hAnsi="Times New Roman" w:eastAsia="Times New Roman" w:cs="Times New Roman"/>
                <w:color w:val="auto"/>
                <w:sz w:val="17"/>
                <w:szCs w:val="17"/>
              </w:rPr>
            </w:pPr>
            <w:r>
              <w:rPr>
                <w:rFonts w:ascii="宋体" w:hAnsi="宋体" w:eastAsia="宋体" w:cs="宋体"/>
                <w:color w:val="auto"/>
                <w:spacing w:val="2"/>
                <w:sz w:val="17"/>
                <w:szCs w:val="17"/>
              </w:rPr>
              <w:t xml:space="preserve">大学英语 </w:t>
            </w:r>
            <w:r>
              <w:rPr>
                <w:rFonts w:ascii="Times New Roman" w:hAnsi="Times New Roman" w:eastAsia="Times New Roman" w:cs="Times New Roman"/>
                <w:color w:val="auto"/>
                <w:spacing w:val="2"/>
                <w:sz w:val="17"/>
                <w:szCs w:val="17"/>
              </w:rPr>
              <w:t>1</w:t>
            </w:r>
          </w:p>
        </w:tc>
        <w:tc>
          <w:tcPr>
            <w:tcW w:w="2097" w:type="dxa"/>
          </w:tcPr>
          <w:p w14:paraId="53FDD381">
            <w:pPr>
              <w:spacing w:before="3" w:line="242" w:lineRule="exact"/>
              <w:ind w:left="40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College</w:t>
            </w:r>
            <w:r>
              <w:rPr>
                <w:rFonts w:ascii="Times New Roman" w:hAnsi="Times New Roman" w:eastAsia="Times New Roman" w:cs="Times New Roman"/>
                <w:color w:val="auto"/>
                <w:spacing w:val="26"/>
                <w:position w:val="3"/>
                <w:sz w:val="17"/>
                <w:szCs w:val="17"/>
              </w:rPr>
              <w:t xml:space="preserve"> </w:t>
            </w:r>
            <w:r>
              <w:rPr>
                <w:rFonts w:ascii="Times New Roman" w:hAnsi="Times New Roman" w:eastAsia="Times New Roman" w:cs="Times New Roman"/>
                <w:color w:val="auto"/>
                <w:position w:val="3"/>
                <w:sz w:val="17"/>
                <w:szCs w:val="17"/>
              </w:rPr>
              <w:t>English</w:t>
            </w:r>
            <w:r>
              <w:rPr>
                <w:rFonts w:ascii="Times New Roman" w:hAnsi="Times New Roman" w:eastAsia="Times New Roman" w:cs="Times New Roman"/>
                <w:color w:val="auto"/>
                <w:spacing w:val="26"/>
                <w:position w:val="3"/>
                <w:sz w:val="17"/>
                <w:szCs w:val="17"/>
              </w:rPr>
              <w:t xml:space="preserve"> 1</w:t>
            </w:r>
          </w:p>
        </w:tc>
        <w:tc>
          <w:tcPr>
            <w:tcW w:w="567" w:type="dxa"/>
          </w:tcPr>
          <w:p w14:paraId="3FED67EA">
            <w:pPr>
              <w:spacing w:before="66"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1E77E8A8">
            <w:pPr>
              <w:spacing w:before="66"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681380BA">
            <w:pPr>
              <w:spacing w:before="66"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2FB5429F">
            <w:pPr>
              <w:spacing w:before="66"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67A922F3">
            <w:pPr>
              <w:spacing w:before="69"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04812994">
            <w:pPr>
              <w:spacing w:before="66" w:line="197" w:lineRule="auto"/>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0737F828">
            <w:pPr>
              <w:spacing w:before="66"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705" w:type="dxa"/>
            <w:vMerge w:val="restart"/>
            <w:tcBorders>
              <w:bottom w:val="nil"/>
            </w:tcBorders>
          </w:tcPr>
          <w:p w14:paraId="6AEBDECD">
            <w:pPr>
              <w:spacing w:before="179" w:line="231" w:lineRule="auto"/>
              <w:ind w:left="410"/>
              <w:rPr>
                <w:rFonts w:ascii="宋体" w:hAnsi="宋体" w:eastAsia="宋体" w:cs="宋体"/>
                <w:color w:val="auto"/>
                <w:sz w:val="17"/>
                <w:szCs w:val="17"/>
              </w:rPr>
            </w:pPr>
            <w:r>
              <w:rPr>
                <w:rFonts w:ascii="宋体" w:hAnsi="宋体" w:eastAsia="宋体" w:cs="宋体"/>
                <w:color w:val="auto"/>
                <w:spacing w:val="8"/>
                <w:sz w:val="17"/>
                <w:szCs w:val="17"/>
              </w:rPr>
              <w:t>外国语学</w:t>
            </w:r>
            <w:r>
              <w:rPr>
                <w:rFonts w:ascii="宋体" w:hAnsi="宋体" w:eastAsia="宋体" w:cs="宋体"/>
                <w:color w:val="auto"/>
                <w:spacing w:val="7"/>
                <w:sz w:val="17"/>
                <w:szCs w:val="17"/>
              </w:rPr>
              <w:t>院</w:t>
            </w:r>
          </w:p>
        </w:tc>
      </w:tr>
      <w:tr w14:paraId="1FA16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vMerge w:val="continue"/>
            <w:tcBorders>
              <w:top w:val="nil"/>
              <w:bottom w:val="nil"/>
            </w:tcBorders>
          </w:tcPr>
          <w:p w14:paraId="1EA1C529">
            <w:pPr>
              <w:rPr>
                <w:color w:val="auto"/>
              </w:rPr>
            </w:pPr>
          </w:p>
        </w:tc>
        <w:tc>
          <w:tcPr>
            <w:tcW w:w="1700" w:type="dxa"/>
          </w:tcPr>
          <w:p w14:paraId="71F05E87">
            <w:pPr>
              <w:spacing w:before="33" w:line="231" w:lineRule="auto"/>
              <w:ind w:left="428"/>
              <w:rPr>
                <w:rFonts w:ascii="Times New Roman" w:hAnsi="Times New Roman" w:eastAsia="Times New Roman" w:cs="Times New Roman"/>
                <w:color w:val="auto"/>
                <w:sz w:val="17"/>
                <w:szCs w:val="17"/>
              </w:rPr>
            </w:pPr>
            <w:r>
              <w:rPr>
                <w:rFonts w:ascii="宋体" w:hAnsi="宋体" w:eastAsia="宋体" w:cs="宋体"/>
                <w:color w:val="auto"/>
                <w:spacing w:val="-1"/>
                <w:sz w:val="17"/>
                <w:szCs w:val="17"/>
              </w:rPr>
              <w:t>大学英语</w:t>
            </w:r>
            <w:r>
              <w:rPr>
                <w:rFonts w:ascii="宋体" w:hAnsi="宋体" w:eastAsia="宋体" w:cs="宋体"/>
                <w:color w:val="auto"/>
                <w:sz w:val="17"/>
                <w:szCs w:val="17"/>
              </w:rPr>
              <w:t xml:space="preserve"> </w:t>
            </w:r>
            <w:r>
              <w:rPr>
                <w:rFonts w:ascii="Times New Roman" w:hAnsi="Times New Roman" w:eastAsia="Times New Roman" w:cs="Times New Roman"/>
                <w:color w:val="auto"/>
                <w:sz w:val="17"/>
                <w:szCs w:val="17"/>
              </w:rPr>
              <w:t>2</w:t>
            </w:r>
          </w:p>
        </w:tc>
        <w:tc>
          <w:tcPr>
            <w:tcW w:w="2097" w:type="dxa"/>
          </w:tcPr>
          <w:p w14:paraId="7B6DD96E">
            <w:pPr>
              <w:spacing w:before="3" w:line="242" w:lineRule="exact"/>
              <w:ind w:left="40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College</w:t>
            </w:r>
            <w:r>
              <w:rPr>
                <w:rFonts w:ascii="Times New Roman" w:hAnsi="Times New Roman" w:eastAsia="Times New Roman" w:cs="Times New Roman"/>
                <w:color w:val="auto"/>
                <w:spacing w:val="21"/>
                <w:position w:val="3"/>
                <w:sz w:val="17"/>
                <w:szCs w:val="17"/>
              </w:rPr>
              <w:t xml:space="preserve"> </w:t>
            </w:r>
            <w:r>
              <w:rPr>
                <w:rFonts w:ascii="Times New Roman" w:hAnsi="Times New Roman" w:eastAsia="Times New Roman" w:cs="Times New Roman"/>
                <w:color w:val="auto"/>
                <w:position w:val="3"/>
                <w:sz w:val="17"/>
                <w:szCs w:val="17"/>
              </w:rPr>
              <w:t>English</w:t>
            </w:r>
            <w:r>
              <w:rPr>
                <w:rFonts w:ascii="Times New Roman" w:hAnsi="Times New Roman" w:eastAsia="Times New Roman" w:cs="Times New Roman"/>
                <w:color w:val="auto"/>
                <w:spacing w:val="21"/>
                <w:position w:val="3"/>
                <w:sz w:val="17"/>
                <w:szCs w:val="17"/>
              </w:rPr>
              <w:t xml:space="preserve"> </w:t>
            </w:r>
            <w:r>
              <w:rPr>
                <w:rFonts w:ascii="Times New Roman" w:hAnsi="Times New Roman" w:eastAsia="Times New Roman" w:cs="Times New Roman"/>
                <w:color w:val="auto"/>
                <w:spacing w:val="20"/>
                <w:position w:val="3"/>
                <w:sz w:val="17"/>
                <w:szCs w:val="17"/>
              </w:rPr>
              <w:t>2</w:t>
            </w:r>
          </w:p>
        </w:tc>
        <w:tc>
          <w:tcPr>
            <w:tcW w:w="567" w:type="dxa"/>
          </w:tcPr>
          <w:p w14:paraId="0CAC1F60">
            <w:pPr>
              <w:spacing w:before="66"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53AC1880">
            <w:pPr>
              <w:spacing w:before="66"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3E3B253C">
            <w:pPr>
              <w:spacing w:before="66"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4EA8879B">
            <w:pPr>
              <w:spacing w:before="66"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6A294205">
            <w:pPr>
              <w:spacing w:before="68"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31D253EB">
            <w:pPr>
              <w:spacing w:before="66"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38A601B4">
            <w:pPr>
              <w:spacing w:before="66"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705" w:type="dxa"/>
            <w:vMerge w:val="continue"/>
            <w:tcBorders>
              <w:top w:val="nil"/>
            </w:tcBorders>
          </w:tcPr>
          <w:p w14:paraId="773FFEEE">
            <w:pPr>
              <w:rPr>
                <w:color w:val="auto"/>
              </w:rPr>
            </w:pPr>
          </w:p>
        </w:tc>
      </w:tr>
      <w:tr w14:paraId="5BD03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54" w:type="dxa"/>
            <w:vMerge w:val="continue"/>
            <w:tcBorders>
              <w:top w:val="nil"/>
              <w:bottom w:val="nil"/>
            </w:tcBorders>
          </w:tcPr>
          <w:p w14:paraId="61DB5D79">
            <w:pPr>
              <w:rPr>
                <w:color w:val="auto"/>
              </w:rPr>
            </w:pPr>
          </w:p>
        </w:tc>
        <w:tc>
          <w:tcPr>
            <w:tcW w:w="1700" w:type="dxa"/>
          </w:tcPr>
          <w:p w14:paraId="75295BB3">
            <w:pPr>
              <w:spacing w:before="172" w:line="229" w:lineRule="auto"/>
              <w:ind w:left="224"/>
              <w:rPr>
                <w:rFonts w:ascii="宋体" w:hAnsi="宋体" w:eastAsia="宋体" w:cs="宋体"/>
                <w:color w:val="auto"/>
                <w:sz w:val="17"/>
                <w:szCs w:val="17"/>
              </w:rPr>
            </w:pPr>
            <w:r>
              <w:rPr>
                <w:rFonts w:ascii="宋体" w:hAnsi="宋体" w:eastAsia="宋体" w:cs="宋体"/>
                <w:color w:val="auto"/>
                <w:spacing w:val="12"/>
                <w:sz w:val="17"/>
                <w:szCs w:val="17"/>
              </w:rPr>
              <w:t>大</w:t>
            </w:r>
            <w:r>
              <w:rPr>
                <w:rFonts w:ascii="宋体" w:hAnsi="宋体" w:eastAsia="宋体" w:cs="宋体"/>
                <w:color w:val="auto"/>
                <w:spacing w:val="8"/>
                <w:sz w:val="17"/>
                <w:szCs w:val="17"/>
              </w:rPr>
              <w:t>学计算机基础</w:t>
            </w:r>
          </w:p>
        </w:tc>
        <w:tc>
          <w:tcPr>
            <w:tcW w:w="2097" w:type="dxa"/>
          </w:tcPr>
          <w:p w14:paraId="1BE8EB7D">
            <w:pPr>
              <w:spacing w:before="17" w:line="247" w:lineRule="exact"/>
              <w:ind w:left="44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2"/>
                <w:sz w:val="17"/>
                <w:szCs w:val="17"/>
              </w:rPr>
              <w:t>Fundamentals</w:t>
            </w:r>
            <w:r>
              <w:rPr>
                <w:rFonts w:ascii="Times New Roman" w:hAnsi="Times New Roman" w:eastAsia="Times New Roman" w:cs="Times New Roman"/>
                <w:color w:val="auto"/>
                <w:spacing w:val="82"/>
                <w:position w:val="2"/>
                <w:sz w:val="17"/>
                <w:szCs w:val="17"/>
              </w:rPr>
              <w:t xml:space="preserve"> </w:t>
            </w:r>
            <w:r>
              <w:rPr>
                <w:rFonts w:ascii="Times New Roman" w:hAnsi="Times New Roman" w:eastAsia="Times New Roman" w:cs="Times New Roman"/>
                <w:color w:val="auto"/>
                <w:position w:val="2"/>
                <w:sz w:val="17"/>
                <w:szCs w:val="17"/>
              </w:rPr>
              <w:t>of</w:t>
            </w:r>
          </w:p>
          <w:p w14:paraId="7F55C702">
            <w:pPr>
              <w:spacing w:line="242" w:lineRule="exact"/>
              <w:ind w:left="65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position w:val="3"/>
                <w:sz w:val="17"/>
                <w:szCs w:val="17"/>
              </w:rPr>
              <w:t>C</w:t>
            </w:r>
            <w:r>
              <w:rPr>
                <w:rFonts w:ascii="Times New Roman" w:hAnsi="Times New Roman" w:eastAsia="Times New Roman" w:cs="Times New Roman"/>
                <w:color w:val="auto"/>
                <w:spacing w:val="4"/>
                <w:position w:val="3"/>
                <w:sz w:val="17"/>
                <w:szCs w:val="17"/>
              </w:rPr>
              <w:t>omputers</w:t>
            </w:r>
          </w:p>
        </w:tc>
        <w:tc>
          <w:tcPr>
            <w:tcW w:w="567" w:type="dxa"/>
          </w:tcPr>
          <w:p w14:paraId="55B912DA">
            <w:pPr>
              <w:spacing w:before="203"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6" w:type="dxa"/>
          </w:tcPr>
          <w:p w14:paraId="2E18CEC6">
            <w:pPr>
              <w:spacing w:before="203"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2F3854DF">
            <w:pPr>
              <w:spacing w:before="203"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567" w:type="dxa"/>
          </w:tcPr>
          <w:p w14:paraId="1E3F292C">
            <w:pPr>
              <w:spacing w:before="203"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0</w:t>
            </w:r>
          </w:p>
        </w:tc>
        <w:tc>
          <w:tcPr>
            <w:tcW w:w="567" w:type="dxa"/>
          </w:tcPr>
          <w:p w14:paraId="11C6CF01">
            <w:pPr>
              <w:spacing w:before="205"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135FC7C2">
            <w:pPr>
              <w:spacing w:before="203" w:line="197" w:lineRule="auto"/>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5BBF531F">
            <w:pPr>
              <w:spacing w:before="203"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705" w:type="dxa"/>
          </w:tcPr>
          <w:p w14:paraId="318DDD2C">
            <w:pPr>
              <w:spacing w:before="32" w:line="267" w:lineRule="auto"/>
              <w:ind w:left="678" w:right="131" w:hanging="543"/>
              <w:rPr>
                <w:rFonts w:ascii="宋体" w:hAnsi="宋体" w:eastAsia="宋体" w:cs="宋体"/>
                <w:color w:val="auto"/>
                <w:sz w:val="17"/>
                <w:szCs w:val="17"/>
              </w:rPr>
            </w:pPr>
            <w:r>
              <w:rPr>
                <w:rFonts w:ascii="宋体" w:hAnsi="宋体" w:eastAsia="宋体" w:cs="宋体"/>
                <w:color w:val="auto"/>
                <w:spacing w:val="9"/>
                <w:sz w:val="17"/>
                <w:szCs w:val="17"/>
              </w:rPr>
              <w:t>计算机科学与工程</w:t>
            </w:r>
            <w:r>
              <w:rPr>
                <w:rFonts w:ascii="宋体" w:hAnsi="宋体" w:eastAsia="宋体" w:cs="宋体"/>
                <w:color w:val="auto"/>
                <w:sz w:val="17"/>
                <w:szCs w:val="17"/>
              </w:rPr>
              <w:t xml:space="preserve"> </w:t>
            </w:r>
            <w:r>
              <w:rPr>
                <w:rFonts w:ascii="宋体" w:hAnsi="宋体" w:eastAsia="宋体" w:cs="宋体"/>
                <w:color w:val="auto"/>
                <w:spacing w:val="5"/>
                <w:sz w:val="17"/>
                <w:szCs w:val="17"/>
              </w:rPr>
              <w:t>学</w:t>
            </w:r>
            <w:r>
              <w:rPr>
                <w:rFonts w:ascii="宋体" w:hAnsi="宋体" w:eastAsia="宋体" w:cs="宋体"/>
                <w:color w:val="auto"/>
                <w:spacing w:val="4"/>
                <w:sz w:val="17"/>
                <w:szCs w:val="17"/>
              </w:rPr>
              <w:t>院</w:t>
            </w:r>
          </w:p>
        </w:tc>
      </w:tr>
      <w:tr w14:paraId="1156C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54" w:type="dxa"/>
            <w:vMerge w:val="continue"/>
            <w:tcBorders>
              <w:top w:val="nil"/>
              <w:bottom w:val="nil"/>
            </w:tcBorders>
          </w:tcPr>
          <w:p w14:paraId="2C433C51">
            <w:pPr>
              <w:rPr>
                <w:color w:val="auto"/>
              </w:rPr>
            </w:pPr>
          </w:p>
        </w:tc>
        <w:tc>
          <w:tcPr>
            <w:tcW w:w="1700" w:type="dxa"/>
          </w:tcPr>
          <w:p w14:paraId="5886BB77">
            <w:pPr>
              <w:spacing w:before="30" w:line="269" w:lineRule="auto"/>
              <w:ind w:left="760" w:right="128" w:hanging="625"/>
              <w:rPr>
                <w:rFonts w:ascii="宋体" w:hAnsi="宋体" w:eastAsia="宋体" w:cs="宋体"/>
                <w:color w:val="auto"/>
                <w:sz w:val="17"/>
                <w:szCs w:val="17"/>
              </w:rPr>
            </w:pPr>
            <w:r>
              <w:rPr>
                <w:rFonts w:ascii="宋体" w:hAnsi="宋体" w:eastAsia="宋体" w:cs="宋体"/>
                <w:color w:val="auto"/>
                <w:spacing w:val="9"/>
                <w:sz w:val="17"/>
                <w:szCs w:val="17"/>
              </w:rPr>
              <w:t>大学生职业生涯</w:t>
            </w:r>
            <w:r>
              <w:rPr>
                <w:rFonts w:ascii="宋体" w:hAnsi="宋体" w:eastAsia="宋体" w:cs="宋体"/>
                <w:color w:val="auto"/>
                <w:spacing w:val="7"/>
                <w:sz w:val="17"/>
                <w:szCs w:val="17"/>
              </w:rPr>
              <w:t>规</w:t>
            </w:r>
            <w:r>
              <w:rPr>
                <w:rFonts w:ascii="宋体" w:hAnsi="宋体" w:eastAsia="宋体" w:cs="宋体"/>
                <w:color w:val="auto"/>
                <w:sz w:val="17"/>
                <w:szCs w:val="17"/>
              </w:rPr>
              <w:t xml:space="preserve"> </w:t>
            </w:r>
            <w:r>
              <w:rPr>
                <w:rFonts w:ascii="宋体" w:hAnsi="宋体" w:eastAsia="宋体" w:cs="宋体"/>
                <w:color w:val="auto"/>
                <w:spacing w:val="3"/>
                <w:sz w:val="17"/>
                <w:szCs w:val="17"/>
              </w:rPr>
              <w:t>划</w:t>
            </w:r>
          </w:p>
        </w:tc>
        <w:tc>
          <w:tcPr>
            <w:tcW w:w="2097" w:type="dxa"/>
          </w:tcPr>
          <w:p w14:paraId="1DD8605E">
            <w:pPr>
              <w:spacing w:before="15" w:line="306" w:lineRule="auto"/>
              <w:ind w:left="439" w:right="338" w:hanging="9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Career</w:t>
            </w:r>
            <w:r>
              <w:rPr>
                <w:rFonts w:ascii="Times New Roman" w:hAnsi="Times New Roman" w:eastAsia="Times New Roman" w:cs="Times New Roman"/>
                <w:color w:val="auto"/>
                <w:spacing w:val="35"/>
                <w:sz w:val="17"/>
                <w:szCs w:val="17"/>
              </w:rPr>
              <w:t xml:space="preserve"> </w:t>
            </w:r>
            <w:r>
              <w:rPr>
                <w:rFonts w:ascii="Times New Roman" w:hAnsi="Times New Roman" w:eastAsia="Times New Roman" w:cs="Times New Roman"/>
                <w:color w:val="auto"/>
                <w:sz w:val="17"/>
                <w:szCs w:val="17"/>
              </w:rPr>
              <w:t>Planning</w:t>
            </w:r>
            <w:r>
              <w:rPr>
                <w:rFonts w:ascii="Times New Roman" w:hAnsi="Times New Roman" w:eastAsia="Times New Roman" w:cs="Times New Roman"/>
                <w:color w:val="auto"/>
                <w:spacing w:val="34"/>
                <w:sz w:val="17"/>
                <w:szCs w:val="17"/>
              </w:rPr>
              <w:t xml:space="preserve"> </w:t>
            </w:r>
            <w:r>
              <w:rPr>
                <w:rFonts w:ascii="Times New Roman" w:hAnsi="Times New Roman" w:eastAsia="Times New Roman" w:cs="Times New Roman"/>
                <w:color w:val="auto"/>
                <w:sz w:val="17"/>
                <w:szCs w:val="17"/>
              </w:rPr>
              <w:t>for College</w:t>
            </w:r>
            <w:r>
              <w:rPr>
                <w:rFonts w:ascii="Times New Roman" w:hAnsi="Times New Roman" w:eastAsia="Times New Roman" w:cs="Times New Roman"/>
                <w:color w:val="auto"/>
                <w:spacing w:val="61"/>
                <w:sz w:val="17"/>
                <w:szCs w:val="17"/>
              </w:rPr>
              <w:t xml:space="preserve"> </w:t>
            </w:r>
            <w:r>
              <w:rPr>
                <w:rFonts w:ascii="Times New Roman" w:hAnsi="Times New Roman" w:eastAsia="Times New Roman" w:cs="Times New Roman"/>
                <w:color w:val="auto"/>
                <w:sz w:val="17"/>
                <w:szCs w:val="17"/>
              </w:rPr>
              <w:t>Students</w:t>
            </w:r>
          </w:p>
        </w:tc>
        <w:tc>
          <w:tcPr>
            <w:tcW w:w="567" w:type="dxa"/>
          </w:tcPr>
          <w:p w14:paraId="75215B4F">
            <w:pPr>
              <w:spacing w:before="203"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161B5374">
            <w:pPr>
              <w:spacing w:before="203"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19</w:t>
            </w:r>
          </w:p>
        </w:tc>
        <w:tc>
          <w:tcPr>
            <w:tcW w:w="567" w:type="dxa"/>
          </w:tcPr>
          <w:p w14:paraId="29046106">
            <w:pPr>
              <w:spacing w:before="203"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19</w:t>
            </w:r>
          </w:p>
        </w:tc>
        <w:tc>
          <w:tcPr>
            <w:tcW w:w="567" w:type="dxa"/>
          </w:tcPr>
          <w:p w14:paraId="3349148C">
            <w:pPr>
              <w:spacing w:before="203"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40E33664">
            <w:pPr>
              <w:spacing w:before="205"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F70CA79">
            <w:pPr>
              <w:spacing w:before="203" w:line="197" w:lineRule="auto"/>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25C66727">
            <w:pPr>
              <w:spacing w:before="203"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restart"/>
            <w:tcBorders>
              <w:bottom w:val="nil"/>
            </w:tcBorders>
          </w:tcPr>
          <w:p w14:paraId="5382CBDE">
            <w:pPr>
              <w:spacing w:line="259" w:lineRule="auto"/>
              <w:rPr>
                <w:color w:val="auto"/>
              </w:rPr>
            </w:pPr>
          </w:p>
          <w:p w14:paraId="738F45F6">
            <w:pPr>
              <w:spacing w:before="55" w:line="232" w:lineRule="auto"/>
              <w:ind w:left="590"/>
              <w:rPr>
                <w:rFonts w:ascii="宋体" w:hAnsi="宋体" w:eastAsia="宋体" w:cs="宋体"/>
                <w:color w:val="auto"/>
                <w:sz w:val="17"/>
                <w:szCs w:val="17"/>
              </w:rPr>
            </w:pPr>
            <w:r>
              <w:rPr>
                <w:rFonts w:ascii="宋体" w:hAnsi="宋体" w:eastAsia="宋体" w:cs="宋体"/>
                <w:color w:val="auto"/>
                <w:spacing w:val="7"/>
                <w:sz w:val="17"/>
                <w:szCs w:val="17"/>
              </w:rPr>
              <w:t>学</w:t>
            </w:r>
            <w:r>
              <w:rPr>
                <w:rFonts w:ascii="宋体" w:hAnsi="宋体" w:eastAsia="宋体" w:cs="宋体"/>
                <w:color w:val="auto"/>
                <w:spacing w:val="6"/>
                <w:sz w:val="17"/>
                <w:szCs w:val="17"/>
              </w:rPr>
              <w:t>生处</w:t>
            </w:r>
          </w:p>
        </w:tc>
      </w:tr>
      <w:tr w14:paraId="59227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vMerge w:val="continue"/>
            <w:tcBorders>
              <w:top w:val="nil"/>
              <w:bottom w:val="nil"/>
            </w:tcBorders>
          </w:tcPr>
          <w:p w14:paraId="5799850E">
            <w:pPr>
              <w:rPr>
                <w:color w:val="auto"/>
              </w:rPr>
            </w:pPr>
          </w:p>
        </w:tc>
        <w:tc>
          <w:tcPr>
            <w:tcW w:w="1700" w:type="dxa"/>
          </w:tcPr>
          <w:p w14:paraId="72A8C2A0">
            <w:pPr>
              <w:spacing w:before="31" w:line="231" w:lineRule="auto"/>
              <w:ind w:left="494"/>
              <w:rPr>
                <w:rFonts w:ascii="宋体" w:hAnsi="宋体" w:eastAsia="宋体" w:cs="宋体"/>
                <w:color w:val="auto"/>
                <w:sz w:val="17"/>
                <w:szCs w:val="17"/>
              </w:rPr>
            </w:pPr>
            <w:r>
              <w:rPr>
                <w:rFonts w:ascii="宋体" w:hAnsi="宋体" w:eastAsia="宋体" w:cs="宋体"/>
                <w:color w:val="auto"/>
                <w:spacing w:val="8"/>
                <w:sz w:val="17"/>
                <w:szCs w:val="17"/>
              </w:rPr>
              <w:t>就业指</w:t>
            </w:r>
            <w:r>
              <w:rPr>
                <w:rFonts w:ascii="宋体" w:hAnsi="宋体" w:eastAsia="宋体" w:cs="宋体"/>
                <w:color w:val="auto"/>
                <w:spacing w:val="7"/>
                <w:sz w:val="17"/>
                <w:szCs w:val="17"/>
              </w:rPr>
              <w:t>导</w:t>
            </w:r>
          </w:p>
        </w:tc>
        <w:tc>
          <w:tcPr>
            <w:tcW w:w="2097" w:type="dxa"/>
          </w:tcPr>
          <w:p w14:paraId="6BC9466A">
            <w:pPr>
              <w:spacing w:before="1" w:line="243" w:lineRule="exact"/>
              <w:ind w:left="21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Employment</w:t>
            </w:r>
            <w:r>
              <w:rPr>
                <w:rFonts w:ascii="Times New Roman" w:hAnsi="Times New Roman" w:eastAsia="Times New Roman" w:cs="Times New Roman"/>
                <w:color w:val="auto"/>
                <w:spacing w:val="87"/>
                <w:position w:val="3"/>
                <w:sz w:val="17"/>
                <w:szCs w:val="17"/>
              </w:rPr>
              <w:t xml:space="preserve"> </w:t>
            </w:r>
            <w:r>
              <w:rPr>
                <w:rFonts w:ascii="Times New Roman" w:hAnsi="Times New Roman" w:eastAsia="Times New Roman" w:cs="Times New Roman"/>
                <w:color w:val="auto"/>
                <w:position w:val="3"/>
                <w:sz w:val="17"/>
                <w:szCs w:val="17"/>
              </w:rPr>
              <w:t>Guidance</w:t>
            </w:r>
          </w:p>
        </w:tc>
        <w:tc>
          <w:tcPr>
            <w:tcW w:w="567" w:type="dxa"/>
          </w:tcPr>
          <w:p w14:paraId="4D7A467C">
            <w:pPr>
              <w:spacing w:before="65"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665040F2">
            <w:pPr>
              <w:spacing w:before="65"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19</w:t>
            </w:r>
          </w:p>
        </w:tc>
        <w:tc>
          <w:tcPr>
            <w:tcW w:w="567" w:type="dxa"/>
          </w:tcPr>
          <w:p w14:paraId="797BF9BE">
            <w:pPr>
              <w:spacing w:before="65"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19</w:t>
            </w:r>
          </w:p>
        </w:tc>
        <w:tc>
          <w:tcPr>
            <w:tcW w:w="567" w:type="dxa"/>
          </w:tcPr>
          <w:p w14:paraId="406D6EAB">
            <w:pPr>
              <w:spacing w:before="65"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6000672C">
            <w:pPr>
              <w:spacing w:before="67"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541700C8">
            <w:pPr>
              <w:spacing w:before="65" w:line="197"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6" w:type="dxa"/>
          </w:tcPr>
          <w:p w14:paraId="52037690">
            <w:pPr>
              <w:spacing w:before="65"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tcBorders>
          </w:tcPr>
          <w:p w14:paraId="584482BA">
            <w:pPr>
              <w:rPr>
                <w:color w:val="auto"/>
              </w:rPr>
            </w:pPr>
          </w:p>
        </w:tc>
      </w:tr>
      <w:tr w14:paraId="5939E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54" w:type="dxa"/>
            <w:vMerge w:val="continue"/>
            <w:tcBorders>
              <w:top w:val="nil"/>
              <w:bottom w:val="nil"/>
            </w:tcBorders>
          </w:tcPr>
          <w:p w14:paraId="1EFA260A">
            <w:pPr>
              <w:rPr>
                <w:color w:val="auto"/>
              </w:rPr>
            </w:pPr>
          </w:p>
        </w:tc>
        <w:tc>
          <w:tcPr>
            <w:tcW w:w="1700" w:type="dxa"/>
          </w:tcPr>
          <w:p w14:paraId="628F2D01">
            <w:pPr>
              <w:spacing w:before="170" w:line="231" w:lineRule="auto"/>
              <w:ind w:left="313"/>
              <w:rPr>
                <w:rFonts w:ascii="宋体" w:hAnsi="宋体" w:eastAsia="宋体" w:cs="宋体"/>
                <w:color w:val="auto"/>
                <w:sz w:val="17"/>
                <w:szCs w:val="17"/>
              </w:rPr>
            </w:pPr>
            <w:r>
              <w:rPr>
                <w:rFonts w:ascii="宋体" w:hAnsi="宋体" w:eastAsia="宋体" w:cs="宋体"/>
                <w:color w:val="auto"/>
                <w:spacing w:val="9"/>
                <w:sz w:val="17"/>
                <w:szCs w:val="17"/>
              </w:rPr>
              <w:t>创新创业基</w:t>
            </w:r>
            <w:r>
              <w:rPr>
                <w:rFonts w:ascii="宋体" w:hAnsi="宋体" w:eastAsia="宋体" w:cs="宋体"/>
                <w:color w:val="auto"/>
                <w:spacing w:val="7"/>
                <w:sz w:val="17"/>
                <w:szCs w:val="17"/>
              </w:rPr>
              <w:t>础</w:t>
            </w:r>
          </w:p>
        </w:tc>
        <w:tc>
          <w:tcPr>
            <w:tcW w:w="2097" w:type="dxa"/>
          </w:tcPr>
          <w:p w14:paraId="69CB51E7">
            <w:pPr>
              <w:spacing w:before="16" w:line="247" w:lineRule="exact"/>
              <w:ind w:left="4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position w:val="4"/>
                <w:sz w:val="17"/>
                <w:szCs w:val="17"/>
              </w:rPr>
              <w:t>E</w:t>
            </w:r>
            <w:r>
              <w:rPr>
                <w:rFonts w:ascii="Times New Roman" w:hAnsi="Times New Roman" w:eastAsia="Times New Roman" w:cs="Times New Roman"/>
                <w:color w:val="auto"/>
                <w:spacing w:val="4"/>
                <w:position w:val="4"/>
                <w:sz w:val="17"/>
                <w:szCs w:val="17"/>
              </w:rPr>
              <w:t>ntrepreneurship</w:t>
            </w:r>
          </w:p>
          <w:p w14:paraId="3CF16143">
            <w:pPr>
              <w:spacing w:line="242" w:lineRule="exact"/>
              <w:ind w:left="70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position w:val="1"/>
                <w:sz w:val="17"/>
                <w:szCs w:val="17"/>
              </w:rPr>
              <w:t>Guidanc</w:t>
            </w:r>
            <w:r>
              <w:rPr>
                <w:rFonts w:ascii="Times New Roman" w:hAnsi="Times New Roman" w:eastAsia="Times New Roman" w:cs="Times New Roman"/>
                <w:color w:val="auto"/>
                <w:spacing w:val="3"/>
                <w:position w:val="1"/>
                <w:sz w:val="17"/>
                <w:szCs w:val="17"/>
              </w:rPr>
              <w:t>e</w:t>
            </w:r>
          </w:p>
        </w:tc>
        <w:tc>
          <w:tcPr>
            <w:tcW w:w="567" w:type="dxa"/>
          </w:tcPr>
          <w:p w14:paraId="067C2AD9">
            <w:pPr>
              <w:spacing w:before="204"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45E48D46">
            <w:pPr>
              <w:spacing w:before="204"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40710C10">
            <w:pPr>
              <w:spacing w:before="204"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7" w:type="dxa"/>
          </w:tcPr>
          <w:p w14:paraId="5DD92FF3">
            <w:pPr>
              <w:spacing w:before="204" w:line="197" w:lineRule="auto"/>
              <w:ind w:left="21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7" w:type="dxa"/>
          </w:tcPr>
          <w:p w14:paraId="424EA867">
            <w:pPr>
              <w:spacing w:before="20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31B3206">
            <w:pPr>
              <w:spacing w:before="204" w:line="197" w:lineRule="auto"/>
              <w:ind w:left="16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3</w:t>
            </w:r>
            <w:r>
              <w:rPr>
                <w:rFonts w:ascii="Times New Roman" w:hAnsi="Times New Roman" w:eastAsia="Times New Roman" w:cs="Times New Roman"/>
                <w:color w:val="auto"/>
                <w:spacing w:val="2"/>
                <w:sz w:val="17"/>
                <w:szCs w:val="17"/>
              </w:rPr>
              <w:t>-4</w:t>
            </w:r>
          </w:p>
        </w:tc>
        <w:tc>
          <w:tcPr>
            <w:tcW w:w="566" w:type="dxa"/>
          </w:tcPr>
          <w:p w14:paraId="374C2153">
            <w:pPr>
              <w:spacing w:before="204"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tcPr>
          <w:p w14:paraId="039F287F">
            <w:pPr>
              <w:spacing w:before="32" w:line="266" w:lineRule="auto"/>
              <w:ind w:left="317" w:right="131" w:hanging="180"/>
              <w:rPr>
                <w:rFonts w:ascii="宋体" w:hAnsi="宋体" w:eastAsia="宋体" w:cs="宋体"/>
                <w:color w:val="auto"/>
                <w:sz w:val="17"/>
                <w:szCs w:val="17"/>
              </w:rPr>
            </w:pPr>
            <w:r>
              <w:rPr>
                <w:rFonts w:ascii="宋体" w:hAnsi="宋体" w:eastAsia="宋体" w:cs="宋体"/>
                <w:color w:val="auto"/>
                <w:spacing w:val="9"/>
                <w:sz w:val="17"/>
                <w:szCs w:val="17"/>
              </w:rPr>
              <w:t>经济管理学院、</w:t>
            </w:r>
            <w:r>
              <w:rPr>
                <w:rFonts w:ascii="宋体" w:hAnsi="宋体" w:eastAsia="宋体" w:cs="宋体"/>
                <w:color w:val="auto"/>
                <w:spacing w:val="8"/>
                <w:sz w:val="17"/>
                <w:szCs w:val="17"/>
              </w:rPr>
              <w:t>美</w:t>
            </w:r>
            <w:r>
              <w:rPr>
                <w:rFonts w:ascii="宋体" w:hAnsi="宋体" w:eastAsia="宋体" w:cs="宋体"/>
                <w:color w:val="auto"/>
                <w:sz w:val="17"/>
                <w:szCs w:val="17"/>
              </w:rPr>
              <w:t xml:space="preserve"> </w:t>
            </w:r>
            <w:r>
              <w:rPr>
                <w:rFonts w:ascii="宋体" w:hAnsi="宋体" w:eastAsia="宋体" w:cs="宋体"/>
                <w:color w:val="auto"/>
                <w:spacing w:val="11"/>
                <w:sz w:val="17"/>
                <w:szCs w:val="17"/>
              </w:rPr>
              <w:t>术</w:t>
            </w:r>
            <w:r>
              <w:rPr>
                <w:rFonts w:ascii="宋体" w:hAnsi="宋体" w:eastAsia="宋体" w:cs="宋体"/>
                <w:color w:val="auto"/>
                <w:spacing w:val="8"/>
                <w:sz w:val="17"/>
                <w:szCs w:val="17"/>
              </w:rPr>
              <w:t>与设计学院</w:t>
            </w:r>
          </w:p>
        </w:tc>
      </w:tr>
      <w:tr w14:paraId="7596D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54" w:type="dxa"/>
            <w:vMerge w:val="continue"/>
            <w:tcBorders>
              <w:top w:val="nil"/>
              <w:bottom w:val="nil"/>
            </w:tcBorders>
          </w:tcPr>
          <w:p w14:paraId="5C086C8D">
            <w:pPr>
              <w:rPr>
                <w:color w:val="auto"/>
              </w:rPr>
            </w:pPr>
          </w:p>
        </w:tc>
        <w:tc>
          <w:tcPr>
            <w:tcW w:w="1700" w:type="dxa"/>
          </w:tcPr>
          <w:p w14:paraId="1DF06D37">
            <w:pPr>
              <w:spacing w:before="172" w:line="230" w:lineRule="auto"/>
              <w:ind w:left="497"/>
              <w:rPr>
                <w:rFonts w:ascii="宋体" w:hAnsi="宋体" w:eastAsia="宋体" w:cs="宋体"/>
                <w:color w:val="auto"/>
                <w:sz w:val="17"/>
                <w:szCs w:val="17"/>
              </w:rPr>
            </w:pPr>
            <w:r>
              <w:rPr>
                <w:rFonts w:ascii="宋体" w:hAnsi="宋体" w:eastAsia="宋体" w:cs="宋体"/>
                <w:color w:val="auto"/>
                <w:spacing w:val="7"/>
                <w:sz w:val="17"/>
                <w:szCs w:val="17"/>
              </w:rPr>
              <w:t>劳动教育</w:t>
            </w:r>
          </w:p>
        </w:tc>
        <w:tc>
          <w:tcPr>
            <w:tcW w:w="2097" w:type="dxa"/>
          </w:tcPr>
          <w:p w14:paraId="36B91954">
            <w:pPr>
              <w:spacing w:before="139" w:line="242" w:lineRule="exact"/>
              <w:ind w:left="16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Labor</w:t>
            </w:r>
            <w:r>
              <w:rPr>
                <w:rFonts w:ascii="Times New Roman" w:hAnsi="Times New Roman" w:eastAsia="Times New Roman" w:cs="Times New Roman"/>
                <w:color w:val="auto"/>
                <w:spacing w:val="46"/>
                <w:position w:val="3"/>
                <w:sz w:val="17"/>
                <w:szCs w:val="17"/>
              </w:rPr>
              <w:t xml:space="preserve"> </w:t>
            </w:r>
            <w:r>
              <w:rPr>
                <w:rFonts w:ascii="Times New Roman" w:hAnsi="Times New Roman" w:eastAsia="Times New Roman" w:cs="Times New Roman"/>
                <w:color w:val="auto"/>
                <w:position w:val="3"/>
                <w:sz w:val="17"/>
                <w:szCs w:val="17"/>
              </w:rPr>
              <w:t>Education</w:t>
            </w:r>
            <w:r>
              <w:rPr>
                <w:rFonts w:ascii="Times New Roman" w:hAnsi="Times New Roman" w:eastAsia="Times New Roman" w:cs="Times New Roman"/>
                <w:color w:val="auto"/>
                <w:spacing w:val="46"/>
                <w:position w:val="3"/>
                <w:sz w:val="17"/>
                <w:szCs w:val="17"/>
              </w:rPr>
              <w:t xml:space="preserve"> </w:t>
            </w:r>
            <w:r>
              <w:rPr>
                <w:rFonts w:ascii="Times New Roman" w:hAnsi="Times New Roman" w:eastAsia="Times New Roman" w:cs="Times New Roman"/>
                <w:color w:val="auto"/>
                <w:position w:val="3"/>
                <w:sz w:val="17"/>
                <w:szCs w:val="17"/>
              </w:rPr>
              <w:t>Theory</w:t>
            </w:r>
          </w:p>
        </w:tc>
        <w:tc>
          <w:tcPr>
            <w:tcW w:w="567" w:type="dxa"/>
          </w:tcPr>
          <w:p w14:paraId="7CCD7F14">
            <w:pPr>
              <w:spacing w:before="203"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42261368">
            <w:pPr>
              <w:spacing w:before="203"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62166738">
            <w:pPr>
              <w:spacing w:before="203" w:line="197" w:lineRule="auto"/>
              <w:ind w:left="24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292C3149">
            <w:pPr>
              <w:spacing w:before="203"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30D5DEBC">
            <w:pPr>
              <w:spacing w:before="205"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19DAF209">
            <w:pPr>
              <w:spacing w:before="203" w:line="197" w:lineRule="auto"/>
              <w:ind w:left="18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-6</w:t>
            </w:r>
          </w:p>
        </w:tc>
        <w:tc>
          <w:tcPr>
            <w:tcW w:w="566" w:type="dxa"/>
          </w:tcPr>
          <w:p w14:paraId="33D80A1B">
            <w:pPr>
              <w:spacing w:before="203"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tcPr>
          <w:p w14:paraId="11139817">
            <w:pPr>
              <w:spacing w:before="33" w:line="266" w:lineRule="auto"/>
              <w:ind w:left="316" w:right="131" w:hanging="179"/>
              <w:rPr>
                <w:rFonts w:ascii="宋体" w:hAnsi="宋体" w:eastAsia="宋体" w:cs="宋体"/>
                <w:color w:val="auto"/>
                <w:sz w:val="17"/>
                <w:szCs w:val="17"/>
              </w:rPr>
            </w:pPr>
            <w:r>
              <w:rPr>
                <w:rFonts w:ascii="宋体" w:hAnsi="宋体" w:eastAsia="宋体" w:cs="宋体"/>
                <w:color w:val="auto"/>
                <w:spacing w:val="9"/>
                <w:sz w:val="17"/>
                <w:szCs w:val="17"/>
              </w:rPr>
              <w:t>教育科学学院、</w:t>
            </w:r>
            <w:r>
              <w:rPr>
                <w:rFonts w:ascii="宋体" w:hAnsi="宋体" w:eastAsia="宋体" w:cs="宋体"/>
                <w:color w:val="auto"/>
                <w:spacing w:val="7"/>
                <w:sz w:val="17"/>
                <w:szCs w:val="17"/>
              </w:rPr>
              <w:t>美</w:t>
            </w:r>
            <w:r>
              <w:rPr>
                <w:rFonts w:ascii="宋体" w:hAnsi="宋体" w:eastAsia="宋体" w:cs="宋体"/>
                <w:color w:val="auto"/>
                <w:sz w:val="17"/>
                <w:szCs w:val="17"/>
              </w:rPr>
              <w:t xml:space="preserve"> </w:t>
            </w:r>
            <w:r>
              <w:rPr>
                <w:rFonts w:ascii="宋体" w:hAnsi="宋体" w:eastAsia="宋体" w:cs="宋体"/>
                <w:color w:val="auto"/>
                <w:spacing w:val="11"/>
                <w:sz w:val="17"/>
                <w:szCs w:val="17"/>
              </w:rPr>
              <w:t>术</w:t>
            </w:r>
            <w:r>
              <w:rPr>
                <w:rFonts w:ascii="宋体" w:hAnsi="宋体" w:eastAsia="宋体" w:cs="宋体"/>
                <w:color w:val="auto"/>
                <w:spacing w:val="8"/>
                <w:sz w:val="17"/>
                <w:szCs w:val="17"/>
              </w:rPr>
              <w:t>与设计学院</w:t>
            </w:r>
          </w:p>
        </w:tc>
      </w:tr>
      <w:tr w14:paraId="16387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54" w:type="dxa"/>
            <w:vMerge w:val="continue"/>
            <w:tcBorders>
              <w:top w:val="nil"/>
              <w:bottom w:val="nil"/>
            </w:tcBorders>
          </w:tcPr>
          <w:p w14:paraId="47B778B2">
            <w:pPr>
              <w:rPr>
                <w:color w:val="auto"/>
              </w:rPr>
            </w:pPr>
          </w:p>
        </w:tc>
        <w:tc>
          <w:tcPr>
            <w:tcW w:w="1700" w:type="dxa"/>
          </w:tcPr>
          <w:p w14:paraId="05811BF0">
            <w:pPr>
              <w:spacing w:before="30" w:line="268" w:lineRule="auto"/>
              <w:ind w:left="768" w:right="128" w:hanging="633"/>
              <w:rPr>
                <w:rFonts w:ascii="宋体" w:hAnsi="宋体" w:eastAsia="宋体" w:cs="宋体"/>
                <w:color w:val="auto"/>
                <w:sz w:val="17"/>
                <w:szCs w:val="17"/>
              </w:rPr>
            </w:pPr>
            <w:r>
              <w:rPr>
                <w:rFonts w:ascii="宋体" w:hAnsi="宋体" w:eastAsia="宋体" w:cs="宋体"/>
                <w:color w:val="auto"/>
                <w:spacing w:val="9"/>
                <w:sz w:val="17"/>
                <w:szCs w:val="17"/>
              </w:rPr>
              <w:t>大学生心理健康</w:t>
            </w:r>
            <w:r>
              <w:rPr>
                <w:rFonts w:ascii="宋体" w:hAnsi="宋体" w:eastAsia="宋体" w:cs="宋体"/>
                <w:color w:val="auto"/>
                <w:spacing w:val="7"/>
                <w:sz w:val="17"/>
                <w:szCs w:val="17"/>
              </w:rPr>
              <w:t>教</w:t>
            </w:r>
            <w:r>
              <w:rPr>
                <w:rFonts w:ascii="宋体" w:hAnsi="宋体" w:eastAsia="宋体" w:cs="宋体"/>
                <w:color w:val="auto"/>
                <w:sz w:val="17"/>
                <w:szCs w:val="17"/>
              </w:rPr>
              <w:t xml:space="preserve"> 育</w:t>
            </w:r>
          </w:p>
        </w:tc>
        <w:tc>
          <w:tcPr>
            <w:tcW w:w="2097" w:type="dxa"/>
          </w:tcPr>
          <w:p w14:paraId="201555B3">
            <w:pPr>
              <w:spacing w:before="16" w:line="327" w:lineRule="auto"/>
              <w:ind w:left="682" w:right="280" w:hanging="40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Psychological</w:t>
            </w:r>
            <w:r>
              <w:rPr>
                <w:rFonts w:ascii="Times New Roman" w:hAnsi="Times New Roman" w:eastAsia="Times New Roman" w:cs="Times New Roman"/>
                <w:color w:val="auto"/>
                <w:spacing w:val="82"/>
                <w:sz w:val="17"/>
                <w:szCs w:val="17"/>
              </w:rPr>
              <w:t xml:space="preserve"> </w:t>
            </w:r>
            <w:r>
              <w:rPr>
                <w:rFonts w:ascii="Times New Roman" w:hAnsi="Times New Roman" w:eastAsia="Times New Roman" w:cs="Times New Roman"/>
                <w:color w:val="auto"/>
                <w:sz w:val="17"/>
                <w:szCs w:val="17"/>
              </w:rPr>
              <w:t xml:space="preserve">Health </w:t>
            </w:r>
            <w:r>
              <w:rPr>
                <w:rFonts w:ascii="Times New Roman" w:hAnsi="Times New Roman" w:eastAsia="Times New Roman" w:cs="Times New Roman"/>
                <w:color w:val="auto"/>
                <w:spacing w:val="5"/>
                <w:sz w:val="17"/>
                <w:szCs w:val="17"/>
              </w:rPr>
              <w:t>E</w:t>
            </w:r>
            <w:r>
              <w:rPr>
                <w:rFonts w:ascii="Times New Roman" w:hAnsi="Times New Roman" w:eastAsia="Times New Roman" w:cs="Times New Roman"/>
                <w:color w:val="auto"/>
                <w:spacing w:val="4"/>
                <w:sz w:val="17"/>
                <w:szCs w:val="17"/>
              </w:rPr>
              <w:t>ducation</w:t>
            </w:r>
          </w:p>
        </w:tc>
        <w:tc>
          <w:tcPr>
            <w:tcW w:w="567" w:type="dxa"/>
          </w:tcPr>
          <w:p w14:paraId="4B41A6C9">
            <w:pPr>
              <w:spacing w:before="204"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2498F528">
            <w:pPr>
              <w:spacing w:before="204"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6</w:t>
            </w:r>
          </w:p>
        </w:tc>
        <w:tc>
          <w:tcPr>
            <w:tcW w:w="567" w:type="dxa"/>
          </w:tcPr>
          <w:p w14:paraId="46973CD5">
            <w:pPr>
              <w:spacing w:before="204"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7" w:type="dxa"/>
          </w:tcPr>
          <w:p w14:paraId="5A7823B2">
            <w:pPr>
              <w:spacing w:before="204"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3E563EBB">
            <w:pPr>
              <w:spacing w:before="20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12FB191D">
            <w:pPr>
              <w:spacing w:before="204" w:line="197" w:lineRule="auto"/>
              <w:ind w:left="18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-2</w:t>
            </w:r>
          </w:p>
        </w:tc>
        <w:tc>
          <w:tcPr>
            <w:tcW w:w="566" w:type="dxa"/>
          </w:tcPr>
          <w:p w14:paraId="0B0F9B47">
            <w:pPr>
              <w:spacing w:before="204"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705" w:type="dxa"/>
          </w:tcPr>
          <w:p w14:paraId="41FCE22C">
            <w:pPr>
              <w:spacing w:before="171" w:line="229" w:lineRule="auto"/>
              <w:ind w:left="317"/>
              <w:rPr>
                <w:rFonts w:ascii="宋体" w:hAnsi="宋体" w:eastAsia="宋体" w:cs="宋体"/>
                <w:color w:val="auto"/>
                <w:sz w:val="17"/>
                <w:szCs w:val="17"/>
              </w:rPr>
            </w:pPr>
            <w:r>
              <w:rPr>
                <w:rFonts w:ascii="宋体" w:hAnsi="宋体" w:eastAsia="宋体" w:cs="宋体"/>
                <w:color w:val="auto"/>
                <w:spacing w:val="10"/>
                <w:sz w:val="17"/>
                <w:szCs w:val="17"/>
              </w:rPr>
              <w:t>教</w:t>
            </w:r>
            <w:r>
              <w:rPr>
                <w:rFonts w:ascii="宋体" w:hAnsi="宋体" w:eastAsia="宋体" w:cs="宋体"/>
                <w:color w:val="auto"/>
                <w:spacing w:val="8"/>
                <w:sz w:val="17"/>
                <w:szCs w:val="17"/>
              </w:rPr>
              <w:t>育科学学院</w:t>
            </w:r>
          </w:p>
        </w:tc>
      </w:tr>
      <w:tr w14:paraId="3CA2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vMerge w:val="continue"/>
            <w:tcBorders>
              <w:top w:val="nil"/>
              <w:bottom w:val="nil"/>
            </w:tcBorders>
          </w:tcPr>
          <w:p w14:paraId="5946301D">
            <w:pPr>
              <w:rPr>
                <w:color w:val="auto"/>
              </w:rPr>
            </w:pPr>
          </w:p>
        </w:tc>
        <w:tc>
          <w:tcPr>
            <w:tcW w:w="1700" w:type="dxa"/>
          </w:tcPr>
          <w:p w14:paraId="44678AB5">
            <w:pPr>
              <w:spacing w:before="32" w:line="230" w:lineRule="auto"/>
              <w:ind w:left="495"/>
              <w:rPr>
                <w:rFonts w:ascii="宋体" w:hAnsi="宋体" w:eastAsia="宋体" w:cs="宋体"/>
                <w:color w:val="auto"/>
                <w:sz w:val="17"/>
                <w:szCs w:val="17"/>
              </w:rPr>
            </w:pPr>
            <w:r>
              <w:rPr>
                <w:rFonts w:ascii="宋体" w:hAnsi="宋体" w:eastAsia="宋体" w:cs="宋体"/>
                <w:color w:val="auto"/>
                <w:spacing w:val="9"/>
                <w:sz w:val="17"/>
                <w:szCs w:val="17"/>
              </w:rPr>
              <w:t>大</w:t>
            </w:r>
            <w:r>
              <w:rPr>
                <w:rFonts w:ascii="宋体" w:hAnsi="宋体" w:eastAsia="宋体" w:cs="宋体"/>
                <w:color w:val="auto"/>
                <w:spacing w:val="7"/>
                <w:sz w:val="17"/>
                <w:szCs w:val="17"/>
              </w:rPr>
              <w:t>学体育</w:t>
            </w:r>
          </w:p>
        </w:tc>
        <w:tc>
          <w:tcPr>
            <w:tcW w:w="2097" w:type="dxa"/>
          </w:tcPr>
          <w:p w14:paraId="427B8CB3">
            <w:pPr>
              <w:spacing w:before="1" w:line="243" w:lineRule="exact"/>
              <w:ind w:left="356"/>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Physical</w:t>
            </w:r>
            <w:r>
              <w:rPr>
                <w:rFonts w:ascii="Times New Roman" w:hAnsi="Times New Roman" w:eastAsia="Times New Roman" w:cs="Times New Roman"/>
                <w:color w:val="auto"/>
                <w:spacing w:val="72"/>
                <w:position w:val="3"/>
                <w:sz w:val="17"/>
                <w:szCs w:val="17"/>
              </w:rPr>
              <w:t xml:space="preserve"> </w:t>
            </w:r>
            <w:r>
              <w:rPr>
                <w:rFonts w:ascii="Times New Roman" w:hAnsi="Times New Roman" w:eastAsia="Times New Roman" w:cs="Times New Roman"/>
                <w:color w:val="auto"/>
                <w:position w:val="3"/>
                <w:sz w:val="17"/>
                <w:szCs w:val="17"/>
              </w:rPr>
              <w:t>Education</w:t>
            </w:r>
          </w:p>
        </w:tc>
        <w:tc>
          <w:tcPr>
            <w:tcW w:w="567" w:type="dxa"/>
          </w:tcPr>
          <w:p w14:paraId="49B0929A">
            <w:pPr>
              <w:spacing w:before="65"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0C36AF1C">
            <w:pPr>
              <w:spacing w:before="65" w:line="197" w:lineRule="auto"/>
              <w:ind w:left="16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44</w:t>
            </w:r>
          </w:p>
        </w:tc>
        <w:tc>
          <w:tcPr>
            <w:tcW w:w="567" w:type="dxa"/>
          </w:tcPr>
          <w:p w14:paraId="004B6549">
            <w:pPr>
              <w:spacing w:before="65" w:line="197" w:lineRule="auto"/>
              <w:ind w:left="24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23A22109">
            <w:pPr>
              <w:spacing w:before="65" w:line="197" w:lineRule="auto"/>
              <w:ind w:left="16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36</w:t>
            </w:r>
          </w:p>
        </w:tc>
        <w:tc>
          <w:tcPr>
            <w:tcW w:w="567" w:type="dxa"/>
          </w:tcPr>
          <w:p w14:paraId="4A0BEBFC">
            <w:pPr>
              <w:spacing w:before="67"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4CBF3CFD">
            <w:pPr>
              <w:spacing w:before="65" w:line="197" w:lineRule="auto"/>
              <w:ind w:left="18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-4</w:t>
            </w:r>
          </w:p>
        </w:tc>
        <w:tc>
          <w:tcPr>
            <w:tcW w:w="566" w:type="dxa"/>
          </w:tcPr>
          <w:p w14:paraId="0FB61457">
            <w:pPr>
              <w:spacing w:before="65"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tcPr>
          <w:p w14:paraId="620E9047">
            <w:pPr>
              <w:spacing w:before="32" w:line="230" w:lineRule="auto"/>
              <w:ind w:left="495"/>
              <w:rPr>
                <w:rFonts w:ascii="宋体" w:hAnsi="宋体" w:eastAsia="宋体" w:cs="宋体"/>
                <w:color w:val="auto"/>
                <w:sz w:val="17"/>
                <w:szCs w:val="17"/>
              </w:rPr>
            </w:pPr>
            <w:r>
              <w:rPr>
                <w:rFonts w:ascii="宋体" w:hAnsi="宋体" w:eastAsia="宋体" w:cs="宋体"/>
                <w:color w:val="auto"/>
                <w:spacing w:val="8"/>
                <w:sz w:val="17"/>
                <w:szCs w:val="17"/>
              </w:rPr>
              <w:t>体育学院</w:t>
            </w:r>
          </w:p>
        </w:tc>
      </w:tr>
      <w:tr w14:paraId="37853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vMerge w:val="continue"/>
            <w:tcBorders>
              <w:top w:val="nil"/>
              <w:bottom w:val="nil"/>
            </w:tcBorders>
          </w:tcPr>
          <w:p w14:paraId="4EB381EC">
            <w:pPr>
              <w:rPr>
                <w:color w:val="auto"/>
              </w:rPr>
            </w:pPr>
          </w:p>
        </w:tc>
        <w:tc>
          <w:tcPr>
            <w:tcW w:w="1700" w:type="dxa"/>
          </w:tcPr>
          <w:p w14:paraId="713FF88B">
            <w:pPr>
              <w:spacing w:before="32" w:line="229" w:lineRule="auto"/>
              <w:ind w:left="496"/>
              <w:rPr>
                <w:rFonts w:ascii="宋体" w:hAnsi="宋体" w:eastAsia="宋体" w:cs="宋体"/>
                <w:color w:val="auto"/>
                <w:sz w:val="17"/>
                <w:szCs w:val="17"/>
              </w:rPr>
            </w:pPr>
            <w:r>
              <w:rPr>
                <w:rFonts w:ascii="宋体" w:hAnsi="宋体" w:eastAsia="宋体" w:cs="宋体"/>
                <w:color w:val="auto"/>
                <w:spacing w:val="9"/>
                <w:sz w:val="17"/>
                <w:szCs w:val="17"/>
              </w:rPr>
              <w:t>军</w:t>
            </w:r>
            <w:r>
              <w:rPr>
                <w:rFonts w:ascii="宋体" w:hAnsi="宋体" w:eastAsia="宋体" w:cs="宋体"/>
                <w:color w:val="auto"/>
                <w:spacing w:val="7"/>
                <w:sz w:val="17"/>
                <w:szCs w:val="17"/>
              </w:rPr>
              <w:t>事理论</w:t>
            </w:r>
          </w:p>
        </w:tc>
        <w:tc>
          <w:tcPr>
            <w:tcW w:w="2097" w:type="dxa"/>
          </w:tcPr>
          <w:p w14:paraId="59C2DBFC">
            <w:pPr>
              <w:spacing w:before="1" w:line="242" w:lineRule="exact"/>
              <w:ind w:left="47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Military</w:t>
            </w:r>
            <w:r>
              <w:rPr>
                <w:rFonts w:ascii="Times New Roman" w:hAnsi="Times New Roman" w:eastAsia="Times New Roman" w:cs="Times New Roman"/>
                <w:color w:val="auto"/>
                <w:spacing w:val="59"/>
                <w:position w:val="3"/>
                <w:sz w:val="17"/>
                <w:szCs w:val="17"/>
              </w:rPr>
              <w:t xml:space="preserve"> </w:t>
            </w:r>
            <w:r>
              <w:rPr>
                <w:rFonts w:ascii="Times New Roman" w:hAnsi="Times New Roman" w:eastAsia="Times New Roman" w:cs="Times New Roman"/>
                <w:color w:val="auto"/>
                <w:position w:val="3"/>
                <w:sz w:val="17"/>
                <w:szCs w:val="17"/>
              </w:rPr>
              <w:t>Theory</w:t>
            </w:r>
          </w:p>
        </w:tc>
        <w:tc>
          <w:tcPr>
            <w:tcW w:w="567" w:type="dxa"/>
          </w:tcPr>
          <w:p w14:paraId="413CD62F">
            <w:pPr>
              <w:spacing w:before="65"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7FC8100F">
            <w:pPr>
              <w:spacing w:before="65"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6</w:t>
            </w:r>
          </w:p>
        </w:tc>
        <w:tc>
          <w:tcPr>
            <w:tcW w:w="567" w:type="dxa"/>
          </w:tcPr>
          <w:p w14:paraId="6786897B">
            <w:pPr>
              <w:spacing w:before="65"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6</w:t>
            </w:r>
          </w:p>
        </w:tc>
        <w:tc>
          <w:tcPr>
            <w:tcW w:w="567" w:type="dxa"/>
          </w:tcPr>
          <w:p w14:paraId="2AB76423">
            <w:pPr>
              <w:spacing w:before="65"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395DF9FD">
            <w:pPr>
              <w:spacing w:before="67"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ACB5F48">
            <w:pPr>
              <w:spacing w:before="65" w:line="197" w:lineRule="auto"/>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55C10450">
            <w:pPr>
              <w:spacing w:before="65"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705" w:type="dxa"/>
          </w:tcPr>
          <w:p w14:paraId="299DABB6">
            <w:pPr>
              <w:spacing w:before="31" w:line="230" w:lineRule="auto"/>
              <w:ind w:left="589"/>
              <w:rPr>
                <w:rFonts w:ascii="宋体" w:hAnsi="宋体" w:eastAsia="宋体" w:cs="宋体"/>
                <w:color w:val="auto"/>
                <w:sz w:val="17"/>
                <w:szCs w:val="17"/>
              </w:rPr>
            </w:pPr>
            <w:r>
              <w:rPr>
                <w:rFonts w:ascii="宋体" w:hAnsi="宋体" w:eastAsia="宋体" w:cs="宋体"/>
                <w:color w:val="auto"/>
                <w:spacing w:val="7"/>
                <w:sz w:val="17"/>
                <w:szCs w:val="17"/>
              </w:rPr>
              <w:t>武装</w:t>
            </w:r>
            <w:r>
              <w:rPr>
                <w:rFonts w:ascii="宋体" w:hAnsi="宋体" w:eastAsia="宋体" w:cs="宋体"/>
                <w:color w:val="auto"/>
                <w:spacing w:val="6"/>
                <w:sz w:val="17"/>
                <w:szCs w:val="17"/>
              </w:rPr>
              <w:t>部</w:t>
            </w:r>
          </w:p>
        </w:tc>
      </w:tr>
      <w:tr w14:paraId="6DA85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54" w:type="dxa"/>
            <w:vMerge w:val="continue"/>
            <w:tcBorders>
              <w:top w:val="nil"/>
            </w:tcBorders>
          </w:tcPr>
          <w:p w14:paraId="49C47071">
            <w:pPr>
              <w:rPr>
                <w:color w:val="auto"/>
              </w:rPr>
            </w:pPr>
          </w:p>
        </w:tc>
        <w:tc>
          <w:tcPr>
            <w:tcW w:w="1700" w:type="dxa"/>
          </w:tcPr>
          <w:p w14:paraId="5F8A1E19">
            <w:pPr>
              <w:spacing w:line="253" w:lineRule="auto"/>
              <w:rPr>
                <w:color w:val="auto"/>
              </w:rPr>
            </w:pPr>
          </w:p>
          <w:p w14:paraId="4F35C921">
            <w:pPr>
              <w:spacing w:before="55" w:line="230" w:lineRule="auto"/>
              <w:ind w:left="331"/>
              <w:rPr>
                <w:rFonts w:ascii="宋体" w:hAnsi="宋体" w:eastAsia="宋体" w:cs="宋体"/>
                <w:color w:val="auto"/>
                <w:sz w:val="17"/>
                <w:szCs w:val="17"/>
              </w:rPr>
            </w:pPr>
            <w:r>
              <w:rPr>
                <w:rFonts w:ascii="宋体" w:hAnsi="宋体" w:eastAsia="宋体" w:cs="宋体"/>
                <w:color w:val="auto"/>
                <w:spacing w:val="6"/>
                <w:sz w:val="17"/>
                <w:szCs w:val="17"/>
              </w:rPr>
              <w:t>国家安全教</w:t>
            </w:r>
            <w:r>
              <w:rPr>
                <w:rFonts w:ascii="宋体" w:hAnsi="宋体" w:eastAsia="宋体" w:cs="宋体"/>
                <w:color w:val="auto"/>
                <w:spacing w:val="5"/>
                <w:sz w:val="17"/>
                <w:szCs w:val="17"/>
              </w:rPr>
              <w:t>育</w:t>
            </w:r>
          </w:p>
        </w:tc>
        <w:tc>
          <w:tcPr>
            <w:tcW w:w="2097" w:type="dxa"/>
          </w:tcPr>
          <w:p w14:paraId="1D186C40">
            <w:pPr>
              <w:spacing w:before="155" w:line="306" w:lineRule="auto"/>
              <w:ind w:left="755" w:right="251" w:hanging="501"/>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Education</w:t>
            </w:r>
            <w:r>
              <w:rPr>
                <w:rFonts w:ascii="Times New Roman" w:hAnsi="Times New Roman" w:eastAsia="Times New Roman" w:cs="Times New Roman"/>
                <w:color w:val="auto"/>
                <w:spacing w:val="43"/>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42"/>
                <w:sz w:val="17"/>
                <w:szCs w:val="17"/>
              </w:rPr>
              <w:t xml:space="preserve"> </w:t>
            </w:r>
            <w:r>
              <w:rPr>
                <w:rFonts w:ascii="Times New Roman" w:hAnsi="Times New Roman" w:eastAsia="Times New Roman" w:cs="Times New Roman"/>
                <w:color w:val="auto"/>
                <w:sz w:val="17"/>
                <w:szCs w:val="17"/>
              </w:rPr>
              <w:t xml:space="preserve">National </w:t>
            </w:r>
            <w:r>
              <w:rPr>
                <w:rFonts w:ascii="Times New Roman" w:hAnsi="Times New Roman" w:eastAsia="Times New Roman" w:cs="Times New Roman"/>
                <w:color w:val="auto"/>
                <w:spacing w:val="3"/>
                <w:sz w:val="17"/>
                <w:szCs w:val="17"/>
              </w:rPr>
              <w:t>Securit</w:t>
            </w:r>
            <w:r>
              <w:rPr>
                <w:rFonts w:ascii="Times New Roman" w:hAnsi="Times New Roman" w:eastAsia="Times New Roman" w:cs="Times New Roman"/>
                <w:color w:val="auto"/>
                <w:spacing w:val="2"/>
                <w:sz w:val="17"/>
                <w:szCs w:val="17"/>
              </w:rPr>
              <w:t>y</w:t>
            </w:r>
          </w:p>
        </w:tc>
        <w:tc>
          <w:tcPr>
            <w:tcW w:w="567" w:type="dxa"/>
          </w:tcPr>
          <w:p w14:paraId="6333C87B">
            <w:pPr>
              <w:spacing w:line="292" w:lineRule="auto"/>
              <w:rPr>
                <w:color w:val="auto"/>
              </w:rPr>
            </w:pPr>
          </w:p>
          <w:p w14:paraId="4EAFEC50">
            <w:pPr>
              <w:spacing w:before="49"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702ED6FD">
            <w:pPr>
              <w:spacing w:line="292" w:lineRule="auto"/>
              <w:rPr>
                <w:color w:val="auto"/>
              </w:rPr>
            </w:pPr>
          </w:p>
          <w:p w14:paraId="2017FCFD">
            <w:pPr>
              <w:spacing w:before="49"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7" w:type="dxa"/>
          </w:tcPr>
          <w:p w14:paraId="622FE718">
            <w:pPr>
              <w:spacing w:line="292" w:lineRule="auto"/>
              <w:rPr>
                <w:color w:val="auto"/>
              </w:rPr>
            </w:pPr>
          </w:p>
          <w:p w14:paraId="19B839C4">
            <w:pPr>
              <w:spacing w:before="49" w:line="197" w:lineRule="auto"/>
              <w:ind w:left="24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0D5B4466">
            <w:pPr>
              <w:spacing w:line="292" w:lineRule="auto"/>
              <w:rPr>
                <w:color w:val="auto"/>
              </w:rPr>
            </w:pPr>
          </w:p>
          <w:p w14:paraId="5496186A">
            <w:pPr>
              <w:spacing w:before="49"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54CDFBFB">
            <w:pPr>
              <w:spacing w:line="295" w:lineRule="auto"/>
              <w:rPr>
                <w:color w:val="auto"/>
              </w:rPr>
            </w:pPr>
          </w:p>
          <w:p w14:paraId="157B1EE9">
            <w:pPr>
              <w:spacing w:before="48"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188D4239">
            <w:pPr>
              <w:spacing w:line="292" w:lineRule="auto"/>
              <w:rPr>
                <w:color w:val="auto"/>
              </w:rPr>
            </w:pPr>
          </w:p>
          <w:p w14:paraId="2F57D05F">
            <w:pPr>
              <w:spacing w:before="49" w:line="197" w:lineRule="auto"/>
              <w:ind w:left="16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-7</w:t>
            </w:r>
          </w:p>
        </w:tc>
        <w:tc>
          <w:tcPr>
            <w:tcW w:w="566" w:type="dxa"/>
          </w:tcPr>
          <w:p w14:paraId="367E53B0">
            <w:pPr>
              <w:spacing w:line="292" w:lineRule="auto"/>
              <w:rPr>
                <w:color w:val="auto"/>
              </w:rPr>
            </w:pPr>
          </w:p>
          <w:p w14:paraId="0084DF90">
            <w:pPr>
              <w:spacing w:before="4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tcPr>
          <w:p w14:paraId="3B50602D">
            <w:pPr>
              <w:spacing w:before="31" w:line="231" w:lineRule="auto"/>
              <w:ind w:left="230"/>
              <w:rPr>
                <w:rFonts w:ascii="宋体" w:hAnsi="宋体" w:eastAsia="宋体" w:cs="宋体"/>
                <w:color w:val="auto"/>
                <w:sz w:val="17"/>
                <w:szCs w:val="17"/>
              </w:rPr>
            </w:pPr>
            <w:r>
              <w:rPr>
                <w:rFonts w:ascii="宋体" w:hAnsi="宋体" w:eastAsia="宋体" w:cs="宋体"/>
                <w:color w:val="auto"/>
                <w:spacing w:val="11"/>
                <w:sz w:val="17"/>
                <w:szCs w:val="17"/>
              </w:rPr>
              <w:t>学</w:t>
            </w:r>
            <w:r>
              <w:rPr>
                <w:rFonts w:ascii="宋体" w:hAnsi="宋体" w:eastAsia="宋体" w:cs="宋体"/>
                <w:color w:val="auto"/>
                <w:spacing w:val="8"/>
                <w:sz w:val="17"/>
                <w:szCs w:val="17"/>
              </w:rPr>
              <w:t>生处联合保卫</w:t>
            </w:r>
          </w:p>
          <w:p w14:paraId="643A6545">
            <w:pPr>
              <w:spacing w:before="67" w:line="235" w:lineRule="auto"/>
              <w:ind w:left="139"/>
              <w:rPr>
                <w:rFonts w:ascii="宋体" w:hAnsi="宋体" w:eastAsia="宋体" w:cs="宋体"/>
                <w:color w:val="auto"/>
                <w:sz w:val="17"/>
                <w:szCs w:val="17"/>
              </w:rPr>
            </w:pPr>
            <w:r>
              <w:rPr>
                <w:rFonts w:ascii="宋体" w:hAnsi="宋体" w:eastAsia="宋体" w:cs="宋体"/>
                <w:color w:val="auto"/>
                <w:spacing w:val="13"/>
                <w:sz w:val="17"/>
                <w:szCs w:val="17"/>
              </w:rPr>
              <w:t>处</w:t>
            </w:r>
            <w:r>
              <w:rPr>
                <w:rFonts w:ascii="宋体" w:hAnsi="宋体" w:eastAsia="宋体" w:cs="宋体"/>
                <w:color w:val="auto"/>
                <w:spacing w:val="8"/>
                <w:sz w:val="17"/>
                <w:szCs w:val="17"/>
              </w:rPr>
              <w:t>、美术与设计学</w:t>
            </w:r>
          </w:p>
          <w:p w14:paraId="51F86942">
            <w:pPr>
              <w:spacing w:before="62" w:line="231" w:lineRule="auto"/>
              <w:ind w:left="778"/>
              <w:rPr>
                <w:rFonts w:ascii="宋体" w:hAnsi="宋体" w:eastAsia="宋体" w:cs="宋体"/>
                <w:color w:val="auto"/>
                <w:sz w:val="17"/>
                <w:szCs w:val="17"/>
              </w:rPr>
            </w:pPr>
            <w:r>
              <w:rPr>
                <w:rFonts w:ascii="宋体" w:hAnsi="宋体" w:eastAsia="宋体" w:cs="宋体"/>
                <w:color w:val="auto"/>
                <w:sz w:val="17"/>
                <w:szCs w:val="17"/>
              </w:rPr>
              <w:t>院</w:t>
            </w:r>
          </w:p>
        </w:tc>
      </w:tr>
      <w:tr w14:paraId="7E0A5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4651" w:type="dxa"/>
            <w:gridSpan w:val="3"/>
          </w:tcPr>
          <w:p w14:paraId="1EC71FC9">
            <w:pPr>
              <w:spacing w:before="34" w:line="232" w:lineRule="auto"/>
              <w:ind w:left="2152"/>
              <w:rPr>
                <w:rFonts w:ascii="宋体" w:hAnsi="宋体" w:eastAsia="宋体" w:cs="宋体"/>
                <w:color w:val="auto"/>
                <w:sz w:val="17"/>
                <w:szCs w:val="17"/>
              </w:rPr>
            </w:pPr>
            <w:r>
              <w:rPr>
                <w:rFonts w:ascii="宋体" w:hAnsi="宋体" w:eastAsia="宋体" w:cs="宋体"/>
                <w:color w:val="auto"/>
                <w:spacing w:val="6"/>
                <w:sz w:val="17"/>
                <w:szCs w:val="17"/>
              </w:rPr>
              <w:t>合计</w:t>
            </w:r>
          </w:p>
        </w:tc>
        <w:tc>
          <w:tcPr>
            <w:tcW w:w="567" w:type="dxa"/>
          </w:tcPr>
          <w:p w14:paraId="2381B05D">
            <w:pPr>
              <w:spacing w:before="67" w:line="197" w:lineRule="auto"/>
              <w:ind w:left="126"/>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6"/>
                <w:sz w:val="17"/>
                <w:szCs w:val="17"/>
              </w:rPr>
              <w:t>3</w:t>
            </w:r>
            <w:r>
              <w:rPr>
                <w:rFonts w:ascii="Times New Roman" w:hAnsi="Times New Roman" w:eastAsia="Times New Roman" w:cs="Times New Roman"/>
                <w:b/>
                <w:bCs/>
                <w:color w:val="auto"/>
                <w:spacing w:val="3"/>
                <w:sz w:val="17"/>
                <w:szCs w:val="17"/>
              </w:rPr>
              <w:t>8.5</w:t>
            </w:r>
          </w:p>
        </w:tc>
        <w:tc>
          <w:tcPr>
            <w:tcW w:w="566" w:type="dxa"/>
          </w:tcPr>
          <w:p w14:paraId="6D1C4613">
            <w:pPr>
              <w:spacing w:before="67" w:line="197" w:lineRule="auto"/>
              <w:ind w:left="150"/>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3"/>
                <w:sz w:val="17"/>
                <w:szCs w:val="17"/>
              </w:rPr>
              <w:t>77</w:t>
            </w:r>
            <w:r>
              <w:rPr>
                <w:rFonts w:ascii="Times New Roman" w:hAnsi="Times New Roman" w:eastAsia="Times New Roman" w:cs="Times New Roman"/>
                <w:b/>
                <w:bCs/>
                <w:color w:val="auto"/>
                <w:spacing w:val="2"/>
                <w:sz w:val="17"/>
                <w:szCs w:val="17"/>
              </w:rPr>
              <w:t>4</w:t>
            </w:r>
          </w:p>
        </w:tc>
        <w:tc>
          <w:tcPr>
            <w:tcW w:w="567" w:type="dxa"/>
          </w:tcPr>
          <w:p w14:paraId="49C5EA78">
            <w:pPr>
              <w:spacing w:before="68" w:line="196" w:lineRule="auto"/>
              <w:ind w:left="153"/>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3"/>
                <w:sz w:val="17"/>
                <w:szCs w:val="17"/>
              </w:rPr>
              <w:t>55</w:t>
            </w:r>
            <w:r>
              <w:rPr>
                <w:rFonts w:ascii="Times New Roman" w:hAnsi="Times New Roman" w:eastAsia="Times New Roman" w:cs="Times New Roman"/>
                <w:b/>
                <w:bCs/>
                <w:color w:val="auto"/>
                <w:spacing w:val="2"/>
                <w:sz w:val="17"/>
                <w:szCs w:val="17"/>
              </w:rPr>
              <w:t>8</w:t>
            </w:r>
          </w:p>
        </w:tc>
        <w:tc>
          <w:tcPr>
            <w:tcW w:w="567" w:type="dxa"/>
          </w:tcPr>
          <w:p w14:paraId="7CAE5BC3">
            <w:pPr>
              <w:spacing w:before="67" w:line="197" w:lineRule="auto"/>
              <w:ind w:left="151"/>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4"/>
                <w:sz w:val="17"/>
                <w:szCs w:val="17"/>
              </w:rPr>
              <w:t>2</w:t>
            </w:r>
            <w:r>
              <w:rPr>
                <w:rFonts w:ascii="Times New Roman" w:hAnsi="Times New Roman" w:eastAsia="Times New Roman" w:cs="Times New Roman"/>
                <w:b/>
                <w:bCs/>
                <w:color w:val="auto"/>
                <w:spacing w:val="3"/>
                <w:sz w:val="17"/>
                <w:szCs w:val="17"/>
              </w:rPr>
              <w:t>16</w:t>
            </w:r>
          </w:p>
        </w:tc>
        <w:tc>
          <w:tcPr>
            <w:tcW w:w="567" w:type="dxa"/>
          </w:tcPr>
          <w:p w14:paraId="530E0B68">
            <w:pPr>
              <w:rPr>
                <w:color w:val="auto"/>
              </w:rPr>
            </w:pPr>
          </w:p>
        </w:tc>
        <w:tc>
          <w:tcPr>
            <w:tcW w:w="567" w:type="dxa"/>
          </w:tcPr>
          <w:p w14:paraId="5A9B3F1C">
            <w:pPr>
              <w:rPr>
                <w:color w:val="auto"/>
              </w:rPr>
            </w:pPr>
          </w:p>
        </w:tc>
        <w:tc>
          <w:tcPr>
            <w:tcW w:w="566" w:type="dxa"/>
          </w:tcPr>
          <w:p w14:paraId="77161FA5">
            <w:pPr>
              <w:rPr>
                <w:color w:val="auto"/>
              </w:rPr>
            </w:pPr>
          </w:p>
        </w:tc>
        <w:tc>
          <w:tcPr>
            <w:tcW w:w="1705" w:type="dxa"/>
          </w:tcPr>
          <w:p w14:paraId="058E455B">
            <w:pPr>
              <w:rPr>
                <w:color w:val="auto"/>
              </w:rPr>
            </w:pPr>
          </w:p>
        </w:tc>
      </w:tr>
    </w:tbl>
    <w:p w14:paraId="4892F2D8">
      <w:pPr>
        <w:rPr>
          <w:color w:val="auto"/>
        </w:rPr>
      </w:pPr>
    </w:p>
    <w:p w14:paraId="79750949">
      <w:pPr>
        <w:rPr>
          <w:color w:val="auto"/>
        </w:rPr>
        <w:sectPr>
          <w:headerReference r:id="rId81" w:type="default"/>
          <w:footerReference r:id="rId82" w:type="default"/>
          <w:pgSz w:w="11906" w:h="16839"/>
          <w:pgMar w:top="1118" w:right="789" w:bottom="1012" w:left="788" w:header="878" w:footer="852" w:gutter="0"/>
          <w:cols w:space="720" w:num="1"/>
        </w:sectPr>
      </w:pPr>
    </w:p>
    <w:p w14:paraId="15312ED6">
      <w:pPr>
        <w:rPr>
          <w:color w:val="auto"/>
        </w:rPr>
      </w:pPr>
    </w:p>
    <w:p w14:paraId="72F53CBE">
      <w:pPr>
        <w:spacing w:line="84" w:lineRule="exact"/>
        <w:rPr>
          <w:color w:val="auto"/>
        </w:rPr>
      </w:pPr>
    </w:p>
    <w:tbl>
      <w:tblPr>
        <w:tblStyle w:val="4"/>
        <w:tblW w:w="103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9"/>
        <w:gridCol w:w="425"/>
        <w:gridCol w:w="1700"/>
        <w:gridCol w:w="2097"/>
        <w:gridCol w:w="567"/>
        <w:gridCol w:w="567"/>
        <w:gridCol w:w="567"/>
        <w:gridCol w:w="566"/>
        <w:gridCol w:w="566"/>
        <w:gridCol w:w="567"/>
        <w:gridCol w:w="567"/>
        <w:gridCol w:w="1705"/>
      </w:tblGrid>
      <w:tr w14:paraId="551B9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854" w:type="dxa"/>
            <w:gridSpan w:val="2"/>
          </w:tcPr>
          <w:p w14:paraId="37495758">
            <w:pPr>
              <w:spacing w:line="254" w:lineRule="auto"/>
              <w:rPr>
                <w:color w:val="auto"/>
              </w:rPr>
            </w:pPr>
          </w:p>
          <w:p w14:paraId="129333C1">
            <w:pPr>
              <w:spacing w:before="56" w:line="278" w:lineRule="exact"/>
              <w:ind w:left="249"/>
              <w:rPr>
                <w:rFonts w:ascii="宋体" w:hAnsi="宋体" w:eastAsia="宋体" w:cs="宋体"/>
                <w:color w:val="auto"/>
                <w:sz w:val="17"/>
                <w:szCs w:val="17"/>
              </w:rPr>
            </w:pPr>
            <w:r>
              <w:rPr>
                <w:rFonts w:ascii="宋体" w:hAnsi="宋体" w:eastAsia="宋体" w:cs="宋体"/>
                <w:color w:val="auto"/>
                <w:spacing w:val="7"/>
                <w:position w:val="7"/>
                <w:sz w:val="17"/>
                <w:szCs w:val="17"/>
              </w:rPr>
              <w:t>课</w:t>
            </w:r>
            <w:r>
              <w:rPr>
                <w:rFonts w:ascii="宋体" w:hAnsi="宋体" w:eastAsia="宋体" w:cs="宋体"/>
                <w:color w:val="auto"/>
                <w:spacing w:val="6"/>
                <w:position w:val="7"/>
                <w:sz w:val="17"/>
                <w:szCs w:val="17"/>
              </w:rPr>
              <w:t>程</w:t>
            </w:r>
          </w:p>
          <w:p w14:paraId="34D599FF">
            <w:pPr>
              <w:spacing w:line="230" w:lineRule="auto"/>
              <w:ind w:left="250"/>
              <w:rPr>
                <w:rFonts w:ascii="宋体" w:hAnsi="宋体" w:eastAsia="宋体" w:cs="宋体"/>
                <w:color w:val="auto"/>
                <w:sz w:val="17"/>
                <w:szCs w:val="17"/>
              </w:rPr>
            </w:pPr>
            <w:r>
              <w:rPr>
                <w:rFonts w:ascii="宋体" w:hAnsi="宋体" w:eastAsia="宋体" w:cs="宋体"/>
                <w:color w:val="auto"/>
                <w:spacing w:val="6"/>
                <w:sz w:val="17"/>
                <w:szCs w:val="17"/>
              </w:rPr>
              <w:t>类别</w:t>
            </w:r>
          </w:p>
        </w:tc>
        <w:tc>
          <w:tcPr>
            <w:tcW w:w="1700" w:type="dxa"/>
          </w:tcPr>
          <w:p w14:paraId="5A815C09">
            <w:pPr>
              <w:spacing w:line="393" w:lineRule="auto"/>
              <w:rPr>
                <w:color w:val="auto"/>
              </w:rPr>
            </w:pPr>
          </w:p>
          <w:p w14:paraId="3B55200F">
            <w:pPr>
              <w:spacing w:before="55" w:line="231" w:lineRule="auto"/>
              <w:ind w:left="312"/>
              <w:rPr>
                <w:rFonts w:ascii="宋体" w:hAnsi="宋体" w:eastAsia="宋体" w:cs="宋体"/>
                <w:color w:val="auto"/>
                <w:sz w:val="17"/>
                <w:szCs w:val="17"/>
              </w:rPr>
            </w:pPr>
            <w:r>
              <w:rPr>
                <w:rFonts w:ascii="宋体" w:hAnsi="宋体" w:eastAsia="宋体" w:cs="宋体"/>
                <w:color w:val="auto"/>
                <w:spacing w:val="9"/>
                <w:sz w:val="17"/>
                <w:szCs w:val="17"/>
              </w:rPr>
              <w:t>课程中文名</w:t>
            </w:r>
            <w:r>
              <w:rPr>
                <w:rFonts w:ascii="宋体" w:hAnsi="宋体" w:eastAsia="宋体" w:cs="宋体"/>
                <w:color w:val="auto"/>
                <w:spacing w:val="8"/>
                <w:sz w:val="17"/>
                <w:szCs w:val="17"/>
              </w:rPr>
              <w:t>称</w:t>
            </w:r>
          </w:p>
        </w:tc>
        <w:tc>
          <w:tcPr>
            <w:tcW w:w="2097" w:type="dxa"/>
          </w:tcPr>
          <w:p w14:paraId="62629B6C">
            <w:pPr>
              <w:spacing w:line="393" w:lineRule="auto"/>
              <w:rPr>
                <w:color w:val="auto"/>
              </w:rPr>
            </w:pPr>
          </w:p>
          <w:p w14:paraId="148CC66B">
            <w:pPr>
              <w:spacing w:before="55" w:line="231" w:lineRule="auto"/>
              <w:ind w:left="511"/>
              <w:rPr>
                <w:rFonts w:ascii="宋体" w:hAnsi="宋体" w:eastAsia="宋体" w:cs="宋体"/>
                <w:color w:val="auto"/>
                <w:sz w:val="17"/>
                <w:szCs w:val="17"/>
              </w:rPr>
            </w:pPr>
            <w:r>
              <w:rPr>
                <w:rFonts w:ascii="宋体" w:hAnsi="宋体" w:eastAsia="宋体" w:cs="宋体"/>
                <w:color w:val="auto"/>
                <w:spacing w:val="9"/>
                <w:sz w:val="17"/>
                <w:szCs w:val="17"/>
              </w:rPr>
              <w:t>课程英文名</w:t>
            </w:r>
            <w:r>
              <w:rPr>
                <w:rFonts w:ascii="宋体" w:hAnsi="宋体" w:eastAsia="宋体" w:cs="宋体"/>
                <w:color w:val="auto"/>
                <w:spacing w:val="8"/>
                <w:sz w:val="17"/>
                <w:szCs w:val="17"/>
              </w:rPr>
              <w:t>称</w:t>
            </w:r>
          </w:p>
        </w:tc>
        <w:tc>
          <w:tcPr>
            <w:tcW w:w="567" w:type="dxa"/>
            <w:textDirection w:val="tbRlV"/>
          </w:tcPr>
          <w:p w14:paraId="5A2CF790">
            <w:pPr>
              <w:spacing w:before="191" w:line="216" w:lineRule="auto"/>
              <w:ind w:left="311"/>
              <w:rPr>
                <w:rFonts w:ascii="宋体" w:hAnsi="宋体" w:eastAsia="宋体" w:cs="宋体"/>
                <w:color w:val="auto"/>
                <w:sz w:val="17"/>
                <w:szCs w:val="17"/>
              </w:rPr>
            </w:pPr>
            <w:r>
              <w:rPr>
                <w:rFonts w:ascii="宋体" w:hAnsi="宋体" w:eastAsia="宋体" w:cs="宋体"/>
                <w:color w:val="auto"/>
                <w:spacing w:val="11"/>
                <w:sz w:val="17"/>
                <w:szCs w:val="17"/>
              </w:rPr>
              <w:t>学 分</w:t>
            </w:r>
          </w:p>
        </w:tc>
        <w:tc>
          <w:tcPr>
            <w:tcW w:w="567" w:type="dxa"/>
            <w:textDirection w:val="tbRlV"/>
          </w:tcPr>
          <w:p w14:paraId="6BA019B5">
            <w:pPr>
              <w:spacing w:before="191" w:line="216" w:lineRule="auto"/>
              <w:ind w:left="170"/>
              <w:rPr>
                <w:rFonts w:ascii="宋体" w:hAnsi="宋体" w:eastAsia="宋体" w:cs="宋体"/>
                <w:color w:val="auto"/>
                <w:sz w:val="17"/>
                <w:szCs w:val="17"/>
              </w:rPr>
            </w:pPr>
            <w:r>
              <w:rPr>
                <w:rFonts w:ascii="宋体" w:hAnsi="宋体" w:eastAsia="宋体" w:cs="宋体"/>
                <w:color w:val="auto"/>
                <w:spacing w:val="13"/>
                <w:sz w:val="17"/>
                <w:szCs w:val="17"/>
              </w:rPr>
              <w:t>总</w:t>
            </w:r>
            <w:r>
              <w:rPr>
                <w:rFonts w:ascii="宋体" w:hAnsi="宋体" w:eastAsia="宋体" w:cs="宋体"/>
                <w:color w:val="auto"/>
                <w:spacing w:val="12"/>
                <w:sz w:val="17"/>
                <w:szCs w:val="17"/>
              </w:rPr>
              <w:t xml:space="preserve"> 学 时</w:t>
            </w:r>
          </w:p>
        </w:tc>
        <w:tc>
          <w:tcPr>
            <w:tcW w:w="567" w:type="dxa"/>
            <w:textDirection w:val="tbRlV"/>
          </w:tcPr>
          <w:p w14:paraId="3C6EDDB2">
            <w:pPr>
              <w:spacing w:before="192" w:line="216" w:lineRule="auto"/>
              <w:ind w:left="33"/>
              <w:rPr>
                <w:rFonts w:ascii="宋体" w:hAnsi="宋体" w:eastAsia="宋体" w:cs="宋体"/>
                <w:color w:val="auto"/>
                <w:sz w:val="17"/>
                <w:szCs w:val="17"/>
              </w:rPr>
            </w:pPr>
            <w:r>
              <w:rPr>
                <w:rFonts w:ascii="宋体" w:hAnsi="宋体" w:eastAsia="宋体" w:cs="宋体"/>
                <w:color w:val="auto"/>
                <w:spacing w:val="12"/>
                <w:sz w:val="17"/>
                <w:szCs w:val="17"/>
              </w:rPr>
              <w:t>理 论 教 学</w:t>
            </w:r>
          </w:p>
        </w:tc>
        <w:tc>
          <w:tcPr>
            <w:tcW w:w="566" w:type="dxa"/>
            <w:textDirection w:val="tbRlV"/>
          </w:tcPr>
          <w:p w14:paraId="10202B96">
            <w:pPr>
              <w:spacing w:before="189" w:line="216" w:lineRule="auto"/>
              <w:ind w:left="33"/>
              <w:rPr>
                <w:rFonts w:ascii="宋体" w:hAnsi="宋体" w:eastAsia="宋体" w:cs="宋体"/>
                <w:color w:val="auto"/>
                <w:sz w:val="17"/>
                <w:szCs w:val="17"/>
              </w:rPr>
            </w:pPr>
            <w:r>
              <w:rPr>
                <w:rFonts w:ascii="宋体" w:hAnsi="宋体" w:eastAsia="宋体" w:cs="宋体"/>
                <w:color w:val="auto"/>
                <w:spacing w:val="12"/>
                <w:sz w:val="17"/>
                <w:szCs w:val="17"/>
              </w:rPr>
              <w:t>实 践 教 学</w:t>
            </w:r>
          </w:p>
        </w:tc>
        <w:tc>
          <w:tcPr>
            <w:tcW w:w="566" w:type="dxa"/>
            <w:textDirection w:val="tbRlV"/>
          </w:tcPr>
          <w:p w14:paraId="1EACD307">
            <w:pPr>
              <w:spacing w:before="188" w:line="218" w:lineRule="auto"/>
              <w:ind w:left="33"/>
              <w:rPr>
                <w:rFonts w:ascii="宋体" w:hAnsi="宋体" w:eastAsia="宋体" w:cs="宋体"/>
                <w:color w:val="auto"/>
                <w:sz w:val="17"/>
                <w:szCs w:val="17"/>
              </w:rPr>
            </w:pPr>
            <w:r>
              <w:rPr>
                <w:rFonts w:ascii="宋体" w:hAnsi="宋体" w:eastAsia="宋体" w:cs="宋体"/>
                <w:color w:val="auto"/>
                <w:spacing w:val="12"/>
                <w:sz w:val="17"/>
                <w:szCs w:val="17"/>
              </w:rPr>
              <w:t>考 核 方 式</w:t>
            </w:r>
          </w:p>
        </w:tc>
        <w:tc>
          <w:tcPr>
            <w:tcW w:w="567" w:type="dxa"/>
            <w:textDirection w:val="tbRlV"/>
          </w:tcPr>
          <w:p w14:paraId="3F4924A7">
            <w:pPr>
              <w:spacing w:before="189" w:line="219" w:lineRule="auto"/>
              <w:ind w:left="33"/>
              <w:rPr>
                <w:rFonts w:ascii="宋体" w:hAnsi="宋体" w:eastAsia="宋体" w:cs="宋体"/>
                <w:color w:val="auto"/>
                <w:sz w:val="17"/>
                <w:szCs w:val="17"/>
              </w:rPr>
            </w:pPr>
            <w:r>
              <w:rPr>
                <w:rFonts w:ascii="宋体" w:hAnsi="宋体" w:eastAsia="宋体" w:cs="宋体"/>
                <w:color w:val="auto"/>
                <w:spacing w:val="12"/>
                <w:sz w:val="17"/>
                <w:szCs w:val="17"/>
              </w:rPr>
              <w:t>开 课 学 期</w:t>
            </w:r>
          </w:p>
        </w:tc>
        <w:tc>
          <w:tcPr>
            <w:tcW w:w="567" w:type="dxa"/>
            <w:textDirection w:val="tbRlV"/>
          </w:tcPr>
          <w:p w14:paraId="369CDBC3">
            <w:pPr>
              <w:spacing w:before="189" w:line="219" w:lineRule="auto"/>
              <w:ind w:left="170"/>
              <w:rPr>
                <w:rFonts w:ascii="宋体" w:hAnsi="宋体" w:eastAsia="宋体" w:cs="宋体"/>
                <w:color w:val="auto"/>
                <w:sz w:val="17"/>
                <w:szCs w:val="17"/>
              </w:rPr>
            </w:pPr>
            <w:r>
              <w:rPr>
                <w:rFonts w:ascii="宋体" w:hAnsi="宋体" w:eastAsia="宋体" w:cs="宋体"/>
                <w:color w:val="auto"/>
                <w:spacing w:val="13"/>
                <w:sz w:val="17"/>
                <w:szCs w:val="17"/>
              </w:rPr>
              <w:t>周</w:t>
            </w:r>
            <w:r>
              <w:rPr>
                <w:rFonts w:ascii="宋体" w:hAnsi="宋体" w:eastAsia="宋体" w:cs="宋体"/>
                <w:color w:val="auto"/>
                <w:spacing w:val="12"/>
                <w:sz w:val="17"/>
                <w:szCs w:val="17"/>
              </w:rPr>
              <w:t xml:space="preserve"> 学 时</w:t>
            </w:r>
          </w:p>
        </w:tc>
        <w:tc>
          <w:tcPr>
            <w:tcW w:w="1705" w:type="dxa"/>
          </w:tcPr>
          <w:p w14:paraId="3EAB048C">
            <w:pPr>
              <w:spacing w:line="254" w:lineRule="auto"/>
              <w:rPr>
                <w:color w:val="auto"/>
              </w:rPr>
            </w:pPr>
          </w:p>
          <w:p w14:paraId="7DE1152C">
            <w:pPr>
              <w:spacing w:before="56" w:line="278" w:lineRule="exact"/>
              <w:ind w:left="676"/>
              <w:rPr>
                <w:rFonts w:ascii="宋体" w:hAnsi="宋体" w:eastAsia="宋体" w:cs="宋体"/>
                <w:color w:val="auto"/>
                <w:sz w:val="17"/>
                <w:szCs w:val="17"/>
              </w:rPr>
            </w:pPr>
            <w:r>
              <w:rPr>
                <w:rFonts w:ascii="宋体" w:hAnsi="宋体" w:eastAsia="宋体" w:cs="宋体"/>
                <w:color w:val="auto"/>
                <w:spacing w:val="6"/>
                <w:position w:val="7"/>
                <w:sz w:val="17"/>
                <w:szCs w:val="17"/>
              </w:rPr>
              <w:t>开课</w:t>
            </w:r>
          </w:p>
          <w:p w14:paraId="19653412">
            <w:pPr>
              <w:spacing w:line="230" w:lineRule="auto"/>
              <w:ind w:left="677"/>
              <w:rPr>
                <w:rFonts w:ascii="宋体" w:hAnsi="宋体" w:eastAsia="宋体" w:cs="宋体"/>
                <w:color w:val="auto"/>
                <w:sz w:val="17"/>
                <w:szCs w:val="17"/>
              </w:rPr>
            </w:pPr>
            <w:r>
              <w:rPr>
                <w:rFonts w:ascii="宋体" w:hAnsi="宋体" w:eastAsia="宋体" w:cs="宋体"/>
                <w:color w:val="auto"/>
                <w:spacing w:val="6"/>
                <w:sz w:val="17"/>
                <w:szCs w:val="17"/>
              </w:rPr>
              <w:t>单</w:t>
            </w:r>
            <w:r>
              <w:rPr>
                <w:rFonts w:ascii="宋体" w:hAnsi="宋体" w:eastAsia="宋体" w:cs="宋体"/>
                <w:color w:val="auto"/>
                <w:spacing w:val="5"/>
                <w:sz w:val="17"/>
                <w:szCs w:val="17"/>
              </w:rPr>
              <w:t>位</w:t>
            </w:r>
          </w:p>
        </w:tc>
      </w:tr>
      <w:tr w14:paraId="7DD6A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gridSpan w:val="2"/>
            <w:vMerge w:val="restart"/>
            <w:tcBorders>
              <w:bottom w:val="nil"/>
            </w:tcBorders>
          </w:tcPr>
          <w:p w14:paraId="700153D9">
            <w:pPr>
              <w:spacing w:line="287" w:lineRule="auto"/>
              <w:rPr>
                <w:color w:val="auto"/>
              </w:rPr>
            </w:pPr>
          </w:p>
          <w:p w14:paraId="1D84B745">
            <w:pPr>
              <w:spacing w:line="287" w:lineRule="auto"/>
              <w:rPr>
                <w:color w:val="auto"/>
              </w:rPr>
            </w:pPr>
          </w:p>
          <w:p w14:paraId="7CA909E2">
            <w:pPr>
              <w:spacing w:line="287" w:lineRule="auto"/>
              <w:rPr>
                <w:color w:val="auto"/>
              </w:rPr>
            </w:pPr>
          </w:p>
          <w:p w14:paraId="4496A9A8">
            <w:pPr>
              <w:spacing w:line="287" w:lineRule="auto"/>
              <w:rPr>
                <w:color w:val="auto"/>
              </w:rPr>
            </w:pPr>
          </w:p>
          <w:p w14:paraId="4036053A">
            <w:pPr>
              <w:spacing w:line="287" w:lineRule="auto"/>
              <w:rPr>
                <w:color w:val="auto"/>
              </w:rPr>
            </w:pPr>
          </w:p>
          <w:p w14:paraId="2DB5FF4E">
            <w:pPr>
              <w:spacing w:before="56" w:line="280" w:lineRule="exact"/>
              <w:ind w:left="254"/>
              <w:rPr>
                <w:rFonts w:ascii="宋体" w:hAnsi="宋体" w:eastAsia="宋体" w:cs="宋体"/>
                <w:color w:val="auto"/>
                <w:sz w:val="17"/>
                <w:szCs w:val="17"/>
              </w:rPr>
            </w:pPr>
            <w:r>
              <w:rPr>
                <w:rFonts w:ascii="宋体" w:hAnsi="宋体" w:eastAsia="宋体" w:cs="宋体"/>
                <w:color w:val="auto"/>
                <w:spacing w:val="5"/>
                <w:position w:val="7"/>
                <w:sz w:val="17"/>
                <w:szCs w:val="17"/>
              </w:rPr>
              <w:t>学</w:t>
            </w:r>
            <w:r>
              <w:rPr>
                <w:rFonts w:ascii="宋体" w:hAnsi="宋体" w:eastAsia="宋体" w:cs="宋体"/>
                <w:color w:val="auto"/>
                <w:spacing w:val="4"/>
                <w:position w:val="7"/>
                <w:sz w:val="17"/>
                <w:szCs w:val="17"/>
              </w:rPr>
              <w:t>科</w:t>
            </w:r>
          </w:p>
          <w:p w14:paraId="7626F912">
            <w:pPr>
              <w:spacing w:line="235" w:lineRule="auto"/>
              <w:ind w:left="250"/>
              <w:rPr>
                <w:rFonts w:ascii="宋体" w:hAnsi="宋体" w:eastAsia="宋体" w:cs="宋体"/>
                <w:color w:val="auto"/>
                <w:sz w:val="17"/>
                <w:szCs w:val="17"/>
              </w:rPr>
            </w:pPr>
            <w:r>
              <w:rPr>
                <w:rFonts w:ascii="宋体" w:hAnsi="宋体" w:eastAsia="宋体" w:cs="宋体"/>
                <w:color w:val="auto"/>
                <w:spacing w:val="6"/>
                <w:sz w:val="17"/>
                <w:szCs w:val="17"/>
              </w:rPr>
              <w:t>基础</w:t>
            </w:r>
          </w:p>
          <w:p w14:paraId="7D9B1B43">
            <w:pPr>
              <w:spacing w:before="61" w:line="230" w:lineRule="auto"/>
              <w:ind w:left="253"/>
              <w:rPr>
                <w:rFonts w:ascii="宋体" w:hAnsi="宋体" w:eastAsia="宋体" w:cs="宋体"/>
                <w:color w:val="auto"/>
                <w:sz w:val="17"/>
                <w:szCs w:val="17"/>
              </w:rPr>
            </w:pPr>
            <w:r>
              <w:rPr>
                <w:rFonts w:ascii="宋体" w:hAnsi="宋体" w:eastAsia="宋体" w:cs="宋体"/>
                <w:color w:val="auto"/>
                <w:spacing w:val="5"/>
                <w:sz w:val="17"/>
                <w:szCs w:val="17"/>
              </w:rPr>
              <w:t>必修</w:t>
            </w:r>
          </w:p>
          <w:p w14:paraId="3F06DB43">
            <w:pPr>
              <w:spacing w:before="68" w:line="231" w:lineRule="auto"/>
              <w:ind w:left="249"/>
              <w:rPr>
                <w:rFonts w:ascii="宋体" w:hAnsi="宋体" w:eastAsia="宋体" w:cs="宋体"/>
                <w:color w:val="auto"/>
                <w:sz w:val="17"/>
                <w:szCs w:val="17"/>
              </w:rPr>
            </w:pPr>
            <w:r>
              <w:rPr>
                <w:rFonts w:ascii="宋体" w:hAnsi="宋体" w:eastAsia="宋体" w:cs="宋体"/>
                <w:color w:val="auto"/>
                <w:spacing w:val="7"/>
                <w:sz w:val="17"/>
                <w:szCs w:val="17"/>
              </w:rPr>
              <w:t>课</w:t>
            </w:r>
            <w:r>
              <w:rPr>
                <w:rFonts w:ascii="宋体" w:hAnsi="宋体" w:eastAsia="宋体" w:cs="宋体"/>
                <w:color w:val="auto"/>
                <w:spacing w:val="6"/>
                <w:sz w:val="17"/>
                <w:szCs w:val="17"/>
              </w:rPr>
              <w:t>程</w:t>
            </w:r>
          </w:p>
        </w:tc>
        <w:tc>
          <w:tcPr>
            <w:tcW w:w="1700" w:type="dxa"/>
          </w:tcPr>
          <w:p w14:paraId="59F1B011">
            <w:pPr>
              <w:spacing w:before="28" w:line="230" w:lineRule="auto"/>
              <w:ind w:left="496"/>
              <w:rPr>
                <w:rFonts w:ascii="宋体" w:hAnsi="宋体" w:eastAsia="宋体" w:cs="宋体"/>
                <w:color w:val="auto"/>
                <w:sz w:val="17"/>
                <w:szCs w:val="17"/>
              </w:rPr>
            </w:pPr>
            <w:r>
              <w:rPr>
                <w:rFonts w:ascii="宋体" w:hAnsi="宋体" w:eastAsia="宋体" w:cs="宋体"/>
                <w:color w:val="auto"/>
                <w:spacing w:val="9"/>
                <w:sz w:val="17"/>
                <w:szCs w:val="17"/>
              </w:rPr>
              <w:t>设</w:t>
            </w:r>
            <w:r>
              <w:rPr>
                <w:rFonts w:ascii="宋体" w:hAnsi="宋体" w:eastAsia="宋体" w:cs="宋体"/>
                <w:color w:val="auto"/>
                <w:spacing w:val="7"/>
                <w:sz w:val="17"/>
                <w:szCs w:val="17"/>
              </w:rPr>
              <w:t>计素描</w:t>
            </w:r>
          </w:p>
        </w:tc>
        <w:tc>
          <w:tcPr>
            <w:tcW w:w="2097" w:type="dxa"/>
          </w:tcPr>
          <w:p w14:paraId="1D4B5E64">
            <w:pPr>
              <w:spacing w:line="240" w:lineRule="exact"/>
              <w:ind w:left="41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Design</w:t>
            </w:r>
            <w:r>
              <w:rPr>
                <w:rFonts w:ascii="Times New Roman" w:hAnsi="Times New Roman" w:eastAsia="Times New Roman" w:cs="Times New Roman"/>
                <w:color w:val="auto"/>
                <w:spacing w:val="66"/>
                <w:position w:val="3"/>
                <w:sz w:val="17"/>
                <w:szCs w:val="17"/>
              </w:rPr>
              <w:t xml:space="preserve"> </w:t>
            </w:r>
            <w:r>
              <w:rPr>
                <w:rFonts w:ascii="Times New Roman" w:hAnsi="Times New Roman" w:eastAsia="Times New Roman" w:cs="Times New Roman"/>
                <w:color w:val="auto"/>
                <w:position w:val="3"/>
                <w:sz w:val="17"/>
                <w:szCs w:val="17"/>
              </w:rPr>
              <w:t>Sketching</w:t>
            </w:r>
          </w:p>
        </w:tc>
        <w:tc>
          <w:tcPr>
            <w:tcW w:w="567" w:type="dxa"/>
          </w:tcPr>
          <w:p w14:paraId="334DD1B6">
            <w:pPr>
              <w:spacing w:before="62"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59D4A3EA">
            <w:pPr>
              <w:spacing w:before="62"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67E9E8A9">
            <w:pPr>
              <w:spacing w:before="62"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086A2922">
            <w:pPr>
              <w:spacing w:before="62"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6" w:type="dxa"/>
          </w:tcPr>
          <w:p w14:paraId="71451FCF">
            <w:pPr>
              <w:spacing w:before="6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6F634FB5">
            <w:pPr>
              <w:spacing w:before="62" w:line="197" w:lineRule="auto"/>
              <w:ind w:left="25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5D15480D">
            <w:pPr>
              <w:spacing w:before="62"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705" w:type="dxa"/>
            <w:vMerge w:val="restart"/>
            <w:tcBorders>
              <w:bottom w:val="nil"/>
            </w:tcBorders>
          </w:tcPr>
          <w:p w14:paraId="282D781D">
            <w:pPr>
              <w:spacing w:line="264" w:lineRule="auto"/>
              <w:rPr>
                <w:color w:val="auto"/>
              </w:rPr>
            </w:pPr>
          </w:p>
          <w:p w14:paraId="380DC326">
            <w:pPr>
              <w:spacing w:line="264" w:lineRule="auto"/>
              <w:rPr>
                <w:color w:val="auto"/>
              </w:rPr>
            </w:pPr>
          </w:p>
          <w:p w14:paraId="5CD1CB9C">
            <w:pPr>
              <w:spacing w:line="265" w:lineRule="auto"/>
              <w:rPr>
                <w:color w:val="auto"/>
              </w:rPr>
            </w:pPr>
          </w:p>
          <w:p w14:paraId="154B35F5">
            <w:pPr>
              <w:spacing w:line="265" w:lineRule="auto"/>
              <w:rPr>
                <w:color w:val="auto"/>
              </w:rPr>
            </w:pPr>
          </w:p>
          <w:p w14:paraId="5D683A0B">
            <w:pPr>
              <w:spacing w:line="265" w:lineRule="auto"/>
              <w:rPr>
                <w:color w:val="auto"/>
              </w:rPr>
            </w:pPr>
          </w:p>
          <w:p w14:paraId="6973AE04">
            <w:pPr>
              <w:spacing w:line="265" w:lineRule="auto"/>
              <w:rPr>
                <w:color w:val="auto"/>
              </w:rPr>
            </w:pPr>
          </w:p>
          <w:p w14:paraId="0BFABBE4">
            <w:pPr>
              <w:spacing w:line="265" w:lineRule="auto"/>
              <w:rPr>
                <w:color w:val="auto"/>
              </w:rPr>
            </w:pPr>
          </w:p>
          <w:p w14:paraId="6F173987">
            <w:pPr>
              <w:spacing w:before="55" w:line="230" w:lineRule="auto"/>
              <w:ind w:left="228"/>
              <w:rPr>
                <w:rFonts w:ascii="宋体" w:hAnsi="宋体" w:eastAsia="宋体" w:cs="宋体"/>
                <w:color w:val="auto"/>
                <w:sz w:val="17"/>
                <w:szCs w:val="17"/>
              </w:rPr>
            </w:pPr>
            <w:r>
              <w:rPr>
                <w:rFonts w:ascii="宋体" w:hAnsi="宋体" w:eastAsia="宋体" w:cs="宋体"/>
                <w:color w:val="auto"/>
                <w:spacing w:val="13"/>
                <w:sz w:val="17"/>
                <w:szCs w:val="17"/>
              </w:rPr>
              <w:t>美</w:t>
            </w:r>
            <w:r>
              <w:rPr>
                <w:rFonts w:ascii="宋体" w:hAnsi="宋体" w:eastAsia="宋体" w:cs="宋体"/>
                <w:color w:val="auto"/>
                <w:spacing w:val="8"/>
                <w:sz w:val="17"/>
                <w:szCs w:val="17"/>
              </w:rPr>
              <w:t>术与设计学院</w:t>
            </w:r>
          </w:p>
        </w:tc>
      </w:tr>
      <w:tr w14:paraId="57CA3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gridSpan w:val="2"/>
            <w:vMerge w:val="continue"/>
            <w:tcBorders>
              <w:top w:val="nil"/>
              <w:bottom w:val="nil"/>
            </w:tcBorders>
          </w:tcPr>
          <w:p w14:paraId="71F60167">
            <w:pPr>
              <w:rPr>
                <w:color w:val="auto"/>
              </w:rPr>
            </w:pPr>
          </w:p>
        </w:tc>
        <w:tc>
          <w:tcPr>
            <w:tcW w:w="1700" w:type="dxa"/>
          </w:tcPr>
          <w:p w14:paraId="03B0945A">
            <w:pPr>
              <w:spacing w:before="28" w:line="232" w:lineRule="auto"/>
              <w:ind w:left="496"/>
              <w:rPr>
                <w:rFonts w:ascii="宋体" w:hAnsi="宋体" w:eastAsia="宋体" w:cs="宋体"/>
                <w:color w:val="auto"/>
                <w:sz w:val="17"/>
                <w:szCs w:val="17"/>
              </w:rPr>
            </w:pPr>
            <w:r>
              <w:rPr>
                <w:rFonts w:ascii="宋体" w:hAnsi="宋体" w:eastAsia="宋体" w:cs="宋体"/>
                <w:color w:val="auto"/>
                <w:spacing w:val="9"/>
                <w:sz w:val="17"/>
                <w:szCs w:val="17"/>
              </w:rPr>
              <w:t>设</w:t>
            </w:r>
            <w:r>
              <w:rPr>
                <w:rFonts w:ascii="宋体" w:hAnsi="宋体" w:eastAsia="宋体" w:cs="宋体"/>
                <w:color w:val="auto"/>
                <w:spacing w:val="7"/>
                <w:sz w:val="17"/>
                <w:szCs w:val="17"/>
              </w:rPr>
              <w:t>计色彩</w:t>
            </w:r>
          </w:p>
        </w:tc>
        <w:tc>
          <w:tcPr>
            <w:tcW w:w="2097" w:type="dxa"/>
          </w:tcPr>
          <w:p w14:paraId="6346E683">
            <w:pPr>
              <w:spacing w:line="240" w:lineRule="exact"/>
              <w:ind w:left="383"/>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Design</w:t>
            </w:r>
            <w:r>
              <w:rPr>
                <w:rFonts w:ascii="Times New Roman" w:hAnsi="Times New Roman" w:eastAsia="Times New Roman" w:cs="Times New Roman"/>
                <w:color w:val="auto"/>
                <w:spacing w:val="36"/>
                <w:position w:val="3"/>
                <w:sz w:val="17"/>
                <w:szCs w:val="17"/>
              </w:rPr>
              <w:t xml:space="preserve"> </w:t>
            </w:r>
            <w:r>
              <w:rPr>
                <w:rFonts w:ascii="Times New Roman" w:hAnsi="Times New Roman" w:eastAsia="Times New Roman" w:cs="Times New Roman"/>
                <w:color w:val="auto"/>
                <w:position w:val="3"/>
                <w:sz w:val="17"/>
                <w:szCs w:val="17"/>
              </w:rPr>
              <w:t>with</w:t>
            </w:r>
            <w:r>
              <w:rPr>
                <w:rFonts w:ascii="Times New Roman" w:hAnsi="Times New Roman" w:eastAsia="Times New Roman" w:cs="Times New Roman"/>
                <w:color w:val="auto"/>
                <w:spacing w:val="35"/>
                <w:position w:val="3"/>
                <w:sz w:val="17"/>
                <w:szCs w:val="17"/>
              </w:rPr>
              <w:t xml:space="preserve"> </w:t>
            </w:r>
            <w:r>
              <w:rPr>
                <w:rFonts w:ascii="Times New Roman" w:hAnsi="Times New Roman" w:eastAsia="Times New Roman" w:cs="Times New Roman"/>
                <w:color w:val="auto"/>
                <w:position w:val="3"/>
                <w:sz w:val="17"/>
                <w:szCs w:val="17"/>
              </w:rPr>
              <w:t>Color</w:t>
            </w:r>
          </w:p>
        </w:tc>
        <w:tc>
          <w:tcPr>
            <w:tcW w:w="567" w:type="dxa"/>
          </w:tcPr>
          <w:p w14:paraId="45209551">
            <w:pPr>
              <w:spacing w:before="61"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598F512A">
            <w:pPr>
              <w:spacing w:before="61"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5EDED8B6">
            <w:pPr>
              <w:spacing w:before="61"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6873072E">
            <w:pPr>
              <w:spacing w:before="61"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6" w:type="dxa"/>
          </w:tcPr>
          <w:p w14:paraId="308B87AA">
            <w:pPr>
              <w:spacing w:before="6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2E968EA0">
            <w:pPr>
              <w:spacing w:before="61" w:line="197" w:lineRule="auto"/>
              <w:ind w:left="25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3C4683F0">
            <w:pPr>
              <w:spacing w:before="61"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705" w:type="dxa"/>
            <w:vMerge w:val="continue"/>
            <w:tcBorders>
              <w:top w:val="nil"/>
              <w:bottom w:val="nil"/>
            </w:tcBorders>
          </w:tcPr>
          <w:p w14:paraId="0A1AFC9E">
            <w:pPr>
              <w:rPr>
                <w:color w:val="auto"/>
              </w:rPr>
            </w:pPr>
          </w:p>
        </w:tc>
      </w:tr>
      <w:tr w14:paraId="0B4AE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854" w:type="dxa"/>
            <w:gridSpan w:val="2"/>
            <w:vMerge w:val="continue"/>
            <w:tcBorders>
              <w:top w:val="nil"/>
              <w:bottom w:val="nil"/>
            </w:tcBorders>
          </w:tcPr>
          <w:p w14:paraId="6FDBEE44">
            <w:pPr>
              <w:rPr>
                <w:color w:val="auto"/>
              </w:rPr>
            </w:pPr>
          </w:p>
        </w:tc>
        <w:tc>
          <w:tcPr>
            <w:tcW w:w="1700" w:type="dxa"/>
          </w:tcPr>
          <w:p w14:paraId="7F5B270B">
            <w:pPr>
              <w:spacing w:before="134" w:line="230" w:lineRule="auto"/>
              <w:ind w:left="239"/>
              <w:rPr>
                <w:rFonts w:ascii="宋体" w:hAnsi="宋体" w:eastAsia="宋体" w:cs="宋体"/>
                <w:color w:val="auto"/>
                <w:sz w:val="17"/>
                <w:szCs w:val="17"/>
              </w:rPr>
            </w:pPr>
            <w:r>
              <w:rPr>
                <w:rFonts w:ascii="宋体" w:hAnsi="宋体" w:eastAsia="宋体" w:cs="宋体"/>
                <w:color w:val="auto"/>
                <w:spacing w:val="10"/>
                <w:sz w:val="17"/>
                <w:szCs w:val="17"/>
              </w:rPr>
              <w:t>中</w:t>
            </w:r>
            <w:r>
              <w:rPr>
                <w:rFonts w:ascii="宋体" w:hAnsi="宋体" w:eastAsia="宋体" w:cs="宋体"/>
                <w:color w:val="auto"/>
                <w:spacing w:val="6"/>
                <w:sz w:val="17"/>
                <w:szCs w:val="17"/>
              </w:rPr>
              <w:t>外设计艺术史</w:t>
            </w:r>
          </w:p>
        </w:tc>
        <w:tc>
          <w:tcPr>
            <w:tcW w:w="2097" w:type="dxa"/>
          </w:tcPr>
          <w:p w14:paraId="202BA646">
            <w:pPr>
              <w:spacing w:line="223" w:lineRule="exact"/>
              <w:ind w:left="307"/>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3"/>
                <w:sz w:val="16"/>
                <w:szCs w:val="16"/>
              </w:rPr>
              <w:t>Chinese</w:t>
            </w:r>
            <w:r>
              <w:rPr>
                <w:rFonts w:ascii="Times New Roman" w:hAnsi="Times New Roman" w:eastAsia="Times New Roman" w:cs="Times New Roman"/>
                <w:color w:val="auto"/>
                <w:spacing w:val="79"/>
                <w:position w:val="3"/>
                <w:sz w:val="16"/>
                <w:szCs w:val="16"/>
              </w:rPr>
              <w:t xml:space="preserve"> </w:t>
            </w:r>
            <w:r>
              <w:rPr>
                <w:rFonts w:ascii="Times New Roman" w:hAnsi="Times New Roman" w:eastAsia="Times New Roman" w:cs="Times New Roman"/>
                <w:color w:val="auto"/>
                <w:position w:val="3"/>
                <w:sz w:val="16"/>
                <w:szCs w:val="16"/>
              </w:rPr>
              <w:t>and</w:t>
            </w:r>
            <w:r>
              <w:rPr>
                <w:rFonts w:ascii="Times New Roman" w:hAnsi="Times New Roman" w:eastAsia="Times New Roman" w:cs="Times New Roman"/>
                <w:color w:val="auto"/>
                <w:spacing w:val="79"/>
                <w:position w:val="3"/>
                <w:sz w:val="16"/>
                <w:szCs w:val="16"/>
              </w:rPr>
              <w:t xml:space="preserve"> </w:t>
            </w:r>
            <w:r>
              <w:rPr>
                <w:rFonts w:ascii="Times New Roman" w:hAnsi="Times New Roman" w:eastAsia="Times New Roman" w:cs="Times New Roman"/>
                <w:color w:val="auto"/>
                <w:position w:val="3"/>
                <w:sz w:val="16"/>
                <w:szCs w:val="16"/>
              </w:rPr>
              <w:t>Foreign</w:t>
            </w:r>
          </w:p>
          <w:p w14:paraId="14071D65">
            <w:pPr>
              <w:spacing w:before="5" w:line="242" w:lineRule="exact"/>
              <w:ind w:left="359"/>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Design</w:t>
            </w:r>
            <w:r>
              <w:rPr>
                <w:rFonts w:ascii="Times New Roman" w:hAnsi="Times New Roman" w:eastAsia="Times New Roman" w:cs="Times New Roman"/>
                <w:color w:val="auto"/>
                <w:spacing w:val="36"/>
                <w:position w:val="3"/>
                <w:sz w:val="17"/>
                <w:szCs w:val="17"/>
              </w:rPr>
              <w:t xml:space="preserve"> </w:t>
            </w:r>
            <w:r>
              <w:rPr>
                <w:rFonts w:ascii="Times New Roman" w:hAnsi="Times New Roman" w:eastAsia="Times New Roman" w:cs="Times New Roman"/>
                <w:color w:val="auto"/>
                <w:position w:val="3"/>
                <w:sz w:val="17"/>
                <w:szCs w:val="17"/>
              </w:rPr>
              <w:t>Art</w:t>
            </w:r>
            <w:r>
              <w:rPr>
                <w:rFonts w:ascii="Times New Roman" w:hAnsi="Times New Roman" w:eastAsia="Times New Roman" w:cs="Times New Roman"/>
                <w:color w:val="auto"/>
                <w:spacing w:val="36"/>
                <w:position w:val="3"/>
                <w:sz w:val="17"/>
                <w:szCs w:val="17"/>
              </w:rPr>
              <w:t xml:space="preserve"> </w:t>
            </w:r>
            <w:r>
              <w:rPr>
                <w:rFonts w:ascii="Times New Roman" w:hAnsi="Times New Roman" w:eastAsia="Times New Roman" w:cs="Times New Roman"/>
                <w:color w:val="auto"/>
                <w:position w:val="3"/>
                <w:sz w:val="17"/>
                <w:szCs w:val="17"/>
              </w:rPr>
              <w:t>History</w:t>
            </w:r>
          </w:p>
        </w:tc>
        <w:tc>
          <w:tcPr>
            <w:tcW w:w="567" w:type="dxa"/>
          </w:tcPr>
          <w:p w14:paraId="2C29F665">
            <w:pPr>
              <w:spacing w:before="167"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565B7D49">
            <w:pPr>
              <w:spacing w:before="167"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0B2B18D2">
            <w:pPr>
              <w:spacing w:before="167"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5BC6FBCC">
            <w:pPr>
              <w:spacing w:before="167"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565831E0">
            <w:pPr>
              <w:spacing w:before="169"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6F80DD7E">
            <w:pPr>
              <w:spacing w:before="167" w:line="197" w:lineRule="auto"/>
              <w:ind w:left="25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34562E12">
            <w:pPr>
              <w:spacing w:before="167"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36D3DE87">
            <w:pPr>
              <w:rPr>
                <w:color w:val="auto"/>
              </w:rPr>
            </w:pPr>
          </w:p>
        </w:tc>
      </w:tr>
      <w:tr w14:paraId="080F9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854" w:type="dxa"/>
            <w:gridSpan w:val="2"/>
            <w:vMerge w:val="continue"/>
            <w:tcBorders>
              <w:top w:val="nil"/>
              <w:bottom w:val="nil"/>
            </w:tcBorders>
          </w:tcPr>
          <w:p w14:paraId="5404EA95">
            <w:pPr>
              <w:rPr>
                <w:color w:val="auto"/>
              </w:rPr>
            </w:pPr>
          </w:p>
        </w:tc>
        <w:tc>
          <w:tcPr>
            <w:tcW w:w="1700" w:type="dxa"/>
          </w:tcPr>
          <w:p w14:paraId="21A4E679">
            <w:pPr>
              <w:spacing w:before="134" w:line="231" w:lineRule="auto"/>
              <w:ind w:left="316"/>
              <w:rPr>
                <w:rFonts w:ascii="宋体" w:hAnsi="宋体" w:eastAsia="宋体" w:cs="宋体"/>
                <w:color w:val="auto"/>
                <w:sz w:val="17"/>
                <w:szCs w:val="17"/>
              </w:rPr>
            </w:pPr>
            <w:r>
              <w:rPr>
                <w:rFonts w:ascii="宋体" w:hAnsi="宋体" w:eastAsia="宋体" w:cs="宋体"/>
                <w:color w:val="auto"/>
                <w:spacing w:val="10"/>
                <w:sz w:val="17"/>
                <w:szCs w:val="17"/>
              </w:rPr>
              <w:t>二</w:t>
            </w:r>
            <w:r>
              <w:rPr>
                <w:rFonts w:ascii="宋体" w:hAnsi="宋体" w:eastAsia="宋体" w:cs="宋体"/>
                <w:color w:val="auto"/>
                <w:spacing w:val="8"/>
                <w:sz w:val="17"/>
                <w:szCs w:val="17"/>
              </w:rPr>
              <w:t>维设计基础</w:t>
            </w:r>
          </w:p>
        </w:tc>
        <w:tc>
          <w:tcPr>
            <w:tcW w:w="2097" w:type="dxa"/>
          </w:tcPr>
          <w:p w14:paraId="64A72BA5">
            <w:pPr>
              <w:spacing w:line="292" w:lineRule="auto"/>
              <w:ind w:left="793" w:right="310" w:hanging="48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Fundamentals</w:t>
            </w:r>
            <w:r>
              <w:rPr>
                <w:rFonts w:ascii="Times New Roman" w:hAnsi="Times New Roman" w:eastAsia="Times New Roman" w:cs="Times New Roman"/>
                <w:color w:val="auto"/>
                <w:spacing w:val="27"/>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27"/>
                <w:sz w:val="17"/>
                <w:szCs w:val="17"/>
              </w:rPr>
              <w:t xml:space="preserve"> </w:t>
            </w:r>
            <w:r>
              <w:rPr>
                <w:rFonts w:ascii="Times New Roman" w:hAnsi="Times New Roman" w:eastAsia="Times New Roman" w:cs="Times New Roman"/>
                <w:color w:val="auto"/>
                <w:spacing w:val="26"/>
                <w:sz w:val="17"/>
                <w:szCs w:val="17"/>
              </w:rPr>
              <w:t>2</w:t>
            </w:r>
            <w:r>
              <w:rPr>
                <w:rFonts w:ascii="Times New Roman" w:hAnsi="Times New Roman" w:eastAsia="Times New Roman" w:cs="Times New Roman"/>
                <w:color w:val="auto"/>
                <w:sz w:val="17"/>
                <w:szCs w:val="17"/>
              </w:rPr>
              <w:t xml:space="preserve">D </w:t>
            </w:r>
            <w:r>
              <w:rPr>
                <w:rFonts w:ascii="Times New Roman" w:hAnsi="Times New Roman" w:eastAsia="Times New Roman" w:cs="Times New Roman"/>
                <w:color w:val="auto"/>
                <w:spacing w:val="4"/>
                <w:sz w:val="17"/>
                <w:szCs w:val="17"/>
              </w:rPr>
              <w:t>Desig</w:t>
            </w:r>
            <w:r>
              <w:rPr>
                <w:rFonts w:ascii="Times New Roman" w:hAnsi="Times New Roman" w:eastAsia="Times New Roman" w:cs="Times New Roman"/>
                <w:color w:val="auto"/>
                <w:spacing w:val="2"/>
                <w:sz w:val="17"/>
                <w:szCs w:val="17"/>
              </w:rPr>
              <w:t>n</w:t>
            </w:r>
          </w:p>
        </w:tc>
        <w:tc>
          <w:tcPr>
            <w:tcW w:w="567" w:type="dxa"/>
          </w:tcPr>
          <w:p w14:paraId="29621204">
            <w:pPr>
              <w:spacing w:before="167"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682B919E">
            <w:pPr>
              <w:spacing w:before="167"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2AB1A910">
            <w:pPr>
              <w:spacing w:before="167"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03BDE688">
            <w:pPr>
              <w:spacing w:before="167"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6" w:type="dxa"/>
          </w:tcPr>
          <w:p w14:paraId="68E75263">
            <w:pPr>
              <w:spacing w:before="170"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25F43403">
            <w:pPr>
              <w:spacing w:before="167" w:line="197" w:lineRule="auto"/>
              <w:ind w:left="25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07A16FE4">
            <w:pPr>
              <w:spacing w:before="167"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705" w:type="dxa"/>
            <w:vMerge w:val="continue"/>
            <w:tcBorders>
              <w:top w:val="nil"/>
              <w:bottom w:val="nil"/>
            </w:tcBorders>
          </w:tcPr>
          <w:p w14:paraId="6DC131E9">
            <w:pPr>
              <w:rPr>
                <w:color w:val="auto"/>
              </w:rPr>
            </w:pPr>
          </w:p>
        </w:tc>
      </w:tr>
      <w:tr w14:paraId="667794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854" w:type="dxa"/>
            <w:gridSpan w:val="2"/>
            <w:vMerge w:val="continue"/>
            <w:tcBorders>
              <w:top w:val="nil"/>
              <w:bottom w:val="nil"/>
            </w:tcBorders>
          </w:tcPr>
          <w:p w14:paraId="64D90DDB">
            <w:pPr>
              <w:rPr>
                <w:color w:val="auto"/>
              </w:rPr>
            </w:pPr>
          </w:p>
        </w:tc>
        <w:tc>
          <w:tcPr>
            <w:tcW w:w="1700" w:type="dxa"/>
          </w:tcPr>
          <w:p w14:paraId="3B6E0186">
            <w:pPr>
              <w:spacing w:before="137" w:line="231" w:lineRule="auto"/>
              <w:ind w:left="493"/>
              <w:rPr>
                <w:rFonts w:ascii="宋体" w:hAnsi="宋体" w:eastAsia="宋体" w:cs="宋体"/>
                <w:color w:val="auto"/>
                <w:sz w:val="17"/>
                <w:szCs w:val="17"/>
              </w:rPr>
            </w:pPr>
            <w:r>
              <w:rPr>
                <w:rFonts w:ascii="宋体" w:hAnsi="宋体" w:eastAsia="宋体" w:cs="宋体"/>
                <w:color w:val="auto"/>
                <w:spacing w:val="8"/>
                <w:sz w:val="17"/>
                <w:szCs w:val="17"/>
              </w:rPr>
              <w:t>立体构成</w:t>
            </w:r>
          </w:p>
        </w:tc>
        <w:tc>
          <w:tcPr>
            <w:tcW w:w="2097" w:type="dxa"/>
          </w:tcPr>
          <w:p w14:paraId="1BC3FBC9">
            <w:pPr>
              <w:spacing w:line="295" w:lineRule="auto"/>
              <w:ind w:left="587" w:right="347" w:hanging="23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Three</w:t>
            </w:r>
            <w:r>
              <w:rPr>
                <w:rFonts w:ascii="Times New Roman" w:hAnsi="Times New Roman" w:eastAsia="Times New Roman" w:cs="Times New Roman"/>
                <w:color w:val="auto"/>
                <w:spacing w:val="71"/>
                <w:sz w:val="17"/>
                <w:szCs w:val="17"/>
              </w:rPr>
              <w:t>-</w:t>
            </w:r>
            <w:r>
              <w:rPr>
                <w:rFonts w:ascii="Times New Roman" w:hAnsi="Times New Roman" w:eastAsia="Times New Roman" w:cs="Times New Roman"/>
                <w:color w:val="auto"/>
                <w:sz w:val="17"/>
                <w:szCs w:val="17"/>
              </w:rPr>
              <w:t xml:space="preserve">Dimensional </w:t>
            </w:r>
            <w:r>
              <w:rPr>
                <w:rFonts w:ascii="Times New Roman" w:hAnsi="Times New Roman" w:eastAsia="Times New Roman" w:cs="Times New Roman"/>
                <w:color w:val="auto"/>
                <w:spacing w:val="4"/>
                <w:sz w:val="17"/>
                <w:szCs w:val="17"/>
              </w:rPr>
              <w:t>Composition</w:t>
            </w:r>
          </w:p>
        </w:tc>
        <w:tc>
          <w:tcPr>
            <w:tcW w:w="567" w:type="dxa"/>
          </w:tcPr>
          <w:p w14:paraId="45BCFF08">
            <w:pPr>
              <w:spacing w:before="168"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3225A268">
            <w:pPr>
              <w:spacing w:before="168"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5B8027FF">
            <w:pPr>
              <w:spacing w:before="168"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6CDB704F">
            <w:pPr>
              <w:spacing w:before="168"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6" w:type="dxa"/>
          </w:tcPr>
          <w:p w14:paraId="68173444">
            <w:pPr>
              <w:spacing w:before="170"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2205C981">
            <w:pPr>
              <w:spacing w:before="168" w:line="197" w:lineRule="auto"/>
              <w:ind w:left="25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174536CE">
            <w:pPr>
              <w:spacing w:before="168"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705" w:type="dxa"/>
            <w:vMerge w:val="continue"/>
            <w:tcBorders>
              <w:top w:val="nil"/>
              <w:bottom w:val="nil"/>
            </w:tcBorders>
          </w:tcPr>
          <w:p w14:paraId="53859B92">
            <w:pPr>
              <w:rPr>
                <w:color w:val="auto"/>
              </w:rPr>
            </w:pPr>
          </w:p>
        </w:tc>
      </w:tr>
      <w:tr w14:paraId="1A3CC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854" w:type="dxa"/>
            <w:gridSpan w:val="2"/>
            <w:vMerge w:val="continue"/>
            <w:tcBorders>
              <w:top w:val="nil"/>
              <w:bottom w:val="nil"/>
            </w:tcBorders>
          </w:tcPr>
          <w:p w14:paraId="3B4B2B4A">
            <w:pPr>
              <w:rPr>
                <w:color w:val="auto"/>
              </w:rPr>
            </w:pPr>
          </w:p>
        </w:tc>
        <w:tc>
          <w:tcPr>
            <w:tcW w:w="1700" w:type="dxa"/>
          </w:tcPr>
          <w:p w14:paraId="587EA3CE">
            <w:pPr>
              <w:spacing w:before="135" w:line="230" w:lineRule="auto"/>
              <w:ind w:left="154"/>
              <w:rPr>
                <w:rFonts w:ascii="宋体" w:hAnsi="宋体" w:eastAsia="宋体" w:cs="宋体"/>
                <w:color w:val="auto"/>
                <w:sz w:val="17"/>
                <w:szCs w:val="17"/>
              </w:rPr>
            </w:pPr>
            <w:r>
              <w:rPr>
                <w:rFonts w:ascii="宋体" w:hAnsi="宋体" w:eastAsia="宋体" w:cs="宋体"/>
                <w:color w:val="auto"/>
                <w:spacing w:val="9"/>
                <w:sz w:val="17"/>
                <w:szCs w:val="17"/>
              </w:rPr>
              <w:t>电</w:t>
            </w:r>
            <w:r>
              <w:rPr>
                <w:rFonts w:ascii="宋体" w:hAnsi="宋体" w:eastAsia="宋体" w:cs="宋体"/>
                <w:color w:val="auto"/>
                <w:spacing w:val="6"/>
                <w:sz w:val="17"/>
                <w:szCs w:val="17"/>
              </w:rPr>
              <w:t>脑图形处理技术</w:t>
            </w:r>
          </w:p>
        </w:tc>
        <w:tc>
          <w:tcPr>
            <w:tcW w:w="2097" w:type="dxa"/>
          </w:tcPr>
          <w:p w14:paraId="3845D709">
            <w:pPr>
              <w:spacing w:line="292" w:lineRule="auto"/>
              <w:ind w:left="212" w:right="213" w:firstLine="1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Computer</w:t>
            </w:r>
            <w:r>
              <w:rPr>
                <w:rFonts w:ascii="Times New Roman" w:hAnsi="Times New Roman" w:eastAsia="Times New Roman" w:cs="Times New Roman"/>
                <w:color w:val="auto"/>
                <w:spacing w:val="73"/>
                <w:sz w:val="17"/>
                <w:szCs w:val="17"/>
              </w:rPr>
              <w:t xml:space="preserve"> </w:t>
            </w:r>
            <w:r>
              <w:rPr>
                <w:rFonts w:ascii="Times New Roman" w:hAnsi="Times New Roman" w:eastAsia="Times New Roman" w:cs="Times New Roman"/>
                <w:color w:val="auto"/>
                <w:sz w:val="17"/>
                <w:szCs w:val="17"/>
              </w:rPr>
              <w:t>Graphics   Processing</w:t>
            </w:r>
            <w:r>
              <w:rPr>
                <w:rFonts w:ascii="Times New Roman" w:hAnsi="Times New Roman" w:eastAsia="Times New Roman" w:cs="Times New Roman"/>
                <w:color w:val="auto"/>
                <w:spacing w:val="74"/>
                <w:sz w:val="17"/>
                <w:szCs w:val="17"/>
              </w:rPr>
              <w:t xml:space="preserve"> </w:t>
            </w:r>
            <w:r>
              <w:rPr>
                <w:rFonts w:ascii="Times New Roman" w:hAnsi="Times New Roman" w:eastAsia="Times New Roman" w:cs="Times New Roman"/>
                <w:color w:val="auto"/>
                <w:sz w:val="17"/>
                <w:szCs w:val="17"/>
              </w:rPr>
              <w:t>Technology</w:t>
            </w:r>
          </w:p>
        </w:tc>
        <w:tc>
          <w:tcPr>
            <w:tcW w:w="567" w:type="dxa"/>
          </w:tcPr>
          <w:p w14:paraId="46955E80">
            <w:pPr>
              <w:spacing w:before="168"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2A26138D">
            <w:pPr>
              <w:spacing w:before="168"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69229624">
            <w:pPr>
              <w:spacing w:before="168"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2A0B3586">
            <w:pPr>
              <w:spacing w:before="168"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6" w:type="dxa"/>
          </w:tcPr>
          <w:p w14:paraId="3FF5148C">
            <w:pPr>
              <w:spacing w:before="170"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0763B8D">
            <w:pPr>
              <w:spacing w:before="168"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06E1725A">
            <w:pPr>
              <w:spacing w:before="168"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705" w:type="dxa"/>
            <w:vMerge w:val="continue"/>
            <w:tcBorders>
              <w:top w:val="nil"/>
              <w:bottom w:val="nil"/>
            </w:tcBorders>
          </w:tcPr>
          <w:p w14:paraId="504C9D2F">
            <w:pPr>
              <w:rPr>
                <w:color w:val="auto"/>
              </w:rPr>
            </w:pPr>
          </w:p>
        </w:tc>
      </w:tr>
      <w:tr w14:paraId="3F8CF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gridSpan w:val="2"/>
            <w:vMerge w:val="continue"/>
            <w:tcBorders>
              <w:top w:val="nil"/>
              <w:bottom w:val="nil"/>
            </w:tcBorders>
          </w:tcPr>
          <w:p w14:paraId="59AE2E37">
            <w:pPr>
              <w:rPr>
                <w:color w:val="auto"/>
              </w:rPr>
            </w:pPr>
          </w:p>
        </w:tc>
        <w:tc>
          <w:tcPr>
            <w:tcW w:w="1700" w:type="dxa"/>
          </w:tcPr>
          <w:p w14:paraId="2E45665B">
            <w:pPr>
              <w:spacing w:before="31" w:line="230" w:lineRule="auto"/>
              <w:ind w:left="497"/>
              <w:rPr>
                <w:rFonts w:ascii="宋体" w:hAnsi="宋体" w:eastAsia="宋体" w:cs="宋体"/>
                <w:color w:val="auto"/>
                <w:sz w:val="17"/>
                <w:szCs w:val="17"/>
              </w:rPr>
            </w:pPr>
            <w:r>
              <w:rPr>
                <w:rFonts w:ascii="宋体" w:hAnsi="宋体" w:eastAsia="宋体" w:cs="宋体"/>
                <w:color w:val="auto"/>
                <w:spacing w:val="7"/>
                <w:sz w:val="17"/>
                <w:szCs w:val="17"/>
              </w:rPr>
              <w:t>艺术概论</w:t>
            </w:r>
          </w:p>
        </w:tc>
        <w:tc>
          <w:tcPr>
            <w:tcW w:w="2097" w:type="dxa"/>
          </w:tcPr>
          <w:p w14:paraId="19AB8CF2">
            <w:pPr>
              <w:spacing w:line="241" w:lineRule="exact"/>
              <w:ind w:left="374"/>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Introduction</w:t>
            </w:r>
            <w:r>
              <w:rPr>
                <w:rFonts w:ascii="Times New Roman" w:hAnsi="Times New Roman" w:eastAsia="Times New Roman" w:cs="Times New Roman"/>
                <w:color w:val="auto"/>
                <w:spacing w:val="30"/>
                <w:position w:val="1"/>
                <w:sz w:val="17"/>
                <w:szCs w:val="17"/>
              </w:rPr>
              <w:t xml:space="preserve"> </w:t>
            </w:r>
            <w:r>
              <w:rPr>
                <w:rFonts w:ascii="Times New Roman" w:hAnsi="Times New Roman" w:eastAsia="Times New Roman" w:cs="Times New Roman"/>
                <w:color w:val="auto"/>
                <w:position w:val="1"/>
                <w:sz w:val="17"/>
                <w:szCs w:val="17"/>
              </w:rPr>
              <w:t>to</w:t>
            </w:r>
            <w:r>
              <w:rPr>
                <w:rFonts w:ascii="Times New Roman" w:hAnsi="Times New Roman" w:eastAsia="Times New Roman" w:cs="Times New Roman"/>
                <w:color w:val="auto"/>
                <w:spacing w:val="29"/>
                <w:position w:val="1"/>
                <w:sz w:val="17"/>
                <w:szCs w:val="17"/>
              </w:rPr>
              <w:t xml:space="preserve"> </w:t>
            </w:r>
            <w:r>
              <w:rPr>
                <w:rFonts w:ascii="Times New Roman" w:hAnsi="Times New Roman" w:eastAsia="Times New Roman" w:cs="Times New Roman"/>
                <w:color w:val="auto"/>
                <w:position w:val="1"/>
                <w:sz w:val="17"/>
                <w:szCs w:val="17"/>
              </w:rPr>
              <w:t>Art</w:t>
            </w:r>
          </w:p>
        </w:tc>
        <w:tc>
          <w:tcPr>
            <w:tcW w:w="567" w:type="dxa"/>
          </w:tcPr>
          <w:p w14:paraId="23135FD6">
            <w:pPr>
              <w:spacing w:before="62"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4FCBB7CD">
            <w:pPr>
              <w:spacing w:before="62"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5EF424AB">
            <w:pPr>
              <w:spacing w:before="62"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3B496534">
            <w:pPr>
              <w:spacing w:before="62"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6F38349E">
            <w:pPr>
              <w:spacing w:before="6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53679FF9">
            <w:pPr>
              <w:spacing w:before="62"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0A788796">
            <w:pPr>
              <w:spacing w:before="62"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11EA613F">
            <w:pPr>
              <w:rPr>
                <w:color w:val="auto"/>
              </w:rPr>
            </w:pPr>
          </w:p>
        </w:tc>
      </w:tr>
      <w:tr w14:paraId="5D2ED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gridSpan w:val="2"/>
            <w:vMerge w:val="continue"/>
            <w:tcBorders>
              <w:top w:val="nil"/>
              <w:bottom w:val="nil"/>
            </w:tcBorders>
          </w:tcPr>
          <w:p w14:paraId="0E2117A3">
            <w:pPr>
              <w:rPr>
                <w:color w:val="auto"/>
              </w:rPr>
            </w:pPr>
          </w:p>
        </w:tc>
        <w:tc>
          <w:tcPr>
            <w:tcW w:w="1700" w:type="dxa"/>
          </w:tcPr>
          <w:p w14:paraId="4BBCA9BE">
            <w:pPr>
              <w:spacing w:before="30" w:line="232" w:lineRule="auto"/>
              <w:ind w:left="511"/>
              <w:rPr>
                <w:rFonts w:ascii="宋体" w:hAnsi="宋体" w:eastAsia="宋体" w:cs="宋体"/>
                <w:color w:val="auto"/>
                <w:sz w:val="17"/>
                <w:szCs w:val="17"/>
              </w:rPr>
            </w:pPr>
            <w:r>
              <w:rPr>
                <w:rFonts w:ascii="宋体" w:hAnsi="宋体" w:eastAsia="宋体" w:cs="宋体"/>
                <w:color w:val="auto"/>
                <w:spacing w:val="4"/>
                <w:sz w:val="17"/>
                <w:szCs w:val="17"/>
              </w:rPr>
              <w:t>图形创</w:t>
            </w:r>
            <w:r>
              <w:rPr>
                <w:rFonts w:ascii="宋体" w:hAnsi="宋体" w:eastAsia="宋体" w:cs="宋体"/>
                <w:color w:val="auto"/>
                <w:spacing w:val="3"/>
                <w:sz w:val="17"/>
                <w:szCs w:val="17"/>
              </w:rPr>
              <w:t>意</w:t>
            </w:r>
          </w:p>
        </w:tc>
        <w:tc>
          <w:tcPr>
            <w:tcW w:w="2097" w:type="dxa"/>
          </w:tcPr>
          <w:p w14:paraId="6467A607">
            <w:pPr>
              <w:spacing w:line="240" w:lineRule="exact"/>
              <w:ind w:left="400"/>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Creative</w:t>
            </w:r>
            <w:r>
              <w:rPr>
                <w:rFonts w:ascii="Times New Roman" w:hAnsi="Times New Roman" w:eastAsia="Times New Roman" w:cs="Times New Roman"/>
                <w:color w:val="auto"/>
                <w:spacing w:val="65"/>
                <w:position w:val="3"/>
                <w:sz w:val="17"/>
                <w:szCs w:val="17"/>
              </w:rPr>
              <w:t xml:space="preserve"> </w:t>
            </w:r>
            <w:r>
              <w:rPr>
                <w:rFonts w:ascii="Times New Roman" w:hAnsi="Times New Roman" w:eastAsia="Times New Roman" w:cs="Times New Roman"/>
                <w:color w:val="auto"/>
                <w:position w:val="3"/>
                <w:sz w:val="17"/>
                <w:szCs w:val="17"/>
              </w:rPr>
              <w:t>Graphics</w:t>
            </w:r>
          </w:p>
        </w:tc>
        <w:tc>
          <w:tcPr>
            <w:tcW w:w="567" w:type="dxa"/>
          </w:tcPr>
          <w:p w14:paraId="6DA748AF">
            <w:pPr>
              <w:spacing w:before="62"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2D450793">
            <w:pPr>
              <w:spacing w:before="62"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0D396CFB">
            <w:pPr>
              <w:spacing w:before="62"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3B10B888">
            <w:pPr>
              <w:spacing w:before="62"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6" w:type="dxa"/>
          </w:tcPr>
          <w:p w14:paraId="4E4AFF73">
            <w:pPr>
              <w:spacing w:before="6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4B8FFE76">
            <w:pPr>
              <w:spacing w:before="62"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3DD001B6">
            <w:pPr>
              <w:spacing w:before="62"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705" w:type="dxa"/>
            <w:vMerge w:val="continue"/>
            <w:tcBorders>
              <w:top w:val="nil"/>
              <w:bottom w:val="nil"/>
            </w:tcBorders>
          </w:tcPr>
          <w:p w14:paraId="579B8F7A">
            <w:pPr>
              <w:rPr>
                <w:color w:val="auto"/>
              </w:rPr>
            </w:pPr>
          </w:p>
        </w:tc>
      </w:tr>
      <w:tr w14:paraId="11EC1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gridSpan w:val="2"/>
            <w:vMerge w:val="continue"/>
            <w:tcBorders>
              <w:top w:val="nil"/>
              <w:bottom w:val="nil"/>
            </w:tcBorders>
          </w:tcPr>
          <w:p w14:paraId="71272AA2">
            <w:pPr>
              <w:rPr>
                <w:color w:val="auto"/>
              </w:rPr>
            </w:pPr>
          </w:p>
        </w:tc>
        <w:tc>
          <w:tcPr>
            <w:tcW w:w="1700" w:type="dxa"/>
          </w:tcPr>
          <w:p w14:paraId="75C2380F">
            <w:pPr>
              <w:spacing w:before="30" w:line="231" w:lineRule="auto"/>
              <w:ind w:left="691"/>
              <w:rPr>
                <w:rFonts w:ascii="宋体" w:hAnsi="宋体" w:eastAsia="宋体" w:cs="宋体"/>
                <w:color w:val="auto"/>
                <w:sz w:val="17"/>
                <w:szCs w:val="17"/>
              </w:rPr>
            </w:pPr>
            <w:r>
              <w:rPr>
                <w:rFonts w:ascii="宋体" w:hAnsi="宋体" w:eastAsia="宋体" w:cs="宋体"/>
                <w:color w:val="auto"/>
                <w:spacing w:val="-3"/>
                <w:sz w:val="17"/>
                <w:szCs w:val="17"/>
              </w:rPr>
              <w:t>图</w:t>
            </w:r>
            <w:r>
              <w:rPr>
                <w:rFonts w:ascii="宋体" w:hAnsi="宋体" w:eastAsia="宋体" w:cs="宋体"/>
                <w:color w:val="auto"/>
                <w:spacing w:val="-2"/>
                <w:sz w:val="17"/>
                <w:szCs w:val="17"/>
              </w:rPr>
              <w:t>案</w:t>
            </w:r>
          </w:p>
        </w:tc>
        <w:tc>
          <w:tcPr>
            <w:tcW w:w="2097" w:type="dxa"/>
          </w:tcPr>
          <w:p w14:paraId="6140598B">
            <w:pPr>
              <w:spacing w:line="243" w:lineRule="exact"/>
              <w:ind w:left="7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position w:val="2"/>
                <w:sz w:val="17"/>
                <w:szCs w:val="17"/>
              </w:rPr>
              <w:t>P</w:t>
            </w:r>
            <w:r>
              <w:rPr>
                <w:rFonts w:ascii="Times New Roman" w:hAnsi="Times New Roman" w:eastAsia="Times New Roman" w:cs="Times New Roman"/>
                <w:color w:val="auto"/>
                <w:spacing w:val="4"/>
                <w:position w:val="2"/>
                <w:sz w:val="17"/>
                <w:szCs w:val="17"/>
              </w:rPr>
              <w:t>a</w:t>
            </w:r>
            <w:r>
              <w:rPr>
                <w:rFonts w:ascii="Times New Roman" w:hAnsi="Times New Roman" w:eastAsia="Times New Roman" w:cs="Times New Roman"/>
                <w:color w:val="auto"/>
                <w:spacing w:val="3"/>
                <w:position w:val="2"/>
                <w:sz w:val="17"/>
                <w:szCs w:val="17"/>
              </w:rPr>
              <w:t>ttern</w:t>
            </w:r>
          </w:p>
        </w:tc>
        <w:tc>
          <w:tcPr>
            <w:tcW w:w="567" w:type="dxa"/>
          </w:tcPr>
          <w:p w14:paraId="79AE402D">
            <w:pPr>
              <w:spacing w:before="64"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7858F3BD">
            <w:pPr>
              <w:spacing w:before="64"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47BE52C5">
            <w:pPr>
              <w:spacing w:before="64"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2A7F7140">
            <w:pPr>
              <w:spacing w:before="64"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6" w:type="dxa"/>
          </w:tcPr>
          <w:p w14:paraId="1BCAF694">
            <w:pPr>
              <w:spacing w:before="6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123C7972">
            <w:pPr>
              <w:spacing w:before="64"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7F4FABBD">
            <w:pPr>
              <w:spacing w:before="64"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705" w:type="dxa"/>
            <w:vMerge w:val="continue"/>
            <w:tcBorders>
              <w:top w:val="nil"/>
              <w:bottom w:val="nil"/>
            </w:tcBorders>
          </w:tcPr>
          <w:p w14:paraId="55DF48EF">
            <w:pPr>
              <w:rPr>
                <w:color w:val="auto"/>
              </w:rPr>
            </w:pPr>
          </w:p>
        </w:tc>
      </w:tr>
      <w:tr w14:paraId="64602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gridSpan w:val="2"/>
            <w:vMerge w:val="continue"/>
            <w:tcBorders>
              <w:top w:val="nil"/>
              <w:bottom w:val="nil"/>
            </w:tcBorders>
          </w:tcPr>
          <w:p w14:paraId="4A62019C">
            <w:pPr>
              <w:rPr>
                <w:color w:val="auto"/>
              </w:rPr>
            </w:pPr>
          </w:p>
        </w:tc>
        <w:tc>
          <w:tcPr>
            <w:tcW w:w="1700" w:type="dxa"/>
          </w:tcPr>
          <w:p w14:paraId="5B722481">
            <w:pPr>
              <w:spacing w:before="30" w:line="230" w:lineRule="auto"/>
              <w:ind w:left="494"/>
              <w:rPr>
                <w:rFonts w:ascii="宋体" w:hAnsi="宋体" w:eastAsia="宋体" w:cs="宋体"/>
                <w:color w:val="auto"/>
                <w:sz w:val="17"/>
                <w:szCs w:val="17"/>
              </w:rPr>
            </w:pPr>
            <w:r>
              <w:rPr>
                <w:rFonts w:ascii="宋体" w:hAnsi="宋体" w:eastAsia="宋体" w:cs="宋体"/>
                <w:color w:val="auto"/>
                <w:spacing w:val="8"/>
                <w:sz w:val="17"/>
                <w:szCs w:val="17"/>
              </w:rPr>
              <w:t>字体设计</w:t>
            </w:r>
          </w:p>
        </w:tc>
        <w:tc>
          <w:tcPr>
            <w:tcW w:w="2097" w:type="dxa"/>
          </w:tcPr>
          <w:p w14:paraId="08C4D7A7">
            <w:pPr>
              <w:spacing w:line="242" w:lineRule="exact"/>
              <w:ind w:left="44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Typeface</w:t>
            </w:r>
            <w:r>
              <w:rPr>
                <w:rFonts w:ascii="Times New Roman" w:hAnsi="Times New Roman" w:eastAsia="Times New Roman" w:cs="Times New Roman"/>
                <w:color w:val="auto"/>
                <w:spacing w:val="46"/>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127935AF">
            <w:pPr>
              <w:spacing w:before="64"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2C29D864">
            <w:pPr>
              <w:spacing w:before="64"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669C5C50">
            <w:pPr>
              <w:spacing w:before="64"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10CCB3DD">
            <w:pPr>
              <w:spacing w:before="64"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6" w:type="dxa"/>
          </w:tcPr>
          <w:p w14:paraId="50947EB4">
            <w:pPr>
              <w:spacing w:before="6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01CAEE6">
            <w:pPr>
              <w:spacing w:before="64"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7669E79C">
            <w:pPr>
              <w:spacing w:before="64"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7DE23113">
            <w:pPr>
              <w:rPr>
                <w:color w:val="auto"/>
              </w:rPr>
            </w:pPr>
          </w:p>
        </w:tc>
      </w:tr>
      <w:tr w14:paraId="3E528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gridSpan w:val="2"/>
            <w:vMerge w:val="continue"/>
            <w:tcBorders>
              <w:top w:val="nil"/>
            </w:tcBorders>
          </w:tcPr>
          <w:p w14:paraId="46DCE770">
            <w:pPr>
              <w:rPr>
                <w:color w:val="auto"/>
              </w:rPr>
            </w:pPr>
          </w:p>
        </w:tc>
        <w:tc>
          <w:tcPr>
            <w:tcW w:w="1700" w:type="dxa"/>
          </w:tcPr>
          <w:p w14:paraId="6C0C5899">
            <w:pPr>
              <w:spacing w:before="30" w:line="231" w:lineRule="auto"/>
              <w:ind w:left="494"/>
              <w:rPr>
                <w:rFonts w:ascii="宋体" w:hAnsi="宋体" w:eastAsia="宋体" w:cs="宋体"/>
                <w:color w:val="auto"/>
                <w:sz w:val="17"/>
                <w:szCs w:val="17"/>
              </w:rPr>
            </w:pPr>
            <w:r>
              <w:rPr>
                <w:rFonts w:ascii="宋体" w:hAnsi="宋体" w:eastAsia="宋体" w:cs="宋体"/>
                <w:color w:val="auto"/>
                <w:spacing w:val="8"/>
                <w:sz w:val="17"/>
                <w:szCs w:val="17"/>
              </w:rPr>
              <w:t>版式设计</w:t>
            </w:r>
          </w:p>
        </w:tc>
        <w:tc>
          <w:tcPr>
            <w:tcW w:w="2097" w:type="dxa"/>
          </w:tcPr>
          <w:p w14:paraId="51E583C6">
            <w:pPr>
              <w:spacing w:line="242" w:lineRule="exact"/>
              <w:ind w:left="51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Layout</w:t>
            </w:r>
            <w:r>
              <w:rPr>
                <w:rFonts w:ascii="Times New Roman" w:hAnsi="Times New Roman" w:eastAsia="Times New Roman" w:cs="Times New Roman"/>
                <w:color w:val="auto"/>
                <w:spacing w:val="52"/>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73D15A86">
            <w:pPr>
              <w:spacing w:before="63"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69E85585">
            <w:pPr>
              <w:spacing w:before="6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575E0661">
            <w:pPr>
              <w:spacing w:before="63"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371517D5">
            <w:pPr>
              <w:spacing w:before="63"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6" w:type="dxa"/>
          </w:tcPr>
          <w:p w14:paraId="67CC0349">
            <w:pPr>
              <w:spacing w:before="6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A4372E9">
            <w:pPr>
              <w:spacing w:before="63"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404C753F">
            <w:pPr>
              <w:spacing w:before="63"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tcBorders>
          </w:tcPr>
          <w:p w14:paraId="43184652">
            <w:pPr>
              <w:rPr>
                <w:color w:val="auto"/>
              </w:rPr>
            </w:pPr>
          </w:p>
        </w:tc>
      </w:tr>
      <w:tr w14:paraId="0F06A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651" w:type="dxa"/>
            <w:gridSpan w:val="4"/>
          </w:tcPr>
          <w:p w14:paraId="298B3980">
            <w:pPr>
              <w:spacing w:before="30" w:line="232" w:lineRule="auto"/>
              <w:ind w:left="2152"/>
              <w:rPr>
                <w:rFonts w:ascii="宋体" w:hAnsi="宋体" w:eastAsia="宋体" w:cs="宋体"/>
                <w:color w:val="auto"/>
                <w:sz w:val="17"/>
                <w:szCs w:val="17"/>
              </w:rPr>
            </w:pPr>
            <w:r>
              <w:rPr>
                <w:rFonts w:ascii="宋体" w:hAnsi="宋体" w:eastAsia="宋体" w:cs="宋体"/>
                <w:color w:val="auto"/>
                <w:spacing w:val="6"/>
                <w:sz w:val="17"/>
                <w:szCs w:val="17"/>
              </w:rPr>
              <w:t>合计</w:t>
            </w:r>
          </w:p>
        </w:tc>
        <w:tc>
          <w:tcPr>
            <w:tcW w:w="567" w:type="dxa"/>
          </w:tcPr>
          <w:p w14:paraId="467C000F">
            <w:pPr>
              <w:spacing w:before="63" w:line="197" w:lineRule="auto"/>
              <w:ind w:left="128"/>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4"/>
                <w:sz w:val="17"/>
                <w:szCs w:val="17"/>
              </w:rPr>
              <w:t>2</w:t>
            </w:r>
            <w:r>
              <w:rPr>
                <w:rFonts w:ascii="Times New Roman" w:hAnsi="Times New Roman" w:eastAsia="Times New Roman" w:cs="Times New Roman"/>
                <w:b/>
                <w:bCs/>
                <w:color w:val="auto"/>
                <w:spacing w:val="3"/>
                <w:sz w:val="17"/>
                <w:szCs w:val="17"/>
              </w:rPr>
              <w:t>2.5</w:t>
            </w:r>
          </w:p>
        </w:tc>
        <w:tc>
          <w:tcPr>
            <w:tcW w:w="567" w:type="dxa"/>
          </w:tcPr>
          <w:p w14:paraId="07966BB1">
            <w:pPr>
              <w:spacing w:before="63" w:line="197" w:lineRule="auto"/>
              <w:ind w:left="149"/>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4"/>
                <w:sz w:val="17"/>
                <w:szCs w:val="17"/>
              </w:rPr>
              <w:t>4</w:t>
            </w:r>
            <w:r>
              <w:rPr>
                <w:rFonts w:ascii="Times New Roman" w:hAnsi="Times New Roman" w:eastAsia="Times New Roman" w:cs="Times New Roman"/>
                <w:b/>
                <w:bCs/>
                <w:color w:val="auto"/>
                <w:spacing w:val="3"/>
                <w:sz w:val="17"/>
                <w:szCs w:val="17"/>
              </w:rPr>
              <w:t>48</w:t>
            </w:r>
          </w:p>
        </w:tc>
        <w:tc>
          <w:tcPr>
            <w:tcW w:w="567" w:type="dxa"/>
          </w:tcPr>
          <w:p w14:paraId="0A78C4A3">
            <w:pPr>
              <w:spacing w:before="63" w:line="197" w:lineRule="auto"/>
              <w:ind w:left="158"/>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1"/>
                <w:sz w:val="17"/>
                <w:szCs w:val="17"/>
              </w:rPr>
              <w:t>176</w:t>
            </w:r>
          </w:p>
        </w:tc>
        <w:tc>
          <w:tcPr>
            <w:tcW w:w="566" w:type="dxa"/>
          </w:tcPr>
          <w:p w14:paraId="5F3AE9E3">
            <w:pPr>
              <w:spacing w:before="63" w:line="197" w:lineRule="auto"/>
              <w:ind w:left="150"/>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4"/>
                <w:sz w:val="17"/>
                <w:szCs w:val="17"/>
              </w:rPr>
              <w:t>2</w:t>
            </w:r>
            <w:r>
              <w:rPr>
                <w:rFonts w:ascii="Times New Roman" w:hAnsi="Times New Roman" w:eastAsia="Times New Roman" w:cs="Times New Roman"/>
                <w:b/>
                <w:bCs/>
                <w:color w:val="auto"/>
                <w:spacing w:val="3"/>
                <w:sz w:val="17"/>
                <w:szCs w:val="17"/>
              </w:rPr>
              <w:t>72</w:t>
            </w:r>
          </w:p>
        </w:tc>
        <w:tc>
          <w:tcPr>
            <w:tcW w:w="566" w:type="dxa"/>
          </w:tcPr>
          <w:p w14:paraId="27E12AD8">
            <w:pPr>
              <w:rPr>
                <w:color w:val="auto"/>
              </w:rPr>
            </w:pPr>
          </w:p>
        </w:tc>
        <w:tc>
          <w:tcPr>
            <w:tcW w:w="567" w:type="dxa"/>
          </w:tcPr>
          <w:p w14:paraId="4AA9BAAA">
            <w:pPr>
              <w:rPr>
                <w:color w:val="auto"/>
              </w:rPr>
            </w:pPr>
          </w:p>
        </w:tc>
        <w:tc>
          <w:tcPr>
            <w:tcW w:w="567" w:type="dxa"/>
          </w:tcPr>
          <w:p w14:paraId="6D1BB2DD">
            <w:pPr>
              <w:rPr>
                <w:color w:val="auto"/>
              </w:rPr>
            </w:pPr>
          </w:p>
        </w:tc>
        <w:tc>
          <w:tcPr>
            <w:tcW w:w="1705" w:type="dxa"/>
          </w:tcPr>
          <w:p w14:paraId="6ACE2A44">
            <w:pPr>
              <w:rPr>
                <w:color w:val="auto"/>
              </w:rPr>
            </w:pPr>
          </w:p>
        </w:tc>
      </w:tr>
      <w:tr w14:paraId="7DF4F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restart"/>
            <w:tcBorders>
              <w:bottom w:val="nil"/>
            </w:tcBorders>
            <w:textDirection w:val="tbRlV"/>
          </w:tcPr>
          <w:p w14:paraId="5BBC1D0A">
            <w:pPr>
              <w:spacing w:before="122" w:line="219" w:lineRule="auto"/>
              <w:ind w:left="3181"/>
              <w:rPr>
                <w:rFonts w:ascii="宋体" w:hAnsi="宋体" w:eastAsia="宋体" w:cs="宋体"/>
                <w:color w:val="auto"/>
                <w:sz w:val="17"/>
                <w:szCs w:val="17"/>
              </w:rPr>
            </w:pPr>
            <w:r>
              <w:rPr>
                <w:rFonts w:ascii="宋体" w:hAnsi="宋体" w:eastAsia="宋体" w:cs="宋体"/>
                <w:color w:val="auto"/>
                <w:spacing w:val="16"/>
                <w:sz w:val="17"/>
                <w:szCs w:val="17"/>
              </w:rPr>
              <w:t>专</w:t>
            </w:r>
            <w:r>
              <w:rPr>
                <w:rFonts w:ascii="宋体" w:hAnsi="宋体" w:eastAsia="宋体" w:cs="宋体"/>
                <w:color w:val="auto"/>
                <w:spacing w:val="12"/>
                <w:sz w:val="17"/>
                <w:szCs w:val="17"/>
              </w:rPr>
              <w:t xml:space="preserve"> 业 教 育 课 程</w:t>
            </w:r>
          </w:p>
        </w:tc>
        <w:tc>
          <w:tcPr>
            <w:tcW w:w="425" w:type="dxa"/>
            <w:vMerge w:val="restart"/>
            <w:tcBorders>
              <w:bottom w:val="nil"/>
            </w:tcBorders>
            <w:textDirection w:val="tbRlV"/>
          </w:tcPr>
          <w:p w14:paraId="7B039ECE">
            <w:pPr>
              <w:spacing w:before="122" w:line="218" w:lineRule="auto"/>
              <w:ind w:left="2031"/>
              <w:rPr>
                <w:rFonts w:ascii="宋体" w:hAnsi="宋体" w:eastAsia="宋体" w:cs="宋体"/>
                <w:color w:val="auto"/>
                <w:sz w:val="17"/>
                <w:szCs w:val="17"/>
              </w:rPr>
            </w:pPr>
            <w:r>
              <w:rPr>
                <w:rFonts w:ascii="宋体" w:hAnsi="宋体" w:eastAsia="宋体" w:cs="宋体"/>
                <w:color w:val="auto"/>
                <w:spacing w:val="12"/>
                <w:sz w:val="17"/>
                <w:szCs w:val="17"/>
              </w:rPr>
              <w:t xml:space="preserve">必 </w:t>
            </w:r>
            <w:r>
              <w:rPr>
                <w:rFonts w:ascii="宋体" w:hAnsi="宋体" w:eastAsia="宋体" w:cs="宋体"/>
                <w:color w:val="auto"/>
                <w:spacing w:val="11"/>
                <w:sz w:val="17"/>
                <w:szCs w:val="17"/>
              </w:rPr>
              <w:t>修</w:t>
            </w:r>
          </w:p>
        </w:tc>
        <w:tc>
          <w:tcPr>
            <w:tcW w:w="1700" w:type="dxa"/>
          </w:tcPr>
          <w:p w14:paraId="7C8E4B47">
            <w:pPr>
              <w:spacing w:before="29" w:line="229" w:lineRule="auto"/>
              <w:ind w:left="402"/>
              <w:rPr>
                <w:rFonts w:ascii="宋体" w:hAnsi="宋体" w:eastAsia="宋体" w:cs="宋体"/>
                <w:color w:val="auto"/>
                <w:sz w:val="17"/>
                <w:szCs w:val="17"/>
              </w:rPr>
            </w:pPr>
            <w:r>
              <w:rPr>
                <w:rFonts w:ascii="宋体" w:hAnsi="宋体" w:eastAsia="宋体" w:cs="宋体"/>
                <w:color w:val="auto"/>
                <w:spacing w:val="10"/>
                <w:sz w:val="17"/>
                <w:szCs w:val="17"/>
              </w:rPr>
              <w:t>广</w:t>
            </w:r>
            <w:r>
              <w:rPr>
                <w:rFonts w:ascii="宋体" w:hAnsi="宋体" w:eastAsia="宋体" w:cs="宋体"/>
                <w:color w:val="auto"/>
                <w:spacing w:val="8"/>
                <w:sz w:val="17"/>
                <w:szCs w:val="17"/>
              </w:rPr>
              <w:t>告传播学</w:t>
            </w:r>
          </w:p>
        </w:tc>
        <w:tc>
          <w:tcPr>
            <w:tcW w:w="2097" w:type="dxa"/>
          </w:tcPr>
          <w:p w14:paraId="6262721F">
            <w:pPr>
              <w:spacing w:line="242" w:lineRule="exact"/>
              <w:ind w:left="25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Mass</w:t>
            </w:r>
            <w:r>
              <w:rPr>
                <w:rFonts w:ascii="Times New Roman" w:hAnsi="Times New Roman" w:eastAsia="Times New Roman" w:cs="Times New Roman"/>
                <w:color w:val="auto"/>
                <w:spacing w:val="85"/>
                <w:position w:val="1"/>
                <w:sz w:val="17"/>
                <w:szCs w:val="17"/>
              </w:rPr>
              <w:t xml:space="preserve"> </w:t>
            </w:r>
            <w:r>
              <w:rPr>
                <w:rFonts w:ascii="Times New Roman" w:hAnsi="Times New Roman" w:eastAsia="Times New Roman" w:cs="Times New Roman"/>
                <w:color w:val="auto"/>
                <w:position w:val="1"/>
                <w:sz w:val="17"/>
                <w:szCs w:val="17"/>
              </w:rPr>
              <w:t>Communication</w:t>
            </w:r>
          </w:p>
        </w:tc>
        <w:tc>
          <w:tcPr>
            <w:tcW w:w="567" w:type="dxa"/>
          </w:tcPr>
          <w:p w14:paraId="009DB521">
            <w:pPr>
              <w:spacing w:before="63"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67EC4991">
            <w:pPr>
              <w:spacing w:before="63"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1D0F8294">
            <w:pPr>
              <w:spacing w:before="6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731C497A">
            <w:pPr>
              <w:spacing w:before="63"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354140B4">
            <w:pPr>
              <w:spacing w:before="65"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7829E77C">
            <w:pPr>
              <w:spacing w:before="63"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0847C3F3">
            <w:pPr>
              <w:spacing w:before="63"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restart"/>
            <w:tcBorders>
              <w:bottom w:val="nil"/>
            </w:tcBorders>
          </w:tcPr>
          <w:p w14:paraId="108A7B7C">
            <w:pPr>
              <w:spacing w:line="347" w:lineRule="auto"/>
              <w:rPr>
                <w:color w:val="auto"/>
              </w:rPr>
            </w:pPr>
          </w:p>
          <w:p w14:paraId="0150B96B">
            <w:pPr>
              <w:spacing w:line="348" w:lineRule="auto"/>
              <w:rPr>
                <w:color w:val="auto"/>
              </w:rPr>
            </w:pPr>
          </w:p>
          <w:p w14:paraId="4D99D2A1">
            <w:pPr>
              <w:spacing w:before="55" w:line="230" w:lineRule="auto"/>
              <w:ind w:left="228"/>
              <w:rPr>
                <w:rFonts w:ascii="宋体" w:hAnsi="宋体" w:eastAsia="宋体" w:cs="宋体"/>
                <w:color w:val="auto"/>
                <w:sz w:val="17"/>
                <w:szCs w:val="17"/>
              </w:rPr>
            </w:pPr>
            <w:r>
              <w:rPr>
                <w:rFonts w:ascii="宋体" w:hAnsi="宋体" w:eastAsia="宋体" w:cs="宋体"/>
                <w:color w:val="auto"/>
                <w:spacing w:val="13"/>
                <w:sz w:val="17"/>
                <w:szCs w:val="17"/>
              </w:rPr>
              <w:t>美</w:t>
            </w:r>
            <w:r>
              <w:rPr>
                <w:rFonts w:ascii="宋体" w:hAnsi="宋体" w:eastAsia="宋体" w:cs="宋体"/>
                <w:color w:val="auto"/>
                <w:spacing w:val="8"/>
                <w:sz w:val="17"/>
                <w:szCs w:val="17"/>
              </w:rPr>
              <w:t>术与设计学院</w:t>
            </w:r>
          </w:p>
        </w:tc>
      </w:tr>
      <w:tr w14:paraId="63D33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05C5BEA1">
            <w:pPr>
              <w:rPr>
                <w:color w:val="auto"/>
              </w:rPr>
            </w:pPr>
          </w:p>
        </w:tc>
        <w:tc>
          <w:tcPr>
            <w:tcW w:w="425" w:type="dxa"/>
            <w:vMerge w:val="continue"/>
            <w:tcBorders>
              <w:top w:val="nil"/>
              <w:bottom w:val="nil"/>
            </w:tcBorders>
            <w:textDirection w:val="tbRlV"/>
          </w:tcPr>
          <w:p w14:paraId="10093892">
            <w:pPr>
              <w:rPr>
                <w:color w:val="auto"/>
              </w:rPr>
            </w:pPr>
          </w:p>
        </w:tc>
        <w:tc>
          <w:tcPr>
            <w:tcW w:w="1700" w:type="dxa"/>
          </w:tcPr>
          <w:p w14:paraId="30BA1824">
            <w:pPr>
              <w:spacing w:before="30" w:line="230" w:lineRule="auto"/>
              <w:ind w:left="266"/>
              <w:rPr>
                <w:rFonts w:ascii="宋体" w:hAnsi="宋体" w:eastAsia="宋体" w:cs="宋体"/>
                <w:color w:val="auto"/>
                <w:sz w:val="17"/>
                <w:szCs w:val="17"/>
              </w:rPr>
            </w:pPr>
            <w:r>
              <w:rPr>
                <w:rFonts w:ascii="Times New Roman" w:hAnsi="Times New Roman" w:eastAsia="Times New Roman" w:cs="Times New Roman"/>
                <w:color w:val="auto"/>
                <w:spacing w:val="1"/>
                <w:sz w:val="17"/>
                <w:szCs w:val="17"/>
              </w:rPr>
              <w:t xml:space="preserve">○ </w:t>
            </w:r>
            <w:r>
              <w:rPr>
                <w:rFonts w:ascii="宋体" w:hAnsi="宋体" w:eastAsia="宋体" w:cs="宋体"/>
                <w:color w:val="auto"/>
                <w:spacing w:val="1"/>
                <w:sz w:val="17"/>
                <w:szCs w:val="17"/>
              </w:rPr>
              <w:t>品牌形象设</w:t>
            </w:r>
            <w:r>
              <w:rPr>
                <w:rFonts w:ascii="宋体" w:hAnsi="宋体" w:eastAsia="宋体" w:cs="宋体"/>
                <w:color w:val="auto"/>
                <w:sz w:val="17"/>
                <w:szCs w:val="17"/>
              </w:rPr>
              <w:t>计</w:t>
            </w:r>
          </w:p>
        </w:tc>
        <w:tc>
          <w:tcPr>
            <w:tcW w:w="2097" w:type="dxa"/>
          </w:tcPr>
          <w:p w14:paraId="2D12C384">
            <w:pPr>
              <w:spacing w:line="242" w:lineRule="exact"/>
              <w:ind w:left="55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Brand</w:t>
            </w:r>
            <w:r>
              <w:rPr>
                <w:rFonts w:ascii="Times New Roman" w:hAnsi="Times New Roman" w:eastAsia="Times New Roman" w:cs="Times New Roman"/>
                <w:color w:val="auto"/>
                <w:spacing w:val="49"/>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6C063F3A">
            <w:pPr>
              <w:spacing w:before="63"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16A0CF29">
            <w:pPr>
              <w:spacing w:before="6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773DBDA3">
            <w:pPr>
              <w:spacing w:before="63"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04185B71">
            <w:pPr>
              <w:spacing w:before="63"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6" w:type="dxa"/>
          </w:tcPr>
          <w:p w14:paraId="0E8F50CB">
            <w:pPr>
              <w:spacing w:before="65"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6B2D959E">
            <w:pPr>
              <w:spacing w:before="63"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03C291F4">
            <w:pPr>
              <w:spacing w:before="63"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3358357E">
            <w:pPr>
              <w:rPr>
                <w:color w:val="auto"/>
              </w:rPr>
            </w:pPr>
          </w:p>
        </w:tc>
      </w:tr>
      <w:tr w14:paraId="17040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467116FF">
            <w:pPr>
              <w:rPr>
                <w:color w:val="auto"/>
              </w:rPr>
            </w:pPr>
          </w:p>
        </w:tc>
        <w:tc>
          <w:tcPr>
            <w:tcW w:w="425" w:type="dxa"/>
            <w:vMerge w:val="continue"/>
            <w:tcBorders>
              <w:top w:val="nil"/>
              <w:bottom w:val="nil"/>
            </w:tcBorders>
            <w:textDirection w:val="tbRlV"/>
          </w:tcPr>
          <w:p w14:paraId="797F68A8">
            <w:pPr>
              <w:rPr>
                <w:color w:val="auto"/>
              </w:rPr>
            </w:pPr>
          </w:p>
        </w:tc>
        <w:tc>
          <w:tcPr>
            <w:tcW w:w="1700" w:type="dxa"/>
          </w:tcPr>
          <w:p w14:paraId="7BD21605">
            <w:pPr>
              <w:spacing w:before="29" w:line="231" w:lineRule="auto"/>
              <w:ind w:left="405"/>
              <w:rPr>
                <w:rFonts w:ascii="宋体" w:hAnsi="宋体" w:eastAsia="宋体" w:cs="宋体"/>
                <w:color w:val="auto"/>
                <w:sz w:val="17"/>
                <w:szCs w:val="17"/>
              </w:rPr>
            </w:pPr>
            <w:r>
              <w:rPr>
                <w:rFonts w:ascii="宋体" w:hAnsi="宋体" w:eastAsia="宋体" w:cs="宋体"/>
                <w:color w:val="auto"/>
                <w:spacing w:val="8"/>
                <w:sz w:val="17"/>
                <w:szCs w:val="17"/>
              </w:rPr>
              <w:t>消费心理</w:t>
            </w:r>
            <w:r>
              <w:rPr>
                <w:rFonts w:ascii="宋体" w:hAnsi="宋体" w:eastAsia="宋体" w:cs="宋体"/>
                <w:color w:val="auto"/>
                <w:spacing w:val="7"/>
                <w:sz w:val="17"/>
                <w:szCs w:val="17"/>
              </w:rPr>
              <w:t>学</w:t>
            </w:r>
          </w:p>
        </w:tc>
        <w:tc>
          <w:tcPr>
            <w:tcW w:w="2097" w:type="dxa"/>
          </w:tcPr>
          <w:p w14:paraId="15D8FBE8">
            <w:pPr>
              <w:spacing w:line="241" w:lineRule="exact"/>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Consumer</w:t>
            </w:r>
            <w:r>
              <w:rPr>
                <w:rFonts w:ascii="Times New Roman" w:hAnsi="Times New Roman" w:eastAsia="Times New Roman" w:cs="Times New Roman"/>
                <w:color w:val="auto"/>
                <w:spacing w:val="82"/>
                <w:position w:val="3"/>
                <w:sz w:val="17"/>
                <w:szCs w:val="17"/>
              </w:rPr>
              <w:t xml:space="preserve"> </w:t>
            </w:r>
            <w:r>
              <w:rPr>
                <w:rFonts w:ascii="Times New Roman" w:hAnsi="Times New Roman" w:eastAsia="Times New Roman" w:cs="Times New Roman"/>
                <w:color w:val="auto"/>
                <w:position w:val="3"/>
                <w:sz w:val="17"/>
                <w:szCs w:val="17"/>
              </w:rPr>
              <w:t>Psychology</w:t>
            </w:r>
          </w:p>
        </w:tc>
        <w:tc>
          <w:tcPr>
            <w:tcW w:w="567" w:type="dxa"/>
          </w:tcPr>
          <w:p w14:paraId="0413CA7D">
            <w:pPr>
              <w:spacing w:before="63"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772DCDD4">
            <w:pPr>
              <w:spacing w:before="63"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12E49040">
            <w:pPr>
              <w:spacing w:before="6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73A487F4">
            <w:pPr>
              <w:spacing w:before="63"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28C5D7BE">
            <w:pPr>
              <w:spacing w:before="65"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6C048BB4">
            <w:pPr>
              <w:spacing w:before="63"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78240347">
            <w:pPr>
              <w:spacing w:before="63"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3C3354B9">
            <w:pPr>
              <w:rPr>
                <w:color w:val="auto"/>
              </w:rPr>
            </w:pPr>
          </w:p>
        </w:tc>
      </w:tr>
      <w:tr w14:paraId="6590D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0FEAB33F">
            <w:pPr>
              <w:rPr>
                <w:color w:val="auto"/>
              </w:rPr>
            </w:pPr>
          </w:p>
        </w:tc>
        <w:tc>
          <w:tcPr>
            <w:tcW w:w="425" w:type="dxa"/>
            <w:vMerge w:val="continue"/>
            <w:tcBorders>
              <w:top w:val="nil"/>
              <w:bottom w:val="nil"/>
            </w:tcBorders>
            <w:textDirection w:val="tbRlV"/>
          </w:tcPr>
          <w:p w14:paraId="4974EE76">
            <w:pPr>
              <w:rPr>
                <w:color w:val="auto"/>
              </w:rPr>
            </w:pPr>
          </w:p>
        </w:tc>
        <w:tc>
          <w:tcPr>
            <w:tcW w:w="1700" w:type="dxa"/>
          </w:tcPr>
          <w:p w14:paraId="7CE62EE0">
            <w:pPr>
              <w:spacing w:before="29" w:line="232" w:lineRule="auto"/>
              <w:ind w:left="446"/>
              <w:rPr>
                <w:rFonts w:ascii="宋体" w:hAnsi="宋体" w:eastAsia="宋体" w:cs="宋体"/>
                <w:color w:val="auto"/>
                <w:sz w:val="17"/>
                <w:szCs w:val="17"/>
              </w:rPr>
            </w:pPr>
            <w:r>
              <w:rPr>
                <w:rFonts w:ascii="Times New Roman" w:hAnsi="Times New Roman" w:eastAsia="Times New Roman" w:cs="Times New Roman"/>
                <w:color w:val="auto"/>
                <w:spacing w:val="6"/>
                <w:sz w:val="17"/>
                <w:szCs w:val="17"/>
              </w:rPr>
              <w:t>○</w:t>
            </w:r>
            <w:r>
              <w:rPr>
                <w:rFonts w:ascii="宋体" w:hAnsi="宋体" w:eastAsia="宋体" w:cs="宋体"/>
                <w:color w:val="auto"/>
                <w:spacing w:val="6"/>
                <w:sz w:val="17"/>
                <w:szCs w:val="17"/>
              </w:rPr>
              <w:t>交互设</w:t>
            </w:r>
            <w:r>
              <w:rPr>
                <w:rFonts w:ascii="宋体" w:hAnsi="宋体" w:eastAsia="宋体" w:cs="宋体"/>
                <w:color w:val="auto"/>
                <w:spacing w:val="5"/>
                <w:sz w:val="17"/>
                <w:szCs w:val="17"/>
              </w:rPr>
              <w:t>计</w:t>
            </w:r>
          </w:p>
        </w:tc>
        <w:tc>
          <w:tcPr>
            <w:tcW w:w="2097" w:type="dxa"/>
          </w:tcPr>
          <w:p w14:paraId="72817FEA">
            <w:pPr>
              <w:spacing w:line="241" w:lineRule="exact"/>
              <w:ind w:left="382"/>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Interaction</w:t>
            </w:r>
            <w:r>
              <w:rPr>
                <w:rFonts w:ascii="Times New Roman" w:hAnsi="Times New Roman" w:eastAsia="Times New Roman" w:cs="Times New Roman"/>
                <w:color w:val="auto"/>
                <w:spacing w:val="65"/>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4F23512D">
            <w:pPr>
              <w:spacing w:before="62"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43058B83">
            <w:pPr>
              <w:spacing w:before="62"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3E787491">
            <w:pPr>
              <w:spacing w:before="62"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56D6B652">
            <w:pPr>
              <w:spacing w:before="62"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6" w:type="dxa"/>
          </w:tcPr>
          <w:p w14:paraId="6B9A0DD2">
            <w:pPr>
              <w:spacing w:before="65"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FB6C868">
            <w:pPr>
              <w:spacing w:before="62"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3D6E6541">
            <w:pPr>
              <w:spacing w:before="62"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5702A862">
            <w:pPr>
              <w:rPr>
                <w:color w:val="auto"/>
              </w:rPr>
            </w:pPr>
          </w:p>
        </w:tc>
      </w:tr>
      <w:tr w14:paraId="3DABD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29" w:type="dxa"/>
            <w:vMerge w:val="continue"/>
            <w:tcBorders>
              <w:top w:val="nil"/>
              <w:bottom w:val="nil"/>
            </w:tcBorders>
            <w:textDirection w:val="tbRlV"/>
          </w:tcPr>
          <w:p w14:paraId="581A97F4">
            <w:pPr>
              <w:rPr>
                <w:color w:val="auto"/>
              </w:rPr>
            </w:pPr>
          </w:p>
        </w:tc>
        <w:tc>
          <w:tcPr>
            <w:tcW w:w="425" w:type="dxa"/>
            <w:vMerge w:val="continue"/>
            <w:tcBorders>
              <w:top w:val="nil"/>
              <w:bottom w:val="nil"/>
            </w:tcBorders>
            <w:textDirection w:val="tbRlV"/>
          </w:tcPr>
          <w:p w14:paraId="0DFF8684">
            <w:pPr>
              <w:rPr>
                <w:color w:val="auto"/>
              </w:rPr>
            </w:pPr>
          </w:p>
        </w:tc>
        <w:tc>
          <w:tcPr>
            <w:tcW w:w="1700" w:type="dxa"/>
          </w:tcPr>
          <w:p w14:paraId="5572E596">
            <w:pPr>
              <w:spacing w:before="29" w:line="268" w:lineRule="auto"/>
              <w:ind w:left="674" w:right="164" w:hanging="496"/>
              <w:rPr>
                <w:rFonts w:ascii="宋体" w:hAnsi="宋体" w:eastAsia="宋体" w:cs="宋体"/>
                <w:color w:val="auto"/>
                <w:sz w:val="17"/>
                <w:szCs w:val="17"/>
              </w:rPr>
            </w:pPr>
            <w:r>
              <w:rPr>
                <w:rFonts w:ascii="Times New Roman" w:hAnsi="Times New Roman" w:eastAsia="Times New Roman" w:cs="Times New Roman"/>
                <w:color w:val="auto"/>
                <w:spacing w:val="10"/>
                <w:sz w:val="17"/>
                <w:szCs w:val="17"/>
              </w:rPr>
              <w:t>○</w:t>
            </w:r>
            <w:r>
              <w:rPr>
                <w:rFonts w:ascii="宋体" w:hAnsi="宋体" w:eastAsia="宋体" w:cs="宋体"/>
                <w:color w:val="auto"/>
                <w:spacing w:val="7"/>
                <w:sz w:val="17"/>
                <w:szCs w:val="17"/>
              </w:rPr>
              <w:t>平面设计与印刷</w:t>
            </w:r>
            <w:r>
              <w:rPr>
                <w:rFonts w:ascii="宋体" w:hAnsi="宋体" w:eastAsia="宋体" w:cs="宋体"/>
                <w:color w:val="auto"/>
                <w:sz w:val="17"/>
                <w:szCs w:val="17"/>
              </w:rPr>
              <w:t xml:space="preserve"> </w:t>
            </w:r>
            <w:r>
              <w:rPr>
                <w:rFonts w:ascii="宋体" w:hAnsi="宋体" w:eastAsia="宋体" w:cs="宋体"/>
                <w:color w:val="auto"/>
                <w:spacing w:val="6"/>
                <w:sz w:val="17"/>
                <w:szCs w:val="17"/>
              </w:rPr>
              <w:t>制作</w:t>
            </w:r>
          </w:p>
        </w:tc>
        <w:tc>
          <w:tcPr>
            <w:tcW w:w="2097" w:type="dxa"/>
          </w:tcPr>
          <w:p w14:paraId="620923C1">
            <w:pPr>
              <w:spacing w:before="14" w:line="303" w:lineRule="auto"/>
              <w:ind w:left="348" w:right="347" w:firstLine="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Graphic</w:t>
            </w:r>
            <w:r>
              <w:rPr>
                <w:rFonts w:ascii="Times New Roman" w:hAnsi="Times New Roman" w:eastAsia="Times New Roman" w:cs="Times New Roman"/>
                <w:color w:val="auto"/>
                <w:spacing w:val="35"/>
                <w:sz w:val="17"/>
                <w:szCs w:val="17"/>
              </w:rPr>
              <w:t xml:space="preserve"> </w:t>
            </w:r>
            <w:r>
              <w:rPr>
                <w:rFonts w:ascii="Times New Roman" w:hAnsi="Times New Roman" w:eastAsia="Times New Roman" w:cs="Times New Roman"/>
                <w:color w:val="auto"/>
                <w:sz w:val="17"/>
                <w:szCs w:val="17"/>
              </w:rPr>
              <w:t>design</w:t>
            </w:r>
            <w:r>
              <w:rPr>
                <w:rFonts w:ascii="Times New Roman" w:hAnsi="Times New Roman" w:eastAsia="Times New Roman" w:cs="Times New Roman"/>
                <w:color w:val="auto"/>
                <w:spacing w:val="35"/>
                <w:sz w:val="17"/>
                <w:szCs w:val="17"/>
              </w:rPr>
              <w:t xml:space="preserve"> </w:t>
            </w:r>
            <w:r>
              <w:rPr>
                <w:rFonts w:ascii="Times New Roman" w:hAnsi="Times New Roman" w:eastAsia="Times New Roman" w:cs="Times New Roman"/>
                <w:color w:val="auto"/>
                <w:sz w:val="17"/>
                <w:szCs w:val="17"/>
              </w:rPr>
              <w:t>and printing</w:t>
            </w:r>
            <w:r>
              <w:rPr>
                <w:rFonts w:ascii="Times New Roman" w:hAnsi="Times New Roman" w:eastAsia="Times New Roman" w:cs="Times New Roman"/>
                <w:color w:val="auto"/>
                <w:spacing w:val="76"/>
                <w:sz w:val="17"/>
                <w:szCs w:val="17"/>
              </w:rPr>
              <w:t xml:space="preserve"> </w:t>
            </w:r>
            <w:r>
              <w:rPr>
                <w:rFonts w:ascii="Times New Roman" w:hAnsi="Times New Roman" w:eastAsia="Times New Roman" w:cs="Times New Roman"/>
                <w:color w:val="auto"/>
                <w:sz w:val="17"/>
                <w:szCs w:val="17"/>
              </w:rPr>
              <w:t>production</w:t>
            </w:r>
          </w:p>
        </w:tc>
        <w:tc>
          <w:tcPr>
            <w:tcW w:w="567" w:type="dxa"/>
          </w:tcPr>
          <w:p w14:paraId="3CD48F98">
            <w:pPr>
              <w:spacing w:before="201"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27D95D25">
            <w:pPr>
              <w:spacing w:before="201"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1B954C54">
            <w:pPr>
              <w:spacing w:before="201"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279A7280">
            <w:pPr>
              <w:spacing w:before="201"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6" w:type="dxa"/>
          </w:tcPr>
          <w:p w14:paraId="23735065">
            <w:pPr>
              <w:spacing w:before="20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3181B9AC">
            <w:pPr>
              <w:spacing w:before="204"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79CF21FC">
            <w:pPr>
              <w:spacing w:before="201"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tcBorders>
          </w:tcPr>
          <w:p w14:paraId="1E7C9732">
            <w:pPr>
              <w:rPr>
                <w:color w:val="auto"/>
              </w:rPr>
            </w:pPr>
          </w:p>
        </w:tc>
      </w:tr>
      <w:tr w14:paraId="17879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16C6F1DB">
            <w:pPr>
              <w:rPr>
                <w:color w:val="auto"/>
              </w:rPr>
            </w:pPr>
          </w:p>
        </w:tc>
        <w:tc>
          <w:tcPr>
            <w:tcW w:w="425" w:type="dxa"/>
            <w:vMerge w:val="continue"/>
            <w:tcBorders>
              <w:top w:val="nil"/>
              <w:bottom w:val="nil"/>
            </w:tcBorders>
            <w:textDirection w:val="tbRlV"/>
          </w:tcPr>
          <w:p w14:paraId="628F0AEF">
            <w:pPr>
              <w:rPr>
                <w:color w:val="auto"/>
              </w:rPr>
            </w:pPr>
          </w:p>
        </w:tc>
        <w:tc>
          <w:tcPr>
            <w:tcW w:w="1700" w:type="dxa"/>
          </w:tcPr>
          <w:p w14:paraId="2128DAFD">
            <w:pPr>
              <w:spacing w:before="31" w:line="230" w:lineRule="auto"/>
              <w:ind w:left="407"/>
              <w:rPr>
                <w:rFonts w:ascii="宋体" w:hAnsi="宋体" w:eastAsia="宋体" w:cs="宋体"/>
                <w:color w:val="auto"/>
                <w:sz w:val="17"/>
                <w:szCs w:val="17"/>
              </w:rPr>
            </w:pPr>
            <w:r>
              <w:rPr>
                <w:rFonts w:ascii="宋体" w:hAnsi="宋体" w:eastAsia="宋体" w:cs="宋体"/>
                <w:color w:val="auto"/>
                <w:spacing w:val="9"/>
                <w:sz w:val="17"/>
                <w:szCs w:val="17"/>
              </w:rPr>
              <w:t>公</w:t>
            </w:r>
            <w:r>
              <w:rPr>
                <w:rFonts w:ascii="宋体" w:hAnsi="宋体" w:eastAsia="宋体" w:cs="宋体"/>
                <w:color w:val="auto"/>
                <w:spacing w:val="7"/>
                <w:sz w:val="17"/>
                <w:szCs w:val="17"/>
              </w:rPr>
              <w:t>共关系学</w:t>
            </w:r>
          </w:p>
        </w:tc>
        <w:tc>
          <w:tcPr>
            <w:tcW w:w="2097" w:type="dxa"/>
          </w:tcPr>
          <w:p w14:paraId="6217F75B">
            <w:pPr>
              <w:spacing w:before="1" w:line="242" w:lineRule="exact"/>
              <w:ind w:left="45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Public</w:t>
            </w:r>
            <w:r>
              <w:rPr>
                <w:rFonts w:ascii="Times New Roman" w:hAnsi="Times New Roman" w:eastAsia="Times New Roman" w:cs="Times New Roman"/>
                <w:color w:val="auto"/>
                <w:spacing w:val="63"/>
                <w:position w:val="1"/>
                <w:sz w:val="17"/>
                <w:szCs w:val="17"/>
              </w:rPr>
              <w:t xml:space="preserve"> </w:t>
            </w:r>
            <w:r>
              <w:rPr>
                <w:rFonts w:ascii="Times New Roman" w:hAnsi="Times New Roman" w:eastAsia="Times New Roman" w:cs="Times New Roman"/>
                <w:color w:val="auto"/>
                <w:position w:val="1"/>
                <w:sz w:val="17"/>
                <w:szCs w:val="17"/>
              </w:rPr>
              <w:t>Relations</w:t>
            </w:r>
          </w:p>
        </w:tc>
        <w:tc>
          <w:tcPr>
            <w:tcW w:w="567" w:type="dxa"/>
          </w:tcPr>
          <w:p w14:paraId="1D2B6827">
            <w:pPr>
              <w:spacing w:before="64"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6E8660D0">
            <w:pPr>
              <w:spacing w:before="64"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71635BBE">
            <w:pPr>
              <w:spacing w:before="64"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4FB79316">
            <w:pPr>
              <w:spacing w:before="64"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27BC3CE8">
            <w:pPr>
              <w:spacing w:before="67"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6AD01409">
            <w:pPr>
              <w:spacing w:before="67"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682B8A02">
            <w:pPr>
              <w:spacing w:before="64"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tcPr>
          <w:p w14:paraId="36E44DC7">
            <w:pPr>
              <w:spacing w:before="31" w:line="231" w:lineRule="auto"/>
              <w:ind w:left="495"/>
              <w:rPr>
                <w:rFonts w:ascii="宋体" w:hAnsi="宋体" w:eastAsia="宋体" w:cs="宋体"/>
                <w:color w:val="auto"/>
                <w:sz w:val="17"/>
                <w:szCs w:val="17"/>
              </w:rPr>
            </w:pPr>
            <w:r>
              <w:rPr>
                <w:rFonts w:ascii="宋体" w:hAnsi="宋体" w:eastAsia="宋体" w:cs="宋体"/>
                <w:color w:val="auto"/>
                <w:spacing w:val="9"/>
                <w:sz w:val="17"/>
                <w:szCs w:val="17"/>
              </w:rPr>
              <w:t>政</w:t>
            </w:r>
            <w:r>
              <w:rPr>
                <w:rFonts w:ascii="宋体" w:hAnsi="宋体" w:eastAsia="宋体" w:cs="宋体"/>
                <w:color w:val="auto"/>
                <w:spacing w:val="8"/>
                <w:sz w:val="17"/>
                <w:szCs w:val="17"/>
              </w:rPr>
              <w:t>法学院</w:t>
            </w:r>
          </w:p>
        </w:tc>
      </w:tr>
      <w:tr w14:paraId="519DB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22319E4C">
            <w:pPr>
              <w:rPr>
                <w:color w:val="auto"/>
              </w:rPr>
            </w:pPr>
          </w:p>
        </w:tc>
        <w:tc>
          <w:tcPr>
            <w:tcW w:w="425" w:type="dxa"/>
            <w:vMerge w:val="continue"/>
            <w:tcBorders>
              <w:top w:val="nil"/>
              <w:bottom w:val="nil"/>
            </w:tcBorders>
            <w:textDirection w:val="tbRlV"/>
          </w:tcPr>
          <w:p w14:paraId="22B06931">
            <w:pPr>
              <w:rPr>
                <w:color w:val="auto"/>
              </w:rPr>
            </w:pPr>
          </w:p>
        </w:tc>
        <w:tc>
          <w:tcPr>
            <w:tcW w:w="1700" w:type="dxa"/>
          </w:tcPr>
          <w:p w14:paraId="72EB8C16">
            <w:pPr>
              <w:spacing w:before="31" w:line="231" w:lineRule="auto"/>
              <w:ind w:left="496"/>
              <w:rPr>
                <w:rFonts w:ascii="宋体" w:hAnsi="宋体" w:eastAsia="宋体" w:cs="宋体"/>
                <w:color w:val="auto"/>
                <w:sz w:val="17"/>
                <w:szCs w:val="17"/>
              </w:rPr>
            </w:pPr>
            <w:r>
              <w:rPr>
                <w:rFonts w:ascii="宋体" w:hAnsi="宋体" w:eastAsia="宋体" w:cs="宋体"/>
                <w:color w:val="auto"/>
                <w:spacing w:val="9"/>
                <w:sz w:val="17"/>
                <w:szCs w:val="17"/>
              </w:rPr>
              <w:t>设</w:t>
            </w:r>
            <w:r>
              <w:rPr>
                <w:rFonts w:ascii="宋体" w:hAnsi="宋体" w:eastAsia="宋体" w:cs="宋体"/>
                <w:color w:val="auto"/>
                <w:spacing w:val="7"/>
                <w:sz w:val="17"/>
                <w:szCs w:val="17"/>
              </w:rPr>
              <w:t>计美学</w:t>
            </w:r>
          </w:p>
        </w:tc>
        <w:tc>
          <w:tcPr>
            <w:tcW w:w="2097" w:type="dxa"/>
          </w:tcPr>
          <w:p w14:paraId="137D8CD1">
            <w:pPr>
              <w:spacing w:before="1" w:line="242" w:lineRule="exact"/>
              <w:ind w:left="39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Design</w:t>
            </w:r>
            <w:r>
              <w:rPr>
                <w:rFonts w:ascii="Times New Roman" w:hAnsi="Times New Roman" w:eastAsia="Times New Roman" w:cs="Times New Roman"/>
                <w:color w:val="auto"/>
                <w:spacing w:val="68"/>
                <w:position w:val="3"/>
                <w:sz w:val="17"/>
                <w:szCs w:val="17"/>
              </w:rPr>
              <w:t xml:space="preserve"> </w:t>
            </w:r>
            <w:r>
              <w:rPr>
                <w:rFonts w:ascii="Times New Roman" w:hAnsi="Times New Roman" w:eastAsia="Times New Roman" w:cs="Times New Roman"/>
                <w:color w:val="auto"/>
                <w:position w:val="3"/>
                <w:sz w:val="17"/>
                <w:szCs w:val="17"/>
              </w:rPr>
              <w:t>Aesthetics</w:t>
            </w:r>
          </w:p>
        </w:tc>
        <w:tc>
          <w:tcPr>
            <w:tcW w:w="567" w:type="dxa"/>
          </w:tcPr>
          <w:p w14:paraId="2CACF196">
            <w:pPr>
              <w:spacing w:before="64"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530E96AE">
            <w:pPr>
              <w:spacing w:before="64"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387732E4">
            <w:pPr>
              <w:spacing w:before="64"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3C421BC4">
            <w:pPr>
              <w:spacing w:before="64"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647464C5">
            <w:pPr>
              <w:spacing w:before="67"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4BF83F08">
            <w:pPr>
              <w:spacing w:before="67"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418CDF0F">
            <w:pPr>
              <w:spacing w:before="64"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restart"/>
            <w:tcBorders>
              <w:bottom w:val="nil"/>
            </w:tcBorders>
          </w:tcPr>
          <w:p w14:paraId="57995538">
            <w:pPr>
              <w:spacing w:line="273" w:lineRule="auto"/>
              <w:rPr>
                <w:color w:val="auto"/>
              </w:rPr>
            </w:pPr>
          </w:p>
          <w:p w14:paraId="00269A26">
            <w:pPr>
              <w:spacing w:line="273" w:lineRule="auto"/>
              <w:rPr>
                <w:color w:val="auto"/>
              </w:rPr>
            </w:pPr>
          </w:p>
          <w:p w14:paraId="604CFA55">
            <w:pPr>
              <w:spacing w:line="273" w:lineRule="auto"/>
              <w:rPr>
                <w:color w:val="auto"/>
              </w:rPr>
            </w:pPr>
          </w:p>
          <w:p w14:paraId="7652D6EC">
            <w:pPr>
              <w:spacing w:line="273" w:lineRule="auto"/>
              <w:rPr>
                <w:color w:val="auto"/>
              </w:rPr>
            </w:pPr>
          </w:p>
          <w:p w14:paraId="7DE2288F">
            <w:pPr>
              <w:spacing w:before="55" w:line="230" w:lineRule="auto"/>
              <w:ind w:left="228"/>
              <w:rPr>
                <w:rFonts w:ascii="宋体" w:hAnsi="宋体" w:eastAsia="宋体" w:cs="宋体"/>
                <w:color w:val="auto"/>
                <w:sz w:val="17"/>
                <w:szCs w:val="17"/>
              </w:rPr>
            </w:pPr>
            <w:r>
              <w:rPr>
                <w:rFonts w:ascii="宋体" w:hAnsi="宋体" w:eastAsia="宋体" w:cs="宋体"/>
                <w:color w:val="auto"/>
                <w:spacing w:val="13"/>
                <w:sz w:val="17"/>
                <w:szCs w:val="17"/>
              </w:rPr>
              <w:t>美</w:t>
            </w:r>
            <w:r>
              <w:rPr>
                <w:rFonts w:ascii="宋体" w:hAnsi="宋体" w:eastAsia="宋体" w:cs="宋体"/>
                <w:color w:val="auto"/>
                <w:spacing w:val="8"/>
                <w:sz w:val="17"/>
                <w:szCs w:val="17"/>
              </w:rPr>
              <w:t>术与设计学院</w:t>
            </w:r>
          </w:p>
        </w:tc>
      </w:tr>
      <w:tr w14:paraId="35F3E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7E144348">
            <w:pPr>
              <w:rPr>
                <w:color w:val="auto"/>
              </w:rPr>
            </w:pPr>
          </w:p>
        </w:tc>
        <w:tc>
          <w:tcPr>
            <w:tcW w:w="425" w:type="dxa"/>
            <w:vMerge w:val="continue"/>
            <w:tcBorders>
              <w:top w:val="nil"/>
              <w:bottom w:val="nil"/>
            </w:tcBorders>
            <w:textDirection w:val="tbRlV"/>
          </w:tcPr>
          <w:p w14:paraId="539C2508">
            <w:pPr>
              <w:rPr>
                <w:color w:val="auto"/>
              </w:rPr>
            </w:pPr>
          </w:p>
        </w:tc>
        <w:tc>
          <w:tcPr>
            <w:tcW w:w="1700" w:type="dxa"/>
          </w:tcPr>
          <w:p w14:paraId="52B8C856">
            <w:pPr>
              <w:spacing w:before="31" w:line="229" w:lineRule="auto"/>
              <w:ind w:left="403"/>
              <w:rPr>
                <w:rFonts w:ascii="宋体" w:hAnsi="宋体" w:eastAsia="宋体" w:cs="宋体"/>
                <w:color w:val="auto"/>
                <w:sz w:val="17"/>
                <w:szCs w:val="17"/>
              </w:rPr>
            </w:pPr>
            <w:r>
              <w:rPr>
                <w:rFonts w:ascii="宋体" w:hAnsi="宋体" w:eastAsia="宋体" w:cs="宋体"/>
                <w:color w:val="auto"/>
                <w:spacing w:val="9"/>
                <w:sz w:val="17"/>
                <w:szCs w:val="17"/>
              </w:rPr>
              <w:t>展</w:t>
            </w:r>
            <w:r>
              <w:rPr>
                <w:rFonts w:ascii="宋体" w:hAnsi="宋体" w:eastAsia="宋体" w:cs="宋体"/>
                <w:color w:val="auto"/>
                <w:spacing w:val="8"/>
                <w:sz w:val="17"/>
                <w:szCs w:val="17"/>
              </w:rPr>
              <w:t>示与陈设</w:t>
            </w:r>
          </w:p>
        </w:tc>
        <w:tc>
          <w:tcPr>
            <w:tcW w:w="2097" w:type="dxa"/>
          </w:tcPr>
          <w:p w14:paraId="10EE030A">
            <w:pPr>
              <w:spacing w:before="1" w:line="242" w:lineRule="exact"/>
              <w:ind w:left="169"/>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Display</w:t>
            </w:r>
            <w:r>
              <w:rPr>
                <w:rFonts w:ascii="Times New Roman" w:hAnsi="Times New Roman" w:eastAsia="Times New Roman" w:cs="Times New Roman"/>
                <w:color w:val="auto"/>
                <w:spacing w:val="46"/>
                <w:position w:val="3"/>
                <w:sz w:val="17"/>
                <w:szCs w:val="17"/>
              </w:rPr>
              <w:t xml:space="preserve"> </w:t>
            </w:r>
            <w:r>
              <w:rPr>
                <w:rFonts w:ascii="Times New Roman" w:hAnsi="Times New Roman" w:eastAsia="Times New Roman" w:cs="Times New Roman"/>
                <w:color w:val="auto"/>
                <w:position w:val="3"/>
                <w:sz w:val="17"/>
                <w:szCs w:val="17"/>
              </w:rPr>
              <w:t>and</w:t>
            </w:r>
            <w:r>
              <w:rPr>
                <w:rFonts w:ascii="Times New Roman" w:hAnsi="Times New Roman" w:eastAsia="Times New Roman" w:cs="Times New Roman"/>
                <w:color w:val="auto"/>
                <w:spacing w:val="45"/>
                <w:position w:val="3"/>
                <w:sz w:val="17"/>
                <w:szCs w:val="17"/>
              </w:rPr>
              <w:t xml:space="preserve"> </w:t>
            </w:r>
            <w:r>
              <w:rPr>
                <w:rFonts w:ascii="Times New Roman" w:hAnsi="Times New Roman" w:eastAsia="Times New Roman" w:cs="Times New Roman"/>
                <w:color w:val="auto"/>
                <w:position w:val="3"/>
                <w:sz w:val="17"/>
                <w:szCs w:val="17"/>
              </w:rPr>
              <w:t>Furnishings</w:t>
            </w:r>
          </w:p>
        </w:tc>
        <w:tc>
          <w:tcPr>
            <w:tcW w:w="567" w:type="dxa"/>
          </w:tcPr>
          <w:p w14:paraId="23602377">
            <w:pPr>
              <w:spacing w:before="64"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5CC74FAA">
            <w:pPr>
              <w:spacing w:before="64"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67A2CE05">
            <w:pPr>
              <w:spacing w:before="64"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26618D0F">
            <w:pPr>
              <w:spacing w:before="64"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6" w:type="dxa"/>
          </w:tcPr>
          <w:p w14:paraId="2F280CE5">
            <w:pPr>
              <w:spacing w:before="6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25152B73">
            <w:pPr>
              <w:spacing w:before="66"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5A7B0E21">
            <w:pPr>
              <w:spacing w:before="64"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62007F20">
            <w:pPr>
              <w:rPr>
                <w:color w:val="auto"/>
              </w:rPr>
            </w:pPr>
          </w:p>
        </w:tc>
      </w:tr>
      <w:tr w14:paraId="57756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29" w:type="dxa"/>
            <w:vMerge w:val="continue"/>
            <w:tcBorders>
              <w:top w:val="nil"/>
              <w:bottom w:val="nil"/>
            </w:tcBorders>
            <w:textDirection w:val="tbRlV"/>
          </w:tcPr>
          <w:p w14:paraId="738A8CF8">
            <w:pPr>
              <w:rPr>
                <w:color w:val="auto"/>
              </w:rPr>
            </w:pPr>
          </w:p>
        </w:tc>
        <w:tc>
          <w:tcPr>
            <w:tcW w:w="425" w:type="dxa"/>
            <w:vMerge w:val="continue"/>
            <w:tcBorders>
              <w:top w:val="nil"/>
              <w:bottom w:val="nil"/>
            </w:tcBorders>
            <w:textDirection w:val="tbRlV"/>
          </w:tcPr>
          <w:p w14:paraId="6492F00C">
            <w:pPr>
              <w:rPr>
                <w:color w:val="auto"/>
              </w:rPr>
            </w:pPr>
          </w:p>
        </w:tc>
        <w:tc>
          <w:tcPr>
            <w:tcW w:w="1700" w:type="dxa"/>
          </w:tcPr>
          <w:p w14:paraId="6E3CABAC">
            <w:pPr>
              <w:spacing w:before="30" w:line="267" w:lineRule="auto"/>
              <w:ind w:left="762" w:right="128" w:hanging="628"/>
              <w:rPr>
                <w:rFonts w:ascii="宋体" w:hAnsi="宋体" w:eastAsia="宋体" w:cs="宋体"/>
                <w:color w:val="auto"/>
                <w:sz w:val="17"/>
                <w:szCs w:val="17"/>
              </w:rPr>
            </w:pPr>
            <w:r>
              <w:rPr>
                <w:rFonts w:ascii="宋体" w:hAnsi="宋体" w:eastAsia="宋体" w:cs="宋体"/>
                <w:color w:val="auto"/>
                <w:spacing w:val="9"/>
                <w:sz w:val="17"/>
                <w:szCs w:val="17"/>
              </w:rPr>
              <w:t>数字媒体设计与</w:t>
            </w:r>
            <w:r>
              <w:rPr>
                <w:rFonts w:ascii="宋体" w:hAnsi="宋体" w:eastAsia="宋体" w:cs="宋体"/>
                <w:color w:val="auto"/>
                <w:spacing w:val="8"/>
                <w:sz w:val="17"/>
                <w:szCs w:val="17"/>
              </w:rPr>
              <w:t>制</w:t>
            </w:r>
            <w:r>
              <w:rPr>
                <w:rFonts w:ascii="宋体" w:hAnsi="宋体" w:eastAsia="宋体" w:cs="宋体"/>
                <w:color w:val="auto"/>
                <w:sz w:val="17"/>
                <w:szCs w:val="17"/>
              </w:rPr>
              <w:t xml:space="preserve"> </w:t>
            </w:r>
            <w:r>
              <w:rPr>
                <w:rFonts w:ascii="宋体" w:hAnsi="宋体" w:eastAsia="宋体" w:cs="宋体"/>
                <w:color w:val="auto"/>
                <w:spacing w:val="2"/>
                <w:sz w:val="17"/>
                <w:szCs w:val="17"/>
              </w:rPr>
              <w:t>作</w:t>
            </w:r>
          </w:p>
        </w:tc>
        <w:tc>
          <w:tcPr>
            <w:tcW w:w="2097" w:type="dxa"/>
          </w:tcPr>
          <w:p w14:paraId="3B5C06E9">
            <w:pPr>
              <w:spacing w:before="15" w:line="324" w:lineRule="auto"/>
              <w:ind w:left="653" w:right="114" w:hanging="53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Digital</w:t>
            </w:r>
            <w:r>
              <w:rPr>
                <w:rFonts w:ascii="Times New Roman" w:hAnsi="Times New Roman" w:eastAsia="Times New Roman" w:cs="Times New Roman"/>
                <w:color w:val="auto"/>
                <w:spacing w:val="33"/>
                <w:sz w:val="17"/>
                <w:szCs w:val="17"/>
              </w:rPr>
              <w:t xml:space="preserve"> </w:t>
            </w:r>
            <w:r>
              <w:rPr>
                <w:rFonts w:ascii="Times New Roman" w:hAnsi="Times New Roman" w:eastAsia="Times New Roman" w:cs="Times New Roman"/>
                <w:color w:val="auto"/>
                <w:sz w:val="17"/>
                <w:szCs w:val="17"/>
              </w:rPr>
              <w:t>Media</w:t>
            </w:r>
            <w:r>
              <w:rPr>
                <w:rFonts w:ascii="Times New Roman" w:hAnsi="Times New Roman" w:eastAsia="Times New Roman" w:cs="Times New Roman"/>
                <w:color w:val="auto"/>
                <w:spacing w:val="33"/>
                <w:sz w:val="17"/>
                <w:szCs w:val="17"/>
              </w:rPr>
              <w:t xml:space="preserve"> </w:t>
            </w:r>
            <w:r>
              <w:rPr>
                <w:rFonts w:ascii="Times New Roman" w:hAnsi="Times New Roman" w:eastAsia="Times New Roman" w:cs="Times New Roman"/>
                <w:color w:val="auto"/>
                <w:sz w:val="17"/>
                <w:szCs w:val="17"/>
              </w:rPr>
              <w:t>Design</w:t>
            </w:r>
            <w:r>
              <w:rPr>
                <w:rFonts w:ascii="Times New Roman" w:hAnsi="Times New Roman" w:eastAsia="Times New Roman" w:cs="Times New Roman"/>
                <w:color w:val="auto"/>
                <w:spacing w:val="33"/>
                <w:sz w:val="17"/>
                <w:szCs w:val="17"/>
              </w:rPr>
              <w:t xml:space="preserve"> </w:t>
            </w:r>
            <w:r>
              <w:rPr>
                <w:rFonts w:ascii="Times New Roman" w:hAnsi="Times New Roman" w:eastAsia="Times New Roman" w:cs="Times New Roman"/>
                <w:color w:val="auto"/>
                <w:sz w:val="17"/>
                <w:szCs w:val="17"/>
              </w:rPr>
              <w:t xml:space="preserve">and </w:t>
            </w:r>
            <w:r>
              <w:rPr>
                <w:rFonts w:ascii="Times New Roman" w:hAnsi="Times New Roman" w:eastAsia="Times New Roman" w:cs="Times New Roman"/>
                <w:color w:val="auto"/>
                <w:spacing w:val="5"/>
                <w:sz w:val="17"/>
                <w:szCs w:val="17"/>
              </w:rPr>
              <w:t>P</w:t>
            </w:r>
            <w:r>
              <w:rPr>
                <w:rFonts w:ascii="Times New Roman" w:hAnsi="Times New Roman" w:eastAsia="Times New Roman" w:cs="Times New Roman"/>
                <w:color w:val="auto"/>
                <w:spacing w:val="4"/>
                <w:sz w:val="17"/>
                <w:szCs w:val="17"/>
              </w:rPr>
              <w:t>roduction</w:t>
            </w:r>
          </w:p>
        </w:tc>
        <w:tc>
          <w:tcPr>
            <w:tcW w:w="567" w:type="dxa"/>
          </w:tcPr>
          <w:p w14:paraId="4F66A3CB">
            <w:pPr>
              <w:spacing w:before="201"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681E4C11">
            <w:pPr>
              <w:spacing w:before="201"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220D5FCA">
            <w:pPr>
              <w:spacing w:before="201"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7EEEE0D5">
            <w:pPr>
              <w:spacing w:before="201"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6" w:type="dxa"/>
          </w:tcPr>
          <w:p w14:paraId="59B907AF">
            <w:pPr>
              <w:spacing w:before="203"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412C830">
            <w:pPr>
              <w:spacing w:before="201"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7D935CAA">
            <w:pPr>
              <w:spacing w:before="201"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4B452F89">
            <w:pPr>
              <w:rPr>
                <w:color w:val="auto"/>
              </w:rPr>
            </w:pPr>
          </w:p>
        </w:tc>
      </w:tr>
      <w:tr w14:paraId="1CEEA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614117C1">
            <w:pPr>
              <w:rPr>
                <w:color w:val="auto"/>
              </w:rPr>
            </w:pPr>
          </w:p>
        </w:tc>
        <w:tc>
          <w:tcPr>
            <w:tcW w:w="425" w:type="dxa"/>
            <w:vMerge w:val="continue"/>
            <w:tcBorders>
              <w:top w:val="nil"/>
              <w:bottom w:val="nil"/>
            </w:tcBorders>
            <w:textDirection w:val="tbRlV"/>
          </w:tcPr>
          <w:p w14:paraId="2EAD3306">
            <w:pPr>
              <w:rPr>
                <w:color w:val="auto"/>
              </w:rPr>
            </w:pPr>
          </w:p>
        </w:tc>
        <w:tc>
          <w:tcPr>
            <w:tcW w:w="1700" w:type="dxa"/>
          </w:tcPr>
          <w:p w14:paraId="798280DD">
            <w:pPr>
              <w:spacing w:before="32" w:line="232" w:lineRule="auto"/>
              <w:ind w:left="339"/>
              <w:rPr>
                <w:rFonts w:ascii="宋体" w:hAnsi="宋体" w:eastAsia="宋体" w:cs="宋体"/>
                <w:color w:val="auto"/>
                <w:sz w:val="17"/>
                <w:szCs w:val="17"/>
              </w:rPr>
            </w:pPr>
            <w:r>
              <w:rPr>
                <w:rFonts w:ascii="Times New Roman" w:hAnsi="Times New Roman" w:eastAsia="Times New Roman" w:cs="Times New Roman"/>
                <w:color w:val="auto"/>
                <w:sz w:val="17"/>
                <w:szCs w:val="17"/>
              </w:rPr>
              <w:t>VR</w:t>
            </w:r>
            <w:r>
              <w:rPr>
                <w:rFonts w:ascii="Times New Roman" w:hAnsi="Times New Roman" w:eastAsia="Times New Roman" w:cs="Times New Roman"/>
                <w:color w:val="auto"/>
                <w:spacing w:val="11"/>
                <w:sz w:val="17"/>
                <w:szCs w:val="17"/>
              </w:rPr>
              <w:t xml:space="preserve"> </w:t>
            </w:r>
            <w:r>
              <w:rPr>
                <w:rFonts w:ascii="宋体" w:hAnsi="宋体" w:eastAsia="宋体" w:cs="宋体"/>
                <w:color w:val="auto"/>
                <w:spacing w:val="11"/>
                <w:sz w:val="17"/>
                <w:szCs w:val="17"/>
              </w:rPr>
              <w:t>设计基</w:t>
            </w:r>
            <w:r>
              <w:rPr>
                <w:rFonts w:ascii="宋体" w:hAnsi="宋体" w:eastAsia="宋体" w:cs="宋体"/>
                <w:color w:val="auto"/>
                <w:spacing w:val="10"/>
                <w:sz w:val="17"/>
                <w:szCs w:val="17"/>
              </w:rPr>
              <w:t>础</w:t>
            </w:r>
          </w:p>
        </w:tc>
        <w:tc>
          <w:tcPr>
            <w:tcW w:w="2097" w:type="dxa"/>
          </w:tcPr>
          <w:p w14:paraId="3D0D2336">
            <w:pPr>
              <w:spacing w:before="3" w:line="242" w:lineRule="exact"/>
              <w:ind w:left="116"/>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Foundation</w:t>
            </w:r>
            <w:r>
              <w:rPr>
                <w:rFonts w:ascii="Times New Roman" w:hAnsi="Times New Roman" w:eastAsia="Times New Roman" w:cs="Times New Roman"/>
                <w:color w:val="auto"/>
                <w:spacing w:val="32"/>
                <w:position w:val="3"/>
                <w:sz w:val="17"/>
                <w:szCs w:val="17"/>
              </w:rPr>
              <w:t xml:space="preserve"> </w:t>
            </w: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31"/>
                <w:position w:val="3"/>
                <w:sz w:val="17"/>
                <w:szCs w:val="17"/>
              </w:rPr>
              <w:t xml:space="preserve"> </w:t>
            </w:r>
            <w:r>
              <w:rPr>
                <w:rFonts w:ascii="Times New Roman" w:hAnsi="Times New Roman" w:eastAsia="Times New Roman" w:cs="Times New Roman"/>
                <w:color w:val="auto"/>
                <w:position w:val="3"/>
                <w:sz w:val="17"/>
                <w:szCs w:val="17"/>
              </w:rPr>
              <w:t>VR</w:t>
            </w:r>
            <w:r>
              <w:rPr>
                <w:rFonts w:ascii="Times New Roman" w:hAnsi="Times New Roman" w:eastAsia="Times New Roman" w:cs="Times New Roman"/>
                <w:color w:val="auto"/>
                <w:spacing w:val="31"/>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1F9F4688">
            <w:pPr>
              <w:spacing w:before="66"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3CAAC3E2">
            <w:pPr>
              <w:spacing w:before="66"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10416C27">
            <w:pPr>
              <w:spacing w:before="66"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7E15B25C">
            <w:pPr>
              <w:spacing w:before="66"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6" w:type="dxa"/>
          </w:tcPr>
          <w:p w14:paraId="76C1E13C">
            <w:pPr>
              <w:spacing w:before="68"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681E002F">
            <w:pPr>
              <w:spacing w:before="66"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56E292A2">
            <w:pPr>
              <w:spacing w:before="66"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55DA9D2B">
            <w:pPr>
              <w:rPr>
                <w:color w:val="auto"/>
              </w:rPr>
            </w:pPr>
          </w:p>
        </w:tc>
      </w:tr>
      <w:tr w14:paraId="297D0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29" w:type="dxa"/>
            <w:vMerge w:val="continue"/>
            <w:tcBorders>
              <w:top w:val="nil"/>
              <w:bottom w:val="nil"/>
            </w:tcBorders>
            <w:textDirection w:val="tbRlV"/>
          </w:tcPr>
          <w:p w14:paraId="503915ED">
            <w:pPr>
              <w:rPr>
                <w:color w:val="auto"/>
              </w:rPr>
            </w:pPr>
          </w:p>
        </w:tc>
        <w:tc>
          <w:tcPr>
            <w:tcW w:w="425" w:type="dxa"/>
            <w:vMerge w:val="continue"/>
            <w:tcBorders>
              <w:top w:val="nil"/>
              <w:bottom w:val="nil"/>
            </w:tcBorders>
            <w:textDirection w:val="tbRlV"/>
          </w:tcPr>
          <w:p w14:paraId="5CF8C5E8">
            <w:pPr>
              <w:rPr>
                <w:color w:val="auto"/>
              </w:rPr>
            </w:pPr>
          </w:p>
        </w:tc>
        <w:tc>
          <w:tcPr>
            <w:tcW w:w="1700" w:type="dxa"/>
          </w:tcPr>
          <w:p w14:paraId="0591E98C">
            <w:pPr>
              <w:spacing w:before="138" w:line="230" w:lineRule="auto"/>
              <w:ind w:left="178"/>
              <w:rPr>
                <w:rFonts w:ascii="宋体" w:hAnsi="宋体" w:eastAsia="宋体" w:cs="宋体"/>
                <w:color w:val="auto"/>
                <w:sz w:val="17"/>
                <w:szCs w:val="17"/>
              </w:rPr>
            </w:pPr>
            <w:r>
              <w:rPr>
                <w:rFonts w:ascii="Times New Roman" w:hAnsi="Times New Roman" w:eastAsia="Times New Roman" w:cs="Times New Roman"/>
                <w:color w:val="auto"/>
                <w:spacing w:val="2"/>
                <w:sz w:val="17"/>
                <w:szCs w:val="17"/>
              </w:rPr>
              <w:t xml:space="preserve">○ </w:t>
            </w:r>
            <w:r>
              <w:rPr>
                <w:rFonts w:ascii="宋体" w:hAnsi="宋体" w:eastAsia="宋体" w:cs="宋体"/>
                <w:color w:val="auto"/>
                <w:spacing w:val="2"/>
                <w:sz w:val="17"/>
                <w:szCs w:val="17"/>
              </w:rPr>
              <w:t>品牌策划与推</w:t>
            </w:r>
            <w:r>
              <w:rPr>
                <w:rFonts w:ascii="宋体" w:hAnsi="宋体" w:eastAsia="宋体" w:cs="宋体"/>
                <w:color w:val="auto"/>
                <w:spacing w:val="1"/>
                <w:sz w:val="17"/>
                <w:szCs w:val="17"/>
              </w:rPr>
              <w:t>广</w:t>
            </w:r>
          </w:p>
        </w:tc>
        <w:tc>
          <w:tcPr>
            <w:tcW w:w="2097" w:type="dxa"/>
          </w:tcPr>
          <w:p w14:paraId="50AC84DA">
            <w:pPr>
              <w:spacing w:before="1" w:line="294" w:lineRule="auto"/>
              <w:ind w:left="669" w:right="337" w:hanging="3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Brand</w:t>
            </w:r>
            <w:r>
              <w:rPr>
                <w:rFonts w:ascii="Times New Roman" w:hAnsi="Times New Roman" w:eastAsia="Times New Roman" w:cs="Times New Roman"/>
                <w:color w:val="auto"/>
                <w:spacing w:val="37"/>
                <w:sz w:val="17"/>
                <w:szCs w:val="17"/>
              </w:rPr>
              <w:t xml:space="preserve"> </w:t>
            </w:r>
            <w:r>
              <w:rPr>
                <w:rFonts w:ascii="Times New Roman" w:hAnsi="Times New Roman" w:eastAsia="Times New Roman" w:cs="Times New Roman"/>
                <w:color w:val="auto"/>
                <w:sz w:val="17"/>
                <w:szCs w:val="17"/>
              </w:rPr>
              <w:t>planning</w:t>
            </w:r>
            <w:r>
              <w:rPr>
                <w:rFonts w:ascii="Times New Roman" w:hAnsi="Times New Roman" w:eastAsia="Times New Roman" w:cs="Times New Roman"/>
                <w:color w:val="auto"/>
                <w:spacing w:val="36"/>
                <w:sz w:val="17"/>
                <w:szCs w:val="17"/>
              </w:rPr>
              <w:t xml:space="preserve"> </w:t>
            </w:r>
            <w:r>
              <w:rPr>
                <w:rFonts w:ascii="Times New Roman" w:hAnsi="Times New Roman" w:eastAsia="Times New Roman" w:cs="Times New Roman"/>
                <w:color w:val="auto"/>
                <w:sz w:val="17"/>
                <w:szCs w:val="17"/>
              </w:rPr>
              <w:t xml:space="preserve">and </w:t>
            </w:r>
            <w:r>
              <w:rPr>
                <w:rFonts w:ascii="Times New Roman" w:hAnsi="Times New Roman" w:eastAsia="Times New Roman" w:cs="Times New Roman"/>
                <w:color w:val="auto"/>
                <w:spacing w:val="8"/>
                <w:sz w:val="17"/>
                <w:szCs w:val="17"/>
              </w:rPr>
              <w:t>p</w:t>
            </w:r>
            <w:r>
              <w:rPr>
                <w:rFonts w:ascii="Times New Roman" w:hAnsi="Times New Roman" w:eastAsia="Times New Roman" w:cs="Times New Roman"/>
                <w:color w:val="auto"/>
                <w:spacing w:val="5"/>
                <w:sz w:val="17"/>
                <w:szCs w:val="17"/>
              </w:rPr>
              <w:t>r</w:t>
            </w:r>
            <w:r>
              <w:rPr>
                <w:rFonts w:ascii="Times New Roman" w:hAnsi="Times New Roman" w:eastAsia="Times New Roman" w:cs="Times New Roman"/>
                <w:color w:val="auto"/>
                <w:spacing w:val="4"/>
                <w:sz w:val="17"/>
                <w:szCs w:val="17"/>
              </w:rPr>
              <w:t>omotion</w:t>
            </w:r>
          </w:p>
        </w:tc>
        <w:tc>
          <w:tcPr>
            <w:tcW w:w="567" w:type="dxa"/>
          </w:tcPr>
          <w:p w14:paraId="46436306">
            <w:pPr>
              <w:spacing w:before="171"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2DE6119A">
            <w:pPr>
              <w:spacing w:before="171"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72F47F1E">
            <w:pPr>
              <w:spacing w:before="171"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247939EA">
            <w:pPr>
              <w:spacing w:before="171"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6" w:type="dxa"/>
          </w:tcPr>
          <w:p w14:paraId="25DA3AC2">
            <w:pPr>
              <w:spacing w:before="17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538FC746">
            <w:pPr>
              <w:spacing w:before="171"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6E0DBEB8">
            <w:pPr>
              <w:spacing w:before="171"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77B7DCD6">
            <w:pPr>
              <w:rPr>
                <w:color w:val="auto"/>
              </w:rPr>
            </w:pPr>
          </w:p>
        </w:tc>
      </w:tr>
      <w:tr w14:paraId="2CBFD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38785B54">
            <w:pPr>
              <w:rPr>
                <w:color w:val="auto"/>
              </w:rPr>
            </w:pPr>
          </w:p>
        </w:tc>
        <w:tc>
          <w:tcPr>
            <w:tcW w:w="425" w:type="dxa"/>
            <w:vMerge w:val="continue"/>
            <w:tcBorders>
              <w:top w:val="nil"/>
              <w:bottom w:val="nil"/>
            </w:tcBorders>
            <w:textDirection w:val="tbRlV"/>
          </w:tcPr>
          <w:p w14:paraId="74510993">
            <w:pPr>
              <w:rPr>
                <w:color w:val="auto"/>
              </w:rPr>
            </w:pPr>
          </w:p>
        </w:tc>
        <w:tc>
          <w:tcPr>
            <w:tcW w:w="1700" w:type="dxa"/>
          </w:tcPr>
          <w:p w14:paraId="25B34952">
            <w:pPr>
              <w:spacing w:before="32" w:line="229" w:lineRule="auto"/>
              <w:ind w:left="582"/>
              <w:rPr>
                <w:rFonts w:ascii="宋体" w:hAnsi="宋体" w:eastAsia="宋体" w:cs="宋体"/>
                <w:color w:val="auto"/>
                <w:sz w:val="17"/>
                <w:szCs w:val="17"/>
              </w:rPr>
            </w:pPr>
            <w:r>
              <w:rPr>
                <w:rFonts w:ascii="宋体" w:hAnsi="宋体" w:eastAsia="宋体" w:cs="宋体"/>
                <w:color w:val="auto"/>
                <w:spacing w:val="8"/>
                <w:sz w:val="17"/>
                <w:szCs w:val="17"/>
              </w:rPr>
              <w:t>广</w:t>
            </w:r>
            <w:r>
              <w:rPr>
                <w:rFonts w:ascii="宋体" w:hAnsi="宋体" w:eastAsia="宋体" w:cs="宋体"/>
                <w:color w:val="auto"/>
                <w:spacing w:val="7"/>
                <w:sz w:val="17"/>
                <w:szCs w:val="17"/>
              </w:rPr>
              <w:t>告学</w:t>
            </w:r>
          </w:p>
        </w:tc>
        <w:tc>
          <w:tcPr>
            <w:tcW w:w="2097" w:type="dxa"/>
          </w:tcPr>
          <w:p w14:paraId="5652B828">
            <w:pPr>
              <w:spacing w:before="2" w:line="242" w:lineRule="exact"/>
              <w:ind w:left="62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position w:val="3"/>
                <w:sz w:val="17"/>
                <w:szCs w:val="17"/>
              </w:rPr>
              <w:t>A</w:t>
            </w:r>
            <w:r>
              <w:rPr>
                <w:rFonts w:ascii="Times New Roman" w:hAnsi="Times New Roman" w:eastAsia="Times New Roman" w:cs="Times New Roman"/>
                <w:color w:val="auto"/>
                <w:spacing w:val="4"/>
                <w:position w:val="3"/>
                <w:sz w:val="17"/>
                <w:szCs w:val="17"/>
              </w:rPr>
              <w:t>dvertising</w:t>
            </w:r>
          </w:p>
        </w:tc>
        <w:tc>
          <w:tcPr>
            <w:tcW w:w="567" w:type="dxa"/>
          </w:tcPr>
          <w:p w14:paraId="69319A6E">
            <w:pPr>
              <w:spacing w:before="65"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51603BF8">
            <w:pPr>
              <w:spacing w:before="65"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7060FD02">
            <w:pPr>
              <w:spacing w:before="65"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4874A65F">
            <w:pPr>
              <w:spacing w:before="65"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23FA681A">
            <w:pPr>
              <w:spacing w:before="68"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49C0F442">
            <w:pPr>
              <w:spacing w:before="65"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231699F8">
            <w:pPr>
              <w:spacing w:before="65"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7BDB041F">
            <w:pPr>
              <w:rPr>
                <w:color w:val="auto"/>
              </w:rPr>
            </w:pPr>
          </w:p>
        </w:tc>
      </w:tr>
      <w:tr w14:paraId="1C3A8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45D9E798">
            <w:pPr>
              <w:rPr>
                <w:color w:val="auto"/>
              </w:rPr>
            </w:pPr>
          </w:p>
        </w:tc>
        <w:tc>
          <w:tcPr>
            <w:tcW w:w="425" w:type="dxa"/>
            <w:vMerge w:val="continue"/>
            <w:tcBorders>
              <w:top w:val="nil"/>
            </w:tcBorders>
            <w:textDirection w:val="tbRlV"/>
          </w:tcPr>
          <w:p w14:paraId="363F5F41">
            <w:pPr>
              <w:rPr>
                <w:color w:val="auto"/>
              </w:rPr>
            </w:pPr>
          </w:p>
        </w:tc>
        <w:tc>
          <w:tcPr>
            <w:tcW w:w="1700" w:type="dxa"/>
          </w:tcPr>
          <w:p w14:paraId="5A97009C">
            <w:pPr>
              <w:spacing w:before="32" w:line="231" w:lineRule="auto"/>
              <w:ind w:left="446"/>
              <w:rPr>
                <w:rFonts w:ascii="宋体" w:hAnsi="宋体" w:eastAsia="宋体" w:cs="宋体"/>
                <w:color w:val="auto"/>
                <w:sz w:val="17"/>
                <w:szCs w:val="17"/>
              </w:rPr>
            </w:pPr>
            <w:r>
              <w:rPr>
                <w:rFonts w:ascii="Times New Roman" w:hAnsi="Times New Roman" w:eastAsia="Times New Roman" w:cs="Times New Roman"/>
                <w:color w:val="auto"/>
                <w:spacing w:val="6"/>
                <w:sz w:val="17"/>
                <w:szCs w:val="17"/>
              </w:rPr>
              <w:t>○</w:t>
            </w:r>
            <w:r>
              <w:rPr>
                <w:rFonts w:ascii="宋体" w:hAnsi="宋体" w:eastAsia="宋体" w:cs="宋体"/>
                <w:color w:val="auto"/>
                <w:spacing w:val="6"/>
                <w:sz w:val="17"/>
                <w:szCs w:val="17"/>
              </w:rPr>
              <w:t>包装设</w:t>
            </w:r>
            <w:r>
              <w:rPr>
                <w:rFonts w:ascii="宋体" w:hAnsi="宋体" w:eastAsia="宋体" w:cs="宋体"/>
                <w:color w:val="auto"/>
                <w:spacing w:val="5"/>
                <w:sz w:val="17"/>
                <w:szCs w:val="17"/>
              </w:rPr>
              <w:t>计</w:t>
            </w:r>
          </w:p>
        </w:tc>
        <w:tc>
          <w:tcPr>
            <w:tcW w:w="2097" w:type="dxa"/>
          </w:tcPr>
          <w:p w14:paraId="1697401C">
            <w:pPr>
              <w:spacing w:before="2" w:line="242" w:lineRule="exact"/>
              <w:ind w:left="299"/>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Design</w:t>
            </w:r>
            <w:r>
              <w:rPr>
                <w:rFonts w:ascii="Times New Roman" w:hAnsi="Times New Roman" w:eastAsia="Times New Roman" w:cs="Times New Roman"/>
                <w:color w:val="auto"/>
                <w:spacing w:val="40"/>
                <w:position w:val="3"/>
                <w:sz w:val="17"/>
                <w:szCs w:val="17"/>
              </w:rPr>
              <w:t xml:space="preserve"> </w:t>
            </w: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39"/>
                <w:position w:val="3"/>
                <w:sz w:val="17"/>
                <w:szCs w:val="17"/>
              </w:rPr>
              <w:t xml:space="preserve"> </w:t>
            </w:r>
            <w:r>
              <w:rPr>
                <w:rFonts w:ascii="Times New Roman" w:hAnsi="Times New Roman" w:eastAsia="Times New Roman" w:cs="Times New Roman"/>
                <w:color w:val="auto"/>
                <w:position w:val="3"/>
                <w:sz w:val="17"/>
                <w:szCs w:val="17"/>
              </w:rPr>
              <w:t>Packaging</w:t>
            </w:r>
          </w:p>
        </w:tc>
        <w:tc>
          <w:tcPr>
            <w:tcW w:w="567" w:type="dxa"/>
          </w:tcPr>
          <w:p w14:paraId="31826F8D">
            <w:pPr>
              <w:spacing w:before="65"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0C8871FE">
            <w:pPr>
              <w:spacing w:before="65"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446AAFB3">
            <w:pPr>
              <w:spacing w:before="65"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76633202">
            <w:pPr>
              <w:spacing w:before="65"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6" w:type="dxa"/>
          </w:tcPr>
          <w:p w14:paraId="2AFDF48D">
            <w:pPr>
              <w:spacing w:before="67"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A0E9FA4">
            <w:pPr>
              <w:spacing w:before="65"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0EBED8A4">
            <w:pPr>
              <w:spacing w:before="65"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tcBorders>
          </w:tcPr>
          <w:p w14:paraId="0549A843">
            <w:pPr>
              <w:rPr>
                <w:color w:val="auto"/>
              </w:rPr>
            </w:pPr>
          </w:p>
        </w:tc>
      </w:tr>
      <w:tr w14:paraId="7A697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4E4F39C5">
            <w:pPr>
              <w:rPr>
                <w:color w:val="auto"/>
              </w:rPr>
            </w:pPr>
          </w:p>
        </w:tc>
        <w:tc>
          <w:tcPr>
            <w:tcW w:w="4222" w:type="dxa"/>
            <w:gridSpan w:val="3"/>
          </w:tcPr>
          <w:p w14:paraId="1EB91898">
            <w:pPr>
              <w:spacing w:before="31" w:line="232" w:lineRule="auto"/>
              <w:ind w:left="1938"/>
              <w:rPr>
                <w:rFonts w:ascii="宋体" w:hAnsi="宋体" w:eastAsia="宋体" w:cs="宋体"/>
                <w:color w:val="auto"/>
                <w:sz w:val="17"/>
                <w:szCs w:val="17"/>
              </w:rPr>
            </w:pPr>
            <w:r>
              <w:rPr>
                <w:rFonts w:ascii="宋体" w:hAnsi="宋体" w:eastAsia="宋体" w:cs="宋体"/>
                <w:color w:val="auto"/>
                <w:spacing w:val="4"/>
                <w:sz w:val="17"/>
                <w:szCs w:val="17"/>
              </w:rPr>
              <w:t>小计</w:t>
            </w:r>
          </w:p>
        </w:tc>
        <w:tc>
          <w:tcPr>
            <w:tcW w:w="567" w:type="dxa"/>
          </w:tcPr>
          <w:p w14:paraId="77EB440A">
            <w:pPr>
              <w:spacing w:before="65"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0</w:t>
            </w:r>
          </w:p>
        </w:tc>
        <w:tc>
          <w:tcPr>
            <w:tcW w:w="567" w:type="dxa"/>
          </w:tcPr>
          <w:p w14:paraId="15F90E85">
            <w:pPr>
              <w:spacing w:before="65" w:line="197" w:lineRule="auto"/>
              <w:ind w:left="15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6</w:t>
            </w:r>
            <w:r>
              <w:rPr>
                <w:rFonts w:ascii="Times New Roman" w:hAnsi="Times New Roman" w:eastAsia="Times New Roman" w:cs="Times New Roman"/>
                <w:color w:val="auto"/>
                <w:spacing w:val="2"/>
                <w:sz w:val="17"/>
                <w:szCs w:val="17"/>
              </w:rPr>
              <w:t>24</w:t>
            </w:r>
          </w:p>
        </w:tc>
        <w:tc>
          <w:tcPr>
            <w:tcW w:w="567" w:type="dxa"/>
          </w:tcPr>
          <w:p w14:paraId="46E37402">
            <w:pPr>
              <w:spacing w:before="65" w:line="197" w:lineRule="auto"/>
              <w:ind w:left="15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3"/>
                <w:sz w:val="17"/>
                <w:szCs w:val="17"/>
              </w:rPr>
              <w:t>68</w:t>
            </w:r>
          </w:p>
        </w:tc>
        <w:tc>
          <w:tcPr>
            <w:tcW w:w="566" w:type="dxa"/>
          </w:tcPr>
          <w:p w14:paraId="7DB69110">
            <w:pPr>
              <w:spacing w:before="65" w:line="197" w:lineRule="auto"/>
              <w:ind w:left="15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3</w:t>
            </w:r>
            <w:r>
              <w:rPr>
                <w:rFonts w:ascii="Times New Roman" w:hAnsi="Times New Roman" w:eastAsia="Times New Roman" w:cs="Times New Roman"/>
                <w:color w:val="auto"/>
                <w:spacing w:val="2"/>
                <w:sz w:val="17"/>
                <w:szCs w:val="17"/>
              </w:rPr>
              <w:t>56</w:t>
            </w:r>
          </w:p>
        </w:tc>
        <w:tc>
          <w:tcPr>
            <w:tcW w:w="566" w:type="dxa"/>
          </w:tcPr>
          <w:p w14:paraId="26208994">
            <w:pPr>
              <w:rPr>
                <w:color w:val="auto"/>
              </w:rPr>
            </w:pPr>
          </w:p>
        </w:tc>
        <w:tc>
          <w:tcPr>
            <w:tcW w:w="567" w:type="dxa"/>
          </w:tcPr>
          <w:p w14:paraId="4AD96AB4">
            <w:pPr>
              <w:rPr>
                <w:color w:val="auto"/>
              </w:rPr>
            </w:pPr>
          </w:p>
        </w:tc>
        <w:tc>
          <w:tcPr>
            <w:tcW w:w="567" w:type="dxa"/>
          </w:tcPr>
          <w:p w14:paraId="6CF81CB2">
            <w:pPr>
              <w:rPr>
                <w:color w:val="auto"/>
              </w:rPr>
            </w:pPr>
          </w:p>
        </w:tc>
        <w:tc>
          <w:tcPr>
            <w:tcW w:w="1705" w:type="dxa"/>
          </w:tcPr>
          <w:p w14:paraId="6D21EBDF">
            <w:pPr>
              <w:rPr>
                <w:color w:val="auto"/>
              </w:rPr>
            </w:pPr>
          </w:p>
        </w:tc>
      </w:tr>
      <w:tr w14:paraId="68E28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0794F4F8">
            <w:pPr>
              <w:rPr>
                <w:color w:val="auto"/>
              </w:rPr>
            </w:pPr>
          </w:p>
        </w:tc>
        <w:tc>
          <w:tcPr>
            <w:tcW w:w="425" w:type="dxa"/>
            <w:vMerge w:val="restart"/>
            <w:tcBorders>
              <w:bottom w:val="nil"/>
            </w:tcBorders>
            <w:textDirection w:val="tbRlV"/>
          </w:tcPr>
          <w:p w14:paraId="06B53E38">
            <w:pPr>
              <w:spacing w:before="123" w:line="219" w:lineRule="auto"/>
              <w:ind w:left="1308"/>
              <w:rPr>
                <w:rFonts w:ascii="宋体" w:hAnsi="宋体" w:eastAsia="宋体" w:cs="宋体"/>
                <w:color w:val="auto"/>
                <w:sz w:val="17"/>
                <w:szCs w:val="17"/>
              </w:rPr>
            </w:pPr>
            <w:r>
              <w:rPr>
                <w:rFonts w:ascii="宋体" w:hAnsi="宋体" w:eastAsia="宋体" w:cs="宋体"/>
                <w:color w:val="auto"/>
                <w:spacing w:val="12"/>
                <w:sz w:val="17"/>
                <w:szCs w:val="17"/>
              </w:rPr>
              <w:t xml:space="preserve">限 </w:t>
            </w:r>
            <w:r>
              <w:rPr>
                <w:rFonts w:ascii="宋体" w:hAnsi="宋体" w:eastAsia="宋体" w:cs="宋体"/>
                <w:color w:val="auto"/>
                <w:spacing w:val="11"/>
                <w:sz w:val="17"/>
                <w:szCs w:val="17"/>
              </w:rPr>
              <w:t>选</w:t>
            </w:r>
          </w:p>
        </w:tc>
        <w:tc>
          <w:tcPr>
            <w:tcW w:w="9469" w:type="dxa"/>
            <w:gridSpan w:val="10"/>
          </w:tcPr>
          <w:p w14:paraId="51C8AB45">
            <w:pPr>
              <w:spacing w:before="31" w:line="230" w:lineRule="auto"/>
              <w:ind w:left="3254"/>
              <w:rPr>
                <w:rFonts w:ascii="宋体" w:hAnsi="宋体" w:eastAsia="宋体" w:cs="宋体"/>
                <w:color w:val="auto"/>
                <w:sz w:val="17"/>
                <w:szCs w:val="17"/>
              </w:rPr>
            </w:pPr>
            <w:r>
              <w:rPr>
                <w:rFonts w:ascii="宋体" w:hAnsi="宋体" w:eastAsia="宋体" w:cs="宋体"/>
                <w:color w:val="auto"/>
                <w:spacing w:val="6"/>
                <w:sz w:val="17"/>
                <w:szCs w:val="17"/>
              </w:rPr>
              <w:t xml:space="preserve">学生应在以下限选课程中选修 </w:t>
            </w:r>
            <w:r>
              <w:rPr>
                <w:rFonts w:ascii="Times New Roman" w:hAnsi="Times New Roman" w:eastAsia="Times New Roman" w:cs="Times New Roman"/>
                <w:color w:val="auto"/>
                <w:spacing w:val="6"/>
                <w:sz w:val="17"/>
                <w:szCs w:val="17"/>
              </w:rPr>
              <w:t xml:space="preserve">20 </w:t>
            </w:r>
            <w:r>
              <w:rPr>
                <w:rFonts w:ascii="宋体" w:hAnsi="宋体" w:eastAsia="宋体" w:cs="宋体"/>
                <w:color w:val="auto"/>
                <w:spacing w:val="6"/>
                <w:sz w:val="17"/>
                <w:szCs w:val="17"/>
              </w:rPr>
              <w:t>学</w:t>
            </w:r>
            <w:r>
              <w:rPr>
                <w:rFonts w:ascii="宋体" w:hAnsi="宋体" w:eastAsia="宋体" w:cs="宋体"/>
                <w:color w:val="auto"/>
                <w:spacing w:val="5"/>
                <w:sz w:val="17"/>
                <w:szCs w:val="17"/>
              </w:rPr>
              <w:t>分</w:t>
            </w:r>
          </w:p>
        </w:tc>
      </w:tr>
      <w:tr w14:paraId="0220E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3914F5AC">
            <w:pPr>
              <w:rPr>
                <w:color w:val="auto"/>
              </w:rPr>
            </w:pPr>
          </w:p>
        </w:tc>
        <w:tc>
          <w:tcPr>
            <w:tcW w:w="425" w:type="dxa"/>
            <w:vMerge w:val="continue"/>
            <w:tcBorders>
              <w:top w:val="nil"/>
              <w:bottom w:val="nil"/>
            </w:tcBorders>
            <w:textDirection w:val="tbRlV"/>
          </w:tcPr>
          <w:p w14:paraId="36B09436">
            <w:pPr>
              <w:rPr>
                <w:color w:val="auto"/>
              </w:rPr>
            </w:pPr>
          </w:p>
        </w:tc>
        <w:tc>
          <w:tcPr>
            <w:tcW w:w="1700" w:type="dxa"/>
          </w:tcPr>
          <w:p w14:paraId="3E8239DD">
            <w:pPr>
              <w:spacing w:before="31" w:line="230" w:lineRule="auto"/>
              <w:ind w:left="315"/>
              <w:rPr>
                <w:rFonts w:ascii="宋体" w:hAnsi="宋体" w:eastAsia="宋体" w:cs="宋体"/>
                <w:color w:val="auto"/>
                <w:sz w:val="17"/>
                <w:szCs w:val="17"/>
              </w:rPr>
            </w:pPr>
            <w:r>
              <w:rPr>
                <w:rFonts w:ascii="宋体" w:hAnsi="宋体" w:eastAsia="宋体" w:cs="宋体"/>
                <w:color w:val="auto"/>
                <w:spacing w:val="10"/>
                <w:sz w:val="17"/>
                <w:szCs w:val="17"/>
              </w:rPr>
              <w:t>卡</w:t>
            </w:r>
            <w:r>
              <w:rPr>
                <w:rFonts w:ascii="宋体" w:hAnsi="宋体" w:eastAsia="宋体" w:cs="宋体"/>
                <w:color w:val="auto"/>
                <w:spacing w:val="8"/>
                <w:sz w:val="17"/>
                <w:szCs w:val="17"/>
              </w:rPr>
              <w:t>通形象设计</w:t>
            </w:r>
          </w:p>
        </w:tc>
        <w:tc>
          <w:tcPr>
            <w:tcW w:w="2097" w:type="dxa"/>
          </w:tcPr>
          <w:p w14:paraId="2520A04E">
            <w:pPr>
              <w:spacing w:before="1" w:line="242" w:lineRule="exact"/>
              <w:ind w:left="13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Design</w:t>
            </w:r>
            <w:r>
              <w:rPr>
                <w:rFonts w:ascii="Times New Roman" w:hAnsi="Times New Roman" w:eastAsia="Times New Roman" w:cs="Times New Roman"/>
                <w:color w:val="auto"/>
                <w:spacing w:val="32"/>
                <w:position w:val="3"/>
                <w:sz w:val="17"/>
                <w:szCs w:val="17"/>
              </w:rPr>
              <w:t xml:space="preserve"> </w:t>
            </w: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32"/>
                <w:position w:val="3"/>
                <w:sz w:val="17"/>
                <w:szCs w:val="17"/>
              </w:rPr>
              <w:t xml:space="preserve"> </w:t>
            </w:r>
            <w:r>
              <w:rPr>
                <w:rFonts w:ascii="Times New Roman" w:hAnsi="Times New Roman" w:eastAsia="Times New Roman" w:cs="Times New Roman"/>
                <w:color w:val="auto"/>
                <w:position w:val="3"/>
                <w:sz w:val="17"/>
                <w:szCs w:val="17"/>
              </w:rPr>
              <w:t>Cartoon</w:t>
            </w:r>
            <w:r>
              <w:rPr>
                <w:rFonts w:ascii="Times New Roman" w:hAnsi="Times New Roman" w:eastAsia="Times New Roman" w:cs="Times New Roman"/>
                <w:color w:val="auto"/>
                <w:spacing w:val="31"/>
                <w:position w:val="3"/>
                <w:sz w:val="17"/>
                <w:szCs w:val="17"/>
              </w:rPr>
              <w:t xml:space="preserve"> </w:t>
            </w:r>
            <w:r>
              <w:rPr>
                <w:rFonts w:ascii="Times New Roman" w:hAnsi="Times New Roman" w:eastAsia="Times New Roman" w:cs="Times New Roman"/>
                <w:color w:val="auto"/>
                <w:position w:val="3"/>
                <w:sz w:val="17"/>
                <w:szCs w:val="17"/>
              </w:rPr>
              <w:t>Image</w:t>
            </w:r>
          </w:p>
        </w:tc>
        <w:tc>
          <w:tcPr>
            <w:tcW w:w="567" w:type="dxa"/>
          </w:tcPr>
          <w:p w14:paraId="24F47EE4">
            <w:pPr>
              <w:spacing w:before="64"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599B5A2C">
            <w:pPr>
              <w:spacing w:before="64"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2E003A98">
            <w:pPr>
              <w:spacing w:before="64"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4DCB9BE3">
            <w:pPr>
              <w:spacing w:before="64"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6" w:type="dxa"/>
          </w:tcPr>
          <w:p w14:paraId="59BB42F4">
            <w:pPr>
              <w:spacing w:before="67"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34CF4C5">
            <w:pPr>
              <w:spacing w:before="64"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298C6B2C">
            <w:pPr>
              <w:spacing w:before="64"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restart"/>
            <w:tcBorders>
              <w:bottom w:val="nil"/>
            </w:tcBorders>
          </w:tcPr>
          <w:p w14:paraId="7451B21C">
            <w:pPr>
              <w:spacing w:line="248" w:lineRule="auto"/>
              <w:rPr>
                <w:color w:val="auto"/>
              </w:rPr>
            </w:pPr>
          </w:p>
          <w:p w14:paraId="7DE1550E">
            <w:pPr>
              <w:spacing w:line="248" w:lineRule="auto"/>
              <w:rPr>
                <w:color w:val="auto"/>
              </w:rPr>
            </w:pPr>
          </w:p>
          <w:p w14:paraId="16F25765">
            <w:pPr>
              <w:spacing w:line="248" w:lineRule="auto"/>
              <w:rPr>
                <w:color w:val="auto"/>
              </w:rPr>
            </w:pPr>
          </w:p>
          <w:p w14:paraId="1062653E">
            <w:pPr>
              <w:spacing w:line="248" w:lineRule="auto"/>
              <w:rPr>
                <w:color w:val="auto"/>
              </w:rPr>
            </w:pPr>
          </w:p>
          <w:p w14:paraId="51806F1C">
            <w:pPr>
              <w:spacing w:line="248" w:lineRule="auto"/>
              <w:rPr>
                <w:color w:val="auto"/>
              </w:rPr>
            </w:pPr>
          </w:p>
          <w:p w14:paraId="0EF8D08E">
            <w:pPr>
              <w:spacing w:before="56" w:line="230" w:lineRule="auto"/>
              <w:ind w:left="228"/>
              <w:rPr>
                <w:rFonts w:ascii="宋体" w:hAnsi="宋体" w:eastAsia="宋体" w:cs="宋体"/>
                <w:color w:val="auto"/>
                <w:sz w:val="17"/>
                <w:szCs w:val="17"/>
              </w:rPr>
            </w:pPr>
            <w:r>
              <w:rPr>
                <w:rFonts w:ascii="宋体" w:hAnsi="宋体" w:eastAsia="宋体" w:cs="宋体"/>
                <w:color w:val="auto"/>
                <w:spacing w:val="13"/>
                <w:sz w:val="17"/>
                <w:szCs w:val="17"/>
              </w:rPr>
              <w:t>美</w:t>
            </w:r>
            <w:r>
              <w:rPr>
                <w:rFonts w:ascii="宋体" w:hAnsi="宋体" w:eastAsia="宋体" w:cs="宋体"/>
                <w:color w:val="auto"/>
                <w:spacing w:val="8"/>
                <w:sz w:val="17"/>
                <w:szCs w:val="17"/>
              </w:rPr>
              <w:t>术与设计学院</w:t>
            </w:r>
          </w:p>
        </w:tc>
      </w:tr>
      <w:tr w14:paraId="4F054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29" w:type="dxa"/>
            <w:vMerge w:val="continue"/>
            <w:tcBorders>
              <w:top w:val="nil"/>
              <w:bottom w:val="nil"/>
            </w:tcBorders>
            <w:textDirection w:val="tbRlV"/>
          </w:tcPr>
          <w:p w14:paraId="01753D55">
            <w:pPr>
              <w:rPr>
                <w:color w:val="auto"/>
              </w:rPr>
            </w:pPr>
          </w:p>
        </w:tc>
        <w:tc>
          <w:tcPr>
            <w:tcW w:w="425" w:type="dxa"/>
            <w:vMerge w:val="continue"/>
            <w:tcBorders>
              <w:top w:val="nil"/>
              <w:bottom w:val="nil"/>
            </w:tcBorders>
            <w:textDirection w:val="tbRlV"/>
          </w:tcPr>
          <w:p w14:paraId="5662E041">
            <w:pPr>
              <w:rPr>
                <w:color w:val="auto"/>
              </w:rPr>
            </w:pPr>
          </w:p>
        </w:tc>
        <w:tc>
          <w:tcPr>
            <w:tcW w:w="1700" w:type="dxa"/>
          </w:tcPr>
          <w:p w14:paraId="64551B3C">
            <w:pPr>
              <w:spacing w:before="139" w:line="231" w:lineRule="auto"/>
              <w:ind w:left="317"/>
              <w:rPr>
                <w:rFonts w:ascii="宋体" w:hAnsi="宋体" w:eastAsia="宋体" w:cs="宋体"/>
                <w:color w:val="auto"/>
                <w:sz w:val="17"/>
                <w:szCs w:val="17"/>
              </w:rPr>
            </w:pPr>
            <w:r>
              <w:rPr>
                <w:rFonts w:ascii="宋体" w:hAnsi="宋体" w:eastAsia="宋体" w:cs="宋体"/>
                <w:color w:val="auto"/>
                <w:spacing w:val="9"/>
                <w:sz w:val="17"/>
                <w:szCs w:val="17"/>
              </w:rPr>
              <w:t>商</w:t>
            </w:r>
            <w:r>
              <w:rPr>
                <w:rFonts w:ascii="宋体" w:hAnsi="宋体" w:eastAsia="宋体" w:cs="宋体"/>
                <w:color w:val="auto"/>
                <w:spacing w:val="8"/>
                <w:sz w:val="17"/>
                <w:szCs w:val="17"/>
              </w:rPr>
              <w:t>业创意摄影</w:t>
            </w:r>
          </w:p>
        </w:tc>
        <w:tc>
          <w:tcPr>
            <w:tcW w:w="2097" w:type="dxa"/>
          </w:tcPr>
          <w:p w14:paraId="2A465CC3">
            <w:pPr>
              <w:spacing w:before="1" w:line="293" w:lineRule="auto"/>
              <w:ind w:left="588" w:right="277" w:hanging="30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Creative</w:t>
            </w:r>
            <w:r>
              <w:rPr>
                <w:rFonts w:ascii="Times New Roman" w:hAnsi="Times New Roman" w:eastAsia="Times New Roman" w:cs="Times New Roman"/>
                <w:color w:val="auto"/>
                <w:spacing w:val="75"/>
                <w:sz w:val="17"/>
                <w:szCs w:val="17"/>
              </w:rPr>
              <w:t xml:space="preserve"> </w:t>
            </w:r>
            <w:r>
              <w:rPr>
                <w:rFonts w:ascii="Times New Roman" w:hAnsi="Times New Roman" w:eastAsia="Times New Roman" w:cs="Times New Roman"/>
                <w:color w:val="auto"/>
                <w:sz w:val="17"/>
                <w:szCs w:val="17"/>
              </w:rPr>
              <w:t xml:space="preserve">Commercial </w:t>
            </w:r>
            <w:r>
              <w:rPr>
                <w:rFonts w:ascii="Times New Roman" w:hAnsi="Times New Roman" w:eastAsia="Times New Roman" w:cs="Times New Roman"/>
                <w:color w:val="auto"/>
                <w:spacing w:val="8"/>
                <w:sz w:val="17"/>
                <w:szCs w:val="17"/>
              </w:rPr>
              <w:t>P</w:t>
            </w:r>
            <w:r>
              <w:rPr>
                <w:rFonts w:ascii="Times New Roman" w:hAnsi="Times New Roman" w:eastAsia="Times New Roman" w:cs="Times New Roman"/>
                <w:color w:val="auto"/>
                <w:spacing w:val="4"/>
                <w:sz w:val="17"/>
                <w:szCs w:val="17"/>
              </w:rPr>
              <w:t>hotography</w:t>
            </w:r>
          </w:p>
        </w:tc>
        <w:tc>
          <w:tcPr>
            <w:tcW w:w="567" w:type="dxa"/>
          </w:tcPr>
          <w:p w14:paraId="2A91BBD1">
            <w:pPr>
              <w:spacing w:before="170"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6D1A1B95">
            <w:pPr>
              <w:spacing w:before="170"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45B4ACB8">
            <w:pPr>
              <w:spacing w:before="170"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6EC88C87">
            <w:pPr>
              <w:spacing w:before="170"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6" w:type="dxa"/>
          </w:tcPr>
          <w:p w14:paraId="16235391">
            <w:pPr>
              <w:spacing w:before="172"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44F1393F">
            <w:pPr>
              <w:spacing w:before="170"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435FFE0F">
            <w:pPr>
              <w:spacing w:before="170"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187E7DD8">
            <w:pPr>
              <w:rPr>
                <w:color w:val="auto"/>
              </w:rPr>
            </w:pPr>
          </w:p>
        </w:tc>
      </w:tr>
      <w:tr w14:paraId="0E40C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65706194">
            <w:pPr>
              <w:rPr>
                <w:color w:val="auto"/>
              </w:rPr>
            </w:pPr>
          </w:p>
        </w:tc>
        <w:tc>
          <w:tcPr>
            <w:tcW w:w="425" w:type="dxa"/>
            <w:vMerge w:val="continue"/>
            <w:tcBorders>
              <w:top w:val="nil"/>
              <w:bottom w:val="nil"/>
            </w:tcBorders>
            <w:textDirection w:val="tbRlV"/>
          </w:tcPr>
          <w:p w14:paraId="32C75677">
            <w:pPr>
              <w:rPr>
                <w:color w:val="auto"/>
              </w:rPr>
            </w:pPr>
          </w:p>
        </w:tc>
        <w:tc>
          <w:tcPr>
            <w:tcW w:w="1700" w:type="dxa"/>
          </w:tcPr>
          <w:p w14:paraId="680F6707">
            <w:pPr>
              <w:spacing w:before="33" w:line="231" w:lineRule="auto"/>
              <w:ind w:left="494"/>
              <w:rPr>
                <w:rFonts w:ascii="宋体" w:hAnsi="宋体" w:eastAsia="宋体" w:cs="宋体"/>
                <w:color w:val="auto"/>
                <w:sz w:val="17"/>
                <w:szCs w:val="17"/>
              </w:rPr>
            </w:pPr>
            <w:r>
              <w:rPr>
                <w:rFonts w:ascii="宋体" w:hAnsi="宋体" w:eastAsia="宋体" w:cs="宋体"/>
                <w:color w:val="auto"/>
                <w:spacing w:val="8"/>
                <w:sz w:val="17"/>
                <w:szCs w:val="17"/>
              </w:rPr>
              <w:t>标志设计</w:t>
            </w:r>
          </w:p>
        </w:tc>
        <w:tc>
          <w:tcPr>
            <w:tcW w:w="2097" w:type="dxa"/>
          </w:tcPr>
          <w:p w14:paraId="792C07B8">
            <w:pPr>
              <w:spacing w:line="242" w:lineRule="exact"/>
              <w:ind w:left="520"/>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LOGO</w:t>
            </w:r>
            <w:r>
              <w:rPr>
                <w:rFonts w:ascii="Times New Roman" w:hAnsi="Times New Roman" w:eastAsia="Times New Roman" w:cs="Times New Roman"/>
                <w:color w:val="auto"/>
                <w:spacing w:val="52"/>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7F9281E4">
            <w:pPr>
              <w:spacing w:before="64"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3F375301">
            <w:pPr>
              <w:spacing w:before="64"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6CFAEB1A">
            <w:pPr>
              <w:spacing w:before="64"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40DFFCA0">
            <w:pPr>
              <w:spacing w:before="64"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0</w:t>
            </w:r>
          </w:p>
        </w:tc>
        <w:tc>
          <w:tcPr>
            <w:tcW w:w="566" w:type="dxa"/>
          </w:tcPr>
          <w:p w14:paraId="2ABC0953">
            <w:pPr>
              <w:spacing w:before="6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324247C7">
            <w:pPr>
              <w:spacing w:before="64"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60AD6764">
            <w:pPr>
              <w:spacing w:before="64"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246A41A6">
            <w:pPr>
              <w:rPr>
                <w:color w:val="auto"/>
              </w:rPr>
            </w:pPr>
          </w:p>
        </w:tc>
      </w:tr>
      <w:tr w14:paraId="70285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70480F61">
            <w:pPr>
              <w:rPr>
                <w:color w:val="auto"/>
              </w:rPr>
            </w:pPr>
          </w:p>
        </w:tc>
        <w:tc>
          <w:tcPr>
            <w:tcW w:w="425" w:type="dxa"/>
            <w:vMerge w:val="continue"/>
            <w:tcBorders>
              <w:top w:val="nil"/>
              <w:bottom w:val="nil"/>
            </w:tcBorders>
            <w:textDirection w:val="tbRlV"/>
          </w:tcPr>
          <w:p w14:paraId="640EC0B7">
            <w:pPr>
              <w:rPr>
                <w:color w:val="auto"/>
              </w:rPr>
            </w:pPr>
          </w:p>
        </w:tc>
        <w:tc>
          <w:tcPr>
            <w:tcW w:w="1700" w:type="dxa"/>
          </w:tcPr>
          <w:p w14:paraId="6EE64ABF">
            <w:pPr>
              <w:spacing w:before="33" w:line="230" w:lineRule="auto"/>
              <w:ind w:left="407"/>
              <w:rPr>
                <w:rFonts w:ascii="宋体" w:hAnsi="宋体" w:eastAsia="宋体" w:cs="宋体"/>
                <w:color w:val="auto"/>
                <w:sz w:val="17"/>
                <w:szCs w:val="17"/>
              </w:rPr>
            </w:pPr>
            <w:r>
              <w:rPr>
                <w:rFonts w:ascii="宋体" w:hAnsi="宋体" w:eastAsia="宋体" w:cs="宋体"/>
                <w:color w:val="auto"/>
                <w:spacing w:val="9"/>
                <w:sz w:val="17"/>
                <w:szCs w:val="17"/>
              </w:rPr>
              <w:t>△</w:t>
            </w:r>
            <w:r>
              <w:rPr>
                <w:rFonts w:ascii="宋体" w:hAnsi="宋体" w:eastAsia="宋体" w:cs="宋体"/>
                <w:color w:val="auto"/>
                <w:spacing w:val="7"/>
                <w:sz w:val="17"/>
                <w:szCs w:val="17"/>
              </w:rPr>
              <w:t>招贴设计</w:t>
            </w:r>
          </w:p>
        </w:tc>
        <w:tc>
          <w:tcPr>
            <w:tcW w:w="2097" w:type="dxa"/>
          </w:tcPr>
          <w:p w14:paraId="3FAAB6EA">
            <w:pPr>
              <w:spacing w:before="2" w:line="243" w:lineRule="exact"/>
              <w:ind w:left="447"/>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Design</w:t>
            </w:r>
            <w:r>
              <w:rPr>
                <w:rFonts w:ascii="Times New Roman" w:hAnsi="Times New Roman" w:eastAsia="Times New Roman" w:cs="Times New Roman"/>
                <w:color w:val="auto"/>
                <w:spacing w:val="32"/>
                <w:position w:val="3"/>
                <w:sz w:val="17"/>
                <w:szCs w:val="17"/>
              </w:rPr>
              <w:t xml:space="preserve"> </w:t>
            </w: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32"/>
                <w:position w:val="3"/>
                <w:sz w:val="17"/>
                <w:szCs w:val="17"/>
              </w:rPr>
              <w:t xml:space="preserve"> </w:t>
            </w:r>
            <w:r>
              <w:rPr>
                <w:rFonts w:ascii="Times New Roman" w:hAnsi="Times New Roman" w:eastAsia="Times New Roman" w:cs="Times New Roman"/>
                <w:color w:val="auto"/>
                <w:position w:val="3"/>
                <w:sz w:val="17"/>
                <w:szCs w:val="17"/>
              </w:rPr>
              <w:t>Poster</w:t>
            </w:r>
          </w:p>
        </w:tc>
        <w:tc>
          <w:tcPr>
            <w:tcW w:w="567" w:type="dxa"/>
          </w:tcPr>
          <w:p w14:paraId="64E683AA">
            <w:pPr>
              <w:spacing w:before="66"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3EFDE6C6">
            <w:pPr>
              <w:spacing w:before="66"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4C46FD17">
            <w:pPr>
              <w:spacing w:before="66"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6311AA9A">
            <w:pPr>
              <w:spacing w:before="66"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6" w:type="dxa"/>
          </w:tcPr>
          <w:p w14:paraId="5A7DE336">
            <w:pPr>
              <w:spacing w:before="68"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49FFE7D9">
            <w:pPr>
              <w:spacing w:before="66"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444E5B5B">
            <w:pPr>
              <w:spacing w:before="66"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7D44D1F1">
            <w:pPr>
              <w:rPr>
                <w:color w:val="auto"/>
              </w:rPr>
            </w:pPr>
          </w:p>
        </w:tc>
      </w:tr>
      <w:tr w14:paraId="2405A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6B24F48E">
            <w:pPr>
              <w:rPr>
                <w:color w:val="auto"/>
              </w:rPr>
            </w:pPr>
          </w:p>
        </w:tc>
        <w:tc>
          <w:tcPr>
            <w:tcW w:w="425" w:type="dxa"/>
            <w:vMerge w:val="continue"/>
            <w:tcBorders>
              <w:top w:val="nil"/>
              <w:bottom w:val="nil"/>
            </w:tcBorders>
            <w:textDirection w:val="tbRlV"/>
          </w:tcPr>
          <w:p w14:paraId="5596D7C4">
            <w:pPr>
              <w:rPr>
                <w:color w:val="auto"/>
              </w:rPr>
            </w:pPr>
          </w:p>
        </w:tc>
        <w:tc>
          <w:tcPr>
            <w:tcW w:w="1700" w:type="dxa"/>
          </w:tcPr>
          <w:p w14:paraId="28E28DA0">
            <w:pPr>
              <w:spacing w:before="32" w:line="231" w:lineRule="auto"/>
              <w:ind w:left="492"/>
              <w:rPr>
                <w:rFonts w:ascii="宋体" w:hAnsi="宋体" w:eastAsia="宋体" w:cs="宋体"/>
                <w:color w:val="auto"/>
                <w:sz w:val="17"/>
                <w:szCs w:val="17"/>
              </w:rPr>
            </w:pPr>
            <w:r>
              <w:rPr>
                <w:rFonts w:ascii="宋体" w:hAnsi="宋体" w:eastAsia="宋体" w:cs="宋体"/>
                <w:color w:val="auto"/>
                <w:spacing w:val="9"/>
                <w:sz w:val="17"/>
                <w:szCs w:val="17"/>
              </w:rPr>
              <w:t>插</w:t>
            </w:r>
            <w:r>
              <w:rPr>
                <w:rFonts w:ascii="宋体" w:hAnsi="宋体" w:eastAsia="宋体" w:cs="宋体"/>
                <w:color w:val="auto"/>
                <w:spacing w:val="8"/>
                <w:sz w:val="17"/>
                <w:szCs w:val="17"/>
              </w:rPr>
              <w:t>图设计</w:t>
            </w:r>
          </w:p>
        </w:tc>
        <w:tc>
          <w:tcPr>
            <w:tcW w:w="2097" w:type="dxa"/>
          </w:tcPr>
          <w:p w14:paraId="1A98A1A7">
            <w:pPr>
              <w:spacing w:before="2" w:line="242" w:lineRule="exact"/>
              <w:ind w:left="377"/>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Illustration</w:t>
            </w:r>
            <w:r>
              <w:rPr>
                <w:rFonts w:ascii="Times New Roman" w:hAnsi="Times New Roman" w:eastAsia="Times New Roman" w:cs="Times New Roman"/>
                <w:color w:val="auto"/>
                <w:spacing w:val="65"/>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794F3ABB">
            <w:pPr>
              <w:spacing w:before="66"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38440CF0">
            <w:pPr>
              <w:spacing w:before="66"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480340BF">
            <w:pPr>
              <w:spacing w:before="66"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2A1CB2F8">
            <w:pPr>
              <w:spacing w:before="66"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6" w:type="dxa"/>
          </w:tcPr>
          <w:p w14:paraId="07FD873D">
            <w:pPr>
              <w:spacing w:before="68"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33885763">
            <w:pPr>
              <w:spacing w:before="66"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7816EAAD">
            <w:pPr>
              <w:spacing w:before="66"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32657EDD">
            <w:pPr>
              <w:rPr>
                <w:color w:val="auto"/>
              </w:rPr>
            </w:pPr>
          </w:p>
        </w:tc>
      </w:tr>
      <w:tr w14:paraId="0DFBF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5F4D7352">
            <w:pPr>
              <w:rPr>
                <w:color w:val="auto"/>
              </w:rPr>
            </w:pPr>
          </w:p>
        </w:tc>
        <w:tc>
          <w:tcPr>
            <w:tcW w:w="425" w:type="dxa"/>
            <w:vMerge w:val="continue"/>
            <w:tcBorders>
              <w:top w:val="nil"/>
              <w:bottom w:val="nil"/>
            </w:tcBorders>
            <w:textDirection w:val="tbRlV"/>
          </w:tcPr>
          <w:p w14:paraId="73EC2DC5">
            <w:pPr>
              <w:rPr>
                <w:color w:val="auto"/>
              </w:rPr>
            </w:pPr>
          </w:p>
        </w:tc>
        <w:tc>
          <w:tcPr>
            <w:tcW w:w="1700" w:type="dxa"/>
          </w:tcPr>
          <w:p w14:paraId="151F14CF">
            <w:pPr>
              <w:spacing w:before="32" w:line="230" w:lineRule="auto"/>
              <w:ind w:left="266"/>
              <w:rPr>
                <w:rFonts w:ascii="宋体" w:hAnsi="宋体" w:eastAsia="宋体" w:cs="宋体"/>
                <w:color w:val="auto"/>
                <w:sz w:val="17"/>
                <w:szCs w:val="17"/>
              </w:rPr>
            </w:pPr>
            <w:r>
              <w:rPr>
                <w:rFonts w:ascii="Times New Roman" w:hAnsi="Times New Roman" w:eastAsia="Times New Roman" w:cs="Times New Roman"/>
                <w:color w:val="auto"/>
                <w:spacing w:val="7"/>
                <w:sz w:val="17"/>
                <w:szCs w:val="17"/>
              </w:rPr>
              <w:t>○</w:t>
            </w:r>
            <w:r>
              <w:rPr>
                <w:rFonts w:ascii="宋体" w:hAnsi="宋体" w:eastAsia="宋体" w:cs="宋体"/>
                <w:color w:val="auto"/>
                <w:spacing w:val="7"/>
                <w:sz w:val="17"/>
                <w:szCs w:val="17"/>
              </w:rPr>
              <w:t>信息图表设计</w:t>
            </w:r>
          </w:p>
        </w:tc>
        <w:tc>
          <w:tcPr>
            <w:tcW w:w="2097" w:type="dxa"/>
          </w:tcPr>
          <w:p w14:paraId="2507EF8E">
            <w:pPr>
              <w:spacing w:before="2" w:line="242" w:lineRule="exact"/>
              <w:ind w:left="353"/>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Infographic</w:t>
            </w:r>
            <w:r>
              <w:rPr>
                <w:rFonts w:ascii="Times New Roman" w:hAnsi="Times New Roman" w:eastAsia="Times New Roman" w:cs="Times New Roman"/>
                <w:color w:val="auto"/>
                <w:spacing w:val="69"/>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7AD04C78">
            <w:pPr>
              <w:spacing w:before="65"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1E0ECE72">
            <w:pPr>
              <w:spacing w:before="65"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730104A6">
            <w:pPr>
              <w:spacing w:before="65"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10490B38">
            <w:pPr>
              <w:spacing w:before="65"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6" w:type="dxa"/>
          </w:tcPr>
          <w:p w14:paraId="1C9749E8">
            <w:pPr>
              <w:spacing w:before="68"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4AB550F">
            <w:pPr>
              <w:spacing w:before="65"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082A3C54">
            <w:pPr>
              <w:spacing w:before="65"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2591A7A0">
            <w:pPr>
              <w:rPr>
                <w:color w:val="auto"/>
              </w:rPr>
            </w:pPr>
          </w:p>
        </w:tc>
      </w:tr>
      <w:tr w14:paraId="10087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5C622461">
            <w:pPr>
              <w:rPr>
                <w:color w:val="auto"/>
              </w:rPr>
            </w:pPr>
          </w:p>
        </w:tc>
        <w:tc>
          <w:tcPr>
            <w:tcW w:w="425" w:type="dxa"/>
            <w:vMerge w:val="continue"/>
            <w:tcBorders>
              <w:top w:val="nil"/>
              <w:bottom w:val="nil"/>
            </w:tcBorders>
            <w:textDirection w:val="tbRlV"/>
          </w:tcPr>
          <w:p w14:paraId="1CD69203">
            <w:pPr>
              <w:rPr>
                <w:color w:val="auto"/>
              </w:rPr>
            </w:pPr>
          </w:p>
        </w:tc>
        <w:tc>
          <w:tcPr>
            <w:tcW w:w="1700" w:type="dxa"/>
          </w:tcPr>
          <w:p w14:paraId="01B79F52">
            <w:pPr>
              <w:spacing w:before="32" w:line="231" w:lineRule="auto"/>
              <w:ind w:left="266"/>
              <w:rPr>
                <w:rFonts w:ascii="宋体" w:hAnsi="宋体" w:eastAsia="宋体" w:cs="宋体"/>
                <w:color w:val="auto"/>
                <w:sz w:val="17"/>
                <w:szCs w:val="17"/>
              </w:rPr>
            </w:pPr>
            <w:r>
              <w:rPr>
                <w:rFonts w:ascii="Times New Roman" w:hAnsi="Times New Roman" w:eastAsia="Times New Roman" w:cs="Times New Roman"/>
                <w:color w:val="auto"/>
                <w:spacing w:val="7"/>
                <w:sz w:val="17"/>
                <w:szCs w:val="17"/>
              </w:rPr>
              <w:t>○</w:t>
            </w:r>
            <w:r>
              <w:rPr>
                <w:rFonts w:ascii="宋体" w:hAnsi="宋体" w:eastAsia="宋体" w:cs="宋体"/>
                <w:color w:val="auto"/>
                <w:spacing w:val="7"/>
                <w:sz w:val="17"/>
                <w:szCs w:val="17"/>
              </w:rPr>
              <w:t>二维动画设计</w:t>
            </w:r>
          </w:p>
        </w:tc>
        <w:tc>
          <w:tcPr>
            <w:tcW w:w="2097" w:type="dxa"/>
          </w:tcPr>
          <w:p w14:paraId="18E03FCB">
            <w:pPr>
              <w:spacing w:before="2" w:line="242" w:lineRule="exact"/>
              <w:ind w:left="25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8"/>
                <w:position w:val="3"/>
                <w:sz w:val="17"/>
                <w:szCs w:val="17"/>
              </w:rPr>
              <w:t>2</w:t>
            </w:r>
            <w:r>
              <w:rPr>
                <w:rFonts w:ascii="Times New Roman" w:hAnsi="Times New Roman" w:eastAsia="Times New Roman" w:cs="Times New Roman"/>
                <w:color w:val="auto"/>
                <w:position w:val="3"/>
                <w:sz w:val="17"/>
                <w:szCs w:val="17"/>
              </w:rPr>
              <w:t>D</w:t>
            </w:r>
            <w:r>
              <w:rPr>
                <w:rFonts w:ascii="Times New Roman" w:hAnsi="Times New Roman" w:eastAsia="Times New Roman" w:cs="Times New Roman"/>
                <w:color w:val="auto"/>
                <w:spacing w:val="27"/>
                <w:position w:val="3"/>
                <w:sz w:val="17"/>
                <w:szCs w:val="17"/>
              </w:rPr>
              <w:t xml:space="preserve"> </w:t>
            </w:r>
            <w:r>
              <w:rPr>
                <w:rFonts w:ascii="Times New Roman" w:hAnsi="Times New Roman" w:eastAsia="Times New Roman" w:cs="Times New Roman"/>
                <w:color w:val="auto"/>
                <w:position w:val="3"/>
                <w:sz w:val="17"/>
                <w:szCs w:val="17"/>
              </w:rPr>
              <w:t>Animation</w:t>
            </w:r>
            <w:r>
              <w:rPr>
                <w:rFonts w:ascii="Times New Roman" w:hAnsi="Times New Roman" w:eastAsia="Times New Roman" w:cs="Times New Roman"/>
                <w:color w:val="auto"/>
                <w:spacing w:val="27"/>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34AB2BCB">
            <w:pPr>
              <w:spacing w:before="65"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3AE639EC">
            <w:pPr>
              <w:spacing w:before="65"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630FFD62">
            <w:pPr>
              <w:spacing w:before="65"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4B610A39">
            <w:pPr>
              <w:spacing w:before="65"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6" w:type="dxa"/>
          </w:tcPr>
          <w:p w14:paraId="302D10E0">
            <w:pPr>
              <w:spacing w:before="68"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297976F">
            <w:pPr>
              <w:spacing w:before="68"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1040E2AE">
            <w:pPr>
              <w:spacing w:before="65"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1DF446AF">
            <w:pPr>
              <w:rPr>
                <w:color w:val="auto"/>
              </w:rPr>
            </w:pPr>
          </w:p>
        </w:tc>
      </w:tr>
      <w:tr w14:paraId="42DBE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9" w:type="dxa"/>
            <w:vMerge w:val="continue"/>
            <w:tcBorders>
              <w:top w:val="nil"/>
            </w:tcBorders>
            <w:textDirection w:val="tbRlV"/>
          </w:tcPr>
          <w:p w14:paraId="5C8A0CAD">
            <w:pPr>
              <w:rPr>
                <w:color w:val="auto"/>
              </w:rPr>
            </w:pPr>
          </w:p>
        </w:tc>
        <w:tc>
          <w:tcPr>
            <w:tcW w:w="425" w:type="dxa"/>
            <w:vMerge w:val="continue"/>
            <w:tcBorders>
              <w:top w:val="nil"/>
            </w:tcBorders>
            <w:textDirection w:val="tbRlV"/>
          </w:tcPr>
          <w:p w14:paraId="5C19769B">
            <w:pPr>
              <w:rPr>
                <w:color w:val="auto"/>
              </w:rPr>
            </w:pPr>
          </w:p>
        </w:tc>
        <w:tc>
          <w:tcPr>
            <w:tcW w:w="1700" w:type="dxa"/>
          </w:tcPr>
          <w:p w14:paraId="77619AB9">
            <w:pPr>
              <w:spacing w:before="32" w:line="267" w:lineRule="auto"/>
              <w:ind w:left="761" w:right="128" w:hanging="623"/>
              <w:rPr>
                <w:rFonts w:ascii="宋体" w:hAnsi="宋体" w:eastAsia="宋体" w:cs="宋体"/>
                <w:color w:val="auto"/>
                <w:sz w:val="17"/>
                <w:szCs w:val="17"/>
              </w:rPr>
            </w:pPr>
            <w:r>
              <w:rPr>
                <w:rFonts w:ascii="宋体" w:hAnsi="宋体" w:eastAsia="宋体" w:cs="宋体"/>
                <w:color w:val="auto"/>
                <w:spacing w:val="11"/>
                <w:sz w:val="17"/>
                <w:szCs w:val="17"/>
              </w:rPr>
              <w:t>△</w:t>
            </w:r>
            <w:r>
              <w:rPr>
                <w:rFonts w:ascii="宋体" w:hAnsi="宋体" w:eastAsia="宋体" w:cs="宋体"/>
                <w:color w:val="auto"/>
                <w:spacing w:val="8"/>
                <w:sz w:val="17"/>
                <w:szCs w:val="17"/>
              </w:rPr>
              <w:t>数字阅读界面设</w:t>
            </w:r>
            <w:r>
              <w:rPr>
                <w:rFonts w:ascii="宋体" w:hAnsi="宋体" w:eastAsia="宋体" w:cs="宋体"/>
                <w:color w:val="auto"/>
                <w:sz w:val="17"/>
                <w:szCs w:val="17"/>
              </w:rPr>
              <w:t xml:space="preserve"> </w:t>
            </w:r>
            <w:r>
              <w:rPr>
                <w:rFonts w:ascii="宋体" w:hAnsi="宋体" w:eastAsia="宋体" w:cs="宋体"/>
                <w:color w:val="auto"/>
                <w:spacing w:val="2"/>
                <w:sz w:val="17"/>
                <w:szCs w:val="17"/>
              </w:rPr>
              <w:t>计</w:t>
            </w:r>
          </w:p>
        </w:tc>
        <w:tc>
          <w:tcPr>
            <w:tcW w:w="2097" w:type="dxa"/>
          </w:tcPr>
          <w:p w14:paraId="22300885">
            <w:pPr>
              <w:spacing w:before="138" w:line="243" w:lineRule="exact"/>
              <w:ind w:left="179"/>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Digital</w:t>
            </w:r>
            <w:r>
              <w:rPr>
                <w:rFonts w:ascii="Times New Roman" w:hAnsi="Times New Roman" w:eastAsia="Times New Roman" w:cs="Times New Roman"/>
                <w:color w:val="auto"/>
                <w:spacing w:val="45"/>
                <w:position w:val="3"/>
                <w:sz w:val="17"/>
                <w:szCs w:val="17"/>
              </w:rPr>
              <w:t xml:space="preserve"> </w:t>
            </w:r>
            <w:r>
              <w:rPr>
                <w:rFonts w:ascii="Times New Roman" w:hAnsi="Times New Roman" w:eastAsia="Times New Roman" w:cs="Times New Roman"/>
                <w:color w:val="auto"/>
                <w:position w:val="3"/>
                <w:sz w:val="17"/>
                <w:szCs w:val="17"/>
              </w:rPr>
              <w:t>Interface</w:t>
            </w:r>
            <w:r>
              <w:rPr>
                <w:rFonts w:ascii="Times New Roman" w:hAnsi="Times New Roman" w:eastAsia="Times New Roman" w:cs="Times New Roman"/>
                <w:color w:val="auto"/>
                <w:spacing w:val="45"/>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15A5AFAB">
            <w:pPr>
              <w:spacing w:before="202"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0197EE67">
            <w:pPr>
              <w:spacing w:before="202"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1966CDE8">
            <w:pPr>
              <w:spacing w:before="202"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645BC591">
            <w:pPr>
              <w:spacing w:before="202"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6" w:type="dxa"/>
          </w:tcPr>
          <w:p w14:paraId="2EC9FF4F">
            <w:pPr>
              <w:spacing w:before="20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3578552E">
            <w:pPr>
              <w:spacing w:before="204"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0E017FF6">
            <w:pPr>
              <w:spacing w:before="202"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tcBorders>
          </w:tcPr>
          <w:p w14:paraId="5BB33B49">
            <w:pPr>
              <w:rPr>
                <w:color w:val="auto"/>
              </w:rPr>
            </w:pPr>
          </w:p>
        </w:tc>
      </w:tr>
    </w:tbl>
    <w:p w14:paraId="462D52D9">
      <w:pPr>
        <w:rPr>
          <w:color w:val="auto"/>
        </w:rPr>
      </w:pPr>
    </w:p>
    <w:p w14:paraId="1FB29429">
      <w:pPr>
        <w:rPr>
          <w:color w:val="auto"/>
        </w:rPr>
        <w:sectPr>
          <w:headerReference r:id="rId83" w:type="default"/>
          <w:footerReference r:id="rId84" w:type="default"/>
          <w:pgSz w:w="11906" w:h="16839"/>
          <w:pgMar w:top="1113" w:right="789" w:bottom="919" w:left="788" w:header="878" w:footer="742" w:gutter="0"/>
          <w:cols w:space="720" w:num="1"/>
        </w:sectPr>
      </w:pPr>
    </w:p>
    <w:p w14:paraId="2DF37AD1">
      <w:pPr>
        <w:rPr>
          <w:color w:val="auto"/>
        </w:rPr>
      </w:pPr>
    </w:p>
    <w:p w14:paraId="0CE2A8FF">
      <w:pPr>
        <w:spacing w:line="80" w:lineRule="exact"/>
        <w:rPr>
          <w:color w:val="auto"/>
        </w:rPr>
      </w:pPr>
    </w:p>
    <w:tbl>
      <w:tblPr>
        <w:tblStyle w:val="4"/>
        <w:tblW w:w="103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9"/>
        <w:gridCol w:w="425"/>
        <w:gridCol w:w="1700"/>
        <w:gridCol w:w="2097"/>
        <w:gridCol w:w="567"/>
        <w:gridCol w:w="567"/>
        <w:gridCol w:w="567"/>
        <w:gridCol w:w="566"/>
        <w:gridCol w:w="566"/>
        <w:gridCol w:w="567"/>
        <w:gridCol w:w="567"/>
        <w:gridCol w:w="1705"/>
      </w:tblGrid>
      <w:tr w14:paraId="1966B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854" w:type="dxa"/>
            <w:gridSpan w:val="2"/>
          </w:tcPr>
          <w:p w14:paraId="7B8252E5">
            <w:pPr>
              <w:spacing w:line="254" w:lineRule="auto"/>
              <w:rPr>
                <w:color w:val="auto"/>
              </w:rPr>
            </w:pPr>
          </w:p>
          <w:p w14:paraId="22E0F646">
            <w:pPr>
              <w:spacing w:before="56" w:line="278" w:lineRule="exact"/>
              <w:ind w:left="249"/>
              <w:rPr>
                <w:rFonts w:ascii="宋体" w:hAnsi="宋体" w:eastAsia="宋体" w:cs="宋体"/>
                <w:color w:val="auto"/>
                <w:sz w:val="17"/>
                <w:szCs w:val="17"/>
              </w:rPr>
            </w:pPr>
            <w:r>
              <w:rPr>
                <w:rFonts w:ascii="宋体" w:hAnsi="宋体" w:eastAsia="宋体" w:cs="宋体"/>
                <w:color w:val="auto"/>
                <w:spacing w:val="7"/>
                <w:position w:val="7"/>
                <w:sz w:val="17"/>
                <w:szCs w:val="17"/>
              </w:rPr>
              <w:t>课</w:t>
            </w:r>
            <w:r>
              <w:rPr>
                <w:rFonts w:ascii="宋体" w:hAnsi="宋体" w:eastAsia="宋体" w:cs="宋体"/>
                <w:color w:val="auto"/>
                <w:spacing w:val="6"/>
                <w:position w:val="7"/>
                <w:sz w:val="17"/>
                <w:szCs w:val="17"/>
              </w:rPr>
              <w:t>程</w:t>
            </w:r>
          </w:p>
          <w:p w14:paraId="0F73993A">
            <w:pPr>
              <w:spacing w:line="230" w:lineRule="auto"/>
              <w:ind w:left="250"/>
              <w:rPr>
                <w:rFonts w:ascii="宋体" w:hAnsi="宋体" w:eastAsia="宋体" w:cs="宋体"/>
                <w:color w:val="auto"/>
                <w:sz w:val="17"/>
                <w:szCs w:val="17"/>
              </w:rPr>
            </w:pPr>
            <w:r>
              <w:rPr>
                <w:rFonts w:ascii="宋体" w:hAnsi="宋体" w:eastAsia="宋体" w:cs="宋体"/>
                <w:color w:val="auto"/>
                <w:spacing w:val="6"/>
                <w:sz w:val="17"/>
                <w:szCs w:val="17"/>
              </w:rPr>
              <w:t>类别</w:t>
            </w:r>
          </w:p>
        </w:tc>
        <w:tc>
          <w:tcPr>
            <w:tcW w:w="1700" w:type="dxa"/>
          </w:tcPr>
          <w:p w14:paraId="4A344EC4">
            <w:pPr>
              <w:spacing w:line="393" w:lineRule="auto"/>
              <w:rPr>
                <w:color w:val="auto"/>
              </w:rPr>
            </w:pPr>
          </w:p>
          <w:p w14:paraId="0074E0BF">
            <w:pPr>
              <w:spacing w:before="55" w:line="231" w:lineRule="auto"/>
              <w:ind w:left="312"/>
              <w:rPr>
                <w:rFonts w:ascii="宋体" w:hAnsi="宋体" w:eastAsia="宋体" w:cs="宋体"/>
                <w:color w:val="auto"/>
                <w:sz w:val="17"/>
                <w:szCs w:val="17"/>
              </w:rPr>
            </w:pPr>
            <w:r>
              <w:rPr>
                <w:rFonts w:ascii="宋体" w:hAnsi="宋体" w:eastAsia="宋体" w:cs="宋体"/>
                <w:color w:val="auto"/>
                <w:spacing w:val="9"/>
                <w:sz w:val="17"/>
                <w:szCs w:val="17"/>
              </w:rPr>
              <w:t>课程中文名</w:t>
            </w:r>
            <w:r>
              <w:rPr>
                <w:rFonts w:ascii="宋体" w:hAnsi="宋体" w:eastAsia="宋体" w:cs="宋体"/>
                <w:color w:val="auto"/>
                <w:spacing w:val="8"/>
                <w:sz w:val="17"/>
                <w:szCs w:val="17"/>
              </w:rPr>
              <w:t>称</w:t>
            </w:r>
          </w:p>
        </w:tc>
        <w:tc>
          <w:tcPr>
            <w:tcW w:w="2097" w:type="dxa"/>
          </w:tcPr>
          <w:p w14:paraId="5F241014">
            <w:pPr>
              <w:spacing w:line="393" w:lineRule="auto"/>
              <w:rPr>
                <w:color w:val="auto"/>
              </w:rPr>
            </w:pPr>
          </w:p>
          <w:p w14:paraId="39D5499B">
            <w:pPr>
              <w:spacing w:before="55" w:line="231" w:lineRule="auto"/>
              <w:ind w:left="511"/>
              <w:rPr>
                <w:rFonts w:ascii="宋体" w:hAnsi="宋体" w:eastAsia="宋体" w:cs="宋体"/>
                <w:color w:val="auto"/>
                <w:sz w:val="17"/>
                <w:szCs w:val="17"/>
              </w:rPr>
            </w:pPr>
            <w:r>
              <w:rPr>
                <w:rFonts w:ascii="宋体" w:hAnsi="宋体" w:eastAsia="宋体" w:cs="宋体"/>
                <w:color w:val="auto"/>
                <w:spacing w:val="9"/>
                <w:sz w:val="17"/>
                <w:szCs w:val="17"/>
              </w:rPr>
              <w:t>课程英文名</w:t>
            </w:r>
            <w:r>
              <w:rPr>
                <w:rFonts w:ascii="宋体" w:hAnsi="宋体" w:eastAsia="宋体" w:cs="宋体"/>
                <w:color w:val="auto"/>
                <w:spacing w:val="8"/>
                <w:sz w:val="17"/>
                <w:szCs w:val="17"/>
              </w:rPr>
              <w:t>称</w:t>
            </w:r>
          </w:p>
        </w:tc>
        <w:tc>
          <w:tcPr>
            <w:tcW w:w="567" w:type="dxa"/>
            <w:textDirection w:val="tbRlV"/>
          </w:tcPr>
          <w:p w14:paraId="719C5490">
            <w:pPr>
              <w:spacing w:before="191" w:line="216" w:lineRule="auto"/>
              <w:ind w:left="311"/>
              <w:rPr>
                <w:rFonts w:ascii="宋体" w:hAnsi="宋体" w:eastAsia="宋体" w:cs="宋体"/>
                <w:color w:val="auto"/>
                <w:sz w:val="17"/>
                <w:szCs w:val="17"/>
              </w:rPr>
            </w:pPr>
            <w:r>
              <w:rPr>
                <w:rFonts w:ascii="宋体" w:hAnsi="宋体" w:eastAsia="宋体" w:cs="宋体"/>
                <w:color w:val="auto"/>
                <w:spacing w:val="11"/>
                <w:sz w:val="17"/>
                <w:szCs w:val="17"/>
              </w:rPr>
              <w:t>学 分</w:t>
            </w:r>
          </w:p>
        </w:tc>
        <w:tc>
          <w:tcPr>
            <w:tcW w:w="567" w:type="dxa"/>
            <w:textDirection w:val="tbRlV"/>
          </w:tcPr>
          <w:p w14:paraId="0E529C4B">
            <w:pPr>
              <w:spacing w:before="191" w:line="216" w:lineRule="auto"/>
              <w:ind w:left="170"/>
              <w:rPr>
                <w:rFonts w:ascii="宋体" w:hAnsi="宋体" w:eastAsia="宋体" w:cs="宋体"/>
                <w:color w:val="auto"/>
                <w:sz w:val="17"/>
                <w:szCs w:val="17"/>
              </w:rPr>
            </w:pPr>
            <w:r>
              <w:rPr>
                <w:rFonts w:ascii="宋体" w:hAnsi="宋体" w:eastAsia="宋体" w:cs="宋体"/>
                <w:color w:val="auto"/>
                <w:spacing w:val="13"/>
                <w:sz w:val="17"/>
                <w:szCs w:val="17"/>
              </w:rPr>
              <w:t>总</w:t>
            </w:r>
            <w:r>
              <w:rPr>
                <w:rFonts w:ascii="宋体" w:hAnsi="宋体" w:eastAsia="宋体" w:cs="宋体"/>
                <w:color w:val="auto"/>
                <w:spacing w:val="12"/>
                <w:sz w:val="17"/>
                <w:szCs w:val="17"/>
              </w:rPr>
              <w:t xml:space="preserve"> 学 时</w:t>
            </w:r>
          </w:p>
        </w:tc>
        <w:tc>
          <w:tcPr>
            <w:tcW w:w="567" w:type="dxa"/>
            <w:textDirection w:val="tbRlV"/>
          </w:tcPr>
          <w:p w14:paraId="5DEF3C97">
            <w:pPr>
              <w:spacing w:before="192" w:line="216" w:lineRule="auto"/>
              <w:ind w:left="33"/>
              <w:rPr>
                <w:rFonts w:ascii="宋体" w:hAnsi="宋体" w:eastAsia="宋体" w:cs="宋体"/>
                <w:color w:val="auto"/>
                <w:sz w:val="17"/>
                <w:szCs w:val="17"/>
              </w:rPr>
            </w:pPr>
            <w:r>
              <w:rPr>
                <w:rFonts w:ascii="宋体" w:hAnsi="宋体" w:eastAsia="宋体" w:cs="宋体"/>
                <w:color w:val="auto"/>
                <w:spacing w:val="12"/>
                <w:sz w:val="17"/>
                <w:szCs w:val="17"/>
              </w:rPr>
              <w:t>理 论 教 学</w:t>
            </w:r>
          </w:p>
        </w:tc>
        <w:tc>
          <w:tcPr>
            <w:tcW w:w="566" w:type="dxa"/>
            <w:textDirection w:val="tbRlV"/>
          </w:tcPr>
          <w:p w14:paraId="35644B27">
            <w:pPr>
              <w:spacing w:before="189" w:line="216" w:lineRule="auto"/>
              <w:ind w:left="33"/>
              <w:rPr>
                <w:rFonts w:ascii="宋体" w:hAnsi="宋体" w:eastAsia="宋体" w:cs="宋体"/>
                <w:color w:val="auto"/>
                <w:sz w:val="17"/>
                <w:szCs w:val="17"/>
              </w:rPr>
            </w:pPr>
            <w:r>
              <w:rPr>
                <w:rFonts w:ascii="宋体" w:hAnsi="宋体" w:eastAsia="宋体" w:cs="宋体"/>
                <w:color w:val="auto"/>
                <w:spacing w:val="12"/>
                <w:sz w:val="17"/>
                <w:szCs w:val="17"/>
              </w:rPr>
              <w:t>实 践 教 学</w:t>
            </w:r>
          </w:p>
        </w:tc>
        <w:tc>
          <w:tcPr>
            <w:tcW w:w="566" w:type="dxa"/>
            <w:textDirection w:val="tbRlV"/>
          </w:tcPr>
          <w:p w14:paraId="4949C902">
            <w:pPr>
              <w:spacing w:before="188" w:line="218" w:lineRule="auto"/>
              <w:ind w:left="33"/>
              <w:rPr>
                <w:rFonts w:ascii="宋体" w:hAnsi="宋体" w:eastAsia="宋体" w:cs="宋体"/>
                <w:color w:val="auto"/>
                <w:sz w:val="17"/>
                <w:szCs w:val="17"/>
              </w:rPr>
            </w:pPr>
            <w:r>
              <w:rPr>
                <w:rFonts w:ascii="宋体" w:hAnsi="宋体" w:eastAsia="宋体" w:cs="宋体"/>
                <w:color w:val="auto"/>
                <w:spacing w:val="12"/>
                <w:sz w:val="17"/>
                <w:szCs w:val="17"/>
              </w:rPr>
              <w:t>考 核 方 式</w:t>
            </w:r>
          </w:p>
        </w:tc>
        <w:tc>
          <w:tcPr>
            <w:tcW w:w="567" w:type="dxa"/>
            <w:textDirection w:val="tbRlV"/>
          </w:tcPr>
          <w:p w14:paraId="68D6B508">
            <w:pPr>
              <w:spacing w:before="189" w:line="219" w:lineRule="auto"/>
              <w:ind w:left="33"/>
              <w:rPr>
                <w:rFonts w:ascii="宋体" w:hAnsi="宋体" w:eastAsia="宋体" w:cs="宋体"/>
                <w:color w:val="auto"/>
                <w:sz w:val="17"/>
                <w:szCs w:val="17"/>
              </w:rPr>
            </w:pPr>
            <w:r>
              <w:rPr>
                <w:rFonts w:ascii="宋体" w:hAnsi="宋体" w:eastAsia="宋体" w:cs="宋体"/>
                <w:color w:val="auto"/>
                <w:spacing w:val="12"/>
                <w:sz w:val="17"/>
                <w:szCs w:val="17"/>
              </w:rPr>
              <w:t>开 课 学 期</w:t>
            </w:r>
          </w:p>
        </w:tc>
        <w:tc>
          <w:tcPr>
            <w:tcW w:w="567" w:type="dxa"/>
            <w:textDirection w:val="tbRlV"/>
          </w:tcPr>
          <w:p w14:paraId="015F7629">
            <w:pPr>
              <w:spacing w:before="189" w:line="219" w:lineRule="auto"/>
              <w:ind w:left="170"/>
              <w:rPr>
                <w:rFonts w:ascii="宋体" w:hAnsi="宋体" w:eastAsia="宋体" w:cs="宋体"/>
                <w:color w:val="auto"/>
                <w:sz w:val="17"/>
                <w:szCs w:val="17"/>
              </w:rPr>
            </w:pPr>
            <w:r>
              <w:rPr>
                <w:rFonts w:ascii="宋体" w:hAnsi="宋体" w:eastAsia="宋体" w:cs="宋体"/>
                <w:color w:val="auto"/>
                <w:spacing w:val="13"/>
                <w:sz w:val="17"/>
                <w:szCs w:val="17"/>
              </w:rPr>
              <w:t>周</w:t>
            </w:r>
            <w:r>
              <w:rPr>
                <w:rFonts w:ascii="宋体" w:hAnsi="宋体" w:eastAsia="宋体" w:cs="宋体"/>
                <w:color w:val="auto"/>
                <w:spacing w:val="12"/>
                <w:sz w:val="17"/>
                <w:szCs w:val="17"/>
              </w:rPr>
              <w:t xml:space="preserve"> 学 时</w:t>
            </w:r>
          </w:p>
        </w:tc>
        <w:tc>
          <w:tcPr>
            <w:tcW w:w="1705" w:type="dxa"/>
          </w:tcPr>
          <w:p w14:paraId="2D7BFAA6">
            <w:pPr>
              <w:spacing w:line="254" w:lineRule="auto"/>
              <w:rPr>
                <w:color w:val="auto"/>
              </w:rPr>
            </w:pPr>
          </w:p>
          <w:p w14:paraId="4F948E59">
            <w:pPr>
              <w:spacing w:before="56" w:line="278" w:lineRule="exact"/>
              <w:ind w:left="676"/>
              <w:rPr>
                <w:rFonts w:ascii="宋体" w:hAnsi="宋体" w:eastAsia="宋体" w:cs="宋体"/>
                <w:color w:val="auto"/>
                <w:sz w:val="17"/>
                <w:szCs w:val="17"/>
              </w:rPr>
            </w:pPr>
            <w:r>
              <w:rPr>
                <w:rFonts w:ascii="宋体" w:hAnsi="宋体" w:eastAsia="宋体" w:cs="宋体"/>
                <w:color w:val="auto"/>
                <w:spacing w:val="6"/>
                <w:position w:val="7"/>
                <w:sz w:val="17"/>
                <w:szCs w:val="17"/>
              </w:rPr>
              <w:t>开课</w:t>
            </w:r>
          </w:p>
          <w:p w14:paraId="73DA25B1">
            <w:pPr>
              <w:spacing w:line="230" w:lineRule="auto"/>
              <w:ind w:left="677"/>
              <w:rPr>
                <w:rFonts w:ascii="宋体" w:hAnsi="宋体" w:eastAsia="宋体" w:cs="宋体"/>
                <w:color w:val="auto"/>
                <w:sz w:val="17"/>
                <w:szCs w:val="17"/>
              </w:rPr>
            </w:pPr>
            <w:r>
              <w:rPr>
                <w:rFonts w:ascii="宋体" w:hAnsi="宋体" w:eastAsia="宋体" w:cs="宋体"/>
                <w:color w:val="auto"/>
                <w:spacing w:val="6"/>
                <w:sz w:val="17"/>
                <w:szCs w:val="17"/>
              </w:rPr>
              <w:t>单</w:t>
            </w:r>
            <w:r>
              <w:rPr>
                <w:rFonts w:ascii="宋体" w:hAnsi="宋体" w:eastAsia="宋体" w:cs="宋体"/>
                <w:color w:val="auto"/>
                <w:spacing w:val="5"/>
                <w:sz w:val="17"/>
                <w:szCs w:val="17"/>
              </w:rPr>
              <w:t>位</w:t>
            </w:r>
          </w:p>
        </w:tc>
      </w:tr>
      <w:tr w14:paraId="5CCE3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29" w:type="dxa"/>
            <w:vMerge w:val="restart"/>
            <w:tcBorders>
              <w:bottom w:val="nil"/>
            </w:tcBorders>
            <w:textDirection w:val="tbRlV"/>
          </w:tcPr>
          <w:p w14:paraId="771C7B35">
            <w:pPr>
              <w:spacing w:before="122" w:line="219" w:lineRule="auto"/>
              <w:ind w:left="4617"/>
              <w:rPr>
                <w:rFonts w:ascii="宋体" w:hAnsi="宋体" w:eastAsia="宋体" w:cs="宋体"/>
                <w:color w:val="auto"/>
                <w:sz w:val="17"/>
                <w:szCs w:val="17"/>
              </w:rPr>
            </w:pPr>
            <w:r>
              <w:rPr>
                <w:rFonts w:ascii="宋体" w:hAnsi="宋体" w:eastAsia="宋体" w:cs="宋体"/>
                <w:color w:val="auto"/>
                <w:spacing w:val="16"/>
                <w:sz w:val="17"/>
                <w:szCs w:val="17"/>
              </w:rPr>
              <w:t>专</w:t>
            </w:r>
            <w:r>
              <w:rPr>
                <w:rFonts w:ascii="宋体" w:hAnsi="宋体" w:eastAsia="宋体" w:cs="宋体"/>
                <w:color w:val="auto"/>
                <w:spacing w:val="12"/>
                <w:sz w:val="17"/>
                <w:szCs w:val="17"/>
              </w:rPr>
              <w:t xml:space="preserve"> 业 教 育 课 程</w:t>
            </w:r>
          </w:p>
        </w:tc>
        <w:tc>
          <w:tcPr>
            <w:tcW w:w="425" w:type="dxa"/>
            <w:vMerge w:val="restart"/>
            <w:tcBorders>
              <w:bottom w:val="nil"/>
            </w:tcBorders>
            <w:textDirection w:val="tbRlV"/>
          </w:tcPr>
          <w:p w14:paraId="5DA735D2">
            <w:pPr>
              <w:spacing w:before="123" w:line="219" w:lineRule="auto"/>
              <w:ind w:left="172"/>
              <w:rPr>
                <w:rFonts w:ascii="宋体" w:hAnsi="宋体" w:eastAsia="宋体" w:cs="宋体"/>
                <w:color w:val="auto"/>
                <w:sz w:val="17"/>
                <w:szCs w:val="17"/>
              </w:rPr>
            </w:pPr>
            <w:r>
              <w:rPr>
                <w:rFonts w:ascii="宋体" w:hAnsi="宋体" w:eastAsia="宋体" w:cs="宋体"/>
                <w:color w:val="auto"/>
                <w:spacing w:val="12"/>
                <w:sz w:val="17"/>
                <w:szCs w:val="17"/>
              </w:rPr>
              <w:t xml:space="preserve">限 </w:t>
            </w:r>
            <w:r>
              <w:rPr>
                <w:rFonts w:ascii="宋体" w:hAnsi="宋体" w:eastAsia="宋体" w:cs="宋体"/>
                <w:color w:val="auto"/>
                <w:spacing w:val="11"/>
                <w:sz w:val="17"/>
                <w:szCs w:val="17"/>
              </w:rPr>
              <w:t>选</w:t>
            </w:r>
          </w:p>
        </w:tc>
        <w:tc>
          <w:tcPr>
            <w:tcW w:w="1700" w:type="dxa"/>
          </w:tcPr>
          <w:p w14:paraId="70512B4E">
            <w:pPr>
              <w:spacing w:before="26" w:line="268" w:lineRule="auto"/>
              <w:ind w:left="675" w:right="128" w:hanging="537"/>
              <w:rPr>
                <w:rFonts w:ascii="宋体" w:hAnsi="宋体" w:eastAsia="宋体" w:cs="宋体"/>
                <w:color w:val="auto"/>
                <w:sz w:val="17"/>
                <w:szCs w:val="17"/>
              </w:rPr>
            </w:pPr>
            <w:r>
              <w:rPr>
                <w:rFonts w:ascii="宋体" w:hAnsi="宋体" w:eastAsia="宋体" w:cs="宋体"/>
                <w:color w:val="auto"/>
                <w:spacing w:val="11"/>
                <w:sz w:val="17"/>
                <w:szCs w:val="17"/>
              </w:rPr>
              <w:t>△</w:t>
            </w:r>
            <w:r>
              <w:rPr>
                <w:rFonts w:ascii="宋体" w:hAnsi="宋体" w:eastAsia="宋体" w:cs="宋体"/>
                <w:color w:val="auto"/>
                <w:spacing w:val="8"/>
                <w:sz w:val="17"/>
                <w:szCs w:val="17"/>
              </w:rPr>
              <w:t>标识与导视系统</w:t>
            </w:r>
            <w:r>
              <w:rPr>
                <w:rFonts w:ascii="宋体" w:hAnsi="宋体" w:eastAsia="宋体" w:cs="宋体"/>
                <w:color w:val="auto"/>
                <w:sz w:val="17"/>
                <w:szCs w:val="17"/>
              </w:rPr>
              <w:t xml:space="preserve"> </w:t>
            </w:r>
            <w:r>
              <w:rPr>
                <w:rFonts w:ascii="宋体" w:hAnsi="宋体" w:eastAsia="宋体" w:cs="宋体"/>
                <w:color w:val="auto"/>
                <w:spacing w:val="5"/>
                <w:sz w:val="17"/>
                <w:szCs w:val="17"/>
              </w:rPr>
              <w:t>设计</w:t>
            </w:r>
          </w:p>
        </w:tc>
        <w:tc>
          <w:tcPr>
            <w:tcW w:w="2097" w:type="dxa"/>
          </w:tcPr>
          <w:p w14:paraId="08022A4A">
            <w:pPr>
              <w:spacing w:before="10" w:line="306" w:lineRule="auto"/>
              <w:ind w:left="141" w:right="138" w:firstLine="21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Identity</w:t>
            </w:r>
            <w:r>
              <w:rPr>
                <w:rFonts w:ascii="Times New Roman" w:hAnsi="Times New Roman" w:eastAsia="Times New Roman" w:cs="Times New Roman"/>
                <w:color w:val="auto"/>
                <w:spacing w:val="36"/>
                <w:sz w:val="17"/>
                <w:szCs w:val="17"/>
              </w:rPr>
              <w:t xml:space="preserve"> </w:t>
            </w:r>
            <w:r>
              <w:rPr>
                <w:rFonts w:ascii="Times New Roman" w:hAnsi="Times New Roman" w:eastAsia="Times New Roman" w:cs="Times New Roman"/>
                <w:color w:val="auto"/>
                <w:sz w:val="17"/>
                <w:szCs w:val="17"/>
              </w:rPr>
              <w:t>and</w:t>
            </w:r>
            <w:r>
              <w:rPr>
                <w:rFonts w:ascii="Times New Roman" w:hAnsi="Times New Roman" w:eastAsia="Times New Roman" w:cs="Times New Roman"/>
                <w:color w:val="auto"/>
                <w:spacing w:val="35"/>
                <w:sz w:val="17"/>
                <w:szCs w:val="17"/>
              </w:rPr>
              <w:t xml:space="preserve"> </w:t>
            </w:r>
            <w:r>
              <w:rPr>
                <w:rFonts w:ascii="Times New Roman" w:hAnsi="Times New Roman" w:eastAsia="Times New Roman" w:cs="Times New Roman"/>
                <w:color w:val="auto"/>
                <w:sz w:val="17"/>
                <w:szCs w:val="17"/>
              </w:rPr>
              <w:t>Visual     Guidance</w:t>
            </w:r>
            <w:r>
              <w:rPr>
                <w:rFonts w:ascii="Times New Roman" w:hAnsi="Times New Roman" w:eastAsia="Times New Roman" w:cs="Times New Roman"/>
                <w:color w:val="auto"/>
                <w:spacing w:val="47"/>
                <w:sz w:val="17"/>
                <w:szCs w:val="17"/>
              </w:rPr>
              <w:t xml:space="preserve"> </w:t>
            </w:r>
            <w:r>
              <w:rPr>
                <w:rFonts w:ascii="Times New Roman" w:hAnsi="Times New Roman" w:eastAsia="Times New Roman" w:cs="Times New Roman"/>
                <w:color w:val="auto"/>
                <w:sz w:val="17"/>
                <w:szCs w:val="17"/>
              </w:rPr>
              <w:t>System</w:t>
            </w:r>
            <w:r>
              <w:rPr>
                <w:rFonts w:ascii="Times New Roman" w:hAnsi="Times New Roman" w:eastAsia="Times New Roman" w:cs="Times New Roman"/>
                <w:color w:val="auto"/>
                <w:spacing w:val="46"/>
                <w:sz w:val="17"/>
                <w:szCs w:val="17"/>
              </w:rPr>
              <w:t xml:space="preserve"> </w:t>
            </w:r>
            <w:r>
              <w:rPr>
                <w:rFonts w:ascii="Times New Roman" w:hAnsi="Times New Roman" w:eastAsia="Times New Roman" w:cs="Times New Roman"/>
                <w:color w:val="auto"/>
                <w:sz w:val="17"/>
                <w:szCs w:val="17"/>
              </w:rPr>
              <w:t>Design</w:t>
            </w:r>
          </w:p>
        </w:tc>
        <w:tc>
          <w:tcPr>
            <w:tcW w:w="567" w:type="dxa"/>
          </w:tcPr>
          <w:p w14:paraId="2F766986">
            <w:pPr>
              <w:spacing w:before="198"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200FEA8C">
            <w:pPr>
              <w:spacing w:before="198"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44F1C628">
            <w:pPr>
              <w:spacing w:before="198"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71DDD4AF">
            <w:pPr>
              <w:spacing w:before="198"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6" w:type="dxa"/>
          </w:tcPr>
          <w:p w14:paraId="5C6DDDC2">
            <w:pPr>
              <w:spacing w:before="201"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4BE11BE5">
            <w:pPr>
              <w:spacing w:before="201"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0AB66568">
            <w:pPr>
              <w:spacing w:before="198"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restart"/>
            <w:tcBorders>
              <w:bottom w:val="nil"/>
            </w:tcBorders>
          </w:tcPr>
          <w:p w14:paraId="1FBCF58C">
            <w:pPr>
              <w:spacing w:line="257" w:lineRule="auto"/>
              <w:rPr>
                <w:color w:val="auto"/>
              </w:rPr>
            </w:pPr>
          </w:p>
          <w:p w14:paraId="56EF1AF5">
            <w:pPr>
              <w:spacing w:before="55" w:line="230" w:lineRule="auto"/>
              <w:ind w:left="228"/>
              <w:rPr>
                <w:rFonts w:ascii="宋体" w:hAnsi="宋体" w:eastAsia="宋体" w:cs="宋体"/>
                <w:color w:val="auto"/>
                <w:sz w:val="17"/>
                <w:szCs w:val="17"/>
              </w:rPr>
            </w:pPr>
            <w:r>
              <w:rPr>
                <w:rFonts w:ascii="宋体" w:hAnsi="宋体" w:eastAsia="宋体" w:cs="宋体"/>
                <w:color w:val="auto"/>
                <w:spacing w:val="13"/>
                <w:sz w:val="17"/>
                <w:szCs w:val="17"/>
              </w:rPr>
              <w:t>美</w:t>
            </w:r>
            <w:r>
              <w:rPr>
                <w:rFonts w:ascii="宋体" w:hAnsi="宋体" w:eastAsia="宋体" w:cs="宋体"/>
                <w:color w:val="auto"/>
                <w:spacing w:val="8"/>
                <w:sz w:val="17"/>
                <w:szCs w:val="17"/>
              </w:rPr>
              <w:t>术与设计学院</w:t>
            </w:r>
          </w:p>
        </w:tc>
      </w:tr>
      <w:tr w14:paraId="59A63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6D101256">
            <w:pPr>
              <w:rPr>
                <w:color w:val="auto"/>
              </w:rPr>
            </w:pPr>
          </w:p>
        </w:tc>
        <w:tc>
          <w:tcPr>
            <w:tcW w:w="425" w:type="dxa"/>
            <w:vMerge w:val="continue"/>
            <w:tcBorders>
              <w:top w:val="nil"/>
            </w:tcBorders>
            <w:textDirection w:val="tbRlV"/>
          </w:tcPr>
          <w:p w14:paraId="6863674E">
            <w:pPr>
              <w:rPr>
                <w:color w:val="auto"/>
              </w:rPr>
            </w:pPr>
          </w:p>
        </w:tc>
        <w:tc>
          <w:tcPr>
            <w:tcW w:w="1700" w:type="dxa"/>
          </w:tcPr>
          <w:p w14:paraId="2FD61028">
            <w:pPr>
              <w:spacing w:before="28" w:line="231" w:lineRule="auto"/>
              <w:ind w:left="314"/>
              <w:rPr>
                <w:rFonts w:ascii="宋体" w:hAnsi="宋体" w:eastAsia="宋体" w:cs="宋体"/>
                <w:color w:val="auto"/>
                <w:sz w:val="17"/>
                <w:szCs w:val="17"/>
              </w:rPr>
            </w:pPr>
            <w:r>
              <w:rPr>
                <w:rFonts w:ascii="宋体" w:hAnsi="宋体" w:eastAsia="宋体" w:cs="宋体"/>
                <w:color w:val="auto"/>
                <w:spacing w:val="11"/>
                <w:sz w:val="17"/>
                <w:szCs w:val="17"/>
              </w:rPr>
              <w:t>纸</w:t>
            </w:r>
            <w:r>
              <w:rPr>
                <w:rFonts w:ascii="宋体" w:hAnsi="宋体" w:eastAsia="宋体" w:cs="宋体"/>
                <w:color w:val="auto"/>
                <w:spacing w:val="8"/>
                <w:sz w:val="17"/>
                <w:szCs w:val="17"/>
              </w:rPr>
              <w:t>型结构设计</w:t>
            </w:r>
          </w:p>
        </w:tc>
        <w:tc>
          <w:tcPr>
            <w:tcW w:w="2097" w:type="dxa"/>
          </w:tcPr>
          <w:p w14:paraId="6FAA99D3">
            <w:pPr>
              <w:spacing w:line="240" w:lineRule="exact"/>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Paper</w:t>
            </w:r>
            <w:r>
              <w:rPr>
                <w:rFonts w:ascii="Times New Roman" w:hAnsi="Times New Roman" w:eastAsia="Times New Roman" w:cs="Times New Roman"/>
                <w:color w:val="auto"/>
                <w:spacing w:val="43"/>
                <w:position w:val="3"/>
                <w:sz w:val="17"/>
                <w:szCs w:val="17"/>
              </w:rPr>
              <w:t xml:space="preserve"> </w:t>
            </w:r>
            <w:r>
              <w:rPr>
                <w:rFonts w:ascii="Times New Roman" w:hAnsi="Times New Roman" w:eastAsia="Times New Roman" w:cs="Times New Roman"/>
                <w:color w:val="auto"/>
                <w:position w:val="3"/>
                <w:sz w:val="17"/>
                <w:szCs w:val="17"/>
              </w:rPr>
              <w:t>Structure</w:t>
            </w:r>
            <w:r>
              <w:rPr>
                <w:rFonts w:ascii="Times New Roman" w:hAnsi="Times New Roman" w:eastAsia="Times New Roman" w:cs="Times New Roman"/>
                <w:color w:val="auto"/>
                <w:spacing w:val="43"/>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5CDAD03E">
            <w:pPr>
              <w:spacing w:before="61"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015F61B4">
            <w:pPr>
              <w:spacing w:before="61"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0</w:t>
            </w:r>
          </w:p>
        </w:tc>
        <w:tc>
          <w:tcPr>
            <w:tcW w:w="567" w:type="dxa"/>
          </w:tcPr>
          <w:p w14:paraId="7F67A5F0">
            <w:pPr>
              <w:spacing w:before="61"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1A7D4233">
            <w:pPr>
              <w:spacing w:before="61"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1EEC14B3">
            <w:pPr>
              <w:spacing w:before="6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3693ACB4">
            <w:pPr>
              <w:spacing w:before="61"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4B7AB237">
            <w:pPr>
              <w:spacing w:before="61"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0</w:t>
            </w:r>
          </w:p>
        </w:tc>
        <w:tc>
          <w:tcPr>
            <w:tcW w:w="1705" w:type="dxa"/>
            <w:vMerge w:val="continue"/>
            <w:tcBorders>
              <w:top w:val="nil"/>
            </w:tcBorders>
          </w:tcPr>
          <w:p w14:paraId="0E7694DF">
            <w:pPr>
              <w:rPr>
                <w:color w:val="auto"/>
              </w:rPr>
            </w:pPr>
          </w:p>
        </w:tc>
      </w:tr>
      <w:tr w14:paraId="782F0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3482B07D">
            <w:pPr>
              <w:rPr>
                <w:color w:val="auto"/>
              </w:rPr>
            </w:pPr>
          </w:p>
        </w:tc>
        <w:tc>
          <w:tcPr>
            <w:tcW w:w="4222" w:type="dxa"/>
            <w:gridSpan w:val="3"/>
          </w:tcPr>
          <w:p w14:paraId="4B59E1B1">
            <w:pPr>
              <w:spacing w:before="28" w:line="232" w:lineRule="auto"/>
              <w:ind w:left="1938"/>
              <w:rPr>
                <w:rFonts w:ascii="宋体" w:hAnsi="宋体" w:eastAsia="宋体" w:cs="宋体"/>
                <w:color w:val="auto"/>
                <w:sz w:val="17"/>
                <w:szCs w:val="17"/>
              </w:rPr>
            </w:pPr>
            <w:r>
              <w:rPr>
                <w:rFonts w:ascii="宋体" w:hAnsi="宋体" w:eastAsia="宋体" w:cs="宋体"/>
                <w:color w:val="auto"/>
                <w:spacing w:val="4"/>
                <w:sz w:val="17"/>
                <w:szCs w:val="17"/>
              </w:rPr>
              <w:t>小计</w:t>
            </w:r>
          </w:p>
        </w:tc>
        <w:tc>
          <w:tcPr>
            <w:tcW w:w="567" w:type="dxa"/>
          </w:tcPr>
          <w:p w14:paraId="3B92B362">
            <w:pPr>
              <w:spacing w:before="61"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0</w:t>
            </w:r>
          </w:p>
        </w:tc>
        <w:tc>
          <w:tcPr>
            <w:tcW w:w="567" w:type="dxa"/>
          </w:tcPr>
          <w:p w14:paraId="2F84AAF5">
            <w:pPr>
              <w:spacing w:before="61" w:line="197" w:lineRule="auto"/>
              <w:ind w:left="15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3</w:t>
            </w:r>
            <w:r>
              <w:rPr>
                <w:rFonts w:ascii="Times New Roman" w:hAnsi="Times New Roman" w:eastAsia="Times New Roman" w:cs="Times New Roman"/>
                <w:color w:val="auto"/>
                <w:spacing w:val="2"/>
                <w:sz w:val="17"/>
                <w:szCs w:val="17"/>
              </w:rPr>
              <w:t>80</w:t>
            </w:r>
          </w:p>
        </w:tc>
        <w:tc>
          <w:tcPr>
            <w:tcW w:w="567" w:type="dxa"/>
          </w:tcPr>
          <w:p w14:paraId="1001D2A0">
            <w:pPr>
              <w:spacing w:before="61" w:line="197" w:lineRule="auto"/>
              <w:ind w:left="16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24</w:t>
            </w:r>
          </w:p>
        </w:tc>
        <w:tc>
          <w:tcPr>
            <w:tcW w:w="566" w:type="dxa"/>
          </w:tcPr>
          <w:p w14:paraId="6225410B">
            <w:pPr>
              <w:spacing w:before="61" w:line="197" w:lineRule="auto"/>
              <w:ind w:left="14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3"/>
                <w:sz w:val="17"/>
                <w:szCs w:val="17"/>
              </w:rPr>
              <w:t>56</w:t>
            </w:r>
          </w:p>
        </w:tc>
        <w:tc>
          <w:tcPr>
            <w:tcW w:w="566" w:type="dxa"/>
          </w:tcPr>
          <w:p w14:paraId="47EE1425">
            <w:pPr>
              <w:rPr>
                <w:color w:val="auto"/>
              </w:rPr>
            </w:pPr>
          </w:p>
        </w:tc>
        <w:tc>
          <w:tcPr>
            <w:tcW w:w="567" w:type="dxa"/>
          </w:tcPr>
          <w:p w14:paraId="4207AFCB">
            <w:pPr>
              <w:rPr>
                <w:color w:val="auto"/>
              </w:rPr>
            </w:pPr>
          </w:p>
        </w:tc>
        <w:tc>
          <w:tcPr>
            <w:tcW w:w="567" w:type="dxa"/>
          </w:tcPr>
          <w:p w14:paraId="0E644488">
            <w:pPr>
              <w:rPr>
                <w:color w:val="auto"/>
              </w:rPr>
            </w:pPr>
          </w:p>
        </w:tc>
        <w:tc>
          <w:tcPr>
            <w:tcW w:w="1705" w:type="dxa"/>
          </w:tcPr>
          <w:p w14:paraId="2ECD28B5">
            <w:pPr>
              <w:rPr>
                <w:color w:val="auto"/>
              </w:rPr>
            </w:pPr>
          </w:p>
        </w:tc>
      </w:tr>
      <w:tr w14:paraId="7BCCA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63A94C42">
            <w:pPr>
              <w:rPr>
                <w:color w:val="auto"/>
              </w:rPr>
            </w:pPr>
          </w:p>
        </w:tc>
        <w:tc>
          <w:tcPr>
            <w:tcW w:w="425" w:type="dxa"/>
            <w:vMerge w:val="restart"/>
            <w:tcBorders>
              <w:bottom w:val="nil"/>
            </w:tcBorders>
            <w:textDirection w:val="tbRlV"/>
          </w:tcPr>
          <w:p w14:paraId="63CF7BA8">
            <w:pPr>
              <w:spacing w:before="122" w:line="219" w:lineRule="auto"/>
              <w:ind w:left="4456"/>
              <w:rPr>
                <w:rFonts w:ascii="宋体" w:hAnsi="宋体" w:eastAsia="宋体" w:cs="宋体"/>
                <w:color w:val="auto"/>
                <w:sz w:val="17"/>
                <w:szCs w:val="17"/>
              </w:rPr>
            </w:pPr>
            <w:r>
              <w:rPr>
                <w:rFonts w:ascii="宋体" w:hAnsi="宋体" w:eastAsia="宋体" w:cs="宋体"/>
                <w:color w:val="auto"/>
                <w:spacing w:val="11"/>
                <w:sz w:val="17"/>
                <w:szCs w:val="17"/>
              </w:rPr>
              <w:t>任 选</w:t>
            </w:r>
          </w:p>
        </w:tc>
        <w:tc>
          <w:tcPr>
            <w:tcW w:w="9469" w:type="dxa"/>
            <w:gridSpan w:val="10"/>
          </w:tcPr>
          <w:p w14:paraId="4B864942">
            <w:pPr>
              <w:spacing w:before="28" w:line="230" w:lineRule="auto"/>
              <w:ind w:left="3254"/>
              <w:rPr>
                <w:rFonts w:ascii="宋体" w:hAnsi="宋体" w:eastAsia="宋体" w:cs="宋体"/>
                <w:color w:val="auto"/>
                <w:sz w:val="17"/>
                <w:szCs w:val="17"/>
              </w:rPr>
            </w:pPr>
            <w:r>
              <w:rPr>
                <w:rFonts w:ascii="宋体" w:hAnsi="宋体" w:eastAsia="宋体" w:cs="宋体"/>
                <w:color w:val="auto"/>
                <w:spacing w:val="6"/>
                <w:sz w:val="17"/>
                <w:szCs w:val="17"/>
              </w:rPr>
              <w:t xml:space="preserve">学生应在以下任选课程中选修 </w:t>
            </w:r>
            <w:r>
              <w:rPr>
                <w:rFonts w:ascii="Times New Roman" w:hAnsi="Times New Roman" w:eastAsia="Times New Roman" w:cs="Times New Roman"/>
                <w:color w:val="auto"/>
                <w:spacing w:val="6"/>
                <w:sz w:val="17"/>
                <w:szCs w:val="17"/>
              </w:rPr>
              <w:t xml:space="preserve">10 </w:t>
            </w:r>
            <w:r>
              <w:rPr>
                <w:rFonts w:ascii="宋体" w:hAnsi="宋体" w:eastAsia="宋体" w:cs="宋体"/>
                <w:color w:val="auto"/>
                <w:spacing w:val="6"/>
                <w:sz w:val="17"/>
                <w:szCs w:val="17"/>
              </w:rPr>
              <w:t>学</w:t>
            </w:r>
            <w:r>
              <w:rPr>
                <w:rFonts w:ascii="宋体" w:hAnsi="宋体" w:eastAsia="宋体" w:cs="宋体"/>
                <w:color w:val="auto"/>
                <w:spacing w:val="5"/>
                <w:sz w:val="17"/>
                <w:szCs w:val="17"/>
              </w:rPr>
              <w:t>分</w:t>
            </w:r>
          </w:p>
        </w:tc>
      </w:tr>
      <w:tr w14:paraId="15F90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29" w:type="dxa"/>
            <w:vMerge w:val="continue"/>
            <w:tcBorders>
              <w:top w:val="nil"/>
              <w:bottom w:val="nil"/>
            </w:tcBorders>
            <w:textDirection w:val="tbRlV"/>
          </w:tcPr>
          <w:p w14:paraId="6693ADB6">
            <w:pPr>
              <w:rPr>
                <w:color w:val="auto"/>
              </w:rPr>
            </w:pPr>
          </w:p>
        </w:tc>
        <w:tc>
          <w:tcPr>
            <w:tcW w:w="425" w:type="dxa"/>
            <w:vMerge w:val="continue"/>
            <w:tcBorders>
              <w:top w:val="nil"/>
              <w:bottom w:val="nil"/>
            </w:tcBorders>
            <w:textDirection w:val="tbRlV"/>
          </w:tcPr>
          <w:p w14:paraId="43175A91">
            <w:pPr>
              <w:rPr>
                <w:color w:val="auto"/>
              </w:rPr>
            </w:pPr>
          </w:p>
        </w:tc>
        <w:tc>
          <w:tcPr>
            <w:tcW w:w="1700" w:type="dxa"/>
          </w:tcPr>
          <w:p w14:paraId="4DC26391">
            <w:pPr>
              <w:spacing w:before="136" w:line="229" w:lineRule="auto"/>
              <w:ind w:left="225"/>
              <w:rPr>
                <w:rFonts w:ascii="宋体" w:hAnsi="宋体" w:eastAsia="宋体" w:cs="宋体"/>
                <w:color w:val="auto"/>
                <w:sz w:val="17"/>
                <w:szCs w:val="17"/>
              </w:rPr>
            </w:pPr>
            <w:r>
              <w:rPr>
                <w:rFonts w:ascii="宋体" w:hAnsi="宋体" w:eastAsia="宋体" w:cs="宋体"/>
                <w:color w:val="auto"/>
                <w:spacing w:val="11"/>
                <w:sz w:val="17"/>
                <w:szCs w:val="17"/>
              </w:rPr>
              <w:t>书</w:t>
            </w:r>
            <w:r>
              <w:rPr>
                <w:rFonts w:ascii="宋体" w:hAnsi="宋体" w:eastAsia="宋体" w:cs="宋体"/>
                <w:color w:val="auto"/>
                <w:spacing w:val="8"/>
                <w:sz w:val="17"/>
                <w:szCs w:val="17"/>
              </w:rPr>
              <w:t>法赏析与训练</w:t>
            </w:r>
          </w:p>
        </w:tc>
        <w:tc>
          <w:tcPr>
            <w:tcW w:w="2097" w:type="dxa"/>
          </w:tcPr>
          <w:p w14:paraId="2F8E1284">
            <w:pPr>
              <w:spacing w:line="294" w:lineRule="auto"/>
              <w:ind w:left="587" w:right="129" w:hanging="45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Calligraphy</w:t>
            </w:r>
            <w:r>
              <w:rPr>
                <w:rFonts w:ascii="Times New Roman" w:hAnsi="Times New Roman" w:eastAsia="Times New Roman" w:cs="Times New Roman"/>
                <w:color w:val="auto"/>
                <w:spacing w:val="95"/>
                <w:sz w:val="17"/>
                <w:szCs w:val="17"/>
              </w:rPr>
              <w:t xml:space="preserve"> </w:t>
            </w:r>
            <w:r>
              <w:rPr>
                <w:rFonts w:ascii="Times New Roman" w:hAnsi="Times New Roman" w:eastAsia="Times New Roman" w:cs="Times New Roman"/>
                <w:color w:val="auto"/>
                <w:sz w:val="17"/>
                <w:szCs w:val="17"/>
              </w:rPr>
              <w:t>Appreciation and</w:t>
            </w:r>
            <w:r>
              <w:rPr>
                <w:rFonts w:ascii="Times New Roman" w:hAnsi="Times New Roman" w:eastAsia="Times New Roman" w:cs="Times New Roman"/>
                <w:color w:val="auto"/>
                <w:spacing w:val="45"/>
                <w:sz w:val="17"/>
                <w:szCs w:val="17"/>
              </w:rPr>
              <w:t xml:space="preserve"> </w:t>
            </w:r>
            <w:r>
              <w:rPr>
                <w:rFonts w:ascii="Times New Roman" w:hAnsi="Times New Roman" w:eastAsia="Times New Roman" w:cs="Times New Roman"/>
                <w:color w:val="auto"/>
                <w:sz w:val="17"/>
                <w:szCs w:val="17"/>
              </w:rPr>
              <w:t>Training</w:t>
            </w:r>
          </w:p>
        </w:tc>
        <w:tc>
          <w:tcPr>
            <w:tcW w:w="567" w:type="dxa"/>
          </w:tcPr>
          <w:p w14:paraId="42F191EB">
            <w:pPr>
              <w:spacing w:before="169"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513D07B5">
            <w:pPr>
              <w:spacing w:before="169"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40836A9D">
            <w:pPr>
              <w:spacing w:before="169"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73E5C07D">
            <w:pPr>
              <w:spacing w:before="169"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23A9F2AE">
            <w:pPr>
              <w:spacing w:before="171"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4C5B6F79">
            <w:pPr>
              <w:spacing w:before="169"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205E40B4">
            <w:pPr>
              <w:spacing w:before="169"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restart"/>
            <w:tcBorders>
              <w:bottom w:val="nil"/>
            </w:tcBorders>
          </w:tcPr>
          <w:p w14:paraId="08D14DBE">
            <w:pPr>
              <w:spacing w:line="250" w:lineRule="auto"/>
              <w:rPr>
                <w:color w:val="auto"/>
              </w:rPr>
            </w:pPr>
          </w:p>
          <w:p w14:paraId="217E929C">
            <w:pPr>
              <w:spacing w:line="250" w:lineRule="auto"/>
              <w:rPr>
                <w:color w:val="auto"/>
              </w:rPr>
            </w:pPr>
          </w:p>
          <w:p w14:paraId="782C686D">
            <w:pPr>
              <w:spacing w:line="250" w:lineRule="auto"/>
              <w:rPr>
                <w:color w:val="auto"/>
              </w:rPr>
            </w:pPr>
          </w:p>
          <w:p w14:paraId="238DB7E7">
            <w:pPr>
              <w:spacing w:line="250" w:lineRule="auto"/>
              <w:rPr>
                <w:color w:val="auto"/>
              </w:rPr>
            </w:pPr>
          </w:p>
          <w:p w14:paraId="25E35C53">
            <w:pPr>
              <w:spacing w:line="250" w:lineRule="auto"/>
              <w:rPr>
                <w:color w:val="auto"/>
              </w:rPr>
            </w:pPr>
          </w:p>
          <w:p w14:paraId="0C7FE65C">
            <w:pPr>
              <w:spacing w:line="250" w:lineRule="auto"/>
              <w:rPr>
                <w:color w:val="auto"/>
              </w:rPr>
            </w:pPr>
          </w:p>
          <w:p w14:paraId="079489FA">
            <w:pPr>
              <w:spacing w:line="251" w:lineRule="auto"/>
              <w:rPr>
                <w:color w:val="auto"/>
              </w:rPr>
            </w:pPr>
          </w:p>
          <w:p w14:paraId="3B1A70E1">
            <w:pPr>
              <w:spacing w:line="251" w:lineRule="auto"/>
              <w:rPr>
                <w:color w:val="auto"/>
              </w:rPr>
            </w:pPr>
          </w:p>
          <w:p w14:paraId="4EB8D48A">
            <w:pPr>
              <w:spacing w:line="251" w:lineRule="auto"/>
              <w:rPr>
                <w:color w:val="auto"/>
              </w:rPr>
            </w:pPr>
          </w:p>
          <w:p w14:paraId="3A7A398C">
            <w:pPr>
              <w:spacing w:line="251" w:lineRule="auto"/>
              <w:rPr>
                <w:color w:val="auto"/>
              </w:rPr>
            </w:pPr>
          </w:p>
          <w:p w14:paraId="2EB6E17C">
            <w:pPr>
              <w:spacing w:line="251" w:lineRule="auto"/>
              <w:rPr>
                <w:color w:val="auto"/>
              </w:rPr>
            </w:pPr>
          </w:p>
          <w:p w14:paraId="0D7B5DAD">
            <w:pPr>
              <w:spacing w:line="251" w:lineRule="auto"/>
              <w:rPr>
                <w:color w:val="auto"/>
              </w:rPr>
            </w:pPr>
          </w:p>
          <w:p w14:paraId="3840FA24">
            <w:pPr>
              <w:spacing w:line="251" w:lineRule="auto"/>
              <w:rPr>
                <w:color w:val="auto"/>
              </w:rPr>
            </w:pPr>
          </w:p>
          <w:p w14:paraId="53606C32">
            <w:pPr>
              <w:spacing w:line="251" w:lineRule="auto"/>
              <w:rPr>
                <w:color w:val="auto"/>
              </w:rPr>
            </w:pPr>
          </w:p>
          <w:p w14:paraId="0D4B6DD9">
            <w:pPr>
              <w:spacing w:line="251" w:lineRule="auto"/>
              <w:rPr>
                <w:color w:val="auto"/>
              </w:rPr>
            </w:pPr>
          </w:p>
          <w:p w14:paraId="4F1BF31E">
            <w:pPr>
              <w:spacing w:line="251" w:lineRule="auto"/>
              <w:rPr>
                <w:color w:val="auto"/>
              </w:rPr>
            </w:pPr>
          </w:p>
          <w:p w14:paraId="73C4E4B8">
            <w:pPr>
              <w:spacing w:line="251" w:lineRule="auto"/>
              <w:rPr>
                <w:color w:val="auto"/>
              </w:rPr>
            </w:pPr>
          </w:p>
          <w:p w14:paraId="6CA1C7F2">
            <w:pPr>
              <w:spacing w:line="251" w:lineRule="auto"/>
              <w:rPr>
                <w:color w:val="auto"/>
              </w:rPr>
            </w:pPr>
          </w:p>
          <w:p w14:paraId="34BB5D82">
            <w:pPr>
              <w:spacing w:before="55" w:line="230" w:lineRule="auto"/>
              <w:ind w:left="228"/>
              <w:rPr>
                <w:rFonts w:ascii="宋体" w:hAnsi="宋体" w:eastAsia="宋体" w:cs="宋体"/>
                <w:color w:val="auto"/>
                <w:sz w:val="17"/>
                <w:szCs w:val="17"/>
              </w:rPr>
            </w:pPr>
            <w:r>
              <w:rPr>
                <w:rFonts w:ascii="宋体" w:hAnsi="宋体" w:eastAsia="宋体" w:cs="宋体"/>
                <w:color w:val="auto"/>
                <w:spacing w:val="13"/>
                <w:sz w:val="17"/>
                <w:szCs w:val="17"/>
              </w:rPr>
              <w:t>美</w:t>
            </w:r>
            <w:r>
              <w:rPr>
                <w:rFonts w:ascii="宋体" w:hAnsi="宋体" w:eastAsia="宋体" w:cs="宋体"/>
                <w:color w:val="auto"/>
                <w:spacing w:val="8"/>
                <w:sz w:val="17"/>
                <w:szCs w:val="17"/>
              </w:rPr>
              <w:t>术与设计学院</w:t>
            </w:r>
          </w:p>
        </w:tc>
      </w:tr>
      <w:tr w14:paraId="0BECC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4557D6E4">
            <w:pPr>
              <w:rPr>
                <w:color w:val="auto"/>
              </w:rPr>
            </w:pPr>
          </w:p>
        </w:tc>
        <w:tc>
          <w:tcPr>
            <w:tcW w:w="425" w:type="dxa"/>
            <w:vMerge w:val="continue"/>
            <w:tcBorders>
              <w:top w:val="nil"/>
              <w:bottom w:val="nil"/>
            </w:tcBorders>
            <w:textDirection w:val="tbRlV"/>
          </w:tcPr>
          <w:p w14:paraId="4ED6E36C">
            <w:pPr>
              <w:rPr>
                <w:color w:val="auto"/>
              </w:rPr>
            </w:pPr>
          </w:p>
        </w:tc>
        <w:tc>
          <w:tcPr>
            <w:tcW w:w="1700" w:type="dxa"/>
          </w:tcPr>
          <w:p w14:paraId="3E9A1FFE">
            <w:pPr>
              <w:spacing w:before="29" w:line="232" w:lineRule="auto"/>
              <w:ind w:left="405"/>
              <w:rPr>
                <w:rFonts w:ascii="宋体" w:hAnsi="宋体" w:eastAsia="宋体" w:cs="宋体"/>
                <w:color w:val="auto"/>
                <w:sz w:val="17"/>
                <w:szCs w:val="17"/>
              </w:rPr>
            </w:pPr>
            <w:r>
              <w:rPr>
                <w:rFonts w:ascii="宋体" w:hAnsi="宋体" w:eastAsia="宋体" w:cs="宋体"/>
                <w:color w:val="auto"/>
                <w:spacing w:val="8"/>
                <w:sz w:val="17"/>
                <w:szCs w:val="17"/>
              </w:rPr>
              <w:t>设计心理学</w:t>
            </w:r>
          </w:p>
        </w:tc>
        <w:tc>
          <w:tcPr>
            <w:tcW w:w="2097" w:type="dxa"/>
          </w:tcPr>
          <w:p w14:paraId="666BBC7F">
            <w:pPr>
              <w:spacing w:line="241" w:lineRule="exact"/>
              <w:ind w:left="253"/>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Psychology</w:t>
            </w:r>
            <w:r>
              <w:rPr>
                <w:rFonts w:ascii="Times New Roman" w:hAnsi="Times New Roman" w:eastAsia="Times New Roman" w:cs="Times New Roman"/>
                <w:color w:val="auto"/>
                <w:spacing w:val="41"/>
                <w:position w:val="3"/>
                <w:sz w:val="17"/>
                <w:szCs w:val="17"/>
              </w:rPr>
              <w:t xml:space="preserve"> </w:t>
            </w: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41"/>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30594170">
            <w:pPr>
              <w:spacing w:before="63"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52651711">
            <w:pPr>
              <w:spacing w:before="63"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62A066DB">
            <w:pPr>
              <w:spacing w:before="6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3EC7A773">
            <w:pPr>
              <w:spacing w:before="63"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7DB17FAD">
            <w:pPr>
              <w:spacing w:before="65"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14F3E13">
            <w:pPr>
              <w:spacing w:before="63"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4347A3A0">
            <w:pPr>
              <w:spacing w:before="63"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267761EE">
            <w:pPr>
              <w:rPr>
                <w:color w:val="auto"/>
              </w:rPr>
            </w:pPr>
          </w:p>
        </w:tc>
      </w:tr>
      <w:tr w14:paraId="36B9F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6C30D548">
            <w:pPr>
              <w:rPr>
                <w:color w:val="auto"/>
              </w:rPr>
            </w:pPr>
          </w:p>
        </w:tc>
        <w:tc>
          <w:tcPr>
            <w:tcW w:w="425" w:type="dxa"/>
            <w:vMerge w:val="continue"/>
            <w:tcBorders>
              <w:top w:val="nil"/>
              <w:bottom w:val="nil"/>
            </w:tcBorders>
            <w:textDirection w:val="tbRlV"/>
          </w:tcPr>
          <w:p w14:paraId="328A9D77">
            <w:pPr>
              <w:rPr>
                <w:color w:val="auto"/>
              </w:rPr>
            </w:pPr>
          </w:p>
        </w:tc>
        <w:tc>
          <w:tcPr>
            <w:tcW w:w="1700" w:type="dxa"/>
          </w:tcPr>
          <w:p w14:paraId="7226A145">
            <w:pPr>
              <w:spacing w:before="29" w:line="231" w:lineRule="auto"/>
              <w:ind w:left="496"/>
              <w:rPr>
                <w:rFonts w:ascii="宋体" w:hAnsi="宋体" w:eastAsia="宋体" w:cs="宋体"/>
                <w:color w:val="auto"/>
                <w:sz w:val="17"/>
                <w:szCs w:val="17"/>
              </w:rPr>
            </w:pPr>
            <w:r>
              <w:rPr>
                <w:rFonts w:ascii="宋体" w:hAnsi="宋体" w:eastAsia="宋体" w:cs="宋体"/>
                <w:color w:val="auto"/>
                <w:spacing w:val="9"/>
                <w:sz w:val="17"/>
                <w:szCs w:val="17"/>
              </w:rPr>
              <w:t>设</w:t>
            </w:r>
            <w:r>
              <w:rPr>
                <w:rFonts w:ascii="宋体" w:hAnsi="宋体" w:eastAsia="宋体" w:cs="宋体"/>
                <w:color w:val="auto"/>
                <w:spacing w:val="7"/>
                <w:sz w:val="17"/>
                <w:szCs w:val="17"/>
              </w:rPr>
              <w:t>计思维</w:t>
            </w:r>
          </w:p>
        </w:tc>
        <w:tc>
          <w:tcPr>
            <w:tcW w:w="2097" w:type="dxa"/>
          </w:tcPr>
          <w:p w14:paraId="3A80BA6F">
            <w:pPr>
              <w:spacing w:line="241" w:lineRule="exact"/>
              <w:ind w:left="440"/>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Design</w:t>
            </w:r>
            <w:r>
              <w:rPr>
                <w:rFonts w:ascii="Times New Roman" w:hAnsi="Times New Roman" w:eastAsia="Times New Roman" w:cs="Times New Roman"/>
                <w:color w:val="auto"/>
                <w:spacing w:val="65"/>
                <w:position w:val="3"/>
                <w:sz w:val="17"/>
                <w:szCs w:val="17"/>
              </w:rPr>
              <w:t xml:space="preserve"> </w:t>
            </w:r>
            <w:r>
              <w:rPr>
                <w:rFonts w:ascii="Times New Roman" w:hAnsi="Times New Roman" w:eastAsia="Times New Roman" w:cs="Times New Roman"/>
                <w:color w:val="auto"/>
                <w:position w:val="3"/>
                <w:sz w:val="17"/>
                <w:szCs w:val="17"/>
              </w:rPr>
              <w:t>Thinking</w:t>
            </w:r>
          </w:p>
        </w:tc>
        <w:tc>
          <w:tcPr>
            <w:tcW w:w="567" w:type="dxa"/>
          </w:tcPr>
          <w:p w14:paraId="1BC159AC">
            <w:pPr>
              <w:spacing w:before="62"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365F385B">
            <w:pPr>
              <w:spacing w:before="62"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09E7D836">
            <w:pPr>
              <w:spacing w:before="62"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718268CD">
            <w:pPr>
              <w:spacing w:before="62"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4C56345D">
            <w:pPr>
              <w:spacing w:before="65"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61D6B25">
            <w:pPr>
              <w:spacing w:before="62"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4A3D3F49">
            <w:pPr>
              <w:spacing w:before="62"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645BF11B">
            <w:pPr>
              <w:rPr>
                <w:color w:val="auto"/>
              </w:rPr>
            </w:pPr>
          </w:p>
        </w:tc>
      </w:tr>
      <w:tr w14:paraId="03E23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429" w:type="dxa"/>
            <w:vMerge w:val="continue"/>
            <w:tcBorders>
              <w:top w:val="nil"/>
              <w:bottom w:val="nil"/>
            </w:tcBorders>
            <w:textDirection w:val="tbRlV"/>
          </w:tcPr>
          <w:p w14:paraId="6A1DB761">
            <w:pPr>
              <w:rPr>
                <w:color w:val="auto"/>
              </w:rPr>
            </w:pPr>
          </w:p>
        </w:tc>
        <w:tc>
          <w:tcPr>
            <w:tcW w:w="425" w:type="dxa"/>
            <w:vMerge w:val="continue"/>
            <w:tcBorders>
              <w:top w:val="nil"/>
              <w:bottom w:val="nil"/>
            </w:tcBorders>
            <w:textDirection w:val="tbRlV"/>
          </w:tcPr>
          <w:p w14:paraId="3FFDD271">
            <w:pPr>
              <w:rPr>
                <w:color w:val="auto"/>
              </w:rPr>
            </w:pPr>
          </w:p>
        </w:tc>
        <w:tc>
          <w:tcPr>
            <w:tcW w:w="1700" w:type="dxa"/>
          </w:tcPr>
          <w:p w14:paraId="1E2C0D30">
            <w:pPr>
              <w:spacing w:before="134" w:line="231" w:lineRule="auto"/>
              <w:ind w:left="328"/>
              <w:rPr>
                <w:rFonts w:ascii="宋体" w:hAnsi="宋体" w:eastAsia="宋体" w:cs="宋体"/>
                <w:color w:val="auto"/>
                <w:sz w:val="17"/>
                <w:szCs w:val="17"/>
              </w:rPr>
            </w:pPr>
            <w:r>
              <w:rPr>
                <w:rFonts w:ascii="宋体" w:hAnsi="宋体" w:eastAsia="宋体" w:cs="宋体"/>
                <w:color w:val="auto"/>
                <w:spacing w:val="7"/>
                <w:sz w:val="17"/>
                <w:szCs w:val="17"/>
              </w:rPr>
              <w:t>◎</w:t>
            </w:r>
            <w:r>
              <w:rPr>
                <w:rFonts w:ascii="宋体" w:hAnsi="宋体" w:eastAsia="宋体" w:cs="宋体"/>
                <w:color w:val="auto"/>
                <w:spacing w:val="6"/>
                <w:sz w:val="17"/>
                <w:szCs w:val="17"/>
              </w:rPr>
              <w:t>农民画鉴赏</w:t>
            </w:r>
          </w:p>
        </w:tc>
        <w:tc>
          <w:tcPr>
            <w:tcW w:w="2097" w:type="dxa"/>
          </w:tcPr>
          <w:p w14:paraId="0D63745A">
            <w:pPr>
              <w:spacing w:line="292" w:lineRule="auto"/>
              <w:ind w:left="713" w:right="199" w:hanging="51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Appreciation</w:t>
            </w:r>
            <w:r>
              <w:rPr>
                <w:rFonts w:ascii="Times New Roman" w:hAnsi="Times New Roman" w:eastAsia="Times New Roman" w:cs="Times New Roman"/>
                <w:color w:val="auto"/>
                <w:spacing w:val="46"/>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45"/>
                <w:sz w:val="17"/>
                <w:szCs w:val="17"/>
              </w:rPr>
              <w:t xml:space="preserve"> </w:t>
            </w:r>
            <w:r>
              <w:rPr>
                <w:rFonts w:ascii="Times New Roman" w:hAnsi="Times New Roman" w:eastAsia="Times New Roman" w:cs="Times New Roman"/>
                <w:color w:val="auto"/>
                <w:sz w:val="17"/>
                <w:szCs w:val="17"/>
              </w:rPr>
              <w:t xml:space="preserve">Farmer </w:t>
            </w:r>
            <w:r>
              <w:rPr>
                <w:rFonts w:ascii="Times New Roman" w:hAnsi="Times New Roman" w:eastAsia="Times New Roman" w:cs="Times New Roman"/>
                <w:color w:val="auto"/>
                <w:spacing w:val="6"/>
                <w:sz w:val="17"/>
                <w:szCs w:val="17"/>
              </w:rPr>
              <w:t>Pa</w:t>
            </w:r>
            <w:r>
              <w:rPr>
                <w:rFonts w:ascii="Times New Roman" w:hAnsi="Times New Roman" w:eastAsia="Times New Roman" w:cs="Times New Roman"/>
                <w:color w:val="auto"/>
                <w:spacing w:val="4"/>
                <w:sz w:val="17"/>
                <w:szCs w:val="17"/>
              </w:rPr>
              <w:t>i</w:t>
            </w:r>
            <w:r>
              <w:rPr>
                <w:rFonts w:ascii="Times New Roman" w:hAnsi="Times New Roman" w:eastAsia="Times New Roman" w:cs="Times New Roman"/>
                <w:color w:val="auto"/>
                <w:spacing w:val="3"/>
                <w:sz w:val="17"/>
                <w:szCs w:val="17"/>
              </w:rPr>
              <w:t>ntings</w:t>
            </w:r>
          </w:p>
        </w:tc>
        <w:tc>
          <w:tcPr>
            <w:tcW w:w="567" w:type="dxa"/>
          </w:tcPr>
          <w:p w14:paraId="06D0E97D">
            <w:pPr>
              <w:spacing w:before="168"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5E8348F5">
            <w:pPr>
              <w:spacing w:before="168"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107196C8">
            <w:pPr>
              <w:spacing w:before="168"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3DAC5F2D">
            <w:pPr>
              <w:spacing w:before="168"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0AAAB624">
            <w:pPr>
              <w:spacing w:before="170"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EAA07DD">
            <w:pPr>
              <w:spacing w:before="168"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7B2651C7">
            <w:pPr>
              <w:spacing w:before="168"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0D32F53E">
            <w:pPr>
              <w:rPr>
                <w:color w:val="auto"/>
              </w:rPr>
            </w:pPr>
          </w:p>
        </w:tc>
      </w:tr>
      <w:tr w14:paraId="78D84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29" w:type="dxa"/>
            <w:vMerge w:val="continue"/>
            <w:tcBorders>
              <w:top w:val="nil"/>
              <w:bottom w:val="nil"/>
            </w:tcBorders>
            <w:textDirection w:val="tbRlV"/>
          </w:tcPr>
          <w:p w14:paraId="392E79C5">
            <w:pPr>
              <w:rPr>
                <w:color w:val="auto"/>
              </w:rPr>
            </w:pPr>
          </w:p>
        </w:tc>
        <w:tc>
          <w:tcPr>
            <w:tcW w:w="425" w:type="dxa"/>
            <w:vMerge w:val="continue"/>
            <w:tcBorders>
              <w:top w:val="nil"/>
              <w:bottom w:val="nil"/>
            </w:tcBorders>
            <w:textDirection w:val="tbRlV"/>
          </w:tcPr>
          <w:p w14:paraId="4B5C2EB0">
            <w:pPr>
              <w:rPr>
                <w:color w:val="auto"/>
              </w:rPr>
            </w:pPr>
          </w:p>
        </w:tc>
        <w:tc>
          <w:tcPr>
            <w:tcW w:w="1700" w:type="dxa"/>
          </w:tcPr>
          <w:p w14:paraId="2AA3A44E">
            <w:pPr>
              <w:spacing w:before="135" w:line="230" w:lineRule="auto"/>
              <w:ind w:left="154"/>
              <w:rPr>
                <w:rFonts w:ascii="宋体" w:hAnsi="宋体" w:eastAsia="宋体" w:cs="宋体"/>
                <w:color w:val="auto"/>
                <w:sz w:val="17"/>
                <w:szCs w:val="17"/>
              </w:rPr>
            </w:pPr>
            <w:r>
              <w:rPr>
                <w:rFonts w:ascii="宋体" w:hAnsi="宋体" w:eastAsia="宋体" w:cs="宋体"/>
                <w:color w:val="auto"/>
                <w:spacing w:val="9"/>
                <w:sz w:val="17"/>
                <w:szCs w:val="17"/>
              </w:rPr>
              <w:t>电</w:t>
            </w:r>
            <w:r>
              <w:rPr>
                <w:rFonts w:ascii="宋体" w:hAnsi="宋体" w:eastAsia="宋体" w:cs="宋体"/>
                <w:color w:val="auto"/>
                <w:spacing w:val="6"/>
                <w:sz w:val="17"/>
                <w:szCs w:val="17"/>
              </w:rPr>
              <w:t>脑图形处理技术</w:t>
            </w:r>
          </w:p>
        </w:tc>
        <w:tc>
          <w:tcPr>
            <w:tcW w:w="2097" w:type="dxa"/>
          </w:tcPr>
          <w:p w14:paraId="7753C379">
            <w:pPr>
              <w:spacing w:before="1" w:line="292" w:lineRule="auto"/>
              <w:ind w:left="205" w:right="206" w:firstLine="13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Computer</w:t>
            </w:r>
            <w:r>
              <w:rPr>
                <w:rFonts w:ascii="Times New Roman" w:hAnsi="Times New Roman" w:eastAsia="Times New Roman" w:cs="Times New Roman"/>
                <w:color w:val="auto"/>
                <w:spacing w:val="73"/>
                <w:sz w:val="17"/>
                <w:szCs w:val="17"/>
              </w:rPr>
              <w:t xml:space="preserve"> </w:t>
            </w:r>
            <w:r>
              <w:rPr>
                <w:rFonts w:ascii="Times New Roman" w:hAnsi="Times New Roman" w:eastAsia="Times New Roman" w:cs="Times New Roman"/>
                <w:color w:val="auto"/>
                <w:sz w:val="17"/>
                <w:szCs w:val="17"/>
              </w:rPr>
              <w:t>Graphics   Processing</w:t>
            </w:r>
            <w:r>
              <w:rPr>
                <w:rFonts w:ascii="Times New Roman" w:hAnsi="Times New Roman" w:eastAsia="Times New Roman" w:cs="Times New Roman"/>
                <w:color w:val="auto"/>
                <w:spacing w:val="89"/>
                <w:sz w:val="17"/>
                <w:szCs w:val="17"/>
              </w:rPr>
              <w:t xml:space="preserve"> </w:t>
            </w:r>
            <w:r>
              <w:rPr>
                <w:rFonts w:ascii="Times New Roman" w:hAnsi="Times New Roman" w:eastAsia="Times New Roman" w:cs="Times New Roman"/>
                <w:color w:val="auto"/>
                <w:sz w:val="17"/>
                <w:szCs w:val="17"/>
              </w:rPr>
              <w:t>Technology</w:t>
            </w:r>
          </w:p>
        </w:tc>
        <w:tc>
          <w:tcPr>
            <w:tcW w:w="567" w:type="dxa"/>
          </w:tcPr>
          <w:p w14:paraId="3797EA00">
            <w:pPr>
              <w:spacing w:before="168"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51BAA407">
            <w:pPr>
              <w:spacing w:before="168"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73D78C33">
            <w:pPr>
              <w:spacing w:before="168"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18183AE6">
            <w:pPr>
              <w:spacing w:before="168"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5F33955D">
            <w:pPr>
              <w:spacing w:before="171"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4DEB3DFE">
            <w:pPr>
              <w:spacing w:before="168"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4A327BA0">
            <w:pPr>
              <w:spacing w:before="168"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6721F44F">
            <w:pPr>
              <w:rPr>
                <w:color w:val="auto"/>
              </w:rPr>
            </w:pPr>
          </w:p>
        </w:tc>
      </w:tr>
      <w:tr w14:paraId="7AFE8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29" w:type="dxa"/>
            <w:vMerge w:val="continue"/>
            <w:tcBorders>
              <w:top w:val="nil"/>
              <w:bottom w:val="nil"/>
            </w:tcBorders>
            <w:textDirection w:val="tbRlV"/>
          </w:tcPr>
          <w:p w14:paraId="3C519DC3">
            <w:pPr>
              <w:rPr>
                <w:color w:val="auto"/>
              </w:rPr>
            </w:pPr>
          </w:p>
        </w:tc>
        <w:tc>
          <w:tcPr>
            <w:tcW w:w="425" w:type="dxa"/>
            <w:vMerge w:val="continue"/>
            <w:tcBorders>
              <w:top w:val="nil"/>
              <w:bottom w:val="nil"/>
            </w:tcBorders>
            <w:textDirection w:val="tbRlV"/>
          </w:tcPr>
          <w:p w14:paraId="0819B0A1">
            <w:pPr>
              <w:rPr>
                <w:color w:val="auto"/>
              </w:rPr>
            </w:pPr>
          </w:p>
        </w:tc>
        <w:tc>
          <w:tcPr>
            <w:tcW w:w="1700" w:type="dxa"/>
          </w:tcPr>
          <w:p w14:paraId="634FB08D">
            <w:pPr>
              <w:spacing w:before="29" w:line="268" w:lineRule="auto"/>
              <w:ind w:left="762" w:right="128" w:hanging="629"/>
              <w:rPr>
                <w:rFonts w:ascii="宋体" w:hAnsi="宋体" w:eastAsia="宋体" w:cs="宋体"/>
                <w:color w:val="auto"/>
                <w:sz w:val="17"/>
                <w:szCs w:val="17"/>
              </w:rPr>
            </w:pPr>
            <w:r>
              <w:rPr>
                <w:rFonts w:ascii="宋体" w:hAnsi="宋体" w:eastAsia="宋体" w:cs="宋体"/>
                <w:color w:val="auto"/>
                <w:spacing w:val="9"/>
                <w:sz w:val="17"/>
                <w:szCs w:val="17"/>
              </w:rPr>
              <w:t>农民画综合材料创</w:t>
            </w:r>
            <w:r>
              <w:rPr>
                <w:rFonts w:ascii="宋体" w:hAnsi="宋体" w:eastAsia="宋体" w:cs="宋体"/>
                <w:color w:val="auto"/>
                <w:sz w:val="17"/>
                <w:szCs w:val="17"/>
              </w:rPr>
              <w:t xml:space="preserve"> </w:t>
            </w:r>
            <w:r>
              <w:rPr>
                <w:rFonts w:ascii="宋体" w:hAnsi="宋体" w:eastAsia="宋体" w:cs="宋体"/>
                <w:color w:val="auto"/>
                <w:spacing w:val="2"/>
                <w:sz w:val="17"/>
                <w:szCs w:val="17"/>
              </w:rPr>
              <w:t>作</w:t>
            </w:r>
          </w:p>
        </w:tc>
        <w:tc>
          <w:tcPr>
            <w:tcW w:w="2097" w:type="dxa"/>
          </w:tcPr>
          <w:p w14:paraId="05856BBA">
            <w:pPr>
              <w:spacing w:before="14" w:line="303" w:lineRule="auto"/>
              <w:ind w:left="124" w:right="120" w:firstLine="15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Farmer</w:t>
            </w:r>
            <w:r>
              <w:rPr>
                <w:rFonts w:ascii="Times New Roman" w:hAnsi="Times New Roman" w:eastAsia="Times New Roman" w:cs="Times New Roman"/>
                <w:color w:val="auto"/>
                <w:spacing w:val="40"/>
                <w:sz w:val="17"/>
                <w:szCs w:val="17"/>
              </w:rPr>
              <w:t xml:space="preserve"> </w:t>
            </w:r>
            <w:r>
              <w:rPr>
                <w:rFonts w:ascii="Times New Roman" w:hAnsi="Times New Roman" w:eastAsia="Times New Roman" w:cs="Times New Roman"/>
                <w:color w:val="auto"/>
                <w:sz w:val="17"/>
                <w:szCs w:val="17"/>
              </w:rPr>
              <w:t>Painting</w:t>
            </w:r>
            <w:r>
              <w:rPr>
                <w:rFonts w:ascii="Times New Roman" w:hAnsi="Times New Roman" w:eastAsia="Times New Roman" w:cs="Times New Roman"/>
                <w:color w:val="auto"/>
                <w:spacing w:val="39"/>
                <w:sz w:val="17"/>
                <w:szCs w:val="17"/>
              </w:rPr>
              <w:t xml:space="preserve"> </w:t>
            </w:r>
            <w:r>
              <w:rPr>
                <w:rFonts w:ascii="Times New Roman" w:hAnsi="Times New Roman" w:eastAsia="Times New Roman" w:cs="Times New Roman"/>
                <w:color w:val="auto"/>
                <w:sz w:val="17"/>
                <w:szCs w:val="17"/>
              </w:rPr>
              <w:t xml:space="preserve">with    </w:t>
            </w:r>
            <w:r>
              <w:rPr>
                <w:color w:val="auto"/>
              </w:rPr>
              <w:fldChar w:fldCharType="begin"/>
            </w:r>
            <w:r>
              <w:rPr>
                <w:color w:val="auto"/>
              </w:rPr>
              <w:instrText xml:space="preserve"> HYPERLINK "http://www.baidu.com/link?url=p7PjM9mrwVD1PFZhdDoXgKHWi3RgY1UBnfqers2Mj2xuJrQD4cDtmMVHL8AfpK4OFBdiPDuGdPvMl3fScyi97vu3tDjxbQFvgmRIkW3ppj6Dqaqr2MYJEvEX3g5aDqwy4ol0n52eJ1QThP65jRtrDa" </w:instrText>
            </w:r>
            <w:r>
              <w:rPr>
                <w:color w:val="auto"/>
              </w:rPr>
              <w:fldChar w:fldCharType="separate"/>
            </w:r>
            <w:r>
              <w:rPr>
                <w:rFonts w:ascii="Times New Roman" w:hAnsi="Times New Roman" w:eastAsia="Times New Roman" w:cs="Times New Roman"/>
                <w:color w:val="auto"/>
                <w:sz w:val="17"/>
                <w:szCs w:val="17"/>
              </w:rPr>
              <w:t>Comprehensive</w:t>
            </w:r>
            <w:r>
              <w:rPr>
                <w:rFonts w:ascii="Times New Roman" w:hAnsi="Times New Roman" w:eastAsia="Times New Roman" w:cs="Times New Roman"/>
                <w:color w:val="auto"/>
                <w:spacing w:val="95"/>
                <w:sz w:val="17"/>
                <w:szCs w:val="17"/>
              </w:rPr>
              <w:t xml:space="preserve"> </w:t>
            </w:r>
            <w:r>
              <w:rPr>
                <w:rFonts w:ascii="Times New Roman" w:hAnsi="Times New Roman" w:eastAsia="Times New Roman" w:cs="Times New Roman"/>
                <w:color w:val="auto"/>
                <w:sz w:val="17"/>
                <w:szCs w:val="17"/>
              </w:rPr>
              <w:t>Materials</w:t>
            </w:r>
            <w:r>
              <w:rPr>
                <w:rFonts w:ascii="Times New Roman" w:hAnsi="Times New Roman" w:eastAsia="Times New Roman" w:cs="Times New Roman"/>
                <w:color w:val="auto"/>
                <w:sz w:val="17"/>
                <w:szCs w:val="17"/>
              </w:rPr>
              <w:fldChar w:fldCharType="end"/>
            </w:r>
          </w:p>
        </w:tc>
        <w:tc>
          <w:tcPr>
            <w:tcW w:w="567" w:type="dxa"/>
          </w:tcPr>
          <w:p w14:paraId="3967ACA3">
            <w:pPr>
              <w:spacing w:before="201"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48DF3E04">
            <w:pPr>
              <w:spacing w:before="201"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1081BF11">
            <w:pPr>
              <w:spacing w:before="201"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3AFF3C4F">
            <w:pPr>
              <w:spacing w:before="201"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28408DC8">
            <w:pPr>
              <w:spacing w:before="20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18FAC4E2">
            <w:pPr>
              <w:spacing w:before="201"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7C75D745">
            <w:pPr>
              <w:spacing w:before="201"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49D3644A">
            <w:pPr>
              <w:rPr>
                <w:color w:val="auto"/>
              </w:rPr>
            </w:pPr>
          </w:p>
        </w:tc>
      </w:tr>
      <w:tr w14:paraId="31AA2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41D6D9D5">
            <w:pPr>
              <w:rPr>
                <w:color w:val="auto"/>
              </w:rPr>
            </w:pPr>
          </w:p>
        </w:tc>
        <w:tc>
          <w:tcPr>
            <w:tcW w:w="425" w:type="dxa"/>
            <w:vMerge w:val="continue"/>
            <w:tcBorders>
              <w:top w:val="nil"/>
              <w:bottom w:val="nil"/>
            </w:tcBorders>
            <w:textDirection w:val="tbRlV"/>
          </w:tcPr>
          <w:p w14:paraId="7C29D21E">
            <w:pPr>
              <w:rPr>
                <w:color w:val="auto"/>
              </w:rPr>
            </w:pPr>
          </w:p>
        </w:tc>
        <w:tc>
          <w:tcPr>
            <w:tcW w:w="1700" w:type="dxa"/>
          </w:tcPr>
          <w:p w14:paraId="5D975DF4">
            <w:pPr>
              <w:spacing w:before="1" w:line="242" w:lineRule="exact"/>
              <w:ind w:left="287"/>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Rhino</w:t>
            </w:r>
            <w:r>
              <w:rPr>
                <w:rFonts w:ascii="Times New Roman" w:hAnsi="Times New Roman" w:eastAsia="Times New Roman" w:cs="Times New Roman"/>
                <w:color w:val="auto"/>
                <w:spacing w:val="59"/>
                <w:position w:val="3"/>
                <w:sz w:val="17"/>
                <w:szCs w:val="17"/>
              </w:rPr>
              <w:t>/</w:t>
            </w:r>
            <w:r>
              <w:rPr>
                <w:rFonts w:ascii="Times New Roman" w:hAnsi="Times New Roman" w:eastAsia="Times New Roman" w:cs="Times New Roman"/>
                <w:color w:val="auto"/>
                <w:position w:val="3"/>
                <w:sz w:val="17"/>
                <w:szCs w:val="17"/>
              </w:rPr>
              <w:t>KeyShot</w:t>
            </w:r>
          </w:p>
        </w:tc>
        <w:tc>
          <w:tcPr>
            <w:tcW w:w="2097" w:type="dxa"/>
          </w:tcPr>
          <w:p w14:paraId="45880373">
            <w:pPr>
              <w:spacing w:before="1" w:line="242" w:lineRule="exact"/>
              <w:ind w:left="48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Rhino</w:t>
            </w:r>
            <w:r>
              <w:rPr>
                <w:rFonts w:ascii="Times New Roman" w:hAnsi="Times New Roman" w:eastAsia="Times New Roman" w:cs="Times New Roman"/>
                <w:color w:val="auto"/>
                <w:spacing w:val="59"/>
                <w:position w:val="3"/>
                <w:sz w:val="17"/>
                <w:szCs w:val="17"/>
              </w:rPr>
              <w:t>/</w:t>
            </w:r>
            <w:r>
              <w:rPr>
                <w:rFonts w:ascii="Times New Roman" w:hAnsi="Times New Roman" w:eastAsia="Times New Roman" w:cs="Times New Roman"/>
                <w:color w:val="auto"/>
                <w:position w:val="3"/>
                <w:sz w:val="17"/>
                <w:szCs w:val="17"/>
              </w:rPr>
              <w:t>KeyShot</w:t>
            </w:r>
          </w:p>
        </w:tc>
        <w:tc>
          <w:tcPr>
            <w:tcW w:w="567" w:type="dxa"/>
          </w:tcPr>
          <w:p w14:paraId="0AC11FF0">
            <w:pPr>
              <w:spacing w:before="64"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58991713">
            <w:pPr>
              <w:spacing w:before="64"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77B515AA">
            <w:pPr>
              <w:spacing w:before="64"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63742E2C">
            <w:pPr>
              <w:spacing w:before="64"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13C8975E">
            <w:pPr>
              <w:spacing w:before="67"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CAF99D2">
            <w:pPr>
              <w:spacing w:before="64"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3D48E2B5">
            <w:pPr>
              <w:spacing w:before="64"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1F6CB804">
            <w:pPr>
              <w:rPr>
                <w:color w:val="auto"/>
              </w:rPr>
            </w:pPr>
          </w:p>
        </w:tc>
      </w:tr>
      <w:tr w14:paraId="1F289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015B99A4">
            <w:pPr>
              <w:rPr>
                <w:color w:val="auto"/>
              </w:rPr>
            </w:pPr>
          </w:p>
        </w:tc>
        <w:tc>
          <w:tcPr>
            <w:tcW w:w="425" w:type="dxa"/>
            <w:vMerge w:val="continue"/>
            <w:tcBorders>
              <w:top w:val="nil"/>
              <w:bottom w:val="nil"/>
            </w:tcBorders>
            <w:textDirection w:val="tbRlV"/>
          </w:tcPr>
          <w:p w14:paraId="5037C658">
            <w:pPr>
              <w:rPr>
                <w:color w:val="auto"/>
              </w:rPr>
            </w:pPr>
          </w:p>
        </w:tc>
        <w:tc>
          <w:tcPr>
            <w:tcW w:w="1700" w:type="dxa"/>
          </w:tcPr>
          <w:p w14:paraId="49A402A2">
            <w:pPr>
              <w:spacing w:before="30" w:line="232" w:lineRule="auto"/>
              <w:ind w:left="683"/>
              <w:rPr>
                <w:rFonts w:ascii="宋体" w:hAnsi="宋体" w:eastAsia="宋体" w:cs="宋体"/>
                <w:color w:val="auto"/>
                <w:sz w:val="17"/>
                <w:szCs w:val="17"/>
              </w:rPr>
            </w:pPr>
            <w:r>
              <w:rPr>
                <w:rFonts w:ascii="宋体" w:hAnsi="宋体" w:eastAsia="宋体" w:cs="宋体"/>
                <w:color w:val="auto"/>
                <w:spacing w:val="2"/>
                <w:sz w:val="17"/>
                <w:szCs w:val="17"/>
              </w:rPr>
              <w:t>陶</w:t>
            </w:r>
            <w:r>
              <w:rPr>
                <w:rFonts w:ascii="宋体" w:hAnsi="宋体" w:eastAsia="宋体" w:cs="宋体"/>
                <w:color w:val="auto"/>
                <w:spacing w:val="1"/>
                <w:sz w:val="17"/>
                <w:szCs w:val="17"/>
              </w:rPr>
              <w:t>艺</w:t>
            </w:r>
          </w:p>
        </w:tc>
        <w:tc>
          <w:tcPr>
            <w:tcW w:w="2097" w:type="dxa"/>
          </w:tcPr>
          <w:p w14:paraId="4BE323E8">
            <w:pPr>
              <w:spacing w:before="1" w:line="242" w:lineRule="exact"/>
              <w:ind w:left="604"/>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Ceramic</w:t>
            </w:r>
            <w:r>
              <w:rPr>
                <w:rFonts w:ascii="Times New Roman" w:hAnsi="Times New Roman" w:eastAsia="Times New Roman" w:cs="Times New Roman"/>
                <w:color w:val="auto"/>
                <w:spacing w:val="41"/>
                <w:position w:val="1"/>
                <w:sz w:val="17"/>
                <w:szCs w:val="17"/>
              </w:rPr>
              <w:t xml:space="preserve"> </w:t>
            </w:r>
            <w:r>
              <w:rPr>
                <w:rFonts w:ascii="Times New Roman" w:hAnsi="Times New Roman" w:eastAsia="Times New Roman" w:cs="Times New Roman"/>
                <w:color w:val="auto"/>
                <w:position w:val="1"/>
                <w:sz w:val="17"/>
                <w:szCs w:val="17"/>
              </w:rPr>
              <w:t>Art</w:t>
            </w:r>
          </w:p>
        </w:tc>
        <w:tc>
          <w:tcPr>
            <w:tcW w:w="567" w:type="dxa"/>
          </w:tcPr>
          <w:p w14:paraId="64B28685">
            <w:pPr>
              <w:spacing w:before="64"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0521F77C">
            <w:pPr>
              <w:spacing w:before="64"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038C0F7A">
            <w:pPr>
              <w:spacing w:before="64"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63055904">
            <w:pPr>
              <w:spacing w:before="64"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5105E618">
            <w:pPr>
              <w:spacing w:before="6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5EBF7401">
            <w:pPr>
              <w:spacing w:before="64"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2D0AD01D">
            <w:pPr>
              <w:spacing w:before="64"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2FAED6CF">
            <w:pPr>
              <w:rPr>
                <w:color w:val="auto"/>
              </w:rPr>
            </w:pPr>
          </w:p>
        </w:tc>
      </w:tr>
      <w:tr w14:paraId="7415A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274E2B6C">
            <w:pPr>
              <w:rPr>
                <w:color w:val="auto"/>
              </w:rPr>
            </w:pPr>
          </w:p>
        </w:tc>
        <w:tc>
          <w:tcPr>
            <w:tcW w:w="425" w:type="dxa"/>
            <w:vMerge w:val="continue"/>
            <w:tcBorders>
              <w:top w:val="nil"/>
              <w:bottom w:val="nil"/>
            </w:tcBorders>
            <w:textDirection w:val="tbRlV"/>
          </w:tcPr>
          <w:p w14:paraId="00D50C93">
            <w:pPr>
              <w:rPr>
                <w:color w:val="auto"/>
              </w:rPr>
            </w:pPr>
          </w:p>
        </w:tc>
        <w:tc>
          <w:tcPr>
            <w:tcW w:w="1700" w:type="dxa"/>
          </w:tcPr>
          <w:p w14:paraId="466798BA">
            <w:pPr>
              <w:spacing w:before="30" w:line="231" w:lineRule="auto"/>
              <w:ind w:left="492"/>
              <w:rPr>
                <w:rFonts w:ascii="宋体" w:hAnsi="宋体" w:eastAsia="宋体" w:cs="宋体"/>
                <w:color w:val="auto"/>
                <w:sz w:val="17"/>
                <w:szCs w:val="17"/>
              </w:rPr>
            </w:pPr>
            <w:r>
              <w:rPr>
                <w:rFonts w:ascii="宋体" w:hAnsi="宋体" w:eastAsia="宋体" w:cs="宋体"/>
                <w:color w:val="auto"/>
                <w:spacing w:val="9"/>
                <w:sz w:val="17"/>
                <w:szCs w:val="17"/>
              </w:rPr>
              <w:t>插</w:t>
            </w:r>
            <w:r>
              <w:rPr>
                <w:rFonts w:ascii="宋体" w:hAnsi="宋体" w:eastAsia="宋体" w:cs="宋体"/>
                <w:color w:val="auto"/>
                <w:spacing w:val="8"/>
                <w:sz w:val="17"/>
                <w:szCs w:val="17"/>
              </w:rPr>
              <w:t>画设计</w:t>
            </w:r>
          </w:p>
        </w:tc>
        <w:tc>
          <w:tcPr>
            <w:tcW w:w="2097" w:type="dxa"/>
          </w:tcPr>
          <w:p w14:paraId="7119C6CD">
            <w:pPr>
              <w:spacing w:line="243" w:lineRule="exact"/>
              <w:ind w:left="65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position w:val="1"/>
                <w:sz w:val="17"/>
                <w:szCs w:val="17"/>
              </w:rPr>
              <w:t>I</w:t>
            </w:r>
            <w:r>
              <w:rPr>
                <w:rFonts w:ascii="Times New Roman" w:hAnsi="Times New Roman" w:eastAsia="Times New Roman" w:cs="Times New Roman"/>
                <w:color w:val="auto"/>
                <w:spacing w:val="4"/>
                <w:position w:val="1"/>
                <w:sz w:val="17"/>
                <w:szCs w:val="17"/>
              </w:rPr>
              <w:t>l</w:t>
            </w:r>
            <w:r>
              <w:rPr>
                <w:rFonts w:ascii="Times New Roman" w:hAnsi="Times New Roman" w:eastAsia="Times New Roman" w:cs="Times New Roman"/>
                <w:color w:val="auto"/>
                <w:spacing w:val="3"/>
                <w:position w:val="1"/>
                <w:sz w:val="17"/>
                <w:szCs w:val="17"/>
              </w:rPr>
              <w:t>lustration</w:t>
            </w:r>
          </w:p>
        </w:tc>
        <w:tc>
          <w:tcPr>
            <w:tcW w:w="567" w:type="dxa"/>
          </w:tcPr>
          <w:p w14:paraId="6143FA6A">
            <w:pPr>
              <w:spacing w:before="64"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7EB48BCA">
            <w:pPr>
              <w:spacing w:before="64"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759FAB3C">
            <w:pPr>
              <w:spacing w:before="64"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435C6BF3">
            <w:pPr>
              <w:spacing w:before="64"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4B4EE870">
            <w:pPr>
              <w:spacing w:before="6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69B2BB5F">
            <w:pPr>
              <w:spacing w:before="64"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06FF89A7">
            <w:pPr>
              <w:spacing w:before="64"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4E2D8654">
            <w:pPr>
              <w:rPr>
                <w:color w:val="auto"/>
              </w:rPr>
            </w:pPr>
          </w:p>
        </w:tc>
      </w:tr>
      <w:tr w14:paraId="56F01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429" w:type="dxa"/>
            <w:vMerge w:val="continue"/>
            <w:tcBorders>
              <w:top w:val="nil"/>
              <w:bottom w:val="nil"/>
            </w:tcBorders>
            <w:textDirection w:val="tbRlV"/>
          </w:tcPr>
          <w:p w14:paraId="44A10D64">
            <w:pPr>
              <w:rPr>
                <w:color w:val="auto"/>
              </w:rPr>
            </w:pPr>
          </w:p>
        </w:tc>
        <w:tc>
          <w:tcPr>
            <w:tcW w:w="425" w:type="dxa"/>
            <w:vMerge w:val="continue"/>
            <w:tcBorders>
              <w:top w:val="nil"/>
              <w:bottom w:val="nil"/>
            </w:tcBorders>
            <w:textDirection w:val="tbRlV"/>
          </w:tcPr>
          <w:p w14:paraId="7D8710EB">
            <w:pPr>
              <w:rPr>
                <w:color w:val="auto"/>
              </w:rPr>
            </w:pPr>
          </w:p>
        </w:tc>
        <w:tc>
          <w:tcPr>
            <w:tcW w:w="1700" w:type="dxa"/>
          </w:tcPr>
          <w:p w14:paraId="02114C10">
            <w:pPr>
              <w:spacing w:before="30" w:line="267" w:lineRule="auto"/>
              <w:ind w:left="516" w:right="128" w:hanging="368"/>
              <w:rPr>
                <w:rFonts w:ascii="Times New Roman" w:hAnsi="Times New Roman" w:eastAsia="Times New Roman" w:cs="Times New Roman"/>
                <w:color w:val="auto"/>
                <w:sz w:val="17"/>
                <w:szCs w:val="17"/>
              </w:rPr>
            </w:pPr>
            <w:r>
              <w:rPr>
                <w:rFonts w:ascii="宋体" w:hAnsi="宋体" w:eastAsia="宋体" w:cs="宋体"/>
                <w:color w:val="auto"/>
                <w:spacing w:val="8"/>
                <w:sz w:val="17"/>
                <w:szCs w:val="17"/>
              </w:rPr>
              <w:t>◎</w:t>
            </w:r>
            <w:r>
              <w:rPr>
                <w:rFonts w:ascii="宋体" w:hAnsi="宋体" w:eastAsia="宋体" w:cs="宋体"/>
                <w:color w:val="auto"/>
                <w:spacing w:val="7"/>
                <w:sz w:val="17"/>
                <w:szCs w:val="17"/>
              </w:rPr>
              <w:t>△视觉传达设计</w:t>
            </w:r>
            <w:r>
              <w:rPr>
                <w:rFonts w:ascii="宋体" w:hAnsi="宋体" w:eastAsia="宋体" w:cs="宋体"/>
                <w:color w:val="auto"/>
                <w:sz w:val="17"/>
                <w:szCs w:val="17"/>
              </w:rPr>
              <w:t xml:space="preserve"> </w:t>
            </w:r>
            <w:r>
              <w:rPr>
                <w:rFonts w:ascii="宋体" w:hAnsi="宋体" w:eastAsia="宋体" w:cs="宋体"/>
                <w:color w:val="auto"/>
                <w:spacing w:val="1"/>
                <w:sz w:val="17"/>
                <w:szCs w:val="17"/>
              </w:rPr>
              <w:t>工作</w:t>
            </w:r>
            <w:r>
              <w:rPr>
                <w:rFonts w:ascii="宋体" w:hAnsi="宋体" w:eastAsia="宋体" w:cs="宋体"/>
                <w:color w:val="auto"/>
                <w:sz w:val="17"/>
                <w:szCs w:val="17"/>
              </w:rPr>
              <w:t xml:space="preserve">室 </w:t>
            </w:r>
            <w:r>
              <w:rPr>
                <w:rFonts w:ascii="Times New Roman" w:hAnsi="Times New Roman" w:eastAsia="Times New Roman" w:cs="Times New Roman"/>
                <w:color w:val="auto"/>
                <w:sz w:val="17"/>
                <w:szCs w:val="17"/>
              </w:rPr>
              <w:t>1</w:t>
            </w:r>
          </w:p>
        </w:tc>
        <w:tc>
          <w:tcPr>
            <w:tcW w:w="2097" w:type="dxa"/>
          </w:tcPr>
          <w:p w14:paraId="415FAF3B">
            <w:pPr>
              <w:spacing w:before="15" w:line="303" w:lineRule="auto"/>
              <w:ind w:left="305" w:right="210" w:hanging="9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Visual</w:t>
            </w:r>
            <w:r>
              <w:rPr>
                <w:rFonts w:ascii="Times New Roman" w:hAnsi="Times New Roman" w:eastAsia="Times New Roman" w:cs="Times New Roman"/>
                <w:color w:val="auto"/>
                <w:spacing w:val="90"/>
                <w:sz w:val="17"/>
                <w:szCs w:val="17"/>
              </w:rPr>
              <w:t xml:space="preserve"> </w:t>
            </w:r>
            <w:r>
              <w:rPr>
                <w:rFonts w:ascii="Times New Roman" w:hAnsi="Times New Roman" w:eastAsia="Times New Roman" w:cs="Times New Roman"/>
                <w:color w:val="auto"/>
                <w:sz w:val="17"/>
                <w:szCs w:val="17"/>
              </w:rPr>
              <w:t>Communication Design</w:t>
            </w:r>
            <w:r>
              <w:rPr>
                <w:rFonts w:ascii="Times New Roman" w:hAnsi="Times New Roman" w:eastAsia="Times New Roman" w:cs="Times New Roman"/>
                <w:color w:val="auto"/>
                <w:spacing w:val="26"/>
                <w:sz w:val="17"/>
                <w:szCs w:val="17"/>
              </w:rPr>
              <w:t>,</w:t>
            </w:r>
            <w:r>
              <w:rPr>
                <w:rFonts w:ascii="Times New Roman" w:hAnsi="Times New Roman" w:eastAsia="Times New Roman" w:cs="Times New Roman"/>
                <w:color w:val="auto"/>
                <w:spacing w:val="23"/>
                <w:sz w:val="17"/>
                <w:szCs w:val="17"/>
              </w:rPr>
              <w:t xml:space="preserve"> </w:t>
            </w:r>
            <w:r>
              <w:rPr>
                <w:rFonts w:ascii="Times New Roman" w:hAnsi="Times New Roman" w:eastAsia="Times New Roman" w:cs="Times New Roman"/>
                <w:color w:val="auto"/>
                <w:sz w:val="17"/>
                <w:szCs w:val="17"/>
              </w:rPr>
              <w:t>Workshop</w:t>
            </w:r>
            <w:r>
              <w:rPr>
                <w:rFonts w:ascii="Times New Roman" w:hAnsi="Times New Roman" w:eastAsia="Times New Roman" w:cs="Times New Roman"/>
                <w:color w:val="auto"/>
                <w:spacing w:val="23"/>
                <w:sz w:val="17"/>
                <w:szCs w:val="17"/>
              </w:rPr>
              <w:t xml:space="preserve"> 1</w:t>
            </w:r>
          </w:p>
        </w:tc>
        <w:tc>
          <w:tcPr>
            <w:tcW w:w="567" w:type="dxa"/>
          </w:tcPr>
          <w:p w14:paraId="2EA37A2E">
            <w:pPr>
              <w:spacing w:before="203"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6EEC64BA">
            <w:pPr>
              <w:spacing w:before="203"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0584B9EF">
            <w:pPr>
              <w:spacing w:before="203"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66BAD056">
            <w:pPr>
              <w:spacing w:before="203"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6" w:type="dxa"/>
          </w:tcPr>
          <w:p w14:paraId="562EC046">
            <w:pPr>
              <w:spacing w:before="205"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31038F6C">
            <w:pPr>
              <w:spacing w:before="203"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089AF3FE">
            <w:pPr>
              <w:spacing w:before="203"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0EE22597">
            <w:pPr>
              <w:rPr>
                <w:color w:val="auto"/>
              </w:rPr>
            </w:pPr>
          </w:p>
        </w:tc>
      </w:tr>
      <w:tr w14:paraId="2FE2E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2FCA85C8">
            <w:pPr>
              <w:rPr>
                <w:color w:val="auto"/>
              </w:rPr>
            </w:pPr>
          </w:p>
        </w:tc>
        <w:tc>
          <w:tcPr>
            <w:tcW w:w="425" w:type="dxa"/>
            <w:vMerge w:val="continue"/>
            <w:tcBorders>
              <w:top w:val="nil"/>
              <w:bottom w:val="nil"/>
            </w:tcBorders>
            <w:textDirection w:val="tbRlV"/>
          </w:tcPr>
          <w:p w14:paraId="05D248D0">
            <w:pPr>
              <w:rPr>
                <w:color w:val="auto"/>
              </w:rPr>
            </w:pPr>
          </w:p>
        </w:tc>
        <w:tc>
          <w:tcPr>
            <w:tcW w:w="1700" w:type="dxa"/>
          </w:tcPr>
          <w:p w14:paraId="658D8543">
            <w:pPr>
              <w:spacing w:before="30" w:line="228" w:lineRule="exact"/>
              <w:ind w:left="513"/>
              <w:rPr>
                <w:rFonts w:ascii="Times New Roman" w:hAnsi="Times New Roman" w:eastAsia="Times New Roman" w:cs="Times New Roman"/>
                <w:color w:val="auto"/>
                <w:sz w:val="17"/>
                <w:szCs w:val="17"/>
              </w:rPr>
            </w:pPr>
            <w:r>
              <w:rPr>
                <w:rFonts w:ascii="宋体" w:hAnsi="宋体" w:eastAsia="宋体" w:cs="宋体"/>
                <w:color w:val="auto"/>
                <w:spacing w:val="8"/>
                <w:position w:val="1"/>
                <w:sz w:val="17"/>
                <w:szCs w:val="17"/>
              </w:rPr>
              <w:t>◎</w:t>
            </w:r>
            <w:r>
              <w:rPr>
                <w:rFonts w:ascii="Times New Roman" w:hAnsi="Times New Roman" w:eastAsia="Times New Roman" w:cs="Times New Roman"/>
                <w:color w:val="auto"/>
                <w:spacing w:val="8"/>
                <w:position w:val="1"/>
                <w:sz w:val="17"/>
                <w:szCs w:val="17"/>
              </w:rPr>
              <w:t>3</w:t>
            </w:r>
            <w:r>
              <w:rPr>
                <w:rFonts w:ascii="Times New Roman" w:hAnsi="Times New Roman" w:eastAsia="Times New Roman" w:cs="Times New Roman"/>
                <w:color w:val="auto"/>
                <w:position w:val="1"/>
                <w:sz w:val="17"/>
                <w:szCs w:val="17"/>
              </w:rPr>
              <w:t>Dmax</w:t>
            </w:r>
          </w:p>
        </w:tc>
        <w:tc>
          <w:tcPr>
            <w:tcW w:w="2097" w:type="dxa"/>
          </w:tcPr>
          <w:p w14:paraId="58855150">
            <w:pPr>
              <w:spacing w:before="64" w:line="197" w:lineRule="auto"/>
              <w:ind w:left="78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1"/>
                <w:sz w:val="17"/>
                <w:szCs w:val="17"/>
              </w:rPr>
              <w:t>3</w:t>
            </w:r>
            <w:r>
              <w:rPr>
                <w:rFonts w:ascii="Times New Roman" w:hAnsi="Times New Roman" w:eastAsia="Times New Roman" w:cs="Times New Roman"/>
                <w:color w:val="auto"/>
                <w:sz w:val="17"/>
                <w:szCs w:val="17"/>
              </w:rPr>
              <w:t>Dmax</w:t>
            </w:r>
          </w:p>
        </w:tc>
        <w:tc>
          <w:tcPr>
            <w:tcW w:w="567" w:type="dxa"/>
          </w:tcPr>
          <w:p w14:paraId="0D18CAB3">
            <w:pPr>
              <w:spacing w:before="64"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443AFDDF">
            <w:pPr>
              <w:spacing w:before="64"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1C26BE7D">
            <w:pPr>
              <w:spacing w:before="64"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21C9DBCE">
            <w:pPr>
              <w:spacing w:before="64"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6" w:type="dxa"/>
          </w:tcPr>
          <w:p w14:paraId="31FCD153">
            <w:pPr>
              <w:spacing w:before="6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339F41FC">
            <w:pPr>
              <w:spacing w:before="66"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5633CE0E">
            <w:pPr>
              <w:spacing w:before="64"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1C556417">
            <w:pPr>
              <w:rPr>
                <w:color w:val="auto"/>
              </w:rPr>
            </w:pPr>
          </w:p>
        </w:tc>
      </w:tr>
      <w:tr w14:paraId="1027A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29" w:type="dxa"/>
            <w:vMerge w:val="continue"/>
            <w:tcBorders>
              <w:top w:val="nil"/>
              <w:bottom w:val="nil"/>
            </w:tcBorders>
            <w:textDirection w:val="tbRlV"/>
          </w:tcPr>
          <w:p w14:paraId="54E06C67">
            <w:pPr>
              <w:rPr>
                <w:color w:val="auto"/>
              </w:rPr>
            </w:pPr>
          </w:p>
        </w:tc>
        <w:tc>
          <w:tcPr>
            <w:tcW w:w="425" w:type="dxa"/>
            <w:vMerge w:val="continue"/>
            <w:tcBorders>
              <w:top w:val="nil"/>
              <w:bottom w:val="nil"/>
            </w:tcBorders>
            <w:textDirection w:val="tbRlV"/>
          </w:tcPr>
          <w:p w14:paraId="7F8638F1">
            <w:pPr>
              <w:rPr>
                <w:color w:val="auto"/>
              </w:rPr>
            </w:pPr>
          </w:p>
        </w:tc>
        <w:tc>
          <w:tcPr>
            <w:tcW w:w="1700" w:type="dxa"/>
          </w:tcPr>
          <w:p w14:paraId="31353C07">
            <w:pPr>
              <w:spacing w:before="30" w:line="232" w:lineRule="auto"/>
              <w:ind w:left="494"/>
              <w:rPr>
                <w:rFonts w:ascii="宋体" w:hAnsi="宋体" w:eastAsia="宋体" w:cs="宋体"/>
                <w:color w:val="auto"/>
                <w:sz w:val="17"/>
                <w:szCs w:val="17"/>
              </w:rPr>
            </w:pPr>
            <w:r>
              <w:rPr>
                <w:rFonts w:ascii="宋体" w:hAnsi="宋体" w:eastAsia="宋体" w:cs="宋体"/>
                <w:color w:val="auto"/>
                <w:spacing w:val="8"/>
                <w:sz w:val="17"/>
                <w:szCs w:val="17"/>
              </w:rPr>
              <w:t>文具设</w:t>
            </w:r>
            <w:r>
              <w:rPr>
                <w:rFonts w:ascii="宋体" w:hAnsi="宋体" w:eastAsia="宋体" w:cs="宋体"/>
                <w:color w:val="auto"/>
                <w:spacing w:val="7"/>
                <w:sz w:val="17"/>
                <w:szCs w:val="17"/>
              </w:rPr>
              <w:t>计</w:t>
            </w:r>
          </w:p>
        </w:tc>
        <w:tc>
          <w:tcPr>
            <w:tcW w:w="2097" w:type="dxa"/>
          </w:tcPr>
          <w:p w14:paraId="6842E245">
            <w:pPr>
              <w:spacing w:line="242" w:lineRule="exact"/>
              <w:ind w:left="40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Stationery</w:t>
            </w:r>
            <w:r>
              <w:rPr>
                <w:rFonts w:ascii="Times New Roman" w:hAnsi="Times New Roman" w:eastAsia="Times New Roman" w:cs="Times New Roman"/>
                <w:color w:val="auto"/>
                <w:spacing w:val="58"/>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1A0BAC20">
            <w:pPr>
              <w:spacing w:before="64"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1E2D726C">
            <w:pPr>
              <w:spacing w:before="64"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23C6174A">
            <w:pPr>
              <w:spacing w:before="64"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4FAB6A34">
            <w:pPr>
              <w:spacing w:before="64"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566B22E0">
            <w:pPr>
              <w:spacing w:before="6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66CB68F7">
            <w:pPr>
              <w:spacing w:before="66"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4B756177">
            <w:pPr>
              <w:spacing w:before="64"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3CA0EB69">
            <w:pPr>
              <w:rPr>
                <w:color w:val="auto"/>
              </w:rPr>
            </w:pPr>
          </w:p>
        </w:tc>
      </w:tr>
      <w:tr w14:paraId="2C912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2B747CA4">
            <w:pPr>
              <w:rPr>
                <w:color w:val="auto"/>
              </w:rPr>
            </w:pPr>
          </w:p>
        </w:tc>
        <w:tc>
          <w:tcPr>
            <w:tcW w:w="425" w:type="dxa"/>
            <w:vMerge w:val="continue"/>
            <w:tcBorders>
              <w:top w:val="nil"/>
              <w:bottom w:val="nil"/>
            </w:tcBorders>
            <w:textDirection w:val="tbRlV"/>
          </w:tcPr>
          <w:p w14:paraId="0AB36F64">
            <w:pPr>
              <w:rPr>
                <w:color w:val="auto"/>
              </w:rPr>
            </w:pPr>
          </w:p>
        </w:tc>
        <w:tc>
          <w:tcPr>
            <w:tcW w:w="1700" w:type="dxa"/>
          </w:tcPr>
          <w:p w14:paraId="0446433D">
            <w:pPr>
              <w:spacing w:before="31" w:line="230" w:lineRule="auto"/>
              <w:ind w:left="404"/>
              <w:rPr>
                <w:rFonts w:ascii="宋体" w:hAnsi="宋体" w:eastAsia="宋体" w:cs="宋体"/>
                <w:color w:val="auto"/>
                <w:sz w:val="17"/>
                <w:szCs w:val="17"/>
              </w:rPr>
            </w:pPr>
            <w:r>
              <w:rPr>
                <w:rFonts w:ascii="宋体" w:hAnsi="宋体" w:eastAsia="宋体" w:cs="宋体"/>
                <w:color w:val="auto"/>
                <w:spacing w:val="8"/>
                <w:sz w:val="17"/>
                <w:szCs w:val="17"/>
              </w:rPr>
              <w:t>水彩画技法</w:t>
            </w:r>
          </w:p>
        </w:tc>
        <w:tc>
          <w:tcPr>
            <w:tcW w:w="2097" w:type="dxa"/>
          </w:tcPr>
          <w:p w14:paraId="235A8C5F">
            <w:pPr>
              <w:spacing w:line="243" w:lineRule="exact"/>
              <w:ind w:left="319"/>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Watercolor</w:t>
            </w:r>
            <w:r>
              <w:rPr>
                <w:rFonts w:ascii="Times New Roman" w:hAnsi="Times New Roman" w:eastAsia="Times New Roman" w:cs="Times New Roman"/>
                <w:color w:val="auto"/>
                <w:spacing w:val="79"/>
                <w:position w:val="3"/>
                <w:sz w:val="17"/>
                <w:szCs w:val="17"/>
              </w:rPr>
              <w:t xml:space="preserve"> </w:t>
            </w:r>
            <w:r>
              <w:rPr>
                <w:rFonts w:ascii="Times New Roman" w:hAnsi="Times New Roman" w:eastAsia="Times New Roman" w:cs="Times New Roman"/>
                <w:color w:val="auto"/>
                <w:position w:val="3"/>
                <w:sz w:val="17"/>
                <w:szCs w:val="17"/>
              </w:rPr>
              <w:t>Painting</w:t>
            </w:r>
          </w:p>
        </w:tc>
        <w:tc>
          <w:tcPr>
            <w:tcW w:w="567" w:type="dxa"/>
          </w:tcPr>
          <w:p w14:paraId="3C3BBD3C">
            <w:pPr>
              <w:spacing w:before="64"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0722B8D7">
            <w:pPr>
              <w:spacing w:before="64"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2A8B9EAC">
            <w:pPr>
              <w:spacing w:before="64"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6534A3C6">
            <w:pPr>
              <w:spacing w:before="64"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6C095D34">
            <w:pPr>
              <w:spacing w:before="6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6E4F4DC">
            <w:pPr>
              <w:spacing w:before="66"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01B6406B">
            <w:pPr>
              <w:spacing w:before="64"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4327D03D">
            <w:pPr>
              <w:rPr>
                <w:color w:val="auto"/>
              </w:rPr>
            </w:pPr>
          </w:p>
        </w:tc>
      </w:tr>
      <w:tr w14:paraId="3BA9A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553A2738">
            <w:pPr>
              <w:rPr>
                <w:color w:val="auto"/>
              </w:rPr>
            </w:pPr>
          </w:p>
        </w:tc>
        <w:tc>
          <w:tcPr>
            <w:tcW w:w="425" w:type="dxa"/>
            <w:vMerge w:val="continue"/>
            <w:tcBorders>
              <w:top w:val="nil"/>
              <w:bottom w:val="nil"/>
            </w:tcBorders>
            <w:textDirection w:val="tbRlV"/>
          </w:tcPr>
          <w:p w14:paraId="6B1B9696">
            <w:pPr>
              <w:rPr>
                <w:color w:val="auto"/>
              </w:rPr>
            </w:pPr>
          </w:p>
        </w:tc>
        <w:tc>
          <w:tcPr>
            <w:tcW w:w="1700" w:type="dxa"/>
          </w:tcPr>
          <w:p w14:paraId="3EC2091D">
            <w:pPr>
              <w:spacing w:before="30" w:line="230" w:lineRule="auto"/>
              <w:ind w:left="222"/>
              <w:rPr>
                <w:rFonts w:ascii="宋体" w:hAnsi="宋体" w:eastAsia="宋体" w:cs="宋体"/>
                <w:color w:val="auto"/>
                <w:sz w:val="17"/>
                <w:szCs w:val="17"/>
              </w:rPr>
            </w:pPr>
            <w:r>
              <w:rPr>
                <w:rFonts w:ascii="宋体" w:hAnsi="宋体" w:eastAsia="宋体" w:cs="宋体"/>
                <w:color w:val="auto"/>
                <w:spacing w:val="9"/>
                <w:sz w:val="17"/>
                <w:szCs w:val="17"/>
              </w:rPr>
              <w:t>标志与字体设</w:t>
            </w:r>
            <w:r>
              <w:rPr>
                <w:rFonts w:ascii="宋体" w:hAnsi="宋体" w:eastAsia="宋体" w:cs="宋体"/>
                <w:color w:val="auto"/>
                <w:spacing w:val="8"/>
                <w:sz w:val="17"/>
                <w:szCs w:val="17"/>
              </w:rPr>
              <w:t>计</w:t>
            </w:r>
          </w:p>
        </w:tc>
        <w:tc>
          <w:tcPr>
            <w:tcW w:w="2097" w:type="dxa"/>
          </w:tcPr>
          <w:p w14:paraId="7AB62C71">
            <w:pPr>
              <w:spacing w:line="242" w:lineRule="exact"/>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Logo</w:t>
            </w:r>
            <w:r>
              <w:rPr>
                <w:rFonts w:ascii="Times New Roman" w:hAnsi="Times New Roman" w:eastAsia="Times New Roman" w:cs="Times New Roman"/>
                <w:color w:val="auto"/>
                <w:spacing w:val="28"/>
                <w:position w:val="3"/>
                <w:sz w:val="17"/>
                <w:szCs w:val="17"/>
              </w:rPr>
              <w:t xml:space="preserve"> </w:t>
            </w:r>
            <w:r>
              <w:rPr>
                <w:rFonts w:ascii="Times New Roman" w:hAnsi="Times New Roman" w:eastAsia="Times New Roman" w:cs="Times New Roman"/>
                <w:color w:val="auto"/>
                <w:position w:val="3"/>
                <w:sz w:val="17"/>
                <w:szCs w:val="17"/>
              </w:rPr>
              <w:t>and</w:t>
            </w:r>
            <w:r>
              <w:rPr>
                <w:rFonts w:ascii="Times New Roman" w:hAnsi="Times New Roman" w:eastAsia="Times New Roman" w:cs="Times New Roman"/>
                <w:color w:val="auto"/>
                <w:spacing w:val="27"/>
                <w:position w:val="3"/>
                <w:sz w:val="17"/>
                <w:szCs w:val="17"/>
              </w:rPr>
              <w:t xml:space="preserve"> </w:t>
            </w:r>
            <w:r>
              <w:rPr>
                <w:rFonts w:ascii="Times New Roman" w:hAnsi="Times New Roman" w:eastAsia="Times New Roman" w:cs="Times New Roman"/>
                <w:color w:val="auto"/>
                <w:position w:val="3"/>
                <w:sz w:val="17"/>
                <w:szCs w:val="17"/>
              </w:rPr>
              <w:t>Font</w:t>
            </w:r>
            <w:r>
              <w:rPr>
                <w:rFonts w:ascii="Times New Roman" w:hAnsi="Times New Roman" w:eastAsia="Times New Roman" w:cs="Times New Roman"/>
                <w:color w:val="auto"/>
                <w:spacing w:val="27"/>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3C9B9549">
            <w:pPr>
              <w:spacing w:before="64"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52B6B23D">
            <w:pPr>
              <w:spacing w:before="64"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706D34FE">
            <w:pPr>
              <w:spacing w:before="64"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1A04BB5A">
            <w:pPr>
              <w:spacing w:before="64"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4AC9F052">
            <w:pPr>
              <w:spacing w:before="6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1F7972A">
            <w:pPr>
              <w:spacing w:before="66"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6449AE36">
            <w:pPr>
              <w:spacing w:before="64"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0E03D0BD">
            <w:pPr>
              <w:rPr>
                <w:color w:val="auto"/>
              </w:rPr>
            </w:pPr>
          </w:p>
        </w:tc>
      </w:tr>
      <w:tr w14:paraId="6A958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3FC7BAB5">
            <w:pPr>
              <w:rPr>
                <w:color w:val="auto"/>
              </w:rPr>
            </w:pPr>
          </w:p>
        </w:tc>
        <w:tc>
          <w:tcPr>
            <w:tcW w:w="425" w:type="dxa"/>
            <w:vMerge w:val="continue"/>
            <w:tcBorders>
              <w:top w:val="nil"/>
              <w:bottom w:val="nil"/>
            </w:tcBorders>
            <w:textDirection w:val="tbRlV"/>
          </w:tcPr>
          <w:p w14:paraId="6F0C0608">
            <w:pPr>
              <w:rPr>
                <w:color w:val="auto"/>
              </w:rPr>
            </w:pPr>
          </w:p>
        </w:tc>
        <w:tc>
          <w:tcPr>
            <w:tcW w:w="1700" w:type="dxa"/>
          </w:tcPr>
          <w:p w14:paraId="3E2547C4">
            <w:pPr>
              <w:spacing w:before="30" w:line="229" w:lineRule="auto"/>
              <w:ind w:left="314"/>
              <w:rPr>
                <w:rFonts w:ascii="宋体" w:hAnsi="宋体" w:eastAsia="宋体" w:cs="宋体"/>
                <w:color w:val="auto"/>
                <w:sz w:val="17"/>
                <w:szCs w:val="17"/>
              </w:rPr>
            </w:pPr>
            <w:r>
              <w:rPr>
                <w:rFonts w:ascii="宋体" w:hAnsi="宋体" w:eastAsia="宋体" w:cs="宋体"/>
                <w:color w:val="auto"/>
                <w:spacing w:val="11"/>
                <w:sz w:val="17"/>
                <w:szCs w:val="17"/>
              </w:rPr>
              <w:t>家</w:t>
            </w:r>
            <w:r>
              <w:rPr>
                <w:rFonts w:ascii="宋体" w:hAnsi="宋体" w:eastAsia="宋体" w:cs="宋体"/>
                <w:color w:val="auto"/>
                <w:spacing w:val="8"/>
                <w:sz w:val="17"/>
                <w:szCs w:val="17"/>
              </w:rPr>
              <w:t>居陈设设计</w:t>
            </w:r>
          </w:p>
        </w:tc>
        <w:tc>
          <w:tcPr>
            <w:tcW w:w="2097" w:type="dxa"/>
          </w:tcPr>
          <w:p w14:paraId="1BD1F381">
            <w:pPr>
              <w:spacing w:line="242" w:lineRule="exact"/>
              <w:ind w:left="502"/>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Interior</w:t>
            </w:r>
            <w:r>
              <w:rPr>
                <w:rFonts w:ascii="Times New Roman" w:hAnsi="Times New Roman" w:eastAsia="Times New Roman" w:cs="Times New Roman"/>
                <w:color w:val="auto"/>
                <w:spacing w:val="52"/>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7B9767C8">
            <w:pPr>
              <w:spacing w:before="63"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5FCF5084">
            <w:pPr>
              <w:spacing w:before="6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63706EC1">
            <w:pPr>
              <w:spacing w:before="63"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173BE8B5">
            <w:pPr>
              <w:spacing w:before="63"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1C591F0D">
            <w:pPr>
              <w:spacing w:before="6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45AB7055">
            <w:pPr>
              <w:spacing w:before="66"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0E7F0232">
            <w:pPr>
              <w:spacing w:before="63"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06F7A1BA">
            <w:pPr>
              <w:rPr>
                <w:color w:val="auto"/>
              </w:rPr>
            </w:pPr>
          </w:p>
        </w:tc>
      </w:tr>
      <w:tr w14:paraId="224D4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6F295C3E">
            <w:pPr>
              <w:rPr>
                <w:color w:val="auto"/>
              </w:rPr>
            </w:pPr>
          </w:p>
        </w:tc>
        <w:tc>
          <w:tcPr>
            <w:tcW w:w="425" w:type="dxa"/>
            <w:vMerge w:val="continue"/>
            <w:tcBorders>
              <w:top w:val="nil"/>
              <w:bottom w:val="nil"/>
            </w:tcBorders>
            <w:textDirection w:val="tbRlV"/>
          </w:tcPr>
          <w:p w14:paraId="0ABD19D1">
            <w:pPr>
              <w:rPr>
                <w:color w:val="auto"/>
              </w:rPr>
            </w:pPr>
          </w:p>
        </w:tc>
        <w:tc>
          <w:tcPr>
            <w:tcW w:w="1700" w:type="dxa"/>
          </w:tcPr>
          <w:p w14:paraId="3EC8D3A0">
            <w:pPr>
              <w:spacing w:before="30" w:line="231" w:lineRule="auto"/>
              <w:ind w:left="496"/>
              <w:rPr>
                <w:rFonts w:ascii="宋体" w:hAnsi="宋体" w:eastAsia="宋体" w:cs="宋体"/>
                <w:color w:val="auto"/>
                <w:sz w:val="17"/>
                <w:szCs w:val="17"/>
              </w:rPr>
            </w:pPr>
            <w:r>
              <w:rPr>
                <w:rFonts w:ascii="宋体" w:hAnsi="宋体" w:eastAsia="宋体" w:cs="宋体"/>
                <w:color w:val="auto"/>
                <w:spacing w:val="9"/>
                <w:sz w:val="17"/>
                <w:szCs w:val="17"/>
              </w:rPr>
              <w:t>首</w:t>
            </w:r>
            <w:r>
              <w:rPr>
                <w:rFonts w:ascii="宋体" w:hAnsi="宋体" w:eastAsia="宋体" w:cs="宋体"/>
                <w:color w:val="auto"/>
                <w:spacing w:val="7"/>
                <w:sz w:val="17"/>
                <w:szCs w:val="17"/>
              </w:rPr>
              <w:t>饰设计</w:t>
            </w:r>
          </w:p>
        </w:tc>
        <w:tc>
          <w:tcPr>
            <w:tcW w:w="2097" w:type="dxa"/>
          </w:tcPr>
          <w:p w14:paraId="2CDF5A4B">
            <w:pPr>
              <w:spacing w:line="242" w:lineRule="exact"/>
              <w:ind w:left="49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Jewelry</w:t>
            </w:r>
            <w:r>
              <w:rPr>
                <w:rFonts w:ascii="Times New Roman" w:hAnsi="Times New Roman" w:eastAsia="Times New Roman" w:cs="Times New Roman"/>
                <w:color w:val="auto"/>
                <w:spacing w:val="55"/>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5B5CEF4B">
            <w:pPr>
              <w:spacing w:before="63"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20D244D3">
            <w:pPr>
              <w:spacing w:before="6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74EBECB7">
            <w:pPr>
              <w:spacing w:before="63"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1A29B671">
            <w:pPr>
              <w:spacing w:before="63"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7C8C9F46">
            <w:pPr>
              <w:spacing w:before="6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5501B25A">
            <w:pPr>
              <w:spacing w:before="66"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2E27562D">
            <w:pPr>
              <w:spacing w:before="63"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770AD8C6">
            <w:pPr>
              <w:rPr>
                <w:color w:val="auto"/>
              </w:rPr>
            </w:pPr>
          </w:p>
        </w:tc>
      </w:tr>
      <w:tr w14:paraId="472B3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29" w:type="dxa"/>
            <w:vMerge w:val="continue"/>
            <w:tcBorders>
              <w:top w:val="nil"/>
              <w:bottom w:val="nil"/>
            </w:tcBorders>
            <w:textDirection w:val="tbRlV"/>
          </w:tcPr>
          <w:p w14:paraId="5052B45A">
            <w:pPr>
              <w:rPr>
                <w:color w:val="auto"/>
              </w:rPr>
            </w:pPr>
          </w:p>
        </w:tc>
        <w:tc>
          <w:tcPr>
            <w:tcW w:w="425" w:type="dxa"/>
            <w:vMerge w:val="continue"/>
            <w:tcBorders>
              <w:top w:val="nil"/>
              <w:bottom w:val="nil"/>
            </w:tcBorders>
            <w:textDirection w:val="tbRlV"/>
          </w:tcPr>
          <w:p w14:paraId="75CA3D5E">
            <w:pPr>
              <w:rPr>
                <w:color w:val="auto"/>
              </w:rPr>
            </w:pPr>
          </w:p>
        </w:tc>
        <w:tc>
          <w:tcPr>
            <w:tcW w:w="1700" w:type="dxa"/>
          </w:tcPr>
          <w:p w14:paraId="07330DED">
            <w:pPr>
              <w:spacing w:before="29" w:line="267" w:lineRule="auto"/>
              <w:ind w:left="516" w:right="128" w:hanging="368"/>
              <w:rPr>
                <w:rFonts w:ascii="Times New Roman" w:hAnsi="Times New Roman" w:eastAsia="Times New Roman" w:cs="Times New Roman"/>
                <w:color w:val="auto"/>
                <w:sz w:val="17"/>
                <w:szCs w:val="17"/>
              </w:rPr>
            </w:pPr>
            <w:r>
              <w:rPr>
                <w:rFonts w:ascii="宋体" w:hAnsi="宋体" w:eastAsia="宋体" w:cs="宋体"/>
                <w:color w:val="auto"/>
                <w:spacing w:val="8"/>
                <w:sz w:val="17"/>
                <w:szCs w:val="17"/>
              </w:rPr>
              <w:t>◎</w:t>
            </w:r>
            <w:r>
              <w:rPr>
                <w:rFonts w:ascii="宋体" w:hAnsi="宋体" w:eastAsia="宋体" w:cs="宋体"/>
                <w:color w:val="auto"/>
                <w:spacing w:val="7"/>
                <w:sz w:val="17"/>
                <w:szCs w:val="17"/>
              </w:rPr>
              <w:t>△视觉传达设计</w:t>
            </w:r>
            <w:r>
              <w:rPr>
                <w:rFonts w:ascii="宋体" w:hAnsi="宋体" w:eastAsia="宋体" w:cs="宋体"/>
                <w:color w:val="auto"/>
                <w:sz w:val="17"/>
                <w:szCs w:val="17"/>
              </w:rPr>
              <w:t xml:space="preserve"> </w:t>
            </w:r>
            <w:r>
              <w:rPr>
                <w:rFonts w:ascii="宋体" w:hAnsi="宋体" w:eastAsia="宋体" w:cs="宋体"/>
                <w:color w:val="auto"/>
                <w:spacing w:val="-4"/>
                <w:sz w:val="17"/>
                <w:szCs w:val="17"/>
              </w:rPr>
              <w:t>工作</w:t>
            </w:r>
            <w:r>
              <w:rPr>
                <w:rFonts w:ascii="宋体" w:hAnsi="宋体" w:eastAsia="宋体" w:cs="宋体"/>
                <w:color w:val="auto"/>
                <w:spacing w:val="-2"/>
                <w:sz w:val="17"/>
                <w:szCs w:val="17"/>
              </w:rPr>
              <w:t xml:space="preserve">室 </w:t>
            </w:r>
            <w:r>
              <w:rPr>
                <w:rFonts w:ascii="Times New Roman" w:hAnsi="Times New Roman" w:eastAsia="Times New Roman" w:cs="Times New Roman"/>
                <w:color w:val="auto"/>
                <w:spacing w:val="-2"/>
                <w:sz w:val="17"/>
                <w:szCs w:val="17"/>
              </w:rPr>
              <w:t>2</w:t>
            </w:r>
          </w:p>
        </w:tc>
        <w:tc>
          <w:tcPr>
            <w:tcW w:w="2097" w:type="dxa"/>
          </w:tcPr>
          <w:p w14:paraId="1BA0B9E5">
            <w:pPr>
              <w:spacing w:before="14" w:line="303" w:lineRule="auto"/>
              <w:ind w:left="305" w:right="210" w:hanging="9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Visual</w:t>
            </w:r>
            <w:r>
              <w:rPr>
                <w:rFonts w:ascii="Times New Roman" w:hAnsi="Times New Roman" w:eastAsia="Times New Roman" w:cs="Times New Roman"/>
                <w:color w:val="auto"/>
                <w:spacing w:val="90"/>
                <w:sz w:val="17"/>
                <w:szCs w:val="17"/>
              </w:rPr>
              <w:t xml:space="preserve"> </w:t>
            </w:r>
            <w:r>
              <w:rPr>
                <w:rFonts w:ascii="Times New Roman" w:hAnsi="Times New Roman" w:eastAsia="Times New Roman" w:cs="Times New Roman"/>
                <w:color w:val="auto"/>
                <w:sz w:val="17"/>
                <w:szCs w:val="17"/>
              </w:rPr>
              <w:t>Communication Design</w:t>
            </w:r>
            <w:r>
              <w:rPr>
                <w:rFonts w:ascii="Times New Roman" w:hAnsi="Times New Roman" w:eastAsia="Times New Roman" w:cs="Times New Roman"/>
                <w:color w:val="auto"/>
                <w:spacing w:val="22"/>
                <w:sz w:val="17"/>
                <w:szCs w:val="17"/>
              </w:rPr>
              <w:t>,</w:t>
            </w:r>
            <w:r>
              <w:rPr>
                <w:rFonts w:ascii="Times New Roman" w:hAnsi="Times New Roman" w:eastAsia="Times New Roman" w:cs="Times New Roman"/>
                <w:color w:val="auto"/>
                <w:spacing w:val="19"/>
                <w:sz w:val="17"/>
                <w:szCs w:val="17"/>
              </w:rPr>
              <w:t xml:space="preserve"> </w:t>
            </w:r>
            <w:r>
              <w:rPr>
                <w:rFonts w:ascii="Times New Roman" w:hAnsi="Times New Roman" w:eastAsia="Times New Roman" w:cs="Times New Roman"/>
                <w:color w:val="auto"/>
                <w:sz w:val="17"/>
                <w:szCs w:val="17"/>
              </w:rPr>
              <w:t>Workshop</w:t>
            </w:r>
            <w:r>
              <w:rPr>
                <w:rFonts w:ascii="Times New Roman" w:hAnsi="Times New Roman" w:eastAsia="Times New Roman" w:cs="Times New Roman"/>
                <w:color w:val="auto"/>
                <w:spacing w:val="19"/>
                <w:sz w:val="17"/>
                <w:szCs w:val="17"/>
              </w:rPr>
              <w:t xml:space="preserve"> 2</w:t>
            </w:r>
          </w:p>
        </w:tc>
        <w:tc>
          <w:tcPr>
            <w:tcW w:w="567" w:type="dxa"/>
          </w:tcPr>
          <w:p w14:paraId="6615F58E">
            <w:pPr>
              <w:spacing w:before="200"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16BC1ECD">
            <w:pPr>
              <w:spacing w:before="200"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235E69D6">
            <w:pPr>
              <w:spacing w:before="200"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398CA3B4">
            <w:pPr>
              <w:spacing w:before="200"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6" w:type="dxa"/>
          </w:tcPr>
          <w:p w14:paraId="377BB726">
            <w:pPr>
              <w:spacing w:before="202"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5C8520F6">
            <w:pPr>
              <w:spacing w:before="202"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23B35725">
            <w:pPr>
              <w:spacing w:before="200"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3843FEC9">
            <w:pPr>
              <w:rPr>
                <w:color w:val="auto"/>
              </w:rPr>
            </w:pPr>
          </w:p>
        </w:tc>
      </w:tr>
      <w:tr w14:paraId="790BA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29" w:type="dxa"/>
            <w:vMerge w:val="continue"/>
            <w:tcBorders>
              <w:top w:val="nil"/>
              <w:bottom w:val="nil"/>
            </w:tcBorders>
            <w:textDirection w:val="tbRlV"/>
          </w:tcPr>
          <w:p w14:paraId="21D610DE">
            <w:pPr>
              <w:rPr>
                <w:color w:val="auto"/>
              </w:rPr>
            </w:pPr>
          </w:p>
        </w:tc>
        <w:tc>
          <w:tcPr>
            <w:tcW w:w="425" w:type="dxa"/>
            <w:vMerge w:val="continue"/>
            <w:tcBorders>
              <w:top w:val="nil"/>
              <w:bottom w:val="nil"/>
            </w:tcBorders>
            <w:textDirection w:val="tbRlV"/>
          </w:tcPr>
          <w:p w14:paraId="1C336FFC">
            <w:pPr>
              <w:rPr>
                <w:color w:val="auto"/>
              </w:rPr>
            </w:pPr>
          </w:p>
        </w:tc>
        <w:tc>
          <w:tcPr>
            <w:tcW w:w="1700" w:type="dxa"/>
          </w:tcPr>
          <w:p w14:paraId="3CA0A4B7">
            <w:pPr>
              <w:spacing w:before="138" w:line="230" w:lineRule="auto"/>
              <w:ind w:left="134"/>
              <w:rPr>
                <w:rFonts w:ascii="宋体" w:hAnsi="宋体" w:eastAsia="宋体" w:cs="宋体"/>
                <w:color w:val="auto"/>
                <w:sz w:val="17"/>
                <w:szCs w:val="17"/>
              </w:rPr>
            </w:pPr>
            <w:r>
              <w:rPr>
                <w:rFonts w:ascii="宋体" w:hAnsi="宋体" w:eastAsia="宋体" w:cs="宋体"/>
                <w:color w:val="auto"/>
                <w:spacing w:val="9"/>
                <w:sz w:val="17"/>
                <w:szCs w:val="17"/>
              </w:rPr>
              <w:t>文化创意产品设</w:t>
            </w:r>
            <w:r>
              <w:rPr>
                <w:rFonts w:ascii="宋体" w:hAnsi="宋体" w:eastAsia="宋体" w:cs="宋体"/>
                <w:color w:val="auto"/>
                <w:spacing w:val="8"/>
                <w:sz w:val="17"/>
                <w:szCs w:val="17"/>
              </w:rPr>
              <w:t>计</w:t>
            </w:r>
          </w:p>
        </w:tc>
        <w:tc>
          <w:tcPr>
            <w:tcW w:w="2097" w:type="dxa"/>
          </w:tcPr>
          <w:p w14:paraId="722EA3E0">
            <w:pPr>
              <w:spacing w:line="295" w:lineRule="auto"/>
              <w:ind w:left="490" w:right="273" w:hanging="21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Cultural</w:t>
            </w:r>
            <w:r>
              <w:rPr>
                <w:rFonts w:ascii="Times New Roman" w:hAnsi="Times New Roman" w:eastAsia="Times New Roman" w:cs="Times New Roman"/>
                <w:color w:val="auto"/>
                <w:spacing w:val="39"/>
                <w:sz w:val="17"/>
                <w:szCs w:val="17"/>
              </w:rPr>
              <w:t xml:space="preserve"> </w:t>
            </w:r>
            <w:r>
              <w:rPr>
                <w:rFonts w:ascii="Times New Roman" w:hAnsi="Times New Roman" w:eastAsia="Times New Roman" w:cs="Times New Roman"/>
                <w:color w:val="auto"/>
                <w:sz w:val="17"/>
                <w:szCs w:val="17"/>
              </w:rPr>
              <w:t>and</w:t>
            </w:r>
            <w:r>
              <w:rPr>
                <w:rFonts w:ascii="Times New Roman" w:hAnsi="Times New Roman" w:eastAsia="Times New Roman" w:cs="Times New Roman"/>
                <w:color w:val="auto"/>
                <w:spacing w:val="39"/>
                <w:sz w:val="17"/>
                <w:szCs w:val="17"/>
              </w:rPr>
              <w:t xml:space="preserve"> </w:t>
            </w:r>
            <w:r>
              <w:rPr>
                <w:rFonts w:ascii="Times New Roman" w:hAnsi="Times New Roman" w:eastAsia="Times New Roman" w:cs="Times New Roman"/>
                <w:color w:val="auto"/>
                <w:sz w:val="17"/>
                <w:szCs w:val="17"/>
              </w:rPr>
              <w:t>Creative Product</w:t>
            </w:r>
            <w:r>
              <w:rPr>
                <w:rFonts w:ascii="Times New Roman" w:hAnsi="Times New Roman" w:eastAsia="Times New Roman" w:cs="Times New Roman"/>
                <w:color w:val="auto"/>
                <w:spacing w:val="56"/>
                <w:sz w:val="17"/>
                <w:szCs w:val="17"/>
              </w:rPr>
              <w:t xml:space="preserve"> </w:t>
            </w:r>
            <w:r>
              <w:rPr>
                <w:rFonts w:ascii="Times New Roman" w:hAnsi="Times New Roman" w:eastAsia="Times New Roman" w:cs="Times New Roman"/>
                <w:color w:val="auto"/>
                <w:sz w:val="17"/>
                <w:szCs w:val="17"/>
              </w:rPr>
              <w:t>Design</w:t>
            </w:r>
          </w:p>
        </w:tc>
        <w:tc>
          <w:tcPr>
            <w:tcW w:w="567" w:type="dxa"/>
          </w:tcPr>
          <w:p w14:paraId="12C01A95">
            <w:pPr>
              <w:spacing w:before="171"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2D8DF365">
            <w:pPr>
              <w:spacing w:before="171"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6846D1C9">
            <w:pPr>
              <w:spacing w:before="171"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429A3972">
            <w:pPr>
              <w:spacing w:before="171"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46556480">
            <w:pPr>
              <w:spacing w:before="173"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5F24CD44">
            <w:pPr>
              <w:spacing w:before="171"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2DECC25A">
            <w:pPr>
              <w:spacing w:before="171"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65908F5F">
            <w:pPr>
              <w:rPr>
                <w:color w:val="auto"/>
              </w:rPr>
            </w:pPr>
          </w:p>
        </w:tc>
      </w:tr>
      <w:tr w14:paraId="4C3C5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0F842206">
            <w:pPr>
              <w:rPr>
                <w:color w:val="auto"/>
              </w:rPr>
            </w:pPr>
          </w:p>
        </w:tc>
        <w:tc>
          <w:tcPr>
            <w:tcW w:w="425" w:type="dxa"/>
            <w:vMerge w:val="continue"/>
            <w:tcBorders>
              <w:top w:val="nil"/>
              <w:bottom w:val="nil"/>
            </w:tcBorders>
            <w:textDirection w:val="tbRlV"/>
          </w:tcPr>
          <w:p w14:paraId="1100AD52">
            <w:pPr>
              <w:rPr>
                <w:color w:val="auto"/>
              </w:rPr>
            </w:pPr>
          </w:p>
        </w:tc>
        <w:tc>
          <w:tcPr>
            <w:tcW w:w="1700" w:type="dxa"/>
          </w:tcPr>
          <w:p w14:paraId="6F2C36E3">
            <w:pPr>
              <w:spacing w:before="31" w:line="231" w:lineRule="auto"/>
              <w:ind w:left="494"/>
              <w:rPr>
                <w:rFonts w:ascii="宋体" w:hAnsi="宋体" w:eastAsia="宋体" w:cs="宋体"/>
                <w:color w:val="auto"/>
                <w:sz w:val="17"/>
                <w:szCs w:val="17"/>
              </w:rPr>
            </w:pPr>
            <w:r>
              <w:rPr>
                <w:rFonts w:ascii="宋体" w:hAnsi="宋体" w:eastAsia="宋体" w:cs="宋体"/>
                <w:color w:val="auto"/>
                <w:spacing w:val="8"/>
                <w:sz w:val="17"/>
                <w:szCs w:val="17"/>
              </w:rPr>
              <w:t>版式设计</w:t>
            </w:r>
          </w:p>
        </w:tc>
        <w:tc>
          <w:tcPr>
            <w:tcW w:w="2097" w:type="dxa"/>
          </w:tcPr>
          <w:p w14:paraId="71BC86E0">
            <w:pPr>
              <w:spacing w:before="1" w:line="242" w:lineRule="exact"/>
              <w:ind w:left="51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Layout</w:t>
            </w:r>
            <w:r>
              <w:rPr>
                <w:rFonts w:ascii="Times New Roman" w:hAnsi="Times New Roman" w:eastAsia="Times New Roman" w:cs="Times New Roman"/>
                <w:color w:val="auto"/>
                <w:spacing w:val="52"/>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680CD84B">
            <w:pPr>
              <w:spacing w:before="65"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537A2B07">
            <w:pPr>
              <w:spacing w:before="65"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5CCEAD62">
            <w:pPr>
              <w:spacing w:before="65"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0C9D7D05">
            <w:pPr>
              <w:spacing w:before="65"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4348B562">
            <w:pPr>
              <w:spacing w:before="67"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41F19AA3">
            <w:pPr>
              <w:spacing w:before="65"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08F12413">
            <w:pPr>
              <w:spacing w:before="65"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77D9BA7A">
            <w:pPr>
              <w:rPr>
                <w:color w:val="auto"/>
              </w:rPr>
            </w:pPr>
          </w:p>
        </w:tc>
      </w:tr>
      <w:tr w14:paraId="2C3EB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2423AB08">
            <w:pPr>
              <w:rPr>
                <w:color w:val="auto"/>
              </w:rPr>
            </w:pPr>
          </w:p>
        </w:tc>
        <w:tc>
          <w:tcPr>
            <w:tcW w:w="425" w:type="dxa"/>
            <w:vMerge w:val="continue"/>
            <w:tcBorders>
              <w:top w:val="nil"/>
              <w:bottom w:val="nil"/>
            </w:tcBorders>
            <w:textDirection w:val="tbRlV"/>
          </w:tcPr>
          <w:p w14:paraId="61A8339B">
            <w:pPr>
              <w:rPr>
                <w:color w:val="auto"/>
              </w:rPr>
            </w:pPr>
          </w:p>
        </w:tc>
        <w:tc>
          <w:tcPr>
            <w:tcW w:w="1700" w:type="dxa"/>
          </w:tcPr>
          <w:p w14:paraId="66FA3CF9">
            <w:pPr>
              <w:spacing w:before="31" w:line="232" w:lineRule="auto"/>
              <w:ind w:left="220"/>
              <w:rPr>
                <w:rFonts w:ascii="宋体" w:hAnsi="宋体" w:eastAsia="宋体" w:cs="宋体"/>
                <w:color w:val="auto"/>
                <w:sz w:val="17"/>
                <w:szCs w:val="17"/>
              </w:rPr>
            </w:pPr>
            <w:r>
              <w:rPr>
                <w:rFonts w:ascii="Times New Roman" w:hAnsi="Times New Roman" w:eastAsia="Times New Roman" w:cs="Times New Roman"/>
                <w:color w:val="auto"/>
                <w:sz w:val="17"/>
                <w:szCs w:val="17"/>
              </w:rPr>
              <w:t>PPT</w:t>
            </w:r>
            <w:r>
              <w:rPr>
                <w:rFonts w:ascii="Times New Roman" w:hAnsi="Times New Roman" w:eastAsia="Times New Roman" w:cs="Times New Roman"/>
                <w:color w:val="auto"/>
                <w:spacing w:val="11"/>
                <w:sz w:val="17"/>
                <w:szCs w:val="17"/>
              </w:rPr>
              <w:t xml:space="preserve"> </w:t>
            </w:r>
            <w:r>
              <w:rPr>
                <w:rFonts w:ascii="宋体" w:hAnsi="宋体" w:eastAsia="宋体" w:cs="宋体"/>
                <w:color w:val="auto"/>
                <w:spacing w:val="11"/>
                <w:sz w:val="17"/>
                <w:szCs w:val="17"/>
              </w:rPr>
              <w:t>与图表设计</w:t>
            </w:r>
          </w:p>
        </w:tc>
        <w:tc>
          <w:tcPr>
            <w:tcW w:w="2097" w:type="dxa"/>
          </w:tcPr>
          <w:p w14:paraId="42EC8809">
            <w:pPr>
              <w:spacing w:before="1" w:line="242" w:lineRule="exact"/>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PPT</w:t>
            </w:r>
            <w:r>
              <w:rPr>
                <w:rFonts w:ascii="Times New Roman" w:hAnsi="Times New Roman" w:eastAsia="Times New Roman" w:cs="Times New Roman"/>
                <w:color w:val="auto"/>
                <w:spacing w:val="29"/>
                <w:position w:val="3"/>
                <w:sz w:val="17"/>
                <w:szCs w:val="17"/>
              </w:rPr>
              <w:t xml:space="preserve"> </w:t>
            </w:r>
            <w:r>
              <w:rPr>
                <w:rFonts w:ascii="Times New Roman" w:hAnsi="Times New Roman" w:eastAsia="Times New Roman" w:cs="Times New Roman"/>
                <w:color w:val="auto"/>
                <w:position w:val="3"/>
                <w:sz w:val="17"/>
                <w:szCs w:val="17"/>
              </w:rPr>
              <w:t>and</w:t>
            </w:r>
            <w:r>
              <w:rPr>
                <w:rFonts w:ascii="Times New Roman" w:hAnsi="Times New Roman" w:eastAsia="Times New Roman" w:cs="Times New Roman"/>
                <w:color w:val="auto"/>
                <w:spacing w:val="27"/>
                <w:position w:val="3"/>
                <w:sz w:val="17"/>
                <w:szCs w:val="17"/>
              </w:rPr>
              <w:t xml:space="preserve"> </w:t>
            </w:r>
            <w:r>
              <w:rPr>
                <w:rFonts w:ascii="Times New Roman" w:hAnsi="Times New Roman" w:eastAsia="Times New Roman" w:cs="Times New Roman"/>
                <w:color w:val="auto"/>
                <w:position w:val="3"/>
                <w:sz w:val="17"/>
                <w:szCs w:val="17"/>
              </w:rPr>
              <w:t>Chart</w:t>
            </w:r>
            <w:r>
              <w:rPr>
                <w:rFonts w:ascii="Times New Roman" w:hAnsi="Times New Roman" w:eastAsia="Times New Roman" w:cs="Times New Roman"/>
                <w:color w:val="auto"/>
                <w:spacing w:val="27"/>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772F56D2">
            <w:pPr>
              <w:spacing w:before="64"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14F0CF26">
            <w:pPr>
              <w:spacing w:before="64"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2F04E96B">
            <w:pPr>
              <w:spacing w:before="64"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50F2AC6B">
            <w:pPr>
              <w:spacing w:before="64"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79ABE167">
            <w:pPr>
              <w:spacing w:before="67"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2C1577E6">
            <w:pPr>
              <w:spacing w:before="64"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4F7A875A">
            <w:pPr>
              <w:spacing w:before="64"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376C6F80">
            <w:pPr>
              <w:rPr>
                <w:color w:val="auto"/>
              </w:rPr>
            </w:pPr>
          </w:p>
        </w:tc>
      </w:tr>
      <w:tr w14:paraId="0521E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429" w:type="dxa"/>
            <w:vMerge w:val="continue"/>
            <w:tcBorders>
              <w:top w:val="nil"/>
              <w:bottom w:val="nil"/>
            </w:tcBorders>
            <w:textDirection w:val="tbRlV"/>
          </w:tcPr>
          <w:p w14:paraId="1A8EEBCA">
            <w:pPr>
              <w:rPr>
                <w:color w:val="auto"/>
              </w:rPr>
            </w:pPr>
          </w:p>
        </w:tc>
        <w:tc>
          <w:tcPr>
            <w:tcW w:w="425" w:type="dxa"/>
            <w:vMerge w:val="continue"/>
            <w:tcBorders>
              <w:top w:val="nil"/>
              <w:bottom w:val="nil"/>
            </w:tcBorders>
            <w:textDirection w:val="tbRlV"/>
          </w:tcPr>
          <w:p w14:paraId="2315750A">
            <w:pPr>
              <w:rPr>
                <w:color w:val="auto"/>
              </w:rPr>
            </w:pPr>
          </w:p>
        </w:tc>
        <w:tc>
          <w:tcPr>
            <w:tcW w:w="1700" w:type="dxa"/>
          </w:tcPr>
          <w:p w14:paraId="23E34759">
            <w:pPr>
              <w:spacing w:before="136" w:line="231" w:lineRule="auto"/>
              <w:ind w:left="405"/>
              <w:rPr>
                <w:rFonts w:ascii="宋体" w:hAnsi="宋体" w:eastAsia="宋体" w:cs="宋体"/>
                <w:color w:val="auto"/>
                <w:sz w:val="17"/>
                <w:szCs w:val="17"/>
              </w:rPr>
            </w:pPr>
            <w:r>
              <w:rPr>
                <w:rFonts w:ascii="宋体" w:hAnsi="宋体" w:eastAsia="宋体" w:cs="宋体"/>
                <w:color w:val="auto"/>
                <w:spacing w:val="8"/>
                <w:sz w:val="17"/>
                <w:szCs w:val="17"/>
              </w:rPr>
              <w:t>☆专业英语</w:t>
            </w:r>
          </w:p>
        </w:tc>
        <w:tc>
          <w:tcPr>
            <w:tcW w:w="2097" w:type="dxa"/>
          </w:tcPr>
          <w:p w14:paraId="67F8DB1F">
            <w:pPr>
              <w:spacing w:before="1" w:line="293" w:lineRule="auto"/>
              <w:ind w:left="514" w:right="349" w:hanging="16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English</w:t>
            </w:r>
            <w:r>
              <w:rPr>
                <w:rFonts w:ascii="Times New Roman" w:hAnsi="Times New Roman" w:eastAsia="Times New Roman" w:cs="Times New Roman"/>
                <w:color w:val="auto"/>
                <w:spacing w:val="24"/>
                <w:sz w:val="17"/>
                <w:szCs w:val="17"/>
              </w:rPr>
              <w:t xml:space="preserve"> </w:t>
            </w:r>
            <w:r>
              <w:rPr>
                <w:rFonts w:ascii="Times New Roman" w:hAnsi="Times New Roman" w:eastAsia="Times New Roman" w:cs="Times New Roman"/>
                <w:color w:val="auto"/>
                <w:sz w:val="17"/>
                <w:szCs w:val="17"/>
              </w:rPr>
              <w:t>for</w:t>
            </w:r>
            <w:r>
              <w:rPr>
                <w:rFonts w:ascii="Times New Roman" w:hAnsi="Times New Roman" w:eastAsia="Times New Roman" w:cs="Times New Roman"/>
                <w:color w:val="auto"/>
                <w:spacing w:val="24"/>
                <w:sz w:val="17"/>
                <w:szCs w:val="17"/>
              </w:rPr>
              <w:t xml:space="preserve"> </w:t>
            </w:r>
            <w:r>
              <w:rPr>
                <w:rFonts w:ascii="Times New Roman" w:hAnsi="Times New Roman" w:eastAsia="Times New Roman" w:cs="Times New Roman"/>
                <w:color w:val="auto"/>
                <w:sz w:val="17"/>
                <w:szCs w:val="17"/>
              </w:rPr>
              <w:t>Art</w:t>
            </w:r>
            <w:r>
              <w:rPr>
                <w:rFonts w:ascii="Times New Roman" w:hAnsi="Times New Roman" w:eastAsia="Times New Roman" w:cs="Times New Roman"/>
                <w:color w:val="auto"/>
                <w:spacing w:val="24"/>
                <w:sz w:val="17"/>
                <w:szCs w:val="17"/>
              </w:rPr>
              <w:t xml:space="preserve"> </w:t>
            </w:r>
            <w:r>
              <w:rPr>
                <w:rFonts w:ascii="Times New Roman" w:hAnsi="Times New Roman" w:eastAsia="Times New Roman" w:cs="Times New Roman"/>
                <w:color w:val="auto"/>
                <w:sz w:val="17"/>
                <w:szCs w:val="17"/>
              </w:rPr>
              <w:t>and Design</w:t>
            </w:r>
            <w:r>
              <w:rPr>
                <w:rFonts w:ascii="Times New Roman" w:hAnsi="Times New Roman" w:eastAsia="Times New Roman" w:cs="Times New Roman"/>
                <w:color w:val="auto"/>
                <w:spacing w:val="57"/>
                <w:sz w:val="17"/>
                <w:szCs w:val="17"/>
              </w:rPr>
              <w:t xml:space="preserve"> </w:t>
            </w:r>
            <w:r>
              <w:rPr>
                <w:rFonts w:ascii="Times New Roman" w:hAnsi="Times New Roman" w:eastAsia="Times New Roman" w:cs="Times New Roman"/>
                <w:color w:val="auto"/>
                <w:sz w:val="17"/>
                <w:szCs w:val="17"/>
              </w:rPr>
              <w:t>Majors</w:t>
            </w:r>
          </w:p>
        </w:tc>
        <w:tc>
          <w:tcPr>
            <w:tcW w:w="567" w:type="dxa"/>
          </w:tcPr>
          <w:p w14:paraId="72DD8735">
            <w:pPr>
              <w:spacing w:before="170"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5C46EB21">
            <w:pPr>
              <w:spacing w:before="170"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0EF02A26">
            <w:pPr>
              <w:spacing w:before="170"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3D601CFF">
            <w:pPr>
              <w:spacing w:before="170"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6" w:type="dxa"/>
          </w:tcPr>
          <w:p w14:paraId="56F9FDF9">
            <w:pPr>
              <w:spacing w:before="172"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5024A0E7">
            <w:pPr>
              <w:spacing w:before="170"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6DB87C10">
            <w:pPr>
              <w:spacing w:before="170"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705" w:type="dxa"/>
            <w:vMerge w:val="continue"/>
            <w:tcBorders>
              <w:top w:val="nil"/>
              <w:bottom w:val="nil"/>
            </w:tcBorders>
          </w:tcPr>
          <w:p w14:paraId="0FAE67E0">
            <w:pPr>
              <w:rPr>
                <w:color w:val="auto"/>
              </w:rPr>
            </w:pPr>
          </w:p>
        </w:tc>
      </w:tr>
      <w:tr w14:paraId="1A47B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29" w:type="dxa"/>
            <w:vMerge w:val="continue"/>
            <w:tcBorders>
              <w:top w:val="nil"/>
              <w:bottom w:val="nil"/>
            </w:tcBorders>
            <w:textDirection w:val="tbRlV"/>
          </w:tcPr>
          <w:p w14:paraId="61054C10">
            <w:pPr>
              <w:rPr>
                <w:color w:val="auto"/>
              </w:rPr>
            </w:pPr>
          </w:p>
        </w:tc>
        <w:tc>
          <w:tcPr>
            <w:tcW w:w="425" w:type="dxa"/>
            <w:vMerge w:val="continue"/>
            <w:tcBorders>
              <w:top w:val="nil"/>
              <w:bottom w:val="nil"/>
            </w:tcBorders>
            <w:textDirection w:val="tbRlV"/>
          </w:tcPr>
          <w:p w14:paraId="160C8CE8">
            <w:pPr>
              <w:rPr>
                <w:color w:val="auto"/>
              </w:rPr>
            </w:pPr>
          </w:p>
        </w:tc>
        <w:tc>
          <w:tcPr>
            <w:tcW w:w="1700" w:type="dxa"/>
          </w:tcPr>
          <w:p w14:paraId="3D5EF3F4">
            <w:pPr>
              <w:spacing w:before="137" w:line="230" w:lineRule="auto"/>
              <w:ind w:left="237"/>
              <w:rPr>
                <w:rFonts w:ascii="宋体" w:hAnsi="宋体" w:eastAsia="宋体" w:cs="宋体"/>
                <w:color w:val="auto"/>
                <w:sz w:val="17"/>
                <w:szCs w:val="17"/>
              </w:rPr>
            </w:pPr>
            <w:r>
              <w:rPr>
                <w:rFonts w:ascii="宋体" w:hAnsi="宋体" w:eastAsia="宋体" w:cs="宋体"/>
                <w:color w:val="auto"/>
                <w:spacing w:val="11"/>
                <w:sz w:val="17"/>
                <w:szCs w:val="17"/>
              </w:rPr>
              <w:t>◎</w:t>
            </w:r>
            <w:r>
              <w:rPr>
                <w:rFonts w:ascii="宋体" w:hAnsi="宋体" w:eastAsia="宋体" w:cs="宋体"/>
                <w:color w:val="auto"/>
                <w:spacing w:val="6"/>
                <w:sz w:val="17"/>
                <w:szCs w:val="17"/>
              </w:rPr>
              <w:t>工艺美术赏析</w:t>
            </w:r>
          </w:p>
        </w:tc>
        <w:tc>
          <w:tcPr>
            <w:tcW w:w="2097" w:type="dxa"/>
          </w:tcPr>
          <w:p w14:paraId="578FED91">
            <w:pPr>
              <w:spacing w:line="308" w:lineRule="auto"/>
              <w:ind w:left="832" w:right="148" w:hanging="681"/>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Appreciation</w:t>
            </w:r>
            <w:r>
              <w:rPr>
                <w:rFonts w:ascii="Times New Roman" w:hAnsi="Times New Roman" w:eastAsia="Times New Roman" w:cs="Times New Roman"/>
                <w:color w:val="auto"/>
                <w:spacing w:val="34"/>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32"/>
                <w:sz w:val="17"/>
                <w:szCs w:val="17"/>
              </w:rPr>
              <w:t xml:space="preserve"> </w:t>
            </w:r>
            <w:r>
              <w:rPr>
                <w:rFonts w:ascii="Times New Roman" w:hAnsi="Times New Roman" w:eastAsia="Times New Roman" w:cs="Times New Roman"/>
                <w:color w:val="auto"/>
                <w:sz w:val="17"/>
                <w:szCs w:val="17"/>
              </w:rPr>
              <w:t>Arts</w:t>
            </w:r>
            <w:r>
              <w:rPr>
                <w:rFonts w:ascii="Times New Roman" w:hAnsi="Times New Roman" w:eastAsia="Times New Roman" w:cs="Times New Roman"/>
                <w:color w:val="auto"/>
                <w:spacing w:val="32"/>
                <w:sz w:val="17"/>
                <w:szCs w:val="17"/>
              </w:rPr>
              <w:t xml:space="preserve"> </w:t>
            </w:r>
            <w:r>
              <w:rPr>
                <w:rFonts w:ascii="Times New Roman" w:hAnsi="Times New Roman" w:eastAsia="Times New Roman" w:cs="Times New Roman"/>
                <w:color w:val="auto"/>
                <w:sz w:val="17"/>
                <w:szCs w:val="17"/>
              </w:rPr>
              <w:t xml:space="preserve">and </w:t>
            </w:r>
            <w:r>
              <w:rPr>
                <w:rFonts w:ascii="Times New Roman" w:hAnsi="Times New Roman" w:eastAsia="Times New Roman" w:cs="Times New Roman"/>
                <w:color w:val="auto"/>
                <w:spacing w:val="3"/>
                <w:sz w:val="17"/>
                <w:szCs w:val="17"/>
              </w:rPr>
              <w:t>Craft</w:t>
            </w:r>
            <w:r>
              <w:rPr>
                <w:rFonts w:ascii="Times New Roman" w:hAnsi="Times New Roman" w:eastAsia="Times New Roman" w:cs="Times New Roman"/>
                <w:color w:val="auto"/>
                <w:spacing w:val="2"/>
                <w:sz w:val="17"/>
                <w:szCs w:val="17"/>
              </w:rPr>
              <w:t>s</w:t>
            </w:r>
          </w:p>
        </w:tc>
        <w:tc>
          <w:tcPr>
            <w:tcW w:w="567" w:type="dxa"/>
          </w:tcPr>
          <w:p w14:paraId="0AD1D0EF">
            <w:pPr>
              <w:spacing w:before="170"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3731482F">
            <w:pPr>
              <w:spacing w:before="170"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4FCA011F">
            <w:pPr>
              <w:spacing w:before="170"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4344915F">
            <w:pPr>
              <w:spacing w:before="170"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369FAC36">
            <w:pPr>
              <w:spacing w:before="173"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5DB80F86">
            <w:pPr>
              <w:spacing w:before="170"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38851802">
            <w:pPr>
              <w:spacing w:before="170"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097089BC">
            <w:pPr>
              <w:rPr>
                <w:color w:val="auto"/>
              </w:rPr>
            </w:pPr>
          </w:p>
        </w:tc>
      </w:tr>
      <w:tr w14:paraId="5B99E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29" w:type="dxa"/>
            <w:vMerge w:val="continue"/>
            <w:tcBorders>
              <w:top w:val="nil"/>
              <w:bottom w:val="nil"/>
            </w:tcBorders>
            <w:textDirection w:val="tbRlV"/>
          </w:tcPr>
          <w:p w14:paraId="5BF9DB61">
            <w:pPr>
              <w:rPr>
                <w:color w:val="auto"/>
              </w:rPr>
            </w:pPr>
          </w:p>
        </w:tc>
        <w:tc>
          <w:tcPr>
            <w:tcW w:w="425" w:type="dxa"/>
            <w:vMerge w:val="continue"/>
            <w:tcBorders>
              <w:top w:val="nil"/>
            </w:tcBorders>
            <w:textDirection w:val="tbRlV"/>
          </w:tcPr>
          <w:p w14:paraId="7AE6322D">
            <w:pPr>
              <w:rPr>
                <w:color w:val="auto"/>
              </w:rPr>
            </w:pPr>
          </w:p>
        </w:tc>
        <w:tc>
          <w:tcPr>
            <w:tcW w:w="1700" w:type="dxa"/>
          </w:tcPr>
          <w:p w14:paraId="09D6BFF7">
            <w:pPr>
              <w:spacing w:before="31" w:line="268" w:lineRule="auto"/>
              <w:ind w:left="516" w:right="128" w:hanging="368"/>
              <w:rPr>
                <w:rFonts w:ascii="Times New Roman" w:hAnsi="Times New Roman" w:eastAsia="Times New Roman" w:cs="Times New Roman"/>
                <w:color w:val="auto"/>
                <w:sz w:val="17"/>
                <w:szCs w:val="17"/>
              </w:rPr>
            </w:pPr>
            <w:r>
              <w:rPr>
                <w:rFonts w:ascii="宋体" w:hAnsi="宋体" w:eastAsia="宋体" w:cs="宋体"/>
                <w:color w:val="auto"/>
                <w:spacing w:val="8"/>
                <w:sz w:val="17"/>
                <w:szCs w:val="17"/>
              </w:rPr>
              <w:t>◎</w:t>
            </w:r>
            <w:r>
              <w:rPr>
                <w:rFonts w:ascii="宋体" w:hAnsi="宋体" w:eastAsia="宋体" w:cs="宋体"/>
                <w:color w:val="auto"/>
                <w:spacing w:val="7"/>
                <w:sz w:val="17"/>
                <w:szCs w:val="17"/>
              </w:rPr>
              <w:t>△视觉传达设计</w:t>
            </w:r>
            <w:r>
              <w:rPr>
                <w:rFonts w:ascii="宋体" w:hAnsi="宋体" w:eastAsia="宋体" w:cs="宋体"/>
                <w:color w:val="auto"/>
                <w:sz w:val="17"/>
                <w:szCs w:val="17"/>
              </w:rPr>
              <w:t xml:space="preserve"> </w:t>
            </w:r>
            <w:r>
              <w:rPr>
                <w:rFonts w:ascii="宋体" w:hAnsi="宋体" w:eastAsia="宋体" w:cs="宋体"/>
                <w:color w:val="auto"/>
                <w:spacing w:val="-4"/>
                <w:sz w:val="17"/>
                <w:szCs w:val="17"/>
              </w:rPr>
              <w:t>工</w:t>
            </w:r>
            <w:r>
              <w:rPr>
                <w:rFonts w:ascii="宋体" w:hAnsi="宋体" w:eastAsia="宋体" w:cs="宋体"/>
                <w:color w:val="auto"/>
                <w:spacing w:val="-2"/>
                <w:sz w:val="17"/>
                <w:szCs w:val="17"/>
              </w:rPr>
              <w:t xml:space="preserve">作室 </w:t>
            </w:r>
            <w:r>
              <w:rPr>
                <w:rFonts w:ascii="Times New Roman" w:hAnsi="Times New Roman" w:eastAsia="Times New Roman" w:cs="Times New Roman"/>
                <w:color w:val="auto"/>
                <w:spacing w:val="-2"/>
                <w:sz w:val="17"/>
                <w:szCs w:val="17"/>
              </w:rPr>
              <w:t>3</w:t>
            </w:r>
          </w:p>
        </w:tc>
        <w:tc>
          <w:tcPr>
            <w:tcW w:w="2097" w:type="dxa"/>
          </w:tcPr>
          <w:p w14:paraId="4E2C7C97">
            <w:pPr>
              <w:spacing w:before="15" w:line="303" w:lineRule="auto"/>
              <w:ind w:left="305" w:right="210" w:hanging="9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Visual</w:t>
            </w:r>
            <w:r>
              <w:rPr>
                <w:rFonts w:ascii="Times New Roman" w:hAnsi="Times New Roman" w:eastAsia="Times New Roman" w:cs="Times New Roman"/>
                <w:color w:val="auto"/>
                <w:spacing w:val="90"/>
                <w:sz w:val="17"/>
                <w:szCs w:val="17"/>
              </w:rPr>
              <w:t xml:space="preserve"> </w:t>
            </w:r>
            <w:r>
              <w:rPr>
                <w:rFonts w:ascii="Times New Roman" w:hAnsi="Times New Roman" w:eastAsia="Times New Roman" w:cs="Times New Roman"/>
                <w:color w:val="auto"/>
                <w:sz w:val="17"/>
                <w:szCs w:val="17"/>
              </w:rPr>
              <w:t>Communication Design</w:t>
            </w:r>
            <w:r>
              <w:rPr>
                <w:rFonts w:ascii="Times New Roman" w:hAnsi="Times New Roman" w:eastAsia="Times New Roman" w:cs="Times New Roman"/>
                <w:color w:val="auto"/>
                <w:spacing w:val="21"/>
                <w:sz w:val="17"/>
                <w:szCs w:val="17"/>
              </w:rPr>
              <w:t>,</w:t>
            </w:r>
            <w:r>
              <w:rPr>
                <w:rFonts w:ascii="Times New Roman" w:hAnsi="Times New Roman" w:eastAsia="Times New Roman" w:cs="Times New Roman"/>
                <w:color w:val="auto"/>
                <w:spacing w:val="20"/>
                <w:sz w:val="17"/>
                <w:szCs w:val="17"/>
              </w:rPr>
              <w:t xml:space="preserve"> </w:t>
            </w:r>
            <w:r>
              <w:rPr>
                <w:rFonts w:ascii="Times New Roman" w:hAnsi="Times New Roman" w:eastAsia="Times New Roman" w:cs="Times New Roman"/>
                <w:color w:val="auto"/>
                <w:sz w:val="17"/>
                <w:szCs w:val="17"/>
              </w:rPr>
              <w:t>Workshop</w:t>
            </w:r>
            <w:r>
              <w:rPr>
                <w:rFonts w:ascii="Times New Roman" w:hAnsi="Times New Roman" w:eastAsia="Times New Roman" w:cs="Times New Roman"/>
                <w:color w:val="auto"/>
                <w:spacing w:val="20"/>
                <w:sz w:val="17"/>
                <w:szCs w:val="17"/>
              </w:rPr>
              <w:t xml:space="preserve"> 3</w:t>
            </w:r>
          </w:p>
        </w:tc>
        <w:tc>
          <w:tcPr>
            <w:tcW w:w="567" w:type="dxa"/>
          </w:tcPr>
          <w:p w14:paraId="0EEBB701">
            <w:pPr>
              <w:spacing w:before="203"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4B24B0E2">
            <w:pPr>
              <w:spacing w:before="203"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3ABC12D5">
            <w:pPr>
              <w:spacing w:before="203"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4E20589A">
            <w:pPr>
              <w:spacing w:before="203"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6" w:type="dxa"/>
          </w:tcPr>
          <w:p w14:paraId="0BF6933A">
            <w:pPr>
              <w:spacing w:before="20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E37397C">
            <w:pPr>
              <w:spacing w:before="203"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62A47705">
            <w:pPr>
              <w:spacing w:before="203"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22E48B5D">
            <w:pPr>
              <w:rPr>
                <w:color w:val="auto"/>
              </w:rPr>
            </w:pPr>
          </w:p>
        </w:tc>
      </w:tr>
      <w:tr w14:paraId="27EC4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tcBorders>
            <w:textDirection w:val="tbRlV"/>
          </w:tcPr>
          <w:p w14:paraId="4B9D4420">
            <w:pPr>
              <w:rPr>
                <w:color w:val="auto"/>
              </w:rPr>
            </w:pPr>
          </w:p>
        </w:tc>
        <w:tc>
          <w:tcPr>
            <w:tcW w:w="4222" w:type="dxa"/>
            <w:gridSpan w:val="3"/>
          </w:tcPr>
          <w:p w14:paraId="64EA1F89">
            <w:pPr>
              <w:spacing w:before="33" w:line="232" w:lineRule="auto"/>
              <w:ind w:left="1938"/>
              <w:rPr>
                <w:rFonts w:ascii="宋体" w:hAnsi="宋体" w:eastAsia="宋体" w:cs="宋体"/>
                <w:color w:val="auto"/>
                <w:sz w:val="17"/>
                <w:szCs w:val="17"/>
              </w:rPr>
            </w:pPr>
            <w:r>
              <w:rPr>
                <w:rFonts w:ascii="宋体" w:hAnsi="宋体" w:eastAsia="宋体" w:cs="宋体"/>
                <w:color w:val="auto"/>
                <w:spacing w:val="4"/>
                <w:sz w:val="17"/>
                <w:szCs w:val="17"/>
              </w:rPr>
              <w:t>小计</w:t>
            </w:r>
          </w:p>
        </w:tc>
        <w:tc>
          <w:tcPr>
            <w:tcW w:w="567" w:type="dxa"/>
          </w:tcPr>
          <w:p w14:paraId="6BC83035">
            <w:pPr>
              <w:spacing w:before="66"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10</w:t>
            </w:r>
          </w:p>
        </w:tc>
        <w:tc>
          <w:tcPr>
            <w:tcW w:w="567" w:type="dxa"/>
          </w:tcPr>
          <w:p w14:paraId="4F1532AD">
            <w:pPr>
              <w:spacing w:before="66" w:line="197" w:lineRule="auto"/>
              <w:ind w:left="16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50</w:t>
            </w:r>
          </w:p>
        </w:tc>
        <w:tc>
          <w:tcPr>
            <w:tcW w:w="567" w:type="dxa"/>
          </w:tcPr>
          <w:p w14:paraId="43C59F1C">
            <w:pPr>
              <w:spacing w:before="66" w:line="197" w:lineRule="auto"/>
              <w:ind w:left="19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2A2C46D5">
            <w:pPr>
              <w:spacing w:before="66" w:line="197" w:lineRule="auto"/>
              <w:ind w:left="16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10</w:t>
            </w:r>
          </w:p>
        </w:tc>
        <w:tc>
          <w:tcPr>
            <w:tcW w:w="566" w:type="dxa"/>
          </w:tcPr>
          <w:p w14:paraId="451A5247">
            <w:pPr>
              <w:rPr>
                <w:color w:val="auto"/>
              </w:rPr>
            </w:pPr>
          </w:p>
        </w:tc>
        <w:tc>
          <w:tcPr>
            <w:tcW w:w="567" w:type="dxa"/>
          </w:tcPr>
          <w:p w14:paraId="1536279D">
            <w:pPr>
              <w:rPr>
                <w:color w:val="auto"/>
              </w:rPr>
            </w:pPr>
          </w:p>
        </w:tc>
        <w:tc>
          <w:tcPr>
            <w:tcW w:w="567" w:type="dxa"/>
          </w:tcPr>
          <w:p w14:paraId="2C5900AC">
            <w:pPr>
              <w:rPr>
                <w:color w:val="auto"/>
              </w:rPr>
            </w:pPr>
          </w:p>
        </w:tc>
        <w:tc>
          <w:tcPr>
            <w:tcW w:w="1705" w:type="dxa"/>
            <w:vMerge w:val="continue"/>
            <w:tcBorders>
              <w:top w:val="nil"/>
            </w:tcBorders>
          </w:tcPr>
          <w:p w14:paraId="0D203C21">
            <w:pPr>
              <w:rPr>
                <w:color w:val="auto"/>
              </w:rPr>
            </w:pPr>
          </w:p>
        </w:tc>
      </w:tr>
      <w:tr w14:paraId="3AD0E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651" w:type="dxa"/>
            <w:gridSpan w:val="4"/>
          </w:tcPr>
          <w:p w14:paraId="09013602">
            <w:pPr>
              <w:spacing w:before="32" w:line="232" w:lineRule="auto"/>
              <w:ind w:left="2152"/>
              <w:rPr>
                <w:rFonts w:ascii="宋体" w:hAnsi="宋体" w:eastAsia="宋体" w:cs="宋体"/>
                <w:color w:val="auto"/>
                <w:sz w:val="17"/>
                <w:szCs w:val="17"/>
              </w:rPr>
            </w:pPr>
            <w:r>
              <w:rPr>
                <w:rFonts w:ascii="宋体" w:hAnsi="宋体" w:eastAsia="宋体" w:cs="宋体"/>
                <w:color w:val="auto"/>
                <w:spacing w:val="6"/>
                <w:sz w:val="17"/>
                <w:szCs w:val="17"/>
              </w:rPr>
              <w:t>合计</w:t>
            </w:r>
          </w:p>
        </w:tc>
        <w:tc>
          <w:tcPr>
            <w:tcW w:w="567" w:type="dxa"/>
          </w:tcPr>
          <w:p w14:paraId="1CE118A1">
            <w:pPr>
              <w:spacing w:before="66"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2"/>
                <w:sz w:val="17"/>
                <w:szCs w:val="17"/>
              </w:rPr>
              <w:t>60</w:t>
            </w:r>
          </w:p>
        </w:tc>
        <w:tc>
          <w:tcPr>
            <w:tcW w:w="567" w:type="dxa"/>
          </w:tcPr>
          <w:p w14:paraId="58792411">
            <w:pPr>
              <w:spacing w:before="66" w:line="197" w:lineRule="auto"/>
              <w:ind w:left="113"/>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3"/>
                <w:sz w:val="17"/>
                <w:szCs w:val="17"/>
              </w:rPr>
              <w:t>1</w:t>
            </w:r>
            <w:r>
              <w:rPr>
                <w:rFonts w:ascii="Times New Roman" w:hAnsi="Times New Roman" w:eastAsia="Times New Roman" w:cs="Times New Roman"/>
                <w:b/>
                <w:bCs/>
                <w:color w:val="auto"/>
                <w:spacing w:val="2"/>
                <w:sz w:val="17"/>
                <w:szCs w:val="17"/>
              </w:rPr>
              <w:t>154</w:t>
            </w:r>
          </w:p>
        </w:tc>
        <w:tc>
          <w:tcPr>
            <w:tcW w:w="567" w:type="dxa"/>
          </w:tcPr>
          <w:p w14:paraId="71D46D13">
            <w:pPr>
              <w:spacing w:before="66" w:line="197" w:lineRule="auto"/>
              <w:ind w:left="151"/>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4"/>
                <w:sz w:val="17"/>
                <w:szCs w:val="17"/>
              </w:rPr>
              <w:t>4</w:t>
            </w:r>
            <w:r>
              <w:rPr>
                <w:rFonts w:ascii="Times New Roman" w:hAnsi="Times New Roman" w:eastAsia="Times New Roman" w:cs="Times New Roman"/>
                <w:b/>
                <w:bCs/>
                <w:color w:val="auto"/>
                <w:spacing w:val="3"/>
                <w:sz w:val="17"/>
                <w:szCs w:val="17"/>
              </w:rPr>
              <w:t>32</w:t>
            </w:r>
          </w:p>
        </w:tc>
        <w:tc>
          <w:tcPr>
            <w:tcW w:w="566" w:type="dxa"/>
          </w:tcPr>
          <w:p w14:paraId="106D22F0">
            <w:pPr>
              <w:spacing w:before="66" w:line="197" w:lineRule="auto"/>
              <w:ind w:left="152"/>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3"/>
                <w:sz w:val="17"/>
                <w:szCs w:val="17"/>
              </w:rPr>
              <w:t>72</w:t>
            </w:r>
            <w:r>
              <w:rPr>
                <w:rFonts w:ascii="Times New Roman" w:hAnsi="Times New Roman" w:eastAsia="Times New Roman" w:cs="Times New Roman"/>
                <w:b/>
                <w:bCs/>
                <w:color w:val="auto"/>
                <w:spacing w:val="2"/>
                <w:sz w:val="17"/>
                <w:szCs w:val="17"/>
              </w:rPr>
              <w:t>2</w:t>
            </w:r>
          </w:p>
        </w:tc>
        <w:tc>
          <w:tcPr>
            <w:tcW w:w="566" w:type="dxa"/>
          </w:tcPr>
          <w:p w14:paraId="1E39E310">
            <w:pPr>
              <w:rPr>
                <w:color w:val="auto"/>
              </w:rPr>
            </w:pPr>
          </w:p>
        </w:tc>
        <w:tc>
          <w:tcPr>
            <w:tcW w:w="567" w:type="dxa"/>
          </w:tcPr>
          <w:p w14:paraId="5AE85FD2">
            <w:pPr>
              <w:rPr>
                <w:color w:val="auto"/>
              </w:rPr>
            </w:pPr>
          </w:p>
        </w:tc>
        <w:tc>
          <w:tcPr>
            <w:tcW w:w="567" w:type="dxa"/>
          </w:tcPr>
          <w:p w14:paraId="687B48D6">
            <w:pPr>
              <w:rPr>
                <w:color w:val="auto"/>
              </w:rPr>
            </w:pPr>
          </w:p>
        </w:tc>
        <w:tc>
          <w:tcPr>
            <w:tcW w:w="1705" w:type="dxa"/>
          </w:tcPr>
          <w:p w14:paraId="56A785F0">
            <w:pPr>
              <w:rPr>
                <w:color w:val="auto"/>
              </w:rPr>
            </w:pPr>
          </w:p>
        </w:tc>
      </w:tr>
    </w:tbl>
    <w:p w14:paraId="52887ED2">
      <w:pPr>
        <w:rPr>
          <w:color w:val="auto"/>
        </w:rPr>
      </w:pPr>
    </w:p>
    <w:p w14:paraId="5C26AC0F">
      <w:pPr>
        <w:rPr>
          <w:color w:val="auto"/>
        </w:rPr>
        <w:sectPr>
          <w:headerReference r:id="rId85" w:type="default"/>
          <w:footerReference r:id="rId86" w:type="default"/>
          <w:pgSz w:w="11906" w:h="16839"/>
          <w:pgMar w:top="1118" w:right="789" w:bottom="1012" w:left="788" w:header="878" w:footer="852" w:gutter="0"/>
          <w:cols w:space="720" w:num="1"/>
        </w:sectPr>
      </w:pPr>
    </w:p>
    <w:p w14:paraId="67B5670E">
      <w:pPr>
        <w:rPr>
          <w:color w:val="auto"/>
        </w:rPr>
      </w:pPr>
    </w:p>
    <w:p w14:paraId="5CE8EAC6">
      <w:pPr>
        <w:spacing w:line="84" w:lineRule="exact"/>
        <w:rPr>
          <w:color w:val="auto"/>
        </w:rPr>
      </w:pPr>
    </w:p>
    <w:tbl>
      <w:tblPr>
        <w:tblStyle w:val="4"/>
        <w:tblW w:w="103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700"/>
        <w:gridCol w:w="2097"/>
        <w:gridCol w:w="566"/>
        <w:gridCol w:w="567"/>
        <w:gridCol w:w="567"/>
        <w:gridCol w:w="567"/>
        <w:gridCol w:w="566"/>
        <w:gridCol w:w="567"/>
        <w:gridCol w:w="567"/>
        <w:gridCol w:w="1705"/>
      </w:tblGrid>
      <w:tr w14:paraId="08044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3" w:hRule="atLeast"/>
        </w:trPr>
        <w:tc>
          <w:tcPr>
            <w:tcW w:w="854" w:type="dxa"/>
            <w:vMerge w:val="restart"/>
            <w:tcBorders>
              <w:bottom w:val="nil"/>
            </w:tcBorders>
          </w:tcPr>
          <w:p w14:paraId="7F3D3FE8">
            <w:pPr>
              <w:spacing w:line="258" w:lineRule="auto"/>
              <w:rPr>
                <w:color w:val="auto"/>
              </w:rPr>
            </w:pPr>
          </w:p>
          <w:p w14:paraId="7ED5ACB8">
            <w:pPr>
              <w:spacing w:line="258" w:lineRule="auto"/>
              <w:rPr>
                <w:color w:val="auto"/>
              </w:rPr>
            </w:pPr>
          </w:p>
          <w:p w14:paraId="16E1679B">
            <w:pPr>
              <w:spacing w:line="258" w:lineRule="auto"/>
              <w:rPr>
                <w:color w:val="auto"/>
              </w:rPr>
            </w:pPr>
          </w:p>
          <w:p w14:paraId="3FF95B09">
            <w:pPr>
              <w:spacing w:line="258" w:lineRule="auto"/>
              <w:rPr>
                <w:color w:val="auto"/>
              </w:rPr>
            </w:pPr>
          </w:p>
          <w:p w14:paraId="3ABED63D">
            <w:pPr>
              <w:spacing w:line="258" w:lineRule="auto"/>
              <w:rPr>
                <w:color w:val="auto"/>
              </w:rPr>
            </w:pPr>
          </w:p>
          <w:p w14:paraId="4704BABE">
            <w:pPr>
              <w:spacing w:line="258" w:lineRule="auto"/>
              <w:rPr>
                <w:color w:val="auto"/>
              </w:rPr>
            </w:pPr>
          </w:p>
          <w:p w14:paraId="22759834">
            <w:pPr>
              <w:spacing w:line="259" w:lineRule="auto"/>
              <w:rPr>
                <w:color w:val="auto"/>
              </w:rPr>
            </w:pPr>
          </w:p>
          <w:p w14:paraId="3D11D8E1">
            <w:pPr>
              <w:spacing w:line="259" w:lineRule="auto"/>
              <w:rPr>
                <w:color w:val="auto"/>
              </w:rPr>
            </w:pPr>
          </w:p>
          <w:p w14:paraId="17EEDC79">
            <w:pPr>
              <w:spacing w:line="259" w:lineRule="auto"/>
              <w:rPr>
                <w:color w:val="auto"/>
              </w:rPr>
            </w:pPr>
          </w:p>
          <w:p w14:paraId="2C1AA405">
            <w:pPr>
              <w:spacing w:before="55" w:line="279" w:lineRule="exact"/>
              <w:ind w:left="250"/>
              <w:rPr>
                <w:rFonts w:ascii="宋体" w:hAnsi="宋体" w:eastAsia="宋体" w:cs="宋体"/>
                <w:color w:val="auto"/>
                <w:sz w:val="17"/>
                <w:szCs w:val="17"/>
              </w:rPr>
            </w:pPr>
            <w:r>
              <w:rPr>
                <w:rFonts w:ascii="宋体" w:hAnsi="宋体" w:eastAsia="宋体" w:cs="宋体"/>
                <w:color w:val="auto"/>
                <w:spacing w:val="6"/>
                <w:position w:val="7"/>
                <w:sz w:val="17"/>
                <w:szCs w:val="17"/>
              </w:rPr>
              <w:t>通识</w:t>
            </w:r>
          </w:p>
          <w:p w14:paraId="17E1EFC7">
            <w:pPr>
              <w:spacing w:line="230" w:lineRule="auto"/>
              <w:ind w:left="252"/>
              <w:rPr>
                <w:rFonts w:ascii="宋体" w:hAnsi="宋体" w:eastAsia="宋体" w:cs="宋体"/>
                <w:color w:val="auto"/>
                <w:sz w:val="17"/>
                <w:szCs w:val="17"/>
              </w:rPr>
            </w:pPr>
            <w:r>
              <w:rPr>
                <w:rFonts w:ascii="宋体" w:hAnsi="宋体" w:eastAsia="宋体" w:cs="宋体"/>
                <w:color w:val="auto"/>
                <w:spacing w:val="5"/>
                <w:sz w:val="17"/>
                <w:szCs w:val="17"/>
              </w:rPr>
              <w:t>教育</w:t>
            </w:r>
          </w:p>
          <w:p w14:paraId="4D3D61BD">
            <w:pPr>
              <w:spacing w:before="68" w:line="231" w:lineRule="auto"/>
              <w:ind w:left="249"/>
              <w:rPr>
                <w:rFonts w:ascii="宋体" w:hAnsi="宋体" w:eastAsia="宋体" w:cs="宋体"/>
                <w:color w:val="auto"/>
                <w:sz w:val="17"/>
                <w:szCs w:val="17"/>
              </w:rPr>
            </w:pPr>
            <w:r>
              <w:rPr>
                <w:rFonts w:ascii="宋体" w:hAnsi="宋体" w:eastAsia="宋体" w:cs="宋体"/>
                <w:color w:val="auto"/>
                <w:spacing w:val="7"/>
                <w:sz w:val="17"/>
                <w:szCs w:val="17"/>
              </w:rPr>
              <w:t>课</w:t>
            </w:r>
            <w:r>
              <w:rPr>
                <w:rFonts w:ascii="宋体" w:hAnsi="宋体" w:eastAsia="宋体" w:cs="宋体"/>
                <w:color w:val="auto"/>
                <w:spacing w:val="6"/>
                <w:sz w:val="17"/>
                <w:szCs w:val="17"/>
              </w:rPr>
              <w:t>程</w:t>
            </w:r>
          </w:p>
        </w:tc>
        <w:tc>
          <w:tcPr>
            <w:tcW w:w="9469" w:type="dxa"/>
            <w:gridSpan w:val="10"/>
          </w:tcPr>
          <w:p w14:paraId="182A2B52">
            <w:pPr>
              <w:spacing w:before="33" w:line="348" w:lineRule="exact"/>
              <w:ind w:left="468"/>
              <w:rPr>
                <w:rFonts w:ascii="宋体" w:hAnsi="宋体" w:eastAsia="宋体" w:cs="宋体"/>
                <w:color w:val="auto"/>
                <w:sz w:val="17"/>
                <w:szCs w:val="17"/>
              </w:rPr>
            </w:pPr>
            <w:r>
              <w:rPr>
                <w:rFonts w:ascii="宋体" w:hAnsi="宋体" w:eastAsia="宋体" w:cs="宋体"/>
                <w:color w:val="auto"/>
                <w:spacing w:val="2"/>
                <w:position w:val="13"/>
                <w:sz w:val="17"/>
                <w:szCs w:val="17"/>
              </w:rPr>
              <w:t>1.每个课程群含多门通识核心课程和通识一般课程</w:t>
            </w:r>
            <w:r>
              <w:rPr>
                <w:rFonts w:ascii="宋体" w:hAnsi="宋体" w:eastAsia="宋体" w:cs="宋体"/>
                <w:color w:val="auto"/>
                <w:spacing w:val="1"/>
                <w:position w:val="13"/>
                <w:sz w:val="17"/>
                <w:szCs w:val="17"/>
              </w:rPr>
              <w:t>，具体课程开设情况见选课通知；</w:t>
            </w:r>
          </w:p>
          <w:p w14:paraId="522424DB">
            <w:pPr>
              <w:spacing w:line="230" w:lineRule="auto"/>
              <w:ind w:left="457"/>
              <w:rPr>
                <w:rFonts w:ascii="宋体" w:hAnsi="宋体" w:eastAsia="宋体" w:cs="宋体"/>
                <w:color w:val="auto"/>
                <w:sz w:val="17"/>
                <w:szCs w:val="17"/>
              </w:rPr>
            </w:pPr>
            <w:r>
              <w:rPr>
                <w:rFonts w:ascii="宋体" w:hAnsi="宋体" w:eastAsia="宋体" w:cs="宋体"/>
                <w:color w:val="auto"/>
                <w:spacing w:val="-4"/>
                <w:sz w:val="17"/>
                <w:szCs w:val="17"/>
              </w:rPr>
              <w:t>2.每个学生至</w:t>
            </w:r>
            <w:r>
              <w:rPr>
                <w:rFonts w:ascii="宋体" w:hAnsi="宋体" w:eastAsia="宋体" w:cs="宋体"/>
                <w:color w:val="auto"/>
                <w:spacing w:val="-2"/>
                <w:sz w:val="17"/>
                <w:szCs w:val="17"/>
              </w:rPr>
              <w:t>少选修 4 个不同模块的通识核心课程，且通识核心课程不少于 6 学分；</w:t>
            </w:r>
          </w:p>
          <w:p w14:paraId="570E9B6C">
            <w:pPr>
              <w:spacing w:before="138" w:line="231" w:lineRule="auto"/>
              <w:ind w:left="458"/>
              <w:rPr>
                <w:rFonts w:ascii="宋体" w:hAnsi="宋体" w:eastAsia="宋体" w:cs="宋体"/>
                <w:color w:val="auto"/>
                <w:sz w:val="17"/>
                <w:szCs w:val="17"/>
              </w:rPr>
            </w:pPr>
            <w:r>
              <w:rPr>
                <w:rFonts w:ascii="宋体" w:hAnsi="宋体" w:eastAsia="宋体" w:cs="宋体"/>
                <w:color w:val="auto"/>
                <w:spacing w:val="-2"/>
                <w:sz w:val="17"/>
                <w:szCs w:val="17"/>
              </w:rPr>
              <w:t>3.选修“文学与艺</w:t>
            </w:r>
            <w:r>
              <w:rPr>
                <w:rFonts w:ascii="宋体" w:hAnsi="宋体" w:eastAsia="宋体" w:cs="宋体"/>
                <w:color w:val="auto"/>
                <w:spacing w:val="-1"/>
                <w:sz w:val="17"/>
                <w:szCs w:val="17"/>
              </w:rPr>
              <w:t>术”模块艺术类核心课程不少于 2 学分；</w:t>
            </w:r>
          </w:p>
          <w:p w14:paraId="493D92FF">
            <w:pPr>
              <w:spacing w:before="137" w:line="389" w:lineRule="auto"/>
              <w:ind w:left="115" w:right="156" w:firstLine="338"/>
              <w:rPr>
                <w:rFonts w:ascii="宋体" w:hAnsi="宋体" w:eastAsia="宋体" w:cs="宋体"/>
                <w:color w:val="auto"/>
                <w:sz w:val="17"/>
                <w:szCs w:val="17"/>
              </w:rPr>
            </w:pPr>
            <w:r>
              <w:rPr>
                <w:rFonts w:ascii="宋体" w:hAnsi="宋体" w:eastAsia="宋体" w:cs="宋体"/>
                <w:color w:val="auto"/>
                <w:spacing w:val="6"/>
                <w:sz w:val="17"/>
                <w:szCs w:val="17"/>
              </w:rPr>
              <w:t>4. 非师范专</w:t>
            </w:r>
            <w:r>
              <w:rPr>
                <w:rFonts w:ascii="宋体" w:hAnsi="宋体" w:eastAsia="宋体" w:cs="宋体"/>
                <w:color w:val="auto"/>
                <w:spacing w:val="3"/>
                <w:sz w:val="17"/>
                <w:szCs w:val="17"/>
              </w:rPr>
              <w:t>业学生必须在“哲学与思维”模块的“创新与逻辑、批判性思维”课群中选修《逻辑与批判性思维》0.5</w:t>
            </w:r>
            <w:r>
              <w:rPr>
                <w:rFonts w:ascii="宋体" w:hAnsi="宋体" w:eastAsia="宋体" w:cs="宋体"/>
                <w:color w:val="auto"/>
                <w:sz w:val="17"/>
                <w:szCs w:val="17"/>
              </w:rPr>
              <w:t xml:space="preserve"> </w:t>
            </w:r>
            <w:r>
              <w:rPr>
                <w:rFonts w:ascii="宋体" w:hAnsi="宋体" w:eastAsia="宋体" w:cs="宋体"/>
                <w:color w:val="auto"/>
                <w:spacing w:val="1"/>
                <w:sz w:val="17"/>
                <w:szCs w:val="17"/>
              </w:rPr>
              <w:t>学分</w:t>
            </w:r>
            <w:r>
              <w:rPr>
                <w:rFonts w:ascii="宋体" w:hAnsi="宋体" w:eastAsia="宋体" w:cs="宋体"/>
                <w:color w:val="auto"/>
                <w:sz w:val="17"/>
                <w:szCs w:val="17"/>
              </w:rPr>
              <w:t>；</w:t>
            </w:r>
          </w:p>
          <w:p w14:paraId="39E6866C">
            <w:pPr>
              <w:spacing w:before="22" w:line="285" w:lineRule="auto"/>
              <w:ind w:left="112" w:right="107" w:firstLine="346"/>
              <w:rPr>
                <w:rFonts w:ascii="宋体" w:hAnsi="宋体" w:eastAsia="宋体" w:cs="宋体"/>
                <w:color w:val="auto"/>
                <w:sz w:val="17"/>
                <w:szCs w:val="17"/>
              </w:rPr>
            </w:pPr>
            <w:r>
              <w:rPr>
                <w:rFonts w:ascii="宋体" w:hAnsi="宋体" w:eastAsia="宋体" w:cs="宋体"/>
                <w:color w:val="auto"/>
                <w:spacing w:val="6"/>
                <w:sz w:val="17"/>
                <w:szCs w:val="17"/>
              </w:rPr>
              <w:t>5.</w:t>
            </w:r>
            <w:r>
              <w:rPr>
                <w:rFonts w:ascii="宋体" w:hAnsi="宋体" w:eastAsia="宋体" w:cs="宋体"/>
                <w:color w:val="auto"/>
                <w:spacing w:val="5"/>
                <w:sz w:val="17"/>
                <w:szCs w:val="17"/>
              </w:rPr>
              <w:t>总</w:t>
            </w:r>
            <w:r>
              <w:rPr>
                <w:rFonts w:ascii="宋体" w:hAnsi="宋体" w:eastAsia="宋体" w:cs="宋体"/>
                <w:color w:val="auto"/>
                <w:spacing w:val="3"/>
                <w:sz w:val="17"/>
                <w:szCs w:val="17"/>
              </w:rPr>
              <w:t xml:space="preserve">学分不少于 12 学分。其中选修通识核心限选课程 </w:t>
            </w:r>
            <w:r>
              <w:rPr>
                <w:rFonts w:ascii="Times New Roman" w:hAnsi="Times New Roman" w:eastAsia="Times New Roman" w:cs="Times New Roman"/>
                <w:color w:val="auto"/>
                <w:spacing w:val="3"/>
                <w:sz w:val="17"/>
                <w:szCs w:val="17"/>
              </w:rPr>
              <w:t xml:space="preserve">6 </w:t>
            </w:r>
            <w:r>
              <w:rPr>
                <w:rFonts w:ascii="宋体" w:hAnsi="宋体" w:eastAsia="宋体" w:cs="宋体"/>
                <w:color w:val="auto"/>
                <w:spacing w:val="3"/>
                <w:sz w:val="17"/>
                <w:szCs w:val="17"/>
              </w:rPr>
              <w:t xml:space="preserve">学分；选修通识一般任选课程 </w:t>
            </w:r>
            <w:r>
              <w:rPr>
                <w:rFonts w:ascii="Times New Roman" w:hAnsi="Times New Roman" w:eastAsia="Times New Roman" w:cs="Times New Roman"/>
                <w:color w:val="auto"/>
                <w:spacing w:val="3"/>
                <w:sz w:val="17"/>
                <w:szCs w:val="17"/>
              </w:rPr>
              <w:t xml:space="preserve">4.5 </w:t>
            </w:r>
            <w:r>
              <w:rPr>
                <w:rFonts w:ascii="宋体" w:hAnsi="宋体" w:eastAsia="宋体" w:cs="宋体"/>
                <w:color w:val="auto"/>
                <w:spacing w:val="3"/>
                <w:sz w:val="17"/>
                <w:szCs w:val="17"/>
              </w:rPr>
              <w:t>学分；综合素质系列不得</w:t>
            </w:r>
            <w:r>
              <w:rPr>
                <w:rFonts w:ascii="宋体" w:hAnsi="宋体" w:eastAsia="宋体" w:cs="宋体"/>
                <w:color w:val="auto"/>
                <w:sz w:val="17"/>
                <w:szCs w:val="17"/>
              </w:rPr>
              <w:t xml:space="preserve"> </w:t>
            </w:r>
            <w:r>
              <w:rPr>
                <w:rFonts w:ascii="宋体" w:hAnsi="宋体" w:eastAsia="宋体" w:cs="宋体"/>
                <w:color w:val="auto"/>
                <w:spacing w:val="1"/>
                <w:sz w:val="17"/>
                <w:szCs w:val="17"/>
              </w:rPr>
              <w:t xml:space="preserve">少于 </w:t>
            </w:r>
            <w:r>
              <w:rPr>
                <w:rFonts w:ascii="Times New Roman" w:hAnsi="Times New Roman" w:eastAsia="Times New Roman" w:cs="Times New Roman"/>
                <w:color w:val="auto"/>
                <w:spacing w:val="1"/>
                <w:sz w:val="17"/>
                <w:szCs w:val="17"/>
              </w:rPr>
              <w:t>1.5</w:t>
            </w:r>
            <w:r>
              <w:rPr>
                <w:rFonts w:ascii="Times New Roman" w:hAnsi="Times New Roman" w:eastAsia="Times New Roman" w:cs="Times New Roman"/>
                <w:color w:val="auto"/>
                <w:sz w:val="17"/>
                <w:szCs w:val="17"/>
              </w:rPr>
              <w:t xml:space="preserve"> </w:t>
            </w:r>
            <w:r>
              <w:rPr>
                <w:rFonts w:ascii="宋体" w:hAnsi="宋体" w:eastAsia="宋体" w:cs="宋体"/>
                <w:color w:val="auto"/>
                <w:sz w:val="17"/>
                <w:szCs w:val="17"/>
              </w:rPr>
              <w:t>学分。</w:t>
            </w:r>
          </w:p>
        </w:tc>
      </w:tr>
      <w:tr w14:paraId="02570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vMerge w:val="continue"/>
            <w:tcBorders>
              <w:top w:val="nil"/>
              <w:bottom w:val="nil"/>
            </w:tcBorders>
          </w:tcPr>
          <w:p w14:paraId="33158889">
            <w:pPr>
              <w:rPr>
                <w:color w:val="auto"/>
              </w:rPr>
            </w:pPr>
          </w:p>
        </w:tc>
        <w:tc>
          <w:tcPr>
            <w:tcW w:w="1700" w:type="dxa"/>
          </w:tcPr>
          <w:p w14:paraId="2C675260">
            <w:pPr>
              <w:spacing w:before="28" w:line="230" w:lineRule="auto"/>
              <w:ind w:left="673"/>
              <w:rPr>
                <w:rFonts w:ascii="宋体" w:hAnsi="宋体" w:eastAsia="宋体" w:cs="宋体"/>
                <w:color w:val="auto"/>
                <w:sz w:val="17"/>
                <w:szCs w:val="17"/>
              </w:rPr>
            </w:pPr>
            <w:r>
              <w:rPr>
                <w:rFonts w:ascii="宋体" w:hAnsi="宋体" w:eastAsia="宋体" w:cs="宋体"/>
                <w:color w:val="auto"/>
                <w:spacing w:val="6"/>
                <w:sz w:val="17"/>
                <w:szCs w:val="17"/>
                <w14:textOutline w14:w="3263" w14:cap="sq" w14:cmpd="sng" w14:algn="ctr">
                  <w14:solidFill>
                    <w14:srgbClr w14:val="000000"/>
                  </w14:solidFill>
                  <w14:prstDash w14:val="solid"/>
                  <w14:bevel/>
                </w14:textOutline>
              </w:rPr>
              <w:t>类型</w:t>
            </w:r>
          </w:p>
        </w:tc>
        <w:tc>
          <w:tcPr>
            <w:tcW w:w="2097" w:type="dxa"/>
          </w:tcPr>
          <w:p w14:paraId="36E6F995">
            <w:pPr>
              <w:spacing w:before="28" w:line="230" w:lineRule="auto"/>
              <w:ind w:left="871"/>
              <w:rPr>
                <w:rFonts w:ascii="宋体" w:hAnsi="宋体" w:eastAsia="宋体" w:cs="宋体"/>
                <w:color w:val="auto"/>
                <w:sz w:val="17"/>
                <w:szCs w:val="17"/>
              </w:rPr>
            </w:pP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模</w:t>
            </w:r>
            <w:r>
              <w:rPr>
                <w:rFonts w:ascii="宋体" w:hAnsi="宋体" w:eastAsia="宋体" w:cs="宋体"/>
                <w:color w:val="auto"/>
                <w:spacing w:val="6"/>
                <w:sz w:val="17"/>
                <w:szCs w:val="17"/>
                <w14:textOutline w14:w="3263" w14:cap="sq" w14:cmpd="sng" w14:algn="ctr">
                  <w14:solidFill>
                    <w14:srgbClr w14:val="000000"/>
                  </w14:solidFill>
                  <w14:prstDash w14:val="solid"/>
                  <w14:bevel/>
                </w14:textOutline>
              </w:rPr>
              <w:t>块</w:t>
            </w:r>
          </w:p>
        </w:tc>
        <w:tc>
          <w:tcPr>
            <w:tcW w:w="5672" w:type="dxa"/>
            <w:gridSpan w:val="8"/>
          </w:tcPr>
          <w:p w14:paraId="41F878BC">
            <w:pPr>
              <w:spacing w:before="28" w:line="230" w:lineRule="auto"/>
              <w:ind w:left="2568"/>
              <w:rPr>
                <w:rFonts w:ascii="宋体" w:hAnsi="宋体" w:eastAsia="宋体" w:cs="宋体"/>
                <w:color w:val="auto"/>
                <w:sz w:val="17"/>
                <w:szCs w:val="17"/>
              </w:rPr>
            </w:pPr>
            <w:r>
              <w:rPr>
                <w:rFonts w:ascii="宋体" w:hAnsi="宋体" w:eastAsia="宋体" w:cs="宋体"/>
                <w:color w:val="auto"/>
                <w:spacing w:val="10"/>
                <w:sz w:val="17"/>
                <w:szCs w:val="17"/>
                <w14:textOutline w14:w="3263" w14:cap="sq" w14:cmpd="sng" w14:algn="ctr">
                  <w14:solidFill>
                    <w14:srgbClr w14:val="000000"/>
                  </w14:solidFill>
                  <w14:prstDash w14:val="solid"/>
                  <w14:bevel/>
                </w14:textOutline>
              </w:rPr>
              <w:t>课</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程群</w:t>
            </w:r>
          </w:p>
        </w:tc>
      </w:tr>
      <w:tr w14:paraId="7403B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54" w:type="dxa"/>
            <w:vMerge w:val="continue"/>
            <w:tcBorders>
              <w:top w:val="nil"/>
              <w:bottom w:val="nil"/>
            </w:tcBorders>
          </w:tcPr>
          <w:p w14:paraId="5C35F3D1">
            <w:pPr>
              <w:rPr>
                <w:color w:val="auto"/>
              </w:rPr>
            </w:pPr>
          </w:p>
        </w:tc>
        <w:tc>
          <w:tcPr>
            <w:tcW w:w="1700" w:type="dxa"/>
            <w:vMerge w:val="restart"/>
            <w:tcBorders>
              <w:bottom w:val="nil"/>
            </w:tcBorders>
          </w:tcPr>
          <w:p w14:paraId="0FA19EA1">
            <w:pPr>
              <w:spacing w:line="270" w:lineRule="auto"/>
              <w:rPr>
                <w:color w:val="auto"/>
              </w:rPr>
            </w:pPr>
          </w:p>
          <w:p w14:paraId="45B02D64">
            <w:pPr>
              <w:spacing w:line="271" w:lineRule="auto"/>
              <w:rPr>
                <w:color w:val="auto"/>
              </w:rPr>
            </w:pPr>
          </w:p>
          <w:p w14:paraId="32C91F04">
            <w:pPr>
              <w:spacing w:before="55" w:line="230" w:lineRule="auto"/>
              <w:ind w:left="403"/>
              <w:rPr>
                <w:rFonts w:ascii="宋体" w:hAnsi="宋体" w:eastAsia="宋体" w:cs="宋体"/>
                <w:color w:val="auto"/>
                <w:sz w:val="17"/>
                <w:szCs w:val="17"/>
              </w:rPr>
            </w:pPr>
            <w:r>
              <w:rPr>
                <w:rFonts w:ascii="宋体" w:hAnsi="宋体" w:eastAsia="宋体" w:cs="宋体"/>
                <w:color w:val="auto"/>
                <w:spacing w:val="9"/>
                <w:sz w:val="17"/>
                <w:szCs w:val="17"/>
              </w:rPr>
              <w:t>人</w:t>
            </w:r>
            <w:r>
              <w:rPr>
                <w:rFonts w:ascii="宋体" w:hAnsi="宋体" w:eastAsia="宋体" w:cs="宋体"/>
                <w:color w:val="auto"/>
                <w:spacing w:val="8"/>
                <w:sz w:val="17"/>
                <w:szCs w:val="17"/>
              </w:rPr>
              <w:t>文艺术类</w:t>
            </w:r>
          </w:p>
        </w:tc>
        <w:tc>
          <w:tcPr>
            <w:tcW w:w="2097" w:type="dxa"/>
          </w:tcPr>
          <w:p w14:paraId="11082632">
            <w:pPr>
              <w:spacing w:before="167" w:line="231" w:lineRule="auto"/>
              <w:ind w:left="606"/>
              <w:rPr>
                <w:rFonts w:ascii="宋体" w:hAnsi="宋体" w:eastAsia="宋体" w:cs="宋体"/>
                <w:color w:val="auto"/>
                <w:sz w:val="17"/>
                <w:szCs w:val="17"/>
              </w:rPr>
            </w:pPr>
            <w:r>
              <w:rPr>
                <w:rFonts w:ascii="宋体" w:hAnsi="宋体" w:eastAsia="宋体" w:cs="宋体"/>
                <w:color w:val="auto"/>
                <w:spacing w:val="8"/>
                <w:sz w:val="17"/>
                <w:szCs w:val="17"/>
              </w:rPr>
              <w:t>哲学与思</w:t>
            </w:r>
            <w:r>
              <w:rPr>
                <w:rFonts w:ascii="宋体" w:hAnsi="宋体" w:eastAsia="宋体" w:cs="宋体"/>
                <w:color w:val="auto"/>
                <w:spacing w:val="7"/>
                <w:sz w:val="17"/>
                <w:szCs w:val="17"/>
              </w:rPr>
              <w:t>维</w:t>
            </w:r>
          </w:p>
        </w:tc>
        <w:tc>
          <w:tcPr>
            <w:tcW w:w="5672" w:type="dxa"/>
            <w:gridSpan w:val="8"/>
          </w:tcPr>
          <w:p w14:paraId="71E30E97">
            <w:pPr>
              <w:spacing w:before="28" w:line="230" w:lineRule="auto"/>
              <w:ind w:left="115"/>
              <w:rPr>
                <w:rFonts w:ascii="宋体" w:hAnsi="宋体" w:eastAsia="宋体" w:cs="宋体"/>
                <w:color w:val="auto"/>
                <w:sz w:val="17"/>
                <w:szCs w:val="17"/>
              </w:rPr>
            </w:pPr>
            <w:r>
              <w:rPr>
                <w:rFonts w:ascii="宋体" w:hAnsi="宋体" w:eastAsia="宋体" w:cs="宋体"/>
                <w:color w:val="auto"/>
                <w:spacing w:val="12"/>
                <w:sz w:val="17"/>
                <w:szCs w:val="17"/>
              </w:rPr>
              <w:t>西</w:t>
            </w:r>
            <w:r>
              <w:rPr>
                <w:rFonts w:ascii="宋体" w:hAnsi="宋体" w:eastAsia="宋体" w:cs="宋体"/>
                <w:color w:val="auto"/>
                <w:spacing w:val="7"/>
                <w:sz w:val="17"/>
                <w:szCs w:val="17"/>
              </w:rPr>
              <w:t>方</w:t>
            </w:r>
            <w:r>
              <w:rPr>
                <w:rFonts w:ascii="宋体" w:hAnsi="宋体" w:eastAsia="宋体" w:cs="宋体"/>
                <w:color w:val="auto"/>
                <w:spacing w:val="6"/>
                <w:sz w:val="17"/>
                <w:szCs w:val="17"/>
              </w:rPr>
              <w:t>哲学经典导读；东方哲学经典导读；  创新与逻辑、批判性思维；</w:t>
            </w:r>
          </w:p>
          <w:p w14:paraId="5D8DA333">
            <w:pPr>
              <w:spacing w:before="68" w:line="231" w:lineRule="auto"/>
              <w:ind w:left="115"/>
              <w:rPr>
                <w:rFonts w:ascii="宋体" w:hAnsi="宋体" w:eastAsia="宋体" w:cs="宋体"/>
                <w:color w:val="auto"/>
                <w:sz w:val="17"/>
                <w:szCs w:val="17"/>
              </w:rPr>
            </w:pPr>
            <w:r>
              <w:rPr>
                <w:rFonts w:ascii="宋体" w:hAnsi="宋体" w:eastAsia="宋体" w:cs="宋体"/>
                <w:color w:val="auto"/>
                <w:spacing w:val="9"/>
                <w:sz w:val="17"/>
                <w:szCs w:val="17"/>
              </w:rPr>
              <w:t>哲</w:t>
            </w:r>
            <w:r>
              <w:rPr>
                <w:rFonts w:ascii="宋体" w:hAnsi="宋体" w:eastAsia="宋体" w:cs="宋体"/>
                <w:color w:val="auto"/>
                <w:spacing w:val="6"/>
                <w:sz w:val="17"/>
                <w:szCs w:val="17"/>
              </w:rPr>
              <w:t>学与人生。</w:t>
            </w:r>
          </w:p>
        </w:tc>
      </w:tr>
      <w:tr w14:paraId="2AEE0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vMerge w:val="continue"/>
            <w:tcBorders>
              <w:top w:val="nil"/>
              <w:bottom w:val="nil"/>
            </w:tcBorders>
          </w:tcPr>
          <w:p w14:paraId="0D239DEF">
            <w:pPr>
              <w:rPr>
                <w:color w:val="auto"/>
              </w:rPr>
            </w:pPr>
          </w:p>
        </w:tc>
        <w:tc>
          <w:tcPr>
            <w:tcW w:w="1700" w:type="dxa"/>
            <w:vMerge w:val="continue"/>
            <w:tcBorders>
              <w:top w:val="nil"/>
              <w:bottom w:val="nil"/>
            </w:tcBorders>
          </w:tcPr>
          <w:p w14:paraId="66CEC92E">
            <w:pPr>
              <w:rPr>
                <w:color w:val="auto"/>
              </w:rPr>
            </w:pPr>
          </w:p>
        </w:tc>
        <w:tc>
          <w:tcPr>
            <w:tcW w:w="2097" w:type="dxa"/>
          </w:tcPr>
          <w:p w14:paraId="5146630E">
            <w:pPr>
              <w:spacing w:before="30" w:line="231" w:lineRule="auto"/>
              <w:ind w:left="605"/>
              <w:rPr>
                <w:rFonts w:ascii="宋体" w:hAnsi="宋体" w:eastAsia="宋体" w:cs="宋体"/>
                <w:color w:val="auto"/>
                <w:sz w:val="17"/>
                <w:szCs w:val="17"/>
              </w:rPr>
            </w:pPr>
            <w:r>
              <w:rPr>
                <w:rFonts w:ascii="宋体" w:hAnsi="宋体" w:eastAsia="宋体" w:cs="宋体"/>
                <w:color w:val="auto"/>
                <w:spacing w:val="8"/>
                <w:sz w:val="17"/>
                <w:szCs w:val="17"/>
              </w:rPr>
              <w:t>历史与文化</w:t>
            </w:r>
          </w:p>
        </w:tc>
        <w:tc>
          <w:tcPr>
            <w:tcW w:w="5672" w:type="dxa"/>
            <w:gridSpan w:val="8"/>
          </w:tcPr>
          <w:p w14:paraId="0163B586">
            <w:pPr>
              <w:spacing w:before="30" w:line="230" w:lineRule="auto"/>
              <w:ind w:left="111"/>
              <w:rPr>
                <w:rFonts w:ascii="宋体" w:hAnsi="宋体" w:eastAsia="宋体" w:cs="宋体"/>
                <w:color w:val="auto"/>
                <w:sz w:val="17"/>
                <w:szCs w:val="17"/>
              </w:rPr>
            </w:pPr>
            <w:r>
              <w:rPr>
                <w:rFonts w:ascii="宋体" w:hAnsi="宋体" w:eastAsia="宋体" w:cs="宋体"/>
                <w:color w:val="auto"/>
                <w:spacing w:val="17"/>
                <w:sz w:val="17"/>
                <w:szCs w:val="17"/>
              </w:rPr>
              <w:t>世</w:t>
            </w:r>
            <w:r>
              <w:rPr>
                <w:rFonts w:ascii="宋体" w:hAnsi="宋体" w:eastAsia="宋体" w:cs="宋体"/>
                <w:color w:val="auto"/>
                <w:spacing w:val="9"/>
                <w:sz w:val="17"/>
                <w:szCs w:val="17"/>
              </w:rPr>
              <w:t>界文明与历史；中华文化与历史；地方历史与文化传承。</w:t>
            </w:r>
          </w:p>
        </w:tc>
      </w:tr>
      <w:tr w14:paraId="0D16D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54" w:type="dxa"/>
            <w:vMerge w:val="continue"/>
            <w:tcBorders>
              <w:top w:val="nil"/>
              <w:bottom w:val="nil"/>
            </w:tcBorders>
          </w:tcPr>
          <w:p w14:paraId="09505B3B">
            <w:pPr>
              <w:rPr>
                <w:color w:val="auto"/>
              </w:rPr>
            </w:pPr>
          </w:p>
        </w:tc>
        <w:tc>
          <w:tcPr>
            <w:tcW w:w="1700" w:type="dxa"/>
            <w:vMerge w:val="continue"/>
            <w:tcBorders>
              <w:top w:val="nil"/>
            </w:tcBorders>
          </w:tcPr>
          <w:p w14:paraId="5AD1FE17">
            <w:pPr>
              <w:rPr>
                <w:color w:val="auto"/>
              </w:rPr>
            </w:pPr>
          </w:p>
        </w:tc>
        <w:tc>
          <w:tcPr>
            <w:tcW w:w="2097" w:type="dxa"/>
          </w:tcPr>
          <w:p w14:paraId="63797CBA">
            <w:pPr>
              <w:spacing w:before="169" w:line="230" w:lineRule="auto"/>
              <w:ind w:left="604"/>
              <w:rPr>
                <w:rFonts w:ascii="宋体" w:hAnsi="宋体" w:eastAsia="宋体" w:cs="宋体"/>
                <w:color w:val="auto"/>
                <w:sz w:val="17"/>
                <w:szCs w:val="17"/>
              </w:rPr>
            </w:pPr>
            <w:r>
              <w:rPr>
                <w:rFonts w:ascii="宋体" w:hAnsi="宋体" w:eastAsia="宋体" w:cs="宋体"/>
                <w:color w:val="auto"/>
                <w:spacing w:val="9"/>
                <w:sz w:val="17"/>
                <w:szCs w:val="17"/>
              </w:rPr>
              <w:t>文</w:t>
            </w:r>
            <w:r>
              <w:rPr>
                <w:rFonts w:ascii="宋体" w:hAnsi="宋体" w:eastAsia="宋体" w:cs="宋体"/>
                <w:color w:val="auto"/>
                <w:spacing w:val="8"/>
                <w:sz w:val="17"/>
                <w:szCs w:val="17"/>
              </w:rPr>
              <w:t>学与艺术</w:t>
            </w:r>
          </w:p>
        </w:tc>
        <w:tc>
          <w:tcPr>
            <w:tcW w:w="5672" w:type="dxa"/>
            <w:gridSpan w:val="8"/>
          </w:tcPr>
          <w:p w14:paraId="4A6D9F9A">
            <w:pPr>
              <w:spacing w:before="30" w:line="268" w:lineRule="auto"/>
              <w:ind w:left="115" w:right="109" w:hanging="2"/>
              <w:rPr>
                <w:rFonts w:ascii="宋体" w:hAnsi="宋体" w:eastAsia="宋体" w:cs="宋体"/>
                <w:color w:val="auto"/>
                <w:sz w:val="17"/>
                <w:szCs w:val="17"/>
              </w:rPr>
            </w:pPr>
            <w:r>
              <w:rPr>
                <w:rFonts w:ascii="宋体" w:hAnsi="宋体" w:eastAsia="宋体" w:cs="宋体"/>
                <w:color w:val="auto"/>
                <w:spacing w:val="22"/>
                <w:sz w:val="17"/>
                <w:szCs w:val="17"/>
              </w:rPr>
              <w:t>文</w:t>
            </w:r>
            <w:r>
              <w:rPr>
                <w:rFonts w:ascii="宋体" w:hAnsi="宋体" w:eastAsia="宋体" w:cs="宋体"/>
                <w:color w:val="auto"/>
                <w:spacing w:val="14"/>
                <w:sz w:val="17"/>
                <w:szCs w:val="17"/>
              </w:rPr>
              <w:t>学</w:t>
            </w:r>
            <w:r>
              <w:rPr>
                <w:rFonts w:ascii="宋体" w:hAnsi="宋体" w:eastAsia="宋体" w:cs="宋体"/>
                <w:color w:val="auto"/>
                <w:spacing w:val="11"/>
                <w:sz w:val="17"/>
                <w:szCs w:val="17"/>
              </w:rPr>
              <w:t>欣赏与创作；艺术欣赏与体验；艺术与新媒体；本土民间艺术研</w:t>
            </w:r>
            <w:r>
              <w:rPr>
                <w:rFonts w:ascii="宋体" w:hAnsi="宋体" w:eastAsia="宋体" w:cs="宋体"/>
                <w:color w:val="auto"/>
                <w:sz w:val="17"/>
                <w:szCs w:val="17"/>
              </w:rPr>
              <w:t xml:space="preserve"> </w:t>
            </w:r>
            <w:r>
              <w:rPr>
                <w:rFonts w:ascii="宋体" w:hAnsi="宋体" w:eastAsia="宋体" w:cs="宋体"/>
                <w:color w:val="auto"/>
                <w:spacing w:val="-1"/>
                <w:sz w:val="17"/>
                <w:szCs w:val="17"/>
              </w:rPr>
              <w:t>学</w:t>
            </w:r>
            <w:r>
              <w:rPr>
                <w:rFonts w:ascii="宋体" w:hAnsi="宋体" w:eastAsia="宋体" w:cs="宋体"/>
                <w:color w:val="auto"/>
                <w:sz w:val="17"/>
                <w:szCs w:val="17"/>
              </w:rPr>
              <w:t>。</w:t>
            </w:r>
          </w:p>
        </w:tc>
      </w:tr>
      <w:tr w14:paraId="506D7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854" w:type="dxa"/>
            <w:vMerge w:val="continue"/>
            <w:tcBorders>
              <w:top w:val="nil"/>
              <w:bottom w:val="nil"/>
            </w:tcBorders>
          </w:tcPr>
          <w:p w14:paraId="4F037743">
            <w:pPr>
              <w:rPr>
                <w:color w:val="auto"/>
              </w:rPr>
            </w:pPr>
          </w:p>
        </w:tc>
        <w:tc>
          <w:tcPr>
            <w:tcW w:w="1700" w:type="dxa"/>
            <w:vMerge w:val="restart"/>
            <w:tcBorders>
              <w:bottom w:val="nil"/>
            </w:tcBorders>
          </w:tcPr>
          <w:p w14:paraId="7D9EDDFB">
            <w:pPr>
              <w:spacing w:before="179" w:line="229" w:lineRule="auto"/>
              <w:ind w:left="403"/>
              <w:rPr>
                <w:rFonts w:ascii="宋体" w:hAnsi="宋体" w:eastAsia="宋体" w:cs="宋体"/>
                <w:color w:val="auto"/>
                <w:sz w:val="17"/>
                <w:szCs w:val="17"/>
              </w:rPr>
            </w:pPr>
            <w:r>
              <w:rPr>
                <w:rFonts w:ascii="宋体" w:hAnsi="宋体" w:eastAsia="宋体" w:cs="宋体"/>
                <w:color w:val="auto"/>
                <w:spacing w:val="9"/>
                <w:sz w:val="17"/>
                <w:szCs w:val="17"/>
              </w:rPr>
              <w:t>社</w:t>
            </w:r>
            <w:r>
              <w:rPr>
                <w:rFonts w:ascii="宋体" w:hAnsi="宋体" w:eastAsia="宋体" w:cs="宋体"/>
                <w:color w:val="auto"/>
                <w:spacing w:val="8"/>
                <w:sz w:val="17"/>
                <w:szCs w:val="17"/>
              </w:rPr>
              <w:t>会科学类</w:t>
            </w:r>
          </w:p>
        </w:tc>
        <w:tc>
          <w:tcPr>
            <w:tcW w:w="2097" w:type="dxa"/>
          </w:tcPr>
          <w:p w14:paraId="3E1827E7">
            <w:pPr>
              <w:spacing w:before="32" w:line="229" w:lineRule="auto"/>
              <w:ind w:left="604"/>
              <w:rPr>
                <w:rFonts w:ascii="宋体" w:hAnsi="宋体" w:eastAsia="宋体" w:cs="宋体"/>
                <w:color w:val="auto"/>
                <w:sz w:val="17"/>
                <w:szCs w:val="17"/>
              </w:rPr>
            </w:pPr>
            <w:r>
              <w:rPr>
                <w:rFonts w:ascii="宋体" w:hAnsi="宋体" w:eastAsia="宋体" w:cs="宋体"/>
                <w:color w:val="auto"/>
                <w:spacing w:val="9"/>
                <w:sz w:val="17"/>
                <w:szCs w:val="17"/>
              </w:rPr>
              <w:t>经</w:t>
            </w:r>
            <w:r>
              <w:rPr>
                <w:rFonts w:ascii="宋体" w:hAnsi="宋体" w:eastAsia="宋体" w:cs="宋体"/>
                <w:color w:val="auto"/>
                <w:spacing w:val="8"/>
                <w:sz w:val="17"/>
                <w:szCs w:val="17"/>
              </w:rPr>
              <w:t>济与社会</w:t>
            </w:r>
          </w:p>
        </w:tc>
        <w:tc>
          <w:tcPr>
            <w:tcW w:w="5672" w:type="dxa"/>
            <w:gridSpan w:val="8"/>
          </w:tcPr>
          <w:p w14:paraId="4A4E047F">
            <w:pPr>
              <w:spacing w:before="32" w:line="231" w:lineRule="auto"/>
              <w:ind w:left="115"/>
              <w:rPr>
                <w:rFonts w:ascii="宋体" w:hAnsi="宋体" w:eastAsia="宋体" w:cs="宋体"/>
                <w:color w:val="auto"/>
                <w:sz w:val="17"/>
                <w:szCs w:val="17"/>
              </w:rPr>
            </w:pPr>
            <w:r>
              <w:rPr>
                <w:rFonts w:ascii="宋体" w:hAnsi="宋体" w:eastAsia="宋体" w:cs="宋体"/>
                <w:color w:val="auto"/>
                <w:spacing w:val="9"/>
                <w:sz w:val="17"/>
                <w:szCs w:val="17"/>
              </w:rPr>
              <w:t>商业与投资；法律、产业与生活；文化与传播。</w:t>
            </w:r>
          </w:p>
        </w:tc>
      </w:tr>
      <w:tr w14:paraId="06827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vMerge w:val="continue"/>
            <w:tcBorders>
              <w:top w:val="nil"/>
              <w:bottom w:val="nil"/>
            </w:tcBorders>
          </w:tcPr>
          <w:p w14:paraId="3003BE91">
            <w:pPr>
              <w:rPr>
                <w:color w:val="auto"/>
              </w:rPr>
            </w:pPr>
          </w:p>
        </w:tc>
        <w:tc>
          <w:tcPr>
            <w:tcW w:w="1700" w:type="dxa"/>
            <w:vMerge w:val="continue"/>
            <w:tcBorders>
              <w:top w:val="nil"/>
            </w:tcBorders>
          </w:tcPr>
          <w:p w14:paraId="296BC2C3">
            <w:pPr>
              <w:rPr>
                <w:color w:val="auto"/>
              </w:rPr>
            </w:pPr>
          </w:p>
        </w:tc>
        <w:tc>
          <w:tcPr>
            <w:tcW w:w="2097" w:type="dxa"/>
          </w:tcPr>
          <w:p w14:paraId="2DEBDDD2">
            <w:pPr>
              <w:spacing w:before="33" w:line="231" w:lineRule="auto"/>
              <w:ind w:left="603"/>
              <w:rPr>
                <w:rFonts w:ascii="宋体" w:hAnsi="宋体" w:eastAsia="宋体" w:cs="宋体"/>
                <w:color w:val="auto"/>
                <w:sz w:val="17"/>
                <w:szCs w:val="17"/>
              </w:rPr>
            </w:pPr>
            <w:r>
              <w:rPr>
                <w:rFonts w:ascii="宋体" w:hAnsi="宋体" w:eastAsia="宋体" w:cs="宋体"/>
                <w:color w:val="auto"/>
                <w:spacing w:val="10"/>
                <w:sz w:val="17"/>
                <w:szCs w:val="17"/>
              </w:rPr>
              <w:t>沟</w:t>
            </w:r>
            <w:r>
              <w:rPr>
                <w:rFonts w:ascii="宋体" w:hAnsi="宋体" w:eastAsia="宋体" w:cs="宋体"/>
                <w:color w:val="auto"/>
                <w:spacing w:val="8"/>
                <w:sz w:val="17"/>
                <w:szCs w:val="17"/>
              </w:rPr>
              <w:t>通与领导</w:t>
            </w:r>
          </w:p>
        </w:tc>
        <w:tc>
          <w:tcPr>
            <w:tcW w:w="5672" w:type="dxa"/>
            <w:gridSpan w:val="8"/>
          </w:tcPr>
          <w:p w14:paraId="6FEEF78C">
            <w:pPr>
              <w:spacing w:before="33" w:line="231" w:lineRule="auto"/>
              <w:ind w:left="129"/>
              <w:rPr>
                <w:rFonts w:ascii="宋体" w:hAnsi="宋体" w:eastAsia="宋体" w:cs="宋体"/>
                <w:color w:val="auto"/>
                <w:sz w:val="17"/>
                <w:szCs w:val="17"/>
              </w:rPr>
            </w:pPr>
            <w:r>
              <w:rPr>
                <w:rFonts w:ascii="宋体" w:hAnsi="宋体" w:eastAsia="宋体" w:cs="宋体"/>
                <w:color w:val="auto"/>
                <w:spacing w:val="15"/>
                <w:sz w:val="17"/>
                <w:szCs w:val="17"/>
              </w:rPr>
              <w:t>国</w:t>
            </w:r>
            <w:r>
              <w:rPr>
                <w:rFonts w:ascii="宋体" w:hAnsi="宋体" w:eastAsia="宋体" w:cs="宋体"/>
                <w:color w:val="auto"/>
                <w:spacing w:val="8"/>
                <w:sz w:val="17"/>
                <w:szCs w:val="17"/>
              </w:rPr>
              <w:t>际沟通与表达；沟通能力与技巧；领导艺术。</w:t>
            </w:r>
          </w:p>
        </w:tc>
      </w:tr>
      <w:tr w14:paraId="3F134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vMerge w:val="continue"/>
            <w:tcBorders>
              <w:top w:val="nil"/>
              <w:bottom w:val="nil"/>
            </w:tcBorders>
          </w:tcPr>
          <w:p w14:paraId="793BC500">
            <w:pPr>
              <w:rPr>
                <w:color w:val="auto"/>
              </w:rPr>
            </w:pPr>
          </w:p>
        </w:tc>
        <w:tc>
          <w:tcPr>
            <w:tcW w:w="1700" w:type="dxa"/>
            <w:vMerge w:val="restart"/>
            <w:tcBorders>
              <w:bottom w:val="nil"/>
            </w:tcBorders>
          </w:tcPr>
          <w:p w14:paraId="508C3974">
            <w:pPr>
              <w:spacing w:before="179" w:line="229" w:lineRule="auto"/>
              <w:ind w:left="431"/>
              <w:rPr>
                <w:rFonts w:ascii="宋体" w:hAnsi="宋体" w:eastAsia="宋体" w:cs="宋体"/>
                <w:color w:val="auto"/>
                <w:sz w:val="17"/>
                <w:szCs w:val="17"/>
              </w:rPr>
            </w:pPr>
            <w:r>
              <w:rPr>
                <w:rFonts w:ascii="宋体" w:hAnsi="宋体" w:eastAsia="宋体" w:cs="宋体"/>
                <w:color w:val="auto"/>
                <w:spacing w:val="4"/>
                <w:sz w:val="17"/>
                <w:szCs w:val="17"/>
              </w:rPr>
              <w:t>自</w:t>
            </w:r>
            <w:r>
              <w:rPr>
                <w:rFonts w:ascii="宋体" w:hAnsi="宋体" w:eastAsia="宋体" w:cs="宋体"/>
                <w:color w:val="auto"/>
                <w:spacing w:val="3"/>
                <w:sz w:val="17"/>
                <w:szCs w:val="17"/>
              </w:rPr>
              <w:t>然</w:t>
            </w:r>
            <w:r>
              <w:rPr>
                <w:rFonts w:ascii="宋体" w:hAnsi="宋体" w:eastAsia="宋体" w:cs="宋体"/>
                <w:color w:val="auto"/>
                <w:spacing w:val="2"/>
                <w:sz w:val="17"/>
                <w:szCs w:val="17"/>
              </w:rPr>
              <w:t>科学类</w:t>
            </w:r>
          </w:p>
        </w:tc>
        <w:tc>
          <w:tcPr>
            <w:tcW w:w="2097" w:type="dxa"/>
          </w:tcPr>
          <w:p w14:paraId="34841F3E">
            <w:pPr>
              <w:spacing w:before="33" w:line="229" w:lineRule="auto"/>
              <w:ind w:left="603"/>
              <w:rPr>
                <w:rFonts w:ascii="宋体" w:hAnsi="宋体" w:eastAsia="宋体" w:cs="宋体"/>
                <w:color w:val="auto"/>
                <w:sz w:val="17"/>
                <w:szCs w:val="17"/>
              </w:rPr>
            </w:pPr>
            <w:r>
              <w:rPr>
                <w:rFonts w:ascii="宋体" w:hAnsi="宋体" w:eastAsia="宋体" w:cs="宋体"/>
                <w:color w:val="auto"/>
                <w:spacing w:val="10"/>
                <w:sz w:val="17"/>
                <w:szCs w:val="17"/>
              </w:rPr>
              <w:t>科</w:t>
            </w:r>
            <w:r>
              <w:rPr>
                <w:rFonts w:ascii="宋体" w:hAnsi="宋体" w:eastAsia="宋体" w:cs="宋体"/>
                <w:color w:val="auto"/>
                <w:spacing w:val="8"/>
                <w:sz w:val="17"/>
                <w:szCs w:val="17"/>
              </w:rPr>
              <w:t>学与研究</w:t>
            </w:r>
          </w:p>
        </w:tc>
        <w:tc>
          <w:tcPr>
            <w:tcW w:w="5672" w:type="dxa"/>
            <w:gridSpan w:val="8"/>
          </w:tcPr>
          <w:p w14:paraId="0AF68720">
            <w:pPr>
              <w:spacing w:before="33" w:line="229" w:lineRule="auto"/>
              <w:ind w:left="111"/>
              <w:rPr>
                <w:rFonts w:ascii="宋体" w:hAnsi="宋体" w:eastAsia="宋体" w:cs="宋体"/>
                <w:color w:val="auto"/>
                <w:sz w:val="17"/>
                <w:szCs w:val="17"/>
              </w:rPr>
            </w:pPr>
            <w:r>
              <w:rPr>
                <w:rFonts w:ascii="宋体" w:hAnsi="宋体" w:eastAsia="宋体" w:cs="宋体"/>
                <w:color w:val="auto"/>
                <w:spacing w:val="18"/>
                <w:sz w:val="17"/>
                <w:szCs w:val="17"/>
              </w:rPr>
              <w:t>科</w:t>
            </w:r>
            <w:r>
              <w:rPr>
                <w:rFonts w:ascii="宋体" w:hAnsi="宋体" w:eastAsia="宋体" w:cs="宋体"/>
                <w:color w:val="auto"/>
                <w:spacing w:val="11"/>
                <w:sz w:val="17"/>
                <w:szCs w:val="17"/>
              </w:rPr>
              <w:t>学</w:t>
            </w:r>
            <w:r>
              <w:rPr>
                <w:rFonts w:ascii="宋体" w:hAnsi="宋体" w:eastAsia="宋体" w:cs="宋体"/>
                <w:color w:val="auto"/>
                <w:spacing w:val="9"/>
                <w:sz w:val="17"/>
                <w:szCs w:val="17"/>
              </w:rPr>
              <w:t>精神与应用；科技探索与技术创新；生态环境与可持续发展。</w:t>
            </w:r>
          </w:p>
        </w:tc>
      </w:tr>
      <w:tr w14:paraId="26C78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vMerge w:val="continue"/>
            <w:tcBorders>
              <w:top w:val="nil"/>
              <w:bottom w:val="nil"/>
            </w:tcBorders>
          </w:tcPr>
          <w:p w14:paraId="175E4D9A">
            <w:pPr>
              <w:rPr>
                <w:color w:val="auto"/>
              </w:rPr>
            </w:pPr>
          </w:p>
        </w:tc>
        <w:tc>
          <w:tcPr>
            <w:tcW w:w="1700" w:type="dxa"/>
            <w:vMerge w:val="continue"/>
            <w:tcBorders>
              <w:top w:val="nil"/>
            </w:tcBorders>
          </w:tcPr>
          <w:p w14:paraId="3C1A753A">
            <w:pPr>
              <w:rPr>
                <w:color w:val="auto"/>
              </w:rPr>
            </w:pPr>
          </w:p>
        </w:tc>
        <w:tc>
          <w:tcPr>
            <w:tcW w:w="2097" w:type="dxa"/>
          </w:tcPr>
          <w:p w14:paraId="687B6846">
            <w:pPr>
              <w:spacing w:before="33" w:line="230" w:lineRule="auto"/>
              <w:ind w:left="603"/>
              <w:rPr>
                <w:rFonts w:ascii="宋体" w:hAnsi="宋体" w:eastAsia="宋体" w:cs="宋体"/>
                <w:color w:val="auto"/>
                <w:sz w:val="17"/>
                <w:szCs w:val="17"/>
              </w:rPr>
            </w:pPr>
            <w:r>
              <w:rPr>
                <w:rFonts w:ascii="宋体" w:hAnsi="宋体" w:eastAsia="宋体" w:cs="宋体"/>
                <w:color w:val="auto"/>
                <w:spacing w:val="10"/>
                <w:sz w:val="17"/>
                <w:szCs w:val="17"/>
              </w:rPr>
              <w:t>健</w:t>
            </w:r>
            <w:r>
              <w:rPr>
                <w:rFonts w:ascii="宋体" w:hAnsi="宋体" w:eastAsia="宋体" w:cs="宋体"/>
                <w:color w:val="auto"/>
                <w:spacing w:val="8"/>
                <w:sz w:val="17"/>
                <w:szCs w:val="17"/>
              </w:rPr>
              <w:t>康与生活</w:t>
            </w:r>
          </w:p>
        </w:tc>
        <w:tc>
          <w:tcPr>
            <w:tcW w:w="5672" w:type="dxa"/>
            <w:gridSpan w:val="8"/>
          </w:tcPr>
          <w:p w14:paraId="1593DCA8">
            <w:pPr>
              <w:spacing w:before="33" w:line="230" w:lineRule="auto"/>
              <w:ind w:left="113"/>
              <w:rPr>
                <w:rFonts w:ascii="宋体" w:hAnsi="宋体" w:eastAsia="宋体" w:cs="宋体"/>
                <w:color w:val="auto"/>
                <w:sz w:val="17"/>
                <w:szCs w:val="17"/>
              </w:rPr>
            </w:pPr>
            <w:r>
              <w:rPr>
                <w:rFonts w:ascii="宋体" w:hAnsi="宋体" w:eastAsia="宋体" w:cs="宋体"/>
                <w:color w:val="auto"/>
                <w:spacing w:val="12"/>
                <w:sz w:val="17"/>
                <w:szCs w:val="17"/>
              </w:rPr>
              <w:t>生</w:t>
            </w:r>
            <w:r>
              <w:rPr>
                <w:rFonts w:ascii="宋体" w:hAnsi="宋体" w:eastAsia="宋体" w:cs="宋体"/>
                <w:color w:val="auto"/>
                <w:spacing w:val="9"/>
                <w:sz w:val="17"/>
                <w:szCs w:val="17"/>
              </w:rPr>
              <w:t>命保障与关怀；身心健康与维护；科技与休闲。</w:t>
            </w:r>
          </w:p>
        </w:tc>
      </w:tr>
      <w:tr w14:paraId="0B4EE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54" w:type="dxa"/>
            <w:vMerge w:val="continue"/>
            <w:tcBorders>
              <w:top w:val="nil"/>
            </w:tcBorders>
          </w:tcPr>
          <w:p w14:paraId="7EF4171E">
            <w:pPr>
              <w:rPr>
                <w:color w:val="auto"/>
              </w:rPr>
            </w:pPr>
          </w:p>
        </w:tc>
        <w:tc>
          <w:tcPr>
            <w:tcW w:w="1700" w:type="dxa"/>
          </w:tcPr>
          <w:p w14:paraId="54E1D0D9">
            <w:pPr>
              <w:spacing w:before="32" w:line="230" w:lineRule="auto"/>
              <w:ind w:left="315"/>
              <w:rPr>
                <w:rFonts w:ascii="宋体" w:hAnsi="宋体" w:eastAsia="宋体" w:cs="宋体"/>
                <w:color w:val="auto"/>
                <w:sz w:val="17"/>
                <w:szCs w:val="17"/>
              </w:rPr>
            </w:pPr>
            <w:r>
              <w:rPr>
                <w:rFonts w:ascii="宋体" w:hAnsi="宋体" w:eastAsia="宋体" w:cs="宋体"/>
                <w:color w:val="auto"/>
                <w:spacing w:val="10"/>
                <w:sz w:val="17"/>
                <w:szCs w:val="17"/>
              </w:rPr>
              <w:t>综</w:t>
            </w:r>
            <w:r>
              <w:rPr>
                <w:rFonts w:ascii="宋体" w:hAnsi="宋体" w:eastAsia="宋体" w:cs="宋体"/>
                <w:color w:val="auto"/>
                <w:spacing w:val="8"/>
                <w:sz w:val="17"/>
                <w:szCs w:val="17"/>
              </w:rPr>
              <w:t>合素质系列</w:t>
            </w:r>
          </w:p>
        </w:tc>
        <w:tc>
          <w:tcPr>
            <w:tcW w:w="2097" w:type="dxa"/>
          </w:tcPr>
          <w:p w14:paraId="687AFE6A">
            <w:pPr>
              <w:spacing w:before="32" w:line="230" w:lineRule="auto"/>
              <w:ind w:left="871"/>
              <w:rPr>
                <w:rFonts w:ascii="宋体" w:hAnsi="宋体" w:eastAsia="宋体" w:cs="宋体"/>
                <w:color w:val="auto"/>
                <w:sz w:val="17"/>
                <w:szCs w:val="17"/>
              </w:rPr>
            </w:pPr>
            <w:r>
              <w:rPr>
                <w:rFonts w:ascii="宋体" w:hAnsi="宋体" w:eastAsia="宋体" w:cs="宋体"/>
                <w:color w:val="auto"/>
                <w:spacing w:val="6"/>
                <w:sz w:val="17"/>
                <w:szCs w:val="17"/>
              </w:rPr>
              <w:t>讲座</w:t>
            </w:r>
          </w:p>
        </w:tc>
        <w:tc>
          <w:tcPr>
            <w:tcW w:w="5672" w:type="dxa"/>
            <w:gridSpan w:val="8"/>
          </w:tcPr>
          <w:p w14:paraId="65E414AC">
            <w:pPr>
              <w:spacing w:before="32" w:line="230" w:lineRule="auto"/>
              <w:ind w:left="111"/>
              <w:rPr>
                <w:rFonts w:ascii="宋体" w:hAnsi="宋体" w:eastAsia="宋体" w:cs="宋体"/>
                <w:color w:val="auto"/>
                <w:sz w:val="17"/>
                <w:szCs w:val="17"/>
              </w:rPr>
            </w:pPr>
            <w:r>
              <w:rPr>
                <w:rFonts w:ascii="宋体" w:hAnsi="宋体" w:eastAsia="宋体" w:cs="宋体"/>
                <w:color w:val="auto"/>
                <w:spacing w:val="8"/>
                <w:sz w:val="17"/>
                <w:szCs w:val="17"/>
              </w:rPr>
              <w:t>每参</w:t>
            </w:r>
            <w:r>
              <w:rPr>
                <w:rFonts w:ascii="宋体" w:hAnsi="宋体" w:eastAsia="宋体" w:cs="宋体"/>
                <w:color w:val="auto"/>
                <w:spacing w:val="5"/>
                <w:sz w:val="17"/>
                <w:szCs w:val="17"/>
              </w:rPr>
              <w:t>与</w:t>
            </w:r>
            <w:r>
              <w:rPr>
                <w:rFonts w:ascii="宋体" w:hAnsi="宋体" w:eastAsia="宋体" w:cs="宋体"/>
                <w:color w:val="auto"/>
                <w:spacing w:val="4"/>
                <w:sz w:val="17"/>
                <w:szCs w:val="17"/>
              </w:rPr>
              <w:t xml:space="preserve">一次讲座计 </w:t>
            </w:r>
            <w:r>
              <w:rPr>
                <w:rFonts w:ascii="Times New Roman" w:hAnsi="Times New Roman" w:eastAsia="Times New Roman" w:cs="Times New Roman"/>
                <w:color w:val="auto"/>
                <w:spacing w:val="4"/>
                <w:sz w:val="17"/>
                <w:szCs w:val="17"/>
              </w:rPr>
              <w:t xml:space="preserve">0 15 </w:t>
            </w:r>
            <w:r>
              <w:rPr>
                <w:rFonts w:ascii="宋体" w:hAnsi="宋体" w:eastAsia="宋体" w:cs="宋体"/>
                <w:color w:val="auto"/>
                <w:spacing w:val="4"/>
                <w:sz w:val="17"/>
                <w:szCs w:val="17"/>
              </w:rPr>
              <w:t>学分</w:t>
            </w:r>
          </w:p>
        </w:tc>
      </w:tr>
      <w:tr w14:paraId="37EE1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651" w:type="dxa"/>
            <w:gridSpan w:val="3"/>
          </w:tcPr>
          <w:p w14:paraId="5DA65F15">
            <w:pPr>
              <w:spacing w:before="32" w:line="232" w:lineRule="auto"/>
              <w:ind w:left="2152"/>
              <w:rPr>
                <w:rFonts w:ascii="宋体" w:hAnsi="宋体" w:eastAsia="宋体" w:cs="宋体"/>
                <w:color w:val="auto"/>
                <w:sz w:val="17"/>
                <w:szCs w:val="17"/>
              </w:rPr>
            </w:pPr>
            <w:r>
              <w:rPr>
                <w:rFonts w:ascii="宋体" w:hAnsi="宋体" w:eastAsia="宋体" w:cs="宋体"/>
                <w:color w:val="auto"/>
                <w:spacing w:val="6"/>
                <w:sz w:val="17"/>
                <w:szCs w:val="17"/>
              </w:rPr>
              <w:t>合计</w:t>
            </w:r>
          </w:p>
        </w:tc>
        <w:tc>
          <w:tcPr>
            <w:tcW w:w="566" w:type="dxa"/>
          </w:tcPr>
          <w:p w14:paraId="7F98E495">
            <w:pPr>
              <w:spacing w:before="65" w:line="197" w:lineRule="auto"/>
              <w:ind w:left="202"/>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1"/>
                <w:sz w:val="17"/>
                <w:szCs w:val="17"/>
              </w:rPr>
              <w:t>1</w:t>
            </w:r>
            <w:r>
              <w:rPr>
                <w:rFonts w:ascii="Times New Roman" w:hAnsi="Times New Roman" w:eastAsia="Times New Roman" w:cs="Times New Roman"/>
                <w:b/>
                <w:bCs/>
                <w:color w:val="auto"/>
                <w:sz w:val="17"/>
                <w:szCs w:val="17"/>
              </w:rPr>
              <w:t>2</w:t>
            </w:r>
          </w:p>
        </w:tc>
        <w:tc>
          <w:tcPr>
            <w:tcW w:w="567" w:type="dxa"/>
          </w:tcPr>
          <w:p w14:paraId="5B66D94E">
            <w:pPr>
              <w:spacing w:before="65" w:line="197" w:lineRule="auto"/>
              <w:ind w:left="157"/>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1"/>
                <w:sz w:val="17"/>
                <w:szCs w:val="17"/>
              </w:rPr>
              <w:t>192</w:t>
            </w:r>
          </w:p>
        </w:tc>
        <w:tc>
          <w:tcPr>
            <w:tcW w:w="567" w:type="dxa"/>
          </w:tcPr>
          <w:p w14:paraId="695E0888">
            <w:pPr>
              <w:spacing w:before="65" w:line="197" w:lineRule="auto"/>
              <w:ind w:left="159"/>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1"/>
                <w:sz w:val="17"/>
                <w:szCs w:val="17"/>
              </w:rPr>
              <w:t>168</w:t>
            </w:r>
          </w:p>
        </w:tc>
        <w:tc>
          <w:tcPr>
            <w:tcW w:w="567" w:type="dxa"/>
          </w:tcPr>
          <w:p w14:paraId="5992C3A3">
            <w:pPr>
              <w:spacing w:before="65"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3"/>
                <w:sz w:val="17"/>
                <w:szCs w:val="17"/>
              </w:rPr>
              <w:t>24</w:t>
            </w:r>
          </w:p>
        </w:tc>
        <w:tc>
          <w:tcPr>
            <w:tcW w:w="566" w:type="dxa"/>
          </w:tcPr>
          <w:p w14:paraId="2F5A15CF">
            <w:pPr>
              <w:rPr>
                <w:color w:val="auto"/>
              </w:rPr>
            </w:pPr>
          </w:p>
        </w:tc>
        <w:tc>
          <w:tcPr>
            <w:tcW w:w="567" w:type="dxa"/>
          </w:tcPr>
          <w:p w14:paraId="4209BB26">
            <w:pPr>
              <w:rPr>
                <w:color w:val="auto"/>
              </w:rPr>
            </w:pPr>
          </w:p>
        </w:tc>
        <w:tc>
          <w:tcPr>
            <w:tcW w:w="567" w:type="dxa"/>
          </w:tcPr>
          <w:p w14:paraId="360C1337">
            <w:pPr>
              <w:rPr>
                <w:color w:val="auto"/>
              </w:rPr>
            </w:pPr>
          </w:p>
        </w:tc>
        <w:tc>
          <w:tcPr>
            <w:tcW w:w="1705" w:type="dxa"/>
          </w:tcPr>
          <w:p w14:paraId="46801DDA">
            <w:pPr>
              <w:rPr>
                <w:color w:val="auto"/>
              </w:rPr>
            </w:pPr>
          </w:p>
        </w:tc>
      </w:tr>
    </w:tbl>
    <w:p w14:paraId="7B5507DA">
      <w:pPr>
        <w:spacing w:line="321" w:lineRule="auto"/>
        <w:rPr>
          <w:color w:val="auto"/>
        </w:rPr>
      </w:pPr>
    </w:p>
    <w:p w14:paraId="64278578">
      <w:pPr>
        <w:spacing w:before="55" w:line="230" w:lineRule="auto"/>
        <w:ind w:left="1380"/>
        <w:rPr>
          <w:rFonts w:ascii="宋体" w:hAnsi="宋体" w:eastAsia="宋体" w:cs="宋体"/>
          <w:color w:val="auto"/>
          <w:sz w:val="17"/>
          <w:szCs w:val="17"/>
        </w:rPr>
      </w:pPr>
      <w:r>
        <w:rPr>
          <w:rFonts w:ascii="宋体" w:hAnsi="宋体" w:eastAsia="宋体" w:cs="宋体"/>
          <w:color w:val="auto"/>
          <w:spacing w:val="4"/>
          <w:sz w:val="17"/>
          <w:szCs w:val="17"/>
        </w:rPr>
        <w:t>备注：1.新生第一学期按 12 周安排课程，其它学期可以按 16 周以内安排课程</w:t>
      </w:r>
      <w:r>
        <w:rPr>
          <w:rFonts w:ascii="宋体" w:hAnsi="宋体" w:eastAsia="宋体" w:cs="宋体"/>
          <w:color w:val="auto"/>
          <w:sz w:val="17"/>
          <w:szCs w:val="17"/>
        </w:rPr>
        <w:t>。</w:t>
      </w:r>
    </w:p>
    <w:p w14:paraId="082A64E9">
      <w:pPr>
        <w:spacing w:before="137" w:line="380" w:lineRule="auto"/>
        <w:ind w:left="1910" w:right="1012" w:firstLine="10"/>
        <w:rPr>
          <w:rFonts w:ascii="宋体" w:hAnsi="宋体" w:eastAsia="宋体" w:cs="宋体"/>
          <w:color w:val="auto"/>
          <w:sz w:val="17"/>
          <w:szCs w:val="17"/>
        </w:rPr>
      </w:pPr>
      <w:r>
        <w:rPr>
          <w:rFonts w:ascii="宋体" w:hAnsi="宋体" w:eastAsia="宋体" w:cs="宋体"/>
          <w:color w:val="auto"/>
          <w:spacing w:val="10"/>
          <w:sz w:val="17"/>
          <w:szCs w:val="17"/>
        </w:rPr>
        <w:t>2.“形势与政策”由马克思主义学院负责第三至六学期的教学，其余学期由二级学院负责</w:t>
      </w:r>
      <w:r>
        <w:rPr>
          <w:rFonts w:ascii="宋体" w:hAnsi="宋体" w:eastAsia="宋体" w:cs="宋体"/>
          <w:color w:val="auto"/>
          <w:spacing w:val="5"/>
          <w:sz w:val="17"/>
          <w:szCs w:val="17"/>
        </w:rPr>
        <w:t>。</w:t>
      </w:r>
      <w:r>
        <w:rPr>
          <w:rFonts w:ascii="宋体" w:hAnsi="宋体" w:eastAsia="宋体" w:cs="宋体"/>
          <w:color w:val="auto"/>
          <w:sz w:val="17"/>
          <w:szCs w:val="17"/>
        </w:rPr>
        <w:t xml:space="preserve">   </w:t>
      </w:r>
      <w:r>
        <w:rPr>
          <w:rFonts w:ascii="宋体" w:hAnsi="宋体" w:eastAsia="宋体" w:cs="宋体"/>
          <w:color w:val="auto"/>
          <w:spacing w:val="8"/>
          <w:sz w:val="17"/>
          <w:szCs w:val="17"/>
        </w:rPr>
        <w:t>3.“创新创</w:t>
      </w:r>
      <w:r>
        <w:rPr>
          <w:rFonts w:ascii="宋体" w:hAnsi="宋体" w:eastAsia="宋体" w:cs="宋体"/>
          <w:color w:val="auto"/>
          <w:spacing w:val="7"/>
          <w:sz w:val="17"/>
          <w:szCs w:val="17"/>
        </w:rPr>
        <w:t>业</w:t>
      </w:r>
      <w:r>
        <w:rPr>
          <w:rFonts w:ascii="宋体" w:hAnsi="宋体" w:eastAsia="宋体" w:cs="宋体"/>
          <w:color w:val="auto"/>
          <w:spacing w:val="4"/>
          <w:sz w:val="17"/>
          <w:szCs w:val="17"/>
        </w:rPr>
        <w:t>基础”由经济管理学院负责 1.5 学分，各二级学院负责 0.5 学分。</w:t>
      </w:r>
      <w:r>
        <w:rPr>
          <w:rFonts w:ascii="宋体" w:hAnsi="宋体" w:eastAsia="宋体" w:cs="宋体"/>
          <w:color w:val="auto"/>
          <w:sz w:val="17"/>
          <w:szCs w:val="17"/>
        </w:rPr>
        <w:t xml:space="preserve">             </w:t>
      </w:r>
      <w:r>
        <w:rPr>
          <w:rFonts w:ascii="宋体" w:hAnsi="宋体" w:eastAsia="宋体" w:cs="宋体"/>
          <w:color w:val="auto"/>
          <w:spacing w:val="20"/>
          <w:sz w:val="17"/>
          <w:szCs w:val="17"/>
        </w:rPr>
        <w:t>4</w:t>
      </w:r>
      <w:r>
        <w:rPr>
          <w:rFonts w:ascii="宋体" w:hAnsi="宋体" w:eastAsia="宋体" w:cs="宋体"/>
          <w:color w:val="auto"/>
          <w:spacing w:val="14"/>
          <w:sz w:val="17"/>
          <w:szCs w:val="17"/>
        </w:rPr>
        <w:t>.</w:t>
      </w:r>
      <w:r>
        <w:rPr>
          <w:rFonts w:ascii="宋体" w:hAnsi="宋体" w:eastAsia="宋体" w:cs="宋体"/>
          <w:color w:val="auto"/>
          <w:spacing w:val="10"/>
          <w:sz w:val="17"/>
          <w:szCs w:val="17"/>
        </w:rPr>
        <w:t>“劳动教育”理论部分于由教育科学学院在第一学期完成，实践部分由各二级学院在第二到</w:t>
      </w:r>
      <w:r>
        <w:rPr>
          <w:rFonts w:ascii="宋体" w:hAnsi="宋体" w:eastAsia="宋体" w:cs="宋体"/>
          <w:color w:val="auto"/>
          <w:sz w:val="17"/>
          <w:szCs w:val="17"/>
        </w:rPr>
        <w:t xml:space="preserve"> </w:t>
      </w:r>
      <w:r>
        <w:rPr>
          <w:rFonts w:ascii="宋体" w:hAnsi="宋体" w:eastAsia="宋体" w:cs="宋体"/>
          <w:color w:val="auto"/>
          <w:spacing w:val="13"/>
          <w:sz w:val="17"/>
          <w:szCs w:val="17"/>
        </w:rPr>
        <w:t>第</w:t>
      </w:r>
      <w:r>
        <w:rPr>
          <w:rFonts w:ascii="宋体" w:hAnsi="宋体" w:eastAsia="宋体" w:cs="宋体"/>
          <w:color w:val="auto"/>
          <w:spacing w:val="8"/>
          <w:sz w:val="17"/>
          <w:szCs w:val="17"/>
        </w:rPr>
        <w:t>六学期负责组织完成。</w:t>
      </w:r>
    </w:p>
    <w:p w14:paraId="2BDA5B05">
      <w:pPr>
        <w:spacing w:before="1" w:line="380" w:lineRule="auto"/>
        <w:ind w:left="1920" w:right="1247" w:firstLine="2"/>
        <w:rPr>
          <w:rFonts w:ascii="宋体" w:hAnsi="宋体" w:eastAsia="宋体" w:cs="宋体"/>
          <w:color w:val="auto"/>
          <w:sz w:val="17"/>
          <w:szCs w:val="17"/>
        </w:rPr>
      </w:pPr>
      <w:r>
        <w:rPr>
          <w:rFonts w:ascii="宋体" w:hAnsi="宋体" w:eastAsia="宋体" w:cs="宋体"/>
          <w:color w:val="auto"/>
          <w:spacing w:val="16"/>
          <w:sz w:val="17"/>
          <w:szCs w:val="17"/>
        </w:rPr>
        <w:t>5.“</w:t>
      </w:r>
      <w:r>
        <w:rPr>
          <w:rFonts w:ascii="宋体" w:hAnsi="宋体" w:eastAsia="宋体" w:cs="宋体"/>
          <w:color w:val="auto"/>
          <w:spacing w:val="14"/>
          <w:sz w:val="17"/>
          <w:szCs w:val="17"/>
        </w:rPr>
        <w:t>国</w:t>
      </w:r>
      <w:r>
        <w:rPr>
          <w:rFonts w:ascii="宋体" w:hAnsi="宋体" w:eastAsia="宋体" w:cs="宋体"/>
          <w:color w:val="auto"/>
          <w:spacing w:val="8"/>
          <w:sz w:val="17"/>
          <w:szCs w:val="17"/>
        </w:rPr>
        <w:t>家安全教育”理论部分由学生处联合武装部完成，实践部分由各二级学院组织完成。</w:t>
      </w:r>
      <w:r>
        <w:rPr>
          <w:rFonts w:ascii="宋体" w:hAnsi="宋体" w:eastAsia="宋体" w:cs="宋体"/>
          <w:color w:val="auto"/>
          <w:sz w:val="17"/>
          <w:szCs w:val="17"/>
        </w:rPr>
        <w:t xml:space="preserve"> </w:t>
      </w:r>
      <w:r>
        <w:rPr>
          <w:rFonts w:ascii="宋体" w:hAnsi="宋体" w:eastAsia="宋体" w:cs="宋体"/>
          <w:color w:val="auto"/>
          <w:spacing w:val="8"/>
          <w:sz w:val="17"/>
          <w:szCs w:val="17"/>
        </w:rPr>
        <w:t>6</w:t>
      </w:r>
      <w:r>
        <w:rPr>
          <w:rFonts w:ascii="宋体" w:hAnsi="宋体" w:eastAsia="宋体" w:cs="宋体"/>
          <w:color w:val="auto"/>
          <w:spacing w:val="6"/>
          <w:sz w:val="17"/>
          <w:szCs w:val="17"/>
        </w:rPr>
        <w:t>.</w:t>
      </w:r>
      <w:r>
        <w:rPr>
          <w:rFonts w:ascii="宋体" w:hAnsi="宋体" w:eastAsia="宋体" w:cs="宋体"/>
          <w:color w:val="auto"/>
          <w:spacing w:val="4"/>
          <w:sz w:val="17"/>
          <w:szCs w:val="17"/>
        </w:rPr>
        <w:t>课程考核方式：</w:t>
      </w:r>
      <w:r>
        <w:rPr>
          <w:rFonts w:ascii="宋体" w:hAnsi="宋体" w:eastAsia="宋体" w:cs="宋体"/>
          <w:color w:val="auto"/>
          <w:sz w:val="17"/>
          <w:szCs w:val="17"/>
        </w:rPr>
        <w:t>E</w:t>
      </w:r>
      <w:r>
        <w:rPr>
          <w:rFonts w:ascii="宋体" w:hAnsi="宋体" w:eastAsia="宋体" w:cs="宋体"/>
          <w:color w:val="auto"/>
          <w:spacing w:val="4"/>
          <w:sz w:val="17"/>
          <w:szCs w:val="17"/>
        </w:rPr>
        <w:t xml:space="preserve"> 表示考试，</w:t>
      </w:r>
      <w:r>
        <w:rPr>
          <w:rFonts w:ascii="宋体" w:hAnsi="宋体" w:eastAsia="宋体" w:cs="宋体"/>
          <w:color w:val="auto"/>
          <w:sz w:val="17"/>
          <w:szCs w:val="17"/>
        </w:rPr>
        <w:t>T</w:t>
      </w:r>
      <w:r>
        <w:rPr>
          <w:rFonts w:ascii="宋体" w:hAnsi="宋体" w:eastAsia="宋体" w:cs="宋体"/>
          <w:color w:val="auto"/>
          <w:spacing w:val="4"/>
          <w:sz w:val="17"/>
          <w:szCs w:val="17"/>
        </w:rPr>
        <w:t xml:space="preserve"> 表示考查。</w:t>
      </w:r>
    </w:p>
    <w:p w14:paraId="68839DA2">
      <w:pPr>
        <w:spacing w:line="389" w:lineRule="auto"/>
        <w:ind w:left="1018" w:right="1011" w:firstLine="904"/>
        <w:rPr>
          <w:rFonts w:ascii="宋体" w:hAnsi="宋体" w:eastAsia="宋体" w:cs="宋体"/>
          <w:color w:val="auto"/>
          <w:sz w:val="17"/>
          <w:szCs w:val="17"/>
        </w:rPr>
      </w:pPr>
      <w:r>
        <w:rPr>
          <w:rFonts w:ascii="宋体" w:hAnsi="宋体" w:eastAsia="宋体" w:cs="宋体"/>
          <w:color w:val="auto"/>
          <w:spacing w:val="14"/>
          <w:sz w:val="17"/>
          <w:szCs w:val="17"/>
        </w:rPr>
        <w:t>7.课程</w:t>
      </w:r>
      <w:r>
        <w:rPr>
          <w:rFonts w:ascii="宋体" w:hAnsi="宋体" w:eastAsia="宋体" w:cs="宋体"/>
          <w:color w:val="auto"/>
          <w:spacing w:val="9"/>
          <w:sz w:val="17"/>
          <w:szCs w:val="17"/>
        </w:rPr>
        <w:t>教</w:t>
      </w:r>
      <w:r>
        <w:rPr>
          <w:rFonts w:ascii="宋体" w:hAnsi="宋体" w:eastAsia="宋体" w:cs="宋体"/>
          <w:color w:val="auto"/>
          <w:spacing w:val="7"/>
          <w:sz w:val="17"/>
          <w:szCs w:val="17"/>
        </w:rPr>
        <w:t>育方式： ○表示嵌入式课程， ◎表示自主学习课程，△表示实务课程，☆表示全英/</w:t>
      </w:r>
      <w:r>
        <w:rPr>
          <w:rFonts w:ascii="宋体" w:hAnsi="宋体" w:eastAsia="宋体" w:cs="宋体"/>
          <w:color w:val="auto"/>
          <w:sz w:val="17"/>
          <w:szCs w:val="17"/>
        </w:rPr>
        <w:t xml:space="preserve"> </w:t>
      </w:r>
      <w:r>
        <w:rPr>
          <w:rFonts w:ascii="宋体" w:hAnsi="宋体" w:eastAsia="宋体" w:cs="宋体"/>
          <w:color w:val="auto"/>
          <w:spacing w:val="8"/>
          <w:sz w:val="17"/>
          <w:szCs w:val="17"/>
        </w:rPr>
        <w:t>双</w:t>
      </w:r>
      <w:r>
        <w:rPr>
          <w:rFonts w:ascii="宋体" w:hAnsi="宋体" w:eastAsia="宋体" w:cs="宋体"/>
          <w:color w:val="auto"/>
          <w:spacing w:val="6"/>
          <w:sz w:val="17"/>
          <w:szCs w:val="17"/>
        </w:rPr>
        <w:t>语课程。</w:t>
      </w:r>
    </w:p>
    <w:p w14:paraId="580EDA14">
      <w:pPr>
        <w:rPr>
          <w:color w:val="auto"/>
        </w:rPr>
        <w:sectPr>
          <w:headerReference r:id="rId87" w:type="default"/>
          <w:footerReference r:id="rId88" w:type="default"/>
          <w:pgSz w:w="11906" w:h="16839"/>
          <w:pgMar w:top="1113" w:right="789" w:bottom="919" w:left="788" w:header="878" w:footer="742" w:gutter="0"/>
          <w:cols w:space="720" w:num="1"/>
        </w:sectPr>
      </w:pPr>
    </w:p>
    <w:p w14:paraId="6A9687B5">
      <w:pPr>
        <w:spacing w:line="383" w:lineRule="auto"/>
        <w:rPr>
          <w:color w:val="auto"/>
        </w:rPr>
      </w:pPr>
    </w:p>
    <w:p w14:paraId="198ED5C3">
      <w:pPr>
        <w:spacing w:before="65" w:line="228" w:lineRule="auto"/>
        <w:ind w:left="2146"/>
        <w:rPr>
          <w:rFonts w:ascii="宋体" w:hAnsi="宋体" w:eastAsia="宋体" w:cs="宋体"/>
          <w:color w:val="auto"/>
          <w:sz w:val="20"/>
          <w:szCs w:val="20"/>
        </w:rPr>
      </w:pPr>
      <w:r>
        <w:rPr>
          <w:rFonts w:ascii="宋体" w:hAnsi="宋体" w:eastAsia="宋体" w:cs="宋体"/>
          <w:color w:val="auto"/>
          <w:spacing w:val="18"/>
          <w:sz w:val="20"/>
          <w:szCs w:val="20"/>
          <w14:textOutline w14:w="3797" w14:cap="sq" w14:cmpd="sng" w14:algn="ctr">
            <w14:solidFill>
              <w14:srgbClr w14:val="000000"/>
            </w14:solidFill>
            <w14:prstDash w14:val="solid"/>
            <w14:bevel/>
          </w14:textOutline>
        </w:rPr>
        <w:t>表二</w:t>
      </w:r>
      <w:r>
        <w:rPr>
          <w:rFonts w:ascii="宋体" w:hAnsi="宋体" w:eastAsia="宋体" w:cs="宋体"/>
          <w:color w:val="auto"/>
          <w:spacing w:val="11"/>
          <w:sz w:val="20"/>
          <w:szCs w:val="20"/>
          <w14:textOutline w14:w="3797" w14:cap="sq" w14:cmpd="sng" w14:algn="ctr">
            <w14:solidFill>
              <w14:srgbClr w14:val="000000"/>
            </w14:solidFill>
            <w14:prstDash w14:val="solid"/>
            <w14:bevel/>
          </w14:textOutline>
        </w:rPr>
        <w:t>、</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视觉传达设计专业课程设置及教学进程计划表</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(续)</w:t>
      </w:r>
    </w:p>
    <w:p w14:paraId="0E08C999">
      <w:pPr>
        <w:spacing w:line="91" w:lineRule="exact"/>
        <w:rPr>
          <w:color w:val="auto"/>
        </w:rPr>
      </w:pPr>
    </w:p>
    <w:tbl>
      <w:tblPr>
        <w:tblStyle w:val="4"/>
        <w:tblW w:w="97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9"/>
        <w:gridCol w:w="425"/>
        <w:gridCol w:w="1700"/>
        <w:gridCol w:w="2097"/>
        <w:gridCol w:w="567"/>
        <w:gridCol w:w="567"/>
        <w:gridCol w:w="566"/>
        <w:gridCol w:w="567"/>
        <w:gridCol w:w="566"/>
        <w:gridCol w:w="567"/>
        <w:gridCol w:w="1705"/>
      </w:tblGrid>
      <w:tr w14:paraId="350F5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9756" w:type="dxa"/>
            <w:gridSpan w:val="11"/>
          </w:tcPr>
          <w:p w14:paraId="109E4ECE">
            <w:pPr>
              <w:spacing w:before="33" w:line="226" w:lineRule="exact"/>
              <w:ind w:left="3575"/>
              <w:rPr>
                <w:rFonts w:ascii="宋体" w:hAnsi="宋体" w:eastAsia="宋体" w:cs="宋体"/>
                <w:color w:val="auto"/>
                <w:sz w:val="17"/>
                <w:szCs w:val="17"/>
              </w:rPr>
            </w:pPr>
            <w:r>
              <w:rPr>
                <w:rFonts w:ascii="Times New Roman" w:hAnsi="Times New Roman" w:eastAsia="Times New Roman" w:cs="Times New Roman"/>
                <w:color w:val="auto"/>
                <w:spacing w:val="7"/>
                <w:position w:val="1"/>
                <w:sz w:val="17"/>
                <w:szCs w:val="17"/>
              </w:rPr>
              <w:t>2</w:t>
            </w:r>
            <w:r>
              <w:rPr>
                <w:rFonts w:ascii="Times New Roman" w:hAnsi="Times New Roman" w:eastAsia="Times New Roman" w:cs="Times New Roman"/>
                <w:color w:val="auto"/>
                <w:spacing w:val="6"/>
                <w:position w:val="1"/>
                <w:sz w:val="17"/>
                <w:szCs w:val="17"/>
              </w:rPr>
              <w:t xml:space="preserve"> </w:t>
            </w:r>
            <w:r>
              <w:rPr>
                <w:rFonts w:ascii="宋体" w:hAnsi="宋体" w:eastAsia="宋体" w:cs="宋体"/>
                <w:color w:val="auto"/>
                <w:spacing w:val="6"/>
                <w:position w:val="1"/>
                <w:sz w:val="17"/>
                <w:szCs w:val="17"/>
              </w:rPr>
              <w:t>、专项实践教学和个性培养课程</w:t>
            </w:r>
          </w:p>
        </w:tc>
      </w:tr>
      <w:tr w14:paraId="5DFBC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54" w:type="dxa"/>
            <w:gridSpan w:val="2"/>
          </w:tcPr>
          <w:p w14:paraId="1CA705F8">
            <w:pPr>
              <w:spacing w:before="261" w:line="233" w:lineRule="exact"/>
              <w:ind w:left="251"/>
              <w:rPr>
                <w:rFonts w:ascii="宋体" w:hAnsi="宋体" w:eastAsia="宋体" w:cs="宋体"/>
                <w:color w:val="auto"/>
                <w:sz w:val="17"/>
                <w:szCs w:val="17"/>
              </w:rPr>
            </w:pPr>
            <w:r>
              <w:rPr>
                <w:rFonts w:ascii="宋体" w:hAnsi="宋体" w:eastAsia="宋体" w:cs="宋体"/>
                <w:color w:val="auto"/>
                <w:spacing w:val="7"/>
                <w:position w:val="4"/>
                <w:sz w:val="17"/>
                <w:szCs w:val="17"/>
              </w:rPr>
              <w:t>课</w:t>
            </w:r>
            <w:r>
              <w:rPr>
                <w:rFonts w:ascii="宋体" w:hAnsi="宋体" w:eastAsia="宋体" w:cs="宋体"/>
                <w:color w:val="auto"/>
                <w:spacing w:val="6"/>
                <w:position w:val="4"/>
                <w:sz w:val="17"/>
                <w:szCs w:val="17"/>
              </w:rPr>
              <w:t>程</w:t>
            </w:r>
          </w:p>
          <w:p w14:paraId="1EFD5F68">
            <w:pPr>
              <w:spacing w:line="230" w:lineRule="auto"/>
              <w:ind w:left="252"/>
              <w:rPr>
                <w:rFonts w:ascii="宋体" w:hAnsi="宋体" w:eastAsia="宋体" w:cs="宋体"/>
                <w:color w:val="auto"/>
                <w:sz w:val="17"/>
                <w:szCs w:val="17"/>
              </w:rPr>
            </w:pPr>
            <w:r>
              <w:rPr>
                <w:rFonts w:ascii="宋体" w:hAnsi="宋体" w:eastAsia="宋体" w:cs="宋体"/>
                <w:color w:val="auto"/>
                <w:spacing w:val="6"/>
                <w:sz w:val="17"/>
                <w:szCs w:val="17"/>
              </w:rPr>
              <w:t>类别</w:t>
            </w:r>
          </w:p>
        </w:tc>
        <w:tc>
          <w:tcPr>
            <w:tcW w:w="1700" w:type="dxa"/>
          </w:tcPr>
          <w:p w14:paraId="070BA7C3">
            <w:pPr>
              <w:spacing w:line="319" w:lineRule="auto"/>
              <w:rPr>
                <w:color w:val="auto"/>
              </w:rPr>
            </w:pPr>
          </w:p>
          <w:p w14:paraId="6D911A12">
            <w:pPr>
              <w:spacing w:before="56" w:line="231" w:lineRule="auto"/>
              <w:ind w:left="311"/>
              <w:rPr>
                <w:rFonts w:ascii="宋体" w:hAnsi="宋体" w:eastAsia="宋体" w:cs="宋体"/>
                <w:color w:val="auto"/>
                <w:sz w:val="17"/>
                <w:szCs w:val="17"/>
              </w:rPr>
            </w:pPr>
            <w:r>
              <w:rPr>
                <w:rFonts w:ascii="宋体" w:hAnsi="宋体" w:eastAsia="宋体" w:cs="宋体"/>
                <w:color w:val="auto"/>
                <w:spacing w:val="9"/>
                <w:sz w:val="17"/>
                <w:szCs w:val="17"/>
              </w:rPr>
              <w:t>课程中文名</w:t>
            </w:r>
            <w:r>
              <w:rPr>
                <w:rFonts w:ascii="宋体" w:hAnsi="宋体" w:eastAsia="宋体" w:cs="宋体"/>
                <w:color w:val="auto"/>
                <w:spacing w:val="8"/>
                <w:sz w:val="17"/>
                <w:szCs w:val="17"/>
              </w:rPr>
              <w:t>称</w:t>
            </w:r>
          </w:p>
        </w:tc>
        <w:tc>
          <w:tcPr>
            <w:tcW w:w="2097" w:type="dxa"/>
          </w:tcPr>
          <w:p w14:paraId="25D9D7CE">
            <w:pPr>
              <w:spacing w:line="319" w:lineRule="auto"/>
              <w:rPr>
                <w:color w:val="auto"/>
              </w:rPr>
            </w:pPr>
          </w:p>
          <w:p w14:paraId="629842CB">
            <w:pPr>
              <w:spacing w:before="56" w:line="231" w:lineRule="auto"/>
              <w:ind w:left="512"/>
              <w:rPr>
                <w:rFonts w:ascii="宋体" w:hAnsi="宋体" w:eastAsia="宋体" w:cs="宋体"/>
                <w:color w:val="auto"/>
                <w:sz w:val="17"/>
                <w:szCs w:val="17"/>
              </w:rPr>
            </w:pPr>
            <w:r>
              <w:rPr>
                <w:rFonts w:ascii="宋体" w:hAnsi="宋体" w:eastAsia="宋体" w:cs="宋体"/>
                <w:color w:val="auto"/>
                <w:spacing w:val="9"/>
                <w:sz w:val="17"/>
                <w:szCs w:val="17"/>
              </w:rPr>
              <w:t>课程英文名</w:t>
            </w:r>
            <w:r>
              <w:rPr>
                <w:rFonts w:ascii="宋体" w:hAnsi="宋体" w:eastAsia="宋体" w:cs="宋体"/>
                <w:color w:val="auto"/>
                <w:spacing w:val="8"/>
                <w:sz w:val="17"/>
                <w:szCs w:val="17"/>
              </w:rPr>
              <w:t>称</w:t>
            </w:r>
          </w:p>
        </w:tc>
        <w:tc>
          <w:tcPr>
            <w:tcW w:w="567" w:type="dxa"/>
            <w:textDirection w:val="tbRlV"/>
          </w:tcPr>
          <w:p w14:paraId="41C15CCD">
            <w:pPr>
              <w:spacing w:before="192" w:line="216" w:lineRule="auto"/>
              <w:ind w:left="261"/>
              <w:rPr>
                <w:rFonts w:ascii="宋体" w:hAnsi="宋体" w:eastAsia="宋体" w:cs="宋体"/>
                <w:color w:val="auto"/>
                <w:sz w:val="17"/>
                <w:szCs w:val="17"/>
              </w:rPr>
            </w:pPr>
            <w:r>
              <w:rPr>
                <w:rFonts w:ascii="宋体" w:hAnsi="宋体" w:eastAsia="宋体" w:cs="宋体"/>
                <w:color w:val="auto"/>
                <w:spacing w:val="-5"/>
                <w:sz w:val="17"/>
                <w:szCs w:val="17"/>
              </w:rPr>
              <w:t>学</w:t>
            </w:r>
            <w:r>
              <w:rPr>
                <w:rFonts w:ascii="宋体" w:hAnsi="宋体" w:eastAsia="宋体" w:cs="宋体"/>
                <w:color w:val="auto"/>
                <w:spacing w:val="-4"/>
                <w:sz w:val="17"/>
                <w:szCs w:val="17"/>
              </w:rPr>
              <w:t xml:space="preserve"> 分</w:t>
            </w:r>
          </w:p>
        </w:tc>
        <w:tc>
          <w:tcPr>
            <w:tcW w:w="567" w:type="dxa"/>
            <w:textDirection w:val="tbRlV"/>
          </w:tcPr>
          <w:p w14:paraId="6AF9FDB7">
            <w:pPr>
              <w:spacing w:before="192" w:line="217" w:lineRule="auto"/>
              <w:ind w:left="261"/>
              <w:rPr>
                <w:rFonts w:ascii="宋体" w:hAnsi="宋体" w:eastAsia="宋体" w:cs="宋体"/>
                <w:color w:val="auto"/>
                <w:sz w:val="17"/>
                <w:szCs w:val="17"/>
              </w:rPr>
            </w:pPr>
            <w:r>
              <w:rPr>
                <w:rFonts w:ascii="宋体" w:hAnsi="宋体" w:eastAsia="宋体" w:cs="宋体"/>
                <w:color w:val="auto"/>
                <w:spacing w:val="-5"/>
                <w:sz w:val="17"/>
                <w:szCs w:val="17"/>
              </w:rPr>
              <w:t>周</w:t>
            </w:r>
            <w:r>
              <w:rPr>
                <w:rFonts w:ascii="宋体" w:hAnsi="宋体" w:eastAsia="宋体" w:cs="宋体"/>
                <w:color w:val="auto"/>
                <w:spacing w:val="-4"/>
                <w:sz w:val="17"/>
                <w:szCs w:val="17"/>
              </w:rPr>
              <w:t xml:space="preserve"> 数</w:t>
            </w:r>
          </w:p>
        </w:tc>
        <w:tc>
          <w:tcPr>
            <w:tcW w:w="566" w:type="dxa"/>
            <w:textDirection w:val="tbRlV"/>
          </w:tcPr>
          <w:p w14:paraId="6E6D91EA">
            <w:pPr>
              <w:spacing w:before="189" w:line="216" w:lineRule="auto"/>
              <w:ind w:left="144"/>
              <w:rPr>
                <w:rFonts w:ascii="宋体" w:hAnsi="宋体" w:eastAsia="宋体" w:cs="宋体"/>
                <w:color w:val="auto"/>
                <w:sz w:val="17"/>
                <w:szCs w:val="17"/>
              </w:rPr>
            </w:pPr>
            <w:r>
              <w:rPr>
                <w:rFonts w:ascii="宋体" w:hAnsi="宋体" w:eastAsia="宋体" w:cs="宋体"/>
                <w:color w:val="auto"/>
                <w:spacing w:val="-7"/>
                <w:sz w:val="17"/>
                <w:szCs w:val="17"/>
              </w:rPr>
              <w:t>总 学 时</w:t>
            </w:r>
          </w:p>
        </w:tc>
        <w:tc>
          <w:tcPr>
            <w:tcW w:w="567" w:type="dxa"/>
            <w:textDirection w:val="tbRlV"/>
          </w:tcPr>
          <w:p w14:paraId="61E2A886">
            <w:pPr>
              <w:spacing w:before="190" w:line="219" w:lineRule="auto"/>
              <w:ind w:left="29"/>
              <w:rPr>
                <w:rFonts w:ascii="宋体" w:hAnsi="宋体" w:eastAsia="宋体" w:cs="宋体"/>
                <w:color w:val="auto"/>
                <w:sz w:val="17"/>
                <w:szCs w:val="17"/>
              </w:rPr>
            </w:pPr>
            <w:r>
              <w:rPr>
                <w:rFonts w:ascii="宋体" w:hAnsi="宋体" w:eastAsia="宋体" w:cs="宋体"/>
                <w:color w:val="auto"/>
                <w:spacing w:val="-9"/>
                <w:sz w:val="17"/>
                <w:szCs w:val="17"/>
              </w:rPr>
              <w:t>实</w:t>
            </w:r>
            <w:r>
              <w:rPr>
                <w:rFonts w:ascii="宋体" w:hAnsi="宋体" w:eastAsia="宋体" w:cs="宋体"/>
                <w:color w:val="auto"/>
                <w:spacing w:val="-8"/>
                <w:sz w:val="17"/>
                <w:szCs w:val="17"/>
              </w:rPr>
              <w:t xml:space="preserve"> 验 学 时</w:t>
            </w:r>
          </w:p>
        </w:tc>
        <w:tc>
          <w:tcPr>
            <w:tcW w:w="566" w:type="dxa"/>
            <w:textDirection w:val="tbRlV"/>
          </w:tcPr>
          <w:p w14:paraId="6C858452">
            <w:pPr>
              <w:spacing w:before="189" w:line="218" w:lineRule="auto"/>
              <w:ind w:left="29"/>
              <w:rPr>
                <w:rFonts w:ascii="宋体" w:hAnsi="宋体" w:eastAsia="宋体" w:cs="宋体"/>
                <w:color w:val="auto"/>
                <w:sz w:val="17"/>
                <w:szCs w:val="17"/>
              </w:rPr>
            </w:pPr>
            <w:r>
              <w:rPr>
                <w:rFonts w:ascii="宋体" w:hAnsi="宋体" w:eastAsia="宋体" w:cs="宋体"/>
                <w:color w:val="auto"/>
                <w:spacing w:val="-9"/>
                <w:sz w:val="17"/>
                <w:szCs w:val="17"/>
              </w:rPr>
              <w:t>上</w:t>
            </w:r>
            <w:r>
              <w:rPr>
                <w:rFonts w:ascii="宋体" w:hAnsi="宋体" w:eastAsia="宋体" w:cs="宋体"/>
                <w:color w:val="auto"/>
                <w:spacing w:val="-8"/>
                <w:sz w:val="17"/>
                <w:szCs w:val="17"/>
              </w:rPr>
              <w:t xml:space="preserve"> 机 学 时</w:t>
            </w:r>
          </w:p>
        </w:tc>
        <w:tc>
          <w:tcPr>
            <w:tcW w:w="567" w:type="dxa"/>
            <w:textDirection w:val="tbRlV"/>
          </w:tcPr>
          <w:p w14:paraId="6A32E742">
            <w:pPr>
              <w:spacing w:before="190" w:line="219" w:lineRule="auto"/>
              <w:ind w:left="29"/>
              <w:rPr>
                <w:rFonts w:ascii="宋体" w:hAnsi="宋体" w:eastAsia="宋体" w:cs="宋体"/>
                <w:color w:val="auto"/>
                <w:sz w:val="17"/>
                <w:szCs w:val="17"/>
              </w:rPr>
            </w:pPr>
            <w:r>
              <w:rPr>
                <w:rFonts w:ascii="宋体" w:hAnsi="宋体" w:eastAsia="宋体" w:cs="宋体"/>
                <w:color w:val="auto"/>
                <w:spacing w:val="-9"/>
                <w:sz w:val="17"/>
                <w:szCs w:val="17"/>
              </w:rPr>
              <w:t>开</w:t>
            </w:r>
            <w:r>
              <w:rPr>
                <w:rFonts w:ascii="宋体" w:hAnsi="宋体" w:eastAsia="宋体" w:cs="宋体"/>
                <w:color w:val="auto"/>
                <w:spacing w:val="-8"/>
                <w:sz w:val="17"/>
                <w:szCs w:val="17"/>
              </w:rPr>
              <w:t xml:space="preserve"> 课 学 期</w:t>
            </w:r>
          </w:p>
        </w:tc>
        <w:tc>
          <w:tcPr>
            <w:tcW w:w="1705" w:type="dxa"/>
          </w:tcPr>
          <w:p w14:paraId="0E6DEB5C">
            <w:pPr>
              <w:spacing w:before="261" w:line="233" w:lineRule="exact"/>
              <w:ind w:left="676"/>
              <w:rPr>
                <w:rFonts w:ascii="宋体" w:hAnsi="宋体" w:eastAsia="宋体" w:cs="宋体"/>
                <w:color w:val="auto"/>
                <w:sz w:val="17"/>
                <w:szCs w:val="17"/>
              </w:rPr>
            </w:pPr>
            <w:r>
              <w:rPr>
                <w:rFonts w:ascii="宋体" w:hAnsi="宋体" w:eastAsia="宋体" w:cs="宋体"/>
                <w:color w:val="auto"/>
                <w:spacing w:val="6"/>
                <w:position w:val="4"/>
                <w:sz w:val="17"/>
                <w:szCs w:val="17"/>
              </w:rPr>
              <w:t>开课</w:t>
            </w:r>
          </w:p>
          <w:p w14:paraId="70BE2001">
            <w:pPr>
              <w:spacing w:line="230" w:lineRule="auto"/>
              <w:ind w:left="677"/>
              <w:rPr>
                <w:rFonts w:ascii="宋体" w:hAnsi="宋体" w:eastAsia="宋体" w:cs="宋体"/>
                <w:color w:val="auto"/>
                <w:sz w:val="17"/>
                <w:szCs w:val="17"/>
              </w:rPr>
            </w:pPr>
            <w:r>
              <w:rPr>
                <w:rFonts w:ascii="宋体" w:hAnsi="宋体" w:eastAsia="宋体" w:cs="宋体"/>
                <w:color w:val="auto"/>
                <w:spacing w:val="6"/>
                <w:sz w:val="17"/>
                <w:szCs w:val="17"/>
              </w:rPr>
              <w:t>单</w:t>
            </w:r>
            <w:r>
              <w:rPr>
                <w:rFonts w:ascii="宋体" w:hAnsi="宋体" w:eastAsia="宋体" w:cs="宋体"/>
                <w:color w:val="auto"/>
                <w:spacing w:val="5"/>
                <w:sz w:val="17"/>
                <w:szCs w:val="17"/>
              </w:rPr>
              <w:t>位</w:t>
            </w:r>
          </w:p>
        </w:tc>
      </w:tr>
      <w:tr w14:paraId="109E59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restart"/>
            <w:tcBorders>
              <w:bottom w:val="nil"/>
            </w:tcBorders>
            <w:textDirection w:val="tbRlV"/>
          </w:tcPr>
          <w:p w14:paraId="77630A14">
            <w:pPr>
              <w:spacing w:before="121" w:line="217" w:lineRule="auto"/>
              <w:ind w:left="1246"/>
              <w:rPr>
                <w:rFonts w:ascii="宋体" w:hAnsi="宋体" w:eastAsia="宋体" w:cs="宋体"/>
                <w:color w:val="auto"/>
                <w:sz w:val="17"/>
                <w:szCs w:val="17"/>
              </w:rPr>
            </w:pPr>
            <w:r>
              <w:rPr>
                <w:rFonts w:ascii="宋体" w:hAnsi="宋体" w:eastAsia="宋体" w:cs="宋体"/>
                <w:color w:val="auto"/>
                <w:spacing w:val="14"/>
                <w:sz w:val="17"/>
                <w:szCs w:val="17"/>
              </w:rPr>
              <w:t>专</w:t>
            </w:r>
            <w:r>
              <w:rPr>
                <w:rFonts w:ascii="宋体" w:hAnsi="宋体" w:eastAsia="宋体" w:cs="宋体"/>
                <w:color w:val="auto"/>
                <w:spacing w:val="12"/>
                <w:sz w:val="17"/>
                <w:szCs w:val="17"/>
              </w:rPr>
              <w:t xml:space="preserve"> 项 实 践 教 学</w:t>
            </w:r>
          </w:p>
        </w:tc>
        <w:tc>
          <w:tcPr>
            <w:tcW w:w="425" w:type="dxa"/>
            <w:vMerge w:val="restart"/>
            <w:tcBorders>
              <w:bottom w:val="nil"/>
            </w:tcBorders>
            <w:textDirection w:val="tbRlV"/>
          </w:tcPr>
          <w:p w14:paraId="15C0A15E">
            <w:pPr>
              <w:spacing w:before="121" w:line="219" w:lineRule="auto"/>
              <w:ind w:left="29"/>
              <w:rPr>
                <w:rFonts w:ascii="宋体" w:hAnsi="宋体" w:eastAsia="宋体" w:cs="宋体"/>
                <w:color w:val="auto"/>
                <w:sz w:val="17"/>
                <w:szCs w:val="17"/>
              </w:rPr>
            </w:pPr>
            <w:r>
              <w:rPr>
                <w:rFonts w:ascii="宋体" w:hAnsi="宋体" w:eastAsia="宋体" w:cs="宋体"/>
                <w:color w:val="auto"/>
                <w:spacing w:val="14"/>
                <w:sz w:val="17"/>
                <w:szCs w:val="17"/>
              </w:rPr>
              <w:t>公</w:t>
            </w:r>
            <w:r>
              <w:rPr>
                <w:rFonts w:ascii="宋体" w:hAnsi="宋体" w:eastAsia="宋体" w:cs="宋体"/>
                <w:color w:val="auto"/>
                <w:spacing w:val="12"/>
                <w:sz w:val="17"/>
                <w:szCs w:val="17"/>
              </w:rPr>
              <w:t xml:space="preserve"> 共 实 践 课 程</w:t>
            </w:r>
          </w:p>
        </w:tc>
        <w:tc>
          <w:tcPr>
            <w:tcW w:w="1700" w:type="dxa"/>
          </w:tcPr>
          <w:p w14:paraId="2FE87CA5">
            <w:pPr>
              <w:spacing w:before="29" w:line="230" w:lineRule="auto"/>
              <w:ind w:left="491"/>
              <w:rPr>
                <w:rFonts w:ascii="宋体" w:hAnsi="宋体" w:eastAsia="宋体" w:cs="宋体"/>
                <w:color w:val="auto"/>
                <w:sz w:val="17"/>
                <w:szCs w:val="17"/>
              </w:rPr>
            </w:pPr>
            <w:r>
              <w:rPr>
                <w:rFonts w:ascii="宋体" w:hAnsi="宋体" w:eastAsia="宋体" w:cs="宋体"/>
                <w:color w:val="auto"/>
                <w:spacing w:val="9"/>
                <w:sz w:val="17"/>
                <w:szCs w:val="17"/>
              </w:rPr>
              <w:t>入</w:t>
            </w:r>
            <w:r>
              <w:rPr>
                <w:rFonts w:ascii="宋体" w:hAnsi="宋体" w:eastAsia="宋体" w:cs="宋体"/>
                <w:color w:val="auto"/>
                <w:spacing w:val="8"/>
                <w:sz w:val="17"/>
                <w:szCs w:val="17"/>
              </w:rPr>
              <w:t>学教育</w:t>
            </w:r>
          </w:p>
        </w:tc>
        <w:tc>
          <w:tcPr>
            <w:tcW w:w="2097" w:type="dxa"/>
          </w:tcPr>
          <w:p w14:paraId="71FBF9AF">
            <w:pPr>
              <w:spacing w:line="241" w:lineRule="exact"/>
              <w:ind w:left="259"/>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Freshman</w:t>
            </w:r>
            <w:r>
              <w:rPr>
                <w:rFonts w:ascii="Times New Roman" w:hAnsi="Times New Roman" w:eastAsia="Times New Roman" w:cs="Times New Roman"/>
                <w:color w:val="auto"/>
                <w:spacing w:val="85"/>
                <w:position w:val="1"/>
                <w:sz w:val="17"/>
                <w:szCs w:val="17"/>
              </w:rPr>
              <w:t xml:space="preserve"> </w:t>
            </w:r>
            <w:r>
              <w:rPr>
                <w:rFonts w:ascii="Times New Roman" w:hAnsi="Times New Roman" w:eastAsia="Times New Roman" w:cs="Times New Roman"/>
                <w:color w:val="auto"/>
                <w:position w:val="1"/>
                <w:sz w:val="17"/>
                <w:szCs w:val="17"/>
              </w:rPr>
              <w:t>Orientation</w:t>
            </w:r>
          </w:p>
        </w:tc>
        <w:tc>
          <w:tcPr>
            <w:tcW w:w="567" w:type="dxa"/>
          </w:tcPr>
          <w:p w14:paraId="4147D8C9">
            <w:pPr>
              <w:spacing w:before="138" w:line="117" w:lineRule="exact"/>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w:t>
            </w:r>
          </w:p>
        </w:tc>
        <w:tc>
          <w:tcPr>
            <w:tcW w:w="2266" w:type="dxa"/>
            <w:gridSpan w:val="4"/>
          </w:tcPr>
          <w:p w14:paraId="4AB5BC93">
            <w:pPr>
              <w:spacing w:before="29" w:line="231" w:lineRule="auto"/>
              <w:ind w:left="331"/>
              <w:rPr>
                <w:rFonts w:ascii="宋体" w:hAnsi="宋体" w:eastAsia="宋体" w:cs="宋体"/>
                <w:color w:val="auto"/>
                <w:sz w:val="17"/>
                <w:szCs w:val="17"/>
              </w:rPr>
            </w:pPr>
            <w:r>
              <w:rPr>
                <w:rFonts w:ascii="宋体" w:hAnsi="宋体" w:eastAsia="宋体" w:cs="宋体"/>
                <w:color w:val="auto"/>
                <w:spacing w:val="9"/>
                <w:sz w:val="17"/>
                <w:szCs w:val="17"/>
              </w:rPr>
              <w:t>不计学分，穿插安</w:t>
            </w:r>
            <w:r>
              <w:rPr>
                <w:rFonts w:ascii="宋体" w:hAnsi="宋体" w:eastAsia="宋体" w:cs="宋体"/>
                <w:color w:val="auto"/>
                <w:spacing w:val="8"/>
                <w:sz w:val="17"/>
                <w:szCs w:val="17"/>
              </w:rPr>
              <w:t>排</w:t>
            </w:r>
          </w:p>
        </w:tc>
        <w:tc>
          <w:tcPr>
            <w:tcW w:w="567" w:type="dxa"/>
          </w:tcPr>
          <w:p w14:paraId="1876ADC1">
            <w:pPr>
              <w:spacing w:before="62" w:line="197" w:lineRule="auto"/>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1705" w:type="dxa"/>
          </w:tcPr>
          <w:p w14:paraId="276D7DEE">
            <w:pPr>
              <w:spacing w:before="29" w:line="232" w:lineRule="auto"/>
              <w:ind w:left="590"/>
              <w:rPr>
                <w:rFonts w:ascii="宋体" w:hAnsi="宋体" w:eastAsia="宋体" w:cs="宋体"/>
                <w:color w:val="auto"/>
                <w:sz w:val="17"/>
                <w:szCs w:val="17"/>
              </w:rPr>
            </w:pPr>
            <w:r>
              <w:rPr>
                <w:rFonts w:ascii="宋体" w:hAnsi="宋体" w:eastAsia="宋体" w:cs="宋体"/>
                <w:color w:val="auto"/>
                <w:spacing w:val="7"/>
                <w:sz w:val="17"/>
                <w:szCs w:val="17"/>
              </w:rPr>
              <w:t>学</w:t>
            </w:r>
            <w:r>
              <w:rPr>
                <w:rFonts w:ascii="宋体" w:hAnsi="宋体" w:eastAsia="宋体" w:cs="宋体"/>
                <w:color w:val="auto"/>
                <w:spacing w:val="6"/>
                <w:sz w:val="17"/>
                <w:szCs w:val="17"/>
              </w:rPr>
              <w:t>生处</w:t>
            </w:r>
          </w:p>
        </w:tc>
      </w:tr>
      <w:tr w14:paraId="15BA2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3B0C3909">
            <w:pPr>
              <w:rPr>
                <w:color w:val="auto"/>
              </w:rPr>
            </w:pPr>
          </w:p>
        </w:tc>
        <w:tc>
          <w:tcPr>
            <w:tcW w:w="425" w:type="dxa"/>
            <w:vMerge w:val="continue"/>
            <w:tcBorders>
              <w:top w:val="nil"/>
              <w:bottom w:val="nil"/>
            </w:tcBorders>
            <w:textDirection w:val="tbRlV"/>
          </w:tcPr>
          <w:p w14:paraId="07B1A64D">
            <w:pPr>
              <w:rPr>
                <w:color w:val="auto"/>
              </w:rPr>
            </w:pPr>
          </w:p>
        </w:tc>
        <w:tc>
          <w:tcPr>
            <w:tcW w:w="1700" w:type="dxa"/>
          </w:tcPr>
          <w:p w14:paraId="61460050">
            <w:pPr>
              <w:spacing w:before="29" w:line="229" w:lineRule="auto"/>
              <w:ind w:left="495"/>
              <w:rPr>
                <w:rFonts w:ascii="宋体" w:hAnsi="宋体" w:eastAsia="宋体" w:cs="宋体"/>
                <w:color w:val="auto"/>
                <w:sz w:val="17"/>
                <w:szCs w:val="17"/>
              </w:rPr>
            </w:pPr>
            <w:r>
              <w:rPr>
                <w:rFonts w:ascii="宋体" w:hAnsi="宋体" w:eastAsia="宋体" w:cs="宋体"/>
                <w:color w:val="auto"/>
                <w:spacing w:val="9"/>
                <w:sz w:val="17"/>
                <w:szCs w:val="17"/>
              </w:rPr>
              <w:t>军</w:t>
            </w:r>
            <w:r>
              <w:rPr>
                <w:rFonts w:ascii="宋体" w:hAnsi="宋体" w:eastAsia="宋体" w:cs="宋体"/>
                <w:color w:val="auto"/>
                <w:spacing w:val="7"/>
                <w:sz w:val="17"/>
                <w:szCs w:val="17"/>
              </w:rPr>
              <w:t>事训练</w:t>
            </w:r>
          </w:p>
        </w:tc>
        <w:tc>
          <w:tcPr>
            <w:tcW w:w="2097" w:type="dxa"/>
          </w:tcPr>
          <w:p w14:paraId="270E926A">
            <w:pPr>
              <w:spacing w:line="241" w:lineRule="exact"/>
              <w:ind w:left="42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Military</w:t>
            </w:r>
            <w:r>
              <w:rPr>
                <w:rFonts w:ascii="Times New Roman" w:hAnsi="Times New Roman" w:eastAsia="Times New Roman" w:cs="Times New Roman"/>
                <w:color w:val="auto"/>
                <w:spacing w:val="58"/>
                <w:position w:val="3"/>
                <w:sz w:val="17"/>
                <w:szCs w:val="17"/>
              </w:rPr>
              <w:t xml:space="preserve"> </w:t>
            </w:r>
            <w:r>
              <w:rPr>
                <w:rFonts w:ascii="Times New Roman" w:hAnsi="Times New Roman" w:eastAsia="Times New Roman" w:cs="Times New Roman"/>
                <w:color w:val="auto"/>
                <w:position w:val="3"/>
                <w:sz w:val="17"/>
                <w:szCs w:val="17"/>
              </w:rPr>
              <w:t>Training</w:t>
            </w:r>
          </w:p>
        </w:tc>
        <w:tc>
          <w:tcPr>
            <w:tcW w:w="567" w:type="dxa"/>
          </w:tcPr>
          <w:p w14:paraId="63B7DA79">
            <w:pPr>
              <w:spacing w:before="62"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6D61A328">
            <w:pPr>
              <w:spacing w:before="62"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0D19E0AF">
            <w:pPr>
              <w:rPr>
                <w:color w:val="auto"/>
              </w:rPr>
            </w:pPr>
          </w:p>
        </w:tc>
        <w:tc>
          <w:tcPr>
            <w:tcW w:w="567" w:type="dxa"/>
          </w:tcPr>
          <w:p w14:paraId="4639AD88">
            <w:pPr>
              <w:rPr>
                <w:color w:val="auto"/>
              </w:rPr>
            </w:pPr>
          </w:p>
        </w:tc>
        <w:tc>
          <w:tcPr>
            <w:tcW w:w="566" w:type="dxa"/>
          </w:tcPr>
          <w:p w14:paraId="1F54CE61">
            <w:pPr>
              <w:rPr>
                <w:color w:val="auto"/>
              </w:rPr>
            </w:pPr>
          </w:p>
        </w:tc>
        <w:tc>
          <w:tcPr>
            <w:tcW w:w="567" w:type="dxa"/>
          </w:tcPr>
          <w:p w14:paraId="54C3D40E">
            <w:pPr>
              <w:spacing w:before="62" w:line="197" w:lineRule="auto"/>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1705" w:type="dxa"/>
          </w:tcPr>
          <w:p w14:paraId="459B1005">
            <w:pPr>
              <w:spacing w:before="29" w:line="230" w:lineRule="auto"/>
              <w:ind w:left="588"/>
              <w:rPr>
                <w:rFonts w:ascii="宋体" w:hAnsi="宋体" w:eastAsia="宋体" w:cs="宋体"/>
                <w:color w:val="auto"/>
                <w:sz w:val="17"/>
                <w:szCs w:val="17"/>
              </w:rPr>
            </w:pPr>
            <w:r>
              <w:rPr>
                <w:rFonts w:ascii="宋体" w:hAnsi="宋体" w:eastAsia="宋体" w:cs="宋体"/>
                <w:color w:val="auto"/>
                <w:spacing w:val="7"/>
                <w:sz w:val="17"/>
                <w:szCs w:val="17"/>
              </w:rPr>
              <w:t>武装</w:t>
            </w:r>
            <w:r>
              <w:rPr>
                <w:rFonts w:ascii="宋体" w:hAnsi="宋体" w:eastAsia="宋体" w:cs="宋体"/>
                <w:color w:val="auto"/>
                <w:spacing w:val="6"/>
                <w:sz w:val="17"/>
                <w:szCs w:val="17"/>
              </w:rPr>
              <w:t>部</w:t>
            </w:r>
          </w:p>
        </w:tc>
      </w:tr>
      <w:tr w14:paraId="60653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429" w:type="dxa"/>
            <w:vMerge w:val="continue"/>
            <w:tcBorders>
              <w:top w:val="nil"/>
              <w:bottom w:val="nil"/>
            </w:tcBorders>
            <w:textDirection w:val="tbRlV"/>
          </w:tcPr>
          <w:p w14:paraId="1E77BC91">
            <w:pPr>
              <w:rPr>
                <w:color w:val="auto"/>
              </w:rPr>
            </w:pPr>
          </w:p>
        </w:tc>
        <w:tc>
          <w:tcPr>
            <w:tcW w:w="425" w:type="dxa"/>
            <w:vMerge w:val="continue"/>
            <w:tcBorders>
              <w:top w:val="nil"/>
              <w:bottom w:val="nil"/>
            </w:tcBorders>
            <w:textDirection w:val="tbRlV"/>
          </w:tcPr>
          <w:p w14:paraId="3B09DAB8">
            <w:pPr>
              <w:rPr>
                <w:color w:val="auto"/>
              </w:rPr>
            </w:pPr>
          </w:p>
        </w:tc>
        <w:tc>
          <w:tcPr>
            <w:tcW w:w="1700" w:type="dxa"/>
          </w:tcPr>
          <w:p w14:paraId="018DE0AF">
            <w:pPr>
              <w:spacing w:before="144" w:line="230" w:lineRule="auto"/>
              <w:ind w:left="494"/>
              <w:rPr>
                <w:rFonts w:ascii="宋体" w:hAnsi="宋体" w:eastAsia="宋体" w:cs="宋体"/>
                <w:color w:val="auto"/>
                <w:sz w:val="17"/>
                <w:szCs w:val="17"/>
              </w:rPr>
            </w:pPr>
            <w:r>
              <w:rPr>
                <w:rFonts w:ascii="宋体" w:hAnsi="宋体" w:eastAsia="宋体" w:cs="宋体"/>
                <w:color w:val="auto"/>
                <w:spacing w:val="8"/>
                <w:sz w:val="17"/>
                <w:szCs w:val="17"/>
              </w:rPr>
              <w:t>美育实</w:t>
            </w:r>
            <w:r>
              <w:rPr>
                <w:rFonts w:ascii="宋体" w:hAnsi="宋体" w:eastAsia="宋体" w:cs="宋体"/>
                <w:color w:val="auto"/>
                <w:spacing w:val="7"/>
                <w:sz w:val="17"/>
                <w:szCs w:val="17"/>
              </w:rPr>
              <w:t>践</w:t>
            </w:r>
          </w:p>
        </w:tc>
        <w:tc>
          <w:tcPr>
            <w:tcW w:w="2097" w:type="dxa"/>
          </w:tcPr>
          <w:p w14:paraId="4393580E">
            <w:pPr>
              <w:spacing w:before="8" w:line="284" w:lineRule="auto"/>
              <w:ind w:left="759" w:right="274" w:hanging="48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Aesthetic</w:t>
            </w:r>
            <w:r>
              <w:rPr>
                <w:rFonts w:ascii="Times New Roman" w:hAnsi="Times New Roman" w:eastAsia="Times New Roman" w:cs="Times New Roman"/>
                <w:color w:val="auto"/>
                <w:spacing w:val="28"/>
                <w:sz w:val="17"/>
                <w:szCs w:val="17"/>
              </w:rPr>
              <w:t xml:space="preserve">   </w:t>
            </w:r>
            <w:r>
              <w:rPr>
                <w:rFonts w:ascii="Times New Roman" w:hAnsi="Times New Roman" w:eastAsia="Times New Roman" w:cs="Times New Roman"/>
                <w:color w:val="auto"/>
                <w:sz w:val="17"/>
                <w:szCs w:val="17"/>
              </w:rPr>
              <w:t xml:space="preserve">Education </w:t>
            </w:r>
            <w:r>
              <w:rPr>
                <w:rFonts w:ascii="Times New Roman" w:hAnsi="Times New Roman" w:eastAsia="Times New Roman" w:cs="Times New Roman"/>
                <w:color w:val="auto"/>
                <w:spacing w:val="6"/>
                <w:sz w:val="17"/>
                <w:szCs w:val="17"/>
              </w:rPr>
              <w:t>P</w:t>
            </w:r>
            <w:r>
              <w:rPr>
                <w:rFonts w:ascii="Times New Roman" w:hAnsi="Times New Roman" w:eastAsia="Times New Roman" w:cs="Times New Roman"/>
                <w:color w:val="auto"/>
                <w:spacing w:val="4"/>
                <w:sz w:val="17"/>
                <w:szCs w:val="17"/>
              </w:rPr>
              <w:t>r</w:t>
            </w:r>
            <w:r>
              <w:rPr>
                <w:rFonts w:ascii="Times New Roman" w:hAnsi="Times New Roman" w:eastAsia="Times New Roman" w:cs="Times New Roman"/>
                <w:color w:val="auto"/>
                <w:spacing w:val="3"/>
                <w:sz w:val="17"/>
                <w:szCs w:val="17"/>
              </w:rPr>
              <w:t>actice</w:t>
            </w:r>
          </w:p>
        </w:tc>
        <w:tc>
          <w:tcPr>
            <w:tcW w:w="567" w:type="dxa"/>
          </w:tcPr>
          <w:p w14:paraId="36CF7869">
            <w:pPr>
              <w:spacing w:before="251" w:line="116" w:lineRule="exact"/>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w:t>
            </w:r>
          </w:p>
        </w:tc>
        <w:tc>
          <w:tcPr>
            <w:tcW w:w="567" w:type="dxa"/>
          </w:tcPr>
          <w:p w14:paraId="49D1E9AB">
            <w:pPr>
              <w:spacing w:before="251" w:line="116" w:lineRule="exact"/>
              <w:ind w:left="25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w:t>
            </w:r>
          </w:p>
        </w:tc>
        <w:tc>
          <w:tcPr>
            <w:tcW w:w="566" w:type="dxa"/>
          </w:tcPr>
          <w:p w14:paraId="658DC7CE">
            <w:pPr>
              <w:rPr>
                <w:color w:val="auto"/>
              </w:rPr>
            </w:pPr>
          </w:p>
        </w:tc>
        <w:tc>
          <w:tcPr>
            <w:tcW w:w="567" w:type="dxa"/>
          </w:tcPr>
          <w:p w14:paraId="4DA85FA0">
            <w:pPr>
              <w:rPr>
                <w:color w:val="auto"/>
              </w:rPr>
            </w:pPr>
          </w:p>
        </w:tc>
        <w:tc>
          <w:tcPr>
            <w:tcW w:w="566" w:type="dxa"/>
          </w:tcPr>
          <w:p w14:paraId="419A25F6">
            <w:pPr>
              <w:rPr>
                <w:color w:val="auto"/>
              </w:rPr>
            </w:pPr>
          </w:p>
        </w:tc>
        <w:tc>
          <w:tcPr>
            <w:tcW w:w="567" w:type="dxa"/>
          </w:tcPr>
          <w:p w14:paraId="6B09F640">
            <w:pPr>
              <w:spacing w:before="175" w:line="199" w:lineRule="auto"/>
              <w:ind w:left="18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1</w:t>
            </w:r>
            <w:r>
              <w:rPr>
                <w:rFonts w:ascii="Times New Roman" w:hAnsi="Times New Roman" w:eastAsia="Times New Roman" w:cs="Times New Roman"/>
                <w:color w:val="auto"/>
                <w:sz w:val="17"/>
                <w:szCs w:val="17"/>
              </w:rPr>
              <w:t>-8</w:t>
            </w:r>
          </w:p>
        </w:tc>
        <w:tc>
          <w:tcPr>
            <w:tcW w:w="1705" w:type="dxa"/>
          </w:tcPr>
          <w:p w14:paraId="45D0ABD8">
            <w:pPr>
              <w:spacing w:before="28"/>
              <w:ind w:left="773" w:right="131" w:hanging="636"/>
              <w:rPr>
                <w:rFonts w:ascii="宋体" w:hAnsi="宋体" w:eastAsia="宋体" w:cs="宋体"/>
                <w:color w:val="auto"/>
                <w:sz w:val="17"/>
                <w:szCs w:val="17"/>
              </w:rPr>
            </w:pPr>
            <w:r>
              <w:rPr>
                <w:rFonts w:ascii="宋体" w:hAnsi="宋体" w:eastAsia="宋体" w:cs="宋体"/>
                <w:color w:val="auto"/>
                <w:spacing w:val="9"/>
                <w:sz w:val="17"/>
                <w:szCs w:val="17"/>
              </w:rPr>
              <w:t>美育与通识教育</w:t>
            </w:r>
            <w:r>
              <w:rPr>
                <w:rFonts w:ascii="宋体" w:hAnsi="宋体" w:eastAsia="宋体" w:cs="宋体"/>
                <w:color w:val="auto"/>
                <w:spacing w:val="8"/>
                <w:sz w:val="17"/>
                <w:szCs w:val="17"/>
              </w:rPr>
              <w:t>中</w:t>
            </w:r>
            <w:r>
              <w:rPr>
                <w:rFonts w:ascii="宋体" w:hAnsi="宋体" w:eastAsia="宋体" w:cs="宋体"/>
                <w:color w:val="auto"/>
                <w:sz w:val="17"/>
                <w:szCs w:val="17"/>
              </w:rPr>
              <w:t xml:space="preserve"> 心</w:t>
            </w:r>
          </w:p>
        </w:tc>
      </w:tr>
      <w:tr w14:paraId="73F2B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429" w:type="dxa"/>
            <w:vMerge w:val="continue"/>
            <w:tcBorders>
              <w:top w:val="nil"/>
              <w:bottom w:val="nil"/>
            </w:tcBorders>
            <w:textDirection w:val="tbRlV"/>
          </w:tcPr>
          <w:p w14:paraId="74041D18">
            <w:pPr>
              <w:rPr>
                <w:color w:val="auto"/>
              </w:rPr>
            </w:pPr>
          </w:p>
        </w:tc>
        <w:tc>
          <w:tcPr>
            <w:tcW w:w="425" w:type="dxa"/>
            <w:vMerge w:val="continue"/>
            <w:tcBorders>
              <w:top w:val="nil"/>
            </w:tcBorders>
            <w:textDirection w:val="tbRlV"/>
          </w:tcPr>
          <w:p w14:paraId="149FA6A9">
            <w:pPr>
              <w:rPr>
                <w:color w:val="auto"/>
              </w:rPr>
            </w:pPr>
          </w:p>
        </w:tc>
        <w:tc>
          <w:tcPr>
            <w:tcW w:w="1700" w:type="dxa"/>
          </w:tcPr>
          <w:p w14:paraId="06248013">
            <w:pPr>
              <w:spacing w:before="104" w:line="268" w:lineRule="auto"/>
              <w:ind w:left="676" w:right="129" w:hanging="538"/>
              <w:rPr>
                <w:rFonts w:ascii="宋体" w:hAnsi="宋体" w:eastAsia="宋体" w:cs="宋体"/>
                <w:color w:val="auto"/>
                <w:sz w:val="17"/>
                <w:szCs w:val="17"/>
              </w:rPr>
            </w:pPr>
            <w:r>
              <w:rPr>
                <w:rFonts w:ascii="宋体" w:hAnsi="宋体" w:eastAsia="宋体" w:cs="宋体"/>
                <w:color w:val="auto"/>
                <w:spacing w:val="10"/>
                <w:sz w:val="17"/>
                <w:szCs w:val="17"/>
              </w:rPr>
              <w:t>思</w:t>
            </w:r>
            <w:r>
              <w:rPr>
                <w:rFonts w:ascii="宋体" w:hAnsi="宋体" w:eastAsia="宋体" w:cs="宋体"/>
                <w:color w:val="auto"/>
                <w:spacing w:val="8"/>
                <w:sz w:val="17"/>
                <w:szCs w:val="17"/>
              </w:rPr>
              <w:t>想政治理论综合</w:t>
            </w:r>
            <w:r>
              <w:rPr>
                <w:rFonts w:ascii="宋体" w:hAnsi="宋体" w:eastAsia="宋体" w:cs="宋体"/>
                <w:color w:val="auto"/>
                <w:sz w:val="17"/>
                <w:szCs w:val="17"/>
              </w:rPr>
              <w:t xml:space="preserve"> </w:t>
            </w:r>
            <w:r>
              <w:rPr>
                <w:rFonts w:ascii="宋体" w:hAnsi="宋体" w:eastAsia="宋体" w:cs="宋体"/>
                <w:color w:val="auto"/>
                <w:spacing w:val="4"/>
                <w:sz w:val="17"/>
                <w:szCs w:val="17"/>
              </w:rPr>
              <w:t>实践</w:t>
            </w:r>
          </w:p>
        </w:tc>
        <w:tc>
          <w:tcPr>
            <w:tcW w:w="2097" w:type="dxa"/>
          </w:tcPr>
          <w:p w14:paraId="581249E4">
            <w:pPr>
              <w:spacing w:line="206" w:lineRule="exact"/>
              <w:ind w:left="174"/>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3"/>
                <w:sz w:val="15"/>
                <w:szCs w:val="15"/>
              </w:rPr>
              <w:t>Comprehensive</w:t>
            </w:r>
            <w:r>
              <w:rPr>
                <w:rFonts w:ascii="Times New Roman" w:hAnsi="Times New Roman" w:eastAsia="Times New Roman" w:cs="Times New Roman"/>
                <w:color w:val="auto"/>
                <w:spacing w:val="284"/>
                <w:position w:val="3"/>
                <w:sz w:val="15"/>
                <w:szCs w:val="15"/>
              </w:rPr>
              <w:t xml:space="preserve"> </w:t>
            </w:r>
            <w:r>
              <w:rPr>
                <w:rFonts w:ascii="Times New Roman" w:hAnsi="Times New Roman" w:eastAsia="Times New Roman" w:cs="Times New Roman"/>
                <w:color w:val="auto"/>
                <w:position w:val="3"/>
                <w:sz w:val="15"/>
                <w:szCs w:val="15"/>
              </w:rPr>
              <w:t>Practice</w:t>
            </w:r>
          </w:p>
          <w:p w14:paraId="605BBCD2">
            <w:pPr>
              <w:spacing w:line="206" w:lineRule="exact"/>
              <w:ind w:left="397"/>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3"/>
                <w:sz w:val="15"/>
                <w:szCs w:val="15"/>
              </w:rPr>
              <w:t>of</w:t>
            </w:r>
            <w:r>
              <w:rPr>
                <w:rFonts w:ascii="Times New Roman" w:hAnsi="Times New Roman" w:eastAsia="Times New Roman" w:cs="Times New Roman"/>
                <w:color w:val="auto"/>
                <w:spacing w:val="106"/>
                <w:position w:val="3"/>
                <w:sz w:val="15"/>
                <w:szCs w:val="15"/>
              </w:rPr>
              <w:t xml:space="preserve"> </w:t>
            </w:r>
            <w:r>
              <w:rPr>
                <w:rFonts w:ascii="Times New Roman" w:hAnsi="Times New Roman" w:eastAsia="Times New Roman" w:cs="Times New Roman"/>
                <w:color w:val="auto"/>
                <w:position w:val="3"/>
                <w:sz w:val="15"/>
                <w:szCs w:val="15"/>
              </w:rPr>
              <w:t>Ideological</w:t>
            </w:r>
            <w:r>
              <w:rPr>
                <w:rFonts w:ascii="Times New Roman" w:hAnsi="Times New Roman" w:eastAsia="Times New Roman" w:cs="Times New Roman"/>
                <w:color w:val="auto"/>
                <w:spacing w:val="106"/>
                <w:position w:val="3"/>
                <w:sz w:val="15"/>
                <w:szCs w:val="15"/>
              </w:rPr>
              <w:t xml:space="preserve"> </w:t>
            </w:r>
            <w:r>
              <w:rPr>
                <w:rFonts w:ascii="Times New Roman" w:hAnsi="Times New Roman" w:eastAsia="Times New Roman" w:cs="Times New Roman"/>
                <w:color w:val="auto"/>
                <w:position w:val="3"/>
                <w:sz w:val="15"/>
                <w:szCs w:val="15"/>
              </w:rPr>
              <w:t>and</w:t>
            </w:r>
          </w:p>
          <w:p w14:paraId="51FEB8B1">
            <w:pPr>
              <w:spacing w:line="211" w:lineRule="exact"/>
              <w:ind w:left="190"/>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3"/>
                <w:sz w:val="15"/>
                <w:szCs w:val="15"/>
              </w:rPr>
              <w:t>Political</w:t>
            </w:r>
            <w:r>
              <w:rPr>
                <w:rFonts w:ascii="Times New Roman" w:hAnsi="Times New Roman" w:eastAsia="Times New Roman" w:cs="Times New Roman"/>
                <w:color w:val="auto"/>
                <w:spacing w:val="140"/>
                <w:position w:val="3"/>
                <w:sz w:val="15"/>
                <w:szCs w:val="15"/>
              </w:rPr>
              <w:t xml:space="preserve"> </w:t>
            </w:r>
            <w:r>
              <w:rPr>
                <w:rFonts w:ascii="Times New Roman" w:hAnsi="Times New Roman" w:eastAsia="Times New Roman" w:cs="Times New Roman"/>
                <w:color w:val="auto"/>
                <w:position w:val="3"/>
                <w:sz w:val="15"/>
                <w:szCs w:val="15"/>
              </w:rPr>
              <w:t>Theory</w:t>
            </w:r>
            <w:r>
              <w:rPr>
                <w:rFonts w:ascii="Times New Roman" w:hAnsi="Times New Roman" w:eastAsia="Times New Roman" w:cs="Times New Roman"/>
                <w:color w:val="auto"/>
                <w:spacing w:val="140"/>
                <w:position w:val="3"/>
                <w:sz w:val="15"/>
                <w:szCs w:val="15"/>
              </w:rPr>
              <w:t xml:space="preserve"> </w:t>
            </w:r>
            <w:r>
              <w:rPr>
                <w:rFonts w:ascii="Times New Roman" w:hAnsi="Times New Roman" w:eastAsia="Times New Roman" w:cs="Times New Roman"/>
                <w:color w:val="auto"/>
                <w:position w:val="3"/>
                <w:sz w:val="15"/>
                <w:szCs w:val="15"/>
              </w:rPr>
              <w:t>Course</w:t>
            </w:r>
          </w:p>
        </w:tc>
        <w:tc>
          <w:tcPr>
            <w:tcW w:w="567" w:type="dxa"/>
          </w:tcPr>
          <w:p w14:paraId="3B49C923">
            <w:pPr>
              <w:spacing w:before="251"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05FBC62C">
            <w:pPr>
              <w:spacing w:before="251"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60E212B8">
            <w:pPr>
              <w:rPr>
                <w:color w:val="auto"/>
              </w:rPr>
            </w:pPr>
          </w:p>
        </w:tc>
        <w:tc>
          <w:tcPr>
            <w:tcW w:w="567" w:type="dxa"/>
          </w:tcPr>
          <w:p w14:paraId="0A4BB8FE">
            <w:pPr>
              <w:rPr>
                <w:color w:val="auto"/>
              </w:rPr>
            </w:pPr>
          </w:p>
        </w:tc>
        <w:tc>
          <w:tcPr>
            <w:tcW w:w="566" w:type="dxa"/>
          </w:tcPr>
          <w:p w14:paraId="2CBD0C19">
            <w:pPr>
              <w:rPr>
                <w:color w:val="auto"/>
              </w:rPr>
            </w:pPr>
          </w:p>
        </w:tc>
        <w:tc>
          <w:tcPr>
            <w:tcW w:w="567" w:type="dxa"/>
          </w:tcPr>
          <w:p w14:paraId="0A166B9D">
            <w:pPr>
              <w:spacing w:before="251" w:line="197" w:lineRule="auto"/>
              <w:ind w:left="18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-4</w:t>
            </w:r>
          </w:p>
        </w:tc>
        <w:tc>
          <w:tcPr>
            <w:tcW w:w="1705" w:type="dxa"/>
          </w:tcPr>
          <w:p w14:paraId="437F6CC6">
            <w:pPr>
              <w:spacing w:before="105" w:line="268" w:lineRule="auto"/>
              <w:ind w:left="691" w:right="220" w:hanging="459"/>
              <w:rPr>
                <w:rFonts w:ascii="宋体" w:hAnsi="宋体" w:eastAsia="宋体" w:cs="宋体"/>
                <w:color w:val="auto"/>
                <w:sz w:val="17"/>
                <w:szCs w:val="17"/>
              </w:rPr>
            </w:pPr>
            <w:r>
              <w:rPr>
                <w:rFonts w:ascii="宋体" w:hAnsi="宋体" w:eastAsia="宋体" w:cs="宋体"/>
                <w:color w:val="auto"/>
                <w:spacing w:val="9"/>
                <w:sz w:val="17"/>
                <w:szCs w:val="17"/>
              </w:rPr>
              <w:t>马</w:t>
            </w:r>
            <w:r>
              <w:rPr>
                <w:rFonts w:ascii="宋体" w:hAnsi="宋体" w:eastAsia="宋体" w:cs="宋体"/>
                <w:color w:val="auto"/>
                <w:spacing w:val="8"/>
                <w:sz w:val="17"/>
                <w:szCs w:val="17"/>
              </w:rPr>
              <w:t>克思主义学院</w:t>
            </w:r>
            <w:r>
              <w:rPr>
                <w:rFonts w:ascii="宋体" w:hAnsi="宋体" w:eastAsia="宋体" w:cs="宋体"/>
                <w:color w:val="auto"/>
                <w:sz w:val="17"/>
                <w:szCs w:val="17"/>
              </w:rPr>
              <w:t xml:space="preserve"> </w:t>
            </w:r>
            <w:r>
              <w:rPr>
                <w:rFonts w:ascii="宋体" w:hAnsi="宋体" w:eastAsia="宋体" w:cs="宋体"/>
                <w:color w:val="auto"/>
                <w:spacing w:val="-2"/>
                <w:sz w:val="17"/>
                <w:szCs w:val="17"/>
              </w:rPr>
              <w:t>团委</w:t>
            </w:r>
          </w:p>
        </w:tc>
      </w:tr>
      <w:tr w14:paraId="4B324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4D5A3D3D">
            <w:pPr>
              <w:rPr>
                <w:color w:val="auto"/>
              </w:rPr>
            </w:pPr>
          </w:p>
        </w:tc>
        <w:tc>
          <w:tcPr>
            <w:tcW w:w="425" w:type="dxa"/>
            <w:vMerge w:val="restart"/>
            <w:tcBorders>
              <w:bottom w:val="nil"/>
            </w:tcBorders>
            <w:textDirection w:val="tbRlV"/>
          </w:tcPr>
          <w:p w14:paraId="494C9A90">
            <w:pPr>
              <w:spacing w:before="121" w:line="219" w:lineRule="auto"/>
              <w:ind w:left="648"/>
              <w:rPr>
                <w:rFonts w:ascii="宋体" w:hAnsi="宋体" w:eastAsia="宋体" w:cs="宋体"/>
                <w:color w:val="auto"/>
                <w:sz w:val="17"/>
                <w:szCs w:val="17"/>
              </w:rPr>
            </w:pPr>
            <w:r>
              <w:rPr>
                <w:rFonts w:ascii="宋体" w:hAnsi="宋体" w:eastAsia="宋体" w:cs="宋体"/>
                <w:color w:val="auto"/>
                <w:spacing w:val="16"/>
                <w:sz w:val="17"/>
                <w:szCs w:val="17"/>
              </w:rPr>
              <w:t>专</w:t>
            </w:r>
            <w:r>
              <w:rPr>
                <w:rFonts w:ascii="宋体" w:hAnsi="宋体" w:eastAsia="宋体" w:cs="宋体"/>
                <w:color w:val="auto"/>
                <w:spacing w:val="12"/>
                <w:sz w:val="17"/>
                <w:szCs w:val="17"/>
              </w:rPr>
              <w:t xml:space="preserve"> 业 实 践 课 程</w:t>
            </w:r>
          </w:p>
        </w:tc>
        <w:tc>
          <w:tcPr>
            <w:tcW w:w="1700" w:type="dxa"/>
          </w:tcPr>
          <w:p w14:paraId="56DA4F36">
            <w:pPr>
              <w:spacing w:before="31" w:line="231" w:lineRule="auto"/>
              <w:ind w:left="493"/>
              <w:rPr>
                <w:rFonts w:ascii="宋体" w:hAnsi="宋体" w:eastAsia="宋体" w:cs="宋体"/>
                <w:color w:val="auto"/>
                <w:sz w:val="17"/>
                <w:szCs w:val="17"/>
              </w:rPr>
            </w:pPr>
            <w:r>
              <w:rPr>
                <w:rFonts w:ascii="宋体" w:hAnsi="宋体" w:eastAsia="宋体" w:cs="宋体"/>
                <w:color w:val="auto"/>
                <w:spacing w:val="8"/>
                <w:sz w:val="17"/>
                <w:szCs w:val="17"/>
              </w:rPr>
              <w:t>专业导学</w:t>
            </w:r>
          </w:p>
        </w:tc>
        <w:tc>
          <w:tcPr>
            <w:tcW w:w="2097" w:type="dxa"/>
          </w:tcPr>
          <w:p w14:paraId="24296EEF">
            <w:pPr>
              <w:spacing w:before="1" w:line="242" w:lineRule="exact"/>
              <w:ind w:left="404"/>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Subject</w:t>
            </w:r>
            <w:r>
              <w:rPr>
                <w:rFonts w:ascii="Times New Roman" w:hAnsi="Times New Roman" w:eastAsia="Times New Roman" w:cs="Times New Roman"/>
                <w:color w:val="auto"/>
                <w:spacing w:val="60"/>
                <w:position w:val="3"/>
                <w:sz w:val="17"/>
                <w:szCs w:val="17"/>
              </w:rPr>
              <w:t xml:space="preserve"> </w:t>
            </w:r>
            <w:r>
              <w:rPr>
                <w:rFonts w:ascii="Times New Roman" w:hAnsi="Times New Roman" w:eastAsia="Times New Roman" w:cs="Times New Roman"/>
                <w:color w:val="auto"/>
                <w:position w:val="3"/>
                <w:sz w:val="17"/>
                <w:szCs w:val="17"/>
              </w:rPr>
              <w:t>Cognition</w:t>
            </w:r>
          </w:p>
        </w:tc>
        <w:tc>
          <w:tcPr>
            <w:tcW w:w="567" w:type="dxa"/>
          </w:tcPr>
          <w:p w14:paraId="3E528063">
            <w:pPr>
              <w:spacing w:before="65" w:line="197" w:lineRule="auto"/>
              <w:ind w:left="25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4698DC46">
            <w:pPr>
              <w:spacing w:before="65"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45DF8CBD">
            <w:pPr>
              <w:rPr>
                <w:color w:val="auto"/>
              </w:rPr>
            </w:pPr>
          </w:p>
        </w:tc>
        <w:tc>
          <w:tcPr>
            <w:tcW w:w="567" w:type="dxa"/>
          </w:tcPr>
          <w:p w14:paraId="31ECC6D8">
            <w:pPr>
              <w:rPr>
                <w:color w:val="auto"/>
              </w:rPr>
            </w:pPr>
          </w:p>
        </w:tc>
        <w:tc>
          <w:tcPr>
            <w:tcW w:w="566" w:type="dxa"/>
          </w:tcPr>
          <w:p w14:paraId="4789A4DA">
            <w:pPr>
              <w:rPr>
                <w:color w:val="auto"/>
              </w:rPr>
            </w:pPr>
          </w:p>
        </w:tc>
        <w:tc>
          <w:tcPr>
            <w:tcW w:w="567" w:type="dxa"/>
          </w:tcPr>
          <w:p w14:paraId="3EAEC325">
            <w:pPr>
              <w:spacing w:before="65" w:line="197" w:lineRule="auto"/>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1705" w:type="dxa"/>
            <w:vMerge w:val="restart"/>
            <w:tcBorders>
              <w:bottom w:val="nil"/>
            </w:tcBorders>
          </w:tcPr>
          <w:p w14:paraId="6652190D">
            <w:pPr>
              <w:spacing w:line="257" w:lineRule="auto"/>
              <w:rPr>
                <w:color w:val="auto"/>
              </w:rPr>
            </w:pPr>
          </w:p>
          <w:p w14:paraId="4CCB55B4">
            <w:pPr>
              <w:spacing w:line="257" w:lineRule="auto"/>
              <w:rPr>
                <w:color w:val="auto"/>
              </w:rPr>
            </w:pPr>
          </w:p>
          <w:p w14:paraId="3CF27686">
            <w:pPr>
              <w:spacing w:line="257" w:lineRule="auto"/>
              <w:rPr>
                <w:color w:val="auto"/>
              </w:rPr>
            </w:pPr>
          </w:p>
          <w:p w14:paraId="6CFB9A68">
            <w:pPr>
              <w:spacing w:line="257" w:lineRule="auto"/>
              <w:rPr>
                <w:color w:val="auto"/>
              </w:rPr>
            </w:pPr>
          </w:p>
          <w:p w14:paraId="4D657F40">
            <w:pPr>
              <w:spacing w:line="258" w:lineRule="auto"/>
              <w:rPr>
                <w:color w:val="auto"/>
              </w:rPr>
            </w:pPr>
          </w:p>
          <w:p w14:paraId="55246C39">
            <w:pPr>
              <w:spacing w:before="55" w:line="230" w:lineRule="auto"/>
              <w:ind w:left="228"/>
              <w:rPr>
                <w:rFonts w:ascii="宋体" w:hAnsi="宋体" w:eastAsia="宋体" w:cs="宋体"/>
                <w:color w:val="auto"/>
                <w:sz w:val="17"/>
                <w:szCs w:val="17"/>
              </w:rPr>
            </w:pPr>
            <w:r>
              <w:rPr>
                <w:rFonts w:ascii="宋体" w:hAnsi="宋体" w:eastAsia="宋体" w:cs="宋体"/>
                <w:color w:val="auto"/>
                <w:spacing w:val="13"/>
                <w:sz w:val="17"/>
                <w:szCs w:val="17"/>
              </w:rPr>
              <w:t>美</w:t>
            </w:r>
            <w:r>
              <w:rPr>
                <w:rFonts w:ascii="宋体" w:hAnsi="宋体" w:eastAsia="宋体" w:cs="宋体"/>
                <w:color w:val="auto"/>
                <w:spacing w:val="8"/>
                <w:sz w:val="17"/>
                <w:szCs w:val="17"/>
              </w:rPr>
              <w:t>术与设计学院</w:t>
            </w:r>
          </w:p>
        </w:tc>
      </w:tr>
      <w:tr w14:paraId="1E7E2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56975DB0">
            <w:pPr>
              <w:rPr>
                <w:color w:val="auto"/>
              </w:rPr>
            </w:pPr>
          </w:p>
        </w:tc>
        <w:tc>
          <w:tcPr>
            <w:tcW w:w="425" w:type="dxa"/>
            <w:vMerge w:val="continue"/>
            <w:tcBorders>
              <w:top w:val="nil"/>
              <w:bottom w:val="nil"/>
            </w:tcBorders>
            <w:textDirection w:val="tbRlV"/>
          </w:tcPr>
          <w:p w14:paraId="7D3AD3E5">
            <w:pPr>
              <w:rPr>
                <w:color w:val="auto"/>
              </w:rPr>
            </w:pPr>
          </w:p>
        </w:tc>
        <w:tc>
          <w:tcPr>
            <w:tcW w:w="1700" w:type="dxa"/>
          </w:tcPr>
          <w:p w14:paraId="00EAF80F">
            <w:pPr>
              <w:spacing w:before="31" w:line="230" w:lineRule="auto"/>
              <w:ind w:left="493"/>
              <w:rPr>
                <w:rFonts w:ascii="宋体" w:hAnsi="宋体" w:eastAsia="宋体" w:cs="宋体"/>
                <w:color w:val="auto"/>
                <w:sz w:val="17"/>
                <w:szCs w:val="17"/>
              </w:rPr>
            </w:pPr>
            <w:r>
              <w:rPr>
                <w:rFonts w:ascii="宋体" w:hAnsi="宋体" w:eastAsia="宋体" w:cs="宋体"/>
                <w:color w:val="auto"/>
                <w:spacing w:val="8"/>
                <w:sz w:val="17"/>
                <w:szCs w:val="17"/>
              </w:rPr>
              <w:t>专业见习</w:t>
            </w:r>
          </w:p>
        </w:tc>
        <w:tc>
          <w:tcPr>
            <w:tcW w:w="2097" w:type="dxa"/>
          </w:tcPr>
          <w:p w14:paraId="4FC2639A">
            <w:pPr>
              <w:spacing w:before="1" w:line="242" w:lineRule="exact"/>
              <w:ind w:left="414"/>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Subject</w:t>
            </w:r>
            <w:r>
              <w:rPr>
                <w:rFonts w:ascii="Times New Roman" w:hAnsi="Times New Roman" w:eastAsia="Times New Roman" w:cs="Times New Roman"/>
                <w:color w:val="auto"/>
                <w:spacing w:val="60"/>
                <w:position w:val="3"/>
                <w:sz w:val="17"/>
                <w:szCs w:val="17"/>
              </w:rPr>
              <w:t xml:space="preserve"> </w:t>
            </w:r>
            <w:r>
              <w:rPr>
                <w:rFonts w:ascii="Times New Roman" w:hAnsi="Times New Roman" w:eastAsia="Times New Roman" w:cs="Times New Roman"/>
                <w:color w:val="auto"/>
                <w:position w:val="3"/>
                <w:sz w:val="17"/>
                <w:szCs w:val="17"/>
              </w:rPr>
              <w:t>Probation</w:t>
            </w:r>
          </w:p>
        </w:tc>
        <w:tc>
          <w:tcPr>
            <w:tcW w:w="567" w:type="dxa"/>
          </w:tcPr>
          <w:p w14:paraId="3B42CBBC">
            <w:pPr>
              <w:spacing w:before="64"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14000F1F">
            <w:pPr>
              <w:spacing w:before="64"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5A64F9DC">
            <w:pPr>
              <w:rPr>
                <w:color w:val="auto"/>
              </w:rPr>
            </w:pPr>
          </w:p>
        </w:tc>
        <w:tc>
          <w:tcPr>
            <w:tcW w:w="567" w:type="dxa"/>
          </w:tcPr>
          <w:p w14:paraId="51F672C4">
            <w:pPr>
              <w:rPr>
                <w:color w:val="auto"/>
              </w:rPr>
            </w:pPr>
          </w:p>
        </w:tc>
        <w:tc>
          <w:tcPr>
            <w:tcW w:w="566" w:type="dxa"/>
          </w:tcPr>
          <w:p w14:paraId="0EE702A6">
            <w:pPr>
              <w:rPr>
                <w:color w:val="auto"/>
              </w:rPr>
            </w:pPr>
          </w:p>
        </w:tc>
        <w:tc>
          <w:tcPr>
            <w:tcW w:w="567" w:type="dxa"/>
          </w:tcPr>
          <w:p w14:paraId="7445890E">
            <w:pPr>
              <w:spacing w:before="64"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705" w:type="dxa"/>
            <w:vMerge w:val="continue"/>
            <w:tcBorders>
              <w:top w:val="nil"/>
              <w:bottom w:val="nil"/>
            </w:tcBorders>
          </w:tcPr>
          <w:p w14:paraId="4FFE2C3B">
            <w:pPr>
              <w:rPr>
                <w:color w:val="auto"/>
              </w:rPr>
            </w:pPr>
          </w:p>
        </w:tc>
      </w:tr>
      <w:tr w14:paraId="141F6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50AE6AD2">
            <w:pPr>
              <w:rPr>
                <w:color w:val="auto"/>
              </w:rPr>
            </w:pPr>
          </w:p>
        </w:tc>
        <w:tc>
          <w:tcPr>
            <w:tcW w:w="425" w:type="dxa"/>
            <w:vMerge w:val="continue"/>
            <w:tcBorders>
              <w:top w:val="nil"/>
              <w:bottom w:val="nil"/>
            </w:tcBorders>
            <w:textDirection w:val="tbRlV"/>
          </w:tcPr>
          <w:p w14:paraId="60386609">
            <w:pPr>
              <w:rPr>
                <w:color w:val="auto"/>
              </w:rPr>
            </w:pPr>
          </w:p>
        </w:tc>
        <w:tc>
          <w:tcPr>
            <w:tcW w:w="1700" w:type="dxa"/>
          </w:tcPr>
          <w:p w14:paraId="47E1D25A">
            <w:pPr>
              <w:spacing w:before="31" w:line="231" w:lineRule="auto"/>
              <w:ind w:left="494"/>
              <w:rPr>
                <w:rFonts w:ascii="宋体" w:hAnsi="宋体" w:eastAsia="宋体" w:cs="宋体"/>
                <w:color w:val="auto"/>
                <w:sz w:val="17"/>
                <w:szCs w:val="17"/>
              </w:rPr>
            </w:pPr>
            <w:r>
              <w:rPr>
                <w:rFonts w:ascii="宋体" w:hAnsi="宋体" w:eastAsia="宋体" w:cs="宋体"/>
                <w:color w:val="auto"/>
                <w:spacing w:val="9"/>
                <w:sz w:val="17"/>
                <w:szCs w:val="17"/>
              </w:rPr>
              <w:t>工</w:t>
            </w:r>
            <w:r>
              <w:rPr>
                <w:rFonts w:ascii="宋体" w:hAnsi="宋体" w:eastAsia="宋体" w:cs="宋体"/>
                <w:color w:val="auto"/>
                <w:spacing w:val="7"/>
                <w:sz w:val="17"/>
                <w:szCs w:val="17"/>
              </w:rPr>
              <w:t>艺实践</w:t>
            </w:r>
          </w:p>
        </w:tc>
        <w:tc>
          <w:tcPr>
            <w:tcW w:w="2097" w:type="dxa"/>
          </w:tcPr>
          <w:p w14:paraId="03A29DC3">
            <w:pPr>
              <w:spacing w:before="1" w:line="242" w:lineRule="exact"/>
              <w:ind w:left="466"/>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Process</w:t>
            </w:r>
            <w:r>
              <w:rPr>
                <w:rFonts w:ascii="Times New Roman" w:hAnsi="Times New Roman" w:eastAsia="Times New Roman" w:cs="Times New Roman"/>
                <w:color w:val="auto"/>
                <w:spacing w:val="61"/>
                <w:position w:val="3"/>
                <w:sz w:val="17"/>
                <w:szCs w:val="17"/>
              </w:rPr>
              <w:t xml:space="preserve"> </w:t>
            </w:r>
            <w:r>
              <w:rPr>
                <w:rFonts w:ascii="Times New Roman" w:hAnsi="Times New Roman" w:eastAsia="Times New Roman" w:cs="Times New Roman"/>
                <w:color w:val="auto"/>
                <w:position w:val="3"/>
                <w:sz w:val="17"/>
                <w:szCs w:val="17"/>
              </w:rPr>
              <w:t>practice</w:t>
            </w:r>
          </w:p>
        </w:tc>
        <w:tc>
          <w:tcPr>
            <w:tcW w:w="567" w:type="dxa"/>
          </w:tcPr>
          <w:p w14:paraId="143D8DB7">
            <w:pPr>
              <w:spacing w:before="64"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4D917923">
            <w:pPr>
              <w:spacing w:before="64"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7EDA303A">
            <w:pPr>
              <w:rPr>
                <w:color w:val="auto"/>
              </w:rPr>
            </w:pPr>
          </w:p>
        </w:tc>
        <w:tc>
          <w:tcPr>
            <w:tcW w:w="567" w:type="dxa"/>
          </w:tcPr>
          <w:p w14:paraId="0D817955">
            <w:pPr>
              <w:rPr>
                <w:color w:val="auto"/>
              </w:rPr>
            </w:pPr>
          </w:p>
        </w:tc>
        <w:tc>
          <w:tcPr>
            <w:tcW w:w="566" w:type="dxa"/>
          </w:tcPr>
          <w:p w14:paraId="59DAEF8B">
            <w:pPr>
              <w:rPr>
                <w:color w:val="auto"/>
              </w:rPr>
            </w:pPr>
          </w:p>
        </w:tc>
        <w:tc>
          <w:tcPr>
            <w:tcW w:w="567" w:type="dxa"/>
          </w:tcPr>
          <w:p w14:paraId="53FB1660">
            <w:pPr>
              <w:spacing w:before="67" w:line="194"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1705" w:type="dxa"/>
            <w:vMerge w:val="continue"/>
            <w:tcBorders>
              <w:top w:val="nil"/>
              <w:bottom w:val="nil"/>
            </w:tcBorders>
          </w:tcPr>
          <w:p w14:paraId="67A2AD6D">
            <w:pPr>
              <w:rPr>
                <w:color w:val="auto"/>
              </w:rPr>
            </w:pPr>
          </w:p>
        </w:tc>
      </w:tr>
      <w:tr w14:paraId="63FFF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61F646EA">
            <w:pPr>
              <w:rPr>
                <w:color w:val="auto"/>
              </w:rPr>
            </w:pPr>
          </w:p>
        </w:tc>
        <w:tc>
          <w:tcPr>
            <w:tcW w:w="425" w:type="dxa"/>
            <w:vMerge w:val="continue"/>
            <w:tcBorders>
              <w:top w:val="nil"/>
              <w:bottom w:val="nil"/>
            </w:tcBorders>
            <w:textDirection w:val="tbRlV"/>
          </w:tcPr>
          <w:p w14:paraId="41F67C2C">
            <w:pPr>
              <w:rPr>
                <w:color w:val="auto"/>
              </w:rPr>
            </w:pPr>
          </w:p>
        </w:tc>
        <w:tc>
          <w:tcPr>
            <w:tcW w:w="1700" w:type="dxa"/>
          </w:tcPr>
          <w:p w14:paraId="60854C20">
            <w:pPr>
              <w:spacing w:before="31" w:line="230" w:lineRule="auto"/>
              <w:ind w:left="496"/>
              <w:rPr>
                <w:rFonts w:ascii="宋体" w:hAnsi="宋体" w:eastAsia="宋体" w:cs="宋体"/>
                <w:color w:val="auto"/>
                <w:sz w:val="17"/>
                <w:szCs w:val="17"/>
              </w:rPr>
            </w:pPr>
            <w:r>
              <w:rPr>
                <w:rFonts w:ascii="宋体" w:hAnsi="宋体" w:eastAsia="宋体" w:cs="宋体"/>
                <w:color w:val="auto"/>
                <w:spacing w:val="8"/>
                <w:sz w:val="17"/>
                <w:szCs w:val="17"/>
              </w:rPr>
              <w:t>毕</w:t>
            </w:r>
            <w:r>
              <w:rPr>
                <w:rFonts w:ascii="宋体" w:hAnsi="宋体" w:eastAsia="宋体" w:cs="宋体"/>
                <w:color w:val="auto"/>
                <w:spacing w:val="7"/>
                <w:sz w:val="17"/>
                <w:szCs w:val="17"/>
              </w:rPr>
              <w:t>业实习</w:t>
            </w:r>
          </w:p>
        </w:tc>
        <w:tc>
          <w:tcPr>
            <w:tcW w:w="2097" w:type="dxa"/>
          </w:tcPr>
          <w:p w14:paraId="36088FB6">
            <w:pPr>
              <w:spacing w:before="1" w:line="242" w:lineRule="exact"/>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Graduation</w:t>
            </w:r>
            <w:r>
              <w:rPr>
                <w:rFonts w:ascii="Times New Roman" w:hAnsi="Times New Roman" w:eastAsia="Times New Roman" w:cs="Times New Roman"/>
                <w:color w:val="auto"/>
                <w:spacing w:val="82"/>
                <w:position w:val="3"/>
                <w:sz w:val="17"/>
                <w:szCs w:val="17"/>
              </w:rPr>
              <w:t xml:space="preserve"> </w:t>
            </w:r>
            <w:r>
              <w:rPr>
                <w:rFonts w:ascii="Times New Roman" w:hAnsi="Times New Roman" w:eastAsia="Times New Roman" w:cs="Times New Roman"/>
                <w:color w:val="auto"/>
                <w:position w:val="3"/>
                <w:sz w:val="17"/>
                <w:szCs w:val="17"/>
              </w:rPr>
              <w:t>Internship</w:t>
            </w:r>
          </w:p>
        </w:tc>
        <w:tc>
          <w:tcPr>
            <w:tcW w:w="567" w:type="dxa"/>
          </w:tcPr>
          <w:p w14:paraId="2F7F55C9">
            <w:pPr>
              <w:spacing w:before="64"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47E85AF8">
            <w:pPr>
              <w:spacing w:before="64"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6" w:type="dxa"/>
          </w:tcPr>
          <w:p w14:paraId="7DA167C7">
            <w:pPr>
              <w:rPr>
                <w:color w:val="auto"/>
              </w:rPr>
            </w:pPr>
          </w:p>
        </w:tc>
        <w:tc>
          <w:tcPr>
            <w:tcW w:w="567" w:type="dxa"/>
          </w:tcPr>
          <w:p w14:paraId="18300730">
            <w:pPr>
              <w:rPr>
                <w:color w:val="auto"/>
              </w:rPr>
            </w:pPr>
          </w:p>
        </w:tc>
        <w:tc>
          <w:tcPr>
            <w:tcW w:w="566" w:type="dxa"/>
          </w:tcPr>
          <w:p w14:paraId="2304E709">
            <w:pPr>
              <w:rPr>
                <w:color w:val="auto"/>
              </w:rPr>
            </w:pPr>
          </w:p>
        </w:tc>
        <w:tc>
          <w:tcPr>
            <w:tcW w:w="567" w:type="dxa"/>
          </w:tcPr>
          <w:p w14:paraId="4833DBC7">
            <w:pPr>
              <w:spacing w:before="64" w:line="197" w:lineRule="auto"/>
              <w:ind w:left="16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7-</w:t>
            </w:r>
            <w:r>
              <w:rPr>
                <w:rFonts w:ascii="Times New Roman" w:hAnsi="Times New Roman" w:eastAsia="Times New Roman" w:cs="Times New Roman"/>
                <w:color w:val="auto"/>
                <w:spacing w:val="1"/>
                <w:sz w:val="17"/>
                <w:szCs w:val="17"/>
              </w:rPr>
              <w:t>8</w:t>
            </w:r>
          </w:p>
        </w:tc>
        <w:tc>
          <w:tcPr>
            <w:tcW w:w="1705" w:type="dxa"/>
            <w:vMerge w:val="continue"/>
            <w:tcBorders>
              <w:top w:val="nil"/>
              <w:bottom w:val="nil"/>
            </w:tcBorders>
          </w:tcPr>
          <w:p w14:paraId="73AE4044">
            <w:pPr>
              <w:rPr>
                <w:color w:val="auto"/>
              </w:rPr>
            </w:pPr>
          </w:p>
        </w:tc>
      </w:tr>
      <w:tr w14:paraId="5E6E4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40B97EE5">
            <w:pPr>
              <w:rPr>
                <w:color w:val="auto"/>
              </w:rPr>
            </w:pPr>
          </w:p>
        </w:tc>
        <w:tc>
          <w:tcPr>
            <w:tcW w:w="425" w:type="dxa"/>
            <w:vMerge w:val="continue"/>
            <w:tcBorders>
              <w:top w:val="nil"/>
              <w:bottom w:val="nil"/>
            </w:tcBorders>
            <w:textDirection w:val="tbRlV"/>
          </w:tcPr>
          <w:p w14:paraId="5BAD2E17">
            <w:pPr>
              <w:rPr>
                <w:color w:val="auto"/>
              </w:rPr>
            </w:pPr>
          </w:p>
        </w:tc>
        <w:tc>
          <w:tcPr>
            <w:tcW w:w="1700" w:type="dxa"/>
          </w:tcPr>
          <w:p w14:paraId="74239BB0">
            <w:pPr>
              <w:spacing w:before="31" w:line="230" w:lineRule="auto"/>
              <w:ind w:left="496"/>
              <w:rPr>
                <w:rFonts w:ascii="宋体" w:hAnsi="宋体" w:eastAsia="宋体" w:cs="宋体"/>
                <w:color w:val="auto"/>
                <w:sz w:val="17"/>
                <w:szCs w:val="17"/>
              </w:rPr>
            </w:pPr>
            <w:r>
              <w:rPr>
                <w:rFonts w:ascii="宋体" w:hAnsi="宋体" w:eastAsia="宋体" w:cs="宋体"/>
                <w:color w:val="auto"/>
                <w:spacing w:val="8"/>
                <w:sz w:val="17"/>
                <w:szCs w:val="17"/>
              </w:rPr>
              <w:t>毕</w:t>
            </w:r>
            <w:r>
              <w:rPr>
                <w:rFonts w:ascii="宋体" w:hAnsi="宋体" w:eastAsia="宋体" w:cs="宋体"/>
                <w:color w:val="auto"/>
                <w:spacing w:val="7"/>
                <w:sz w:val="17"/>
                <w:szCs w:val="17"/>
              </w:rPr>
              <w:t>业设计</w:t>
            </w:r>
          </w:p>
        </w:tc>
        <w:tc>
          <w:tcPr>
            <w:tcW w:w="2097" w:type="dxa"/>
          </w:tcPr>
          <w:p w14:paraId="76311A6B">
            <w:pPr>
              <w:spacing w:line="243" w:lineRule="exact"/>
              <w:ind w:left="36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Graduation</w:t>
            </w:r>
            <w:r>
              <w:rPr>
                <w:rFonts w:ascii="Times New Roman" w:hAnsi="Times New Roman" w:eastAsia="Times New Roman" w:cs="Times New Roman"/>
                <w:color w:val="auto"/>
                <w:spacing w:val="70"/>
                <w:position w:val="3"/>
                <w:sz w:val="17"/>
                <w:szCs w:val="17"/>
              </w:rPr>
              <w:t xml:space="preserve"> </w:t>
            </w:r>
            <w:r>
              <w:rPr>
                <w:rFonts w:ascii="Times New Roman" w:hAnsi="Times New Roman" w:eastAsia="Times New Roman" w:cs="Times New Roman"/>
                <w:color w:val="auto"/>
                <w:position w:val="3"/>
                <w:sz w:val="17"/>
                <w:szCs w:val="17"/>
              </w:rPr>
              <w:t>Project</w:t>
            </w:r>
          </w:p>
        </w:tc>
        <w:tc>
          <w:tcPr>
            <w:tcW w:w="567" w:type="dxa"/>
          </w:tcPr>
          <w:p w14:paraId="3A231BBB">
            <w:pPr>
              <w:spacing w:before="64"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17355ABE">
            <w:pPr>
              <w:spacing w:before="140" w:line="116" w:lineRule="exact"/>
              <w:ind w:left="25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w:t>
            </w:r>
          </w:p>
        </w:tc>
        <w:tc>
          <w:tcPr>
            <w:tcW w:w="566" w:type="dxa"/>
          </w:tcPr>
          <w:p w14:paraId="59A97BB7">
            <w:pPr>
              <w:rPr>
                <w:color w:val="auto"/>
              </w:rPr>
            </w:pPr>
          </w:p>
        </w:tc>
        <w:tc>
          <w:tcPr>
            <w:tcW w:w="567" w:type="dxa"/>
          </w:tcPr>
          <w:p w14:paraId="1A15809A">
            <w:pPr>
              <w:rPr>
                <w:color w:val="auto"/>
              </w:rPr>
            </w:pPr>
          </w:p>
        </w:tc>
        <w:tc>
          <w:tcPr>
            <w:tcW w:w="566" w:type="dxa"/>
          </w:tcPr>
          <w:p w14:paraId="62FA6401">
            <w:pPr>
              <w:rPr>
                <w:color w:val="auto"/>
              </w:rPr>
            </w:pPr>
          </w:p>
        </w:tc>
        <w:tc>
          <w:tcPr>
            <w:tcW w:w="567" w:type="dxa"/>
          </w:tcPr>
          <w:p w14:paraId="52333EE0">
            <w:pPr>
              <w:spacing w:before="64" w:line="197" w:lineRule="auto"/>
              <w:ind w:left="16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7</w:t>
            </w:r>
            <w:r>
              <w:rPr>
                <w:rFonts w:ascii="Times New Roman" w:hAnsi="Times New Roman" w:eastAsia="Times New Roman" w:cs="Times New Roman"/>
                <w:color w:val="auto"/>
                <w:spacing w:val="4"/>
                <w:sz w:val="17"/>
                <w:szCs w:val="17"/>
              </w:rPr>
              <w:t>-8</w:t>
            </w:r>
          </w:p>
        </w:tc>
        <w:tc>
          <w:tcPr>
            <w:tcW w:w="1705" w:type="dxa"/>
            <w:vMerge w:val="continue"/>
            <w:tcBorders>
              <w:top w:val="nil"/>
              <w:bottom w:val="nil"/>
            </w:tcBorders>
          </w:tcPr>
          <w:p w14:paraId="03CC323D">
            <w:pPr>
              <w:rPr>
                <w:color w:val="auto"/>
              </w:rPr>
            </w:pPr>
          </w:p>
        </w:tc>
      </w:tr>
      <w:tr w14:paraId="654CF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6EA1AEE2">
            <w:pPr>
              <w:rPr>
                <w:color w:val="auto"/>
              </w:rPr>
            </w:pPr>
          </w:p>
        </w:tc>
        <w:tc>
          <w:tcPr>
            <w:tcW w:w="425" w:type="dxa"/>
            <w:vMerge w:val="continue"/>
            <w:tcBorders>
              <w:top w:val="nil"/>
              <w:bottom w:val="nil"/>
            </w:tcBorders>
            <w:textDirection w:val="tbRlV"/>
          </w:tcPr>
          <w:p w14:paraId="19511074">
            <w:pPr>
              <w:rPr>
                <w:color w:val="auto"/>
              </w:rPr>
            </w:pPr>
          </w:p>
        </w:tc>
        <w:tc>
          <w:tcPr>
            <w:tcW w:w="1700" w:type="dxa"/>
          </w:tcPr>
          <w:p w14:paraId="79F66F2F">
            <w:pPr>
              <w:spacing w:before="30" w:line="231" w:lineRule="auto"/>
              <w:ind w:left="496"/>
              <w:rPr>
                <w:rFonts w:ascii="宋体" w:hAnsi="宋体" w:eastAsia="宋体" w:cs="宋体"/>
                <w:color w:val="auto"/>
                <w:sz w:val="17"/>
                <w:szCs w:val="17"/>
              </w:rPr>
            </w:pPr>
            <w:r>
              <w:rPr>
                <w:rFonts w:ascii="宋体" w:hAnsi="宋体" w:eastAsia="宋体" w:cs="宋体"/>
                <w:color w:val="auto"/>
                <w:spacing w:val="8"/>
                <w:sz w:val="17"/>
                <w:szCs w:val="17"/>
              </w:rPr>
              <w:t>外</w:t>
            </w:r>
            <w:r>
              <w:rPr>
                <w:rFonts w:ascii="宋体" w:hAnsi="宋体" w:eastAsia="宋体" w:cs="宋体"/>
                <w:color w:val="auto"/>
                <w:spacing w:val="7"/>
                <w:sz w:val="17"/>
                <w:szCs w:val="17"/>
              </w:rPr>
              <w:t>出写生</w:t>
            </w:r>
          </w:p>
        </w:tc>
        <w:tc>
          <w:tcPr>
            <w:tcW w:w="2097" w:type="dxa"/>
          </w:tcPr>
          <w:p w14:paraId="32306676">
            <w:pPr>
              <w:spacing w:line="242" w:lineRule="exact"/>
              <w:ind w:left="529"/>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Art</w:t>
            </w:r>
            <w:r>
              <w:rPr>
                <w:rFonts w:ascii="Times New Roman" w:hAnsi="Times New Roman" w:eastAsia="Times New Roman" w:cs="Times New Roman"/>
                <w:color w:val="auto"/>
                <w:spacing w:val="54"/>
                <w:position w:val="1"/>
                <w:sz w:val="17"/>
                <w:szCs w:val="17"/>
              </w:rPr>
              <w:t xml:space="preserve"> </w:t>
            </w:r>
            <w:r>
              <w:rPr>
                <w:rFonts w:ascii="Times New Roman" w:hAnsi="Times New Roman" w:eastAsia="Times New Roman" w:cs="Times New Roman"/>
                <w:color w:val="auto"/>
                <w:position w:val="1"/>
                <w:sz w:val="17"/>
                <w:szCs w:val="17"/>
              </w:rPr>
              <w:t>Collection</w:t>
            </w:r>
          </w:p>
        </w:tc>
        <w:tc>
          <w:tcPr>
            <w:tcW w:w="567" w:type="dxa"/>
          </w:tcPr>
          <w:p w14:paraId="7C520BCD">
            <w:pPr>
              <w:spacing w:before="64"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67FAF5A7">
            <w:pPr>
              <w:spacing w:before="64"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1CEE62F2">
            <w:pPr>
              <w:rPr>
                <w:color w:val="auto"/>
              </w:rPr>
            </w:pPr>
          </w:p>
        </w:tc>
        <w:tc>
          <w:tcPr>
            <w:tcW w:w="567" w:type="dxa"/>
          </w:tcPr>
          <w:p w14:paraId="7B832262">
            <w:pPr>
              <w:rPr>
                <w:color w:val="auto"/>
              </w:rPr>
            </w:pPr>
          </w:p>
        </w:tc>
        <w:tc>
          <w:tcPr>
            <w:tcW w:w="566" w:type="dxa"/>
          </w:tcPr>
          <w:p w14:paraId="49B2CED3">
            <w:pPr>
              <w:rPr>
                <w:color w:val="auto"/>
              </w:rPr>
            </w:pPr>
          </w:p>
        </w:tc>
        <w:tc>
          <w:tcPr>
            <w:tcW w:w="567" w:type="dxa"/>
          </w:tcPr>
          <w:p w14:paraId="68C5731C">
            <w:pPr>
              <w:spacing w:before="64" w:line="197"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705" w:type="dxa"/>
            <w:vMerge w:val="continue"/>
            <w:tcBorders>
              <w:top w:val="nil"/>
              <w:bottom w:val="nil"/>
            </w:tcBorders>
          </w:tcPr>
          <w:p w14:paraId="31B6822E">
            <w:pPr>
              <w:rPr>
                <w:color w:val="auto"/>
              </w:rPr>
            </w:pPr>
          </w:p>
        </w:tc>
      </w:tr>
      <w:tr w14:paraId="6287CC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33A9367E">
            <w:pPr>
              <w:rPr>
                <w:color w:val="auto"/>
              </w:rPr>
            </w:pPr>
          </w:p>
        </w:tc>
        <w:tc>
          <w:tcPr>
            <w:tcW w:w="425" w:type="dxa"/>
            <w:vMerge w:val="continue"/>
            <w:tcBorders>
              <w:top w:val="nil"/>
              <w:bottom w:val="nil"/>
            </w:tcBorders>
            <w:textDirection w:val="tbRlV"/>
          </w:tcPr>
          <w:p w14:paraId="40AE601E">
            <w:pPr>
              <w:rPr>
                <w:color w:val="auto"/>
              </w:rPr>
            </w:pPr>
          </w:p>
        </w:tc>
        <w:tc>
          <w:tcPr>
            <w:tcW w:w="1700" w:type="dxa"/>
          </w:tcPr>
          <w:p w14:paraId="7D903F03">
            <w:pPr>
              <w:spacing w:before="30" w:line="230" w:lineRule="auto"/>
              <w:ind w:left="495"/>
              <w:rPr>
                <w:rFonts w:ascii="宋体" w:hAnsi="宋体" w:eastAsia="宋体" w:cs="宋体"/>
                <w:color w:val="auto"/>
                <w:sz w:val="17"/>
                <w:szCs w:val="17"/>
              </w:rPr>
            </w:pPr>
            <w:r>
              <w:rPr>
                <w:rFonts w:ascii="宋体" w:hAnsi="宋体" w:eastAsia="宋体" w:cs="宋体"/>
                <w:color w:val="auto"/>
                <w:spacing w:val="9"/>
                <w:sz w:val="17"/>
                <w:szCs w:val="17"/>
              </w:rPr>
              <w:t>设</w:t>
            </w:r>
            <w:r>
              <w:rPr>
                <w:rFonts w:ascii="宋体" w:hAnsi="宋体" w:eastAsia="宋体" w:cs="宋体"/>
                <w:color w:val="auto"/>
                <w:spacing w:val="7"/>
                <w:sz w:val="17"/>
                <w:szCs w:val="17"/>
              </w:rPr>
              <w:t>计考察</w:t>
            </w:r>
          </w:p>
        </w:tc>
        <w:tc>
          <w:tcPr>
            <w:tcW w:w="2097" w:type="dxa"/>
          </w:tcPr>
          <w:p w14:paraId="3C1C722D">
            <w:pPr>
              <w:spacing w:line="242" w:lineRule="exact"/>
              <w:ind w:left="510"/>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Art</w:t>
            </w:r>
            <w:r>
              <w:rPr>
                <w:rFonts w:ascii="Times New Roman" w:hAnsi="Times New Roman" w:eastAsia="Times New Roman" w:cs="Times New Roman"/>
                <w:color w:val="auto"/>
                <w:spacing w:val="57"/>
                <w:position w:val="3"/>
                <w:sz w:val="17"/>
                <w:szCs w:val="17"/>
              </w:rPr>
              <w:t xml:space="preserve"> </w:t>
            </w:r>
            <w:r>
              <w:rPr>
                <w:rFonts w:ascii="Times New Roman" w:hAnsi="Times New Roman" w:eastAsia="Times New Roman" w:cs="Times New Roman"/>
                <w:color w:val="auto"/>
                <w:position w:val="3"/>
                <w:sz w:val="17"/>
                <w:szCs w:val="17"/>
              </w:rPr>
              <w:t>Expedition</w:t>
            </w:r>
          </w:p>
        </w:tc>
        <w:tc>
          <w:tcPr>
            <w:tcW w:w="567" w:type="dxa"/>
          </w:tcPr>
          <w:p w14:paraId="2FA8ACCC">
            <w:pPr>
              <w:spacing w:before="63"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17B55B25">
            <w:pPr>
              <w:spacing w:before="63"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18D47B7C">
            <w:pPr>
              <w:rPr>
                <w:color w:val="auto"/>
              </w:rPr>
            </w:pPr>
          </w:p>
        </w:tc>
        <w:tc>
          <w:tcPr>
            <w:tcW w:w="567" w:type="dxa"/>
          </w:tcPr>
          <w:p w14:paraId="041C1647">
            <w:pPr>
              <w:rPr>
                <w:color w:val="auto"/>
              </w:rPr>
            </w:pPr>
          </w:p>
        </w:tc>
        <w:tc>
          <w:tcPr>
            <w:tcW w:w="566" w:type="dxa"/>
          </w:tcPr>
          <w:p w14:paraId="70EE6F2B">
            <w:pPr>
              <w:rPr>
                <w:color w:val="auto"/>
              </w:rPr>
            </w:pPr>
          </w:p>
        </w:tc>
        <w:tc>
          <w:tcPr>
            <w:tcW w:w="567" w:type="dxa"/>
          </w:tcPr>
          <w:p w14:paraId="481CEC9D">
            <w:pPr>
              <w:spacing w:before="66" w:line="194"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7</w:t>
            </w:r>
          </w:p>
        </w:tc>
        <w:tc>
          <w:tcPr>
            <w:tcW w:w="1705" w:type="dxa"/>
            <w:vMerge w:val="continue"/>
            <w:tcBorders>
              <w:top w:val="nil"/>
              <w:bottom w:val="nil"/>
            </w:tcBorders>
          </w:tcPr>
          <w:p w14:paraId="51668CDC">
            <w:pPr>
              <w:rPr>
                <w:color w:val="auto"/>
              </w:rPr>
            </w:pPr>
          </w:p>
        </w:tc>
      </w:tr>
      <w:tr w14:paraId="59651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10E40612">
            <w:pPr>
              <w:rPr>
                <w:color w:val="auto"/>
              </w:rPr>
            </w:pPr>
          </w:p>
        </w:tc>
        <w:tc>
          <w:tcPr>
            <w:tcW w:w="425" w:type="dxa"/>
            <w:vMerge w:val="continue"/>
            <w:tcBorders>
              <w:top w:val="nil"/>
              <w:bottom w:val="nil"/>
            </w:tcBorders>
            <w:textDirection w:val="tbRlV"/>
          </w:tcPr>
          <w:p w14:paraId="2BB5C438">
            <w:pPr>
              <w:rPr>
                <w:color w:val="auto"/>
              </w:rPr>
            </w:pPr>
          </w:p>
        </w:tc>
        <w:tc>
          <w:tcPr>
            <w:tcW w:w="1700" w:type="dxa"/>
          </w:tcPr>
          <w:p w14:paraId="05151276">
            <w:pPr>
              <w:spacing w:before="30" w:line="231" w:lineRule="auto"/>
              <w:ind w:left="245"/>
              <w:rPr>
                <w:rFonts w:ascii="Times New Roman" w:hAnsi="Times New Roman" w:eastAsia="Times New Roman" w:cs="Times New Roman"/>
                <w:color w:val="auto"/>
                <w:sz w:val="17"/>
                <w:szCs w:val="17"/>
              </w:rPr>
            </w:pPr>
            <w:r>
              <w:rPr>
                <w:rFonts w:ascii="宋体" w:hAnsi="宋体" w:eastAsia="宋体" w:cs="宋体"/>
                <w:color w:val="auto"/>
                <w:spacing w:val="6"/>
                <w:sz w:val="17"/>
                <w:szCs w:val="17"/>
              </w:rPr>
              <w:t>创</w:t>
            </w:r>
            <w:r>
              <w:rPr>
                <w:rFonts w:ascii="宋体" w:hAnsi="宋体" w:eastAsia="宋体" w:cs="宋体"/>
                <w:color w:val="auto"/>
                <w:spacing w:val="4"/>
                <w:sz w:val="17"/>
                <w:szCs w:val="17"/>
              </w:rPr>
              <w:t xml:space="preserve">意思维表达 </w:t>
            </w:r>
            <w:r>
              <w:rPr>
                <w:rFonts w:ascii="Times New Roman" w:hAnsi="Times New Roman" w:eastAsia="Times New Roman" w:cs="Times New Roman"/>
                <w:color w:val="auto"/>
                <w:spacing w:val="4"/>
                <w:sz w:val="17"/>
                <w:szCs w:val="17"/>
              </w:rPr>
              <w:t>1</w:t>
            </w:r>
          </w:p>
        </w:tc>
        <w:tc>
          <w:tcPr>
            <w:tcW w:w="2097" w:type="dxa"/>
          </w:tcPr>
          <w:p w14:paraId="6C3587D0">
            <w:pPr>
              <w:spacing w:line="242" w:lineRule="exact"/>
              <w:ind w:left="222"/>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Creativity</w:t>
            </w:r>
            <w:r>
              <w:rPr>
                <w:rFonts w:ascii="Times New Roman" w:hAnsi="Times New Roman" w:eastAsia="Times New Roman" w:cs="Times New Roman"/>
                <w:color w:val="auto"/>
                <w:spacing w:val="34"/>
                <w:position w:val="3"/>
                <w:sz w:val="17"/>
                <w:szCs w:val="17"/>
              </w:rPr>
              <w:t xml:space="preserve"> </w:t>
            </w:r>
            <w:r>
              <w:rPr>
                <w:rFonts w:ascii="Times New Roman" w:hAnsi="Times New Roman" w:eastAsia="Times New Roman" w:cs="Times New Roman"/>
                <w:color w:val="auto"/>
                <w:position w:val="3"/>
                <w:sz w:val="17"/>
                <w:szCs w:val="17"/>
              </w:rPr>
              <w:t>Presenting</w:t>
            </w:r>
            <w:r>
              <w:rPr>
                <w:rFonts w:ascii="Times New Roman" w:hAnsi="Times New Roman" w:eastAsia="Times New Roman" w:cs="Times New Roman"/>
                <w:color w:val="auto"/>
                <w:spacing w:val="34"/>
                <w:position w:val="3"/>
                <w:sz w:val="17"/>
                <w:szCs w:val="17"/>
              </w:rPr>
              <w:t xml:space="preserve"> </w:t>
            </w:r>
            <w:r>
              <w:rPr>
                <w:rFonts w:ascii="Times New Roman" w:hAnsi="Times New Roman" w:eastAsia="Times New Roman" w:cs="Times New Roman"/>
                <w:color w:val="auto"/>
                <w:spacing w:val="33"/>
                <w:position w:val="3"/>
                <w:sz w:val="17"/>
                <w:szCs w:val="17"/>
              </w:rPr>
              <w:t>1</w:t>
            </w:r>
          </w:p>
        </w:tc>
        <w:tc>
          <w:tcPr>
            <w:tcW w:w="567" w:type="dxa"/>
          </w:tcPr>
          <w:p w14:paraId="59C8334D">
            <w:pPr>
              <w:spacing w:before="63"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7300971A">
            <w:pPr>
              <w:spacing w:before="63"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10</w:t>
            </w:r>
          </w:p>
        </w:tc>
        <w:tc>
          <w:tcPr>
            <w:tcW w:w="566" w:type="dxa"/>
          </w:tcPr>
          <w:p w14:paraId="6115CCF6">
            <w:pPr>
              <w:rPr>
                <w:color w:val="auto"/>
              </w:rPr>
            </w:pPr>
          </w:p>
        </w:tc>
        <w:tc>
          <w:tcPr>
            <w:tcW w:w="567" w:type="dxa"/>
          </w:tcPr>
          <w:p w14:paraId="16A5D8EF">
            <w:pPr>
              <w:rPr>
                <w:color w:val="auto"/>
              </w:rPr>
            </w:pPr>
          </w:p>
        </w:tc>
        <w:tc>
          <w:tcPr>
            <w:tcW w:w="566" w:type="dxa"/>
          </w:tcPr>
          <w:p w14:paraId="6F3709F1">
            <w:pPr>
              <w:rPr>
                <w:color w:val="auto"/>
              </w:rPr>
            </w:pPr>
          </w:p>
        </w:tc>
        <w:tc>
          <w:tcPr>
            <w:tcW w:w="567" w:type="dxa"/>
          </w:tcPr>
          <w:p w14:paraId="7D891573">
            <w:pPr>
              <w:spacing w:before="63" w:line="197"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705" w:type="dxa"/>
            <w:vMerge w:val="continue"/>
            <w:tcBorders>
              <w:top w:val="nil"/>
              <w:bottom w:val="nil"/>
            </w:tcBorders>
          </w:tcPr>
          <w:p w14:paraId="0308D018">
            <w:pPr>
              <w:rPr>
                <w:color w:val="auto"/>
              </w:rPr>
            </w:pPr>
          </w:p>
        </w:tc>
      </w:tr>
      <w:tr w14:paraId="15A52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42BCC7F1">
            <w:pPr>
              <w:rPr>
                <w:color w:val="auto"/>
              </w:rPr>
            </w:pPr>
          </w:p>
        </w:tc>
        <w:tc>
          <w:tcPr>
            <w:tcW w:w="425" w:type="dxa"/>
            <w:vMerge w:val="continue"/>
            <w:tcBorders>
              <w:top w:val="nil"/>
              <w:bottom w:val="nil"/>
            </w:tcBorders>
            <w:textDirection w:val="tbRlV"/>
          </w:tcPr>
          <w:p w14:paraId="3EE7F549">
            <w:pPr>
              <w:rPr>
                <w:color w:val="auto"/>
              </w:rPr>
            </w:pPr>
          </w:p>
        </w:tc>
        <w:tc>
          <w:tcPr>
            <w:tcW w:w="1700" w:type="dxa"/>
          </w:tcPr>
          <w:p w14:paraId="4BD011F5">
            <w:pPr>
              <w:spacing w:before="30" w:line="231" w:lineRule="auto"/>
              <w:ind w:left="245"/>
              <w:rPr>
                <w:rFonts w:ascii="Times New Roman" w:hAnsi="Times New Roman" w:eastAsia="Times New Roman" w:cs="Times New Roman"/>
                <w:color w:val="auto"/>
                <w:sz w:val="17"/>
                <w:szCs w:val="17"/>
              </w:rPr>
            </w:pPr>
            <w:r>
              <w:rPr>
                <w:rFonts w:ascii="宋体" w:hAnsi="宋体" w:eastAsia="宋体" w:cs="宋体"/>
                <w:color w:val="auto"/>
                <w:spacing w:val="4"/>
                <w:sz w:val="17"/>
                <w:szCs w:val="17"/>
              </w:rPr>
              <w:t>创</w:t>
            </w:r>
            <w:r>
              <w:rPr>
                <w:rFonts w:ascii="宋体" w:hAnsi="宋体" w:eastAsia="宋体" w:cs="宋体"/>
                <w:color w:val="auto"/>
                <w:spacing w:val="2"/>
                <w:sz w:val="17"/>
                <w:szCs w:val="17"/>
              </w:rPr>
              <w:t xml:space="preserve">意思维表达 </w:t>
            </w:r>
            <w:r>
              <w:rPr>
                <w:rFonts w:ascii="Times New Roman" w:hAnsi="Times New Roman" w:eastAsia="Times New Roman" w:cs="Times New Roman"/>
                <w:color w:val="auto"/>
                <w:spacing w:val="2"/>
                <w:sz w:val="17"/>
                <w:szCs w:val="17"/>
              </w:rPr>
              <w:t>2</w:t>
            </w:r>
          </w:p>
        </w:tc>
        <w:tc>
          <w:tcPr>
            <w:tcW w:w="2097" w:type="dxa"/>
          </w:tcPr>
          <w:p w14:paraId="7F9298C7">
            <w:pPr>
              <w:spacing w:line="242" w:lineRule="exact"/>
              <w:ind w:left="222"/>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Creativity</w:t>
            </w:r>
            <w:r>
              <w:rPr>
                <w:rFonts w:ascii="Times New Roman" w:hAnsi="Times New Roman" w:eastAsia="Times New Roman" w:cs="Times New Roman"/>
                <w:color w:val="auto"/>
                <w:spacing w:val="29"/>
                <w:position w:val="3"/>
                <w:sz w:val="17"/>
                <w:szCs w:val="17"/>
              </w:rPr>
              <w:t xml:space="preserve"> </w:t>
            </w:r>
            <w:r>
              <w:rPr>
                <w:rFonts w:ascii="Times New Roman" w:hAnsi="Times New Roman" w:eastAsia="Times New Roman" w:cs="Times New Roman"/>
                <w:color w:val="auto"/>
                <w:position w:val="3"/>
                <w:sz w:val="17"/>
                <w:szCs w:val="17"/>
              </w:rPr>
              <w:t>Presenting</w:t>
            </w:r>
            <w:r>
              <w:rPr>
                <w:rFonts w:ascii="Times New Roman" w:hAnsi="Times New Roman" w:eastAsia="Times New Roman" w:cs="Times New Roman"/>
                <w:color w:val="auto"/>
                <w:spacing w:val="28"/>
                <w:position w:val="3"/>
                <w:sz w:val="17"/>
                <w:szCs w:val="17"/>
              </w:rPr>
              <w:t xml:space="preserve"> 2</w:t>
            </w:r>
          </w:p>
        </w:tc>
        <w:tc>
          <w:tcPr>
            <w:tcW w:w="567" w:type="dxa"/>
          </w:tcPr>
          <w:p w14:paraId="1F6F39CB">
            <w:pPr>
              <w:spacing w:before="63"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31B66BC5">
            <w:pPr>
              <w:spacing w:before="63"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10</w:t>
            </w:r>
          </w:p>
        </w:tc>
        <w:tc>
          <w:tcPr>
            <w:tcW w:w="566" w:type="dxa"/>
          </w:tcPr>
          <w:p w14:paraId="23C64D98">
            <w:pPr>
              <w:rPr>
                <w:color w:val="auto"/>
              </w:rPr>
            </w:pPr>
          </w:p>
        </w:tc>
        <w:tc>
          <w:tcPr>
            <w:tcW w:w="567" w:type="dxa"/>
          </w:tcPr>
          <w:p w14:paraId="3B9090C7">
            <w:pPr>
              <w:rPr>
                <w:color w:val="auto"/>
              </w:rPr>
            </w:pPr>
          </w:p>
        </w:tc>
        <w:tc>
          <w:tcPr>
            <w:tcW w:w="566" w:type="dxa"/>
          </w:tcPr>
          <w:p w14:paraId="3845DF2D">
            <w:pPr>
              <w:rPr>
                <w:color w:val="auto"/>
              </w:rPr>
            </w:pPr>
          </w:p>
        </w:tc>
        <w:tc>
          <w:tcPr>
            <w:tcW w:w="567" w:type="dxa"/>
          </w:tcPr>
          <w:p w14:paraId="66CDF753">
            <w:pPr>
              <w:spacing w:before="63"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705" w:type="dxa"/>
            <w:vMerge w:val="continue"/>
            <w:tcBorders>
              <w:top w:val="nil"/>
              <w:bottom w:val="nil"/>
            </w:tcBorders>
          </w:tcPr>
          <w:p w14:paraId="74409B13">
            <w:pPr>
              <w:rPr>
                <w:color w:val="auto"/>
              </w:rPr>
            </w:pPr>
          </w:p>
        </w:tc>
      </w:tr>
      <w:tr w14:paraId="63E62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tcBorders>
            <w:textDirection w:val="tbRlV"/>
          </w:tcPr>
          <w:p w14:paraId="3834B76C">
            <w:pPr>
              <w:rPr>
                <w:color w:val="auto"/>
              </w:rPr>
            </w:pPr>
          </w:p>
        </w:tc>
        <w:tc>
          <w:tcPr>
            <w:tcW w:w="425" w:type="dxa"/>
            <w:vMerge w:val="continue"/>
            <w:tcBorders>
              <w:top w:val="nil"/>
            </w:tcBorders>
            <w:textDirection w:val="tbRlV"/>
          </w:tcPr>
          <w:p w14:paraId="41307921">
            <w:pPr>
              <w:rPr>
                <w:color w:val="auto"/>
              </w:rPr>
            </w:pPr>
          </w:p>
        </w:tc>
        <w:tc>
          <w:tcPr>
            <w:tcW w:w="1700" w:type="dxa"/>
          </w:tcPr>
          <w:p w14:paraId="65485FFA">
            <w:pPr>
              <w:spacing w:before="32" w:line="230" w:lineRule="auto"/>
              <w:ind w:left="136"/>
              <w:rPr>
                <w:rFonts w:ascii="宋体" w:hAnsi="宋体" w:eastAsia="宋体" w:cs="宋体"/>
                <w:color w:val="auto"/>
                <w:sz w:val="17"/>
                <w:szCs w:val="17"/>
              </w:rPr>
            </w:pPr>
            <w:r>
              <w:rPr>
                <w:rFonts w:ascii="宋体" w:hAnsi="宋体" w:eastAsia="宋体" w:cs="宋体"/>
                <w:color w:val="auto"/>
                <w:spacing w:val="13"/>
                <w:sz w:val="17"/>
                <w:szCs w:val="17"/>
              </w:rPr>
              <w:t>毕</w:t>
            </w:r>
            <w:r>
              <w:rPr>
                <w:rFonts w:ascii="宋体" w:hAnsi="宋体" w:eastAsia="宋体" w:cs="宋体"/>
                <w:color w:val="auto"/>
                <w:spacing w:val="8"/>
                <w:sz w:val="17"/>
                <w:szCs w:val="17"/>
              </w:rPr>
              <w:t>业选题写作指导</w:t>
            </w:r>
          </w:p>
        </w:tc>
        <w:tc>
          <w:tcPr>
            <w:tcW w:w="2097" w:type="dxa"/>
          </w:tcPr>
          <w:p w14:paraId="3BF485A7">
            <w:pPr>
              <w:spacing w:line="242" w:lineRule="exact"/>
              <w:ind w:left="147"/>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Thesis</w:t>
            </w:r>
            <w:r>
              <w:rPr>
                <w:rFonts w:ascii="Times New Roman" w:hAnsi="Times New Roman" w:eastAsia="Times New Roman" w:cs="Times New Roman"/>
                <w:color w:val="auto"/>
                <w:spacing w:val="47"/>
                <w:position w:val="3"/>
                <w:sz w:val="17"/>
                <w:szCs w:val="17"/>
              </w:rPr>
              <w:t xml:space="preserve"> </w:t>
            </w:r>
            <w:r>
              <w:rPr>
                <w:rFonts w:ascii="Times New Roman" w:hAnsi="Times New Roman" w:eastAsia="Times New Roman" w:cs="Times New Roman"/>
                <w:color w:val="auto"/>
                <w:position w:val="3"/>
                <w:sz w:val="17"/>
                <w:szCs w:val="17"/>
              </w:rPr>
              <w:t>Writing</w:t>
            </w:r>
            <w:r>
              <w:rPr>
                <w:rFonts w:ascii="Times New Roman" w:hAnsi="Times New Roman" w:eastAsia="Times New Roman" w:cs="Times New Roman"/>
                <w:color w:val="auto"/>
                <w:spacing w:val="46"/>
                <w:position w:val="3"/>
                <w:sz w:val="17"/>
                <w:szCs w:val="17"/>
              </w:rPr>
              <w:t xml:space="preserve"> </w:t>
            </w:r>
            <w:r>
              <w:rPr>
                <w:rFonts w:ascii="Times New Roman" w:hAnsi="Times New Roman" w:eastAsia="Times New Roman" w:cs="Times New Roman"/>
                <w:color w:val="auto"/>
                <w:position w:val="3"/>
                <w:sz w:val="17"/>
                <w:szCs w:val="17"/>
              </w:rPr>
              <w:t>Guidance</w:t>
            </w:r>
          </w:p>
        </w:tc>
        <w:tc>
          <w:tcPr>
            <w:tcW w:w="567" w:type="dxa"/>
          </w:tcPr>
          <w:p w14:paraId="501503AE">
            <w:pPr>
              <w:spacing w:before="63" w:line="197" w:lineRule="auto"/>
              <w:ind w:left="25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729F822C">
            <w:pPr>
              <w:spacing w:before="63"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1DA8413B">
            <w:pPr>
              <w:rPr>
                <w:color w:val="auto"/>
              </w:rPr>
            </w:pPr>
          </w:p>
        </w:tc>
        <w:tc>
          <w:tcPr>
            <w:tcW w:w="567" w:type="dxa"/>
          </w:tcPr>
          <w:p w14:paraId="3A1287EC">
            <w:pPr>
              <w:rPr>
                <w:color w:val="auto"/>
              </w:rPr>
            </w:pPr>
          </w:p>
        </w:tc>
        <w:tc>
          <w:tcPr>
            <w:tcW w:w="566" w:type="dxa"/>
          </w:tcPr>
          <w:p w14:paraId="1E3E611A">
            <w:pPr>
              <w:rPr>
                <w:color w:val="auto"/>
              </w:rPr>
            </w:pPr>
          </w:p>
        </w:tc>
        <w:tc>
          <w:tcPr>
            <w:tcW w:w="567" w:type="dxa"/>
          </w:tcPr>
          <w:p w14:paraId="4DAE8700">
            <w:pPr>
              <w:spacing w:before="65" w:line="194"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7</w:t>
            </w:r>
          </w:p>
        </w:tc>
        <w:tc>
          <w:tcPr>
            <w:tcW w:w="1705" w:type="dxa"/>
            <w:vMerge w:val="continue"/>
            <w:tcBorders>
              <w:top w:val="nil"/>
            </w:tcBorders>
          </w:tcPr>
          <w:p w14:paraId="52197583">
            <w:pPr>
              <w:rPr>
                <w:color w:val="auto"/>
              </w:rPr>
            </w:pPr>
          </w:p>
        </w:tc>
      </w:tr>
      <w:tr w14:paraId="4AAFE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651" w:type="dxa"/>
            <w:gridSpan w:val="4"/>
          </w:tcPr>
          <w:p w14:paraId="61B99C6F">
            <w:pPr>
              <w:spacing w:before="31" w:line="232" w:lineRule="auto"/>
              <w:ind w:left="2151"/>
              <w:rPr>
                <w:rFonts w:ascii="宋体" w:hAnsi="宋体" w:eastAsia="宋体" w:cs="宋体"/>
                <w:color w:val="auto"/>
                <w:sz w:val="17"/>
                <w:szCs w:val="17"/>
              </w:rPr>
            </w:pPr>
            <w:r>
              <w:rPr>
                <w:rFonts w:ascii="宋体" w:hAnsi="宋体" w:eastAsia="宋体" w:cs="宋体"/>
                <w:color w:val="auto"/>
                <w:spacing w:val="6"/>
                <w:sz w:val="17"/>
                <w:szCs w:val="17"/>
              </w:rPr>
              <w:t>合计</w:t>
            </w:r>
          </w:p>
        </w:tc>
        <w:tc>
          <w:tcPr>
            <w:tcW w:w="567" w:type="dxa"/>
          </w:tcPr>
          <w:p w14:paraId="6692C396">
            <w:pPr>
              <w:spacing w:before="6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4"/>
                <w:sz w:val="17"/>
                <w:szCs w:val="17"/>
              </w:rPr>
              <w:t>32</w:t>
            </w:r>
          </w:p>
        </w:tc>
        <w:tc>
          <w:tcPr>
            <w:tcW w:w="567" w:type="dxa"/>
          </w:tcPr>
          <w:p w14:paraId="059967EB">
            <w:pPr>
              <w:rPr>
                <w:color w:val="auto"/>
              </w:rPr>
            </w:pPr>
          </w:p>
        </w:tc>
        <w:tc>
          <w:tcPr>
            <w:tcW w:w="566" w:type="dxa"/>
          </w:tcPr>
          <w:p w14:paraId="1A993268">
            <w:pPr>
              <w:rPr>
                <w:color w:val="auto"/>
              </w:rPr>
            </w:pPr>
          </w:p>
        </w:tc>
        <w:tc>
          <w:tcPr>
            <w:tcW w:w="567" w:type="dxa"/>
          </w:tcPr>
          <w:p w14:paraId="1526EA7F">
            <w:pPr>
              <w:rPr>
                <w:color w:val="auto"/>
              </w:rPr>
            </w:pPr>
          </w:p>
        </w:tc>
        <w:tc>
          <w:tcPr>
            <w:tcW w:w="566" w:type="dxa"/>
          </w:tcPr>
          <w:p w14:paraId="6F75F9B7">
            <w:pPr>
              <w:rPr>
                <w:color w:val="auto"/>
              </w:rPr>
            </w:pPr>
          </w:p>
        </w:tc>
        <w:tc>
          <w:tcPr>
            <w:tcW w:w="567" w:type="dxa"/>
          </w:tcPr>
          <w:p w14:paraId="0C79EA79">
            <w:pPr>
              <w:rPr>
                <w:color w:val="auto"/>
              </w:rPr>
            </w:pPr>
          </w:p>
        </w:tc>
        <w:tc>
          <w:tcPr>
            <w:tcW w:w="1705" w:type="dxa"/>
          </w:tcPr>
          <w:p w14:paraId="1EFFB8E4">
            <w:pPr>
              <w:rPr>
                <w:color w:val="auto"/>
              </w:rPr>
            </w:pPr>
          </w:p>
        </w:tc>
      </w:tr>
      <w:tr w14:paraId="56F10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54" w:type="dxa"/>
            <w:gridSpan w:val="2"/>
            <w:vMerge w:val="restart"/>
            <w:tcBorders>
              <w:bottom w:val="nil"/>
            </w:tcBorders>
          </w:tcPr>
          <w:p w14:paraId="48206964">
            <w:pPr>
              <w:spacing w:before="36" w:line="279" w:lineRule="exact"/>
              <w:ind w:left="252"/>
              <w:rPr>
                <w:rFonts w:ascii="宋体" w:hAnsi="宋体" w:eastAsia="宋体" w:cs="宋体"/>
                <w:color w:val="auto"/>
                <w:sz w:val="17"/>
                <w:szCs w:val="17"/>
              </w:rPr>
            </w:pPr>
            <w:r>
              <w:rPr>
                <w:rFonts w:ascii="宋体" w:hAnsi="宋体" w:eastAsia="宋体" w:cs="宋体"/>
                <w:color w:val="auto"/>
                <w:spacing w:val="6"/>
                <w:position w:val="7"/>
                <w:sz w:val="17"/>
                <w:szCs w:val="17"/>
              </w:rPr>
              <w:t>个性</w:t>
            </w:r>
          </w:p>
          <w:p w14:paraId="4FE1AD89">
            <w:pPr>
              <w:spacing w:line="230" w:lineRule="auto"/>
              <w:ind w:left="252"/>
              <w:rPr>
                <w:rFonts w:ascii="宋体" w:hAnsi="宋体" w:eastAsia="宋体" w:cs="宋体"/>
                <w:color w:val="auto"/>
                <w:sz w:val="17"/>
                <w:szCs w:val="17"/>
              </w:rPr>
            </w:pPr>
            <w:r>
              <w:rPr>
                <w:rFonts w:ascii="宋体" w:hAnsi="宋体" w:eastAsia="宋体" w:cs="宋体"/>
                <w:color w:val="auto"/>
                <w:spacing w:val="6"/>
                <w:sz w:val="17"/>
                <w:szCs w:val="17"/>
              </w:rPr>
              <w:t>培养</w:t>
            </w:r>
          </w:p>
          <w:p w14:paraId="7E70F125">
            <w:pPr>
              <w:spacing w:before="68" w:line="231" w:lineRule="auto"/>
              <w:ind w:left="251"/>
              <w:rPr>
                <w:rFonts w:ascii="宋体" w:hAnsi="宋体" w:eastAsia="宋体" w:cs="宋体"/>
                <w:color w:val="auto"/>
                <w:sz w:val="17"/>
                <w:szCs w:val="17"/>
              </w:rPr>
            </w:pPr>
            <w:r>
              <w:rPr>
                <w:rFonts w:ascii="宋体" w:hAnsi="宋体" w:eastAsia="宋体" w:cs="宋体"/>
                <w:color w:val="auto"/>
                <w:spacing w:val="7"/>
                <w:sz w:val="17"/>
                <w:szCs w:val="17"/>
              </w:rPr>
              <w:t>课</w:t>
            </w:r>
            <w:r>
              <w:rPr>
                <w:rFonts w:ascii="宋体" w:hAnsi="宋体" w:eastAsia="宋体" w:cs="宋体"/>
                <w:color w:val="auto"/>
                <w:spacing w:val="6"/>
                <w:sz w:val="17"/>
                <w:szCs w:val="17"/>
              </w:rPr>
              <w:t>程</w:t>
            </w:r>
          </w:p>
        </w:tc>
        <w:tc>
          <w:tcPr>
            <w:tcW w:w="1700" w:type="dxa"/>
          </w:tcPr>
          <w:p w14:paraId="2884F43A">
            <w:pPr>
              <w:spacing w:before="168" w:line="231" w:lineRule="auto"/>
              <w:ind w:left="311"/>
              <w:rPr>
                <w:rFonts w:ascii="宋体" w:hAnsi="宋体" w:eastAsia="宋体" w:cs="宋体"/>
                <w:color w:val="auto"/>
                <w:sz w:val="17"/>
                <w:szCs w:val="17"/>
              </w:rPr>
            </w:pPr>
            <w:r>
              <w:rPr>
                <w:rFonts w:ascii="宋体" w:hAnsi="宋体" w:eastAsia="宋体" w:cs="宋体"/>
                <w:color w:val="auto"/>
                <w:spacing w:val="9"/>
                <w:sz w:val="17"/>
                <w:szCs w:val="17"/>
              </w:rPr>
              <w:t>课外自主实</w:t>
            </w:r>
            <w:r>
              <w:rPr>
                <w:rFonts w:ascii="宋体" w:hAnsi="宋体" w:eastAsia="宋体" w:cs="宋体"/>
                <w:color w:val="auto"/>
                <w:spacing w:val="8"/>
                <w:sz w:val="17"/>
                <w:szCs w:val="17"/>
              </w:rPr>
              <w:t>践</w:t>
            </w:r>
          </w:p>
        </w:tc>
        <w:tc>
          <w:tcPr>
            <w:tcW w:w="2097" w:type="dxa"/>
          </w:tcPr>
          <w:p w14:paraId="108968C4">
            <w:pPr>
              <w:spacing w:before="13" w:line="250" w:lineRule="exact"/>
              <w:ind w:left="50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position w:val="2"/>
                <w:sz w:val="17"/>
                <w:szCs w:val="17"/>
              </w:rPr>
              <w:t>Extracurricula</w:t>
            </w:r>
            <w:r>
              <w:rPr>
                <w:rFonts w:ascii="Times New Roman" w:hAnsi="Times New Roman" w:eastAsia="Times New Roman" w:cs="Times New Roman"/>
                <w:color w:val="auto"/>
                <w:spacing w:val="1"/>
                <w:position w:val="2"/>
                <w:sz w:val="17"/>
                <w:szCs w:val="17"/>
              </w:rPr>
              <w:t>r</w:t>
            </w:r>
          </w:p>
          <w:p w14:paraId="01161AD5">
            <w:pPr>
              <w:spacing w:line="242" w:lineRule="exact"/>
              <w:ind w:left="60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self</w:t>
            </w:r>
            <w:r>
              <w:rPr>
                <w:rFonts w:ascii="Times New Roman" w:hAnsi="Times New Roman" w:eastAsia="Times New Roman" w:cs="Times New Roman"/>
                <w:color w:val="auto"/>
                <w:spacing w:val="39"/>
                <w:position w:val="3"/>
                <w:sz w:val="17"/>
                <w:szCs w:val="17"/>
              </w:rPr>
              <w:t>-</w:t>
            </w:r>
            <w:r>
              <w:rPr>
                <w:rFonts w:ascii="Times New Roman" w:hAnsi="Times New Roman" w:eastAsia="Times New Roman" w:cs="Times New Roman"/>
                <w:color w:val="auto"/>
                <w:position w:val="3"/>
                <w:sz w:val="17"/>
                <w:szCs w:val="17"/>
              </w:rPr>
              <w:t>practice</w:t>
            </w:r>
          </w:p>
        </w:tc>
        <w:tc>
          <w:tcPr>
            <w:tcW w:w="5105" w:type="dxa"/>
            <w:gridSpan w:val="7"/>
          </w:tcPr>
          <w:p w14:paraId="378E95CF">
            <w:pPr>
              <w:spacing w:before="29" w:line="230" w:lineRule="auto"/>
              <w:ind w:left="113"/>
              <w:rPr>
                <w:rFonts w:ascii="宋体" w:hAnsi="宋体" w:eastAsia="宋体" w:cs="宋体"/>
                <w:color w:val="auto"/>
                <w:sz w:val="17"/>
                <w:szCs w:val="17"/>
              </w:rPr>
            </w:pPr>
            <w:r>
              <w:rPr>
                <w:rFonts w:ascii="宋体" w:hAnsi="宋体" w:eastAsia="宋体" w:cs="宋体"/>
                <w:color w:val="auto"/>
                <w:spacing w:val="9"/>
                <w:sz w:val="17"/>
                <w:szCs w:val="17"/>
              </w:rPr>
              <w:t>根</w:t>
            </w:r>
            <w:r>
              <w:rPr>
                <w:rFonts w:ascii="宋体" w:hAnsi="宋体" w:eastAsia="宋体" w:cs="宋体"/>
                <w:color w:val="auto"/>
                <w:spacing w:val="6"/>
                <w:sz w:val="17"/>
                <w:szCs w:val="17"/>
              </w:rPr>
              <w:t>据《惠州学院创新创业教育学分认定与管理办法》  (惠院发</w:t>
            </w:r>
          </w:p>
          <w:p w14:paraId="29C85FDA">
            <w:pPr>
              <w:spacing w:before="69" w:line="230" w:lineRule="auto"/>
              <w:ind w:left="141"/>
              <w:rPr>
                <w:rFonts w:ascii="宋体" w:hAnsi="宋体" w:eastAsia="宋体" w:cs="宋体"/>
                <w:color w:val="auto"/>
                <w:sz w:val="17"/>
                <w:szCs w:val="17"/>
              </w:rPr>
            </w:pPr>
            <w:r>
              <w:rPr>
                <w:rFonts w:ascii="宋体" w:hAnsi="宋体" w:eastAsia="宋体" w:cs="宋体"/>
                <w:color w:val="auto"/>
                <w:spacing w:val="1"/>
                <w:sz w:val="17"/>
                <w:szCs w:val="17"/>
              </w:rPr>
              <w:t>[2017]200</w:t>
            </w:r>
            <w:r>
              <w:rPr>
                <w:rFonts w:ascii="宋体" w:hAnsi="宋体" w:eastAsia="宋体" w:cs="宋体"/>
                <w:color w:val="auto"/>
                <w:sz w:val="17"/>
                <w:szCs w:val="17"/>
              </w:rPr>
              <w:t xml:space="preserve"> 号) 执行</w:t>
            </w:r>
          </w:p>
        </w:tc>
      </w:tr>
      <w:tr w14:paraId="7BC1E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854" w:type="dxa"/>
            <w:gridSpan w:val="2"/>
            <w:vMerge w:val="continue"/>
            <w:tcBorders>
              <w:top w:val="nil"/>
            </w:tcBorders>
          </w:tcPr>
          <w:p w14:paraId="0DBCDC26">
            <w:pPr>
              <w:rPr>
                <w:color w:val="auto"/>
              </w:rPr>
            </w:pPr>
          </w:p>
        </w:tc>
        <w:tc>
          <w:tcPr>
            <w:tcW w:w="1700" w:type="dxa"/>
          </w:tcPr>
          <w:p w14:paraId="4649E698">
            <w:pPr>
              <w:spacing w:before="31" w:line="230" w:lineRule="auto"/>
              <w:ind w:left="491"/>
              <w:rPr>
                <w:rFonts w:ascii="宋体" w:hAnsi="宋体" w:eastAsia="宋体" w:cs="宋体"/>
                <w:color w:val="auto"/>
                <w:sz w:val="17"/>
                <w:szCs w:val="17"/>
              </w:rPr>
            </w:pPr>
            <w:r>
              <w:rPr>
                <w:rFonts w:ascii="宋体" w:hAnsi="宋体" w:eastAsia="宋体" w:cs="宋体"/>
                <w:color w:val="auto"/>
                <w:spacing w:val="9"/>
                <w:sz w:val="17"/>
                <w:szCs w:val="17"/>
              </w:rPr>
              <w:t>朋</w:t>
            </w:r>
            <w:r>
              <w:rPr>
                <w:rFonts w:ascii="宋体" w:hAnsi="宋体" w:eastAsia="宋体" w:cs="宋体"/>
                <w:color w:val="auto"/>
                <w:spacing w:val="8"/>
                <w:sz w:val="17"/>
                <w:szCs w:val="17"/>
              </w:rPr>
              <w:t>辈教育</w:t>
            </w:r>
          </w:p>
        </w:tc>
        <w:tc>
          <w:tcPr>
            <w:tcW w:w="2097" w:type="dxa"/>
          </w:tcPr>
          <w:p w14:paraId="4C867B86">
            <w:pPr>
              <w:spacing w:before="1" w:line="242" w:lineRule="exact"/>
              <w:ind w:left="499"/>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Peer</w:t>
            </w:r>
            <w:r>
              <w:rPr>
                <w:rFonts w:ascii="Times New Roman" w:hAnsi="Times New Roman" w:eastAsia="Times New Roman" w:cs="Times New Roman"/>
                <w:color w:val="auto"/>
                <w:spacing w:val="58"/>
                <w:position w:val="1"/>
                <w:sz w:val="17"/>
                <w:szCs w:val="17"/>
              </w:rPr>
              <w:t xml:space="preserve"> </w:t>
            </w:r>
            <w:r>
              <w:rPr>
                <w:rFonts w:ascii="Times New Roman" w:hAnsi="Times New Roman" w:eastAsia="Times New Roman" w:cs="Times New Roman"/>
                <w:color w:val="auto"/>
                <w:position w:val="1"/>
                <w:sz w:val="17"/>
                <w:szCs w:val="17"/>
              </w:rPr>
              <w:t>Education</w:t>
            </w:r>
          </w:p>
        </w:tc>
        <w:tc>
          <w:tcPr>
            <w:tcW w:w="5105" w:type="dxa"/>
            <w:gridSpan w:val="7"/>
          </w:tcPr>
          <w:p w14:paraId="6AE99F56">
            <w:pPr>
              <w:spacing w:before="31" w:line="231" w:lineRule="auto"/>
              <w:ind w:left="133"/>
              <w:rPr>
                <w:rFonts w:ascii="宋体" w:hAnsi="宋体" w:eastAsia="宋体" w:cs="宋体"/>
                <w:color w:val="auto"/>
                <w:sz w:val="17"/>
                <w:szCs w:val="17"/>
              </w:rPr>
            </w:pPr>
            <w:r>
              <w:rPr>
                <w:rFonts w:ascii="宋体" w:hAnsi="宋体" w:eastAsia="宋体" w:cs="宋体"/>
                <w:color w:val="auto"/>
                <w:spacing w:val="7"/>
                <w:sz w:val="17"/>
                <w:szCs w:val="17"/>
              </w:rPr>
              <w:t>以项目形式组织实</w:t>
            </w:r>
            <w:r>
              <w:rPr>
                <w:rFonts w:ascii="宋体" w:hAnsi="宋体" w:eastAsia="宋体" w:cs="宋体"/>
                <w:color w:val="auto"/>
                <w:spacing w:val="6"/>
                <w:sz w:val="17"/>
                <w:szCs w:val="17"/>
              </w:rPr>
              <w:t>施</w:t>
            </w:r>
          </w:p>
        </w:tc>
      </w:tr>
    </w:tbl>
    <w:p w14:paraId="16EC3A58">
      <w:pPr>
        <w:spacing w:line="264" w:lineRule="auto"/>
        <w:rPr>
          <w:color w:val="auto"/>
        </w:rPr>
      </w:pPr>
    </w:p>
    <w:p w14:paraId="5C40135B">
      <w:pPr>
        <w:spacing w:line="265" w:lineRule="auto"/>
        <w:rPr>
          <w:color w:val="auto"/>
        </w:rPr>
      </w:pPr>
    </w:p>
    <w:p w14:paraId="7B63878A">
      <w:pPr>
        <w:spacing w:before="65" w:line="229" w:lineRule="auto"/>
        <w:ind w:left="3622"/>
        <w:rPr>
          <w:rFonts w:ascii="宋体" w:hAnsi="宋体" w:eastAsia="宋体" w:cs="宋体"/>
          <w:color w:val="auto"/>
          <w:sz w:val="20"/>
          <w:szCs w:val="20"/>
        </w:rPr>
      </w:pP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表三、教学总体进程安排</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表</w:t>
      </w:r>
    </w:p>
    <w:p w14:paraId="4B177F5F">
      <w:pPr>
        <w:spacing w:line="90" w:lineRule="exact"/>
        <w:rPr>
          <w:color w:val="auto"/>
        </w:rPr>
      </w:pPr>
    </w:p>
    <w:tbl>
      <w:tblPr>
        <w:tblStyle w:val="4"/>
        <w:tblW w:w="9031" w:type="dxa"/>
        <w:tblInd w:w="3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0"/>
        <w:gridCol w:w="394"/>
        <w:gridCol w:w="352"/>
        <w:gridCol w:w="352"/>
        <w:gridCol w:w="352"/>
        <w:gridCol w:w="352"/>
        <w:gridCol w:w="352"/>
        <w:gridCol w:w="352"/>
        <w:gridCol w:w="352"/>
        <w:gridCol w:w="352"/>
        <w:gridCol w:w="352"/>
        <w:gridCol w:w="352"/>
        <w:gridCol w:w="352"/>
        <w:gridCol w:w="352"/>
        <w:gridCol w:w="351"/>
        <w:gridCol w:w="352"/>
        <w:gridCol w:w="352"/>
        <w:gridCol w:w="352"/>
        <w:gridCol w:w="352"/>
        <w:gridCol w:w="351"/>
        <w:gridCol w:w="352"/>
        <w:gridCol w:w="352"/>
        <w:gridCol w:w="597"/>
        <w:gridCol w:w="602"/>
      </w:tblGrid>
      <w:tr w14:paraId="3D138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400" w:type="dxa"/>
          </w:tcPr>
          <w:p w14:paraId="43D11837">
            <w:pPr>
              <w:spacing w:before="141" w:line="231" w:lineRule="auto"/>
              <w:ind w:left="57"/>
              <w:rPr>
                <w:rFonts w:ascii="宋体" w:hAnsi="宋体" w:eastAsia="宋体" w:cs="宋体"/>
                <w:color w:val="auto"/>
                <w:sz w:val="14"/>
                <w:szCs w:val="14"/>
              </w:rPr>
            </w:pPr>
            <w:r>
              <w:rPr>
                <w:rFonts w:ascii="宋体" w:hAnsi="宋体" w:eastAsia="宋体" w:cs="宋体"/>
                <w:color w:val="auto"/>
                <w:spacing w:val="5"/>
                <w:sz w:val="14"/>
                <w:szCs w:val="14"/>
              </w:rPr>
              <w:t>学</w:t>
            </w:r>
            <w:r>
              <w:rPr>
                <w:rFonts w:ascii="宋体" w:hAnsi="宋体" w:eastAsia="宋体" w:cs="宋体"/>
                <w:color w:val="auto"/>
                <w:spacing w:val="4"/>
                <w:sz w:val="14"/>
                <w:szCs w:val="14"/>
              </w:rPr>
              <w:t>年</w:t>
            </w:r>
          </w:p>
        </w:tc>
        <w:tc>
          <w:tcPr>
            <w:tcW w:w="394" w:type="dxa"/>
          </w:tcPr>
          <w:p w14:paraId="103B437C">
            <w:pPr>
              <w:spacing w:before="141" w:line="232" w:lineRule="auto"/>
              <w:ind w:left="51"/>
              <w:rPr>
                <w:rFonts w:ascii="宋体" w:hAnsi="宋体" w:eastAsia="宋体" w:cs="宋体"/>
                <w:color w:val="auto"/>
                <w:sz w:val="14"/>
                <w:szCs w:val="14"/>
              </w:rPr>
            </w:pPr>
            <w:r>
              <w:rPr>
                <w:rFonts w:ascii="宋体" w:hAnsi="宋体" w:eastAsia="宋体" w:cs="宋体"/>
                <w:color w:val="auto"/>
                <w:spacing w:val="5"/>
                <w:sz w:val="14"/>
                <w:szCs w:val="14"/>
              </w:rPr>
              <w:t>学</w:t>
            </w:r>
            <w:r>
              <w:rPr>
                <w:rFonts w:ascii="宋体" w:hAnsi="宋体" w:eastAsia="宋体" w:cs="宋体"/>
                <w:color w:val="auto"/>
                <w:spacing w:val="4"/>
                <w:sz w:val="14"/>
                <w:szCs w:val="14"/>
              </w:rPr>
              <w:t>期</w:t>
            </w:r>
          </w:p>
        </w:tc>
        <w:tc>
          <w:tcPr>
            <w:tcW w:w="352" w:type="dxa"/>
          </w:tcPr>
          <w:p w14:paraId="319DE824">
            <w:pPr>
              <w:spacing w:before="164" w:line="195" w:lineRule="auto"/>
              <w:ind w:left="152"/>
              <w:rPr>
                <w:rFonts w:ascii="宋体" w:hAnsi="宋体" w:eastAsia="宋体" w:cs="宋体"/>
                <w:color w:val="auto"/>
                <w:sz w:val="14"/>
                <w:szCs w:val="14"/>
              </w:rPr>
            </w:pPr>
            <w:r>
              <w:rPr>
                <w:rFonts w:ascii="宋体" w:hAnsi="宋体" w:eastAsia="宋体" w:cs="宋体"/>
                <w:color w:val="auto"/>
                <w:sz w:val="14"/>
                <w:szCs w:val="14"/>
              </w:rPr>
              <w:t>1</w:t>
            </w:r>
          </w:p>
        </w:tc>
        <w:tc>
          <w:tcPr>
            <w:tcW w:w="352" w:type="dxa"/>
          </w:tcPr>
          <w:p w14:paraId="60477D71">
            <w:pPr>
              <w:spacing w:before="165" w:line="194" w:lineRule="auto"/>
              <w:ind w:left="141"/>
              <w:rPr>
                <w:rFonts w:ascii="宋体" w:hAnsi="宋体" w:eastAsia="宋体" w:cs="宋体"/>
                <w:color w:val="auto"/>
                <w:sz w:val="14"/>
                <w:szCs w:val="14"/>
              </w:rPr>
            </w:pPr>
            <w:r>
              <w:rPr>
                <w:rFonts w:ascii="宋体" w:hAnsi="宋体" w:eastAsia="宋体" w:cs="宋体"/>
                <w:color w:val="auto"/>
                <w:sz w:val="14"/>
                <w:szCs w:val="14"/>
              </w:rPr>
              <w:t>2</w:t>
            </w:r>
          </w:p>
        </w:tc>
        <w:tc>
          <w:tcPr>
            <w:tcW w:w="352" w:type="dxa"/>
          </w:tcPr>
          <w:p w14:paraId="2F3E9210">
            <w:pPr>
              <w:spacing w:before="165" w:line="193" w:lineRule="auto"/>
              <w:ind w:left="143"/>
              <w:rPr>
                <w:rFonts w:ascii="宋体" w:hAnsi="宋体" w:eastAsia="宋体" w:cs="宋体"/>
                <w:color w:val="auto"/>
                <w:sz w:val="14"/>
                <w:szCs w:val="14"/>
              </w:rPr>
            </w:pPr>
            <w:r>
              <w:rPr>
                <w:rFonts w:ascii="宋体" w:hAnsi="宋体" w:eastAsia="宋体" w:cs="宋体"/>
                <w:color w:val="auto"/>
                <w:sz w:val="14"/>
                <w:szCs w:val="14"/>
              </w:rPr>
              <w:t>3</w:t>
            </w:r>
          </w:p>
        </w:tc>
        <w:tc>
          <w:tcPr>
            <w:tcW w:w="352" w:type="dxa"/>
          </w:tcPr>
          <w:p w14:paraId="13E04064">
            <w:pPr>
              <w:spacing w:before="165" w:line="194" w:lineRule="auto"/>
              <w:ind w:left="140"/>
              <w:rPr>
                <w:rFonts w:ascii="宋体" w:hAnsi="宋体" w:eastAsia="宋体" w:cs="宋体"/>
                <w:color w:val="auto"/>
                <w:sz w:val="14"/>
                <w:szCs w:val="14"/>
              </w:rPr>
            </w:pPr>
            <w:r>
              <w:rPr>
                <w:rFonts w:ascii="宋体" w:hAnsi="宋体" w:eastAsia="宋体" w:cs="宋体"/>
                <w:color w:val="auto"/>
                <w:sz w:val="14"/>
                <w:szCs w:val="14"/>
              </w:rPr>
              <w:t>4</w:t>
            </w:r>
          </w:p>
        </w:tc>
        <w:tc>
          <w:tcPr>
            <w:tcW w:w="352" w:type="dxa"/>
          </w:tcPr>
          <w:p w14:paraId="42615B3C">
            <w:pPr>
              <w:spacing w:before="166" w:line="191" w:lineRule="auto"/>
              <w:ind w:left="142"/>
              <w:rPr>
                <w:rFonts w:ascii="宋体" w:hAnsi="宋体" w:eastAsia="宋体" w:cs="宋体"/>
                <w:color w:val="auto"/>
                <w:sz w:val="14"/>
                <w:szCs w:val="14"/>
              </w:rPr>
            </w:pPr>
            <w:r>
              <w:rPr>
                <w:rFonts w:ascii="宋体" w:hAnsi="宋体" w:eastAsia="宋体" w:cs="宋体"/>
                <w:color w:val="auto"/>
                <w:sz w:val="14"/>
                <w:szCs w:val="14"/>
              </w:rPr>
              <w:t>5</w:t>
            </w:r>
          </w:p>
        </w:tc>
        <w:tc>
          <w:tcPr>
            <w:tcW w:w="352" w:type="dxa"/>
          </w:tcPr>
          <w:p w14:paraId="451CDF04">
            <w:pPr>
              <w:spacing w:before="165" w:line="193" w:lineRule="auto"/>
              <w:ind w:left="141"/>
              <w:rPr>
                <w:rFonts w:ascii="宋体" w:hAnsi="宋体" w:eastAsia="宋体" w:cs="宋体"/>
                <w:color w:val="auto"/>
                <w:sz w:val="14"/>
                <w:szCs w:val="14"/>
              </w:rPr>
            </w:pPr>
            <w:r>
              <w:rPr>
                <w:rFonts w:ascii="宋体" w:hAnsi="宋体" w:eastAsia="宋体" w:cs="宋体"/>
                <w:color w:val="auto"/>
                <w:sz w:val="14"/>
                <w:szCs w:val="14"/>
              </w:rPr>
              <w:t>6</w:t>
            </w:r>
          </w:p>
        </w:tc>
        <w:tc>
          <w:tcPr>
            <w:tcW w:w="352" w:type="dxa"/>
          </w:tcPr>
          <w:p w14:paraId="7228C917">
            <w:pPr>
              <w:spacing w:before="166" w:line="191" w:lineRule="auto"/>
              <w:ind w:left="144"/>
              <w:rPr>
                <w:rFonts w:ascii="宋体" w:hAnsi="宋体" w:eastAsia="宋体" w:cs="宋体"/>
                <w:color w:val="auto"/>
                <w:sz w:val="14"/>
                <w:szCs w:val="14"/>
              </w:rPr>
            </w:pPr>
            <w:r>
              <w:rPr>
                <w:rFonts w:ascii="宋体" w:hAnsi="宋体" w:eastAsia="宋体" w:cs="宋体"/>
                <w:color w:val="auto"/>
                <w:sz w:val="14"/>
                <w:szCs w:val="14"/>
              </w:rPr>
              <w:t>7</w:t>
            </w:r>
          </w:p>
        </w:tc>
        <w:tc>
          <w:tcPr>
            <w:tcW w:w="352" w:type="dxa"/>
          </w:tcPr>
          <w:p w14:paraId="4D513687">
            <w:pPr>
              <w:spacing w:before="165" w:line="193" w:lineRule="auto"/>
              <w:ind w:left="140"/>
              <w:rPr>
                <w:rFonts w:ascii="宋体" w:hAnsi="宋体" w:eastAsia="宋体" w:cs="宋体"/>
                <w:color w:val="auto"/>
                <w:sz w:val="14"/>
                <w:szCs w:val="14"/>
              </w:rPr>
            </w:pPr>
            <w:r>
              <w:rPr>
                <w:rFonts w:ascii="宋体" w:hAnsi="宋体" w:eastAsia="宋体" w:cs="宋体"/>
                <w:color w:val="auto"/>
                <w:sz w:val="14"/>
                <w:szCs w:val="14"/>
              </w:rPr>
              <w:t>8</w:t>
            </w:r>
          </w:p>
        </w:tc>
        <w:tc>
          <w:tcPr>
            <w:tcW w:w="352" w:type="dxa"/>
          </w:tcPr>
          <w:p w14:paraId="3DE62BAF">
            <w:pPr>
              <w:spacing w:before="165" w:line="193" w:lineRule="auto"/>
              <w:ind w:left="141"/>
              <w:rPr>
                <w:rFonts w:ascii="宋体" w:hAnsi="宋体" w:eastAsia="宋体" w:cs="宋体"/>
                <w:color w:val="auto"/>
                <w:sz w:val="14"/>
                <w:szCs w:val="14"/>
              </w:rPr>
            </w:pPr>
            <w:r>
              <w:rPr>
                <w:rFonts w:ascii="宋体" w:hAnsi="宋体" w:eastAsia="宋体" w:cs="宋体"/>
                <w:color w:val="auto"/>
                <w:sz w:val="14"/>
                <w:szCs w:val="14"/>
              </w:rPr>
              <w:t>9</w:t>
            </w:r>
          </w:p>
        </w:tc>
        <w:tc>
          <w:tcPr>
            <w:tcW w:w="352" w:type="dxa"/>
          </w:tcPr>
          <w:p w14:paraId="4EADC330">
            <w:pPr>
              <w:spacing w:before="164" w:line="194" w:lineRule="auto"/>
              <w:ind w:left="114"/>
              <w:rPr>
                <w:rFonts w:ascii="宋体" w:hAnsi="宋体" w:eastAsia="宋体" w:cs="宋体"/>
                <w:color w:val="auto"/>
                <w:sz w:val="14"/>
                <w:szCs w:val="14"/>
              </w:rPr>
            </w:pPr>
            <w:r>
              <w:rPr>
                <w:rFonts w:ascii="宋体" w:hAnsi="宋体" w:eastAsia="宋体" w:cs="宋体"/>
                <w:color w:val="auto"/>
                <w:spacing w:val="-4"/>
                <w:sz w:val="14"/>
                <w:szCs w:val="14"/>
              </w:rPr>
              <w:t>10</w:t>
            </w:r>
          </w:p>
        </w:tc>
        <w:tc>
          <w:tcPr>
            <w:tcW w:w="352" w:type="dxa"/>
          </w:tcPr>
          <w:p w14:paraId="063ACA55">
            <w:pPr>
              <w:spacing w:before="164" w:line="195" w:lineRule="auto"/>
              <w:ind w:left="114"/>
              <w:rPr>
                <w:rFonts w:ascii="宋体" w:hAnsi="宋体" w:eastAsia="宋体" w:cs="宋体"/>
                <w:color w:val="auto"/>
                <w:sz w:val="14"/>
                <w:szCs w:val="14"/>
              </w:rPr>
            </w:pPr>
            <w:r>
              <w:rPr>
                <w:rFonts w:ascii="宋体" w:hAnsi="宋体" w:eastAsia="宋体" w:cs="宋体"/>
                <w:color w:val="auto"/>
                <w:spacing w:val="-4"/>
                <w:sz w:val="14"/>
                <w:szCs w:val="14"/>
              </w:rPr>
              <w:t>11</w:t>
            </w:r>
          </w:p>
        </w:tc>
        <w:tc>
          <w:tcPr>
            <w:tcW w:w="352" w:type="dxa"/>
          </w:tcPr>
          <w:p w14:paraId="2FE66E7C">
            <w:pPr>
              <w:spacing w:before="164" w:line="195" w:lineRule="auto"/>
              <w:ind w:left="115"/>
              <w:rPr>
                <w:rFonts w:ascii="宋体" w:hAnsi="宋体" w:eastAsia="宋体" w:cs="宋体"/>
                <w:color w:val="auto"/>
                <w:sz w:val="14"/>
                <w:szCs w:val="14"/>
              </w:rPr>
            </w:pPr>
            <w:r>
              <w:rPr>
                <w:rFonts w:ascii="宋体" w:hAnsi="宋体" w:eastAsia="宋体" w:cs="宋体"/>
                <w:color w:val="auto"/>
                <w:spacing w:val="-4"/>
                <w:sz w:val="14"/>
                <w:szCs w:val="14"/>
              </w:rPr>
              <w:t>12</w:t>
            </w:r>
          </w:p>
        </w:tc>
        <w:tc>
          <w:tcPr>
            <w:tcW w:w="351" w:type="dxa"/>
          </w:tcPr>
          <w:p w14:paraId="55B82C9C">
            <w:pPr>
              <w:spacing w:before="164" w:line="194" w:lineRule="auto"/>
              <w:ind w:left="114"/>
              <w:rPr>
                <w:rFonts w:ascii="宋体" w:hAnsi="宋体" w:eastAsia="宋体" w:cs="宋体"/>
                <w:color w:val="auto"/>
                <w:sz w:val="14"/>
                <w:szCs w:val="14"/>
              </w:rPr>
            </w:pPr>
            <w:r>
              <w:rPr>
                <w:rFonts w:ascii="宋体" w:hAnsi="宋体" w:eastAsia="宋体" w:cs="宋体"/>
                <w:color w:val="auto"/>
                <w:spacing w:val="-4"/>
                <w:sz w:val="14"/>
                <w:szCs w:val="14"/>
              </w:rPr>
              <w:t>13</w:t>
            </w:r>
          </w:p>
        </w:tc>
        <w:tc>
          <w:tcPr>
            <w:tcW w:w="352" w:type="dxa"/>
          </w:tcPr>
          <w:p w14:paraId="7CEAA97D">
            <w:pPr>
              <w:spacing w:before="164" w:line="195" w:lineRule="auto"/>
              <w:ind w:left="115"/>
              <w:rPr>
                <w:rFonts w:ascii="宋体" w:hAnsi="宋体" w:eastAsia="宋体" w:cs="宋体"/>
                <w:color w:val="auto"/>
                <w:sz w:val="14"/>
                <w:szCs w:val="14"/>
              </w:rPr>
            </w:pPr>
            <w:r>
              <w:rPr>
                <w:rFonts w:ascii="宋体" w:hAnsi="宋体" w:eastAsia="宋体" w:cs="宋体"/>
                <w:color w:val="auto"/>
                <w:spacing w:val="-4"/>
                <w:sz w:val="14"/>
                <w:szCs w:val="14"/>
              </w:rPr>
              <w:t>14</w:t>
            </w:r>
          </w:p>
        </w:tc>
        <w:tc>
          <w:tcPr>
            <w:tcW w:w="352" w:type="dxa"/>
          </w:tcPr>
          <w:p w14:paraId="4A73FA86">
            <w:pPr>
              <w:spacing w:before="164" w:line="194" w:lineRule="auto"/>
              <w:ind w:left="116"/>
              <w:rPr>
                <w:rFonts w:ascii="宋体" w:hAnsi="宋体" w:eastAsia="宋体" w:cs="宋体"/>
                <w:color w:val="auto"/>
                <w:sz w:val="14"/>
                <w:szCs w:val="14"/>
              </w:rPr>
            </w:pPr>
            <w:r>
              <w:rPr>
                <w:rFonts w:ascii="宋体" w:hAnsi="宋体" w:eastAsia="宋体" w:cs="宋体"/>
                <w:color w:val="auto"/>
                <w:spacing w:val="-4"/>
                <w:sz w:val="14"/>
                <w:szCs w:val="14"/>
              </w:rPr>
              <w:t>15</w:t>
            </w:r>
          </w:p>
        </w:tc>
        <w:tc>
          <w:tcPr>
            <w:tcW w:w="352" w:type="dxa"/>
          </w:tcPr>
          <w:p w14:paraId="1C95B0DB">
            <w:pPr>
              <w:spacing w:before="164" w:line="194" w:lineRule="auto"/>
              <w:ind w:left="115"/>
              <w:rPr>
                <w:rFonts w:ascii="宋体" w:hAnsi="宋体" w:eastAsia="宋体" w:cs="宋体"/>
                <w:color w:val="auto"/>
                <w:sz w:val="14"/>
                <w:szCs w:val="14"/>
              </w:rPr>
            </w:pPr>
            <w:r>
              <w:rPr>
                <w:rFonts w:ascii="宋体" w:hAnsi="宋体" w:eastAsia="宋体" w:cs="宋体"/>
                <w:color w:val="auto"/>
                <w:spacing w:val="-4"/>
                <w:sz w:val="14"/>
                <w:szCs w:val="14"/>
              </w:rPr>
              <w:t>16</w:t>
            </w:r>
          </w:p>
        </w:tc>
        <w:tc>
          <w:tcPr>
            <w:tcW w:w="352" w:type="dxa"/>
          </w:tcPr>
          <w:p w14:paraId="15634CBC">
            <w:pPr>
              <w:spacing w:before="164" w:line="194" w:lineRule="auto"/>
              <w:ind w:left="115"/>
              <w:rPr>
                <w:rFonts w:ascii="宋体" w:hAnsi="宋体" w:eastAsia="宋体" w:cs="宋体"/>
                <w:color w:val="auto"/>
                <w:sz w:val="14"/>
                <w:szCs w:val="14"/>
              </w:rPr>
            </w:pPr>
            <w:r>
              <w:rPr>
                <w:rFonts w:ascii="宋体" w:hAnsi="宋体" w:eastAsia="宋体" w:cs="宋体"/>
                <w:color w:val="auto"/>
                <w:spacing w:val="-4"/>
                <w:sz w:val="14"/>
                <w:szCs w:val="14"/>
              </w:rPr>
              <w:t>17</w:t>
            </w:r>
          </w:p>
        </w:tc>
        <w:tc>
          <w:tcPr>
            <w:tcW w:w="351" w:type="dxa"/>
          </w:tcPr>
          <w:p w14:paraId="04F52475">
            <w:pPr>
              <w:spacing w:before="164" w:line="194" w:lineRule="auto"/>
              <w:ind w:left="116"/>
              <w:rPr>
                <w:rFonts w:ascii="宋体" w:hAnsi="宋体" w:eastAsia="宋体" w:cs="宋体"/>
                <w:color w:val="auto"/>
                <w:sz w:val="14"/>
                <w:szCs w:val="14"/>
              </w:rPr>
            </w:pPr>
            <w:r>
              <w:rPr>
                <w:rFonts w:ascii="宋体" w:hAnsi="宋体" w:eastAsia="宋体" w:cs="宋体"/>
                <w:color w:val="auto"/>
                <w:spacing w:val="-4"/>
                <w:sz w:val="14"/>
                <w:szCs w:val="14"/>
              </w:rPr>
              <w:t>18</w:t>
            </w:r>
          </w:p>
        </w:tc>
        <w:tc>
          <w:tcPr>
            <w:tcW w:w="352" w:type="dxa"/>
          </w:tcPr>
          <w:p w14:paraId="788D1EE6">
            <w:pPr>
              <w:spacing w:before="164" w:line="194" w:lineRule="auto"/>
              <w:ind w:left="116"/>
              <w:rPr>
                <w:rFonts w:ascii="宋体" w:hAnsi="宋体" w:eastAsia="宋体" w:cs="宋体"/>
                <w:color w:val="auto"/>
                <w:sz w:val="14"/>
                <w:szCs w:val="14"/>
              </w:rPr>
            </w:pPr>
            <w:r>
              <w:rPr>
                <w:rFonts w:ascii="宋体" w:hAnsi="宋体" w:eastAsia="宋体" w:cs="宋体"/>
                <w:color w:val="auto"/>
                <w:spacing w:val="-4"/>
                <w:sz w:val="14"/>
                <w:szCs w:val="14"/>
              </w:rPr>
              <w:t>19</w:t>
            </w:r>
          </w:p>
        </w:tc>
        <w:tc>
          <w:tcPr>
            <w:tcW w:w="352" w:type="dxa"/>
          </w:tcPr>
          <w:p w14:paraId="7EDAD31C">
            <w:pPr>
              <w:spacing w:before="165" w:line="193" w:lineRule="auto"/>
              <w:ind w:left="107"/>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c>
          <w:tcPr>
            <w:tcW w:w="597" w:type="dxa"/>
          </w:tcPr>
          <w:p w14:paraId="317B7B7F">
            <w:pPr>
              <w:spacing w:before="26" w:line="233" w:lineRule="exact"/>
              <w:ind w:left="156"/>
              <w:rPr>
                <w:rFonts w:ascii="宋体" w:hAnsi="宋体" w:eastAsia="宋体" w:cs="宋体"/>
                <w:color w:val="auto"/>
                <w:sz w:val="14"/>
                <w:szCs w:val="14"/>
              </w:rPr>
            </w:pPr>
            <w:r>
              <w:rPr>
                <w:rFonts w:ascii="宋体" w:hAnsi="宋体" w:eastAsia="宋体" w:cs="宋体"/>
                <w:color w:val="auto"/>
                <w:spacing w:val="5"/>
                <w:position w:val="6"/>
                <w:sz w:val="14"/>
                <w:szCs w:val="14"/>
              </w:rPr>
              <w:t>教学</w:t>
            </w:r>
          </w:p>
          <w:p w14:paraId="321DA20D">
            <w:pPr>
              <w:spacing w:line="231" w:lineRule="auto"/>
              <w:ind w:left="155"/>
              <w:rPr>
                <w:rFonts w:ascii="宋体" w:hAnsi="宋体" w:eastAsia="宋体" w:cs="宋体"/>
                <w:color w:val="auto"/>
                <w:sz w:val="14"/>
                <w:szCs w:val="14"/>
              </w:rPr>
            </w:pPr>
            <w:r>
              <w:rPr>
                <w:rFonts w:ascii="宋体" w:hAnsi="宋体" w:eastAsia="宋体" w:cs="宋体"/>
                <w:color w:val="auto"/>
                <w:spacing w:val="6"/>
                <w:sz w:val="14"/>
                <w:szCs w:val="14"/>
              </w:rPr>
              <w:t>周</w:t>
            </w:r>
            <w:r>
              <w:rPr>
                <w:rFonts w:ascii="宋体" w:hAnsi="宋体" w:eastAsia="宋体" w:cs="宋体"/>
                <w:color w:val="auto"/>
                <w:spacing w:val="5"/>
                <w:sz w:val="14"/>
                <w:szCs w:val="14"/>
              </w:rPr>
              <w:t>数</w:t>
            </w:r>
          </w:p>
        </w:tc>
        <w:tc>
          <w:tcPr>
            <w:tcW w:w="602" w:type="dxa"/>
          </w:tcPr>
          <w:p w14:paraId="2D76E35E">
            <w:pPr>
              <w:spacing w:before="26" w:line="269" w:lineRule="auto"/>
              <w:ind w:left="82" w:right="75" w:firstLine="75"/>
              <w:rPr>
                <w:rFonts w:ascii="宋体" w:hAnsi="宋体" w:eastAsia="宋体" w:cs="宋体"/>
                <w:color w:val="auto"/>
                <w:sz w:val="14"/>
                <w:szCs w:val="14"/>
              </w:rPr>
            </w:pPr>
            <w:r>
              <w:rPr>
                <w:rFonts w:ascii="宋体" w:hAnsi="宋体" w:eastAsia="宋体" w:cs="宋体"/>
                <w:color w:val="auto"/>
                <w:spacing w:val="5"/>
                <w:sz w:val="14"/>
                <w:szCs w:val="14"/>
              </w:rPr>
              <w:t>学</w:t>
            </w:r>
            <w:r>
              <w:rPr>
                <w:rFonts w:ascii="宋体" w:hAnsi="宋体" w:eastAsia="宋体" w:cs="宋体"/>
                <w:color w:val="auto"/>
                <w:spacing w:val="4"/>
                <w:sz w:val="14"/>
                <w:szCs w:val="14"/>
              </w:rPr>
              <w:t>期</w:t>
            </w:r>
            <w:r>
              <w:rPr>
                <w:rFonts w:ascii="宋体" w:hAnsi="宋体" w:eastAsia="宋体" w:cs="宋体"/>
                <w:color w:val="auto"/>
                <w:sz w:val="14"/>
                <w:szCs w:val="14"/>
              </w:rPr>
              <w:t xml:space="preserve"> </w:t>
            </w:r>
            <w:r>
              <w:rPr>
                <w:rFonts w:ascii="宋体" w:hAnsi="宋体" w:eastAsia="宋体" w:cs="宋体"/>
                <w:color w:val="auto"/>
                <w:spacing w:val="7"/>
                <w:sz w:val="14"/>
                <w:szCs w:val="14"/>
              </w:rPr>
              <w:t>总</w:t>
            </w:r>
            <w:r>
              <w:rPr>
                <w:rFonts w:ascii="宋体" w:hAnsi="宋体" w:eastAsia="宋体" w:cs="宋体"/>
                <w:color w:val="auto"/>
                <w:spacing w:val="6"/>
                <w:sz w:val="14"/>
                <w:szCs w:val="14"/>
              </w:rPr>
              <w:t>周数</w:t>
            </w:r>
          </w:p>
        </w:tc>
      </w:tr>
      <w:tr w14:paraId="4F98B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00" w:type="dxa"/>
            <w:vMerge w:val="restart"/>
            <w:tcBorders>
              <w:bottom w:val="nil"/>
            </w:tcBorders>
          </w:tcPr>
          <w:p w14:paraId="345B79DD">
            <w:pPr>
              <w:spacing w:line="301" w:lineRule="auto"/>
              <w:rPr>
                <w:color w:val="auto"/>
              </w:rPr>
            </w:pPr>
          </w:p>
          <w:p w14:paraId="63749840">
            <w:pPr>
              <w:spacing w:before="23" w:line="119" w:lineRule="exact"/>
              <w:ind w:left="131"/>
              <w:rPr>
                <w:rFonts w:ascii="宋体" w:hAnsi="宋体" w:eastAsia="宋体" w:cs="宋体"/>
                <w:color w:val="auto"/>
                <w:sz w:val="7"/>
                <w:szCs w:val="7"/>
              </w:rPr>
            </w:pPr>
            <w:r>
              <w:rPr>
                <w:rFonts w:ascii="宋体" w:hAnsi="宋体" w:eastAsia="宋体" w:cs="宋体"/>
                <w:color w:val="auto"/>
                <w:spacing w:val="70"/>
                <w:position w:val="1"/>
                <w:sz w:val="7"/>
                <w:szCs w:val="7"/>
              </w:rPr>
              <w:t>一</w:t>
            </w:r>
          </w:p>
        </w:tc>
        <w:tc>
          <w:tcPr>
            <w:tcW w:w="394" w:type="dxa"/>
          </w:tcPr>
          <w:p w14:paraId="102B326A">
            <w:pPr>
              <w:spacing w:before="141" w:line="119" w:lineRule="exact"/>
              <w:ind w:left="124"/>
              <w:rPr>
                <w:rFonts w:ascii="宋体" w:hAnsi="宋体" w:eastAsia="宋体" w:cs="宋体"/>
                <w:color w:val="auto"/>
                <w:sz w:val="7"/>
                <w:szCs w:val="7"/>
              </w:rPr>
            </w:pPr>
            <w:r>
              <w:rPr>
                <w:rFonts w:ascii="宋体" w:hAnsi="宋体" w:eastAsia="宋体" w:cs="宋体"/>
                <w:color w:val="auto"/>
                <w:spacing w:val="70"/>
                <w:position w:val="1"/>
                <w:sz w:val="7"/>
                <w:szCs w:val="7"/>
              </w:rPr>
              <w:t>一</w:t>
            </w:r>
          </w:p>
        </w:tc>
        <w:tc>
          <w:tcPr>
            <w:tcW w:w="352" w:type="dxa"/>
          </w:tcPr>
          <w:p w14:paraId="5D19372B">
            <w:pPr>
              <w:rPr>
                <w:color w:val="auto"/>
              </w:rPr>
            </w:pPr>
          </w:p>
        </w:tc>
        <w:tc>
          <w:tcPr>
            <w:tcW w:w="352" w:type="dxa"/>
          </w:tcPr>
          <w:p w14:paraId="6C6F22C1">
            <w:pPr>
              <w:spacing w:before="85" w:line="238" w:lineRule="auto"/>
              <w:ind w:left="106"/>
              <w:rPr>
                <w:rFonts w:ascii="宋体" w:hAnsi="宋体" w:eastAsia="宋体" w:cs="宋体"/>
                <w:color w:val="auto"/>
                <w:sz w:val="14"/>
                <w:szCs w:val="14"/>
              </w:rPr>
            </w:pPr>
            <w:r>
              <w:rPr>
                <w:rFonts w:ascii="宋体" w:hAnsi="宋体" w:eastAsia="宋体" w:cs="宋体"/>
                <w:color w:val="auto"/>
                <w:sz w:val="14"/>
                <w:szCs w:val="14"/>
              </w:rPr>
              <w:t>★</w:t>
            </w:r>
          </w:p>
        </w:tc>
        <w:tc>
          <w:tcPr>
            <w:tcW w:w="352" w:type="dxa"/>
          </w:tcPr>
          <w:p w14:paraId="5E986B5C">
            <w:pPr>
              <w:spacing w:before="85" w:line="238" w:lineRule="auto"/>
              <w:ind w:left="106"/>
              <w:rPr>
                <w:rFonts w:ascii="宋体" w:hAnsi="宋体" w:eastAsia="宋体" w:cs="宋体"/>
                <w:color w:val="auto"/>
                <w:sz w:val="14"/>
                <w:szCs w:val="14"/>
              </w:rPr>
            </w:pPr>
            <w:r>
              <w:rPr>
                <w:rFonts w:ascii="宋体" w:hAnsi="宋体" w:eastAsia="宋体" w:cs="宋体"/>
                <w:color w:val="auto"/>
                <w:sz w:val="14"/>
                <w:szCs w:val="14"/>
              </w:rPr>
              <w:t>★</w:t>
            </w:r>
          </w:p>
        </w:tc>
        <w:tc>
          <w:tcPr>
            <w:tcW w:w="352" w:type="dxa"/>
          </w:tcPr>
          <w:p w14:paraId="3829977C">
            <w:pPr>
              <w:spacing w:before="85" w:line="238" w:lineRule="auto"/>
              <w:ind w:left="105"/>
              <w:rPr>
                <w:rFonts w:ascii="宋体" w:hAnsi="宋体" w:eastAsia="宋体" w:cs="宋体"/>
                <w:color w:val="auto"/>
                <w:sz w:val="14"/>
                <w:szCs w:val="14"/>
              </w:rPr>
            </w:pPr>
            <w:r>
              <w:rPr>
                <w:rFonts w:ascii="宋体" w:hAnsi="宋体" w:eastAsia="宋体" w:cs="宋体"/>
                <w:color w:val="auto"/>
                <w:sz w:val="14"/>
                <w:szCs w:val="14"/>
              </w:rPr>
              <w:t>★</w:t>
            </w:r>
          </w:p>
        </w:tc>
        <w:tc>
          <w:tcPr>
            <w:tcW w:w="352" w:type="dxa"/>
          </w:tcPr>
          <w:p w14:paraId="7E22B893">
            <w:pPr>
              <w:spacing w:before="85" w:line="189"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1A222AB8">
            <w:pPr>
              <w:spacing w:before="85" w:line="189"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6793C019">
            <w:pPr>
              <w:spacing w:before="85" w:line="189"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3D98C564">
            <w:pPr>
              <w:spacing w:before="85" w:line="189"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2FA3C76F">
            <w:pPr>
              <w:spacing w:before="85" w:line="189"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64B74827">
            <w:pPr>
              <w:spacing w:before="85" w:line="189"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4D5C7FEF">
            <w:pPr>
              <w:spacing w:before="85" w:line="189"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28C34FC8">
            <w:pPr>
              <w:spacing w:before="85" w:line="189"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1" w:type="dxa"/>
          </w:tcPr>
          <w:p w14:paraId="369ECDB5">
            <w:pPr>
              <w:spacing w:before="85" w:line="189"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2A75FA6B">
            <w:pPr>
              <w:spacing w:before="85" w:line="189"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4C070631">
            <w:pPr>
              <w:spacing w:before="85" w:line="189" w:lineRule="exact"/>
              <w:ind w:left="118"/>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0EF43312">
            <w:pPr>
              <w:spacing w:before="85" w:line="189"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48F10AFF">
            <w:pPr>
              <w:spacing w:before="85" w:line="189" w:lineRule="exact"/>
              <w:ind w:left="109"/>
              <w:rPr>
                <w:rFonts w:ascii="宋体" w:hAnsi="宋体" w:eastAsia="宋体" w:cs="宋体"/>
                <w:color w:val="auto"/>
                <w:sz w:val="14"/>
                <w:szCs w:val="14"/>
              </w:rPr>
            </w:pPr>
            <w:r>
              <w:rPr>
                <w:rFonts w:ascii="宋体" w:hAnsi="宋体" w:eastAsia="宋体" w:cs="宋体"/>
                <w:color w:val="auto"/>
                <w:sz w:val="14"/>
                <w:szCs w:val="14"/>
              </w:rPr>
              <w:t>△</w:t>
            </w:r>
          </w:p>
        </w:tc>
        <w:tc>
          <w:tcPr>
            <w:tcW w:w="351" w:type="dxa"/>
          </w:tcPr>
          <w:p w14:paraId="0EC8013B">
            <w:pPr>
              <w:spacing w:before="85" w:line="189" w:lineRule="exact"/>
              <w:ind w:left="110"/>
              <w:rPr>
                <w:rFonts w:ascii="宋体" w:hAnsi="宋体" w:eastAsia="宋体" w:cs="宋体"/>
                <w:color w:val="auto"/>
                <w:sz w:val="14"/>
                <w:szCs w:val="14"/>
              </w:rPr>
            </w:pPr>
            <w:r>
              <w:rPr>
                <w:rFonts w:ascii="宋体" w:hAnsi="宋体" w:eastAsia="宋体" w:cs="宋体"/>
                <w:color w:val="auto"/>
                <w:sz w:val="14"/>
                <w:szCs w:val="14"/>
              </w:rPr>
              <w:t>△</w:t>
            </w:r>
          </w:p>
        </w:tc>
        <w:tc>
          <w:tcPr>
            <w:tcW w:w="352" w:type="dxa"/>
          </w:tcPr>
          <w:p w14:paraId="30AA175A">
            <w:pPr>
              <w:spacing w:before="85" w:line="191"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4431AACD">
            <w:pPr>
              <w:spacing w:before="85" w:line="191" w:lineRule="exact"/>
              <w:ind w:left="118"/>
              <w:rPr>
                <w:rFonts w:ascii="宋体" w:hAnsi="宋体" w:eastAsia="宋体" w:cs="宋体"/>
                <w:color w:val="auto"/>
                <w:sz w:val="14"/>
                <w:szCs w:val="14"/>
              </w:rPr>
            </w:pPr>
            <w:r>
              <w:rPr>
                <w:rFonts w:ascii="宋体" w:hAnsi="宋体" w:eastAsia="宋体" w:cs="宋体"/>
                <w:color w:val="auto"/>
                <w:position w:val="1"/>
                <w:sz w:val="14"/>
                <w:szCs w:val="14"/>
              </w:rPr>
              <w:t>※</w:t>
            </w:r>
          </w:p>
        </w:tc>
        <w:tc>
          <w:tcPr>
            <w:tcW w:w="597" w:type="dxa"/>
          </w:tcPr>
          <w:p w14:paraId="4D082806">
            <w:pPr>
              <w:spacing w:before="108" w:line="195" w:lineRule="auto"/>
              <w:ind w:left="240"/>
              <w:rPr>
                <w:rFonts w:ascii="宋体" w:hAnsi="宋体" w:eastAsia="宋体" w:cs="宋体"/>
                <w:color w:val="auto"/>
                <w:sz w:val="14"/>
                <w:szCs w:val="14"/>
              </w:rPr>
            </w:pPr>
            <w:r>
              <w:rPr>
                <w:rFonts w:ascii="宋体" w:hAnsi="宋体" w:eastAsia="宋体" w:cs="宋体"/>
                <w:color w:val="auto"/>
                <w:spacing w:val="-4"/>
                <w:sz w:val="14"/>
                <w:szCs w:val="14"/>
              </w:rPr>
              <w:t>14</w:t>
            </w:r>
          </w:p>
        </w:tc>
        <w:tc>
          <w:tcPr>
            <w:tcW w:w="602" w:type="dxa"/>
          </w:tcPr>
          <w:p w14:paraId="34A9A41E">
            <w:pPr>
              <w:spacing w:before="109" w:line="193" w:lineRule="auto"/>
              <w:ind w:left="231"/>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52316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00" w:type="dxa"/>
            <w:vMerge w:val="continue"/>
            <w:tcBorders>
              <w:top w:val="nil"/>
            </w:tcBorders>
          </w:tcPr>
          <w:p w14:paraId="6F19C1EF">
            <w:pPr>
              <w:rPr>
                <w:color w:val="auto"/>
              </w:rPr>
            </w:pPr>
          </w:p>
        </w:tc>
        <w:tc>
          <w:tcPr>
            <w:tcW w:w="394" w:type="dxa"/>
          </w:tcPr>
          <w:p w14:paraId="33147758">
            <w:pPr>
              <w:spacing w:before="113" w:line="192" w:lineRule="auto"/>
              <w:ind w:left="124"/>
              <w:rPr>
                <w:rFonts w:ascii="宋体" w:hAnsi="宋体" w:eastAsia="宋体" w:cs="宋体"/>
                <w:color w:val="auto"/>
                <w:sz w:val="14"/>
                <w:szCs w:val="14"/>
              </w:rPr>
            </w:pPr>
            <w:r>
              <w:rPr>
                <w:rFonts w:ascii="宋体" w:hAnsi="宋体" w:eastAsia="宋体" w:cs="宋体"/>
                <w:color w:val="auto"/>
                <w:sz w:val="14"/>
                <w:szCs w:val="14"/>
              </w:rPr>
              <w:t>二</w:t>
            </w:r>
          </w:p>
        </w:tc>
        <w:tc>
          <w:tcPr>
            <w:tcW w:w="352" w:type="dxa"/>
          </w:tcPr>
          <w:p w14:paraId="5B95A177">
            <w:pPr>
              <w:spacing w:before="86" w:line="188"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496C4F2B">
            <w:pPr>
              <w:spacing w:before="86" w:line="188"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3807D836">
            <w:pPr>
              <w:spacing w:before="86" w:line="188"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4C6665AE">
            <w:pPr>
              <w:spacing w:before="86" w:line="188"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5E3BB519">
            <w:pPr>
              <w:spacing w:before="86" w:line="188"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7D5CC01D">
            <w:pPr>
              <w:spacing w:before="86" w:line="188"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342140A2">
            <w:pPr>
              <w:spacing w:before="86" w:line="188"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67646C8C">
            <w:pPr>
              <w:spacing w:before="86" w:line="188"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676FFCCA">
            <w:pPr>
              <w:spacing w:before="86" w:line="188"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2D304FE0">
            <w:pPr>
              <w:spacing w:before="86" w:line="188"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3E27505D">
            <w:pPr>
              <w:spacing w:before="86" w:line="188"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6AED3643">
            <w:pPr>
              <w:spacing w:before="86" w:line="188"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1" w:type="dxa"/>
          </w:tcPr>
          <w:p w14:paraId="3F25DC6A">
            <w:pPr>
              <w:spacing w:before="86" w:line="188"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10ED0F81">
            <w:pPr>
              <w:spacing w:before="86" w:line="188"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7F2EFBAD">
            <w:pPr>
              <w:spacing w:before="86" w:line="188" w:lineRule="exact"/>
              <w:ind w:left="118"/>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3B85E0AC">
            <w:pPr>
              <w:spacing w:before="86" w:line="188"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008D7796">
            <w:pPr>
              <w:spacing w:before="86" w:line="189" w:lineRule="exact"/>
              <w:ind w:left="109"/>
              <w:rPr>
                <w:rFonts w:ascii="宋体" w:hAnsi="宋体" w:eastAsia="宋体" w:cs="宋体"/>
                <w:color w:val="auto"/>
                <w:sz w:val="14"/>
                <w:szCs w:val="14"/>
              </w:rPr>
            </w:pPr>
            <w:r>
              <w:rPr>
                <w:rFonts w:ascii="宋体" w:hAnsi="宋体" w:eastAsia="宋体" w:cs="宋体"/>
                <w:color w:val="auto"/>
                <w:sz w:val="14"/>
                <w:szCs w:val="14"/>
              </w:rPr>
              <w:t>△</w:t>
            </w:r>
          </w:p>
        </w:tc>
        <w:tc>
          <w:tcPr>
            <w:tcW w:w="351" w:type="dxa"/>
          </w:tcPr>
          <w:p w14:paraId="3B2233A8">
            <w:pPr>
              <w:spacing w:before="86" w:line="189" w:lineRule="exact"/>
              <w:ind w:left="110"/>
              <w:rPr>
                <w:rFonts w:ascii="宋体" w:hAnsi="宋体" w:eastAsia="宋体" w:cs="宋体"/>
                <w:color w:val="auto"/>
                <w:sz w:val="14"/>
                <w:szCs w:val="14"/>
              </w:rPr>
            </w:pPr>
            <w:r>
              <w:rPr>
                <w:rFonts w:ascii="宋体" w:hAnsi="宋体" w:eastAsia="宋体" w:cs="宋体"/>
                <w:color w:val="auto"/>
                <w:sz w:val="14"/>
                <w:szCs w:val="14"/>
              </w:rPr>
              <w:t>△</w:t>
            </w:r>
          </w:p>
        </w:tc>
        <w:tc>
          <w:tcPr>
            <w:tcW w:w="352" w:type="dxa"/>
          </w:tcPr>
          <w:p w14:paraId="0B83E9A9">
            <w:pPr>
              <w:spacing w:before="86" w:line="190"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60D929FD">
            <w:pPr>
              <w:spacing w:before="86" w:line="190" w:lineRule="exact"/>
              <w:ind w:left="118"/>
              <w:rPr>
                <w:rFonts w:ascii="宋体" w:hAnsi="宋体" w:eastAsia="宋体" w:cs="宋体"/>
                <w:color w:val="auto"/>
                <w:sz w:val="14"/>
                <w:szCs w:val="14"/>
              </w:rPr>
            </w:pPr>
            <w:r>
              <w:rPr>
                <w:rFonts w:ascii="宋体" w:hAnsi="宋体" w:eastAsia="宋体" w:cs="宋体"/>
                <w:color w:val="auto"/>
                <w:position w:val="1"/>
                <w:sz w:val="14"/>
                <w:szCs w:val="14"/>
              </w:rPr>
              <w:t>※</w:t>
            </w:r>
          </w:p>
        </w:tc>
        <w:tc>
          <w:tcPr>
            <w:tcW w:w="597" w:type="dxa"/>
          </w:tcPr>
          <w:p w14:paraId="4176DB5A">
            <w:pPr>
              <w:spacing w:before="108" w:line="194" w:lineRule="auto"/>
              <w:ind w:left="240"/>
              <w:rPr>
                <w:rFonts w:ascii="宋体" w:hAnsi="宋体" w:eastAsia="宋体" w:cs="宋体"/>
                <w:color w:val="auto"/>
                <w:sz w:val="14"/>
                <w:szCs w:val="14"/>
              </w:rPr>
            </w:pPr>
            <w:r>
              <w:rPr>
                <w:rFonts w:ascii="宋体" w:hAnsi="宋体" w:eastAsia="宋体" w:cs="宋体"/>
                <w:color w:val="auto"/>
                <w:spacing w:val="-4"/>
                <w:sz w:val="14"/>
                <w:szCs w:val="14"/>
              </w:rPr>
              <w:t>18</w:t>
            </w:r>
          </w:p>
        </w:tc>
        <w:tc>
          <w:tcPr>
            <w:tcW w:w="602" w:type="dxa"/>
          </w:tcPr>
          <w:p w14:paraId="496A4A26">
            <w:pPr>
              <w:spacing w:before="109" w:line="193" w:lineRule="auto"/>
              <w:ind w:left="231"/>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74BFC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00" w:type="dxa"/>
            <w:vMerge w:val="restart"/>
            <w:tcBorders>
              <w:bottom w:val="nil"/>
            </w:tcBorders>
          </w:tcPr>
          <w:p w14:paraId="7190A16D">
            <w:pPr>
              <w:spacing w:line="253" w:lineRule="auto"/>
              <w:rPr>
                <w:color w:val="auto"/>
              </w:rPr>
            </w:pPr>
          </w:p>
          <w:p w14:paraId="58349C03">
            <w:pPr>
              <w:spacing w:before="45" w:line="192" w:lineRule="auto"/>
              <w:ind w:left="131"/>
              <w:rPr>
                <w:rFonts w:ascii="宋体" w:hAnsi="宋体" w:eastAsia="宋体" w:cs="宋体"/>
                <w:color w:val="auto"/>
                <w:sz w:val="14"/>
                <w:szCs w:val="14"/>
              </w:rPr>
            </w:pPr>
            <w:r>
              <w:rPr>
                <w:rFonts w:ascii="宋体" w:hAnsi="宋体" w:eastAsia="宋体" w:cs="宋体"/>
                <w:color w:val="auto"/>
                <w:sz w:val="14"/>
                <w:szCs w:val="14"/>
              </w:rPr>
              <w:t>二</w:t>
            </w:r>
          </w:p>
        </w:tc>
        <w:tc>
          <w:tcPr>
            <w:tcW w:w="394" w:type="dxa"/>
          </w:tcPr>
          <w:p w14:paraId="0A3C065E">
            <w:pPr>
              <w:spacing w:before="85" w:line="189" w:lineRule="exact"/>
              <w:ind w:left="122"/>
              <w:rPr>
                <w:rFonts w:ascii="宋体" w:hAnsi="宋体" w:eastAsia="宋体" w:cs="宋体"/>
                <w:color w:val="auto"/>
                <w:sz w:val="14"/>
                <w:szCs w:val="14"/>
              </w:rPr>
            </w:pPr>
            <w:r>
              <w:rPr>
                <w:rFonts w:ascii="宋体" w:hAnsi="宋体" w:eastAsia="宋体" w:cs="宋体"/>
                <w:color w:val="auto"/>
                <w:spacing w:val="3"/>
                <w:position w:val="1"/>
                <w:sz w:val="14"/>
                <w:szCs w:val="14"/>
              </w:rPr>
              <w:t>三</w:t>
            </w:r>
          </w:p>
        </w:tc>
        <w:tc>
          <w:tcPr>
            <w:tcW w:w="352" w:type="dxa"/>
          </w:tcPr>
          <w:p w14:paraId="2EAB1FE8">
            <w:pPr>
              <w:spacing w:before="85" w:line="189"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4181690F">
            <w:pPr>
              <w:spacing w:before="85" w:line="189"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4C56E325">
            <w:pPr>
              <w:spacing w:before="85" w:line="189"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20F3FB02">
            <w:pPr>
              <w:spacing w:before="85" w:line="189"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790E7E03">
            <w:pPr>
              <w:spacing w:before="85" w:line="189"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61A0F8D0">
            <w:pPr>
              <w:spacing w:before="85" w:line="189"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4D2A77BC">
            <w:pPr>
              <w:spacing w:before="85" w:line="189"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58DC1870">
            <w:pPr>
              <w:spacing w:before="85" w:line="189"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48033A5A">
            <w:pPr>
              <w:spacing w:before="85" w:line="189"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67E9ED21">
            <w:pPr>
              <w:spacing w:before="85" w:line="189"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0B1B4349">
            <w:pPr>
              <w:spacing w:before="85" w:line="189"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15CE927A">
            <w:pPr>
              <w:spacing w:before="85" w:line="189"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1" w:type="dxa"/>
          </w:tcPr>
          <w:p w14:paraId="0BEFD43F">
            <w:pPr>
              <w:spacing w:before="85" w:line="189"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1F6B18C8">
            <w:pPr>
              <w:spacing w:before="85" w:line="189"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16791BAB">
            <w:pPr>
              <w:spacing w:before="85" w:line="189" w:lineRule="exact"/>
              <w:ind w:left="118"/>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00D34085">
            <w:pPr>
              <w:spacing w:before="85" w:line="189"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17CC9F40">
            <w:pPr>
              <w:spacing w:before="85" w:line="189" w:lineRule="exact"/>
              <w:ind w:left="109"/>
              <w:rPr>
                <w:rFonts w:ascii="宋体" w:hAnsi="宋体" w:eastAsia="宋体" w:cs="宋体"/>
                <w:color w:val="auto"/>
                <w:sz w:val="14"/>
                <w:szCs w:val="14"/>
              </w:rPr>
            </w:pPr>
            <w:r>
              <w:rPr>
                <w:rFonts w:ascii="宋体" w:hAnsi="宋体" w:eastAsia="宋体" w:cs="宋体"/>
                <w:color w:val="auto"/>
                <w:sz w:val="14"/>
                <w:szCs w:val="14"/>
              </w:rPr>
              <w:t>△</w:t>
            </w:r>
          </w:p>
        </w:tc>
        <w:tc>
          <w:tcPr>
            <w:tcW w:w="351" w:type="dxa"/>
          </w:tcPr>
          <w:p w14:paraId="744CBB06">
            <w:pPr>
              <w:spacing w:before="85" w:line="189" w:lineRule="exact"/>
              <w:ind w:left="110"/>
              <w:rPr>
                <w:rFonts w:ascii="宋体" w:hAnsi="宋体" w:eastAsia="宋体" w:cs="宋体"/>
                <w:color w:val="auto"/>
                <w:sz w:val="14"/>
                <w:szCs w:val="14"/>
              </w:rPr>
            </w:pPr>
            <w:r>
              <w:rPr>
                <w:rFonts w:ascii="宋体" w:hAnsi="宋体" w:eastAsia="宋体" w:cs="宋体"/>
                <w:color w:val="auto"/>
                <w:sz w:val="14"/>
                <w:szCs w:val="14"/>
              </w:rPr>
              <w:t>△</w:t>
            </w:r>
          </w:p>
        </w:tc>
        <w:tc>
          <w:tcPr>
            <w:tcW w:w="352" w:type="dxa"/>
          </w:tcPr>
          <w:p w14:paraId="59E5717D">
            <w:pPr>
              <w:spacing w:before="85" w:line="191"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2ABB0103">
            <w:pPr>
              <w:spacing w:before="85" w:line="191" w:lineRule="exact"/>
              <w:ind w:left="118"/>
              <w:rPr>
                <w:rFonts w:ascii="宋体" w:hAnsi="宋体" w:eastAsia="宋体" w:cs="宋体"/>
                <w:color w:val="auto"/>
                <w:sz w:val="14"/>
                <w:szCs w:val="14"/>
              </w:rPr>
            </w:pPr>
            <w:r>
              <w:rPr>
                <w:rFonts w:ascii="宋体" w:hAnsi="宋体" w:eastAsia="宋体" w:cs="宋体"/>
                <w:color w:val="auto"/>
                <w:position w:val="1"/>
                <w:sz w:val="14"/>
                <w:szCs w:val="14"/>
              </w:rPr>
              <w:t>※</w:t>
            </w:r>
          </w:p>
        </w:tc>
        <w:tc>
          <w:tcPr>
            <w:tcW w:w="597" w:type="dxa"/>
          </w:tcPr>
          <w:p w14:paraId="53D90A6C">
            <w:pPr>
              <w:spacing w:before="108" w:line="194" w:lineRule="auto"/>
              <w:ind w:left="240"/>
              <w:rPr>
                <w:rFonts w:ascii="宋体" w:hAnsi="宋体" w:eastAsia="宋体" w:cs="宋体"/>
                <w:color w:val="auto"/>
                <w:sz w:val="14"/>
                <w:szCs w:val="14"/>
              </w:rPr>
            </w:pPr>
            <w:r>
              <w:rPr>
                <w:rFonts w:ascii="宋体" w:hAnsi="宋体" w:eastAsia="宋体" w:cs="宋体"/>
                <w:color w:val="auto"/>
                <w:spacing w:val="-4"/>
                <w:sz w:val="14"/>
                <w:szCs w:val="14"/>
              </w:rPr>
              <w:t>18</w:t>
            </w:r>
          </w:p>
        </w:tc>
        <w:tc>
          <w:tcPr>
            <w:tcW w:w="602" w:type="dxa"/>
          </w:tcPr>
          <w:p w14:paraId="7444A6D1">
            <w:pPr>
              <w:spacing w:before="109" w:line="193" w:lineRule="auto"/>
              <w:ind w:left="231"/>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6E5C5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00" w:type="dxa"/>
            <w:vMerge w:val="continue"/>
            <w:tcBorders>
              <w:top w:val="nil"/>
            </w:tcBorders>
          </w:tcPr>
          <w:p w14:paraId="04C38414">
            <w:pPr>
              <w:rPr>
                <w:color w:val="auto"/>
              </w:rPr>
            </w:pPr>
          </w:p>
        </w:tc>
        <w:tc>
          <w:tcPr>
            <w:tcW w:w="394" w:type="dxa"/>
          </w:tcPr>
          <w:p w14:paraId="2E9D2DDB">
            <w:pPr>
              <w:spacing w:before="88" w:line="234" w:lineRule="auto"/>
              <w:ind w:left="136"/>
              <w:rPr>
                <w:rFonts w:ascii="宋体" w:hAnsi="宋体" w:eastAsia="宋体" w:cs="宋体"/>
                <w:color w:val="auto"/>
                <w:sz w:val="14"/>
                <w:szCs w:val="14"/>
              </w:rPr>
            </w:pPr>
            <w:r>
              <w:rPr>
                <w:rFonts w:ascii="宋体" w:hAnsi="宋体" w:eastAsia="宋体" w:cs="宋体"/>
                <w:color w:val="auto"/>
                <w:sz w:val="14"/>
                <w:szCs w:val="14"/>
              </w:rPr>
              <w:t>四</w:t>
            </w:r>
          </w:p>
        </w:tc>
        <w:tc>
          <w:tcPr>
            <w:tcW w:w="352" w:type="dxa"/>
          </w:tcPr>
          <w:p w14:paraId="67A3FA10">
            <w:pPr>
              <w:spacing w:before="88" w:line="189"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23B0FB34">
            <w:pPr>
              <w:spacing w:before="88" w:line="189"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52E9BB09">
            <w:pPr>
              <w:spacing w:before="88" w:line="189"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644B1D73">
            <w:pPr>
              <w:spacing w:before="88" w:line="189"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6F588B96">
            <w:pPr>
              <w:spacing w:before="88" w:line="189"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55ECF023">
            <w:pPr>
              <w:spacing w:before="88" w:line="189"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2626A3D4">
            <w:pPr>
              <w:spacing w:before="88" w:line="189"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2EC8E917">
            <w:pPr>
              <w:spacing w:before="88" w:line="189"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1B2B59BF">
            <w:pPr>
              <w:spacing w:before="88" w:line="189"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76B69FFB">
            <w:pPr>
              <w:spacing w:before="88" w:line="189"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34F5FDD8">
            <w:pPr>
              <w:spacing w:before="88" w:line="189"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4949C309">
            <w:pPr>
              <w:spacing w:before="88" w:line="189"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1" w:type="dxa"/>
          </w:tcPr>
          <w:p w14:paraId="7EBA4B97">
            <w:pPr>
              <w:spacing w:before="88" w:line="189"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02CE3D38">
            <w:pPr>
              <w:spacing w:before="88" w:line="189"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5969D4C4">
            <w:pPr>
              <w:spacing w:before="88" w:line="189" w:lineRule="exact"/>
              <w:ind w:left="118"/>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6BE4183B">
            <w:pPr>
              <w:spacing w:before="88" w:line="189"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0006CBDB">
            <w:pPr>
              <w:spacing w:before="88" w:line="189" w:lineRule="exact"/>
              <w:ind w:left="109"/>
              <w:rPr>
                <w:rFonts w:ascii="宋体" w:hAnsi="宋体" w:eastAsia="宋体" w:cs="宋体"/>
                <w:color w:val="auto"/>
                <w:sz w:val="14"/>
                <w:szCs w:val="14"/>
              </w:rPr>
            </w:pPr>
            <w:r>
              <w:rPr>
                <w:rFonts w:ascii="宋体" w:hAnsi="宋体" w:eastAsia="宋体" w:cs="宋体"/>
                <w:color w:val="auto"/>
                <w:sz w:val="14"/>
                <w:szCs w:val="14"/>
              </w:rPr>
              <w:t>△</w:t>
            </w:r>
          </w:p>
        </w:tc>
        <w:tc>
          <w:tcPr>
            <w:tcW w:w="351" w:type="dxa"/>
          </w:tcPr>
          <w:p w14:paraId="1A1482D7">
            <w:pPr>
              <w:spacing w:before="88" w:line="189" w:lineRule="exact"/>
              <w:ind w:left="110"/>
              <w:rPr>
                <w:rFonts w:ascii="宋体" w:hAnsi="宋体" w:eastAsia="宋体" w:cs="宋体"/>
                <w:color w:val="auto"/>
                <w:sz w:val="14"/>
                <w:szCs w:val="14"/>
              </w:rPr>
            </w:pPr>
            <w:r>
              <w:rPr>
                <w:rFonts w:ascii="宋体" w:hAnsi="宋体" w:eastAsia="宋体" w:cs="宋体"/>
                <w:color w:val="auto"/>
                <w:sz w:val="14"/>
                <w:szCs w:val="14"/>
              </w:rPr>
              <w:t>△</w:t>
            </w:r>
          </w:p>
        </w:tc>
        <w:tc>
          <w:tcPr>
            <w:tcW w:w="352" w:type="dxa"/>
          </w:tcPr>
          <w:p w14:paraId="5451A847">
            <w:pPr>
              <w:spacing w:before="88" w:line="191"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236E298E">
            <w:pPr>
              <w:spacing w:before="88" w:line="191" w:lineRule="exact"/>
              <w:ind w:left="118"/>
              <w:rPr>
                <w:rFonts w:ascii="宋体" w:hAnsi="宋体" w:eastAsia="宋体" w:cs="宋体"/>
                <w:color w:val="auto"/>
                <w:sz w:val="14"/>
                <w:szCs w:val="14"/>
              </w:rPr>
            </w:pPr>
            <w:r>
              <w:rPr>
                <w:rFonts w:ascii="宋体" w:hAnsi="宋体" w:eastAsia="宋体" w:cs="宋体"/>
                <w:color w:val="auto"/>
                <w:position w:val="1"/>
                <w:sz w:val="14"/>
                <w:szCs w:val="14"/>
              </w:rPr>
              <w:t>※</w:t>
            </w:r>
          </w:p>
        </w:tc>
        <w:tc>
          <w:tcPr>
            <w:tcW w:w="597" w:type="dxa"/>
          </w:tcPr>
          <w:p w14:paraId="5A2C81AD">
            <w:pPr>
              <w:spacing w:before="111" w:line="194" w:lineRule="auto"/>
              <w:ind w:left="240"/>
              <w:rPr>
                <w:rFonts w:ascii="宋体" w:hAnsi="宋体" w:eastAsia="宋体" w:cs="宋体"/>
                <w:color w:val="auto"/>
                <w:sz w:val="14"/>
                <w:szCs w:val="14"/>
              </w:rPr>
            </w:pPr>
            <w:r>
              <w:rPr>
                <w:rFonts w:ascii="宋体" w:hAnsi="宋体" w:eastAsia="宋体" w:cs="宋体"/>
                <w:color w:val="auto"/>
                <w:spacing w:val="-4"/>
                <w:sz w:val="14"/>
                <w:szCs w:val="14"/>
              </w:rPr>
              <w:t>18</w:t>
            </w:r>
          </w:p>
        </w:tc>
        <w:tc>
          <w:tcPr>
            <w:tcW w:w="602" w:type="dxa"/>
          </w:tcPr>
          <w:p w14:paraId="3B5320BE">
            <w:pPr>
              <w:spacing w:before="112" w:line="193" w:lineRule="auto"/>
              <w:ind w:left="231"/>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30C97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00" w:type="dxa"/>
            <w:vMerge w:val="restart"/>
            <w:tcBorders>
              <w:bottom w:val="nil"/>
            </w:tcBorders>
          </w:tcPr>
          <w:p w14:paraId="4AAE3BE4">
            <w:pPr>
              <w:spacing w:before="273" w:line="188" w:lineRule="exact"/>
              <w:ind w:left="129"/>
              <w:rPr>
                <w:rFonts w:ascii="宋体" w:hAnsi="宋体" w:eastAsia="宋体" w:cs="宋体"/>
                <w:color w:val="auto"/>
                <w:sz w:val="14"/>
                <w:szCs w:val="14"/>
              </w:rPr>
            </w:pPr>
            <w:r>
              <w:rPr>
                <w:rFonts w:ascii="宋体" w:hAnsi="宋体" w:eastAsia="宋体" w:cs="宋体"/>
                <w:color w:val="auto"/>
                <w:spacing w:val="3"/>
                <w:position w:val="1"/>
                <w:sz w:val="14"/>
                <w:szCs w:val="14"/>
              </w:rPr>
              <w:t>三</w:t>
            </w:r>
          </w:p>
        </w:tc>
        <w:tc>
          <w:tcPr>
            <w:tcW w:w="394" w:type="dxa"/>
          </w:tcPr>
          <w:p w14:paraId="63FE2EBB">
            <w:pPr>
              <w:spacing w:before="88" w:line="241" w:lineRule="auto"/>
              <w:ind w:left="124"/>
              <w:rPr>
                <w:rFonts w:ascii="宋体" w:hAnsi="宋体" w:eastAsia="宋体" w:cs="宋体"/>
                <w:color w:val="auto"/>
                <w:sz w:val="14"/>
                <w:szCs w:val="14"/>
              </w:rPr>
            </w:pPr>
            <w:r>
              <w:rPr>
                <w:rFonts w:ascii="宋体" w:hAnsi="宋体" w:eastAsia="宋体" w:cs="宋体"/>
                <w:color w:val="auto"/>
                <w:sz w:val="14"/>
                <w:szCs w:val="14"/>
              </w:rPr>
              <w:t>五</w:t>
            </w:r>
          </w:p>
        </w:tc>
        <w:tc>
          <w:tcPr>
            <w:tcW w:w="352" w:type="dxa"/>
          </w:tcPr>
          <w:p w14:paraId="11AC34A2">
            <w:pPr>
              <w:spacing w:before="88" w:line="188"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7567937C">
            <w:pPr>
              <w:spacing w:before="88" w:line="188"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38000EEB">
            <w:pPr>
              <w:spacing w:before="88" w:line="188"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302E6DD3">
            <w:pPr>
              <w:spacing w:before="88" w:line="188"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279600FF">
            <w:pPr>
              <w:spacing w:before="88" w:line="188"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7FA85B0A">
            <w:pPr>
              <w:spacing w:before="88" w:line="188"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455991F5">
            <w:pPr>
              <w:spacing w:before="88" w:line="188"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363F749E">
            <w:pPr>
              <w:spacing w:before="88" w:line="188"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53B8FDD2">
            <w:pPr>
              <w:spacing w:before="88" w:line="188"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40CEDC1F">
            <w:pPr>
              <w:spacing w:before="88" w:line="188"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29676C6B">
            <w:pPr>
              <w:spacing w:before="88" w:line="188"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6B2056A9">
            <w:pPr>
              <w:spacing w:before="88" w:line="188"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1" w:type="dxa"/>
          </w:tcPr>
          <w:p w14:paraId="2E17BD6F">
            <w:pPr>
              <w:spacing w:before="88" w:line="188"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418331D9">
            <w:pPr>
              <w:spacing w:before="88" w:line="188"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09462D03">
            <w:pPr>
              <w:spacing w:before="88" w:line="188" w:lineRule="exact"/>
              <w:ind w:left="118"/>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7EA130C4">
            <w:pPr>
              <w:spacing w:before="88" w:line="188"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63ECD04D">
            <w:pPr>
              <w:spacing w:before="88" w:line="188" w:lineRule="exact"/>
              <w:ind w:left="35"/>
              <w:rPr>
                <w:rFonts w:ascii="宋体" w:hAnsi="宋体" w:eastAsia="宋体" w:cs="宋体"/>
                <w:color w:val="auto"/>
                <w:sz w:val="14"/>
                <w:szCs w:val="14"/>
              </w:rPr>
            </w:pPr>
            <w:r>
              <w:rPr>
                <w:rFonts w:ascii="宋体" w:hAnsi="宋体" w:eastAsia="宋体" w:cs="宋体"/>
                <w:color w:val="auto"/>
                <w:spacing w:val="4"/>
                <w:sz w:val="14"/>
                <w:szCs w:val="14"/>
              </w:rPr>
              <w:t>△</w:t>
            </w:r>
            <w:r>
              <w:rPr>
                <w:rFonts w:ascii="宋体" w:hAnsi="宋体" w:eastAsia="宋体" w:cs="宋体"/>
                <w:color w:val="auto"/>
                <w:spacing w:val="3"/>
                <w:sz w:val="14"/>
                <w:szCs w:val="14"/>
              </w:rPr>
              <w:t>◎</w:t>
            </w:r>
          </w:p>
        </w:tc>
        <w:tc>
          <w:tcPr>
            <w:tcW w:w="351" w:type="dxa"/>
          </w:tcPr>
          <w:p w14:paraId="71660378">
            <w:pPr>
              <w:spacing w:before="88" w:line="188" w:lineRule="exact"/>
              <w:ind w:left="33"/>
              <w:rPr>
                <w:rFonts w:ascii="宋体" w:hAnsi="宋体" w:eastAsia="宋体" w:cs="宋体"/>
                <w:color w:val="auto"/>
                <w:sz w:val="14"/>
                <w:szCs w:val="14"/>
              </w:rPr>
            </w:pPr>
            <w:r>
              <w:rPr>
                <w:rFonts w:ascii="宋体" w:hAnsi="宋体" w:eastAsia="宋体" w:cs="宋体"/>
                <w:color w:val="auto"/>
                <w:spacing w:val="4"/>
                <w:sz w:val="14"/>
                <w:szCs w:val="14"/>
              </w:rPr>
              <w:t>△</w:t>
            </w:r>
            <w:r>
              <w:rPr>
                <w:rFonts w:ascii="宋体" w:hAnsi="宋体" w:eastAsia="宋体" w:cs="宋体"/>
                <w:color w:val="auto"/>
                <w:spacing w:val="3"/>
                <w:sz w:val="14"/>
                <w:szCs w:val="14"/>
              </w:rPr>
              <w:t>◎</w:t>
            </w:r>
          </w:p>
        </w:tc>
        <w:tc>
          <w:tcPr>
            <w:tcW w:w="352" w:type="dxa"/>
          </w:tcPr>
          <w:p w14:paraId="00EDE07B">
            <w:pPr>
              <w:spacing w:before="88" w:line="191"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1C414D8E">
            <w:pPr>
              <w:spacing w:before="88" w:line="191" w:lineRule="exact"/>
              <w:ind w:left="118"/>
              <w:rPr>
                <w:rFonts w:ascii="宋体" w:hAnsi="宋体" w:eastAsia="宋体" w:cs="宋体"/>
                <w:color w:val="auto"/>
                <w:sz w:val="14"/>
                <w:szCs w:val="14"/>
              </w:rPr>
            </w:pPr>
            <w:r>
              <w:rPr>
                <w:rFonts w:ascii="宋体" w:hAnsi="宋体" w:eastAsia="宋体" w:cs="宋体"/>
                <w:color w:val="auto"/>
                <w:position w:val="1"/>
                <w:sz w:val="14"/>
                <w:szCs w:val="14"/>
              </w:rPr>
              <w:t>※</w:t>
            </w:r>
          </w:p>
        </w:tc>
        <w:tc>
          <w:tcPr>
            <w:tcW w:w="597" w:type="dxa"/>
          </w:tcPr>
          <w:p w14:paraId="3B2D3F74">
            <w:pPr>
              <w:spacing w:before="111" w:line="194" w:lineRule="auto"/>
              <w:ind w:left="240"/>
              <w:rPr>
                <w:rFonts w:ascii="宋体" w:hAnsi="宋体" w:eastAsia="宋体" w:cs="宋体"/>
                <w:color w:val="auto"/>
                <w:sz w:val="14"/>
                <w:szCs w:val="14"/>
              </w:rPr>
            </w:pPr>
            <w:r>
              <w:rPr>
                <w:rFonts w:ascii="宋体" w:hAnsi="宋体" w:eastAsia="宋体" w:cs="宋体"/>
                <w:color w:val="auto"/>
                <w:spacing w:val="-4"/>
                <w:sz w:val="14"/>
                <w:szCs w:val="14"/>
              </w:rPr>
              <w:t>18</w:t>
            </w:r>
          </w:p>
        </w:tc>
        <w:tc>
          <w:tcPr>
            <w:tcW w:w="602" w:type="dxa"/>
          </w:tcPr>
          <w:p w14:paraId="2BECDAC8">
            <w:pPr>
              <w:spacing w:before="111" w:line="193" w:lineRule="auto"/>
              <w:ind w:left="231"/>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47F73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00" w:type="dxa"/>
            <w:vMerge w:val="continue"/>
            <w:tcBorders>
              <w:top w:val="nil"/>
            </w:tcBorders>
          </w:tcPr>
          <w:p w14:paraId="00CE3FD2">
            <w:pPr>
              <w:rPr>
                <w:color w:val="auto"/>
              </w:rPr>
            </w:pPr>
          </w:p>
        </w:tc>
        <w:tc>
          <w:tcPr>
            <w:tcW w:w="394" w:type="dxa"/>
          </w:tcPr>
          <w:p w14:paraId="499B366E">
            <w:pPr>
              <w:spacing w:before="88" w:line="236" w:lineRule="auto"/>
              <w:ind w:left="123"/>
              <w:rPr>
                <w:rFonts w:ascii="宋体" w:hAnsi="宋体" w:eastAsia="宋体" w:cs="宋体"/>
                <w:color w:val="auto"/>
                <w:sz w:val="14"/>
                <w:szCs w:val="14"/>
              </w:rPr>
            </w:pPr>
            <w:r>
              <w:rPr>
                <w:rFonts w:ascii="宋体" w:hAnsi="宋体" w:eastAsia="宋体" w:cs="宋体"/>
                <w:color w:val="auto"/>
                <w:spacing w:val="1"/>
                <w:sz w:val="14"/>
                <w:szCs w:val="14"/>
              </w:rPr>
              <w:t>六</w:t>
            </w:r>
          </w:p>
        </w:tc>
        <w:tc>
          <w:tcPr>
            <w:tcW w:w="352" w:type="dxa"/>
          </w:tcPr>
          <w:p w14:paraId="3E95DBD6">
            <w:pPr>
              <w:spacing w:before="89" w:line="188"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452AD1E6">
            <w:pPr>
              <w:spacing w:before="89" w:line="188"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03F2BE2A">
            <w:pPr>
              <w:spacing w:before="89" w:line="188"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79F36401">
            <w:pPr>
              <w:spacing w:before="89" w:line="188"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02273ACE">
            <w:pPr>
              <w:spacing w:before="89" w:line="188"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0E6E6023">
            <w:pPr>
              <w:spacing w:before="89" w:line="188"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640350CF">
            <w:pPr>
              <w:spacing w:before="89" w:line="188"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0E73F64C">
            <w:pPr>
              <w:spacing w:before="89" w:line="188"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5E9E3A0F">
            <w:pPr>
              <w:spacing w:before="89" w:line="188"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015F13E7">
            <w:pPr>
              <w:spacing w:before="89" w:line="188"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31C0585B">
            <w:pPr>
              <w:spacing w:before="89" w:line="188"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544824BC">
            <w:pPr>
              <w:spacing w:before="89" w:line="188"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1" w:type="dxa"/>
          </w:tcPr>
          <w:p w14:paraId="4E7D1325">
            <w:pPr>
              <w:spacing w:before="89" w:line="188" w:lineRule="exact"/>
              <w:ind w:left="115"/>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57CB2523">
            <w:pPr>
              <w:spacing w:before="89" w:line="188"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00FDE455">
            <w:pPr>
              <w:spacing w:before="89" w:line="188" w:lineRule="exact"/>
              <w:ind w:left="118"/>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136FC070">
            <w:pPr>
              <w:spacing w:before="89" w:line="188" w:lineRule="exact"/>
              <w:ind w:left="116"/>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709A546F">
            <w:pPr>
              <w:spacing w:before="89" w:line="188" w:lineRule="exact"/>
              <w:ind w:left="35"/>
              <w:rPr>
                <w:rFonts w:ascii="宋体" w:hAnsi="宋体" w:eastAsia="宋体" w:cs="宋体"/>
                <w:color w:val="auto"/>
                <w:sz w:val="14"/>
                <w:szCs w:val="14"/>
              </w:rPr>
            </w:pPr>
            <w:r>
              <w:rPr>
                <w:rFonts w:ascii="宋体" w:hAnsi="宋体" w:eastAsia="宋体" w:cs="宋体"/>
                <w:color w:val="auto"/>
                <w:spacing w:val="4"/>
                <w:sz w:val="14"/>
                <w:szCs w:val="14"/>
              </w:rPr>
              <w:t>△</w:t>
            </w:r>
            <w:r>
              <w:rPr>
                <w:rFonts w:ascii="宋体" w:hAnsi="宋体" w:eastAsia="宋体" w:cs="宋体"/>
                <w:color w:val="auto"/>
                <w:spacing w:val="3"/>
                <w:sz w:val="14"/>
                <w:szCs w:val="14"/>
              </w:rPr>
              <w:t>◎</w:t>
            </w:r>
          </w:p>
        </w:tc>
        <w:tc>
          <w:tcPr>
            <w:tcW w:w="351" w:type="dxa"/>
          </w:tcPr>
          <w:p w14:paraId="474DE005">
            <w:pPr>
              <w:spacing w:before="89" w:line="188" w:lineRule="exact"/>
              <w:ind w:left="33"/>
              <w:rPr>
                <w:rFonts w:ascii="宋体" w:hAnsi="宋体" w:eastAsia="宋体" w:cs="宋体"/>
                <w:color w:val="auto"/>
                <w:sz w:val="14"/>
                <w:szCs w:val="14"/>
              </w:rPr>
            </w:pPr>
            <w:r>
              <w:rPr>
                <w:rFonts w:ascii="宋体" w:hAnsi="宋体" w:eastAsia="宋体" w:cs="宋体"/>
                <w:color w:val="auto"/>
                <w:spacing w:val="4"/>
                <w:sz w:val="14"/>
                <w:szCs w:val="14"/>
              </w:rPr>
              <w:t>△</w:t>
            </w:r>
            <w:r>
              <w:rPr>
                <w:rFonts w:ascii="宋体" w:hAnsi="宋体" w:eastAsia="宋体" w:cs="宋体"/>
                <w:color w:val="auto"/>
                <w:spacing w:val="3"/>
                <w:sz w:val="14"/>
                <w:szCs w:val="14"/>
              </w:rPr>
              <w:t>◎</w:t>
            </w:r>
          </w:p>
        </w:tc>
        <w:tc>
          <w:tcPr>
            <w:tcW w:w="352" w:type="dxa"/>
          </w:tcPr>
          <w:p w14:paraId="380756C5">
            <w:pPr>
              <w:spacing w:before="89" w:line="190" w:lineRule="exact"/>
              <w:ind w:left="117"/>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6C6769AE">
            <w:pPr>
              <w:spacing w:before="89" w:line="190" w:lineRule="exact"/>
              <w:ind w:left="118"/>
              <w:rPr>
                <w:rFonts w:ascii="宋体" w:hAnsi="宋体" w:eastAsia="宋体" w:cs="宋体"/>
                <w:color w:val="auto"/>
                <w:sz w:val="14"/>
                <w:szCs w:val="14"/>
              </w:rPr>
            </w:pPr>
            <w:r>
              <w:rPr>
                <w:rFonts w:ascii="宋体" w:hAnsi="宋体" w:eastAsia="宋体" w:cs="宋体"/>
                <w:color w:val="auto"/>
                <w:position w:val="1"/>
                <w:sz w:val="14"/>
                <w:szCs w:val="14"/>
              </w:rPr>
              <w:t>※</w:t>
            </w:r>
          </w:p>
        </w:tc>
        <w:tc>
          <w:tcPr>
            <w:tcW w:w="597" w:type="dxa"/>
          </w:tcPr>
          <w:p w14:paraId="53D20006">
            <w:pPr>
              <w:spacing w:before="111" w:line="194" w:lineRule="auto"/>
              <w:ind w:left="240"/>
              <w:rPr>
                <w:rFonts w:ascii="宋体" w:hAnsi="宋体" w:eastAsia="宋体" w:cs="宋体"/>
                <w:color w:val="auto"/>
                <w:sz w:val="14"/>
                <w:szCs w:val="14"/>
              </w:rPr>
            </w:pPr>
            <w:r>
              <w:rPr>
                <w:rFonts w:ascii="宋体" w:hAnsi="宋体" w:eastAsia="宋体" w:cs="宋体"/>
                <w:color w:val="auto"/>
                <w:spacing w:val="-4"/>
                <w:sz w:val="14"/>
                <w:szCs w:val="14"/>
              </w:rPr>
              <w:t>18</w:t>
            </w:r>
          </w:p>
        </w:tc>
        <w:tc>
          <w:tcPr>
            <w:tcW w:w="602" w:type="dxa"/>
          </w:tcPr>
          <w:p w14:paraId="5D270338">
            <w:pPr>
              <w:spacing w:before="112" w:line="193" w:lineRule="auto"/>
              <w:ind w:left="231"/>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30283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00" w:type="dxa"/>
            <w:vMerge w:val="restart"/>
            <w:tcBorders>
              <w:bottom w:val="nil"/>
            </w:tcBorders>
          </w:tcPr>
          <w:p w14:paraId="6AF6A44D">
            <w:pPr>
              <w:spacing w:before="286" w:line="234" w:lineRule="auto"/>
              <w:ind w:left="143"/>
              <w:rPr>
                <w:rFonts w:ascii="宋体" w:hAnsi="宋体" w:eastAsia="宋体" w:cs="宋体"/>
                <w:color w:val="auto"/>
                <w:sz w:val="14"/>
                <w:szCs w:val="14"/>
              </w:rPr>
            </w:pPr>
            <w:r>
              <w:rPr>
                <w:rFonts w:ascii="宋体" w:hAnsi="宋体" w:eastAsia="宋体" w:cs="宋体"/>
                <w:color w:val="auto"/>
                <w:sz w:val="14"/>
                <w:szCs w:val="14"/>
              </w:rPr>
              <w:t>四</w:t>
            </w:r>
          </w:p>
        </w:tc>
        <w:tc>
          <w:tcPr>
            <w:tcW w:w="394" w:type="dxa"/>
          </w:tcPr>
          <w:p w14:paraId="06EC7E3F">
            <w:pPr>
              <w:spacing w:before="89" w:line="184" w:lineRule="exact"/>
              <w:ind w:left="122"/>
              <w:rPr>
                <w:rFonts w:ascii="宋体" w:hAnsi="宋体" w:eastAsia="宋体" w:cs="宋体"/>
                <w:color w:val="auto"/>
                <w:sz w:val="14"/>
                <w:szCs w:val="14"/>
              </w:rPr>
            </w:pPr>
            <w:r>
              <w:rPr>
                <w:rFonts w:ascii="宋体" w:hAnsi="宋体" w:eastAsia="宋体" w:cs="宋体"/>
                <w:color w:val="auto"/>
                <w:spacing w:val="3"/>
                <w:sz w:val="14"/>
                <w:szCs w:val="14"/>
              </w:rPr>
              <w:t>七</w:t>
            </w:r>
          </w:p>
        </w:tc>
        <w:tc>
          <w:tcPr>
            <w:tcW w:w="352" w:type="dxa"/>
          </w:tcPr>
          <w:p w14:paraId="120439C6">
            <w:pPr>
              <w:spacing w:before="89" w:line="190" w:lineRule="exact"/>
              <w:ind w:left="118"/>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3F77106E">
            <w:pPr>
              <w:spacing w:before="89" w:line="190" w:lineRule="exact"/>
              <w:ind w:left="118"/>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2498A7D8">
            <w:pPr>
              <w:spacing w:before="89" w:line="190" w:lineRule="exact"/>
              <w:ind w:left="119"/>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2642D2EA">
            <w:pPr>
              <w:spacing w:before="89" w:line="190" w:lineRule="exact"/>
              <w:ind w:left="118"/>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063C18E9">
            <w:pPr>
              <w:spacing w:before="89" w:line="190" w:lineRule="exact"/>
              <w:ind w:left="118"/>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116BB46D">
            <w:pPr>
              <w:spacing w:before="89" w:line="190" w:lineRule="exact"/>
              <w:ind w:left="119"/>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528C3E90">
            <w:pPr>
              <w:spacing w:before="89" w:line="190" w:lineRule="exact"/>
              <w:ind w:left="118"/>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4D01A6B7">
            <w:pPr>
              <w:spacing w:before="89" w:line="190" w:lineRule="exact"/>
              <w:ind w:left="118"/>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34D27B6C">
            <w:pPr>
              <w:spacing w:before="89" w:line="190" w:lineRule="exact"/>
              <w:ind w:left="119"/>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6073FA93">
            <w:pPr>
              <w:spacing w:before="89" w:line="190" w:lineRule="exact"/>
              <w:ind w:left="118"/>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28A0653D">
            <w:pPr>
              <w:spacing w:before="89" w:line="190" w:lineRule="exact"/>
              <w:ind w:left="118"/>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7598EC75">
            <w:pPr>
              <w:spacing w:before="89" w:line="190" w:lineRule="exact"/>
              <w:ind w:left="119"/>
              <w:rPr>
                <w:rFonts w:ascii="宋体" w:hAnsi="宋体" w:eastAsia="宋体" w:cs="宋体"/>
                <w:color w:val="auto"/>
                <w:sz w:val="14"/>
                <w:szCs w:val="14"/>
              </w:rPr>
            </w:pPr>
            <w:r>
              <w:rPr>
                <w:rFonts w:ascii="宋体" w:hAnsi="宋体" w:eastAsia="宋体" w:cs="宋体"/>
                <w:color w:val="auto"/>
                <w:position w:val="1"/>
                <w:sz w:val="14"/>
                <w:szCs w:val="14"/>
              </w:rPr>
              <w:t>■</w:t>
            </w:r>
          </w:p>
        </w:tc>
        <w:tc>
          <w:tcPr>
            <w:tcW w:w="351" w:type="dxa"/>
          </w:tcPr>
          <w:p w14:paraId="0DAC3840">
            <w:pPr>
              <w:spacing w:before="89" w:line="190" w:lineRule="exact"/>
              <w:ind w:left="118"/>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6F4CAC27">
            <w:pPr>
              <w:spacing w:before="89" w:line="190" w:lineRule="exact"/>
              <w:ind w:left="119"/>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47587AC7">
            <w:pPr>
              <w:spacing w:before="89" w:line="190" w:lineRule="exact"/>
              <w:ind w:left="120"/>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52799250">
            <w:pPr>
              <w:spacing w:before="89" w:line="190" w:lineRule="exact"/>
              <w:ind w:left="119"/>
              <w:rPr>
                <w:rFonts w:ascii="宋体" w:hAnsi="宋体" w:eastAsia="宋体" w:cs="宋体"/>
                <w:color w:val="auto"/>
                <w:sz w:val="14"/>
                <w:szCs w:val="14"/>
              </w:rPr>
            </w:pPr>
            <w:r>
              <w:rPr>
                <w:rFonts w:ascii="宋体" w:hAnsi="宋体" w:eastAsia="宋体" w:cs="宋体"/>
                <w:color w:val="auto"/>
                <w:position w:val="1"/>
                <w:sz w:val="14"/>
                <w:szCs w:val="14"/>
              </w:rPr>
              <w:t>■</w:t>
            </w:r>
          </w:p>
        </w:tc>
        <w:tc>
          <w:tcPr>
            <w:tcW w:w="352" w:type="dxa"/>
          </w:tcPr>
          <w:p w14:paraId="06CE3955">
            <w:pPr>
              <w:spacing w:before="89" w:line="185" w:lineRule="exact"/>
              <w:ind w:left="114"/>
              <w:rPr>
                <w:rFonts w:ascii="宋体" w:hAnsi="宋体" w:eastAsia="宋体" w:cs="宋体"/>
                <w:color w:val="auto"/>
                <w:sz w:val="14"/>
                <w:szCs w:val="14"/>
              </w:rPr>
            </w:pPr>
            <w:r>
              <w:rPr>
                <w:rFonts w:ascii="宋体" w:hAnsi="宋体" w:eastAsia="宋体" w:cs="宋体"/>
                <w:color w:val="auto"/>
                <w:sz w:val="14"/>
                <w:szCs w:val="14"/>
              </w:rPr>
              <w:t>◇</w:t>
            </w:r>
          </w:p>
        </w:tc>
        <w:tc>
          <w:tcPr>
            <w:tcW w:w="351" w:type="dxa"/>
          </w:tcPr>
          <w:p w14:paraId="76F2BE5A">
            <w:pPr>
              <w:spacing w:before="89" w:line="185" w:lineRule="exact"/>
              <w:ind w:left="115"/>
              <w:rPr>
                <w:rFonts w:ascii="宋体" w:hAnsi="宋体" w:eastAsia="宋体" w:cs="宋体"/>
                <w:color w:val="auto"/>
                <w:sz w:val="14"/>
                <w:szCs w:val="14"/>
              </w:rPr>
            </w:pPr>
            <w:r>
              <w:rPr>
                <w:rFonts w:ascii="宋体" w:hAnsi="宋体" w:eastAsia="宋体" w:cs="宋体"/>
                <w:color w:val="auto"/>
                <w:sz w:val="14"/>
                <w:szCs w:val="14"/>
              </w:rPr>
              <w:t>◇</w:t>
            </w:r>
          </w:p>
        </w:tc>
        <w:tc>
          <w:tcPr>
            <w:tcW w:w="352" w:type="dxa"/>
          </w:tcPr>
          <w:p w14:paraId="31CC706A">
            <w:pPr>
              <w:spacing w:before="89" w:line="185" w:lineRule="exact"/>
              <w:ind w:left="114"/>
              <w:rPr>
                <w:rFonts w:ascii="宋体" w:hAnsi="宋体" w:eastAsia="宋体" w:cs="宋体"/>
                <w:color w:val="auto"/>
                <w:sz w:val="14"/>
                <w:szCs w:val="14"/>
              </w:rPr>
            </w:pPr>
            <w:r>
              <w:rPr>
                <w:rFonts w:ascii="宋体" w:hAnsi="宋体" w:eastAsia="宋体" w:cs="宋体"/>
                <w:color w:val="auto"/>
                <w:sz w:val="14"/>
                <w:szCs w:val="14"/>
              </w:rPr>
              <w:t>◇</w:t>
            </w:r>
          </w:p>
        </w:tc>
        <w:tc>
          <w:tcPr>
            <w:tcW w:w="352" w:type="dxa"/>
          </w:tcPr>
          <w:p w14:paraId="55127131">
            <w:pPr>
              <w:spacing w:before="89" w:line="185" w:lineRule="exact"/>
              <w:ind w:left="115"/>
              <w:rPr>
                <w:rFonts w:ascii="宋体" w:hAnsi="宋体" w:eastAsia="宋体" w:cs="宋体"/>
                <w:color w:val="auto"/>
                <w:sz w:val="14"/>
                <w:szCs w:val="14"/>
              </w:rPr>
            </w:pPr>
            <w:r>
              <w:rPr>
                <w:rFonts w:ascii="宋体" w:hAnsi="宋体" w:eastAsia="宋体" w:cs="宋体"/>
                <w:color w:val="auto"/>
                <w:sz w:val="14"/>
                <w:szCs w:val="14"/>
              </w:rPr>
              <w:t>◇</w:t>
            </w:r>
          </w:p>
        </w:tc>
        <w:tc>
          <w:tcPr>
            <w:tcW w:w="597" w:type="dxa"/>
          </w:tcPr>
          <w:p w14:paraId="143E9BE1">
            <w:pPr>
              <w:spacing w:before="112" w:line="194" w:lineRule="auto"/>
              <w:ind w:left="240"/>
              <w:rPr>
                <w:rFonts w:ascii="宋体" w:hAnsi="宋体" w:eastAsia="宋体" w:cs="宋体"/>
                <w:color w:val="auto"/>
                <w:sz w:val="14"/>
                <w:szCs w:val="14"/>
              </w:rPr>
            </w:pPr>
            <w:r>
              <w:rPr>
                <w:rFonts w:ascii="宋体" w:hAnsi="宋体" w:eastAsia="宋体" w:cs="宋体"/>
                <w:color w:val="auto"/>
                <w:spacing w:val="-4"/>
                <w:sz w:val="14"/>
                <w:szCs w:val="14"/>
              </w:rPr>
              <w:t>18</w:t>
            </w:r>
          </w:p>
        </w:tc>
        <w:tc>
          <w:tcPr>
            <w:tcW w:w="602" w:type="dxa"/>
          </w:tcPr>
          <w:p w14:paraId="5481C6F0">
            <w:pPr>
              <w:spacing w:before="113" w:line="193" w:lineRule="auto"/>
              <w:ind w:left="231"/>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1B3BD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400" w:type="dxa"/>
            <w:vMerge w:val="continue"/>
            <w:tcBorders>
              <w:top w:val="nil"/>
            </w:tcBorders>
          </w:tcPr>
          <w:p w14:paraId="64D3C650">
            <w:pPr>
              <w:rPr>
                <w:color w:val="auto"/>
              </w:rPr>
            </w:pPr>
          </w:p>
        </w:tc>
        <w:tc>
          <w:tcPr>
            <w:tcW w:w="394" w:type="dxa"/>
          </w:tcPr>
          <w:p w14:paraId="38A2C729">
            <w:pPr>
              <w:spacing w:before="102" w:line="232" w:lineRule="auto"/>
              <w:ind w:left="124"/>
              <w:rPr>
                <w:rFonts w:ascii="宋体" w:hAnsi="宋体" w:eastAsia="宋体" w:cs="宋体"/>
                <w:color w:val="auto"/>
                <w:sz w:val="14"/>
                <w:szCs w:val="14"/>
              </w:rPr>
            </w:pPr>
            <w:r>
              <w:rPr>
                <w:rFonts w:ascii="宋体" w:hAnsi="宋体" w:eastAsia="宋体" w:cs="宋体"/>
                <w:color w:val="auto"/>
                <w:sz w:val="14"/>
                <w:szCs w:val="14"/>
              </w:rPr>
              <w:t>八</w:t>
            </w:r>
          </w:p>
        </w:tc>
        <w:tc>
          <w:tcPr>
            <w:tcW w:w="352" w:type="dxa"/>
          </w:tcPr>
          <w:p w14:paraId="57C66968">
            <w:pPr>
              <w:spacing w:before="102" w:line="185" w:lineRule="exact"/>
              <w:ind w:left="112"/>
              <w:rPr>
                <w:rFonts w:ascii="宋体" w:hAnsi="宋体" w:eastAsia="宋体" w:cs="宋体"/>
                <w:color w:val="auto"/>
                <w:sz w:val="14"/>
                <w:szCs w:val="14"/>
              </w:rPr>
            </w:pPr>
            <w:r>
              <w:rPr>
                <w:rFonts w:ascii="宋体" w:hAnsi="宋体" w:eastAsia="宋体" w:cs="宋体"/>
                <w:color w:val="auto"/>
                <w:sz w:val="14"/>
                <w:szCs w:val="14"/>
              </w:rPr>
              <w:t>◇</w:t>
            </w:r>
          </w:p>
        </w:tc>
        <w:tc>
          <w:tcPr>
            <w:tcW w:w="352" w:type="dxa"/>
          </w:tcPr>
          <w:p w14:paraId="79C08A71">
            <w:pPr>
              <w:spacing w:before="102" w:line="185" w:lineRule="exact"/>
              <w:ind w:left="113"/>
              <w:rPr>
                <w:rFonts w:ascii="宋体" w:hAnsi="宋体" w:eastAsia="宋体" w:cs="宋体"/>
                <w:color w:val="auto"/>
                <w:sz w:val="14"/>
                <w:szCs w:val="14"/>
              </w:rPr>
            </w:pPr>
            <w:r>
              <w:rPr>
                <w:rFonts w:ascii="宋体" w:hAnsi="宋体" w:eastAsia="宋体" w:cs="宋体"/>
                <w:color w:val="auto"/>
                <w:sz w:val="14"/>
                <w:szCs w:val="14"/>
              </w:rPr>
              <w:t>◇</w:t>
            </w:r>
          </w:p>
        </w:tc>
        <w:tc>
          <w:tcPr>
            <w:tcW w:w="352" w:type="dxa"/>
          </w:tcPr>
          <w:p w14:paraId="15FD985A">
            <w:pPr>
              <w:spacing w:before="102" w:line="185" w:lineRule="exact"/>
              <w:ind w:left="114"/>
              <w:rPr>
                <w:rFonts w:ascii="宋体" w:hAnsi="宋体" w:eastAsia="宋体" w:cs="宋体"/>
                <w:color w:val="auto"/>
                <w:sz w:val="14"/>
                <w:szCs w:val="14"/>
              </w:rPr>
            </w:pPr>
            <w:r>
              <w:rPr>
                <w:rFonts w:ascii="宋体" w:hAnsi="宋体" w:eastAsia="宋体" w:cs="宋体"/>
                <w:color w:val="auto"/>
                <w:sz w:val="14"/>
                <w:szCs w:val="14"/>
              </w:rPr>
              <w:t>◇</w:t>
            </w:r>
          </w:p>
        </w:tc>
        <w:tc>
          <w:tcPr>
            <w:tcW w:w="352" w:type="dxa"/>
          </w:tcPr>
          <w:p w14:paraId="5B9AF923">
            <w:pPr>
              <w:spacing w:before="102" w:line="185" w:lineRule="exact"/>
              <w:ind w:left="112"/>
              <w:rPr>
                <w:rFonts w:ascii="宋体" w:hAnsi="宋体" w:eastAsia="宋体" w:cs="宋体"/>
                <w:color w:val="auto"/>
                <w:sz w:val="14"/>
                <w:szCs w:val="14"/>
              </w:rPr>
            </w:pPr>
            <w:r>
              <w:rPr>
                <w:rFonts w:ascii="宋体" w:hAnsi="宋体" w:eastAsia="宋体" w:cs="宋体"/>
                <w:color w:val="auto"/>
                <w:sz w:val="14"/>
                <w:szCs w:val="14"/>
              </w:rPr>
              <w:t>◇</w:t>
            </w:r>
          </w:p>
        </w:tc>
        <w:tc>
          <w:tcPr>
            <w:tcW w:w="352" w:type="dxa"/>
          </w:tcPr>
          <w:p w14:paraId="00419415">
            <w:pPr>
              <w:spacing w:before="102" w:line="185" w:lineRule="exact"/>
              <w:ind w:left="113"/>
              <w:rPr>
                <w:rFonts w:ascii="宋体" w:hAnsi="宋体" w:eastAsia="宋体" w:cs="宋体"/>
                <w:color w:val="auto"/>
                <w:sz w:val="14"/>
                <w:szCs w:val="14"/>
              </w:rPr>
            </w:pPr>
            <w:r>
              <w:rPr>
                <w:rFonts w:ascii="宋体" w:hAnsi="宋体" w:eastAsia="宋体" w:cs="宋体"/>
                <w:color w:val="auto"/>
                <w:sz w:val="14"/>
                <w:szCs w:val="14"/>
              </w:rPr>
              <w:t>◇</w:t>
            </w:r>
          </w:p>
        </w:tc>
        <w:tc>
          <w:tcPr>
            <w:tcW w:w="352" w:type="dxa"/>
          </w:tcPr>
          <w:p w14:paraId="537F4519">
            <w:pPr>
              <w:spacing w:before="102" w:line="185" w:lineRule="exact"/>
              <w:ind w:left="114"/>
              <w:rPr>
                <w:rFonts w:ascii="宋体" w:hAnsi="宋体" w:eastAsia="宋体" w:cs="宋体"/>
                <w:color w:val="auto"/>
                <w:sz w:val="14"/>
                <w:szCs w:val="14"/>
              </w:rPr>
            </w:pPr>
            <w:r>
              <w:rPr>
                <w:rFonts w:ascii="宋体" w:hAnsi="宋体" w:eastAsia="宋体" w:cs="宋体"/>
                <w:color w:val="auto"/>
                <w:sz w:val="14"/>
                <w:szCs w:val="14"/>
              </w:rPr>
              <w:t>◇</w:t>
            </w:r>
          </w:p>
        </w:tc>
        <w:tc>
          <w:tcPr>
            <w:tcW w:w="352" w:type="dxa"/>
          </w:tcPr>
          <w:p w14:paraId="2F5D690C">
            <w:pPr>
              <w:spacing w:before="102" w:line="185" w:lineRule="exact"/>
              <w:ind w:left="112"/>
              <w:rPr>
                <w:rFonts w:ascii="宋体" w:hAnsi="宋体" w:eastAsia="宋体" w:cs="宋体"/>
                <w:color w:val="auto"/>
                <w:sz w:val="14"/>
                <w:szCs w:val="14"/>
              </w:rPr>
            </w:pPr>
            <w:r>
              <w:rPr>
                <w:rFonts w:ascii="宋体" w:hAnsi="宋体" w:eastAsia="宋体" w:cs="宋体"/>
                <w:color w:val="auto"/>
                <w:sz w:val="14"/>
                <w:szCs w:val="14"/>
              </w:rPr>
              <w:t>◇</w:t>
            </w:r>
          </w:p>
        </w:tc>
        <w:tc>
          <w:tcPr>
            <w:tcW w:w="352" w:type="dxa"/>
          </w:tcPr>
          <w:p w14:paraId="58FFB87C">
            <w:pPr>
              <w:spacing w:before="102" w:line="185" w:lineRule="exact"/>
              <w:ind w:left="113"/>
              <w:rPr>
                <w:rFonts w:ascii="宋体" w:hAnsi="宋体" w:eastAsia="宋体" w:cs="宋体"/>
                <w:color w:val="auto"/>
                <w:sz w:val="14"/>
                <w:szCs w:val="14"/>
              </w:rPr>
            </w:pPr>
            <w:r>
              <w:rPr>
                <w:rFonts w:ascii="宋体" w:hAnsi="宋体" w:eastAsia="宋体" w:cs="宋体"/>
                <w:color w:val="auto"/>
                <w:sz w:val="14"/>
                <w:szCs w:val="14"/>
              </w:rPr>
              <w:t>◇</w:t>
            </w:r>
          </w:p>
        </w:tc>
        <w:tc>
          <w:tcPr>
            <w:tcW w:w="352" w:type="dxa"/>
          </w:tcPr>
          <w:p w14:paraId="6998973D">
            <w:pPr>
              <w:spacing w:before="102" w:line="185" w:lineRule="exact"/>
              <w:ind w:left="114"/>
              <w:rPr>
                <w:rFonts w:ascii="宋体" w:hAnsi="宋体" w:eastAsia="宋体" w:cs="宋体"/>
                <w:color w:val="auto"/>
                <w:sz w:val="14"/>
                <w:szCs w:val="14"/>
              </w:rPr>
            </w:pPr>
            <w:r>
              <w:rPr>
                <w:rFonts w:ascii="宋体" w:hAnsi="宋体" w:eastAsia="宋体" w:cs="宋体"/>
                <w:color w:val="auto"/>
                <w:sz w:val="14"/>
                <w:szCs w:val="14"/>
              </w:rPr>
              <w:t>◇</w:t>
            </w:r>
          </w:p>
        </w:tc>
        <w:tc>
          <w:tcPr>
            <w:tcW w:w="352" w:type="dxa"/>
          </w:tcPr>
          <w:p w14:paraId="06E0771C">
            <w:pPr>
              <w:spacing w:before="102" w:line="185" w:lineRule="exact"/>
              <w:ind w:left="112"/>
              <w:rPr>
                <w:rFonts w:ascii="宋体" w:hAnsi="宋体" w:eastAsia="宋体" w:cs="宋体"/>
                <w:color w:val="auto"/>
                <w:sz w:val="14"/>
                <w:szCs w:val="14"/>
              </w:rPr>
            </w:pPr>
            <w:r>
              <w:rPr>
                <w:rFonts w:ascii="宋体" w:hAnsi="宋体" w:eastAsia="宋体" w:cs="宋体"/>
                <w:color w:val="auto"/>
                <w:sz w:val="14"/>
                <w:szCs w:val="14"/>
              </w:rPr>
              <w:t>◇</w:t>
            </w:r>
          </w:p>
        </w:tc>
        <w:tc>
          <w:tcPr>
            <w:tcW w:w="352" w:type="dxa"/>
          </w:tcPr>
          <w:p w14:paraId="40C7E664">
            <w:pPr>
              <w:spacing w:before="102" w:line="185" w:lineRule="exact"/>
              <w:ind w:left="113"/>
              <w:rPr>
                <w:rFonts w:ascii="宋体" w:hAnsi="宋体" w:eastAsia="宋体" w:cs="宋体"/>
                <w:color w:val="auto"/>
                <w:sz w:val="14"/>
                <w:szCs w:val="14"/>
              </w:rPr>
            </w:pPr>
            <w:r>
              <w:rPr>
                <w:rFonts w:ascii="宋体" w:hAnsi="宋体" w:eastAsia="宋体" w:cs="宋体"/>
                <w:color w:val="auto"/>
                <w:sz w:val="14"/>
                <w:szCs w:val="14"/>
              </w:rPr>
              <w:t>◇</w:t>
            </w:r>
          </w:p>
        </w:tc>
        <w:tc>
          <w:tcPr>
            <w:tcW w:w="352" w:type="dxa"/>
          </w:tcPr>
          <w:p w14:paraId="3688C4E5">
            <w:pPr>
              <w:spacing w:before="102" w:line="185" w:lineRule="exact"/>
              <w:ind w:left="114"/>
              <w:rPr>
                <w:rFonts w:ascii="宋体" w:hAnsi="宋体" w:eastAsia="宋体" w:cs="宋体"/>
                <w:color w:val="auto"/>
                <w:sz w:val="14"/>
                <w:szCs w:val="14"/>
              </w:rPr>
            </w:pPr>
            <w:r>
              <w:rPr>
                <w:rFonts w:ascii="宋体" w:hAnsi="宋体" w:eastAsia="宋体" w:cs="宋体"/>
                <w:color w:val="auto"/>
                <w:sz w:val="14"/>
                <w:szCs w:val="14"/>
              </w:rPr>
              <w:t>◇</w:t>
            </w:r>
          </w:p>
        </w:tc>
        <w:tc>
          <w:tcPr>
            <w:tcW w:w="351" w:type="dxa"/>
          </w:tcPr>
          <w:p w14:paraId="2EFEC760">
            <w:pPr>
              <w:spacing w:before="102" w:line="185" w:lineRule="exact"/>
              <w:ind w:left="112"/>
              <w:rPr>
                <w:rFonts w:ascii="宋体" w:hAnsi="宋体" w:eastAsia="宋体" w:cs="宋体"/>
                <w:color w:val="auto"/>
                <w:sz w:val="14"/>
                <w:szCs w:val="14"/>
              </w:rPr>
            </w:pPr>
            <w:r>
              <w:rPr>
                <w:rFonts w:ascii="宋体" w:hAnsi="宋体" w:eastAsia="宋体" w:cs="宋体"/>
                <w:color w:val="auto"/>
                <w:sz w:val="14"/>
                <w:szCs w:val="14"/>
              </w:rPr>
              <w:t>◇</w:t>
            </w:r>
          </w:p>
        </w:tc>
        <w:tc>
          <w:tcPr>
            <w:tcW w:w="352" w:type="dxa"/>
          </w:tcPr>
          <w:p w14:paraId="3591AA34">
            <w:pPr>
              <w:spacing w:before="102" w:line="185" w:lineRule="exact"/>
              <w:ind w:left="114"/>
              <w:rPr>
                <w:rFonts w:ascii="宋体" w:hAnsi="宋体" w:eastAsia="宋体" w:cs="宋体"/>
                <w:color w:val="auto"/>
                <w:sz w:val="14"/>
                <w:szCs w:val="14"/>
              </w:rPr>
            </w:pPr>
            <w:r>
              <w:rPr>
                <w:rFonts w:ascii="宋体" w:hAnsi="宋体" w:eastAsia="宋体" w:cs="宋体"/>
                <w:color w:val="auto"/>
                <w:sz w:val="14"/>
                <w:szCs w:val="14"/>
              </w:rPr>
              <w:t>◇</w:t>
            </w:r>
          </w:p>
        </w:tc>
        <w:tc>
          <w:tcPr>
            <w:tcW w:w="352" w:type="dxa"/>
          </w:tcPr>
          <w:p w14:paraId="0F21D521">
            <w:pPr>
              <w:spacing w:before="102" w:line="238" w:lineRule="auto"/>
              <w:ind w:left="107"/>
              <w:rPr>
                <w:rFonts w:ascii="宋体" w:hAnsi="宋体" w:eastAsia="宋体" w:cs="宋体"/>
                <w:color w:val="auto"/>
                <w:sz w:val="14"/>
                <w:szCs w:val="14"/>
              </w:rPr>
            </w:pPr>
            <w:r>
              <w:rPr>
                <w:rFonts w:ascii="宋体" w:hAnsi="宋体" w:eastAsia="宋体" w:cs="宋体"/>
                <w:color w:val="auto"/>
                <w:sz w:val="14"/>
                <w:szCs w:val="14"/>
              </w:rPr>
              <w:t>☆</w:t>
            </w:r>
          </w:p>
        </w:tc>
        <w:tc>
          <w:tcPr>
            <w:tcW w:w="352" w:type="dxa"/>
          </w:tcPr>
          <w:p w14:paraId="720C16EF">
            <w:pPr>
              <w:spacing w:before="102" w:line="238" w:lineRule="auto"/>
              <w:ind w:left="106"/>
              <w:rPr>
                <w:rFonts w:ascii="宋体" w:hAnsi="宋体" w:eastAsia="宋体" w:cs="宋体"/>
                <w:color w:val="auto"/>
                <w:sz w:val="14"/>
                <w:szCs w:val="14"/>
              </w:rPr>
            </w:pPr>
            <w:r>
              <w:rPr>
                <w:rFonts w:ascii="宋体" w:hAnsi="宋体" w:eastAsia="宋体" w:cs="宋体"/>
                <w:color w:val="auto"/>
                <w:sz w:val="14"/>
                <w:szCs w:val="14"/>
              </w:rPr>
              <w:t>☆</w:t>
            </w:r>
          </w:p>
        </w:tc>
        <w:tc>
          <w:tcPr>
            <w:tcW w:w="352" w:type="dxa"/>
          </w:tcPr>
          <w:p w14:paraId="05D9494A">
            <w:pPr>
              <w:rPr>
                <w:color w:val="auto"/>
              </w:rPr>
            </w:pPr>
          </w:p>
        </w:tc>
        <w:tc>
          <w:tcPr>
            <w:tcW w:w="351" w:type="dxa"/>
          </w:tcPr>
          <w:p w14:paraId="2368FD35">
            <w:pPr>
              <w:rPr>
                <w:color w:val="auto"/>
              </w:rPr>
            </w:pPr>
          </w:p>
        </w:tc>
        <w:tc>
          <w:tcPr>
            <w:tcW w:w="352" w:type="dxa"/>
          </w:tcPr>
          <w:p w14:paraId="1E625B41">
            <w:pPr>
              <w:rPr>
                <w:color w:val="auto"/>
              </w:rPr>
            </w:pPr>
          </w:p>
        </w:tc>
        <w:tc>
          <w:tcPr>
            <w:tcW w:w="352" w:type="dxa"/>
          </w:tcPr>
          <w:p w14:paraId="39159323">
            <w:pPr>
              <w:rPr>
                <w:color w:val="auto"/>
              </w:rPr>
            </w:pPr>
          </w:p>
        </w:tc>
        <w:tc>
          <w:tcPr>
            <w:tcW w:w="597" w:type="dxa"/>
          </w:tcPr>
          <w:p w14:paraId="7FC771CF">
            <w:pPr>
              <w:spacing w:before="125" w:line="195" w:lineRule="auto"/>
              <w:ind w:left="240"/>
              <w:rPr>
                <w:rFonts w:ascii="宋体" w:hAnsi="宋体" w:eastAsia="宋体" w:cs="宋体"/>
                <w:color w:val="auto"/>
                <w:sz w:val="14"/>
                <w:szCs w:val="14"/>
              </w:rPr>
            </w:pPr>
            <w:r>
              <w:rPr>
                <w:rFonts w:ascii="宋体" w:hAnsi="宋体" w:eastAsia="宋体" w:cs="宋体"/>
                <w:color w:val="auto"/>
                <w:spacing w:val="-4"/>
                <w:sz w:val="14"/>
                <w:szCs w:val="14"/>
              </w:rPr>
              <w:t>14</w:t>
            </w:r>
          </w:p>
        </w:tc>
        <w:tc>
          <w:tcPr>
            <w:tcW w:w="602" w:type="dxa"/>
          </w:tcPr>
          <w:p w14:paraId="159FE861">
            <w:pPr>
              <w:spacing w:before="124" w:line="194" w:lineRule="auto"/>
              <w:ind w:left="240"/>
              <w:rPr>
                <w:rFonts w:ascii="宋体" w:hAnsi="宋体" w:eastAsia="宋体" w:cs="宋体"/>
                <w:color w:val="auto"/>
                <w:sz w:val="14"/>
                <w:szCs w:val="14"/>
              </w:rPr>
            </w:pPr>
            <w:r>
              <w:rPr>
                <w:rFonts w:ascii="宋体" w:hAnsi="宋体" w:eastAsia="宋体" w:cs="宋体"/>
                <w:color w:val="auto"/>
                <w:spacing w:val="-4"/>
                <w:sz w:val="14"/>
                <w:szCs w:val="14"/>
              </w:rPr>
              <w:t>16</w:t>
            </w:r>
          </w:p>
        </w:tc>
      </w:tr>
    </w:tbl>
    <w:p w14:paraId="1F5DE447">
      <w:pPr>
        <w:spacing w:line="14" w:lineRule="auto"/>
        <w:rPr>
          <w:color w:val="auto"/>
          <w:sz w:val="2"/>
        </w:rPr>
      </w:pPr>
    </w:p>
    <w:p w14:paraId="1089A04C">
      <w:pPr>
        <w:rPr>
          <w:color w:val="auto"/>
        </w:rPr>
        <w:sectPr>
          <w:headerReference r:id="rId89" w:type="default"/>
          <w:footerReference r:id="rId90" w:type="default"/>
          <w:pgSz w:w="11906" w:h="16839"/>
          <w:pgMar w:top="1118" w:right="1072" w:bottom="1012" w:left="1072" w:header="878" w:footer="852" w:gutter="0"/>
          <w:cols w:equalWidth="0" w:num="1">
            <w:col w:w="9762"/>
          </w:cols>
        </w:sectPr>
      </w:pPr>
    </w:p>
    <w:p w14:paraId="383F889C">
      <w:pPr>
        <w:spacing w:before="30" w:line="228" w:lineRule="auto"/>
        <w:ind w:left="1157"/>
        <w:rPr>
          <w:rFonts w:ascii="宋体" w:hAnsi="宋体" w:eastAsia="宋体" w:cs="宋体"/>
          <w:color w:val="auto"/>
          <w:sz w:val="20"/>
          <w:szCs w:val="20"/>
        </w:rPr>
      </w:pPr>
      <w:r>
        <w:rPr>
          <w:rFonts w:ascii="宋体" w:hAnsi="宋体" w:eastAsia="宋体" w:cs="宋体"/>
          <w:color w:val="auto"/>
          <w:spacing w:val="-2"/>
          <w:sz w:val="20"/>
          <w:szCs w:val="20"/>
        </w:rPr>
        <w:t>符号说明： ● ：理论教学</w:t>
      </w:r>
      <w:r>
        <w:rPr>
          <w:rFonts w:ascii="宋体" w:hAnsi="宋体" w:eastAsia="宋体" w:cs="宋体"/>
          <w:color w:val="auto"/>
          <w:spacing w:val="-1"/>
          <w:sz w:val="20"/>
          <w:szCs w:val="20"/>
        </w:rPr>
        <w:t>、综合实验课程</w:t>
      </w:r>
    </w:p>
    <w:p w14:paraId="2C2428BA">
      <w:pPr>
        <w:spacing w:before="163" w:line="408" w:lineRule="exact"/>
        <w:ind w:left="2211"/>
        <w:rPr>
          <w:rFonts w:ascii="宋体" w:hAnsi="宋体" w:eastAsia="宋体" w:cs="宋体"/>
          <w:color w:val="auto"/>
          <w:sz w:val="20"/>
          <w:szCs w:val="20"/>
        </w:rPr>
      </w:pPr>
      <w:r>
        <w:rPr>
          <w:rFonts w:ascii="宋体" w:hAnsi="宋体" w:eastAsia="宋体" w:cs="宋体"/>
          <w:color w:val="auto"/>
          <w:spacing w:val="-2"/>
          <w:position w:val="15"/>
          <w:sz w:val="20"/>
          <w:szCs w:val="20"/>
        </w:rPr>
        <w:t xml:space="preserve">△ </w:t>
      </w:r>
      <w:r>
        <w:rPr>
          <w:rFonts w:ascii="宋体" w:hAnsi="宋体" w:eastAsia="宋体" w:cs="宋体"/>
          <w:color w:val="auto"/>
          <w:spacing w:val="-1"/>
          <w:position w:val="15"/>
          <w:sz w:val="20"/>
          <w:szCs w:val="20"/>
        </w:rPr>
        <w:t>：专业 (教育) 见习</w:t>
      </w:r>
    </w:p>
    <w:p w14:paraId="0F9B51BB">
      <w:pPr>
        <w:spacing w:before="1" w:line="192" w:lineRule="auto"/>
        <w:ind w:left="2218"/>
        <w:rPr>
          <w:rFonts w:ascii="宋体" w:hAnsi="宋体" w:eastAsia="宋体" w:cs="宋体"/>
          <w:color w:val="auto"/>
          <w:sz w:val="20"/>
          <w:szCs w:val="20"/>
        </w:rPr>
      </w:pPr>
      <w:bookmarkStart w:id="2" w:name="_bookmark12"/>
      <w:bookmarkEnd w:id="2"/>
      <w:r>
        <w:rPr>
          <w:rFonts w:ascii="宋体" w:hAnsi="宋体" w:eastAsia="宋体" w:cs="宋体"/>
          <w:color w:val="auto"/>
          <w:spacing w:val="-2"/>
          <w:sz w:val="20"/>
          <w:szCs w:val="20"/>
        </w:rPr>
        <w:t>◇ ：毕业 (教育</w:t>
      </w:r>
      <w:r>
        <w:rPr>
          <w:rFonts w:ascii="宋体" w:hAnsi="宋体" w:eastAsia="宋体" w:cs="宋体"/>
          <w:color w:val="auto"/>
          <w:spacing w:val="-1"/>
          <w:sz w:val="20"/>
          <w:szCs w:val="20"/>
        </w:rPr>
        <w:t>) 实习</w:t>
      </w:r>
    </w:p>
    <w:p w14:paraId="04F2E40C">
      <w:pPr>
        <w:spacing w:line="14" w:lineRule="auto"/>
        <w:rPr>
          <w:color w:val="auto"/>
          <w:sz w:val="2"/>
        </w:rPr>
      </w:pPr>
      <w:r>
        <w:rPr>
          <w:rFonts w:eastAsia="Arial"/>
          <w:color w:val="auto"/>
          <w:sz w:val="2"/>
          <w:szCs w:val="2"/>
        </w:rPr>
        <w:br w:type="column"/>
      </w:r>
    </w:p>
    <w:p w14:paraId="531EC976">
      <w:pPr>
        <w:spacing w:before="29" w:line="410" w:lineRule="exact"/>
        <w:ind w:left="14"/>
        <w:rPr>
          <w:rFonts w:ascii="宋体" w:hAnsi="宋体" w:eastAsia="宋体" w:cs="宋体"/>
          <w:color w:val="auto"/>
          <w:sz w:val="20"/>
          <w:szCs w:val="20"/>
        </w:rPr>
      </w:pPr>
      <w:r>
        <w:rPr>
          <w:rFonts w:ascii="宋体" w:hAnsi="宋体" w:eastAsia="宋体" w:cs="宋体"/>
          <w:color w:val="auto"/>
          <w:spacing w:val="-21"/>
          <w:position w:val="15"/>
          <w:sz w:val="20"/>
          <w:szCs w:val="20"/>
        </w:rPr>
        <w:t>※</w:t>
      </w:r>
      <w:r>
        <w:rPr>
          <w:rFonts w:ascii="宋体" w:hAnsi="宋体" w:eastAsia="宋体" w:cs="宋体"/>
          <w:color w:val="auto"/>
          <w:spacing w:val="-17"/>
          <w:position w:val="15"/>
          <w:sz w:val="20"/>
          <w:szCs w:val="20"/>
        </w:rPr>
        <w:t xml:space="preserve"> ：考试</w:t>
      </w:r>
    </w:p>
    <w:p w14:paraId="32EA5AC1">
      <w:pPr>
        <w:spacing w:before="1"/>
        <w:ind w:left="10"/>
        <w:rPr>
          <w:rFonts w:ascii="宋体" w:hAnsi="宋体" w:eastAsia="宋体" w:cs="宋体"/>
          <w:color w:val="auto"/>
          <w:sz w:val="20"/>
          <w:szCs w:val="20"/>
        </w:rPr>
      </w:pPr>
      <w:r>
        <w:rPr>
          <w:rFonts w:ascii="宋体" w:hAnsi="宋体" w:eastAsia="宋体" w:cs="宋体"/>
          <w:color w:val="auto"/>
          <w:spacing w:val="-11"/>
          <w:sz w:val="20"/>
          <w:szCs w:val="20"/>
        </w:rPr>
        <w:t>◆</w:t>
      </w:r>
      <w:r>
        <w:rPr>
          <w:rFonts w:ascii="宋体" w:hAnsi="宋体" w:eastAsia="宋体" w:cs="宋体"/>
          <w:color w:val="auto"/>
          <w:spacing w:val="-9"/>
          <w:sz w:val="20"/>
          <w:szCs w:val="20"/>
        </w:rPr>
        <w:t xml:space="preserve"> ：课程设计</w:t>
      </w:r>
    </w:p>
    <w:p w14:paraId="57DBA7EA">
      <w:pPr>
        <w:spacing w:before="147" w:line="193" w:lineRule="auto"/>
        <w:rPr>
          <w:rFonts w:ascii="宋体" w:hAnsi="宋体" w:eastAsia="宋体" w:cs="宋体"/>
          <w:color w:val="auto"/>
          <w:sz w:val="20"/>
          <w:szCs w:val="20"/>
        </w:rPr>
      </w:pPr>
      <w:r>
        <w:rPr>
          <w:rFonts w:ascii="宋体" w:hAnsi="宋体" w:eastAsia="宋体" w:cs="宋体"/>
          <w:color w:val="auto"/>
          <w:spacing w:val="-12"/>
          <w:sz w:val="20"/>
          <w:szCs w:val="20"/>
        </w:rPr>
        <w:t>☆</w:t>
      </w:r>
      <w:r>
        <w:rPr>
          <w:rFonts w:ascii="宋体" w:hAnsi="宋体" w:eastAsia="宋体" w:cs="宋体"/>
          <w:color w:val="auto"/>
          <w:spacing w:val="-7"/>
          <w:sz w:val="20"/>
          <w:szCs w:val="20"/>
        </w:rPr>
        <w:t xml:space="preserve"> ：毕业教育</w:t>
      </w:r>
    </w:p>
    <w:p w14:paraId="4991A651">
      <w:pPr>
        <w:spacing w:line="14" w:lineRule="auto"/>
        <w:rPr>
          <w:color w:val="auto"/>
          <w:sz w:val="2"/>
        </w:rPr>
      </w:pPr>
      <w:r>
        <w:rPr>
          <w:rFonts w:eastAsia="Arial"/>
          <w:color w:val="auto"/>
          <w:sz w:val="2"/>
          <w:szCs w:val="2"/>
        </w:rPr>
        <w:br w:type="column"/>
      </w:r>
    </w:p>
    <w:p w14:paraId="54ACCCFA">
      <w:pPr>
        <w:spacing w:before="29" w:line="410" w:lineRule="exact"/>
        <w:rPr>
          <w:rFonts w:ascii="宋体" w:hAnsi="宋体" w:eastAsia="宋体" w:cs="宋体"/>
          <w:color w:val="auto"/>
          <w:sz w:val="20"/>
          <w:szCs w:val="20"/>
        </w:rPr>
      </w:pPr>
      <w:r>
        <w:rPr>
          <w:rFonts w:ascii="宋体" w:hAnsi="宋体" w:eastAsia="宋体" w:cs="宋体"/>
          <w:color w:val="auto"/>
          <w:spacing w:val="-4"/>
          <w:position w:val="15"/>
          <w:sz w:val="20"/>
          <w:szCs w:val="20"/>
        </w:rPr>
        <w:t xml:space="preserve">★ </w:t>
      </w:r>
      <w:r>
        <w:rPr>
          <w:rFonts w:ascii="宋体" w:hAnsi="宋体" w:eastAsia="宋体" w:cs="宋体"/>
          <w:color w:val="auto"/>
          <w:spacing w:val="-3"/>
          <w:position w:val="15"/>
          <w:sz w:val="20"/>
          <w:szCs w:val="20"/>
        </w:rPr>
        <w:t>：</w:t>
      </w:r>
      <w:r>
        <w:rPr>
          <w:rFonts w:ascii="宋体" w:hAnsi="宋体" w:eastAsia="宋体" w:cs="宋体"/>
          <w:color w:val="auto"/>
          <w:spacing w:val="-2"/>
          <w:position w:val="15"/>
          <w:sz w:val="20"/>
          <w:szCs w:val="20"/>
        </w:rPr>
        <w:t>军训、入学教育</w:t>
      </w:r>
    </w:p>
    <w:p w14:paraId="42EE34FA">
      <w:pPr>
        <w:spacing w:line="229" w:lineRule="auto"/>
        <w:ind w:left="17"/>
        <w:rPr>
          <w:rFonts w:ascii="宋体" w:hAnsi="宋体" w:eastAsia="宋体" w:cs="宋体"/>
          <w:color w:val="auto"/>
          <w:sz w:val="20"/>
          <w:szCs w:val="20"/>
        </w:rPr>
      </w:pPr>
      <w:r>
        <w:rPr>
          <w:rFonts w:ascii="宋体" w:hAnsi="宋体" w:eastAsia="宋体" w:cs="宋体"/>
          <w:color w:val="auto"/>
          <w:spacing w:val="-6"/>
          <w:sz w:val="20"/>
          <w:szCs w:val="20"/>
        </w:rPr>
        <w:t xml:space="preserve">■ </w:t>
      </w:r>
      <w:r>
        <w:rPr>
          <w:rFonts w:ascii="宋体" w:hAnsi="宋体" w:eastAsia="宋体" w:cs="宋体"/>
          <w:color w:val="auto"/>
          <w:spacing w:val="-4"/>
          <w:sz w:val="20"/>
          <w:szCs w:val="20"/>
        </w:rPr>
        <w:t>：</w:t>
      </w:r>
      <w:r>
        <w:rPr>
          <w:rFonts w:ascii="宋体" w:hAnsi="宋体" w:eastAsia="宋体" w:cs="宋体"/>
          <w:color w:val="auto"/>
          <w:spacing w:val="-3"/>
          <w:sz w:val="20"/>
          <w:szCs w:val="20"/>
        </w:rPr>
        <w:t>毕业论文 (设计)</w:t>
      </w:r>
    </w:p>
    <w:p w14:paraId="4E24412F">
      <w:pPr>
        <w:spacing w:before="160" w:line="193" w:lineRule="auto"/>
        <w:ind w:left="14"/>
        <w:rPr>
          <w:rFonts w:ascii="宋体" w:hAnsi="宋体" w:eastAsia="宋体" w:cs="宋体"/>
          <w:color w:val="auto"/>
          <w:sz w:val="20"/>
          <w:szCs w:val="20"/>
        </w:rPr>
      </w:pPr>
      <w:r>
        <w:rPr>
          <w:rFonts w:ascii="宋体" w:hAnsi="宋体" w:eastAsia="宋体" w:cs="宋体"/>
          <w:color w:val="auto"/>
          <w:spacing w:val="-15"/>
          <w:sz w:val="20"/>
          <w:szCs w:val="20"/>
        </w:rPr>
        <w:t>◎</w:t>
      </w:r>
      <w:r>
        <w:rPr>
          <w:rFonts w:ascii="宋体" w:hAnsi="宋体" w:eastAsia="宋体" w:cs="宋体"/>
          <w:color w:val="auto"/>
          <w:spacing w:val="-9"/>
          <w:sz w:val="20"/>
          <w:szCs w:val="20"/>
        </w:rPr>
        <w:t xml:space="preserve"> ：设计考察</w:t>
      </w:r>
    </w:p>
    <w:p w14:paraId="6A8950F6">
      <w:pPr>
        <w:rPr>
          <w:color w:val="auto"/>
        </w:rPr>
        <w:sectPr>
          <w:type w:val="continuous"/>
          <w:pgSz w:w="11906" w:h="16839"/>
          <w:pgMar w:top="1118" w:right="1072" w:bottom="1012" w:left="1072" w:header="878" w:footer="852" w:gutter="0"/>
          <w:cols w:equalWidth="0" w:num="3">
            <w:col w:w="5260" w:space="100"/>
            <w:col w:w="1580" w:space="100"/>
            <w:col w:w="2723"/>
          </w:cols>
        </w:sectPr>
      </w:pPr>
    </w:p>
    <w:p w14:paraId="6735DF37">
      <w:pPr>
        <w:spacing w:line="273" w:lineRule="auto"/>
        <w:rPr>
          <w:color w:val="auto"/>
        </w:rPr>
      </w:pPr>
    </w:p>
    <w:p w14:paraId="24E2548C">
      <w:pPr>
        <w:spacing w:before="100" w:line="226" w:lineRule="auto"/>
        <w:ind w:left="2113"/>
        <w:outlineLvl w:val="0"/>
        <w:rPr>
          <w:rFonts w:ascii="黑体" w:hAnsi="黑体" w:eastAsia="黑体" w:cs="黑体"/>
          <w:color w:val="auto"/>
          <w:sz w:val="31"/>
          <w:szCs w:val="31"/>
        </w:rPr>
      </w:pPr>
      <w:r>
        <w:rPr>
          <w:rFonts w:ascii="黑体" w:hAnsi="黑体" w:eastAsia="黑体" w:cs="黑体"/>
          <w:color w:val="auto"/>
          <w:spacing w:val="14"/>
          <w:sz w:val="31"/>
          <w:szCs w:val="31"/>
        </w:rPr>
        <w:t>美</w:t>
      </w:r>
      <w:r>
        <w:rPr>
          <w:rFonts w:ascii="黑体" w:hAnsi="黑体" w:eastAsia="黑体" w:cs="黑体"/>
          <w:color w:val="auto"/>
          <w:spacing w:val="9"/>
          <w:sz w:val="31"/>
          <w:szCs w:val="31"/>
        </w:rPr>
        <w:t>术</w:t>
      </w:r>
      <w:r>
        <w:rPr>
          <w:rFonts w:ascii="黑体" w:hAnsi="黑体" w:eastAsia="黑体" w:cs="黑体"/>
          <w:color w:val="auto"/>
          <w:spacing w:val="7"/>
          <w:sz w:val="31"/>
          <w:szCs w:val="31"/>
        </w:rPr>
        <w:t>学专业本科人才培养方案</w:t>
      </w:r>
    </w:p>
    <w:p w14:paraId="080300C1">
      <w:pPr>
        <w:spacing w:line="257" w:lineRule="auto"/>
        <w:rPr>
          <w:color w:val="auto"/>
        </w:rPr>
      </w:pPr>
    </w:p>
    <w:p w14:paraId="5192CAE9">
      <w:pPr>
        <w:spacing w:line="257" w:lineRule="auto"/>
        <w:rPr>
          <w:color w:val="auto"/>
        </w:rPr>
      </w:pPr>
    </w:p>
    <w:p w14:paraId="5FFB8862">
      <w:pPr>
        <w:spacing w:line="258" w:lineRule="auto"/>
        <w:rPr>
          <w:color w:val="auto"/>
        </w:rPr>
      </w:pPr>
    </w:p>
    <w:p w14:paraId="40A38694">
      <w:pPr>
        <w:spacing w:before="75" w:line="393" w:lineRule="exact"/>
        <w:ind w:left="27"/>
        <w:rPr>
          <w:rFonts w:ascii="宋体" w:hAnsi="宋体" w:eastAsia="宋体" w:cs="宋体"/>
          <w:color w:val="auto"/>
          <w:sz w:val="23"/>
          <w:szCs w:val="23"/>
        </w:rPr>
      </w:pPr>
      <w:r>
        <w:rPr>
          <w:rFonts w:ascii="宋体" w:hAnsi="宋体" w:eastAsia="宋体" w:cs="宋体"/>
          <w:color w:val="auto"/>
          <w:spacing w:val="11"/>
          <w:position w:val="2"/>
          <w:sz w:val="23"/>
          <w:szCs w:val="23"/>
          <w14:textOutline w14:w="4356" w14:cap="sq" w14:cmpd="sng" w14:algn="ctr">
            <w14:solidFill>
              <w14:srgbClr w14:val="000000"/>
            </w14:solidFill>
            <w14:prstDash w14:val="solid"/>
            <w14:bevel/>
          </w14:textOutline>
        </w:rPr>
        <w:t>一</w:t>
      </w:r>
      <w:r>
        <w:rPr>
          <w:rFonts w:ascii="宋体" w:hAnsi="宋体" w:eastAsia="宋体" w:cs="宋体"/>
          <w:color w:val="auto"/>
          <w:spacing w:val="9"/>
          <w:position w:val="2"/>
          <w:sz w:val="23"/>
          <w:szCs w:val="23"/>
          <w14:textOutline w14:w="4356" w14:cap="sq" w14:cmpd="sng" w14:algn="ctr">
            <w14:solidFill>
              <w14:srgbClr w14:val="000000"/>
            </w14:solidFill>
            <w14:prstDash w14:val="solid"/>
            <w14:bevel/>
          </w14:textOutline>
        </w:rPr>
        <w:t>、专业名称与代码</w:t>
      </w:r>
    </w:p>
    <w:p w14:paraId="1B21530C">
      <w:pPr>
        <w:spacing w:before="67" w:line="228" w:lineRule="auto"/>
        <w:ind w:left="443"/>
        <w:rPr>
          <w:rFonts w:ascii="宋体" w:hAnsi="宋体" w:eastAsia="宋体" w:cs="宋体"/>
          <w:color w:val="auto"/>
          <w:sz w:val="20"/>
          <w:szCs w:val="20"/>
        </w:rPr>
      </w:pPr>
      <w:r>
        <w:rPr>
          <w:rFonts w:ascii="宋体" w:hAnsi="宋体" w:eastAsia="宋体" w:cs="宋体"/>
          <w:color w:val="auto"/>
          <w:spacing w:val="12"/>
          <w:sz w:val="20"/>
          <w:szCs w:val="20"/>
        </w:rPr>
        <w:t>专</w:t>
      </w:r>
      <w:r>
        <w:rPr>
          <w:rFonts w:ascii="宋体" w:hAnsi="宋体" w:eastAsia="宋体" w:cs="宋体"/>
          <w:color w:val="auto"/>
          <w:spacing w:val="8"/>
          <w:sz w:val="20"/>
          <w:szCs w:val="20"/>
        </w:rPr>
        <w:t>业名称：美术学</w:t>
      </w:r>
    </w:p>
    <w:p w14:paraId="2A1C8EEF">
      <w:pPr>
        <w:spacing w:before="192" w:line="205" w:lineRule="auto"/>
        <w:ind w:left="443"/>
        <w:rPr>
          <w:rFonts w:ascii="宋体" w:hAnsi="宋体" w:eastAsia="宋体" w:cs="宋体"/>
          <w:color w:val="auto"/>
          <w:sz w:val="23"/>
          <w:szCs w:val="23"/>
        </w:rPr>
      </w:pPr>
      <w:r>
        <w:rPr>
          <w:rFonts w:ascii="宋体" w:hAnsi="宋体" w:eastAsia="宋体" w:cs="宋体"/>
          <w:color w:val="auto"/>
          <w:spacing w:val="9"/>
          <w:sz w:val="20"/>
          <w:szCs w:val="20"/>
        </w:rPr>
        <w:t>专</w:t>
      </w:r>
      <w:r>
        <w:rPr>
          <w:rFonts w:ascii="宋体" w:hAnsi="宋体" w:eastAsia="宋体" w:cs="宋体"/>
          <w:color w:val="auto"/>
          <w:spacing w:val="6"/>
          <w:sz w:val="20"/>
          <w:szCs w:val="20"/>
        </w:rPr>
        <w:t>业代码：</w:t>
      </w:r>
      <w:r>
        <w:rPr>
          <w:rFonts w:ascii="宋体" w:hAnsi="宋体" w:eastAsia="宋体" w:cs="宋体"/>
          <w:color w:val="auto"/>
          <w:spacing w:val="6"/>
          <w:sz w:val="23"/>
          <w:szCs w:val="23"/>
        </w:rPr>
        <w:t>130401</w:t>
      </w:r>
    </w:p>
    <w:p w14:paraId="37AF81C5">
      <w:pPr>
        <w:spacing w:before="186" w:line="463" w:lineRule="exact"/>
        <w:ind w:left="27"/>
        <w:rPr>
          <w:rFonts w:ascii="宋体" w:hAnsi="宋体" w:eastAsia="宋体" w:cs="宋体"/>
          <w:color w:val="auto"/>
          <w:sz w:val="23"/>
          <w:szCs w:val="23"/>
        </w:rPr>
      </w:pPr>
      <w:r>
        <w:rPr>
          <w:rFonts w:ascii="宋体" w:hAnsi="宋体" w:eastAsia="宋体" w:cs="宋体"/>
          <w:color w:val="auto"/>
          <w:spacing w:val="11"/>
          <w:position w:val="17"/>
          <w:sz w:val="23"/>
          <w:szCs w:val="23"/>
          <w14:textOutline w14:w="4356" w14:cap="sq" w14:cmpd="sng" w14:algn="ctr">
            <w14:solidFill>
              <w14:srgbClr w14:val="000000"/>
            </w14:solidFill>
            <w14:prstDash w14:val="solid"/>
            <w14:bevel/>
          </w14:textOutline>
        </w:rPr>
        <w:t>二</w:t>
      </w:r>
      <w:r>
        <w:rPr>
          <w:rFonts w:ascii="宋体" w:hAnsi="宋体" w:eastAsia="宋体" w:cs="宋体"/>
          <w:color w:val="auto"/>
          <w:spacing w:val="8"/>
          <w:position w:val="17"/>
          <w:sz w:val="23"/>
          <w:szCs w:val="23"/>
          <w14:textOutline w14:w="4356" w14:cap="sq" w14:cmpd="sng" w14:algn="ctr">
            <w14:solidFill>
              <w14:srgbClr w14:val="000000"/>
            </w14:solidFill>
            <w14:prstDash w14:val="solid"/>
            <w14:bevel/>
          </w14:textOutline>
        </w:rPr>
        <w:t>、专业介绍</w:t>
      </w:r>
    </w:p>
    <w:p w14:paraId="285B3E4D">
      <w:pPr>
        <w:spacing w:line="270" w:lineRule="exact"/>
        <w:ind w:left="457"/>
        <w:rPr>
          <w:rFonts w:ascii="宋体" w:hAnsi="宋体" w:eastAsia="宋体" w:cs="宋体"/>
          <w:color w:val="auto"/>
          <w:sz w:val="20"/>
          <w:szCs w:val="20"/>
        </w:rPr>
      </w:pPr>
      <w:r>
        <w:rPr>
          <w:rFonts w:ascii="宋体" w:hAnsi="宋体" w:eastAsia="宋体" w:cs="宋体"/>
          <w:color w:val="auto"/>
          <w:spacing w:val="5"/>
          <w:position w:val="1"/>
          <w:sz w:val="20"/>
          <w:szCs w:val="20"/>
          <w14:textOutline w14:w="3797" w14:cap="sq" w14:cmpd="sng" w14:algn="ctr">
            <w14:solidFill>
              <w14:srgbClr w14:val="000000"/>
            </w14:solidFill>
            <w14:prstDash w14:val="solid"/>
            <w14:bevel/>
          </w14:textOutline>
        </w:rPr>
        <w:t>1.专业沿革</w:t>
      </w:r>
    </w:p>
    <w:p w14:paraId="244CFF8D">
      <w:pPr>
        <w:spacing w:before="137" w:line="377" w:lineRule="auto"/>
        <w:ind w:left="24" w:right="47" w:firstLine="419"/>
        <w:rPr>
          <w:rFonts w:ascii="宋体" w:hAnsi="宋体" w:eastAsia="宋体" w:cs="宋体"/>
          <w:color w:val="auto"/>
          <w:sz w:val="20"/>
          <w:szCs w:val="20"/>
        </w:rPr>
      </w:pPr>
      <w:r>
        <w:rPr>
          <w:rFonts w:ascii="宋体" w:hAnsi="宋体" w:eastAsia="宋体" w:cs="宋体"/>
          <w:color w:val="auto"/>
          <w:spacing w:val="2"/>
          <w:sz w:val="20"/>
          <w:szCs w:val="20"/>
        </w:rPr>
        <w:t>美术学专业自 2007 年开办以来，专注师范教育已有近 15</w:t>
      </w:r>
      <w:r>
        <w:rPr>
          <w:rFonts w:ascii="宋体" w:hAnsi="宋体" w:eastAsia="宋体" w:cs="宋体"/>
          <w:color w:val="auto"/>
          <w:spacing w:val="1"/>
          <w:sz w:val="20"/>
          <w:szCs w:val="20"/>
        </w:rPr>
        <w:t xml:space="preserve"> 年历史，为广东地区基础美术</w:t>
      </w:r>
      <w:r>
        <w:rPr>
          <w:rFonts w:ascii="宋体" w:hAnsi="宋体" w:eastAsia="宋体" w:cs="宋体"/>
          <w:color w:val="auto"/>
          <w:sz w:val="20"/>
          <w:szCs w:val="20"/>
        </w:rPr>
        <w:t xml:space="preserve"> </w:t>
      </w:r>
      <w:r>
        <w:rPr>
          <w:rFonts w:ascii="宋体" w:hAnsi="宋体" w:eastAsia="宋体" w:cs="宋体"/>
          <w:color w:val="auto"/>
          <w:spacing w:val="9"/>
          <w:sz w:val="20"/>
          <w:szCs w:val="20"/>
        </w:rPr>
        <w:t>教育输送了大批高素质、应用型人才,具有良好的社会声誉。</w:t>
      </w:r>
    </w:p>
    <w:p w14:paraId="3890B765">
      <w:pPr>
        <w:spacing w:before="1" w:line="227" w:lineRule="auto"/>
        <w:ind w:left="444"/>
        <w:rPr>
          <w:rFonts w:ascii="宋体" w:hAnsi="宋体" w:eastAsia="宋体" w:cs="宋体"/>
          <w:color w:val="auto"/>
          <w:sz w:val="20"/>
          <w:szCs w:val="20"/>
        </w:rPr>
      </w:pP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2.</w:t>
      </w:r>
      <w:r>
        <w:rPr>
          <w:rFonts w:ascii="宋体" w:hAnsi="宋体" w:eastAsia="宋体" w:cs="宋体"/>
          <w:color w:val="auto"/>
          <w:spacing w:val="8"/>
          <w:sz w:val="20"/>
          <w:szCs w:val="20"/>
        </w:rPr>
        <w:t xml:space="preserve"> </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专业优势与特</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色</w:t>
      </w:r>
    </w:p>
    <w:p w14:paraId="6D91E6AA">
      <w:pPr>
        <w:spacing w:before="164" w:line="377" w:lineRule="auto"/>
        <w:ind w:left="21" w:right="47" w:firstLine="421"/>
        <w:rPr>
          <w:rFonts w:ascii="宋体" w:hAnsi="宋体" w:eastAsia="宋体" w:cs="宋体"/>
          <w:color w:val="auto"/>
          <w:sz w:val="20"/>
          <w:szCs w:val="20"/>
        </w:rPr>
      </w:pPr>
      <w:r>
        <w:rPr>
          <w:rFonts w:ascii="宋体" w:hAnsi="宋体" w:eastAsia="宋体" w:cs="宋体"/>
          <w:color w:val="auto"/>
          <w:spacing w:val="14"/>
          <w:sz w:val="20"/>
          <w:szCs w:val="20"/>
        </w:rPr>
        <w:t>专</w:t>
      </w:r>
      <w:r>
        <w:rPr>
          <w:rFonts w:ascii="宋体" w:hAnsi="宋体" w:eastAsia="宋体" w:cs="宋体"/>
          <w:color w:val="auto"/>
          <w:spacing w:val="9"/>
          <w:sz w:val="20"/>
          <w:szCs w:val="20"/>
        </w:rPr>
        <w:t>业</w:t>
      </w:r>
      <w:r>
        <w:rPr>
          <w:rFonts w:ascii="宋体" w:hAnsi="宋体" w:eastAsia="宋体" w:cs="宋体"/>
          <w:color w:val="auto"/>
          <w:spacing w:val="7"/>
          <w:sz w:val="20"/>
          <w:szCs w:val="20"/>
        </w:rPr>
        <w:t>以培养“多能一专”的高素质、应用型的基础美术教育师资人才为特色。推行美术</w:t>
      </w:r>
      <w:r>
        <w:rPr>
          <w:rFonts w:ascii="宋体" w:hAnsi="宋体" w:eastAsia="宋体" w:cs="宋体"/>
          <w:color w:val="auto"/>
          <w:sz w:val="20"/>
          <w:szCs w:val="20"/>
        </w:rPr>
        <w:t xml:space="preserve"> </w:t>
      </w:r>
      <w:r>
        <w:rPr>
          <w:rFonts w:ascii="宋体" w:hAnsi="宋体" w:eastAsia="宋体" w:cs="宋体"/>
          <w:color w:val="auto"/>
          <w:spacing w:val="14"/>
          <w:sz w:val="20"/>
          <w:szCs w:val="20"/>
        </w:rPr>
        <w:t>实践</w:t>
      </w:r>
      <w:r>
        <w:rPr>
          <w:rFonts w:ascii="宋体" w:hAnsi="宋体" w:eastAsia="宋体" w:cs="宋体"/>
          <w:color w:val="auto"/>
          <w:spacing w:val="9"/>
          <w:sz w:val="20"/>
          <w:szCs w:val="20"/>
        </w:rPr>
        <w:t>与</w:t>
      </w:r>
      <w:r>
        <w:rPr>
          <w:rFonts w:ascii="宋体" w:hAnsi="宋体" w:eastAsia="宋体" w:cs="宋体"/>
          <w:color w:val="auto"/>
          <w:spacing w:val="7"/>
          <w:sz w:val="20"/>
          <w:szCs w:val="20"/>
        </w:rPr>
        <w:t>教师教育双驱动、协调发展的人才培养模式，全面提升美术师范生的专业实践技能与</w:t>
      </w:r>
      <w:r>
        <w:rPr>
          <w:rFonts w:ascii="宋体" w:hAnsi="宋体" w:eastAsia="宋体" w:cs="宋体"/>
          <w:color w:val="auto"/>
          <w:sz w:val="20"/>
          <w:szCs w:val="20"/>
        </w:rPr>
        <w:t xml:space="preserve"> </w:t>
      </w:r>
      <w:r>
        <w:rPr>
          <w:rFonts w:ascii="宋体" w:hAnsi="宋体" w:eastAsia="宋体" w:cs="宋体"/>
          <w:color w:val="auto"/>
          <w:spacing w:val="14"/>
          <w:sz w:val="20"/>
          <w:szCs w:val="20"/>
        </w:rPr>
        <w:t>教育</w:t>
      </w:r>
      <w:r>
        <w:rPr>
          <w:rFonts w:ascii="宋体" w:hAnsi="宋体" w:eastAsia="宋体" w:cs="宋体"/>
          <w:color w:val="auto"/>
          <w:spacing w:val="9"/>
          <w:sz w:val="20"/>
          <w:szCs w:val="20"/>
        </w:rPr>
        <w:t>教</w:t>
      </w:r>
      <w:r>
        <w:rPr>
          <w:rFonts w:ascii="宋体" w:hAnsi="宋体" w:eastAsia="宋体" w:cs="宋体"/>
          <w:color w:val="auto"/>
          <w:spacing w:val="7"/>
          <w:sz w:val="20"/>
          <w:szCs w:val="20"/>
        </w:rPr>
        <w:t>学能力。根据区域基础美术教育发展的需求，对应师资人才的知识结构与个性发展特</w:t>
      </w:r>
      <w:r>
        <w:rPr>
          <w:rFonts w:ascii="宋体" w:hAnsi="宋体" w:eastAsia="宋体" w:cs="宋体"/>
          <w:color w:val="auto"/>
          <w:sz w:val="20"/>
          <w:szCs w:val="20"/>
        </w:rPr>
        <w:t xml:space="preserve"> </w:t>
      </w:r>
      <w:r>
        <w:rPr>
          <w:rFonts w:ascii="宋体" w:hAnsi="宋体" w:eastAsia="宋体" w:cs="宋体"/>
          <w:color w:val="auto"/>
          <w:spacing w:val="14"/>
          <w:sz w:val="20"/>
          <w:szCs w:val="20"/>
        </w:rPr>
        <w:t>点，</w:t>
      </w:r>
      <w:r>
        <w:rPr>
          <w:rFonts w:ascii="宋体" w:hAnsi="宋体" w:eastAsia="宋体" w:cs="宋体"/>
          <w:color w:val="auto"/>
          <w:spacing w:val="9"/>
          <w:sz w:val="20"/>
          <w:szCs w:val="20"/>
        </w:rPr>
        <w:t>针</w:t>
      </w:r>
      <w:r>
        <w:rPr>
          <w:rFonts w:ascii="宋体" w:hAnsi="宋体" w:eastAsia="宋体" w:cs="宋体"/>
          <w:color w:val="auto"/>
          <w:spacing w:val="7"/>
          <w:sz w:val="20"/>
          <w:szCs w:val="20"/>
        </w:rPr>
        <w:t>对性地开设特色美术课程。采用前沿课程改革理念，以美术学科核心素养为本位优化</w:t>
      </w:r>
      <w:r>
        <w:rPr>
          <w:rFonts w:ascii="宋体" w:hAnsi="宋体" w:eastAsia="宋体" w:cs="宋体"/>
          <w:color w:val="auto"/>
          <w:sz w:val="20"/>
          <w:szCs w:val="20"/>
        </w:rPr>
        <w:t xml:space="preserve"> </w:t>
      </w:r>
      <w:r>
        <w:rPr>
          <w:rFonts w:ascii="宋体" w:hAnsi="宋体" w:eastAsia="宋体" w:cs="宋体"/>
          <w:color w:val="auto"/>
          <w:spacing w:val="14"/>
          <w:sz w:val="20"/>
          <w:szCs w:val="20"/>
        </w:rPr>
        <w:t>教学</w:t>
      </w:r>
      <w:r>
        <w:rPr>
          <w:rFonts w:ascii="宋体" w:hAnsi="宋体" w:eastAsia="宋体" w:cs="宋体"/>
          <w:color w:val="auto"/>
          <w:spacing w:val="9"/>
          <w:sz w:val="20"/>
          <w:szCs w:val="20"/>
        </w:rPr>
        <w:t>质</w:t>
      </w:r>
      <w:r>
        <w:rPr>
          <w:rFonts w:ascii="宋体" w:hAnsi="宋体" w:eastAsia="宋体" w:cs="宋体"/>
          <w:color w:val="auto"/>
          <w:spacing w:val="7"/>
          <w:sz w:val="20"/>
          <w:szCs w:val="20"/>
        </w:rPr>
        <w:t>量。注重“卓越美术教师”人才的培养，充分满足广东地区，特别是粤港澳大湾区基</w:t>
      </w:r>
      <w:r>
        <w:rPr>
          <w:rFonts w:ascii="宋体" w:hAnsi="宋体" w:eastAsia="宋体" w:cs="宋体"/>
          <w:color w:val="auto"/>
          <w:sz w:val="20"/>
          <w:szCs w:val="20"/>
        </w:rPr>
        <w:t xml:space="preserve"> </w:t>
      </w:r>
      <w:r>
        <w:rPr>
          <w:rFonts w:ascii="宋体" w:hAnsi="宋体" w:eastAsia="宋体" w:cs="宋体"/>
          <w:color w:val="auto"/>
          <w:spacing w:val="18"/>
          <w:sz w:val="20"/>
          <w:szCs w:val="20"/>
        </w:rPr>
        <w:t>础美</w:t>
      </w:r>
      <w:r>
        <w:rPr>
          <w:rFonts w:ascii="宋体" w:hAnsi="宋体" w:eastAsia="宋体" w:cs="宋体"/>
          <w:color w:val="auto"/>
          <w:spacing w:val="10"/>
          <w:sz w:val="20"/>
          <w:szCs w:val="20"/>
        </w:rPr>
        <w:t>术</w:t>
      </w:r>
      <w:r>
        <w:rPr>
          <w:rFonts w:ascii="宋体" w:hAnsi="宋体" w:eastAsia="宋体" w:cs="宋体"/>
          <w:color w:val="auto"/>
          <w:spacing w:val="9"/>
          <w:sz w:val="20"/>
          <w:szCs w:val="20"/>
        </w:rPr>
        <w:t>的教学需求，多年来人才培养高质有效地服务于地方美术教育师资队伍的建设。</w:t>
      </w:r>
    </w:p>
    <w:p w14:paraId="5C1ADDEE">
      <w:pPr>
        <w:spacing w:line="227" w:lineRule="auto"/>
        <w:ind w:left="446"/>
        <w:rPr>
          <w:rFonts w:ascii="宋体" w:hAnsi="宋体" w:eastAsia="宋体" w:cs="宋体"/>
          <w:color w:val="auto"/>
          <w:sz w:val="20"/>
          <w:szCs w:val="20"/>
        </w:rPr>
      </w:pP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3.</w:t>
      </w:r>
      <w:r>
        <w:rPr>
          <w:rFonts w:ascii="宋体" w:hAnsi="宋体" w:eastAsia="宋体" w:cs="宋体"/>
          <w:color w:val="auto"/>
          <w:spacing w:val="8"/>
          <w:sz w:val="20"/>
          <w:szCs w:val="20"/>
        </w:rPr>
        <w:t xml:space="preserve"> </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就业与服务面</w:t>
      </w:r>
      <w:r>
        <w:rPr>
          <w:rFonts w:ascii="宋体" w:hAnsi="宋体" w:eastAsia="宋体" w:cs="宋体"/>
          <w:color w:val="auto"/>
          <w:spacing w:val="6"/>
          <w:sz w:val="20"/>
          <w:szCs w:val="20"/>
          <w14:textOutline w14:w="3797" w14:cap="sq" w14:cmpd="sng" w14:algn="ctr">
            <w14:solidFill>
              <w14:srgbClr w14:val="000000"/>
            </w14:solidFill>
            <w14:prstDash w14:val="solid"/>
            <w14:bevel/>
          </w14:textOutline>
        </w:rPr>
        <w:t>向</w:t>
      </w:r>
    </w:p>
    <w:p w14:paraId="7F181E31">
      <w:pPr>
        <w:spacing w:before="161" w:line="379" w:lineRule="auto"/>
        <w:ind w:left="23" w:right="47" w:firstLine="419"/>
        <w:rPr>
          <w:rFonts w:ascii="宋体" w:hAnsi="宋体" w:eastAsia="宋体" w:cs="宋体"/>
          <w:color w:val="auto"/>
          <w:sz w:val="20"/>
          <w:szCs w:val="20"/>
        </w:rPr>
      </w:pPr>
      <w:r>
        <w:rPr>
          <w:rFonts w:ascii="宋体" w:hAnsi="宋体" w:eastAsia="宋体" w:cs="宋体"/>
          <w:color w:val="auto"/>
          <w:spacing w:val="14"/>
          <w:sz w:val="20"/>
          <w:szCs w:val="20"/>
        </w:rPr>
        <w:t>本</w:t>
      </w:r>
      <w:r>
        <w:rPr>
          <w:rFonts w:ascii="宋体" w:hAnsi="宋体" w:eastAsia="宋体" w:cs="宋体"/>
          <w:color w:val="auto"/>
          <w:spacing w:val="9"/>
          <w:sz w:val="20"/>
          <w:szCs w:val="20"/>
        </w:rPr>
        <w:t>专</w:t>
      </w:r>
      <w:r>
        <w:rPr>
          <w:rFonts w:ascii="宋体" w:hAnsi="宋体" w:eastAsia="宋体" w:cs="宋体"/>
          <w:color w:val="auto"/>
          <w:spacing w:val="7"/>
          <w:sz w:val="20"/>
          <w:szCs w:val="20"/>
        </w:rPr>
        <w:t>业根据广东地区经济社会多样化发展和学生的个性化艺术发展的需求，以培养小学</w:t>
      </w:r>
      <w:r>
        <w:rPr>
          <w:rFonts w:ascii="宋体" w:hAnsi="宋体" w:eastAsia="宋体" w:cs="宋体"/>
          <w:color w:val="auto"/>
          <w:sz w:val="20"/>
          <w:szCs w:val="20"/>
        </w:rPr>
        <w:t xml:space="preserve"> </w:t>
      </w:r>
      <w:r>
        <w:rPr>
          <w:rFonts w:ascii="宋体" w:hAnsi="宋体" w:eastAsia="宋体" w:cs="宋体"/>
          <w:color w:val="auto"/>
          <w:spacing w:val="9"/>
          <w:sz w:val="20"/>
          <w:szCs w:val="20"/>
        </w:rPr>
        <w:t>美术教师为主，同时也为研究生教育输送人才</w:t>
      </w:r>
      <w:r>
        <w:rPr>
          <w:rFonts w:ascii="宋体" w:hAnsi="宋体" w:eastAsia="宋体" w:cs="宋体"/>
          <w:color w:val="auto"/>
          <w:spacing w:val="7"/>
          <w:sz w:val="20"/>
          <w:szCs w:val="20"/>
        </w:rPr>
        <w:t>。</w:t>
      </w:r>
    </w:p>
    <w:p w14:paraId="62EE1CB7">
      <w:pPr>
        <w:spacing w:line="305" w:lineRule="exact"/>
        <w:ind w:left="23"/>
        <w:rPr>
          <w:rFonts w:ascii="宋体" w:hAnsi="宋体" w:eastAsia="宋体" w:cs="宋体"/>
          <w:color w:val="auto"/>
          <w:sz w:val="23"/>
          <w:szCs w:val="23"/>
        </w:rPr>
      </w:pPr>
      <w:r>
        <w:rPr>
          <w:rFonts w:ascii="宋体" w:hAnsi="宋体" w:eastAsia="宋体" w:cs="宋体"/>
          <w:color w:val="auto"/>
          <w:spacing w:val="9"/>
          <w:position w:val="1"/>
          <w:sz w:val="23"/>
          <w:szCs w:val="23"/>
          <w14:textOutline w14:w="4356" w14:cap="sq" w14:cmpd="sng" w14:algn="ctr">
            <w14:solidFill>
              <w14:srgbClr w14:val="000000"/>
            </w14:solidFill>
            <w14:prstDash w14:val="solid"/>
            <w14:bevel/>
          </w14:textOutline>
        </w:rPr>
        <w:t>三、培养目</w:t>
      </w:r>
      <w:r>
        <w:rPr>
          <w:rFonts w:ascii="宋体" w:hAnsi="宋体" w:eastAsia="宋体" w:cs="宋体"/>
          <w:color w:val="auto"/>
          <w:spacing w:val="8"/>
          <w:position w:val="1"/>
          <w:sz w:val="23"/>
          <w:szCs w:val="23"/>
          <w14:textOutline w14:w="4356" w14:cap="sq" w14:cmpd="sng" w14:algn="ctr">
            <w14:solidFill>
              <w14:srgbClr w14:val="000000"/>
            </w14:solidFill>
            <w14:prstDash w14:val="solid"/>
            <w14:bevel/>
          </w14:textOutline>
        </w:rPr>
        <w:t>标</w:t>
      </w:r>
    </w:p>
    <w:p w14:paraId="00EFA467">
      <w:pPr>
        <w:spacing w:before="158" w:line="377" w:lineRule="auto"/>
        <w:ind w:left="23" w:firstLine="461"/>
        <w:rPr>
          <w:rFonts w:ascii="宋体" w:hAnsi="宋体" w:eastAsia="宋体" w:cs="宋体"/>
          <w:color w:val="auto"/>
          <w:sz w:val="20"/>
          <w:szCs w:val="20"/>
        </w:rPr>
      </w:pPr>
      <w:r>
        <w:rPr>
          <w:rFonts w:ascii="宋体" w:hAnsi="宋体" w:eastAsia="宋体" w:cs="宋体"/>
          <w:color w:val="auto"/>
          <w:spacing w:val="10"/>
          <w:sz w:val="20"/>
          <w:szCs w:val="20"/>
          <w14:textOutline w14:w="3911" w14:cap="sq" w14:cmpd="sng" w14:algn="ctr">
            <w14:solidFill>
              <w14:srgbClr w14:val="000000"/>
            </w14:solidFill>
            <w14:prstDash w14:val="solid"/>
            <w14:bevel/>
          </w14:textOutline>
        </w:rPr>
        <w:t>目标定位:</w:t>
      </w:r>
      <w:r>
        <w:rPr>
          <w:rFonts w:hint="eastAsia" w:ascii="宋体" w:hAnsi="宋体" w:eastAsia="宋体" w:cs="宋体"/>
          <w:color w:val="auto"/>
          <w:spacing w:val="6"/>
          <w:sz w:val="20"/>
          <w:szCs w:val="20"/>
        </w:rPr>
        <w:t>本专业坚持社会主义办学方向，培养德智体美劳全面发展的社会主义建设者和接班人</w:t>
      </w:r>
      <w:r>
        <w:rPr>
          <w:rFonts w:hint="eastAsia" w:ascii="宋体" w:hAnsi="宋体" w:eastAsia="宋体" w:cs="宋体"/>
          <w:color w:val="auto"/>
          <w:spacing w:val="6"/>
          <w:sz w:val="20"/>
          <w:szCs w:val="20"/>
          <w:lang w:eastAsia="zh-CN"/>
        </w:rPr>
        <w:t>；</w:t>
      </w:r>
      <w:r>
        <w:rPr>
          <w:rFonts w:hint="eastAsia" w:ascii="宋体" w:hAnsi="宋体" w:eastAsia="宋体" w:cs="宋体"/>
          <w:color w:val="auto"/>
          <w:spacing w:val="6"/>
          <w:sz w:val="20"/>
          <w:szCs w:val="20"/>
        </w:rPr>
        <w:t>在惠州学院总体培养目标的基础上，</w:t>
      </w:r>
      <w:r>
        <w:rPr>
          <w:rFonts w:ascii="宋体" w:hAnsi="宋体" w:eastAsia="宋体" w:cs="宋体"/>
          <w:color w:val="auto"/>
          <w:spacing w:val="10"/>
          <w:sz w:val="20"/>
          <w:szCs w:val="20"/>
        </w:rPr>
        <w:t>培养</w:t>
      </w:r>
      <w:r>
        <w:rPr>
          <w:rFonts w:ascii="宋体" w:hAnsi="宋体" w:eastAsia="宋体" w:cs="宋体"/>
          <w:color w:val="auto"/>
          <w:spacing w:val="16"/>
          <w:sz w:val="20"/>
          <w:szCs w:val="20"/>
        </w:rPr>
        <w:t>职业</w:t>
      </w:r>
      <w:r>
        <w:rPr>
          <w:rFonts w:ascii="宋体" w:hAnsi="宋体" w:eastAsia="宋体" w:cs="宋体"/>
          <w:color w:val="auto"/>
          <w:spacing w:val="14"/>
          <w:sz w:val="20"/>
          <w:szCs w:val="20"/>
        </w:rPr>
        <w:t>道</w:t>
      </w:r>
      <w:r>
        <w:rPr>
          <w:rFonts w:ascii="宋体" w:hAnsi="宋体" w:eastAsia="宋体" w:cs="宋体"/>
          <w:color w:val="auto"/>
          <w:spacing w:val="8"/>
          <w:sz w:val="20"/>
          <w:szCs w:val="20"/>
        </w:rPr>
        <w:t>德高尚，热爱教育事业，具有浓厚的教育情怀；秉持现代教育观念和审美教育理念，</w:t>
      </w:r>
      <w:r>
        <w:rPr>
          <w:rFonts w:ascii="宋体" w:hAnsi="宋体" w:eastAsia="宋体" w:cs="宋体"/>
          <w:color w:val="auto"/>
          <w:spacing w:val="14"/>
          <w:sz w:val="20"/>
          <w:szCs w:val="20"/>
        </w:rPr>
        <w:t>具有</w:t>
      </w:r>
      <w:r>
        <w:rPr>
          <w:rFonts w:ascii="宋体" w:hAnsi="宋体" w:eastAsia="宋体" w:cs="宋体"/>
          <w:color w:val="auto"/>
          <w:spacing w:val="8"/>
          <w:sz w:val="20"/>
          <w:szCs w:val="20"/>
        </w:rPr>
        <w:t>较</w:t>
      </w:r>
      <w:r>
        <w:rPr>
          <w:rFonts w:ascii="宋体" w:hAnsi="宋体" w:eastAsia="宋体" w:cs="宋体"/>
          <w:color w:val="auto"/>
          <w:spacing w:val="7"/>
          <w:sz w:val="20"/>
          <w:szCs w:val="20"/>
        </w:rPr>
        <w:t>好的人文艺术素养；具备扎实的美术教育理论素养、较强的美术专业技能和美术创作</w:t>
      </w:r>
      <w:r>
        <w:rPr>
          <w:rFonts w:ascii="宋体" w:hAnsi="宋体" w:eastAsia="宋体" w:cs="宋体"/>
          <w:color w:val="auto"/>
          <w:spacing w:val="14"/>
          <w:sz w:val="20"/>
          <w:szCs w:val="20"/>
        </w:rPr>
        <w:t>实践</w:t>
      </w:r>
      <w:r>
        <w:rPr>
          <w:rFonts w:ascii="宋体" w:hAnsi="宋体" w:eastAsia="宋体" w:cs="宋体"/>
          <w:color w:val="auto"/>
          <w:spacing w:val="8"/>
          <w:sz w:val="20"/>
          <w:szCs w:val="20"/>
        </w:rPr>
        <w:t>能</w:t>
      </w:r>
      <w:r>
        <w:rPr>
          <w:rFonts w:ascii="宋体" w:hAnsi="宋体" w:eastAsia="宋体" w:cs="宋体"/>
          <w:color w:val="auto"/>
          <w:spacing w:val="7"/>
          <w:sz w:val="20"/>
          <w:szCs w:val="20"/>
        </w:rPr>
        <w:t>力；具备良好的美术教育教学能力、班级管理能力、专业发展能力、校园艺术文化建</w:t>
      </w:r>
      <w:r>
        <w:rPr>
          <w:rFonts w:ascii="宋体" w:hAnsi="宋体" w:eastAsia="宋体" w:cs="宋体"/>
          <w:color w:val="auto"/>
          <w:spacing w:val="14"/>
          <w:sz w:val="20"/>
          <w:szCs w:val="20"/>
        </w:rPr>
        <w:t>设能</w:t>
      </w:r>
      <w:r>
        <w:rPr>
          <w:rFonts w:ascii="宋体" w:hAnsi="宋体" w:eastAsia="宋体" w:cs="宋体"/>
          <w:color w:val="auto"/>
          <w:spacing w:val="8"/>
          <w:sz w:val="20"/>
          <w:szCs w:val="20"/>
        </w:rPr>
        <w:t>力</w:t>
      </w:r>
      <w:r>
        <w:rPr>
          <w:rFonts w:ascii="宋体" w:hAnsi="宋体" w:eastAsia="宋体" w:cs="宋体"/>
          <w:color w:val="auto"/>
          <w:spacing w:val="7"/>
          <w:sz w:val="20"/>
          <w:szCs w:val="20"/>
        </w:rPr>
        <w:t>，具有合作意识和创新精神；能从事基础美术教育教学、教研与管理的小学美术合格</w:t>
      </w:r>
      <w:r>
        <w:rPr>
          <w:rFonts w:ascii="宋体" w:hAnsi="宋体" w:eastAsia="宋体" w:cs="宋体"/>
          <w:color w:val="auto"/>
          <w:sz w:val="20"/>
          <w:szCs w:val="20"/>
        </w:rPr>
        <w:t xml:space="preserve"> </w:t>
      </w:r>
      <w:r>
        <w:rPr>
          <w:rFonts w:ascii="宋体" w:hAnsi="宋体" w:eastAsia="宋体" w:cs="宋体"/>
          <w:color w:val="auto"/>
          <w:spacing w:val="3"/>
          <w:sz w:val="20"/>
          <w:szCs w:val="20"/>
        </w:rPr>
        <w:t>教师</w:t>
      </w:r>
      <w:r>
        <w:rPr>
          <w:rFonts w:ascii="宋体" w:hAnsi="宋体" w:eastAsia="宋体" w:cs="宋体"/>
          <w:color w:val="auto"/>
          <w:spacing w:val="2"/>
          <w:sz w:val="20"/>
          <w:szCs w:val="20"/>
        </w:rPr>
        <w:t>。</w:t>
      </w:r>
    </w:p>
    <w:p w14:paraId="2DD528A4">
      <w:pPr>
        <w:spacing w:before="1" w:line="226" w:lineRule="auto"/>
        <w:ind w:left="23"/>
        <w:rPr>
          <w:rFonts w:ascii="宋体" w:hAnsi="宋体" w:eastAsia="宋体" w:cs="宋体"/>
          <w:color w:val="auto"/>
          <w:sz w:val="20"/>
          <w:szCs w:val="20"/>
        </w:rPr>
      </w:pPr>
      <w:r>
        <w:rPr>
          <w:rFonts w:ascii="宋体" w:hAnsi="宋体" w:eastAsia="宋体" w:cs="宋体"/>
          <w:color w:val="auto"/>
          <w:spacing w:val="26"/>
          <w:sz w:val="20"/>
          <w:szCs w:val="20"/>
        </w:rPr>
        <w:t>本</w:t>
      </w:r>
      <w:r>
        <w:rPr>
          <w:rFonts w:ascii="宋体" w:hAnsi="宋体" w:eastAsia="宋体" w:cs="宋体"/>
          <w:color w:val="auto"/>
          <w:spacing w:val="23"/>
          <w:sz w:val="20"/>
          <w:szCs w:val="20"/>
        </w:rPr>
        <w:t>专业学生毕业五年左右应达到的 目标:</w:t>
      </w:r>
    </w:p>
    <w:p w14:paraId="4DAE1A4D">
      <w:pPr>
        <w:spacing w:before="158" w:line="377" w:lineRule="auto"/>
        <w:ind w:left="23" w:firstLine="461"/>
        <w:rPr>
          <w:rFonts w:ascii="宋体" w:hAnsi="宋体" w:eastAsia="宋体" w:cs="宋体"/>
          <w:color w:val="auto"/>
          <w:spacing w:val="7"/>
          <w:sz w:val="20"/>
          <w:szCs w:val="20"/>
        </w:rPr>
      </w:pPr>
      <w:r>
        <w:rPr>
          <w:rFonts w:ascii="宋体" w:hAnsi="宋体" w:eastAsia="宋体" w:cs="宋体"/>
          <w:color w:val="auto"/>
          <w:spacing w:val="18"/>
          <w:sz w:val="20"/>
          <w:szCs w:val="20"/>
          <w14:textOutline w14:w="3911" w14:cap="sq" w14:cmpd="sng" w14:algn="ctr">
            <w14:solidFill>
              <w14:srgbClr w14:val="000000"/>
            </w14:solidFill>
            <w14:prstDash w14:val="solid"/>
            <w14:bevel/>
          </w14:textOutline>
        </w:rPr>
        <w:t>培养目标</w:t>
      </w:r>
      <w:r>
        <w:rPr>
          <w:rFonts w:ascii="宋体" w:hAnsi="宋体" w:eastAsia="宋体" w:cs="宋体"/>
          <w:color w:val="auto"/>
          <w:spacing w:val="18"/>
          <w:sz w:val="20"/>
          <w:szCs w:val="20"/>
        </w:rPr>
        <w:t xml:space="preserve"> </w:t>
      </w:r>
      <w:r>
        <w:rPr>
          <w:rFonts w:hint="eastAsia" w:ascii="宋体" w:hAnsi="宋体" w:eastAsia="宋体" w:cs="宋体"/>
          <w:color w:val="auto"/>
          <w:spacing w:val="18"/>
          <w:sz w:val="20"/>
          <w:szCs w:val="20"/>
          <w:lang w:val="en-US" w:eastAsia="zh-CN"/>
          <w14:textOutline w14:w="3911" w14:cap="sq" w14:cmpd="sng" w14:algn="ctr">
            <w14:solidFill>
              <w14:srgbClr w14:val="000000"/>
            </w14:solidFill>
            <w14:prstDash w14:val="solid"/>
            <w14:bevel/>
          </w14:textOutline>
        </w:rPr>
        <w:t>1</w:t>
      </w:r>
      <w:r>
        <w:rPr>
          <w:rFonts w:ascii="宋体" w:hAnsi="宋体" w:eastAsia="宋体" w:cs="宋体"/>
          <w:color w:val="auto"/>
          <w:spacing w:val="18"/>
          <w:sz w:val="20"/>
          <w:szCs w:val="20"/>
          <w14:textOutline w14:w="3911" w14:cap="sq" w14:cmpd="sng" w14:algn="ctr">
            <w14:solidFill>
              <w14:srgbClr w14:val="000000"/>
            </w14:solidFill>
            <w14:prstDash w14:val="solid"/>
            <w14:bevel/>
          </w14:textOutline>
        </w:rPr>
        <w:t>：</w:t>
      </w:r>
      <w:r>
        <w:rPr>
          <w:rFonts w:ascii="宋体" w:hAnsi="宋体" w:eastAsia="宋体" w:cs="宋体"/>
          <w:color w:val="auto"/>
          <w:spacing w:val="7"/>
          <w:sz w:val="20"/>
          <w:szCs w:val="20"/>
        </w:rPr>
        <w:t>贯彻党的教育方针，热爱基础美术教育事业，教育实践中政治思想坚定，职业道德高尚，深刻理解美术教育意义，具有坚定的从教信念和深厚的教育情怀。</w:t>
      </w:r>
    </w:p>
    <w:p w14:paraId="592C4230">
      <w:pPr>
        <w:spacing w:before="162" w:line="383" w:lineRule="auto"/>
        <w:ind w:left="25" w:right="48" w:firstLine="418"/>
        <w:rPr>
          <w:rFonts w:ascii="宋体" w:hAnsi="宋体" w:eastAsia="宋体" w:cs="宋体"/>
          <w:color w:val="auto"/>
          <w:sz w:val="20"/>
          <w:szCs w:val="20"/>
        </w:rPr>
      </w:pPr>
      <w:r>
        <w:rPr>
          <w:rFonts w:ascii="宋体" w:hAnsi="宋体" w:eastAsia="宋体" w:cs="宋体"/>
          <w:color w:val="auto"/>
          <w:spacing w:val="18"/>
          <w:sz w:val="20"/>
          <w:szCs w:val="20"/>
          <w14:textOutline w14:w="3911" w14:cap="sq" w14:cmpd="sng" w14:algn="ctr">
            <w14:solidFill>
              <w14:srgbClr w14:val="000000"/>
            </w14:solidFill>
            <w14:prstDash w14:val="solid"/>
            <w14:bevel/>
          </w14:textOutline>
        </w:rPr>
        <w:t>培养目标</w:t>
      </w:r>
      <w:r>
        <w:rPr>
          <w:rFonts w:ascii="宋体" w:hAnsi="宋体" w:eastAsia="宋体" w:cs="宋体"/>
          <w:color w:val="auto"/>
          <w:spacing w:val="18"/>
          <w:sz w:val="20"/>
          <w:szCs w:val="20"/>
        </w:rPr>
        <w:t xml:space="preserve"> </w:t>
      </w:r>
      <w:r>
        <w:rPr>
          <w:rFonts w:ascii="宋体" w:hAnsi="宋体" w:eastAsia="宋体" w:cs="宋体"/>
          <w:color w:val="auto"/>
          <w:spacing w:val="18"/>
          <w:sz w:val="20"/>
          <w:szCs w:val="20"/>
          <w14:textOutline w14:w="3911" w14:cap="sq" w14:cmpd="sng" w14:algn="ctr">
            <w14:solidFill>
              <w14:srgbClr w14:val="000000"/>
            </w14:solidFill>
            <w14:prstDash w14:val="solid"/>
            <w14:bevel/>
          </w14:textOutline>
        </w:rPr>
        <w:t>2：</w:t>
      </w:r>
      <w:r>
        <w:rPr>
          <w:rFonts w:ascii="宋体" w:hAnsi="宋体" w:eastAsia="宋体" w:cs="宋体"/>
          <w:color w:val="auto"/>
          <w:spacing w:val="18"/>
          <w:sz w:val="20"/>
          <w:szCs w:val="20"/>
        </w:rPr>
        <w:t>能综合运用美术学科各门类知识和教学技能实现有效的基础美术课</w:t>
      </w:r>
      <w:r>
        <w:rPr>
          <w:rFonts w:ascii="宋体" w:hAnsi="宋体" w:eastAsia="宋体" w:cs="宋体"/>
          <w:color w:val="auto"/>
          <w:spacing w:val="13"/>
          <w:sz w:val="20"/>
          <w:szCs w:val="20"/>
        </w:rPr>
        <w:t>程</w:t>
      </w:r>
      <w:r>
        <w:rPr>
          <w:rFonts w:ascii="宋体" w:hAnsi="宋体" w:eastAsia="宋体" w:cs="宋体"/>
          <w:color w:val="auto"/>
          <w:sz w:val="20"/>
          <w:szCs w:val="20"/>
        </w:rPr>
        <w:t xml:space="preserve"> </w:t>
      </w:r>
      <w:r>
        <w:rPr>
          <w:rFonts w:ascii="宋体" w:hAnsi="宋体" w:eastAsia="宋体" w:cs="宋体"/>
          <w:color w:val="auto"/>
          <w:spacing w:val="25"/>
          <w:sz w:val="20"/>
          <w:szCs w:val="20"/>
        </w:rPr>
        <w:t>教</w:t>
      </w:r>
      <w:r>
        <w:rPr>
          <w:rFonts w:ascii="宋体" w:hAnsi="宋体" w:eastAsia="宋体" w:cs="宋体"/>
          <w:color w:val="auto"/>
          <w:spacing w:val="18"/>
          <w:sz w:val="20"/>
          <w:szCs w:val="20"/>
        </w:rPr>
        <w:t>学；能组织团队进行集体备课，能进行跨学科整合课程资源，能上优质示范课；能组</w:t>
      </w:r>
      <w:r>
        <w:rPr>
          <w:rFonts w:ascii="宋体" w:hAnsi="宋体" w:eastAsia="宋体" w:cs="宋体"/>
          <w:color w:val="auto"/>
          <w:sz w:val="20"/>
          <w:szCs w:val="20"/>
        </w:rPr>
        <w:t xml:space="preserve"> </w:t>
      </w:r>
      <w:r>
        <w:rPr>
          <w:rFonts w:ascii="宋体" w:hAnsi="宋体" w:eastAsia="宋体" w:cs="宋体"/>
          <w:color w:val="auto"/>
          <w:spacing w:val="36"/>
          <w:sz w:val="20"/>
          <w:szCs w:val="20"/>
        </w:rPr>
        <w:t>织</w:t>
      </w:r>
      <w:r>
        <w:rPr>
          <w:rFonts w:ascii="宋体" w:hAnsi="宋体" w:eastAsia="宋体" w:cs="宋体"/>
          <w:color w:val="auto"/>
          <w:spacing w:val="19"/>
          <w:sz w:val="20"/>
          <w:szCs w:val="20"/>
        </w:rPr>
        <w:t>校</w:t>
      </w:r>
      <w:r>
        <w:rPr>
          <w:rFonts w:ascii="宋体" w:hAnsi="宋体" w:eastAsia="宋体" w:cs="宋体"/>
          <w:color w:val="auto"/>
          <w:spacing w:val="18"/>
          <w:sz w:val="20"/>
          <w:szCs w:val="20"/>
        </w:rPr>
        <w:t>园美术兴趣团队，指导学生进行美术创作和课外实践活动。</w:t>
      </w:r>
    </w:p>
    <w:p w14:paraId="221BDDE8">
      <w:pPr>
        <w:rPr>
          <w:color w:val="auto"/>
        </w:rPr>
        <w:sectPr>
          <w:headerReference r:id="rId91" w:type="default"/>
          <w:footerReference r:id="rId92" w:type="default"/>
          <w:pgSz w:w="11906" w:h="16839"/>
          <w:pgMar w:top="1113" w:right="1754" w:bottom="919" w:left="1785" w:header="878" w:footer="742" w:gutter="0"/>
          <w:cols w:space="720" w:num="1"/>
        </w:sectPr>
      </w:pPr>
    </w:p>
    <w:p w14:paraId="34C0B6D6">
      <w:pPr>
        <w:spacing w:line="285" w:lineRule="auto"/>
        <w:rPr>
          <w:color w:val="auto"/>
        </w:rPr>
      </w:pPr>
    </w:p>
    <w:p w14:paraId="7E7A3C7F">
      <w:pPr>
        <w:spacing w:before="65" w:line="377" w:lineRule="auto"/>
        <w:ind w:left="25" w:right="72" w:firstLine="418"/>
        <w:rPr>
          <w:rFonts w:ascii="宋体" w:hAnsi="宋体" w:eastAsia="宋体" w:cs="宋体"/>
          <w:color w:val="auto"/>
          <w:sz w:val="20"/>
          <w:szCs w:val="20"/>
        </w:rPr>
      </w:pPr>
      <w:r>
        <w:rPr>
          <w:rFonts w:ascii="宋体" w:hAnsi="宋体" w:eastAsia="宋体" w:cs="宋体"/>
          <w:color w:val="auto"/>
          <w:spacing w:val="25"/>
          <w:sz w:val="20"/>
          <w:szCs w:val="20"/>
          <w14:textOutline w14:w="3911" w14:cap="sq" w14:cmpd="sng" w14:algn="ctr">
            <w14:solidFill>
              <w14:srgbClr w14:val="000000"/>
            </w14:solidFill>
            <w14:prstDash w14:val="solid"/>
            <w14:bevel/>
          </w14:textOutline>
        </w:rPr>
        <w:t>培</w:t>
      </w:r>
      <w:r>
        <w:rPr>
          <w:rFonts w:ascii="宋体" w:hAnsi="宋体" w:eastAsia="宋体" w:cs="宋体"/>
          <w:color w:val="auto"/>
          <w:spacing w:val="18"/>
          <w:sz w:val="20"/>
          <w:szCs w:val="20"/>
          <w14:textOutline w14:w="3911" w14:cap="sq" w14:cmpd="sng" w14:algn="ctr">
            <w14:solidFill>
              <w14:srgbClr w14:val="000000"/>
            </w14:solidFill>
            <w14:prstDash w14:val="solid"/>
            <w14:bevel/>
          </w14:textOutline>
        </w:rPr>
        <w:t>养目标</w:t>
      </w:r>
      <w:r>
        <w:rPr>
          <w:rFonts w:ascii="宋体" w:hAnsi="宋体" w:eastAsia="宋体" w:cs="宋体"/>
          <w:color w:val="auto"/>
          <w:spacing w:val="18"/>
          <w:sz w:val="20"/>
          <w:szCs w:val="20"/>
        </w:rPr>
        <w:t xml:space="preserve"> </w:t>
      </w:r>
      <w:r>
        <w:rPr>
          <w:rFonts w:ascii="宋体" w:hAnsi="宋体" w:eastAsia="宋体" w:cs="宋体"/>
          <w:color w:val="auto"/>
          <w:spacing w:val="18"/>
          <w:sz w:val="20"/>
          <w:szCs w:val="20"/>
          <w14:textOutline w14:w="3911" w14:cap="sq" w14:cmpd="sng" w14:algn="ctr">
            <w14:solidFill>
              <w14:srgbClr w14:val="000000"/>
            </w14:solidFill>
            <w14:prstDash w14:val="solid"/>
            <w14:bevel/>
          </w14:textOutline>
        </w:rPr>
        <w:t>3：</w:t>
      </w:r>
      <w:r>
        <w:rPr>
          <w:rFonts w:ascii="宋体" w:hAnsi="宋体" w:eastAsia="宋体" w:cs="宋体"/>
          <w:color w:val="auto"/>
          <w:spacing w:val="18"/>
          <w:sz w:val="20"/>
          <w:szCs w:val="20"/>
        </w:rPr>
        <w:t>具备班级组织建设能力和班主任工作实践能力，熟悉小学生各阶段的</w:t>
      </w:r>
      <w:r>
        <w:rPr>
          <w:rFonts w:ascii="宋体" w:hAnsi="宋体" w:eastAsia="宋体" w:cs="宋体"/>
          <w:color w:val="auto"/>
          <w:sz w:val="20"/>
          <w:szCs w:val="20"/>
        </w:rPr>
        <w:t xml:space="preserve"> </w:t>
      </w:r>
      <w:r>
        <w:rPr>
          <w:rFonts w:ascii="宋体" w:hAnsi="宋体" w:eastAsia="宋体" w:cs="宋体"/>
          <w:color w:val="auto"/>
          <w:spacing w:val="25"/>
          <w:sz w:val="20"/>
          <w:szCs w:val="20"/>
        </w:rPr>
        <w:t>学</w:t>
      </w:r>
      <w:r>
        <w:rPr>
          <w:rFonts w:ascii="宋体" w:hAnsi="宋体" w:eastAsia="宋体" w:cs="宋体"/>
          <w:color w:val="auto"/>
          <w:spacing w:val="18"/>
          <w:sz w:val="20"/>
          <w:szCs w:val="20"/>
        </w:rPr>
        <w:t>习特点与身心发展规律，能做好班级组织管理工作，能有效地进行综合育人；具备校</w:t>
      </w:r>
      <w:r>
        <w:rPr>
          <w:rFonts w:ascii="宋体" w:hAnsi="宋体" w:eastAsia="宋体" w:cs="宋体"/>
          <w:color w:val="auto"/>
          <w:sz w:val="20"/>
          <w:szCs w:val="20"/>
        </w:rPr>
        <w:t xml:space="preserve"> </w:t>
      </w:r>
      <w:r>
        <w:rPr>
          <w:rFonts w:ascii="宋体" w:hAnsi="宋体" w:eastAsia="宋体" w:cs="宋体"/>
          <w:color w:val="auto"/>
          <w:spacing w:val="25"/>
          <w:sz w:val="20"/>
          <w:szCs w:val="20"/>
        </w:rPr>
        <w:t>园</w:t>
      </w:r>
      <w:r>
        <w:rPr>
          <w:rFonts w:ascii="宋体" w:hAnsi="宋体" w:eastAsia="宋体" w:cs="宋体"/>
          <w:color w:val="auto"/>
          <w:spacing w:val="18"/>
          <w:sz w:val="20"/>
          <w:szCs w:val="20"/>
        </w:rPr>
        <w:t>艺术特色文化建设，善于开发与利用当地艺术文化资源，开展特色美术教育与艺术特</w:t>
      </w:r>
      <w:r>
        <w:rPr>
          <w:rFonts w:ascii="宋体" w:hAnsi="宋体" w:eastAsia="宋体" w:cs="宋体"/>
          <w:color w:val="auto"/>
          <w:sz w:val="20"/>
          <w:szCs w:val="20"/>
        </w:rPr>
        <w:t xml:space="preserve"> </w:t>
      </w:r>
      <w:r>
        <w:rPr>
          <w:rFonts w:ascii="宋体" w:hAnsi="宋体" w:eastAsia="宋体" w:cs="宋体"/>
          <w:color w:val="auto"/>
          <w:spacing w:val="21"/>
          <w:sz w:val="20"/>
          <w:szCs w:val="20"/>
        </w:rPr>
        <w:t>色</w:t>
      </w:r>
      <w:r>
        <w:rPr>
          <w:rFonts w:ascii="宋体" w:hAnsi="宋体" w:eastAsia="宋体" w:cs="宋体"/>
          <w:color w:val="auto"/>
          <w:spacing w:val="17"/>
          <w:sz w:val="20"/>
          <w:szCs w:val="20"/>
        </w:rPr>
        <w:t>校园建设；做到以美育人。</w:t>
      </w:r>
    </w:p>
    <w:p w14:paraId="5EDCB8F3">
      <w:pPr>
        <w:spacing w:line="377" w:lineRule="auto"/>
        <w:ind w:left="24" w:right="72" w:firstLine="529"/>
        <w:rPr>
          <w:rFonts w:ascii="宋体" w:hAnsi="宋体" w:eastAsia="宋体" w:cs="宋体"/>
          <w:color w:val="auto"/>
          <w:sz w:val="20"/>
          <w:szCs w:val="20"/>
        </w:rPr>
      </w:pPr>
      <w:r>
        <w:rPr>
          <w:rFonts w:ascii="宋体" w:hAnsi="宋体" w:eastAsia="宋体" w:cs="宋体"/>
          <w:color w:val="auto"/>
          <w:spacing w:val="23"/>
          <w:sz w:val="20"/>
          <w:szCs w:val="20"/>
          <w14:textOutline w14:w="3911" w14:cap="sq" w14:cmpd="sng" w14:algn="ctr">
            <w14:solidFill>
              <w14:srgbClr w14:val="000000"/>
            </w14:solidFill>
            <w14:prstDash w14:val="solid"/>
            <w14:bevel/>
          </w14:textOutline>
        </w:rPr>
        <w:t>培</w:t>
      </w:r>
      <w:r>
        <w:rPr>
          <w:rFonts w:ascii="宋体" w:hAnsi="宋体" w:eastAsia="宋体" w:cs="宋体"/>
          <w:color w:val="auto"/>
          <w:spacing w:val="15"/>
          <w:sz w:val="20"/>
          <w:szCs w:val="20"/>
          <w14:textOutline w14:w="3911" w14:cap="sq" w14:cmpd="sng" w14:algn="ctr">
            <w14:solidFill>
              <w14:srgbClr w14:val="000000"/>
            </w14:solidFill>
            <w14:prstDash w14:val="solid"/>
            <w14:bevel/>
          </w14:textOutline>
        </w:rPr>
        <w:t>养目标</w:t>
      </w:r>
      <w:r>
        <w:rPr>
          <w:rFonts w:ascii="宋体" w:hAnsi="宋体" w:eastAsia="宋体" w:cs="宋体"/>
          <w:color w:val="auto"/>
          <w:spacing w:val="15"/>
          <w:sz w:val="20"/>
          <w:szCs w:val="20"/>
        </w:rPr>
        <w:t xml:space="preserve"> </w:t>
      </w:r>
      <w:r>
        <w:rPr>
          <w:rFonts w:ascii="宋体" w:hAnsi="宋体" w:eastAsia="宋体" w:cs="宋体"/>
          <w:color w:val="auto"/>
          <w:spacing w:val="15"/>
          <w:sz w:val="20"/>
          <w:szCs w:val="20"/>
          <w14:textOutline w14:w="3911" w14:cap="sq" w14:cmpd="sng" w14:algn="ctr">
            <w14:solidFill>
              <w14:srgbClr w14:val="000000"/>
            </w14:solidFill>
            <w14:prstDash w14:val="solid"/>
            <w14:bevel/>
          </w14:textOutline>
        </w:rPr>
        <w:t>4：</w:t>
      </w:r>
      <w:r>
        <w:rPr>
          <w:rFonts w:ascii="宋体" w:hAnsi="宋体" w:eastAsia="宋体" w:cs="宋体"/>
          <w:color w:val="auto"/>
          <w:spacing w:val="15"/>
          <w:sz w:val="20"/>
          <w:szCs w:val="20"/>
        </w:rPr>
        <w:t>具备团队协作精神和较强的沟通合作能力，能根据教育教学需要，有</w:t>
      </w:r>
      <w:r>
        <w:rPr>
          <w:rFonts w:ascii="宋体" w:hAnsi="宋体" w:eastAsia="宋体" w:cs="宋体"/>
          <w:color w:val="auto"/>
          <w:sz w:val="20"/>
          <w:szCs w:val="20"/>
        </w:rPr>
        <w:t xml:space="preserve"> </w:t>
      </w:r>
      <w:r>
        <w:rPr>
          <w:rFonts w:ascii="宋体" w:hAnsi="宋体" w:eastAsia="宋体" w:cs="宋体"/>
          <w:color w:val="auto"/>
          <w:spacing w:val="26"/>
          <w:sz w:val="20"/>
          <w:szCs w:val="20"/>
        </w:rPr>
        <w:t>效</w:t>
      </w:r>
      <w:r>
        <w:rPr>
          <w:rFonts w:ascii="宋体" w:hAnsi="宋体" w:eastAsia="宋体" w:cs="宋体"/>
          <w:color w:val="auto"/>
          <w:spacing w:val="18"/>
          <w:sz w:val="20"/>
          <w:szCs w:val="20"/>
        </w:rPr>
        <w:t>开展交流合作；具有终身学习与专业发展意识，能紧跟本专业及相关学科的国内外发</w:t>
      </w:r>
      <w:r>
        <w:rPr>
          <w:rFonts w:ascii="宋体" w:hAnsi="宋体" w:eastAsia="宋体" w:cs="宋体"/>
          <w:color w:val="auto"/>
          <w:sz w:val="20"/>
          <w:szCs w:val="20"/>
        </w:rPr>
        <w:t xml:space="preserve"> </w:t>
      </w:r>
      <w:r>
        <w:rPr>
          <w:rFonts w:ascii="宋体" w:hAnsi="宋体" w:eastAsia="宋体" w:cs="宋体"/>
          <w:color w:val="auto"/>
          <w:spacing w:val="24"/>
          <w:sz w:val="20"/>
          <w:szCs w:val="20"/>
        </w:rPr>
        <w:t>展</w:t>
      </w:r>
      <w:r>
        <w:rPr>
          <w:rFonts w:ascii="宋体" w:hAnsi="宋体" w:eastAsia="宋体" w:cs="宋体"/>
          <w:color w:val="auto"/>
          <w:spacing w:val="18"/>
          <w:sz w:val="20"/>
          <w:szCs w:val="20"/>
        </w:rPr>
        <w:t>动态，形成问题意识、批判性思维，不断提升教学理念与教学教研能力；专业发展充</w:t>
      </w:r>
      <w:r>
        <w:rPr>
          <w:rFonts w:ascii="宋体" w:hAnsi="宋体" w:eastAsia="宋体" w:cs="宋体"/>
          <w:color w:val="auto"/>
          <w:sz w:val="20"/>
          <w:szCs w:val="20"/>
        </w:rPr>
        <w:t xml:space="preserve"> </w:t>
      </w:r>
      <w:r>
        <w:rPr>
          <w:rFonts w:ascii="宋体" w:hAnsi="宋体" w:eastAsia="宋体" w:cs="宋体"/>
          <w:color w:val="auto"/>
          <w:spacing w:val="23"/>
          <w:sz w:val="20"/>
          <w:szCs w:val="20"/>
        </w:rPr>
        <w:t>分</w:t>
      </w:r>
      <w:r>
        <w:rPr>
          <w:rFonts w:ascii="宋体" w:hAnsi="宋体" w:eastAsia="宋体" w:cs="宋体"/>
          <w:color w:val="auto"/>
          <w:spacing w:val="18"/>
          <w:sz w:val="20"/>
          <w:szCs w:val="20"/>
        </w:rPr>
        <w:t>满足区域基础美术教育领域持续发展的需求。</w:t>
      </w:r>
    </w:p>
    <w:p w14:paraId="1439B9E9">
      <w:pPr>
        <w:spacing w:line="378" w:lineRule="auto"/>
        <w:ind w:left="26" w:right="1" w:firstLine="438"/>
        <w:rPr>
          <w:rFonts w:ascii="宋体" w:hAnsi="宋体" w:eastAsia="宋体" w:cs="宋体"/>
          <w:color w:val="auto"/>
          <w:sz w:val="20"/>
          <w:szCs w:val="20"/>
        </w:rPr>
      </w:pPr>
      <w:r>
        <w:rPr>
          <w:rFonts w:ascii="宋体" w:hAnsi="宋体" w:eastAsia="宋体" w:cs="宋体"/>
          <w:color w:val="auto"/>
          <w:spacing w:val="26"/>
          <w:sz w:val="20"/>
          <w:szCs w:val="20"/>
          <w14:textOutline w14:w="3911" w14:cap="sq" w14:cmpd="sng" w14:algn="ctr">
            <w14:solidFill>
              <w14:srgbClr w14:val="000000"/>
            </w14:solidFill>
            <w14:prstDash w14:val="solid"/>
            <w14:bevel/>
          </w14:textOutline>
        </w:rPr>
        <w:t>培养</w:t>
      </w:r>
      <w:r>
        <w:rPr>
          <w:rFonts w:ascii="宋体" w:hAnsi="宋体" w:eastAsia="宋体" w:cs="宋体"/>
          <w:color w:val="auto"/>
          <w:spacing w:val="15"/>
          <w:sz w:val="20"/>
          <w:szCs w:val="20"/>
          <w14:textOutline w14:w="3911" w14:cap="sq" w14:cmpd="sng" w14:algn="ctr">
            <w14:solidFill>
              <w14:srgbClr w14:val="000000"/>
            </w14:solidFill>
            <w14:prstDash w14:val="solid"/>
            <w14:bevel/>
          </w14:textOutline>
        </w:rPr>
        <w:t>目</w:t>
      </w:r>
      <w:r>
        <w:rPr>
          <w:rFonts w:ascii="宋体" w:hAnsi="宋体" w:eastAsia="宋体" w:cs="宋体"/>
          <w:color w:val="auto"/>
          <w:spacing w:val="13"/>
          <w:sz w:val="20"/>
          <w:szCs w:val="20"/>
          <w14:textOutline w14:w="3911" w14:cap="sq" w14:cmpd="sng" w14:algn="ctr">
            <w14:solidFill>
              <w14:srgbClr w14:val="000000"/>
            </w14:solidFill>
            <w14:prstDash w14:val="solid"/>
            <w14:bevel/>
          </w14:textOutline>
        </w:rPr>
        <w:t>标</w:t>
      </w:r>
      <w:r>
        <w:rPr>
          <w:rFonts w:ascii="宋体" w:hAnsi="宋体" w:eastAsia="宋体" w:cs="宋体"/>
          <w:color w:val="auto"/>
          <w:spacing w:val="13"/>
          <w:sz w:val="20"/>
          <w:szCs w:val="20"/>
        </w:rPr>
        <w:t xml:space="preserve"> </w:t>
      </w:r>
      <w:r>
        <w:rPr>
          <w:rFonts w:ascii="宋体" w:hAnsi="宋体" w:eastAsia="宋体" w:cs="宋体"/>
          <w:color w:val="auto"/>
          <w:spacing w:val="13"/>
          <w:sz w:val="20"/>
          <w:szCs w:val="20"/>
          <w14:textOutline w14:w="3911" w14:cap="sq" w14:cmpd="sng" w14:algn="ctr">
            <w14:solidFill>
              <w14:srgbClr w14:val="000000"/>
            </w14:solidFill>
            <w14:prstDash w14:val="solid"/>
            <w14:bevel/>
          </w14:textOutline>
        </w:rPr>
        <w:t>5：</w:t>
      </w:r>
      <w:r>
        <w:rPr>
          <w:rFonts w:ascii="宋体" w:hAnsi="宋体" w:eastAsia="宋体" w:cs="宋体"/>
          <w:color w:val="auto"/>
          <w:spacing w:val="13"/>
          <w:sz w:val="20"/>
          <w:szCs w:val="20"/>
        </w:rPr>
        <w:t>能结合美术学科基础教育教学的实际问题，能开展深入的教研与教改，</w:t>
      </w:r>
      <w:r>
        <w:rPr>
          <w:rFonts w:ascii="宋体" w:hAnsi="宋体" w:eastAsia="宋体" w:cs="宋体"/>
          <w:color w:val="auto"/>
          <w:sz w:val="20"/>
          <w:szCs w:val="20"/>
        </w:rPr>
        <w:t xml:space="preserve"> </w:t>
      </w:r>
      <w:r>
        <w:rPr>
          <w:rFonts w:ascii="宋体" w:hAnsi="宋体" w:eastAsia="宋体" w:cs="宋体"/>
          <w:color w:val="auto"/>
          <w:spacing w:val="24"/>
          <w:sz w:val="20"/>
          <w:szCs w:val="20"/>
        </w:rPr>
        <w:t>能</w:t>
      </w:r>
      <w:r>
        <w:rPr>
          <w:rFonts w:ascii="宋体" w:hAnsi="宋体" w:eastAsia="宋体" w:cs="宋体"/>
          <w:color w:val="auto"/>
          <w:spacing w:val="18"/>
          <w:sz w:val="20"/>
          <w:szCs w:val="20"/>
        </w:rPr>
        <w:t>根据自身特点开展主题性美术创作，成长为一名合格的小学美术教师；能够整合美术</w:t>
      </w:r>
      <w:r>
        <w:rPr>
          <w:rFonts w:ascii="宋体" w:hAnsi="宋体" w:eastAsia="宋体" w:cs="宋体"/>
          <w:color w:val="auto"/>
          <w:sz w:val="20"/>
          <w:szCs w:val="20"/>
        </w:rPr>
        <w:t xml:space="preserve"> </w:t>
      </w:r>
      <w:r>
        <w:rPr>
          <w:rFonts w:ascii="宋体" w:hAnsi="宋体" w:eastAsia="宋体" w:cs="宋体"/>
          <w:color w:val="auto"/>
          <w:spacing w:val="28"/>
          <w:sz w:val="20"/>
          <w:szCs w:val="20"/>
        </w:rPr>
        <w:t>知</w:t>
      </w:r>
      <w:r>
        <w:rPr>
          <w:rFonts w:ascii="宋体" w:hAnsi="宋体" w:eastAsia="宋体" w:cs="宋体"/>
          <w:color w:val="auto"/>
          <w:spacing w:val="14"/>
          <w:sz w:val="20"/>
          <w:szCs w:val="20"/>
        </w:rPr>
        <w:t>识和美育理念，富有创意地组织、策划校内外艺术实践活动，促进社区艺术活动开展。</w:t>
      </w:r>
    </w:p>
    <w:p w14:paraId="37D0C9C8">
      <w:pPr>
        <w:spacing w:line="230" w:lineRule="auto"/>
        <w:ind w:left="46"/>
        <w:rPr>
          <w:rFonts w:ascii="宋体" w:hAnsi="宋体" w:eastAsia="宋体" w:cs="宋体"/>
          <w:color w:val="auto"/>
          <w:sz w:val="23"/>
          <w:szCs w:val="23"/>
        </w:rPr>
      </w:pPr>
      <w:r>
        <w:rPr>
          <w:rFonts w:ascii="宋体" w:hAnsi="宋体" w:eastAsia="宋体" w:cs="宋体"/>
          <w:color w:val="auto"/>
          <w:spacing w:val="5"/>
          <w:sz w:val="23"/>
          <w:szCs w:val="23"/>
          <w14:textOutline w14:w="4356" w14:cap="sq" w14:cmpd="sng" w14:algn="ctr">
            <w14:solidFill>
              <w14:srgbClr w14:val="000000"/>
            </w14:solidFill>
            <w14:prstDash w14:val="solid"/>
            <w14:bevel/>
          </w14:textOutline>
        </w:rPr>
        <w:t>四、毕业要求</w:t>
      </w:r>
    </w:p>
    <w:p w14:paraId="313989AF">
      <w:pPr>
        <w:spacing w:before="176" w:line="227" w:lineRule="auto"/>
        <w:ind w:left="443"/>
        <w:rPr>
          <w:rFonts w:ascii="宋体" w:hAnsi="宋体" w:eastAsia="宋体" w:cs="宋体"/>
          <w:color w:val="auto"/>
          <w:sz w:val="20"/>
          <w:szCs w:val="20"/>
        </w:rPr>
      </w:pPr>
      <w:r>
        <w:rPr>
          <w:rFonts w:ascii="宋体" w:hAnsi="宋体" w:eastAsia="宋体" w:cs="宋体"/>
          <w:color w:val="auto"/>
          <w:spacing w:val="9"/>
          <w:sz w:val="20"/>
          <w:szCs w:val="20"/>
        </w:rPr>
        <w:t>经过本专业学习，学生应达到的毕业要求</w:t>
      </w:r>
      <w:r>
        <w:rPr>
          <w:rFonts w:ascii="宋体" w:hAnsi="宋体" w:eastAsia="宋体" w:cs="宋体"/>
          <w:color w:val="auto"/>
          <w:spacing w:val="5"/>
          <w:sz w:val="20"/>
          <w:szCs w:val="20"/>
        </w:rPr>
        <w:t>：</w:t>
      </w:r>
    </w:p>
    <w:p w14:paraId="47057DEE">
      <w:pPr>
        <w:spacing w:before="167" w:line="227" w:lineRule="auto"/>
        <w:ind w:left="514"/>
        <w:rPr>
          <w:rFonts w:ascii="宋体" w:hAnsi="宋体" w:eastAsia="宋体" w:cs="宋体"/>
          <w:color w:val="auto"/>
          <w:sz w:val="23"/>
          <w:szCs w:val="23"/>
        </w:rPr>
      </w:pPr>
      <w:r>
        <w:rPr>
          <w:rFonts w:ascii="宋体" w:hAnsi="宋体" w:eastAsia="宋体" w:cs="宋体"/>
          <w:color w:val="auto"/>
          <w:spacing w:val="6"/>
          <w:sz w:val="23"/>
          <w:szCs w:val="23"/>
          <w14:textOutline w14:w="4356" w14:cap="sq" w14:cmpd="sng" w14:algn="ctr">
            <w14:solidFill>
              <w14:srgbClr w14:val="000000"/>
            </w14:solidFill>
            <w14:prstDash w14:val="solid"/>
            <w14:bevel/>
          </w14:textOutline>
        </w:rPr>
        <w:t>(</w:t>
      </w:r>
      <w:r>
        <w:rPr>
          <w:rFonts w:ascii="宋体" w:hAnsi="宋体" w:eastAsia="宋体" w:cs="宋体"/>
          <w:color w:val="auto"/>
          <w:spacing w:val="6"/>
          <w:sz w:val="23"/>
          <w:szCs w:val="23"/>
        </w:rPr>
        <w:t xml:space="preserve"> </w:t>
      </w:r>
      <w:r>
        <w:rPr>
          <w:rFonts w:ascii="宋体" w:hAnsi="宋体" w:eastAsia="宋体" w:cs="宋体"/>
          <w:color w:val="auto"/>
          <w:spacing w:val="6"/>
          <w:sz w:val="23"/>
          <w:szCs w:val="23"/>
          <w14:textOutline w14:w="4356" w14:cap="sq" w14:cmpd="sng" w14:algn="ctr">
            <w14:solidFill>
              <w14:srgbClr w14:val="000000"/>
            </w14:solidFill>
            <w14:prstDash w14:val="solid"/>
            <w14:bevel/>
          </w14:textOutline>
        </w:rPr>
        <w:t>一)</w:t>
      </w:r>
      <w:r>
        <w:rPr>
          <w:rFonts w:ascii="宋体" w:hAnsi="宋体" w:eastAsia="宋体" w:cs="宋体"/>
          <w:color w:val="auto"/>
          <w:spacing w:val="6"/>
          <w:sz w:val="23"/>
          <w:szCs w:val="23"/>
        </w:rPr>
        <w:t xml:space="preserve"> </w:t>
      </w:r>
      <w:r>
        <w:rPr>
          <w:rFonts w:ascii="宋体" w:hAnsi="宋体" w:eastAsia="宋体" w:cs="宋体"/>
          <w:color w:val="auto"/>
          <w:spacing w:val="6"/>
          <w:sz w:val="23"/>
          <w:szCs w:val="23"/>
          <w14:textOutline w14:w="4356" w14:cap="sq" w14:cmpd="sng" w14:algn="ctr">
            <w14:solidFill>
              <w14:srgbClr w14:val="000000"/>
            </w14:solidFill>
            <w14:prstDash w14:val="solid"/>
            <w14:bevel/>
          </w14:textOutline>
        </w:rPr>
        <w:t>践行师</w:t>
      </w:r>
      <w:r>
        <w:rPr>
          <w:rFonts w:ascii="宋体" w:hAnsi="宋体" w:eastAsia="宋体" w:cs="宋体"/>
          <w:color w:val="auto"/>
          <w:spacing w:val="5"/>
          <w:sz w:val="23"/>
          <w:szCs w:val="23"/>
          <w14:textOutline w14:w="4356" w14:cap="sq" w14:cmpd="sng" w14:algn="ctr">
            <w14:solidFill>
              <w14:srgbClr w14:val="000000"/>
            </w14:solidFill>
            <w14:prstDash w14:val="solid"/>
            <w14:bevel/>
          </w14:textOutline>
        </w:rPr>
        <w:t>德</w:t>
      </w:r>
    </w:p>
    <w:p w14:paraId="2B7B2EA5">
      <w:pPr>
        <w:spacing w:before="185" w:line="232" w:lineRule="auto"/>
        <w:ind w:left="521"/>
        <w:rPr>
          <w:rFonts w:ascii="宋体" w:hAnsi="宋体" w:eastAsia="宋体" w:cs="宋体"/>
          <w:color w:val="auto"/>
          <w:sz w:val="20"/>
          <w:szCs w:val="20"/>
        </w:rPr>
      </w:pPr>
      <w:r>
        <w:rPr>
          <w:rFonts w:ascii="幼圆" w:hAnsi="幼圆" w:eastAsia="幼圆" w:cs="幼圆"/>
          <w:color w:val="auto"/>
          <w:spacing w:val="8"/>
          <w:sz w:val="23"/>
          <w:szCs w:val="23"/>
          <w14:textOutline w14:w="4356" w14:cap="sq" w14:cmpd="sng" w14:algn="ctr">
            <w14:solidFill>
              <w14:srgbClr w14:val="000000"/>
            </w14:solidFill>
            <w14:prstDash w14:val="solid"/>
            <w14:bevel/>
          </w14:textOutline>
        </w:rPr>
        <w:t>1.</w:t>
      </w:r>
      <w:r>
        <w:rPr>
          <w:rFonts w:ascii="幼圆" w:hAnsi="幼圆" w:eastAsia="幼圆" w:cs="幼圆"/>
          <w:color w:val="auto"/>
          <w:spacing w:val="8"/>
          <w:sz w:val="23"/>
          <w:szCs w:val="23"/>
        </w:rPr>
        <w:t xml:space="preserve"> </w:t>
      </w:r>
      <w:r>
        <w:rPr>
          <w:rFonts w:ascii="幼圆" w:hAnsi="幼圆" w:eastAsia="幼圆" w:cs="幼圆"/>
          <w:color w:val="auto"/>
          <w:spacing w:val="8"/>
          <w:sz w:val="23"/>
          <w:szCs w:val="23"/>
          <w14:textOutline w14:w="4356" w14:cap="sq" w14:cmpd="sng" w14:algn="ctr">
            <w14:solidFill>
              <w14:srgbClr w14:val="000000"/>
            </w14:solidFill>
            <w14:prstDash w14:val="solid"/>
            <w14:bevel/>
          </w14:textOutline>
        </w:rPr>
        <w:t>师德规范：</w:t>
      </w:r>
      <w:r>
        <w:rPr>
          <w:rFonts w:ascii="宋体" w:hAnsi="宋体" w:eastAsia="宋体" w:cs="宋体"/>
          <w:color w:val="auto"/>
          <w:spacing w:val="8"/>
          <w:sz w:val="20"/>
          <w:szCs w:val="20"/>
        </w:rPr>
        <w:t xml:space="preserve">热爱祖国，在思想、政治、理论和情感上认同中国特色社会主义, </w:t>
      </w:r>
      <w:r>
        <w:rPr>
          <w:rFonts w:ascii="宋体" w:hAnsi="宋体" w:eastAsia="宋体" w:cs="宋体"/>
          <w:color w:val="auto"/>
          <w:spacing w:val="2"/>
          <w:sz w:val="20"/>
          <w:szCs w:val="20"/>
        </w:rPr>
        <w:t>践</w:t>
      </w:r>
    </w:p>
    <w:p w14:paraId="7D27CB85">
      <w:pPr>
        <w:spacing w:before="171" w:line="378" w:lineRule="auto"/>
        <w:ind w:left="26" w:right="70" w:hanging="1"/>
        <w:rPr>
          <w:rFonts w:ascii="宋体" w:hAnsi="宋体" w:eastAsia="宋体" w:cs="宋体"/>
          <w:color w:val="auto"/>
          <w:sz w:val="20"/>
          <w:szCs w:val="20"/>
        </w:rPr>
      </w:pPr>
      <w:r>
        <w:rPr>
          <w:rFonts w:ascii="宋体" w:hAnsi="宋体" w:eastAsia="宋体" w:cs="宋体"/>
          <w:color w:val="auto"/>
          <w:spacing w:val="14"/>
          <w:sz w:val="20"/>
          <w:szCs w:val="20"/>
        </w:rPr>
        <w:t>行</w:t>
      </w:r>
      <w:r>
        <w:rPr>
          <w:rFonts w:ascii="宋体" w:hAnsi="宋体" w:eastAsia="宋体" w:cs="宋体"/>
          <w:color w:val="auto"/>
          <w:spacing w:val="12"/>
          <w:sz w:val="20"/>
          <w:szCs w:val="20"/>
        </w:rPr>
        <w:t>社</w:t>
      </w:r>
      <w:r>
        <w:rPr>
          <w:rFonts w:ascii="宋体" w:hAnsi="宋体" w:eastAsia="宋体" w:cs="宋体"/>
          <w:color w:val="auto"/>
          <w:spacing w:val="7"/>
          <w:sz w:val="20"/>
          <w:szCs w:val="20"/>
        </w:rPr>
        <w:t>会主义核心价值观。贯彻党的教育方针，以立德树人为己任，遵守小学教师职业道德规</w:t>
      </w:r>
      <w:r>
        <w:rPr>
          <w:rFonts w:ascii="宋体" w:hAnsi="宋体" w:eastAsia="宋体" w:cs="宋体"/>
          <w:color w:val="auto"/>
          <w:sz w:val="20"/>
          <w:szCs w:val="20"/>
        </w:rPr>
        <w:t xml:space="preserve"> </w:t>
      </w:r>
      <w:r>
        <w:rPr>
          <w:rFonts w:ascii="宋体" w:hAnsi="宋体" w:eastAsia="宋体" w:cs="宋体"/>
          <w:color w:val="auto"/>
          <w:spacing w:val="14"/>
          <w:sz w:val="20"/>
          <w:szCs w:val="20"/>
        </w:rPr>
        <w:t>范</w:t>
      </w:r>
      <w:r>
        <w:rPr>
          <w:rFonts w:ascii="宋体" w:hAnsi="宋体" w:eastAsia="宋体" w:cs="宋体"/>
          <w:color w:val="auto"/>
          <w:spacing w:val="7"/>
          <w:sz w:val="20"/>
          <w:szCs w:val="20"/>
        </w:rPr>
        <w:t>，具有依法执教意识。</w:t>
      </w:r>
    </w:p>
    <w:p w14:paraId="08D25049">
      <w:pPr>
        <w:spacing w:before="1" w:line="377" w:lineRule="auto"/>
        <w:ind w:left="23" w:right="70" w:firstLine="434"/>
        <w:rPr>
          <w:rFonts w:ascii="宋体" w:hAnsi="宋体" w:eastAsia="宋体" w:cs="宋体"/>
          <w:color w:val="auto"/>
          <w:sz w:val="20"/>
          <w:szCs w:val="20"/>
        </w:rPr>
      </w:pPr>
      <w:r>
        <w:rPr>
          <w:rFonts w:ascii="宋体" w:hAnsi="宋体" w:eastAsia="宋体" w:cs="宋体"/>
          <w:color w:val="auto"/>
          <w:spacing w:val="12"/>
          <w:sz w:val="20"/>
          <w:szCs w:val="20"/>
        </w:rPr>
        <w:t>1.1</w:t>
      </w:r>
      <w:r>
        <w:rPr>
          <w:rFonts w:ascii="宋体" w:hAnsi="宋体" w:eastAsia="宋体" w:cs="宋体"/>
          <w:color w:val="auto"/>
          <w:spacing w:val="8"/>
          <w:sz w:val="20"/>
          <w:szCs w:val="20"/>
        </w:rPr>
        <w:t xml:space="preserve"> </w:t>
      </w:r>
      <w:r>
        <w:rPr>
          <w:rFonts w:ascii="宋体" w:hAnsi="宋体" w:eastAsia="宋体" w:cs="宋体"/>
          <w:color w:val="auto"/>
          <w:spacing w:val="6"/>
          <w:sz w:val="20"/>
          <w:szCs w:val="20"/>
        </w:rPr>
        <w:t>认同中国特色社会主义，理解社会主义核心价值观的内涵，在教育教学工作中能自</w:t>
      </w:r>
      <w:r>
        <w:rPr>
          <w:rFonts w:ascii="宋体" w:hAnsi="宋体" w:eastAsia="宋体" w:cs="宋体"/>
          <w:color w:val="auto"/>
          <w:sz w:val="20"/>
          <w:szCs w:val="20"/>
        </w:rPr>
        <w:t xml:space="preserve"> </w:t>
      </w:r>
      <w:r>
        <w:rPr>
          <w:rFonts w:ascii="宋体" w:hAnsi="宋体" w:eastAsia="宋体" w:cs="宋体"/>
          <w:color w:val="auto"/>
          <w:spacing w:val="14"/>
          <w:sz w:val="20"/>
          <w:szCs w:val="20"/>
        </w:rPr>
        <w:t>觉践</w:t>
      </w:r>
      <w:r>
        <w:rPr>
          <w:rFonts w:ascii="宋体" w:hAnsi="宋体" w:eastAsia="宋体" w:cs="宋体"/>
          <w:color w:val="auto"/>
          <w:spacing w:val="8"/>
          <w:sz w:val="20"/>
          <w:szCs w:val="20"/>
        </w:rPr>
        <w:t>行</w:t>
      </w:r>
      <w:r>
        <w:rPr>
          <w:rFonts w:ascii="宋体" w:hAnsi="宋体" w:eastAsia="宋体" w:cs="宋体"/>
          <w:color w:val="auto"/>
          <w:spacing w:val="7"/>
          <w:sz w:val="20"/>
          <w:szCs w:val="20"/>
        </w:rPr>
        <w:t>社会主义核心价值观，在美术创作中宣扬中国特色社会主义的思想与政策，精神与情</w:t>
      </w:r>
      <w:r>
        <w:rPr>
          <w:rFonts w:ascii="宋体" w:hAnsi="宋体" w:eastAsia="宋体" w:cs="宋体"/>
          <w:color w:val="auto"/>
          <w:sz w:val="20"/>
          <w:szCs w:val="20"/>
        </w:rPr>
        <w:t xml:space="preserve"> </w:t>
      </w:r>
      <w:r>
        <w:rPr>
          <w:rFonts w:ascii="宋体" w:hAnsi="宋体" w:eastAsia="宋体" w:cs="宋体"/>
          <w:color w:val="auto"/>
          <w:spacing w:val="16"/>
          <w:sz w:val="20"/>
          <w:szCs w:val="20"/>
        </w:rPr>
        <w:t>感</w:t>
      </w:r>
      <w:r>
        <w:rPr>
          <w:rFonts w:ascii="宋体" w:hAnsi="宋体" w:eastAsia="宋体" w:cs="宋体"/>
          <w:color w:val="auto"/>
          <w:spacing w:val="8"/>
          <w:sz w:val="20"/>
          <w:szCs w:val="20"/>
        </w:rPr>
        <w:t>，树立正确的认知观和审美观。</w:t>
      </w:r>
    </w:p>
    <w:p w14:paraId="0F1FF07C">
      <w:pPr>
        <w:spacing w:line="378" w:lineRule="auto"/>
        <w:ind w:left="23" w:right="70" w:firstLine="434"/>
        <w:rPr>
          <w:rFonts w:ascii="宋体" w:hAnsi="宋体" w:eastAsia="宋体" w:cs="宋体"/>
          <w:color w:val="auto"/>
          <w:sz w:val="20"/>
          <w:szCs w:val="20"/>
        </w:rPr>
      </w:pPr>
      <w:r>
        <w:rPr>
          <w:rFonts w:ascii="宋体" w:hAnsi="宋体" w:eastAsia="宋体" w:cs="宋体"/>
          <w:color w:val="auto"/>
          <w:spacing w:val="12"/>
          <w:sz w:val="20"/>
          <w:szCs w:val="20"/>
        </w:rPr>
        <w:t>1.2</w:t>
      </w:r>
      <w:r>
        <w:rPr>
          <w:rFonts w:ascii="宋体" w:hAnsi="宋体" w:eastAsia="宋体" w:cs="宋体"/>
          <w:color w:val="auto"/>
          <w:spacing w:val="8"/>
          <w:sz w:val="20"/>
          <w:szCs w:val="20"/>
        </w:rPr>
        <w:t xml:space="preserve"> </w:t>
      </w:r>
      <w:r>
        <w:rPr>
          <w:rFonts w:ascii="宋体" w:hAnsi="宋体" w:eastAsia="宋体" w:cs="宋体"/>
          <w:color w:val="auto"/>
          <w:spacing w:val="6"/>
          <w:sz w:val="20"/>
          <w:szCs w:val="20"/>
        </w:rPr>
        <w:t>贯彻党的教育方针，熟悉教育法律法规，具有依法执教的意识，树立立德树人的教</w:t>
      </w:r>
      <w:r>
        <w:rPr>
          <w:rFonts w:ascii="宋体" w:hAnsi="宋体" w:eastAsia="宋体" w:cs="宋体"/>
          <w:color w:val="auto"/>
          <w:sz w:val="20"/>
          <w:szCs w:val="20"/>
        </w:rPr>
        <w:t xml:space="preserve"> </w:t>
      </w:r>
      <w:r>
        <w:rPr>
          <w:rFonts w:ascii="宋体" w:hAnsi="宋体" w:eastAsia="宋体" w:cs="宋体"/>
          <w:color w:val="auto"/>
          <w:spacing w:val="14"/>
          <w:sz w:val="20"/>
          <w:szCs w:val="20"/>
        </w:rPr>
        <w:t>育理</w:t>
      </w:r>
      <w:r>
        <w:rPr>
          <w:rFonts w:ascii="宋体" w:hAnsi="宋体" w:eastAsia="宋体" w:cs="宋体"/>
          <w:color w:val="auto"/>
          <w:spacing w:val="8"/>
          <w:sz w:val="20"/>
          <w:szCs w:val="20"/>
        </w:rPr>
        <w:t>念</w:t>
      </w:r>
      <w:r>
        <w:rPr>
          <w:rFonts w:ascii="宋体" w:hAnsi="宋体" w:eastAsia="宋体" w:cs="宋体"/>
          <w:color w:val="auto"/>
          <w:spacing w:val="7"/>
          <w:sz w:val="20"/>
          <w:szCs w:val="20"/>
        </w:rPr>
        <w:t>，具有高尚的审美情操，遵守教师职业道德规范，努力提升自身师德修养，立志成为</w:t>
      </w:r>
      <w:r>
        <w:rPr>
          <w:rFonts w:ascii="宋体" w:hAnsi="宋体" w:eastAsia="宋体" w:cs="宋体"/>
          <w:color w:val="auto"/>
          <w:sz w:val="20"/>
          <w:szCs w:val="20"/>
        </w:rPr>
        <w:t xml:space="preserve"> </w:t>
      </w:r>
      <w:r>
        <w:rPr>
          <w:rFonts w:ascii="宋体" w:hAnsi="宋体" w:eastAsia="宋体" w:cs="宋体"/>
          <w:color w:val="auto"/>
          <w:spacing w:val="8"/>
          <w:sz w:val="20"/>
          <w:szCs w:val="20"/>
        </w:rPr>
        <w:t>新时代“四有”好老师。</w:t>
      </w:r>
    </w:p>
    <w:p w14:paraId="7AAEA1D6">
      <w:pPr>
        <w:spacing w:before="4" w:line="374" w:lineRule="auto"/>
        <w:ind w:left="21" w:firstLine="530"/>
        <w:rPr>
          <w:rFonts w:ascii="宋体" w:hAnsi="宋体" w:eastAsia="宋体" w:cs="宋体"/>
          <w:color w:val="auto"/>
          <w:sz w:val="20"/>
          <w:szCs w:val="20"/>
        </w:rPr>
      </w:pPr>
      <w:r>
        <w:rPr>
          <w:rFonts w:ascii="幼圆" w:hAnsi="幼圆" w:eastAsia="幼圆" w:cs="幼圆"/>
          <w:color w:val="auto"/>
          <w:spacing w:val="12"/>
          <w:sz w:val="23"/>
          <w:szCs w:val="23"/>
          <w14:textOutline w14:w="4356" w14:cap="sq" w14:cmpd="sng" w14:algn="ctr">
            <w14:solidFill>
              <w14:srgbClr w14:val="000000"/>
            </w14:solidFill>
            <w14:prstDash w14:val="solid"/>
            <w14:bevel/>
          </w14:textOutline>
        </w:rPr>
        <w:t>2.教育</w:t>
      </w:r>
      <w:r>
        <w:rPr>
          <w:rFonts w:ascii="幼圆" w:hAnsi="幼圆" w:eastAsia="幼圆" w:cs="幼圆"/>
          <w:color w:val="auto"/>
          <w:spacing w:val="11"/>
          <w:sz w:val="23"/>
          <w:szCs w:val="23"/>
          <w14:textOutline w14:w="4356" w14:cap="sq" w14:cmpd="sng" w14:algn="ctr">
            <w14:solidFill>
              <w14:srgbClr w14:val="000000"/>
            </w14:solidFill>
            <w14:prstDash w14:val="solid"/>
            <w14:bevel/>
          </w14:textOutline>
        </w:rPr>
        <w:t>情</w:t>
      </w:r>
      <w:r>
        <w:rPr>
          <w:rFonts w:ascii="幼圆" w:hAnsi="幼圆" w:eastAsia="幼圆" w:cs="幼圆"/>
          <w:color w:val="auto"/>
          <w:spacing w:val="6"/>
          <w:sz w:val="23"/>
          <w:szCs w:val="23"/>
          <w14:textOutline w14:w="4356" w14:cap="sq" w14:cmpd="sng" w14:algn="ctr">
            <w14:solidFill>
              <w14:srgbClr w14:val="000000"/>
            </w14:solidFill>
            <w14:prstDash w14:val="solid"/>
            <w14:bevel/>
          </w14:textOutline>
        </w:rPr>
        <w:t>怀：</w:t>
      </w:r>
      <w:r>
        <w:rPr>
          <w:rFonts w:ascii="宋体" w:hAnsi="宋体" w:eastAsia="宋体" w:cs="宋体"/>
          <w:color w:val="auto"/>
          <w:spacing w:val="6"/>
          <w:sz w:val="20"/>
          <w:szCs w:val="20"/>
        </w:rPr>
        <w:t>具有从教意愿，认同教师职业价值，具有积极的情感和正确的价值观。</w:t>
      </w:r>
      <w:r>
        <w:rPr>
          <w:rFonts w:ascii="宋体" w:hAnsi="宋体" w:eastAsia="宋体" w:cs="宋体"/>
          <w:color w:val="auto"/>
          <w:sz w:val="20"/>
          <w:szCs w:val="20"/>
        </w:rPr>
        <w:t xml:space="preserve"> </w:t>
      </w:r>
      <w:r>
        <w:rPr>
          <w:rFonts w:ascii="宋体" w:hAnsi="宋体" w:eastAsia="宋体" w:cs="宋体"/>
          <w:color w:val="auto"/>
          <w:spacing w:val="14"/>
          <w:sz w:val="20"/>
          <w:szCs w:val="20"/>
        </w:rPr>
        <w:t>具有</w:t>
      </w:r>
      <w:r>
        <w:rPr>
          <w:rFonts w:ascii="宋体" w:hAnsi="宋体" w:eastAsia="宋体" w:cs="宋体"/>
          <w:color w:val="auto"/>
          <w:spacing w:val="9"/>
          <w:sz w:val="20"/>
          <w:szCs w:val="20"/>
        </w:rPr>
        <w:t>人</w:t>
      </w:r>
      <w:r>
        <w:rPr>
          <w:rFonts w:ascii="宋体" w:hAnsi="宋体" w:eastAsia="宋体" w:cs="宋体"/>
          <w:color w:val="auto"/>
          <w:spacing w:val="7"/>
          <w:sz w:val="20"/>
          <w:szCs w:val="20"/>
        </w:rPr>
        <w:t>文底蕴和科学精神，尊重学生人格，富有爱心、责任心，工作细心、耐心，做学生健</w:t>
      </w:r>
      <w:r>
        <w:rPr>
          <w:rFonts w:ascii="宋体" w:hAnsi="宋体" w:eastAsia="宋体" w:cs="宋体"/>
          <w:color w:val="auto"/>
          <w:sz w:val="20"/>
          <w:szCs w:val="20"/>
        </w:rPr>
        <w:t xml:space="preserve"> </w:t>
      </w:r>
      <w:r>
        <w:rPr>
          <w:rFonts w:ascii="宋体" w:hAnsi="宋体" w:eastAsia="宋体" w:cs="宋体"/>
          <w:color w:val="auto"/>
          <w:spacing w:val="9"/>
          <w:sz w:val="20"/>
          <w:szCs w:val="20"/>
        </w:rPr>
        <w:t>康</w:t>
      </w:r>
      <w:r>
        <w:rPr>
          <w:rFonts w:ascii="宋体" w:hAnsi="宋体" w:eastAsia="宋体" w:cs="宋体"/>
          <w:color w:val="auto"/>
          <w:spacing w:val="8"/>
          <w:sz w:val="20"/>
          <w:szCs w:val="20"/>
        </w:rPr>
        <w:t>成长成才的引路人。</w:t>
      </w:r>
    </w:p>
    <w:p w14:paraId="531658E0">
      <w:pPr>
        <w:spacing w:before="1" w:line="376" w:lineRule="auto"/>
        <w:ind w:left="26" w:right="117" w:firstLine="418"/>
        <w:rPr>
          <w:rFonts w:ascii="宋体" w:hAnsi="宋体" w:eastAsia="宋体" w:cs="宋体"/>
          <w:color w:val="auto"/>
          <w:sz w:val="20"/>
          <w:szCs w:val="20"/>
        </w:rPr>
      </w:pPr>
      <w:r>
        <w:rPr>
          <w:rFonts w:ascii="宋体" w:hAnsi="宋体" w:eastAsia="宋体" w:cs="宋体"/>
          <w:color w:val="auto"/>
          <w:spacing w:val="15"/>
          <w:sz w:val="20"/>
          <w:szCs w:val="20"/>
        </w:rPr>
        <w:t>2</w:t>
      </w:r>
      <w:r>
        <w:rPr>
          <w:rFonts w:ascii="宋体" w:hAnsi="宋体" w:eastAsia="宋体" w:cs="宋体"/>
          <w:color w:val="auto"/>
          <w:spacing w:val="8"/>
          <w:sz w:val="20"/>
          <w:szCs w:val="20"/>
        </w:rPr>
        <w:t>.1  对美术专业和教师职业的关系有清晰认识，认同教师职业的重要意义和专业性，</w:t>
      </w:r>
      <w:r>
        <w:rPr>
          <w:rFonts w:ascii="宋体" w:hAnsi="宋体" w:eastAsia="宋体" w:cs="宋体"/>
          <w:color w:val="auto"/>
          <w:sz w:val="20"/>
          <w:szCs w:val="20"/>
        </w:rPr>
        <w:t xml:space="preserve"> </w:t>
      </w:r>
      <w:r>
        <w:rPr>
          <w:rFonts w:ascii="宋体" w:hAnsi="宋体" w:eastAsia="宋体" w:cs="宋体"/>
          <w:color w:val="auto"/>
          <w:spacing w:val="18"/>
          <w:sz w:val="20"/>
          <w:szCs w:val="20"/>
        </w:rPr>
        <w:t>热</w:t>
      </w:r>
      <w:r>
        <w:rPr>
          <w:rFonts w:ascii="宋体" w:hAnsi="宋体" w:eastAsia="宋体" w:cs="宋体"/>
          <w:color w:val="auto"/>
          <w:spacing w:val="14"/>
          <w:sz w:val="20"/>
          <w:szCs w:val="20"/>
        </w:rPr>
        <w:t>爱</w:t>
      </w:r>
      <w:r>
        <w:rPr>
          <w:rFonts w:ascii="宋体" w:hAnsi="宋体" w:eastAsia="宋体" w:cs="宋体"/>
          <w:color w:val="auto"/>
          <w:spacing w:val="9"/>
          <w:sz w:val="20"/>
          <w:szCs w:val="20"/>
        </w:rPr>
        <w:t>教育事业，对教师职业有自豪感和荣誉感，具有端正的教学态度和正确的价值观；</w:t>
      </w:r>
    </w:p>
    <w:p w14:paraId="488FB483">
      <w:pPr>
        <w:spacing w:before="1" w:line="377" w:lineRule="auto"/>
        <w:ind w:left="23" w:right="70" w:firstLine="420"/>
        <w:rPr>
          <w:rFonts w:ascii="宋体" w:hAnsi="宋体" w:eastAsia="宋体" w:cs="宋体"/>
          <w:color w:val="auto"/>
          <w:sz w:val="20"/>
          <w:szCs w:val="20"/>
        </w:rPr>
      </w:pPr>
      <w:r>
        <w:rPr>
          <w:rFonts w:ascii="宋体" w:hAnsi="宋体" w:eastAsia="宋体" w:cs="宋体"/>
          <w:color w:val="auto"/>
          <w:spacing w:val="18"/>
          <w:sz w:val="20"/>
          <w:szCs w:val="20"/>
        </w:rPr>
        <w:t>2.</w:t>
      </w:r>
      <w:r>
        <w:rPr>
          <w:rFonts w:ascii="宋体" w:hAnsi="宋体" w:eastAsia="宋体" w:cs="宋体"/>
          <w:color w:val="auto"/>
          <w:spacing w:val="12"/>
          <w:sz w:val="20"/>
          <w:szCs w:val="20"/>
        </w:rPr>
        <w:t>2</w:t>
      </w:r>
      <w:r>
        <w:rPr>
          <w:rFonts w:ascii="宋体" w:hAnsi="宋体" w:eastAsia="宋体" w:cs="宋体"/>
          <w:color w:val="auto"/>
          <w:spacing w:val="9"/>
          <w:sz w:val="20"/>
          <w:szCs w:val="20"/>
        </w:rPr>
        <w:t xml:space="preserve"> 了解小学美术教师职业的规律与特点，了解小学生身心发展规律与特点，尊重学</w:t>
      </w:r>
      <w:r>
        <w:rPr>
          <w:rFonts w:ascii="宋体" w:hAnsi="宋体" w:eastAsia="宋体" w:cs="宋体"/>
          <w:color w:val="auto"/>
          <w:sz w:val="20"/>
          <w:szCs w:val="20"/>
        </w:rPr>
        <w:t xml:space="preserve"> </w:t>
      </w:r>
      <w:r>
        <w:rPr>
          <w:rFonts w:ascii="宋体" w:hAnsi="宋体" w:eastAsia="宋体" w:cs="宋体"/>
          <w:color w:val="auto"/>
          <w:spacing w:val="14"/>
          <w:sz w:val="20"/>
          <w:szCs w:val="20"/>
        </w:rPr>
        <w:t>生人</w:t>
      </w:r>
      <w:r>
        <w:rPr>
          <w:rFonts w:ascii="宋体" w:hAnsi="宋体" w:eastAsia="宋体" w:cs="宋体"/>
          <w:color w:val="auto"/>
          <w:spacing w:val="7"/>
          <w:sz w:val="20"/>
          <w:szCs w:val="20"/>
        </w:rPr>
        <w:t>格，富有爱心、责任心、耐心，工作认真、勤勉不懈，立志做学生健康成长成才的引路</w:t>
      </w:r>
      <w:r>
        <w:rPr>
          <w:rFonts w:ascii="宋体" w:hAnsi="宋体" w:eastAsia="宋体" w:cs="宋体"/>
          <w:color w:val="auto"/>
          <w:sz w:val="20"/>
          <w:szCs w:val="20"/>
        </w:rPr>
        <w:t xml:space="preserve"> </w:t>
      </w:r>
      <w:r>
        <w:rPr>
          <w:rFonts w:ascii="宋体" w:hAnsi="宋体" w:eastAsia="宋体" w:cs="宋体"/>
          <w:color w:val="auto"/>
          <w:spacing w:val="-1"/>
          <w:sz w:val="20"/>
          <w:szCs w:val="20"/>
        </w:rPr>
        <w:t>人</w:t>
      </w:r>
      <w:r>
        <w:rPr>
          <w:rFonts w:ascii="宋体" w:hAnsi="宋体" w:eastAsia="宋体" w:cs="宋体"/>
          <w:color w:val="auto"/>
          <w:sz w:val="20"/>
          <w:szCs w:val="20"/>
        </w:rPr>
        <w:t>；</w:t>
      </w:r>
    </w:p>
    <w:p w14:paraId="48F9F25B">
      <w:pPr>
        <w:spacing w:line="290" w:lineRule="auto"/>
        <w:ind w:left="0" w:leftChars="0" w:firstLine="417" w:firstLineChars="177"/>
        <w:rPr>
          <w:rFonts w:ascii="宋体" w:hAnsi="宋体" w:eastAsia="宋体" w:cs="宋体"/>
          <w:color w:val="auto"/>
          <w:sz w:val="20"/>
          <w:szCs w:val="20"/>
        </w:rPr>
      </w:pPr>
      <w:r>
        <w:rPr>
          <w:rFonts w:ascii="宋体" w:hAnsi="宋体" w:eastAsia="宋体" w:cs="宋体"/>
          <w:color w:val="auto"/>
          <w:spacing w:val="18"/>
          <w:sz w:val="20"/>
          <w:szCs w:val="20"/>
        </w:rPr>
        <w:t>2</w:t>
      </w:r>
      <w:r>
        <w:rPr>
          <w:rFonts w:ascii="宋体" w:hAnsi="宋体" w:eastAsia="宋体" w:cs="宋体"/>
          <w:color w:val="auto"/>
          <w:spacing w:val="13"/>
          <w:sz w:val="20"/>
          <w:szCs w:val="20"/>
        </w:rPr>
        <w:t>.</w:t>
      </w:r>
      <w:r>
        <w:rPr>
          <w:rFonts w:ascii="宋体" w:hAnsi="宋体" w:eastAsia="宋体" w:cs="宋体"/>
          <w:color w:val="auto"/>
          <w:spacing w:val="9"/>
          <w:sz w:val="20"/>
          <w:szCs w:val="20"/>
        </w:rPr>
        <w:t>3  践行科学精神、人文底蕴与艺术素养，弘扬优秀中华传统文化，挖掘地方艺术特</w:t>
      </w:r>
      <w:r>
        <w:rPr>
          <w:rFonts w:ascii="宋体" w:hAnsi="宋体" w:eastAsia="宋体" w:cs="宋体"/>
          <w:color w:val="auto"/>
          <w:sz w:val="20"/>
          <w:szCs w:val="20"/>
        </w:rPr>
        <w:t xml:space="preserve"> </w:t>
      </w:r>
      <w:r>
        <w:rPr>
          <w:rFonts w:ascii="宋体" w:hAnsi="宋体" w:eastAsia="宋体" w:cs="宋体"/>
          <w:color w:val="auto"/>
          <w:spacing w:val="14"/>
          <w:sz w:val="20"/>
          <w:szCs w:val="20"/>
        </w:rPr>
        <w:t>色</w:t>
      </w:r>
      <w:r>
        <w:rPr>
          <w:rFonts w:ascii="宋体" w:hAnsi="宋体" w:eastAsia="宋体" w:cs="宋体"/>
          <w:color w:val="auto"/>
          <w:spacing w:val="13"/>
          <w:sz w:val="20"/>
          <w:szCs w:val="20"/>
        </w:rPr>
        <w:t>课</w:t>
      </w:r>
      <w:r>
        <w:rPr>
          <w:rFonts w:ascii="宋体" w:hAnsi="宋体" w:eastAsia="宋体" w:cs="宋体"/>
          <w:color w:val="auto"/>
          <w:spacing w:val="7"/>
          <w:sz w:val="20"/>
          <w:szCs w:val="20"/>
        </w:rPr>
        <w:t>程资源，以文培人，以美育人，提升学生审美情操、人文历史与文化自信，促进美育大</w:t>
      </w:r>
      <w:r>
        <w:rPr>
          <w:rFonts w:ascii="宋体" w:hAnsi="宋体" w:eastAsia="宋体" w:cs="宋体"/>
          <w:color w:val="auto"/>
          <w:spacing w:val="2"/>
          <w:sz w:val="20"/>
          <w:szCs w:val="20"/>
        </w:rPr>
        <w:t>发展。</w:t>
      </w:r>
    </w:p>
    <w:p w14:paraId="30663B6A">
      <w:pPr>
        <w:spacing w:before="164" w:line="227" w:lineRule="auto"/>
        <w:ind w:left="560"/>
        <w:rPr>
          <w:rFonts w:ascii="宋体" w:hAnsi="宋体" w:eastAsia="宋体" w:cs="宋体"/>
          <w:color w:val="auto"/>
          <w:sz w:val="23"/>
          <w:szCs w:val="23"/>
        </w:rPr>
      </w:pPr>
      <w:r>
        <w:rPr>
          <w:rFonts w:ascii="宋体" w:hAnsi="宋体" w:eastAsia="宋体" w:cs="宋体"/>
          <w:color w:val="auto"/>
          <w:spacing w:val="21"/>
          <w:sz w:val="23"/>
          <w:szCs w:val="23"/>
          <w14:textOutline w14:w="4356" w14:cap="sq" w14:cmpd="sng" w14:algn="ctr">
            <w14:solidFill>
              <w14:srgbClr w14:val="000000"/>
            </w14:solidFill>
            <w14:prstDash w14:val="solid"/>
            <w14:bevel/>
          </w14:textOutline>
        </w:rPr>
        <w:t>(二)</w:t>
      </w:r>
      <w:r>
        <w:rPr>
          <w:rFonts w:ascii="宋体" w:hAnsi="宋体" w:eastAsia="宋体" w:cs="宋体"/>
          <w:color w:val="auto"/>
          <w:spacing w:val="21"/>
          <w:sz w:val="23"/>
          <w:szCs w:val="23"/>
        </w:rPr>
        <w:t xml:space="preserve"> </w:t>
      </w:r>
      <w:r>
        <w:rPr>
          <w:rFonts w:ascii="宋体" w:hAnsi="宋体" w:eastAsia="宋体" w:cs="宋体"/>
          <w:color w:val="auto"/>
          <w:spacing w:val="21"/>
          <w:sz w:val="23"/>
          <w:szCs w:val="23"/>
          <w14:textOutline w14:w="4356" w14:cap="sq" w14:cmpd="sng" w14:algn="ctr">
            <w14:solidFill>
              <w14:srgbClr w14:val="000000"/>
            </w14:solidFill>
            <w14:prstDash w14:val="solid"/>
            <w14:bevel/>
          </w14:textOutline>
        </w:rPr>
        <w:t>学会教学</w:t>
      </w:r>
    </w:p>
    <w:p w14:paraId="5D4ACD72">
      <w:pPr>
        <w:spacing w:before="179" w:line="377" w:lineRule="auto"/>
        <w:ind w:left="26" w:right="54" w:firstLine="420"/>
        <w:rPr>
          <w:rFonts w:ascii="宋体" w:hAnsi="宋体" w:eastAsia="宋体" w:cs="宋体"/>
          <w:color w:val="auto"/>
          <w:sz w:val="20"/>
          <w:szCs w:val="20"/>
        </w:rPr>
      </w:pPr>
      <w:r>
        <w:rPr>
          <w:rFonts w:ascii="宋体" w:hAnsi="宋体" w:eastAsia="宋体" w:cs="宋体"/>
          <w:color w:val="auto"/>
          <w:spacing w:val="18"/>
          <w:sz w:val="20"/>
          <w:szCs w:val="20"/>
        </w:rPr>
        <w:t>3.</w:t>
      </w:r>
      <w:r>
        <w:rPr>
          <w:rFonts w:ascii="宋体" w:hAnsi="宋体" w:eastAsia="宋体" w:cs="宋体"/>
          <w:color w:val="auto"/>
          <w:spacing w:val="11"/>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学科素养</w:t>
      </w:r>
      <w:r>
        <w:rPr>
          <w:rFonts w:ascii="宋体" w:hAnsi="宋体" w:eastAsia="宋体" w:cs="宋体"/>
          <w:color w:val="auto"/>
          <w:spacing w:val="9"/>
          <w:sz w:val="20"/>
          <w:szCs w:val="20"/>
        </w:rPr>
        <w:t>：掌握美术学学科的基本理论与方法，理解美术学知识体系和基本思想，</w:t>
      </w:r>
      <w:r>
        <w:rPr>
          <w:rFonts w:ascii="宋体" w:hAnsi="宋体" w:eastAsia="宋体" w:cs="宋体"/>
          <w:color w:val="auto"/>
          <w:sz w:val="20"/>
          <w:szCs w:val="20"/>
        </w:rPr>
        <w:t xml:space="preserve"> </w:t>
      </w:r>
      <w:r>
        <w:rPr>
          <w:rFonts w:ascii="宋体" w:hAnsi="宋体" w:eastAsia="宋体" w:cs="宋体"/>
          <w:color w:val="auto"/>
          <w:spacing w:val="14"/>
          <w:sz w:val="20"/>
          <w:szCs w:val="20"/>
        </w:rPr>
        <w:t>了</w:t>
      </w:r>
      <w:r>
        <w:rPr>
          <w:rFonts w:ascii="宋体" w:hAnsi="宋体" w:eastAsia="宋体" w:cs="宋体"/>
          <w:color w:val="auto"/>
          <w:spacing w:val="11"/>
          <w:sz w:val="20"/>
          <w:szCs w:val="20"/>
        </w:rPr>
        <w:t>解</w:t>
      </w:r>
      <w:r>
        <w:rPr>
          <w:rFonts w:ascii="宋体" w:hAnsi="宋体" w:eastAsia="宋体" w:cs="宋体"/>
          <w:color w:val="auto"/>
          <w:spacing w:val="7"/>
          <w:sz w:val="20"/>
          <w:szCs w:val="20"/>
        </w:rPr>
        <w:t>其它学科知识体系和基本思想，了解小学美术与相关学科的联系，以及与社会实践、小</w:t>
      </w:r>
      <w:r>
        <w:rPr>
          <w:rFonts w:ascii="宋体" w:hAnsi="宋体" w:eastAsia="宋体" w:cs="宋体"/>
          <w:color w:val="auto"/>
          <w:sz w:val="20"/>
          <w:szCs w:val="20"/>
        </w:rPr>
        <w:t xml:space="preserve"> </w:t>
      </w:r>
      <w:r>
        <w:rPr>
          <w:rFonts w:ascii="宋体" w:hAnsi="宋体" w:eastAsia="宋体" w:cs="宋体"/>
          <w:color w:val="auto"/>
          <w:spacing w:val="9"/>
          <w:sz w:val="20"/>
          <w:szCs w:val="20"/>
        </w:rPr>
        <w:t>学生生活实践的联系，认识到学科整合的价值</w:t>
      </w:r>
      <w:r>
        <w:rPr>
          <w:rFonts w:ascii="宋体" w:hAnsi="宋体" w:eastAsia="宋体" w:cs="宋体"/>
          <w:color w:val="auto"/>
          <w:spacing w:val="5"/>
          <w:sz w:val="20"/>
          <w:szCs w:val="20"/>
        </w:rPr>
        <w:t>。</w:t>
      </w:r>
    </w:p>
    <w:p w14:paraId="16497ACC">
      <w:pPr>
        <w:spacing w:before="1" w:line="377" w:lineRule="auto"/>
        <w:ind w:left="26" w:firstLine="420"/>
        <w:rPr>
          <w:rFonts w:ascii="宋体" w:hAnsi="宋体" w:eastAsia="宋体" w:cs="宋体"/>
          <w:color w:val="auto"/>
          <w:sz w:val="20"/>
          <w:szCs w:val="20"/>
        </w:rPr>
      </w:pPr>
      <w:r>
        <w:rPr>
          <w:rFonts w:ascii="宋体" w:hAnsi="宋体" w:eastAsia="宋体" w:cs="宋体"/>
          <w:color w:val="auto"/>
          <w:spacing w:val="10"/>
          <w:sz w:val="20"/>
          <w:szCs w:val="20"/>
        </w:rPr>
        <w:t xml:space="preserve">3.1 </w:t>
      </w:r>
      <w:r>
        <w:rPr>
          <w:rFonts w:ascii="宋体" w:hAnsi="宋体" w:eastAsia="宋体" w:cs="宋体"/>
          <w:color w:val="auto"/>
          <w:spacing w:val="6"/>
          <w:sz w:val="20"/>
          <w:szCs w:val="20"/>
        </w:rPr>
        <w:t xml:space="preserve"> </w:t>
      </w:r>
      <w:r>
        <w:rPr>
          <w:rFonts w:ascii="宋体" w:hAnsi="宋体" w:eastAsia="宋体" w:cs="宋体"/>
          <w:color w:val="auto"/>
          <w:spacing w:val="5"/>
          <w:sz w:val="20"/>
          <w:szCs w:val="20"/>
        </w:rPr>
        <w:t>系统地掌握美术教育教学中美术史、美术鉴赏、艺术概论、美学等基础理论知识，</w:t>
      </w:r>
      <w:r>
        <w:rPr>
          <w:rFonts w:ascii="宋体" w:hAnsi="宋体" w:eastAsia="宋体" w:cs="宋体"/>
          <w:color w:val="auto"/>
          <w:sz w:val="20"/>
          <w:szCs w:val="20"/>
        </w:rPr>
        <w:t xml:space="preserve"> </w:t>
      </w:r>
      <w:r>
        <w:rPr>
          <w:rFonts w:ascii="宋体" w:hAnsi="宋体" w:eastAsia="宋体" w:cs="宋体"/>
          <w:color w:val="auto"/>
          <w:spacing w:val="14"/>
          <w:sz w:val="20"/>
          <w:szCs w:val="20"/>
        </w:rPr>
        <w:t>了</w:t>
      </w:r>
      <w:r>
        <w:rPr>
          <w:rFonts w:ascii="宋体" w:hAnsi="宋体" w:eastAsia="宋体" w:cs="宋体"/>
          <w:color w:val="auto"/>
          <w:spacing w:val="11"/>
          <w:sz w:val="20"/>
          <w:szCs w:val="20"/>
        </w:rPr>
        <w:t>解</w:t>
      </w:r>
      <w:r>
        <w:rPr>
          <w:rFonts w:ascii="宋体" w:hAnsi="宋体" w:eastAsia="宋体" w:cs="宋体"/>
          <w:color w:val="auto"/>
          <w:spacing w:val="7"/>
          <w:sz w:val="20"/>
          <w:szCs w:val="20"/>
        </w:rPr>
        <w:t>中国画、书法、西画、手工、雕塑、摄影等各美术学门类的基本知识与原理，理解美术</w:t>
      </w:r>
      <w:r>
        <w:rPr>
          <w:rFonts w:ascii="宋体" w:hAnsi="宋体" w:eastAsia="宋体" w:cs="宋体"/>
          <w:color w:val="auto"/>
          <w:sz w:val="20"/>
          <w:szCs w:val="20"/>
        </w:rPr>
        <w:t xml:space="preserve"> </w:t>
      </w:r>
      <w:r>
        <w:rPr>
          <w:rFonts w:ascii="宋体" w:hAnsi="宋体" w:eastAsia="宋体" w:cs="宋体"/>
          <w:color w:val="auto"/>
          <w:spacing w:val="17"/>
          <w:sz w:val="20"/>
          <w:szCs w:val="20"/>
        </w:rPr>
        <w:t>学</w:t>
      </w:r>
      <w:r>
        <w:rPr>
          <w:rFonts w:ascii="宋体" w:hAnsi="宋体" w:eastAsia="宋体" w:cs="宋体"/>
          <w:color w:val="auto"/>
          <w:spacing w:val="9"/>
          <w:sz w:val="20"/>
          <w:szCs w:val="20"/>
        </w:rPr>
        <w:t>学科知识体系的基本思想和方法，具有扎实的美术理论基础与专业认知。</w:t>
      </w:r>
    </w:p>
    <w:p w14:paraId="646DDB4D">
      <w:pPr>
        <w:spacing w:before="1" w:line="377" w:lineRule="auto"/>
        <w:ind w:left="22" w:right="54" w:firstLine="424"/>
        <w:rPr>
          <w:rFonts w:ascii="宋体" w:hAnsi="宋体" w:eastAsia="宋体" w:cs="宋体"/>
          <w:color w:val="auto"/>
          <w:sz w:val="20"/>
          <w:szCs w:val="20"/>
        </w:rPr>
      </w:pPr>
      <w:r>
        <w:rPr>
          <w:rFonts w:ascii="宋体" w:hAnsi="宋体" w:eastAsia="宋体" w:cs="宋体"/>
          <w:color w:val="auto"/>
          <w:spacing w:val="11"/>
          <w:sz w:val="20"/>
          <w:szCs w:val="20"/>
        </w:rPr>
        <w:t>3</w:t>
      </w:r>
      <w:r>
        <w:rPr>
          <w:rFonts w:ascii="宋体" w:hAnsi="宋体" w:eastAsia="宋体" w:cs="宋体"/>
          <w:color w:val="auto"/>
          <w:spacing w:val="9"/>
          <w:sz w:val="20"/>
          <w:szCs w:val="20"/>
        </w:rPr>
        <w:t>.2  熟练掌握中国画、油画、书法、手工等专业技法与技能；具有较高的美术造型能</w:t>
      </w:r>
      <w:r>
        <w:rPr>
          <w:rFonts w:ascii="宋体" w:hAnsi="宋体" w:eastAsia="宋体" w:cs="宋体"/>
          <w:color w:val="auto"/>
          <w:sz w:val="20"/>
          <w:szCs w:val="20"/>
        </w:rPr>
        <w:t xml:space="preserve"> </w:t>
      </w:r>
      <w:r>
        <w:rPr>
          <w:rFonts w:ascii="宋体" w:hAnsi="宋体" w:eastAsia="宋体" w:cs="宋体"/>
          <w:color w:val="auto"/>
          <w:spacing w:val="14"/>
          <w:sz w:val="20"/>
          <w:szCs w:val="20"/>
        </w:rPr>
        <w:t>力、</w:t>
      </w:r>
      <w:r>
        <w:rPr>
          <w:rFonts w:ascii="宋体" w:hAnsi="宋体" w:eastAsia="宋体" w:cs="宋体"/>
          <w:color w:val="auto"/>
          <w:spacing w:val="8"/>
          <w:sz w:val="20"/>
          <w:szCs w:val="20"/>
        </w:rPr>
        <w:t>表</w:t>
      </w:r>
      <w:r>
        <w:rPr>
          <w:rFonts w:ascii="宋体" w:hAnsi="宋体" w:eastAsia="宋体" w:cs="宋体"/>
          <w:color w:val="auto"/>
          <w:spacing w:val="7"/>
          <w:sz w:val="20"/>
          <w:szCs w:val="20"/>
        </w:rPr>
        <w:t>现能力、创作能力，具备美术综合运用与动手实操能力，具有较强的视觉形象思维和</w:t>
      </w:r>
      <w:r>
        <w:rPr>
          <w:rFonts w:ascii="宋体" w:hAnsi="宋体" w:eastAsia="宋体" w:cs="宋体"/>
          <w:color w:val="auto"/>
          <w:sz w:val="20"/>
          <w:szCs w:val="20"/>
        </w:rPr>
        <w:t xml:space="preserve"> </w:t>
      </w:r>
      <w:r>
        <w:rPr>
          <w:rFonts w:ascii="宋体" w:hAnsi="宋体" w:eastAsia="宋体" w:cs="宋体"/>
          <w:color w:val="auto"/>
          <w:spacing w:val="7"/>
          <w:sz w:val="20"/>
          <w:szCs w:val="20"/>
        </w:rPr>
        <w:t>创新思维能力。</w:t>
      </w:r>
    </w:p>
    <w:p w14:paraId="06020F9E">
      <w:pPr>
        <w:spacing w:line="377" w:lineRule="auto"/>
        <w:ind w:left="23" w:firstLine="422"/>
        <w:rPr>
          <w:rFonts w:ascii="宋体" w:hAnsi="宋体" w:eastAsia="宋体" w:cs="宋体"/>
          <w:color w:val="auto"/>
          <w:sz w:val="20"/>
          <w:szCs w:val="20"/>
        </w:rPr>
      </w:pPr>
      <w:r>
        <w:rPr>
          <w:rFonts w:ascii="宋体" w:hAnsi="宋体" w:eastAsia="宋体" w:cs="宋体"/>
          <w:color w:val="auto"/>
          <w:spacing w:val="6"/>
          <w:sz w:val="20"/>
          <w:szCs w:val="20"/>
        </w:rPr>
        <w:t>3</w:t>
      </w:r>
      <w:r>
        <w:rPr>
          <w:rFonts w:ascii="宋体" w:hAnsi="宋体" w:eastAsia="宋体" w:cs="宋体"/>
          <w:color w:val="auto"/>
          <w:spacing w:val="3"/>
          <w:sz w:val="20"/>
          <w:szCs w:val="20"/>
        </w:rPr>
        <w:t>.3 具备美术学科图像识读、美术表现、审美判断、创意实践和文化理解五大核心素养，</w:t>
      </w:r>
      <w:r>
        <w:rPr>
          <w:rFonts w:ascii="宋体" w:hAnsi="宋体" w:eastAsia="宋体" w:cs="宋体"/>
          <w:color w:val="auto"/>
          <w:sz w:val="20"/>
          <w:szCs w:val="20"/>
        </w:rPr>
        <w:t xml:space="preserve"> </w:t>
      </w:r>
      <w:r>
        <w:rPr>
          <w:rFonts w:ascii="宋体" w:hAnsi="宋体" w:eastAsia="宋体" w:cs="宋体"/>
          <w:color w:val="auto"/>
          <w:spacing w:val="14"/>
          <w:sz w:val="20"/>
          <w:szCs w:val="20"/>
        </w:rPr>
        <w:t>具有</w:t>
      </w:r>
      <w:r>
        <w:rPr>
          <w:rFonts w:ascii="宋体" w:hAnsi="宋体" w:eastAsia="宋体" w:cs="宋体"/>
          <w:color w:val="auto"/>
          <w:spacing w:val="7"/>
          <w:sz w:val="20"/>
          <w:szCs w:val="20"/>
        </w:rPr>
        <w:t>对美术学科中关键能力的不断学习意识和必备品格的日常养成意识；弘扬中华优秀传统</w:t>
      </w:r>
      <w:r>
        <w:rPr>
          <w:rFonts w:ascii="宋体" w:hAnsi="宋体" w:eastAsia="宋体" w:cs="宋体"/>
          <w:color w:val="auto"/>
          <w:sz w:val="20"/>
          <w:szCs w:val="20"/>
        </w:rPr>
        <w:t xml:space="preserve"> </w:t>
      </w:r>
      <w:r>
        <w:rPr>
          <w:rFonts w:ascii="宋体" w:hAnsi="宋体" w:eastAsia="宋体" w:cs="宋体"/>
          <w:color w:val="auto"/>
          <w:spacing w:val="14"/>
          <w:sz w:val="20"/>
          <w:szCs w:val="20"/>
        </w:rPr>
        <w:t>文化</w:t>
      </w:r>
      <w:r>
        <w:rPr>
          <w:rFonts w:ascii="宋体" w:hAnsi="宋体" w:eastAsia="宋体" w:cs="宋体"/>
          <w:color w:val="auto"/>
          <w:spacing w:val="7"/>
          <w:sz w:val="20"/>
          <w:szCs w:val="20"/>
        </w:rPr>
        <w:t>精神，关注当下社会与艺术的发展，树立美术服务当下中国社会主义发展意识，在美术</w:t>
      </w:r>
      <w:r>
        <w:rPr>
          <w:rFonts w:ascii="宋体" w:hAnsi="宋体" w:eastAsia="宋体" w:cs="宋体"/>
          <w:color w:val="auto"/>
          <w:sz w:val="20"/>
          <w:szCs w:val="20"/>
        </w:rPr>
        <w:t xml:space="preserve"> </w:t>
      </w:r>
      <w:r>
        <w:rPr>
          <w:rFonts w:ascii="宋体" w:hAnsi="宋体" w:eastAsia="宋体" w:cs="宋体"/>
          <w:color w:val="auto"/>
          <w:spacing w:val="9"/>
          <w:sz w:val="20"/>
          <w:szCs w:val="20"/>
        </w:rPr>
        <w:t>教育与实践中提升审美趣味与修养品质</w:t>
      </w:r>
      <w:r>
        <w:rPr>
          <w:rFonts w:ascii="宋体" w:hAnsi="宋体" w:eastAsia="宋体" w:cs="宋体"/>
          <w:color w:val="auto"/>
          <w:spacing w:val="6"/>
          <w:sz w:val="20"/>
          <w:szCs w:val="20"/>
        </w:rPr>
        <w:t>。</w:t>
      </w:r>
    </w:p>
    <w:p w14:paraId="7C53522A">
      <w:pPr>
        <w:spacing w:before="2" w:line="376" w:lineRule="auto"/>
        <w:ind w:left="23" w:right="54" w:firstLine="423"/>
        <w:rPr>
          <w:rFonts w:ascii="宋体" w:hAnsi="宋体" w:eastAsia="宋体" w:cs="宋体"/>
          <w:color w:val="auto"/>
          <w:sz w:val="20"/>
          <w:szCs w:val="20"/>
        </w:rPr>
      </w:pPr>
      <w:r>
        <w:rPr>
          <w:rFonts w:ascii="宋体" w:hAnsi="宋体" w:eastAsia="宋体" w:cs="宋体"/>
          <w:color w:val="auto"/>
          <w:spacing w:val="12"/>
          <w:sz w:val="20"/>
          <w:szCs w:val="20"/>
        </w:rPr>
        <w:t>3.4 了</w:t>
      </w:r>
      <w:r>
        <w:rPr>
          <w:rFonts w:ascii="宋体" w:hAnsi="宋体" w:eastAsia="宋体" w:cs="宋体"/>
          <w:color w:val="auto"/>
          <w:spacing w:val="7"/>
          <w:sz w:val="20"/>
          <w:szCs w:val="20"/>
        </w:rPr>
        <w:t>解</w:t>
      </w:r>
      <w:r>
        <w:rPr>
          <w:rFonts w:ascii="宋体" w:hAnsi="宋体" w:eastAsia="宋体" w:cs="宋体"/>
          <w:color w:val="auto"/>
          <w:spacing w:val="6"/>
          <w:sz w:val="20"/>
          <w:szCs w:val="20"/>
        </w:rPr>
        <w:t>人文社会科学的一般知识，认识美术学与文学、哲学、美学等其他相关学科的</w:t>
      </w:r>
      <w:r>
        <w:rPr>
          <w:rFonts w:ascii="宋体" w:hAnsi="宋体" w:eastAsia="宋体" w:cs="宋体"/>
          <w:color w:val="auto"/>
          <w:sz w:val="20"/>
          <w:szCs w:val="20"/>
        </w:rPr>
        <w:t xml:space="preserve"> </w:t>
      </w:r>
      <w:r>
        <w:rPr>
          <w:rFonts w:ascii="宋体" w:hAnsi="宋体" w:eastAsia="宋体" w:cs="宋体"/>
          <w:color w:val="auto"/>
          <w:spacing w:val="14"/>
          <w:sz w:val="20"/>
          <w:szCs w:val="20"/>
        </w:rPr>
        <w:t>联系</w:t>
      </w:r>
      <w:r>
        <w:rPr>
          <w:rFonts w:ascii="宋体" w:hAnsi="宋体" w:eastAsia="宋体" w:cs="宋体"/>
          <w:color w:val="auto"/>
          <w:spacing w:val="8"/>
          <w:sz w:val="20"/>
          <w:szCs w:val="20"/>
        </w:rPr>
        <w:t>，</w:t>
      </w:r>
      <w:r>
        <w:rPr>
          <w:rFonts w:ascii="宋体" w:hAnsi="宋体" w:eastAsia="宋体" w:cs="宋体"/>
          <w:color w:val="auto"/>
          <w:spacing w:val="7"/>
          <w:sz w:val="20"/>
          <w:szCs w:val="20"/>
        </w:rPr>
        <w:t>理解美术学在教育教学中的美育价值。具备一定的跨学科知识、能力与素养，具有跨</w:t>
      </w:r>
      <w:r>
        <w:rPr>
          <w:rFonts w:ascii="宋体" w:hAnsi="宋体" w:eastAsia="宋体" w:cs="宋体"/>
          <w:color w:val="auto"/>
          <w:sz w:val="20"/>
          <w:szCs w:val="20"/>
        </w:rPr>
        <w:t xml:space="preserve"> </w:t>
      </w:r>
      <w:r>
        <w:rPr>
          <w:rFonts w:ascii="宋体" w:hAnsi="宋体" w:eastAsia="宋体" w:cs="宋体"/>
          <w:color w:val="auto"/>
          <w:spacing w:val="18"/>
          <w:sz w:val="20"/>
          <w:szCs w:val="20"/>
        </w:rPr>
        <w:t>学</w:t>
      </w:r>
      <w:r>
        <w:rPr>
          <w:rFonts w:ascii="宋体" w:hAnsi="宋体" w:eastAsia="宋体" w:cs="宋体"/>
          <w:color w:val="auto"/>
          <w:spacing w:val="11"/>
          <w:sz w:val="20"/>
          <w:szCs w:val="20"/>
        </w:rPr>
        <w:t>科</w:t>
      </w:r>
      <w:r>
        <w:rPr>
          <w:rFonts w:ascii="宋体" w:hAnsi="宋体" w:eastAsia="宋体" w:cs="宋体"/>
          <w:color w:val="auto"/>
          <w:spacing w:val="9"/>
          <w:sz w:val="20"/>
          <w:szCs w:val="20"/>
        </w:rPr>
        <w:t>知识整合能力，开展美术教学科研，并运用于小学生社会与生活实践。</w:t>
      </w:r>
    </w:p>
    <w:p w14:paraId="3B8B82D9">
      <w:pPr>
        <w:spacing w:before="2" w:line="377" w:lineRule="auto"/>
        <w:ind w:left="22" w:right="54" w:firstLine="419"/>
        <w:rPr>
          <w:rFonts w:ascii="宋体" w:hAnsi="宋体" w:eastAsia="宋体" w:cs="宋体"/>
          <w:color w:val="auto"/>
          <w:sz w:val="20"/>
          <w:szCs w:val="20"/>
        </w:rPr>
      </w:pPr>
      <w:r>
        <w:rPr>
          <w:rFonts w:ascii="宋体" w:hAnsi="宋体" w:eastAsia="宋体" w:cs="宋体"/>
          <w:color w:val="auto"/>
          <w:spacing w:val="18"/>
          <w:sz w:val="20"/>
          <w:szCs w:val="20"/>
        </w:rPr>
        <w:t>4</w:t>
      </w:r>
      <w:r>
        <w:rPr>
          <w:rFonts w:ascii="宋体" w:hAnsi="宋体" w:eastAsia="宋体" w:cs="宋体"/>
          <w:color w:val="auto"/>
          <w:spacing w:val="16"/>
          <w:sz w:val="20"/>
          <w:szCs w:val="20"/>
        </w:rPr>
        <w:t>.</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教学能力</w:t>
      </w:r>
      <w:r>
        <w:rPr>
          <w:rFonts w:ascii="宋体" w:hAnsi="宋体" w:eastAsia="宋体" w:cs="宋体"/>
          <w:color w:val="auto"/>
          <w:spacing w:val="9"/>
          <w:sz w:val="20"/>
          <w:szCs w:val="20"/>
        </w:rPr>
        <w:t>：熟悉小学生身心发展和认知特点，能够依据小学美术课程标准，运用学</w:t>
      </w:r>
      <w:r>
        <w:rPr>
          <w:rFonts w:ascii="宋体" w:hAnsi="宋体" w:eastAsia="宋体" w:cs="宋体"/>
          <w:color w:val="auto"/>
          <w:sz w:val="20"/>
          <w:szCs w:val="20"/>
        </w:rPr>
        <w:t xml:space="preserve"> </w:t>
      </w:r>
      <w:r>
        <w:rPr>
          <w:rFonts w:ascii="宋体" w:hAnsi="宋体" w:eastAsia="宋体" w:cs="宋体"/>
          <w:color w:val="auto"/>
          <w:spacing w:val="14"/>
          <w:sz w:val="20"/>
          <w:szCs w:val="20"/>
        </w:rPr>
        <w:t>科教</w:t>
      </w:r>
      <w:r>
        <w:rPr>
          <w:rFonts w:ascii="宋体" w:hAnsi="宋体" w:eastAsia="宋体" w:cs="宋体"/>
          <w:color w:val="auto"/>
          <w:spacing w:val="9"/>
          <w:sz w:val="20"/>
          <w:szCs w:val="20"/>
        </w:rPr>
        <w:t>学</w:t>
      </w:r>
      <w:r>
        <w:rPr>
          <w:rFonts w:ascii="宋体" w:hAnsi="宋体" w:eastAsia="宋体" w:cs="宋体"/>
          <w:color w:val="auto"/>
          <w:spacing w:val="7"/>
          <w:sz w:val="20"/>
          <w:szCs w:val="20"/>
        </w:rPr>
        <w:t>知识和信息技术进行教学设计、实施和评价，具备教学基本技能、初步教学能力和一</w:t>
      </w:r>
      <w:r>
        <w:rPr>
          <w:rFonts w:ascii="宋体" w:hAnsi="宋体" w:eastAsia="宋体" w:cs="宋体"/>
          <w:color w:val="auto"/>
          <w:sz w:val="20"/>
          <w:szCs w:val="20"/>
        </w:rPr>
        <w:t xml:space="preserve"> </w:t>
      </w:r>
      <w:r>
        <w:rPr>
          <w:rFonts w:ascii="宋体" w:hAnsi="宋体" w:eastAsia="宋体" w:cs="宋体"/>
          <w:color w:val="auto"/>
          <w:spacing w:val="13"/>
          <w:sz w:val="20"/>
          <w:szCs w:val="20"/>
        </w:rPr>
        <w:t>定</w:t>
      </w:r>
      <w:r>
        <w:rPr>
          <w:rFonts w:ascii="宋体" w:hAnsi="宋体" w:eastAsia="宋体" w:cs="宋体"/>
          <w:color w:val="auto"/>
          <w:spacing w:val="7"/>
          <w:sz w:val="20"/>
          <w:szCs w:val="20"/>
        </w:rPr>
        <w:t>的教学研究能力。</w:t>
      </w:r>
    </w:p>
    <w:p w14:paraId="463A1AD4">
      <w:pPr>
        <w:spacing w:before="1" w:line="377" w:lineRule="auto"/>
        <w:ind w:left="25" w:right="54" w:firstLine="415"/>
        <w:rPr>
          <w:rFonts w:ascii="宋体" w:hAnsi="宋体" w:eastAsia="宋体" w:cs="宋体"/>
          <w:color w:val="auto"/>
          <w:sz w:val="20"/>
          <w:szCs w:val="20"/>
        </w:rPr>
      </w:pPr>
      <w:r>
        <w:rPr>
          <w:rFonts w:ascii="宋体" w:hAnsi="宋体" w:eastAsia="宋体" w:cs="宋体"/>
          <w:color w:val="auto"/>
          <w:spacing w:val="7"/>
          <w:sz w:val="20"/>
          <w:szCs w:val="20"/>
        </w:rPr>
        <w:t>4.1 了解区域教育发展情况与小学生学情，理解小学生发展核心素养，熟悉小学生身</w:t>
      </w:r>
      <w:r>
        <w:rPr>
          <w:rFonts w:ascii="宋体" w:hAnsi="宋体" w:eastAsia="宋体" w:cs="宋体"/>
          <w:color w:val="auto"/>
          <w:spacing w:val="3"/>
          <w:sz w:val="20"/>
          <w:szCs w:val="20"/>
        </w:rPr>
        <w:t>心</w:t>
      </w:r>
      <w:r>
        <w:rPr>
          <w:rFonts w:ascii="宋体" w:hAnsi="宋体" w:eastAsia="宋体" w:cs="宋体"/>
          <w:color w:val="auto"/>
          <w:sz w:val="20"/>
          <w:szCs w:val="20"/>
        </w:rPr>
        <w:t xml:space="preserve"> </w:t>
      </w:r>
      <w:r>
        <w:rPr>
          <w:rFonts w:ascii="宋体" w:hAnsi="宋体" w:eastAsia="宋体" w:cs="宋体"/>
          <w:color w:val="auto"/>
          <w:spacing w:val="18"/>
          <w:sz w:val="20"/>
          <w:szCs w:val="20"/>
        </w:rPr>
        <w:t>发</w:t>
      </w:r>
      <w:r>
        <w:rPr>
          <w:rFonts w:ascii="宋体" w:hAnsi="宋体" w:eastAsia="宋体" w:cs="宋体"/>
          <w:color w:val="auto"/>
          <w:spacing w:val="11"/>
          <w:sz w:val="20"/>
          <w:szCs w:val="20"/>
        </w:rPr>
        <w:t>展</w:t>
      </w:r>
      <w:r>
        <w:rPr>
          <w:rFonts w:ascii="宋体" w:hAnsi="宋体" w:eastAsia="宋体" w:cs="宋体"/>
          <w:color w:val="auto"/>
          <w:spacing w:val="9"/>
          <w:sz w:val="20"/>
          <w:szCs w:val="20"/>
        </w:rPr>
        <w:t>和认知特点，能根据小学生发展需要与学习规律，合理设计和开展美术教学。</w:t>
      </w:r>
    </w:p>
    <w:p w14:paraId="5C769AED">
      <w:pPr>
        <w:spacing w:before="3" w:line="376" w:lineRule="auto"/>
        <w:ind w:left="22" w:right="54" w:firstLine="419"/>
        <w:rPr>
          <w:rFonts w:ascii="宋体" w:hAnsi="宋体" w:eastAsia="宋体" w:cs="宋体"/>
          <w:color w:val="auto"/>
          <w:sz w:val="20"/>
          <w:szCs w:val="20"/>
        </w:rPr>
      </w:pPr>
      <w:r>
        <w:rPr>
          <w:rFonts w:ascii="宋体" w:hAnsi="宋体" w:eastAsia="宋体" w:cs="宋体"/>
          <w:color w:val="auto"/>
          <w:spacing w:val="16"/>
          <w:sz w:val="20"/>
          <w:szCs w:val="20"/>
        </w:rPr>
        <w:t>4</w:t>
      </w:r>
      <w:r>
        <w:rPr>
          <w:rFonts w:ascii="宋体" w:hAnsi="宋体" w:eastAsia="宋体" w:cs="宋体"/>
          <w:color w:val="auto"/>
          <w:spacing w:val="9"/>
          <w:sz w:val="20"/>
          <w:szCs w:val="20"/>
        </w:rPr>
        <w:t>.2  熟悉小学美术学学科课程标准和各年级教材，能用美术学学科教育教学实践中的</w:t>
      </w:r>
      <w:r>
        <w:rPr>
          <w:rFonts w:ascii="宋体" w:hAnsi="宋体" w:eastAsia="宋体" w:cs="宋体"/>
          <w:color w:val="auto"/>
          <w:sz w:val="20"/>
          <w:szCs w:val="20"/>
        </w:rPr>
        <w:t xml:space="preserve"> </w:t>
      </w:r>
      <w:r>
        <w:rPr>
          <w:rFonts w:ascii="宋体" w:hAnsi="宋体" w:eastAsia="宋体" w:cs="宋体"/>
          <w:color w:val="auto"/>
          <w:spacing w:val="14"/>
          <w:sz w:val="20"/>
          <w:szCs w:val="20"/>
        </w:rPr>
        <w:t>基础</w:t>
      </w:r>
      <w:r>
        <w:rPr>
          <w:rFonts w:ascii="宋体" w:hAnsi="宋体" w:eastAsia="宋体" w:cs="宋体"/>
          <w:color w:val="auto"/>
          <w:spacing w:val="9"/>
          <w:sz w:val="20"/>
          <w:szCs w:val="20"/>
        </w:rPr>
        <w:t>理</w:t>
      </w:r>
      <w:r>
        <w:rPr>
          <w:rFonts w:ascii="宋体" w:hAnsi="宋体" w:eastAsia="宋体" w:cs="宋体"/>
          <w:color w:val="auto"/>
          <w:spacing w:val="7"/>
          <w:sz w:val="20"/>
          <w:szCs w:val="20"/>
        </w:rPr>
        <w:t>论知识与方法，进行小学美术学课程教学与指导，具有较高的普通话水平和良好规范</w:t>
      </w:r>
      <w:r>
        <w:rPr>
          <w:rFonts w:ascii="宋体" w:hAnsi="宋体" w:eastAsia="宋体" w:cs="宋体"/>
          <w:color w:val="auto"/>
          <w:sz w:val="20"/>
          <w:szCs w:val="20"/>
        </w:rPr>
        <w:t xml:space="preserve"> </w:t>
      </w:r>
      <w:r>
        <w:rPr>
          <w:rFonts w:ascii="宋体" w:hAnsi="宋体" w:eastAsia="宋体" w:cs="宋体"/>
          <w:color w:val="auto"/>
          <w:spacing w:val="14"/>
          <w:sz w:val="20"/>
          <w:szCs w:val="20"/>
        </w:rPr>
        <w:t>的书</w:t>
      </w:r>
      <w:r>
        <w:rPr>
          <w:rFonts w:ascii="宋体" w:hAnsi="宋体" w:eastAsia="宋体" w:cs="宋体"/>
          <w:color w:val="auto"/>
          <w:spacing w:val="8"/>
          <w:sz w:val="20"/>
          <w:szCs w:val="20"/>
        </w:rPr>
        <w:t>写</w:t>
      </w:r>
      <w:r>
        <w:rPr>
          <w:rFonts w:ascii="宋体" w:hAnsi="宋体" w:eastAsia="宋体" w:cs="宋体"/>
          <w:color w:val="auto"/>
          <w:spacing w:val="7"/>
          <w:sz w:val="20"/>
          <w:szCs w:val="20"/>
        </w:rPr>
        <w:t>技能，熟练使用现代信息技术，具备从事小学美术教育教学知识和技能，能胜任小学</w:t>
      </w:r>
      <w:r>
        <w:rPr>
          <w:rFonts w:ascii="宋体" w:hAnsi="宋体" w:eastAsia="宋体" w:cs="宋体"/>
          <w:color w:val="auto"/>
          <w:sz w:val="20"/>
          <w:szCs w:val="20"/>
        </w:rPr>
        <w:t xml:space="preserve"> </w:t>
      </w:r>
      <w:r>
        <w:rPr>
          <w:rFonts w:ascii="宋体" w:hAnsi="宋体" w:eastAsia="宋体" w:cs="宋体"/>
          <w:color w:val="auto"/>
          <w:spacing w:val="7"/>
          <w:sz w:val="20"/>
          <w:szCs w:val="20"/>
        </w:rPr>
        <w:t>美术教师角色；</w:t>
      </w:r>
    </w:p>
    <w:p w14:paraId="34E87C0C">
      <w:pPr>
        <w:spacing w:before="2" w:line="378" w:lineRule="auto"/>
        <w:ind w:left="23" w:right="54" w:firstLine="417"/>
        <w:rPr>
          <w:rFonts w:ascii="宋体" w:hAnsi="宋体" w:eastAsia="宋体" w:cs="宋体"/>
          <w:color w:val="auto"/>
          <w:sz w:val="20"/>
          <w:szCs w:val="20"/>
        </w:rPr>
      </w:pPr>
      <w:r>
        <w:rPr>
          <w:rFonts w:ascii="宋体" w:hAnsi="宋体" w:eastAsia="宋体" w:cs="宋体"/>
          <w:color w:val="auto"/>
          <w:spacing w:val="7"/>
          <w:sz w:val="20"/>
          <w:szCs w:val="20"/>
        </w:rPr>
        <w:t>4.3 能运用教育研究的学科理论知识和现代信息技术手段，对小学美术的教学设计、</w:t>
      </w:r>
      <w:r>
        <w:rPr>
          <w:rFonts w:ascii="宋体" w:hAnsi="宋体" w:eastAsia="宋体" w:cs="宋体"/>
          <w:color w:val="auto"/>
          <w:spacing w:val="3"/>
          <w:sz w:val="20"/>
          <w:szCs w:val="20"/>
        </w:rPr>
        <w:t>教</w:t>
      </w:r>
      <w:r>
        <w:rPr>
          <w:rFonts w:ascii="宋体" w:hAnsi="宋体" w:eastAsia="宋体" w:cs="宋体"/>
          <w:color w:val="auto"/>
          <w:sz w:val="20"/>
          <w:szCs w:val="20"/>
        </w:rPr>
        <w:t xml:space="preserve"> </w:t>
      </w:r>
      <w:r>
        <w:rPr>
          <w:rFonts w:ascii="宋体" w:hAnsi="宋体" w:eastAsia="宋体" w:cs="宋体"/>
          <w:color w:val="auto"/>
          <w:spacing w:val="14"/>
          <w:sz w:val="20"/>
          <w:szCs w:val="20"/>
        </w:rPr>
        <w:t>学实</w:t>
      </w:r>
      <w:r>
        <w:rPr>
          <w:rFonts w:ascii="宋体" w:hAnsi="宋体" w:eastAsia="宋体" w:cs="宋体"/>
          <w:color w:val="auto"/>
          <w:spacing w:val="7"/>
          <w:sz w:val="20"/>
          <w:szCs w:val="20"/>
        </w:rPr>
        <w:t>践、教学评价进行教学反馈，具备教学观察、总结与交流能力，具有分析和解决小学美</w:t>
      </w:r>
      <w:r>
        <w:rPr>
          <w:rFonts w:ascii="宋体" w:hAnsi="宋体" w:eastAsia="宋体" w:cs="宋体"/>
          <w:color w:val="auto"/>
          <w:sz w:val="20"/>
          <w:szCs w:val="20"/>
        </w:rPr>
        <w:t xml:space="preserve"> </w:t>
      </w:r>
      <w:r>
        <w:rPr>
          <w:rFonts w:ascii="宋体" w:hAnsi="宋体" w:eastAsia="宋体" w:cs="宋体"/>
          <w:color w:val="auto"/>
          <w:spacing w:val="17"/>
          <w:sz w:val="20"/>
          <w:szCs w:val="20"/>
        </w:rPr>
        <w:t>术</w:t>
      </w:r>
      <w:r>
        <w:rPr>
          <w:rFonts w:ascii="宋体" w:hAnsi="宋体" w:eastAsia="宋体" w:cs="宋体"/>
          <w:color w:val="auto"/>
          <w:spacing w:val="9"/>
          <w:sz w:val="20"/>
          <w:szCs w:val="20"/>
        </w:rPr>
        <w:t>教育教学问题的初步能力，能开展一般教学课题的调查与研究工作。</w:t>
      </w:r>
    </w:p>
    <w:p w14:paraId="5D8F631C">
      <w:pPr>
        <w:spacing w:before="1" w:line="226" w:lineRule="auto"/>
        <w:ind w:left="514"/>
        <w:rPr>
          <w:rFonts w:ascii="宋体" w:hAnsi="宋体" w:eastAsia="宋体" w:cs="宋体"/>
          <w:color w:val="auto"/>
          <w:sz w:val="23"/>
          <w:szCs w:val="23"/>
        </w:rPr>
      </w:pPr>
      <w:r>
        <w:rPr>
          <w:rFonts w:ascii="宋体" w:hAnsi="宋体" w:eastAsia="宋体" w:cs="宋体"/>
          <w:color w:val="auto"/>
          <w:spacing w:val="21"/>
          <w:sz w:val="23"/>
          <w:szCs w:val="23"/>
          <w14:textOutline w14:w="4356" w14:cap="sq" w14:cmpd="sng" w14:algn="ctr">
            <w14:solidFill>
              <w14:srgbClr w14:val="000000"/>
            </w14:solidFill>
            <w14:prstDash w14:val="solid"/>
            <w14:bevel/>
          </w14:textOutline>
        </w:rPr>
        <w:t>(三)</w:t>
      </w:r>
      <w:r>
        <w:rPr>
          <w:rFonts w:ascii="宋体" w:hAnsi="宋体" w:eastAsia="宋体" w:cs="宋体"/>
          <w:color w:val="auto"/>
          <w:spacing w:val="21"/>
          <w:sz w:val="23"/>
          <w:szCs w:val="23"/>
        </w:rPr>
        <w:t xml:space="preserve"> </w:t>
      </w:r>
      <w:r>
        <w:rPr>
          <w:rFonts w:ascii="宋体" w:hAnsi="宋体" w:eastAsia="宋体" w:cs="宋体"/>
          <w:color w:val="auto"/>
          <w:spacing w:val="21"/>
          <w:sz w:val="23"/>
          <w:szCs w:val="23"/>
          <w14:textOutline w14:w="4356" w14:cap="sq" w14:cmpd="sng" w14:algn="ctr">
            <w14:solidFill>
              <w14:srgbClr w14:val="000000"/>
            </w14:solidFill>
            <w14:prstDash w14:val="solid"/>
            <w14:bevel/>
          </w14:textOutline>
        </w:rPr>
        <w:t>学会育人</w:t>
      </w:r>
    </w:p>
    <w:p w14:paraId="05815036">
      <w:pPr>
        <w:spacing w:before="178" w:line="378" w:lineRule="auto"/>
        <w:ind w:left="25" w:right="59" w:firstLine="420"/>
        <w:rPr>
          <w:rFonts w:ascii="宋体" w:hAnsi="宋体" w:eastAsia="宋体" w:cs="宋体"/>
          <w:color w:val="auto"/>
          <w:sz w:val="20"/>
          <w:szCs w:val="20"/>
        </w:rPr>
      </w:pPr>
      <w:r>
        <w:rPr>
          <w:rFonts w:ascii="宋体" w:hAnsi="宋体" w:eastAsia="宋体" w:cs="宋体"/>
          <w:color w:val="auto"/>
          <w:spacing w:val="18"/>
          <w:sz w:val="20"/>
          <w:szCs w:val="20"/>
          <w14:textOutline w14:w="3797" w14:cap="sq" w14:cmpd="sng" w14:algn="ctr">
            <w14:solidFill>
              <w14:srgbClr w14:val="000000"/>
            </w14:solidFill>
            <w14:prstDash w14:val="solid"/>
            <w14:bevel/>
          </w14:textOutline>
        </w:rPr>
        <w:t>5</w:t>
      </w:r>
      <w:r>
        <w:rPr>
          <w:rFonts w:ascii="宋体" w:hAnsi="宋体" w:eastAsia="宋体" w:cs="宋体"/>
          <w:color w:val="auto"/>
          <w:spacing w:val="15"/>
          <w:sz w:val="20"/>
          <w:szCs w:val="20"/>
          <w14:textOutline w14:w="3797" w14:cap="sq" w14:cmpd="sng" w14:algn="ctr">
            <w14:solidFill>
              <w14:srgbClr w14:val="000000"/>
            </w14:solidFill>
            <w14:prstDash w14:val="solid"/>
            <w14:bevel/>
          </w14:textOutline>
        </w:rPr>
        <w:t>.</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班级指导</w:t>
      </w:r>
      <w:r>
        <w:rPr>
          <w:rFonts w:ascii="宋体" w:hAnsi="宋体" w:eastAsia="宋体" w:cs="宋体"/>
          <w:color w:val="auto"/>
          <w:spacing w:val="9"/>
          <w:sz w:val="20"/>
          <w:szCs w:val="20"/>
        </w:rPr>
        <w:t>：树立“德育为先”理念，了解小学德育原理与方法，掌握班级组织与建</w:t>
      </w:r>
      <w:r>
        <w:rPr>
          <w:rFonts w:ascii="宋体" w:hAnsi="宋体" w:eastAsia="宋体" w:cs="宋体"/>
          <w:color w:val="auto"/>
          <w:sz w:val="20"/>
          <w:szCs w:val="20"/>
        </w:rPr>
        <w:t xml:space="preserve"> </w:t>
      </w:r>
      <w:r>
        <w:rPr>
          <w:rFonts w:ascii="宋体" w:hAnsi="宋体" w:eastAsia="宋体" w:cs="宋体"/>
          <w:color w:val="auto"/>
          <w:spacing w:val="18"/>
          <w:sz w:val="20"/>
          <w:szCs w:val="20"/>
        </w:rPr>
        <w:t>设</w:t>
      </w:r>
      <w:r>
        <w:rPr>
          <w:rFonts w:ascii="宋体" w:hAnsi="宋体" w:eastAsia="宋体" w:cs="宋体"/>
          <w:color w:val="auto"/>
          <w:spacing w:val="11"/>
          <w:sz w:val="20"/>
          <w:szCs w:val="20"/>
        </w:rPr>
        <w:t>的</w:t>
      </w:r>
      <w:r>
        <w:rPr>
          <w:rFonts w:ascii="宋体" w:hAnsi="宋体" w:eastAsia="宋体" w:cs="宋体"/>
          <w:color w:val="auto"/>
          <w:spacing w:val="9"/>
          <w:sz w:val="20"/>
          <w:szCs w:val="20"/>
        </w:rPr>
        <w:t>工作规律和基本方法，积极参与德育和心理健康教育活动的组织与指导。</w:t>
      </w:r>
    </w:p>
    <w:p w14:paraId="433C7D91">
      <w:pPr>
        <w:spacing w:before="1" w:line="226" w:lineRule="auto"/>
        <w:ind w:left="446"/>
        <w:rPr>
          <w:rFonts w:ascii="宋体" w:hAnsi="宋体" w:eastAsia="宋体" w:cs="宋体"/>
          <w:color w:val="auto"/>
          <w:sz w:val="20"/>
          <w:szCs w:val="20"/>
        </w:rPr>
      </w:pPr>
      <w:r>
        <w:rPr>
          <w:rFonts w:ascii="宋体" w:hAnsi="宋体" w:eastAsia="宋体" w:cs="宋体"/>
          <w:color w:val="auto"/>
          <w:spacing w:val="12"/>
          <w:sz w:val="20"/>
          <w:szCs w:val="20"/>
        </w:rPr>
        <w:t>5.1 以</w:t>
      </w:r>
      <w:r>
        <w:rPr>
          <w:rFonts w:ascii="宋体" w:hAnsi="宋体" w:eastAsia="宋体" w:cs="宋体"/>
          <w:color w:val="auto"/>
          <w:spacing w:val="7"/>
          <w:sz w:val="20"/>
          <w:szCs w:val="20"/>
        </w:rPr>
        <w:t>育</w:t>
      </w:r>
      <w:r>
        <w:rPr>
          <w:rFonts w:ascii="宋体" w:hAnsi="宋体" w:eastAsia="宋体" w:cs="宋体"/>
          <w:color w:val="auto"/>
          <w:spacing w:val="6"/>
          <w:sz w:val="20"/>
          <w:szCs w:val="20"/>
        </w:rPr>
        <w:t>人为本、德育为先为理念，了解小学德育目标、基本内容与方法，掌握班级建</w:t>
      </w:r>
    </w:p>
    <w:p w14:paraId="55F1831C">
      <w:pPr>
        <w:rPr>
          <w:color w:val="auto"/>
        </w:rPr>
        <w:sectPr>
          <w:headerReference r:id="rId93" w:type="default"/>
          <w:footerReference r:id="rId94" w:type="default"/>
          <w:pgSz w:w="11906" w:h="16839"/>
          <w:pgMar w:top="1113" w:right="1747" w:bottom="919" w:left="1785" w:header="878" w:footer="742" w:gutter="0"/>
          <w:cols w:space="720" w:num="1"/>
        </w:sectPr>
      </w:pPr>
    </w:p>
    <w:p w14:paraId="1A0E367C">
      <w:pPr>
        <w:spacing w:line="284" w:lineRule="auto"/>
        <w:rPr>
          <w:color w:val="auto"/>
        </w:rPr>
      </w:pPr>
    </w:p>
    <w:p w14:paraId="7C2E0DBA">
      <w:pPr>
        <w:spacing w:before="65" w:line="378" w:lineRule="auto"/>
        <w:ind w:left="32" w:right="52" w:hanging="7"/>
        <w:rPr>
          <w:rFonts w:ascii="宋体" w:hAnsi="宋体" w:eastAsia="宋体" w:cs="宋体"/>
          <w:color w:val="auto"/>
          <w:sz w:val="20"/>
          <w:szCs w:val="20"/>
        </w:rPr>
      </w:pPr>
      <w:r>
        <w:rPr>
          <w:rFonts w:ascii="宋体" w:hAnsi="宋体" w:eastAsia="宋体" w:cs="宋体"/>
          <w:color w:val="auto"/>
          <w:spacing w:val="14"/>
          <w:sz w:val="20"/>
          <w:szCs w:val="20"/>
        </w:rPr>
        <w:t>设</w:t>
      </w:r>
      <w:r>
        <w:rPr>
          <w:rFonts w:ascii="宋体" w:hAnsi="宋体" w:eastAsia="宋体" w:cs="宋体"/>
          <w:color w:val="auto"/>
          <w:spacing w:val="10"/>
          <w:sz w:val="20"/>
          <w:szCs w:val="20"/>
        </w:rPr>
        <w:t>与</w:t>
      </w:r>
      <w:r>
        <w:rPr>
          <w:rFonts w:ascii="宋体" w:hAnsi="宋体" w:eastAsia="宋体" w:cs="宋体"/>
          <w:color w:val="auto"/>
          <w:spacing w:val="7"/>
          <w:sz w:val="20"/>
          <w:szCs w:val="20"/>
        </w:rPr>
        <w:t>管理的基本策略与技能，熟悉班级组建、活动组织、小学生成长指导等班级常规工作要</w:t>
      </w:r>
      <w:r>
        <w:rPr>
          <w:rFonts w:ascii="宋体" w:hAnsi="宋体" w:eastAsia="宋体" w:cs="宋体"/>
          <w:color w:val="auto"/>
          <w:sz w:val="20"/>
          <w:szCs w:val="20"/>
        </w:rPr>
        <w:t xml:space="preserve"> </w:t>
      </w:r>
      <w:r>
        <w:rPr>
          <w:rFonts w:ascii="宋体" w:hAnsi="宋体" w:eastAsia="宋体" w:cs="宋体"/>
          <w:color w:val="auto"/>
          <w:spacing w:val="16"/>
          <w:sz w:val="20"/>
          <w:szCs w:val="20"/>
        </w:rPr>
        <w:t>点</w:t>
      </w:r>
      <w:r>
        <w:rPr>
          <w:rFonts w:ascii="宋体" w:hAnsi="宋体" w:eastAsia="宋体" w:cs="宋体"/>
          <w:color w:val="auto"/>
          <w:spacing w:val="9"/>
          <w:sz w:val="20"/>
          <w:szCs w:val="20"/>
        </w:rPr>
        <w:t>，创建健康向上、管理科学、富有团队精神和合作意识的班集体，胜任班主任工作；</w:t>
      </w:r>
    </w:p>
    <w:p w14:paraId="24497CBB">
      <w:pPr>
        <w:spacing w:line="377" w:lineRule="auto"/>
        <w:ind w:left="21" w:right="49" w:firstLine="425"/>
        <w:rPr>
          <w:rFonts w:ascii="宋体" w:hAnsi="宋体" w:eastAsia="宋体" w:cs="宋体"/>
          <w:color w:val="auto"/>
          <w:sz w:val="20"/>
          <w:szCs w:val="20"/>
        </w:rPr>
      </w:pPr>
      <w:r>
        <w:rPr>
          <w:rFonts w:ascii="宋体" w:hAnsi="宋体" w:eastAsia="宋体" w:cs="宋体"/>
          <w:color w:val="auto"/>
          <w:spacing w:val="11"/>
          <w:sz w:val="20"/>
          <w:szCs w:val="20"/>
        </w:rPr>
        <w:t>5</w:t>
      </w:r>
      <w:r>
        <w:rPr>
          <w:rFonts w:ascii="宋体" w:hAnsi="宋体" w:eastAsia="宋体" w:cs="宋体"/>
          <w:color w:val="auto"/>
          <w:spacing w:val="9"/>
          <w:sz w:val="20"/>
          <w:szCs w:val="20"/>
        </w:rPr>
        <w:t>.2  能够在教育实践中担任或协助班主任工作，应用小学生心理辅导技能，参与小学</w:t>
      </w:r>
      <w:r>
        <w:rPr>
          <w:rFonts w:ascii="宋体" w:hAnsi="宋体" w:eastAsia="宋体" w:cs="宋体"/>
          <w:color w:val="auto"/>
          <w:sz w:val="20"/>
          <w:szCs w:val="20"/>
        </w:rPr>
        <w:t xml:space="preserve"> </w:t>
      </w:r>
      <w:r>
        <w:rPr>
          <w:rFonts w:ascii="宋体" w:hAnsi="宋体" w:eastAsia="宋体" w:cs="宋体"/>
          <w:color w:val="auto"/>
          <w:spacing w:val="14"/>
          <w:sz w:val="20"/>
          <w:szCs w:val="20"/>
        </w:rPr>
        <w:t>生德</w:t>
      </w:r>
      <w:r>
        <w:rPr>
          <w:rFonts w:ascii="宋体" w:hAnsi="宋体" w:eastAsia="宋体" w:cs="宋体"/>
          <w:color w:val="auto"/>
          <w:spacing w:val="9"/>
          <w:sz w:val="20"/>
          <w:szCs w:val="20"/>
        </w:rPr>
        <w:t>育</w:t>
      </w:r>
      <w:r>
        <w:rPr>
          <w:rFonts w:ascii="宋体" w:hAnsi="宋体" w:eastAsia="宋体" w:cs="宋体"/>
          <w:color w:val="auto"/>
          <w:spacing w:val="7"/>
          <w:sz w:val="20"/>
          <w:szCs w:val="20"/>
        </w:rPr>
        <w:t>和心理健康教育等教育活动的组织与指导，获得积极有效的体验。开展班级工作，全</w:t>
      </w:r>
      <w:r>
        <w:rPr>
          <w:rFonts w:ascii="宋体" w:hAnsi="宋体" w:eastAsia="宋体" w:cs="宋体"/>
          <w:color w:val="auto"/>
          <w:sz w:val="20"/>
          <w:szCs w:val="20"/>
        </w:rPr>
        <w:t xml:space="preserve"> </w:t>
      </w:r>
      <w:r>
        <w:rPr>
          <w:rFonts w:ascii="宋体" w:hAnsi="宋体" w:eastAsia="宋体" w:cs="宋体"/>
          <w:color w:val="auto"/>
          <w:spacing w:val="14"/>
          <w:sz w:val="20"/>
          <w:szCs w:val="20"/>
        </w:rPr>
        <w:t>面教</w:t>
      </w:r>
      <w:r>
        <w:rPr>
          <w:rFonts w:ascii="宋体" w:hAnsi="宋体" w:eastAsia="宋体" w:cs="宋体"/>
          <w:color w:val="auto"/>
          <w:spacing w:val="7"/>
          <w:sz w:val="20"/>
          <w:szCs w:val="20"/>
        </w:rPr>
        <w:t>育、管理、指导学生，培养有理想、有道德、有文化、有纪律、身心健康的社会主义接</w:t>
      </w:r>
      <w:r>
        <w:rPr>
          <w:rFonts w:ascii="宋体" w:hAnsi="宋体" w:eastAsia="宋体" w:cs="宋体"/>
          <w:color w:val="auto"/>
          <w:sz w:val="20"/>
          <w:szCs w:val="20"/>
        </w:rPr>
        <w:t xml:space="preserve"> </w:t>
      </w:r>
      <w:r>
        <w:rPr>
          <w:rFonts w:ascii="宋体" w:hAnsi="宋体" w:eastAsia="宋体" w:cs="宋体"/>
          <w:color w:val="auto"/>
          <w:spacing w:val="4"/>
          <w:sz w:val="20"/>
          <w:szCs w:val="20"/>
        </w:rPr>
        <w:t>班</w:t>
      </w:r>
      <w:r>
        <w:rPr>
          <w:rFonts w:ascii="宋体" w:hAnsi="宋体" w:eastAsia="宋体" w:cs="宋体"/>
          <w:color w:val="auto"/>
          <w:spacing w:val="3"/>
          <w:sz w:val="20"/>
          <w:szCs w:val="20"/>
        </w:rPr>
        <w:t>人。</w:t>
      </w:r>
    </w:p>
    <w:p w14:paraId="6128D520">
      <w:pPr>
        <w:spacing w:before="1" w:line="376" w:lineRule="auto"/>
        <w:ind w:left="23" w:right="49" w:firstLine="420"/>
        <w:rPr>
          <w:rFonts w:ascii="宋体" w:hAnsi="宋体" w:eastAsia="宋体" w:cs="宋体"/>
          <w:color w:val="auto"/>
          <w:sz w:val="20"/>
          <w:szCs w:val="20"/>
        </w:rPr>
      </w:pPr>
      <w:r>
        <w:rPr>
          <w:rFonts w:ascii="宋体" w:hAnsi="宋体" w:eastAsia="宋体" w:cs="宋体"/>
          <w:color w:val="auto"/>
          <w:spacing w:val="18"/>
          <w:sz w:val="20"/>
          <w:szCs w:val="20"/>
          <w14:textOutline w14:w="3797" w14:cap="sq" w14:cmpd="sng" w14:algn="ctr">
            <w14:solidFill>
              <w14:srgbClr w14:val="000000"/>
            </w14:solidFill>
            <w14:prstDash w14:val="solid"/>
            <w14:bevel/>
          </w14:textOutline>
        </w:rPr>
        <w:t>6.</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综合育人：</w:t>
      </w:r>
      <w:r>
        <w:rPr>
          <w:rFonts w:ascii="宋体" w:hAnsi="宋体" w:eastAsia="宋体" w:cs="宋体"/>
          <w:color w:val="auto"/>
          <w:spacing w:val="9"/>
          <w:sz w:val="20"/>
          <w:szCs w:val="20"/>
        </w:rPr>
        <w:t>了解小学生身心发展和养成教育规律，理解学科育人价值，能够有机结</w:t>
      </w:r>
      <w:r>
        <w:rPr>
          <w:rFonts w:ascii="宋体" w:hAnsi="宋体" w:eastAsia="宋体" w:cs="宋体"/>
          <w:color w:val="auto"/>
          <w:sz w:val="20"/>
          <w:szCs w:val="20"/>
        </w:rPr>
        <w:t xml:space="preserve"> </w:t>
      </w:r>
      <w:r>
        <w:rPr>
          <w:rFonts w:ascii="宋体" w:hAnsi="宋体" w:eastAsia="宋体" w:cs="宋体"/>
          <w:color w:val="auto"/>
          <w:spacing w:val="14"/>
          <w:sz w:val="20"/>
          <w:szCs w:val="20"/>
        </w:rPr>
        <w:t>合学</w:t>
      </w:r>
      <w:r>
        <w:rPr>
          <w:rFonts w:ascii="宋体" w:hAnsi="宋体" w:eastAsia="宋体" w:cs="宋体"/>
          <w:color w:val="auto"/>
          <w:spacing w:val="8"/>
          <w:sz w:val="20"/>
          <w:szCs w:val="20"/>
        </w:rPr>
        <w:t>科</w:t>
      </w:r>
      <w:r>
        <w:rPr>
          <w:rFonts w:ascii="宋体" w:hAnsi="宋体" w:eastAsia="宋体" w:cs="宋体"/>
          <w:color w:val="auto"/>
          <w:spacing w:val="7"/>
          <w:sz w:val="20"/>
          <w:szCs w:val="20"/>
        </w:rPr>
        <w:t>教学进行育人活动。了解学校文化和教育活动的育人内涵和方法，参与组织主题教育</w:t>
      </w:r>
      <w:r>
        <w:rPr>
          <w:rFonts w:ascii="宋体" w:hAnsi="宋体" w:eastAsia="宋体" w:cs="宋体"/>
          <w:color w:val="auto"/>
          <w:sz w:val="20"/>
          <w:szCs w:val="20"/>
        </w:rPr>
        <w:t xml:space="preserve"> </w:t>
      </w:r>
      <w:r>
        <w:rPr>
          <w:rFonts w:ascii="宋体" w:hAnsi="宋体" w:eastAsia="宋体" w:cs="宋体"/>
          <w:color w:val="auto"/>
          <w:spacing w:val="18"/>
          <w:sz w:val="20"/>
          <w:szCs w:val="20"/>
        </w:rPr>
        <w:t>和</w:t>
      </w:r>
      <w:r>
        <w:rPr>
          <w:rFonts w:ascii="宋体" w:hAnsi="宋体" w:eastAsia="宋体" w:cs="宋体"/>
          <w:color w:val="auto"/>
          <w:spacing w:val="13"/>
          <w:sz w:val="20"/>
          <w:szCs w:val="20"/>
        </w:rPr>
        <w:t>社</w:t>
      </w:r>
      <w:r>
        <w:rPr>
          <w:rFonts w:ascii="宋体" w:hAnsi="宋体" w:eastAsia="宋体" w:cs="宋体"/>
          <w:color w:val="auto"/>
          <w:spacing w:val="9"/>
          <w:sz w:val="20"/>
          <w:szCs w:val="20"/>
        </w:rPr>
        <w:t>团活动，对学生进行教育和引导，能有效地开展小学教育综合育人工作。</w:t>
      </w:r>
    </w:p>
    <w:p w14:paraId="69183A44">
      <w:pPr>
        <w:spacing w:before="1" w:line="377" w:lineRule="auto"/>
        <w:ind w:left="22" w:right="49" w:firstLine="421"/>
        <w:rPr>
          <w:rFonts w:ascii="宋体" w:hAnsi="宋体" w:eastAsia="宋体" w:cs="宋体"/>
          <w:color w:val="auto"/>
          <w:sz w:val="20"/>
          <w:szCs w:val="20"/>
        </w:rPr>
      </w:pPr>
      <w:r>
        <w:rPr>
          <w:rFonts w:ascii="宋体" w:hAnsi="宋体" w:eastAsia="宋体" w:cs="宋体"/>
          <w:color w:val="auto"/>
          <w:spacing w:val="7"/>
          <w:sz w:val="20"/>
          <w:szCs w:val="20"/>
        </w:rPr>
        <w:t>6.1 了解小学生身心健康、人格教育、文化育人和活动育人等方面的知识，了解小学</w:t>
      </w:r>
      <w:r>
        <w:rPr>
          <w:rFonts w:ascii="宋体" w:hAnsi="宋体" w:eastAsia="宋体" w:cs="宋体"/>
          <w:color w:val="auto"/>
          <w:spacing w:val="1"/>
          <w:sz w:val="20"/>
          <w:szCs w:val="20"/>
        </w:rPr>
        <w:t>生</w:t>
      </w:r>
      <w:r>
        <w:rPr>
          <w:rFonts w:ascii="宋体" w:hAnsi="宋体" w:eastAsia="宋体" w:cs="宋体"/>
          <w:color w:val="auto"/>
          <w:sz w:val="20"/>
          <w:szCs w:val="20"/>
        </w:rPr>
        <w:t xml:space="preserve"> </w:t>
      </w:r>
      <w:r>
        <w:rPr>
          <w:rFonts w:ascii="宋体" w:hAnsi="宋体" w:eastAsia="宋体" w:cs="宋体"/>
          <w:color w:val="auto"/>
          <w:spacing w:val="14"/>
          <w:sz w:val="20"/>
          <w:szCs w:val="20"/>
        </w:rPr>
        <w:t>思想</w:t>
      </w:r>
      <w:r>
        <w:rPr>
          <w:rFonts w:ascii="宋体" w:hAnsi="宋体" w:eastAsia="宋体" w:cs="宋体"/>
          <w:color w:val="auto"/>
          <w:spacing w:val="8"/>
          <w:sz w:val="20"/>
          <w:szCs w:val="20"/>
        </w:rPr>
        <w:t>品</w:t>
      </w:r>
      <w:r>
        <w:rPr>
          <w:rFonts w:ascii="宋体" w:hAnsi="宋体" w:eastAsia="宋体" w:cs="宋体"/>
          <w:color w:val="auto"/>
          <w:spacing w:val="7"/>
          <w:sz w:val="20"/>
          <w:szCs w:val="20"/>
        </w:rPr>
        <w:t>德培育、人格塑造、行为习惯养成的途径和方法，尊重教育规律和小学生身心发展规</w:t>
      </w:r>
      <w:r>
        <w:rPr>
          <w:rFonts w:ascii="宋体" w:hAnsi="宋体" w:eastAsia="宋体" w:cs="宋体"/>
          <w:color w:val="auto"/>
          <w:sz w:val="20"/>
          <w:szCs w:val="20"/>
        </w:rPr>
        <w:t xml:space="preserve"> </w:t>
      </w:r>
      <w:r>
        <w:rPr>
          <w:rFonts w:ascii="宋体" w:hAnsi="宋体" w:eastAsia="宋体" w:cs="宋体"/>
          <w:color w:val="auto"/>
          <w:spacing w:val="16"/>
          <w:sz w:val="20"/>
          <w:szCs w:val="20"/>
        </w:rPr>
        <w:t>律</w:t>
      </w:r>
      <w:r>
        <w:rPr>
          <w:rFonts w:ascii="宋体" w:hAnsi="宋体" w:eastAsia="宋体" w:cs="宋体"/>
          <w:color w:val="auto"/>
          <w:spacing w:val="12"/>
          <w:sz w:val="20"/>
          <w:szCs w:val="20"/>
        </w:rPr>
        <w:t>，</w:t>
      </w:r>
      <w:r>
        <w:rPr>
          <w:rFonts w:ascii="宋体" w:hAnsi="宋体" w:eastAsia="宋体" w:cs="宋体"/>
          <w:color w:val="auto"/>
          <w:spacing w:val="8"/>
          <w:sz w:val="20"/>
          <w:szCs w:val="20"/>
        </w:rPr>
        <w:t>初步掌握育人基本知识与技能；</w:t>
      </w:r>
    </w:p>
    <w:p w14:paraId="5ADBD747">
      <w:pPr>
        <w:spacing w:before="1" w:line="376" w:lineRule="auto"/>
        <w:ind w:left="23" w:right="49" w:firstLine="420"/>
        <w:rPr>
          <w:rFonts w:ascii="宋体" w:hAnsi="宋体" w:eastAsia="宋体" w:cs="宋体"/>
          <w:color w:val="auto"/>
          <w:sz w:val="20"/>
          <w:szCs w:val="20"/>
        </w:rPr>
      </w:pPr>
      <w:r>
        <w:rPr>
          <w:rFonts w:ascii="宋体" w:hAnsi="宋体" w:eastAsia="宋体" w:cs="宋体"/>
          <w:color w:val="auto"/>
          <w:spacing w:val="7"/>
          <w:sz w:val="20"/>
          <w:szCs w:val="20"/>
        </w:rPr>
        <w:t>6.2 理解美术学科育人的价值，掌握美术学学科蕴含的情感、态度和价值观，初步掌</w:t>
      </w:r>
      <w:r>
        <w:rPr>
          <w:rFonts w:ascii="宋体" w:hAnsi="宋体" w:eastAsia="宋体" w:cs="宋体"/>
          <w:color w:val="auto"/>
          <w:spacing w:val="1"/>
          <w:sz w:val="20"/>
          <w:szCs w:val="20"/>
        </w:rPr>
        <w:t>握</w:t>
      </w:r>
      <w:r>
        <w:rPr>
          <w:rFonts w:ascii="宋体" w:hAnsi="宋体" w:eastAsia="宋体" w:cs="宋体"/>
          <w:color w:val="auto"/>
          <w:sz w:val="20"/>
          <w:szCs w:val="20"/>
        </w:rPr>
        <w:t xml:space="preserve"> </w:t>
      </w:r>
      <w:r>
        <w:rPr>
          <w:rFonts w:ascii="宋体" w:hAnsi="宋体" w:eastAsia="宋体" w:cs="宋体"/>
          <w:color w:val="auto"/>
          <w:spacing w:val="18"/>
          <w:sz w:val="20"/>
          <w:szCs w:val="20"/>
        </w:rPr>
        <w:t>美</w:t>
      </w:r>
      <w:r>
        <w:rPr>
          <w:rFonts w:ascii="宋体" w:hAnsi="宋体" w:eastAsia="宋体" w:cs="宋体"/>
          <w:color w:val="auto"/>
          <w:spacing w:val="12"/>
          <w:sz w:val="20"/>
          <w:szCs w:val="20"/>
        </w:rPr>
        <w:t>术</w:t>
      </w:r>
      <w:r>
        <w:rPr>
          <w:rFonts w:ascii="宋体" w:hAnsi="宋体" w:eastAsia="宋体" w:cs="宋体"/>
          <w:color w:val="auto"/>
          <w:spacing w:val="9"/>
          <w:sz w:val="20"/>
          <w:szCs w:val="20"/>
        </w:rPr>
        <w:t>学学科育人的途径和方法，具备结合美术学学科教学进行育人活动的能力；</w:t>
      </w:r>
    </w:p>
    <w:p w14:paraId="32DC7B68">
      <w:pPr>
        <w:spacing w:before="3" w:line="378" w:lineRule="auto"/>
        <w:ind w:left="27" w:right="49" w:firstLine="416"/>
        <w:rPr>
          <w:rFonts w:ascii="宋体" w:hAnsi="宋体" w:eastAsia="宋体" w:cs="宋体"/>
          <w:color w:val="auto"/>
          <w:sz w:val="20"/>
          <w:szCs w:val="20"/>
        </w:rPr>
      </w:pPr>
      <w:r>
        <w:rPr>
          <w:rFonts w:ascii="宋体" w:hAnsi="宋体" w:eastAsia="宋体" w:cs="宋体"/>
          <w:color w:val="auto"/>
          <w:spacing w:val="7"/>
          <w:sz w:val="20"/>
          <w:szCs w:val="20"/>
        </w:rPr>
        <w:t>6.3 坚持“五育并举，全面发展”，能够在教学实践中，有效组织开展课外美术主题</w:t>
      </w:r>
      <w:r>
        <w:rPr>
          <w:rFonts w:ascii="宋体" w:hAnsi="宋体" w:eastAsia="宋体" w:cs="宋体"/>
          <w:color w:val="auto"/>
          <w:spacing w:val="1"/>
          <w:sz w:val="20"/>
          <w:szCs w:val="20"/>
        </w:rPr>
        <w:t>教</w:t>
      </w:r>
      <w:r>
        <w:rPr>
          <w:rFonts w:ascii="宋体" w:hAnsi="宋体" w:eastAsia="宋体" w:cs="宋体"/>
          <w:color w:val="auto"/>
          <w:sz w:val="20"/>
          <w:szCs w:val="20"/>
        </w:rPr>
        <w:t xml:space="preserve"> </w:t>
      </w:r>
      <w:r>
        <w:rPr>
          <w:rFonts w:ascii="宋体" w:hAnsi="宋体" w:eastAsia="宋体" w:cs="宋体"/>
          <w:color w:val="auto"/>
          <w:spacing w:val="14"/>
          <w:sz w:val="20"/>
          <w:szCs w:val="20"/>
        </w:rPr>
        <w:t>育</w:t>
      </w:r>
      <w:r>
        <w:rPr>
          <w:rFonts w:ascii="宋体" w:hAnsi="宋体" w:eastAsia="宋体" w:cs="宋体"/>
          <w:color w:val="auto"/>
          <w:spacing w:val="10"/>
          <w:sz w:val="20"/>
          <w:szCs w:val="20"/>
        </w:rPr>
        <w:t>活</w:t>
      </w:r>
      <w:r>
        <w:rPr>
          <w:rFonts w:ascii="宋体" w:hAnsi="宋体" w:eastAsia="宋体" w:cs="宋体"/>
          <w:color w:val="auto"/>
          <w:spacing w:val="7"/>
          <w:sz w:val="20"/>
          <w:szCs w:val="20"/>
        </w:rPr>
        <w:t>动和校园艺术社团活动，具备从事学校美术教育、文化建设、主题活动、少先队活动等</w:t>
      </w:r>
      <w:r>
        <w:rPr>
          <w:rFonts w:ascii="宋体" w:hAnsi="宋体" w:eastAsia="宋体" w:cs="宋体"/>
          <w:color w:val="auto"/>
          <w:sz w:val="20"/>
          <w:szCs w:val="20"/>
        </w:rPr>
        <w:t xml:space="preserve"> </w:t>
      </w:r>
      <w:r>
        <w:rPr>
          <w:rFonts w:ascii="宋体" w:hAnsi="宋体" w:eastAsia="宋体" w:cs="宋体"/>
          <w:color w:val="auto"/>
          <w:spacing w:val="8"/>
          <w:sz w:val="20"/>
          <w:szCs w:val="20"/>
        </w:rPr>
        <w:t>实践活动和综合育人的能力。</w:t>
      </w:r>
    </w:p>
    <w:p w14:paraId="1F97C213">
      <w:pPr>
        <w:spacing w:line="226" w:lineRule="auto"/>
        <w:ind w:left="514"/>
        <w:rPr>
          <w:rFonts w:ascii="宋体" w:hAnsi="宋体" w:eastAsia="宋体" w:cs="宋体"/>
          <w:color w:val="auto"/>
          <w:sz w:val="23"/>
          <w:szCs w:val="23"/>
        </w:rPr>
      </w:pPr>
      <w:r>
        <w:rPr>
          <w:rFonts w:ascii="宋体" w:hAnsi="宋体" w:eastAsia="宋体" w:cs="宋体"/>
          <w:color w:val="auto"/>
          <w:spacing w:val="21"/>
          <w:sz w:val="23"/>
          <w:szCs w:val="23"/>
          <w14:textOutline w14:w="4356" w14:cap="sq" w14:cmpd="sng" w14:algn="ctr">
            <w14:solidFill>
              <w14:srgbClr w14:val="000000"/>
            </w14:solidFill>
            <w14:prstDash w14:val="solid"/>
            <w14:bevel/>
          </w14:textOutline>
        </w:rPr>
        <w:t>(四)</w:t>
      </w:r>
      <w:r>
        <w:rPr>
          <w:rFonts w:ascii="宋体" w:hAnsi="宋体" w:eastAsia="宋体" w:cs="宋体"/>
          <w:color w:val="auto"/>
          <w:spacing w:val="21"/>
          <w:sz w:val="23"/>
          <w:szCs w:val="23"/>
        </w:rPr>
        <w:t xml:space="preserve"> </w:t>
      </w:r>
      <w:r>
        <w:rPr>
          <w:rFonts w:ascii="宋体" w:hAnsi="宋体" w:eastAsia="宋体" w:cs="宋体"/>
          <w:color w:val="auto"/>
          <w:spacing w:val="21"/>
          <w:sz w:val="23"/>
          <w:szCs w:val="23"/>
          <w14:textOutline w14:w="4356" w14:cap="sq" w14:cmpd="sng" w14:algn="ctr">
            <w14:solidFill>
              <w14:srgbClr w14:val="000000"/>
            </w14:solidFill>
            <w14:prstDash w14:val="solid"/>
            <w14:bevel/>
          </w14:textOutline>
        </w:rPr>
        <w:t>学会发展</w:t>
      </w:r>
    </w:p>
    <w:p w14:paraId="608DBA62">
      <w:pPr>
        <w:spacing w:before="180" w:line="377" w:lineRule="auto"/>
        <w:ind w:left="23" w:right="49" w:firstLine="424"/>
        <w:rPr>
          <w:rFonts w:ascii="宋体" w:hAnsi="宋体" w:eastAsia="宋体" w:cs="宋体"/>
          <w:color w:val="auto"/>
          <w:sz w:val="20"/>
          <w:szCs w:val="20"/>
        </w:rPr>
      </w:pPr>
      <w:r>
        <w:rPr>
          <w:rFonts w:ascii="宋体" w:hAnsi="宋体" w:eastAsia="宋体" w:cs="宋体"/>
          <w:color w:val="auto"/>
          <w:spacing w:val="18"/>
          <w:sz w:val="20"/>
          <w:szCs w:val="20"/>
          <w14:textOutline w14:w="3797" w14:cap="sq" w14:cmpd="sng" w14:algn="ctr">
            <w14:solidFill>
              <w14:srgbClr w14:val="000000"/>
            </w14:solidFill>
            <w14:prstDash w14:val="solid"/>
            <w14:bevel/>
          </w14:textOutline>
        </w:rPr>
        <w:t>7</w:t>
      </w:r>
      <w:r>
        <w:rPr>
          <w:rFonts w:ascii="宋体" w:hAnsi="宋体" w:eastAsia="宋体" w:cs="宋体"/>
          <w:color w:val="auto"/>
          <w:spacing w:val="15"/>
          <w:sz w:val="20"/>
          <w:szCs w:val="20"/>
          <w14:textOutline w14:w="3797" w14:cap="sq" w14:cmpd="sng" w14:algn="ctr">
            <w14:solidFill>
              <w14:srgbClr w14:val="000000"/>
            </w14:solidFill>
            <w14:prstDash w14:val="solid"/>
            <w14:bevel/>
          </w14:textOutline>
        </w:rPr>
        <w:t>.</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学会反思：</w:t>
      </w:r>
      <w:r>
        <w:rPr>
          <w:rFonts w:ascii="宋体" w:hAnsi="宋体" w:eastAsia="宋体" w:cs="宋体"/>
          <w:color w:val="auto"/>
          <w:spacing w:val="9"/>
          <w:sz w:val="20"/>
          <w:szCs w:val="20"/>
        </w:rPr>
        <w:t>具有自主学习和终身学习的意识，有不断学习和适应发展的能力，实现</w:t>
      </w:r>
      <w:r>
        <w:rPr>
          <w:rFonts w:ascii="宋体" w:hAnsi="宋体" w:eastAsia="宋体" w:cs="宋体"/>
          <w:color w:val="auto"/>
          <w:sz w:val="20"/>
          <w:szCs w:val="20"/>
        </w:rPr>
        <w:t xml:space="preserve"> </w:t>
      </w:r>
      <w:r>
        <w:rPr>
          <w:rFonts w:ascii="宋体" w:hAnsi="宋体" w:eastAsia="宋体" w:cs="宋体"/>
          <w:color w:val="auto"/>
          <w:spacing w:val="14"/>
          <w:sz w:val="20"/>
          <w:szCs w:val="20"/>
        </w:rPr>
        <w:t>自身</w:t>
      </w:r>
      <w:r>
        <w:rPr>
          <w:rFonts w:ascii="宋体" w:hAnsi="宋体" w:eastAsia="宋体" w:cs="宋体"/>
          <w:color w:val="auto"/>
          <w:spacing w:val="8"/>
          <w:sz w:val="20"/>
          <w:szCs w:val="20"/>
        </w:rPr>
        <w:t>的</w:t>
      </w:r>
      <w:r>
        <w:rPr>
          <w:rFonts w:ascii="宋体" w:hAnsi="宋体" w:eastAsia="宋体" w:cs="宋体"/>
          <w:color w:val="auto"/>
          <w:spacing w:val="7"/>
          <w:sz w:val="20"/>
          <w:szCs w:val="20"/>
        </w:rPr>
        <w:t>可持续发展；了解国内外基础美术教育改革发展动态，通过学习和职业生涯规划不断</w:t>
      </w:r>
      <w:r>
        <w:rPr>
          <w:rFonts w:ascii="宋体" w:hAnsi="宋体" w:eastAsia="宋体" w:cs="宋体"/>
          <w:color w:val="auto"/>
          <w:sz w:val="20"/>
          <w:szCs w:val="20"/>
        </w:rPr>
        <w:t xml:space="preserve"> </w:t>
      </w:r>
      <w:r>
        <w:rPr>
          <w:rFonts w:ascii="宋体" w:hAnsi="宋体" w:eastAsia="宋体" w:cs="宋体"/>
          <w:color w:val="auto"/>
          <w:spacing w:val="14"/>
          <w:sz w:val="20"/>
          <w:szCs w:val="20"/>
        </w:rPr>
        <w:t>提高</w:t>
      </w:r>
      <w:r>
        <w:rPr>
          <w:rFonts w:ascii="宋体" w:hAnsi="宋体" w:eastAsia="宋体" w:cs="宋体"/>
          <w:color w:val="auto"/>
          <w:spacing w:val="8"/>
          <w:sz w:val="20"/>
          <w:szCs w:val="20"/>
        </w:rPr>
        <w:t>自</w:t>
      </w:r>
      <w:r>
        <w:rPr>
          <w:rFonts w:ascii="宋体" w:hAnsi="宋体" w:eastAsia="宋体" w:cs="宋体"/>
          <w:color w:val="auto"/>
          <w:spacing w:val="7"/>
          <w:sz w:val="20"/>
          <w:szCs w:val="20"/>
        </w:rPr>
        <w:t>身专业素养，适应新时代和教育发展需求；具有反思能力和创新意识，能从教育实践</w:t>
      </w:r>
      <w:r>
        <w:rPr>
          <w:rFonts w:ascii="宋体" w:hAnsi="宋体" w:eastAsia="宋体" w:cs="宋体"/>
          <w:color w:val="auto"/>
          <w:sz w:val="20"/>
          <w:szCs w:val="20"/>
        </w:rPr>
        <w:t xml:space="preserve"> </w:t>
      </w:r>
      <w:r>
        <w:rPr>
          <w:rFonts w:ascii="宋体" w:hAnsi="宋体" w:eastAsia="宋体" w:cs="宋体"/>
          <w:color w:val="auto"/>
          <w:spacing w:val="18"/>
          <w:sz w:val="20"/>
          <w:szCs w:val="20"/>
        </w:rPr>
        <w:t>经</w:t>
      </w:r>
      <w:r>
        <w:rPr>
          <w:rFonts w:ascii="宋体" w:hAnsi="宋体" w:eastAsia="宋体" w:cs="宋体"/>
          <w:color w:val="auto"/>
          <w:spacing w:val="17"/>
          <w:sz w:val="20"/>
          <w:szCs w:val="20"/>
        </w:rPr>
        <w:t>历</w:t>
      </w:r>
      <w:r>
        <w:rPr>
          <w:rFonts w:ascii="宋体" w:hAnsi="宋体" w:eastAsia="宋体" w:cs="宋体"/>
          <w:color w:val="auto"/>
          <w:spacing w:val="9"/>
          <w:sz w:val="20"/>
          <w:szCs w:val="20"/>
        </w:rPr>
        <w:t>中发现问题，运用批判性思维分析问题，开展创新研究解决基础美术教育教学问题。</w:t>
      </w:r>
    </w:p>
    <w:p w14:paraId="1A2645A6">
      <w:pPr>
        <w:spacing w:before="1" w:line="377" w:lineRule="auto"/>
        <w:ind w:left="23" w:right="7" w:firstLine="424"/>
        <w:rPr>
          <w:rFonts w:ascii="宋体" w:hAnsi="宋体" w:eastAsia="宋体" w:cs="宋体"/>
          <w:color w:val="auto"/>
          <w:sz w:val="20"/>
          <w:szCs w:val="20"/>
        </w:rPr>
      </w:pPr>
      <w:r>
        <w:rPr>
          <w:rFonts w:ascii="宋体" w:hAnsi="宋体" w:eastAsia="宋体" w:cs="宋体"/>
          <w:color w:val="auto"/>
          <w:spacing w:val="8"/>
          <w:sz w:val="20"/>
          <w:szCs w:val="20"/>
        </w:rPr>
        <w:t>7.1 具备主动学习新知识、掌握新技能的兴趣和意识，具有终身学习和专业发展意识</w:t>
      </w:r>
      <w:r>
        <w:rPr>
          <w:rFonts w:ascii="宋体" w:hAnsi="宋体" w:eastAsia="宋体" w:cs="宋体"/>
          <w:color w:val="auto"/>
          <w:spacing w:val="1"/>
          <w:sz w:val="20"/>
          <w:szCs w:val="20"/>
        </w:rPr>
        <w:t>，</w:t>
      </w:r>
      <w:r>
        <w:rPr>
          <w:rFonts w:ascii="宋体" w:hAnsi="宋体" w:eastAsia="宋体" w:cs="宋体"/>
          <w:color w:val="auto"/>
          <w:sz w:val="20"/>
          <w:szCs w:val="20"/>
        </w:rPr>
        <w:t xml:space="preserve"> </w:t>
      </w:r>
      <w:r>
        <w:rPr>
          <w:rFonts w:ascii="宋体" w:hAnsi="宋体" w:eastAsia="宋体" w:cs="宋体"/>
          <w:color w:val="auto"/>
          <w:spacing w:val="14"/>
          <w:sz w:val="20"/>
          <w:szCs w:val="20"/>
        </w:rPr>
        <w:t>能通</w:t>
      </w:r>
      <w:r>
        <w:rPr>
          <w:rFonts w:ascii="宋体" w:hAnsi="宋体" w:eastAsia="宋体" w:cs="宋体"/>
          <w:color w:val="auto"/>
          <w:spacing w:val="8"/>
          <w:sz w:val="20"/>
          <w:szCs w:val="20"/>
        </w:rPr>
        <w:t>过</w:t>
      </w:r>
      <w:r>
        <w:rPr>
          <w:rFonts w:ascii="宋体" w:hAnsi="宋体" w:eastAsia="宋体" w:cs="宋体"/>
          <w:color w:val="auto"/>
          <w:spacing w:val="7"/>
          <w:sz w:val="20"/>
          <w:szCs w:val="20"/>
        </w:rPr>
        <w:t>不断学习和改进养成自主学习的习惯，逐渐提高自身专业知识、能力与素质，保持和</w:t>
      </w:r>
      <w:r>
        <w:rPr>
          <w:rFonts w:ascii="宋体" w:hAnsi="宋体" w:eastAsia="宋体" w:cs="宋体"/>
          <w:color w:val="auto"/>
          <w:sz w:val="20"/>
          <w:szCs w:val="20"/>
        </w:rPr>
        <w:t xml:space="preserve"> </w:t>
      </w:r>
      <w:r>
        <w:rPr>
          <w:rFonts w:ascii="宋体" w:hAnsi="宋体" w:eastAsia="宋体" w:cs="宋体"/>
          <w:color w:val="auto"/>
          <w:spacing w:val="12"/>
          <w:sz w:val="20"/>
          <w:szCs w:val="20"/>
        </w:rPr>
        <w:t>增</w:t>
      </w:r>
      <w:r>
        <w:rPr>
          <w:rFonts w:ascii="宋体" w:hAnsi="宋体" w:eastAsia="宋体" w:cs="宋体"/>
          <w:color w:val="auto"/>
          <w:spacing w:val="9"/>
          <w:sz w:val="20"/>
          <w:szCs w:val="20"/>
        </w:rPr>
        <w:t>强自我竞争力，满足个人职业发展与全面发展需求；</w:t>
      </w:r>
    </w:p>
    <w:p w14:paraId="26A9E6D0">
      <w:pPr>
        <w:spacing w:before="1" w:line="376" w:lineRule="auto"/>
        <w:ind w:left="21" w:right="49" w:firstLine="425"/>
        <w:rPr>
          <w:rFonts w:ascii="宋体" w:hAnsi="宋体" w:eastAsia="宋体" w:cs="宋体"/>
          <w:color w:val="auto"/>
          <w:sz w:val="20"/>
          <w:szCs w:val="20"/>
        </w:rPr>
      </w:pPr>
      <w:r>
        <w:rPr>
          <w:rFonts w:ascii="宋体" w:hAnsi="宋体" w:eastAsia="宋体" w:cs="宋体"/>
          <w:color w:val="auto"/>
          <w:spacing w:val="12"/>
          <w:sz w:val="20"/>
          <w:szCs w:val="20"/>
        </w:rPr>
        <w:t>7.2 具</w:t>
      </w:r>
      <w:r>
        <w:rPr>
          <w:rFonts w:ascii="宋体" w:hAnsi="宋体" w:eastAsia="宋体" w:cs="宋体"/>
          <w:color w:val="auto"/>
          <w:spacing w:val="6"/>
          <w:sz w:val="20"/>
          <w:szCs w:val="20"/>
        </w:rPr>
        <w:t>有反思意识，掌握应用于基础教育科学研究的常用方法，具有一定的创新意识和</w:t>
      </w:r>
      <w:r>
        <w:rPr>
          <w:rFonts w:ascii="宋体" w:hAnsi="宋体" w:eastAsia="宋体" w:cs="宋体"/>
          <w:color w:val="auto"/>
          <w:sz w:val="20"/>
          <w:szCs w:val="20"/>
        </w:rPr>
        <w:t xml:space="preserve"> </w:t>
      </w:r>
      <w:r>
        <w:rPr>
          <w:rFonts w:ascii="宋体" w:hAnsi="宋体" w:eastAsia="宋体" w:cs="宋体"/>
          <w:color w:val="auto"/>
          <w:spacing w:val="18"/>
          <w:sz w:val="20"/>
          <w:szCs w:val="20"/>
        </w:rPr>
        <w:t>探</w:t>
      </w:r>
      <w:r>
        <w:rPr>
          <w:rFonts w:ascii="宋体" w:hAnsi="宋体" w:eastAsia="宋体" w:cs="宋体"/>
          <w:color w:val="auto"/>
          <w:spacing w:val="15"/>
          <w:sz w:val="20"/>
          <w:szCs w:val="20"/>
        </w:rPr>
        <w:t>索</w:t>
      </w:r>
      <w:r>
        <w:rPr>
          <w:rFonts w:ascii="宋体" w:hAnsi="宋体" w:eastAsia="宋体" w:cs="宋体"/>
          <w:color w:val="auto"/>
          <w:spacing w:val="9"/>
          <w:sz w:val="20"/>
          <w:szCs w:val="20"/>
        </w:rPr>
        <w:t>研究能力，能从教育实践经历中发现问题，开展创新研究解决教育教学问题。</w:t>
      </w:r>
    </w:p>
    <w:p w14:paraId="3A5F6D3E">
      <w:pPr>
        <w:spacing w:before="2" w:line="377" w:lineRule="auto"/>
        <w:ind w:left="21" w:right="49" w:firstLine="425"/>
        <w:rPr>
          <w:rFonts w:ascii="宋体" w:hAnsi="宋体" w:eastAsia="宋体" w:cs="宋体"/>
          <w:color w:val="auto"/>
          <w:sz w:val="20"/>
          <w:szCs w:val="20"/>
        </w:rPr>
      </w:pPr>
      <w:r>
        <w:rPr>
          <w:rFonts w:ascii="宋体" w:hAnsi="宋体" w:eastAsia="宋体" w:cs="宋体"/>
          <w:color w:val="auto"/>
          <w:spacing w:val="10"/>
          <w:sz w:val="20"/>
          <w:szCs w:val="20"/>
        </w:rPr>
        <w:t>7</w:t>
      </w:r>
      <w:r>
        <w:rPr>
          <w:rFonts w:ascii="宋体" w:hAnsi="宋体" w:eastAsia="宋体" w:cs="宋体"/>
          <w:color w:val="auto"/>
          <w:spacing w:val="9"/>
          <w:sz w:val="20"/>
          <w:szCs w:val="20"/>
        </w:rPr>
        <w:t>.3  熟悉中外美术教育的学科发展特征，关注当前全球化核心素养课改理念，理解国</w:t>
      </w:r>
      <w:r>
        <w:rPr>
          <w:rFonts w:ascii="宋体" w:hAnsi="宋体" w:eastAsia="宋体" w:cs="宋体"/>
          <w:color w:val="auto"/>
          <w:sz w:val="20"/>
          <w:szCs w:val="20"/>
        </w:rPr>
        <w:t xml:space="preserve"> </w:t>
      </w:r>
      <w:r>
        <w:rPr>
          <w:rFonts w:ascii="宋体" w:hAnsi="宋体" w:eastAsia="宋体" w:cs="宋体"/>
          <w:color w:val="auto"/>
          <w:spacing w:val="14"/>
          <w:sz w:val="20"/>
          <w:szCs w:val="20"/>
        </w:rPr>
        <w:t>内美</w:t>
      </w:r>
      <w:r>
        <w:rPr>
          <w:rFonts w:ascii="宋体" w:hAnsi="宋体" w:eastAsia="宋体" w:cs="宋体"/>
          <w:color w:val="auto"/>
          <w:spacing w:val="9"/>
          <w:sz w:val="20"/>
          <w:szCs w:val="20"/>
        </w:rPr>
        <w:t>术</w:t>
      </w:r>
      <w:r>
        <w:rPr>
          <w:rFonts w:ascii="宋体" w:hAnsi="宋体" w:eastAsia="宋体" w:cs="宋体"/>
          <w:color w:val="auto"/>
          <w:spacing w:val="7"/>
          <w:sz w:val="20"/>
          <w:szCs w:val="20"/>
        </w:rPr>
        <w:t>课程改革前沿发展思路，了解美术专业发展的核心内容和发展路径，能通过学习和职</w:t>
      </w:r>
      <w:r>
        <w:rPr>
          <w:rFonts w:ascii="宋体" w:hAnsi="宋体" w:eastAsia="宋体" w:cs="宋体"/>
          <w:color w:val="auto"/>
          <w:sz w:val="20"/>
          <w:szCs w:val="20"/>
        </w:rPr>
        <w:t xml:space="preserve"> </w:t>
      </w:r>
      <w:r>
        <w:rPr>
          <w:rFonts w:ascii="宋体" w:hAnsi="宋体" w:eastAsia="宋体" w:cs="宋体"/>
          <w:color w:val="auto"/>
          <w:spacing w:val="18"/>
          <w:sz w:val="20"/>
          <w:szCs w:val="20"/>
        </w:rPr>
        <w:t>业生</w:t>
      </w:r>
      <w:r>
        <w:rPr>
          <w:rFonts w:ascii="宋体" w:hAnsi="宋体" w:eastAsia="宋体" w:cs="宋体"/>
          <w:color w:val="auto"/>
          <w:spacing w:val="10"/>
          <w:sz w:val="20"/>
          <w:szCs w:val="20"/>
        </w:rPr>
        <w:t>涯</w:t>
      </w:r>
      <w:r>
        <w:rPr>
          <w:rFonts w:ascii="宋体" w:hAnsi="宋体" w:eastAsia="宋体" w:cs="宋体"/>
          <w:color w:val="auto"/>
          <w:spacing w:val="9"/>
          <w:sz w:val="20"/>
          <w:szCs w:val="20"/>
        </w:rPr>
        <w:t>规划不断提高自身专业素养，适应区域基础美术教育发展，满足用人单位需求。</w:t>
      </w:r>
    </w:p>
    <w:p w14:paraId="64BA81A7">
      <w:pPr>
        <w:spacing w:before="1" w:line="376" w:lineRule="auto"/>
        <w:ind w:left="26" w:firstLine="416"/>
        <w:rPr>
          <w:rFonts w:ascii="宋体" w:hAnsi="宋体" w:eastAsia="宋体" w:cs="宋体"/>
          <w:color w:val="auto"/>
          <w:sz w:val="20"/>
          <w:szCs w:val="20"/>
        </w:rPr>
      </w:pPr>
      <w:r>
        <w:rPr>
          <w:rFonts w:ascii="宋体" w:hAnsi="宋体" w:eastAsia="宋体" w:cs="宋体"/>
          <w:color w:val="auto"/>
          <w:spacing w:val="16"/>
          <w:sz w:val="20"/>
          <w:szCs w:val="20"/>
          <w14:textOutline w14:w="3797" w14:cap="sq" w14:cmpd="sng" w14:algn="ctr">
            <w14:solidFill>
              <w14:srgbClr w14:val="000000"/>
            </w14:solidFill>
            <w14:prstDash w14:val="solid"/>
            <w14:bevel/>
          </w14:textOutline>
        </w:rPr>
        <w:t>8</w:t>
      </w:r>
      <w:r>
        <w:rPr>
          <w:rFonts w:ascii="宋体" w:hAnsi="宋体" w:eastAsia="宋体" w:cs="宋体"/>
          <w:color w:val="auto"/>
          <w:spacing w:val="12"/>
          <w:sz w:val="20"/>
          <w:szCs w:val="20"/>
          <w14:textOutline w14:w="3797" w14:cap="sq" w14:cmpd="sng" w14:algn="ctr">
            <w14:solidFill>
              <w14:srgbClr w14:val="000000"/>
            </w14:solidFill>
            <w14:prstDash w14:val="solid"/>
            <w14:bevel/>
          </w14:textOutline>
        </w:rPr>
        <w:t>.</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沟通合作：</w:t>
      </w:r>
      <w:r>
        <w:rPr>
          <w:rFonts w:ascii="宋体" w:hAnsi="宋体" w:eastAsia="宋体" w:cs="宋体"/>
          <w:color w:val="auto"/>
          <w:spacing w:val="8"/>
          <w:sz w:val="20"/>
          <w:szCs w:val="20"/>
        </w:rPr>
        <w:t>理解学习共同体的意义，学会与他人沟通、合作，具备团队协作的意识，</w:t>
      </w:r>
      <w:r>
        <w:rPr>
          <w:rFonts w:ascii="宋体" w:hAnsi="宋体" w:eastAsia="宋体" w:cs="宋体"/>
          <w:color w:val="auto"/>
          <w:sz w:val="20"/>
          <w:szCs w:val="20"/>
        </w:rPr>
        <w:t xml:space="preserve"> </w:t>
      </w:r>
      <w:r>
        <w:rPr>
          <w:rFonts w:ascii="宋体" w:hAnsi="宋体" w:eastAsia="宋体" w:cs="宋体"/>
          <w:color w:val="auto"/>
          <w:spacing w:val="9"/>
          <w:sz w:val="20"/>
          <w:szCs w:val="20"/>
        </w:rPr>
        <w:t>具有组织和参与团队交流、合作互助、学习研讨的能力。</w:t>
      </w:r>
    </w:p>
    <w:p w14:paraId="6D3F6EE0">
      <w:pPr>
        <w:keepNext w:val="0"/>
        <w:keepLines w:val="0"/>
        <w:pageBreakBefore w:val="0"/>
        <w:widowControl/>
        <w:kinsoku w:val="0"/>
        <w:wordWrap/>
        <w:overflowPunct/>
        <w:topLinePunct w:val="0"/>
        <w:autoSpaceDE w:val="0"/>
        <w:autoSpaceDN w:val="0"/>
        <w:bidi w:val="0"/>
        <w:adjustRightInd w:val="0"/>
        <w:snapToGrid w:val="0"/>
        <w:spacing w:line="288" w:lineRule="auto"/>
        <w:ind w:left="0" w:leftChars="0" w:firstLine="417" w:firstLineChars="177"/>
        <w:textAlignment w:val="baseline"/>
        <w:rPr>
          <w:color w:val="auto"/>
        </w:rPr>
      </w:pPr>
      <w:r>
        <w:rPr>
          <w:rFonts w:ascii="宋体" w:hAnsi="宋体" w:eastAsia="宋体" w:cs="宋体"/>
          <w:color w:val="auto"/>
          <w:spacing w:val="18"/>
          <w:sz w:val="20"/>
          <w:szCs w:val="20"/>
        </w:rPr>
        <w:t>8</w:t>
      </w:r>
      <w:r>
        <w:rPr>
          <w:rFonts w:ascii="宋体" w:hAnsi="宋体" w:eastAsia="宋体" w:cs="宋体"/>
          <w:color w:val="auto"/>
          <w:spacing w:val="15"/>
          <w:sz w:val="20"/>
          <w:szCs w:val="20"/>
        </w:rPr>
        <w:t>.</w:t>
      </w:r>
      <w:r>
        <w:rPr>
          <w:rFonts w:ascii="宋体" w:hAnsi="宋体" w:eastAsia="宋体" w:cs="宋体"/>
          <w:color w:val="auto"/>
          <w:spacing w:val="9"/>
          <w:sz w:val="20"/>
          <w:szCs w:val="20"/>
        </w:rPr>
        <w:t>1  理解学习共同体的重要作用，掌握团队协作的相关知识与技能，具有小组学习、</w:t>
      </w:r>
      <w:r>
        <w:rPr>
          <w:rFonts w:ascii="宋体" w:hAnsi="宋体" w:eastAsia="宋体" w:cs="宋体"/>
          <w:color w:val="auto"/>
          <w:sz w:val="20"/>
          <w:szCs w:val="20"/>
        </w:rPr>
        <w:t xml:space="preserve"> </w:t>
      </w:r>
      <w:r>
        <w:rPr>
          <w:rFonts w:ascii="宋体" w:hAnsi="宋体" w:eastAsia="宋体" w:cs="宋体"/>
          <w:color w:val="auto"/>
          <w:spacing w:val="14"/>
          <w:sz w:val="20"/>
          <w:szCs w:val="20"/>
        </w:rPr>
        <w:t>专题</w:t>
      </w:r>
      <w:r>
        <w:rPr>
          <w:rFonts w:ascii="宋体" w:hAnsi="宋体" w:eastAsia="宋体" w:cs="宋体"/>
          <w:color w:val="auto"/>
          <w:spacing w:val="8"/>
          <w:sz w:val="20"/>
          <w:szCs w:val="20"/>
        </w:rPr>
        <w:t>研</w:t>
      </w:r>
      <w:r>
        <w:rPr>
          <w:rFonts w:ascii="宋体" w:hAnsi="宋体" w:eastAsia="宋体" w:cs="宋体"/>
          <w:color w:val="auto"/>
          <w:spacing w:val="7"/>
          <w:sz w:val="20"/>
          <w:szCs w:val="20"/>
        </w:rPr>
        <w:t>讨、团队互动、网络分享等协作学习活动的体验，具备学习共同体意识和良好的团队</w:t>
      </w:r>
    </w:p>
    <w:p w14:paraId="77AE0502">
      <w:pPr>
        <w:spacing w:before="65" w:line="227" w:lineRule="auto"/>
        <w:ind w:left="112"/>
        <w:rPr>
          <w:rFonts w:ascii="宋体" w:hAnsi="宋体" w:eastAsia="宋体" w:cs="宋体"/>
          <w:color w:val="auto"/>
          <w:sz w:val="20"/>
          <w:szCs w:val="20"/>
        </w:rPr>
      </w:pPr>
      <w:r>
        <w:rPr>
          <w:rFonts w:ascii="宋体" w:hAnsi="宋体" w:eastAsia="宋体" w:cs="宋体"/>
          <w:color w:val="auto"/>
          <w:spacing w:val="8"/>
          <w:sz w:val="20"/>
          <w:szCs w:val="20"/>
        </w:rPr>
        <w:t>协</w:t>
      </w:r>
      <w:r>
        <w:rPr>
          <w:rFonts w:ascii="宋体" w:hAnsi="宋体" w:eastAsia="宋体" w:cs="宋体"/>
          <w:color w:val="auto"/>
          <w:spacing w:val="5"/>
          <w:sz w:val="20"/>
          <w:szCs w:val="20"/>
        </w:rPr>
        <w:t>作精神；</w:t>
      </w:r>
    </w:p>
    <w:p w14:paraId="0C602FFD">
      <w:pPr>
        <w:spacing w:before="162" w:line="377" w:lineRule="auto"/>
        <w:ind w:left="111" w:right="105" w:firstLine="420"/>
        <w:rPr>
          <w:rFonts w:ascii="宋体" w:hAnsi="宋体" w:eastAsia="宋体" w:cs="宋体"/>
          <w:color w:val="auto"/>
          <w:sz w:val="20"/>
          <w:szCs w:val="20"/>
        </w:rPr>
      </w:pPr>
      <w:r>
        <w:rPr>
          <w:rFonts w:ascii="宋体" w:hAnsi="宋体" w:eastAsia="宋体" w:cs="宋体"/>
          <w:color w:val="auto"/>
          <w:spacing w:val="14"/>
          <w:sz w:val="20"/>
          <w:szCs w:val="20"/>
        </w:rPr>
        <w:t>8</w:t>
      </w:r>
      <w:r>
        <w:rPr>
          <w:rFonts w:ascii="宋体" w:hAnsi="宋体" w:eastAsia="宋体" w:cs="宋体"/>
          <w:color w:val="auto"/>
          <w:spacing w:val="9"/>
          <w:sz w:val="20"/>
          <w:szCs w:val="20"/>
        </w:rPr>
        <w:t>.2  具备沟通交流的基本知识和技能技巧，有良好的口头与书面表达能力，能够在美</w:t>
      </w:r>
      <w:r>
        <w:rPr>
          <w:rFonts w:ascii="宋体" w:hAnsi="宋体" w:eastAsia="宋体" w:cs="宋体"/>
          <w:color w:val="auto"/>
          <w:sz w:val="20"/>
          <w:szCs w:val="20"/>
        </w:rPr>
        <w:t xml:space="preserve"> </w:t>
      </w:r>
      <w:r>
        <w:rPr>
          <w:rFonts w:ascii="宋体" w:hAnsi="宋体" w:eastAsia="宋体" w:cs="宋体"/>
          <w:color w:val="auto"/>
          <w:spacing w:val="14"/>
          <w:sz w:val="20"/>
          <w:szCs w:val="20"/>
        </w:rPr>
        <w:t>术教</w:t>
      </w:r>
      <w:r>
        <w:rPr>
          <w:rFonts w:ascii="宋体" w:hAnsi="宋体" w:eastAsia="宋体" w:cs="宋体"/>
          <w:color w:val="auto"/>
          <w:spacing w:val="8"/>
          <w:sz w:val="20"/>
          <w:szCs w:val="20"/>
        </w:rPr>
        <w:t>学</w:t>
      </w:r>
      <w:r>
        <w:rPr>
          <w:rFonts w:ascii="宋体" w:hAnsi="宋体" w:eastAsia="宋体" w:cs="宋体"/>
          <w:color w:val="auto"/>
          <w:spacing w:val="7"/>
          <w:sz w:val="20"/>
          <w:szCs w:val="20"/>
        </w:rPr>
        <w:t>实践中，深入体验观摩互助、合作研究、小组实习等，乐于与学习伙伴分享交流实践</w:t>
      </w:r>
      <w:r>
        <w:rPr>
          <w:rFonts w:ascii="宋体" w:hAnsi="宋体" w:eastAsia="宋体" w:cs="宋体"/>
          <w:color w:val="auto"/>
          <w:sz w:val="20"/>
          <w:szCs w:val="20"/>
        </w:rPr>
        <w:t xml:space="preserve"> </w:t>
      </w:r>
      <w:r>
        <w:rPr>
          <w:rFonts w:ascii="宋体" w:hAnsi="宋体" w:eastAsia="宋体" w:cs="宋体"/>
          <w:color w:val="auto"/>
          <w:spacing w:val="14"/>
          <w:sz w:val="20"/>
          <w:szCs w:val="20"/>
        </w:rPr>
        <w:t>经验</w:t>
      </w:r>
      <w:r>
        <w:rPr>
          <w:rFonts w:ascii="宋体" w:hAnsi="宋体" w:eastAsia="宋体" w:cs="宋体"/>
          <w:color w:val="auto"/>
          <w:spacing w:val="8"/>
          <w:sz w:val="20"/>
          <w:szCs w:val="20"/>
        </w:rPr>
        <w:t>，</w:t>
      </w:r>
      <w:r>
        <w:rPr>
          <w:rFonts w:ascii="宋体" w:hAnsi="宋体" w:eastAsia="宋体" w:cs="宋体"/>
          <w:color w:val="auto"/>
          <w:spacing w:val="7"/>
          <w:sz w:val="20"/>
          <w:szCs w:val="20"/>
        </w:rPr>
        <w:t>共同探讨解决问题。能与学生、同事、家长等进行有效的沟通交流，并具有相关经历</w:t>
      </w:r>
      <w:r>
        <w:rPr>
          <w:rFonts w:ascii="宋体" w:hAnsi="宋体" w:eastAsia="宋体" w:cs="宋体"/>
          <w:color w:val="auto"/>
          <w:sz w:val="20"/>
          <w:szCs w:val="20"/>
        </w:rPr>
        <w:t xml:space="preserve"> </w:t>
      </w:r>
      <w:r>
        <w:rPr>
          <w:rFonts w:ascii="宋体" w:hAnsi="宋体" w:eastAsia="宋体" w:cs="宋体"/>
          <w:color w:val="auto"/>
          <w:spacing w:val="3"/>
          <w:sz w:val="20"/>
          <w:szCs w:val="20"/>
        </w:rPr>
        <w:t>体验。</w:t>
      </w:r>
    </w:p>
    <w:p w14:paraId="2690847A">
      <w:pPr>
        <w:spacing w:line="227" w:lineRule="auto"/>
        <w:ind w:left="2430"/>
        <w:rPr>
          <w:rFonts w:ascii="宋体" w:hAnsi="宋体" w:eastAsia="宋体" w:cs="宋体"/>
          <w:color w:val="auto"/>
          <w:sz w:val="20"/>
          <w:szCs w:val="20"/>
        </w:rPr>
      </w:pPr>
      <w:r>
        <w:rPr>
          <w:rFonts w:ascii="宋体" w:hAnsi="宋体" w:eastAsia="宋体" w:cs="宋体"/>
          <w:color w:val="auto"/>
          <w:spacing w:val="16"/>
          <w:sz w:val="20"/>
          <w:szCs w:val="20"/>
          <w14:textOutline w14:w="3911" w14:cap="sq" w14:cmpd="sng" w14:algn="ctr">
            <w14:solidFill>
              <w14:srgbClr w14:val="000000"/>
            </w14:solidFill>
            <w14:prstDash w14:val="solid"/>
            <w14:bevel/>
          </w14:textOutline>
        </w:rPr>
        <w:t>毕业要求与培养目标的对应关系矩阵</w:t>
      </w:r>
      <w:r>
        <w:rPr>
          <w:rFonts w:ascii="宋体" w:hAnsi="宋体" w:eastAsia="宋体" w:cs="宋体"/>
          <w:color w:val="auto"/>
          <w:spacing w:val="13"/>
          <w:sz w:val="20"/>
          <w:szCs w:val="20"/>
          <w14:textOutline w14:w="3911" w14:cap="sq" w14:cmpd="sng" w14:algn="ctr">
            <w14:solidFill>
              <w14:srgbClr w14:val="000000"/>
            </w14:solidFill>
            <w14:prstDash w14:val="solid"/>
            <w14:bevel/>
          </w14:textOutline>
        </w:rPr>
        <w:t>图</w:t>
      </w:r>
    </w:p>
    <w:p w14:paraId="12D90FB5">
      <w:pPr>
        <w:spacing w:line="132" w:lineRule="exact"/>
        <w:rPr>
          <w:color w:val="auto"/>
        </w:rPr>
      </w:pPr>
    </w:p>
    <w:tbl>
      <w:tblPr>
        <w:tblStyle w:val="4"/>
        <w:tblW w:w="85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1416"/>
        <w:gridCol w:w="1133"/>
        <w:gridCol w:w="1133"/>
        <w:gridCol w:w="1134"/>
        <w:gridCol w:w="1133"/>
        <w:gridCol w:w="1138"/>
      </w:tblGrid>
      <w:tr w14:paraId="461C5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2837" w:type="dxa"/>
            <w:gridSpan w:val="2"/>
          </w:tcPr>
          <w:p w14:paraId="463E4480">
            <w:pPr>
              <w:spacing w:before="119" w:line="280" w:lineRule="exact"/>
              <w:ind w:left="1067"/>
              <w:rPr>
                <w:rFonts w:ascii="宋体" w:hAnsi="宋体" w:eastAsia="宋体" w:cs="宋体"/>
                <w:color w:val="auto"/>
                <w:sz w:val="17"/>
                <w:szCs w:val="17"/>
              </w:rPr>
            </w:pPr>
            <w:r>
              <w:rPr>
                <w:rFonts w:ascii="宋体" w:hAnsi="宋体" w:eastAsia="宋体" w:cs="宋体"/>
                <w:color w:val="auto"/>
                <w:spacing w:val="8"/>
                <w:position w:val="7"/>
                <w:sz w:val="17"/>
                <w:szCs w:val="17"/>
              </w:rPr>
              <w:t>毕</w:t>
            </w:r>
            <w:r>
              <w:rPr>
                <w:rFonts w:ascii="宋体" w:hAnsi="宋体" w:eastAsia="宋体" w:cs="宋体"/>
                <w:color w:val="auto"/>
                <w:spacing w:val="7"/>
                <w:position w:val="7"/>
                <w:sz w:val="17"/>
                <w:szCs w:val="17"/>
              </w:rPr>
              <w:t>业要求</w:t>
            </w:r>
          </w:p>
          <w:p w14:paraId="039F90EC">
            <w:pPr>
              <w:spacing w:line="230" w:lineRule="auto"/>
              <w:ind w:left="1064"/>
              <w:rPr>
                <w:rFonts w:ascii="宋体" w:hAnsi="宋体" w:eastAsia="宋体" w:cs="宋体"/>
                <w:color w:val="auto"/>
                <w:sz w:val="17"/>
                <w:szCs w:val="17"/>
              </w:rPr>
            </w:pPr>
            <w:r>
              <w:rPr>
                <w:rFonts w:ascii="宋体" w:hAnsi="宋体" w:eastAsia="宋体" w:cs="宋体"/>
                <w:color w:val="auto"/>
                <w:spacing w:val="8"/>
                <w:sz w:val="17"/>
                <w:szCs w:val="17"/>
              </w:rPr>
              <w:t>培养目标</w:t>
            </w:r>
          </w:p>
        </w:tc>
        <w:tc>
          <w:tcPr>
            <w:tcW w:w="1133" w:type="dxa"/>
          </w:tcPr>
          <w:p w14:paraId="5D36AF6B">
            <w:pPr>
              <w:spacing w:before="260" w:line="231" w:lineRule="auto"/>
              <w:ind w:left="324"/>
              <w:rPr>
                <w:rFonts w:ascii="宋体" w:hAnsi="宋体" w:eastAsia="宋体" w:cs="宋体"/>
                <w:color w:val="auto"/>
                <w:sz w:val="17"/>
                <w:szCs w:val="17"/>
              </w:rPr>
            </w:pPr>
            <w:r>
              <w:rPr>
                <w:rFonts w:ascii="宋体" w:hAnsi="宋体" w:eastAsia="宋体" w:cs="宋体"/>
                <w:color w:val="auto"/>
                <w:spacing w:val="6"/>
                <w:sz w:val="17"/>
                <w:szCs w:val="17"/>
              </w:rPr>
              <w:t>目标-</w:t>
            </w:r>
            <w:r>
              <w:rPr>
                <w:rFonts w:ascii="宋体" w:hAnsi="宋体" w:eastAsia="宋体" w:cs="宋体"/>
                <w:color w:val="auto"/>
                <w:spacing w:val="5"/>
                <w:sz w:val="17"/>
                <w:szCs w:val="17"/>
              </w:rPr>
              <w:t>1</w:t>
            </w:r>
          </w:p>
        </w:tc>
        <w:tc>
          <w:tcPr>
            <w:tcW w:w="1133" w:type="dxa"/>
          </w:tcPr>
          <w:p w14:paraId="3E2F821A">
            <w:pPr>
              <w:spacing w:before="260" w:line="231" w:lineRule="auto"/>
              <w:ind w:left="323"/>
              <w:rPr>
                <w:rFonts w:ascii="宋体" w:hAnsi="宋体" w:eastAsia="宋体" w:cs="宋体"/>
                <w:color w:val="auto"/>
                <w:sz w:val="17"/>
                <w:szCs w:val="17"/>
              </w:rPr>
            </w:pPr>
            <w:r>
              <w:rPr>
                <w:rFonts w:ascii="宋体" w:hAnsi="宋体" w:eastAsia="宋体" w:cs="宋体"/>
                <w:color w:val="auto"/>
                <w:spacing w:val="4"/>
                <w:sz w:val="17"/>
                <w:szCs w:val="17"/>
              </w:rPr>
              <w:t>目</w:t>
            </w:r>
            <w:r>
              <w:rPr>
                <w:rFonts w:ascii="宋体" w:hAnsi="宋体" w:eastAsia="宋体" w:cs="宋体"/>
                <w:color w:val="auto"/>
                <w:spacing w:val="2"/>
                <w:sz w:val="17"/>
                <w:szCs w:val="17"/>
              </w:rPr>
              <w:t>标-2</w:t>
            </w:r>
          </w:p>
        </w:tc>
        <w:tc>
          <w:tcPr>
            <w:tcW w:w="1134" w:type="dxa"/>
          </w:tcPr>
          <w:p w14:paraId="334D000B">
            <w:pPr>
              <w:spacing w:before="260" w:line="231" w:lineRule="auto"/>
              <w:ind w:left="326"/>
              <w:rPr>
                <w:rFonts w:ascii="宋体" w:hAnsi="宋体" w:eastAsia="宋体" w:cs="宋体"/>
                <w:color w:val="auto"/>
                <w:sz w:val="17"/>
                <w:szCs w:val="17"/>
              </w:rPr>
            </w:pPr>
            <w:r>
              <w:rPr>
                <w:rFonts w:ascii="宋体" w:hAnsi="宋体" w:eastAsia="宋体" w:cs="宋体"/>
                <w:color w:val="auto"/>
                <w:spacing w:val="4"/>
                <w:sz w:val="17"/>
                <w:szCs w:val="17"/>
              </w:rPr>
              <w:t>目</w:t>
            </w:r>
            <w:r>
              <w:rPr>
                <w:rFonts w:ascii="宋体" w:hAnsi="宋体" w:eastAsia="宋体" w:cs="宋体"/>
                <w:color w:val="auto"/>
                <w:spacing w:val="3"/>
                <w:sz w:val="17"/>
                <w:szCs w:val="17"/>
              </w:rPr>
              <w:t>标-3</w:t>
            </w:r>
          </w:p>
        </w:tc>
        <w:tc>
          <w:tcPr>
            <w:tcW w:w="1133" w:type="dxa"/>
          </w:tcPr>
          <w:p w14:paraId="57A36ECC">
            <w:pPr>
              <w:spacing w:before="260" w:line="231" w:lineRule="auto"/>
              <w:ind w:left="324"/>
              <w:rPr>
                <w:rFonts w:ascii="宋体" w:hAnsi="宋体" w:eastAsia="宋体" w:cs="宋体"/>
                <w:color w:val="auto"/>
                <w:sz w:val="17"/>
                <w:szCs w:val="17"/>
              </w:rPr>
            </w:pPr>
            <w:r>
              <w:rPr>
                <w:rFonts w:ascii="宋体" w:hAnsi="宋体" w:eastAsia="宋体" w:cs="宋体"/>
                <w:color w:val="auto"/>
                <w:spacing w:val="4"/>
                <w:sz w:val="17"/>
                <w:szCs w:val="17"/>
              </w:rPr>
              <w:t>目</w:t>
            </w:r>
            <w:r>
              <w:rPr>
                <w:rFonts w:ascii="宋体" w:hAnsi="宋体" w:eastAsia="宋体" w:cs="宋体"/>
                <w:color w:val="auto"/>
                <w:spacing w:val="2"/>
                <w:sz w:val="17"/>
                <w:szCs w:val="17"/>
              </w:rPr>
              <w:t>标-4</w:t>
            </w:r>
          </w:p>
        </w:tc>
        <w:tc>
          <w:tcPr>
            <w:tcW w:w="1138" w:type="dxa"/>
          </w:tcPr>
          <w:p w14:paraId="076F2C32">
            <w:pPr>
              <w:spacing w:before="260" w:line="231" w:lineRule="auto"/>
              <w:ind w:left="327"/>
              <w:rPr>
                <w:rFonts w:ascii="宋体" w:hAnsi="宋体" w:eastAsia="宋体" w:cs="宋体"/>
                <w:color w:val="auto"/>
                <w:sz w:val="17"/>
                <w:szCs w:val="17"/>
              </w:rPr>
            </w:pPr>
            <w:r>
              <w:rPr>
                <w:rFonts w:ascii="宋体" w:hAnsi="宋体" w:eastAsia="宋体" w:cs="宋体"/>
                <w:color w:val="auto"/>
                <w:spacing w:val="4"/>
                <w:sz w:val="17"/>
                <w:szCs w:val="17"/>
              </w:rPr>
              <w:t>目</w:t>
            </w:r>
            <w:r>
              <w:rPr>
                <w:rFonts w:ascii="宋体" w:hAnsi="宋体" w:eastAsia="宋体" w:cs="宋体"/>
                <w:color w:val="auto"/>
                <w:spacing w:val="3"/>
                <w:sz w:val="17"/>
                <w:szCs w:val="17"/>
              </w:rPr>
              <w:t>标-5</w:t>
            </w:r>
          </w:p>
        </w:tc>
      </w:tr>
      <w:tr w14:paraId="23AFD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421" w:type="dxa"/>
          </w:tcPr>
          <w:p w14:paraId="0ABA4F0F">
            <w:pPr>
              <w:spacing w:before="73" w:line="230" w:lineRule="auto"/>
              <w:ind w:left="246"/>
              <w:rPr>
                <w:rFonts w:ascii="宋体" w:hAnsi="宋体" w:eastAsia="宋体" w:cs="宋体"/>
                <w:color w:val="auto"/>
                <w:sz w:val="17"/>
                <w:szCs w:val="17"/>
              </w:rPr>
            </w:pPr>
            <w:r>
              <w:rPr>
                <w:rFonts w:ascii="宋体" w:hAnsi="宋体" w:eastAsia="宋体" w:cs="宋体"/>
                <w:color w:val="auto"/>
                <w:spacing w:val="17"/>
                <w:sz w:val="17"/>
                <w:szCs w:val="17"/>
              </w:rPr>
              <w:t>毕</w:t>
            </w:r>
            <w:r>
              <w:rPr>
                <w:rFonts w:ascii="宋体" w:hAnsi="宋体" w:eastAsia="宋体" w:cs="宋体"/>
                <w:color w:val="auto"/>
                <w:spacing w:val="15"/>
                <w:sz w:val="17"/>
                <w:szCs w:val="17"/>
              </w:rPr>
              <w:t>业要求-1</w:t>
            </w:r>
          </w:p>
        </w:tc>
        <w:tc>
          <w:tcPr>
            <w:tcW w:w="1416" w:type="dxa"/>
          </w:tcPr>
          <w:p w14:paraId="18203F11">
            <w:pPr>
              <w:spacing w:before="73" w:line="230" w:lineRule="auto"/>
              <w:ind w:left="336"/>
              <w:rPr>
                <w:rFonts w:ascii="宋体" w:hAnsi="宋体" w:eastAsia="宋体" w:cs="宋体"/>
                <w:color w:val="auto"/>
                <w:sz w:val="17"/>
                <w:szCs w:val="17"/>
              </w:rPr>
            </w:pPr>
            <w:r>
              <w:rPr>
                <w:rFonts w:ascii="宋体" w:hAnsi="宋体" w:eastAsia="宋体" w:cs="宋体"/>
                <w:color w:val="auto"/>
                <w:spacing w:val="16"/>
                <w:sz w:val="17"/>
                <w:szCs w:val="17"/>
              </w:rPr>
              <w:t>师德规</w:t>
            </w:r>
            <w:r>
              <w:rPr>
                <w:rFonts w:ascii="宋体" w:hAnsi="宋体" w:eastAsia="宋体" w:cs="宋体"/>
                <w:color w:val="auto"/>
                <w:spacing w:val="15"/>
                <w:sz w:val="17"/>
                <w:szCs w:val="17"/>
              </w:rPr>
              <w:t>范</w:t>
            </w:r>
          </w:p>
        </w:tc>
        <w:tc>
          <w:tcPr>
            <w:tcW w:w="1133" w:type="dxa"/>
          </w:tcPr>
          <w:p w14:paraId="1335AA66">
            <w:pPr>
              <w:spacing w:before="73" w:line="230" w:lineRule="exact"/>
              <w:ind w:left="521"/>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546E4F23">
            <w:pPr>
              <w:spacing w:before="73" w:line="230" w:lineRule="exact"/>
              <w:ind w:left="523"/>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4" w:type="dxa"/>
          </w:tcPr>
          <w:p w14:paraId="407B9B95">
            <w:pPr>
              <w:spacing w:before="73" w:line="230" w:lineRule="exact"/>
              <w:ind w:left="523"/>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3FAD6981">
            <w:pPr>
              <w:rPr>
                <w:color w:val="auto"/>
              </w:rPr>
            </w:pPr>
          </w:p>
        </w:tc>
        <w:tc>
          <w:tcPr>
            <w:tcW w:w="1138" w:type="dxa"/>
          </w:tcPr>
          <w:p w14:paraId="07DB3F9C">
            <w:pPr>
              <w:rPr>
                <w:color w:val="auto"/>
              </w:rPr>
            </w:pPr>
          </w:p>
        </w:tc>
      </w:tr>
      <w:tr w14:paraId="4264F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421" w:type="dxa"/>
          </w:tcPr>
          <w:p w14:paraId="4BB7B8A6">
            <w:pPr>
              <w:spacing w:before="74" w:line="230" w:lineRule="auto"/>
              <w:ind w:left="246"/>
              <w:rPr>
                <w:rFonts w:ascii="宋体" w:hAnsi="宋体" w:eastAsia="宋体" w:cs="宋体"/>
                <w:color w:val="auto"/>
                <w:sz w:val="17"/>
                <w:szCs w:val="17"/>
              </w:rPr>
            </w:pPr>
            <w:r>
              <w:rPr>
                <w:rFonts w:ascii="宋体" w:hAnsi="宋体" w:eastAsia="宋体" w:cs="宋体"/>
                <w:color w:val="auto"/>
                <w:spacing w:val="14"/>
                <w:sz w:val="17"/>
                <w:szCs w:val="17"/>
              </w:rPr>
              <w:t>毕</w:t>
            </w:r>
            <w:r>
              <w:rPr>
                <w:rFonts w:ascii="宋体" w:hAnsi="宋体" w:eastAsia="宋体" w:cs="宋体"/>
                <w:color w:val="auto"/>
                <w:spacing w:val="13"/>
                <w:sz w:val="17"/>
                <w:szCs w:val="17"/>
              </w:rPr>
              <w:t>业要求-2</w:t>
            </w:r>
          </w:p>
        </w:tc>
        <w:tc>
          <w:tcPr>
            <w:tcW w:w="1416" w:type="dxa"/>
          </w:tcPr>
          <w:p w14:paraId="0931AADE">
            <w:pPr>
              <w:spacing w:before="74" w:line="230" w:lineRule="auto"/>
              <w:ind w:left="336"/>
              <w:rPr>
                <w:rFonts w:ascii="宋体" w:hAnsi="宋体" w:eastAsia="宋体" w:cs="宋体"/>
                <w:color w:val="auto"/>
                <w:sz w:val="17"/>
                <w:szCs w:val="17"/>
              </w:rPr>
            </w:pPr>
            <w:r>
              <w:rPr>
                <w:rFonts w:ascii="宋体" w:hAnsi="宋体" w:eastAsia="宋体" w:cs="宋体"/>
                <w:color w:val="auto"/>
                <w:spacing w:val="16"/>
                <w:sz w:val="17"/>
                <w:szCs w:val="17"/>
              </w:rPr>
              <w:t>教育情怀</w:t>
            </w:r>
          </w:p>
        </w:tc>
        <w:tc>
          <w:tcPr>
            <w:tcW w:w="1133" w:type="dxa"/>
          </w:tcPr>
          <w:p w14:paraId="789A1C9C">
            <w:pPr>
              <w:spacing w:before="74" w:line="229" w:lineRule="exact"/>
              <w:ind w:left="521"/>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25C961DB">
            <w:pPr>
              <w:rPr>
                <w:color w:val="auto"/>
              </w:rPr>
            </w:pPr>
          </w:p>
        </w:tc>
        <w:tc>
          <w:tcPr>
            <w:tcW w:w="1134" w:type="dxa"/>
          </w:tcPr>
          <w:p w14:paraId="70366D02">
            <w:pPr>
              <w:spacing w:before="74" w:line="229" w:lineRule="exact"/>
              <w:ind w:left="523"/>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4A37BEE2">
            <w:pPr>
              <w:rPr>
                <w:color w:val="auto"/>
              </w:rPr>
            </w:pPr>
          </w:p>
        </w:tc>
        <w:tc>
          <w:tcPr>
            <w:tcW w:w="1138" w:type="dxa"/>
          </w:tcPr>
          <w:p w14:paraId="1E2AA53A">
            <w:pPr>
              <w:spacing w:before="74" w:line="229" w:lineRule="exact"/>
              <w:ind w:left="524"/>
              <w:rPr>
                <w:rFonts w:ascii="宋体" w:hAnsi="宋体" w:eastAsia="宋体" w:cs="宋体"/>
                <w:color w:val="auto"/>
                <w:sz w:val="17"/>
                <w:szCs w:val="17"/>
              </w:rPr>
            </w:pPr>
            <w:r>
              <w:rPr>
                <w:rFonts w:ascii="宋体" w:hAnsi="宋体" w:eastAsia="宋体" w:cs="宋体"/>
                <w:color w:val="auto"/>
                <w:position w:val="1"/>
                <w:sz w:val="17"/>
                <w:szCs w:val="17"/>
              </w:rPr>
              <w:t>√</w:t>
            </w:r>
          </w:p>
        </w:tc>
      </w:tr>
      <w:tr w14:paraId="509E5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421" w:type="dxa"/>
          </w:tcPr>
          <w:p w14:paraId="1D927354">
            <w:pPr>
              <w:spacing w:before="75" w:line="230" w:lineRule="auto"/>
              <w:ind w:left="246"/>
              <w:rPr>
                <w:rFonts w:ascii="宋体" w:hAnsi="宋体" w:eastAsia="宋体" w:cs="宋体"/>
                <w:color w:val="auto"/>
                <w:sz w:val="17"/>
                <w:szCs w:val="17"/>
              </w:rPr>
            </w:pPr>
            <w:r>
              <w:rPr>
                <w:rFonts w:ascii="宋体" w:hAnsi="宋体" w:eastAsia="宋体" w:cs="宋体"/>
                <w:color w:val="auto"/>
                <w:spacing w:val="17"/>
                <w:sz w:val="17"/>
                <w:szCs w:val="17"/>
              </w:rPr>
              <w:t>毕</w:t>
            </w:r>
            <w:r>
              <w:rPr>
                <w:rFonts w:ascii="宋体" w:hAnsi="宋体" w:eastAsia="宋体" w:cs="宋体"/>
                <w:color w:val="auto"/>
                <w:spacing w:val="13"/>
                <w:sz w:val="17"/>
                <w:szCs w:val="17"/>
              </w:rPr>
              <w:t>业要求-3</w:t>
            </w:r>
          </w:p>
        </w:tc>
        <w:tc>
          <w:tcPr>
            <w:tcW w:w="1416" w:type="dxa"/>
          </w:tcPr>
          <w:p w14:paraId="11241EEC">
            <w:pPr>
              <w:spacing w:before="75" w:line="229" w:lineRule="auto"/>
              <w:ind w:left="337"/>
              <w:rPr>
                <w:rFonts w:ascii="宋体" w:hAnsi="宋体" w:eastAsia="宋体" w:cs="宋体"/>
                <w:color w:val="auto"/>
                <w:sz w:val="17"/>
                <w:szCs w:val="17"/>
              </w:rPr>
            </w:pPr>
            <w:r>
              <w:rPr>
                <w:rFonts w:ascii="宋体" w:hAnsi="宋体" w:eastAsia="宋体" w:cs="宋体"/>
                <w:color w:val="auto"/>
                <w:spacing w:val="17"/>
                <w:sz w:val="17"/>
                <w:szCs w:val="17"/>
              </w:rPr>
              <w:t>学</w:t>
            </w:r>
            <w:r>
              <w:rPr>
                <w:rFonts w:ascii="宋体" w:hAnsi="宋体" w:eastAsia="宋体" w:cs="宋体"/>
                <w:color w:val="auto"/>
                <w:spacing w:val="15"/>
                <w:sz w:val="17"/>
                <w:szCs w:val="17"/>
              </w:rPr>
              <w:t>科素养</w:t>
            </w:r>
          </w:p>
        </w:tc>
        <w:tc>
          <w:tcPr>
            <w:tcW w:w="1133" w:type="dxa"/>
          </w:tcPr>
          <w:p w14:paraId="666C2EFD">
            <w:pPr>
              <w:rPr>
                <w:color w:val="auto"/>
              </w:rPr>
            </w:pPr>
          </w:p>
        </w:tc>
        <w:tc>
          <w:tcPr>
            <w:tcW w:w="1133" w:type="dxa"/>
          </w:tcPr>
          <w:p w14:paraId="75DF519B">
            <w:pPr>
              <w:spacing w:before="75" w:line="229" w:lineRule="exact"/>
              <w:ind w:left="523"/>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4" w:type="dxa"/>
          </w:tcPr>
          <w:p w14:paraId="5974E7D6">
            <w:pPr>
              <w:rPr>
                <w:color w:val="auto"/>
              </w:rPr>
            </w:pPr>
          </w:p>
        </w:tc>
        <w:tc>
          <w:tcPr>
            <w:tcW w:w="1133" w:type="dxa"/>
          </w:tcPr>
          <w:p w14:paraId="44B7A3E7">
            <w:pPr>
              <w:spacing w:before="75" w:line="229" w:lineRule="exact"/>
              <w:ind w:left="524"/>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8" w:type="dxa"/>
          </w:tcPr>
          <w:p w14:paraId="1472AFF4">
            <w:pPr>
              <w:spacing w:before="75" w:line="229" w:lineRule="exact"/>
              <w:ind w:left="524"/>
              <w:rPr>
                <w:rFonts w:ascii="宋体" w:hAnsi="宋体" w:eastAsia="宋体" w:cs="宋体"/>
                <w:color w:val="auto"/>
                <w:sz w:val="17"/>
                <w:szCs w:val="17"/>
              </w:rPr>
            </w:pPr>
            <w:r>
              <w:rPr>
                <w:rFonts w:ascii="宋体" w:hAnsi="宋体" w:eastAsia="宋体" w:cs="宋体"/>
                <w:color w:val="auto"/>
                <w:position w:val="1"/>
                <w:sz w:val="17"/>
                <w:szCs w:val="17"/>
              </w:rPr>
              <w:t>√</w:t>
            </w:r>
          </w:p>
        </w:tc>
      </w:tr>
      <w:tr w14:paraId="1316F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421" w:type="dxa"/>
          </w:tcPr>
          <w:p w14:paraId="4EDD0C16">
            <w:pPr>
              <w:spacing w:before="75" w:line="230" w:lineRule="auto"/>
              <w:ind w:left="246"/>
              <w:rPr>
                <w:rFonts w:ascii="宋体" w:hAnsi="宋体" w:eastAsia="宋体" w:cs="宋体"/>
                <w:color w:val="auto"/>
                <w:sz w:val="17"/>
                <w:szCs w:val="17"/>
              </w:rPr>
            </w:pPr>
            <w:r>
              <w:rPr>
                <w:rFonts w:ascii="宋体" w:hAnsi="宋体" w:eastAsia="宋体" w:cs="宋体"/>
                <w:color w:val="auto"/>
                <w:spacing w:val="14"/>
                <w:sz w:val="17"/>
                <w:szCs w:val="17"/>
              </w:rPr>
              <w:t>毕</w:t>
            </w:r>
            <w:r>
              <w:rPr>
                <w:rFonts w:ascii="宋体" w:hAnsi="宋体" w:eastAsia="宋体" w:cs="宋体"/>
                <w:color w:val="auto"/>
                <w:spacing w:val="13"/>
                <w:sz w:val="17"/>
                <w:szCs w:val="17"/>
              </w:rPr>
              <w:t>业要求-4</w:t>
            </w:r>
          </w:p>
        </w:tc>
        <w:tc>
          <w:tcPr>
            <w:tcW w:w="1416" w:type="dxa"/>
          </w:tcPr>
          <w:p w14:paraId="15F8D5C1">
            <w:pPr>
              <w:spacing w:before="75" w:line="230" w:lineRule="auto"/>
              <w:ind w:left="336"/>
              <w:rPr>
                <w:rFonts w:ascii="宋体" w:hAnsi="宋体" w:eastAsia="宋体" w:cs="宋体"/>
                <w:color w:val="auto"/>
                <w:sz w:val="17"/>
                <w:szCs w:val="17"/>
              </w:rPr>
            </w:pPr>
            <w:r>
              <w:rPr>
                <w:rFonts w:ascii="宋体" w:hAnsi="宋体" w:eastAsia="宋体" w:cs="宋体"/>
                <w:color w:val="auto"/>
                <w:spacing w:val="16"/>
                <w:sz w:val="17"/>
                <w:szCs w:val="17"/>
              </w:rPr>
              <w:t>教学能力</w:t>
            </w:r>
          </w:p>
        </w:tc>
        <w:tc>
          <w:tcPr>
            <w:tcW w:w="1133" w:type="dxa"/>
          </w:tcPr>
          <w:p w14:paraId="2DC48380">
            <w:pPr>
              <w:rPr>
                <w:color w:val="auto"/>
              </w:rPr>
            </w:pPr>
          </w:p>
        </w:tc>
        <w:tc>
          <w:tcPr>
            <w:tcW w:w="1133" w:type="dxa"/>
          </w:tcPr>
          <w:p w14:paraId="6B070A53">
            <w:pPr>
              <w:spacing w:before="74" w:line="230" w:lineRule="exact"/>
              <w:ind w:left="523"/>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4" w:type="dxa"/>
          </w:tcPr>
          <w:p w14:paraId="71511E62">
            <w:pPr>
              <w:rPr>
                <w:color w:val="auto"/>
              </w:rPr>
            </w:pPr>
          </w:p>
        </w:tc>
        <w:tc>
          <w:tcPr>
            <w:tcW w:w="1133" w:type="dxa"/>
          </w:tcPr>
          <w:p w14:paraId="03925746">
            <w:pPr>
              <w:spacing w:before="74" w:line="230" w:lineRule="exact"/>
              <w:ind w:left="524"/>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8" w:type="dxa"/>
          </w:tcPr>
          <w:p w14:paraId="02895633">
            <w:pPr>
              <w:spacing w:before="74" w:line="230" w:lineRule="exact"/>
              <w:ind w:left="524"/>
              <w:rPr>
                <w:rFonts w:ascii="宋体" w:hAnsi="宋体" w:eastAsia="宋体" w:cs="宋体"/>
                <w:color w:val="auto"/>
                <w:sz w:val="17"/>
                <w:szCs w:val="17"/>
              </w:rPr>
            </w:pPr>
            <w:r>
              <w:rPr>
                <w:rFonts w:ascii="宋体" w:hAnsi="宋体" w:eastAsia="宋体" w:cs="宋体"/>
                <w:color w:val="auto"/>
                <w:position w:val="1"/>
                <w:sz w:val="17"/>
                <w:szCs w:val="17"/>
              </w:rPr>
              <w:t>√</w:t>
            </w:r>
          </w:p>
        </w:tc>
      </w:tr>
      <w:tr w14:paraId="6A6B0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1421" w:type="dxa"/>
          </w:tcPr>
          <w:p w14:paraId="48F9F861">
            <w:pPr>
              <w:spacing w:before="74" w:line="230" w:lineRule="auto"/>
              <w:ind w:left="246"/>
              <w:rPr>
                <w:rFonts w:ascii="宋体" w:hAnsi="宋体" w:eastAsia="宋体" w:cs="宋体"/>
                <w:color w:val="auto"/>
                <w:sz w:val="17"/>
                <w:szCs w:val="17"/>
              </w:rPr>
            </w:pPr>
            <w:r>
              <w:rPr>
                <w:rFonts w:ascii="宋体" w:hAnsi="宋体" w:eastAsia="宋体" w:cs="宋体"/>
                <w:color w:val="auto"/>
                <w:spacing w:val="17"/>
                <w:sz w:val="17"/>
                <w:szCs w:val="17"/>
              </w:rPr>
              <w:t>毕</w:t>
            </w:r>
            <w:r>
              <w:rPr>
                <w:rFonts w:ascii="宋体" w:hAnsi="宋体" w:eastAsia="宋体" w:cs="宋体"/>
                <w:color w:val="auto"/>
                <w:spacing w:val="13"/>
                <w:sz w:val="17"/>
                <w:szCs w:val="17"/>
              </w:rPr>
              <w:t>业要求-5</w:t>
            </w:r>
          </w:p>
        </w:tc>
        <w:tc>
          <w:tcPr>
            <w:tcW w:w="1416" w:type="dxa"/>
          </w:tcPr>
          <w:p w14:paraId="6B08FD09">
            <w:pPr>
              <w:spacing w:before="74" w:line="232" w:lineRule="auto"/>
              <w:ind w:left="333"/>
              <w:rPr>
                <w:rFonts w:ascii="宋体" w:hAnsi="宋体" w:eastAsia="宋体" w:cs="宋体"/>
                <w:color w:val="auto"/>
                <w:sz w:val="17"/>
                <w:szCs w:val="17"/>
              </w:rPr>
            </w:pPr>
            <w:r>
              <w:rPr>
                <w:rFonts w:ascii="宋体" w:hAnsi="宋体" w:eastAsia="宋体" w:cs="宋体"/>
                <w:color w:val="auto"/>
                <w:spacing w:val="19"/>
                <w:sz w:val="17"/>
                <w:szCs w:val="17"/>
              </w:rPr>
              <w:t>班</w:t>
            </w:r>
            <w:r>
              <w:rPr>
                <w:rFonts w:ascii="宋体" w:hAnsi="宋体" w:eastAsia="宋体" w:cs="宋体"/>
                <w:color w:val="auto"/>
                <w:spacing w:val="16"/>
                <w:sz w:val="17"/>
                <w:szCs w:val="17"/>
              </w:rPr>
              <w:t>级指导</w:t>
            </w:r>
          </w:p>
        </w:tc>
        <w:tc>
          <w:tcPr>
            <w:tcW w:w="1133" w:type="dxa"/>
          </w:tcPr>
          <w:p w14:paraId="1E5F6F75">
            <w:pPr>
              <w:spacing w:before="74" w:line="229" w:lineRule="exact"/>
              <w:ind w:left="521"/>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6A921B97">
            <w:pPr>
              <w:rPr>
                <w:color w:val="auto"/>
              </w:rPr>
            </w:pPr>
          </w:p>
        </w:tc>
        <w:tc>
          <w:tcPr>
            <w:tcW w:w="1134" w:type="dxa"/>
          </w:tcPr>
          <w:p w14:paraId="428E23DC">
            <w:pPr>
              <w:spacing w:before="74" w:line="229" w:lineRule="exact"/>
              <w:ind w:left="523"/>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0A64599A">
            <w:pPr>
              <w:rPr>
                <w:color w:val="auto"/>
              </w:rPr>
            </w:pPr>
          </w:p>
        </w:tc>
        <w:tc>
          <w:tcPr>
            <w:tcW w:w="1138" w:type="dxa"/>
          </w:tcPr>
          <w:p w14:paraId="709453AF">
            <w:pPr>
              <w:rPr>
                <w:color w:val="auto"/>
              </w:rPr>
            </w:pPr>
          </w:p>
        </w:tc>
      </w:tr>
      <w:tr w14:paraId="1E903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1421" w:type="dxa"/>
          </w:tcPr>
          <w:p w14:paraId="4E997622">
            <w:pPr>
              <w:spacing w:before="77" w:line="230" w:lineRule="auto"/>
              <w:ind w:left="246"/>
              <w:rPr>
                <w:rFonts w:ascii="宋体" w:hAnsi="宋体" w:eastAsia="宋体" w:cs="宋体"/>
                <w:color w:val="auto"/>
                <w:sz w:val="17"/>
                <w:szCs w:val="17"/>
              </w:rPr>
            </w:pPr>
            <w:r>
              <w:rPr>
                <w:rFonts w:ascii="宋体" w:hAnsi="宋体" w:eastAsia="宋体" w:cs="宋体"/>
                <w:color w:val="auto"/>
                <w:spacing w:val="14"/>
                <w:sz w:val="17"/>
                <w:szCs w:val="17"/>
              </w:rPr>
              <w:t>毕</w:t>
            </w:r>
            <w:r>
              <w:rPr>
                <w:rFonts w:ascii="宋体" w:hAnsi="宋体" w:eastAsia="宋体" w:cs="宋体"/>
                <w:color w:val="auto"/>
                <w:spacing w:val="13"/>
                <w:sz w:val="17"/>
                <w:szCs w:val="17"/>
              </w:rPr>
              <w:t>业要求-6</w:t>
            </w:r>
          </w:p>
        </w:tc>
        <w:tc>
          <w:tcPr>
            <w:tcW w:w="1416" w:type="dxa"/>
          </w:tcPr>
          <w:p w14:paraId="41110E3B">
            <w:pPr>
              <w:spacing w:before="77" w:line="230" w:lineRule="auto"/>
              <w:ind w:left="336"/>
              <w:rPr>
                <w:rFonts w:ascii="宋体" w:hAnsi="宋体" w:eastAsia="宋体" w:cs="宋体"/>
                <w:color w:val="auto"/>
                <w:sz w:val="17"/>
                <w:szCs w:val="17"/>
              </w:rPr>
            </w:pPr>
            <w:r>
              <w:rPr>
                <w:rFonts w:ascii="宋体" w:hAnsi="宋体" w:eastAsia="宋体" w:cs="宋体"/>
                <w:color w:val="auto"/>
                <w:spacing w:val="16"/>
                <w:sz w:val="17"/>
                <w:szCs w:val="17"/>
              </w:rPr>
              <w:t>综合育人</w:t>
            </w:r>
          </w:p>
        </w:tc>
        <w:tc>
          <w:tcPr>
            <w:tcW w:w="1133" w:type="dxa"/>
          </w:tcPr>
          <w:p w14:paraId="1FC0E2DD">
            <w:pPr>
              <w:spacing w:before="77" w:line="229" w:lineRule="exact"/>
              <w:ind w:left="521"/>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10EA69F5">
            <w:pPr>
              <w:rPr>
                <w:color w:val="auto"/>
              </w:rPr>
            </w:pPr>
          </w:p>
        </w:tc>
        <w:tc>
          <w:tcPr>
            <w:tcW w:w="1134" w:type="dxa"/>
          </w:tcPr>
          <w:p w14:paraId="16F5C4CC">
            <w:pPr>
              <w:spacing w:before="77" w:line="229" w:lineRule="exact"/>
              <w:ind w:left="523"/>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3" w:type="dxa"/>
          </w:tcPr>
          <w:p w14:paraId="4F0A6533">
            <w:pPr>
              <w:rPr>
                <w:color w:val="auto"/>
              </w:rPr>
            </w:pPr>
          </w:p>
        </w:tc>
        <w:tc>
          <w:tcPr>
            <w:tcW w:w="1138" w:type="dxa"/>
          </w:tcPr>
          <w:p w14:paraId="3A7C7C13">
            <w:pPr>
              <w:rPr>
                <w:color w:val="auto"/>
              </w:rPr>
            </w:pPr>
          </w:p>
        </w:tc>
      </w:tr>
      <w:tr w14:paraId="033B7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421" w:type="dxa"/>
          </w:tcPr>
          <w:p w14:paraId="6C068048">
            <w:pPr>
              <w:spacing w:before="76" w:line="230" w:lineRule="auto"/>
              <w:ind w:left="246"/>
              <w:rPr>
                <w:rFonts w:ascii="宋体" w:hAnsi="宋体" w:eastAsia="宋体" w:cs="宋体"/>
                <w:color w:val="auto"/>
                <w:sz w:val="17"/>
                <w:szCs w:val="17"/>
              </w:rPr>
            </w:pPr>
            <w:r>
              <w:rPr>
                <w:rFonts w:ascii="宋体" w:hAnsi="宋体" w:eastAsia="宋体" w:cs="宋体"/>
                <w:color w:val="auto"/>
                <w:spacing w:val="14"/>
                <w:sz w:val="17"/>
                <w:szCs w:val="17"/>
              </w:rPr>
              <w:t>毕业要求-</w:t>
            </w:r>
            <w:r>
              <w:rPr>
                <w:rFonts w:ascii="宋体" w:hAnsi="宋体" w:eastAsia="宋体" w:cs="宋体"/>
                <w:color w:val="auto"/>
                <w:spacing w:val="12"/>
                <w:sz w:val="17"/>
                <w:szCs w:val="17"/>
              </w:rPr>
              <w:t>7</w:t>
            </w:r>
          </w:p>
        </w:tc>
        <w:tc>
          <w:tcPr>
            <w:tcW w:w="1416" w:type="dxa"/>
          </w:tcPr>
          <w:p w14:paraId="77CDB552">
            <w:pPr>
              <w:spacing w:before="76" w:line="229" w:lineRule="auto"/>
              <w:ind w:left="337"/>
              <w:rPr>
                <w:rFonts w:ascii="宋体" w:hAnsi="宋体" w:eastAsia="宋体" w:cs="宋体"/>
                <w:color w:val="auto"/>
                <w:sz w:val="17"/>
                <w:szCs w:val="17"/>
              </w:rPr>
            </w:pPr>
            <w:r>
              <w:rPr>
                <w:rFonts w:ascii="宋体" w:hAnsi="宋体" w:eastAsia="宋体" w:cs="宋体"/>
                <w:color w:val="auto"/>
                <w:spacing w:val="17"/>
                <w:sz w:val="17"/>
                <w:szCs w:val="17"/>
              </w:rPr>
              <w:t>学</w:t>
            </w:r>
            <w:r>
              <w:rPr>
                <w:rFonts w:ascii="宋体" w:hAnsi="宋体" w:eastAsia="宋体" w:cs="宋体"/>
                <w:color w:val="auto"/>
                <w:spacing w:val="15"/>
                <w:sz w:val="17"/>
                <w:szCs w:val="17"/>
              </w:rPr>
              <w:t>会反思</w:t>
            </w:r>
          </w:p>
        </w:tc>
        <w:tc>
          <w:tcPr>
            <w:tcW w:w="1133" w:type="dxa"/>
          </w:tcPr>
          <w:p w14:paraId="22DEB561">
            <w:pPr>
              <w:rPr>
                <w:color w:val="auto"/>
              </w:rPr>
            </w:pPr>
          </w:p>
        </w:tc>
        <w:tc>
          <w:tcPr>
            <w:tcW w:w="1133" w:type="dxa"/>
          </w:tcPr>
          <w:p w14:paraId="53FE67EC">
            <w:pPr>
              <w:spacing w:before="76" w:line="229" w:lineRule="exact"/>
              <w:ind w:left="523"/>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4" w:type="dxa"/>
          </w:tcPr>
          <w:p w14:paraId="5D40B1D9">
            <w:pPr>
              <w:rPr>
                <w:color w:val="auto"/>
              </w:rPr>
            </w:pPr>
          </w:p>
        </w:tc>
        <w:tc>
          <w:tcPr>
            <w:tcW w:w="1133" w:type="dxa"/>
          </w:tcPr>
          <w:p w14:paraId="7CDAF33D">
            <w:pPr>
              <w:spacing w:before="76" w:line="229" w:lineRule="exact"/>
              <w:ind w:left="524"/>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8" w:type="dxa"/>
          </w:tcPr>
          <w:p w14:paraId="773B80C1">
            <w:pPr>
              <w:spacing w:before="76" w:line="229" w:lineRule="exact"/>
              <w:ind w:left="524"/>
              <w:rPr>
                <w:rFonts w:ascii="宋体" w:hAnsi="宋体" w:eastAsia="宋体" w:cs="宋体"/>
                <w:color w:val="auto"/>
                <w:sz w:val="17"/>
                <w:szCs w:val="17"/>
              </w:rPr>
            </w:pPr>
            <w:r>
              <w:rPr>
                <w:rFonts w:ascii="宋体" w:hAnsi="宋体" w:eastAsia="宋体" w:cs="宋体"/>
                <w:color w:val="auto"/>
                <w:position w:val="1"/>
                <w:sz w:val="17"/>
                <w:szCs w:val="17"/>
              </w:rPr>
              <w:t>√</w:t>
            </w:r>
          </w:p>
        </w:tc>
      </w:tr>
      <w:tr w14:paraId="504C3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421" w:type="dxa"/>
          </w:tcPr>
          <w:p w14:paraId="7EBBED63">
            <w:pPr>
              <w:spacing w:before="78" w:line="230" w:lineRule="auto"/>
              <w:ind w:left="246"/>
              <w:rPr>
                <w:rFonts w:ascii="宋体" w:hAnsi="宋体" w:eastAsia="宋体" w:cs="宋体"/>
                <w:color w:val="auto"/>
                <w:sz w:val="17"/>
                <w:szCs w:val="17"/>
              </w:rPr>
            </w:pPr>
            <w:r>
              <w:rPr>
                <w:rFonts w:ascii="宋体" w:hAnsi="宋体" w:eastAsia="宋体" w:cs="宋体"/>
                <w:color w:val="auto"/>
                <w:spacing w:val="14"/>
                <w:sz w:val="17"/>
                <w:szCs w:val="17"/>
              </w:rPr>
              <w:t>毕</w:t>
            </w:r>
            <w:r>
              <w:rPr>
                <w:rFonts w:ascii="宋体" w:hAnsi="宋体" w:eastAsia="宋体" w:cs="宋体"/>
                <w:color w:val="auto"/>
                <w:spacing w:val="13"/>
                <w:sz w:val="17"/>
                <w:szCs w:val="17"/>
              </w:rPr>
              <w:t>业要求-8</w:t>
            </w:r>
          </w:p>
        </w:tc>
        <w:tc>
          <w:tcPr>
            <w:tcW w:w="1416" w:type="dxa"/>
          </w:tcPr>
          <w:p w14:paraId="23BC83BF">
            <w:pPr>
              <w:spacing w:before="78" w:line="231" w:lineRule="auto"/>
              <w:ind w:left="333"/>
              <w:rPr>
                <w:rFonts w:ascii="宋体" w:hAnsi="宋体" w:eastAsia="宋体" w:cs="宋体"/>
                <w:color w:val="auto"/>
                <w:sz w:val="17"/>
                <w:szCs w:val="17"/>
              </w:rPr>
            </w:pPr>
            <w:r>
              <w:rPr>
                <w:rFonts w:ascii="宋体" w:hAnsi="宋体" w:eastAsia="宋体" w:cs="宋体"/>
                <w:color w:val="auto"/>
                <w:spacing w:val="18"/>
                <w:sz w:val="17"/>
                <w:szCs w:val="17"/>
              </w:rPr>
              <w:t>沟</w:t>
            </w:r>
            <w:r>
              <w:rPr>
                <w:rFonts w:ascii="宋体" w:hAnsi="宋体" w:eastAsia="宋体" w:cs="宋体"/>
                <w:color w:val="auto"/>
                <w:spacing w:val="16"/>
                <w:sz w:val="17"/>
                <w:szCs w:val="17"/>
              </w:rPr>
              <w:t>通合作</w:t>
            </w:r>
          </w:p>
        </w:tc>
        <w:tc>
          <w:tcPr>
            <w:tcW w:w="1133" w:type="dxa"/>
          </w:tcPr>
          <w:p w14:paraId="4495BD28">
            <w:pPr>
              <w:rPr>
                <w:color w:val="auto"/>
              </w:rPr>
            </w:pPr>
          </w:p>
        </w:tc>
        <w:tc>
          <w:tcPr>
            <w:tcW w:w="1133" w:type="dxa"/>
          </w:tcPr>
          <w:p w14:paraId="029FEAC4">
            <w:pPr>
              <w:spacing w:before="78" w:line="229" w:lineRule="exact"/>
              <w:ind w:left="523"/>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4" w:type="dxa"/>
          </w:tcPr>
          <w:p w14:paraId="13D84551">
            <w:pPr>
              <w:rPr>
                <w:color w:val="auto"/>
              </w:rPr>
            </w:pPr>
          </w:p>
        </w:tc>
        <w:tc>
          <w:tcPr>
            <w:tcW w:w="1133" w:type="dxa"/>
          </w:tcPr>
          <w:p w14:paraId="454BD722">
            <w:pPr>
              <w:spacing w:before="78" w:line="229" w:lineRule="exact"/>
              <w:ind w:left="524"/>
              <w:rPr>
                <w:rFonts w:ascii="宋体" w:hAnsi="宋体" w:eastAsia="宋体" w:cs="宋体"/>
                <w:color w:val="auto"/>
                <w:sz w:val="17"/>
                <w:szCs w:val="17"/>
              </w:rPr>
            </w:pPr>
            <w:r>
              <w:rPr>
                <w:rFonts w:ascii="宋体" w:hAnsi="宋体" w:eastAsia="宋体" w:cs="宋体"/>
                <w:color w:val="auto"/>
                <w:position w:val="1"/>
                <w:sz w:val="17"/>
                <w:szCs w:val="17"/>
              </w:rPr>
              <w:t>√</w:t>
            </w:r>
          </w:p>
        </w:tc>
        <w:tc>
          <w:tcPr>
            <w:tcW w:w="1138" w:type="dxa"/>
          </w:tcPr>
          <w:p w14:paraId="111BFF5C">
            <w:pPr>
              <w:rPr>
                <w:color w:val="auto"/>
              </w:rPr>
            </w:pPr>
          </w:p>
        </w:tc>
      </w:tr>
    </w:tbl>
    <w:p w14:paraId="140D760E">
      <w:pPr>
        <w:spacing w:line="367" w:lineRule="auto"/>
        <w:rPr>
          <w:color w:val="auto"/>
        </w:rPr>
      </w:pPr>
    </w:p>
    <w:p w14:paraId="77F05242">
      <w:pPr>
        <w:spacing w:before="75" w:line="237" w:lineRule="auto"/>
        <w:ind w:left="116"/>
        <w:rPr>
          <w:rFonts w:ascii="宋体" w:hAnsi="宋体" w:eastAsia="宋体" w:cs="宋体"/>
          <w:color w:val="auto"/>
          <w:sz w:val="23"/>
          <w:szCs w:val="23"/>
        </w:rPr>
      </w:pPr>
      <w:r>
        <w:rPr>
          <w:rFonts w:ascii="宋体" w:hAnsi="宋体" w:eastAsia="宋体" w:cs="宋体"/>
          <w:color w:val="auto"/>
          <w:spacing w:val="11"/>
          <w:sz w:val="23"/>
          <w:szCs w:val="23"/>
          <w14:textOutline w14:w="4356" w14:cap="sq" w14:cmpd="sng" w14:algn="ctr">
            <w14:solidFill>
              <w14:srgbClr w14:val="000000"/>
            </w14:solidFill>
            <w14:prstDash w14:val="solid"/>
            <w14:bevel/>
          </w14:textOutline>
        </w:rPr>
        <w:t>五</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、学制与修业年限</w:t>
      </w:r>
    </w:p>
    <w:p w14:paraId="6A101498">
      <w:pPr>
        <w:spacing w:before="167" w:line="228" w:lineRule="auto"/>
        <w:ind w:left="536"/>
        <w:rPr>
          <w:rFonts w:ascii="宋体" w:hAnsi="宋体" w:eastAsia="宋体" w:cs="宋体"/>
          <w:color w:val="auto"/>
          <w:sz w:val="20"/>
          <w:szCs w:val="20"/>
        </w:rPr>
      </w:pPr>
      <w:r>
        <w:rPr>
          <w:rFonts w:ascii="宋体" w:hAnsi="宋体" w:eastAsia="宋体" w:cs="宋体"/>
          <w:color w:val="auto"/>
          <w:spacing w:val="-4"/>
          <w:sz w:val="20"/>
          <w:szCs w:val="20"/>
        </w:rPr>
        <w:t>学制</w:t>
      </w:r>
      <w:r>
        <w:rPr>
          <w:rFonts w:ascii="宋体" w:hAnsi="宋体" w:eastAsia="宋体" w:cs="宋体"/>
          <w:color w:val="auto"/>
          <w:spacing w:val="-3"/>
          <w:sz w:val="20"/>
          <w:szCs w:val="20"/>
        </w:rPr>
        <w:t>：</w:t>
      </w:r>
      <w:r>
        <w:rPr>
          <w:rFonts w:ascii="宋体" w:hAnsi="宋体" w:eastAsia="宋体" w:cs="宋体"/>
          <w:color w:val="auto"/>
          <w:spacing w:val="-2"/>
          <w:sz w:val="20"/>
          <w:szCs w:val="20"/>
        </w:rPr>
        <w:t>4 年</w:t>
      </w:r>
    </w:p>
    <w:p w14:paraId="5A886E70">
      <w:pPr>
        <w:spacing w:before="161" w:line="228" w:lineRule="auto"/>
        <w:ind w:left="531"/>
        <w:rPr>
          <w:rFonts w:ascii="宋体" w:hAnsi="宋体" w:eastAsia="宋体" w:cs="宋体"/>
          <w:color w:val="auto"/>
          <w:sz w:val="20"/>
          <w:szCs w:val="20"/>
        </w:rPr>
      </w:pPr>
      <w:r>
        <w:rPr>
          <w:rFonts w:ascii="宋体" w:hAnsi="宋体" w:eastAsia="宋体" w:cs="宋体"/>
          <w:color w:val="auto"/>
          <w:spacing w:val="2"/>
          <w:sz w:val="20"/>
          <w:szCs w:val="20"/>
        </w:rPr>
        <w:t>修业年限：4</w:t>
      </w:r>
      <w:r>
        <w:rPr>
          <w:rFonts w:ascii="宋体" w:hAnsi="宋体" w:eastAsia="宋体" w:cs="宋体"/>
          <w:color w:val="auto"/>
          <w:spacing w:val="1"/>
          <w:sz w:val="20"/>
          <w:szCs w:val="20"/>
        </w:rPr>
        <w:t>-6 年</w:t>
      </w:r>
    </w:p>
    <w:p w14:paraId="49BA3C98">
      <w:pPr>
        <w:spacing w:before="166" w:line="232" w:lineRule="auto"/>
        <w:ind w:left="115"/>
        <w:rPr>
          <w:rFonts w:ascii="宋体" w:hAnsi="宋体" w:eastAsia="宋体" w:cs="宋体"/>
          <w:color w:val="auto"/>
          <w:sz w:val="23"/>
          <w:szCs w:val="23"/>
        </w:rPr>
      </w:pP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六、授予学</w:t>
      </w:r>
      <w:r>
        <w:rPr>
          <w:rFonts w:ascii="宋体" w:hAnsi="宋体" w:eastAsia="宋体" w:cs="宋体"/>
          <w:color w:val="auto"/>
          <w:spacing w:val="8"/>
          <w:sz w:val="23"/>
          <w:szCs w:val="23"/>
          <w14:textOutline w14:w="4356" w14:cap="sq" w14:cmpd="sng" w14:algn="ctr">
            <w14:solidFill>
              <w14:srgbClr w14:val="000000"/>
            </w14:solidFill>
            <w14:prstDash w14:val="solid"/>
            <w14:bevel/>
          </w14:textOutline>
        </w:rPr>
        <w:t>位</w:t>
      </w:r>
    </w:p>
    <w:p w14:paraId="4D3E8509">
      <w:pPr>
        <w:spacing w:before="175" w:line="229" w:lineRule="auto"/>
        <w:ind w:left="531"/>
        <w:rPr>
          <w:rFonts w:ascii="宋体" w:hAnsi="宋体" w:eastAsia="宋体" w:cs="宋体"/>
          <w:color w:val="auto"/>
          <w:sz w:val="20"/>
          <w:szCs w:val="20"/>
        </w:rPr>
      </w:pPr>
      <w:r>
        <w:rPr>
          <w:rFonts w:ascii="宋体" w:hAnsi="宋体" w:eastAsia="宋体" w:cs="宋体"/>
          <w:color w:val="auto"/>
          <w:spacing w:val="9"/>
          <w:sz w:val="20"/>
          <w:szCs w:val="20"/>
        </w:rPr>
        <w:t>授予学位：艺术学学士</w:t>
      </w:r>
    </w:p>
    <w:p w14:paraId="7C3324AD">
      <w:pPr>
        <w:spacing w:before="164" w:line="239" w:lineRule="auto"/>
        <w:ind w:left="112"/>
        <w:rPr>
          <w:rFonts w:ascii="宋体" w:hAnsi="宋体" w:eastAsia="宋体" w:cs="宋体"/>
          <w:color w:val="auto"/>
          <w:sz w:val="23"/>
          <w:szCs w:val="23"/>
        </w:rPr>
      </w:pPr>
      <w:r>
        <w:rPr>
          <w:rFonts w:ascii="宋体" w:hAnsi="宋体" w:eastAsia="宋体" w:cs="宋体"/>
          <w:color w:val="auto"/>
          <w:spacing w:val="11"/>
          <w:sz w:val="23"/>
          <w:szCs w:val="23"/>
          <w14:textOutline w14:w="4356" w14:cap="sq" w14:cmpd="sng" w14:algn="ctr">
            <w14:solidFill>
              <w14:srgbClr w14:val="000000"/>
            </w14:solidFill>
            <w14:prstDash w14:val="solid"/>
            <w14:bevel/>
          </w14:textOutline>
        </w:rPr>
        <w:t>七</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、主干学科</w:t>
      </w:r>
    </w:p>
    <w:p w14:paraId="13603451">
      <w:pPr>
        <w:spacing w:before="163" w:line="228" w:lineRule="auto"/>
        <w:ind w:left="533"/>
        <w:rPr>
          <w:rFonts w:ascii="宋体" w:hAnsi="宋体" w:eastAsia="宋体" w:cs="宋体"/>
          <w:color w:val="auto"/>
          <w:sz w:val="20"/>
          <w:szCs w:val="20"/>
        </w:rPr>
      </w:pPr>
      <w:r>
        <w:rPr>
          <w:rFonts w:ascii="宋体" w:hAnsi="宋体" w:eastAsia="宋体" w:cs="宋体"/>
          <w:color w:val="auto"/>
          <w:spacing w:val="9"/>
          <w:sz w:val="20"/>
          <w:szCs w:val="20"/>
        </w:rPr>
        <w:t>美术学、艺术学、教育学</w:t>
      </w:r>
    </w:p>
    <w:p w14:paraId="7E900161">
      <w:pPr>
        <w:spacing w:before="169" w:line="304" w:lineRule="auto"/>
        <w:ind w:left="533" w:right="5277" w:hanging="417"/>
        <w:rPr>
          <w:rFonts w:ascii="宋体" w:hAnsi="宋体" w:eastAsia="宋体" w:cs="宋体"/>
          <w:color w:val="auto"/>
          <w:sz w:val="20"/>
          <w:szCs w:val="20"/>
        </w:rPr>
      </w:pP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八、专业核心课程与特色课</w:t>
      </w:r>
      <w:r>
        <w:rPr>
          <w:rFonts w:ascii="宋体" w:hAnsi="宋体" w:eastAsia="宋体" w:cs="宋体"/>
          <w:color w:val="auto"/>
          <w:spacing w:val="8"/>
          <w:sz w:val="23"/>
          <w:szCs w:val="23"/>
          <w14:textOutline w14:w="4356" w14:cap="sq" w14:cmpd="sng" w14:algn="ctr">
            <w14:solidFill>
              <w14:srgbClr w14:val="000000"/>
            </w14:solidFill>
            <w14:prstDash w14:val="solid"/>
            <w14:bevel/>
          </w14:textOutline>
        </w:rPr>
        <w:t>程</w:t>
      </w:r>
      <w:r>
        <w:rPr>
          <w:rFonts w:ascii="宋体" w:hAnsi="宋体" w:eastAsia="宋体" w:cs="宋体"/>
          <w:color w:val="auto"/>
          <w:sz w:val="23"/>
          <w:szCs w:val="23"/>
        </w:rPr>
        <w:t xml:space="preserve"> </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核心课</w:t>
      </w:r>
      <w:r>
        <w:rPr>
          <w:rFonts w:ascii="宋体" w:hAnsi="宋体" w:eastAsia="宋体" w:cs="宋体"/>
          <w:color w:val="auto"/>
          <w:spacing w:val="7"/>
          <w:sz w:val="20"/>
          <w:szCs w:val="20"/>
          <w14:textOutline w14:w="3797" w14:cap="sq" w14:cmpd="sng" w14:algn="ctr">
            <w14:solidFill>
              <w14:srgbClr w14:val="000000"/>
            </w14:solidFill>
            <w14:prstDash w14:val="solid"/>
            <w14:bevel/>
          </w14:textOutline>
        </w:rPr>
        <w:t>程</w:t>
      </w:r>
    </w:p>
    <w:p w14:paraId="647F63CD">
      <w:pPr>
        <w:spacing w:before="161" w:line="377" w:lineRule="auto"/>
        <w:ind w:left="111" w:right="46" w:firstLine="422"/>
        <w:rPr>
          <w:rFonts w:ascii="宋体" w:hAnsi="宋体" w:eastAsia="宋体" w:cs="宋体"/>
          <w:color w:val="auto"/>
          <w:sz w:val="20"/>
          <w:szCs w:val="20"/>
        </w:rPr>
      </w:pPr>
      <w:r>
        <w:rPr>
          <w:rFonts w:ascii="宋体" w:hAnsi="宋体" w:eastAsia="宋体" w:cs="宋体"/>
          <w:color w:val="auto"/>
          <w:spacing w:val="16"/>
          <w:sz w:val="20"/>
          <w:szCs w:val="20"/>
        </w:rPr>
        <w:t>素描基</w:t>
      </w:r>
      <w:r>
        <w:rPr>
          <w:rFonts w:ascii="宋体" w:hAnsi="宋体" w:eastAsia="宋体" w:cs="宋体"/>
          <w:color w:val="auto"/>
          <w:spacing w:val="12"/>
          <w:sz w:val="20"/>
          <w:szCs w:val="20"/>
        </w:rPr>
        <w:t>础</w:t>
      </w:r>
      <w:r>
        <w:rPr>
          <w:rFonts w:ascii="宋体" w:hAnsi="宋体" w:eastAsia="宋体" w:cs="宋体"/>
          <w:color w:val="auto"/>
          <w:spacing w:val="8"/>
          <w:sz w:val="20"/>
          <w:szCs w:val="20"/>
        </w:rPr>
        <w:t>、色彩基础、中国美术史、外国美术史、艺术概论、美育概论、中国画基础、</w:t>
      </w:r>
      <w:r>
        <w:rPr>
          <w:rFonts w:ascii="宋体" w:hAnsi="宋体" w:eastAsia="宋体" w:cs="宋体"/>
          <w:color w:val="auto"/>
          <w:sz w:val="20"/>
          <w:szCs w:val="20"/>
        </w:rPr>
        <w:t xml:space="preserve"> </w:t>
      </w:r>
      <w:r>
        <w:rPr>
          <w:rFonts w:ascii="宋体" w:hAnsi="宋体" w:eastAsia="宋体" w:cs="宋体"/>
          <w:color w:val="auto"/>
          <w:spacing w:val="14"/>
          <w:sz w:val="20"/>
          <w:szCs w:val="20"/>
        </w:rPr>
        <w:t>油画</w:t>
      </w:r>
      <w:r>
        <w:rPr>
          <w:rFonts w:ascii="宋体" w:hAnsi="宋体" w:eastAsia="宋体" w:cs="宋体"/>
          <w:color w:val="auto"/>
          <w:spacing w:val="8"/>
          <w:sz w:val="20"/>
          <w:szCs w:val="20"/>
        </w:rPr>
        <w:t>基</w:t>
      </w:r>
      <w:r>
        <w:rPr>
          <w:rFonts w:ascii="宋体" w:hAnsi="宋体" w:eastAsia="宋体" w:cs="宋体"/>
          <w:color w:val="auto"/>
          <w:spacing w:val="7"/>
          <w:sz w:val="20"/>
          <w:szCs w:val="20"/>
        </w:rPr>
        <w:t>础、书法基础、手工制作、版画、外出采风、美术教学论、小学美术课程标准与教材</w:t>
      </w:r>
      <w:r>
        <w:rPr>
          <w:rFonts w:ascii="宋体" w:hAnsi="宋体" w:eastAsia="宋体" w:cs="宋体"/>
          <w:color w:val="auto"/>
          <w:sz w:val="20"/>
          <w:szCs w:val="20"/>
        </w:rPr>
        <w:t xml:space="preserve"> </w:t>
      </w:r>
      <w:r>
        <w:rPr>
          <w:rFonts w:ascii="宋体" w:hAnsi="宋体" w:eastAsia="宋体" w:cs="宋体"/>
          <w:color w:val="auto"/>
          <w:spacing w:val="5"/>
          <w:sz w:val="20"/>
          <w:szCs w:val="20"/>
        </w:rPr>
        <w:t>研</w:t>
      </w:r>
      <w:r>
        <w:rPr>
          <w:rFonts w:ascii="宋体" w:hAnsi="宋体" w:eastAsia="宋体" w:cs="宋体"/>
          <w:color w:val="auto"/>
          <w:spacing w:val="4"/>
          <w:sz w:val="20"/>
          <w:szCs w:val="20"/>
        </w:rPr>
        <w:t>读</w:t>
      </w:r>
    </w:p>
    <w:p w14:paraId="316A8FD7">
      <w:pPr>
        <w:spacing w:before="1" w:line="227" w:lineRule="auto"/>
        <w:ind w:left="531"/>
        <w:rPr>
          <w:rFonts w:ascii="宋体" w:hAnsi="宋体" w:eastAsia="宋体" w:cs="宋体"/>
          <w:color w:val="auto"/>
          <w:sz w:val="20"/>
          <w:szCs w:val="20"/>
        </w:rPr>
      </w:pP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特</w:t>
      </w:r>
      <w:r>
        <w:rPr>
          <w:rFonts w:ascii="宋体" w:hAnsi="宋体" w:eastAsia="宋体" w:cs="宋体"/>
          <w:color w:val="auto"/>
          <w:spacing w:val="8"/>
          <w:sz w:val="20"/>
          <w:szCs w:val="20"/>
          <w14:textOutline w14:w="3797" w14:cap="sq" w14:cmpd="sng" w14:algn="ctr">
            <w14:solidFill>
              <w14:srgbClr w14:val="000000"/>
            </w14:solidFill>
            <w14:prstDash w14:val="solid"/>
            <w14:bevel/>
          </w14:textOutline>
        </w:rPr>
        <w:t>色课程</w:t>
      </w:r>
    </w:p>
    <w:p w14:paraId="4D6DAF23">
      <w:pPr>
        <w:spacing w:before="161" w:line="228" w:lineRule="auto"/>
        <w:ind w:left="537"/>
        <w:rPr>
          <w:rFonts w:ascii="宋体" w:hAnsi="宋体" w:eastAsia="宋体" w:cs="宋体"/>
          <w:color w:val="auto"/>
          <w:sz w:val="20"/>
          <w:szCs w:val="20"/>
        </w:rPr>
      </w:pPr>
      <w:r>
        <w:rPr>
          <w:rFonts w:ascii="宋体" w:hAnsi="宋体" w:eastAsia="宋体" w:cs="宋体"/>
          <w:color w:val="auto"/>
          <w:spacing w:val="18"/>
          <w:sz w:val="20"/>
          <w:szCs w:val="20"/>
        </w:rPr>
        <w:t>小学</w:t>
      </w:r>
      <w:r>
        <w:rPr>
          <w:rFonts w:ascii="宋体" w:hAnsi="宋体" w:eastAsia="宋体" w:cs="宋体"/>
          <w:color w:val="auto"/>
          <w:spacing w:val="12"/>
          <w:sz w:val="20"/>
          <w:szCs w:val="20"/>
        </w:rPr>
        <w:t>美</w:t>
      </w:r>
      <w:r>
        <w:rPr>
          <w:rFonts w:ascii="宋体" w:hAnsi="宋体" w:eastAsia="宋体" w:cs="宋体"/>
          <w:color w:val="auto"/>
          <w:spacing w:val="9"/>
          <w:sz w:val="20"/>
          <w:szCs w:val="20"/>
        </w:rPr>
        <w:t>术课程设计、动漫与教学、泥塑与教学、数字绘画与教学、校园美术活动策划</w:t>
      </w:r>
    </w:p>
    <w:p w14:paraId="3A9DED4F">
      <w:pPr>
        <w:spacing w:before="166" w:line="230" w:lineRule="auto"/>
        <w:ind w:left="118"/>
        <w:rPr>
          <w:rFonts w:ascii="宋体" w:hAnsi="宋体" w:eastAsia="宋体" w:cs="宋体"/>
          <w:color w:val="auto"/>
          <w:sz w:val="23"/>
          <w:szCs w:val="23"/>
        </w:rPr>
      </w:pP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九</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、实务课程/嵌入式课程</w:t>
      </w:r>
    </w:p>
    <w:p w14:paraId="235652BB">
      <w:pPr>
        <w:spacing w:before="177" w:line="385" w:lineRule="auto"/>
        <w:ind w:left="114" w:right="34" w:firstLine="416"/>
        <w:rPr>
          <w:rFonts w:ascii="宋体" w:hAnsi="宋体" w:eastAsia="宋体" w:cs="宋体"/>
          <w:color w:val="auto"/>
          <w:sz w:val="20"/>
          <w:szCs w:val="20"/>
        </w:rPr>
      </w:pPr>
      <w:r>
        <w:rPr>
          <w:rFonts w:ascii="宋体" w:hAnsi="宋体" w:eastAsia="宋体" w:cs="宋体"/>
          <w:color w:val="auto"/>
          <w:spacing w:val="6"/>
          <w:sz w:val="20"/>
          <w:szCs w:val="20"/>
        </w:rPr>
        <w:t>班主任工作艺术、教师</w:t>
      </w:r>
      <w:r>
        <w:rPr>
          <w:rFonts w:ascii="宋体" w:hAnsi="宋体" w:eastAsia="宋体" w:cs="宋体"/>
          <w:color w:val="auto"/>
          <w:spacing w:val="3"/>
          <w:sz w:val="20"/>
          <w:szCs w:val="20"/>
        </w:rPr>
        <w:t>专业发展、艺术考察、地方民间美术考察、农民画综合材料创作、</w:t>
      </w:r>
      <w:r>
        <w:rPr>
          <w:rFonts w:ascii="宋体" w:hAnsi="宋体" w:eastAsia="宋体" w:cs="宋体"/>
          <w:color w:val="auto"/>
          <w:sz w:val="20"/>
          <w:szCs w:val="20"/>
        </w:rPr>
        <w:t xml:space="preserve"> </w:t>
      </w:r>
      <w:r>
        <w:rPr>
          <w:rFonts w:ascii="宋体" w:hAnsi="宋体" w:eastAsia="宋体" w:cs="宋体"/>
          <w:color w:val="auto"/>
          <w:spacing w:val="11"/>
          <w:sz w:val="20"/>
          <w:szCs w:val="20"/>
        </w:rPr>
        <w:t>工</w:t>
      </w:r>
      <w:r>
        <w:rPr>
          <w:rFonts w:ascii="宋体" w:hAnsi="宋体" w:eastAsia="宋体" w:cs="宋体"/>
          <w:color w:val="auto"/>
          <w:spacing w:val="7"/>
          <w:sz w:val="20"/>
          <w:szCs w:val="20"/>
        </w:rPr>
        <w:t>作室模块课程等。</w:t>
      </w:r>
    </w:p>
    <w:p w14:paraId="09C2984C">
      <w:pPr>
        <w:rPr>
          <w:color w:val="auto"/>
        </w:rPr>
        <w:sectPr>
          <w:headerReference r:id="rId95" w:type="default"/>
          <w:footerReference r:id="rId96" w:type="default"/>
          <w:pgSz w:w="11906" w:h="16839"/>
          <w:pgMar w:top="1113" w:right="1696" w:bottom="919" w:left="1696" w:header="878" w:footer="742" w:gutter="0"/>
          <w:cols w:space="720" w:num="1"/>
        </w:sectPr>
      </w:pPr>
    </w:p>
    <w:p w14:paraId="46987C57">
      <w:pPr>
        <w:spacing w:line="346" w:lineRule="auto"/>
        <w:rPr>
          <w:color w:val="auto"/>
        </w:rPr>
      </w:pPr>
    </w:p>
    <w:p w14:paraId="62821508">
      <w:pPr>
        <w:spacing w:line="346" w:lineRule="auto"/>
        <w:rPr>
          <w:color w:val="auto"/>
        </w:rPr>
      </w:pPr>
    </w:p>
    <w:p w14:paraId="198422A8">
      <w:pPr>
        <w:spacing w:before="75" w:line="228" w:lineRule="auto"/>
        <w:ind w:left="117"/>
        <w:rPr>
          <w:rFonts w:ascii="宋体" w:hAnsi="宋体" w:eastAsia="宋体" w:cs="宋体"/>
          <w:color w:val="auto"/>
          <w:sz w:val="23"/>
          <w:szCs w:val="23"/>
        </w:rPr>
      </w:pPr>
      <w:r>
        <w:rPr>
          <w:rFonts w:ascii="宋体" w:hAnsi="宋体" w:eastAsia="宋体" w:cs="宋体"/>
          <w:color w:val="auto"/>
          <w:spacing w:val="-7"/>
          <w:sz w:val="23"/>
          <w:szCs w:val="23"/>
          <w14:textOutline w14:w="4356" w14:cap="sq" w14:cmpd="sng" w14:algn="ctr">
            <w14:solidFill>
              <w14:srgbClr w14:val="000000"/>
            </w14:solidFill>
            <w14:prstDash w14:val="solid"/>
            <w14:bevel/>
          </w14:textOutline>
        </w:rPr>
        <w:t>十</w:t>
      </w:r>
      <w:r>
        <w:rPr>
          <w:rFonts w:ascii="宋体" w:hAnsi="宋体" w:eastAsia="宋体" w:cs="宋体"/>
          <w:color w:val="auto"/>
          <w:spacing w:val="-4"/>
          <w:sz w:val="23"/>
          <w:szCs w:val="23"/>
          <w14:textOutline w14:w="4356" w14:cap="sq" w14:cmpd="sng" w14:algn="ctr">
            <w14:solidFill>
              <w14:srgbClr w14:val="000000"/>
            </w14:solidFill>
            <w14:prstDash w14:val="solid"/>
            <w14:bevel/>
          </w14:textOutline>
        </w:rPr>
        <w:t>、</w:t>
      </w:r>
      <w:r>
        <w:rPr>
          <w:rFonts w:ascii="宋体" w:hAnsi="宋体" w:eastAsia="宋体" w:cs="宋体"/>
          <w:color w:val="auto"/>
          <w:spacing w:val="-4"/>
          <w:sz w:val="23"/>
          <w:szCs w:val="23"/>
        </w:rPr>
        <w:t xml:space="preserve"> </w:t>
      </w:r>
      <w:r>
        <w:rPr>
          <w:rFonts w:ascii="宋体" w:hAnsi="宋体" w:eastAsia="宋体" w:cs="宋体"/>
          <w:color w:val="auto"/>
          <w:spacing w:val="-4"/>
          <w:sz w:val="23"/>
          <w:szCs w:val="23"/>
          <w14:textOutline w14:w="4356" w14:cap="sq" w14:cmpd="sng" w14:algn="ctr">
            <w14:solidFill>
              <w14:srgbClr w14:val="000000"/>
            </w14:solidFill>
            <w14:prstDash w14:val="solid"/>
            <w14:bevel/>
          </w14:textOutline>
        </w:rPr>
        <w:t>自主学习课程</w:t>
      </w:r>
    </w:p>
    <w:p w14:paraId="39BD64A4">
      <w:pPr>
        <w:spacing w:before="178" w:line="379" w:lineRule="auto"/>
        <w:ind w:left="116" w:firstLine="419"/>
        <w:rPr>
          <w:rFonts w:ascii="宋体" w:hAnsi="宋体" w:eastAsia="宋体" w:cs="宋体"/>
          <w:color w:val="auto"/>
          <w:sz w:val="20"/>
          <w:szCs w:val="20"/>
        </w:rPr>
      </w:pPr>
      <w:r>
        <w:rPr>
          <w:rFonts w:ascii="宋体" w:hAnsi="宋体" w:eastAsia="宋体" w:cs="宋体"/>
          <w:color w:val="auto"/>
          <w:spacing w:val="18"/>
          <w:sz w:val="20"/>
          <w:szCs w:val="20"/>
        </w:rPr>
        <w:t>地方</w:t>
      </w:r>
      <w:r>
        <w:rPr>
          <w:rFonts w:ascii="宋体" w:hAnsi="宋体" w:eastAsia="宋体" w:cs="宋体"/>
          <w:color w:val="auto"/>
          <w:spacing w:val="9"/>
          <w:sz w:val="20"/>
          <w:szCs w:val="20"/>
        </w:rPr>
        <w:t>文化考察与写生、 电脑辅助设计相关软件课程、观察与记录、师范生“三字一话”</w:t>
      </w:r>
      <w:r>
        <w:rPr>
          <w:rFonts w:ascii="宋体" w:hAnsi="宋体" w:eastAsia="宋体" w:cs="宋体"/>
          <w:color w:val="auto"/>
          <w:sz w:val="20"/>
          <w:szCs w:val="20"/>
        </w:rPr>
        <w:t xml:space="preserve"> </w:t>
      </w:r>
      <w:r>
        <w:rPr>
          <w:rFonts w:ascii="宋体" w:hAnsi="宋体" w:eastAsia="宋体" w:cs="宋体"/>
          <w:color w:val="auto"/>
          <w:spacing w:val="16"/>
          <w:sz w:val="20"/>
          <w:szCs w:val="20"/>
        </w:rPr>
        <w:t>技</w:t>
      </w:r>
      <w:r>
        <w:rPr>
          <w:rFonts w:ascii="宋体" w:hAnsi="宋体" w:eastAsia="宋体" w:cs="宋体"/>
          <w:color w:val="auto"/>
          <w:spacing w:val="9"/>
          <w:sz w:val="20"/>
          <w:szCs w:val="20"/>
        </w:rPr>
        <w:t>能训练、美术馆博物馆考察、大学生创新创业相关实践课程等。</w:t>
      </w:r>
    </w:p>
    <w:p w14:paraId="13FE677D">
      <w:pPr>
        <w:spacing w:line="228" w:lineRule="auto"/>
        <w:ind w:left="117"/>
        <w:rPr>
          <w:rFonts w:ascii="宋体" w:hAnsi="宋体" w:eastAsia="宋体" w:cs="宋体"/>
          <w:color w:val="auto"/>
          <w:sz w:val="23"/>
          <w:szCs w:val="23"/>
        </w:rPr>
      </w:pP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十</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一、全英/双语课程</w:t>
      </w:r>
    </w:p>
    <w:p w14:paraId="1D393616">
      <w:pPr>
        <w:spacing w:before="178" w:line="228" w:lineRule="auto"/>
        <w:ind w:left="537"/>
        <w:rPr>
          <w:rFonts w:ascii="宋体" w:hAnsi="宋体" w:eastAsia="宋体" w:cs="宋体"/>
          <w:color w:val="auto"/>
          <w:sz w:val="20"/>
          <w:szCs w:val="20"/>
        </w:rPr>
      </w:pPr>
      <w:r>
        <w:rPr>
          <w:rFonts w:ascii="宋体" w:hAnsi="宋体" w:eastAsia="宋体" w:cs="宋体"/>
          <w:color w:val="auto"/>
          <w:spacing w:val="4"/>
          <w:sz w:val="20"/>
          <w:szCs w:val="20"/>
        </w:rPr>
        <w:t>大学</w:t>
      </w:r>
      <w:r>
        <w:rPr>
          <w:rFonts w:ascii="宋体" w:hAnsi="宋体" w:eastAsia="宋体" w:cs="宋体"/>
          <w:color w:val="auto"/>
          <w:spacing w:val="3"/>
          <w:sz w:val="20"/>
          <w:szCs w:val="20"/>
        </w:rPr>
        <w:t>英</w:t>
      </w:r>
      <w:r>
        <w:rPr>
          <w:rFonts w:ascii="宋体" w:hAnsi="宋体" w:eastAsia="宋体" w:cs="宋体"/>
          <w:color w:val="auto"/>
          <w:spacing w:val="2"/>
          <w:sz w:val="20"/>
          <w:szCs w:val="20"/>
        </w:rPr>
        <w:t>语 1、大学英语 2、专业英语</w:t>
      </w:r>
    </w:p>
    <w:p w14:paraId="23A4033D">
      <w:pPr>
        <w:spacing w:before="165" w:line="229" w:lineRule="auto"/>
        <w:ind w:left="117"/>
        <w:rPr>
          <w:rFonts w:ascii="宋体" w:hAnsi="宋体" w:eastAsia="宋体" w:cs="宋体"/>
          <w:color w:val="auto"/>
          <w:sz w:val="23"/>
          <w:szCs w:val="23"/>
        </w:rPr>
      </w:pPr>
      <w:r>
        <w:rPr>
          <w:rFonts w:ascii="宋体" w:hAnsi="宋体" w:eastAsia="宋体" w:cs="宋体"/>
          <w:color w:val="auto"/>
          <w:spacing w:val="11"/>
          <w:sz w:val="23"/>
          <w:szCs w:val="23"/>
          <w14:textOutline w14:w="4356" w14:cap="sq" w14:cmpd="sng" w14:algn="ctr">
            <w14:solidFill>
              <w14:srgbClr w14:val="000000"/>
            </w14:solidFill>
            <w14:prstDash w14:val="solid"/>
            <w14:bevel/>
          </w14:textOutline>
        </w:rPr>
        <w:t>十</w:t>
      </w: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二、课程体系及最低毕业要求</w:t>
      </w:r>
    </w:p>
    <w:p w14:paraId="74714358">
      <w:pPr>
        <w:spacing w:line="146" w:lineRule="exact"/>
        <w:rPr>
          <w:color w:val="auto"/>
        </w:rPr>
      </w:pPr>
    </w:p>
    <w:tbl>
      <w:tblPr>
        <w:tblStyle w:val="4"/>
        <w:tblW w:w="85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1"/>
        <w:gridCol w:w="2463"/>
        <w:gridCol w:w="708"/>
        <w:gridCol w:w="708"/>
        <w:gridCol w:w="708"/>
        <w:gridCol w:w="708"/>
        <w:gridCol w:w="708"/>
        <w:gridCol w:w="716"/>
      </w:tblGrid>
      <w:tr w14:paraId="3AE05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4254" w:type="dxa"/>
            <w:gridSpan w:val="2"/>
            <w:vMerge w:val="restart"/>
            <w:tcBorders>
              <w:top w:val="single" w:color="000000" w:sz="2" w:space="0"/>
              <w:bottom w:val="nil"/>
            </w:tcBorders>
          </w:tcPr>
          <w:p w14:paraId="4680B8E2">
            <w:pPr>
              <w:spacing w:line="276" w:lineRule="auto"/>
              <w:rPr>
                <w:color w:val="auto"/>
              </w:rPr>
            </w:pPr>
          </w:p>
          <w:p w14:paraId="236CB95C">
            <w:pPr>
              <w:spacing w:before="55" w:line="231" w:lineRule="auto"/>
              <w:ind w:left="1766"/>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课程结构</w:t>
            </w:r>
          </w:p>
        </w:tc>
        <w:tc>
          <w:tcPr>
            <w:tcW w:w="2124" w:type="dxa"/>
            <w:gridSpan w:val="3"/>
            <w:tcBorders>
              <w:top w:val="single" w:color="000000" w:sz="2" w:space="0"/>
              <w:bottom w:val="single" w:color="000000" w:sz="2" w:space="0"/>
            </w:tcBorders>
          </w:tcPr>
          <w:p w14:paraId="5AC4CA4A">
            <w:pPr>
              <w:spacing w:before="109" w:line="232" w:lineRule="auto"/>
              <w:ind w:left="889"/>
              <w:rPr>
                <w:rFonts w:ascii="宋体" w:hAnsi="宋体" w:eastAsia="宋体" w:cs="宋体"/>
                <w:color w:val="auto"/>
                <w:sz w:val="17"/>
                <w:szCs w:val="17"/>
              </w:rPr>
            </w:pP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学</w:t>
            </w:r>
            <w:r>
              <w:rPr>
                <w:rFonts w:ascii="宋体" w:hAnsi="宋体" w:eastAsia="宋体" w:cs="宋体"/>
                <w:color w:val="auto"/>
                <w:spacing w:val="4"/>
                <w:sz w:val="17"/>
                <w:szCs w:val="17"/>
                <w14:textOutline w14:w="3263" w14:cap="sq" w14:cmpd="sng" w14:algn="ctr">
                  <w14:solidFill>
                    <w14:srgbClr w14:val="000000"/>
                  </w14:solidFill>
                  <w14:prstDash w14:val="solid"/>
                  <w14:bevel/>
                </w14:textOutline>
              </w:rPr>
              <w:t>时</w:t>
            </w:r>
          </w:p>
        </w:tc>
        <w:tc>
          <w:tcPr>
            <w:tcW w:w="2132" w:type="dxa"/>
            <w:gridSpan w:val="3"/>
            <w:tcBorders>
              <w:top w:val="single" w:color="000000" w:sz="2" w:space="0"/>
              <w:bottom w:val="single" w:color="000000" w:sz="2" w:space="0"/>
            </w:tcBorders>
          </w:tcPr>
          <w:p w14:paraId="7CCB43E9">
            <w:pPr>
              <w:spacing w:before="109" w:line="231" w:lineRule="auto"/>
              <w:ind w:left="891"/>
              <w:rPr>
                <w:rFonts w:ascii="宋体" w:hAnsi="宋体" w:eastAsia="宋体" w:cs="宋体"/>
                <w:color w:val="auto"/>
                <w:sz w:val="17"/>
                <w:szCs w:val="17"/>
              </w:rPr>
            </w:pP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学</w:t>
            </w:r>
            <w:r>
              <w:rPr>
                <w:rFonts w:ascii="宋体" w:hAnsi="宋体" w:eastAsia="宋体" w:cs="宋体"/>
                <w:color w:val="auto"/>
                <w:spacing w:val="4"/>
                <w:sz w:val="17"/>
                <w:szCs w:val="17"/>
                <w14:textOutline w14:w="3263" w14:cap="sq" w14:cmpd="sng" w14:algn="ctr">
                  <w14:solidFill>
                    <w14:srgbClr w14:val="000000"/>
                  </w14:solidFill>
                  <w14:prstDash w14:val="solid"/>
                  <w14:bevel/>
                </w14:textOutline>
              </w:rPr>
              <w:t>分</w:t>
            </w:r>
          </w:p>
        </w:tc>
      </w:tr>
      <w:tr w14:paraId="77480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4254" w:type="dxa"/>
            <w:gridSpan w:val="2"/>
            <w:vMerge w:val="continue"/>
            <w:tcBorders>
              <w:top w:val="nil"/>
              <w:bottom w:val="single" w:color="000000" w:sz="2" w:space="0"/>
            </w:tcBorders>
          </w:tcPr>
          <w:p w14:paraId="43B1C386">
            <w:pPr>
              <w:rPr>
                <w:color w:val="auto"/>
              </w:rPr>
            </w:pPr>
          </w:p>
        </w:tc>
        <w:tc>
          <w:tcPr>
            <w:tcW w:w="708" w:type="dxa"/>
            <w:tcBorders>
              <w:top w:val="single" w:color="000000" w:sz="2" w:space="0"/>
              <w:bottom w:val="single" w:color="000000" w:sz="2" w:space="0"/>
            </w:tcBorders>
          </w:tcPr>
          <w:p w14:paraId="2CB51F5C">
            <w:pPr>
              <w:spacing w:before="104" w:line="237" w:lineRule="auto"/>
              <w:ind w:left="177"/>
              <w:rPr>
                <w:rFonts w:ascii="宋体" w:hAnsi="宋体" w:eastAsia="宋体" w:cs="宋体"/>
                <w:color w:val="auto"/>
                <w:sz w:val="17"/>
                <w:szCs w:val="17"/>
              </w:rPr>
            </w:pP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理论</w:t>
            </w:r>
          </w:p>
        </w:tc>
        <w:tc>
          <w:tcPr>
            <w:tcW w:w="708" w:type="dxa"/>
            <w:tcBorders>
              <w:top w:val="single" w:color="000000" w:sz="2" w:space="0"/>
              <w:bottom w:val="single" w:color="000000" w:sz="2" w:space="0"/>
            </w:tcBorders>
          </w:tcPr>
          <w:p w14:paraId="76883DF5">
            <w:pPr>
              <w:spacing w:before="103" w:line="231" w:lineRule="auto"/>
              <w:ind w:left="181"/>
              <w:rPr>
                <w:rFonts w:ascii="宋体" w:hAnsi="宋体" w:eastAsia="宋体" w:cs="宋体"/>
                <w:color w:val="auto"/>
                <w:sz w:val="17"/>
                <w:szCs w:val="17"/>
              </w:rPr>
            </w:pPr>
            <w:r>
              <w:rPr>
                <w:rFonts w:ascii="宋体" w:hAnsi="宋体" w:eastAsia="宋体" w:cs="宋体"/>
                <w:color w:val="auto"/>
                <w:spacing w:val="4"/>
                <w:sz w:val="17"/>
                <w:szCs w:val="17"/>
                <w14:textOutline w14:w="3263" w14:cap="sq" w14:cmpd="sng" w14:algn="ctr">
                  <w14:solidFill>
                    <w14:srgbClr w14:val="000000"/>
                  </w14:solidFill>
                  <w14:prstDash w14:val="solid"/>
                  <w14:bevel/>
                </w14:textOutline>
              </w:rPr>
              <w:t>实践</w:t>
            </w:r>
          </w:p>
        </w:tc>
        <w:tc>
          <w:tcPr>
            <w:tcW w:w="708" w:type="dxa"/>
            <w:tcBorders>
              <w:top w:val="single" w:color="000000" w:sz="2" w:space="0"/>
              <w:bottom w:val="single" w:color="000000" w:sz="2" w:space="0"/>
            </w:tcBorders>
          </w:tcPr>
          <w:p w14:paraId="2A3990FD">
            <w:pPr>
              <w:spacing w:before="103" w:line="232" w:lineRule="auto"/>
              <w:ind w:left="178"/>
              <w:rPr>
                <w:rFonts w:ascii="宋体" w:hAnsi="宋体" w:eastAsia="宋体" w:cs="宋体"/>
                <w:color w:val="auto"/>
                <w:sz w:val="17"/>
                <w:szCs w:val="17"/>
              </w:rPr>
            </w:pPr>
            <w:r>
              <w:rPr>
                <w:rFonts w:ascii="宋体" w:hAnsi="宋体" w:eastAsia="宋体" w:cs="宋体"/>
                <w:color w:val="auto"/>
                <w:spacing w:val="6"/>
                <w:sz w:val="17"/>
                <w:szCs w:val="17"/>
                <w14:textOutline w14:w="3263" w14:cap="sq" w14:cmpd="sng" w14:algn="ctr">
                  <w14:solidFill>
                    <w14:srgbClr w14:val="000000"/>
                  </w14:solidFill>
                  <w14:prstDash w14:val="solid"/>
                  <w14:bevel/>
                </w14:textOutline>
              </w:rPr>
              <w:t>合计</w:t>
            </w:r>
          </w:p>
        </w:tc>
        <w:tc>
          <w:tcPr>
            <w:tcW w:w="708" w:type="dxa"/>
            <w:tcBorders>
              <w:top w:val="single" w:color="000000" w:sz="2" w:space="0"/>
              <w:bottom w:val="single" w:color="000000" w:sz="2" w:space="0"/>
            </w:tcBorders>
          </w:tcPr>
          <w:p w14:paraId="6E9507EC">
            <w:pPr>
              <w:spacing w:before="104" w:line="237" w:lineRule="auto"/>
              <w:ind w:left="181"/>
              <w:rPr>
                <w:rFonts w:ascii="宋体" w:hAnsi="宋体" w:eastAsia="宋体" w:cs="宋体"/>
                <w:color w:val="auto"/>
                <w:sz w:val="17"/>
                <w:szCs w:val="17"/>
              </w:rPr>
            </w:pP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理论</w:t>
            </w:r>
          </w:p>
        </w:tc>
        <w:tc>
          <w:tcPr>
            <w:tcW w:w="708" w:type="dxa"/>
            <w:tcBorders>
              <w:top w:val="single" w:color="000000" w:sz="2" w:space="0"/>
              <w:bottom w:val="single" w:color="000000" w:sz="2" w:space="0"/>
            </w:tcBorders>
          </w:tcPr>
          <w:p w14:paraId="48F34436">
            <w:pPr>
              <w:spacing w:before="103" w:line="231" w:lineRule="auto"/>
              <w:ind w:left="184"/>
              <w:rPr>
                <w:rFonts w:ascii="宋体" w:hAnsi="宋体" w:eastAsia="宋体" w:cs="宋体"/>
                <w:color w:val="auto"/>
                <w:sz w:val="17"/>
                <w:szCs w:val="17"/>
              </w:rPr>
            </w:pPr>
            <w:r>
              <w:rPr>
                <w:rFonts w:ascii="宋体" w:hAnsi="宋体" w:eastAsia="宋体" w:cs="宋体"/>
                <w:color w:val="auto"/>
                <w:spacing w:val="4"/>
                <w:sz w:val="17"/>
                <w:szCs w:val="17"/>
                <w14:textOutline w14:w="3263" w14:cap="sq" w14:cmpd="sng" w14:algn="ctr">
                  <w14:solidFill>
                    <w14:srgbClr w14:val="000000"/>
                  </w14:solidFill>
                  <w14:prstDash w14:val="solid"/>
                  <w14:bevel/>
                </w14:textOutline>
              </w:rPr>
              <w:t>实践</w:t>
            </w:r>
          </w:p>
        </w:tc>
        <w:tc>
          <w:tcPr>
            <w:tcW w:w="716" w:type="dxa"/>
            <w:tcBorders>
              <w:top w:val="single" w:color="000000" w:sz="2" w:space="0"/>
              <w:bottom w:val="single" w:color="000000" w:sz="2" w:space="0"/>
            </w:tcBorders>
          </w:tcPr>
          <w:p w14:paraId="4413E97B">
            <w:pPr>
              <w:spacing w:before="103" w:line="232" w:lineRule="auto"/>
              <w:ind w:left="182"/>
              <w:rPr>
                <w:rFonts w:ascii="宋体" w:hAnsi="宋体" w:eastAsia="宋体" w:cs="宋体"/>
                <w:color w:val="auto"/>
                <w:sz w:val="17"/>
                <w:szCs w:val="17"/>
              </w:rPr>
            </w:pPr>
            <w:r>
              <w:rPr>
                <w:rFonts w:ascii="宋体" w:hAnsi="宋体" w:eastAsia="宋体" w:cs="宋体"/>
                <w:color w:val="auto"/>
                <w:spacing w:val="6"/>
                <w:sz w:val="17"/>
                <w:szCs w:val="17"/>
                <w14:textOutline w14:w="3263" w14:cap="sq" w14:cmpd="sng" w14:algn="ctr">
                  <w14:solidFill>
                    <w14:srgbClr w14:val="000000"/>
                  </w14:solidFill>
                  <w14:prstDash w14:val="solid"/>
                  <w14:bevel/>
                </w14:textOutline>
              </w:rPr>
              <w:t>合计</w:t>
            </w:r>
          </w:p>
        </w:tc>
      </w:tr>
      <w:tr w14:paraId="29C44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4254" w:type="dxa"/>
            <w:gridSpan w:val="2"/>
            <w:tcBorders>
              <w:top w:val="single" w:color="000000" w:sz="2" w:space="0"/>
              <w:bottom w:val="single" w:color="000000" w:sz="2" w:space="0"/>
            </w:tcBorders>
          </w:tcPr>
          <w:p w14:paraId="1CE1497B">
            <w:pPr>
              <w:spacing w:before="102" w:line="230" w:lineRule="auto"/>
              <w:ind w:left="1415"/>
              <w:rPr>
                <w:rFonts w:ascii="宋体" w:hAnsi="宋体" w:eastAsia="宋体" w:cs="宋体"/>
                <w:color w:val="auto"/>
                <w:sz w:val="17"/>
                <w:szCs w:val="17"/>
              </w:rPr>
            </w:pPr>
            <w:r>
              <w:rPr>
                <w:rFonts w:ascii="宋体" w:hAnsi="宋体" w:eastAsia="宋体" w:cs="宋体"/>
                <w:color w:val="auto"/>
                <w:spacing w:val="11"/>
                <w:sz w:val="17"/>
                <w:szCs w:val="17"/>
              </w:rPr>
              <w:t>公</w:t>
            </w:r>
            <w:r>
              <w:rPr>
                <w:rFonts w:ascii="宋体" w:hAnsi="宋体" w:eastAsia="宋体" w:cs="宋体"/>
                <w:color w:val="auto"/>
                <w:spacing w:val="8"/>
                <w:sz w:val="17"/>
                <w:szCs w:val="17"/>
              </w:rPr>
              <w:t>共必修课程平台</w:t>
            </w:r>
          </w:p>
        </w:tc>
        <w:tc>
          <w:tcPr>
            <w:tcW w:w="708" w:type="dxa"/>
            <w:tcBorders>
              <w:top w:val="single" w:color="000000" w:sz="2" w:space="0"/>
              <w:bottom w:val="single" w:color="000000" w:sz="2" w:space="0"/>
            </w:tcBorders>
          </w:tcPr>
          <w:p w14:paraId="050E40CF">
            <w:pPr>
              <w:spacing w:before="135" w:line="197" w:lineRule="auto"/>
              <w:ind w:left="22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558</w:t>
            </w:r>
          </w:p>
        </w:tc>
        <w:tc>
          <w:tcPr>
            <w:tcW w:w="708" w:type="dxa"/>
            <w:tcBorders>
              <w:top w:val="single" w:color="000000" w:sz="2" w:space="0"/>
              <w:bottom w:val="single" w:color="000000" w:sz="2" w:space="0"/>
            </w:tcBorders>
          </w:tcPr>
          <w:p w14:paraId="017EAF81">
            <w:pPr>
              <w:spacing w:before="135" w:line="197" w:lineRule="auto"/>
              <w:ind w:left="21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3"/>
                <w:sz w:val="17"/>
                <w:szCs w:val="17"/>
              </w:rPr>
              <w:t>16</w:t>
            </w:r>
          </w:p>
        </w:tc>
        <w:tc>
          <w:tcPr>
            <w:tcW w:w="708" w:type="dxa"/>
            <w:tcBorders>
              <w:top w:val="single" w:color="000000" w:sz="2" w:space="0"/>
              <w:bottom w:val="single" w:color="000000" w:sz="2" w:space="0"/>
            </w:tcBorders>
          </w:tcPr>
          <w:p w14:paraId="749D43BC">
            <w:pPr>
              <w:spacing w:before="135" w:line="197" w:lineRule="auto"/>
              <w:ind w:left="22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7</w:t>
            </w:r>
            <w:r>
              <w:rPr>
                <w:rFonts w:ascii="Times New Roman" w:hAnsi="Times New Roman" w:eastAsia="Times New Roman" w:cs="Times New Roman"/>
                <w:color w:val="auto"/>
                <w:spacing w:val="2"/>
                <w:sz w:val="17"/>
                <w:szCs w:val="17"/>
              </w:rPr>
              <w:t>74</w:t>
            </w:r>
          </w:p>
        </w:tc>
        <w:tc>
          <w:tcPr>
            <w:tcW w:w="708" w:type="dxa"/>
            <w:tcBorders>
              <w:top w:val="single" w:color="000000" w:sz="2" w:space="0"/>
              <w:bottom w:val="single" w:color="000000" w:sz="2" w:space="0"/>
            </w:tcBorders>
          </w:tcPr>
          <w:p w14:paraId="69E95EF7">
            <w:pPr>
              <w:spacing w:before="135"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27.9</w:t>
            </w:r>
          </w:p>
        </w:tc>
        <w:tc>
          <w:tcPr>
            <w:tcW w:w="708" w:type="dxa"/>
            <w:tcBorders>
              <w:top w:val="single" w:color="000000" w:sz="2" w:space="0"/>
              <w:bottom w:val="single" w:color="000000" w:sz="2" w:space="0"/>
            </w:tcBorders>
          </w:tcPr>
          <w:p w14:paraId="27BECE4A">
            <w:pPr>
              <w:spacing w:before="136" w:line="197" w:lineRule="auto"/>
              <w:ind w:left="21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1</w:t>
            </w:r>
            <w:r>
              <w:rPr>
                <w:rFonts w:ascii="Times New Roman" w:hAnsi="Times New Roman" w:eastAsia="Times New Roman" w:cs="Times New Roman"/>
                <w:color w:val="auto"/>
                <w:sz w:val="17"/>
                <w:szCs w:val="17"/>
              </w:rPr>
              <w:t>0.6</w:t>
            </w:r>
          </w:p>
        </w:tc>
        <w:tc>
          <w:tcPr>
            <w:tcW w:w="716" w:type="dxa"/>
            <w:tcBorders>
              <w:top w:val="single" w:color="000000" w:sz="2" w:space="0"/>
              <w:bottom w:val="single" w:color="000000" w:sz="2" w:space="0"/>
            </w:tcBorders>
          </w:tcPr>
          <w:p w14:paraId="13E2A87D">
            <w:pPr>
              <w:spacing w:before="136" w:line="197" w:lineRule="auto"/>
              <w:ind w:left="20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3</w:t>
            </w:r>
            <w:r>
              <w:rPr>
                <w:rFonts w:ascii="Times New Roman" w:hAnsi="Times New Roman" w:eastAsia="Times New Roman" w:cs="Times New Roman"/>
                <w:color w:val="auto"/>
                <w:spacing w:val="3"/>
                <w:sz w:val="17"/>
                <w:szCs w:val="17"/>
              </w:rPr>
              <w:t>8.5</w:t>
            </w:r>
          </w:p>
        </w:tc>
      </w:tr>
      <w:tr w14:paraId="75546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4254" w:type="dxa"/>
            <w:gridSpan w:val="2"/>
            <w:tcBorders>
              <w:top w:val="single" w:color="000000" w:sz="2" w:space="0"/>
              <w:bottom w:val="single" w:color="000000" w:sz="2" w:space="0"/>
            </w:tcBorders>
          </w:tcPr>
          <w:p w14:paraId="3A058371">
            <w:pPr>
              <w:spacing w:before="104" w:line="230" w:lineRule="auto"/>
              <w:ind w:left="147"/>
              <w:rPr>
                <w:rFonts w:ascii="宋体" w:hAnsi="宋体" w:eastAsia="宋体" w:cs="宋体"/>
                <w:color w:val="auto"/>
                <w:sz w:val="17"/>
                <w:szCs w:val="17"/>
              </w:rPr>
            </w:pPr>
            <w:r>
              <w:rPr>
                <w:rFonts w:ascii="宋体" w:hAnsi="宋体" w:eastAsia="宋体" w:cs="宋体"/>
                <w:color w:val="auto"/>
                <w:spacing w:val="10"/>
                <w:sz w:val="17"/>
                <w:szCs w:val="17"/>
              </w:rPr>
              <w:t>通</w:t>
            </w:r>
            <w:r>
              <w:rPr>
                <w:rFonts w:ascii="宋体" w:hAnsi="宋体" w:eastAsia="宋体" w:cs="宋体"/>
                <w:color w:val="auto"/>
                <w:spacing w:val="6"/>
                <w:sz w:val="17"/>
                <w:szCs w:val="17"/>
              </w:rPr>
              <w:t>识</w:t>
            </w:r>
            <w:r>
              <w:rPr>
                <w:rFonts w:ascii="宋体" w:hAnsi="宋体" w:eastAsia="宋体" w:cs="宋体"/>
                <w:color w:val="auto"/>
                <w:spacing w:val="5"/>
                <w:sz w:val="17"/>
                <w:szCs w:val="17"/>
              </w:rPr>
              <w:t>教育课程平台 (跨专业、跨系、跨校选修课程)</w:t>
            </w:r>
          </w:p>
        </w:tc>
        <w:tc>
          <w:tcPr>
            <w:tcW w:w="708" w:type="dxa"/>
            <w:tcBorders>
              <w:top w:val="single" w:color="000000" w:sz="2" w:space="0"/>
              <w:bottom w:val="single" w:color="000000" w:sz="2" w:space="0"/>
            </w:tcBorders>
          </w:tcPr>
          <w:p w14:paraId="0DC4C066">
            <w:pPr>
              <w:spacing w:before="137" w:line="197" w:lineRule="auto"/>
              <w:ind w:left="23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68</w:t>
            </w:r>
          </w:p>
        </w:tc>
        <w:tc>
          <w:tcPr>
            <w:tcW w:w="708" w:type="dxa"/>
            <w:tcBorders>
              <w:top w:val="single" w:color="000000" w:sz="2" w:space="0"/>
              <w:bottom w:val="single" w:color="000000" w:sz="2" w:space="0"/>
            </w:tcBorders>
          </w:tcPr>
          <w:p w14:paraId="3F47C4BE">
            <w:pPr>
              <w:spacing w:before="137" w:line="197" w:lineRule="auto"/>
              <w:ind w:left="26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708" w:type="dxa"/>
            <w:tcBorders>
              <w:top w:val="single" w:color="000000" w:sz="2" w:space="0"/>
              <w:bottom w:val="single" w:color="000000" w:sz="2" w:space="0"/>
            </w:tcBorders>
          </w:tcPr>
          <w:p w14:paraId="6278F674">
            <w:pPr>
              <w:spacing w:before="137"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92</w:t>
            </w:r>
          </w:p>
        </w:tc>
        <w:tc>
          <w:tcPr>
            <w:tcW w:w="708" w:type="dxa"/>
            <w:tcBorders>
              <w:top w:val="single" w:color="000000" w:sz="2" w:space="0"/>
              <w:bottom w:val="single" w:color="000000" w:sz="2" w:space="0"/>
            </w:tcBorders>
          </w:tcPr>
          <w:p w14:paraId="7E2728D5">
            <w:pPr>
              <w:spacing w:before="138" w:line="197" w:lineRule="auto"/>
              <w:ind w:left="21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10.5</w:t>
            </w:r>
          </w:p>
        </w:tc>
        <w:tc>
          <w:tcPr>
            <w:tcW w:w="708" w:type="dxa"/>
            <w:tcBorders>
              <w:top w:val="single" w:color="000000" w:sz="2" w:space="0"/>
              <w:bottom w:val="single" w:color="000000" w:sz="2" w:space="0"/>
            </w:tcBorders>
          </w:tcPr>
          <w:p w14:paraId="615298D8">
            <w:pPr>
              <w:spacing w:before="137" w:line="200" w:lineRule="auto"/>
              <w:ind w:left="26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pacing w:val="-1"/>
                <w:sz w:val="17"/>
                <w:szCs w:val="17"/>
              </w:rPr>
              <w:t>.5</w:t>
            </w:r>
          </w:p>
        </w:tc>
        <w:tc>
          <w:tcPr>
            <w:tcW w:w="716" w:type="dxa"/>
            <w:tcBorders>
              <w:top w:val="single" w:color="000000" w:sz="2" w:space="0"/>
              <w:bottom w:val="single" w:color="000000" w:sz="2" w:space="0"/>
            </w:tcBorders>
          </w:tcPr>
          <w:p w14:paraId="195975C2">
            <w:pPr>
              <w:spacing w:before="137" w:line="197" w:lineRule="auto"/>
              <w:ind w:left="28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r>
      <w:tr w14:paraId="1C618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4254" w:type="dxa"/>
            <w:gridSpan w:val="2"/>
            <w:tcBorders>
              <w:top w:val="single" w:color="000000" w:sz="2" w:space="0"/>
              <w:bottom w:val="single" w:color="000000" w:sz="2" w:space="0"/>
            </w:tcBorders>
          </w:tcPr>
          <w:p w14:paraId="656A8322">
            <w:pPr>
              <w:spacing w:before="104" w:line="229" w:lineRule="auto"/>
              <w:ind w:left="1413"/>
              <w:rPr>
                <w:rFonts w:ascii="宋体" w:hAnsi="宋体" w:eastAsia="宋体" w:cs="宋体"/>
                <w:color w:val="auto"/>
                <w:sz w:val="17"/>
                <w:szCs w:val="17"/>
              </w:rPr>
            </w:pPr>
            <w:r>
              <w:rPr>
                <w:rFonts w:ascii="宋体" w:hAnsi="宋体" w:eastAsia="宋体" w:cs="宋体"/>
                <w:color w:val="auto"/>
                <w:spacing w:val="13"/>
                <w:sz w:val="17"/>
                <w:szCs w:val="17"/>
              </w:rPr>
              <w:t>学</w:t>
            </w:r>
            <w:r>
              <w:rPr>
                <w:rFonts w:ascii="宋体" w:hAnsi="宋体" w:eastAsia="宋体" w:cs="宋体"/>
                <w:color w:val="auto"/>
                <w:spacing w:val="8"/>
                <w:sz w:val="17"/>
                <w:szCs w:val="17"/>
              </w:rPr>
              <w:t>科基础课程平台</w:t>
            </w:r>
          </w:p>
        </w:tc>
        <w:tc>
          <w:tcPr>
            <w:tcW w:w="708" w:type="dxa"/>
            <w:tcBorders>
              <w:top w:val="single" w:color="000000" w:sz="2" w:space="0"/>
              <w:bottom w:val="single" w:color="000000" w:sz="2" w:space="0"/>
            </w:tcBorders>
          </w:tcPr>
          <w:p w14:paraId="3409FD66">
            <w:pPr>
              <w:spacing w:before="137" w:line="197" w:lineRule="auto"/>
              <w:ind w:left="23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20</w:t>
            </w:r>
          </w:p>
        </w:tc>
        <w:tc>
          <w:tcPr>
            <w:tcW w:w="708" w:type="dxa"/>
            <w:tcBorders>
              <w:top w:val="single" w:color="000000" w:sz="2" w:space="0"/>
              <w:bottom w:val="single" w:color="000000" w:sz="2" w:space="0"/>
            </w:tcBorders>
          </w:tcPr>
          <w:p w14:paraId="02C4FBF8">
            <w:pPr>
              <w:spacing w:before="137" w:line="197" w:lineRule="auto"/>
              <w:ind w:left="31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708" w:type="dxa"/>
            <w:tcBorders>
              <w:top w:val="single" w:color="000000" w:sz="2" w:space="0"/>
              <w:bottom w:val="single" w:color="000000" w:sz="2" w:space="0"/>
            </w:tcBorders>
          </w:tcPr>
          <w:p w14:paraId="0532E799">
            <w:pPr>
              <w:spacing w:before="137"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28</w:t>
            </w:r>
          </w:p>
        </w:tc>
        <w:tc>
          <w:tcPr>
            <w:tcW w:w="708" w:type="dxa"/>
            <w:tcBorders>
              <w:top w:val="single" w:color="000000" w:sz="2" w:space="0"/>
              <w:bottom w:val="single" w:color="000000" w:sz="2" w:space="0"/>
            </w:tcBorders>
          </w:tcPr>
          <w:p w14:paraId="596396F1">
            <w:pPr>
              <w:spacing w:before="140" w:line="194" w:lineRule="auto"/>
              <w:ind w:left="24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5.5</w:t>
            </w:r>
          </w:p>
        </w:tc>
        <w:tc>
          <w:tcPr>
            <w:tcW w:w="708" w:type="dxa"/>
            <w:tcBorders>
              <w:top w:val="single" w:color="000000" w:sz="2" w:space="0"/>
              <w:bottom w:val="single" w:color="000000" w:sz="2" w:space="0"/>
            </w:tcBorders>
          </w:tcPr>
          <w:p w14:paraId="7166135B">
            <w:pPr>
              <w:spacing w:before="137"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0.</w:t>
            </w:r>
            <w:r>
              <w:rPr>
                <w:rFonts w:ascii="Times New Roman" w:hAnsi="Times New Roman" w:eastAsia="Times New Roman" w:cs="Times New Roman"/>
                <w:color w:val="auto"/>
                <w:spacing w:val="3"/>
                <w:sz w:val="17"/>
                <w:szCs w:val="17"/>
              </w:rPr>
              <w:t>5</w:t>
            </w:r>
          </w:p>
        </w:tc>
        <w:tc>
          <w:tcPr>
            <w:tcW w:w="716" w:type="dxa"/>
            <w:tcBorders>
              <w:top w:val="single" w:color="000000" w:sz="2" w:space="0"/>
              <w:bottom w:val="single" w:color="000000" w:sz="2" w:space="0"/>
            </w:tcBorders>
          </w:tcPr>
          <w:p w14:paraId="612A3F04">
            <w:pPr>
              <w:spacing w:before="137" w:line="197" w:lineRule="auto"/>
              <w:ind w:left="31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r>
      <w:tr w14:paraId="51D4B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91" w:type="dxa"/>
            <w:vMerge w:val="restart"/>
            <w:tcBorders>
              <w:top w:val="single" w:color="000000" w:sz="2" w:space="0"/>
              <w:bottom w:val="nil"/>
            </w:tcBorders>
          </w:tcPr>
          <w:p w14:paraId="74A66059">
            <w:pPr>
              <w:spacing w:line="246" w:lineRule="auto"/>
              <w:rPr>
                <w:color w:val="auto"/>
              </w:rPr>
            </w:pPr>
          </w:p>
          <w:p w14:paraId="3C0DFAF6">
            <w:pPr>
              <w:spacing w:line="246" w:lineRule="auto"/>
              <w:rPr>
                <w:color w:val="auto"/>
              </w:rPr>
            </w:pPr>
          </w:p>
          <w:p w14:paraId="3223AF24">
            <w:pPr>
              <w:spacing w:before="55" w:line="230" w:lineRule="auto"/>
              <w:ind w:left="176"/>
              <w:rPr>
                <w:rFonts w:ascii="宋体" w:hAnsi="宋体" w:eastAsia="宋体" w:cs="宋体"/>
                <w:color w:val="auto"/>
                <w:sz w:val="17"/>
                <w:szCs w:val="17"/>
              </w:rPr>
            </w:pPr>
            <w:r>
              <w:rPr>
                <w:rFonts w:ascii="宋体" w:hAnsi="宋体" w:eastAsia="宋体" w:cs="宋体"/>
                <w:color w:val="auto"/>
                <w:spacing w:val="9"/>
                <w:sz w:val="17"/>
                <w:szCs w:val="17"/>
              </w:rPr>
              <w:t>专业教育课程平台</w:t>
            </w:r>
          </w:p>
        </w:tc>
        <w:tc>
          <w:tcPr>
            <w:tcW w:w="2463" w:type="dxa"/>
            <w:tcBorders>
              <w:top w:val="single" w:color="000000" w:sz="2" w:space="0"/>
              <w:bottom w:val="single" w:color="000000" w:sz="2" w:space="0"/>
            </w:tcBorders>
          </w:tcPr>
          <w:p w14:paraId="68C6B444">
            <w:pPr>
              <w:spacing w:before="106" w:line="230" w:lineRule="auto"/>
              <w:ind w:left="692"/>
              <w:rPr>
                <w:rFonts w:ascii="宋体" w:hAnsi="宋体" w:eastAsia="宋体" w:cs="宋体"/>
                <w:color w:val="auto"/>
                <w:sz w:val="17"/>
                <w:szCs w:val="17"/>
              </w:rPr>
            </w:pPr>
            <w:r>
              <w:rPr>
                <w:rFonts w:ascii="宋体" w:hAnsi="宋体" w:eastAsia="宋体" w:cs="宋体"/>
                <w:color w:val="auto"/>
                <w:spacing w:val="12"/>
                <w:sz w:val="17"/>
                <w:szCs w:val="17"/>
              </w:rPr>
              <w:t>专</w:t>
            </w:r>
            <w:r>
              <w:rPr>
                <w:rFonts w:ascii="宋体" w:hAnsi="宋体" w:eastAsia="宋体" w:cs="宋体"/>
                <w:color w:val="auto"/>
                <w:spacing w:val="8"/>
                <w:sz w:val="17"/>
                <w:szCs w:val="17"/>
              </w:rPr>
              <w:t>业必修课程</w:t>
            </w:r>
          </w:p>
        </w:tc>
        <w:tc>
          <w:tcPr>
            <w:tcW w:w="708" w:type="dxa"/>
            <w:tcBorders>
              <w:top w:val="single" w:color="000000" w:sz="2" w:space="0"/>
              <w:bottom w:val="single" w:color="000000" w:sz="2" w:space="0"/>
            </w:tcBorders>
          </w:tcPr>
          <w:p w14:paraId="22F4E435">
            <w:pPr>
              <w:spacing w:before="139" w:line="197" w:lineRule="auto"/>
              <w:ind w:left="22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3</w:t>
            </w:r>
            <w:r>
              <w:rPr>
                <w:rFonts w:ascii="Times New Roman" w:hAnsi="Times New Roman" w:eastAsia="Times New Roman" w:cs="Times New Roman"/>
                <w:color w:val="auto"/>
                <w:spacing w:val="2"/>
                <w:sz w:val="17"/>
                <w:szCs w:val="17"/>
              </w:rPr>
              <w:t>31</w:t>
            </w:r>
          </w:p>
        </w:tc>
        <w:tc>
          <w:tcPr>
            <w:tcW w:w="708" w:type="dxa"/>
            <w:tcBorders>
              <w:top w:val="single" w:color="000000" w:sz="2" w:space="0"/>
              <w:bottom w:val="single" w:color="000000" w:sz="2" w:space="0"/>
            </w:tcBorders>
          </w:tcPr>
          <w:p w14:paraId="04D31102">
            <w:pPr>
              <w:spacing w:before="139" w:line="197" w:lineRule="auto"/>
              <w:ind w:left="22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6</w:t>
            </w:r>
            <w:r>
              <w:rPr>
                <w:rFonts w:ascii="Times New Roman" w:hAnsi="Times New Roman" w:eastAsia="Times New Roman" w:cs="Times New Roman"/>
                <w:color w:val="auto"/>
                <w:spacing w:val="2"/>
                <w:sz w:val="17"/>
                <w:szCs w:val="17"/>
              </w:rPr>
              <w:t>01</w:t>
            </w:r>
          </w:p>
        </w:tc>
        <w:tc>
          <w:tcPr>
            <w:tcW w:w="708" w:type="dxa"/>
            <w:tcBorders>
              <w:top w:val="single" w:color="000000" w:sz="2" w:space="0"/>
              <w:bottom w:val="single" w:color="000000" w:sz="2" w:space="0"/>
            </w:tcBorders>
          </w:tcPr>
          <w:p w14:paraId="39DDD179">
            <w:pPr>
              <w:spacing w:before="139" w:line="197" w:lineRule="auto"/>
              <w:ind w:left="22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9</w:t>
            </w:r>
            <w:r>
              <w:rPr>
                <w:rFonts w:ascii="Times New Roman" w:hAnsi="Times New Roman" w:eastAsia="Times New Roman" w:cs="Times New Roman"/>
                <w:color w:val="auto"/>
                <w:spacing w:val="2"/>
                <w:sz w:val="17"/>
                <w:szCs w:val="17"/>
              </w:rPr>
              <w:t>32</w:t>
            </w:r>
          </w:p>
        </w:tc>
        <w:tc>
          <w:tcPr>
            <w:tcW w:w="708" w:type="dxa"/>
            <w:tcBorders>
              <w:top w:val="single" w:color="000000" w:sz="2" w:space="0"/>
              <w:bottom w:val="single" w:color="000000" w:sz="2" w:space="0"/>
            </w:tcBorders>
          </w:tcPr>
          <w:p w14:paraId="5D1990A6">
            <w:pPr>
              <w:spacing w:before="139" w:line="197" w:lineRule="auto"/>
              <w:ind w:left="21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17.</w:t>
            </w:r>
            <w:r>
              <w:rPr>
                <w:rFonts w:ascii="Times New Roman" w:hAnsi="Times New Roman" w:eastAsia="Times New Roman" w:cs="Times New Roman"/>
                <w:color w:val="auto"/>
                <w:sz w:val="17"/>
                <w:szCs w:val="17"/>
              </w:rPr>
              <w:t>2</w:t>
            </w:r>
          </w:p>
        </w:tc>
        <w:tc>
          <w:tcPr>
            <w:tcW w:w="708" w:type="dxa"/>
            <w:tcBorders>
              <w:top w:val="single" w:color="000000" w:sz="2" w:space="0"/>
              <w:bottom w:val="single" w:color="000000" w:sz="2" w:space="0"/>
            </w:tcBorders>
          </w:tcPr>
          <w:p w14:paraId="61ECEC03">
            <w:pPr>
              <w:spacing w:before="139" w:line="197" w:lineRule="auto"/>
              <w:ind w:left="20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3</w:t>
            </w:r>
            <w:r>
              <w:rPr>
                <w:rFonts w:ascii="Times New Roman" w:hAnsi="Times New Roman" w:eastAsia="Times New Roman" w:cs="Times New Roman"/>
                <w:color w:val="auto"/>
                <w:spacing w:val="3"/>
                <w:sz w:val="17"/>
                <w:szCs w:val="17"/>
              </w:rPr>
              <w:t>1.3</w:t>
            </w:r>
          </w:p>
        </w:tc>
        <w:tc>
          <w:tcPr>
            <w:tcW w:w="716" w:type="dxa"/>
            <w:vMerge w:val="restart"/>
            <w:tcBorders>
              <w:top w:val="single" w:color="000000" w:sz="2" w:space="0"/>
              <w:bottom w:val="nil"/>
            </w:tcBorders>
          </w:tcPr>
          <w:p w14:paraId="2CBCA6FC">
            <w:pPr>
              <w:spacing w:line="264" w:lineRule="auto"/>
              <w:rPr>
                <w:color w:val="auto"/>
              </w:rPr>
            </w:pPr>
          </w:p>
          <w:p w14:paraId="18CFEEB8">
            <w:pPr>
              <w:spacing w:line="264" w:lineRule="auto"/>
              <w:rPr>
                <w:color w:val="auto"/>
              </w:rPr>
            </w:pPr>
          </w:p>
          <w:p w14:paraId="2AF778E2">
            <w:pPr>
              <w:spacing w:before="49" w:line="197" w:lineRule="auto"/>
              <w:ind w:left="27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79</w:t>
            </w:r>
          </w:p>
        </w:tc>
      </w:tr>
      <w:tr w14:paraId="083B7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91" w:type="dxa"/>
            <w:vMerge w:val="continue"/>
            <w:tcBorders>
              <w:top w:val="nil"/>
              <w:bottom w:val="nil"/>
            </w:tcBorders>
          </w:tcPr>
          <w:p w14:paraId="630EF71D">
            <w:pPr>
              <w:rPr>
                <w:color w:val="auto"/>
              </w:rPr>
            </w:pPr>
          </w:p>
        </w:tc>
        <w:tc>
          <w:tcPr>
            <w:tcW w:w="2463" w:type="dxa"/>
            <w:tcBorders>
              <w:top w:val="single" w:color="000000" w:sz="2" w:space="0"/>
              <w:bottom w:val="single" w:color="000000" w:sz="2" w:space="0"/>
            </w:tcBorders>
          </w:tcPr>
          <w:p w14:paraId="44EC6BBC">
            <w:pPr>
              <w:spacing w:before="107" w:line="231" w:lineRule="auto"/>
              <w:ind w:left="692"/>
              <w:rPr>
                <w:rFonts w:ascii="宋体" w:hAnsi="宋体" w:eastAsia="宋体" w:cs="宋体"/>
                <w:color w:val="auto"/>
                <w:sz w:val="17"/>
                <w:szCs w:val="17"/>
              </w:rPr>
            </w:pPr>
            <w:r>
              <w:rPr>
                <w:rFonts w:ascii="宋体" w:hAnsi="宋体" w:eastAsia="宋体" w:cs="宋体"/>
                <w:color w:val="auto"/>
                <w:spacing w:val="12"/>
                <w:sz w:val="17"/>
                <w:szCs w:val="17"/>
              </w:rPr>
              <w:t>专</w:t>
            </w:r>
            <w:r>
              <w:rPr>
                <w:rFonts w:ascii="宋体" w:hAnsi="宋体" w:eastAsia="宋体" w:cs="宋体"/>
                <w:color w:val="auto"/>
                <w:spacing w:val="8"/>
                <w:sz w:val="17"/>
                <w:szCs w:val="17"/>
              </w:rPr>
              <w:t>业限选课程</w:t>
            </w:r>
          </w:p>
        </w:tc>
        <w:tc>
          <w:tcPr>
            <w:tcW w:w="708" w:type="dxa"/>
            <w:tcBorders>
              <w:top w:val="single" w:color="000000" w:sz="2" w:space="0"/>
              <w:bottom w:val="single" w:color="000000" w:sz="2" w:space="0"/>
            </w:tcBorders>
          </w:tcPr>
          <w:p w14:paraId="01235CD3">
            <w:pPr>
              <w:spacing w:before="138" w:line="197" w:lineRule="auto"/>
              <w:ind w:left="26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58</w:t>
            </w:r>
          </w:p>
        </w:tc>
        <w:tc>
          <w:tcPr>
            <w:tcW w:w="708" w:type="dxa"/>
            <w:tcBorders>
              <w:top w:val="single" w:color="000000" w:sz="2" w:space="0"/>
              <w:bottom w:val="single" w:color="000000" w:sz="2" w:space="0"/>
            </w:tcBorders>
          </w:tcPr>
          <w:p w14:paraId="3F0FD150">
            <w:pPr>
              <w:spacing w:before="138"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90</w:t>
            </w:r>
          </w:p>
        </w:tc>
        <w:tc>
          <w:tcPr>
            <w:tcW w:w="708" w:type="dxa"/>
            <w:tcBorders>
              <w:top w:val="single" w:color="000000" w:sz="2" w:space="0"/>
              <w:bottom w:val="single" w:color="000000" w:sz="2" w:space="0"/>
            </w:tcBorders>
          </w:tcPr>
          <w:p w14:paraId="75AF0751">
            <w:pPr>
              <w:spacing w:before="138" w:line="197" w:lineRule="auto"/>
              <w:ind w:left="21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3"/>
                <w:sz w:val="17"/>
                <w:szCs w:val="17"/>
              </w:rPr>
              <w:t>48</w:t>
            </w:r>
          </w:p>
        </w:tc>
        <w:tc>
          <w:tcPr>
            <w:tcW w:w="708" w:type="dxa"/>
            <w:tcBorders>
              <w:top w:val="single" w:color="000000" w:sz="2" w:space="0"/>
              <w:bottom w:val="single" w:color="000000" w:sz="2" w:space="0"/>
            </w:tcBorders>
          </w:tcPr>
          <w:p w14:paraId="605B101E">
            <w:pPr>
              <w:spacing w:before="138" w:line="200"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2.9</w:t>
            </w:r>
          </w:p>
        </w:tc>
        <w:tc>
          <w:tcPr>
            <w:tcW w:w="708" w:type="dxa"/>
            <w:tcBorders>
              <w:top w:val="single" w:color="000000" w:sz="2" w:space="0"/>
              <w:bottom w:val="single" w:color="000000" w:sz="2" w:space="0"/>
            </w:tcBorders>
          </w:tcPr>
          <w:p w14:paraId="0EB0BEEE">
            <w:pPr>
              <w:spacing w:before="138" w:line="197" w:lineRule="auto"/>
              <w:ind w:left="24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9.6</w:t>
            </w:r>
          </w:p>
        </w:tc>
        <w:tc>
          <w:tcPr>
            <w:tcW w:w="716" w:type="dxa"/>
            <w:vMerge w:val="continue"/>
            <w:tcBorders>
              <w:top w:val="nil"/>
              <w:bottom w:val="nil"/>
            </w:tcBorders>
          </w:tcPr>
          <w:p w14:paraId="4E584FB0">
            <w:pPr>
              <w:rPr>
                <w:color w:val="auto"/>
              </w:rPr>
            </w:pPr>
          </w:p>
        </w:tc>
      </w:tr>
      <w:tr w14:paraId="73E4F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791" w:type="dxa"/>
            <w:vMerge w:val="continue"/>
            <w:tcBorders>
              <w:top w:val="nil"/>
              <w:bottom w:val="single" w:color="000000" w:sz="2" w:space="0"/>
            </w:tcBorders>
          </w:tcPr>
          <w:p w14:paraId="106D53FD">
            <w:pPr>
              <w:rPr>
                <w:color w:val="auto"/>
              </w:rPr>
            </w:pPr>
          </w:p>
        </w:tc>
        <w:tc>
          <w:tcPr>
            <w:tcW w:w="2463" w:type="dxa"/>
            <w:tcBorders>
              <w:top w:val="single" w:color="000000" w:sz="2" w:space="0"/>
              <w:bottom w:val="single" w:color="000000" w:sz="2" w:space="0"/>
            </w:tcBorders>
          </w:tcPr>
          <w:p w14:paraId="0384341B">
            <w:pPr>
              <w:spacing w:before="105" w:line="230" w:lineRule="auto"/>
              <w:ind w:left="692"/>
              <w:rPr>
                <w:rFonts w:ascii="宋体" w:hAnsi="宋体" w:eastAsia="宋体" w:cs="宋体"/>
                <w:color w:val="auto"/>
                <w:sz w:val="17"/>
                <w:szCs w:val="17"/>
              </w:rPr>
            </w:pPr>
            <w:r>
              <w:rPr>
                <w:rFonts w:ascii="宋体" w:hAnsi="宋体" w:eastAsia="宋体" w:cs="宋体"/>
                <w:color w:val="auto"/>
                <w:spacing w:val="12"/>
                <w:sz w:val="17"/>
                <w:szCs w:val="17"/>
              </w:rPr>
              <w:t>专</w:t>
            </w:r>
            <w:r>
              <w:rPr>
                <w:rFonts w:ascii="宋体" w:hAnsi="宋体" w:eastAsia="宋体" w:cs="宋体"/>
                <w:color w:val="auto"/>
                <w:spacing w:val="8"/>
                <w:sz w:val="17"/>
                <w:szCs w:val="17"/>
              </w:rPr>
              <w:t>业任选课程</w:t>
            </w:r>
          </w:p>
        </w:tc>
        <w:tc>
          <w:tcPr>
            <w:tcW w:w="708" w:type="dxa"/>
            <w:tcBorders>
              <w:top w:val="single" w:color="000000" w:sz="2" w:space="0"/>
              <w:bottom w:val="single" w:color="000000" w:sz="2" w:space="0"/>
            </w:tcBorders>
          </w:tcPr>
          <w:p w14:paraId="188C9DE2">
            <w:pPr>
              <w:spacing w:before="139" w:line="197" w:lineRule="auto"/>
              <w:ind w:left="23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26</w:t>
            </w:r>
          </w:p>
        </w:tc>
        <w:tc>
          <w:tcPr>
            <w:tcW w:w="708" w:type="dxa"/>
            <w:tcBorders>
              <w:top w:val="single" w:color="000000" w:sz="2" w:space="0"/>
              <w:bottom w:val="single" w:color="000000" w:sz="2" w:space="0"/>
            </w:tcBorders>
          </w:tcPr>
          <w:p w14:paraId="599F08C2">
            <w:pPr>
              <w:spacing w:before="139"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68</w:t>
            </w:r>
          </w:p>
        </w:tc>
        <w:tc>
          <w:tcPr>
            <w:tcW w:w="708" w:type="dxa"/>
            <w:tcBorders>
              <w:top w:val="single" w:color="000000" w:sz="2" w:space="0"/>
              <w:bottom w:val="single" w:color="000000" w:sz="2" w:space="0"/>
            </w:tcBorders>
          </w:tcPr>
          <w:p w14:paraId="78F4FC1B">
            <w:pPr>
              <w:spacing w:before="139" w:line="197" w:lineRule="auto"/>
              <w:ind w:left="21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3"/>
                <w:sz w:val="17"/>
                <w:szCs w:val="17"/>
              </w:rPr>
              <w:t>94</w:t>
            </w:r>
          </w:p>
        </w:tc>
        <w:tc>
          <w:tcPr>
            <w:tcW w:w="708" w:type="dxa"/>
            <w:tcBorders>
              <w:top w:val="single" w:color="000000" w:sz="2" w:space="0"/>
              <w:bottom w:val="single" w:color="000000" w:sz="2" w:space="0"/>
            </w:tcBorders>
          </w:tcPr>
          <w:p w14:paraId="0F8C363A">
            <w:pPr>
              <w:spacing w:before="141"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7.7</w:t>
            </w:r>
          </w:p>
        </w:tc>
        <w:tc>
          <w:tcPr>
            <w:tcW w:w="708" w:type="dxa"/>
            <w:tcBorders>
              <w:top w:val="single" w:color="000000" w:sz="2" w:space="0"/>
              <w:bottom w:val="single" w:color="000000" w:sz="2" w:space="0"/>
            </w:tcBorders>
          </w:tcPr>
          <w:p w14:paraId="0E6D722F">
            <w:pPr>
              <w:spacing w:before="139" w:line="197" w:lineRule="auto"/>
              <w:ind w:left="21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1</w:t>
            </w:r>
            <w:r>
              <w:rPr>
                <w:rFonts w:ascii="Times New Roman" w:hAnsi="Times New Roman" w:eastAsia="Times New Roman" w:cs="Times New Roman"/>
                <w:color w:val="auto"/>
                <w:sz w:val="17"/>
                <w:szCs w:val="17"/>
              </w:rPr>
              <w:t>0.3</w:t>
            </w:r>
          </w:p>
        </w:tc>
        <w:tc>
          <w:tcPr>
            <w:tcW w:w="716" w:type="dxa"/>
            <w:vMerge w:val="continue"/>
            <w:tcBorders>
              <w:top w:val="nil"/>
              <w:bottom w:val="single" w:color="000000" w:sz="2" w:space="0"/>
            </w:tcBorders>
          </w:tcPr>
          <w:p w14:paraId="63323AD6">
            <w:pPr>
              <w:rPr>
                <w:color w:val="auto"/>
              </w:rPr>
            </w:pPr>
          </w:p>
        </w:tc>
      </w:tr>
      <w:tr w14:paraId="65344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1791" w:type="dxa"/>
            <w:vMerge w:val="restart"/>
            <w:tcBorders>
              <w:top w:val="single" w:color="000000" w:sz="2" w:space="0"/>
              <w:bottom w:val="nil"/>
            </w:tcBorders>
          </w:tcPr>
          <w:p w14:paraId="33B5EA61">
            <w:pPr>
              <w:spacing w:before="291" w:line="231" w:lineRule="auto"/>
              <w:ind w:left="176"/>
              <w:rPr>
                <w:rFonts w:ascii="宋体" w:hAnsi="宋体" w:eastAsia="宋体" w:cs="宋体"/>
                <w:color w:val="auto"/>
                <w:sz w:val="17"/>
                <w:szCs w:val="17"/>
              </w:rPr>
            </w:pPr>
            <w:r>
              <w:rPr>
                <w:rFonts w:ascii="宋体" w:hAnsi="宋体" w:eastAsia="宋体" w:cs="宋体"/>
                <w:color w:val="auto"/>
                <w:spacing w:val="9"/>
                <w:sz w:val="17"/>
                <w:szCs w:val="17"/>
              </w:rPr>
              <w:t>专项实践课程平台</w:t>
            </w:r>
          </w:p>
        </w:tc>
        <w:tc>
          <w:tcPr>
            <w:tcW w:w="2463" w:type="dxa"/>
            <w:tcBorders>
              <w:top w:val="single" w:color="000000" w:sz="2" w:space="0"/>
              <w:bottom w:val="single" w:color="000000" w:sz="2" w:space="0"/>
            </w:tcBorders>
          </w:tcPr>
          <w:p w14:paraId="71DF38E4">
            <w:pPr>
              <w:spacing w:before="106" w:line="230" w:lineRule="auto"/>
              <w:ind w:left="697"/>
              <w:rPr>
                <w:rFonts w:ascii="宋体" w:hAnsi="宋体" w:eastAsia="宋体" w:cs="宋体"/>
                <w:color w:val="auto"/>
                <w:sz w:val="17"/>
                <w:szCs w:val="17"/>
              </w:rPr>
            </w:pPr>
            <w:r>
              <w:rPr>
                <w:rFonts w:ascii="宋体" w:hAnsi="宋体" w:eastAsia="宋体" w:cs="宋体"/>
                <w:color w:val="auto"/>
                <w:spacing w:val="8"/>
                <w:sz w:val="17"/>
                <w:szCs w:val="17"/>
              </w:rPr>
              <w:t>公共实践课</w:t>
            </w:r>
            <w:r>
              <w:rPr>
                <w:rFonts w:ascii="宋体" w:hAnsi="宋体" w:eastAsia="宋体" w:cs="宋体"/>
                <w:color w:val="auto"/>
                <w:spacing w:val="7"/>
                <w:sz w:val="17"/>
                <w:szCs w:val="17"/>
              </w:rPr>
              <w:t>程</w:t>
            </w:r>
          </w:p>
        </w:tc>
        <w:tc>
          <w:tcPr>
            <w:tcW w:w="708" w:type="dxa"/>
            <w:tcBorders>
              <w:top w:val="single" w:color="000000" w:sz="2" w:space="0"/>
              <w:bottom w:val="single" w:color="000000" w:sz="2" w:space="0"/>
            </w:tcBorders>
          </w:tcPr>
          <w:p w14:paraId="537C0D12">
            <w:pPr>
              <w:rPr>
                <w:color w:val="auto"/>
              </w:rPr>
            </w:pPr>
          </w:p>
        </w:tc>
        <w:tc>
          <w:tcPr>
            <w:tcW w:w="708" w:type="dxa"/>
            <w:tcBorders>
              <w:top w:val="single" w:color="000000" w:sz="2" w:space="0"/>
              <w:bottom w:val="single" w:color="000000" w:sz="2" w:space="0"/>
            </w:tcBorders>
          </w:tcPr>
          <w:p w14:paraId="59F751B9">
            <w:pPr>
              <w:rPr>
                <w:color w:val="auto"/>
              </w:rPr>
            </w:pPr>
          </w:p>
        </w:tc>
        <w:tc>
          <w:tcPr>
            <w:tcW w:w="708" w:type="dxa"/>
            <w:tcBorders>
              <w:top w:val="single" w:color="000000" w:sz="2" w:space="0"/>
              <w:bottom w:val="single" w:color="000000" w:sz="2" w:space="0"/>
            </w:tcBorders>
          </w:tcPr>
          <w:p w14:paraId="63B87DB8">
            <w:pPr>
              <w:rPr>
                <w:color w:val="auto"/>
              </w:rPr>
            </w:pPr>
          </w:p>
        </w:tc>
        <w:tc>
          <w:tcPr>
            <w:tcW w:w="708" w:type="dxa"/>
            <w:tcBorders>
              <w:top w:val="single" w:color="000000" w:sz="2" w:space="0"/>
              <w:bottom w:val="single" w:color="000000" w:sz="2" w:space="0"/>
            </w:tcBorders>
          </w:tcPr>
          <w:p w14:paraId="4C83BF06">
            <w:pPr>
              <w:rPr>
                <w:color w:val="auto"/>
              </w:rPr>
            </w:pPr>
          </w:p>
        </w:tc>
        <w:tc>
          <w:tcPr>
            <w:tcW w:w="708" w:type="dxa"/>
            <w:tcBorders>
              <w:top w:val="single" w:color="000000" w:sz="2" w:space="0"/>
              <w:bottom w:val="single" w:color="000000" w:sz="2" w:space="0"/>
            </w:tcBorders>
          </w:tcPr>
          <w:p w14:paraId="56105B9A">
            <w:pPr>
              <w:spacing w:before="140" w:line="197" w:lineRule="auto"/>
              <w:ind w:left="3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716" w:type="dxa"/>
            <w:vMerge w:val="restart"/>
            <w:tcBorders>
              <w:top w:val="single" w:color="000000" w:sz="2" w:space="0"/>
              <w:bottom w:val="nil"/>
            </w:tcBorders>
          </w:tcPr>
          <w:p w14:paraId="1CE94E76">
            <w:pPr>
              <w:spacing w:line="274" w:lineRule="auto"/>
              <w:rPr>
                <w:color w:val="auto"/>
              </w:rPr>
            </w:pPr>
          </w:p>
          <w:p w14:paraId="63A85375">
            <w:pPr>
              <w:spacing w:before="49" w:line="197" w:lineRule="auto"/>
              <w:ind w:left="20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4"/>
                <w:sz w:val="17"/>
                <w:szCs w:val="17"/>
              </w:rPr>
              <w:t>9.5</w:t>
            </w:r>
          </w:p>
        </w:tc>
      </w:tr>
      <w:tr w14:paraId="365AB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791" w:type="dxa"/>
            <w:vMerge w:val="continue"/>
            <w:tcBorders>
              <w:top w:val="nil"/>
              <w:bottom w:val="single" w:color="000000" w:sz="2" w:space="0"/>
            </w:tcBorders>
          </w:tcPr>
          <w:p w14:paraId="512B0777">
            <w:pPr>
              <w:rPr>
                <w:color w:val="auto"/>
              </w:rPr>
            </w:pPr>
          </w:p>
        </w:tc>
        <w:tc>
          <w:tcPr>
            <w:tcW w:w="2463" w:type="dxa"/>
            <w:tcBorders>
              <w:top w:val="single" w:color="000000" w:sz="2" w:space="0"/>
              <w:bottom w:val="single" w:color="000000" w:sz="2" w:space="0"/>
            </w:tcBorders>
          </w:tcPr>
          <w:p w14:paraId="02BC6DC8">
            <w:pPr>
              <w:spacing w:before="34" w:line="231" w:lineRule="auto"/>
              <w:ind w:left="692"/>
              <w:rPr>
                <w:rFonts w:ascii="宋体" w:hAnsi="宋体" w:eastAsia="宋体" w:cs="宋体"/>
                <w:color w:val="auto"/>
                <w:sz w:val="17"/>
                <w:szCs w:val="17"/>
              </w:rPr>
            </w:pPr>
            <w:r>
              <w:rPr>
                <w:rFonts w:ascii="宋体" w:hAnsi="宋体" w:eastAsia="宋体" w:cs="宋体"/>
                <w:color w:val="auto"/>
                <w:spacing w:val="12"/>
                <w:sz w:val="17"/>
                <w:szCs w:val="17"/>
              </w:rPr>
              <w:t>专</w:t>
            </w:r>
            <w:r>
              <w:rPr>
                <w:rFonts w:ascii="宋体" w:hAnsi="宋体" w:eastAsia="宋体" w:cs="宋体"/>
                <w:color w:val="auto"/>
                <w:spacing w:val="8"/>
                <w:sz w:val="17"/>
                <w:szCs w:val="17"/>
              </w:rPr>
              <w:t>业实践课程</w:t>
            </w:r>
          </w:p>
        </w:tc>
        <w:tc>
          <w:tcPr>
            <w:tcW w:w="708" w:type="dxa"/>
            <w:tcBorders>
              <w:top w:val="single" w:color="000000" w:sz="2" w:space="0"/>
              <w:bottom w:val="single" w:color="000000" w:sz="2" w:space="0"/>
            </w:tcBorders>
          </w:tcPr>
          <w:p w14:paraId="6FC61C3A">
            <w:pPr>
              <w:rPr>
                <w:color w:val="auto"/>
              </w:rPr>
            </w:pPr>
          </w:p>
        </w:tc>
        <w:tc>
          <w:tcPr>
            <w:tcW w:w="708" w:type="dxa"/>
            <w:tcBorders>
              <w:top w:val="single" w:color="000000" w:sz="2" w:space="0"/>
              <w:bottom w:val="single" w:color="000000" w:sz="2" w:space="0"/>
            </w:tcBorders>
          </w:tcPr>
          <w:p w14:paraId="30F8F713">
            <w:pPr>
              <w:rPr>
                <w:color w:val="auto"/>
              </w:rPr>
            </w:pPr>
          </w:p>
        </w:tc>
        <w:tc>
          <w:tcPr>
            <w:tcW w:w="708" w:type="dxa"/>
            <w:tcBorders>
              <w:top w:val="single" w:color="000000" w:sz="2" w:space="0"/>
              <w:bottom w:val="single" w:color="000000" w:sz="2" w:space="0"/>
            </w:tcBorders>
          </w:tcPr>
          <w:p w14:paraId="63967BC7">
            <w:pPr>
              <w:rPr>
                <w:color w:val="auto"/>
              </w:rPr>
            </w:pPr>
          </w:p>
        </w:tc>
        <w:tc>
          <w:tcPr>
            <w:tcW w:w="708" w:type="dxa"/>
            <w:tcBorders>
              <w:top w:val="single" w:color="000000" w:sz="2" w:space="0"/>
              <w:bottom w:val="single" w:color="000000" w:sz="2" w:space="0"/>
            </w:tcBorders>
          </w:tcPr>
          <w:p w14:paraId="34CA8FC1">
            <w:pPr>
              <w:rPr>
                <w:color w:val="auto"/>
              </w:rPr>
            </w:pPr>
          </w:p>
        </w:tc>
        <w:tc>
          <w:tcPr>
            <w:tcW w:w="708" w:type="dxa"/>
            <w:tcBorders>
              <w:top w:val="single" w:color="000000" w:sz="2" w:space="0"/>
              <w:bottom w:val="single" w:color="000000" w:sz="2" w:space="0"/>
            </w:tcBorders>
          </w:tcPr>
          <w:p w14:paraId="69F2E26A">
            <w:pPr>
              <w:spacing w:before="68" w:line="197" w:lineRule="auto"/>
              <w:ind w:left="20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4"/>
                <w:sz w:val="17"/>
                <w:szCs w:val="17"/>
              </w:rPr>
              <w:t>5.5</w:t>
            </w:r>
          </w:p>
        </w:tc>
        <w:tc>
          <w:tcPr>
            <w:tcW w:w="716" w:type="dxa"/>
            <w:vMerge w:val="continue"/>
            <w:tcBorders>
              <w:top w:val="nil"/>
              <w:bottom w:val="single" w:color="000000" w:sz="2" w:space="0"/>
            </w:tcBorders>
          </w:tcPr>
          <w:p w14:paraId="32D8EB9A">
            <w:pPr>
              <w:rPr>
                <w:color w:val="auto"/>
              </w:rPr>
            </w:pPr>
          </w:p>
        </w:tc>
      </w:tr>
      <w:tr w14:paraId="52BD9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791" w:type="dxa"/>
            <w:vMerge w:val="restart"/>
            <w:tcBorders>
              <w:top w:val="single" w:color="000000" w:sz="2" w:space="0"/>
              <w:bottom w:val="nil"/>
            </w:tcBorders>
          </w:tcPr>
          <w:p w14:paraId="352D3190">
            <w:pPr>
              <w:spacing w:line="414" w:lineRule="auto"/>
              <w:rPr>
                <w:color w:val="auto"/>
              </w:rPr>
            </w:pPr>
          </w:p>
          <w:p w14:paraId="20919F4A">
            <w:pPr>
              <w:spacing w:before="55" w:line="230" w:lineRule="auto"/>
              <w:ind w:left="176"/>
              <w:rPr>
                <w:rFonts w:ascii="宋体" w:hAnsi="宋体" w:eastAsia="宋体" w:cs="宋体"/>
                <w:color w:val="auto"/>
                <w:sz w:val="17"/>
                <w:szCs w:val="17"/>
              </w:rPr>
            </w:pPr>
            <w:r>
              <w:rPr>
                <w:rFonts w:ascii="宋体" w:hAnsi="宋体" w:eastAsia="宋体" w:cs="宋体"/>
                <w:color w:val="auto"/>
                <w:spacing w:val="9"/>
                <w:sz w:val="17"/>
                <w:szCs w:val="17"/>
              </w:rPr>
              <w:t>个性培养课程平台</w:t>
            </w:r>
          </w:p>
        </w:tc>
        <w:tc>
          <w:tcPr>
            <w:tcW w:w="2463" w:type="dxa"/>
            <w:tcBorders>
              <w:top w:val="single" w:color="000000" w:sz="2" w:space="0"/>
              <w:bottom w:val="single" w:color="000000" w:sz="2" w:space="0"/>
            </w:tcBorders>
          </w:tcPr>
          <w:p w14:paraId="42AACAA6">
            <w:pPr>
              <w:spacing w:before="287" w:line="231" w:lineRule="auto"/>
              <w:ind w:left="4"/>
              <w:rPr>
                <w:rFonts w:ascii="宋体" w:hAnsi="宋体" w:eastAsia="宋体" w:cs="宋体"/>
                <w:color w:val="auto"/>
                <w:sz w:val="17"/>
                <w:szCs w:val="17"/>
              </w:rPr>
            </w:pPr>
            <w:r>
              <w:rPr>
                <w:rFonts w:ascii="宋体" w:hAnsi="宋体" w:eastAsia="宋体" w:cs="宋体"/>
                <w:color w:val="auto"/>
                <w:spacing w:val="8"/>
                <w:sz w:val="17"/>
                <w:szCs w:val="17"/>
              </w:rPr>
              <w:t>课外</w:t>
            </w:r>
            <w:r>
              <w:rPr>
                <w:rFonts w:ascii="宋体" w:hAnsi="宋体" w:eastAsia="宋体" w:cs="宋体"/>
                <w:color w:val="auto"/>
                <w:spacing w:val="6"/>
                <w:sz w:val="17"/>
                <w:szCs w:val="17"/>
              </w:rPr>
              <w:t>自</w:t>
            </w:r>
            <w:r>
              <w:rPr>
                <w:rFonts w:ascii="宋体" w:hAnsi="宋体" w:eastAsia="宋体" w:cs="宋体"/>
                <w:color w:val="auto"/>
                <w:spacing w:val="4"/>
                <w:sz w:val="17"/>
                <w:szCs w:val="17"/>
              </w:rPr>
              <w:t>主实践 (不计入总学时)</w:t>
            </w:r>
          </w:p>
        </w:tc>
        <w:tc>
          <w:tcPr>
            <w:tcW w:w="4256" w:type="dxa"/>
            <w:gridSpan w:val="6"/>
            <w:tcBorders>
              <w:top w:val="single" w:color="000000" w:sz="2" w:space="0"/>
              <w:bottom w:val="single" w:color="000000" w:sz="2" w:space="0"/>
            </w:tcBorders>
          </w:tcPr>
          <w:p w14:paraId="5E164F09">
            <w:pPr>
              <w:spacing w:before="145" w:line="317" w:lineRule="auto"/>
              <w:ind w:left="19" w:firstLine="167"/>
              <w:rPr>
                <w:rFonts w:ascii="宋体" w:hAnsi="宋体" w:eastAsia="宋体" w:cs="宋体"/>
                <w:color w:val="auto"/>
                <w:sz w:val="17"/>
                <w:szCs w:val="17"/>
              </w:rPr>
            </w:pPr>
            <w:r>
              <w:rPr>
                <w:rFonts w:ascii="宋体" w:hAnsi="宋体" w:eastAsia="宋体" w:cs="宋体"/>
                <w:color w:val="auto"/>
                <w:spacing w:val="12"/>
                <w:sz w:val="17"/>
                <w:szCs w:val="17"/>
              </w:rPr>
              <w:t>根</w:t>
            </w:r>
            <w:r>
              <w:rPr>
                <w:rFonts w:ascii="宋体" w:hAnsi="宋体" w:eastAsia="宋体" w:cs="宋体"/>
                <w:color w:val="auto"/>
                <w:spacing w:val="11"/>
                <w:sz w:val="17"/>
                <w:szCs w:val="17"/>
              </w:rPr>
              <w:t>据</w:t>
            </w:r>
            <w:r>
              <w:rPr>
                <w:rFonts w:ascii="宋体" w:hAnsi="宋体" w:eastAsia="宋体" w:cs="宋体"/>
                <w:color w:val="auto"/>
                <w:spacing w:val="6"/>
                <w:sz w:val="17"/>
                <w:szCs w:val="17"/>
              </w:rPr>
              <w:t>《惠州学院创新创业教育学分认定与管理办法》</w:t>
            </w:r>
            <w:r>
              <w:rPr>
                <w:rFonts w:ascii="宋体" w:hAnsi="宋体" w:eastAsia="宋体" w:cs="宋体"/>
                <w:color w:val="auto"/>
                <w:sz w:val="17"/>
                <w:szCs w:val="17"/>
              </w:rPr>
              <w:t xml:space="preserve"> </w:t>
            </w:r>
            <w:r>
              <w:rPr>
                <w:rFonts w:ascii="宋体" w:hAnsi="宋体" w:eastAsia="宋体" w:cs="宋体"/>
                <w:color w:val="auto"/>
                <w:spacing w:val="10"/>
                <w:sz w:val="17"/>
                <w:szCs w:val="17"/>
              </w:rPr>
              <w:t>(</w:t>
            </w:r>
            <w:r>
              <w:rPr>
                <w:rFonts w:ascii="宋体" w:hAnsi="宋体" w:eastAsia="宋体" w:cs="宋体"/>
                <w:color w:val="auto"/>
                <w:spacing w:val="6"/>
                <w:sz w:val="17"/>
                <w:szCs w:val="17"/>
              </w:rPr>
              <w:t>惠院发[2017]200 号) 执行</w:t>
            </w:r>
          </w:p>
        </w:tc>
      </w:tr>
      <w:tr w14:paraId="4BBC8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791" w:type="dxa"/>
            <w:vMerge w:val="continue"/>
            <w:tcBorders>
              <w:top w:val="nil"/>
              <w:bottom w:val="single" w:color="000000" w:sz="2" w:space="0"/>
            </w:tcBorders>
          </w:tcPr>
          <w:p w14:paraId="66AA3CB9">
            <w:pPr>
              <w:rPr>
                <w:color w:val="auto"/>
              </w:rPr>
            </w:pPr>
          </w:p>
        </w:tc>
        <w:tc>
          <w:tcPr>
            <w:tcW w:w="2463" w:type="dxa"/>
            <w:tcBorders>
              <w:top w:val="single" w:color="000000" w:sz="2" w:space="0"/>
              <w:bottom w:val="single" w:color="000000" w:sz="2" w:space="0"/>
            </w:tcBorders>
          </w:tcPr>
          <w:p w14:paraId="3814408D">
            <w:pPr>
              <w:spacing w:before="35" w:line="230" w:lineRule="auto"/>
              <w:ind w:left="150"/>
              <w:rPr>
                <w:rFonts w:ascii="宋体" w:hAnsi="宋体" w:eastAsia="宋体" w:cs="宋体"/>
                <w:color w:val="auto"/>
                <w:sz w:val="17"/>
                <w:szCs w:val="17"/>
              </w:rPr>
            </w:pPr>
            <w:r>
              <w:rPr>
                <w:rFonts w:ascii="宋体" w:hAnsi="宋体" w:eastAsia="宋体" w:cs="宋体"/>
                <w:color w:val="auto"/>
                <w:spacing w:val="8"/>
                <w:sz w:val="17"/>
                <w:szCs w:val="17"/>
              </w:rPr>
              <w:t>朋辈教育 (不计入总学时</w:t>
            </w:r>
            <w:r>
              <w:rPr>
                <w:rFonts w:ascii="宋体" w:hAnsi="宋体" w:eastAsia="宋体" w:cs="宋体"/>
                <w:color w:val="auto"/>
                <w:spacing w:val="7"/>
                <w:sz w:val="17"/>
                <w:szCs w:val="17"/>
              </w:rPr>
              <w:t>)</w:t>
            </w:r>
          </w:p>
        </w:tc>
        <w:tc>
          <w:tcPr>
            <w:tcW w:w="4256" w:type="dxa"/>
            <w:gridSpan w:val="6"/>
            <w:tcBorders>
              <w:top w:val="single" w:color="000000" w:sz="2" w:space="0"/>
              <w:bottom w:val="single" w:color="000000" w:sz="2" w:space="0"/>
            </w:tcBorders>
          </w:tcPr>
          <w:p w14:paraId="5E2743BB">
            <w:pPr>
              <w:spacing w:before="35" w:line="231" w:lineRule="auto"/>
              <w:ind w:left="209"/>
              <w:rPr>
                <w:rFonts w:ascii="宋体" w:hAnsi="宋体" w:eastAsia="宋体" w:cs="宋体"/>
                <w:color w:val="auto"/>
                <w:sz w:val="17"/>
                <w:szCs w:val="17"/>
              </w:rPr>
            </w:pPr>
            <w:r>
              <w:rPr>
                <w:rFonts w:ascii="宋体" w:hAnsi="宋体" w:eastAsia="宋体" w:cs="宋体"/>
                <w:color w:val="auto"/>
                <w:spacing w:val="7"/>
                <w:sz w:val="17"/>
                <w:szCs w:val="17"/>
              </w:rPr>
              <w:t>以项目形式组织实</w:t>
            </w:r>
            <w:r>
              <w:rPr>
                <w:rFonts w:ascii="宋体" w:hAnsi="宋体" w:eastAsia="宋体" w:cs="宋体"/>
                <w:color w:val="auto"/>
                <w:spacing w:val="6"/>
                <w:sz w:val="17"/>
                <w:szCs w:val="17"/>
              </w:rPr>
              <w:t>施</w:t>
            </w:r>
          </w:p>
        </w:tc>
      </w:tr>
      <w:tr w14:paraId="35F1F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4254" w:type="dxa"/>
            <w:gridSpan w:val="2"/>
            <w:tcBorders>
              <w:top w:val="single" w:color="000000" w:sz="2" w:space="0"/>
              <w:bottom w:val="single" w:color="000000" w:sz="2" w:space="0"/>
            </w:tcBorders>
          </w:tcPr>
          <w:p w14:paraId="0F019FD1">
            <w:pPr>
              <w:spacing w:before="73" w:line="242" w:lineRule="exact"/>
              <w:ind w:left="1390"/>
              <w:rPr>
                <w:rFonts w:ascii="宋体" w:hAnsi="宋体" w:eastAsia="宋体" w:cs="宋体"/>
                <w:color w:val="auto"/>
                <w:sz w:val="17"/>
                <w:szCs w:val="17"/>
              </w:rPr>
            </w:pPr>
            <w:r>
              <w:rPr>
                <w:rFonts w:ascii="宋体" w:hAnsi="宋体" w:eastAsia="宋体" w:cs="宋体"/>
                <w:color w:val="auto"/>
                <w:spacing w:val="7"/>
                <w:position w:val="1"/>
                <w:sz w:val="17"/>
                <w:szCs w:val="17"/>
              </w:rPr>
              <w:t>总</w:t>
            </w:r>
            <w:r>
              <w:rPr>
                <w:rFonts w:ascii="宋体" w:hAnsi="宋体" w:eastAsia="宋体" w:cs="宋体"/>
                <w:color w:val="auto"/>
                <w:spacing w:val="6"/>
                <w:position w:val="1"/>
                <w:sz w:val="17"/>
                <w:szCs w:val="17"/>
              </w:rPr>
              <w:t>计 (必修</w:t>
            </w:r>
            <w:r>
              <w:rPr>
                <w:rFonts w:ascii="Times New Roman" w:hAnsi="Times New Roman" w:eastAsia="Times New Roman" w:cs="Times New Roman"/>
                <w:color w:val="auto"/>
                <w:spacing w:val="6"/>
                <w:position w:val="1"/>
                <w:sz w:val="17"/>
                <w:szCs w:val="17"/>
              </w:rPr>
              <w:t>/</w:t>
            </w:r>
            <w:r>
              <w:rPr>
                <w:rFonts w:ascii="宋体" w:hAnsi="宋体" w:eastAsia="宋体" w:cs="宋体"/>
                <w:color w:val="auto"/>
                <w:spacing w:val="6"/>
                <w:position w:val="1"/>
                <w:sz w:val="17"/>
                <w:szCs w:val="17"/>
              </w:rPr>
              <w:t>选修)</w:t>
            </w:r>
          </w:p>
        </w:tc>
        <w:tc>
          <w:tcPr>
            <w:tcW w:w="708" w:type="dxa"/>
            <w:tcBorders>
              <w:top w:val="single" w:color="000000" w:sz="2" w:space="0"/>
              <w:bottom w:val="single" w:color="000000" w:sz="2" w:space="0"/>
            </w:tcBorders>
          </w:tcPr>
          <w:p w14:paraId="26EF787A">
            <w:pPr>
              <w:spacing w:before="139" w:line="197" w:lineRule="auto"/>
              <w:ind w:left="18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1361</w:t>
            </w:r>
          </w:p>
        </w:tc>
        <w:tc>
          <w:tcPr>
            <w:tcW w:w="708" w:type="dxa"/>
            <w:tcBorders>
              <w:top w:val="single" w:color="000000" w:sz="2" w:space="0"/>
              <w:bottom w:val="single" w:color="000000" w:sz="2" w:space="0"/>
            </w:tcBorders>
          </w:tcPr>
          <w:p w14:paraId="7AF409EB">
            <w:pPr>
              <w:spacing w:before="139" w:line="197" w:lineRule="auto"/>
              <w:ind w:left="191"/>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1207</w:t>
            </w:r>
          </w:p>
        </w:tc>
        <w:tc>
          <w:tcPr>
            <w:tcW w:w="708" w:type="dxa"/>
            <w:tcBorders>
              <w:top w:val="single" w:color="000000" w:sz="2" w:space="0"/>
              <w:bottom w:val="single" w:color="000000" w:sz="2" w:space="0"/>
            </w:tcBorders>
          </w:tcPr>
          <w:p w14:paraId="1BD584C1">
            <w:pPr>
              <w:spacing w:before="139" w:line="197" w:lineRule="auto"/>
              <w:ind w:left="17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4"/>
                <w:sz w:val="17"/>
                <w:szCs w:val="17"/>
              </w:rPr>
              <w:t>568</w:t>
            </w:r>
          </w:p>
        </w:tc>
        <w:tc>
          <w:tcPr>
            <w:tcW w:w="708" w:type="dxa"/>
            <w:tcBorders>
              <w:top w:val="single" w:color="000000" w:sz="2" w:space="0"/>
              <w:bottom w:val="single" w:color="000000" w:sz="2" w:space="0"/>
            </w:tcBorders>
          </w:tcPr>
          <w:p w14:paraId="16D7F905">
            <w:pPr>
              <w:spacing w:before="139" w:line="197" w:lineRule="auto"/>
              <w:ind w:left="20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7</w:t>
            </w:r>
            <w:r>
              <w:rPr>
                <w:rFonts w:ascii="Times New Roman" w:hAnsi="Times New Roman" w:eastAsia="Times New Roman" w:cs="Times New Roman"/>
                <w:color w:val="auto"/>
                <w:spacing w:val="3"/>
                <w:sz w:val="17"/>
                <w:szCs w:val="17"/>
              </w:rPr>
              <w:t>1.7</w:t>
            </w:r>
          </w:p>
        </w:tc>
        <w:tc>
          <w:tcPr>
            <w:tcW w:w="708" w:type="dxa"/>
            <w:tcBorders>
              <w:top w:val="single" w:color="000000" w:sz="2" w:space="0"/>
              <w:bottom w:val="single" w:color="000000" w:sz="2" w:space="0"/>
            </w:tcBorders>
          </w:tcPr>
          <w:p w14:paraId="62E83B5D">
            <w:pPr>
              <w:spacing w:before="139" w:line="197" w:lineRule="auto"/>
              <w:ind w:left="20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9</w:t>
            </w:r>
            <w:r>
              <w:rPr>
                <w:rFonts w:ascii="Times New Roman" w:hAnsi="Times New Roman" w:eastAsia="Times New Roman" w:cs="Times New Roman"/>
                <w:color w:val="auto"/>
                <w:spacing w:val="3"/>
                <w:sz w:val="17"/>
                <w:szCs w:val="17"/>
              </w:rPr>
              <w:t>3.3</w:t>
            </w:r>
          </w:p>
        </w:tc>
        <w:tc>
          <w:tcPr>
            <w:tcW w:w="716" w:type="dxa"/>
            <w:tcBorders>
              <w:top w:val="single" w:color="000000" w:sz="2" w:space="0"/>
              <w:bottom w:val="single" w:color="000000" w:sz="2" w:space="0"/>
            </w:tcBorders>
          </w:tcPr>
          <w:p w14:paraId="7031BDC1">
            <w:pPr>
              <w:spacing w:before="139"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65</w:t>
            </w:r>
          </w:p>
        </w:tc>
      </w:tr>
      <w:tr w14:paraId="2715A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4254" w:type="dxa"/>
            <w:gridSpan w:val="2"/>
            <w:tcBorders>
              <w:top w:val="single" w:color="000000" w:sz="2" w:space="0"/>
              <w:bottom w:val="single" w:color="000000" w:sz="2" w:space="0"/>
            </w:tcBorders>
          </w:tcPr>
          <w:p w14:paraId="24B91992">
            <w:pPr>
              <w:spacing w:before="108" w:line="230" w:lineRule="auto"/>
              <w:ind w:left="1591"/>
              <w:rPr>
                <w:rFonts w:ascii="宋体" w:hAnsi="宋体" w:eastAsia="宋体" w:cs="宋体"/>
                <w:color w:val="auto"/>
                <w:sz w:val="17"/>
                <w:szCs w:val="17"/>
              </w:rPr>
            </w:pPr>
            <w:r>
              <w:rPr>
                <w:rFonts w:ascii="宋体" w:hAnsi="宋体" w:eastAsia="宋体" w:cs="宋体"/>
                <w:color w:val="auto"/>
                <w:spacing w:val="10"/>
                <w:sz w:val="17"/>
                <w:szCs w:val="17"/>
              </w:rPr>
              <w:t>最</w:t>
            </w:r>
            <w:r>
              <w:rPr>
                <w:rFonts w:ascii="宋体" w:hAnsi="宋体" w:eastAsia="宋体" w:cs="宋体"/>
                <w:color w:val="auto"/>
                <w:spacing w:val="8"/>
                <w:sz w:val="17"/>
                <w:szCs w:val="17"/>
              </w:rPr>
              <w:t>低毕业要求</w:t>
            </w:r>
          </w:p>
        </w:tc>
        <w:tc>
          <w:tcPr>
            <w:tcW w:w="2124" w:type="dxa"/>
            <w:gridSpan w:val="3"/>
            <w:tcBorders>
              <w:top w:val="single" w:color="000000" w:sz="2" w:space="0"/>
              <w:bottom w:val="single" w:color="000000" w:sz="2" w:space="0"/>
            </w:tcBorders>
          </w:tcPr>
          <w:p w14:paraId="46D77CE0">
            <w:pPr>
              <w:spacing w:before="142" w:line="197" w:lineRule="auto"/>
              <w:ind w:left="88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4"/>
                <w:sz w:val="17"/>
                <w:szCs w:val="17"/>
              </w:rPr>
              <w:t>568</w:t>
            </w:r>
          </w:p>
        </w:tc>
        <w:tc>
          <w:tcPr>
            <w:tcW w:w="2132" w:type="dxa"/>
            <w:gridSpan w:val="3"/>
            <w:tcBorders>
              <w:top w:val="single" w:color="000000" w:sz="2" w:space="0"/>
              <w:bottom w:val="single" w:color="000000" w:sz="2" w:space="0"/>
            </w:tcBorders>
          </w:tcPr>
          <w:p w14:paraId="10EEF2C2">
            <w:pPr>
              <w:spacing w:before="142" w:line="197" w:lineRule="auto"/>
              <w:ind w:left="94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65</w:t>
            </w:r>
          </w:p>
        </w:tc>
      </w:tr>
    </w:tbl>
    <w:p w14:paraId="53A7E39C">
      <w:pPr>
        <w:rPr>
          <w:color w:val="auto"/>
        </w:rPr>
      </w:pPr>
    </w:p>
    <w:p w14:paraId="361D2B4D">
      <w:pPr>
        <w:rPr>
          <w:color w:val="auto"/>
        </w:rPr>
        <w:sectPr>
          <w:headerReference r:id="rId97" w:type="default"/>
          <w:footerReference r:id="rId98" w:type="default"/>
          <w:pgSz w:w="11906" w:h="16839"/>
          <w:pgMar w:top="1118" w:right="1608" w:bottom="1012" w:left="1692" w:header="878" w:footer="852" w:gutter="0"/>
          <w:cols w:space="720" w:num="1"/>
        </w:sectPr>
      </w:pPr>
    </w:p>
    <w:p w14:paraId="66C4A395">
      <w:pPr>
        <w:spacing w:line="363" w:lineRule="auto"/>
        <w:rPr>
          <w:color w:val="auto"/>
        </w:rPr>
      </w:pPr>
    </w:p>
    <w:p w14:paraId="123AF720">
      <w:pPr>
        <w:spacing w:before="74" w:line="229" w:lineRule="auto"/>
        <w:ind w:left="762"/>
        <w:rPr>
          <w:rFonts w:ascii="宋体" w:hAnsi="宋体" w:eastAsia="宋体" w:cs="宋体"/>
          <w:color w:val="auto"/>
          <w:sz w:val="23"/>
          <w:szCs w:val="23"/>
        </w:rPr>
      </w:pP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十三、毕业要求实现矩</w:t>
      </w:r>
      <w:r>
        <w:rPr>
          <w:rFonts w:ascii="宋体" w:hAnsi="宋体" w:eastAsia="宋体" w:cs="宋体"/>
          <w:color w:val="auto"/>
          <w:spacing w:val="9"/>
          <w:sz w:val="23"/>
          <w:szCs w:val="23"/>
          <w14:textOutline w14:w="4356" w14:cap="sq" w14:cmpd="sng" w14:algn="ctr">
            <w14:solidFill>
              <w14:srgbClr w14:val="000000"/>
            </w14:solidFill>
            <w14:prstDash w14:val="solid"/>
            <w14:bevel/>
          </w14:textOutline>
        </w:rPr>
        <w:t>阵</w:t>
      </w:r>
    </w:p>
    <w:p w14:paraId="0A8F67EA">
      <w:pPr>
        <w:spacing w:line="68" w:lineRule="exact"/>
        <w:rPr>
          <w:color w:val="auto"/>
        </w:rPr>
      </w:pPr>
    </w:p>
    <w:tbl>
      <w:tblPr>
        <w:tblStyle w:val="4"/>
        <w:tblW w:w="98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575"/>
        <w:gridCol w:w="2125"/>
        <w:gridCol w:w="5086"/>
      </w:tblGrid>
      <w:tr w14:paraId="4C0DE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17" w:type="dxa"/>
          </w:tcPr>
          <w:p w14:paraId="32495B06">
            <w:pPr>
              <w:spacing w:before="151" w:line="230" w:lineRule="auto"/>
              <w:ind w:left="155"/>
              <w:rPr>
                <w:rFonts w:ascii="宋体" w:hAnsi="宋体" w:eastAsia="宋体" w:cs="宋体"/>
                <w:color w:val="auto"/>
                <w:sz w:val="17"/>
                <w:szCs w:val="17"/>
              </w:rPr>
            </w:pP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毕业要</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求</w:t>
            </w:r>
          </w:p>
        </w:tc>
        <w:tc>
          <w:tcPr>
            <w:tcW w:w="3700" w:type="dxa"/>
            <w:gridSpan w:val="2"/>
          </w:tcPr>
          <w:p w14:paraId="717FF92F">
            <w:pPr>
              <w:spacing w:before="150" w:line="231" w:lineRule="auto"/>
              <w:ind w:left="1584"/>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指</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标点</w:t>
            </w:r>
          </w:p>
        </w:tc>
        <w:tc>
          <w:tcPr>
            <w:tcW w:w="5086" w:type="dxa"/>
          </w:tcPr>
          <w:p w14:paraId="30130619">
            <w:pPr>
              <w:spacing w:before="150" w:line="231" w:lineRule="auto"/>
              <w:ind w:left="2185"/>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相关课</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程</w:t>
            </w:r>
          </w:p>
        </w:tc>
      </w:tr>
      <w:tr w14:paraId="041C6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8" w:hRule="atLeast"/>
        </w:trPr>
        <w:tc>
          <w:tcPr>
            <w:tcW w:w="1017" w:type="dxa"/>
            <w:vMerge w:val="restart"/>
            <w:tcBorders>
              <w:bottom w:val="nil"/>
            </w:tcBorders>
          </w:tcPr>
          <w:p w14:paraId="57BD0016">
            <w:pPr>
              <w:spacing w:line="244" w:lineRule="auto"/>
              <w:rPr>
                <w:color w:val="auto"/>
              </w:rPr>
            </w:pPr>
          </w:p>
          <w:p w14:paraId="31C4B026">
            <w:pPr>
              <w:spacing w:line="244" w:lineRule="auto"/>
              <w:rPr>
                <w:color w:val="auto"/>
              </w:rPr>
            </w:pPr>
          </w:p>
          <w:p w14:paraId="0AAB826C">
            <w:pPr>
              <w:spacing w:line="244" w:lineRule="auto"/>
              <w:rPr>
                <w:color w:val="auto"/>
              </w:rPr>
            </w:pPr>
          </w:p>
          <w:p w14:paraId="094E9BF5">
            <w:pPr>
              <w:spacing w:line="244" w:lineRule="auto"/>
              <w:rPr>
                <w:color w:val="auto"/>
              </w:rPr>
            </w:pPr>
          </w:p>
          <w:p w14:paraId="2C416C40">
            <w:pPr>
              <w:spacing w:line="244" w:lineRule="auto"/>
              <w:rPr>
                <w:color w:val="auto"/>
              </w:rPr>
            </w:pPr>
          </w:p>
          <w:p w14:paraId="7BC35A65">
            <w:pPr>
              <w:spacing w:line="244" w:lineRule="auto"/>
              <w:rPr>
                <w:color w:val="auto"/>
              </w:rPr>
            </w:pPr>
          </w:p>
          <w:p w14:paraId="2395721C">
            <w:pPr>
              <w:spacing w:line="244" w:lineRule="auto"/>
              <w:rPr>
                <w:color w:val="auto"/>
              </w:rPr>
            </w:pPr>
          </w:p>
          <w:p w14:paraId="3CB1ECAD">
            <w:pPr>
              <w:spacing w:line="244" w:lineRule="auto"/>
              <w:rPr>
                <w:color w:val="auto"/>
              </w:rPr>
            </w:pPr>
          </w:p>
          <w:p w14:paraId="156273B6">
            <w:pPr>
              <w:spacing w:line="244" w:lineRule="auto"/>
              <w:rPr>
                <w:color w:val="auto"/>
              </w:rPr>
            </w:pPr>
          </w:p>
          <w:p w14:paraId="4A484541">
            <w:pPr>
              <w:spacing w:line="244" w:lineRule="auto"/>
              <w:rPr>
                <w:color w:val="auto"/>
              </w:rPr>
            </w:pPr>
          </w:p>
          <w:p w14:paraId="16E4B1D2">
            <w:pPr>
              <w:spacing w:line="244" w:lineRule="auto"/>
              <w:rPr>
                <w:color w:val="auto"/>
              </w:rPr>
            </w:pPr>
          </w:p>
          <w:p w14:paraId="50E95873">
            <w:pPr>
              <w:spacing w:line="244" w:lineRule="auto"/>
              <w:rPr>
                <w:color w:val="auto"/>
              </w:rPr>
            </w:pPr>
          </w:p>
          <w:p w14:paraId="57466B28">
            <w:pPr>
              <w:spacing w:line="244" w:lineRule="auto"/>
              <w:rPr>
                <w:color w:val="auto"/>
              </w:rPr>
            </w:pPr>
          </w:p>
          <w:p w14:paraId="6DAF68B0">
            <w:pPr>
              <w:spacing w:line="244" w:lineRule="auto"/>
              <w:rPr>
                <w:color w:val="auto"/>
              </w:rPr>
            </w:pPr>
          </w:p>
          <w:p w14:paraId="210D53C8">
            <w:pPr>
              <w:spacing w:line="244" w:lineRule="auto"/>
              <w:rPr>
                <w:color w:val="auto"/>
              </w:rPr>
            </w:pPr>
          </w:p>
          <w:p w14:paraId="74B5009D">
            <w:pPr>
              <w:spacing w:line="244" w:lineRule="auto"/>
              <w:rPr>
                <w:color w:val="auto"/>
              </w:rPr>
            </w:pPr>
          </w:p>
          <w:p w14:paraId="2355CA3D">
            <w:pPr>
              <w:spacing w:line="244" w:lineRule="auto"/>
              <w:rPr>
                <w:color w:val="auto"/>
              </w:rPr>
            </w:pPr>
          </w:p>
          <w:p w14:paraId="04E20F5B">
            <w:pPr>
              <w:spacing w:line="244" w:lineRule="auto"/>
              <w:rPr>
                <w:color w:val="auto"/>
              </w:rPr>
            </w:pPr>
          </w:p>
          <w:p w14:paraId="11D19D5C">
            <w:pPr>
              <w:spacing w:line="244" w:lineRule="auto"/>
              <w:rPr>
                <w:color w:val="auto"/>
              </w:rPr>
            </w:pPr>
          </w:p>
          <w:p w14:paraId="4B8AEF38">
            <w:pPr>
              <w:spacing w:line="244" w:lineRule="auto"/>
              <w:rPr>
                <w:color w:val="auto"/>
              </w:rPr>
            </w:pPr>
          </w:p>
          <w:p w14:paraId="790A8BA7">
            <w:pPr>
              <w:spacing w:line="244" w:lineRule="auto"/>
              <w:rPr>
                <w:color w:val="auto"/>
              </w:rPr>
            </w:pPr>
          </w:p>
          <w:p w14:paraId="559531CC">
            <w:pPr>
              <w:spacing w:line="244" w:lineRule="auto"/>
              <w:rPr>
                <w:color w:val="auto"/>
              </w:rPr>
            </w:pPr>
          </w:p>
          <w:p w14:paraId="55F850FF">
            <w:pPr>
              <w:spacing w:line="245" w:lineRule="auto"/>
              <w:rPr>
                <w:color w:val="auto"/>
              </w:rPr>
            </w:pPr>
          </w:p>
          <w:p w14:paraId="18E731F1">
            <w:pPr>
              <w:spacing w:line="245" w:lineRule="auto"/>
              <w:rPr>
                <w:color w:val="auto"/>
              </w:rPr>
            </w:pPr>
          </w:p>
          <w:p w14:paraId="03E48452">
            <w:pPr>
              <w:spacing w:line="245" w:lineRule="auto"/>
              <w:rPr>
                <w:color w:val="auto"/>
              </w:rPr>
            </w:pPr>
          </w:p>
          <w:p w14:paraId="4A7715BF">
            <w:pPr>
              <w:spacing w:before="55" w:line="275" w:lineRule="auto"/>
              <w:ind w:left="336" w:right="145" w:hanging="182"/>
              <w:rPr>
                <w:rFonts w:ascii="宋体" w:hAnsi="宋体" w:eastAsia="宋体" w:cs="宋体"/>
                <w:color w:val="auto"/>
                <w:sz w:val="17"/>
                <w:szCs w:val="17"/>
              </w:rPr>
            </w:pP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一、践行</w:t>
            </w:r>
            <w:r>
              <w:rPr>
                <w:rFonts w:ascii="宋体" w:hAnsi="宋体" w:eastAsia="宋体" w:cs="宋体"/>
                <w:color w:val="auto"/>
                <w:sz w:val="17"/>
                <w:szCs w:val="17"/>
              </w:rPr>
              <w:t xml:space="preserve"> </w:t>
            </w: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师德</w:t>
            </w:r>
          </w:p>
        </w:tc>
        <w:tc>
          <w:tcPr>
            <w:tcW w:w="1575" w:type="dxa"/>
            <w:vMerge w:val="restart"/>
            <w:tcBorders>
              <w:bottom w:val="nil"/>
            </w:tcBorders>
          </w:tcPr>
          <w:p w14:paraId="1155951B">
            <w:pPr>
              <w:spacing w:line="255" w:lineRule="auto"/>
              <w:rPr>
                <w:color w:val="auto"/>
              </w:rPr>
            </w:pPr>
          </w:p>
          <w:p w14:paraId="719BC024">
            <w:pPr>
              <w:spacing w:line="255" w:lineRule="auto"/>
              <w:rPr>
                <w:color w:val="auto"/>
              </w:rPr>
            </w:pPr>
          </w:p>
          <w:p w14:paraId="167FEA66">
            <w:pPr>
              <w:spacing w:line="255" w:lineRule="auto"/>
              <w:rPr>
                <w:color w:val="auto"/>
              </w:rPr>
            </w:pPr>
          </w:p>
          <w:p w14:paraId="017AC9AA">
            <w:pPr>
              <w:spacing w:line="256" w:lineRule="auto"/>
              <w:rPr>
                <w:color w:val="auto"/>
              </w:rPr>
            </w:pPr>
          </w:p>
          <w:p w14:paraId="0BF8D543">
            <w:pPr>
              <w:spacing w:line="256" w:lineRule="auto"/>
              <w:rPr>
                <w:color w:val="auto"/>
              </w:rPr>
            </w:pPr>
          </w:p>
          <w:p w14:paraId="5EA874F6">
            <w:pPr>
              <w:spacing w:before="56" w:line="263" w:lineRule="auto"/>
              <w:ind w:left="110" w:right="56" w:firstLine="5"/>
              <w:rPr>
                <w:rFonts w:ascii="宋体" w:hAnsi="宋体" w:eastAsia="宋体" w:cs="宋体"/>
                <w:color w:val="auto"/>
                <w:sz w:val="17"/>
                <w:szCs w:val="17"/>
              </w:rPr>
            </w:pPr>
            <w:r>
              <w:rPr>
                <w:rFonts w:ascii="Times New Roman" w:hAnsi="Times New Roman" w:eastAsia="Times New Roman" w:cs="Times New Roman"/>
                <w:b/>
                <w:bCs/>
                <w:color w:val="auto"/>
                <w:spacing w:val="4"/>
                <w:sz w:val="17"/>
                <w:szCs w:val="17"/>
              </w:rPr>
              <w:t>1.</w:t>
            </w:r>
            <w:r>
              <w:rPr>
                <w:rFonts w:ascii="Times New Roman" w:hAnsi="Times New Roman" w:eastAsia="Times New Roman" w:cs="Times New Roman"/>
                <w:color w:val="auto"/>
                <w:spacing w:val="4"/>
                <w:sz w:val="17"/>
                <w:szCs w:val="17"/>
              </w:rPr>
              <w:t xml:space="preserve"> </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2"/>
                <w:sz w:val="17"/>
                <w:szCs w:val="17"/>
                <w14:textOutline w14:w="3263" w14:cap="sq" w14:cmpd="sng" w14:algn="ctr">
                  <w14:solidFill>
                    <w14:srgbClr w14:val="000000"/>
                  </w14:solidFill>
                  <w14:prstDash w14:val="solid"/>
                  <w14:bevel/>
                </w14:textOutline>
              </w:rPr>
              <w:t>师德规范：</w:t>
            </w:r>
            <w:r>
              <w:rPr>
                <w:rFonts w:ascii="宋体" w:hAnsi="宋体" w:eastAsia="宋体" w:cs="宋体"/>
                <w:color w:val="auto"/>
                <w:spacing w:val="2"/>
                <w:sz w:val="17"/>
                <w:szCs w:val="17"/>
              </w:rPr>
              <w:t xml:space="preserve"> 热</w:t>
            </w:r>
            <w:r>
              <w:rPr>
                <w:rFonts w:ascii="宋体" w:hAnsi="宋体" w:eastAsia="宋体" w:cs="宋体"/>
                <w:color w:val="auto"/>
                <w:sz w:val="17"/>
                <w:szCs w:val="17"/>
              </w:rPr>
              <w:t xml:space="preserve"> </w:t>
            </w:r>
            <w:r>
              <w:rPr>
                <w:rFonts w:ascii="宋体" w:hAnsi="宋体" w:eastAsia="宋体" w:cs="宋体"/>
                <w:color w:val="auto"/>
                <w:spacing w:val="7"/>
                <w:sz w:val="17"/>
                <w:szCs w:val="17"/>
              </w:rPr>
              <w:t>爱</w:t>
            </w:r>
            <w:r>
              <w:rPr>
                <w:rFonts w:ascii="宋体" w:hAnsi="宋体" w:eastAsia="宋体" w:cs="宋体"/>
                <w:color w:val="auto"/>
                <w:spacing w:val="5"/>
                <w:sz w:val="17"/>
                <w:szCs w:val="17"/>
              </w:rPr>
              <w:t>祖国，在思想、</w:t>
            </w:r>
            <w:r>
              <w:rPr>
                <w:rFonts w:ascii="宋体" w:hAnsi="宋体" w:eastAsia="宋体" w:cs="宋体"/>
                <w:color w:val="auto"/>
                <w:sz w:val="17"/>
                <w:szCs w:val="17"/>
              </w:rPr>
              <w:t xml:space="preserve"> </w:t>
            </w:r>
            <w:r>
              <w:rPr>
                <w:rFonts w:ascii="宋体" w:hAnsi="宋体" w:eastAsia="宋体" w:cs="宋体"/>
                <w:color w:val="auto"/>
                <w:spacing w:val="-1"/>
                <w:sz w:val="17"/>
                <w:szCs w:val="17"/>
              </w:rPr>
              <w:t>政治、理论和情感</w:t>
            </w:r>
            <w:r>
              <w:rPr>
                <w:rFonts w:ascii="宋体" w:hAnsi="宋体" w:eastAsia="宋体" w:cs="宋体"/>
                <w:color w:val="auto"/>
                <w:sz w:val="17"/>
                <w:szCs w:val="17"/>
              </w:rPr>
              <w:t xml:space="preserve"> </w:t>
            </w:r>
            <w:r>
              <w:rPr>
                <w:rFonts w:ascii="宋体" w:hAnsi="宋体" w:eastAsia="宋体" w:cs="宋体"/>
                <w:color w:val="auto"/>
                <w:spacing w:val="26"/>
                <w:sz w:val="17"/>
                <w:szCs w:val="17"/>
              </w:rPr>
              <w:t>上</w:t>
            </w:r>
            <w:r>
              <w:rPr>
                <w:rFonts w:ascii="宋体" w:hAnsi="宋体" w:eastAsia="宋体" w:cs="宋体"/>
                <w:color w:val="auto"/>
                <w:spacing w:val="23"/>
                <w:sz w:val="17"/>
                <w:szCs w:val="17"/>
              </w:rPr>
              <w:t>认同中国特色</w:t>
            </w:r>
            <w:r>
              <w:rPr>
                <w:rFonts w:ascii="宋体" w:hAnsi="宋体" w:eastAsia="宋体" w:cs="宋体"/>
                <w:color w:val="auto"/>
                <w:sz w:val="17"/>
                <w:szCs w:val="17"/>
              </w:rPr>
              <w:t xml:space="preserve"> </w:t>
            </w:r>
            <w:r>
              <w:rPr>
                <w:rFonts w:ascii="宋体" w:hAnsi="宋体" w:eastAsia="宋体" w:cs="宋体"/>
                <w:color w:val="auto"/>
                <w:spacing w:val="28"/>
                <w:sz w:val="17"/>
                <w:szCs w:val="17"/>
              </w:rPr>
              <w:t>社</w:t>
            </w:r>
            <w:r>
              <w:rPr>
                <w:rFonts w:ascii="宋体" w:hAnsi="宋体" w:eastAsia="宋体" w:cs="宋体"/>
                <w:color w:val="auto"/>
                <w:spacing w:val="22"/>
                <w:sz w:val="17"/>
                <w:szCs w:val="17"/>
              </w:rPr>
              <w:t>会主义</w:t>
            </w:r>
            <w:r>
              <w:rPr>
                <w:rFonts w:ascii="Times New Roman" w:hAnsi="Times New Roman" w:eastAsia="Times New Roman" w:cs="Times New Roman"/>
                <w:color w:val="auto"/>
                <w:spacing w:val="22"/>
                <w:sz w:val="17"/>
                <w:szCs w:val="17"/>
              </w:rPr>
              <w:t xml:space="preserve">,  </w:t>
            </w:r>
            <w:r>
              <w:rPr>
                <w:rFonts w:ascii="宋体" w:hAnsi="宋体" w:eastAsia="宋体" w:cs="宋体"/>
                <w:color w:val="auto"/>
                <w:spacing w:val="22"/>
                <w:sz w:val="17"/>
                <w:szCs w:val="17"/>
              </w:rPr>
              <w:t>践行</w:t>
            </w:r>
            <w:r>
              <w:rPr>
                <w:rFonts w:ascii="宋体" w:hAnsi="宋体" w:eastAsia="宋体" w:cs="宋体"/>
                <w:color w:val="auto"/>
                <w:sz w:val="17"/>
                <w:szCs w:val="17"/>
              </w:rPr>
              <w:t xml:space="preserve"> </w:t>
            </w:r>
            <w:r>
              <w:rPr>
                <w:rFonts w:ascii="宋体" w:hAnsi="宋体" w:eastAsia="宋体" w:cs="宋体"/>
                <w:color w:val="auto"/>
                <w:spacing w:val="26"/>
                <w:sz w:val="17"/>
                <w:szCs w:val="17"/>
              </w:rPr>
              <w:t>社</w:t>
            </w:r>
            <w:r>
              <w:rPr>
                <w:rFonts w:ascii="宋体" w:hAnsi="宋体" w:eastAsia="宋体" w:cs="宋体"/>
                <w:color w:val="auto"/>
                <w:spacing w:val="23"/>
                <w:sz w:val="17"/>
                <w:szCs w:val="17"/>
              </w:rPr>
              <w:t>会主义核心价</w:t>
            </w:r>
            <w:r>
              <w:rPr>
                <w:rFonts w:ascii="宋体" w:hAnsi="宋体" w:eastAsia="宋体" w:cs="宋体"/>
                <w:color w:val="auto"/>
                <w:sz w:val="17"/>
                <w:szCs w:val="17"/>
              </w:rPr>
              <w:t xml:space="preserve"> </w:t>
            </w:r>
            <w:r>
              <w:rPr>
                <w:rFonts w:ascii="宋体" w:hAnsi="宋体" w:eastAsia="宋体" w:cs="宋体"/>
                <w:color w:val="auto"/>
                <w:spacing w:val="-1"/>
                <w:sz w:val="17"/>
                <w:szCs w:val="17"/>
              </w:rPr>
              <w:t>值观。贯彻党的教</w:t>
            </w:r>
            <w:r>
              <w:rPr>
                <w:rFonts w:ascii="宋体" w:hAnsi="宋体" w:eastAsia="宋体" w:cs="宋体"/>
                <w:color w:val="auto"/>
                <w:sz w:val="17"/>
                <w:szCs w:val="17"/>
              </w:rPr>
              <w:t xml:space="preserve"> </w:t>
            </w:r>
            <w:r>
              <w:rPr>
                <w:rFonts w:ascii="宋体" w:hAnsi="宋体" w:eastAsia="宋体" w:cs="宋体"/>
                <w:color w:val="auto"/>
                <w:spacing w:val="-1"/>
                <w:sz w:val="17"/>
                <w:szCs w:val="17"/>
              </w:rPr>
              <w:t>育方针，以立德树</w:t>
            </w:r>
            <w:r>
              <w:rPr>
                <w:rFonts w:ascii="宋体" w:hAnsi="宋体" w:eastAsia="宋体" w:cs="宋体"/>
                <w:color w:val="auto"/>
                <w:sz w:val="17"/>
                <w:szCs w:val="17"/>
              </w:rPr>
              <w:t xml:space="preserve"> </w:t>
            </w:r>
            <w:r>
              <w:rPr>
                <w:rFonts w:ascii="宋体" w:hAnsi="宋体" w:eastAsia="宋体" w:cs="宋体"/>
                <w:color w:val="auto"/>
                <w:spacing w:val="-1"/>
                <w:sz w:val="17"/>
                <w:szCs w:val="17"/>
              </w:rPr>
              <w:t>人为己任，遵守小</w:t>
            </w:r>
            <w:r>
              <w:rPr>
                <w:rFonts w:ascii="宋体" w:hAnsi="宋体" w:eastAsia="宋体" w:cs="宋体"/>
                <w:color w:val="auto"/>
                <w:sz w:val="17"/>
                <w:szCs w:val="17"/>
              </w:rPr>
              <w:t xml:space="preserve"> </w:t>
            </w:r>
            <w:r>
              <w:rPr>
                <w:rFonts w:ascii="宋体" w:hAnsi="宋体" w:eastAsia="宋体" w:cs="宋体"/>
                <w:color w:val="auto"/>
                <w:spacing w:val="26"/>
                <w:sz w:val="17"/>
                <w:szCs w:val="17"/>
              </w:rPr>
              <w:t>学</w:t>
            </w:r>
            <w:r>
              <w:rPr>
                <w:rFonts w:ascii="宋体" w:hAnsi="宋体" w:eastAsia="宋体" w:cs="宋体"/>
                <w:color w:val="auto"/>
                <w:spacing w:val="23"/>
                <w:sz w:val="17"/>
                <w:szCs w:val="17"/>
              </w:rPr>
              <w:t>教师职业道德</w:t>
            </w:r>
            <w:r>
              <w:rPr>
                <w:rFonts w:ascii="宋体" w:hAnsi="宋体" w:eastAsia="宋体" w:cs="宋体"/>
                <w:color w:val="auto"/>
                <w:sz w:val="17"/>
                <w:szCs w:val="17"/>
              </w:rPr>
              <w:t xml:space="preserve"> </w:t>
            </w:r>
            <w:r>
              <w:rPr>
                <w:rFonts w:ascii="宋体" w:hAnsi="宋体" w:eastAsia="宋体" w:cs="宋体"/>
                <w:color w:val="auto"/>
                <w:spacing w:val="-1"/>
                <w:sz w:val="17"/>
                <w:szCs w:val="17"/>
              </w:rPr>
              <w:t>规范，具有依法执</w:t>
            </w:r>
            <w:r>
              <w:rPr>
                <w:rFonts w:ascii="宋体" w:hAnsi="宋体" w:eastAsia="宋体" w:cs="宋体"/>
                <w:color w:val="auto"/>
                <w:sz w:val="17"/>
                <w:szCs w:val="17"/>
              </w:rPr>
              <w:t xml:space="preserve"> </w:t>
            </w:r>
            <w:r>
              <w:rPr>
                <w:rFonts w:ascii="宋体" w:hAnsi="宋体" w:eastAsia="宋体" w:cs="宋体"/>
                <w:color w:val="auto"/>
                <w:spacing w:val="6"/>
                <w:sz w:val="17"/>
                <w:szCs w:val="17"/>
              </w:rPr>
              <w:t>教意识</w:t>
            </w:r>
            <w:r>
              <w:rPr>
                <w:rFonts w:ascii="宋体" w:hAnsi="宋体" w:eastAsia="宋体" w:cs="宋体"/>
                <w:color w:val="auto"/>
                <w:spacing w:val="5"/>
                <w:sz w:val="17"/>
                <w:szCs w:val="17"/>
              </w:rPr>
              <w:t>。</w:t>
            </w:r>
          </w:p>
        </w:tc>
        <w:tc>
          <w:tcPr>
            <w:tcW w:w="2125" w:type="dxa"/>
          </w:tcPr>
          <w:p w14:paraId="5EF87820">
            <w:pPr>
              <w:spacing w:line="268" w:lineRule="auto"/>
              <w:rPr>
                <w:color w:val="auto"/>
              </w:rPr>
            </w:pPr>
          </w:p>
          <w:p w14:paraId="79A0066B">
            <w:pPr>
              <w:spacing w:line="269" w:lineRule="auto"/>
              <w:rPr>
                <w:color w:val="auto"/>
              </w:rPr>
            </w:pPr>
          </w:p>
          <w:p w14:paraId="66C6B58B">
            <w:pPr>
              <w:spacing w:before="55" w:line="264" w:lineRule="auto"/>
              <w:ind w:left="109" w:right="81" w:firstLine="14"/>
              <w:rPr>
                <w:rFonts w:ascii="宋体" w:hAnsi="宋体" w:eastAsia="宋体" w:cs="宋体"/>
                <w:color w:val="auto"/>
                <w:sz w:val="17"/>
                <w:szCs w:val="17"/>
              </w:rPr>
            </w:pPr>
            <w:r>
              <w:rPr>
                <w:rFonts w:ascii="Times New Roman" w:hAnsi="Times New Roman" w:eastAsia="Times New Roman" w:cs="Times New Roman"/>
                <w:color w:val="auto"/>
                <w:spacing w:val="22"/>
                <w:sz w:val="17"/>
                <w:szCs w:val="17"/>
              </w:rPr>
              <w:t>1</w:t>
            </w:r>
            <w:r>
              <w:rPr>
                <w:rFonts w:ascii="Times New Roman" w:hAnsi="Times New Roman" w:eastAsia="Times New Roman" w:cs="Times New Roman"/>
                <w:color w:val="auto"/>
                <w:spacing w:val="13"/>
                <w:sz w:val="17"/>
                <w:szCs w:val="17"/>
              </w:rPr>
              <w:t xml:space="preserve">. 1  </w:t>
            </w:r>
            <w:r>
              <w:rPr>
                <w:rFonts w:ascii="宋体" w:hAnsi="宋体" w:eastAsia="宋体" w:cs="宋体"/>
                <w:color w:val="auto"/>
                <w:spacing w:val="13"/>
                <w:sz w:val="17"/>
                <w:szCs w:val="17"/>
              </w:rPr>
              <w:t>认同中国特色社会</w:t>
            </w:r>
            <w:r>
              <w:rPr>
                <w:rFonts w:ascii="宋体" w:hAnsi="宋体" w:eastAsia="宋体" w:cs="宋体"/>
                <w:color w:val="auto"/>
                <w:sz w:val="17"/>
                <w:szCs w:val="17"/>
              </w:rPr>
              <w:t xml:space="preserve"> </w:t>
            </w:r>
            <w:r>
              <w:rPr>
                <w:rFonts w:ascii="宋体" w:hAnsi="宋体" w:eastAsia="宋体" w:cs="宋体"/>
                <w:color w:val="auto"/>
                <w:spacing w:val="4"/>
                <w:sz w:val="17"/>
                <w:szCs w:val="17"/>
              </w:rPr>
              <w:t>主</w:t>
            </w:r>
            <w:r>
              <w:rPr>
                <w:rFonts w:ascii="宋体" w:hAnsi="宋体" w:eastAsia="宋体" w:cs="宋体"/>
                <w:color w:val="auto"/>
                <w:spacing w:val="3"/>
                <w:sz w:val="17"/>
                <w:szCs w:val="17"/>
              </w:rPr>
              <w:t>义，理解社会主义核心</w:t>
            </w:r>
            <w:r>
              <w:rPr>
                <w:rFonts w:ascii="宋体" w:hAnsi="宋体" w:eastAsia="宋体" w:cs="宋体"/>
                <w:color w:val="auto"/>
                <w:sz w:val="17"/>
                <w:szCs w:val="17"/>
              </w:rPr>
              <w:t xml:space="preserve"> </w:t>
            </w:r>
            <w:r>
              <w:rPr>
                <w:rFonts w:ascii="宋体" w:hAnsi="宋体" w:eastAsia="宋体" w:cs="宋体"/>
                <w:color w:val="auto"/>
                <w:spacing w:val="4"/>
                <w:sz w:val="17"/>
                <w:szCs w:val="17"/>
              </w:rPr>
              <w:t>价</w:t>
            </w:r>
            <w:r>
              <w:rPr>
                <w:rFonts w:ascii="宋体" w:hAnsi="宋体" w:eastAsia="宋体" w:cs="宋体"/>
                <w:color w:val="auto"/>
                <w:spacing w:val="3"/>
                <w:sz w:val="17"/>
                <w:szCs w:val="17"/>
              </w:rPr>
              <w:t>值观的内涵，在教育教</w:t>
            </w:r>
            <w:r>
              <w:rPr>
                <w:rFonts w:ascii="宋体" w:hAnsi="宋体" w:eastAsia="宋体" w:cs="宋体"/>
                <w:color w:val="auto"/>
                <w:sz w:val="17"/>
                <w:szCs w:val="17"/>
              </w:rPr>
              <w:t xml:space="preserve"> </w:t>
            </w:r>
            <w:r>
              <w:rPr>
                <w:rFonts w:ascii="宋体" w:hAnsi="宋体" w:eastAsia="宋体" w:cs="宋体"/>
                <w:color w:val="auto"/>
                <w:spacing w:val="24"/>
                <w:sz w:val="17"/>
                <w:szCs w:val="17"/>
              </w:rPr>
              <w:t>学</w:t>
            </w:r>
            <w:r>
              <w:rPr>
                <w:rFonts w:ascii="宋体" w:hAnsi="宋体" w:eastAsia="宋体" w:cs="宋体"/>
                <w:color w:val="auto"/>
                <w:spacing w:val="20"/>
                <w:sz w:val="17"/>
                <w:szCs w:val="17"/>
              </w:rPr>
              <w:t>工作中能自觉践行社</w:t>
            </w:r>
            <w:r>
              <w:rPr>
                <w:rFonts w:ascii="宋体" w:hAnsi="宋体" w:eastAsia="宋体" w:cs="宋体"/>
                <w:color w:val="auto"/>
                <w:sz w:val="17"/>
                <w:szCs w:val="17"/>
              </w:rPr>
              <w:t xml:space="preserve"> </w:t>
            </w:r>
            <w:r>
              <w:rPr>
                <w:rFonts w:ascii="宋体" w:hAnsi="宋体" w:eastAsia="宋体" w:cs="宋体"/>
                <w:color w:val="auto"/>
                <w:spacing w:val="4"/>
                <w:sz w:val="17"/>
                <w:szCs w:val="17"/>
              </w:rPr>
              <w:t>会</w:t>
            </w:r>
            <w:r>
              <w:rPr>
                <w:rFonts w:ascii="宋体" w:hAnsi="宋体" w:eastAsia="宋体" w:cs="宋体"/>
                <w:color w:val="auto"/>
                <w:spacing w:val="3"/>
                <w:sz w:val="17"/>
                <w:szCs w:val="17"/>
              </w:rPr>
              <w:t>主义核心价值观，在美</w:t>
            </w:r>
            <w:r>
              <w:rPr>
                <w:rFonts w:ascii="宋体" w:hAnsi="宋体" w:eastAsia="宋体" w:cs="宋体"/>
                <w:color w:val="auto"/>
                <w:sz w:val="17"/>
                <w:szCs w:val="17"/>
              </w:rPr>
              <w:t xml:space="preserve"> </w:t>
            </w:r>
            <w:r>
              <w:rPr>
                <w:rFonts w:ascii="宋体" w:hAnsi="宋体" w:eastAsia="宋体" w:cs="宋体"/>
                <w:color w:val="auto"/>
                <w:spacing w:val="24"/>
                <w:sz w:val="17"/>
                <w:szCs w:val="17"/>
              </w:rPr>
              <w:t>术</w:t>
            </w:r>
            <w:r>
              <w:rPr>
                <w:rFonts w:ascii="宋体" w:hAnsi="宋体" w:eastAsia="宋体" w:cs="宋体"/>
                <w:color w:val="auto"/>
                <w:spacing w:val="20"/>
                <w:sz w:val="17"/>
                <w:szCs w:val="17"/>
              </w:rPr>
              <w:t>创作中宣扬中国特色</w:t>
            </w:r>
            <w:r>
              <w:rPr>
                <w:rFonts w:ascii="宋体" w:hAnsi="宋体" w:eastAsia="宋体" w:cs="宋体"/>
                <w:color w:val="auto"/>
                <w:sz w:val="17"/>
                <w:szCs w:val="17"/>
              </w:rPr>
              <w:t xml:space="preserve"> </w:t>
            </w:r>
            <w:r>
              <w:rPr>
                <w:rFonts w:ascii="宋体" w:hAnsi="宋体" w:eastAsia="宋体" w:cs="宋体"/>
                <w:color w:val="auto"/>
                <w:spacing w:val="8"/>
                <w:sz w:val="17"/>
                <w:szCs w:val="17"/>
              </w:rPr>
              <w:t>社</w:t>
            </w:r>
            <w:r>
              <w:rPr>
                <w:rFonts w:ascii="宋体" w:hAnsi="宋体" w:eastAsia="宋体" w:cs="宋体"/>
                <w:color w:val="auto"/>
                <w:spacing w:val="5"/>
                <w:sz w:val="17"/>
                <w:szCs w:val="17"/>
              </w:rPr>
              <w:t>会主义的思想与政策，</w:t>
            </w:r>
            <w:r>
              <w:rPr>
                <w:rFonts w:ascii="宋体" w:hAnsi="宋体" w:eastAsia="宋体" w:cs="宋体"/>
                <w:color w:val="auto"/>
                <w:sz w:val="17"/>
                <w:szCs w:val="17"/>
              </w:rPr>
              <w:t xml:space="preserve"> </w:t>
            </w:r>
            <w:r>
              <w:rPr>
                <w:rFonts w:ascii="宋体" w:hAnsi="宋体" w:eastAsia="宋体" w:cs="宋体"/>
                <w:color w:val="auto"/>
                <w:spacing w:val="4"/>
                <w:sz w:val="17"/>
                <w:szCs w:val="17"/>
              </w:rPr>
              <w:t>精</w:t>
            </w:r>
            <w:r>
              <w:rPr>
                <w:rFonts w:ascii="宋体" w:hAnsi="宋体" w:eastAsia="宋体" w:cs="宋体"/>
                <w:color w:val="auto"/>
                <w:spacing w:val="3"/>
                <w:sz w:val="17"/>
                <w:szCs w:val="17"/>
              </w:rPr>
              <w:t>神与情感，树立正确的</w:t>
            </w:r>
            <w:r>
              <w:rPr>
                <w:rFonts w:ascii="宋体" w:hAnsi="宋体" w:eastAsia="宋体" w:cs="宋体"/>
                <w:color w:val="auto"/>
                <w:sz w:val="17"/>
                <w:szCs w:val="17"/>
              </w:rPr>
              <w:t xml:space="preserve"> </w:t>
            </w:r>
            <w:r>
              <w:rPr>
                <w:rFonts w:ascii="宋体" w:hAnsi="宋体" w:eastAsia="宋体" w:cs="宋体"/>
                <w:color w:val="auto"/>
                <w:spacing w:val="8"/>
                <w:sz w:val="17"/>
                <w:szCs w:val="17"/>
              </w:rPr>
              <w:t>认知观和审美观</w:t>
            </w:r>
            <w:r>
              <w:rPr>
                <w:rFonts w:ascii="宋体" w:hAnsi="宋体" w:eastAsia="宋体" w:cs="宋体"/>
                <w:color w:val="auto"/>
                <w:spacing w:val="7"/>
                <w:sz w:val="17"/>
                <w:szCs w:val="17"/>
              </w:rPr>
              <w:t>。</w:t>
            </w:r>
          </w:p>
        </w:tc>
        <w:tc>
          <w:tcPr>
            <w:tcW w:w="5086" w:type="dxa"/>
          </w:tcPr>
          <w:p w14:paraId="2F9F66D6">
            <w:pPr>
              <w:spacing w:before="120" w:line="239" w:lineRule="auto"/>
              <w:ind w:left="111" w:right="48" w:firstLine="10"/>
              <w:rPr>
                <w:rFonts w:ascii="宋体" w:hAnsi="宋体" w:eastAsia="宋体" w:cs="宋体"/>
                <w:color w:val="auto"/>
                <w:sz w:val="17"/>
                <w:szCs w:val="17"/>
              </w:rPr>
            </w:pPr>
            <w:r>
              <w:rPr>
                <w:rFonts w:ascii="宋体" w:hAnsi="宋体" w:eastAsia="宋体" w:cs="宋体"/>
                <w:color w:val="auto"/>
                <w:spacing w:val="19"/>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高支撑课程</w:t>
            </w:r>
            <w:r>
              <w:rPr>
                <w:rFonts w:ascii="Times New Roman" w:hAnsi="Times New Roman" w:eastAsia="Times New Roman" w:cs="Times New Roman"/>
                <w:b/>
                <w:bCs/>
                <w:color w:val="auto"/>
                <w:sz w:val="17"/>
                <w:szCs w:val="17"/>
              </w:rPr>
              <w:t>H</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rPr>
              <w:t xml:space="preserve"> </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rPr>
              <w:t>中国美术史、艺术概论、美学概论、班主</w:t>
            </w:r>
            <w:r>
              <w:rPr>
                <w:rFonts w:ascii="宋体" w:hAnsi="宋体" w:eastAsia="宋体" w:cs="宋体"/>
                <w:color w:val="auto"/>
                <w:sz w:val="17"/>
                <w:szCs w:val="17"/>
              </w:rPr>
              <w:t xml:space="preserve"> </w:t>
            </w:r>
            <w:r>
              <w:rPr>
                <w:rFonts w:ascii="宋体" w:hAnsi="宋体" w:eastAsia="宋体" w:cs="宋体"/>
                <w:color w:val="auto"/>
                <w:spacing w:val="10"/>
                <w:sz w:val="17"/>
                <w:szCs w:val="17"/>
              </w:rPr>
              <w:t>任工作艺</w:t>
            </w:r>
            <w:r>
              <w:rPr>
                <w:rFonts w:ascii="宋体" w:hAnsi="宋体" w:eastAsia="宋体" w:cs="宋体"/>
                <w:color w:val="auto"/>
                <w:spacing w:val="6"/>
                <w:sz w:val="17"/>
                <w:szCs w:val="17"/>
              </w:rPr>
              <w:t>术</w:t>
            </w:r>
            <w:r>
              <w:rPr>
                <w:rFonts w:ascii="宋体" w:hAnsi="宋体" w:eastAsia="宋体" w:cs="宋体"/>
                <w:color w:val="auto"/>
                <w:spacing w:val="5"/>
                <w:sz w:val="17"/>
                <w:szCs w:val="17"/>
              </w:rPr>
              <w:t>、中外教育思想史、教育哲学导论、教育研究方法、</w:t>
            </w:r>
            <w:r>
              <w:rPr>
                <w:rFonts w:ascii="宋体" w:hAnsi="宋体" w:eastAsia="宋体" w:cs="宋体"/>
                <w:color w:val="auto"/>
                <w:sz w:val="17"/>
                <w:szCs w:val="17"/>
              </w:rPr>
              <w:t xml:space="preserve"> </w:t>
            </w:r>
            <w:r>
              <w:rPr>
                <w:rFonts w:ascii="宋体" w:hAnsi="宋体" w:eastAsia="宋体" w:cs="宋体"/>
                <w:color w:val="auto"/>
                <w:spacing w:val="10"/>
                <w:sz w:val="17"/>
                <w:szCs w:val="17"/>
              </w:rPr>
              <w:t>社会学概</w:t>
            </w:r>
            <w:r>
              <w:rPr>
                <w:rFonts w:ascii="宋体" w:hAnsi="宋体" w:eastAsia="宋体" w:cs="宋体"/>
                <w:color w:val="auto"/>
                <w:spacing w:val="6"/>
                <w:sz w:val="17"/>
                <w:szCs w:val="17"/>
              </w:rPr>
              <w:t>论</w:t>
            </w:r>
            <w:r>
              <w:rPr>
                <w:rFonts w:ascii="宋体" w:hAnsi="宋体" w:eastAsia="宋体" w:cs="宋体"/>
                <w:color w:val="auto"/>
                <w:spacing w:val="5"/>
                <w:sz w:val="17"/>
                <w:szCs w:val="17"/>
              </w:rPr>
              <w:t>、入学教育、军事训练、思想政治理论课综合实践、</w:t>
            </w:r>
            <w:r>
              <w:rPr>
                <w:rFonts w:ascii="宋体" w:hAnsi="宋体" w:eastAsia="宋体" w:cs="宋体"/>
                <w:color w:val="auto"/>
                <w:sz w:val="17"/>
                <w:szCs w:val="17"/>
              </w:rPr>
              <w:t xml:space="preserve"> </w:t>
            </w:r>
            <w:r>
              <w:rPr>
                <w:rFonts w:ascii="宋体" w:hAnsi="宋体" w:eastAsia="宋体" w:cs="宋体"/>
                <w:color w:val="auto"/>
                <w:spacing w:val="18"/>
                <w:sz w:val="17"/>
                <w:szCs w:val="17"/>
              </w:rPr>
              <w:t>毕</w:t>
            </w:r>
            <w:r>
              <w:rPr>
                <w:rFonts w:ascii="宋体" w:hAnsi="宋体" w:eastAsia="宋体" w:cs="宋体"/>
                <w:color w:val="auto"/>
                <w:spacing w:val="12"/>
                <w:sz w:val="17"/>
                <w:szCs w:val="17"/>
              </w:rPr>
              <w:t>业</w:t>
            </w:r>
            <w:r>
              <w:rPr>
                <w:rFonts w:ascii="宋体" w:hAnsi="宋体" w:eastAsia="宋体" w:cs="宋体"/>
                <w:color w:val="auto"/>
                <w:spacing w:val="9"/>
                <w:sz w:val="17"/>
                <w:szCs w:val="17"/>
              </w:rPr>
              <w:t>创作 (含报告) 、马克思主义基本原理、毛泽东思想和中</w:t>
            </w:r>
            <w:r>
              <w:rPr>
                <w:rFonts w:ascii="宋体" w:hAnsi="宋体" w:eastAsia="宋体" w:cs="宋体"/>
                <w:color w:val="auto"/>
                <w:sz w:val="17"/>
                <w:szCs w:val="17"/>
              </w:rPr>
              <w:t xml:space="preserve"> </w:t>
            </w:r>
            <w:r>
              <w:rPr>
                <w:rFonts w:ascii="宋体" w:hAnsi="宋体" w:eastAsia="宋体" w:cs="宋体"/>
                <w:color w:val="auto"/>
                <w:spacing w:val="10"/>
                <w:sz w:val="17"/>
                <w:szCs w:val="17"/>
              </w:rPr>
              <w:t>国特色社会主义理论体系概论、中国近现代史纲要、思想修养</w:t>
            </w:r>
            <w:r>
              <w:rPr>
                <w:rFonts w:ascii="宋体" w:hAnsi="宋体" w:eastAsia="宋体" w:cs="宋体"/>
                <w:color w:val="auto"/>
                <w:sz w:val="17"/>
                <w:szCs w:val="17"/>
              </w:rPr>
              <w:t xml:space="preserve"> </w:t>
            </w:r>
            <w:r>
              <w:rPr>
                <w:rFonts w:ascii="宋体" w:hAnsi="宋体" w:eastAsia="宋体" w:cs="宋体"/>
                <w:color w:val="auto"/>
                <w:spacing w:val="19"/>
                <w:sz w:val="17"/>
                <w:szCs w:val="17"/>
              </w:rPr>
              <w:t>与</w:t>
            </w:r>
            <w:r>
              <w:rPr>
                <w:rFonts w:ascii="宋体" w:hAnsi="宋体" w:eastAsia="宋体" w:cs="宋体"/>
                <w:color w:val="auto"/>
                <w:spacing w:val="10"/>
                <w:sz w:val="17"/>
                <w:szCs w:val="17"/>
              </w:rPr>
              <w:t>法治、形势与政策、党史</w:t>
            </w:r>
            <w:r>
              <w:rPr>
                <w:rFonts w:ascii="Times New Roman" w:hAnsi="Times New Roman" w:eastAsia="Times New Roman" w:cs="Times New Roman"/>
                <w:color w:val="auto"/>
                <w:spacing w:val="10"/>
                <w:sz w:val="17"/>
                <w:szCs w:val="17"/>
              </w:rPr>
              <w:t>/</w:t>
            </w:r>
            <w:r>
              <w:rPr>
                <w:rFonts w:ascii="宋体" w:hAnsi="宋体" w:eastAsia="宋体" w:cs="宋体"/>
                <w:color w:val="auto"/>
                <w:spacing w:val="10"/>
                <w:sz w:val="17"/>
                <w:szCs w:val="17"/>
              </w:rPr>
              <w:t>新中国史</w:t>
            </w:r>
            <w:r>
              <w:rPr>
                <w:rFonts w:ascii="Times New Roman" w:hAnsi="Times New Roman" w:eastAsia="Times New Roman" w:cs="Times New Roman"/>
                <w:color w:val="auto"/>
                <w:spacing w:val="10"/>
                <w:sz w:val="17"/>
                <w:szCs w:val="17"/>
              </w:rPr>
              <w:t>/</w:t>
            </w:r>
            <w:r>
              <w:rPr>
                <w:rFonts w:ascii="宋体" w:hAnsi="宋体" w:eastAsia="宋体" w:cs="宋体"/>
                <w:color w:val="auto"/>
                <w:spacing w:val="10"/>
                <w:sz w:val="17"/>
                <w:szCs w:val="17"/>
              </w:rPr>
              <w:t>改革开放史</w:t>
            </w:r>
            <w:r>
              <w:rPr>
                <w:rFonts w:ascii="Times New Roman" w:hAnsi="Times New Roman" w:eastAsia="Times New Roman" w:cs="Times New Roman"/>
                <w:color w:val="auto"/>
                <w:spacing w:val="10"/>
                <w:sz w:val="17"/>
                <w:szCs w:val="17"/>
              </w:rPr>
              <w:t>/</w:t>
            </w:r>
            <w:r>
              <w:rPr>
                <w:rFonts w:ascii="宋体" w:hAnsi="宋体" w:eastAsia="宋体" w:cs="宋体"/>
                <w:color w:val="auto"/>
                <w:spacing w:val="10"/>
                <w:sz w:val="17"/>
                <w:szCs w:val="17"/>
              </w:rPr>
              <w:t>社会主义发</w:t>
            </w:r>
            <w:r>
              <w:rPr>
                <w:rFonts w:ascii="宋体" w:hAnsi="宋体" w:eastAsia="宋体" w:cs="宋体"/>
                <w:color w:val="auto"/>
                <w:sz w:val="17"/>
                <w:szCs w:val="17"/>
              </w:rPr>
              <w:t xml:space="preserve"> </w:t>
            </w:r>
            <w:r>
              <w:rPr>
                <w:rFonts w:ascii="宋体" w:hAnsi="宋体" w:eastAsia="宋体" w:cs="宋体"/>
                <w:color w:val="auto"/>
                <w:spacing w:val="20"/>
                <w:sz w:val="17"/>
                <w:szCs w:val="17"/>
              </w:rPr>
              <w:t>展</w:t>
            </w:r>
            <w:r>
              <w:rPr>
                <w:rFonts w:ascii="宋体" w:hAnsi="宋体" w:eastAsia="宋体" w:cs="宋体"/>
                <w:color w:val="auto"/>
                <w:spacing w:val="10"/>
                <w:sz w:val="17"/>
                <w:szCs w:val="17"/>
              </w:rPr>
              <w:t>史、马克思主义中国化进程与大学生使命担当、军事理论、</w:t>
            </w:r>
            <w:r>
              <w:rPr>
                <w:rFonts w:ascii="宋体" w:hAnsi="宋体" w:eastAsia="宋体" w:cs="宋体"/>
                <w:color w:val="auto"/>
                <w:sz w:val="17"/>
                <w:szCs w:val="17"/>
              </w:rPr>
              <w:t xml:space="preserve"> </w:t>
            </w:r>
            <w:r>
              <w:rPr>
                <w:rFonts w:ascii="宋体" w:hAnsi="宋体" w:eastAsia="宋体" w:cs="宋体"/>
                <w:color w:val="auto"/>
                <w:spacing w:val="9"/>
                <w:sz w:val="17"/>
                <w:szCs w:val="17"/>
              </w:rPr>
              <w:t>国家安全教</w:t>
            </w:r>
            <w:r>
              <w:rPr>
                <w:rFonts w:ascii="宋体" w:hAnsi="宋体" w:eastAsia="宋体" w:cs="宋体"/>
                <w:color w:val="auto"/>
                <w:spacing w:val="8"/>
                <w:sz w:val="17"/>
                <w:szCs w:val="17"/>
              </w:rPr>
              <w:t>育</w:t>
            </w:r>
          </w:p>
          <w:p w14:paraId="756D39AD">
            <w:pPr>
              <w:tabs>
                <w:tab w:val="left" w:pos="206"/>
              </w:tabs>
              <w:spacing w:line="244" w:lineRule="auto"/>
              <w:ind w:left="114" w:right="48" w:firstLine="7"/>
              <w:rPr>
                <w:rFonts w:ascii="宋体" w:hAnsi="宋体" w:eastAsia="宋体" w:cs="宋体"/>
                <w:color w:val="auto"/>
                <w:sz w:val="17"/>
                <w:szCs w:val="17"/>
              </w:rPr>
            </w:pPr>
            <w:r>
              <w:rPr>
                <w:rFonts w:ascii="宋体" w:hAnsi="宋体" w:eastAsia="宋体" w:cs="宋体"/>
                <w:color w:val="auto"/>
                <w:spacing w:val="10"/>
                <w:sz w:val="17"/>
                <w:szCs w:val="17"/>
                <w14:textOutline w14:w="3263" w14:cap="sq" w14:cmpd="sng" w14:algn="ctr">
                  <w14:solidFill>
                    <w14:srgbClr w14:val="000000"/>
                  </w14:solidFill>
                  <w14:prstDash w14:val="solid"/>
                  <w14:bevel/>
                </w14:textOutline>
              </w:rPr>
              <w:t>(中支撑</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课</w:t>
            </w: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程</w:t>
            </w:r>
            <w:r>
              <w:rPr>
                <w:rFonts w:ascii="宋体" w:hAnsi="宋体" w:eastAsia="宋体" w:cs="宋体"/>
                <w:color w:val="auto"/>
                <w:spacing w:val="5"/>
                <w:sz w:val="17"/>
                <w:szCs w:val="17"/>
              </w:rPr>
              <w:t xml:space="preserve"> </w:t>
            </w:r>
            <w:r>
              <w:rPr>
                <w:rFonts w:ascii="Times New Roman" w:hAnsi="Times New Roman" w:eastAsia="Times New Roman" w:cs="Times New Roman"/>
                <w:b/>
                <w:bCs/>
                <w:color w:val="auto"/>
                <w:sz w:val="17"/>
                <w:szCs w:val="17"/>
              </w:rPr>
              <w:t>M</w:t>
            </w: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5"/>
                <w:sz w:val="17"/>
                <w:szCs w:val="17"/>
              </w:rPr>
              <w:t xml:space="preserve"> </w:t>
            </w: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5"/>
                <w:sz w:val="17"/>
                <w:szCs w:val="17"/>
              </w:rPr>
              <w:t>书法基础 ( 一) 、书法基础 (二) 、中国</w:t>
            </w:r>
            <w:r>
              <w:rPr>
                <w:rFonts w:ascii="宋体" w:hAnsi="宋体" w:eastAsia="宋体" w:cs="宋体"/>
                <w:color w:val="auto"/>
                <w:sz w:val="17"/>
                <w:szCs w:val="17"/>
              </w:rPr>
              <w:t xml:space="preserve"> </w:t>
            </w:r>
            <w:r>
              <w:rPr>
                <w:rFonts w:ascii="宋体" w:hAnsi="宋体" w:eastAsia="宋体" w:cs="宋体"/>
                <w:color w:val="auto"/>
                <w:spacing w:val="5"/>
                <w:sz w:val="17"/>
                <w:szCs w:val="17"/>
              </w:rPr>
              <w:t>画基础 (一) 、中国画基础 (二) 、中国画论、中国书法史论</w:t>
            </w:r>
            <w:r>
              <w:rPr>
                <w:rFonts w:ascii="宋体" w:hAnsi="宋体" w:eastAsia="宋体" w:cs="宋体"/>
                <w:color w:val="auto"/>
                <w:spacing w:val="3"/>
                <w:sz w:val="17"/>
                <w:szCs w:val="17"/>
              </w:rPr>
              <w:t>、</w:t>
            </w:r>
            <w:r>
              <w:rPr>
                <w:rFonts w:ascii="宋体" w:hAnsi="宋体" w:eastAsia="宋体" w:cs="宋体"/>
                <w:color w:val="auto"/>
                <w:sz w:val="17"/>
                <w:szCs w:val="17"/>
              </w:rPr>
              <w:t xml:space="preserve"> </w:t>
            </w:r>
            <w:r>
              <w:rPr>
                <w:rFonts w:ascii="宋体" w:hAnsi="宋体" w:eastAsia="宋体" w:cs="宋体"/>
                <w:color w:val="auto"/>
                <w:spacing w:val="17"/>
                <w:sz w:val="17"/>
                <w:szCs w:val="17"/>
              </w:rPr>
              <w:t>工</w:t>
            </w:r>
            <w:r>
              <w:rPr>
                <w:rFonts w:ascii="宋体" w:hAnsi="宋体" w:eastAsia="宋体" w:cs="宋体"/>
                <w:color w:val="auto"/>
                <w:spacing w:val="10"/>
                <w:sz w:val="17"/>
                <w:szCs w:val="17"/>
              </w:rPr>
              <w:t>艺美术赏析、现代教育技术、教师形象与礼仪、专业导学、</w:t>
            </w:r>
            <w:r>
              <w:rPr>
                <w:rFonts w:ascii="宋体" w:hAnsi="宋体" w:eastAsia="宋体" w:cs="宋体"/>
                <w:color w:val="auto"/>
                <w:sz w:val="17"/>
                <w:szCs w:val="17"/>
              </w:rPr>
              <w:t xml:space="preserve"> </w:t>
            </w:r>
            <w:r>
              <w:rPr>
                <w:rFonts w:ascii="宋体" w:hAnsi="宋体" w:eastAsia="宋体" w:cs="宋体"/>
                <w:color w:val="auto"/>
                <w:spacing w:val="18"/>
                <w:sz w:val="17"/>
                <w:szCs w:val="17"/>
              </w:rPr>
              <w:t>篆</w:t>
            </w:r>
            <w:r>
              <w:rPr>
                <w:rFonts w:ascii="宋体" w:hAnsi="宋体" w:eastAsia="宋体" w:cs="宋体"/>
                <w:color w:val="auto"/>
                <w:spacing w:val="16"/>
                <w:sz w:val="17"/>
                <w:szCs w:val="17"/>
              </w:rPr>
              <w:t>刻</w:t>
            </w:r>
            <w:r>
              <w:rPr>
                <w:rFonts w:ascii="宋体" w:hAnsi="宋体" w:eastAsia="宋体" w:cs="宋体"/>
                <w:color w:val="auto"/>
                <w:spacing w:val="9"/>
                <w:sz w:val="17"/>
                <w:szCs w:val="17"/>
              </w:rPr>
              <w:t>、外出采风、地方民间美术考察、创业指导、就业指导</w:t>
            </w:r>
            <w:r>
              <w:rPr>
                <w:rFonts w:ascii="宋体" w:hAnsi="宋体" w:eastAsia="宋体" w:cs="宋体"/>
                <w:color w:val="auto"/>
                <w:sz w:val="17"/>
                <w:szCs w:val="17"/>
              </w:rPr>
              <w:t xml:space="preserve">   </w:t>
            </w:r>
            <w:r>
              <w:rPr>
                <w:rFonts w:ascii="宋体" w:hAnsi="宋体" w:eastAsia="宋体" w:cs="宋体"/>
                <w:b/>
                <w:bCs/>
                <w:color w:val="auto"/>
                <w:sz w:val="17"/>
                <w:szCs w:val="17"/>
              </w:rPr>
              <w:tab/>
            </w:r>
            <w:r>
              <w:rPr>
                <w:rFonts w:ascii="宋体" w:hAnsi="宋体" w:eastAsia="宋体" w:cs="宋体"/>
                <w:color w:val="auto"/>
                <w:spacing w:val="16"/>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低支撑课程</w:t>
            </w:r>
            <w:r>
              <w:rPr>
                <w:rFonts w:ascii="宋体" w:hAnsi="宋体" w:eastAsia="宋体" w:cs="宋体"/>
                <w:color w:val="auto"/>
                <w:spacing w:val="8"/>
                <w:sz w:val="17"/>
                <w:szCs w:val="17"/>
              </w:rPr>
              <w:t xml:space="preserve"> </w:t>
            </w:r>
            <w:r>
              <w:rPr>
                <w:rFonts w:ascii="Times New Roman" w:hAnsi="Times New Roman" w:eastAsia="Times New Roman" w:cs="Times New Roman"/>
                <w:b/>
                <w:bCs/>
                <w:color w:val="auto"/>
                <w:sz w:val="17"/>
                <w:szCs w:val="17"/>
              </w:rPr>
              <w:t>L</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8"/>
                <w:sz w:val="17"/>
                <w:szCs w:val="17"/>
              </w:rPr>
              <w:t xml:space="preserve"> </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8"/>
                <w:sz w:val="17"/>
                <w:szCs w:val="17"/>
              </w:rPr>
              <w:t>现当代绘画赏析、标志与字体设计、版式</w:t>
            </w:r>
            <w:r>
              <w:rPr>
                <w:rFonts w:ascii="宋体" w:hAnsi="宋体" w:eastAsia="宋体" w:cs="宋体"/>
                <w:color w:val="auto"/>
                <w:sz w:val="17"/>
                <w:szCs w:val="17"/>
              </w:rPr>
              <w:t xml:space="preserve"> </w:t>
            </w:r>
            <w:r>
              <w:rPr>
                <w:rFonts w:ascii="宋体" w:hAnsi="宋体" w:eastAsia="宋体" w:cs="宋体"/>
                <w:color w:val="auto"/>
                <w:spacing w:val="10"/>
                <w:sz w:val="17"/>
                <w:szCs w:val="17"/>
              </w:rPr>
              <w:t>设计、</w:t>
            </w:r>
            <w:r>
              <w:rPr>
                <w:rFonts w:ascii="Times New Roman" w:hAnsi="Times New Roman" w:eastAsia="Times New Roman" w:cs="Times New Roman"/>
                <w:color w:val="auto"/>
                <w:sz w:val="17"/>
                <w:szCs w:val="17"/>
              </w:rPr>
              <w:t>PPT</w:t>
            </w:r>
            <w:r>
              <w:rPr>
                <w:rFonts w:ascii="Times New Roman" w:hAnsi="Times New Roman" w:eastAsia="Times New Roman" w:cs="Times New Roman"/>
                <w:color w:val="auto"/>
                <w:spacing w:val="10"/>
                <w:sz w:val="17"/>
                <w:szCs w:val="17"/>
              </w:rPr>
              <w:t xml:space="preserve"> </w:t>
            </w:r>
            <w:r>
              <w:rPr>
                <w:rFonts w:ascii="宋体" w:hAnsi="宋体" w:eastAsia="宋体" w:cs="宋体"/>
                <w:color w:val="auto"/>
                <w:spacing w:val="10"/>
                <w:sz w:val="17"/>
                <w:szCs w:val="17"/>
              </w:rPr>
              <w:t>与图表设计、专业英语、观察与记录</w:t>
            </w:r>
          </w:p>
        </w:tc>
      </w:tr>
      <w:tr w14:paraId="218EE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1017" w:type="dxa"/>
            <w:vMerge w:val="continue"/>
            <w:tcBorders>
              <w:top w:val="nil"/>
              <w:bottom w:val="nil"/>
            </w:tcBorders>
          </w:tcPr>
          <w:p w14:paraId="5E754FF5">
            <w:pPr>
              <w:rPr>
                <w:color w:val="auto"/>
              </w:rPr>
            </w:pPr>
          </w:p>
        </w:tc>
        <w:tc>
          <w:tcPr>
            <w:tcW w:w="1575" w:type="dxa"/>
            <w:vMerge w:val="continue"/>
            <w:tcBorders>
              <w:top w:val="nil"/>
            </w:tcBorders>
          </w:tcPr>
          <w:p w14:paraId="6DC3F461">
            <w:pPr>
              <w:rPr>
                <w:color w:val="auto"/>
              </w:rPr>
            </w:pPr>
          </w:p>
        </w:tc>
        <w:tc>
          <w:tcPr>
            <w:tcW w:w="2125" w:type="dxa"/>
          </w:tcPr>
          <w:p w14:paraId="44B85B68">
            <w:pPr>
              <w:spacing w:before="181" w:line="264" w:lineRule="auto"/>
              <w:ind w:left="111" w:right="45" w:firstLine="13"/>
              <w:rPr>
                <w:rFonts w:ascii="宋体" w:hAnsi="宋体" w:eastAsia="宋体" w:cs="宋体"/>
                <w:color w:val="auto"/>
                <w:sz w:val="17"/>
                <w:szCs w:val="17"/>
              </w:rPr>
            </w:pPr>
            <w:r>
              <w:rPr>
                <w:rFonts w:ascii="Times New Roman" w:hAnsi="Times New Roman" w:eastAsia="Times New Roman" w:cs="Times New Roman"/>
                <w:color w:val="auto"/>
                <w:spacing w:val="9"/>
                <w:sz w:val="17"/>
                <w:szCs w:val="17"/>
              </w:rPr>
              <w:t>1</w:t>
            </w:r>
            <w:r>
              <w:rPr>
                <w:rFonts w:ascii="Times New Roman" w:hAnsi="Times New Roman" w:eastAsia="Times New Roman" w:cs="Times New Roman"/>
                <w:color w:val="auto"/>
                <w:spacing w:val="7"/>
                <w:sz w:val="17"/>
                <w:szCs w:val="17"/>
              </w:rPr>
              <w:t xml:space="preserve">.2  </w:t>
            </w:r>
            <w:r>
              <w:rPr>
                <w:rFonts w:ascii="宋体" w:hAnsi="宋体" w:eastAsia="宋体" w:cs="宋体"/>
                <w:color w:val="auto"/>
                <w:spacing w:val="7"/>
                <w:sz w:val="17"/>
                <w:szCs w:val="17"/>
              </w:rPr>
              <w:t>贯彻党的教育方针，</w:t>
            </w:r>
            <w:r>
              <w:rPr>
                <w:rFonts w:ascii="宋体" w:hAnsi="宋体" w:eastAsia="宋体" w:cs="宋体"/>
                <w:color w:val="auto"/>
                <w:sz w:val="17"/>
                <w:szCs w:val="17"/>
              </w:rPr>
              <w:t xml:space="preserve"> </w:t>
            </w:r>
            <w:r>
              <w:rPr>
                <w:rFonts w:ascii="宋体" w:hAnsi="宋体" w:eastAsia="宋体" w:cs="宋体"/>
                <w:color w:val="auto"/>
                <w:spacing w:val="3"/>
                <w:sz w:val="17"/>
                <w:szCs w:val="17"/>
              </w:rPr>
              <w:t>熟悉教育法律法规，具</w:t>
            </w:r>
            <w:r>
              <w:rPr>
                <w:rFonts w:ascii="宋体" w:hAnsi="宋体" w:eastAsia="宋体" w:cs="宋体"/>
                <w:color w:val="auto"/>
                <w:spacing w:val="2"/>
                <w:sz w:val="17"/>
                <w:szCs w:val="17"/>
              </w:rPr>
              <w:t>有</w:t>
            </w:r>
            <w:r>
              <w:rPr>
                <w:rFonts w:ascii="宋体" w:hAnsi="宋体" w:eastAsia="宋体" w:cs="宋体"/>
                <w:color w:val="auto"/>
                <w:sz w:val="17"/>
                <w:szCs w:val="17"/>
              </w:rPr>
              <w:t xml:space="preserve"> </w:t>
            </w:r>
            <w:r>
              <w:rPr>
                <w:rFonts w:ascii="宋体" w:hAnsi="宋体" w:eastAsia="宋体" w:cs="宋体"/>
                <w:color w:val="auto"/>
                <w:spacing w:val="3"/>
                <w:sz w:val="17"/>
                <w:szCs w:val="17"/>
              </w:rPr>
              <w:t>依法执教的意识，树立</w:t>
            </w:r>
            <w:r>
              <w:rPr>
                <w:rFonts w:ascii="宋体" w:hAnsi="宋体" w:eastAsia="宋体" w:cs="宋体"/>
                <w:color w:val="auto"/>
                <w:spacing w:val="2"/>
                <w:sz w:val="17"/>
                <w:szCs w:val="17"/>
              </w:rPr>
              <w:t>立</w:t>
            </w:r>
            <w:r>
              <w:rPr>
                <w:rFonts w:ascii="宋体" w:hAnsi="宋体" w:eastAsia="宋体" w:cs="宋体"/>
                <w:color w:val="auto"/>
                <w:sz w:val="17"/>
                <w:szCs w:val="17"/>
              </w:rPr>
              <w:t xml:space="preserve"> </w:t>
            </w:r>
            <w:r>
              <w:rPr>
                <w:rFonts w:ascii="宋体" w:hAnsi="宋体" w:eastAsia="宋体" w:cs="宋体"/>
                <w:color w:val="auto"/>
                <w:spacing w:val="3"/>
                <w:sz w:val="17"/>
                <w:szCs w:val="17"/>
              </w:rPr>
              <w:t>德树人的教育理念，具</w:t>
            </w:r>
            <w:r>
              <w:rPr>
                <w:rFonts w:ascii="宋体" w:hAnsi="宋体" w:eastAsia="宋体" w:cs="宋体"/>
                <w:color w:val="auto"/>
                <w:spacing w:val="2"/>
                <w:sz w:val="17"/>
                <w:szCs w:val="17"/>
              </w:rPr>
              <w:t>有</w:t>
            </w:r>
            <w:r>
              <w:rPr>
                <w:rFonts w:ascii="宋体" w:hAnsi="宋体" w:eastAsia="宋体" w:cs="宋体"/>
                <w:color w:val="auto"/>
                <w:sz w:val="17"/>
                <w:szCs w:val="17"/>
              </w:rPr>
              <w:t xml:space="preserve"> </w:t>
            </w:r>
            <w:r>
              <w:rPr>
                <w:rFonts w:ascii="宋体" w:hAnsi="宋体" w:eastAsia="宋体" w:cs="宋体"/>
                <w:color w:val="auto"/>
                <w:spacing w:val="3"/>
                <w:sz w:val="17"/>
                <w:szCs w:val="17"/>
              </w:rPr>
              <w:t>高尚的审美情操，遵守</w:t>
            </w:r>
            <w:r>
              <w:rPr>
                <w:rFonts w:ascii="宋体" w:hAnsi="宋体" w:eastAsia="宋体" w:cs="宋体"/>
                <w:color w:val="auto"/>
                <w:spacing w:val="2"/>
                <w:sz w:val="17"/>
                <w:szCs w:val="17"/>
              </w:rPr>
              <w:t>教</w:t>
            </w:r>
            <w:r>
              <w:rPr>
                <w:rFonts w:ascii="宋体" w:hAnsi="宋体" w:eastAsia="宋体" w:cs="宋体"/>
                <w:color w:val="auto"/>
                <w:sz w:val="17"/>
                <w:szCs w:val="17"/>
              </w:rPr>
              <w:t xml:space="preserve"> </w:t>
            </w:r>
            <w:r>
              <w:rPr>
                <w:rFonts w:ascii="宋体" w:hAnsi="宋体" w:eastAsia="宋体" w:cs="宋体"/>
                <w:color w:val="auto"/>
                <w:spacing w:val="3"/>
                <w:sz w:val="17"/>
                <w:szCs w:val="17"/>
              </w:rPr>
              <w:t>师职业道德规范，努力</w:t>
            </w:r>
            <w:r>
              <w:rPr>
                <w:rFonts w:ascii="宋体" w:hAnsi="宋体" w:eastAsia="宋体" w:cs="宋体"/>
                <w:color w:val="auto"/>
                <w:spacing w:val="2"/>
                <w:sz w:val="17"/>
                <w:szCs w:val="17"/>
              </w:rPr>
              <w:t>提</w:t>
            </w:r>
            <w:r>
              <w:rPr>
                <w:rFonts w:ascii="宋体" w:hAnsi="宋体" w:eastAsia="宋体" w:cs="宋体"/>
                <w:color w:val="auto"/>
                <w:sz w:val="17"/>
                <w:szCs w:val="17"/>
              </w:rPr>
              <w:t xml:space="preserve"> </w:t>
            </w:r>
            <w:r>
              <w:rPr>
                <w:rFonts w:ascii="宋体" w:hAnsi="宋体" w:eastAsia="宋体" w:cs="宋体"/>
                <w:color w:val="auto"/>
                <w:spacing w:val="3"/>
                <w:sz w:val="17"/>
                <w:szCs w:val="17"/>
              </w:rPr>
              <w:t>升自身师德修养，立志</w:t>
            </w:r>
            <w:r>
              <w:rPr>
                <w:rFonts w:ascii="宋体" w:hAnsi="宋体" w:eastAsia="宋体" w:cs="宋体"/>
                <w:color w:val="auto"/>
                <w:spacing w:val="2"/>
                <w:sz w:val="17"/>
                <w:szCs w:val="17"/>
              </w:rPr>
              <w:t>成</w:t>
            </w:r>
            <w:r>
              <w:rPr>
                <w:rFonts w:ascii="宋体" w:hAnsi="宋体" w:eastAsia="宋体" w:cs="宋体"/>
                <w:color w:val="auto"/>
                <w:sz w:val="17"/>
                <w:szCs w:val="17"/>
              </w:rPr>
              <w:t xml:space="preserve"> </w:t>
            </w:r>
            <w:r>
              <w:rPr>
                <w:rFonts w:ascii="宋体" w:hAnsi="宋体" w:eastAsia="宋体" w:cs="宋体"/>
                <w:color w:val="auto"/>
                <w:spacing w:val="-12"/>
                <w:sz w:val="17"/>
                <w:szCs w:val="17"/>
              </w:rPr>
              <w:t>为</w:t>
            </w:r>
            <w:r>
              <w:rPr>
                <w:rFonts w:ascii="宋体" w:hAnsi="宋体" w:eastAsia="宋体" w:cs="宋体"/>
                <w:color w:val="auto"/>
                <w:spacing w:val="-6"/>
                <w:sz w:val="17"/>
                <w:szCs w:val="17"/>
              </w:rPr>
              <w:t>新时代“四有”好老师。</w:t>
            </w:r>
          </w:p>
        </w:tc>
        <w:tc>
          <w:tcPr>
            <w:tcW w:w="5086" w:type="dxa"/>
          </w:tcPr>
          <w:p w14:paraId="64935C9B">
            <w:pPr>
              <w:spacing w:before="23" w:line="239" w:lineRule="auto"/>
              <w:ind w:left="105" w:right="106" w:firstLine="16"/>
              <w:rPr>
                <w:rFonts w:ascii="宋体" w:hAnsi="宋体" w:eastAsia="宋体" w:cs="宋体"/>
                <w:color w:val="auto"/>
                <w:sz w:val="17"/>
                <w:szCs w:val="17"/>
              </w:rPr>
            </w:pPr>
            <w:r>
              <w:rPr>
                <w:rFonts w:ascii="宋体" w:hAnsi="宋体" w:eastAsia="宋体" w:cs="宋体"/>
                <w:color w:val="auto"/>
                <w:spacing w:val="21"/>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高支撑课程</w:t>
            </w:r>
            <w:r>
              <w:rPr>
                <w:rFonts w:ascii="Times New Roman" w:hAnsi="Times New Roman" w:eastAsia="Times New Roman" w:cs="Times New Roman"/>
                <w:b/>
                <w:bCs/>
                <w:color w:val="auto"/>
                <w:sz w:val="17"/>
                <w:szCs w:val="17"/>
              </w:rPr>
              <w:t>H</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rPr>
              <w:t xml:space="preserve"> </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rPr>
              <w:t>思想政治理论课综合实践、马克思主义基</w:t>
            </w:r>
            <w:r>
              <w:rPr>
                <w:rFonts w:ascii="宋体" w:hAnsi="宋体" w:eastAsia="宋体" w:cs="宋体"/>
                <w:color w:val="auto"/>
                <w:sz w:val="17"/>
                <w:szCs w:val="17"/>
              </w:rPr>
              <w:t xml:space="preserve"> </w:t>
            </w:r>
            <w:r>
              <w:rPr>
                <w:rFonts w:ascii="宋体" w:hAnsi="宋体" w:eastAsia="宋体" w:cs="宋体"/>
                <w:color w:val="auto"/>
                <w:spacing w:val="17"/>
                <w:sz w:val="17"/>
                <w:szCs w:val="17"/>
              </w:rPr>
              <w:t>本</w:t>
            </w:r>
            <w:r>
              <w:rPr>
                <w:rFonts w:ascii="宋体" w:hAnsi="宋体" w:eastAsia="宋体" w:cs="宋体"/>
                <w:color w:val="auto"/>
                <w:spacing w:val="10"/>
                <w:sz w:val="17"/>
                <w:szCs w:val="17"/>
              </w:rPr>
              <w:t>原理、毛泽东思想和中国特色社会主义理论体系概论、中国</w:t>
            </w:r>
            <w:r>
              <w:rPr>
                <w:rFonts w:ascii="宋体" w:hAnsi="宋体" w:eastAsia="宋体" w:cs="宋体"/>
                <w:color w:val="auto"/>
                <w:sz w:val="17"/>
                <w:szCs w:val="17"/>
              </w:rPr>
              <w:t xml:space="preserve"> </w:t>
            </w:r>
            <w:r>
              <w:rPr>
                <w:rFonts w:ascii="宋体" w:hAnsi="宋体" w:eastAsia="宋体" w:cs="宋体"/>
                <w:color w:val="auto"/>
                <w:spacing w:val="16"/>
                <w:sz w:val="17"/>
                <w:szCs w:val="17"/>
              </w:rPr>
              <w:t>近</w:t>
            </w:r>
            <w:r>
              <w:rPr>
                <w:rFonts w:ascii="宋体" w:hAnsi="宋体" w:eastAsia="宋体" w:cs="宋体"/>
                <w:color w:val="auto"/>
                <w:spacing w:val="8"/>
                <w:sz w:val="17"/>
                <w:szCs w:val="17"/>
              </w:rPr>
              <w:t>现代史纲要、思想修养与法治、形势与政策、党史</w:t>
            </w:r>
            <w:r>
              <w:rPr>
                <w:rFonts w:ascii="Times New Roman" w:hAnsi="Times New Roman" w:eastAsia="Times New Roman" w:cs="Times New Roman"/>
                <w:color w:val="auto"/>
                <w:spacing w:val="8"/>
                <w:sz w:val="17"/>
                <w:szCs w:val="17"/>
              </w:rPr>
              <w:t>/</w:t>
            </w:r>
            <w:r>
              <w:rPr>
                <w:rFonts w:ascii="宋体" w:hAnsi="宋体" w:eastAsia="宋体" w:cs="宋体"/>
                <w:color w:val="auto"/>
                <w:spacing w:val="8"/>
                <w:sz w:val="17"/>
                <w:szCs w:val="17"/>
              </w:rPr>
              <w:t>新中国史</w:t>
            </w:r>
            <w:r>
              <w:rPr>
                <w:rFonts w:ascii="宋体" w:hAnsi="宋体" w:eastAsia="宋体" w:cs="宋体"/>
                <w:color w:val="auto"/>
                <w:sz w:val="17"/>
                <w:szCs w:val="17"/>
              </w:rPr>
              <w:t xml:space="preserve"> </w:t>
            </w:r>
            <w:r>
              <w:rPr>
                <w:rFonts w:ascii="Times New Roman" w:hAnsi="Times New Roman" w:eastAsia="Times New Roman" w:cs="Times New Roman"/>
                <w:color w:val="auto"/>
                <w:spacing w:val="24"/>
                <w:sz w:val="17"/>
                <w:szCs w:val="17"/>
              </w:rPr>
              <w:t>/</w:t>
            </w:r>
            <w:r>
              <w:rPr>
                <w:rFonts w:ascii="宋体" w:hAnsi="宋体" w:eastAsia="宋体" w:cs="宋体"/>
                <w:color w:val="auto"/>
                <w:spacing w:val="16"/>
                <w:sz w:val="17"/>
                <w:szCs w:val="17"/>
              </w:rPr>
              <w:t>改</w:t>
            </w:r>
            <w:r>
              <w:rPr>
                <w:rFonts w:ascii="宋体" w:hAnsi="宋体" w:eastAsia="宋体" w:cs="宋体"/>
                <w:color w:val="auto"/>
                <w:spacing w:val="12"/>
                <w:sz w:val="17"/>
                <w:szCs w:val="17"/>
              </w:rPr>
              <w:t>革开放史</w:t>
            </w:r>
            <w:r>
              <w:rPr>
                <w:rFonts w:ascii="Times New Roman" w:hAnsi="Times New Roman" w:eastAsia="Times New Roman" w:cs="Times New Roman"/>
                <w:color w:val="auto"/>
                <w:spacing w:val="12"/>
                <w:sz w:val="17"/>
                <w:szCs w:val="17"/>
              </w:rPr>
              <w:t>/</w:t>
            </w:r>
            <w:r>
              <w:rPr>
                <w:rFonts w:ascii="宋体" w:hAnsi="宋体" w:eastAsia="宋体" w:cs="宋体"/>
                <w:color w:val="auto"/>
                <w:spacing w:val="12"/>
                <w:sz w:val="17"/>
                <w:szCs w:val="17"/>
              </w:rPr>
              <w:t>社会主义发展史、马克思主义中国化进程与大学</w:t>
            </w:r>
            <w:r>
              <w:rPr>
                <w:rFonts w:ascii="宋体" w:hAnsi="宋体" w:eastAsia="宋体" w:cs="宋体"/>
                <w:color w:val="auto"/>
                <w:sz w:val="17"/>
                <w:szCs w:val="17"/>
              </w:rPr>
              <w:t xml:space="preserve"> </w:t>
            </w:r>
            <w:r>
              <w:rPr>
                <w:rFonts w:ascii="宋体" w:hAnsi="宋体" w:eastAsia="宋体" w:cs="宋体"/>
                <w:color w:val="auto"/>
                <w:spacing w:val="19"/>
                <w:sz w:val="17"/>
                <w:szCs w:val="17"/>
              </w:rPr>
              <w:t>生</w:t>
            </w:r>
            <w:r>
              <w:rPr>
                <w:rFonts w:ascii="宋体" w:hAnsi="宋体" w:eastAsia="宋体" w:cs="宋体"/>
                <w:color w:val="auto"/>
                <w:spacing w:val="10"/>
                <w:sz w:val="17"/>
                <w:szCs w:val="17"/>
              </w:rPr>
              <w:t>使命担当、教师职业道德与教育政策法规、心理健康与道德</w:t>
            </w:r>
            <w:r>
              <w:rPr>
                <w:rFonts w:ascii="宋体" w:hAnsi="宋体" w:eastAsia="宋体" w:cs="宋体"/>
                <w:color w:val="auto"/>
                <w:sz w:val="17"/>
                <w:szCs w:val="17"/>
              </w:rPr>
              <w:t xml:space="preserve"> </w:t>
            </w:r>
            <w:r>
              <w:rPr>
                <w:rFonts w:ascii="宋体" w:hAnsi="宋体" w:eastAsia="宋体" w:cs="宋体"/>
                <w:color w:val="auto"/>
                <w:spacing w:val="10"/>
                <w:sz w:val="17"/>
                <w:szCs w:val="17"/>
              </w:rPr>
              <w:t>教</w:t>
            </w:r>
            <w:r>
              <w:rPr>
                <w:rFonts w:ascii="宋体" w:hAnsi="宋体" w:eastAsia="宋体" w:cs="宋体"/>
                <w:color w:val="auto"/>
                <w:spacing w:val="9"/>
                <w:sz w:val="17"/>
                <w:szCs w:val="17"/>
              </w:rPr>
              <w:t>育</w:t>
            </w:r>
          </w:p>
          <w:p w14:paraId="2798AEBC">
            <w:pPr>
              <w:spacing w:line="238" w:lineRule="auto"/>
              <w:ind w:left="111" w:right="106" w:firstLine="10"/>
              <w:rPr>
                <w:rFonts w:ascii="宋体" w:hAnsi="宋体" w:eastAsia="宋体" w:cs="宋体"/>
                <w:color w:val="auto"/>
                <w:sz w:val="17"/>
                <w:szCs w:val="17"/>
              </w:rPr>
            </w:pPr>
            <w:r>
              <w:rPr>
                <w:rFonts w:ascii="宋体" w:hAnsi="宋体" w:eastAsia="宋体" w:cs="宋体"/>
                <w:color w:val="auto"/>
                <w:spacing w:val="19"/>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中支撑课程</w:t>
            </w:r>
            <w:r>
              <w:rPr>
                <w:rFonts w:ascii="Times New Roman" w:hAnsi="Times New Roman" w:eastAsia="Times New Roman" w:cs="Times New Roman"/>
                <w:b/>
                <w:bCs/>
                <w:color w:val="auto"/>
                <w:sz w:val="17"/>
                <w:szCs w:val="17"/>
              </w:rPr>
              <w:t>M</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 xml:space="preserve"> </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青少年发展与学习心理、学校教育基础、</w:t>
            </w:r>
            <w:r>
              <w:rPr>
                <w:rFonts w:ascii="宋体" w:hAnsi="宋体" w:eastAsia="宋体" w:cs="宋体"/>
                <w:color w:val="auto"/>
                <w:sz w:val="17"/>
                <w:szCs w:val="17"/>
              </w:rPr>
              <w:t xml:space="preserve"> </w:t>
            </w:r>
            <w:r>
              <w:rPr>
                <w:rFonts w:ascii="宋体" w:hAnsi="宋体" w:eastAsia="宋体" w:cs="宋体"/>
                <w:color w:val="auto"/>
                <w:spacing w:val="9"/>
                <w:sz w:val="17"/>
                <w:szCs w:val="17"/>
              </w:rPr>
              <w:t>班主任工作艺术</w:t>
            </w:r>
          </w:p>
          <w:p w14:paraId="2EA37B71">
            <w:pPr>
              <w:spacing w:line="228" w:lineRule="auto"/>
              <w:ind w:left="113" w:right="106" w:firstLine="8"/>
              <w:rPr>
                <w:rFonts w:ascii="宋体" w:hAnsi="宋体" w:eastAsia="宋体" w:cs="宋体"/>
                <w:color w:val="auto"/>
                <w:sz w:val="17"/>
                <w:szCs w:val="17"/>
              </w:rPr>
            </w:pPr>
            <w:r>
              <w:rPr>
                <w:rFonts w:ascii="宋体" w:hAnsi="宋体" w:eastAsia="宋体" w:cs="宋体"/>
                <w:color w:val="auto"/>
                <w:spacing w:val="22"/>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低支撑课程</w:t>
            </w:r>
            <w:r>
              <w:rPr>
                <w:rFonts w:ascii="宋体" w:hAnsi="宋体" w:eastAsia="宋体" w:cs="宋体"/>
                <w:color w:val="auto"/>
                <w:spacing w:val="11"/>
                <w:sz w:val="17"/>
                <w:szCs w:val="17"/>
              </w:rPr>
              <w:t xml:space="preserve"> </w:t>
            </w:r>
            <w:r>
              <w:rPr>
                <w:rFonts w:ascii="Times New Roman" w:hAnsi="Times New Roman" w:eastAsia="Times New Roman" w:cs="Times New Roman"/>
                <w:b/>
                <w:bCs/>
                <w:color w:val="auto"/>
                <w:sz w:val="17"/>
                <w:szCs w:val="17"/>
              </w:rPr>
              <w:t>L</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rPr>
              <w:t xml:space="preserve"> </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rPr>
              <w:t>大学生职业生涯规划、劳动教育、军事理</w:t>
            </w:r>
            <w:r>
              <w:rPr>
                <w:rFonts w:ascii="宋体" w:hAnsi="宋体" w:eastAsia="宋体" w:cs="宋体"/>
                <w:color w:val="auto"/>
                <w:sz w:val="17"/>
                <w:szCs w:val="17"/>
              </w:rPr>
              <w:t xml:space="preserve"> </w:t>
            </w:r>
            <w:r>
              <w:rPr>
                <w:rFonts w:ascii="宋体" w:hAnsi="宋体" w:eastAsia="宋体" w:cs="宋体"/>
                <w:color w:val="auto"/>
                <w:spacing w:val="18"/>
                <w:sz w:val="17"/>
                <w:szCs w:val="17"/>
              </w:rPr>
              <w:t>论</w:t>
            </w:r>
            <w:r>
              <w:rPr>
                <w:rFonts w:ascii="宋体" w:hAnsi="宋体" w:eastAsia="宋体" w:cs="宋体"/>
                <w:color w:val="auto"/>
                <w:spacing w:val="14"/>
                <w:sz w:val="17"/>
                <w:szCs w:val="17"/>
              </w:rPr>
              <w:t>、</w:t>
            </w:r>
            <w:r>
              <w:rPr>
                <w:rFonts w:ascii="宋体" w:hAnsi="宋体" w:eastAsia="宋体" w:cs="宋体"/>
                <w:color w:val="auto"/>
                <w:spacing w:val="9"/>
                <w:sz w:val="17"/>
                <w:szCs w:val="17"/>
              </w:rPr>
              <w:t>国家安全教育、大学体育、大学生心理健康教育</w:t>
            </w:r>
          </w:p>
        </w:tc>
      </w:tr>
      <w:tr w14:paraId="078BF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4" w:hRule="atLeast"/>
        </w:trPr>
        <w:tc>
          <w:tcPr>
            <w:tcW w:w="1017" w:type="dxa"/>
            <w:vMerge w:val="continue"/>
            <w:tcBorders>
              <w:top w:val="nil"/>
              <w:bottom w:val="nil"/>
            </w:tcBorders>
          </w:tcPr>
          <w:p w14:paraId="2A390732">
            <w:pPr>
              <w:rPr>
                <w:color w:val="auto"/>
              </w:rPr>
            </w:pPr>
          </w:p>
        </w:tc>
        <w:tc>
          <w:tcPr>
            <w:tcW w:w="1575" w:type="dxa"/>
            <w:vMerge w:val="restart"/>
            <w:tcBorders>
              <w:bottom w:val="nil"/>
            </w:tcBorders>
          </w:tcPr>
          <w:p w14:paraId="087224B4">
            <w:pPr>
              <w:spacing w:line="242" w:lineRule="auto"/>
              <w:rPr>
                <w:color w:val="auto"/>
              </w:rPr>
            </w:pPr>
          </w:p>
          <w:p w14:paraId="6AE80FAF">
            <w:pPr>
              <w:spacing w:line="242" w:lineRule="auto"/>
              <w:rPr>
                <w:color w:val="auto"/>
              </w:rPr>
            </w:pPr>
          </w:p>
          <w:p w14:paraId="12EA071E">
            <w:pPr>
              <w:spacing w:line="242" w:lineRule="auto"/>
              <w:rPr>
                <w:color w:val="auto"/>
              </w:rPr>
            </w:pPr>
          </w:p>
          <w:p w14:paraId="39FD51A7">
            <w:pPr>
              <w:spacing w:line="243" w:lineRule="auto"/>
              <w:rPr>
                <w:color w:val="auto"/>
              </w:rPr>
            </w:pPr>
          </w:p>
          <w:p w14:paraId="64D68E78">
            <w:pPr>
              <w:spacing w:line="243" w:lineRule="auto"/>
              <w:rPr>
                <w:color w:val="auto"/>
              </w:rPr>
            </w:pPr>
          </w:p>
          <w:p w14:paraId="11C97884">
            <w:pPr>
              <w:spacing w:line="243" w:lineRule="auto"/>
              <w:rPr>
                <w:color w:val="auto"/>
              </w:rPr>
            </w:pPr>
          </w:p>
          <w:p w14:paraId="206D0759">
            <w:pPr>
              <w:spacing w:line="243" w:lineRule="auto"/>
              <w:rPr>
                <w:color w:val="auto"/>
              </w:rPr>
            </w:pPr>
          </w:p>
          <w:p w14:paraId="1AC229F9">
            <w:pPr>
              <w:spacing w:line="243" w:lineRule="auto"/>
              <w:rPr>
                <w:color w:val="auto"/>
              </w:rPr>
            </w:pPr>
          </w:p>
          <w:p w14:paraId="11E0BFA2">
            <w:pPr>
              <w:spacing w:line="243" w:lineRule="auto"/>
              <w:rPr>
                <w:color w:val="auto"/>
              </w:rPr>
            </w:pPr>
          </w:p>
          <w:p w14:paraId="3B857EB9">
            <w:pPr>
              <w:spacing w:before="55" w:line="263" w:lineRule="auto"/>
              <w:ind w:left="109" w:right="56" w:hanging="1"/>
              <w:rPr>
                <w:rFonts w:ascii="宋体" w:hAnsi="宋体" w:eastAsia="宋体" w:cs="宋体"/>
                <w:color w:val="auto"/>
                <w:sz w:val="17"/>
                <w:szCs w:val="17"/>
              </w:rPr>
            </w:pPr>
            <w:r>
              <w:rPr>
                <w:rFonts w:ascii="Times New Roman" w:hAnsi="Times New Roman" w:eastAsia="Times New Roman" w:cs="Times New Roman"/>
                <w:b/>
                <w:bCs/>
                <w:color w:val="auto"/>
                <w:spacing w:val="4"/>
                <w:sz w:val="17"/>
                <w:szCs w:val="17"/>
              </w:rPr>
              <w:t>2.</w:t>
            </w:r>
            <w:r>
              <w:rPr>
                <w:rFonts w:ascii="宋体" w:hAnsi="宋体" w:eastAsia="宋体" w:cs="宋体"/>
                <w:color w:val="auto"/>
                <w:spacing w:val="4"/>
                <w:sz w:val="17"/>
                <w:szCs w:val="17"/>
                <w14:textOutline w14:w="3263" w14:cap="sq" w14:cmpd="sng" w14:algn="ctr">
                  <w14:solidFill>
                    <w14:srgbClr w14:val="000000"/>
                  </w14:solidFill>
                  <w14:prstDash w14:val="solid"/>
                  <w14:bevel/>
                </w14:textOutline>
              </w:rPr>
              <w:t>教育情怀</w:t>
            </w:r>
            <w:r>
              <w:rPr>
                <w:rFonts w:ascii="宋体" w:hAnsi="宋体" w:eastAsia="宋体" w:cs="宋体"/>
                <w:color w:val="auto"/>
                <w:spacing w:val="4"/>
                <w:sz w:val="17"/>
                <w:szCs w:val="17"/>
              </w:rPr>
              <w:t>：具有</w:t>
            </w:r>
            <w:r>
              <w:rPr>
                <w:rFonts w:ascii="宋体" w:hAnsi="宋体" w:eastAsia="宋体" w:cs="宋体"/>
                <w:color w:val="auto"/>
                <w:sz w:val="17"/>
                <w:szCs w:val="17"/>
              </w:rPr>
              <w:t xml:space="preserve"> </w:t>
            </w:r>
            <w:r>
              <w:rPr>
                <w:rFonts w:ascii="宋体" w:hAnsi="宋体" w:eastAsia="宋体" w:cs="宋体"/>
                <w:color w:val="auto"/>
                <w:spacing w:val="-1"/>
                <w:sz w:val="17"/>
                <w:szCs w:val="17"/>
              </w:rPr>
              <w:t>从教意愿，认同教</w:t>
            </w:r>
            <w:r>
              <w:rPr>
                <w:rFonts w:ascii="宋体" w:hAnsi="宋体" w:eastAsia="宋体" w:cs="宋体"/>
                <w:color w:val="auto"/>
                <w:sz w:val="17"/>
                <w:szCs w:val="17"/>
              </w:rPr>
              <w:t xml:space="preserve"> </w:t>
            </w:r>
            <w:r>
              <w:rPr>
                <w:rFonts w:ascii="宋体" w:hAnsi="宋体" w:eastAsia="宋体" w:cs="宋体"/>
                <w:color w:val="auto"/>
                <w:spacing w:val="-1"/>
                <w:sz w:val="17"/>
                <w:szCs w:val="17"/>
              </w:rPr>
              <w:t>师职业价值，具有</w:t>
            </w:r>
            <w:r>
              <w:rPr>
                <w:rFonts w:ascii="宋体" w:hAnsi="宋体" w:eastAsia="宋体" w:cs="宋体"/>
                <w:color w:val="auto"/>
                <w:sz w:val="17"/>
                <w:szCs w:val="17"/>
              </w:rPr>
              <w:t xml:space="preserve"> </w:t>
            </w:r>
            <w:r>
              <w:rPr>
                <w:rFonts w:ascii="宋体" w:hAnsi="宋体" w:eastAsia="宋体" w:cs="宋体"/>
                <w:color w:val="auto"/>
                <w:spacing w:val="26"/>
                <w:sz w:val="17"/>
                <w:szCs w:val="17"/>
              </w:rPr>
              <w:t>积</w:t>
            </w:r>
            <w:r>
              <w:rPr>
                <w:rFonts w:ascii="宋体" w:hAnsi="宋体" w:eastAsia="宋体" w:cs="宋体"/>
                <w:color w:val="auto"/>
                <w:spacing w:val="23"/>
                <w:sz w:val="17"/>
                <w:szCs w:val="17"/>
              </w:rPr>
              <w:t>极的情感和正</w:t>
            </w:r>
            <w:r>
              <w:rPr>
                <w:rFonts w:ascii="宋体" w:hAnsi="宋体" w:eastAsia="宋体" w:cs="宋体"/>
                <w:color w:val="auto"/>
                <w:sz w:val="17"/>
                <w:szCs w:val="17"/>
              </w:rPr>
              <w:t xml:space="preserve"> </w:t>
            </w:r>
            <w:r>
              <w:rPr>
                <w:rFonts w:ascii="宋体" w:hAnsi="宋体" w:eastAsia="宋体" w:cs="宋体"/>
                <w:color w:val="auto"/>
                <w:spacing w:val="-1"/>
                <w:sz w:val="17"/>
                <w:szCs w:val="17"/>
              </w:rPr>
              <w:t>确的价值观。具有</w:t>
            </w:r>
            <w:r>
              <w:rPr>
                <w:rFonts w:ascii="宋体" w:hAnsi="宋体" w:eastAsia="宋体" w:cs="宋体"/>
                <w:color w:val="auto"/>
                <w:sz w:val="17"/>
                <w:szCs w:val="17"/>
              </w:rPr>
              <w:t xml:space="preserve"> </w:t>
            </w:r>
            <w:r>
              <w:rPr>
                <w:rFonts w:ascii="宋体" w:hAnsi="宋体" w:eastAsia="宋体" w:cs="宋体"/>
                <w:color w:val="auto"/>
                <w:spacing w:val="26"/>
                <w:sz w:val="17"/>
                <w:szCs w:val="17"/>
              </w:rPr>
              <w:t>人</w:t>
            </w:r>
            <w:r>
              <w:rPr>
                <w:rFonts w:ascii="宋体" w:hAnsi="宋体" w:eastAsia="宋体" w:cs="宋体"/>
                <w:color w:val="auto"/>
                <w:spacing w:val="23"/>
                <w:sz w:val="17"/>
                <w:szCs w:val="17"/>
              </w:rPr>
              <w:t>文底蕴和科学</w:t>
            </w:r>
            <w:r>
              <w:rPr>
                <w:rFonts w:ascii="宋体" w:hAnsi="宋体" w:eastAsia="宋体" w:cs="宋体"/>
                <w:color w:val="auto"/>
                <w:sz w:val="17"/>
                <w:szCs w:val="17"/>
              </w:rPr>
              <w:t xml:space="preserve"> </w:t>
            </w:r>
            <w:r>
              <w:rPr>
                <w:rFonts w:ascii="宋体" w:hAnsi="宋体" w:eastAsia="宋体" w:cs="宋体"/>
                <w:color w:val="auto"/>
                <w:spacing w:val="-1"/>
                <w:sz w:val="17"/>
                <w:szCs w:val="17"/>
              </w:rPr>
              <w:t>精神，尊重学生人</w:t>
            </w:r>
            <w:r>
              <w:rPr>
                <w:rFonts w:ascii="宋体" w:hAnsi="宋体" w:eastAsia="宋体" w:cs="宋体"/>
                <w:color w:val="auto"/>
                <w:sz w:val="17"/>
                <w:szCs w:val="17"/>
              </w:rPr>
              <w:t xml:space="preserve"> </w:t>
            </w:r>
            <w:r>
              <w:rPr>
                <w:rFonts w:ascii="宋体" w:hAnsi="宋体" w:eastAsia="宋体" w:cs="宋体"/>
                <w:color w:val="auto"/>
                <w:spacing w:val="-1"/>
                <w:sz w:val="17"/>
                <w:szCs w:val="17"/>
              </w:rPr>
              <w:t>格，富有爱心、责</w:t>
            </w:r>
            <w:r>
              <w:rPr>
                <w:rFonts w:ascii="宋体" w:hAnsi="宋体" w:eastAsia="宋体" w:cs="宋体"/>
                <w:color w:val="auto"/>
                <w:sz w:val="17"/>
                <w:szCs w:val="17"/>
              </w:rPr>
              <w:t xml:space="preserve"> </w:t>
            </w:r>
            <w:r>
              <w:rPr>
                <w:rFonts w:ascii="宋体" w:hAnsi="宋体" w:eastAsia="宋体" w:cs="宋体"/>
                <w:color w:val="auto"/>
                <w:spacing w:val="7"/>
                <w:sz w:val="17"/>
                <w:szCs w:val="17"/>
              </w:rPr>
              <w:t>任</w:t>
            </w:r>
            <w:r>
              <w:rPr>
                <w:rFonts w:ascii="宋体" w:hAnsi="宋体" w:eastAsia="宋体" w:cs="宋体"/>
                <w:color w:val="auto"/>
                <w:spacing w:val="5"/>
                <w:sz w:val="17"/>
                <w:szCs w:val="17"/>
              </w:rPr>
              <w:t>心，工作细心、</w:t>
            </w:r>
            <w:r>
              <w:rPr>
                <w:rFonts w:ascii="宋体" w:hAnsi="宋体" w:eastAsia="宋体" w:cs="宋体"/>
                <w:color w:val="auto"/>
                <w:sz w:val="17"/>
                <w:szCs w:val="17"/>
              </w:rPr>
              <w:t xml:space="preserve"> </w:t>
            </w:r>
            <w:r>
              <w:rPr>
                <w:rFonts w:ascii="宋体" w:hAnsi="宋体" w:eastAsia="宋体" w:cs="宋体"/>
                <w:color w:val="auto"/>
                <w:spacing w:val="-1"/>
                <w:sz w:val="17"/>
                <w:szCs w:val="17"/>
              </w:rPr>
              <w:t>耐心，做学生健康</w:t>
            </w:r>
            <w:r>
              <w:rPr>
                <w:rFonts w:ascii="宋体" w:hAnsi="宋体" w:eastAsia="宋体" w:cs="宋体"/>
                <w:color w:val="auto"/>
                <w:sz w:val="17"/>
                <w:szCs w:val="17"/>
              </w:rPr>
              <w:t xml:space="preserve"> </w:t>
            </w:r>
            <w:r>
              <w:rPr>
                <w:rFonts w:ascii="宋体" w:hAnsi="宋体" w:eastAsia="宋体" w:cs="宋体"/>
                <w:color w:val="auto"/>
                <w:spacing w:val="26"/>
                <w:sz w:val="17"/>
                <w:szCs w:val="17"/>
              </w:rPr>
              <w:t>成</w:t>
            </w:r>
            <w:r>
              <w:rPr>
                <w:rFonts w:ascii="宋体" w:hAnsi="宋体" w:eastAsia="宋体" w:cs="宋体"/>
                <w:color w:val="auto"/>
                <w:spacing w:val="23"/>
                <w:sz w:val="17"/>
                <w:szCs w:val="17"/>
              </w:rPr>
              <w:t>长成才的引路</w:t>
            </w:r>
            <w:r>
              <w:rPr>
                <w:rFonts w:ascii="宋体" w:hAnsi="宋体" w:eastAsia="宋体" w:cs="宋体"/>
                <w:color w:val="auto"/>
                <w:sz w:val="17"/>
                <w:szCs w:val="17"/>
              </w:rPr>
              <w:t xml:space="preserve"> </w:t>
            </w:r>
            <w:r>
              <w:rPr>
                <w:rFonts w:ascii="宋体" w:hAnsi="宋体" w:eastAsia="宋体" w:cs="宋体"/>
                <w:color w:val="auto"/>
                <w:spacing w:val="2"/>
                <w:sz w:val="17"/>
                <w:szCs w:val="17"/>
              </w:rPr>
              <w:t>人</w:t>
            </w:r>
            <w:r>
              <w:rPr>
                <w:rFonts w:ascii="宋体" w:hAnsi="宋体" w:eastAsia="宋体" w:cs="宋体"/>
                <w:color w:val="auto"/>
                <w:spacing w:val="1"/>
                <w:sz w:val="17"/>
                <w:szCs w:val="17"/>
              </w:rPr>
              <w:t>。</w:t>
            </w:r>
          </w:p>
        </w:tc>
        <w:tc>
          <w:tcPr>
            <w:tcW w:w="2125" w:type="dxa"/>
          </w:tcPr>
          <w:p w14:paraId="208226FC">
            <w:pPr>
              <w:spacing w:line="357" w:lineRule="auto"/>
              <w:rPr>
                <w:color w:val="auto"/>
              </w:rPr>
            </w:pPr>
          </w:p>
          <w:p w14:paraId="57062696">
            <w:pPr>
              <w:spacing w:before="55" w:line="264" w:lineRule="auto"/>
              <w:ind w:left="109" w:right="81" w:hanging="2"/>
              <w:rPr>
                <w:rFonts w:ascii="宋体" w:hAnsi="宋体" w:eastAsia="宋体" w:cs="宋体"/>
                <w:color w:val="auto"/>
                <w:sz w:val="17"/>
                <w:szCs w:val="17"/>
              </w:rPr>
            </w:pPr>
            <w:r>
              <w:rPr>
                <w:rFonts w:ascii="Times New Roman" w:hAnsi="Times New Roman" w:eastAsia="Times New Roman" w:cs="Times New Roman"/>
                <w:color w:val="auto"/>
                <w:spacing w:val="14"/>
                <w:sz w:val="17"/>
                <w:szCs w:val="17"/>
              </w:rPr>
              <w:t>2</w:t>
            </w:r>
            <w:r>
              <w:rPr>
                <w:rFonts w:ascii="Times New Roman" w:hAnsi="Times New Roman" w:eastAsia="Times New Roman" w:cs="Times New Roman"/>
                <w:color w:val="auto"/>
                <w:spacing w:val="9"/>
                <w:sz w:val="17"/>
                <w:szCs w:val="17"/>
              </w:rPr>
              <w:t>.</w:t>
            </w:r>
            <w:r>
              <w:rPr>
                <w:rFonts w:ascii="Times New Roman" w:hAnsi="Times New Roman" w:eastAsia="Times New Roman" w:cs="Times New Roman"/>
                <w:color w:val="auto"/>
                <w:spacing w:val="7"/>
                <w:sz w:val="17"/>
                <w:szCs w:val="17"/>
              </w:rPr>
              <w:t xml:space="preserve"> 1    </w:t>
            </w:r>
            <w:r>
              <w:rPr>
                <w:rFonts w:ascii="宋体" w:hAnsi="宋体" w:eastAsia="宋体" w:cs="宋体"/>
                <w:color w:val="auto"/>
                <w:spacing w:val="7"/>
                <w:sz w:val="17"/>
                <w:szCs w:val="17"/>
              </w:rPr>
              <w:t>对美术专业和教师</w:t>
            </w:r>
            <w:r>
              <w:rPr>
                <w:rFonts w:ascii="宋体" w:hAnsi="宋体" w:eastAsia="宋体" w:cs="宋体"/>
                <w:color w:val="auto"/>
                <w:sz w:val="17"/>
                <w:szCs w:val="17"/>
              </w:rPr>
              <w:t xml:space="preserve"> </w:t>
            </w:r>
            <w:r>
              <w:rPr>
                <w:rFonts w:ascii="宋体" w:hAnsi="宋体" w:eastAsia="宋体" w:cs="宋体"/>
                <w:color w:val="auto"/>
                <w:spacing w:val="8"/>
                <w:sz w:val="17"/>
                <w:szCs w:val="17"/>
              </w:rPr>
              <w:t>职</w:t>
            </w:r>
            <w:r>
              <w:rPr>
                <w:rFonts w:ascii="宋体" w:hAnsi="宋体" w:eastAsia="宋体" w:cs="宋体"/>
                <w:color w:val="auto"/>
                <w:spacing w:val="5"/>
                <w:sz w:val="17"/>
                <w:szCs w:val="17"/>
              </w:rPr>
              <w:t>业的关系有清晰认识，</w:t>
            </w:r>
            <w:r>
              <w:rPr>
                <w:rFonts w:ascii="宋体" w:hAnsi="宋体" w:eastAsia="宋体" w:cs="宋体"/>
                <w:color w:val="auto"/>
                <w:sz w:val="17"/>
                <w:szCs w:val="17"/>
              </w:rPr>
              <w:t xml:space="preserve"> </w:t>
            </w:r>
            <w:r>
              <w:rPr>
                <w:rFonts w:ascii="宋体" w:hAnsi="宋体" w:eastAsia="宋体" w:cs="宋体"/>
                <w:color w:val="auto"/>
                <w:spacing w:val="24"/>
                <w:sz w:val="17"/>
                <w:szCs w:val="17"/>
              </w:rPr>
              <w:t>认</w:t>
            </w:r>
            <w:r>
              <w:rPr>
                <w:rFonts w:ascii="宋体" w:hAnsi="宋体" w:eastAsia="宋体" w:cs="宋体"/>
                <w:color w:val="auto"/>
                <w:spacing w:val="20"/>
                <w:sz w:val="17"/>
                <w:szCs w:val="17"/>
              </w:rPr>
              <w:t>同教师职业的重要意</w:t>
            </w:r>
            <w:r>
              <w:rPr>
                <w:rFonts w:ascii="宋体" w:hAnsi="宋体" w:eastAsia="宋体" w:cs="宋体"/>
                <w:color w:val="auto"/>
                <w:sz w:val="17"/>
                <w:szCs w:val="17"/>
              </w:rPr>
              <w:t xml:space="preserve"> </w:t>
            </w:r>
            <w:r>
              <w:rPr>
                <w:rFonts w:ascii="宋体" w:hAnsi="宋体" w:eastAsia="宋体" w:cs="宋体"/>
                <w:color w:val="auto"/>
                <w:spacing w:val="4"/>
                <w:sz w:val="17"/>
                <w:szCs w:val="17"/>
              </w:rPr>
              <w:t>义</w:t>
            </w:r>
            <w:r>
              <w:rPr>
                <w:rFonts w:ascii="宋体" w:hAnsi="宋体" w:eastAsia="宋体" w:cs="宋体"/>
                <w:color w:val="auto"/>
                <w:spacing w:val="3"/>
                <w:sz w:val="17"/>
                <w:szCs w:val="17"/>
              </w:rPr>
              <w:t>和专业性，热爱教育事</w:t>
            </w:r>
            <w:r>
              <w:rPr>
                <w:rFonts w:ascii="宋体" w:hAnsi="宋体" w:eastAsia="宋体" w:cs="宋体"/>
                <w:color w:val="auto"/>
                <w:sz w:val="17"/>
                <w:szCs w:val="17"/>
              </w:rPr>
              <w:t xml:space="preserve"> </w:t>
            </w:r>
            <w:r>
              <w:rPr>
                <w:rFonts w:ascii="宋体" w:hAnsi="宋体" w:eastAsia="宋体" w:cs="宋体"/>
                <w:color w:val="auto"/>
                <w:spacing w:val="4"/>
                <w:sz w:val="17"/>
                <w:szCs w:val="17"/>
              </w:rPr>
              <w:t>业</w:t>
            </w:r>
            <w:r>
              <w:rPr>
                <w:rFonts w:ascii="宋体" w:hAnsi="宋体" w:eastAsia="宋体" w:cs="宋体"/>
                <w:color w:val="auto"/>
                <w:spacing w:val="3"/>
                <w:sz w:val="17"/>
                <w:szCs w:val="17"/>
              </w:rPr>
              <w:t>，对教师职业有自豪感</w:t>
            </w:r>
            <w:r>
              <w:rPr>
                <w:rFonts w:ascii="宋体" w:hAnsi="宋体" w:eastAsia="宋体" w:cs="宋体"/>
                <w:color w:val="auto"/>
                <w:sz w:val="17"/>
                <w:szCs w:val="17"/>
              </w:rPr>
              <w:t xml:space="preserve"> </w:t>
            </w:r>
            <w:r>
              <w:rPr>
                <w:rFonts w:ascii="宋体" w:hAnsi="宋体" w:eastAsia="宋体" w:cs="宋体"/>
                <w:color w:val="auto"/>
                <w:spacing w:val="4"/>
                <w:sz w:val="17"/>
                <w:szCs w:val="17"/>
              </w:rPr>
              <w:t>和</w:t>
            </w:r>
            <w:r>
              <w:rPr>
                <w:rFonts w:ascii="宋体" w:hAnsi="宋体" w:eastAsia="宋体" w:cs="宋体"/>
                <w:color w:val="auto"/>
                <w:spacing w:val="3"/>
                <w:sz w:val="17"/>
                <w:szCs w:val="17"/>
              </w:rPr>
              <w:t>荣誉感，具有端正的教</w:t>
            </w:r>
            <w:r>
              <w:rPr>
                <w:rFonts w:ascii="宋体" w:hAnsi="宋体" w:eastAsia="宋体" w:cs="宋体"/>
                <w:color w:val="auto"/>
                <w:sz w:val="17"/>
                <w:szCs w:val="17"/>
              </w:rPr>
              <w:t xml:space="preserve"> </w:t>
            </w:r>
            <w:r>
              <w:rPr>
                <w:rFonts w:ascii="宋体" w:hAnsi="宋体" w:eastAsia="宋体" w:cs="宋体"/>
                <w:color w:val="auto"/>
                <w:spacing w:val="6"/>
                <w:sz w:val="17"/>
                <w:szCs w:val="17"/>
              </w:rPr>
              <w:t>学</w:t>
            </w:r>
            <w:r>
              <w:rPr>
                <w:rFonts w:ascii="宋体" w:hAnsi="宋体" w:eastAsia="宋体" w:cs="宋体"/>
                <w:color w:val="auto"/>
                <w:spacing w:val="5"/>
                <w:sz w:val="17"/>
                <w:szCs w:val="17"/>
              </w:rPr>
              <w:t>态度和正确的价值观；</w:t>
            </w:r>
          </w:p>
        </w:tc>
        <w:tc>
          <w:tcPr>
            <w:tcW w:w="5086" w:type="dxa"/>
          </w:tcPr>
          <w:p w14:paraId="70844C23">
            <w:pPr>
              <w:spacing w:before="26" w:line="238" w:lineRule="auto"/>
              <w:ind w:left="116" w:right="106" w:firstLine="5"/>
              <w:rPr>
                <w:rFonts w:ascii="宋体" w:hAnsi="宋体" w:eastAsia="宋体" w:cs="宋体"/>
                <w:color w:val="auto"/>
                <w:sz w:val="17"/>
                <w:szCs w:val="17"/>
              </w:rPr>
            </w:pPr>
            <w:r>
              <w:rPr>
                <w:rFonts w:ascii="宋体" w:hAnsi="宋体" w:eastAsia="宋体" w:cs="宋体"/>
                <w:color w:val="auto"/>
                <w:spacing w:val="21"/>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高支撑课程</w:t>
            </w:r>
            <w:r>
              <w:rPr>
                <w:rFonts w:ascii="Times New Roman" w:hAnsi="Times New Roman" w:eastAsia="Times New Roman" w:cs="Times New Roman"/>
                <w:b/>
                <w:bCs/>
                <w:color w:val="auto"/>
                <w:sz w:val="17"/>
                <w:szCs w:val="17"/>
              </w:rPr>
              <w:t>H</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rPr>
              <w:t xml:space="preserve"> </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rPr>
              <w:t>青少年发展与学习心理、教育实习、专业</w:t>
            </w:r>
            <w:r>
              <w:rPr>
                <w:rFonts w:ascii="宋体" w:hAnsi="宋体" w:eastAsia="宋体" w:cs="宋体"/>
                <w:color w:val="auto"/>
                <w:sz w:val="17"/>
                <w:szCs w:val="17"/>
              </w:rPr>
              <w:t xml:space="preserve"> </w:t>
            </w:r>
            <w:r>
              <w:rPr>
                <w:rFonts w:ascii="宋体" w:hAnsi="宋体" w:eastAsia="宋体" w:cs="宋体"/>
                <w:color w:val="auto"/>
                <w:spacing w:val="9"/>
                <w:sz w:val="17"/>
                <w:szCs w:val="17"/>
              </w:rPr>
              <w:t>导学、大学计算机基</w:t>
            </w:r>
            <w:r>
              <w:rPr>
                <w:rFonts w:ascii="宋体" w:hAnsi="宋体" w:eastAsia="宋体" w:cs="宋体"/>
                <w:color w:val="auto"/>
                <w:spacing w:val="7"/>
                <w:sz w:val="17"/>
                <w:szCs w:val="17"/>
              </w:rPr>
              <w:t>础</w:t>
            </w:r>
          </w:p>
          <w:p w14:paraId="6741CBCA">
            <w:pPr>
              <w:spacing w:before="1" w:line="220" w:lineRule="auto"/>
              <w:ind w:left="112" w:right="106" w:firstLine="9"/>
              <w:rPr>
                <w:rFonts w:ascii="宋体" w:hAnsi="宋体" w:eastAsia="宋体" w:cs="宋体"/>
                <w:color w:val="auto"/>
                <w:sz w:val="17"/>
                <w:szCs w:val="17"/>
              </w:rPr>
            </w:pPr>
            <w:r>
              <w:rPr>
                <w:rFonts w:ascii="宋体" w:hAnsi="宋体" w:eastAsia="宋体" w:cs="宋体"/>
                <w:color w:val="auto"/>
                <w:spacing w:val="19"/>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中支撑课程</w:t>
            </w:r>
            <w:r>
              <w:rPr>
                <w:rFonts w:ascii="Times New Roman" w:hAnsi="Times New Roman" w:eastAsia="Times New Roman" w:cs="Times New Roman"/>
                <w:b/>
                <w:bCs/>
                <w:color w:val="auto"/>
                <w:sz w:val="17"/>
                <w:szCs w:val="17"/>
              </w:rPr>
              <w:t>M</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 xml:space="preserve"> </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外国美术史、设计心理学、电脑图形处理</w:t>
            </w:r>
            <w:r>
              <w:rPr>
                <w:rFonts w:ascii="宋体" w:hAnsi="宋体" w:eastAsia="宋体" w:cs="宋体"/>
                <w:color w:val="auto"/>
                <w:sz w:val="17"/>
                <w:szCs w:val="17"/>
              </w:rPr>
              <w:t xml:space="preserve"> </w:t>
            </w:r>
            <w:r>
              <w:rPr>
                <w:rFonts w:ascii="宋体" w:hAnsi="宋体" w:eastAsia="宋体" w:cs="宋体"/>
                <w:color w:val="auto"/>
                <w:spacing w:val="16"/>
                <w:sz w:val="17"/>
                <w:szCs w:val="17"/>
              </w:rPr>
              <w:t>技</w:t>
            </w:r>
            <w:r>
              <w:rPr>
                <w:rFonts w:ascii="宋体" w:hAnsi="宋体" w:eastAsia="宋体" w:cs="宋体"/>
                <w:color w:val="auto"/>
                <w:spacing w:val="9"/>
                <w:sz w:val="17"/>
                <w:szCs w:val="17"/>
              </w:rPr>
              <w:t>术、农民画综合材料创作、陶艺</w:t>
            </w:r>
          </w:p>
          <w:p w14:paraId="71B7206D">
            <w:pPr>
              <w:tabs>
                <w:tab w:val="left" w:pos="206"/>
              </w:tabs>
              <w:spacing w:before="5"/>
              <w:ind w:left="112" w:right="106" w:firstLine="12"/>
              <w:rPr>
                <w:rFonts w:ascii="宋体" w:hAnsi="宋体" w:eastAsia="宋体" w:cs="宋体"/>
                <w:color w:val="auto"/>
                <w:sz w:val="17"/>
                <w:szCs w:val="17"/>
              </w:rPr>
            </w:pPr>
            <w:r>
              <w:rPr>
                <w:rFonts w:ascii="宋体" w:hAnsi="宋体" w:eastAsia="宋体" w:cs="宋体"/>
                <w:color w:val="auto"/>
                <w:spacing w:val="12"/>
                <w:sz w:val="17"/>
                <w:szCs w:val="17"/>
              </w:rPr>
              <w:t>、首</w:t>
            </w:r>
            <w:r>
              <w:rPr>
                <w:rFonts w:ascii="宋体" w:hAnsi="宋体" w:eastAsia="宋体" w:cs="宋体"/>
                <w:color w:val="auto"/>
                <w:spacing w:val="6"/>
                <w:sz w:val="17"/>
                <w:szCs w:val="17"/>
              </w:rPr>
              <w:t>饰设计、家居陈设设计、</w:t>
            </w:r>
            <w:r>
              <w:rPr>
                <w:rFonts w:ascii="Times New Roman" w:hAnsi="Times New Roman" w:eastAsia="Times New Roman" w:cs="Times New Roman"/>
                <w:color w:val="auto"/>
                <w:spacing w:val="6"/>
                <w:sz w:val="17"/>
                <w:szCs w:val="17"/>
              </w:rPr>
              <w:t>3</w:t>
            </w:r>
            <w:r>
              <w:rPr>
                <w:rFonts w:ascii="Times New Roman" w:hAnsi="Times New Roman" w:eastAsia="Times New Roman" w:cs="Times New Roman"/>
                <w:color w:val="auto"/>
                <w:sz w:val="17"/>
                <w:szCs w:val="17"/>
              </w:rPr>
              <w:t>Dmax</w:t>
            </w:r>
            <w:r>
              <w:rPr>
                <w:rFonts w:ascii="Times New Roman" w:hAnsi="Times New Roman" w:eastAsia="Times New Roman" w:cs="Times New Roman"/>
                <w:color w:val="auto"/>
                <w:spacing w:val="6"/>
                <w:sz w:val="17"/>
                <w:szCs w:val="17"/>
              </w:rPr>
              <w:t xml:space="preserve"> </w:t>
            </w:r>
            <w:r>
              <w:rPr>
                <w:rFonts w:ascii="宋体" w:hAnsi="宋体" w:eastAsia="宋体" w:cs="宋体"/>
                <w:color w:val="auto"/>
                <w:spacing w:val="6"/>
                <w:sz w:val="17"/>
                <w:szCs w:val="17"/>
              </w:rPr>
              <w:t>、</w:t>
            </w:r>
            <w:r>
              <w:rPr>
                <w:rFonts w:ascii="Times New Roman" w:hAnsi="Times New Roman" w:eastAsia="Times New Roman" w:cs="Times New Roman"/>
                <w:color w:val="auto"/>
                <w:sz w:val="17"/>
                <w:szCs w:val="17"/>
              </w:rPr>
              <w:t>Rhino</w:t>
            </w:r>
            <w:r>
              <w:rPr>
                <w:rFonts w:ascii="Times New Roman" w:hAnsi="Times New Roman" w:eastAsia="Times New Roman" w:cs="Times New Roman"/>
                <w:color w:val="auto"/>
                <w:spacing w:val="6"/>
                <w:sz w:val="17"/>
                <w:szCs w:val="17"/>
              </w:rPr>
              <w:t>/</w:t>
            </w:r>
            <w:r>
              <w:rPr>
                <w:rFonts w:ascii="Times New Roman" w:hAnsi="Times New Roman" w:eastAsia="Times New Roman" w:cs="Times New Roman"/>
                <w:color w:val="auto"/>
                <w:sz w:val="17"/>
                <w:szCs w:val="17"/>
              </w:rPr>
              <w:t>KeyShot</w:t>
            </w:r>
            <w:r>
              <w:rPr>
                <w:rFonts w:ascii="Times New Roman" w:hAnsi="Times New Roman" w:eastAsia="Times New Roman" w:cs="Times New Roman"/>
                <w:color w:val="auto"/>
                <w:spacing w:val="6"/>
                <w:sz w:val="17"/>
                <w:szCs w:val="17"/>
              </w:rPr>
              <w:t xml:space="preserve"> </w:t>
            </w:r>
            <w:r>
              <w:rPr>
                <w:rFonts w:ascii="宋体" w:hAnsi="宋体" w:eastAsia="宋体" w:cs="宋体"/>
                <w:color w:val="auto"/>
                <w:spacing w:val="6"/>
                <w:sz w:val="17"/>
                <w:szCs w:val="17"/>
              </w:rPr>
              <w:t>、插画设</w:t>
            </w:r>
            <w:r>
              <w:rPr>
                <w:rFonts w:ascii="宋体" w:hAnsi="宋体" w:eastAsia="宋体" w:cs="宋体"/>
                <w:color w:val="auto"/>
                <w:sz w:val="17"/>
                <w:szCs w:val="17"/>
              </w:rPr>
              <w:t xml:space="preserve"> </w:t>
            </w:r>
            <w:r>
              <w:rPr>
                <w:rFonts w:ascii="宋体" w:hAnsi="宋体" w:eastAsia="宋体" w:cs="宋体"/>
                <w:color w:val="auto"/>
                <w:spacing w:val="10"/>
                <w:sz w:val="17"/>
                <w:szCs w:val="17"/>
              </w:rPr>
              <w:t>计、标志与字体设计、中国画工作室、书法工作室、油画工作</w:t>
            </w:r>
            <w:r>
              <w:rPr>
                <w:rFonts w:ascii="宋体" w:hAnsi="宋体" w:eastAsia="宋体" w:cs="宋体"/>
                <w:color w:val="auto"/>
                <w:sz w:val="17"/>
                <w:szCs w:val="17"/>
              </w:rPr>
              <w:t xml:space="preserve"> </w:t>
            </w:r>
            <w:r>
              <w:rPr>
                <w:rFonts w:ascii="宋体" w:hAnsi="宋体" w:eastAsia="宋体" w:cs="宋体"/>
                <w:color w:val="auto"/>
                <w:spacing w:val="10"/>
                <w:sz w:val="17"/>
                <w:szCs w:val="17"/>
              </w:rPr>
              <w:t>室、手工制作与综合材料工作室、班主任工作艺术、教师语言</w:t>
            </w:r>
            <w:r>
              <w:rPr>
                <w:rFonts w:ascii="宋体" w:hAnsi="宋体" w:eastAsia="宋体" w:cs="宋体"/>
                <w:color w:val="auto"/>
                <w:sz w:val="17"/>
                <w:szCs w:val="17"/>
              </w:rPr>
              <w:t xml:space="preserve"> </w:t>
            </w:r>
            <w:r>
              <w:rPr>
                <w:rFonts w:ascii="宋体" w:hAnsi="宋体" w:eastAsia="宋体" w:cs="宋体"/>
                <w:color w:val="auto"/>
                <w:spacing w:val="18"/>
                <w:sz w:val="17"/>
                <w:szCs w:val="17"/>
              </w:rPr>
              <w:t>艺</w:t>
            </w:r>
            <w:r>
              <w:rPr>
                <w:rFonts w:ascii="宋体" w:hAnsi="宋体" w:eastAsia="宋体" w:cs="宋体"/>
                <w:color w:val="auto"/>
                <w:spacing w:val="9"/>
                <w:sz w:val="17"/>
                <w:szCs w:val="17"/>
              </w:rPr>
              <w:t>术 (含普通话) 、教师书写技能、教育见习、教育研习、大</w:t>
            </w:r>
            <w:r>
              <w:rPr>
                <w:rFonts w:ascii="宋体" w:hAnsi="宋体" w:eastAsia="宋体" w:cs="宋体"/>
                <w:color w:val="auto"/>
                <w:sz w:val="17"/>
                <w:szCs w:val="17"/>
              </w:rPr>
              <w:t xml:space="preserve"> </w:t>
            </w:r>
            <w:r>
              <w:rPr>
                <w:rFonts w:ascii="宋体" w:hAnsi="宋体" w:eastAsia="宋体" w:cs="宋体"/>
                <w:color w:val="auto"/>
                <w:spacing w:val="3"/>
                <w:sz w:val="17"/>
                <w:szCs w:val="17"/>
              </w:rPr>
              <w:t xml:space="preserve">学英语 </w:t>
            </w:r>
            <w:r>
              <w:rPr>
                <w:rFonts w:ascii="Times New Roman" w:hAnsi="Times New Roman" w:eastAsia="Times New Roman" w:cs="Times New Roman"/>
                <w:color w:val="auto"/>
                <w:spacing w:val="3"/>
                <w:sz w:val="17"/>
                <w:szCs w:val="17"/>
              </w:rPr>
              <w:t xml:space="preserve">1 </w:t>
            </w:r>
            <w:r>
              <w:rPr>
                <w:rFonts w:ascii="宋体" w:hAnsi="宋体" w:eastAsia="宋体" w:cs="宋体"/>
                <w:color w:val="auto"/>
                <w:spacing w:val="3"/>
                <w:sz w:val="17"/>
                <w:szCs w:val="17"/>
              </w:rPr>
              <w:t xml:space="preserve">、大学英语 </w:t>
            </w:r>
            <w:r>
              <w:rPr>
                <w:rFonts w:ascii="Times New Roman" w:hAnsi="Times New Roman" w:eastAsia="Times New Roman" w:cs="Times New Roman"/>
                <w:color w:val="auto"/>
                <w:spacing w:val="3"/>
                <w:sz w:val="17"/>
                <w:szCs w:val="17"/>
              </w:rPr>
              <w:t xml:space="preserve">2 </w:t>
            </w:r>
            <w:r>
              <w:rPr>
                <w:rFonts w:ascii="宋体" w:hAnsi="宋体" w:eastAsia="宋体" w:cs="宋体"/>
                <w:color w:val="auto"/>
                <w:spacing w:val="3"/>
                <w:sz w:val="17"/>
                <w:szCs w:val="17"/>
              </w:rPr>
              <w:t>、军事理论、国家安全教育、大学</w:t>
            </w:r>
            <w:r>
              <w:rPr>
                <w:rFonts w:ascii="宋体" w:hAnsi="宋体" w:eastAsia="宋体" w:cs="宋体"/>
                <w:color w:val="auto"/>
                <w:spacing w:val="2"/>
                <w:sz w:val="17"/>
                <w:szCs w:val="17"/>
              </w:rPr>
              <w:t>体</w:t>
            </w:r>
            <w:r>
              <w:rPr>
                <w:rFonts w:ascii="宋体" w:hAnsi="宋体" w:eastAsia="宋体" w:cs="宋体"/>
                <w:color w:val="auto"/>
                <w:sz w:val="17"/>
                <w:szCs w:val="17"/>
              </w:rPr>
              <w:t xml:space="preserve">育 </w:t>
            </w:r>
            <w:r>
              <w:rPr>
                <w:rFonts w:ascii="宋体" w:hAnsi="宋体" w:eastAsia="宋体" w:cs="宋体"/>
                <w:b/>
                <w:bCs/>
                <w:color w:val="auto"/>
                <w:sz w:val="17"/>
                <w:szCs w:val="17"/>
              </w:rPr>
              <w:tab/>
            </w:r>
            <w:r>
              <w:rPr>
                <w:rFonts w:ascii="宋体" w:hAnsi="宋体" w:eastAsia="宋体" w:cs="宋体"/>
                <w:color w:val="auto"/>
                <w:spacing w:val="16"/>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低</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支撑课程</w:t>
            </w:r>
            <w:r>
              <w:rPr>
                <w:rFonts w:ascii="宋体" w:hAnsi="宋体" w:eastAsia="宋体" w:cs="宋体"/>
                <w:color w:val="auto"/>
                <w:spacing w:val="8"/>
                <w:sz w:val="17"/>
                <w:szCs w:val="17"/>
              </w:rPr>
              <w:t xml:space="preserve"> </w:t>
            </w:r>
            <w:r>
              <w:rPr>
                <w:rFonts w:ascii="Times New Roman" w:hAnsi="Times New Roman" w:eastAsia="Times New Roman" w:cs="Times New Roman"/>
                <w:b/>
                <w:bCs/>
                <w:color w:val="auto"/>
                <w:sz w:val="17"/>
                <w:szCs w:val="17"/>
              </w:rPr>
              <w:t>L</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8"/>
                <w:sz w:val="17"/>
                <w:szCs w:val="17"/>
              </w:rPr>
              <w:t xml:space="preserve"> </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8"/>
                <w:sz w:val="17"/>
                <w:szCs w:val="17"/>
              </w:rPr>
              <w:t>设计思维、地方文化考察与写生、美术馆</w:t>
            </w:r>
            <w:r>
              <w:rPr>
                <w:rFonts w:ascii="宋体" w:hAnsi="宋体" w:eastAsia="宋体" w:cs="宋体"/>
                <w:color w:val="auto"/>
                <w:sz w:val="17"/>
                <w:szCs w:val="17"/>
              </w:rPr>
              <w:t xml:space="preserve"> </w:t>
            </w:r>
            <w:r>
              <w:rPr>
                <w:rFonts w:ascii="宋体" w:hAnsi="宋体" w:eastAsia="宋体" w:cs="宋体"/>
                <w:color w:val="auto"/>
                <w:spacing w:val="18"/>
                <w:sz w:val="17"/>
                <w:szCs w:val="17"/>
              </w:rPr>
              <w:t>博</w:t>
            </w:r>
            <w:r>
              <w:rPr>
                <w:rFonts w:ascii="宋体" w:hAnsi="宋体" w:eastAsia="宋体" w:cs="宋体"/>
                <w:color w:val="auto"/>
                <w:spacing w:val="15"/>
                <w:sz w:val="17"/>
                <w:szCs w:val="17"/>
              </w:rPr>
              <w:t>物</w:t>
            </w:r>
            <w:r>
              <w:rPr>
                <w:rFonts w:ascii="宋体" w:hAnsi="宋体" w:eastAsia="宋体" w:cs="宋体"/>
                <w:color w:val="auto"/>
                <w:spacing w:val="9"/>
                <w:sz w:val="17"/>
                <w:szCs w:val="17"/>
              </w:rPr>
              <w:t>馆考察、美术展览和比赛、大学生职业生涯规划</w:t>
            </w:r>
          </w:p>
        </w:tc>
      </w:tr>
      <w:tr w14:paraId="174D5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1017" w:type="dxa"/>
            <w:vMerge w:val="continue"/>
            <w:tcBorders>
              <w:top w:val="nil"/>
              <w:bottom w:val="nil"/>
            </w:tcBorders>
          </w:tcPr>
          <w:p w14:paraId="3FF4FB51">
            <w:pPr>
              <w:rPr>
                <w:color w:val="auto"/>
              </w:rPr>
            </w:pPr>
          </w:p>
        </w:tc>
        <w:tc>
          <w:tcPr>
            <w:tcW w:w="1575" w:type="dxa"/>
            <w:vMerge w:val="continue"/>
            <w:tcBorders>
              <w:top w:val="nil"/>
              <w:bottom w:val="nil"/>
            </w:tcBorders>
          </w:tcPr>
          <w:p w14:paraId="73B36582">
            <w:pPr>
              <w:rPr>
                <w:color w:val="auto"/>
              </w:rPr>
            </w:pPr>
          </w:p>
        </w:tc>
        <w:tc>
          <w:tcPr>
            <w:tcW w:w="2125" w:type="dxa"/>
          </w:tcPr>
          <w:p w14:paraId="4022739E">
            <w:pPr>
              <w:spacing w:before="39" w:line="264" w:lineRule="auto"/>
              <w:ind w:left="110" w:right="81" w:hanging="3"/>
              <w:rPr>
                <w:rFonts w:ascii="宋体" w:hAnsi="宋体" w:eastAsia="宋体" w:cs="宋体"/>
                <w:color w:val="auto"/>
                <w:sz w:val="17"/>
                <w:szCs w:val="17"/>
              </w:rPr>
            </w:pPr>
            <w:r>
              <w:rPr>
                <w:rFonts w:ascii="Times New Roman" w:hAnsi="Times New Roman" w:eastAsia="Times New Roman" w:cs="Times New Roman"/>
                <w:color w:val="auto"/>
                <w:spacing w:val="15"/>
                <w:sz w:val="17"/>
                <w:szCs w:val="17"/>
              </w:rPr>
              <w:t xml:space="preserve">2.2   </w:t>
            </w:r>
            <w:r>
              <w:rPr>
                <w:rFonts w:ascii="宋体" w:hAnsi="宋体" w:eastAsia="宋体" w:cs="宋体"/>
                <w:color w:val="auto"/>
                <w:spacing w:val="15"/>
                <w:sz w:val="17"/>
                <w:szCs w:val="17"/>
              </w:rPr>
              <w:t>了解小学美术教</w:t>
            </w:r>
            <w:r>
              <w:rPr>
                <w:rFonts w:ascii="宋体" w:hAnsi="宋体" w:eastAsia="宋体" w:cs="宋体"/>
                <w:color w:val="auto"/>
                <w:spacing w:val="13"/>
                <w:sz w:val="17"/>
                <w:szCs w:val="17"/>
              </w:rPr>
              <w:t>师</w:t>
            </w:r>
            <w:r>
              <w:rPr>
                <w:rFonts w:ascii="宋体" w:hAnsi="宋体" w:eastAsia="宋体" w:cs="宋体"/>
                <w:color w:val="auto"/>
                <w:sz w:val="17"/>
                <w:szCs w:val="17"/>
              </w:rPr>
              <w:t xml:space="preserve"> </w:t>
            </w:r>
            <w:r>
              <w:rPr>
                <w:rFonts w:ascii="宋体" w:hAnsi="宋体" w:eastAsia="宋体" w:cs="宋体"/>
                <w:color w:val="auto"/>
                <w:spacing w:val="3"/>
                <w:sz w:val="17"/>
                <w:szCs w:val="17"/>
              </w:rPr>
              <w:t>职业的规律与特点，了解</w:t>
            </w:r>
            <w:r>
              <w:rPr>
                <w:rFonts w:ascii="宋体" w:hAnsi="宋体" w:eastAsia="宋体" w:cs="宋体"/>
                <w:color w:val="auto"/>
                <w:sz w:val="17"/>
                <w:szCs w:val="17"/>
              </w:rPr>
              <w:t xml:space="preserve"> </w:t>
            </w:r>
            <w:r>
              <w:rPr>
                <w:rFonts w:ascii="宋体" w:hAnsi="宋体" w:eastAsia="宋体" w:cs="宋体"/>
                <w:color w:val="auto"/>
                <w:spacing w:val="23"/>
                <w:sz w:val="17"/>
                <w:szCs w:val="17"/>
              </w:rPr>
              <w:t>小</w:t>
            </w:r>
            <w:r>
              <w:rPr>
                <w:rFonts w:ascii="宋体" w:hAnsi="宋体" w:eastAsia="宋体" w:cs="宋体"/>
                <w:color w:val="auto"/>
                <w:spacing w:val="20"/>
                <w:sz w:val="17"/>
                <w:szCs w:val="17"/>
              </w:rPr>
              <w:t>学生身心发展规律与</w:t>
            </w:r>
            <w:r>
              <w:rPr>
                <w:rFonts w:ascii="宋体" w:hAnsi="宋体" w:eastAsia="宋体" w:cs="宋体"/>
                <w:color w:val="auto"/>
                <w:sz w:val="17"/>
                <w:szCs w:val="17"/>
              </w:rPr>
              <w:t xml:space="preserve"> </w:t>
            </w:r>
            <w:r>
              <w:rPr>
                <w:rFonts w:ascii="宋体" w:hAnsi="宋体" w:eastAsia="宋体" w:cs="宋体"/>
                <w:color w:val="auto"/>
                <w:spacing w:val="3"/>
                <w:sz w:val="17"/>
                <w:szCs w:val="17"/>
              </w:rPr>
              <w:t>特点，尊重学生人格，富</w:t>
            </w:r>
            <w:r>
              <w:rPr>
                <w:rFonts w:ascii="宋体" w:hAnsi="宋体" w:eastAsia="宋体" w:cs="宋体"/>
                <w:color w:val="auto"/>
                <w:sz w:val="17"/>
                <w:szCs w:val="17"/>
              </w:rPr>
              <w:t xml:space="preserve"> </w:t>
            </w:r>
            <w:r>
              <w:rPr>
                <w:rFonts w:ascii="宋体" w:hAnsi="宋体" w:eastAsia="宋体" w:cs="宋体"/>
                <w:color w:val="auto"/>
                <w:spacing w:val="7"/>
                <w:sz w:val="17"/>
                <w:szCs w:val="17"/>
              </w:rPr>
              <w:t>有</w:t>
            </w:r>
            <w:r>
              <w:rPr>
                <w:rFonts w:ascii="宋体" w:hAnsi="宋体" w:eastAsia="宋体" w:cs="宋体"/>
                <w:color w:val="auto"/>
                <w:spacing w:val="5"/>
                <w:sz w:val="17"/>
                <w:szCs w:val="17"/>
              </w:rPr>
              <w:t>爱心、责任心、耐心，</w:t>
            </w:r>
            <w:r>
              <w:rPr>
                <w:rFonts w:ascii="宋体" w:hAnsi="宋体" w:eastAsia="宋体" w:cs="宋体"/>
                <w:color w:val="auto"/>
                <w:sz w:val="17"/>
                <w:szCs w:val="17"/>
              </w:rPr>
              <w:t xml:space="preserve"> </w:t>
            </w:r>
            <w:r>
              <w:rPr>
                <w:rFonts w:ascii="宋体" w:hAnsi="宋体" w:eastAsia="宋体" w:cs="宋体"/>
                <w:color w:val="auto"/>
                <w:spacing w:val="3"/>
                <w:sz w:val="17"/>
                <w:szCs w:val="17"/>
              </w:rPr>
              <w:t>工作认真、勤勉不懈，立</w:t>
            </w:r>
            <w:r>
              <w:rPr>
                <w:rFonts w:ascii="宋体" w:hAnsi="宋体" w:eastAsia="宋体" w:cs="宋体"/>
                <w:color w:val="auto"/>
                <w:sz w:val="17"/>
                <w:szCs w:val="17"/>
              </w:rPr>
              <w:t xml:space="preserve"> </w:t>
            </w:r>
            <w:r>
              <w:rPr>
                <w:rFonts w:ascii="宋体" w:hAnsi="宋体" w:eastAsia="宋体" w:cs="宋体"/>
                <w:color w:val="auto"/>
                <w:spacing w:val="23"/>
                <w:sz w:val="17"/>
                <w:szCs w:val="17"/>
              </w:rPr>
              <w:t>志</w:t>
            </w:r>
            <w:r>
              <w:rPr>
                <w:rFonts w:ascii="宋体" w:hAnsi="宋体" w:eastAsia="宋体" w:cs="宋体"/>
                <w:color w:val="auto"/>
                <w:spacing w:val="20"/>
                <w:sz w:val="17"/>
                <w:szCs w:val="17"/>
              </w:rPr>
              <w:t>做学生健康成长成才</w:t>
            </w:r>
            <w:r>
              <w:rPr>
                <w:rFonts w:ascii="宋体" w:hAnsi="宋体" w:eastAsia="宋体" w:cs="宋体"/>
                <w:color w:val="auto"/>
                <w:sz w:val="17"/>
                <w:szCs w:val="17"/>
              </w:rPr>
              <w:t xml:space="preserve"> </w:t>
            </w:r>
            <w:r>
              <w:rPr>
                <w:rFonts w:ascii="宋体" w:hAnsi="宋体" w:eastAsia="宋体" w:cs="宋体"/>
                <w:color w:val="auto"/>
                <w:spacing w:val="8"/>
                <w:sz w:val="17"/>
                <w:szCs w:val="17"/>
              </w:rPr>
              <w:t>的</w:t>
            </w:r>
            <w:r>
              <w:rPr>
                <w:rFonts w:ascii="宋体" w:hAnsi="宋体" w:eastAsia="宋体" w:cs="宋体"/>
                <w:color w:val="auto"/>
                <w:spacing w:val="6"/>
                <w:sz w:val="17"/>
                <w:szCs w:val="17"/>
              </w:rPr>
              <w:t>引路人；</w:t>
            </w:r>
          </w:p>
        </w:tc>
        <w:tc>
          <w:tcPr>
            <w:tcW w:w="5086" w:type="dxa"/>
          </w:tcPr>
          <w:p w14:paraId="436EFA61">
            <w:pPr>
              <w:spacing w:before="25" w:line="229" w:lineRule="auto"/>
              <w:ind w:left="121"/>
              <w:rPr>
                <w:rFonts w:ascii="宋体" w:hAnsi="宋体" w:eastAsia="宋体" w:cs="宋体"/>
                <w:color w:val="auto"/>
                <w:sz w:val="17"/>
                <w:szCs w:val="17"/>
              </w:rPr>
            </w:pPr>
            <w:r>
              <w:rPr>
                <w:rFonts w:ascii="宋体" w:hAnsi="宋体" w:eastAsia="宋体" w:cs="宋体"/>
                <w:color w:val="auto"/>
                <w:spacing w:val="27"/>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高支撑课程</w:t>
            </w:r>
            <w:r>
              <w:rPr>
                <w:rFonts w:ascii="Times New Roman" w:hAnsi="Times New Roman" w:eastAsia="Times New Roman" w:cs="Times New Roman"/>
                <w:b/>
                <w:bCs/>
                <w:color w:val="auto"/>
                <w:sz w:val="17"/>
                <w:szCs w:val="17"/>
              </w:rPr>
              <w:t>H</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rPr>
              <w:t xml:space="preserve"> </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rPr>
              <w:t>基础美术教育教学研究工作室、</w:t>
            </w:r>
          </w:p>
          <w:p w14:paraId="777659B7">
            <w:pPr>
              <w:spacing w:before="9" w:line="239" w:lineRule="auto"/>
              <w:ind w:left="111" w:right="106" w:firstLine="13"/>
              <w:rPr>
                <w:rFonts w:ascii="宋体" w:hAnsi="宋体" w:eastAsia="宋体" w:cs="宋体"/>
                <w:color w:val="auto"/>
                <w:sz w:val="17"/>
                <w:szCs w:val="17"/>
              </w:rPr>
            </w:pPr>
            <w:r>
              <w:rPr>
                <w:rFonts w:ascii="宋体" w:hAnsi="宋体" w:eastAsia="宋体" w:cs="宋体"/>
                <w:color w:val="auto"/>
                <w:spacing w:val="18"/>
                <w:sz w:val="17"/>
                <w:szCs w:val="17"/>
              </w:rPr>
              <w:t>、</w:t>
            </w:r>
            <w:r>
              <w:rPr>
                <w:rFonts w:ascii="宋体" w:hAnsi="宋体" w:eastAsia="宋体" w:cs="宋体"/>
                <w:color w:val="auto"/>
                <w:spacing w:val="16"/>
                <w:sz w:val="17"/>
                <w:szCs w:val="17"/>
              </w:rPr>
              <w:t>学</w:t>
            </w:r>
            <w:r>
              <w:rPr>
                <w:rFonts w:ascii="宋体" w:hAnsi="宋体" w:eastAsia="宋体" w:cs="宋体"/>
                <w:color w:val="auto"/>
                <w:spacing w:val="9"/>
                <w:sz w:val="17"/>
                <w:szCs w:val="17"/>
              </w:rPr>
              <w:t>校教育基础、教师职业道德与教育政策法规、心理健康与</w:t>
            </w:r>
            <w:r>
              <w:rPr>
                <w:rFonts w:ascii="宋体" w:hAnsi="宋体" w:eastAsia="宋体" w:cs="宋体"/>
                <w:color w:val="auto"/>
                <w:sz w:val="17"/>
                <w:szCs w:val="17"/>
              </w:rPr>
              <w:t xml:space="preserve"> </w:t>
            </w:r>
            <w:r>
              <w:rPr>
                <w:rFonts w:ascii="宋体" w:hAnsi="宋体" w:eastAsia="宋体" w:cs="宋体"/>
                <w:color w:val="auto"/>
                <w:spacing w:val="10"/>
                <w:sz w:val="17"/>
                <w:szCs w:val="17"/>
              </w:rPr>
              <w:t>道德教育、班主任工作艺术、美术教学论、美术教学法、小学</w:t>
            </w:r>
            <w:r>
              <w:rPr>
                <w:rFonts w:ascii="宋体" w:hAnsi="宋体" w:eastAsia="宋体" w:cs="宋体"/>
                <w:color w:val="auto"/>
                <w:sz w:val="17"/>
                <w:szCs w:val="17"/>
              </w:rPr>
              <w:t xml:space="preserve"> </w:t>
            </w:r>
            <w:r>
              <w:rPr>
                <w:rFonts w:ascii="宋体" w:hAnsi="宋体" w:eastAsia="宋体" w:cs="宋体"/>
                <w:color w:val="auto"/>
                <w:spacing w:val="10"/>
                <w:sz w:val="17"/>
                <w:szCs w:val="17"/>
              </w:rPr>
              <w:t>美术课程标准与教材研读、心理健康教育主题班会设计、基础</w:t>
            </w:r>
            <w:r>
              <w:rPr>
                <w:rFonts w:ascii="宋体" w:hAnsi="宋体" w:eastAsia="宋体" w:cs="宋体"/>
                <w:color w:val="auto"/>
                <w:sz w:val="17"/>
                <w:szCs w:val="17"/>
              </w:rPr>
              <w:t xml:space="preserve"> </w:t>
            </w:r>
            <w:r>
              <w:rPr>
                <w:rFonts w:ascii="宋体" w:hAnsi="宋体" w:eastAsia="宋体" w:cs="宋体"/>
                <w:color w:val="auto"/>
                <w:spacing w:val="18"/>
                <w:sz w:val="17"/>
                <w:szCs w:val="17"/>
              </w:rPr>
              <w:t>教</w:t>
            </w:r>
            <w:r>
              <w:rPr>
                <w:rFonts w:ascii="宋体" w:hAnsi="宋体" w:eastAsia="宋体" w:cs="宋体"/>
                <w:color w:val="auto"/>
                <w:spacing w:val="10"/>
                <w:sz w:val="17"/>
                <w:szCs w:val="17"/>
              </w:rPr>
              <w:t>育</w:t>
            </w:r>
            <w:r>
              <w:rPr>
                <w:rFonts w:ascii="宋体" w:hAnsi="宋体" w:eastAsia="宋体" w:cs="宋体"/>
                <w:color w:val="auto"/>
                <w:spacing w:val="9"/>
                <w:sz w:val="17"/>
                <w:szCs w:val="17"/>
              </w:rPr>
              <w:t>名师成长之路赏析、教师专业发展</w:t>
            </w:r>
          </w:p>
          <w:p w14:paraId="059AD0A4">
            <w:pPr>
              <w:spacing w:before="2" w:line="238" w:lineRule="auto"/>
              <w:ind w:left="111" w:right="106" w:firstLine="10"/>
              <w:rPr>
                <w:rFonts w:ascii="宋体" w:hAnsi="宋体" w:eastAsia="宋体" w:cs="宋体"/>
                <w:color w:val="auto"/>
                <w:sz w:val="17"/>
                <w:szCs w:val="17"/>
              </w:rPr>
            </w:pPr>
            <w:r>
              <w:rPr>
                <w:rFonts w:ascii="宋体" w:hAnsi="宋体" w:eastAsia="宋体" w:cs="宋体"/>
                <w:color w:val="auto"/>
                <w:spacing w:val="19"/>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中支撑课程</w:t>
            </w:r>
            <w:r>
              <w:rPr>
                <w:rFonts w:ascii="Times New Roman" w:hAnsi="Times New Roman" w:eastAsia="Times New Roman" w:cs="Times New Roman"/>
                <w:b/>
                <w:bCs/>
                <w:color w:val="auto"/>
                <w:sz w:val="17"/>
                <w:szCs w:val="17"/>
              </w:rPr>
              <w:t>M</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 xml:space="preserve"> </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识谱视唱、动漫与教学、泥塑与教学、数</w:t>
            </w:r>
            <w:r>
              <w:rPr>
                <w:rFonts w:ascii="宋体" w:hAnsi="宋体" w:eastAsia="宋体" w:cs="宋体"/>
                <w:color w:val="auto"/>
                <w:sz w:val="17"/>
                <w:szCs w:val="17"/>
              </w:rPr>
              <w:t xml:space="preserve"> </w:t>
            </w:r>
            <w:r>
              <w:rPr>
                <w:rFonts w:ascii="宋体" w:hAnsi="宋体" w:eastAsia="宋体" w:cs="宋体"/>
                <w:color w:val="auto"/>
                <w:spacing w:val="13"/>
                <w:sz w:val="17"/>
                <w:szCs w:val="17"/>
              </w:rPr>
              <w:t>字</w:t>
            </w:r>
            <w:r>
              <w:rPr>
                <w:rFonts w:ascii="宋体" w:hAnsi="宋体" w:eastAsia="宋体" w:cs="宋体"/>
                <w:color w:val="auto"/>
                <w:spacing w:val="10"/>
                <w:sz w:val="17"/>
                <w:szCs w:val="17"/>
              </w:rPr>
              <w:t>绘画与教学、有效教学、教师形象与礼仪、美术教育心理、</w:t>
            </w:r>
            <w:r>
              <w:rPr>
                <w:rFonts w:ascii="宋体" w:hAnsi="宋体" w:eastAsia="宋体" w:cs="宋体"/>
                <w:color w:val="auto"/>
                <w:sz w:val="17"/>
                <w:szCs w:val="17"/>
              </w:rPr>
              <w:t xml:space="preserve"> </w:t>
            </w:r>
            <w:r>
              <w:rPr>
                <w:rFonts w:ascii="宋体" w:hAnsi="宋体" w:eastAsia="宋体" w:cs="宋体"/>
                <w:color w:val="auto"/>
                <w:spacing w:val="16"/>
                <w:sz w:val="17"/>
                <w:szCs w:val="17"/>
              </w:rPr>
              <w:t>朋</w:t>
            </w:r>
            <w:r>
              <w:rPr>
                <w:rFonts w:ascii="宋体" w:hAnsi="宋体" w:eastAsia="宋体" w:cs="宋体"/>
                <w:color w:val="auto"/>
                <w:spacing w:val="9"/>
                <w:sz w:val="17"/>
                <w:szCs w:val="17"/>
              </w:rPr>
              <w:t>辈教育、大学生心理健康教育</w:t>
            </w:r>
          </w:p>
          <w:p w14:paraId="1E5E1106">
            <w:pPr>
              <w:spacing w:line="214" w:lineRule="auto"/>
              <w:ind w:left="121"/>
              <w:rPr>
                <w:rFonts w:ascii="宋体" w:hAnsi="宋体" w:eastAsia="宋体" w:cs="宋体"/>
                <w:color w:val="auto"/>
                <w:sz w:val="17"/>
                <w:szCs w:val="17"/>
              </w:rPr>
            </w:pPr>
            <w:r>
              <w:rPr>
                <w:rFonts w:ascii="宋体" w:hAnsi="宋体" w:eastAsia="宋体" w:cs="宋体"/>
                <w:color w:val="auto"/>
                <w:spacing w:val="25"/>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低支撑课程</w:t>
            </w:r>
            <w:r>
              <w:rPr>
                <w:rFonts w:ascii="Times New Roman" w:hAnsi="Times New Roman" w:eastAsia="Times New Roman" w:cs="Times New Roman"/>
                <w:b/>
                <w:bCs/>
                <w:color w:val="auto"/>
                <w:sz w:val="17"/>
                <w:szCs w:val="17"/>
              </w:rPr>
              <w:t>L</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rPr>
              <w:t xml:space="preserve"> </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rPr>
              <w:t>教育哲学导论、社会学概论、劳动教育</w:t>
            </w:r>
          </w:p>
        </w:tc>
      </w:tr>
      <w:tr w14:paraId="75AC2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7" w:hRule="atLeast"/>
        </w:trPr>
        <w:tc>
          <w:tcPr>
            <w:tcW w:w="1017" w:type="dxa"/>
            <w:vMerge w:val="continue"/>
            <w:tcBorders>
              <w:top w:val="nil"/>
            </w:tcBorders>
          </w:tcPr>
          <w:p w14:paraId="3B3FD375">
            <w:pPr>
              <w:rPr>
                <w:color w:val="auto"/>
              </w:rPr>
            </w:pPr>
          </w:p>
        </w:tc>
        <w:tc>
          <w:tcPr>
            <w:tcW w:w="1575" w:type="dxa"/>
            <w:vMerge w:val="continue"/>
            <w:tcBorders>
              <w:top w:val="nil"/>
            </w:tcBorders>
          </w:tcPr>
          <w:p w14:paraId="3F362F5A">
            <w:pPr>
              <w:rPr>
                <w:color w:val="auto"/>
              </w:rPr>
            </w:pPr>
          </w:p>
        </w:tc>
        <w:tc>
          <w:tcPr>
            <w:tcW w:w="2125" w:type="dxa"/>
          </w:tcPr>
          <w:p w14:paraId="5C0EEB9F">
            <w:pPr>
              <w:spacing w:line="466" w:lineRule="auto"/>
              <w:rPr>
                <w:color w:val="auto"/>
              </w:rPr>
            </w:pPr>
          </w:p>
          <w:p w14:paraId="27CB9F6C">
            <w:pPr>
              <w:spacing w:before="55" w:line="264" w:lineRule="auto"/>
              <w:ind w:left="109" w:right="81" w:hanging="2"/>
              <w:rPr>
                <w:rFonts w:ascii="宋体" w:hAnsi="宋体" w:eastAsia="宋体" w:cs="宋体"/>
                <w:color w:val="auto"/>
                <w:sz w:val="17"/>
                <w:szCs w:val="17"/>
              </w:rPr>
            </w:pPr>
            <w:r>
              <w:rPr>
                <w:rFonts w:ascii="Times New Roman" w:hAnsi="Times New Roman" w:eastAsia="Times New Roman" w:cs="Times New Roman"/>
                <w:color w:val="auto"/>
                <w:spacing w:val="11"/>
                <w:sz w:val="17"/>
                <w:szCs w:val="17"/>
              </w:rPr>
              <w:t xml:space="preserve">2.3    </w:t>
            </w:r>
            <w:r>
              <w:rPr>
                <w:rFonts w:ascii="宋体" w:hAnsi="宋体" w:eastAsia="宋体" w:cs="宋体"/>
                <w:color w:val="auto"/>
                <w:spacing w:val="11"/>
                <w:sz w:val="17"/>
                <w:szCs w:val="17"/>
              </w:rPr>
              <w:t>践行科学精神、</w:t>
            </w:r>
            <w:r>
              <w:rPr>
                <w:rFonts w:ascii="宋体" w:hAnsi="宋体" w:eastAsia="宋体" w:cs="宋体"/>
                <w:color w:val="auto"/>
                <w:spacing w:val="10"/>
                <w:sz w:val="17"/>
                <w:szCs w:val="17"/>
              </w:rPr>
              <w:t>人</w:t>
            </w:r>
            <w:r>
              <w:rPr>
                <w:rFonts w:ascii="宋体" w:hAnsi="宋体" w:eastAsia="宋体" w:cs="宋体"/>
                <w:color w:val="auto"/>
                <w:sz w:val="17"/>
                <w:szCs w:val="17"/>
              </w:rPr>
              <w:t xml:space="preserve"> </w:t>
            </w:r>
            <w:r>
              <w:rPr>
                <w:rFonts w:ascii="宋体" w:hAnsi="宋体" w:eastAsia="宋体" w:cs="宋体"/>
                <w:color w:val="auto"/>
                <w:spacing w:val="4"/>
                <w:sz w:val="17"/>
                <w:szCs w:val="17"/>
              </w:rPr>
              <w:t>文</w:t>
            </w:r>
            <w:r>
              <w:rPr>
                <w:rFonts w:ascii="宋体" w:hAnsi="宋体" w:eastAsia="宋体" w:cs="宋体"/>
                <w:color w:val="auto"/>
                <w:spacing w:val="3"/>
                <w:sz w:val="17"/>
                <w:szCs w:val="17"/>
              </w:rPr>
              <w:t>底蕴与艺术素养，弘扬</w:t>
            </w:r>
            <w:r>
              <w:rPr>
                <w:rFonts w:ascii="宋体" w:hAnsi="宋体" w:eastAsia="宋体" w:cs="宋体"/>
                <w:color w:val="auto"/>
                <w:sz w:val="17"/>
                <w:szCs w:val="17"/>
              </w:rPr>
              <w:t xml:space="preserve"> </w:t>
            </w:r>
            <w:r>
              <w:rPr>
                <w:rFonts w:ascii="宋体" w:hAnsi="宋体" w:eastAsia="宋体" w:cs="宋体"/>
                <w:color w:val="auto"/>
                <w:spacing w:val="4"/>
                <w:sz w:val="17"/>
                <w:szCs w:val="17"/>
              </w:rPr>
              <w:t>优</w:t>
            </w:r>
            <w:r>
              <w:rPr>
                <w:rFonts w:ascii="宋体" w:hAnsi="宋体" w:eastAsia="宋体" w:cs="宋体"/>
                <w:color w:val="auto"/>
                <w:spacing w:val="3"/>
                <w:sz w:val="17"/>
                <w:szCs w:val="17"/>
              </w:rPr>
              <w:t>秀中华传统文化，挖掘</w:t>
            </w:r>
            <w:r>
              <w:rPr>
                <w:rFonts w:ascii="宋体" w:hAnsi="宋体" w:eastAsia="宋体" w:cs="宋体"/>
                <w:color w:val="auto"/>
                <w:sz w:val="17"/>
                <w:szCs w:val="17"/>
              </w:rPr>
              <w:t xml:space="preserve"> </w:t>
            </w:r>
            <w:r>
              <w:rPr>
                <w:rFonts w:ascii="宋体" w:hAnsi="宋体" w:eastAsia="宋体" w:cs="宋体"/>
                <w:color w:val="auto"/>
                <w:spacing w:val="8"/>
                <w:sz w:val="17"/>
                <w:szCs w:val="17"/>
              </w:rPr>
              <w:t>地</w:t>
            </w:r>
            <w:r>
              <w:rPr>
                <w:rFonts w:ascii="宋体" w:hAnsi="宋体" w:eastAsia="宋体" w:cs="宋体"/>
                <w:color w:val="auto"/>
                <w:spacing w:val="5"/>
                <w:sz w:val="17"/>
                <w:szCs w:val="17"/>
              </w:rPr>
              <w:t>方艺术特色课程资源，</w:t>
            </w:r>
            <w:r>
              <w:rPr>
                <w:rFonts w:ascii="宋体" w:hAnsi="宋体" w:eastAsia="宋体" w:cs="宋体"/>
                <w:color w:val="auto"/>
                <w:sz w:val="17"/>
                <w:szCs w:val="17"/>
              </w:rPr>
              <w:t xml:space="preserve"> </w:t>
            </w:r>
            <w:r>
              <w:rPr>
                <w:rFonts w:ascii="宋体" w:hAnsi="宋体" w:eastAsia="宋体" w:cs="宋体"/>
                <w:color w:val="auto"/>
                <w:spacing w:val="4"/>
                <w:sz w:val="17"/>
                <w:szCs w:val="17"/>
              </w:rPr>
              <w:t>以</w:t>
            </w:r>
            <w:r>
              <w:rPr>
                <w:rFonts w:ascii="宋体" w:hAnsi="宋体" w:eastAsia="宋体" w:cs="宋体"/>
                <w:color w:val="auto"/>
                <w:spacing w:val="3"/>
                <w:sz w:val="17"/>
                <w:szCs w:val="17"/>
              </w:rPr>
              <w:t>文培人，以美育人，提</w:t>
            </w:r>
            <w:r>
              <w:rPr>
                <w:rFonts w:ascii="宋体" w:hAnsi="宋体" w:eastAsia="宋体" w:cs="宋体"/>
                <w:color w:val="auto"/>
                <w:sz w:val="17"/>
                <w:szCs w:val="17"/>
              </w:rPr>
              <w:t xml:space="preserve"> </w:t>
            </w:r>
            <w:r>
              <w:rPr>
                <w:rFonts w:ascii="宋体" w:hAnsi="宋体" w:eastAsia="宋体" w:cs="宋体"/>
                <w:color w:val="auto"/>
                <w:spacing w:val="4"/>
                <w:sz w:val="17"/>
                <w:szCs w:val="17"/>
              </w:rPr>
              <w:t>升</w:t>
            </w:r>
            <w:r>
              <w:rPr>
                <w:rFonts w:ascii="宋体" w:hAnsi="宋体" w:eastAsia="宋体" w:cs="宋体"/>
                <w:color w:val="auto"/>
                <w:spacing w:val="3"/>
                <w:sz w:val="17"/>
                <w:szCs w:val="17"/>
              </w:rPr>
              <w:t>学生审美情操、人文历</w:t>
            </w:r>
            <w:r>
              <w:rPr>
                <w:rFonts w:ascii="宋体" w:hAnsi="宋体" w:eastAsia="宋体" w:cs="宋体"/>
                <w:color w:val="auto"/>
                <w:sz w:val="17"/>
                <w:szCs w:val="17"/>
              </w:rPr>
              <w:t xml:space="preserve"> </w:t>
            </w:r>
            <w:r>
              <w:rPr>
                <w:rFonts w:ascii="宋体" w:hAnsi="宋体" w:eastAsia="宋体" w:cs="宋体"/>
                <w:color w:val="auto"/>
                <w:spacing w:val="4"/>
                <w:sz w:val="17"/>
                <w:szCs w:val="17"/>
              </w:rPr>
              <w:t>史</w:t>
            </w:r>
            <w:r>
              <w:rPr>
                <w:rFonts w:ascii="宋体" w:hAnsi="宋体" w:eastAsia="宋体" w:cs="宋体"/>
                <w:color w:val="auto"/>
                <w:spacing w:val="3"/>
                <w:sz w:val="17"/>
                <w:szCs w:val="17"/>
              </w:rPr>
              <w:t>与文化自信，促进美育</w:t>
            </w:r>
            <w:r>
              <w:rPr>
                <w:rFonts w:ascii="宋体" w:hAnsi="宋体" w:eastAsia="宋体" w:cs="宋体"/>
                <w:color w:val="auto"/>
                <w:sz w:val="17"/>
                <w:szCs w:val="17"/>
              </w:rPr>
              <w:t xml:space="preserve"> </w:t>
            </w:r>
            <w:r>
              <w:rPr>
                <w:rFonts w:ascii="宋体" w:hAnsi="宋体" w:eastAsia="宋体" w:cs="宋体"/>
                <w:color w:val="auto"/>
                <w:spacing w:val="6"/>
                <w:sz w:val="17"/>
                <w:szCs w:val="17"/>
              </w:rPr>
              <w:t>大发展</w:t>
            </w:r>
            <w:r>
              <w:rPr>
                <w:rFonts w:ascii="宋体" w:hAnsi="宋体" w:eastAsia="宋体" w:cs="宋体"/>
                <w:color w:val="auto"/>
                <w:spacing w:val="5"/>
                <w:sz w:val="17"/>
                <w:szCs w:val="17"/>
              </w:rPr>
              <w:t>。</w:t>
            </w:r>
          </w:p>
        </w:tc>
        <w:tc>
          <w:tcPr>
            <w:tcW w:w="5086" w:type="dxa"/>
          </w:tcPr>
          <w:p w14:paraId="4D6BCA0C">
            <w:pPr>
              <w:spacing w:before="41" w:line="261" w:lineRule="auto"/>
              <w:ind w:left="113" w:right="48" w:firstLine="8"/>
              <w:rPr>
                <w:rFonts w:ascii="宋体" w:hAnsi="宋体" w:eastAsia="宋体" w:cs="宋体"/>
                <w:color w:val="auto"/>
                <w:sz w:val="17"/>
                <w:szCs w:val="17"/>
              </w:rPr>
            </w:pPr>
            <w:r>
              <w:rPr>
                <w:rFonts w:ascii="宋体" w:hAnsi="宋体" w:eastAsia="宋体" w:cs="宋体"/>
                <w:color w:val="auto"/>
                <w:spacing w:val="26"/>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21"/>
                <w:sz w:val="17"/>
                <w:szCs w:val="17"/>
                <w14:textOutline w14:w="3263" w14:cap="sq" w14:cmpd="sng" w14:algn="ctr">
                  <w14:solidFill>
                    <w14:srgbClr w14:val="000000"/>
                  </w14:solidFill>
                  <w14:prstDash w14:val="solid"/>
                  <w14:bevel/>
                </w14:textOutline>
              </w:rPr>
              <w:t>高</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支撑课程</w:t>
            </w:r>
            <w:r>
              <w:rPr>
                <w:rFonts w:ascii="Times New Roman" w:hAnsi="Times New Roman" w:eastAsia="Times New Roman" w:cs="Times New Roman"/>
                <w:b/>
                <w:bCs/>
                <w:color w:val="auto"/>
                <w:sz w:val="17"/>
                <w:szCs w:val="17"/>
              </w:rPr>
              <w:t>H</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 xml:space="preserve"> </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农民画鉴赏、小学美术课程设计 (含微格</w:t>
            </w:r>
            <w:r>
              <w:rPr>
                <w:rFonts w:ascii="宋体" w:hAnsi="宋体" w:eastAsia="宋体" w:cs="宋体"/>
                <w:color w:val="auto"/>
                <w:sz w:val="17"/>
                <w:szCs w:val="17"/>
              </w:rPr>
              <w:t xml:space="preserve"> </w:t>
            </w:r>
            <w:r>
              <w:rPr>
                <w:rFonts w:ascii="宋体" w:hAnsi="宋体" w:eastAsia="宋体" w:cs="宋体"/>
                <w:color w:val="auto"/>
                <w:spacing w:val="10"/>
                <w:sz w:val="17"/>
                <w:szCs w:val="17"/>
              </w:rPr>
              <w:t>教学</w:t>
            </w:r>
            <w:r>
              <w:rPr>
                <w:rFonts w:ascii="宋体" w:hAnsi="宋体" w:eastAsia="宋体" w:cs="宋体"/>
                <w:color w:val="auto"/>
                <w:spacing w:val="8"/>
                <w:sz w:val="17"/>
                <w:szCs w:val="17"/>
              </w:rPr>
              <w:t>)</w:t>
            </w:r>
            <w:r>
              <w:rPr>
                <w:rFonts w:ascii="宋体" w:hAnsi="宋体" w:eastAsia="宋体" w:cs="宋体"/>
                <w:color w:val="auto"/>
                <w:spacing w:val="5"/>
                <w:sz w:val="17"/>
                <w:szCs w:val="17"/>
              </w:rPr>
              <w:t xml:space="preserve"> 、地方民间美术考察、大学生职业生涯规划、创业指导、</w:t>
            </w:r>
            <w:r>
              <w:rPr>
                <w:rFonts w:ascii="宋体" w:hAnsi="宋体" w:eastAsia="宋体" w:cs="宋体"/>
                <w:color w:val="auto"/>
                <w:sz w:val="17"/>
                <w:szCs w:val="17"/>
              </w:rPr>
              <w:t xml:space="preserve"> </w:t>
            </w:r>
            <w:r>
              <w:rPr>
                <w:rFonts w:ascii="宋体" w:hAnsi="宋体" w:eastAsia="宋体" w:cs="宋体"/>
                <w:color w:val="auto"/>
                <w:spacing w:val="14"/>
                <w:sz w:val="17"/>
                <w:szCs w:val="17"/>
              </w:rPr>
              <w:t>就</w:t>
            </w:r>
            <w:r>
              <w:rPr>
                <w:rFonts w:ascii="宋体" w:hAnsi="宋体" w:eastAsia="宋体" w:cs="宋体"/>
                <w:color w:val="auto"/>
                <w:spacing w:val="9"/>
                <w:sz w:val="17"/>
                <w:szCs w:val="17"/>
              </w:rPr>
              <w:t>业指导、大学生心理健康教育</w:t>
            </w:r>
          </w:p>
          <w:p w14:paraId="2CA7A66E">
            <w:pPr>
              <w:spacing w:before="4" w:line="260" w:lineRule="auto"/>
              <w:ind w:left="113" w:right="106" w:firstLine="8"/>
              <w:rPr>
                <w:rFonts w:ascii="宋体" w:hAnsi="宋体" w:eastAsia="宋体" w:cs="宋体"/>
                <w:color w:val="auto"/>
                <w:sz w:val="17"/>
                <w:szCs w:val="17"/>
              </w:rPr>
            </w:pPr>
            <w:r>
              <w:rPr>
                <w:rFonts w:ascii="宋体" w:hAnsi="宋体" w:eastAsia="宋体" w:cs="宋体"/>
                <w:color w:val="auto"/>
                <w:spacing w:val="19"/>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中支撑课程</w:t>
            </w:r>
            <w:r>
              <w:rPr>
                <w:rFonts w:ascii="Times New Roman" w:hAnsi="Times New Roman" w:eastAsia="Times New Roman" w:cs="Times New Roman"/>
                <w:b/>
                <w:bCs/>
                <w:color w:val="auto"/>
                <w:sz w:val="17"/>
                <w:szCs w:val="17"/>
              </w:rPr>
              <w:t>M</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 xml:space="preserve"> </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二维设计基础、立体构成、中国美术史、</w:t>
            </w:r>
            <w:r>
              <w:rPr>
                <w:rFonts w:ascii="宋体" w:hAnsi="宋体" w:eastAsia="宋体" w:cs="宋体"/>
                <w:color w:val="auto"/>
                <w:sz w:val="17"/>
                <w:szCs w:val="17"/>
              </w:rPr>
              <w:t xml:space="preserve"> </w:t>
            </w:r>
            <w:r>
              <w:rPr>
                <w:rFonts w:ascii="宋体" w:hAnsi="宋体" w:eastAsia="宋体" w:cs="宋体"/>
                <w:color w:val="auto"/>
                <w:spacing w:val="10"/>
                <w:sz w:val="17"/>
                <w:szCs w:val="17"/>
              </w:rPr>
              <w:t>艺术概论、水彩技法、美学概论、油画基础、油画人物、素</w:t>
            </w:r>
            <w:r>
              <w:rPr>
                <w:rFonts w:ascii="宋体" w:hAnsi="宋体" w:eastAsia="宋体" w:cs="宋体"/>
                <w:color w:val="auto"/>
                <w:spacing w:val="8"/>
                <w:sz w:val="17"/>
                <w:szCs w:val="17"/>
              </w:rPr>
              <w:t>描</w:t>
            </w:r>
            <w:r>
              <w:rPr>
                <w:rFonts w:ascii="宋体" w:hAnsi="宋体" w:eastAsia="宋体" w:cs="宋体"/>
                <w:color w:val="auto"/>
                <w:sz w:val="17"/>
                <w:szCs w:val="17"/>
              </w:rPr>
              <w:t xml:space="preserve"> </w:t>
            </w:r>
            <w:r>
              <w:rPr>
                <w:rFonts w:ascii="宋体" w:hAnsi="宋体" w:eastAsia="宋体" w:cs="宋体"/>
                <w:color w:val="auto"/>
                <w:spacing w:val="12"/>
                <w:sz w:val="17"/>
                <w:szCs w:val="17"/>
              </w:rPr>
              <w:t>人体</w:t>
            </w:r>
            <w:r>
              <w:rPr>
                <w:rFonts w:ascii="宋体" w:hAnsi="宋体" w:eastAsia="宋体" w:cs="宋体"/>
                <w:color w:val="auto"/>
                <w:spacing w:val="9"/>
                <w:sz w:val="17"/>
                <w:szCs w:val="17"/>
              </w:rPr>
              <w:t>、</w:t>
            </w:r>
            <w:r>
              <w:rPr>
                <w:rFonts w:ascii="宋体" w:hAnsi="宋体" w:eastAsia="宋体" w:cs="宋体"/>
                <w:color w:val="auto"/>
                <w:spacing w:val="6"/>
                <w:sz w:val="17"/>
                <w:szCs w:val="17"/>
              </w:rPr>
              <w:t>油画人体、综合材料与技法、写意山水、写意人物、 白</w:t>
            </w:r>
            <w:r>
              <w:rPr>
                <w:rFonts w:ascii="宋体" w:hAnsi="宋体" w:eastAsia="宋体" w:cs="宋体"/>
                <w:color w:val="auto"/>
                <w:sz w:val="17"/>
                <w:szCs w:val="17"/>
              </w:rPr>
              <w:t xml:space="preserve"> </w:t>
            </w:r>
            <w:r>
              <w:rPr>
                <w:rFonts w:ascii="宋体" w:hAnsi="宋体" w:eastAsia="宋体" w:cs="宋体"/>
                <w:color w:val="auto"/>
                <w:spacing w:val="11"/>
                <w:sz w:val="17"/>
                <w:szCs w:val="17"/>
              </w:rPr>
              <w:t>描</w:t>
            </w:r>
            <w:r>
              <w:rPr>
                <w:rFonts w:ascii="宋体" w:hAnsi="宋体" w:eastAsia="宋体" w:cs="宋体"/>
                <w:color w:val="auto"/>
                <w:spacing w:val="10"/>
                <w:sz w:val="17"/>
                <w:szCs w:val="17"/>
              </w:rPr>
              <w:t>、工笔画、写意花鸟、实验水墨、魏碑、篆隶、书法作品形</w:t>
            </w:r>
            <w:r>
              <w:rPr>
                <w:rFonts w:ascii="宋体" w:hAnsi="宋体" w:eastAsia="宋体" w:cs="宋体"/>
                <w:color w:val="auto"/>
                <w:sz w:val="17"/>
                <w:szCs w:val="17"/>
              </w:rPr>
              <w:t xml:space="preserve"> </w:t>
            </w:r>
            <w:r>
              <w:rPr>
                <w:rFonts w:ascii="宋体" w:hAnsi="宋体" w:eastAsia="宋体" w:cs="宋体"/>
                <w:color w:val="auto"/>
                <w:spacing w:val="10"/>
                <w:sz w:val="17"/>
                <w:szCs w:val="17"/>
              </w:rPr>
              <w:t>式解读、书法赏析与训练、校园美术活动策划、入学教育、</w:t>
            </w:r>
            <w:r>
              <w:rPr>
                <w:rFonts w:ascii="宋体" w:hAnsi="宋体" w:eastAsia="宋体" w:cs="宋体"/>
                <w:color w:val="auto"/>
                <w:spacing w:val="8"/>
                <w:sz w:val="17"/>
                <w:szCs w:val="17"/>
              </w:rPr>
              <w:t>版</w:t>
            </w:r>
            <w:r>
              <w:rPr>
                <w:rFonts w:ascii="宋体" w:hAnsi="宋体" w:eastAsia="宋体" w:cs="宋体"/>
                <w:color w:val="auto"/>
                <w:sz w:val="17"/>
                <w:szCs w:val="17"/>
              </w:rPr>
              <w:t xml:space="preserve"> </w:t>
            </w:r>
            <w:r>
              <w:rPr>
                <w:rFonts w:ascii="宋体" w:hAnsi="宋体" w:eastAsia="宋体" w:cs="宋体"/>
                <w:color w:val="auto"/>
                <w:spacing w:val="10"/>
                <w:sz w:val="17"/>
                <w:szCs w:val="17"/>
              </w:rPr>
              <w:t>画、影像基础、大学生创新创业项目、寒暑假实践活动、师</w:t>
            </w:r>
            <w:r>
              <w:rPr>
                <w:rFonts w:ascii="宋体" w:hAnsi="宋体" w:eastAsia="宋体" w:cs="宋体"/>
                <w:color w:val="auto"/>
                <w:spacing w:val="8"/>
                <w:sz w:val="17"/>
                <w:szCs w:val="17"/>
              </w:rPr>
              <w:t>范</w:t>
            </w:r>
            <w:r>
              <w:rPr>
                <w:rFonts w:ascii="宋体" w:hAnsi="宋体" w:eastAsia="宋体" w:cs="宋体"/>
                <w:color w:val="auto"/>
                <w:sz w:val="17"/>
                <w:szCs w:val="17"/>
              </w:rPr>
              <w:t xml:space="preserve"> </w:t>
            </w:r>
            <w:r>
              <w:rPr>
                <w:rFonts w:ascii="宋体" w:hAnsi="宋体" w:eastAsia="宋体" w:cs="宋体"/>
                <w:color w:val="auto"/>
                <w:spacing w:val="13"/>
                <w:sz w:val="17"/>
                <w:szCs w:val="17"/>
              </w:rPr>
              <w:t>生</w:t>
            </w:r>
            <w:r>
              <w:rPr>
                <w:rFonts w:ascii="Times New Roman" w:hAnsi="Times New Roman" w:eastAsia="Times New Roman" w:cs="Times New Roman"/>
                <w:color w:val="auto"/>
                <w:spacing w:val="9"/>
                <w:sz w:val="17"/>
                <w:szCs w:val="17"/>
              </w:rPr>
              <w:t>“</w:t>
            </w:r>
            <w:r>
              <w:rPr>
                <w:rFonts w:ascii="宋体" w:hAnsi="宋体" w:eastAsia="宋体" w:cs="宋体"/>
                <w:color w:val="auto"/>
                <w:spacing w:val="9"/>
                <w:sz w:val="17"/>
                <w:szCs w:val="17"/>
              </w:rPr>
              <w:t>三字一话</w:t>
            </w:r>
            <w:r>
              <w:rPr>
                <w:rFonts w:ascii="Times New Roman" w:hAnsi="Times New Roman" w:eastAsia="Times New Roman" w:cs="Times New Roman"/>
                <w:color w:val="auto"/>
                <w:spacing w:val="9"/>
                <w:sz w:val="17"/>
                <w:szCs w:val="17"/>
              </w:rPr>
              <w:t>”</w:t>
            </w:r>
            <w:r>
              <w:rPr>
                <w:rFonts w:ascii="宋体" w:hAnsi="宋体" w:eastAsia="宋体" w:cs="宋体"/>
                <w:color w:val="auto"/>
                <w:spacing w:val="9"/>
                <w:sz w:val="17"/>
                <w:szCs w:val="17"/>
              </w:rPr>
              <w:t>技能训练、军事理论、国家安全教育</w:t>
            </w:r>
          </w:p>
          <w:p w14:paraId="5A974512">
            <w:pPr>
              <w:spacing w:line="241" w:lineRule="auto"/>
              <w:ind w:left="111" w:right="108" w:firstLine="10"/>
              <w:rPr>
                <w:rFonts w:ascii="宋体" w:hAnsi="宋体" w:eastAsia="宋体" w:cs="宋体"/>
                <w:color w:val="auto"/>
                <w:sz w:val="17"/>
                <w:szCs w:val="17"/>
              </w:rPr>
            </w:pPr>
            <w:r>
              <w:rPr>
                <w:rFonts w:ascii="宋体" w:hAnsi="宋体" w:eastAsia="宋体" w:cs="宋体"/>
                <w:color w:val="auto"/>
                <w:spacing w:val="19"/>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低支撑课程</w:t>
            </w:r>
            <w:r>
              <w:rPr>
                <w:rFonts w:ascii="宋体" w:hAnsi="宋体" w:eastAsia="宋体" w:cs="宋体"/>
                <w:color w:val="auto"/>
                <w:spacing w:val="11"/>
                <w:sz w:val="17"/>
                <w:szCs w:val="17"/>
              </w:rPr>
              <w:t xml:space="preserve"> </w:t>
            </w:r>
            <w:r>
              <w:rPr>
                <w:rFonts w:ascii="Times New Roman" w:hAnsi="Times New Roman" w:eastAsia="Times New Roman" w:cs="Times New Roman"/>
                <w:b/>
                <w:bCs/>
                <w:color w:val="auto"/>
                <w:sz w:val="17"/>
                <w:szCs w:val="17"/>
              </w:rPr>
              <w:t>L</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rPr>
              <w:t xml:space="preserve"> </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rPr>
              <w:t>行书、草书、核心限选课程、一般任选课</w:t>
            </w:r>
            <w:r>
              <w:rPr>
                <w:rFonts w:ascii="宋体" w:hAnsi="宋体" w:eastAsia="宋体" w:cs="宋体"/>
                <w:color w:val="auto"/>
                <w:sz w:val="17"/>
                <w:szCs w:val="17"/>
              </w:rPr>
              <w:t xml:space="preserve"> </w:t>
            </w:r>
            <w:r>
              <w:rPr>
                <w:rFonts w:ascii="宋体" w:hAnsi="宋体" w:eastAsia="宋体" w:cs="宋体"/>
                <w:color w:val="auto"/>
                <w:spacing w:val="17"/>
                <w:sz w:val="17"/>
                <w:szCs w:val="17"/>
              </w:rPr>
              <w:t>程</w:t>
            </w:r>
            <w:r>
              <w:rPr>
                <w:rFonts w:ascii="宋体" w:hAnsi="宋体" w:eastAsia="宋体" w:cs="宋体"/>
                <w:color w:val="auto"/>
                <w:spacing w:val="9"/>
                <w:sz w:val="17"/>
                <w:szCs w:val="17"/>
              </w:rPr>
              <w:t>、综合素质系列、美术教育心理</w:t>
            </w:r>
          </w:p>
        </w:tc>
      </w:tr>
    </w:tbl>
    <w:p w14:paraId="17D0AA6A">
      <w:pPr>
        <w:rPr>
          <w:color w:val="auto"/>
        </w:rPr>
      </w:pPr>
    </w:p>
    <w:p w14:paraId="36109EE8">
      <w:pPr>
        <w:rPr>
          <w:color w:val="auto"/>
        </w:rPr>
        <w:sectPr>
          <w:headerReference r:id="rId99" w:type="default"/>
          <w:footerReference r:id="rId100" w:type="default"/>
          <w:pgSz w:w="11906" w:h="16839"/>
          <w:pgMar w:top="1113" w:right="1049" w:bottom="919" w:left="1048" w:header="878" w:footer="742" w:gutter="0"/>
          <w:cols w:space="720" w:num="1"/>
        </w:sectPr>
      </w:pPr>
    </w:p>
    <w:p w14:paraId="65359199">
      <w:pPr>
        <w:rPr>
          <w:color w:val="auto"/>
        </w:rPr>
      </w:pPr>
    </w:p>
    <w:p w14:paraId="79952813">
      <w:pPr>
        <w:spacing w:line="80" w:lineRule="exact"/>
        <w:rPr>
          <w:color w:val="auto"/>
        </w:rPr>
      </w:pPr>
    </w:p>
    <w:tbl>
      <w:tblPr>
        <w:tblStyle w:val="4"/>
        <w:tblW w:w="98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575"/>
        <w:gridCol w:w="2125"/>
        <w:gridCol w:w="5086"/>
      </w:tblGrid>
      <w:tr w14:paraId="04881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17" w:type="dxa"/>
          </w:tcPr>
          <w:p w14:paraId="2954D2DC">
            <w:pPr>
              <w:spacing w:before="151" w:line="230" w:lineRule="auto"/>
              <w:ind w:left="155"/>
              <w:rPr>
                <w:rFonts w:ascii="宋体" w:hAnsi="宋体" w:eastAsia="宋体" w:cs="宋体"/>
                <w:color w:val="auto"/>
                <w:sz w:val="17"/>
                <w:szCs w:val="17"/>
              </w:rPr>
            </w:pP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毕业要</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求</w:t>
            </w:r>
          </w:p>
        </w:tc>
        <w:tc>
          <w:tcPr>
            <w:tcW w:w="3700" w:type="dxa"/>
            <w:gridSpan w:val="2"/>
          </w:tcPr>
          <w:p w14:paraId="242401E4">
            <w:pPr>
              <w:spacing w:before="150" w:line="231" w:lineRule="auto"/>
              <w:ind w:left="1584"/>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指</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标点</w:t>
            </w:r>
          </w:p>
        </w:tc>
        <w:tc>
          <w:tcPr>
            <w:tcW w:w="5086" w:type="dxa"/>
          </w:tcPr>
          <w:p w14:paraId="7050C8AA">
            <w:pPr>
              <w:spacing w:before="150" w:line="231" w:lineRule="auto"/>
              <w:ind w:left="2185"/>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相关课</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程</w:t>
            </w:r>
          </w:p>
        </w:tc>
      </w:tr>
      <w:tr w14:paraId="398A4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1017" w:type="dxa"/>
            <w:vMerge w:val="restart"/>
            <w:tcBorders>
              <w:bottom w:val="nil"/>
            </w:tcBorders>
          </w:tcPr>
          <w:p w14:paraId="7F764B56">
            <w:pPr>
              <w:spacing w:line="245" w:lineRule="auto"/>
              <w:rPr>
                <w:color w:val="auto"/>
              </w:rPr>
            </w:pPr>
          </w:p>
          <w:p w14:paraId="37824E1F">
            <w:pPr>
              <w:spacing w:line="245" w:lineRule="auto"/>
              <w:rPr>
                <w:color w:val="auto"/>
              </w:rPr>
            </w:pPr>
          </w:p>
          <w:p w14:paraId="7D3AD8DA">
            <w:pPr>
              <w:spacing w:line="245" w:lineRule="auto"/>
              <w:rPr>
                <w:color w:val="auto"/>
              </w:rPr>
            </w:pPr>
          </w:p>
          <w:p w14:paraId="1E26D8DD">
            <w:pPr>
              <w:spacing w:line="245" w:lineRule="auto"/>
              <w:rPr>
                <w:color w:val="auto"/>
              </w:rPr>
            </w:pPr>
          </w:p>
          <w:p w14:paraId="6EB3E4B3">
            <w:pPr>
              <w:spacing w:line="245" w:lineRule="auto"/>
              <w:rPr>
                <w:color w:val="auto"/>
              </w:rPr>
            </w:pPr>
          </w:p>
          <w:p w14:paraId="03558201">
            <w:pPr>
              <w:spacing w:line="245" w:lineRule="auto"/>
              <w:rPr>
                <w:color w:val="auto"/>
              </w:rPr>
            </w:pPr>
          </w:p>
          <w:p w14:paraId="248D8125">
            <w:pPr>
              <w:spacing w:line="245" w:lineRule="auto"/>
              <w:rPr>
                <w:color w:val="auto"/>
              </w:rPr>
            </w:pPr>
          </w:p>
          <w:p w14:paraId="53337FF7">
            <w:pPr>
              <w:spacing w:line="245" w:lineRule="auto"/>
              <w:rPr>
                <w:color w:val="auto"/>
              </w:rPr>
            </w:pPr>
          </w:p>
          <w:p w14:paraId="6EFBBBFA">
            <w:pPr>
              <w:spacing w:line="245" w:lineRule="auto"/>
              <w:rPr>
                <w:color w:val="auto"/>
              </w:rPr>
            </w:pPr>
          </w:p>
          <w:p w14:paraId="6268A1D8">
            <w:pPr>
              <w:spacing w:line="245" w:lineRule="auto"/>
              <w:rPr>
                <w:color w:val="auto"/>
              </w:rPr>
            </w:pPr>
          </w:p>
          <w:p w14:paraId="79D3F6C2">
            <w:pPr>
              <w:spacing w:line="245" w:lineRule="auto"/>
              <w:rPr>
                <w:color w:val="auto"/>
              </w:rPr>
            </w:pPr>
          </w:p>
          <w:p w14:paraId="3A75B65C">
            <w:pPr>
              <w:spacing w:line="245" w:lineRule="auto"/>
              <w:rPr>
                <w:color w:val="auto"/>
              </w:rPr>
            </w:pPr>
          </w:p>
          <w:p w14:paraId="5E5BF224">
            <w:pPr>
              <w:spacing w:line="245" w:lineRule="auto"/>
              <w:rPr>
                <w:color w:val="auto"/>
              </w:rPr>
            </w:pPr>
          </w:p>
          <w:p w14:paraId="56004AE1">
            <w:pPr>
              <w:spacing w:line="245" w:lineRule="auto"/>
              <w:rPr>
                <w:color w:val="auto"/>
              </w:rPr>
            </w:pPr>
          </w:p>
          <w:p w14:paraId="02C98007">
            <w:pPr>
              <w:spacing w:line="245" w:lineRule="auto"/>
              <w:rPr>
                <w:color w:val="auto"/>
              </w:rPr>
            </w:pPr>
          </w:p>
          <w:p w14:paraId="52D51CB7">
            <w:pPr>
              <w:spacing w:line="245" w:lineRule="auto"/>
              <w:rPr>
                <w:color w:val="auto"/>
              </w:rPr>
            </w:pPr>
          </w:p>
          <w:p w14:paraId="64C86373">
            <w:pPr>
              <w:spacing w:line="246" w:lineRule="auto"/>
              <w:rPr>
                <w:color w:val="auto"/>
              </w:rPr>
            </w:pPr>
          </w:p>
          <w:p w14:paraId="354127C9">
            <w:pPr>
              <w:spacing w:line="246" w:lineRule="auto"/>
              <w:rPr>
                <w:color w:val="auto"/>
              </w:rPr>
            </w:pPr>
          </w:p>
          <w:p w14:paraId="22547DA6">
            <w:pPr>
              <w:spacing w:line="246" w:lineRule="auto"/>
              <w:rPr>
                <w:color w:val="auto"/>
              </w:rPr>
            </w:pPr>
          </w:p>
          <w:p w14:paraId="60E4B1D8">
            <w:pPr>
              <w:spacing w:line="246" w:lineRule="auto"/>
              <w:rPr>
                <w:color w:val="auto"/>
              </w:rPr>
            </w:pPr>
          </w:p>
          <w:p w14:paraId="45BD8F6C">
            <w:pPr>
              <w:spacing w:line="246" w:lineRule="auto"/>
              <w:rPr>
                <w:color w:val="auto"/>
              </w:rPr>
            </w:pPr>
          </w:p>
          <w:p w14:paraId="01E3632B">
            <w:pPr>
              <w:spacing w:line="246" w:lineRule="auto"/>
              <w:rPr>
                <w:color w:val="auto"/>
              </w:rPr>
            </w:pPr>
          </w:p>
          <w:p w14:paraId="5E5BD317">
            <w:pPr>
              <w:spacing w:line="246" w:lineRule="auto"/>
              <w:rPr>
                <w:color w:val="auto"/>
              </w:rPr>
            </w:pPr>
          </w:p>
          <w:p w14:paraId="418DAE55">
            <w:pPr>
              <w:spacing w:line="246" w:lineRule="auto"/>
              <w:rPr>
                <w:color w:val="auto"/>
              </w:rPr>
            </w:pPr>
          </w:p>
          <w:p w14:paraId="5C11FC61">
            <w:pPr>
              <w:spacing w:line="246" w:lineRule="auto"/>
              <w:rPr>
                <w:color w:val="auto"/>
              </w:rPr>
            </w:pPr>
          </w:p>
          <w:p w14:paraId="3621DE50">
            <w:pPr>
              <w:spacing w:before="55" w:line="275" w:lineRule="auto"/>
              <w:ind w:left="335" w:right="145" w:hanging="181"/>
              <w:rPr>
                <w:rFonts w:ascii="宋体" w:hAnsi="宋体" w:eastAsia="宋体" w:cs="宋体"/>
                <w:color w:val="auto"/>
                <w:sz w:val="17"/>
                <w:szCs w:val="17"/>
              </w:rPr>
            </w:pP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二、学会</w:t>
            </w:r>
            <w:r>
              <w:rPr>
                <w:rFonts w:ascii="宋体" w:hAnsi="宋体" w:eastAsia="宋体" w:cs="宋体"/>
                <w:color w:val="auto"/>
                <w:sz w:val="17"/>
                <w:szCs w:val="17"/>
              </w:rPr>
              <w:t xml:space="preserve"> </w:t>
            </w: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教学</w:t>
            </w:r>
          </w:p>
        </w:tc>
        <w:tc>
          <w:tcPr>
            <w:tcW w:w="1575" w:type="dxa"/>
            <w:vMerge w:val="restart"/>
            <w:tcBorders>
              <w:bottom w:val="nil"/>
            </w:tcBorders>
          </w:tcPr>
          <w:p w14:paraId="0968A5F3">
            <w:pPr>
              <w:rPr>
                <w:color w:val="auto"/>
              </w:rPr>
            </w:pPr>
          </w:p>
          <w:p w14:paraId="1370CDB3">
            <w:pPr>
              <w:spacing w:line="241" w:lineRule="auto"/>
              <w:rPr>
                <w:color w:val="auto"/>
              </w:rPr>
            </w:pPr>
          </w:p>
          <w:p w14:paraId="6CDF732F">
            <w:pPr>
              <w:spacing w:line="241" w:lineRule="auto"/>
              <w:rPr>
                <w:color w:val="auto"/>
              </w:rPr>
            </w:pPr>
          </w:p>
          <w:p w14:paraId="664F227A">
            <w:pPr>
              <w:spacing w:line="241" w:lineRule="auto"/>
              <w:rPr>
                <w:color w:val="auto"/>
              </w:rPr>
            </w:pPr>
          </w:p>
          <w:p w14:paraId="26FCBE76">
            <w:pPr>
              <w:spacing w:line="241" w:lineRule="auto"/>
              <w:rPr>
                <w:color w:val="auto"/>
              </w:rPr>
            </w:pPr>
          </w:p>
          <w:p w14:paraId="79B948FE">
            <w:pPr>
              <w:spacing w:line="241" w:lineRule="auto"/>
              <w:rPr>
                <w:color w:val="auto"/>
              </w:rPr>
            </w:pPr>
          </w:p>
          <w:p w14:paraId="6FEFFC10">
            <w:pPr>
              <w:spacing w:line="241" w:lineRule="auto"/>
              <w:rPr>
                <w:color w:val="auto"/>
              </w:rPr>
            </w:pPr>
          </w:p>
          <w:p w14:paraId="63ACFAD3">
            <w:pPr>
              <w:spacing w:line="241" w:lineRule="auto"/>
              <w:rPr>
                <w:color w:val="auto"/>
              </w:rPr>
            </w:pPr>
          </w:p>
          <w:p w14:paraId="10C10B86">
            <w:pPr>
              <w:spacing w:line="241" w:lineRule="auto"/>
              <w:rPr>
                <w:color w:val="auto"/>
              </w:rPr>
            </w:pPr>
          </w:p>
          <w:p w14:paraId="01246EB5">
            <w:pPr>
              <w:spacing w:line="241" w:lineRule="auto"/>
              <w:rPr>
                <w:color w:val="auto"/>
              </w:rPr>
            </w:pPr>
          </w:p>
          <w:p w14:paraId="7A146770">
            <w:pPr>
              <w:spacing w:line="241" w:lineRule="auto"/>
              <w:rPr>
                <w:color w:val="auto"/>
              </w:rPr>
            </w:pPr>
          </w:p>
          <w:p w14:paraId="2B86604B">
            <w:pPr>
              <w:spacing w:line="241" w:lineRule="auto"/>
              <w:rPr>
                <w:color w:val="auto"/>
              </w:rPr>
            </w:pPr>
          </w:p>
          <w:p w14:paraId="0D7303A4">
            <w:pPr>
              <w:spacing w:line="241" w:lineRule="auto"/>
              <w:rPr>
                <w:color w:val="auto"/>
              </w:rPr>
            </w:pPr>
          </w:p>
          <w:p w14:paraId="74204097">
            <w:pPr>
              <w:spacing w:line="241" w:lineRule="auto"/>
              <w:rPr>
                <w:color w:val="auto"/>
              </w:rPr>
            </w:pPr>
          </w:p>
          <w:p w14:paraId="7FDD2F0E">
            <w:pPr>
              <w:spacing w:line="241" w:lineRule="auto"/>
              <w:rPr>
                <w:color w:val="auto"/>
              </w:rPr>
            </w:pPr>
          </w:p>
          <w:p w14:paraId="4F743435">
            <w:pPr>
              <w:spacing w:line="241" w:lineRule="auto"/>
              <w:rPr>
                <w:color w:val="auto"/>
              </w:rPr>
            </w:pPr>
          </w:p>
          <w:p w14:paraId="14441880">
            <w:pPr>
              <w:spacing w:line="241" w:lineRule="auto"/>
              <w:rPr>
                <w:color w:val="auto"/>
              </w:rPr>
            </w:pPr>
          </w:p>
          <w:p w14:paraId="09F4E94A">
            <w:pPr>
              <w:spacing w:line="241" w:lineRule="auto"/>
              <w:rPr>
                <w:color w:val="auto"/>
              </w:rPr>
            </w:pPr>
          </w:p>
          <w:p w14:paraId="26C21AEA">
            <w:pPr>
              <w:spacing w:line="241" w:lineRule="auto"/>
              <w:rPr>
                <w:color w:val="auto"/>
              </w:rPr>
            </w:pPr>
          </w:p>
          <w:p w14:paraId="6DA42ECC">
            <w:pPr>
              <w:spacing w:line="241" w:lineRule="auto"/>
              <w:rPr>
                <w:color w:val="auto"/>
              </w:rPr>
            </w:pPr>
          </w:p>
          <w:p w14:paraId="518F7385">
            <w:pPr>
              <w:spacing w:before="55" w:line="263" w:lineRule="auto"/>
              <w:ind w:left="111" w:right="56"/>
              <w:rPr>
                <w:rFonts w:ascii="宋体" w:hAnsi="宋体" w:eastAsia="宋体" w:cs="宋体"/>
                <w:color w:val="auto"/>
                <w:sz w:val="17"/>
                <w:szCs w:val="17"/>
              </w:rPr>
            </w:pPr>
            <w:r>
              <w:rPr>
                <w:rFonts w:ascii="Times New Roman" w:hAnsi="Times New Roman" w:eastAsia="Times New Roman" w:cs="Times New Roman"/>
                <w:color w:val="auto"/>
                <w:spacing w:val="5"/>
                <w:sz w:val="17"/>
                <w:szCs w:val="17"/>
              </w:rPr>
              <w:t>3</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14:textOutline w14:w="3263" w14:cap="sq" w14:cmpd="sng" w14:algn="ctr">
                  <w14:solidFill>
                    <w14:srgbClr w14:val="000000"/>
                  </w14:solidFill>
                  <w14:prstDash w14:val="solid"/>
                  <w14:bevel/>
                </w14:textOutline>
              </w:rPr>
              <w:t>学科素养</w:t>
            </w:r>
            <w:r>
              <w:rPr>
                <w:rFonts w:ascii="宋体" w:hAnsi="宋体" w:eastAsia="宋体" w:cs="宋体"/>
                <w:color w:val="auto"/>
                <w:spacing w:val="3"/>
                <w:sz w:val="17"/>
                <w:szCs w:val="17"/>
              </w:rPr>
              <w:t>： 掌</w:t>
            </w:r>
            <w:r>
              <w:rPr>
                <w:rFonts w:ascii="宋体" w:hAnsi="宋体" w:eastAsia="宋体" w:cs="宋体"/>
                <w:color w:val="auto"/>
                <w:sz w:val="17"/>
                <w:szCs w:val="17"/>
              </w:rPr>
              <w:t xml:space="preserve"> </w:t>
            </w:r>
            <w:r>
              <w:rPr>
                <w:rFonts w:ascii="宋体" w:hAnsi="宋体" w:eastAsia="宋体" w:cs="宋体"/>
                <w:color w:val="auto"/>
                <w:spacing w:val="23"/>
                <w:sz w:val="17"/>
                <w:szCs w:val="17"/>
              </w:rPr>
              <w:t>握美术学学科的</w:t>
            </w:r>
            <w:r>
              <w:rPr>
                <w:rFonts w:ascii="宋体" w:hAnsi="宋体" w:eastAsia="宋体" w:cs="宋体"/>
                <w:color w:val="auto"/>
                <w:sz w:val="17"/>
                <w:szCs w:val="17"/>
              </w:rPr>
              <w:t xml:space="preserve"> </w:t>
            </w:r>
            <w:r>
              <w:rPr>
                <w:rFonts w:ascii="宋体" w:hAnsi="宋体" w:eastAsia="宋体" w:cs="宋体"/>
                <w:color w:val="auto"/>
                <w:spacing w:val="6"/>
                <w:sz w:val="17"/>
                <w:szCs w:val="17"/>
              </w:rPr>
              <w:t>基</w:t>
            </w:r>
            <w:r>
              <w:rPr>
                <w:rFonts w:ascii="宋体" w:hAnsi="宋体" w:eastAsia="宋体" w:cs="宋体"/>
                <w:color w:val="auto"/>
                <w:spacing w:val="5"/>
                <w:sz w:val="17"/>
                <w:szCs w:val="17"/>
              </w:rPr>
              <w:t>本理论与方法，</w:t>
            </w:r>
            <w:r>
              <w:rPr>
                <w:rFonts w:ascii="宋体" w:hAnsi="宋体" w:eastAsia="宋体" w:cs="宋体"/>
                <w:color w:val="auto"/>
                <w:sz w:val="17"/>
                <w:szCs w:val="17"/>
              </w:rPr>
              <w:t xml:space="preserve"> </w:t>
            </w:r>
            <w:r>
              <w:rPr>
                <w:rFonts w:ascii="宋体" w:hAnsi="宋体" w:eastAsia="宋体" w:cs="宋体"/>
                <w:color w:val="auto"/>
                <w:spacing w:val="23"/>
                <w:sz w:val="17"/>
                <w:szCs w:val="17"/>
              </w:rPr>
              <w:t>理解美术学知识</w:t>
            </w:r>
            <w:r>
              <w:rPr>
                <w:rFonts w:ascii="宋体" w:hAnsi="宋体" w:eastAsia="宋体" w:cs="宋体"/>
                <w:color w:val="auto"/>
                <w:sz w:val="17"/>
                <w:szCs w:val="17"/>
              </w:rPr>
              <w:t xml:space="preserve"> </w:t>
            </w:r>
            <w:r>
              <w:rPr>
                <w:rFonts w:ascii="宋体" w:hAnsi="宋体" w:eastAsia="宋体" w:cs="宋体"/>
                <w:color w:val="auto"/>
                <w:spacing w:val="6"/>
                <w:sz w:val="17"/>
                <w:szCs w:val="17"/>
              </w:rPr>
              <w:t>体</w:t>
            </w:r>
            <w:r>
              <w:rPr>
                <w:rFonts w:ascii="宋体" w:hAnsi="宋体" w:eastAsia="宋体" w:cs="宋体"/>
                <w:color w:val="auto"/>
                <w:spacing w:val="5"/>
                <w:sz w:val="17"/>
                <w:szCs w:val="17"/>
              </w:rPr>
              <w:t>系和基本思想，</w:t>
            </w:r>
            <w:r>
              <w:rPr>
                <w:rFonts w:ascii="宋体" w:hAnsi="宋体" w:eastAsia="宋体" w:cs="宋体"/>
                <w:color w:val="auto"/>
                <w:sz w:val="17"/>
                <w:szCs w:val="17"/>
              </w:rPr>
              <w:t xml:space="preserve"> </w:t>
            </w:r>
            <w:r>
              <w:rPr>
                <w:rFonts w:ascii="宋体" w:hAnsi="宋体" w:eastAsia="宋体" w:cs="宋体"/>
                <w:color w:val="auto"/>
                <w:spacing w:val="25"/>
                <w:sz w:val="17"/>
                <w:szCs w:val="17"/>
              </w:rPr>
              <w:t>了</w:t>
            </w:r>
            <w:r>
              <w:rPr>
                <w:rFonts w:ascii="宋体" w:hAnsi="宋体" w:eastAsia="宋体" w:cs="宋体"/>
                <w:color w:val="auto"/>
                <w:spacing w:val="23"/>
                <w:sz w:val="17"/>
                <w:szCs w:val="17"/>
              </w:rPr>
              <w:t>解其它学科知</w:t>
            </w:r>
            <w:r>
              <w:rPr>
                <w:rFonts w:ascii="宋体" w:hAnsi="宋体" w:eastAsia="宋体" w:cs="宋体"/>
                <w:color w:val="auto"/>
                <w:sz w:val="17"/>
                <w:szCs w:val="17"/>
              </w:rPr>
              <w:t xml:space="preserve"> </w:t>
            </w:r>
            <w:r>
              <w:rPr>
                <w:rFonts w:ascii="宋体" w:hAnsi="宋体" w:eastAsia="宋体" w:cs="宋体"/>
                <w:color w:val="auto"/>
                <w:spacing w:val="23"/>
                <w:sz w:val="17"/>
                <w:szCs w:val="17"/>
              </w:rPr>
              <w:t>识体系和基本思</w:t>
            </w:r>
            <w:r>
              <w:rPr>
                <w:rFonts w:ascii="宋体" w:hAnsi="宋体" w:eastAsia="宋体" w:cs="宋体"/>
                <w:color w:val="auto"/>
                <w:sz w:val="17"/>
                <w:szCs w:val="17"/>
              </w:rPr>
              <w:t xml:space="preserve"> </w:t>
            </w:r>
            <w:r>
              <w:rPr>
                <w:rFonts w:ascii="宋体" w:hAnsi="宋体" w:eastAsia="宋体" w:cs="宋体"/>
                <w:color w:val="auto"/>
                <w:spacing w:val="-2"/>
                <w:sz w:val="17"/>
                <w:szCs w:val="17"/>
              </w:rPr>
              <w:t>想</w:t>
            </w:r>
            <w:r>
              <w:rPr>
                <w:rFonts w:ascii="宋体" w:hAnsi="宋体" w:eastAsia="宋体" w:cs="宋体"/>
                <w:color w:val="auto"/>
                <w:spacing w:val="-1"/>
                <w:sz w:val="17"/>
                <w:szCs w:val="17"/>
              </w:rPr>
              <w:t>，了解小学美术</w:t>
            </w:r>
            <w:r>
              <w:rPr>
                <w:rFonts w:ascii="宋体" w:hAnsi="宋体" w:eastAsia="宋体" w:cs="宋体"/>
                <w:color w:val="auto"/>
                <w:sz w:val="17"/>
                <w:szCs w:val="17"/>
              </w:rPr>
              <w:t xml:space="preserve"> </w:t>
            </w:r>
            <w:r>
              <w:rPr>
                <w:rFonts w:ascii="宋体" w:hAnsi="宋体" w:eastAsia="宋体" w:cs="宋体"/>
                <w:color w:val="auto"/>
                <w:spacing w:val="25"/>
                <w:sz w:val="17"/>
                <w:szCs w:val="17"/>
              </w:rPr>
              <w:t>与</w:t>
            </w:r>
            <w:r>
              <w:rPr>
                <w:rFonts w:ascii="宋体" w:hAnsi="宋体" w:eastAsia="宋体" w:cs="宋体"/>
                <w:color w:val="auto"/>
                <w:spacing w:val="23"/>
                <w:sz w:val="17"/>
                <w:szCs w:val="17"/>
              </w:rPr>
              <w:t>相关学科的联</w:t>
            </w:r>
            <w:r>
              <w:rPr>
                <w:rFonts w:ascii="宋体" w:hAnsi="宋体" w:eastAsia="宋体" w:cs="宋体"/>
                <w:color w:val="auto"/>
                <w:sz w:val="17"/>
                <w:szCs w:val="17"/>
              </w:rPr>
              <w:t xml:space="preserve"> </w:t>
            </w:r>
            <w:r>
              <w:rPr>
                <w:rFonts w:ascii="宋体" w:hAnsi="宋体" w:eastAsia="宋体" w:cs="宋体"/>
                <w:color w:val="auto"/>
                <w:spacing w:val="-2"/>
                <w:sz w:val="17"/>
                <w:szCs w:val="17"/>
              </w:rPr>
              <w:t>系</w:t>
            </w:r>
            <w:r>
              <w:rPr>
                <w:rFonts w:ascii="宋体" w:hAnsi="宋体" w:eastAsia="宋体" w:cs="宋体"/>
                <w:color w:val="auto"/>
                <w:spacing w:val="-1"/>
                <w:sz w:val="17"/>
                <w:szCs w:val="17"/>
              </w:rPr>
              <w:t>，以及与社会实</w:t>
            </w:r>
            <w:r>
              <w:rPr>
                <w:rFonts w:ascii="宋体" w:hAnsi="宋体" w:eastAsia="宋体" w:cs="宋体"/>
                <w:color w:val="auto"/>
                <w:sz w:val="17"/>
                <w:szCs w:val="17"/>
              </w:rPr>
              <w:t xml:space="preserve"> </w:t>
            </w:r>
            <w:r>
              <w:rPr>
                <w:rFonts w:ascii="宋体" w:hAnsi="宋体" w:eastAsia="宋体" w:cs="宋体"/>
                <w:color w:val="auto"/>
                <w:spacing w:val="-2"/>
                <w:sz w:val="17"/>
                <w:szCs w:val="17"/>
              </w:rPr>
              <w:t>践</w:t>
            </w:r>
            <w:r>
              <w:rPr>
                <w:rFonts w:ascii="宋体" w:hAnsi="宋体" w:eastAsia="宋体" w:cs="宋体"/>
                <w:color w:val="auto"/>
                <w:spacing w:val="-1"/>
                <w:sz w:val="17"/>
                <w:szCs w:val="17"/>
              </w:rPr>
              <w:t>、小学生生活实</w:t>
            </w:r>
            <w:r>
              <w:rPr>
                <w:rFonts w:ascii="宋体" w:hAnsi="宋体" w:eastAsia="宋体" w:cs="宋体"/>
                <w:color w:val="auto"/>
                <w:sz w:val="17"/>
                <w:szCs w:val="17"/>
              </w:rPr>
              <w:t xml:space="preserve"> </w:t>
            </w:r>
            <w:r>
              <w:rPr>
                <w:rFonts w:ascii="宋体" w:hAnsi="宋体" w:eastAsia="宋体" w:cs="宋体"/>
                <w:color w:val="auto"/>
                <w:spacing w:val="-2"/>
                <w:sz w:val="17"/>
                <w:szCs w:val="17"/>
              </w:rPr>
              <w:t>践</w:t>
            </w:r>
            <w:r>
              <w:rPr>
                <w:rFonts w:ascii="宋体" w:hAnsi="宋体" w:eastAsia="宋体" w:cs="宋体"/>
                <w:color w:val="auto"/>
                <w:spacing w:val="-1"/>
                <w:sz w:val="17"/>
                <w:szCs w:val="17"/>
              </w:rPr>
              <w:t>的联系，认识到</w:t>
            </w:r>
            <w:r>
              <w:rPr>
                <w:rFonts w:ascii="宋体" w:hAnsi="宋体" w:eastAsia="宋体" w:cs="宋体"/>
                <w:color w:val="auto"/>
                <w:sz w:val="17"/>
                <w:szCs w:val="17"/>
              </w:rPr>
              <w:t xml:space="preserve"> </w:t>
            </w:r>
            <w:r>
              <w:rPr>
                <w:rFonts w:ascii="宋体" w:hAnsi="宋体" w:eastAsia="宋体" w:cs="宋体"/>
                <w:color w:val="auto"/>
                <w:spacing w:val="6"/>
                <w:sz w:val="17"/>
                <w:szCs w:val="17"/>
              </w:rPr>
              <w:t>学</w:t>
            </w:r>
            <w:r>
              <w:rPr>
                <w:rFonts w:ascii="宋体" w:hAnsi="宋体" w:eastAsia="宋体" w:cs="宋体"/>
                <w:color w:val="auto"/>
                <w:spacing w:val="5"/>
                <w:sz w:val="17"/>
                <w:szCs w:val="17"/>
              </w:rPr>
              <w:t>科整合的价值。</w:t>
            </w:r>
          </w:p>
        </w:tc>
        <w:tc>
          <w:tcPr>
            <w:tcW w:w="2125" w:type="dxa"/>
          </w:tcPr>
          <w:p w14:paraId="4C396306">
            <w:pPr>
              <w:spacing w:before="122" w:line="263" w:lineRule="auto"/>
              <w:ind w:left="109" w:right="67" w:firstLine="1"/>
              <w:rPr>
                <w:rFonts w:ascii="宋体" w:hAnsi="宋体" w:eastAsia="宋体" w:cs="宋体"/>
                <w:color w:val="auto"/>
                <w:sz w:val="17"/>
                <w:szCs w:val="17"/>
              </w:rPr>
            </w:pPr>
            <w:r>
              <w:rPr>
                <w:rFonts w:ascii="Times New Roman" w:hAnsi="Times New Roman" w:eastAsia="Times New Roman" w:cs="Times New Roman"/>
                <w:color w:val="auto"/>
                <w:spacing w:val="12"/>
                <w:sz w:val="17"/>
                <w:szCs w:val="17"/>
              </w:rPr>
              <w:t>3</w:t>
            </w:r>
            <w:r>
              <w:rPr>
                <w:rFonts w:ascii="Times New Roman" w:hAnsi="Times New Roman" w:eastAsia="Times New Roman" w:cs="Times New Roman"/>
                <w:color w:val="auto"/>
                <w:spacing w:val="7"/>
                <w:sz w:val="17"/>
                <w:szCs w:val="17"/>
              </w:rPr>
              <w:t xml:space="preserve">. 1    </w:t>
            </w:r>
            <w:r>
              <w:rPr>
                <w:rFonts w:ascii="宋体" w:hAnsi="宋体" w:eastAsia="宋体" w:cs="宋体"/>
                <w:color w:val="auto"/>
                <w:spacing w:val="7"/>
                <w:sz w:val="17"/>
                <w:szCs w:val="17"/>
              </w:rPr>
              <w:t>系统地掌握美术教</w:t>
            </w:r>
            <w:r>
              <w:rPr>
                <w:rFonts w:ascii="宋体" w:hAnsi="宋体" w:eastAsia="宋体" w:cs="宋体"/>
                <w:color w:val="auto"/>
                <w:sz w:val="17"/>
                <w:szCs w:val="17"/>
              </w:rPr>
              <w:t xml:space="preserve"> </w:t>
            </w:r>
            <w:r>
              <w:rPr>
                <w:rFonts w:ascii="宋体" w:hAnsi="宋体" w:eastAsia="宋体" w:cs="宋体"/>
                <w:color w:val="auto"/>
                <w:spacing w:val="4"/>
                <w:sz w:val="17"/>
                <w:szCs w:val="17"/>
              </w:rPr>
              <w:t>育</w:t>
            </w:r>
            <w:r>
              <w:rPr>
                <w:rFonts w:ascii="宋体" w:hAnsi="宋体" w:eastAsia="宋体" w:cs="宋体"/>
                <w:color w:val="auto"/>
                <w:spacing w:val="3"/>
                <w:sz w:val="17"/>
                <w:szCs w:val="17"/>
              </w:rPr>
              <w:t>教学中美术史、美术鉴</w:t>
            </w:r>
            <w:r>
              <w:rPr>
                <w:rFonts w:ascii="宋体" w:hAnsi="宋体" w:eastAsia="宋体" w:cs="宋体"/>
                <w:color w:val="auto"/>
                <w:sz w:val="17"/>
                <w:szCs w:val="17"/>
              </w:rPr>
              <w:t xml:space="preserve"> </w:t>
            </w:r>
            <w:r>
              <w:rPr>
                <w:rFonts w:ascii="宋体" w:hAnsi="宋体" w:eastAsia="宋体" w:cs="宋体"/>
                <w:color w:val="auto"/>
                <w:spacing w:val="4"/>
                <w:sz w:val="17"/>
                <w:szCs w:val="17"/>
              </w:rPr>
              <w:t>赏</w:t>
            </w:r>
            <w:r>
              <w:rPr>
                <w:rFonts w:ascii="宋体" w:hAnsi="宋体" w:eastAsia="宋体" w:cs="宋体"/>
                <w:color w:val="auto"/>
                <w:spacing w:val="3"/>
                <w:sz w:val="17"/>
                <w:szCs w:val="17"/>
              </w:rPr>
              <w:t>、艺术概论、美学等基</w:t>
            </w:r>
            <w:r>
              <w:rPr>
                <w:rFonts w:ascii="宋体" w:hAnsi="宋体" w:eastAsia="宋体" w:cs="宋体"/>
                <w:color w:val="auto"/>
                <w:sz w:val="17"/>
                <w:szCs w:val="17"/>
              </w:rPr>
              <w:t xml:space="preserve"> </w:t>
            </w:r>
            <w:r>
              <w:rPr>
                <w:rFonts w:ascii="宋体" w:hAnsi="宋体" w:eastAsia="宋体" w:cs="宋体"/>
                <w:color w:val="auto"/>
                <w:spacing w:val="11"/>
                <w:sz w:val="17"/>
                <w:szCs w:val="17"/>
              </w:rPr>
              <w:t>础理论知识， 了解中</w:t>
            </w:r>
            <w:r>
              <w:rPr>
                <w:rFonts w:ascii="宋体" w:hAnsi="宋体" w:eastAsia="宋体" w:cs="宋体"/>
                <w:color w:val="auto"/>
                <w:spacing w:val="9"/>
                <w:sz w:val="17"/>
                <w:szCs w:val="17"/>
              </w:rPr>
              <w:t>国</w:t>
            </w:r>
            <w:r>
              <w:rPr>
                <w:rFonts w:ascii="宋体" w:hAnsi="宋体" w:eastAsia="宋体" w:cs="宋体"/>
                <w:color w:val="auto"/>
                <w:sz w:val="17"/>
                <w:szCs w:val="17"/>
              </w:rPr>
              <w:t xml:space="preserve"> </w:t>
            </w:r>
            <w:r>
              <w:rPr>
                <w:rFonts w:ascii="宋体" w:hAnsi="宋体" w:eastAsia="宋体" w:cs="宋体"/>
                <w:color w:val="auto"/>
                <w:spacing w:val="12"/>
                <w:sz w:val="17"/>
                <w:szCs w:val="17"/>
              </w:rPr>
              <w:t>画</w:t>
            </w:r>
            <w:r>
              <w:rPr>
                <w:rFonts w:ascii="宋体" w:hAnsi="宋体" w:eastAsia="宋体" w:cs="宋体"/>
                <w:color w:val="auto"/>
                <w:spacing w:val="7"/>
                <w:sz w:val="17"/>
                <w:szCs w:val="17"/>
              </w:rPr>
              <w:t>、</w:t>
            </w:r>
            <w:r>
              <w:rPr>
                <w:rFonts w:ascii="宋体" w:hAnsi="宋体" w:eastAsia="宋体" w:cs="宋体"/>
                <w:color w:val="auto"/>
                <w:spacing w:val="6"/>
                <w:sz w:val="17"/>
                <w:szCs w:val="17"/>
              </w:rPr>
              <w:t>书法、西画、手工、</w:t>
            </w:r>
            <w:r>
              <w:rPr>
                <w:rFonts w:ascii="宋体" w:hAnsi="宋体" w:eastAsia="宋体" w:cs="宋体"/>
                <w:color w:val="auto"/>
                <w:sz w:val="17"/>
                <w:szCs w:val="17"/>
              </w:rPr>
              <w:t xml:space="preserve"> </w:t>
            </w:r>
            <w:r>
              <w:rPr>
                <w:rFonts w:ascii="宋体" w:hAnsi="宋体" w:eastAsia="宋体" w:cs="宋体"/>
                <w:color w:val="auto"/>
                <w:spacing w:val="4"/>
                <w:sz w:val="17"/>
                <w:szCs w:val="17"/>
              </w:rPr>
              <w:t>雕</w:t>
            </w:r>
            <w:r>
              <w:rPr>
                <w:rFonts w:ascii="宋体" w:hAnsi="宋体" w:eastAsia="宋体" w:cs="宋体"/>
                <w:color w:val="auto"/>
                <w:spacing w:val="3"/>
                <w:sz w:val="17"/>
                <w:szCs w:val="17"/>
              </w:rPr>
              <w:t>塑、摄影等各美术学门</w:t>
            </w:r>
            <w:r>
              <w:rPr>
                <w:rFonts w:ascii="宋体" w:hAnsi="宋体" w:eastAsia="宋体" w:cs="宋体"/>
                <w:color w:val="auto"/>
                <w:sz w:val="17"/>
                <w:szCs w:val="17"/>
              </w:rPr>
              <w:t xml:space="preserve"> </w:t>
            </w:r>
            <w:r>
              <w:rPr>
                <w:rFonts w:ascii="宋体" w:hAnsi="宋体" w:eastAsia="宋体" w:cs="宋体"/>
                <w:color w:val="auto"/>
                <w:spacing w:val="4"/>
                <w:sz w:val="17"/>
                <w:szCs w:val="17"/>
              </w:rPr>
              <w:t>类</w:t>
            </w:r>
            <w:r>
              <w:rPr>
                <w:rFonts w:ascii="宋体" w:hAnsi="宋体" w:eastAsia="宋体" w:cs="宋体"/>
                <w:color w:val="auto"/>
                <w:spacing w:val="3"/>
                <w:sz w:val="17"/>
                <w:szCs w:val="17"/>
              </w:rPr>
              <w:t>的基本知识与原理，理</w:t>
            </w:r>
            <w:r>
              <w:rPr>
                <w:rFonts w:ascii="宋体" w:hAnsi="宋体" w:eastAsia="宋体" w:cs="宋体"/>
                <w:color w:val="auto"/>
                <w:sz w:val="17"/>
                <w:szCs w:val="17"/>
              </w:rPr>
              <w:t xml:space="preserve"> </w:t>
            </w:r>
            <w:r>
              <w:rPr>
                <w:rFonts w:ascii="宋体" w:hAnsi="宋体" w:eastAsia="宋体" w:cs="宋体"/>
                <w:color w:val="auto"/>
                <w:spacing w:val="24"/>
                <w:sz w:val="17"/>
                <w:szCs w:val="17"/>
              </w:rPr>
              <w:t>解</w:t>
            </w:r>
            <w:r>
              <w:rPr>
                <w:rFonts w:ascii="宋体" w:hAnsi="宋体" w:eastAsia="宋体" w:cs="宋体"/>
                <w:color w:val="auto"/>
                <w:spacing w:val="20"/>
                <w:sz w:val="17"/>
                <w:szCs w:val="17"/>
              </w:rPr>
              <w:t>美术学学科知识体系</w:t>
            </w:r>
            <w:r>
              <w:rPr>
                <w:rFonts w:ascii="宋体" w:hAnsi="宋体" w:eastAsia="宋体" w:cs="宋体"/>
                <w:color w:val="auto"/>
                <w:sz w:val="17"/>
                <w:szCs w:val="17"/>
              </w:rPr>
              <w:t xml:space="preserve"> </w:t>
            </w:r>
            <w:r>
              <w:rPr>
                <w:rFonts w:ascii="宋体" w:hAnsi="宋体" w:eastAsia="宋体" w:cs="宋体"/>
                <w:color w:val="auto"/>
                <w:spacing w:val="4"/>
                <w:sz w:val="17"/>
                <w:szCs w:val="17"/>
              </w:rPr>
              <w:t>的</w:t>
            </w:r>
            <w:r>
              <w:rPr>
                <w:rFonts w:ascii="宋体" w:hAnsi="宋体" w:eastAsia="宋体" w:cs="宋体"/>
                <w:color w:val="auto"/>
                <w:spacing w:val="3"/>
                <w:sz w:val="17"/>
                <w:szCs w:val="17"/>
              </w:rPr>
              <w:t>基本思想和方法，具有</w:t>
            </w:r>
            <w:r>
              <w:rPr>
                <w:rFonts w:ascii="宋体" w:hAnsi="宋体" w:eastAsia="宋体" w:cs="宋体"/>
                <w:color w:val="auto"/>
                <w:sz w:val="17"/>
                <w:szCs w:val="17"/>
              </w:rPr>
              <w:t xml:space="preserve"> </w:t>
            </w:r>
            <w:r>
              <w:rPr>
                <w:rFonts w:ascii="宋体" w:hAnsi="宋体" w:eastAsia="宋体" w:cs="宋体"/>
                <w:color w:val="auto"/>
                <w:spacing w:val="24"/>
                <w:sz w:val="17"/>
                <w:szCs w:val="17"/>
              </w:rPr>
              <w:t>扎</w:t>
            </w:r>
            <w:r>
              <w:rPr>
                <w:rFonts w:ascii="宋体" w:hAnsi="宋体" w:eastAsia="宋体" w:cs="宋体"/>
                <w:color w:val="auto"/>
                <w:spacing w:val="20"/>
                <w:sz w:val="17"/>
                <w:szCs w:val="17"/>
              </w:rPr>
              <w:t>实的美术理论基础与</w:t>
            </w:r>
            <w:r>
              <w:rPr>
                <w:rFonts w:ascii="宋体" w:hAnsi="宋体" w:eastAsia="宋体" w:cs="宋体"/>
                <w:color w:val="auto"/>
                <w:sz w:val="17"/>
                <w:szCs w:val="17"/>
              </w:rPr>
              <w:t xml:space="preserve"> </w:t>
            </w:r>
            <w:r>
              <w:rPr>
                <w:rFonts w:ascii="宋体" w:hAnsi="宋体" w:eastAsia="宋体" w:cs="宋体"/>
                <w:color w:val="auto"/>
                <w:spacing w:val="7"/>
                <w:sz w:val="17"/>
                <w:szCs w:val="17"/>
              </w:rPr>
              <w:t>专业认知</w:t>
            </w:r>
            <w:r>
              <w:rPr>
                <w:rFonts w:ascii="宋体" w:hAnsi="宋体" w:eastAsia="宋体" w:cs="宋体"/>
                <w:color w:val="auto"/>
                <w:spacing w:val="6"/>
                <w:sz w:val="17"/>
                <w:szCs w:val="17"/>
              </w:rPr>
              <w:t>。</w:t>
            </w:r>
          </w:p>
        </w:tc>
        <w:tc>
          <w:tcPr>
            <w:tcW w:w="5086" w:type="dxa"/>
          </w:tcPr>
          <w:p w14:paraId="2993A9F3">
            <w:pPr>
              <w:spacing w:before="6" w:line="217" w:lineRule="auto"/>
              <w:ind w:left="112" w:right="106" w:firstLine="9"/>
              <w:rPr>
                <w:rFonts w:ascii="宋体" w:hAnsi="宋体" w:eastAsia="宋体" w:cs="宋体"/>
                <w:color w:val="auto"/>
                <w:sz w:val="17"/>
                <w:szCs w:val="17"/>
              </w:rPr>
            </w:pPr>
            <w:r>
              <w:rPr>
                <w:rFonts w:ascii="宋体" w:hAnsi="宋体" w:eastAsia="宋体" w:cs="宋体"/>
                <w:color w:val="auto"/>
                <w:spacing w:val="4"/>
                <w:sz w:val="17"/>
                <w:szCs w:val="17"/>
                <w14:textOutline w14:w="3263" w14:cap="sq" w14:cmpd="sng" w14:algn="ctr">
                  <w14:solidFill>
                    <w14:srgbClr w14:val="000000"/>
                  </w14:solidFill>
                  <w14:prstDash w14:val="solid"/>
                  <w14:bevel/>
                </w14:textOutline>
              </w:rPr>
              <w:t>(高支撑课程</w:t>
            </w:r>
            <w:r>
              <w:rPr>
                <w:rFonts w:ascii="宋体" w:hAnsi="宋体" w:eastAsia="宋体" w:cs="宋体"/>
                <w:color w:val="auto"/>
                <w:spacing w:val="4"/>
                <w:sz w:val="17"/>
                <w:szCs w:val="17"/>
              </w:rPr>
              <w:t xml:space="preserve"> </w:t>
            </w:r>
            <w:r>
              <w:rPr>
                <w:rFonts w:ascii="Times New Roman" w:hAnsi="Times New Roman" w:eastAsia="Times New Roman" w:cs="Times New Roman"/>
                <w:b/>
                <w:bCs/>
                <w:color w:val="auto"/>
                <w:sz w:val="17"/>
                <w:szCs w:val="17"/>
              </w:rPr>
              <w:t>H</w:t>
            </w:r>
            <w:r>
              <w:rPr>
                <w:rFonts w:ascii="宋体" w:hAnsi="宋体" w:eastAsia="宋体" w:cs="宋体"/>
                <w:color w:val="auto"/>
                <w:spacing w:val="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4"/>
                <w:sz w:val="17"/>
                <w:szCs w:val="17"/>
              </w:rPr>
              <w:t xml:space="preserve"> </w:t>
            </w:r>
            <w:r>
              <w:rPr>
                <w:rFonts w:ascii="宋体" w:hAnsi="宋体" w:eastAsia="宋体" w:cs="宋体"/>
                <w:color w:val="auto"/>
                <w:spacing w:val="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4"/>
                <w:sz w:val="17"/>
                <w:szCs w:val="17"/>
              </w:rPr>
              <w:t>素描基础 ( 一) 、色彩基础 ( 一) 、</w:t>
            </w:r>
            <w:r>
              <w:rPr>
                <w:rFonts w:ascii="宋体" w:hAnsi="宋体" w:eastAsia="宋体" w:cs="宋体"/>
                <w:color w:val="auto"/>
                <w:spacing w:val="2"/>
                <w:sz w:val="17"/>
                <w:szCs w:val="17"/>
              </w:rPr>
              <w:t>透</w:t>
            </w:r>
            <w:r>
              <w:rPr>
                <w:rFonts w:ascii="宋体" w:hAnsi="宋体" w:eastAsia="宋体" w:cs="宋体"/>
                <w:color w:val="auto"/>
                <w:sz w:val="17"/>
                <w:szCs w:val="17"/>
              </w:rPr>
              <w:t xml:space="preserve">视 </w:t>
            </w:r>
            <w:r>
              <w:rPr>
                <w:rFonts w:ascii="宋体" w:hAnsi="宋体" w:eastAsia="宋体" w:cs="宋体"/>
                <w:color w:val="auto"/>
                <w:spacing w:val="11"/>
                <w:sz w:val="17"/>
                <w:szCs w:val="17"/>
              </w:rPr>
              <w:t>与</w:t>
            </w:r>
            <w:r>
              <w:rPr>
                <w:rFonts w:ascii="宋体" w:hAnsi="宋体" w:eastAsia="宋体" w:cs="宋体"/>
                <w:color w:val="auto"/>
                <w:spacing w:val="6"/>
                <w:sz w:val="17"/>
                <w:szCs w:val="17"/>
              </w:rPr>
              <w:t>构图、外国美术史、二维设计基础、书法基础 ( 一) 、素描</w:t>
            </w:r>
            <w:r>
              <w:rPr>
                <w:rFonts w:ascii="宋体" w:hAnsi="宋体" w:eastAsia="宋体" w:cs="宋体"/>
                <w:color w:val="auto"/>
                <w:sz w:val="17"/>
                <w:szCs w:val="17"/>
              </w:rPr>
              <w:t xml:space="preserve"> </w:t>
            </w:r>
            <w:r>
              <w:rPr>
                <w:rFonts w:ascii="宋体" w:hAnsi="宋体" w:eastAsia="宋体" w:cs="宋体"/>
                <w:color w:val="auto"/>
                <w:spacing w:val="16"/>
                <w:sz w:val="17"/>
                <w:szCs w:val="17"/>
              </w:rPr>
              <w:t>基础</w:t>
            </w:r>
            <w:r>
              <w:rPr>
                <w:rFonts w:ascii="宋体" w:hAnsi="宋体" w:eastAsia="宋体" w:cs="宋体"/>
                <w:color w:val="auto"/>
                <w:spacing w:val="14"/>
                <w:sz w:val="17"/>
                <w:szCs w:val="17"/>
              </w:rPr>
              <w:t xml:space="preserve"> </w:t>
            </w:r>
            <w:r>
              <w:rPr>
                <w:rFonts w:ascii="宋体" w:hAnsi="宋体" w:eastAsia="宋体" w:cs="宋体"/>
                <w:color w:val="auto"/>
                <w:spacing w:val="8"/>
                <w:sz w:val="17"/>
                <w:szCs w:val="17"/>
              </w:rPr>
              <w:t>(二) 、色彩基础 (二) 、立体构成、艺用人体解剖、中</w:t>
            </w:r>
            <w:r>
              <w:rPr>
                <w:rFonts w:ascii="宋体" w:hAnsi="宋体" w:eastAsia="宋体" w:cs="宋体"/>
                <w:color w:val="auto"/>
                <w:sz w:val="17"/>
                <w:szCs w:val="17"/>
              </w:rPr>
              <w:t xml:space="preserve"> </w:t>
            </w:r>
            <w:r>
              <w:rPr>
                <w:rFonts w:ascii="宋体" w:hAnsi="宋体" w:eastAsia="宋体" w:cs="宋体"/>
                <w:color w:val="auto"/>
                <w:spacing w:val="8"/>
                <w:sz w:val="17"/>
                <w:szCs w:val="17"/>
              </w:rPr>
              <w:t>国美术史、书法基础 (二</w:t>
            </w:r>
            <w:r>
              <w:rPr>
                <w:rFonts w:ascii="宋体" w:hAnsi="宋体" w:eastAsia="宋体" w:cs="宋体"/>
                <w:color w:val="auto"/>
                <w:spacing w:val="6"/>
                <w:sz w:val="17"/>
                <w:szCs w:val="17"/>
              </w:rPr>
              <w:t>)</w:t>
            </w:r>
          </w:p>
          <w:p w14:paraId="11BA8EA8">
            <w:pPr>
              <w:spacing w:before="2" w:line="217" w:lineRule="auto"/>
              <w:ind w:left="112" w:right="48" w:firstLine="12"/>
              <w:rPr>
                <w:rFonts w:ascii="宋体" w:hAnsi="宋体" w:eastAsia="宋体" w:cs="宋体"/>
                <w:color w:val="auto"/>
                <w:sz w:val="17"/>
                <w:szCs w:val="17"/>
              </w:rPr>
            </w:pPr>
            <w:r>
              <w:rPr>
                <w:rFonts w:ascii="宋体" w:hAnsi="宋体" w:eastAsia="宋体" w:cs="宋体"/>
                <w:color w:val="auto"/>
                <w:spacing w:val="2"/>
                <w:sz w:val="17"/>
                <w:szCs w:val="17"/>
              </w:rPr>
              <w:t>、素描基础 (三) 、色彩人物、艺术概论、中国画基础 ( 一)</w:t>
            </w:r>
            <w:r>
              <w:rPr>
                <w:rFonts w:ascii="宋体" w:hAnsi="宋体" w:eastAsia="宋体" w:cs="宋体"/>
                <w:color w:val="auto"/>
                <w:sz w:val="17"/>
                <w:szCs w:val="17"/>
              </w:rPr>
              <w:t xml:space="preserve"> 、 </w:t>
            </w:r>
            <w:r>
              <w:rPr>
                <w:rFonts w:ascii="宋体" w:hAnsi="宋体" w:eastAsia="宋体" w:cs="宋体"/>
                <w:color w:val="auto"/>
                <w:spacing w:val="18"/>
                <w:sz w:val="17"/>
                <w:szCs w:val="17"/>
              </w:rPr>
              <w:t>中</w:t>
            </w:r>
            <w:r>
              <w:rPr>
                <w:rFonts w:ascii="宋体" w:hAnsi="宋体" w:eastAsia="宋体" w:cs="宋体"/>
                <w:color w:val="auto"/>
                <w:spacing w:val="9"/>
                <w:sz w:val="17"/>
                <w:szCs w:val="17"/>
              </w:rPr>
              <w:t>国画基础 (二) 、水彩技法、美学概论、油画基础、油画人</w:t>
            </w:r>
            <w:r>
              <w:rPr>
                <w:rFonts w:ascii="宋体" w:hAnsi="宋体" w:eastAsia="宋体" w:cs="宋体"/>
                <w:color w:val="auto"/>
                <w:sz w:val="17"/>
                <w:szCs w:val="17"/>
              </w:rPr>
              <w:t xml:space="preserve"> </w:t>
            </w:r>
            <w:r>
              <w:rPr>
                <w:rFonts w:ascii="宋体" w:hAnsi="宋体" w:eastAsia="宋体" w:cs="宋体"/>
                <w:color w:val="auto"/>
                <w:spacing w:val="19"/>
                <w:sz w:val="17"/>
                <w:szCs w:val="17"/>
              </w:rPr>
              <w:t>物</w:t>
            </w:r>
            <w:r>
              <w:rPr>
                <w:rFonts w:ascii="宋体" w:hAnsi="宋体" w:eastAsia="宋体" w:cs="宋体"/>
                <w:color w:val="auto"/>
                <w:spacing w:val="10"/>
                <w:sz w:val="17"/>
                <w:szCs w:val="17"/>
              </w:rPr>
              <w:t>、素描人体、油画人体、中国画论、中国书法史论、行书、</w:t>
            </w:r>
            <w:r>
              <w:rPr>
                <w:rFonts w:ascii="宋体" w:hAnsi="宋体" w:eastAsia="宋体" w:cs="宋体"/>
                <w:color w:val="auto"/>
                <w:sz w:val="17"/>
                <w:szCs w:val="17"/>
              </w:rPr>
              <w:t xml:space="preserve"> </w:t>
            </w:r>
            <w:r>
              <w:rPr>
                <w:rFonts w:ascii="宋体" w:hAnsi="宋体" w:eastAsia="宋体" w:cs="宋体"/>
                <w:color w:val="auto"/>
                <w:spacing w:val="10"/>
                <w:sz w:val="17"/>
                <w:szCs w:val="17"/>
              </w:rPr>
              <w:t>草</w:t>
            </w:r>
            <w:r>
              <w:rPr>
                <w:rFonts w:ascii="宋体" w:hAnsi="宋体" w:eastAsia="宋体" w:cs="宋体"/>
                <w:color w:val="auto"/>
                <w:spacing w:val="8"/>
                <w:sz w:val="17"/>
                <w:szCs w:val="17"/>
              </w:rPr>
              <w:t>书、篆刻</w:t>
            </w:r>
          </w:p>
          <w:p w14:paraId="72CF7AAD">
            <w:pPr>
              <w:spacing w:before="3" w:line="216" w:lineRule="auto"/>
              <w:ind w:left="113" w:right="106" w:firstLine="8"/>
              <w:rPr>
                <w:rFonts w:ascii="宋体" w:hAnsi="宋体" w:eastAsia="宋体" w:cs="宋体"/>
                <w:color w:val="auto"/>
                <w:sz w:val="17"/>
                <w:szCs w:val="17"/>
              </w:rPr>
            </w:pPr>
            <w:r>
              <w:rPr>
                <w:rFonts w:ascii="宋体" w:hAnsi="宋体" w:eastAsia="宋体" w:cs="宋体"/>
                <w:color w:val="auto"/>
                <w:spacing w:val="19"/>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中支撑课程</w:t>
            </w:r>
            <w:r>
              <w:rPr>
                <w:rFonts w:ascii="Times New Roman" w:hAnsi="Times New Roman" w:eastAsia="Times New Roman" w:cs="Times New Roman"/>
                <w:b/>
                <w:bCs/>
                <w:color w:val="auto"/>
                <w:sz w:val="17"/>
                <w:szCs w:val="17"/>
              </w:rPr>
              <w:t>M</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 xml:space="preserve"> </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综合材料与技法、写意山水、写意人物、</w:t>
            </w:r>
            <w:r>
              <w:rPr>
                <w:rFonts w:ascii="宋体" w:hAnsi="宋体" w:eastAsia="宋体" w:cs="宋体"/>
                <w:color w:val="auto"/>
                <w:sz w:val="17"/>
                <w:szCs w:val="17"/>
              </w:rPr>
              <w:t xml:space="preserve"> </w:t>
            </w:r>
            <w:r>
              <w:rPr>
                <w:rFonts w:ascii="宋体" w:hAnsi="宋体" w:eastAsia="宋体" w:cs="宋体"/>
                <w:color w:val="auto"/>
                <w:spacing w:val="12"/>
                <w:sz w:val="17"/>
                <w:szCs w:val="17"/>
              </w:rPr>
              <w:t>白描、</w:t>
            </w:r>
            <w:r>
              <w:rPr>
                <w:rFonts w:ascii="宋体" w:hAnsi="宋体" w:eastAsia="宋体" w:cs="宋体"/>
                <w:color w:val="auto"/>
                <w:spacing w:val="6"/>
                <w:sz w:val="17"/>
                <w:szCs w:val="17"/>
              </w:rPr>
              <w:t>工笔画、写意花鸟、书法作品形式解读、 ◎工艺美术赏</w:t>
            </w:r>
            <w:r>
              <w:rPr>
                <w:rFonts w:ascii="宋体" w:hAnsi="宋体" w:eastAsia="宋体" w:cs="宋体"/>
                <w:color w:val="auto"/>
                <w:sz w:val="17"/>
                <w:szCs w:val="17"/>
              </w:rPr>
              <w:t xml:space="preserve"> </w:t>
            </w:r>
            <w:r>
              <w:rPr>
                <w:rFonts w:ascii="宋体" w:hAnsi="宋体" w:eastAsia="宋体" w:cs="宋体"/>
                <w:color w:val="auto"/>
                <w:spacing w:val="10"/>
                <w:sz w:val="17"/>
                <w:szCs w:val="17"/>
              </w:rPr>
              <w:t>析、书法赏析与训练、陶艺、插画设计、教师书写技能、美</w:t>
            </w:r>
            <w:r>
              <w:rPr>
                <w:rFonts w:ascii="宋体" w:hAnsi="宋体" w:eastAsia="宋体" w:cs="宋体"/>
                <w:color w:val="auto"/>
                <w:spacing w:val="8"/>
                <w:sz w:val="17"/>
                <w:szCs w:val="17"/>
              </w:rPr>
              <w:t>术</w:t>
            </w:r>
            <w:r>
              <w:rPr>
                <w:rFonts w:ascii="宋体" w:hAnsi="宋体" w:eastAsia="宋体" w:cs="宋体"/>
                <w:color w:val="auto"/>
                <w:sz w:val="17"/>
                <w:szCs w:val="17"/>
              </w:rPr>
              <w:t xml:space="preserve"> </w:t>
            </w:r>
            <w:r>
              <w:rPr>
                <w:rFonts w:ascii="宋体" w:hAnsi="宋体" w:eastAsia="宋体" w:cs="宋体"/>
                <w:color w:val="auto"/>
                <w:spacing w:val="18"/>
                <w:sz w:val="17"/>
                <w:szCs w:val="17"/>
              </w:rPr>
              <w:t>教</w:t>
            </w:r>
            <w:r>
              <w:rPr>
                <w:rFonts w:ascii="宋体" w:hAnsi="宋体" w:eastAsia="宋体" w:cs="宋体"/>
                <w:color w:val="auto"/>
                <w:spacing w:val="9"/>
                <w:sz w:val="17"/>
                <w:szCs w:val="17"/>
              </w:rPr>
              <w:t>育心理、外出采风、地方民间美术考察</w:t>
            </w:r>
          </w:p>
          <w:p w14:paraId="0D30D445">
            <w:pPr>
              <w:spacing w:before="1" w:line="215" w:lineRule="auto"/>
              <w:ind w:left="113" w:right="108" w:firstLine="8"/>
              <w:rPr>
                <w:rFonts w:ascii="宋体" w:hAnsi="宋体" w:eastAsia="宋体" w:cs="宋体"/>
                <w:color w:val="auto"/>
                <w:sz w:val="17"/>
                <w:szCs w:val="17"/>
              </w:rPr>
            </w:pPr>
            <w:r>
              <w:rPr>
                <w:rFonts w:ascii="宋体" w:hAnsi="宋体" w:eastAsia="宋体" w:cs="宋体"/>
                <w:color w:val="auto"/>
                <w:spacing w:val="19"/>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低支撑课程</w:t>
            </w:r>
            <w:r>
              <w:rPr>
                <w:rFonts w:ascii="宋体" w:hAnsi="宋体" w:eastAsia="宋体" w:cs="宋体"/>
                <w:color w:val="auto"/>
                <w:spacing w:val="11"/>
                <w:sz w:val="17"/>
                <w:szCs w:val="17"/>
              </w:rPr>
              <w:t xml:space="preserve"> </w:t>
            </w:r>
            <w:r>
              <w:rPr>
                <w:rFonts w:ascii="Times New Roman" w:hAnsi="Times New Roman" w:eastAsia="Times New Roman" w:cs="Times New Roman"/>
                <w:b/>
                <w:bCs/>
                <w:color w:val="auto"/>
                <w:sz w:val="17"/>
                <w:szCs w:val="17"/>
              </w:rPr>
              <w:t>L</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rPr>
              <w:t xml:space="preserve"> </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rPr>
              <w:t>现当代绘画赏析、设计思维、现代教育技</w:t>
            </w:r>
            <w:r>
              <w:rPr>
                <w:rFonts w:ascii="宋体" w:hAnsi="宋体" w:eastAsia="宋体" w:cs="宋体"/>
                <w:color w:val="auto"/>
                <w:sz w:val="17"/>
                <w:szCs w:val="17"/>
              </w:rPr>
              <w:t xml:space="preserve"> </w:t>
            </w:r>
            <w:r>
              <w:rPr>
                <w:rFonts w:ascii="宋体" w:hAnsi="宋体" w:eastAsia="宋体" w:cs="宋体"/>
                <w:color w:val="auto"/>
                <w:spacing w:val="9"/>
                <w:sz w:val="17"/>
                <w:szCs w:val="17"/>
              </w:rPr>
              <w:t>术、教育研究方</w:t>
            </w:r>
            <w:r>
              <w:rPr>
                <w:rFonts w:ascii="宋体" w:hAnsi="宋体" w:eastAsia="宋体" w:cs="宋体"/>
                <w:color w:val="auto"/>
                <w:spacing w:val="8"/>
                <w:sz w:val="17"/>
                <w:szCs w:val="17"/>
              </w:rPr>
              <w:t>法</w:t>
            </w:r>
          </w:p>
        </w:tc>
      </w:tr>
      <w:tr w14:paraId="5CB2F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4" w:hRule="atLeast"/>
        </w:trPr>
        <w:tc>
          <w:tcPr>
            <w:tcW w:w="1017" w:type="dxa"/>
            <w:vMerge w:val="continue"/>
            <w:tcBorders>
              <w:top w:val="nil"/>
              <w:bottom w:val="nil"/>
            </w:tcBorders>
          </w:tcPr>
          <w:p w14:paraId="57366690">
            <w:pPr>
              <w:rPr>
                <w:color w:val="auto"/>
              </w:rPr>
            </w:pPr>
          </w:p>
        </w:tc>
        <w:tc>
          <w:tcPr>
            <w:tcW w:w="1575" w:type="dxa"/>
            <w:vMerge w:val="continue"/>
            <w:tcBorders>
              <w:top w:val="nil"/>
              <w:bottom w:val="nil"/>
            </w:tcBorders>
          </w:tcPr>
          <w:p w14:paraId="16F40FA6">
            <w:pPr>
              <w:rPr>
                <w:color w:val="auto"/>
              </w:rPr>
            </w:pPr>
          </w:p>
        </w:tc>
        <w:tc>
          <w:tcPr>
            <w:tcW w:w="2125" w:type="dxa"/>
          </w:tcPr>
          <w:p w14:paraId="1638C9CA">
            <w:pPr>
              <w:spacing w:line="261" w:lineRule="auto"/>
              <w:rPr>
                <w:color w:val="auto"/>
              </w:rPr>
            </w:pPr>
          </w:p>
          <w:p w14:paraId="542625E3">
            <w:pPr>
              <w:spacing w:line="261" w:lineRule="auto"/>
              <w:rPr>
                <w:color w:val="auto"/>
              </w:rPr>
            </w:pPr>
          </w:p>
          <w:p w14:paraId="4F9C7142">
            <w:pPr>
              <w:spacing w:before="55" w:line="264" w:lineRule="auto"/>
              <w:ind w:left="110" w:right="106"/>
              <w:rPr>
                <w:rFonts w:ascii="宋体" w:hAnsi="宋体" w:eastAsia="宋体" w:cs="宋体"/>
                <w:color w:val="auto"/>
                <w:sz w:val="17"/>
                <w:szCs w:val="17"/>
              </w:rPr>
            </w:pPr>
            <w:r>
              <w:rPr>
                <w:rFonts w:ascii="Times New Roman" w:hAnsi="Times New Roman" w:eastAsia="Times New Roman" w:cs="Times New Roman"/>
                <w:color w:val="auto"/>
                <w:spacing w:val="20"/>
                <w:sz w:val="17"/>
                <w:szCs w:val="17"/>
              </w:rPr>
              <w:t>3</w:t>
            </w:r>
            <w:r>
              <w:rPr>
                <w:rFonts w:ascii="Times New Roman" w:hAnsi="Times New Roman" w:eastAsia="Times New Roman" w:cs="Times New Roman"/>
                <w:color w:val="auto"/>
                <w:spacing w:val="10"/>
                <w:sz w:val="17"/>
                <w:szCs w:val="17"/>
              </w:rPr>
              <w:t xml:space="preserve">.2    </w:t>
            </w:r>
            <w:r>
              <w:rPr>
                <w:rFonts w:ascii="宋体" w:hAnsi="宋体" w:eastAsia="宋体" w:cs="宋体"/>
                <w:color w:val="auto"/>
                <w:spacing w:val="10"/>
                <w:sz w:val="17"/>
                <w:szCs w:val="17"/>
              </w:rPr>
              <w:t>熟练掌握中国画、</w:t>
            </w:r>
            <w:r>
              <w:rPr>
                <w:rFonts w:ascii="宋体" w:hAnsi="宋体" w:eastAsia="宋体" w:cs="宋体"/>
                <w:color w:val="auto"/>
                <w:sz w:val="17"/>
                <w:szCs w:val="17"/>
              </w:rPr>
              <w:t xml:space="preserve"> </w:t>
            </w:r>
            <w:r>
              <w:rPr>
                <w:rFonts w:ascii="宋体" w:hAnsi="宋体" w:eastAsia="宋体" w:cs="宋体"/>
                <w:color w:val="auto"/>
                <w:spacing w:val="3"/>
                <w:sz w:val="17"/>
                <w:szCs w:val="17"/>
              </w:rPr>
              <w:t>油画、书法、手工等专</w:t>
            </w:r>
            <w:r>
              <w:rPr>
                <w:rFonts w:ascii="宋体" w:hAnsi="宋体" w:eastAsia="宋体" w:cs="宋体"/>
                <w:color w:val="auto"/>
                <w:spacing w:val="2"/>
                <w:sz w:val="17"/>
                <w:szCs w:val="17"/>
              </w:rPr>
              <w:t>业</w:t>
            </w:r>
            <w:r>
              <w:rPr>
                <w:rFonts w:ascii="宋体" w:hAnsi="宋体" w:eastAsia="宋体" w:cs="宋体"/>
                <w:color w:val="auto"/>
                <w:sz w:val="17"/>
                <w:szCs w:val="17"/>
              </w:rPr>
              <w:t xml:space="preserve"> </w:t>
            </w:r>
            <w:r>
              <w:rPr>
                <w:rFonts w:ascii="宋体" w:hAnsi="宋体" w:eastAsia="宋体" w:cs="宋体"/>
                <w:color w:val="auto"/>
                <w:spacing w:val="3"/>
                <w:sz w:val="17"/>
                <w:szCs w:val="17"/>
              </w:rPr>
              <w:t>技法与技能；具有较高</w:t>
            </w:r>
            <w:r>
              <w:rPr>
                <w:rFonts w:ascii="宋体" w:hAnsi="宋体" w:eastAsia="宋体" w:cs="宋体"/>
                <w:color w:val="auto"/>
                <w:spacing w:val="2"/>
                <w:sz w:val="17"/>
                <w:szCs w:val="17"/>
              </w:rPr>
              <w:t>的</w:t>
            </w:r>
            <w:r>
              <w:rPr>
                <w:rFonts w:ascii="宋体" w:hAnsi="宋体" w:eastAsia="宋体" w:cs="宋体"/>
                <w:color w:val="auto"/>
                <w:sz w:val="17"/>
                <w:szCs w:val="17"/>
              </w:rPr>
              <w:t xml:space="preserve"> </w:t>
            </w:r>
            <w:r>
              <w:rPr>
                <w:rFonts w:ascii="宋体" w:hAnsi="宋体" w:eastAsia="宋体" w:cs="宋体"/>
                <w:color w:val="auto"/>
                <w:spacing w:val="17"/>
                <w:sz w:val="17"/>
                <w:szCs w:val="17"/>
              </w:rPr>
              <w:t>美</w:t>
            </w:r>
            <w:r>
              <w:rPr>
                <w:rFonts w:ascii="宋体" w:hAnsi="宋体" w:eastAsia="宋体" w:cs="宋体"/>
                <w:color w:val="auto"/>
                <w:spacing w:val="10"/>
                <w:sz w:val="17"/>
                <w:szCs w:val="17"/>
              </w:rPr>
              <w:t>术造型能力 、表现能</w:t>
            </w:r>
            <w:r>
              <w:rPr>
                <w:rFonts w:ascii="宋体" w:hAnsi="宋体" w:eastAsia="宋体" w:cs="宋体"/>
                <w:color w:val="auto"/>
                <w:sz w:val="17"/>
                <w:szCs w:val="17"/>
              </w:rPr>
              <w:t xml:space="preserve"> </w:t>
            </w:r>
            <w:r>
              <w:rPr>
                <w:rFonts w:ascii="宋体" w:hAnsi="宋体" w:eastAsia="宋体" w:cs="宋体"/>
                <w:color w:val="auto"/>
                <w:spacing w:val="3"/>
                <w:sz w:val="17"/>
                <w:szCs w:val="17"/>
              </w:rPr>
              <w:t>力、创作能力，具备美</w:t>
            </w:r>
            <w:r>
              <w:rPr>
                <w:rFonts w:ascii="宋体" w:hAnsi="宋体" w:eastAsia="宋体" w:cs="宋体"/>
                <w:color w:val="auto"/>
                <w:spacing w:val="2"/>
                <w:sz w:val="17"/>
                <w:szCs w:val="17"/>
              </w:rPr>
              <w:t>术</w:t>
            </w:r>
            <w:r>
              <w:rPr>
                <w:rFonts w:ascii="宋体" w:hAnsi="宋体" w:eastAsia="宋体" w:cs="宋体"/>
                <w:color w:val="auto"/>
                <w:sz w:val="17"/>
                <w:szCs w:val="17"/>
              </w:rPr>
              <w:t xml:space="preserve"> </w:t>
            </w:r>
            <w:r>
              <w:rPr>
                <w:rFonts w:ascii="宋体" w:hAnsi="宋体" w:eastAsia="宋体" w:cs="宋体"/>
                <w:color w:val="auto"/>
                <w:spacing w:val="22"/>
                <w:sz w:val="17"/>
                <w:szCs w:val="17"/>
              </w:rPr>
              <w:t>综</w:t>
            </w:r>
            <w:r>
              <w:rPr>
                <w:rFonts w:ascii="宋体" w:hAnsi="宋体" w:eastAsia="宋体" w:cs="宋体"/>
                <w:color w:val="auto"/>
                <w:spacing w:val="20"/>
                <w:sz w:val="17"/>
                <w:szCs w:val="17"/>
              </w:rPr>
              <w:t>合运用与动手实操能</w:t>
            </w:r>
            <w:r>
              <w:rPr>
                <w:rFonts w:ascii="宋体" w:hAnsi="宋体" w:eastAsia="宋体" w:cs="宋体"/>
                <w:color w:val="auto"/>
                <w:sz w:val="17"/>
                <w:szCs w:val="17"/>
              </w:rPr>
              <w:t xml:space="preserve"> </w:t>
            </w:r>
            <w:r>
              <w:rPr>
                <w:rFonts w:ascii="宋体" w:hAnsi="宋体" w:eastAsia="宋体" w:cs="宋体"/>
                <w:color w:val="auto"/>
                <w:spacing w:val="3"/>
                <w:sz w:val="17"/>
                <w:szCs w:val="17"/>
              </w:rPr>
              <w:t>力，具有较强的视觉形</w:t>
            </w:r>
            <w:r>
              <w:rPr>
                <w:rFonts w:ascii="宋体" w:hAnsi="宋体" w:eastAsia="宋体" w:cs="宋体"/>
                <w:color w:val="auto"/>
                <w:spacing w:val="2"/>
                <w:sz w:val="17"/>
                <w:szCs w:val="17"/>
              </w:rPr>
              <w:t>象</w:t>
            </w:r>
            <w:r>
              <w:rPr>
                <w:rFonts w:ascii="宋体" w:hAnsi="宋体" w:eastAsia="宋体" w:cs="宋体"/>
                <w:color w:val="auto"/>
                <w:sz w:val="17"/>
                <w:szCs w:val="17"/>
              </w:rPr>
              <w:t xml:space="preserve"> </w:t>
            </w:r>
            <w:r>
              <w:rPr>
                <w:rFonts w:ascii="宋体" w:hAnsi="宋体" w:eastAsia="宋体" w:cs="宋体"/>
                <w:color w:val="auto"/>
                <w:spacing w:val="10"/>
                <w:sz w:val="17"/>
                <w:szCs w:val="17"/>
              </w:rPr>
              <w:t>思</w:t>
            </w:r>
            <w:r>
              <w:rPr>
                <w:rFonts w:ascii="宋体" w:hAnsi="宋体" w:eastAsia="宋体" w:cs="宋体"/>
                <w:color w:val="auto"/>
                <w:spacing w:val="8"/>
                <w:sz w:val="17"/>
                <w:szCs w:val="17"/>
              </w:rPr>
              <w:t>维和创新思维能力。</w:t>
            </w:r>
          </w:p>
        </w:tc>
        <w:tc>
          <w:tcPr>
            <w:tcW w:w="5086" w:type="dxa"/>
          </w:tcPr>
          <w:p w14:paraId="79647526">
            <w:pPr>
              <w:spacing w:before="9" w:line="217" w:lineRule="auto"/>
              <w:ind w:left="110" w:right="108" w:firstLine="11"/>
              <w:rPr>
                <w:rFonts w:ascii="宋体" w:hAnsi="宋体" w:eastAsia="宋体" w:cs="宋体"/>
                <w:color w:val="auto"/>
                <w:sz w:val="17"/>
                <w:szCs w:val="17"/>
              </w:rPr>
            </w:pPr>
            <w:r>
              <w:rPr>
                <w:rFonts w:ascii="宋体" w:hAnsi="宋体" w:eastAsia="宋体" w:cs="宋体"/>
                <w:color w:val="auto"/>
                <w:spacing w:val="19"/>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高支撑课程</w:t>
            </w:r>
            <w:r>
              <w:rPr>
                <w:rFonts w:ascii="Times New Roman" w:hAnsi="Times New Roman" w:eastAsia="Times New Roman" w:cs="Times New Roman"/>
                <w:b/>
                <w:bCs/>
                <w:color w:val="auto"/>
                <w:sz w:val="17"/>
                <w:szCs w:val="17"/>
              </w:rPr>
              <w:t>H</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rPr>
              <w:t xml:space="preserve"> </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rPr>
              <w:t>油画人物、素描人体、油画人体、综合材</w:t>
            </w:r>
            <w:r>
              <w:rPr>
                <w:rFonts w:ascii="宋体" w:hAnsi="宋体" w:eastAsia="宋体" w:cs="宋体"/>
                <w:color w:val="auto"/>
                <w:sz w:val="17"/>
                <w:szCs w:val="17"/>
              </w:rPr>
              <w:t xml:space="preserve"> </w:t>
            </w:r>
            <w:r>
              <w:rPr>
                <w:rFonts w:ascii="宋体" w:hAnsi="宋体" w:eastAsia="宋体" w:cs="宋体"/>
                <w:color w:val="auto"/>
                <w:spacing w:val="12"/>
                <w:sz w:val="17"/>
                <w:szCs w:val="17"/>
              </w:rPr>
              <w:t>料与技</w:t>
            </w:r>
            <w:r>
              <w:rPr>
                <w:rFonts w:ascii="宋体" w:hAnsi="宋体" w:eastAsia="宋体" w:cs="宋体"/>
                <w:color w:val="auto"/>
                <w:spacing w:val="6"/>
                <w:sz w:val="17"/>
                <w:szCs w:val="17"/>
              </w:rPr>
              <w:t>法、写意山水、写意人物、 白描、工笔画、写意花鸟、</w:t>
            </w:r>
            <w:r>
              <w:rPr>
                <w:rFonts w:ascii="宋体" w:hAnsi="宋体" w:eastAsia="宋体" w:cs="宋体"/>
                <w:color w:val="auto"/>
                <w:sz w:val="17"/>
                <w:szCs w:val="17"/>
              </w:rPr>
              <w:t xml:space="preserve"> </w:t>
            </w:r>
            <w:r>
              <w:rPr>
                <w:rFonts w:ascii="宋体" w:hAnsi="宋体" w:eastAsia="宋体" w:cs="宋体"/>
                <w:color w:val="auto"/>
                <w:spacing w:val="11"/>
                <w:sz w:val="17"/>
                <w:szCs w:val="17"/>
              </w:rPr>
              <w:t>魏</w:t>
            </w:r>
            <w:r>
              <w:rPr>
                <w:rFonts w:ascii="宋体" w:hAnsi="宋体" w:eastAsia="宋体" w:cs="宋体"/>
                <w:color w:val="auto"/>
                <w:spacing w:val="10"/>
                <w:sz w:val="17"/>
                <w:szCs w:val="17"/>
              </w:rPr>
              <w:t>碑、篆隶、行书、陶艺、中国画工作室、书法工作室、油画</w:t>
            </w:r>
            <w:r>
              <w:rPr>
                <w:rFonts w:ascii="宋体" w:hAnsi="宋体" w:eastAsia="宋体" w:cs="宋体"/>
                <w:color w:val="auto"/>
                <w:sz w:val="17"/>
                <w:szCs w:val="17"/>
              </w:rPr>
              <w:t xml:space="preserve"> </w:t>
            </w:r>
            <w:r>
              <w:rPr>
                <w:rFonts w:ascii="宋体" w:hAnsi="宋体" w:eastAsia="宋体" w:cs="宋体"/>
                <w:color w:val="auto"/>
                <w:spacing w:val="11"/>
                <w:sz w:val="17"/>
                <w:szCs w:val="17"/>
              </w:rPr>
              <w:t>工</w:t>
            </w:r>
            <w:r>
              <w:rPr>
                <w:rFonts w:ascii="宋体" w:hAnsi="宋体" w:eastAsia="宋体" w:cs="宋体"/>
                <w:color w:val="auto"/>
                <w:spacing w:val="10"/>
                <w:sz w:val="17"/>
                <w:szCs w:val="17"/>
              </w:rPr>
              <w:t>作室、基础美术教育教学研究工作室、手工制作与综合材料</w:t>
            </w:r>
            <w:r>
              <w:rPr>
                <w:rFonts w:ascii="宋体" w:hAnsi="宋体" w:eastAsia="宋体" w:cs="宋体"/>
                <w:color w:val="auto"/>
                <w:sz w:val="17"/>
                <w:szCs w:val="17"/>
              </w:rPr>
              <w:t xml:space="preserve"> </w:t>
            </w:r>
            <w:r>
              <w:rPr>
                <w:rFonts w:ascii="宋体" w:hAnsi="宋体" w:eastAsia="宋体" w:cs="宋体"/>
                <w:color w:val="auto"/>
                <w:spacing w:val="11"/>
                <w:sz w:val="17"/>
                <w:szCs w:val="17"/>
              </w:rPr>
              <w:t>工</w:t>
            </w:r>
            <w:r>
              <w:rPr>
                <w:rFonts w:ascii="宋体" w:hAnsi="宋体" w:eastAsia="宋体" w:cs="宋体"/>
                <w:color w:val="auto"/>
                <w:spacing w:val="10"/>
                <w:sz w:val="17"/>
                <w:szCs w:val="17"/>
              </w:rPr>
              <w:t>作室、教师书写技能、手工制作、篆刻、外出采风、版画、</w:t>
            </w:r>
            <w:r>
              <w:rPr>
                <w:rFonts w:ascii="宋体" w:hAnsi="宋体" w:eastAsia="宋体" w:cs="宋体"/>
                <w:color w:val="auto"/>
                <w:sz w:val="17"/>
                <w:szCs w:val="17"/>
              </w:rPr>
              <w:t xml:space="preserve"> </w:t>
            </w:r>
            <w:r>
              <w:rPr>
                <w:rFonts w:ascii="宋体" w:hAnsi="宋体" w:eastAsia="宋体" w:cs="宋体"/>
                <w:color w:val="auto"/>
                <w:spacing w:val="12"/>
                <w:sz w:val="17"/>
                <w:szCs w:val="17"/>
              </w:rPr>
              <w:t>影</w:t>
            </w:r>
            <w:r>
              <w:rPr>
                <w:rFonts w:ascii="宋体" w:hAnsi="宋体" w:eastAsia="宋体" w:cs="宋体"/>
                <w:color w:val="auto"/>
                <w:spacing w:val="8"/>
                <w:sz w:val="17"/>
                <w:szCs w:val="17"/>
              </w:rPr>
              <w:t>像基础、毕业创作 (含报告)</w:t>
            </w:r>
          </w:p>
          <w:p w14:paraId="1532EB59">
            <w:pPr>
              <w:tabs>
                <w:tab w:val="left" w:pos="206"/>
              </w:tabs>
              <w:spacing w:before="1" w:line="217" w:lineRule="auto"/>
              <w:ind w:left="113" w:right="48" w:firstLine="8"/>
              <w:rPr>
                <w:rFonts w:ascii="宋体" w:hAnsi="宋体" w:eastAsia="宋体" w:cs="宋体"/>
                <w:color w:val="auto"/>
                <w:sz w:val="17"/>
                <w:szCs w:val="17"/>
              </w:rPr>
            </w:pPr>
            <w:r>
              <w:rPr>
                <w:rFonts w:ascii="宋体" w:hAnsi="宋体" w:eastAsia="宋体" w:cs="宋体"/>
                <w:color w:val="auto"/>
                <w:spacing w:val="10"/>
                <w:sz w:val="17"/>
                <w:szCs w:val="17"/>
                <w14:textOutline w14:w="3263" w14:cap="sq" w14:cmpd="sng" w14:algn="ctr">
                  <w14:solidFill>
                    <w14:srgbClr w14:val="000000"/>
                  </w14:solidFill>
                  <w14:prstDash w14:val="solid"/>
                  <w14:bevel/>
                </w14:textOutline>
              </w:rPr>
              <w:t>(中支撑</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课</w:t>
            </w: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程</w:t>
            </w:r>
            <w:r>
              <w:rPr>
                <w:rFonts w:ascii="Times New Roman" w:hAnsi="Times New Roman" w:eastAsia="Times New Roman" w:cs="Times New Roman"/>
                <w:b/>
                <w:bCs/>
                <w:color w:val="auto"/>
                <w:sz w:val="17"/>
                <w:szCs w:val="17"/>
              </w:rPr>
              <w:t>M</w:t>
            </w: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5"/>
                <w:sz w:val="17"/>
                <w:szCs w:val="17"/>
              </w:rPr>
              <w:t xml:space="preserve"> </w:t>
            </w: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5"/>
                <w:sz w:val="17"/>
                <w:szCs w:val="17"/>
              </w:rPr>
              <w:t>素描基础 ( 一) 、色彩基础 ( 一) 、透视</w:t>
            </w:r>
            <w:r>
              <w:rPr>
                <w:rFonts w:ascii="宋体" w:hAnsi="宋体" w:eastAsia="宋体" w:cs="宋体"/>
                <w:color w:val="auto"/>
                <w:sz w:val="17"/>
                <w:szCs w:val="17"/>
              </w:rPr>
              <w:t xml:space="preserve"> </w:t>
            </w:r>
            <w:r>
              <w:rPr>
                <w:rFonts w:ascii="宋体" w:hAnsi="宋体" w:eastAsia="宋体" w:cs="宋体"/>
                <w:color w:val="auto"/>
                <w:spacing w:val="7"/>
                <w:sz w:val="17"/>
                <w:szCs w:val="17"/>
              </w:rPr>
              <w:t>与</w:t>
            </w:r>
            <w:r>
              <w:rPr>
                <w:rFonts w:ascii="宋体" w:hAnsi="宋体" w:eastAsia="宋体" w:cs="宋体"/>
                <w:color w:val="auto"/>
                <w:spacing w:val="6"/>
                <w:sz w:val="17"/>
                <w:szCs w:val="17"/>
              </w:rPr>
              <w:t>构图、二维设计基础、书法基础 ( 一) 、素描基础 (二) 、</w:t>
            </w:r>
            <w:r>
              <w:rPr>
                <w:rFonts w:ascii="宋体" w:hAnsi="宋体" w:eastAsia="宋体" w:cs="宋体"/>
                <w:color w:val="auto"/>
                <w:sz w:val="17"/>
                <w:szCs w:val="17"/>
              </w:rPr>
              <w:t xml:space="preserve"> </w:t>
            </w:r>
            <w:r>
              <w:rPr>
                <w:rFonts w:ascii="宋体" w:hAnsi="宋体" w:eastAsia="宋体" w:cs="宋体"/>
                <w:color w:val="auto"/>
                <w:spacing w:val="5"/>
                <w:sz w:val="17"/>
                <w:szCs w:val="17"/>
              </w:rPr>
              <w:t xml:space="preserve">色彩基础 (二) 、立体构成、艺用人体解剖、书法基础 (二) </w:t>
            </w:r>
            <w:r>
              <w:rPr>
                <w:rFonts w:ascii="宋体" w:hAnsi="宋体" w:eastAsia="宋体" w:cs="宋体"/>
                <w:color w:val="auto"/>
                <w:spacing w:val="3"/>
                <w:sz w:val="17"/>
                <w:szCs w:val="17"/>
              </w:rPr>
              <w:t>、</w:t>
            </w:r>
            <w:r>
              <w:rPr>
                <w:rFonts w:ascii="宋体" w:hAnsi="宋体" w:eastAsia="宋体" w:cs="宋体"/>
                <w:color w:val="auto"/>
                <w:sz w:val="17"/>
                <w:szCs w:val="17"/>
              </w:rPr>
              <w:t xml:space="preserve"> </w:t>
            </w:r>
            <w:r>
              <w:rPr>
                <w:rFonts w:ascii="宋体" w:hAnsi="宋体" w:eastAsia="宋体" w:cs="宋体"/>
                <w:color w:val="auto"/>
                <w:spacing w:val="6"/>
                <w:sz w:val="17"/>
                <w:szCs w:val="17"/>
              </w:rPr>
              <w:t>素描基础 (三) 、色彩人物、中国画基础 ( 一) 、中国画基</w:t>
            </w:r>
            <w:r>
              <w:rPr>
                <w:rFonts w:ascii="宋体" w:hAnsi="宋体" w:eastAsia="宋体" w:cs="宋体"/>
                <w:color w:val="auto"/>
                <w:sz w:val="17"/>
                <w:szCs w:val="17"/>
              </w:rPr>
              <w:t xml:space="preserve">础 </w:t>
            </w:r>
            <w:r>
              <w:rPr>
                <w:rFonts w:ascii="宋体" w:hAnsi="宋体" w:eastAsia="宋体" w:cs="宋体"/>
                <w:color w:val="auto"/>
                <w:sz w:val="17"/>
                <w:szCs w:val="17"/>
              </w:rPr>
              <w:tab/>
            </w:r>
            <w:r>
              <w:rPr>
                <w:rFonts w:ascii="宋体" w:hAnsi="宋体" w:eastAsia="宋体" w:cs="宋体"/>
                <w:color w:val="auto"/>
                <w:spacing w:val="10"/>
                <w:sz w:val="17"/>
                <w:szCs w:val="17"/>
              </w:rPr>
              <w:t>(</w:t>
            </w:r>
            <w:r>
              <w:rPr>
                <w:rFonts w:ascii="宋体" w:hAnsi="宋体" w:eastAsia="宋体" w:cs="宋体"/>
                <w:color w:val="auto"/>
                <w:spacing w:val="6"/>
                <w:sz w:val="17"/>
                <w:szCs w:val="17"/>
              </w:rPr>
              <w:t>二</w:t>
            </w:r>
            <w:r>
              <w:rPr>
                <w:rFonts w:ascii="宋体" w:hAnsi="宋体" w:eastAsia="宋体" w:cs="宋体"/>
                <w:color w:val="auto"/>
                <w:spacing w:val="5"/>
                <w:sz w:val="17"/>
                <w:szCs w:val="17"/>
              </w:rPr>
              <w:t>) 、水彩技法、油画基础、实验水墨、草书、动漫与教学、</w:t>
            </w:r>
            <w:r>
              <w:rPr>
                <w:rFonts w:ascii="宋体" w:hAnsi="宋体" w:eastAsia="宋体" w:cs="宋体"/>
                <w:color w:val="auto"/>
                <w:sz w:val="17"/>
                <w:szCs w:val="17"/>
              </w:rPr>
              <w:t xml:space="preserve"> </w:t>
            </w:r>
            <w:r>
              <w:rPr>
                <w:rFonts w:ascii="宋体" w:hAnsi="宋体" w:eastAsia="宋体" w:cs="宋体"/>
                <w:color w:val="auto"/>
                <w:spacing w:val="13"/>
                <w:sz w:val="17"/>
                <w:szCs w:val="17"/>
              </w:rPr>
              <w:t>泥</w:t>
            </w:r>
            <w:r>
              <w:rPr>
                <w:rFonts w:ascii="宋体" w:hAnsi="宋体" w:eastAsia="宋体" w:cs="宋体"/>
                <w:color w:val="auto"/>
                <w:spacing w:val="9"/>
                <w:sz w:val="17"/>
                <w:szCs w:val="17"/>
              </w:rPr>
              <w:t>塑与教学、数字绘画与教学</w:t>
            </w:r>
          </w:p>
          <w:p w14:paraId="643A75CD">
            <w:pPr>
              <w:spacing w:before="1" w:line="215" w:lineRule="auto"/>
              <w:ind w:left="111" w:right="48" w:firstLine="10"/>
              <w:rPr>
                <w:rFonts w:ascii="宋体" w:hAnsi="宋体" w:eastAsia="宋体" w:cs="宋体"/>
                <w:color w:val="auto"/>
                <w:sz w:val="17"/>
                <w:szCs w:val="17"/>
              </w:rPr>
            </w:pPr>
            <w:r>
              <w:rPr>
                <w:rFonts w:ascii="宋体" w:hAnsi="宋体" w:eastAsia="宋体" w:cs="宋体"/>
                <w:color w:val="auto"/>
                <w:spacing w:val="22"/>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8"/>
                <w:sz w:val="17"/>
                <w:szCs w:val="17"/>
                <w14:textOutline w14:w="3263" w14:cap="sq" w14:cmpd="sng" w14:algn="ctr">
                  <w14:solidFill>
                    <w14:srgbClr w14:val="000000"/>
                  </w14:solidFill>
                  <w14:prstDash w14:val="solid"/>
                  <w14:bevel/>
                </w14:textOutline>
              </w:rPr>
              <w:t>低</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支撑课程</w:t>
            </w:r>
            <w:r>
              <w:rPr>
                <w:rFonts w:ascii="宋体" w:hAnsi="宋体" w:eastAsia="宋体" w:cs="宋体"/>
                <w:color w:val="auto"/>
                <w:spacing w:val="11"/>
                <w:sz w:val="17"/>
                <w:szCs w:val="17"/>
              </w:rPr>
              <w:t xml:space="preserve"> </w:t>
            </w:r>
            <w:r>
              <w:rPr>
                <w:rFonts w:ascii="Times New Roman" w:hAnsi="Times New Roman" w:eastAsia="Times New Roman" w:cs="Times New Roman"/>
                <w:b/>
                <w:bCs/>
                <w:color w:val="auto"/>
                <w:sz w:val="17"/>
                <w:szCs w:val="17"/>
              </w:rPr>
              <w:t>L</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rPr>
              <w:t xml:space="preserve"> </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rPr>
              <w:t>书法赏析与训练、农民画综合材料创作、</w:t>
            </w:r>
            <w:r>
              <w:rPr>
                <w:rFonts w:ascii="宋体" w:hAnsi="宋体" w:eastAsia="宋体" w:cs="宋体"/>
                <w:color w:val="auto"/>
                <w:sz w:val="17"/>
                <w:szCs w:val="17"/>
              </w:rPr>
              <w:t xml:space="preserve"> </w:t>
            </w:r>
            <w:r>
              <w:rPr>
                <w:rFonts w:ascii="宋体" w:hAnsi="宋体" w:eastAsia="宋体" w:cs="宋体"/>
                <w:color w:val="auto"/>
                <w:spacing w:val="12"/>
                <w:sz w:val="17"/>
                <w:szCs w:val="17"/>
              </w:rPr>
              <w:t>首</w:t>
            </w:r>
            <w:r>
              <w:rPr>
                <w:rFonts w:ascii="宋体" w:hAnsi="宋体" w:eastAsia="宋体" w:cs="宋体"/>
                <w:color w:val="auto"/>
                <w:spacing w:val="6"/>
                <w:sz w:val="17"/>
                <w:szCs w:val="17"/>
              </w:rPr>
              <w:t>饰设计、家居陈设设计、</w:t>
            </w:r>
            <w:r>
              <w:rPr>
                <w:rFonts w:ascii="Times New Roman" w:hAnsi="Times New Roman" w:eastAsia="Times New Roman" w:cs="Times New Roman"/>
                <w:color w:val="auto"/>
                <w:spacing w:val="6"/>
                <w:sz w:val="17"/>
                <w:szCs w:val="17"/>
              </w:rPr>
              <w:t>3</w:t>
            </w:r>
            <w:r>
              <w:rPr>
                <w:rFonts w:ascii="Times New Roman" w:hAnsi="Times New Roman" w:eastAsia="Times New Roman" w:cs="Times New Roman"/>
                <w:color w:val="auto"/>
                <w:sz w:val="17"/>
                <w:szCs w:val="17"/>
              </w:rPr>
              <w:t>Dmax</w:t>
            </w:r>
            <w:r>
              <w:rPr>
                <w:rFonts w:ascii="宋体" w:hAnsi="宋体" w:eastAsia="宋体" w:cs="宋体"/>
                <w:color w:val="auto"/>
                <w:spacing w:val="6"/>
                <w:sz w:val="17"/>
                <w:szCs w:val="17"/>
              </w:rPr>
              <w:t>、</w:t>
            </w:r>
            <w:r>
              <w:rPr>
                <w:rFonts w:ascii="Times New Roman" w:hAnsi="Times New Roman" w:eastAsia="Times New Roman" w:cs="Times New Roman"/>
                <w:color w:val="auto"/>
                <w:sz w:val="17"/>
                <w:szCs w:val="17"/>
              </w:rPr>
              <w:t>Rhino</w:t>
            </w:r>
            <w:r>
              <w:rPr>
                <w:rFonts w:ascii="Times New Roman" w:hAnsi="Times New Roman" w:eastAsia="Times New Roman" w:cs="Times New Roman"/>
                <w:color w:val="auto"/>
                <w:spacing w:val="6"/>
                <w:sz w:val="17"/>
                <w:szCs w:val="17"/>
              </w:rPr>
              <w:t>/</w:t>
            </w:r>
            <w:r>
              <w:rPr>
                <w:rFonts w:ascii="Times New Roman" w:hAnsi="Times New Roman" w:eastAsia="Times New Roman" w:cs="Times New Roman"/>
                <w:color w:val="auto"/>
                <w:sz w:val="17"/>
                <w:szCs w:val="17"/>
              </w:rPr>
              <w:t>KeyShot</w:t>
            </w:r>
            <w:r>
              <w:rPr>
                <w:rFonts w:ascii="宋体" w:hAnsi="宋体" w:eastAsia="宋体" w:cs="宋体"/>
                <w:color w:val="auto"/>
                <w:spacing w:val="6"/>
                <w:sz w:val="17"/>
                <w:szCs w:val="17"/>
              </w:rPr>
              <w:t>、文具设计、</w:t>
            </w:r>
            <w:r>
              <w:rPr>
                <w:rFonts w:ascii="宋体" w:hAnsi="宋体" w:eastAsia="宋体" w:cs="宋体"/>
                <w:color w:val="auto"/>
                <w:sz w:val="17"/>
                <w:szCs w:val="17"/>
              </w:rPr>
              <w:t xml:space="preserve"> </w:t>
            </w:r>
            <w:r>
              <w:rPr>
                <w:rFonts w:ascii="宋体" w:hAnsi="宋体" w:eastAsia="宋体" w:cs="宋体"/>
                <w:color w:val="auto"/>
                <w:spacing w:val="18"/>
                <w:sz w:val="17"/>
                <w:szCs w:val="17"/>
              </w:rPr>
              <w:t>插</w:t>
            </w:r>
            <w:r>
              <w:rPr>
                <w:rFonts w:ascii="宋体" w:hAnsi="宋体" w:eastAsia="宋体" w:cs="宋体"/>
                <w:color w:val="auto"/>
                <w:spacing w:val="10"/>
                <w:sz w:val="17"/>
                <w:szCs w:val="17"/>
              </w:rPr>
              <w:t>画</w:t>
            </w:r>
            <w:r>
              <w:rPr>
                <w:rFonts w:ascii="宋体" w:hAnsi="宋体" w:eastAsia="宋体" w:cs="宋体"/>
                <w:color w:val="auto"/>
                <w:spacing w:val="9"/>
                <w:sz w:val="17"/>
                <w:szCs w:val="17"/>
              </w:rPr>
              <w:t>设计、标志与字体设计、版式设计</w:t>
            </w:r>
          </w:p>
        </w:tc>
      </w:tr>
      <w:tr w14:paraId="71895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2" w:hRule="atLeast"/>
        </w:trPr>
        <w:tc>
          <w:tcPr>
            <w:tcW w:w="1017" w:type="dxa"/>
            <w:vMerge w:val="continue"/>
            <w:tcBorders>
              <w:top w:val="nil"/>
              <w:bottom w:val="nil"/>
            </w:tcBorders>
          </w:tcPr>
          <w:p w14:paraId="45E38912">
            <w:pPr>
              <w:rPr>
                <w:color w:val="auto"/>
              </w:rPr>
            </w:pPr>
          </w:p>
        </w:tc>
        <w:tc>
          <w:tcPr>
            <w:tcW w:w="1575" w:type="dxa"/>
            <w:vMerge w:val="continue"/>
            <w:tcBorders>
              <w:top w:val="nil"/>
              <w:bottom w:val="nil"/>
            </w:tcBorders>
          </w:tcPr>
          <w:p w14:paraId="4E11CAD6">
            <w:pPr>
              <w:rPr>
                <w:color w:val="auto"/>
              </w:rPr>
            </w:pPr>
          </w:p>
        </w:tc>
        <w:tc>
          <w:tcPr>
            <w:tcW w:w="2125" w:type="dxa"/>
          </w:tcPr>
          <w:p w14:paraId="539A6D47">
            <w:pPr>
              <w:spacing w:before="292" w:line="263" w:lineRule="auto"/>
              <w:ind w:left="110" w:right="103"/>
              <w:rPr>
                <w:rFonts w:ascii="宋体" w:hAnsi="宋体" w:eastAsia="宋体" w:cs="宋体"/>
                <w:color w:val="auto"/>
                <w:sz w:val="17"/>
                <w:szCs w:val="17"/>
              </w:rPr>
            </w:pPr>
            <w:r>
              <w:rPr>
                <w:rFonts w:ascii="Times New Roman" w:hAnsi="Times New Roman" w:eastAsia="Times New Roman" w:cs="Times New Roman"/>
                <w:color w:val="auto"/>
                <w:spacing w:val="19"/>
                <w:sz w:val="17"/>
                <w:szCs w:val="17"/>
              </w:rPr>
              <w:t xml:space="preserve">3.3  </w:t>
            </w:r>
            <w:r>
              <w:rPr>
                <w:rFonts w:ascii="宋体" w:hAnsi="宋体" w:eastAsia="宋体" w:cs="宋体"/>
                <w:color w:val="auto"/>
                <w:spacing w:val="19"/>
                <w:sz w:val="17"/>
                <w:szCs w:val="17"/>
              </w:rPr>
              <w:t>具备美术学科图像</w:t>
            </w:r>
            <w:r>
              <w:rPr>
                <w:rFonts w:ascii="宋体" w:hAnsi="宋体" w:eastAsia="宋体" w:cs="宋体"/>
                <w:color w:val="auto"/>
                <w:sz w:val="17"/>
                <w:szCs w:val="17"/>
              </w:rPr>
              <w:t xml:space="preserve"> </w:t>
            </w:r>
            <w:r>
              <w:rPr>
                <w:rFonts w:ascii="宋体" w:hAnsi="宋体" w:eastAsia="宋体" w:cs="宋体"/>
                <w:color w:val="auto"/>
                <w:spacing w:val="3"/>
                <w:sz w:val="17"/>
                <w:szCs w:val="17"/>
              </w:rPr>
              <w:t>识读、美术表现、审美判</w:t>
            </w:r>
            <w:r>
              <w:rPr>
                <w:rFonts w:ascii="宋体" w:hAnsi="宋体" w:eastAsia="宋体" w:cs="宋体"/>
                <w:color w:val="auto"/>
                <w:sz w:val="17"/>
                <w:szCs w:val="17"/>
              </w:rPr>
              <w:t xml:space="preserve"> </w:t>
            </w:r>
            <w:r>
              <w:rPr>
                <w:rFonts w:ascii="宋体" w:hAnsi="宋体" w:eastAsia="宋体" w:cs="宋体"/>
                <w:color w:val="auto"/>
                <w:spacing w:val="3"/>
                <w:sz w:val="17"/>
                <w:szCs w:val="17"/>
              </w:rPr>
              <w:t>断、创意实践和文化理解</w:t>
            </w:r>
            <w:r>
              <w:rPr>
                <w:rFonts w:ascii="宋体" w:hAnsi="宋体" w:eastAsia="宋体" w:cs="宋体"/>
                <w:color w:val="auto"/>
                <w:sz w:val="17"/>
                <w:szCs w:val="17"/>
              </w:rPr>
              <w:t xml:space="preserve"> </w:t>
            </w:r>
            <w:r>
              <w:rPr>
                <w:rFonts w:ascii="宋体" w:hAnsi="宋体" w:eastAsia="宋体" w:cs="宋体"/>
                <w:color w:val="auto"/>
                <w:spacing w:val="3"/>
                <w:sz w:val="17"/>
                <w:szCs w:val="17"/>
              </w:rPr>
              <w:t>五大核心素养，具有对美</w:t>
            </w:r>
            <w:r>
              <w:rPr>
                <w:rFonts w:ascii="宋体" w:hAnsi="宋体" w:eastAsia="宋体" w:cs="宋体"/>
                <w:color w:val="auto"/>
                <w:sz w:val="17"/>
                <w:szCs w:val="17"/>
              </w:rPr>
              <w:t xml:space="preserve"> </w:t>
            </w:r>
            <w:r>
              <w:rPr>
                <w:rFonts w:ascii="宋体" w:hAnsi="宋体" w:eastAsia="宋体" w:cs="宋体"/>
                <w:color w:val="auto"/>
                <w:spacing w:val="23"/>
                <w:sz w:val="17"/>
                <w:szCs w:val="17"/>
              </w:rPr>
              <w:t>术</w:t>
            </w:r>
            <w:r>
              <w:rPr>
                <w:rFonts w:ascii="宋体" w:hAnsi="宋体" w:eastAsia="宋体" w:cs="宋体"/>
                <w:color w:val="auto"/>
                <w:spacing w:val="20"/>
                <w:sz w:val="17"/>
                <w:szCs w:val="17"/>
              </w:rPr>
              <w:t>学科中关键能力的不</w:t>
            </w:r>
            <w:r>
              <w:rPr>
                <w:rFonts w:ascii="宋体" w:hAnsi="宋体" w:eastAsia="宋体" w:cs="宋体"/>
                <w:color w:val="auto"/>
                <w:sz w:val="17"/>
                <w:szCs w:val="17"/>
              </w:rPr>
              <w:t xml:space="preserve"> </w:t>
            </w:r>
            <w:r>
              <w:rPr>
                <w:rFonts w:ascii="宋体" w:hAnsi="宋体" w:eastAsia="宋体" w:cs="宋体"/>
                <w:color w:val="auto"/>
                <w:spacing w:val="23"/>
                <w:sz w:val="17"/>
                <w:szCs w:val="17"/>
              </w:rPr>
              <w:t>断</w:t>
            </w:r>
            <w:r>
              <w:rPr>
                <w:rFonts w:ascii="宋体" w:hAnsi="宋体" w:eastAsia="宋体" w:cs="宋体"/>
                <w:color w:val="auto"/>
                <w:spacing w:val="20"/>
                <w:sz w:val="17"/>
                <w:szCs w:val="17"/>
              </w:rPr>
              <w:t>学习意识和必备品格</w:t>
            </w:r>
            <w:r>
              <w:rPr>
                <w:rFonts w:ascii="宋体" w:hAnsi="宋体" w:eastAsia="宋体" w:cs="宋体"/>
                <w:color w:val="auto"/>
                <w:sz w:val="17"/>
                <w:szCs w:val="17"/>
              </w:rPr>
              <w:t xml:space="preserve"> </w:t>
            </w:r>
            <w:r>
              <w:rPr>
                <w:rFonts w:ascii="宋体" w:hAnsi="宋体" w:eastAsia="宋体" w:cs="宋体"/>
                <w:color w:val="auto"/>
                <w:spacing w:val="3"/>
                <w:sz w:val="17"/>
                <w:szCs w:val="17"/>
              </w:rPr>
              <w:t>的日常养成意识；弘扬中</w:t>
            </w:r>
            <w:r>
              <w:rPr>
                <w:rFonts w:ascii="宋体" w:hAnsi="宋体" w:eastAsia="宋体" w:cs="宋体"/>
                <w:color w:val="auto"/>
                <w:sz w:val="17"/>
                <w:szCs w:val="17"/>
              </w:rPr>
              <w:t xml:space="preserve"> </w:t>
            </w:r>
            <w:r>
              <w:rPr>
                <w:rFonts w:ascii="宋体" w:hAnsi="宋体" w:eastAsia="宋体" w:cs="宋体"/>
                <w:color w:val="auto"/>
                <w:spacing w:val="3"/>
                <w:sz w:val="17"/>
                <w:szCs w:val="17"/>
              </w:rPr>
              <w:t>华优秀传统文化精神，关</w:t>
            </w:r>
            <w:r>
              <w:rPr>
                <w:rFonts w:ascii="宋体" w:hAnsi="宋体" w:eastAsia="宋体" w:cs="宋体"/>
                <w:color w:val="auto"/>
                <w:sz w:val="17"/>
                <w:szCs w:val="17"/>
              </w:rPr>
              <w:t xml:space="preserve"> </w:t>
            </w:r>
            <w:r>
              <w:rPr>
                <w:rFonts w:ascii="宋体" w:hAnsi="宋体" w:eastAsia="宋体" w:cs="宋体"/>
                <w:color w:val="auto"/>
                <w:spacing w:val="23"/>
                <w:sz w:val="17"/>
                <w:szCs w:val="17"/>
              </w:rPr>
              <w:t>注</w:t>
            </w:r>
            <w:r>
              <w:rPr>
                <w:rFonts w:ascii="宋体" w:hAnsi="宋体" w:eastAsia="宋体" w:cs="宋体"/>
                <w:color w:val="auto"/>
                <w:spacing w:val="20"/>
                <w:sz w:val="17"/>
                <w:szCs w:val="17"/>
              </w:rPr>
              <w:t>当下社会与艺术的发</w:t>
            </w:r>
            <w:r>
              <w:rPr>
                <w:rFonts w:ascii="宋体" w:hAnsi="宋体" w:eastAsia="宋体" w:cs="宋体"/>
                <w:color w:val="auto"/>
                <w:sz w:val="17"/>
                <w:szCs w:val="17"/>
              </w:rPr>
              <w:t xml:space="preserve"> </w:t>
            </w:r>
            <w:r>
              <w:rPr>
                <w:rFonts w:ascii="宋体" w:hAnsi="宋体" w:eastAsia="宋体" w:cs="宋体"/>
                <w:color w:val="auto"/>
                <w:spacing w:val="3"/>
                <w:sz w:val="17"/>
                <w:szCs w:val="17"/>
              </w:rPr>
              <w:t>展，树立美术服务当下中</w:t>
            </w:r>
            <w:r>
              <w:rPr>
                <w:rFonts w:ascii="宋体" w:hAnsi="宋体" w:eastAsia="宋体" w:cs="宋体"/>
                <w:color w:val="auto"/>
                <w:sz w:val="17"/>
                <w:szCs w:val="17"/>
              </w:rPr>
              <w:t xml:space="preserve"> </w:t>
            </w:r>
            <w:r>
              <w:rPr>
                <w:rFonts w:ascii="宋体" w:hAnsi="宋体" w:eastAsia="宋体" w:cs="宋体"/>
                <w:color w:val="auto"/>
                <w:spacing w:val="3"/>
                <w:sz w:val="17"/>
                <w:szCs w:val="17"/>
              </w:rPr>
              <w:t>国社会主义发展意识，在</w:t>
            </w:r>
            <w:r>
              <w:rPr>
                <w:rFonts w:ascii="宋体" w:hAnsi="宋体" w:eastAsia="宋体" w:cs="宋体"/>
                <w:color w:val="auto"/>
                <w:sz w:val="17"/>
                <w:szCs w:val="17"/>
              </w:rPr>
              <w:t xml:space="preserve"> </w:t>
            </w:r>
            <w:r>
              <w:rPr>
                <w:rFonts w:ascii="宋体" w:hAnsi="宋体" w:eastAsia="宋体" w:cs="宋体"/>
                <w:color w:val="auto"/>
                <w:spacing w:val="23"/>
                <w:sz w:val="17"/>
                <w:szCs w:val="17"/>
              </w:rPr>
              <w:t>美</w:t>
            </w:r>
            <w:r>
              <w:rPr>
                <w:rFonts w:ascii="宋体" w:hAnsi="宋体" w:eastAsia="宋体" w:cs="宋体"/>
                <w:color w:val="auto"/>
                <w:spacing w:val="20"/>
                <w:sz w:val="17"/>
                <w:szCs w:val="17"/>
              </w:rPr>
              <w:t>术教育与实践中提升</w:t>
            </w:r>
            <w:r>
              <w:rPr>
                <w:rFonts w:ascii="宋体" w:hAnsi="宋体" w:eastAsia="宋体" w:cs="宋体"/>
                <w:color w:val="auto"/>
                <w:sz w:val="17"/>
                <w:szCs w:val="17"/>
              </w:rPr>
              <w:t xml:space="preserve"> </w:t>
            </w:r>
            <w:r>
              <w:rPr>
                <w:rFonts w:ascii="宋体" w:hAnsi="宋体" w:eastAsia="宋体" w:cs="宋体"/>
                <w:color w:val="auto"/>
                <w:spacing w:val="10"/>
                <w:sz w:val="17"/>
                <w:szCs w:val="17"/>
              </w:rPr>
              <w:t>审</w:t>
            </w:r>
            <w:r>
              <w:rPr>
                <w:rFonts w:ascii="宋体" w:hAnsi="宋体" w:eastAsia="宋体" w:cs="宋体"/>
                <w:color w:val="auto"/>
                <w:spacing w:val="8"/>
                <w:sz w:val="17"/>
                <w:szCs w:val="17"/>
              </w:rPr>
              <w:t>美趣味与修养品质。</w:t>
            </w:r>
          </w:p>
        </w:tc>
        <w:tc>
          <w:tcPr>
            <w:tcW w:w="5086" w:type="dxa"/>
          </w:tcPr>
          <w:p w14:paraId="69D4FD97">
            <w:pPr>
              <w:spacing w:before="124" w:line="216" w:lineRule="auto"/>
              <w:ind w:left="111" w:right="106" w:firstLine="10"/>
              <w:rPr>
                <w:rFonts w:ascii="宋体" w:hAnsi="宋体" w:eastAsia="宋体" w:cs="宋体"/>
                <w:color w:val="auto"/>
                <w:sz w:val="17"/>
                <w:szCs w:val="17"/>
              </w:rPr>
            </w:pPr>
            <w:r>
              <w:rPr>
                <w:rFonts w:ascii="宋体" w:hAnsi="宋体" w:eastAsia="宋体" w:cs="宋体"/>
                <w:color w:val="auto"/>
                <w:spacing w:val="20"/>
                <w:sz w:val="17"/>
                <w:szCs w:val="17"/>
                <w14:textOutline w14:w="3263" w14:cap="sq" w14:cmpd="sng" w14:algn="ctr">
                  <w14:solidFill>
                    <w14:srgbClr w14:val="000000"/>
                  </w14:solidFill>
                  <w14:prstDash w14:val="solid"/>
                  <w14:bevel/>
                </w14:textOutline>
              </w:rPr>
              <w:t>(高</w:t>
            </w:r>
            <w:r>
              <w:rPr>
                <w:rFonts w:ascii="宋体" w:hAnsi="宋体" w:eastAsia="宋体" w:cs="宋体"/>
                <w:color w:val="auto"/>
                <w:spacing w:val="10"/>
                <w:sz w:val="17"/>
                <w:szCs w:val="17"/>
                <w14:textOutline w14:w="3263" w14:cap="sq" w14:cmpd="sng" w14:algn="ctr">
                  <w14:solidFill>
                    <w14:srgbClr w14:val="000000"/>
                  </w14:solidFill>
                  <w14:prstDash w14:val="solid"/>
                  <w14:bevel/>
                </w14:textOutline>
              </w:rPr>
              <w:t>支撑课程</w:t>
            </w:r>
            <w:r>
              <w:rPr>
                <w:rFonts w:ascii="Times New Roman" w:hAnsi="Times New Roman" w:eastAsia="Times New Roman" w:cs="Times New Roman"/>
                <w:b/>
                <w:bCs/>
                <w:color w:val="auto"/>
                <w:sz w:val="17"/>
                <w:szCs w:val="17"/>
              </w:rPr>
              <w:t>H</w:t>
            </w:r>
            <w:r>
              <w:rPr>
                <w:rFonts w:ascii="宋体" w:hAnsi="宋体" w:eastAsia="宋体" w:cs="宋体"/>
                <w:color w:val="auto"/>
                <w:spacing w:val="10"/>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0"/>
                <w:sz w:val="17"/>
                <w:szCs w:val="17"/>
              </w:rPr>
              <w:t xml:space="preserve"> </w:t>
            </w:r>
            <w:r>
              <w:rPr>
                <w:rFonts w:ascii="宋体" w:hAnsi="宋体" w:eastAsia="宋体" w:cs="宋体"/>
                <w:color w:val="auto"/>
                <w:spacing w:val="10"/>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0"/>
                <w:sz w:val="17"/>
                <w:szCs w:val="17"/>
              </w:rPr>
              <w:t xml:space="preserve"> 电脑图形处理技术、核心限选课程、一般</w:t>
            </w:r>
            <w:r>
              <w:rPr>
                <w:rFonts w:ascii="宋体" w:hAnsi="宋体" w:eastAsia="宋体" w:cs="宋体"/>
                <w:color w:val="auto"/>
                <w:sz w:val="17"/>
                <w:szCs w:val="17"/>
              </w:rPr>
              <w:t xml:space="preserve"> </w:t>
            </w:r>
            <w:r>
              <w:rPr>
                <w:rFonts w:ascii="宋体" w:hAnsi="宋体" w:eastAsia="宋体" w:cs="宋体"/>
                <w:color w:val="auto"/>
                <w:spacing w:val="11"/>
                <w:sz w:val="17"/>
                <w:szCs w:val="17"/>
              </w:rPr>
              <w:t>任</w:t>
            </w:r>
            <w:r>
              <w:rPr>
                <w:rFonts w:ascii="宋体" w:hAnsi="宋体" w:eastAsia="宋体" w:cs="宋体"/>
                <w:color w:val="auto"/>
                <w:spacing w:val="9"/>
                <w:sz w:val="17"/>
                <w:szCs w:val="17"/>
              </w:rPr>
              <w:t>选课程、综合素质系列、现代教育技术、</w:t>
            </w:r>
          </w:p>
          <w:p w14:paraId="33508EED">
            <w:pPr>
              <w:spacing w:line="218" w:lineRule="auto"/>
              <w:ind w:left="124"/>
              <w:rPr>
                <w:rFonts w:ascii="宋体" w:hAnsi="宋体" w:eastAsia="宋体" w:cs="宋体"/>
                <w:color w:val="auto"/>
                <w:sz w:val="17"/>
                <w:szCs w:val="17"/>
              </w:rPr>
            </w:pPr>
            <w:r>
              <w:rPr>
                <w:rFonts w:ascii="宋体" w:hAnsi="宋体" w:eastAsia="宋体" w:cs="宋体"/>
                <w:color w:val="auto"/>
                <w:spacing w:val="13"/>
                <w:sz w:val="17"/>
                <w:szCs w:val="17"/>
              </w:rPr>
              <w:t>、</w:t>
            </w:r>
            <w:r>
              <w:rPr>
                <w:rFonts w:ascii="宋体" w:hAnsi="宋体" w:eastAsia="宋体" w:cs="宋体"/>
                <w:color w:val="auto"/>
                <w:spacing w:val="9"/>
                <w:sz w:val="17"/>
                <w:szCs w:val="17"/>
              </w:rPr>
              <w:t>识谱视唱、社会学概论、朋辈教育、大学计算机基础</w:t>
            </w:r>
          </w:p>
          <w:p w14:paraId="70646D89">
            <w:pPr>
              <w:spacing w:before="1" w:line="217" w:lineRule="auto"/>
              <w:ind w:left="108" w:right="106" w:firstLine="13"/>
              <w:rPr>
                <w:rFonts w:ascii="Times New Roman" w:hAnsi="Times New Roman" w:eastAsia="Times New Roman" w:cs="Times New Roman"/>
                <w:color w:val="auto"/>
                <w:sz w:val="17"/>
                <w:szCs w:val="17"/>
              </w:rPr>
            </w:pPr>
            <w:r>
              <w:rPr>
                <w:rFonts w:ascii="宋体" w:hAnsi="宋体" w:eastAsia="宋体" w:cs="宋体"/>
                <w:color w:val="auto"/>
                <w:spacing w:val="19"/>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中支撑课程</w:t>
            </w:r>
            <w:r>
              <w:rPr>
                <w:rFonts w:ascii="Times New Roman" w:hAnsi="Times New Roman" w:eastAsia="Times New Roman" w:cs="Times New Roman"/>
                <w:b/>
                <w:bCs/>
                <w:color w:val="auto"/>
                <w:sz w:val="17"/>
                <w:szCs w:val="17"/>
              </w:rPr>
              <w:t>M</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 xml:space="preserve"> </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透视与构图、立体构成、艺用人体解剖、</w:t>
            </w:r>
            <w:r>
              <w:rPr>
                <w:rFonts w:ascii="宋体" w:hAnsi="宋体" w:eastAsia="宋体" w:cs="宋体"/>
                <w:color w:val="auto"/>
                <w:sz w:val="17"/>
                <w:szCs w:val="17"/>
              </w:rPr>
              <w:t xml:space="preserve"> </w:t>
            </w:r>
            <w:r>
              <w:rPr>
                <w:rFonts w:ascii="宋体" w:hAnsi="宋体" w:eastAsia="宋体" w:cs="宋体"/>
                <w:color w:val="auto"/>
                <w:spacing w:val="14"/>
                <w:sz w:val="17"/>
                <w:szCs w:val="17"/>
              </w:rPr>
              <w:t>艺</w:t>
            </w:r>
            <w:r>
              <w:rPr>
                <w:rFonts w:ascii="宋体" w:hAnsi="宋体" w:eastAsia="宋体" w:cs="宋体"/>
                <w:color w:val="auto"/>
                <w:spacing w:val="10"/>
                <w:sz w:val="17"/>
                <w:szCs w:val="17"/>
              </w:rPr>
              <w:t>术概论、美学概论、综合材料与技法、设计心理学、农民画</w:t>
            </w:r>
            <w:r>
              <w:rPr>
                <w:rFonts w:ascii="宋体" w:hAnsi="宋体" w:eastAsia="宋体" w:cs="宋体"/>
                <w:color w:val="auto"/>
                <w:sz w:val="17"/>
                <w:szCs w:val="17"/>
              </w:rPr>
              <w:t xml:space="preserve"> </w:t>
            </w:r>
            <w:r>
              <w:rPr>
                <w:rFonts w:ascii="宋体" w:hAnsi="宋体" w:eastAsia="宋体" w:cs="宋体"/>
                <w:color w:val="auto"/>
                <w:spacing w:val="29"/>
                <w:sz w:val="17"/>
                <w:szCs w:val="17"/>
              </w:rPr>
              <w:t>综</w:t>
            </w:r>
            <w:r>
              <w:rPr>
                <w:rFonts w:ascii="宋体" w:hAnsi="宋体" w:eastAsia="宋体" w:cs="宋体"/>
                <w:color w:val="auto"/>
                <w:spacing w:val="16"/>
                <w:sz w:val="17"/>
                <w:szCs w:val="17"/>
              </w:rPr>
              <w:t>合材料创作、陶艺、首饰设计、家居陈设设计、</w:t>
            </w:r>
            <w:r>
              <w:rPr>
                <w:rFonts w:ascii="Times New Roman" w:hAnsi="Times New Roman" w:eastAsia="Times New Roman" w:cs="Times New Roman"/>
                <w:color w:val="auto"/>
                <w:spacing w:val="16"/>
                <w:sz w:val="17"/>
                <w:szCs w:val="17"/>
              </w:rPr>
              <w:t>3</w:t>
            </w:r>
            <w:r>
              <w:rPr>
                <w:rFonts w:ascii="Times New Roman" w:hAnsi="Times New Roman" w:eastAsia="Times New Roman" w:cs="Times New Roman"/>
                <w:color w:val="auto"/>
                <w:sz w:val="17"/>
                <w:szCs w:val="17"/>
              </w:rPr>
              <w:t>Dmax</w:t>
            </w:r>
            <w:r>
              <w:rPr>
                <w:rFonts w:ascii="Times New Roman" w:hAnsi="Times New Roman" w:eastAsia="Times New Roman" w:cs="Times New Roman"/>
                <w:color w:val="auto"/>
                <w:spacing w:val="16"/>
                <w:sz w:val="17"/>
                <w:szCs w:val="17"/>
              </w:rPr>
              <w:t xml:space="preserve"> </w:t>
            </w:r>
            <w:r>
              <w:rPr>
                <w:rFonts w:ascii="宋体" w:hAnsi="宋体" w:eastAsia="宋体" w:cs="宋体"/>
                <w:color w:val="auto"/>
                <w:spacing w:val="16"/>
                <w:sz w:val="17"/>
                <w:szCs w:val="17"/>
              </w:rPr>
              <w:t>、</w:t>
            </w:r>
            <w:r>
              <w:rPr>
                <w:rFonts w:ascii="宋体" w:hAnsi="宋体" w:eastAsia="宋体" w:cs="宋体"/>
                <w:color w:val="auto"/>
                <w:sz w:val="17"/>
                <w:szCs w:val="17"/>
              </w:rPr>
              <w:t xml:space="preserve"> </w:t>
            </w:r>
            <w:r>
              <w:rPr>
                <w:rFonts w:ascii="Times New Roman" w:hAnsi="Times New Roman" w:eastAsia="Times New Roman" w:cs="Times New Roman"/>
                <w:color w:val="auto"/>
                <w:sz w:val="17"/>
                <w:szCs w:val="17"/>
              </w:rPr>
              <w:t>Rhino</w:t>
            </w:r>
            <w:r>
              <w:rPr>
                <w:rFonts w:ascii="Times New Roman" w:hAnsi="Times New Roman" w:eastAsia="Times New Roman" w:cs="Times New Roman"/>
                <w:color w:val="auto"/>
                <w:spacing w:val="16"/>
                <w:sz w:val="17"/>
                <w:szCs w:val="17"/>
              </w:rPr>
              <w:t>/</w:t>
            </w:r>
            <w:r>
              <w:rPr>
                <w:rFonts w:ascii="Times New Roman" w:hAnsi="Times New Roman" w:eastAsia="Times New Roman" w:cs="Times New Roman"/>
                <w:color w:val="auto"/>
                <w:sz w:val="17"/>
                <w:szCs w:val="17"/>
              </w:rPr>
              <w:t>KeyShot</w:t>
            </w:r>
            <w:r>
              <w:rPr>
                <w:rFonts w:ascii="Times New Roman" w:hAnsi="Times New Roman" w:eastAsia="Times New Roman" w:cs="Times New Roman"/>
                <w:color w:val="auto"/>
                <w:spacing w:val="12"/>
                <w:sz w:val="17"/>
                <w:szCs w:val="17"/>
              </w:rPr>
              <w:t xml:space="preserve"> </w:t>
            </w:r>
            <w:r>
              <w:rPr>
                <w:rFonts w:ascii="宋体" w:hAnsi="宋体" w:eastAsia="宋体" w:cs="宋体"/>
                <w:color w:val="auto"/>
                <w:spacing w:val="8"/>
                <w:sz w:val="17"/>
                <w:szCs w:val="17"/>
              </w:rPr>
              <w:t>、文具设计、农民画鉴赏、设计思维、基础美术</w:t>
            </w:r>
            <w:r>
              <w:rPr>
                <w:rFonts w:ascii="宋体" w:hAnsi="宋体" w:eastAsia="宋体" w:cs="宋体"/>
                <w:color w:val="auto"/>
                <w:sz w:val="17"/>
                <w:szCs w:val="17"/>
              </w:rPr>
              <w:t xml:space="preserve"> </w:t>
            </w:r>
            <w:r>
              <w:rPr>
                <w:rFonts w:ascii="宋体" w:hAnsi="宋体" w:eastAsia="宋体" w:cs="宋体"/>
                <w:color w:val="auto"/>
                <w:spacing w:val="16"/>
                <w:sz w:val="17"/>
                <w:szCs w:val="17"/>
              </w:rPr>
              <w:t>教</w:t>
            </w:r>
            <w:r>
              <w:rPr>
                <w:rFonts w:ascii="宋体" w:hAnsi="宋体" w:eastAsia="宋体" w:cs="宋体"/>
                <w:color w:val="auto"/>
                <w:spacing w:val="10"/>
                <w:sz w:val="17"/>
                <w:szCs w:val="17"/>
              </w:rPr>
              <w:t>育教学研究工作室、美术教学论、美术教学法、小学美术课</w:t>
            </w:r>
            <w:r>
              <w:rPr>
                <w:rFonts w:ascii="宋体" w:hAnsi="宋体" w:eastAsia="宋体" w:cs="宋体"/>
                <w:color w:val="auto"/>
                <w:sz w:val="17"/>
                <w:szCs w:val="17"/>
              </w:rPr>
              <w:t xml:space="preserve"> </w:t>
            </w:r>
            <w:r>
              <w:rPr>
                <w:rFonts w:ascii="宋体" w:hAnsi="宋体" w:eastAsia="宋体" w:cs="宋体"/>
                <w:color w:val="auto"/>
                <w:spacing w:val="18"/>
                <w:sz w:val="17"/>
                <w:szCs w:val="17"/>
              </w:rPr>
              <w:t>程</w:t>
            </w:r>
            <w:r>
              <w:rPr>
                <w:rFonts w:ascii="宋体" w:hAnsi="宋体" w:eastAsia="宋体" w:cs="宋体"/>
                <w:color w:val="auto"/>
                <w:spacing w:val="13"/>
                <w:sz w:val="17"/>
                <w:szCs w:val="17"/>
              </w:rPr>
              <w:t>标</w:t>
            </w:r>
            <w:r>
              <w:rPr>
                <w:rFonts w:ascii="宋体" w:hAnsi="宋体" w:eastAsia="宋体" w:cs="宋体"/>
                <w:color w:val="auto"/>
                <w:spacing w:val="9"/>
                <w:sz w:val="17"/>
                <w:szCs w:val="17"/>
              </w:rPr>
              <w:t>准与教材研读、小学美术课程设计 (含微格教学) 、校园</w:t>
            </w:r>
            <w:r>
              <w:rPr>
                <w:rFonts w:ascii="宋体" w:hAnsi="宋体" w:eastAsia="宋体" w:cs="宋体"/>
                <w:color w:val="auto"/>
                <w:sz w:val="17"/>
                <w:szCs w:val="17"/>
              </w:rPr>
              <w:t xml:space="preserve"> </w:t>
            </w:r>
            <w:r>
              <w:rPr>
                <w:rFonts w:ascii="宋体" w:hAnsi="宋体" w:eastAsia="宋体" w:cs="宋体"/>
                <w:color w:val="auto"/>
                <w:spacing w:val="14"/>
                <w:sz w:val="17"/>
                <w:szCs w:val="17"/>
              </w:rPr>
              <w:t>美</w:t>
            </w:r>
            <w:r>
              <w:rPr>
                <w:rFonts w:ascii="宋体" w:hAnsi="宋体" w:eastAsia="宋体" w:cs="宋体"/>
                <w:color w:val="auto"/>
                <w:spacing w:val="10"/>
                <w:sz w:val="17"/>
                <w:szCs w:val="17"/>
              </w:rPr>
              <w:t>术活动策划、写作、教师形象与礼仪、影像基础、地方民间</w:t>
            </w:r>
            <w:r>
              <w:rPr>
                <w:rFonts w:ascii="宋体" w:hAnsi="宋体" w:eastAsia="宋体" w:cs="宋体"/>
                <w:color w:val="auto"/>
                <w:sz w:val="17"/>
                <w:szCs w:val="17"/>
              </w:rPr>
              <w:t xml:space="preserve"> </w:t>
            </w:r>
            <w:r>
              <w:rPr>
                <w:rFonts w:ascii="宋体" w:hAnsi="宋体" w:eastAsia="宋体" w:cs="宋体"/>
                <w:color w:val="auto"/>
                <w:spacing w:val="14"/>
                <w:sz w:val="17"/>
                <w:szCs w:val="17"/>
              </w:rPr>
              <w:t>美</w:t>
            </w:r>
            <w:r>
              <w:rPr>
                <w:rFonts w:ascii="宋体" w:hAnsi="宋体" w:eastAsia="宋体" w:cs="宋体"/>
                <w:color w:val="auto"/>
                <w:spacing w:val="10"/>
                <w:sz w:val="17"/>
                <w:szCs w:val="17"/>
              </w:rPr>
              <w:t>术考察、大学生创新创业项目、经典艺术文献阅读、大学英</w:t>
            </w:r>
            <w:r>
              <w:rPr>
                <w:rFonts w:ascii="宋体" w:hAnsi="宋体" w:eastAsia="宋体" w:cs="宋体"/>
                <w:color w:val="auto"/>
                <w:sz w:val="17"/>
                <w:szCs w:val="17"/>
              </w:rPr>
              <w:t xml:space="preserve"> </w:t>
            </w:r>
            <w:r>
              <w:rPr>
                <w:rFonts w:ascii="宋体" w:hAnsi="宋体" w:eastAsia="宋体" w:cs="宋体"/>
                <w:color w:val="auto"/>
                <w:spacing w:val="-6"/>
                <w:sz w:val="17"/>
                <w:szCs w:val="17"/>
              </w:rPr>
              <w:t>语</w:t>
            </w:r>
            <w:r>
              <w:rPr>
                <w:rFonts w:ascii="宋体" w:hAnsi="宋体" w:eastAsia="宋体" w:cs="宋体"/>
                <w:color w:val="auto"/>
                <w:spacing w:val="-5"/>
                <w:sz w:val="17"/>
                <w:szCs w:val="17"/>
              </w:rPr>
              <w:t xml:space="preserve"> </w:t>
            </w:r>
            <w:r>
              <w:rPr>
                <w:rFonts w:ascii="Times New Roman" w:hAnsi="Times New Roman" w:eastAsia="Times New Roman" w:cs="Times New Roman"/>
                <w:color w:val="auto"/>
                <w:spacing w:val="-5"/>
                <w:sz w:val="17"/>
                <w:szCs w:val="17"/>
              </w:rPr>
              <w:t xml:space="preserve">1 </w:t>
            </w:r>
            <w:r>
              <w:rPr>
                <w:rFonts w:ascii="宋体" w:hAnsi="宋体" w:eastAsia="宋体" w:cs="宋体"/>
                <w:color w:val="auto"/>
                <w:spacing w:val="-5"/>
                <w:sz w:val="17"/>
                <w:szCs w:val="17"/>
              </w:rPr>
              <w:t xml:space="preserve">、大学英语 </w:t>
            </w:r>
            <w:r>
              <w:rPr>
                <w:rFonts w:ascii="Times New Roman" w:hAnsi="Times New Roman" w:eastAsia="Times New Roman" w:cs="Times New Roman"/>
                <w:color w:val="auto"/>
                <w:spacing w:val="-5"/>
                <w:sz w:val="17"/>
                <w:szCs w:val="17"/>
              </w:rPr>
              <w:t>2</w:t>
            </w:r>
          </w:p>
          <w:p w14:paraId="2BB23CC1">
            <w:pPr>
              <w:spacing w:before="3" w:line="223" w:lineRule="auto"/>
              <w:ind w:left="112" w:right="48" w:firstLine="9"/>
              <w:rPr>
                <w:rFonts w:ascii="宋体" w:hAnsi="宋体" w:eastAsia="宋体" w:cs="宋体"/>
                <w:color w:val="auto"/>
                <w:sz w:val="17"/>
                <w:szCs w:val="17"/>
              </w:rPr>
            </w:pPr>
            <w:r>
              <w:rPr>
                <w:rFonts w:ascii="宋体" w:hAnsi="宋体" w:eastAsia="宋体" w:cs="宋体"/>
                <w:color w:val="auto"/>
                <w:spacing w:val="30"/>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8"/>
                <w:sz w:val="17"/>
                <w:szCs w:val="17"/>
                <w14:textOutline w14:w="3263" w14:cap="sq" w14:cmpd="sng" w14:algn="ctr">
                  <w14:solidFill>
                    <w14:srgbClr w14:val="000000"/>
                  </w14:solidFill>
                  <w14:prstDash w14:val="solid"/>
                  <w14:bevel/>
                </w14:textOutline>
              </w:rPr>
              <w:t>低</w:t>
            </w:r>
            <w:r>
              <w:rPr>
                <w:rFonts w:ascii="宋体" w:hAnsi="宋体" w:eastAsia="宋体" w:cs="宋体"/>
                <w:color w:val="auto"/>
                <w:spacing w:val="15"/>
                <w:sz w:val="17"/>
                <w:szCs w:val="17"/>
                <w14:textOutline w14:w="3263" w14:cap="sq" w14:cmpd="sng" w14:algn="ctr">
                  <w14:solidFill>
                    <w14:srgbClr w14:val="000000"/>
                  </w14:solidFill>
                  <w14:prstDash w14:val="solid"/>
                  <w14:bevel/>
                </w14:textOutline>
              </w:rPr>
              <w:t>支撑课程</w:t>
            </w:r>
            <w:r>
              <w:rPr>
                <w:rFonts w:ascii="Times New Roman" w:hAnsi="Times New Roman" w:eastAsia="Times New Roman" w:cs="Times New Roman"/>
                <w:b/>
                <w:bCs/>
                <w:color w:val="auto"/>
                <w:sz w:val="17"/>
                <w:szCs w:val="17"/>
              </w:rPr>
              <w:t>L</w:t>
            </w:r>
            <w:r>
              <w:rPr>
                <w:rFonts w:ascii="宋体" w:hAnsi="宋体" w:eastAsia="宋体" w:cs="宋体"/>
                <w:color w:val="auto"/>
                <w:spacing w:val="15"/>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5"/>
                <w:sz w:val="17"/>
                <w:szCs w:val="17"/>
              </w:rPr>
              <w:t xml:space="preserve"> </w:t>
            </w:r>
            <w:r>
              <w:rPr>
                <w:rFonts w:ascii="宋体" w:hAnsi="宋体" w:eastAsia="宋体" w:cs="宋体"/>
                <w:color w:val="auto"/>
                <w:spacing w:val="15"/>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5"/>
                <w:sz w:val="17"/>
                <w:szCs w:val="17"/>
              </w:rPr>
              <w:t>标志与字体设计、版式设计、</w:t>
            </w:r>
            <w:r>
              <w:rPr>
                <w:rFonts w:ascii="Times New Roman" w:hAnsi="Times New Roman" w:eastAsia="Times New Roman" w:cs="Times New Roman"/>
                <w:color w:val="auto"/>
                <w:sz w:val="17"/>
                <w:szCs w:val="17"/>
              </w:rPr>
              <w:t>PPT</w:t>
            </w:r>
            <w:r>
              <w:rPr>
                <w:rFonts w:ascii="Times New Roman" w:hAnsi="Times New Roman" w:eastAsia="Times New Roman" w:cs="Times New Roman"/>
                <w:color w:val="auto"/>
                <w:spacing w:val="15"/>
                <w:sz w:val="17"/>
                <w:szCs w:val="17"/>
              </w:rPr>
              <w:t xml:space="preserve"> </w:t>
            </w:r>
            <w:r>
              <w:rPr>
                <w:rFonts w:ascii="宋体" w:hAnsi="宋体" w:eastAsia="宋体" w:cs="宋体"/>
                <w:color w:val="auto"/>
                <w:spacing w:val="15"/>
                <w:sz w:val="17"/>
                <w:szCs w:val="17"/>
              </w:rPr>
              <w:t>与图表</w:t>
            </w:r>
            <w:r>
              <w:rPr>
                <w:rFonts w:ascii="宋体" w:hAnsi="宋体" w:eastAsia="宋体" w:cs="宋体"/>
                <w:color w:val="auto"/>
                <w:sz w:val="17"/>
                <w:szCs w:val="17"/>
              </w:rPr>
              <w:t xml:space="preserve"> </w:t>
            </w:r>
            <w:r>
              <w:rPr>
                <w:rFonts w:ascii="宋体" w:hAnsi="宋体" w:eastAsia="宋体" w:cs="宋体"/>
                <w:color w:val="auto"/>
                <w:spacing w:val="10"/>
                <w:sz w:val="17"/>
                <w:szCs w:val="17"/>
              </w:rPr>
              <w:t>设计、</w:t>
            </w:r>
            <w:r>
              <w:rPr>
                <w:rFonts w:ascii="宋体" w:hAnsi="宋体" w:eastAsia="宋体" w:cs="宋体"/>
                <w:color w:val="auto"/>
                <w:spacing w:val="9"/>
                <w:sz w:val="17"/>
                <w:szCs w:val="17"/>
              </w:rPr>
              <w:t>专</w:t>
            </w:r>
            <w:r>
              <w:rPr>
                <w:rFonts w:ascii="宋体" w:hAnsi="宋体" w:eastAsia="宋体" w:cs="宋体"/>
                <w:color w:val="auto"/>
                <w:spacing w:val="5"/>
                <w:sz w:val="17"/>
                <w:szCs w:val="17"/>
              </w:rPr>
              <w:t>业英语、中外教育思想史、教育哲学导论、有效教学、</w:t>
            </w:r>
            <w:r>
              <w:rPr>
                <w:rFonts w:ascii="宋体" w:hAnsi="宋体" w:eastAsia="宋体" w:cs="宋体"/>
                <w:color w:val="auto"/>
                <w:sz w:val="17"/>
                <w:szCs w:val="17"/>
              </w:rPr>
              <w:t xml:space="preserve"> </w:t>
            </w:r>
            <w:r>
              <w:rPr>
                <w:rFonts w:ascii="宋体" w:hAnsi="宋体" w:eastAsia="宋体" w:cs="宋体"/>
                <w:color w:val="auto"/>
                <w:spacing w:val="11"/>
                <w:sz w:val="17"/>
                <w:szCs w:val="17"/>
              </w:rPr>
              <w:t>教</w:t>
            </w:r>
            <w:r>
              <w:rPr>
                <w:rFonts w:ascii="宋体" w:hAnsi="宋体" w:eastAsia="宋体" w:cs="宋体"/>
                <w:color w:val="auto"/>
                <w:spacing w:val="10"/>
                <w:sz w:val="17"/>
                <w:szCs w:val="17"/>
              </w:rPr>
              <w:t>育研究方法、心理健康教育主题班会设计、基础教育名师成</w:t>
            </w:r>
            <w:r>
              <w:rPr>
                <w:rFonts w:ascii="宋体" w:hAnsi="宋体" w:eastAsia="宋体" w:cs="宋体"/>
                <w:color w:val="auto"/>
                <w:sz w:val="17"/>
                <w:szCs w:val="17"/>
              </w:rPr>
              <w:t xml:space="preserve"> </w:t>
            </w:r>
            <w:r>
              <w:rPr>
                <w:rFonts w:ascii="宋体" w:hAnsi="宋体" w:eastAsia="宋体" w:cs="宋体"/>
                <w:color w:val="auto"/>
                <w:spacing w:val="11"/>
                <w:sz w:val="17"/>
                <w:szCs w:val="17"/>
              </w:rPr>
              <w:t>长</w:t>
            </w:r>
            <w:r>
              <w:rPr>
                <w:rFonts w:ascii="宋体" w:hAnsi="宋体" w:eastAsia="宋体" w:cs="宋体"/>
                <w:color w:val="auto"/>
                <w:spacing w:val="10"/>
                <w:sz w:val="17"/>
                <w:szCs w:val="17"/>
              </w:rPr>
              <w:t>之路赏析、教师专业发展、手工制作、版画、寒暑假实践活</w:t>
            </w:r>
            <w:r>
              <w:rPr>
                <w:rFonts w:ascii="宋体" w:hAnsi="宋体" w:eastAsia="宋体" w:cs="宋体"/>
                <w:color w:val="auto"/>
                <w:sz w:val="17"/>
                <w:szCs w:val="17"/>
              </w:rPr>
              <w:t xml:space="preserve"> </w:t>
            </w:r>
            <w:r>
              <w:rPr>
                <w:rFonts w:ascii="宋体" w:hAnsi="宋体" w:eastAsia="宋体" w:cs="宋体"/>
                <w:color w:val="auto"/>
                <w:spacing w:val="12"/>
                <w:sz w:val="17"/>
                <w:szCs w:val="17"/>
              </w:rPr>
              <w:t>动</w:t>
            </w:r>
            <w:r>
              <w:rPr>
                <w:rFonts w:ascii="宋体" w:hAnsi="宋体" w:eastAsia="宋体" w:cs="宋体"/>
                <w:color w:val="auto"/>
                <w:spacing w:val="8"/>
                <w:sz w:val="17"/>
                <w:szCs w:val="17"/>
              </w:rPr>
              <w:t>、劳动教育</w:t>
            </w:r>
          </w:p>
        </w:tc>
      </w:tr>
      <w:tr w14:paraId="082A9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1017" w:type="dxa"/>
            <w:vMerge w:val="continue"/>
            <w:tcBorders>
              <w:top w:val="nil"/>
            </w:tcBorders>
          </w:tcPr>
          <w:p w14:paraId="051BD998">
            <w:pPr>
              <w:rPr>
                <w:color w:val="auto"/>
              </w:rPr>
            </w:pPr>
          </w:p>
        </w:tc>
        <w:tc>
          <w:tcPr>
            <w:tcW w:w="1575" w:type="dxa"/>
            <w:vMerge w:val="continue"/>
            <w:tcBorders>
              <w:top w:val="nil"/>
            </w:tcBorders>
          </w:tcPr>
          <w:p w14:paraId="178F119F">
            <w:pPr>
              <w:rPr>
                <w:color w:val="auto"/>
              </w:rPr>
            </w:pPr>
          </w:p>
        </w:tc>
        <w:tc>
          <w:tcPr>
            <w:tcW w:w="2125" w:type="dxa"/>
          </w:tcPr>
          <w:p w14:paraId="45CA6D65">
            <w:pPr>
              <w:spacing w:line="368" w:lineRule="auto"/>
              <w:rPr>
                <w:color w:val="auto"/>
              </w:rPr>
            </w:pPr>
          </w:p>
          <w:p w14:paraId="4251BCDB">
            <w:pPr>
              <w:spacing w:before="55" w:line="263" w:lineRule="auto"/>
              <w:ind w:left="110" w:right="81"/>
              <w:rPr>
                <w:rFonts w:ascii="宋体" w:hAnsi="宋体" w:eastAsia="宋体" w:cs="宋体"/>
                <w:color w:val="auto"/>
                <w:sz w:val="17"/>
                <w:szCs w:val="17"/>
              </w:rPr>
            </w:pPr>
            <w:r>
              <w:rPr>
                <w:rFonts w:ascii="Times New Roman" w:hAnsi="Times New Roman" w:eastAsia="Times New Roman" w:cs="Times New Roman"/>
                <w:color w:val="auto"/>
                <w:spacing w:val="23"/>
                <w:sz w:val="17"/>
                <w:szCs w:val="17"/>
              </w:rPr>
              <w:t>3</w:t>
            </w:r>
            <w:r>
              <w:rPr>
                <w:rFonts w:ascii="Times New Roman" w:hAnsi="Times New Roman" w:eastAsia="Times New Roman" w:cs="Times New Roman"/>
                <w:color w:val="auto"/>
                <w:spacing w:val="14"/>
                <w:sz w:val="17"/>
                <w:szCs w:val="17"/>
              </w:rPr>
              <w:t xml:space="preserve">.4   </w:t>
            </w:r>
            <w:r>
              <w:rPr>
                <w:rFonts w:ascii="宋体" w:hAnsi="宋体" w:eastAsia="宋体" w:cs="宋体"/>
                <w:color w:val="auto"/>
                <w:spacing w:val="14"/>
                <w:sz w:val="17"/>
                <w:szCs w:val="17"/>
              </w:rPr>
              <w:t>了解人文社会科学</w:t>
            </w:r>
            <w:r>
              <w:rPr>
                <w:rFonts w:ascii="宋体" w:hAnsi="宋体" w:eastAsia="宋体" w:cs="宋体"/>
                <w:color w:val="auto"/>
                <w:sz w:val="17"/>
                <w:szCs w:val="17"/>
              </w:rPr>
              <w:t xml:space="preserve"> </w:t>
            </w:r>
            <w:r>
              <w:rPr>
                <w:rFonts w:ascii="宋体" w:hAnsi="宋体" w:eastAsia="宋体" w:cs="宋体"/>
                <w:color w:val="auto"/>
                <w:spacing w:val="3"/>
                <w:sz w:val="17"/>
                <w:szCs w:val="17"/>
              </w:rPr>
              <w:t>的一般知识，认识美术学</w:t>
            </w:r>
            <w:r>
              <w:rPr>
                <w:rFonts w:ascii="宋体" w:hAnsi="宋体" w:eastAsia="宋体" w:cs="宋体"/>
                <w:color w:val="auto"/>
                <w:sz w:val="17"/>
                <w:szCs w:val="17"/>
              </w:rPr>
              <w:t xml:space="preserve"> </w:t>
            </w:r>
            <w:r>
              <w:rPr>
                <w:rFonts w:ascii="宋体" w:hAnsi="宋体" w:eastAsia="宋体" w:cs="宋体"/>
                <w:color w:val="auto"/>
                <w:spacing w:val="3"/>
                <w:sz w:val="17"/>
                <w:szCs w:val="17"/>
              </w:rPr>
              <w:t>与文学、哲学、美学等其</w:t>
            </w:r>
            <w:r>
              <w:rPr>
                <w:rFonts w:ascii="宋体" w:hAnsi="宋体" w:eastAsia="宋体" w:cs="宋体"/>
                <w:color w:val="auto"/>
                <w:sz w:val="17"/>
                <w:szCs w:val="17"/>
              </w:rPr>
              <w:t xml:space="preserve"> </w:t>
            </w:r>
            <w:r>
              <w:rPr>
                <w:rFonts w:ascii="宋体" w:hAnsi="宋体" w:eastAsia="宋体" w:cs="宋体"/>
                <w:color w:val="auto"/>
                <w:spacing w:val="3"/>
                <w:sz w:val="17"/>
                <w:szCs w:val="17"/>
              </w:rPr>
              <w:t>他相关学科的联系，理解</w:t>
            </w:r>
            <w:r>
              <w:rPr>
                <w:rFonts w:ascii="宋体" w:hAnsi="宋体" w:eastAsia="宋体" w:cs="宋体"/>
                <w:color w:val="auto"/>
                <w:sz w:val="17"/>
                <w:szCs w:val="17"/>
              </w:rPr>
              <w:t xml:space="preserve"> </w:t>
            </w:r>
            <w:r>
              <w:rPr>
                <w:rFonts w:ascii="宋体" w:hAnsi="宋体" w:eastAsia="宋体" w:cs="宋体"/>
                <w:color w:val="auto"/>
                <w:spacing w:val="23"/>
                <w:sz w:val="17"/>
                <w:szCs w:val="17"/>
              </w:rPr>
              <w:t>美</w:t>
            </w:r>
            <w:r>
              <w:rPr>
                <w:rFonts w:ascii="宋体" w:hAnsi="宋体" w:eastAsia="宋体" w:cs="宋体"/>
                <w:color w:val="auto"/>
                <w:spacing w:val="20"/>
                <w:sz w:val="17"/>
                <w:szCs w:val="17"/>
              </w:rPr>
              <w:t>术学在教育教学中的</w:t>
            </w:r>
            <w:r>
              <w:rPr>
                <w:rFonts w:ascii="宋体" w:hAnsi="宋体" w:eastAsia="宋体" w:cs="宋体"/>
                <w:color w:val="auto"/>
                <w:sz w:val="17"/>
                <w:szCs w:val="17"/>
              </w:rPr>
              <w:t xml:space="preserve"> </w:t>
            </w:r>
            <w:r>
              <w:rPr>
                <w:rFonts w:ascii="宋体" w:hAnsi="宋体" w:eastAsia="宋体" w:cs="宋体"/>
                <w:color w:val="auto"/>
                <w:spacing w:val="3"/>
                <w:sz w:val="17"/>
                <w:szCs w:val="17"/>
              </w:rPr>
              <w:t>美育价值。具备一定的跨</w:t>
            </w:r>
            <w:r>
              <w:rPr>
                <w:rFonts w:ascii="宋体" w:hAnsi="宋体" w:eastAsia="宋体" w:cs="宋体"/>
                <w:color w:val="auto"/>
                <w:sz w:val="17"/>
                <w:szCs w:val="17"/>
              </w:rPr>
              <w:t xml:space="preserve"> </w:t>
            </w:r>
            <w:r>
              <w:rPr>
                <w:rFonts w:ascii="宋体" w:hAnsi="宋体" w:eastAsia="宋体" w:cs="宋体"/>
                <w:color w:val="auto"/>
                <w:spacing w:val="7"/>
                <w:sz w:val="17"/>
                <w:szCs w:val="17"/>
              </w:rPr>
              <w:t>学</w:t>
            </w:r>
            <w:r>
              <w:rPr>
                <w:rFonts w:ascii="宋体" w:hAnsi="宋体" w:eastAsia="宋体" w:cs="宋体"/>
                <w:color w:val="auto"/>
                <w:spacing w:val="5"/>
                <w:sz w:val="17"/>
                <w:szCs w:val="17"/>
              </w:rPr>
              <w:t>科知识、能力与素养，</w:t>
            </w:r>
            <w:r>
              <w:rPr>
                <w:rFonts w:ascii="宋体" w:hAnsi="宋体" w:eastAsia="宋体" w:cs="宋体"/>
                <w:color w:val="auto"/>
                <w:sz w:val="17"/>
                <w:szCs w:val="17"/>
              </w:rPr>
              <w:t xml:space="preserve"> </w:t>
            </w:r>
            <w:r>
              <w:rPr>
                <w:rFonts w:ascii="宋体" w:hAnsi="宋体" w:eastAsia="宋体" w:cs="宋体"/>
                <w:color w:val="auto"/>
                <w:spacing w:val="23"/>
                <w:sz w:val="17"/>
                <w:szCs w:val="17"/>
              </w:rPr>
              <w:t>具</w:t>
            </w:r>
            <w:r>
              <w:rPr>
                <w:rFonts w:ascii="宋体" w:hAnsi="宋体" w:eastAsia="宋体" w:cs="宋体"/>
                <w:color w:val="auto"/>
                <w:spacing w:val="20"/>
                <w:sz w:val="17"/>
                <w:szCs w:val="17"/>
              </w:rPr>
              <w:t>有跨学科知识整合能</w:t>
            </w:r>
            <w:r>
              <w:rPr>
                <w:rFonts w:ascii="宋体" w:hAnsi="宋体" w:eastAsia="宋体" w:cs="宋体"/>
                <w:color w:val="auto"/>
                <w:sz w:val="17"/>
                <w:szCs w:val="17"/>
              </w:rPr>
              <w:t xml:space="preserve"> </w:t>
            </w:r>
            <w:r>
              <w:rPr>
                <w:rFonts w:ascii="宋体" w:hAnsi="宋体" w:eastAsia="宋体" w:cs="宋体"/>
                <w:color w:val="auto"/>
                <w:spacing w:val="7"/>
                <w:sz w:val="17"/>
                <w:szCs w:val="17"/>
              </w:rPr>
              <w:t>力</w:t>
            </w:r>
            <w:r>
              <w:rPr>
                <w:rFonts w:ascii="宋体" w:hAnsi="宋体" w:eastAsia="宋体" w:cs="宋体"/>
                <w:color w:val="auto"/>
                <w:spacing w:val="5"/>
                <w:sz w:val="17"/>
                <w:szCs w:val="17"/>
              </w:rPr>
              <w:t>，开展美术教学科研，</w:t>
            </w:r>
            <w:r>
              <w:rPr>
                <w:rFonts w:ascii="宋体" w:hAnsi="宋体" w:eastAsia="宋体" w:cs="宋体"/>
                <w:color w:val="auto"/>
                <w:sz w:val="17"/>
                <w:szCs w:val="17"/>
              </w:rPr>
              <w:t xml:space="preserve"> </w:t>
            </w:r>
            <w:r>
              <w:rPr>
                <w:rFonts w:ascii="宋体" w:hAnsi="宋体" w:eastAsia="宋体" w:cs="宋体"/>
                <w:color w:val="auto"/>
                <w:spacing w:val="23"/>
                <w:sz w:val="17"/>
                <w:szCs w:val="17"/>
              </w:rPr>
              <w:t>并</w:t>
            </w:r>
            <w:r>
              <w:rPr>
                <w:rFonts w:ascii="宋体" w:hAnsi="宋体" w:eastAsia="宋体" w:cs="宋体"/>
                <w:color w:val="auto"/>
                <w:spacing w:val="20"/>
                <w:sz w:val="17"/>
                <w:szCs w:val="17"/>
              </w:rPr>
              <w:t>运用于小学生社会与</w:t>
            </w:r>
            <w:r>
              <w:rPr>
                <w:rFonts w:ascii="宋体" w:hAnsi="宋体" w:eastAsia="宋体" w:cs="宋体"/>
                <w:color w:val="auto"/>
                <w:sz w:val="17"/>
                <w:szCs w:val="17"/>
              </w:rPr>
              <w:t xml:space="preserve"> </w:t>
            </w:r>
            <w:r>
              <w:rPr>
                <w:rFonts w:ascii="宋体" w:hAnsi="宋体" w:eastAsia="宋体" w:cs="宋体"/>
                <w:color w:val="auto"/>
                <w:spacing w:val="8"/>
                <w:sz w:val="17"/>
                <w:szCs w:val="17"/>
              </w:rPr>
              <w:t>生</w:t>
            </w:r>
            <w:r>
              <w:rPr>
                <w:rFonts w:ascii="宋体" w:hAnsi="宋体" w:eastAsia="宋体" w:cs="宋体"/>
                <w:color w:val="auto"/>
                <w:spacing w:val="6"/>
                <w:sz w:val="17"/>
                <w:szCs w:val="17"/>
              </w:rPr>
              <w:t>活实践。</w:t>
            </w:r>
          </w:p>
        </w:tc>
        <w:tc>
          <w:tcPr>
            <w:tcW w:w="5086" w:type="dxa"/>
          </w:tcPr>
          <w:p w14:paraId="5988E7AE">
            <w:pPr>
              <w:spacing w:before="10" w:line="217" w:lineRule="auto"/>
              <w:ind w:left="111" w:right="106" w:firstLine="10"/>
              <w:rPr>
                <w:rFonts w:ascii="宋体" w:hAnsi="宋体" w:eastAsia="宋体" w:cs="宋体"/>
                <w:color w:val="auto"/>
                <w:sz w:val="17"/>
                <w:szCs w:val="17"/>
              </w:rPr>
            </w:pPr>
            <w:r>
              <w:rPr>
                <w:rFonts w:ascii="宋体" w:hAnsi="宋体" w:eastAsia="宋体" w:cs="宋体"/>
                <w:color w:val="auto"/>
                <w:spacing w:val="20"/>
                <w:sz w:val="17"/>
                <w:szCs w:val="17"/>
                <w14:textOutline w14:w="3263" w14:cap="sq" w14:cmpd="sng" w14:algn="ctr">
                  <w14:solidFill>
                    <w14:srgbClr w14:val="000000"/>
                  </w14:solidFill>
                  <w14:prstDash w14:val="solid"/>
                  <w14:bevel/>
                </w14:textOutline>
              </w:rPr>
              <w:t>(高</w:t>
            </w:r>
            <w:r>
              <w:rPr>
                <w:rFonts w:ascii="宋体" w:hAnsi="宋体" w:eastAsia="宋体" w:cs="宋体"/>
                <w:color w:val="auto"/>
                <w:spacing w:val="10"/>
                <w:sz w:val="17"/>
                <w:szCs w:val="17"/>
                <w14:textOutline w14:w="3263" w14:cap="sq" w14:cmpd="sng" w14:algn="ctr">
                  <w14:solidFill>
                    <w14:srgbClr w14:val="000000"/>
                  </w14:solidFill>
                  <w14:prstDash w14:val="solid"/>
                  <w14:bevel/>
                </w14:textOutline>
              </w:rPr>
              <w:t>支撑课程</w:t>
            </w:r>
            <w:r>
              <w:rPr>
                <w:rFonts w:ascii="Times New Roman" w:hAnsi="Times New Roman" w:eastAsia="Times New Roman" w:cs="Times New Roman"/>
                <w:b/>
                <w:bCs/>
                <w:color w:val="auto"/>
                <w:sz w:val="17"/>
                <w:szCs w:val="17"/>
              </w:rPr>
              <w:t>H</w:t>
            </w:r>
            <w:r>
              <w:rPr>
                <w:rFonts w:ascii="宋体" w:hAnsi="宋体" w:eastAsia="宋体" w:cs="宋体"/>
                <w:color w:val="auto"/>
                <w:spacing w:val="10"/>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0"/>
                <w:sz w:val="17"/>
                <w:szCs w:val="17"/>
              </w:rPr>
              <w:t xml:space="preserve"> </w:t>
            </w:r>
            <w:r>
              <w:rPr>
                <w:rFonts w:ascii="宋体" w:hAnsi="宋体" w:eastAsia="宋体" w:cs="宋体"/>
                <w:color w:val="auto"/>
                <w:spacing w:val="10"/>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0"/>
                <w:sz w:val="17"/>
                <w:szCs w:val="17"/>
              </w:rPr>
              <w:t xml:space="preserve"> 电脑图形处理技术、核心限选课程、一般</w:t>
            </w:r>
            <w:r>
              <w:rPr>
                <w:rFonts w:ascii="宋体" w:hAnsi="宋体" w:eastAsia="宋体" w:cs="宋体"/>
                <w:color w:val="auto"/>
                <w:sz w:val="17"/>
                <w:szCs w:val="17"/>
              </w:rPr>
              <w:t xml:space="preserve"> </w:t>
            </w:r>
            <w:r>
              <w:rPr>
                <w:rFonts w:ascii="宋体" w:hAnsi="宋体" w:eastAsia="宋体" w:cs="宋体"/>
                <w:color w:val="auto"/>
                <w:spacing w:val="10"/>
                <w:sz w:val="17"/>
                <w:szCs w:val="17"/>
              </w:rPr>
              <w:t>任选课程、综合素质系列、现代教育技术、识谱视唱、社会学</w:t>
            </w:r>
            <w:r>
              <w:rPr>
                <w:rFonts w:ascii="宋体" w:hAnsi="宋体" w:eastAsia="宋体" w:cs="宋体"/>
                <w:color w:val="auto"/>
                <w:sz w:val="17"/>
                <w:szCs w:val="17"/>
              </w:rPr>
              <w:t xml:space="preserve"> </w:t>
            </w:r>
            <w:r>
              <w:rPr>
                <w:rFonts w:ascii="宋体" w:hAnsi="宋体" w:eastAsia="宋体" w:cs="宋体"/>
                <w:color w:val="auto"/>
                <w:spacing w:val="17"/>
                <w:sz w:val="17"/>
                <w:szCs w:val="17"/>
              </w:rPr>
              <w:t>概</w:t>
            </w:r>
            <w:r>
              <w:rPr>
                <w:rFonts w:ascii="宋体" w:hAnsi="宋体" w:eastAsia="宋体" w:cs="宋体"/>
                <w:color w:val="auto"/>
                <w:spacing w:val="9"/>
                <w:sz w:val="17"/>
                <w:szCs w:val="17"/>
              </w:rPr>
              <w:t>论、朋辈教育、大学计算机基础</w:t>
            </w:r>
          </w:p>
          <w:p w14:paraId="34C8C141">
            <w:pPr>
              <w:spacing w:before="1" w:line="217" w:lineRule="auto"/>
              <w:ind w:left="108" w:right="106" w:firstLine="13"/>
              <w:rPr>
                <w:rFonts w:ascii="Times New Roman" w:hAnsi="Times New Roman" w:eastAsia="Times New Roman" w:cs="Times New Roman"/>
                <w:color w:val="auto"/>
                <w:sz w:val="17"/>
                <w:szCs w:val="17"/>
              </w:rPr>
            </w:pPr>
            <w:r>
              <w:rPr>
                <w:rFonts w:ascii="宋体" w:hAnsi="宋体" w:eastAsia="宋体" w:cs="宋体"/>
                <w:color w:val="auto"/>
                <w:spacing w:val="19"/>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中支撑课程</w:t>
            </w:r>
            <w:r>
              <w:rPr>
                <w:rFonts w:ascii="Times New Roman" w:hAnsi="Times New Roman" w:eastAsia="Times New Roman" w:cs="Times New Roman"/>
                <w:b/>
                <w:bCs/>
                <w:color w:val="auto"/>
                <w:sz w:val="17"/>
                <w:szCs w:val="17"/>
              </w:rPr>
              <w:t>M</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 xml:space="preserve"> </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透视与构图、立体构成、艺用人体解剖、</w:t>
            </w:r>
            <w:r>
              <w:rPr>
                <w:rFonts w:ascii="宋体" w:hAnsi="宋体" w:eastAsia="宋体" w:cs="宋体"/>
                <w:color w:val="auto"/>
                <w:sz w:val="17"/>
                <w:szCs w:val="17"/>
              </w:rPr>
              <w:t xml:space="preserve"> </w:t>
            </w:r>
            <w:r>
              <w:rPr>
                <w:rFonts w:ascii="宋体" w:hAnsi="宋体" w:eastAsia="宋体" w:cs="宋体"/>
                <w:color w:val="auto"/>
                <w:spacing w:val="14"/>
                <w:sz w:val="17"/>
                <w:szCs w:val="17"/>
              </w:rPr>
              <w:t>艺</w:t>
            </w:r>
            <w:r>
              <w:rPr>
                <w:rFonts w:ascii="宋体" w:hAnsi="宋体" w:eastAsia="宋体" w:cs="宋体"/>
                <w:color w:val="auto"/>
                <w:spacing w:val="10"/>
                <w:sz w:val="17"/>
                <w:szCs w:val="17"/>
              </w:rPr>
              <w:t>术概论、美学概论、综合材料与技法、设计心理学、农民画</w:t>
            </w:r>
            <w:r>
              <w:rPr>
                <w:rFonts w:ascii="宋体" w:hAnsi="宋体" w:eastAsia="宋体" w:cs="宋体"/>
                <w:color w:val="auto"/>
                <w:sz w:val="17"/>
                <w:szCs w:val="17"/>
              </w:rPr>
              <w:t xml:space="preserve"> </w:t>
            </w:r>
            <w:r>
              <w:rPr>
                <w:rFonts w:ascii="宋体" w:hAnsi="宋体" w:eastAsia="宋体" w:cs="宋体"/>
                <w:color w:val="auto"/>
                <w:spacing w:val="29"/>
                <w:sz w:val="17"/>
                <w:szCs w:val="17"/>
              </w:rPr>
              <w:t>综</w:t>
            </w:r>
            <w:r>
              <w:rPr>
                <w:rFonts w:ascii="宋体" w:hAnsi="宋体" w:eastAsia="宋体" w:cs="宋体"/>
                <w:color w:val="auto"/>
                <w:spacing w:val="16"/>
                <w:sz w:val="17"/>
                <w:szCs w:val="17"/>
              </w:rPr>
              <w:t>合材料创作、陶艺、首饰设计、家居陈设设计、</w:t>
            </w:r>
            <w:r>
              <w:rPr>
                <w:rFonts w:ascii="Times New Roman" w:hAnsi="Times New Roman" w:eastAsia="Times New Roman" w:cs="Times New Roman"/>
                <w:color w:val="auto"/>
                <w:spacing w:val="16"/>
                <w:sz w:val="17"/>
                <w:szCs w:val="17"/>
              </w:rPr>
              <w:t>3</w:t>
            </w:r>
            <w:r>
              <w:rPr>
                <w:rFonts w:ascii="Times New Roman" w:hAnsi="Times New Roman" w:eastAsia="Times New Roman" w:cs="Times New Roman"/>
                <w:color w:val="auto"/>
                <w:sz w:val="17"/>
                <w:szCs w:val="17"/>
              </w:rPr>
              <w:t>Dmax</w:t>
            </w:r>
            <w:r>
              <w:rPr>
                <w:rFonts w:ascii="Times New Roman" w:hAnsi="Times New Roman" w:eastAsia="Times New Roman" w:cs="Times New Roman"/>
                <w:color w:val="auto"/>
                <w:spacing w:val="16"/>
                <w:sz w:val="17"/>
                <w:szCs w:val="17"/>
              </w:rPr>
              <w:t xml:space="preserve"> </w:t>
            </w:r>
            <w:r>
              <w:rPr>
                <w:rFonts w:ascii="宋体" w:hAnsi="宋体" w:eastAsia="宋体" w:cs="宋体"/>
                <w:color w:val="auto"/>
                <w:spacing w:val="16"/>
                <w:sz w:val="17"/>
                <w:szCs w:val="17"/>
              </w:rPr>
              <w:t>、</w:t>
            </w:r>
            <w:r>
              <w:rPr>
                <w:rFonts w:ascii="宋体" w:hAnsi="宋体" w:eastAsia="宋体" w:cs="宋体"/>
                <w:color w:val="auto"/>
                <w:sz w:val="17"/>
                <w:szCs w:val="17"/>
              </w:rPr>
              <w:t xml:space="preserve"> </w:t>
            </w:r>
            <w:r>
              <w:rPr>
                <w:rFonts w:ascii="Times New Roman" w:hAnsi="Times New Roman" w:eastAsia="Times New Roman" w:cs="Times New Roman"/>
                <w:color w:val="auto"/>
                <w:sz w:val="17"/>
                <w:szCs w:val="17"/>
              </w:rPr>
              <w:t>Rhino</w:t>
            </w:r>
            <w:r>
              <w:rPr>
                <w:rFonts w:ascii="Times New Roman" w:hAnsi="Times New Roman" w:eastAsia="Times New Roman" w:cs="Times New Roman"/>
                <w:color w:val="auto"/>
                <w:spacing w:val="16"/>
                <w:sz w:val="17"/>
                <w:szCs w:val="17"/>
              </w:rPr>
              <w:t>/</w:t>
            </w:r>
            <w:r>
              <w:rPr>
                <w:rFonts w:ascii="Times New Roman" w:hAnsi="Times New Roman" w:eastAsia="Times New Roman" w:cs="Times New Roman"/>
                <w:color w:val="auto"/>
                <w:sz w:val="17"/>
                <w:szCs w:val="17"/>
              </w:rPr>
              <w:t>KeyShot</w:t>
            </w:r>
            <w:r>
              <w:rPr>
                <w:rFonts w:ascii="Times New Roman" w:hAnsi="Times New Roman" w:eastAsia="Times New Roman" w:cs="Times New Roman"/>
                <w:color w:val="auto"/>
                <w:spacing w:val="12"/>
                <w:sz w:val="17"/>
                <w:szCs w:val="17"/>
              </w:rPr>
              <w:t xml:space="preserve"> </w:t>
            </w:r>
            <w:r>
              <w:rPr>
                <w:rFonts w:ascii="宋体" w:hAnsi="宋体" w:eastAsia="宋体" w:cs="宋体"/>
                <w:color w:val="auto"/>
                <w:spacing w:val="8"/>
                <w:sz w:val="17"/>
                <w:szCs w:val="17"/>
              </w:rPr>
              <w:t>、文具设计、农民画鉴赏、设计思维、基础美术</w:t>
            </w:r>
            <w:r>
              <w:rPr>
                <w:rFonts w:ascii="宋体" w:hAnsi="宋体" w:eastAsia="宋体" w:cs="宋体"/>
                <w:color w:val="auto"/>
                <w:sz w:val="17"/>
                <w:szCs w:val="17"/>
              </w:rPr>
              <w:t xml:space="preserve"> </w:t>
            </w:r>
            <w:r>
              <w:rPr>
                <w:rFonts w:ascii="宋体" w:hAnsi="宋体" w:eastAsia="宋体" w:cs="宋体"/>
                <w:color w:val="auto"/>
                <w:spacing w:val="16"/>
                <w:sz w:val="17"/>
                <w:szCs w:val="17"/>
              </w:rPr>
              <w:t>教</w:t>
            </w:r>
            <w:r>
              <w:rPr>
                <w:rFonts w:ascii="宋体" w:hAnsi="宋体" w:eastAsia="宋体" w:cs="宋体"/>
                <w:color w:val="auto"/>
                <w:spacing w:val="10"/>
                <w:sz w:val="17"/>
                <w:szCs w:val="17"/>
              </w:rPr>
              <w:t>育教学研究工作室、美术教学论、美术教学法、小学美术课</w:t>
            </w:r>
            <w:r>
              <w:rPr>
                <w:rFonts w:ascii="宋体" w:hAnsi="宋体" w:eastAsia="宋体" w:cs="宋体"/>
                <w:color w:val="auto"/>
                <w:sz w:val="17"/>
                <w:szCs w:val="17"/>
              </w:rPr>
              <w:t xml:space="preserve"> </w:t>
            </w:r>
            <w:r>
              <w:rPr>
                <w:rFonts w:ascii="宋体" w:hAnsi="宋体" w:eastAsia="宋体" w:cs="宋体"/>
                <w:color w:val="auto"/>
                <w:spacing w:val="18"/>
                <w:sz w:val="17"/>
                <w:szCs w:val="17"/>
              </w:rPr>
              <w:t>程</w:t>
            </w:r>
            <w:r>
              <w:rPr>
                <w:rFonts w:ascii="宋体" w:hAnsi="宋体" w:eastAsia="宋体" w:cs="宋体"/>
                <w:color w:val="auto"/>
                <w:spacing w:val="13"/>
                <w:sz w:val="17"/>
                <w:szCs w:val="17"/>
              </w:rPr>
              <w:t>标</w:t>
            </w:r>
            <w:r>
              <w:rPr>
                <w:rFonts w:ascii="宋体" w:hAnsi="宋体" w:eastAsia="宋体" w:cs="宋体"/>
                <w:color w:val="auto"/>
                <w:spacing w:val="9"/>
                <w:sz w:val="17"/>
                <w:szCs w:val="17"/>
              </w:rPr>
              <w:t>准与教材研读、小学美术课程设计 (含微格教学) 、校园</w:t>
            </w:r>
            <w:r>
              <w:rPr>
                <w:rFonts w:ascii="宋体" w:hAnsi="宋体" w:eastAsia="宋体" w:cs="宋体"/>
                <w:color w:val="auto"/>
                <w:sz w:val="17"/>
                <w:szCs w:val="17"/>
              </w:rPr>
              <w:t xml:space="preserve"> </w:t>
            </w:r>
            <w:r>
              <w:rPr>
                <w:rFonts w:ascii="宋体" w:hAnsi="宋体" w:eastAsia="宋体" w:cs="宋体"/>
                <w:color w:val="auto"/>
                <w:spacing w:val="14"/>
                <w:sz w:val="17"/>
                <w:szCs w:val="17"/>
              </w:rPr>
              <w:t>美</w:t>
            </w:r>
            <w:r>
              <w:rPr>
                <w:rFonts w:ascii="宋体" w:hAnsi="宋体" w:eastAsia="宋体" w:cs="宋体"/>
                <w:color w:val="auto"/>
                <w:spacing w:val="10"/>
                <w:sz w:val="17"/>
                <w:szCs w:val="17"/>
              </w:rPr>
              <w:t>术活动策划、写作、教师形象与礼仪、影像基础、地方民间</w:t>
            </w:r>
            <w:r>
              <w:rPr>
                <w:rFonts w:ascii="宋体" w:hAnsi="宋体" w:eastAsia="宋体" w:cs="宋体"/>
                <w:color w:val="auto"/>
                <w:sz w:val="17"/>
                <w:szCs w:val="17"/>
              </w:rPr>
              <w:t xml:space="preserve"> </w:t>
            </w:r>
            <w:r>
              <w:rPr>
                <w:rFonts w:ascii="宋体" w:hAnsi="宋体" w:eastAsia="宋体" w:cs="宋体"/>
                <w:color w:val="auto"/>
                <w:spacing w:val="14"/>
                <w:sz w:val="17"/>
                <w:szCs w:val="17"/>
              </w:rPr>
              <w:t>美</w:t>
            </w:r>
            <w:r>
              <w:rPr>
                <w:rFonts w:ascii="宋体" w:hAnsi="宋体" w:eastAsia="宋体" w:cs="宋体"/>
                <w:color w:val="auto"/>
                <w:spacing w:val="10"/>
                <w:sz w:val="17"/>
                <w:szCs w:val="17"/>
              </w:rPr>
              <w:t>术考察、大学生创新创业项目、经典艺术文献阅读、大学英</w:t>
            </w:r>
            <w:r>
              <w:rPr>
                <w:rFonts w:ascii="宋体" w:hAnsi="宋体" w:eastAsia="宋体" w:cs="宋体"/>
                <w:color w:val="auto"/>
                <w:sz w:val="17"/>
                <w:szCs w:val="17"/>
              </w:rPr>
              <w:t xml:space="preserve"> </w:t>
            </w:r>
            <w:r>
              <w:rPr>
                <w:rFonts w:ascii="宋体" w:hAnsi="宋体" w:eastAsia="宋体" w:cs="宋体"/>
                <w:color w:val="auto"/>
                <w:spacing w:val="-6"/>
                <w:sz w:val="17"/>
                <w:szCs w:val="17"/>
              </w:rPr>
              <w:t>语</w:t>
            </w:r>
            <w:r>
              <w:rPr>
                <w:rFonts w:ascii="宋体" w:hAnsi="宋体" w:eastAsia="宋体" w:cs="宋体"/>
                <w:color w:val="auto"/>
                <w:spacing w:val="-5"/>
                <w:sz w:val="17"/>
                <w:szCs w:val="17"/>
              </w:rPr>
              <w:t xml:space="preserve"> </w:t>
            </w:r>
            <w:r>
              <w:rPr>
                <w:rFonts w:ascii="Times New Roman" w:hAnsi="Times New Roman" w:eastAsia="Times New Roman" w:cs="Times New Roman"/>
                <w:color w:val="auto"/>
                <w:spacing w:val="-5"/>
                <w:sz w:val="17"/>
                <w:szCs w:val="17"/>
              </w:rPr>
              <w:t xml:space="preserve">1 </w:t>
            </w:r>
            <w:r>
              <w:rPr>
                <w:rFonts w:ascii="宋体" w:hAnsi="宋体" w:eastAsia="宋体" w:cs="宋体"/>
                <w:color w:val="auto"/>
                <w:spacing w:val="-5"/>
                <w:sz w:val="17"/>
                <w:szCs w:val="17"/>
              </w:rPr>
              <w:t xml:space="preserve">、大学英语 </w:t>
            </w:r>
            <w:r>
              <w:rPr>
                <w:rFonts w:ascii="Times New Roman" w:hAnsi="Times New Roman" w:eastAsia="Times New Roman" w:cs="Times New Roman"/>
                <w:color w:val="auto"/>
                <w:spacing w:val="-5"/>
                <w:sz w:val="17"/>
                <w:szCs w:val="17"/>
              </w:rPr>
              <w:t>2</w:t>
            </w:r>
          </w:p>
          <w:p w14:paraId="11395FD6">
            <w:pPr>
              <w:spacing w:before="1" w:line="216" w:lineRule="auto"/>
              <w:ind w:left="112" w:right="48" w:firstLine="9"/>
              <w:rPr>
                <w:rFonts w:ascii="宋体" w:hAnsi="宋体" w:eastAsia="宋体" w:cs="宋体"/>
                <w:color w:val="auto"/>
                <w:sz w:val="17"/>
                <w:szCs w:val="17"/>
              </w:rPr>
            </w:pPr>
            <w:r>
              <w:rPr>
                <w:rFonts w:ascii="宋体" w:hAnsi="宋体" w:eastAsia="宋体" w:cs="宋体"/>
                <w:color w:val="auto"/>
                <w:spacing w:val="30"/>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8"/>
                <w:sz w:val="17"/>
                <w:szCs w:val="17"/>
                <w14:textOutline w14:w="3263" w14:cap="sq" w14:cmpd="sng" w14:algn="ctr">
                  <w14:solidFill>
                    <w14:srgbClr w14:val="000000"/>
                  </w14:solidFill>
                  <w14:prstDash w14:val="solid"/>
                  <w14:bevel/>
                </w14:textOutline>
              </w:rPr>
              <w:t>低</w:t>
            </w:r>
            <w:r>
              <w:rPr>
                <w:rFonts w:ascii="宋体" w:hAnsi="宋体" w:eastAsia="宋体" w:cs="宋体"/>
                <w:color w:val="auto"/>
                <w:spacing w:val="15"/>
                <w:sz w:val="17"/>
                <w:szCs w:val="17"/>
                <w14:textOutline w14:w="3263" w14:cap="sq" w14:cmpd="sng" w14:algn="ctr">
                  <w14:solidFill>
                    <w14:srgbClr w14:val="000000"/>
                  </w14:solidFill>
                  <w14:prstDash w14:val="solid"/>
                  <w14:bevel/>
                </w14:textOutline>
              </w:rPr>
              <w:t>支撑课程</w:t>
            </w:r>
            <w:r>
              <w:rPr>
                <w:rFonts w:ascii="Times New Roman" w:hAnsi="Times New Roman" w:eastAsia="Times New Roman" w:cs="Times New Roman"/>
                <w:b/>
                <w:bCs/>
                <w:color w:val="auto"/>
                <w:sz w:val="17"/>
                <w:szCs w:val="17"/>
              </w:rPr>
              <w:t>L</w:t>
            </w:r>
            <w:r>
              <w:rPr>
                <w:rFonts w:ascii="宋体" w:hAnsi="宋体" w:eastAsia="宋体" w:cs="宋体"/>
                <w:color w:val="auto"/>
                <w:spacing w:val="15"/>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5"/>
                <w:sz w:val="17"/>
                <w:szCs w:val="17"/>
              </w:rPr>
              <w:t xml:space="preserve"> </w:t>
            </w:r>
            <w:r>
              <w:rPr>
                <w:rFonts w:ascii="宋体" w:hAnsi="宋体" w:eastAsia="宋体" w:cs="宋体"/>
                <w:color w:val="auto"/>
                <w:spacing w:val="15"/>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5"/>
                <w:sz w:val="17"/>
                <w:szCs w:val="17"/>
              </w:rPr>
              <w:t>标志与字体设计、版式设计、</w:t>
            </w:r>
            <w:r>
              <w:rPr>
                <w:rFonts w:ascii="Times New Roman" w:hAnsi="Times New Roman" w:eastAsia="Times New Roman" w:cs="Times New Roman"/>
                <w:color w:val="auto"/>
                <w:sz w:val="17"/>
                <w:szCs w:val="17"/>
              </w:rPr>
              <w:t>PPT</w:t>
            </w:r>
            <w:r>
              <w:rPr>
                <w:rFonts w:ascii="Times New Roman" w:hAnsi="Times New Roman" w:eastAsia="Times New Roman" w:cs="Times New Roman"/>
                <w:color w:val="auto"/>
                <w:spacing w:val="15"/>
                <w:sz w:val="17"/>
                <w:szCs w:val="17"/>
              </w:rPr>
              <w:t xml:space="preserve"> </w:t>
            </w:r>
            <w:r>
              <w:rPr>
                <w:rFonts w:ascii="宋体" w:hAnsi="宋体" w:eastAsia="宋体" w:cs="宋体"/>
                <w:color w:val="auto"/>
                <w:spacing w:val="15"/>
                <w:sz w:val="17"/>
                <w:szCs w:val="17"/>
              </w:rPr>
              <w:t>与图表</w:t>
            </w:r>
            <w:r>
              <w:rPr>
                <w:rFonts w:ascii="宋体" w:hAnsi="宋体" w:eastAsia="宋体" w:cs="宋体"/>
                <w:color w:val="auto"/>
                <w:sz w:val="17"/>
                <w:szCs w:val="17"/>
              </w:rPr>
              <w:t xml:space="preserve"> </w:t>
            </w:r>
            <w:r>
              <w:rPr>
                <w:rFonts w:ascii="宋体" w:hAnsi="宋体" w:eastAsia="宋体" w:cs="宋体"/>
                <w:color w:val="auto"/>
                <w:spacing w:val="10"/>
                <w:sz w:val="17"/>
                <w:szCs w:val="17"/>
              </w:rPr>
              <w:t>设计、</w:t>
            </w:r>
            <w:r>
              <w:rPr>
                <w:rFonts w:ascii="宋体" w:hAnsi="宋体" w:eastAsia="宋体" w:cs="宋体"/>
                <w:color w:val="auto"/>
                <w:spacing w:val="9"/>
                <w:sz w:val="17"/>
                <w:szCs w:val="17"/>
              </w:rPr>
              <w:t>专</w:t>
            </w:r>
            <w:r>
              <w:rPr>
                <w:rFonts w:ascii="宋体" w:hAnsi="宋体" w:eastAsia="宋体" w:cs="宋体"/>
                <w:color w:val="auto"/>
                <w:spacing w:val="5"/>
                <w:sz w:val="17"/>
                <w:szCs w:val="17"/>
              </w:rPr>
              <w:t>业英语、中外教育思想史、教育哲学导论、有效教学、</w:t>
            </w:r>
            <w:r>
              <w:rPr>
                <w:rFonts w:ascii="宋体" w:hAnsi="宋体" w:eastAsia="宋体" w:cs="宋体"/>
                <w:color w:val="auto"/>
                <w:sz w:val="17"/>
                <w:szCs w:val="17"/>
              </w:rPr>
              <w:t xml:space="preserve"> </w:t>
            </w:r>
            <w:r>
              <w:rPr>
                <w:rFonts w:ascii="宋体" w:hAnsi="宋体" w:eastAsia="宋体" w:cs="宋体"/>
                <w:color w:val="auto"/>
                <w:spacing w:val="11"/>
                <w:sz w:val="17"/>
                <w:szCs w:val="17"/>
              </w:rPr>
              <w:t>教</w:t>
            </w:r>
            <w:r>
              <w:rPr>
                <w:rFonts w:ascii="宋体" w:hAnsi="宋体" w:eastAsia="宋体" w:cs="宋体"/>
                <w:color w:val="auto"/>
                <w:spacing w:val="10"/>
                <w:sz w:val="17"/>
                <w:szCs w:val="17"/>
              </w:rPr>
              <w:t>育研究方法、心理健康教育主题班会设计、基础教育名师成</w:t>
            </w:r>
            <w:r>
              <w:rPr>
                <w:rFonts w:ascii="宋体" w:hAnsi="宋体" w:eastAsia="宋体" w:cs="宋体"/>
                <w:color w:val="auto"/>
                <w:sz w:val="17"/>
                <w:szCs w:val="17"/>
              </w:rPr>
              <w:t xml:space="preserve"> </w:t>
            </w:r>
            <w:r>
              <w:rPr>
                <w:rFonts w:ascii="宋体" w:hAnsi="宋体" w:eastAsia="宋体" w:cs="宋体"/>
                <w:color w:val="auto"/>
                <w:spacing w:val="11"/>
                <w:sz w:val="17"/>
                <w:szCs w:val="17"/>
              </w:rPr>
              <w:t>长</w:t>
            </w:r>
            <w:r>
              <w:rPr>
                <w:rFonts w:ascii="宋体" w:hAnsi="宋体" w:eastAsia="宋体" w:cs="宋体"/>
                <w:color w:val="auto"/>
                <w:spacing w:val="10"/>
                <w:sz w:val="17"/>
                <w:szCs w:val="17"/>
              </w:rPr>
              <w:t>之路赏析、教师专业发展、手工制作、版画、寒暑假实践活</w:t>
            </w:r>
            <w:r>
              <w:rPr>
                <w:rFonts w:ascii="宋体" w:hAnsi="宋体" w:eastAsia="宋体" w:cs="宋体"/>
                <w:color w:val="auto"/>
                <w:sz w:val="17"/>
                <w:szCs w:val="17"/>
              </w:rPr>
              <w:t xml:space="preserve"> </w:t>
            </w:r>
            <w:r>
              <w:rPr>
                <w:rFonts w:ascii="宋体" w:hAnsi="宋体" w:eastAsia="宋体" w:cs="宋体"/>
                <w:color w:val="auto"/>
                <w:spacing w:val="12"/>
                <w:sz w:val="17"/>
                <w:szCs w:val="17"/>
              </w:rPr>
              <w:t>动</w:t>
            </w:r>
            <w:r>
              <w:rPr>
                <w:rFonts w:ascii="宋体" w:hAnsi="宋体" w:eastAsia="宋体" w:cs="宋体"/>
                <w:color w:val="auto"/>
                <w:spacing w:val="8"/>
                <w:sz w:val="17"/>
                <w:szCs w:val="17"/>
              </w:rPr>
              <w:t>、劳动教育</w:t>
            </w:r>
          </w:p>
        </w:tc>
      </w:tr>
    </w:tbl>
    <w:p w14:paraId="2940A130">
      <w:pPr>
        <w:rPr>
          <w:color w:val="auto"/>
        </w:rPr>
      </w:pPr>
    </w:p>
    <w:p w14:paraId="5C087A9F">
      <w:pPr>
        <w:rPr>
          <w:color w:val="auto"/>
        </w:rPr>
        <w:sectPr>
          <w:headerReference r:id="rId101" w:type="default"/>
          <w:footerReference r:id="rId102" w:type="default"/>
          <w:pgSz w:w="11906" w:h="16839"/>
          <w:pgMar w:top="1118" w:right="1049" w:bottom="1012" w:left="1048" w:header="878" w:footer="852" w:gutter="0"/>
          <w:cols w:space="720" w:num="1"/>
        </w:sectPr>
      </w:pPr>
    </w:p>
    <w:p w14:paraId="6904F0BC">
      <w:pPr>
        <w:rPr>
          <w:color w:val="auto"/>
        </w:rPr>
      </w:pPr>
    </w:p>
    <w:p w14:paraId="19877810">
      <w:pPr>
        <w:spacing w:line="84" w:lineRule="exact"/>
        <w:rPr>
          <w:color w:val="auto"/>
        </w:rPr>
      </w:pPr>
    </w:p>
    <w:tbl>
      <w:tblPr>
        <w:tblStyle w:val="4"/>
        <w:tblW w:w="98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575"/>
        <w:gridCol w:w="2125"/>
        <w:gridCol w:w="5086"/>
      </w:tblGrid>
      <w:tr w14:paraId="2C93C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17" w:type="dxa"/>
          </w:tcPr>
          <w:p w14:paraId="1AC57760">
            <w:pPr>
              <w:spacing w:before="151" w:line="230" w:lineRule="auto"/>
              <w:ind w:left="155"/>
              <w:rPr>
                <w:rFonts w:ascii="宋体" w:hAnsi="宋体" w:eastAsia="宋体" w:cs="宋体"/>
                <w:color w:val="auto"/>
                <w:sz w:val="17"/>
                <w:szCs w:val="17"/>
              </w:rPr>
            </w:pP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毕业要</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求</w:t>
            </w:r>
          </w:p>
        </w:tc>
        <w:tc>
          <w:tcPr>
            <w:tcW w:w="3700" w:type="dxa"/>
            <w:gridSpan w:val="2"/>
          </w:tcPr>
          <w:p w14:paraId="7AD529A4">
            <w:pPr>
              <w:spacing w:before="150" w:line="231" w:lineRule="auto"/>
              <w:ind w:left="1584"/>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指</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标点</w:t>
            </w:r>
          </w:p>
        </w:tc>
        <w:tc>
          <w:tcPr>
            <w:tcW w:w="5086" w:type="dxa"/>
          </w:tcPr>
          <w:p w14:paraId="5EE6871A">
            <w:pPr>
              <w:spacing w:before="150" w:line="231" w:lineRule="auto"/>
              <w:ind w:left="2185"/>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相关课</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程</w:t>
            </w:r>
          </w:p>
        </w:tc>
      </w:tr>
      <w:tr w14:paraId="41D94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1" w:hRule="atLeast"/>
        </w:trPr>
        <w:tc>
          <w:tcPr>
            <w:tcW w:w="1017" w:type="dxa"/>
            <w:vMerge w:val="restart"/>
            <w:tcBorders>
              <w:bottom w:val="nil"/>
            </w:tcBorders>
          </w:tcPr>
          <w:p w14:paraId="79535FFF">
            <w:pPr>
              <w:rPr>
                <w:color w:val="auto"/>
              </w:rPr>
            </w:pPr>
          </w:p>
        </w:tc>
        <w:tc>
          <w:tcPr>
            <w:tcW w:w="1575" w:type="dxa"/>
            <w:vMerge w:val="restart"/>
            <w:tcBorders>
              <w:bottom w:val="nil"/>
            </w:tcBorders>
          </w:tcPr>
          <w:p w14:paraId="118B0FBD">
            <w:pPr>
              <w:spacing w:line="246" w:lineRule="auto"/>
              <w:rPr>
                <w:color w:val="auto"/>
              </w:rPr>
            </w:pPr>
          </w:p>
          <w:p w14:paraId="3A02239F">
            <w:pPr>
              <w:spacing w:line="246" w:lineRule="auto"/>
              <w:rPr>
                <w:color w:val="auto"/>
              </w:rPr>
            </w:pPr>
          </w:p>
          <w:p w14:paraId="166E5542">
            <w:pPr>
              <w:spacing w:line="246" w:lineRule="auto"/>
              <w:rPr>
                <w:color w:val="auto"/>
              </w:rPr>
            </w:pPr>
          </w:p>
          <w:p w14:paraId="54508D23">
            <w:pPr>
              <w:spacing w:line="246" w:lineRule="auto"/>
              <w:rPr>
                <w:color w:val="auto"/>
              </w:rPr>
            </w:pPr>
          </w:p>
          <w:p w14:paraId="21918441">
            <w:pPr>
              <w:spacing w:line="246" w:lineRule="auto"/>
              <w:rPr>
                <w:color w:val="auto"/>
              </w:rPr>
            </w:pPr>
          </w:p>
          <w:p w14:paraId="17FF300E">
            <w:pPr>
              <w:spacing w:line="246" w:lineRule="auto"/>
              <w:rPr>
                <w:color w:val="auto"/>
              </w:rPr>
            </w:pPr>
          </w:p>
          <w:p w14:paraId="0884C1CF">
            <w:pPr>
              <w:spacing w:line="246" w:lineRule="auto"/>
              <w:rPr>
                <w:color w:val="auto"/>
              </w:rPr>
            </w:pPr>
          </w:p>
          <w:p w14:paraId="5F8007B1">
            <w:pPr>
              <w:spacing w:line="247" w:lineRule="auto"/>
              <w:rPr>
                <w:color w:val="auto"/>
              </w:rPr>
            </w:pPr>
          </w:p>
          <w:p w14:paraId="79CD5557">
            <w:pPr>
              <w:spacing w:before="55" w:line="263" w:lineRule="auto"/>
              <w:ind w:left="110" w:right="105" w:hanging="3"/>
              <w:rPr>
                <w:rFonts w:ascii="宋体" w:hAnsi="宋体" w:eastAsia="宋体" w:cs="宋体"/>
                <w:color w:val="auto"/>
                <w:sz w:val="17"/>
                <w:szCs w:val="17"/>
              </w:rPr>
            </w:pPr>
            <w:r>
              <w:rPr>
                <w:rFonts w:ascii="Times New Roman" w:hAnsi="Times New Roman" w:eastAsia="Times New Roman" w:cs="Times New Roman"/>
                <w:color w:val="auto"/>
                <w:spacing w:val="6"/>
                <w:sz w:val="17"/>
                <w:szCs w:val="17"/>
              </w:rPr>
              <w:t>4.</w:t>
            </w:r>
            <w:r>
              <w:rPr>
                <w:rFonts w:ascii="Times New Roman" w:hAnsi="Times New Roman" w:eastAsia="Times New Roman" w:cs="Times New Roman"/>
                <w:color w:val="auto"/>
                <w:spacing w:val="4"/>
                <w:sz w:val="17"/>
                <w:szCs w:val="17"/>
              </w:rPr>
              <w:t xml:space="preserve"> </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14:textOutline w14:w="3263" w14:cap="sq" w14:cmpd="sng" w14:algn="ctr">
                  <w14:solidFill>
                    <w14:srgbClr w14:val="000000"/>
                  </w14:solidFill>
                  <w14:prstDash w14:val="solid"/>
                  <w14:bevel/>
                </w14:textOutline>
              </w:rPr>
              <w:t>教学能力</w:t>
            </w:r>
            <w:r>
              <w:rPr>
                <w:rFonts w:ascii="宋体" w:hAnsi="宋体" w:eastAsia="宋体" w:cs="宋体"/>
                <w:color w:val="auto"/>
                <w:spacing w:val="3"/>
                <w:sz w:val="17"/>
                <w:szCs w:val="17"/>
              </w:rPr>
              <w:t>： 熟</w:t>
            </w:r>
            <w:r>
              <w:rPr>
                <w:rFonts w:ascii="宋体" w:hAnsi="宋体" w:eastAsia="宋体" w:cs="宋体"/>
                <w:color w:val="auto"/>
                <w:sz w:val="17"/>
                <w:szCs w:val="17"/>
              </w:rPr>
              <w:t xml:space="preserve"> </w:t>
            </w:r>
            <w:r>
              <w:rPr>
                <w:rFonts w:ascii="宋体" w:hAnsi="宋体" w:eastAsia="宋体" w:cs="宋体"/>
                <w:color w:val="auto"/>
                <w:spacing w:val="26"/>
                <w:sz w:val="17"/>
                <w:szCs w:val="17"/>
              </w:rPr>
              <w:t>悉</w:t>
            </w:r>
            <w:r>
              <w:rPr>
                <w:rFonts w:ascii="宋体" w:hAnsi="宋体" w:eastAsia="宋体" w:cs="宋体"/>
                <w:color w:val="auto"/>
                <w:spacing w:val="23"/>
                <w:sz w:val="17"/>
                <w:szCs w:val="17"/>
              </w:rPr>
              <w:t>小学生身心发</w:t>
            </w:r>
            <w:r>
              <w:rPr>
                <w:rFonts w:ascii="宋体" w:hAnsi="宋体" w:eastAsia="宋体" w:cs="宋体"/>
                <w:color w:val="auto"/>
                <w:sz w:val="17"/>
                <w:szCs w:val="17"/>
              </w:rPr>
              <w:t xml:space="preserve"> </w:t>
            </w:r>
            <w:r>
              <w:rPr>
                <w:rFonts w:ascii="宋体" w:hAnsi="宋体" w:eastAsia="宋体" w:cs="宋体"/>
                <w:color w:val="auto"/>
                <w:spacing w:val="-1"/>
                <w:sz w:val="17"/>
                <w:szCs w:val="17"/>
              </w:rPr>
              <w:t>展和认知特点，能</w:t>
            </w:r>
            <w:r>
              <w:rPr>
                <w:rFonts w:ascii="宋体" w:hAnsi="宋体" w:eastAsia="宋体" w:cs="宋体"/>
                <w:color w:val="auto"/>
                <w:sz w:val="17"/>
                <w:szCs w:val="17"/>
              </w:rPr>
              <w:t xml:space="preserve"> </w:t>
            </w:r>
            <w:r>
              <w:rPr>
                <w:rFonts w:ascii="宋体" w:hAnsi="宋体" w:eastAsia="宋体" w:cs="宋体"/>
                <w:color w:val="auto"/>
                <w:spacing w:val="24"/>
                <w:sz w:val="17"/>
                <w:szCs w:val="17"/>
              </w:rPr>
              <w:t>够</w:t>
            </w:r>
            <w:r>
              <w:rPr>
                <w:rFonts w:ascii="宋体" w:hAnsi="宋体" w:eastAsia="宋体" w:cs="宋体"/>
                <w:color w:val="auto"/>
                <w:spacing w:val="23"/>
                <w:sz w:val="17"/>
                <w:szCs w:val="17"/>
              </w:rPr>
              <w:t>依据小学美术</w:t>
            </w:r>
            <w:r>
              <w:rPr>
                <w:rFonts w:ascii="宋体" w:hAnsi="宋体" w:eastAsia="宋体" w:cs="宋体"/>
                <w:color w:val="auto"/>
                <w:sz w:val="17"/>
                <w:szCs w:val="17"/>
              </w:rPr>
              <w:t xml:space="preserve"> </w:t>
            </w:r>
            <w:r>
              <w:rPr>
                <w:rFonts w:ascii="宋体" w:hAnsi="宋体" w:eastAsia="宋体" w:cs="宋体"/>
                <w:color w:val="auto"/>
                <w:spacing w:val="-1"/>
                <w:sz w:val="17"/>
                <w:szCs w:val="17"/>
              </w:rPr>
              <w:t>课程标准，运用学</w:t>
            </w:r>
            <w:r>
              <w:rPr>
                <w:rFonts w:ascii="宋体" w:hAnsi="宋体" w:eastAsia="宋体" w:cs="宋体"/>
                <w:color w:val="auto"/>
                <w:sz w:val="17"/>
                <w:szCs w:val="17"/>
              </w:rPr>
              <w:t xml:space="preserve"> </w:t>
            </w:r>
            <w:r>
              <w:rPr>
                <w:rFonts w:ascii="宋体" w:hAnsi="宋体" w:eastAsia="宋体" w:cs="宋体"/>
                <w:color w:val="auto"/>
                <w:spacing w:val="26"/>
                <w:sz w:val="17"/>
                <w:szCs w:val="17"/>
              </w:rPr>
              <w:t>科</w:t>
            </w:r>
            <w:r>
              <w:rPr>
                <w:rFonts w:ascii="宋体" w:hAnsi="宋体" w:eastAsia="宋体" w:cs="宋体"/>
                <w:color w:val="auto"/>
                <w:spacing w:val="23"/>
                <w:sz w:val="17"/>
                <w:szCs w:val="17"/>
              </w:rPr>
              <w:t>教学知识和信</w:t>
            </w:r>
            <w:r>
              <w:rPr>
                <w:rFonts w:ascii="宋体" w:hAnsi="宋体" w:eastAsia="宋体" w:cs="宋体"/>
                <w:color w:val="auto"/>
                <w:sz w:val="17"/>
                <w:szCs w:val="17"/>
              </w:rPr>
              <w:t xml:space="preserve"> </w:t>
            </w:r>
            <w:r>
              <w:rPr>
                <w:rFonts w:ascii="宋体" w:hAnsi="宋体" w:eastAsia="宋体" w:cs="宋体"/>
                <w:color w:val="auto"/>
                <w:spacing w:val="26"/>
                <w:sz w:val="17"/>
                <w:szCs w:val="17"/>
              </w:rPr>
              <w:t>息</w:t>
            </w:r>
            <w:r>
              <w:rPr>
                <w:rFonts w:ascii="宋体" w:hAnsi="宋体" w:eastAsia="宋体" w:cs="宋体"/>
                <w:color w:val="auto"/>
                <w:spacing w:val="23"/>
                <w:sz w:val="17"/>
                <w:szCs w:val="17"/>
              </w:rPr>
              <w:t>技术进行教学</w:t>
            </w:r>
            <w:r>
              <w:rPr>
                <w:rFonts w:ascii="宋体" w:hAnsi="宋体" w:eastAsia="宋体" w:cs="宋体"/>
                <w:color w:val="auto"/>
                <w:sz w:val="17"/>
                <w:szCs w:val="17"/>
              </w:rPr>
              <w:t xml:space="preserve"> </w:t>
            </w:r>
            <w:r>
              <w:rPr>
                <w:rFonts w:ascii="宋体" w:hAnsi="宋体" w:eastAsia="宋体" w:cs="宋体"/>
                <w:color w:val="auto"/>
                <w:spacing w:val="-1"/>
                <w:sz w:val="17"/>
                <w:szCs w:val="17"/>
              </w:rPr>
              <w:t>设计 、 实</w:t>
            </w:r>
            <w:r>
              <w:rPr>
                <w:rFonts w:ascii="宋体" w:hAnsi="宋体" w:eastAsia="宋体" w:cs="宋体"/>
                <w:color w:val="auto"/>
                <w:sz w:val="17"/>
                <w:szCs w:val="17"/>
              </w:rPr>
              <w:t xml:space="preserve">施和评 </w:t>
            </w:r>
            <w:r>
              <w:rPr>
                <w:rFonts w:ascii="宋体" w:hAnsi="宋体" w:eastAsia="宋体" w:cs="宋体"/>
                <w:color w:val="auto"/>
                <w:spacing w:val="-1"/>
                <w:sz w:val="17"/>
                <w:szCs w:val="17"/>
              </w:rPr>
              <w:t>价，具备教学基本</w:t>
            </w:r>
            <w:r>
              <w:rPr>
                <w:rFonts w:ascii="宋体" w:hAnsi="宋体" w:eastAsia="宋体" w:cs="宋体"/>
                <w:color w:val="auto"/>
                <w:sz w:val="17"/>
                <w:szCs w:val="17"/>
              </w:rPr>
              <w:t xml:space="preserve"> </w:t>
            </w:r>
            <w:r>
              <w:rPr>
                <w:rFonts w:ascii="宋体" w:hAnsi="宋体" w:eastAsia="宋体" w:cs="宋体"/>
                <w:color w:val="auto"/>
                <w:spacing w:val="-1"/>
                <w:sz w:val="17"/>
                <w:szCs w:val="17"/>
              </w:rPr>
              <w:t>技能、初步教学能</w:t>
            </w:r>
            <w:r>
              <w:rPr>
                <w:rFonts w:ascii="宋体" w:hAnsi="宋体" w:eastAsia="宋体" w:cs="宋体"/>
                <w:color w:val="auto"/>
                <w:sz w:val="17"/>
                <w:szCs w:val="17"/>
              </w:rPr>
              <w:t xml:space="preserve"> </w:t>
            </w:r>
            <w:r>
              <w:rPr>
                <w:rFonts w:ascii="宋体" w:hAnsi="宋体" w:eastAsia="宋体" w:cs="宋体"/>
                <w:color w:val="auto"/>
                <w:spacing w:val="26"/>
                <w:sz w:val="17"/>
                <w:szCs w:val="17"/>
              </w:rPr>
              <w:t>力</w:t>
            </w:r>
            <w:r>
              <w:rPr>
                <w:rFonts w:ascii="宋体" w:hAnsi="宋体" w:eastAsia="宋体" w:cs="宋体"/>
                <w:color w:val="auto"/>
                <w:spacing w:val="23"/>
                <w:sz w:val="17"/>
                <w:szCs w:val="17"/>
              </w:rPr>
              <w:t>和一定的教学</w:t>
            </w:r>
            <w:r>
              <w:rPr>
                <w:rFonts w:ascii="宋体" w:hAnsi="宋体" w:eastAsia="宋体" w:cs="宋体"/>
                <w:color w:val="auto"/>
                <w:sz w:val="17"/>
                <w:szCs w:val="17"/>
              </w:rPr>
              <w:t xml:space="preserve"> </w:t>
            </w:r>
            <w:r>
              <w:rPr>
                <w:rFonts w:ascii="宋体" w:hAnsi="宋体" w:eastAsia="宋体" w:cs="宋体"/>
                <w:color w:val="auto"/>
                <w:spacing w:val="9"/>
                <w:sz w:val="17"/>
                <w:szCs w:val="17"/>
              </w:rPr>
              <w:t>研</w:t>
            </w:r>
            <w:r>
              <w:rPr>
                <w:rFonts w:ascii="宋体" w:hAnsi="宋体" w:eastAsia="宋体" w:cs="宋体"/>
                <w:color w:val="auto"/>
                <w:spacing w:val="6"/>
                <w:sz w:val="17"/>
                <w:szCs w:val="17"/>
              </w:rPr>
              <w:t>究能力。</w:t>
            </w:r>
          </w:p>
        </w:tc>
        <w:tc>
          <w:tcPr>
            <w:tcW w:w="2125" w:type="dxa"/>
          </w:tcPr>
          <w:p w14:paraId="57B43FEA">
            <w:pPr>
              <w:spacing w:before="25" w:line="243" w:lineRule="auto"/>
              <w:ind w:left="110" w:right="103" w:hanging="4"/>
              <w:rPr>
                <w:rFonts w:ascii="宋体" w:hAnsi="宋体" w:eastAsia="宋体" w:cs="宋体"/>
                <w:color w:val="auto"/>
                <w:sz w:val="17"/>
                <w:szCs w:val="17"/>
              </w:rPr>
            </w:pPr>
            <w:r>
              <w:rPr>
                <w:rFonts w:ascii="Times New Roman" w:hAnsi="Times New Roman" w:eastAsia="Times New Roman" w:cs="Times New Roman"/>
                <w:color w:val="auto"/>
                <w:spacing w:val="13"/>
                <w:sz w:val="17"/>
                <w:szCs w:val="17"/>
              </w:rPr>
              <w:t>4</w:t>
            </w:r>
            <w:r>
              <w:rPr>
                <w:rFonts w:ascii="Times New Roman" w:hAnsi="Times New Roman" w:eastAsia="Times New Roman" w:cs="Times New Roman"/>
                <w:color w:val="auto"/>
                <w:spacing w:val="11"/>
                <w:sz w:val="17"/>
                <w:szCs w:val="17"/>
              </w:rPr>
              <w:t xml:space="preserve">. 1   </w:t>
            </w:r>
            <w:r>
              <w:rPr>
                <w:rFonts w:ascii="宋体" w:hAnsi="宋体" w:eastAsia="宋体" w:cs="宋体"/>
                <w:color w:val="auto"/>
                <w:spacing w:val="11"/>
                <w:sz w:val="17"/>
                <w:szCs w:val="17"/>
              </w:rPr>
              <w:t>了解区域教育发展</w:t>
            </w:r>
            <w:r>
              <w:rPr>
                <w:rFonts w:ascii="宋体" w:hAnsi="宋体" w:eastAsia="宋体" w:cs="宋体"/>
                <w:color w:val="auto"/>
                <w:sz w:val="17"/>
                <w:szCs w:val="17"/>
              </w:rPr>
              <w:t xml:space="preserve"> </w:t>
            </w:r>
            <w:r>
              <w:rPr>
                <w:rFonts w:ascii="宋体" w:hAnsi="宋体" w:eastAsia="宋体" w:cs="宋体"/>
                <w:color w:val="auto"/>
                <w:spacing w:val="3"/>
                <w:sz w:val="17"/>
                <w:szCs w:val="17"/>
              </w:rPr>
              <w:t>情况与小学生学情，理</w:t>
            </w:r>
            <w:r>
              <w:rPr>
                <w:rFonts w:ascii="宋体" w:hAnsi="宋体" w:eastAsia="宋体" w:cs="宋体"/>
                <w:color w:val="auto"/>
                <w:spacing w:val="2"/>
                <w:sz w:val="17"/>
                <w:szCs w:val="17"/>
              </w:rPr>
              <w:t>解</w:t>
            </w:r>
            <w:r>
              <w:rPr>
                <w:rFonts w:ascii="宋体" w:hAnsi="宋体" w:eastAsia="宋体" w:cs="宋体"/>
                <w:color w:val="auto"/>
                <w:sz w:val="17"/>
                <w:szCs w:val="17"/>
              </w:rPr>
              <w:t xml:space="preserve"> </w:t>
            </w:r>
            <w:r>
              <w:rPr>
                <w:rFonts w:ascii="宋体" w:hAnsi="宋体" w:eastAsia="宋体" w:cs="宋体"/>
                <w:color w:val="auto"/>
                <w:spacing w:val="3"/>
                <w:sz w:val="17"/>
                <w:szCs w:val="17"/>
              </w:rPr>
              <w:t>小学生发展核心素养，</w:t>
            </w:r>
            <w:r>
              <w:rPr>
                <w:rFonts w:ascii="宋体" w:hAnsi="宋体" w:eastAsia="宋体" w:cs="宋体"/>
                <w:color w:val="auto"/>
                <w:spacing w:val="2"/>
                <w:sz w:val="17"/>
                <w:szCs w:val="17"/>
              </w:rPr>
              <w:t>熟</w:t>
            </w:r>
            <w:r>
              <w:rPr>
                <w:rFonts w:ascii="宋体" w:hAnsi="宋体" w:eastAsia="宋体" w:cs="宋体"/>
                <w:color w:val="auto"/>
                <w:sz w:val="17"/>
                <w:szCs w:val="17"/>
              </w:rPr>
              <w:t xml:space="preserve"> </w:t>
            </w:r>
            <w:r>
              <w:rPr>
                <w:rFonts w:ascii="宋体" w:hAnsi="宋体" w:eastAsia="宋体" w:cs="宋体"/>
                <w:color w:val="auto"/>
                <w:spacing w:val="22"/>
                <w:sz w:val="17"/>
                <w:szCs w:val="17"/>
              </w:rPr>
              <w:t>悉</w:t>
            </w:r>
            <w:r>
              <w:rPr>
                <w:rFonts w:ascii="宋体" w:hAnsi="宋体" w:eastAsia="宋体" w:cs="宋体"/>
                <w:color w:val="auto"/>
                <w:spacing w:val="20"/>
                <w:sz w:val="17"/>
                <w:szCs w:val="17"/>
              </w:rPr>
              <w:t>小学生身心发展和认</w:t>
            </w:r>
            <w:r>
              <w:rPr>
                <w:rFonts w:ascii="宋体" w:hAnsi="宋体" w:eastAsia="宋体" w:cs="宋体"/>
                <w:color w:val="auto"/>
                <w:sz w:val="17"/>
                <w:szCs w:val="17"/>
              </w:rPr>
              <w:t xml:space="preserve"> </w:t>
            </w:r>
            <w:r>
              <w:rPr>
                <w:rFonts w:ascii="宋体" w:hAnsi="宋体" w:eastAsia="宋体" w:cs="宋体"/>
                <w:color w:val="auto"/>
                <w:spacing w:val="3"/>
                <w:sz w:val="17"/>
                <w:szCs w:val="17"/>
              </w:rPr>
              <w:t>知特点，能根据小学生</w:t>
            </w:r>
            <w:r>
              <w:rPr>
                <w:rFonts w:ascii="宋体" w:hAnsi="宋体" w:eastAsia="宋体" w:cs="宋体"/>
                <w:color w:val="auto"/>
                <w:spacing w:val="2"/>
                <w:sz w:val="17"/>
                <w:szCs w:val="17"/>
              </w:rPr>
              <w:t>发</w:t>
            </w:r>
            <w:r>
              <w:rPr>
                <w:rFonts w:ascii="宋体" w:hAnsi="宋体" w:eastAsia="宋体" w:cs="宋体"/>
                <w:color w:val="auto"/>
                <w:sz w:val="17"/>
                <w:szCs w:val="17"/>
              </w:rPr>
              <w:t xml:space="preserve"> </w:t>
            </w:r>
            <w:r>
              <w:rPr>
                <w:rFonts w:ascii="宋体" w:hAnsi="宋体" w:eastAsia="宋体" w:cs="宋体"/>
                <w:color w:val="auto"/>
                <w:spacing w:val="3"/>
                <w:sz w:val="17"/>
                <w:szCs w:val="17"/>
              </w:rPr>
              <w:t>展需要与学习规律，合</w:t>
            </w:r>
            <w:r>
              <w:rPr>
                <w:rFonts w:ascii="宋体" w:hAnsi="宋体" w:eastAsia="宋体" w:cs="宋体"/>
                <w:color w:val="auto"/>
                <w:spacing w:val="2"/>
                <w:sz w:val="17"/>
                <w:szCs w:val="17"/>
              </w:rPr>
              <w:t>理</w:t>
            </w:r>
            <w:r>
              <w:rPr>
                <w:rFonts w:ascii="宋体" w:hAnsi="宋体" w:eastAsia="宋体" w:cs="宋体"/>
                <w:color w:val="auto"/>
                <w:sz w:val="17"/>
                <w:szCs w:val="17"/>
              </w:rPr>
              <w:t xml:space="preserve"> </w:t>
            </w:r>
            <w:r>
              <w:rPr>
                <w:rFonts w:ascii="宋体" w:hAnsi="宋体" w:eastAsia="宋体" w:cs="宋体"/>
                <w:color w:val="auto"/>
                <w:spacing w:val="10"/>
                <w:sz w:val="17"/>
                <w:szCs w:val="17"/>
              </w:rPr>
              <w:t>设</w:t>
            </w:r>
            <w:r>
              <w:rPr>
                <w:rFonts w:ascii="宋体" w:hAnsi="宋体" w:eastAsia="宋体" w:cs="宋体"/>
                <w:color w:val="auto"/>
                <w:spacing w:val="8"/>
                <w:sz w:val="17"/>
                <w:szCs w:val="17"/>
              </w:rPr>
              <w:t>计和开展美术教学。</w:t>
            </w:r>
          </w:p>
        </w:tc>
        <w:tc>
          <w:tcPr>
            <w:tcW w:w="5086" w:type="dxa"/>
          </w:tcPr>
          <w:p w14:paraId="23F8AE58">
            <w:pPr>
              <w:spacing w:before="217" w:line="261" w:lineRule="auto"/>
              <w:ind w:left="113" w:right="48" w:firstLine="8"/>
              <w:rPr>
                <w:rFonts w:ascii="宋体" w:hAnsi="宋体" w:eastAsia="宋体" w:cs="宋体"/>
                <w:color w:val="auto"/>
                <w:sz w:val="17"/>
                <w:szCs w:val="17"/>
              </w:rPr>
            </w:pPr>
            <w:r>
              <w:rPr>
                <w:rFonts w:ascii="宋体" w:hAnsi="宋体" w:eastAsia="宋体" w:cs="宋体"/>
                <w:color w:val="auto"/>
                <w:spacing w:val="18"/>
                <w:sz w:val="17"/>
                <w:szCs w:val="17"/>
                <w14:textOutline w14:w="3263" w14:cap="sq" w14:cmpd="sng" w14:algn="ctr">
                  <w14:solidFill>
                    <w14:srgbClr w14:val="000000"/>
                  </w14:solidFill>
                  <w14:prstDash w14:val="solid"/>
                  <w14:bevel/>
                </w14:textOutline>
              </w:rPr>
              <w:t>(高</w:t>
            </w:r>
            <w:r>
              <w:rPr>
                <w:rFonts w:ascii="宋体" w:hAnsi="宋体" w:eastAsia="宋体" w:cs="宋体"/>
                <w:color w:val="auto"/>
                <w:spacing w:val="12"/>
                <w:sz w:val="17"/>
                <w:szCs w:val="17"/>
                <w14:textOutline w14:w="3263" w14:cap="sq" w14:cmpd="sng" w14:algn="ctr">
                  <w14:solidFill>
                    <w14:srgbClr w14:val="000000"/>
                  </w14:solidFill>
                  <w14:prstDash w14:val="solid"/>
                  <w14:bevel/>
                </w14:textOutline>
              </w:rPr>
              <w:t>支</w:t>
            </w: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撑课程</w:t>
            </w:r>
            <w:r>
              <w:rPr>
                <w:rFonts w:ascii="Times New Roman" w:hAnsi="Times New Roman" w:eastAsia="Times New Roman" w:cs="Times New Roman"/>
                <w:b/>
                <w:bCs/>
                <w:color w:val="auto"/>
                <w:sz w:val="17"/>
                <w:szCs w:val="17"/>
              </w:rPr>
              <w:t>H</w:t>
            </w: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9"/>
                <w:sz w:val="17"/>
                <w:szCs w:val="17"/>
              </w:rPr>
              <w:t xml:space="preserve"> </w:t>
            </w: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9"/>
                <w:sz w:val="17"/>
                <w:szCs w:val="17"/>
              </w:rPr>
              <w:t>美术教育心理、动漫与教学、泥塑与教学、</w:t>
            </w:r>
            <w:r>
              <w:rPr>
                <w:rFonts w:ascii="宋体" w:hAnsi="宋体" w:eastAsia="宋体" w:cs="宋体"/>
                <w:color w:val="auto"/>
                <w:sz w:val="17"/>
                <w:szCs w:val="17"/>
              </w:rPr>
              <w:t xml:space="preserve"> </w:t>
            </w:r>
            <w:r>
              <w:rPr>
                <w:rFonts w:ascii="宋体" w:hAnsi="宋体" w:eastAsia="宋体" w:cs="宋体"/>
                <w:color w:val="auto"/>
                <w:spacing w:val="10"/>
                <w:sz w:val="17"/>
                <w:szCs w:val="17"/>
              </w:rPr>
              <w:t>数字绘画与教学、校园美术活动策划、心理健康教育主题班</w:t>
            </w:r>
            <w:r>
              <w:rPr>
                <w:rFonts w:ascii="宋体" w:hAnsi="宋体" w:eastAsia="宋体" w:cs="宋体"/>
                <w:color w:val="auto"/>
                <w:spacing w:val="8"/>
                <w:sz w:val="17"/>
                <w:szCs w:val="17"/>
              </w:rPr>
              <w:t>会</w:t>
            </w:r>
            <w:r>
              <w:rPr>
                <w:rFonts w:ascii="宋体" w:hAnsi="宋体" w:eastAsia="宋体" w:cs="宋体"/>
                <w:color w:val="auto"/>
                <w:sz w:val="17"/>
                <w:szCs w:val="17"/>
              </w:rPr>
              <w:t xml:space="preserve"> </w:t>
            </w:r>
            <w:r>
              <w:rPr>
                <w:rFonts w:ascii="宋体" w:hAnsi="宋体" w:eastAsia="宋体" w:cs="宋体"/>
                <w:color w:val="auto"/>
                <w:spacing w:val="6"/>
                <w:sz w:val="17"/>
                <w:szCs w:val="17"/>
              </w:rPr>
              <w:t>设</w:t>
            </w:r>
            <w:r>
              <w:rPr>
                <w:rFonts w:ascii="宋体" w:hAnsi="宋体" w:eastAsia="宋体" w:cs="宋体"/>
                <w:color w:val="auto"/>
                <w:spacing w:val="5"/>
                <w:sz w:val="17"/>
                <w:szCs w:val="17"/>
              </w:rPr>
              <w:t>计</w:t>
            </w:r>
          </w:p>
          <w:p w14:paraId="55669F0B">
            <w:pPr>
              <w:spacing w:before="1" w:line="260" w:lineRule="auto"/>
              <w:ind w:left="111" w:right="106" w:firstLine="10"/>
              <w:rPr>
                <w:rFonts w:ascii="宋体" w:hAnsi="宋体" w:eastAsia="宋体" w:cs="宋体"/>
                <w:color w:val="auto"/>
                <w:sz w:val="17"/>
                <w:szCs w:val="17"/>
              </w:rPr>
            </w:pPr>
            <w:r>
              <w:rPr>
                <w:rFonts w:ascii="宋体" w:hAnsi="宋体" w:eastAsia="宋体" w:cs="宋体"/>
                <w:color w:val="auto"/>
                <w:spacing w:val="19"/>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中支撑课程</w:t>
            </w:r>
            <w:r>
              <w:rPr>
                <w:rFonts w:ascii="Times New Roman" w:hAnsi="Times New Roman" w:eastAsia="Times New Roman" w:cs="Times New Roman"/>
                <w:b/>
                <w:bCs/>
                <w:color w:val="auto"/>
                <w:sz w:val="17"/>
                <w:szCs w:val="17"/>
              </w:rPr>
              <w:t>M</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 xml:space="preserve"> </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青少年发展与学习心理、学校教育基础、</w:t>
            </w:r>
            <w:r>
              <w:rPr>
                <w:rFonts w:ascii="宋体" w:hAnsi="宋体" w:eastAsia="宋体" w:cs="宋体"/>
                <w:color w:val="auto"/>
                <w:sz w:val="17"/>
                <w:szCs w:val="17"/>
              </w:rPr>
              <w:t xml:space="preserve"> </w:t>
            </w:r>
            <w:r>
              <w:rPr>
                <w:rFonts w:ascii="宋体" w:hAnsi="宋体" w:eastAsia="宋体" w:cs="宋体"/>
                <w:color w:val="auto"/>
                <w:spacing w:val="9"/>
                <w:sz w:val="17"/>
                <w:szCs w:val="17"/>
              </w:rPr>
              <w:t>班主任工作艺术</w:t>
            </w:r>
          </w:p>
          <w:p w14:paraId="185A7648">
            <w:pPr>
              <w:spacing w:line="230" w:lineRule="auto"/>
              <w:ind w:left="121"/>
              <w:rPr>
                <w:rFonts w:ascii="宋体" w:hAnsi="宋体" w:eastAsia="宋体" w:cs="宋体"/>
                <w:color w:val="auto"/>
                <w:sz w:val="17"/>
                <w:szCs w:val="17"/>
              </w:rPr>
            </w:pPr>
            <w:r>
              <w:rPr>
                <w:rFonts w:ascii="宋体" w:hAnsi="宋体" w:eastAsia="宋体" w:cs="宋体"/>
                <w:color w:val="auto"/>
                <w:spacing w:val="15"/>
                <w:sz w:val="17"/>
                <w:szCs w:val="17"/>
                <w14:textOutline w14:w="3263" w14:cap="sq" w14:cmpd="sng" w14:algn="ctr">
                  <w14:solidFill>
                    <w14:srgbClr w14:val="000000"/>
                  </w14:solidFill>
                  <w14:prstDash w14:val="solid"/>
                  <w14:bevel/>
                </w14:textOutline>
              </w:rPr>
              <w:t>(低支撑课程</w:t>
            </w:r>
            <w:r>
              <w:rPr>
                <w:rFonts w:ascii="Times New Roman" w:hAnsi="Times New Roman" w:eastAsia="Times New Roman" w:cs="Times New Roman"/>
                <w:b/>
                <w:bCs/>
                <w:color w:val="auto"/>
                <w:sz w:val="17"/>
                <w:szCs w:val="17"/>
              </w:rPr>
              <w:t>L</w:t>
            </w:r>
            <w:r>
              <w:rPr>
                <w:rFonts w:ascii="宋体" w:hAnsi="宋体" w:eastAsia="宋体" w:cs="宋体"/>
                <w:color w:val="auto"/>
                <w:spacing w:val="15"/>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5"/>
                <w:sz w:val="17"/>
                <w:szCs w:val="17"/>
              </w:rPr>
              <w:t xml:space="preserve"> </w:t>
            </w:r>
            <w:r>
              <w:rPr>
                <w:rFonts w:ascii="宋体" w:hAnsi="宋体" w:eastAsia="宋体" w:cs="宋体"/>
                <w:color w:val="auto"/>
                <w:spacing w:val="15"/>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5"/>
                <w:sz w:val="17"/>
                <w:szCs w:val="17"/>
              </w:rPr>
              <w:t>教育见习、教育研习、教育实习</w:t>
            </w:r>
          </w:p>
        </w:tc>
      </w:tr>
      <w:tr w14:paraId="6A4E7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4" w:hRule="atLeast"/>
        </w:trPr>
        <w:tc>
          <w:tcPr>
            <w:tcW w:w="1017" w:type="dxa"/>
            <w:vMerge w:val="continue"/>
            <w:tcBorders>
              <w:top w:val="nil"/>
              <w:bottom w:val="nil"/>
            </w:tcBorders>
          </w:tcPr>
          <w:p w14:paraId="20A3C098">
            <w:pPr>
              <w:rPr>
                <w:color w:val="auto"/>
              </w:rPr>
            </w:pPr>
          </w:p>
        </w:tc>
        <w:tc>
          <w:tcPr>
            <w:tcW w:w="1575" w:type="dxa"/>
            <w:vMerge w:val="continue"/>
            <w:tcBorders>
              <w:top w:val="nil"/>
              <w:bottom w:val="nil"/>
            </w:tcBorders>
          </w:tcPr>
          <w:p w14:paraId="484D49F7">
            <w:pPr>
              <w:rPr>
                <w:color w:val="auto"/>
              </w:rPr>
            </w:pPr>
          </w:p>
        </w:tc>
        <w:tc>
          <w:tcPr>
            <w:tcW w:w="2125" w:type="dxa"/>
          </w:tcPr>
          <w:p w14:paraId="48193887">
            <w:pPr>
              <w:spacing w:before="25" w:line="237" w:lineRule="auto"/>
              <w:ind w:left="110" w:right="106" w:hanging="4"/>
              <w:rPr>
                <w:rFonts w:ascii="宋体" w:hAnsi="宋体" w:eastAsia="宋体" w:cs="宋体"/>
                <w:color w:val="auto"/>
                <w:sz w:val="17"/>
                <w:szCs w:val="17"/>
              </w:rPr>
            </w:pPr>
            <w:r>
              <w:rPr>
                <w:rFonts w:ascii="Times New Roman" w:hAnsi="Times New Roman" w:eastAsia="Times New Roman" w:cs="Times New Roman"/>
                <w:color w:val="auto"/>
                <w:spacing w:val="11"/>
                <w:sz w:val="17"/>
                <w:szCs w:val="17"/>
              </w:rPr>
              <w:t xml:space="preserve">4.2    </w:t>
            </w:r>
            <w:r>
              <w:rPr>
                <w:rFonts w:ascii="宋体" w:hAnsi="宋体" w:eastAsia="宋体" w:cs="宋体"/>
                <w:color w:val="auto"/>
                <w:spacing w:val="11"/>
                <w:sz w:val="17"/>
                <w:szCs w:val="17"/>
              </w:rPr>
              <w:t>熟悉小学美术学</w:t>
            </w:r>
            <w:r>
              <w:rPr>
                <w:rFonts w:ascii="宋体" w:hAnsi="宋体" w:eastAsia="宋体" w:cs="宋体"/>
                <w:color w:val="auto"/>
                <w:spacing w:val="10"/>
                <w:sz w:val="17"/>
                <w:szCs w:val="17"/>
              </w:rPr>
              <w:t>学</w:t>
            </w:r>
            <w:r>
              <w:rPr>
                <w:rFonts w:ascii="宋体" w:hAnsi="宋体" w:eastAsia="宋体" w:cs="宋体"/>
                <w:color w:val="auto"/>
                <w:sz w:val="17"/>
                <w:szCs w:val="17"/>
              </w:rPr>
              <w:t xml:space="preserve"> </w:t>
            </w:r>
            <w:r>
              <w:rPr>
                <w:rFonts w:ascii="宋体" w:hAnsi="宋体" w:eastAsia="宋体" w:cs="宋体"/>
                <w:color w:val="auto"/>
                <w:spacing w:val="23"/>
                <w:sz w:val="17"/>
                <w:szCs w:val="17"/>
              </w:rPr>
              <w:t>科</w:t>
            </w:r>
            <w:r>
              <w:rPr>
                <w:rFonts w:ascii="宋体" w:hAnsi="宋体" w:eastAsia="宋体" w:cs="宋体"/>
                <w:color w:val="auto"/>
                <w:spacing w:val="20"/>
                <w:sz w:val="17"/>
                <w:szCs w:val="17"/>
              </w:rPr>
              <w:t>课程标准和各年级教</w:t>
            </w:r>
            <w:r>
              <w:rPr>
                <w:rFonts w:ascii="宋体" w:hAnsi="宋体" w:eastAsia="宋体" w:cs="宋体"/>
                <w:color w:val="auto"/>
                <w:sz w:val="17"/>
                <w:szCs w:val="17"/>
              </w:rPr>
              <w:t xml:space="preserve"> </w:t>
            </w:r>
            <w:r>
              <w:rPr>
                <w:rFonts w:ascii="宋体" w:hAnsi="宋体" w:eastAsia="宋体" w:cs="宋体"/>
                <w:color w:val="auto"/>
                <w:spacing w:val="3"/>
                <w:sz w:val="17"/>
                <w:szCs w:val="17"/>
              </w:rPr>
              <w:t>材，能用美术学学科教育</w:t>
            </w:r>
            <w:r>
              <w:rPr>
                <w:rFonts w:ascii="宋体" w:hAnsi="宋体" w:eastAsia="宋体" w:cs="宋体"/>
                <w:color w:val="auto"/>
                <w:sz w:val="17"/>
                <w:szCs w:val="17"/>
              </w:rPr>
              <w:t xml:space="preserve"> </w:t>
            </w:r>
            <w:r>
              <w:rPr>
                <w:rFonts w:ascii="宋体" w:hAnsi="宋体" w:eastAsia="宋体" w:cs="宋体"/>
                <w:color w:val="auto"/>
                <w:spacing w:val="23"/>
                <w:sz w:val="17"/>
                <w:szCs w:val="17"/>
              </w:rPr>
              <w:t>教</w:t>
            </w:r>
            <w:r>
              <w:rPr>
                <w:rFonts w:ascii="宋体" w:hAnsi="宋体" w:eastAsia="宋体" w:cs="宋体"/>
                <w:color w:val="auto"/>
                <w:spacing w:val="20"/>
                <w:sz w:val="17"/>
                <w:szCs w:val="17"/>
              </w:rPr>
              <w:t>学实践中的基础理论</w:t>
            </w:r>
            <w:r>
              <w:rPr>
                <w:rFonts w:ascii="宋体" w:hAnsi="宋体" w:eastAsia="宋体" w:cs="宋体"/>
                <w:color w:val="auto"/>
                <w:sz w:val="17"/>
                <w:szCs w:val="17"/>
              </w:rPr>
              <w:t xml:space="preserve"> </w:t>
            </w:r>
            <w:r>
              <w:rPr>
                <w:rFonts w:ascii="宋体" w:hAnsi="宋体" w:eastAsia="宋体" w:cs="宋体"/>
                <w:color w:val="auto"/>
                <w:spacing w:val="3"/>
                <w:sz w:val="17"/>
                <w:szCs w:val="17"/>
              </w:rPr>
              <w:t>知识与方法，进行小学美</w:t>
            </w:r>
            <w:r>
              <w:rPr>
                <w:rFonts w:ascii="宋体" w:hAnsi="宋体" w:eastAsia="宋体" w:cs="宋体"/>
                <w:color w:val="auto"/>
                <w:sz w:val="17"/>
                <w:szCs w:val="17"/>
              </w:rPr>
              <w:t xml:space="preserve"> </w:t>
            </w:r>
            <w:r>
              <w:rPr>
                <w:rFonts w:ascii="宋体" w:hAnsi="宋体" w:eastAsia="宋体" w:cs="宋体"/>
                <w:color w:val="auto"/>
                <w:spacing w:val="3"/>
                <w:sz w:val="17"/>
                <w:szCs w:val="17"/>
              </w:rPr>
              <w:t>术学课程教学与指导，具</w:t>
            </w:r>
            <w:r>
              <w:rPr>
                <w:rFonts w:ascii="宋体" w:hAnsi="宋体" w:eastAsia="宋体" w:cs="宋体"/>
                <w:color w:val="auto"/>
                <w:sz w:val="17"/>
                <w:szCs w:val="17"/>
              </w:rPr>
              <w:t xml:space="preserve"> </w:t>
            </w:r>
            <w:r>
              <w:rPr>
                <w:rFonts w:ascii="宋体" w:hAnsi="宋体" w:eastAsia="宋体" w:cs="宋体"/>
                <w:color w:val="auto"/>
                <w:spacing w:val="23"/>
                <w:sz w:val="17"/>
                <w:szCs w:val="17"/>
              </w:rPr>
              <w:t>有</w:t>
            </w:r>
            <w:r>
              <w:rPr>
                <w:rFonts w:ascii="宋体" w:hAnsi="宋体" w:eastAsia="宋体" w:cs="宋体"/>
                <w:color w:val="auto"/>
                <w:spacing w:val="20"/>
                <w:sz w:val="17"/>
                <w:szCs w:val="17"/>
              </w:rPr>
              <w:t>较高的普通话水平和</w:t>
            </w:r>
            <w:r>
              <w:rPr>
                <w:rFonts w:ascii="宋体" w:hAnsi="宋体" w:eastAsia="宋体" w:cs="宋体"/>
                <w:color w:val="auto"/>
                <w:sz w:val="17"/>
                <w:szCs w:val="17"/>
              </w:rPr>
              <w:t xml:space="preserve"> </w:t>
            </w:r>
            <w:r>
              <w:rPr>
                <w:rFonts w:ascii="宋体" w:hAnsi="宋体" w:eastAsia="宋体" w:cs="宋体"/>
                <w:color w:val="auto"/>
                <w:spacing w:val="3"/>
                <w:sz w:val="17"/>
                <w:szCs w:val="17"/>
              </w:rPr>
              <w:t>良好规范的书写技能，熟</w:t>
            </w:r>
            <w:r>
              <w:rPr>
                <w:rFonts w:ascii="宋体" w:hAnsi="宋体" w:eastAsia="宋体" w:cs="宋体"/>
                <w:color w:val="auto"/>
                <w:sz w:val="17"/>
                <w:szCs w:val="17"/>
              </w:rPr>
              <w:t xml:space="preserve"> </w:t>
            </w:r>
            <w:r>
              <w:rPr>
                <w:rFonts w:ascii="宋体" w:hAnsi="宋体" w:eastAsia="宋体" w:cs="宋体"/>
                <w:color w:val="auto"/>
                <w:spacing w:val="3"/>
                <w:sz w:val="17"/>
                <w:szCs w:val="17"/>
              </w:rPr>
              <w:t>练使用现代信息技术，具</w:t>
            </w:r>
            <w:r>
              <w:rPr>
                <w:rFonts w:ascii="宋体" w:hAnsi="宋体" w:eastAsia="宋体" w:cs="宋体"/>
                <w:color w:val="auto"/>
                <w:sz w:val="17"/>
                <w:szCs w:val="17"/>
              </w:rPr>
              <w:t xml:space="preserve"> </w:t>
            </w:r>
            <w:r>
              <w:rPr>
                <w:rFonts w:ascii="宋体" w:hAnsi="宋体" w:eastAsia="宋体" w:cs="宋体"/>
                <w:color w:val="auto"/>
                <w:spacing w:val="23"/>
                <w:sz w:val="17"/>
                <w:szCs w:val="17"/>
              </w:rPr>
              <w:t>备</w:t>
            </w:r>
            <w:r>
              <w:rPr>
                <w:rFonts w:ascii="宋体" w:hAnsi="宋体" w:eastAsia="宋体" w:cs="宋体"/>
                <w:color w:val="auto"/>
                <w:spacing w:val="20"/>
                <w:sz w:val="17"/>
                <w:szCs w:val="17"/>
              </w:rPr>
              <w:t>从事小学美术教育教</w:t>
            </w:r>
            <w:r>
              <w:rPr>
                <w:rFonts w:ascii="宋体" w:hAnsi="宋体" w:eastAsia="宋体" w:cs="宋体"/>
                <w:color w:val="auto"/>
                <w:sz w:val="17"/>
                <w:szCs w:val="17"/>
              </w:rPr>
              <w:t xml:space="preserve"> </w:t>
            </w:r>
            <w:r>
              <w:rPr>
                <w:rFonts w:ascii="宋体" w:hAnsi="宋体" w:eastAsia="宋体" w:cs="宋体"/>
                <w:color w:val="auto"/>
                <w:spacing w:val="3"/>
                <w:sz w:val="17"/>
                <w:szCs w:val="17"/>
              </w:rPr>
              <w:t>学知识和技能，能胜任小</w:t>
            </w:r>
            <w:r>
              <w:rPr>
                <w:rFonts w:ascii="宋体" w:hAnsi="宋体" w:eastAsia="宋体" w:cs="宋体"/>
                <w:color w:val="auto"/>
                <w:sz w:val="17"/>
                <w:szCs w:val="17"/>
              </w:rPr>
              <w:t xml:space="preserve"> </w:t>
            </w:r>
            <w:r>
              <w:rPr>
                <w:rFonts w:ascii="宋体" w:hAnsi="宋体" w:eastAsia="宋体" w:cs="宋体"/>
                <w:color w:val="auto"/>
                <w:spacing w:val="8"/>
                <w:sz w:val="17"/>
                <w:szCs w:val="17"/>
              </w:rPr>
              <w:t>学美术教师角色</w:t>
            </w:r>
            <w:r>
              <w:rPr>
                <w:rFonts w:ascii="宋体" w:hAnsi="宋体" w:eastAsia="宋体" w:cs="宋体"/>
                <w:color w:val="auto"/>
                <w:spacing w:val="6"/>
                <w:sz w:val="17"/>
                <w:szCs w:val="17"/>
              </w:rPr>
              <w:t>；</w:t>
            </w:r>
          </w:p>
        </w:tc>
        <w:tc>
          <w:tcPr>
            <w:tcW w:w="5086" w:type="dxa"/>
          </w:tcPr>
          <w:p w14:paraId="0834CF57">
            <w:pPr>
              <w:spacing w:line="340" w:lineRule="auto"/>
              <w:rPr>
                <w:color w:val="auto"/>
              </w:rPr>
            </w:pPr>
          </w:p>
          <w:p w14:paraId="260C2F60">
            <w:pPr>
              <w:spacing w:before="55" w:line="261" w:lineRule="auto"/>
              <w:ind w:left="114" w:right="48" w:firstLine="7"/>
              <w:rPr>
                <w:rFonts w:ascii="宋体" w:hAnsi="宋体" w:eastAsia="宋体" w:cs="宋体"/>
                <w:color w:val="auto"/>
                <w:sz w:val="17"/>
                <w:szCs w:val="17"/>
              </w:rPr>
            </w:pPr>
            <w:r>
              <w:rPr>
                <w:rFonts w:ascii="宋体" w:hAnsi="宋体" w:eastAsia="宋体" w:cs="宋体"/>
                <w:color w:val="auto"/>
                <w:spacing w:val="12"/>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高</w:t>
            </w:r>
            <w:r>
              <w:rPr>
                <w:rFonts w:ascii="宋体" w:hAnsi="宋体" w:eastAsia="宋体" w:cs="宋体"/>
                <w:color w:val="auto"/>
                <w:spacing w:val="6"/>
                <w:sz w:val="17"/>
                <w:szCs w:val="17"/>
                <w14:textOutline w14:w="3263" w14:cap="sq" w14:cmpd="sng" w14:algn="ctr">
                  <w14:solidFill>
                    <w14:srgbClr w14:val="000000"/>
                  </w14:solidFill>
                  <w14:prstDash w14:val="solid"/>
                  <w14:bevel/>
                </w14:textOutline>
              </w:rPr>
              <w:t>支撑课程</w:t>
            </w:r>
            <w:r>
              <w:rPr>
                <w:rFonts w:ascii="Times New Roman" w:hAnsi="Times New Roman" w:eastAsia="Times New Roman" w:cs="Times New Roman"/>
                <w:b/>
                <w:bCs/>
                <w:color w:val="auto"/>
                <w:sz w:val="17"/>
                <w:szCs w:val="17"/>
              </w:rPr>
              <w:t>H</w:t>
            </w:r>
            <w:r>
              <w:rPr>
                <w:rFonts w:ascii="宋体" w:hAnsi="宋体" w:eastAsia="宋体" w:cs="宋体"/>
                <w:color w:val="auto"/>
                <w:spacing w:val="6"/>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6"/>
                <w:sz w:val="17"/>
                <w:szCs w:val="17"/>
              </w:rPr>
              <w:t xml:space="preserve"> </w:t>
            </w:r>
            <w:r>
              <w:rPr>
                <w:rFonts w:ascii="宋体" w:hAnsi="宋体" w:eastAsia="宋体" w:cs="宋体"/>
                <w:color w:val="auto"/>
                <w:spacing w:val="6"/>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6"/>
                <w:sz w:val="17"/>
                <w:szCs w:val="17"/>
              </w:rPr>
              <w:t>学校教育基础、教师语言艺术 (含普通话)、</w:t>
            </w:r>
            <w:r>
              <w:rPr>
                <w:rFonts w:ascii="宋体" w:hAnsi="宋体" w:eastAsia="宋体" w:cs="宋体"/>
                <w:color w:val="auto"/>
                <w:sz w:val="17"/>
                <w:szCs w:val="17"/>
              </w:rPr>
              <w:t xml:space="preserve"> </w:t>
            </w:r>
            <w:r>
              <w:rPr>
                <w:rFonts w:ascii="宋体" w:hAnsi="宋体" w:eastAsia="宋体" w:cs="宋体"/>
                <w:color w:val="auto"/>
                <w:spacing w:val="7"/>
                <w:sz w:val="17"/>
                <w:szCs w:val="17"/>
              </w:rPr>
              <w:t>教师书写技能、现代教育技术、教师形象与礼仪、师范生</w:t>
            </w:r>
            <w:r>
              <w:rPr>
                <w:rFonts w:ascii="Times New Roman" w:hAnsi="Times New Roman" w:eastAsia="Times New Roman" w:cs="Times New Roman"/>
                <w:color w:val="auto"/>
                <w:spacing w:val="7"/>
                <w:sz w:val="17"/>
                <w:szCs w:val="17"/>
              </w:rPr>
              <w:t>“</w:t>
            </w:r>
            <w:r>
              <w:rPr>
                <w:rFonts w:ascii="宋体" w:hAnsi="宋体" w:eastAsia="宋体" w:cs="宋体"/>
                <w:color w:val="auto"/>
                <w:spacing w:val="7"/>
                <w:sz w:val="17"/>
                <w:szCs w:val="17"/>
              </w:rPr>
              <w:t>三</w:t>
            </w:r>
            <w:r>
              <w:rPr>
                <w:rFonts w:ascii="宋体" w:hAnsi="宋体" w:eastAsia="宋体" w:cs="宋体"/>
                <w:color w:val="auto"/>
                <w:spacing w:val="5"/>
                <w:sz w:val="17"/>
                <w:szCs w:val="17"/>
              </w:rPr>
              <w:t>字</w:t>
            </w:r>
            <w:r>
              <w:rPr>
                <w:rFonts w:ascii="宋体" w:hAnsi="宋体" w:eastAsia="宋体" w:cs="宋体"/>
                <w:color w:val="auto"/>
                <w:sz w:val="17"/>
                <w:szCs w:val="17"/>
              </w:rPr>
              <w:t xml:space="preserve"> </w:t>
            </w:r>
            <w:r>
              <w:rPr>
                <w:rFonts w:ascii="宋体" w:hAnsi="宋体" w:eastAsia="宋体" w:cs="宋体"/>
                <w:color w:val="auto"/>
                <w:spacing w:val="7"/>
                <w:sz w:val="17"/>
                <w:szCs w:val="17"/>
              </w:rPr>
              <w:t>一话</w:t>
            </w:r>
            <w:r>
              <w:rPr>
                <w:rFonts w:ascii="Times New Roman" w:hAnsi="Times New Roman" w:eastAsia="Times New Roman" w:cs="Times New Roman"/>
                <w:color w:val="auto"/>
                <w:spacing w:val="7"/>
                <w:sz w:val="17"/>
                <w:szCs w:val="17"/>
              </w:rPr>
              <w:t>”</w:t>
            </w:r>
            <w:r>
              <w:rPr>
                <w:rFonts w:ascii="宋体" w:hAnsi="宋体" w:eastAsia="宋体" w:cs="宋体"/>
                <w:color w:val="auto"/>
                <w:spacing w:val="7"/>
                <w:sz w:val="17"/>
                <w:szCs w:val="17"/>
              </w:rPr>
              <w:t>技能训练、美术教学论、美术教学法、小学美术课程标</w:t>
            </w:r>
            <w:r>
              <w:rPr>
                <w:rFonts w:ascii="宋体" w:hAnsi="宋体" w:eastAsia="宋体" w:cs="宋体"/>
                <w:color w:val="auto"/>
                <w:spacing w:val="5"/>
                <w:sz w:val="17"/>
                <w:szCs w:val="17"/>
              </w:rPr>
              <w:t>准</w:t>
            </w:r>
            <w:r>
              <w:rPr>
                <w:rFonts w:ascii="宋体" w:hAnsi="宋体" w:eastAsia="宋体" w:cs="宋体"/>
                <w:color w:val="auto"/>
                <w:sz w:val="17"/>
                <w:szCs w:val="17"/>
              </w:rPr>
              <w:t xml:space="preserve"> </w:t>
            </w:r>
            <w:r>
              <w:rPr>
                <w:rFonts w:ascii="宋体" w:hAnsi="宋体" w:eastAsia="宋体" w:cs="宋体"/>
                <w:color w:val="auto"/>
                <w:spacing w:val="16"/>
                <w:sz w:val="17"/>
                <w:szCs w:val="17"/>
              </w:rPr>
              <w:t>与</w:t>
            </w:r>
            <w:r>
              <w:rPr>
                <w:rFonts w:ascii="宋体" w:hAnsi="宋体" w:eastAsia="宋体" w:cs="宋体"/>
                <w:color w:val="auto"/>
                <w:spacing w:val="14"/>
                <w:sz w:val="17"/>
                <w:szCs w:val="17"/>
              </w:rPr>
              <w:t>教</w:t>
            </w:r>
            <w:r>
              <w:rPr>
                <w:rFonts w:ascii="宋体" w:hAnsi="宋体" w:eastAsia="宋体" w:cs="宋体"/>
                <w:color w:val="auto"/>
                <w:spacing w:val="8"/>
                <w:sz w:val="17"/>
                <w:szCs w:val="17"/>
              </w:rPr>
              <w:t>材研读、小学美术课程设计 (含微格教学)</w:t>
            </w:r>
          </w:p>
          <w:p w14:paraId="3DE7C909">
            <w:pPr>
              <w:spacing w:before="1" w:line="260" w:lineRule="auto"/>
              <w:ind w:left="123" w:right="106" w:hanging="2"/>
              <w:rPr>
                <w:rFonts w:ascii="宋体" w:hAnsi="宋体" w:eastAsia="宋体" w:cs="宋体"/>
                <w:color w:val="auto"/>
                <w:sz w:val="17"/>
                <w:szCs w:val="17"/>
              </w:rPr>
            </w:pPr>
            <w:r>
              <w:rPr>
                <w:rFonts w:ascii="宋体" w:hAnsi="宋体" w:eastAsia="宋体" w:cs="宋体"/>
                <w:color w:val="auto"/>
                <w:spacing w:val="19"/>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中支撑课程</w:t>
            </w:r>
            <w:r>
              <w:rPr>
                <w:rFonts w:ascii="Times New Roman" w:hAnsi="Times New Roman" w:eastAsia="Times New Roman" w:cs="Times New Roman"/>
                <w:b/>
                <w:bCs/>
                <w:color w:val="auto"/>
                <w:sz w:val="17"/>
                <w:szCs w:val="17"/>
              </w:rPr>
              <w:t>M</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 xml:space="preserve"> </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教育实习、有效教学、教育见习、教育研</w:t>
            </w:r>
            <w:r>
              <w:rPr>
                <w:rFonts w:ascii="宋体" w:hAnsi="宋体" w:eastAsia="宋体" w:cs="宋体"/>
                <w:color w:val="auto"/>
                <w:sz w:val="17"/>
                <w:szCs w:val="17"/>
              </w:rPr>
              <w:t xml:space="preserve"> 习</w:t>
            </w:r>
          </w:p>
          <w:p w14:paraId="041D375D">
            <w:pPr>
              <w:spacing w:before="1" w:line="274" w:lineRule="auto"/>
              <w:ind w:left="115" w:right="108" w:firstLine="6"/>
              <w:rPr>
                <w:rFonts w:ascii="宋体" w:hAnsi="宋体" w:eastAsia="宋体" w:cs="宋体"/>
                <w:color w:val="auto"/>
                <w:sz w:val="17"/>
                <w:szCs w:val="17"/>
              </w:rPr>
            </w:pPr>
            <w:r>
              <w:rPr>
                <w:rFonts w:ascii="宋体" w:hAnsi="宋体" w:eastAsia="宋体" w:cs="宋体"/>
                <w:color w:val="auto"/>
                <w:spacing w:val="19"/>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低支撑课程</w:t>
            </w:r>
            <w:r>
              <w:rPr>
                <w:rFonts w:ascii="宋体" w:hAnsi="宋体" w:eastAsia="宋体" w:cs="宋体"/>
                <w:color w:val="auto"/>
                <w:spacing w:val="11"/>
                <w:sz w:val="17"/>
                <w:szCs w:val="17"/>
              </w:rPr>
              <w:t xml:space="preserve"> </w:t>
            </w:r>
            <w:r>
              <w:rPr>
                <w:rFonts w:ascii="Times New Roman" w:hAnsi="Times New Roman" w:eastAsia="Times New Roman" w:cs="Times New Roman"/>
                <w:b/>
                <w:bCs/>
                <w:color w:val="auto"/>
                <w:sz w:val="17"/>
                <w:szCs w:val="17"/>
              </w:rPr>
              <w:t>L</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rPr>
              <w:t xml:space="preserve"> </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rPr>
              <w:t>教师职业道德与教育政策法规、心理健康</w:t>
            </w:r>
            <w:r>
              <w:rPr>
                <w:rFonts w:ascii="宋体" w:hAnsi="宋体" w:eastAsia="宋体" w:cs="宋体"/>
                <w:color w:val="auto"/>
                <w:sz w:val="17"/>
                <w:szCs w:val="17"/>
              </w:rPr>
              <w:t xml:space="preserve"> </w:t>
            </w:r>
            <w:r>
              <w:rPr>
                <w:rFonts w:ascii="宋体" w:hAnsi="宋体" w:eastAsia="宋体" w:cs="宋体"/>
                <w:color w:val="auto"/>
                <w:spacing w:val="9"/>
                <w:sz w:val="17"/>
                <w:szCs w:val="17"/>
              </w:rPr>
              <w:t>与道德教育、识谱视</w:t>
            </w:r>
            <w:r>
              <w:rPr>
                <w:rFonts w:ascii="宋体" w:hAnsi="宋体" w:eastAsia="宋体" w:cs="宋体"/>
                <w:color w:val="auto"/>
                <w:spacing w:val="8"/>
                <w:sz w:val="17"/>
                <w:szCs w:val="17"/>
              </w:rPr>
              <w:t>唱</w:t>
            </w:r>
          </w:p>
        </w:tc>
      </w:tr>
      <w:tr w14:paraId="15F9C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4" w:hRule="atLeast"/>
        </w:trPr>
        <w:tc>
          <w:tcPr>
            <w:tcW w:w="1017" w:type="dxa"/>
            <w:vMerge w:val="continue"/>
            <w:tcBorders>
              <w:top w:val="nil"/>
            </w:tcBorders>
          </w:tcPr>
          <w:p w14:paraId="3B8A0A0E">
            <w:pPr>
              <w:rPr>
                <w:color w:val="auto"/>
              </w:rPr>
            </w:pPr>
          </w:p>
        </w:tc>
        <w:tc>
          <w:tcPr>
            <w:tcW w:w="1575" w:type="dxa"/>
            <w:vMerge w:val="continue"/>
            <w:tcBorders>
              <w:top w:val="nil"/>
            </w:tcBorders>
          </w:tcPr>
          <w:p w14:paraId="38FDD24E">
            <w:pPr>
              <w:rPr>
                <w:color w:val="auto"/>
              </w:rPr>
            </w:pPr>
          </w:p>
        </w:tc>
        <w:tc>
          <w:tcPr>
            <w:tcW w:w="2125" w:type="dxa"/>
          </w:tcPr>
          <w:p w14:paraId="13841C2F">
            <w:pPr>
              <w:spacing w:before="23" w:line="237" w:lineRule="auto"/>
              <w:ind w:left="110" w:right="67" w:hanging="4"/>
              <w:rPr>
                <w:rFonts w:ascii="宋体" w:hAnsi="宋体" w:eastAsia="宋体" w:cs="宋体"/>
                <w:color w:val="auto"/>
                <w:sz w:val="17"/>
                <w:szCs w:val="17"/>
              </w:rPr>
            </w:pPr>
            <w:r>
              <w:rPr>
                <w:rFonts w:ascii="Times New Roman" w:hAnsi="Times New Roman" w:eastAsia="Times New Roman" w:cs="Times New Roman"/>
                <w:color w:val="auto"/>
                <w:spacing w:val="24"/>
                <w:sz w:val="17"/>
                <w:szCs w:val="17"/>
              </w:rPr>
              <w:t>4</w:t>
            </w:r>
            <w:r>
              <w:rPr>
                <w:rFonts w:ascii="Times New Roman" w:hAnsi="Times New Roman" w:eastAsia="Times New Roman" w:cs="Times New Roman"/>
                <w:color w:val="auto"/>
                <w:spacing w:val="19"/>
                <w:sz w:val="17"/>
                <w:szCs w:val="17"/>
              </w:rPr>
              <w:t xml:space="preserve">.3  </w:t>
            </w:r>
            <w:r>
              <w:rPr>
                <w:rFonts w:ascii="宋体" w:hAnsi="宋体" w:eastAsia="宋体" w:cs="宋体"/>
                <w:color w:val="auto"/>
                <w:spacing w:val="19"/>
                <w:sz w:val="17"/>
                <w:szCs w:val="17"/>
              </w:rPr>
              <w:t>能运用教育研究的</w:t>
            </w:r>
            <w:r>
              <w:rPr>
                <w:rFonts w:ascii="宋体" w:hAnsi="宋体" w:eastAsia="宋体" w:cs="宋体"/>
                <w:color w:val="auto"/>
                <w:sz w:val="17"/>
                <w:szCs w:val="17"/>
              </w:rPr>
              <w:t xml:space="preserve"> </w:t>
            </w:r>
            <w:r>
              <w:rPr>
                <w:rFonts w:ascii="宋体" w:hAnsi="宋体" w:eastAsia="宋体" w:cs="宋体"/>
                <w:color w:val="auto"/>
                <w:spacing w:val="22"/>
                <w:sz w:val="17"/>
                <w:szCs w:val="17"/>
              </w:rPr>
              <w:t>学</w:t>
            </w:r>
            <w:r>
              <w:rPr>
                <w:rFonts w:ascii="宋体" w:hAnsi="宋体" w:eastAsia="宋体" w:cs="宋体"/>
                <w:color w:val="auto"/>
                <w:spacing w:val="20"/>
                <w:sz w:val="17"/>
                <w:szCs w:val="17"/>
              </w:rPr>
              <w:t>科理论知识和现代信</w:t>
            </w:r>
            <w:r>
              <w:rPr>
                <w:rFonts w:ascii="宋体" w:hAnsi="宋体" w:eastAsia="宋体" w:cs="宋体"/>
                <w:color w:val="auto"/>
                <w:sz w:val="17"/>
                <w:szCs w:val="17"/>
              </w:rPr>
              <w:t xml:space="preserve"> </w:t>
            </w:r>
            <w:r>
              <w:rPr>
                <w:rFonts w:ascii="宋体" w:hAnsi="宋体" w:eastAsia="宋体" w:cs="宋体"/>
                <w:color w:val="auto"/>
                <w:spacing w:val="3"/>
                <w:sz w:val="17"/>
                <w:szCs w:val="17"/>
              </w:rPr>
              <w:t>息技术手段，对小学美</w:t>
            </w:r>
            <w:r>
              <w:rPr>
                <w:rFonts w:ascii="宋体" w:hAnsi="宋体" w:eastAsia="宋体" w:cs="宋体"/>
                <w:color w:val="auto"/>
                <w:spacing w:val="2"/>
                <w:sz w:val="17"/>
                <w:szCs w:val="17"/>
              </w:rPr>
              <w:t>术</w:t>
            </w:r>
            <w:r>
              <w:rPr>
                <w:rFonts w:ascii="宋体" w:hAnsi="宋体" w:eastAsia="宋体" w:cs="宋体"/>
                <w:color w:val="auto"/>
                <w:sz w:val="17"/>
                <w:szCs w:val="17"/>
              </w:rPr>
              <w:t xml:space="preserve"> </w:t>
            </w:r>
            <w:r>
              <w:rPr>
                <w:rFonts w:ascii="宋体" w:hAnsi="宋体" w:eastAsia="宋体" w:cs="宋体"/>
                <w:color w:val="auto"/>
                <w:spacing w:val="11"/>
                <w:sz w:val="17"/>
                <w:szCs w:val="17"/>
              </w:rPr>
              <w:t>的</w:t>
            </w:r>
            <w:r>
              <w:rPr>
                <w:rFonts w:ascii="宋体" w:hAnsi="宋体" w:eastAsia="宋体" w:cs="宋体"/>
                <w:color w:val="auto"/>
                <w:spacing w:val="6"/>
                <w:sz w:val="17"/>
                <w:szCs w:val="17"/>
              </w:rPr>
              <w:t>教学设计、教学实践、</w:t>
            </w:r>
            <w:r>
              <w:rPr>
                <w:rFonts w:ascii="宋体" w:hAnsi="宋体" w:eastAsia="宋体" w:cs="宋体"/>
                <w:color w:val="auto"/>
                <w:sz w:val="17"/>
                <w:szCs w:val="17"/>
              </w:rPr>
              <w:t xml:space="preserve"> </w:t>
            </w:r>
            <w:r>
              <w:rPr>
                <w:rFonts w:ascii="宋体" w:hAnsi="宋体" w:eastAsia="宋体" w:cs="宋体"/>
                <w:color w:val="auto"/>
                <w:spacing w:val="11"/>
                <w:sz w:val="17"/>
                <w:szCs w:val="17"/>
              </w:rPr>
              <w:t>教</w:t>
            </w:r>
            <w:r>
              <w:rPr>
                <w:rFonts w:ascii="宋体" w:hAnsi="宋体" w:eastAsia="宋体" w:cs="宋体"/>
                <w:color w:val="auto"/>
                <w:spacing w:val="6"/>
                <w:sz w:val="17"/>
                <w:szCs w:val="17"/>
              </w:rPr>
              <w:t>学评价进行教学反馈，</w:t>
            </w:r>
            <w:r>
              <w:rPr>
                <w:rFonts w:ascii="宋体" w:hAnsi="宋体" w:eastAsia="宋体" w:cs="宋体"/>
                <w:color w:val="auto"/>
                <w:sz w:val="17"/>
                <w:szCs w:val="17"/>
              </w:rPr>
              <w:t xml:space="preserve"> </w:t>
            </w:r>
            <w:r>
              <w:rPr>
                <w:rFonts w:ascii="宋体" w:hAnsi="宋体" w:eastAsia="宋体" w:cs="宋体"/>
                <w:color w:val="auto"/>
                <w:spacing w:val="3"/>
                <w:sz w:val="17"/>
                <w:szCs w:val="17"/>
              </w:rPr>
              <w:t>具备教学观察、总结与</w:t>
            </w:r>
            <w:r>
              <w:rPr>
                <w:rFonts w:ascii="宋体" w:hAnsi="宋体" w:eastAsia="宋体" w:cs="宋体"/>
                <w:color w:val="auto"/>
                <w:spacing w:val="2"/>
                <w:sz w:val="17"/>
                <w:szCs w:val="17"/>
              </w:rPr>
              <w:t>交</w:t>
            </w:r>
            <w:r>
              <w:rPr>
                <w:rFonts w:ascii="宋体" w:hAnsi="宋体" w:eastAsia="宋体" w:cs="宋体"/>
                <w:color w:val="auto"/>
                <w:sz w:val="17"/>
                <w:szCs w:val="17"/>
              </w:rPr>
              <w:t xml:space="preserve"> </w:t>
            </w:r>
            <w:r>
              <w:rPr>
                <w:rFonts w:ascii="宋体" w:hAnsi="宋体" w:eastAsia="宋体" w:cs="宋体"/>
                <w:color w:val="auto"/>
                <w:spacing w:val="3"/>
                <w:sz w:val="17"/>
                <w:szCs w:val="17"/>
              </w:rPr>
              <w:t>流能力，具有分析和解</w:t>
            </w:r>
            <w:r>
              <w:rPr>
                <w:rFonts w:ascii="宋体" w:hAnsi="宋体" w:eastAsia="宋体" w:cs="宋体"/>
                <w:color w:val="auto"/>
                <w:spacing w:val="2"/>
                <w:sz w:val="17"/>
                <w:szCs w:val="17"/>
              </w:rPr>
              <w:t>决</w:t>
            </w:r>
            <w:r>
              <w:rPr>
                <w:rFonts w:ascii="宋体" w:hAnsi="宋体" w:eastAsia="宋体" w:cs="宋体"/>
                <w:color w:val="auto"/>
                <w:sz w:val="17"/>
                <w:szCs w:val="17"/>
              </w:rPr>
              <w:t xml:space="preserve"> </w:t>
            </w:r>
            <w:r>
              <w:rPr>
                <w:rFonts w:ascii="宋体" w:hAnsi="宋体" w:eastAsia="宋体" w:cs="宋体"/>
                <w:color w:val="auto"/>
                <w:spacing w:val="22"/>
                <w:sz w:val="17"/>
                <w:szCs w:val="17"/>
              </w:rPr>
              <w:t>小</w:t>
            </w:r>
            <w:r>
              <w:rPr>
                <w:rFonts w:ascii="宋体" w:hAnsi="宋体" w:eastAsia="宋体" w:cs="宋体"/>
                <w:color w:val="auto"/>
                <w:spacing w:val="20"/>
                <w:sz w:val="17"/>
                <w:szCs w:val="17"/>
              </w:rPr>
              <w:t>学美术教育教学问题</w:t>
            </w:r>
            <w:r>
              <w:rPr>
                <w:rFonts w:ascii="宋体" w:hAnsi="宋体" w:eastAsia="宋体" w:cs="宋体"/>
                <w:color w:val="auto"/>
                <w:sz w:val="17"/>
                <w:szCs w:val="17"/>
              </w:rPr>
              <w:t xml:space="preserve"> </w:t>
            </w:r>
            <w:r>
              <w:rPr>
                <w:rFonts w:ascii="宋体" w:hAnsi="宋体" w:eastAsia="宋体" w:cs="宋体"/>
                <w:color w:val="auto"/>
                <w:spacing w:val="3"/>
                <w:sz w:val="17"/>
                <w:szCs w:val="17"/>
              </w:rPr>
              <w:t>的初步能力，能开展一</w:t>
            </w:r>
            <w:r>
              <w:rPr>
                <w:rFonts w:ascii="宋体" w:hAnsi="宋体" w:eastAsia="宋体" w:cs="宋体"/>
                <w:color w:val="auto"/>
                <w:spacing w:val="2"/>
                <w:sz w:val="17"/>
                <w:szCs w:val="17"/>
              </w:rPr>
              <w:t>般</w:t>
            </w:r>
            <w:r>
              <w:rPr>
                <w:rFonts w:ascii="宋体" w:hAnsi="宋体" w:eastAsia="宋体" w:cs="宋体"/>
                <w:color w:val="auto"/>
                <w:sz w:val="17"/>
                <w:szCs w:val="17"/>
              </w:rPr>
              <w:t xml:space="preserve"> </w:t>
            </w:r>
            <w:r>
              <w:rPr>
                <w:rFonts w:ascii="宋体" w:hAnsi="宋体" w:eastAsia="宋体" w:cs="宋体"/>
                <w:color w:val="auto"/>
                <w:spacing w:val="22"/>
                <w:sz w:val="17"/>
                <w:szCs w:val="17"/>
              </w:rPr>
              <w:t>教</w:t>
            </w:r>
            <w:r>
              <w:rPr>
                <w:rFonts w:ascii="宋体" w:hAnsi="宋体" w:eastAsia="宋体" w:cs="宋体"/>
                <w:color w:val="auto"/>
                <w:spacing w:val="20"/>
                <w:sz w:val="17"/>
                <w:szCs w:val="17"/>
              </w:rPr>
              <w:t>学课题的调查与研究</w:t>
            </w:r>
            <w:r>
              <w:rPr>
                <w:rFonts w:ascii="宋体" w:hAnsi="宋体" w:eastAsia="宋体" w:cs="宋体"/>
                <w:color w:val="auto"/>
                <w:sz w:val="17"/>
                <w:szCs w:val="17"/>
              </w:rPr>
              <w:t xml:space="preserve"> </w:t>
            </w:r>
            <w:r>
              <w:rPr>
                <w:rFonts w:ascii="宋体" w:hAnsi="宋体" w:eastAsia="宋体" w:cs="宋体"/>
                <w:color w:val="auto"/>
                <w:spacing w:val="4"/>
                <w:sz w:val="17"/>
                <w:szCs w:val="17"/>
              </w:rPr>
              <w:t>工作。</w:t>
            </w:r>
          </w:p>
        </w:tc>
        <w:tc>
          <w:tcPr>
            <w:tcW w:w="5086" w:type="dxa"/>
          </w:tcPr>
          <w:p w14:paraId="7E71B25A">
            <w:pPr>
              <w:spacing w:before="170" w:line="261" w:lineRule="auto"/>
              <w:ind w:left="112" w:right="106" w:firstLine="9"/>
              <w:rPr>
                <w:rFonts w:ascii="宋体" w:hAnsi="宋体" w:eastAsia="宋体" w:cs="宋体"/>
                <w:color w:val="auto"/>
                <w:sz w:val="17"/>
                <w:szCs w:val="17"/>
              </w:rPr>
            </w:pPr>
            <w:r>
              <w:rPr>
                <w:rFonts w:ascii="宋体" w:hAnsi="宋体" w:eastAsia="宋体" w:cs="宋体"/>
                <w:color w:val="auto"/>
                <w:spacing w:val="21"/>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高支撑课程</w:t>
            </w:r>
            <w:r>
              <w:rPr>
                <w:rFonts w:ascii="Times New Roman" w:hAnsi="Times New Roman" w:eastAsia="Times New Roman" w:cs="Times New Roman"/>
                <w:b/>
                <w:bCs/>
                <w:color w:val="auto"/>
                <w:sz w:val="17"/>
                <w:szCs w:val="17"/>
              </w:rPr>
              <w:t>H</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rPr>
              <w:t xml:space="preserve"> </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rPr>
              <w:t>美术教学论、美术教学法、小学美术课程</w:t>
            </w:r>
            <w:r>
              <w:rPr>
                <w:rFonts w:ascii="宋体" w:hAnsi="宋体" w:eastAsia="宋体" w:cs="宋体"/>
                <w:color w:val="auto"/>
                <w:sz w:val="17"/>
                <w:szCs w:val="17"/>
              </w:rPr>
              <w:t xml:space="preserve"> </w:t>
            </w:r>
            <w:r>
              <w:rPr>
                <w:rFonts w:ascii="宋体" w:hAnsi="宋体" w:eastAsia="宋体" w:cs="宋体"/>
                <w:color w:val="auto"/>
                <w:spacing w:val="18"/>
                <w:sz w:val="17"/>
                <w:szCs w:val="17"/>
              </w:rPr>
              <w:t>标准</w:t>
            </w:r>
            <w:r>
              <w:rPr>
                <w:rFonts w:ascii="宋体" w:hAnsi="宋体" w:eastAsia="宋体" w:cs="宋体"/>
                <w:color w:val="auto"/>
                <w:spacing w:val="10"/>
                <w:sz w:val="17"/>
                <w:szCs w:val="17"/>
              </w:rPr>
              <w:t>与</w:t>
            </w:r>
            <w:r>
              <w:rPr>
                <w:rFonts w:ascii="宋体" w:hAnsi="宋体" w:eastAsia="宋体" w:cs="宋体"/>
                <w:color w:val="auto"/>
                <w:spacing w:val="9"/>
                <w:sz w:val="17"/>
                <w:szCs w:val="17"/>
              </w:rPr>
              <w:t>教材研读、动漫与教学、小学美术课程设计 (含微格教</w:t>
            </w:r>
            <w:r>
              <w:rPr>
                <w:rFonts w:ascii="宋体" w:hAnsi="宋体" w:eastAsia="宋体" w:cs="宋体"/>
                <w:color w:val="auto"/>
                <w:sz w:val="17"/>
                <w:szCs w:val="17"/>
              </w:rPr>
              <w:t xml:space="preserve"> </w:t>
            </w:r>
            <w:r>
              <w:rPr>
                <w:rFonts w:ascii="宋体" w:hAnsi="宋体" w:eastAsia="宋体" w:cs="宋体"/>
                <w:color w:val="auto"/>
                <w:spacing w:val="12"/>
                <w:sz w:val="17"/>
                <w:szCs w:val="17"/>
              </w:rPr>
              <w:t>学</w:t>
            </w:r>
            <w:r>
              <w:rPr>
                <w:rFonts w:ascii="宋体" w:hAnsi="宋体" w:eastAsia="宋体" w:cs="宋体"/>
                <w:color w:val="auto"/>
                <w:spacing w:val="8"/>
                <w:sz w:val="17"/>
                <w:szCs w:val="17"/>
              </w:rPr>
              <w:t>) 、数字绘画与教学</w:t>
            </w:r>
          </w:p>
          <w:p w14:paraId="57CC4F2C">
            <w:pPr>
              <w:spacing w:before="2" w:line="260" w:lineRule="auto"/>
              <w:ind w:left="113" w:right="106" w:firstLine="8"/>
              <w:rPr>
                <w:rFonts w:ascii="宋体" w:hAnsi="宋体" w:eastAsia="宋体" w:cs="宋体"/>
                <w:color w:val="auto"/>
                <w:sz w:val="17"/>
                <w:szCs w:val="17"/>
              </w:rPr>
            </w:pP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(中支撑课程</w:t>
            </w:r>
            <w:r>
              <w:rPr>
                <w:rFonts w:ascii="Times New Roman" w:hAnsi="Times New Roman" w:eastAsia="Times New Roman" w:cs="Times New Roman"/>
                <w:b/>
                <w:bCs/>
                <w:color w:val="auto"/>
                <w:sz w:val="17"/>
                <w:szCs w:val="17"/>
              </w:rPr>
              <w:t>M</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rPr>
              <w:t xml:space="preserve"> </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Times New Roman" w:hAnsi="Times New Roman" w:eastAsia="Times New Roman" w:cs="Times New Roman"/>
                <w:color w:val="auto"/>
                <w:sz w:val="17"/>
                <w:szCs w:val="17"/>
              </w:rPr>
              <w:t>PPT</w:t>
            </w:r>
            <w:r>
              <w:rPr>
                <w:rFonts w:ascii="Times New Roman" w:hAnsi="Times New Roman" w:eastAsia="Times New Roman" w:cs="Times New Roman"/>
                <w:color w:val="auto"/>
                <w:spacing w:val="14"/>
                <w:sz w:val="17"/>
                <w:szCs w:val="17"/>
              </w:rPr>
              <w:t xml:space="preserve"> </w:t>
            </w:r>
            <w:r>
              <w:rPr>
                <w:rFonts w:ascii="宋体" w:hAnsi="宋体" w:eastAsia="宋体" w:cs="宋体"/>
                <w:color w:val="auto"/>
                <w:spacing w:val="14"/>
                <w:sz w:val="17"/>
                <w:szCs w:val="17"/>
              </w:rPr>
              <w:t>与图表设计、基础美术教育教学研</w:t>
            </w:r>
            <w:r>
              <w:rPr>
                <w:rFonts w:ascii="宋体" w:hAnsi="宋体" w:eastAsia="宋体" w:cs="宋体"/>
                <w:color w:val="auto"/>
                <w:spacing w:val="11"/>
                <w:sz w:val="17"/>
                <w:szCs w:val="17"/>
              </w:rPr>
              <w:t>究</w:t>
            </w:r>
            <w:r>
              <w:rPr>
                <w:rFonts w:ascii="宋体" w:hAnsi="宋体" w:eastAsia="宋体" w:cs="宋体"/>
                <w:color w:val="auto"/>
                <w:sz w:val="17"/>
                <w:szCs w:val="17"/>
              </w:rPr>
              <w:t xml:space="preserve"> </w:t>
            </w:r>
            <w:r>
              <w:rPr>
                <w:rFonts w:ascii="宋体" w:hAnsi="宋体" w:eastAsia="宋体" w:cs="宋体"/>
                <w:color w:val="auto"/>
                <w:spacing w:val="10"/>
                <w:sz w:val="17"/>
                <w:szCs w:val="17"/>
              </w:rPr>
              <w:t>工作室、泥塑与教学、中外教育思想史、教育哲学导论、有</w:t>
            </w:r>
            <w:r>
              <w:rPr>
                <w:rFonts w:ascii="宋体" w:hAnsi="宋体" w:eastAsia="宋体" w:cs="宋体"/>
                <w:color w:val="auto"/>
                <w:spacing w:val="8"/>
                <w:sz w:val="17"/>
                <w:szCs w:val="17"/>
              </w:rPr>
              <w:t>效</w:t>
            </w:r>
            <w:r>
              <w:rPr>
                <w:rFonts w:ascii="宋体" w:hAnsi="宋体" w:eastAsia="宋体" w:cs="宋体"/>
                <w:color w:val="auto"/>
                <w:sz w:val="17"/>
                <w:szCs w:val="17"/>
              </w:rPr>
              <w:t xml:space="preserve"> </w:t>
            </w:r>
            <w:r>
              <w:rPr>
                <w:rFonts w:ascii="宋体" w:hAnsi="宋体" w:eastAsia="宋体" w:cs="宋体"/>
                <w:color w:val="auto"/>
                <w:spacing w:val="11"/>
                <w:sz w:val="17"/>
                <w:szCs w:val="17"/>
              </w:rPr>
              <w:t>教</w:t>
            </w:r>
            <w:r>
              <w:rPr>
                <w:rFonts w:ascii="宋体" w:hAnsi="宋体" w:eastAsia="宋体" w:cs="宋体"/>
                <w:color w:val="auto"/>
                <w:spacing w:val="10"/>
                <w:sz w:val="17"/>
                <w:szCs w:val="17"/>
              </w:rPr>
              <w:t>学、教育研究方法、教师专业发展、写作、美术教育心理、</w:t>
            </w:r>
            <w:r>
              <w:rPr>
                <w:rFonts w:ascii="宋体" w:hAnsi="宋体" w:eastAsia="宋体" w:cs="宋体"/>
                <w:color w:val="auto"/>
                <w:sz w:val="17"/>
                <w:szCs w:val="17"/>
              </w:rPr>
              <w:t xml:space="preserve"> </w:t>
            </w:r>
            <w:r>
              <w:rPr>
                <w:rFonts w:ascii="宋体" w:hAnsi="宋体" w:eastAsia="宋体" w:cs="宋体"/>
                <w:color w:val="auto"/>
                <w:spacing w:val="13"/>
                <w:sz w:val="17"/>
                <w:szCs w:val="17"/>
              </w:rPr>
              <w:t>美</w:t>
            </w:r>
            <w:r>
              <w:rPr>
                <w:rFonts w:ascii="宋体" w:hAnsi="宋体" w:eastAsia="宋体" w:cs="宋体"/>
                <w:color w:val="auto"/>
                <w:spacing w:val="8"/>
                <w:sz w:val="17"/>
                <w:szCs w:val="17"/>
              </w:rPr>
              <w:t>术展览和比赛</w:t>
            </w:r>
          </w:p>
          <w:p w14:paraId="3A0DC987">
            <w:pPr>
              <w:spacing w:line="275" w:lineRule="auto"/>
              <w:ind w:left="119" w:right="108" w:firstLine="2"/>
              <w:rPr>
                <w:rFonts w:ascii="宋体" w:hAnsi="宋体" w:eastAsia="宋体" w:cs="宋体"/>
                <w:color w:val="auto"/>
                <w:sz w:val="17"/>
                <w:szCs w:val="17"/>
              </w:rPr>
            </w:pP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(低支撑课程</w:t>
            </w:r>
            <w:r>
              <w:rPr>
                <w:rFonts w:ascii="宋体" w:hAnsi="宋体" w:eastAsia="宋体" w:cs="宋体"/>
                <w:color w:val="auto"/>
                <w:spacing w:val="8"/>
                <w:sz w:val="17"/>
                <w:szCs w:val="17"/>
              </w:rPr>
              <w:t xml:space="preserve"> </w:t>
            </w:r>
            <w:r>
              <w:rPr>
                <w:rFonts w:ascii="Times New Roman" w:hAnsi="Times New Roman" w:eastAsia="Times New Roman" w:cs="Times New Roman"/>
                <w:b/>
                <w:bCs/>
                <w:color w:val="auto"/>
                <w:sz w:val="17"/>
                <w:szCs w:val="17"/>
              </w:rPr>
              <w:t>L</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8"/>
                <w:sz w:val="17"/>
                <w:szCs w:val="17"/>
              </w:rPr>
              <w:t xml:space="preserve"> </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8"/>
                <w:sz w:val="17"/>
                <w:szCs w:val="17"/>
              </w:rPr>
              <w:t xml:space="preserve"> 电脑图形处理技术、文具设计、农民画</w:t>
            </w:r>
            <w:r>
              <w:rPr>
                <w:rFonts w:ascii="宋体" w:hAnsi="宋体" w:eastAsia="宋体" w:cs="宋体"/>
                <w:color w:val="auto"/>
                <w:spacing w:val="7"/>
                <w:sz w:val="17"/>
                <w:szCs w:val="17"/>
              </w:rPr>
              <w:t>鉴</w:t>
            </w:r>
            <w:r>
              <w:rPr>
                <w:rFonts w:ascii="宋体" w:hAnsi="宋体" w:eastAsia="宋体" w:cs="宋体"/>
                <w:color w:val="auto"/>
                <w:sz w:val="17"/>
                <w:szCs w:val="17"/>
              </w:rPr>
              <w:t xml:space="preserve"> </w:t>
            </w:r>
            <w:r>
              <w:rPr>
                <w:rFonts w:ascii="宋体" w:hAnsi="宋体" w:eastAsia="宋体" w:cs="宋体"/>
                <w:color w:val="auto"/>
                <w:spacing w:val="17"/>
                <w:sz w:val="17"/>
                <w:szCs w:val="17"/>
              </w:rPr>
              <w:t>赏</w:t>
            </w:r>
            <w:r>
              <w:rPr>
                <w:rFonts w:ascii="宋体" w:hAnsi="宋体" w:eastAsia="宋体" w:cs="宋体"/>
                <w:color w:val="auto"/>
                <w:spacing w:val="9"/>
                <w:sz w:val="17"/>
                <w:szCs w:val="17"/>
              </w:rPr>
              <w:t>、寒暑假实践活动、经典艺术文献阅读、朋辈教育</w:t>
            </w:r>
          </w:p>
        </w:tc>
      </w:tr>
      <w:tr w14:paraId="5B7F4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9" w:hRule="atLeast"/>
        </w:trPr>
        <w:tc>
          <w:tcPr>
            <w:tcW w:w="1017" w:type="dxa"/>
            <w:vMerge w:val="restart"/>
            <w:tcBorders>
              <w:bottom w:val="nil"/>
            </w:tcBorders>
          </w:tcPr>
          <w:p w14:paraId="773351AF">
            <w:pPr>
              <w:spacing w:line="243" w:lineRule="auto"/>
              <w:rPr>
                <w:color w:val="auto"/>
              </w:rPr>
            </w:pPr>
          </w:p>
          <w:p w14:paraId="4A6AEB6A">
            <w:pPr>
              <w:spacing w:line="243" w:lineRule="auto"/>
              <w:rPr>
                <w:color w:val="auto"/>
              </w:rPr>
            </w:pPr>
          </w:p>
          <w:p w14:paraId="1BC1956F">
            <w:pPr>
              <w:spacing w:line="243" w:lineRule="auto"/>
              <w:rPr>
                <w:color w:val="auto"/>
              </w:rPr>
            </w:pPr>
          </w:p>
          <w:p w14:paraId="504D2FDD">
            <w:pPr>
              <w:spacing w:line="243" w:lineRule="auto"/>
              <w:rPr>
                <w:color w:val="auto"/>
              </w:rPr>
            </w:pPr>
          </w:p>
          <w:p w14:paraId="2299CE12">
            <w:pPr>
              <w:spacing w:line="243" w:lineRule="auto"/>
              <w:rPr>
                <w:color w:val="auto"/>
              </w:rPr>
            </w:pPr>
          </w:p>
          <w:p w14:paraId="166F0EF7">
            <w:pPr>
              <w:spacing w:line="243" w:lineRule="auto"/>
              <w:rPr>
                <w:color w:val="auto"/>
              </w:rPr>
            </w:pPr>
          </w:p>
          <w:p w14:paraId="05F1E7E4">
            <w:pPr>
              <w:spacing w:line="243" w:lineRule="auto"/>
              <w:rPr>
                <w:color w:val="auto"/>
              </w:rPr>
            </w:pPr>
          </w:p>
          <w:p w14:paraId="32811979">
            <w:pPr>
              <w:spacing w:line="244" w:lineRule="auto"/>
              <w:rPr>
                <w:color w:val="auto"/>
              </w:rPr>
            </w:pPr>
          </w:p>
          <w:p w14:paraId="6DFE3923">
            <w:pPr>
              <w:spacing w:line="244" w:lineRule="auto"/>
              <w:rPr>
                <w:color w:val="auto"/>
              </w:rPr>
            </w:pPr>
          </w:p>
          <w:p w14:paraId="75B63878">
            <w:pPr>
              <w:spacing w:line="244" w:lineRule="auto"/>
              <w:rPr>
                <w:color w:val="auto"/>
              </w:rPr>
            </w:pPr>
          </w:p>
          <w:p w14:paraId="2FA2D5B9">
            <w:pPr>
              <w:spacing w:line="244" w:lineRule="auto"/>
              <w:rPr>
                <w:color w:val="auto"/>
              </w:rPr>
            </w:pPr>
          </w:p>
          <w:p w14:paraId="348DA40E">
            <w:pPr>
              <w:spacing w:before="55" w:line="275" w:lineRule="auto"/>
              <w:ind w:left="340" w:right="145" w:hanging="189"/>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三、学</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会</w:t>
            </w:r>
            <w:r>
              <w:rPr>
                <w:rFonts w:ascii="宋体" w:hAnsi="宋体" w:eastAsia="宋体" w:cs="宋体"/>
                <w:color w:val="auto"/>
                <w:sz w:val="17"/>
                <w:szCs w:val="17"/>
              </w:rPr>
              <w:t xml:space="preserve"> </w:t>
            </w:r>
            <w:r>
              <w:rPr>
                <w:rFonts w:ascii="宋体" w:hAnsi="宋体" w:eastAsia="宋体" w:cs="宋体"/>
                <w:color w:val="auto"/>
                <w:spacing w:val="3"/>
                <w:sz w:val="17"/>
                <w:szCs w:val="17"/>
                <w14:textOutline w14:w="3263" w14:cap="sq" w14:cmpd="sng" w14:algn="ctr">
                  <w14:solidFill>
                    <w14:srgbClr w14:val="000000"/>
                  </w14:solidFill>
                  <w14:prstDash w14:val="solid"/>
                  <w14:bevel/>
                </w14:textOutline>
              </w:rPr>
              <w:t>育</w:t>
            </w:r>
            <w:r>
              <w:rPr>
                <w:rFonts w:ascii="宋体" w:hAnsi="宋体" w:eastAsia="宋体" w:cs="宋体"/>
                <w:color w:val="auto"/>
                <w:spacing w:val="2"/>
                <w:sz w:val="17"/>
                <w:szCs w:val="17"/>
                <w14:textOutline w14:w="3263" w14:cap="sq" w14:cmpd="sng" w14:algn="ctr">
                  <w14:solidFill>
                    <w14:srgbClr w14:val="000000"/>
                  </w14:solidFill>
                  <w14:prstDash w14:val="solid"/>
                  <w14:bevel/>
                </w14:textOutline>
              </w:rPr>
              <w:t>人</w:t>
            </w:r>
          </w:p>
        </w:tc>
        <w:tc>
          <w:tcPr>
            <w:tcW w:w="1575" w:type="dxa"/>
            <w:vMerge w:val="restart"/>
            <w:tcBorders>
              <w:bottom w:val="nil"/>
            </w:tcBorders>
          </w:tcPr>
          <w:p w14:paraId="06DE6243">
            <w:pPr>
              <w:spacing w:line="266" w:lineRule="auto"/>
              <w:rPr>
                <w:color w:val="auto"/>
              </w:rPr>
            </w:pPr>
          </w:p>
          <w:p w14:paraId="41337417">
            <w:pPr>
              <w:spacing w:line="266" w:lineRule="auto"/>
              <w:rPr>
                <w:color w:val="auto"/>
              </w:rPr>
            </w:pPr>
          </w:p>
          <w:p w14:paraId="036171FC">
            <w:pPr>
              <w:spacing w:line="267" w:lineRule="auto"/>
              <w:rPr>
                <w:color w:val="auto"/>
              </w:rPr>
            </w:pPr>
          </w:p>
          <w:p w14:paraId="66F42BBB">
            <w:pPr>
              <w:spacing w:line="267" w:lineRule="auto"/>
              <w:rPr>
                <w:color w:val="auto"/>
              </w:rPr>
            </w:pPr>
          </w:p>
          <w:p w14:paraId="346E85F8">
            <w:pPr>
              <w:spacing w:line="267" w:lineRule="auto"/>
              <w:rPr>
                <w:color w:val="auto"/>
              </w:rPr>
            </w:pPr>
          </w:p>
          <w:p w14:paraId="3C5E3BE6">
            <w:pPr>
              <w:spacing w:line="267" w:lineRule="auto"/>
              <w:rPr>
                <w:color w:val="auto"/>
              </w:rPr>
            </w:pPr>
          </w:p>
          <w:p w14:paraId="6EE5F2F1">
            <w:pPr>
              <w:spacing w:before="55" w:line="264" w:lineRule="auto"/>
              <w:ind w:left="72" w:right="92" w:firstLine="37"/>
              <w:rPr>
                <w:rFonts w:ascii="宋体" w:hAnsi="宋体" w:eastAsia="宋体" w:cs="宋体"/>
                <w:color w:val="auto"/>
                <w:sz w:val="17"/>
                <w:szCs w:val="17"/>
              </w:rPr>
            </w:pPr>
            <w:r>
              <w:rPr>
                <w:rFonts w:ascii="Times New Roman" w:hAnsi="Times New Roman" w:eastAsia="Times New Roman" w:cs="Times New Roman"/>
                <w:b/>
                <w:bCs/>
                <w:color w:val="auto"/>
                <w:spacing w:val="4"/>
                <w:sz w:val="17"/>
                <w:szCs w:val="17"/>
              </w:rPr>
              <w:t>5.</w:t>
            </w:r>
            <w:r>
              <w:rPr>
                <w:rFonts w:ascii="宋体" w:hAnsi="宋体" w:eastAsia="宋体" w:cs="宋体"/>
                <w:color w:val="auto"/>
                <w:spacing w:val="4"/>
                <w:sz w:val="17"/>
                <w:szCs w:val="17"/>
                <w14:textOutline w14:w="3263" w14:cap="sq" w14:cmpd="sng" w14:algn="ctr">
                  <w14:solidFill>
                    <w14:srgbClr w14:val="000000"/>
                  </w14:solidFill>
                  <w14:prstDash w14:val="solid"/>
                  <w14:bevel/>
                </w14:textOutline>
              </w:rPr>
              <w:t>班级指导</w:t>
            </w:r>
            <w:r>
              <w:rPr>
                <w:rFonts w:ascii="宋体" w:hAnsi="宋体" w:eastAsia="宋体" w:cs="宋体"/>
                <w:color w:val="auto"/>
                <w:spacing w:val="4"/>
                <w:sz w:val="17"/>
                <w:szCs w:val="17"/>
              </w:rPr>
              <w:t>：树</w:t>
            </w:r>
            <w:r>
              <w:rPr>
                <w:rFonts w:ascii="宋体" w:hAnsi="宋体" w:eastAsia="宋体" w:cs="宋体"/>
                <w:color w:val="auto"/>
                <w:spacing w:val="2"/>
                <w:sz w:val="17"/>
                <w:szCs w:val="17"/>
              </w:rPr>
              <w:t>立</w:t>
            </w:r>
            <w:r>
              <w:rPr>
                <w:rFonts w:ascii="宋体" w:hAnsi="宋体" w:eastAsia="宋体" w:cs="宋体"/>
                <w:color w:val="auto"/>
                <w:sz w:val="17"/>
                <w:szCs w:val="17"/>
              </w:rPr>
              <w:t xml:space="preserve"> </w:t>
            </w:r>
            <w:r>
              <w:rPr>
                <w:rFonts w:ascii="Times New Roman" w:hAnsi="Times New Roman" w:eastAsia="Times New Roman" w:cs="Times New Roman"/>
                <w:color w:val="auto"/>
                <w:spacing w:val="8"/>
                <w:sz w:val="17"/>
                <w:szCs w:val="17"/>
              </w:rPr>
              <w:t>“</w:t>
            </w:r>
            <w:r>
              <w:rPr>
                <w:rFonts w:ascii="宋体" w:hAnsi="宋体" w:eastAsia="宋体" w:cs="宋体"/>
                <w:color w:val="auto"/>
                <w:spacing w:val="7"/>
                <w:sz w:val="17"/>
                <w:szCs w:val="17"/>
              </w:rPr>
              <w:t>德育为先</w:t>
            </w:r>
            <w:r>
              <w:rPr>
                <w:rFonts w:ascii="Times New Roman" w:hAnsi="Times New Roman" w:eastAsia="Times New Roman" w:cs="Times New Roman"/>
                <w:color w:val="auto"/>
                <w:spacing w:val="7"/>
                <w:sz w:val="17"/>
                <w:szCs w:val="17"/>
              </w:rPr>
              <w:t>”</w:t>
            </w:r>
            <w:r>
              <w:rPr>
                <w:rFonts w:ascii="宋体" w:hAnsi="宋体" w:eastAsia="宋体" w:cs="宋体"/>
                <w:color w:val="auto"/>
                <w:spacing w:val="7"/>
                <w:sz w:val="17"/>
                <w:szCs w:val="17"/>
              </w:rPr>
              <w:t>理念，</w:t>
            </w:r>
            <w:r>
              <w:rPr>
                <w:rFonts w:ascii="宋体" w:hAnsi="宋体" w:eastAsia="宋体" w:cs="宋体"/>
                <w:color w:val="auto"/>
                <w:sz w:val="17"/>
                <w:szCs w:val="17"/>
              </w:rPr>
              <w:t xml:space="preserve"> </w:t>
            </w:r>
            <w:r>
              <w:rPr>
                <w:rFonts w:ascii="宋体" w:hAnsi="宋体" w:eastAsia="宋体" w:cs="宋体"/>
                <w:color w:val="auto"/>
                <w:spacing w:val="29"/>
                <w:sz w:val="17"/>
                <w:szCs w:val="17"/>
              </w:rPr>
              <w:t>了解小学德育</w:t>
            </w:r>
            <w:r>
              <w:rPr>
                <w:rFonts w:ascii="宋体" w:hAnsi="宋体" w:eastAsia="宋体" w:cs="宋体"/>
                <w:color w:val="auto"/>
                <w:spacing w:val="28"/>
                <w:sz w:val="17"/>
                <w:szCs w:val="17"/>
              </w:rPr>
              <w:t>原</w:t>
            </w:r>
            <w:r>
              <w:rPr>
                <w:rFonts w:ascii="宋体" w:hAnsi="宋体" w:eastAsia="宋体" w:cs="宋体"/>
                <w:color w:val="auto"/>
                <w:sz w:val="17"/>
                <w:szCs w:val="17"/>
              </w:rPr>
              <w:t xml:space="preserve"> </w:t>
            </w:r>
            <w:r>
              <w:rPr>
                <w:rFonts w:ascii="宋体" w:hAnsi="宋体" w:eastAsia="宋体" w:cs="宋体"/>
                <w:color w:val="auto"/>
                <w:spacing w:val="6"/>
                <w:sz w:val="17"/>
                <w:szCs w:val="17"/>
              </w:rPr>
              <w:t>理与</w:t>
            </w:r>
            <w:r>
              <w:rPr>
                <w:rFonts w:ascii="宋体" w:hAnsi="宋体" w:eastAsia="宋体" w:cs="宋体"/>
                <w:color w:val="auto"/>
                <w:spacing w:val="3"/>
                <w:sz w:val="17"/>
                <w:szCs w:val="17"/>
              </w:rPr>
              <w:t>方法，掌握班</w:t>
            </w:r>
            <w:r>
              <w:rPr>
                <w:rFonts w:ascii="宋体" w:hAnsi="宋体" w:eastAsia="宋体" w:cs="宋体"/>
                <w:color w:val="auto"/>
                <w:sz w:val="17"/>
                <w:szCs w:val="17"/>
              </w:rPr>
              <w:t xml:space="preserve"> </w:t>
            </w:r>
            <w:r>
              <w:rPr>
                <w:rFonts w:ascii="宋体" w:hAnsi="宋体" w:eastAsia="宋体" w:cs="宋体"/>
                <w:color w:val="auto"/>
                <w:spacing w:val="29"/>
                <w:sz w:val="17"/>
                <w:szCs w:val="17"/>
              </w:rPr>
              <w:t>级组织与建设</w:t>
            </w:r>
            <w:r>
              <w:rPr>
                <w:rFonts w:ascii="宋体" w:hAnsi="宋体" w:eastAsia="宋体" w:cs="宋体"/>
                <w:color w:val="auto"/>
                <w:spacing w:val="28"/>
                <w:sz w:val="17"/>
                <w:szCs w:val="17"/>
              </w:rPr>
              <w:t>的</w:t>
            </w:r>
            <w:r>
              <w:rPr>
                <w:rFonts w:ascii="宋体" w:hAnsi="宋体" w:eastAsia="宋体" w:cs="宋体"/>
                <w:color w:val="auto"/>
                <w:sz w:val="17"/>
                <w:szCs w:val="17"/>
              </w:rPr>
              <w:t xml:space="preserve"> </w:t>
            </w:r>
            <w:r>
              <w:rPr>
                <w:rFonts w:ascii="宋体" w:hAnsi="宋体" w:eastAsia="宋体" w:cs="宋体"/>
                <w:color w:val="auto"/>
                <w:spacing w:val="29"/>
                <w:sz w:val="17"/>
                <w:szCs w:val="17"/>
              </w:rPr>
              <w:t>工作规律和基</w:t>
            </w:r>
            <w:r>
              <w:rPr>
                <w:rFonts w:ascii="宋体" w:hAnsi="宋体" w:eastAsia="宋体" w:cs="宋体"/>
                <w:color w:val="auto"/>
                <w:spacing w:val="28"/>
                <w:sz w:val="17"/>
                <w:szCs w:val="17"/>
              </w:rPr>
              <w:t>本</w:t>
            </w:r>
            <w:r>
              <w:rPr>
                <w:rFonts w:ascii="宋体" w:hAnsi="宋体" w:eastAsia="宋体" w:cs="宋体"/>
                <w:color w:val="auto"/>
                <w:sz w:val="17"/>
                <w:szCs w:val="17"/>
              </w:rPr>
              <w:t xml:space="preserve"> </w:t>
            </w:r>
            <w:r>
              <w:rPr>
                <w:rFonts w:ascii="宋体" w:hAnsi="宋体" w:eastAsia="宋体" w:cs="宋体"/>
                <w:color w:val="auto"/>
                <w:spacing w:val="6"/>
                <w:sz w:val="17"/>
                <w:szCs w:val="17"/>
              </w:rPr>
              <w:t>方法</w:t>
            </w:r>
            <w:r>
              <w:rPr>
                <w:rFonts w:ascii="宋体" w:hAnsi="宋体" w:eastAsia="宋体" w:cs="宋体"/>
                <w:color w:val="auto"/>
                <w:spacing w:val="3"/>
                <w:sz w:val="17"/>
                <w:szCs w:val="17"/>
              </w:rPr>
              <w:t>，积极参与德</w:t>
            </w:r>
            <w:r>
              <w:rPr>
                <w:rFonts w:ascii="宋体" w:hAnsi="宋体" w:eastAsia="宋体" w:cs="宋体"/>
                <w:color w:val="auto"/>
                <w:sz w:val="17"/>
                <w:szCs w:val="17"/>
              </w:rPr>
              <w:t xml:space="preserve"> </w:t>
            </w:r>
            <w:r>
              <w:rPr>
                <w:rFonts w:ascii="宋体" w:hAnsi="宋体" w:eastAsia="宋体" w:cs="宋体"/>
                <w:color w:val="auto"/>
                <w:spacing w:val="29"/>
                <w:sz w:val="17"/>
                <w:szCs w:val="17"/>
              </w:rPr>
              <w:t>育和心理健康</w:t>
            </w:r>
            <w:r>
              <w:rPr>
                <w:rFonts w:ascii="宋体" w:hAnsi="宋体" w:eastAsia="宋体" w:cs="宋体"/>
                <w:color w:val="auto"/>
                <w:spacing w:val="28"/>
                <w:sz w:val="17"/>
                <w:szCs w:val="17"/>
              </w:rPr>
              <w:t>教</w:t>
            </w:r>
            <w:r>
              <w:rPr>
                <w:rFonts w:ascii="宋体" w:hAnsi="宋体" w:eastAsia="宋体" w:cs="宋体"/>
                <w:color w:val="auto"/>
                <w:sz w:val="17"/>
                <w:szCs w:val="17"/>
              </w:rPr>
              <w:t xml:space="preserve"> </w:t>
            </w:r>
            <w:r>
              <w:rPr>
                <w:rFonts w:ascii="宋体" w:hAnsi="宋体" w:eastAsia="宋体" w:cs="宋体"/>
                <w:color w:val="auto"/>
                <w:spacing w:val="29"/>
                <w:sz w:val="17"/>
                <w:szCs w:val="17"/>
              </w:rPr>
              <w:t>育活动的组织</w:t>
            </w:r>
            <w:r>
              <w:rPr>
                <w:rFonts w:ascii="宋体" w:hAnsi="宋体" w:eastAsia="宋体" w:cs="宋体"/>
                <w:color w:val="auto"/>
                <w:spacing w:val="28"/>
                <w:sz w:val="17"/>
                <w:szCs w:val="17"/>
              </w:rPr>
              <w:t>与</w:t>
            </w:r>
            <w:r>
              <w:rPr>
                <w:rFonts w:ascii="宋体" w:hAnsi="宋体" w:eastAsia="宋体" w:cs="宋体"/>
                <w:color w:val="auto"/>
                <w:sz w:val="17"/>
                <w:szCs w:val="17"/>
              </w:rPr>
              <w:t xml:space="preserve"> </w:t>
            </w:r>
            <w:r>
              <w:rPr>
                <w:rFonts w:ascii="宋体" w:hAnsi="宋体" w:eastAsia="宋体" w:cs="宋体"/>
                <w:color w:val="auto"/>
                <w:spacing w:val="17"/>
                <w:sz w:val="17"/>
                <w:szCs w:val="17"/>
              </w:rPr>
              <w:t>指导。</w:t>
            </w:r>
          </w:p>
        </w:tc>
        <w:tc>
          <w:tcPr>
            <w:tcW w:w="2125" w:type="dxa"/>
          </w:tcPr>
          <w:p w14:paraId="73CD66F0">
            <w:pPr>
              <w:spacing w:line="260" w:lineRule="auto"/>
              <w:rPr>
                <w:color w:val="auto"/>
              </w:rPr>
            </w:pPr>
          </w:p>
          <w:p w14:paraId="3656812B">
            <w:pPr>
              <w:spacing w:before="55" w:line="242" w:lineRule="auto"/>
              <w:ind w:left="110" w:right="81" w:firstLine="1"/>
              <w:rPr>
                <w:rFonts w:ascii="宋体" w:hAnsi="宋体" w:eastAsia="宋体" w:cs="宋体"/>
                <w:color w:val="auto"/>
                <w:sz w:val="17"/>
                <w:szCs w:val="17"/>
              </w:rPr>
            </w:pPr>
            <w:r>
              <w:rPr>
                <w:rFonts w:ascii="Times New Roman" w:hAnsi="Times New Roman" w:eastAsia="Times New Roman" w:cs="Times New Roman"/>
                <w:color w:val="auto"/>
                <w:spacing w:val="3"/>
                <w:sz w:val="17"/>
                <w:szCs w:val="17"/>
              </w:rPr>
              <w:t>5</w:t>
            </w:r>
            <w:r>
              <w:rPr>
                <w:rFonts w:ascii="Times New Roman" w:hAnsi="Times New Roman" w:eastAsia="Times New Roman" w:cs="Times New Roman"/>
                <w:color w:val="auto"/>
                <w:spacing w:val="2"/>
                <w:sz w:val="17"/>
                <w:szCs w:val="17"/>
              </w:rPr>
              <w:t xml:space="preserve">. 1  </w:t>
            </w:r>
            <w:r>
              <w:rPr>
                <w:rFonts w:ascii="宋体" w:hAnsi="宋体" w:eastAsia="宋体" w:cs="宋体"/>
                <w:color w:val="auto"/>
                <w:spacing w:val="2"/>
                <w:sz w:val="17"/>
                <w:szCs w:val="17"/>
              </w:rPr>
              <w:t>以育人为本、德育为</w:t>
            </w:r>
            <w:r>
              <w:rPr>
                <w:rFonts w:ascii="宋体" w:hAnsi="宋体" w:eastAsia="宋体" w:cs="宋体"/>
                <w:color w:val="auto"/>
                <w:sz w:val="17"/>
                <w:szCs w:val="17"/>
              </w:rPr>
              <w:t xml:space="preserve"> </w:t>
            </w:r>
            <w:r>
              <w:rPr>
                <w:rFonts w:ascii="宋体" w:hAnsi="宋体" w:eastAsia="宋体" w:cs="宋体"/>
                <w:color w:val="auto"/>
                <w:spacing w:val="3"/>
                <w:sz w:val="17"/>
                <w:szCs w:val="17"/>
              </w:rPr>
              <w:t>先为理念，了解小学德育</w:t>
            </w:r>
            <w:r>
              <w:rPr>
                <w:rFonts w:ascii="宋体" w:hAnsi="宋体" w:eastAsia="宋体" w:cs="宋体"/>
                <w:color w:val="auto"/>
                <w:sz w:val="17"/>
                <w:szCs w:val="17"/>
              </w:rPr>
              <w:t xml:space="preserve"> </w:t>
            </w:r>
            <w:r>
              <w:rPr>
                <w:rFonts w:ascii="宋体" w:hAnsi="宋体" w:eastAsia="宋体" w:cs="宋体"/>
                <w:color w:val="auto"/>
                <w:spacing w:val="7"/>
                <w:sz w:val="17"/>
                <w:szCs w:val="17"/>
              </w:rPr>
              <w:t>目</w:t>
            </w:r>
            <w:r>
              <w:rPr>
                <w:rFonts w:ascii="宋体" w:hAnsi="宋体" w:eastAsia="宋体" w:cs="宋体"/>
                <w:color w:val="auto"/>
                <w:spacing w:val="5"/>
                <w:sz w:val="17"/>
                <w:szCs w:val="17"/>
              </w:rPr>
              <w:t>标、基本内容与方法，</w:t>
            </w:r>
            <w:r>
              <w:rPr>
                <w:rFonts w:ascii="宋体" w:hAnsi="宋体" w:eastAsia="宋体" w:cs="宋体"/>
                <w:color w:val="auto"/>
                <w:sz w:val="17"/>
                <w:szCs w:val="17"/>
              </w:rPr>
              <w:t xml:space="preserve"> </w:t>
            </w:r>
            <w:r>
              <w:rPr>
                <w:rFonts w:ascii="宋体" w:hAnsi="宋体" w:eastAsia="宋体" w:cs="宋体"/>
                <w:color w:val="auto"/>
                <w:spacing w:val="23"/>
                <w:sz w:val="17"/>
                <w:szCs w:val="17"/>
              </w:rPr>
              <w:t>掌</w:t>
            </w:r>
            <w:r>
              <w:rPr>
                <w:rFonts w:ascii="宋体" w:hAnsi="宋体" w:eastAsia="宋体" w:cs="宋体"/>
                <w:color w:val="auto"/>
                <w:spacing w:val="20"/>
                <w:sz w:val="17"/>
                <w:szCs w:val="17"/>
              </w:rPr>
              <w:t>握班级建设与管理的</w:t>
            </w:r>
            <w:r>
              <w:rPr>
                <w:rFonts w:ascii="宋体" w:hAnsi="宋体" w:eastAsia="宋体" w:cs="宋体"/>
                <w:color w:val="auto"/>
                <w:sz w:val="17"/>
                <w:szCs w:val="17"/>
              </w:rPr>
              <w:t xml:space="preserve"> </w:t>
            </w:r>
            <w:r>
              <w:rPr>
                <w:rFonts w:ascii="宋体" w:hAnsi="宋体" w:eastAsia="宋体" w:cs="宋体"/>
                <w:color w:val="auto"/>
                <w:spacing w:val="3"/>
                <w:sz w:val="17"/>
                <w:szCs w:val="17"/>
              </w:rPr>
              <w:t>基本策略与技能，熟悉班</w:t>
            </w:r>
            <w:r>
              <w:rPr>
                <w:rFonts w:ascii="宋体" w:hAnsi="宋体" w:eastAsia="宋体" w:cs="宋体"/>
                <w:color w:val="auto"/>
                <w:sz w:val="17"/>
                <w:szCs w:val="17"/>
              </w:rPr>
              <w:t xml:space="preserve"> </w:t>
            </w:r>
            <w:r>
              <w:rPr>
                <w:rFonts w:ascii="宋体" w:hAnsi="宋体" w:eastAsia="宋体" w:cs="宋体"/>
                <w:color w:val="auto"/>
                <w:spacing w:val="3"/>
                <w:sz w:val="17"/>
                <w:szCs w:val="17"/>
              </w:rPr>
              <w:t>级组建、活动组织、小学</w:t>
            </w:r>
            <w:r>
              <w:rPr>
                <w:rFonts w:ascii="宋体" w:hAnsi="宋体" w:eastAsia="宋体" w:cs="宋体"/>
                <w:color w:val="auto"/>
                <w:sz w:val="17"/>
                <w:szCs w:val="17"/>
              </w:rPr>
              <w:t xml:space="preserve"> </w:t>
            </w:r>
            <w:r>
              <w:rPr>
                <w:rFonts w:ascii="宋体" w:hAnsi="宋体" w:eastAsia="宋体" w:cs="宋体"/>
                <w:color w:val="auto"/>
                <w:spacing w:val="23"/>
                <w:sz w:val="17"/>
                <w:szCs w:val="17"/>
              </w:rPr>
              <w:t>生</w:t>
            </w:r>
            <w:r>
              <w:rPr>
                <w:rFonts w:ascii="宋体" w:hAnsi="宋体" w:eastAsia="宋体" w:cs="宋体"/>
                <w:color w:val="auto"/>
                <w:spacing w:val="20"/>
                <w:sz w:val="17"/>
                <w:szCs w:val="17"/>
              </w:rPr>
              <w:t>成长指导等班级常规</w:t>
            </w:r>
            <w:r>
              <w:rPr>
                <w:rFonts w:ascii="宋体" w:hAnsi="宋体" w:eastAsia="宋体" w:cs="宋体"/>
                <w:color w:val="auto"/>
                <w:sz w:val="17"/>
                <w:szCs w:val="17"/>
              </w:rPr>
              <w:t xml:space="preserve"> </w:t>
            </w:r>
            <w:r>
              <w:rPr>
                <w:rFonts w:ascii="宋体" w:hAnsi="宋体" w:eastAsia="宋体" w:cs="宋体"/>
                <w:color w:val="auto"/>
                <w:spacing w:val="23"/>
                <w:sz w:val="17"/>
                <w:szCs w:val="17"/>
              </w:rPr>
              <w:t>工</w:t>
            </w:r>
            <w:r>
              <w:rPr>
                <w:rFonts w:ascii="宋体" w:hAnsi="宋体" w:eastAsia="宋体" w:cs="宋体"/>
                <w:color w:val="auto"/>
                <w:spacing w:val="20"/>
                <w:sz w:val="17"/>
                <w:szCs w:val="17"/>
              </w:rPr>
              <w:t>作要点，创建健康向</w:t>
            </w:r>
            <w:r>
              <w:rPr>
                <w:rFonts w:ascii="宋体" w:hAnsi="宋体" w:eastAsia="宋体" w:cs="宋体"/>
                <w:color w:val="auto"/>
                <w:sz w:val="17"/>
                <w:szCs w:val="17"/>
              </w:rPr>
              <w:t xml:space="preserve"> </w:t>
            </w:r>
            <w:r>
              <w:rPr>
                <w:rFonts w:ascii="宋体" w:hAnsi="宋体" w:eastAsia="宋体" w:cs="宋体"/>
                <w:color w:val="auto"/>
                <w:spacing w:val="3"/>
                <w:sz w:val="17"/>
                <w:szCs w:val="17"/>
              </w:rPr>
              <w:t>上、管理科学、富有团队</w:t>
            </w:r>
            <w:r>
              <w:rPr>
                <w:rFonts w:ascii="宋体" w:hAnsi="宋体" w:eastAsia="宋体" w:cs="宋体"/>
                <w:color w:val="auto"/>
                <w:sz w:val="17"/>
                <w:szCs w:val="17"/>
              </w:rPr>
              <w:t xml:space="preserve"> </w:t>
            </w:r>
            <w:r>
              <w:rPr>
                <w:rFonts w:ascii="宋体" w:hAnsi="宋体" w:eastAsia="宋体" w:cs="宋体"/>
                <w:color w:val="auto"/>
                <w:spacing w:val="23"/>
                <w:sz w:val="17"/>
                <w:szCs w:val="17"/>
              </w:rPr>
              <w:t>精</w:t>
            </w:r>
            <w:r>
              <w:rPr>
                <w:rFonts w:ascii="宋体" w:hAnsi="宋体" w:eastAsia="宋体" w:cs="宋体"/>
                <w:color w:val="auto"/>
                <w:spacing w:val="20"/>
                <w:sz w:val="17"/>
                <w:szCs w:val="17"/>
              </w:rPr>
              <w:t>神和合作意识的班集</w:t>
            </w:r>
            <w:r>
              <w:rPr>
                <w:rFonts w:ascii="宋体" w:hAnsi="宋体" w:eastAsia="宋体" w:cs="宋体"/>
                <w:color w:val="auto"/>
                <w:sz w:val="17"/>
                <w:szCs w:val="17"/>
              </w:rPr>
              <w:t xml:space="preserve"> </w:t>
            </w:r>
            <w:r>
              <w:rPr>
                <w:rFonts w:ascii="宋体" w:hAnsi="宋体" w:eastAsia="宋体" w:cs="宋体"/>
                <w:color w:val="auto"/>
                <w:spacing w:val="10"/>
                <w:sz w:val="17"/>
                <w:szCs w:val="17"/>
              </w:rPr>
              <w:t>体</w:t>
            </w:r>
            <w:r>
              <w:rPr>
                <w:rFonts w:ascii="宋体" w:hAnsi="宋体" w:eastAsia="宋体" w:cs="宋体"/>
                <w:color w:val="auto"/>
                <w:spacing w:val="8"/>
                <w:sz w:val="17"/>
                <w:szCs w:val="17"/>
              </w:rPr>
              <w:t>，胜任班主任工作；</w:t>
            </w:r>
          </w:p>
        </w:tc>
        <w:tc>
          <w:tcPr>
            <w:tcW w:w="5086" w:type="dxa"/>
          </w:tcPr>
          <w:p w14:paraId="1246B750">
            <w:pPr>
              <w:spacing w:line="294" w:lineRule="auto"/>
              <w:rPr>
                <w:color w:val="auto"/>
              </w:rPr>
            </w:pPr>
          </w:p>
          <w:p w14:paraId="523E1FFA">
            <w:pPr>
              <w:spacing w:line="294" w:lineRule="auto"/>
              <w:rPr>
                <w:color w:val="auto"/>
              </w:rPr>
            </w:pPr>
          </w:p>
          <w:p w14:paraId="69DACAC3">
            <w:pPr>
              <w:spacing w:line="295" w:lineRule="auto"/>
              <w:rPr>
                <w:color w:val="auto"/>
              </w:rPr>
            </w:pPr>
          </w:p>
          <w:p w14:paraId="5F84770E">
            <w:pPr>
              <w:spacing w:before="55" w:line="261" w:lineRule="auto"/>
              <w:ind w:left="114" w:right="106" w:firstLine="6"/>
              <w:rPr>
                <w:rFonts w:ascii="宋体" w:hAnsi="宋体" w:eastAsia="宋体" w:cs="宋体"/>
                <w:color w:val="auto"/>
                <w:sz w:val="17"/>
                <w:szCs w:val="17"/>
              </w:rPr>
            </w:pPr>
            <w:r>
              <w:rPr>
                <w:rFonts w:ascii="宋体" w:hAnsi="宋体" w:eastAsia="宋体" w:cs="宋体"/>
                <w:color w:val="auto"/>
                <w:spacing w:val="21"/>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高支撑课程</w:t>
            </w:r>
            <w:r>
              <w:rPr>
                <w:rFonts w:ascii="Times New Roman" w:hAnsi="Times New Roman" w:eastAsia="Times New Roman" w:cs="Times New Roman"/>
                <w:b/>
                <w:bCs/>
                <w:color w:val="auto"/>
                <w:sz w:val="17"/>
                <w:szCs w:val="17"/>
              </w:rPr>
              <w:t>H</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rPr>
              <w:t xml:space="preserve"> </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rPr>
              <w:t>班主任工作艺术、心理健康教育主题班会</w:t>
            </w:r>
            <w:r>
              <w:rPr>
                <w:rFonts w:ascii="宋体" w:hAnsi="宋体" w:eastAsia="宋体" w:cs="宋体"/>
                <w:color w:val="auto"/>
                <w:sz w:val="17"/>
                <w:szCs w:val="17"/>
              </w:rPr>
              <w:t xml:space="preserve"> </w:t>
            </w:r>
            <w:r>
              <w:rPr>
                <w:rFonts w:ascii="宋体" w:hAnsi="宋体" w:eastAsia="宋体" w:cs="宋体"/>
                <w:color w:val="auto"/>
                <w:spacing w:val="14"/>
                <w:sz w:val="17"/>
                <w:szCs w:val="17"/>
              </w:rPr>
              <w:t>设</w:t>
            </w:r>
            <w:r>
              <w:rPr>
                <w:rFonts w:ascii="宋体" w:hAnsi="宋体" w:eastAsia="宋体" w:cs="宋体"/>
                <w:color w:val="auto"/>
                <w:spacing w:val="9"/>
                <w:sz w:val="17"/>
                <w:szCs w:val="17"/>
              </w:rPr>
              <w:t>计、教育实习、思想修养与法治</w:t>
            </w:r>
          </w:p>
          <w:p w14:paraId="07BA5645">
            <w:pPr>
              <w:spacing w:line="230" w:lineRule="auto"/>
              <w:ind w:left="121"/>
              <w:rPr>
                <w:rFonts w:ascii="宋体" w:hAnsi="宋体" w:eastAsia="宋体" w:cs="宋体"/>
                <w:color w:val="auto"/>
                <w:sz w:val="17"/>
                <w:szCs w:val="17"/>
              </w:rPr>
            </w:pPr>
            <w:r>
              <w:rPr>
                <w:rFonts w:ascii="宋体" w:hAnsi="宋体" w:eastAsia="宋体" w:cs="宋体"/>
                <w:color w:val="auto"/>
                <w:spacing w:val="15"/>
                <w:sz w:val="17"/>
                <w:szCs w:val="17"/>
                <w14:textOutline w14:w="3263" w14:cap="sq" w14:cmpd="sng" w14:algn="ctr">
                  <w14:solidFill>
                    <w14:srgbClr w14:val="000000"/>
                  </w14:solidFill>
                  <w14:prstDash w14:val="solid"/>
                  <w14:bevel/>
                </w14:textOutline>
              </w:rPr>
              <w:t>(中支撑课程</w:t>
            </w:r>
            <w:r>
              <w:rPr>
                <w:rFonts w:ascii="Times New Roman" w:hAnsi="Times New Roman" w:eastAsia="Times New Roman" w:cs="Times New Roman"/>
                <w:b/>
                <w:bCs/>
                <w:color w:val="auto"/>
                <w:sz w:val="17"/>
                <w:szCs w:val="17"/>
              </w:rPr>
              <w:t>M</w:t>
            </w:r>
            <w:r>
              <w:rPr>
                <w:rFonts w:ascii="宋体" w:hAnsi="宋体" w:eastAsia="宋体" w:cs="宋体"/>
                <w:color w:val="auto"/>
                <w:spacing w:val="15"/>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5"/>
                <w:sz w:val="17"/>
                <w:szCs w:val="17"/>
              </w:rPr>
              <w:t xml:space="preserve"> </w:t>
            </w:r>
            <w:r>
              <w:rPr>
                <w:rFonts w:ascii="宋体" w:hAnsi="宋体" w:eastAsia="宋体" w:cs="宋体"/>
                <w:color w:val="auto"/>
                <w:spacing w:val="15"/>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5"/>
                <w:sz w:val="17"/>
                <w:szCs w:val="17"/>
              </w:rPr>
              <w:t>教育见习、教育研习、形势与政</w:t>
            </w:r>
            <w:r>
              <w:rPr>
                <w:rFonts w:ascii="宋体" w:hAnsi="宋体" w:eastAsia="宋体" w:cs="宋体"/>
                <w:color w:val="auto"/>
                <w:spacing w:val="13"/>
                <w:sz w:val="17"/>
                <w:szCs w:val="17"/>
              </w:rPr>
              <w:t>策</w:t>
            </w:r>
          </w:p>
          <w:p w14:paraId="64320041">
            <w:pPr>
              <w:spacing w:before="27" w:line="275" w:lineRule="auto"/>
              <w:ind w:left="115" w:right="108" w:firstLine="6"/>
              <w:rPr>
                <w:rFonts w:ascii="宋体" w:hAnsi="宋体" w:eastAsia="宋体" w:cs="宋体"/>
                <w:color w:val="auto"/>
                <w:sz w:val="17"/>
                <w:szCs w:val="17"/>
              </w:rPr>
            </w:pPr>
            <w:r>
              <w:rPr>
                <w:rFonts w:ascii="宋体" w:hAnsi="宋体" w:eastAsia="宋体" w:cs="宋体"/>
                <w:color w:val="auto"/>
                <w:spacing w:val="19"/>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低支撑课程</w:t>
            </w:r>
            <w:r>
              <w:rPr>
                <w:rFonts w:ascii="宋体" w:hAnsi="宋体" w:eastAsia="宋体" w:cs="宋体"/>
                <w:color w:val="auto"/>
                <w:spacing w:val="11"/>
                <w:sz w:val="17"/>
                <w:szCs w:val="17"/>
              </w:rPr>
              <w:t xml:space="preserve"> </w:t>
            </w:r>
            <w:r>
              <w:rPr>
                <w:rFonts w:ascii="Times New Roman" w:hAnsi="Times New Roman" w:eastAsia="Times New Roman" w:cs="Times New Roman"/>
                <w:b/>
                <w:bCs/>
                <w:color w:val="auto"/>
                <w:sz w:val="17"/>
                <w:szCs w:val="17"/>
              </w:rPr>
              <w:t>L</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rPr>
              <w:t xml:space="preserve"> </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rPr>
              <w:t>教师职业道德与教育政策法规、心理健康</w:t>
            </w:r>
            <w:r>
              <w:rPr>
                <w:rFonts w:ascii="宋体" w:hAnsi="宋体" w:eastAsia="宋体" w:cs="宋体"/>
                <w:color w:val="auto"/>
                <w:sz w:val="17"/>
                <w:szCs w:val="17"/>
              </w:rPr>
              <w:t xml:space="preserve"> </w:t>
            </w:r>
            <w:r>
              <w:rPr>
                <w:rFonts w:ascii="宋体" w:hAnsi="宋体" w:eastAsia="宋体" w:cs="宋体"/>
                <w:color w:val="auto"/>
                <w:spacing w:val="8"/>
                <w:sz w:val="17"/>
                <w:szCs w:val="17"/>
              </w:rPr>
              <w:t>与道德教</w:t>
            </w:r>
            <w:r>
              <w:rPr>
                <w:rFonts w:ascii="宋体" w:hAnsi="宋体" w:eastAsia="宋体" w:cs="宋体"/>
                <w:color w:val="auto"/>
                <w:spacing w:val="7"/>
                <w:sz w:val="17"/>
                <w:szCs w:val="17"/>
              </w:rPr>
              <w:t>育</w:t>
            </w:r>
          </w:p>
        </w:tc>
      </w:tr>
      <w:tr w14:paraId="210FD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7" w:hRule="atLeast"/>
        </w:trPr>
        <w:tc>
          <w:tcPr>
            <w:tcW w:w="1017" w:type="dxa"/>
            <w:vMerge w:val="continue"/>
            <w:tcBorders>
              <w:top w:val="nil"/>
            </w:tcBorders>
          </w:tcPr>
          <w:p w14:paraId="5E4BF971">
            <w:pPr>
              <w:rPr>
                <w:color w:val="auto"/>
              </w:rPr>
            </w:pPr>
          </w:p>
        </w:tc>
        <w:tc>
          <w:tcPr>
            <w:tcW w:w="1575" w:type="dxa"/>
            <w:vMerge w:val="continue"/>
            <w:tcBorders>
              <w:top w:val="nil"/>
            </w:tcBorders>
          </w:tcPr>
          <w:p w14:paraId="2993BBED">
            <w:pPr>
              <w:rPr>
                <w:color w:val="auto"/>
              </w:rPr>
            </w:pPr>
          </w:p>
        </w:tc>
        <w:tc>
          <w:tcPr>
            <w:tcW w:w="2125" w:type="dxa"/>
          </w:tcPr>
          <w:p w14:paraId="4641E0AF">
            <w:pPr>
              <w:spacing w:before="28" w:line="237" w:lineRule="auto"/>
              <w:ind w:left="109" w:right="67" w:firstLine="2"/>
              <w:rPr>
                <w:rFonts w:ascii="宋体" w:hAnsi="宋体" w:eastAsia="宋体" w:cs="宋体"/>
                <w:color w:val="auto"/>
                <w:sz w:val="17"/>
                <w:szCs w:val="17"/>
              </w:rPr>
            </w:pPr>
            <w:r>
              <w:rPr>
                <w:rFonts w:ascii="Times New Roman" w:hAnsi="Times New Roman" w:eastAsia="Times New Roman" w:cs="Times New Roman"/>
                <w:color w:val="auto"/>
                <w:spacing w:val="19"/>
                <w:sz w:val="17"/>
                <w:szCs w:val="17"/>
              </w:rPr>
              <w:t>5</w:t>
            </w:r>
            <w:r>
              <w:rPr>
                <w:rFonts w:ascii="Times New Roman" w:hAnsi="Times New Roman" w:eastAsia="Times New Roman" w:cs="Times New Roman"/>
                <w:color w:val="auto"/>
                <w:spacing w:val="10"/>
                <w:sz w:val="17"/>
                <w:szCs w:val="17"/>
              </w:rPr>
              <w:t xml:space="preserve">.2    </w:t>
            </w:r>
            <w:r>
              <w:rPr>
                <w:rFonts w:ascii="宋体" w:hAnsi="宋体" w:eastAsia="宋体" w:cs="宋体"/>
                <w:color w:val="auto"/>
                <w:spacing w:val="10"/>
                <w:sz w:val="17"/>
                <w:szCs w:val="17"/>
              </w:rPr>
              <w:t>能够在教育实践中</w:t>
            </w:r>
            <w:r>
              <w:rPr>
                <w:rFonts w:ascii="宋体" w:hAnsi="宋体" w:eastAsia="宋体" w:cs="宋体"/>
                <w:color w:val="auto"/>
                <w:sz w:val="17"/>
                <w:szCs w:val="17"/>
              </w:rPr>
              <w:t xml:space="preserve"> </w:t>
            </w:r>
            <w:r>
              <w:rPr>
                <w:rFonts w:ascii="宋体" w:hAnsi="宋体" w:eastAsia="宋体" w:cs="宋体"/>
                <w:color w:val="auto"/>
                <w:spacing w:val="12"/>
                <w:sz w:val="17"/>
                <w:szCs w:val="17"/>
              </w:rPr>
              <w:t>担</w:t>
            </w:r>
            <w:r>
              <w:rPr>
                <w:rFonts w:ascii="宋体" w:hAnsi="宋体" w:eastAsia="宋体" w:cs="宋体"/>
                <w:color w:val="auto"/>
                <w:spacing w:val="6"/>
                <w:sz w:val="17"/>
                <w:szCs w:val="17"/>
              </w:rPr>
              <w:t>任或协助班主任工作，</w:t>
            </w:r>
            <w:r>
              <w:rPr>
                <w:rFonts w:ascii="宋体" w:hAnsi="宋体" w:eastAsia="宋体" w:cs="宋体"/>
                <w:color w:val="auto"/>
                <w:sz w:val="17"/>
                <w:szCs w:val="17"/>
              </w:rPr>
              <w:t xml:space="preserve"> </w:t>
            </w:r>
            <w:r>
              <w:rPr>
                <w:rFonts w:ascii="宋体" w:hAnsi="宋体" w:eastAsia="宋体" w:cs="宋体"/>
                <w:color w:val="auto"/>
                <w:spacing w:val="24"/>
                <w:sz w:val="17"/>
                <w:szCs w:val="17"/>
              </w:rPr>
              <w:t>应</w:t>
            </w:r>
            <w:r>
              <w:rPr>
                <w:rFonts w:ascii="宋体" w:hAnsi="宋体" w:eastAsia="宋体" w:cs="宋体"/>
                <w:color w:val="auto"/>
                <w:spacing w:val="20"/>
                <w:sz w:val="17"/>
                <w:szCs w:val="17"/>
              </w:rPr>
              <w:t>用小学生心理辅导技</w:t>
            </w:r>
            <w:r>
              <w:rPr>
                <w:rFonts w:ascii="宋体" w:hAnsi="宋体" w:eastAsia="宋体" w:cs="宋体"/>
                <w:color w:val="auto"/>
                <w:sz w:val="17"/>
                <w:szCs w:val="17"/>
              </w:rPr>
              <w:t xml:space="preserve"> </w:t>
            </w:r>
            <w:r>
              <w:rPr>
                <w:rFonts w:ascii="宋体" w:hAnsi="宋体" w:eastAsia="宋体" w:cs="宋体"/>
                <w:color w:val="auto"/>
                <w:spacing w:val="4"/>
                <w:sz w:val="17"/>
                <w:szCs w:val="17"/>
              </w:rPr>
              <w:t>能</w:t>
            </w:r>
            <w:r>
              <w:rPr>
                <w:rFonts w:ascii="宋体" w:hAnsi="宋体" w:eastAsia="宋体" w:cs="宋体"/>
                <w:color w:val="auto"/>
                <w:spacing w:val="3"/>
                <w:sz w:val="17"/>
                <w:szCs w:val="17"/>
              </w:rPr>
              <w:t>，参与小学生德育和心</w:t>
            </w:r>
            <w:r>
              <w:rPr>
                <w:rFonts w:ascii="宋体" w:hAnsi="宋体" w:eastAsia="宋体" w:cs="宋体"/>
                <w:color w:val="auto"/>
                <w:sz w:val="17"/>
                <w:szCs w:val="17"/>
              </w:rPr>
              <w:t xml:space="preserve"> </w:t>
            </w:r>
            <w:r>
              <w:rPr>
                <w:rFonts w:ascii="宋体" w:hAnsi="宋体" w:eastAsia="宋体" w:cs="宋体"/>
                <w:color w:val="auto"/>
                <w:spacing w:val="24"/>
                <w:sz w:val="17"/>
                <w:szCs w:val="17"/>
              </w:rPr>
              <w:t>理</w:t>
            </w:r>
            <w:r>
              <w:rPr>
                <w:rFonts w:ascii="宋体" w:hAnsi="宋体" w:eastAsia="宋体" w:cs="宋体"/>
                <w:color w:val="auto"/>
                <w:spacing w:val="20"/>
                <w:sz w:val="17"/>
                <w:szCs w:val="17"/>
              </w:rPr>
              <w:t>健康教育等教育活动</w:t>
            </w:r>
            <w:r>
              <w:rPr>
                <w:rFonts w:ascii="宋体" w:hAnsi="宋体" w:eastAsia="宋体" w:cs="宋体"/>
                <w:color w:val="auto"/>
                <w:sz w:val="17"/>
                <w:szCs w:val="17"/>
              </w:rPr>
              <w:t xml:space="preserve"> </w:t>
            </w:r>
            <w:r>
              <w:rPr>
                <w:rFonts w:ascii="宋体" w:hAnsi="宋体" w:eastAsia="宋体" w:cs="宋体"/>
                <w:color w:val="auto"/>
                <w:spacing w:val="4"/>
                <w:sz w:val="17"/>
                <w:szCs w:val="17"/>
              </w:rPr>
              <w:t>的</w:t>
            </w:r>
            <w:r>
              <w:rPr>
                <w:rFonts w:ascii="宋体" w:hAnsi="宋体" w:eastAsia="宋体" w:cs="宋体"/>
                <w:color w:val="auto"/>
                <w:spacing w:val="3"/>
                <w:sz w:val="17"/>
                <w:szCs w:val="17"/>
              </w:rPr>
              <w:t>组织与指导，获得积极</w:t>
            </w:r>
            <w:r>
              <w:rPr>
                <w:rFonts w:ascii="宋体" w:hAnsi="宋体" w:eastAsia="宋体" w:cs="宋体"/>
                <w:color w:val="auto"/>
                <w:sz w:val="17"/>
                <w:szCs w:val="17"/>
              </w:rPr>
              <w:t xml:space="preserve"> </w:t>
            </w:r>
            <w:r>
              <w:rPr>
                <w:rFonts w:ascii="宋体" w:hAnsi="宋体" w:eastAsia="宋体" w:cs="宋体"/>
                <w:color w:val="auto"/>
                <w:spacing w:val="4"/>
                <w:sz w:val="17"/>
                <w:szCs w:val="17"/>
              </w:rPr>
              <w:t>有</w:t>
            </w:r>
            <w:r>
              <w:rPr>
                <w:rFonts w:ascii="宋体" w:hAnsi="宋体" w:eastAsia="宋体" w:cs="宋体"/>
                <w:color w:val="auto"/>
                <w:spacing w:val="3"/>
                <w:sz w:val="17"/>
                <w:szCs w:val="17"/>
              </w:rPr>
              <w:t>效的体验。开展班级工</w:t>
            </w:r>
            <w:r>
              <w:rPr>
                <w:rFonts w:ascii="宋体" w:hAnsi="宋体" w:eastAsia="宋体" w:cs="宋体"/>
                <w:color w:val="auto"/>
                <w:sz w:val="17"/>
                <w:szCs w:val="17"/>
              </w:rPr>
              <w:t xml:space="preserve"> </w:t>
            </w:r>
            <w:r>
              <w:rPr>
                <w:rFonts w:ascii="宋体" w:hAnsi="宋体" w:eastAsia="宋体" w:cs="宋体"/>
                <w:color w:val="auto"/>
                <w:spacing w:val="4"/>
                <w:sz w:val="17"/>
                <w:szCs w:val="17"/>
              </w:rPr>
              <w:t>作</w:t>
            </w:r>
            <w:r>
              <w:rPr>
                <w:rFonts w:ascii="宋体" w:hAnsi="宋体" w:eastAsia="宋体" w:cs="宋体"/>
                <w:color w:val="auto"/>
                <w:spacing w:val="3"/>
                <w:sz w:val="17"/>
                <w:szCs w:val="17"/>
              </w:rPr>
              <w:t>，全面教育、管理、指</w:t>
            </w:r>
            <w:r>
              <w:rPr>
                <w:rFonts w:ascii="宋体" w:hAnsi="宋体" w:eastAsia="宋体" w:cs="宋体"/>
                <w:color w:val="auto"/>
                <w:sz w:val="17"/>
                <w:szCs w:val="17"/>
              </w:rPr>
              <w:t xml:space="preserve"> </w:t>
            </w:r>
            <w:r>
              <w:rPr>
                <w:rFonts w:ascii="宋体" w:hAnsi="宋体" w:eastAsia="宋体" w:cs="宋体"/>
                <w:color w:val="auto"/>
                <w:spacing w:val="4"/>
                <w:sz w:val="17"/>
                <w:szCs w:val="17"/>
              </w:rPr>
              <w:t>导</w:t>
            </w:r>
            <w:r>
              <w:rPr>
                <w:rFonts w:ascii="宋体" w:hAnsi="宋体" w:eastAsia="宋体" w:cs="宋体"/>
                <w:color w:val="auto"/>
                <w:spacing w:val="3"/>
                <w:sz w:val="17"/>
                <w:szCs w:val="17"/>
              </w:rPr>
              <w:t>学生，培养有理想、有</w:t>
            </w:r>
            <w:r>
              <w:rPr>
                <w:rFonts w:ascii="宋体" w:hAnsi="宋体" w:eastAsia="宋体" w:cs="宋体"/>
                <w:color w:val="auto"/>
                <w:sz w:val="17"/>
                <w:szCs w:val="17"/>
              </w:rPr>
              <w:t xml:space="preserve"> </w:t>
            </w:r>
            <w:r>
              <w:rPr>
                <w:rFonts w:ascii="宋体" w:hAnsi="宋体" w:eastAsia="宋体" w:cs="宋体"/>
                <w:color w:val="auto"/>
                <w:spacing w:val="12"/>
                <w:sz w:val="17"/>
                <w:szCs w:val="17"/>
              </w:rPr>
              <w:t>道</w:t>
            </w:r>
            <w:r>
              <w:rPr>
                <w:rFonts w:ascii="宋体" w:hAnsi="宋体" w:eastAsia="宋体" w:cs="宋体"/>
                <w:color w:val="auto"/>
                <w:spacing w:val="6"/>
                <w:sz w:val="17"/>
                <w:szCs w:val="17"/>
              </w:rPr>
              <w:t>德、有文化、有纪律、</w:t>
            </w:r>
            <w:r>
              <w:rPr>
                <w:rFonts w:ascii="宋体" w:hAnsi="宋体" w:eastAsia="宋体" w:cs="宋体"/>
                <w:color w:val="auto"/>
                <w:sz w:val="17"/>
                <w:szCs w:val="17"/>
              </w:rPr>
              <w:t xml:space="preserve"> </w:t>
            </w:r>
            <w:r>
              <w:rPr>
                <w:rFonts w:ascii="宋体" w:hAnsi="宋体" w:eastAsia="宋体" w:cs="宋体"/>
                <w:color w:val="auto"/>
                <w:spacing w:val="24"/>
                <w:sz w:val="17"/>
                <w:szCs w:val="17"/>
              </w:rPr>
              <w:t>身</w:t>
            </w:r>
            <w:r>
              <w:rPr>
                <w:rFonts w:ascii="宋体" w:hAnsi="宋体" w:eastAsia="宋体" w:cs="宋体"/>
                <w:color w:val="auto"/>
                <w:spacing w:val="20"/>
                <w:sz w:val="17"/>
                <w:szCs w:val="17"/>
              </w:rPr>
              <w:t>心健康的社会主义接</w:t>
            </w:r>
            <w:r>
              <w:rPr>
                <w:rFonts w:ascii="宋体" w:hAnsi="宋体" w:eastAsia="宋体" w:cs="宋体"/>
                <w:color w:val="auto"/>
                <w:sz w:val="17"/>
                <w:szCs w:val="17"/>
              </w:rPr>
              <w:t xml:space="preserve"> </w:t>
            </w:r>
            <w:r>
              <w:rPr>
                <w:rFonts w:ascii="宋体" w:hAnsi="宋体" w:eastAsia="宋体" w:cs="宋体"/>
                <w:color w:val="auto"/>
                <w:spacing w:val="5"/>
                <w:sz w:val="17"/>
                <w:szCs w:val="17"/>
              </w:rPr>
              <w:t>班</w:t>
            </w:r>
            <w:r>
              <w:rPr>
                <w:rFonts w:ascii="宋体" w:hAnsi="宋体" w:eastAsia="宋体" w:cs="宋体"/>
                <w:color w:val="auto"/>
                <w:spacing w:val="4"/>
                <w:sz w:val="17"/>
                <w:szCs w:val="17"/>
              </w:rPr>
              <w:t>人。</w:t>
            </w:r>
          </w:p>
        </w:tc>
        <w:tc>
          <w:tcPr>
            <w:tcW w:w="5086" w:type="dxa"/>
          </w:tcPr>
          <w:p w14:paraId="3597866A">
            <w:pPr>
              <w:spacing w:line="291" w:lineRule="auto"/>
              <w:rPr>
                <w:color w:val="auto"/>
              </w:rPr>
            </w:pPr>
          </w:p>
          <w:p w14:paraId="60A82554">
            <w:pPr>
              <w:spacing w:line="292" w:lineRule="auto"/>
              <w:rPr>
                <w:color w:val="auto"/>
              </w:rPr>
            </w:pPr>
          </w:p>
          <w:p w14:paraId="314F954C">
            <w:pPr>
              <w:spacing w:before="55" w:line="261" w:lineRule="auto"/>
              <w:ind w:left="118" w:right="137" w:firstLine="3"/>
              <w:rPr>
                <w:rFonts w:ascii="宋体" w:hAnsi="宋体" w:eastAsia="宋体" w:cs="宋体"/>
                <w:color w:val="auto"/>
                <w:sz w:val="17"/>
                <w:szCs w:val="17"/>
              </w:rPr>
            </w:pPr>
            <w:r>
              <w:rPr>
                <w:rFonts w:ascii="宋体" w:hAnsi="宋体" w:eastAsia="宋体" w:cs="宋体"/>
                <w:color w:val="auto"/>
                <w:spacing w:val="16"/>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高支撑课程</w:t>
            </w:r>
            <w:r>
              <w:rPr>
                <w:rFonts w:ascii="Times New Roman" w:hAnsi="Times New Roman" w:eastAsia="Times New Roman" w:cs="Times New Roman"/>
                <w:b/>
                <w:bCs/>
                <w:color w:val="auto"/>
                <w:sz w:val="17"/>
                <w:szCs w:val="17"/>
              </w:rPr>
              <w:t>H</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 xml:space="preserve"> </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心理健康与道德教育、班主任工作艺术、</w:t>
            </w:r>
            <w:r>
              <w:rPr>
                <w:rFonts w:ascii="宋体" w:hAnsi="宋体" w:eastAsia="宋体" w:cs="宋体"/>
                <w:color w:val="auto"/>
                <w:sz w:val="17"/>
                <w:szCs w:val="17"/>
              </w:rPr>
              <w:t xml:space="preserve"> </w:t>
            </w:r>
            <w:r>
              <w:rPr>
                <w:rFonts w:ascii="宋体" w:hAnsi="宋体" w:eastAsia="宋体" w:cs="宋体"/>
                <w:color w:val="auto"/>
                <w:spacing w:val="9"/>
                <w:sz w:val="17"/>
                <w:szCs w:val="17"/>
              </w:rPr>
              <w:t>心理健康教育主题班会设</w:t>
            </w:r>
            <w:r>
              <w:rPr>
                <w:rFonts w:ascii="宋体" w:hAnsi="宋体" w:eastAsia="宋体" w:cs="宋体"/>
                <w:color w:val="auto"/>
                <w:spacing w:val="7"/>
                <w:sz w:val="17"/>
                <w:szCs w:val="17"/>
              </w:rPr>
              <w:t>计</w:t>
            </w:r>
          </w:p>
          <w:p w14:paraId="05DC81D4">
            <w:pPr>
              <w:spacing w:before="1" w:line="260" w:lineRule="auto"/>
              <w:ind w:left="128" w:right="106" w:hanging="7"/>
              <w:rPr>
                <w:rFonts w:ascii="宋体" w:hAnsi="宋体" w:eastAsia="宋体" w:cs="宋体"/>
                <w:color w:val="auto"/>
                <w:sz w:val="17"/>
                <w:szCs w:val="17"/>
              </w:rPr>
            </w:pPr>
            <w:r>
              <w:rPr>
                <w:rFonts w:ascii="宋体" w:hAnsi="宋体" w:eastAsia="宋体" w:cs="宋体"/>
                <w:color w:val="auto"/>
                <w:spacing w:val="19"/>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中支撑课程</w:t>
            </w:r>
            <w:r>
              <w:rPr>
                <w:rFonts w:ascii="Times New Roman" w:hAnsi="Times New Roman" w:eastAsia="Times New Roman" w:cs="Times New Roman"/>
                <w:b/>
                <w:bCs/>
                <w:color w:val="auto"/>
                <w:sz w:val="17"/>
                <w:szCs w:val="17"/>
              </w:rPr>
              <w:t>M</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 xml:space="preserve"> </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青少年发展与学习心理、学校教育基础、</w:t>
            </w:r>
            <w:r>
              <w:rPr>
                <w:rFonts w:ascii="宋体" w:hAnsi="宋体" w:eastAsia="宋体" w:cs="宋体"/>
                <w:color w:val="auto"/>
                <w:sz w:val="17"/>
                <w:szCs w:val="17"/>
              </w:rPr>
              <w:t xml:space="preserve"> </w:t>
            </w:r>
            <w:r>
              <w:rPr>
                <w:rFonts w:ascii="宋体" w:hAnsi="宋体" w:eastAsia="宋体" w:cs="宋体"/>
                <w:color w:val="auto"/>
                <w:spacing w:val="16"/>
                <w:sz w:val="17"/>
                <w:szCs w:val="17"/>
              </w:rPr>
              <w:t>中</w:t>
            </w:r>
            <w:r>
              <w:rPr>
                <w:rFonts w:ascii="宋体" w:hAnsi="宋体" w:eastAsia="宋体" w:cs="宋体"/>
                <w:color w:val="auto"/>
                <w:spacing w:val="10"/>
                <w:sz w:val="17"/>
                <w:szCs w:val="17"/>
              </w:rPr>
              <w:t>外</w:t>
            </w:r>
            <w:r>
              <w:rPr>
                <w:rFonts w:ascii="宋体" w:hAnsi="宋体" w:eastAsia="宋体" w:cs="宋体"/>
                <w:color w:val="auto"/>
                <w:spacing w:val="8"/>
                <w:sz w:val="17"/>
                <w:szCs w:val="17"/>
              </w:rPr>
              <w:t>教育思想史、有效教学、教育实习</w:t>
            </w:r>
          </w:p>
          <w:p w14:paraId="7357293F">
            <w:pPr>
              <w:spacing w:before="1" w:line="274" w:lineRule="auto"/>
              <w:ind w:left="116" w:right="108" w:firstLine="5"/>
              <w:rPr>
                <w:rFonts w:ascii="宋体" w:hAnsi="宋体" w:eastAsia="宋体" w:cs="宋体"/>
                <w:color w:val="auto"/>
                <w:sz w:val="17"/>
                <w:szCs w:val="17"/>
              </w:rPr>
            </w:pPr>
            <w:r>
              <w:rPr>
                <w:rFonts w:ascii="宋体" w:hAnsi="宋体" w:eastAsia="宋体" w:cs="宋体"/>
                <w:color w:val="auto"/>
                <w:spacing w:val="19"/>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低支撑课程</w:t>
            </w:r>
            <w:r>
              <w:rPr>
                <w:rFonts w:ascii="宋体" w:hAnsi="宋体" w:eastAsia="宋体" w:cs="宋体"/>
                <w:color w:val="auto"/>
                <w:spacing w:val="11"/>
                <w:sz w:val="17"/>
                <w:szCs w:val="17"/>
              </w:rPr>
              <w:t xml:space="preserve"> </w:t>
            </w:r>
            <w:r>
              <w:rPr>
                <w:rFonts w:ascii="Times New Roman" w:hAnsi="Times New Roman" w:eastAsia="Times New Roman" w:cs="Times New Roman"/>
                <w:b/>
                <w:bCs/>
                <w:color w:val="auto"/>
                <w:sz w:val="17"/>
                <w:szCs w:val="17"/>
              </w:rPr>
              <w:t>L</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rPr>
              <w:t xml:space="preserve"> </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rPr>
              <w:t>教师职业道德与教育政策法规、教师语言</w:t>
            </w:r>
            <w:r>
              <w:rPr>
                <w:rFonts w:ascii="宋体" w:hAnsi="宋体" w:eastAsia="宋体" w:cs="宋体"/>
                <w:color w:val="auto"/>
                <w:sz w:val="17"/>
                <w:szCs w:val="17"/>
              </w:rPr>
              <w:t xml:space="preserve"> </w:t>
            </w:r>
            <w:r>
              <w:rPr>
                <w:rFonts w:ascii="宋体" w:hAnsi="宋体" w:eastAsia="宋体" w:cs="宋体"/>
                <w:color w:val="auto"/>
                <w:spacing w:val="10"/>
                <w:sz w:val="17"/>
                <w:szCs w:val="17"/>
              </w:rPr>
              <w:t>艺</w:t>
            </w:r>
            <w:r>
              <w:rPr>
                <w:rFonts w:ascii="宋体" w:hAnsi="宋体" w:eastAsia="宋体" w:cs="宋体"/>
                <w:color w:val="auto"/>
                <w:spacing w:val="6"/>
                <w:sz w:val="17"/>
                <w:szCs w:val="17"/>
              </w:rPr>
              <w:t>术 (含普通话)</w:t>
            </w:r>
          </w:p>
        </w:tc>
      </w:tr>
    </w:tbl>
    <w:p w14:paraId="2D290AC7">
      <w:pPr>
        <w:rPr>
          <w:color w:val="auto"/>
        </w:rPr>
      </w:pPr>
    </w:p>
    <w:p w14:paraId="2C3ABC26">
      <w:pPr>
        <w:rPr>
          <w:color w:val="auto"/>
        </w:rPr>
        <w:sectPr>
          <w:headerReference r:id="rId103" w:type="default"/>
          <w:footerReference r:id="rId104" w:type="default"/>
          <w:pgSz w:w="11906" w:h="16839"/>
          <w:pgMar w:top="1113" w:right="1049" w:bottom="919" w:left="1048" w:header="878" w:footer="742" w:gutter="0"/>
          <w:cols w:space="720" w:num="1"/>
        </w:sectPr>
      </w:pPr>
    </w:p>
    <w:p w14:paraId="3BDDA94A">
      <w:pPr>
        <w:rPr>
          <w:color w:val="auto"/>
        </w:rPr>
      </w:pPr>
    </w:p>
    <w:p w14:paraId="3AD00E25">
      <w:pPr>
        <w:spacing w:line="80" w:lineRule="exact"/>
        <w:rPr>
          <w:color w:val="auto"/>
        </w:rPr>
      </w:pPr>
    </w:p>
    <w:tbl>
      <w:tblPr>
        <w:tblStyle w:val="4"/>
        <w:tblW w:w="98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699"/>
        <w:gridCol w:w="2001"/>
        <w:gridCol w:w="5086"/>
      </w:tblGrid>
      <w:tr w14:paraId="1C96F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17" w:type="dxa"/>
          </w:tcPr>
          <w:p w14:paraId="16B1C816">
            <w:pPr>
              <w:spacing w:before="151" w:line="230" w:lineRule="auto"/>
              <w:ind w:left="155"/>
              <w:rPr>
                <w:rFonts w:ascii="宋体" w:hAnsi="宋体" w:eastAsia="宋体" w:cs="宋体"/>
                <w:color w:val="auto"/>
                <w:sz w:val="17"/>
                <w:szCs w:val="17"/>
              </w:rPr>
            </w:pP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毕业要</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求</w:t>
            </w:r>
          </w:p>
        </w:tc>
        <w:tc>
          <w:tcPr>
            <w:tcW w:w="3700" w:type="dxa"/>
            <w:gridSpan w:val="2"/>
          </w:tcPr>
          <w:p w14:paraId="748EFF61">
            <w:pPr>
              <w:spacing w:before="150" w:line="231" w:lineRule="auto"/>
              <w:ind w:left="1584"/>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指</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标点</w:t>
            </w:r>
          </w:p>
        </w:tc>
        <w:tc>
          <w:tcPr>
            <w:tcW w:w="5086" w:type="dxa"/>
          </w:tcPr>
          <w:p w14:paraId="58C7F4B6">
            <w:pPr>
              <w:spacing w:before="150" w:line="231" w:lineRule="auto"/>
              <w:ind w:left="2185"/>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相关课</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程</w:t>
            </w:r>
          </w:p>
        </w:tc>
      </w:tr>
      <w:tr w14:paraId="7677A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1017" w:type="dxa"/>
            <w:vMerge w:val="restart"/>
            <w:tcBorders>
              <w:bottom w:val="nil"/>
            </w:tcBorders>
          </w:tcPr>
          <w:p w14:paraId="312216A7">
            <w:pPr>
              <w:rPr>
                <w:color w:val="auto"/>
              </w:rPr>
            </w:pPr>
          </w:p>
        </w:tc>
        <w:tc>
          <w:tcPr>
            <w:tcW w:w="1699" w:type="dxa"/>
            <w:vMerge w:val="restart"/>
            <w:tcBorders>
              <w:bottom w:val="nil"/>
            </w:tcBorders>
          </w:tcPr>
          <w:p w14:paraId="114C764E">
            <w:pPr>
              <w:spacing w:line="245" w:lineRule="auto"/>
              <w:rPr>
                <w:color w:val="auto"/>
              </w:rPr>
            </w:pPr>
          </w:p>
          <w:p w14:paraId="415AA7B9">
            <w:pPr>
              <w:spacing w:line="245" w:lineRule="auto"/>
              <w:rPr>
                <w:color w:val="auto"/>
              </w:rPr>
            </w:pPr>
          </w:p>
          <w:p w14:paraId="2A552257">
            <w:pPr>
              <w:spacing w:line="245" w:lineRule="auto"/>
              <w:rPr>
                <w:color w:val="auto"/>
              </w:rPr>
            </w:pPr>
          </w:p>
          <w:p w14:paraId="4136798B">
            <w:pPr>
              <w:spacing w:line="245" w:lineRule="auto"/>
              <w:rPr>
                <w:color w:val="auto"/>
              </w:rPr>
            </w:pPr>
          </w:p>
          <w:p w14:paraId="2899B179">
            <w:pPr>
              <w:spacing w:line="245" w:lineRule="auto"/>
              <w:rPr>
                <w:color w:val="auto"/>
              </w:rPr>
            </w:pPr>
          </w:p>
          <w:p w14:paraId="04121055">
            <w:pPr>
              <w:spacing w:line="245" w:lineRule="auto"/>
              <w:rPr>
                <w:color w:val="auto"/>
              </w:rPr>
            </w:pPr>
          </w:p>
          <w:p w14:paraId="45BF6FCA">
            <w:pPr>
              <w:spacing w:line="245" w:lineRule="auto"/>
              <w:rPr>
                <w:color w:val="auto"/>
              </w:rPr>
            </w:pPr>
          </w:p>
          <w:p w14:paraId="004AB6C7">
            <w:pPr>
              <w:spacing w:before="55" w:line="263" w:lineRule="auto"/>
              <w:ind w:left="110" w:right="105"/>
              <w:rPr>
                <w:rFonts w:ascii="宋体" w:hAnsi="宋体" w:eastAsia="宋体" w:cs="宋体"/>
                <w:color w:val="auto"/>
                <w:sz w:val="17"/>
                <w:szCs w:val="17"/>
              </w:rPr>
            </w:pPr>
            <w:r>
              <w:rPr>
                <w:rFonts w:ascii="Times New Roman" w:hAnsi="Times New Roman" w:eastAsia="Times New Roman" w:cs="Times New Roman"/>
                <w:b/>
                <w:bCs/>
                <w:color w:val="auto"/>
                <w:spacing w:val="4"/>
                <w:sz w:val="17"/>
                <w:szCs w:val="17"/>
              </w:rPr>
              <w:t>7</w:t>
            </w:r>
            <w:r>
              <w:rPr>
                <w:rFonts w:ascii="Times New Roman" w:hAnsi="Times New Roman" w:eastAsia="Times New Roman" w:cs="Times New Roman"/>
                <w:b/>
                <w:bCs/>
                <w:color w:val="auto"/>
                <w:spacing w:val="3"/>
                <w:sz w:val="17"/>
                <w:szCs w:val="17"/>
              </w:rPr>
              <w:t>.</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14:textOutline w14:w="3263" w14:cap="sq" w14:cmpd="sng" w14:algn="ctr">
                  <w14:solidFill>
                    <w14:srgbClr w14:val="000000"/>
                  </w14:solidFill>
                  <w14:prstDash w14:val="solid"/>
                  <w14:bevel/>
                </w14:textOutline>
              </w:rPr>
              <w:t>综合育人：</w:t>
            </w:r>
            <w:r>
              <w:rPr>
                <w:rFonts w:ascii="宋体" w:hAnsi="宋体" w:eastAsia="宋体" w:cs="宋体"/>
                <w:color w:val="auto"/>
                <w:spacing w:val="3"/>
                <w:sz w:val="17"/>
                <w:szCs w:val="17"/>
              </w:rPr>
              <w:t xml:space="preserve"> 了</w:t>
            </w:r>
            <w:r>
              <w:rPr>
                <w:rFonts w:ascii="宋体" w:hAnsi="宋体" w:eastAsia="宋体" w:cs="宋体"/>
                <w:color w:val="auto"/>
                <w:sz w:val="17"/>
                <w:szCs w:val="17"/>
              </w:rPr>
              <w:t xml:space="preserve"> </w:t>
            </w:r>
            <w:r>
              <w:rPr>
                <w:rFonts w:ascii="宋体" w:hAnsi="宋体" w:eastAsia="宋体" w:cs="宋体"/>
                <w:color w:val="auto"/>
                <w:spacing w:val="26"/>
                <w:sz w:val="17"/>
                <w:szCs w:val="17"/>
              </w:rPr>
              <w:t>解</w:t>
            </w:r>
            <w:r>
              <w:rPr>
                <w:rFonts w:ascii="宋体" w:hAnsi="宋体" w:eastAsia="宋体" w:cs="宋体"/>
                <w:color w:val="auto"/>
                <w:spacing w:val="23"/>
                <w:sz w:val="17"/>
                <w:szCs w:val="17"/>
              </w:rPr>
              <w:t>小学生身心发</w:t>
            </w:r>
            <w:r>
              <w:rPr>
                <w:rFonts w:ascii="宋体" w:hAnsi="宋体" w:eastAsia="宋体" w:cs="宋体"/>
                <w:color w:val="auto"/>
                <w:sz w:val="17"/>
                <w:szCs w:val="17"/>
              </w:rPr>
              <w:t xml:space="preserve"> </w:t>
            </w:r>
            <w:r>
              <w:rPr>
                <w:rFonts w:ascii="宋体" w:hAnsi="宋体" w:eastAsia="宋体" w:cs="宋体"/>
                <w:color w:val="auto"/>
                <w:spacing w:val="26"/>
                <w:sz w:val="17"/>
                <w:szCs w:val="17"/>
              </w:rPr>
              <w:t>展</w:t>
            </w:r>
            <w:r>
              <w:rPr>
                <w:rFonts w:ascii="宋体" w:hAnsi="宋体" w:eastAsia="宋体" w:cs="宋体"/>
                <w:color w:val="auto"/>
                <w:spacing w:val="23"/>
                <w:sz w:val="17"/>
                <w:szCs w:val="17"/>
              </w:rPr>
              <w:t>和养成教育规</w:t>
            </w:r>
            <w:r>
              <w:rPr>
                <w:rFonts w:ascii="宋体" w:hAnsi="宋体" w:eastAsia="宋体" w:cs="宋体"/>
                <w:color w:val="auto"/>
                <w:sz w:val="17"/>
                <w:szCs w:val="17"/>
              </w:rPr>
              <w:t xml:space="preserve"> </w:t>
            </w:r>
            <w:r>
              <w:rPr>
                <w:rFonts w:ascii="宋体" w:hAnsi="宋体" w:eastAsia="宋体" w:cs="宋体"/>
                <w:color w:val="auto"/>
                <w:spacing w:val="-1"/>
                <w:sz w:val="17"/>
                <w:szCs w:val="17"/>
              </w:rPr>
              <w:t>律，理解学科育人</w:t>
            </w:r>
            <w:r>
              <w:rPr>
                <w:rFonts w:ascii="宋体" w:hAnsi="宋体" w:eastAsia="宋体" w:cs="宋体"/>
                <w:color w:val="auto"/>
                <w:sz w:val="17"/>
                <w:szCs w:val="17"/>
              </w:rPr>
              <w:t xml:space="preserve"> </w:t>
            </w:r>
            <w:r>
              <w:rPr>
                <w:rFonts w:ascii="宋体" w:hAnsi="宋体" w:eastAsia="宋体" w:cs="宋体"/>
                <w:color w:val="auto"/>
                <w:spacing w:val="-1"/>
                <w:sz w:val="17"/>
                <w:szCs w:val="17"/>
              </w:rPr>
              <w:t>价值，能够有机结</w:t>
            </w:r>
            <w:r>
              <w:rPr>
                <w:rFonts w:ascii="宋体" w:hAnsi="宋体" w:eastAsia="宋体" w:cs="宋体"/>
                <w:color w:val="auto"/>
                <w:sz w:val="17"/>
                <w:szCs w:val="17"/>
              </w:rPr>
              <w:t xml:space="preserve"> </w:t>
            </w:r>
            <w:r>
              <w:rPr>
                <w:rFonts w:ascii="宋体" w:hAnsi="宋体" w:eastAsia="宋体" w:cs="宋体"/>
                <w:color w:val="auto"/>
                <w:spacing w:val="26"/>
                <w:sz w:val="17"/>
                <w:szCs w:val="17"/>
              </w:rPr>
              <w:t>合</w:t>
            </w:r>
            <w:r>
              <w:rPr>
                <w:rFonts w:ascii="宋体" w:hAnsi="宋体" w:eastAsia="宋体" w:cs="宋体"/>
                <w:color w:val="auto"/>
                <w:spacing w:val="23"/>
                <w:sz w:val="17"/>
                <w:szCs w:val="17"/>
              </w:rPr>
              <w:t>学科教学进行</w:t>
            </w:r>
            <w:r>
              <w:rPr>
                <w:rFonts w:ascii="宋体" w:hAnsi="宋体" w:eastAsia="宋体" w:cs="宋体"/>
                <w:color w:val="auto"/>
                <w:sz w:val="17"/>
                <w:szCs w:val="17"/>
              </w:rPr>
              <w:t xml:space="preserve"> </w:t>
            </w:r>
            <w:r>
              <w:rPr>
                <w:rFonts w:ascii="宋体" w:hAnsi="宋体" w:eastAsia="宋体" w:cs="宋体"/>
                <w:color w:val="auto"/>
                <w:spacing w:val="-1"/>
                <w:sz w:val="17"/>
                <w:szCs w:val="17"/>
              </w:rPr>
              <w:t>育人活动。了解学</w:t>
            </w:r>
            <w:r>
              <w:rPr>
                <w:rFonts w:ascii="宋体" w:hAnsi="宋体" w:eastAsia="宋体" w:cs="宋体"/>
                <w:color w:val="auto"/>
                <w:sz w:val="17"/>
                <w:szCs w:val="17"/>
              </w:rPr>
              <w:t xml:space="preserve"> </w:t>
            </w:r>
            <w:r>
              <w:rPr>
                <w:rFonts w:ascii="宋体" w:hAnsi="宋体" w:eastAsia="宋体" w:cs="宋体"/>
                <w:color w:val="auto"/>
                <w:spacing w:val="26"/>
                <w:sz w:val="17"/>
                <w:szCs w:val="17"/>
              </w:rPr>
              <w:t>校</w:t>
            </w:r>
            <w:r>
              <w:rPr>
                <w:rFonts w:ascii="宋体" w:hAnsi="宋体" w:eastAsia="宋体" w:cs="宋体"/>
                <w:color w:val="auto"/>
                <w:spacing w:val="23"/>
                <w:sz w:val="17"/>
                <w:szCs w:val="17"/>
              </w:rPr>
              <w:t>文化和教育活</w:t>
            </w:r>
            <w:r>
              <w:rPr>
                <w:rFonts w:ascii="宋体" w:hAnsi="宋体" w:eastAsia="宋体" w:cs="宋体"/>
                <w:color w:val="auto"/>
                <w:sz w:val="17"/>
                <w:szCs w:val="17"/>
              </w:rPr>
              <w:t xml:space="preserve"> </w:t>
            </w:r>
            <w:r>
              <w:rPr>
                <w:rFonts w:ascii="宋体" w:hAnsi="宋体" w:eastAsia="宋体" w:cs="宋体"/>
                <w:color w:val="auto"/>
                <w:spacing w:val="26"/>
                <w:sz w:val="17"/>
                <w:szCs w:val="17"/>
              </w:rPr>
              <w:t>动</w:t>
            </w:r>
            <w:r>
              <w:rPr>
                <w:rFonts w:ascii="宋体" w:hAnsi="宋体" w:eastAsia="宋体" w:cs="宋体"/>
                <w:color w:val="auto"/>
                <w:spacing w:val="23"/>
                <w:sz w:val="17"/>
                <w:szCs w:val="17"/>
              </w:rPr>
              <w:t>的育人内涵和</w:t>
            </w:r>
            <w:r>
              <w:rPr>
                <w:rFonts w:ascii="宋体" w:hAnsi="宋体" w:eastAsia="宋体" w:cs="宋体"/>
                <w:color w:val="auto"/>
                <w:sz w:val="17"/>
                <w:szCs w:val="17"/>
              </w:rPr>
              <w:t xml:space="preserve"> </w:t>
            </w:r>
            <w:r>
              <w:rPr>
                <w:rFonts w:ascii="宋体" w:hAnsi="宋体" w:eastAsia="宋体" w:cs="宋体"/>
                <w:color w:val="auto"/>
                <w:spacing w:val="-1"/>
                <w:sz w:val="17"/>
                <w:szCs w:val="17"/>
              </w:rPr>
              <w:t>方法，参与组织主</w:t>
            </w:r>
            <w:r>
              <w:rPr>
                <w:rFonts w:ascii="宋体" w:hAnsi="宋体" w:eastAsia="宋体" w:cs="宋体"/>
                <w:color w:val="auto"/>
                <w:sz w:val="17"/>
                <w:szCs w:val="17"/>
              </w:rPr>
              <w:t xml:space="preserve"> </w:t>
            </w:r>
            <w:r>
              <w:rPr>
                <w:rFonts w:ascii="宋体" w:hAnsi="宋体" w:eastAsia="宋体" w:cs="宋体"/>
                <w:color w:val="auto"/>
                <w:spacing w:val="26"/>
                <w:sz w:val="17"/>
                <w:szCs w:val="17"/>
              </w:rPr>
              <w:t>题</w:t>
            </w:r>
            <w:r>
              <w:rPr>
                <w:rFonts w:ascii="宋体" w:hAnsi="宋体" w:eastAsia="宋体" w:cs="宋体"/>
                <w:color w:val="auto"/>
                <w:spacing w:val="23"/>
                <w:sz w:val="17"/>
                <w:szCs w:val="17"/>
              </w:rPr>
              <w:t>教育和社团活</w:t>
            </w:r>
            <w:r>
              <w:rPr>
                <w:rFonts w:ascii="宋体" w:hAnsi="宋体" w:eastAsia="宋体" w:cs="宋体"/>
                <w:color w:val="auto"/>
                <w:sz w:val="17"/>
                <w:szCs w:val="17"/>
              </w:rPr>
              <w:t xml:space="preserve"> </w:t>
            </w:r>
            <w:r>
              <w:rPr>
                <w:rFonts w:ascii="宋体" w:hAnsi="宋体" w:eastAsia="宋体" w:cs="宋体"/>
                <w:color w:val="auto"/>
                <w:spacing w:val="-1"/>
                <w:sz w:val="17"/>
                <w:szCs w:val="17"/>
              </w:rPr>
              <w:t>动，对学生进行教</w:t>
            </w:r>
            <w:r>
              <w:rPr>
                <w:rFonts w:ascii="宋体" w:hAnsi="宋体" w:eastAsia="宋体" w:cs="宋体"/>
                <w:color w:val="auto"/>
                <w:sz w:val="17"/>
                <w:szCs w:val="17"/>
              </w:rPr>
              <w:t xml:space="preserve"> </w:t>
            </w:r>
            <w:r>
              <w:rPr>
                <w:rFonts w:ascii="宋体" w:hAnsi="宋体" w:eastAsia="宋体" w:cs="宋体"/>
                <w:color w:val="auto"/>
                <w:spacing w:val="-1"/>
                <w:sz w:val="17"/>
                <w:szCs w:val="17"/>
              </w:rPr>
              <w:t>育和引导，能有效</w:t>
            </w:r>
            <w:r>
              <w:rPr>
                <w:rFonts w:ascii="宋体" w:hAnsi="宋体" w:eastAsia="宋体" w:cs="宋体"/>
                <w:color w:val="auto"/>
                <w:sz w:val="17"/>
                <w:szCs w:val="17"/>
              </w:rPr>
              <w:t xml:space="preserve"> </w:t>
            </w:r>
            <w:r>
              <w:rPr>
                <w:rFonts w:ascii="宋体" w:hAnsi="宋体" w:eastAsia="宋体" w:cs="宋体"/>
                <w:color w:val="auto"/>
                <w:spacing w:val="26"/>
                <w:sz w:val="17"/>
                <w:szCs w:val="17"/>
              </w:rPr>
              <w:t>地</w:t>
            </w:r>
            <w:r>
              <w:rPr>
                <w:rFonts w:ascii="宋体" w:hAnsi="宋体" w:eastAsia="宋体" w:cs="宋体"/>
                <w:color w:val="auto"/>
                <w:spacing w:val="23"/>
                <w:sz w:val="17"/>
                <w:szCs w:val="17"/>
              </w:rPr>
              <w:t>开展小学教育</w:t>
            </w:r>
            <w:r>
              <w:rPr>
                <w:rFonts w:ascii="宋体" w:hAnsi="宋体" w:eastAsia="宋体" w:cs="宋体"/>
                <w:color w:val="auto"/>
                <w:sz w:val="17"/>
                <w:szCs w:val="17"/>
              </w:rPr>
              <w:t xml:space="preserve"> </w:t>
            </w:r>
            <w:r>
              <w:rPr>
                <w:rFonts w:ascii="宋体" w:hAnsi="宋体" w:eastAsia="宋体" w:cs="宋体"/>
                <w:color w:val="auto"/>
                <w:spacing w:val="11"/>
                <w:sz w:val="17"/>
                <w:szCs w:val="17"/>
              </w:rPr>
              <w:t>综</w:t>
            </w:r>
            <w:r>
              <w:rPr>
                <w:rFonts w:ascii="宋体" w:hAnsi="宋体" w:eastAsia="宋体" w:cs="宋体"/>
                <w:color w:val="auto"/>
                <w:spacing w:val="7"/>
                <w:sz w:val="17"/>
                <w:szCs w:val="17"/>
              </w:rPr>
              <w:t>合育人工作。</w:t>
            </w:r>
          </w:p>
        </w:tc>
        <w:tc>
          <w:tcPr>
            <w:tcW w:w="2001" w:type="dxa"/>
          </w:tcPr>
          <w:p w14:paraId="1EFA6F3A">
            <w:pPr>
              <w:spacing w:before="34" w:line="257" w:lineRule="auto"/>
              <w:ind w:left="109" w:right="103" w:firstLine="1"/>
              <w:rPr>
                <w:rFonts w:ascii="宋体" w:hAnsi="宋体" w:eastAsia="宋体" w:cs="宋体"/>
                <w:color w:val="auto"/>
                <w:sz w:val="17"/>
                <w:szCs w:val="17"/>
              </w:rPr>
            </w:pPr>
            <w:r>
              <w:rPr>
                <w:rFonts w:ascii="Times New Roman" w:hAnsi="Times New Roman" w:eastAsia="Times New Roman" w:cs="Times New Roman"/>
                <w:color w:val="auto"/>
                <w:spacing w:val="11"/>
                <w:sz w:val="17"/>
                <w:szCs w:val="17"/>
              </w:rPr>
              <w:t xml:space="preserve">6. 1   </w:t>
            </w:r>
            <w:r>
              <w:rPr>
                <w:rFonts w:ascii="宋体" w:hAnsi="宋体" w:eastAsia="宋体" w:cs="宋体"/>
                <w:color w:val="auto"/>
                <w:spacing w:val="11"/>
                <w:sz w:val="17"/>
                <w:szCs w:val="17"/>
              </w:rPr>
              <w:t>了解小学生身心</w:t>
            </w:r>
            <w:r>
              <w:rPr>
                <w:rFonts w:ascii="宋体" w:hAnsi="宋体" w:eastAsia="宋体" w:cs="宋体"/>
                <w:color w:val="auto"/>
                <w:spacing w:val="8"/>
                <w:sz w:val="17"/>
                <w:szCs w:val="17"/>
              </w:rPr>
              <w:t>健</w:t>
            </w:r>
            <w:r>
              <w:rPr>
                <w:rFonts w:ascii="宋体" w:hAnsi="宋体" w:eastAsia="宋体" w:cs="宋体"/>
                <w:color w:val="auto"/>
                <w:sz w:val="17"/>
                <w:szCs w:val="17"/>
              </w:rPr>
              <w:t xml:space="preserve"> </w:t>
            </w:r>
            <w:r>
              <w:rPr>
                <w:rFonts w:ascii="宋体" w:hAnsi="宋体" w:eastAsia="宋体" w:cs="宋体"/>
                <w:color w:val="auto"/>
                <w:spacing w:val="4"/>
                <w:sz w:val="17"/>
                <w:szCs w:val="17"/>
              </w:rPr>
              <w:t>康</w:t>
            </w:r>
            <w:r>
              <w:rPr>
                <w:rFonts w:ascii="宋体" w:hAnsi="宋体" w:eastAsia="宋体" w:cs="宋体"/>
                <w:color w:val="auto"/>
                <w:spacing w:val="3"/>
                <w:sz w:val="17"/>
                <w:szCs w:val="17"/>
              </w:rPr>
              <w:t>、人格教育、文化育人</w:t>
            </w:r>
            <w:r>
              <w:rPr>
                <w:rFonts w:ascii="宋体" w:hAnsi="宋体" w:eastAsia="宋体" w:cs="宋体"/>
                <w:color w:val="auto"/>
                <w:sz w:val="17"/>
                <w:szCs w:val="17"/>
              </w:rPr>
              <w:t xml:space="preserve"> </w:t>
            </w:r>
            <w:r>
              <w:rPr>
                <w:rFonts w:ascii="宋体" w:hAnsi="宋体" w:eastAsia="宋体" w:cs="宋体"/>
                <w:color w:val="auto"/>
                <w:spacing w:val="24"/>
                <w:sz w:val="17"/>
                <w:szCs w:val="17"/>
              </w:rPr>
              <w:t>和</w:t>
            </w:r>
            <w:r>
              <w:rPr>
                <w:rFonts w:ascii="宋体" w:hAnsi="宋体" w:eastAsia="宋体" w:cs="宋体"/>
                <w:color w:val="auto"/>
                <w:spacing w:val="20"/>
                <w:sz w:val="17"/>
                <w:szCs w:val="17"/>
              </w:rPr>
              <w:t>活动育人等方面的知</w:t>
            </w:r>
            <w:r>
              <w:rPr>
                <w:rFonts w:ascii="宋体" w:hAnsi="宋体" w:eastAsia="宋体" w:cs="宋体"/>
                <w:color w:val="auto"/>
                <w:sz w:val="17"/>
                <w:szCs w:val="17"/>
              </w:rPr>
              <w:t xml:space="preserve"> </w:t>
            </w:r>
            <w:r>
              <w:rPr>
                <w:rFonts w:ascii="宋体" w:hAnsi="宋体" w:eastAsia="宋体" w:cs="宋体"/>
                <w:color w:val="auto"/>
                <w:spacing w:val="4"/>
                <w:sz w:val="17"/>
                <w:szCs w:val="17"/>
              </w:rPr>
              <w:t>识</w:t>
            </w:r>
            <w:r>
              <w:rPr>
                <w:rFonts w:ascii="宋体" w:hAnsi="宋体" w:eastAsia="宋体" w:cs="宋体"/>
                <w:color w:val="auto"/>
                <w:spacing w:val="3"/>
                <w:sz w:val="17"/>
                <w:szCs w:val="17"/>
              </w:rPr>
              <w:t>，了解小学生思想品德</w:t>
            </w:r>
            <w:r>
              <w:rPr>
                <w:rFonts w:ascii="宋体" w:hAnsi="宋体" w:eastAsia="宋体" w:cs="宋体"/>
                <w:color w:val="auto"/>
                <w:sz w:val="17"/>
                <w:szCs w:val="17"/>
              </w:rPr>
              <w:t xml:space="preserve"> </w:t>
            </w:r>
            <w:r>
              <w:rPr>
                <w:rFonts w:ascii="宋体" w:hAnsi="宋体" w:eastAsia="宋体" w:cs="宋体"/>
                <w:color w:val="auto"/>
                <w:spacing w:val="4"/>
                <w:sz w:val="17"/>
                <w:szCs w:val="17"/>
              </w:rPr>
              <w:t>培</w:t>
            </w:r>
            <w:r>
              <w:rPr>
                <w:rFonts w:ascii="宋体" w:hAnsi="宋体" w:eastAsia="宋体" w:cs="宋体"/>
                <w:color w:val="auto"/>
                <w:spacing w:val="3"/>
                <w:sz w:val="17"/>
                <w:szCs w:val="17"/>
              </w:rPr>
              <w:t>育、人格塑造、行为习</w:t>
            </w:r>
            <w:r>
              <w:rPr>
                <w:rFonts w:ascii="宋体" w:hAnsi="宋体" w:eastAsia="宋体" w:cs="宋体"/>
                <w:color w:val="auto"/>
                <w:sz w:val="17"/>
                <w:szCs w:val="17"/>
              </w:rPr>
              <w:t xml:space="preserve"> </w:t>
            </w:r>
            <w:r>
              <w:rPr>
                <w:rFonts w:ascii="宋体" w:hAnsi="宋体" w:eastAsia="宋体" w:cs="宋体"/>
                <w:color w:val="auto"/>
                <w:spacing w:val="4"/>
                <w:sz w:val="17"/>
                <w:szCs w:val="17"/>
              </w:rPr>
              <w:t>惯</w:t>
            </w:r>
            <w:r>
              <w:rPr>
                <w:rFonts w:ascii="宋体" w:hAnsi="宋体" w:eastAsia="宋体" w:cs="宋体"/>
                <w:color w:val="auto"/>
                <w:spacing w:val="3"/>
                <w:sz w:val="17"/>
                <w:szCs w:val="17"/>
              </w:rPr>
              <w:t>养成的途径和方法，尊</w:t>
            </w:r>
            <w:r>
              <w:rPr>
                <w:rFonts w:ascii="宋体" w:hAnsi="宋体" w:eastAsia="宋体" w:cs="宋体"/>
                <w:color w:val="auto"/>
                <w:sz w:val="17"/>
                <w:szCs w:val="17"/>
              </w:rPr>
              <w:t xml:space="preserve"> </w:t>
            </w:r>
            <w:r>
              <w:rPr>
                <w:rFonts w:ascii="宋体" w:hAnsi="宋体" w:eastAsia="宋体" w:cs="宋体"/>
                <w:color w:val="auto"/>
                <w:spacing w:val="24"/>
                <w:sz w:val="17"/>
                <w:szCs w:val="17"/>
              </w:rPr>
              <w:t>重</w:t>
            </w:r>
            <w:r>
              <w:rPr>
                <w:rFonts w:ascii="宋体" w:hAnsi="宋体" w:eastAsia="宋体" w:cs="宋体"/>
                <w:color w:val="auto"/>
                <w:spacing w:val="20"/>
                <w:sz w:val="17"/>
                <w:szCs w:val="17"/>
              </w:rPr>
              <w:t>教育规律和小学生身</w:t>
            </w:r>
            <w:r>
              <w:rPr>
                <w:rFonts w:ascii="宋体" w:hAnsi="宋体" w:eastAsia="宋体" w:cs="宋体"/>
                <w:color w:val="auto"/>
                <w:sz w:val="17"/>
                <w:szCs w:val="17"/>
              </w:rPr>
              <w:t xml:space="preserve"> </w:t>
            </w:r>
            <w:r>
              <w:rPr>
                <w:rFonts w:ascii="宋体" w:hAnsi="宋体" w:eastAsia="宋体" w:cs="宋体"/>
                <w:color w:val="auto"/>
                <w:spacing w:val="4"/>
                <w:sz w:val="17"/>
                <w:szCs w:val="17"/>
              </w:rPr>
              <w:t>心</w:t>
            </w:r>
            <w:r>
              <w:rPr>
                <w:rFonts w:ascii="宋体" w:hAnsi="宋体" w:eastAsia="宋体" w:cs="宋体"/>
                <w:color w:val="auto"/>
                <w:spacing w:val="3"/>
                <w:sz w:val="17"/>
                <w:szCs w:val="17"/>
              </w:rPr>
              <w:t>发展规律，初步掌握育</w:t>
            </w:r>
            <w:r>
              <w:rPr>
                <w:rFonts w:ascii="宋体" w:hAnsi="宋体" w:eastAsia="宋体" w:cs="宋体"/>
                <w:color w:val="auto"/>
                <w:sz w:val="17"/>
                <w:szCs w:val="17"/>
              </w:rPr>
              <w:t xml:space="preserve"> </w:t>
            </w:r>
            <w:r>
              <w:rPr>
                <w:rFonts w:ascii="宋体" w:hAnsi="宋体" w:eastAsia="宋体" w:cs="宋体"/>
                <w:color w:val="auto"/>
                <w:spacing w:val="9"/>
                <w:sz w:val="17"/>
                <w:szCs w:val="17"/>
              </w:rPr>
              <w:t>人</w:t>
            </w:r>
            <w:r>
              <w:rPr>
                <w:rFonts w:ascii="宋体" w:hAnsi="宋体" w:eastAsia="宋体" w:cs="宋体"/>
                <w:color w:val="auto"/>
                <w:spacing w:val="8"/>
                <w:sz w:val="17"/>
                <w:szCs w:val="17"/>
              </w:rPr>
              <w:t>基本知识与技能；</w:t>
            </w:r>
          </w:p>
        </w:tc>
        <w:tc>
          <w:tcPr>
            <w:tcW w:w="5086" w:type="dxa"/>
          </w:tcPr>
          <w:p w14:paraId="498FC443">
            <w:pPr>
              <w:spacing w:before="36" w:line="261" w:lineRule="auto"/>
              <w:ind w:left="112" w:right="106" w:firstLine="9"/>
              <w:rPr>
                <w:rFonts w:ascii="宋体" w:hAnsi="宋体" w:eastAsia="宋体" w:cs="宋体"/>
                <w:color w:val="auto"/>
                <w:sz w:val="17"/>
                <w:szCs w:val="17"/>
              </w:rPr>
            </w:pPr>
            <w:r>
              <w:rPr>
                <w:rFonts w:ascii="宋体" w:hAnsi="宋体" w:eastAsia="宋体" w:cs="宋体"/>
                <w:color w:val="auto"/>
                <w:spacing w:val="21"/>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高支撑课程</w:t>
            </w:r>
            <w:r>
              <w:rPr>
                <w:rFonts w:ascii="Times New Roman" w:hAnsi="Times New Roman" w:eastAsia="Times New Roman" w:cs="Times New Roman"/>
                <w:b/>
                <w:bCs/>
                <w:color w:val="auto"/>
                <w:sz w:val="17"/>
                <w:szCs w:val="17"/>
              </w:rPr>
              <w:t>H</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rPr>
              <w:t xml:space="preserve"> </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rPr>
              <w:t>设计心理学、青少年发展与学习心理、学</w:t>
            </w:r>
            <w:r>
              <w:rPr>
                <w:rFonts w:ascii="宋体" w:hAnsi="宋体" w:eastAsia="宋体" w:cs="宋体"/>
                <w:color w:val="auto"/>
                <w:sz w:val="17"/>
                <w:szCs w:val="17"/>
              </w:rPr>
              <w:t xml:space="preserve"> </w:t>
            </w:r>
            <w:r>
              <w:rPr>
                <w:rFonts w:ascii="宋体" w:hAnsi="宋体" w:eastAsia="宋体" w:cs="宋体"/>
                <w:color w:val="auto"/>
                <w:spacing w:val="12"/>
                <w:sz w:val="17"/>
                <w:szCs w:val="17"/>
              </w:rPr>
              <w:t>校</w:t>
            </w:r>
            <w:r>
              <w:rPr>
                <w:rFonts w:ascii="宋体" w:hAnsi="宋体" w:eastAsia="宋体" w:cs="宋体"/>
                <w:color w:val="auto"/>
                <w:spacing w:val="10"/>
                <w:sz w:val="17"/>
                <w:szCs w:val="17"/>
              </w:rPr>
              <w:t>教育基础、教师职业道德与教育政策法规、心理健康与道德</w:t>
            </w:r>
            <w:r>
              <w:rPr>
                <w:rFonts w:ascii="宋体" w:hAnsi="宋体" w:eastAsia="宋体" w:cs="宋体"/>
                <w:color w:val="auto"/>
                <w:sz w:val="17"/>
                <w:szCs w:val="17"/>
              </w:rPr>
              <w:t xml:space="preserve"> </w:t>
            </w:r>
            <w:r>
              <w:rPr>
                <w:rFonts w:ascii="宋体" w:hAnsi="宋体" w:eastAsia="宋体" w:cs="宋体"/>
                <w:color w:val="auto"/>
                <w:spacing w:val="18"/>
                <w:sz w:val="17"/>
                <w:szCs w:val="17"/>
              </w:rPr>
              <w:t>教</w:t>
            </w:r>
            <w:r>
              <w:rPr>
                <w:rFonts w:ascii="宋体" w:hAnsi="宋体" w:eastAsia="宋体" w:cs="宋体"/>
                <w:color w:val="auto"/>
                <w:spacing w:val="9"/>
                <w:sz w:val="17"/>
                <w:szCs w:val="17"/>
              </w:rPr>
              <w:t>育、班主任工作艺术、教师语言艺术 (含普通话) 、社会学</w:t>
            </w:r>
            <w:r>
              <w:rPr>
                <w:rFonts w:ascii="宋体" w:hAnsi="宋体" w:eastAsia="宋体" w:cs="宋体"/>
                <w:color w:val="auto"/>
                <w:sz w:val="17"/>
                <w:szCs w:val="17"/>
              </w:rPr>
              <w:t xml:space="preserve"> </w:t>
            </w:r>
            <w:r>
              <w:rPr>
                <w:rFonts w:ascii="宋体" w:hAnsi="宋体" w:eastAsia="宋体" w:cs="宋体"/>
                <w:color w:val="auto"/>
                <w:spacing w:val="10"/>
                <w:sz w:val="17"/>
                <w:szCs w:val="17"/>
              </w:rPr>
              <w:t>概</w:t>
            </w:r>
            <w:r>
              <w:rPr>
                <w:rFonts w:ascii="宋体" w:hAnsi="宋体" w:eastAsia="宋体" w:cs="宋体"/>
                <w:color w:val="auto"/>
                <w:spacing w:val="9"/>
                <w:sz w:val="17"/>
                <w:szCs w:val="17"/>
              </w:rPr>
              <w:t>论、美术教育心理</w:t>
            </w:r>
          </w:p>
          <w:p w14:paraId="54C30688">
            <w:pPr>
              <w:tabs>
                <w:tab w:val="left" w:pos="206"/>
              </w:tabs>
              <w:spacing w:line="253" w:lineRule="auto"/>
              <w:ind w:left="112" w:right="48" w:firstLine="9"/>
              <w:rPr>
                <w:rFonts w:ascii="宋体" w:hAnsi="宋体" w:eastAsia="宋体" w:cs="宋体"/>
                <w:color w:val="auto"/>
                <w:sz w:val="17"/>
                <w:szCs w:val="17"/>
              </w:rPr>
            </w:pPr>
            <w:r>
              <w:rPr>
                <w:rFonts w:ascii="宋体" w:hAnsi="宋体" w:eastAsia="宋体" w:cs="宋体"/>
                <w:color w:val="auto"/>
                <w:spacing w:val="19"/>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中支撑课程</w:t>
            </w:r>
            <w:r>
              <w:rPr>
                <w:rFonts w:ascii="Times New Roman" w:hAnsi="Times New Roman" w:eastAsia="Times New Roman" w:cs="Times New Roman"/>
                <w:b/>
                <w:bCs/>
                <w:color w:val="auto"/>
                <w:sz w:val="17"/>
                <w:szCs w:val="17"/>
              </w:rPr>
              <w:t>M</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 xml:space="preserve"> </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美术教学论、美术教学法、小学美术课程</w:t>
            </w:r>
            <w:r>
              <w:rPr>
                <w:rFonts w:ascii="宋体" w:hAnsi="宋体" w:eastAsia="宋体" w:cs="宋体"/>
                <w:color w:val="auto"/>
                <w:sz w:val="17"/>
                <w:szCs w:val="17"/>
              </w:rPr>
              <w:t xml:space="preserve"> </w:t>
            </w:r>
            <w:r>
              <w:rPr>
                <w:rFonts w:ascii="宋体" w:hAnsi="宋体" w:eastAsia="宋体" w:cs="宋体"/>
                <w:color w:val="auto"/>
                <w:spacing w:val="17"/>
                <w:sz w:val="17"/>
                <w:szCs w:val="17"/>
              </w:rPr>
              <w:t>标</w:t>
            </w:r>
            <w:r>
              <w:rPr>
                <w:rFonts w:ascii="宋体" w:hAnsi="宋体" w:eastAsia="宋体" w:cs="宋体"/>
                <w:color w:val="auto"/>
                <w:spacing w:val="9"/>
                <w:sz w:val="17"/>
                <w:szCs w:val="17"/>
              </w:rPr>
              <w:t>准与教材研读、小学美术课程设计 (含微格教学) 、教育见</w:t>
            </w:r>
            <w:r>
              <w:rPr>
                <w:rFonts w:ascii="宋体" w:hAnsi="宋体" w:eastAsia="宋体" w:cs="宋体"/>
                <w:color w:val="auto"/>
                <w:sz w:val="17"/>
                <w:szCs w:val="17"/>
              </w:rPr>
              <w:t xml:space="preserve"> </w:t>
            </w:r>
            <w:r>
              <w:rPr>
                <w:rFonts w:ascii="宋体" w:hAnsi="宋体" w:eastAsia="宋体" w:cs="宋体"/>
                <w:color w:val="auto"/>
                <w:spacing w:val="16"/>
                <w:sz w:val="17"/>
                <w:szCs w:val="17"/>
              </w:rPr>
              <w:t>习、</w:t>
            </w:r>
            <w:r>
              <w:rPr>
                <w:rFonts w:ascii="宋体" w:hAnsi="宋体" w:eastAsia="宋体" w:cs="宋体"/>
                <w:color w:val="auto"/>
                <w:spacing w:val="11"/>
                <w:sz w:val="17"/>
                <w:szCs w:val="17"/>
              </w:rPr>
              <w:t>教</w:t>
            </w:r>
            <w:r>
              <w:rPr>
                <w:rFonts w:ascii="宋体" w:hAnsi="宋体" w:eastAsia="宋体" w:cs="宋体"/>
                <w:color w:val="auto"/>
                <w:spacing w:val="8"/>
                <w:sz w:val="17"/>
                <w:szCs w:val="17"/>
              </w:rPr>
              <w:t>育研习、教育实习、专业导学、毕业创作 (含报告)</w:t>
            </w:r>
            <w:r>
              <w:rPr>
                <w:rFonts w:ascii="宋体" w:hAnsi="宋体" w:eastAsia="宋体" w:cs="宋体"/>
                <w:color w:val="auto"/>
                <w:sz w:val="17"/>
                <w:szCs w:val="17"/>
              </w:rPr>
              <w:t xml:space="preserve">    </w:t>
            </w:r>
            <w:r>
              <w:rPr>
                <w:rFonts w:ascii="宋体" w:hAnsi="宋体" w:eastAsia="宋体" w:cs="宋体"/>
                <w:b/>
                <w:bCs/>
                <w:color w:val="auto"/>
                <w:sz w:val="17"/>
                <w:szCs w:val="17"/>
              </w:rPr>
              <w:tab/>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低</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支撑课程</w:t>
            </w:r>
            <w:r>
              <w:rPr>
                <w:rFonts w:ascii="Times New Roman" w:hAnsi="Times New Roman" w:eastAsia="Times New Roman" w:cs="Times New Roman"/>
                <w:b/>
                <w:bCs/>
                <w:color w:val="auto"/>
                <w:sz w:val="17"/>
                <w:szCs w:val="17"/>
              </w:rPr>
              <w:t>L</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7"/>
                <w:sz w:val="17"/>
                <w:szCs w:val="17"/>
              </w:rPr>
              <w:t xml:space="preserve"> </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7"/>
                <w:sz w:val="17"/>
                <w:szCs w:val="17"/>
              </w:rPr>
              <w:t>透视与构图、外国美术史、艺用人体解剖、</w:t>
            </w:r>
            <w:r>
              <w:rPr>
                <w:rFonts w:ascii="宋体" w:hAnsi="宋体" w:eastAsia="宋体" w:cs="宋体"/>
                <w:color w:val="auto"/>
                <w:sz w:val="17"/>
                <w:szCs w:val="17"/>
              </w:rPr>
              <w:t xml:space="preserve"> </w:t>
            </w:r>
            <w:r>
              <w:rPr>
                <w:rFonts w:ascii="宋体" w:hAnsi="宋体" w:eastAsia="宋体" w:cs="宋体"/>
                <w:color w:val="auto"/>
                <w:spacing w:val="18"/>
                <w:sz w:val="17"/>
                <w:szCs w:val="17"/>
              </w:rPr>
              <w:t>中</w:t>
            </w:r>
            <w:r>
              <w:rPr>
                <w:rFonts w:ascii="宋体" w:hAnsi="宋体" w:eastAsia="宋体" w:cs="宋体"/>
                <w:color w:val="auto"/>
                <w:spacing w:val="12"/>
                <w:sz w:val="17"/>
                <w:szCs w:val="17"/>
              </w:rPr>
              <w:t>国</w:t>
            </w:r>
            <w:r>
              <w:rPr>
                <w:rFonts w:ascii="宋体" w:hAnsi="宋体" w:eastAsia="宋体" w:cs="宋体"/>
                <w:color w:val="auto"/>
                <w:spacing w:val="9"/>
                <w:sz w:val="17"/>
                <w:szCs w:val="17"/>
              </w:rPr>
              <w:t>美术史、艺术概论、美学概论、入学教育</w:t>
            </w:r>
          </w:p>
        </w:tc>
      </w:tr>
      <w:tr w14:paraId="786D5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1017" w:type="dxa"/>
            <w:vMerge w:val="continue"/>
            <w:tcBorders>
              <w:top w:val="nil"/>
              <w:bottom w:val="nil"/>
            </w:tcBorders>
          </w:tcPr>
          <w:p w14:paraId="2AFA81E2">
            <w:pPr>
              <w:rPr>
                <w:color w:val="auto"/>
              </w:rPr>
            </w:pPr>
          </w:p>
        </w:tc>
        <w:tc>
          <w:tcPr>
            <w:tcW w:w="1699" w:type="dxa"/>
            <w:vMerge w:val="continue"/>
            <w:tcBorders>
              <w:top w:val="nil"/>
              <w:bottom w:val="nil"/>
            </w:tcBorders>
          </w:tcPr>
          <w:p w14:paraId="685E5FAB">
            <w:pPr>
              <w:rPr>
                <w:color w:val="auto"/>
              </w:rPr>
            </w:pPr>
          </w:p>
        </w:tc>
        <w:tc>
          <w:tcPr>
            <w:tcW w:w="2001" w:type="dxa"/>
          </w:tcPr>
          <w:p w14:paraId="47BB8D67">
            <w:pPr>
              <w:spacing w:line="341" w:lineRule="auto"/>
              <w:rPr>
                <w:color w:val="auto"/>
              </w:rPr>
            </w:pPr>
          </w:p>
          <w:p w14:paraId="7CFFBB29">
            <w:pPr>
              <w:spacing w:before="56" w:line="265" w:lineRule="auto"/>
              <w:ind w:left="110" w:right="103"/>
              <w:rPr>
                <w:rFonts w:ascii="宋体" w:hAnsi="宋体" w:eastAsia="宋体" w:cs="宋体"/>
                <w:color w:val="auto"/>
                <w:sz w:val="17"/>
                <w:szCs w:val="17"/>
              </w:rPr>
            </w:pPr>
            <w:r>
              <w:rPr>
                <w:rFonts w:ascii="Times New Roman" w:hAnsi="Times New Roman" w:eastAsia="Times New Roman" w:cs="Times New Roman"/>
                <w:color w:val="auto"/>
                <w:spacing w:val="19"/>
                <w:sz w:val="17"/>
                <w:szCs w:val="17"/>
              </w:rPr>
              <w:t xml:space="preserve">6.2  </w:t>
            </w:r>
            <w:r>
              <w:rPr>
                <w:rFonts w:ascii="宋体" w:hAnsi="宋体" w:eastAsia="宋体" w:cs="宋体"/>
                <w:color w:val="auto"/>
                <w:spacing w:val="19"/>
                <w:sz w:val="17"/>
                <w:szCs w:val="17"/>
              </w:rPr>
              <w:t>理解美术学科育人</w:t>
            </w:r>
            <w:r>
              <w:rPr>
                <w:rFonts w:ascii="宋体" w:hAnsi="宋体" w:eastAsia="宋体" w:cs="宋体"/>
                <w:color w:val="auto"/>
                <w:sz w:val="17"/>
                <w:szCs w:val="17"/>
              </w:rPr>
              <w:t xml:space="preserve"> </w:t>
            </w:r>
            <w:r>
              <w:rPr>
                <w:rFonts w:ascii="宋体" w:hAnsi="宋体" w:eastAsia="宋体" w:cs="宋体"/>
                <w:color w:val="auto"/>
                <w:spacing w:val="3"/>
                <w:sz w:val="17"/>
                <w:szCs w:val="17"/>
              </w:rPr>
              <w:t>的价值，掌握美术学学科</w:t>
            </w:r>
            <w:r>
              <w:rPr>
                <w:rFonts w:ascii="宋体" w:hAnsi="宋体" w:eastAsia="宋体" w:cs="宋体"/>
                <w:color w:val="auto"/>
                <w:sz w:val="17"/>
                <w:szCs w:val="17"/>
              </w:rPr>
              <w:t xml:space="preserve"> </w:t>
            </w:r>
            <w:r>
              <w:rPr>
                <w:rFonts w:ascii="宋体" w:hAnsi="宋体" w:eastAsia="宋体" w:cs="宋体"/>
                <w:color w:val="auto"/>
                <w:spacing w:val="3"/>
                <w:sz w:val="17"/>
                <w:szCs w:val="17"/>
              </w:rPr>
              <w:t>蕴含的情感、态度和价值</w:t>
            </w:r>
            <w:r>
              <w:rPr>
                <w:rFonts w:ascii="宋体" w:hAnsi="宋体" w:eastAsia="宋体" w:cs="宋体"/>
                <w:color w:val="auto"/>
                <w:sz w:val="17"/>
                <w:szCs w:val="17"/>
              </w:rPr>
              <w:t xml:space="preserve"> </w:t>
            </w:r>
            <w:r>
              <w:rPr>
                <w:rFonts w:ascii="宋体" w:hAnsi="宋体" w:eastAsia="宋体" w:cs="宋体"/>
                <w:color w:val="auto"/>
                <w:spacing w:val="3"/>
                <w:sz w:val="17"/>
                <w:szCs w:val="17"/>
              </w:rPr>
              <w:t>观，初步掌握美术学学科</w:t>
            </w:r>
            <w:r>
              <w:rPr>
                <w:rFonts w:ascii="宋体" w:hAnsi="宋体" w:eastAsia="宋体" w:cs="宋体"/>
                <w:color w:val="auto"/>
                <w:sz w:val="17"/>
                <w:szCs w:val="17"/>
              </w:rPr>
              <w:t xml:space="preserve"> </w:t>
            </w:r>
            <w:r>
              <w:rPr>
                <w:rFonts w:ascii="宋体" w:hAnsi="宋体" w:eastAsia="宋体" w:cs="宋体"/>
                <w:color w:val="auto"/>
                <w:spacing w:val="3"/>
                <w:sz w:val="17"/>
                <w:szCs w:val="17"/>
              </w:rPr>
              <w:t>育人的途径和方法，具备</w:t>
            </w:r>
            <w:r>
              <w:rPr>
                <w:rFonts w:ascii="宋体" w:hAnsi="宋体" w:eastAsia="宋体" w:cs="宋体"/>
                <w:color w:val="auto"/>
                <w:sz w:val="17"/>
                <w:szCs w:val="17"/>
              </w:rPr>
              <w:t xml:space="preserve"> </w:t>
            </w:r>
            <w:r>
              <w:rPr>
                <w:rFonts w:ascii="宋体" w:hAnsi="宋体" w:eastAsia="宋体" w:cs="宋体"/>
                <w:color w:val="auto"/>
                <w:spacing w:val="23"/>
                <w:sz w:val="17"/>
                <w:szCs w:val="17"/>
              </w:rPr>
              <w:t>结</w:t>
            </w:r>
            <w:r>
              <w:rPr>
                <w:rFonts w:ascii="宋体" w:hAnsi="宋体" w:eastAsia="宋体" w:cs="宋体"/>
                <w:color w:val="auto"/>
                <w:spacing w:val="20"/>
                <w:sz w:val="17"/>
                <w:szCs w:val="17"/>
              </w:rPr>
              <w:t>合美术学学科教学进</w:t>
            </w:r>
            <w:r>
              <w:rPr>
                <w:rFonts w:ascii="宋体" w:hAnsi="宋体" w:eastAsia="宋体" w:cs="宋体"/>
                <w:color w:val="auto"/>
                <w:sz w:val="17"/>
                <w:szCs w:val="17"/>
              </w:rPr>
              <w:t xml:space="preserve"> </w:t>
            </w:r>
            <w:r>
              <w:rPr>
                <w:rFonts w:ascii="宋体" w:hAnsi="宋体" w:eastAsia="宋体" w:cs="宋体"/>
                <w:color w:val="auto"/>
                <w:spacing w:val="8"/>
                <w:sz w:val="17"/>
                <w:szCs w:val="17"/>
              </w:rPr>
              <w:t>行育人活动的能力；</w:t>
            </w:r>
          </w:p>
        </w:tc>
        <w:tc>
          <w:tcPr>
            <w:tcW w:w="5086" w:type="dxa"/>
          </w:tcPr>
          <w:p w14:paraId="47E146A9">
            <w:pPr>
              <w:spacing w:before="40" w:line="261" w:lineRule="auto"/>
              <w:ind w:left="115" w:right="108" w:firstLine="6"/>
              <w:rPr>
                <w:rFonts w:ascii="宋体" w:hAnsi="宋体" w:eastAsia="宋体" w:cs="宋体"/>
                <w:color w:val="auto"/>
                <w:sz w:val="17"/>
                <w:szCs w:val="17"/>
              </w:rPr>
            </w:pPr>
            <w:r>
              <w:rPr>
                <w:rFonts w:ascii="宋体" w:hAnsi="宋体" w:eastAsia="宋体" w:cs="宋体"/>
                <w:color w:val="auto"/>
                <w:spacing w:val="19"/>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高支撑课程</w:t>
            </w:r>
            <w:r>
              <w:rPr>
                <w:rFonts w:ascii="Times New Roman" w:hAnsi="Times New Roman" w:eastAsia="Times New Roman" w:cs="Times New Roman"/>
                <w:b/>
                <w:bCs/>
                <w:color w:val="auto"/>
                <w:sz w:val="17"/>
                <w:szCs w:val="17"/>
              </w:rPr>
              <w:t>H</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rPr>
              <w:t xml:space="preserve"> </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rPr>
              <w:t>艺术概论、美学概论、动漫与教学、泥塑</w:t>
            </w:r>
            <w:r>
              <w:rPr>
                <w:rFonts w:ascii="宋体" w:hAnsi="宋体" w:eastAsia="宋体" w:cs="宋体"/>
                <w:color w:val="auto"/>
                <w:sz w:val="17"/>
                <w:szCs w:val="17"/>
              </w:rPr>
              <w:t xml:space="preserve"> </w:t>
            </w:r>
            <w:r>
              <w:rPr>
                <w:rFonts w:ascii="宋体" w:hAnsi="宋体" w:eastAsia="宋体" w:cs="宋体"/>
                <w:color w:val="auto"/>
                <w:spacing w:val="9"/>
                <w:sz w:val="17"/>
                <w:szCs w:val="17"/>
              </w:rPr>
              <w:t>与教学、数字绘画与教学</w:t>
            </w:r>
          </w:p>
          <w:p w14:paraId="2031D578">
            <w:pPr>
              <w:spacing w:before="2" w:line="260" w:lineRule="auto"/>
              <w:ind w:left="113" w:right="106" w:firstLine="8"/>
              <w:rPr>
                <w:rFonts w:ascii="宋体" w:hAnsi="宋体" w:eastAsia="宋体" w:cs="宋体"/>
                <w:color w:val="auto"/>
                <w:sz w:val="17"/>
                <w:szCs w:val="17"/>
              </w:rPr>
            </w:pPr>
            <w:r>
              <w:rPr>
                <w:rFonts w:ascii="宋体" w:hAnsi="宋体" w:eastAsia="宋体" w:cs="宋体"/>
                <w:color w:val="auto"/>
                <w:spacing w:val="19"/>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中支撑课程</w:t>
            </w:r>
            <w:r>
              <w:rPr>
                <w:rFonts w:ascii="Times New Roman" w:hAnsi="Times New Roman" w:eastAsia="Times New Roman" w:cs="Times New Roman"/>
                <w:b/>
                <w:bCs/>
                <w:color w:val="auto"/>
                <w:sz w:val="17"/>
                <w:szCs w:val="17"/>
              </w:rPr>
              <w:t>M</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 xml:space="preserve"> </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外国美术史、中国美术史、现当代绘画赏</w:t>
            </w:r>
            <w:r>
              <w:rPr>
                <w:rFonts w:ascii="宋体" w:hAnsi="宋体" w:eastAsia="宋体" w:cs="宋体"/>
                <w:color w:val="auto"/>
                <w:sz w:val="17"/>
                <w:szCs w:val="17"/>
              </w:rPr>
              <w:t xml:space="preserve"> </w:t>
            </w:r>
            <w:r>
              <w:rPr>
                <w:rFonts w:ascii="宋体" w:hAnsi="宋体" w:eastAsia="宋体" w:cs="宋体"/>
                <w:color w:val="auto"/>
                <w:spacing w:val="10"/>
                <w:sz w:val="17"/>
                <w:szCs w:val="17"/>
              </w:rPr>
              <w:t>析、中国画论、中国书法史论、书法作品形式解读、书法赏</w:t>
            </w:r>
            <w:r>
              <w:rPr>
                <w:rFonts w:ascii="宋体" w:hAnsi="宋体" w:eastAsia="宋体" w:cs="宋体"/>
                <w:color w:val="auto"/>
                <w:spacing w:val="8"/>
                <w:sz w:val="17"/>
                <w:szCs w:val="17"/>
              </w:rPr>
              <w:t>析</w:t>
            </w:r>
            <w:r>
              <w:rPr>
                <w:rFonts w:ascii="宋体" w:hAnsi="宋体" w:eastAsia="宋体" w:cs="宋体"/>
                <w:color w:val="auto"/>
                <w:sz w:val="17"/>
                <w:szCs w:val="17"/>
              </w:rPr>
              <w:t xml:space="preserve"> </w:t>
            </w:r>
            <w:r>
              <w:rPr>
                <w:rFonts w:ascii="宋体" w:hAnsi="宋体" w:eastAsia="宋体" w:cs="宋体"/>
                <w:color w:val="auto"/>
                <w:spacing w:val="10"/>
                <w:sz w:val="17"/>
                <w:szCs w:val="17"/>
              </w:rPr>
              <w:t>与训练、农民画鉴赏、中国画工作室、书法工作室、油画工</w:t>
            </w:r>
            <w:r>
              <w:rPr>
                <w:rFonts w:ascii="宋体" w:hAnsi="宋体" w:eastAsia="宋体" w:cs="宋体"/>
                <w:color w:val="auto"/>
                <w:spacing w:val="8"/>
                <w:sz w:val="17"/>
                <w:szCs w:val="17"/>
              </w:rPr>
              <w:t>作</w:t>
            </w:r>
            <w:r>
              <w:rPr>
                <w:rFonts w:ascii="宋体" w:hAnsi="宋体" w:eastAsia="宋体" w:cs="宋体"/>
                <w:color w:val="auto"/>
                <w:sz w:val="17"/>
                <w:szCs w:val="17"/>
              </w:rPr>
              <w:t xml:space="preserve"> </w:t>
            </w:r>
            <w:r>
              <w:rPr>
                <w:rFonts w:ascii="宋体" w:hAnsi="宋体" w:eastAsia="宋体" w:cs="宋体"/>
                <w:color w:val="auto"/>
                <w:spacing w:val="10"/>
                <w:sz w:val="17"/>
                <w:szCs w:val="17"/>
              </w:rPr>
              <w:t>室、基础美术教育教学研究工作室、手工制作与综合材料工</w:t>
            </w:r>
            <w:r>
              <w:rPr>
                <w:rFonts w:ascii="宋体" w:hAnsi="宋体" w:eastAsia="宋体" w:cs="宋体"/>
                <w:color w:val="auto"/>
                <w:spacing w:val="8"/>
                <w:sz w:val="17"/>
                <w:szCs w:val="17"/>
              </w:rPr>
              <w:t>作</w:t>
            </w:r>
            <w:r>
              <w:rPr>
                <w:rFonts w:ascii="宋体" w:hAnsi="宋体" w:eastAsia="宋体" w:cs="宋体"/>
                <w:color w:val="auto"/>
                <w:sz w:val="17"/>
                <w:szCs w:val="17"/>
              </w:rPr>
              <w:t xml:space="preserve"> </w:t>
            </w:r>
            <w:r>
              <w:rPr>
                <w:rFonts w:ascii="宋体" w:hAnsi="宋体" w:eastAsia="宋体" w:cs="宋体"/>
                <w:color w:val="auto"/>
                <w:spacing w:val="1"/>
                <w:sz w:val="17"/>
                <w:szCs w:val="17"/>
              </w:rPr>
              <w:t>室</w:t>
            </w:r>
          </w:p>
          <w:p w14:paraId="610DBA6E">
            <w:pPr>
              <w:spacing w:line="247" w:lineRule="auto"/>
              <w:ind w:left="115" w:right="106" w:firstLine="6"/>
              <w:rPr>
                <w:rFonts w:ascii="宋体" w:hAnsi="宋体" w:eastAsia="宋体" w:cs="宋体"/>
                <w:color w:val="auto"/>
                <w:sz w:val="17"/>
                <w:szCs w:val="17"/>
              </w:rPr>
            </w:pPr>
            <w:r>
              <w:rPr>
                <w:rFonts w:ascii="宋体" w:hAnsi="宋体" w:eastAsia="宋体" w:cs="宋体"/>
                <w:color w:val="auto"/>
                <w:spacing w:val="22"/>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低支撑课程</w:t>
            </w:r>
            <w:r>
              <w:rPr>
                <w:rFonts w:ascii="宋体" w:hAnsi="宋体" w:eastAsia="宋体" w:cs="宋体"/>
                <w:color w:val="auto"/>
                <w:spacing w:val="11"/>
                <w:sz w:val="17"/>
                <w:szCs w:val="17"/>
              </w:rPr>
              <w:t xml:space="preserve"> </w:t>
            </w:r>
            <w:r>
              <w:rPr>
                <w:rFonts w:ascii="Times New Roman" w:hAnsi="Times New Roman" w:eastAsia="Times New Roman" w:cs="Times New Roman"/>
                <w:b/>
                <w:bCs/>
                <w:color w:val="auto"/>
                <w:sz w:val="17"/>
                <w:szCs w:val="17"/>
              </w:rPr>
              <w:t>L</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rPr>
              <w:t xml:space="preserve"> </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rPr>
              <w:t>行书、草书、美术教学论、美术教学法、</w:t>
            </w:r>
            <w:r>
              <w:rPr>
                <w:rFonts w:ascii="宋体" w:hAnsi="宋体" w:eastAsia="宋体" w:cs="宋体"/>
                <w:color w:val="auto"/>
                <w:sz w:val="17"/>
                <w:szCs w:val="17"/>
              </w:rPr>
              <w:t xml:space="preserve"> </w:t>
            </w:r>
            <w:r>
              <w:rPr>
                <w:rFonts w:ascii="宋体" w:hAnsi="宋体" w:eastAsia="宋体" w:cs="宋体"/>
                <w:color w:val="auto"/>
                <w:spacing w:val="18"/>
                <w:sz w:val="17"/>
                <w:szCs w:val="17"/>
              </w:rPr>
              <w:t>小</w:t>
            </w:r>
            <w:r>
              <w:rPr>
                <w:rFonts w:ascii="宋体" w:hAnsi="宋体" w:eastAsia="宋体" w:cs="宋体"/>
                <w:color w:val="auto"/>
                <w:spacing w:val="16"/>
                <w:sz w:val="17"/>
                <w:szCs w:val="17"/>
              </w:rPr>
              <w:t>学</w:t>
            </w:r>
            <w:r>
              <w:rPr>
                <w:rFonts w:ascii="宋体" w:hAnsi="宋体" w:eastAsia="宋体" w:cs="宋体"/>
                <w:color w:val="auto"/>
                <w:spacing w:val="9"/>
                <w:sz w:val="17"/>
                <w:szCs w:val="17"/>
              </w:rPr>
              <w:t>美术课程标准与教材研读、小学美术课程设计 (含微格教</w:t>
            </w:r>
            <w:r>
              <w:rPr>
                <w:rFonts w:ascii="宋体" w:hAnsi="宋体" w:eastAsia="宋体" w:cs="宋体"/>
                <w:color w:val="auto"/>
                <w:sz w:val="17"/>
                <w:szCs w:val="17"/>
              </w:rPr>
              <w:t xml:space="preserve"> </w:t>
            </w:r>
            <w:r>
              <w:rPr>
                <w:rFonts w:ascii="宋体" w:hAnsi="宋体" w:eastAsia="宋体" w:cs="宋体"/>
                <w:color w:val="auto"/>
                <w:spacing w:val="-1"/>
                <w:sz w:val="17"/>
                <w:szCs w:val="17"/>
              </w:rPr>
              <w:t>学</w:t>
            </w:r>
            <w:r>
              <w:rPr>
                <w:rFonts w:ascii="宋体" w:hAnsi="宋体" w:eastAsia="宋体" w:cs="宋体"/>
                <w:color w:val="auto"/>
                <w:sz w:val="17"/>
                <w:szCs w:val="17"/>
              </w:rPr>
              <w:t>)</w:t>
            </w:r>
          </w:p>
        </w:tc>
      </w:tr>
      <w:tr w14:paraId="56C90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1" w:hRule="atLeast"/>
        </w:trPr>
        <w:tc>
          <w:tcPr>
            <w:tcW w:w="1017" w:type="dxa"/>
            <w:vMerge w:val="continue"/>
            <w:tcBorders>
              <w:top w:val="nil"/>
            </w:tcBorders>
          </w:tcPr>
          <w:p w14:paraId="32759312">
            <w:pPr>
              <w:rPr>
                <w:color w:val="auto"/>
              </w:rPr>
            </w:pPr>
          </w:p>
        </w:tc>
        <w:tc>
          <w:tcPr>
            <w:tcW w:w="1699" w:type="dxa"/>
            <w:vMerge w:val="continue"/>
            <w:tcBorders>
              <w:top w:val="nil"/>
            </w:tcBorders>
          </w:tcPr>
          <w:p w14:paraId="7C941F74">
            <w:pPr>
              <w:rPr>
                <w:color w:val="auto"/>
              </w:rPr>
            </w:pPr>
          </w:p>
        </w:tc>
        <w:tc>
          <w:tcPr>
            <w:tcW w:w="2001" w:type="dxa"/>
          </w:tcPr>
          <w:p w14:paraId="0058BB30">
            <w:pPr>
              <w:spacing w:before="217" w:line="264" w:lineRule="auto"/>
              <w:ind w:left="110" w:right="106"/>
              <w:rPr>
                <w:rFonts w:ascii="宋体" w:hAnsi="宋体" w:eastAsia="宋体" w:cs="宋体"/>
                <w:color w:val="auto"/>
                <w:sz w:val="17"/>
                <w:szCs w:val="17"/>
              </w:rPr>
            </w:pPr>
            <w:r>
              <w:rPr>
                <w:rFonts w:ascii="Times New Roman" w:hAnsi="Times New Roman" w:eastAsia="Times New Roman" w:cs="Times New Roman"/>
                <w:color w:val="auto"/>
                <w:spacing w:val="10"/>
                <w:sz w:val="17"/>
                <w:szCs w:val="17"/>
              </w:rPr>
              <w:t>6</w:t>
            </w:r>
            <w:r>
              <w:rPr>
                <w:rFonts w:ascii="Times New Roman" w:hAnsi="Times New Roman" w:eastAsia="Times New Roman" w:cs="Times New Roman"/>
                <w:color w:val="auto"/>
                <w:spacing w:val="5"/>
                <w:sz w:val="17"/>
                <w:szCs w:val="17"/>
              </w:rPr>
              <w:t xml:space="preserve">.3  </w:t>
            </w:r>
            <w:r>
              <w:rPr>
                <w:rFonts w:ascii="宋体" w:hAnsi="宋体" w:eastAsia="宋体" w:cs="宋体"/>
                <w:color w:val="auto"/>
                <w:spacing w:val="5"/>
                <w:sz w:val="17"/>
                <w:szCs w:val="17"/>
              </w:rPr>
              <w:t>坚持“五育并举，全</w:t>
            </w:r>
            <w:r>
              <w:rPr>
                <w:rFonts w:ascii="宋体" w:hAnsi="宋体" w:eastAsia="宋体" w:cs="宋体"/>
                <w:color w:val="auto"/>
                <w:sz w:val="17"/>
                <w:szCs w:val="17"/>
              </w:rPr>
              <w:t xml:space="preserve"> </w:t>
            </w:r>
            <w:r>
              <w:rPr>
                <w:rFonts w:ascii="宋体" w:hAnsi="宋体" w:eastAsia="宋体" w:cs="宋体"/>
                <w:color w:val="auto"/>
                <w:spacing w:val="3"/>
                <w:sz w:val="17"/>
                <w:szCs w:val="17"/>
              </w:rPr>
              <w:t>面发展”，能够在教学实</w:t>
            </w:r>
            <w:r>
              <w:rPr>
                <w:rFonts w:ascii="宋体" w:hAnsi="宋体" w:eastAsia="宋体" w:cs="宋体"/>
                <w:color w:val="auto"/>
                <w:sz w:val="17"/>
                <w:szCs w:val="17"/>
              </w:rPr>
              <w:t xml:space="preserve"> </w:t>
            </w:r>
            <w:r>
              <w:rPr>
                <w:rFonts w:ascii="宋体" w:hAnsi="宋体" w:eastAsia="宋体" w:cs="宋体"/>
                <w:color w:val="auto"/>
                <w:spacing w:val="3"/>
                <w:sz w:val="17"/>
                <w:szCs w:val="17"/>
              </w:rPr>
              <w:t>践中，有效组织开展课外</w:t>
            </w:r>
            <w:r>
              <w:rPr>
                <w:rFonts w:ascii="宋体" w:hAnsi="宋体" w:eastAsia="宋体" w:cs="宋体"/>
                <w:color w:val="auto"/>
                <w:sz w:val="17"/>
                <w:szCs w:val="17"/>
              </w:rPr>
              <w:t xml:space="preserve"> </w:t>
            </w:r>
            <w:r>
              <w:rPr>
                <w:rFonts w:ascii="宋体" w:hAnsi="宋体" w:eastAsia="宋体" w:cs="宋体"/>
                <w:color w:val="auto"/>
                <w:spacing w:val="23"/>
                <w:sz w:val="17"/>
                <w:szCs w:val="17"/>
              </w:rPr>
              <w:t>美</w:t>
            </w:r>
            <w:r>
              <w:rPr>
                <w:rFonts w:ascii="宋体" w:hAnsi="宋体" w:eastAsia="宋体" w:cs="宋体"/>
                <w:color w:val="auto"/>
                <w:spacing w:val="20"/>
                <w:sz w:val="17"/>
                <w:szCs w:val="17"/>
              </w:rPr>
              <w:t>术主题教育活动和校</w:t>
            </w:r>
            <w:r>
              <w:rPr>
                <w:rFonts w:ascii="宋体" w:hAnsi="宋体" w:eastAsia="宋体" w:cs="宋体"/>
                <w:color w:val="auto"/>
                <w:sz w:val="17"/>
                <w:szCs w:val="17"/>
              </w:rPr>
              <w:t xml:space="preserve"> </w:t>
            </w:r>
            <w:r>
              <w:rPr>
                <w:rFonts w:ascii="宋体" w:hAnsi="宋体" w:eastAsia="宋体" w:cs="宋体"/>
                <w:color w:val="auto"/>
                <w:spacing w:val="3"/>
                <w:sz w:val="17"/>
                <w:szCs w:val="17"/>
              </w:rPr>
              <w:t>园艺术社团活动，具备从</w:t>
            </w:r>
            <w:r>
              <w:rPr>
                <w:rFonts w:ascii="宋体" w:hAnsi="宋体" w:eastAsia="宋体" w:cs="宋体"/>
                <w:color w:val="auto"/>
                <w:sz w:val="17"/>
                <w:szCs w:val="17"/>
              </w:rPr>
              <w:t xml:space="preserve"> </w:t>
            </w:r>
            <w:r>
              <w:rPr>
                <w:rFonts w:ascii="宋体" w:hAnsi="宋体" w:eastAsia="宋体" w:cs="宋体"/>
                <w:color w:val="auto"/>
                <w:spacing w:val="3"/>
                <w:sz w:val="17"/>
                <w:szCs w:val="17"/>
              </w:rPr>
              <w:t>事学校美术教育、文化建</w:t>
            </w:r>
            <w:r>
              <w:rPr>
                <w:rFonts w:ascii="宋体" w:hAnsi="宋体" w:eastAsia="宋体" w:cs="宋体"/>
                <w:color w:val="auto"/>
                <w:sz w:val="17"/>
                <w:szCs w:val="17"/>
              </w:rPr>
              <w:t xml:space="preserve"> </w:t>
            </w:r>
            <w:r>
              <w:rPr>
                <w:rFonts w:ascii="宋体" w:hAnsi="宋体" w:eastAsia="宋体" w:cs="宋体"/>
                <w:color w:val="auto"/>
                <w:spacing w:val="3"/>
                <w:sz w:val="17"/>
                <w:szCs w:val="17"/>
              </w:rPr>
              <w:t>设、主题活动、少先队活</w:t>
            </w:r>
            <w:r>
              <w:rPr>
                <w:rFonts w:ascii="宋体" w:hAnsi="宋体" w:eastAsia="宋体" w:cs="宋体"/>
                <w:color w:val="auto"/>
                <w:sz w:val="17"/>
                <w:szCs w:val="17"/>
              </w:rPr>
              <w:t xml:space="preserve"> </w:t>
            </w:r>
            <w:r>
              <w:rPr>
                <w:rFonts w:ascii="宋体" w:hAnsi="宋体" w:eastAsia="宋体" w:cs="宋体"/>
                <w:color w:val="auto"/>
                <w:spacing w:val="23"/>
                <w:sz w:val="17"/>
                <w:szCs w:val="17"/>
              </w:rPr>
              <w:t>动</w:t>
            </w:r>
            <w:r>
              <w:rPr>
                <w:rFonts w:ascii="宋体" w:hAnsi="宋体" w:eastAsia="宋体" w:cs="宋体"/>
                <w:color w:val="auto"/>
                <w:spacing w:val="20"/>
                <w:sz w:val="17"/>
                <w:szCs w:val="17"/>
              </w:rPr>
              <w:t>等实践活动和综合育</w:t>
            </w:r>
            <w:r>
              <w:rPr>
                <w:rFonts w:ascii="宋体" w:hAnsi="宋体" w:eastAsia="宋体" w:cs="宋体"/>
                <w:color w:val="auto"/>
                <w:sz w:val="17"/>
                <w:szCs w:val="17"/>
              </w:rPr>
              <w:t xml:space="preserve"> </w:t>
            </w:r>
            <w:r>
              <w:rPr>
                <w:rFonts w:ascii="宋体" w:hAnsi="宋体" w:eastAsia="宋体" w:cs="宋体"/>
                <w:color w:val="auto"/>
                <w:spacing w:val="8"/>
                <w:sz w:val="17"/>
                <w:szCs w:val="17"/>
              </w:rPr>
              <w:t>人</w:t>
            </w:r>
            <w:r>
              <w:rPr>
                <w:rFonts w:ascii="宋体" w:hAnsi="宋体" w:eastAsia="宋体" w:cs="宋体"/>
                <w:color w:val="auto"/>
                <w:spacing w:val="6"/>
                <w:sz w:val="17"/>
                <w:szCs w:val="17"/>
              </w:rPr>
              <w:t>的能力。</w:t>
            </w:r>
          </w:p>
        </w:tc>
        <w:tc>
          <w:tcPr>
            <w:tcW w:w="5086" w:type="dxa"/>
          </w:tcPr>
          <w:p w14:paraId="7E716986">
            <w:pPr>
              <w:spacing w:line="400" w:lineRule="auto"/>
              <w:rPr>
                <w:color w:val="auto"/>
              </w:rPr>
            </w:pPr>
          </w:p>
          <w:p w14:paraId="245BA397">
            <w:pPr>
              <w:spacing w:before="56" w:line="261" w:lineRule="auto"/>
              <w:ind w:left="111" w:right="106" w:firstLine="10"/>
              <w:rPr>
                <w:rFonts w:ascii="宋体" w:hAnsi="宋体" w:eastAsia="宋体" w:cs="宋体"/>
                <w:color w:val="auto"/>
                <w:sz w:val="17"/>
                <w:szCs w:val="17"/>
              </w:rPr>
            </w:pPr>
            <w:r>
              <w:rPr>
                <w:rFonts w:ascii="宋体" w:hAnsi="宋体" w:eastAsia="宋体" w:cs="宋体"/>
                <w:color w:val="auto"/>
                <w:spacing w:val="21"/>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高支撑课程</w:t>
            </w:r>
            <w:r>
              <w:rPr>
                <w:rFonts w:ascii="Times New Roman" w:hAnsi="Times New Roman" w:eastAsia="Times New Roman" w:cs="Times New Roman"/>
                <w:b/>
                <w:bCs/>
                <w:color w:val="auto"/>
                <w:sz w:val="17"/>
                <w:szCs w:val="17"/>
              </w:rPr>
              <w:t>H</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rPr>
              <w:t xml:space="preserve"> </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rPr>
              <w:t>校园美术活动策划、心理健康教育主题班</w:t>
            </w:r>
            <w:r>
              <w:rPr>
                <w:rFonts w:ascii="宋体" w:hAnsi="宋体" w:eastAsia="宋体" w:cs="宋体"/>
                <w:color w:val="auto"/>
                <w:sz w:val="17"/>
                <w:szCs w:val="17"/>
              </w:rPr>
              <w:t xml:space="preserve"> </w:t>
            </w:r>
            <w:r>
              <w:rPr>
                <w:rFonts w:ascii="宋体" w:hAnsi="宋体" w:eastAsia="宋体" w:cs="宋体"/>
                <w:color w:val="auto"/>
                <w:spacing w:val="18"/>
                <w:sz w:val="17"/>
                <w:szCs w:val="17"/>
              </w:rPr>
              <w:t>会</w:t>
            </w:r>
            <w:r>
              <w:rPr>
                <w:rFonts w:ascii="宋体" w:hAnsi="宋体" w:eastAsia="宋体" w:cs="宋体"/>
                <w:color w:val="auto"/>
                <w:spacing w:val="9"/>
                <w:sz w:val="17"/>
                <w:szCs w:val="17"/>
              </w:rPr>
              <w:t>设计、手工制作、外出采风、版画</w:t>
            </w:r>
          </w:p>
          <w:p w14:paraId="50CC737C">
            <w:pPr>
              <w:spacing w:before="2" w:line="259" w:lineRule="auto"/>
              <w:ind w:left="112" w:right="48" w:firstLine="9"/>
              <w:rPr>
                <w:rFonts w:ascii="宋体" w:hAnsi="宋体" w:eastAsia="宋体" w:cs="宋体"/>
                <w:color w:val="auto"/>
                <w:sz w:val="17"/>
                <w:szCs w:val="17"/>
              </w:rPr>
            </w:pPr>
            <w:r>
              <w:rPr>
                <w:rFonts w:ascii="宋体" w:hAnsi="宋体" w:eastAsia="宋体" w:cs="宋体"/>
                <w:color w:val="auto"/>
                <w:spacing w:val="28"/>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20"/>
                <w:sz w:val="17"/>
                <w:szCs w:val="17"/>
                <w14:textOutline w14:w="3263" w14:cap="sq" w14:cmpd="sng" w14:algn="ctr">
                  <w14:solidFill>
                    <w14:srgbClr w14:val="000000"/>
                  </w14:solidFill>
                  <w14:prstDash w14:val="solid"/>
                  <w14:bevel/>
                </w14:textOutline>
              </w:rPr>
              <w:t>中</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支撑课程</w:t>
            </w:r>
            <w:r>
              <w:rPr>
                <w:rFonts w:ascii="Times New Roman" w:hAnsi="Times New Roman" w:eastAsia="Times New Roman" w:cs="Times New Roman"/>
                <w:b/>
                <w:bCs/>
                <w:color w:val="auto"/>
                <w:sz w:val="17"/>
                <w:szCs w:val="17"/>
              </w:rPr>
              <w:t>M</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rPr>
              <w:t xml:space="preserve"> </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rPr>
              <w:t>农民画综合材料创作、陶艺、首饰设计、</w:t>
            </w:r>
            <w:r>
              <w:rPr>
                <w:rFonts w:ascii="宋体" w:hAnsi="宋体" w:eastAsia="宋体" w:cs="宋体"/>
                <w:color w:val="auto"/>
                <w:sz w:val="17"/>
                <w:szCs w:val="17"/>
              </w:rPr>
              <w:t xml:space="preserve"> </w:t>
            </w:r>
            <w:r>
              <w:rPr>
                <w:rFonts w:ascii="宋体" w:hAnsi="宋体" w:eastAsia="宋体" w:cs="宋体"/>
                <w:color w:val="auto"/>
                <w:spacing w:val="11"/>
                <w:sz w:val="17"/>
                <w:szCs w:val="17"/>
              </w:rPr>
              <w:t>家</w:t>
            </w:r>
            <w:r>
              <w:rPr>
                <w:rFonts w:ascii="宋体" w:hAnsi="宋体" w:eastAsia="宋体" w:cs="宋体"/>
                <w:color w:val="auto"/>
                <w:spacing w:val="6"/>
                <w:sz w:val="17"/>
                <w:szCs w:val="17"/>
              </w:rPr>
              <w:t>居陈设设计、</w:t>
            </w:r>
            <w:r>
              <w:rPr>
                <w:rFonts w:ascii="Times New Roman" w:hAnsi="Times New Roman" w:eastAsia="Times New Roman" w:cs="Times New Roman"/>
                <w:color w:val="auto"/>
                <w:spacing w:val="6"/>
                <w:sz w:val="17"/>
                <w:szCs w:val="17"/>
              </w:rPr>
              <w:t>3</w:t>
            </w:r>
            <w:r>
              <w:rPr>
                <w:rFonts w:ascii="Times New Roman" w:hAnsi="Times New Roman" w:eastAsia="Times New Roman" w:cs="Times New Roman"/>
                <w:color w:val="auto"/>
                <w:sz w:val="17"/>
                <w:szCs w:val="17"/>
              </w:rPr>
              <w:t>Dmax</w:t>
            </w:r>
            <w:r>
              <w:rPr>
                <w:rFonts w:ascii="宋体" w:hAnsi="宋体" w:eastAsia="宋体" w:cs="宋体"/>
                <w:color w:val="auto"/>
                <w:spacing w:val="6"/>
                <w:sz w:val="17"/>
                <w:szCs w:val="17"/>
              </w:rPr>
              <w:t>、</w:t>
            </w:r>
            <w:r>
              <w:rPr>
                <w:rFonts w:ascii="Times New Roman" w:hAnsi="Times New Roman" w:eastAsia="Times New Roman" w:cs="Times New Roman"/>
                <w:color w:val="auto"/>
                <w:sz w:val="17"/>
                <w:szCs w:val="17"/>
              </w:rPr>
              <w:t>Rhino</w:t>
            </w:r>
            <w:r>
              <w:rPr>
                <w:rFonts w:ascii="Times New Roman" w:hAnsi="Times New Roman" w:eastAsia="Times New Roman" w:cs="Times New Roman"/>
                <w:color w:val="auto"/>
                <w:spacing w:val="6"/>
                <w:sz w:val="17"/>
                <w:szCs w:val="17"/>
              </w:rPr>
              <w:t>/</w:t>
            </w:r>
            <w:r>
              <w:rPr>
                <w:rFonts w:ascii="Times New Roman" w:hAnsi="Times New Roman" w:eastAsia="Times New Roman" w:cs="Times New Roman"/>
                <w:color w:val="auto"/>
                <w:sz w:val="17"/>
                <w:szCs w:val="17"/>
              </w:rPr>
              <w:t>KeyShot</w:t>
            </w:r>
            <w:r>
              <w:rPr>
                <w:rFonts w:ascii="宋体" w:hAnsi="宋体" w:eastAsia="宋体" w:cs="宋体"/>
                <w:color w:val="auto"/>
                <w:spacing w:val="6"/>
                <w:sz w:val="17"/>
                <w:szCs w:val="17"/>
              </w:rPr>
              <w:t>、文具设计、教育实习、</w:t>
            </w:r>
            <w:r>
              <w:rPr>
                <w:rFonts w:ascii="宋体" w:hAnsi="宋体" w:eastAsia="宋体" w:cs="宋体"/>
                <w:color w:val="auto"/>
                <w:sz w:val="17"/>
                <w:szCs w:val="17"/>
              </w:rPr>
              <w:t xml:space="preserve"> </w:t>
            </w:r>
            <w:r>
              <w:rPr>
                <w:rFonts w:ascii="宋体" w:hAnsi="宋体" w:eastAsia="宋体" w:cs="宋体"/>
                <w:color w:val="auto"/>
                <w:spacing w:val="18"/>
                <w:sz w:val="17"/>
                <w:szCs w:val="17"/>
              </w:rPr>
              <w:t>影</w:t>
            </w:r>
            <w:r>
              <w:rPr>
                <w:rFonts w:ascii="宋体" w:hAnsi="宋体" w:eastAsia="宋体" w:cs="宋体"/>
                <w:color w:val="auto"/>
                <w:spacing w:val="15"/>
                <w:sz w:val="17"/>
                <w:szCs w:val="17"/>
              </w:rPr>
              <w:t>像</w:t>
            </w:r>
            <w:r>
              <w:rPr>
                <w:rFonts w:ascii="宋体" w:hAnsi="宋体" w:eastAsia="宋体" w:cs="宋体"/>
                <w:color w:val="auto"/>
                <w:spacing w:val="9"/>
                <w:sz w:val="17"/>
                <w:szCs w:val="17"/>
              </w:rPr>
              <w:t>基础、地方民间美术考察、大学生创新创业项目</w:t>
            </w:r>
          </w:p>
          <w:p w14:paraId="1AD8F435">
            <w:pPr>
              <w:spacing w:before="1" w:line="276" w:lineRule="auto"/>
              <w:ind w:left="114" w:right="106" w:firstLine="6"/>
              <w:rPr>
                <w:rFonts w:ascii="宋体" w:hAnsi="宋体" w:eastAsia="宋体" w:cs="宋体"/>
                <w:color w:val="auto"/>
                <w:sz w:val="17"/>
                <w:szCs w:val="17"/>
              </w:rPr>
            </w:pPr>
            <w:r>
              <w:rPr>
                <w:rFonts w:ascii="宋体" w:hAnsi="宋体" w:eastAsia="宋体" w:cs="宋体"/>
                <w:color w:val="auto"/>
                <w:spacing w:val="30"/>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8"/>
                <w:sz w:val="17"/>
                <w:szCs w:val="17"/>
                <w14:textOutline w14:w="3263" w14:cap="sq" w14:cmpd="sng" w14:algn="ctr">
                  <w14:solidFill>
                    <w14:srgbClr w14:val="000000"/>
                  </w14:solidFill>
                  <w14:prstDash w14:val="solid"/>
                  <w14:bevel/>
                </w14:textOutline>
              </w:rPr>
              <w:t>低</w:t>
            </w:r>
            <w:r>
              <w:rPr>
                <w:rFonts w:ascii="宋体" w:hAnsi="宋体" w:eastAsia="宋体" w:cs="宋体"/>
                <w:color w:val="auto"/>
                <w:spacing w:val="15"/>
                <w:sz w:val="17"/>
                <w:szCs w:val="17"/>
                <w14:textOutline w14:w="3263" w14:cap="sq" w14:cmpd="sng" w14:algn="ctr">
                  <w14:solidFill>
                    <w14:srgbClr w14:val="000000"/>
                  </w14:solidFill>
                  <w14:prstDash w14:val="solid"/>
                  <w14:bevel/>
                </w14:textOutline>
              </w:rPr>
              <w:t>支撑课程</w:t>
            </w:r>
            <w:r>
              <w:rPr>
                <w:rFonts w:ascii="Times New Roman" w:hAnsi="Times New Roman" w:eastAsia="Times New Roman" w:cs="Times New Roman"/>
                <w:b/>
                <w:bCs/>
                <w:color w:val="auto"/>
                <w:sz w:val="17"/>
                <w:szCs w:val="17"/>
              </w:rPr>
              <w:t>L</w:t>
            </w:r>
            <w:r>
              <w:rPr>
                <w:rFonts w:ascii="宋体" w:hAnsi="宋体" w:eastAsia="宋体" w:cs="宋体"/>
                <w:color w:val="auto"/>
                <w:spacing w:val="15"/>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5"/>
                <w:sz w:val="17"/>
                <w:szCs w:val="17"/>
              </w:rPr>
              <w:t xml:space="preserve"> </w:t>
            </w:r>
            <w:r>
              <w:rPr>
                <w:rFonts w:ascii="宋体" w:hAnsi="宋体" w:eastAsia="宋体" w:cs="宋体"/>
                <w:color w:val="auto"/>
                <w:spacing w:val="15"/>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5"/>
                <w:sz w:val="17"/>
                <w:szCs w:val="17"/>
              </w:rPr>
              <w:t>标志与字体设计、版式设计、</w:t>
            </w:r>
            <w:r>
              <w:rPr>
                <w:rFonts w:ascii="Times New Roman" w:hAnsi="Times New Roman" w:eastAsia="Times New Roman" w:cs="Times New Roman"/>
                <w:color w:val="auto"/>
                <w:sz w:val="17"/>
                <w:szCs w:val="17"/>
              </w:rPr>
              <w:t>PPT</w:t>
            </w:r>
            <w:r>
              <w:rPr>
                <w:rFonts w:ascii="Times New Roman" w:hAnsi="Times New Roman" w:eastAsia="Times New Roman" w:cs="Times New Roman"/>
                <w:color w:val="auto"/>
                <w:spacing w:val="15"/>
                <w:sz w:val="17"/>
                <w:szCs w:val="17"/>
              </w:rPr>
              <w:t xml:space="preserve"> </w:t>
            </w:r>
            <w:r>
              <w:rPr>
                <w:rFonts w:ascii="宋体" w:hAnsi="宋体" w:eastAsia="宋体" w:cs="宋体"/>
                <w:color w:val="auto"/>
                <w:spacing w:val="15"/>
                <w:sz w:val="17"/>
                <w:szCs w:val="17"/>
              </w:rPr>
              <w:t>与图表</w:t>
            </w:r>
            <w:r>
              <w:rPr>
                <w:rFonts w:ascii="宋体" w:hAnsi="宋体" w:eastAsia="宋体" w:cs="宋体"/>
                <w:color w:val="auto"/>
                <w:sz w:val="17"/>
                <w:szCs w:val="17"/>
              </w:rPr>
              <w:t xml:space="preserve"> </w:t>
            </w:r>
            <w:r>
              <w:rPr>
                <w:rFonts w:ascii="宋体" w:hAnsi="宋体" w:eastAsia="宋体" w:cs="宋体"/>
                <w:color w:val="auto"/>
                <w:spacing w:val="16"/>
                <w:sz w:val="17"/>
                <w:szCs w:val="17"/>
              </w:rPr>
              <w:t>设</w:t>
            </w:r>
            <w:r>
              <w:rPr>
                <w:rFonts w:ascii="宋体" w:hAnsi="宋体" w:eastAsia="宋体" w:cs="宋体"/>
                <w:color w:val="auto"/>
                <w:spacing w:val="9"/>
                <w:sz w:val="17"/>
                <w:szCs w:val="17"/>
              </w:rPr>
              <w:t>计、美术馆博物馆考察、观察与记录</w:t>
            </w:r>
          </w:p>
        </w:tc>
      </w:tr>
      <w:tr w14:paraId="72849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3" w:hRule="atLeast"/>
        </w:trPr>
        <w:tc>
          <w:tcPr>
            <w:tcW w:w="1017" w:type="dxa"/>
            <w:vMerge w:val="restart"/>
            <w:tcBorders>
              <w:bottom w:val="nil"/>
            </w:tcBorders>
          </w:tcPr>
          <w:p w14:paraId="196611AB">
            <w:pPr>
              <w:spacing w:line="242" w:lineRule="auto"/>
              <w:rPr>
                <w:color w:val="auto"/>
              </w:rPr>
            </w:pPr>
          </w:p>
          <w:p w14:paraId="0E998353">
            <w:pPr>
              <w:spacing w:line="242" w:lineRule="auto"/>
              <w:rPr>
                <w:color w:val="auto"/>
              </w:rPr>
            </w:pPr>
          </w:p>
          <w:p w14:paraId="3554675D">
            <w:pPr>
              <w:spacing w:line="242" w:lineRule="auto"/>
              <w:rPr>
                <w:color w:val="auto"/>
              </w:rPr>
            </w:pPr>
          </w:p>
          <w:p w14:paraId="4CA3682A">
            <w:pPr>
              <w:spacing w:line="242" w:lineRule="auto"/>
              <w:rPr>
                <w:color w:val="auto"/>
              </w:rPr>
            </w:pPr>
          </w:p>
          <w:p w14:paraId="1A8B7A8F">
            <w:pPr>
              <w:spacing w:line="242" w:lineRule="auto"/>
              <w:rPr>
                <w:color w:val="auto"/>
              </w:rPr>
            </w:pPr>
          </w:p>
          <w:p w14:paraId="732998F3">
            <w:pPr>
              <w:spacing w:line="242" w:lineRule="auto"/>
              <w:rPr>
                <w:color w:val="auto"/>
              </w:rPr>
            </w:pPr>
          </w:p>
          <w:p w14:paraId="7A3949AA">
            <w:pPr>
              <w:spacing w:line="242" w:lineRule="auto"/>
              <w:rPr>
                <w:color w:val="auto"/>
              </w:rPr>
            </w:pPr>
          </w:p>
          <w:p w14:paraId="1ED2B89D">
            <w:pPr>
              <w:spacing w:line="243" w:lineRule="auto"/>
              <w:rPr>
                <w:color w:val="auto"/>
              </w:rPr>
            </w:pPr>
          </w:p>
          <w:p w14:paraId="7EA98683">
            <w:pPr>
              <w:spacing w:line="243" w:lineRule="auto"/>
              <w:rPr>
                <w:color w:val="auto"/>
              </w:rPr>
            </w:pPr>
          </w:p>
          <w:p w14:paraId="41CE10B7">
            <w:pPr>
              <w:spacing w:line="243" w:lineRule="auto"/>
              <w:rPr>
                <w:color w:val="auto"/>
              </w:rPr>
            </w:pPr>
          </w:p>
          <w:p w14:paraId="75A14684">
            <w:pPr>
              <w:spacing w:line="243" w:lineRule="auto"/>
              <w:rPr>
                <w:color w:val="auto"/>
              </w:rPr>
            </w:pPr>
          </w:p>
          <w:p w14:paraId="4C431BE1">
            <w:pPr>
              <w:spacing w:before="56" w:line="275" w:lineRule="auto"/>
              <w:ind w:left="336" w:right="145" w:hanging="168"/>
              <w:rPr>
                <w:rFonts w:ascii="宋体" w:hAnsi="宋体" w:eastAsia="宋体" w:cs="宋体"/>
                <w:color w:val="auto"/>
                <w:sz w:val="17"/>
                <w:szCs w:val="17"/>
              </w:rPr>
            </w:pPr>
            <w:r>
              <w:rPr>
                <w:rFonts w:ascii="宋体" w:hAnsi="宋体" w:eastAsia="宋体" w:cs="宋体"/>
                <w:color w:val="auto"/>
                <w:spacing w:val="6"/>
                <w:sz w:val="17"/>
                <w:szCs w:val="17"/>
                <w14:textOutline w14:w="3263" w14:cap="sq" w14:cmpd="sng" w14:algn="ctr">
                  <w14:solidFill>
                    <w14:srgbClr w14:val="000000"/>
                  </w14:solidFill>
                  <w14:prstDash w14:val="solid"/>
                  <w14:bevel/>
                </w14:textOutline>
              </w:rPr>
              <w:t>四</w:t>
            </w:r>
            <w:r>
              <w:rPr>
                <w:rFonts w:ascii="宋体" w:hAnsi="宋体" w:eastAsia="宋体" w:cs="宋体"/>
                <w:color w:val="auto"/>
                <w:spacing w:val="4"/>
                <w:sz w:val="17"/>
                <w:szCs w:val="17"/>
                <w14:textOutline w14:w="3263" w14:cap="sq" w14:cmpd="sng" w14:algn="ctr">
                  <w14:solidFill>
                    <w14:srgbClr w14:val="000000"/>
                  </w14:solidFill>
                  <w14:prstDash w14:val="solid"/>
                  <w14:bevel/>
                </w14:textOutline>
              </w:rPr>
              <w:t>、学会</w:t>
            </w:r>
            <w:r>
              <w:rPr>
                <w:rFonts w:ascii="宋体" w:hAnsi="宋体" w:eastAsia="宋体" w:cs="宋体"/>
                <w:color w:val="auto"/>
                <w:sz w:val="17"/>
                <w:szCs w:val="17"/>
              </w:rPr>
              <w:t xml:space="preserve"> </w:t>
            </w: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发展</w:t>
            </w:r>
          </w:p>
        </w:tc>
        <w:tc>
          <w:tcPr>
            <w:tcW w:w="1699" w:type="dxa"/>
            <w:vMerge w:val="restart"/>
            <w:tcBorders>
              <w:bottom w:val="nil"/>
            </w:tcBorders>
          </w:tcPr>
          <w:p w14:paraId="42A42494">
            <w:pPr>
              <w:spacing w:line="400" w:lineRule="auto"/>
              <w:rPr>
                <w:color w:val="auto"/>
              </w:rPr>
            </w:pPr>
          </w:p>
          <w:p w14:paraId="76938B90">
            <w:pPr>
              <w:spacing w:before="55" w:line="262" w:lineRule="auto"/>
              <w:ind w:left="110" w:right="105"/>
              <w:rPr>
                <w:rFonts w:ascii="宋体" w:hAnsi="宋体" w:eastAsia="宋体" w:cs="宋体"/>
                <w:color w:val="auto"/>
                <w:sz w:val="17"/>
                <w:szCs w:val="17"/>
              </w:rPr>
            </w:pPr>
            <w:r>
              <w:rPr>
                <w:rFonts w:ascii="Times New Roman" w:hAnsi="Times New Roman" w:eastAsia="Times New Roman" w:cs="Times New Roman"/>
                <w:b/>
                <w:bCs/>
                <w:color w:val="auto"/>
                <w:spacing w:val="4"/>
                <w:sz w:val="17"/>
                <w:szCs w:val="17"/>
              </w:rPr>
              <w:t>7</w:t>
            </w:r>
            <w:r>
              <w:rPr>
                <w:rFonts w:ascii="Times New Roman" w:hAnsi="Times New Roman" w:eastAsia="Times New Roman" w:cs="Times New Roman"/>
                <w:b/>
                <w:bCs/>
                <w:color w:val="auto"/>
                <w:spacing w:val="3"/>
                <w:sz w:val="17"/>
                <w:szCs w:val="17"/>
              </w:rPr>
              <w:t>.</w:t>
            </w:r>
            <w:r>
              <w:rPr>
                <w:rFonts w:ascii="Times New Roman" w:hAnsi="Times New Roman" w:eastAsia="Times New Roman" w:cs="Times New Roman"/>
                <w:color w:val="auto"/>
                <w:spacing w:val="3"/>
                <w:sz w:val="17"/>
                <w:szCs w:val="17"/>
              </w:rPr>
              <w:t xml:space="preserve">  </w:t>
            </w:r>
            <w:r>
              <w:rPr>
                <w:rFonts w:ascii="宋体" w:hAnsi="宋体" w:eastAsia="宋体" w:cs="宋体"/>
                <w:color w:val="auto"/>
                <w:spacing w:val="3"/>
                <w:sz w:val="17"/>
                <w:szCs w:val="17"/>
                <w14:textOutline w14:w="3263" w14:cap="sq" w14:cmpd="sng" w14:algn="ctr">
                  <w14:solidFill>
                    <w14:srgbClr w14:val="000000"/>
                  </w14:solidFill>
                  <w14:prstDash w14:val="solid"/>
                  <w14:bevel/>
                </w14:textOutline>
              </w:rPr>
              <w:t>学会反思：</w:t>
            </w:r>
            <w:r>
              <w:rPr>
                <w:rFonts w:ascii="宋体" w:hAnsi="宋体" w:eastAsia="宋体" w:cs="宋体"/>
                <w:color w:val="auto"/>
                <w:spacing w:val="3"/>
                <w:sz w:val="17"/>
                <w:szCs w:val="17"/>
              </w:rPr>
              <w:t xml:space="preserve"> 具</w:t>
            </w:r>
            <w:r>
              <w:rPr>
                <w:rFonts w:ascii="宋体" w:hAnsi="宋体" w:eastAsia="宋体" w:cs="宋体"/>
                <w:color w:val="auto"/>
                <w:sz w:val="17"/>
                <w:szCs w:val="17"/>
              </w:rPr>
              <w:t xml:space="preserve"> </w:t>
            </w:r>
            <w:r>
              <w:rPr>
                <w:rFonts w:ascii="宋体" w:hAnsi="宋体" w:eastAsia="宋体" w:cs="宋体"/>
                <w:color w:val="auto"/>
                <w:spacing w:val="26"/>
                <w:sz w:val="17"/>
                <w:szCs w:val="17"/>
              </w:rPr>
              <w:t>有</w:t>
            </w:r>
            <w:r>
              <w:rPr>
                <w:rFonts w:ascii="宋体" w:hAnsi="宋体" w:eastAsia="宋体" w:cs="宋体"/>
                <w:color w:val="auto"/>
                <w:spacing w:val="23"/>
                <w:sz w:val="17"/>
                <w:szCs w:val="17"/>
              </w:rPr>
              <w:t>自主学习和终</w:t>
            </w:r>
            <w:r>
              <w:rPr>
                <w:rFonts w:ascii="宋体" w:hAnsi="宋体" w:eastAsia="宋体" w:cs="宋体"/>
                <w:color w:val="auto"/>
                <w:sz w:val="17"/>
                <w:szCs w:val="17"/>
              </w:rPr>
              <w:t xml:space="preserve"> </w:t>
            </w:r>
            <w:r>
              <w:rPr>
                <w:rFonts w:ascii="宋体" w:hAnsi="宋体" w:eastAsia="宋体" w:cs="宋体"/>
                <w:color w:val="auto"/>
                <w:spacing w:val="-1"/>
                <w:sz w:val="17"/>
                <w:szCs w:val="17"/>
              </w:rPr>
              <w:t>身学习的意识，有</w:t>
            </w:r>
            <w:r>
              <w:rPr>
                <w:rFonts w:ascii="宋体" w:hAnsi="宋体" w:eastAsia="宋体" w:cs="宋体"/>
                <w:color w:val="auto"/>
                <w:sz w:val="17"/>
                <w:szCs w:val="17"/>
              </w:rPr>
              <w:t xml:space="preserve"> </w:t>
            </w:r>
            <w:r>
              <w:rPr>
                <w:rFonts w:ascii="宋体" w:hAnsi="宋体" w:eastAsia="宋体" w:cs="宋体"/>
                <w:color w:val="auto"/>
                <w:spacing w:val="26"/>
                <w:sz w:val="17"/>
                <w:szCs w:val="17"/>
              </w:rPr>
              <w:t>不</w:t>
            </w:r>
            <w:r>
              <w:rPr>
                <w:rFonts w:ascii="宋体" w:hAnsi="宋体" w:eastAsia="宋体" w:cs="宋体"/>
                <w:color w:val="auto"/>
                <w:spacing w:val="23"/>
                <w:sz w:val="17"/>
                <w:szCs w:val="17"/>
              </w:rPr>
              <w:t>断学习和适应</w:t>
            </w:r>
            <w:r>
              <w:rPr>
                <w:rFonts w:ascii="宋体" w:hAnsi="宋体" w:eastAsia="宋体" w:cs="宋体"/>
                <w:color w:val="auto"/>
                <w:sz w:val="17"/>
                <w:szCs w:val="17"/>
              </w:rPr>
              <w:t xml:space="preserve"> </w:t>
            </w:r>
            <w:r>
              <w:rPr>
                <w:rFonts w:ascii="宋体" w:hAnsi="宋体" w:eastAsia="宋体" w:cs="宋体"/>
                <w:color w:val="auto"/>
                <w:spacing w:val="-1"/>
                <w:sz w:val="17"/>
                <w:szCs w:val="17"/>
              </w:rPr>
              <w:t>发展的能力，实现</w:t>
            </w:r>
            <w:r>
              <w:rPr>
                <w:rFonts w:ascii="宋体" w:hAnsi="宋体" w:eastAsia="宋体" w:cs="宋体"/>
                <w:color w:val="auto"/>
                <w:sz w:val="17"/>
                <w:szCs w:val="17"/>
              </w:rPr>
              <w:t xml:space="preserve"> </w:t>
            </w:r>
            <w:r>
              <w:rPr>
                <w:rFonts w:ascii="宋体" w:hAnsi="宋体" w:eastAsia="宋体" w:cs="宋体"/>
                <w:color w:val="auto"/>
                <w:spacing w:val="26"/>
                <w:sz w:val="17"/>
                <w:szCs w:val="17"/>
              </w:rPr>
              <w:t>自</w:t>
            </w:r>
            <w:r>
              <w:rPr>
                <w:rFonts w:ascii="宋体" w:hAnsi="宋体" w:eastAsia="宋体" w:cs="宋体"/>
                <w:color w:val="auto"/>
                <w:spacing w:val="23"/>
                <w:sz w:val="17"/>
                <w:szCs w:val="17"/>
              </w:rPr>
              <w:t>身的可持续发</w:t>
            </w:r>
            <w:r>
              <w:rPr>
                <w:rFonts w:ascii="宋体" w:hAnsi="宋体" w:eastAsia="宋体" w:cs="宋体"/>
                <w:color w:val="auto"/>
                <w:sz w:val="17"/>
                <w:szCs w:val="17"/>
              </w:rPr>
              <w:t xml:space="preserve"> </w:t>
            </w:r>
            <w:r>
              <w:rPr>
                <w:rFonts w:ascii="宋体" w:hAnsi="宋体" w:eastAsia="宋体" w:cs="宋体"/>
                <w:color w:val="auto"/>
                <w:spacing w:val="-1"/>
                <w:sz w:val="17"/>
                <w:szCs w:val="17"/>
              </w:rPr>
              <w:t>展；了解国内外基</w:t>
            </w:r>
            <w:r>
              <w:rPr>
                <w:rFonts w:ascii="宋体" w:hAnsi="宋体" w:eastAsia="宋体" w:cs="宋体"/>
                <w:color w:val="auto"/>
                <w:sz w:val="17"/>
                <w:szCs w:val="17"/>
              </w:rPr>
              <w:t xml:space="preserve"> </w:t>
            </w:r>
            <w:r>
              <w:rPr>
                <w:rFonts w:ascii="宋体" w:hAnsi="宋体" w:eastAsia="宋体" w:cs="宋体"/>
                <w:color w:val="auto"/>
                <w:spacing w:val="26"/>
                <w:sz w:val="17"/>
                <w:szCs w:val="17"/>
              </w:rPr>
              <w:t>础</w:t>
            </w:r>
            <w:r>
              <w:rPr>
                <w:rFonts w:ascii="宋体" w:hAnsi="宋体" w:eastAsia="宋体" w:cs="宋体"/>
                <w:color w:val="auto"/>
                <w:spacing w:val="23"/>
                <w:sz w:val="17"/>
                <w:szCs w:val="17"/>
              </w:rPr>
              <w:t>美术教育改革</w:t>
            </w:r>
            <w:r>
              <w:rPr>
                <w:rFonts w:ascii="宋体" w:hAnsi="宋体" w:eastAsia="宋体" w:cs="宋体"/>
                <w:color w:val="auto"/>
                <w:sz w:val="17"/>
                <w:szCs w:val="17"/>
              </w:rPr>
              <w:t xml:space="preserve"> </w:t>
            </w:r>
            <w:r>
              <w:rPr>
                <w:rFonts w:ascii="宋体" w:hAnsi="宋体" w:eastAsia="宋体" w:cs="宋体"/>
                <w:color w:val="auto"/>
                <w:spacing w:val="-1"/>
                <w:sz w:val="17"/>
                <w:szCs w:val="17"/>
              </w:rPr>
              <w:t>发展动态，通过学</w:t>
            </w:r>
            <w:r>
              <w:rPr>
                <w:rFonts w:ascii="宋体" w:hAnsi="宋体" w:eastAsia="宋体" w:cs="宋体"/>
                <w:color w:val="auto"/>
                <w:sz w:val="17"/>
                <w:szCs w:val="17"/>
              </w:rPr>
              <w:t xml:space="preserve"> </w:t>
            </w:r>
            <w:r>
              <w:rPr>
                <w:rFonts w:ascii="宋体" w:hAnsi="宋体" w:eastAsia="宋体" w:cs="宋体"/>
                <w:color w:val="auto"/>
                <w:spacing w:val="26"/>
                <w:sz w:val="17"/>
                <w:szCs w:val="17"/>
              </w:rPr>
              <w:t>习</w:t>
            </w:r>
            <w:r>
              <w:rPr>
                <w:rFonts w:ascii="宋体" w:hAnsi="宋体" w:eastAsia="宋体" w:cs="宋体"/>
                <w:color w:val="auto"/>
                <w:spacing w:val="23"/>
                <w:sz w:val="17"/>
                <w:szCs w:val="17"/>
              </w:rPr>
              <w:t>和职业生涯规</w:t>
            </w:r>
            <w:r>
              <w:rPr>
                <w:rFonts w:ascii="宋体" w:hAnsi="宋体" w:eastAsia="宋体" w:cs="宋体"/>
                <w:color w:val="auto"/>
                <w:sz w:val="17"/>
                <w:szCs w:val="17"/>
              </w:rPr>
              <w:t xml:space="preserve"> </w:t>
            </w:r>
            <w:r>
              <w:rPr>
                <w:rFonts w:ascii="宋体" w:hAnsi="宋体" w:eastAsia="宋体" w:cs="宋体"/>
                <w:color w:val="auto"/>
                <w:spacing w:val="26"/>
                <w:sz w:val="17"/>
                <w:szCs w:val="17"/>
              </w:rPr>
              <w:t>划</w:t>
            </w:r>
            <w:r>
              <w:rPr>
                <w:rFonts w:ascii="宋体" w:hAnsi="宋体" w:eastAsia="宋体" w:cs="宋体"/>
                <w:color w:val="auto"/>
                <w:spacing w:val="23"/>
                <w:sz w:val="17"/>
                <w:szCs w:val="17"/>
              </w:rPr>
              <w:t>不断提高自身</w:t>
            </w:r>
            <w:r>
              <w:rPr>
                <w:rFonts w:ascii="宋体" w:hAnsi="宋体" w:eastAsia="宋体" w:cs="宋体"/>
                <w:color w:val="auto"/>
                <w:sz w:val="17"/>
                <w:szCs w:val="17"/>
              </w:rPr>
              <w:t xml:space="preserve"> </w:t>
            </w:r>
            <w:r>
              <w:rPr>
                <w:rFonts w:ascii="宋体" w:hAnsi="宋体" w:eastAsia="宋体" w:cs="宋体"/>
                <w:color w:val="auto"/>
                <w:spacing w:val="-1"/>
                <w:sz w:val="17"/>
                <w:szCs w:val="17"/>
              </w:rPr>
              <w:t>专业素养，适应新</w:t>
            </w:r>
            <w:r>
              <w:rPr>
                <w:rFonts w:ascii="宋体" w:hAnsi="宋体" w:eastAsia="宋体" w:cs="宋体"/>
                <w:color w:val="auto"/>
                <w:sz w:val="17"/>
                <w:szCs w:val="17"/>
              </w:rPr>
              <w:t xml:space="preserve"> </w:t>
            </w:r>
            <w:r>
              <w:rPr>
                <w:rFonts w:ascii="宋体" w:hAnsi="宋体" w:eastAsia="宋体" w:cs="宋体"/>
                <w:color w:val="auto"/>
                <w:spacing w:val="26"/>
                <w:sz w:val="17"/>
                <w:szCs w:val="17"/>
              </w:rPr>
              <w:t>时</w:t>
            </w:r>
            <w:r>
              <w:rPr>
                <w:rFonts w:ascii="宋体" w:hAnsi="宋体" w:eastAsia="宋体" w:cs="宋体"/>
                <w:color w:val="auto"/>
                <w:spacing w:val="23"/>
                <w:sz w:val="17"/>
                <w:szCs w:val="17"/>
              </w:rPr>
              <w:t>代和教育发展</w:t>
            </w:r>
            <w:r>
              <w:rPr>
                <w:rFonts w:ascii="宋体" w:hAnsi="宋体" w:eastAsia="宋体" w:cs="宋体"/>
                <w:color w:val="auto"/>
                <w:sz w:val="17"/>
                <w:szCs w:val="17"/>
              </w:rPr>
              <w:t xml:space="preserve"> </w:t>
            </w:r>
            <w:r>
              <w:rPr>
                <w:rFonts w:ascii="宋体" w:hAnsi="宋体" w:eastAsia="宋体" w:cs="宋体"/>
                <w:color w:val="auto"/>
                <w:spacing w:val="-1"/>
                <w:sz w:val="17"/>
                <w:szCs w:val="17"/>
              </w:rPr>
              <w:t>需求；具有反思能</w:t>
            </w:r>
            <w:r>
              <w:rPr>
                <w:rFonts w:ascii="宋体" w:hAnsi="宋体" w:eastAsia="宋体" w:cs="宋体"/>
                <w:color w:val="auto"/>
                <w:sz w:val="17"/>
                <w:szCs w:val="17"/>
              </w:rPr>
              <w:t xml:space="preserve"> </w:t>
            </w:r>
            <w:r>
              <w:rPr>
                <w:rFonts w:ascii="宋体" w:hAnsi="宋体" w:eastAsia="宋体" w:cs="宋体"/>
                <w:color w:val="auto"/>
                <w:spacing w:val="-1"/>
                <w:sz w:val="17"/>
                <w:szCs w:val="17"/>
              </w:rPr>
              <w:t>力和创新意识，能</w:t>
            </w:r>
            <w:r>
              <w:rPr>
                <w:rFonts w:ascii="宋体" w:hAnsi="宋体" w:eastAsia="宋体" w:cs="宋体"/>
                <w:color w:val="auto"/>
                <w:sz w:val="17"/>
                <w:szCs w:val="17"/>
              </w:rPr>
              <w:t xml:space="preserve"> </w:t>
            </w:r>
            <w:r>
              <w:rPr>
                <w:rFonts w:ascii="宋体" w:hAnsi="宋体" w:eastAsia="宋体" w:cs="宋体"/>
                <w:color w:val="auto"/>
                <w:spacing w:val="26"/>
                <w:sz w:val="17"/>
                <w:szCs w:val="17"/>
              </w:rPr>
              <w:t>从</w:t>
            </w:r>
            <w:r>
              <w:rPr>
                <w:rFonts w:ascii="宋体" w:hAnsi="宋体" w:eastAsia="宋体" w:cs="宋体"/>
                <w:color w:val="auto"/>
                <w:spacing w:val="23"/>
                <w:sz w:val="17"/>
                <w:szCs w:val="17"/>
              </w:rPr>
              <w:t>教育实践经历</w:t>
            </w:r>
            <w:r>
              <w:rPr>
                <w:rFonts w:ascii="宋体" w:hAnsi="宋体" w:eastAsia="宋体" w:cs="宋体"/>
                <w:color w:val="auto"/>
                <w:sz w:val="17"/>
                <w:szCs w:val="17"/>
              </w:rPr>
              <w:t xml:space="preserve"> </w:t>
            </w:r>
            <w:r>
              <w:rPr>
                <w:rFonts w:ascii="宋体" w:hAnsi="宋体" w:eastAsia="宋体" w:cs="宋体"/>
                <w:color w:val="auto"/>
                <w:spacing w:val="-1"/>
                <w:sz w:val="17"/>
                <w:szCs w:val="17"/>
              </w:rPr>
              <w:t>中发现问题，运用</w:t>
            </w:r>
            <w:r>
              <w:rPr>
                <w:rFonts w:ascii="宋体" w:hAnsi="宋体" w:eastAsia="宋体" w:cs="宋体"/>
                <w:color w:val="auto"/>
                <w:sz w:val="17"/>
                <w:szCs w:val="17"/>
              </w:rPr>
              <w:t xml:space="preserve"> </w:t>
            </w:r>
            <w:r>
              <w:rPr>
                <w:rFonts w:ascii="宋体" w:hAnsi="宋体" w:eastAsia="宋体" w:cs="宋体"/>
                <w:color w:val="auto"/>
                <w:spacing w:val="26"/>
                <w:sz w:val="17"/>
                <w:szCs w:val="17"/>
              </w:rPr>
              <w:t>批</w:t>
            </w:r>
            <w:r>
              <w:rPr>
                <w:rFonts w:ascii="宋体" w:hAnsi="宋体" w:eastAsia="宋体" w:cs="宋体"/>
                <w:color w:val="auto"/>
                <w:spacing w:val="23"/>
                <w:sz w:val="17"/>
                <w:szCs w:val="17"/>
              </w:rPr>
              <w:t>判性思维分析</w:t>
            </w:r>
            <w:r>
              <w:rPr>
                <w:rFonts w:ascii="宋体" w:hAnsi="宋体" w:eastAsia="宋体" w:cs="宋体"/>
                <w:color w:val="auto"/>
                <w:sz w:val="17"/>
                <w:szCs w:val="17"/>
              </w:rPr>
              <w:t xml:space="preserve"> </w:t>
            </w:r>
            <w:r>
              <w:rPr>
                <w:rFonts w:ascii="宋体" w:hAnsi="宋体" w:eastAsia="宋体" w:cs="宋体"/>
                <w:color w:val="auto"/>
                <w:spacing w:val="-1"/>
                <w:sz w:val="17"/>
                <w:szCs w:val="17"/>
              </w:rPr>
              <w:t>问题，开展创新研</w:t>
            </w:r>
            <w:r>
              <w:rPr>
                <w:rFonts w:ascii="宋体" w:hAnsi="宋体" w:eastAsia="宋体" w:cs="宋体"/>
                <w:color w:val="auto"/>
                <w:sz w:val="17"/>
                <w:szCs w:val="17"/>
              </w:rPr>
              <w:t xml:space="preserve"> </w:t>
            </w:r>
            <w:r>
              <w:rPr>
                <w:rFonts w:ascii="宋体" w:hAnsi="宋体" w:eastAsia="宋体" w:cs="宋体"/>
                <w:color w:val="auto"/>
                <w:spacing w:val="26"/>
                <w:sz w:val="17"/>
                <w:szCs w:val="17"/>
              </w:rPr>
              <w:t>究</w:t>
            </w:r>
            <w:r>
              <w:rPr>
                <w:rFonts w:ascii="宋体" w:hAnsi="宋体" w:eastAsia="宋体" w:cs="宋体"/>
                <w:color w:val="auto"/>
                <w:spacing w:val="23"/>
                <w:sz w:val="17"/>
                <w:szCs w:val="17"/>
              </w:rPr>
              <w:t>解决基础美术</w:t>
            </w:r>
            <w:r>
              <w:rPr>
                <w:rFonts w:ascii="宋体" w:hAnsi="宋体" w:eastAsia="宋体" w:cs="宋体"/>
                <w:color w:val="auto"/>
                <w:sz w:val="17"/>
                <w:szCs w:val="17"/>
              </w:rPr>
              <w:t xml:space="preserve"> </w:t>
            </w:r>
            <w:r>
              <w:rPr>
                <w:rFonts w:ascii="宋体" w:hAnsi="宋体" w:eastAsia="宋体" w:cs="宋体"/>
                <w:color w:val="auto"/>
                <w:spacing w:val="11"/>
                <w:sz w:val="17"/>
                <w:szCs w:val="17"/>
              </w:rPr>
              <w:t>教</w:t>
            </w:r>
            <w:r>
              <w:rPr>
                <w:rFonts w:ascii="宋体" w:hAnsi="宋体" w:eastAsia="宋体" w:cs="宋体"/>
                <w:color w:val="auto"/>
                <w:spacing w:val="7"/>
                <w:sz w:val="17"/>
                <w:szCs w:val="17"/>
              </w:rPr>
              <w:t>育教学问题。</w:t>
            </w:r>
          </w:p>
        </w:tc>
        <w:tc>
          <w:tcPr>
            <w:tcW w:w="2001" w:type="dxa"/>
          </w:tcPr>
          <w:p w14:paraId="50D7BFD8">
            <w:pPr>
              <w:spacing w:line="443" w:lineRule="auto"/>
              <w:rPr>
                <w:color w:val="auto"/>
              </w:rPr>
            </w:pPr>
          </w:p>
          <w:p w14:paraId="7F1A0888">
            <w:pPr>
              <w:spacing w:before="56" w:line="264" w:lineRule="auto"/>
              <w:ind w:left="109" w:right="81"/>
              <w:rPr>
                <w:rFonts w:ascii="宋体" w:hAnsi="宋体" w:eastAsia="宋体" w:cs="宋体"/>
                <w:color w:val="auto"/>
                <w:sz w:val="17"/>
                <w:szCs w:val="17"/>
              </w:rPr>
            </w:pPr>
            <w:r>
              <w:rPr>
                <w:rFonts w:ascii="Times New Roman" w:hAnsi="Times New Roman" w:eastAsia="Times New Roman" w:cs="Times New Roman"/>
                <w:color w:val="auto"/>
                <w:spacing w:val="24"/>
                <w:sz w:val="17"/>
                <w:szCs w:val="17"/>
              </w:rPr>
              <w:t>7</w:t>
            </w:r>
            <w:r>
              <w:rPr>
                <w:rFonts w:ascii="Times New Roman" w:hAnsi="Times New Roman" w:eastAsia="Times New Roman" w:cs="Times New Roman"/>
                <w:color w:val="auto"/>
                <w:spacing w:val="14"/>
                <w:sz w:val="17"/>
                <w:szCs w:val="17"/>
              </w:rPr>
              <w:t xml:space="preserve">. 1  </w:t>
            </w:r>
            <w:r>
              <w:rPr>
                <w:rFonts w:ascii="宋体" w:hAnsi="宋体" w:eastAsia="宋体" w:cs="宋体"/>
                <w:color w:val="auto"/>
                <w:spacing w:val="14"/>
                <w:sz w:val="17"/>
                <w:szCs w:val="17"/>
              </w:rPr>
              <w:t>具备主动学习新知</w:t>
            </w:r>
            <w:r>
              <w:rPr>
                <w:rFonts w:ascii="宋体" w:hAnsi="宋体" w:eastAsia="宋体" w:cs="宋体"/>
                <w:color w:val="auto"/>
                <w:sz w:val="17"/>
                <w:szCs w:val="17"/>
              </w:rPr>
              <w:t xml:space="preserve"> </w:t>
            </w:r>
            <w:r>
              <w:rPr>
                <w:rFonts w:ascii="宋体" w:hAnsi="宋体" w:eastAsia="宋体" w:cs="宋体"/>
                <w:color w:val="auto"/>
                <w:spacing w:val="4"/>
                <w:sz w:val="17"/>
                <w:szCs w:val="17"/>
              </w:rPr>
              <w:t>识</w:t>
            </w:r>
            <w:r>
              <w:rPr>
                <w:rFonts w:ascii="宋体" w:hAnsi="宋体" w:eastAsia="宋体" w:cs="宋体"/>
                <w:color w:val="auto"/>
                <w:spacing w:val="3"/>
                <w:sz w:val="17"/>
                <w:szCs w:val="17"/>
              </w:rPr>
              <w:t>、掌握新技能的兴趣和</w:t>
            </w:r>
            <w:r>
              <w:rPr>
                <w:rFonts w:ascii="宋体" w:hAnsi="宋体" w:eastAsia="宋体" w:cs="宋体"/>
                <w:color w:val="auto"/>
                <w:sz w:val="17"/>
                <w:szCs w:val="17"/>
              </w:rPr>
              <w:t xml:space="preserve"> </w:t>
            </w:r>
            <w:r>
              <w:rPr>
                <w:rFonts w:ascii="宋体" w:hAnsi="宋体" w:eastAsia="宋体" w:cs="宋体"/>
                <w:color w:val="auto"/>
                <w:spacing w:val="4"/>
                <w:sz w:val="17"/>
                <w:szCs w:val="17"/>
              </w:rPr>
              <w:t>意</w:t>
            </w:r>
            <w:r>
              <w:rPr>
                <w:rFonts w:ascii="宋体" w:hAnsi="宋体" w:eastAsia="宋体" w:cs="宋体"/>
                <w:color w:val="auto"/>
                <w:spacing w:val="3"/>
                <w:sz w:val="17"/>
                <w:szCs w:val="17"/>
              </w:rPr>
              <w:t>识，具有终身学习和专</w:t>
            </w:r>
            <w:r>
              <w:rPr>
                <w:rFonts w:ascii="宋体" w:hAnsi="宋体" w:eastAsia="宋体" w:cs="宋体"/>
                <w:color w:val="auto"/>
                <w:sz w:val="17"/>
                <w:szCs w:val="17"/>
              </w:rPr>
              <w:t xml:space="preserve"> </w:t>
            </w:r>
            <w:r>
              <w:rPr>
                <w:rFonts w:ascii="宋体" w:hAnsi="宋体" w:eastAsia="宋体" w:cs="宋体"/>
                <w:color w:val="auto"/>
                <w:spacing w:val="4"/>
                <w:sz w:val="17"/>
                <w:szCs w:val="17"/>
              </w:rPr>
              <w:t>业</w:t>
            </w:r>
            <w:r>
              <w:rPr>
                <w:rFonts w:ascii="宋体" w:hAnsi="宋体" w:eastAsia="宋体" w:cs="宋体"/>
                <w:color w:val="auto"/>
                <w:spacing w:val="3"/>
                <w:sz w:val="17"/>
                <w:szCs w:val="17"/>
              </w:rPr>
              <w:t>发展意识，能通过不断</w:t>
            </w:r>
            <w:r>
              <w:rPr>
                <w:rFonts w:ascii="宋体" w:hAnsi="宋体" w:eastAsia="宋体" w:cs="宋体"/>
                <w:color w:val="auto"/>
                <w:sz w:val="17"/>
                <w:szCs w:val="17"/>
              </w:rPr>
              <w:t xml:space="preserve"> </w:t>
            </w:r>
            <w:r>
              <w:rPr>
                <w:rFonts w:ascii="宋体" w:hAnsi="宋体" w:eastAsia="宋体" w:cs="宋体"/>
                <w:color w:val="auto"/>
                <w:spacing w:val="24"/>
                <w:sz w:val="17"/>
                <w:szCs w:val="17"/>
              </w:rPr>
              <w:t>学</w:t>
            </w:r>
            <w:r>
              <w:rPr>
                <w:rFonts w:ascii="宋体" w:hAnsi="宋体" w:eastAsia="宋体" w:cs="宋体"/>
                <w:color w:val="auto"/>
                <w:spacing w:val="20"/>
                <w:sz w:val="17"/>
                <w:szCs w:val="17"/>
              </w:rPr>
              <w:t>习和改进养成自主学</w:t>
            </w:r>
            <w:r>
              <w:rPr>
                <w:rFonts w:ascii="宋体" w:hAnsi="宋体" w:eastAsia="宋体" w:cs="宋体"/>
                <w:color w:val="auto"/>
                <w:sz w:val="17"/>
                <w:szCs w:val="17"/>
              </w:rPr>
              <w:t xml:space="preserve"> </w:t>
            </w:r>
            <w:r>
              <w:rPr>
                <w:rFonts w:ascii="宋体" w:hAnsi="宋体" w:eastAsia="宋体" w:cs="宋体"/>
                <w:color w:val="auto"/>
                <w:spacing w:val="4"/>
                <w:sz w:val="17"/>
                <w:szCs w:val="17"/>
              </w:rPr>
              <w:t>习</w:t>
            </w:r>
            <w:r>
              <w:rPr>
                <w:rFonts w:ascii="宋体" w:hAnsi="宋体" w:eastAsia="宋体" w:cs="宋体"/>
                <w:color w:val="auto"/>
                <w:spacing w:val="3"/>
                <w:sz w:val="17"/>
                <w:szCs w:val="17"/>
              </w:rPr>
              <w:t>的习惯，逐渐提高自身</w:t>
            </w:r>
            <w:r>
              <w:rPr>
                <w:rFonts w:ascii="宋体" w:hAnsi="宋体" w:eastAsia="宋体" w:cs="宋体"/>
                <w:color w:val="auto"/>
                <w:sz w:val="17"/>
                <w:szCs w:val="17"/>
              </w:rPr>
              <w:t xml:space="preserve"> </w:t>
            </w:r>
            <w:r>
              <w:rPr>
                <w:rFonts w:ascii="宋体" w:hAnsi="宋体" w:eastAsia="宋体" w:cs="宋体"/>
                <w:color w:val="auto"/>
                <w:spacing w:val="8"/>
                <w:sz w:val="17"/>
                <w:szCs w:val="17"/>
              </w:rPr>
              <w:t>专</w:t>
            </w:r>
            <w:r>
              <w:rPr>
                <w:rFonts w:ascii="宋体" w:hAnsi="宋体" w:eastAsia="宋体" w:cs="宋体"/>
                <w:color w:val="auto"/>
                <w:spacing w:val="5"/>
                <w:sz w:val="17"/>
                <w:szCs w:val="17"/>
              </w:rPr>
              <w:t>业知识、能力与素质，</w:t>
            </w:r>
            <w:r>
              <w:rPr>
                <w:rFonts w:ascii="宋体" w:hAnsi="宋体" w:eastAsia="宋体" w:cs="宋体"/>
                <w:color w:val="auto"/>
                <w:sz w:val="17"/>
                <w:szCs w:val="17"/>
              </w:rPr>
              <w:t xml:space="preserve"> </w:t>
            </w:r>
            <w:r>
              <w:rPr>
                <w:rFonts w:ascii="宋体" w:hAnsi="宋体" w:eastAsia="宋体" w:cs="宋体"/>
                <w:color w:val="auto"/>
                <w:spacing w:val="8"/>
                <w:sz w:val="17"/>
                <w:szCs w:val="17"/>
              </w:rPr>
              <w:t>保</w:t>
            </w:r>
            <w:r>
              <w:rPr>
                <w:rFonts w:ascii="宋体" w:hAnsi="宋体" w:eastAsia="宋体" w:cs="宋体"/>
                <w:color w:val="auto"/>
                <w:spacing w:val="5"/>
                <w:sz w:val="17"/>
                <w:szCs w:val="17"/>
              </w:rPr>
              <w:t>持和增强自我竞争力，</w:t>
            </w:r>
            <w:r>
              <w:rPr>
                <w:rFonts w:ascii="宋体" w:hAnsi="宋体" w:eastAsia="宋体" w:cs="宋体"/>
                <w:color w:val="auto"/>
                <w:sz w:val="17"/>
                <w:szCs w:val="17"/>
              </w:rPr>
              <w:t xml:space="preserve"> </w:t>
            </w:r>
            <w:r>
              <w:rPr>
                <w:rFonts w:ascii="宋体" w:hAnsi="宋体" w:eastAsia="宋体" w:cs="宋体"/>
                <w:color w:val="auto"/>
                <w:spacing w:val="24"/>
                <w:sz w:val="17"/>
                <w:szCs w:val="17"/>
              </w:rPr>
              <w:t>满</w:t>
            </w:r>
            <w:r>
              <w:rPr>
                <w:rFonts w:ascii="宋体" w:hAnsi="宋体" w:eastAsia="宋体" w:cs="宋体"/>
                <w:color w:val="auto"/>
                <w:spacing w:val="20"/>
                <w:sz w:val="17"/>
                <w:szCs w:val="17"/>
              </w:rPr>
              <w:t>足个人职业发展与全</w:t>
            </w:r>
            <w:r>
              <w:rPr>
                <w:rFonts w:ascii="宋体" w:hAnsi="宋体" w:eastAsia="宋体" w:cs="宋体"/>
                <w:color w:val="auto"/>
                <w:sz w:val="17"/>
                <w:szCs w:val="17"/>
              </w:rPr>
              <w:t xml:space="preserve"> </w:t>
            </w:r>
            <w:r>
              <w:rPr>
                <w:rFonts w:ascii="宋体" w:hAnsi="宋体" w:eastAsia="宋体" w:cs="宋体"/>
                <w:color w:val="auto"/>
                <w:spacing w:val="8"/>
                <w:sz w:val="17"/>
                <w:szCs w:val="17"/>
              </w:rPr>
              <w:t>面</w:t>
            </w:r>
            <w:r>
              <w:rPr>
                <w:rFonts w:ascii="宋体" w:hAnsi="宋体" w:eastAsia="宋体" w:cs="宋体"/>
                <w:color w:val="auto"/>
                <w:spacing w:val="7"/>
                <w:sz w:val="17"/>
                <w:szCs w:val="17"/>
              </w:rPr>
              <w:t>发展需求；</w:t>
            </w:r>
          </w:p>
        </w:tc>
        <w:tc>
          <w:tcPr>
            <w:tcW w:w="5086" w:type="dxa"/>
          </w:tcPr>
          <w:p w14:paraId="6FC299B6">
            <w:pPr>
              <w:spacing w:before="265" w:line="261" w:lineRule="auto"/>
              <w:ind w:left="111" w:right="108" w:firstLine="10"/>
              <w:rPr>
                <w:rFonts w:ascii="宋体" w:hAnsi="宋体" w:eastAsia="宋体" w:cs="宋体"/>
                <w:color w:val="auto"/>
                <w:sz w:val="17"/>
                <w:szCs w:val="17"/>
              </w:rPr>
            </w:pPr>
            <w:r>
              <w:rPr>
                <w:rFonts w:ascii="宋体" w:hAnsi="宋体" w:eastAsia="宋体" w:cs="宋体"/>
                <w:color w:val="auto"/>
                <w:spacing w:val="26"/>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9"/>
                <w:sz w:val="17"/>
                <w:szCs w:val="17"/>
                <w14:textOutline w14:w="3263" w14:cap="sq" w14:cmpd="sng" w14:algn="ctr">
                  <w14:solidFill>
                    <w14:srgbClr w14:val="000000"/>
                  </w14:solidFill>
                  <w14:prstDash w14:val="solid"/>
                  <w14:bevel/>
                </w14:textOutline>
              </w:rPr>
              <w:t>高</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支撑课程</w:t>
            </w:r>
            <w:r>
              <w:rPr>
                <w:rFonts w:ascii="Times New Roman" w:hAnsi="Times New Roman" w:eastAsia="Times New Roman" w:cs="Times New Roman"/>
                <w:b/>
                <w:bCs/>
                <w:color w:val="auto"/>
                <w:sz w:val="17"/>
                <w:szCs w:val="17"/>
              </w:rPr>
              <w:t>H</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 xml:space="preserve"> </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艺术概论、美学概论、教师语言艺术 (含</w:t>
            </w:r>
            <w:r>
              <w:rPr>
                <w:rFonts w:ascii="宋体" w:hAnsi="宋体" w:eastAsia="宋体" w:cs="宋体"/>
                <w:color w:val="auto"/>
                <w:sz w:val="17"/>
                <w:szCs w:val="17"/>
              </w:rPr>
              <w:t xml:space="preserve"> </w:t>
            </w:r>
            <w:r>
              <w:rPr>
                <w:rFonts w:ascii="宋体" w:hAnsi="宋体" w:eastAsia="宋体" w:cs="宋体"/>
                <w:color w:val="auto"/>
                <w:spacing w:val="14"/>
                <w:sz w:val="17"/>
                <w:szCs w:val="17"/>
              </w:rPr>
              <w:t>普</w:t>
            </w:r>
            <w:r>
              <w:rPr>
                <w:rFonts w:ascii="宋体" w:hAnsi="宋体" w:eastAsia="宋体" w:cs="宋体"/>
                <w:color w:val="auto"/>
                <w:spacing w:val="9"/>
                <w:sz w:val="17"/>
                <w:szCs w:val="17"/>
              </w:rPr>
              <w:t>通话) 、军事理论、国家安全教育、大学体育</w:t>
            </w:r>
          </w:p>
          <w:p w14:paraId="0D4A8B9A">
            <w:pPr>
              <w:spacing w:before="2" w:line="260" w:lineRule="auto"/>
              <w:ind w:left="112" w:right="106" w:firstLine="9"/>
              <w:rPr>
                <w:rFonts w:ascii="宋体" w:hAnsi="宋体" w:eastAsia="宋体" w:cs="宋体"/>
                <w:color w:val="auto"/>
                <w:sz w:val="17"/>
                <w:szCs w:val="17"/>
              </w:rPr>
            </w:pPr>
            <w:r>
              <w:rPr>
                <w:rFonts w:ascii="宋体" w:hAnsi="宋体" w:eastAsia="宋体" w:cs="宋体"/>
                <w:color w:val="auto"/>
                <w:spacing w:val="10"/>
                <w:sz w:val="17"/>
                <w:szCs w:val="17"/>
                <w14:textOutline w14:w="3263" w14:cap="sq" w14:cmpd="sng" w14:algn="ctr">
                  <w14:solidFill>
                    <w14:srgbClr w14:val="000000"/>
                  </w14:solidFill>
                  <w14:prstDash w14:val="solid"/>
                  <w14:bevel/>
                </w14:textOutline>
              </w:rPr>
              <w:t>(中支撑</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课</w:t>
            </w: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程</w:t>
            </w:r>
            <w:r>
              <w:rPr>
                <w:rFonts w:ascii="宋体" w:hAnsi="宋体" w:eastAsia="宋体" w:cs="宋体"/>
                <w:color w:val="auto"/>
                <w:spacing w:val="5"/>
                <w:sz w:val="17"/>
                <w:szCs w:val="17"/>
              </w:rPr>
              <w:t xml:space="preserve"> </w:t>
            </w:r>
            <w:r>
              <w:rPr>
                <w:rFonts w:ascii="Times New Roman" w:hAnsi="Times New Roman" w:eastAsia="Times New Roman" w:cs="Times New Roman"/>
                <w:b/>
                <w:bCs/>
                <w:color w:val="auto"/>
                <w:sz w:val="17"/>
                <w:szCs w:val="17"/>
              </w:rPr>
              <w:t>M</w:t>
            </w: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5"/>
                <w:sz w:val="17"/>
                <w:szCs w:val="17"/>
              </w:rPr>
              <w:t xml:space="preserve"> </w:t>
            </w:r>
            <w:r>
              <w:rPr>
                <w:rFonts w:ascii="宋体" w:hAnsi="宋体" w:eastAsia="宋体" w:cs="宋体"/>
                <w:color w:val="auto"/>
                <w:spacing w:val="5"/>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5"/>
                <w:sz w:val="17"/>
                <w:szCs w:val="17"/>
              </w:rPr>
              <w:t>书法基础 ( 一) 、书法基础 (二) 、中国</w:t>
            </w:r>
            <w:r>
              <w:rPr>
                <w:rFonts w:ascii="宋体" w:hAnsi="宋体" w:eastAsia="宋体" w:cs="宋体"/>
                <w:color w:val="auto"/>
                <w:sz w:val="17"/>
                <w:szCs w:val="17"/>
              </w:rPr>
              <w:t xml:space="preserve"> </w:t>
            </w:r>
            <w:r>
              <w:rPr>
                <w:rFonts w:ascii="宋体" w:hAnsi="宋体" w:eastAsia="宋体" w:cs="宋体"/>
                <w:color w:val="auto"/>
                <w:spacing w:val="6"/>
                <w:sz w:val="17"/>
                <w:szCs w:val="17"/>
              </w:rPr>
              <w:t>画基础 ( 一) 、中国画基础 (二) 、专业英语、青少年发展</w:t>
            </w:r>
            <w:r>
              <w:rPr>
                <w:rFonts w:ascii="宋体" w:hAnsi="宋体" w:eastAsia="宋体" w:cs="宋体"/>
                <w:color w:val="auto"/>
                <w:spacing w:val="1"/>
                <w:sz w:val="17"/>
                <w:szCs w:val="17"/>
              </w:rPr>
              <w:t>与</w:t>
            </w:r>
            <w:r>
              <w:rPr>
                <w:rFonts w:ascii="宋体" w:hAnsi="宋体" w:eastAsia="宋体" w:cs="宋体"/>
                <w:color w:val="auto"/>
                <w:sz w:val="17"/>
                <w:szCs w:val="17"/>
              </w:rPr>
              <w:t xml:space="preserve"> </w:t>
            </w:r>
            <w:r>
              <w:rPr>
                <w:rFonts w:ascii="宋体" w:hAnsi="宋体" w:eastAsia="宋体" w:cs="宋体"/>
                <w:color w:val="auto"/>
                <w:spacing w:val="10"/>
                <w:sz w:val="17"/>
                <w:szCs w:val="17"/>
              </w:rPr>
              <w:t>学习心理、学校教育基础、教师职业道德与教育政策法规、心</w:t>
            </w:r>
            <w:r>
              <w:rPr>
                <w:rFonts w:ascii="宋体" w:hAnsi="宋体" w:eastAsia="宋体" w:cs="宋体"/>
                <w:color w:val="auto"/>
                <w:sz w:val="17"/>
                <w:szCs w:val="17"/>
              </w:rPr>
              <w:t xml:space="preserve"> </w:t>
            </w:r>
            <w:r>
              <w:rPr>
                <w:rFonts w:ascii="宋体" w:hAnsi="宋体" w:eastAsia="宋体" w:cs="宋体"/>
                <w:color w:val="auto"/>
                <w:spacing w:val="18"/>
                <w:sz w:val="17"/>
                <w:szCs w:val="17"/>
              </w:rPr>
              <w:t>理</w:t>
            </w:r>
            <w:r>
              <w:rPr>
                <w:rFonts w:ascii="宋体" w:hAnsi="宋体" w:eastAsia="宋体" w:cs="宋体"/>
                <w:color w:val="auto"/>
                <w:spacing w:val="11"/>
                <w:sz w:val="17"/>
                <w:szCs w:val="17"/>
              </w:rPr>
              <w:t>健</w:t>
            </w:r>
            <w:r>
              <w:rPr>
                <w:rFonts w:ascii="宋体" w:hAnsi="宋体" w:eastAsia="宋体" w:cs="宋体"/>
                <w:color w:val="auto"/>
                <w:spacing w:val="9"/>
                <w:sz w:val="17"/>
                <w:szCs w:val="17"/>
              </w:rPr>
              <w:t>康与道德教育、班主任工作艺术、毕业创作 (含报告) 、</w:t>
            </w:r>
            <w:r>
              <w:rPr>
                <w:rFonts w:ascii="宋体" w:hAnsi="宋体" w:eastAsia="宋体" w:cs="宋体"/>
                <w:color w:val="auto"/>
                <w:sz w:val="17"/>
                <w:szCs w:val="17"/>
              </w:rPr>
              <w:t xml:space="preserve"> </w:t>
            </w:r>
            <w:r>
              <w:rPr>
                <w:rFonts w:ascii="宋体" w:hAnsi="宋体" w:eastAsia="宋体" w:cs="宋体"/>
                <w:color w:val="auto"/>
                <w:spacing w:val="15"/>
                <w:sz w:val="17"/>
                <w:szCs w:val="17"/>
              </w:rPr>
              <w:t>观</w:t>
            </w:r>
            <w:r>
              <w:rPr>
                <w:rFonts w:ascii="宋体" w:hAnsi="宋体" w:eastAsia="宋体" w:cs="宋体"/>
                <w:color w:val="auto"/>
                <w:spacing w:val="9"/>
                <w:sz w:val="17"/>
                <w:szCs w:val="17"/>
              </w:rPr>
              <w:t>察与记录、经典艺术文献阅读</w:t>
            </w:r>
          </w:p>
          <w:p w14:paraId="1663DC7F">
            <w:pPr>
              <w:spacing w:before="1" w:line="266" w:lineRule="auto"/>
              <w:ind w:left="111" w:right="48" w:firstLine="10"/>
              <w:rPr>
                <w:rFonts w:ascii="宋体" w:hAnsi="宋体" w:eastAsia="宋体" w:cs="宋体"/>
                <w:color w:val="auto"/>
                <w:sz w:val="17"/>
                <w:szCs w:val="17"/>
              </w:rPr>
            </w:pPr>
            <w:r>
              <w:rPr>
                <w:rFonts w:ascii="宋体" w:hAnsi="宋体" w:eastAsia="宋体" w:cs="宋体"/>
                <w:color w:val="auto"/>
                <w:spacing w:val="22"/>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低支撑课程</w:t>
            </w:r>
            <w:r>
              <w:rPr>
                <w:rFonts w:ascii="宋体" w:hAnsi="宋体" w:eastAsia="宋体" w:cs="宋体"/>
                <w:color w:val="auto"/>
                <w:spacing w:val="11"/>
                <w:sz w:val="17"/>
                <w:szCs w:val="17"/>
              </w:rPr>
              <w:t xml:space="preserve"> </w:t>
            </w:r>
            <w:r>
              <w:rPr>
                <w:rFonts w:ascii="Times New Roman" w:hAnsi="Times New Roman" w:eastAsia="Times New Roman" w:cs="Times New Roman"/>
                <w:b/>
                <w:bCs/>
                <w:color w:val="auto"/>
                <w:sz w:val="17"/>
                <w:szCs w:val="17"/>
              </w:rPr>
              <w:t>L</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rPr>
              <w:t xml:space="preserve"> </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rPr>
              <w:t>中国美术史、中国画论、书法作品形式解</w:t>
            </w:r>
            <w:r>
              <w:rPr>
                <w:rFonts w:ascii="宋体" w:hAnsi="宋体" w:eastAsia="宋体" w:cs="宋体"/>
                <w:color w:val="auto"/>
                <w:sz w:val="17"/>
                <w:szCs w:val="17"/>
              </w:rPr>
              <w:t xml:space="preserve"> </w:t>
            </w:r>
            <w:r>
              <w:rPr>
                <w:rFonts w:ascii="宋体" w:hAnsi="宋体" w:eastAsia="宋体" w:cs="宋体"/>
                <w:color w:val="auto"/>
                <w:spacing w:val="10"/>
                <w:sz w:val="17"/>
                <w:szCs w:val="17"/>
              </w:rPr>
              <w:t>读、工艺</w:t>
            </w:r>
            <w:r>
              <w:rPr>
                <w:rFonts w:ascii="宋体" w:hAnsi="宋体" w:eastAsia="宋体" w:cs="宋体"/>
                <w:color w:val="auto"/>
                <w:spacing w:val="6"/>
                <w:sz w:val="17"/>
                <w:szCs w:val="17"/>
              </w:rPr>
              <w:t>美</w:t>
            </w:r>
            <w:r>
              <w:rPr>
                <w:rFonts w:ascii="宋体" w:hAnsi="宋体" w:eastAsia="宋体" w:cs="宋体"/>
                <w:color w:val="auto"/>
                <w:spacing w:val="5"/>
                <w:sz w:val="17"/>
                <w:szCs w:val="17"/>
              </w:rPr>
              <w:t>术赏析、中国画工作室、书法工作室、油画工作室、</w:t>
            </w:r>
            <w:r>
              <w:rPr>
                <w:rFonts w:ascii="宋体" w:hAnsi="宋体" w:eastAsia="宋体" w:cs="宋体"/>
                <w:color w:val="auto"/>
                <w:sz w:val="17"/>
                <w:szCs w:val="17"/>
              </w:rPr>
              <w:t xml:space="preserve"> </w:t>
            </w:r>
            <w:r>
              <w:rPr>
                <w:rFonts w:ascii="宋体" w:hAnsi="宋体" w:eastAsia="宋体" w:cs="宋体"/>
                <w:color w:val="auto"/>
                <w:spacing w:val="20"/>
                <w:sz w:val="17"/>
                <w:szCs w:val="17"/>
              </w:rPr>
              <w:t>基</w:t>
            </w:r>
            <w:r>
              <w:rPr>
                <w:rFonts w:ascii="宋体" w:hAnsi="宋体" w:eastAsia="宋体" w:cs="宋体"/>
                <w:color w:val="auto"/>
                <w:spacing w:val="10"/>
                <w:sz w:val="17"/>
                <w:szCs w:val="17"/>
              </w:rPr>
              <w:t>础美术教育教学研究工作室、手工制作与综合材料工作室、</w:t>
            </w:r>
            <w:r>
              <w:rPr>
                <w:rFonts w:ascii="宋体" w:hAnsi="宋体" w:eastAsia="宋体" w:cs="宋体"/>
                <w:color w:val="auto"/>
                <w:sz w:val="17"/>
                <w:szCs w:val="17"/>
              </w:rPr>
              <w:t xml:space="preserve"> </w:t>
            </w:r>
            <w:r>
              <w:rPr>
                <w:rFonts w:ascii="宋体" w:hAnsi="宋体" w:eastAsia="宋体" w:cs="宋体"/>
                <w:color w:val="auto"/>
                <w:spacing w:val="8"/>
                <w:sz w:val="17"/>
                <w:szCs w:val="17"/>
              </w:rPr>
              <w:t>基</w:t>
            </w:r>
            <w:r>
              <w:rPr>
                <w:rFonts w:ascii="宋体" w:hAnsi="宋体" w:eastAsia="宋体" w:cs="宋体"/>
                <w:color w:val="auto"/>
                <w:spacing w:val="7"/>
                <w:sz w:val="17"/>
                <w:szCs w:val="17"/>
              </w:rPr>
              <w:t>础教育名师成长之路赏析、写作、美术教育心理、师范生</w:t>
            </w:r>
            <w:r>
              <w:rPr>
                <w:rFonts w:ascii="Times New Roman" w:hAnsi="Times New Roman" w:eastAsia="Times New Roman" w:cs="Times New Roman"/>
                <w:color w:val="auto"/>
                <w:spacing w:val="7"/>
                <w:sz w:val="17"/>
                <w:szCs w:val="17"/>
              </w:rPr>
              <w:t>“</w:t>
            </w:r>
            <w:r>
              <w:rPr>
                <w:rFonts w:ascii="宋体" w:hAnsi="宋体" w:eastAsia="宋体" w:cs="宋体"/>
                <w:color w:val="auto"/>
                <w:spacing w:val="7"/>
                <w:sz w:val="17"/>
                <w:szCs w:val="17"/>
              </w:rPr>
              <w:t>三</w:t>
            </w:r>
            <w:r>
              <w:rPr>
                <w:rFonts w:ascii="宋体" w:hAnsi="宋体" w:eastAsia="宋体" w:cs="宋体"/>
                <w:color w:val="auto"/>
                <w:sz w:val="17"/>
                <w:szCs w:val="17"/>
              </w:rPr>
              <w:t xml:space="preserve"> </w:t>
            </w:r>
            <w:r>
              <w:rPr>
                <w:rFonts w:ascii="宋体" w:hAnsi="宋体" w:eastAsia="宋体" w:cs="宋体"/>
                <w:color w:val="auto"/>
                <w:spacing w:val="11"/>
                <w:sz w:val="17"/>
                <w:szCs w:val="17"/>
              </w:rPr>
              <w:t>字</w:t>
            </w:r>
            <w:r>
              <w:rPr>
                <w:rFonts w:ascii="宋体" w:hAnsi="宋体" w:eastAsia="宋体" w:cs="宋体"/>
                <w:color w:val="auto"/>
                <w:spacing w:val="8"/>
                <w:sz w:val="17"/>
                <w:szCs w:val="17"/>
              </w:rPr>
              <w:t>一话</w:t>
            </w:r>
            <w:r>
              <w:rPr>
                <w:rFonts w:ascii="Times New Roman" w:hAnsi="Times New Roman" w:eastAsia="Times New Roman" w:cs="Times New Roman"/>
                <w:color w:val="auto"/>
                <w:spacing w:val="8"/>
                <w:sz w:val="17"/>
                <w:szCs w:val="17"/>
              </w:rPr>
              <w:t>”</w:t>
            </w:r>
            <w:r>
              <w:rPr>
                <w:rFonts w:ascii="宋体" w:hAnsi="宋体" w:eastAsia="宋体" w:cs="宋体"/>
                <w:color w:val="auto"/>
                <w:spacing w:val="8"/>
                <w:sz w:val="17"/>
                <w:szCs w:val="17"/>
              </w:rPr>
              <w:t>技能训练</w:t>
            </w:r>
          </w:p>
        </w:tc>
      </w:tr>
      <w:tr w14:paraId="37369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3" w:hRule="atLeast"/>
        </w:trPr>
        <w:tc>
          <w:tcPr>
            <w:tcW w:w="1017" w:type="dxa"/>
            <w:vMerge w:val="continue"/>
            <w:tcBorders>
              <w:top w:val="nil"/>
            </w:tcBorders>
          </w:tcPr>
          <w:p w14:paraId="53B05DB7">
            <w:pPr>
              <w:rPr>
                <w:color w:val="auto"/>
              </w:rPr>
            </w:pPr>
          </w:p>
        </w:tc>
        <w:tc>
          <w:tcPr>
            <w:tcW w:w="1699" w:type="dxa"/>
            <w:vMerge w:val="continue"/>
            <w:tcBorders>
              <w:top w:val="nil"/>
            </w:tcBorders>
          </w:tcPr>
          <w:p w14:paraId="78935B27">
            <w:pPr>
              <w:rPr>
                <w:color w:val="auto"/>
              </w:rPr>
            </w:pPr>
          </w:p>
        </w:tc>
        <w:tc>
          <w:tcPr>
            <w:tcW w:w="2001" w:type="dxa"/>
          </w:tcPr>
          <w:p w14:paraId="00ACD6F8">
            <w:pPr>
              <w:spacing w:line="410" w:lineRule="auto"/>
              <w:rPr>
                <w:color w:val="auto"/>
              </w:rPr>
            </w:pPr>
          </w:p>
          <w:p w14:paraId="0AE9D734">
            <w:pPr>
              <w:spacing w:before="55" w:line="265" w:lineRule="auto"/>
              <w:ind w:left="110" w:right="106"/>
              <w:rPr>
                <w:rFonts w:ascii="宋体" w:hAnsi="宋体" w:eastAsia="宋体" w:cs="宋体"/>
                <w:color w:val="auto"/>
                <w:sz w:val="17"/>
                <w:szCs w:val="17"/>
              </w:rPr>
            </w:pPr>
            <w:r>
              <w:rPr>
                <w:rFonts w:ascii="Times New Roman" w:hAnsi="Times New Roman" w:eastAsia="Times New Roman" w:cs="Times New Roman"/>
                <w:color w:val="auto"/>
                <w:spacing w:val="10"/>
                <w:sz w:val="17"/>
                <w:szCs w:val="17"/>
              </w:rPr>
              <w:t>7</w:t>
            </w:r>
            <w:r>
              <w:rPr>
                <w:rFonts w:ascii="Times New Roman" w:hAnsi="Times New Roman" w:eastAsia="Times New Roman" w:cs="Times New Roman"/>
                <w:color w:val="auto"/>
                <w:spacing w:val="6"/>
                <w:sz w:val="17"/>
                <w:szCs w:val="17"/>
              </w:rPr>
              <w:t>.</w:t>
            </w:r>
            <w:r>
              <w:rPr>
                <w:rFonts w:ascii="Times New Roman" w:hAnsi="Times New Roman" w:eastAsia="Times New Roman" w:cs="Times New Roman"/>
                <w:color w:val="auto"/>
                <w:spacing w:val="5"/>
                <w:sz w:val="17"/>
                <w:szCs w:val="17"/>
              </w:rPr>
              <w:t xml:space="preserve">2  </w:t>
            </w:r>
            <w:r>
              <w:rPr>
                <w:rFonts w:ascii="宋体" w:hAnsi="宋体" w:eastAsia="宋体" w:cs="宋体"/>
                <w:color w:val="auto"/>
                <w:spacing w:val="5"/>
                <w:sz w:val="17"/>
                <w:szCs w:val="17"/>
              </w:rPr>
              <w:t>具有反思意识，掌握</w:t>
            </w:r>
            <w:r>
              <w:rPr>
                <w:rFonts w:ascii="宋体" w:hAnsi="宋体" w:eastAsia="宋体" w:cs="宋体"/>
                <w:color w:val="auto"/>
                <w:sz w:val="17"/>
                <w:szCs w:val="17"/>
              </w:rPr>
              <w:t xml:space="preserve"> </w:t>
            </w:r>
            <w:r>
              <w:rPr>
                <w:rFonts w:ascii="宋体" w:hAnsi="宋体" w:eastAsia="宋体" w:cs="宋体"/>
                <w:color w:val="auto"/>
                <w:spacing w:val="23"/>
                <w:sz w:val="17"/>
                <w:szCs w:val="17"/>
              </w:rPr>
              <w:t>应</w:t>
            </w:r>
            <w:r>
              <w:rPr>
                <w:rFonts w:ascii="宋体" w:hAnsi="宋体" w:eastAsia="宋体" w:cs="宋体"/>
                <w:color w:val="auto"/>
                <w:spacing w:val="20"/>
                <w:sz w:val="17"/>
                <w:szCs w:val="17"/>
              </w:rPr>
              <w:t>用于基础教育科学研</w:t>
            </w:r>
            <w:r>
              <w:rPr>
                <w:rFonts w:ascii="宋体" w:hAnsi="宋体" w:eastAsia="宋体" w:cs="宋体"/>
                <w:color w:val="auto"/>
                <w:sz w:val="17"/>
                <w:szCs w:val="17"/>
              </w:rPr>
              <w:t xml:space="preserve"> </w:t>
            </w:r>
            <w:r>
              <w:rPr>
                <w:rFonts w:ascii="宋体" w:hAnsi="宋体" w:eastAsia="宋体" w:cs="宋体"/>
                <w:color w:val="auto"/>
                <w:spacing w:val="3"/>
                <w:sz w:val="17"/>
                <w:szCs w:val="17"/>
              </w:rPr>
              <w:t>究的常用方法，具有一定</w:t>
            </w:r>
            <w:r>
              <w:rPr>
                <w:rFonts w:ascii="宋体" w:hAnsi="宋体" w:eastAsia="宋体" w:cs="宋体"/>
                <w:color w:val="auto"/>
                <w:sz w:val="17"/>
                <w:szCs w:val="17"/>
              </w:rPr>
              <w:t xml:space="preserve"> </w:t>
            </w:r>
            <w:r>
              <w:rPr>
                <w:rFonts w:ascii="宋体" w:hAnsi="宋体" w:eastAsia="宋体" w:cs="宋体"/>
                <w:color w:val="auto"/>
                <w:spacing w:val="23"/>
                <w:sz w:val="17"/>
                <w:szCs w:val="17"/>
              </w:rPr>
              <w:t>的</w:t>
            </w:r>
            <w:r>
              <w:rPr>
                <w:rFonts w:ascii="宋体" w:hAnsi="宋体" w:eastAsia="宋体" w:cs="宋体"/>
                <w:color w:val="auto"/>
                <w:spacing w:val="20"/>
                <w:sz w:val="17"/>
                <w:szCs w:val="17"/>
              </w:rPr>
              <w:t>创新意识和探索研究</w:t>
            </w:r>
            <w:r>
              <w:rPr>
                <w:rFonts w:ascii="宋体" w:hAnsi="宋体" w:eastAsia="宋体" w:cs="宋体"/>
                <w:color w:val="auto"/>
                <w:sz w:val="17"/>
                <w:szCs w:val="17"/>
              </w:rPr>
              <w:t xml:space="preserve"> </w:t>
            </w:r>
            <w:r>
              <w:rPr>
                <w:rFonts w:ascii="宋体" w:hAnsi="宋体" w:eastAsia="宋体" w:cs="宋体"/>
                <w:color w:val="auto"/>
                <w:spacing w:val="3"/>
                <w:sz w:val="17"/>
                <w:szCs w:val="17"/>
              </w:rPr>
              <w:t>能力，能从教育实践经历</w:t>
            </w:r>
            <w:r>
              <w:rPr>
                <w:rFonts w:ascii="宋体" w:hAnsi="宋体" w:eastAsia="宋体" w:cs="宋体"/>
                <w:color w:val="auto"/>
                <w:sz w:val="17"/>
                <w:szCs w:val="17"/>
              </w:rPr>
              <w:t xml:space="preserve"> </w:t>
            </w:r>
            <w:r>
              <w:rPr>
                <w:rFonts w:ascii="宋体" w:hAnsi="宋体" w:eastAsia="宋体" w:cs="宋体"/>
                <w:color w:val="auto"/>
                <w:spacing w:val="3"/>
                <w:sz w:val="17"/>
                <w:szCs w:val="17"/>
              </w:rPr>
              <w:t>中发现问题，开展创新研</w:t>
            </w:r>
            <w:r>
              <w:rPr>
                <w:rFonts w:ascii="宋体" w:hAnsi="宋体" w:eastAsia="宋体" w:cs="宋体"/>
                <w:color w:val="auto"/>
                <w:sz w:val="17"/>
                <w:szCs w:val="17"/>
              </w:rPr>
              <w:t xml:space="preserve"> </w:t>
            </w:r>
            <w:r>
              <w:rPr>
                <w:rFonts w:ascii="宋体" w:hAnsi="宋体" w:eastAsia="宋体" w:cs="宋体"/>
                <w:color w:val="auto"/>
                <w:spacing w:val="10"/>
                <w:sz w:val="17"/>
                <w:szCs w:val="17"/>
              </w:rPr>
              <w:t>究</w:t>
            </w:r>
            <w:r>
              <w:rPr>
                <w:rFonts w:ascii="宋体" w:hAnsi="宋体" w:eastAsia="宋体" w:cs="宋体"/>
                <w:color w:val="auto"/>
                <w:spacing w:val="8"/>
                <w:sz w:val="17"/>
                <w:szCs w:val="17"/>
              </w:rPr>
              <w:t>解决教育教学问题。</w:t>
            </w:r>
          </w:p>
        </w:tc>
        <w:tc>
          <w:tcPr>
            <w:tcW w:w="5086" w:type="dxa"/>
          </w:tcPr>
          <w:p w14:paraId="14636F6E">
            <w:pPr>
              <w:spacing w:line="292" w:lineRule="auto"/>
              <w:rPr>
                <w:color w:val="auto"/>
              </w:rPr>
            </w:pPr>
          </w:p>
          <w:p w14:paraId="7F2D686F">
            <w:pPr>
              <w:spacing w:before="56" w:line="261" w:lineRule="auto"/>
              <w:ind w:left="110" w:right="108" w:firstLine="11"/>
              <w:rPr>
                <w:rFonts w:ascii="宋体" w:hAnsi="宋体" w:eastAsia="宋体" w:cs="宋体"/>
                <w:color w:val="auto"/>
                <w:sz w:val="17"/>
                <w:szCs w:val="17"/>
              </w:rPr>
            </w:pPr>
            <w:r>
              <w:rPr>
                <w:rFonts w:ascii="宋体" w:hAnsi="宋体" w:eastAsia="宋体" w:cs="宋体"/>
                <w:color w:val="auto"/>
                <w:spacing w:val="26"/>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9"/>
                <w:sz w:val="17"/>
                <w:szCs w:val="17"/>
                <w14:textOutline w14:w="3263" w14:cap="sq" w14:cmpd="sng" w14:algn="ctr">
                  <w14:solidFill>
                    <w14:srgbClr w14:val="000000"/>
                  </w14:solidFill>
                  <w14:prstDash w14:val="solid"/>
                  <w14:bevel/>
                </w14:textOutline>
              </w:rPr>
              <w:t>高</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支撑课程</w:t>
            </w:r>
            <w:r>
              <w:rPr>
                <w:rFonts w:ascii="Times New Roman" w:hAnsi="Times New Roman" w:eastAsia="Times New Roman" w:cs="Times New Roman"/>
                <w:b/>
                <w:bCs/>
                <w:color w:val="auto"/>
                <w:sz w:val="17"/>
                <w:szCs w:val="17"/>
              </w:rPr>
              <w:t>H</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 xml:space="preserve"> </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设计思维、教育研究方法、毕业创作 (含</w:t>
            </w:r>
            <w:r>
              <w:rPr>
                <w:rFonts w:ascii="宋体" w:hAnsi="宋体" w:eastAsia="宋体" w:cs="宋体"/>
                <w:color w:val="auto"/>
                <w:sz w:val="17"/>
                <w:szCs w:val="17"/>
              </w:rPr>
              <w:t xml:space="preserve"> </w:t>
            </w:r>
            <w:r>
              <w:rPr>
                <w:rFonts w:ascii="宋体" w:hAnsi="宋体" w:eastAsia="宋体" w:cs="宋体"/>
                <w:color w:val="auto"/>
                <w:spacing w:val="10"/>
                <w:sz w:val="17"/>
                <w:szCs w:val="17"/>
              </w:rPr>
              <w:t>报</w:t>
            </w:r>
            <w:r>
              <w:rPr>
                <w:rFonts w:ascii="宋体" w:hAnsi="宋体" w:eastAsia="宋体" w:cs="宋体"/>
                <w:color w:val="auto"/>
                <w:spacing w:val="9"/>
                <w:sz w:val="17"/>
                <w:szCs w:val="17"/>
              </w:rPr>
              <w:t>告) 、基础教育名师成长之路赏析</w:t>
            </w:r>
          </w:p>
          <w:p w14:paraId="716E2322">
            <w:pPr>
              <w:spacing w:before="2" w:line="260" w:lineRule="auto"/>
              <w:ind w:left="112" w:right="106" w:firstLine="9"/>
              <w:rPr>
                <w:rFonts w:ascii="宋体" w:hAnsi="宋体" w:eastAsia="宋体" w:cs="宋体"/>
                <w:color w:val="auto"/>
                <w:sz w:val="17"/>
                <w:szCs w:val="17"/>
              </w:rPr>
            </w:pPr>
            <w:r>
              <w:rPr>
                <w:rFonts w:ascii="宋体" w:hAnsi="宋体" w:eastAsia="宋体" w:cs="宋体"/>
                <w:color w:val="auto"/>
                <w:spacing w:val="19"/>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中支撑课程</w:t>
            </w:r>
            <w:r>
              <w:rPr>
                <w:rFonts w:ascii="Times New Roman" w:hAnsi="Times New Roman" w:eastAsia="Times New Roman" w:cs="Times New Roman"/>
                <w:b/>
                <w:bCs/>
                <w:color w:val="auto"/>
                <w:sz w:val="17"/>
                <w:szCs w:val="17"/>
              </w:rPr>
              <w:t>M</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 xml:space="preserve"> </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二维设计基础、立体构成、综合材料与技</w:t>
            </w:r>
            <w:r>
              <w:rPr>
                <w:rFonts w:ascii="宋体" w:hAnsi="宋体" w:eastAsia="宋体" w:cs="宋体"/>
                <w:color w:val="auto"/>
                <w:sz w:val="17"/>
                <w:szCs w:val="17"/>
              </w:rPr>
              <w:t xml:space="preserve"> </w:t>
            </w:r>
            <w:r>
              <w:rPr>
                <w:rFonts w:ascii="宋体" w:hAnsi="宋体" w:eastAsia="宋体" w:cs="宋体"/>
                <w:color w:val="auto"/>
                <w:spacing w:val="18"/>
                <w:sz w:val="17"/>
                <w:szCs w:val="17"/>
              </w:rPr>
              <w:t>法、</w:t>
            </w:r>
            <w:r>
              <w:rPr>
                <w:rFonts w:ascii="宋体" w:hAnsi="宋体" w:eastAsia="宋体" w:cs="宋体"/>
                <w:color w:val="auto"/>
                <w:spacing w:val="10"/>
                <w:sz w:val="17"/>
                <w:szCs w:val="17"/>
              </w:rPr>
              <w:t>现</w:t>
            </w:r>
            <w:r>
              <w:rPr>
                <w:rFonts w:ascii="宋体" w:hAnsi="宋体" w:eastAsia="宋体" w:cs="宋体"/>
                <w:color w:val="auto"/>
                <w:spacing w:val="9"/>
                <w:sz w:val="17"/>
                <w:szCs w:val="17"/>
              </w:rPr>
              <w:t>当代绘画赏析、农民画综合材料创作、陶艺、首饰设计</w:t>
            </w:r>
            <w:r>
              <w:rPr>
                <w:rFonts w:ascii="宋体" w:hAnsi="宋体" w:eastAsia="宋体" w:cs="宋体"/>
                <w:color w:val="auto"/>
                <w:sz w:val="17"/>
                <w:szCs w:val="17"/>
              </w:rPr>
              <w:t xml:space="preserve"> </w:t>
            </w:r>
            <w:r>
              <w:rPr>
                <w:rFonts w:ascii="宋体" w:hAnsi="宋体" w:eastAsia="宋体" w:cs="宋体"/>
                <w:color w:val="auto"/>
                <w:spacing w:val="11"/>
                <w:sz w:val="17"/>
                <w:szCs w:val="17"/>
              </w:rPr>
              <w:t>、</w:t>
            </w:r>
            <w:r>
              <w:rPr>
                <w:rFonts w:ascii="宋体" w:hAnsi="宋体" w:eastAsia="宋体" w:cs="宋体"/>
                <w:color w:val="auto"/>
                <w:spacing w:val="7"/>
                <w:sz w:val="17"/>
                <w:szCs w:val="17"/>
              </w:rPr>
              <w:t>家居陈设设计、</w:t>
            </w:r>
            <w:r>
              <w:rPr>
                <w:rFonts w:ascii="Times New Roman" w:hAnsi="Times New Roman" w:eastAsia="Times New Roman" w:cs="Times New Roman"/>
                <w:color w:val="auto"/>
                <w:spacing w:val="7"/>
                <w:sz w:val="17"/>
                <w:szCs w:val="17"/>
              </w:rPr>
              <w:t>3</w:t>
            </w:r>
            <w:r>
              <w:rPr>
                <w:rFonts w:ascii="Times New Roman" w:hAnsi="Times New Roman" w:eastAsia="Times New Roman" w:cs="Times New Roman"/>
                <w:color w:val="auto"/>
                <w:sz w:val="17"/>
                <w:szCs w:val="17"/>
              </w:rPr>
              <w:t>Dmax</w:t>
            </w:r>
            <w:r>
              <w:rPr>
                <w:rFonts w:ascii="Times New Roman" w:hAnsi="Times New Roman" w:eastAsia="Times New Roman" w:cs="Times New Roman"/>
                <w:color w:val="auto"/>
                <w:spacing w:val="7"/>
                <w:sz w:val="17"/>
                <w:szCs w:val="17"/>
              </w:rPr>
              <w:t xml:space="preserve"> </w:t>
            </w:r>
            <w:r>
              <w:rPr>
                <w:rFonts w:ascii="宋体" w:hAnsi="宋体" w:eastAsia="宋体" w:cs="宋体"/>
                <w:color w:val="auto"/>
                <w:spacing w:val="7"/>
                <w:sz w:val="17"/>
                <w:szCs w:val="17"/>
              </w:rPr>
              <w:t>、</w:t>
            </w:r>
            <w:r>
              <w:rPr>
                <w:rFonts w:ascii="Times New Roman" w:hAnsi="Times New Roman" w:eastAsia="Times New Roman" w:cs="Times New Roman"/>
                <w:color w:val="auto"/>
                <w:sz w:val="17"/>
                <w:szCs w:val="17"/>
              </w:rPr>
              <w:t>Rhino</w:t>
            </w:r>
            <w:r>
              <w:rPr>
                <w:rFonts w:ascii="Times New Roman" w:hAnsi="Times New Roman" w:eastAsia="Times New Roman" w:cs="Times New Roman"/>
                <w:color w:val="auto"/>
                <w:spacing w:val="7"/>
                <w:sz w:val="17"/>
                <w:szCs w:val="17"/>
              </w:rPr>
              <w:t>/</w:t>
            </w:r>
            <w:r>
              <w:rPr>
                <w:rFonts w:ascii="Times New Roman" w:hAnsi="Times New Roman" w:eastAsia="Times New Roman" w:cs="Times New Roman"/>
                <w:color w:val="auto"/>
                <w:sz w:val="17"/>
                <w:szCs w:val="17"/>
              </w:rPr>
              <w:t>KeyShot</w:t>
            </w:r>
            <w:r>
              <w:rPr>
                <w:rFonts w:ascii="Times New Roman" w:hAnsi="Times New Roman" w:eastAsia="Times New Roman" w:cs="Times New Roman"/>
                <w:color w:val="auto"/>
                <w:spacing w:val="7"/>
                <w:sz w:val="17"/>
                <w:szCs w:val="17"/>
              </w:rPr>
              <w:t xml:space="preserve"> </w:t>
            </w:r>
            <w:r>
              <w:rPr>
                <w:rFonts w:ascii="宋体" w:hAnsi="宋体" w:eastAsia="宋体" w:cs="宋体"/>
                <w:color w:val="auto"/>
                <w:spacing w:val="7"/>
                <w:sz w:val="17"/>
                <w:szCs w:val="17"/>
              </w:rPr>
              <w:t>、文具设计、手工制</w:t>
            </w:r>
            <w:r>
              <w:rPr>
                <w:rFonts w:ascii="宋体" w:hAnsi="宋体" w:eastAsia="宋体" w:cs="宋体"/>
                <w:color w:val="auto"/>
                <w:sz w:val="17"/>
                <w:szCs w:val="17"/>
              </w:rPr>
              <w:t xml:space="preserve"> </w:t>
            </w:r>
            <w:r>
              <w:rPr>
                <w:rFonts w:ascii="宋体" w:hAnsi="宋体" w:eastAsia="宋体" w:cs="宋体"/>
                <w:color w:val="auto"/>
                <w:spacing w:val="12"/>
                <w:sz w:val="17"/>
                <w:szCs w:val="17"/>
              </w:rPr>
              <w:t>作</w:t>
            </w:r>
            <w:r>
              <w:rPr>
                <w:rFonts w:ascii="宋体" w:hAnsi="宋体" w:eastAsia="宋体" w:cs="宋体"/>
                <w:color w:val="auto"/>
                <w:spacing w:val="9"/>
                <w:sz w:val="17"/>
                <w:szCs w:val="17"/>
              </w:rPr>
              <w:t>、版画、工艺美术赏析</w:t>
            </w:r>
          </w:p>
          <w:p w14:paraId="41E864E5">
            <w:pPr>
              <w:spacing w:line="275" w:lineRule="auto"/>
              <w:ind w:left="114" w:right="48" w:firstLine="7"/>
              <w:rPr>
                <w:rFonts w:ascii="宋体" w:hAnsi="宋体" w:eastAsia="宋体" w:cs="宋体"/>
                <w:color w:val="auto"/>
                <w:sz w:val="17"/>
                <w:szCs w:val="17"/>
              </w:rPr>
            </w:pPr>
            <w:r>
              <w:rPr>
                <w:rFonts w:ascii="宋体" w:hAnsi="宋体" w:eastAsia="宋体" w:cs="宋体"/>
                <w:color w:val="auto"/>
                <w:spacing w:val="20"/>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2"/>
                <w:sz w:val="17"/>
                <w:szCs w:val="17"/>
                <w14:textOutline w14:w="3263" w14:cap="sq" w14:cmpd="sng" w14:algn="ctr">
                  <w14:solidFill>
                    <w14:srgbClr w14:val="000000"/>
                  </w14:solidFill>
                  <w14:prstDash w14:val="solid"/>
                  <w14:bevel/>
                </w14:textOutline>
              </w:rPr>
              <w:t>低</w:t>
            </w:r>
            <w:r>
              <w:rPr>
                <w:rFonts w:ascii="宋体" w:hAnsi="宋体" w:eastAsia="宋体" w:cs="宋体"/>
                <w:color w:val="auto"/>
                <w:spacing w:val="10"/>
                <w:sz w:val="17"/>
                <w:szCs w:val="17"/>
                <w14:textOutline w14:w="3263" w14:cap="sq" w14:cmpd="sng" w14:algn="ctr">
                  <w14:solidFill>
                    <w14:srgbClr w14:val="000000"/>
                  </w14:solidFill>
                  <w14:prstDash w14:val="solid"/>
                  <w14:bevel/>
                </w14:textOutline>
              </w:rPr>
              <w:t>支撑课程</w:t>
            </w:r>
            <w:r>
              <w:rPr>
                <w:rFonts w:ascii="Times New Roman" w:hAnsi="Times New Roman" w:eastAsia="Times New Roman" w:cs="Times New Roman"/>
                <w:b/>
                <w:bCs/>
                <w:color w:val="auto"/>
                <w:sz w:val="17"/>
                <w:szCs w:val="17"/>
              </w:rPr>
              <w:t>L</w:t>
            </w:r>
            <w:r>
              <w:rPr>
                <w:rFonts w:ascii="宋体" w:hAnsi="宋体" w:eastAsia="宋体" w:cs="宋体"/>
                <w:color w:val="auto"/>
                <w:spacing w:val="10"/>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0"/>
                <w:sz w:val="17"/>
                <w:szCs w:val="17"/>
              </w:rPr>
              <w:t xml:space="preserve"> </w:t>
            </w:r>
            <w:r>
              <w:rPr>
                <w:rFonts w:ascii="宋体" w:hAnsi="宋体" w:eastAsia="宋体" w:cs="宋体"/>
                <w:color w:val="auto"/>
                <w:spacing w:val="10"/>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0"/>
                <w:sz w:val="17"/>
                <w:szCs w:val="17"/>
              </w:rPr>
              <w:t>地方文化考察与写生、美术馆博物馆考察、</w:t>
            </w:r>
            <w:r>
              <w:rPr>
                <w:rFonts w:ascii="宋体" w:hAnsi="宋体" w:eastAsia="宋体" w:cs="宋体"/>
                <w:color w:val="auto"/>
                <w:sz w:val="17"/>
                <w:szCs w:val="17"/>
              </w:rPr>
              <w:t xml:space="preserve"> </w:t>
            </w:r>
            <w:r>
              <w:rPr>
                <w:rFonts w:ascii="宋体" w:hAnsi="宋体" w:eastAsia="宋体" w:cs="宋体"/>
                <w:color w:val="auto"/>
                <w:spacing w:val="18"/>
                <w:sz w:val="17"/>
                <w:szCs w:val="17"/>
              </w:rPr>
              <w:t>大</w:t>
            </w:r>
            <w:r>
              <w:rPr>
                <w:rFonts w:ascii="宋体" w:hAnsi="宋体" w:eastAsia="宋体" w:cs="宋体"/>
                <w:color w:val="auto"/>
                <w:spacing w:val="15"/>
                <w:sz w:val="17"/>
                <w:szCs w:val="17"/>
              </w:rPr>
              <w:t>学</w:t>
            </w:r>
            <w:r>
              <w:rPr>
                <w:rFonts w:ascii="宋体" w:hAnsi="宋体" w:eastAsia="宋体" w:cs="宋体"/>
                <w:color w:val="auto"/>
                <w:spacing w:val="9"/>
                <w:sz w:val="17"/>
                <w:szCs w:val="17"/>
              </w:rPr>
              <w:t>生创新创业项目、寒暑假实践活动、美术展览和比赛</w:t>
            </w:r>
          </w:p>
        </w:tc>
      </w:tr>
    </w:tbl>
    <w:p w14:paraId="01D8685E">
      <w:pPr>
        <w:rPr>
          <w:color w:val="auto"/>
        </w:rPr>
      </w:pPr>
    </w:p>
    <w:p w14:paraId="634E6E5F">
      <w:pPr>
        <w:spacing w:line="84" w:lineRule="exact"/>
        <w:rPr>
          <w:color w:val="auto"/>
        </w:rPr>
      </w:pPr>
    </w:p>
    <w:tbl>
      <w:tblPr>
        <w:tblStyle w:val="4"/>
        <w:tblW w:w="98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7"/>
        <w:gridCol w:w="1575"/>
        <w:gridCol w:w="2125"/>
        <w:gridCol w:w="5086"/>
      </w:tblGrid>
      <w:tr w14:paraId="58968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17" w:type="dxa"/>
          </w:tcPr>
          <w:p w14:paraId="03A5DC45">
            <w:pPr>
              <w:spacing w:before="151" w:line="230" w:lineRule="auto"/>
              <w:ind w:left="155"/>
              <w:rPr>
                <w:rFonts w:ascii="宋体" w:hAnsi="宋体" w:eastAsia="宋体" w:cs="宋体"/>
                <w:color w:val="auto"/>
                <w:sz w:val="17"/>
                <w:szCs w:val="17"/>
              </w:rPr>
            </w:pP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毕业要</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求</w:t>
            </w:r>
          </w:p>
        </w:tc>
        <w:tc>
          <w:tcPr>
            <w:tcW w:w="3700" w:type="dxa"/>
            <w:gridSpan w:val="2"/>
          </w:tcPr>
          <w:p w14:paraId="0777BE36">
            <w:pPr>
              <w:spacing w:before="150" w:line="231" w:lineRule="auto"/>
              <w:ind w:left="1584"/>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指</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标点</w:t>
            </w:r>
          </w:p>
        </w:tc>
        <w:tc>
          <w:tcPr>
            <w:tcW w:w="5086" w:type="dxa"/>
          </w:tcPr>
          <w:p w14:paraId="5E2A5ABC">
            <w:pPr>
              <w:spacing w:before="150" w:line="231" w:lineRule="auto"/>
              <w:ind w:left="2185"/>
              <w:rPr>
                <w:rFonts w:ascii="宋体" w:hAnsi="宋体" w:eastAsia="宋体" w:cs="宋体"/>
                <w:color w:val="auto"/>
                <w:sz w:val="17"/>
                <w:szCs w:val="17"/>
              </w:rPr>
            </w:pPr>
            <w:r>
              <w:rPr>
                <w:rFonts w:ascii="宋体" w:hAnsi="宋体" w:eastAsia="宋体" w:cs="宋体"/>
                <w:color w:val="auto"/>
                <w:spacing w:val="9"/>
                <w:sz w:val="17"/>
                <w:szCs w:val="17"/>
                <w14:textOutline w14:w="3263" w14:cap="sq" w14:cmpd="sng" w14:algn="ctr">
                  <w14:solidFill>
                    <w14:srgbClr w14:val="000000"/>
                  </w14:solidFill>
                  <w14:prstDash w14:val="solid"/>
                  <w14:bevel/>
                </w14:textOutline>
              </w:rPr>
              <w:t>相关课</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程</w:t>
            </w:r>
          </w:p>
        </w:tc>
      </w:tr>
      <w:tr w14:paraId="1E4CC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0" w:hRule="atLeast"/>
        </w:trPr>
        <w:tc>
          <w:tcPr>
            <w:tcW w:w="1017" w:type="dxa"/>
            <w:vMerge w:val="restart"/>
            <w:tcBorders>
              <w:bottom w:val="nil"/>
            </w:tcBorders>
          </w:tcPr>
          <w:p w14:paraId="5444EACE">
            <w:pPr>
              <w:rPr>
                <w:color w:val="auto"/>
              </w:rPr>
            </w:pPr>
          </w:p>
        </w:tc>
        <w:tc>
          <w:tcPr>
            <w:tcW w:w="1575" w:type="dxa"/>
          </w:tcPr>
          <w:p w14:paraId="33396797">
            <w:pPr>
              <w:rPr>
                <w:color w:val="auto"/>
              </w:rPr>
            </w:pPr>
          </w:p>
        </w:tc>
        <w:tc>
          <w:tcPr>
            <w:tcW w:w="2125" w:type="dxa"/>
          </w:tcPr>
          <w:p w14:paraId="7E0CFF06">
            <w:pPr>
              <w:spacing w:line="350" w:lineRule="auto"/>
              <w:rPr>
                <w:color w:val="auto"/>
              </w:rPr>
            </w:pPr>
          </w:p>
          <w:p w14:paraId="7AFC5852">
            <w:pPr>
              <w:spacing w:line="350" w:lineRule="auto"/>
              <w:rPr>
                <w:color w:val="auto"/>
              </w:rPr>
            </w:pPr>
          </w:p>
          <w:p w14:paraId="090446C0">
            <w:pPr>
              <w:spacing w:before="56" w:line="263" w:lineRule="auto"/>
              <w:ind w:left="110" w:right="81"/>
              <w:rPr>
                <w:rFonts w:ascii="宋体" w:hAnsi="宋体" w:eastAsia="宋体" w:cs="宋体"/>
                <w:color w:val="auto"/>
                <w:sz w:val="17"/>
                <w:szCs w:val="17"/>
              </w:rPr>
            </w:pPr>
            <w:r>
              <w:rPr>
                <w:rFonts w:ascii="Times New Roman" w:hAnsi="Times New Roman" w:eastAsia="Times New Roman" w:cs="Times New Roman"/>
                <w:color w:val="auto"/>
                <w:spacing w:val="20"/>
                <w:sz w:val="17"/>
                <w:szCs w:val="17"/>
              </w:rPr>
              <w:t>7</w:t>
            </w:r>
            <w:r>
              <w:rPr>
                <w:rFonts w:ascii="Times New Roman" w:hAnsi="Times New Roman" w:eastAsia="Times New Roman" w:cs="Times New Roman"/>
                <w:color w:val="auto"/>
                <w:spacing w:val="11"/>
                <w:sz w:val="17"/>
                <w:szCs w:val="17"/>
              </w:rPr>
              <w:t>.</w:t>
            </w:r>
            <w:r>
              <w:rPr>
                <w:rFonts w:ascii="Times New Roman" w:hAnsi="Times New Roman" w:eastAsia="Times New Roman" w:cs="Times New Roman"/>
                <w:color w:val="auto"/>
                <w:spacing w:val="10"/>
                <w:sz w:val="17"/>
                <w:szCs w:val="17"/>
              </w:rPr>
              <w:t xml:space="preserve">3    </w:t>
            </w:r>
            <w:r>
              <w:rPr>
                <w:rFonts w:ascii="宋体" w:hAnsi="宋体" w:eastAsia="宋体" w:cs="宋体"/>
                <w:color w:val="auto"/>
                <w:spacing w:val="10"/>
                <w:sz w:val="17"/>
                <w:szCs w:val="17"/>
              </w:rPr>
              <w:t>熟悉中外美术教育</w:t>
            </w:r>
            <w:r>
              <w:rPr>
                <w:rFonts w:ascii="宋体" w:hAnsi="宋体" w:eastAsia="宋体" w:cs="宋体"/>
                <w:color w:val="auto"/>
                <w:sz w:val="17"/>
                <w:szCs w:val="17"/>
              </w:rPr>
              <w:t xml:space="preserve"> </w:t>
            </w:r>
            <w:r>
              <w:rPr>
                <w:rFonts w:ascii="宋体" w:hAnsi="宋体" w:eastAsia="宋体" w:cs="宋体"/>
                <w:color w:val="auto"/>
                <w:spacing w:val="3"/>
                <w:sz w:val="17"/>
                <w:szCs w:val="17"/>
              </w:rPr>
              <w:t>的学科发展特征，关注当</w:t>
            </w:r>
            <w:r>
              <w:rPr>
                <w:rFonts w:ascii="宋体" w:hAnsi="宋体" w:eastAsia="宋体" w:cs="宋体"/>
                <w:color w:val="auto"/>
                <w:sz w:val="17"/>
                <w:szCs w:val="17"/>
              </w:rPr>
              <w:t xml:space="preserve"> </w:t>
            </w:r>
            <w:r>
              <w:rPr>
                <w:rFonts w:ascii="宋体" w:hAnsi="宋体" w:eastAsia="宋体" w:cs="宋体"/>
                <w:color w:val="auto"/>
                <w:spacing w:val="23"/>
                <w:sz w:val="17"/>
                <w:szCs w:val="17"/>
              </w:rPr>
              <w:t>前</w:t>
            </w:r>
            <w:r>
              <w:rPr>
                <w:rFonts w:ascii="宋体" w:hAnsi="宋体" w:eastAsia="宋体" w:cs="宋体"/>
                <w:color w:val="auto"/>
                <w:spacing w:val="20"/>
                <w:sz w:val="17"/>
                <w:szCs w:val="17"/>
              </w:rPr>
              <w:t>全球化核心素养课改</w:t>
            </w:r>
            <w:r>
              <w:rPr>
                <w:rFonts w:ascii="宋体" w:hAnsi="宋体" w:eastAsia="宋体" w:cs="宋体"/>
                <w:color w:val="auto"/>
                <w:sz w:val="17"/>
                <w:szCs w:val="17"/>
              </w:rPr>
              <w:t xml:space="preserve"> </w:t>
            </w:r>
            <w:r>
              <w:rPr>
                <w:rFonts w:ascii="宋体" w:hAnsi="宋体" w:eastAsia="宋体" w:cs="宋体"/>
                <w:color w:val="auto"/>
                <w:spacing w:val="3"/>
                <w:sz w:val="17"/>
                <w:szCs w:val="17"/>
              </w:rPr>
              <w:t>理念，理解国内美术课程</w:t>
            </w:r>
            <w:r>
              <w:rPr>
                <w:rFonts w:ascii="宋体" w:hAnsi="宋体" w:eastAsia="宋体" w:cs="宋体"/>
                <w:color w:val="auto"/>
                <w:sz w:val="17"/>
                <w:szCs w:val="17"/>
              </w:rPr>
              <w:t xml:space="preserve"> </w:t>
            </w:r>
            <w:r>
              <w:rPr>
                <w:rFonts w:ascii="宋体" w:hAnsi="宋体" w:eastAsia="宋体" w:cs="宋体"/>
                <w:color w:val="auto"/>
                <w:spacing w:val="3"/>
                <w:sz w:val="17"/>
                <w:szCs w:val="17"/>
              </w:rPr>
              <w:t>改革前沿发展思路，了解</w:t>
            </w:r>
            <w:r>
              <w:rPr>
                <w:rFonts w:ascii="宋体" w:hAnsi="宋体" w:eastAsia="宋体" w:cs="宋体"/>
                <w:color w:val="auto"/>
                <w:sz w:val="17"/>
                <w:szCs w:val="17"/>
              </w:rPr>
              <w:t xml:space="preserve"> </w:t>
            </w:r>
            <w:r>
              <w:rPr>
                <w:rFonts w:ascii="宋体" w:hAnsi="宋体" w:eastAsia="宋体" w:cs="宋体"/>
                <w:color w:val="auto"/>
                <w:spacing w:val="23"/>
                <w:sz w:val="17"/>
                <w:szCs w:val="17"/>
              </w:rPr>
              <w:t>美</w:t>
            </w:r>
            <w:r>
              <w:rPr>
                <w:rFonts w:ascii="宋体" w:hAnsi="宋体" w:eastAsia="宋体" w:cs="宋体"/>
                <w:color w:val="auto"/>
                <w:spacing w:val="20"/>
                <w:sz w:val="17"/>
                <w:szCs w:val="17"/>
              </w:rPr>
              <w:t>术专业发展的核心内</w:t>
            </w:r>
            <w:r>
              <w:rPr>
                <w:rFonts w:ascii="宋体" w:hAnsi="宋体" w:eastAsia="宋体" w:cs="宋体"/>
                <w:color w:val="auto"/>
                <w:sz w:val="17"/>
                <w:szCs w:val="17"/>
              </w:rPr>
              <w:t xml:space="preserve"> </w:t>
            </w:r>
            <w:r>
              <w:rPr>
                <w:rFonts w:ascii="宋体" w:hAnsi="宋体" w:eastAsia="宋体" w:cs="宋体"/>
                <w:color w:val="auto"/>
                <w:spacing w:val="3"/>
                <w:sz w:val="17"/>
                <w:szCs w:val="17"/>
              </w:rPr>
              <w:t>容和发展路径，能通过学</w:t>
            </w:r>
            <w:r>
              <w:rPr>
                <w:rFonts w:ascii="宋体" w:hAnsi="宋体" w:eastAsia="宋体" w:cs="宋体"/>
                <w:color w:val="auto"/>
                <w:sz w:val="17"/>
                <w:szCs w:val="17"/>
              </w:rPr>
              <w:t xml:space="preserve"> </w:t>
            </w:r>
            <w:r>
              <w:rPr>
                <w:rFonts w:ascii="宋体" w:hAnsi="宋体" w:eastAsia="宋体" w:cs="宋体"/>
                <w:color w:val="auto"/>
                <w:spacing w:val="23"/>
                <w:sz w:val="17"/>
                <w:szCs w:val="17"/>
              </w:rPr>
              <w:t>习</w:t>
            </w:r>
            <w:r>
              <w:rPr>
                <w:rFonts w:ascii="宋体" w:hAnsi="宋体" w:eastAsia="宋体" w:cs="宋体"/>
                <w:color w:val="auto"/>
                <w:spacing w:val="20"/>
                <w:sz w:val="17"/>
                <w:szCs w:val="17"/>
              </w:rPr>
              <w:t>和职业生涯规划不断</w:t>
            </w:r>
            <w:r>
              <w:rPr>
                <w:rFonts w:ascii="宋体" w:hAnsi="宋体" w:eastAsia="宋体" w:cs="宋体"/>
                <w:color w:val="auto"/>
                <w:sz w:val="17"/>
                <w:szCs w:val="17"/>
              </w:rPr>
              <w:t xml:space="preserve"> </w:t>
            </w:r>
            <w:r>
              <w:rPr>
                <w:rFonts w:ascii="宋体" w:hAnsi="宋体" w:eastAsia="宋体" w:cs="宋体"/>
                <w:color w:val="auto"/>
                <w:spacing w:val="3"/>
                <w:sz w:val="17"/>
                <w:szCs w:val="17"/>
              </w:rPr>
              <w:t>提高自身专业素养，适应</w:t>
            </w:r>
            <w:r>
              <w:rPr>
                <w:rFonts w:ascii="宋体" w:hAnsi="宋体" w:eastAsia="宋体" w:cs="宋体"/>
                <w:color w:val="auto"/>
                <w:sz w:val="17"/>
                <w:szCs w:val="17"/>
              </w:rPr>
              <w:t xml:space="preserve"> </w:t>
            </w:r>
            <w:r>
              <w:rPr>
                <w:rFonts w:ascii="宋体" w:hAnsi="宋体" w:eastAsia="宋体" w:cs="宋体"/>
                <w:color w:val="auto"/>
                <w:spacing w:val="7"/>
                <w:sz w:val="17"/>
                <w:szCs w:val="17"/>
              </w:rPr>
              <w:t>区</w:t>
            </w:r>
            <w:r>
              <w:rPr>
                <w:rFonts w:ascii="宋体" w:hAnsi="宋体" w:eastAsia="宋体" w:cs="宋体"/>
                <w:color w:val="auto"/>
                <w:spacing w:val="5"/>
                <w:sz w:val="17"/>
                <w:szCs w:val="17"/>
              </w:rPr>
              <w:t>域基础美术教育发展，</w:t>
            </w:r>
            <w:r>
              <w:rPr>
                <w:rFonts w:ascii="宋体" w:hAnsi="宋体" w:eastAsia="宋体" w:cs="宋体"/>
                <w:color w:val="auto"/>
                <w:sz w:val="17"/>
                <w:szCs w:val="17"/>
              </w:rPr>
              <w:t xml:space="preserve"> </w:t>
            </w:r>
            <w:r>
              <w:rPr>
                <w:rFonts w:ascii="宋体" w:hAnsi="宋体" w:eastAsia="宋体" w:cs="宋体"/>
                <w:color w:val="auto"/>
                <w:spacing w:val="8"/>
                <w:sz w:val="17"/>
                <w:szCs w:val="17"/>
              </w:rPr>
              <w:t>满足用人单位需求。</w:t>
            </w:r>
          </w:p>
        </w:tc>
        <w:tc>
          <w:tcPr>
            <w:tcW w:w="5086" w:type="dxa"/>
          </w:tcPr>
          <w:p w14:paraId="7824F0FB">
            <w:pPr>
              <w:spacing w:before="278" w:line="223" w:lineRule="auto"/>
              <w:ind w:left="121"/>
              <w:rPr>
                <w:rFonts w:ascii="宋体" w:hAnsi="宋体" w:eastAsia="宋体" w:cs="宋体"/>
                <w:color w:val="auto"/>
                <w:sz w:val="17"/>
                <w:szCs w:val="17"/>
              </w:rPr>
            </w:pPr>
            <w:r>
              <w:rPr>
                <w:rFonts w:ascii="宋体" w:hAnsi="宋体" w:eastAsia="宋体" w:cs="宋体"/>
                <w:color w:val="auto"/>
                <w:spacing w:val="25"/>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5"/>
                <w:sz w:val="17"/>
                <w:szCs w:val="17"/>
                <w14:textOutline w14:w="3263" w14:cap="sq" w14:cmpd="sng" w14:algn="ctr">
                  <w14:solidFill>
                    <w14:srgbClr w14:val="000000"/>
                  </w14:solidFill>
                  <w14:prstDash w14:val="solid"/>
                  <w14:bevel/>
                </w14:textOutline>
              </w:rPr>
              <w:t>高支撑课程</w:t>
            </w:r>
            <w:r>
              <w:rPr>
                <w:rFonts w:ascii="Times New Roman" w:hAnsi="Times New Roman" w:eastAsia="Times New Roman" w:cs="Times New Roman"/>
                <w:b/>
                <w:bCs/>
                <w:color w:val="auto"/>
                <w:sz w:val="17"/>
                <w:szCs w:val="17"/>
              </w:rPr>
              <w:t>H</w:t>
            </w:r>
            <w:r>
              <w:rPr>
                <w:rFonts w:ascii="宋体" w:hAnsi="宋体" w:eastAsia="宋体" w:cs="宋体"/>
                <w:color w:val="auto"/>
                <w:spacing w:val="15"/>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5"/>
                <w:sz w:val="17"/>
                <w:szCs w:val="17"/>
              </w:rPr>
              <w:t xml:space="preserve"> </w:t>
            </w:r>
            <w:r>
              <w:rPr>
                <w:rFonts w:ascii="宋体" w:hAnsi="宋体" w:eastAsia="宋体" w:cs="宋体"/>
                <w:color w:val="auto"/>
                <w:spacing w:val="15"/>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5"/>
                <w:sz w:val="17"/>
                <w:szCs w:val="17"/>
              </w:rPr>
              <w:t>教师专业发展、形势与政策</w:t>
            </w:r>
          </w:p>
          <w:p w14:paraId="08336A34">
            <w:pPr>
              <w:spacing w:line="273" w:lineRule="auto"/>
              <w:ind w:left="113" w:right="48" w:firstLine="11"/>
              <w:rPr>
                <w:rFonts w:ascii="宋体" w:hAnsi="宋体" w:eastAsia="宋体" w:cs="宋体"/>
                <w:color w:val="auto"/>
                <w:sz w:val="17"/>
                <w:szCs w:val="17"/>
              </w:rPr>
            </w:pPr>
            <w:r>
              <w:rPr>
                <w:rFonts w:ascii="宋体" w:hAnsi="宋体" w:eastAsia="宋体" w:cs="宋体"/>
                <w:color w:val="auto"/>
                <w:spacing w:val="10"/>
                <w:sz w:val="17"/>
                <w:szCs w:val="17"/>
              </w:rPr>
              <w:t>、党史</w:t>
            </w:r>
            <w:r>
              <w:rPr>
                <w:rFonts w:ascii="Times New Roman" w:hAnsi="Times New Roman" w:eastAsia="Times New Roman" w:cs="Times New Roman"/>
                <w:color w:val="auto"/>
                <w:spacing w:val="10"/>
                <w:sz w:val="17"/>
                <w:szCs w:val="17"/>
              </w:rPr>
              <w:t>/</w:t>
            </w:r>
            <w:r>
              <w:rPr>
                <w:rFonts w:ascii="宋体" w:hAnsi="宋体" w:eastAsia="宋体" w:cs="宋体"/>
                <w:color w:val="auto"/>
                <w:spacing w:val="10"/>
                <w:sz w:val="17"/>
                <w:szCs w:val="17"/>
              </w:rPr>
              <w:t>新中国史</w:t>
            </w:r>
            <w:r>
              <w:rPr>
                <w:rFonts w:ascii="Times New Roman" w:hAnsi="Times New Roman" w:eastAsia="Times New Roman" w:cs="Times New Roman"/>
                <w:color w:val="auto"/>
                <w:spacing w:val="10"/>
                <w:sz w:val="17"/>
                <w:szCs w:val="17"/>
              </w:rPr>
              <w:t>/</w:t>
            </w:r>
            <w:r>
              <w:rPr>
                <w:rFonts w:ascii="宋体" w:hAnsi="宋体" w:eastAsia="宋体" w:cs="宋体"/>
                <w:color w:val="auto"/>
                <w:spacing w:val="10"/>
                <w:sz w:val="17"/>
                <w:szCs w:val="17"/>
              </w:rPr>
              <w:t>改革开放史</w:t>
            </w:r>
            <w:r>
              <w:rPr>
                <w:rFonts w:ascii="Times New Roman" w:hAnsi="Times New Roman" w:eastAsia="Times New Roman" w:cs="Times New Roman"/>
                <w:color w:val="auto"/>
                <w:spacing w:val="10"/>
                <w:sz w:val="17"/>
                <w:szCs w:val="17"/>
              </w:rPr>
              <w:t>/</w:t>
            </w:r>
            <w:r>
              <w:rPr>
                <w:rFonts w:ascii="宋体" w:hAnsi="宋体" w:eastAsia="宋体" w:cs="宋体"/>
                <w:color w:val="auto"/>
                <w:spacing w:val="10"/>
                <w:sz w:val="17"/>
                <w:szCs w:val="17"/>
              </w:rPr>
              <w:t>社会主义发展史、马克思主义</w:t>
            </w:r>
            <w:r>
              <w:rPr>
                <w:rFonts w:ascii="宋体" w:hAnsi="宋体" w:eastAsia="宋体" w:cs="宋体"/>
                <w:color w:val="auto"/>
                <w:spacing w:val="8"/>
                <w:sz w:val="17"/>
                <w:szCs w:val="17"/>
              </w:rPr>
              <w:t>中</w:t>
            </w:r>
            <w:r>
              <w:rPr>
                <w:rFonts w:ascii="宋体" w:hAnsi="宋体" w:eastAsia="宋体" w:cs="宋体"/>
                <w:color w:val="auto"/>
                <w:sz w:val="17"/>
                <w:szCs w:val="17"/>
              </w:rPr>
              <w:t xml:space="preserve"> </w:t>
            </w:r>
            <w:r>
              <w:rPr>
                <w:rFonts w:ascii="宋体" w:hAnsi="宋体" w:eastAsia="宋体" w:cs="宋体"/>
                <w:color w:val="auto"/>
                <w:spacing w:val="10"/>
                <w:sz w:val="17"/>
                <w:szCs w:val="17"/>
              </w:rPr>
              <w:t>国化进</w:t>
            </w:r>
            <w:r>
              <w:rPr>
                <w:rFonts w:ascii="宋体" w:hAnsi="宋体" w:eastAsia="宋体" w:cs="宋体"/>
                <w:color w:val="auto"/>
                <w:spacing w:val="8"/>
                <w:sz w:val="17"/>
                <w:szCs w:val="17"/>
              </w:rPr>
              <w:t>程</w:t>
            </w:r>
            <w:r>
              <w:rPr>
                <w:rFonts w:ascii="宋体" w:hAnsi="宋体" w:eastAsia="宋体" w:cs="宋体"/>
                <w:color w:val="auto"/>
                <w:spacing w:val="5"/>
                <w:sz w:val="17"/>
                <w:szCs w:val="17"/>
              </w:rPr>
              <w:t>与大学生使命担当、大学生职业生涯规划、创业指导、</w:t>
            </w:r>
            <w:r>
              <w:rPr>
                <w:rFonts w:ascii="宋体" w:hAnsi="宋体" w:eastAsia="宋体" w:cs="宋体"/>
                <w:color w:val="auto"/>
                <w:sz w:val="17"/>
                <w:szCs w:val="17"/>
              </w:rPr>
              <w:t xml:space="preserve"> </w:t>
            </w:r>
            <w:r>
              <w:rPr>
                <w:rFonts w:ascii="宋体" w:hAnsi="宋体" w:eastAsia="宋体" w:cs="宋体"/>
                <w:color w:val="auto"/>
                <w:spacing w:val="11"/>
                <w:sz w:val="17"/>
                <w:szCs w:val="17"/>
              </w:rPr>
              <w:t>就</w:t>
            </w:r>
            <w:r>
              <w:rPr>
                <w:rFonts w:ascii="宋体" w:hAnsi="宋体" w:eastAsia="宋体" w:cs="宋体"/>
                <w:color w:val="auto"/>
                <w:spacing w:val="9"/>
                <w:sz w:val="17"/>
                <w:szCs w:val="17"/>
              </w:rPr>
              <w:t>业指导、国家安全教育</w:t>
            </w:r>
          </w:p>
          <w:p w14:paraId="2524BE38">
            <w:pPr>
              <w:spacing w:before="2" w:line="260" w:lineRule="auto"/>
              <w:ind w:left="112" w:right="106" w:firstLine="9"/>
              <w:rPr>
                <w:rFonts w:ascii="宋体" w:hAnsi="宋体" w:eastAsia="宋体" w:cs="宋体"/>
                <w:color w:val="auto"/>
                <w:sz w:val="17"/>
                <w:szCs w:val="17"/>
              </w:rPr>
            </w:pPr>
            <w:r>
              <w:rPr>
                <w:rFonts w:ascii="宋体" w:hAnsi="宋体" w:eastAsia="宋体" w:cs="宋体"/>
                <w:color w:val="auto"/>
                <w:spacing w:val="19"/>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中支撑课程</w:t>
            </w:r>
            <w:r>
              <w:rPr>
                <w:rFonts w:ascii="Times New Roman" w:hAnsi="Times New Roman" w:eastAsia="Times New Roman" w:cs="Times New Roman"/>
                <w:b/>
                <w:bCs/>
                <w:color w:val="auto"/>
                <w:sz w:val="17"/>
                <w:szCs w:val="17"/>
              </w:rPr>
              <w:t>M</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 xml:space="preserve"> </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识谱视唱、教师书写技能、美术教学论、</w:t>
            </w:r>
            <w:r>
              <w:rPr>
                <w:rFonts w:ascii="宋体" w:hAnsi="宋体" w:eastAsia="宋体" w:cs="宋体"/>
                <w:color w:val="auto"/>
                <w:sz w:val="17"/>
                <w:szCs w:val="17"/>
              </w:rPr>
              <w:t xml:space="preserve"> </w:t>
            </w:r>
            <w:r>
              <w:rPr>
                <w:rFonts w:ascii="宋体" w:hAnsi="宋体" w:eastAsia="宋体" w:cs="宋体"/>
                <w:color w:val="auto"/>
                <w:spacing w:val="12"/>
                <w:sz w:val="17"/>
                <w:szCs w:val="17"/>
              </w:rPr>
              <w:t>美</w:t>
            </w:r>
            <w:r>
              <w:rPr>
                <w:rFonts w:ascii="宋体" w:hAnsi="宋体" w:eastAsia="宋体" w:cs="宋体"/>
                <w:color w:val="auto"/>
                <w:spacing w:val="10"/>
                <w:sz w:val="17"/>
                <w:szCs w:val="17"/>
              </w:rPr>
              <w:t>术教学法、小学美术课程标准与教材研读、小学美术课程设</w:t>
            </w:r>
            <w:r>
              <w:rPr>
                <w:rFonts w:ascii="宋体" w:hAnsi="宋体" w:eastAsia="宋体" w:cs="宋体"/>
                <w:color w:val="auto"/>
                <w:sz w:val="17"/>
                <w:szCs w:val="17"/>
              </w:rPr>
              <w:t xml:space="preserve"> </w:t>
            </w:r>
            <w:r>
              <w:rPr>
                <w:rFonts w:ascii="宋体" w:hAnsi="宋体" w:eastAsia="宋体" w:cs="宋体"/>
                <w:color w:val="auto"/>
                <w:spacing w:val="18"/>
                <w:sz w:val="17"/>
                <w:szCs w:val="17"/>
              </w:rPr>
              <w:t>计</w:t>
            </w:r>
            <w:r>
              <w:rPr>
                <w:rFonts w:ascii="宋体" w:hAnsi="宋体" w:eastAsia="宋体" w:cs="宋体"/>
                <w:color w:val="auto"/>
                <w:spacing w:val="11"/>
                <w:sz w:val="17"/>
                <w:szCs w:val="17"/>
              </w:rPr>
              <w:t xml:space="preserve"> </w:t>
            </w:r>
            <w:r>
              <w:rPr>
                <w:rFonts w:ascii="宋体" w:hAnsi="宋体" w:eastAsia="宋体" w:cs="宋体"/>
                <w:color w:val="auto"/>
                <w:spacing w:val="9"/>
                <w:sz w:val="17"/>
                <w:szCs w:val="17"/>
              </w:rPr>
              <w:t>(含微格教学) 、基础教育名师成长之路赏析、马克思主义</w:t>
            </w:r>
            <w:r>
              <w:rPr>
                <w:rFonts w:ascii="宋体" w:hAnsi="宋体" w:eastAsia="宋体" w:cs="宋体"/>
                <w:color w:val="auto"/>
                <w:sz w:val="17"/>
                <w:szCs w:val="17"/>
              </w:rPr>
              <w:t xml:space="preserve"> </w:t>
            </w:r>
            <w:r>
              <w:rPr>
                <w:rFonts w:ascii="宋体" w:hAnsi="宋体" w:eastAsia="宋体" w:cs="宋体"/>
                <w:color w:val="auto"/>
                <w:spacing w:val="10"/>
                <w:sz w:val="17"/>
                <w:szCs w:val="17"/>
              </w:rPr>
              <w:t>基本原理、毛泽东思想和中国特色社会主义理论体系概论、中</w:t>
            </w:r>
            <w:r>
              <w:rPr>
                <w:rFonts w:ascii="宋体" w:hAnsi="宋体" w:eastAsia="宋体" w:cs="宋体"/>
                <w:color w:val="auto"/>
                <w:sz w:val="17"/>
                <w:szCs w:val="17"/>
              </w:rPr>
              <w:t xml:space="preserve"> </w:t>
            </w:r>
            <w:r>
              <w:rPr>
                <w:rFonts w:ascii="宋体" w:hAnsi="宋体" w:eastAsia="宋体" w:cs="宋体"/>
                <w:color w:val="auto"/>
                <w:spacing w:val="9"/>
                <w:sz w:val="17"/>
                <w:szCs w:val="17"/>
              </w:rPr>
              <w:t>国近现代史纲</w:t>
            </w:r>
            <w:r>
              <w:rPr>
                <w:rFonts w:ascii="宋体" w:hAnsi="宋体" w:eastAsia="宋体" w:cs="宋体"/>
                <w:color w:val="auto"/>
                <w:spacing w:val="8"/>
                <w:sz w:val="17"/>
                <w:szCs w:val="17"/>
              </w:rPr>
              <w:t>要</w:t>
            </w:r>
          </w:p>
          <w:p w14:paraId="37BA2E9C">
            <w:pPr>
              <w:spacing w:before="1" w:line="260" w:lineRule="auto"/>
              <w:ind w:left="119" w:right="108" w:firstLine="5"/>
              <w:rPr>
                <w:rFonts w:ascii="宋体" w:hAnsi="宋体" w:eastAsia="宋体" w:cs="宋体"/>
                <w:color w:val="auto"/>
                <w:sz w:val="17"/>
                <w:szCs w:val="17"/>
              </w:rPr>
            </w:pPr>
            <w:r>
              <w:rPr>
                <w:rFonts w:ascii="宋体" w:hAnsi="宋体" w:eastAsia="宋体" w:cs="宋体"/>
                <w:color w:val="auto"/>
                <w:spacing w:val="18"/>
                <w:sz w:val="17"/>
                <w:szCs w:val="17"/>
              </w:rPr>
              <w:t>、</w:t>
            </w:r>
            <w:r>
              <w:rPr>
                <w:rFonts w:ascii="宋体" w:hAnsi="宋体" w:eastAsia="宋体" w:cs="宋体"/>
                <w:color w:val="auto"/>
                <w:spacing w:val="14"/>
                <w:sz w:val="17"/>
                <w:szCs w:val="17"/>
              </w:rPr>
              <w:t>思</w:t>
            </w:r>
            <w:r>
              <w:rPr>
                <w:rFonts w:ascii="宋体" w:hAnsi="宋体" w:eastAsia="宋体" w:cs="宋体"/>
                <w:color w:val="auto"/>
                <w:spacing w:val="9"/>
                <w:sz w:val="17"/>
                <w:szCs w:val="17"/>
              </w:rPr>
              <w:t>想修养与法治、军事理论、大学体育、大学生心理健康教</w:t>
            </w:r>
            <w:r>
              <w:rPr>
                <w:rFonts w:ascii="宋体" w:hAnsi="宋体" w:eastAsia="宋体" w:cs="宋体"/>
                <w:color w:val="auto"/>
                <w:sz w:val="17"/>
                <w:szCs w:val="17"/>
              </w:rPr>
              <w:t xml:space="preserve"> 育</w:t>
            </w:r>
          </w:p>
          <w:p w14:paraId="2EEA091F">
            <w:pPr>
              <w:spacing w:before="2" w:line="268" w:lineRule="auto"/>
              <w:ind w:left="114" w:right="48" w:firstLine="7"/>
              <w:rPr>
                <w:rFonts w:ascii="宋体" w:hAnsi="宋体" w:eastAsia="宋体" w:cs="宋体"/>
                <w:color w:val="auto"/>
                <w:sz w:val="17"/>
                <w:szCs w:val="17"/>
              </w:rPr>
            </w:pPr>
            <w:r>
              <w:rPr>
                <w:rFonts w:ascii="宋体" w:hAnsi="宋体" w:eastAsia="宋体" w:cs="宋体"/>
                <w:color w:val="auto"/>
                <w:spacing w:val="20"/>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2"/>
                <w:sz w:val="17"/>
                <w:szCs w:val="17"/>
                <w14:textOutline w14:w="3263" w14:cap="sq" w14:cmpd="sng" w14:algn="ctr">
                  <w14:solidFill>
                    <w14:srgbClr w14:val="000000"/>
                  </w14:solidFill>
                  <w14:prstDash w14:val="solid"/>
                  <w14:bevel/>
                </w14:textOutline>
              </w:rPr>
              <w:t>低</w:t>
            </w:r>
            <w:r>
              <w:rPr>
                <w:rFonts w:ascii="宋体" w:hAnsi="宋体" w:eastAsia="宋体" w:cs="宋体"/>
                <w:color w:val="auto"/>
                <w:spacing w:val="10"/>
                <w:sz w:val="17"/>
                <w:szCs w:val="17"/>
                <w14:textOutline w14:w="3263" w14:cap="sq" w14:cmpd="sng" w14:algn="ctr">
                  <w14:solidFill>
                    <w14:srgbClr w14:val="000000"/>
                  </w14:solidFill>
                  <w14:prstDash w14:val="solid"/>
                  <w14:bevel/>
                </w14:textOutline>
              </w:rPr>
              <w:t>支撑课程</w:t>
            </w:r>
            <w:r>
              <w:rPr>
                <w:rFonts w:ascii="Times New Roman" w:hAnsi="Times New Roman" w:eastAsia="Times New Roman" w:cs="Times New Roman"/>
                <w:b/>
                <w:bCs/>
                <w:color w:val="auto"/>
                <w:sz w:val="17"/>
                <w:szCs w:val="17"/>
              </w:rPr>
              <w:t>L</w:t>
            </w:r>
            <w:r>
              <w:rPr>
                <w:rFonts w:ascii="宋体" w:hAnsi="宋体" w:eastAsia="宋体" w:cs="宋体"/>
                <w:color w:val="auto"/>
                <w:spacing w:val="10"/>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0"/>
                <w:sz w:val="17"/>
                <w:szCs w:val="17"/>
              </w:rPr>
              <w:t xml:space="preserve"> </w:t>
            </w:r>
            <w:r>
              <w:rPr>
                <w:rFonts w:ascii="宋体" w:hAnsi="宋体" w:eastAsia="宋体" w:cs="宋体"/>
                <w:color w:val="auto"/>
                <w:spacing w:val="10"/>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0"/>
                <w:sz w:val="17"/>
                <w:szCs w:val="17"/>
              </w:rPr>
              <w:t>电脑图形处理技术、农民画综合材料创作、</w:t>
            </w:r>
            <w:r>
              <w:rPr>
                <w:rFonts w:ascii="宋体" w:hAnsi="宋体" w:eastAsia="宋体" w:cs="宋体"/>
                <w:color w:val="auto"/>
                <w:sz w:val="17"/>
                <w:szCs w:val="17"/>
              </w:rPr>
              <w:t xml:space="preserve"> </w:t>
            </w:r>
            <w:r>
              <w:rPr>
                <w:rFonts w:ascii="宋体" w:hAnsi="宋体" w:eastAsia="宋体" w:cs="宋体"/>
                <w:color w:val="auto"/>
                <w:spacing w:val="17"/>
                <w:sz w:val="17"/>
                <w:szCs w:val="17"/>
              </w:rPr>
              <w:t>陶</w:t>
            </w:r>
            <w:r>
              <w:rPr>
                <w:rFonts w:ascii="宋体" w:hAnsi="宋体" w:eastAsia="宋体" w:cs="宋体"/>
                <w:color w:val="auto"/>
                <w:spacing w:val="10"/>
                <w:sz w:val="17"/>
                <w:szCs w:val="17"/>
              </w:rPr>
              <w:t>艺、文具设计、专业英语、核心限选课程、一般任选课程、</w:t>
            </w:r>
            <w:r>
              <w:rPr>
                <w:rFonts w:ascii="宋体" w:hAnsi="宋体" w:eastAsia="宋体" w:cs="宋体"/>
                <w:color w:val="auto"/>
                <w:sz w:val="17"/>
                <w:szCs w:val="17"/>
              </w:rPr>
              <w:t xml:space="preserve"> </w:t>
            </w:r>
            <w:r>
              <w:rPr>
                <w:rFonts w:ascii="宋体" w:hAnsi="宋体" w:eastAsia="宋体" w:cs="宋体"/>
                <w:color w:val="auto"/>
                <w:spacing w:val="10"/>
                <w:sz w:val="17"/>
                <w:szCs w:val="17"/>
              </w:rPr>
              <w:t>综合素质系列、入学教育、军事训练、思想政治理论课综合</w:t>
            </w:r>
            <w:r>
              <w:rPr>
                <w:rFonts w:ascii="宋体" w:hAnsi="宋体" w:eastAsia="宋体" w:cs="宋体"/>
                <w:color w:val="auto"/>
                <w:spacing w:val="8"/>
                <w:sz w:val="17"/>
                <w:szCs w:val="17"/>
              </w:rPr>
              <w:t>实</w:t>
            </w:r>
            <w:r>
              <w:rPr>
                <w:rFonts w:ascii="宋体" w:hAnsi="宋体" w:eastAsia="宋体" w:cs="宋体"/>
                <w:color w:val="auto"/>
                <w:sz w:val="17"/>
                <w:szCs w:val="17"/>
              </w:rPr>
              <w:t xml:space="preserve"> </w:t>
            </w:r>
            <w:r>
              <w:rPr>
                <w:rFonts w:ascii="宋体" w:hAnsi="宋体" w:eastAsia="宋体" w:cs="宋体"/>
                <w:color w:val="auto"/>
                <w:spacing w:val="18"/>
                <w:sz w:val="17"/>
                <w:szCs w:val="17"/>
              </w:rPr>
              <w:t>践</w:t>
            </w:r>
            <w:r>
              <w:rPr>
                <w:rFonts w:ascii="宋体" w:hAnsi="宋体" w:eastAsia="宋体" w:cs="宋体"/>
                <w:color w:val="auto"/>
                <w:spacing w:val="17"/>
                <w:sz w:val="17"/>
                <w:szCs w:val="17"/>
              </w:rPr>
              <w:t>、</w:t>
            </w:r>
            <w:r>
              <w:rPr>
                <w:rFonts w:ascii="宋体" w:hAnsi="宋体" w:eastAsia="宋体" w:cs="宋体"/>
                <w:color w:val="auto"/>
                <w:spacing w:val="9"/>
                <w:sz w:val="17"/>
                <w:szCs w:val="17"/>
              </w:rPr>
              <w:t>教育实习、专业导学、美术展览和比赛、大学计算机基础</w:t>
            </w:r>
          </w:p>
        </w:tc>
      </w:tr>
      <w:tr w14:paraId="416EC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4" w:hRule="atLeast"/>
        </w:trPr>
        <w:tc>
          <w:tcPr>
            <w:tcW w:w="1017" w:type="dxa"/>
            <w:vMerge w:val="continue"/>
            <w:tcBorders>
              <w:top w:val="nil"/>
              <w:bottom w:val="nil"/>
            </w:tcBorders>
          </w:tcPr>
          <w:p w14:paraId="09657EFA">
            <w:pPr>
              <w:rPr>
                <w:color w:val="auto"/>
              </w:rPr>
            </w:pPr>
          </w:p>
        </w:tc>
        <w:tc>
          <w:tcPr>
            <w:tcW w:w="1575" w:type="dxa"/>
            <w:vMerge w:val="restart"/>
            <w:tcBorders>
              <w:bottom w:val="nil"/>
            </w:tcBorders>
          </w:tcPr>
          <w:p w14:paraId="1624F652">
            <w:pPr>
              <w:spacing w:line="255" w:lineRule="auto"/>
              <w:rPr>
                <w:color w:val="auto"/>
              </w:rPr>
            </w:pPr>
          </w:p>
          <w:p w14:paraId="28911857">
            <w:pPr>
              <w:spacing w:line="255" w:lineRule="auto"/>
              <w:rPr>
                <w:color w:val="auto"/>
              </w:rPr>
            </w:pPr>
          </w:p>
          <w:p w14:paraId="52495517">
            <w:pPr>
              <w:spacing w:line="255" w:lineRule="auto"/>
              <w:rPr>
                <w:color w:val="auto"/>
              </w:rPr>
            </w:pPr>
          </w:p>
          <w:p w14:paraId="12E8C0FE">
            <w:pPr>
              <w:spacing w:line="256" w:lineRule="auto"/>
              <w:rPr>
                <w:color w:val="auto"/>
              </w:rPr>
            </w:pPr>
          </w:p>
          <w:p w14:paraId="4BB168D1">
            <w:pPr>
              <w:spacing w:line="256" w:lineRule="auto"/>
              <w:rPr>
                <w:color w:val="auto"/>
              </w:rPr>
            </w:pPr>
          </w:p>
          <w:p w14:paraId="7367D73D">
            <w:pPr>
              <w:spacing w:line="256" w:lineRule="auto"/>
              <w:rPr>
                <w:color w:val="auto"/>
              </w:rPr>
            </w:pPr>
          </w:p>
          <w:p w14:paraId="0797DD04">
            <w:pPr>
              <w:spacing w:line="256" w:lineRule="auto"/>
              <w:rPr>
                <w:color w:val="auto"/>
              </w:rPr>
            </w:pPr>
          </w:p>
          <w:p w14:paraId="094826DD">
            <w:pPr>
              <w:spacing w:before="55" w:line="264" w:lineRule="auto"/>
              <w:ind w:left="110" w:right="105"/>
              <w:rPr>
                <w:rFonts w:ascii="宋体" w:hAnsi="宋体" w:eastAsia="宋体" w:cs="宋体"/>
                <w:color w:val="auto"/>
                <w:sz w:val="17"/>
                <w:szCs w:val="17"/>
              </w:rPr>
            </w:pPr>
            <w:r>
              <w:rPr>
                <w:rFonts w:ascii="Times New Roman" w:hAnsi="Times New Roman" w:eastAsia="Times New Roman" w:cs="Times New Roman"/>
                <w:b/>
                <w:bCs/>
                <w:color w:val="auto"/>
                <w:spacing w:val="4"/>
                <w:sz w:val="17"/>
                <w:szCs w:val="17"/>
              </w:rPr>
              <w:t>8.</w:t>
            </w:r>
            <w:r>
              <w:rPr>
                <w:rFonts w:ascii="宋体" w:hAnsi="宋体" w:eastAsia="宋体" w:cs="宋体"/>
                <w:color w:val="auto"/>
                <w:spacing w:val="4"/>
                <w:sz w:val="17"/>
                <w:szCs w:val="17"/>
                <w14:textOutline w14:w="3263" w14:cap="sq" w14:cmpd="sng" w14:algn="ctr">
                  <w14:solidFill>
                    <w14:srgbClr w14:val="000000"/>
                  </w14:solidFill>
                  <w14:prstDash w14:val="solid"/>
                  <w14:bevel/>
                </w14:textOutline>
              </w:rPr>
              <w:t>沟通合作：</w:t>
            </w:r>
            <w:r>
              <w:rPr>
                <w:rFonts w:ascii="宋体" w:hAnsi="宋体" w:eastAsia="宋体" w:cs="宋体"/>
                <w:color w:val="auto"/>
                <w:spacing w:val="4"/>
                <w:sz w:val="17"/>
                <w:szCs w:val="17"/>
              </w:rPr>
              <w:t>理</w:t>
            </w:r>
            <w:r>
              <w:rPr>
                <w:rFonts w:ascii="宋体" w:hAnsi="宋体" w:eastAsia="宋体" w:cs="宋体"/>
                <w:color w:val="auto"/>
                <w:spacing w:val="2"/>
                <w:sz w:val="17"/>
                <w:szCs w:val="17"/>
              </w:rPr>
              <w:t>解</w:t>
            </w:r>
            <w:r>
              <w:rPr>
                <w:rFonts w:ascii="宋体" w:hAnsi="宋体" w:eastAsia="宋体" w:cs="宋体"/>
                <w:color w:val="auto"/>
                <w:sz w:val="17"/>
                <w:szCs w:val="17"/>
              </w:rPr>
              <w:t xml:space="preserve"> </w:t>
            </w:r>
            <w:r>
              <w:rPr>
                <w:rFonts w:ascii="宋体" w:hAnsi="宋体" w:eastAsia="宋体" w:cs="宋体"/>
                <w:color w:val="auto"/>
                <w:spacing w:val="23"/>
                <w:sz w:val="17"/>
                <w:szCs w:val="17"/>
              </w:rPr>
              <w:t>学习共同体的意</w:t>
            </w:r>
            <w:r>
              <w:rPr>
                <w:rFonts w:ascii="宋体" w:hAnsi="宋体" w:eastAsia="宋体" w:cs="宋体"/>
                <w:color w:val="auto"/>
                <w:sz w:val="17"/>
                <w:szCs w:val="17"/>
              </w:rPr>
              <w:t xml:space="preserve"> </w:t>
            </w:r>
            <w:r>
              <w:rPr>
                <w:rFonts w:ascii="宋体" w:hAnsi="宋体" w:eastAsia="宋体" w:cs="宋体"/>
                <w:color w:val="auto"/>
                <w:spacing w:val="-2"/>
                <w:sz w:val="17"/>
                <w:szCs w:val="17"/>
              </w:rPr>
              <w:t>义</w:t>
            </w:r>
            <w:r>
              <w:rPr>
                <w:rFonts w:ascii="宋体" w:hAnsi="宋体" w:eastAsia="宋体" w:cs="宋体"/>
                <w:color w:val="auto"/>
                <w:spacing w:val="-1"/>
                <w:sz w:val="17"/>
                <w:szCs w:val="17"/>
              </w:rPr>
              <w:t>，学会与他人沟</w:t>
            </w:r>
            <w:r>
              <w:rPr>
                <w:rFonts w:ascii="宋体" w:hAnsi="宋体" w:eastAsia="宋体" w:cs="宋体"/>
                <w:color w:val="auto"/>
                <w:sz w:val="17"/>
                <w:szCs w:val="17"/>
              </w:rPr>
              <w:t xml:space="preserve"> </w:t>
            </w:r>
            <w:r>
              <w:rPr>
                <w:rFonts w:ascii="宋体" w:hAnsi="宋体" w:eastAsia="宋体" w:cs="宋体"/>
                <w:color w:val="auto"/>
                <w:spacing w:val="-2"/>
                <w:sz w:val="17"/>
                <w:szCs w:val="17"/>
              </w:rPr>
              <w:t>通</w:t>
            </w:r>
            <w:r>
              <w:rPr>
                <w:rFonts w:ascii="宋体" w:hAnsi="宋体" w:eastAsia="宋体" w:cs="宋体"/>
                <w:color w:val="auto"/>
                <w:spacing w:val="-1"/>
                <w:sz w:val="17"/>
                <w:szCs w:val="17"/>
              </w:rPr>
              <w:t>、合作，具备团</w:t>
            </w:r>
            <w:r>
              <w:rPr>
                <w:rFonts w:ascii="宋体" w:hAnsi="宋体" w:eastAsia="宋体" w:cs="宋体"/>
                <w:color w:val="auto"/>
                <w:sz w:val="17"/>
                <w:szCs w:val="17"/>
              </w:rPr>
              <w:t xml:space="preserve"> </w:t>
            </w:r>
            <w:r>
              <w:rPr>
                <w:rFonts w:ascii="宋体" w:hAnsi="宋体" w:eastAsia="宋体" w:cs="宋体"/>
                <w:color w:val="auto"/>
                <w:spacing w:val="-2"/>
                <w:sz w:val="17"/>
                <w:szCs w:val="17"/>
              </w:rPr>
              <w:t>队</w:t>
            </w:r>
            <w:r>
              <w:rPr>
                <w:rFonts w:ascii="宋体" w:hAnsi="宋体" w:eastAsia="宋体" w:cs="宋体"/>
                <w:color w:val="auto"/>
                <w:spacing w:val="-1"/>
                <w:sz w:val="17"/>
                <w:szCs w:val="17"/>
              </w:rPr>
              <w:t>协作的意识，具</w:t>
            </w:r>
            <w:r>
              <w:rPr>
                <w:rFonts w:ascii="宋体" w:hAnsi="宋体" w:eastAsia="宋体" w:cs="宋体"/>
                <w:color w:val="auto"/>
                <w:sz w:val="17"/>
                <w:szCs w:val="17"/>
              </w:rPr>
              <w:t xml:space="preserve"> </w:t>
            </w:r>
            <w:r>
              <w:rPr>
                <w:rFonts w:ascii="宋体" w:hAnsi="宋体" w:eastAsia="宋体" w:cs="宋体"/>
                <w:color w:val="auto"/>
                <w:spacing w:val="25"/>
                <w:sz w:val="17"/>
                <w:szCs w:val="17"/>
              </w:rPr>
              <w:t>有</w:t>
            </w:r>
            <w:r>
              <w:rPr>
                <w:rFonts w:ascii="宋体" w:hAnsi="宋体" w:eastAsia="宋体" w:cs="宋体"/>
                <w:color w:val="auto"/>
                <w:spacing w:val="23"/>
                <w:sz w:val="17"/>
                <w:szCs w:val="17"/>
              </w:rPr>
              <w:t>组织和参与团</w:t>
            </w:r>
            <w:r>
              <w:rPr>
                <w:rFonts w:ascii="宋体" w:hAnsi="宋体" w:eastAsia="宋体" w:cs="宋体"/>
                <w:color w:val="auto"/>
                <w:sz w:val="17"/>
                <w:szCs w:val="17"/>
              </w:rPr>
              <w:t xml:space="preserve"> </w:t>
            </w:r>
            <w:r>
              <w:rPr>
                <w:rFonts w:ascii="宋体" w:hAnsi="宋体" w:eastAsia="宋体" w:cs="宋体"/>
                <w:color w:val="auto"/>
                <w:spacing w:val="10"/>
                <w:sz w:val="17"/>
                <w:szCs w:val="17"/>
              </w:rPr>
              <w:t>队交流 、合作</w:t>
            </w:r>
            <w:r>
              <w:rPr>
                <w:rFonts w:ascii="宋体" w:hAnsi="宋体" w:eastAsia="宋体" w:cs="宋体"/>
                <w:color w:val="auto"/>
                <w:spacing w:val="8"/>
                <w:sz w:val="17"/>
                <w:szCs w:val="17"/>
              </w:rPr>
              <w:t>互</w:t>
            </w:r>
            <w:r>
              <w:rPr>
                <w:rFonts w:ascii="宋体" w:hAnsi="宋体" w:eastAsia="宋体" w:cs="宋体"/>
                <w:color w:val="auto"/>
                <w:sz w:val="17"/>
                <w:szCs w:val="17"/>
              </w:rPr>
              <w:t xml:space="preserve"> </w:t>
            </w:r>
            <w:r>
              <w:rPr>
                <w:rFonts w:ascii="宋体" w:hAnsi="宋体" w:eastAsia="宋体" w:cs="宋体"/>
                <w:color w:val="auto"/>
                <w:spacing w:val="-2"/>
                <w:sz w:val="17"/>
                <w:szCs w:val="17"/>
              </w:rPr>
              <w:t>助</w:t>
            </w:r>
            <w:r>
              <w:rPr>
                <w:rFonts w:ascii="宋体" w:hAnsi="宋体" w:eastAsia="宋体" w:cs="宋体"/>
                <w:color w:val="auto"/>
                <w:spacing w:val="-1"/>
                <w:sz w:val="17"/>
                <w:szCs w:val="17"/>
              </w:rPr>
              <w:t>、学习研讨的能</w:t>
            </w:r>
            <w:r>
              <w:rPr>
                <w:rFonts w:ascii="宋体" w:hAnsi="宋体" w:eastAsia="宋体" w:cs="宋体"/>
                <w:color w:val="auto"/>
                <w:sz w:val="17"/>
                <w:szCs w:val="17"/>
              </w:rPr>
              <w:t xml:space="preserve"> </w:t>
            </w:r>
            <w:r>
              <w:rPr>
                <w:rFonts w:ascii="宋体" w:hAnsi="宋体" w:eastAsia="宋体" w:cs="宋体"/>
                <w:color w:val="auto"/>
                <w:spacing w:val="1"/>
                <w:sz w:val="17"/>
                <w:szCs w:val="17"/>
              </w:rPr>
              <w:t>力。</w:t>
            </w:r>
          </w:p>
        </w:tc>
        <w:tc>
          <w:tcPr>
            <w:tcW w:w="2125" w:type="dxa"/>
          </w:tcPr>
          <w:p w14:paraId="6259B796">
            <w:pPr>
              <w:spacing w:before="41" w:line="264" w:lineRule="auto"/>
              <w:ind w:left="111" w:right="106" w:firstLine="3"/>
              <w:rPr>
                <w:rFonts w:ascii="宋体" w:hAnsi="宋体" w:eastAsia="宋体" w:cs="宋体"/>
                <w:color w:val="auto"/>
                <w:sz w:val="17"/>
                <w:szCs w:val="17"/>
              </w:rPr>
            </w:pPr>
            <w:r>
              <w:rPr>
                <w:rFonts w:ascii="Times New Roman" w:hAnsi="Times New Roman" w:eastAsia="Times New Roman" w:cs="Times New Roman"/>
                <w:color w:val="auto"/>
                <w:spacing w:val="9"/>
                <w:sz w:val="17"/>
                <w:szCs w:val="17"/>
              </w:rPr>
              <w:t>8</w:t>
            </w:r>
            <w:r>
              <w:rPr>
                <w:rFonts w:ascii="Times New Roman" w:hAnsi="Times New Roman" w:eastAsia="Times New Roman" w:cs="Times New Roman"/>
                <w:color w:val="auto"/>
                <w:spacing w:val="7"/>
                <w:sz w:val="17"/>
                <w:szCs w:val="17"/>
              </w:rPr>
              <w:t xml:space="preserve">. 1    </w:t>
            </w:r>
            <w:r>
              <w:rPr>
                <w:rFonts w:ascii="宋体" w:hAnsi="宋体" w:eastAsia="宋体" w:cs="宋体"/>
                <w:color w:val="auto"/>
                <w:spacing w:val="7"/>
                <w:sz w:val="17"/>
                <w:szCs w:val="17"/>
              </w:rPr>
              <w:t>理解学习共同体的</w:t>
            </w:r>
            <w:r>
              <w:rPr>
                <w:rFonts w:ascii="宋体" w:hAnsi="宋体" w:eastAsia="宋体" w:cs="宋体"/>
                <w:color w:val="auto"/>
                <w:sz w:val="17"/>
                <w:szCs w:val="17"/>
              </w:rPr>
              <w:t xml:space="preserve"> </w:t>
            </w:r>
            <w:r>
              <w:rPr>
                <w:rFonts w:ascii="宋体" w:hAnsi="宋体" w:eastAsia="宋体" w:cs="宋体"/>
                <w:color w:val="auto"/>
                <w:spacing w:val="3"/>
                <w:sz w:val="17"/>
                <w:szCs w:val="17"/>
              </w:rPr>
              <w:t>重要作用，掌握团队协</w:t>
            </w:r>
            <w:r>
              <w:rPr>
                <w:rFonts w:ascii="宋体" w:hAnsi="宋体" w:eastAsia="宋体" w:cs="宋体"/>
                <w:color w:val="auto"/>
                <w:spacing w:val="2"/>
                <w:sz w:val="17"/>
                <w:szCs w:val="17"/>
              </w:rPr>
              <w:t>作</w:t>
            </w:r>
            <w:r>
              <w:rPr>
                <w:rFonts w:ascii="宋体" w:hAnsi="宋体" w:eastAsia="宋体" w:cs="宋体"/>
                <w:color w:val="auto"/>
                <w:sz w:val="17"/>
                <w:szCs w:val="17"/>
              </w:rPr>
              <w:t xml:space="preserve"> </w:t>
            </w:r>
            <w:r>
              <w:rPr>
                <w:rFonts w:ascii="宋体" w:hAnsi="宋体" w:eastAsia="宋体" w:cs="宋体"/>
                <w:color w:val="auto"/>
                <w:spacing w:val="3"/>
                <w:sz w:val="17"/>
                <w:szCs w:val="17"/>
              </w:rPr>
              <w:t>的相关知识与技能，具</w:t>
            </w:r>
            <w:r>
              <w:rPr>
                <w:rFonts w:ascii="宋体" w:hAnsi="宋体" w:eastAsia="宋体" w:cs="宋体"/>
                <w:color w:val="auto"/>
                <w:spacing w:val="2"/>
                <w:sz w:val="17"/>
                <w:szCs w:val="17"/>
              </w:rPr>
              <w:t>有</w:t>
            </w:r>
            <w:r>
              <w:rPr>
                <w:rFonts w:ascii="宋体" w:hAnsi="宋体" w:eastAsia="宋体" w:cs="宋体"/>
                <w:color w:val="auto"/>
                <w:sz w:val="17"/>
                <w:szCs w:val="17"/>
              </w:rPr>
              <w:t xml:space="preserve"> </w:t>
            </w:r>
            <w:r>
              <w:rPr>
                <w:rFonts w:ascii="宋体" w:hAnsi="宋体" w:eastAsia="宋体" w:cs="宋体"/>
                <w:color w:val="auto"/>
                <w:spacing w:val="3"/>
                <w:sz w:val="17"/>
                <w:szCs w:val="17"/>
              </w:rPr>
              <w:t>小组学习、专题研讨、</w:t>
            </w:r>
            <w:r>
              <w:rPr>
                <w:rFonts w:ascii="宋体" w:hAnsi="宋体" w:eastAsia="宋体" w:cs="宋体"/>
                <w:color w:val="auto"/>
                <w:spacing w:val="2"/>
                <w:sz w:val="17"/>
                <w:szCs w:val="17"/>
              </w:rPr>
              <w:t>团</w:t>
            </w:r>
            <w:r>
              <w:rPr>
                <w:rFonts w:ascii="宋体" w:hAnsi="宋体" w:eastAsia="宋体" w:cs="宋体"/>
                <w:color w:val="auto"/>
                <w:sz w:val="17"/>
                <w:szCs w:val="17"/>
              </w:rPr>
              <w:t xml:space="preserve"> </w:t>
            </w:r>
            <w:r>
              <w:rPr>
                <w:rFonts w:ascii="宋体" w:hAnsi="宋体" w:eastAsia="宋体" w:cs="宋体"/>
                <w:color w:val="auto"/>
                <w:spacing w:val="3"/>
                <w:sz w:val="17"/>
                <w:szCs w:val="17"/>
              </w:rPr>
              <w:t>队互动、网络分享等协</w:t>
            </w:r>
            <w:r>
              <w:rPr>
                <w:rFonts w:ascii="宋体" w:hAnsi="宋体" w:eastAsia="宋体" w:cs="宋体"/>
                <w:color w:val="auto"/>
                <w:spacing w:val="2"/>
                <w:sz w:val="17"/>
                <w:szCs w:val="17"/>
              </w:rPr>
              <w:t>作</w:t>
            </w:r>
            <w:r>
              <w:rPr>
                <w:rFonts w:ascii="宋体" w:hAnsi="宋体" w:eastAsia="宋体" w:cs="宋体"/>
                <w:color w:val="auto"/>
                <w:sz w:val="17"/>
                <w:szCs w:val="17"/>
              </w:rPr>
              <w:t xml:space="preserve"> </w:t>
            </w:r>
            <w:r>
              <w:rPr>
                <w:rFonts w:ascii="宋体" w:hAnsi="宋体" w:eastAsia="宋体" w:cs="宋体"/>
                <w:color w:val="auto"/>
                <w:spacing w:val="3"/>
                <w:sz w:val="17"/>
                <w:szCs w:val="17"/>
              </w:rPr>
              <w:t>学习活动的体验，具备</w:t>
            </w:r>
            <w:r>
              <w:rPr>
                <w:rFonts w:ascii="宋体" w:hAnsi="宋体" w:eastAsia="宋体" w:cs="宋体"/>
                <w:color w:val="auto"/>
                <w:spacing w:val="2"/>
                <w:sz w:val="17"/>
                <w:szCs w:val="17"/>
              </w:rPr>
              <w:t>学</w:t>
            </w:r>
            <w:r>
              <w:rPr>
                <w:rFonts w:ascii="宋体" w:hAnsi="宋体" w:eastAsia="宋体" w:cs="宋体"/>
                <w:color w:val="auto"/>
                <w:sz w:val="17"/>
                <w:szCs w:val="17"/>
              </w:rPr>
              <w:t xml:space="preserve"> </w:t>
            </w:r>
            <w:r>
              <w:rPr>
                <w:rFonts w:ascii="宋体" w:hAnsi="宋体" w:eastAsia="宋体" w:cs="宋体"/>
                <w:color w:val="auto"/>
                <w:spacing w:val="22"/>
                <w:sz w:val="17"/>
                <w:szCs w:val="17"/>
              </w:rPr>
              <w:t>习</w:t>
            </w:r>
            <w:r>
              <w:rPr>
                <w:rFonts w:ascii="宋体" w:hAnsi="宋体" w:eastAsia="宋体" w:cs="宋体"/>
                <w:color w:val="auto"/>
                <w:spacing w:val="20"/>
                <w:sz w:val="17"/>
                <w:szCs w:val="17"/>
              </w:rPr>
              <w:t>共同体意识和良好的</w:t>
            </w:r>
            <w:r>
              <w:rPr>
                <w:rFonts w:ascii="宋体" w:hAnsi="宋体" w:eastAsia="宋体" w:cs="宋体"/>
                <w:color w:val="auto"/>
                <w:sz w:val="17"/>
                <w:szCs w:val="17"/>
              </w:rPr>
              <w:t xml:space="preserve"> </w:t>
            </w:r>
            <w:r>
              <w:rPr>
                <w:rFonts w:ascii="宋体" w:hAnsi="宋体" w:eastAsia="宋体" w:cs="宋体"/>
                <w:color w:val="auto"/>
                <w:spacing w:val="10"/>
                <w:sz w:val="17"/>
                <w:szCs w:val="17"/>
              </w:rPr>
              <w:t>团</w:t>
            </w:r>
            <w:r>
              <w:rPr>
                <w:rFonts w:ascii="宋体" w:hAnsi="宋体" w:eastAsia="宋体" w:cs="宋体"/>
                <w:color w:val="auto"/>
                <w:spacing w:val="7"/>
                <w:sz w:val="17"/>
                <w:szCs w:val="17"/>
              </w:rPr>
              <w:t>队协作精神；</w:t>
            </w:r>
          </w:p>
        </w:tc>
        <w:tc>
          <w:tcPr>
            <w:tcW w:w="5086" w:type="dxa"/>
          </w:tcPr>
          <w:p w14:paraId="04929FB4">
            <w:pPr>
              <w:spacing w:before="210" w:line="261" w:lineRule="auto"/>
              <w:ind w:left="114" w:right="106" w:firstLine="6"/>
              <w:rPr>
                <w:rFonts w:ascii="宋体" w:hAnsi="宋体" w:eastAsia="宋体" w:cs="宋体"/>
                <w:color w:val="auto"/>
                <w:sz w:val="17"/>
                <w:szCs w:val="17"/>
              </w:rPr>
            </w:pPr>
            <w:r>
              <w:rPr>
                <w:rFonts w:ascii="宋体" w:hAnsi="宋体" w:eastAsia="宋体" w:cs="宋体"/>
                <w:color w:val="auto"/>
                <w:spacing w:val="21"/>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高支撑课程</w:t>
            </w:r>
            <w:r>
              <w:rPr>
                <w:rFonts w:ascii="Times New Roman" w:hAnsi="Times New Roman" w:eastAsia="Times New Roman" w:cs="Times New Roman"/>
                <w:b/>
                <w:bCs/>
                <w:color w:val="auto"/>
                <w:sz w:val="17"/>
                <w:szCs w:val="17"/>
              </w:rPr>
              <w:t>H</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rPr>
              <w:t xml:space="preserve"> </w:t>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4"/>
                <w:sz w:val="17"/>
                <w:szCs w:val="17"/>
              </w:rPr>
              <w:t>班主任工作艺术、心理健康教育主题班会</w:t>
            </w:r>
            <w:r>
              <w:rPr>
                <w:rFonts w:ascii="宋体" w:hAnsi="宋体" w:eastAsia="宋体" w:cs="宋体"/>
                <w:color w:val="auto"/>
                <w:sz w:val="17"/>
                <w:szCs w:val="17"/>
              </w:rPr>
              <w:t xml:space="preserve"> </w:t>
            </w:r>
            <w:r>
              <w:rPr>
                <w:rFonts w:ascii="宋体" w:hAnsi="宋体" w:eastAsia="宋体" w:cs="宋体"/>
                <w:color w:val="auto"/>
                <w:spacing w:val="11"/>
                <w:sz w:val="17"/>
                <w:szCs w:val="17"/>
              </w:rPr>
              <w:t>设</w:t>
            </w:r>
            <w:r>
              <w:rPr>
                <w:rFonts w:ascii="宋体" w:hAnsi="宋体" w:eastAsia="宋体" w:cs="宋体"/>
                <w:color w:val="auto"/>
                <w:spacing w:val="9"/>
                <w:sz w:val="17"/>
                <w:szCs w:val="17"/>
              </w:rPr>
              <w:t>计、军事训练、劳动教育</w:t>
            </w:r>
          </w:p>
          <w:p w14:paraId="0EF8309D">
            <w:pPr>
              <w:spacing w:line="230" w:lineRule="auto"/>
              <w:ind w:left="121"/>
              <w:rPr>
                <w:rFonts w:ascii="宋体" w:hAnsi="宋体" w:eastAsia="宋体" w:cs="宋体"/>
                <w:color w:val="auto"/>
                <w:sz w:val="17"/>
                <w:szCs w:val="17"/>
              </w:rPr>
            </w:pPr>
            <w:r>
              <w:rPr>
                <w:rFonts w:ascii="宋体" w:hAnsi="宋体" w:eastAsia="宋体" w:cs="宋体"/>
                <w:color w:val="auto"/>
                <w:spacing w:val="17"/>
                <w:sz w:val="17"/>
                <w:szCs w:val="17"/>
                <w14:textOutline w14:w="3263" w14:cap="sq" w14:cmpd="sng" w14:algn="ctr">
                  <w14:solidFill>
                    <w14:srgbClr w14:val="000000"/>
                  </w14:solidFill>
                  <w14:prstDash w14:val="solid"/>
                  <w14:bevel/>
                </w14:textOutline>
              </w:rPr>
              <w:t>(中支撑课程</w:t>
            </w:r>
            <w:r>
              <w:rPr>
                <w:rFonts w:ascii="Times New Roman" w:hAnsi="Times New Roman" w:eastAsia="Times New Roman" w:cs="Times New Roman"/>
                <w:b/>
                <w:bCs/>
                <w:color w:val="auto"/>
                <w:sz w:val="17"/>
                <w:szCs w:val="17"/>
              </w:rPr>
              <w:t>M</w:t>
            </w:r>
            <w:r>
              <w:rPr>
                <w:rFonts w:ascii="宋体" w:hAnsi="宋体" w:eastAsia="宋体" w:cs="宋体"/>
                <w:color w:val="auto"/>
                <w:spacing w:val="17"/>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7"/>
                <w:sz w:val="17"/>
                <w:szCs w:val="17"/>
              </w:rPr>
              <w:t xml:space="preserve"> </w:t>
            </w:r>
            <w:r>
              <w:rPr>
                <w:rFonts w:ascii="宋体" w:hAnsi="宋体" w:eastAsia="宋体" w:cs="宋体"/>
                <w:color w:val="auto"/>
                <w:spacing w:val="17"/>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7"/>
                <w:sz w:val="17"/>
                <w:szCs w:val="17"/>
              </w:rPr>
              <w:t>校园美术活动策</w:t>
            </w:r>
            <w:r>
              <w:rPr>
                <w:rFonts w:ascii="宋体" w:hAnsi="宋体" w:eastAsia="宋体" w:cs="宋体"/>
                <w:color w:val="auto"/>
                <w:spacing w:val="16"/>
                <w:sz w:val="17"/>
                <w:szCs w:val="17"/>
              </w:rPr>
              <w:t>划</w:t>
            </w:r>
          </w:p>
          <w:p w14:paraId="40AC3FA8">
            <w:pPr>
              <w:spacing w:before="27" w:line="261" w:lineRule="auto"/>
              <w:ind w:left="114" w:right="108" w:firstLine="10"/>
              <w:rPr>
                <w:rFonts w:ascii="宋体" w:hAnsi="宋体" w:eastAsia="宋体" w:cs="宋体"/>
                <w:color w:val="auto"/>
                <w:sz w:val="17"/>
                <w:szCs w:val="17"/>
              </w:rPr>
            </w:pPr>
            <w:r>
              <w:rPr>
                <w:rFonts w:ascii="宋体" w:hAnsi="宋体" w:eastAsia="宋体" w:cs="宋体"/>
                <w:color w:val="auto"/>
                <w:spacing w:val="18"/>
                <w:sz w:val="17"/>
                <w:szCs w:val="17"/>
              </w:rPr>
              <w:t>、</w:t>
            </w:r>
            <w:r>
              <w:rPr>
                <w:rFonts w:ascii="宋体" w:hAnsi="宋体" w:eastAsia="宋体" w:cs="宋体"/>
                <w:color w:val="auto"/>
                <w:spacing w:val="14"/>
                <w:sz w:val="17"/>
                <w:szCs w:val="17"/>
              </w:rPr>
              <w:t>外</w:t>
            </w:r>
            <w:r>
              <w:rPr>
                <w:rFonts w:ascii="宋体" w:hAnsi="宋体" w:eastAsia="宋体" w:cs="宋体"/>
                <w:color w:val="auto"/>
                <w:spacing w:val="9"/>
                <w:sz w:val="17"/>
                <w:szCs w:val="17"/>
              </w:rPr>
              <w:t>出采风、地方民间美术考察、大学生职业生涯规划、创业</w:t>
            </w:r>
            <w:r>
              <w:rPr>
                <w:rFonts w:ascii="宋体" w:hAnsi="宋体" w:eastAsia="宋体" w:cs="宋体"/>
                <w:color w:val="auto"/>
                <w:sz w:val="17"/>
                <w:szCs w:val="17"/>
              </w:rPr>
              <w:t xml:space="preserve"> </w:t>
            </w:r>
            <w:r>
              <w:rPr>
                <w:rFonts w:ascii="宋体" w:hAnsi="宋体" w:eastAsia="宋体" w:cs="宋体"/>
                <w:color w:val="auto"/>
                <w:spacing w:val="11"/>
                <w:sz w:val="17"/>
                <w:szCs w:val="17"/>
              </w:rPr>
              <w:t>指</w:t>
            </w:r>
            <w:r>
              <w:rPr>
                <w:rFonts w:ascii="宋体" w:hAnsi="宋体" w:eastAsia="宋体" w:cs="宋体"/>
                <w:color w:val="auto"/>
                <w:spacing w:val="9"/>
                <w:sz w:val="17"/>
                <w:szCs w:val="17"/>
              </w:rPr>
              <w:t>导、就业指导、大学体育</w:t>
            </w:r>
          </w:p>
          <w:p w14:paraId="4C0205FD">
            <w:pPr>
              <w:spacing w:line="270" w:lineRule="auto"/>
              <w:ind w:left="112" w:right="48" w:firstLine="9"/>
              <w:rPr>
                <w:rFonts w:ascii="宋体" w:hAnsi="宋体" w:eastAsia="宋体" w:cs="宋体"/>
                <w:color w:val="auto"/>
                <w:sz w:val="17"/>
                <w:szCs w:val="17"/>
              </w:rPr>
            </w:pPr>
            <w:r>
              <w:rPr>
                <w:rFonts w:ascii="宋体" w:hAnsi="宋体" w:eastAsia="宋体" w:cs="宋体"/>
                <w:color w:val="auto"/>
                <w:spacing w:val="22"/>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8"/>
                <w:sz w:val="17"/>
                <w:szCs w:val="17"/>
                <w14:textOutline w14:w="3263" w14:cap="sq" w14:cmpd="sng" w14:algn="ctr">
                  <w14:solidFill>
                    <w14:srgbClr w14:val="000000"/>
                  </w14:solidFill>
                  <w14:prstDash w14:val="solid"/>
                  <w14:bevel/>
                </w14:textOutline>
              </w:rPr>
              <w:t>低</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支撑课程</w:t>
            </w:r>
            <w:r>
              <w:rPr>
                <w:rFonts w:ascii="宋体" w:hAnsi="宋体" w:eastAsia="宋体" w:cs="宋体"/>
                <w:color w:val="auto"/>
                <w:spacing w:val="11"/>
                <w:sz w:val="17"/>
                <w:szCs w:val="17"/>
              </w:rPr>
              <w:t xml:space="preserve"> </w:t>
            </w:r>
            <w:r>
              <w:rPr>
                <w:rFonts w:ascii="Times New Roman" w:hAnsi="Times New Roman" w:eastAsia="Times New Roman" w:cs="Times New Roman"/>
                <w:b/>
                <w:bCs/>
                <w:color w:val="auto"/>
                <w:sz w:val="17"/>
                <w:szCs w:val="17"/>
              </w:rPr>
              <w:t>L</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rPr>
              <w:t xml:space="preserve"> </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rPr>
              <w:t>美术教学论、美术教学法、社会学概论、</w:t>
            </w:r>
            <w:r>
              <w:rPr>
                <w:rFonts w:ascii="宋体" w:hAnsi="宋体" w:eastAsia="宋体" w:cs="宋体"/>
                <w:color w:val="auto"/>
                <w:sz w:val="17"/>
                <w:szCs w:val="17"/>
              </w:rPr>
              <w:t xml:space="preserve"> </w:t>
            </w:r>
            <w:r>
              <w:rPr>
                <w:rFonts w:ascii="宋体" w:hAnsi="宋体" w:eastAsia="宋体" w:cs="宋体"/>
                <w:color w:val="auto"/>
                <w:spacing w:val="10"/>
                <w:sz w:val="17"/>
                <w:szCs w:val="17"/>
              </w:rPr>
              <w:t>地方文化</w:t>
            </w:r>
            <w:r>
              <w:rPr>
                <w:rFonts w:ascii="宋体" w:hAnsi="宋体" w:eastAsia="宋体" w:cs="宋体"/>
                <w:color w:val="auto"/>
                <w:spacing w:val="5"/>
                <w:sz w:val="17"/>
                <w:szCs w:val="17"/>
              </w:rPr>
              <w:t>考察与写生、大学生创新创业项目、寒暑假实践活动、</w:t>
            </w:r>
            <w:r>
              <w:rPr>
                <w:rFonts w:ascii="宋体" w:hAnsi="宋体" w:eastAsia="宋体" w:cs="宋体"/>
                <w:color w:val="auto"/>
                <w:sz w:val="17"/>
                <w:szCs w:val="17"/>
              </w:rPr>
              <w:t xml:space="preserve"> </w:t>
            </w:r>
            <w:r>
              <w:rPr>
                <w:rFonts w:ascii="宋体" w:hAnsi="宋体" w:eastAsia="宋体" w:cs="宋体"/>
                <w:color w:val="auto"/>
                <w:spacing w:val="10"/>
                <w:sz w:val="17"/>
                <w:szCs w:val="17"/>
              </w:rPr>
              <w:t>大</w:t>
            </w:r>
            <w:r>
              <w:rPr>
                <w:rFonts w:ascii="宋体" w:hAnsi="宋体" w:eastAsia="宋体" w:cs="宋体"/>
                <w:color w:val="auto"/>
                <w:spacing w:val="9"/>
                <w:sz w:val="17"/>
                <w:szCs w:val="17"/>
              </w:rPr>
              <w:t>学生心理健康教育</w:t>
            </w:r>
          </w:p>
        </w:tc>
      </w:tr>
      <w:tr w14:paraId="64C19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3" w:hRule="atLeast"/>
        </w:trPr>
        <w:tc>
          <w:tcPr>
            <w:tcW w:w="1017" w:type="dxa"/>
            <w:vMerge w:val="continue"/>
            <w:tcBorders>
              <w:top w:val="nil"/>
            </w:tcBorders>
          </w:tcPr>
          <w:p w14:paraId="6CDDF327">
            <w:pPr>
              <w:rPr>
                <w:color w:val="auto"/>
              </w:rPr>
            </w:pPr>
          </w:p>
        </w:tc>
        <w:tc>
          <w:tcPr>
            <w:tcW w:w="1575" w:type="dxa"/>
            <w:vMerge w:val="continue"/>
            <w:tcBorders>
              <w:top w:val="nil"/>
            </w:tcBorders>
          </w:tcPr>
          <w:p w14:paraId="5B0FC02A">
            <w:pPr>
              <w:rPr>
                <w:color w:val="auto"/>
              </w:rPr>
            </w:pPr>
          </w:p>
        </w:tc>
        <w:tc>
          <w:tcPr>
            <w:tcW w:w="2125" w:type="dxa"/>
          </w:tcPr>
          <w:p w14:paraId="5E0336BE">
            <w:pPr>
              <w:spacing w:before="46" w:line="263" w:lineRule="auto"/>
              <w:ind w:left="109" w:right="45" w:firstLine="4"/>
              <w:rPr>
                <w:rFonts w:ascii="宋体" w:hAnsi="宋体" w:eastAsia="宋体" w:cs="宋体"/>
                <w:color w:val="auto"/>
                <w:sz w:val="17"/>
                <w:szCs w:val="17"/>
              </w:rPr>
            </w:pPr>
            <w:r>
              <w:rPr>
                <w:rFonts w:ascii="Times New Roman" w:hAnsi="Times New Roman" w:eastAsia="Times New Roman" w:cs="Times New Roman"/>
                <w:color w:val="auto"/>
                <w:spacing w:val="16"/>
                <w:sz w:val="17"/>
                <w:szCs w:val="17"/>
              </w:rPr>
              <w:t>8</w:t>
            </w:r>
            <w:r>
              <w:rPr>
                <w:rFonts w:ascii="Times New Roman" w:hAnsi="Times New Roman" w:eastAsia="Times New Roman" w:cs="Times New Roman"/>
                <w:color w:val="auto"/>
                <w:spacing w:val="10"/>
                <w:sz w:val="17"/>
                <w:szCs w:val="17"/>
              </w:rPr>
              <w:t xml:space="preserve">.2    </w:t>
            </w:r>
            <w:r>
              <w:rPr>
                <w:rFonts w:ascii="宋体" w:hAnsi="宋体" w:eastAsia="宋体" w:cs="宋体"/>
                <w:color w:val="auto"/>
                <w:spacing w:val="10"/>
                <w:sz w:val="17"/>
                <w:szCs w:val="17"/>
              </w:rPr>
              <w:t>具备沟通交流的基</w:t>
            </w:r>
            <w:r>
              <w:rPr>
                <w:rFonts w:ascii="宋体" w:hAnsi="宋体" w:eastAsia="宋体" w:cs="宋体"/>
                <w:color w:val="auto"/>
                <w:sz w:val="17"/>
                <w:szCs w:val="17"/>
              </w:rPr>
              <w:t xml:space="preserve"> </w:t>
            </w:r>
            <w:r>
              <w:rPr>
                <w:rFonts w:ascii="宋体" w:hAnsi="宋体" w:eastAsia="宋体" w:cs="宋体"/>
                <w:color w:val="auto"/>
                <w:spacing w:val="4"/>
                <w:sz w:val="17"/>
                <w:szCs w:val="17"/>
              </w:rPr>
              <w:t>本</w:t>
            </w:r>
            <w:r>
              <w:rPr>
                <w:rFonts w:ascii="宋体" w:hAnsi="宋体" w:eastAsia="宋体" w:cs="宋体"/>
                <w:color w:val="auto"/>
                <w:spacing w:val="3"/>
                <w:sz w:val="17"/>
                <w:szCs w:val="17"/>
              </w:rPr>
              <w:t>知识和技能技巧，有良</w:t>
            </w:r>
            <w:r>
              <w:rPr>
                <w:rFonts w:ascii="宋体" w:hAnsi="宋体" w:eastAsia="宋体" w:cs="宋体"/>
                <w:color w:val="auto"/>
                <w:sz w:val="17"/>
                <w:szCs w:val="17"/>
              </w:rPr>
              <w:t xml:space="preserve"> </w:t>
            </w:r>
            <w:r>
              <w:rPr>
                <w:rFonts w:ascii="宋体" w:hAnsi="宋体" w:eastAsia="宋体" w:cs="宋体"/>
                <w:color w:val="auto"/>
                <w:spacing w:val="24"/>
                <w:sz w:val="17"/>
                <w:szCs w:val="17"/>
              </w:rPr>
              <w:t>好</w:t>
            </w:r>
            <w:r>
              <w:rPr>
                <w:rFonts w:ascii="宋体" w:hAnsi="宋体" w:eastAsia="宋体" w:cs="宋体"/>
                <w:color w:val="auto"/>
                <w:spacing w:val="20"/>
                <w:sz w:val="17"/>
                <w:szCs w:val="17"/>
              </w:rPr>
              <w:t>的口头与书面表达能</w:t>
            </w:r>
            <w:r>
              <w:rPr>
                <w:rFonts w:ascii="宋体" w:hAnsi="宋体" w:eastAsia="宋体" w:cs="宋体"/>
                <w:color w:val="auto"/>
                <w:sz w:val="17"/>
                <w:szCs w:val="17"/>
              </w:rPr>
              <w:t xml:space="preserve"> </w:t>
            </w:r>
            <w:r>
              <w:rPr>
                <w:rFonts w:ascii="宋体" w:hAnsi="宋体" w:eastAsia="宋体" w:cs="宋体"/>
                <w:color w:val="auto"/>
                <w:spacing w:val="4"/>
                <w:sz w:val="17"/>
                <w:szCs w:val="17"/>
              </w:rPr>
              <w:t>力</w:t>
            </w:r>
            <w:r>
              <w:rPr>
                <w:rFonts w:ascii="宋体" w:hAnsi="宋体" w:eastAsia="宋体" w:cs="宋体"/>
                <w:color w:val="auto"/>
                <w:spacing w:val="3"/>
                <w:sz w:val="17"/>
                <w:szCs w:val="17"/>
              </w:rPr>
              <w:t>，能够在美术教学实践</w:t>
            </w:r>
            <w:r>
              <w:rPr>
                <w:rFonts w:ascii="宋体" w:hAnsi="宋体" w:eastAsia="宋体" w:cs="宋体"/>
                <w:color w:val="auto"/>
                <w:sz w:val="17"/>
                <w:szCs w:val="17"/>
              </w:rPr>
              <w:t xml:space="preserve"> </w:t>
            </w:r>
            <w:r>
              <w:rPr>
                <w:rFonts w:ascii="宋体" w:hAnsi="宋体" w:eastAsia="宋体" w:cs="宋体"/>
                <w:color w:val="auto"/>
                <w:spacing w:val="14"/>
                <w:sz w:val="17"/>
                <w:szCs w:val="17"/>
              </w:rPr>
              <w:t>中</w:t>
            </w:r>
            <w:r>
              <w:rPr>
                <w:rFonts w:ascii="宋体" w:hAnsi="宋体" w:eastAsia="宋体" w:cs="宋体"/>
                <w:color w:val="auto"/>
                <w:spacing w:val="8"/>
                <w:sz w:val="17"/>
                <w:szCs w:val="17"/>
              </w:rPr>
              <w:t>，深入体验观摩互助、</w:t>
            </w:r>
            <w:r>
              <w:rPr>
                <w:rFonts w:ascii="宋体" w:hAnsi="宋体" w:eastAsia="宋体" w:cs="宋体"/>
                <w:color w:val="auto"/>
                <w:sz w:val="17"/>
                <w:szCs w:val="17"/>
              </w:rPr>
              <w:t xml:space="preserve"> </w:t>
            </w:r>
            <w:r>
              <w:rPr>
                <w:rFonts w:ascii="宋体" w:hAnsi="宋体" w:eastAsia="宋体" w:cs="宋体"/>
                <w:color w:val="auto"/>
                <w:spacing w:val="14"/>
                <w:sz w:val="17"/>
                <w:szCs w:val="17"/>
              </w:rPr>
              <w:t>合</w:t>
            </w:r>
            <w:r>
              <w:rPr>
                <w:rFonts w:ascii="宋体" w:hAnsi="宋体" w:eastAsia="宋体" w:cs="宋体"/>
                <w:color w:val="auto"/>
                <w:spacing w:val="8"/>
                <w:sz w:val="17"/>
                <w:szCs w:val="17"/>
              </w:rPr>
              <w:t>作研究、小组实习等，</w:t>
            </w:r>
            <w:r>
              <w:rPr>
                <w:rFonts w:ascii="宋体" w:hAnsi="宋体" w:eastAsia="宋体" w:cs="宋体"/>
                <w:color w:val="auto"/>
                <w:sz w:val="17"/>
                <w:szCs w:val="17"/>
              </w:rPr>
              <w:t xml:space="preserve"> </w:t>
            </w:r>
            <w:r>
              <w:rPr>
                <w:rFonts w:ascii="宋体" w:hAnsi="宋体" w:eastAsia="宋体" w:cs="宋体"/>
                <w:color w:val="auto"/>
                <w:spacing w:val="24"/>
                <w:sz w:val="17"/>
                <w:szCs w:val="17"/>
              </w:rPr>
              <w:t>乐</w:t>
            </w:r>
            <w:r>
              <w:rPr>
                <w:rFonts w:ascii="宋体" w:hAnsi="宋体" w:eastAsia="宋体" w:cs="宋体"/>
                <w:color w:val="auto"/>
                <w:spacing w:val="20"/>
                <w:sz w:val="17"/>
                <w:szCs w:val="17"/>
              </w:rPr>
              <w:t>于与学习伙伴分享交</w:t>
            </w:r>
            <w:r>
              <w:rPr>
                <w:rFonts w:ascii="宋体" w:hAnsi="宋体" w:eastAsia="宋体" w:cs="宋体"/>
                <w:color w:val="auto"/>
                <w:sz w:val="17"/>
                <w:szCs w:val="17"/>
              </w:rPr>
              <w:t xml:space="preserve"> </w:t>
            </w:r>
            <w:r>
              <w:rPr>
                <w:rFonts w:ascii="宋体" w:hAnsi="宋体" w:eastAsia="宋体" w:cs="宋体"/>
                <w:color w:val="auto"/>
                <w:spacing w:val="4"/>
                <w:sz w:val="17"/>
                <w:szCs w:val="17"/>
              </w:rPr>
              <w:t>流</w:t>
            </w:r>
            <w:r>
              <w:rPr>
                <w:rFonts w:ascii="宋体" w:hAnsi="宋体" w:eastAsia="宋体" w:cs="宋体"/>
                <w:color w:val="auto"/>
                <w:spacing w:val="3"/>
                <w:sz w:val="17"/>
                <w:szCs w:val="17"/>
              </w:rPr>
              <w:t>实践经验，共同探讨解</w:t>
            </w:r>
            <w:r>
              <w:rPr>
                <w:rFonts w:ascii="宋体" w:hAnsi="宋体" w:eastAsia="宋体" w:cs="宋体"/>
                <w:color w:val="auto"/>
                <w:sz w:val="17"/>
                <w:szCs w:val="17"/>
              </w:rPr>
              <w:t xml:space="preserve"> </w:t>
            </w:r>
            <w:r>
              <w:rPr>
                <w:rFonts w:ascii="宋体" w:hAnsi="宋体" w:eastAsia="宋体" w:cs="宋体"/>
                <w:color w:val="auto"/>
                <w:spacing w:val="-10"/>
                <w:sz w:val="17"/>
                <w:szCs w:val="17"/>
              </w:rPr>
              <w:t>决</w:t>
            </w:r>
            <w:r>
              <w:rPr>
                <w:rFonts w:ascii="宋体" w:hAnsi="宋体" w:eastAsia="宋体" w:cs="宋体"/>
                <w:color w:val="auto"/>
                <w:spacing w:val="-6"/>
                <w:sz w:val="17"/>
                <w:szCs w:val="17"/>
              </w:rPr>
              <w:t>问题。能与学生、同事、</w:t>
            </w:r>
            <w:r>
              <w:rPr>
                <w:rFonts w:ascii="宋体" w:hAnsi="宋体" w:eastAsia="宋体" w:cs="宋体"/>
                <w:color w:val="auto"/>
                <w:sz w:val="17"/>
                <w:szCs w:val="17"/>
              </w:rPr>
              <w:t xml:space="preserve"> </w:t>
            </w:r>
            <w:r>
              <w:rPr>
                <w:rFonts w:ascii="宋体" w:hAnsi="宋体" w:eastAsia="宋体" w:cs="宋体"/>
                <w:color w:val="auto"/>
                <w:spacing w:val="24"/>
                <w:sz w:val="17"/>
                <w:szCs w:val="17"/>
              </w:rPr>
              <w:t>家</w:t>
            </w:r>
            <w:r>
              <w:rPr>
                <w:rFonts w:ascii="宋体" w:hAnsi="宋体" w:eastAsia="宋体" w:cs="宋体"/>
                <w:color w:val="auto"/>
                <w:spacing w:val="20"/>
                <w:sz w:val="17"/>
                <w:szCs w:val="17"/>
              </w:rPr>
              <w:t>长等进行有效的沟通</w:t>
            </w:r>
            <w:r>
              <w:rPr>
                <w:rFonts w:ascii="宋体" w:hAnsi="宋体" w:eastAsia="宋体" w:cs="宋体"/>
                <w:color w:val="auto"/>
                <w:sz w:val="17"/>
                <w:szCs w:val="17"/>
              </w:rPr>
              <w:t xml:space="preserve"> </w:t>
            </w:r>
            <w:r>
              <w:rPr>
                <w:rFonts w:ascii="宋体" w:hAnsi="宋体" w:eastAsia="宋体" w:cs="宋体"/>
                <w:color w:val="auto"/>
                <w:spacing w:val="4"/>
                <w:sz w:val="17"/>
                <w:szCs w:val="17"/>
              </w:rPr>
              <w:t>交</w:t>
            </w:r>
            <w:r>
              <w:rPr>
                <w:rFonts w:ascii="宋体" w:hAnsi="宋体" w:eastAsia="宋体" w:cs="宋体"/>
                <w:color w:val="auto"/>
                <w:spacing w:val="3"/>
                <w:sz w:val="17"/>
                <w:szCs w:val="17"/>
              </w:rPr>
              <w:t>流，并具有相关经历体</w:t>
            </w:r>
            <w:r>
              <w:rPr>
                <w:rFonts w:ascii="宋体" w:hAnsi="宋体" w:eastAsia="宋体" w:cs="宋体"/>
                <w:color w:val="auto"/>
                <w:sz w:val="17"/>
                <w:szCs w:val="17"/>
              </w:rPr>
              <w:t xml:space="preserve"> </w:t>
            </w:r>
            <w:r>
              <w:rPr>
                <w:rFonts w:ascii="宋体" w:hAnsi="宋体" w:eastAsia="宋体" w:cs="宋体"/>
                <w:color w:val="auto"/>
                <w:spacing w:val="2"/>
                <w:sz w:val="17"/>
                <w:szCs w:val="17"/>
              </w:rPr>
              <w:t>验</w:t>
            </w:r>
            <w:r>
              <w:rPr>
                <w:rFonts w:ascii="宋体" w:hAnsi="宋体" w:eastAsia="宋体" w:cs="宋体"/>
                <w:color w:val="auto"/>
                <w:spacing w:val="1"/>
                <w:sz w:val="17"/>
                <w:szCs w:val="17"/>
              </w:rPr>
              <w:t>。</w:t>
            </w:r>
          </w:p>
        </w:tc>
        <w:tc>
          <w:tcPr>
            <w:tcW w:w="5086" w:type="dxa"/>
          </w:tcPr>
          <w:p w14:paraId="6351FA70">
            <w:pPr>
              <w:spacing w:line="260" w:lineRule="auto"/>
              <w:rPr>
                <w:color w:val="auto"/>
              </w:rPr>
            </w:pPr>
          </w:p>
          <w:p w14:paraId="1DC6D90A">
            <w:pPr>
              <w:spacing w:line="261" w:lineRule="auto"/>
              <w:rPr>
                <w:color w:val="auto"/>
              </w:rPr>
            </w:pPr>
          </w:p>
          <w:p w14:paraId="7F529DB2">
            <w:pPr>
              <w:spacing w:line="261" w:lineRule="auto"/>
              <w:rPr>
                <w:color w:val="auto"/>
              </w:rPr>
            </w:pPr>
          </w:p>
          <w:p w14:paraId="7D4264C5">
            <w:pPr>
              <w:spacing w:before="55" w:line="261" w:lineRule="auto"/>
              <w:ind w:left="112" w:right="106" w:firstLine="9"/>
              <w:rPr>
                <w:rFonts w:ascii="Times New Roman" w:hAnsi="Times New Roman" w:eastAsia="Times New Roman" w:cs="Times New Roman"/>
                <w:color w:val="auto"/>
                <w:sz w:val="17"/>
                <w:szCs w:val="17"/>
              </w:rPr>
            </w:pPr>
            <w:r>
              <w:rPr>
                <w:rFonts w:ascii="宋体" w:hAnsi="宋体" w:eastAsia="宋体" w:cs="宋体"/>
                <w:color w:val="auto"/>
                <w:spacing w:val="26"/>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21"/>
                <w:sz w:val="17"/>
                <w:szCs w:val="17"/>
                <w14:textOutline w14:w="3263" w14:cap="sq" w14:cmpd="sng" w14:algn="ctr">
                  <w14:solidFill>
                    <w14:srgbClr w14:val="000000"/>
                  </w14:solidFill>
                  <w14:prstDash w14:val="solid"/>
                  <w14:bevel/>
                </w14:textOutline>
              </w:rPr>
              <w:t>高</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支撑课程</w:t>
            </w:r>
            <w:r>
              <w:rPr>
                <w:rFonts w:ascii="Times New Roman" w:hAnsi="Times New Roman" w:eastAsia="Times New Roman" w:cs="Times New Roman"/>
                <w:b/>
                <w:bCs/>
                <w:color w:val="auto"/>
                <w:sz w:val="17"/>
                <w:szCs w:val="17"/>
              </w:rPr>
              <w:t>H</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 xml:space="preserve"> </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班主任工作艺术、教师语言艺术 (含普通</w:t>
            </w:r>
            <w:r>
              <w:rPr>
                <w:rFonts w:ascii="宋体" w:hAnsi="宋体" w:eastAsia="宋体" w:cs="宋体"/>
                <w:color w:val="auto"/>
                <w:sz w:val="17"/>
                <w:szCs w:val="17"/>
              </w:rPr>
              <w:t xml:space="preserve"> </w:t>
            </w:r>
            <w:r>
              <w:rPr>
                <w:rFonts w:ascii="宋体" w:hAnsi="宋体" w:eastAsia="宋体" w:cs="宋体"/>
                <w:color w:val="auto"/>
                <w:spacing w:val="14"/>
                <w:sz w:val="17"/>
                <w:szCs w:val="17"/>
              </w:rPr>
              <w:t>话)</w:t>
            </w:r>
            <w:r>
              <w:rPr>
                <w:rFonts w:ascii="宋体" w:hAnsi="宋体" w:eastAsia="宋体" w:cs="宋体"/>
                <w:color w:val="auto"/>
                <w:spacing w:val="13"/>
                <w:sz w:val="17"/>
                <w:szCs w:val="17"/>
              </w:rPr>
              <w:t xml:space="preserve"> </w:t>
            </w:r>
            <w:r>
              <w:rPr>
                <w:rFonts w:ascii="宋体" w:hAnsi="宋体" w:eastAsia="宋体" w:cs="宋体"/>
                <w:color w:val="auto"/>
                <w:spacing w:val="7"/>
                <w:sz w:val="17"/>
                <w:szCs w:val="17"/>
              </w:rPr>
              <w:t xml:space="preserve">、教师形象与礼仪、美术教育心理、大学英语 </w:t>
            </w:r>
            <w:r>
              <w:rPr>
                <w:rFonts w:ascii="Times New Roman" w:hAnsi="Times New Roman" w:eastAsia="Times New Roman" w:cs="Times New Roman"/>
                <w:color w:val="auto"/>
                <w:spacing w:val="7"/>
                <w:sz w:val="17"/>
                <w:szCs w:val="17"/>
              </w:rPr>
              <w:t xml:space="preserve">1 </w:t>
            </w:r>
            <w:r>
              <w:rPr>
                <w:rFonts w:ascii="宋体" w:hAnsi="宋体" w:eastAsia="宋体" w:cs="宋体"/>
                <w:color w:val="auto"/>
                <w:spacing w:val="7"/>
                <w:sz w:val="17"/>
                <w:szCs w:val="17"/>
              </w:rPr>
              <w:t>、大学英</w:t>
            </w:r>
            <w:r>
              <w:rPr>
                <w:rFonts w:ascii="宋体" w:hAnsi="宋体" w:eastAsia="宋体" w:cs="宋体"/>
                <w:color w:val="auto"/>
                <w:sz w:val="17"/>
                <w:szCs w:val="17"/>
              </w:rPr>
              <w:t xml:space="preserve"> </w:t>
            </w:r>
            <w:r>
              <w:rPr>
                <w:rFonts w:ascii="宋体" w:hAnsi="宋体" w:eastAsia="宋体" w:cs="宋体"/>
                <w:color w:val="auto"/>
                <w:spacing w:val="-12"/>
                <w:sz w:val="17"/>
                <w:szCs w:val="17"/>
              </w:rPr>
              <w:t>语</w:t>
            </w:r>
            <w:r>
              <w:rPr>
                <w:rFonts w:ascii="宋体" w:hAnsi="宋体" w:eastAsia="宋体" w:cs="宋体"/>
                <w:color w:val="auto"/>
                <w:spacing w:val="-10"/>
                <w:sz w:val="17"/>
                <w:szCs w:val="17"/>
              </w:rPr>
              <w:t xml:space="preserve"> </w:t>
            </w:r>
            <w:r>
              <w:rPr>
                <w:rFonts w:ascii="Times New Roman" w:hAnsi="Times New Roman" w:eastAsia="Times New Roman" w:cs="Times New Roman"/>
                <w:color w:val="auto"/>
                <w:spacing w:val="-10"/>
                <w:sz w:val="17"/>
                <w:szCs w:val="17"/>
              </w:rPr>
              <w:t>2</w:t>
            </w:r>
          </w:p>
          <w:p w14:paraId="28F22338">
            <w:pPr>
              <w:tabs>
                <w:tab w:val="left" w:pos="206"/>
              </w:tabs>
              <w:spacing w:before="1" w:line="266" w:lineRule="auto"/>
              <w:ind w:left="112" w:right="48" w:firstLine="9"/>
              <w:rPr>
                <w:rFonts w:ascii="宋体" w:hAnsi="宋体" w:eastAsia="宋体" w:cs="宋体"/>
                <w:color w:val="auto"/>
                <w:sz w:val="17"/>
                <w:szCs w:val="17"/>
              </w:rPr>
            </w:pPr>
            <w:r>
              <w:rPr>
                <w:rFonts w:ascii="宋体" w:hAnsi="宋体" w:eastAsia="宋体" w:cs="宋体"/>
                <w:color w:val="auto"/>
                <w:spacing w:val="19"/>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中支撑课程</w:t>
            </w:r>
            <w:r>
              <w:rPr>
                <w:rFonts w:ascii="Times New Roman" w:hAnsi="Times New Roman" w:eastAsia="Times New Roman" w:cs="Times New Roman"/>
                <w:b/>
                <w:bCs/>
                <w:color w:val="auto"/>
                <w:sz w:val="17"/>
                <w:szCs w:val="17"/>
              </w:rPr>
              <w:t>M</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 xml:space="preserve"> </w:t>
            </w:r>
            <w:r>
              <w:rPr>
                <w:rFonts w:ascii="宋体" w:hAnsi="宋体" w:eastAsia="宋体" w:cs="宋体"/>
                <w:color w:val="auto"/>
                <w:spacing w:val="13"/>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3"/>
                <w:sz w:val="17"/>
                <w:szCs w:val="17"/>
              </w:rPr>
              <w:t>现代教育技术、校园美术活动策划、心理</w:t>
            </w:r>
            <w:r>
              <w:rPr>
                <w:rFonts w:ascii="宋体" w:hAnsi="宋体" w:eastAsia="宋体" w:cs="宋体"/>
                <w:color w:val="auto"/>
                <w:sz w:val="17"/>
                <w:szCs w:val="17"/>
              </w:rPr>
              <w:t xml:space="preserve"> </w:t>
            </w:r>
            <w:r>
              <w:rPr>
                <w:rFonts w:ascii="宋体" w:hAnsi="宋体" w:eastAsia="宋体" w:cs="宋体"/>
                <w:color w:val="auto"/>
                <w:spacing w:val="18"/>
                <w:sz w:val="17"/>
                <w:szCs w:val="17"/>
              </w:rPr>
              <w:t>健康</w:t>
            </w:r>
            <w:r>
              <w:rPr>
                <w:rFonts w:ascii="宋体" w:hAnsi="宋体" w:eastAsia="宋体" w:cs="宋体"/>
                <w:color w:val="auto"/>
                <w:spacing w:val="9"/>
                <w:sz w:val="17"/>
                <w:szCs w:val="17"/>
              </w:rPr>
              <w:t>教育主题班会设计、社会学概论、朋辈教育、劳动教育</w:t>
            </w:r>
            <w:r>
              <w:rPr>
                <w:rFonts w:ascii="宋体" w:hAnsi="宋体" w:eastAsia="宋体" w:cs="宋体"/>
                <w:color w:val="auto"/>
                <w:sz w:val="17"/>
                <w:szCs w:val="17"/>
              </w:rPr>
              <w:t xml:space="preserve">   </w:t>
            </w:r>
            <w:r>
              <w:rPr>
                <w:rFonts w:ascii="宋体" w:hAnsi="宋体" w:eastAsia="宋体" w:cs="宋体"/>
                <w:b/>
                <w:bCs/>
                <w:color w:val="auto"/>
                <w:sz w:val="17"/>
                <w:szCs w:val="17"/>
              </w:rPr>
              <w:tab/>
            </w:r>
            <w:r>
              <w:rPr>
                <w:rFonts w:ascii="宋体" w:hAnsi="宋体" w:eastAsia="宋体" w:cs="宋体"/>
                <w:color w:val="auto"/>
                <w:spacing w:val="14"/>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11"/>
                <w:sz w:val="17"/>
                <w:szCs w:val="17"/>
                <w14:textOutline w14:w="3263" w14:cap="sq" w14:cmpd="sng" w14:algn="ctr">
                  <w14:solidFill>
                    <w14:srgbClr w14:val="000000"/>
                  </w14:solidFill>
                  <w14:prstDash w14:val="solid"/>
                  <w14:bevel/>
                </w14:textOutline>
              </w:rPr>
              <w:t>低</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支撑课程</w:t>
            </w:r>
            <w:r>
              <w:rPr>
                <w:rFonts w:ascii="Times New Roman" w:hAnsi="Times New Roman" w:eastAsia="Times New Roman" w:cs="Times New Roman"/>
                <w:b/>
                <w:bCs/>
                <w:color w:val="auto"/>
                <w:sz w:val="17"/>
                <w:szCs w:val="17"/>
              </w:rPr>
              <w:t>L</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7"/>
                <w:sz w:val="17"/>
                <w:szCs w:val="17"/>
              </w:rPr>
              <w:t xml:space="preserve"> </w:t>
            </w: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w:t>
            </w:r>
            <w:r>
              <w:rPr>
                <w:rFonts w:ascii="宋体" w:hAnsi="宋体" w:eastAsia="宋体" w:cs="宋体"/>
                <w:color w:val="auto"/>
                <w:spacing w:val="7"/>
                <w:sz w:val="17"/>
                <w:szCs w:val="17"/>
              </w:rPr>
              <w:t>书法赏析与训练、青少年发展与学习心理、</w:t>
            </w:r>
            <w:r>
              <w:rPr>
                <w:rFonts w:ascii="宋体" w:hAnsi="宋体" w:eastAsia="宋体" w:cs="宋体"/>
                <w:color w:val="auto"/>
                <w:sz w:val="17"/>
                <w:szCs w:val="17"/>
              </w:rPr>
              <w:t xml:space="preserve"> </w:t>
            </w:r>
            <w:r>
              <w:rPr>
                <w:rFonts w:ascii="宋体" w:hAnsi="宋体" w:eastAsia="宋体" w:cs="宋体"/>
                <w:color w:val="auto"/>
                <w:spacing w:val="12"/>
                <w:sz w:val="17"/>
                <w:szCs w:val="17"/>
              </w:rPr>
              <w:t>学</w:t>
            </w:r>
            <w:r>
              <w:rPr>
                <w:rFonts w:ascii="宋体" w:hAnsi="宋体" w:eastAsia="宋体" w:cs="宋体"/>
                <w:color w:val="auto"/>
                <w:spacing w:val="10"/>
                <w:sz w:val="17"/>
                <w:szCs w:val="17"/>
              </w:rPr>
              <w:t>校教育基础、教师职业道德与教育政策法规、心理健康与道</w:t>
            </w:r>
            <w:r>
              <w:rPr>
                <w:rFonts w:ascii="宋体" w:hAnsi="宋体" w:eastAsia="宋体" w:cs="宋体"/>
                <w:color w:val="auto"/>
                <w:sz w:val="17"/>
                <w:szCs w:val="17"/>
              </w:rPr>
              <w:t xml:space="preserve"> </w:t>
            </w:r>
            <w:r>
              <w:rPr>
                <w:rFonts w:ascii="宋体" w:hAnsi="宋体" w:eastAsia="宋体" w:cs="宋体"/>
                <w:color w:val="auto"/>
                <w:spacing w:val="18"/>
                <w:sz w:val="17"/>
                <w:szCs w:val="17"/>
              </w:rPr>
              <w:t>德教</w:t>
            </w:r>
            <w:r>
              <w:rPr>
                <w:rFonts w:ascii="宋体" w:hAnsi="宋体" w:eastAsia="宋体" w:cs="宋体"/>
                <w:color w:val="auto"/>
                <w:spacing w:val="10"/>
                <w:sz w:val="17"/>
                <w:szCs w:val="17"/>
              </w:rPr>
              <w:t>育</w:t>
            </w:r>
            <w:r>
              <w:rPr>
                <w:rFonts w:ascii="宋体" w:hAnsi="宋体" w:eastAsia="宋体" w:cs="宋体"/>
                <w:color w:val="auto"/>
                <w:spacing w:val="9"/>
                <w:sz w:val="17"/>
                <w:szCs w:val="17"/>
              </w:rPr>
              <w:t>、外出采风、地方民间美术考察、创业指导、就业指导</w:t>
            </w:r>
          </w:p>
        </w:tc>
      </w:tr>
    </w:tbl>
    <w:p w14:paraId="3244C8AA">
      <w:pPr>
        <w:rPr>
          <w:color w:val="auto"/>
        </w:rPr>
      </w:pPr>
    </w:p>
    <w:p w14:paraId="500968A3">
      <w:pPr>
        <w:rPr>
          <w:color w:val="auto"/>
        </w:rPr>
        <w:sectPr>
          <w:headerReference r:id="rId105" w:type="default"/>
          <w:footerReference r:id="rId106" w:type="default"/>
          <w:pgSz w:w="11906" w:h="16839"/>
          <w:pgMar w:top="1113" w:right="1049" w:bottom="919" w:left="1048" w:header="878" w:footer="742" w:gutter="0"/>
          <w:cols w:space="720" w:num="1"/>
        </w:sectPr>
      </w:pPr>
    </w:p>
    <w:p w14:paraId="01243130">
      <w:pPr>
        <w:spacing w:line="279" w:lineRule="auto"/>
        <w:rPr>
          <w:color w:val="auto"/>
        </w:rPr>
      </w:pPr>
    </w:p>
    <w:p w14:paraId="37DDA97B">
      <w:pPr>
        <w:spacing w:before="75" w:line="229" w:lineRule="auto"/>
        <w:ind w:left="956"/>
        <w:rPr>
          <w:rFonts w:ascii="宋体" w:hAnsi="宋体" w:eastAsia="宋体" w:cs="宋体"/>
          <w:color w:val="auto"/>
          <w:sz w:val="23"/>
          <w:szCs w:val="23"/>
        </w:rPr>
      </w:pPr>
      <w:r>
        <w:rPr>
          <w:rFonts w:ascii="宋体" w:hAnsi="宋体" w:eastAsia="宋体" w:cs="宋体"/>
          <w:color w:val="auto"/>
          <w:spacing w:val="14"/>
          <w:sz w:val="23"/>
          <w:szCs w:val="23"/>
          <w14:textOutline w14:w="4356" w14:cap="sq" w14:cmpd="sng" w14:algn="ctr">
            <w14:solidFill>
              <w14:srgbClr w14:val="000000"/>
            </w14:solidFill>
            <w14:prstDash w14:val="solid"/>
            <w14:bevel/>
          </w14:textOutline>
        </w:rPr>
        <w:t>十</w:t>
      </w:r>
      <w:r>
        <w:rPr>
          <w:rFonts w:ascii="宋体" w:hAnsi="宋体" w:eastAsia="宋体" w:cs="宋体"/>
          <w:color w:val="auto"/>
          <w:spacing w:val="10"/>
          <w:sz w:val="23"/>
          <w:szCs w:val="23"/>
          <w14:textOutline w14:w="4356" w14:cap="sq" w14:cmpd="sng" w14:algn="ctr">
            <w14:solidFill>
              <w14:srgbClr w14:val="000000"/>
            </w14:solidFill>
            <w14:prstDash w14:val="solid"/>
            <w14:bevel/>
          </w14:textOutline>
        </w:rPr>
        <w:t>四、课程与毕业要求对应关系矩阵图</w:t>
      </w:r>
    </w:p>
    <w:p w14:paraId="7A8E4636">
      <w:pPr>
        <w:spacing w:line="147" w:lineRule="exact"/>
        <w:rPr>
          <w:color w:val="auto"/>
        </w:rPr>
      </w:pPr>
    </w:p>
    <w:tbl>
      <w:tblPr>
        <w:tblStyle w:val="4"/>
        <w:tblW w:w="101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384"/>
        <w:gridCol w:w="384"/>
        <w:gridCol w:w="384"/>
        <w:gridCol w:w="384"/>
        <w:gridCol w:w="385"/>
        <w:gridCol w:w="385"/>
        <w:gridCol w:w="385"/>
        <w:gridCol w:w="385"/>
        <w:gridCol w:w="385"/>
        <w:gridCol w:w="385"/>
        <w:gridCol w:w="385"/>
        <w:gridCol w:w="385"/>
        <w:gridCol w:w="385"/>
        <w:gridCol w:w="385"/>
        <w:gridCol w:w="385"/>
        <w:gridCol w:w="385"/>
        <w:gridCol w:w="385"/>
        <w:gridCol w:w="385"/>
        <w:gridCol w:w="385"/>
        <w:gridCol w:w="385"/>
        <w:gridCol w:w="385"/>
        <w:gridCol w:w="406"/>
      </w:tblGrid>
      <w:tr w14:paraId="409DF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1705" w:type="dxa"/>
            <w:vMerge w:val="restart"/>
            <w:tcBorders>
              <w:bottom w:val="nil"/>
            </w:tcBorders>
          </w:tcPr>
          <w:p w14:paraId="25A059C0">
            <w:pPr>
              <w:spacing w:line="273" w:lineRule="auto"/>
              <w:rPr>
                <w:color w:val="auto"/>
              </w:rPr>
            </w:pPr>
          </w:p>
          <w:p w14:paraId="636D517C">
            <w:pPr>
              <w:spacing w:line="274" w:lineRule="auto"/>
              <w:rPr>
                <w:color w:val="auto"/>
              </w:rPr>
            </w:pPr>
          </w:p>
          <w:p w14:paraId="545245F3">
            <w:pPr>
              <w:spacing w:before="45" w:line="232" w:lineRule="auto"/>
              <w:ind w:left="554"/>
              <w:rPr>
                <w:rFonts w:ascii="宋体" w:hAnsi="宋体" w:eastAsia="宋体" w:cs="宋体"/>
                <w:color w:val="auto"/>
                <w:sz w:val="14"/>
                <w:szCs w:val="14"/>
              </w:rPr>
            </w:pPr>
            <w:r>
              <w:rPr>
                <w:rFonts w:ascii="宋体" w:hAnsi="宋体" w:eastAsia="宋体" w:cs="宋体"/>
                <w:color w:val="auto"/>
                <w:spacing w:val="8"/>
                <w:sz w:val="14"/>
                <w:szCs w:val="14"/>
              </w:rPr>
              <w:t>课程名称</w:t>
            </w:r>
          </w:p>
        </w:tc>
        <w:tc>
          <w:tcPr>
            <w:tcW w:w="8487" w:type="dxa"/>
            <w:gridSpan w:val="22"/>
          </w:tcPr>
          <w:p w14:paraId="1C524D06">
            <w:pPr>
              <w:spacing w:before="51" w:line="231" w:lineRule="auto"/>
              <w:ind w:left="2580"/>
              <w:rPr>
                <w:rFonts w:ascii="宋体" w:hAnsi="宋体" w:eastAsia="宋体" w:cs="宋体"/>
                <w:color w:val="auto"/>
                <w:sz w:val="14"/>
                <w:szCs w:val="14"/>
              </w:rPr>
            </w:pPr>
            <w:r>
              <w:rPr>
                <w:rFonts w:ascii="宋体" w:hAnsi="宋体" w:eastAsia="宋体" w:cs="宋体"/>
                <w:color w:val="auto"/>
                <w:spacing w:val="14"/>
                <w:sz w:val="14"/>
                <w:szCs w:val="14"/>
              </w:rPr>
              <w:t>毕</w:t>
            </w:r>
            <w:r>
              <w:rPr>
                <w:rFonts w:ascii="宋体" w:hAnsi="宋体" w:eastAsia="宋体" w:cs="宋体"/>
                <w:color w:val="auto"/>
                <w:spacing w:val="13"/>
                <w:sz w:val="14"/>
                <w:szCs w:val="14"/>
              </w:rPr>
              <w:t>业</w:t>
            </w:r>
            <w:r>
              <w:rPr>
                <w:rFonts w:ascii="宋体" w:hAnsi="宋体" w:eastAsia="宋体" w:cs="宋体"/>
                <w:color w:val="auto"/>
                <w:spacing w:val="7"/>
                <w:sz w:val="14"/>
                <w:szCs w:val="14"/>
              </w:rPr>
              <w:t>要求 (高支撑：</w:t>
            </w:r>
            <w:r>
              <w:rPr>
                <w:rFonts w:ascii="Times New Roman" w:hAnsi="Times New Roman" w:eastAsia="Times New Roman" w:cs="Times New Roman"/>
                <w:color w:val="auto"/>
                <w:sz w:val="14"/>
                <w:szCs w:val="14"/>
              </w:rPr>
              <w:t>H</w:t>
            </w:r>
            <w:r>
              <w:rPr>
                <w:rFonts w:ascii="Times New Roman" w:hAnsi="Times New Roman" w:eastAsia="Times New Roman" w:cs="Times New Roman"/>
                <w:color w:val="auto"/>
                <w:spacing w:val="7"/>
                <w:sz w:val="14"/>
                <w:szCs w:val="14"/>
              </w:rPr>
              <w:t xml:space="preserve">    </w:t>
            </w:r>
            <w:r>
              <w:rPr>
                <w:rFonts w:ascii="宋体" w:hAnsi="宋体" w:eastAsia="宋体" w:cs="宋体"/>
                <w:color w:val="auto"/>
                <w:spacing w:val="7"/>
                <w:sz w:val="14"/>
                <w:szCs w:val="14"/>
              </w:rPr>
              <w:t>中支撑：</w:t>
            </w:r>
            <w:r>
              <w:rPr>
                <w:rFonts w:ascii="Times New Roman" w:hAnsi="Times New Roman" w:eastAsia="Times New Roman" w:cs="Times New Roman"/>
                <w:color w:val="auto"/>
                <w:sz w:val="14"/>
                <w:szCs w:val="14"/>
              </w:rPr>
              <w:t>M</w:t>
            </w:r>
            <w:r>
              <w:rPr>
                <w:rFonts w:ascii="Times New Roman" w:hAnsi="Times New Roman" w:eastAsia="Times New Roman" w:cs="Times New Roman"/>
                <w:color w:val="auto"/>
                <w:spacing w:val="7"/>
                <w:sz w:val="14"/>
                <w:szCs w:val="14"/>
              </w:rPr>
              <w:t xml:space="preserve">    </w:t>
            </w:r>
            <w:r>
              <w:rPr>
                <w:rFonts w:ascii="宋体" w:hAnsi="宋体" w:eastAsia="宋体" w:cs="宋体"/>
                <w:color w:val="auto"/>
                <w:spacing w:val="7"/>
                <w:sz w:val="14"/>
                <w:szCs w:val="14"/>
              </w:rPr>
              <w:t>低支撑：</w:t>
            </w:r>
            <w:r>
              <w:rPr>
                <w:rFonts w:ascii="Times New Roman" w:hAnsi="Times New Roman" w:eastAsia="Times New Roman" w:cs="Times New Roman"/>
                <w:color w:val="auto"/>
                <w:sz w:val="14"/>
                <w:szCs w:val="14"/>
              </w:rPr>
              <w:t>L</w:t>
            </w:r>
            <w:r>
              <w:rPr>
                <w:rFonts w:ascii="宋体" w:hAnsi="宋体" w:eastAsia="宋体" w:cs="宋体"/>
                <w:color w:val="auto"/>
                <w:spacing w:val="7"/>
                <w:sz w:val="14"/>
                <w:szCs w:val="14"/>
              </w:rPr>
              <w:t>)</w:t>
            </w:r>
          </w:p>
        </w:tc>
      </w:tr>
      <w:tr w14:paraId="21842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vMerge w:val="continue"/>
            <w:tcBorders>
              <w:top w:val="nil"/>
              <w:bottom w:val="nil"/>
            </w:tcBorders>
          </w:tcPr>
          <w:p w14:paraId="141DCBB5">
            <w:pPr>
              <w:rPr>
                <w:color w:val="auto"/>
              </w:rPr>
            </w:pPr>
          </w:p>
        </w:tc>
        <w:tc>
          <w:tcPr>
            <w:tcW w:w="1921" w:type="dxa"/>
            <w:gridSpan w:val="5"/>
          </w:tcPr>
          <w:p w14:paraId="19626AAF">
            <w:pPr>
              <w:spacing w:before="47" w:line="241" w:lineRule="exact"/>
              <w:ind w:left="515"/>
              <w:rPr>
                <w:rFonts w:ascii="宋体" w:hAnsi="宋体" w:eastAsia="宋体" w:cs="宋体"/>
                <w:color w:val="auto"/>
                <w:sz w:val="14"/>
                <w:szCs w:val="14"/>
              </w:rPr>
            </w:pPr>
            <w:r>
              <w:rPr>
                <w:rFonts w:ascii="宋体" w:hAnsi="宋体" w:eastAsia="宋体" w:cs="宋体"/>
                <w:color w:val="auto"/>
                <w:spacing w:val="9"/>
                <w:position w:val="1"/>
                <w:sz w:val="14"/>
                <w:szCs w:val="14"/>
              </w:rPr>
              <w:t>一</w:t>
            </w:r>
            <w:r>
              <w:rPr>
                <w:rFonts w:ascii="宋体" w:hAnsi="宋体" w:eastAsia="宋体" w:cs="宋体"/>
                <w:color w:val="auto"/>
                <w:spacing w:val="8"/>
                <w:position w:val="1"/>
                <w:sz w:val="14"/>
                <w:szCs w:val="14"/>
              </w:rPr>
              <w:t>、践行师德</w:t>
            </w:r>
          </w:p>
        </w:tc>
        <w:tc>
          <w:tcPr>
            <w:tcW w:w="2695" w:type="dxa"/>
            <w:gridSpan w:val="7"/>
          </w:tcPr>
          <w:p w14:paraId="7E14937A">
            <w:pPr>
              <w:spacing w:before="47" w:line="194" w:lineRule="exact"/>
              <w:ind w:left="903"/>
              <w:rPr>
                <w:rFonts w:ascii="宋体" w:hAnsi="宋体" w:eastAsia="宋体" w:cs="宋体"/>
                <w:color w:val="auto"/>
                <w:sz w:val="14"/>
                <w:szCs w:val="14"/>
              </w:rPr>
            </w:pPr>
            <w:r>
              <w:rPr>
                <w:rFonts w:ascii="宋体" w:hAnsi="宋体" w:eastAsia="宋体" w:cs="宋体"/>
                <w:color w:val="auto"/>
                <w:spacing w:val="9"/>
                <w:position w:val="1"/>
                <w:sz w:val="14"/>
                <w:szCs w:val="14"/>
              </w:rPr>
              <w:t>二</w:t>
            </w:r>
            <w:r>
              <w:rPr>
                <w:rFonts w:ascii="宋体" w:hAnsi="宋体" w:eastAsia="宋体" w:cs="宋体"/>
                <w:color w:val="auto"/>
                <w:spacing w:val="8"/>
                <w:position w:val="1"/>
                <w:sz w:val="14"/>
                <w:szCs w:val="14"/>
              </w:rPr>
              <w:t>、学会教学</w:t>
            </w:r>
          </w:p>
        </w:tc>
        <w:tc>
          <w:tcPr>
            <w:tcW w:w="1925" w:type="dxa"/>
            <w:gridSpan w:val="5"/>
          </w:tcPr>
          <w:p w14:paraId="24835A08">
            <w:pPr>
              <w:spacing w:before="47" w:line="188" w:lineRule="exact"/>
              <w:ind w:left="517"/>
              <w:rPr>
                <w:rFonts w:ascii="宋体" w:hAnsi="宋体" w:eastAsia="宋体" w:cs="宋体"/>
                <w:color w:val="auto"/>
                <w:sz w:val="14"/>
                <w:szCs w:val="14"/>
              </w:rPr>
            </w:pPr>
            <w:r>
              <w:rPr>
                <w:rFonts w:ascii="宋体" w:hAnsi="宋体" w:eastAsia="宋体" w:cs="宋体"/>
                <w:color w:val="auto"/>
                <w:spacing w:val="11"/>
                <w:position w:val="1"/>
                <w:sz w:val="14"/>
                <w:szCs w:val="14"/>
              </w:rPr>
              <w:t>三</w:t>
            </w:r>
            <w:r>
              <w:rPr>
                <w:rFonts w:ascii="宋体" w:hAnsi="宋体" w:eastAsia="宋体" w:cs="宋体"/>
                <w:color w:val="auto"/>
                <w:spacing w:val="8"/>
                <w:position w:val="1"/>
                <w:sz w:val="14"/>
                <w:szCs w:val="14"/>
              </w:rPr>
              <w:t>、学会育人</w:t>
            </w:r>
          </w:p>
        </w:tc>
        <w:tc>
          <w:tcPr>
            <w:tcW w:w="1946" w:type="dxa"/>
            <w:gridSpan w:val="5"/>
          </w:tcPr>
          <w:p w14:paraId="6BB2AECB">
            <w:pPr>
              <w:spacing w:before="47" w:line="234" w:lineRule="auto"/>
              <w:ind w:left="540"/>
              <w:rPr>
                <w:rFonts w:ascii="宋体" w:hAnsi="宋体" w:eastAsia="宋体" w:cs="宋体"/>
                <w:color w:val="auto"/>
                <w:sz w:val="14"/>
                <w:szCs w:val="14"/>
              </w:rPr>
            </w:pPr>
            <w:r>
              <w:rPr>
                <w:rFonts w:ascii="宋体" w:hAnsi="宋体" w:eastAsia="宋体" w:cs="宋体"/>
                <w:color w:val="auto"/>
                <w:spacing w:val="7"/>
                <w:sz w:val="14"/>
                <w:szCs w:val="14"/>
              </w:rPr>
              <w:t>四</w:t>
            </w:r>
            <w:r>
              <w:rPr>
                <w:rFonts w:ascii="宋体" w:hAnsi="宋体" w:eastAsia="宋体" w:cs="宋体"/>
                <w:color w:val="auto"/>
                <w:spacing w:val="6"/>
                <w:sz w:val="14"/>
                <w:szCs w:val="14"/>
              </w:rPr>
              <w:t>、学会发展</w:t>
            </w:r>
          </w:p>
        </w:tc>
      </w:tr>
      <w:tr w14:paraId="16B95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05" w:type="dxa"/>
            <w:vMerge w:val="continue"/>
            <w:tcBorders>
              <w:top w:val="nil"/>
              <w:bottom w:val="nil"/>
            </w:tcBorders>
          </w:tcPr>
          <w:p w14:paraId="29347A49">
            <w:pPr>
              <w:rPr>
                <w:color w:val="auto"/>
              </w:rPr>
            </w:pPr>
          </w:p>
        </w:tc>
        <w:tc>
          <w:tcPr>
            <w:tcW w:w="768" w:type="dxa"/>
            <w:gridSpan w:val="2"/>
          </w:tcPr>
          <w:p w14:paraId="4F4FA75B">
            <w:pPr>
              <w:spacing w:before="23" w:line="232" w:lineRule="exact"/>
              <w:ind w:left="191"/>
              <w:rPr>
                <w:rFonts w:ascii="宋体" w:hAnsi="宋体" w:eastAsia="宋体" w:cs="宋体"/>
                <w:color w:val="auto"/>
                <w:sz w:val="14"/>
                <w:szCs w:val="14"/>
              </w:rPr>
            </w:pPr>
            <w:r>
              <w:rPr>
                <w:rFonts w:ascii="Times New Roman" w:hAnsi="Times New Roman" w:eastAsia="Times New Roman" w:cs="Times New Roman"/>
                <w:color w:val="auto"/>
                <w:spacing w:val="2"/>
                <w:position w:val="6"/>
                <w:sz w:val="14"/>
                <w:szCs w:val="14"/>
              </w:rPr>
              <w:t>1</w:t>
            </w:r>
            <w:r>
              <w:rPr>
                <w:rFonts w:ascii="Times New Roman" w:hAnsi="Times New Roman" w:eastAsia="Times New Roman" w:cs="Times New Roman"/>
                <w:color w:val="auto"/>
                <w:spacing w:val="1"/>
                <w:position w:val="6"/>
                <w:sz w:val="14"/>
                <w:szCs w:val="14"/>
              </w:rPr>
              <w:t>.</w:t>
            </w:r>
            <w:r>
              <w:rPr>
                <w:rFonts w:ascii="宋体" w:hAnsi="宋体" w:eastAsia="宋体" w:cs="宋体"/>
                <w:color w:val="auto"/>
                <w:spacing w:val="1"/>
                <w:position w:val="6"/>
                <w:sz w:val="14"/>
                <w:szCs w:val="14"/>
              </w:rPr>
              <w:t>师德</w:t>
            </w:r>
          </w:p>
          <w:p w14:paraId="1055C1C5">
            <w:pPr>
              <w:spacing w:line="233" w:lineRule="auto"/>
              <w:ind w:left="238"/>
              <w:rPr>
                <w:rFonts w:ascii="宋体" w:hAnsi="宋体" w:eastAsia="宋体" w:cs="宋体"/>
                <w:color w:val="auto"/>
                <w:sz w:val="14"/>
                <w:szCs w:val="14"/>
              </w:rPr>
            </w:pPr>
            <w:r>
              <w:rPr>
                <w:rFonts w:ascii="宋体" w:hAnsi="宋体" w:eastAsia="宋体" w:cs="宋体"/>
                <w:color w:val="auto"/>
                <w:spacing w:val="6"/>
                <w:sz w:val="14"/>
                <w:szCs w:val="14"/>
              </w:rPr>
              <w:t>规</w:t>
            </w:r>
            <w:r>
              <w:rPr>
                <w:rFonts w:ascii="宋体" w:hAnsi="宋体" w:eastAsia="宋体" w:cs="宋体"/>
                <w:color w:val="auto"/>
                <w:spacing w:val="5"/>
                <w:sz w:val="14"/>
                <w:szCs w:val="14"/>
              </w:rPr>
              <w:t>范</w:t>
            </w:r>
          </w:p>
        </w:tc>
        <w:tc>
          <w:tcPr>
            <w:tcW w:w="1153" w:type="dxa"/>
            <w:gridSpan w:val="3"/>
          </w:tcPr>
          <w:p w14:paraId="5B8B3F7B">
            <w:pPr>
              <w:spacing w:before="138" w:line="231" w:lineRule="auto"/>
              <w:ind w:left="222"/>
              <w:rPr>
                <w:rFonts w:ascii="宋体" w:hAnsi="宋体" w:eastAsia="宋体" w:cs="宋体"/>
                <w:color w:val="auto"/>
                <w:sz w:val="14"/>
                <w:szCs w:val="14"/>
              </w:rPr>
            </w:pPr>
            <w:r>
              <w:rPr>
                <w:rFonts w:ascii="Times New Roman" w:hAnsi="Times New Roman" w:eastAsia="Times New Roman" w:cs="Times New Roman"/>
                <w:color w:val="auto"/>
                <w:spacing w:val="10"/>
                <w:sz w:val="14"/>
                <w:szCs w:val="14"/>
              </w:rPr>
              <w:t>2</w:t>
            </w:r>
            <w:r>
              <w:rPr>
                <w:rFonts w:ascii="Times New Roman" w:hAnsi="Times New Roman" w:eastAsia="Times New Roman" w:cs="Times New Roman"/>
                <w:color w:val="auto"/>
                <w:spacing w:val="6"/>
                <w:sz w:val="14"/>
                <w:szCs w:val="14"/>
              </w:rPr>
              <w:t>.</w:t>
            </w:r>
            <w:r>
              <w:rPr>
                <w:rFonts w:ascii="宋体" w:hAnsi="宋体" w:eastAsia="宋体" w:cs="宋体"/>
                <w:color w:val="auto"/>
                <w:spacing w:val="6"/>
                <w:sz w:val="14"/>
                <w:szCs w:val="14"/>
              </w:rPr>
              <w:t>教育情怀</w:t>
            </w:r>
          </w:p>
        </w:tc>
        <w:tc>
          <w:tcPr>
            <w:tcW w:w="1540" w:type="dxa"/>
            <w:gridSpan w:val="4"/>
          </w:tcPr>
          <w:p w14:paraId="3898A3BC">
            <w:pPr>
              <w:spacing w:before="138" w:line="230" w:lineRule="auto"/>
              <w:ind w:left="419"/>
              <w:rPr>
                <w:rFonts w:ascii="宋体" w:hAnsi="宋体" w:eastAsia="宋体" w:cs="宋体"/>
                <w:color w:val="auto"/>
                <w:sz w:val="14"/>
                <w:szCs w:val="14"/>
              </w:rPr>
            </w:pPr>
            <w:r>
              <w:rPr>
                <w:rFonts w:ascii="Times New Roman" w:hAnsi="Times New Roman" w:eastAsia="Times New Roman" w:cs="Times New Roman"/>
                <w:color w:val="auto"/>
                <w:spacing w:val="7"/>
                <w:sz w:val="14"/>
                <w:szCs w:val="14"/>
              </w:rPr>
              <w:t>3</w:t>
            </w:r>
            <w:r>
              <w:rPr>
                <w:rFonts w:ascii="Times New Roman" w:hAnsi="Times New Roman" w:eastAsia="Times New Roman" w:cs="Times New Roman"/>
                <w:color w:val="auto"/>
                <w:spacing w:val="6"/>
                <w:sz w:val="14"/>
                <w:szCs w:val="14"/>
              </w:rPr>
              <w:t>.</w:t>
            </w:r>
            <w:r>
              <w:rPr>
                <w:rFonts w:ascii="宋体" w:hAnsi="宋体" w:eastAsia="宋体" w:cs="宋体"/>
                <w:color w:val="auto"/>
                <w:spacing w:val="6"/>
                <w:sz w:val="14"/>
                <w:szCs w:val="14"/>
              </w:rPr>
              <w:t>学科素养</w:t>
            </w:r>
          </w:p>
        </w:tc>
        <w:tc>
          <w:tcPr>
            <w:tcW w:w="1155" w:type="dxa"/>
            <w:gridSpan w:val="3"/>
          </w:tcPr>
          <w:p w14:paraId="5054F8BE">
            <w:pPr>
              <w:spacing w:before="138" w:line="231" w:lineRule="auto"/>
              <w:ind w:left="221"/>
              <w:rPr>
                <w:rFonts w:ascii="宋体" w:hAnsi="宋体" w:eastAsia="宋体" w:cs="宋体"/>
                <w:color w:val="auto"/>
                <w:sz w:val="14"/>
                <w:szCs w:val="14"/>
              </w:rPr>
            </w:pPr>
            <w:r>
              <w:rPr>
                <w:rFonts w:ascii="Times New Roman" w:hAnsi="Times New Roman" w:eastAsia="Times New Roman" w:cs="Times New Roman"/>
                <w:color w:val="auto"/>
                <w:spacing w:val="8"/>
                <w:sz w:val="14"/>
                <w:szCs w:val="14"/>
              </w:rPr>
              <w:t>4</w:t>
            </w:r>
            <w:r>
              <w:rPr>
                <w:rFonts w:ascii="Times New Roman" w:hAnsi="Times New Roman" w:eastAsia="Times New Roman" w:cs="Times New Roman"/>
                <w:color w:val="auto"/>
                <w:spacing w:val="7"/>
                <w:sz w:val="14"/>
                <w:szCs w:val="14"/>
              </w:rPr>
              <w:t>.</w:t>
            </w:r>
            <w:r>
              <w:rPr>
                <w:rFonts w:ascii="宋体" w:hAnsi="宋体" w:eastAsia="宋体" w:cs="宋体"/>
                <w:color w:val="auto"/>
                <w:spacing w:val="7"/>
                <w:sz w:val="14"/>
                <w:szCs w:val="14"/>
              </w:rPr>
              <w:t>教学能力</w:t>
            </w:r>
          </w:p>
        </w:tc>
        <w:tc>
          <w:tcPr>
            <w:tcW w:w="770" w:type="dxa"/>
            <w:gridSpan w:val="2"/>
          </w:tcPr>
          <w:p w14:paraId="02A89542">
            <w:pPr>
              <w:spacing w:before="23" w:line="232" w:lineRule="exact"/>
              <w:ind w:left="185"/>
              <w:rPr>
                <w:rFonts w:ascii="宋体" w:hAnsi="宋体" w:eastAsia="宋体" w:cs="宋体"/>
                <w:color w:val="auto"/>
                <w:sz w:val="14"/>
                <w:szCs w:val="14"/>
              </w:rPr>
            </w:pPr>
            <w:r>
              <w:rPr>
                <w:rFonts w:ascii="Times New Roman" w:hAnsi="Times New Roman" w:eastAsia="Times New Roman" w:cs="Times New Roman"/>
                <w:color w:val="auto"/>
                <w:spacing w:val="4"/>
                <w:position w:val="6"/>
                <w:sz w:val="14"/>
                <w:szCs w:val="14"/>
              </w:rPr>
              <w:t>5.</w:t>
            </w:r>
            <w:r>
              <w:rPr>
                <w:rFonts w:ascii="宋体" w:hAnsi="宋体" w:eastAsia="宋体" w:cs="宋体"/>
                <w:color w:val="auto"/>
                <w:spacing w:val="4"/>
                <w:position w:val="6"/>
                <w:sz w:val="14"/>
                <w:szCs w:val="14"/>
              </w:rPr>
              <w:t>班级</w:t>
            </w:r>
          </w:p>
          <w:p w14:paraId="2923E6BA">
            <w:pPr>
              <w:spacing w:line="232" w:lineRule="auto"/>
              <w:ind w:left="243"/>
              <w:rPr>
                <w:rFonts w:ascii="宋体" w:hAnsi="宋体" w:eastAsia="宋体" w:cs="宋体"/>
                <w:color w:val="auto"/>
                <w:sz w:val="14"/>
                <w:szCs w:val="14"/>
              </w:rPr>
            </w:pPr>
            <w:r>
              <w:rPr>
                <w:rFonts w:ascii="宋体" w:hAnsi="宋体" w:eastAsia="宋体" w:cs="宋体"/>
                <w:color w:val="auto"/>
                <w:spacing w:val="5"/>
                <w:sz w:val="14"/>
                <w:szCs w:val="14"/>
              </w:rPr>
              <w:t>指导</w:t>
            </w:r>
          </w:p>
        </w:tc>
        <w:tc>
          <w:tcPr>
            <w:tcW w:w="1155" w:type="dxa"/>
            <w:gridSpan w:val="3"/>
          </w:tcPr>
          <w:p w14:paraId="2C2D13CE">
            <w:pPr>
              <w:spacing w:before="138" w:line="231" w:lineRule="auto"/>
              <w:ind w:left="228"/>
              <w:rPr>
                <w:rFonts w:ascii="宋体" w:hAnsi="宋体" w:eastAsia="宋体" w:cs="宋体"/>
                <w:color w:val="auto"/>
                <w:sz w:val="14"/>
                <w:szCs w:val="14"/>
              </w:rPr>
            </w:pPr>
            <w:r>
              <w:rPr>
                <w:rFonts w:ascii="Times New Roman" w:hAnsi="Times New Roman" w:eastAsia="Times New Roman" w:cs="Times New Roman"/>
                <w:color w:val="auto"/>
                <w:spacing w:val="6"/>
                <w:sz w:val="14"/>
                <w:szCs w:val="14"/>
              </w:rPr>
              <w:t>6.</w:t>
            </w:r>
            <w:r>
              <w:rPr>
                <w:rFonts w:ascii="宋体" w:hAnsi="宋体" w:eastAsia="宋体" w:cs="宋体"/>
                <w:color w:val="auto"/>
                <w:spacing w:val="6"/>
                <w:sz w:val="14"/>
                <w:szCs w:val="14"/>
              </w:rPr>
              <w:t>综合育人</w:t>
            </w:r>
          </w:p>
        </w:tc>
        <w:tc>
          <w:tcPr>
            <w:tcW w:w="1155" w:type="dxa"/>
            <w:gridSpan w:val="3"/>
          </w:tcPr>
          <w:p w14:paraId="79B2D6F2">
            <w:pPr>
              <w:spacing w:before="138" w:line="230" w:lineRule="auto"/>
              <w:ind w:left="226"/>
              <w:rPr>
                <w:rFonts w:ascii="宋体" w:hAnsi="宋体" w:eastAsia="宋体" w:cs="宋体"/>
                <w:color w:val="auto"/>
                <w:sz w:val="14"/>
                <w:szCs w:val="14"/>
              </w:rPr>
            </w:pPr>
            <w:r>
              <w:rPr>
                <w:rFonts w:ascii="Times New Roman" w:hAnsi="Times New Roman" w:eastAsia="Times New Roman" w:cs="Times New Roman"/>
                <w:color w:val="auto"/>
                <w:spacing w:val="7"/>
                <w:sz w:val="14"/>
                <w:szCs w:val="14"/>
              </w:rPr>
              <w:t>7</w:t>
            </w:r>
            <w:r>
              <w:rPr>
                <w:rFonts w:ascii="Times New Roman" w:hAnsi="Times New Roman" w:eastAsia="Times New Roman" w:cs="Times New Roman"/>
                <w:color w:val="auto"/>
                <w:spacing w:val="6"/>
                <w:sz w:val="14"/>
                <w:szCs w:val="14"/>
              </w:rPr>
              <w:t>.</w:t>
            </w:r>
            <w:r>
              <w:rPr>
                <w:rFonts w:ascii="宋体" w:hAnsi="宋体" w:eastAsia="宋体" w:cs="宋体"/>
                <w:color w:val="auto"/>
                <w:spacing w:val="6"/>
                <w:sz w:val="14"/>
                <w:szCs w:val="14"/>
              </w:rPr>
              <w:t>学会反思</w:t>
            </w:r>
          </w:p>
        </w:tc>
        <w:tc>
          <w:tcPr>
            <w:tcW w:w="791" w:type="dxa"/>
            <w:gridSpan w:val="2"/>
          </w:tcPr>
          <w:p w14:paraId="7AAC76A6">
            <w:pPr>
              <w:spacing w:before="23" w:line="269" w:lineRule="auto"/>
              <w:ind w:left="322" w:right="114" w:hanging="201"/>
              <w:rPr>
                <w:rFonts w:ascii="宋体" w:hAnsi="宋体" w:eastAsia="宋体" w:cs="宋体"/>
                <w:color w:val="auto"/>
                <w:sz w:val="14"/>
                <w:szCs w:val="14"/>
              </w:rPr>
            </w:pPr>
            <w:r>
              <w:rPr>
                <w:rFonts w:ascii="Times New Roman" w:hAnsi="Times New Roman" w:eastAsia="Times New Roman" w:cs="Times New Roman"/>
                <w:color w:val="auto"/>
                <w:spacing w:val="5"/>
                <w:sz w:val="14"/>
                <w:szCs w:val="14"/>
              </w:rPr>
              <w:t>8.</w:t>
            </w:r>
            <w:r>
              <w:rPr>
                <w:rFonts w:ascii="宋体" w:hAnsi="宋体" w:eastAsia="宋体" w:cs="宋体"/>
                <w:color w:val="auto"/>
                <w:spacing w:val="5"/>
                <w:sz w:val="14"/>
                <w:szCs w:val="14"/>
              </w:rPr>
              <w:t>沟通合</w:t>
            </w:r>
            <w:r>
              <w:rPr>
                <w:rFonts w:ascii="宋体" w:hAnsi="宋体" w:eastAsia="宋体" w:cs="宋体"/>
                <w:color w:val="auto"/>
                <w:sz w:val="14"/>
                <w:szCs w:val="14"/>
              </w:rPr>
              <w:t xml:space="preserve"> </w:t>
            </w:r>
            <w:r>
              <w:rPr>
                <w:rFonts w:ascii="宋体" w:hAnsi="宋体" w:eastAsia="宋体" w:cs="宋体"/>
                <w:color w:val="auto"/>
                <w:spacing w:val="2"/>
                <w:sz w:val="14"/>
                <w:szCs w:val="14"/>
              </w:rPr>
              <w:t>作</w:t>
            </w:r>
          </w:p>
        </w:tc>
      </w:tr>
      <w:tr w14:paraId="1D401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5" w:type="dxa"/>
            <w:vMerge w:val="continue"/>
            <w:tcBorders>
              <w:top w:val="nil"/>
            </w:tcBorders>
          </w:tcPr>
          <w:p w14:paraId="3EF1D4D4">
            <w:pPr>
              <w:rPr>
                <w:color w:val="auto"/>
              </w:rPr>
            </w:pPr>
          </w:p>
        </w:tc>
        <w:tc>
          <w:tcPr>
            <w:tcW w:w="384" w:type="dxa"/>
          </w:tcPr>
          <w:p w14:paraId="4119AA72">
            <w:pPr>
              <w:spacing w:before="91" w:line="200" w:lineRule="auto"/>
              <w:ind w:left="11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1</w:t>
            </w:r>
            <w:r>
              <w:rPr>
                <w:rFonts w:ascii="Times New Roman" w:hAnsi="Times New Roman" w:eastAsia="Times New Roman" w:cs="Times New Roman"/>
                <w:color w:val="auto"/>
                <w:spacing w:val="2"/>
                <w:sz w:val="14"/>
                <w:szCs w:val="14"/>
              </w:rPr>
              <w:t>.1</w:t>
            </w:r>
          </w:p>
        </w:tc>
        <w:tc>
          <w:tcPr>
            <w:tcW w:w="384" w:type="dxa"/>
          </w:tcPr>
          <w:p w14:paraId="6F93494E">
            <w:pPr>
              <w:spacing w:before="91" w:line="200" w:lineRule="auto"/>
              <w:ind w:left="11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1.2</w:t>
            </w:r>
          </w:p>
        </w:tc>
        <w:tc>
          <w:tcPr>
            <w:tcW w:w="384" w:type="dxa"/>
          </w:tcPr>
          <w:p w14:paraId="20C75BC1">
            <w:pPr>
              <w:spacing w:before="91" w:line="200" w:lineRule="auto"/>
              <w:ind w:left="9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8"/>
                <w:sz w:val="14"/>
                <w:szCs w:val="14"/>
              </w:rPr>
              <w:t>2</w:t>
            </w:r>
            <w:r>
              <w:rPr>
                <w:rFonts w:ascii="Times New Roman" w:hAnsi="Times New Roman" w:eastAsia="Times New Roman" w:cs="Times New Roman"/>
                <w:color w:val="auto"/>
                <w:spacing w:val="7"/>
                <w:sz w:val="14"/>
                <w:szCs w:val="14"/>
              </w:rPr>
              <w:t>.1</w:t>
            </w:r>
          </w:p>
        </w:tc>
        <w:tc>
          <w:tcPr>
            <w:tcW w:w="384" w:type="dxa"/>
          </w:tcPr>
          <w:p w14:paraId="1CB9B2AB">
            <w:pPr>
              <w:spacing w:before="91" w:line="200" w:lineRule="auto"/>
              <w:ind w:left="10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2.2</w:t>
            </w:r>
          </w:p>
        </w:tc>
        <w:tc>
          <w:tcPr>
            <w:tcW w:w="385" w:type="dxa"/>
          </w:tcPr>
          <w:p w14:paraId="05875278">
            <w:pPr>
              <w:spacing w:before="91" w:line="200" w:lineRule="auto"/>
              <w:ind w:left="10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2</w:t>
            </w:r>
            <w:r>
              <w:rPr>
                <w:rFonts w:ascii="Times New Roman" w:hAnsi="Times New Roman" w:eastAsia="Times New Roman" w:cs="Times New Roman"/>
                <w:color w:val="auto"/>
                <w:spacing w:val="3"/>
                <w:sz w:val="14"/>
                <w:szCs w:val="14"/>
              </w:rPr>
              <w:t>.3</w:t>
            </w:r>
          </w:p>
        </w:tc>
        <w:tc>
          <w:tcPr>
            <w:tcW w:w="385" w:type="dxa"/>
          </w:tcPr>
          <w:p w14:paraId="55A6CE71">
            <w:pPr>
              <w:spacing w:before="91" w:line="198"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3</w:t>
            </w:r>
            <w:r>
              <w:rPr>
                <w:rFonts w:ascii="Times New Roman" w:hAnsi="Times New Roman" w:eastAsia="Times New Roman" w:cs="Times New Roman"/>
                <w:color w:val="auto"/>
                <w:spacing w:val="6"/>
                <w:sz w:val="14"/>
                <w:szCs w:val="14"/>
              </w:rPr>
              <w:t>.1</w:t>
            </w:r>
          </w:p>
        </w:tc>
        <w:tc>
          <w:tcPr>
            <w:tcW w:w="385" w:type="dxa"/>
          </w:tcPr>
          <w:p w14:paraId="492A085A">
            <w:pPr>
              <w:spacing w:before="91" w:line="198" w:lineRule="auto"/>
              <w:ind w:left="10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3.2</w:t>
            </w:r>
          </w:p>
        </w:tc>
        <w:tc>
          <w:tcPr>
            <w:tcW w:w="385" w:type="dxa"/>
          </w:tcPr>
          <w:p w14:paraId="5B7641E1">
            <w:pPr>
              <w:spacing w:before="91" w:line="198" w:lineRule="auto"/>
              <w:ind w:left="10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3</w:t>
            </w:r>
            <w:r>
              <w:rPr>
                <w:rFonts w:ascii="Times New Roman" w:hAnsi="Times New Roman" w:eastAsia="Times New Roman" w:cs="Times New Roman"/>
                <w:color w:val="auto"/>
                <w:spacing w:val="2"/>
                <w:sz w:val="14"/>
                <w:szCs w:val="14"/>
              </w:rPr>
              <w:t>.3</w:t>
            </w:r>
          </w:p>
        </w:tc>
        <w:tc>
          <w:tcPr>
            <w:tcW w:w="385" w:type="dxa"/>
          </w:tcPr>
          <w:p w14:paraId="78AD00D4">
            <w:pPr>
              <w:spacing w:before="91" w:line="198"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3.4</w:t>
            </w:r>
          </w:p>
        </w:tc>
        <w:tc>
          <w:tcPr>
            <w:tcW w:w="385" w:type="dxa"/>
          </w:tcPr>
          <w:p w14:paraId="79EAD10F">
            <w:pPr>
              <w:spacing w:before="91" w:line="200" w:lineRule="auto"/>
              <w:ind w:left="9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8"/>
                <w:sz w:val="14"/>
                <w:szCs w:val="14"/>
              </w:rPr>
              <w:t>4</w:t>
            </w:r>
            <w:r>
              <w:rPr>
                <w:rFonts w:ascii="Times New Roman" w:hAnsi="Times New Roman" w:eastAsia="Times New Roman" w:cs="Times New Roman"/>
                <w:color w:val="auto"/>
                <w:spacing w:val="7"/>
                <w:sz w:val="14"/>
                <w:szCs w:val="14"/>
              </w:rPr>
              <w:t>.1</w:t>
            </w:r>
          </w:p>
        </w:tc>
        <w:tc>
          <w:tcPr>
            <w:tcW w:w="385" w:type="dxa"/>
          </w:tcPr>
          <w:p w14:paraId="5ACCF0C0">
            <w:pPr>
              <w:spacing w:before="91" w:line="200" w:lineRule="auto"/>
              <w:ind w:left="10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4.2</w:t>
            </w:r>
          </w:p>
        </w:tc>
        <w:tc>
          <w:tcPr>
            <w:tcW w:w="385" w:type="dxa"/>
          </w:tcPr>
          <w:p w14:paraId="68D8F441">
            <w:pPr>
              <w:spacing w:before="91" w:line="200" w:lineRule="auto"/>
              <w:ind w:left="9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4.</w:t>
            </w:r>
            <w:r>
              <w:rPr>
                <w:rFonts w:ascii="Times New Roman" w:hAnsi="Times New Roman" w:eastAsia="Times New Roman" w:cs="Times New Roman"/>
                <w:color w:val="auto"/>
                <w:spacing w:val="3"/>
                <w:sz w:val="14"/>
                <w:szCs w:val="14"/>
              </w:rPr>
              <w:t>3</w:t>
            </w:r>
          </w:p>
        </w:tc>
        <w:tc>
          <w:tcPr>
            <w:tcW w:w="385" w:type="dxa"/>
          </w:tcPr>
          <w:p w14:paraId="65A4DC5D">
            <w:pPr>
              <w:spacing w:before="91" w:line="198" w:lineRule="auto"/>
              <w:ind w:left="10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5.1</w:t>
            </w:r>
          </w:p>
        </w:tc>
        <w:tc>
          <w:tcPr>
            <w:tcW w:w="385" w:type="dxa"/>
          </w:tcPr>
          <w:p w14:paraId="34538024">
            <w:pPr>
              <w:spacing w:before="91" w:line="198"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5.</w:t>
            </w:r>
            <w:r>
              <w:rPr>
                <w:rFonts w:ascii="Times New Roman" w:hAnsi="Times New Roman" w:eastAsia="Times New Roman" w:cs="Times New Roman"/>
                <w:color w:val="auto"/>
                <w:spacing w:val="1"/>
                <w:sz w:val="14"/>
                <w:szCs w:val="14"/>
              </w:rPr>
              <w:t>2</w:t>
            </w:r>
          </w:p>
        </w:tc>
        <w:tc>
          <w:tcPr>
            <w:tcW w:w="385" w:type="dxa"/>
          </w:tcPr>
          <w:p w14:paraId="4EEEA639">
            <w:pPr>
              <w:spacing w:before="91" w:line="198" w:lineRule="auto"/>
              <w:ind w:left="10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6.1</w:t>
            </w:r>
          </w:p>
        </w:tc>
        <w:tc>
          <w:tcPr>
            <w:tcW w:w="385" w:type="dxa"/>
          </w:tcPr>
          <w:p w14:paraId="2AA85C29">
            <w:pPr>
              <w:spacing w:before="91" w:line="198"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6.</w:t>
            </w:r>
            <w:r>
              <w:rPr>
                <w:rFonts w:ascii="Times New Roman" w:hAnsi="Times New Roman" w:eastAsia="Times New Roman" w:cs="Times New Roman"/>
                <w:color w:val="auto"/>
                <w:spacing w:val="1"/>
                <w:sz w:val="14"/>
                <w:szCs w:val="14"/>
              </w:rPr>
              <w:t>2</w:t>
            </w:r>
          </w:p>
        </w:tc>
        <w:tc>
          <w:tcPr>
            <w:tcW w:w="385" w:type="dxa"/>
          </w:tcPr>
          <w:p w14:paraId="0EACABA7">
            <w:pPr>
              <w:spacing w:before="91" w:line="198" w:lineRule="auto"/>
              <w:ind w:left="10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6</w:t>
            </w:r>
            <w:r>
              <w:rPr>
                <w:rFonts w:ascii="Times New Roman" w:hAnsi="Times New Roman" w:eastAsia="Times New Roman" w:cs="Times New Roman"/>
                <w:color w:val="auto"/>
                <w:spacing w:val="2"/>
                <w:sz w:val="14"/>
                <w:szCs w:val="14"/>
              </w:rPr>
              <w:t>.3</w:t>
            </w:r>
          </w:p>
        </w:tc>
        <w:tc>
          <w:tcPr>
            <w:tcW w:w="385" w:type="dxa"/>
          </w:tcPr>
          <w:p w14:paraId="7A74D370">
            <w:pPr>
              <w:spacing w:before="90" w:line="198"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7</w:t>
            </w:r>
            <w:r>
              <w:rPr>
                <w:rFonts w:ascii="Times New Roman" w:hAnsi="Times New Roman" w:eastAsia="Times New Roman" w:cs="Times New Roman"/>
                <w:color w:val="auto"/>
                <w:spacing w:val="6"/>
                <w:sz w:val="14"/>
                <w:szCs w:val="14"/>
              </w:rPr>
              <w:t>.1</w:t>
            </w:r>
          </w:p>
        </w:tc>
        <w:tc>
          <w:tcPr>
            <w:tcW w:w="385" w:type="dxa"/>
          </w:tcPr>
          <w:p w14:paraId="4098E6A3">
            <w:pPr>
              <w:spacing w:before="90" w:line="198" w:lineRule="auto"/>
              <w:ind w:left="10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7.2</w:t>
            </w:r>
          </w:p>
        </w:tc>
        <w:tc>
          <w:tcPr>
            <w:tcW w:w="385" w:type="dxa"/>
          </w:tcPr>
          <w:p w14:paraId="01D2AB1B">
            <w:pPr>
              <w:spacing w:before="90" w:line="198" w:lineRule="auto"/>
              <w:ind w:left="10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7</w:t>
            </w:r>
            <w:r>
              <w:rPr>
                <w:rFonts w:ascii="Times New Roman" w:hAnsi="Times New Roman" w:eastAsia="Times New Roman" w:cs="Times New Roman"/>
                <w:color w:val="auto"/>
                <w:spacing w:val="2"/>
                <w:sz w:val="14"/>
                <w:szCs w:val="14"/>
              </w:rPr>
              <w:t>.3</w:t>
            </w:r>
          </w:p>
        </w:tc>
        <w:tc>
          <w:tcPr>
            <w:tcW w:w="385" w:type="dxa"/>
          </w:tcPr>
          <w:p w14:paraId="64E04DB5">
            <w:pPr>
              <w:spacing w:before="91" w:line="198"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8</w:t>
            </w:r>
            <w:r>
              <w:rPr>
                <w:rFonts w:ascii="Times New Roman" w:hAnsi="Times New Roman" w:eastAsia="Times New Roman" w:cs="Times New Roman"/>
                <w:color w:val="auto"/>
                <w:spacing w:val="5"/>
                <w:sz w:val="14"/>
                <w:szCs w:val="14"/>
              </w:rPr>
              <w:t>.1</w:t>
            </w:r>
          </w:p>
        </w:tc>
        <w:tc>
          <w:tcPr>
            <w:tcW w:w="406" w:type="dxa"/>
          </w:tcPr>
          <w:p w14:paraId="524F1F4B">
            <w:pPr>
              <w:spacing w:before="91" w:line="198"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1"/>
                <w:sz w:val="14"/>
                <w:szCs w:val="14"/>
              </w:rPr>
              <w:t>8.2</w:t>
            </w:r>
          </w:p>
        </w:tc>
      </w:tr>
      <w:tr w14:paraId="32C0B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10CA9C2F">
            <w:pPr>
              <w:spacing w:before="49" w:line="231" w:lineRule="auto"/>
              <w:ind w:left="331"/>
              <w:rPr>
                <w:rFonts w:ascii="宋体" w:hAnsi="宋体" w:eastAsia="宋体" w:cs="宋体"/>
                <w:color w:val="auto"/>
                <w:sz w:val="14"/>
                <w:szCs w:val="14"/>
              </w:rPr>
            </w:pPr>
            <w:r>
              <w:rPr>
                <w:rFonts w:ascii="宋体" w:hAnsi="宋体" w:eastAsia="宋体" w:cs="宋体"/>
                <w:color w:val="auto"/>
                <w:spacing w:val="1"/>
                <w:sz w:val="14"/>
                <w:szCs w:val="14"/>
              </w:rPr>
              <w:t>素描基</w:t>
            </w:r>
            <w:r>
              <w:rPr>
                <w:rFonts w:ascii="宋体" w:hAnsi="宋体" w:eastAsia="宋体" w:cs="宋体"/>
                <w:color w:val="auto"/>
                <w:sz w:val="14"/>
                <w:szCs w:val="14"/>
              </w:rPr>
              <w:t>础 ( 一)</w:t>
            </w:r>
          </w:p>
        </w:tc>
        <w:tc>
          <w:tcPr>
            <w:tcW w:w="384" w:type="dxa"/>
          </w:tcPr>
          <w:p w14:paraId="2804D338">
            <w:pPr>
              <w:rPr>
                <w:color w:val="auto"/>
              </w:rPr>
            </w:pPr>
          </w:p>
        </w:tc>
        <w:tc>
          <w:tcPr>
            <w:tcW w:w="384" w:type="dxa"/>
          </w:tcPr>
          <w:p w14:paraId="281FD23D">
            <w:pPr>
              <w:rPr>
                <w:color w:val="auto"/>
              </w:rPr>
            </w:pPr>
          </w:p>
        </w:tc>
        <w:tc>
          <w:tcPr>
            <w:tcW w:w="384" w:type="dxa"/>
          </w:tcPr>
          <w:p w14:paraId="00380A23">
            <w:pPr>
              <w:spacing w:before="79" w:line="194" w:lineRule="auto"/>
              <w:ind w:left="14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4" w:type="dxa"/>
          </w:tcPr>
          <w:p w14:paraId="49A02C5A">
            <w:pPr>
              <w:rPr>
                <w:color w:val="auto"/>
              </w:rPr>
            </w:pPr>
          </w:p>
        </w:tc>
        <w:tc>
          <w:tcPr>
            <w:tcW w:w="385" w:type="dxa"/>
          </w:tcPr>
          <w:p w14:paraId="16F2E621">
            <w:pPr>
              <w:rPr>
                <w:color w:val="auto"/>
              </w:rPr>
            </w:pPr>
          </w:p>
        </w:tc>
        <w:tc>
          <w:tcPr>
            <w:tcW w:w="385" w:type="dxa"/>
          </w:tcPr>
          <w:p w14:paraId="67E09DEA">
            <w:pPr>
              <w:spacing w:before="79"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0E39795D">
            <w:pPr>
              <w:spacing w:before="79"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ECF1789">
            <w:pPr>
              <w:spacing w:before="79"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39DD95E">
            <w:pPr>
              <w:rPr>
                <w:color w:val="auto"/>
              </w:rPr>
            </w:pPr>
          </w:p>
        </w:tc>
        <w:tc>
          <w:tcPr>
            <w:tcW w:w="385" w:type="dxa"/>
          </w:tcPr>
          <w:p w14:paraId="7661BC52">
            <w:pPr>
              <w:rPr>
                <w:color w:val="auto"/>
              </w:rPr>
            </w:pPr>
          </w:p>
        </w:tc>
        <w:tc>
          <w:tcPr>
            <w:tcW w:w="385" w:type="dxa"/>
          </w:tcPr>
          <w:p w14:paraId="46CACB18">
            <w:pPr>
              <w:rPr>
                <w:color w:val="auto"/>
              </w:rPr>
            </w:pPr>
          </w:p>
        </w:tc>
        <w:tc>
          <w:tcPr>
            <w:tcW w:w="385" w:type="dxa"/>
          </w:tcPr>
          <w:p w14:paraId="18CD8BD4">
            <w:pPr>
              <w:rPr>
                <w:color w:val="auto"/>
              </w:rPr>
            </w:pPr>
          </w:p>
        </w:tc>
        <w:tc>
          <w:tcPr>
            <w:tcW w:w="385" w:type="dxa"/>
          </w:tcPr>
          <w:p w14:paraId="070563A5">
            <w:pPr>
              <w:rPr>
                <w:color w:val="auto"/>
              </w:rPr>
            </w:pPr>
          </w:p>
        </w:tc>
        <w:tc>
          <w:tcPr>
            <w:tcW w:w="385" w:type="dxa"/>
          </w:tcPr>
          <w:p w14:paraId="4EEDE730">
            <w:pPr>
              <w:rPr>
                <w:color w:val="auto"/>
              </w:rPr>
            </w:pPr>
          </w:p>
        </w:tc>
        <w:tc>
          <w:tcPr>
            <w:tcW w:w="385" w:type="dxa"/>
          </w:tcPr>
          <w:p w14:paraId="3ABDC83E">
            <w:pPr>
              <w:rPr>
                <w:color w:val="auto"/>
              </w:rPr>
            </w:pPr>
          </w:p>
        </w:tc>
        <w:tc>
          <w:tcPr>
            <w:tcW w:w="385" w:type="dxa"/>
          </w:tcPr>
          <w:p w14:paraId="6105EDF8">
            <w:pPr>
              <w:rPr>
                <w:color w:val="auto"/>
              </w:rPr>
            </w:pPr>
          </w:p>
        </w:tc>
        <w:tc>
          <w:tcPr>
            <w:tcW w:w="385" w:type="dxa"/>
          </w:tcPr>
          <w:p w14:paraId="0D8D52E7">
            <w:pPr>
              <w:rPr>
                <w:color w:val="auto"/>
              </w:rPr>
            </w:pPr>
          </w:p>
        </w:tc>
        <w:tc>
          <w:tcPr>
            <w:tcW w:w="385" w:type="dxa"/>
          </w:tcPr>
          <w:p w14:paraId="4E7594F7">
            <w:pPr>
              <w:rPr>
                <w:color w:val="auto"/>
              </w:rPr>
            </w:pPr>
          </w:p>
        </w:tc>
        <w:tc>
          <w:tcPr>
            <w:tcW w:w="385" w:type="dxa"/>
          </w:tcPr>
          <w:p w14:paraId="154058A0">
            <w:pPr>
              <w:rPr>
                <w:color w:val="auto"/>
              </w:rPr>
            </w:pPr>
          </w:p>
        </w:tc>
        <w:tc>
          <w:tcPr>
            <w:tcW w:w="385" w:type="dxa"/>
          </w:tcPr>
          <w:p w14:paraId="5320723E">
            <w:pPr>
              <w:rPr>
                <w:color w:val="auto"/>
              </w:rPr>
            </w:pPr>
          </w:p>
        </w:tc>
        <w:tc>
          <w:tcPr>
            <w:tcW w:w="385" w:type="dxa"/>
          </w:tcPr>
          <w:p w14:paraId="024B2E73">
            <w:pPr>
              <w:rPr>
                <w:color w:val="auto"/>
              </w:rPr>
            </w:pPr>
          </w:p>
        </w:tc>
        <w:tc>
          <w:tcPr>
            <w:tcW w:w="406" w:type="dxa"/>
          </w:tcPr>
          <w:p w14:paraId="42D5A2C2">
            <w:pPr>
              <w:rPr>
                <w:color w:val="auto"/>
              </w:rPr>
            </w:pPr>
          </w:p>
        </w:tc>
      </w:tr>
      <w:tr w14:paraId="3EE70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411A6881">
            <w:pPr>
              <w:spacing w:before="49" w:line="234" w:lineRule="auto"/>
              <w:ind w:left="331"/>
              <w:rPr>
                <w:rFonts w:ascii="宋体" w:hAnsi="宋体" w:eastAsia="宋体" w:cs="宋体"/>
                <w:color w:val="auto"/>
                <w:sz w:val="14"/>
                <w:szCs w:val="14"/>
              </w:rPr>
            </w:pPr>
            <w:r>
              <w:rPr>
                <w:rFonts w:ascii="宋体" w:hAnsi="宋体" w:eastAsia="宋体" w:cs="宋体"/>
                <w:color w:val="auto"/>
                <w:spacing w:val="1"/>
                <w:sz w:val="14"/>
                <w:szCs w:val="14"/>
              </w:rPr>
              <w:t>色彩基</w:t>
            </w:r>
            <w:r>
              <w:rPr>
                <w:rFonts w:ascii="宋体" w:hAnsi="宋体" w:eastAsia="宋体" w:cs="宋体"/>
                <w:color w:val="auto"/>
                <w:sz w:val="14"/>
                <w:szCs w:val="14"/>
              </w:rPr>
              <w:t>础 ( 一)</w:t>
            </w:r>
          </w:p>
        </w:tc>
        <w:tc>
          <w:tcPr>
            <w:tcW w:w="384" w:type="dxa"/>
          </w:tcPr>
          <w:p w14:paraId="23621C8B">
            <w:pPr>
              <w:rPr>
                <w:color w:val="auto"/>
              </w:rPr>
            </w:pPr>
          </w:p>
        </w:tc>
        <w:tc>
          <w:tcPr>
            <w:tcW w:w="384" w:type="dxa"/>
          </w:tcPr>
          <w:p w14:paraId="63C75C54">
            <w:pPr>
              <w:rPr>
                <w:color w:val="auto"/>
              </w:rPr>
            </w:pPr>
          </w:p>
        </w:tc>
        <w:tc>
          <w:tcPr>
            <w:tcW w:w="384" w:type="dxa"/>
          </w:tcPr>
          <w:p w14:paraId="32F2635D">
            <w:pPr>
              <w:spacing w:before="79" w:line="194" w:lineRule="auto"/>
              <w:ind w:left="14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4" w:type="dxa"/>
          </w:tcPr>
          <w:p w14:paraId="48F316C5">
            <w:pPr>
              <w:rPr>
                <w:color w:val="auto"/>
              </w:rPr>
            </w:pPr>
          </w:p>
        </w:tc>
        <w:tc>
          <w:tcPr>
            <w:tcW w:w="385" w:type="dxa"/>
          </w:tcPr>
          <w:p w14:paraId="4B387701">
            <w:pPr>
              <w:rPr>
                <w:color w:val="auto"/>
              </w:rPr>
            </w:pPr>
          </w:p>
        </w:tc>
        <w:tc>
          <w:tcPr>
            <w:tcW w:w="385" w:type="dxa"/>
          </w:tcPr>
          <w:p w14:paraId="1D902590">
            <w:pPr>
              <w:spacing w:before="79"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6F3B4556">
            <w:pPr>
              <w:spacing w:before="79"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3F775D9">
            <w:pPr>
              <w:spacing w:before="79"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81414F7">
            <w:pPr>
              <w:rPr>
                <w:color w:val="auto"/>
              </w:rPr>
            </w:pPr>
          </w:p>
        </w:tc>
        <w:tc>
          <w:tcPr>
            <w:tcW w:w="385" w:type="dxa"/>
          </w:tcPr>
          <w:p w14:paraId="5EA85051">
            <w:pPr>
              <w:rPr>
                <w:color w:val="auto"/>
              </w:rPr>
            </w:pPr>
          </w:p>
        </w:tc>
        <w:tc>
          <w:tcPr>
            <w:tcW w:w="385" w:type="dxa"/>
          </w:tcPr>
          <w:p w14:paraId="2AFC4959">
            <w:pPr>
              <w:rPr>
                <w:color w:val="auto"/>
              </w:rPr>
            </w:pPr>
          </w:p>
        </w:tc>
        <w:tc>
          <w:tcPr>
            <w:tcW w:w="385" w:type="dxa"/>
          </w:tcPr>
          <w:p w14:paraId="3F87E887">
            <w:pPr>
              <w:rPr>
                <w:color w:val="auto"/>
              </w:rPr>
            </w:pPr>
          </w:p>
        </w:tc>
        <w:tc>
          <w:tcPr>
            <w:tcW w:w="385" w:type="dxa"/>
          </w:tcPr>
          <w:p w14:paraId="116FCB04">
            <w:pPr>
              <w:rPr>
                <w:color w:val="auto"/>
              </w:rPr>
            </w:pPr>
          </w:p>
        </w:tc>
        <w:tc>
          <w:tcPr>
            <w:tcW w:w="385" w:type="dxa"/>
          </w:tcPr>
          <w:p w14:paraId="4DFEBEDA">
            <w:pPr>
              <w:rPr>
                <w:color w:val="auto"/>
              </w:rPr>
            </w:pPr>
          </w:p>
        </w:tc>
        <w:tc>
          <w:tcPr>
            <w:tcW w:w="385" w:type="dxa"/>
          </w:tcPr>
          <w:p w14:paraId="39614A88">
            <w:pPr>
              <w:rPr>
                <w:color w:val="auto"/>
              </w:rPr>
            </w:pPr>
          </w:p>
        </w:tc>
        <w:tc>
          <w:tcPr>
            <w:tcW w:w="385" w:type="dxa"/>
          </w:tcPr>
          <w:p w14:paraId="1AE9640F">
            <w:pPr>
              <w:rPr>
                <w:color w:val="auto"/>
              </w:rPr>
            </w:pPr>
          </w:p>
        </w:tc>
        <w:tc>
          <w:tcPr>
            <w:tcW w:w="385" w:type="dxa"/>
          </w:tcPr>
          <w:p w14:paraId="60D4F1EB">
            <w:pPr>
              <w:rPr>
                <w:color w:val="auto"/>
              </w:rPr>
            </w:pPr>
          </w:p>
        </w:tc>
        <w:tc>
          <w:tcPr>
            <w:tcW w:w="385" w:type="dxa"/>
          </w:tcPr>
          <w:p w14:paraId="26EC0A95">
            <w:pPr>
              <w:rPr>
                <w:color w:val="auto"/>
              </w:rPr>
            </w:pPr>
          </w:p>
        </w:tc>
        <w:tc>
          <w:tcPr>
            <w:tcW w:w="385" w:type="dxa"/>
          </w:tcPr>
          <w:p w14:paraId="0DCE0B7B">
            <w:pPr>
              <w:rPr>
                <w:color w:val="auto"/>
              </w:rPr>
            </w:pPr>
          </w:p>
        </w:tc>
        <w:tc>
          <w:tcPr>
            <w:tcW w:w="385" w:type="dxa"/>
          </w:tcPr>
          <w:p w14:paraId="7ECC3317">
            <w:pPr>
              <w:rPr>
                <w:color w:val="auto"/>
              </w:rPr>
            </w:pPr>
          </w:p>
        </w:tc>
        <w:tc>
          <w:tcPr>
            <w:tcW w:w="385" w:type="dxa"/>
          </w:tcPr>
          <w:p w14:paraId="0C444AB6">
            <w:pPr>
              <w:rPr>
                <w:color w:val="auto"/>
              </w:rPr>
            </w:pPr>
          </w:p>
        </w:tc>
        <w:tc>
          <w:tcPr>
            <w:tcW w:w="406" w:type="dxa"/>
          </w:tcPr>
          <w:p w14:paraId="548BAACC">
            <w:pPr>
              <w:rPr>
                <w:color w:val="auto"/>
              </w:rPr>
            </w:pPr>
          </w:p>
        </w:tc>
      </w:tr>
      <w:tr w14:paraId="0BEF4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5B750072">
            <w:pPr>
              <w:spacing w:before="48" w:line="232" w:lineRule="auto"/>
              <w:ind w:left="480"/>
              <w:rPr>
                <w:rFonts w:ascii="宋体" w:hAnsi="宋体" w:eastAsia="宋体" w:cs="宋体"/>
                <w:color w:val="auto"/>
                <w:sz w:val="14"/>
                <w:szCs w:val="14"/>
              </w:rPr>
            </w:pPr>
            <w:r>
              <w:rPr>
                <w:rFonts w:ascii="宋体" w:hAnsi="宋体" w:eastAsia="宋体" w:cs="宋体"/>
                <w:color w:val="auto"/>
                <w:spacing w:val="11"/>
                <w:sz w:val="14"/>
                <w:szCs w:val="14"/>
              </w:rPr>
              <w:t>透</w:t>
            </w:r>
            <w:r>
              <w:rPr>
                <w:rFonts w:ascii="宋体" w:hAnsi="宋体" w:eastAsia="宋体" w:cs="宋体"/>
                <w:color w:val="auto"/>
                <w:spacing w:val="8"/>
                <w:sz w:val="14"/>
                <w:szCs w:val="14"/>
              </w:rPr>
              <w:t>视与构图</w:t>
            </w:r>
          </w:p>
        </w:tc>
        <w:tc>
          <w:tcPr>
            <w:tcW w:w="384" w:type="dxa"/>
          </w:tcPr>
          <w:p w14:paraId="0F22C808">
            <w:pPr>
              <w:rPr>
                <w:color w:val="auto"/>
              </w:rPr>
            </w:pPr>
          </w:p>
        </w:tc>
        <w:tc>
          <w:tcPr>
            <w:tcW w:w="384" w:type="dxa"/>
          </w:tcPr>
          <w:p w14:paraId="05AD7EB6">
            <w:pPr>
              <w:rPr>
                <w:color w:val="auto"/>
              </w:rPr>
            </w:pPr>
          </w:p>
        </w:tc>
        <w:tc>
          <w:tcPr>
            <w:tcW w:w="384" w:type="dxa"/>
          </w:tcPr>
          <w:p w14:paraId="3F7B8B97">
            <w:pPr>
              <w:spacing w:before="79" w:line="194" w:lineRule="auto"/>
              <w:ind w:left="14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4" w:type="dxa"/>
          </w:tcPr>
          <w:p w14:paraId="1F287ED7">
            <w:pPr>
              <w:rPr>
                <w:color w:val="auto"/>
              </w:rPr>
            </w:pPr>
          </w:p>
        </w:tc>
        <w:tc>
          <w:tcPr>
            <w:tcW w:w="385" w:type="dxa"/>
          </w:tcPr>
          <w:p w14:paraId="3B8FE4E8">
            <w:pPr>
              <w:rPr>
                <w:color w:val="auto"/>
              </w:rPr>
            </w:pPr>
          </w:p>
        </w:tc>
        <w:tc>
          <w:tcPr>
            <w:tcW w:w="385" w:type="dxa"/>
          </w:tcPr>
          <w:p w14:paraId="01BCDED8">
            <w:pPr>
              <w:spacing w:before="79"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16C7F190">
            <w:pPr>
              <w:spacing w:before="79"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B5695D8">
            <w:pPr>
              <w:rPr>
                <w:color w:val="auto"/>
              </w:rPr>
            </w:pPr>
          </w:p>
        </w:tc>
        <w:tc>
          <w:tcPr>
            <w:tcW w:w="385" w:type="dxa"/>
          </w:tcPr>
          <w:p w14:paraId="4505CAD0">
            <w:pPr>
              <w:spacing w:before="79"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60DB01F">
            <w:pPr>
              <w:rPr>
                <w:color w:val="auto"/>
              </w:rPr>
            </w:pPr>
          </w:p>
        </w:tc>
        <w:tc>
          <w:tcPr>
            <w:tcW w:w="385" w:type="dxa"/>
          </w:tcPr>
          <w:p w14:paraId="0BAF8741">
            <w:pPr>
              <w:rPr>
                <w:color w:val="auto"/>
              </w:rPr>
            </w:pPr>
          </w:p>
        </w:tc>
        <w:tc>
          <w:tcPr>
            <w:tcW w:w="385" w:type="dxa"/>
          </w:tcPr>
          <w:p w14:paraId="517F6C46">
            <w:pPr>
              <w:rPr>
                <w:color w:val="auto"/>
              </w:rPr>
            </w:pPr>
          </w:p>
        </w:tc>
        <w:tc>
          <w:tcPr>
            <w:tcW w:w="385" w:type="dxa"/>
          </w:tcPr>
          <w:p w14:paraId="23102F3A">
            <w:pPr>
              <w:rPr>
                <w:color w:val="auto"/>
              </w:rPr>
            </w:pPr>
          </w:p>
        </w:tc>
        <w:tc>
          <w:tcPr>
            <w:tcW w:w="385" w:type="dxa"/>
          </w:tcPr>
          <w:p w14:paraId="42F46E1C">
            <w:pPr>
              <w:rPr>
                <w:color w:val="auto"/>
              </w:rPr>
            </w:pPr>
          </w:p>
        </w:tc>
        <w:tc>
          <w:tcPr>
            <w:tcW w:w="385" w:type="dxa"/>
          </w:tcPr>
          <w:p w14:paraId="4CC90046">
            <w:pPr>
              <w:spacing w:before="79"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729537AF">
            <w:pPr>
              <w:rPr>
                <w:color w:val="auto"/>
              </w:rPr>
            </w:pPr>
          </w:p>
        </w:tc>
        <w:tc>
          <w:tcPr>
            <w:tcW w:w="385" w:type="dxa"/>
          </w:tcPr>
          <w:p w14:paraId="2FD47650">
            <w:pPr>
              <w:rPr>
                <w:color w:val="auto"/>
              </w:rPr>
            </w:pPr>
          </w:p>
        </w:tc>
        <w:tc>
          <w:tcPr>
            <w:tcW w:w="385" w:type="dxa"/>
          </w:tcPr>
          <w:p w14:paraId="28D26200">
            <w:pPr>
              <w:rPr>
                <w:color w:val="auto"/>
              </w:rPr>
            </w:pPr>
          </w:p>
        </w:tc>
        <w:tc>
          <w:tcPr>
            <w:tcW w:w="385" w:type="dxa"/>
          </w:tcPr>
          <w:p w14:paraId="7F43690C">
            <w:pPr>
              <w:rPr>
                <w:color w:val="auto"/>
              </w:rPr>
            </w:pPr>
          </w:p>
        </w:tc>
        <w:tc>
          <w:tcPr>
            <w:tcW w:w="385" w:type="dxa"/>
          </w:tcPr>
          <w:p w14:paraId="1B88B373">
            <w:pPr>
              <w:rPr>
                <w:color w:val="auto"/>
              </w:rPr>
            </w:pPr>
          </w:p>
        </w:tc>
        <w:tc>
          <w:tcPr>
            <w:tcW w:w="385" w:type="dxa"/>
          </w:tcPr>
          <w:p w14:paraId="0F03842F">
            <w:pPr>
              <w:rPr>
                <w:color w:val="auto"/>
              </w:rPr>
            </w:pPr>
          </w:p>
        </w:tc>
        <w:tc>
          <w:tcPr>
            <w:tcW w:w="406" w:type="dxa"/>
          </w:tcPr>
          <w:p w14:paraId="44C915F1">
            <w:pPr>
              <w:rPr>
                <w:color w:val="auto"/>
              </w:rPr>
            </w:pPr>
          </w:p>
        </w:tc>
      </w:tr>
      <w:tr w14:paraId="155E5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1705" w:type="dxa"/>
          </w:tcPr>
          <w:p w14:paraId="3528C227">
            <w:pPr>
              <w:spacing w:before="48" w:line="231" w:lineRule="auto"/>
              <w:ind w:left="483"/>
              <w:rPr>
                <w:rFonts w:ascii="宋体" w:hAnsi="宋体" w:eastAsia="宋体" w:cs="宋体"/>
                <w:color w:val="auto"/>
                <w:sz w:val="14"/>
                <w:szCs w:val="14"/>
              </w:rPr>
            </w:pPr>
            <w:r>
              <w:rPr>
                <w:rFonts w:ascii="宋体" w:hAnsi="宋体" w:eastAsia="宋体" w:cs="宋体"/>
                <w:color w:val="auto"/>
                <w:spacing w:val="8"/>
                <w:sz w:val="14"/>
                <w:szCs w:val="14"/>
              </w:rPr>
              <w:t>外国美术史</w:t>
            </w:r>
          </w:p>
        </w:tc>
        <w:tc>
          <w:tcPr>
            <w:tcW w:w="384" w:type="dxa"/>
          </w:tcPr>
          <w:p w14:paraId="6C9ADCFF">
            <w:pPr>
              <w:rPr>
                <w:color w:val="auto"/>
              </w:rPr>
            </w:pPr>
          </w:p>
        </w:tc>
        <w:tc>
          <w:tcPr>
            <w:tcW w:w="384" w:type="dxa"/>
          </w:tcPr>
          <w:p w14:paraId="36B4E8A0">
            <w:pPr>
              <w:rPr>
                <w:color w:val="auto"/>
              </w:rPr>
            </w:pPr>
          </w:p>
        </w:tc>
        <w:tc>
          <w:tcPr>
            <w:tcW w:w="384" w:type="dxa"/>
          </w:tcPr>
          <w:p w14:paraId="035A099C">
            <w:pPr>
              <w:spacing w:before="79"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6C68122D">
            <w:pPr>
              <w:rPr>
                <w:color w:val="auto"/>
              </w:rPr>
            </w:pPr>
          </w:p>
        </w:tc>
        <w:tc>
          <w:tcPr>
            <w:tcW w:w="385" w:type="dxa"/>
          </w:tcPr>
          <w:p w14:paraId="40BAF3B9">
            <w:pPr>
              <w:rPr>
                <w:color w:val="auto"/>
              </w:rPr>
            </w:pPr>
          </w:p>
        </w:tc>
        <w:tc>
          <w:tcPr>
            <w:tcW w:w="385" w:type="dxa"/>
          </w:tcPr>
          <w:p w14:paraId="58EF93E4">
            <w:pPr>
              <w:spacing w:before="79"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38C1A09A">
            <w:pPr>
              <w:rPr>
                <w:color w:val="auto"/>
              </w:rPr>
            </w:pPr>
          </w:p>
        </w:tc>
        <w:tc>
          <w:tcPr>
            <w:tcW w:w="385" w:type="dxa"/>
          </w:tcPr>
          <w:p w14:paraId="1D721F6A">
            <w:pPr>
              <w:spacing w:before="79"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A122DAA">
            <w:pPr>
              <w:rPr>
                <w:color w:val="auto"/>
              </w:rPr>
            </w:pPr>
          </w:p>
        </w:tc>
        <w:tc>
          <w:tcPr>
            <w:tcW w:w="385" w:type="dxa"/>
          </w:tcPr>
          <w:p w14:paraId="16866459">
            <w:pPr>
              <w:rPr>
                <w:color w:val="auto"/>
              </w:rPr>
            </w:pPr>
          </w:p>
        </w:tc>
        <w:tc>
          <w:tcPr>
            <w:tcW w:w="385" w:type="dxa"/>
          </w:tcPr>
          <w:p w14:paraId="029A7520">
            <w:pPr>
              <w:rPr>
                <w:color w:val="auto"/>
              </w:rPr>
            </w:pPr>
          </w:p>
        </w:tc>
        <w:tc>
          <w:tcPr>
            <w:tcW w:w="385" w:type="dxa"/>
          </w:tcPr>
          <w:p w14:paraId="06B8093B">
            <w:pPr>
              <w:rPr>
                <w:color w:val="auto"/>
              </w:rPr>
            </w:pPr>
          </w:p>
        </w:tc>
        <w:tc>
          <w:tcPr>
            <w:tcW w:w="385" w:type="dxa"/>
          </w:tcPr>
          <w:p w14:paraId="0006E089">
            <w:pPr>
              <w:rPr>
                <w:color w:val="auto"/>
              </w:rPr>
            </w:pPr>
          </w:p>
        </w:tc>
        <w:tc>
          <w:tcPr>
            <w:tcW w:w="385" w:type="dxa"/>
          </w:tcPr>
          <w:p w14:paraId="4290FF36">
            <w:pPr>
              <w:rPr>
                <w:color w:val="auto"/>
              </w:rPr>
            </w:pPr>
          </w:p>
        </w:tc>
        <w:tc>
          <w:tcPr>
            <w:tcW w:w="385" w:type="dxa"/>
          </w:tcPr>
          <w:p w14:paraId="42B13A89">
            <w:pPr>
              <w:spacing w:before="79"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4FDE0714">
            <w:pPr>
              <w:spacing w:before="79"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7108B78">
            <w:pPr>
              <w:rPr>
                <w:color w:val="auto"/>
              </w:rPr>
            </w:pPr>
          </w:p>
        </w:tc>
        <w:tc>
          <w:tcPr>
            <w:tcW w:w="385" w:type="dxa"/>
          </w:tcPr>
          <w:p w14:paraId="19B51B50">
            <w:pPr>
              <w:rPr>
                <w:color w:val="auto"/>
              </w:rPr>
            </w:pPr>
          </w:p>
        </w:tc>
        <w:tc>
          <w:tcPr>
            <w:tcW w:w="385" w:type="dxa"/>
          </w:tcPr>
          <w:p w14:paraId="0D22A92C">
            <w:pPr>
              <w:rPr>
                <w:color w:val="auto"/>
              </w:rPr>
            </w:pPr>
          </w:p>
        </w:tc>
        <w:tc>
          <w:tcPr>
            <w:tcW w:w="385" w:type="dxa"/>
          </w:tcPr>
          <w:p w14:paraId="6B0BE435">
            <w:pPr>
              <w:rPr>
                <w:color w:val="auto"/>
              </w:rPr>
            </w:pPr>
          </w:p>
        </w:tc>
        <w:tc>
          <w:tcPr>
            <w:tcW w:w="385" w:type="dxa"/>
          </w:tcPr>
          <w:p w14:paraId="0C41C373">
            <w:pPr>
              <w:rPr>
                <w:color w:val="auto"/>
              </w:rPr>
            </w:pPr>
          </w:p>
        </w:tc>
        <w:tc>
          <w:tcPr>
            <w:tcW w:w="406" w:type="dxa"/>
          </w:tcPr>
          <w:p w14:paraId="6847DE34">
            <w:pPr>
              <w:rPr>
                <w:color w:val="auto"/>
              </w:rPr>
            </w:pPr>
          </w:p>
        </w:tc>
      </w:tr>
      <w:tr w14:paraId="38756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5B6A1EA9">
            <w:pPr>
              <w:spacing w:before="49" w:line="232" w:lineRule="auto"/>
              <w:ind w:left="408"/>
              <w:rPr>
                <w:rFonts w:ascii="宋体" w:hAnsi="宋体" w:eastAsia="宋体" w:cs="宋体"/>
                <w:color w:val="auto"/>
                <w:sz w:val="14"/>
                <w:szCs w:val="14"/>
              </w:rPr>
            </w:pPr>
            <w:r>
              <w:rPr>
                <w:rFonts w:ascii="宋体" w:hAnsi="宋体" w:eastAsia="宋体" w:cs="宋体"/>
                <w:color w:val="auto"/>
                <w:spacing w:val="9"/>
                <w:sz w:val="14"/>
                <w:szCs w:val="14"/>
              </w:rPr>
              <w:t>二</w:t>
            </w:r>
            <w:r>
              <w:rPr>
                <w:rFonts w:ascii="宋体" w:hAnsi="宋体" w:eastAsia="宋体" w:cs="宋体"/>
                <w:color w:val="auto"/>
                <w:spacing w:val="8"/>
                <w:sz w:val="14"/>
                <w:szCs w:val="14"/>
              </w:rPr>
              <w:t>维设计基础</w:t>
            </w:r>
          </w:p>
        </w:tc>
        <w:tc>
          <w:tcPr>
            <w:tcW w:w="384" w:type="dxa"/>
          </w:tcPr>
          <w:p w14:paraId="066A1CF2">
            <w:pPr>
              <w:rPr>
                <w:color w:val="auto"/>
              </w:rPr>
            </w:pPr>
          </w:p>
        </w:tc>
        <w:tc>
          <w:tcPr>
            <w:tcW w:w="384" w:type="dxa"/>
          </w:tcPr>
          <w:p w14:paraId="1CF0D48E">
            <w:pPr>
              <w:rPr>
                <w:color w:val="auto"/>
              </w:rPr>
            </w:pPr>
          </w:p>
        </w:tc>
        <w:tc>
          <w:tcPr>
            <w:tcW w:w="384" w:type="dxa"/>
          </w:tcPr>
          <w:p w14:paraId="7C668347">
            <w:pPr>
              <w:rPr>
                <w:color w:val="auto"/>
              </w:rPr>
            </w:pPr>
          </w:p>
        </w:tc>
        <w:tc>
          <w:tcPr>
            <w:tcW w:w="384" w:type="dxa"/>
          </w:tcPr>
          <w:p w14:paraId="0EDACD2F">
            <w:pPr>
              <w:rPr>
                <w:color w:val="auto"/>
              </w:rPr>
            </w:pPr>
          </w:p>
        </w:tc>
        <w:tc>
          <w:tcPr>
            <w:tcW w:w="385" w:type="dxa"/>
          </w:tcPr>
          <w:p w14:paraId="2FEB6BAF">
            <w:pPr>
              <w:spacing w:before="79"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887E117">
            <w:pPr>
              <w:spacing w:before="79"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19FD9E74">
            <w:pPr>
              <w:spacing w:before="79"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B45088C">
            <w:pPr>
              <w:spacing w:before="79"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9631981">
            <w:pPr>
              <w:rPr>
                <w:color w:val="auto"/>
              </w:rPr>
            </w:pPr>
          </w:p>
        </w:tc>
        <w:tc>
          <w:tcPr>
            <w:tcW w:w="385" w:type="dxa"/>
          </w:tcPr>
          <w:p w14:paraId="1AF3E674">
            <w:pPr>
              <w:rPr>
                <w:color w:val="auto"/>
              </w:rPr>
            </w:pPr>
          </w:p>
        </w:tc>
        <w:tc>
          <w:tcPr>
            <w:tcW w:w="385" w:type="dxa"/>
          </w:tcPr>
          <w:p w14:paraId="22B71F6D">
            <w:pPr>
              <w:rPr>
                <w:color w:val="auto"/>
              </w:rPr>
            </w:pPr>
          </w:p>
        </w:tc>
        <w:tc>
          <w:tcPr>
            <w:tcW w:w="385" w:type="dxa"/>
          </w:tcPr>
          <w:p w14:paraId="6C8E4325">
            <w:pPr>
              <w:rPr>
                <w:color w:val="auto"/>
              </w:rPr>
            </w:pPr>
          </w:p>
        </w:tc>
        <w:tc>
          <w:tcPr>
            <w:tcW w:w="385" w:type="dxa"/>
          </w:tcPr>
          <w:p w14:paraId="56448B40">
            <w:pPr>
              <w:rPr>
                <w:color w:val="auto"/>
              </w:rPr>
            </w:pPr>
          </w:p>
        </w:tc>
        <w:tc>
          <w:tcPr>
            <w:tcW w:w="385" w:type="dxa"/>
          </w:tcPr>
          <w:p w14:paraId="21F801A7">
            <w:pPr>
              <w:rPr>
                <w:color w:val="auto"/>
              </w:rPr>
            </w:pPr>
          </w:p>
        </w:tc>
        <w:tc>
          <w:tcPr>
            <w:tcW w:w="385" w:type="dxa"/>
          </w:tcPr>
          <w:p w14:paraId="5457AF92">
            <w:pPr>
              <w:rPr>
                <w:color w:val="auto"/>
              </w:rPr>
            </w:pPr>
          </w:p>
        </w:tc>
        <w:tc>
          <w:tcPr>
            <w:tcW w:w="385" w:type="dxa"/>
          </w:tcPr>
          <w:p w14:paraId="66F6808D">
            <w:pPr>
              <w:rPr>
                <w:color w:val="auto"/>
              </w:rPr>
            </w:pPr>
          </w:p>
        </w:tc>
        <w:tc>
          <w:tcPr>
            <w:tcW w:w="385" w:type="dxa"/>
          </w:tcPr>
          <w:p w14:paraId="0D6D04EE">
            <w:pPr>
              <w:rPr>
                <w:color w:val="auto"/>
              </w:rPr>
            </w:pPr>
          </w:p>
        </w:tc>
        <w:tc>
          <w:tcPr>
            <w:tcW w:w="385" w:type="dxa"/>
          </w:tcPr>
          <w:p w14:paraId="54671D00">
            <w:pPr>
              <w:rPr>
                <w:color w:val="auto"/>
              </w:rPr>
            </w:pPr>
          </w:p>
        </w:tc>
        <w:tc>
          <w:tcPr>
            <w:tcW w:w="385" w:type="dxa"/>
          </w:tcPr>
          <w:p w14:paraId="55D4BC6B">
            <w:pPr>
              <w:spacing w:before="79"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6BF38DE7">
            <w:pPr>
              <w:rPr>
                <w:color w:val="auto"/>
              </w:rPr>
            </w:pPr>
          </w:p>
        </w:tc>
        <w:tc>
          <w:tcPr>
            <w:tcW w:w="385" w:type="dxa"/>
          </w:tcPr>
          <w:p w14:paraId="51EE21A8">
            <w:pPr>
              <w:rPr>
                <w:color w:val="auto"/>
              </w:rPr>
            </w:pPr>
          </w:p>
        </w:tc>
        <w:tc>
          <w:tcPr>
            <w:tcW w:w="406" w:type="dxa"/>
          </w:tcPr>
          <w:p w14:paraId="3569E56A">
            <w:pPr>
              <w:rPr>
                <w:color w:val="auto"/>
              </w:rPr>
            </w:pPr>
          </w:p>
        </w:tc>
      </w:tr>
      <w:tr w14:paraId="74494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2258C35A">
            <w:pPr>
              <w:spacing w:before="49" w:line="230" w:lineRule="auto"/>
              <w:ind w:left="332"/>
              <w:rPr>
                <w:rFonts w:ascii="宋体" w:hAnsi="宋体" w:eastAsia="宋体" w:cs="宋体"/>
                <w:color w:val="auto"/>
                <w:sz w:val="14"/>
                <w:szCs w:val="14"/>
              </w:rPr>
            </w:pPr>
            <w:r>
              <w:rPr>
                <w:rFonts w:ascii="宋体" w:hAnsi="宋体" w:eastAsia="宋体" w:cs="宋体"/>
                <w:color w:val="auto"/>
                <w:spacing w:val="1"/>
                <w:sz w:val="14"/>
                <w:szCs w:val="14"/>
              </w:rPr>
              <w:t>书法</w:t>
            </w:r>
            <w:r>
              <w:rPr>
                <w:rFonts w:ascii="宋体" w:hAnsi="宋体" w:eastAsia="宋体" w:cs="宋体"/>
                <w:color w:val="auto"/>
                <w:sz w:val="14"/>
                <w:szCs w:val="14"/>
              </w:rPr>
              <w:t>基础 ( 一)</w:t>
            </w:r>
          </w:p>
        </w:tc>
        <w:tc>
          <w:tcPr>
            <w:tcW w:w="384" w:type="dxa"/>
          </w:tcPr>
          <w:p w14:paraId="3E2D5E81">
            <w:pPr>
              <w:spacing w:before="82" w:line="194" w:lineRule="auto"/>
              <w:ind w:left="12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0E058957">
            <w:pPr>
              <w:rPr>
                <w:color w:val="auto"/>
              </w:rPr>
            </w:pPr>
          </w:p>
        </w:tc>
        <w:tc>
          <w:tcPr>
            <w:tcW w:w="384" w:type="dxa"/>
          </w:tcPr>
          <w:p w14:paraId="616C6140">
            <w:pPr>
              <w:rPr>
                <w:color w:val="auto"/>
              </w:rPr>
            </w:pPr>
          </w:p>
        </w:tc>
        <w:tc>
          <w:tcPr>
            <w:tcW w:w="384" w:type="dxa"/>
          </w:tcPr>
          <w:p w14:paraId="63A28526">
            <w:pPr>
              <w:rPr>
                <w:color w:val="auto"/>
              </w:rPr>
            </w:pPr>
          </w:p>
        </w:tc>
        <w:tc>
          <w:tcPr>
            <w:tcW w:w="385" w:type="dxa"/>
          </w:tcPr>
          <w:p w14:paraId="0654E34D">
            <w:pPr>
              <w:rPr>
                <w:color w:val="auto"/>
              </w:rPr>
            </w:pPr>
          </w:p>
        </w:tc>
        <w:tc>
          <w:tcPr>
            <w:tcW w:w="385" w:type="dxa"/>
          </w:tcPr>
          <w:p w14:paraId="4F388D27">
            <w:pPr>
              <w:spacing w:before="82"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1A04E63E">
            <w:pPr>
              <w:spacing w:before="82"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49787723">
            <w:pPr>
              <w:spacing w:before="82"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B033723">
            <w:pPr>
              <w:rPr>
                <w:color w:val="auto"/>
              </w:rPr>
            </w:pPr>
          </w:p>
        </w:tc>
        <w:tc>
          <w:tcPr>
            <w:tcW w:w="385" w:type="dxa"/>
          </w:tcPr>
          <w:p w14:paraId="3037FA58">
            <w:pPr>
              <w:rPr>
                <w:color w:val="auto"/>
              </w:rPr>
            </w:pPr>
          </w:p>
        </w:tc>
        <w:tc>
          <w:tcPr>
            <w:tcW w:w="385" w:type="dxa"/>
          </w:tcPr>
          <w:p w14:paraId="4D99D718">
            <w:pPr>
              <w:rPr>
                <w:color w:val="auto"/>
              </w:rPr>
            </w:pPr>
          </w:p>
        </w:tc>
        <w:tc>
          <w:tcPr>
            <w:tcW w:w="385" w:type="dxa"/>
          </w:tcPr>
          <w:p w14:paraId="4CFAD48B">
            <w:pPr>
              <w:rPr>
                <w:color w:val="auto"/>
              </w:rPr>
            </w:pPr>
          </w:p>
        </w:tc>
        <w:tc>
          <w:tcPr>
            <w:tcW w:w="385" w:type="dxa"/>
          </w:tcPr>
          <w:p w14:paraId="309CB109">
            <w:pPr>
              <w:rPr>
                <w:color w:val="auto"/>
              </w:rPr>
            </w:pPr>
          </w:p>
        </w:tc>
        <w:tc>
          <w:tcPr>
            <w:tcW w:w="385" w:type="dxa"/>
          </w:tcPr>
          <w:p w14:paraId="4968CB1C">
            <w:pPr>
              <w:rPr>
                <w:color w:val="auto"/>
              </w:rPr>
            </w:pPr>
          </w:p>
        </w:tc>
        <w:tc>
          <w:tcPr>
            <w:tcW w:w="385" w:type="dxa"/>
          </w:tcPr>
          <w:p w14:paraId="28B90C1A">
            <w:pPr>
              <w:rPr>
                <w:color w:val="auto"/>
              </w:rPr>
            </w:pPr>
          </w:p>
        </w:tc>
        <w:tc>
          <w:tcPr>
            <w:tcW w:w="385" w:type="dxa"/>
          </w:tcPr>
          <w:p w14:paraId="16B4976D">
            <w:pPr>
              <w:rPr>
                <w:color w:val="auto"/>
              </w:rPr>
            </w:pPr>
          </w:p>
        </w:tc>
        <w:tc>
          <w:tcPr>
            <w:tcW w:w="385" w:type="dxa"/>
          </w:tcPr>
          <w:p w14:paraId="7429B351">
            <w:pPr>
              <w:rPr>
                <w:color w:val="auto"/>
              </w:rPr>
            </w:pPr>
          </w:p>
        </w:tc>
        <w:tc>
          <w:tcPr>
            <w:tcW w:w="385" w:type="dxa"/>
          </w:tcPr>
          <w:p w14:paraId="1F76B188">
            <w:pPr>
              <w:spacing w:before="82"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00EF4F8">
            <w:pPr>
              <w:rPr>
                <w:color w:val="auto"/>
              </w:rPr>
            </w:pPr>
          </w:p>
        </w:tc>
        <w:tc>
          <w:tcPr>
            <w:tcW w:w="385" w:type="dxa"/>
          </w:tcPr>
          <w:p w14:paraId="2C8E445E">
            <w:pPr>
              <w:rPr>
                <w:color w:val="auto"/>
              </w:rPr>
            </w:pPr>
          </w:p>
        </w:tc>
        <w:tc>
          <w:tcPr>
            <w:tcW w:w="385" w:type="dxa"/>
          </w:tcPr>
          <w:p w14:paraId="27A32714">
            <w:pPr>
              <w:rPr>
                <w:color w:val="auto"/>
              </w:rPr>
            </w:pPr>
          </w:p>
        </w:tc>
        <w:tc>
          <w:tcPr>
            <w:tcW w:w="406" w:type="dxa"/>
          </w:tcPr>
          <w:p w14:paraId="69D53B5F">
            <w:pPr>
              <w:rPr>
                <w:color w:val="auto"/>
              </w:rPr>
            </w:pPr>
          </w:p>
        </w:tc>
      </w:tr>
      <w:tr w14:paraId="3017E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876C63D">
            <w:pPr>
              <w:spacing w:before="49" w:line="231" w:lineRule="auto"/>
              <w:ind w:left="331"/>
              <w:rPr>
                <w:rFonts w:ascii="宋体" w:hAnsi="宋体" w:eastAsia="宋体" w:cs="宋体"/>
                <w:color w:val="auto"/>
                <w:sz w:val="14"/>
                <w:szCs w:val="14"/>
              </w:rPr>
            </w:pPr>
            <w:r>
              <w:rPr>
                <w:rFonts w:ascii="宋体" w:hAnsi="宋体" w:eastAsia="宋体" w:cs="宋体"/>
                <w:color w:val="auto"/>
                <w:spacing w:val="8"/>
                <w:sz w:val="14"/>
                <w:szCs w:val="14"/>
              </w:rPr>
              <w:t>素</w:t>
            </w:r>
            <w:r>
              <w:rPr>
                <w:rFonts w:ascii="宋体" w:hAnsi="宋体" w:eastAsia="宋体" w:cs="宋体"/>
                <w:color w:val="auto"/>
                <w:spacing w:val="6"/>
                <w:sz w:val="14"/>
                <w:szCs w:val="14"/>
              </w:rPr>
              <w:t>描基础 (二)</w:t>
            </w:r>
          </w:p>
        </w:tc>
        <w:tc>
          <w:tcPr>
            <w:tcW w:w="384" w:type="dxa"/>
          </w:tcPr>
          <w:p w14:paraId="1B0A3A4D">
            <w:pPr>
              <w:rPr>
                <w:color w:val="auto"/>
              </w:rPr>
            </w:pPr>
          </w:p>
        </w:tc>
        <w:tc>
          <w:tcPr>
            <w:tcW w:w="384" w:type="dxa"/>
          </w:tcPr>
          <w:p w14:paraId="788E57CC">
            <w:pPr>
              <w:rPr>
                <w:color w:val="auto"/>
              </w:rPr>
            </w:pPr>
          </w:p>
        </w:tc>
        <w:tc>
          <w:tcPr>
            <w:tcW w:w="384" w:type="dxa"/>
          </w:tcPr>
          <w:p w14:paraId="3B7D49B6">
            <w:pPr>
              <w:spacing w:before="81" w:line="194" w:lineRule="auto"/>
              <w:ind w:left="14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4" w:type="dxa"/>
          </w:tcPr>
          <w:p w14:paraId="4B2E5FD4">
            <w:pPr>
              <w:rPr>
                <w:color w:val="auto"/>
              </w:rPr>
            </w:pPr>
          </w:p>
        </w:tc>
        <w:tc>
          <w:tcPr>
            <w:tcW w:w="385" w:type="dxa"/>
          </w:tcPr>
          <w:p w14:paraId="6D701DAD">
            <w:pPr>
              <w:rPr>
                <w:color w:val="auto"/>
              </w:rPr>
            </w:pPr>
          </w:p>
        </w:tc>
        <w:tc>
          <w:tcPr>
            <w:tcW w:w="385" w:type="dxa"/>
          </w:tcPr>
          <w:p w14:paraId="7A07E756">
            <w:pPr>
              <w:spacing w:before="81"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0DBCE2C3">
            <w:pPr>
              <w:spacing w:before="81"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41399221">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76AEAEBE">
            <w:pPr>
              <w:rPr>
                <w:color w:val="auto"/>
              </w:rPr>
            </w:pPr>
          </w:p>
        </w:tc>
        <w:tc>
          <w:tcPr>
            <w:tcW w:w="385" w:type="dxa"/>
          </w:tcPr>
          <w:p w14:paraId="3EEA96FC">
            <w:pPr>
              <w:rPr>
                <w:color w:val="auto"/>
              </w:rPr>
            </w:pPr>
          </w:p>
        </w:tc>
        <w:tc>
          <w:tcPr>
            <w:tcW w:w="385" w:type="dxa"/>
          </w:tcPr>
          <w:p w14:paraId="08D547BB">
            <w:pPr>
              <w:rPr>
                <w:color w:val="auto"/>
              </w:rPr>
            </w:pPr>
          </w:p>
        </w:tc>
        <w:tc>
          <w:tcPr>
            <w:tcW w:w="385" w:type="dxa"/>
          </w:tcPr>
          <w:p w14:paraId="15F44230">
            <w:pPr>
              <w:rPr>
                <w:color w:val="auto"/>
              </w:rPr>
            </w:pPr>
          </w:p>
        </w:tc>
        <w:tc>
          <w:tcPr>
            <w:tcW w:w="385" w:type="dxa"/>
          </w:tcPr>
          <w:p w14:paraId="24F2FB4F">
            <w:pPr>
              <w:rPr>
                <w:color w:val="auto"/>
              </w:rPr>
            </w:pPr>
          </w:p>
        </w:tc>
        <w:tc>
          <w:tcPr>
            <w:tcW w:w="385" w:type="dxa"/>
          </w:tcPr>
          <w:p w14:paraId="24FA70AA">
            <w:pPr>
              <w:rPr>
                <w:color w:val="auto"/>
              </w:rPr>
            </w:pPr>
          </w:p>
        </w:tc>
        <w:tc>
          <w:tcPr>
            <w:tcW w:w="385" w:type="dxa"/>
          </w:tcPr>
          <w:p w14:paraId="46C5D847">
            <w:pPr>
              <w:rPr>
                <w:color w:val="auto"/>
              </w:rPr>
            </w:pPr>
          </w:p>
        </w:tc>
        <w:tc>
          <w:tcPr>
            <w:tcW w:w="385" w:type="dxa"/>
          </w:tcPr>
          <w:p w14:paraId="61CC3C15">
            <w:pPr>
              <w:rPr>
                <w:color w:val="auto"/>
              </w:rPr>
            </w:pPr>
          </w:p>
        </w:tc>
        <w:tc>
          <w:tcPr>
            <w:tcW w:w="385" w:type="dxa"/>
          </w:tcPr>
          <w:p w14:paraId="21F8E2A1">
            <w:pPr>
              <w:rPr>
                <w:color w:val="auto"/>
              </w:rPr>
            </w:pPr>
          </w:p>
        </w:tc>
        <w:tc>
          <w:tcPr>
            <w:tcW w:w="385" w:type="dxa"/>
          </w:tcPr>
          <w:p w14:paraId="5616F698">
            <w:pPr>
              <w:rPr>
                <w:color w:val="auto"/>
              </w:rPr>
            </w:pPr>
          </w:p>
        </w:tc>
        <w:tc>
          <w:tcPr>
            <w:tcW w:w="385" w:type="dxa"/>
          </w:tcPr>
          <w:p w14:paraId="36BEA173">
            <w:pPr>
              <w:rPr>
                <w:color w:val="auto"/>
              </w:rPr>
            </w:pPr>
          </w:p>
        </w:tc>
        <w:tc>
          <w:tcPr>
            <w:tcW w:w="385" w:type="dxa"/>
          </w:tcPr>
          <w:p w14:paraId="57B9EFEE">
            <w:pPr>
              <w:rPr>
                <w:color w:val="auto"/>
              </w:rPr>
            </w:pPr>
          </w:p>
        </w:tc>
        <w:tc>
          <w:tcPr>
            <w:tcW w:w="385" w:type="dxa"/>
          </w:tcPr>
          <w:p w14:paraId="3388A454">
            <w:pPr>
              <w:rPr>
                <w:color w:val="auto"/>
              </w:rPr>
            </w:pPr>
          </w:p>
        </w:tc>
        <w:tc>
          <w:tcPr>
            <w:tcW w:w="406" w:type="dxa"/>
          </w:tcPr>
          <w:p w14:paraId="0134B915">
            <w:pPr>
              <w:rPr>
                <w:color w:val="auto"/>
              </w:rPr>
            </w:pPr>
          </w:p>
        </w:tc>
      </w:tr>
      <w:tr w14:paraId="2DFD4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E26C207">
            <w:pPr>
              <w:spacing w:before="48" w:line="234" w:lineRule="auto"/>
              <w:ind w:left="331"/>
              <w:rPr>
                <w:rFonts w:ascii="宋体" w:hAnsi="宋体" w:eastAsia="宋体" w:cs="宋体"/>
                <w:color w:val="auto"/>
                <w:sz w:val="14"/>
                <w:szCs w:val="14"/>
              </w:rPr>
            </w:pPr>
            <w:r>
              <w:rPr>
                <w:rFonts w:ascii="宋体" w:hAnsi="宋体" w:eastAsia="宋体" w:cs="宋体"/>
                <w:color w:val="auto"/>
                <w:spacing w:val="8"/>
                <w:sz w:val="14"/>
                <w:szCs w:val="14"/>
              </w:rPr>
              <w:t>色</w:t>
            </w:r>
            <w:r>
              <w:rPr>
                <w:rFonts w:ascii="宋体" w:hAnsi="宋体" w:eastAsia="宋体" w:cs="宋体"/>
                <w:color w:val="auto"/>
                <w:spacing w:val="6"/>
                <w:sz w:val="14"/>
                <w:szCs w:val="14"/>
              </w:rPr>
              <w:t>彩基础 (二)</w:t>
            </w:r>
          </w:p>
        </w:tc>
        <w:tc>
          <w:tcPr>
            <w:tcW w:w="384" w:type="dxa"/>
          </w:tcPr>
          <w:p w14:paraId="329B2A7C">
            <w:pPr>
              <w:rPr>
                <w:color w:val="auto"/>
              </w:rPr>
            </w:pPr>
          </w:p>
        </w:tc>
        <w:tc>
          <w:tcPr>
            <w:tcW w:w="384" w:type="dxa"/>
          </w:tcPr>
          <w:p w14:paraId="10B3A1E7">
            <w:pPr>
              <w:rPr>
                <w:color w:val="auto"/>
              </w:rPr>
            </w:pPr>
          </w:p>
        </w:tc>
        <w:tc>
          <w:tcPr>
            <w:tcW w:w="384" w:type="dxa"/>
          </w:tcPr>
          <w:p w14:paraId="1EC0D1E7">
            <w:pPr>
              <w:spacing w:before="81" w:line="194" w:lineRule="auto"/>
              <w:ind w:left="14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4" w:type="dxa"/>
          </w:tcPr>
          <w:p w14:paraId="65829E11">
            <w:pPr>
              <w:rPr>
                <w:color w:val="auto"/>
              </w:rPr>
            </w:pPr>
          </w:p>
        </w:tc>
        <w:tc>
          <w:tcPr>
            <w:tcW w:w="385" w:type="dxa"/>
          </w:tcPr>
          <w:p w14:paraId="4FDAF204">
            <w:pPr>
              <w:rPr>
                <w:color w:val="auto"/>
              </w:rPr>
            </w:pPr>
          </w:p>
        </w:tc>
        <w:tc>
          <w:tcPr>
            <w:tcW w:w="385" w:type="dxa"/>
          </w:tcPr>
          <w:p w14:paraId="68FE1ED6">
            <w:pPr>
              <w:spacing w:before="81"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37237196">
            <w:pPr>
              <w:spacing w:before="81"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490B9604">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E0F1D79">
            <w:pPr>
              <w:rPr>
                <w:color w:val="auto"/>
              </w:rPr>
            </w:pPr>
          </w:p>
        </w:tc>
        <w:tc>
          <w:tcPr>
            <w:tcW w:w="385" w:type="dxa"/>
          </w:tcPr>
          <w:p w14:paraId="7E94E7F3">
            <w:pPr>
              <w:rPr>
                <w:color w:val="auto"/>
              </w:rPr>
            </w:pPr>
          </w:p>
        </w:tc>
        <w:tc>
          <w:tcPr>
            <w:tcW w:w="385" w:type="dxa"/>
          </w:tcPr>
          <w:p w14:paraId="24D44AC4">
            <w:pPr>
              <w:rPr>
                <w:color w:val="auto"/>
              </w:rPr>
            </w:pPr>
          </w:p>
        </w:tc>
        <w:tc>
          <w:tcPr>
            <w:tcW w:w="385" w:type="dxa"/>
          </w:tcPr>
          <w:p w14:paraId="4D124836">
            <w:pPr>
              <w:rPr>
                <w:color w:val="auto"/>
              </w:rPr>
            </w:pPr>
          </w:p>
        </w:tc>
        <w:tc>
          <w:tcPr>
            <w:tcW w:w="385" w:type="dxa"/>
          </w:tcPr>
          <w:p w14:paraId="131D95A6">
            <w:pPr>
              <w:rPr>
                <w:color w:val="auto"/>
              </w:rPr>
            </w:pPr>
          </w:p>
        </w:tc>
        <w:tc>
          <w:tcPr>
            <w:tcW w:w="385" w:type="dxa"/>
          </w:tcPr>
          <w:p w14:paraId="367656C3">
            <w:pPr>
              <w:rPr>
                <w:color w:val="auto"/>
              </w:rPr>
            </w:pPr>
          </w:p>
        </w:tc>
        <w:tc>
          <w:tcPr>
            <w:tcW w:w="385" w:type="dxa"/>
          </w:tcPr>
          <w:p w14:paraId="23C51960">
            <w:pPr>
              <w:rPr>
                <w:color w:val="auto"/>
              </w:rPr>
            </w:pPr>
          </w:p>
        </w:tc>
        <w:tc>
          <w:tcPr>
            <w:tcW w:w="385" w:type="dxa"/>
          </w:tcPr>
          <w:p w14:paraId="16BB9502">
            <w:pPr>
              <w:rPr>
                <w:color w:val="auto"/>
              </w:rPr>
            </w:pPr>
          </w:p>
        </w:tc>
        <w:tc>
          <w:tcPr>
            <w:tcW w:w="385" w:type="dxa"/>
          </w:tcPr>
          <w:p w14:paraId="3968093A">
            <w:pPr>
              <w:rPr>
                <w:color w:val="auto"/>
              </w:rPr>
            </w:pPr>
          </w:p>
        </w:tc>
        <w:tc>
          <w:tcPr>
            <w:tcW w:w="385" w:type="dxa"/>
          </w:tcPr>
          <w:p w14:paraId="473329CA">
            <w:pPr>
              <w:rPr>
                <w:color w:val="auto"/>
              </w:rPr>
            </w:pPr>
          </w:p>
        </w:tc>
        <w:tc>
          <w:tcPr>
            <w:tcW w:w="385" w:type="dxa"/>
          </w:tcPr>
          <w:p w14:paraId="6BFF0EE3">
            <w:pPr>
              <w:rPr>
                <w:color w:val="auto"/>
              </w:rPr>
            </w:pPr>
          </w:p>
        </w:tc>
        <w:tc>
          <w:tcPr>
            <w:tcW w:w="385" w:type="dxa"/>
          </w:tcPr>
          <w:p w14:paraId="51AAD7B5">
            <w:pPr>
              <w:rPr>
                <w:color w:val="auto"/>
              </w:rPr>
            </w:pPr>
          </w:p>
        </w:tc>
        <w:tc>
          <w:tcPr>
            <w:tcW w:w="385" w:type="dxa"/>
          </w:tcPr>
          <w:p w14:paraId="0E19DEAE">
            <w:pPr>
              <w:rPr>
                <w:color w:val="auto"/>
              </w:rPr>
            </w:pPr>
          </w:p>
        </w:tc>
        <w:tc>
          <w:tcPr>
            <w:tcW w:w="406" w:type="dxa"/>
          </w:tcPr>
          <w:p w14:paraId="4B4E7B4C">
            <w:pPr>
              <w:rPr>
                <w:color w:val="auto"/>
              </w:rPr>
            </w:pPr>
          </w:p>
        </w:tc>
      </w:tr>
      <w:tr w14:paraId="33E86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1705" w:type="dxa"/>
          </w:tcPr>
          <w:p w14:paraId="3EF61ACF">
            <w:pPr>
              <w:spacing w:before="50" w:line="232" w:lineRule="auto"/>
              <w:ind w:left="555"/>
              <w:rPr>
                <w:rFonts w:ascii="宋体" w:hAnsi="宋体" w:eastAsia="宋体" w:cs="宋体"/>
                <w:color w:val="auto"/>
                <w:sz w:val="14"/>
                <w:szCs w:val="14"/>
              </w:rPr>
            </w:pPr>
            <w:r>
              <w:rPr>
                <w:rFonts w:ascii="宋体" w:hAnsi="宋体" w:eastAsia="宋体" w:cs="宋体"/>
                <w:color w:val="auto"/>
                <w:spacing w:val="8"/>
                <w:sz w:val="14"/>
                <w:szCs w:val="14"/>
              </w:rPr>
              <w:t>立体构</w:t>
            </w:r>
            <w:r>
              <w:rPr>
                <w:rFonts w:ascii="宋体" w:hAnsi="宋体" w:eastAsia="宋体" w:cs="宋体"/>
                <w:color w:val="auto"/>
                <w:spacing w:val="7"/>
                <w:sz w:val="14"/>
                <w:szCs w:val="14"/>
              </w:rPr>
              <w:t>成</w:t>
            </w:r>
          </w:p>
        </w:tc>
        <w:tc>
          <w:tcPr>
            <w:tcW w:w="384" w:type="dxa"/>
          </w:tcPr>
          <w:p w14:paraId="23C605A7">
            <w:pPr>
              <w:rPr>
                <w:color w:val="auto"/>
              </w:rPr>
            </w:pPr>
          </w:p>
        </w:tc>
        <w:tc>
          <w:tcPr>
            <w:tcW w:w="384" w:type="dxa"/>
          </w:tcPr>
          <w:p w14:paraId="62598530">
            <w:pPr>
              <w:rPr>
                <w:color w:val="auto"/>
              </w:rPr>
            </w:pPr>
          </w:p>
        </w:tc>
        <w:tc>
          <w:tcPr>
            <w:tcW w:w="384" w:type="dxa"/>
          </w:tcPr>
          <w:p w14:paraId="667A7005">
            <w:pPr>
              <w:rPr>
                <w:color w:val="auto"/>
              </w:rPr>
            </w:pPr>
          </w:p>
        </w:tc>
        <w:tc>
          <w:tcPr>
            <w:tcW w:w="384" w:type="dxa"/>
          </w:tcPr>
          <w:p w14:paraId="279B3046">
            <w:pPr>
              <w:rPr>
                <w:color w:val="auto"/>
              </w:rPr>
            </w:pPr>
          </w:p>
        </w:tc>
        <w:tc>
          <w:tcPr>
            <w:tcW w:w="385" w:type="dxa"/>
          </w:tcPr>
          <w:p w14:paraId="2CC2DD0C">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4A56463">
            <w:pPr>
              <w:spacing w:before="81"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63648AB7">
            <w:pPr>
              <w:spacing w:before="81"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7F6B0538">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562F898">
            <w:pPr>
              <w:spacing w:before="81"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EA44CDF">
            <w:pPr>
              <w:rPr>
                <w:color w:val="auto"/>
              </w:rPr>
            </w:pPr>
          </w:p>
        </w:tc>
        <w:tc>
          <w:tcPr>
            <w:tcW w:w="385" w:type="dxa"/>
          </w:tcPr>
          <w:p w14:paraId="74463D4E">
            <w:pPr>
              <w:rPr>
                <w:color w:val="auto"/>
              </w:rPr>
            </w:pPr>
          </w:p>
        </w:tc>
        <w:tc>
          <w:tcPr>
            <w:tcW w:w="385" w:type="dxa"/>
          </w:tcPr>
          <w:p w14:paraId="0D20AE79">
            <w:pPr>
              <w:rPr>
                <w:color w:val="auto"/>
              </w:rPr>
            </w:pPr>
          </w:p>
        </w:tc>
        <w:tc>
          <w:tcPr>
            <w:tcW w:w="385" w:type="dxa"/>
          </w:tcPr>
          <w:p w14:paraId="746EE371">
            <w:pPr>
              <w:rPr>
                <w:color w:val="auto"/>
              </w:rPr>
            </w:pPr>
          </w:p>
        </w:tc>
        <w:tc>
          <w:tcPr>
            <w:tcW w:w="385" w:type="dxa"/>
          </w:tcPr>
          <w:p w14:paraId="7EA95F5A">
            <w:pPr>
              <w:rPr>
                <w:color w:val="auto"/>
              </w:rPr>
            </w:pPr>
          </w:p>
        </w:tc>
        <w:tc>
          <w:tcPr>
            <w:tcW w:w="385" w:type="dxa"/>
          </w:tcPr>
          <w:p w14:paraId="42F12018">
            <w:pPr>
              <w:rPr>
                <w:color w:val="auto"/>
              </w:rPr>
            </w:pPr>
          </w:p>
        </w:tc>
        <w:tc>
          <w:tcPr>
            <w:tcW w:w="385" w:type="dxa"/>
          </w:tcPr>
          <w:p w14:paraId="2B17329E">
            <w:pPr>
              <w:rPr>
                <w:color w:val="auto"/>
              </w:rPr>
            </w:pPr>
          </w:p>
        </w:tc>
        <w:tc>
          <w:tcPr>
            <w:tcW w:w="385" w:type="dxa"/>
          </w:tcPr>
          <w:p w14:paraId="33CFE283">
            <w:pPr>
              <w:rPr>
                <w:color w:val="auto"/>
              </w:rPr>
            </w:pPr>
          </w:p>
        </w:tc>
        <w:tc>
          <w:tcPr>
            <w:tcW w:w="385" w:type="dxa"/>
          </w:tcPr>
          <w:p w14:paraId="0C8A813E">
            <w:pPr>
              <w:rPr>
                <w:color w:val="auto"/>
              </w:rPr>
            </w:pPr>
          </w:p>
        </w:tc>
        <w:tc>
          <w:tcPr>
            <w:tcW w:w="385" w:type="dxa"/>
          </w:tcPr>
          <w:p w14:paraId="74AAA852">
            <w:pPr>
              <w:spacing w:before="81"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2549FAC2">
            <w:pPr>
              <w:rPr>
                <w:color w:val="auto"/>
              </w:rPr>
            </w:pPr>
          </w:p>
        </w:tc>
        <w:tc>
          <w:tcPr>
            <w:tcW w:w="385" w:type="dxa"/>
          </w:tcPr>
          <w:p w14:paraId="62557E5C">
            <w:pPr>
              <w:rPr>
                <w:color w:val="auto"/>
              </w:rPr>
            </w:pPr>
          </w:p>
        </w:tc>
        <w:tc>
          <w:tcPr>
            <w:tcW w:w="406" w:type="dxa"/>
          </w:tcPr>
          <w:p w14:paraId="66B7793B">
            <w:pPr>
              <w:rPr>
                <w:color w:val="auto"/>
              </w:rPr>
            </w:pPr>
          </w:p>
        </w:tc>
      </w:tr>
      <w:tr w14:paraId="19D48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057F5CDC">
            <w:pPr>
              <w:spacing w:before="51" w:line="232" w:lineRule="auto"/>
              <w:ind w:left="410"/>
              <w:rPr>
                <w:rFonts w:ascii="宋体" w:hAnsi="宋体" w:eastAsia="宋体" w:cs="宋体"/>
                <w:color w:val="auto"/>
                <w:sz w:val="14"/>
                <w:szCs w:val="14"/>
              </w:rPr>
            </w:pPr>
            <w:r>
              <w:rPr>
                <w:rFonts w:ascii="宋体" w:hAnsi="宋体" w:eastAsia="宋体" w:cs="宋体"/>
                <w:color w:val="auto"/>
                <w:spacing w:val="8"/>
                <w:sz w:val="14"/>
                <w:szCs w:val="14"/>
              </w:rPr>
              <w:t>艺用人体解剖</w:t>
            </w:r>
          </w:p>
        </w:tc>
        <w:tc>
          <w:tcPr>
            <w:tcW w:w="384" w:type="dxa"/>
          </w:tcPr>
          <w:p w14:paraId="13F8C577">
            <w:pPr>
              <w:rPr>
                <w:color w:val="auto"/>
              </w:rPr>
            </w:pPr>
          </w:p>
        </w:tc>
        <w:tc>
          <w:tcPr>
            <w:tcW w:w="384" w:type="dxa"/>
          </w:tcPr>
          <w:p w14:paraId="30451CB0">
            <w:pPr>
              <w:rPr>
                <w:color w:val="auto"/>
              </w:rPr>
            </w:pPr>
          </w:p>
        </w:tc>
        <w:tc>
          <w:tcPr>
            <w:tcW w:w="384" w:type="dxa"/>
          </w:tcPr>
          <w:p w14:paraId="47D23529">
            <w:pPr>
              <w:spacing w:before="82" w:line="194" w:lineRule="auto"/>
              <w:ind w:left="14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4" w:type="dxa"/>
          </w:tcPr>
          <w:p w14:paraId="67AEE023">
            <w:pPr>
              <w:rPr>
                <w:color w:val="auto"/>
              </w:rPr>
            </w:pPr>
          </w:p>
        </w:tc>
        <w:tc>
          <w:tcPr>
            <w:tcW w:w="385" w:type="dxa"/>
          </w:tcPr>
          <w:p w14:paraId="3B7B405F">
            <w:pPr>
              <w:rPr>
                <w:color w:val="auto"/>
              </w:rPr>
            </w:pPr>
          </w:p>
        </w:tc>
        <w:tc>
          <w:tcPr>
            <w:tcW w:w="385" w:type="dxa"/>
          </w:tcPr>
          <w:p w14:paraId="4D7576F7">
            <w:pPr>
              <w:spacing w:before="82"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564E6EE5">
            <w:pPr>
              <w:spacing w:before="82"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93234A1">
            <w:pPr>
              <w:rPr>
                <w:color w:val="auto"/>
              </w:rPr>
            </w:pPr>
          </w:p>
        </w:tc>
        <w:tc>
          <w:tcPr>
            <w:tcW w:w="385" w:type="dxa"/>
          </w:tcPr>
          <w:p w14:paraId="7A5899CE">
            <w:pPr>
              <w:spacing w:before="82"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A2852B7">
            <w:pPr>
              <w:rPr>
                <w:color w:val="auto"/>
              </w:rPr>
            </w:pPr>
          </w:p>
        </w:tc>
        <w:tc>
          <w:tcPr>
            <w:tcW w:w="385" w:type="dxa"/>
          </w:tcPr>
          <w:p w14:paraId="44027D7D">
            <w:pPr>
              <w:rPr>
                <w:color w:val="auto"/>
              </w:rPr>
            </w:pPr>
          </w:p>
        </w:tc>
        <w:tc>
          <w:tcPr>
            <w:tcW w:w="385" w:type="dxa"/>
          </w:tcPr>
          <w:p w14:paraId="07B5DA93">
            <w:pPr>
              <w:rPr>
                <w:color w:val="auto"/>
              </w:rPr>
            </w:pPr>
          </w:p>
        </w:tc>
        <w:tc>
          <w:tcPr>
            <w:tcW w:w="385" w:type="dxa"/>
          </w:tcPr>
          <w:p w14:paraId="7C4CBD6C">
            <w:pPr>
              <w:rPr>
                <w:color w:val="auto"/>
              </w:rPr>
            </w:pPr>
          </w:p>
        </w:tc>
        <w:tc>
          <w:tcPr>
            <w:tcW w:w="385" w:type="dxa"/>
          </w:tcPr>
          <w:p w14:paraId="2BB90744">
            <w:pPr>
              <w:rPr>
                <w:color w:val="auto"/>
              </w:rPr>
            </w:pPr>
          </w:p>
        </w:tc>
        <w:tc>
          <w:tcPr>
            <w:tcW w:w="385" w:type="dxa"/>
          </w:tcPr>
          <w:p w14:paraId="438F802A">
            <w:pPr>
              <w:spacing w:before="82"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75BF77E4">
            <w:pPr>
              <w:rPr>
                <w:color w:val="auto"/>
              </w:rPr>
            </w:pPr>
          </w:p>
        </w:tc>
        <w:tc>
          <w:tcPr>
            <w:tcW w:w="385" w:type="dxa"/>
          </w:tcPr>
          <w:p w14:paraId="74C66249">
            <w:pPr>
              <w:rPr>
                <w:color w:val="auto"/>
              </w:rPr>
            </w:pPr>
          </w:p>
        </w:tc>
        <w:tc>
          <w:tcPr>
            <w:tcW w:w="385" w:type="dxa"/>
          </w:tcPr>
          <w:p w14:paraId="4F5BB2BC">
            <w:pPr>
              <w:rPr>
                <w:color w:val="auto"/>
              </w:rPr>
            </w:pPr>
          </w:p>
        </w:tc>
        <w:tc>
          <w:tcPr>
            <w:tcW w:w="385" w:type="dxa"/>
          </w:tcPr>
          <w:p w14:paraId="1C984C52">
            <w:pPr>
              <w:rPr>
                <w:color w:val="auto"/>
              </w:rPr>
            </w:pPr>
          </w:p>
        </w:tc>
        <w:tc>
          <w:tcPr>
            <w:tcW w:w="385" w:type="dxa"/>
          </w:tcPr>
          <w:p w14:paraId="5566C66D">
            <w:pPr>
              <w:rPr>
                <w:color w:val="auto"/>
              </w:rPr>
            </w:pPr>
          </w:p>
        </w:tc>
        <w:tc>
          <w:tcPr>
            <w:tcW w:w="385" w:type="dxa"/>
          </w:tcPr>
          <w:p w14:paraId="49576A4B">
            <w:pPr>
              <w:rPr>
                <w:color w:val="auto"/>
              </w:rPr>
            </w:pPr>
          </w:p>
        </w:tc>
        <w:tc>
          <w:tcPr>
            <w:tcW w:w="406" w:type="dxa"/>
          </w:tcPr>
          <w:p w14:paraId="5A60F2A2">
            <w:pPr>
              <w:rPr>
                <w:color w:val="auto"/>
              </w:rPr>
            </w:pPr>
          </w:p>
        </w:tc>
      </w:tr>
      <w:tr w14:paraId="5E863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72C27186">
            <w:pPr>
              <w:spacing w:before="51" w:line="231" w:lineRule="auto"/>
              <w:ind w:left="495"/>
              <w:rPr>
                <w:rFonts w:ascii="宋体" w:hAnsi="宋体" w:eastAsia="宋体" w:cs="宋体"/>
                <w:color w:val="auto"/>
                <w:sz w:val="14"/>
                <w:szCs w:val="14"/>
              </w:rPr>
            </w:pPr>
            <w:r>
              <w:rPr>
                <w:rFonts w:ascii="宋体" w:hAnsi="宋体" w:eastAsia="宋体" w:cs="宋体"/>
                <w:color w:val="auto"/>
                <w:spacing w:val="6"/>
                <w:sz w:val="14"/>
                <w:szCs w:val="14"/>
              </w:rPr>
              <w:t>中国美术</w:t>
            </w:r>
            <w:r>
              <w:rPr>
                <w:rFonts w:ascii="宋体" w:hAnsi="宋体" w:eastAsia="宋体" w:cs="宋体"/>
                <w:color w:val="auto"/>
                <w:spacing w:val="5"/>
                <w:sz w:val="14"/>
                <w:szCs w:val="14"/>
              </w:rPr>
              <w:t>史</w:t>
            </w:r>
          </w:p>
        </w:tc>
        <w:tc>
          <w:tcPr>
            <w:tcW w:w="384" w:type="dxa"/>
          </w:tcPr>
          <w:p w14:paraId="3AA11A66">
            <w:pPr>
              <w:spacing w:before="82" w:line="194" w:lineRule="auto"/>
              <w:ind w:left="13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1B3ACFA5">
            <w:pPr>
              <w:rPr>
                <w:color w:val="auto"/>
              </w:rPr>
            </w:pPr>
          </w:p>
        </w:tc>
        <w:tc>
          <w:tcPr>
            <w:tcW w:w="384" w:type="dxa"/>
          </w:tcPr>
          <w:p w14:paraId="665660FD">
            <w:pPr>
              <w:rPr>
                <w:color w:val="auto"/>
              </w:rPr>
            </w:pPr>
          </w:p>
        </w:tc>
        <w:tc>
          <w:tcPr>
            <w:tcW w:w="384" w:type="dxa"/>
          </w:tcPr>
          <w:p w14:paraId="3FCD4F87">
            <w:pPr>
              <w:rPr>
                <w:color w:val="auto"/>
              </w:rPr>
            </w:pPr>
          </w:p>
        </w:tc>
        <w:tc>
          <w:tcPr>
            <w:tcW w:w="385" w:type="dxa"/>
          </w:tcPr>
          <w:p w14:paraId="69E4FE5E">
            <w:pPr>
              <w:spacing w:before="82"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666785E">
            <w:pPr>
              <w:spacing w:before="82"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49EA9C58">
            <w:pPr>
              <w:rPr>
                <w:color w:val="auto"/>
              </w:rPr>
            </w:pPr>
          </w:p>
        </w:tc>
        <w:tc>
          <w:tcPr>
            <w:tcW w:w="385" w:type="dxa"/>
          </w:tcPr>
          <w:p w14:paraId="631C1242">
            <w:pPr>
              <w:spacing w:before="82"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458E5E94">
            <w:pPr>
              <w:rPr>
                <w:color w:val="auto"/>
              </w:rPr>
            </w:pPr>
          </w:p>
        </w:tc>
        <w:tc>
          <w:tcPr>
            <w:tcW w:w="385" w:type="dxa"/>
          </w:tcPr>
          <w:p w14:paraId="01E535A2">
            <w:pPr>
              <w:rPr>
                <w:color w:val="auto"/>
              </w:rPr>
            </w:pPr>
          </w:p>
        </w:tc>
        <w:tc>
          <w:tcPr>
            <w:tcW w:w="385" w:type="dxa"/>
          </w:tcPr>
          <w:p w14:paraId="07C7C012">
            <w:pPr>
              <w:rPr>
                <w:color w:val="auto"/>
              </w:rPr>
            </w:pPr>
          </w:p>
        </w:tc>
        <w:tc>
          <w:tcPr>
            <w:tcW w:w="385" w:type="dxa"/>
          </w:tcPr>
          <w:p w14:paraId="464CE3E1">
            <w:pPr>
              <w:rPr>
                <w:color w:val="auto"/>
              </w:rPr>
            </w:pPr>
          </w:p>
        </w:tc>
        <w:tc>
          <w:tcPr>
            <w:tcW w:w="385" w:type="dxa"/>
          </w:tcPr>
          <w:p w14:paraId="08A0FA83">
            <w:pPr>
              <w:rPr>
                <w:color w:val="auto"/>
              </w:rPr>
            </w:pPr>
          </w:p>
        </w:tc>
        <w:tc>
          <w:tcPr>
            <w:tcW w:w="385" w:type="dxa"/>
          </w:tcPr>
          <w:p w14:paraId="66DDF5E4">
            <w:pPr>
              <w:rPr>
                <w:color w:val="auto"/>
              </w:rPr>
            </w:pPr>
          </w:p>
        </w:tc>
        <w:tc>
          <w:tcPr>
            <w:tcW w:w="385" w:type="dxa"/>
          </w:tcPr>
          <w:p w14:paraId="6A356212">
            <w:pPr>
              <w:spacing w:before="82"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6E6AE435">
            <w:pPr>
              <w:spacing w:before="82"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5CDF23E">
            <w:pPr>
              <w:rPr>
                <w:color w:val="auto"/>
              </w:rPr>
            </w:pPr>
          </w:p>
        </w:tc>
        <w:tc>
          <w:tcPr>
            <w:tcW w:w="385" w:type="dxa"/>
          </w:tcPr>
          <w:p w14:paraId="25CD1088">
            <w:pPr>
              <w:spacing w:before="82"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444F484F">
            <w:pPr>
              <w:rPr>
                <w:color w:val="auto"/>
              </w:rPr>
            </w:pPr>
          </w:p>
        </w:tc>
        <w:tc>
          <w:tcPr>
            <w:tcW w:w="385" w:type="dxa"/>
          </w:tcPr>
          <w:p w14:paraId="04868814">
            <w:pPr>
              <w:rPr>
                <w:color w:val="auto"/>
              </w:rPr>
            </w:pPr>
          </w:p>
        </w:tc>
        <w:tc>
          <w:tcPr>
            <w:tcW w:w="385" w:type="dxa"/>
          </w:tcPr>
          <w:p w14:paraId="260C33F6">
            <w:pPr>
              <w:rPr>
                <w:color w:val="auto"/>
              </w:rPr>
            </w:pPr>
          </w:p>
        </w:tc>
        <w:tc>
          <w:tcPr>
            <w:tcW w:w="406" w:type="dxa"/>
          </w:tcPr>
          <w:p w14:paraId="6AF25D2E">
            <w:pPr>
              <w:rPr>
                <w:color w:val="auto"/>
              </w:rPr>
            </w:pPr>
          </w:p>
        </w:tc>
      </w:tr>
      <w:tr w14:paraId="2E8F3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F09FBD2">
            <w:pPr>
              <w:spacing w:before="51" w:line="230" w:lineRule="auto"/>
              <w:ind w:left="332"/>
              <w:rPr>
                <w:rFonts w:ascii="宋体" w:hAnsi="宋体" w:eastAsia="宋体" w:cs="宋体"/>
                <w:color w:val="auto"/>
                <w:sz w:val="14"/>
                <w:szCs w:val="14"/>
              </w:rPr>
            </w:pPr>
            <w:r>
              <w:rPr>
                <w:rFonts w:ascii="宋体" w:hAnsi="宋体" w:eastAsia="宋体" w:cs="宋体"/>
                <w:color w:val="auto"/>
                <w:spacing w:val="6"/>
                <w:sz w:val="14"/>
                <w:szCs w:val="14"/>
              </w:rPr>
              <w:t>书法基础 (二)</w:t>
            </w:r>
          </w:p>
        </w:tc>
        <w:tc>
          <w:tcPr>
            <w:tcW w:w="384" w:type="dxa"/>
          </w:tcPr>
          <w:p w14:paraId="7869F595">
            <w:pPr>
              <w:spacing w:before="81" w:line="194" w:lineRule="auto"/>
              <w:ind w:left="12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51394DB9">
            <w:pPr>
              <w:rPr>
                <w:color w:val="auto"/>
              </w:rPr>
            </w:pPr>
          </w:p>
        </w:tc>
        <w:tc>
          <w:tcPr>
            <w:tcW w:w="384" w:type="dxa"/>
          </w:tcPr>
          <w:p w14:paraId="68521D8C">
            <w:pPr>
              <w:rPr>
                <w:color w:val="auto"/>
              </w:rPr>
            </w:pPr>
          </w:p>
        </w:tc>
        <w:tc>
          <w:tcPr>
            <w:tcW w:w="384" w:type="dxa"/>
          </w:tcPr>
          <w:p w14:paraId="4625DF2F">
            <w:pPr>
              <w:rPr>
                <w:color w:val="auto"/>
              </w:rPr>
            </w:pPr>
          </w:p>
        </w:tc>
        <w:tc>
          <w:tcPr>
            <w:tcW w:w="385" w:type="dxa"/>
          </w:tcPr>
          <w:p w14:paraId="73A37E8F">
            <w:pPr>
              <w:rPr>
                <w:color w:val="auto"/>
              </w:rPr>
            </w:pPr>
          </w:p>
        </w:tc>
        <w:tc>
          <w:tcPr>
            <w:tcW w:w="385" w:type="dxa"/>
          </w:tcPr>
          <w:p w14:paraId="707ECA22">
            <w:pPr>
              <w:spacing w:before="81"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731D3F77">
            <w:pPr>
              <w:spacing w:before="81"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7D43C661">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1594D7E">
            <w:pPr>
              <w:rPr>
                <w:color w:val="auto"/>
              </w:rPr>
            </w:pPr>
          </w:p>
        </w:tc>
        <w:tc>
          <w:tcPr>
            <w:tcW w:w="385" w:type="dxa"/>
          </w:tcPr>
          <w:p w14:paraId="5094FD50">
            <w:pPr>
              <w:rPr>
                <w:color w:val="auto"/>
              </w:rPr>
            </w:pPr>
          </w:p>
        </w:tc>
        <w:tc>
          <w:tcPr>
            <w:tcW w:w="385" w:type="dxa"/>
          </w:tcPr>
          <w:p w14:paraId="60EF9D23">
            <w:pPr>
              <w:rPr>
                <w:color w:val="auto"/>
              </w:rPr>
            </w:pPr>
          </w:p>
        </w:tc>
        <w:tc>
          <w:tcPr>
            <w:tcW w:w="385" w:type="dxa"/>
          </w:tcPr>
          <w:p w14:paraId="492E42DC">
            <w:pPr>
              <w:rPr>
                <w:color w:val="auto"/>
              </w:rPr>
            </w:pPr>
          </w:p>
        </w:tc>
        <w:tc>
          <w:tcPr>
            <w:tcW w:w="385" w:type="dxa"/>
          </w:tcPr>
          <w:p w14:paraId="051B0B09">
            <w:pPr>
              <w:rPr>
                <w:color w:val="auto"/>
              </w:rPr>
            </w:pPr>
          </w:p>
        </w:tc>
        <w:tc>
          <w:tcPr>
            <w:tcW w:w="385" w:type="dxa"/>
          </w:tcPr>
          <w:p w14:paraId="154E8C98">
            <w:pPr>
              <w:rPr>
                <w:color w:val="auto"/>
              </w:rPr>
            </w:pPr>
          </w:p>
        </w:tc>
        <w:tc>
          <w:tcPr>
            <w:tcW w:w="385" w:type="dxa"/>
          </w:tcPr>
          <w:p w14:paraId="07BD5E2B">
            <w:pPr>
              <w:rPr>
                <w:color w:val="auto"/>
              </w:rPr>
            </w:pPr>
          </w:p>
        </w:tc>
        <w:tc>
          <w:tcPr>
            <w:tcW w:w="385" w:type="dxa"/>
          </w:tcPr>
          <w:p w14:paraId="55BBB676">
            <w:pPr>
              <w:rPr>
                <w:color w:val="auto"/>
              </w:rPr>
            </w:pPr>
          </w:p>
        </w:tc>
        <w:tc>
          <w:tcPr>
            <w:tcW w:w="385" w:type="dxa"/>
          </w:tcPr>
          <w:p w14:paraId="4C03A4CA">
            <w:pPr>
              <w:rPr>
                <w:color w:val="auto"/>
              </w:rPr>
            </w:pPr>
          </w:p>
        </w:tc>
        <w:tc>
          <w:tcPr>
            <w:tcW w:w="385" w:type="dxa"/>
          </w:tcPr>
          <w:p w14:paraId="0A093CAA">
            <w:pPr>
              <w:spacing w:before="81"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458ECE17">
            <w:pPr>
              <w:rPr>
                <w:color w:val="auto"/>
              </w:rPr>
            </w:pPr>
          </w:p>
        </w:tc>
        <w:tc>
          <w:tcPr>
            <w:tcW w:w="385" w:type="dxa"/>
          </w:tcPr>
          <w:p w14:paraId="7ECEA116">
            <w:pPr>
              <w:rPr>
                <w:color w:val="auto"/>
              </w:rPr>
            </w:pPr>
          </w:p>
        </w:tc>
        <w:tc>
          <w:tcPr>
            <w:tcW w:w="385" w:type="dxa"/>
          </w:tcPr>
          <w:p w14:paraId="66B58F99">
            <w:pPr>
              <w:rPr>
                <w:color w:val="auto"/>
              </w:rPr>
            </w:pPr>
          </w:p>
        </w:tc>
        <w:tc>
          <w:tcPr>
            <w:tcW w:w="406" w:type="dxa"/>
          </w:tcPr>
          <w:p w14:paraId="593D8277">
            <w:pPr>
              <w:rPr>
                <w:color w:val="auto"/>
              </w:rPr>
            </w:pPr>
          </w:p>
        </w:tc>
      </w:tr>
      <w:tr w14:paraId="13AC6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5C33E66">
            <w:pPr>
              <w:spacing w:before="51" w:line="231" w:lineRule="auto"/>
              <w:ind w:left="331"/>
              <w:rPr>
                <w:rFonts w:ascii="宋体" w:hAnsi="宋体" w:eastAsia="宋体" w:cs="宋体"/>
                <w:color w:val="auto"/>
                <w:sz w:val="14"/>
                <w:szCs w:val="14"/>
              </w:rPr>
            </w:pPr>
            <w:r>
              <w:rPr>
                <w:rFonts w:ascii="宋体" w:hAnsi="宋体" w:eastAsia="宋体" w:cs="宋体"/>
                <w:color w:val="auto"/>
                <w:spacing w:val="8"/>
                <w:sz w:val="14"/>
                <w:szCs w:val="14"/>
              </w:rPr>
              <w:t>素</w:t>
            </w:r>
            <w:r>
              <w:rPr>
                <w:rFonts w:ascii="宋体" w:hAnsi="宋体" w:eastAsia="宋体" w:cs="宋体"/>
                <w:color w:val="auto"/>
                <w:spacing w:val="6"/>
                <w:sz w:val="14"/>
                <w:szCs w:val="14"/>
              </w:rPr>
              <w:t>描基础 (三)</w:t>
            </w:r>
          </w:p>
        </w:tc>
        <w:tc>
          <w:tcPr>
            <w:tcW w:w="384" w:type="dxa"/>
          </w:tcPr>
          <w:p w14:paraId="71D46090">
            <w:pPr>
              <w:rPr>
                <w:color w:val="auto"/>
              </w:rPr>
            </w:pPr>
          </w:p>
        </w:tc>
        <w:tc>
          <w:tcPr>
            <w:tcW w:w="384" w:type="dxa"/>
          </w:tcPr>
          <w:p w14:paraId="451ADFDD">
            <w:pPr>
              <w:rPr>
                <w:color w:val="auto"/>
              </w:rPr>
            </w:pPr>
          </w:p>
        </w:tc>
        <w:tc>
          <w:tcPr>
            <w:tcW w:w="384" w:type="dxa"/>
          </w:tcPr>
          <w:p w14:paraId="21DFAED9">
            <w:pPr>
              <w:spacing w:before="81" w:line="194" w:lineRule="auto"/>
              <w:ind w:left="14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4" w:type="dxa"/>
          </w:tcPr>
          <w:p w14:paraId="0473A080">
            <w:pPr>
              <w:rPr>
                <w:color w:val="auto"/>
              </w:rPr>
            </w:pPr>
          </w:p>
        </w:tc>
        <w:tc>
          <w:tcPr>
            <w:tcW w:w="385" w:type="dxa"/>
          </w:tcPr>
          <w:p w14:paraId="29F2611F">
            <w:pPr>
              <w:rPr>
                <w:color w:val="auto"/>
              </w:rPr>
            </w:pPr>
          </w:p>
        </w:tc>
        <w:tc>
          <w:tcPr>
            <w:tcW w:w="385" w:type="dxa"/>
          </w:tcPr>
          <w:p w14:paraId="7CAEB84A">
            <w:pPr>
              <w:spacing w:before="81"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4A0C206A">
            <w:pPr>
              <w:spacing w:before="81"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B5CE82C">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3A220CA">
            <w:pPr>
              <w:rPr>
                <w:color w:val="auto"/>
              </w:rPr>
            </w:pPr>
          </w:p>
        </w:tc>
        <w:tc>
          <w:tcPr>
            <w:tcW w:w="385" w:type="dxa"/>
          </w:tcPr>
          <w:p w14:paraId="7429702A">
            <w:pPr>
              <w:rPr>
                <w:color w:val="auto"/>
              </w:rPr>
            </w:pPr>
          </w:p>
        </w:tc>
        <w:tc>
          <w:tcPr>
            <w:tcW w:w="385" w:type="dxa"/>
          </w:tcPr>
          <w:p w14:paraId="25F0F99D">
            <w:pPr>
              <w:rPr>
                <w:color w:val="auto"/>
              </w:rPr>
            </w:pPr>
          </w:p>
        </w:tc>
        <w:tc>
          <w:tcPr>
            <w:tcW w:w="385" w:type="dxa"/>
          </w:tcPr>
          <w:p w14:paraId="0AEFD6A1">
            <w:pPr>
              <w:rPr>
                <w:color w:val="auto"/>
              </w:rPr>
            </w:pPr>
          </w:p>
        </w:tc>
        <w:tc>
          <w:tcPr>
            <w:tcW w:w="385" w:type="dxa"/>
          </w:tcPr>
          <w:p w14:paraId="2A83E9EC">
            <w:pPr>
              <w:rPr>
                <w:color w:val="auto"/>
              </w:rPr>
            </w:pPr>
          </w:p>
        </w:tc>
        <w:tc>
          <w:tcPr>
            <w:tcW w:w="385" w:type="dxa"/>
          </w:tcPr>
          <w:p w14:paraId="622903B4">
            <w:pPr>
              <w:rPr>
                <w:color w:val="auto"/>
              </w:rPr>
            </w:pPr>
          </w:p>
        </w:tc>
        <w:tc>
          <w:tcPr>
            <w:tcW w:w="385" w:type="dxa"/>
          </w:tcPr>
          <w:p w14:paraId="72A5279D">
            <w:pPr>
              <w:rPr>
                <w:color w:val="auto"/>
              </w:rPr>
            </w:pPr>
          </w:p>
        </w:tc>
        <w:tc>
          <w:tcPr>
            <w:tcW w:w="385" w:type="dxa"/>
          </w:tcPr>
          <w:p w14:paraId="555061C9">
            <w:pPr>
              <w:rPr>
                <w:color w:val="auto"/>
              </w:rPr>
            </w:pPr>
          </w:p>
        </w:tc>
        <w:tc>
          <w:tcPr>
            <w:tcW w:w="385" w:type="dxa"/>
          </w:tcPr>
          <w:p w14:paraId="0FCE3587">
            <w:pPr>
              <w:rPr>
                <w:color w:val="auto"/>
              </w:rPr>
            </w:pPr>
          </w:p>
        </w:tc>
        <w:tc>
          <w:tcPr>
            <w:tcW w:w="385" w:type="dxa"/>
          </w:tcPr>
          <w:p w14:paraId="194098C6">
            <w:pPr>
              <w:rPr>
                <w:color w:val="auto"/>
              </w:rPr>
            </w:pPr>
          </w:p>
        </w:tc>
        <w:tc>
          <w:tcPr>
            <w:tcW w:w="385" w:type="dxa"/>
          </w:tcPr>
          <w:p w14:paraId="7D5F13E3">
            <w:pPr>
              <w:rPr>
                <w:color w:val="auto"/>
              </w:rPr>
            </w:pPr>
          </w:p>
        </w:tc>
        <w:tc>
          <w:tcPr>
            <w:tcW w:w="385" w:type="dxa"/>
          </w:tcPr>
          <w:p w14:paraId="72FDD2E0">
            <w:pPr>
              <w:rPr>
                <w:color w:val="auto"/>
              </w:rPr>
            </w:pPr>
          </w:p>
        </w:tc>
        <w:tc>
          <w:tcPr>
            <w:tcW w:w="385" w:type="dxa"/>
          </w:tcPr>
          <w:p w14:paraId="16C60B54">
            <w:pPr>
              <w:rPr>
                <w:color w:val="auto"/>
              </w:rPr>
            </w:pPr>
          </w:p>
        </w:tc>
        <w:tc>
          <w:tcPr>
            <w:tcW w:w="406" w:type="dxa"/>
          </w:tcPr>
          <w:p w14:paraId="6F173E1E">
            <w:pPr>
              <w:rPr>
                <w:color w:val="auto"/>
              </w:rPr>
            </w:pPr>
          </w:p>
        </w:tc>
      </w:tr>
      <w:tr w14:paraId="74623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770CCEE2">
            <w:pPr>
              <w:spacing w:before="50" w:line="233" w:lineRule="auto"/>
              <w:ind w:left="557"/>
              <w:rPr>
                <w:rFonts w:ascii="宋体" w:hAnsi="宋体" w:eastAsia="宋体" w:cs="宋体"/>
                <w:color w:val="auto"/>
                <w:sz w:val="14"/>
                <w:szCs w:val="14"/>
              </w:rPr>
            </w:pPr>
            <w:r>
              <w:rPr>
                <w:rFonts w:ascii="宋体" w:hAnsi="宋体" w:eastAsia="宋体" w:cs="宋体"/>
                <w:color w:val="auto"/>
                <w:spacing w:val="9"/>
                <w:sz w:val="14"/>
                <w:szCs w:val="14"/>
              </w:rPr>
              <w:t>色</w:t>
            </w:r>
            <w:r>
              <w:rPr>
                <w:rFonts w:ascii="宋体" w:hAnsi="宋体" w:eastAsia="宋体" w:cs="宋体"/>
                <w:color w:val="auto"/>
                <w:spacing w:val="7"/>
                <w:sz w:val="14"/>
                <w:szCs w:val="14"/>
              </w:rPr>
              <w:t>彩人物</w:t>
            </w:r>
          </w:p>
        </w:tc>
        <w:tc>
          <w:tcPr>
            <w:tcW w:w="384" w:type="dxa"/>
          </w:tcPr>
          <w:p w14:paraId="16ECE98B">
            <w:pPr>
              <w:rPr>
                <w:color w:val="auto"/>
              </w:rPr>
            </w:pPr>
          </w:p>
        </w:tc>
        <w:tc>
          <w:tcPr>
            <w:tcW w:w="384" w:type="dxa"/>
          </w:tcPr>
          <w:p w14:paraId="0011E6D0">
            <w:pPr>
              <w:rPr>
                <w:color w:val="auto"/>
              </w:rPr>
            </w:pPr>
          </w:p>
        </w:tc>
        <w:tc>
          <w:tcPr>
            <w:tcW w:w="384" w:type="dxa"/>
          </w:tcPr>
          <w:p w14:paraId="4528C3C0">
            <w:pPr>
              <w:spacing w:before="81" w:line="194" w:lineRule="auto"/>
              <w:ind w:left="14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4" w:type="dxa"/>
          </w:tcPr>
          <w:p w14:paraId="0F4E57F7">
            <w:pPr>
              <w:rPr>
                <w:color w:val="auto"/>
              </w:rPr>
            </w:pPr>
          </w:p>
        </w:tc>
        <w:tc>
          <w:tcPr>
            <w:tcW w:w="385" w:type="dxa"/>
          </w:tcPr>
          <w:p w14:paraId="786F82D1">
            <w:pPr>
              <w:rPr>
                <w:color w:val="auto"/>
              </w:rPr>
            </w:pPr>
          </w:p>
        </w:tc>
        <w:tc>
          <w:tcPr>
            <w:tcW w:w="385" w:type="dxa"/>
          </w:tcPr>
          <w:p w14:paraId="05ADB556">
            <w:pPr>
              <w:spacing w:before="81"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2DA02608">
            <w:pPr>
              <w:spacing w:before="81"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E1CD708">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ACD9E1E">
            <w:pPr>
              <w:rPr>
                <w:color w:val="auto"/>
              </w:rPr>
            </w:pPr>
          </w:p>
        </w:tc>
        <w:tc>
          <w:tcPr>
            <w:tcW w:w="385" w:type="dxa"/>
          </w:tcPr>
          <w:p w14:paraId="2B67BBFD">
            <w:pPr>
              <w:rPr>
                <w:color w:val="auto"/>
              </w:rPr>
            </w:pPr>
          </w:p>
        </w:tc>
        <w:tc>
          <w:tcPr>
            <w:tcW w:w="385" w:type="dxa"/>
          </w:tcPr>
          <w:p w14:paraId="33E65080">
            <w:pPr>
              <w:rPr>
                <w:color w:val="auto"/>
              </w:rPr>
            </w:pPr>
          </w:p>
        </w:tc>
        <w:tc>
          <w:tcPr>
            <w:tcW w:w="385" w:type="dxa"/>
          </w:tcPr>
          <w:p w14:paraId="4313B754">
            <w:pPr>
              <w:rPr>
                <w:color w:val="auto"/>
              </w:rPr>
            </w:pPr>
          </w:p>
        </w:tc>
        <w:tc>
          <w:tcPr>
            <w:tcW w:w="385" w:type="dxa"/>
          </w:tcPr>
          <w:p w14:paraId="60C01CB0">
            <w:pPr>
              <w:rPr>
                <w:color w:val="auto"/>
              </w:rPr>
            </w:pPr>
          </w:p>
        </w:tc>
        <w:tc>
          <w:tcPr>
            <w:tcW w:w="385" w:type="dxa"/>
          </w:tcPr>
          <w:p w14:paraId="2A6ADD2C">
            <w:pPr>
              <w:rPr>
                <w:color w:val="auto"/>
              </w:rPr>
            </w:pPr>
          </w:p>
        </w:tc>
        <w:tc>
          <w:tcPr>
            <w:tcW w:w="385" w:type="dxa"/>
          </w:tcPr>
          <w:p w14:paraId="1E61C3B2">
            <w:pPr>
              <w:rPr>
                <w:color w:val="auto"/>
              </w:rPr>
            </w:pPr>
          </w:p>
        </w:tc>
        <w:tc>
          <w:tcPr>
            <w:tcW w:w="385" w:type="dxa"/>
          </w:tcPr>
          <w:p w14:paraId="055A39AD">
            <w:pPr>
              <w:rPr>
                <w:color w:val="auto"/>
              </w:rPr>
            </w:pPr>
          </w:p>
        </w:tc>
        <w:tc>
          <w:tcPr>
            <w:tcW w:w="385" w:type="dxa"/>
          </w:tcPr>
          <w:p w14:paraId="31D93C2B">
            <w:pPr>
              <w:rPr>
                <w:color w:val="auto"/>
              </w:rPr>
            </w:pPr>
          </w:p>
        </w:tc>
        <w:tc>
          <w:tcPr>
            <w:tcW w:w="385" w:type="dxa"/>
          </w:tcPr>
          <w:p w14:paraId="5B404F11">
            <w:pPr>
              <w:rPr>
                <w:color w:val="auto"/>
              </w:rPr>
            </w:pPr>
          </w:p>
        </w:tc>
        <w:tc>
          <w:tcPr>
            <w:tcW w:w="385" w:type="dxa"/>
          </w:tcPr>
          <w:p w14:paraId="4D254765">
            <w:pPr>
              <w:rPr>
                <w:color w:val="auto"/>
              </w:rPr>
            </w:pPr>
          </w:p>
        </w:tc>
        <w:tc>
          <w:tcPr>
            <w:tcW w:w="385" w:type="dxa"/>
          </w:tcPr>
          <w:p w14:paraId="2E6D43B6">
            <w:pPr>
              <w:rPr>
                <w:color w:val="auto"/>
              </w:rPr>
            </w:pPr>
          </w:p>
        </w:tc>
        <w:tc>
          <w:tcPr>
            <w:tcW w:w="385" w:type="dxa"/>
          </w:tcPr>
          <w:p w14:paraId="441E8DFB">
            <w:pPr>
              <w:rPr>
                <w:color w:val="auto"/>
              </w:rPr>
            </w:pPr>
          </w:p>
        </w:tc>
        <w:tc>
          <w:tcPr>
            <w:tcW w:w="406" w:type="dxa"/>
          </w:tcPr>
          <w:p w14:paraId="18D29467">
            <w:pPr>
              <w:rPr>
                <w:color w:val="auto"/>
              </w:rPr>
            </w:pPr>
          </w:p>
        </w:tc>
      </w:tr>
      <w:tr w14:paraId="286BE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18688F25">
            <w:pPr>
              <w:spacing w:before="50" w:line="231" w:lineRule="auto"/>
              <w:ind w:left="558"/>
              <w:rPr>
                <w:rFonts w:ascii="宋体" w:hAnsi="宋体" w:eastAsia="宋体" w:cs="宋体"/>
                <w:color w:val="auto"/>
                <w:sz w:val="14"/>
                <w:szCs w:val="14"/>
              </w:rPr>
            </w:pPr>
            <w:r>
              <w:rPr>
                <w:rFonts w:ascii="宋体" w:hAnsi="宋体" w:eastAsia="宋体" w:cs="宋体"/>
                <w:color w:val="auto"/>
                <w:spacing w:val="7"/>
                <w:sz w:val="14"/>
                <w:szCs w:val="14"/>
              </w:rPr>
              <w:t>艺术概论</w:t>
            </w:r>
          </w:p>
        </w:tc>
        <w:tc>
          <w:tcPr>
            <w:tcW w:w="384" w:type="dxa"/>
          </w:tcPr>
          <w:p w14:paraId="119F7DCA">
            <w:pPr>
              <w:spacing w:before="81" w:line="194" w:lineRule="auto"/>
              <w:ind w:left="13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1619FA30">
            <w:pPr>
              <w:rPr>
                <w:color w:val="auto"/>
              </w:rPr>
            </w:pPr>
          </w:p>
        </w:tc>
        <w:tc>
          <w:tcPr>
            <w:tcW w:w="384" w:type="dxa"/>
          </w:tcPr>
          <w:p w14:paraId="6FCDAE2F">
            <w:pPr>
              <w:rPr>
                <w:color w:val="auto"/>
              </w:rPr>
            </w:pPr>
          </w:p>
        </w:tc>
        <w:tc>
          <w:tcPr>
            <w:tcW w:w="384" w:type="dxa"/>
          </w:tcPr>
          <w:p w14:paraId="4D4BA499">
            <w:pPr>
              <w:rPr>
                <w:color w:val="auto"/>
              </w:rPr>
            </w:pPr>
          </w:p>
        </w:tc>
        <w:tc>
          <w:tcPr>
            <w:tcW w:w="385" w:type="dxa"/>
          </w:tcPr>
          <w:p w14:paraId="657DDF42">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FA92523">
            <w:pPr>
              <w:spacing w:before="81"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24D49D59">
            <w:pPr>
              <w:rPr>
                <w:color w:val="auto"/>
              </w:rPr>
            </w:pPr>
          </w:p>
        </w:tc>
        <w:tc>
          <w:tcPr>
            <w:tcW w:w="385" w:type="dxa"/>
          </w:tcPr>
          <w:p w14:paraId="7D7054B4">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1B6C305">
            <w:pPr>
              <w:spacing w:before="81"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449C1DBF">
            <w:pPr>
              <w:rPr>
                <w:color w:val="auto"/>
              </w:rPr>
            </w:pPr>
          </w:p>
        </w:tc>
        <w:tc>
          <w:tcPr>
            <w:tcW w:w="385" w:type="dxa"/>
          </w:tcPr>
          <w:p w14:paraId="657E9E13">
            <w:pPr>
              <w:rPr>
                <w:color w:val="auto"/>
              </w:rPr>
            </w:pPr>
          </w:p>
        </w:tc>
        <w:tc>
          <w:tcPr>
            <w:tcW w:w="385" w:type="dxa"/>
          </w:tcPr>
          <w:p w14:paraId="7BDDB20C">
            <w:pPr>
              <w:rPr>
                <w:color w:val="auto"/>
              </w:rPr>
            </w:pPr>
          </w:p>
        </w:tc>
        <w:tc>
          <w:tcPr>
            <w:tcW w:w="385" w:type="dxa"/>
          </w:tcPr>
          <w:p w14:paraId="412BF732">
            <w:pPr>
              <w:rPr>
                <w:color w:val="auto"/>
              </w:rPr>
            </w:pPr>
          </w:p>
        </w:tc>
        <w:tc>
          <w:tcPr>
            <w:tcW w:w="385" w:type="dxa"/>
          </w:tcPr>
          <w:p w14:paraId="1A9133ED">
            <w:pPr>
              <w:rPr>
                <w:color w:val="auto"/>
              </w:rPr>
            </w:pPr>
          </w:p>
        </w:tc>
        <w:tc>
          <w:tcPr>
            <w:tcW w:w="385" w:type="dxa"/>
          </w:tcPr>
          <w:p w14:paraId="2DED417F">
            <w:pPr>
              <w:spacing w:before="81"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6918C0B4">
            <w:pPr>
              <w:spacing w:before="81"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689EF591">
            <w:pPr>
              <w:rPr>
                <w:color w:val="auto"/>
              </w:rPr>
            </w:pPr>
          </w:p>
        </w:tc>
        <w:tc>
          <w:tcPr>
            <w:tcW w:w="385" w:type="dxa"/>
          </w:tcPr>
          <w:p w14:paraId="4781B633">
            <w:pPr>
              <w:spacing w:before="81"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1CC4E7DA">
            <w:pPr>
              <w:rPr>
                <w:color w:val="auto"/>
              </w:rPr>
            </w:pPr>
          </w:p>
        </w:tc>
        <w:tc>
          <w:tcPr>
            <w:tcW w:w="385" w:type="dxa"/>
          </w:tcPr>
          <w:p w14:paraId="19EE624E">
            <w:pPr>
              <w:rPr>
                <w:color w:val="auto"/>
              </w:rPr>
            </w:pPr>
          </w:p>
        </w:tc>
        <w:tc>
          <w:tcPr>
            <w:tcW w:w="385" w:type="dxa"/>
          </w:tcPr>
          <w:p w14:paraId="5E806224">
            <w:pPr>
              <w:rPr>
                <w:color w:val="auto"/>
              </w:rPr>
            </w:pPr>
          </w:p>
        </w:tc>
        <w:tc>
          <w:tcPr>
            <w:tcW w:w="406" w:type="dxa"/>
          </w:tcPr>
          <w:p w14:paraId="390D3935">
            <w:pPr>
              <w:rPr>
                <w:color w:val="auto"/>
              </w:rPr>
            </w:pPr>
          </w:p>
        </w:tc>
      </w:tr>
      <w:tr w14:paraId="2DB6A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528981FE">
            <w:pPr>
              <w:spacing w:before="50" w:line="232" w:lineRule="auto"/>
              <w:ind w:left="269"/>
              <w:rPr>
                <w:rFonts w:ascii="宋体" w:hAnsi="宋体" w:eastAsia="宋体" w:cs="宋体"/>
                <w:color w:val="auto"/>
                <w:sz w:val="14"/>
                <w:szCs w:val="14"/>
              </w:rPr>
            </w:pPr>
            <w:r>
              <w:rPr>
                <w:rFonts w:ascii="宋体" w:hAnsi="宋体" w:eastAsia="宋体" w:cs="宋体"/>
                <w:color w:val="auto"/>
                <w:sz w:val="14"/>
                <w:szCs w:val="14"/>
              </w:rPr>
              <w:t>中国画基础 ( 一)</w:t>
            </w:r>
          </w:p>
        </w:tc>
        <w:tc>
          <w:tcPr>
            <w:tcW w:w="384" w:type="dxa"/>
          </w:tcPr>
          <w:p w14:paraId="5FAC7FBF">
            <w:pPr>
              <w:spacing w:before="81" w:line="194" w:lineRule="auto"/>
              <w:ind w:left="12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2533C937">
            <w:pPr>
              <w:rPr>
                <w:color w:val="auto"/>
              </w:rPr>
            </w:pPr>
          </w:p>
        </w:tc>
        <w:tc>
          <w:tcPr>
            <w:tcW w:w="384" w:type="dxa"/>
          </w:tcPr>
          <w:p w14:paraId="42481FBB">
            <w:pPr>
              <w:rPr>
                <w:color w:val="auto"/>
              </w:rPr>
            </w:pPr>
          </w:p>
        </w:tc>
        <w:tc>
          <w:tcPr>
            <w:tcW w:w="384" w:type="dxa"/>
          </w:tcPr>
          <w:p w14:paraId="05141EF7">
            <w:pPr>
              <w:rPr>
                <w:color w:val="auto"/>
              </w:rPr>
            </w:pPr>
          </w:p>
        </w:tc>
        <w:tc>
          <w:tcPr>
            <w:tcW w:w="385" w:type="dxa"/>
          </w:tcPr>
          <w:p w14:paraId="5C901167">
            <w:pPr>
              <w:rPr>
                <w:color w:val="auto"/>
              </w:rPr>
            </w:pPr>
          </w:p>
        </w:tc>
        <w:tc>
          <w:tcPr>
            <w:tcW w:w="385" w:type="dxa"/>
          </w:tcPr>
          <w:p w14:paraId="625EF30B">
            <w:pPr>
              <w:spacing w:before="81"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1F776932">
            <w:pPr>
              <w:spacing w:before="81"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E305A24">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047191B">
            <w:pPr>
              <w:rPr>
                <w:color w:val="auto"/>
              </w:rPr>
            </w:pPr>
          </w:p>
        </w:tc>
        <w:tc>
          <w:tcPr>
            <w:tcW w:w="385" w:type="dxa"/>
          </w:tcPr>
          <w:p w14:paraId="75436275">
            <w:pPr>
              <w:rPr>
                <w:color w:val="auto"/>
              </w:rPr>
            </w:pPr>
          </w:p>
        </w:tc>
        <w:tc>
          <w:tcPr>
            <w:tcW w:w="385" w:type="dxa"/>
          </w:tcPr>
          <w:p w14:paraId="5047F393">
            <w:pPr>
              <w:rPr>
                <w:color w:val="auto"/>
              </w:rPr>
            </w:pPr>
          </w:p>
        </w:tc>
        <w:tc>
          <w:tcPr>
            <w:tcW w:w="385" w:type="dxa"/>
          </w:tcPr>
          <w:p w14:paraId="790BFD1C">
            <w:pPr>
              <w:rPr>
                <w:color w:val="auto"/>
              </w:rPr>
            </w:pPr>
          </w:p>
        </w:tc>
        <w:tc>
          <w:tcPr>
            <w:tcW w:w="385" w:type="dxa"/>
          </w:tcPr>
          <w:p w14:paraId="55BF6708">
            <w:pPr>
              <w:rPr>
                <w:color w:val="auto"/>
              </w:rPr>
            </w:pPr>
          </w:p>
        </w:tc>
        <w:tc>
          <w:tcPr>
            <w:tcW w:w="385" w:type="dxa"/>
          </w:tcPr>
          <w:p w14:paraId="41F57155">
            <w:pPr>
              <w:rPr>
                <w:color w:val="auto"/>
              </w:rPr>
            </w:pPr>
          </w:p>
        </w:tc>
        <w:tc>
          <w:tcPr>
            <w:tcW w:w="385" w:type="dxa"/>
          </w:tcPr>
          <w:p w14:paraId="75F1B1F9">
            <w:pPr>
              <w:rPr>
                <w:color w:val="auto"/>
              </w:rPr>
            </w:pPr>
          </w:p>
        </w:tc>
        <w:tc>
          <w:tcPr>
            <w:tcW w:w="385" w:type="dxa"/>
          </w:tcPr>
          <w:p w14:paraId="3D3ADBBC">
            <w:pPr>
              <w:rPr>
                <w:color w:val="auto"/>
              </w:rPr>
            </w:pPr>
          </w:p>
        </w:tc>
        <w:tc>
          <w:tcPr>
            <w:tcW w:w="385" w:type="dxa"/>
          </w:tcPr>
          <w:p w14:paraId="0841BE20">
            <w:pPr>
              <w:rPr>
                <w:color w:val="auto"/>
              </w:rPr>
            </w:pPr>
          </w:p>
        </w:tc>
        <w:tc>
          <w:tcPr>
            <w:tcW w:w="385" w:type="dxa"/>
          </w:tcPr>
          <w:p w14:paraId="6C88AE6B">
            <w:pPr>
              <w:spacing w:before="81"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9FEA253">
            <w:pPr>
              <w:rPr>
                <w:color w:val="auto"/>
              </w:rPr>
            </w:pPr>
          </w:p>
        </w:tc>
        <w:tc>
          <w:tcPr>
            <w:tcW w:w="385" w:type="dxa"/>
          </w:tcPr>
          <w:p w14:paraId="52154102">
            <w:pPr>
              <w:rPr>
                <w:color w:val="auto"/>
              </w:rPr>
            </w:pPr>
          </w:p>
        </w:tc>
        <w:tc>
          <w:tcPr>
            <w:tcW w:w="385" w:type="dxa"/>
          </w:tcPr>
          <w:p w14:paraId="70318D35">
            <w:pPr>
              <w:rPr>
                <w:color w:val="auto"/>
              </w:rPr>
            </w:pPr>
          </w:p>
        </w:tc>
        <w:tc>
          <w:tcPr>
            <w:tcW w:w="406" w:type="dxa"/>
          </w:tcPr>
          <w:p w14:paraId="11AF3A60">
            <w:pPr>
              <w:rPr>
                <w:color w:val="auto"/>
              </w:rPr>
            </w:pPr>
          </w:p>
        </w:tc>
      </w:tr>
      <w:tr w14:paraId="605C3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659372F3">
            <w:pPr>
              <w:spacing w:before="50" w:line="232" w:lineRule="auto"/>
              <w:ind w:left="269"/>
              <w:rPr>
                <w:rFonts w:ascii="宋体" w:hAnsi="宋体" w:eastAsia="宋体" w:cs="宋体"/>
                <w:color w:val="auto"/>
                <w:sz w:val="14"/>
                <w:szCs w:val="14"/>
              </w:rPr>
            </w:pPr>
            <w:r>
              <w:rPr>
                <w:rFonts w:ascii="宋体" w:hAnsi="宋体" w:eastAsia="宋体" w:cs="宋体"/>
                <w:color w:val="auto"/>
                <w:spacing w:val="9"/>
                <w:sz w:val="14"/>
                <w:szCs w:val="14"/>
              </w:rPr>
              <w:t>中</w:t>
            </w:r>
            <w:r>
              <w:rPr>
                <w:rFonts w:ascii="宋体" w:hAnsi="宋体" w:eastAsia="宋体" w:cs="宋体"/>
                <w:color w:val="auto"/>
                <w:spacing w:val="5"/>
                <w:sz w:val="14"/>
                <w:szCs w:val="14"/>
              </w:rPr>
              <w:t>国画基础 (二)</w:t>
            </w:r>
          </w:p>
        </w:tc>
        <w:tc>
          <w:tcPr>
            <w:tcW w:w="384" w:type="dxa"/>
          </w:tcPr>
          <w:p w14:paraId="25EFCA4A">
            <w:pPr>
              <w:spacing w:before="80" w:line="194" w:lineRule="auto"/>
              <w:ind w:left="12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73AC4849">
            <w:pPr>
              <w:rPr>
                <w:color w:val="auto"/>
              </w:rPr>
            </w:pPr>
          </w:p>
        </w:tc>
        <w:tc>
          <w:tcPr>
            <w:tcW w:w="384" w:type="dxa"/>
          </w:tcPr>
          <w:p w14:paraId="22C74CD9">
            <w:pPr>
              <w:rPr>
                <w:color w:val="auto"/>
              </w:rPr>
            </w:pPr>
          </w:p>
        </w:tc>
        <w:tc>
          <w:tcPr>
            <w:tcW w:w="384" w:type="dxa"/>
          </w:tcPr>
          <w:p w14:paraId="0483CDAA">
            <w:pPr>
              <w:rPr>
                <w:color w:val="auto"/>
              </w:rPr>
            </w:pPr>
          </w:p>
        </w:tc>
        <w:tc>
          <w:tcPr>
            <w:tcW w:w="385" w:type="dxa"/>
          </w:tcPr>
          <w:p w14:paraId="16495B83">
            <w:pPr>
              <w:rPr>
                <w:color w:val="auto"/>
              </w:rPr>
            </w:pPr>
          </w:p>
        </w:tc>
        <w:tc>
          <w:tcPr>
            <w:tcW w:w="385" w:type="dxa"/>
          </w:tcPr>
          <w:p w14:paraId="62337F32">
            <w:pPr>
              <w:spacing w:before="80"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2DE912DC">
            <w:pPr>
              <w:spacing w:before="80"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2B3C96F">
            <w:pPr>
              <w:spacing w:before="80"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BE7C41C">
            <w:pPr>
              <w:rPr>
                <w:color w:val="auto"/>
              </w:rPr>
            </w:pPr>
          </w:p>
        </w:tc>
        <w:tc>
          <w:tcPr>
            <w:tcW w:w="385" w:type="dxa"/>
          </w:tcPr>
          <w:p w14:paraId="24C842C4">
            <w:pPr>
              <w:rPr>
                <w:color w:val="auto"/>
              </w:rPr>
            </w:pPr>
          </w:p>
        </w:tc>
        <w:tc>
          <w:tcPr>
            <w:tcW w:w="385" w:type="dxa"/>
          </w:tcPr>
          <w:p w14:paraId="6213F129">
            <w:pPr>
              <w:rPr>
                <w:color w:val="auto"/>
              </w:rPr>
            </w:pPr>
          </w:p>
        </w:tc>
        <w:tc>
          <w:tcPr>
            <w:tcW w:w="385" w:type="dxa"/>
          </w:tcPr>
          <w:p w14:paraId="1CCD8EE1">
            <w:pPr>
              <w:rPr>
                <w:color w:val="auto"/>
              </w:rPr>
            </w:pPr>
          </w:p>
        </w:tc>
        <w:tc>
          <w:tcPr>
            <w:tcW w:w="385" w:type="dxa"/>
          </w:tcPr>
          <w:p w14:paraId="26AFDA08">
            <w:pPr>
              <w:rPr>
                <w:color w:val="auto"/>
              </w:rPr>
            </w:pPr>
          </w:p>
        </w:tc>
        <w:tc>
          <w:tcPr>
            <w:tcW w:w="385" w:type="dxa"/>
          </w:tcPr>
          <w:p w14:paraId="75A01D0E">
            <w:pPr>
              <w:rPr>
                <w:color w:val="auto"/>
              </w:rPr>
            </w:pPr>
          </w:p>
        </w:tc>
        <w:tc>
          <w:tcPr>
            <w:tcW w:w="385" w:type="dxa"/>
          </w:tcPr>
          <w:p w14:paraId="44D11D8E">
            <w:pPr>
              <w:rPr>
                <w:color w:val="auto"/>
              </w:rPr>
            </w:pPr>
          </w:p>
        </w:tc>
        <w:tc>
          <w:tcPr>
            <w:tcW w:w="385" w:type="dxa"/>
          </w:tcPr>
          <w:p w14:paraId="26694BA3">
            <w:pPr>
              <w:rPr>
                <w:color w:val="auto"/>
              </w:rPr>
            </w:pPr>
          </w:p>
        </w:tc>
        <w:tc>
          <w:tcPr>
            <w:tcW w:w="385" w:type="dxa"/>
          </w:tcPr>
          <w:p w14:paraId="040E2E5A">
            <w:pPr>
              <w:rPr>
                <w:color w:val="auto"/>
              </w:rPr>
            </w:pPr>
          </w:p>
        </w:tc>
        <w:tc>
          <w:tcPr>
            <w:tcW w:w="385" w:type="dxa"/>
          </w:tcPr>
          <w:p w14:paraId="7530BEB1">
            <w:pPr>
              <w:spacing w:before="80"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50CAD2B">
            <w:pPr>
              <w:rPr>
                <w:color w:val="auto"/>
              </w:rPr>
            </w:pPr>
          </w:p>
        </w:tc>
        <w:tc>
          <w:tcPr>
            <w:tcW w:w="385" w:type="dxa"/>
          </w:tcPr>
          <w:p w14:paraId="3E5AAE5A">
            <w:pPr>
              <w:rPr>
                <w:color w:val="auto"/>
              </w:rPr>
            </w:pPr>
          </w:p>
        </w:tc>
        <w:tc>
          <w:tcPr>
            <w:tcW w:w="385" w:type="dxa"/>
          </w:tcPr>
          <w:p w14:paraId="0DE85477">
            <w:pPr>
              <w:rPr>
                <w:color w:val="auto"/>
              </w:rPr>
            </w:pPr>
          </w:p>
        </w:tc>
        <w:tc>
          <w:tcPr>
            <w:tcW w:w="406" w:type="dxa"/>
          </w:tcPr>
          <w:p w14:paraId="62AF4E41">
            <w:pPr>
              <w:rPr>
                <w:color w:val="auto"/>
              </w:rPr>
            </w:pPr>
          </w:p>
        </w:tc>
      </w:tr>
      <w:tr w14:paraId="5FD2A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214EEF59">
            <w:pPr>
              <w:spacing w:before="50" w:line="231" w:lineRule="auto"/>
              <w:ind w:left="557"/>
              <w:rPr>
                <w:rFonts w:ascii="宋体" w:hAnsi="宋体" w:eastAsia="宋体" w:cs="宋体"/>
                <w:color w:val="auto"/>
                <w:sz w:val="14"/>
                <w:szCs w:val="14"/>
              </w:rPr>
            </w:pPr>
            <w:r>
              <w:rPr>
                <w:rFonts w:ascii="宋体" w:hAnsi="宋体" w:eastAsia="宋体" w:cs="宋体"/>
                <w:color w:val="auto"/>
                <w:spacing w:val="9"/>
                <w:sz w:val="14"/>
                <w:szCs w:val="14"/>
              </w:rPr>
              <w:t>水</w:t>
            </w:r>
            <w:r>
              <w:rPr>
                <w:rFonts w:ascii="宋体" w:hAnsi="宋体" w:eastAsia="宋体" w:cs="宋体"/>
                <w:color w:val="auto"/>
                <w:spacing w:val="7"/>
                <w:sz w:val="14"/>
                <w:szCs w:val="14"/>
              </w:rPr>
              <w:t>彩技法</w:t>
            </w:r>
          </w:p>
        </w:tc>
        <w:tc>
          <w:tcPr>
            <w:tcW w:w="384" w:type="dxa"/>
          </w:tcPr>
          <w:p w14:paraId="1376D52D">
            <w:pPr>
              <w:rPr>
                <w:color w:val="auto"/>
              </w:rPr>
            </w:pPr>
          </w:p>
        </w:tc>
        <w:tc>
          <w:tcPr>
            <w:tcW w:w="384" w:type="dxa"/>
          </w:tcPr>
          <w:p w14:paraId="0FB974BF">
            <w:pPr>
              <w:rPr>
                <w:color w:val="auto"/>
              </w:rPr>
            </w:pPr>
          </w:p>
        </w:tc>
        <w:tc>
          <w:tcPr>
            <w:tcW w:w="384" w:type="dxa"/>
          </w:tcPr>
          <w:p w14:paraId="50FDD0B6">
            <w:pPr>
              <w:rPr>
                <w:color w:val="auto"/>
              </w:rPr>
            </w:pPr>
          </w:p>
        </w:tc>
        <w:tc>
          <w:tcPr>
            <w:tcW w:w="384" w:type="dxa"/>
          </w:tcPr>
          <w:p w14:paraId="2B8A0A98">
            <w:pPr>
              <w:rPr>
                <w:color w:val="auto"/>
              </w:rPr>
            </w:pPr>
          </w:p>
        </w:tc>
        <w:tc>
          <w:tcPr>
            <w:tcW w:w="385" w:type="dxa"/>
          </w:tcPr>
          <w:p w14:paraId="599333E2">
            <w:pPr>
              <w:spacing w:before="83"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A74A1C5">
            <w:pPr>
              <w:spacing w:before="83"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74598507">
            <w:pPr>
              <w:spacing w:before="83"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6651B28">
            <w:pPr>
              <w:spacing w:before="83"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FF2B532">
            <w:pPr>
              <w:rPr>
                <w:color w:val="auto"/>
              </w:rPr>
            </w:pPr>
          </w:p>
        </w:tc>
        <w:tc>
          <w:tcPr>
            <w:tcW w:w="385" w:type="dxa"/>
          </w:tcPr>
          <w:p w14:paraId="13AEC4B8">
            <w:pPr>
              <w:rPr>
                <w:color w:val="auto"/>
              </w:rPr>
            </w:pPr>
          </w:p>
        </w:tc>
        <w:tc>
          <w:tcPr>
            <w:tcW w:w="385" w:type="dxa"/>
          </w:tcPr>
          <w:p w14:paraId="2CE35151">
            <w:pPr>
              <w:rPr>
                <w:color w:val="auto"/>
              </w:rPr>
            </w:pPr>
          </w:p>
        </w:tc>
        <w:tc>
          <w:tcPr>
            <w:tcW w:w="385" w:type="dxa"/>
          </w:tcPr>
          <w:p w14:paraId="315CF824">
            <w:pPr>
              <w:rPr>
                <w:color w:val="auto"/>
              </w:rPr>
            </w:pPr>
          </w:p>
        </w:tc>
        <w:tc>
          <w:tcPr>
            <w:tcW w:w="385" w:type="dxa"/>
          </w:tcPr>
          <w:p w14:paraId="79086737">
            <w:pPr>
              <w:rPr>
                <w:color w:val="auto"/>
              </w:rPr>
            </w:pPr>
          </w:p>
        </w:tc>
        <w:tc>
          <w:tcPr>
            <w:tcW w:w="385" w:type="dxa"/>
          </w:tcPr>
          <w:p w14:paraId="01379702">
            <w:pPr>
              <w:rPr>
                <w:color w:val="auto"/>
              </w:rPr>
            </w:pPr>
          </w:p>
        </w:tc>
        <w:tc>
          <w:tcPr>
            <w:tcW w:w="385" w:type="dxa"/>
          </w:tcPr>
          <w:p w14:paraId="4FB0BADE">
            <w:pPr>
              <w:rPr>
                <w:color w:val="auto"/>
              </w:rPr>
            </w:pPr>
          </w:p>
        </w:tc>
        <w:tc>
          <w:tcPr>
            <w:tcW w:w="385" w:type="dxa"/>
          </w:tcPr>
          <w:p w14:paraId="53B0F110">
            <w:pPr>
              <w:rPr>
                <w:color w:val="auto"/>
              </w:rPr>
            </w:pPr>
          </w:p>
        </w:tc>
        <w:tc>
          <w:tcPr>
            <w:tcW w:w="385" w:type="dxa"/>
          </w:tcPr>
          <w:p w14:paraId="2D5FDFC0">
            <w:pPr>
              <w:rPr>
                <w:color w:val="auto"/>
              </w:rPr>
            </w:pPr>
          </w:p>
        </w:tc>
        <w:tc>
          <w:tcPr>
            <w:tcW w:w="385" w:type="dxa"/>
          </w:tcPr>
          <w:p w14:paraId="52A6C0DA">
            <w:pPr>
              <w:rPr>
                <w:color w:val="auto"/>
              </w:rPr>
            </w:pPr>
          </w:p>
        </w:tc>
        <w:tc>
          <w:tcPr>
            <w:tcW w:w="385" w:type="dxa"/>
          </w:tcPr>
          <w:p w14:paraId="0C4151C2">
            <w:pPr>
              <w:rPr>
                <w:color w:val="auto"/>
              </w:rPr>
            </w:pPr>
          </w:p>
        </w:tc>
        <w:tc>
          <w:tcPr>
            <w:tcW w:w="385" w:type="dxa"/>
          </w:tcPr>
          <w:p w14:paraId="0A447EDE">
            <w:pPr>
              <w:rPr>
                <w:color w:val="auto"/>
              </w:rPr>
            </w:pPr>
          </w:p>
        </w:tc>
        <w:tc>
          <w:tcPr>
            <w:tcW w:w="385" w:type="dxa"/>
          </w:tcPr>
          <w:p w14:paraId="4C874FA0">
            <w:pPr>
              <w:rPr>
                <w:color w:val="auto"/>
              </w:rPr>
            </w:pPr>
          </w:p>
        </w:tc>
        <w:tc>
          <w:tcPr>
            <w:tcW w:w="406" w:type="dxa"/>
          </w:tcPr>
          <w:p w14:paraId="755E21A9">
            <w:pPr>
              <w:rPr>
                <w:color w:val="auto"/>
              </w:rPr>
            </w:pPr>
          </w:p>
        </w:tc>
      </w:tr>
      <w:tr w14:paraId="7FB7F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29312138">
            <w:pPr>
              <w:spacing w:before="50" w:line="231" w:lineRule="auto"/>
              <w:ind w:left="556"/>
              <w:rPr>
                <w:rFonts w:ascii="宋体" w:hAnsi="宋体" w:eastAsia="宋体" w:cs="宋体"/>
                <w:color w:val="auto"/>
                <w:sz w:val="14"/>
                <w:szCs w:val="14"/>
              </w:rPr>
            </w:pPr>
            <w:r>
              <w:rPr>
                <w:rFonts w:ascii="宋体" w:hAnsi="宋体" w:eastAsia="宋体" w:cs="宋体"/>
                <w:color w:val="auto"/>
                <w:spacing w:val="9"/>
                <w:sz w:val="14"/>
                <w:szCs w:val="14"/>
              </w:rPr>
              <w:t>美</w:t>
            </w:r>
            <w:r>
              <w:rPr>
                <w:rFonts w:ascii="宋体" w:hAnsi="宋体" w:eastAsia="宋体" w:cs="宋体"/>
                <w:color w:val="auto"/>
                <w:spacing w:val="7"/>
                <w:sz w:val="14"/>
                <w:szCs w:val="14"/>
              </w:rPr>
              <w:t>学概论</w:t>
            </w:r>
          </w:p>
        </w:tc>
        <w:tc>
          <w:tcPr>
            <w:tcW w:w="384" w:type="dxa"/>
          </w:tcPr>
          <w:p w14:paraId="51D34F28">
            <w:pPr>
              <w:spacing w:before="82" w:line="194" w:lineRule="auto"/>
              <w:ind w:left="13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28684AE9">
            <w:pPr>
              <w:rPr>
                <w:color w:val="auto"/>
              </w:rPr>
            </w:pPr>
          </w:p>
        </w:tc>
        <w:tc>
          <w:tcPr>
            <w:tcW w:w="384" w:type="dxa"/>
          </w:tcPr>
          <w:p w14:paraId="11929CFC">
            <w:pPr>
              <w:rPr>
                <w:color w:val="auto"/>
              </w:rPr>
            </w:pPr>
          </w:p>
        </w:tc>
        <w:tc>
          <w:tcPr>
            <w:tcW w:w="384" w:type="dxa"/>
          </w:tcPr>
          <w:p w14:paraId="58D7710F">
            <w:pPr>
              <w:rPr>
                <w:color w:val="auto"/>
              </w:rPr>
            </w:pPr>
          </w:p>
        </w:tc>
        <w:tc>
          <w:tcPr>
            <w:tcW w:w="385" w:type="dxa"/>
          </w:tcPr>
          <w:p w14:paraId="07CE9F84">
            <w:pPr>
              <w:spacing w:before="82"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8AE9F65">
            <w:pPr>
              <w:spacing w:before="82"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326A358C">
            <w:pPr>
              <w:rPr>
                <w:color w:val="auto"/>
              </w:rPr>
            </w:pPr>
          </w:p>
        </w:tc>
        <w:tc>
          <w:tcPr>
            <w:tcW w:w="385" w:type="dxa"/>
          </w:tcPr>
          <w:p w14:paraId="14DC75D2">
            <w:pPr>
              <w:spacing w:before="82"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C5C192F">
            <w:pPr>
              <w:spacing w:before="82"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C538148">
            <w:pPr>
              <w:rPr>
                <w:color w:val="auto"/>
              </w:rPr>
            </w:pPr>
          </w:p>
        </w:tc>
        <w:tc>
          <w:tcPr>
            <w:tcW w:w="385" w:type="dxa"/>
          </w:tcPr>
          <w:p w14:paraId="2BC11CCB">
            <w:pPr>
              <w:rPr>
                <w:color w:val="auto"/>
              </w:rPr>
            </w:pPr>
          </w:p>
        </w:tc>
        <w:tc>
          <w:tcPr>
            <w:tcW w:w="385" w:type="dxa"/>
          </w:tcPr>
          <w:p w14:paraId="466DF627">
            <w:pPr>
              <w:rPr>
                <w:color w:val="auto"/>
              </w:rPr>
            </w:pPr>
          </w:p>
        </w:tc>
        <w:tc>
          <w:tcPr>
            <w:tcW w:w="385" w:type="dxa"/>
          </w:tcPr>
          <w:p w14:paraId="75A5472F">
            <w:pPr>
              <w:rPr>
                <w:color w:val="auto"/>
              </w:rPr>
            </w:pPr>
          </w:p>
        </w:tc>
        <w:tc>
          <w:tcPr>
            <w:tcW w:w="385" w:type="dxa"/>
          </w:tcPr>
          <w:p w14:paraId="579FC6BC">
            <w:pPr>
              <w:rPr>
                <w:color w:val="auto"/>
              </w:rPr>
            </w:pPr>
          </w:p>
        </w:tc>
        <w:tc>
          <w:tcPr>
            <w:tcW w:w="385" w:type="dxa"/>
          </w:tcPr>
          <w:p w14:paraId="7E0A3490">
            <w:pPr>
              <w:spacing w:before="82"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3718114A">
            <w:pPr>
              <w:spacing w:before="82"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2EDD9419">
            <w:pPr>
              <w:rPr>
                <w:color w:val="auto"/>
              </w:rPr>
            </w:pPr>
          </w:p>
        </w:tc>
        <w:tc>
          <w:tcPr>
            <w:tcW w:w="385" w:type="dxa"/>
          </w:tcPr>
          <w:p w14:paraId="48475B6E">
            <w:pPr>
              <w:spacing w:before="82"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5DC6C5C3">
            <w:pPr>
              <w:rPr>
                <w:color w:val="auto"/>
              </w:rPr>
            </w:pPr>
          </w:p>
        </w:tc>
        <w:tc>
          <w:tcPr>
            <w:tcW w:w="385" w:type="dxa"/>
          </w:tcPr>
          <w:p w14:paraId="656D7E81">
            <w:pPr>
              <w:rPr>
                <w:color w:val="auto"/>
              </w:rPr>
            </w:pPr>
          </w:p>
        </w:tc>
        <w:tc>
          <w:tcPr>
            <w:tcW w:w="385" w:type="dxa"/>
          </w:tcPr>
          <w:p w14:paraId="2B659461">
            <w:pPr>
              <w:rPr>
                <w:color w:val="auto"/>
              </w:rPr>
            </w:pPr>
          </w:p>
        </w:tc>
        <w:tc>
          <w:tcPr>
            <w:tcW w:w="406" w:type="dxa"/>
          </w:tcPr>
          <w:p w14:paraId="1F0ADC97">
            <w:pPr>
              <w:rPr>
                <w:color w:val="auto"/>
              </w:rPr>
            </w:pPr>
          </w:p>
        </w:tc>
      </w:tr>
      <w:tr w14:paraId="2E436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0373353">
            <w:pPr>
              <w:spacing w:before="49" w:line="236" w:lineRule="auto"/>
              <w:ind w:left="557"/>
              <w:rPr>
                <w:rFonts w:ascii="宋体" w:hAnsi="宋体" w:eastAsia="宋体" w:cs="宋体"/>
                <w:color w:val="auto"/>
                <w:sz w:val="14"/>
                <w:szCs w:val="14"/>
              </w:rPr>
            </w:pPr>
            <w:r>
              <w:rPr>
                <w:rFonts w:ascii="宋体" w:hAnsi="宋体" w:eastAsia="宋体" w:cs="宋体"/>
                <w:color w:val="auto"/>
                <w:spacing w:val="8"/>
                <w:sz w:val="14"/>
                <w:szCs w:val="14"/>
              </w:rPr>
              <w:t>油</w:t>
            </w:r>
            <w:r>
              <w:rPr>
                <w:rFonts w:ascii="宋体" w:hAnsi="宋体" w:eastAsia="宋体" w:cs="宋体"/>
                <w:color w:val="auto"/>
                <w:spacing w:val="7"/>
                <w:sz w:val="14"/>
                <w:szCs w:val="14"/>
              </w:rPr>
              <w:t>画基础</w:t>
            </w:r>
          </w:p>
        </w:tc>
        <w:tc>
          <w:tcPr>
            <w:tcW w:w="384" w:type="dxa"/>
          </w:tcPr>
          <w:p w14:paraId="7089441B">
            <w:pPr>
              <w:rPr>
                <w:color w:val="auto"/>
              </w:rPr>
            </w:pPr>
          </w:p>
        </w:tc>
        <w:tc>
          <w:tcPr>
            <w:tcW w:w="384" w:type="dxa"/>
          </w:tcPr>
          <w:p w14:paraId="67956A91">
            <w:pPr>
              <w:rPr>
                <w:color w:val="auto"/>
              </w:rPr>
            </w:pPr>
          </w:p>
        </w:tc>
        <w:tc>
          <w:tcPr>
            <w:tcW w:w="384" w:type="dxa"/>
          </w:tcPr>
          <w:p w14:paraId="61B5CE72">
            <w:pPr>
              <w:rPr>
                <w:color w:val="auto"/>
              </w:rPr>
            </w:pPr>
          </w:p>
        </w:tc>
        <w:tc>
          <w:tcPr>
            <w:tcW w:w="384" w:type="dxa"/>
          </w:tcPr>
          <w:p w14:paraId="54E2FCE7">
            <w:pPr>
              <w:rPr>
                <w:color w:val="auto"/>
              </w:rPr>
            </w:pPr>
          </w:p>
        </w:tc>
        <w:tc>
          <w:tcPr>
            <w:tcW w:w="385" w:type="dxa"/>
          </w:tcPr>
          <w:p w14:paraId="228EB290">
            <w:pPr>
              <w:spacing w:before="82"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2542360">
            <w:pPr>
              <w:spacing w:before="82"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2D8347D6">
            <w:pPr>
              <w:spacing w:before="82"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DDC9D1E">
            <w:pPr>
              <w:spacing w:before="82"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7C24D0F">
            <w:pPr>
              <w:rPr>
                <w:color w:val="auto"/>
              </w:rPr>
            </w:pPr>
          </w:p>
        </w:tc>
        <w:tc>
          <w:tcPr>
            <w:tcW w:w="385" w:type="dxa"/>
          </w:tcPr>
          <w:p w14:paraId="7C02DED8">
            <w:pPr>
              <w:rPr>
                <w:color w:val="auto"/>
              </w:rPr>
            </w:pPr>
          </w:p>
        </w:tc>
        <w:tc>
          <w:tcPr>
            <w:tcW w:w="385" w:type="dxa"/>
          </w:tcPr>
          <w:p w14:paraId="3B28F41B">
            <w:pPr>
              <w:rPr>
                <w:color w:val="auto"/>
              </w:rPr>
            </w:pPr>
          </w:p>
        </w:tc>
        <w:tc>
          <w:tcPr>
            <w:tcW w:w="385" w:type="dxa"/>
          </w:tcPr>
          <w:p w14:paraId="165B257E">
            <w:pPr>
              <w:rPr>
                <w:color w:val="auto"/>
              </w:rPr>
            </w:pPr>
          </w:p>
        </w:tc>
        <w:tc>
          <w:tcPr>
            <w:tcW w:w="385" w:type="dxa"/>
          </w:tcPr>
          <w:p w14:paraId="017A1C32">
            <w:pPr>
              <w:rPr>
                <w:color w:val="auto"/>
              </w:rPr>
            </w:pPr>
          </w:p>
        </w:tc>
        <w:tc>
          <w:tcPr>
            <w:tcW w:w="385" w:type="dxa"/>
          </w:tcPr>
          <w:p w14:paraId="6CD184F3">
            <w:pPr>
              <w:rPr>
                <w:color w:val="auto"/>
              </w:rPr>
            </w:pPr>
          </w:p>
        </w:tc>
        <w:tc>
          <w:tcPr>
            <w:tcW w:w="385" w:type="dxa"/>
          </w:tcPr>
          <w:p w14:paraId="2D7E07DB">
            <w:pPr>
              <w:rPr>
                <w:color w:val="auto"/>
              </w:rPr>
            </w:pPr>
          </w:p>
        </w:tc>
        <w:tc>
          <w:tcPr>
            <w:tcW w:w="385" w:type="dxa"/>
          </w:tcPr>
          <w:p w14:paraId="15FA1272">
            <w:pPr>
              <w:rPr>
                <w:color w:val="auto"/>
              </w:rPr>
            </w:pPr>
          </w:p>
        </w:tc>
        <w:tc>
          <w:tcPr>
            <w:tcW w:w="385" w:type="dxa"/>
          </w:tcPr>
          <w:p w14:paraId="0C5A9298">
            <w:pPr>
              <w:rPr>
                <w:color w:val="auto"/>
              </w:rPr>
            </w:pPr>
          </w:p>
        </w:tc>
        <w:tc>
          <w:tcPr>
            <w:tcW w:w="385" w:type="dxa"/>
          </w:tcPr>
          <w:p w14:paraId="15347C07">
            <w:pPr>
              <w:rPr>
                <w:color w:val="auto"/>
              </w:rPr>
            </w:pPr>
          </w:p>
        </w:tc>
        <w:tc>
          <w:tcPr>
            <w:tcW w:w="385" w:type="dxa"/>
          </w:tcPr>
          <w:p w14:paraId="4809DE03">
            <w:pPr>
              <w:rPr>
                <w:color w:val="auto"/>
              </w:rPr>
            </w:pPr>
          </w:p>
        </w:tc>
        <w:tc>
          <w:tcPr>
            <w:tcW w:w="385" w:type="dxa"/>
          </w:tcPr>
          <w:p w14:paraId="699B2BC8">
            <w:pPr>
              <w:rPr>
                <w:color w:val="auto"/>
              </w:rPr>
            </w:pPr>
          </w:p>
        </w:tc>
        <w:tc>
          <w:tcPr>
            <w:tcW w:w="385" w:type="dxa"/>
          </w:tcPr>
          <w:p w14:paraId="483A886F">
            <w:pPr>
              <w:rPr>
                <w:color w:val="auto"/>
              </w:rPr>
            </w:pPr>
          </w:p>
        </w:tc>
        <w:tc>
          <w:tcPr>
            <w:tcW w:w="406" w:type="dxa"/>
          </w:tcPr>
          <w:p w14:paraId="2B14F932">
            <w:pPr>
              <w:rPr>
                <w:color w:val="auto"/>
              </w:rPr>
            </w:pPr>
          </w:p>
        </w:tc>
      </w:tr>
      <w:tr w14:paraId="718E1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461C3CD1">
            <w:pPr>
              <w:spacing w:before="51" w:line="233" w:lineRule="auto"/>
              <w:ind w:left="557"/>
              <w:rPr>
                <w:rFonts w:ascii="宋体" w:hAnsi="宋体" w:eastAsia="宋体" w:cs="宋体"/>
                <w:color w:val="auto"/>
                <w:sz w:val="14"/>
                <w:szCs w:val="14"/>
              </w:rPr>
            </w:pPr>
            <w:r>
              <w:rPr>
                <w:rFonts w:ascii="宋体" w:hAnsi="宋体" w:eastAsia="宋体" w:cs="宋体"/>
                <w:color w:val="auto"/>
                <w:spacing w:val="8"/>
                <w:sz w:val="14"/>
                <w:szCs w:val="14"/>
              </w:rPr>
              <w:t>油</w:t>
            </w:r>
            <w:r>
              <w:rPr>
                <w:rFonts w:ascii="宋体" w:hAnsi="宋体" w:eastAsia="宋体" w:cs="宋体"/>
                <w:color w:val="auto"/>
                <w:spacing w:val="7"/>
                <w:sz w:val="14"/>
                <w:szCs w:val="14"/>
              </w:rPr>
              <w:t>画人物</w:t>
            </w:r>
          </w:p>
        </w:tc>
        <w:tc>
          <w:tcPr>
            <w:tcW w:w="384" w:type="dxa"/>
          </w:tcPr>
          <w:p w14:paraId="64AB52E5">
            <w:pPr>
              <w:rPr>
                <w:color w:val="auto"/>
              </w:rPr>
            </w:pPr>
          </w:p>
        </w:tc>
        <w:tc>
          <w:tcPr>
            <w:tcW w:w="384" w:type="dxa"/>
          </w:tcPr>
          <w:p w14:paraId="511AE714">
            <w:pPr>
              <w:rPr>
                <w:color w:val="auto"/>
              </w:rPr>
            </w:pPr>
          </w:p>
        </w:tc>
        <w:tc>
          <w:tcPr>
            <w:tcW w:w="384" w:type="dxa"/>
          </w:tcPr>
          <w:p w14:paraId="36B8790B">
            <w:pPr>
              <w:rPr>
                <w:color w:val="auto"/>
              </w:rPr>
            </w:pPr>
          </w:p>
        </w:tc>
        <w:tc>
          <w:tcPr>
            <w:tcW w:w="384" w:type="dxa"/>
          </w:tcPr>
          <w:p w14:paraId="1AA059F5">
            <w:pPr>
              <w:rPr>
                <w:color w:val="auto"/>
              </w:rPr>
            </w:pPr>
          </w:p>
        </w:tc>
        <w:tc>
          <w:tcPr>
            <w:tcW w:w="385" w:type="dxa"/>
          </w:tcPr>
          <w:p w14:paraId="3522FBCF">
            <w:pPr>
              <w:spacing w:before="82"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7DBA340C">
            <w:pPr>
              <w:spacing w:before="82"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514C7B8C">
            <w:pPr>
              <w:spacing w:before="82"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0179E43D">
            <w:pPr>
              <w:spacing w:before="82"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51A1713">
            <w:pPr>
              <w:rPr>
                <w:color w:val="auto"/>
              </w:rPr>
            </w:pPr>
          </w:p>
        </w:tc>
        <w:tc>
          <w:tcPr>
            <w:tcW w:w="385" w:type="dxa"/>
          </w:tcPr>
          <w:p w14:paraId="7E46432F">
            <w:pPr>
              <w:rPr>
                <w:color w:val="auto"/>
              </w:rPr>
            </w:pPr>
          </w:p>
        </w:tc>
        <w:tc>
          <w:tcPr>
            <w:tcW w:w="385" w:type="dxa"/>
          </w:tcPr>
          <w:p w14:paraId="521AB3F7">
            <w:pPr>
              <w:rPr>
                <w:color w:val="auto"/>
              </w:rPr>
            </w:pPr>
          </w:p>
        </w:tc>
        <w:tc>
          <w:tcPr>
            <w:tcW w:w="385" w:type="dxa"/>
          </w:tcPr>
          <w:p w14:paraId="57FC3882">
            <w:pPr>
              <w:rPr>
                <w:color w:val="auto"/>
              </w:rPr>
            </w:pPr>
          </w:p>
        </w:tc>
        <w:tc>
          <w:tcPr>
            <w:tcW w:w="385" w:type="dxa"/>
          </w:tcPr>
          <w:p w14:paraId="7668B754">
            <w:pPr>
              <w:rPr>
                <w:color w:val="auto"/>
              </w:rPr>
            </w:pPr>
          </w:p>
        </w:tc>
        <w:tc>
          <w:tcPr>
            <w:tcW w:w="385" w:type="dxa"/>
          </w:tcPr>
          <w:p w14:paraId="4CDDC5E7">
            <w:pPr>
              <w:rPr>
                <w:color w:val="auto"/>
              </w:rPr>
            </w:pPr>
          </w:p>
        </w:tc>
        <w:tc>
          <w:tcPr>
            <w:tcW w:w="385" w:type="dxa"/>
          </w:tcPr>
          <w:p w14:paraId="0207011E">
            <w:pPr>
              <w:rPr>
                <w:color w:val="auto"/>
              </w:rPr>
            </w:pPr>
          </w:p>
        </w:tc>
        <w:tc>
          <w:tcPr>
            <w:tcW w:w="385" w:type="dxa"/>
          </w:tcPr>
          <w:p w14:paraId="2F8814DC">
            <w:pPr>
              <w:rPr>
                <w:color w:val="auto"/>
              </w:rPr>
            </w:pPr>
          </w:p>
        </w:tc>
        <w:tc>
          <w:tcPr>
            <w:tcW w:w="385" w:type="dxa"/>
          </w:tcPr>
          <w:p w14:paraId="5E1EED0F">
            <w:pPr>
              <w:rPr>
                <w:color w:val="auto"/>
              </w:rPr>
            </w:pPr>
          </w:p>
        </w:tc>
        <w:tc>
          <w:tcPr>
            <w:tcW w:w="385" w:type="dxa"/>
          </w:tcPr>
          <w:p w14:paraId="056281AA">
            <w:pPr>
              <w:rPr>
                <w:color w:val="auto"/>
              </w:rPr>
            </w:pPr>
          </w:p>
        </w:tc>
        <w:tc>
          <w:tcPr>
            <w:tcW w:w="385" w:type="dxa"/>
          </w:tcPr>
          <w:p w14:paraId="7D8A56B4">
            <w:pPr>
              <w:rPr>
                <w:color w:val="auto"/>
              </w:rPr>
            </w:pPr>
          </w:p>
        </w:tc>
        <w:tc>
          <w:tcPr>
            <w:tcW w:w="385" w:type="dxa"/>
          </w:tcPr>
          <w:p w14:paraId="54983D52">
            <w:pPr>
              <w:rPr>
                <w:color w:val="auto"/>
              </w:rPr>
            </w:pPr>
          </w:p>
        </w:tc>
        <w:tc>
          <w:tcPr>
            <w:tcW w:w="385" w:type="dxa"/>
          </w:tcPr>
          <w:p w14:paraId="68CE96C6">
            <w:pPr>
              <w:rPr>
                <w:color w:val="auto"/>
              </w:rPr>
            </w:pPr>
          </w:p>
        </w:tc>
        <w:tc>
          <w:tcPr>
            <w:tcW w:w="406" w:type="dxa"/>
          </w:tcPr>
          <w:p w14:paraId="39439D4D">
            <w:pPr>
              <w:rPr>
                <w:color w:val="auto"/>
              </w:rPr>
            </w:pPr>
          </w:p>
        </w:tc>
      </w:tr>
      <w:tr w14:paraId="7CBCB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02C5EC87">
            <w:pPr>
              <w:spacing w:before="51" w:line="231" w:lineRule="auto"/>
              <w:ind w:left="330"/>
              <w:rPr>
                <w:rFonts w:ascii="宋体" w:hAnsi="宋体" w:eastAsia="宋体" w:cs="宋体"/>
                <w:color w:val="auto"/>
                <w:sz w:val="14"/>
                <w:szCs w:val="14"/>
              </w:rPr>
            </w:pPr>
            <w:r>
              <w:rPr>
                <w:rFonts w:ascii="宋体" w:hAnsi="宋体" w:eastAsia="宋体" w:cs="宋体"/>
                <w:color w:val="auto"/>
                <w:spacing w:val="9"/>
                <w:sz w:val="14"/>
                <w:szCs w:val="14"/>
              </w:rPr>
              <w:t>现当代绘画赏</w:t>
            </w:r>
            <w:r>
              <w:rPr>
                <w:rFonts w:ascii="宋体" w:hAnsi="宋体" w:eastAsia="宋体" w:cs="宋体"/>
                <w:color w:val="auto"/>
                <w:spacing w:val="7"/>
                <w:sz w:val="14"/>
                <w:szCs w:val="14"/>
              </w:rPr>
              <w:t>析</w:t>
            </w:r>
          </w:p>
        </w:tc>
        <w:tc>
          <w:tcPr>
            <w:tcW w:w="384" w:type="dxa"/>
          </w:tcPr>
          <w:p w14:paraId="713736C7">
            <w:pPr>
              <w:spacing w:before="82" w:line="194" w:lineRule="auto"/>
              <w:ind w:left="14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4" w:type="dxa"/>
          </w:tcPr>
          <w:p w14:paraId="1EB1D47B">
            <w:pPr>
              <w:rPr>
                <w:color w:val="auto"/>
              </w:rPr>
            </w:pPr>
          </w:p>
        </w:tc>
        <w:tc>
          <w:tcPr>
            <w:tcW w:w="384" w:type="dxa"/>
          </w:tcPr>
          <w:p w14:paraId="2BF77646">
            <w:pPr>
              <w:rPr>
                <w:color w:val="auto"/>
              </w:rPr>
            </w:pPr>
          </w:p>
        </w:tc>
        <w:tc>
          <w:tcPr>
            <w:tcW w:w="384" w:type="dxa"/>
          </w:tcPr>
          <w:p w14:paraId="03A1A8B1">
            <w:pPr>
              <w:rPr>
                <w:color w:val="auto"/>
              </w:rPr>
            </w:pPr>
          </w:p>
        </w:tc>
        <w:tc>
          <w:tcPr>
            <w:tcW w:w="385" w:type="dxa"/>
          </w:tcPr>
          <w:p w14:paraId="736C98A0">
            <w:pPr>
              <w:rPr>
                <w:color w:val="auto"/>
              </w:rPr>
            </w:pPr>
          </w:p>
        </w:tc>
        <w:tc>
          <w:tcPr>
            <w:tcW w:w="385" w:type="dxa"/>
          </w:tcPr>
          <w:p w14:paraId="27114332">
            <w:pPr>
              <w:spacing w:before="82"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5CA9AF7C">
            <w:pPr>
              <w:rPr>
                <w:color w:val="auto"/>
              </w:rPr>
            </w:pPr>
          </w:p>
        </w:tc>
        <w:tc>
          <w:tcPr>
            <w:tcW w:w="385" w:type="dxa"/>
          </w:tcPr>
          <w:p w14:paraId="0B82E8BF">
            <w:pPr>
              <w:spacing w:before="82"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633E0F9A">
            <w:pPr>
              <w:rPr>
                <w:color w:val="auto"/>
              </w:rPr>
            </w:pPr>
          </w:p>
        </w:tc>
        <w:tc>
          <w:tcPr>
            <w:tcW w:w="385" w:type="dxa"/>
          </w:tcPr>
          <w:p w14:paraId="772A8597">
            <w:pPr>
              <w:rPr>
                <w:color w:val="auto"/>
              </w:rPr>
            </w:pPr>
          </w:p>
        </w:tc>
        <w:tc>
          <w:tcPr>
            <w:tcW w:w="385" w:type="dxa"/>
          </w:tcPr>
          <w:p w14:paraId="4617CE76">
            <w:pPr>
              <w:rPr>
                <w:color w:val="auto"/>
              </w:rPr>
            </w:pPr>
          </w:p>
        </w:tc>
        <w:tc>
          <w:tcPr>
            <w:tcW w:w="385" w:type="dxa"/>
          </w:tcPr>
          <w:p w14:paraId="6A72133A">
            <w:pPr>
              <w:rPr>
                <w:color w:val="auto"/>
              </w:rPr>
            </w:pPr>
          </w:p>
        </w:tc>
        <w:tc>
          <w:tcPr>
            <w:tcW w:w="385" w:type="dxa"/>
          </w:tcPr>
          <w:p w14:paraId="32EFFD72">
            <w:pPr>
              <w:rPr>
                <w:color w:val="auto"/>
              </w:rPr>
            </w:pPr>
          </w:p>
        </w:tc>
        <w:tc>
          <w:tcPr>
            <w:tcW w:w="385" w:type="dxa"/>
          </w:tcPr>
          <w:p w14:paraId="63D63158">
            <w:pPr>
              <w:rPr>
                <w:color w:val="auto"/>
              </w:rPr>
            </w:pPr>
          </w:p>
        </w:tc>
        <w:tc>
          <w:tcPr>
            <w:tcW w:w="385" w:type="dxa"/>
          </w:tcPr>
          <w:p w14:paraId="609A439D">
            <w:pPr>
              <w:rPr>
                <w:color w:val="auto"/>
              </w:rPr>
            </w:pPr>
          </w:p>
        </w:tc>
        <w:tc>
          <w:tcPr>
            <w:tcW w:w="385" w:type="dxa"/>
          </w:tcPr>
          <w:p w14:paraId="2CB98F2C">
            <w:pPr>
              <w:spacing w:before="82"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D3D1460">
            <w:pPr>
              <w:rPr>
                <w:color w:val="auto"/>
              </w:rPr>
            </w:pPr>
          </w:p>
        </w:tc>
        <w:tc>
          <w:tcPr>
            <w:tcW w:w="385" w:type="dxa"/>
          </w:tcPr>
          <w:p w14:paraId="4B516B50">
            <w:pPr>
              <w:rPr>
                <w:color w:val="auto"/>
              </w:rPr>
            </w:pPr>
          </w:p>
        </w:tc>
        <w:tc>
          <w:tcPr>
            <w:tcW w:w="385" w:type="dxa"/>
          </w:tcPr>
          <w:p w14:paraId="3BC890EE">
            <w:pPr>
              <w:spacing w:before="82"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0529BF7A">
            <w:pPr>
              <w:rPr>
                <w:color w:val="auto"/>
              </w:rPr>
            </w:pPr>
          </w:p>
        </w:tc>
        <w:tc>
          <w:tcPr>
            <w:tcW w:w="385" w:type="dxa"/>
          </w:tcPr>
          <w:p w14:paraId="78ECD695">
            <w:pPr>
              <w:rPr>
                <w:color w:val="auto"/>
              </w:rPr>
            </w:pPr>
          </w:p>
        </w:tc>
        <w:tc>
          <w:tcPr>
            <w:tcW w:w="406" w:type="dxa"/>
          </w:tcPr>
          <w:p w14:paraId="2C1A1214">
            <w:pPr>
              <w:rPr>
                <w:color w:val="auto"/>
              </w:rPr>
            </w:pPr>
          </w:p>
        </w:tc>
      </w:tr>
      <w:tr w14:paraId="3DA1B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0C12FCC5">
            <w:pPr>
              <w:spacing w:before="51" w:line="231" w:lineRule="auto"/>
              <w:ind w:left="557"/>
              <w:rPr>
                <w:rFonts w:ascii="宋体" w:hAnsi="宋体" w:eastAsia="宋体" w:cs="宋体"/>
                <w:color w:val="auto"/>
                <w:sz w:val="14"/>
                <w:szCs w:val="14"/>
              </w:rPr>
            </w:pPr>
            <w:r>
              <w:rPr>
                <w:rFonts w:ascii="宋体" w:hAnsi="宋体" w:eastAsia="宋体" w:cs="宋体"/>
                <w:color w:val="auto"/>
                <w:spacing w:val="9"/>
                <w:sz w:val="14"/>
                <w:szCs w:val="14"/>
              </w:rPr>
              <w:t>素</w:t>
            </w:r>
            <w:r>
              <w:rPr>
                <w:rFonts w:ascii="宋体" w:hAnsi="宋体" w:eastAsia="宋体" w:cs="宋体"/>
                <w:color w:val="auto"/>
                <w:spacing w:val="7"/>
                <w:sz w:val="14"/>
                <w:szCs w:val="14"/>
              </w:rPr>
              <w:t>描人体</w:t>
            </w:r>
          </w:p>
        </w:tc>
        <w:tc>
          <w:tcPr>
            <w:tcW w:w="384" w:type="dxa"/>
          </w:tcPr>
          <w:p w14:paraId="55CCCD0C">
            <w:pPr>
              <w:rPr>
                <w:color w:val="auto"/>
              </w:rPr>
            </w:pPr>
          </w:p>
        </w:tc>
        <w:tc>
          <w:tcPr>
            <w:tcW w:w="384" w:type="dxa"/>
          </w:tcPr>
          <w:p w14:paraId="3560A730">
            <w:pPr>
              <w:rPr>
                <w:color w:val="auto"/>
              </w:rPr>
            </w:pPr>
          </w:p>
        </w:tc>
        <w:tc>
          <w:tcPr>
            <w:tcW w:w="384" w:type="dxa"/>
          </w:tcPr>
          <w:p w14:paraId="7A6ABD7B">
            <w:pPr>
              <w:rPr>
                <w:color w:val="auto"/>
              </w:rPr>
            </w:pPr>
          </w:p>
        </w:tc>
        <w:tc>
          <w:tcPr>
            <w:tcW w:w="384" w:type="dxa"/>
          </w:tcPr>
          <w:p w14:paraId="3AB81682">
            <w:pPr>
              <w:rPr>
                <w:color w:val="auto"/>
              </w:rPr>
            </w:pPr>
          </w:p>
        </w:tc>
        <w:tc>
          <w:tcPr>
            <w:tcW w:w="385" w:type="dxa"/>
          </w:tcPr>
          <w:p w14:paraId="32B3F195">
            <w:pPr>
              <w:spacing w:before="82"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AF28E58">
            <w:pPr>
              <w:spacing w:before="82"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4AF3AE1D">
            <w:pPr>
              <w:spacing w:before="82"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1DB7DEED">
            <w:pPr>
              <w:spacing w:before="82"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0159998">
            <w:pPr>
              <w:rPr>
                <w:color w:val="auto"/>
              </w:rPr>
            </w:pPr>
          </w:p>
        </w:tc>
        <w:tc>
          <w:tcPr>
            <w:tcW w:w="385" w:type="dxa"/>
          </w:tcPr>
          <w:p w14:paraId="37B7FFC0">
            <w:pPr>
              <w:rPr>
                <w:color w:val="auto"/>
              </w:rPr>
            </w:pPr>
          </w:p>
        </w:tc>
        <w:tc>
          <w:tcPr>
            <w:tcW w:w="385" w:type="dxa"/>
          </w:tcPr>
          <w:p w14:paraId="78A91AB7">
            <w:pPr>
              <w:rPr>
                <w:color w:val="auto"/>
              </w:rPr>
            </w:pPr>
          </w:p>
        </w:tc>
        <w:tc>
          <w:tcPr>
            <w:tcW w:w="385" w:type="dxa"/>
          </w:tcPr>
          <w:p w14:paraId="3F7B552F">
            <w:pPr>
              <w:rPr>
                <w:color w:val="auto"/>
              </w:rPr>
            </w:pPr>
          </w:p>
        </w:tc>
        <w:tc>
          <w:tcPr>
            <w:tcW w:w="385" w:type="dxa"/>
          </w:tcPr>
          <w:p w14:paraId="7D28CA99">
            <w:pPr>
              <w:rPr>
                <w:color w:val="auto"/>
              </w:rPr>
            </w:pPr>
          </w:p>
        </w:tc>
        <w:tc>
          <w:tcPr>
            <w:tcW w:w="385" w:type="dxa"/>
          </w:tcPr>
          <w:p w14:paraId="191239AE">
            <w:pPr>
              <w:rPr>
                <w:color w:val="auto"/>
              </w:rPr>
            </w:pPr>
          </w:p>
        </w:tc>
        <w:tc>
          <w:tcPr>
            <w:tcW w:w="385" w:type="dxa"/>
          </w:tcPr>
          <w:p w14:paraId="1D29E830">
            <w:pPr>
              <w:rPr>
                <w:color w:val="auto"/>
              </w:rPr>
            </w:pPr>
          </w:p>
        </w:tc>
        <w:tc>
          <w:tcPr>
            <w:tcW w:w="385" w:type="dxa"/>
          </w:tcPr>
          <w:p w14:paraId="24D76F97">
            <w:pPr>
              <w:rPr>
                <w:color w:val="auto"/>
              </w:rPr>
            </w:pPr>
          </w:p>
        </w:tc>
        <w:tc>
          <w:tcPr>
            <w:tcW w:w="385" w:type="dxa"/>
          </w:tcPr>
          <w:p w14:paraId="482D846A">
            <w:pPr>
              <w:rPr>
                <w:color w:val="auto"/>
              </w:rPr>
            </w:pPr>
          </w:p>
        </w:tc>
        <w:tc>
          <w:tcPr>
            <w:tcW w:w="385" w:type="dxa"/>
          </w:tcPr>
          <w:p w14:paraId="73DCC65E">
            <w:pPr>
              <w:rPr>
                <w:color w:val="auto"/>
              </w:rPr>
            </w:pPr>
          </w:p>
        </w:tc>
        <w:tc>
          <w:tcPr>
            <w:tcW w:w="385" w:type="dxa"/>
          </w:tcPr>
          <w:p w14:paraId="414B22F6">
            <w:pPr>
              <w:rPr>
                <w:color w:val="auto"/>
              </w:rPr>
            </w:pPr>
          </w:p>
        </w:tc>
        <w:tc>
          <w:tcPr>
            <w:tcW w:w="385" w:type="dxa"/>
          </w:tcPr>
          <w:p w14:paraId="270DA2BB">
            <w:pPr>
              <w:rPr>
                <w:color w:val="auto"/>
              </w:rPr>
            </w:pPr>
          </w:p>
        </w:tc>
        <w:tc>
          <w:tcPr>
            <w:tcW w:w="385" w:type="dxa"/>
          </w:tcPr>
          <w:p w14:paraId="7789EC6E">
            <w:pPr>
              <w:rPr>
                <w:color w:val="auto"/>
              </w:rPr>
            </w:pPr>
          </w:p>
        </w:tc>
        <w:tc>
          <w:tcPr>
            <w:tcW w:w="406" w:type="dxa"/>
          </w:tcPr>
          <w:p w14:paraId="3491266C">
            <w:pPr>
              <w:rPr>
                <w:color w:val="auto"/>
              </w:rPr>
            </w:pPr>
          </w:p>
        </w:tc>
      </w:tr>
      <w:tr w14:paraId="24F15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7F530F85">
            <w:pPr>
              <w:spacing w:before="51" w:line="233" w:lineRule="auto"/>
              <w:ind w:left="557"/>
              <w:rPr>
                <w:rFonts w:ascii="宋体" w:hAnsi="宋体" w:eastAsia="宋体" w:cs="宋体"/>
                <w:color w:val="auto"/>
                <w:sz w:val="14"/>
                <w:szCs w:val="14"/>
              </w:rPr>
            </w:pPr>
            <w:r>
              <w:rPr>
                <w:rFonts w:ascii="宋体" w:hAnsi="宋体" w:eastAsia="宋体" w:cs="宋体"/>
                <w:color w:val="auto"/>
                <w:spacing w:val="8"/>
                <w:sz w:val="14"/>
                <w:szCs w:val="14"/>
              </w:rPr>
              <w:t>油</w:t>
            </w:r>
            <w:r>
              <w:rPr>
                <w:rFonts w:ascii="宋体" w:hAnsi="宋体" w:eastAsia="宋体" w:cs="宋体"/>
                <w:color w:val="auto"/>
                <w:spacing w:val="7"/>
                <w:sz w:val="14"/>
                <w:szCs w:val="14"/>
              </w:rPr>
              <w:t>画人体</w:t>
            </w:r>
          </w:p>
        </w:tc>
        <w:tc>
          <w:tcPr>
            <w:tcW w:w="384" w:type="dxa"/>
          </w:tcPr>
          <w:p w14:paraId="5A7F0AE2">
            <w:pPr>
              <w:rPr>
                <w:color w:val="auto"/>
              </w:rPr>
            </w:pPr>
          </w:p>
        </w:tc>
        <w:tc>
          <w:tcPr>
            <w:tcW w:w="384" w:type="dxa"/>
          </w:tcPr>
          <w:p w14:paraId="4ABA6D6D">
            <w:pPr>
              <w:rPr>
                <w:color w:val="auto"/>
              </w:rPr>
            </w:pPr>
          </w:p>
        </w:tc>
        <w:tc>
          <w:tcPr>
            <w:tcW w:w="384" w:type="dxa"/>
          </w:tcPr>
          <w:p w14:paraId="43800E38">
            <w:pPr>
              <w:rPr>
                <w:color w:val="auto"/>
              </w:rPr>
            </w:pPr>
          </w:p>
        </w:tc>
        <w:tc>
          <w:tcPr>
            <w:tcW w:w="384" w:type="dxa"/>
          </w:tcPr>
          <w:p w14:paraId="5F246180">
            <w:pPr>
              <w:rPr>
                <w:color w:val="auto"/>
              </w:rPr>
            </w:pPr>
          </w:p>
        </w:tc>
        <w:tc>
          <w:tcPr>
            <w:tcW w:w="385" w:type="dxa"/>
          </w:tcPr>
          <w:p w14:paraId="679B5AD1">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BA0700D">
            <w:pPr>
              <w:spacing w:before="81"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2BCB9C56">
            <w:pPr>
              <w:spacing w:before="81"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4FE44660">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E4B148F">
            <w:pPr>
              <w:rPr>
                <w:color w:val="auto"/>
              </w:rPr>
            </w:pPr>
          </w:p>
        </w:tc>
        <w:tc>
          <w:tcPr>
            <w:tcW w:w="385" w:type="dxa"/>
          </w:tcPr>
          <w:p w14:paraId="47041D72">
            <w:pPr>
              <w:rPr>
                <w:color w:val="auto"/>
              </w:rPr>
            </w:pPr>
          </w:p>
        </w:tc>
        <w:tc>
          <w:tcPr>
            <w:tcW w:w="385" w:type="dxa"/>
          </w:tcPr>
          <w:p w14:paraId="3CEF0AC2">
            <w:pPr>
              <w:rPr>
                <w:color w:val="auto"/>
              </w:rPr>
            </w:pPr>
          </w:p>
        </w:tc>
        <w:tc>
          <w:tcPr>
            <w:tcW w:w="385" w:type="dxa"/>
          </w:tcPr>
          <w:p w14:paraId="57A6175C">
            <w:pPr>
              <w:rPr>
                <w:color w:val="auto"/>
              </w:rPr>
            </w:pPr>
          </w:p>
        </w:tc>
        <w:tc>
          <w:tcPr>
            <w:tcW w:w="385" w:type="dxa"/>
          </w:tcPr>
          <w:p w14:paraId="1213694F">
            <w:pPr>
              <w:rPr>
                <w:color w:val="auto"/>
              </w:rPr>
            </w:pPr>
          </w:p>
        </w:tc>
        <w:tc>
          <w:tcPr>
            <w:tcW w:w="385" w:type="dxa"/>
          </w:tcPr>
          <w:p w14:paraId="378C799C">
            <w:pPr>
              <w:rPr>
                <w:color w:val="auto"/>
              </w:rPr>
            </w:pPr>
          </w:p>
        </w:tc>
        <w:tc>
          <w:tcPr>
            <w:tcW w:w="385" w:type="dxa"/>
          </w:tcPr>
          <w:p w14:paraId="0251BF9C">
            <w:pPr>
              <w:rPr>
                <w:color w:val="auto"/>
              </w:rPr>
            </w:pPr>
          </w:p>
        </w:tc>
        <w:tc>
          <w:tcPr>
            <w:tcW w:w="385" w:type="dxa"/>
          </w:tcPr>
          <w:p w14:paraId="37566F1A">
            <w:pPr>
              <w:rPr>
                <w:color w:val="auto"/>
              </w:rPr>
            </w:pPr>
          </w:p>
        </w:tc>
        <w:tc>
          <w:tcPr>
            <w:tcW w:w="385" w:type="dxa"/>
          </w:tcPr>
          <w:p w14:paraId="6F96D40A">
            <w:pPr>
              <w:rPr>
                <w:color w:val="auto"/>
              </w:rPr>
            </w:pPr>
          </w:p>
        </w:tc>
        <w:tc>
          <w:tcPr>
            <w:tcW w:w="385" w:type="dxa"/>
          </w:tcPr>
          <w:p w14:paraId="186E37D8">
            <w:pPr>
              <w:rPr>
                <w:color w:val="auto"/>
              </w:rPr>
            </w:pPr>
          </w:p>
        </w:tc>
        <w:tc>
          <w:tcPr>
            <w:tcW w:w="385" w:type="dxa"/>
          </w:tcPr>
          <w:p w14:paraId="59B9A0B6">
            <w:pPr>
              <w:rPr>
                <w:color w:val="auto"/>
              </w:rPr>
            </w:pPr>
          </w:p>
        </w:tc>
        <w:tc>
          <w:tcPr>
            <w:tcW w:w="385" w:type="dxa"/>
          </w:tcPr>
          <w:p w14:paraId="130C8F4B">
            <w:pPr>
              <w:rPr>
                <w:color w:val="auto"/>
              </w:rPr>
            </w:pPr>
          </w:p>
        </w:tc>
        <w:tc>
          <w:tcPr>
            <w:tcW w:w="385" w:type="dxa"/>
          </w:tcPr>
          <w:p w14:paraId="1B52ECA1">
            <w:pPr>
              <w:rPr>
                <w:color w:val="auto"/>
              </w:rPr>
            </w:pPr>
          </w:p>
        </w:tc>
        <w:tc>
          <w:tcPr>
            <w:tcW w:w="406" w:type="dxa"/>
          </w:tcPr>
          <w:p w14:paraId="33DE8982">
            <w:pPr>
              <w:rPr>
                <w:color w:val="auto"/>
              </w:rPr>
            </w:pPr>
          </w:p>
        </w:tc>
      </w:tr>
      <w:tr w14:paraId="759DC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714D94F2">
            <w:pPr>
              <w:spacing w:before="51" w:line="230" w:lineRule="auto"/>
              <w:ind w:left="331"/>
              <w:rPr>
                <w:rFonts w:ascii="宋体" w:hAnsi="宋体" w:eastAsia="宋体" w:cs="宋体"/>
                <w:color w:val="auto"/>
                <w:sz w:val="14"/>
                <w:szCs w:val="14"/>
              </w:rPr>
            </w:pPr>
            <w:r>
              <w:rPr>
                <w:rFonts w:ascii="宋体" w:hAnsi="宋体" w:eastAsia="宋体" w:cs="宋体"/>
                <w:color w:val="auto"/>
                <w:spacing w:val="13"/>
                <w:sz w:val="14"/>
                <w:szCs w:val="14"/>
              </w:rPr>
              <w:t>综</w:t>
            </w:r>
            <w:r>
              <w:rPr>
                <w:rFonts w:ascii="宋体" w:hAnsi="宋体" w:eastAsia="宋体" w:cs="宋体"/>
                <w:color w:val="auto"/>
                <w:spacing w:val="8"/>
                <w:sz w:val="14"/>
                <w:szCs w:val="14"/>
              </w:rPr>
              <w:t>合材料与技法</w:t>
            </w:r>
          </w:p>
        </w:tc>
        <w:tc>
          <w:tcPr>
            <w:tcW w:w="384" w:type="dxa"/>
          </w:tcPr>
          <w:p w14:paraId="685BC3CD">
            <w:pPr>
              <w:rPr>
                <w:color w:val="auto"/>
              </w:rPr>
            </w:pPr>
          </w:p>
        </w:tc>
        <w:tc>
          <w:tcPr>
            <w:tcW w:w="384" w:type="dxa"/>
          </w:tcPr>
          <w:p w14:paraId="70839CCE">
            <w:pPr>
              <w:rPr>
                <w:color w:val="auto"/>
              </w:rPr>
            </w:pPr>
          </w:p>
        </w:tc>
        <w:tc>
          <w:tcPr>
            <w:tcW w:w="384" w:type="dxa"/>
          </w:tcPr>
          <w:p w14:paraId="34DA1607">
            <w:pPr>
              <w:rPr>
                <w:color w:val="auto"/>
              </w:rPr>
            </w:pPr>
          </w:p>
        </w:tc>
        <w:tc>
          <w:tcPr>
            <w:tcW w:w="384" w:type="dxa"/>
          </w:tcPr>
          <w:p w14:paraId="04184EE5">
            <w:pPr>
              <w:rPr>
                <w:color w:val="auto"/>
              </w:rPr>
            </w:pPr>
          </w:p>
        </w:tc>
        <w:tc>
          <w:tcPr>
            <w:tcW w:w="385" w:type="dxa"/>
          </w:tcPr>
          <w:p w14:paraId="3D1748C3">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F32ACC5">
            <w:pPr>
              <w:spacing w:before="81"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E8650A9">
            <w:pPr>
              <w:spacing w:before="81"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78D70B09">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68E7750">
            <w:pPr>
              <w:spacing w:before="81"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7F12BDF4">
            <w:pPr>
              <w:rPr>
                <w:color w:val="auto"/>
              </w:rPr>
            </w:pPr>
          </w:p>
        </w:tc>
        <w:tc>
          <w:tcPr>
            <w:tcW w:w="385" w:type="dxa"/>
          </w:tcPr>
          <w:p w14:paraId="7B695B6E">
            <w:pPr>
              <w:rPr>
                <w:color w:val="auto"/>
              </w:rPr>
            </w:pPr>
          </w:p>
        </w:tc>
        <w:tc>
          <w:tcPr>
            <w:tcW w:w="385" w:type="dxa"/>
          </w:tcPr>
          <w:p w14:paraId="73ED8CD3">
            <w:pPr>
              <w:rPr>
                <w:color w:val="auto"/>
              </w:rPr>
            </w:pPr>
          </w:p>
        </w:tc>
        <w:tc>
          <w:tcPr>
            <w:tcW w:w="385" w:type="dxa"/>
          </w:tcPr>
          <w:p w14:paraId="5103FA5F">
            <w:pPr>
              <w:rPr>
                <w:color w:val="auto"/>
              </w:rPr>
            </w:pPr>
          </w:p>
        </w:tc>
        <w:tc>
          <w:tcPr>
            <w:tcW w:w="385" w:type="dxa"/>
          </w:tcPr>
          <w:p w14:paraId="6EE022D1">
            <w:pPr>
              <w:rPr>
                <w:color w:val="auto"/>
              </w:rPr>
            </w:pPr>
          </w:p>
        </w:tc>
        <w:tc>
          <w:tcPr>
            <w:tcW w:w="385" w:type="dxa"/>
          </w:tcPr>
          <w:p w14:paraId="3B65A552">
            <w:pPr>
              <w:rPr>
                <w:color w:val="auto"/>
              </w:rPr>
            </w:pPr>
          </w:p>
        </w:tc>
        <w:tc>
          <w:tcPr>
            <w:tcW w:w="385" w:type="dxa"/>
          </w:tcPr>
          <w:p w14:paraId="2F2952FF">
            <w:pPr>
              <w:rPr>
                <w:color w:val="auto"/>
              </w:rPr>
            </w:pPr>
          </w:p>
        </w:tc>
        <w:tc>
          <w:tcPr>
            <w:tcW w:w="385" w:type="dxa"/>
          </w:tcPr>
          <w:p w14:paraId="66C00106">
            <w:pPr>
              <w:rPr>
                <w:color w:val="auto"/>
              </w:rPr>
            </w:pPr>
          </w:p>
        </w:tc>
        <w:tc>
          <w:tcPr>
            <w:tcW w:w="385" w:type="dxa"/>
          </w:tcPr>
          <w:p w14:paraId="1B602F83">
            <w:pPr>
              <w:rPr>
                <w:color w:val="auto"/>
              </w:rPr>
            </w:pPr>
          </w:p>
        </w:tc>
        <w:tc>
          <w:tcPr>
            <w:tcW w:w="385" w:type="dxa"/>
          </w:tcPr>
          <w:p w14:paraId="3E77678F">
            <w:pPr>
              <w:spacing w:before="81"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D839C30">
            <w:pPr>
              <w:rPr>
                <w:color w:val="auto"/>
              </w:rPr>
            </w:pPr>
          </w:p>
        </w:tc>
        <w:tc>
          <w:tcPr>
            <w:tcW w:w="385" w:type="dxa"/>
          </w:tcPr>
          <w:p w14:paraId="261ABD39">
            <w:pPr>
              <w:rPr>
                <w:color w:val="auto"/>
              </w:rPr>
            </w:pPr>
          </w:p>
        </w:tc>
        <w:tc>
          <w:tcPr>
            <w:tcW w:w="406" w:type="dxa"/>
          </w:tcPr>
          <w:p w14:paraId="362D7669">
            <w:pPr>
              <w:rPr>
                <w:color w:val="auto"/>
              </w:rPr>
            </w:pPr>
          </w:p>
        </w:tc>
      </w:tr>
      <w:tr w14:paraId="4055D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1E3470CE">
            <w:pPr>
              <w:spacing w:before="51" w:line="231" w:lineRule="auto"/>
              <w:ind w:left="559"/>
              <w:rPr>
                <w:rFonts w:ascii="宋体" w:hAnsi="宋体" w:eastAsia="宋体" w:cs="宋体"/>
                <w:color w:val="auto"/>
                <w:sz w:val="14"/>
                <w:szCs w:val="14"/>
              </w:rPr>
            </w:pPr>
            <w:r>
              <w:rPr>
                <w:rFonts w:ascii="宋体" w:hAnsi="宋体" w:eastAsia="宋体" w:cs="宋体"/>
                <w:color w:val="auto"/>
                <w:spacing w:val="7"/>
                <w:sz w:val="14"/>
                <w:szCs w:val="14"/>
              </w:rPr>
              <w:t>写意山</w:t>
            </w:r>
            <w:r>
              <w:rPr>
                <w:rFonts w:ascii="宋体" w:hAnsi="宋体" w:eastAsia="宋体" w:cs="宋体"/>
                <w:color w:val="auto"/>
                <w:spacing w:val="6"/>
                <w:sz w:val="14"/>
                <w:szCs w:val="14"/>
              </w:rPr>
              <w:t>水</w:t>
            </w:r>
          </w:p>
        </w:tc>
        <w:tc>
          <w:tcPr>
            <w:tcW w:w="384" w:type="dxa"/>
          </w:tcPr>
          <w:p w14:paraId="6267624D">
            <w:pPr>
              <w:rPr>
                <w:color w:val="auto"/>
              </w:rPr>
            </w:pPr>
          </w:p>
        </w:tc>
        <w:tc>
          <w:tcPr>
            <w:tcW w:w="384" w:type="dxa"/>
          </w:tcPr>
          <w:p w14:paraId="4ED86815">
            <w:pPr>
              <w:rPr>
                <w:color w:val="auto"/>
              </w:rPr>
            </w:pPr>
          </w:p>
        </w:tc>
        <w:tc>
          <w:tcPr>
            <w:tcW w:w="384" w:type="dxa"/>
          </w:tcPr>
          <w:p w14:paraId="42088DB8">
            <w:pPr>
              <w:rPr>
                <w:color w:val="auto"/>
              </w:rPr>
            </w:pPr>
          </w:p>
        </w:tc>
        <w:tc>
          <w:tcPr>
            <w:tcW w:w="384" w:type="dxa"/>
          </w:tcPr>
          <w:p w14:paraId="5CDADCD6">
            <w:pPr>
              <w:rPr>
                <w:color w:val="auto"/>
              </w:rPr>
            </w:pPr>
          </w:p>
        </w:tc>
        <w:tc>
          <w:tcPr>
            <w:tcW w:w="385" w:type="dxa"/>
          </w:tcPr>
          <w:p w14:paraId="476A639A">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717911CC">
            <w:pPr>
              <w:spacing w:before="81"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D914D60">
            <w:pPr>
              <w:spacing w:before="81"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2FD45D5C">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201C10D">
            <w:pPr>
              <w:rPr>
                <w:color w:val="auto"/>
              </w:rPr>
            </w:pPr>
          </w:p>
        </w:tc>
        <w:tc>
          <w:tcPr>
            <w:tcW w:w="385" w:type="dxa"/>
          </w:tcPr>
          <w:p w14:paraId="338964D3">
            <w:pPr>
              <w:rPr>
                <w:color w:val="auto"/>
              </w:rPr>
            </w:pPr>
          </w:p>
        </w:tc>
        <w:tc>
          <w:tcPr>
            <w:tcW w:w="385" w:type="dxa"/>
          </w:tcPr>
          <w:p w14:paraId="13F75438">
            <w:pPr>
              <w:rPr>
                <w:color w:val="auto"/>
              </w:rPr>
            </w:pPr>
          </w:p>
        </w:tc>
        <w:tc>
          <w:tcPr>
            <w:tcW w:w="385" w:type="dxa"/>
          </w:tcPr>
          <w:p w14:paraId="3AF21A06">
            <w:pPr>
              <w:rPr>
                <w:color w:val="auto"/>
              </w:rPr>
            </w:pPr>
          </w:p>
        </w:tc>
        <w:tc>
          <w:tcPr>
            <w:tcW w:w="385" w:type="dxa"/>
          </w:tcPr>
          <w:p w14:paraId="46BAB86C">
            <w:pPr>
              <w:rPr>
                <w:color w:val="auto"/>
              </w:rPr>
            </w:pPr>
          </w:p>
        </w:tc>
        <w:tc>
          <w:tcPr>
            <w:tcW w:w="385" w:type="dxa"/>
          </w:tcPr>
          <w:p w14:paraId="4B5740A6">
            <w:pPr>
              <w:rPr>
                <w:color w:val="auto"/>
              </w:rPr>
            </w:pPr>
          </w:p>
        </w:tc>
        <w:tc>
          <w:tcPr>
            <w:tcW w:w="385" w:type="dxa"/>
          </w:tcPr>
          <w:p w14:paraId="4ABA9E8A">
            <w:pPr>
              <w:rPr>
                <w:color w:val="auto"/>
              </w:rPr>
            </w:pPr>
          </w:p>
        </w:tc>
        <w:tc>
          <w:tcPr>
            <w:tcW w:w="385" w:type="dxa"/>
          </w:tcPr>
          <w:p w14:paraId="1819FE11">
            <w:pPr>
              <w:rPr>
                <w:color w:val="auto"/>
              </w:rPr>
            </w:pPr>
          </w:p>
        </w:tc>
        <w:tc>
          <w:tcPr>
            <w:tcW w:w="385" w:type="dxa"/>
          </w:tcPr>
          <w:p w14:paraId="0C794E64">
            <w:pPr>
              <w:rPr>
                <w:color w:val="auto"/>
              </w:rPr>
            </w:pPr>
          </w:p>
        </w:tc>
        <w:tc>
          <w:tcPr>
            <w:tcW w:w="385" w:type="dxa"/>
          </w:tcPr>
          <w:p w14:paraId="09E9F7A0">
            <w:pPr>
              <w:rPr>
                <w:color w:val="auto"/>
              </w:rPr>
            </w:pPr>
          </w:p>
        </w:tc>
        <w:tc>
          <w:tcPr>
            <w:tcW w:w="385" w:type="dxa"/>
          </w:tcPr>
          <w:p w14:paraId="6854F568">
            <w:pPr>
              <w:rPr>
                <w:color w:val="auto"/>
              </w:rPr>
            </w:pPr>
          </w:p>
        </w:tc>
        <w:tc>
          <w:tcPr>
            <w:tcW w:w="385" w:type="dxa"/>
          </w:tcPr>
          <w:p w14:paraId="5E378AD4">
            <w:pPr>
              <w:rPr>
                <w:color w:val="auto"/>
              </w:rPr>
            </w:pPr>
          </w:p>
        </w:tc>
        <w:tc>
          <w:tcPr>
            <w:tcW w:w="385" w:type="dxa"/>
          </w:tcPr>
          <w:p w14:paraId="73C8931A">
            <w:pPr>
              <w:rPr>
                <w:color w:val="auto"/>
              </w:rPr>
            </w:pPr>
          </w:p>
        </w:tc>
        <w:tc>
          <w:tcPr>
            <w:tcW w:w="406" w:type="dxa"/>
          </w:tcPr>
          <w:p w14:paraId="45DB85A9">
            <w:pPr>
              <w:rPr>
                <w:color w:val="auto"/>
              </w:rPr>
            </w:pPr>
          </w:p>
        </w:tc>
      </w:tr>
      <w:tr w14:paraId="7ADE3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2C055FBD">
            <w:pPr>
              <w:spacing w:before="50" w:line="233" w:lineRule="auto"/>
              <w:ind w:left="559"/>
              <w:rPr>
                <w:rFonts w:ascii="宋体" w:hAnsi="宋体" w:eastAsia="宋体" w:cs="宋体"/>
                <w:color w:val="auto"/>
                <w:sz w:val="14"/>
                <w:szCs w:val="14"/>
              </w:rPr>
            </w:pPr>
            <w:r>
              <w:rPr>
                <w:rFonts w:ascii="宋体" w:hAnsi="宋体" w:eastAsia="宋体" w:cs="宋体"/>
                <w:color w:val="auto"/>
                <w:spacing w:val="7"/>
                <w:sz w:val="14"/>
                <w:szCs w:val="14"/>
              </w:rPr>
              <w:t>写意人</w:t>
            </w:r>
            <w:r>
              <w:rPr>
                <w:rFonts w:ascii="宋体" w:hAnsi="宋体" w:eastAsia="宋体" w:cs="宋体"/>
                <w:color w:val="auto"/>
                <w:spacing w:val="6"/>
                <w:sz w:val="14"/>
                <w:szCs w:val="14"/>
              </w:rPr>
              <w:t>物</w:t>
            </w:r>
          </w:p>
        </w:tc>
        <w:tc>
          <w:tcPr>
            <w:tcW w:w="384" w:type="dxa"/>
          </w:tcPr>
          <w:p w14:paraId="08AA216E">
            <w:pPr>
              <w:rPr>
                <w:color w:val="auto"/>
              </w:rPr>
            </w:pPr>
          </w:p>
        </w:tc>
        <w:tc>
          <w:tcPr>
            <w:tcW w:w="384" w:type="dxa"/>
          </w:tcPr>
          <w:p w14:paraId="342956BE">
            <w:pPr>
              <w:rPr>
                <w:color w:val="auto"/>
              </w:rPr>
            </w:pPr>
          </w:p>
        </w:tc>
        <w:tc>
          <w:tcPr>
            <w:tcW w:w="384" w:type="dxa"/>
          </w:tcPr>
          <w:p w14:paraId="7B6629A0">
            <w:pPr>
              <w:rPr>
                <w:color w:val="auto"/>
              </w:rPr>
            </w:pPr>
          </w:p>
        </w:tc>
        <w:tc>
          <w:tcPr>
            <w:tcW w:w="384" w:type="dxa"/>
          </w:tcPr>
          <w:p w14:paraId="391F13ED">
            <w:pPr>
              <w:rPr>
                <w:color w:val="auto"/>
              </w:rPr>
            </w:pPr>
          </w:p>
        </w:tc>
        <w:tc>
          <w:tcPr>
            <w:tcW w:w="385" w:type="dxa"/>
          </w:tcPr>
          <w:p w14:paraId="40232C0E">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82D951F">
            <w:pPr>
              <w:spacing w:before="81"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CE9EE0E">
            <w:pPr>
              <w:spacing w:before="81"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138A6ACC">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94CE7C6">
            <w:pPr>
              <w:rPr>
                <w:color w:val="auto"/>
              </w:rPr>
            </w:pPr>
          </w:p>
        </w:tc>
        <w:tc>
          <w:tcPr>
            <w:tcW w:w="385" w:type="dxa"/>
          </w:tcPr>
          <w:p w14:paraId="198C2054">
            <w:pPr>
              <w:rPr>
                <w:color w:val="auto"/>
              </w:rPr>
            </w:pPr>
          </w:p>
        </w:tc>
        <w:tc>
          <w:tcPr>
            <w:tcW w:w="385" w:type="dxa"/>
          </w:tcPr>
          <w:p w14:paraId="614503A2">
            <w:pPr>
              <w:rPr>
                <w:color w:val="auto"/>
              </w:rPr>
            </w:pPr>
          </w:p>
        </w:tc>
        <w:tc>
          <w:tcPr>
            <w:tcW w:w="385" w:type="dxa"/>
          </w:tcPr>
          <w:p w14:paraId="5B610294">
            <w:pPr>
              <w:rPr>
                <w:color w:val="auto"/>
              </w:rPr>
            </w:pPr>
          </w:p>
        </w:tc>
        <w:tc>
          <w:tcPr>
            <w:tcW w:w="385" w:type="dxa"/>
          </w:tcPr>
          <w:p w14:paraId="22F2D157">
            <w:pPr>
              <w:rPr>
                <w:color w:val="auto"/>
              </w:rPr>
            </w:pPr>
          </w:p>
        </w:tc>
        <w:tc>
          <w:tcPr>
            <w:tcW w:w="385" w:type="dxa"/>
          </w:tcPr>
          <w:p w14:paraId="368A4F79">
            <w:pPr>
              <w:rPr>
                <w:color w:val="auto"/>
              </w:rPr>
            </w:pPr>
          </w:p>
        </w:tc>
        <w:tc>
          <w:tcPr>
            <w:tcW w:w="385" w:type="dxa"/>
          </w:tcPr>
          <w:p w14:paraId="67BA9876">
            <w:pPr>
              <w:rPr>
                <w:color w:val="auto"/>
              </w:rPr>
            </w:pPr>
          </w:p>
        </w:tc>
        <w:tc>
          <w:tcPr>
            <w:tcW w:w="385" w:type="dxa"/>
          </w:tcPr>
          <w:p w14:paraId="3C65ADDA">
            <w:pPr>
              <w:rPr>
                <w:color w:val="auto"/>
              </w:rPr>
            </w:pPr>
          </w:p>
        </w:tc>
        <w:tc>
          <w:tcPr>
            <w:tcW w:w="385" w:type="dxa"/>
          </w:tcPr>
          <w:p w14:paraId="0C3DF592">
            <w:pPr>
              <w:rPr>
                <w:color w:val="auto"/>
              </w:rPr>
            </w:pPr>
          </w:p>
        </w:tc>
        <w:tc>
          <w:tcPr>
            <w:tcW w:w="385" w:type="dxa"/>
          </w:tcPr>
          <w:p w14:paraId="4BA24E24">
            <w:pPr>
              <w:rPr>
                <w:color w:val="auto"/>
              </w:rPr>
            </w:pPr>
          </w:p>
        </w:tc>
        <w:tc>
          <w:tcPr>
            <w:tcW w:w="385" w:type="dxa"/>
          </w:tcPr>
          <w:p w14:paraId="1F66A990">
            <w:pPr>
              <w:rPr>
                <w:color w:val="auto"/>
              </w:rPr>
            </w:pPr>
          </w:p>
        </w:tc>
        <w:tc>
          <w:tcPr>
            <w:tcW w:w="385" w:type="dxa"/>
          </w:tcPr>
          <w:p w14:paraId="5F248440">
            <w:pPr>
              <w:rPr>
                <w:color w:val="auto"/>
              </w:rPr>
            </w:pPr>
          </w:p>
        </w:tc>
        <w:tc>
          <w:tcPr>
            <w:tcW w:w="385" w:type="dxa"/>
          </w:tcPr>
          <w:p w14:paraId="152DFF80">
            <w:pPr>
              <w:rPr>
                <w:color w:val="auto"/>
              </w:rPr>
            </w:pPr>
          </w:p>
        </w:tc>
        <w:tc>
          <w:tcPr>
            <w:tcW w:w="406" w:type="dxa"/>
          </w:tcPr>
          <w:p w14:paraId="28B0A8B5">
            <w:pPr>
              <w:rPr>
                <w:color w:val="auto"/>
              </w:rPr>
            </w:pPr>
          </w:p>
        </w:tc>
      </w:tr>
      <w:tr w14:paraId="5A4BD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102BA583">
            <w:pPr>
              <w:spacing w:before="50" w:line="233" w:lineRule="auto"/>
              <w:ind w:left="728"/>
              <w:rPr>
                <w:rFonts w:ascii="宋体" w:hAnsi="宋体" w:eastAsia="宋体" w:cs="宋体"/>
                <w:color w:val="auto"/>
                <w:sz w:val="14"/>
                <w:szCs w:val="14"/>
              </w:rPr>
            </w:pPr>
            <w:r>
              <w:rPr>
                <w:rFonts w:ascii="宋体" w:hAnsi="宋体" w:eastAsia="宋体" w:cs="宋体"/>
                <w:color w:val="auto"/>
                <w:spacing w:val="-5"/>
                <w:sz w:val="14"/>
                <w:szCs w:val="14"/>
              </w:rPr>
              <w:t>白描</w:t>
            </w:r>
          </w:p>
        </w:tc>
        <w:tc>
          <w:tcPr>
            <w:tcW w:w="384" w:type="dxa"/>
          </w:tcPr>
          <w:p w14:paraId="59702178">
            <w:pPr>
              <w:rPr>
                <w:color w:val="auto"/>
              </w:rPr>
            </w:pPr>
          </w:p>
        </w:tc>
        <w:tc>
          <w:tcPr>
            <w:tcW w:w="384" w:type="dxa"/>
          </w:tcPr>
          <w:p w14:paraId="07BB68CC">
            <w:pPr>
              <w:rPr>
                <w:color w:val="auto"/>
              </w:rPr>
            </w:pPr>
          </w:p>
        </w:tc>
        <w:tc>
          <w:tcPr>
            <w:tcW w:w="384" w:type="dxa"/>
          </w:tcPr>
          <w:p w14:paraId="329490E2">
            <w:pPr>
              <w:rPr>
                <w:color w:val="auto"/>
              </w:rPr>
            </w:pPr>
          </w:p>
        </w:tc>
        <w:tc>
          <w:tcPr>
            <w:tcW w:w="384" w:type="dxa"/>
          </w:tcPr>
          <w:p w14:paraId="7B062F15">
            <w:pPr>
              <w:rPr>
                <w:color w:val="auto"/>
              </w:rPr>
            </w:pPr>
          </w:p>
        </w:tc>
        <w:tc>
          <w:tcPr>
            <w:tcW w:w="385" w:type="dxa"/>
          </w:tcPr>
          <w:p w14:paraId="3514C30D">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3810B62">
            <w:pPr>
              <w:spacing w:before="81"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58E1B1C">
            <w:pPr>
              <w:spacing w:before="81"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5D777FA0">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BE1F26C">
            <w:pPr>
              <w:rPr>
                <w:color w:val="auto"/>
              </w:rPr>
            </w:pPr>
          </w:p>
        </w:tc>
        <w:tc>
          <w:tcPr>
            <w:tcW w:w="385" w:type="dxa"/>
          </w:tcPr>
          <w:p w14:paraId="1FBDD543">
            <w:pPr>
              <w:rPr>
                <w:color w:val="auto"/>
              </w:rPr>
            </w:pPr>
          </w:p>
        </w:tc>
        <w:tc>
          <w:tcPr>
            <w:tcW w:w="385" w:type="dxa"/>
          </w:tcPr>
          <w:p w14:paraId="34B12A46">
            <w:pPr>
              <w:rPr>
                <w:color w:val="auto"/>
              </w:rPr>
            </w:pPr>
          </w:p>
        </w:tc>
        <w:tc>
          <w:tcPr>
            <w:tcW w:w="385" w:type="dxa"/>
          </w:tcPr>
          <w:p w14:paraId="27F919E1">
            <w:pPr>
              <w:rPr>
                <w:color w:val="auto"/>
              </w:rPr>
            </w:pPr>
          </w:p>
        </w:tc>
        <w:tc>
          <w:tcPr>
            <w:tcW w:w="385" w:type="dxa"/>
          </w:tcPr>
          <w:p w14:paraId="0FA30645">
            <w:pPr>
              <w:rPr>
                <w:color w:val="auto"/>
              </w:rPr>
            </w:pPr>
          </w:p>
        </w:tc>
        <w:tc>
          <w:tcPr>
            <w:tcW w:w="385" w:type="dxa"/>
          </w:tcPr>
          <w:p w14:paraId="60B6BA08">
            <w:pPr>
              <w:rPr>
                <w:color w:val="auto"/>
              </w:rPr>
            </w:pPr>
          </w:p>
        </w:tc>
        <w:tc>
          <w:tcPr>
            <w:tcW w:w="385" w:type="dxa"/>
          </w:tcPr>
          <w:p w14:paraId="59A810B2">
            <w:pPr>
              <w:rPr>
                <w:color w:val="auto"/>
              </w:rPr>
            </w:pPr>
          </w:p>
        </w:tc>
        <w:tc>
          <w:tcPr>
            <w:tcW w:w="385" w:type="dxa"/>
          </w:tcPr>
          <w:p w14:paraId="04A9E7BF">
            <w:pPr>
              <w:rPr>
                <w:color w:val="auto"/>
              </w:rPr>
            </w:pPr>
          </w:p>
        </w:tc>
        <w:tc>
          <w:tcPr>
            <w:tcW w:w="385" w:type="dxa"/>
          </w:tcPr>
          <w:p w14:paraId="00353432">
            <w:pPr>
              <w:rPr>
                <w:color w:val="auto"/>
              </w:rPr>
            </w:pPr>
          </w:p>
        </w:tc>
        <w:tc>
          <w:tcPr>
            <w:tcW w:w="385" w:type="dxa"/>
          </w:tcPr>
          <w:p w14:paraId="20913DE4">
            <w:pPr>
              <w:rPr>
                <w:color w:val="auto"/>
              </w:rPr>
            </w:pPr>
          </w:p>
        </w:tc>
        <w:tc>
          <w:tcPr>
            <w:tcW w:w="385" w:type="dxa"/>
          </w:tcPr>
          <w:p w14:paraId="24D3FD14">
            <w:pPr>
              <w:rPr>
                <w:color w:val="auto"/>
              </w:rPr>
            </w:pPr>
          </w:p>
        </w:tc>
        <w:tc>
          <w:tcPr>
            <w:tcW w:w="385" w:type="dxa"/>
          </w:tcPr>
          <w:p w14:paraId="4E8036C0">
            <w:pPr>
              <w:rPr>
                <w:color w:val="auto"/>
              </w:rPr>
            </w:pPr>
          </w:p>
        </w:tc>
        <w:tc>
          <w:tcPr>
            <w:tcW w:w="385" w:type="dxa"/>
          </w:tcPr>
          <w:p w14:paraId="5150860D">
            <w:pPr>
              <w:rPr>
                <w:color w:val="auto"/>
              </w:rPr>
            </w:pPr>
          </w:p>
        </w:tc>
        <w:tc>
          <w:tcPr>
            <w:tcW w:w="406" w:type="dxa"/>
          </w:tcPr>
          <w:p w14:paraId="46212B48">
            <w:pPr>
              <w:rPr>
                <w:color w:val="auto"/>
              </w:rPr>
            </w:pPr>
          </w:p>
        </w:tc>
      </w:tr>
      <w:tr w14:paraId="2B5F0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484FD49F">
            <w:pPr>
              <w:spacing w:before="50" w:line="236" w:lineRule="auto"/>
              <w:ind w:left="631"/>
              <w:rPr>
                <w:rFonts w:ascii="宋体" w:hAnsi="宋体" w:eastAsia="宋体" w:cs="宋体"/>
                <w:color w:val="auto"/>
                <w:sz w:val="14"/>
                <w:szCs w:val="14"/>
              </w:rPr>
            </w:pPr>
            <w:r>
              <w:rPr>
                <w:rFonts w:ascii="宋体" w:hAnsi="宋体" w:eastAsia="宋体" w:cs="宋体"/>
                <w:color w:val="auto"/>
                <w:spacing w:val="7"/>
                <w:sz w:val="14"/>
                <w:szCs w:val="14"/>
              </w:rPr>
              <w:t>工笔画</w:t>
            </w:r>
          </w:p>
        </w:tc>
        <w:tc>
          <w:tcPr>
            <w:tcW w:w="384" w:type="dxa"/>
          </w:tcPr>
          <w:p w14:paraId="4C5BF7EC">
            <w:pPr>
              <w:rPr>
                <w:color w:val="auto"/>
              </w:rPr>
            </w:pPr>
          </w:p>
        </w:tc>
        <w:tc>
          <w:tcPr>
            <w:tcW w:w="384" w:type="dxa"/>
          </w:tcPr>
          <w:p w14:paraId="3A91E7AB">
            <w:pPr>
              <w:rPr>
                <w:color w:val="auto"/>
              </w:rPr>
            </w:pPr>
          </w:p>
        </w:tc>
        <w:tc>
          <w:tcPr>
            <w:tcW w:w="384" w:type="dxa"/>
          </w:tcPr>
          <w:p w14:paraId="3CDC06FC">
            <w:pPr>
              <w:rPr>
                <w:color w:val="auto"/>
              </w:rPr>
            </w:pPr>
          </w:p>
        </w:tc>
        <w:tc>
          <w:tcPr>
            <w:tcW w:w="384" w:type="dxa"/>
          </w:tcPr>
          <w:p w14:paraId="63687905">
            <w:pPr>
              <w:rPr>
                <w:color w:val="auto"/>
              </w:rPr>
            </w:pPr>
          </w:p>
        </w:tc>
        <w:tc>
          <w:tcPr>
            <w:tcW w:w="385" w:type="dxa"/>
          </w:tcPr>
          <w:p w14:paraId="51C9E892">
            <w:pPr>
              <w:spacing w:before="80"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B42CE9C">
            <w:pPr>
              <w:spacing w:before="80"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69815E1">
            <w:pPr>
              <w:spacing w:before="80"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47BB0453">
            <w:pPr>
              <w:spacing w:before="80"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C3F1749">
            <w:pPr>
              <w:rPr>
                <w:color w:val="auto"/>
              </w:rPr>
            </w:pPr>
          </w:p>
        </w:tc>
        <w:tc>
          <w:tcPr>
            <w:tcW w:w="385" w:type="dxa"/>
          </w:tcPr>
          <w:p w14:paraId="19451509">
            <w:pPr>
              <w:rPr>
                <w:color w:val="auto"/>
              </w:rPr>
            </w:pPr>
          </w:p>
        </w:tc>
        <w:tc>
          <w:tcPr>
            <w:tcW w:w="385" w:type="dxa"/>
          </w:tcPr>
          <w:p w14:paraId="4C830810">
            <w:pPr>
              <w:rPr>
                <w:color w:val="auto"/>
              </w:rPr>
            </w:pPr>
          </w:p>
        </w:tc>
        <w:tc>
          <w:tcPr>
            <w:tcW w:w="385" w:type="dxa"/>
          </w:tcPr>
          <w:p w14:paraId="2585FE20">
            <w:pPr>
              <w:rPr>
                <w:color w:val="auto"/>
              </w:rPr>
            </w:pPr>
          </w:p>
        </w:tc>
        <w:tc>
          <w:tcPr>
            <w:tcW w:w="385" w:type="dxa"/>
          </w:tcPr>
          <w:p w14:paraId="360ACE6F">
            <w:pPr>
              <w:rPr>
                <w:color w:val="auto"/>
              </w:rPr>
            </w:pPr>
          </w:p>
        </w:tc>
        <w:tc>
          <w:tcPr>
            <w:tcW w:w="385" w:type="dxa"/>
          </w:tcPr>
          <w:p w14:paraId="7C253A6B">
            <w:pPr>
              <w:rPr>
                <w:color w:val="auto"/>
              </w:rPr>
            </w:pPr>
          </w:p>
        </w:tc>
        <w:tc>
          <w:tcPr>
            <w:tcW w:w="385" w:type="dxa"/>
          </w:tcPr>
          <w:p w14:paraId="513759FC">
            <w:pPr>
              <w:rPr>
                <w:color w:val="auto"/>
              </w:rPr>
            </w:pPr>
          </w:p>
        </w:tc>
        <w:tc>
          <w:tcPr>
            <w:tcW w:w="385" w:type="dxa"/>
          </w:tcPr>
          <w:p w14:paraId="5FB86E21">
            <w:pPr>
              <w:rPr>
                <w:color w:val="auto"/>
              </w:rPr>
            </w:pPr>
          </w:p>
        </w:tc>
        <w:tc>
          <w:tcPr>
            <w:tcW w:w="385" w:type="dxa"/>
          </w:tcPr>
          <w:p w14:paraId="08A2E399">
            <w:pPr>
              <w:rPr>
                <w:color w:val="auto"/>
              </w:rPr>
            </w:pPr>
          </w:p>
        </w:tc>
        <w:tc>
          <w:tcPr>
            <w:tcW w:w="385" w:type="dxa"/>
          </w:tcPr>
          <w:p w14:paraId="57B7C5FD">
            <w:pPr>
              <w:rPr>
                <w:color w:val="auto"/>
              </w:rPr>
            </w:pPr>
          </w:p>
        </w:tc>
        <w:tc>
          <w:tcPr>
            <w:tcW w:w="385" w:type="dxa"/>
          </w:tcPr>
          <w:p w14:paraId="612EB766">
            <w:pPr>
              <w:rPr>
                <w:color w:val="auto"/>
              </w:rPr>
            </w:pPr>
          </w:p>
        </w:tc>
        <w:tc>
          <w:tcPr>
            <w:tcW w:w="385" w:type="dxa"/>
          </w:tcPr>
          <w:p w14:paraId="331C006D">
            <w:pPr>
              <w:rPr>
                <w:color w:val="auto"/>
              </w:rPr>
            </w:pPr>
          </w:p>
        </w:tc>
        <w:tc>
          <w:tcPr>
            <w:tcW w:w="385" w:type="dxa"/>
          </w:tcPr>
          <w:p w14:paraId="2F1F464A">
            <w:pPr>
              <w:rPr>
                <w:color w:val="auto"/>
              </w:rPr>
            </w:pPr>
          </w:p>
        </w:tc>
        <w:tc>
          <w:tcPr>
            <w:tcW w:w="406" w:type="dxa"/>
          </w:tcPr>
          <w:p w14:paraId="3D4B349D">
            <w:pPr>
              <w:rPr>
                <w:color w:val="auto"/>
              </w:rPr>
            </w:pPr>
          </w:p>
        </w:tc>
      </w:tr>
      <w:tr w14:paraId="74F0B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0A5F36BC">
            <w:pPr>
              <w:spacing w:before="50" w:line="232" w:lineRule="auto"/>
              <w:ind w:left="559"/>
              <w:rPr>
                <w:rFonts w:ascii="宋体" w:hAnsi="宋体" w:eastAsia="宋体" w:cs="宋体"/>
                <w:color w:val="auto"/>
                <w:sz w:val="14"/>
                <w:szCs w:val="14"/>
              </w:rPr>
            </w:pPr>
            <w:r>
              <w:rPr>
                <w:rFonts w:ascii="宋体" w:hAnsi="宋体" w:eastAsia="宋体" w:cs="宋体"/>
                <w:color w:val="auto"/>
                <w:spacing w:val="7"/>
                <w:sz w:val="14"/>
                <w:szCs w:val="14"/>
              </w:rPr>
              <w:t>写意花</w:t>
            </w:r>
            <w:r>
              <w:rPr>
                <w:rFonts w:ascii="宋体" w:hAnsi="宋体" w:eastAsia="宋体" w:cs="宋体"/>
                <w:color w:val="auto"/>
                <w:spacing w:val="6"/>
                <w:sz w:val="14"/>
                <w:szCs w:val="14"/>
              </w:rPr>
              <w:t>鸟</w:t>
            </w:r>
          </w:p>
        </w:tc>
        <w:tc>
          <w:tcPr>
            <w:tcW w:w="384" w:type="dxa"/>
          </w:tcPr>
          <w:p w14:paraId="7004C401">
            <w:pPr>
              <w:rPr>
                <w:color w:val="auto"/>
              </w:rPr>
            </w:pPr>
          </w:p>
        </w:tc>
        <w:tc>
          <w:tcPr>
            <w:tcW w:w="384" w:type="dxa"/>
          </w:tcPr>
          <w:p w14:paraId="6A8F3876">
            <w:pPr>
              <w:rPr>
                <w:color w:val="auto"/>
              </w:rPr>
            </w:pPr>
          </w:p>
        </w:tc>
        <w:tc>
          <w:tcPr>
            <w:tcW w:w="384" w:type="dxa"/>
          </w:tcPr>
          <w:p w14:paraId="61CDB44D">
            <w:pPr>
              <w:rPr>
                <w:color w:val="auto"/>
              </w:rPr>
            </w:pPr>
          </w:p>
        </w:tc>
        <w:tc>
          <w:tcPr>
            <w:tcW w:w="384" w:type="dxa"/>
          </w:tcPr>
          <w:p w14:paraId="4AE73B61">
            <w:pPr>
              <w:rPr>
                <w:color w:val="auto"/>
              </w:rPr>
            </w:pPr>
          </w:p>
        </w:tc>
        <w:tc>
          <w:tcPr>
            <w:tcW w:w="385" w:type="dxa"/>
          </w:tcPr>
          <w:p w14:paraId="27B2EFF1">
            <w:pPr>
              <w:spacing w:before="83"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9AEB002">
            <w:pPr>
              <w:spacing w:before="83"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77465C74">
            <w:pPr>
              <w:spacing w:before="83"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327ADB32">
            <w:pPr>
              <w:spacing w:before="83"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486C9E4">
            <w:pPr>
              <w:rPr>
                <w:color w:val="auto"/>
              </w:rPr>
            </w:pPr>
          </w:p>
        </w:tc>
        <w:tc>
          <w:tcPr>
            <w:tcW w:w="385" w:type="dxa"/>
          </w:tcPr>
          <w:p w14:paraId="23655DC4">
            <w:pPr>
              <w:rPr>
                <w:color w:val="auto"/>
              </w:rPr>
            </w:pPr>
          </w:p>
        </w:tc>
        <w:tc>
          <w:tcPr>
            <w:tcW w:w="385" w:type="dxa"/>
          </w:tcPr>
          <w:p w14:paraId="2A9F6F04">
            <w:pPr>
              <w:rPr>
                <w:color w:val="auto"/>
              </w:rPr>
            </w:pPr>
          </w:p>
        </w:tc>
        <w:tc>
          <w:tcPr>
            <w:tcW w:w="385" w:type="dxa"/>
          </w:tcPr>
          <w:p w14:paraId="4B4119E8">
            <w:pPr>
              <w:rPr>
                <w:color w:val="auto"/>
              </w:rPr>
            </w:pPr>
          </w:p>
        </w:tc>
        <w:tc>
          <w:tcPr>
            <w:tcW w:w="385" w:type="dxa"/>
          </w:tcPr>
          <w:p w14:paraId="27CF8888">
            <w:pPr>
              <w:rPr>
                <w:color w:val="auto"/>
              </w:rPr>
            </w:pPr>
          </w:p>
        </w:tc>
        <w:tc>
          <w:tcPr>
            <w:tcW w:w="385" w:type="dxa"/>
          </w:tcPr>
          <w:p w14:paraId="5C3AE681">
            <w:pPr>
              <w:rPr>
                <w:color w:val="auto"/>
              </w:rPr>
            </w:pPr>
          </w:p>
        </w:tc>
        <w:tc>
          <w:tcPr>
            <w:tcW w:w="385" w:type="dxa"/>
          </w:tcPr>
          <w:p w14:paraId="524E8073">
            <w:pPr>
              <w:rPr>
                <w:color w:val="auto"/>
              </w:rPr>
            </w:pPr>
          </w:p>
        </w:tc>
        <w:tc>
          <w:tcPr>
            <w:tcW w:w="385" w:type="dxa"/>
          </w:tcPr>
          <w:p w14:paraId="42A87CD7">
            <w:pPr>
              <w:rPr>
                <w:color w:val="auto"/>
              </w:rPr>
            </w:pPr>
          </w:p>
        </w:tc>
        <w:tc>
          <w:tcPr>
            <w:tcW w:w="385" w:type="dxa"/>
          </w:tcPr>
          <w:p w14:paraId="44E3657E">
            <w:pPr>
              <w:rPr>
                <w:color w:val="auto"/>
              </w:rPr>
            </w:pPr>
          </w:p>
        </w:tc>
        <w:tc>
          <w:tcPr>
            <w:tcW w:w="385" w:type="dxa"/>
          </w:tcPr>
          <w:p w14:paraId="3420DD62">
            <w:pPr>
              <w:rPr>
                <w:color w:val="auto"/>
              </w:rPr>
            </w:pPr>
          </w:p>
        </w:tc>
        <w:tc>
          <w:tcPr>
            <w:tcW w:w="385" w:type="dxa"/>
          </w:tcPr>
          <w:p w14:paraId="10FA3550">
            <w:pPr>
              <w:rPr>
                <w:color w:val="auto"/>
              </w:rPr>
            </w:pPr>
          </w:p>
        </w:tc>
        <w:tc>
          <w:tcPr>
            <w:tcW w:w="385" w:type="dxa"/>
          </w:tcPr>
          <w:p w14:paraId="28874733">
            <w:pPr>
              <w:rPr>
                <w:color w:val="auto"/>
              </w:rPr>
            </w:pPr>
          </w:p>
        </w:tc>
        <w:tc>
          <w:tcPr>
            <w:tcW w:w="385" w:type="dxa"/>
          </w:tcPr>
          <w:p w14:paraId="39059998">
            <w:pPr>
              <w:rPr>
                <w:color w:val="auto"/>
              </w:rPr>
            </w:pPr>
          </w:p>
        </w:tc>
        <w:tc>
          <w:tcPr>
            <w:tcW w:w="406" w:type="dxa"/>
          </w:tcPr>
          <w:p w14:paraId="5B22373A">
            <w:pPr>
              <w:rPr>
                <w:color w:val="auto"/>
              </w:rPr>
            </w:pPr>
          </w:p>
        </w:tc>
      </w:tr>
      <w:tr w14:paraId="6FBCB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4DB6C048">
            <w:pPr>
              <w:spacing w:before="49" w:line="232" w:lineRule="auto"/>
              <w:ind w:left="569"/>
              <w:rPr>
                <w:rFonts w:ascii="宋体" w:hAnsi="宋体" w:eastAsia="宋体" w:cs="宋体"/>
                <w:color w:val="auto"/>
                <w:sz w:val="14"/>
                <w:szCs w:val="14"/>
              </w:rPr>
            </w:pPr>
            <w:r>
              <w:rPr>
                <w:rFonts w:ascii="宋体" w:hAnsi="宋体" w:eastAsia="宋体" w:cs="宋体"/>
                <w:color w:val="auto"/>
                <w:spacing w:val="5"/>
                <w:sz w:val="14"/>
                <w:szCs w:val="14"/>
              </w:rPr>
              <w:t>中</w:t>
            </w:r>
            <w:r>
              <w:rPr>
                <w:rFonts w:ascii="宋体" w:hAnsi="宋体" w:eastAsia="宋体" w:cs="宋体"/>
                <w:color w:val="auto"/>
                <w:spacing w:val="4"/>
                <w:sz w:val="14"/>
                <w:szCs w:val="14"/>
              </w:rPr>
              <w:t>国画论</w:t>
            </w:r>
          </w:p>
        </w:tc>
        <w:tc>
          <w:tcPr>
            <w:tcW w:w="384" w:type="dxa"/>
          </w:tcPr>
          <w:p w14:paraId="1D190B3B">
            <w:pPr>
              <w:spacing w:before="82" w:line="194" w:lineRule="auto"/>
              <w:ind w:left="12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74FF7F83">
            <w:pPr>
              <w:rPr>
                <w:color w:val="auto"/>
              </w:rPr>
            </w:pPr>
          </w:p>
        </w:tc>
        <w:tc>
          <w:tcPr>
            <w:tcW w:w="384" w:type="dxa"/>
          </w:tcPr>
          <w:p w14:paraId="20A3B617">
            <w:pPr>
              <w:rPr>
                <w:color w:val="auto"/>
              </w:rPr>
            </w:pPr>
          </w:p>
        </w:tc>
        <w:tc>
          <w:tcPr>
            <w:tcW w:w="384" w:type="dxa"/>
          </w:tcPr>
          <w:p w14:paraId="5736BF3F">
            <w:pPr>
              <w:rPr>
                <w:color w:val="auto"/>
              </w:rPr>
            </w:pPr>
          </w:p>
        </w:tc>
        <w:tc>
          <w:tcPr>
            <w:tcW w:w="385" w:type="dxa"/>
          </w:tcPr>
          <w:p w14:paraId="7FAF4A4B">
            <w:pPr>
              <w:rPr>
                <w:color w:val="auto"/>
              </w:rPr>
            </w:pPr>
          </w:p>
        </w:tc>
        <w:tc>
          <w:tcPr>
            <w:tcW w:w="385" w:type="dxa"/>
          </w:tcPr>
          <w:p w14:paraId="2BAB9C39">
            <w:pPr>
              <w:spacing w:before="82"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2337639B">
            <w:pPr>
              <w:rPr>
                <w:color w:val="auto"/>
              </w:rPr>
            </w:pPr>
          </w:p>
        </w:tc>
        <w:tc>
          <w:tcPr>
            <w:tcW w:w="385" w:type="dxa"/>
          </w:tcPr>
          <w:p w14:paraId="19CB1CD4">
            <w:pPr>
              <w:spacing w:before="82"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62702C78">
            <w:pPr>
              <w:rPr>
                <w:color w:val="auto"/>
              </w:rPr>
            </w:pPr>
          </w:p>
        </w:tc>
        <w:tc>
          <w:tcPr>
            <w:tcW w:w="385" w:type="dxa"/>
          </w:tcPr>
          <w:p w14:paraId="3A9C72F9">
            <w:pPr>
              <w:rPr>
                <w:color w:val="auto"/>
              </w:rPr>
            </w:pPr>
          </w:p>
        </w:tc>
        <w:tc>
          <w:tcPr>
            <w:tcW w:w="385" w:type="dxa"/>
          </w:tcPr>
          <w:p w14:paraId="2206BDEA">
            <w:pPr>
              <w:rPr>
                <w:color w:val="auto"/>
              </w:rPr>
            </w:pPr>
          </w:p>
        </w:tc>
        <w:tc>
          <w:tcPr>
            <w:tcW w:w="385" w:type="dxa"/>
          </w:tcPr>
          <w:p w14:paraId="3138591F">
            <w:pPr>
              <w:rPr>
                <w:color w:val="auto"/>
              </w:rPr>
            </w:pPr>
          </w:p>
        </w:tc>
        <w:tc>
          <w:tcPr>
            <w:tcW w:w="385" w:type="dxa"/>
          </w:tcPr>
          <w:p w14:paraId="00C74523">
            <w:pPr>
              <w:rPr>
                <w:color w:val="auto"/>
              </w:rPr>
            </w:pPr>
          </w:p>
        </w:tc>
        <w:tc>
          <w:tcPr>
            <w:tcW w:w="385" w:type="dxa"/>
          </w:tcPr>
          <w:p w14:paraId="0657C555">
            <w:pPr>
              <w:rPr>
                <w:color w:val="auto"/>
              </w:rPr>
            </w:pPr>
          </w:p>
        </w:tc>
        <w:tc>
          <w:tcPr>
            <w:tcW w:w="385" w:type="dxa"/>
          </w:tcPr>
          <w:p w14:paraId="29D25539">
            <w:pPr>
              <w:rPr>
                <w:color w:val="auto"/>
              </w:rPr>
            </w:pPr>
          </w:p>
        </w:tc>
        <w:tc>
          <w:tcPr>
            <w:tcW w:w="385" w:type="dxa"/>
          </w:tcPr>
          <w:p w14:paraId="4E21C17D">
            <w:pPr>
              <w:spacing w:before="82"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76D11989">
            <w:pPr>
              <w:rPr>
                <w:color w:val="auto"/>
              </w:rPr>
            </w:pPr>
          </w:p>
        </w:tc>
        <w:tc>
          <w:tcPr>
            <w:tcW w:w="385" w:type="dxa"/>
          </w:tcPr>
          <w:p w14:paraId="012B535F">
            <w:pPr>
              <w:spacing w:before="82"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286E79A9">
            <w:pPr>
              <w:rPr>
                <w:color w:val="auto"/>
              </w:rPr>
            </w:pPr>
          </w:p>
        </w:tc>
        <w:tc>
          <w:tcPr>
            <w:tcW w:w="385" w:type="dxa"/>
          </w:tcPr>
          <w:p w14:paraId="219F07E5">
            <w:pPr>
              <w:rPr>
                <w:color w:val="auto"/>
              </w:rPr>
            </w:pPr>
          </w:p>
        </w:tc>
        <w:tc>
          <w:tcPr>
            <w:tcW w:w="385" w:type="dxa"/>
          </w:tcPr>
          <w:p w14:paraId="4F74C15E">
            <w:pPr>
              <w:rPr>
                <w:color w:val="auto"/>
              </w:rPr>
            </w:pPr>
          </w:p>
        </w:tc>
        <w:tc>
          <w:tcPr>
            <w:tcW w:w="406" w:type="dxa"/>
          </w:tcPr>
          <w:p w14:paraId="1C666290">
            <w:pPr>
              <w:rPr>
                <w:color w:val="auto"/>
              </w:rPr>
            </w:pPr>
          </w:p>
        </w:tc>
      </w:tr>
      <w:tr w14:paraId="40374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04DDE0E5">
            <w:pPr>
              <w:spacing w:before="49" w:line="231" w:lineRule="auto"/>
              <w:ind w:left="558"/>
              <w:rPr>
                <w:rFonts w:ascii="宋体" w:hAnsi="宋体" w:eastAsia="宋体" w:cs="宋体"/>
                <w:color w:val="auto"/>
                <w:sz w:val="14"/>
                <w:szCs w:val="14"/>
              </w:rPr>
            </w:pPr>
            <w:r>
              <w:rPr>
                <w:rFonts w:ascii="宋体" w:hAnsi="宋体" w:eastAsia="宋体" w:cs="宋体"/>
                <w:color w:val="auto"/>
                <w:spacing w:val="7"/>
                <w:sz w:val="14"/>
                <w:szCs w:val="14"/>
              </w:rPr>
              <w:t>实验水墨</w:t>
            </w:r>
          </w:p>
        </w:tc>
        <w:tc>
          <w:tcPr>
            <w:tcW w:w="384" w:type="dxa"/>
          </w:tcPr>
          <w:p w14:paraId="3D55CA31">
            <w:pPr>
              <w:rPr>
                <w:color w:val="auto"/>
              </w:rPr>
            </w:pPr>
          </w:p>
        </w:tc>
        <w:tc>
          <w:tcPr>
            <w:tcW w:w="384" w:type="dxa"/>
          </w:tcPr>
          <w:p w14:paraId="6F1B4C9C">
            <w:pPr>
              <w:rPr>
                <w:color w:val="auto"/>
              </w:rPr>
            </w:pPr>
          </w:p>
        </w:tc>
        <w:tc>
          <w:tcPr>
            <w:tcW w:w="384" w:type="dxa"/>
          </w:tcPr>
          <w:p w14:paraId="236FFA54">
            <w:pPr>
              <w:rPr>
                <w:color w:val="auto"/>
              </w:rPr>
            </w:pPr>
          </w:p>
        </w:tc>
        <w:tc>
          <w:tcPr>
            <w:tcW w:w="384" w:type="dxa"/>
          </w:tcPr>
          <w:p w14:paraId="180D6A01">
            <w:pPr>
              <w:rPr>
                <w:color w:val="auto"/>
              </w:rPr>
            </w:pPr>
          </w:p>
        </w:tc>
        <w:tc>
          <w:tcPr>
            <w:tcW w:w="385" w:type="dxa"/>
          </w:tcPr>
          <w:p w14:paraId="7B991DB0">
            <w:pPr>
              <w:spacing w:before="82"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E78C7FB">
            <w:pPr>
              <w:rPr>
                <w:color w:val="auto"/>
              </w:rPr>
            </w:pPr>
          </w:p>
        </w:tc>
        <w:tc>
          <w:tcPr>
            <w:tcW w:w="385" w:type="dxa"/>
          </w:tcPr>
          <w:p w14:paraId="69852ADB">
            <w:pPr>
              <w:spacing w:before="82"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9E9D074">
            <w:pPr>
              <w:spacing w:before="82"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8C748AD">
            <w:pPr>
              <w:rPr>
                <w:color w:val="auto"/>
              </w:rPr>
            </w:pPr>
          </w:p>
        </w:tc>
        <w:tc>
          <w:tcPr>
            <w:tcW w:w="385" w:type="dxa"/>
          </w:tcPr>
          <w:p w14:paraId="7F56CD99">
            <w:pPr>
              <w:rPr>
                <w:color w:val="auto"/>
              </w:rPr>
            </w:pPr>
          </w:p>
        </w:tc>
        <w:tc>
          <w:tcPr>
            <w:tcW w:w="385" w:type="dxa"/>
          </w:tcPr>
          <w:p w14:paraId="1670D3A4">
            <w:pPr>
              <w:rPr>
                <w:color w:val="auto"/>
              </w:rPr>
            </w:pPr>
          </w:p>
        </w:tc>
        <w:tc>
          <w:tcPr>
            <w:tcW w:w="385" w:type="dxa"/>
          </w:tcPr>
          <w:p w14:paraId="76EE914B">
            <w:pPr>
              <w:rPr>
                <w:color w:val="auto"/>
              </w:rPr>
            </w:pPr>
          </w:p>
        </w:tc>
        <w:tc>
          <w:tcPr>
            <w:tcW w:w="385" w:type="dxa"/>
          </w:tcPr>
          <w:p w14:paraId="24182D93">
            <w:pPr>
              <w:rPr>
                <w:color w:val="auto"/>
              </w:rPr>
            </w:pPr>
          </w:p>
        </w:tc>
        <w:tc>
          <w:tcPr>
            <w:tcW w:w="385" w:type="dxa"/>
          </w:tcPr>
          <w:p w14:paraId="4AB7B166">
            <w:pPr>
              <w:rPr>
                <w:color w:val="auto"/>
              </w:rPr>
            </w:pPr>
          </w:p>
        </w:tc>
        <w:tc>
          <w:tcPr>
            <w:tcW w:w="385" w:type="dxa"/>
          </w:tcPr>
          <w:p w14:paraId="6BD97274">
            <w:pPr>
              <w:rPr>
                <w:color w:val="auto"/>
              </w:rPr>
            </w:pPr>
          </w:p>
        </w:tc>
        <w:tc>
          <w:tcPr>
            <w:tcW w:w="385" w:type="dxa"/>
          </w:tcPr>
          <w:p w14:paraId="76CADB7F">
            <w:pPr>
              <w:rPr>
                <w:color w:val="auto"/>
              </w:rPr>
            </w:pPr>
          </w:p>
        </w:tc>
        <w:tc>
          <w:tcPr>
            <w:tcW w:w="385" w:type="dxa"/>
          </w:tcPr>
          <w:p w14:paraId="2D1A8B9B">
            <w:pPr>
              <w:rPr>
                <w:color w:val="auto"/>
              </w:rPr>
            </w:pPr>
          </w:p>
        </w:tc>
        <w:tc>
          <w:tcPr>
            <w:tcW w:w="385" w:type="dxa"/>
          </w:tcPr>
          <w:p w14:paraId="338B2049">
            <w:pPr>
              <w:rPr>
                <w:color w:val="auto"/>
              </w:rPr>
            </w:pPr>
          </w:p>
        </w:tc>
        <w:tc>
          <w:tcPr>
            <w:tcW w:w="385" w:type="dxa"/>
          </w:tcPr>
          <w:p w14:paraId="1CC64706">
            <w:pPr>
              <w:rPr>
                <w:color w:val="auto"/>
              </w:rPr>
            </w:pPr>
          </w:p>
        </w:tc>
        <w:tc>
          <w:tcPr>
            <w:tcW w:w="385" w:type="dxa"/>
          </w:tcPr>
          <w:p w14:paraId="35C8EEA6">
            <w:pPr>
              <w:rPr>
                <w:color w:val="auto"/>
              </w:rPr>
            </w:pPr>
          </w:p>
        </w:tc>
        <w:tc>
          <w:tcPr>
            <w:tcW w:w="385" w:type="dxa"/>
          </w:tcPr>
          <w:p w14:paraId="657C0F03">
            <w:pPr>
              <w:rPr>
                <w:color w:val="auto"/>
              </w:rPr>
            </w:pPr>
          </w:p>
        </w:tc>
        <w:tc>
          <w:tcPr>
            <w:tcW w:w="406" w:type="dxa"/>
          </w:tcPr>
          <w:p w14:paraId="0E34AAEE">
            <w:pPr>
              <w:rPr>
                <w:color w:val="auto"/>
              </w:rPr>
            </w:pPr>
          </w:p>
        </w:tc>
      </w:tr>
      <w:tr w14:paraId="27D18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5F7E8D36">
            <w:pPr>
              <w:spacing w:before="52" w:line="231" w:lineRule="auto"/>
              <w:ind w:left="705"/>
              <w:rPr>
                <w:rFonts w:ascii="宋体" w:hAnsi="宋体" w:eastAsia="宋体" w:cs="宋体"/>
                <w:color w:val="auto"/>
                <w:sz w:val="14"/>
                <w:szCs w:val="14"/>
              </w:rPr>
            </w:pPr>
            <w:r>
              <w:rPr>
                <w:rFonts w:ascii="宋体" w:hAnsi="宋体" w:eastAsia="宋体" w:cs="宋体"/>
                <w:color w:val="auto"/>
                <w:spacing w:val="7"/>
                <w:sz w:val="14"/>
                <w:szCs w:val="14"/>
              </w:rPr>
              <w:t>魏</w:t>
            </w:r>
            <w:r>
              <w:rPr>
                <w:rFonts w:ascii="宋体" w:hAnsi="宋体" w:eastAsia="宋体" w:cs="宋体"/>
                <w:color w:val="auto"/>
                <w:spacing w:val="6"/>
                <w:sz w:val="14"/>
                <w:szCs w:val="14"/>
              </w:rPr>
              <w:t>碑</w:t>
            </w:r>
          </w:p>
        </w:tc>
        <w:tc>
          <w:tcPr>
            <w:tcW w:w="384" w:type="dxa"/>
          </w:tcPr>
          <w:p w14:paraId="60B97131">
            <w:pPr>
              <w:rPr>
                <w:color w:val="auto"/>
              </w:rPr>
            </w:pPr>
          </w:p>
        </w:tc>
        <w:tc>
          <w:tcPr>
            <w:tcW w:w="384" w:type="dxa"/>
          </w:tcPr>
          <w:p w14:paraId="3B361B82">
            <w:pPr>
              <w:rPr>
                <w:color w:val="auto"/>
              </w:rPr>
            </w:pPr>
          </w:p>
        </w:tc>
        <w:tc>
          <w:tcPr>
            <w:tcW w:w="384" w:type="dxa"/>
          </w:tcPr>
          <w:p w14:paraId="3F6C1B4A">
            <w:pPr>
              <w:rPr>
                <w:color w:val="auto"/>
              </w:rPr>
            </w:pPr>
          </w:p>
        </w:tc>
        <w:tc>
          <w:tcPr>
            <w:tcW w:w="384" w:type="dxa"/>
          </w:tcPr>
          <w:p w14:paraId="776ADFE7">
            <w:pPr>
              <w:rPr>
                <w:color w:val="auto"/>
              </w:rPr>
            </w:pPr>
          </w:p>
        </w:tc>
        <w:tc>
          <w:tcPr>
            <w:tcW w:w="385" w:type="dxa"/>
          </w:tcPr>
          <w:p w14:paraId="56ADB60F">
            <w:pPr>
              <w:spacing w:before="82"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83813FB">
            <w:pPr>
              <w:rPr>
                <w:color w:val="auto"/>
              </w:rPr>
            </w:pPr>
          </w:p>
        </w:tc>
        <w:tc>
          <w:tcPr>
            <w:tcW w:w="385" w:type="dxa"/>
          </w:tcPr>
          <w:p w14:paraId="5AF2BA1C">
            <w:pPr>
              <w:spacing w:before="82"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297DE854">
            <w:pPr>
              <w:spacing w:before="82"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62C20EE">
            <w:pPr>
              <w:rPr>
                <w:color w:val="auto"/>
              </w:rPr>
            </w:pPr>
          </w:p>
        </w:tc>
        <w:tc>
          <w:tcPr>
            <w:tcW w:w="385" w:type="dxa"/>
          </w:tcPr>
          <w:p w14:paraId="022B03A9">
            <w:pPr>
              <w:rPr>
                <w:color w:val="auto"/>
              </w:rPr>
            </w:pPr>
          </w:p>
        </w:tc>
        <w:tc>
          <w:tcPr>
            <w:tcW w:w="385" w:type="dxa"/>
          </w:tcPr>
          <w:p w14:paraId="72DCC420">
            <w:pPr>
              <w:rPr>
                <w:color w:val="auto"/>
              </w:rPr>
            </w:pPr>
          </w:p>
        </w:tc>
        <w:tc>
          <w:tcPr>
            <w:tcW w:w="385" w:type="dxa"/>
          </w:tcPr>
          <w:p w14:paraId="3A491736">
            <w:pPr>
              <w:rPr>
                <w:color w:val="auto"/>
              </w:rPr>
            </w:pPr>
          </w:p>
        </w:tc>
        <w:tc>
          <w:tcPr>
            <w:tcW w:w="385" w:type="dxa"/>
          </w:tcPr>
          <w:p w14:paraId="1B041E44">
            <w:pPr>
              <w:rPr>
                <w:color w:val="auto"/>
              </w:rPr>
            </w:pPr>
          </w:p>
        </w:tc>
        <w:tc>
          <w:tcPr>
            <w:tcW w:w="385" w:type="dxa"/>
          </w:tcPr>
          <w:p w14:paraId="191C0F4E">
            <w:pPr>
              <w:rPr>
                <w:color w:val="auto"/>
              </w:rPr>
            </w:pPr>
          </w:p>
        </w:tc>
        <w:tc>
          <w:tcPr>
            <w:tcW w:w="385" w:type="dxa"/>
          </w:tcPr>
          <w:p w14:paraId="6D39CF4D">
            <w:pPr>
              <w:rPr>
                <w:color w:val="auto"/>
              </w:rPr>
            </w:pPr>
          </w:p>
        </w:tc>
        <w:tc>
          <w:tcPr>
            <w:tcW w:w="385" w:type="dxa"/>
          </w:tcPr>
          <w:p w14:paraId="33009522">
            <w:pPr>
              <w:rPr>
                <w:color w:val="auto"/>
              </w:rPr>
            </w:pPr>
          </w:p>
        </w:tc>
        <w:tc>
          <w:tcPr>
            <w:tcW w:w="385" w:type="dxa"/>
          </w:tcPr>
          <w:p w14:paraId="31606998">
            <w:pPr>
              <w:rPr>
                <w:color w:val="auto"/>
              </w:rPr>
            </w:pPr>
          </w:p>
        </w:tc>
        <w:tc>
          <w:tcPr>
            <w:tcW w:w="385" w:type="dxa"/>
          </w:tcPr>
          <w:p w14:paraId="465042FC">
            <w:pPr>
              <w:rPr>
                <w:color w:val="auto"/>
              </w:rPr>
            </w:pPr>
          </w:p>
        </w:tc>
        <w:tc>
          <w:tcPr>
            <w:tcW w:w="385" w:type="dxa"/>
          </w:tcPr>
          <w:p w14:paraId="09A89FAC">
            <w:pPr>
              <w:rPr>
                <w:color w:val="auto"/>
              </w:rPr>
            </w:pPr>
          </w:p>
        </w:tc>
        <w:tc>
          <w:tcPr>
            <w:tcW w:w="385" w:type="dxa"/>
          </w:tcPr>
          <w:p w14:paraId="2B22F271">
            <w:pPr>
              <w:rPr>
                <w:color w:val="auto"/>
              </w:rPr>
            </w:pPr>
          </w:p>
        </w:tc>
        <w:tc>
          <w:tcPr>
            <w:tcW w:w="385" w:type="dxa"/>
          </w:tcPr>
          <w:p w14:paraId="47A60180">
            <w:pPr>
              <w:rPr>
                <w:color w:val="auto"/>
              </w:rPr>
            </w:pPr>
          </w:p>
        </w:tc>
        <w:tc>
          <w:tcPr>
            <w:tcW w:w="406" w:type="dxa"/>
          </w:tcPr>
          <w:p w14:paraId="69A3128F">
            <w:pPr>
              <w:rPr>
                <w:color w:val="auto"/>
              </w:rPr>
            </w:pPr>
          </w:p>
        </w:tc>
      </w:tr>
      <w:tr w14:paraId="1A961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4315C236">
            <w:pPr>
              <w:spacing w:before="51" w:line="231" w:lineRule="auto"/>
              <w:ind w:left="708"/>
              <w:rPr>
                <w:rFonts w:ascii="宋体" w:hAnsi="宋体" w:eastAsia="宋体" w:cs="宋体"/>
                <w:color w:val="auto"/>
                <w:sz w:val="14"/>
                <w:szCs w:val="14"/>
              </w:rPr>
            </w:pPr>
            <w:r>
              <w:rPr>
                <w:rFonts w:ascii="宋体" w:hAnsi="宋体" w:eastAsia="宋体" w:cs="宋体"/>
                <w:color w:val="auto"/>
                <w:spacing w:val="5"/>
                <w:sz w:val="14"/>
                <w:szCs w:val="14"/>
              </w:rPr>
              <w:t>篆</w:t>
            </w:r>
            <w:r>
              <w:rPr>
                <w:rFonts w:ascii="宋体" w:hAnsi="宋体" w:eastAsia="宋体" w:cs="宋体"/>
                <w:color w:val="auto"/>
                <w:spacing w:val="4"/>
                <w:sz w:val="14"/>
                <w:szCs w:val="14"/>
              </w:rPr>
              <w:t>隶</w:t>
            </w:r>
          </w:p>
        </w:tc>
        <w:tc>
          <w:tcPr>
            <w:tcW w:w="384" w:type="dxa"/>
          </w:tcPr>
          <w:p w14:paraId="6F049F71">
            <w:pPr>
              <w:rPr>
                <w:color w:val="auto"/>
              </w:rPr>
            </w:pPr>
          </w:p>
        </w:tc>
        <w:tc>
          <w:tcPr>
            <w:tcW w:w="384" w:type="dxa"/>
          </w:tcPr>
          <w:p w14:paraId="17404411">
            <w:pPr>
              <w:rPr>
                <w:color w:val="auto"/>
              </w:rPr>
            </w:pPr>
          </w:p>
        </w:tc>
        <w:tc>
          <w:tcPr>
            <w:tcW w:w="384" w:type="dxa"/>
          </w:tcPr>
          <w:p w14:paraId="214D2946">
            <w:pPr>
              <w:rPr>
                <w:color w:val="auto"/>
              </w:rPr>
            </w:pPr>
          </w:p>
        </w:tc>
        <w:tc>
          <w:tcPr>
            <w:tcW w:w="384" w:type="dxa"/>
          </w:tcPr>
          <w:p w14:paraId="7D352BDF">
            <w:pPr>
              <w:rPr>
                <w:color w:val="auto"/>
              </w:rPr>
            </w:pPr>
          </w:p>
        </w:tc>
        <w:tc>
          <w:tcPr>
            <w:tcW w:w="385" w:type="dxa"/>
          </w:tcPr>
          <w:p w14:paraId="764ACA38">
            <w:pPr>
              <w:spacing w:before="82"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E8252FB">
            <w:pPr>
              <w:rPr>
                <w:color w:val="auto"/>
              </w:rPr>
            </w:pPr>
          </w:p>
        </w:tc>
        <w:tc>
          <w:tcPr>
            <w:tcW w:w="385" w:type="dxa"/>
          </w:tcPr>
          <w:p w14:paraId="18885435">
            <w:pPr>
              <w:spacing w:before="82"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505266BB">
            <w:pPr>
              <w:spacing w:before="82"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BA00CCA">
            <w:pPr>
              <w:rPr>
                <w:color w:val="auto"/>
              </w:rPr>
            </w:pPr>
          </w:p>
        </w:tc>
        <w:tc>
          <w:tcPr>
            <w:tcW w:w="385" w:type="dxa"/>
          </w:tcPr>
          <w:p w14:paraId="7570A6E4">
            <w:pPr>
              <w:rPr>
                <w:color w:val="auto"/>
              </w:rPr>
            </w:pPr>
          </w:p>
        </w:tc>
        <w:tc>
          <w:tcPr>
            <w:tcW w:w="385" w:type="dxa"/>
          </w:tcPr>
          <w:p w14:paraId="4BE8F04E">
            <w:pPr>
              <w:rPr>
                <w:color w:val="auto"/>
              </w:rPr>
            </w:pPr>
          </w:p>
        </w:tc>
        <w:tc>
          <w:tcPr>
            <w:tcW w:w="385" w:type="dxa"/>
          </w:tcPr>
          <w:p w14:paraId="3CD01B92">
            <w:pPr>
              <w:rPr>
                <w:color w:val="auto"/>
              </w:rPr>
            </w:pPr>
          </w:p>
        </w:tc>
        <w:tc>
          <w:tcPr>
            <w:tcW w:w="385" w:type="dxa"/>
          </w:tcPr>
          <w:p w14:paraId="681920CA">
            <w:pPr>
              <w:rPr>
                <w:color w:val="auto"/>
              </w:rPr>
            </w:pPr>
          </w:p>
        </w:tc>
        <w:tc>
          <w:tcPr>
            <w:tcW w:w="385" w:type="dxa"/>
          </w:tcPr>
          <w:p w14:paraId="0725B48E">
            <w:pPr>
              <w:rPr>
                <w:color w:val="auto"/>
              </w:rPr>
            </w:pPr>
          </w:p>
        </w:tc>
        <w:tc>
          <w:tcPr>
            <w:tcW w:w="385" w:type="dxa"/>
          </w:tcPr>
          <w:p w14:paraId="4973A398">
            <w:pPr>
              <w:rPr>
                <w:color w:val="auto"/>
              </w:rPr>
            </w:pPr>
          </w:p>
        </w:tc>
        <w:tc>
          <w:tcPr>
            <w:tcW w:w="385" w:type="dxa"/>
          </w:tcPr>
          <w:p w14:paraId="68414155">
            <w:pPr>
              <w:rPr>
                <w:color w:val="auto"/>
              </w:rPr>
            </w:pPr>
          </w:p>
        </w:tc>
        <w:tc>
          <w:tcPr>
            <w:tcW w:w="385" w:type="dxa"/>
          </w:tcPr>
          <w:p w14:paraId="791B0FAC">
            <w:pPr>
              <w:rPr>
                <w:color w:val="auto"/>
              </w:rPr>
            </w:pPr>
          </w:p>
        </w:tc>
        <w:tc>
          <w:tcPr>
            <w:tcW w:w="385" w:type="dxa"/>
          </w:tcPr>
          <w:p w14:paraId="55A8A9A8">
            <w:pPr>
              <w:rPr>
                <w:color w:val="auto"/>
              </w:rPr>
            </w:pPr>
          </w:p>
        </w:tc>
        <w:tc>
          <w:tcPr>
            <w:tcW w:w="385" w:type="dxa"/>
          </w:tcPr>
          <w:p w14:paraId="49DB34D5">
            <w:pPr>
              <w:rPr>
                <w:color w:val="auto"/>
              </w:rPr>
            </w:pPr>
          </w:p>
        </w:tc>
        <w:tc>
          <w:tcPr>
            <w:tcW w:w="385" w:type="dxa"/>
          </w:tcPr>
          <w:p w14:paraId="6476AD5B">
            <w:pPr>
              <w:rPr>
                <w:color w:val="auto"/>
              </w:rPr>
            </w:pPr>
          </w:p>
        </w:tc>
        <w:tc>
          <w:tcPr>
            <w:tcW w:w="385" w:type="dxa"/>
          </w:tcPr>
          <w:p w14:paraId="7E75EF8C">
            <w:pPr>
              <w:rPr>
                <w:color w:val="auto"/>
              </w:rPr>
            </w:pPr>
          </w:p>
        </w:tc>
        <w:tc>
          <w:tcPr>
            <w:tcW w:w="406" w:type="dxa"/>
          </w:tcPr>
          <w:p w14:paraId="5460CB0F">
            <w:pPr>
              <w:rPr>
                <w:color w:val="auto"/>
              </w:rPr>
            </w:pPr>
          </w:p>
        </w:tc>
      </w:tr>
      <w:tr w14:paraId="4549C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2CB948FE">
            <w:pPr>
              <w:spacing w:before="51" w:line="230" w:lineRule="auto"/>
              <w:ind w:left="420"/>
              <w:rPr>
                <w:rFonts w:ascii="宋体" w:hAnsi="宋体" w:eastAsia="宋体" w:cs="宋体"/>
                <w:color w:val="auto"/>
                <w:sz w:val="14"/>
                <w:szCs w:val="14"/>
              </w:rPr>
            </w:pPr>
            <w:r>
              <w:rPr>
                <w:rFonts w:ascii="宋体" w:hAnsi="宋体" w:eastAsia="宋体" w:cs="宋体"/>
                <w:color w:val="auto"/>
                <w:spacing w:val="7"/>
                <w:sz w:val="14"/>
                <w:szCs w:val="14"/>
              </w:rPr>
              <w:t>中</w:t>
            </w:r>
            <w:r>
              <w:rPr>
                <w:rFonts w:ascii="宋体" w:hAnsi="宋体" w:eastAsia="宋体" w:cs="宋体"/>
                <w:color w:val="auto"/>
                <w:spacing w:val="6"/>
                <w:sz w:val="14"/>
                <w:szCs w:val="14"/>
              </w:rPr>
              <w:t>国书法史论</w:t>
            </w:r>
          </w:p>
        </w:tc>
        <w:tc>
          <w:tcPr>
            <w:tcW w:w="384" w:type="dxa"/>
          </w:tcPr>
          <w:p w14:paraId="31A9251A">
            <w:pPr>
              <w:spacing w:before="82" w:line="194" w:lineRule="auto"/>
              <w:ind w:left="12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78E245E6">
            <w:pPr>
              <w:rPr>
                <w:color w:val="auto"/>
              </w:rPr>
            </w:pPr>
          </w:p>
        </w:tc>
        <w:tc>
          <w:tcPr>
            <w:tcW w:w="384" w:type="dxa"/>
          </w:tcPr>
          <w:p w14:paraId="2B1F2453">
            <w:pPr>
              <w:rPr>
                <w:color w:val="auto"/>
              </w:rPr>
            </w:pPr>
          </w:p>
        </w:tc>
        <w:tc>
          <w:tcPr>
            <w:tcW w:w="384" w:type="dxa"/>
          </w:tcPr>
          <w:p w14:paraId="4AD72908">
            <w:pPr>
              <w:rPr>
                <w:color w:val="auto"/>
              </w:rPr>
            </w:pPr>
          </w:p>
        </w:tc>
        <w:tc>
          <w:tcPr>
            <w:tcW w:w="385" w:type="dxa"/>
          </w:tcPr>
          <w:p w14:paraId="67949CA6">
            <w:pPr>
              <w:rPr>
                <w:color w:val="auto"/>
              </w:rPr>
            </w:pPr>
          </w:p>
        </w:tc>
        <w:tc>
          <w:tcPr>
            <w:tcW w:w="385" w:type="dxa"/>
          </w:tcPr>
          <w:p w14:paraId="098CF309">
            <w:pPr>
              <w:spacing w:before="82"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2067CC85">
            <w:pPr>
              <w:rPr>
                <w:color w:val="auto"/>
              </w:rPr>
            </w:pPr>
          </w:p>
        </w:tc>
        <w:tc>
          <w:tcPr>
            <w:tcW w:w="385" w:type="dxa"/>
          </w:tcPr>
          <w:p w14:paraId="23ED966A">
            <w:pPr>
              <w:spacing w:before="82"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1DD0698E">
            <w:pPr>
              <w:rPr>
                <w:color w:val="auto"/>
              </w:rPr>
            </w:pPr>
          </w:p>
        </w:tc>
        <w:tc>
          <w:tcPr>
            <w:tcW w:w="385" w:type="dxa"/>
          </w:tcPr>
          <w:p w14:paraId="191DF49B">
            <w:pPr>
              <w:rPr>
                <w:color w:val="auto"/>
              </w:rPr>
            </w:pPr>
          </w:p>
        </w:tc>
        <w:tc>
          <w:tcPr>
            <w:tcW w:w="385" w:type="dxa"/>
          </w:tcPr>
          <w:p w14:paraId="4ADA4767">
            <w:pPr>
              <w:rPr>
                <w:color w:val="auto"/>
              </w:rPr>
            </w:pPr>
          </w:p>
        </w:tc>
        <w:tc>
          <w:tcPr>
            <w:tcW w:w="385" w:type="dxa"/>
          </w:tcPr>
          <w:p w14:paraId="35C3725E">
            <w:pPr>
              <w:rPr>
                <w:color w:val="auto"/>
              </w:rPr>
            </w:pPr>
          </w:p>
        </w:tc>
        <w:tc>
          <w:tcPr>
            <w:tcW w:w="385" w:type="dxa"/>
          </w:tcPr>
          <w:p w14:paraId="1FEA22A0">
            <w:pPr>
              <w:rPr>
                <w:color w:val="auto"/>
              </w:rPr>
            </w:pPr>
          </w:p>
        </w:tc>
        <w:tc>
          <w:tcPr>
            <w:tcW w:w="385" w:type="dxa"/>
          </w:tcPr>
          <w:p w14:paraId="56922CCB">
            <w:pPr>
              <w:rPr>
                <w:color w:val="auto"/>
              </w:rPr>
            </w:pPr>
          </w:p>
        </w:tc>
        <w:tc>
          <w:tcPr>
            <w:tcW w:w="385" w:type="dxa"/>
          </w:tcPr>
          <w:p w14:paraId="1F0E8EBE">
            <w:pPr>
              <w:rPr>
                <w:color w:val="auto"/>
              </w:rPr>
            </w:pPr>
          </w:p>
        </w:tc>
        <w:tc>
          <w:tcPr>
            <w:tcW w:w="385" w:type="dxa"/>
          </w:tcPr>
          <w:p w14:paraId="4CD2513E">
            <w:pPr>
              <w:spacing w:before="82"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DC0C25B">
            <w:pPr>
              <w:rPr>
                <w:color w:val="auto"/>
              </w:rPr>
            </w:pPr>
          </w:p>
        </w:tc>
        <w:tc>
          <w:tcPr>
            <w:tcW w:w="385" w:type="dxa"/>
          </w:tcPr>
          <w:p w14:paraId="7AECA48B">
            <w:pPr>
              <w:rPr>
                <w:color w:val="auto"/>
              </w:rPr>
            </w:pPr>
          </w:p>
        </w:tc>
        <w:tc>
          <w:tcPr>
            <w:tcW w:w="385" w:type="dxa"/>
          </w:tcPr>
          <w:p w14:paraId="6C21B107">
            <w:pPr>
              <w:rPr>
                <w:color w:val="auto"/>
              </w:rPr>
            </w:pPr>
          </w:p>
        </w:tc>
        <w:tc>
          <w:tcPr>
            <w:tcW w:w="385" w:type="dxa"/>
          </w:tcPr>
          <w:p w14:paraId="3861896E">
            <w:pPr>
              <w:rPr>
                <w:color w:val="auto"/>
              </w:rPr>
            </w:pPr>
          </w:p>
        </w:tc>
        <w:tc>
          <w:tcPr>
            <w:tcW w:w="385" w:type="dxa"/>
          </w:tcPr>
          <w:p w14:paraId="1DDDDBD9">
            <w:pPr>
              <w:rPr>
                <w:color w:val="auto"/>
              </w:rPr>
            </w:pPr>
          </w:p>
        </w:tc>
        <w:tc>
          <w:tcPr>
            <w:tcW w:w="406" w:type="dxa"/>
          </w:tcPr>
          <w:p w14:paraId="17F6109C">
            <w:pPr>
              <w:rPr>
                <w:color w:val="auto"/>
              </w:rPr>
            </w:pPr>
          </w:p>
        </w:tc>
      </w:tr>
      <w:tr w14:paraId="5ECF5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7A4628D1">
            <w:pPr>
              <w:spacing w:before="51" w:line="230" w:lineRule="auto"/>
              <w:ind w:left="258"/>
              <w:rPr>
                <w:rFonts w:ascii="宋体" w:hAnsi="宋体" w:eastAsia="宋体" w:cs="宋体"/>
                <w:color w:val="auto"/>
                <w:sz w:val="14"/>
                <w:szCs w:val="14"/>
              </w:rPr>
            </w:pPr>
            <w:r>
              <w:rPr>
                <w:rFonts w:ascii="宋体" w:hAnsi="宋体" w:eastAsia="宋体" w:cs="宋体"/>
                <w:color w:val="auto"/>
                <w:spacing w:val="12"/>
                <w:sz w:val="14"/>
                <w:szCs w:val="14"/>
              </w:rPr>
              <w:t>书</w:t>
            </w:r>
            <w:r>
              <w:rPr>
                <w:rFonts w:ascii="宋体" w:hAnsi="宋体" w:eastAsia="宋体" w:cs="宋体"/>
                <w:color w:val="auto"/>
                <w:spacing w:val="8"/>
                <w:sz w:val="14"/>
                <w:szCs w:val="14"/>
              </w:rPr>
              <w:t>法作品形式解读</w:t>
            </w:r>
          </w:p>
        </w:tc>
        <w:tc>
          <w:tcPr>
            <w:tcW w:w="384" w:type="dxa"/>
          </w:tcPr>
          <w:p w14:paraId="0B23A009">
            <w:pPr>
              <w:rPr>
                <w:color w:val="auto"/>
              </w:rPr>
            </w:pPr>
          </w:p>
        </w:tc>
        <w:tc>
          <w:tcPr>
            <w:tcW w:w="384" w:type="dxa"/>
          </w:tcPr>
          <w:p w14:paraId="3D97F724">
            <w:pPr>
              <w:rPr>
                <w:color w:val="auto"/>
              </w:rPr>
            </w:pPr>
          </w:p>
        </w:tc>
        <w:tc>
          <w:tcPr>
            <w:tcW w:w="384" w:type="dxa"/>
          </w:tcPr>
          <w:p w14:paraId="6864C615">
            <w:pPr>
              <w:rPr>
                <w:color w:val="auto"/>
              </w:rPr>
            </w:pPr>
          </w:p>
        </w:tc>
        <w:tc>
          <w:tcPr>
            <w:tcW w:w="384" w:type="dxa"/>
          </w:tcPr>
          <w:p w14:paraId="55A53AF7">
            <w:pPr>
              <w:rPr>
                <w:color w:val="auto"/>
              </w:rPr>
            </w:pPr>
          </w:p>
        </w:tc>
        <w:tc>
          <w:tcPr>
            <w:tcW w:w="385" w:type="dxa"/>
          </w:tcPr>
          <w:p w14:paraId="76DD84A5">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4C26A212">
            <w:pPr>
              <w:spacing w:before="81"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493CF76F">
            <w:pPr>
              <w:rPr>
                <w:color w:val="auto"/>
              </w:rPr>
            </w:pPr>
          </w:p>
        </w:tc>
        <w:tc>
          <w:tcPr>
            <w:tcW w:w="385" w:type="dxa"/>
          </w:tcPr>
          <w:p w14:paraId="1748D6AC">
            <w:pPr>
              <w:spacing w:before="81"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7B3A947C">
            <w:pPr>
              <w:rPr>
                <w:color w:val="auto"/>
              </w:rPr>
            </w:pPr>
          </w:p>
        </w:tc>
        <w:tc>
          <w:tcPr>
            <w:tcW w:w="385" w:type="dxa"/>
          </w:tcPr>
          <w:p w14:paraId="223E9D6B">
            <w:pPr>
              <w:rPr>
                <w:color w:val="auto"/>
              </w:rPr>
            </w:pPr>
          </w:p>
        </w:tc>
        <w:tc>
          <w:tcPr>
            <w:tcW w:w="385" w:type="dxa"/>
          </w:tcPr>
          <w:p w14:paraId="0829D06A">
            <w:pPr>
              <w:rPr>
                <w:color w:val="auto"/>
              </w:rPr>
            </w:pPr>
          </w:p>
        </w:tc>
        <w:tc>
          <w:tcPr>
            <w:tcW w:w="385" w:type="dxa"/>
          </w:tcPr>
          <w:p w14:paraId="1A16C3CD">
            <w:pPr>
              <w:rPr>
                <w:color w:val="auto"/>
              </w:rPr>
            </w:pPr>
          </w:p>
        </w:tc>
        <w:tc>
          <w:tcPr>
            <w:tcW w:w="385" w:type="dxa"/>
          </w:tcPr>
          <w:p w14:paraId="12E4F1A6">
            <w:pPr>
              <w:rPr>
                <w:color w:val="auto"/>
              </w:rPr>
            </w:pPr>
          </w:p>
        </w:tc>
        <w:tc>
          <w:tcPr>
            <w:tcW w:w="385" w:type="dxa"/>
          </w:tcPr>
          <w:p w14:paraId="618F3FF5">
            <w:pPr>
              <w:rPr>
                <w:color w:val="auto"/>
              </w:rPr>
            </w:pPr>
          </w:p>
        </w:tc>
        <w:tc>
          <w:tcPr>
            <w:tcW w:w="385" w:type="dxa"/>
          </w:tcPr>
          <w:p w14:paraId="71C1C346">
            <w:pPr>
              <w:rPr>
                <w:color w:val="auto"/>
              </w:rPr>
            </w:pPr>
          </w:p>
        </w:tc>
        <w:tc>
          <w:tcPr>
            <w:tcW w:w="385" w:type="dxa"/>
          </w:tcPr>
          <w:p w14:paraId="08223FDD">
            <w:pPr>
              <w:spacing w:before="81"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DACBD84">
            <w:pPr>
              <w:rPr>
                <w:color w:val="auto"/>
              </w:rPr>
            </w:pPr>
          </w:p>
        </w:tc>
        <w:tc>
          <w:tcPr>
            <w:tcW w:w="385" w:type="dxa"/>
          </w:tcPr>
          <w:p w14:paraId="68472AB9">
            <w:pPr>
              <w:spacing w:before="81"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1DDC30DF">
            <w:pPr>
              <w:rPr>
                <w:color w:val="auto"/>
              </w:rPr>
            </w:pPr>
          </w:p>
        </w:tc>
        <w:tc>
          <w:tcPr>
            <w:tcW w:w="385" w:type="dxa"/>
          </w:tcPr>
          <w:p w14:paraId="492121B8">
            <w:pPr>
              <w:rPr>
                <w:color w:val="auto"/>
              </w:rPr>
            </w:pPr>
          </w:p>
        </w:tc>
        <w:tc>
          <w:tcPr>
            <w:tcW w:w="385" w:type="dxa"/>
          </w:tcPr>
          <w:p w14:paraId="7D6EE77E">
            <w:pPr>
              <w:rPr>
                <w:color w:val="auto"/>
              </w:rPr>
            </w:pPr>
          </w:p>
        </w:tc>
        <w:tc>
          <w:tcPr>
            <w:tcW w:w="406" w:type="dxa"/>
          </w:tcPr>
          <w:p w14:paraId="7B17C498">
            <w:pPr>
              <w:rPr>
                <w:color w:val="auto"/>
              </w:rPr>
            </w:pPr>
          </w:p>
        </w:tc>
      </w:tr>
      <w:tr w14:paraId="2F0C7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76BE02A6">
            <w:pPr>
              <w:spacing w:before="51" w:line="230" w:lineRule="auto"/>
              <w:ind w:left="708"/>
              <w:rPr>
                <w:rFonts w:ascii="宋体" w:hAnsi="宋体" w:eastAsia="宋体" w:cs="宋体"/>
                <w:color w:val="auto"/>
                <w:sz w:val="14"/>
                <w:szCs w:val="14"/>
              </w:rPr>
            </w:pPr>
            <w:r>
              <w:rPr>
                <w:rFonts w:ascii="宋体" w:hAnsi="宋体" w:eastAsia="宋体" w:cs="宋体"/>
                <w:color w:val="auto"/>
                <w:spacing w:val="5"/>
                <w:sz w:val="14"/>
                <w:szCs w:val="14"/>
              </w:rPr>
              <w:t>行</w:t>
            </w:r>
            <w:r>
              <w:rPr>
                <w:rFonts w:ascii="宋体" w:hAnsi="宋体" w:eastAsia="宋体" w:cs="宋体"/>
                <w:color w:val="auto"/>
                <w:spacing w:val="4"/>
                <w:sz w:val="14"/>
                <w:szCs w:val="14"/>
              </w:rPr>
              <w:t>书</w:t>
            </w:r>
          </w:p>
        </w:tc>
        <w:tc>
          <w:tcPr>
            <w:tcW w:w="384" w:type="dxa"/>
          </w:tcPr>
          <w:p w14:paraId="4DF852EB">
            <w:pPr>
              <w:rPr>
                <w:color w:val="auto"/>
              </w:rPr>
            </w:pPr>
          </w:p>
        </w:tc>
        <w:tc>
          <w:tcPr>
            <w:tcW w:w="384" w:type="dxa"/>
          </w:tcPr>
          <w:p w14:paraId="42313714">
            <w:pPr>
              <w:rPr>
                <w:color w:val="auto"/>
              </w:rPr>
            </w:pPr>
          </w:p>
        </w:tc>
        <w:tc>
          <w:tcPr>
            <w:tcW w:w="384" w:type="dxa"/>
          </w:tcPr>
          <w:p w14:paraId="0E3710AB">
            <w:pPr>
              <w:rPr>
                <w:color w:val="auto"/>
              </w:rPr>
            </w:pPr>
          </w:p>
        </w:tc>
        <w:tc>
          <w:tcPr>
            <w:tcW w:w="384" w:type="dxa"/>
          </w:tcPr>
          <w:p w14:paraId="5F377D80">
            <w:pPr>
              <w:rPr>
                <w:color w:val="auto"/>
              </w:rPr>
            </w:pPr>
          </w:p>
        </w:tc>
        <w:tc>
          <w:tcPr>
            <w:tcW w:w="385" w:type="dxa"/>
          </w:tcPr>
          <w:p w14:paraId="6682C388">
            <w:pPr>
              <w:spacing w:before="81"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095D2B05">
            <w:pPr>
              <w:spacing w:before="81"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4205B900">
            <w:pPr>
              <w:spacing w:before="81"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0EE51F08">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3C3957B">
            <w:pPr>
              <w:rPr>
                <w:color w:val="auto"/>
              </w:rPr>
            </w:pPr>
          </w:p>
        </w:tc>
        <w:tc>
          <w:tcPr>
            <w:tcW w:w="385" w:type="dxa"/>
          </w:tcPr>
          <w:p w14:paraId="196BD71E">
            <w:pPr>
              <w:rPr>
                <w:color w:val="auto"/>
              </w:rPr>
            </w:pPr>
          </w:p>
        </w:tc>
        <w:tc>
          <w:tcPr>
            <w:tcW w:w="385" w:type="dxa"/>
          </w:tcPr>
          <w:p w14:paraId="1A82CCEB">
            <w:pPr>
              <w:rPr>
                <w:color w:val="auto"/>
              </w:rPr>
            </w:pPr>
          </w:p>
        </w:tc>
        <w:tc>
          <w:tcPr>
            <w:tcW w:w="385" w:type="dxa"/>
          </w:tcPr>
          <w:p w14:paraId="315DC1CD">
            <w:pPr>
              <w:rPr>
                <w:color w:val="auto"/>
              </w:rPr>
            </w:pPr>
          </w:p>
        </w:tc>
        <w:tc>
          <w:tcPr>
            <w:tcW w:w="385" w:type="dxa"/>
          </w:tcPr>
          <w:p w14:paraId="554E09B8">
            <w:pPr>
              <w:rPr>
                <w:color w:val="auto"/>
              </w:rPr>
            </w:pPr>
          </w:p>
        </w:tc>
        <w:tc>
          <w:tcPr>
            <w:tcW w:w="385" w:type="dxa"/>
          </w:tcPr>
          <w:p w14:paraId="5CC9DE46">
            <w:pPr>
              <w:rPr>
                <w:color w:val="auto"/>
              </w:rPr>
            </w:pPr>
          </w:p>
        </w:tc>
        <w:tc>
          <w:tcPr>
            <w:tcW w:w="385" w:type="dxa"/>
          </w:tcPr>
          <w:p w14:paraId="604C661E">
            <w:pPr>
              <w:rPr>
                <w:color w:val="auto"/>
              </w:rPr>
            </w:pPr>
          </w:p>
        </w:tc>
        <w:tc>
          <w:tcPr>
            <w:tcW w:w="385" w:type="dxa"/>
          </w:tcPr>
          <w:p w14:paraId="493CBD37">
            <w:pPr>
              <w:spacing w:before="81"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146A7050">
            <w:pPr>
              <w:rPr>
                <w:color w:val="auto"/>
              </w:rPr>
            </w:pPr>
          </w:p>
        </w:tc>
        <w:tc>
          <w:tcPr>
            <w:tcW w:w="385" w:type="dxa"/>
          </w:tcPr>
          <w:p w14:paraId="4D006C55">
            <w:pPr>
              <w:rPr>
                <w:color w:val="auto"/>
              </w:rPr>
            </w:pPr>
          </w:p>
        </w:tc>
        <w:tc>
          <w:tcPr>
            <w:tcW w:w="385" w:type="dxa"/>
          </w:tcPr>
          <w:p w14:paraId="47D73F08">
            <w:pPr>
              <w:rPr>
                <w:color w:val="auto"/>
              </w:rPr>
            </w:pPr>
          </w:p>
        </w:tc>
        <w:tc>
          <w:tcPr>
            <w:tcW w:w="385" w:type="dxa"/>
          </w:tcPr>
          <w:p w14:paraId="08407074">
            <w:pPr>
              <w:rPr>
                <w:color w:val="auto"/>
              </w:rPr>
            </w:pPr>
          </w:p>
        </w:tc>
        <w:tc>
          <w:tcPr>
            <w:tcW w:w="385" w:type="dxa"/>
          </w:tcPr>
          <w:p w14:paraId="2F0BC801">
            <w:pPr>
              <w:rPr>
                <w:color w:val="auto"/>
              </w:rPr>
            </w:pPr>
          </w:p>
        </w:tc>
        <w:tc>
          <w:tcPr>
            <w:tcW w:w="406" w:type="dxa"/>
          </w:tcPr>
          <w:p w14:paraId="5C42D740">
            <w:pPr>
              <w:rPr>
                <w:color w:val="auto"/>
              </w:rPr>
            </w:pPr>
          </w:p>
        </w:tc>
      </w:tr>
      <w:tr w14:paraId="01E31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7C347C7">
            <w:pPr>
              <w:spacing w:before="51" w:line="230" w:lineRule="auto"/>
              <w:ind w:left="707"/>
              <w:rPr>
                <w:rFonts w:ascii="宋体" w:hAnsi="宋体" w:eastAsia="宋体" w:cs="宋体"/>
                <w:color w:val="auto"/>
                <w:sz w:val="14"/>
                <w:szCs w:val="14"/>
              </w:rPr>
            </w:pPr>
            <w:r>
              <w:rPr>
                <w:rFonts w:ascii="宋体" w:hAnsi="宋体" w:eastAsia="宋体" w:cs="宋体"/>
                <w:color w:val="auto"/>
                <w:spacing w:val="5"/>
                <w:sz w:val="14"/>
                <w:szCs w:val="14"/>
              </w:rPr>
              <w:t>草书</w:t>
            </w:r>
          </w:p>
        </w:tc>
        <w:tc>
          <w:tcPr>
            <w:tcW w:w="384" w:type="dxa"/>
          </w:tcPr>
          <w:p w14:paraId="38763831">
            <w:pPr>
              <w:rPr>
                <w:color w:val="auto"/>
              </w:rPr>
            </w:pPr>
          </w:p>
        </w:tc>
        <w:tc>
          <w:tcPr>
            <w:tcW w:w="384" w:type="dxa"/>
          </w:tcPr>
          <w:p w14:paraId="7D0F3510">
            <w:pPr>
              <w:rPr>
                <w:color w:val="auto"/>
              </w:rPr>
            </w:pPr>
          </w:p>
        </w:tc>
        <w:tc>
          <w:tcPr>
            <w:tcW w:w="384" w:type="dxa"/>
          </w:tcPr>
          <w:p w14:paraId="1922C504">
            <w:pPr>
              <w:rPr>
                <w:color w:val="auto"/>
              </w:rPr>
            </w:pPr>
          </w:p>
        </w:tc>
        <w:tc>
          <w:tcPr>
            <w:tcW w:w="384" w:type="dxa"/>
          </w:tcPr>
          <w:p w14:paraId="1D99F23C">
            <w:pPr>
              <w:rPr>
                <w:color w:val="auto"/>
              </w:rPr>
            </w:pPr>
          </w:p>
        </w:tc>
        <w:tc>
          <w:tcPr>
            <w:tcW w:w="385" w:type="dxa"/>
          </w:tcPr>
          <w:p w14:paraId="2BE0F832">
            <w:pPr>
              <w:spacing w:before="81"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6910685F">
            <w:pPr>
              <w:spacing w:before="81"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72ACCDC6">
            <w:pPr>
              <w:spacing w:before="81"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54AA7E8">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D7C9389">
            <w:pPr>
              <w:rPr>
                <w:color w:val="auto"/>
              </w:rPr>
            </w:pPr>
          </w:p>
        </w:tc>
        <w:tc>
          <w:tcPr>
            <w:tcW w:w="385" w:type="dxa"/>
          </w:tcPr>
          <w:p w14:paraId="65F6E224">
            <w:pPr>
              <w:rPr>
                <w:color w:val="auto"/>
              </w:rPr>
            </w:pPr>
          </w:p>
        </w:tc>
        <w:tc>
          <w:tcPr>
            <w:tcW w:w="385" w:type="dxa"/>
          </w:tcPr>
          <w:p w14:paraId="678B3DC7">
            <w:pPr>
              <w:rPr>
                <w:color w:val="auto"/>
              </w:rPr>
            </w:pPr>
          </w:p>
        </w:tc>
        <w:tc>
          <w:tcPr>
            <w:tcW w:w="385" w:type="dxa"/>
          </w:tcPr>
          <w:p w14:paraId="0F7BDCFF">
            <w:pPr>
              <w:rPr>
                <w:color w:val="auto"/>
              </w:rPr>
            </w:pPr>
          </w:p>
        </w:tc>
        <w:tc>
          <w:tcPr>
            <w:tcW w:w="385" w:type="dxa"/>
          </w:tcPr>
          <w:p w14:paraId="7C0C8E01">
            <w:pPr>
              <w:rPr>
                <w:color w:val="auto"/>
              </w:rPr>
            </w:pPr>
          </w:p>
        </w:tc>
        <w:tc>
          <w:tcPr>
            <w:tcW w:w="385" w:type="dxa"/>
          </w:tcPr>
          <w:p w14:paraId="1E55B636">
            <w:pPr>
              <w:rPr>
                <w:color w:val="auto"/>
              </w:rPr>
            </w:pPr>
          </w:p>
        </w:tc>
        <w:tc>
          <w:tcPr>
            <w:tcW w:w="385" w:type="dxa"/>
          </w:tcPr>
          <w:p w14:paraId="4787CA4A">
            <w:pPr>
              <w:rPr>
                <w:color w:val="auto"/>
              </w:rPr>
            </w:pPr>
          </w:p>
        </w:tc>
        <w:tc>
          <w:tcPr>
            <w:tcW w:w="385" w:type="dxa"/>
          </w:tcPr>
          <w:p w14:paraId="37F78A1A">
            <w:pPr>
              <w:spacing w:before="81"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0DC94534">
            <w:pPr>
              <w:rPr>
                <w:color w:val="auto"/>
              </w:rPr>
            </w:pPr>
          </w:p>
        </w:tc>
        <w:tc>
          <w:tcPr>
            <w:tcW w:w="385" w:type="dxa"/>
          </w:tcPr>
          <w:p w14:paraId="15982A9D">
            <w:pPr>
              <w:rPr>
                <w:color w:val="auto"/>
              </w:rPr>
            </w:pPr>
          </w:p>
        </w:tc>
        <w:tc>
          <w:tcPr>
            <w:tcW w:w="385" w:type="dxa"/>
          </w:tcPr>
          <w:p w14:paraId="5C5B386C">
            <w:pPr>
              <w:rPr>
                <w:color w:val="auto"/>
              </w:rPr>
            </w:pPr>
          </w:p>
        </w:tc>
        <w:tc>
          <w:tcPr>
            <w:tcW w:w="385" w:type="dxa"/>
          </w:tcPr>
          <w:p w14:paraId="3E3DEF0B">
            <w:pPr>
              <w:rPr>
                <w:color w:val="auto"/>
              </w:rPr>
            </w:pPr>
          </w:p>
        </w:tc>
        <w:tc>
          <w:tcPr>
            <w:tcW w:w="385" w:type="dxa"/>
          </w:tcPr>
          <w:p w14:paraId="3EF22628">
            <w:pPr>
              <w:rPr>
                <w:color w:val="auto"/>
              </w:rPr>
            </w:pPr>
          </w:p>
        </w:tc>
        <w:tc>
          <w:tcPr>
            <w:tcW w:w="406" w:type="dxa"/>
          </w:tcPr>
          <w:p w14:paraId="79DCEA0C">
            <w:pPr>
              <w:rPr>
                <w:color w:val="auto"/>
              </w:rPr>
            </w:pPr>
          </w:p>
        </w:tc>
      </w:tr>
      <w:tr w14:paraId="713E5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7AD9C525">
            <w:pPr>
              <w:spacing w:before="50" w:line="231" w:lineRule="auto"/>
              <w:ind w:left="342"/>
              <w:rPr>
                <w:rFonts w:ascii="宋体" w:hAnsi="宋体" w:eastAsia="宋体" w:cs="宋体"/>
                <w:color w:val="auto"/>
                <w:sz w:val="14"/>
                <w:szCs w:val="14"/>
              </w:rPr>
            </w:pPr>
            <w:r>
              <w:rPr>
                <w:rFonts w:ascii="宋体" w:hAnsi="宋体" w:eastAsia="宋体" w:cs="宋体"/>
                <w:color w:val="auto"/>
                <w:spacing w:val="8"/>
                <w:sz w:val="14"/>
                <w:szCs w:val="14"/>
              </w:rPr>
              <w:t>◎</w:t>
            </w:r>
            <w:r>
              <w:rPr>
                <w:rFonts w:ascii="宋体" w:hAnsi="宋体" w:eastAsia="宋体" w:cs="宋体"/>
                <w:color w:val="auto"/>
                <w:spacing w:val="7"/>
                <w:sz w:val="14"/>
                <w:szCs w:val="14"/>
              </w:rPr>
              <w:t>工艺美术赏析</w:t>
            </w:r>
          </w:p>
        </w:tc>
        <w:tc>
          <w:tcPr>
            <w:tcW w:w="384" w:type="dxa"/>
          </w:tcPr>
          <w:p w14:paraId="775AACB0">
            <w:pPr>
              <w:spacing w:before="81" w:line="194" w:lineRule="auto"/>
              <w:ind w:left="12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553124F6">
            <w:pPr>
              <w:rPr>
                <w:color w:val="auto"/>
              </w:rPr>
            </w:pPr>
          </w:p>
        </w:tc>
        <w:tc>
          <w:tcPr>
            <w:tcW w:w="384" w:type="dxa"/>
          </w:tcPr>
          <w:p w14:paraId="1DCFC9EF">
            <w:pPr>
              <w:rPr>
                <w:color w:val="auto"/>
              </w:rPr>
            </w:pPr>
          </w:p>
        </w:tc>
        <w:tc>
          <w:tcPr>
            <w:tcW w:w="384" w:type="dxa"/>
          </w:tcPr>
          <w:p w14:paraId="13CECF7A">
            <w:pPr>
              <w:rPr>
                <w:color w:val="auto"/>
              </w:rPr>
            </w:pPr>
          </w:p>
        </w:tc>
        <w:tc>
          <w:tcPr>
            <w:tcW w:w="385" w:type="dxa"/>
          </w:tcPr>
          <w:p w14:paraId="6938D6E3">
            <w:pPr>
              <w:rPr>
                <w:color w:val="auto"/>
              </w:rPr>
            </w:pPr>
          </w:p>
        </w:tc>
        <w:tc>
          <w:tcPr>
            <w:tcW w:w="385" w:type="dxa"/>
          </w:tcPr>
          <w:p w14:paraId="4144569B">
            <w:pPr>
              <w:spacing w:before="81"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4961B554">
            <w:pPr>
              <w:rPr>
                <w:color w:val="auto"/>
              </w:rPr>
            </w:pPr>
          </w:p>
        </w:tc>
        <w:tc>
          <w:tcPr>
            <w:tcW w:w="385" w:type="dxa"/>
          </w:tcPr>
          <w:p w14:paraId="0BD5F6FE">
            <w:pPr>
              <w:spacing w:before="81"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0ECD338A">
            <w:pPr>
              <w:rPr>
                <w:color w:val="auto"/>
              </w:rPr>
            </w:pPr>
          </w:p>
        </w:tc>
        <w:tc>
          <w:tcPr>
            <w:tcW w:w="385" w:type="dxa"/>
          </w:tcPr>
          <w:p w14:paraId="73FB0367">
            <w:pPr>
              <w:rPr>
                <w:color w:val="auto"/>
              </w:rPr>
            </w:pPr>
          </w:p>
        </w:tc>
        <w:tc>
          <w:tcPr>
            <w:tcW w:w="385" w:type="dxa"/>
          </w:tcPr>
          <w:p w14:paraId="24FBD8FB">
            <w:pPr>
              <w:rPr>
                <w:color w:val="auto"/>
              </w:rPr>
            </w:pPr>
          </w:p>
        </w:tc>
        <w:tc>
          <w:tcPr>
            <w:tcW w:w="385" w:type="dxa"/>
          </w:tcPr>
          <w:p w14:paraId="515D185D">
            <w:pPr>
              <w:rPr>
                <w:color w:val="auto"/>
              </w:rPr>
            </w:pPr>
          </w:p>
        </w:tc>
        <w:tc>
          <w:tcPr>
            <w:tcW w:w="385" w:type="dxa"/>
          </w:tcPr>
          <w:p w14:paraId="0C2EA21F">
            <w:pPr>
              <w:rPr>
                <w:color w:val="auto"/>
              </w:rPr>
            </w:pPr>
          </w:p>
        </w:tc>
        <w:tc>
          <w:tcPr>
            <w:tcW w:w="385" w:type="dxa"/>
          </w:tcPr>
          <w:p w14:paraId="663BAAC8">
            <w:pPr>
              <w:rPr>
                <w:color w:val="auto"/>
              </w:rPr>
            </w:pPr>
          </w:p>
        </w:tc>
        <w:tc>
          <w:tcPr>
            <w:tcW w:w="385" w:type="dxa"/>
          </w:tcPr>
          <w:p w14:paraId="60597261">
            <w:pPr>
              <w:rPr>
                <w:color w:val="auto"/>
              </w:rPr>
            </w:pPr>
          </w:p>
        </w:tc>
        <w:tc>
          <w:tcPr>
            <w:tcW w:w="385" w:type="dxa"/>
          </w:tcPr>
          <w:p w14:paraId="1A37EAFF">
            <w:pPr>
              <w:rPr>
                <w:color w:val="auto"/>
              </w:rPr>
            </w:pPr>
          </w:p>
        </w:tc>
        <w:tc>
          <w:tcPr>
            <w:tcW w:w="385" w:type="dxa"/>
          </w:tcPr>
          <w:p w14:paraId="6EC718E8">
            <w:pPr>
              <w:rPr>
                <w:color w:val="auto"/>
              </w:rPr>
            </w:pPr>
          </w:p>
        </w:tc>
        <w:tc>
          <w:tcPr>
            <w:tcW w:w="385" w:type="dxa"/>
          </w:tcPr>
          <w:p w14:paraId="793E541F">
            <w:pPr>
              <w:spacing w:before="81"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7ED68797">
            <w:pPr>
              <w:spacing w:before="81"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4F35F977">
            <w:pPr>
              <w:rPr>
                <w:color w:val="auto"/>
              </w:rPr>
            </w:pPr>
          </w:p>
        </w:tc>
        <w:tc>
          <w:tcPr>
            <w:tcW w:w="385" w:type="dxa"/>
          </w:tcPr>
          <w:p w14:paraId="3BB95F77">
            <w:pPr>
              <w:rPr>
                <w:color w:val="auto"/>
              </w:rPr>
            </w:pPr>
          </w:p>
        </w:tc>
        <w:tc>
          <w:tcPr>
            <w:tcW w:w="406" w:type="dxa"/>
          </w:tcPr>
          <w:p w14:paraId="405E3FF9">
            <w:pPr>
              <w:rPr>
                <w:color w:val="auto"/>
              </w:rPr>
            </w:pPr>
          </w:p>
        </w:tc>
      </w:tr>
      <w:tr w14:paraId="5A6E1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6ADC602">
            <w:pPr>
              <w:spacing w:before="50" w:line="233" w:lineRule="auto"/>
              <w:ind w:left="483"/>
              <w:rPr>
                <w:rFonts w:ascii="宋体" w:hAnsi="宋体" w:eastAsia="宋体" w:cs="宋体"/>
                <w:color w:val="auto"/>
                <w:sz w:val="14"/>
                <w:szCs w:val="14"/>
              </w:rPr>
            </w:pPr>
            <w:r>
              <w:rPr>
                <w:rFonts w:ascii="宋体" w:hAnsi="宋体" w:eastAsia="宋体" w:cs="宋体"/>
                <w:color w:val="auto"/>
                <w:spacing w:val="8"/>
                <w:sz w:val="14"/>
                <w:szCs w:val="14"/>
              </w:rPr>
              <w:t>设计心理学</w:t>
            </w:r>
          </w:p>
        </w:tc>
        <w:tc>
          <w:tcPr>
            <w:tcW w:w="384" w:type="dxa"/>
          </w:tcPr>
          <w:p w14:paraId="51609217">
            <w:pPr>
              <w:rPr>
                <w:color w:val="auto"/>
              </w:rPr>
            </w:pPr>
          </w:p>
        </w:tc>
        <w:tc>
          <w:tcPr>
            <w:tcW w:w="384" w:type="dxa"/>
          </w:tcPr>
          <w:p w14:paraId="75D4D49B">
            <w:pPr>
              <w:rPr>
                <w:color w:val="auto"/>
              </w:rPr>
            </w:pPr>
          </w:p>
        </w:tc>
        <w:tc>
          <w:tcPr>
            <w:tcW w:w="384" w:type="dxa"/>
          </w:tcPr>
          <w:p w14:paraId="754BF421">
            <w:pPr>
              <w:spacing w:before="81"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75369042">
            <w:pPr>
              <w:rPr>
                <w:color w:val="auto"/>
              </w:rPr>
            </w:pPr>
          </w:p>
        </w:tc>
        <w:tc>
          <w:tcPr>
            <w:tcW w:w="385" w:type="dxa"/>
          </w:tcPr>
          <w:p w14:paraId="7E94516D">
            <w:pPr>
              <w:rPr>
                <w:color w:val="auto"/>
              </w:rPr>
            </w:pPr>
          </w:p>
        </w:tc>
        <w:tc>
          <w:tcPr>
            <w:tcW w:w="385" w:type="dxa"/>
          </w:tcPr>
          <w:p w14:paraId="7B466510">
            <w:pPr>
              <w:rPr>
                <w:color w:val="auto"/>
              </w:rPr>
            </w:pPr>
          </w:p>
        </w:tc>
        <w:tc>
          <w:tcPr>
            <w:tcW w:w="385" w:type="dxa"/>
          </w:tcPr>
          <w:p w14:paraId="67378D7C">
            <w:pPr>
              <w:rPr>
                <w:color w:val="auto"/>
              </w:rPr>
            </w:pPr>
          </w:p>
        </w:tc>
        <w:tc>
          <w:tcPr>
            <w:tcW w:w="385" w:type="dxa"/>
          </w:tcPr>
          <w:p w14:paraId="68E9FCBA">
            <w:pPr>
              <w:rPr>
                <w:color w:val="auto"/>
              </w:rPr>
            </w:pPr>
          </w:p>
        </w:tc>
        <w:tc>
          <w:tcPr>
            <w:tcW w:w="385" w:type="dxa"/>
          </w:tcPr>
          <w:p w14:paraId="32B8086B">
            <w:pPr>
              <w:spacing w:before="81"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C6E7301">
            <w:pPr>
              <w:rPr>
                <w:color w:val="auto"/>
              </w:rPr>
            </w:pPr>
          </w:p>
        </w:tc>
        <w:tc>
          <w:tcPr>
            <w:tcW w:w="385" w:type="dxa"/>
          </w:tcPr>
          <w:p w14:paraId="1E6ABB49">
            <w:pPr>
              <w:rPr>
                <w:color w:val="auto"/>
              </w:rPr>
            </w:pPr>
          </w:p>
        </w:tc>
        <w:tc>
          <w:tcPr>
            <w:tcW w:w="385" w:type="dxa"/>
          </w:tcPr>
          <w:p w14:paraId="7EAC5EC9">
            <w:pPr>
              <w:rPr>
                <w:color w:val="auto"/>
              </w:rPr>
            </w:pPr>
          </w:p>
        </w:tc>
        <w:tc>
          <w:tcPr>
            <w:tcW w:w="385" w:type="dxa"/>
          </w:tcPr>
          <w:p w14:paraId="5A61314B">
            <w:pPr>
              <w:rPr>
                <w:color w:val="auto"/>
              </w:rPr>
            </w:pPr>
          </w:p>
        </w:tc>
        <w:tc>
          <w:tcPr>
            <w:tcW w:w="385" w:type="dxa"/>
          </w:tcPr>
          <w:p w14:paraId="5DB4D1D7">
            <w:pPr>
              <w:rPr>
                <w:color w:val="auto"/>
              </w:rPr>
            </w:pPr>
          </w:p>
        </w:tc>
        <w:tc>
          <w:tcPr>
            <w:tcW w:w="385" w:type="dxa"/>
          </w:tcPr>
          <w:p w14:paraId="78C5934D">
            <w:pPr>
              <w:spacing w:before="81"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0FEBF18F">
            <w:pPr>
              <w:rPr>
                <w:color w:val="auto"/>
              </w:rPr>
            </w:pPr>
          </w:p>
        </w:tc>
        <w:tc>
          <w:tcPr>
            <w:tcW w:w="385" w:type="dxa"/>
          </w:tcPr>
          <w:p w14:paraId="57724D36">
            <w:pPr>
              <w:rPr>
                <w:color w:val="auto"/>
              </w:rPr>
            </w:pPr>
          </w:p>
        </w:tc>
        <w:tc>
          <w:tcPr>
            <w:tcW w:w="385" w:type="dxa"/>
          </w:tcPr>
          <w:p w14:paraId="6A020881">
            <w:pPr>
              <w:rPr>
                <w:color w:val="auto"/>
              </w:rPr>
            </w:pPr>
          </w:p>
        </w:tc>
        <w:tc>
          <w:tcPr>
            <w:tcW w:w="385" w:type="dxa"/>
          </w:tcPr>
          <w:p w14:paraId="53E52687">
            <w:pPr>
              <w:rPr>
                <w:color w:val="auto"/>
              </w:rPr>
            </w:pPr>
          </w:p>
        </w:tc>
        <w:tc>
          <w:tcPr>
            <w:tcW w:w="385" w:type="dxa"/>
          </w:tcPr>
          <w:p w14:paraId="3A3BB61F">
            <w:pPr>
              <w:rPr>
                <w:color w:val="auto"/>
              </w:rPr>
            </w:pPr>
          </w:p>
        </w:tc>
        <w:tc>
          <w:tcPr>
            <w:tcW w:w="385" w:type="dxa"/>
          </w:tcPr>
          <w:p w14:paraId="31BD7C47">
            <w:pPr>
              <w:rPr>
                <w:color w:val="auto"/>
              </w:rPr>
            </w:pPr>
          </w:p>
        </w:tc>
        <w:tc>
          <w:tcPr>
            <w:tcW w:w="406" w:type="dxa"/>
          </w:tcPr>
          <w:p w14:paraId="21332401">
            <w:pPr>
              <w:rPr>
                <w:color w:val="auto"/>
              </w:rPr>
            </w:pPr>
          </w:p>
        </w:tc>
      </w:tr>
      <w:tr w14:paraId="4AA42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05" w:type="dxa"/>
          </w:tcPr>
          <w:p w14:paraId="2A7D7FBA">
            <w:pPr>
              <w:spacing w:before="50" w:line="230" w:lineRule="auto"/>
              <w:ind w:left="332"/>
              <w:rPr>
                <w:rFonts w:ascii="宋体" w:hAnsi="宋体" w:eastAsia="宋体" w:cs="宋体"/>
                <w:color w:val="auto"/>
                <w:sz w:val="14"/>
                <w:szCs w:val="14"/>
              </w:rPr>
            </w:pPr>
            <w:r>
              <w:rPr>
                <w:rFonts w:ascii="宋体" w:hAnsi="宋体" w:eastAsia="宋体" w:cs="宋体"/>
                <w:color w:val="auto"/>
                <w:spacing w:val="12"/>
                <w:sz w:val="14"/>
                <w:szCs w:val="14"/>
              </w:rPr>
              <w:t>书</w:t>
            </w:r>
            <w:r>
              <w:rPr>
                <w:rFonts w:ascii="宋体" w:hAnsi="宋体" w:eastAsia="宋体" w:cs="宋体"/>
                <w:color w:val="auto"/>
                <w:spacing w:val="8"/>
                <w:sz w:val="14"/>
                <w:szCs w:val="14"/>
              </w:rPr>
              <w:t>法赏析与训练</w:t>
            </w:r>
          </w:p>
        </w:tc>
        <w:tc>
          <w:tcPr>
            <w:tcW w:w="384" w:type="dxa"/>
          </w:tcPr>
          <w:p w14:paraId="0F440483">
            <w:pPr>
              <w:rPr>
                <w:color w:val="auto"/>
              </w:rPr>
            </w:pPr>
          </w:p>
        </w:tc>
        <w:tc>
          <w:tcPr>
            <w:tcW w:w="384" w:type="dxa"/>
          </w:tcPr>
          <w:p w14:paraId="6B5B2DE1">
            <w:pPr>
              <w:rPr>
                <w:color w:val="auto"/>
              </w:rPr>
            </w:pPr>
          </w:p>
        </w:tc>
        <w:tc>
          <w:tcPr>
            <w:tcW w:w="384" w:type="dxa"/>
          </w:tcPr>
          <w:p w14:paraId="67B16DA2">
            <w:pPr>
              <w:rPr>
                <w:color w:val="auto"/>
              </w:rPr>
            </w:pPr>
          </w:p>
        </w:tc>
        <w:tc>
          <w:tcPr>
            <w:tcW w:w="384" w:type="dxa"/>
          </w:tcPr>
          <w:p w14:paraId="7DB70392">
            <w:pPr>
              <w:rPr>
                <w:color w:val="auto"/>
              </w:rPr>
            </w:pPr>
          </w:p>
        </w:tc>
        <w:tc>
          <w:tcPr>
            <w:tcW w:w="385" w:type="dxa"/>
          </w:tcPr>
          <w:p w14:paraId="32D19718">
            <w:pPr>
              <w:spacing w:before="80"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EB6DB1C">
            <w:pPr>
              <w:spacing w:before="80"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4E87F73F">
            <w:pPr>
              <w:spacing w:before="80"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5DA784B9">
            <w:pPr>
              <w:spacing w:before="80"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45E5A6D9">
            <w:pPr>
              <w:rPr>
                <w:color w:val="auto"/>
              </w:rPr>
            </w:pPr>
          </w:p>
        </w:tc>
        <w:tc>
          <w:tcPr>
            <w:tcW w:w="385" w:type="dxa"/>
          </w:tcPr>
          <w:p w14:paraId="5CF25BBC">
            <w:pPr>
              <w:rPr>
                <w:color w:val="auto"/>
              </w:rPr>
            </w:pPr>
          </w:p>
        </w:tc>
        <w:tc>
          <w:tcPr>
            <w:tcW w:w="385" w:type="dxa"/>
          </w:tcPr>
          <w:p w14:paraId="688C1E06">
            <w:pPr>
              <w:rPr>
                <w:color w:val="auto"/>
              </w:rPr>
            </w:pPr>
          </w:p>
        </w:tc>
        <w:tc>
          <w:tcPr>
            <w:tcW w:w="385" w:type="dxa"/>
          </w:tcPr>
          <w:p w14:paraId="72D19683">
            <w:pPr>
              <w:rPr>
                <w:color w:val="auto"/>
              </w:rPr>
            </w:pPr>
          </w:p>
        </w:tc>
        <w:tc>
          <w:tcPr>
            <w:tcW w:w="385" w:type="dxa"/>
          </w:tcPr>
          <w:p w14:paraId="45192011">
            <w:pPr>
              <w:rPr>
                <w:color w:val="auto"/>
              </w:rPr>
            </w:pPr>
          </w:p>
        </w:tc>
        <w:tc>
          <w:tcPr>
            <w:tcW w:w="385" w:type="dxa"/>
          </w:tcPr>
          <w:p w14:paraId="02DBF5B0">
            <w:pPr>
              <w:rPr>
                <w:color w:val="auto"/>
              </w:rPr>
            </w:pPr>
          </w:p>
        </w:tc>
        <w:tc>
          <w:tcPr>
            <w:tcW w:w="385" w:type="dxa"/>
          </w:tcPr>
          <w:p w14:paraId="646352EA">
            <w:pPr>
              <w:rPr>
                <w:color w:val="auto"/>
              </w:rPr>
            </w:pPr>
          </w:p>
        </w:tc>
        <w:tc>
          <w:tcPr>
            <w:tcW w:w="385" w:type="dxa"/>
          </w:tcPr>
          <w:p w14:paraId="5508C713">
            <w:pPr>
              <w:spacing w:before="80"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7790ACD">
            <w:pPr>
              <w:rPr>
                <w:color w:val="auto"/>
              </w:rPr>
            </w:pPr>
          </w:p>
        </w:tc>
        <w:tc>
          <w:tcPr>
            <w:tcW w:w="385" w:type="dxa"/>
          </w:tcPr>
          <w:p w14:paraId="5E9D46A0">
            <w:pPr>
              <w:rPr>
                <w:color w:val="auto"/>
              </w:rPr>
            </w:pPr>
          </w:p>
        </w:tc>
        <w:tc>
          <w:tcPr>
            <w:tcW w:w="385" w:type="dxa"/>
          </w:tcPr>
          <w:p w14:paraId="33179A92">
            <w:pPr>
              <w:rPr>
                <w:color w:val="auto"/>
              </w:rPr>
            </w:pPr>
          </w:p>
        </w:tc>
        <w:tc>
          <w:tcPr>
            <w:tcW w:w="385" w:type="dxa"/>
          </w:tcPr>
          <w:p w14:paraId="283894F5">
            <w:pPr>
              <w:rPr>
                <w:color w:val="auto"/>
              </w:rPr>
            </w:pPr>
          </w:p>
        </w:tc>
        <w:tc>
          <w:tcPr>
            <w:tcW w:w="385" w:type="dxa"/>
          </w:tcPr>
          <w:p w14:paraId="6C9BCA8F">
            <w:pPr>
              <w:rPr>
                <w:color w:val="auto"/>
              </w:rPr>
            </w:pPr>
          </w:p>
        </w:tc>
        <w:tc>
          <w:tcPr>
            <w:tcW w:w="406" w:type="dxa"/>
          </w:tcPr>
          <w:p w14:paraId="2B21B842">
            <w:pPr>
              <w:spacing w:before="80" w:line="194" w:lineRule="auto"/>
              <w:ind w:left="15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r>
    </w:tbl>
    <w:p w14:paraId="50FD3B17">
      <w:pPr>
        <w:spacing w:line="84" w:lineRule="exact"/>
        <w:rPr>
          <w:color w:val="auto"/>
        </w:rPr>
      </w:pPr>
    </w:p>
    <w:tbl>
      <w:tblPr>
        <w:tblStyle w:val="4"/>
        <w:tblW w:w="101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384"/>
        <w:gridCol w:w="384"/>
        <w:gridCol w:w="384"/>
        <w:gridCol w:w="384"/>
        <w:gridCol w:w="385"/>
        <w:gridCol w:w="385"/>
        <w:gridCol w:w="385"/>
        <w:gridCol w:w="385"/>
        <w:gridCol w:w="385"/>
        <w:gridCol w:w="385"/>
        <w:gridCol w:w="385"/>
        <w:gridCol w:w="385"/>
        <w:gridCol w:w="385"/>
        <w:gridCol w:w="385"/>
        <w:gridCol w:w="385"/>
        <w:gridCol w:w="385"/>
        <w:gridCol w:w="385"/>
        <w:gridCol w:w="385"/>
        <w:gridCol w:w="385"/>
        <w:gridCol w:w="385"/>
        <w:gridCol w:w="385"/>
        <w:gridCol w:w="406"/>
      </w:tblGrid>
      <w:tr w14:paraId="42FF6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1705" w:type="dxa"/>
            <w:vMerge w:val="restart"/>
            <w:tcBorders>
              <w:bottom w:val="nil"/>
            </w:tcBorders>
          </w:tcPr>
          <w:p w14:paraId="3FD427F4">
            <w:pPr>
              <w:spacing w:line="274" w:lineRule="auto"/>
              <w:rPr>
                <w:color w:val="auto"/>
              </w:rPr>
            </w:pPr>
          </w:p>
          <w:p w14:paraId="6F23FAEF">
            <w:pPr>
              <w:spacing w:line="274" w:lineRule="auto"/>
              <w:rPr>
                <w:color w:val="auto"/>
              </w:rPr>
            </w:pPr>
          </w:p>
          <w:p w14:paraId="430BE8AE">
            <w:pPr>
              <w:spacing w:before="46" w:line="232" w:lineRule="auto"/>
              <w:ind w:left="554"/>
              <w:rPr>
                <w:rFonts w:ascii="宋体" w:hAnsi="宋体" w:eastAsia="宋体" w:cs="宋体"/>
                <w:color w:val="auto"/>
                <w:sz w:val="14"/>
                <w:szCs w:val="14"/>
              </w:rPr>
            </w:pPr>
            <w:r>
              <w:rPr>
                <w:rFonts w:ascii="宋体" w:hAnsi="宋体" w:eastAsia="宋体" w:cs="宋体"/>
                <w:color w:val="auto"/>
                <w:spacing w:val="8"/>
                <w:sz w:val="14"/>
                <w:szCs w:val="14"/>
              </w:rPr>
              <w:t>课程名称</w:t>
            </w:r>
          </w:p>
        </w:tc>
        <w:tc>
          <w:tcPr>
            <w:tcW w:w="8487" w:type="dxa"/>
            <w:gridSpan w:val="22"/>
          </w:tcPr>
          <w:p w14:paraId="0F597D2D">
            <w:pPr>
              <w:spacing w:before="52" w:line="231" w:lineRule="auto"/>
              <w:ind w:left="2580"/>
              <w:rPr>
                <w:rFonts w:ascii="宋体" w:hAnsi="宋体" w:eastAsia="宋体" w:cs="宋体"/>
                <w:color w:val="auto"/>
                <w:sz w:val="14"/>
                <w:szCs w:val="14"/>
              </w:rPr>
            </w:pPr>
            <w:r>
              <w:rPr>
                <w:rFonts w:ascii="宋体" w:hAnsi="宋体" w:eastAsia="宋体" w:cs="宋体"/>
                <w:color w:val="auto"/>
                <w:spacing w:val="14"/>
                <w:sz w:val="14"/>
                <w:szCs w:val="14"/>
              </w:rPr>
              <w:t>毕</w:t>
            </w:r>
            <w:r>
              <w:rPr>
                <w:rFonts w:ascii="宋体" w:hAnsi="宋体" w:eastAsia="宋体" w:cs="宋体"/>
                <w:color w:val="auto"/>
                <w:spacing w:val="13"/>
                <w:sz w:val="14"/>
                <w:szCs w:val="14"/>
              </w:rPr>
              <w:t>业</w:t>
            </w:r>
            <w:r>
              <w:rPr>
                <w:rFonts w:ascii="宋体" w:hAnsi="宋体" w:eastAsia="宋体" w:cs="宋体"/>
                <w:color w:val="auto"/>
                <w:spacing w:val="7"/>
                <w:sz w:val="14"/>
                <w:szCs w:val="14"/>
              </w:rPr>
              <w:t>要求 (高支撑：</w:t>
            </w:r>
            <w:r>
              <w:rPr>
                <w:rFonts w:ascii="Times New Roman" w:hAnsi="Times New Roman" w:eastAsia="Times New Roman" w:cs="Times New Roman"/>
                <w:color w:val="auto"/>
                <w:sz w:val="14"/>
                <w:szCs w:val="14"/>
              </w:rPr>
              <w:t>H</w:t>
            </w:r>
            <w:r>
              <w:rPr>
                <w:rFonts w:ascii="Times New Roman" w:hAnsi="Times New Roman" w:eastAsia="Times New Roman" w:cs="Times New Roman"/>
                <w:color w:val="auto"/>
                <w:spacing w:val="7"/>
                <w:sz w:val="14"/>
                <w:szCs w:val="14"/>
              </w:rPr>
              <w:t xml:space="preserve">    </w:t>
            </w:r>
            <w:r>
              <w:rPr>
                <w:rFonts w:ascii="宋体" w:hAnsi="宋体" w:eastAsia="宋体" w:cs="宋体"/>
                <w:color w:val="auto"/>
                <w:spacing w:val="7"/>
                <w:sz w:val="14"/>
                <w:szCs w:val="14"/>
              </w:rPr>
              <w:t>中支撑：</w:t>
            </w:r>
            <w:r>
              <w:rPr>
                <w:rFonts w:ascii="Times New Roman" w:hAnsi="Times New Roman" w:eastAsia="Times New Roman" w:cs="Times New Roman"/>
                <w:color w:val="auto"/>
                <w:sz w:val="14"/>
                <w:szCs w:val="14"/>
              </w:rPr>
              <w:t>M</w:t>
            </w:r>
            <w:r>
              <w:rPr>
                <w:rFonts w:ascii="Times New Roman" w:hAnsi="Times New Roman" w:eastAsia="Times New Roman" w:cs="Times New Roman"/>
                <w:color w:val="auto"/>
                <w:spacing w:val="7"/>
                <w:sz w:val="14"/>
                <w:szCs w:val="14"/>
              </w:rPr>
              <w:t xml:space="preserve">    </w:t>
            </w:r>
            <w:r>
              <w:rPr>
                <w:rFonts w:ascii="宋体" w:hAnsi="宋体" w:eastAsia="宋体" w:cs="宋体"/>
                <w:color w:val="auto"/>
                <w:spacing w:val="7"/>
                <w:sz w:val="14"/>
                <w:szCs w:val="14"/>
              </w:rPr>
              <w:t>低支撑：</w:t>
            </w:r>
            <w:r>
              <w:rPr>
                <w:rFonts w:ascii="Times New Roman" w:hAnsi="Times New Roman" w:eastAsia="Times New Roman" w:cs="Times New Roman"/>
                <w:color w:val="auto"/>
                <w:sz w:val="14"/>
                <w:szCs w:val="14"/>
              </w:rPr>
              <w:t>L</w:t>
            </w:r>
            <w:r>
              <w:rPr>
                <w:rFonts w:ascii="宋体" w:hAnsi="宋体" w:eastAsia="宋体" w:cs="宋体"/>
                <w:color w:val="auto"/>
                <w:spacing w:val="7"/>
                <w:sz w:val="14"/>
                <w:szCs w:val="14"/>
              </w:rPr>
              <w:t>)</w:t>
            </w:r>
          </w:p>
        </w:tc>
      </w:tr>
      <w:tr w14:paraId="47A17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vMerge w:val="continue"/>
            <w:tcBorders>
              <w:top w:val="nil"/>
              <w:bottom w:val="nil"/>
            </w:tcBorders>
          </w:tcPr>
          <w:p w14:paraId="6B4F6271">
            <w:pPr>
              <w:rPr>
                <w:color w:val="auto"/>
              </w:rPr>
            </w:pPr>
          </w:p>
        </w:tc>
        <w:tc>
          <w:tcPr>
            <w:tcW w:w="1921" w:type="dxa"/>
            <w:gridSpan w:val="5"/>
          </w:tcPr>
          <w:p w14:paraId="329FD04B">
            <w:pPr>
              <w:spacing w:before="48" w:line="240" w:lineRule="exact"/>
              <w:ind w:left="515"/>
              <w:rPr>
                <w:rFonts w:ascii="宋体" w:hAnsi="宋体" w:eastAsia="宋体" w:cs="宋体"/>
                <w:color w:val="auto"/>
                <w:sz w:val="14"/>
                <w:szCs w:val="14"/>
              </w:rPr>
            </w:pPr>
            <w:r>
              <w:rPr>
                <w:rFonts w:ascii="宋体" w:hAnsi="宋体" w:eastAsia="宋体" w:cs="宋体"/>
                <w:color w:val="auto"/>
                <w:spacing w:val="9"/>
                <w:position w:val="1"/>
                <w:sz w:val="14"/>
                <w:szCs w:val="14"/>
              </w:rPr>
              <w:t>一</w:t>
            </w:r>
            <w:r>
              <w:rPr>
                <w:rFonts w:ascii="宋体" w:hAnsi="宋体" w:eastAsia="宋体" w:cs="宋体"/>
                <w:color w:val="auto"/>
                <w:spacing w:val="8"/>
                <w:position w:val="1"/>
                <w:sz w:val="14"/>
                <w:szCs w:val="14"/>
              </w:rPr>
              <w:t>、践行师德</w:t>
            </w:r>
          </w:p>
        </w:tc>
        <w:tc>
          <w:tcPr>
            <w:tcW w:w="2695" w:type="dxa"/>
            <w:gridSpan w:val="7"/>
          </w:tcPr>
          <w:p w14:paraId="4AA4E70D">
            <w:pPr>
              <w:spacing w:before="48" w:line="194" w:lineRule="exact"/>
              <w:ind w:left="903"/>
              <w:rPr>
                <w:rFonts w:ascii="宋体" w:hAnsi="宋体" w:eastAsia="宋体" w:cs="宋体"/>
                <w:color w:val="auto"/>
                <w:sz w:val="14"/>
                <w:szCs w:val="14"/>
              </w:rPr>
            </w:pPr>
            <w:r>
              <w:rPr>
                <w:rFonts w:ascii="宋体" w:hAnsi="宋体" w:eastAsia="宋体" w:cs="宋体"/>
                <w:color w:val="auto"/>
                <w:spacing w:val="9"/>
                <w:position w:val="1"/>
                <w:sz w:val="14"/>
                <w:szCs w:val="14"/>
              </w:rPr>
              <w:t>二</w:t>
            </w:r>
            <w:r>
              <w:rPr>
                <w:rFonts w:ascii="宋体" w:hAnsi="宋体" w:eastAsia="宋体" w:cs="宋体"/>
                <w:color w:val="auto"/>
                <w:spacing w:val="8"/>
                <w:position w:val="1"/>
                <w:sz w:val="14"/>
                <w:szCs w:val="14"/>
              </w:rPr>
              <w:t>、学会教学</w:t>
            </w:r>
          </w:p>
        </w:tc>
        <w:tc>
          <w:tcPr>
            <w:tcW w:w="1925" w:type="dxa"/>
            <w:gridSpan w:val="5"/>
          </w:tcPr>
          <w:p w14:paraId="2A781BE5">
            <w:pPr>
              <w:spacing w:before="48" w:line="189" w:lineRule="exact"/>
              <w:ind w:left="517"/>
              <w:rPr>
                <w:rFonts w:ascii="宋体" w:hAnsi="宋体" w:eastAsia="宋体" w:cs="宋体"/>
                <w:color w:val="auto"/>
                <w:sz w:val="14"/>
                <w:szCs w:val="14"/>
              </w:rPr>
            </w:pPr>
            <w:r>
              <w:rPr>
                <w:rFonts w:ascii="宋体" w:hAnsi="宋体" w:eastAsia="宋体" w:cs="宋体"/>
                <w:color w:val="auto"/>
                <w:spacing w:val="11"/>
                <w:position w:val="1"/>
                <w:sz w:val="14"/>
                <w:szCs w:val="14"/>
              </w:rPr>
              <w:t>三</w:t>
            </w:r>
            <w:r>
              <w:rPr>
                <w:rFonts w:ascii="宋体" w:hAnsi="宋体" w:eastAsia="宋体" w:cs="宋体"/>
                <w:color w:val="auto"/>
                <w:spacing w:val="8"/>
                <w:position w:val="1"/>
                <w:sz w:val="14"/>
                <w:szCs w:val="14"/>
              </w:rPr>
              <w:t>、学会育人</w:t>
            </w:r>
          </w:p>
        </w:tc>
        <w:tc>
          <w:tcPr>
            <w:tcW w:w="1946" w:type="dxa"/>
            <w:gridSpan w:val="5"/>
          </w:tcPr>
          <w:p w14:paraId="77C636DC">
            <w:pPr>
              <w:spacing w:before="48" w:line="234" w:lineRule="auto"/>
              <w:ind w:left="540"/>
              <w:rPr>
                <w:rFonts w:ascii="宋体" w:hAnsi="宋体" w:eastAsia="宋体" w:cs="宋体"/>
                <w:color w:val="auto"/>
                <w:sz w:val="14"/>
                <w:szCs w:val="14"/>
              </w:rPr>
            </w:pPr>
            <w:r>
              <w:rPr>
                <w:rFonts w:ascii="宋体" w:hAnsi="宋体" w:eastAsia="宋体" w:cs="宋体"/>
                <w:color w:val="auto"/>
                <w:spacing w:val="7"/>
                <w:sz w:val="14"/>
                <w:szCs w:val="14"/>
              </w:rPr>
              <w:t>四</w:t>
            </w:r>
            <w:r>
              <w:rPr>
                <w:rFonts w:ascii="宋体" w:hAnsi="宋体" w:eastAsia="宋体" w:cs="宋体"/>
                <w:color w:val="auto"/>
                <w:spacing w:val="6"/>
                <w:sz w:val="14"/>
                <w:szCs w:val="14"/>
              </w:rPr>
              <w:t>、学会发展</w:t>
            </w:r>
          </w:p>
        </w:tc>
      </w:tr>
      <w:tr w14:paraId="30DA7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5" w:type="dxa"/>
            <w:vMerge w:val="continue"/>
            <w:tcBorders>
              <w:top w:val="nil"/>
              <w:bottom w:val="nil"/>
            </w:tcBorders>
          </w:tcPr>
          <w:p w14:paraId="4F1C0BA6">
            <w:pPr>
              <w:rPr>
                <w:color w:val="auto"/>
              </w:rPr>
            </w:pPr>
          </w:p>
        </w:tc>
        <w:tc>
          <w:tcPr>
            <w:tcW w:w="768" w:type="dxa"/>
            <w:gridSpan w:val="2"/>
          </w:tcPr>
          <w:p w14:paraId="6E9A010F">
            <w:pPr>
              <w:spacing w:before="24" w:line="233" w:lineRule="exact"/>
              <w:ind w:left="191"/>
              <w:rPr>
                <w:rFonts w:ascii="宋体" w:hAnsi="宋体" w:eastAsia="宋体" w:cs="宋体"/>
                <w:color w:val="auto"/>
                <w:sz w:val="14"/>
                <w:szCs w:val="14"/>
              </w:rPr>
            </w:pPr>
            <w:r>
              <w:rPr>
                <w:rFonts w:ascii="Times New Roman" w:hAnsi="Times New Roman" w:eastAsia="Times New Roman" w:cs="Times New Roman"/>
                <w:color w:val="auto"/>
                <w:spacing w:val="2"/>
                <w:position w:val="6"/>
                <w:sz w:val="14"/>
                <w:szCs w:val="14"/>
              </w:rPr>
              <w:t>1</w:t>
            </w:r>
            <w:r>
              <w:rPr>
                <w:rFonts w:ascii="Times New Roman" w:hAnsi="Times New Roman" w:eastAsia="Times New Roman" w:cs="Times New Roman"/>
                <w:color w:val="auto"/>
                <w:spacing w:val="1"/>
                <w:position w:val="6"/>
                <w:sz w:val="14"/>
                <w:szCs w:val="14"/>
              </w:rPr>
              <w:t>.</w:t>
            </w:r>
            <w:r>
              <w:rPr>
                <w:rFonts w:ascii="宋体" w:hAnsi="宋体" w:eastAsia="宋体" w:cs="宋体"/>
                <w:color w:val="auto"/>
                <w:spacing w:val="1"/>
                <w:position w:val="6"/>
                <w:sz w:val="14"/>
                <w:szCs w:val="14"/>
              </w:rPr>
              <w:t>师德</w:t>
            </w:r>
          </w:p>
          <w:p w14:paraId="0234E5A8">
            <w:pPr>
              <w:spacing w:line="233" w:lineRule="auto"/>
              <w:ind w:left="238"/>
              <w:rPr>
                <w:rFonts w:ascii="宋体" w:hAnsi="宋体" w:eastAsia="宋体" w:cs="宋体"/>
                <w:color w:val="auto"/>
                <w:sz w:val="14"/>
                <w:szCs w:val="14"/>
              </w:rPr>
            </w:pPr>
            <w:r>
              <w:rPr>
                <w:rFonts w:ascii="宋体" w:hAnsi="宋体" w:eastAsia="宋体" w:cs="宋体"/>
                <w:color w:val="auto"/>
                <w:spacing w:val="6"/>
                <w:sz w:val="14"/>
                <w:szCs w:val="14"/>
              </w:rPr>
              <w:t>规</w:t>
            </w:r>
            <w:r>
              <w:rPr>
                <w:rFonts w:ascii="宋体" w:hAnsi="宋体" w:eastAsia="宋体" w:cs="宋体"/>
                <w:color w:val="auto"/>
                <w:spacing w:val="5"/>
                <w:sz w:val="14"/>
                <w:szCs w:val="14"/>
              </w:rPr>
              <w:t>范</w:t>
            </w:r>
          </w:p>
        </w:tc>
        <w:tc>
          <w:tcPr>
            <w:tcW w:w="1153" w:type="dxa"/>
            <w:gridSpan w:val="3"/>
          </w:tcPr>
          <w:p w14:paraId="364BA2B2">
            <w:pPr>
              <w:spacing w:before="139" w:line="231" w:lineRule="auto"/>
              <w:ind w:left="222"/>
              <w:rPr>
                <w:rFonts w:ascii="宋体" w:hAnsi="宋体" w:eastAsia="宋体" w:cs="宋体"/>
                <w:color w:val="auto"/>
                <w:sz w:val="14"/>
                <w:szCs w:val="14"/>
              </w:rPr>
            </w:pPr>
            <w:r>
              <w:rPr>
                <w:rFonts w:ascii="Times New Roman" w:hAnsi="Times New Roman" w:eastAsia="Times New Roman" w:cs="Times New Roman"/>
                <w:color w:val="auto"/>
                <w:spacing w:val="10"/>
                <w:sz w:val="14"/>
                <w:szCs w:val="14"/>
              </w:rPr>
              <w:t>2</w:t>
            </w:r>
            <w:r>
              <w:rPr>
                <w:rFonts w:ascii="Times New Roman" w:hAnsi="Times New Roman" w:eastAsia="Times New Roman" w:cs="Times New Roman"/>
                <w:color w:val="auto"/>
                <w:spacing w:val="6"/>
                <w:sz w:val="14"/>
                <w:szCs w:val="14"/>
              </w:rPr>
              <w:t>.</w:t>
            </w:r>
            <w:r>
              <w:rPr>
                <w:rFonts w:ascii="宋体" w:hAnsi="宋体" w:eastAsia="宋体" w:cs="宋体"/>
                <w:color w:val="auto"/>
                <w:spacing w:val="6"/>
                <w:sz w:val="14"/>
                <w:szCs w:val="14"/>
              </w:rPr>
              <w:t>教育情怀</w:t>
            </w:r>
          </w:p>
        </w:tc>
        <w:tc>
          <w:tcPr>
            <w:tcW w:w="1540" w:type="dxa"/>
            <w:gridSpan w:val="4"/>
          </w:tcPr>
          <w:p w14:paraId="190EAB72">
            <w:pPr>
              <w:spacing w:before="139" w:line="230" w:lineRule="auto"/>
              <w:ind w:left="419"/>
              <w:rPr>
                <w:rFonts w:ascii="宋体" w:hAnsi="宋体" w:eastAsia="宋体" w:cs="宋体"/>
                <w:color w:val="auto"/>
                <w:sz w:val="14"/>
                <w:szCs w:val="14"/>
              </w:rPr>
            </w:pPr>
            <w:r>
              <w:rPr>
                <w:rFonts w:ascii="Times New Roman" w:hAnsi="Times New Roman" w:eastAsia="Times New Roman" w:cs="Times New Roman"/>
                <w:color w:val="auto"/>
                <w:spacing w:val="7"/>
                <w:sz w:val="14"/>
                <w:szCs w:val="14"/>
              </w:rPr>
              <w:t>3</w:t>
            </w:r>
            <w:r>
              <w:rPr>
                <w:rFonts w:ascii="Times New Roman" w:hAnsi="Times New Roman" w:eastAsia="Times New Roman" w:cs="Times New Roman"/>
                <w:color w:val="auto"/>
                <w:spacing w:val="6"/>
                <w:sz w:val="14"/>
                <w:szCs w:val="14"/>
              </w:rPr>
              <w:t>.</w:t>
            </w:r>
            <w:r>
              <w:rPr>
                <w:rFonts w:ascii="宋体" w:hAnsi="宋体" w:eastAsia="宋体" w:cs="宋体"/>
                <w:color w:val="auto"/>
                <w:spacing w:val="6"/>
                <w:sz w:val="14"/>
                <w:szCs w:val="14"/>
              </w:rPr>
              <w:t>学科素养</w:t>
            </w:r>
          </w:p>
        </w:tc>
        <w:tc>
          <w:tcPr>
            <w:tcW w:w="1155" w:type="dxa"/>
            <w:gridSpan w:val="3"/>
          </w:tcPr>
          <w:p w14:paraId="2B1F9246">
            <w:pPr>
              <w:spacing w:before="139" w:line="231" w:lineRule="auto"/>
              <w:ind w:left="221"/>
              <w:rPr>
                <w:rFonts w:ascii="宋体" w:hAnsi="宋体" w:eastAsia="宋体" w:cs="宋体"/>
                <w:color w:val="auto"/>
                <w:sz w:val="14"/>
                <w:szCs w:val="14"/>
              </w:rPr>
            </w:pPr>
            <w:r>
              <w:rPr>
                <w:rFonts w:ascii="Times New Roman" w:hAnsi="Times New Roman" w:eastAsia="Times New Roman" w:cs="Times New Roman"/>
                <w:color w:val="auto"/>
                <w:spacing w:val="8"/>
                <w:sz w:val="14"/>
                <w:szCs w:val="14"/>
              </w:rPr>
              <w:t>4</w:t>
            </w:r>
            <w:r>
              <w:rPr>
                <w:rFonts w:ascii="Times New Roman" w:hAnsi="Times New Roman" w:eastAsia="Times New Roman" w:cs="Times New Roman"/>
                <w:color w:val="auto"/>
                <w:spacing w:val="7"/>
                <w:sz w:val="14"/>
                <w:szCs w:val="14"/>
              </w:rPr>
              <w:t>.</w:t>
            </w:r>
            <w:r>
              <w:rPr>
                <w:rFonts w:ascii="宋体" w:hAnsi="宋体" w:eastAsia="宋体" w:cs="宋体"/>
                <w:color w:val="auto"/>
                <w:spacing w:val="7"/>
                <w:sz w:val="14"/>
                <w:szCs w:val="14"/>
              </w:rPr>
              <w:t>教学能力</w:t>
            </w:r>
          </w:p>
        </w:tc>
        <w:tc>
          <w:tcPr>
            <w:tcW w:w="770" w:type="dxa"/>
            <w:gridSpan w:val="2"/>
          </w:tcPr>
          <w:p w14:paraId="482B51E4">
            <w:pPr>
              <w:spacing w:before="24" w:line="233" w:lineRule="exact"/>
              <w:ind w:left="185"/>
              <w:rPr>
                <w:rFonts w:ascii="宋体" w:hAnsi="宋体" w:eastAsia="宋体" w:cs="宋体"/>
                <w:color w:val="auto"/>
                <w:sz w:val="14"/>
                <w:szCs w:val="14"/>
              </w:rPr>
            </w:pPr>
            <w:r>
              <w:rPr>
                <w:rFonts w:ascii="Times New Roman" w:hAnsi="Times New Roman" w:eastAsia="Times New Roman" w:cs="Times New Roman"/>
                <w:color w:val="auto"/>
                <w:spacing w:val="4"/>
                <w:position w:val="6"/>
                <w:sz w:val="14"/>
                <w:szCs w:val="14"/>
              </w:rPr>
              <w:t>5.</w:t>
            </w:r>
            <w:r>
              <w:rPr>
                <w:rFonts w:ascii="宋体" w:hAnsi="宋体" w:eastAsia="宋体" w:cs="宋体"/>
                <w:color w:val="auto"/>
                <w:spacing w:val="4"/>
                <w:position w:val="6"/>
                <w:sz w:val="14"/>
                <w:szCs w:val="14"/>
              </w:rPr>
              <w:t>班级</w:t>
            </w:r>
          </w:p>
          <w:p w14:paraId="273A15AA">
            <w:pPr>
              <w:spacing w:line="232" w:lineRule="auto"/>
              <w:ind w:left="243"/>
              <w:rPr>
                <w:rFonts w:ascii="宋体" w:hAnsi="宋体" w:eastAsia="宋体" w:cs="宋体"/>
                <w:color w:val="auto"/>
                <w:sz w:val="14"/>
                <w:szCs w:val="14"/>
              </w:rPr>
            </w:pPr>
            <w:r>
              <w:rPr>
                <w:rFonts w:ascii="宋体" w:hAnsi="宋体" w:eastAsia="宋体" w:cs="宋体"/>
                <w:color w:val="auto"/>
                <w:spacing w:val="5"/>
                <w:sz w:val="14"/>
                <w:szCs w:val="14"/>
              </w:rPr>
              <w:t>指导</w:t>
            </w:r>
          </w:p>
        </w:tc>
        <w:tc>
          <w:tcPr>
            <w:tcW w:w="1155" w:type="dxa"/>
            <w:gridSpan w:val="3"/>
          </w:tcPr>
          <w:p w14:paraId="60DD01B7">
            <w:pPr>
              <w:spacing w:before="139" w:line="231" w:lineRule="auto"/>
              <w:ind w:left="228"/>
              <w:rPr>
                <w:rFonts w:ascii="宋体" w:hAnsi="宋体" w:eastAsia="宋体" w:cs="宋体"/>
                <w:color w:val="auto"/>
                <w:sz w:val="14"/>
                <w:szCs w:val="14"/>
              </w:rPr>
            </w:pPr>
            <w:r>
              <w:rPr>
                <w:rFonts w:ascii="Times New Roman" w:hAnsi="Times New Roman" w:eastAsia="Times New Roman" w:cs="Times New Roman"/>
                <w:color w:val="auto"/>
                <w:spacing w:val="6"/>
                <w:sz w:val="14"/>
                <w:szCs w:val="14"/>
              </w:rPr>
              <w:t>6.</w:t>
            </w:r>
            <w:r>
              <w:rPr>
                <w:rFonts w:ascii="宋体" w:hAnsi="宋体" w:eastAsia="宋体" w:cs="宋体"/>
                <w:color w:val="auto"/>
                <w:spacing w:val="6"/>
                <w:sz w:val="14"/>
                <w:szCs w:val="14"/>
              </w:rPr>
              <w:t>综合育人</w:t>
            </w:r>
          </w:p>
        </w:tc>
        <w:tc>
          <w:tcPr>
            <w:tcW w:w="1155" w:type="dxa"/>
            <w:gridSpan w:val="3"/>
          </w:tcPr>
          <w:p w14:paraId="6C374E61">
            <w:pPr>
              <w:spacing w:before="139" w:line="230" w:lineRule="auto"/>
              <w:ind w:left="226"/>
              <w:rPr>
                <w:rFonts w:ascii="宋体" w:hAnsi="宋体" w:eastAsia="宋体" w:cs="宋体"/>
                <w:color w:val="auto"/>
                <w:sz w:val="14"/>
                <w:szCs w:val="14"/>
              </w:rPr>
            </w:pPr>
            <w:r>
              <w:rPr>
                <w:rFonts w:ascii="Times New Roman" w:hAnsi="Times New Roman" w:eastAsia="Times New Roman" w:cs="Times New Roman"/>
                <w:color w:val="auto"/>
                <w:spacing w:val="7"/>
                <w:sz w:val="14"/>
                <w:szCs w:val="14"/>
              </w:rPr>
              <w:t>7</w:t>
            </w:r>
            <w:r>
              <w:rPr>
                <w:rFonts w:ascii="Times New Roman" w:hAnsi="Times New Roman" w:eastAsia="Times New Roman" w:cs="Times New Roman"/>
                <w:color w:val="auto"/>
                <w:spacing w:val="6"/>
                <w:sz w:val="14"/>
                <w:szCs w:val="14"/>
              </w:rPr>
              <w:t>.</w:t>
            </w:r>
            <w:r>
              <w:rPr>
                <w:rFonts w:ascii="宋体" w:hAnsi="宋体" w:eastAsia="宋体" w:cs="宋体"/>
                <w:color w:val="auto"/>
                <w:spacing w:val="6"/>
                <w:sz w:val="14"/>
                <w:szCs w:val="14"/>
              </w:rPr>
              <w:t>学会反思</w:t>
            </w:r>
          </w:p>
        </w:tc>
        <w:tc>
          <w:tcPr>
            <w:tcW w:w="791" w:type="dxa"/>
            <w:gridSpan w:val="2"/>
          </w:tcPr>
          <w:p w14:paraId="48E171F6">
            <w:pPr>
              <w:spacing w:before="25" w:line="269" w:lineRule="auto"/>
              <w:ind w:left="322" w:right="114" w:hanging="201"/>
              <w:rPr>
                <w:rFonts w:ascii="宋体" w:hAnsi="宋体" w:eastAsia="宋体" w:cs="宋体"/>
                <w:color w:val="auto"/>
                <w:sz w:val="14"/>
                <w:szCs w:val="14"/>
              </w:rPr>
            </w:pPr>
            <w:r>
              <w:rPr>
                <w:rFonts w:ascii="Times New Roman" w:hAnsi="Times New Roman" w:eastAsia="Times New Roman" w:cs="Times New Roman"/>
                <w:color w:val="auto"/>
                <w:spacing w:val="5"/>
                <w:sz w:val="14"/>
                <w:szCs w:val="14"/>
              </w:rPr>
              <w:t>8.</w:t>
            </w:r>
            <w:r>
              <w:rPr>
                <w:rFonts w:ascii="宋体" w:hAnsi="宋体" w:eastAsia="宋体" w:cs="宋体"/>
                <w:color w:val="auto"/>
                <w:spacing w:val="5"/>
                <w:sz w:val="14"/>
                <w:szCs w:val="14"/>
              </w:rPr>
              <w:t>沟通合</w:t>
            </w:r>
            <w:r>
              <w:rPr>
                <w:rFonts w:ascii="宋体" w:hAnsi="宋体" w:eastAsia="宋体" w:cs="宋体"/>
                <w:color w:val="auto"/>
                <w:sz w:val="14"/>
                <w:szCs w:val="14"/>
              </w:rPr>
              <w:t xml:space="preserve"> </w:t>
            </w:r>
            <w:r>
              <w:rPr>
                <w:rFonts w:ascii="宋体" w:hAnsi="宋体" w:eastAsia="宋体" w:cs="宋体"/>
                <w:color w:val="auto"/>
                <w:spacing w:val="2"/>
                <w:sz w:val="14"/>
                <w:szCs w:val="14"/>
              </w:rPr>
              <w:t>作</w:t>
            </w:r>
          </w:p>
        </w:tc>
      </w:tr>
      <w:tr w14:paraId="2BB12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continue"/>
            <w:tcBorders>
              <w:top w:val="nil"/>
            </w:tcBorders>
          </w:tcPr>
          <w:p w14:paraId="3340D70D">
            <w:pPr>
              <w:rPr>
                <w:color w:val="auto"/>
              </w:rPr>
            </w:pPr>
          </w:p>
        </w:tc>
        <w:tc>
          <w:tcPr>
            <w:tcW w:w="384" w:type="dxa"/>
          </w:tcPr>
          <w:p w14:paraId="320A5644">
            <w:pPr>
              <w:spacing w:before="89" w:line="200" w:lineRule="auto"/>
              <w:ind w:left="11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1</w:t>
            </w:r>
            <w:r>
              <w:rPr>
                <w:rFonts w:ascii="Times New Roman" w:hAnsi="Times New Roman" w:eastAsia="Times New Roman" w:cs="Times New Roman"/>
                <w:color w:val="auto"/>
                <w:spacing w:val="2"/>
                <w:sz w:val="14"/>
                <w:szCs w:val="14"/>
              </w:rPr>
              <w:t>.1</w:t>
            </w:r>
          </w:p>
        </w:tc>
        <w:tc>
          <w:tcPr>
            <w:tcW w:w="384" w:type="dxa"/>
          </w:tcPr>
          <w:p w14:paraId="1A4E2E5E">
            <w:pPr>
              <w:spacing w:before="89" w:line="200" w:lineRule="auto"/>
              <w:ind w:left="11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1.2</w:t>
            </w:r>
          </w:p>
        </w:tc>
        <w:tc>
          <w:tcPr>
            <w:tcW w:w="384" w:type="dxa"/>
          </w:tcPr>
          <w:p w14:paraId="7AB49C9B">
            <w:pPr>
              <w:spacing w:before="89" w:line="200" w:lineRule="auto"/>
              <w:ind w:left="9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8"/>
                <w:sz w:val="14"/>
                <w:szCs w:val="14"/>
              </w:rPr>
              <w:t>2</w:t>
            </w:r>
            <w:r>
              <w:rPr>
                <w:rFonts w:ascii="Times New Roman" w:hAnsi="Times New Roman" w:eastAsia="Times New Roman" w:cs="Times New Roman"/>
                <w:color w:val="auto"/>
                <w:spacing w:val="7"/>
                <w:sz w:val="14"/>
                <w:szCs w:val="14"/>
              </w:rPr>
              <w:t>.1</w:t>
            </w:r>
          </w:p>
        </w:tc>
        <w:tc>
          <w:tcPr>
            <w:tcW w:w="384" w:type="dxa"/>
          </w:tcPr>
          <w:p w14:paraId="1A9A492F">
            <w:pPr>
              <w:spacing w:before="89" w:line="200" w:lineRule="auto"/>
              <w:ind w:left="10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2.2</w:t>
            </w:r>
          </w:p>
        </w:tc>
        <w:tc>
          <w:tcPr>
            <w:tcW w:w="385" w:type="dxa"/>
          </w:tcPr>
          <w:p w14:paraId="551186BC">
            <w:pPr>
              <w:spacing w:before="89" w:line="200" w:lineRule="auto"/>
              <w:ind w:left="10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2</w:t>
            </w:r>
            <w:r>
              <w:rPr>
                <w:rFonts w:ascii="Times New Roman" w:hAnsi="Times New Roman" w:eastAsia="Times New Roman" w:cs="Times New Roman"/>
                <w:color w:val="auto"/>
                <w:spacing w:val="3"/>
                <w:sz w:val="14"/>
                <w:szCs w:val="14"/>
              </w:rPr>
              <w:t>.3</w:t>
            </w:r>
          </w:p>
        </w:tc>
        <w:tc>
          <w:tcPr>
            <w:tcW w:w="385" w:type="dxa"/>
          </w:tcPr>
          <w:p w14:paraId="1337084C">
            <w:pPr>
              <w:spacing w:before="89" w:line="198"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3</w:t>
            </w:r>
            <w:r>
              <w:rPr>
                <w:rFonts w:ascii="Times New Roman" w:hAnsi="Times New Roman" w:eastAsia="Times New Roman" w:cs="Times New Roman"/>
                <w:color w:val="auto"/>
                <w:spacing w:val="6"/>
                <w:sz w:val="14"/>
                <w:szCs w:val="14"/>
              </w:rPr>
              <w:t>.1</w:t>
            </w:r>
          </w:p>
        </w:tc>
        <w:tc>
          <w:tcPr>
            <w:tcW w:w="385" w:type="dxa"/>
          </w:tcPr>
          <w:p w14:paraId="599E87D7">
            <w:pPr>
              <w:spacing w:before="89" w:line="198" w:lineRule="auto"/>
              <w:ind w:left="10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3.2</w:t>
            </w:r>
          </w:p>
        </w:tc>
        <w:tc>
          <w:tcPr>
            <w:tcW w:w="385" w:type="dxa"/>
          </w:tcPr>
          <w:p w14:paraId="7E1E330D">
            <w:pPr>
              <w:spacing w:before="89" w:line="198" w:lineRule="auto"/>
              <w:ind w:left="10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3</w:t>
            </w:r>
            <w:r>
              <w:rPr>
                <w:rFonts w:ascii="Times New Roman" w:hAnsi="Times New Roman" w:eastAsia="Times New Roman" w:cs="Times New Roman"/>
                <w:color w:val="auto"/>
                <w:spacing w:val="2"/>
                <w:sz w:val="14"/>
                <w:szCs w:val="14"/>
              </w:rPr>
              <w:t>.3</w:t>
            </w:r>
          </w:p>
        </w:tc>
        <w:tc>
          <w:tcPr>
            <w:tcW w:w="385" w:type="dxa"/>
          </w:tcPr>
          <w:p w14:paraId="0751C6AB">
            <w:pPr>
              <w:spacing w:before="89" w:line="198"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3.4</w:t>
            </w:r>
          </w:p>
        </w:tc>
        <w:tc>
          <w:tcPr>
            <w:tcW w:w="385" w:type="dxa"/>
          </w:tcPr>
          <w:p w14:paraId="4F23ECD7">
            <w:pPr>
              <w:spacing w:before="89" w:line="200" w:lineRule="auto"/>
              <w:ind w:left="9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8"/>
                <w:sz w:val="14"/>
                <w:szCs w:val="14"/>
              </w:rPr>
              <w:t>4</w:t>
            </w:r>
            <w:r>
              <w:rPr>
                <w:rFonts w:ascii="Times New Roman" w:hAnsi="Times New Roman" w:eastAsia="Times New Roman" w:cs="Times New Roman"/>
                <w:color w:val="auto"/>
                <w:spacing w:val="7"/>
                <w:sz w:val="14"/>
                <w:szCs w:val="14"/>
              </w:rPr>
              <w:t>.1</w:t>
            </w:r>
          </w:p>
        </w:tc>
        <w:tc>
          <w:tcPr>
            <w:tcW w:w="385" w:type="dxa"/>
          </w:tcPr>
          <w:p w14:paraId="39029CFB">
            <w:pPr>
              <w:spacing w:before="89" w:line="200" w:lineRule="auto"/>
              <w:ind w:left="10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4.2</w:t>
            </w:r>
          </w:p>
        </w:tc>
        <w:tc>
          <w:tcPr>
            <w:tcW w:w="385" w:type="dxa"/>
          </w:tcPr>
          <w:p w14:paraId="00000EB9">
            <w:pPr>
              <w:spacing w:before="89" w:line="200" w:lineRule="auto"/>
              <w:ind w:left="9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4.</w:t>
            </w:r>
            <w:r>
              <w:rPr>
                <w:rFonts w:ascii="Times New Roman" w:hAnsi="Times New Roman" w:eastAsia="Times New Roman" w:cs="Times New Roman"/>
                <w:color w:val="auto"/>
                <w:spacing w:val="3"/>
                <w:sz w:val="14"/>
                <w:szCs w:val="14"/>
              </w:rPr>
              <w:t>3</w:t>
            </w:r>
          </w:p>
        </w:tc>
        <w:tc>
          <w:tcPr>
            <w:tcW w:w="385" w:type="dxa"/>
          </w:tcPr>
          <w:p w14:paraId="7DCFC676">
            <w:pPr>
              <w:spacing w:before="89" w:line="198" w:lineRule="auto"/>
              <w:ind w:left="10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5.1</w:t>
            </w:r>
          </w:p>
        </w:tc>
        <w:tc>
          <w:tcPr>
            <w:tcW w:w="385" w:type="dxa"/>
          </w:tcPr>
          <w:p w14:paraId="0E08AD77">
            <w:pPr>
              <w:spacing w:before="89" w:line="198"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5.</w:t>
            </w:r>
            <w:r>
              <w:rPr>
                <w:rFonts w:ascii="Times New Roman" w:hAnsi="Times New Roman" w:eastAsia="Times New Roman" w:cs="Times New Roman"/>
                <w:color w:val="auto"/>
                <w:spacing w:val="1"/>
                <w:sz w:val="14"/>
                <w:szCs w:val="14"/>
              </w:rPr>
              <w:t>2</w:t>
            </w:r>
          </w:p>
        </w:tc>
        <w:tc>
          <w:tcPr>
            <w:tcW w:w="385" w:type="dxa"/>
          </w:tcPr>
          <w:p w14:paraId="3CA0ECC8">
            <w:pPr>
              <w:spacing w:before="89" w:line="198" w:lineRule="auto"/>
              <w:ind w:left="10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6.1</w:t>
            </w:r>
          </w:p>
        </w:tc>
        <w:tc>
          <w:tcPr>
            <w:tcW w:w="385" w:type="dxa"/>
          </w:tcPr>
          <w:p w14:paraId="537B507C">
            <w:pPr>
              <w:spacing w:before="89" w:line="198"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6.</w:t>
            </w:r>
            <w:r>
              <w:rPr>
                <w:rFonts w:ascii="Times New Roman" w:hAnsi="Times New Roman" w:eastAsia="Times New Roman" w:cs="Times New Roman"/>
                <w:color w:val="auto"/>
                <w:spacing w:val="1"/>
                <w:sz w:val="14"/>
                <w:szCs w:val="14"/>
              </w:rPr>
              <w:t>2</w:t>
            </w:r>
          </w:p>
        </w:tc>
        <w:tc>
          <w:tcPr>
            <w:tcW w:w="385" w:type="dxa"/>
          </w:tcPr>
          <w:p w14:paraId="6FDC8609">
            <w:pPr>
              <w:spacing w:before="89" w:line="198" w:lineRule="auto"/>
              <w:ind w:left="10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6</w:t>
            </w:r>
            <w:r>
              <w:rPr>
                <w:rFonts w:ascii="Times New Roman" w:hAnsi="Times New Roman" w:eastAsia="Times New Roman" w:cs="Times New Roman"/>
                <w:color w:val="auto"/>
                <w:spacing w:val="2"/>
                <w:sz w:val="14"/>
                <w:szCs w:val="14"/>
              </w:rPr>
              <w:t>.3</w:t>
            </w:r>
          </w:p>
        </w:tc>
        <w:tc>
          <w:tcPr>
            <w:tcW w:w="385" w:type="dxa"/>
          </w:tcPr>
          <w:p w14:paraId="0BFF1FDA">
            <w:pPr>
              <w:spacing w:before="88" w:line="198"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7</w:t>
            </w:r>
            <w:r>
              <w:rPr>
                <w:rFonts w:ascii="Times New Roman" w:hAnsi="Times New Roman" w:eastAsia="Times New Roman" w:cs="Times New Roman"/>
                <w:color w:val="auto"/>
                <w:spacing w:val="6"/>
                <w:sz w:val="14"/>
                <w:szCs w:val="14"/>
              </w:rPr>
              <w:t>.1</w:t>
            </w:r>
          </w:p>
        </w:tc>
        <w:tc>
          <w:tcPr>
            <w:tcW w:w="385" w:type="dxa"/>
          </w:tcPr>
          <w:p w14:paraId="3DC0E9A7">
            <w:pPr>
              <w:spacing w:before="88" w:line="198" w:lineRule="auto"/>
              <w:ind w:left="10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7.2</w:t>
            </w:r>
          </w:p>
        </w:tc>
        <w:tc>
          <w:tcPr>
            <w:tcW w:w="385" w:type="dxa"/>
          </w:tcPr>
          <w:p w14:paraId="45785435">
            <w:pPr>
              <w:spacing w:before="88" w:line="198" w:lineRule="auto"/>
              <w:ind w:left="10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7</w:t>
            </w:r>
            <w:r>
              <w:rPr>
                <w:rFonts w:ascii="Times New Roman" w:hAnsi="Times New Roman" w:eastAsia="Times New Roman" w:cs="Times New Roman"/>
                <w:color w:val="auto"/>
                <w:spacing w:val="2"/>
                <w:sz w:val="14"/>
                <w:szCs w:val="14"/>
              </w:rPr>
              <w:t>.3</w:t>
            </w:r>
          </w:p>
        </w:tc>
        <w:tc>
          <w:tcPr>
            <w:tcW w:w="385" w:type="dxa"/>
          </w:tcPr>
          <w:p w14:paraId="58844978">
            <w:pPr>
              <w:spacing w:before="89" w:line="198"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8</w:t>
            </w:r>
            <w:r>
              <w:rPr>
                <w:rFonts w:ascii="Times New Roman" w:hAnsi="Times New Roman" w:eastAsia="Times New Roman" w:cs="Times New Roman"/>
                <w:color w:val="auto"/>
                <w:spacing w:val="5"/>
                <w:sz w:val="14"/>
                <w:szCs w:val="14"/>
              </w:rPr>
              <w:t>.1</w:t>
            </w:r>
          </w:p>
        </w:tc>
        <w:tc>
          <w:tcPr>
            <w:tcW w:w="406" w:type="dxa"/>
          </w:tcPr>
          <w:p w14:paraId="3A680F8E">
            <w:pPr>
              <w:spacing w:before="89" w:line="198"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1"/>
                <w:sz w:val="14"/>
                <w:szCs w:val="14"/>
              </w:rPr>
              <w:t>8.2</w:t>
            </w:r>
          </w:p>
        </w:tc>
      </w:tr>
      <w:tr w14:paraId="589F2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1D249D93">
            <w:pPr>
              <w:spacing w:before="46" w:line="231" w:lineRule="auto"/>
              <w:ind w:left="193"/>
              <w:rPr>
                <w:rFonts w:ascii="宋体" w:hAnsi="宋体" w:eastAsia="宋体" w:cs="宋体"/>
                <w:color w:val="auto"/>
                <w:sz w:val="14"/>
                <w:szCs w:val="14"/>
              </w:rPr>
            </w:pPr>
            <w:r>
              <w:rPr>
                <w:rFonts w:ascii="宋体" w:hAnsi="宋体" w:eastAsia="宋体" w:cs="宋体"/>
                <w:color w:val="auto"/>
                <w:spacing w:val="11"/>
                <w:sz w:val="14"/>
                <w:szCs w:val="14"/>
              </w:rPr>
              <w:t>◎</w:t>
            </w:r>
            <w:r>
              <w:rPr>
                <w:rFonts w:ascii="宋体" w:hAnsi="宋体" w:eastAsia="宋体" w:cs="宋体"/>
                <w:color w:val="auto"/>
                <w:spacing w:val="7"/>
                <w:sz w:val="14"/>
                <w:szCs w:val="14"/>
              </w:rPr>
              <w:t>电脑图形处理技术</w:t>
            </w:r>
          </w:p>
        </w:tc>
        <w:tc>
          <w:tcPr>
            <w:tcW w:w="384" w:type="dxa"/>
          </w:tcPr>
          <w:p w14:paraId="19D34AFF">
            <w:pPr>
              <w:rPr>
                <w:color w:val="auto"/>
              </w:rPr>
            </w:pPr>
          </w:p>
        </w:tc>
        <w:tc>
          <w:tcPr>
            <w:tcW w:w="384" w:type="dxa"/>
          </w:tcPr>
          <w:p w14:paraId="49ACB014">
            <w:pPr>
              <w:rPr>
                <w:color w:val="auto"/>
              </w:rPr>
            </w:pPr>
          </w:p>
        </w:tc>
        <w:tc>
          <w:tcPr>
            <w:tcW w:w="384" w:type="dxa"/>
          </w:tcPr>
          <w:p w14:paraId="52D5AD85">
            <w:pPr>
              <w:spacing w:before="79"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2C355A69">
            <w:pPr>
              <w:rPr>
                <w:color w:val="auto"/>
              </w:rPr>
            </w:pPr>
          </w:p>
        </w:tc>
        <w:tc>
          <w:tcPr>
            <w:tcW w:w="385" w:type="dxa"/>
          </w:tcPr>
          <w:p w14:paraId="59A1841D">
            <w:pPr>
              <w:rPr>
                <w:color w:val="auto"/>
              </w:rPr>
            </w:pPr>
          </w:p>
        </w:tc>
        <w:tc>
          <w:tcPr>
            <w:tcW w:w="385" w:type="dxa"/>
          </w:tcPr>
          <w:p w14:paraId="3590B792">
            <w:pPr>
              <w:rPr>
                <w:color w:val="auto"/>
              </w:rPr>
            </w:pPr>
          </w:p>
        </w:tc>
        <w:tc>
          <w:tcPr>
            <w:tcW w:w="385" w:type="dxa"/>
          </w:tcPr>
          <w:p w14:paraId="57C13E10">
            <w:pPr>
              <w:rPr>
                <w:color w:val="auto"/>
              </w:rPr>
            </w:pPr>
          </w:p>
        </w:tc>
        <w:tc>
          <w:tcPr>
            <w:tcW w:w="385" w:type="dxa"/>
          </w:tcPr>
          <w:p w14:paraId="752C7885">
            <w:pPr>
              <w:rPr>
                <w:color w:val="auto"/>
              </w:rPr>
            </w:pPr>
          </w:p>
        </w:tc>
        <w:tc>
          <w:tcPr>
            <w:tcW w:w="385" w:type="dxa"/>
          </w:tcPr>
          <w:p w14:paraId="3AE9E4AF">
            <w:pPr>
              <w:spacing w:before="79"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0BD6E69D">
            <w:pPr>
              <w:rPr>
                <w:color w:val="auto"/>
              </w:rPr>
            </w:pPr>
          </w:p>
        </w:tc>
        <w:tc>
          <w:tcPr>
            <w:tcW w:w="385" w:type="dxa"/>
          </w:tcPr>
          <w:p w14:paraId="39C011A2">
            <w:pPr>
              <w:rPr>
                <w:color w:val="auto"/>
              </w:rPr>
            </w:pPr>
          </w:p>
        </w:tc>
        <w:tc>
          <w:tcPr>
            <w:tcW w:w="385" w:type="dxa"/>
          </w:tcPr>
          <w:p w14:paraId="776E1320">
            <w:pPr>
              <w:spacing w:before="79"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3B84D8C0">
            <w:pPr>
              <w:rPr>
                <w:color w:val="auto"/>
              </w:rPr>
            </w:pPr>
          </w:p>
        </w:tc>
        <w:tc>
          <w:tcPr>
            <w:tcW w:w="385" w:type="dxa"/>
          </w:tcPr>
          <w:p w14:paraId="78E52FF3">
            <w:pPr>
              <w:rPr>
                <w:color w:val="auto"/>
              </w:rPr>
            </w:pPr>
          </w:p>
        </w:tc>
        <w:tc>
          <w:tcPr>
            <w:tcW w:w="385" w:type="dxa"/>
          </w:tcPr>
          <w:p w14:paraId="6FAB9F31">
            <w:pPr>
              <w:rPr>
                <w:color w:val="auto"/>
              </w:rPr>
            </w:pPr>
          </w:p>
        </w:tc>
        <w:tc>
          <w:tcPr>
            <w:tcW w:w="385" w:type="dxa"/>
          </w:tcPr>
          <w:p w14:paraId="56D4DA8A">
            <w:pPr>
              <w:rPr>
                <w:color w:val="auto"/>
              </w:rPr>
            </w:pPr>
          </w:p>
        </w:tc>
        <w:tc>
          <w:tcPr>
            <w:tcW w:w="385" w:type="dxa"/>
          </w:tcPr>
          <w:p w14:paraId="02EFB6A1">
            <w:pPr>
              <w:rPr>
                <w:color w:val="auto"/>
              </w:rPr>
            </w:pPr>
          </w:p>
        </w:tc>
        <w:tc>
          <w:tcPr>
            <w:tcW w:w="385" w:type="dxa"/>
          </w:tcPr>
          <w:p w14:paraId="61499E29">
            <w:pPr>
              <w:rPr>
                <w:color w:val="auto"/>
              </w:rPr>
            </w:pPr>
          </w:p>
        </w:tc>
        <w:tc>
          <w:tcPr>
            <w:tcW w:w="385" w:type="dxa"/>
          </w:tcPr>
          <w:p w14:paraId="70CB2B7A">
            <w:pPr>
              <w:rPr>
                <w:color w:val="auto"/>
              </w:rPr>
            </w:pPr>
          </w:p>
        </w:tc>
        <w:tc>
          <w:tcPr>
            <w:tcW w:w="385" w:type="dxa"/>
          </w:tcPr>
          <w:p w14:paraId="5475321F">
            <w:pPr>
              <w:spacing w:before="79"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6D8540F7">
            <w:pPr>
              <w:rPr>
                <w:color w:val="auto"/>
              </w:rPr>
            </w:pPr>
          </w:p>
        </w:tc>
        <w:tc>
          <w:tcPr>
            <w:tcW w:w="406" w:type="dxa"/>
          </w:tcPr>
          <w:p w14:paraId="572B6CE5">
            <w:pPr>
              <w:rPr>
                <w:color w:val="auto"/>
              </w:rPr>
            </w:pPr>
          </w:p>
        </w:tc>
      </w:tr>
      <w:tr w14:paraId="2267C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547D8194">
            <w:pPr>
              <w:spacing w:before="46" w:line="230" w:lineRule="auto"/>
              <w:ind w:left="181"/>
              <w:rPr>
                <w:rFonts w:ascii="宋体" w:hAnsi="宋体" w:eastAsia="宋体" w:cs="宋体"/>
                <w:color w:val="auto"/>
                <w:sz w:val="14"/>
                <w:szCs w:val="14"/>
              </w:rPr>
            </w:pPr>
            <w:r>
              <w:rPr>
                <w:rFonts w:ascii="宋体" w:hAnsi="宋体" w:eastAsia="宋体" w:cs="宋体"/>
                <w:color w:val="auto"/>
                <w:spacing w:val="11"/>
                <w:sz w:val="14"/>
                <w:szCs w:val="14"/>
              </w:rPr>
              <w:t>农</w:t>
            </w:r>
            <w:r>
              <w:rPr>
                <w:rFonts w:ascii="宋体" w:hAnsi="宋体" w:eastAsia="宋体" w:cs="宋体"/>
                <w:color w:val="auto"/>
                <w:spacing w:val="9"/>
                <w:sz w:val="14"/>
                <w:szCs w:val="14"/>
              </w:rPr>
              <w:t>民画综合材料创作</w:t>
            </w:r>
          </w:p>
        </w:tc>
        <w:tc>
          <w:tcPr>
            <w:tcW w:w="384" w:type="dxa"/>
          </w:tcPr>
          <w:p w14:paraId="35988DD9">
            <w:pPr>
              <w:rPr>
                <w:color w:val="auto"/>
              </w:rPr>
            </w:pPr>
          </w:p>
        </w:tc>
        <w:tc>
          <w:tcPr>
            <w:tcW w:w="384" w:type="dxa"/>
          </w:tcPr>
          <w:p w14:paraId="29484C98">
            <w:pPr>
              <w:rPr>
                <w:color w:val="auto"/>
              </w:rPr>
            </w:pPr>
          </w:p>
        </w:tc>
        <w:tc>
          <w:tcPr>
            <w:tcW w:w="384" w:type="dxa"/>
          </w:tcPr>
          <w:p w14:paraId="2C9DC389">
            <w:pPr>
              <w:spacing w:before="78"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7CD63391">
            <w:pPr>
              <w:rPr>
                <w:color w:val="auto"/>
              </w:rPr>
            </w:pPr>
          </w:p>
        </w:tc>
        <w:tc>
          <w:tcPr>
            <w:tcW w:w="385" w:type="dxa"/>
          </w:tcPr>
          <w:p w14:paraId="323146E4">
            <w:pPr>
              <w:spacing w:before="78"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789DFF40">
            <w:pPr>
              <w:rPr>
                <w:color w:val="auto"/>
              </w:rPr>
            </w:pPr>
          </w:p>
        </w:tc>
        <w:tc>
          <w:tcPr>
            <w:tcW w:w="385" w:type="dxa"/>
          </w:tcPr>
          <w:p w14:paraId="183EC18A">
            <w:pPr>
              <w:spacing w:before="78"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670E477D">
            <w:pPr>
              <w:rPr>
                <w:color w:val="auto"/>
              </w:rPr>
            </w:pPr>
          </w:p>
        </w:tc>
        <w:tc>
          <w:tcPr>
            <w:tcW w:w="385" w:type="dxa"/>
          </w:tcPr>
          <w:p w14:paraId="72FC582F">
            <w:pPr>
              <w:spacing w:before="78"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2F0A9A5">
            <w:pPr>
              <w:rPr>
                <w:color w:val="auto"/>
              </w:rPr>
            </w:pPr>
          </w:p>
        </w:tc>
        <w:tc>
          <w:tcPr>
            <w:tcW w:w="385" w:type="dxa"/>
          </w:tcPr>
          <w:p w14:paraId="16EFDDCE">
            <w:pPr>
              <w:rPr>
                <w:color w:val="auto"/>
              </w:rPr>
            </w:pPr>
          </w:p>
        </w:tc>
        <w:tc>
          <w:tcPr>
            <w:tcW w:w="385" w:type="dxa"/>
          </w:tcPr>
          <w:p w14:paraId="7A72599A">
            <w:pPr>
              <w:rPr>
                <w:color w:val="auto"/>
              </w:rPr>
            </w:pPr>
          </w:p>
        </w:tc>
        <w:tc>
          <w:tcPr>
            <w:tcW w:w="385" w:type="dxa"/>
          </w:tcPr>
          <w:p w14:paraId="29C86E55">
            <w:pPr>
              <w:rPr>
                <w:color w:val="auto"/>
              </w:rPr>
            </w:pPr>
          </w:p>
        </w:tc>
        <w:tc>
          <w:tcPr>
            <w:tcW w:w="385" w:type="dxa"/>
          </w:tcPr>
          <w:p w14:paraId="698781FC">
            <w:pPr>
              <w:rPr>
                <w:color w:val="auto"/>
              </w:rPr>
            </w:pPr>
          </w:p>
        </w:tc>
        <w:tc>
          <w:tcPr>
            <w:tcW w:w="385" w:type="dxa"/>
          </w:tcPr>
          <w:p w14:paraId="20BBDE81">
            <w:pPr>
              <w:rPr>
                <w:color w:val="auto"/>
              </w:rPr>
            </w:pPr>
          </w:p>
        </w:tc>
        <w:tc>
          <w:tcPr>
            <w:tcW w:w="385" w:type="dxa"/>
          </w:tcPr>
          <w:p w14:paraId="40599A08">
            <w:pPr>
              <w:rPr>
                <w:color w:val="auto"/>
              </w:rPr>
            </w:pPr>
          </w:p>
        </w:tc>
        <w:tc>
          <w:tcPr>
            <w:tcW w:w="385" w:type="dxa"/>
          </w:tcPr>
          <w:p w14:paraId="49C1B111">
            <w:pPr>
              <w:spacing w:before="78"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F588789">
            <w:pPr>
              <w:rPr>
                <w:color w:val="auto"/>
              </w:rPr>
            </w:pPr>
          </w:p>
        </w:tc>
        <w:tc>
          <w:tcPr>
            <w:tcW w:w="385" w:type="dxa"/>
          </w:tcPr>
          <w:p w14:paraId="338231CC">
            <w:pPr>
              <w:spacing w:before="78"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6DC545C1">
            <w:pPr>
              <w:spacing w:before="78"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6B1568C0">
            <w:pPr>
              <w:rPr>
                <w:color w:val="auto"/>
              </w:rPr>
            </w:pPr>
          </w:p>
        </w:tc>
        <w:tc>
          <w:tcPr>
            <w:tcW w:w="406" w:type="dxa"/>
          </w:tcPr>
          <w:p w14:paraId="7546F809">
            <w:pPr>
              <w:rPr>
                <w:color w:val="auto"/>
              </w:rPr>
            </w:pPr>
          </w:p>
        </w:tc>
      </w:tr>
      <w:tr w14:paraId="49497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2EB5054A">
            <w:pPr>
              <w:spacing w:before="45" w:line="233" w:lineRule="auto"/>
              <w:ind w:left="714"/>
              <w:rPr>
                <w:rFonts w:ascii="宋体" w:hAnsi="宋体" w:eastAsia="宋体" w:cs="宋体"/>
                <w:color w:val="auto"/>
                <w:sz w:val="14"/>
                <w:szCs w:val="14"/>
              </w:rPr>
            </w:pPr>
            <w:r>
              <w:rPr>
                <w:rFonts w:ascii="宋体" w:hAnsi="宋体" w:eastAsia="宋体" w:cs="宋体"/>
                <w:color w:val="auto"/>
                <w:spacing w:val="2"/>
                <w:sz w:val="14"/>
                <w:szCs w:val="14"/>
              </w:rPr>
              <w:t>陶</w:t>
            </w:r>
            <w:r>
              <w:rPr>
                <w:rFonts w:ascii="宋体" w:hAnsi="宋体" w:eastAsia="宋体" w:cs="宋体"/>
                <w:color w:val="auto"/>
                <w:spacing w:val="1"/>
                <w:sz w:val="14"/>
                <w:szCs w:val="14"/>
              </w:rPr>
              <w:t>艺</w:t>
            </w:r>
          </w:p>
        </w:tc>
        <w:tc>
          <w:tcPr>
            <w:tcW w:w="384" w:type="dxa"/>
          </w:tcPr>
          <w:p w14:paraId="034AC1AB">
            <w:pPr>
              <w:rPr>
                <w:color w:val="auto"/>
              </w:rPr>
            </w:pPr>
          </w:p>
        </w:tc>
        <w:tc>
          <w:tcPr>
            <w:tcW w:w="384" w:type="dxa"/>
          </w:tcPr>
          <w:p w14:paraId="364710ED">
            <w:pPr>
              <w:rPr>
                <w:color w:val="auto"/>
              </w:rPr>
            </w:pPr>
          </w:p>
        </w:tc>
        <w:tc>
          <w:tcPr>
            <w:tcW w:w="384" w:type="dxa"/>
          </w:tcPr>
          <w:p w14:paraId="6CF15D23">
            <w:pPr>
              <w:spacing w:before="78"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712B8A62">
            <w:pPr>
              <w:rPr>
                <w:color w:val="auto"/>
              </w:rPr>
            </w:pPr>
          </w:p>
        </w:tc>
        <w:tc>
          <w:tcPr>
            <w:tcW w:w="385" w:type="dxa"/>
          </w:tcPr>
          <w:p w14:paraId="0E81C68D">
            <w:pPr>
              <w:rPr>
                <w:color w:val="auto"/>
              </w:rPr>
            </w:pPr>
          </w:p>
        </w:tc>
        <w:tc>
          <w:tcPr>
            <w:tcW w:w="385" w:type="dxa"/>
          </w:tcPr>
          <w:p w14:paraId="32ACC5CD">
            <w:pPr>
              <w:spacing w:before="78"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9C11DB8">
            <w:pPr>
              <w:spacing w:before="78"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251DC219">
            <w:pPr>
              <w:rPr>
                <w:color w:val="auto"/>
              </w:rPr>
            </w:pPr>
          </w:p>
        </w:tc>
        <w:tc>
          <w:tcPr>
            <w:tcW w:w="385" w:type="dxa"/>
          </w:tcPr>
          <w:p w14:paraId="50298F25">
            <w:pPr>
              <w:spacing w:before="78"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8ED5157">
            <w:pPr>
              <w:rPr>
                <w:color w:val="auto"/>
              </w:rPr>
            </w:pPr>
          </w:p>
        </w:tc>
        <w:tc>
          <w:tcPr>
            <w:tcW w:w="385" w:type="dxa"/>
          </w:tcPr>
          <w:p w14:paraId="4C1EA902">
            <w:pPr>
              <w:rPr>
                <w:color w:val="auto"/>
              </w:rPr>
            </w:pPr>
          </w:p>
        </w:tc>
        <w:tc>
          <w:tcPr>
            <w:tcW w:w="385" w:type="dxa"/>
          </w:tcPr>
          <w:p w14:paraId="7F595922">
            <w:pPr>
              <w:rPr>
                <w:color w:val="auto"/>
              </w:rPr>
            </w:pPr>
          </w:p>
        </w:tc>
        <w:tc>
          <w:tcPr>
            <w:tcW w:w="385" w:type="dxa"/>
          </w:tcPr>
          <w:p w14:paraId="003185B8">
            <w:pPr>
              <w:rPr>
                <w:color w:val="auto"/>
              </w:rPr>
            </w:pPr>
          </w:p>
        </w:tc>
        <w:tc>
          <w:tcPr>
            <w:tcW w:w="385" w:type="dxa"/>
          </w:tcPr>
          <w:p w14:paraId="7B31C59E">
            <w:pPr>
              <w:rPr>
                <w:color w:val="auto"/>
              </w:rPr>
            </w:pPr>
          </w:p>
        </w:tc>
        <w:tc>
          <w:tcPr>
            <w:tcW w:w="385" w:type="dxa"/>
          </w:tcPr>
          <w:p w14:paraId="0BB64B90">
            <w:pPr>
              <w:rPr>
                <w:color w:val="auto"/>
              </w:rPr>
            </w:pPr>
          </w:p>
        </w:tc>
        <w:tc>
          <w:tcPr>
            <w:tcW w:w="385" w:type="dxa"/>
          </w:tcPr>
          <w:p w14:paraId="400CA3A6">
            <w:pPr>
              <w:rPr>
                <w:color w:val="auto"/>
              </w:rPr>
            </w:pPr>
          </w:p>
        </w:tc>
        <w:tc>
          <w:tcPr>
            <w:tcW w:w="385" w:type="dxa"/>
          </w:tcPr>
          <w:p w14:paraId="34A92B1A">
            <w:pPr>
              <w:spacing w:before="78"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43DEFF8">
            <w:pPr>
              <w:rPr>
                <w:color w:val="auto"/>
              </w:rPr>
            </w:pPr>
          </w:p>
        </w:tc>
        <w:tc>
          <w:tcPr>
            <w:tcW w:w="385" w:type="dxa"/>
          </w:tcPr>
          <w:p w14:paraId="364A9088">
            <w:pPr>
              <w:spacing w:before="78"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432CB4FA">
            <w:pPr>
              <w:spacing w:before="78"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2D35A090">
            <w:pPr>
              <w:rPr>
                <w:color w:val="auto"/>
              </w:rPr>
            </w:pPr>
          </w:p>
        </w:tc>
        <w:tc>
          <w:tcPr>
            <w:tcW w:w="406" w:type="dxa"/>
          </w:tcPr>
          <w:p w14:paraId="2F8890F1">
            <w:pPr>
              <w:rPr>
                <w:color w:val="auto"/>
              </w:rPr>
            </w:pPr>
          </w:p>
        </w:tc>
      </w:tr>
      <w:tr w14:paraId="2B0FA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0F227D5">
            <w:pPr>
              <w:spacing w:before="47" w:line="232" w:lineRule="auto"/>
              <w:ind w:left="557"/>
              <w:rPr>
                <w:rFonts w:ascii="宋体" w:hAnsi="宋体" w:eastAsia="宋体" w:cs="宋体"/>
                <w:color w:val="auto"/>
                <w:sz w:val="14"/>
                <w:szCs w:val="14"/>
              </w:rPr>
            </w:pPr>
            <w:r>
              <w:rPr>
                <w:rFonts w:ascii="宋体" w:hAnsi="宋体" w:eastAsia="宋体" w:cs="宋体"/>
                <w:color w:val="auto"/>
                <w:spacing w:val="8"/>
                <w:sz w:val="14"/>
                <w:szCs w:val="14"/>
              </w:rPr>
              <w:t>首</w:t>
            </w:r>
            <w:r>
              <w:rPr>
                <w:rFonts w:ascii="宋体" w:hAnsi="宋体" w:eastAsia="宋体" w:cs="宋体"/>
                <w:color w:val="auto"/>
                <w:spacing w:val="7"/>
                <w:sz w:val="14"/>
                <w:szCs w:val="14"/>
              </w:rPr>
              <w:t>饰设计</w:t>
            </w:r>
          </w:p>
        </w:tc>
        <w:tc>
          <w:tcPr>
            <w:tcW w:w="384" w:type="dxa"/>
          </w:tcPr>
          <w:p w14:paraId="4395B41B">
            <w:pPr>
              <w:rPr>
                <w:color w:val="auto"/>
              </w:rPr>
            </w:pPr>
          </w:p>
        </w:tc>
        <w:tc>
          <w:tcPr>
            <w:tcW w:w="384" w:type="dxa"/>
          </w:tcPr>
          <w:p w14:paraId="43220858">
            <w:pPr>
              <w:rPr>
                <w:color w:val="auto"/>
              </w:rPr>
            </w:pPr>
          </w:p>
        </w:tc>
        <w:tc>
          <w:tcPr>
            <w:tcW w:w="384" w:type="dxa"/>
          </w:tcPr>
          <w:p w14:paraId="4A0D04E8">
            <w:pPr>
              <w:spacing w:before="78"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0ABE9DD1">
            <w:pPr>
              <w:rPr>
                <w:color w:val="auto"/>
              </w:rPr>
            </w:pPr>
          </w:p>
        </w:tc>
        <w:tc>
          <w:tcPr>
            <w:tcW w:w="385" w:type="dxa"/>
          </w:tcPr>
          <w:p w14:paraId="58CCC822">
            <w:pPr>
              <w:rPr>
                <w:color w:val="auto"/>
              </w:rPr>
            </w:pPr>
          </w:p>
        </w:tc>
        <w:tc>
          <w:tcPr>
            <w:tcW w:w="385" w:type="dxa"/>
          </w:tcPr>
          <w:p w14:paraId="6F14AEED">
            <w:pPr>
              <w:rPr>
                <w:color w:val="auto"/>
              </w:rPr>
            </w:pPr>
          </w:p>
        </w:tc>
        <w:tc>
          <w:tcPr>
            <w:tcW w:w="385" w:type="dxa"/>
          </w:tcPr>
          <w:p w14:paraId="191721BA">
            <w:pPr>
              <w:spacing w:before="78"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15A77C4F">
            <w:pPr>
              <w:rPr>
                <w:color w:val="auto"/>
              </w:rPr>
            </w:pPr>
          </w:p>
        </w:tc>
        <w:tc>
          <w:tcPr>
            <w:tcW w:w="385" w:type="dxa"/>
          </w:tcPr>
          <w:p w14:paraId="69C42345">
            <w:pPr>
              <w:spacing w:before="78"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0437C1B">
            <w:pPr>
              <w:rPr>
                <w:color w:val="auto"/>
              </w:rPr>
            </w:pPr>
          </w:p>
        </w:tc>
        <w:tc>
          <w:tcPr>
            <w:tcW w:w="385" w:type="dxa"/>
          </w:tcPr>
          <w:p w14:paraId="4D52EF35">
            <w:pPr>
              <w:rPr>
                <w:color w:val="auto"/>
              </w:rPr>
            </w:pPr>
          </w:p>
        </w:tc>
        <w:tc>
          <w:tcPr>
            <w:tcW w:w="385" w:type="dxa"/>
          </w:tcPr>
          <w:p w14:paraId="5B58BE41">
            <w:pPr>
              <w:rPr>
                <w:color w:val="auto"/>
              </w:rPr>
            </w:pPr>
          </w:p>
        </w:tc>
        <w:tc>
          <w:tcPr>
            <w:tcW w:w="385" w:type="dxa"/>
          </w:tcPr>
          <w:p w14:paraId="32FE0EFC">
            <w:pPr>
              <w:rPr>
                <w:color w:val="auto"/>
              </w:rPr>
            </w:pPr>
          </w:p>
        </w:tc>
        <w:tc>
          <w:tcPr>
            <w:tcW w:w="385" w:type="dxa"/>
          </w:tcPr>
          <w:p w14:paraId="3FF5A1B3">
            <w:pPr>
              <w:rPr>
                <w:color w:val="auto"/>
              </w:rPr>
            </w:pPr>
          </w:p>
        </w:tc>
        <w:tc>
          <w:tcPr>
            <w:tcW w:w="385" w:type="dxa"/>
          </w:tcPr>
          <w:p w14:paraId="0EEA94BE">
            <w:pPr>
              <w:rPr>
                <w:color w:val="auto"/>
              </w:rPr>
            </w:pPr>
          </w:p>
        </w:tc>
        <w:tc>
          <w:tcPr>
            <w:tcW w:w="385" w:type="dxa"/>
          </w:tcPr>
          <w:p w14:paraId="21BADBE4">
            <w:pPr>
              <w:rPr>
                <w:color w:val="auto"/>
              </w:rPr>
            </w:pPr>
          </w:p>
        </w:tc>
        <w:tc>
          <w:tcPr>
            <w:tcW w:w="385" w:type="dxa"/>
          </w:tcPr>
          <w:p w14:paraId="61BF3F2F">
            <w:pPr>
              <w:spacing w:before="78"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1B8138B">
            <w:pPr>
              <w:rPr>
                <w:color w:val="auto"/>
              </w:rPr>
            </w:pPr>
          </w:p>
        </w:tc>
        <w:tc>
          <w:tcPr>
            <w:tcW w:w="385" w:type="dxa"/>
          </w:tcPr>
          <w:p w14:paraId="37DB42C4">
            <w:pPr>
              <w:spacing w:before="78"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72912FEF">
            <w:pPr>
              <w:rPr>
                <w:color w:val="auto"/>
              </w:rPr>
            </w:pPr>
          </w:p>
        </w:tc>
        <w:tc>
          <w:tcPr>
            <w:tcW w:w="385" w:type="dxa"/>
          </w:tcPr>
          <w:p w14:paraId="78723B7E">
            <w:pPr>
              <w:rPr>
                <w:color w:val="auto"/>
              </w:rPr>
            </w:pPr>
          </w:p>
        </w:tc>
        <w:tc>
          <w:tcPr>
            <w:tcW w:w="406" w:type="dxa"/>
          </w:tcPr>
          <w:p w14:paraId="15B129C2">
            <w:pPr>
              <w:rPr>
                <w:color w:val="auto"/>
              </w:rPr>
            </w:pPr>
          </w:p>
        </w:tc>
      </w:tr>
      <w:tr w14:paraId="0310C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1ADF7399">
            <w:pPr>
              <w:spacing w:before="48" w:line="230" w:lineRule="auto"/>
              <w:ind w:left="407"/>
              <w:rPr>
                <w:rFonts w:ascii="宋体" w:hAnsi="宋体" w:eastAsia="宋体" w:cs="宋体"/>
                <w:color w:val="auto"/>
                <w:sz w:val="14"/>
                <w:szCs w:val="14"/>
              </w:rPr>
            </w:pPr>
            <w:r>
              <w:rPr>
                <w:rFonts w:ascii="宋体" w:hAnsi="宋体" w:eastAsia="宋体" w:cs="宋体"/>
                <w:color w:val="auto"/>
                <w:spacing w:val="10"/>
                <w:sz w:val="14"/>
                <w:szCs w:val="14"/>
              </w:rPr>
              <w:t>家</w:t>
            </w:r>
            <w:r>
              <w:rPr>
                <w:rFonts w:ascii="宋体" w:hAnsi="宋体" w:eastAsia="宋体" w:cs="宋体"/>
                <w:color w:val="auto"/>
                <w:spacing w:val="8"/>
                <w:sz w:val="14"/>
                <w:szCs w:val="14"/>
              </w:rPr>
              <w:t>居陈设设计</w:t>
            </w:r>
          </w:p>
        </w:tc>
        <w:tc>
          <w:tcPr>
            <w:tcW w:w="384" w:type="dxa"/>
          </w:tcPr>
          <w:p w14:paraId="4DA45524">
            <w:pPr>
              <w:rPr>
                <w:color w:val="auto"/>
              </w:rPr>
            </w:pPr>
          </w:p>
        </w:tc>
        <w:tc>
          <w:tcPr>
            <w:tcW w:w="384" w:type="dxa"/>
          </w:tcPr>
          <w:p w14:paraId="024553CD">
            <w:pPr>
              <w:rPr>
                <w:color w:val="auto"/>
              </w:rPr>
            </w:pPr>
          </w:p>
        </w:tc>
        <w:tc>
          <w:tcPr>
            <w:tcW w:w="384" w:type="dxa"/>
          </w:tcPr>
          <w:p w14:paraId="449CC174">
            <w:pPr>
              <w:spacing w:before="78"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044F7093">
            <w:pPr>
              <w:rPr>
                <w:color w:val="auto"/>
              </w:rPr>
            </w:pPr>
          </w:p>
        </w:tc>
        <w:tc>
          <w:tcPr>
            <w:tcW w:w="385" w:type="dxa"/>
          </w:tcPr>
          <w:p w14:paraId="58552919">
            <w:pPr>
              <w:rPr>
                <w:color w:val="auto"/>
              </w:rPr>
            </w:pPr>
          </w:p>
        </w:tc>
        <w:tc>
          <w:tcPr>
            <w:tcW w:w="385" w:type="dxa"/>
          </w:tcPr>
          <w:p w14:paraId="7C47A619">
            <w:pPr>
              <w:rPr>
                <w:color w:val="auto"/>
              </w:rPr>
            </w:pPr>
          </w:p>
        </w:tc>
        <w:tc>
          <w:tcPr>
            <w:tcW w:w="385" w:type="dxa"/>
          </w:tcPr>
          <w:p w14:paraId="6D1A256D">
            <w:pPr>
              <w:spacing w:before="78"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7E5305F1">
            <w:pPr>
              <w:rPr>
                <w:color w:val="auto"/>
              </w:rPr>
            </w:pPr>
          </w:p>
        </w:tc>
        <w:tc>
          <w:tcPr>
            <w:tcW w:w="385" w:type="dxa"/>
          </w:tcPr>
          <w:p w14:paraId="4EDCF4FB">
            <w:pPr>
              <w:spacing w:before="78"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9557C3D">
            <w:pPr>
              <w:rPr>
                <w:color w:val="auto"/>
              </w:rPr>
            </w:pPr>
          </w:p>
        </w:tc>
        <w:tc>
          <w:tcPr>
            <w:tcW w:w="385" w:type="dxa"/>
          </w:tcPr>
          <w:p w14:paraId="3A1E7F8C">
            <w:pPr>
              <w:rPr>
                <w:color w:val="auto"/>
              </w:rPr>
            </w:pPr>
          </w:p>
        </w:tc>
        <w:tc>
          <w:tcPr>
            <w:tcW w:w="385" w:type="dxa"/>
          </w:tcPr>
          <w:p w14:paraId="0A4D6A1B">
            <w:pPr>
              <w:rPr>
                <w:color w:val="auto"/>
              </w:rPr>
            </w:pPr>
          </w:p>
        </w:tc>
        <w:tc>
          <w:tcPr>
            <w:tcW w:w="385" w:type="dxa"/>
          </w:tcPr>
          <w:p w14:paraId="62E4F8F9">
            <w:pPr>
              <w:rPr>
                <w:color w:val="auto"/>
              </w:rPr>
            </w:pPr>
          </w:p>
        </w:tc>
        <w:tc>
          <w:tcPr>
            <w:tcW w:w="385" w:type="dxa"/>
          </w:tcPr>
          <w:p w14:paraId="6AB0C64A">
            <w:pPr>
              <w:rPr>
                <w:color w:val="auto"/>
              </w:rPr>
            </w:pPr>
          </w:p>
        </w:tc>
        <w:tc>
          <w:tcPr>
            <w:tcW w:w="385" w:type="dxa"/>
          </w:tcPr>
          <w:p w14:paraId="6A5E741C">
            <w:pPr>
              <w:rPr>
                <w:color w:val="auto"/>
              </w:rPr>
            </w:pPr>
          </w:p>
        </w:tc>
        <w:tc>
          <w:tcPr>
            <w:tcW w:w="385" w:type="dxa"/>
          </w:tcPr>
          <w:p w14:paraId="59BE03D9">
            <w:pPr>
              <w:rPr>
                <w:color w:val="auto"/>
              </w:rPr>
            </w:pPr>
          </w:p>
        </w:tc>
        <w:tc>
          <w:tcPr>
            <w:tcW w:w="385" w:type="dxa"/>
          </w:tcPr>
          <w:p w14:paraId="2232A80B">
            <w:pPr>
              <w:spacing w:before="78"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726EFB6">
            <w:pPr>
              <w:rPr>
                <w:color w:val="auto"/>
              </w:rPr>
            </w:pPr>
          </w:p>
        </w:tc>
        <w:tc>
          <w:tcPr>
            <w:tcW w:w="385" w:type="dxa"/>
          </w:tcPr>
          <w:p w14:paraId="00F478B1">
            <w:pPr>
              <w:spacing w:before="78"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39F7B3F7">
            <w:pPr>
              <w:rPr>
                <w:color w:val="auto"/>
              </w:rPr>
            </w:pPr>
          </w:p>
        </w:tc>
        <w:tc>
          <w:tcPr>
            <w:tcW w:w="385" w:type="dxa"/>
          </w:tcPr>
          <w:p w14:paraId="41D1A40C">
            <w:pPr>
              <w:rPr>
                <w:color w:val="auto"/>
              </w:rPr>
            </w:pPr>
          </w:p>
        </w:tc>
        <w:tc>
          <w:tcPr>
            <w:tcW w:w="406" w:type="dxa"/>
          </w:tcPr>
          <w:p w14:paraId="784B8FA6">
            <w:pPr>
              <w:rPr>
                <w:color w:val="auto"/>
              </w:rPr>
            </w:pPr>
          </w:p>
        </w:tc>
      </w:tr>
      <w:tr w14:paraId="69FAF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6008582C">
            <w:pPr>
              <w:spacing w:before="47" w:line="188" w:lineRule="exact"/>
              <w:ind w:left="573"/>
              <w:rPr>
                <w:rFonts w:ascii="Times New Roman" w:hAnsi="Times New Roman" w:eastAsia="Times New Roman" w:cs="Times New Roman"/>
                <w:color w:val="auto"/>
                <w:sz w:val="14"/>
                <w:szCs w:val="14"/>
              </w:rPr>
            </w:pPr>
            <w:r>
              <w:rPr>
                <w:rFonts w:ascii="宋体" w:hAnsi="宋体" w:eastAsia="宋体" w:cs="宋体"/>
                <w:color w:val="auto"/>
                <w:spacing w:val="10"/>
                <w:position w:val="1"/>
                <w:sz w:val="14"/>
                <w:szCs w:val="14"/>
              </w:rPr>
              <w:t>◎</w:t>
            </w:r>
            <w:r>
              <w:rPr>
                <w:rFonts w:ascii="Times New Roman" w:hAnsi="Times New Roman" w:eastAsia="Times New Roman" w:cs="Times New Roman"/>
                <w:color w:val="auto"/>
                <w:spacing w:val="9"/>
                <w:position w:val="1"/>
                <w:sz w:val="14"/>
                <w:szCs w:val="14"/>
              </w:rPr>
              <w:t>3</w:t>
            </w:r>
            <w:r>
              <w:rPr>
                <w:rFonts w:ascii="Times New Roman" w:hAnsi="Times New Roman" w:eastAsia="Times New Roman" w:cs="Times New Roman"/>
                <w:color w:val="auto"/>
                <w:position w:val="1"/>
                <w:sz w:val="14"/>
                <w:szCs w:val="14"/>
              </w:rPr>
              <w:t>Dmax</w:t>
            </w:r>
          </w:p>
        </w:tc>
        <w:tc>
          <w:tcPr>
            <w:tcW w:w="384" w:type="dxa"/>
          </w:tcPr>
          <w:p w14:paraId="6D9CFE60">
            <w:pPr>
              <w:rPr>
                <w:color w:val="auto"/>
              </w:rPr>
            </w:pPr>
          </w:p>
        </w:tc>
        <w:tc>
          <w:tcPr>
            <w:tcW w:w="384" w:type="dxa"/>
          </w:tcPr>
          <w:p w14:paraId="38D0E0A2">
            <w:pPr>
              <w:rPr>
                <w:color w:val="auto"/>
              </w:rPr>
            </w:pPr>
          </w:p>
        </w:tc>
        <w:tc>
          <w:tcPr>
            <w:tcW w:w="384" w:type="dxa"/>
          </w:tcPr>
          <w:p w14:paraId="4EB84F92">
            <w:pPr>
              <w:spacing w:before="78"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23310130">
            <w:pPr>
              <w:rPr>
                <w:color w:val="auto"/>
              </w:rPr>
            </w:pPr>
          </w:p>
        </w:tc>
        <w:tc>
          <w:tcPr>
            <w:tcW w:w="385" w:type="dxa"/>
          </w:tcPr>
          <w:p w14:paraId="5C954411">
            <w:pPr>
              <w:rPr>
                <w:color w:val="auto"/>
              </w:rPr>
            </w:pPr>
          </w:p>
        </w:tc>
        <w:tc>
          <w:tcPr>
            <w:tcW w:w="385" w:type="dxa"/>
          </w:tcPr>
          <w:p w14:paraId="6C55560C">
            <w:pPr>
              <w:rPr>
                <w:color w:val="auto"/>
              </w:rPr>
            </w:pPr>
          </w:p>
        </w:tc>
        <w:tc>
          <w:tcPr>
            <w:tcW w:w="385" w:type="dxa"/>
          </w:tcPr>
          <w:p w14:paraId="1917988D">
            <w:pPr>
              <w:spacing w:before="78"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1E30FB6C">
            <w:pPr>
              <w:rPr>
                <w:color w:val="auto"/>
              </w:rPr>
            </w:pPr>
          </w:p>
        </w:tc>
        <w:tc>
          <w:tcPr>
            <w:tcW w:w="385" w:type="dxa"/>
          </w:tcPr>
          <w:p w14:paraId="0C89FC1F">
            <w:pPr>
              <w:spacing w:before="78"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2A25C59">
            <w:pPr>
              <w:rPr>
                <w:color w:val="auto"/>
              </w:rPr>
            </w:pPr>
          </w:p>
        </w:tc>
        <w:tc>
          <w:tcPr>
            <w:tcW w:w="385" w:type="dxa"/>
          </w:tcPr>
          <w:p w14:paraId="267FC6AD">
            <w:pPr>
              <w:rPr>
                <w:color w:val="auto"/>
              </w:rPr>
            </w:pPr>
          </w:p>
        </w:tc>
        <w:tc>
          <w:tcPr>
            <w:tcW w:w="385" w:type="dxa"/>
          </w:tcPr>
          <w:p w14:paraId="03C69542">
            <w:pPr>
              <w:rPr>
                <w:color w:val="auto"/>
              </w:rPr>
            </w:pPr>
          </w:p>
        </w:tc>
        <w:tc>
          <w:tcPr>
            <w:tcW w:w="385" w:type="dxa"/>
          </w:tcPr>
          <w:p w14:paraId="786AC2B9">
            <w:pPr>
              <w:rPr>
                <w:color w:val="auto"/>
              </w:rPr>
            </w:pPr>
          </w:p>
        </w:tc>
        <w:tc>
          <w:tcPr>
            <w:tcW w:w="385" w:type="dxa"/>
          </w:tcPr>
          <w:p w14:paraId="495688FB">
            <w:pPr>
              <w:rPr>
                <w:color w:val="auto"/>
              </w:rPr>
            </w:pPr>
          </w:p>
        </w:tc>
        <w:tc>
          <w:tcPr>
            <w:tcW w:w="385" w:type="dxa"/>
          </w:tcPr>
          <w:p w14:paraId="579D62F3">
            <w:pPr>
              <w:rPr>
                <w:color w:val="auto"/>
              </w:rPr>
            </w:pPr>
          </w:p>
        </w:tc>
        <w:tc>
          <w:tcPr>
            <w:tcW w:w="385" w:type="dxa"/>
          </w:tcPr>
          <w:p w14:paraId="03F8173B">
            <w:pPr>
              <w:rPr>
                <w:color w:val="auto"/>
              </w:rPr>
            </w:pPr>
          </w:p>
        </w:tc>
        <w:tc>
          <w:tcPr>
            <w:tcW w:w="385" w:type="dxa"/>
          </w:tcPr>
          <w:p w14:paraId="77AD8E70">
            <w:pPr>
              <w:spacing w:before="78"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408E6E29">
            <w:pPr>
              <w:rPr>
                <w:color w:val="auto"/>
              </w:rPr>
            </w:pPr>
          </w:p>
        </w:tc>
        <w:tc>
          <w:tcPr>
            <w:tcW w:w="385" w:type="dxa"/>
          </w:tcPr>
          <w:p w14:paraId="56679A98">
            <w:pPr>
              <w:spacing w:before="78"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45BB7714">
            <w:pPr>
              <w:rPr>
                <w:color w:val="auto"/>
              </w:rPr>
            </w:pPr>
          </w:p>
        </w:tc>
        <w:tc>
          <w:tcPr>
            <w:tcW w:w="385" w:type="dxa"/>
          </w:tcPr>
          <w:p w14:paraId="4509B8B2">
            <w:pPr>
              <w:rPr>
                <w:color w:val="auto"/>
              </w:rPr>
            </w:pPr>
          </w:p>
        </w:tc>
        <w:tc>
          <w:tcPr>
            <w:tcW w:w="406" w:type="dxa"/>
          </w:tcPr>
          <w:p w14:paraId="1DF140D8">
            <w:pPr>
              <w:rPr>
                <w:color w:val="auto"/>
              </w:rPr>
            </w:pPr>
          </w:p>
        </w:tc>
      </w:tr>
      <w:tr w14:paraId="513EF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15175509">
            <w:pPr>
              <w:spacing w:before="22" w:line="201" w:lineRule="exact"/>
              <w:ind w:left="386"/>
              <w:rPr>
                <w:rFonts w:ascii="Times New Roman" w:hAnsi="Times New Roman" w:eastAsia="Times New Roman" w:cs="Times New Roman"/>
                <w:color w:val="auto"/>
                <w:sz w:val="14"/>
                <w:szCs w:val="14"/>
              </w:rPr>
            </w:pPr>
            <w:r>
              <w:rPr>
                <w:rFonts w:ascii="Times New Roman" w:hAnsi="Times New Roman" w:eastAsia="Times New Roman" w:cs="Times New Roman"/>
                <w:color w:val="auto"/>
                <w:position w:val="3"/>
                <w:sz w:val="14"/>
                <w:szCs w:val="14"/>
              </w:rPr>
              <w:t>Rhino</w:t>
            </w:r>
            <w:r>
              <w:rPr>
                <w:rFonts w:ascii="Times New Roman" w:hAnsi="Times New Roman" w:eastAsia="Times New Roman" w:cs="Times New Roman"/>
                <w:color w:val="auto"/>
                <w:spacing w:val="58"/>
                <w:position w:val="3"/>
                <w:sz w:val="14"/>
                <w:szCs w:val="14"/>
              </w:rPr>
              <w:t>/</w:t>
            </w:r>
            <w:r>
              <w:rPr>
                <w:rFonts w:ascii="Times New Roman" w:hAnsi="Times New Roman" w:eastAsia="Times New Roman" w:cs="Times New Roman"/>
                <w:color w:val="auto"/>
                <w:position w:val="3"/>
                <w:sz w:val="14"/>
                <w:szCs w:val="14"/>
              </w:rPr>
              <w:t>KeyShot</w:t>
            </w:r>
          </w:p>
        </w:tc>
        <w:tc>
          <w:tcPr>
            <w:tcW w:w="384" w:type="dxa"/>
          </w:tcPr>
          <w:p w14:paraId="3C59099C">
            <w:pPr>
              <w:rPr>
                <w:color w:val="auto"/>
              </w:rPr>
            </w:pPr>
          </w:p>
        </w:tc>
        <w:tc>
          <w:tcPr>
            <w:tcW w:w="384" w:type="dxa"/>
          </w:tcPr>
          <w:p w14:paraId="44D2966A">
            <w:pPr>
              <w:rPr>
                <w:color w:val="auto"/>
              </w:rPr>
            </w:pPr>
          </w:p>
        </w:tc>
        <w:tc>
          <w:tcPr>
            <w:tcW w:w="384" w:type="dxa"/>
          </w:tcPr>
          <w:p w14:paraId="6F5FA99B">
            <w:pPr>
              <w:spacing w:before="77"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5BA3C867">
            <w:pPr>
              <w:rPr>
                <w:color w:val="auto"/>
              </w:rPr>
            </w:pPr>
          </w:p>
        </w:tc>
        <w:tc>
          <w:tcPr>
            <w:tcW w:w="385" w:type="dxa"/>
          </w:tcPr>
          <w:p w14:paraId="5AC65A07">
            <w:pPr>
              <w:rPr>
                <w:color w:val="auto"/>
              </w:rPr>
            </w:pPr>
          </w:p>
        </w:tc>
        <w:tc>
          <w:tcPr>
            <w:tcW w:w="385" w:type="dxa"/>
          </w:tcPr>
          <w:p w14:paraId="75C2DB34">
            <w:pPr>
              <w:rPr>
                <w:color w:val="auto"/>
              </w:rPr>
            </w:pPr>
          </w:p>
        </w:tc>
        <w:tc>
          <w:tcPr>
            <w:tcW w:w="385" w:type="dxa"/>
          </w:tcPr>
          <w:p w14:paraId="2A7298D1">
            <w:pPr>
              <w:spacing w:before="77"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74C4D5EF">
            <w:pPr>
              <w:rPr>
                <w:color w:val="auto"/>
              </w:rPr>
            </w:pPr>
          </w:p>
        </w:tc>
        <w:tc>
          <w:tcPr>
            <w:tcW w:w="385" w:type="dxa"/>
          </w:tcPr>
          <w:p w14:paraId="480232AC">
            <w:pPr>
              <w:spacing w:before="77"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2DACDD5">
            <w:pPr>
              <w:rPr>
                <w:color w:val="auto"/>
              </w:rPr>
            </w:pPr>
          </w:p>
        </w:tc>
        <w:tc>
          <w:tcPr>
            <w:tcW w:w="385" w:type="dxa"/>
          </w:tcPr>
          <w:p w14:paraId="418A40B9">
            <w:pPr>
              <w:rPr>
                <w:color w:val="auto"/>
              </w:rPr>
            </w:pPr>
          </w:p>
        </w:tc>
        <w:tc>
          <w:tcPr>
            <w:tcW w:w="385" w:type="dxa"/>
          </w:tcPr>
          <w:p w14:paraId="3C4C1B70">
            <w:pPr>
              <w:rPr>
                <w:color w:val="auto"/>
              </w:rPr>
            </w:pPr>
          </w:p>
        </w:tc>
        <w:tc>
          <w:tcPr>
            <w:tcW w:w="385" w:type="dxa"/>
          </w:tcPr>
          <w:p w14:paraId="53C7CC3C">
            <w:pPr>
              <w:rPr>
                <w:color w:val="auto"/>
              </w:rPr>
            </w:pPr>
          </w:p>
        </w:tc>
        <w:tc>
          <w:tcPr>
            <w:tcW w:w="385" w:type="dxa"/>
          </w:tcPr>
          <w:p w14:paraId="5DAEB52C">
            <w:pPr>
              <w:rPr>
                <w:color w:val="auto"/>
              </w:rPr>
            </w:pPr>
          </w:p>
        </w:tc>
        <w:tc>
          <w:tcPr>
            <w:tcW w:w="385" w:type="dxa"/>
          </w:tcPr>
          <w:p w14:paraId="1206958B">
            <w:pPr>
              <w:rPr>
                <w:color w:val="auto"/>
              </w:rPr>
            </w:pPr>
          </w:p>
        </w:tc>
        <w:tc>
          <w:tcPr>
            <w:tcW w:w="385" w:type="dxa"/>
          </w:tcPr>
          <w:p w14:paraId="5A6914C0">
            <w:pPr>
              <w:rPr>
                <w:color w:val="auto"/>
              </w:rPr>
            </w:pPr>
          </w:p>
        </w:tc>
        <w:tc>
          <w:tcPr>
            <w:tcW w:w="385" w:type="dxa"/>
          </w:tcPr>
          <w:p w14:paraId="144A55E8">
            <w:pPr>
              <w:spacing w:before="77"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5798977">
            <w:pPr>
              <w:rPr>
                <w:color w:val="auto"/>
              </w:rPr>
            </w:pPr>
          </w:p>
        </w:tc>
        <w:tc>
          <w:tcPr>
            <w:tcW w:w="385" w:type="dxa"/>
          </w:tcPr>
          <w:p w14:paraId="41552D2F">
            <w:pPr>
              <w:spacing w:before="77"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1A8E9080">
            <w:pPr>
              <w:rPr>
                <w:color w:val="auto"/>
              </w:rPr>
            </w:pPr>
          </w:p>
        </w:tc>
        <w:tc>
          <w:tcPr>
            <w:tcW w:w="385" w:type="dxa"/>
          </w:tcPr>
          <w:p w14:paraId="6EA2163D">
            <w:pPr>
              <w:rPr>
                <w:color w:val="auto"/>
              </w:rPr>
            </w:pPr>
          </w:p>
        </w:tc>
        <w:tc>
          <w:tcPr>
            <w:tcW w:w="406" w:type="dxa"/>
          </w:tcPr>
          <w:p w14:paraId="2C4C7479">
            <w:pPr>
              <w:rPr>
                <w:color w:val="auto"/>
              </w:rPr>
            </w:pPr>
          </w:p>
        </w:tc>
      </w:tr>
      <w:tr w14:paraId="23AFA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52B4C49A">
            <w:pPr>
              <w:spacing w:before="46" w:line="233" w:lineRule="auto"/>
              <w:ind w:left="556"/>
              <w:rPr>
                <w:rFonts w:ascii="宋体" w:hAnsi="宋体" w:eastAsia="宋体" w:cs="宋体"/>
                <w:color w:val="auto"/>
                <w:sz w:val="14"/>
                <w:szCs w:val="14"/>
              </w:rPr>
            </w:pPr>
            <w:r>
              <w:rPr>
                <w:rFonts w:ascii="宋体" w:hAnsi="宋体" w:eastAsia="宋体" w:cs="宋体"/>
                <w:color w:val="auto"/>
                <w:spacing w:val="9"/>
                <w:sz w:val="14"/>
                <w:szCs w:val="14"/>
              </w:rPr>
              <w:t>文</w:t>
            </w:r>
            <w:r>
              <w:rPr>
                <w:rFonts w:ascii="宋体" w:hAnsi="宋体" w:eastAsia="宋体" w:cs="宋体"/>
                <w:color w:val="auto"/>
                <w:spacing w:val="7"/>
                <w:sz w:val="14"/>
                <w:szCs w:val="14"/>
              </w:rPr>
              <w:t>具设计</w:t>
            </w:r>
          </w:p>
        </w:tc>
        <w:tc>
          <w:tcPr>
            <w:tcW w:w="384" w:type="dxa"/>
          </w:tcPr>
          <w:p w14:paraId="287F95AF">
            <w:pPr>
              <w:rPr>
                <w:color w:val="auto"/>
              </w:rPr>
            </w:pPr>
          </w:p>
        </w:tc>
        <w:tc>
          <w:tcPr>
            <w:tcW w:w="384" w:type="dxa"/>
          </w:tcPr>
          <w:p w14:paraId="61F54FFF">
            <w:pPr>
              <w:rPr>
                <w:color w:val="auto"/>
              </w:rPr>
            </w:pPr>
          </w:p>
        </w:tc>
        <w:tc>
          <w:tcPr>
            <w:tcW w:w="384" w:type="dxa"/>
          </w:tcPr>
          <w:p w14:paraId="55E6DB8B">
            <w:pPr>
              <w:rPr>
                <w:color w:val="auto"/>
              </w:rPr>
            </w:pPr>
          </w:p>
        </w:tc>
        <w:tc>
          <w:tcPr>
            <w:tcW w:w="384" w:type="dxa"/>
          </w:tcPr>
          <w:p w14:paraId="08A78D7E">
            <w:pPr>
              <w:spacing w:before="77"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02A9AC1">
            <w:pPr>
              <w:rPr>
                <w:color w:val="auto"/>
              </w:rPr>
            </w:pPr>
          </w:p>
        </w:tc>
        <w:tc>
          <w:tcPr>
            <w:tcW w:w="385" w:type="dxa"/>
          </w:tcPr>
          <w:p w14:paraId="6B18D98F">
            <w:pPr>
              <w:rPr>
                <w:color w:val="auto"/>
              </w:rPr>
            </w:pPr>
          </w:p>
        </w:tc>
        <w:tc>
          <w:tcPr>
            <w:tcW w:w="385" w:type="dxa"/>
          </w:tcPr>
          <w:p w14:paraId="065279A2">
            <w:pPr>
              <w:spacing w:before="77"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03820E3E">
            <w:pPr>
              <w:rPr>
                <w:color w:val="auto"/>
              </w:rPr>
            </w:pPr>
          </w:p>
        </w:tc>
        <w:tc>
          <w:tcPr>
            <w:tcW w:w="385" w:type="dxa"/>
          </w:tcPr>
          <w:p w14:paraId="1D0F4D65">
            <w:pPr>
              <w:spacing w:before="77"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4867FB9">
            <w:pPr>
              <w:rPr>
                <w:color w:val="auto"/>
              </w:rPr>
            </w:pPr>
          </w:p>
        </w:tc>
        <w:tc>
          <w:tcPr>
            <w:tcW w:w="385" w:type="dxa"/>
          </w:tcPr>
          <w:p w14:paraId="768E629A">
            <w:pPr>
              <w:rPr>
                <w:color w:val="auto"/>
              </w:rPr>
            </w:pPr>
          </w:p>
        </w:tc>
        <w:tc>
          <w:tcPr>
            <w:tcW w:w="385" w:type="dxa"/>
          </w:tcPr>
          <w:p w14:paraId="363AE19F">
            <w:pPr>
              <w:spacing w:before="77"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66D24276">
            <w:pPr>
              <w:rPr>
                <w:color w:val="auto"/>
              </w:rPr>
            </w:pPr>
          </w:p>
        </w:tc>
        <w:tc>
          <w:tcPr>
            <w:tcW w:w="385" w:type="dxa"/>
          </w:tcPr>
          <w:p w14:paraId="0C0BBE63">
            <w:pPr>
              <w:rPr>
                <w:color w:val="auto"/>
              </w:rPr>
            </w:pPr>
          </w:p>
        </w:tc>
        <w:tc>
          <w:tcPr>
            <w:tcW w:w="385" w:type="dxa"/>
          </w:tcPr>
          <w:p w14:paraId="66D017A5">
            <w:pPr>
              <w:rPr>
                <w:color w:val="auto"/>
              </w:rPr>
            </w:pPr>
          </w:p>
        </w:tc>
        <w:tc>
          <w:tcPr>
            <w:tcW w:w="385" w:type="dxa"/>
          </w:tcPr>
          <w:p w14:paraId="687AE478">
            <w:pPr>
              <w:rPr>
                <w:color w:val="auto"/>
              </w:rPr>
            </w:pPr>
          </w:p>
        </w:tc>
        <w:tc>
          <w:tcPr>
            <w:tcW w:w="385" w:type="dxa"/>
          </w:tcPr>
          <w:p w14:paraId="2B0C8202">
            <w:pPr>
              <w:spacing w:before="77"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771C28B">
            <w:pPr>
              <w:rPr>
                <w:color w:val="auto"/>
              </w:rPr>
            </w:pPr>
          </w:p>
        </w:tc>
        <w:tc>
          <w:tcPr>
            <w:tcW w:w="385" w:type="dxa"/>
          </w:tcPr>
          <w:p w14:paraId="3D613581">
            <w:pPr>
              <w:spacing w:before="77"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0B410E34">
            <w:pPr>
              <w:spacing w:before="77"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7F6B6EE5">
            <w:pPr>
              <w:rPr>
                <w:color w:val="auto"/>
              </w:rPr>
            </w:pPr>
          </w:p>
        </w:tc>
        <w:tc>
          <w:tcPr>
            <w:tcW w:w="406" w:type="dxa"/>
          </w:tcPr>
          <w:p w14:paraId="3CD514C4">
            <w:pPr>
              <w:rPr>
                <w:color w:val="auto"/>
              </w:rPr>
            </w:pPr>
          </w:p>
        </w:tc>
      </w:tr>
      <w:tr w14:paraId="07FF7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3685F37">
            <w:pPr>
              <w:spacing w:before="46" w:line="232" w:lineRule="auto"/>
              <w:ind w:left="554"/>
              <w:rPr>
                <w:rFonts w:ascii="宋体" w:hAnsi="宋体" w:eastAsia="宋体" w:cs="宋体"/>
                <w:color w:val="auto"/>
                <w:sz w:val="14"/>
                <w:szCs w:val="14"/>
              </w:rPr>
            </w:pPr>
            <w:r>
              <w:rPr>
                <w:rFonts w:ascii="宋体" w:hAnsi="宋体" w:eastAsia="宋体" w:cs="宋体"/>
                <w:color w:val="auto"/>
                <w:spacing w:val="8"/>
                <w:sz w:val="14"/>
                <w:szCs w:val="14"/>
              </w:rPr>
              <w:t>插画设计</w:t>
            </w:r>
          </w:p>
        </w:tc>
        <w:tc>
          <w:tcPr>
            <w:tcW w:w="384" w:type="dxa"/>
          </w:tcPr>
          <w:p w14:paraId="2DC99A5C">
            <w:pPr>
              <w:rPr>
                <w:color w:val="auto"/>
              </w:rPr>
            </w:pPr>
          </w:p>
        </w:tc>
        <w:tc>
          <w:tcPr>
            <w:tcW w:w="384" w:type="dxa"/>
          </w:tcPr>
          <w:p w14:paraId="1FDB2D4C">
            <w:pPr>
              <w:rPr>
                <w:color w:val="auto"/>
              </w:rPr>
            </w:pPr>
          </w:p>
        </w:tc>
        <w:tc>
          <w:tcPr>
            <w:tcW w:w="384" w:type="dxa"/>
          </w:tcPr>
          <w:p w14:paraId="56E3D39A">
            <w:pPr>
              <w:spacing w:before="77"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47EB1BB8">
            <w:pPr>
              <w:rPr>
                <w:color w:val="auto"/>
              </w:rPr>
            </w:pPr>
          </w:p>
        </w:tc>
        <w:tc>
          <w:tcPr>
            <w:tcW w:w="385" w:type="dxa"/>
          </w:tcPr>
          <w:p w14:paraId="2E4B4694">
            <w:pPr>
              <w:rPr>
                <w:color w:val="auto"/>
              </w:rPr>
            </w:pPr>
          </w:p>
        </w:tc>
        <w:tc>
          <w:tcPr>
            <w:tcW w:w="385" w:type="dxa"/>
          </w:tcPr>
          <w:p w14:paraId="7DC9BFFA">
            <w:pPr>
              <w:spacing w:before="77"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572D2FF">
            <w:pPr>
              <w:spacing w:before="77"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44570831">
            <w:pPr>
              <w:spacing w:before="77"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0B835917">
            <w:pPr>
              <w:rPr>
                <w:color w:val="auto"/>
              </w:rPr>
            </w:pPr>
          </w:p>
        </w:tc>
        <w:tc>
          <w:tcPr>
            <w:tcW w:w="385" w:type="dxa"/>
          </w:tcPr>
          <w:p w14:paraId="75991C8F">
            <w:pPr>
              <w:rPr>
                <w:color w:val="auto"/>
              </w:rPr>
            </w:pPr>
          </w:p>
        </w:tc>
        <w:tc>
          <w:tcPr>
            <w:tcW w:w="385" w:type="dxa"/>
          </w:tcPr>
          <w:p w14:paraId="627BC7AB">
            <w:pPr>
              <w:rPr>
                <w:color w:val="auto"/>
              </w:rPr>
            </w:pPr>
          </w:p>
        </w:tc>
        <w:tc>
          <w:tcPr>
            <w:tcW w:w="385" w:type="dxa"/>
          </w:tcPr>
          <w:p w14:paraId="1509E42D">
            <w:pPr>
              <w:rPr>
                <w:color w:val="auto"/>
              </w:rPr>
            </w:pPr>
          </w:p>
        </w:tc>
        <w:tc>
          <w:tcPr>
            <w:tcW w:w="385" w:type="dxa"/>
          </w:tcPr>
          <w:p w14:paraId="3713BB4B">
            <w:pPr>
              <w:rPr>
                <w:color w:val="auto"/>
              </w:rPr>
            </w:pPr>
          </w:p>
        </w:tc>
        <w:tc>
          <w:tcPr>
            <w:tcW w:w="385" w:type="dxa"/>
          </w:tcPr>
          <w:p w14:paraId="3F6AE400">
            <w:pPr>
              <w:rPr>
                <w:color w:val="auto"/>
              </w:rPr>
            </w:pPr>
          </w:p>
        </w:tc>
        <w:tc>
          <w:tcPr>
            <w:tcW w:w="385" w:type="dxa"/>
          </w:tcPr>
          <w:p w14:paraId="0988C3BB">
            <w:pPr>
              <w:rPr>
                <w:color w:val="auto"/>
              </w:rPr>
            </w:pPr>
          </w:p>
        </w:tc>
        <w:tc>
          <w:tcPr>
            <w:tcW w:w="385" w:type="dxa"/>
          </w:tcPr>
          <w:p w14:paraId="3D52409C">
            <w:pPr>
              <w:rPr>
                <w:color w:val="auto"/>
              </w:rPr>
            </w:pPr>
          </w:p>
        </w:tc>
        <w:tc>
          <w:tcPr>
            <w:tcW w:w="385" w:type="dxa"/>
          </w:tcPr>
          <w:p w14:paraId="3239477B">
            <w:pPr>
              <w:rPr>
                <w:color w:val="auto"/>
              </w:rPr>
            </w:pPr>
          </w:p>
        </w:tc>
        <w:tc>
          <w:tcPr>
            <w:tcW w:w="385" w:type="dxa"/>
          </w:tcPr>
          <w:p w14:paraId="159D3287">
            <w:pPr>
              <w:rPr>
                <w:color w:val="auto"/>
              </w:rPr>
            </w:pPr>
          </w:p>
        </w:tc>
        <w:tc>
          <w:tcPr>
            <w:tcW w:w="385" w:type="dxa"/>
          </w:tcPr>
          <w:p w14:paraId="167B8CC4">
            <w:pPr>
              <w:rPr>
                <w:color w:val="auto"/>
              </w:rPr>
            </w:pPr>
          </w:p>
        </w:tc>
        <w:tc>
          <w:tcPr>
            <w:tcW w:w="385" w:type="dxa"/>
          </w:tcPr>
          <w:p w14:paraId="28AF04B3">
            <w:pPr>
              <w:rPr>
                <w:color w:val="auto"/>
              </w:rPr>
            </w:pPr>
          </w:p>
        </w:tc>
        <w:tc>
          <w:tcPr>
            <w:tcW w:w="385" w:type="dxa"/>
          </w:tcPr>
          <w:p w14:paraId="75D11B45">
            <w:pPr>
              <w:rPr>
                <w:color w:val="auto"/>
              </w:rPr>
            </w:pPr>
          </w:p>
        </w:tc>
        <w:tc>
          <w:tcPr>
            <w:tcW w:w="406" w:type="dxa"/>
          </w:tcPr>
          <w:p w14:paraId="02C2A34A">
            <w:pPr>
              <w:rPr>
                <w:color w:val="auto"/>
              </w:rPr>
            </w:pPr>
          </w:p>
        </w:tc>
      </w:tr>
      <w:tr w14:paraId="2E295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2BBDDA8A">
            <w:pPr>
              <w:spacing w:before="46" w:line="232" w:lineRule="auto"/>
              <w:ind w:left="419"/>
              <w:rPr>
                <w:rFonts w:ascii="宋体" w:hAnsi="宋体" w:eastAsia="宋体" w:cs="宋体"/>
                <w:color w:val="auto"/>
                <w:sz w:val="14"/>
                <w:szCs w:val="14"/>
              </w:rPr>
            </w:pPr>
            <w:r>
              <w:rPr>
                <w:rFonts w:ascii="宋体" w:hAnsi="宋体" w:eastAsia="宋体" w:cs="宋体"/>
                <w:color w:val="auto"/>
                <w:spacing w:val="9"/>
                <w:sz w:val="14"/>
                <w:szCs w:val="14"/>
              </w:rPr>
              <w:t>◎</w:t>
            </w:r>
            <w:r>
              <w:rPr>
                <w:rFonts w:ascii="宋体" w:hAnsi="宋体" w:eastAsia="宋体" w:cs="宋体"/>
                <w:color w:val="auto"/>
                <w:spacing w:val="6"/>
                <w:sz w:val="14"/>
                <w:szCs w:val="14"/>
              </w:rPr>
              <w:t>农民画鉴赏</w:t>
            </w:r>
          </w:p>
        </w:tc>
        <w:tc>
          <w:tcPr>
            <w:tcW w:w="384" w:type="dxa"/>
          </w:tcPr>
          <w:p w14:paraId="2A850964">
            <w:pPr>
              <w:rPr>
                <w:color w:val="auto"/>
              </w:rPr>
            </w:pPr>
          </w:p>
        </w:tc>
        <w:tc>
          <w:tcPr>
            <w:tcW w:w="384" w:type="dxa"/>
          </w:tcPr>
          <w:p w14:paraId="5E20CF27">
            <w:pPr>
              <w:rPr>
                <w:color w:val="auto"/>
              </w:rPr>
            </w:pPr>
          </w:p>
        </w:tc>
        <w:tc>
          <w:tcPr>
            <w:tcW w:w="384" w:type="dxa"/>
          </w:tcPr>
          <w:p w14:paraId="765F6779">
            <w:pPr>
              <w:rPr>
                <w:color w:val="auto"/>
              </w:rPr>
            </w:pPr>
          </w:p>
        </w:tc>
        <w:tc>
          <w:tcPr>
            <w:tcW w:w="384" w:type="dxa"/>
          </w:tcPr>
          <w:p w14:paraId="42EBFEC7">
            <w:pPr>
              <w:rPr>
                <w:color w:val="auto"/>
              </w:rPr>
            </w:pPr>
          </w:p>
        </w:tc>
        <w:tc>
          <w:tcPr>
            <w:tcW w:w="385" w:type="dxa"/>
          </w:tcPr>
          <w:p w14:paraId="2EC6051C">
            <w:pPr>
              <w:spacing w:before="77"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50B04183">
            <w:pPr>
              <w:rPr>
                <w:color w:val="auto"/>
              </w:rPr>
            </w:pPr>
          </w:p>
        </w:tc>
        <w:tc>
          <w:tcPr>
            <w:tcW w:w="385" w:type="dxa"/>
          </w:tcPr>
          <w:p w14:paraId="07B45E02">
            <w:pPr>
              <w:rPr>
                <w:color w:val="auto"/>
              </w:rPr>
            </w:pPr>
          </w:p>
        </w:tc>
        <w:tc>
          <w:tcPr>
            <w:tcW w:w="385" w:type="dxa"/>
          </w:tcPr>
          <w:p w14:paraId="1537A0F2">
            <w:pPr>
              <w:rPr>
                <w:color w:val="auto"/>
              </w:rPr>
            </w:pPr>
          </w:p>
        </w:tc>
        <w:tc>
          <w:tcPr>
            <w:tcW w:w="385" w:type="dxa"/>
          </w:tcPr>
          <w:p w14:paraId="6E15C623">
            <w:pPr>
              <w:spacing w:before="77"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7BA7F643">
            <w:pPr>
              <w:rPr>
                <w:color w:val="auto"/>
              </w:rPr>
            </w:pPr>
          </w:p>
        </w:tc>
        <w:tc>
          <w:tcPr>
            <w:tcW w:w="385" w:type="dxa"/>
          </w:tcPr>
          <w:p w14:paraId="1877594A">
            <w:pPr>
              <w:rPr>
                <w:color w:val="auto"/>
              </w:rPr>
            </w:pPr>
          </w:p>
        </w:tc>
        <w:tc>
          <w:tcPr>
            <w:tcW w:w="385" w:type="dxa"/>
          </w:tcPr>
          <w:p w14:paraId="55CCD06E">
            <w:pPr>
              <w:spacing w:before="77"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50247E6D">
            <w:pPr>
              <w:rPr>
                <w:color w:val="auto"/>
              </w:rPr>
            </w:pPr>
          </w:p>
        </w:tc>
        <w:tc>
          <w:tcPr>
            <w:tcW w:w="385" w:type="dxa"/>
          </w:tcPr>
          <w:p w14:paraId="03985A35">
            <w:pPr>
              <w:rPr>
                <w:color w:val="auto"/>
              </w:rPr>
            </w:pPr>
          </w:p>
        </w:tc>
        <w:tc>
          <w:tcPr>
            <w:tcW w:w="385" w:type="dxa"/>
          </w:tcPr>
          <w:p w14:paraId="3281FD6B">
            <w:pPr>
              <w:rPr>
                <w:color w:val="auto"/>
              </w:rPr>
            </w:pPr>
          </w:p>
        </w:tc>
        <w:tc>
          <w:tcPr>
            <w:tcW w:w="385" w:type="dxa"/>
          </w:tcPr>
          <w:p w14:paraId="29CD3F52">
            <w:pPr>
              <w:spacing w:before="77"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48D132D">
            <w:pPr>
              <w:rPr>
                <w:color w:val="auto"/>
              </w:rPr>
            </w:pPr>
          </w:p>
        </w:tc>
        <w:tc>
          <w:tcPr>
            <w:tcW w:w="385" w:type="dxa"/>
          </w:tcPr>
          <w:p w14:paraId="17866E16">
            <w:pPr>
              <w:rPr>
                <w:color w:val="auto"/>
              </w:rPr>
            </w:pPr>
          </w:p>
        </w:tc>
        <w:tc>
          <w:tcPr>
            <w:tcW w:w="385" w:type="dxa"/>
          </w:tcPr>
          <w:p w14:paraId="14A84694">
            <w:pPr>
              <w:rPr>
                <w:color w:val="auto"/>
              </w:rPr>
            </w:pPr>
          </w:p>
        </w:tc>
        <w:tc>
          <w:tcPr>
            <w:tcW w:w="385" w:type="dxa"/>
          </w:tcPr>
          <w:p w14:paraId="2C86780D">
            <w:pPr>
              <w:rPr>
                <w:color w:val="auto"/>
              </w:rPr>
            </w:pPr>
          </w:p>
        </w:tc>
        <w:tc>
          <w:tcPr>
            <w:tcW w:w="385" w:type="dxa"/>
          </w:tcPr>
          <w:p w14:paraId="36B50B72">
            <w:pPr>
              <w:rPr>
                <w:color w:val="auto"/>
              </w:rPr>
            </w:pPr>
          </w:p>
        </w:tc>
        <w:tc>
          <w:tcPr>
            <w:tcW w:w="406" w:type="dxa"/>
          </w:tcPr>
          <w:p w14:paraId="66C6C5A6">
            <w:pPr>
              <w:rPr>
                <w:color w:val="auto"/>
              </w:rPr>
            </w:pPr>
          </w:p>
        </w:tc>
      </w:tr>
      <w:tr w14:paraId="315A2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615ED9D7">
            <w:pPr>
              <w:spacing w:before="46" w:line="231" w:lineRule="auto"/>
              <w:ind w:left="330"/>
              <w:rPr>
                <w:rFonts w:ascii="宋体" w:hAnsi="宋体" w:eastAsia="宋体" w:cs="宋体"/>
                <w:color w:val="auto"/>
                <w:sz w:val="14"/>
                <w:szCs w:val="14"/>
              </w:rPr>
            </w:pPr>
            <w:r>
              <w:rPr>
                <w:rFonts w:ascii="宋体" w:hAnsi="宋体" w:eastAsia="宋体" w:cs="宋体"/>
                <w:color w:val="auto"/>
                <w:spacing w:val="9"/>
                <w:sz w:val="14"/>
                <w:szCs w:val="14"/>
              </w:rPr>
              <w:t>标志与字体设</w:t>
            </w:r>
            <w:r>
              <w:rPr>
                <w:rFonts w:ascii="宋体" w:hAnsi="宋体" w:eastAsia="宋体" w:cs="宋体"/>
                <w:color w:val="auto"/>
                <w:spacing w:val="8"/>
                <w:sz w:val="14"/>
                <w:szCs w:val="14"/>
              </w:rPr>
              <w:t>计</w:t>
            </w:r>
          </w:p>
        </w:tc>
        <w:tc>
          <w:tcPr>
            <w:tcW w:w="384" w:type="dxa"/>
          </w:tcPr>
          <w:p w14:paraId="351E2487">
            <w:pPr>
              <w:spacing w:before="77" w:line="194" w:lineRule="auto"/>
              <w:ind w:left="14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4" w:type="dxa"/>
          </w:tcPr>
          <w:p w14:paraId="24053DF1">
            <w:pPr>
              <w:rPr>
                <w:color w:val="auto"/>
              </w:rPr>
            </w:pPr>
          </w:p>
        </w:tc>
        <w:tc>
          <w:tcPr>
            <w:tcW w:w="384" w:type="dxa"/>
          </w:tcPr>
          <w:p w14:paraId="2D29AA24">
            <w:pPr>
              <w:spacing w:before="77"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163CC6F1">
            <w:pPr>
              <w:rPr>
                <w:color w:val="auto"/>
              </w:rPr>
            </w:pPr>
          </w:p>
        </w:tc>
        <w:tc>
          <w:tcPr>
            <w:tcW w:w="385" w:type="dxa"/>
          </w:tcPr>
          <w:p w14:paraId="6559C085">
            <w:pPr>
              <w:rPr>
                <w:color w:val="auto"/>
              </w:rPr>
            </w:pPr>
          </w:p>
        </w:tc>
        <w:tc>
          <w:tcPr>
            <w:tcW w:w="385" w:type="dxa"/>
          </w:tcPr>
          <w:p w14:paraId="111A9A49">
            <w:pPr>
              <w:rPr>
                <w:color w:val="auto"/>
              </w:rPr>
            </w:pPr>
          </w:p>
        </w:tc>
        <w:tc>
          <w:tcPr>
            <w:tcW w:w="385" w:type="dxa"/>
          </w:tcPr>
          <w:p w14:paraId="1F2E7199">
            <w:pPr>
              <w:spacing w:before="77"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4E0F4FE5">
            <w:pPr>
              <w:rPr>
                <w:color w:val="auto"/>
              </w:rPr>
            </w:pPr>
          </w:p>
        </w:tc>
        <w:tc>
          <w:tcPr>
            <w:tcW w:w="385" w:type="dxa"/>
          </w:tcPr>
          <w:p w14:paraId="625F0F27">
            <w:pPr>
              <w:spacing w:before="77"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6779CFA1">
            <w:pPr>
              <w:rPr>
                <w:color w:val="auto"/>
              </w:rPr>
            </w:pPr>
          </w:p>
        </w:tc>
        <w:tc>
          <w:tcPr>
            <w:tcW w:w="385" w:type="dxa"/>
          </w:tcPr>
          <w:p w14:paraId="71556134">
            <w:pPr>
              <w:rPr>
                <w:color w:val="auto"/>
              </w:rPr>
            </w:pPr>
          </w:p>
        </w:tc>
        <w:tc>
          <w:tcPr>
            <w:tcW w:w="385" w:type="dxa"/>
          </w:tcPr>
          <w:p w14:paraId="7C743417">
            <w:pPr>
              <w:rPr>
                <w:color w:val="auto"/>
              </w:rPr>
            </w:pPr>
          </w:p>
        </w:tc>
        <w:tc>
          <w:tcPr>
            <w:tcW w:w="385" w:type="dxa"/>
          </w:tcPr>
          <w:p w14:paraId="71DBB2E8">
            <w:pPr>
              <w:rPr>
                <w:color w:val="auto"/>
              </w:rPr>
            </w:pPr>
          </w:p>
        </w:tc>
        <w:tc>
          <w:tcPr>
            <w:tcW w:w="385" w:type="dxa"/>
          </w:tcPr>
          <w:p w14:paraId="75560549">
            <w:pPr>
              <w:rPr>
                <w:color w:val="auto"/>
              </w:rPr>
            </w:pPr>
          </w:p>
        </w:tc>
        <w:tc>
          <w:tcPr>
            <w:tcW w:w="385" w:type="dxa"/>
          </w:tcPr>
          <w:p w14:paraId="75C7C869">
            <w:pPr>
              <w:rPr>
                <w:color w:val="auto"/>
              </w:rPr>
            </w:pPr>
          </w:p>
        </w:tc>
        <w:tc>
          <w:tcPr>
            <w:tcW w:w="385" w:type="dxa"/>
          </w:tcPr>
          <w:p w14:paraId="1006728A">
            <w:pPr>
              <w:rPr>
                <w:color w:val="auto"/>
              </w:rPr>
            </w:pPr>
          </w:p>
        </w:tc>
        <w:tc>
          <w:tcPr>
            <w:tcW w:w="385" w:type="dxa"/>
          </w:tcPr>
          <w:p w14:paraId="27FC80AE">
            <w:pPr>
              <w:spacing w:before="77"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734AF1E5">
            <w:pPr>
              <w:rPr>
                <w:color w:val="auto"/>
              </w:rPr>
            </w:pPr>
          </w:p>
        </w:tc>
        <w:tc>
          <w:tcPr>
            <w:tcW w:w="385" w:type="dxa"/>
          </w:tcPr>
          <w:p w14:paraId="745CF327">
            <w:pPr>
              <w:rPr>
                <w:color w:val="auto"/>
              </w:rPr>
            </w:pPr>
          </w:p>
        </w:tc>
        <w:tc>
          <w:tcPr>
            <w:tcW w:w="385" w:type="dxa"/>
          </w:tcPr>
          <w:p w14:paraId="0D50DB00">
            <w:pPr>
              <w:rPr>
                <w:color w:val="auto"/>
              </w:rPr>
            </w:pPr>
          </w:p>
        </w:tc>
        <w:tc>
          <w:tcPr>
            <w:tcW w:w="385" w:type="dxa"/>
          </w:tcPr>
          <w:p w14:paraId="2A8EC568">
            <w:pPr>
              <w:rPr>
                <w:color w:val="auto"/>
              </w:rPr>
            </w:pPr>
          </w:p>
        </w:tc>
        <w:tc>
          <w:tcPr>
            <w:tcW w:w="406" w:type="dxa"/>
          </w:tcPr>
          <w:p w14:paraId="6194911B">
            <w:pPr>
              <w:rPr>
                <w:color w:val="auto"/>
              </w:rPr>
            </w:pPr>
          </w:p>
        </w:tc>
      </w:tr>
      <w:tr w14:paraId="700D2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02C8E6BC">
            <w:pPr>
              <w:spacing w:before="46" w:line="232" w:lineRule="auto"/>
              <w:ind w:left="557"/>
              <w:rPr>
                <w:rFonts w:ascii="宋体" w:hAnsi="宋体" w:eastAsia="宋体" w:cs="宋体"/>
                <w:color w:val="auto"/>
                <w:sz w:val="14"/>
                <w:szCs w:val="14"/>
              </w:rPr>
            </w:pPr>
            <w:r>
              <w:rPr>
                <w:rFonts w:ascii="宋体" w:hAnsi="宋体" w:eastAsia="宋体" w:cs="宋体"/>
                <w:color w:val="auto"/>
                <w:spacing w:val="8"/>
                <w:sz w:val="14"/>
                <w:szCs w:val="14"/>
              </w:rPr>
              <w:t>设</w:t>
            </w:r>
            <w:r>
              <w:rPr>
                <w:rFonts w:ascii="宋体" w:hAnsi="宋体" w:eastAsia="宋体" w:cs="宋体"/>
                <w:color w:val="auto"/>
                <w:spacing w:val="7"/>
                <w:sz w:val="14"/>
                <w:szCs w:val="14"/>
              </w:rPr>
              <w:t>计思维</w:t>
            </w:r>
          </w:p>
        </w:tc>
        <w:tc>
          <w:tcPr>
            <w:tcW w:w="384" w:type="dxa"/>
          </w:tcPr>
          <w:p w14:paraId="7DC5EE6A">
            <w:pPr>
              <w:rPr>
                <w:color w:val="auto"/>
              </w:rPr>
            </w:pPr>
          </w:p>
        </w:tc>
        <w:tc>
          <w:tcPr>
            <w:tcW w:w="384" w:type="dxa"/>
          </w:tcPr>
          <w:p w14:paraId="193702B0">
            <w:pPr>
              <w:rPr>
                <w:color w:val="auto"/>
              </w:rPr>
            </w:pPr>
          </w:p>
        </w:tc>
        <w:tc>
          <w:tcPr>
            <w:tcW w:w="384" w:type="dxa"/>
          </w:tcPr>
          <w:p w14:paraId="6F248120">
            <w:pPr>
              <w:spacing w:before="76" w:line="194" w:lineRule="auto"/>
              <w:ind w:left="14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4" w:type="dxa"/>
          </w:tcPr>
          <w:p w14:paraId="6FE5180E">
            <w:pPr>
              <w:rPr>
                <w:color w:val="auto"/>
              </w:rPr>
            </w:pPr>
          </w:p>
        </w:tc>
        <w:tc>
          <w:tcPr>
            <w:tcW w:w="385" w:type="dxa"/>
          </w:tcPr>
          <w:p w14:paraId="5F67971D">
            <w:pPr>
              <w:rPr>
                <w:color w:val="auto"/>
              </w:rPr>
            </w:pPr>
          </w:p>
        </w:tc>
        <w:tc>
          <w:tcPr>
            <w:tcW w:w="385" w:type="dxa"/>
          </w:tcPr>
          <w:p w14:paraId="08B0D314">
            <w:pPr>
              <w:spacing w:before="76"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07A91A20">
            <w:pPr>
              <w:rPr>
                <w:color w:val="auto"/>
              </w:rPr>
            </w:pPr>
          </w:p>
        </w:tc>
        <w:tc>
          <w:tcPr>
            <w:tcW w:w="385" w:type="dxa"/>
          </w:tcPr>
          <w:p w14:paraId="4CC3B55D">
            <w:pPr>
              <w:rPr>
                <w:color w:val="auto"/>
              </w:rPr>
            </w:pPr>
          </w:p>
        </w:tc>
        <w:tc>
          <w:tcPr>
            <w:tcW w:w="385" w:type="dxa"/>
          </w:tcPr>
          <w:p w14:paraId="6646BEE2">
            <w:pPr>
              <w:spacing w:before="76"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798533AF">
            <w:pPr>
              <w:rPr>
                <w:color w:val="auto"/>
              </w:rPr>
            </w:pPr>
          </w:p>
        </w:tc>
        <w:tc>
          <w:tcPr>
            <w:tcW w:w="385" w:type="dxa"/>
          </w:tcPr>
          <w:p w14:paraId="519F384B">
            <w:pPr>
              <w:rPr>
                <w:color w:val="auto"/>
              </w:rPr>
            </w:pPr>
          </w:p>
        </w:tc>
        <w:tc>
          <w:tcPr>
            <w:tcW w:w="385" w:type="dxa"/>
          </w:tcPr>
          <w:p w14:paraId="01FF2124">
            <w:pPr>
              <w:rPr>
                <w:color w:val="auto"/>
              </w:rPr>
            </w:pPr>
          </w:p>
        </w:tc>
        <w:tc>
          <w:tcPr>
            <w:tcW w:w="385" w:type="dxa"/>
          </w:tcPr>
          <w:p w14:paraId="56F2DF87">
            <w:pPr>
              <w:rPr>
                <w:color w:val="auto"/>
              </w:rPr>
            </w:pPr>
          </w:p>
        </w:tc>
        <w:tc>
          <w:tcPr>
            <w:tcW w:w="385" w:type="dxa"/>
          </w:tcPr>
          <w:p w14:paraId="013785A1">
            <w:pPr>
              <w:rPr>
                <w:color w:val="auto"/>
              </w:rPr>
            </w:pPr>
          </w:p>
        </w:tc>
        <w:tc>
          <w:tcPr>
            <w:tcW w:w="385" w:type="dxa"/>
          </w:tcPr>
          <w:p w14:paraId="55EFFC90">
            <w:pPr>
              <w:rPr>
                <w:color w:val="auto"/>
              </w:rPr>
            </w:pPr>
          </w:p>
        </w:tc>
        <w:tc>
          <w:tcPr>
            <w:tcW w:w="385" w:type="dxa"/>
          </w:tcPr>
          <w:p w14:paraId="0DD45BEE">
            <w:pPr>
              <w:rPr>
                <w:color w:val="auto"/>
              </w:rPr>
            </w:pPr>
          </w:p>
        </w:tc>
        <w:tc>
          <w:tcPr>
            <w:tcW w:w="385" w:type="dxa"/>
          </w:tcPr>
          <w:p w14:paraId="7EA03D1B">
            <w:pPr>
              <w:rPr>
                <w:color w:val="auto"/>
              </w:rPr>
            </w:pPr>
          </w:p>
        </w:tc>
        <w:tc>
          <w:tcPr>
            <w:tcW w:w="385" w:type="dxa"/>
          </w:tcPr>
          <w:p w14:paraId="12EB34AC">
            <w:pPr>
              <w:rPr>
                <w:color w:val="auto"/>
              </w:rPr>
            </w:pPr>
          </w:p>
        </w:tc>
        <w:tc>
          <w:tcPr>
            <w:tcW w:w="385" w:type="dxa"/>
          </w:tcPr>
          <w:p w14:paraId="57A84266">
            <w:pPr>
              <w:spacing w:before="76"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3C3D3645">
            <w:pPr>
              <w:rPr>
                <w:color w:val="auto"/>
              </w:rPr>
            </w:pPr>
          </w:p>
        </w:tc>
        <w:tc>
          <w:tcPr>
            <w:tcW w:w="385" w:type="dxa"/>
          </w:tcPr>
          <w:p w14:paraId="4163337A">
            <w:pPr>
              <w:rPr>
                <w:color w:val="auto"/>
              </w:rPr>
            </w:pPr>
          </w:p>
        </w:tc>
        <w:tc>
          <w:tcPr>
            <w:tcW w:w="406" w:type="dxa"/>
          </w:tcPr>
          <w:p w14:paraId="13BB777E">
            <w:pPr>
              <w:rPr>
                <w:color w:val="auto"/>
              </w:rPr>
            </w:pPr>
          </w:p>
        </w:tc>
      </w:tr>
      <w:tr w14:paraId="7F3DF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156A9535">
            <w:pPr>
              <w:spacing w:before="46" w:line="232" w:lineRule="auto"/>
              <w:ind w:left="556"/>
              <w:rPr>
                <w:rFonts w:ascii="宋体" w:hAnsi="宋体" w:eastAsia="宋体" w:cs="宋体"/>
                <w:color w:val="auto"/>
                <w:sz w:val="14"/>
                <w:szCs w:val="14"/>
              </w:rPr>
            </w:pPr>
            <w:r>
              <w:rPr>
                <w:rFonts w:ascii="宋体" w:hAnsi="宋体" w:eastAsia="宋体" w:cs="宋体"/>
                <w:color w:val="auto"/>
                <w:spacing w:val="8"/>
                <w:sz w:val="14"/>
                <w:szCs w:val="14"/>
              </w:rPr>
              <w:t>版式设</w:t>
            </w:r>
            <w:r>
              <w:rPr>
                <w:rFonts w:ascii="宋体" w:hAnsi="宋体" w:eastAsia="宋体" w:cs="宋体"/>
                <w:color w:val="auto"/>
                <w:spacing w:val="7"/>
                <w:sz w:val="14"/>
                <w:szCs w:val="14"/>
              </w:rPr>
              <w:t>计</w:t>
            </w:r>
          </w:p>
        </w:tc>
        <w:tc>
          <w:tcPr>
            <w:tcW w:w="384" w:type="dxa"/>
          </w:tcPr>
          <w:p w14:paraId="65D258A9">
            <w:pPr>
              <w:spacing w:before="79" w:line="194" w:lineRule="auto"/>
              <w:ind w:left="14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4" w:type="dxa"/>
          </w:tcPr>
          <w:p w14:paraId="4C7B55A8">
            <w:pPr>
              <w:rPr>
                <w:color w:val="auto"/>
              </w:rPr>
            </w:pPr>
          </w:p>
        </w:tc>
        <w:tc>
          <w:tcPr>
            <w:tcW w:w="384" w:type="dxa"/>
          </w:tcPr>
          <w:p w14:paraId="2E73FA19">
            <w:pPr>
              <w:rPr>
                <w:color w:val="auto"/>
              </w:rPr>
            </w:pPr>
          </w:p>
        </w:tc>
        <w:tc>
          <w:tcPr>
            <w:tcW w:w="384" w:type="dxa"/>
          </w:tcPr>
          <w:p w14:paraId="0726D3BD">
            <w:pPr>
              <w:rPr>
                <w:color w:val="auto"/>
              </w:rPr>
            </w:pPr>
          </w:p>
        </w:tc>
        <w:tc>
          <w:tcPr>
            <w:tcW w:w="385" w:type="dxa"/>
          </w:tcPr>
          <w:p w14:paraId="2C3EFE27">
            <w:pPr>
              <w:rPr>
                <w:color w:val="auto"/>
              </w:rPr>
            </w:pPr>
          </w:p>
        </w:tc>
        <w:tc>
          <w:tcPr>
            <w:tcW w:w="385" w:type="dxa"/>
          </w:tcPr>
          <w:p w14:paraId="2ACDACBD">
            <w:pPr>
              <w:rPr>
                <w:color w:val="auto"/>
              </w:rPr>
            </w:pPr>
          </w:p>
        </w:tc>
        <w:tc>
          <w:tcPr>
            <w:tcW w:w="385" w:type="dxa"/>
          </w:tcPr>
          <w:p w14:paraId="30772F82">
            <w:pPr>
              <w:spacing w:before="79"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13B39DD1">
            <w:pPr>
              <w:rPr>
                <w:color w:val="auto"/>
              </w:rPr>
            </w:pPr>
          </w:p>
        </w:tc>
        <w:tc>
          <w:tcPr>
            <w:tcW w:w="385" w:type="dxa"/>
          </w:tcPr>
          <w:p w14:paraId="0EDD6C5A">
            <w:pPr>
              <w:spacing w:before="79"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7C69B2F3">
            <w:pPr>
              <w:rPr>
                <w:color w:val="auto"/>
              </w:rPr>
            </w:pPr>
          </w:p>
        </w:tc>
        <w:tc>
          <w:tcPr>
            <w:tcW w:w="385" w:type="dxa"/>
          </w:tcPr>
          <w:p w14:paraId="5D5180D5">
            <w:pPr>
              <w:rPr>
                <w:color w:val="auto"/>
              </w:rPr>
            </w:pPr>
          </w:p>
        </w:tc>
        <w:tc>
          <w:tcPr>
            <w:tcW w:w="385" w:type="dxa"/>
          </w:tcPr>
          <w:p w14:paraId="2CE7E9B9">
            <w:pPr>
              <w:rPr>
                <w:color w:val="auto"/>
              </w:rPr>
            </w:pPr>
          </w:p>
        </w:tc>
        <w:tc>
          <w:tcPr>
            <w:tcW w:w="385" w:type="dxa"/>
          </w:tcPr>
          <w:p w14:paraId="11B2C800">
            <w:pPr>
              <w:rPr>
                <w:color w:val="auto"/>
              </w:rPr>
            </w:pPr>
          </w:p>
        </w:tc>
        <w:tc>
          <w:tcPr>
            <w:tcW w:w="385" w:type="dxa"/>
          </w:tcPr>
          <w:p w14:paraId="136E9AD8">
            <w:pPr>
              <w:rPr>
                <w:color w:val="auto"/>
              </w:rPr>
            </w:pPr>
          </w:p>
        </w:tc>
        <w:tc>
          <w:tcPr>
            <w:tcW w:w="385" w:type="dxa"/>
          </w:tcPr>
          <w:p w14:paraId="682BE41A">
            <w:pPr>
              <w:rPr>
                <w:color w:val="auto"/>
              </w:rPr>
            </w:pPr>
          </w:p>
        </w:tc>
        <w:tc>
          <w:tcPr>
            <w:tcW w:w="385" w:type="dxa"/>
          </w:tcPr>
          <w:p w14:paraId="0A894D61">
            <w:pPr>
              <w:rPr>
                <w:color w:val="auto"/>
              </w:rPr>
            </w:pPr>
          </w:p>
        </w:tc>
        <w:tc>
          <w:tcPr>
            <w:tcW w:w="385" w:type="dxa"/>
          </w:tcPr>
          <w:p w14:paraId="76D64702">
            <w:pPr>
              <w:spacing w:before="79"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0F754B3E">
            <w:pPr>
              <w:rPr>
                <w:color w:val="auto"/>
              </w:rPr>
            </w:pPr>
          </w:p>
        </w:tc>
        <w:tc>
          <w:tcPr>
            <w:tcW w:w="385" w:type="dxa"/>
          </w:tcPr>
          <w:p w14:paraId="4E14E15E">
            <w:pPr>
              <w:rPr>
                <w:color w:val="auto"/>
              </w:rPr>
            </w:pPr>
          </w:p>
        </w:tc>
        <w:tc>
          <w:tcPr>
            <w:tcW w:w="385" w:type="dxa"/>
          </w:tcPr>
          <w:p w14:paraId="0FCEEFCE">
            <w:pPr>
              <w:rPr>
                <w:color w:val="auto"/>
              </w:rPr>
            </w:pPr>
          </w:p>
        </w:tc>
        <w:tc>
          <w:tcPr>
            <w:tcW w:w="385" w:type="dxa"/>
          </w:tcPr>
          <w:p w14:paraId="44086819">
            <w:pPr>
              <w:rPr>
                <w:color w:val="auto"/>
              </w:rPr>
            </w:pPr>
          </w:p>
        </w:tc>
        <w:tc>
          <w:tcPr>
            <w:tcW w:w="406" w:type="dxa"/>
          </w:tcPr>
          <w:p w14:paraId="624E09B2">
            <w:pPr>
              <w:rPr>
                <w:color w:val="auto"/>
              </w:rPr>
            </w:pPr>
          </w:p>
        </w:tc>
      </w:tr>
      <w:tr w14:paraId="574EE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0D11226D">
            <w:pPr>
              <w:spacing w:before="45" w:line="233" w:lineRule="auto"/>
              <w:ind w:left="328"/>
              <w:rPr>
                <w:rFonts w:ascii="宋体" w:hAnsi="宋体" w:eastAsia="宋体" w:cs="宋体"/>
                <w:color w:val="auto"/>
                <w:sz w:val="14"/>
                <w:szCs w:val="14"/>
              </w:rPr>
            </w:pPr>
            <w:r>
              <w:rPr>
                <w:rFonts w:ascii="Times New Roman" w:hAnsi="Times New Roman" w:eastAsia="Times New Roman" w:cs="Times New Roman"/>
                <w:color w:val="auto"/>
                <w:sz w:val="14"/>
                <w:szCs w:val="14"/>
              </w:rPr>
              <w:t>PPT</w:t>
            </w:r>
            <w:r>
              <w:rPr>
                <w:rFonts w:ascii="Times New Roman" w:hAnsi="Times New Roman" w:eastAsia="Times New Roman" w:cs="Times New Roman"/>
                <w:color w:val="auto"/>
                <w:spacing w:val="11"/>
                <w:sz w:val="14"/>
                <w:szCs w:val="14"/>
              </w:rPr>
              <w:t xml:space="preserve"> </w:t>
            </w:r>
            <w:r>
              <w:rPr>
                <w:rFonts w:ascii="宋体" w:hAnsi="宋体" w:eastAsia="宋体" w:cs="宋体"/>
                <w:color w:val="auto"/>
                <w:spacing w:val="11"/>
                <w:sz w:val="14"/>
                <w:szCs w:val="14"/>
              </w:rPr>
              <w:t>与图表设</w:t>
            </w:r>
            <w:r>
              <w:rPr>
                <w:rFonts w:ascii="宋体" w:hAnsi="宋体" w:eastAsia="宋体" w:cs="宋体"/>
                <w:color w:val="auto"/>
                <w:spacing w:val="10"/>
                <w:sz w:val="14"/>
                <w:szCs w:val="14"/>
              </w:rPr>
              <w:t>计</w:t>
            </w:r>
          </w:p>
        </w:tc>
        <w:tc>
          <w:tcPr>
            <w:tcW w:w="384" w:type="dxa"/>
          </w:tcPr>
          <w:p w14:paraId="20199BCA">
            <w:pPr>
              <w:spacing w:before="78" w:line="194" w:lineRule="auto"/>
              <w:ind w:left="14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4" w:type="dxa"/>
          </w:tcPr>
          <w:p w14:paraId="1757ECF5">
            <w:pPr>
              <w:rPr>
                <w:color w:val="auto"/>
              </w:rPr>
            </w:pPr>
          </w:p>
        </w:tc>
        <w:tc>
          <w:tcPr>
            <w:tcW w:w="384" w:type="dxa"/>
          </w:tcPr>
          <w:p w14:paraId="1DF37092">
            <w:pPr>
              <w:rPr>
                <w:color w:val="auto"/>
              </w:rPr>
            </w:pPr>
          </w:p>
        </w:tc>
        <w:tc>
          <w:tcPr>
            <w:tcW w:w="384" w:type="dxa"/>
          </w:tcPr>
          <w:p w14:paraId="5EC683AE">
            <w:pPr>
              <w:rPr>
                <w:color w:val="auto"/>
              </w:rPr>
            </w:pPr>
          </w:p>
        </w:tc>
        <w:tc>
          <w:tcPr>
            <w:tcW w:w="385" w:type="dxa"/>
          </w:tcPr>
          <w:p w14:paraId="4FD06423">
            <w:pPr>
              <w:rPr>
                <w:color w:val="auto"/>
              </w:rPr>
            </w:pPr>
          </w:p>
        </w:tc>
        <w:tc>
          <w:tcPr>
            <w:tcW w:w="385" w:type="dxa"/>
          </w:tcPr>
          <w:p w14:paraId="605009A7">
            <w:pPr>
              <w:rPr>
                <w:color w:val="auto"/>
              </w:rPr>
            </w:pPr>
          </w:p>
        </w:tc>
        <w:tc>
          <w:tcPr>
            <w:tcW w:w="385" w:type="dxa"/>
          </w:tcPr>
          <w:p w14:paraId="59ACC208">
            <w:pPr>
              <w:rPr>
                <w:color w:val="auto"/>
              </w:rPr>
            </w:pPr>
          </w:p>
        </w:tc>
        <w:tc>
          <w:tcPr>
            <w:tcW w:w="385" w:type="dxa"/>
          </w:tcPr>
          <w:p w14:paraId="7DB596E8">
            <w:pPr>
              <w:rPr>
                <w:color w:val="auto"/>
              </w:rPr>
            </w:pPr>
          </w:p>
        </w:tc>
        <w:tc>
          <w:tcPr>
            <w:tcW w:w="385" w:type="dxa"/>
          </w:tcPr>
          <w:p w14:paraId="0D4036F2">
            <w:pPr>
              <w:spacing w:before="78"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508DABDE">
            <w:pPr>
              <w:rPr>
                <w:color w:val="auto"/>
              </w:rPr>
            </w:pPr>
          </w:p>
        </w:tc>
        <w:tc>
          <w:tcPr>
            <w:tcW w:w="385" w:type="dxa"/>
          </w:tcPr>
          <w:p w14:paraId="524C5367">
            <w:pPr>
              <w:rPr>
                <w:color w:val="auto"/>
              </w:rPr>
            </w:pPr>
          </w:p>
        </w:tc>
        <w:tc>
          <w:tcPr>
            <w:tcW w:w="385" w:type="dxa"/>
          </w:tcPr>
          <w:p w14:paraId="26CD77C4">
            <w:pPr>
              <w:spacing w:before="78"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7A576C34">
            <w:pPr>
              <w:rPr>
                <w:color w:val="auto"/>
              </w:rPr>
            </w:pPr>
          </w:p>
        </w:tc>
        <w:tc>
          <w:tcPr>
            <w:tcW w:w="385" w:type="dxa"/>
          </w:tcPr>
          <w:p w14:paraId="603617DC">
            <w:pPr>
              <w:rPr>
                <w:color w:val="auto"/>
              </w:rPr>
            </w:pPr>
          </w:p>
        </w:tc>
        <w:tc>
          <w:tcPr>
            <w:tcW w:w="385" w:type="dxa"/>
          </w:tcPr>
          <w:p w14:paraId="3F729652">
            <w:pPr>
              <w:rPr>
                <w:color w:val="auto"/>
              </w:rPr>
            </w:pPr>
          </w:p>
        </w:tc>
        <w:tc>
          <w:tcPr>
            <w:tcW w:w="385" w:type="dxa"/>
          </w:tcPr>
          <w:p w14:paraId="62698238">
            <w:pPr>
              <w:rPr>
                <w:color w:val="auto"/>
              </w:rPr>
            </w:pPr>
          </w:p>
        </w:tc>
        <w:tc>
          <w:tcPr>
            <w:tcW w:w="385" w:type="dxa"/>
          </w:tcPr>
          <w:p w14:paraId="24FB1498">
            <w:pPr>
              <w:spacing w:before="78"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1E634563">
            <w:pPr>
              <w:rPr>
                <w:color w:val="auto"/>
              </w:rPr>
            </w:pPr>
          </w:p>
        </w:tc>
        <w:tc>
          <w:tcPr>
            <w:tcW w:w="385" w:type="dxa"/>
          </w:tcPr>
          <w:p w14:paraId="4B1AC577">
            <w:pPr>
              <w:rPr>
                <w:color w:val="auto"/>
              </w:rPr>
            </w:pPr>
          </w:p>
        </w:tc>
        <w:tc>
          <w:tcPr>
            <w:tcW w:w="385" w:type="dxa"/>
          </w:tcPr>
          <w:p w14:paraId="29700D7A">
            <w:pPr>
              <w:rPr>
                <w:color w:val="auto"/>
              </w:rPr>
            </w:pPr>
          </w:p>
        </w:tc>
        <w:tc>
          <w:tcPr>
            <w:tcW w:w="385" w:type="dxa"/>
          </w:tcPr>
          <w:p w14:paraId="213E535D">
            <w:pPr>
              <w:rPr>
                <w:color w:val="auto"/>
              </w:rPr>
            </w:pPr>
          </w:p>
        </w:tc>
        <w:tc>
          <w:tcPr>
            <w:tcW w:w="406" w:type="dxa"/>
          </w:tcPr>
          <w:p w14:paraId="7970735E">
            <w:pPr>
              <w:rPr>
                <w:color w:val="auto"/>
              </w:rPr>
            </w:pPr>
          </w:p>
        </w:tc>
      </w:tr>
      <w:tr w14:paraId="689D8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46039190">
            <w:pPr>
              <w:spacing w:before="45" w:line="232" w:lineRule="auto"/>
              <w:ind w:left="268"/>
              <w:rPr>
                <w:rFonts w:ascii="宋体" w:hAnsi="宋体" w:eastAsia="宋体" w:cs="宋体"/>
                <w:color w:val="auto"/>
                <w:sz w:val="14"/>
                <w:szCs w:val="14"/>
              </w:rPr>
            </w:pPr>
            <w:r>
              <w:rPr>
                <w:rFonts w:ascii="宋体" w:hAnsi="宋体" w:eastAsia="宋体" w:cs="宋体"/>
                <w:color w:val="auto"/>
                <w:spacing w:val="10"/>
                <w:sz w:val="14"/>
                <w:szCs w:val="14"/>
              </w:rPr>
              <w:t>◎</w:t>
            </w:r>
            <w:r>
              <w:rPr>
                <w:rFonts w:ascii="宋体" w:hAnsi="宋体" w:eastAsia="宋体" w:cs="宋体"/>
                <w:color w:val="auto"/>
                <w:spacing w:val="7"/>
                <w:sz w:val="14"/>
                <w:szCs w:val="14"/>
              </w:rPr>
              <w:t>△中国画工作室</w:t>
            </w:r>
          </w:p>
        </w:tc>
        <w:tc>
          <w:tcPr>
            <w:tcW w:w="384" w:type="dxa"/>
          </w:tcPr>
          <w:p w14:paraId="5AA95DEF">
            <w:pPr>
              <w:rPr>
                <w:color w:val="auto"/>
              </w:rPr>
            </w:pPr>
          </w:p>
        </w:tc>
        <w:tc>
          <w:tcPr>
            <w:tcW w:w="384" w:type="dxa"/>
          </w:tcPr>
          <w:p w14:paraId="338D45BB">
            <w:pPr>
              <w:rPr>
                <w:color w:val="auto"/>
              </w:rPr>
            </w:pPr>
          </w:p>
        </w:tc>
        <w:tc>
          <w:tcPr>
            <w:tcW w:w="384" w:type="dxa"/>
          </w:tcPr>
          <w:p w14:paraId="1D0C2E0A">
            <w:pPr>
              <w:spacing w:before="78"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78674918">
            <w:pPr>
              <w:rPr>
                <w:color w:val="auto"/>
              </w:rPr>
            </w:pPr>
          </w:p>
        </w:tc>
        <w:tc>
          <w:tcPr>
            <w:tcW w:w="385" w:type="dxa"/>
          </w:tcPr>
          <w:p w14:paraId="5240C351">
            <w:pPr>
              <w:rPr>
                <w:color w:val="auto"/>
              </w:rPr>
            </w:pPr>
          </w:p>
        </w:tc>
        <w:tc>
          <w:tcPr>
            <w:tcW w:w="385" w:type="dxa"/>
          </w:tcPr>
          <w:p w14:paraId="2468655D">
            <w:pPr>
              <w:rPr>
                <w:color w:val="auto"/>
              </w:rPr>
            </w:pPr>
          </w:p>
        </w:tc>
        <w:tc>
          <w:tcPr>
            <w:tcW w:w="385" w:type="dxa"/>
          </w:tcPr>
          <w:p w14:paraId="1301C579">
            <w:pPr>
              <w:spacing w:before="78"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6AA1E8F5">
            <w:pPr>
              <w:spacing w:before="78"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3A8C960">
            <w:pPr>
              <w:rPr>
                <w:color w:val="auto"/>
              </w:rPr>
            </w:pPr>
          </w:p>
        </w:tc>
        <w:tc>
          <w:tcPr>
            <w:tcW w:w="385" w:type="dxa"/>
          </w:tcPr>
          <w:p w14:paraId="5A369B08">
            <w:pPr>
              <w:rPr>
                <w:color w:val="auto"/>
              </w:rPr>
            </w:pPr>
          </w:p>
        </w:tc>
        <w:tc>
          <w:tcPr>
            <w:tcW w:w="385" w:type="dxa"/>
          </w:tcPr>
          <w:p w14:paraId="77394B3D">
            <w:pPr>
              <w:rPr>
                <w:color w:val="auto"/>
              </w:rPr>
            </w:pPr>
          </w:p>
        </w:tc>
        <w:tc>
          <w:tcPr>
            <w:tcW w:w="385" w:type="dxa"/>
          </w:tcPr>
          <w:p w14:paraId="4AEA2AD2">
            <w:pPr>
              <w:rPr>
                <w:color w:val="auto"/>
              </w:rPr>
            </w:pPr>
          </w:p>
        </w:tc>
        <w:tc>
          <w:tcPr>
            <w:tcW w:w="385" w:type="dxa"/>
          </w:tcPr>
          <w:p w14:paraId="425471F7">
            <w:pPr>
              <w:rPr>
                <w:color w:val="auto"/>
              </w:rPr>
            </w:pPr>
          </w:p>
        </w:tc>
        <w:tc>
          <w:tcPr>
            <w:tcW w:w="385" w:type="dxa"/>
          </w:tcPr>
          <w:p w14:paraId="67212E5C">
            <w:pPr>
              <w:rPr>
                <w:color w:val="auto"/>
              </w:rPr>
            </w:pPr>
          </w:p>
        </w:tc>
        <w:tc>
          <w:tcPr>
            <w:tcW w:w="385" w:type="dxa"/>
          </w:tcPr>
          <w:p w14:paraId="2F3C59B2">
            <w:pPr>
              <w:rPr>
                <w:color w:val="auto"/>
              </w:rPr>
            </w:pPr>
          </w:p>
        </w:tc>
        <w:tc>
          <w:tcPr>
            <w:tcW w:w="385" w:type="dxa"/>
          </w:tcPr>
          <w:p w14:paraId="3271E11C">
            <w:pPr>
              <w:spacing w:before="78"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1B39B8E">
            <w:pPr>
              <w:rPr>
                <w:color w:val="auto"/>
              </w:rPr>
            </w:pPr>
          </w:p>
        </w:tc>
        <w:tc>
          <w:tcPr>
            <w:tcW w:w="385" w:type="dxa"/>
          </w:tcPr>
          <w:p w14:paraId="14B75B3C">
            <w:pPr>
              <w:spacing w:before="78"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7D01BF9F">
            <w:pPr>
              <w:rPr>
                <w:color w:val="auto"/>
              </w:rPr>
            </w:pPr>
          </w:p>
        </w:tc>
        <w:tc>
          <w:tcPr>
            <w:tcW w:w="385" w:type="dxa"/>
          </w:tcPr>
          <w:p w14:paraId="0BA08E95">
            <w:pPr>
              <w:rPr>
                <w:color w:val="auto"/>
              </w:rPr>
            </w:pPr>
          </w:p>
        </w:tc>
        <w:tc>
          <w:tcPr>
            <w:tcW w:w="385" w:type="dxa"/>
          </w:tcPr>
          <w:p w14:paraId="69D0BF25">
            <w:pPr>
              <w:rPr>
                <w:color w:val="auto"/>
              </w:rPr>
            </w:pPr>
          </w:p>
        </w:tc>
        <w:tc>
          <w:tcPr>
            <w:tcW w:w="406" w:type="dxa"/>
          </w:tcPr>
          <w:p w14:paraId="065C895B">
            <w:pPr>
              <w:rPr>
                <w:color w:val="auto"/>
              </w:rPr>
            </w:pPr>
          </w:p>
        </w:tc>
      </w:tr>
      <w:tr w14:paraId="2799E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1D18D73A">
            <w:pPr>
              <w:spacing w:before="48" w:line="230" w:lineRule="auto"/>
              <w:ind w:left="342"/>
              <w:rPr>
                <w:rFonts w:ascii="宋体" w:hAnsi="宋体" w:eastAsia="宋体" w:cs="宋体"/>
                <w:color w:val="auto"/>
                <w:sz w:val="14"/>
                <w:szCs w:val="14"/>
              </w:rPr>
            </w:pPr>
            <w:r>
              <w:rPr>
                <w:rFonts w:ascii="宋体" w:hAnsi="宋体" w:eastAsia="宋体" w:cs="宋体"/>
                <w:color w:val="auto"/>
                <w:spacing w:val="8"/>
                <w:sz w:val="14"/>
                <w:szCs w:val="14"/>
              </w:rPr>
              <w:t>◎</w:t>
            </w:r>
            <w:r>
              <w:rPr>
                <w:rFonts w:ascii="宋体" w:hAnsi="宋体" w:eastAsia="宋体" w:cs="宋体"/>
                <w:color w:val="auto"/>
                <w:spacing w:val="7"/>
                <w:sz w:val="14"/>
                <w:szCs w:val="14"/>
              </w:rPr>
              <w:t>△书法工作室</w:t>
            </w:r>
          </w:p>
        </w:tc>
        <w:tc>
          <w:tcPr>
            <w:tcW w:w="384" w:type="dxa"/>
          </w:tcPr>
          <w:p w14:paraId="5BA5AD92">
            <w:pPr>
              <w:rPr>
                <w:color w:val="auto"/>
              </w:rPr>
            </w:pPr>
          </w:p>
        </w:tc>
        <w:tc>
          <w:tcPr>
            <w:tcW w:w="384" w:type="dxa"/>
          </w:tcPr>
          <w:p w14:paraId="0F94BE78">
            <w:pPr>
              <w:rPr>
                <w:color w:val="auto"/>
              </w:rPr>
            </w:pPr>
          </w:p>
        </w:tc>
        <w:tc>
          <w:tcPr>
            <w:tcW w:w="384" w:type="dxa"/>
          </w:tcPr>
          <w:p w14:paraId="22724570">
            <w:pPr>
              <w:spacing w:before="78"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4C49E98E">
            <w:pPr>
              <w:rPr>
                <w:color w:val="auto"/>
              </w:rPr>
            </w:pPr>
          </w:p>
        </w:tc>
        <w:tc>
          <w:tcPr>
            <w:tcW w:w="385" w:type="dxa"/>
          </w:tcPr>
          <w:p w14:paraId="2734238A">
            <w:pPr>
              <w:rPr>
                <w:color w:val="auto"/>
              </w:rPr>
            </w:pPr>
          </w:p>
        </w:tc>
        <w:tc>
          <w:tcPr>
            <w:tcW w:w="385" w:type="dxa"/>
          </w:tcPr>
          <w:p w14:paraId="2BE85A08">
            <w:pPr>
              <w:rPr>
                <w:color w:val="auto"/>
              </w:rPr>
            </w:pPr>
          </w:p>
        </w:tc>
        <w:tc>
          <w:tcPr>
            <w:tcW w:w="385" w:type="dxa"/>
          </w:tcPr>
          <w:p w14:paraId="22AEDD7F">
            <w:pPr>
              <w:spacing w:before="78"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3526C190">
            <w:pPr>
              <w:spacing w:before="78"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25C7C55">
            <w:pPr>
              <w:rPr>
                <w:color w:val="auto"/>
              </w:rPr>
            </w:pPr>
          </w:p>
        </w:tc>
        <w:tc>
          <w:tcPr>
            <w:tcW w:w="385" w:type="dxa"/>
          </w:tcPr>
          <w:p w14:paraId="65E906D7">
            <w:pPr>
              <w:rPr>
                <w:color w:val="auto"/>
              </w:rPr>
            </w:pPr>
          </w:p>
        </w:tc>
        <w:tc>
          <w:tcPr>
            <w:tcW w:w="385" w:type="dxa"/>
          </w:tcPr>
          <w:p w14:paraId="21EA9F5A">
            <w:pPr>
              <w:rPr>
                <w:color w:val="auto"/>
              </w:rPr>
            </w:pPr>
          </w:p>
        </w:tc>
        <w:tc>
          <w:tcPr>
            <w:tcW w:w="385" w:type="dxa"/>
          </w:tcPr>
          <w:p w14:paraId="5553E35E">
            <w:pPr>
              <w:rPr>
                <w:color w:val="auto"/>
              </w:rPr>
            </w:pPr>
          </w:p>
        </w:tc>
        <w:tc>
          <w:tcPr>
            <w:tcW w:w="385" w:type="dxa"/>
          </w:tcPr>
          <w:p w14:paraId="35DBE808">
            <w:pPr>
              <w:rPr>
                <w:color w:val="auto"/>
              </w:rPr>
            </w:pPr>
          </w:p>
        </w:tc>
        <w:tc>
          <w:tcPr>
            <w:tcW w:w="385" w:type="dxa"/>
          </w:tcPr>
          <w:p w14:paraId="0C36AAC7">
            <w:pPr>
              <w:rPr>
                <w:color w:val="auto"/>
              </w:rPr>
            </w:pPr>
          </w:p>
        </w:tc>
        <w:tc>
          <w:tcPr>
            <w:tcW w:w="385" w:type="dxa"/>
          </w:tcPr>
          <w:p w14:paraId="7933BCBF">
            <w:pPr>
              <w:rPr>
                <w:color w:val="auto"/>
              </w:rPr>
            </w:pPr>
          </w:p>
        </w:tc>
        <w:tc>
          <w:tcPr>
            <w:tcW w:w="385" w:type="dxa"/>
          </w:tcPr>
          <w:p w14:paraId="0759CB45">
            <w:pPr>
              <w:spacing w:before="78"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509CC97">
            <w:pPr>
              <w:rPr>
                <w:color w:val="auto"/>
              </w:rPr>
            </w:pPr>
          </w:p>
        </w:tc>
        <w:tc>
          <w:tcPr>
            <w:tcW w:w="385" w:type="dxa"/>
          </w:tcPr>
          <w:p w14:paraId="1058D851">
            <w:pPr>
              <w:spacing w:before="78"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6702AE6B">
            <w:pPr>
              <w:rPr>
                <w:color w:val="auto"/>
              </w:rPr>
            </w:pPr>
          </w:p>
        </w:tc>
        <w:tc>
          <w:tcPr>
            <w:tcW w:w="385" w:type="dxa"/>
          </w:tcPr>
          <w:p w14:paraId="14870DE5">
            <w:pPr>
              <w:rPr>
                <w:color w:val="auto"/>
              </w:rPr>
            </w:pPr>
          </w:p>
        </w:tc>
        <w:tc>
          <w:tcPr>
            <w:tcW w:w="385" w:type="dxa"/>
          </w:tcPr>
          <w:p w14:paraId="58246389">
            <w:pPr>
              <w:rPr>
                <w:color w:val="auto"/>
              </w:rPr>
            </w:pPr>
          </w:p>
        </w:tc>
        <w:tc>
          <w:tcPr>
            <w:tcW w:w="406" w:type="dxa"/>
          </w:tcPr>
          <w:p w14:paraId="62930E3D">
            <w:pPr>
              <w:rPr>
                <w:color w:val="auto"/>
              </w:rPr>
            </w:pPr>
          </w:p>
        </w:tc>
      </w:tr>
      <w:tr w14:paraId="67249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7605F8F5">
            <w:pPr>
              <w:spacing w:before="47" w:line="232" w:lineRule="auto"/>
              <w:ind w:left="342"/>
              <w:rPr>
                <w:rFonts w:ascii="宋体" w:hAnsi="宋体" w:eastAsia="宋体" w:cs="宋体"/>
                <w:color w:val="auto"/>
                <w:sz w:val="14"/>
                <w:szCs w:val="14"/>
              </w:rPr>
            </w:pPr>
            <w:r>
              <w:rPr>
                <w:rFonts w:ascii="宋体" w:hAnsi="宋体" w:eastAsia="宋体" w:cs="宋体"/>
                <w:color w:val="auto"/>
                <w:spacing w:val="8"/>
                <w:sz w:val="14"/>
                <w:szCs w:val="14"/>
              </w:rPr>
              <w:t>◎</w:t>
            </w:r>
            <w:r>
              <w:rPr>
                <w:rFonts w:ascii="宋体" w:hAnsi="宋体" w:eastAsia="宋体" w:cs="宋体"/>
                <w:color w:val="auto"/>
                <w:spacing w:val="7"/>
                <w:sz w:val="14"/>
                <w:szCs w:val="14"/>
              </w:rPr>
              <w:t>△油画工作室</w:t>
            </w:r>
          </w:p>
        </w:tc>
        <w:tc>
          <w:tcPr>
            <w:tcW w:w="384" w:type="dxa"/>
          </w:tcPr>
          <w:p w14:paraId="2D7B0A3E">
            <w:pPr>
              <w:rPr>
                <w:color w:val="auto"/>
              </w:rPr>
            </w:pPr>
          </w:p>
        </w:tc>
        <w:tc>
          <w:tcPr>
            <w:tcW w:w="384" w:type="dxa"/>
          </w:tcPr>
          <w:p w14:paraId="208DA831">
            <w:pPr>
              <w:rPr>
                <w:color w:val="auto"/>
              </w:rPr>
            </w:pPr>
          </w:p>
        </w:tc>
        <w:tc>
          <w:tcPr>
            <w:tcW w:w="384" w:type="dxa"/>
          </w:tcPr>
          <w:p w14:paraId="54034693">
            <w:pPr>
              <w:spacing w:before="78"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13384E58">
            <w:pPr>
              <w:rPr>
                <w:color w:val="auto"/>
              </w:rPr>
            </w:pPr>
          </w:p>
        </w:tc>
        <w:tc>
          <w:tcPr>
            <w:tcW w:w="385" w:type="dxa"/>
          </w:tcPr>
          <w:p w14:paraId="5339A43E">
            <w:pPr>
              <w:rPr>
                <w:color w:val="auto"/>
              </w:rPr>
            </w:pPr>
          </w:p>
        </w:tc>
        <w:tc>
          <w:tcPr>
            <w:tcW w:w="385" w:type="dxa"/>
          </w:tcPr>
          <w:p w14:paraId="77514AB5">
            <w:pPr>
              <w:rPr>
                <w:color w:val="auto"/>
              </w:rPr>
            </w:pPr>
          </w:p>
        </w:tc>
        <w:tc>
          <w:tcPr>
            <w:tcW w:w="385" w:type="dxa"/>
          </w:tcPr>
          <w:p w14:paraId="02C408B0">
            <w:pPr>
              <w:spacing w:before="78"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54B02E9A">
            <w:pPr>
              <w:spacing w:before="78"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FF2A962">
            <w:pPr>
              <w:rPr>
                <w:color w:val="auto"/>
              </w:rPr>
            </w:pPr>
          </w:p>
        </w:tc>
        <w:tc>
          <w:tcPr>
            <w:tcW w:w="385" w:type="dxa"/>
          </w:tcPr>
          <w:p w14:paraId="7486660E">
            <w:pPr>
              <w:rPr>
                <w:color w:val="auto"/>
              </w:rPr>
            </w:pPr>
          </w:p>
        </w:tc>
        <w:tc>
          <w:tcPr>
            <w:tcW w:w="385" w:type="dxa"/>
          </w:tcPr>
          <w:p w14:paraId="692926DB">
            <w:pPr>
              <w:rPr>
                <w:color w:val="auto"/>
              </w:rPr>
            </w:pPr>
          </w:p>
        </w:tc>
        <w:tc>
          <w:tcPr>
            <w:tcW w:w="385" w:type="dxa"/>
          </w:tcPr>
          <w:p w14:paraId="5B56C1BC">
            <w:pPr>
              <w:rPr>
                <w:color w:val="auto"/>
              </w:rPr>
            </w:pPr>
          </w:p>
        </w:tc>
        <w:tc>
          <w:tcPr>
            <w:tcW w:w="385" w:type="dxa"/>
          </w:tcPr>
          <w:p w14:paraId="0F221544">
            <w:pPr>
              <w:rPr>
                <w:color w:val="auto"/>
              </w:rPr>
            </w:pPr>
          </w:p>
        </w:tc>
        <w:tc>
          <w:tcPr>
            <w:tcW w:w="385" w:type="dxa"/>
          </w:tcPr>
          <w:p w14:paraId="1937B80F">
            <w:pPr>
              <w:rPr>
                <w:color w:val="auto"/>
              </w:rPr>
            </w:pPr>
          </w:p>
        </w:tc>
        <w:tc>
          <w:tcPr>
            <w:tcW w:w="385" w:type="dxa"/>
          </w:tcPr>
          <w:p w14:paraId="6A96A7B9">
            <w:pPr>
              <w:rPr>
                <w:color w:val="auto"/>
              </w:rPr>
            </w:pPr>
          </w:p>
        </w:tc>
        <w:tc>
          <w:tcPr>
            <w:tcW w:w="385" w:type="dxa"/>
          </w:tcPr>
          <w:p w14:paraId="231F6DC0">
            <w:pPr>
              <w:spacing w:before="78"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4E7B9769">
            <w:pPr>
              <w:rPr>
                <w:color w:val="auto"/>
              </w:rPr>
            </w:pPr>
          </w:p>
        </w:tc>
        <w:tc>
          <w:tcPr>
            <w:tcW w:w="385" w:type="dxa"/>
          </w:tcPr>
          <w:p w14:paraId="1BA74E9E">
            <w:pPr>
              <w:spacing w:before="78"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585CE81F">
            <w:pPr>
              <w:rPr>
                <w:color w:val="auto"/>
              </w:rPr>
            </w:pPr>
          </w:p>
        </w:tc>
        <w:tc>
          <w:tcPr>
            <w:tcW w:w="385" w:type="dxa"/>
          </w:tcPr>
          <w:p w14:paraId="6CEB2F0E">
            <w:pPr>
              <w:rPr>
                <w:color w:val="auto"/>
              </w:rPr>
            </w:pPr>
          </w:p>
        </w:tc>
        <w:tc>
          <w:tcPr>
            <w:tcW w:w="385" w:type="dxa"/>
          </w:tcPr>
          <w:p w14:paraId="7E87DCA8">
            <w:pPr>
              <w:rPr>
                <w:color w:val="auto"/>
              </w:rPr>
            </w:pPr>
          </w:p>
        </w:tc>
        <w:tc>
          <w:tcPr>
            <w:tcW w:w="406" w:type="dxa"/>
          </w:tcPr>
          <w:p w14:paraId="7727D048">
            <w:pPr>
              <w:rPr>
                <w:color w:val="auto"/>
              </w:rPr>
            </w:pPr>
          </w:p>
        </w:tc>
      </w:tr>
      <w:tr w14:paraId="73BEF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5" w:type="dxa"/>
          </w:tcPr>
          <w:p w14:paraId="358919A2">
            <w:pPr>
              <w:spacing w:before="23" w:line="269" w:lineRule="auto"/>
              <w:ind w:left="408" w:right="175" w:hanging="215"/>
              <w:rPr>
                <w:rFonts w:ascii="宋体" w:hAnsi="宋体" w:eastAsia="宋体" w:cs="宋体"/>
                <w:color w:val="auto"/>
                <w:sz w:val="14"/>
                <w:szCs w:val="14"/>
              </w:rPr>
            </w:pPr>
            <w:r>
              <w:rPr>
                <w:rFonts w:ascii="宋体" w:hAnsi="宋体" w:eastAsia="宋体" w:cs="宋体"/>
                <w:color w:val="auto"/>
                <w:spacing w:val="8"/>
                <w:sz w:val="14"/>
                <w:szCs w:val="14"/>
              </w:rPr>
              <w:t>◎△基础美术教育</w:t>
            </w:r>
            <w:r>
              <w:rPr>
                <w:rFonts w:ascii="宋体" w:hAnsi="宋体" w:eastAsia="宋体" w:cs="宋体"/>
                <w:color w:val="auto"/>
                <w:spacing w:val="6"/>
                <w:sz w:val="14"/>
                <w:szCs w:val="14"/>
              </w:rPr>
              <w:t>教</w:t>
            </w:r>
            <w:r>
              <w:rPr>
                <w:rFonts w:ascii="宋体" w:hAnsi="宋体" w:eastAsia="宋体" w:cs="宋体"/>
                <w:color w:val="auto"/>
                <w:sz w:val="14"/>
                <w:szCs w:val="14"/>
              </w:rPr>
              <w:t xml:space="preserve"> </w:t>
            </w:r>
            <w:r>
              <w:rPr>
                <w:rFonts w:ascii="宋体" w:hAnsi="宋体" w:eastAsia="宋体" w:cs="宋体"/>
                <w:color w:val="auto"/>
                <w:spacing w:val="8"/>
                <w:sz w:val="14"/>
                <w:szCs w:val="14"/>
              </w:rPr>
              <w:t>学研究工作室</w:t>
            </w:r>
          </w:p>
        </w:tc>
        <w:tc>
          <w:tcPr>
            <w:tcW w:w="384" w:type="dxa"/>
          </w:tcPr>
          <w:p w14:paraId="72BC0699">
            <w:pPr>
              <w:rPr>
                <w:color w:val="auto"/>
              </w:rPr>
            </w:pPr>
          </w:p>
        </w:tc>
        <w:tc>
          <w:tcPr>
            <w:tcW w:w="384" w:type="dxa"/>
          </w:tcPr>
          <w:p w14:paraId="787B0597">
            <w:pPr>
              <w:rPr>
                <w:color w:val="auto"/>
              </w:rPr>
            </w:pPr>
          </w:p>
        </w:tc>
        <w:tc>
          <w:tcPr>
            <w:tcW w:w="384" w:type="dxa"/>
          </w:tcPr>
          <w:p w14:paraId="5CF93C78">
            <w:pPr>
              <w:rPr>
                <w:color w:val="auto"/>
              </w:rPr>
            </w:pPr>
          </w:p>
        </w:tc>
        <w:tc>
          <w:tcPr>
            <w:tcW w:w="384" w:type="dxa"/>
          </w:tcPr>
          <w:p w14:paraId="046CF026">
            <w:pPr>
              <w:spacing w:before="169" w:line="194" w:lineRule="auto"/>
              <w:ind w:left="13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786B3830">
            <w:pPr>
              <w:rPr>
                <w:color w:val="auto"/>
              </w:rPr>
            </w:pPr>
          </w:p>
        </w:tc>
        <w:tc>
          <w:tcPr>
            <w:tcW w:w="385" w:type="dxa"/>
          </w:tcPr>
          <w:p w14:paraId="4904D1C9">
            <w:pPr>
              <w:rPr>
                <w:color w:val="auto"/>
              </w:rPr>
            </w:pPr>
          </w:p>
        </w:tc>
        <w:tc>
          <w:tcPr>
            <w:tcW w:w="385" w:type="dxa"/>
          </w:tcPr>
          <w:p w14:paraId="6A516711">
            <w:pPr>
              <w:spacing w:before="169"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24F8E722">
            <w:pPr>
              <w:rPr>
                <w:color w:val="auto"/>
              </w:rPr>
            </w:pPr>
          </w:p>
        </w:tc>
        <w:tc>
          <w:tcPr>
            <w:tcW w:w="385" w:type="dxa"/>
          </w:tcPr>
          <w:p w14:paraId="5436994B">
            <w:pPr>
              <w:spacing w:before="169"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4166335C">
            <w:pPr>
              <w:rPr>
                <w:color w:val="auto"/>
              </w:rPr>
            </w:pPr>
          </w:p>
        </w:tc>
        <w:tc>
          <w:tcPr>
            <w:tcW w:w="385" w:type="dxa"/>
          </w:tcPr>
          <w:p w14:paraId="5ED8AC1A">
            <w:pPr>
              <w:rPr>
                <w:color w:val="auto"/>
              </w:rPr>
            </w:pPr>
          </w:p>
        </w:tc>
        <w:tc>
          <w:tcPr>
            <w:tcW w:w="385" w:type="dxa"/>
          </w:tcPr>
          <w:p w14:paraId="7453D480">
            <w:pPr>
              <w:spacing w:before="169"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0D83BBC">
            <w:pPr>
              <w:rPr>
                <w:color w:val="auto"/>
              </w:rPr>
            </w:pPr>
          </w:p>
        </w:tc>
        <w:tc>
          <w:tcPr>
            <w:tcW w:w="385" w:type="dxa"/>
          </w:tcPr>
          <w:p w14:paraId="46EEE344">
            <w:pPr>
              <w:rPr>
                <w:color w:val="auto"/>
              </w:rPr>
            </w:pPr>
          </w:p>
        </w:tc>
        <w:tc>
          <w:tcPr>
            <w:tcW w:w="385" w:type="dxa"/>
          </w:tcPr>
          <w:p w14:paraId="558F7C21">
            <w:pPr>
              <w:rPr>
                <w:color w:val="auto"/>
              </w:rPr>
            </w:pPr>
          </w:p>
        </w:tc>
        <w:tc>
          <w:tcPr>
            <w:tcW w:w="385" w:type="dxa"/>
          </w:tcPr>
          <w:p w14:paraId="78DA906E">
            <w:pPr>
              <w:spacing w:before="169"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8002427">
            <w:pPr>
              <w:rPr>
                <w:color w:val="auto"/>
              </w:rPr>
            </w:pPr>
          </w:p>
        </w:tc>
        <w:tc>
          <w:tcPr>
            <w:tcW w:w="385" w:type="dxa"/>
          </w:tcPr>
          <w:p w14:paraId="7543E9B2">
            <w:pPr>
              <w:spacing w:before="169"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751C663C">
            <w:pPr>
              <w:rPr>
                <w:color w:val="auto"/>
              </w:rPr>
            </w:pPr>
          </w:p>
        </w:tc>
        <w:tc>
          <w:tcPr>
            <w:tcW w:w="385" w:type="dxa"/>
          </w:tcPr>
          <w:p w14:paraId="67F149C5">
            <w:pPr>
              <w:rPr>
                <w:color w:val="auto"/>
              </w:rPr>
            </w:pPr>
          </w:p>
        </w:tc>
        <w:tc>
          <w:tcPr>
            <w:tcW w:w="385" w:type="dxa"/>
          </w:tcPr>
          <w:p w14:paraId="1466159B">
            <w:pPr>
              <w:rPr>
                <w:color w:val="auto"/>
              </w:rPr>
            </w:pPr>
          </w:p>
        </w:tc>
        <w:tc>
          <w:tcPr>
            <w:tcW w:w="406" w:type="dxa"/>
          </w:tcPr>
          <w:p w14:paraId="18CA9533">
            <w:pPr>
              <w:rPr>
                <w:color w:val="auto"/>
              </w:rPr>
            </w:pPr>
          </w:p>
        </w:tc>
      </w:tr>
      <w:tr w14:paraId="2452F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05" w:type="dxa"/>
          </w:tcPr>
          <w:p w14:paraId="7786C35F">
            <w:pPr>
              <w:spacing w:before="22" w:line="270" w:lineRule="auto"/>
              <w:ind w:left="480" w:right="175" w:hanging="287"/>
              <w:rPr>
                <w:rFonts w:ascii="宋体" w:hAnsi="宋体" w:eastAsia="宋体" w:cs="宋体"/>
                <w:color w:val="auto"/>
                <w:sz w:val="14"/>
                <w:szCs w:val="14"/>
              </w:rPr>
            </w:pPr>
            <w:r>
              <w:rPr>
                <w:rFonts w:ascii="宋体" w:hAnsi="宋体" w:eastAsia="宋体" w:cs="宋体"/>
                <w:color w:val="auto"/>
                <w:spacing w:val="8"/>
                <w:sz w:val="14"/>
                <w:szCs w:val="14"/>
              </w:rPr>
              <w:t>◎△手工制作与综</w:t>
            </w:r>
            <w:r>
              <w:rPr>
                <w:rFonts w:ascii="宋体" w:hAnsi="宋体" w:eastAsia="宋体" w:cs="宋体"/>
                <w:color w:val="auto"/>
                <w:spacing w:val="6"/>
                <w:sz w:val="14"/>
                <w:szCs w:val="14"/>
              </w:rPr>
              <w:t>合</w:t>
            </w:r>
            <w:r>
              <w:rPr>
                <w:rFonts w:ascii="宋体" w:hAnsi="宋体" w:eastAsia="宋体" w:cs="宋体"/>
                <w:color w:val="auto"/>
                <w:sz w:val="14"/>
                <w:szCs w:val="14"/>
              </w:rPr>
              <w:t xml:space="preserve"> </w:t>
            </w:r>
            <w:r>
              <w:rPr>
                <w:rFonts w:ascii="宋体" w:hAnsi="宋体" w:eastAsia="宋体" w:cs="宋体"/>
                <w:color w:val="auto"/>
                <w:spacing w:val="11"/>
                <w:sz w:val="14"/>
                <w:szCs w:val="14"/>
              </w:rPr>
              <w:t>材</w:t>
            </w:r>
            <w:r>
              <w:rPr>
                <w:rFonts w:ascii="宋体" w:hAnsi="宋体" w:eastAsia="宋体" w:cs="宋体"/>
                <w:color w:val="auto"/>
                <w:spacing w:val="8"/>
                <w:sz w:val="14"/>
                <w:szCs w:val="14"/>
              </w:rPr>
              <w:t>料工作室</w:t>
            </w:r>
          </w:p>
        </w:tc>
        <w:tc>
          <w:tcPr>
            <w:tcW w:w="384" w:type="dxa"/>
          </w:tcPr>
          <w:p w14:paraId="13FE1C9B">
            <w:pPr>
              <w:rPr>
                <w:color w:val="auto"/>
              </w:rPr>
            </w:pPr>
          </w:p>
        </w:tc>
        <w:tc>
          <w:tcPr>
            <w:tcW w:w="384" w:type="dxa"/>
          </w:tcPr>
          <w:p w14:paraId="77175EB2">
            <w:pPr>
              <w:rPr>
                <w:color w:val="auto"/>
              </w:rPr>
            </w:pPr>
          </w:p>
        </w:tc>
        <w:tc>
          <w:tcPr>
            <w:tcW w:w="384" w:type="dxa"/>
          </w:tcPr>
          <w:p w14:paraId="4F660E52">
            <w:pPr>
              <w:spacing w:before="169"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6134A77E">
            <w:pPr>
              <w:rPr>
                <w:color w:val="auto"/>
              </w:rPr>
            </w:pPr>
          </w:p>
        </w:tc>
        <w:tc>
          <w:tcPr>
            <w:tcW w:w="385" w:type="dxa"/>
          </w:tcPr>
          <w:p w14:paraId="69B57232">
            <w:pPr>
              <w:rPr>
                <w:color w:val="auto"/>
              </w:rPr>
            </w:pPr>
          </w:p>
        </w:tc>
        <w:tc>
          <w:tcPr>
            <w:tcW w:w="385" w:type="dxa"/>
          </w:tcPr>
          <w:p w14:paraId="2DB52B38">
            <w:pPr>
              <w:rPr>
                <w:color w:val="auto"/>
              </w:rPr>
            </w:pPr>
          </w:p>
        </w:tc>
        <w:tc>
          <w:tcPr>
            <w:tcW w:w="385" w:type="dxa"/>
          </w:tcPr>
          <w:p w14:paraId="4245F716">
            <w:pPr>
              <w:spacing w:before="169"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0A3643CC">
            <w:pPr>
              <w:spacing w:before="169"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06D3D91">
            <w:pPr>
              <w:rPr>
                <w:color w:val="auto"/>
              </w:rPr>
            </w:pPr>
          </w:p>
        </w:tc>
        <w:tc>
          <w:tcPr>
            <w:tcW w:w="385" w:type="dxa"/>
          </w:tcPr>
          <w:p w14:paraId="314B6DC2">
            <w:pPr>
              <w:rPr>
                <w:color w:val="auto"/>
              </w:rPr>
            </w:pPr>
          </w:p>
        </w:tc>
        <w:tc>
          <w:tcPr>
            <w:tcW w:w="385" w:type="dxa"/>
          </w:tcPr>
          <w:p w14:paraId="4E974FED">
            <w:pPr>
              <w:rPr>
                <w:color w:val="auto"/>
              </w:rPr>
            </w:pPr>
          </w:p>
        </w:tc>
        <w:tc>
          <w:tcPr>
            <w:tcW w:w="385" w:type="dxa"/>
          </w:tcPr>
          <w:p w14:paraId="4F2D5A1E">
            <w:pPr>
              <w:rPr>
                <w:color w:val="auto"/>
              </w:rPr>
            </w:pPr>
          </w:p>
        </w:tc>
        <w:tc>
          <w:tcPr>
            <w:tcW w:w="385" w:type="dxa"/>
          </w:tcPr>
          <w:p w14:paraId="0107F7AA">
            <w:pPr>
              <w:rPr>
                <w:color w:val="auto"/>
              </w:rPr>
            </w:pPr>
          </w:p>
        </w:tc>
        <w:tc>
          <w:tcPr>
            <w:tcW w:w="385" w:type="dxa"/>
          </w:tcPr>
          <w:p w14:paraId="2F6789C9">
            <w:pPr>
              <w:rPr>
                <w:color w:val="auto"/>
              </w:rPr>
            </w:pPr>
          </w:p>
        </w:tc>
        <w:tc>
          <w:tcPr>
            <w:tcW w:w="385" w:type="dxa"/>
          </w:tcPr>
          <w:p w14:paraId="0B176A89">
            <w:pPr>
              <w:rPr>
                <w:color w:val="auto"/>
              </w:rPr>
            </w:pPr>
          </w:p>
        </w:tc>
        <w:tc>
          <w:tcPr>
            <w:tcW w:w="385" w:type="dxa"/>
          </w:tcPr>
          <w:p w14:paraId="17D14DA2">
            <w:pPr>
              <w:spacing w:before="169"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14F969A">
            <w:pPr>
              <w:rPr>
                <w:color w:val="auto"/>
              </w:rPr>
            </w:pPr>
          </w:p>
        </w:tc>
        <w:tc>
          <w:tcPr>
            <w:tcW w:w="385" w:type="dxa"/>
          </w:tcPr>
          <w:p w14:paraId="415F45F1">
            <w:pPr>
              <w:spacing w:before="169"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460A669F">
            <w:pPr>
              <w:rPr>
                <w:color w:val="auto"/>
              </w:rPr>
            </w:pPr>
          </w:p>
        </w:tc>
        <w:tc>
          <w:tcPr>
            <w:tcW w:w="385" w:type="dxa"/>
          </w:tcPr>
          <w:p w14:paraId="274C5A3A">
            <w:pPr>
              <w:rPr>
                <w:color w:val="auto"/>
              </w:rPr>
            </w:pPr>
          </w:p>
        </w:tc>
        <w:tc>
          <w:tcPr>
            <w:tcW w:w="385" w:type="dxa"/>
          </w:tcPr>
          <w:p w14:paraId="571E54CA">
            <w:pPr>
              <w:rPr>
                <w:color w:val="auto"/>
              </w:rPr>
            </w:pPr>
          </w:p>
        </w:tc>
        <w:tc>
          <w:tcPr>
            <w:tcW w:w="406" w:type="dxa"/>
          </w:tcPr>
          <w:p w14:paraId="26DE37EC">
            <w:pPr>
              <w:rPr>
                <w:color w:val="auto"/>
              </w:rPr>
            </w:pPr>
          </w:p>
        </w:tc>
      </w:tr>
      <w:tr w14:paraId="663B6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668EAAAE">
            <w:pPr>
              <w:spacing w:before="47" w:line="232" w:lineRule="auto"/>
              <w:ind w:left="483"/>
              <w:rPr>
                <w:rFonts w:ascii="宋体" w:hAnsi="宋体" w:eastAsia="宋体" w:cs="宋体"/>
                <w:color w:val="auto"/>
                <w:sz w:val="14"/>
                <w:szCs w:val="14"/>
              </w:rPr>
            </w:pPr>
            <w:r>
              <w:rPr>
                <w:rFonts w:ascii="宋体" w:hAnsi="宋体" w:eastAsia="宋体" w:cs="宋体"/>
                <w:color w:val="auto"/>
                <w:spacing w:val="10"/>
                <w:sz w:val="14"/>
                <w:szCs w:val="14"/>
              </w:rPr>
              <w:t>☆</w:t>
            </w:r>
            <w:r>
              <w:rPr>
                <w:rFonts w:ascii="宋体" w:hAnsi="宋体" w:eastAsia="宋体" w:cs="宋体"/>
                <w:color w:val="auto"/>
                <w:spacing w:val="7"/>
                <w:sz w:val="14"/>
                <w:szCs w:val="14"/>
              </w:rPr>
              <w:t>专业英语</w:t>
            </w:r>
          </w:p>
        </w:tc>
        <w:tc>
          <w:tcPr>
            <w:tcW w:w="384" w:type="dxa"/>
          </w:tcPr>
          <w:p w14:paraId="05A38058">
            <w:pPr>
              <w:spacing w:before="77" w:line="194" w:lineRule="auto"/>
              <w:ind w:left="14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4" w:type="dxa"/>
          </w:tcPr>
          <w:p w14:paraId="4A66046B">
            <w:pPr>
              <w:rPr>
                <w:color w:val="auto"/>
              </w:rPr>
            </w:pPr>
          </w:p>
        </w:tc>
        <w:tc>
          <w:tcPr>
            <w:tcW w:w="384" w:type="dxa"/>
          </w:tcPr>
          <w:p w14:paraId="00A57999">
            <w:pPr>
              <w:rPr>
                <w:color w:val="auto"/>
              </w:rPr>
            </w:pPr>
          </w:p>
        </w:tc>
        <w:tc>
          <w:tcPr>
            <w:tcW w:w="384" w:type="dxa"/>
          </w:tcPr>
          <w:p w14:paraId="36D19277">
            <w:pPr>
              <w:rPr>
                <w:color w:val="auto"/>
              </w:rPr>
            </w:pPr>
          </w:p>
        </w:tc>
        <w:tc>
          <w:tcPr>
            <w:tcW w:w="385" w:type="dxa"/>
          </w:tcPr>
          <w:p w14:paraId="4BCB1161">
            <w:pPr>
              <w:rPr>
                <w:color w:val="auto"/>
              </w:rPr>
            </w:pPr>
          </w:p>
        </w:tc>
        <w:tc>
          <w:tcPr>
            <w:tcW w:w="385" w:type="dxa"/>
          </w:tcPr>
          <w:p w14:paraId="0530A741">
            <w:pPr>
              <w:rPr>
                <w:color w:val="auto"/>
              </w:rPr>
            </w:pPr>
          </w:p>
        </w:tc>
        <w:tc>
          <w:tcPr>
            <w:tcW w:w="385" w:type="dxa"/>
          </w:tcPr>
          <w:p w14:paraId="242BCD43">
            <w:pPr>
              <w:rPr>
                <w:color w:val="auto"/>
              </w:rPr>
            </w:pPr>
          </w:p>
        </w:tc>
        <w:tc>
          <w:tcPr>
            <w:tcW w:w="385" w:type="dxa"/>
          </w:tcPr>
          <w:p w14:paraId="0421A6DD">
            <w:pPr>
              <w:rPr>
                <w:color w:val="auto"/>
              </w:rPr>
            </w:pPr>
          </w:p>
        </w:tc>
        <w:tc>
          <w:tcPr>
            <w:tcW w:w="385" w:type="dxa"/>
          </w:tcPr>
          <w:p w14:paraId="7DD42721">
            <w:pPr>
              <w:spacing w:before="77"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0CB707CB">
            <w:pPr>
              <w:rPr>
                <w:color w:val="auto"/>
              </w:rPr>
            </w:pPr>
          </w:p>
        </w:tc>
        <w:tc>
          <w:tcPr>
            <w:tcW w:w="385" w:type="dxa"/>
          </w:tcPr>
          <w:p w14:paraId="098C41EB">
            <w:pPr>
              <w:rPr>
                <w:color w:val="auto"/>
              </w:rPr>
            </w:pPr>
          </w:p>
        </w:tc>
        <w:tc>
          <w:tcPr>
            <w:tcW w:w="385" w:type="dxa"/>
          </w:tcPr>
          <w:p w14:paraId="14A5201B">
            <w:pPr>
              <w:rPr>
                <w:color w:val="auto"/>
              </w:rPr>
            </w:pPr>
          </w:p>
        </w:tc>
        <w:tc>
          <w:tcPr>
            <w:tcW w:w="385" w:type="dxa"/>
          </w:tcPr>
          <w:p w14:paraId="4323FF99">
            <w:pPr>
              <w:rPr>
                <w:color w:val="auto"/>
              </w:rPr>
            </w:pPr>
          </w:p>
        </w:tc>
        <w:tc>
          <w:tcPr>
            <w:tcW w:w="385" w:type="dxa"/>
          </w:tcPr>
          <w:p w14:paraId="02811A38">
            <w:pPr>
              <w:rPr>
                <w:color w:val="auto"/>
              </w:rPr>
            </w:pPr>
          </w:p>
        </w:tc>
        <w:tc>
          <w:tcPr>
            <w:tcW w:w="385" w:type="dxa"/>
          </w:tcPr>
          <w:p w14:paraId="06756861">
            <w:pPr>
              <w:rPr>
                <w:color w:val="auto"/>
              </w:rPr>
            </w:pPr>
          </w:p>
        </w:tc>
        <w:tc>
          <w:tcPr>
            <w:tcW w:w="385" w:type="dxa"/>
          </w:tcPr>
          <w:p w14:paraId="7690EF33">
            <w:pPr>
              <w:rPr>
                <w:color w:val="auto"/>
              </w:rPr>
            </w:pPr>
          </w:p>
        </w:tc>
        <w:tc>
          <w:tcPr>
            <w:tcW w:w="385" w:type="dxa"/>
          </w:tcPr>
          <w:p w14:paraId="4527EE07">
            <w:pPr>
              <w:rPr>
                <w:color w:val="auto"/>
              </w:rPr>
            </w:pPr>
          </w:p>
        </w:tc>
        <w:tc>
          <w:tcPr>
            <w:tcW w:w="385" w:type="dxa"/>
          </w:tcPr>
          <w:p w14:paraId="3EB66746">
            <w:pPr>
              <w:spacing w:before="77"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7ED37E99">
            <w:pPr>
              <w:rPr>
                <w:color w:val="auto"/>
              </w:rPr>
            </w:pPr>
          </w:p>
        </w:tc>
        <w:tc>
          <w:tcPr>
            <w:tcW w:w="385" w:type="dxa"/>
          </w:tcPr>
          <w:p w14:paraId="7C1AD4CA">
            <w:pPr>
              <w:spacing w:before="77"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37F58060">
            <w:pPr>
              <w:rPr>
                <w:color w:val="auto"/>
              </w:rPr>
            </w:pPr>
          </w:p>
        </w:tc>
        <w:tc>
          <w:tcPr>
            <w:tcW w:w="406" w:type="dxa"/>
          </w:tcPr>
          <w:p w14:paraId="34017B9A">
            <w:pPr>
              <w:rPr>
                <w:color w:val="auto"/>
              </w:rPr>
            </w:pPr>
          </w:p>
        </w:tc>
      </w:tr>
      <w:tr w14:paraId="53B92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70B3E4D0">
            <w:pPr>
              <w:spacing w:before="47" w:line="232" w:lineRule="auto"/>
              <w:ind w:left="408"/>
              <w:rPr>
                <w:rFonts w:ascii="宋体" w:hAnsi="宋体" w:eastAsia="宋体" w:cs="宋体"/>
                <w:color w:val="auto"/>
                <w:sz w:val="14"/>
                <w:szCs w:val="14"/>
              </w:rPr>
            </w:pPr>
            <w:r>
              <w:rPr>
                <w:rFonts w:ascii="宋体" w:hAnsi="宋体" w:eastAsia="宋体" w:cs="宋体"/>
                <w:color w:val="auto"/>
                <w:spacing w:val="10"/>
                <w:sz w:val="14"/>
                <w:szCs w:val="14"/>
              </w:rPr>
              <w:t>核</w:t>
            </w:r>
            <w:r>
              <w:rPr>
                <w:rFonts w:ascii="宋体" w:hAnsi="宋体" w:eastAsia="宋体" w:cs="宋体"/>
                <w:color w:val="auto"/>
                <w:spacing w:val="8"/>
                <w:sz w:val="14"/>
                <w:szCs w:val="14"/>
              </w:rPr>
              <w:t>心限选课程</w:t>
            </w:r>
          </w:p>
        </w:tc>
        <w:tc>
          <w:tcPr>
            <w:tcW w:w="384" w:type="dxa"/>
          </w:tcPr>
          <w:p w14:paraId="703FDFDA">
            <w:pPr>
              <w:rPr>
                <w:color w:val="auto"/>
              </w:rPr>
            </w:pPr>
          </w:p>
        </w:tc>
        <w:tc>
          <w:tcPr>
            <w:tcW w:w="384" w:type="dxa"/>
          </w:tcPr>
          <w:p w14:paraId="26B2AC65">
            <w:pPr>
              <w:rPr>
                <w:color w:val="auto"/>
              </w:rPr>
            </w:pPr>
          </w:p>
        </w:tc>
        <w:tc>
          <w:tcPr>
            <w:tcW w:w="384" w:type="dxa"/>
          </w:tcPr>
          <w:p w14:paraId="5B1EE626">
            <w:pPr>
              <w:rPr>
                <w:color w:val="auto"/>
              </w:rPr>
            </w:pPr>
          </w:p>
        </w:tc>
        <w:tc>
          <w:tcPr>
            <w:tcW w:w="384" w:type="dxa"/>
          </w:tcPr>
          <w:p w14:paraId="4612F838">
            <w:pPr>
              <w:rPr>
                <w:color w:val="auto"/>
              </w:rPr>
            </w:pPr>
          </w:p>
        </w:tc>
        <w:tc>
          <w:tcPr>
            <w:tcW w:w="385" w:type="dxa"/>
          </w:tcPr>
          <w:p w14:paraId="5465180D">
            <w:pPr>
              <w:spacing w:before="80"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2B8D8A69">
            <w:pPr>
              <w:rPr>
                <w:color w:val="auto"/>
              </w:rPr>
            </w:pPr>
          </w:p>
        </w:tc>
        <w:tc>
          <w:tcPr>
            <w:tcW w:w="385" w:type="dxa"/>
          </w:tcPr>
          <w:p w14:paraId="03343A80">
            <w:pPr>
              <w:rPr>
                <w:color w:val="auto"/>
              </w:rPr>
            </w:pPr>
          </w:p>
        </w:tc>
        <w:tc>
          <w:tcPr>
            <w:tcW w:w="385" w:type="dxa"/>
          </w:tcPr>
          <w:p w14:paraId="53FD4B62">
            <w:pPr>
              <w:rPr>
                <w:color w:val="auto"/>
              </w:rPr>
            </w:pPr>
          </w:p>
        </w:tc>
        <w:tc>
          <w:tcPr>
            <w:tcW w:w="385" w:type="dxa"/>
          </w:tcPr>
          <w:p w14:paraId="7527220F">
            <w:pPr>
              <w:spacing w:before="80"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0A4B4AA2">
            <w:pPr>
              <w:rPr>
                <w:color w:val="auto"/>
              </w:rPr>
            </w:pPr>
          </w:p>
        </w:tc>
        <w:tc>
          <w:tcPr>
            <w:tcW w:w="385" w:type="dxa"/>
          </w:tcPr>
          <w:p w14:paraId="54BFB091">
            <w:pPr>
              <w:rPr>
                <w:color w:val="auto"/>
              </w:rPr>
            </w:pPr>
          </w:p>
        </w:tc>
        <w:tc>
          <w:tcPr>
            <w:tcW w:w="385" w:type="dxa"/>
          </w:tcPr>
          <w:p w14:paraId="7F695C7F">
            <w:pPr>
              <w:rPr>
                <w:color w:val="auto"/>
              </w:rPr>
            </w:pPr>
          </w:p>
        </w:tc>
        <w:tc>
          <w:tcPr>
            <w:tcW w:w="385" w:type="dxa"/>
          </w:tcPr>
          <w:p w14:paraId="1A324B61">
            <w:pPr>
              <w:rPr>
                <w:color w:val="auto"/>
              </w:rPr>
            </w:pPr>
          </w:p>
        </w:tc>
        <w:tc>
          <w:tcPr>
            <w:tcW w:w="385" w:type="dxa"/>
          </w:tcPr>
          <w:p w14:paraId="44938CD2">
            <w:pPr>
              <w:rPr>
                <w:color w:val="auto"/>
              </w:rPr>
            </w:pPr>
          </w:p>
        </w:tc>
        <w:tc>
          <w:tcPr>
            <w:tcW w:w="385" w:type="dxa"/>
          </w:tcPr>
          <w:p w14:paraId="5C72CDDE">
            <w:pPr>
              <w:rPr>
                <w:color w:val="auto"/>
              </w:rPr>
            </w:pPr>
          </w:p>
        </w:tc>
        <w:tc>
          <w:tcPr>
            <w:tcW w:w="385" w:type="dxa"/>
          </w:tcPr>
          <w:p w14:paraId="07485FD2">
            <w:pPr>
              <w:rPr>
                <w:color w:val="auto"/>
              </w:rPr>
            </w:pPr>
          </w:p>
        </w:tc>
        <w:tc>
          <w:tcPr>
            <w:tcW w:w="385" w:type="dxa"/>
          </w:tcPr>
          <w:p w14:paraId="2044ACAB">
            <w:pPr>
              <w:rPr>
                <w:color w:val="auto"/>
              </w:rPr>
            </w:pPr>
          </w:p>
        </w:tc>
        <w:tc>
          <w:tcPr>
            <w:tcW w:w="385" w:type="dxa"/>
          </w:tcPr>
          <w:p w14:paraId="4408C3F9">
            <w:pPr>
              <w:rPr>
                <w:color w:val="auto"/>
              </w:rPr>
            </w:pPr>
          </w:p>
        </w:tc>
        <w:tc>
          <w:tcPr>
            <w:tcW w:w="385" w:type="dxa"/>
          </w:tcPr>
          <w:p w14:paraId="3EBE6141">
            <w:pPr>
              <w:rPr>
                <w:color w:val="auto"/>
              </w:rPr>
            </w:pPr>
          </w:p>
        </w:tc>
        <w:tc>
          <w:tcPr>
            <w:tcW w:w="385" w:type="dxa"/>
          </w:tcPr>
          <w:p w14:paraId="38472B65">
            <w:pPr>
              <w:spacing w:before="80"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54D351C2">
            <w:pPr>
              <w:rPr>
                <w:color w:val="auto"/>
              </w:rPr>
            </w:pPr>
          </w:p>
        </w:tc>
        <w:tc>
          <w:tcPr>
            <w:tcW w:w="406" w:type="dxa"/>
          </w:tcPr>
          <w:p w14:paraId="68515288">
            <w:pPr>
              <w:rPr>
                <w:color w:val="auto"/>
              </w:rPr>
            </w:pPr>
          </w:p>
        </w:tc>
      </w:tr>
      <w:tr w14:paraId="52085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1B07CE3E">
            <w:pPr>
              <w:spacing w:before="47" w:line="231" w:lineRule="auto"/>
              <w:ind w:left="408"/>
              <w:rPr>
                <w:rFonts w:ascii="宋体" w:hAnsi="宋体" w:eastAsia="宋体" w:cs="宋体"/>
                <w:color w:val="auto"/>
                <w:sz w:val="14"/>
                <w:szCs w:val="14"/>
              </w:rPr>
            </w:pPr>
            <w:r>
              <w:rPr>
                <w:rFonts w:ascii="宋体" w:hAnsi="宋体" w:eastAsia="宋体" w:cs="宋体"/>
                <w:color w:val="auto"/>
                <w:spacing w:val="9"/>
                <w:sz w:val="14"/>
                <w:szCs w:val="14"/>
              </w:rPr>
              <w:t>一</w:t>
            </w:r>
            <w:r>
              <w:rPr>
                <w:rFonts w:ascii="宋体" w:hAnsi="宋体" w:eastAsia="宋体" w:cs="宋体"/>
                <w:color w:val="auto"/>
                <w:spacing w:val="8"/>
                <w:sz w:val="14"/>
                <w:szCs w:val="14"/>
              </w:rPr>
              <w:t>般任选课程</w:t>
            </w:r>
          </w:p>
        </w:tc>
        <w:tc>
          <w:tcPr>
            <w:tcW w:w="384" w:type="dxa"/>
          </w:tcPr>
          <w:p w14:paraId="09E8D5F8">
            <w:pPr>
              <w:rPr>
                <w:color w:val="auto"/>
              </w:rPr>
            </w:pPr>
          </w:p>
        </w:tc>
        <w:tc>
          <w:tcPr>
            <w:tcW w:w="384" w:type="dxa"/>
          </w:tcPr>
          <w:p w14:paraId="6607C649">
            <w:pPr>
              <w:rPr>
                <w:color w:val="auto"/>
              </w:rPr>
            </w:pPr>
          </w:p>
        </w:tc>
        <w:tc>
          <w:tcPr>
            <w:tcW w:w="384" w:type="dxa"/>
          </w:tcPr>
          <w:p w14:paraId="177F43A3">
            <w:pPr>
              <w:rPr>
                <w:color w:val="auto"/>
              </w:rPr>
            </w:pPr>
          </w:p>
        </w:tc>
        <w:tc>
          <w:tcPr>
            <w:tcW w:w="384" w:type="dxa"/>
          </w:tcPr>
          <w:p w14:paraId="6284A072">
            <w:pPr>
              <w:rPr>
                <w:color w:val="auto"/>
              </w:rPr>
            </w:pPr>
          </w:p>
        </w:tc>
        <w:tc>
          <w:tcPr>
            <w:tcW w:w="385" w:type="dxa"/>
          </w:tcPr>
          <w:p w14:paraId="729983EF">
            <w:pPr>
              <w:spacing w:before="79"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180E9DC7">
            <w:pPr>
              <w:rPr>
                <w:color w:val="auto"/>
              </w:rPr>
            </w:pPr>
          </w:p>
        </w:tc>
        <w:tc>
          <w:tcPr>
            <w:tcW w:w="385" w:type="dxa"/>
          </w:tcPr>
          <w:p w14:paraId="468C0BD3">
            <w:pPr>
              <w:rPr>
                <w:color w:val="auto"/>
              </w:rPr>
            </w:pPr>
          </w:p>
        </w:tc>
        <w:tc>
          <w:tcPr>
            <w:tcW w:w="385" w:type="dxa"/>
          </w:tcPr>
          <w:p w14:paraId="78242B52">
            <w:pPr>
              <w:rPr>
                <w:color w:val="auto"/>
              </w:rPr>
            </w:pPr>
          </w:p>
        </w:tc>
        <w:tc>
          <w:tcPr>
            <w:tcW w:w="385" w:type="dxa"/>
          </w:tcPr>
          <w:p w14:paraId="5CC83D9A">
            <w:pPr>
              <w:spacing w:before="79"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5620BB74">
            <w:pPr>
              <w:rPr>
                <w:color w:val="auto"/>
              </w:rPr>
            </w:pPr>
          </w:p>
        </w:tc>
        <w:tc>
          <w:tcPr>
            <w:tcW w:w="385" w:type="dxa"/>
          </w:tcPr>
          <w:p w14:paraId="78D87B58">
            <w:pPr>
              <w:rPr>
                <w:color w:val="auto"/>
              </w:rPr>
            </w:pPr>
          </w:p>
        </w:tc>
        <w:tc>
          <w:tcPr>
            <w:tcW w:w="385" w:type="dxa"/>
          </w:tcPr>
          <w:p w14:paraId="1C49E8A4">
            <w:pPr>
              <w:rPr>
                <w:color w:val="auto"/>
              </w:rPr>
            </w:pPr>
          </w:p>
        </w:tc>
        <w:tc>
          <w:tcPr>
            <w:tcW w:w="385" w:type="dxa"/>
          </w:tcPr>
          <w:p w14:paraId="415829BA">
            <w:pPr>
              <w:rPr>
                <w:color w:val="auto"/>
              </w:rPr>
            </w:pPr>
          </w:p>
        </w:tc>
        <w:tc>
          <w:tcPr>
            <w:tcW w:w="385" w:type="dxa"/>
          </w:tcPr>
          <w:p w14:paraId="1112760D">
            <w:pPr>
              <w:rPr>
                <w:color w:val="auto"/>
              </w:rPr>
            </w:pPr>
          </w:p>
        </w:tc>
        <w:tc>
          <w:tcPr>
            <w:tcW w:w="385" w:type="dxa"/>
          </w:tcPr>
          <w:p w14:paraId="7E2DC519">
            <w:pPr>
              <w:rPr>
                <w:color w:val="auto"/>
              </w:rPr>
            </w:pPr>
          </w:p>
        </w:tc>
        <w:tc>
          <w:tcPr>
            <w:tcW w:w="385" w:type="dxa"/>
          </w:tcPr>
          <w:p w14:paraId="36A1DE05">
            <w:pPr>
              <w:rPr>
                <w:color w:val="auto"/>
              </w:rPr>
            </w:pPr>
          </w:p>
        </w:tc>
        <w:tc>
          <w:tcPr>
            <w:tcW w:w="385" w:type="dxa"/>
          </w:tcPr>
          <w:p w14:paraId="763B43C4">
            <w:pPr>
              <w:rPr>
                <w:color w:val="auto"/>
              </w:rPr>
            </w:pPr>
          </w:p>
        </w:tc>
        <w:tc>
          <w:tcPr>
            <w:tcW w:w="385" w:type="dxa"/>
          </w:tcPr>
          <w:p w14:paraId="25BC3D3B">
            <w:pPr>
              <w:rPr>
                <w:color w:val="auto"/>
              </w:rPr>
            </w:pPr>
          </w:p>
        </w:tc>
        <w:tc>
          <w:tcPr>
            <w:tcW w:w="385" w:type="dxa"/>
          </w:tcPr>
          <w:p w14:paraId="05238BC3">
            <w:pPr>
              <w:rPr>
                <w:color w:val="auto"/>
              </w:rPr>
            </w:pPr>
          </w:p>
        </w:tc>
        <w:tc>
          <w:tcPr>
            <w:tcW w:w="385" w:type="dxa"/>
          </w:tcPr>
          <w:p w14:paraId="0143DE77">
            <w:pPr>
              <w:spacing w:before="79"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323D908A">
            <w:pPr>
              <w:rPr>
                <w:color w:val="auto"/>
              </w:rPr>
            </w:pPr>
          </w:p>
        </w:tc>
        <w:tc>
          <w:tcPr>
            <w:tcW w:w="406" w:type="dxa"/>
          </w:tcPr>
          <w:p w14:paraId="3FE8C0CA">
            <w:pPr>
              <w:rPr>
                <w:color w:val="auto"/>
              </w:rPr>
            </w:pPr>
          </w:p>
        </w:tc>
      </w:tr>
      <w:tr w14:paraId="17D22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948FD9F">
            <w:pPr>
              <w:spacing w:before="46" w:line="231" w:lineRule="auto"/>
              <w:ind w:left="408"/>
              <w:rPr>
                <w:rFonts w:ascii="宋体" w:hAnsi="宋体" w:eastAsia="宋体" w:cs="宋体"/>
                <w:color w:val="auto"/>
                <w:sz w:val="14"/>
                <w:szCs w:val="14"/>
              </w:rPr>
            </w:pPr>
            <w:r>
              <w:rPr>
                <w:rFonts w:ascii="宋体" w:hAnsi="宋体" w:eastAsia="宋体" w:cs="宋体"/>
                <w:color w:val="auto"/>
                <w:spacing w:val="10"/>
                <w:sz w:val="14"/>
                <w:szCs w:val="14"/>
              </w:rPr>
              <w:t>综</w:t>
            </w:r>
            <w:r>
              <w:rPr>
                <w:rFonts w:ascii="宋体" w:hAnsi="宋体" w:eastAsia="宋体" w:cs="宋体"/>
                <w:color w:val="auto"/>
                <w:spacing w:val="8"/>
                <w:sz w:val="14"/>
                <w:szCs w:val="14"/>
              </w:rPr>
              <w:t>合素质系列</w:t>
            </w:r>
          </w:p>
        </w:tc>
        <w:tc>
          <w:tcPr>
            <w:tcW w:w="384" w:type="dxa"/>
          </w:tcPr>
          <w:p w14:paraId="1F16DA65">
            <w:pPr>
              <w:rPr>
                <w:color w:val="auto"/>
              </w:rPr>
            </w:pPr>
          </w:p>
        </w:tc>
        <w:tc>
          <w:tcPr>
            <w:tcW w:w="384" w:type="dxa"/>
          </w:tcPr>
          <w:p w14:paraId="5B254DD5">
            <w:pPr>
              <w:rPr>
                <w:color w:val="auto"/>
              </w:rPr>
            </w:pPr>
          </w:p>
        </w:tc>
        <w:tc>
          <w:tcPr>
            <w:tcW w:w="384" w:type="dxa"/>
          </w:tcPr>
          <w:p w14:paraId="371C614F">
            <w:pPr>
              <w:rPr>
                <w:color w:val="auto"/>
              </w:rPr>
            </w:pPr>
          </w:p>
        </w:tc>
        <w:tc>
          <w:tcPr>
            <w:tcW w:w="384" w:type="dxa"/>
          </w:tcPr>
          <w:p w14:paraId="6C45A983">
            <w:pPr>
              <w:rPr>
                <w:color w:val="auto"/>
              </w:rPr>
            </w:pPr>
          </w:p>
        </w:tc>
        <w:tc>
          <w:tcPr>
            <w:tcW w:w="385" w:type="dxa"/>
          </w:tcPr>
          <w:p w14:paraId="19A285EF">
            <w:pPr>
              <w:spacing w:before="79"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5543908B">
            <w:pPr>
              <w:rPr>
                <w:color w:val="auto"/>
              </w:rPr>
            </w:pPr>
          </w:p>
        </w:tc>
        <w:tc>
          <w:tcPr>
            <w:tcW w:w="385" w:type="dxa"/>
          </w:tcPr>
          <w:p w14:paraId="4BE8927B">
            <w:pPr>
              <w:rPr>
                <w:color w:val="auto"/>
              </w:rPr>
            </w:pPr>
          </w:p>
        </w:tc>
        <w:tc>
          <w:tcPr>
            <w:tcW w:w="385" w:type="dxa"/>
          </w:tcPr>
          <w:p w14:paraId="7480F6DB">
            <w:pPr>
              <w:rPr>
                <w:color w:val="auto"/>
              </w:rPr>
            </w:pPr>
          </w:p>
        </w:tc>
        <w:tc>
          <w:tcPr>
            <w:tcW w:w="385" w:type="dxa"/>
          </w:tcPr>
          <w:p w14:paraId="1E5FD547">
            <w:pPr>
              <w:spacing w:before="79"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44E7B4DD">
            <w:pPr>
              <w:rPr>
                <w:color w:val="auto"/>
              </w:rPr>
            </w:pPr>
          </w:p>
        </w:tc>
        <w:tc>
          <w:tcPr>
            <w:tcW w:w="385" w:type="dxa"/>
          </w:tcPr>
          <w:p w14:paraId="5656BA2E">
            <w:pPr>
              <w:rPr>
                <w:color w:val="auto"/>
              </w:rPr>
            </w:pPr>
          </w:p>
        </w:tc>
        <w:tc>
          <w:tcPr>
            <w:tcW w:w="385" w:type="dxa"/>
          </w:tcPr>
          <w:p w14:paraId="68601EB5">
            <w:pPr>
              <w:rPr>
                <w:color w:val="auto"/>
              </w:rPr>
            </w:pPr>
          </w:p>
        </w:tc>
        <w:tc>
          <w:tcPr>
            <w:tcW w:w="385" w:type="dxa"/>
          </w:tcPr>
          <w:p w14:paraId="445FF11A">
            <w:pPr>
              <w:rPr>
                <w:color w:val="auto"/>
              </w:rPr>
            </w:pPr>
          </w:p>
        </w:tc>
        <w:tc>
          <w:tcPr>
            <w:tcW w:w="385" w:type="dxa"/>
          </w:tcPr>
          <w:p w14:paraId="7CED0195">
            <w:pPr>
              <w:rPr>
                <w:color w:val="auto"/>
              </w:rPr>
            </w:pPr>
          </w:p>
        </w:tc>
        <w:tc>
          <w:tcPr>
            <w:tcW w:w="385" w:type="dxa"/>
          </w:tcPr>
          <w:p w14:paraId="7503125B">
            <w:pPr>
              <w:rPr>
                <w:color w:val="auto"/>
              </w:rPr>
            </w:pPr>
          </w:p>
        </w:tc>
        <w:tc>
          <w:tcPr>
            <w:tcW w:w="385" w:type="dxa"/>
          </w:tcPr>
          <w:p w14:paraId="13D30BE9">
            <w:pPr>
              <w:rPr>
                <w:color w:val="auto"/>
              </w:rPr>
            </w:pPr>
          </w:p>
        </w:tc>
        <w:tc>
          <w:tcPr>
            <w:tcW w:w="385" w:type="dxa"/>
          </w:tcPr>
          <w:p w14:paraId="2D5DA2DD">
            <w:pPr>
              <w:rPr>
                <w:color w:val="auto"/>
              </w:rPr>
            </w:pPr>
          </w:p>
        </w:tc>
        <w:tc>
          <w:tcPr>
            <w:tcW w:w="385" w:type="dxa"/>
          </w:tcPr>
          <w:p w14:paraId="33691D86">
            <w:pPr>
              <w:rPr>
                <w:color w:val="auto"/>
              </w:rPr>
            </w:pPr>
          </w:p>
        </w:tc>
        <w:tc>
          <w:tcPr>
            <w:tcW w:w="385" w:type="dxa"/>
          </w:tcPr>
          <w:p w14:paraId="740C834C">
            <w:pPr>
              <w:rPr>
                <w:color w:val="auto"/>
              </w:rPr>
            </w:pPr>
          </w:p>
        </w:tc>
        <w:tc>
          <w:tcPr>
            <w:tcW w:w="385" w:type="dxa"/>
          </w:tcPr>
          <w:p w14:paraId="6EE4FD94">
            <w:pPr>
              <w:spacing w:before="79"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2AE08E99">
            <w:pPr>
              <w:rPr>
                <w:color w:val="auto"/>
              </w:rPr>
            </w:pPr>
          </w:p>
        </w:tc>
        <w:tc>
          <w:tcPr>
            <w:tcW w:w="406" w:type="dxa"/>
          </w:tcPr>
          <w:p w14:paraId="3DAC376F">
            <w:pPr>
              <w:rPr>
                <w:color w:val="auto"/>
              </w:rPr>
            </w:pPr>
          </w:p>
        </w:tc>
      </w:tr>
      <w:tr w14:paraId="4FAFD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05" w:type="dxa"/>
          </w:tcPr>
          <w:p w14:paraId="4BC2E57A">
            <w:pPr>
              <w:spacing w:before="25" w:line="274" w:lineRule="auto"/>
              <w:ind w:left="782" w:right="175" w:hanging="601"/>
              <w:rPr>
                <w:rFonts w:ascii="宋体" w:hAnsi="宋体" w:eastAsia="宋体" w:cs="宋体"/>
                <w:color w:val="auto"/>
                <w:sz w:val="14"/>
                <w:szCs w:val="14"/>
              </w:rPr>
            </w:pPr>
            <w:r>
              <w:rPr>
                <w:rFonts w:ascii="宋体" w:hAnsi="宋体" w:eastAsia="宋体" w:cs="宋体"/>
                <w:color w:val="auto"/>
                <w:spacing w:val="11"/>
                <w:sz w:val="14"/>
                <w:szCs w:val="14"/>
              </w:rPr>
              <w:t>青</w:t>
            </w:r>
            <w:r>
              <w:rPr>
                <w:rFonts w:ascii="宋体" w:hAnsi="宋体" w:eastAsia="宋体" w:cs="宋体"/>
                <w:color w:val="auto"/>
                <w:spacing w:val="9"/>
                <w:sz w:val="14"/>
                <w:szCs w:val="14"/>
              </w:rPr>
              <w:t>少年发展与学习心</w:t>
            </w:r>
            <w:r>
              <w:rPr>
                <w:rFonts w:ascii="宋体" w:hAnsi="宋体" w:eastAsia="宋体" w:cs="宋体"/>
                <w:color w:val="auto"/>
                <w:sz w:val="14"/>
                <w:szCs w:val="14"/>
              </w:rPr>
              <w:t xml:space="preserve"> </w:t>
            </w:r>
            <w:r>
              <w:rPr>
                <w:rFonts w:ascii="宋体" w:hAnsi="宋体" w:eastAsia="宋体" w:cs="宋体"/>
                <w:color w:val="auto"/>
                <w:spacing w:val="1"/>
                <w:sz w:val="14"/>
                <w:szCs w:val="14"/>
              </w:rPr>
              <w:t>理</w:t>
            </w:r>
          </w:p>
        </w:tc>
        <w:tc>
          <w:tcPr>
            <w:tcW w:w="384" w:type="dxa"/>
          </w:tcPr>
          <w:p w14:paraId="6E6C8418">
            <w:pPr>
              <w:rPr>
                <w:color w:val="auto"/>
              </w:rPr>
            </w:pPr>
          </w:p>
        </w:tc>
        <w:tc>
          <w:tcPr>
            <w:tcW w:w="384" w:type="dxa"/>
          </w:tcPr>
          <w:p w14:paraId="343CBE50">
            <w:pPr>
              <w:spacing w:before="170"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7FE3CD4D">
            <w:pPr>
              <w:spacing w:before="170" w:line="194" w:lineRule="auto"/>
              <w:ind w:left="13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5086BF12">
            <w:pPr>
              <w:rPr>
                <w:color w:val="auto"/>
              </w:rPr>
            </w:pPr>
          </w:p>
        </w:tc>
        <w:tc>
          <w:tcPr>
            <w:tcW w:w="385" w:type="dxa"/>
          </w:tcPr>
          <w:p w14:paraId="3D2683D1">
            <w:pPr>
              <w:rPr>
                <w:color w:val="auto"/>
              </w:rPr>
            </w:pPr>
          </w:p>
        </w:tc>
        <w:tc>
          <w:tcPr>
            <w:tcW w:w="385" w:type="dxa"/>
          </w:tcPr>
          <w:p w14:paraId="29424255">
            <w:pPr>
              <w:rPr>
                <w:color w:val="auto"/>
              </w:rPr>
            </w:pPr>
          </w:p>
        </w:tc>
        <w:tc>
          <w:tcPr>
            <w:tcW w:w="385" w:type="dxa"/>
          </w:tcPr>
          <w:p w14:paraId="754A45FD">
            <w:pPr>
              <w:rPr>
                <w:color w:val="auto"/>
              </w:rPr>
            </w:pPr>
          </w:p>
        </w:tc>
        <w:tc>
          <w:tcPr>
            <w:tcW w:w="385" w:type="dxa"/>
          </w:tcPr>
          <w:p w14:paraId="5DC6433F">
            <w:pPr>
              <w:rPr>
                <w:color w:val="auto"/>
              </w:rPr>
            </w:pPr>
          </w:p>
        </w:tc>
        <w:tc>
          <w:tcPr>
            <w:tcW w:w="385" w:type="dxa"/>
          </w:tcPr>
          <w:p w14:paraId="5EEC8E1F">
            <w:pPr>
              <w:rPr>
                <w:color w:val="auto"/>
              </w:rPr>
            </w:pPr>
          </w:p>
        </w:tc>
        <w:tc>
          <w:tcPr>
            <w:tcW w:w="385" w:type="dxa"/>
          </w:tcPr>
          <w:p w14:paraId="3B25AA29">
            <w:pPr>
              <w:spacing w:before="170"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00664A7">
            <w:pPr>
              <w:rPr>
                <w:color w:val="auto"/>
              </w:rPr>
            </w:pPr>
          </w:p>
        </w:tc>
        <w:tc>
          <w:tcPr>
            <w:tcW w:w="385" w:type="dxa"/>
          </w:tcPr>
          <w:p w14:paraId="6DEFA5D4">
            <w:pPr>
              <w:rPr>
                <w:color w:val="auto"/>
              </w:rPr>
            </w:pPr>
          </w:p>
        </w:tc>
        <w:tc>
          <w:tcPr>
            <w:tcW w:w="385" w:type="dxa"/>
          </w:tcPr>
          <w:p w14:paraId="1AD0C3DF">
            <w:pPr>
              <w:rPr>
                <w:color w:val="auto"/>
              </w:rPr>
            </w:pPr>
          </w:p>
        </w:tc>
        <w:tc>
          <w:tcPr>
            <w:tcW w:w="385" w:type="dxa"/>
          </w:tcPr>
          <w:p w14:paraId="04E1C8F5">
            <w:pPr>
              <w:spacing w:before="170"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CFD791F">
            <w:pPr>
              <w:spacing w:before="170"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7137C7B7">
            <w:pPr>
              <w:rPr>
                <w:color w:val="auto"/>
              </w:rPr>
            </w:pPr>
          </w:p>
        </w:tc>
        <w:tc>
          <w:tcPr>
            <w:tcW w:w="385" w:type="dxa"/>
          </w:tcPr>
          <w:p w14:paraId="2F1587BA">
            <w:pPr>
              <w:rPr>
                <w:color w:val="auto"/>
              </w:rPr>
            </w:pPr>
          </w:p>
        </w:tc>
        <w:tc>
          <w:tcPr>
            <w:tcW w:w="385" w:type="dxa"/>
          </w:tcPr>
          <w:p w14:paraId="708175BB">
            <w:pPr>
              <w:spacing w:before="170"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B46F47F">
            <w:pPr>
              <w:rPr>
                <w:color w:val="auto"/>
              </w:rPr>
            </w:pPr>
          </w:p>
        </w:tc>
        <w:tc>
          <w:tcPr>
            <w:tcW w:w="385" w:type="dxa"/>
          </w:tcPr>
          <w:p w14:paraId="054C567A">
            <w:pPr>
              <w:rPr>
                <w:color w:val="auto"/>
              </w:rPr>
            </w:pPr>
          </w:p>
        </w:tc>
        <w:tc>
          <w:tcPr>
            <w:tcW w:w="385" w:type="dxa"/>
          </w:tcPr>
          <w:p w14:paraId="1B315418">
            <w:pPr>
              <w:rPr>
                <w:color w:val="auto"/>
              </w:rPr>
            </w:pPr>
          </w:p>
        </w:tc>
        <w:tc>
          <w:tcPr>
            <w:tcW w:w="406" w:type="dxa"/>
          </w:tcPr>
          <w:p w14:paraId="117EFB62">
            <w:pPr>
              <w:spacing w:before="170" w:line="194" w:lineRule="auto"/>
              <w:ind w:left="15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r>
      <w:tr w14:paraId="256E4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4560FDAF">
            <w:pPr>
              <w:spacing w:before="48" w:line="231" w:lineRule="auto"/>
              <w:ind w:left="409"/>
              <w:rPr>
                <w:rFonts w:ascii="宋体" w:hAnsi="宋体" w:eastAsia="宋体" w:cs="宋体"/>
                <w:color w:val="auto"/>
                <w:sz w:val="14"/>
                <w:szCs w:val="14"/>
              </w:rPr>
            </w:pPr>
            <w:r>
              <w:rPr>
                <w:rFonts w:ascii="宋体" w:hAnsi="宋体" w:eastAsia="宋体" w:cs="宋体"/>
                <w:color w:val="auto"/>
                <w:spacing w:val="8"/>
                <w:sz w:val="14"/>
                <w:szCs w:val="14"/>
              </w:rPr>
              <w:t>学校教育基础</w:t>
            </w:r>
          </w:p>
        </w:tc>
        <w:tc>
          <w:tcPr>
            <w:tcW w:w="384" w:type="dxa"/>
          </w:tcPr>
          <w:p w14:paraId="11EA3E8F">
            <w:pPr>
              <w:rPr>
                <w:color w:val="auto"/>
              </w:rPr>
            </w:pPr>
          </w:p>
        </w:tc>
        <w:tc>
          <w:tcPr>
            <w:tcW w:w="384" w:type="dxa"/>
          </w:tcPr>
          <w:p w14:paraId="0661B4A8">
            <w:pPr>
              <w:spacing w:before="81"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36C25EDD">
            <w:pPr>
              <w:rPr>
                <w:color w:val="auto"/>
              </w:rPr>
            </w:pPr>
          </w:p>
        </w:tc>
        <w:tc>
          <w:tcPr>
            <w:tcW w:w="384" w:type="dxa"/>
          </w:tcPr>
          <w:p w14:paraId="5D68A853">
            <w:pPr>
              <w:spacing w:before="81" w:line="194" w:lineRule="auto"/>
              <w:ind w:left="13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4F07CCE1">
            <w:pPr>
              <w:rPr>
                <w:color w:val="auto"/>
              </w:rPr>
            </w:pPr>
          </w:p>
        </w:tc>
        <w:tc>
          <w:tcPr>
            <w:tcW w:w="385" w:type="dxa"/>
          </w:tcPr>
          <w:p w14:paraId="6A28F8DB">
            <w:pPr>
              <w:rPr>
                <w:color w:val="auto"/>
              </w:rPr>
            </w:pPr>
          </w:p>
        </w:tc>
        <w:tc>
          <w:tcPr>
            <w:tcW w:w="385" w:type="dxa"/>
          </w:tcPr>
          <w:p w14:paraId="73546DAF">
            <w:pPr>
              <w:rPr>
                <w:color w:val="auto"/>
              </w:rPr>
            </w:pPr>
          </w:p>
        </w:tc>
        <w:tc>
          <w:tcPr>
            <w:tcW w:w="385" w:type="dxa"/>
          </w:tcPr>
          <w:p w14:paraId="589214EC">
            <w:pPr>
              <w:rPr>
                <w:color w:val="auto"/>
              </w:rPr>
            </w:pPr>
          </w:p>
        </w:tc>
        <w:tc>
          <w:tcPr>
            <w:tcW w:w="385" w:type="dxa"/>
          </w:tcPr>
          <w:p w14:paraId="41CB541F">
            <w:pPr>
              <w:rPr>
                <w:color w:val="auto"/>
              </w:rPr>
            </w:pPr>
          </w:p>
        </w:tc>
        <w:tc>
          <w:tcPr>
            <w:tcW w:w="385" w:type="dxa"/>
          </w:tcPr>
          <w:p w14:paraId="0C09057E">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8B763FA">
            <w:pPr>
              <w:spacing w:before="81"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580ABAB6">
            <w:pPr>
              <w:rPr>
                <w:color w:val="auto"/>
              </w:rPr>
            </w:pPr>
          </w:p>
        </w:tc>
        <w:tc>
          <w:tcPr>
            <w:tcW w:w="385" w:type="dxa"/>
          </w:tcPr>
          <w:p w14:paraId="3D443A1E">
            <w:pPr>
              <w:rPr>
                <w:color w:val="auto"/>
              </w:rPr>
            </w:pPr>
          </w:p>
        </w:tc>
        <w:tc>
          <w:tcPr>
            <w:tcW w:w="385" w:type="dxa"/>
          </w:tcPr>
          <w:p w14:paraId="1C6E256B">
            <w:pPr>
              <w:spacing w:before="81"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7D7D7128">
            <w:pPr>
              <w:spacing w:before="81"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5D33F725">
            <w:pPr>
              <w:rPr>
                <w:color w:val="auto"/>
              </w:rPr>
            </w:pPr>
          </w:p>
        </w:tc>
        <w:tc>
          <w:tcPr>
            <w:tcW w:w="385" w:type="dxa"/>
          </w:tcPr>
          <w:p w14:paraId="58F34B66">
            <w:pPr>
              <w:rPr>
                <w:color w:val="auto"/>
              </w:rPr>
            </w:pPr>
          </w:p>
        </w:tc>
        <w:tc>
          <w:tcPr>
            <w:tcW w:w="385" w:type="dxa"/>
          </w:tcPr>
          <w:p w14:paraId="07D844A7">
            <w:pPr>
              <w:spacing w:before="81"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C30F4BF">
            <w:pPr>
              <w:rPr>
                <w:color w:val="auto"/>
              </w:rPr>
            </w:pPr>
          </w:p>
        </w:tc>
        <w:tc>
          <w:tcPr>
            <w:tcW w:w="385" w:type="dxa"/>
          </w:tcPr>
          <w:p w14:paraId="203C0B34">
            <w:pPr>
              <w:rPr>
                <w:color w:val="auto"/>
              </w:rPr>
            </w:pPr>
          </w:p>
        </w:tc>
        <w:tc>
          <w:tcPr>
            <w:tcW w:w="385" w:type="dxa"/>
          </w:tcPr>
          <w:p w14:paraId="2020961B">
            <w:pPr>
              <w:rPr>
                <w:color w:val="auto"/>
              </w:rPr>
            </w:pPr>
          </w:p>
        </w:tc>
        <w:tc>
          <w:tcPr>
            <w:tcW w:w="406" w:type="dxa"/>
          </w:tcPr>
          <w:p w14:paraId="75ADD8CA">
            <w:pPr>
              <w:spacing w:before="81" w:line="194" w:lineRule="auto"/>
              <w:ind w:left="15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r>
      <w:tr w14:paraId="206BD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05" w:type="dxa"/>
          </w:tcPr>
          <w:p w14:paraId="201ECE56">
            <w:pPr>
              <w:spacing w:before="24" w:line="269" w:lineRule="auto"/>
              <w:ind w:left="554" w:right="175" w:hanging="372"/>
              <w:rPr>
                <w:rFonts w:ascii="宋体" w:hAnsi="宋体" w:eastAsia="宋体" w:cs="宋体"/>
                <w:color w:val="auto"/>
                <w:sz w:val="14"/>
                <w:szCs w:val="14"/>
              </w:rPr>
            </w:pPr>
            <w:r>
              <w:rPr>
                <w:rFonts w:ascii="宋体" w:hAnsi="宋体" w:eastAsia="宋体" w:cs="宋体"/>
                <w:color w:val="auto"/>
                <w:spacing w:val="9"/>
                <w:sz w:val="14"/>
                <w:szCs w:val="14"/>
              </w:rPr>
              <w:t>教师职业道德与教育</w:t>
            </w:r>
            <w:r>
              <w:rPr>
                <w:rFonts w:ascii="宋体" w:hAnsi="宋体" w:eastAsia="宋体" w:cs="宋体"/>
                <w:color w:val="auto"/>
                <w:sz w:val="14"/>
                <w:szCs w:val="14"/>
              </w:rPr>
              <w:t xml:space="preserve"> </w:t>
            </w:r>
            <w:r>
              <w:rPr>
                <w:rFonts w:ascii="宋体" w:hAnsi="宋体" w:eastAsia="宋体" w:cs="宋体"/>
                <w:color w:val="auto"/>
                <w:spacing w:val="8"/>
                <w:sz w:val="14"/>
                <w:szCs w:val="14"/>
              </w:rPr>
              <w:t>政策法规</w:t>
            </w:r>
          </w:p>
        </w:tc>
        <w:tc>
          <w:tcPr>
            <w:tcW w:w="384" w:type="dxa"/>
          </w:tcPr>
          <w:p w14:paraId="4CD05110">
            <w:pPr>
              <w:rPr>
                <w:color w:val="auto"/>
              </w:rPr>
            </w:pPr>
          </w:p>
        </w:tc>
        <w:tc>
          <w:tcPr>
            <w:tcW w:w="384" w:type="dxa"/>
          </w:tcPr>
          <w:p w14:paraId="3594C682">
            <w:pPr>
              <w:spacing w:before="172" w:line="194" w:lineRule="auto"/>
              <w:ind w:left="13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5CB911EA">
            <w:pPr>
              <w:rPr>
                <w:color w:val="auto"/>
              </w:rPr>
            </w:pPr>
          </w:p>
        </w:tc>
        <w:tc>
          <w:tcPr>
            <w:tcW w:w="384" w:type="dxa"/>
          </w:tcPr>
          <w:p w14:paraId="0342A39C">
            <w:pPr>
              <w:spacing w:before="172" w:line="194" w:lineRule="auto"/>
              <w:ind w:left="13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1D3AEE04">
            <w:pPr>
              <w:rPr>
                <w:color w:val="auto"/>
              </w:rPr>
            </w:pPr>
          </w:p>
        </w:tc>
        <w:tc>
          <w:tcPr>
            <w:tcW w:w="385" w:type="dxa"/>
          </w:tcPr>
          <w:p w14:paraId="1B8507CA">
            <w:pPr>
              <w:rPr>
                <w:color w:val="auto"/>
              </w:rPr>
            </w:pPr>
          </w:p>
        </w:tc>
        <w:tc>
          <w:tcPr>
            <w:tcW w:w="385" w:type="dxa"/>
          </w:tcPr>
          <w:p w14:paraId="1405F842">
            <w:pPr>
              <w:rPr>
                <w:color w:val="auto"/>
              </w:rPr>
            </w:pPr>
          </w:p>
        </w:tc>
        <w:tc>
          <w:tcPr>
            <w:tcW w:w="385" w:type="dxa"/>
          </w:tcPr>
          <w:p w14:paraId="42A46360">
            <w:pPr>
              <w:rPr>
                <w:color w:val="auto"/>
              </w:rPr>
            </w:pPr>
          </w:p>
        </w:tc>
        <w:tc>
          <w:tcPr>
            <w:tcW w:w="385" w:type="dxa"/>
          </w:tcPr>
          <w:p w14:paraId="3B68C9E4">
            <w:pPr>
              <w:rPr>
                <w:color w:val="auto"/>
              </w:rPr>
            </w:pPr>
          </w:p>
        </w:tc>
        <w:tc>
          <w:tcPr>
            <w:tcW w:w="385" w:type="dxa"/>
          </w:tcPr>
          <w:p w14:paraId="79ECF763">
            <w:pPr>
              <w:rPr>
                <w:color w:val="auto"/>
              </w:rPr>
            </w:pPr>
          </w:p>
        </w:tc>
        <w:tc>
          <w:tcPr>
            <w:tcW w:w="385" w:type="dxa"/>
          </w:tcPr>
          <w:p w14:paraId="5C8FDEFD">
            <w:pPr>
              <w:spacing w:before="172"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64212291">
            <w:pPr>
              <w:rPr>
                <w:color w:val="auto"/>
              </w:rPr>
            </w:pPr>
          </w:p>
        </w:tc>
        <w:tc>
          <w:tcPr>
            <w:tcW w:w="385" w:type="dxa"/>
          </w:tcPr>
          <w:p w14:paraId="20A88234">
            <w:pPr>
              <w:spacing w:before="172"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1F016C56">
            <w:pPr>
              <w:spacing w:before="172"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4F2FC4BD">
            <w:pPr>
              <w:spacing w:before="172"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5AB7F2D2">
            <w:pPr>
              <w:rPr>
                <w:color w:val="auto"/>
              </w:rPr>
            </w:pPr>
          </w:p>
        </w:tc>
        <w:tc>
          <w:tcPr>
            <w:tcW w:w="385" w:type="dxa"/>
          </w:tcPr>
          <w:p w14:paraId="75B895CC">
            <w:pPr>
              <w:rPr>
                <w:color w:val="auto"/>
              </w:rPr>
            </w:pPr>
          </w:p>
        </w:tc>
        <w:tc>
          <w:tcPr>
            <w:tcW w:w="385" w:type="dxa"/>
          </w:tcPr>
          <w:p w14:paraId="6C08F8DA">
            <w:pPr>
              <w:spacing w:before="172"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B8146DD">
            <w:pPr>
              <w:rPr>
                <w:color w:val="auto"/>
              </w:rPr>
            </w:pPr>
          </w:p>
        </w:tc>
        <w:tc>
          <w:tcPr>
            <w:tcW w:w="385" w:type="dxa"/>
          </w:tcPr>
          <w:p w14:paraId="0DA3F12A">
            <w:pPr>
              <w:rPr>
                <w:color w:val="auto"/>
              </w:rPr>
            </w:pPr>
          </w:p>
        </w:tc>
        <w:tc>
          <w:tcPr>
            <w:tcW w:w="385" w:type="dxa"/>
          </w:tcPr>
          <w:p w14:paraId="2399E7D3">
            <w:pPr>
              <w:rPr>
                <w:color w:val="auto"/>
              </w:rPr>
            </w:pPr>
          </w:p>
        </w:tc>
        <w:tc>
          <w:tcPr>
            <w:tcW w:w="406" w:type="dxa"/>
          </w:tcPr>
          <w:p w14:paraId="45D9FF11">
            <w:pPr>
              <w:spacing w:before="172" w:line="194" w:lineRule="auto"/>
              <w:ind w:left="15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r>
      <w:tr w14:paraId="70739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64E95925">
            <w:pPr>
              <w:spacing w:before="49" w:line="231" w:lineRule="auto"/>
              <w:ind w:left="186"/>
              <w:rPr>
                <w:rFonts w:ascii="宋体" w:hAnsi="宋体" w:eastAsia="宋体" w:cs="宋体"/>
                <w:color w:val="auto"/>
                <w:sz w:val="14"/>
                <w:szCs w:val="14"/>
              </w:rPr>
            </w:pPr>
            <w:r>
              <w:rPr>
                <w:rFonts w:ascii="宋体" w:hAnsi="宋体" w:eastAsia="宋体" w:cs="宋体"/>
                <w:color w:val="auto"/>
                <w:spacing w:val="13"/>
                <w:sz w:val="14"/>
                <w:szCs w:val="14"/>
              </w:rPr>
              <w:t>心</w:t>
            </w:r>
            <w:r>
              <w:rPr>
                <w:rFonts w:ascii="宋体" w:hAnsi="宋体" w:eastAsia="宋体" w:cs="宋体"/>
                <w:color w:val="auto"/>
                <w:spacing w:val="8"/>
                <w:sz w:val="14"/>
                <w:szCs w:val="14"/>
              </w:rPr>
              <w:t>理健康与道德教育</w:t>
            </w:r>
          </w:p>
        </w:tc>
        <w:tc>
          <w:tcPr>
            <w:tcW w:w="384" w:type="dxa"/>
          </w:tcPr>
          <w:p w14:paraId="705F86E8">
            <w:pPr>
              <w:rPr>
                <w:color w:val="auto"/>
              </w:rPr>
            </w:pPr>
          </w:p>
        </w:tc>
        <w:tc>
          <w:tcPr>
            <w:tcW w:w="384" w:type="dxa"/>
          </w:tcPr>
          <w:p w14:paraId="7D019FDA">
            <w:pPr>
              <w:spacing w:before="80" w:line="194" w:lineRule="auto"/>
              <w:ind w:left="13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1256AAED">
            <w:pPr>
              <w:rPr>
                <w:color w:val="auto"/>
              </w:rPr>
            </w:pPr>
          </w:p>
        </w:tc>
        <w:tc>
          <w:tcPr>
            <w:tcW w:w="384" w:type="dxa"/>
          </w:tcPr>
          <w:p w14:paraId="07AE62C9">
            <w:pPr>
              <w:spacing w:before="80" w:line="194" w:lineRule="auto"/>
              <w:ind w:left="13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2C3D4A2F">
            <w:pPr>
              <w:rPr>
                <w:color w:val="auto"/>
              </w:rPr>
            </w:pPr>
          </w:p>
        </w:tc>
        <w:tc>
          <w:tcPr>
            <w:tcW w:w="385" w:type="dxa"/>
          </w:tcPr>
          <w:p w14:paraId="216DBF3A">
            <w:pPr>
              <w:rPr>
                <w:color w:val="auto"/>
              </w:rPr>
            </w:pPr>
          </w:p>
        </w:tc>
        <w:tc>
          <w:tcPr>
            <w:tcW w:w="385" w:type="dxa"/>
          </w:tcPr>
          <w:p w14:paraId="6EC99D8B">
            <w:pPr>
              <w:rPr>
                <w:color w:val="auto"/>
              </w:rPr>
            </w:pPr>
          </w:p>
        </w:tc>
        <w:tc>
          <w:tcPr>
            <w:tcW w:w="385" w:type="dxa"/>
          </w:tcPr>
          <w:p w14:paraId="6535EA9A">
            <w:pPr>
              <w:rPr>
                <w:color w:val="auto"/>
              </w:rPr>
            </w:pPr>
          </w:p>
        </w:tc>
        <w:tc>
          <w:tcPr>
            <w:tcW w:w="385" w:type="dxa"/>
          </w:tcPr>
          <w:p w14:paraId="52406B59">
            <w:pPr>
              <w:rPr>
                <w:color w:val="auto"/>
              </w:rPr>
            </w:pPr>
          </w:p>
        </w:tc>
        <w:tc>
          <w:tcPr>
            <w:tcW w:w="385" w:type="dxa"/>
          </w:tcPr>
          <w:p w14:paraId="543615B0">
            <w:pPr>
              <w:rPr>
                <w:color w:val="auto"/>
              </w:rPr>
            </w:pPr>
          </w:p>
        </w:tc>
        <w:tc>
          <w:tcPr>
            <w:tcW w:w="385" w:type="dxa"/>
          </w:tcPr>
          <w:p w14:paraId="7E2743FF">
            <w:pPr>
              <w:spacing w:before="80"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5347896">
            <w:pPr>
              <w:rPr>
                <w:color w:val="auto"/>
              </w:rPr>
            </w:pPr>
          </w:p>
        </w:tc>
        <w:tc>
          <w:tcPr>
            <w:tcW w:w="385" w:type="dxa"/>
          </w:tcPr>
          <w:p w14:paraId="09032A85">
            <w:pPr>
              <w:spacing w:before="80"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00556B31">
            <w:pPr>
              <w:spacing w:before="80"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4FFB9463">
            <w:pPr>
              <w:spacing w:before="80"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34794CE2">
            <w:pPr>
              <w:rPr>
                <w:color w:val="auto"/>
              </w:rPr>
            </w:pPr>
          </w:p>
        </w:tc>
        <w:tc>
          <w:tcPr>
            <w:tcW w:w="385" w:type="dxa"/>
          </w:tcPr>
          <w:p w14:paraId="30FC8B96">
            <w:pPr>
              <w:rPr>
                <w:color w:val="auto"/>
              </w:rPr>
            </w:pPr>
          </w:p>
        </w:tc>
        <w:tc>
          <w:tcPr>
            <w:tcW w:w="385" w:type="dxa"/>
          </w:tcPr>
          <w:p w14:paraId="15033FD9">
            <w:pPr>
              <w:spacing w:before="80"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6EB9E6B">
            <w:pPr>
              <w:rPr>
                <w:color w:val="auto"/>
              </w:rPr>
            </w:pPr>
          </w:p>
        </w:tc>
        <w:tc>
          <w:tcPr>
            <w:tcW w:w="385" w:type="dxa"/>
          </w:tcPr>
          <w:p w14:paraId="50639AB8">
            <w:pPr>
              <w:rPr>
                <w:color w:val="auto"/>
              </w:rPr>
            </w:pPr>
          </w:p>
        </w:tc>
        <w:tc>
          <w:tcPr>
            <w:tcW w:w="385" w:type="dxa"/>
          </w:tcPr>
          <w:p w14:paraId="6B38A66F">
            <w:pPr>
              <w:rPr>
                <w:color w:val="auto"/>
              </w:rPr>
            </w:pPr>
          </w:p>
        </w:tc>
        <w:tc>
          <w:tcPr>
            <w:tcW w:w="406" w:type="dxa"/>
          </w:tcPr>
          <w:p w14:paraId="7A14C86D">
            <w:pPr>
              <w:spacing w:before="80" w:line="194" w:lineRule="auto"/>
              <w:ind w:left="15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r>
      <w:tr w14:paraId="290D4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7CF76CD2">
            <w:pPr>
              <w:spacing w:before="49" w:line="231" w:lineRule="auto"/>
              <w:ind w:left="293"/>
              <w:rPr>
                <w:rFonts w:ascii="宋体" w:hAnsi="宋体" w:eastAsia="宋体" w:cs="宋体"/>
                <w:color w:val="auto"/>
                <w:sz w:val="14"/>
                <w:szCs w:val="14"/>
              </w:rPr>
            </w:pPr>
            <w:r>
              <w:rPr>
                <w:rFonts w:ascii="Times New Roman" w:hAnsi="Times New Roman" w:eastAsia="Times New Roman" w:cs="Times New Roman"/>
                <w:color w:val="auto"/>
                <w:spacing w:val="11"/>
                <w:sz w:val="14"/>
                <w:szCs w:val="14"/>
              </w:rPr>
              <w:t>○</w:t>
            </w:r>
            <w:r>
              <w:rPr>
                <w:rFonts w:ascii="宋体" w:hAnsi="宋体" w:eastAsia="宋体" w:cs="宋体"/>
                <w:color w:val="auto"/>
                <w:spacing w:val="7"/>
                <w:sz w:val="14"/>
                <w:szCs w:val="14"/>
              </w:rPr>
              <w:t>班主任工作艺术</w:t>
            </w:r>
          </w:p>
        </w:tc>
        <w:tc>
          <w:tcPr>
            <w:tcW w:w="384" w:type="dxa"/>
          </w:tcPr>
          <w:p w14:paraId="146840CA">
            <w:pPr>
              <w:spacing w:before="79" w:line="194" w:lineRule="auto"/>
              <w:ind w:left="13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5879E6E3">
            <w:pPr>
              <w:spacing w:before="79"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5BA5FE0B">
            <w:pPr>
              <w:spacing w:before="79"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59CC4E4A">
            <w:pPr>
              <w:spacing w:before="79" w:line="194" w:lineRule="auto"/>
              <w:ind w:left="13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41739839">
            <w:pPr>
              <w:rPr>
                <w:color w:val="auto"/>
              </w:rPr>
            </w:pPr>
          </w:p>
        </w:tc>
        <w:tc>
          <w:tcPr>
            <w:tcW w:w="385" w:type="dxa"/>
          </w:tcPr>
          <w:p w14:paraId="5D30514C">
            <w:pPr>
              <w:rPr>
                <w:color w:val="auto"/>
              </w:rPr>
            </w:pPr>
          </w:p>
        </w:tc>
        <w:tc>
          <w:tcPr>
            <w:tcW w:w="385" w:type="dxa"/>
          </w:tcPr>
          <w:p w14:paraId="1C82D57A">
            <w:pPr>
              <w:rPr>
                <w:color w:val="auto"/>
              </w:rPr>
            </w:pPr>
          </w:p>
        </w:tc>
        <w:tc>
          <w:tcPr>
            <w:tcW w:w="385" w:type="dxa"/>
          </w:tcPr>
          <w:p w14:paraId="7EB2E8B1">
            <w:pPr>
              <w:rPr>
                <w:color w:val="auto"/>
              </w:rPr>
            </w:pPr>
          </w:p>
        </w:tc>
        <w:tc>
          <w:tcPr>
            <w:tcW w:w="385" w:type="dxa"/>
          </w:tcPr>
          <w:p w14:paraId="47C2A017">
            <w:pPr>
              <w:rPr>
                <w:color w:val="auto"/>
              </w:rPr>
            </w:pPr>
          </w:p>
        </w:tc>
        <w:tc>
          <w:tcPr>
            <w:tcW w:w="385" w:type="dxa"/>
          </w:tcPr>
          <w:p w14:paraId="6264F4C8">
            <w:pPr>
              <w:spacing w:before="79"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59CFAC2A">
            <w:pPr>
              <w:rPr>
                <w:color w:val="auto"/>
              </w:rPr>
            </w:pPr>
          </w:p>
        </w:tc>
        <w:tc>
          <w:tcPr>
            <w:tcW w:w="385" w:type="dxa"/>
          </w:tcPr>
          <w:p w14:paraId="1E629268">
            <w:pPr>
              <w:rPr>
                <w:color w:val="auto"/>
              </w:rPr>
            </w:pPr>
          </w:p>
        </w:tc>
        <w:tc>
          <w:tcPr>
            <w:tcW w:w="385" w:type="dxa"/>
          </w:tcPr>
          <w:p w14:paraId="78B58CD8">
            <w:pPr>
              <w:spacing w:before="79"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1FC62067">
            <w:pPr>
              <w:spacing w:before="79"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2F7621A4">
            <w:pPr>
              <w:spacing w:before="79"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764A981A">
            <w:pPr>
              <w:rPr>
                <w:color w:val="auto"/>
              </w:rPr>
            </w:pPr>
          </w:p>
        </w:tc>
        <w:tc>
          <w:tcPr>
            <w:tcW w:w="385" w:type="dxa"/>
          </w:tcPr>
          <w:p w14:paraId="216199AF">
            <w:pPr>
              <w:rPr>
                <w:color w:val="auto"/>
              </w:rPr>
            </w:pPr>
          </w:p>
        </w:tc>
        <w:tc>
          <w:tcPr>
            <w:tcW w:w="385" w:type="dxa"/>
          </w:tcPr>
          <w:p w14:paraId="5ACB341D">
            <w:pPr>
              <w:spacing w:before="79"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3C2C5C9">
            <w:pPr>
              <w:rPr>
                <w:color w:val="auto"/>
              </w:rPr>
            </w:pPr>
          </w:p>
        </w:tc>
        <w:tc>
          <w:tcPr>
            <w:tcW w:w="385" w:type="dxa"/>
          </w:tcPr>
          <w:p w14:paraId="63ADB2DF">
            <w:pPr>
              <w:rPr>
                <w:color w:val="auto"/>
              </w:rPr>
            </w:pPr>
          </w:p>
        </w:tc>
        <w:tc>
          <w:tcPr>
            <w:tcW w:w="385" w:type="dxa"/>
          </w:tcPr>
          <w:p w14:paraId="24D16FF7">
            <w:pPr>
              <w:spacing w:before="79"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406" w:type="dxa"/>
          </w:tcPr>
          <w:p w14:paraId="6A886E7E">
            <w:pPr>
              <w:spacing w:before="79" w:line="194" w:lineRule="auto"/>
              <w:ind w:left="15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r>
      <w:tr w14:paraId="104A8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05" w:type="dxa"/>
          </w:tcPr>
          <w:p w14:paraId="50933F1A">
            <w:pPr>
              <w:spacing w:before="25" w:line="270" w:lineRule="auto"/>
              <w:ind w:left="706" w:right="108" w:hanging="591"/>
              <w:rPr>
                <w:rFonts w:ascii="宋体" w:hAnsi="宋体" w:eastAsia="宋体" w:cs="宋体"/>
                <w:color w:val="auto"/>
                <w:sz w:val="14"/>
                <w:szCs w:val="14"/>
              </w:rPr>
            </w:pPr>
            <w:r>
              <w:rPr>
                <w:rFonts w:ascii="宋体" w:hAnsi="宋体" w:eastAsia="宋体" w:cs="宋体"/>
                <w:color w:val="auto"/>
                <w:spacing w:val="7"/>
                <w:sz w:val="14"/>
                <w:szCs w:val="14"/>
              </w:rPr>
              <w:t>教师语言艺术 (含普</w:t>
            </w:r>
            <w:r>
              <w:rPr>
                <w:rFonts w:ascii="宋体" w:hAnsi="宋体" w:eastAsia="宋体" w:cs="宋体"/>
                <w:color w:val="auto"/>
                <w:spacing w:val="5"/>
                <w:sz w:val="14"/>
                <w:szCs w:val="14"/>
              </w:rPr>
              <w:t>通</w:t>
            </w:r>
            <w:r>
              <w:rPr>
                <w:rFonts w:ascii="宋体" w:hAnsi="宋体" w:eastAsia="宋体" w:cs="宋体"/>
                <w:color w:val="auto"/>
                <w:sz w:val="14"/>
                <w:szCs w:val="14"/>
              </w:rPr>
              <w:t xml:space="preserve"> </w:t>
            </w:r>
            <w:r>
              <w:rPr>
                <w:rFonts w:ascii="宋体" w:hAnsi="宋体" w:eastAsia="宋体" w:cs="宋体"/>
                <w:color w:val="auto"/>
                <w:spacing w:val="2"/>
                <w:sz w:val="14"/>
                <w:szCs w:val="14"/>
              </w:rPr>
              <w:t>话</w:t>
            </w:r>
            <w:r>
              <w:rPr>
                <w:rFonts w:ascii="宋体" w:hAnsi="宋体" w:eastAsia="宋体" w:cs="宋体"/>
                <w:color w:val="auto"/>
                <w:spacing w:val="1"/>
                <w:sz w:val="14"/>
                <w:szCs w:val="14"/>
              </w:rPr>
              <w:t>)</w:t>
            </w:r>
          </w:p>
        </w:tc>
        <w:tc>
          <w:tcPr>
            <w:tcW w:w="384" w:type="dxa"/>
          </w:tcPr>
          <w:p w14:paraId="38E94B6A">
            <w:pPr>
              <w:rPr>
                <w:color w:val="auto"/>
              </w:rPr>
            </w:pPr>
          </w:p>
        </w:tc>
        <w:tc>
          <w:tcPr>
            <w:tcW w:w="384" w:type="dxa"/>
          </w:tcPr>
          <w:p w14:paraId="76E3FBDA">
            <w:pPr>
              <w:rPr>
                <w:color w:val="auto"/>
              </w:rPr>
            </w:pPr>
          </w:p>
        </w:tc>
        <w:tc>
          <w:tcPr>
            <w:tcW w:w="384" w:type="dxa"/>
          </w:tcPr>
          <w:p w14:paraId="1DA28C2D">
            <w:pPr>
              <w:spacing w:before="170"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03F7D7D6">
            <w:pPr>
              <w:rPr>
                <w:color w:val="auto"/>
              </w:rPr>
            </w:pPr>
          </w:p>
        </w:tc>
        <w:tc>
          <w:tcPr>
            <w:tcW w:w="385" w:type="dxa"/>
          </w:tcPr>
          <w:p w14:paraId="2598D635">
            <w:pPr>
              <w:rPr>
                <w:color w:val="auto"/>
              </w:rPr>
            </w:pPr>
          </w:p>
        </w:tc>
        <w:tc>
          <w:tcPr>
            <w:tcW w:w="385" w:type="dxa"/>
          </w:tcPr>
          <w:p w14:paraId="715F65E6">
            <w:pPr>
              <w:rPr>
                <w:color w:val="auto"/>
              </w:rPr>
            </w:pPr>
          </w:p>
        </w:tc>
        <w:tc>
          <w:tcPr>
            <w:tcW w:w="385" w:type="dxa"/>
          </w:tcPr>
          <w:p w14:paraId="3E0E1E24">
            <w:pPr>
              <w:rPr>
                <w:color w:val="auto"/>
              </w:rPr>
            </w:pPr>
          </w:p>
        </w:tc>
        <w:tc>
          <w:tcPr>
            <w:tcW w:w="385" w:type="dxa"/>
          </w:tcPr>
          <w:p w14:paraId="1ADC55DC">
            <w:pPr>
              <w:rPr>
                <w:color w:val="auto"/>
              </w:rPr>
            </w:pPr>
          </w:p>
        </w:tc>
        <w:tc>
          <w:tcPr>
            <w:tcW w:w="385" w:type="dxa"/>
          </w:tcPr>
          <w:p w14:paraId="391B6DCA">
            <w:pPr>
              <w:rPr>
                <w:color w:val="auto"/>
              </w:rPr>
            </w:pPr>
          </w:p>
        </w:tc>
        <w:tc>
          <w:tcPr>
            <w:tcW w:w="385" w:type="dxa"/>
          </w:tcPr>
          <w:p w14:paraId="2494FD3F">
            <w:pPr>
              <w:rPr>
                <w:color w:val="auto"/>
              </w:rPr>
            </w:pPr>
          </w:p>
        </w:tc>
        <w:tc>
          <w:tcPr>
            <w:tcW w:w="385" w:type="dxa"/>
          </w:tcPr>
          <w:p w14:paraId="7864E2A2">
            <w:pPr>
              <w:spacing w:before="170"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0BB40EDD">
            <w:pPr>
              <w:rPr>
                <w:color w:val="auto"/>
              </w:rPr>
            </w:pPr>
          </w:p>
        </w:tc>
        <w:tc>
          <w:tcPr>
            <w:tcW w:w="385" w:type="dxa"/>
          </w:tcPr>
          <w:p w14:paraId="0C3DCFA1">
            <w:pPr>
              <w:rPr>
                <w:color w:val="auto"/>
              </w:rPr>
            </w:pPr>
          </w:p>
        </w:tc>
        <w:tc>
          <w:tcPr>
            <w:tcW w:w="385" w:type="dxa"/>
          </w:tcPr>
          <w:p w14:paraId="0932D27B">
            <w:pPr>
              <w:spacing w:before="170"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7EE33F45">
            <w:pPr>
              <w:spacing w:before="170"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7A69259E">
            <w:pPr>
              <w:rPr>
                <w:color w:val="auto"/>
              </w:rPr>
            </w:pPr>
          </w:p>
        </w:tc>
        <w:tc>
          <w:tcPr>
            <w:tcW w:w="385" w:type="dxa"/>
          </w:tcPr>
          <w:p w14:paraId="0BA2B81E">
            <w:pPr>
              <w:rPr>
                <w:color w:val="auto"/>
              </w:rPr>
            </w:pPr>
          </w:p>
        </w:tc>
        <w:tc>
          <w:tcPr>
            <w:tcW w:w="385" w:type="dxa"/>
          </w:tcPr>
          <w:p w14:paraId="0E4D114D">
            <w:pPr>
              <w:spacing w:before="170"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55A5E219">
            <w:pPr>
              <w:rPr>
                <w:color w:val="auto"/>
              </w:rPr>
            </w:pPr>
          </w:p>
        </w:tc>
        <w:tc>
          <w:tcPr>
            <w:tcW w:w="385" w:type="dxa"/>
          </w:tcPr>
          <w:p w14:paraId="2D28DFD4">
            <w:pPr>
              <w:rPr>
                <w:color w:val="auto"/>
              </w:rPr>
            </w:pPr>
          </w:p>
        </w:tc>
        <w:tc>
          <w:tcPr>
            <w:tcW w:w="385" w:type="dxa"/>
          </w:tcPr>
          <w:p w14:paraId="468B2CD5">
            <w:pPr>
              <w:rPr>
                <w:color w:val="auto"/>
              </w:rPr>
            </w:pPr>
          </w:p>
        </w:tc>
        <w:tc>
          <w:tcPr>
            <w:tcW w:w="406" w:type="dxa"/>
          </w:tcPr>
          <w:p w14:paraId="657A9833">
            <w:pPr>
              <w:spacing w:before="170" w:line="194" w:lineRule="auto"/>
              <w:ind w:left="15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r>
      <w:tr w14:paraId="37E10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0B354D85">
            <w:pPr>
              <w:spacing w:before="50" w:line="231" w:lineRule="auto"/>
              <w:ind w:left="407"/>
              <w:rPr>
                <w:rFonts w:ascii="宋体" w:hAnsi="宋体" w:eastAsia="宋体" w:cs="宋体"/>
                <w:color w:val="auto"/>
                <w:sz w:val="14"/>
                <w:szCs w:val="14"/>
              </w:rPr>
            </w:pPr>
            <w:r>
              <w:rPr>
                <w:rFonts w:ascii="宋体" w:hAnsi="宋体" w:eastAsia="宋体" w:cs="宋体"/>
                <w:color w:val="auto"/>
                <w:spacing w:val="10"/>
                <w:sz w:val="14"/>
                <w:szCs w:val="14"/>
              </w:rPr>
              <w:t>现</w:t>
            </w:r>
            <w:r>
              <w:rPr>
                <w:rFonts w:ascii="宋体" w:hAnsi="宋体" w:eastAsia="宋体" w:cs="宋体"/>
                <w:color w:val="auto"/>
                <w:spacing w:val="8"/>
                <w:sz w:val="14"/>
                <w:szCs w:val="14"/>
              </w:rPr>
              <w:t>代教育技术</w:t>
            </w:r>
          </w:p>
        </w:tc>
        <w:tc>
          <w:tcPr>
            <w:tcW w:w="384" w:type="dxa"/>
          </w:tcPr>
          <w:p w14:paraId="2A9D0DE4">
            <w:pPr>
              <w:spacing w:before="81" w:line="194" w:lineRule="auto"/>
              <w:ind w:left="12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02383906">
            <w:pPr>
              <w:rPr>
                <w:color w:val="auto"/>
              </w:rPr>
            </w:pPr>
          </w:p>
        </w:tc>
        <w:tc>
          <w:tcPr>
            <w:tcW w:w="384" w:type="dxa"/>
          </w:tcPr>
          <w:p w14:paraId="2397AB09">
            <w:pPr>
              <w:rPr>
                <w:color w:val="auto"/>
              </w:rPr>
            </w:pPr>
          </w:p>
        </w:tc>
        <w:tc>
          <w:tcPr>
            <w:tcW w:w="384" w:type="dxa"/>
          </w:tcPr>
          <w:p w14:paraId="29B8F35F">
            <w:pPr>
              <w:rPr>
                <w:color w:val="auto"/>
              </w:rPr>
            </w:pPr>
          </w:p>
        </w:tc>
        <w:tc>
          <w:tcPr>
            <w:tcW w:w="385" w:type="dxa"/>
          </w:tcPr>
          <w:p w14:paraId="2955131B">
            <w:pPr>
              <w:rPr>
                <w:color w:val="auto"/>
              </w:rPr>
            </w:pPr>
          </w:p>
        </w:tc>
        <w:tc>
          <w:tcPr>
            <w:tcW w:w="385" w:type="dxa"/>
          </w:tcPr>
          <w:p w14:paraId="4E1555B2">
            <w:pPr>
              <w:spacing w:before="81"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68FCAEA0">
            <w:pPr>
              <w:rPr>
                <w:color w:val="auto"/>
              </w:rPr>
            </w:pPr>
          </w:p>
        </w:tc>
        <w:tc>
          <w:tcPr>
            <w:tcW w:w="385" w:type="dxa"/>
          </w:tcPr>
          <w:p w14:paraId="658CF235">
            <w:pPr>
              <w:rPr>
                <w:color w:val="auto"/>
              </w:rPr>
            </w:pPr>
          </w:p>
        </w:tc>
        <w:tc>
          <w:tcPr>
            <w:tcW w:w="385" w:type="dxa"/>
          </w:tcPr>
          <w:p w14:paraId="64F6DFB7">
            <w:pPr>
              <w:spacing w:before="81"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649C87D1">
            <w:pPr>
              <w:rPr>
                <w:color w:val="auto"/>
              </w:rPr>
            </w:pPr>
          </w:p>
        </w:tc>
        <w:tc>
          <w:tcPr>
            <w:tcW w:w="385" w:type="dxa"/>
          </w:tcPr>
          <w:p w14:paraId="67538584">
            <w:pPr>
              <w:spacing w:before="81"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416CF42F">
            <w:pPr>
              <w:rPr>
                <w:color w:val="auto"/>
              </w:rPr>
            </w:pPr>
          </w:p>
        </w:tc>
        <w:tc>
          <w:tcPr>
            <w:tcW w:w="385" w:type="dxa"/>
          </w:tcPr>
          <w:p w14:paraId="577BA1E3">
            <w:pPr>
              <w:rPr>
                <w:color w:val="auto"/>
              </w:rPr>
            </w:pPr>
          </w:p>
        </w:tc>
        <w:tc>
          <w:tcPr>
            <w:tcW w:w="385" w:type="dxa"/>
          </w:tcPr>
          <w:p w14:paraId="24D9D5AD">
            <w:pPr>
              <w:rPr>
                <w:color w:val="auto"/>
              </w:rPr>
            </w:pPr>
          </w:p>
        </w:tc>
        <w:tc>
          <w:tcPr>
            <w:tcW w:w="385" w:type="dxa"/>
          </w:tcPr>
          <w:p w14:paraId="3E48801D">
            <w:pPr>
              <w:rPr>
                <w:color w:val="auto"/>
              </w:rPr>
            </w:pPr>
          </w:p>
        </w:tc>
        <w:tc>
          <w:tcPr>
            <w:tcW w:w="385" w:type="dxa"/>
          </w:tcPr>
          <w:p w14:paraId="4581C668">
            <w:pPr>
              <w:rPr>
                <w:color w:val="auto"/>
              </w:rPr>
            </w:pPr>
          </w:p>
        </w:tc>
        <w:tc>
          <w:tcPr>
            <w:tcW w:w="385" w:type="dxa"/>
          </w:tcPr>
          <w:p w14:paraId="47ED4288">
            <w:pPr>
              <w:rPr>
                <w:color w:val="auto"/>
              </w:rPr>
            </w:pPr>
          </w:p>
        </w:tc>
        <w:tc>
          <w:tcPr>
            <w:tcW w:w="385" w:type="dxa"/>
          </w:tcPr>
          <w:p w14:paraId="363DA4E8">
            <w:pPr>
              <w:rPr>
                <w:color w:val="auto"/>
              </w:rPr>
            </w:pPr>
          </w:p>
        </w:tc>
        <w:tc>
          <w:tcPr>
            <w:tcW w:w="385" w:type="dxa"/>
          </w:tcPr>
          <w:p w14:paraId="735082CC">
            <w:pPr>
              <w:rPr>
                <w:color w:val="auto"/>
              </w:rPr>
            </w:pPr>
          </w:p>
        </w:tc>
        <w:tc>
          <w:tcPr>
            <w:tcW w:w="385" w:type="dxa"/>
          </w:tcPr>
          <w:p w14:paraId="2D23399B">
            <w:pPr>
              <w:rPr>
                <w:color w:val="auto"/>
              </w:rPr>
            </w:pPr>
          </w:p>
        </w:tc>
        <w:tc>
          <w:tcPr>
            <w:tcW w:w="385" w:type="dxa"/>
          </w:tcPr>
          <w:p w14:paraId="6F6949AF">
            <w:pPr>
              <w:rPr>
                <w:color w:val="auto"/>
              </w:rPr>
            </w:pPr>
          </w:p>
        </w:tc>
        <w:tc>
          <w:tcPr>
            <w:tcW w:w="406" w:type="dxa"/>
          </w:tcPr>
          <w:p w14:paraId="5C5A7B89">
            <w:pPr>
              <w:spacing w:before="81" w:line="194" w:lineRule="auto"/>
              <w:ind w:left="13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r>
      <w:tr w14:paraId="640AD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4FF9E04F">
            <w:pPr>
              <w:spacing w:before="50" w:line="232" w:lineRule="auto"/>
              <w:ind w:left="556"/>
              <w:rPr>
                <w:rFonts w:ascii="宋体" w:hAnsi="宋体" w:eastAsia="宋体" w:cs="宋体"/>
                <w:color w:val="auto"/>
                <w:sz w:val="14"/>
                <w:szCs w:val="14"/>
              </w:rPr>
            </w:pPr>
            <w:r>
              <w:rPr>
                <w:rFonts w:ascii="宋体" w:hAnsi="宋体" w:eastAsia="宋体" w:cs="宋体"/>
                <w:color w:val="auto"/>
                <w:spacing w:val="9"/>
                <w:sz w:val="14"/>
                <w:szCs w:val="14"/>
              </w:rPr>
              <w:t>识</w:t>
            </w:r>
            <w:r>
              <w:rPr>
                <w:rFonts w:ascii="宋体" w:hAnsi="宋体" w:eastAsia="宋体" w:cs="宋体"/>
                <w:color w:val="auto"/>
                <w:spacing w:val="7"/>
                <w:sz w:val="14"/>
                <w:szCs w:val="14"/>
              </w:rPr>
              <w:t>谱视唱</w:t>
            </w:r>
          </w:p>
        </w:tc>
        <w:tc>
          <w:tcPr>
            <w:tcW w:w="384" w:type="dxa"/>
          </w:tcPr>
          <w:p w14:paraId="7BF1E934">
            <w:pPr>
              <w:rPr>
                <w:color w:val="auto"/>
              </w:rPr>
            </w:pPr>
          </w:p>
        </w:tc>
        <w:tc>
          <w:tcPr>
            <w:tcW w:w="384" w:type="dxa"/>
          </w:tcPr>
          <w:p w14:paraId="5A31136E">
            <w:pPr>
              <w:rPr>
                <w:color w:val="auto"/>
              </w:rPr>
            </w:pPr>
          </w:p>
        </w:tc>
        <w:tc>
          <w:tcPr>
            <w:tcW w:w="384" w:type="dxa"/>
          </w:tcPr>
          <w:p w14:paraId="348DB749">
            <w:pPr>
              <w:rPr>
                <w:color w:val="auto"/>
              </w:rPr>
            </w:pPr>
          </w:p>
        </w:tc>
        <w:tc>
          <w:tcPr>
            <w:tcW w:w="384" w:type="dxa"/>
          </w:tcPr>
          <w:p w14:paraId="3DC52040">
            <w:pPr>
              <w:spacing w:before="81"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C99F7FC">
            <w:pPr>
              <w:rPr>
                <w:color w:val="auto"/>
              </w:rPr>
            </w:pPr>
          </w:p>
        </w:tc>
        <w:tc>
          <w:tcPr>
            <w:tcW w:w="385" w:type="dxa"/>
          </w:tcPr>
          <w:p w14:paraId="4B5AFCC4">
            <w:pPr>
              <w:rPr>
                <w:color w:val="auto"/>
              </w:rPr>
            </w:pPr>
          </w:p>
        </w:tc>
        <w:tc>
          <w:tcPr>
            <w:tcW w:w="385" w:type="dxa"/>
          </w:tcPr>
          <w:p w14:paraId="6283BFCB">
            <w:pPr>
              <w:rPr>
                <w:color w:val="auto"/>
              </w:rPr>
            </w:pPr>
          </w:p>
        </w:tc>
        <w:tc>
          <w:tcPr>
            <w:tcW w:w="385" w:type="dxa"/>
          </w:tcPr>
          <w:p w14:paraId="115D5FB8">
            <w:pPr>
              <w:spacing w:before="81"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26BF6081">
            <w:pPr>
              <w:spacing w:before="81"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321147CC">
            <w:pPr>
              <w:rPr>
                <w:color w:val="auto"/>
              </w:rPr>
            </w:pPr>
          </w:p>
        </w:tc>
        <w:tc>
          <w:tcPr>
            <w:tcW w:w="385" w:type="dxa"/>
          </w:tcPr>
          <w:p w14:paraId="479F7A75">
            <w:pPr>
              <w:spacing w:before="81"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E62FD88">
            <w:pPr>
              <w:rPr>
                <w:color w:val="auto"/>
              </w:rPr>
            </w:pPr>
          </w:p>
        </w:tc>
        <w:tc>
          <w:tcPr>
            <w:tcW w:w="385" w:type="dxa"/>
          </w:tcPr>
          <w:p w14:paraId="4AA60C73">
            <w:pPr>
              <w:rPr>
                <w:color w:val="auto"/>
              </w:rPr>
            </w:pPr>
          </w:p>
        </w:tc>
        <w:tc>
          <w:tcPr>
            <w:tcW w:w="385" w:type="dxa"/>
          </w:tcPr>
          <w:p w14:paraId="40226584">
            <w:pPr>
              <w:rPr>
                <w:color w:val="auto"/>
              </w:rPr>
            </w:pPr>
          </w:p>
        </w:tc>
        <w:tc>
          <w:tcPr>
            <w:tcW w:w="385" w:type="dxa"/>
          </w:tcPr>
          <w:p w14:paraId="2472BB8F">
            <w:pPr>
              <w:rPr>
                <w:color w:val="auto"/>
              </w:rPr>
            </w:pPr>
          </w:p>
        </w:tc>
        <w:tc>
          <w:tcPr>
            <w:tcW w:w="385" w:type="dxa"/>
          </w:tcPr>
          <w:p w14:paraId="5A473367">
            <w:pPr>
              <w:rPr>
                <w:color w:val="auto"/>
              </w:rPr>
            </w:pPr>
          </w:p>
        </w:tc>
        <w:tc>
          <w:tcPr>
            <w:tcW w:w="385" w:type="dxa"/>
          </w:tcPr>
          <w:p w14:paraId="2D841ED6">
            <w:pPr>
              <w:rPr>
                <w:color w:val="auto"/>
              </w:rPr>
            </w:pPr>
          </w:p>
        </w:tc>
        <w:tc>
          <w:tcPr>
            <w:tcW w:w="385" w:type="dxa"/>
          </w:tcPr>
          <w:p w14:paraId="3CC766EE">
            <w:pPr>
              <w:rPr>
                <w:color w:val="auto"/>
              </w:rPr>
            </w:pPr>
          </w:p>
        </w:tc>
        <w:tc>
          <w:tcPr>
            <w:tcW w:w="385" w:type="dxa"/>
          </w:tcPr>
          <w:p w14:paraId="14C3B4CE">
            <w:pPr>
              <w:rPr>
                <w:color w:val="auto"/>
              </w:rPr>
            </w:pPr>
          </w:p>
        </w:tc>
        <w:tc>
          <w:tcPr>
            <w:tcW w:w="385" w:type="dxa"/>
          </w:tcPr>
          <w:p w14:paraId="41CB3765">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828856D">
            <w:pPr>
              <w:rPr>
                <w:color w:val="auto"/>
              </w:rPr>
            </w:pPr>
          </w:p>
        </w:tc>
        <w:tc>
          <w:tcPr>
            <w:tcW w:w="406" w:type="dxa"/>
          </w:tcPr>
          <w:p w14:paraId="5B28E775">
            <w:pPr>
              <w:rPr>
                <w:color w:val="auto"/>
              </w:rPr>
            </w:pPr>
          </w:p>
        </w:tc>
      </w:tr>
      <w:tr w14:paraId="4968B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49634A0F">
            <w:pPr>
              <w:spacing w:before="50" w:line="230" w:lineRule="auto"/>
              <w:ind w:left="408"/>
              <w:rPr>
                <w:rFonts w:ascii="宋体" w:hAnsi="宋体" w:eastAsia="宋体" w:cs="宋体"/>
                <w:color w:val="auto"/>
                <w:sz w:val="14"/>
                <w:szCs w:val="14"/>
              </w:rPr>
            </w:pPr>
            <w:r>
              <w:rPr>
                <w:rFonts w:ascii="宋体" w:hAnsi="宋体" w:eastAsia="宋体" w:cs="宋体"/>
                <w:color w:val="auto"/>
                <w:spacing w:val="10"/>
                <w:sz w:val="14"/>
                <w:szCs w:val="14"/>
              </w:rPr>
              <w:t>教</w:t>
            </w:r>
            <w:r>
              <w:rPr>
                <w:rFonts w:ascii="宋体" w:hAnsi="宋体" w:eastAsia="宋体" w:cs="宋体"/>
                <w:color w:val="auto"/>
                <w:spacing w:val="8"/>
                <w:sz w:val="14"/>
                <w:szCs w:val="14"/>
              </w:rPr>
              <w:t>师书写技能</w:t>
            </w:r>
          </w:p>
        </w:tc>
        <w:tc>
          <w:tcPr>
            <w:tcW w:w="384" w:type="dxa"/>
          </w:tcPr>
          <w:p w14:paraId="5759502D">
            <w:pPr>
              <w:rPr>
                <w:color w:val="auto"/>
              </w:rPr>
            </w:pPr>
          </w:p>
        </w:tc>
        <w:tc>
          <w:tcPr>
            <w:tcW w:w="384" w:type="dxa"/>
          </w:tcPr>
          <w:p w14:paraId="09AB3C38">
            <w:pPr>
              <w:rPr>
                <w:color w:val="auto"/>
              </w:rPr>
            </w:pPr>
          </w:p>
        </w:tc>
        <w:tc>
          <w:tcPr>
            <w:tcW w:w="384" w:type="dxa"/>
          </w:tcPr>
          <w:p w14:paraId="742341A6">
            <w:pPr>
              <w:spacing w:before="80"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3E52274D">
            <w:pPr>
              <w:rPr>
                <w:color w:val="auto"/>
              </w:rPr>
            </w:pPr>
          </w:p>
        </w:tc>
        <w:tc>
          <w:tcPr>
            <w:tcW w:w="385" w:type="dxa"/>
          </w:tcPr>
          <w:p w14:paraId="46C2025D">
            <w:pPr>
              <w:rPr>
                <w:color w:val="auto"/>
              </w:rPr>
            </w:pPr>
          </w:p>
        </w:tc>
        <w:tc>
          <w:tcPr>
            <w:tcW w:w="385" w:type="dxa"/>
          </w:tcPr>
          <w:p w14:paraId="61E7913B">
            <w:pPr>
              <w:spacing w:before="80"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7F66D8F">
            <w:pPr>
              <w:spacing w:before="80"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3D30AA35">
            <w:pPr>
              <w:rPr>
                <w:color w:val="auto"/>
              </w:rPr>
            </w:pPr>
          </w:p>
        </w:tc>
        <w:tc>
          <w:tcPr>
            <w:tcW w:w="385" w:type="dxa"/>
          </w:tcPr>
          <w:p w14:paraId="69817603">
            <w:pPr>
              <w:rPr>
                <w:color w:val="auto"/>
              </w:rPr>
            </w:pPr>
          </w:p>
        </w:tc>
        <w:tc>
          <w:tcPr>
            <w:tcW w:w="385" w:type="dxa"/>
          </w:tcPr>
          <w:p w14:paraId="66E7A5A5">
            <w:pPr>
              <w:rPr>
                <w:color w:val="auto"/>
              </w:rPr>
            </w:pPr>
          </w:p>
        </w:tc>
        <w:tc>
          <w:tcPr>
            <w:tcW w:w="385" w:type="dxa"/>
          </w:tcPr>
          <w:p w14:paraId="303CD727">
            <w:pPr>
              <w:spacing w:before="80"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7F627C2E">
            <w:pPr>
              <w:rPr>
                <w:color w:val="auto"/>
              </w:rPr>
            </w:pPr>
          </w:p>
        </w:tc>
        <w:tc>
          <w:tcPr>
            <w:tcW w:w="385" w:type="dxa"/>
          </w:tcPr>
          <w:p w14:paraId="0D0C520B">
            <w:pPr>
              <w:rPr>
                <w:color w:val="auto"/>
              </w:rPr>
            </w:pPr>
          </w:p>
        </w:tc>
        <w:tc>
          <w:tcPr>
            <w:tcW w:w="385" w:type="dxa"/>
          </w:tcPr>
          <w:p w14:paraId="1AA5BE7A">
            <w:pPr>
              <w:rPr>
                <w:color w:val="auto"/>
              </w:rPr>
            </w:pPr>
          </w:p>
        </w:tc>
        <w:tc>
          <w:tcPr>
            <w:tcW w:w="385" w:type="dxa"/>
          </w:tcPr>
          <w:p w14:paraId="3D14A21F">
            <w:pPr>
              <w:rPr>
                <w:color w:val="auto"/>
              </w:rPr>
            </w:pPr>
          </w:p>
        </w:tc>
        <w:tc>
          <w:tcPr>
            <w:tcW w:w="385" w:type="dxa"/>
          </w:tcPr>
          <w:p w14:paraId="401C4EC4">
            <w:pPr>
              <w:rPr>
                <w:color w:val="auto"/>
              </w:rPr>
            </w:pPr>
          </w:p>
        </w:tc>
        <w:tc>
          <w:tcPr>
            <w:tcW w:w="385" w:type="dxa"/>
          </w:tcPr>
          <w:p w14:paraId="023E666B">
            <w:pPr>
              <w:rPr>
                <w:color w:val="auto"/>
              </w:rPr>
            </w:pPr>
          </w:p>
        </w:tc>
        <w:tc>
          <w:tcPr>
            <w:tcW w:w="385" w:type="dxa"/>
          </w:tcPr>
          <w:p w14:paraId="7190DFB2">
            <w:pPr>
              <w:rPr>
                <w:color w:val="auto"/>
              </w:rPr>
            </w:pPr>
          </w:p>
        </w:tc>
        <w:tc>
          <w:tcPr>
            <w:tcW w:w="385" w:type="dxa"/>
          </w:tcPr>
          <w:p w14:paraId="268E2051">
            <w:pPr>
              <w:rPr>
                <w:color w:val="auto"/>
              </w:rPr>
            </w:pPr>
          </w:p>
        </w:tc>
        <w:tc>
          <w:tcPr>
            <w:tcW w:w="385" w:type="dxa"/>
          </w:tcPr>
          <w:p w14:paraId="2557F3FC">
            <w:pPr>
              <w:spacing w:before="80"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CC053B7">
            <w:pPr>
              <w:rPr>
                <w:color w:val="auto"/>
              </w:rPr>
            </w:pPr>
          </w:p>
        </w:tc>
        <w:tc>
          <w:tcPr>
            <w:tcW w:w="406" w:type="dxa"/>
          </w:tcPr>
          <w:p w14:paraId="2E32D09B">
            <w:pPr>
              <w:rPr>
                <w:color w:val="auto"/>
              </w:rPr>
            </w:pPr>
          </w:p>
        </w:tc>
      </w:tr>
      <w:tr w14:paraId="77586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52C96726">
            <w:pPr>
              <w:spacing w:before="50" w:line="231" w:lineRule="auto"/>
              <w:ind w:left="482"/>
              <w:rPr>
                <w:rFonts w:ascii="宋体" w:hAnsi="宋体" w:eastAsia="宋体" w:cs="宋体"/>
                <w:color w:val="auto"/>
                <w:sz w:val="14"/>
                <w:szCs w:val="14"/>
              </w:rPr>
            </w:pPr>
            <w:r>
              <w:rPr>
                <w:rFonts w:ascii="宋体" w:hAnsi="宋体" w:eastAsia="宋体" w:cs="宋体"/>
                <w:color w:val="auto"/>
                <w:spacing w:val="9"/>
                <w:sz w:val="14"/>
                <w:szCs w:val="14"/>
              </w:rPr>
              <w:t>美</w:t>
            </w:r>
            <w:r>
              <w:rPr>
                <w:rFonts w:ascii="宋体" w:hAnsi="宋体" w:eastAsia="宋体" w:cs="宋体"/>
                <w:color w:val="auto"/>
                <w:spacing w:val="8"/>
                <w:sz w:val="14"/>
                <w:szCs w:val="14"/>
              </w:rPr>
              <w:t>术教学论</w:t>
            </w:r>
          </w:p>
        </w:tc>
        <w:tc>
          <w:tcPr>
            <w:tcW w:w="384" w:type="dxa"/>
          </w:tcPr>
          <w:p w14:paraId="6EF98420">
            <w:pPr>
              <w:rPr>
                <w:color w:val="auto"/>
              </w:rPr>
            </w:pPr>
          </w:p>
        </w:tc>
        <w:tc>
          <w:tcPr>
            <w:tcW w:w="384" w:type="dxa"/>
          </w:tcPr>
          <w:p w14:paraId="36824E6E">
            <w:pPr>
              <w:rPr>
                <w:color w:val="auto"/>
              </w:rPr>
            </w:pPr>
          </w:p>
        </w:tc>
        <w:tc>
          <w:tcPr>
            <w:tcW w:w="384" w:type="dxa"/>
          </w:tcPr>
          <w:p w14:paraId="33FE1A20">
            <w:pPr>
              <w:rPr>
                <w:color w:val="auto"/>
              </w:rPr>
            </w:pPr>
          </w:p>
        </w:tc>
        <w:tc>
          <w:tcPr>
            <w:tcW w:w="384" w:type="dxa"/>
          </w:tcPr>
          <w:p w14:paraId="09920008">
            <w:pPr>
              <w:spacing w:before="83" w:line="194" w:lineRule="auto"/>
              <w:ind w:left="13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1C2EB14F">
            <w:pPr>
              <w:rPr>
                <w:color w:val="auto"/>
              </w:rPr>
            </w:pPr>
          </w:p>
        </w:tc>
        <w:tc>
          <w:tcPr>
            <w:tcW w:w="385" w:type="dxa"/>
          </w:tcPr>
          <w:p w14:paraId="10089955">
            <w:pPr>
              <w:rPr>
                <w:color w:val="auto"/>
              </w:rPr>
            </w:pPr>
          </w:p>
        </w:tc>
        <w:tc>
          <w:tcPr>
            <w:tcW w:w="385" w:type="dxa"/>
          </w:tcPr>
          <w:p w14:paraId="1C23A8BE">
            <w:pPr>
              <w:rPr>
                <w:color w:val="auto"/>
              </w:rPr>
            </w:pPr>
          </w:p>
        </w:tc>
        <w:tc>
          <w:tcPr>
            <w:tcW w:w="385" w:type="dxa"/>
          </w:tcPr>
          <w:p w14:paraId="286564E3">
            <w:pPr>
              <w:rPr>
                <w:color w:val="auto"/>
              </w:rPr>
            </w:pPr>
          </w:p>
        </w:tc>
        <w:tc>
          <w:tcPr>
            <w:tcW w:w="385" w:type="dxa"/>
          </w:tcPr>
          <w:p w14:paraId="7858E49C">
            <w:pPr>
              <w:spacing w:before="83"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49DDE4E1">
            <w:pPr>
              <w:rPr>
                <w:color w:val="auto"/>
              </w:rPr>
            </w:pPr>
          </w:p>
        </w:tc>
        <w:tc>
          <w:tcPr>
            <w:tcW w:w="385" w:type="dxa"/>
          </w:tcPr>
          <w:p w14:paraId="333FAB6E">
            <w:pPr>
              <w:spacing w:before="83"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1A882C0">
            <w:pPr>
              <w:spacing w:before="83"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6076319E">
            <w:pPr>
              <w:rPr>
                <w:color w:val="auto"/>
              </w:rPr>
            </w:pPr>
          </w:p>
        </w:tc>
        <w:tc>
          <w:tcPr>
            <w:tcW w:w="385" w:type="dxa"/>
          </w:tcPr>
          <w:p w14:paraId="7BAF5A6D">
            <w:pPr>
              <w:rPr>
                <w:color w:val="auto"/>
              </w:rPr>
            </w:pPr>
          </w:p>
        </w:tc>
        <w:tc>
          <w:tcPr>
            <w:tcW w:w="385" w:type="dxa"/>
          </w:tcPr>
          <w:p w14:paraId="500E7C5C">
            <w:pPr>
              <w:spacing w:before="83"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B4CFE1E">
            <w:pPr>
              <w:spacing w:before="83"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3088739E">
            <w:pPr>
              <w:rPr>
                <w:color w:val="auto"/>
              </w:rPr>
            </w:pPr>
          </w:p>
        </w:tc>
        <w:tc>
          <w:tcPr>
            <w:tcW w:w="385" w:type="dxa"/>
          </w:tcPr>
          <w:p w14:paraId="67752F2F">
            <w:pPr>
              <w:rPr>
                <w:color w:val="auto"/>
              </w:rPr>
            </w:pPr>
          </w:p>
        </w:tc>
        <w:tc>
          <w:tcPr>
            <w:tcW w:w="385" w:type="dxa"/>
          </w:tcPr>
          <w:p w14:paraId="1F5D7A08">
            <w:pPr>
              <w:rPr>
                <w:color w:val="auto"/>
              </w:rPr>
            </w:pPr>
          </w:p>
        </w:tc>
        <w:tc>
          <w:tcPr>
            <w:tcW w:w="385" w:type="dxa"/>
          </w:tcPr>
          <w:p w14:paraId="74BBCF08">
            <w:pPr>
              <w:spacing w:before="83"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3BB21EE">
            <w:pPr>
              <w:spacing w:before="83"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406" w:type="dxa"/>
          </w:tcPr>
          <w:p w14:paraId="72A9D102">
            <w:pPr>
              <w:rPr>
                <w:color w:val="auto"/>
              </w:rPr>
            </w:pPr>
          </w:p>
        </w:tc>
      </w:tr>
      <w:tr w14:paraId="0456B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0DF48534">
            <w:pPr>
              <w:spacing w:before="50" w:line="231" w:lineRule="auto"/>
              <w:ind w:left="482"/>
              <w:rPr>
                <w:rFonts w:ascii="宋体" w:hAnsi="宋体" w:eastAsia="宋体" w:cs="宋体"/>
                <w:color w:val="auto"/>
                <w:sz w:val="14"/>
                <w:szCs w:val="14"/>
              </w:rPr>
            </w:pPr>
            <w:r>
              <w:rPr>
                <w:rFonts w:ascii="宋体" w:hAnsi="宋体" w:eastAsia="宋体" w:cs="宋体"/>
                <w:color w:val="auto"/>
                <w:spacing w:val="9"/>
                <w:sz w:val="14"/>
                <w:szCs w:val="14"/>
              </w:rPr>
              <w:t>美</w:t>
            </w:r>
            <w:r>
              <w:rPr>
                <w:rFonts w:ascii="宋体" w:hAnsi="宋体" w:eastAsia="宋体" w:cs="宋体"/>
                <w:color w:val="auto"/>
                <w:spacing w:val="8"/>
                <w:sz w:val="14"/>
                <w:szCs w:val="14"/>
              </w:rPr>
              <w:t>术教学法</w:t>
            </w:r>
          </w:p>
        </w:tc>
        <w:tc>
          <w:tcPr>
            <w:tcW w:w="384" w:type="dxa"/>
          </w:tcPr>
          <w:p w14:paraId="54EC15C6">
            <w:pPr>
              <w:rPr>
                <w:color w:val="auto"/>
              </w:rPr>
            </w:pPr>
          </w:p>
        </w:tc>
        <w:tc>
          <w:tcPr>
            <w:tcW w:w="384" w:type="dxa"/>
          </w:tcPr>
          <w:p w14:paraId="4D742BA7">
            <w:pPr>
              <w:rPr>
                <w:color w:val="auto"/>
              </w:rPr>
            </w:pPr>
          </w:p>
        </w:tc>
        <w:tc>
          <w:tcPr>
            <w:tcW w:w="384" w:type="dxa"/>
          </w:tcPr>
          <w:p w14:paraId="1EC29677">
            <w:pPr>
              <w:rPr>
                <w:color w:val="auto"/>
              </w:rPr>
            </w:pPr>
          </w:p>
        </w:tc>
        <w:tc>
          <w:tcPr>
            <w:tcW w:w="384" w:type="dxa"/>
          </w:tcPr>
          <w:p w14:paraId="36D4BBBB">
            <w:pPr>
              <w:spacing w:before="82" w:line="194" w:lineRule="auto"/>
              <w:ind w:left="13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3495D9BB">
            <w:pPr>
              <w:rPr>
                <w:color w:val="auto"/>
              </w:rPr>
            </w:pPr>
          </w:p>
        </w:tc>
        <w:tc>
          <w:tcPr>
            <w:tcW w:w="385" w:type="dxa"/>
          </w:tcPr>
          <w:p w14:paraId="653EFF99">
            <w:pPr>
              <w:rPr>
                <w:color w:val="auto"/>
              </w:rPr>
            </w:pPr>
          </w:p>
        </w:tc>
        <w:tc>
          <w:tcPr>
            <w:tcW w:w="385" w:type="dxa"/>
          </w:tcPr>
          <w:p w14:paraId="702049B0">
            <w:pPr>
              <w:rPr>
                <w:color w:val="auto"/>
              </w:rPr>
            </w:pPr>
          </w:p>
        </w:tc>
        <w:tc>
          <w:tcPr>
            <w:tcW w:w="385" w:type="dxa"/>
          </w:tcPr>
          <w:p w14:paraId="52DFB7E5">
            <w:pPr>
              <w:rPr>
                <w:color w:val="auto"/>
              </w:rPr>
            </w:pPr>
          </w:p>
        </w:tc>
        <w:tc>
          <w:tcPr>
            <w:tcW w:w="385" w:type="dxa"/>
          </w:tcPr>
          <w:p w14:paraId="08850EFB">
            <w:pPr>
              <w:spacing w:before="82"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1B5016E">
            <w:pPr>
              <w:rPr>
                <w:color w:val="auto"/>
              </w:rPr>
            </w:pPr>
          </w:p>
        </w:tc>
        <w:tc>
          <w:tcPr>
            <w:tcW w:w="385" w:type="dxa"/>
          </w:tcPr>
          <w:p w14:paraId="48D1B199">
            <w:pPr>
              <w:spacing w:before="82"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776678CF">
            <w:pPr>
              <w:spacing w:before="82"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2FBA1740">
            <w:pPr>
              <w:rPr>
                <w:color w:val="auto"/>
              </w:rPr>
            </w:pPr>
          </w:p>
        </w:tc>
        <w:tc>
          <w:tcPr>
            <w:tcW w:w="385" w:type="dxa"/>
          </w:tcPr>
          <w:p w14:paraId="7E37031C">
            <w:pPr>
              <w:rPr>
                <w:color w:val="auto"/>
              </w:rPr>
            </w:pPr>
          </w:p>
        </w:tc>
        <w:tc>
          <w:tcPr>
            <w:tcW w:w="385" w:type="dxa"/>
          </w:tcPr>
          <w:p w14:paraId="4D69A477">
            <w:pPr>
              <w:spacing w:before="82"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299BDD3">
            <w:pPr>
              <w:spacing w:before="82"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6C31CB1C">
            <w:pPr>
              <w:rPr>
                <w:color w:val="auto"/>
              </w:rPr>
            </w:pPr>
          </w:p>
        </w:tc>
        <w:tc>
          <w:tcPr>
            <w:tcW w:w="385" w:type="dxa"/>
          </w:tcPr>
          <w:p w14:paraId="22AD6503">
            <w:pPr>
              <w:rPr>
                <w:color w:val="auto"/>
              </w:rPr>
            </w:pPr>
          </w:p>
        </w:tc>
        <w:tc>
          <w:tcPr>
            <w:tcW w:w="385" w:type="dxa"/>
          </w:tcPr>
          <w:p w14:paraId="25A944BD">
            <w:pPr>
              <w:rPr>
                <w:color w:val="auto"/>
              </w:rPr>
            </w:pPr>
          </w:p>
        </w:tc>
        <w:tc>
          <w:tcPr>
            <w:tcW w:w="385" w:type="dxa"/>
          </w:tcPr>
          <w:p w14:paraId="72C45860">
            <w:pPr>
              <w:spacing w:before="82"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FB160E7">
            <w:pPr>
              <w:spacing w:before="82"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406" w:type="dxa"/>
          </w:tcPr>
          <w:p w14:paraId="3A46F91A">
            <w:pPr>
              <w:rPr>
                <w:color w:val="auto"/>
              </w:rPr>
            </w:pPr>
          </w:p>
        </w:tc>
      </w:tr>
      <w:tr w14:paraId="34A27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5" w:type="dxa"/>
          </w:tcPr>
          <w:p w14:paraId="28F92897">
            <w:pPr>
              <w:spacing w:before="26" w:line="270" w:lineRule="auto"/>
              <w:ind w:left="557" w:right="175" w:hanging="372"/>
              <w:rPr>
                <w:rFonts w:ascii="宋体" w:hAnsi="宋体" w:eastAsia="宋体" w:cs="宋体"/>
                <w:color w:val="auto"/>
                <w:sz w:val="14"/>
                <w:szCs w:val="14"/>
              </w:rPr>
            </w:pPr>
            <w:r>
              <w:rPr>
                <w:rFonts w:ascii="宋体" w:hAnsi="宋体" w:eastAsia="宋体" w:cs="宋体"/>
                <w:color w:val="auto"/>
                <w:spacing w:val="15"/>
                <w:sz w:val="14"/>
                <w:szCs w:val="14"/>
              </w:rPr>
              <w:t>小</w:t>
            </w:r>
            <w:r>
              <w:rPr>
                <w:rFonts w:ascii="宋体" w:hAnsi="宋体" w:eastAsia="宋体" w:cs="宋体"/>
                <w:color w:val="auto"/>
                <w:spacing w:val="8"/>
                <w:sz w:val="14"/>
                <w:szCs w:val="14"/>
              </w:rPr>
              <w:t>学美术课程标准与</w:t>
            </w:r>
            <w:r>
              <w:rPr>
                <w:rFonts w:ascii="宋体" w:hAnsi="宋体" w:eastAsia="宋体" w:cs="宋体"/>
                <w:color w:val="auto"/>
                <w:sz w:val="14"/>
                <w:szCs w:val="14"/>
              </w:rPr>
              <w:t xml:space="preserve"> </w:t>
            </w:r>
            <w:r>
              <w:rPr>
                <w:rFonts w:ascii="宋体" w:hAnsi="宋体" w:eastAsia="宋体" w:cs="宋体"/>
                <w:color w:val="auto"/>
                <w:spacing w:val="9"/>
                <w:sz w:val="14"/>
                <w:szCs w:val="14"/>
              </w:rPr>
              <w:t>教</w:t>
            </w:r>
            <w:r>
              <w:rPr>
                <w:rFonts w:ascii="宋体" w:hAnsi="宋体" w:eastAsia="宋体" w:cs="宋体"/>
                <w:color w:val="auto"/>
                <w:spacing w:val="7"/>
                <w:sz w:val="14"/>
                <w:szCs w:val="14"/>
              </w:rPr>
              <w:t>材研读</w:t>
            </w:r>
          </w:p>
        </w:tc>
        <w:tc>
          <w:tcPr>
            <w:tcW w:w="384" w:type="dxa"/>
          </w:tcPr>
          <w:p w14:paraId="43075891">
            <w:pPr>
              <w:rPr>
                <w:color w:val="auto"/>
              </w:rPr>
            </w:pPr>
          </w:p>
        </w:tc>
        <w:tc>
          <w:tcPr>
            <w:tcW w:w="384" w:type="dxa"/>
          </w:tcPr>
          <w:p w14:paraId="4448BEF1">
            <w:pPr>
              <w:rPr>
                <w:color w:val="auto"/>
              </w:rPr>
            </w:pPr>
          </w:p>
        </w:tc>
        <w:tc>
          <w:tcPr>
            <w:tcW w:w="384" w:type="dxa"/>
          </w:tcPr>
          <w:p w14:paraId="3042B4C7">
            <w:pPr>
              <w:rPr>
                <w:color w:val="auto"/>
              </w:rPr>
            </w:pPr>
          </w:p>
        </w:tc>
        <w:tc>
          <w:tcPr>
            <w:tcW w:w="384" w:type="dxa"/>
          </w:tcPr>
          <w:p w14:paraId="77C14DEC">
            <w:pPr>
              <w:spacing w:before="173"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234133A">
            <w:pPr>
              <w:rPr>
                <w:color w:val="auto"/>
              </w:rPr>
            </w:pPr>
          </w:p>
        </w:tc>
        <w:tc>
          <w:tcPr>
            <w:tcW w:w="385" w:type="dxa"/>
          </w:tcPr>
          <w:p w14:paraId="3B304B07">
            <w:pPr>
              <w:rPr>
                <w:color w:val="auto"/>
              </w:rPr>
            </w:pPr>
          </w:p>
        </w:tc>
        <w:tc>
          <w:tcPr>
            <w:tcW w:w="385" w:type="dxa"/>
          </w:tcPr>
          <w:p w14:paraId="74B32933">
            <w:pPr>
              <w:rPr>
                <w:color w:val="auto"/>
              </w:rPr>
            </w:pPr>
          </w:p>
        </w:tc>
        <w:tc>
          <w:tcPr>
            <w:tcW w:w="385" w:type="dxa"/>
          </w:tcPr>
          <w:p w14:paraId="4F60B64D">
            <w:pPr>
              <w:rPr>
                <w:color w:val="auto"/>
              </w:rPr>
            </w:pPr>
          </w:p>
        </w:tc>
        <w:tc>
          <w:tcPr>
            <w:tcW w:w="385" w:type="dxa"/>
          </w:tcPr>
          <w:p w14:paraId="4AA8E649">
            <w:pPr>
              <w:spacing w:before="173"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D939F5C">
            <w:pPr>
              <w:rPr>
                <w:color w:val="auto"/>
              </w:rPr>
            </w:pPr>
          </w:p>
        </w:tc>
        <w:tc>
          <w:tcPr>
            <w:tcW w:w="385" w:type="dxa"/>
          </w:tcPr>
          <w:p w14:paraId="7C612B6E">
            <w:pPr>
              <w:spacing w:before="173"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1B63462F">
            <w:pPr>
              <w:spacing w:before="173"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40913F8B">
            <w:pPr>
              <w:rPr>
                <w:color w:val="auto"/>
              </w:rPr>
            </w:pPr>
          </w:p>
        </w:tc>
        <w:tc>
          <w:tcPr>
            <w:tcW w:w="385" w:type="dxa"/>
          </w:tcPr>
          <w:p w14:paraId="2F818EAA">
            <w:pPr>
              <w:rPr>
                <w:color w:val="auto"/>
              </w:rPr>
            </w:pPr>
          </w:p>
        </w:tc>
        <w:tc>
          <w:tcPr>
            <w:tcW w:w="385" w:type="dxa"/>
          </w:tcPr>
          <w:p w14:paraId="3953DE5D">
            <w:pPr>
              <w:spacing w:before="173"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EA0A51D">
            <w:pPr>
              <w:spacing w:before="173"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55492ED2">
            <w:pPr>
              <w:rPr>
                <w:color w:val="auto"/>
              </w:rPr>
            </w:pPr>
          </w:p>
        </w:tc>
        <w:tc>
          <w:tcPr>
            <w:tcW w:w="385" w:type="dxa"/>
          </w:tcPr>
          <w:p w14:paraId="6D4D9F11">
            <w:pPr>
              <w:rPr>
                <w:color w:val="auto"/>
              </w:rPr>
            </w:pPr>
          </w:p>
        </w:tc>
        <w:tc>
          <w:tcPr>
            <w:tcW w:w="385" w:type="dxa"/>
          </w:tcPr>
          <w:p w14:paraId="4F21BA73">
            <w:pPr>
              <w:rPr>
                <w:color w:val="auto"/>
              </w:rPr>
            </w:pPr>
          </w:p>
        </w:tc>
        <w:tc>
          <w:tcPr>
            <w:tcW w:w="385" w:type="dxa"/>
          </w:tcPr>
          <w:p w14:paraId="3121B26F">
            <w:pPr>
              <w:spacing w:before="173"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4E97A9D2">
            <w:pPr>
              <w:rPr>
                <w:color w:val="auto"/>
              </w:rPr>
            </w:pPr>
          </w:p>
        </w:tc>
        <w:tc>
          <w:tcPr>
            <w:tcW w:w="406" w:type="dxa"/>
          </w:tcPr>
          <w:p w14:paraId="21C627B2">
            <w:pPr>
              <w:rPr>
                <w:color w:val="auto"/>
              </w:rPr>
            </w:pPr>
          </w:p>
        </w:tc>
      </w:tr>
      <w:tr w14:paraId="0DEDF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2D1A35C7">
            <w:pPr>
              <w:spacing w:before="50" w:line="231" w:lineRule="auto"/>
              <w:ind w:left="481"/>
              <w:rPr>
                <w:rFonts w:ascii="宋体" w:hAnsi="宋体" w:eastAsia="宋体" w:cs="宋体"/>
                <w:color w:val="auto"/>
                <w:sz w:val="14"/>
                <w:szCs w:val="14"/>
              </w:rPr>
            </w:pPr>
            <w:r>
              <w:rPr>
                <w:rFonts w:ascii="宋体" w:hAnsi="宋体" w:eastAsia="宋体" w:cs="宋体"/>
                <w:color w:val="auto"/>
                <w:spacing w:val="10"/>
                <w:sz w:val="14"/>
                <w:szCs w:val="14"/>
              </w:rPr>
              <w:t>动</w:t>
            </w:r>
            <w:r>
              <w:rPr>
                <w:rFonts w:ascii="宋体" w:hAnsi="宋体" w:eastAsia="宋体" w:cs="宋体"/>
                <w:color w:val="auto"/>
                <w:spacing w:val="8"/>
                <w:sz w:val="14"/>
                <w:szCs w:val="14"/>
              </w:rPr>
              <w:t>漫与教学</w:t>
            </w:r>
          </w:p>
        </w:tc>
        <w:tc>
          <w:tcPr>
            <w:tcW w:w="384" w:type="dxa"/>
          </w:tcPr>
          <w:p w14:paraId="0F801416">
            <w:pPr>
              <w:rPr>
                <w:color w:val="auto"/>
              </w:rPr>
            </w:pPr>
          </w:p>
        </w:tc>
        <w:tc>
          <w:tcPr>
            <w:tcW w:w="384" w:type="dxa"/>
          </w:tcPr>
          <w:p w14:paraId="5B63CD29">
            <w:pPr>
              <w:rPr>
                <w:color w:val="auto"/>
              </w:rPr>
            </w:pPr>
          </w:p>
        </w:tc>
        <w:tc>
          <w:tcPr>
            <w:tcW w:w="384" w:type="dxa"/>
          </w:tcPr>
          <w:p w14:paraId="27BBE05C">
            <w:pPr>
              <w:rPr>
                <w:color w:val="auto"/>
              </w:rPr>
            </w:pPr>
          </w:p>
        </w:tc>
        <w:tc>
          <w:tcPr>
            <w:tcW w:w="384" w:type="dxa"/>
          </w:tcPr>
          <w:p w14:paraId="58031A57">
            <w:pPr>
              <w:spacing w:before="80"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1022787">
            <w:pPr>
              <w:rPr>
                <w:color w:val="auto"/>
              </w:rPr>
            </w:pPr>
          </w:p>
        </w:tc>
        <w:tc>
          <w:tcPr>
            <w:tcW w:w="385" w:type="dxa"/>
          </w:tcPr>
          <w:p w14:paraId="49AA4B5E">
            <w:pPr>
              <w:rPr>
                <w:color w:val="auto"/>
              </w:rPr>
            </w:pPr>
          </w:p>
        </w:tc>
        <w:tc>
          <w:tcPr>
            <w:tcW w:w="385" w:type="dxa"/>
          </w:tcPr>
          <w:p w14:paraId="30831A76">
            <w:pPr>
              <w:spacing w:before="80"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7A1EABF">
            <w:pPr>
              <w:rPr>
                <w:color w:val="auto"/>
              </w:rPr>
            </w:pPr>
          </w:p>
        </w:tc>
        <w:tc>
          <w:tcPr>
            <w:tcW w:w="385" w:type="dxa"/>
          </w:tcPr>
          <w:p w14:paraId="65A2A6FC">
            <w:pPr>
              <w:rPr>
                <w:color w:val="auto"/>
              </w:rPr>
            </w:pPr>
          </w:p>
        </w:tc>
        <w:tc>
          <w:tcPr>
            <w:tcW w:w="385" w:type="dxa"/>
          </w:tcPr>
          <w:p w14:paraId="0C4EF9C0">
            <w:pPr>
              <w:spacing w:before="80"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624B50A5">
            <w:pPr>
              <w:rPr>
                <w:color w:val="auto"/>
              </w:rPr>
            </w:pPr>
          </w:p>
        </w:tc>
        <w:tc>
          <w:tcPr>
            <w:tcW w:w="385" w:type="dxa"/>
          </w:tcPr>
          <w:p w14:paraId="3AC4F711">
            <w:pPr>
              <w:spacing w:before="80"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4CF6F228">
            <w:pPr>
              <w:rPr>
                <w:color w:val="auto"/>
              </w:rPr>
            </w:pPr>
          </w:p>
        </w:tc>
        <w:tc>
          <w:tcPr>
            <w:tcW w:w="385" w:type="dxa"/>
          </w:tcPr>
          <w:p w14:paraId="0D50DBF2">
            <w:pPr>
              <w:rPr>
                <w:color w:val="auto"/>
              </w:rPr>
            </w:pPr>
          </w:p>
        </w:tc>
        <w:tc>
          <w:tcPr>
            <w:tcW w:w="385" w:type="dxa"/>
          </w:tcPr>
          <w:p w14:paraId="6D4A0010">
            <w:pPr>
              <w:rPr>
                <w:color w:val="auto"/>
              </w:rPr>
            </w:pPr>
          </w:p>
        </w:tc>
        <w:tc>
          <w:tcPr>
            <w:tcW w:w="385" w:type="dxa"/>
          </w:tcPr>
          <w:p w14:paraId="35B4AE87">
            <w:pPr>
              <w:spacing w:before="80"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033469B8">
            <w:pPr>
              <w:rPr>
                <w:color w:val="auto"/>
              </w:rPr>
            </w:pPr>
          </w:p>
        </w:tc>
        <w:tc>
          <w:tcPr>
            <w:tcW w:w="385" w:type="dxa"/>
          </w:tcPr>
          <w:p w14:paraId="37D3C8F8">
            <w:pPr>
              <w:rPr>
                <w:color w:val="auto"/>
              </w:rPr>
            </w:pPr>
          </w:p>
        </w:tc>
        <w:tc>
          <w:tcPr>
            <w:tcW w:w="385" w:type="dxa"/>
          </w:tcPr>
          <w:p w14:paraId="0F8BF8A3">
            <w:pPr>
              <w:rPr>
                <w:color w:val="auto"/>
              </w:rPr>
            </w:pPr>
          </w:p>
        </w:tc>
        <w:tc>
          <w:tcPr>
            <w:tcW w:w="385" w:type="dxa"/>
          </w:tcPr>
          <w:p w14:paraId="0E655087">
            <w:pPr>
              <w:rPr>
                <w:color w:val="auto"/>
              </w:rPr>
            </w:pPr>
          </w:p>
        </w:tc>
        <w:tc>
          <w:tcPr>
            <w:tcW w:w="385" w:type="dxa"/>
          </w:tcPr>
          <w:p w14:paraId="675E84A2">
            <w:pPr>
              <w:rPr>
                <w:color w:val="auto"/>
              </w:rPr>
            </w:pPr>
          </w:p>
        </w:tc>
        <w:tc>
          <w:tcPr>
            <w:tcW w:w="406" w:type="dxa"/>
          </w:tcPr>
          <w:p w14:paraId="696F61AA">
            <w:pPr>
              <w:rPr>
                <w:color w:val="auto"/>
              </w:rPr>
            </w:pPr>
          </w:p>
        </w:tc>
      </w:tr>
      <w:tr w14:paraId="0B87C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05" w:type="dxa"/>
          </w:tcPr>
          <w:p w14:paraId="0B782C03">
            <w:pPr>
              <w:spacing w:before="26" w:line="269" w:lineRule="auto"/>
              <w:ind w:left="480" w:right="108" w:hanging="363"/>
              <w:rPr>
                <w:rFonts w:ascii="宋体" w:hAnsi="宋体" w:eastAsia="宋体" w:cs="宋体"/>
                <w:color w:val="auto"/>
                <w:sz w:val="14"/>
                <w:szCs w:val="14"/>
              </w:rPr>
            </w:pPr>
            <w:r>
              <w:rPr>
                <w:rFonts w:ascii="宋体" w:hAnsi="宋体" w:eastAsia="宋体" w:cs="宋体"/>
                <w:color w:val="auto"/>
                <w:spacing w:val="12"/>
                <w:sz w:val="14"/>
                <w:szCs w:val="14"/>
              </w:rPr>
              <w:t>小</w:t>
            </w:r>
            <w:r>
              <w:rPr>
                <w:rFonts w:ascii="宋体" w:hAnsi="宋体" w:eastAsia="宋体" w:cs="宋体"/>
                <w:color w:val="auto"/>
                <w:spacing w:val="7"/>
                <w:sz w:val="14"/>
                <w:szCs w:val="14"/>
              </w:rPr>
              <w:t>学</w:t>
            </w:r>
            <w:r>
              <w:rPr>
                <w:rFonts w:ascii="宋体" w:hAnsi="宋体" w:eastAsia="宋体" w:cs="宋体"/>
                <w:color w:val="auto"/>
                <w:spacing w:val="6"/>
                <w:sz w:val="14"/>
                <w:szCs w:val="14"/>
              </w:rPr>
              <w:t>美术课程设计 (含</w:t>
            </w:r>
            <w:r>
              <w:rPr>
                <w:rFonts w:ascii="宋体" w:hAnsi="宋体" w:eastAsia="宋体" w:cs="宋体"/>
                <w:color w:val="auto"/>
                <w:sz w:val="14"/>
                <w:szCs w:val="14"/>
              </w:rPr>
              <w:t xml:space="preserve"> </w:t>
            </w:r>
            <w:r>
              <w:rPr>
                <w:rFonts w:ascii="宋体" w:hAnsi="宋体" w:eastAsia="宋体" w:cs="宋体"/>
                <w:color w:val="auto"/>
                <w:spacing w:val="7"/>
                <w:sz w:val="14"/>
                <w:szCs w:val="14"/>
              </w:rPr>
              <w:t>微</w:t>
            </w:r>
            <w:r>
              <w:rPr>
                <w:rFonts w:ascii="宋体" w:hAnsi="宋体" w:eastAsia="宋体" w:cs="宋体"/>
                <w:color w:val="auto"/>
                <w:spacing w:val="6"/>
                <w:sz w:val="14"/>
                <w:szCs w:val="14"/>
              </w:rPr>
              <w:t>格教学)</w:t>
            </w:r>
          </w:p>
        </w:tc>
        <w:tc>
          <w:tcPr>
            <w:tcW w:w="384" w:type="dxa"/>
          </w:tcPr>
          <w:p w14:paraId="299E3DA1">
            <w:pPr>
              <w:rPr>
                <w:color w:val="auto"/>
              </w:rPr>
            </w:pPr>
          </w:p>
        </w:tc>
        <w:tc>
          <w:tcPr>
            <w:tcW w:w="384" w:type="dxa"/>
          </w:tcPr>
          <w:p w14:paraId="1C5D0D01">
            <w:pPr>
              <w:rPr>
                <w:color w:val="auto"/>
              </w:rPr>
            </w:pPr>
          </w:p>
        </w:tc>
        <w:tc>
          <w:tcPr>
            <w:tcW w:w="384" w:type="dxa"/>
          </w:tcPr>
          <w:p w14:paraId="03D661E6">
            <w:pPr>
              <w:rPr>
                <w:color w:val="auto"/>
              </w:rPr>
            </w:pPr>
          </w:p>
        </w:tc>
        <w:tc>
          <w:tcPr>
            <w:tcW w:w="384" w:type="dxa"/>
          </w:tcPr>
          <w:p w14:paraId="041D88CF">
            <w:pPr>
              <w:rPr>
                <w:color w:val="auto"/>
              </w:rPr>
            </w:pPr>
          </w:p>
        </w:tc>
        <w:tc>
          <w:tcPr>
            <w:tcW w:w="385" w:type="dxa"/>
          </w:tcPr>
          <w:p w14:paraId="66170064">
            <w:pPr>
              <w:spacing w:before="171"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2E5AC7BF">
            <w:pPr>
              <w:rPr>
                <w:color w:val="auto"/>
              </w:rPr>
            </w:pPr>
          </w:p>
        </w:tc>
        <w:tc>
          <w:tcPr>
            <w:tcW w:w="385" w:type="dxa"/>
          </w:tcPr>
          <w:p w14:paraId="74B09751">
            <w:pPr>
              <w:rPr>
                <w:color w:val="auto"/>
              </w:rPr>
            </w:pPr>
          </w:p>
        </w:tc>
        <w:tc>
          <w:tcPr>
            <w:tcW w:w="385" w:type="dxa"/>
          </w:tcPr>
          <w:p w14:paraId="397A1DB1">
            <w:pPr>
              <w:rPr>
                <w:color w:val="auto"/>
              </w:rPr>
            </w:pPr>
          </w:p>
        </w:tc>
        <w:tc>
          <w:tcPr>
            <w:tcW w:w="385" w:type="dxa"/>
          </w:tcPr>
          <w:p w14:paraId="13CB99FB">
            <w:pPr>
              <w:spacing w:before="171"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70A424AB">
            <w:pPr>
              <w:rPr>
                <w:color w:val="auto"/>
              </w:rPr>
            </w:pPr>
          </w:p>
        </w:tc>
        <w:tc>
          <w:tcPr>
            <w:tcW w:w="385" w:type="dxa"/>
          </w:tcPr>
          <w:p w14:paraId="62BCF9B3">
            <w:pPr>
              <w:spacing w:before="171"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602F2975">
            <w:pPr>
              <w:spacing w:before="171"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22456AC1">
            <w:pPr>
              <w:rPr>
                <w:color w:val="auto"/>
              </w:rPr>
            </w:pPr>
          </w:p>
        </w:tc>
        <w:tc>
          <w:tcPr>
            <w:tcW w:w="385" w:type="dxa"/>
          </w:tcPr>
          <w:p w14:paraId="293A5A00">
            <w:pPr>
              <w:rPr>
                <w:color w:val="auto"/>
              </w:rPr>
            </w:pPr>
          </w:p>
        </w:tc>
        <w:tc>
          <w:tcPr>
            <w:tcW w:w="385" w:type="dxa"/>
          </w:tcPr>
          <w:p w14:paraId="4520E61F">
            <w:pPr>
              <w:spacing w:before="17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4E327316">
            <w:pPr>
              <w:spacing w:before="171"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5CECCEF7">
            <w:pPr>
              <w:rPr>
                <w:color w:val="auto"/>
              </w:rPr>
            </w:pPr>
          </w:p>
        </w:tc>
        <w:tc>
          <w:tcPr>
            <w:tcW w:w="385" w:type="dxa"/>
          </w:tcPr>
          <w:p w14:paraId="550F5A73">
            <w:pPr>
              <w:rPr>
                <w:color w:val="auto"/>
              </w:rPr>
            </w:pPr>
          </w:p>
        </w:tc>
        <w:tc>
          <w:tcPr>
            <w:tcW w:w="385" w:type="dxa"/>
          </w:tcPr>
          <w:p w14:paraId="7C89970B">
            <w:pPr>
              <w:rPr>
                <w:color w:val="auto"/>
              </w:rPr>
            </w:pPr>
          </w:p>
        </w:tc>
        <w:tc>
          <w:tcPr>
            <w:tcW w:w="385" w:type="dxa"/>
          </w:tcPr>
          <w:p w14:paraId="7B456EAC">
            <w:pPr>
              <w:spacing w:before="17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7984B14">
            <w:pPr>
              <w:rPr>
                <w:color w:val="auto"/>
              </w:rPr>
            </w:pPr>
          </w:p>
        </w:tc>
        <w:tc>
          <w:tcPr>
            <w:tcW w:w="406" w:type="dxa"/>
          </w:tcPr>
          <w:p w14:paraId="72941C69">
            <w:pPr>
              <w:rPr>
                <w:color w:val="auto"/>
              </w:rPr>
            </w:pPr>
          </w:p>
        </w:tc>
      </w:tr>
      <w:tr w14:paraId="5DA26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705" w:type="dxa"/>
          </w:tcPr>
          <w:p w14:paraId="6D8C4076">
            <w:pPr>
              <w:spacing w:before="51" w:line="231" w:lineRule="auto"/>
              <w:ind w:left="482"/>
              <w:rPr>
                <w:rFonts w:ascii="宋体" w:hAnsi="宋体" w:eastAsia="宋体" w:cs="宋体"/>
                <w:color w:val="auto"/>
                <w:sz w:val="14"/>
                <w:szCs w:val="14"/>
              </w:rPr>
            </w:pPr>
            <w:r>
              <w:rPr>
                <w:rFonts w:ascii="宋体" w:hAnsi="宋体" w:eastAsia="宋体" w:cs="宋体"/>
                <w:color w:val="auto"/>
                <w:spacing w:val="9"/>
                <w:sz w:val="14"/>
                <w:szCs w:val="14"/>
              </w:rPr>
              <w:t>泥</w:t>
            </w:r>
            <w:r>
              <w:rPr>
                <w:rFonts w:ascii="宋体" w:hAnsi="宋体" w:eastAsia="宋体" w:cs="宋体"/>
                <w:color w:val="auto"/>
                <w:spacing w:val="8"/>
                <w:sz w:val="14"/>
                <w:szCs w:val="14"/>
              </w:rPr>
              <w:t>塑与教学</w:t>
            </w:r>
          </w:p>
        </w:tc>
        <w:tc>
          <w:tcPr>
            <w:tcW w:w="384" w:type="dxa"/>
          </w:tcPr>
          <w:p w14:paraId="2A922747">
            <w:pPr>
              <w:rPr>
                <w:color w:val="auto"/>
              </w:rPr>
            </w:pPr>
          </w:p>
        </w:tc>
        <w:tc>
          <w:tcPr>
            <w:tcW w:w="384" w:type="dxa"/>
          </w:tcPr>
          <w:p w14:paraId="349F8F4B">
            <w:pPr>
              <w:rPr>
                <w:color w:val="auto"/>
              </w:rPr>
            </w:pPr>
          </w:p>
        </w:tc>
        <w:tc>
          <w:tcPr>
            <w:tcW w:w="384" w:type="dxa"/>
          </w:tcPr>
          <w:p w14:paraId="7A6AC625">
            <w:pPr>
              <w:rPr>
                <w:color w:val="auto"/>
              </w:rPr>
            </w:pPr>
          </w:p>
        </w:tc>
        <w:tc>
          <w:tcPr>
            <w:tcW w:w="384" w:type="dxa"/>
          </w:tcPr>
          <w:p w14:paraId="5004C2A4">
            <w:pPr>
              <w:spacing w:before="82"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93F7719">
            <w:pPr>
              <w:rPr>
                <w:color w:val="auto"/>
              </w:rPr>
            </w:pPr>
          </w:p>
        </w:tc>
        <w:tc>
          <w:tcPr>
            <w:tcW w:w="385" w:type="dxa"/>
          </w:tcPr>
          <w:p w14:paraId="24AA8770">
            <w:pPr>
              <w:rPr>
                <w:color w:val="auto"/>
              </w:rPr>
            </w:pPr>
          </w:p>
        </w:tc>
        <w:tc>
          <w:tcPr>
            <w:tcW w:w="385" w:type="dxa"/>
          </w:tcPr>
          <w:p w14:paraId="4DB35605">
            <w:pPr>
              <w:spacing w:before="82"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B349A5F">
            <w:pPr>
              <w:rPr>
                <w:color w:val="auto"/>
              </w:rPr>
            </w:pPr>
          </w:p>
        </w:tc>
        <w:tc>
          <w:tcPr>
            <w:tcW w:w="385" w:type="dxa"/>
          </w:tcPr>
          <w:p w14:paraId="73E3CF81">
            <w:pPr>
              <w:rPr>
                <w:color w:val="auto"/>
              </w:rPr>
            </w:pPr>
          </w:p>
        </w:tc>
        <w:tc>
          <w:tcPr>
            <w:tcW w:w="385" w:type="dxa"/>
          </w:tcPr>
          <w:p w14:paraId="36DE5C90">
            <w:pPr>
              <w:spacing w:before="82"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5073C5FE">
            <w:pPr>
              <w:rPr>
                <w:color w:val="auto"/>
              </w:rPr>
            </w:pPr>
          </w:p>
        </w:tc>
        <w:tc>
          <w:tcPr>
            <w:tcW w:w="385" w:type="dxa"/>
          </w:tcPr>
          <w:p w14:paraId="6277FD4A">
            <w:pPr>
              <w:spacing w:before="82"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5785240">
            <w:pPr>
              <w:rPr>
                <w:color w:val="auto"/>
              </w:rPr>
            </w:pPr>
          </w:p>
        </w:tc>
        <w:tc>
          <w:tcPr>
            <w:tcW w:w="385" w:type="dxa"/>
          </w:tcPr>
          <w:p w14:paraId="7352C123">
            <w:pPr>
              <w:rPr>
                <w:color w:val="auto"/>
              </w:rPr>
            </w:pPr>
          </w:p>
        </w:tc>
        <w:tc>
          <w:tcPr>
            <w:tcW w:w="385" w:type="dxa"/>
          </w:tcPr>
          <w:p w14:paraId="6303F3D4">
            <w:pPr>
              <w:rPr>
                <w:color w:val="auto"/>
              </w:rPr>
            </w:pPr>
          </w:p>
        </w:tc>
        <w:tc>
          <w:tcPr>
            <w:tcW w:w="385" w:type="dxa"/>
          </w:tcPr>
          <w:p w14:paraId="5062723D">
            <w:pPr>
              <w:spacing w:before="82"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67588122">
            <w:pPr>
              <w:rPr>
                <w:color w:val="auto"/>
              </w:rPr>
            </w:pPr>
          </w:p>
        </w:tc>
        <w:tc>
          <w:tcPr>
            <w:tcW w:w="385" w:type="dxa"/>
          </w:tcPr>
          <w:p w14:paraId="402AA867">
            <w:pPr>
              <w:rPr>
                <w:color w:val="auto"/>
              </w:rPr>
            </w:pPr>
          </w:p>
        </w:tc>
        <w:tc>
          <w:tcPr>
            <w:tcW w:w="385" w:type="dxa"/>
          </w:tcPr>
          <w:p w14:paraId="61161655">
            <w:pPr>
              <w:rPr>
                <w:color w:val="auto"/>
              </w:rPr>
            </w:pPr>
          </w:p>
        </w:tc>
        <w:tc>
          <w:tcPr>
            <w:tcW w:w="385" w:type="dxa"/>
          </w:tcPr>
          <w:p w14:paraId="5FE118D8">
            <w:pPr>
              <w:rPr>
                <w:color w:val="auto"/>
              </w:rPr>
            </w:pPr>
          </w:p>
        </w:tc>
        <w:tc>
          <w:tcPr>
            <w:tcW w:w="385" w:type="dxa"/>
          </w:tcPr>
          <w:p w14:paraId="77273EFD">
            <w:pPr>
              <w:rPr>
                <w:color w:val="auto"/>
              </w:rPr>
            </w:pPr>
          </w:p>
        </w:tc>
        <w:tc>
          <w:tcPr>
            <w:tcW w:w="406" w:type="dxa"/>
          </w:tcPr>
          <w:p w14:paraId="11C5393D">
            <w:pPr>
              <w:rPr>
                <w:color w:val="auto"/>
              </w:rPr>
            </w:pPr>
          </w:p>
        </w:tc>
      </w:tr>
    </w:tbl>
    <w:p w14:paraId="158434DC">
      <w:pPr>
        <w:rPr>
          <w:color w:val="auto"/>
        </w:rPr>
      </w:pPr>
    </w:p>
    <w:p w14:paraId="7A44DF06">
      <w:pPr>
        <w:spacing w:line="80" w:lineRule="exact"/>
        <w:rPr>
          <w:color w:val="auto"/>
        </w:rPr>
      </w:pPr>
    </w:p>
    <w:tbl>
      <w:tblPr>
        <w:tblStyle w:val="4"/>
        <w:tblW w:w="101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384"/>
        <w:gridCol w:w="384"/>
        <w:gridCol w:w="384"/>
        <w:gridCol w:w="384"/>
        <w:gridCol w:w="385"/>
        <w:gridCol w:w="385"/>
        <w:gridCol w:w="385"/>
        <w:gridCol w:w="385"/>
        <w:gridCol w:w="385"/>
        <w:gridCol w:w="385"/>
        <w:gridCol w:w="385"/>
        <w:gridCol w:w="385"/>
        <w:gridCol w:w="385"/>
        <w:gridCol w:w="385"/>
        <w:gridCol w:w="385"/>
        <w:gridCol w:w="385"/>
        <w:gridCol w:w="385"/>
        <w:gridCol w:w="385"/>
        <w:gridCol w:w="385"/>
        <w:gridCol w:w="385"/>
        <w:gridCol w:w="385"/>
        <w:gridCol w:w="406"/>
      </w:tblGrid>
      <w:tr w14:paraId="77C25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1705" w:type="dxa"/>
            <w:vMerge w:val="restart"/>
            <w:tcBorders>
              <w:bottom w:val="nil"/>
            </w:tcBorders>
          </w:tcPr>
          <w:p w14:paraId="4ADE334B">
            <w:pPr>
              <w:spacing w:line="274" w:lineRule="auto"/>
              <w:rPr>
                <w:color w:val="auto"/>
              </w:rPr>
            </w:pPr>
          </w:p>
          <w:p w14:paraId="52CEC27D">
            <w:pPr>
              <w:spacing w:line="274" w:lineRule="auto"/>
              <w:rPr>
                <w:color w:val="auto"/>
              </w:rPr>
            </w:pPr>
          </w:p>
          <w:p w14:paraId="1F21239F">
            <w:pPr>
              <w:spacing w:before="46" w:line="232" w:lineRule="auto"/>
              <w:ind w:left="554"/>
              <w:rPr>
                <w:rFonts w:ascii="宋体" w:hAnsi="宋体" w:eastAsia="宋体" w:cs="宋体"/>
                <w:color w:val="auto"/>
                <w:sz w:val="14"/>
                <w:szCs w:val="14"/>
              </w:rPr>
            </w:pPr>
            <w:r>
              <w:rPr>
                <w:rFonts w:ascii="宋体" w:hAnsi="宋体" w:eastAsia="宋体" w:cs="宋体"/>
                <w:color w:val="auto"/>
                <w:spacing w:val="8"/>
                <w:sz w:val="14"/>
                <w:szCs w:val="14"/>
              </w:rPr>
              <w:t>课程名称</w:t>
            </w:r>
          </w:p>
        </w:tc>
        <w:tc>
          <w:tcPr>
            <w:tcW w:w="8487" w:type="dxa"/>
            <w:gridSpan w:val="22"/>
          </w:tcPr>
          <w:p w14:paraId="06FD3B0A">
            <w:pPr>
              <w:spacing w:before="52" w:line="231" w:lineRule="auto"/>
              <w:ind w:left="2580"/>
              <w:rPr>
                <w:rFonts w:ascii="宋体" w:hAnsi="宋体" w:eastAsia="宋体" w:cs="宋体"/>
                <w:color w:val="auto"/>
                <w:sz w:val="14"/>
                <w:szCs w:val="14"/>
              </w:rPr>
            </w:pPr>
            <w:r>
              <w:rPr>
                <w:rFonts w:ascii="宋体" w:hAnsi="宋体" w:eastAsia="宋体" w:cs="宋体"/>
                <w:color w:val="auto"/>
                <w:spacing w:val="14"/>
                <w:sz w:val="14"/>
                <w:szCs w:val="14"/>
              </w:rPr>
              <w:t>毕</w:t>
            </w:r>
            <w:r>
              <w:rPr>
                <w:rFonts w:ascii="宋体" w:hAnsi="宋体" w:eastAsia="宋体" w:cs="宋体"/>
                <w:color w:val="auto"/>
                <w:spacing w:val="13"/>
                <w:sz w:val="14"/>
                <w:szCs w:val="14"/>
              </w:rPr>
              <w:t>业</w:t>
            </w:r>
            <w:r>
              <w:rPr>
                <w:rFonts w:ascii="宋体" w:hAnsi="宋体" w:eastAsia="宋体" w:cs="宋体"/>
                <w:color w:val="auto"/>
                <w:spacing w:val="7"/>
                <w:sz w:val="14"/>
                <w:szCs w:val="14"/>
              </w:rPr>
              <w:t>要求 (高支撑：</w:t>
            </w:r>
            <w:r>
              <w:rPr>
                <w:rFonts w:ascii="Times New Roman" w:hAnsi="Times New Roman" w:eastAsia="Times New Roman" w:cs="Times New Roman"/>
                <w:color w:val="auto"/>
                <w:sz w:val="14"/>
                <w:szCs w:val="14"/>
              </w:rPr>
              <w:t>H</w:t>
            </w:r>
            <w:r>
              <w:rPr>
                <w:rFonts w:ascii="Times New Roman" w:hAnsi="Times New Roman" w:eastAsia="Times New Roman" w:cs="Times New Roman"/>
                <w:color w:val="auto"/>
                <w:spacing w:val="7"/>
                <w:sz w:val="14"/>
                <w:szCs w:val="14"/>
              </w:rPr>
              <w:t xml:space="preserve">    </w:t>
            </w:r>
            <w:r>
              <w:rPr>
                <w:rFonts w:ascii="宋体" w:hAnsi="宋体" w:eastAsia="宋体" w:cs="宋体"/>
                <w:color w:val="auto"/>
                <w:spacing w:val="7"/>
                <w:sz w:val="14"/>
                <w:szCs w:val="14"/>
              </w:rPr>
              <w:t>中支撑：</w:t>
            </w:r>
            <w:r>
              <w:rPr>
                <w:rFonts w:ascii="Times New Roman" w:hAnsi="Times New Roman" w:eastAsia="Times New Roman" w:cs="Times New Roman"/>
                <w:color w:val="auto"/>
                <w:sz w:val="14"/>
                <w:szCs w:val="14"/>
              </w:rPr>
              <w:t>M</w:t>
            </w:r>
            <w:r>
              <w:rPr>
                <w:rFonts w:ascii="Times New Roman" w:hAnsi="Times New Roman" w:eastAsia="Times New Roman" w:cs="Times New Roman"/>
                <w:color w:val="auto"/>
                <w:spacing w:val="7"/>
                <w:sz w:val="14"/>
                <w:szCs w:val="14"/>
              </w:rPr>
              <w:t xml:space="preserve">    </w:t>
            </w:r>
            <w:r>
              <w:rPr>
                <w:rFonts w:ascii="宋体" w:hAnsi="宋体" w:eastAsia="宋体" w:cs="宋体"/>
                <w:color w:val="auto"/>
                <w:spacing w:val="7"/>
                <w:sz w:val="14"/>
                <w:szCs w:val="14"/>
              </w:rPr>
              <w:t>低支撑：</w:t>
            </w:r>
            <w:r>
              <w:rPr>
                <w:rFonts w:ascii="Times New Roman" w:hAnsi="Times New Roman" w:eastAsia="Times New Roman" w:cs="Times New Roman"/>
                <w:color w:val="auto"/>
                <w:sz w:val="14"/>
                <w:szCs w:val="14"/>
              </w:rPr>
              <w:t>L</w:t>
            </w:r>
            <w:r>
              <w:rPr>
                <w:rFonts w:ascii="宋体" w:hAnsi="宋体" w:eastAsia="宋体" w:cs="宋体"/>
                <w:color w:val="auto"/>
                <w:spacing w:val="7"/>
                <w:sz w:val="14"/>
                <w:szCs w:val="14"/>
              </w:rPr>
              <w:t>)</w:t>
            </w:r>
          </w:p>
        </w:tc>
      </w:tr>
      <w:tr w14:paraId="7E85F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vMerge w:val="continue"/>
            <w:tcBorders>
              <w:top w:val="nil"/>
              <w:bottom w:val="nil"/>
            </w:tcBorders>
          </w:tcPr>
          <w:p w14:paraId="5AF068B2">
            <w:pPr>
              <w:rPr>
                <w:color w:val="auto"/>
              </w:rPr>
            </w:pPr>
          </w:p>
        </w:tc>
        <w:tc>
          <w:tcPr>
            <w:tcW w:w="1921" w:type="dxa"/>
            <w:gridSpan w:val="5"/>
          </w:tcPr>
          <w:p w14:paraId="13FEEED5">
            <w:pPr>
              <w:spacing w:before="48" w:line="240" w:lineRule="exact"/>
              <w:ind w:left="515"/>
              <w:rPr>
                <w:rFonts w:ascii="宋体" w:hAnsi="宋体" w:eastAsia="宋体" w:cs="宋体"/>
                <w:color w:val="auto"/>
                <w:sz w:val="14"/>
                <w:szCs w:val="14"/>
              </w:rPr>
            </w:pPr>
            <w:r>
              <w:rPr>
                <w:rFonts w:ascii="宋体" w:hAnsi="宋体" w:eastAsia="宋体" w:cs="宋体"/>
                <w:color w:val="auto"/>
                <w:spacing w:val="9"/>
                <w:position w:val="1"/>
                <w:sz w:val="14"/>
                <w:szCs w:val="14"/>
              </w:rPr>
              <w:t>一</w:t>
            </w:r>
            <w:r>
              <w:rPr>
                <w:rFonts w:ascii="宋体" w:hAnsi="宋体" w:eastAsia="宋体" w:cs="宋体"/>
                <w:color w:val="auto"/>
                <w:spacing w:val="8"/>
                <w:position w:val="1"/>
                <w:sz w:val="14"/>
                <w:szCs w:val="14"/>
              </w:rPr>
              <w:t>、践行师德</w:t>
            </w:r>
          </w:p>
        </w:tc>
        <w:tc>
          <w:tcPr>
            <w:tcW w:w="2695" w:type="dxa"/>
            <w:gridSpan w:val="7"/>
          </w:tcPr>
          <w:p w14:paraId="39112889">
            <w:pPr>
              <w:spacing w:before="48" w:line="194" w:lineRule="exact"/>
              <w:ind w:left="903"/>
              <w:rPr>
                <w:rFonts w:ascii="宋体" w:hAnsi="宋体" w:eastAsia="宋体" w:cs="宋体"/>
                <w:color w:val="auto"/>
                <w:sz w:val="14"/>
                <w:szCs w:val="14"/>
              </w:rPr>
            </w:pPr>
            <w:r>
              <w:rPr>
                <w:rFonts w:ascii="宋体" w:hAnsi="宋体" w:eastAsia="宋体" w:cs="宋体"/>
                <w:color w:val="auto"/>
                <w:spacing w:val="9"/>
                <w:position w:val="1"/>
                <w:sz w:val="14"/>
                <w:szCs w:val="14"/>
              </w:rPr>
              <w:t>二</w:t>
            </w:r>
            <w:r>
              <w:rPr>
                <w:rFonts w:ascii="宋体" w:hAnsi="宋体" w:eastAsia="宋体" w:cs="宋体"/>
                <w:color w:val="auto"/>
                <w:spacing w:val="8"/>
                <w:position w:val="1"/>
                <w:sz w:val="14"/>
                <w:szCs w:val="14"/>
              </w:rPr>
              <w:t>、学会教学</w:t>
            </w:r>
          </w:p>
        </w:tc>
        <w:tc>
          <w:tcPr>
            <w:tcW w:w="1925" w:type="dxa"/>
            <w:gridSpan w:val="5"/>
          </w:tcPr>
          <w:p w14:paraId="7794000C">
            <w:pPr>
              <w:spacing w:before="48" w:line="189" w:lineRule="exact"/>
              <w:ind w:left="517"/>
              <w:rPr>
                <w:rFonts w:ascii="宋体" w:hAnsi="宋体" w:eastAsia="宋体" w:cs="宋体"/>
                <w:color w:val="auto"/>
                <w:sz w:val="14"/>
                <w:szCs w:val="14"/>
              </w:rPr>
            </w:pPr>
            <w:r>
              <w:rPr>
                <w:rFonts w:ascii="宋体" w:hAnsi="宋体" w:eastAsia="宋体" w:cs="宋体"/>
                <w:color w:val="auto"/>
                <w:spacing w:val="11"/>
                <w:position w:val="1"/>
                <w:sz w:val="14"/>
                <w:szCs w:val="14"/>
              </w:rPr>
              <w:t>三</w:t>
            </w:r>
            <w:r>
              <w:rPr>
                <w:rFonts w:ascii="宋体" w:hAnsi="宋体" w:eastAsia="宋体" w:cs="宋体"/>
                <w:color w:val="auto"/>
                <w:spacing w:val="8"/>
                <w:position w:val="1"/>
                <w:sz w:val="14"/>
                <w:szCs w:val="14"/>
              </w:rPr>
              <w:t>、学会育人</w:t>
            </w:r>
          </w:p>
        </w:tc>
        <w:tc>
          <w:tcPr>
            <w:tcW w:w="1946" w:type="dxa"/>
            <w:gridSpan w:val="5"/>
          </w:tcPr>
          <w:p w14:paraId="0BEA2136">
            <w:pPr>
              <w:spacing w:before="48" w:line="234" w:lineRule="auto"/>
              <w:ind w:left="540"/>
              <w:rPr>
                <w:rFonts w:ascii="宋体" w:hAnsi="宋体" w:eastAsia="宋体" w:cs="宋体"/>
                <w:color w:val="auto"/>
                <w:sz w:val="14"/>
                <w:szCs w:val="14"/>
              </w:rPr>
            </w:pPr>
            <w:r>
              <w:rPr>
                <w:rFonts w:ascii="宋体" w:hAnsi="宋体" w:eastAsia="宋体" w:cs="宋体"/>
                <w:color w:val="auto"/>
                <w:spacing w:val="7"/>
                <w:sz w:val="14"/>
                <w:szCs w:val="14"/>
              </w:rPr>
              <w:t>四</w:t>
            </w:r>
            <w:r>
              <w:rPr>
                <w:rFonts w:ascii="宋体" w:hAnsi="宋体" w:eastAsia="宋体" w:cs="宋体"/>
                <w:color w:val="auto"/>
                <w:spacing w:val="6"/>
                <w:sz w:val="14"/>
                <w:szCs w:val="14"/>
              </w:rPr>
              <w:t>、学会发展</w:t>
            </w:r>
          </w:p>
        </w:tc>
      </w:tr>
      <w:tr w14:paraId="73663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5" w:type="dxa"/>
            <w:vMerge w:val="continue"/>
            <w:tcBorders>
              <w:top w:val="nil"/>
              <w:bottom w:val="nil"/>
            </w:tcBorders>
          </w:tcPr>
          <w:p w14:paraId="237E9D1E">
            <w:pPr>
              <w:rPr>
                <w:color w:val="auto"/>
              </w:rPr>
            </w:pPr>
          </w:p>
        </w:tc>
        <w:tc>
          <w:tcPr>
            <w:tcW w:w="768" w:type="dxa"/>
            <w:gridSpan w:val="2"/>
          </w:tcPr>
          <w:p w14:paraId="06EAE569">
            <w:pPr>
              <w:spacing w:before="24" w:line="233" w:lineRule="exact"/>
              <w:ind w:left="191"/>
              <w:rPr>
                <w:rFonts w:ascii="宋体" w:hAnsi="宋体" w:eastAsia="宋体" w:cs="宋体"/>
                <w:color w:val="auto"/>
                <w:sz w:val="14"/>
                <w:szCs w:val="14"/>
              </w:rPr>
            </w:pPr>
            <w:r>
              <w:rPr>
                <w:rFonts w:ascii="Times New Roman" w:hAnsi="Times New Roman" w:eastAsia="Times New Roman" w:cs="Times New Roman"/>
                <w:color w:val="auto"/>
                <w:spacing w:val="2"/>
                <w:position w:val="6"/>
                <w:sz w:val="14"/>
                <w:szCs w:val="14"/>
              </w:rPr>
              <w:t>1</w:t>
            </w:r>
            <w:r>
              <w:rPr>
                <w:rFonts w:ascii="Times New Roman" w:hAnsi="Times New Roman" w:eastAsia="Times New Roman" w:cs="Times New Roman"/>
                <w:color w:val="auto"/>
                <w:spacing w:val="1"/>
                <w:position w:val="6"/>
                <w:sz w:val="14"/>
                <w:szCs w:val="14"/>
              </w:rPr>
              <w:t>.</w:t>
            </w:r>
            <w:r>
              <w:rPr>
                <w:rFonts w:ascii="宋体" w:hAnsi="宋体" w:eastAsia="宋体" w:cs="宋体"/>
                <w:color w:val="auto"/>
                <w:spacing w:val="1"/>
                <w:position w:val="6"/>
                <w:sz w:val="14"/>
                <w:szCs w:val="14"/>
              </w:rPr>
              <w:t>师德</w:t>
            </w:r>
          </w:p>
          <w:p w14:paraId="0280721B">
            <w:pPr>
              <w:spacing w:line="233" w:lineRule="auto"/>
              <w:ind w:left="238"/>
              <w:rPr>
                <w:rFonts w:ascii="宋体" w:hAnsi="宋体" w:eastAsia="宋体" w:cs="宋体"/>
                <w:color w:val="auto"/>
                <w:sz w:val="14"/>
                <w:szCs w:val="14"/>
              </w:rPr>
            </w:pPr>
            <w:r>
              <w:rPr>
                <w:rFonts w:ascii="宋体" w:hAnsi="宋体" w:eastAsia="宋体" w:cs="宋体"/>
                <w:color w:val="auto"/>
                <w:spacing w:val="6"/>
                <w:sz w:val="14"/>
                <w:szCs w:val="14"/>
              </w:rPr>
              <w:t>规</w:t>
            </w:r>
            <w:r>
              <w:rPr>
                <w:rFonts w:ascii="宋体" w:hAnsi="宋体" w:eastAsia="宋体" w:cs="宋体"/>
                <w:color w:val="auto"/>
                <w:spacing w:val="5"/>
                <w:sz w:val="14"/>
                <w:szCs w:val="14"/>
              </w:rPr>
              <w:t>范</w:t>
            </w:r>
          </w:p>
        </w:tc>
        <w:tc>
          <w:tcPr>
            <w:tcW w:w="1153" w:type="dxa"/>
            <w:gridSpan w:val="3"/>
          </w:tcPr>
          <w:p w14:paraId="0498CEA0">
            <w:pPr>
              <w:spacing w:before="139" w:line="231" w:lineRule="auto"/>
              <w:ind w:left="222"/>
              <w:rPr>
                <w:rFonts w:ascii="宋体" w:hAnsi="宋体" w:eastAsia="宋体" w:cs="宋体"/>
                <w:color w:val="auto"/>
                <w:sz w:val="14"/>
                <w:szCs w:val="14"/>
              </w:rPr>
            </w:pPr>
            <w:r>
              <w:rPr>
                <w:rFonts w:ascii="Times New Roman" w:hAnsi="Times New Roman" w:eastAsia="Times New Roman" w:cs="Times New Roman"/>
                <w:color w:val="auto"/>
                <w:spacing w:val="10"/>
                <w:sz w:val="14"/>
                <w:szCs w:val="14"/>
              </w:rPr>
              <w:t>2</w:t>
            </w:r>
            <w:r>
              <w:rPr>
                <w:rFonts w:ascii="Times New Roman" w:hAnsi="Times New Roman" w:eastAsia="Times New Roman" w:cs="Times New Roman"/>
                <w:color w:val="auto"/>
                <w:spacing w:val="6"/>
                <w:sz w:val="14"/>
                <w:szCs w:val="14"/>
              </w:rPr>
              <w:t>.</w:t>
            </w:r>
            <w:r>
              <w:rPr>
                <w:rFonts w:ascii="宋体" w:hAnsi="宋体" w:eastAsia="宋体" w:cs="宋体"/>
                <w:color w:val="auto"/>
                <w:spacing w:val="6"/>
                <w:sz w:val="14"/>
                <w:szCs w:val="14"/>
              </w:rPr>
              <w:t>教育情怀</w:t>
            </w:r>
          </w:p>
        </w:tc>
        <w:tc>
          <w:tcPr>
            <w:tcW w:w="1540" w:type="dxa"/>
            <w:gridSpan w:val="4"/>
          </w:tcPr>
          <w:p w14:paraId="15989D81">
            <w:pPr>
              <w:spacing w:before="139" w:line="230" w:lineRule="auto"/>
              <w:ind w:left="419"/>
              <w:rPr>
                <w:rFonts w:ascii="宋体" w:hAnsi="宋体" w:eastAsia="宋体" w:cs="宋体"/>
                <w:color w:val="auto"/>
                <w:sz w:val="14"/>
                <w:szCs w:val="14"/>
              </w:rPr>
            </w:pPr>
            <w:r>
              <w:rPr>
                <w:rFonts w:ascii="Times New Roman" w:hAnsi="Times New Roman" w:eastAsia="Times New Roman" w:cs="Times New Roman"/>
                <w:color w:val="auto"/>
                <w:spacing w:val="7"/>
                <w:sz w:val="14"/>
                <w:szCs w:val="14"/>
              </w:rPr>
              <w:t>3</w:t>
            </w:r>
            <w:r>
              <w:rPr>
                <w:rFonts w:ascii="Times New Roman" w:hAnsi="Times New Roman" w:eastAsia="Times New Roman" w:cs="Times New Roman"/>
                <w:color w:val="auto"/>
                <w:spacing w:val="6"/>
                <w:sz w:val="14"/>
                <w:szCs w:val="14"/>
              </w:rPr>
              <w:t>.</w:t>
            </w:r>
            <w:r>
              <w:rPr>
                <w:rFonts w:ascii="宋体" w:hAnsi="宋体" w:eastAsia="宋体" w:cs="宋体"/>
                <w:color w:val="auto"/>
                <w:spacing w:val="6"/>
                <w:sz w:val="14"/>
                <w:szCs w:val="14"/>
              </w:rPr>
              <w:t>学科素养</w:t>
            </w:r>
          </w:p>
        </w:tc>
        <w:tc>
          <w:tcPr>
            <w:tcW w:w="1155" w:type="dxa"/>
            <w:gridSpan w:val="3"/>
          </w:tcPr>
          <w:p w14:paraId="25A7B9E3">
            <w:pPr>
              <w:spacing w:before="139" w:line="231" w:lineRule="auto"/>
              <w:ind w:left="221"/>
              <w:rPr>
                <w:rFonts w:ascii="宋体" w:hAnsi="宋体" w:eastAsia="宋体" w:cs="宋体"/>
                <w:color w:val="auto"/>
                <w:sz w:val="14"/>
                <w:szCs w:val="14"/>
              </w:rPr>
            </w:pPr>
            <w:r>
              <w:rPr>
                <w:rFonts w:ascii="Times New Roman" w:hAnsi="Times New Roman" w:eastAsia="Times New Roman" w:cs="Times New Roman"/>
                <w:color w:val="auto"/>
                <w:spacing w:val="8"/>
                <w:sz w:val="14"/>
                <w:szCs w:val="14"/>
              </w:rPr>
              <w:t>4</w:t>
            </w:r>
            <w:r>
              <w:rPr>
                <w:rFonts w:ascii="Times New Roman" w:hAnsi="Times New Roman" w:eastAsia="Times New Roman" w:cs="Times New Roman"/>
                <w:color w:val="auto"/>
                <w:spacing w:val="7"/>
                <w:sz w:val="14"/>
                <w:szCs w:val="14"/>
              </w:rPr>
              <w:t>.</w:t>
            </w:r>
            <w:r>
              <w:rPr>
                <w:rFonts w:ascii="宋体" w:hAnsi="宋体" w:eastAsia="宋体" w:cs="宋体"/>
                <w:color w:val="auto"/>
                <w:spacing w:val="7"/>
                <w:sz w:val="14"/>
                <w:szCs w:val="14"/>
              </w:rPr>
              <w:t>教学能力</w:t>
            </w:r>
          </w:p>
        </w:tc>
        <w:tc>
          <w:tcPr>
            <w:tcW w:w="770" w:type="dxa"/>
            <w:gridSpan w:val="2"/>
          </w:tcPr>
          <w:p w14:paraId="4550A7D5">
            <w:pPr>
              <w:spacing w:before="24" w:line="233" w:lineRule="exact"/>
              <w:ind w:left="185"/>
              <w:rPr>
                <w:rFonts w:ascii="宋体" w:hAnsi="宋体" w:eastAsia="宋体" w:cs="宋体"/>
                <w:color w:val="auto"/>
                <w:sz w:val="14"/>
                <w:szCs w:val="14"/>
              </w:rPr>
            </w:pPr>
            <w:r>
              <w:rPr>
                <w:rFonts w:ascii="Times New Roman" w:hAnsi="Times New Roman" w:eastAsia="Times New Roman" w:cs="Times New Roman"/>
                <w:color w:val="auto"/>
                <w:spacing w:val="4"/>
                <w:position w:val="6"/>
                <w:sz w:val="14"/>
                <w:szCs w:val="14"/>
              </w:rPr>
              <w:t>5.</w:t>
            </w:r>
            <w:r>
              <w:rPr>
                <w:rFonts w:ascii="宋体" w:hAnsi="宋体" w:eastAsia="宋体" w:cs="宋体"/>
                <w:color w:val="auto"/>
                <w:spacing w:val="4"/>
                <w:position w:val="6"/>
                <w:sz w:val="14"/>
                <w:szCs w:val="14"/>
              </w:rPr>
              <w:t>班级</w:t>
            </w:r>
          </w:p>
          <w:p w14:paraId="254C6C7C">
            <w:pPr>
              <w:spacing w:line="232" w:lineRule="auto"/>
              <w:ind w:left="243"/>
              <w:rPr>
                <w:rFonts w:ascii="宋体" w:hAnsi="宋体" w:eastAsia="宋体" w:cs="宋体"/>
                <w:color w:val="auto"/>
                <w:sz w:val="14"/>
                <w:szCs w:val="14"/>
              </w:rPr>
            </w:pPr>
            <w:r>
              <w:rPr>
                <w:rFonts w:ascii="宋体" w:hAnsi="宋体" w:eastAsia="宋体" w:cs="宋体"/>
                <w:color w:val="auto"/>
                <w:spacing w:val="5"/>
                <w:sz w:val="14"/>
                <w:szCs w:val="14"/>
              </w:rPr>
              <w:t>指导</w:t>
            </w:r>
          </w:p>
        </w:tc>
        <w:tc>
          <w:tcPr>
            <w:tcW w:w="1155" w:type="dxa"/>
            <w:gridSpan w:val="3"/>
          </w:tcPr>
          <w:p w14:paraId="49BD595C">
            <w:pPr>
              <w:spacing w:before="139" w:line="231" w:lineRule="auto"/>
              <w:ind w:left="228"/>
              <w:rPr>
                <w:rFonts w:ascii="宋体" w:hAnsi="宋体" w:eastAsia="宋体" w:cs="宋体"/>
                <w:color w:val="auto"/>
                <w:sz w:val="14"/>
                <w:szCs w:val="14"/>
              </w:rPr>
            </w:pPr>
            <w:r>
              <w:rPr>
                <w:rFonts w:ascii="Times New Roman" w:hAnsi="Times New Roman" w:eastAsia="Times New Roman" w:cs="Times New Roman"/>
                <w:color w:val="auto"/>
                <w:spacing w:val="6"/>
                <w:sz w:val="14"/>
                <w:szCs w:val="14"/>
              </w:rPr>
              <w:t>6.</w:t>
            </w:r>
            <w:r>
              <w:rPr>
                <w:rFonts w:ascii="宋体" w:hAnsi="宋体" w:eastAsia="宋体" w:cs="宋体"/>
                <w:color w:val="auto"/>
                <w:spacing w:val="6"/>
                <w:sz w:val="14"/>
                <w:szCs w:val="14"/>
              </w:rPr>
              <w:t>综合育人</w:t>
            </w:r>
          </w:p>
        </w:tc>
        <w:tc>
          <w:tcPr>
            <w:tcW w:w="1155" w:type="dxa"/>
            <w:gridSpan w:val="3"/>
          </w:tcPr>
          <w:p w14:paraId="11FC6421">
            <w:pPr>
              <w:spacing w:before="139" w:line="230" w:lineRule="auto"/>
              <w:ind w:left="226"/>
              <w:rPr>
                <w:rFonts w:ascii="宋体" w:hAnsi="宋体" w:eastAsia="宋体" w:cs="宋体"/>
                <w:color w:val="auto"/>
                <w:sz w:val="14"/>
                <w:szCs w:val="14"/>
              </w:rPr>
            </w:pPr>
            <w:r>
              <w:rPr>
                <w:rFonts w:ascii="Times New Roman" w:hAnsi="Times New Roman" w:eastAsia="Times New Roman" w:cs="Times New Roman"/>
                <w:color w:val="auto"/>
                <w:spacing w:val="7"/>
                <w:sz w:val="14"/>
                <w:szCs w:val="14"/>
              </w:rPr>
              <w:t>7</w:t>
            </w:r>
            <w:r>
              <w:rPr>
                <w:rFonts w:ascii="Times New Roman" w:hAnsi="Times New Roman" w:eastAsia="Times New Roman" w:cs="Times New Roman"/>
                <w:color w:val="auto"/>
                <w:spacing w:val="6"/>
                <w:sz w:val="14"/>
                <w:szCs w:val="14"/>
              </w:rPr>
              <w:t>.</w:t>
            </w:r>
            <w:r>
              <w:rPr>
                <w:rFonts w:ascii="宋体" w:hAnsi="宋体" w:eastAsia="宋体" w:cs="宋体"/>
                <w:color w:val="auto"/>
                <w:spacing w:val="6"/>
                <w:sz w:val="14"/>
                <w:szCs w:val="14"/>
              </w:rPr>
              <w:t>学会反思</w:t>
            </w:r>
          </w:p>
        </w:tc>
        <w:tc>
          <w:tcPr>
            <w:tcW w:w="791" w:type="dxa"/>
            <w:gridSpan w:val="2"/>
          </w:tcPr>
          <w:p w14:paraId="1AD75591">
            <w:pPr>
              <w:spacing w:before="25" w:line="269" w:lineRule="auto"/>
              <w:ind w:left="322" w:right="114" w:hanging="201"/>
              <w:rPr>
                <w:rFonts w:ascii="宋体" w:hAnsi="宋体" w:eastAsia="宋体" w:cs="宋体"/>
                <w:color w:val="auto"/>
                <w:sz w:val="14"/>
                <w:szCs w:val="14"/>
              </w:rPr>
            </w:pPr>
            <w:r>
              <w:rPr>
                <w:rFonts w:ascii="Times New Roman" w:hAnsi="Times New Roman" w:eastAsia="Times New Roman" w:cs="Times New Roman"/>
                <w:color w:val="auto"/>
                <w:spacing w:val="5"/>
                <w:sz w:val="14"/>
                <w:szCs w:val="14"/>
              </w:rPr>
              <w:t>8.</w:t>
            </w:r>
            <w:r>
              <w:rPr>
                <w:rFonts w:ascii="宋体" w:hAnsi="宋体" w:eastAsia="宋体" w:cs="宋体"/>
                <w:color w:val="auto"/>
                <w:spacing w:val="5"/>
                <w:sz w:val="14"/>
                <w:szCs w:val="14"/>
              </w:rPr>
              <w:t>沟通合</w:t>
            </w:r>
            <w:r>
              <w:rPr>
                <w:rFonts w:ascii="宋体" w:hAnsi="宋体" w:eastAsia="宋体" w:cs="宋体"/>
                <w:color w:val="auto"/>
                <w:sz w:val="14"/>
                <w:szCs w:val="14"/>
              </w:rPr>
              <w:t xml:space="preserve"> </w:t>
            </w:r>
            <w:r>
              <w:rPr>
                <w:rFonts w:ascii="宋体" w:hAnsi="宋体" w:eastAsia="宋体" w:cs="宋体"/>
                <w:color w:val="auto"/>
                <w:spacing w:val="2"/>
                <w:sz w:val="14"/>
                <w:szCs w:val="14"/>
              </w:rPr>
              <w:t>作</w:t>
            </w:r>
          </w:p>
        </w:tc>
      </w:tr>
      <w:tr w14:paraId="3EE8B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705" w:type="dxa"/>
            <w:vMerge w:val="continue"/>
            <w:tcBorders>
              <w:top w:val="nil"/>
            </w:tcBorders>
          </w:tcPr>
          <w:p w14:paraId="519ED910">
            <w:pPr>
              <w:rPr>
                <w:color w:val="auto"/>
              </w:rPr>
            </w:pPr>
          </w:p>
        </w:tc>
        <w:tc>
          <w:tcPr>
            <w:tcW w:w="384" w:type="dxa"/>
          </w:tcPr>
          <w:p w14:paraId="7710A35F">
            <w:pPr>
              <w:spacing w:before="89" w:line="200" w:lineRule="auto"/>
              <w:ind w:left="11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1</w:t>
            </w:r>
            <w:r>
              <w:rPr>
                <w:rFonts w:ascii="Times New Roman" w:hAnsi="Times New Roman" w:eastAsia="Times New Roman" w:cs="Times New Roman"/>
                <w:color w:val="auto"/>
                <w:spacing w:val="2"/>
                <w:sz w:val="14"/>
                <w:szCs w:val="14"/>
              </w:rPr>
              <w:t>.1</w:t>
            </w:r>
          </w:p>
        </w:tc>
        <w:tc>
          <w:tcPr>
            <w:tcW w:w="384" w:type="dxa"/>
          </w:tcPr>
          <w:p w14:paraId="2E4B7092">
            <w:pPr>
              <w:spacing w:before="89" w:line="200" w:lineRule="auto"/>
              <w:ind w:left="11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1.2</w:t>
            </w:r>
          </w:p>
        </w:tc>
        <w:tc>
          <w:tcPr>
            <w:tcW w:w="384" w:type="dxa"/>
          </w:tcPr>
          <w:p w14:paraId="2EB00B59">
            <w:pPr>
              <w:spacing w:before="89" w:line="200" w:lineRule="auto"/>
              <w:ind w:left="9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8"/>
                <w:sz w:val="14"/>
                <w:szCs w:val="14"/>
              </w:rPr>
              <w:t>2</w:t>
            </w:r>
            <w:r>
              <w:rPr>
                <w:rFonts w:ascii="Times New Roman" w:hAnsi="Times New Roman" w:eastAsia="Times New Roman" w:cs="Times New Roman"/>
                <w:color w:val="auto"/>
                <w:spacing w:val="7"/>
                <w:sz w:val="14"/>
                <w:szCs w:val="14"/>
              </w:rPr>
              <w:t>.1</w:t>
            </w:r>
          </w:p>
        </w:tc>
        <w:tc>
          <w:tcPr>
            <w:tcW w:w="384" w:type="dxa"/>
          </w:tcPr>
          <w:p w14:paraId="5586F373">
            <w:pPr>
              <w:spacing w:before="89" w:line="200" w:lineRule="auto"/>
              <w:ind w:left="10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2.2</w:t>
            </w:r>
          </w:p>
        </w:tc>
        <w:tc>
          <w:tcPr>
            <w:tcW w:w="385" w:type="dxa"/>
          </w:tcPr>
          <w:p w14:paraId="272610E4">
            <w:pPr>
              <w:spacing w:before="89" w:line="200" w:lineRule="auto"/>
              <w:ind w:left="10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2</w:t>
            </w:r>
            <w:r>
              <w:rPr>
                <w:rFonts w:ascii="Times New Roman" w:hAnsi="Times New Roman" w:eastAsia="Times New Roman" w:cs="Times New Roman"/>
                <w:color w:val="auto"/>
                <w:spacing w:val="3"/>
                <w:sz w:val="14"/>
                <w:szCs w:val="14"/>
              </w:rPr>
              <w:t>.3</w:t>
            </w:r>
          </w:p>
        </w:tc>
        <w:tc>
          <w:tcPr>
            <w:tcW w:w="385" w:type="dxa"/>
          </w:tcPr>
          <w:p w14:paraId="31F764FA">
            <w:pPr>
              <w:spacing w:before="89" w:line="198"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3</w:t>
            </w:r>
            <w:r>
              <w:rPr>
                <w:rFonts w:ascii="Times New Roman" w:hAnsi="Times New Roman" w:eastAsia="Times New Roman" w:cs="Times New Roman"/>
                <w:color w:val="auto"/>
                <w:spacing w:val="6"/>
                <w:sz w:val="14"/>
                <w:szCs w:val="14"/>
              </w:rPr>
              <w:t>.1</w:t>
            </w:r>
          </w:p>
        </w:tc>
        <w:tc>
          <w:tcPr>
            <w:tcW w:w="385" w:type="dxa"/>
          </w:tcPr>
          <w:p w14:paraId="6CF91F10">
            <w:pPr>
              <w:spacing w:before="89" w:line="198" w:lineRule="auto"/>
              <w:ind w:left="10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3.2</w:t>
            </w:r>
          </w:p>
        </w:tc>
        <w:tc>
          <w:tcPr>
            <w:tcW w:w="385" w:type="dxa"/>
          </w:tcPr>
          <w:p w14:paraId="442A79EB">
            <w:pPr>
              <w:spacing w:before="89" w:line="198" w:lineRule="auto"/>
              <w:ind w:left="10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3</w:t>
            </w:r>
            <w:r>
              <w:rPr>
                <w:rFonts w:ascii="Times New Roman" w:hAnsi="Times New Roman" w:eastAsia="Times New Roman" w:cs="Times New Roman"/>
                <w:color w:val="auto"/>
                <w:spacing w:val="2"/>
                <w:sz w:val="14"/>
                <w:szCs w:val="14"/>
              </w:rPr>
              <w:t>.3</w:t>
            </w:r>
          </w:p>
        </w:tc>
        <w:tc>
          <w:tcPr>
            <w:tcW w:w="385" w:type="dxa"/>
          </w:tcPr>
          <w:p w14:paraId="0552381A">
            <w:pPr>
              <w:spacing w:before="89" w:line="198"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3.4</w:t>
            </w:r>
          </w:p>
        </w:tc>
        <w:tc>
          <w:tcPr>
            <w:tcW w:w="385" w:type="dxa"/>
          </w:tcPr>
          <w:p w14:paraId="21D41D67">
            <w:pPr>
              <w:spacing w:before="89" w:line="200" w:lineRule="auto"/>
              <w:ind w:left="9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8"/>
                <w:sz w:val="14"/>
                <w:szCs w:val="14"/>
              </w:rPr>
              <w:t>4</w:t>
            </w:r>
            <w:r>
              <w:rPr>
                <w:rFonts w:ascii="Times New Roman" w:hAnsi="Times New Roman" w:eastAsia="Times New Roman" w:cs="Times New Roman"/>
                <w:color w:val="auto"/>
                <w:spacing w:val="7"/>
                <w:sz w:val="14"/>
                <w:szCs w:val="14"/>
              </w:rPr>
              <w:t>.1</w:t>
            </w:r>
          </w:p>
        </w:tc>
        <w:tc>
          <w:tcPr>
            <w:tcW w:w="385" w:type="dxa"/>
          </w:tcPr>
          <w:p w14:paraId="5A78D032">
            <w:pPr>
              <w:spacing w:before="89" w:line="200" w:lineRule="auto"/>
              <w:ind w:left="10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4.2</w:t>
            </w:r>
          </w:p>
        </w:tc>
        <w:tc>
          <w:tcPr>
            <w:tcW w:w="385" w:type="dxa"/>
          </w:tcPr>
          <w:p w14:paraId="0E15E5B2">
            <w:pPr>
              <w:spacing w:before="89" w:line="200" w:lineRule="auto"/>
              <w:ind w:left="9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4.</w:t>
            </w:r>
            <w:r>
              <w:rPr>
                <w:rFonts w:ascii="Times New Roman" w:hAnsi="Times New Roman" w:eastAsia="Times New Roman" w:cs="Times New Roman"/>
                <w:color w:val="auto"/>
                <w:spacing w:val="3"/>
                <w:sz w:val="14"/>
                <w:szCs w:val="14"/>
              </w:rPr>
              <w:t>3</w:t>
            </w:r>
          </w:p>
        </w:tc>
        <w:tc>
          <w:tcPr>
            <w:tcW w:w="385" w:type="dxa"/>
          </w:tcPr>
          <w:p w14:paraId="484EEBE4">
            <w:pPr>
              <w:spacing w:before="89" w:line="198" w:lineRule="auto"/>
              <w:ind w:left="10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5.1</w:t>
            </w:r>
          </w:p>
        </w:tc>
        <w:tc>
          <w:tcPr>
            <w:tcW w:w="385" w:type="dxa"/>
          </w:tcPr>
          <w:p w14:paraId="4E4CD29C">
            <w:pPr>
              <w:spacing w:before="89" w:line="198"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5.</w:t>
            </w:r>
            <w:r>
              <w:rPr>
                <w:rFonts w:ascii="Times New Roman" w:hAnsi="Times New Roman" w:eastAsia="Times New Roman" w:cs="Times New Roman"/>
                <w:color w:val="auto"/>
                <w:spacing w:val="1"/>
                <w:sz w:val="14"/>
                <w:szCs w:val="14"/>
              </w:rPr>
              <w:t>2</w:t>
            </w:r>
          </w:p>
        </w:tc>
        <w:tc>
          <w:tcPr>
            <w:tcW w:w="385" w:type="dxa"/>
          </w:tcPr>
          <w:p w14:paraId="7CD6429D">
            <w:pPr>
              <w:spacing w:before="89" w:line="198" w:lineRule="auto"/>
              <w:ind w:left="10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6.1</w:t>
            </w:r>
          </w:p>
        </w:tc>
        <w:tc>
          <w:tcPr>
            <w:tcW w:w="385" w:type="dxa"/>
          </w:tcPr>
          <w:p w14:paraId="274F4B6D">
            <w:pPr>
              <w:spacing w:before="89" w:line="198"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6.</w:t>
            </w:r>
            <w:r>
              <w:rPr>
                <w:rFonts w:ascii="Times New Roman" w:hAnsi="Times New Roman" w:eastAsia="Times New Roman" w:cs="Times New Roman"/>
                <w:color w:val="auto"/>
                <w:spacing w:val="1"/>
                <w:sz w:val="14"/>
                <w:szCs w:val="14"/>
              </w:rPr>
              <w:t>2</w:t>
            </w:r>
          </w:p>
        </w:tc>
        <w:tc>
          <w:tcPr>
            <w:tcW w:w="385" w:type="dxa"/>
          </w:tcPr>
          <w:p w14:paraId="6C1E0707">
            <w:pPr>
              <w:spacing w:before="89" w:line="198" w:lineRule="auto"/>
              <w:ind w:left="10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6</w:t>
            </w:r>
            <w:r>
              <w:rPr>
                <w:rFonts w:ascii="Times New Roman" w:hAnsi="Times New Roman" w:eastAsia="Times New Roman" w:cs="Times New Roman"/>
                <w:color w:val="auto"/>
                <w:spacing w:val="2"/>
                <w:sz w:val="14"/>
                <w:szCs w:val="14"/>
              </w:rPr>
              <w:t>.3</w:t>
            </w:r>
          </w:p>
        </w:tc>
        <w:tc>
          <w:tcPr>
            <w:tcW w:w="385" w:type="dxa"/>
          </w:tcPr>
          <w:p w14:paraId="31188746">
            <w:pPr>
              <w:spacing w:before="88" w:line="198"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7</w:t>
            </w:r>
            <w:r>
              <w:rPr>
                <w:rFonts w:ascii="Times New Roman" w:hAnsi="Times New Roman" w:eastAsia="Times New Roman" w:cs="Times New Roman"/>
                <w:color w:val="auto"/>
                <w:spacing w:val="6"/>
                <w:sz w:val="14"/>
                <w:szCs w:val="14"/>
              </w:rPr>
              <w:t>.1</w:t>
            </w:r>
          </w:p>
        </w:tc>
        <w:tc>
          <w:tcPr>
            <w:tcW w:w="385" w:type="dxa"/>
          </w:tcPr>
          <w:p w14:paraId="1E656BD5">
            <w:pPr>
              <w:spacing w:before="88" w:line="198" w:lineRule="auto"/>
              <w:ind w:left="10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7.2</w:t>
            </w:r>
          </w:p>
        </w:tc>
        <w:tc>
          <w:tcPr>
            <w:tcW w:w="385" w:type="dxa"/>
          </w:tcPr>
          <w:p w14:paraId="026A7F1E">
            <w:pPr>
              <w:spacing w:before="88" w:line="198" w:lineRule="auto"/>
              <w:ind w:left="10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7</w:t>
            </w:r>
            <w:r>
              <w:rPr>
                <w:rFonts w:ascii="Times New Roman" w:hAnsi="Times New Roman" w:eastAsia="Times New Roman" w:cs="Times New Roman"/>
                <w:color w:val="auto"/>
                <w:spacing w:val="2"/>
                <w:sz w:val="14"/>
                <w:szCs w:val="14"/>
              </w:rPr>
              <w:t>.3</w:t>
            </w:r>
          </w:p>
        </w:tc>
        <w:tc>
          <w:tcPr>
            <w:tcW w:w="385" w:type="dxa"/>
          </w:tcPr>
          <w:p w14:paraId="62200507">
            <w:pPr>
              <w:spacing w:before="89" w:line="198"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8</w:t>
            </w:r>
            <w:r>
              <w:rPr>
                <w:rFonts w:ascii="Times New Roman" w:hAnsi="Times New Roman" w:eastAsia="Times New Roman" w:cs="Times New Roman"/>
                <w:color w:val="auto"/>
                <w:spacing w:val="5"/>
                <w:sz w:val="14"/>
                <w:szCs w:val="14"/>
              </w:rPr>
              <w:t>.1</w:t>
            </w:r>
          </w:p>
        </w:tc>
        <w:tc>
          <w:tcPr>
            <w:tcW w:w="406" w:type="dxa"/>
          </w:tcPr>
          <w:p w14:paraId="66689F21">
            <w:pPr>
              <w:spacing w:before="89" w:line="198"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1"/>
                <w:sz w:val="14"/>
                <w:szCs w:val="14"/>
              </w:rPr>
              <w:t>8.2</w:t>
            </w:r>
          </w:p>
        </w:tc>
      </w:tr>
      <w:tr w14:paraId="39589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60D2E7D3">
            <w:pPr>
              <w:spacing w:before="46" w:line="231" w:lineRule="auto"/>
              <w:ind w:left="330"/>
              <w:rPr>
                <w:rFonts w:ascii="宋体" w:hAnsi="宋体" w:eastAsia="宋体" w:cs="宋体"/>
                <w:color w:val="auto"/>
                <w:sz w:val="14"/>
                <w:szCs w:val="14"/>
              </w:rPr>
            </w:pPr>
            <w:r>
              <w:rPr>
                <w:rFonts w:ascii="宋体" w:hAnsi="宋体" w:eastAsia="宋体" w:cs="宋体"/>
                <w:color w:val="auto"/>
                <w:spacing w:val="9"/>
                <w:sz w:val="14"/>
                <w:szCs w:val="14"/>
              </w:rPr>
              <w:t>数字绘画与教</w:t>
            </w:r>
            <w:r>
              <w:rPr>
                <w:rFonts w:ascii="宋体" w:hAnsi="宋体" w:eastAsia="宋体" w:cs="宋体"/>
                <w:color w:val="auto"/>
                <w:spacing w:val="7"/>
                <w:sz w:val="14"/>
                <w:szCs w:val="14"/>
              </w:rPr>
              <w:t>学</w:t>
            </w:r>
          </w:p>
        </w:tc>
        <w:tc>
          <w:tcPr>
            <w:tcW w:w="384" w:type="dxa"/>
          </w:tcPr>
          <w:p w14:paraId="17A54992">
            <w:pPr>
              <w:rPr>
                <w:color w:val="auto"/>
              </w:rPr>
            </w:pPr>
          </w:p>
        </w:tc>
        <w:tc>
          <w:tcPr>
            <w:tcW w:w="384" w:type="dxa"/>
          </w:tcPr>
          <w:p w14:paraId="7130FAB3">
            <w:pPr>
              <w:rPr>
                <w:color w:val="auto"/>
              </w:rPr>
            </w:pPr>
          </w:p>
        </w:tc>
        <w:tc>
          <w:tcPr>
            <w:tcW w:w="384" w:type="dxa"/>
          </w:tcPr>
          <w:p w14:paraId="2D8D7CAD">
            <w:pPr>
              <w:rPr>
                <w:color w:val="auto"/>
              </w:rPr>
            </w:pPr>
          </w:p>
        </w:tc>
        <w:tc>
          <w:tcPr>
            <w:tcW w:w="384" w:type="dxa"/>
          </w:tcPr>
          <w:p w14:paraId="3610E6C7">
            <w:pPr>
              <w:spacing w:before="79"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7D764D4C">
            <w:pPr>
              <w:rPr>
                <w:color w:val="auto"/>
              </w:rPr>
            </w:pPr>
          </w:p>
        </w:tc>
        <w:tc>
          <w:tcPr>
            <w:tcW w:w="385" w:type="dxa"/>
          </w:tcPr>
          <w:p w14:paraId="37655A2A">
            <w:pPr>
              <w:rPr>
                <w:color w:val="auto"/>
              </w:rPr>
            </w:pPr>
          </w:p>
        </w:tc>
        <w:tc>
          <w:tcPr>
            <w:tcW w:w="385" w:type="dxa"/>
          </w:tcPr>
          <w:p w14:paraId="640507F9">
            <w:pPr>
              <w:spacing w:before="79"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744F318A">
            <w:pPr>
              <w:rPr>
                <w:color w:val="auto"/>
              </w:rPr>
            </w:pPr>
          </w:p>
        </w:tc>
        <w:tc>
          <w:tcPr>
            <w:tcW w:w="385" w:type="dxa"/>
          </w:tcPr>
          <w:p w14:paraId="042114BE">
            <w:pPr>
              <w:rPr>
                <w:color w:val="auto"/>
              </w:rPr>
            </w:pPr>
          </w:p>
        </w:tc>
        <w:tc>
          <w:tcPr>
            <w:tcW w:w="385" w:type="dxa"/>
          </w:tcPr>
          <w:p w14:paraId="15B80D9B">
            <w:pPr>
              <w:spacing w:before="79"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445C0D2D">
            <w:pPr>
              <w:rPr>
                <w:color w:val="auto"/>
              </w:rPr>
            </w:pPr>
          </w:p>
        </w:tc>
        <w:tc>
          <w:tcPr>
            <w:tcW w:w="385" w:type="dxa"/>
          </w:tcPr>
          <w:p w14:paraId="37FF503E">
            <w:pPr>
              <w:spacing w:before="79"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64EEF6AC">
            <w:pPr>
              <w:rPr>
                <w:color w:val="auto"/>
              </w:rPr>
            </w:pPr>
          </w:p>
        </w:tc>
        <w:tc>
          <w:tcPr>
            <w:tcW w:w="385" w:type="dxa"/>
          </w:tcPr>
          <w:p w14:paraId="7388D44F">
            <w:pPr>
              <w:rPr>
                <w:color w:val="auto"/>
              </w:rPr>
            </w:pPr>
          </w:p>
        </w:tc>
        <w:tc>
          <w:tcPr>
            <w:tcW w:w="385" w:type="dxa"/>
          </w:tcPr>
          <w:p w14:paraId="07742144">
            <w:pPr>
              <w:rPr>
                <w:color w:val="auto"/>
              </w:rPr>
            </w:pPr>
          </w:p>
        </w:tc>
        <w:tc>
          <w:tcPr>
            <w:tcW w:w="385" w:type="dxa"/>
          </w:tcPr>
          <w:p w14:paraId="528AC448">
            <w:pPr>
              <w:spacing w:before="79"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212330B9">
            <w:pPr>
              <w:rPr>
                <w:color w:val="auto"/>
              </w:rPr>
            </w:pPr>
          </w:p>
        </w:tc>
        <w:tc>
          <w:tcPr>
            <w:tcW w:w="385" w:type="dxa"/>
          </w:tcPr>
          <w:p w14:paraId="12ED1005">
            <w:pPr>
              <w:rPr>
                <w:color w:val="auto"/>
              </w:rPr>
            </w:pPr>
          </w:p>
        </w:tc>
        <w:tc>
          <w:tcPr>
            <w:tcW w:w="385" w:type="dxa"/>
          </w:tcPr>
          <w:p w14:paraId="7C7704BD">
            <w:pPr>
              <w:rPr>
                <w:color w:val="auto"/>
              </w:rPr>
            </w:pPr>
          </w:p>
        </w:tc>
        <w:tc>
          <w:tcPr>
            <w:tcW w:w="385" w:type="dxa"/>
          </w:tcPr>
          <w:p w14:paraId="0BFF23CE">
            <w:pPr>
              <w:rPr>
                <w:color w:val="auto"/>
              </w:rPr>
            </w:pPr>
          </w:p>
        </w:tc>
        <w:tc>
          <w:tcPr>
            <w:tcW w:w="385" w:type="dxa"/>
          </w:tcPr>
          <w:p w14:paraId="2006F929">
            <w:pPr>
              <w:rPr>
                <w:color w:val="auto"/>
              </w:rPr>
            </w:pPr>
          </w:p>
        </w:tc>
        <w:tc>
          <w:tcPr>
            <w:tcW w:w="406" w:type="dxa"/>
          </w:tcPr>
          <w:p w14:paraId="5B9D85CA">
            <w:pPr>
              <w:rPr>
                <w:color w:val="auto"/>
              </w:rPr>
            </w:pPr>
          </w:p>
        </w:tc>
      </w:tr>
      <w:tr w14:paraId="53275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70ED73F1">
            <w:pPr>
              <w:spacing w:before="46" w:line="231" w:lineRule="auto"/>
              <w:ind w:left="216"/>
              <w:rPr>
                <w:rFonts w:ascii="宋体" w:hAnsi="宋体" w:eastAsia="宋体" w:cs="宋体"/>
                <w:color w:val="auto"/>
                <w:sz w:val="14"/>
                <w:szCs w:val="14"/>
              </w:rPr>
            </w:pPr>
            <w:r>
              <w:rPr>
                <w:rFonts w:ascii="Times New Roman" w:hAnsi="Times New Roman" w:eastAsia="Times New Roman" w:cs="Times New Roman"/>
                <w:color w:val="auto"/>
                <w:spacing w:val="8"/>
                <w:sz w:val="14"/>
                <w:szCs w:val="14"/>
              </w:rPr>
              <w:t>○</w:t>
            </w:r>
            <w:r>
              <w:rPr>
                <w:rFonts w:ascii="宋体" w:hAnsi="宋体" w:eastAsia="宋体" w:cs="宋体"/>
                <w:color w:val="auto"/>
                <w:spacing w:val="8"/>
                <w:sz w:val="14"/>
                <w:szCs w:val="14"/>
              </w:rPr>
              <w:t>校园美术活动策</w:t>
            </w:r>
            <w:r>
              <w:rPr>
                <w:rFonts w:ascii="宋体" w:hAnsi="宋体" w:eastAsia="宋体" w:cs="宋体"/>
                <w:color w:val="auto"/>
                <w:spacing w:val="7"/>
                <w:sz w:val="14"/>
                <w:szCs w:val="14"/>
              </w:rPr>
              <w:t>划</w:t>
            </w:r>
          </w:p>
        </w:tc>
        <w:tc>
          <w:tcPr>
            <w:tcW w:w="384" w:type="dxa"/>
          </w:tcPr>
          <w:p w14:paraId="0160B373">
            <w:pPr>
              <w:rPr>
                <w:color w:val="auto"/>
              </w:rPr>
            </w:pPr>
          </w:p>
        </w:tc>
        <w:tc>
          <w:tcPr>
            <w:tcW w:w="384" w:type="dxa"/>
          </w:tcPr>
          <w:p w14:paraId="59C4D648">
            <w:pPr>
              <w:rPr>
                <w:color w:val="auto"/>
              </w:rPr>
            </w:pPr>
          </w:p>
        </w:tc>
        <w:tc>
          <w:tcPr>
            <w:tcW w:w="384" w:type="dxa"/>
          </w:tcPr>
          <w:p w14:paraId="52A0F252">
            <w:pPr>
              <w:rPr>
                <w:color w:val="auto"/>
              </w:rPr>
            </w:pPr>
          </w:p>
        </w:tc>
        <w:tc>
          <w:tcPr>
            <w:tcW w:w="384" w:type="dxa"/>
          </w:tcPr>
          <w:p w14:paraId="2F882458">
            <w:pPr>
              <w:rPr>
                <w:color w:val="auto"/>
              </w:rPr>
            </w:pPr>
          </w:p>
        </w:tc>
        <w:tc>
          <w:tcPr>
            <w:tcW w:w="385" w:type="dxa"/>
          </w:tcPr>
          <w:p w14:paraId="5B19AFC7">
            <w:pPr>
              <w:spacing w:before="78"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B328366">
            <w:pPr>
              <w:rPr>
                <w:color w:val="auto"/>
              </w:rPr>
            </w:pPr>
          </w:p>
        </w:tc>
        <w:tc>
          <w:tcPr>
            <w:tcW w:w="385" w:type="dxa"/>
          </w:tcPr>
          <w:p w14:paraId="30484393">
            <w:pPr>
              <w:rPr>
                <w:color w:val="auto"/>
              </w:rPr>
            </w:pPr>
          </w:p>
        </w:tc>
        <w:tc>
          <w:tcPr>
            <w:tcW w:w="385" w:type="dxa"/>
          </w:tcPr>
          <w:p w14:paraId="51F6BD46">
            <w:pPr>
              <w:rPr>
                <w:color w:val="auto"/>
              </w:rPr>
            </w:pPr>
          </w:p>
        </w:tc>
        <w:tc>
          <w:tcPr>
            <w:tcW w:w="385" w:type="dxa"/>
          </w:tcPr>
          <w:p w14:paraId="3C21DADF">
            <w:pPr>
              <w:spacing w:before="78"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A96707B">
            <w:pPr>
              <w:spacing w:before="78"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126AD448">
            <w:pPr>
              <w:rPr>
                <w:color w:val="auto"/>
              </w:rPr>
            </w:pPr>
          </w:p>
        </w:tc>
        <w:tc>
          <w:tcPr>
            <w:tcW w:w="385" w:type="dxa"/>
          </w:tcPr>
          <w:p w14:paraId="1E8DC7C8">
            <w:pPr>
              <w:rPr>
                <w:color w:val="auto"/>
              </w:rPr>
            </w:pPr>
          </w:p>
        </w:tc>
        <w:tc>
          <w:tcPr>
            <w:tcW w:w="385" w:type="dxa"/>
          </w:tcPr>
          <w:p w14:paraId="0715268A">
            <w:pPr>
              <w:rPr>
                <w:color w:val="auto"/>
              </w:rPr>
            </w:pPr>
          </w:p>
        </w:tc>
        <w:tc>
          <w:tcPr>
            <w:tcW w:w="385" w:type="dxa"/>
          </w:tcPr>
          <w:p w14:paraId="73ADBF42">
            <w:pPr>
              <w:rPr>
                <w:color w:val="auto"/>
              </w:rPr>
            </w:pPr>
          </w:p>
        </w:tc>
        <w:tc>
          <w:tcPr>
            <w:tcW w:w="385" w:type="dxa"/>
          </w:tcPr>
          <w:p w14:paraId="2553AE26">
            <w:pPr>
              <w:rPr>
                <w:color w:val="auto"/>
              </w:rPr>
            </w:pPr>
          </w:p>
        </w:tc>
        <w:tc>
          <w:tcPr>
            <w:tcW w:w="385" w:type="dxa"/>
          </w:tcPr>
          <w:p w14:paraId="6537A0AA">
            <w:pPr>
              <w:rPr>
                <w:color w:val="auto"/>
              </w:rPr>
            </w:pPr>
          </w:p>
        </w:tc>
        <w:tc>
          <w:tcPr>
            <w:tcW w:w="385" w:type="dxa"/>
          </w:tcPr>
          <w:p w14:paraId="07F91EED">
            <w:pPr>
              <w:spacing w:before="78"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59908F00">
            <w:pPr>
              <w:rPr>
                <w:color w:val="auto"/>
              </w:rPr>
            </w:pPr>
          </w:p>
        </w:tc>
        <w:tc>
          <w:tcPr>
            <w:tcW w:w="385" w:type="dxa"/>
          </w:tcPr>
          <w:p w14:paraId="686BFC92">
            <w:pPr>
              <w:rPr>
                <w:color w:val="auto"/>
              </w:rPr>
            </w:pPr>
          </w:p>
        </w:tc>
        <w:tc>
          <w:tcPr>
            <w:tcW w:w="385" w:type="dxa"/>
          </w:tcPr>
          <w:p w14:paraId="34568236">
            <w:pPr>
              <w:rPr>
                <w:color w:val="auto"/>
              </w:rPr>
            </w:pPr>
          </w:p>
        </w:tc>
        <w:tc>
          <w:tcPr>
            <w:tcW w:w="385" w:type="dxa"/>
          </w:tcPr>
          <w:p w14:paraId="5DBC2FA3">
            <w:pPr>
              <w:spacing w:before="78"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406" w:type="dxa"/>
          </w:tcPr>
          <w:p w14:paraId="60759813">
            <w:pPr>
              <w:spacing w:before="78" w:line="194" w:lineRule="auto"/>
              <w:ind w:left="13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r>
      <w:tr w14:paraId="33065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656E2C58">
            <w:pPr>
              <w:spacing w:before="45" w:line="231" w:lineRule="auto"/>
              <w:ind w:left="343"/>
              <w:rPr>
                <w:rFonts w:ascii="宋体" w:hAnsi="宋体" w:eastAsia="宋体" w:cs="宋体"/>
                <w:color w:val="auto"/>
                <w:sz w:val="14"/>
                <w:szCs w:val="14"/>
              </w:rPr>
            </w:pPr>
            <w:r>
              <w:rPr>
                <w:rFonts w:ascii="宋体" w:hAnsi="宋体" w:eastAsia="宋体" w:cs="宋体"/>
                <w:color w:val="auto"/>
                <w:spacing w:val="7"/>
                <w:sz w:val="14"/>
                <w:szCs w:val="14"/>
              </w:rPr>
              <w:t>中外教育思想史</w:t>
            </w:r>
          </w:p>
        </w:tc>
        <w:tc>
          <w:tcPr>
            <w:tcW w:w="384" w:type="dxa"/>
          </w:tcPr>
          <w:p w14:paraId="681216E5">
            <w:pPr>
              <w:spacing w:before="78" w:line="194" w:lineRule="auto"/>
              <w:ind w:left="13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77659129">
            <w:pPr>
              <w:rPr>
                <w:color w:val="auto"/>
              </w:rPr>
            </w:pPr>
          </w:p>
        </w:tc>
        <w:tc>
          <w:tcPr>
            <w:tcW w:w="384" w:type="dxa"/>
          </w:tcPr>
          <w:p w14:paraId="7A0B4936">
            <w:pPr>
              <w:rPr>
                <w:color w:val="auto"/>
              </w:rPr>
            </w:pPr>
          </w:p>
        </w:tc>
        <w:tc>
          <w:tcPr>
            <w:tcW w:w="384" w:type="dxa"/>
          </w:tcPr>
          <w:p w14:paraId="1E8D4243">
            <w:pPr>
              <w:rPr>
                <w:color w:val="auto"/>
              </w:rPr>
            </w:pPr>
          </w:p>
        </w:tc>
        <w:tc>
          <w:tcPr>
            <w:tcW w:w="385" w:type="dxa"/>
          </w:tcPr>
          <w:p w14:paraId="7A7BD14A">
            <w:pPr>
              <w:rPr>
                <w:color w:val="auto"/>
              </w:rPr>
            </w:pPr>
          </w:p>
        </w:tc>
        <w:tc>
          <w:tcPr>
            <w:tcW w:w="385" w:type="dxa"/>
          </w:tcPr>
          <w:p w14:paraId="6CFF1C2E">
            <w:pPr>
              <w:rPr>
                <w:color w:val="auto"/>
              </w:rPr>
            </w:pPr>
          </w:p>
        </w:tc>
        <w:tc>
          <w:tcPr>
            <w:tcW w:w="385" w:type="dxa"/>
          </w:tcPr>
          <w:p w14:paraId="7160AF77">
            <w:pPr>
              <w:rPr>
                <w:color w:val="auto"/>
              </w:rPr>
            </w:pPr>
          </w:p>
        </w:tc>
        <w:tc>
          <w:tcPr>
            <w:tcW w:w="385" w:type="dxa"/>
          </w:tcPr>
          <w:p w14:paraId="78289812">
            <w:pPr>
              <w:rPr>
                <w:color w:val="auto"/>
              </w:rPr>
            </w:pPr>
          </w:p>
        </w:tc>
        <w:tc>
          <w:tcPr>
            <w:tcW w:w="385" w:type="dxa"/>
          </w:tcPr>
          <w:p w14:paraId="6FD7743B">
            <w:pPr>
              <w:spacing w:before="78"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3D450EE4">
            <w:pPr>
              <w:rPr>
                <w:color w:val="auto"/>
              </w:rPr>
            </w:pPr>
          </w:p>
        </w:tc>
        <w:tc>
          <w:tcPr>
            <w:tcW w:w="385" w:type="dxa"/>
          </w:tcPr>
          <w:p w14:paraId="3B65C1BA">
            <w:pPr>
              <w:rPr>
                <w:color w:val="auto"/>
              </w:rPr>
            </w:pPr>
          </w:p>
        </w:tc>
        <w:tc>
          <w:tcPr>
            <w:tcW w:w="385" w:type="dxa"/>
          </w:tcPr>
          <w:p w14:paraId="514024CF">
            <w:pPr>
              <w:spacing w:before="78"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7FEC08AC">
            <w:pPr>
              <w:rPr>
                <w:color w:val="auto"/>
              </w:rPr>
            </w:pPr>
          </w:p>
        </w:tc>
        <w:tc>
          <w:tcPr>
            <w:tcW w:w="385" w:type="dxa"/>
          </w:tcPr>
          <w:p w14:paraId="24E24860">
            <w:pPr>
              <w:spacing w:before="78"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EED327D">
            <w:pPr>
              <w:rPr>
                <w:color w:val="auto"/>
              </w:rPr>
            </w:pPr>
          </w:p>
        </w:tc>
        <w:tc>
          <w:tcPr>
            <w:tcW w:w="385" w:type="dxa"/>
          </w:tcPr>
          <w:p w14:paraId="342617E5">
            <w:pPr>
              <w:rPr>
                <w:color w:val="auto"/>
              </w:rPr>
            </w:pPr>
          </w:p>
        </w:tc>
        <w:tc>
          <w:tcPr>
            <w:tcW w:w="385" w:type="dxa"/>
          </w:tcPr>
          <w:p w14:paraId="42AC30D3">
            <w:pPr>
              <w:rPr>
                <w:color w:val="auto"/>
              </w:rPr>
            </w:pPr>
          </w:p>
        </w:tc>
        <w:tc>
          <w:tcPr>
            <w:tcW w:w="385" w:type="dxa"/>
          </w:tcPr>
          <w:p w14:paraId="64E7F772">
            <w:pPr>
              <w:rPr>
                <w:color w:val="auto"/>
              </w:rPr>
            </w:pPr>
          </w:p>
        </w:tc>
        <w:tc>
          <w:tcPr>
            <w:tcW w:w="385" w:type="dxa"/>
          </w:tcPr>
          <w:p w14:paraId="0490B994">
            <w:pPr>
              <w:rPr>
                <w:color w:val="auto"/>
              </w:rPr>
            </w:pPr>
          </w:p>
        </w:tc>
        <w:tc>
          <w:tcPr>
            <w:tcW w:w="385" w:type="dxa"/>
          </w:tcPr>
          <w:p w14:paraId="6F7E7DA9">
            <w:pPr>
              <w:rPr>
                <w:color w:val="auto"/>
              </w:rPr>
            </w:pPr>
          </w:p>
        </w:tc>
        <w:tc>
          <w:tcPr>
            <w:tcW w:w="385" w:type="dxa"/>
          </w:tcPr>
          <w:p w14:paraId="064FE39E">
            <w:pPr>
              <w:rPr>
                <w:color w:val="auto"/>
              </w:rPr>
            </w:pPr>
          </w:p>
        </w:tc>
        <w:tc>
          <w:tcPr>
            <w:tcW w:w="406" w:type="dxa"/>
          </w:tcPr>
          <w:p w14:paraId="0B977C5C">
            <w:pPr>
              <w:rPr>
                <w:color w:val="auto"/>
              </w:rPr>
            </w:pPr>
          </w:p>
        </w:tc>
      </w:tr>
      <w:tr w14:paraId="10CE4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BADB76F">
            <w:pPr>
              <w:spacing w:before="48" w:line="231" w:lineRule="auto"/>
              <w:ind w:left="408"/>
              <w:rPr>
                <w:rFonts w:ascii="宋体" w:hAnsi="宋体" w:eastAsia="宋体" w:cs="宋体"/>
                <w:color w:val="auto"/>
                <w:sz w:val="14"/>
                <w:szCs w:val="14"/>
              </w:rPr>
            </w:pPr>
            <w:r>
              <w:rPr>
                <w:rFonts w:ascii="宋体" w:hAnsi="宋体" w:eastAsia="宋体" w:cs="宋体"/>
                <w:color w:val="auto"/>
                <w:spacing w:val="10"/>
                <w:sz w:val="14"/>
                <w:szCs w:val="14"/>
              </w:rPr>
              <w:t>教</w:t>
            </w:r>
            <w:r>
              <w:rPr>
                <w:rFonts w:ascii="宋体" w:hAnsi="宋体" w:eastAsia="宋体" w:cs="宋体"/>
                <w:color w:val="auto"/>
                <w:spacing w:val="8"/>
                <w:sz w:val="14"/>
                <w:szCs w:val="14"/>
              </w:rPr>
              <w:t>育哲学导论</w:t>
            </w:r>
          </w:p>
        </w:tc>
        <w:tc>
          <w:tcPr>
            <w:tcW w:w="384" w:type="dxa"/>
          </w:tcPr>
          <w:p w14:paraId="126F57B8">
            <w:pPr>
              <w:spacing w:before="78" w:line="194" w:lineRule="auto"/>
              <w:ind w:left="13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6D55F89F">
            <w:pPr>
              <w:rPr>
                <w:color w:val="auto"/>
              </w:rPr>
            </w:pPr>
          </w:p>
        </w:tc>
        <w:tc>
          <w:tcPr>
            <w:tcW w:w="384" w:type="dxa"/>
          </w:tcPr>
          <w:p w14:paraId="2DD568D8">
            <w:pPr>
              <w:rPr>
                <w:color w:val="auto"/>
              </w:rPr>
            </w:pPr>
          </w:p>
        </w:tc>
        <w:tc>
          <w:tcPr>
            <w:tcW w:w="384" w:type="dxa"/>
          </w:tcPr>
          <w:p w14:paraId="30AF65AC">
            <w:pPr>
              <w:spacing w:before="78"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3DB89262">
            <w:pPr>
              <w:rPr>
                <w:color w:val="auto"/>
              </w:rPr>
            </w:pPr>
          </w:p>
        </w:tc>
        <w:tc>
          <w:tcPr>
            <w:tcW w:w="385" w:type="dxa"/>
          </w:tcPr>
          <w:p w14:paraId="3E98222B">
            <w:pPr>
              <w:rPr>
                <w:color w:val="auto"/>
              </w:rPr>
            </w:pPr>
          </w:p>
        </w:tc>
        <w:tc>
          <w:tcPr>
            <w:tcW w:w="385" w:type="dxa"/>
          </w:tcPr>
          <w:p w14:paraId="4C50EE46">
            <w:pPr>
              <w:rPr>
                <w:color w:val="auto"/>
              </w:rPr>
            </w:pPr>
          </w:p>
        </w:tc>
        <w:tc>
          <w:tcPr>
            <w:tcW w:w="385" w:type="dxa"/>
          </w:tcPr>
          <w:p w14:paraId="1F95D1B3">
            <w:pPr>
              <w:rPr>
                <w:color w:val="auto"/>
              </w:rPr>
            </w:pPr>
          </w:p>
        </w:tc>
        <w:tc>
          <w:tcPr>
            <w:tcW w:w="385" w:type="dxa"/>
          </w:tcPr>
          <w:p w14:paraId="62EEA96A">
            <w:pPr>
              <w:spacing w:before="78"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27606859">
            <w:pPr>
              <w:rPr>
                <w:color w:val="auto"/>
              </w:rPr>
            </w:pPr>
          </w:p>
        </w:tc>
        <w:tc>
          <w:tcPr>
            <w:tcW w:w="385" w:type="dxa"/>
          </w:tcPr>
          <w:p w14:paraId="4FF2D8B6">
            <w:pPr>
              <w:rPr>
                <w:color w:val="auto"/>
              </w:rPr>
            </w:pPr>
          </w:p>
        </w:tc>
        <w:tc>
          <w:tcPr>
            <w:tcW w:w="385" w:type="dxa"/>
          </w:tcPr>
          <w:p w14:paraId="21CC5712">
            <w:pPr>
              <w:spacing w:before="78"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C767ADC">
            <w:pPr>
              <w:rPr>
                <w:color w:val="auto"/>
              </w:rPr>
            </w:pPr>
          </w:p>
        </w:tc>
        <w:tc>
          <w:tcPr>
            <w:tcW w:w="385" w:type="dxa"/>
          </w:tcPr>
          <w:p w14:paraId="49C3A1CF">
            <w:pPr>
              <w:rPr>
                <w:color w:val="auto"/>
              </w:rPr>
            </w:pPr>
          </w:p>
        </w:tc>
        <w:tc>
          <w:tcPr>
            <w:tcW w:w="385" w:type="dxa"/>
          </w:tcPr>
          <w:p w14:paraId="5B4D3450">
            <w:pPr>
              <w:rPr>
                <w:color w:val="auto"/>
              </w:rPr>
            </w:pPr>
          </w:p>
        </w:tc>
        <w:tc>
          <w:tcPr>
            <w:tcW w:w="385" w:type="dxa"/>
          </w:tcPr>
          <w:p w14:paraId="68B43871">
            <w:pPr>
              <w:rPr>
                <w:color w:val="auto"/>
              </w:rPr>
            </w:pPr>
          </w:p>
        </w:tc>
        <w:tc>
          <w:tcPr>
            <w:tcW w:w="385" w:type="dxa"/>
          </w:tcPr>
          <w:p w14:paraId="2D33F4BD">
            <w:pPr>
              <w:rPr>
                <w:color w:val="auto"/>
              </w:rPr>
            </w:pPr>
          </w:p>
        </w:tc>
        <w:tc>
          <w:tcPr>
            <w:tcW w:w="385" w:type="dxa"/>
          </w:tcPr>
          <w:p w14:paraId="356B3FDF">
            <w:pPr>
              <w:rPr>
                <w:color w:val="auto"/>
              </w:rPr>
            </w:pPr>
          </w:p>
        </w:tc>
        <w:tc>
          <w:tcPr>
            <w:tcW w:w="385" w:type="dxa"/>
          </w:tcPr>
          <w:p w14:paraId="6B073214">
            <w:pPr>
              <w:rPr>
                <w:color w:val="auto"/>
              </w:rPr>
            </w:pPr>
          </w:p>
        </w:tc>
        <w:tc>
          <w:tcPr>
            <w:tcW w:w="385" w:type="dxa"/>
          </w:tcPr>
          <w:p w14:paraId="411E3F9A">
            <w:pPr>
              <w:rPr>
                <w:color w:val="auto"/>
              </w:rPr>
            </w:pPr>
          </w:p>
        </w:tc>
        <w:tc>
          <w:tcPr>
            <w:tcW w:w="385" w:type="dxa"/>
          </w:tcPr>
          <w:p w14:paraId="49021872">
            <w:pPr>
              <w:rPr>
                <w:color w:val="auto"/>
              </w:rPr>
            </w:pPr>
          </w:p>
        </w:tc>
        <w:tc>
          <w:tcPr>
            <w:tcW w:w="406" w:type="dxa"/>
          </w:tcPr>
          <w:p w14:paraId="6E44256E">
            <w:pPr>
              <w:rPr>
                <w:color w:val="auto"/>
              </w:rPr>
            </w:pPr>
          </w:p>
        </w:tc>
      </w:tr>
      <w:tr w14:paraId="6B23D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488A0C0">
            <w:pPr>
              <w:spacing w:before="47" w:line="231" w:lineRule="auto"/>
              <w:ind w:left="556"/>
              <w:rPr>
                <w:rFonts w:ascii="宋体" w:hAnsi="宋体" w:eastAsia="宋体" w:cs="宋体"/>
                <w:color w:val="auto"/>
                <w:sz w:val="14"/>
                <w:szCs w:val="14"/>
              </w:rPr>
            </w:pPr>
            <w:r>
              <w:rPr>
                <w:rFonts w:ascii="宋体" w:hAnsi="宋体" w:eastAsia="宋体" w:cs="宋体"/>
                <w:color w:val="auto"/>
                <w:spacing w:val="8"/>
                <w:sz w:val="14"/>
                <w:szCs w:val="14"/>
              </w:rPr>
              <w:t>有效教</w:t>
            </w:r>
            <w:r>
              <w:rPr>
                <w:rFonts w:ascii="宋体" w:hAnsi="宋体" w:eastAsia="宋体" w:cs="宋体"/>
                <w:color w:val="auto"/>
                <w:spacing w:val="7"/>
                <w:sz w:val="14"/>
                <w:szCs w:val="14"/>
              </w:rPr>
              <w:t>学</w:t>
            </w:r>
          </w:p>
        </w:tc>
        <w:tc>
          <w:tcPr>
            <w:tcW w:w="384" w:type="dxa"/>
          </w:tcPr>
          <w:p w14:paraId="0EF301D4">
            <w:pPr>
              <w:rPr>
                <w:color w:val="auto"/>
              </w:rPr>
            </w:pPr>
          </w:p>
        </w:tc>
        <w:tc>
          <w:tcPr>
            <w:tcW w:w="384" w:type="dxa"/>
          </w:tcPr>
          <w:p w14:paraId="2AB99106">
            <w:pPr>
              <w:rPr>
                <w:color w:val="auto"/>
              </w:rPr>
            </w:pPr>
          </w:p>
        </w:tc>
        <w:tc>
          <w:tcPr>
            <w:tcW w:w="384" w:type="dxa"/>
          </w:tcPr>
          <w:p w14:paraId="4656C4B0">
            <w:pPr>
              <w:rPr>
                <w:color w:val="auto"/>
              </w:rPr>
            </w:pPr>
          </w:p>
        </w:tc>
        <w:tc>
          <w:tcPr>
            <w:tcW w:w="384" w:type="dxa"/>
          </w:tcPr>
          <w:p w14:paraId="11E6754F">
            <w:pPr>
              <w:spacing w:before="78"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540D7A4">
            <w:pPr>
              <w:rPr>
                <w:color w:val="auto"/>
              </w:rPr>
            </w:pPr>
          </w:p>
        </w:tc>
        <w:tc>
          <w:tcPr>
            <w:tcW w:w="385" w:type="dxa"/>
          </w:tcPr>
          <w:p w14:paraId="22FA85F0">
            <w:pPr>
              <w:rPr>
                <w:color w:val="auto"/>
              </w:rPr>
            </w:pPr>
          </w:p>
        </w:tc>
        <w:tc>
          <w:tcPr>
            <w:tcW w:w="385" w:type="dxa"/>
          </w:tcPr>
          <w:p w14:paraId="15E44A61">
            <w:pPr>
              <w:rPr>
                <w:color w:val="auto"/>
              </w:rPr>
            </w:pPr>
          </w:p>
        </w:tc>
        <w:tc>
          <w:tcPr>
            <w:tcW w:w="385" w:type="dxa"/>
          </w:tcPr>
          <w:p w14:paraId="3F0F9EBB">
            <w:pPr>
              <w:rPr>
                <w:color w:val="auto"/>
              </w:rPr>
            </w:pPr>
          </w:p>
        </w:tc>
        <w:tc>
          <w:tcPr>
            <w:tcW w:w="385" w:type="dxa"/>
          </w:tcPr>
          <w:p w14:paraId="12CAE52B">
            <w:pPr>
              <w:spacing w:before="78"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3765D26C">
            <w:pPr>
              <w:rPr>
                <w:color w:val="auto"/>
              </w:rPr>
            </w:pPr>
          </w:p>
        </w:tc>
        <w:tc>
          <w:tcPr>
            <w:tcW w:w="385" w:type="dxa"/>
          </w:tcPr>
          <w:p w14:paraId="5F6E9D7D">
            <w:pPr>
              <w:spacing w:before="78"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6819EED9">
            <w:pPr>
              <w:spacing w:before="78"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D2E66DF">
            <w:pPr>
              <w:rPr>
                <w:color w:val="auto"/>
              </w:rPr>
            </w:pPr>
          </w:p>
        </w:tc>
        <w:tc>
          <w:tcPr>
            <w:tcW w:w="385" w:type="dxa"/>
          </w:tcPr>
          <w:p w14:paraId="77CB01EA">
            <w:pPr>
              <w:spacing w:before="78"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4E64D5E3">
            <w:pPr>
              <w:rPr>
                <w:color w:val="auto"/>
              </w:rPr>
            </w:pPr>
          </w:p>
        </w:tc>
        <w:tc>
          <w:tcPr>
            <w:tcW w:w="385" w:type="dxa"/>
          </w:tcPr>
          <w:p w14:paraId="2F1F04A0">
            <w:pPr>
              <w:rPr>
                <w:color w:val="auto"/>
              </w:rPr>
            </w:pPr>
          </w:p>
        </w:tc>
        <w:tc>
          <w:tcPr>
            <w:tcW w:w="385" w:type="dxa"/>
          </w:tcPr>
          <w:p w14:paraId="637FCA51">
            <w:pPr>
              <w:rPr>
                <w:color w:val="auto"/>
              </w:rPr>
            </w:pPr>
          </w:p>
        </w:tc>
        <w:tc>
          <w:tcPr>
            <w:tcW w:w="385" w:type="dxa"/>
          </w:tcPr>
          <w:p w14:paraId="14353111">
            <w:pPr>
              <w:rPr>
                <w:color w:val="auto"/>
              </w:rPr>
            </w:pPr>
          </w:p>
        </w:tc>
        <w:tc>
          <w:tcPr>
            <w:tcW w:w="385" w:type="dxa"/>
          </w:tcPr>
          <w:p w14:paraId="2051D855">
            <w:pPr>
              <w:rPr>
                <w:color w:val="auto"/>
              </w:rPr>
            </w:pPr>
          </w:p>
        </w:tc>
        <w:tc>
          <w:tcPr>
            <w:tcW w:w="385" w:type="dxa"/>
          </w:tcPr>
          <w:p w14:paraId="7CBA42B8">
            <w:pPr>
              <w:rPr>
                <w:color w:val="auto"/>
              </w:rPr>
            </w:pPr>
          </w:p>
        </w:tc>
        <w:tc>
          <w:tcPr>
            <w:tcW w:w="385" w:type="dxa"/>
          </w:tcPr>
          <w:p w14:paraId="4650CE9D">
            <w:pPr>
              <w:rPr>
                <w:color w:val="auto"/>
              </w:rPr>
            </w:pPr>
          </w:p>
        </w:tc>
        <w:tc>
          <w:tcPr>
            <w:tcW w:w="406" w:type="dxa"/>
          </w:tcPr>
          <w:p w14:paraId="621B854B">
            <w:pPr>
              <w:rPr>
                <w:color w:val="auto"/>
              </w:rPr>
            </w:pPr>
          </w:p>
        </w:tc>
      </w:tr>
      <w:tr w14:paraId="59B8B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5D7AABA2">
            <w:pPr>
              <w:spacing w:before="47" w:line="230" w:lineRule="auto"/>
              <w:ind w:left="408"/>
              <w:rPr>
                <w:rFonts w:ascii="宋体" w:hAnsi="宋体" w:eastAsia="宋体" w:cs="宋体"/>
                <w:color w:val="auto"/>
                <w:sz w:val="14"/>
                <w:szCs w:val="14"/>
              </w:rPr>
            </w:pPr>
            <w:r>
              <w:rPr>
                <w:rFonts w:ascii="宋体" w:hAnsi="宋体" w:eastAsia="宋体" w:cs="宋体"/>
                <w:color w:val="auto"/>
                <w:spacing w:val="10"/>
                <w:sz w:val="14"/>
                <w:szCs w:val="14"/>
              </w:rPr>
              <w:t>教</w:t>
            </w:r>
            <w:r>
              <w:rPr>
                <w:rFonts w:ascii="宋体" w:hAnsi="宋体" w:eastAsia="宋体" w:cs="宋体"/>
                <w:color w:val="auto"/>
                <w:spacing w:val="8"/>
                <w:sz w:val="14"/>
                <w:szCs w:val="14"/>
              </w:rPr>
              <w:t>育研究方法</w:t>
            </w:r>
          </w:p>
        </w:tc>
        <w:tc>
          <w:tcPr>
            <w:tcW w:w="384" w:type="dxa"/>
          </w:tcPr>
          <w:p w14:paraId="51335B3C">
            <w:pPr>
              <w:spacing w:before="78" w:line="194" w:lineRule="auto"/>
              <w:ind w:left="13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4E3A8A1C">
            <w:pPr>
              <w:rPr>
                <w:color w:val="auto"/>
              </w:rPr>
            </w:pPr>
          </w:p>
        </w:tc>
        <w:tc>
          <w:tcPr>
            <w:tcW w:w="384" w:type="dxa"/>
          </w:tcPr>
          <w:p w14:paraId="0E56F766">
            <w:pPr>
              <w:rPr>
                <w:color w:val="auto"/>
              </w:rPr>
            </w:pPr>
          </w:p>
        </w:tc>
        <w:tc>
          <w:tcPr>
            <w:tcW w:w="384" w:type="dxa"/>
          </w:tcPr>
          <w:p w14:paraId="1260605D">
            <w:pPr>
              <w:rPr>
                <w:color w:val="auto"/>
              </w:rPr>
            </w:pPr>
          </w:p>
        </w:tc>
        <w:tc>
          <w:tcPr>
            <w:tcW w:w="385" w:type="dxa"/>
          </w:tcPr>
          <w:p w14:paraId="5E0F7050">
            <w:pPr>
              <w:rPr>
                <w:color w:val="auto"/>
              </w:rPr>
            </w:pPr>
          </w:p>
        </w:tc>
        <w:tc>
          <w:tcPr>
            <w:tcW w:w="385" w:type="dxa"/>
          </w:tcPr>
          <w:p w14:paraId="4F523A95">
            <w:pPr>
              <w:spacing w:before="78"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7EBFEB33">
            <w:pPr>
              <w:rPr>
                <w:color w:val="auto"/>
              </w:rPr>
            </w:pPr>
          </w:p>
        </w:tc>
        <w:tc>
          <w:tcPr>
            <w:tcW w:w="385" w:type="dxa"/>
          </w:tcPr>
          <w:p w14:paraId="35D1858C">
            <w:pPr>
              <w:rPr>
                <w:color w:val="auto"/>
              </w:rPr>
            </w:pPr>
          </w:p>
        </w:tc>
        <w:tc>
          <w:tcPr>
            <w:tcW w:w="385" w:type="dxa"/>
          </w:tcPr>
          <w:p w14:paraId="56504F09">
            <w:pPr>
              <w:spacing w:before="78"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00AB1BAB">
            <w:pPr>
              <w:rPr>
                <w:color w:val="auto"/>
              </w:rPr>
            </w:pPr>
          </w:p>
        </w:tc>
        <w:tc>
          <w:tcPr>
            <w:tcW w:w="385" w:type="dxa"/>
          </w:tcPr>
          <w:p w14:paraId="3DE41CF0">
            <w:pPr>
              <w:rPr>
                <w:color w:val="auto"/>
              </w:rPr>
            </w:pPr>
          </w:p>
        </w:tc>
        <w:tc>
          <w:tcPr>
            <w:tcW w:w="385" w:type="dxa"/>
          </w:tcPr>
          <w:p w14:paraId="727A2B47">
            <w:pPr>
              <w:spacing w:before="78"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9F76C79">
            <w:pPr>
              <w:rPr>
                <w:color w:val="auto"/>
              </w:rPr>
            </w:pPr>
          </w:p>
        </w:tc>
        <w:tc>
          <w:tcPr>
            <w:tcW w:w="385" w:type="dxa"/>
          </w:tcPr>
          <w:p w14:paraId="0AF8857A">
            <w:pPr>
              <w:rPr>
                <w:color w:val="auto"/>
              </w:rPr>
            </w:pPr>
          </w:p>
        </w:tc>
        <w:tc>
          <w:tcPr>
            <w:tcW w:w="385" w:type="dxa"/>
          </w:tcPr>
          <w:p w14:paraId="4A9CE290">
            <w:pPr>
              <w:rPr>
                <w:color w:val="auto"/>
              </w:rPr>
            </w:pPr>
          </w:p>
        </w:tc>
        <w:tc>
          <w:tcPr>
            <w:tcW w:w="385" w:type="dxa"/>
          </w:tcPr>
          <w:p w14:paraId="455770DF">
            <w:pPr>
              <w:rPr>
                <w:color w:val="auto"/>
              </w:rPr>
            </w:pPr>
          </w:p>
        </w:tc>
        <w:tc>
          <w:tcPr>
            <w:tcW w:w="385" w:type="dxa"/>
          </w:tcPr>
          <w:p w14:paraId="1F3FAB51">
            <w:pPr>
              <w:rPr>
                <w:color w:val="auto"/>
              </w:rPr>
            </w:pPr>
          </w:p>
        </w:tc>
        <w:tc>
          <w:tcPr>
            <w:tcW w:w="385" w:type="dxa"/>
          </w:tcPr>
          <w:p w14:paraId="0D278E73">
            <w:pPr>
              <w:rPr>
                <w:color w:val="auto"/>
              </w:rPr>
            </w:pPr>
          </w:p>
        </w:tc>
        <w:tc>
          <w:tcPr>
            <w:tcW w:w="385" w:type="dxa"/>
          </w:tcPr>
          <w:p w14:paraId="1341138B">
            <w:pPr>
              <w:spacing w:before="78"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11C287E6">
            <w:pPr>
              <w:rPr>
                <w:color w:val="auto"/>
              </w:rPr>
            </w:pPr>
          </w:p>
        </w:tc>
        <w:tc>
          <w:tcPr>
            <w:tcW w:w="385" w:type="dxa"/>
          </w:tcPr>
          <w:p w14:paraId="169D0E18">
            <w:pPr>
              <w:rPr>
                <w:color w:val="auto"/>
              </w:rPr>
            </w:pPr>
          </w:p>
        </w:tc>
        <w:tc>
          <w:tcPr>
            <w:tcW w:w="406" w:type="dxa"/>
          </w:tcPr>
          <w:p w14:paraId="47996477">
            <w:pPr>
              <w:rPr>
                <w:color w:val="auto"/>
              </w:rPr>
            </w:pPr>
          </w:p>
        </w:tc>
      </w:tr>
      <w:tr w14:paraId="2689C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05" w:type="dxa"/>
          </w:tcPr>
          <w:p w14:paraId="553FD9C7">
            <w:pPr>
              <w:spacing w:before="22" w:line="269" w:lineRule="auto"/>
              <w:ind w:left="628" w:right="175" w:hanging="442"/>
              <w:rPr>
                <w:rFonts w:ascii="宋体" w:hAnsi="宋体" w:eastAsia="宋体" w:cs="宋体"/>
                <w:color w:val="auto"/>
                <w:sz w:val="14"/>
                <w:szCs w:val="14"/>
              </w:rPr>
            </w:pPr>
            <w:r>
              <w:rPr>
                <w:rFonts w:ascii="宋体" w:hAnsi="宋体" w:eastAsia="宋体" w:cs="宋体"/>
                <w:color w:val="auto"/>
                <w:spacing w:val="13"/>
                <w:sz w:val="14"/>
                <w:szCs w:val="14"/>
              </w:rPr>
              <w:t>心</w:t>
            </w:r>
            <w:r>
              <w:rPr>
                <w:rFonts w:ascii="宋体" w:hAnsi="宋体" w:eastAsia="宋体" w:cs="宋体"/>
                <w:color w:val="auto"/>
                <w:spacing w:val="8"/>
                <w:sz w:val="14"/>
                <w:szCs w:val="14"/>
              </w:rPr>
              <w:t>理健康教育主题班</w:t>
            </w:r>
            <w:r>
              <w:rPr>
                <w:rFonts w:ascii="宋体" w:hAnsi="宋体" w:eastAsia="宋体" w:cs="宋体"/>
                <w:color w:val="auto"/>
                <w:sz w:val="14"/>
                <w:szCs w:val="14"/>
              </w:rPr>
              <w:t xml:space="preserve"> </w:t>
            </w:r>
            <w:r>
              <w:rPr>
                <w:rFonts w:ascii="宋体" w:hAnsi="宋体" w:eastAsia="宋体" w:cs="宋体"/>
                <w:color w:val="auto"/>
                <w:spacing w:val="8"/>
                <w:sz w:val="14"/>
                <w:szCs w:val="14"/>
              </w:rPr>
              <w:t>会设</w:t>
            </w:r>
            <w:r>
              <w:rPr>
                <w:rFonts w:ascii="宋体" w:hAnsi="宋体" w:eastAsia="宋体" w:cs="宋体"/>
                <w:color w:val="auto"/>
                <w:spacing w:val="7"/>
                <w:sz w:val="14"/>
                <w:szCs w:val="14"/>
              </w:rPr>
              <w:t>计</w:t>
            </w:r>
          </w:p>
        </w:tc>
        <w:tc>
          <w:tcPr>
            <w:tcW w:w="384" w:type="dxa"/>
          </w:tcPr>
          <w:p w14:paraId="0CDCC198">
            <w:pPr>
              <w:rPr>
                <w:color w:val="auto"/>
              </w:rPr>
            </w:pPr>
          </w:p>
        </w:tc>
        <w:tc>
          <w:tcPr>
            <w:tcW w:w="384" w:type="dxa"/>
          </w:tcPr>
          <w:p w14:paraId="4B72E8CE">
            <w:pPr>
              <w:rPr>
                <w:color w:val="auto"/>
              </w:rPr>
            </w:pPr>
          </w:p>
        </w:tc>
        <w:tc>
          <w:tcPr>
            <w:tcW w:w="384" w:type="dxa"/>
          </w:tcPr>
          <w:p w14:paraId="0BC3F6E3">
            <w:pPr>
              <w:rPr>
                <w:color w:val="auto"/>
              </w:rPr>
            </w:pPr>
          </w:p>
        </w:tc>
        <w:tc>
          <w:tcPr>
            <w:tcW w:w="384" w:type="dxa"/>
          </w:tcPr>
          <w:p w14:paraId="504671DD">
            <w:pPr>
              <w:spacing w:before="169" w:line="194" w:lineRule="auto"/>
              <w:ind w:left="13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0E2561DB">
            <w:pPr>
              <w:rPr>
                <w:color w:val="auto"/>
              </w:rPr>
            </w:pPr>
          </w:p>
        </w:tc>
        <w:tc>
          <w:tcPr>
            <w:tcW w:w="385" w:type="dxa"/>
          </w:tcPr>
          <w:p w14:paraId="2E96BBF6">
            <w:pPr>
              <w:rPr>
                <w:color w:val="auto"/>
              </w:rPr>
            </w:pPr>
          </w:p>
        </w:tc>
        <w:tc>
          <w:tcPr>
            <w:tcW w:w="385" w:type="dxa"/>
          </w:tcPr>
          <w:p w14:paraId="2418C8A6">
            <w:pPr>
              <w:rPr>
                <w:color w:val="auto"/>
              </w:rPr>
            </w:pPr>
          </w:p>
        </w:tc>
        <w:tc>
          <w:tcPr>
            <w:tcW w:w="385" w:type="dxa"/>
          </w:tcPr>
          <w:p w14:paraId="2D7CF610">
            <w:pPr>
              <w:rPr>
                <w:color w:val="auto"/>
              </w:rPr>
            </w:pPr>
          </w:p>
        </w:tc>
        <w:tc>
          <w:tcPr>
            <w:tcW w:w="385" w:type="dxa"/>
          </w:tcPr>
          <w:p w14:paraId="3562DE64">
            <w:pPr>
              <w:spacing w:before="169"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2B73CDCD">
            <w:pPr>
              <w:spacing w:before="169"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77551328">
            <w:pPr>
              <w:rPr>
                <w:color w:val="auto"/>
              </w:rPr>
            </w:pPr>
          </w:p>
        </w:tc>
        <w:tc>
          <w:tcPr>
            <w:tcW w:w="385" w:type="dxa"/>
          </w:tcPr>
          <w:p w14:paraId="7A450A1E">
            <w:pPr>
              <w:rPr>
                <w:color w:val="auto"/>
              </w:rPr>
            </w:pPr>
          </w:p>
        </w:tc>
        <w:tc>
          <w:tcPr>
            <w:tcW w:w="385" w:type="dxa"/>
          </w:tcPr>
          <w:p w14:paraId="5F9DA205">
            <w:pPr>
              <w:spacing w:before="169"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200A68D7">
            <w:pPr>
              <w:spacing w:before="169"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0A77352D">
            <w:pPr>
              <w:rPr>
                <w:color w:val="auto"/>
              </w:rPr>
            </w:pPr>
          </w:p>
        </w:tc>
        <w:tc>
          <w:tcPr>
            <w:tcW w:w="385" w:type="dxa"/>
          </w:tcPr>
          <w:p w14:paraId="6E92A8E7">
            <w:pPr>
              <w:rPr>
                <w:color w:val="auto"/>
              </w:rPr>
            </w:pPr>
          </w:p>
        </w:tc>
        <w:tc>
          <w:tcPr>
            <w:tcW w:w="385" w:type="dxa"/>
          </w:tcPr>
          <w:p w14:paraId="70826BC9">
            <w:pPr>
              <w:spacing w:before="169"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2FF3AB79">
            <w:pPr>
              <w:rPr>
                <w:color w:val="auto"/>
              </w:rPr>
            </w:pPr>
          </w:p>
        </w:tc>
        <w:tc>
          <w:tcPr>
            <w:tcW w:w="385" w:type="dxa"/>
          </w:tcPr>
          <w:p w14:paraId="30129E96">
            <w:pPr>
              <w:rPr>
                <w:color w:val="auto"/>
              </w:rPr>
            </w:pPr>
          </w:p>
        </w:tc>
        <w:tc>
          <w:tcPr>
            <w:tcW w:w="385" w:type="dxa"/>
          </w:tcPr>
          <w:p w14:paraId="588B73F9">
            <w:pPr>
              <w:rPr>
                <w:color w:val="auto"/>
              </w:rPr>
            </w:pPr>
          </w:p>
        </w:tc>
        <w:tc>
          <w:tcPr>
            <w:tcW w:w="385" w:type="dxa"/>
          </w:tcPr>
          <w:p w14:paraId="60AB7DDE">
            <w:pPr>
              <w:spacing w:before="169"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406" w:type="dxa"/>
          </w:tcPr>
          <w:p w14:paraId="089D9F95">
            <w:pPr>
              <w:spacing w:before="169" w:line="194" w:lineRule="auto"/>
              <w:ind w:left="13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r>
      <w:tr w14:paraId="2CD83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05" w:type="dxa"/>
          </w:tcPr>
          <w:p w14:paraId="0338BD7A">
            <w:pPr>
              <w:spacing w:before="25" w:line="269" w:lineRule="auto"/>
              <w:ind w:left="630" w:right="130" w:hanging="488"/>
              <w:rPr>
                <w:rFonts w:ascii="宋体" w:hAnsi="宋体" w:eastAsia="宋体" w:cs="宋体"/>
                <w:color w:val="auto"/>
                <w:sz w:val="14"/>
                <w:szCs w:val="14"/>
              </w:rPr>
            </w:pPr>
            <w:r>
              <w:rPr>
                <w:rFonts w:ascii="Times New Roman" w:hAnsi="Times New Roman" w:eastAsia="Times New Roman" w:cs="Times New Roman"/>
                <w:color w:val="auto"/>
                <w:spacing w:val="10"/>
                <w:sz w:val="14"/>
                <w:szCs w:val="14"/>
              </w:rPr>
              <w:t>○</w:t>
            </w:r>
            <w:r>
              <w:rPr>
                <w:rFonts w:ascii="宋体" w:hAnsi="宋体" w:eastAsia="宋体" w:cs="宋体"/>
                <w:color w:val="auto"/>
                <w:spacing w:val="8"/>
                <w:sz w:val="14"/>
                <w:szCs w:val="14"/>
              </w:rPr>
              <w:t>基础教育名师成长之</w:t>
            </w:r>
            <w:r>
              <w:rPr>
                <w:rFonts w:ascii="宋体" w:hAnsi="宋体" w:eastAsia="宋体" w:cs="宋体"/>
                <w:color w:val="auto"/>
                <w:sz w:val="14"/>
                <w:szCs w:val="14"/>
              </w:rPr>
              <w:t xml:space="preserve"> </w:t>
            </w:r>
            <w:r>
              <w:rPr>
                <w:rFonts w:ascii="宋体" w:hAnsi="宋体" w:eastAsia="宋体" w:cs="宋体"/>
                <w:color w:val="auto"/>
                <w:spacing w:val="7"/>
                <w:sz w:val="14"/>
                <w:szCs w:val="14"/>
              </w:rPr>
              <w:t>路赏析</w:t>
            </w:r>
          </w:p>
        </w:tc>
        <w:tc>
          <w:tcPr>
            <w:tcW w:w="384" w:type="dxa"/>
          </w:tcPr>
          <w:p w14:paraId="750D538B">
            <w:pPr>
              <w:rPr>
                <w:color w:val="auto"/>
              </w:rPr>
            </w:pPr>
          </w:p>
        </w:tc>
        <w:tc>
          <w:tcPr>
            <w:tcW w:w="384" w:type="dxa"/>
          </w:tcPr>
          <w:p w14:paraId="5DFAE651">
            <w:pPr>
              <w:rPr>
                <w:color w:val="auto"/>
              </w:rPr>
            </w:pPr>
          </w:p>
        </w:tc>
        <w:tc>
          <w:tcPr>
            <w:tcW w:w="384" w:type="dxa"/>
          </w:tcPr>
          <w:p w14:paraId="3F1767AA">
            <w:pPr>
              <w:rPr>
                <w:color w:val="auto"/>
              </w:rPr>
            </w:pPr>
          </w:p>
        </w:tc>
        <w:tc>
          <w:tcPr>
            <w:tcW w:w="384" w:type="dxa"/>
          </w:tcPr>
          <w:p w14:paraId="017817DD">
            <w:pPr>
              <w:spacing w:before="170" w:line="194" w:lineRule="auto"/>
              <w:ind w:left="13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1B808F6A">
            <w:pPr>
              <w:rPr>
                <w:color w:val="auto"/>
              </w:rPr>
            </w:pPr>
          </w:p>
        </w:tc>
        <w:tc>
          <w:tcPr>
            <w:tcW w:w="385" w:type="dxa"/>
          </w:tcPr>
          <w:p w14:paraId="64DC4F75">
            <w:pPr>
              <w:rPr>
                <w:color w:val="auto"/>
              </w:rPr>
            </w:pPr>
          </w:p>
        </w:tc>
        <w:tc>
          <w:tcPr>
            <w:tcW w:w="385" w:type="dxa"/>
          </w:tcPr>
          <w:p w14:paraId="522F4995">
            <w:pPr>
              <w:rPr>
                <w:color w:val="auto"/>
              </w:rPr>
            </w:pPr>
          </w:p>
        </w:tc>
        <w:tc>
          <w:tcPr>
            <w:tcW w:w="385" w:type="dxa"/>
          </w:tcPr>
          <w:p w14:paraId="206E982E">
            <w:pPr>
              <w:rPr>
                <w:color w:val="auto"/>
              </w:rPr>
            </w:pPr>
          </w:p>
        </w:tc>
        <w:tc>
          <w:tcPr>
            <w:tcW w:w="385" w:type="dxa"/>
          </w:tcPr>
          <w:p w14:paraId="1BB79FE7">
            <w:pPr>
              <w:spacing w:before="170"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3FFAFB3E">
            <w:pPr>
              <w:rPr>
                <w:color w:val="auto"/>
              </w:rPr>
            </w:pPr>
          </w:p>
        </w:tc>
        <w:tc>
          <w:tcPr>
            <w:tcW w:w="385" w:type="dxa"/>
          </w:tcPr>
          <w:p w14:paraId="51AE8109">
            <w:pPr>
              <w:rPr>
                <w:color w:val="auto"/>
              </w:rPr>
            </w:pPr>
          </w:p>
        </w:tc>
        <w:tc>
          <w:tcPr>
            <w:tcW w:w="385" w:type="dxa"/>
          </w:tcPr>
          <w:p w14:paraId="4BECBC34">
            <w:pPr>
              <w:rPr>
                <w:color w:val="auto"/>
              </w:rPr>
            </w:pPr>
          </w:p>
        </w:tc>
        <w:tc>
          <w:tcPr>
            <w:tcW w:w="385" w:type="dxa"/>
          </w:tcPr>
          <w:p w14:paraId="4125E24C">
            <w:pPr>
              <w:rPr>
                <w:color w:val="auto"/>
              </w:rPr>
            </w:pPr>
          </w:p>
        </w:tc>
        <w:tc>
          <w:tcPr>
            <w:tcW w:w="385" w:type="dxa"/>
          </w:tcPr>
          <w:p w14:paraId="02CD3A6E">
            <w:pPr>
              <w:rPr>
                <w:color w:val="auto"/>
              </w:rPr>
            </w:pPr>
          </w:p>
        </w:tc>
        <w:tc>
          <w:tcPr>
            <w:tcW w:w="385" w:type="dxa"/>
          </w:tcPr>
          <w:p w14:paraId="14EAD052">
            <w:pPr>
              <w:rPr>
                <w:color w:val="auto"/>
              </w:rPr>
            </w:pPr>
          </w:p>
        </w:tc>
        <w:tc>
          <w:tcPr>
            <w:tcW w:w="385" w:type="dxa"/>
          </w:tcPr>
          <w:p w14:paraId="7F765D21">
            <w:pPr>
              <w:rPr>
                <w:color w:val="auto"/>
              </w:rPr>
            </w:pPr>
          </w:p>
        </w:tc>
        <w:tc>
          <w:tcPr>
            <w:tcW w:w="385" w:type="dxa"/>
          </w:tcPr>
          <w:p w14:paraId="11023D0F">
            <w:pPr>
              <w:rPr>
                <w:color w:val="auto"/>
              </w:rPr>
            </w:pPr>
          </w:p>
        </w:tc>
        <w:tc>
          <w:tcPr>
            <w:tcW w:w="385" w:type="dxa"/>
          </w:tcPr>
          <w:p w14:paraId="163DBFF0">
            <w:pPr>
              <w:spacing w:before="170"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0640F317">
            <w:pPr>
              <w:spacing w:before="170"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954E8CC">
            <w:pPr>
              <w:spacing w:before="170"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F9563D1">
            <w:pPr>
              <w:rPr>
                <w:color w:val="auto"/>
              </w:rPr>
            </w:pPr>
          </w:p>
        </w:tc>
        <w:tc>
          <w:tcPr>
            <w:tcW w:w="406" w:type="dxa"/>
          </w:tcPr>
          <w:p w14:paraId="0F2DC044">
            <w:pPr>
              <w:rPr>
                <w:color w:val="auto"/>
              </w:rPr>
            </w:pPr>
          </w:p>
        </w:tc>
      </w:tr>
      <w:tr w14:paraId="61A68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06FB72C8">
            <w:pPr>
              <w:spacing w:before="48" w:line="231" w:lineRule="auto"/>
              <w:ind w:left="408"/>
              <w:rPr>
                <w:rFonts w:ascii="宋体" w:hAnsi="宋体" w:eastAsia="宋体" w:cs="宋体"/>
                <w:color w:val="auto"/>
                <w:sz w:val="14"/>
                <w:szCs w:val="14"/>
              </w:rPr>
            </w:pPr>
            <w:r>
              <w:rPr>
                <w:rFonts w:ascii="宋体" w:hAnsi="宋体" w:eastAsia="宋体" w:cs="宋体"/>
                <w:color w:val="auto"/>
                <w:spacing w:val="10"/>
                <w:sz w:val="14"/>
                <w:szCs w:val="14"/>
              </w:rPr>
              <w:t>教</w:t>
            </w:r>
            <w:r>
              <w:rPr>
                <w:rFonts w:ascii="宋体" w:hAnsi="宋体" w:eastAsia="宋体" w:cs="宋体"/>
                <w:color w:val="auto"/>
                <w:spacing w:val="8"/>
                <w:sz w:val="14"/>
                <w:szCs w:val="14"/>
              </w:rPr>
              <w:t>师专业发展</w:t>
            </w:r>
          </w:p>
        </w:tc>
        <w:tc>
          <w:tcPr>
            <w:tcW w:w="384" w:type="dxa"/>
          </w:tcPr>
          <w:p w14:paraId="190DBEB0">
            <w:pPr>
              <w:rPr>
                <w:color w:val="auto"/>
              </w:rPr>
            </w:pPr>
          </w:p>
        </w:tc>
        <w:tc>
          <w:tcPr>
            <w:tcW w:w="384" w:type="dxa"/>
          </w:tcPr>
          <w:p w14:paraId="7134613E">
            <w:pPr>
              <w:rPr>
                <w:color w:val="auto"/>
              </w:rPr>
            </w:pPr>
          </w:p>
        </w:tc>
        <w:tc>
          <w:tcPr>
            <w:tcW w:w="384" w:type="dxa"/>
          </w:tcPr>
          <w:p w14:paraId="49007103">
            <w:pPr>
              <w:rPr>
                <w:color w:val="auto"/>
              </w:rPr>
            </w:pPr>
          </w:p>
        </w:tc>
        <w:tc>
          <w:tcPr>
            <w:tcW w:w="384" w:type="dxa"/>
          </w:tcPr>
          <w:p w14:paraId="4AC768D1">
            <w:pPr>
              <w:spacing w:before="81" w:line="194" w:lineRule="auto"/>
              <w:ind w:left="13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70D70B97">
            <w:pPr>
              <w:rPr>
                <w:color w:val="auto"/>
              </w:rPr>
            </w:pPr>
          </w:p>
        </w:tc>
        <w:tc>
          <w:tcPr>
            <w:tcW w:w="385" w:type="dxa"/>
          </w:tcPr>
          <w:p w14:paraId="3AA324E3">
            <w:pPr>
              <w:rPr>
                <w:color w:val="auto"/>
              </w:rPr>
            </w:pPr>
          </w:p>
        </w:tc>
        <w:tc>
          <w:tcPr>
            <w:tcW w:w="385" w:type="dxa"/>
          </w:tcPr>
          <w:p w14:paraId="0C3CC81E">
            <w:pPr>
              <w:rPr>
                <w:color w:val="auto"/>
              </w:rPr>
            </w:pPr>
          </w:p>
        </w:tc>
        <w:tc>
          <w:tcPr>
            <w:tcW w:w="385" w:type="dxa"/>
          </w:tcPr>
          <w:p w14:paraId="0C533F86">
            <w:pPr>
              <w:rPr>
                <w:color w:val="auto"/>
              </w:rPr>
            </w:pPr>
          </w:p>
        </w:tc>
        <w:tc>
          <w:tcPr>
            <w:tcW w:w="385" w:type="dxa"/>
          </w:tcPr>
          <w:p w14:paraId="40B4C119">
            <w:pPr>
              <w:spacing w:before="81"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6B1F67D1">
            <w:pPr>
              <w:rPr>
                <w:color w:val="auto"/>
              </w:rPr>
            </w:pPr>
          </w:p>
        </w:tc>
        <w:tc>
          <w:tcPr>
            <w:tcW w:w="385" w:type="dxa"/>
          </w:tcPr>
          <w:p w14:paraId="30C1ADD2">
            <w:pPr>
              <w:rPr>
                <w:color w:val="auto"/>
              </w:rPr>
            </w:pPr>
          </w:p>
        </w:tc>
        <w:tc>
          <w:tcPr>
            <w:tcW w:w="385" w:type="dxa"/>
          </w:tcPr>
          <w:p w14:paraId="44BBFA2B">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FD8C40F">
            <w:pPr>
              <w:rPr>
                <w:color w:val="auto"/>
              </w:rPr>
            </w:pPr>
          </w:p>
        </w:tc>
        <w:tc>
          <w:tcPr>
            <w:tcW w:w="385" w:type="dxa"/>
          </w:tcPr>
          <w:p w14:paraId="41193619">
            <w:pPr>
              <w:rPr>
                <w:color w:val="auto"/>
              </w:rPr>
            </w:pPr>
          </w:p>
        </w:tc>
        <w:tc>
          <w:tcPr>
            <w:tcW w:w="385" w:type="dxa"/>
          </w:tcPr>
          <w:p w14:paraId="668BE74E">
            <w:pPr>
              <w:rPr>
                <w:color w:val="auto"/>
              </w:rPr>
            </w:pPr>
          </w:p>
        </w:tc>
        <w:tc>
          <w:tcPr>
            <w:tcW w:w="385" w:type="dxa"/>
          </w:tcPr>
          <w:p w14:paraId="5DD9635E">
            <w:pPr>
              <w:rPr>
                <w:color w:val="auto"/>
              </w:rPr>
            </w:pPr>
          </w:p>
        </w:tc>
        <w:tc>
          <w:tcPr>
            <w:tcW w:w="385" w:type="dxa"/>
          </w:tcPr>
          <w:p w14:paraId="17F2EA27">
            <w:pPr>
              <w:rPr>
                <w:color w:val="auto"/>
              </w:rPr>
            </w:pPr>
          </w:p>
        </w:tc>
        <w:tc>
          <w:tcPr>
            <w:tcW w:w="385" w:type="dxa"/>
          </w:tcPr>
          <w:p w14:paraId="4E2B0121">
            <w:pPr>
              <w:rPr>
                <w:color w:val="auto"/>
              </w:rPr>
            </w:pPr>
          </w:p>
        </w:tc>
        <w:tc>
          <w:tcPr>
            <w:tcW w:w="385" w:type="dxa"/>
          </w:tcPr>
          <w:p w14:paraId="22406B34">
            <w:pPr>
              <w:rPr>
                <w:color w:val="auto"/>
              </w:rPr>
            </w:pPr>
          </w:p>
        </w:tc>
        <w:tc>
          <w:tcPr>
            <w:tcW w:w="385" w:type="dxa"/>
          </w:tcPr>
          <w:p w14:paraId="7B89FC35">
            <w:pPr>
              <w:spacing w:before="81"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50E2D7E7">
            <w:pPr>
              <w:rPr>
                <w:color w:val="auto"/>
              </w:rPr>
            </w:pPr>
          </w:p>
        </w:tc>
        <w:tc>
          <w:tcPr>
            <w:tcW w:w="406" w:type="dxa"/>
          </w:tcPr>
          <w:p w14:paraId="317C4F02">
            <w:pPr>
              <w:rPr>
                <w:color w:val="auto"/>
              </w:rPr>
            </w:pPr>
          </w:p>
        </w:tc>
      </w:tr>
      <w:tr w14:paraId="248C5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15238266">
            <w:pPr>
              <w:spacing w:before="47" w:line="232" w:lineRule="auto"/>
              <w:ind w:left="710"/>
              <w:rPr>
                <w:rFonts w:ascii="宋体" w:hAnsi="宋体" w:eastAsia="宋体" w:cs="宋体"/>
                <w:color w:val="auto"/>
                <w:sz w:val="14"/>
                <w:szCs w:val="14"/>
              </w:rPr>
            </w:pPr>
            <w:r>
              <w:rPr>
                <w:rFonts w:ascii="宋体" w:hAnsi="宋体" w:eastAsia="宋体" w:cs="宋体"/>
                <w:color w:val="auto"/>
                <w:spacing w:val="4"/>
                <w:sz w:val="14"/>
                <w:szCs w:val="14"/>
              </w:rPr>
              <w:t>写</w:t>
            </w:r>
            <w:r>
              <w:rPr>
                <w:rFonts w:ascii="宋体" w:hAnsi="宋体" w:eastAsia="宋体" w:cs="宋体"/>
                <w:color w:val="auto"/>
                <w:spacing w:val="3"/>
                <w:sz w:val="14"/>
                <w:szCs w:val="14"/>
              </w:rPr>
              <w:t>作</w:t>
            </w:r>
          </w:p>
        </w:tc>
        <w:tc>
          <w:tcPr>
            <w:tcW w:w="384" w:type="dxa"/>
          </w:tcPr>
          <w:p w14:paraId="4585CB7D">
            <w:pPr>
              <w:rPr>
                <w:color w:val="auto"/>
              </w:rPr>
            </w:pPr>
          </w:p>
        </w:tc>
        <w:tc>
          <w:tcPr>
            <w:tcW w:w="384" w:type="dxa"/>
          </w:tcPr>
          <w:p w14:paraId="78BBE195">
            <w:pPr>
              <w:rPr>
                <w:color w:val="auto"/>
              </w:rPr>
            </w:pPr>
          </w:p>
        </w:tc>
        <w:tc>
          <w:tcPr>
            <w:tcW w:w="384" w:type="dxa"/>
          </w:tcPr>
          <w:p w14:paraId="37B4CCD8">
            <w:pPr>
              <w:rPr>
                <w:color w:val="auto"/>
              </w:rPr>
            </w:pPr>
          </w:p>
        </w:tc>
        <w:tc>
          <w:tcPr>
            <w:tcW w:w="384" w:type="dxa"/>
          </w:tcPr>
          <w:p w14:paraId="4311091E">
            <w:pPr>
              <w:rPr>
                <w:color w:val="auto"/>
              </w:rPr>
            </w:pPr>
          </w:p>
        </w:tc>
        <w:tc>
          <w:tcPr>
            <w:tcW w:w="385" w:type="dxa"/>
          </w:tcPr>
          <w:p w14:paraId="1B1AC6E3">
            <w:pPr>
              <w:rPr>
                <w:color w:val="auto"/>
              </w:rPr>
            </w:pPr>
          </w:p>
        </w:tc>
        <w:tc>
          <w:tcPr>
            <w:tcW w:w="385" w:type="dxa"/>
          </w:tcPr>
          <w:p w14:paraId="446D293B">
            <w:pPr>
              <w:rPr>
                <w:color w:val="auto"/>
              </w:rPr>
            </w:pPr>
          </w:p>
        </w:tc>
        <w:tc>
          <w:tcPr>
            <w:tcW w:w="385" w:type="dxa"/>
          </w:tcPr>
          <w:p w14:paraId="2DDED91F">
            <w:pPr>
              <w:rPr>
                <w:color w:val="auto"/>
              </w:rPr>
            </w:pPr>
          </w:p>
        </w:tc>
        <w:tc>
          <w:tcPr>
            <w:tcW w:w="385" w:type="dxa"/>
          </w:tcPr>
          <w:p w14:paraId="3AACBF02">
            <w:pPr>
              <w:rPr>
                <w:color w:val="auto"/>
              </w:rPr>
            </w:pPr>
          </w:p>
        </w:tc>
        <w:tc>
          <w:tcPr>
            <w:tcW w:w="385" w:type="dxa"/>
          </w:tcPr>
          <w:p w14:paraId="255CA9BB">
            <w:pPr>
              <w:spacing w:before="80"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994812A">
            <w:pPr>
              <w:rPr>
                <w:color w:val="auto"/>
              </w:rPr>
            </w:pPr>
          </w:p>
        </w:tc>
        <w:tc>
          <w:tcPr>
            <w:tcW w:w="385" w:type="dxa"/>
          </w:tcPr>
          <w:p w14:paraId="493A5CDF">
            <w:pPr>
              <w:rPr>
                <w:color w:val="auto"/>
              </w:rPr>
            </w:pPr>
          </w:p>
        </w:tc>
        <w:tc>
          <w:tcPr>
            <w:tcW w:w="385" w:type="dxa"/>
          </w:tcPr>
          <w:p w14:paraId="5FB9DAD8">
            <w:pPr>
              <w:spacing w:before="80"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FA5D2EA">
            <w:pPr>
              <w:rPr>
                <w:color w:val="auto"/>
              </w:rPr>
            </w:pPr>
          </w:p>
        </w:tc>
        <w:tc>
          <w:tcPr>
            <w:tcW w:w="385" w:type="dxa"/>
          </w:tcPr>
          <w:p w14:paraId="5F448EA6">
            <w:pPr>
              <w:rPr>
                <w:color w:val="auto"/>
              </w:rPr>
            </w:pPr>
          </w:p>
        </w:tc>
        <w:tc>
          <w:tcPr>
            <w:tcW w:w="385" w:type="dxa"/>
          </w:tcPr>
          <w:p w14:paraId="46BEEBD2">
            <w:pPr>
              <w:rPr>
                <w:color w:val="auto"/>
              </w:rPr>
            </w:pPr>
          </w:p>
        </w:tc>
        <w:tc>
          <w:tcPr>
            <w:tcW w:w="385" w:type="dxa"/>
          </w:tcPr>
          <w:p w14:paraId="2D9105FF">
            <w:pPr>
              <w:rPr>
                <w:color w:val="auto"/>
              </w:rPr>
            </w:pPr>
          </w:p>
        </w:tc>
        <w:tc>
          <w:tcPr>
            <w:tcW w:w="385" w:type="dxa"/>
          </w:tcPr>
          <w:p w14:paraId="5F49FC43">
            <w:pPr>
              <w:rPr>
                <w:color w:val="auto"/>
              </w:rPr>
            </w:pPr>
          </w:p>
        </w:tc>
        <w:tc>
          <w:tcPr>
            <w:tcW w:w="385" w:type="dxa"/>
          </w:tcPr>
          <w:p w14:paraId="1C59B9C2">
            <w:pPr>
              <w:spacing w:before="80"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1C80FEDA">
            <w:pPr>
              <w:rPr>
                <w:color w:val="auto"/>
              </w:rPr>
            </w:pPr>
          </w:p>
        </w:tc>
        <w:tc>
          <w:tcPr>
            <w:tcW w:w="385" w:type="dxa"/>
          </w:tcPr>
          <w:p w14:paraId="5EEC4658">
            <w:pPr>
              <w:rPr>
                <w:color w:val="auto"/>
              </w:rPr>
            </w:pPr>
          </w:p>
        </w:tc>
        <w:tc>
          <w:tcPr>
            <w:tcW w:w="385" w:type="dxa"/>
          </w:tcPr>
          <w:p w14:paraId="044BC2A6">
            <w:pPr>
              <w:rPr>
                <w:color w:val="auto"/>
              </w:rPr>
            </w:pPr>
          </w:p>
        </w:tc>
        <w:tc>
          <w:tcPr>
            <w:tcW w:w="406" w:type="dxa"/>
          </w:tcPr>
          <w:p w14:paraId="3ACE05DA">
            <w:pPr>
              <w:rPr>
                <w:color w:val="auto"/>
              </w:rPr>
            </w:pPr>
          </w:p>
        </w:tc>
      </w:tr>
      <w:tr w14:paraId="11FD0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55AE26F6">
            <w:pPr>
              <w:spacing w:before="47" w:line="231" w:lineRule="auto"/>
              <w:ind w:left="331"/>
              <w:rPr>
                <w:rFonts w:ascii="宋体" w:hAnsi="宋体" w:eastAsia="宋体" w:cs="宋体"/>
                <w:color w:val="auto"/>
                <w:sz w:val="14"/>
                <w:szCs w:val="14"/>
              </w:rPr>
            </w:pPr>
            <w:r>
              <w:rPr>
                <w:rFonts w:ascii="宋体" w:hAnsi="宋体" w:eastAsia="宋体" w:cs="宋体"/>
                <w:color w:val="auto"/>
                <w:spacing w:val="13"/>
                <w:sz w:val="14"/>
                <w:szCs w:val="14"/>
              </w:rPr>
              <w:t>教</w:t>
            </w:r>
            <w:r>
              <w:rPr>
                <w:rFonts w:ascii="宋体" w:hAnsi="宋体" w:eastAsia="宋体" w:cs="宋体"/>
                <w:color w:val="auto"/>
                <w:spacing w:val="8"/>
                <w:sz w:val="14"/>
                <w:szCs w:val="14"/>
              </w:rPr>
              <w:t>师形象与礼仪</w:t>
            </w:r>
          </w:p>
        </w:tc>
        <w:tc>
          <w:tcPr>
            <w:tcW w:w="384" w:type="dxa"/>
          </w:tcPr>
          <w:p w14:paraId="4C3DD71D">
            <w:pPr>
              <w:spacing w:before="80" w:line="194" w:lineRule="auto"/>
              <w:ind w:left="12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5BB8C600">
            <w:pPr>
              <w:rPr>
                <w:color w:val="auto"/>
              </w:rPr>
            </w:pPr>
          </w:p>
        </w:tc>
        <w:tc>
          <w:tcPr>
            <w:tcW w:w="384" w:type="dxa"/>
          </w:tcPr>
          <w:p w14:paraId="06CB4173">
            <w:pPr>
              <w:rPr>
                <w:color w:val="auto"/>
              </w:rPr>
            </w:pPr>
          </w:p>
        </w:tc>
        <w:tc>
          <w:tcPr>
            <w:tcW w:w="384" w:type="dxa"/>
          </w:tcPr>
          <w:p w14:paraId="0208CFDB">
            <w:pPr>
              <w:spacing w:before="80"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41C08FBC">
            <w:pPr>
              <w:rPr>
                <w:color w:val="auto"/>
              </w:rPr>
            </w:pPr>
          </w:p>
        </w:tc>
        <w:tc>
          <w:tcPr>
            <w:tcW w:w="385" w:type="dxa"/>
          </w:tcPr>
          <w:p w14:paraId="2B60C05A">
            <w:pPr>
              <w:rPr>
                <w:color w:val="auto"/>
              </w:rPr>
            </w:pPr>
          </w:p>
        </w:tc>
        <w:tc>
          <w:tcPr>
            <w:tcW w:w="385" w:type="dxa"/>
          </w:tcPr>
          <w:p w14:paraId="706E9B7D">
            <w:pPr>
              <w:rPr>
                <w:color w:val="auto"/>
              </w:rPr>
            </w:pPr>
          </w:p>
        </w:tc>
        <w:tc>
          <w:tcPr>
            <w:tcW w:w="385" w:type="dxa"/>
          </w:tcPr>
          <w:p w14:paraId="262B0037">
            <w:pPr>
              <w:rPr>
                <w:color w:val="auto"/>
              </w:rPr>
            </w:pPr>
          </w:p>
        </w:tc>
        <w:tc>
          <w:tcPr>
            <w:tcW w:w="385" w:type="dxa"/>
          </w:tcPr>
          <w:p w14:paraId="0C72DB74">
            <w:pPr>
              <w:spacing w:before="80"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3E18056">
            <w:pPr>
              <w:rPr>
                <w:color w:val="auto"/>
              </w:rPr>
            </w:pPr>
          </w:p>
        </w:tc>
        <w:tc>
          <w:tcPr>
            <w:tcW w:w="385" w:type="dxa"/>
          </w:tcPr>
          <w:p w14:paraId="3269D86F">
            <w:pPr>
              <w:spacing w:before="80"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115200BD">
            <w:pPr>
              <w:rPr>
                <w:color w:val="auto"/>
              </w:rPr>
            </w:pPr>
          </w:p>
        </w:tc>
        <w:tc>
          <w:tcPr>
            <w:tcW w:w="385" w:type="dxa"/>
          </w:tcPr>
          <w:p w14:paraId="403E3AFB">
            <w:pPr>
              <w:rPr>
                <w:color w:val="auto"/>
              </w:rPr>
            </w:pPr>
          </w:p>
        </w:tc>
        <w:tc>
          <w:tcPr>
            <w:tcW w:w="385" w:type="dxa"/>
          </w:tcPr>
          <w:p w14:paraId="74952126">
            <w:pPr>
              <w:rPr>
                <w:color w:val="auto"/>
              </w:rPr>
            </w:pPr>
          </w:p>
        </w:tc>
        <w:tc>
          <w:tcPr>
            <w:tcW w:w="385" w:type="dxa"/>
          </w:tcPr>
          <w:p w14:paraId="4B154106">
            <w:pPr>
              <w:rPr>
                <w:color w:val="auto"/>
              </w:rPr>
            </w:pPr>
          </w:p>
        </w:tc>
        <w:tc>
          <w:tcPr>
            <w:tcW w:w="385" w:type="dxa"/>
          </w:tcPr>
          <w:p w14:paraId="64B19C86">
            <w:pPr>
              <w:rPr>
                <w:color w:val="auto"/>
              </w:rPr>
            </w:pPr>
          </w:p>
        </w:tc>
        <w:tc>
          <w:tcPr>
            <w:tcW w:w="385" w:type="dxa"/>
          </w:tcPr>
          <w:p w14:paraId="77AD4D7D">
            <w:pPr>
              <w:rPr>
                <w:color w:val="auto"/>
              </w:rPr>
            </w:pPr>
          </w:p>
        </w:tc>
        <w:tc>
          <w:tcPr>
            <w:tcW w:w="385" w:type="dxa"/>
          </w:tcPr>
          <w:p w14:paraId="2959F4B1">
            <w:pPr>
              <w:rPr>
                <w:color w:val="auto"/>
              </w:rPr>
            </w:pPr>
          </w:p>
        </w:tc>
        <w:tc>
          <w:tcPr>
            <w:tcW w:w="385" w:type="dxa"/>
          </w:tcPr>
          <w:p w14:paraId="12B956F0">
            <w:pPr>
              <w:rPr>
                <w:color w:val="auto"/>
              </w:rPr>
            </w:pPr>
          </w:p>
        </w:tc>
        <w:tc>
          <w:tcPr>
            <w:tcW w:w="385" w:type="dxa"/>
          </w:tcPr>
          <w:p w14:paraId="06D3562B">
            <w:pPr>
              <w:rPr>
                <w:color w:val="auto"/>
              </w:rPr>
            </w:pPr>
          </w:p>
        </w:tc>
        <w:tc>
          <w:tcPr>
            <w:tcW w:w="385" w:type="dxa"/>
          </w:tcPr>
          <w:p w14:paraId="19CBE56C">
            <w:pPr>
              <w:rPr>
                <w:color w:val="auto"/>
              </w:rPr>
            </w:pPr>
          </w:p>
        </w:tc>
        <w:tc>
          <w:tcPr>
            <w:tcW w:w="406" w:type="dxa"/>
          </w:tcPr>
          <w:p w14:paraId="44AF7ACE">
            <w:pPr>
              <w:spacing w:before="80" w:line="194" w:lineRule="auto"/>
              <w:ind w:left="15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r>
      <w:tr w14:paraId="743F3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6082625A">
            <w:pPr>
              <w:spacing w:before="50" w:line="230" w:lineRule="auto"/>
              <w:ind w:left="482"/>
              <w:rPr>
                <w:rFonts w:ascii="宋体" w:hAnsi="宋体" w:eastAsia="宋体" w:cs="宋体"/>
                <w:color w:val="auto"/>
                <w:sz w:val="14"/>
                <w:szCs w:val="14"/>
              </w:rPr>
            </w:pPr>
            <w:r>
              <w:rPr>
                <w:rFonts w:ascii="宋体" w:hAnsi="宋体" w:eastAsia="宋体" w:cs="宋体"/>
                <w:color w:val="auto"/>
                <w:spacing w:val="9"/>
                <w:sz w:val="14"/>
                <w:szCs w:val="14"/>
              </w:rPr>
              <w:t>社</w:t>
            </w:r>
            <w:r>
              <w:rPr>
                <w:rFonts w:ascii="宋体" w:hAnsi="宋体" w:eastAsia="宋体" w:cs="宋体"/>
                <w:color w:val="auto"/>
                <w:spacing w:val="8"/>
                <w:sz w:val="14"/>
                <w:szCs w:val="14"/>
              </w:rPr>
              <w:t>会学概论</w:t>
            </w:r>
          </w:p>
        </w:tc>
        <w:tc>
          <w:tcPr>
            <w:tcW w:w="384" w:type="dxa"/>
          </w:tcPr>
          <w:p w14:paraId="60476AC6">
            <w:pPr>
              <w:spacing w:before="80" w:line="194" w:lineRule="auto"/>
              <w:ind w:left="13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56E5E852">
            <w:pPr>
              <w:rPr>
                <w:color w:val="auto"/>
              </w:rPr>
            </w:pPr>
          </w:p>
        </w:tc>
        <w:tc>
          <w:tcPr>
            <w:tcW w:w="384" w:type="dxa"/>
          </w:tcPr>
          <w:p w14:paraId="1503364B">
            <w:pPr>
              <w:rPr>
                <w:color w:val="auto"/>
              </w:rPr>
            </w:pPr>
          </w:p>
        </w:tc>
        <w:tc>
          <w:tcPr>
            <w:tcW w:w="384" w:type="dxa"/>
          </w:tcPr>
          <w:p w14:paraId="530C9B65">
            <w:pPr>
              <w:spacing w:before="80"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271B2854">
            <w:pPr>
              <w:rPr>
                <w:color w:val="auto"/>
              </w:rPr>
            </w:pPr>
          </w:p>
        </w:tc>
        <w:tc>
          <w:tcPr>
            <w:tcW w:w="385" w:type="dxa"/>
          </w:tcPr>
          <w:p w14:paraId="2E99F46B">
            <w:pPr>
              <w:rPr>
                <w:color w:val="auto"/>
              </w:rPr>
            </w:pPr>
          </w:p>
        </w:tc>
        <w:tc>
          <w:tcPr>
            <w:tcW w:w="385" w:type="dxa"/>
          </w:tcPr>
          <w:p w14:paraId="452EFCF1">
            <w:pPr>
              <w:rPr>
                <w:color w:val="auto"/>
              </w:rPr>
            </w:pPr>
          </w:p>
        </w:tc>
        <w:tc>
          <w:tcPr>
            <w:tcW w:w="385" w:type="dxa"/>
          </w:tcPr>
          <w:p w14:paraId="3D7F90F1">
            <w:pPr>
              <w:rPr>
                <w:color w:val="auto"/>
              </w:rPr>
            </w:pPr>
          </w:p>
        </w:tc>
        <w:tc>
          <w:tcPr>
            <w:tcW w:w="385" w:type="dxa"/>
          </w:tcPr>
          <w:p w14:paraId="279CFDFE">
            <w:pPr>
              <w:spacing w:before="80"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08A2B024">
            <w:pPr>
              <w:rPr>
                <w:color w:val="auto"/>
              </w:rPr>
            </w:pPr>
          </w:p>
        </w:tc>
        <w:tc>
          <w:tcPr>
            <w:tcW w:w="385" w:type="dxa"/>
          </w:tcPr>
          <w:p w14:paraId="58CE56D3">
            <w:pPr>
              <w:rPr>
                <w:color w:val="auto"/>
              </w:rPr>
            </w:pPr>
          </w:p>
        </w:tc>
        <w:tc>
          <w:tcPr>
            <w:tcW w:w="385" w:type="dxa"/>
          </w:tcPr>
          <w:p w14:paraId="2637F594">
            <w:pPr>
              <w:rPr>
                <w:color w:val="auto"/>
              </w:rPr>
            </w:pPr>
          </w:p>
        </w:tc>
        <w:tc>
          <w:tcPr>
            <w:tcW w:w="385" w:type="dxa"/>
          </w:tcPr>
          <w:p w14:paraId="74474928">
            <w:pPr>
              <w:rPr>
                <w:color w:val="auto"/>
              </w:rPr>
            </w:pPr>
          </w:p>
        </w:tc>
        <w:tc>
          <w:tcPr>
            <w:tcW w:w="385" w:type="dxa"/>
          </w:tcPr>
          <w:p w14:paraId="789110CA">
            <w:pPr>
              <w:rPr>
                <w:color w:val="auto"/>
              </w:rPr>
            </w:pPr>
          </w:p>
        </w:tc>
        <w:tc>
          <w:tcPr>
            <w:tcW w:w="385" w:type="dxa"/>
          </w:tcPr>
          <w:p w14:paraId="0BDE79FA">
            <w:pPr>
              <w:spacing w:before="80"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5FF6855E">
            <w:pPr>
              <w:rPr>
                <w:color w:val="auto"/>
              </w:rPr>
            </w:pPr>
          </w:p>
        </w:tc>
        <w:tc>
          <w:tcPr>
            <w:tcW w:w="385" w:type="dxa"/>
          </w:tcPr>
          <w:p w14:paraId="59D2B3B0">
            <w:pPr>
              <w:rPr>
                <w:color w:val="auto"/>
              </w:rPr>
            </w:pPr>
          </w:p>
        </w:tc>
        <w:tc>
          <w:tcPr>
            <w:tcW w:w="385" w:type="dxa"/>
          </w:tcPr>
          <w:p w14:paraId="7BFC3C97">
            <w:pPr>
              <w:rPr>
                <w:color w:val="auto"/>
              </w:rPr>
            </w:pPr>
          </w:p>
        </w:tc>
        <w:tc>
          <w:tcPr>
            <w:tcW w:w="385" w:type="dxa"/>
          </w:tcPr>
          <w:p w14:paraId="16BEF8FB">
            <w:pPr>
              <w:rPr>
                <w:color w:val="auto"/>
              </w:rPr>
            </w:pPr>
          </w:p>
        </w:tc>
        <w:tc>
          <w:tcPr>
            <w:tcW w:w="385" w:type="dxa"/>
          </w:tcPr>
          <w:p w14:paraId="6FBED441">
            <w:pPr>
              <w:rPr>
                <w:color w:val="auto"/>
              </w:rPr>
            </w:pPr>
          </w:p>
        </w:tc>
        <w:tc>
          <w:tcPr>
            <w:tcW w:w="385" w:type="dxa"/>
          </w:tcPr>
          <w:p w14:paraId="7CC321C7">
            <w:pPr>
              <w:spacing w:before="80"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406" w:type="dxa"/>
          </w:tcPr>
          <w:p w14:paraId="43E4453A">
            <w:pPr>
              <w:spacing w:before="80" w:line="194" w:lineRule="auto"/>
              <w:ind w:left="13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r>
      <w:tr w14:paraId="3AD56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24AD588E">
            <w:pPr>
              <w:spacing w:before="49" w:line="231" w:lineRule="auto"/>
              <w:ind w:left="407"/>
              <w:rPr>
                <w:rFonts w:ascii="宋体" w:hAnsi="宋体" w:eastAsia="宋体" w:cs="宋体"/>
                <w:color w:val="auto"/>
                <w:sz w:val="14"/>
                <w:szCs w:val="14"/>
              </w:rPr>
            </w:pPr>
            <w:r>
              <w:rPr>
                <w:rFonts w:ascii="宋体" w:hAnsi="宋体" w:eastAsia="宋体" w:cs="宋体"/>
                <w:color w:val="auto"/>
                <w:spacing w:val="10"/>
                <w:sz w:val="14"/>
                <w:szCs w:val="14"/>
              </w:rPr>
              <w:t>美</w:t>
            </w:r>
            <w:r>
              <w:rPr>
                <w:rFonts w:ascii="宋体" w:hAnsi="宋体" w:eastAsia="宋体" w:cs="宋体"/>
                <w:color w:val="auto"/>
                <w:spacing w:val="8"/>
                <w:sz w:val="14"/>
                <w:szCs w:val="14"/>
              </w:rPr>
              <w:t>术教育心理</w:t>
            </w:r>
          </w:p>
        </w:tc>
        <w:tc>
          <w:tcPr>
            <w:tcW w:w="384" w:type="dxa"/>
          </w:tcPr>
          <w:p w14:paraId="59CD3984">
            <w:pPr>
              <w:rPr>
                <w:color w:val="auto"/>
              </w:rPr>
            </w:pPr>
          </w:p>
        </w:tc>
        <w:tc>
          <w:tcPr>
            <w:tcW w:w="384" w:type="dxa"/>
          </w:tcPr>
          <w:p w14:paraId="67BFE863">
            <w:pPr>
              <w:rPr>
                <w:color w:val="auto"/>
              </w:rPr>
            </w:pPr>
          </w:p>
        </w:tc>
        <w:tc>
          <w:tcPr>
            <w:tcW w:w="384" w:type="dxa"/>
          </w:tcPr>
          <w:p w14:paraId="6F6D0A7C">
            <w:pPr>
              <w:rPr>
                <w:color w:val="auto"/>
              </w:rPr>
            </w:pPr>
          </w:p>
        </w:tc>
        <w:tc>
          <w:tcPr>
            <w:tcW w:w="384" w:type="dxa"/>
          </w:tcPr>
          <w:p w14:paraId="2398E0B8">
            <w:pPr>
              <w:spacing w:before="80"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0D24EAB">
            <w:pPr>
              <w:spacing w:before="80"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4C590033">
            <w:pPr>
              <w:spacing w:before="80"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7A47F4EA">
            <w:pPr>
              <w:rPr>
                <w:color w:val="auto"/>
              </w:rPr>
            </w:pPr>
          </w:p>
        </w:tc>
        <w:tc>
          <w:tcPr>
            <w:tcW w:w="385" w:type="dxa"/>
          </w:tcPr>
          <w:p w14:paraId="541BC9F0">
            <w:pPr>
              <w:rPr>
                <w:color w:val="auto"/>
              </w:rPr>
            </w:pPr>
          </w:p>
        </w:tc>
        <w:tc>
          <w:tcPr>
            <w:tcW w:w="385" w:type="dxa"/>
          </w:tcPr>
          <w:p w14:paraId="5D3E418E">
            <w:pPr>
              <w:rPr>
                <w:color w:val="auto"/>
              </w:rPr>
            </w:pPr>
          </w:p>
        </w:tc>
        <w:tc>
          <w:tcPr>
            <w:tcW w:w="385" w:type="dxa"/>
          </w:tcPr>
          <w:p w14:paraId="052F279A">
            <w:pPr>
              <w:spacing w:before="80"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4D4D0D11">
            <w:pPr>
              <w:rPr>
                <w:color w:val="auto"/>
              </w:rPr>
            </w:pPr>
          </w:p>
        </w:tc>
        <w:tc>
          <w:tcPr>
            <w:tcW w:w="385" w:type="dxa"/>
          </w:tcPr>
          <w:p w14:paraId="1660BC55">
            <w:pPr>
              <w:spacing w:before="80"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C35CD96">
            <w:pPr>
              <w:rPr>
                <w:color w:val="auto"/>
              </w:rPr>
            </w:pPr>
          </w:p>
        </w:tc>
        <w:tc>
          <w:tcPr>
            <w:tcW w:w="385" w:type="dxa"/>
          </w:tcPr>
          <w:p w14:paraId="444DBD6D">
            <w:pPr>
              <w:rPr>
                <w:color w:val="auto"/>
              </w:rPr>
            </w:pPr>
          </w:p>
        </w:tc>
        <w:tc>
          <w:tcPr>
            <w:tcW w:w="385" w:type="dxa"/>
          </w:tcPr>
          <w:p w14:paraId="5FACFE5D">
            <w:pPr>
              <w:spacing w:before="80"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2AD2208A">
            <w:pPr>
              <w:rPr>
                <w:color w:val="auto"/>
              </w:rPr>
            </w:pPr>
          </w:p>
        </w:tc>
        <w:tc>
          <w:tcPr>
            <w:tcW w:w="385" w:type="dxa"/>
          </w:tcPr>
          <w:p w14:paraId="6B6022FF">
            <w:pPr>
              <w:rPr>
                <w:color w:val="auto"/>
              </w:rPr>
            </w:pPr>
          </w:p>
        </w:tc>
        <w:tc>
          <w:tcPr>
            <w:tcW w:w="385" w:type="dxa"/>
          </w:tcPr>
          <w:p w14:paraId="2B7208D0">
            <w:pPr>
              <w:spacing w:before="80"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358B6B5E">
            <w:pPr>
              <w:rPr>
                <w:color w:val="auto"/>
              </w:rPr>
            </w:pPr>
          </w:p>
        </w:tc>
        <w:tc>
          <w:tcPr>
            <w:tcW w:w="385" w:type="dxa"/>
          </w:tcPr>
          <w:p w14:paraId="23FC2E51">
            <w:pPr>
              <w:rPr>
                <w:color w:val="auto"/>
              </w:rPr>
            </w:pPr>
          </w:p>
        </w:tc>
        <w:tc>
          <w:tcPr>
            <w:tcW w:w="385" w:type="dxa"/>
          </w:tcPr>
          <w:p w14:paraId="136E8A63">
            <w:pPr>
              <w:rPr>
                <w:color w:val="auto"/>
              </w:rPr>
            </w:pPr>
          </w:p>
        </w:tc>
        <w:tc>
          <w:tcPr>
            <w:tcW w:w="406" w:type="dxa"/>
          </w:tcPr>
          <w:p w14:paraId="62057BF7">
            <w:pPr>
              <w:spacing w:before="80" w:line="194" w:lineRule="auto"/>
              <w:ind w:left="15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r>
      <w:tr w14:paraId="323AB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4CCB0883">
            <w:pPr>
              <w:spacing w:before="49" w:line="231" w:lineRule="auto"/>
              <w:ind w:left="554"/>
              <w:rPr>
                <w:rFonts w:ascii="宋体" w:hAnsi="宋体" w:eastAsia="宋体" w:cs="宋体"/>
                <w:color w:val="auto"/>
                <w:sz w:val="14"/>
                <w:szCs w:val="14"/>
              </w:rPr>
            </w:pPr>
            <w:r>
              <w:rPr>
                <w:rFonts w:ascii="宋体" w:hAnsi="宋体" w:eastAsia="宋体" w:cs="宋体"/>
                <w:color w:val="auto"/>
                <w:spacing w:val="8"/>
                <w:sz w:val="14"/>
                <w:szCs w:val="14"/>
              </w:rPr>
              <w:t>入学教育</w:t>
            </w:r>
          </w:p>
        </w:tc>
        <w:tc>
          <w:tcPr>
            <w:tcW w:w="384" w:type="dxa"/>
          </w:tcPr>
          <w:p w14:paraId="1D70FC4E">
            <w:pPr>
              <w:spacing w:before="80" w:line="194" w:lineRule="auto"/>
              <w:ind w:left="13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2AECE040">
            <w:pPr>
              <w:rPr>
                <w:color w:val="auto"/>
              </w:rPr>
            </w:pPr>
          </w:p>
        </w:tc>
        <w:tc>
          <w:tcPr>
            <w:tcW w:w="384" w:type="dxa"/>
          </w:tcPr>
          <w:p w14:paraId="4BDCB2FB">
            <w:pPr>
              <w:rPr>
                <w:color w:val="auto"/>
              </w:rPr>
            </w:pPr>
          </w:p>
        </w:tc>
        <w:tc>
          <w:tcPr>
            <w:tcW w:w="384" w:type="dxa"/>
          </w:tcPr>
          <w:p w14:paraId="57B0FA0F">
            <w:pPr>
              <w:rPr>
                <w:color w:val="auto"/>
              </w:rPr>
            </w:pPr>
          </w:p>
        </w:tc>
        <w:tc>
          <w:tcPr>
            <w:tcW w:w="385" w:type="dxa"/>
          </w:tcPr>
          <w:p w14:paraId="7FAC9B6E">
            <w:pPr>
              <w:spacing w:before="80"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2A9850B">
            <w:pPr>
              <w:rPr>
                <w:color w:val="auto"/>
              </w:rPr>
            </w:pPr>
          </w:p>
        </w:tc>
        <w:tc>
          <w:tcPr>
            <w:tcW w:w="385" w:type="dxa"/>
          </w:tcPr>
          <w:p w14:paraId="0BA2B67E">
            <w:pPr>
              <w:rPr>
                <w:color w:val="auto"/>
              </w:rPr>
            </w:pPr>
          </w:p>
        </w:tc>
        <w:tc>
          <w:tcPr>
            <w:tcW w:w="385" w:type="dxa"/>
          </w:tcPr>
          <w:p w14:paraId="59B3381E">
            <w:pPr>
              <w:rPr>
                <w:color w:val="auto"/>
              </w:rPr>
            </w:pPr>
          </w:p>
        </w:tc>
        <w:tc>
          <w:tcPr>
            <w:tcW w:w="385" w:type="dxa"/>
          </w:tcPr>
          <w:p w14:paraId="6E63380C">
            <w:pPr>
              <w:rPr>
                <w:color w:val="auto"/>
              </w:rPr>
            </w:pPr>
          </w:p>
        </w:tc>
        <w:tc>
          <w:tcPr>
            <w:tcW w:w="385" w:type="dxa"/>
          </w:tcPr>
          <w:p w14:paraId="1FDA3BA2">
            <w:pPr>
              <w:rPr>
                <w:color w:val="auto"/>
              </w:rPr>
            </w:pPr>
          </w:p>
        </w:tc>
        <w:tc>
          <w:tcPr>
            <w:tcW w:w="385" w:type="dxa"/>
          </w:tcPr>
          <w:p w14:paraId="77100A3F">
            <w:pPr>
              <w:rPr>
                <w:color w:val="auto"/>
              </w:rPr>
            </w:pPr>
          </w:p>
        </w:tc>
        <w:tc>
          <w:tcPr>
            <w:tcW w:w="385" w:type="dxa"/>
          </w:tcPr>
          <w:p w14:paraId="0C76229C">
            <w:pPr>
              <w:rPr>
                <w:color w:val="auto"/>
              </w:rPr>
            </w:pPr>
          </w:p>
        </w:tc>
        <w:tc>
          <w:tcPr>
            <w:tcW w:w="385" w:type="dxa"/>
          </w:tcPr>
          <w:p w14:paraId="4B89230B">
            <w:pPr>
              <w:rPr>
                <w:color w:val="auto"/>
              </w:rPr>
            </w:pPr>
          </w:p>
        </w:tc>
        <w:tc>
          <w:tcPr>
            <w:tcW w:w="385" w:type="dxa"/>
          </w:tcPr>
          <w:p w14:paraId="0887EE07">
            <w:pPr>
              <w:rPr>
                <w:color w:val="auto"/>
              </w:rPr>
            </w:pPr>
          </w:p>
        </w:tc>
        <w:tc>
          <w:tcPr>
            <w:tcW w:w="385" w:type="dxa"/>
          </w:tcPr>
          <w:p w14:paraId="0812CF1A">
            <w:pPr>
              <w:spacing w:before="80"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430266E3">
            <w:pPr>
              <w:rPr>
                <w:color w:val="auto"/>
              </w:rPr>
            </w:pPr>
          </w:p>
        </w:tc>
        <w:tc>
          <w:tcPr>
            <w:tcW w:w="385" w:type="dxa"/>
          </w:tcPr>
          <w:p w14:paraId="0A6C5733">
            <w:pPr>
              <w:rPr>
                <w:color w:val="auto"/>
              </w:rPr>
            </w:pPr>
          </w:p>
        </w:tc>
        <w:tc>
          <w:tcPr>
            <w:tcW w:w="385" w:type="dxa"/>
          </w:tcPr>
          <w:p w14:paraId="622B5216">
            <w:pPr>
              <w:rPr>
                <w:color w:val="auto"/>
              </w:rPr>
            </w:pPr>
          </w:p>
        </w:tc>
        <w:tc>
          <w:tcPr>
            <w:tcW w:w="385" w:type="dxa"/>
          </w:tcPr>
          <w:p w14:paraId="2F6415FD">
            <w:pPr>
              <w:rPr>
                <w:color w:val="auto"/>
              </w:rPr>
            </w:pPr>
          </w:p>
        </w:tc>
        <w:tc>
          <w:tcPr>
            <w:tcW w:w="385" w:type="dxa"/>
          </w:tcPr>
          <w:p w14:paraId="0FB2342B">
            <w:pPr>
              <w:spacing w:before="80"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13AD06B9">
            <w:pPr>
              <w:rPr>
                <w:color w:val="auto"/>
              </w:rPr>
            </w:pPr>
          </w:p>
        </w:tc>
        <w:tc>
          <w:tcPr>
            <w:tcW w:w="406" w:type="dxa"/>
          </w:tcPr>
          <w:p w14:paraId="18DD7CE7">
            <w:pPr>
              <w:rPr>
                <w:color w:val="auto"/>
              </w:rPr>
            </w:pPr>
          </w:p>
        </w:tc>
      </w:tr>
      <w:tr w14:paraId="5B9E1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60A7ECEC">
            <w:pPr>
              <w:spacing w:before="49" w:line="230" w:lineRule="auto"/>
              <w:ind w:left="557"/>
              <w:rPr>
                <w:rFonts w:ascii="宋体" w:hAnsi="宋体" w:eastAsia="宋体" w:cs="宋体"/>
                <w:color w:val="auto"/>
                <w:sz w:val="14"/>
                <w:szCs w:val="14"/>
              </w:rPr>
            </w:pPr>
            <w:r>
              <w:rPr>
                <w:rFonts w:ascii="宋体" w:hAnsi="宋体" w:eastAsia="宋体" w:cs="宋体"/>
                <w:color w:val="auto"/>
                <w:spacing w:val="8"/>
                <w:sz w:val="14"/>
                <w:szCs w:val="14"/>
              </w:rPr>
              <w:t>军</w:t>
            </w:r>
            <w:r>
              <w:rPr>
                <w:rFonts w:ascii="宋体" w:hAnsi="宋体" w:eastAsia="宋体" w:cs="宋体"/>
                <w:color w:val="auto"/>
                <w:spacing w:val="7"/>
                <w:sz w:val="14"/>
                <w:szCs w:val="14"/>
              </w:rPr>
              <w:t>事训练</w:t>
            </w:r>
          </w:p>
        </w:tc>
        <w:tc>
          <w:tcPr>
            <w:tcW w:w="384" w:type="dxa"/>
          </w:tcPr>
          <w:p w14:paraId="21E3DD31">
            <w:pPr>
              <w:spacing w:before="79" w:line="194" w:lineRule="auto"/>
              <w:ind w:left="13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0F41F6C1">
            <w:pPr>
              <w:rPr>
                <w:color w:val="auto"/>
              </w:rPr>
            </w:pPr>
          </w:p>
        </w:tc>
        <w:tc>
          <w:tcPr>
            <w:tcW w:w="384" w:type="dxa"/>
          </w:tcPr>
          <w:p w14:paraId="14820CDB">
            <w:pPr>
              <w:rPr>
                <w:color w:val="auto"/>
              </w:rPr>
            </w:pPr>
          </w:p>
        </w:tc>
        <w:tc>
          <w:tcPr>
            <w:tcW w:w="384" w:type="dxa"/>
          </w:tcPr>
          <w:p w14:paraId="1E501B1A">
            <w:pPr>
              <w:rPr>
                <w:color w:val="auto"/>
              </w:rPr>
            </w:pPr>
          </w:p>
        </w:tc>
        <w:tc>
          <w:tcPr>
            <w:tcW w:w="385" w:type="dxa"/>
          </w:tcPr>
          <w:p w14:paraId="3A69BB8F">
            <w:pPr>
              <w:rPr>
                <w:color w:val="auto"/>
              </w:rPr>
            </w:pPr>
          </w:p>
        </w:tc>
        <w:tc>
          <w:tcPr>
            <w:tcW w:w="385" w:type="dxa"/>
          </w:tcPr>
          <w:p w14:paraId="606520C4">
            <w:pPr>
              <w:rPr>
                <w:color w:val="auto"/>
              </w:rPr>
            </w:pPr>
          </w:p>
        </w:tc>
        <w:tc>
          <w:tcPr>
            <w:tcW w:w="385" w:type="dxa"/>
          </w:tcPr>
          <w:p w14:paraId="68085DEA">
            <w:pPr>
              <w:rPr>
                <w:color w:val="auto"/>
              </w:rPr>
            </w:pPr>
          </w:p>
        </w:tc>
        <w:tc>
          <w:tcPr>
            <w:tcW w:w="385" w:type="dxa"/>
          </w:tcPr>
          <w:p w14:paraId="6DBDF51B">
            <w:pPr>
              <w:rPr>
                <w:color w:val="auto"/>
              </w:rPr>
            </w:pPr>
          </w:p>
        </w:tc>
        <w:tc>
          <w:tcPr>
            <w:tcW w:w="385" w:type="dxa"/>
          </w:tcPr>
          <w:p w14:paraId="7A90A8AD">
            <w:pPr>
              <w:rPr>
                <w:color w:val="auto"/>
              </w:rPr>
            </w:pPr>
          </w:p>
        </w:tc>
        <w:tc>
          <w:tcPr>
            <w:tcW w:w="385" w:type="dxa"/>
          </w:tcPr>
          <w:p w14:paraId="40079DA8">
            <w:pPr>
              <w:rPr>
                <w:color w:val="auto"/>
              </w:rPr>
            </w:pPr>
          </w:p>
        </w:tc>
        <w:tc>
          <w:tcPr>
            <w:tcW w:w="385" w:type="dxa"/>
          </w:tcPr>
          <w:p w14:paraId="787FA7CC">
            <w:pPr>
              <w:rPr>
                <w:color w:val="auto"/>
              </w:rPr>
            </w:pPr>
          </w:p>
        </w:tc>
        <w:tc>
          <w:tcPr>
            <w:tcW w:w="385" w:type="dxa"/>
          </w:tcPr>
          <w:p w14:paraId="6A510F68">
            <w:pPr>
              <w:rPr>
                <w:color w:val="auto"/>
              </w:rPr>
            </w:pPr>
          </w:p>
        </w:tc>
        <w:tc>
          <w:tcPr>
            <w:tcW w:w="385" w:type="dxa"/>
          </w:tcPr>
          <w:p w14:paraId="59C77932">
            <w:pPr>
              <w:rPr>
                <w:color w:val="auto"/>
              </w:rPr>
            </w:pPr>
          </w:p>
        </w:tc>
        <w:tc>
          <w:tcPr>
            <w:tcW w:w="385" w:type="dxa"/>
          </w:tcPr>
          <w:p w14:paraId="7A661E1A">
            <w:pPr>
              <w:rPr>
                <w:color w:val="auto"/>
              </w:rPr>
            </w:pPr>
          </w:p>
        </w:tc>
        <w:tc>
          <w:tcPr>
            <w:tcW w:w="385" w:type="dxa"/>
          </w:tcPr>
          <w:p w14:paraId="20E94C22">
            <w:pPr>
              <w:rPr>
                <w:color w:val="auto"/>
              </w:rPr>
            </w:pPr>
          </w:p>
        </w:tc>
        <w:tc>
          <w:tcPr>
            <w:tcW w:w="385" w:type="dxa"/>
          </w:tcPr>
          <w:p w14:paraId="35F73BFE">
            <w:pPr>
              <w:rPr>
                <w:color w:val="auto"/>
              </w:rPr>
            </w:pPr>
          </w:p>
        </w:tc>
        <w:tc>
          <w:tcPr>
            <w:tcW w:w="385" w:type="dxa"/>
          </w:tcPr>
          <w:p w14:paraId="6A6E8C68">
            <w:pPr>
              <w:rPr>
                <w:color w:val="auto"/>
              </w:rPr>
            </w:pPr>
          </w:p>
        </w:tc>
        <w:tc>
          <w:tcPr>
            <w:tcW w:w="385" w:type="dxa"/>
          </w:tcPr>
          <w:p w14:paraId="759EE4A2">
            <w:pPr>
              <w:rPr>
                <w:color w:val="auto"/>
              </w:rPr>
            </w:pPr>
          </w:p>
        </w:tc>
        <w:tc>
          <w:tcPr>
            <w:tcW w:w="385" w:type="dxa"/>
          </w:tcPr>
          <w:p w14:paraId="7267338D">
            <w:pPr>
              <w:rPr>
                <w:color w:val="auto"/>
              </w:rPr>
            </w:pPr>
          </w:p>
        </w:tc>
        <w:tc>
          <w:tcPr>
            <w:tcW w:w="385" w:type="dxa"/>
          </w:tcPr>
          <w:p w14:paraId="675C331B">
            <w:pPr>
              <w:spacing w:before="79"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07CEF0AB">
            <w:pPr>
              <w:spacing w:before="79"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406" w:type="dxa"/>
          </w:tcPr>
          <w:p w14:paraId="32A893C1">
            <w:pPr>
              <w:rPr>
                <w:color w:val="auto"/>
              </w:rPr>
            </w:pPr>
          </w:p>
        </w:tc>
      </w:tr>
      <w:tr w14:paraId="3C236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05" w:type="dxa"/>
          </w:tcPr>
          <w:p w14:paraId="54796212">
            <w:pPr>
              <w:spacing w:before="25" w:line="269" w:lineRule="auto"/>
              <w:ind w:left="709" w:right="175" w:hanging="523"/>
              <w:rPr>
                <w:rFonts w:ascii="宋体" w:hAnsi="宋体" w:eastAsia="宋体" w:cs="宋体"/>
                <w:color w:val="auto"/>
                <w:sz w:val="14"/>
                <w:szCs w:val="14"/>
              </w:rPr>
            </w:pPr>
            <w:r>
              <w:rPr>
                <w:rFonts w:ascii="宋体" w:hAnsi="宋体" w:eastAsia="宋体" w:cs="宋体"/>
                <w:color w:val="auto"/>
                <w:spacing w:val="13"/>
                <w:sz w:val="14"/>
                <w:szCs w:val="14"/>
              </w:rPr>
              <w:t>思</w:t>
            </w:r>
            <w:r>
              <w:rPr>
                <w:rFonts w:ascii="宋体" w:hAnsi="宋体" w:eastAsia="宋体" w:cs="宋体"/>
                <w:color w:val="auto"/>
                <w:spacing w:val="8"/>
                <w:sz w:val="14"/>
                <w:szCs w:val="14"/>
              </w:rPr>
              <w:t>想政治理论课综合</w:t>
            </w:r>
            <w:r>
              <w:rPr>
                <w:rFonts w:ascii="宋体" w:hAnsi="宋体" w:eastAsia="宋体" w:cs="宋体"/>
                <w:color w:val="auto"/>
                <w:sz w:val="14"/>
                <w:szCs w:val="14"/>
              </w:rPr>
              <w:t xml:space="preserve"> </w:t>
            </w:r>
            <w:r>
              <w:rPr>
                <w:rFonts w:ascii="宋体" w:hAnsi="宋体" w:eastAsia="宋体" w:cs="宋体"/>
                <w:color w:val="auto"/>
                <w:spacing w:val="4"/>
                <w:sz w:val="14"/>
                <w:szCs w:val="14"/>
              </w:rPr>
              <w:t>实践</w:t>
            </w:r>
          </w:p>
        </w:tc>
        <w:tc>
          <w:tcPr>
            <w:tcW w:w="384" w:type="dxa"/>
          </w:tcPr>
          <w:p w14:paraId="7FCDDB84">
            <w:pPr>
              <w:spacing w:before="170" w:line="194" w:lineRule="auto"/>
              <w:ind w:left="13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021423B1">
            <w:pPr>
              <w:spacing w:before="170" w:line="194" w:lineRule="auto"/>
              <w:ind w:left="13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13F933F4">
            <w:pPr>
              <w:rPr>
                <w:color w:val="auto"/>
              </w:rPr>
            </w:pPr>
          </w:p>
        </w:tc>
        <w:tc>
          <w:tcPr>
            <w:tcW w:w="384" w:type="dxa"/>
          </w:tcPr>
          <w:p w14:paraId="5AFF2AEA">
            <w:pPr>
              <w:rPr>
                <w:color w:val="auto"/>
              </w:rPr>
            </w:pPr>
          </w:p>
        </w:tc>
        <w:tc>
          <w:tcPr>
            <w:tcW w:w="385" w:type="dxa"/>
          </w:tcPr>
          <w:p w14:paraId="073DCA8B">
            <w:pPr>
              <w:rPr>
                <w:color w:val="auto"/>
              </w:rPr>
            </w:pPr>
          </w:p>
        </w:tc>
        <w:tc>
          <w:tcPr>
            <w:tcW w:w="385" w:type="dxa"/>
          </w:tcPr>
          <w:p w14:paraId="617EBC56">
            <w:pPr>
              <w:rPr>
                <w:color w:val="auto"/>
              </w:rPr>
            </w:pPr>
          </w:p>
        </w:tc>
        <w:tc>
          <w:tcPr>
            <w:tcW w:w="385" w:type="dxa"/>
          </w:tcPr>
          <w:p w14:paraId="1CC9BF56">
            <w:pPr>
              <w:rPr>
                <w:color w:val="auto"/>
              </w:rPr>
            </w:pPr>
          </w:p>
        </w:tc>
        <w:tc>
          <w:tcPr>
            <w:tcW w:w="385" w:type="dxa"/>
          </w:tcPr>
          <w:p w14:paraId="252E0DCF">
            <w:pPr>
              <w:rPr>
                <w:color w:val="auto"/>
              </w:rPr>
            </w:pPr>
          </w:p>
        </w:tc>
        <w:tc>
          <w:tcPr>
            <w:tcW w:w="385" w:type="dxa"/>
          </w:tcPr>
          <w:p w14:paraId="790B9B80">
            <w:pPr>
              <w:rPr>
                <w:color w:val="auto"/>
              </w:rPr>
            </w:pPr>
          </w:p>
        </w:tc>
        <w:tc>
          <w:tcPr>
            <w:tcW w:w="385" w:type="dxa"/>
          </w:tcPr>
          <w:p w14:paraId="3C07B4B9">
            <w:pPr>
              <w:rPr>
                <w:color w:val="auto"/>
              </w:rPr>
            </w:pPr>
          </w:p>
        </w:tc>
        <w:tc>
          <w:tcPr>
            <w:tcW w:w="385" w:type="dxa"/>
          </w:tcPr>
          <w:p w14:paraId="1644AC23">
            <w:pPr>
              <w:rPr>
                <w:color w:val="auto"/>
              </w:rPr>
            </w:pPr>
          </w:p>
        </w:tc>
        <w:tc>
          <w:tcPr>
            <w:tcW w:w="385" w:type="dxa"/>
          </w:tcPr>
          <w:p w14:paraId="30B31481">
            <w:pPr>
              <w:rPr>
                <w:color w:val="auto"/>
              </w:rPr>
            </w:pPr>
          </w:p>
        </w:tc>
        <w:tc>
          <w:tcPr>
            <w:tcW w:w="385" w:type="dxa"/>
          </w:tcPr>
          <w:p w14:paraId="715C2121">
            <w:pPr>
              <w:rPr>
                <w:color w:val="auto"/>
              </w:rPr>
            </w:pPr>
          </w:p>
        </w:tc>
        <w:tc>
          <w:tcPr>
            <w:tcW w:w="385" w:type="dxa"/>
          </w:tcPr>
          <w:p w14:paraId="7EEC5927">
            <w:pPr>
              <w:rPr>
                <w:color w:val="auto"/>
              </w:rPr>
            </w:pPr>
          </w:p>
        </w:tc>
        <w:tc>
          <w:tcPr>
            <w:tcW w:w="385" w:type="dxa"/>
          </w:tcPr>
          <w:p w14:paraId="37472E18">
            <w:pPr>
              <w:rPr>
                <w:color w:val="auto"/>
              </w:rPr>
            </w:pPr>
          </w:p>
        </w:tc>
        <w:tc>
          <w:tcPr>
            <w:tcW w:w="385" w:type="dxa"/>
          </w:tcPr>
          <w:p w14:paraId="35802244">
            <w:pPr>
              <w:rPr>
                <w:color w:val="auto"/>
              </w:rPr>
            </w:pPr>
          </w:p>
        </w:tc>
        <w:tc>
          <w:tcPr>
            <w:tcW w:w="385" w:type="dxa"/>
          </w:tcPr>
          <w:p w14:paraId="3DF466B9">
            <w:pPr>
              <w:rPr>
                <w:color w:val="auto"/>
              </w:rPr>
            </w:pPr>
          </w:p>
        </w:tc>
        <w:tc>
          <w:tcPr>
            <w:tcW w:w="385" w:type="dxa"/>
          </w:tcPr>
          <w:p w14:paraId="0534015E">
            <w:pPr>
              <w:rPr>
                <w:color w:val="auto"/>
              </w:rPr>
            </w:pPr>
          </w:p>
        </w:tc>
        <w:tc>
          <w:tcPr>
            <w:tcW w:w="385" w:type="dxa"/>
          </w:tcPr>
          <w:p w14:paraId="1916B8F0">
            <w:pPr>
              <w:rPr>
                <w:color w:val="auto"/>
              </w:rPr>
            </w:pPr>
          </w:p>
        </w:tc>
        <w:tc>
          <w:tcPr>
            <w:tcW w:w="385" w:type="dxa"/>
          </w:tcPr>
          <w:p w14:paraId="0A339792">
            <w:pPr>
              <w:spacing w:before="170"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628A0143">
            <w:pPr>
              <w:rPr>
                <w:color w:val="auto"/>
              </w:rPr>
            </w:pPr>
          </w:p>
        </w:tc>
        <w:tc>
          <w:tcPr>
            <w:tcW w:w="406" w:type="dxa"/>
          </w:tcPr>
          <w:p w14:paraId="72D420D6">
            <w:pPr>
              <w:rPr>
                <w:color w:val="auto"/>
              </w:rPr>
            </w:pPr>
          </w:p>
        </w:tc>
      </w:tr>
      <w:tr w14:paraId="10F51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5A121044">
            <w:pPr>
              <w:spacing w:before="50" w:line="231" w:lineRule="auto"/>
              <w:ind w:left="557"/>
              <w:rPr>
                <w:rFonts w:ascii="宋体" w:hAnsi="宋体" w:eastAsia="宋体" w:cs="宋体"/>
                <w:color w:val="auto"/>
                <w:sz w:val="14"/>
                <w:szCs w:val="14"/>
              </w:rPr>
            </w:pPr>
            <w:r>
              <w:rPr>
                <w:rFonts w:ascii="宋体" w:hAnsi="宋体" w:eastAsia="宋体" w:cs="宋体"/>
                <w:color w:val="auto"/>
                <w:spacing w:val="9"/>
                <w:sz w:val="14"/>
                <w:szCs w:val="14"/>
              </w:rPr>
              <w:t>教</w:t>
            </w:r>
            <w:r>
              <w:rPr>
                <w:rFonts w:ascii="宋体" w:hAnsi="宋体" w:eastAsia="宋体" w:cs="宋体"/>
                <w:color w:val="auto"/>
                <w:spacing w:val="7"/>
                <w:sz w:val="14"/>
                <w:szCs w:val="14"/>
              </w:rPr>
              <w:t>育见习</w:t>
            </w:r>
          </w:p>
        </w:tc>
        <w:tc>
          <w:tcPr>
            <w:tcW w:w="384" w:type="dxa"/>
          </w:tcPr>
          <w:p w14:paraId="21EBBCF6">
            <w:pPr>
              <w:rPr>
                <w:color w:val="auto"/>
              </w:rPr>
            </w:pPr>
          </w:p>
        </w:tc>
        <w:tc>
          <w:tcPr>
            <w:tcW w:w="384" w:type="dxa"/>
          </w:tcPr>
          <w:p w14:paraId="163F9489">
            <w:pPr>
              <w:rPr>
                <w:color w:val="auto"/>
              </w:rPr>
            </w:pPr>
          </w:p>
        </w:tc>
        <w:tc>
          <w:tcPr>
            <w:tcW w:w="384" w:type="dxa"/>
          </w:tcPr>
          <w:p w14:paraId="2FE0CCC1">
            <w:pPr>
              <w:spacing w:before="81"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2FF59D90">
            <w:pPr>
              <w:rPr>
                <w:color w:val="auto"/>
              </w:rPr>
            </w:pPr>
          </w:p>
        </w:tc>
        <w:tc>
          <w:tcPr>
            <w:tcW w:w="385" w:type="dxa"/>
          </w:tcPr>
          <w:p w14:paraId="48EF59CC">
            <w:pPr>
              <w:rPr>
                <w:color w:val="auto"/>
              </w:rPr>
            </w:pPr>
          </w:p>
        </w:tc>
        <w:tc>
          <w:tcPr>
            <w:tcW w:w="385" w:type="dxa"/>
          </w:tcPr>
          <w:p w14:paraId="1C6A34D7">
            <w:pPr>
              <w:rPr>
                <w:color w:val="auto"/>
              </w:rPr>
            </w:pPr>
          </w:p>
        </w:tc>
        <w:tc>
          <w:tcPr>
            <w:tcW w:w="385" w:type="dxa"/>
          </w:tcPr>
          <w:p w14:paraId="073A305D">
            <w:pPr>
              <w:rPr>
                <w:color w:val="auto"/>
              </w:rPr>
            </w:pPr>
          </w:p>
        </w:tc>
        <w:tc>
          <w:tcPr>
            <w:tcW w:w="385" w:type="dxa"/>
          </w:tcPr>
          <w:p w14:paraId="3C8DF6BB">
            <w:pPr>
              <w:rPr>
                <w:color w:val="auto"/>
              </w:rPr>
            </w:pPr>
          </w:p>
        </w:tc>
        <w:tc>
          <w:tcPr>
            <w:tcW w:w="385" w:type="dxa"/>
          </w:tcPr>
          <w:p w14:paraId="71CE52C5">
            <w:pPr>
              <w:rPr>
                <w:color w:val="auto"/>
              </w:rPr>
            </w:pPr>
          </w:p>
        </w:tc>
        <w:tc>
          <w:tcPr>
            <w:tcW w:w="385" w:type="dxa"/>
          </w:tcPr>
          <w:p w14:paraId="44A94276">
            <w:pPr>
              <w:spacing w:before="81"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2C1A434D">
            <w:pPr>
              <w:spacing w:before="81"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68E4250D">
            <w:pPr>
              <w:rPr>
                <w:color w:val="auto"/>
              </w:rPr>
            </w:pPr>
          </w:p>
        </w:tc>
        <w:tc>
          <w:tcPr>
            <w:tcW w:w="385" w:type="dxa"/>
          </w:tcPr>
          <w:p w14:paraId="15907A54">
            <w:pPr>
              <w:spacing w:before="81"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705D3B1A">
            <w:pPr>
              <w:rPr>
                <w:color w:val="auto"/>
              </w:rPr>
            </w:pPr>
          </w:p>
        </w:tc>
        <w:tc>
          <w:tcPr>
            <w:tcW w:w="385" w:type="dxa"/>
          </w:tcPr>
          <w:p w14:paraId="4131E5C3">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77392DB">
            <w:pPr>
              <w:rPr>
                <w:color w:val="auto"/>
              </w:rPr>
            </w:pPr>
          </w:p>
        </w:tc>
        <w:tc>
          <w:tcPr>
            <w:tcW w:w="385" w:type="dxa"/>
          </w:tcPr>
          <w:p w14:paraId="3BC5A0B9">
            <w:pPr>
              <w:rPr>
                <w:color w:val="auto"/>
              </w:rPr>
            </w:pPr>
          </w:p>
        </w:tc>
        <w:tc>
          <w:tcPr>
            <w:tcW w:w="385" w:type="dxa"/>
          </w:tcPr>
          <w:p w14:paraId="488E411A">
            <w:pPr>
              <w:rPr>
                <w:color w:val="auto"/>
              </w:rPr>
            </w:pPr>
          </w:p>
        </w:tc>
        <w:tc>
          <w:tcPr>
            <w:tcW w:w="385" w:type="dxa"/>
          </w:tcPr>
          <w:p w14:paraId="307B6ACC">
            <w:pPr>
              <w:rPr>
                <w:color w:val="auto"/>
              </w:rPr>
            </w:pPr>
          </w:p>
        </w:tc>
        <w:tc>
          <w:tcPr>
            <w:tcW w:w="385" w:type="dxa"/>
          </w:tcPr>
          <w:p w14:paraId="461496F9">
            <w:pPr>
              <w:rPr>
                <w:color w:val="auto"/>
              </w:rPr>
            </w:pPr>
          </w:p>
        </w:tc>
        <w:tc>
          <w:tcPr>
            <w:tcW w:w="385" w:type="dxa"/>
          </w:tcPr>
          <w:p w14:paraId="2F8675B9">
            <w:pPr>
              <w:rPr>
                <w:color w:val="auto"/>
              </w:rPr>
            </w:pPr>
          </w:p>
        </w:tc>
        <w:tc>
          <w:tcPr>
            <w:tcW w:w="406" w:type="dxa"/>
          </w:tcPr>
          <w:p w14:paraId="140E4460">
            <w:pPr>
              <w:rPr>
                <w:color w:val="auto"/>
              </w:rPr>
            </w:pPr>
          </w:p>
        </w:tc>
      </w:tr>
      <w:tr w14:paraId="1508E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FAAF6AA">
            <w:pPr>
              <w:spacing w:before="50" w:line="231" w:lineRule="auto"/>
              <w:ind w:left="557"/>
              <w:rPr>
                <w:rFonts w:ascii="宋体" w:hAnsi="宋体" w:eastAsia="宋体" w:cs="宋体"/>
                <w:color w:val="auto"/>
                <w:sz w:val="14"/>
                <w:szCs w:val="14"/>
              </w:rPr>
            </w:pPr>
            <w:r>
              <w:rPr>
                <w:rFonts w:ascii="宋体" w:hAnsi="宋体" w:eastAsia="宋体" w:cs="宋体"/>
                <w:color w:val="auto"/>
                <w:spacing w:val="9"/>
                <w:sz w:val="14"/>
                <w:szCs w:val="14"/>
              </w:rPr>
              <w:t>教</w:t>
            </w:r>
            <w:r>
              <w:rPr>
                <w:rFonts w:ascii="宋体" w:hAnsi="宋体" w:eastAsia="宋体" w:cs="宋体"/>
                <w:color w:val="auto"/>
                <w:spacing w:val="7"/>
                <w:sz w:val="14"/>
                <w:szCs w:val="14"/>
              </w:rPr>
              <w:t>育研习</w:t>
            </w:r>
          </w:p>
        </w:tc>
        <w:tc>
          <w:tcPr>
            <w:tcW w:w="384" w:type="dxa"/>
          </w:tcPr>
          <w:p w14:paraId="209992C3">
            <w:pPr>
              <w:rPr>
                <w:color w:val="auto"/>
              </w:rPr>
            </w:pPr>
          </w:p>
        </w:tc>
        <w:tc>
          <w:tcPr>
            <w:tcW w:w="384" w:type="dxa"/>
          </w:tcPr>
          <w:p w14:paraId="7658B40E">
            <w:pPr>
              <w:rPr>
                <w:color w:val="auto"/>
              </w:rPr>
            </w:pPr>
          </w:p>
        </w:tc>
        <w:tc>
          <w:tcPr>
            <w:tcW w:w="384" w:type="dxa"/>
          </w:tcPr>
          <w:p w14:paraId="170FF298">
            <w:pPr>
              <w:spacing w:before="81"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5BCEBB2F">
            <w:pPr>
              <w:rPr>
                <w:color w:val="auto"/>
              </w:rPr>
            </w:pPr>
          </w:p>
        </w:tc>
        <w:tc>
          <w:tcPr>
            <w:tcW w:w="385" w:type="dxa"/>
          </w:tcPr>
          <w:p w14:paraId="79C4C6D9">
            <w:pPr>
              <w:rPr>
                <w:color w:val="auto"/>
              </w:rPr>
            </w:pPr>
          </w:p>
        </w:tc>
        <w:tc>
          <w:tcPr>
            <w:tcW w:w="385" w:type="dxa"/>
          </w:tcPr>
          <w:p w14:paraId="3B1BA015">
            <w:pPr>
              <w:rPr>
                <w:color w:val="auto"/>
              </w:rPr>
            </w:pPr>
          </w:p>
        </w:tc>
        <w:tc>
          <w:tcPr>
            <w:tcW w:w="385" w:type="dxa"/>
          </w:tcPr>
          <w:p w14:paraId="0CAF547A">
            <w:pPr>
              <w:rPr>
                <w:color w:val="auto"/>
              </w:rPr>
            </w:pPr>
          </w:p>
        </w:tc>
        <w:tc>
          <w:tcPr>
            <w:tcW w:w="385" w:type="dxa"/>
          </w:tcPr>
          <w:p w14:paraId="064DFC61">
            <w:pPr>
              <w:rPr>
                <w:color w:val="auto"/>
              </w:rPr>
            </w:pPr>
          </w:p>
        </w:tc>
        <w:tc>
          <w:tcPr>
            <w:tcW w:w="385" w:type="dxa"/>
          </w:tcPr>
          <w:p w14:paraId="67C00938">
            <w:pPr>
              <w:rPr>
                <w:color w:val="auto"/>
              </w:rPr>
            </w:pPr>
          </w:p>
        </w:tc>
        <w:tc>
          <w:tcPr>
            <w:tcW w:w="385" w:type="dxa"/>
          </w:tcPr>
          <w:p w14:paraId="12334A03">
            <w:pPr>
              <w:spacing w:before="81"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1C382437">
            <w:pPr>
              <w:spacing w:before="81"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4AB8A819">
            <w:pPr>
              <w:rPr>
                <w:color w:val="auto"/>
              </w:rPr>
            </w:pPr>
          </w:p>
        </w:tc>
        <w:tc>
          <w:tcPr>
            <w:tcW w:w="385" w:type="dxa"/>
          </w:tcPr>
          <w:p w14:paraId="1D5F6098">
            <w:pPr>
              <w:spacing w:before="81"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952F792">
            <w:pPr>
              <w:rPr>
                <w:color w:val="auto"/>
              </w:rPr>
            </w:pPr>
          </w:p>
        </w:tc>
        <w:tc>
          <w:tcPr>
            <w:tcW w:w="385" w:type="dxa"/>
          </w:tcPr>
          <w:p w14:paraId="78D04ABE">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B38ED3D">
            <w:pPr>
              <w:rPr>
                <w:color w:val="auto"/>
              </w:rPr>
            </w:pPr>
          </w:p>
        </w:tc>
        <w:tc>
          <w:tcPr>
            <w:tcW w:w="385" w:type="dxa"/>
          </w:tcPr>
          <w:p w14:paraId="7C94DF3C">
            <w:pPr>
              <w:rPr>
                <w:color w:val="auto"/>
              </w:rPr>
            </w:pPr>
          </w:p>
        </w:tc>
        <w:tc>
          <w:tcPr>
            <w:tcW w:w="385" w:type="dxa"/>
          </w:tcPr>
          <w:p w14:paraId="04D6DEE8">
            <w:pPr>
              <w:rPr>
                <w:color w:val="auto"/>
              </w:rPr>
            </w:pPr>
          </w:p>
        </w:tc>
        <w:tc>
          <w:tcPr>
            <w:tcW w:w="385" w:type="dxa"/>
          </w:tcPr>
          <w:p w14:paraId="1C89CB7D">
            <w:pPr>
              <w:rPr>
                <w:color w:val="auto"/>
              </w:rPr>
            </w:pPr>
          </w:p>
        </w:tc>
        <w:tc>
          <w:tcPr>
            <w:tcW w:w="385" w:type="dxa"/>
          </w:tcPr>
          <w:p w14:paraId="3BBCD6E3">
            <w:pPr>
              <w:rPr>
                <w:color w:val="auto"/>
              </w:rPr>
            </w:pPr>
          </w:p>
        </w:tc>
        <w:tc>
          <w:tcPr>
            <w:tcW w:w="385" w:type="dxa"/>
          </w:tcPr>
          <w:p w14:paraId="4637A2CE">
            <w:pPr>
              <w:rPr>
                <w:color w:val="auto"/>
              </w:rPr>
            </w:pPr>
          </w:p>
        </w:tc>
        <w:tc>
          <w:tcPr>
            <w:tcW w:w="406" w:type="dxa"/>
          </w:tcPr>
          <w:p w14:paraId="398DC121">
            <w:pPr>
              <w:rPr>
                <w:color w:val="auto"/>
              </w:rPr>
            </w:pPr>
          </w:p>
        </w:tc>
      </w:tr>
      <w:tr w14:paraId="63518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61412224">
            <w:pPr>
              <w:spacing w:before="50" w:line="231" w:lineRule="auto"/>
              <w:ind w:left="557"/>
              <w:rPr>
                <w:rFonts w:ascii="宋体" w:hAnsi="宋体" w:eastAsia="宋体" w:cs="宋体"/>
                <w:color w:val="auto"/>
                <w:sz w:val="14"/>
                <w:szCs w:val="14"/>
              </w:rPr>
            </w:pPr>
            <w:r>
              <w:rPr>
                <w:rFonts w:ascii="宋体" w:hAnsi="宋体" w:eastAsia="宋体" w:cs="宋体"/>
                <w:color w:val="auto"/>
                <w:spacing w:val="9"/>
                <w:sz w:val="14"/>
                <w:szCs w:val="14"/>
              </w:rPr>
              <w:t>教</w:t>
            </w:r>
            <w:r>
              <w:rPr>
                <w:rFonts w:ascii="宋体" w:hAnsi="宋体" w:eastAsia="宋体" w:cs="宋体"/>
                <w:color w:val="auto"/>
                <w:spacing w:val="7"/>
                <w:sz w:val="14"/>
                <w:szCs w:val="14"/>
              </w:rPr>
              <w:t>育实习</w:t>
            </w:r>
          </w:p>
        </w:tc>
        <w:tc>
          <w:tcPr>
            <w:tcW w:w="384" w:type="dxa"/>
          </w:tcPr>
          <w:p w14:paraId="25D4FA95">
            <w:pPr>
              <w:rPr>
                <w:color w:val="auto"/>
              </w:rPr>
            </w:pPr>
          </w:p>
        </w:tc>
        <w:tc>
          <w:tcPr>
            <w:tcW w:w="384" w:type="dxa"/>
          </w:tcPr>
          <w:p w14:paraId="6E589160">
            <w:pPr>
              <w:rPr>
                <w:color w:val="auto"/>
              </w:rPr>
            </w:pPr>
          </w:p>
        </w:tc>
        <w:tc>
          <w:tcPr>
            <w:tcW w:w="384" w:type="dxa"/>
          </w:tcPr>
          <w:p w14:paraId="1FF4CC98">
            <w:pPr>
              <w:spacing w:before="80" w:line="194" w:lineRule="auto"/>
              <w:ind w:left="13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1472F615">
            <w:pPr>
              <w:rPr>
                <w:color w:val="auto"/>
              </w:rPr>
            </w:pPr>
          </w:p>
        </w:tc>
        <w:tc>
          <w:tcPr>
            <w:tcW w:w="385" w:type="dxa"/>
          </w:tcPr>
          <w:p w14:paraId="0BFA4539">
            <w:pPr>
              <w:rPr>
                <w:color w:val="auto"/>
              </w:rPr>
            </w:pPr>
          </w:p>
        </w:tc>
        <w:tc>
          <w:tcPr>
            <w:tcW w:w="385" w:type="dxa"/>
          </w:tcPr>
          <w:p w14:paraId="23D5A4D5">
            <w:pPr>
              <w:rPr>
                <w:color w:val="auto"/>
              </w:rPr>
            </w:pPr>
          </w:p>
        </w:tc>
        <w:tc>
          <w:tcPr>
            <w:tcW w:w="385" w:type="dxa"/>
          </w:tcPr>
          <w:p w14:paraId="642139E2">
            <w:pPr>
              <w:rPr>
                <w:color w:val="auto"/>
              </w:rPr>
            </w:pPr>
          </w:p>
        </w:tc>
        <w:tc>
          <w:tcPr>
            <w:tcW w:w="385" w:type="dxa"/>
          </w:tcPr>
          <w:p w14:paraId="737D4517">
            <w:pPr>
              <w:rPr>
                <w:color w:val="auto"/>
              </w:rPr>
            </w:pPr>
          </w:p>
        </w:tc>
        <w:tc>
          <w:tcPr>
            <w:tcW w:w="385" w:type="dxa"/>
          </w:tcPr>
          <w:p w14:paraId="6DFC489A">
            <w:pPr>
              <w:rPr>
                <w:color w:val="auto"/>
              </w:rPr>
            </w:pPr>
          </w:p>
        </w:tc>
        <w:tc>
          <w:tcPr>
            <w:tcW w:w="385" w:type="dxa"/>
          </w:tcPr>
          <w:p w14:paraId="78F82072">
            <w:pPr>
              <w:spacing w:before="80"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FBAD21C">
            <w:pPr>
              <w:spacing w:before="80"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272E598">
            <w:pPr>
              <w:rPr>
                <w:color w:val="auto"/>
              </w:rPr>
            </w:pPr>
          </w:p>
        </w:tc>
        <w:tc>
          <w:tcPr>
            <w:tcW w:w="385" w:type="dxa"/>
          </w:tcPr>
          <w:p w14:paraId="734FE41C">
            <w:pPr>
              <w:spacing w:before="80"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3E1D751F">
            <w:pPr>
              <w:spacing w:before="80"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E917643">
            <w:pPr>
              <w:spacing w:before="80"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02C5CF6">
            <w:pPr>
              <w:rPr>
                <w:color w:val="auto"/>
              </w:rPr>
            </w:pPr>
          </w:p>
        </w:tc>
        <w:tc>
          <w:tcPr>
            <w:tcW w:w="385" w:type="dxa"/>
          </w:tcPr>
          <w:p w14:paraId="0682DC7D">
            <w:pPr>
              <w:spacing w:before="80"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C4C3FE9">
            <w:pPr>
              <w:rPr>
                <w:color w:val="auto"/>
              </w:rPr>
            </w:pPr>
          </w:p>
        </w:tc>
        <w:tc>
          <w:tcPr>
            <w:tcW w:w="385" w:type="dxa"/>
          </w:tcPr>
          <w:p w14:paraId="4C59C5D6">
            <w:pPr>
              <w:rPr>
                <w:color w:val="auto"/>
              </w:rPr>
            </w:pPr>
          </w:p>
        </w:tc>
        <w:tc>
          <w:tcPr>
            <w:tcW w:w="385" w:type="dxa"/>
          </w:tcPr>
          <w:p w14:paraId="25AEE1E5">
            <w:pPr>
              <w:spacing w:before="80"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24DF7187">
            <w:pPr>
              <w:rPr>
                <w:color w:val="auto"/>
              </w:rPr>
            </w:pPr>
          </w:p>
        </w:tc>
        <w:tc>
          <w:tcPr>
            <w:tcW w:w="406" w:type="dxa"/>
          </w:tcPr>
          <w:p w14:paraId="3AC89EA6">
            <w:pPr>
              <w:rPr>
                <w:color w:val="auto"/>
              </w:rPr>
            </w:pPr>
          </w:p>
        </w:tc>
      </w:tr>
      <w:tr w14:paraId="134D6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28ED30B4">
            <w:pPr>
              <w:spacing w:before="50" w:line="232" w:lineRule="auto"/>
              <w:ind w:left="556"/>
              <w:rPr>
                <w:rFonts w:ascii="宋体" w:hAnsi="宋体" w:eastAsia="宋体" w:cs="宋体"/>
                <w:color w:val="auto"/>
                <w:sz w:val="14"/>
                <w:szCs w:val="14"/>
              </w:rPr>
            </w:pPr>
            <w:r>
              <w:rPr>
                <w:rFonts w:ascii="宋体" w:hAnsi="宋体" w:eastAsia="宋体" w:cs="宋体"/>
                <w:color w:val="auto"/>
                <w:spacing w:val="8"/>
                <w:sz w:val="14"/>
                <w:szCs w:val="14"/>
              </w:rPr>
              <w:t>专业导</w:t>
            </w:r>
            <w:r>
              <w:rPr>
                <w:rFonts w:ascii="宋体" w:hAnsi="宋体" w:eastAsia="宋体" w:cs="宋体"/>
                <w:color w:val="auto"/>
                <w:spacing w:val="7"/>
                <w:sz w:val="14"/>
                <w:szCs w:val="14"/>
              </w:rPr>
              <w:t>学</w:t>
            </w:r>
          </w:p>
        </w:tc>
        <w:tc>
          <w:tcPr>
            <w:tcW w:w="384" w:type="dxa"/>
          </w:tcPr>
          <w:p w14:paraId="0734B541">
            <w:pPr>
              <w:spacing w:before="80" w:line="194" w:lineRule="auto"/>
              <w:ind w:left="12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2C73F4B4">
            <w:pPr>
              <w:rPr>
                <w:color w:val="auto"/>
              </w:rPr>
            </w:pPr>
          </w:p>
        </w:tc>
        <w:tc>
          <w:tcPr>
            <w:tcW w:w="384" w:type="dxa"/>
          </w:tcPr>
          <w:p w14:paraId="05FCE197">
            <w:pPr>
              <w:spacing w:before="80" w:line="194" w:lineRule="auto"/>
              <w:ind w:left="13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4093710D">
            <w:pPr>
              <w:rPr>
                <w:color w:val="auto"/>
              </w:rPr>
            </w:pPr>
          </w:p>
        </w:tc>
        <w:tc>
          <w:tcPr>
            <w:tcW w:w="385" w:type="dxa"/>
          </w:tcPr>
          <w:p w14:paraId="183491C3">
            <w:pPr>
              <w:rPr>
                <w:color w:val="auto"/>
              </w:rPr>
            </w:pPr>
          </w:p>
        </w:tc>
        <w:tc>
          <w:tcPr>
            <w:tcW w:w="385" w:type="dxa"/>
          </w:tcPr>
          <w:p w14:paraId="17BECD97">
            <w:pPr>
              <w:rPr>
                <w:color w:val="auto"/>
              </w:rPr>
            </w:pPr>
          </w:p>
        </w:tc>
        <w:tc>
          <w:tcPr>
            <w:tcW w:w="385" w:type="dxa"/>
          </w:tcPr>
          <w:p w14:paraId="312F47B8">
            <w:pPr>
              <w:rPr>
                <w:color w:val="auto"/>
              </w:rPr>
            </w:pPr>
          </w:p>
        </w:tc>
        <w:tc>
          <w:tcPr>
            <w:tcW w:w="385" w:type="dxa"/>
          </w:tcPr>
          <w:p w14:paraId="0CA1C3DB">
            <w:pPr>
              <w:rPr>
                <w:color w:val="auto"/>
              </w:rPr>
            </w:pPr>
          </w:p>
        </w:tc>
        <w:tc>
          <w:tcPr>
            <w:tcW w:w="385" w:type="dxa"/>
          </w:tcPr>
          <w:p w14:paraId="545AC55C">
            <w:pPr>
              <w:rPr>
                <w:color w:val="auto"/>
              </w:rPr>
            </w:pPr>
          </w:p>
        </w:tc>
        <w:tc>
          <w:tcPr>
            <w:tcW w:w="385" w:type="dxa"/>
          </w:tcPr>
          <w:p w14:paraId="30B0B5E6">
            <w:pPr>
              <w:rPr>
                <w:color w:val="auto"/>
              </w:rPr>
            </w:pPr>
          </w:p>
        </w:tc>
        <w:tc>
          <w:tcPr>
            <w:tcW w:w="385" w:type="dxa"/>
          </w:tcPr>
          <w:p w14:paraId="4F61B012">
            <w:pPr>
              <w:rPr>
                <w:color w:val="auto"/>
              </w:rPr>
            </w:pPr>
          </w:p>
        </w:tc>
        <w:tc>
          <w:tcPr>
            <w:tcW w:w="385" w:type="dxa"/>
          </w:tcPr>
          <w:p w14:paraId="06266180">
            <w:pPr>
              <w:rPr>
                <w:color w:val="auto"/>
              </w:rPr>
            </w:pPr>
          </w:p>
        </w:tc>
        <w:tc>
          <w:tcPr>
            <w:tcW w:w="385" w:type="dxa"/>
          </w:tcPr>
          <w:p w14:paraId="3A23B837">
            <w:pPr>
              <w:rPr>
                <w:color w:val="auto"/>
              </w:rPr>
            </w:pPr>
          </w:p>
        </w:tc>
        <w:tc>
          <w:tcPr>
            <w:tcW w:w="385" w:type="dxa"/>
          </w:tcPr>
          <w:p w14:paraId="12C42F76">
            <w:pPr>
              <w:rPr>
                <w:color w:val="auto"/>
              </w:rPr>
            </w:pPr>
          </w:p>
        </w:tc>
        <w:tc>
          <w:tcPr>
            <w:tcW w:w="385" w:type="dxa"/>
          </w:tcPr>
          <w:p w14:paraId="34413B2F">
            <w:pPr>
              <w:spacing w:before="80"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F77D781">
            <w:pPr>
              <w:rPr>
                <w:color w:val="auto"/>
              </w:rPr>
            </w:pPr>
          </w:p>
        </w:tc>
        <w:tc>
          <w:tcPr>
            <w:tcW w:w="385" w:type="dxa"/>
          </w:tcPr>
          <w:p w14:paraId="4999D400">
            <w:pPr>
              <w:rPr>
                <w:color w:val="auto"/>
              </w:rPr>
            </w:pPr>
          </w:p>
        </w:tc>
        <w:tc>
          <w:tcPr>
            <w:tcW w:w="385" w:type="dxa"/>
          </w:tcPr>
          <w:p w14:paraId="250CF078">
            <w:pPr>
              <w:rPr>
                <w:color w:val="auto"/>
              </w:rPr>
            </w:pPr>
          </w:p>
        </w:tc>
        <w:tc>
          <w:tcPr>
            <w:tcW w:w="385" w:type="dxa"/>
          </w:tcPr>
          <w:p w14:paraId="75781F8C">
            <w:pPr>
              <w:rPr>
                <w:color w:val="auto"/>
              </w:rPr>
            </w:pPr>
          </w:p>
        </w:tc>
        <w:tc>
          <w:tcPr>
            <w:tcW w:w="385" w:type="dxa"/>
          </w:tcPr>
          <w:p w14:paraId="30E59A3A">
            <w:pPr>
              <w:spacing w:before="80"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56E63397">
            <w:pPr>
              <w:rPr>
                <w:color w:val="auto"/>
              </w:rPr>
            </w:pPr>
          </w:p>
        </w:tc>
        <w:tc>
          <w:tcPr>
            <w:tcW w:w="406" w:type="dxa"/>
          </w:tcPr>
          <w:p w14:paraId="5A2E1DF5">
            <w:pPr>
              <w:rPr>
                <w:color w:val="auto"/>
              </w:rPr>
            </w:pPr>
          </w:p>
        </w:tc>
      </w:tr>
      <w:tr w14:paraId="7F966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6D5A2491">
            <w:pPr>
              <w:spacing w:before="49" w:line="232" w:lineRule="auto"/>
              <w:ind w:left="555"/>
              <w:rPr>
                <w:rFonts w:ascii="宋体" w:hAnsi="宋体" w:eastAsia="宋体" w:cs="宋体"/>
                <w:color w:val="auto"/>
                <w:sz w:val="14"/>
                <w:szCs w:val="14"/>
              </w:rPr>
            </w:pPr>
            <w:r>
              <w:rPr>
                <w:rFonts w:ascii="宋体" w:hAnsi="宋体" w:eastAsia="宋体" w:cs="宋体"/>
                <w:color w:val="auto"/>
                <w:spacing w:val="8"/>
                <w:sz w:val="14"/>
                <w:szCs w:val="14"/>
              </w:rPr>
              <w:t>手工制</w:t>
            </w:r>
            <w:r>
              <w:rPr>
                <w:rFonts w:ascii="宋体" w:hAnsi="宋体" w:eastAsia="宋体" w:cs="宋体"/>
                <w:color w:val="auto"/>
                <w:spacing w:val="7"/>
                <w:sz w:val="14"/>
                <w:szCs w:val="14"/>
              </w:rPr>
              <w:t>作</w:t>
            </w:r>
          </w:p>
        </w:tc>
        <w:tc>
          <w:tcPr>
            <w:tcW w:w="384" w:type="dxa"/>
          </w:tcPr>
          <w:p w14:paraId="51E3FF1F">
            <w:pPr>
              <w:rPr>
                <w:color w:val="auto"/>
              </w:rPr>
            </w:pPr>
          </w:p>
        </w:tc>
        <w:tc>
          <w:tcPr>
            <w:tcW w:w="384" w:type="dxa"/>
          </w:tcPr>
          <w:p w14:paraId="69221AE5">
            <w:pPr>
              <w:rPr>
                <w:color w:val="auto"/>
              </w:rPr>
            </w:pPr>
          </w:p>
        </w:tc>
        <w:tc>
          <w:tcPr>
            <w:tcW w:w="384" w:type="dxa"/>
          </w:tcPr>
          <w:p w14:paraId="32F90533">
            <w:pPr>
              <w:rPr>
                <w:color w:val="auto"/>
              </w:rPr>
            </w:pPr>
          </w:p>
        </w:tc>
        <w:tc>
          <w:tcPr>
            <w:tcW w:w="384" w:type="dxa"/>
          </w:tcPr>
          <w:p w14:paraId="5A84E6E5">
            <w:pPr>
              <w:rPr>
                <w:color w:val="auto"/>
              </w:rPr>
            </w:pPr>
          </w:p>
        </w:tc>
        <w:tc>
          <w:tcPr>
            <w:tcW w:w="385" w:type="dxa"/>
          </w:tcPr>
          <w:p w14:paraId="7A1786C5">
            <w:pPr>
              <w:rPr>
                <w:color w:val="auto"/>
              </w:rPr>
            </w:pPr>
          </w:p>
        </w:tc>
        <w:tc>
          <w:tcPr>
            <w:tcW w:w="385" w:type="dxa"/>
          </w:tcPr>
          <w:p w14:paraId="4A6E8606">
            <w:pPr>
              <w:rPr>
                <w:color w:val="auto"/>
              </w:rPr>
            </w:pPr>
          </w:p>
        </w:tc>
        <w:tc>
          <w:tcPr>
            <w:tcW w:w="385" w:type="dxa"/>
          </w:tcPr>
          <w:p w14:paraId="2AA0B6AB">
            <w:pPr>
              <w:spacing w:before="80"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38203B17">
            <w:pPr>
              <w:rPr>
                <w:color w:val="auto"/>
              </w:rPr>
            </w:pPr>
          </w:p>
        </w:tc>
        <w:tc>
          <w:tcPr>
            <w:tcW w:w="385" w:type="dxa"/>
          </w:tcPr>
          <w:p w14:paraId="2E7CB841">
            <w:pPr>
              <w:spacing w:before="80"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5B986CB6">
            <w:pPr>
              <w:rPr>
                <w:color w:val="auto"/>
              </w:rPr>
            </w:pPr>
          </w:p>
        </w:tc>
        <w:tc>
          <w:tcPr>
            <w:tcW w:w="385" w:type="dxa"/>
          </w:tcPr>
          <w:p w14:paraId="0EE63560">
            <w:pPr>
              <w:rPr>
                <w:color w:val="auto"/>
              </w:rPr>
            </w:pPr>
          </w:p>
        </w:tc>
        <w:tc>
          <w:tcPr>
            <w:tcW w:w="385" w:type="dxa"/>
          </w:tcPr>
          <w:p w14:paraId="0DD8DADC">
            <w:pPr>
              <w:rPr>
                <w:color w:val="auto"/>
              </w:rPr>
            </w:pPr>
          </w:p>
        </w:tc>
        <w:tc>
          <w:tcPr>
            <w:tcW w:w="385" w:type="dxa"/>
          </w:tcPr>
          <w:p w14:paraId="374A344B">
            <w:pPr>
              <w:rPr>
                <w:color w:val="auto"/>
              </w:rPr>
            </w:pPr>
          </w:p>
        </w:tc>
        <w:tc>
          <w:tcPr>
            <w:tcW w:w="385" w:type="dxa"/>
          </w:tcPr>
          <w:p w14:paraId="39652F79">
            <w:pPr>
              <w:rPr>
                <w:color w:val="auto"/>
              </w:rPr>
            </w:pPr>
          </w:p>
        </w:tc>
        <w:tc>
          <w:tcPr>
            <w:tcW w:w="385" w:type="dxa"/>
          </w:tcPr>
          <w:p w14:paraId="2F11DC2D">
            <w:pPr>
              <w:rPr>
                <w:color w:val="auto"/>
              </w:rPr>
            </w:pPr>
          </w:p>
        </w:tc>
        <w:tc>
          <w:tcPr>
            <w:tcW w:w="385" w:type="dxa"/>
          </w:tcPr>
          <w:p w14:paraId="470A910A">
            <w:pPr>
              <w:rPr>
                <w:color w:val="auto"/>
              </w:rPr>
            </w:pPr>
          </w:p>
        </w:tc>
        <w:tc>
          <w:tcPr>
            <w:tcW w:w="385" w:type="dxa"/>
          </w:tcPr>
          <w:p w14:paraId="28EB4BE6">
            <w:pPr>
              <w:spacing w:before="80"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60F0D4F0">
            <w:pPr>
              <w:rPr>
                <w:color w:val="auto"/>
              </w:rPr>
            </w:pPr>
          </w:p>
        </w:tc>
        <w:tc>
          <w:tcPr>
            <w:tcW w:w="385" w:type="dxa"/>
          </w:tcPr>
          <w:p w14:paraId="499D93FB">
            <w:pPr>
              <w:spacing w:before="80"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718B65FB">
            <w:pPr>
              <w:rPr>
                <w:color w:val="auto"/>
              </w:rPr>
            </w:pPr>
          </w:p>
        </w:tc>
        <w:tc>
          <w:tcPr>
            <w:tcW w:w="385" w:type="dxa"/>
          </w:tcPr>
          <w:p w14:paraId="5FAC5462">
            <w:pPr>
              <w:rPr>
                <w:color w:val="auto"/>
              </w:rPr>
            </w:pPr>
          </w:p>
        </w:tc>
        <w:tc>
          <w:tcPr>
            <w:tcW w:w="406" w:type="dxa"/>
          </w:tcPr>
          <w:p w14:paraId="7C7CCB77">
            <w:pPr>
              <w:rPr>
                <w:color w:val="auto"/>
              </w:rPr>
            </w:pPr>
          </w:p>
        </w:tc>
      </w:tr>
      <w:tr w14:paraId="57551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9873D41">
            <w:pPr>
              <w:spacing w:before="49" w:line="231" w:lineRule="auto"/>
              <w:ind w:left="708"/>
              <w:rPr>
                <w:rFonts w:ascii="宋体" w:hAnsi="宋体" w:eastAsia="宋体" w:cs="宋体"/>
                <w:color w:val="auto"/>
                <w:sz w:val="14"/>
                <w:szCs w:val="14"/>
              </w:rPr>
            </w:pPr>
            <w:r>
              <w:rPr>
                <w:rFonts w:ascii="宋体" w:hAnsi="宋体" w:eastAsia="宋体" w:cs="宋体"/>
                <w:color w:val="auto"/>
                <w:spacing w:val="5"/>
                <w:sz w:val="14"/>
                <w:szCs w:val="14"/>
              </w:rPr>
              <w:t>篆</w:t>
            </w:r>
            <w:r>
              <w:rPr>
                <w:rFonts w:ascii="宋体" w:hAnsi="宋体" w:eastAsia="宋体" w:cs="宋体"/>
                <w:color w:val="auto"/>
                <w:spacing w:val="4"/>
                <w:sz w:val="14"/>
                <w:szCs w:val="14"/>
              </w:rPr>
              <w:t>刻</w:t>
            </w:r>
          </w:p>
        </w:tc>
        <w:tc>
          <w:tcPr>
            <w:tcW w:w="384" w:type="dxa"/>
          </w:tcPr>
          <w:p w14:paraId="0B906A5B">
            <w:pPr>
              <w:spacing w:before="80" w:line="194" w:lineRule="auto"/>
              <w:ind w:left="12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72DA439F">
            <w:pPr>
              <w:rPr>
                <w:color w:val="auto"/>
              </w:rPr>
            </w:pPr>
          </w:p>
        </w:tc>
        <w:tc>
          <w:tcPr>
            <w:tcW w:w="384" w:type="dxa"/>
          </w:tcPr>
          <w:p w14:paraId="1CCB9FB3">
            <w:pPr>
              <w:rPr>
                <w:color w:val="auto"/>
              </w:rPr>
            </w:pPr>
          </w:p>
        </w:tc>
        <w:tc>
          <w:tcPr>
            <w:tcW w:w="384" w:type="dxa"/>
          </w:tcPr>
          <w:p w14:paraId="4B581AD0">
            <w:pPr>
              <w:rPr>
                <w:color w:val="auto"/>
              </w:rPr>
            </w:pPr>
          </w:p>
        </w:tc>
        <w:tc>
          <w:tcPr>
            <w:tcW w:w="385" w:type="dxa"/>
          </w:tcPr>
          <w:p w14:paraId="396FF18C">
            <w:pPr>
              <w:rPr>
                <w:color w:val="auto"/>
              </w:rPr>
            </w:pPr>
          </w:p>
        </w:tc>
        <w:tc>
          <w:tcPr>
            <w:tcW w:w="385" w:type="dxa"/>
          </w:tcPr>
          <w:p w14:paraId="09C55D1F">
            <w:pPr>
              <w:spacing w:before="80"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68FD001A">
            <w:pPr>
              <w:spacing w:before="80"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413A1392">
            <w:pPr>
              <w:spacing w:before="80"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4BAE0317">
            <w:pPr>
              <w:rPr>
                <w:color w:val="auto"/>
              </w:rPr>
            </w:pPr>
          </w:p>
        </w:tc>
        <w:tc>
          <w:tcPr>
            <w:tcW w:w="385" w:type="dxa"/>
          </w:tcPr>
          <w:p w14:paraId="53554A3B">
            <w:pPr>
              <w:rPr>
                <w:color w:val="auto"/>
              </w:rPr>
            </w:pPr>
          </w:p>
        </w:tc>
        <w:tc>
          <w:tcPr>
            <w:tcW w:w="385" w:type="dxa"/>
          </w:tcPr>
          <w:p w14:paraId="72E3641B">
            <w:pPr>
              <w:rPr>
                <w:color w:val="auto"/>
              </w:rPr>
            </w:pPr>
          </w:p>
        </w:tc>
        <w:tc>
          <w:tcPr>
            <w:tcW w:w="385" w:type="dxa"/>
          </w:tcPr>
          <w:p w14:paraId="6C336197">
            <w:pPr>
              <w:rPr>
                <w:color w:val="auto"/>
              </w:rPr>
            </w:pPr>
          </w:p>
        </w:tc>
        <w:tc>
          <w:tcPr>
            <w:tcW w:w="385" w:type="dxa"/>
          </w:tcPr>
          <w:p w14:paraId="0E2BBE46">
            <w:pPr>
              <w:rPr>
                <w:color w:val="auto"/>
              </w:rPr>
            </w:pPr>
          </w:p>
        </w:tc>
        <w:tc>
          <w:tcPr>
            <w:tcW w:w="385" w:type="dxa"/>
          </w:tcPr>
          <w:p w14:paraId="2A402DC1">
            <w:pPr>
              <w:rPr>
                <w:color w:val="auto"/>
              </w:rPr>
            </w:pPr>
          </w:p>
        </w:tc>
        <w:tc>
          <w:tcPr>
            <w:tcW w:w="385" w:type="dxa"/>
          </w:tcPr>
          <w:p w14:paraId="7F9C3BEF">
            <w:pPr>
              <w:rPr>
                <w:color w:val="auto"/>
              </w:rPr>
            </w:pPr>
          </w:p>
        </w:tc>
        <w:tc>
          <w:tcPr>
            <w:tcW w:w="385" w:type="dxa"/>
          </w:tcPr>
          <w:p w14:paraId="0FC8FF0E">
            <w:pPr>
              <w:rPr>
                <w:color w:val="auto"/>
              </w:rPr>
            </w:pPr>
          </w:p>
        </w:tc>
        <w:tc>
          <w:tcPr>
            <w:tcW w:w="385" w:type="dxa"/>
          </w:tcPr>
          <w:p w14:paraId="285D34E9">
            <w:pPr>
              <w:rPr>
                <w:color w:val="auto"/>
              </w:rPr>
            </w:pPr>
          </w:p>
        </w:tc>
        <w:tc>
          <w:tcPr>
            <w:tcW w:w="385" w:type="dxa"/>
          </w:tcPr>
          <w:p w14:paraId="5879989B">
            <w:pPr>
              <w:rPr>
                <w:color w:val="auto"/>
              </w:rPr>
            </w:pPr>
          </w:p>
        </w:tc>
        <w:tc>
          <w:tcPr>
            <w:tcW w:w="385" w:type="dxa"/>
          </w:tcPr>
          <w:p w14:paraId="4D9AF182">
            <w:pPr>
              <w:rPr>
                <w:color w:val="auto"/>
              </w:rPr>
            </w:pPr>
          </w:p>
        </w:tc>
        <w:tc>
          <w:tcPr>
            <w:tcW w:w="385" w:type="dxa"/>
          </w:tcPr>
          <w:p w14:paraId="40DCBBCF">
            <w:pPr>
              <w:rPr>
                <w:color w:val="auto"/>
              </w:rPr>
            </w:pPr>
          </w:p>
        </w:tc>
        <w:tc>
          <w:tcPr>
            <w:tcW w:w="385" w:type="dxa"/>
          </w:tcPr>
          <w:p w14:paraId="1F08C456">
            <w:pPr>
              <w:rPr>
                <w:color w:val="auto"/>
              </w:rPr>
            </w:pPr>
          </w:p>
        </w:tc>
        <w:tc>
          <w:tcPr>
            <w:tcW w:w="406" w:type="dxa"/>
          </w:tcPr>
          <w:p w14:paraId="3EE802B4">
            <w:pPr>
              <w:rPr>
                <w:color w:val="auto"/>
              </w:rPr>
            </w:pPr>
          </w:p>
        </w:tc>
      </w:tr>
      <w:tr w14:paraId="17290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48DC4BEF">
            <w:pPr>
              <w:spacing w:before="49" w:line="230" w:lineRule="auto"/>
              <w:ind w:left="558"/>
              <w:rPr>
                <w:rFonts w:ascii="宋体" w:hAnsi="宋体" w:eastAsia="宋体" w:cs="宋体"/>
                <w:color w:val="auto"/>
                <w:sz w:val="14"/>
                <w:szCs w:val="14"/>
              </w:rPr>
            </w:pPr>
            <w:r>
              <w:rPr>
                <w:rFonts w:ascii="宋体" w:hAnsi="宋体" w:eastAsia="宋体" w:cs="宋体"/>
                <w:color w:val="auto"/>
                <w:spacing w:val="7"/>
                <w:sz w:val="14"/>
                <w:szCs w:val="14"/>
              </w:rPr>
              <w:t>外出采风</w:t>
            </w:r>
          </w:p>
        </w:tc>
        <w:tc>
          <w:tcPr>
            <w:tcW w:w="384" w:type="dxa"/>
          </w:tcPr>
          <w:p w14:paraId="093DD18E">
            <w:pPr>
              <w:spacing w:before="80" w:line="194" w:lineRule="auto"/>
              <w:ind w:left="12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165A52D1">
            <w:pPr>
              <w:rPr>
                <w:color w:val="auto"/>
              </w:rPr>
            </w:pPr>
          </w:p>
        </w:tc>
        <w:tc>
          <w:tcPr>
            <w:tcW w:w="384" w:type="dxa"/>
          </w:tcPr>
          <w:p w14:paraId="3AFD5AEF">
            <w:pPr>
              <w:rPr>
                <w:color w:val="auto"/>
              </w:rPr>
            </w:pPr>
          </w:p>
        </w:tc>
        <w:tc>
          <w:tcPr>
            <w:tcW w:w="384" w:type="dxa"/>
          </w:tcPr>
          <w:p w14:paraId="25636F22">
            <w:pPr>
              <w:rPr>
                <w:color w:val="auto"/>
              </w:rPr>
            </w:pPr>
          </w:p>
        </w:tc>
        <w:tc>
          <w:tcPr>
            <w:tcW w:w="385" w:type="dxa"/>
          </w:tcPr>
          <w:p w14:paraId="1B9F3214">
            <w:pPr>
              <w:rPr>
                <w:color w:val="auto"/>
              </w:rPr>
            </w:pPr>
          </w:p>
        </w:tc>
        <w:tc>
          <w:tcPr>
            <w:tcW w:w="385" w:type="dxa"/>
          </w:tcPr>
          <w:p w14:paraId="3E2B9DC4">
            <w:pPr>
              <w:spacing w:before="80"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3A31C97">
            <w:pPr>
              <w:spacing w:before="80"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644741C8">
            <w:pPr>
              <w:spacing w:before="80"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9D3B4AA">
            <w:pPr>
              <w:rPr>
                <w:color w:val="auto"/>
              </w:rPr>
            </w:pPr>
          </w:p>
        </w:tc>
        <w:tc>
          <w:tcPr>
            <w:tcW w:w="385" w:type="dxa"/>
          </w:tcPr>
          <w:p w14:paraId="53365728">
            <w:pPr>
              <w:rPr>
                <w:color w:val="auto"/>
              </w:rPr>
            </w:pPr>
          </w:p>
        </w:tc>
        <w:tc>
          <w:tcPr>
            <w:tcW w:w="385" w:type="dxa"/>
          </w:tcPr>
          <w:p w14:paraId="03E75757">
            <w:pPr>
              <w:rPr>
                <w:color w:val="auto"/>
              </w:rPr>
            </w:pPr>
          </w:p>
        </w:tc>
        <w:tc>
          <w:tcPr>
            <w:tcW w:w="385" w:type="dxa"/>
          </w:tcPr>
          <w:p w14:paraId="71725FF2">
            <w:pPr>
              <w:rPr>
                <w:color w:val="auto"/>
              </w:rPr>
            </w:pPr>
          </w:p>
        </w:tc>
        <w:tc>
          <w:tcPr>
            <w:tcW w:w="385" w:type="dxa"/>
          </w:tcPr>
          <w:p w14:paraId="22F581D0">
            <w:pPr>
              <w:rPr>
                <w:color w:val="auto"/>
              </w:rPr>
            </w:pPr>
          </w:p>
        </w:tc>
        <w:tc>
          <w:tcPr>
            <w:tcW w:w="385" w:type="dxa"/>
          </w:tcPr>
          <w:p w14:paraId="03105A1C">
            <w:pPr>
              <w:rPr>
                <w:color w:val="auto"/>
              </w:rPr>
            </w:pPr>
          </w:p>
        </w:tc>
        <w:tc>
          <w:tcPr>
            <w:tcW w:w="385" w:type="dxa"/>
          </w:tcPr>
          <w:p w14:paraId="080EAD5C">
            <w:pPr>
              <w:rPr>
                <w:color w:val="auto"/>
              </w:rPr>
            </w:pPr>
          </w:p>
        </w:tc>
        <w:tc>
          <w:tcPr>
            <w:tcW w:w="385" w:type="dxa"/>
          </w:tcPr>
          <w:p w14:paraId="4B7F8B1E">
            <w:pPr>
              <w:rPr>
                <w:color w:val="auto"/>
              </w:rPr>
            </w:pPr>
          </w:p>
        </w:tc>
        <w:tc>
          <w:tcPr>
            <w:tcW w:w="385" w:type="dxa"/>
          </w:tcPr>
          <w:p w14:paraId="4C76FF8C">
            <w:pPr>
              <w:spacing w:before="80"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1A4A7684">
            <w:pPr>
              <w:rPr>
                <w:color w:val="auto"/>
              </w:rPr>
            </w:pPr>
          </w:p>
        </w:tc>
        <w:tc>
          <w:tcPr>
            <w:tcW w:w="385" w:type="dxa"/>
          </w:tcPr>
          <w:p w14:paraId="67D46BD8">
            <w:pPr>
              <w:rPr>
                <w:color w:val="auto"/>
              </w:rPr>
            </w:pPr>
          </w:p>
        </w:tc>
        <w:tc>
          <w:tcPr>
            <w:tcW w:w="385" w:type="dxa"/>
          </w:tcPr>
          <w:p w14:paraId="2E387579">
            <w:pPr>
              <w:rPr>
                <w:color w:val="auto"/>
              </w:rPr>
            </w:pPr>
          </w:p>
        </w:tc>
        <w:tc>
          <w:tcPr>
            <w:tcW w:w="385" w:type="dxa"/>
          </w:tcPr>
          <w:p w14:paraId="1356F5A3">
            <w:pPr>
              <w:spacing w:before="80"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406" w:type="dxa"/>
          </w:tcPr>
          <w:p w14:paraId="5FF39DC2">
            <w:pPr>
              <w:spacing w:before="80" w:line="194" w:lineRule="auto"/>
              <w:ind w:left="15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r>
      <w:tr w14:paraId="57BC2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563E1F2B">
            <w:pPr>
              <w:spacing w:before="49" w:line="232" w:lineRule="auto"/>
              <w:ind w:left="707"/>
              <w:rPr>
                <w:rFonts w:ascii="宋体" w:hAnsi="宋体" w:eastAsia="宋体" w:cs="宋体"/>
                <w:color w:val="auto"/>
                <w:sz w:val="14"/>
                <w:szCs w:val="14"/>
              </w:rPr>
            </w:pPr>
            <w:r>
              <w:rPr>
                <w:rFonts w:ascii="宋体" w:hAnsi="宋体" w:eastAsia="宋体" w:cs="宋体"/>
                <w:color w:val="auto"/>
                <w:spacing w:val="6"/>
                <w:sz w:val="14"/>
                <w:szCs w:val="14"/>
              </w:rPr>
              <w:t>版</w:t>
            </w:r>
            <w:r>
              <w:rPr>
                <w:rFonts w:ascii="宋体" w:hAnsi="宋体" w:eastAsia="宋体" w:cs="宋体"/>
                <w:color w:val="auto"/>
                <w:spacing w:val="5"/>
                <w:sz w:val="14"/>
                <w:szCs w:val="14"/>
              </w:rPr>
              <w:t>画</w:t>
            </w:r>
          </w:p>
        </w:tc>
        <w:tc>
          <w:tcPr>
            <w:tcW w:w="384" w:type="dxa"/>
          </w:tcPr>
          <w:p w14:paraId="7EABA7D4">
            <w:pPr>
              <w:rPr>
                <w:color w:val="auto"/>
              </w:rPr>
            </w:pPr>
          </w:p>
        </w:tc>
        <w:tc>
          <w:tcPr>
            <w:tcW w:w="384" w:type="dxa"/>
          </w:tcPr>
          <w:p w14:paraId="444BBACD">
            <w:pPr>
              <w:rPr>
                <w:color w:val="auto"/>
              </w:rPr>
            </w:pPr>
          </w:p>
        </w:tc>
        <w:tc>
          <w:tcPr>
            <w:tcW w:w="384" w:type="dxa"/>
          </w:tcPr>
          <w:p w14:paraId="35DAB28A">
            <w:pPr>
              <w:rPr>
                <w:color w:val="auto"/>
              </w:rPr>
            </w:pPr>
          </w:p>
        </w:tc>
        <w:tc>
          <w:tcPr>
            <w:tcW w:w="384" w:type="dxa"/>
          </w:tcPr>
          <w:p w14:paraId="0D0164FE">
            <w:pPr>
              <w:rPr>
                <w:color w:val="auto"/>
              </w:rPr>
            </w:pPr>
          </w:p>
        </w:tc>
        <w:tc>
          <w:tcPr>
            <w:tcW w:w="385" w:type="dxa"/>
          </w:tcPr>
          <w:p w14:paraId="50F618EC">
            <w:pPr>
              <w:spacing w:before="79"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4B886C32">
            <w:pPr>
              <w:rPr>
                <w:color w:val="auto"/>
              </w:rPr>
            </w:pPr>
          </w:p>
        </w:tc>
        <w:tc>
          <w:tcPr>
            <w:tcW w:w="385" w:type="dxa"/>
          </w:tcPr>
          <w:p w14:paraId="208042A2">
            <w:pPr>
              <w:spacing w:before="79"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69B29891">
            <w:pPr>
              <w:rPr>
                <w:color w:val="auto"/>
              </w:rPr>
            </w:pPr>
          </w:p>
        </w:tc>
        <w:tc>
          <w:tcPr>
            <w:tcW w:w="385" w:type="dxa"/>
          </w:tcPr>
          <w:p w14:paraId="4D740E3A">
            <w:pPr>
              <w:spacing w:before="79"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3A3AF945">
            <w:pPr>
              <w:rPr>
                <w:color w:val="auto"/>
              </w:rPr>
            </w:pPr>
          </w:p>
        </w:tc>
        <w:tc>
          <w:tcPr>
            <w:tcW w:w="385" w:type="dxa"/>
          </w:tcPr>
          <w:p w14:paraId="112BCCC0">
            <w:pPr>
              <w:rPr>
                <w:color w:val="auto"/>
              </w:rPr>
            </w:pPr>
          </w:p>
        </w:tc>
        <w:tc>
          <w:tcPr>
            <w:tcW w:w="385" w:type="dxa"/>
          </w:tcPr>
          <w:p w14:paraId="2D47BC4E">
            <w:pPr>
              <w:rPr>
                <w:color w:val="auto"/>
              </w:rPr>
            </w:pPr>
          </w:p>
        </w:tc>
        <w:tc>
          <w:tcPr>
            <w:tcW w:w="385" w:type="dxa"/>
          </w:tcPr>
          <w:p w14:paraId="7FB6A0F2">
            <w:pPr>
              <w:rPr>
                <w:color w:val="auto"/>
              </w:rPr>
            </w:pPr>
          </w:p>
        </w:tc>
        <w:tc>
          <w:tcPr>
            <w:tcW w:w="385" w:type="dxa"/>
          </w:tcPr>
          <w:p w14:paraId="49BC54E9">
            <w:pPr>
              <w:rPr>
                <w:color w:val="auto"/>
              </w:rPr>
            </w:pPr>
          </w:p>
        </w:tc>
        <w:tc>
          <w:tcPr>
            <w:tcW w:w="385" w:type="dxa"/>
          </w:tcPr>
          <w:p w14:paraId="4D671ED1">
            <w:pPr>
              <w:rPr>
                <w:color w:val="auto"/>
              </w:rPr>
            </w:pPr>
          </w:p>
        </w:tc>
        <w:tc>
          <w:tcPr>
            <w:tcW w:w="385" w:type="dxa"/>
          </w:tcPr>
          <w:p w14:paraId="10F6ADFA">
            <w:pPr>
              <w:rPr>
                <w:color w:val="auto"/>
              </w:rPr>
            </w:pPr>
          </w:p>
        </w:tc>
        <w:tc>
          <w:tcPr>
            <w:tcW w:w="385" w:type="dxa"/>
          </w:tcPr>
          <w:p w14:paraId="21B5101A">
            <w:pPr>
              <w:spacing w:before="79"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4A7FA5DF">
            <w:pPr>
              <w:rPr>
                <w:color w:val="auto"/>
              </w:rPr>
            </w:pPr>
          </w:p>
        </w:tc>
        <w:tc>
          <w:tcPr>
            <w:tcW w:w="385" w:type="dxa"/>
          </w:tcPr>
          <w:p w14:paraId="5E99BC2C">
            <w:pPr>
              <w:spacing w:before="79"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171A522F">
            <w:pPr>
              <w:rPr>
                <w:color w:val="auto"/>
              </w:rPr>
            </w:pPr>
          </w:p>
        </w:tc>
        <w:tc>
          <w:tcPr>
            <w:tcW w:w="385" w:type="dxa"/>
          </w:tcPr>
          <w:p w14:paraId="5FB1CD29">
            <w:pPr>
              <w:rPr>
                <w:color w:val="auto"/>
              </w:rPr>
            </w:pPr>
          </w:p>
        </w:tc>
        <w:tc>
          <w:tcPr>
            <w:tcW w:w="406" w:type="dxa"/>
          </w:tcPr>
          <w:p w14:paraId="746B2F53">
            <w:pPr>
              <w:rPr>
                <w:color w:val="auto"/>
              </w:rPr>
            </w:pPr>
          </w:p>
        </w:tc>
      </w:tr>
      <w:tr w14:paraId="59CCE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6491A16D">
            <w:pPr>
              <w:spacing w:before="49" w:line="231" w:lineRule="auto"/>
              <w:ind w:left="555"/>
              <w:rPr>
                <w:rFonts w:ascii="宋体" w:hAnsi="宋体" w:eastAsia="宋体" w:cs="宋体"/>
                <w:color w:val="auto"/>
                <w:sz w:val="14"/>
                <w:szCs w:val="14"/>
              </w:rPr>
            </w:pPr>
            <w:r>
              <w:rPr>
                <w:rFonts w:ascii="宋体" w:hAnsi="宋体" w:eastAsia="宋体" w:cs="宋体"/>
                <w:color w:val="auto"/>
                <w:spacing w:val="8"/>
                <w:sz w:val="14"/>
                <w:szCs w:val="14"/>
              </w:rPr>
              <w:t>影像基</w:t>
            </w:r>
            <w:r>
              <w:rPr>
                <w:rFonts w:ascii="宋体" w:hAnsi="宋体" w:eastAsia="宋体" w:cs="宋体"/>
                <w:color w:val="auto"/>
                <w:spacing w:val="7"/>
                <w:sz w:val="14"/>
                <w:szCs w:val="14"/>
              </w:rPr>
              <w:t>础</w:t>
            </w:r>
          </w:p>
        </w:tc>
        <w:tc>
          <w:tcPr>
            <w:tcW w:w="384" w:type="dxa"/>
          </w:tcPr>
          <w:p w14:paraId="4E2250D1">
            <w:pPr>
              <w:rPr>
                <w:color w:val="auto"/>
              </w:rPr>
            </w:pPr>
          </w:p>
        </w:tc>
        <w:tc>
          <w:tcPr>
            <w:tcW w:w="384" w:type="dxa"/>
          </w:tcPr>
          <w:p w14:paraId="39FC37F3">
            <w:pPr>
              <w:rPr>
                <w:color w:val="auto"/>
              </w:rPr>
            </w:pPr>
          </w:p>
        </w:tc>
        <w:tc>
          <w:tcPr>
            <w:tcW w:w="384" w:type="dxa"/>
          </w:tcPr>
          <w:p w14:paraId="4E6EABCB">
            <w:pPr>
              <w:rPr>
                <w:color w:val="auto"/>
              </w:rPr>
            </w:pPr>
          </w:p>
        </w:tc>
        <w:tc>
          <w:tcPr>
            <w:tcW w:w="384" w:type="dxa"/>
          </w:tcPr>
          <w:p w14:paraId="7CC344ED">
            <w:pPr>
              <w:rPr>
                <w:color w:val="auto"/>
              </w:rPr>
            </w:pPr>
          </w:p>
        </w:tc>
        <w:tc>
          <w:tcPr>
            <w:tcW w:w="385" w:type="dxa"/>
          </w:tcPr>
          <w:p w14:paraId="7365DCE3">
            <w:pPr>
              <w:spacing w:before="82"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5236EC3">
            <w:pPr>
              <w:rPr>
                <w:color w:val="auto"/>
              </w:rPr>
            </w:pPr>
          </w:p>
        </w:tc>
        <w:tc>
          <w:tcPr>
            <w:tcW w:w="385" w:type="dxa"/>
          </w:tcPr>
          <w:p w14:paraId="7ED83624">
            <w:pPr>
              <w:spacing w:before="82"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59208C03">
            <w:pPr>
              <w:rPr>
                <w:color w:val="auto"/>
              </w:rPr>
            </w:pPr>
          </w:p>
        </w:tc>
        <w:tc>
          <w:tcPr>
            <w:tcW w:w="385" w:type="dxa"/>
          </w:tcPr>
          <w:p w14:paraId="404CA57A">
            <w:pPr>
              <w:spacing w:before="82"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82023AC">
            <w:pPr>
              <w:rPr>
                <w:color w:val="auto"/>
              </w:rPr>
            </w:pPr>
          </w:p>
        </w:tc>
        <w:tc>
          <w:tcPr>
            <w:tcW w:w="385" w:type="dxa"/>
          </w:tcPr>
          <w:p w14:paraId="1C832EBD">
            <w:pPr>
              <w:rPr>
                <w:color w:val="auto"/>
              </w:rPr>
            </w:pPr>
          </w:p>
        </w:tc>
        <w:tc>
          <w:tcPr>
            <w:tcW w:w="385" w:type="dxa"/>
          </w:tcPr>
          <w:p w14:paraId="08607A3F">
            <w:pPr>
              <w:rPr>
                <w:color w:val="auto"/>
              </w:rPr>
            </w:pPr>
          </w:p>
        </w:tc>
        <w:tc>
          <w:tcPr>
            <w:tcW w:w="385" w:type="dxa"/>
          </w:tcPr>
          <w:p w14:paraId="04D0E6BB">
            <w:pPr>
              <w:rPr>
                <w:color w:val="auto"/>
              </w:rPr>
            </w:pPr>
          </w:p>
        </w:tc>
        <w:tc>
          <w:tcPr>
            <w:tcW w:w="385" w:type="dxa"/>
          </w:tcPr>
          <w:p w14:paraId="14AD1919">
            <w:pPr>
              <w:rPr>
                <w:color w:val="auto"/>
              </w:rPr>
            </w:pPr>
          </w:p>
        </w:tc>
        <w:tc>
          <w:tcPr>
            <w:tcW w:w="385" w:type="dxa"/>
          </w:tcPr>
          <w:p w14:paraId="75BF5B9A">
            <w:pPr>
              <w:rPr>
                <w:color w:val="auto"/>
              </w:rPr>
            </w:pPr>
          </w:p>
        </w:tc>
        <w:tc>
          <w:tcPr>
            <w:tcW w:w="385" w:type="dxa"/>
          </w:tcPr>
          <w:p w14:paraId="69C3C1D3">
            <w:pPr>
              <w:rPr>
                <w:color w:val="auto"/>
              </w:rPr>
            </w:pPr>
          </w:p>
        </w:tc>
        <w:tc>
          <w:tcPr>
            <w:tcW w:w="385" w:type="dxa"/>
          </w:tcPr>
          <w:p w14:paraId="030F6324">
            <w:pPr>
              <w:spacing w:before="82"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875129D">
            <w:pPr>
              <w:rPr>
                <w:color w:val="auto"/>
              </w:rPr>
            </w:pPr>
          </w:p>
        </w:tc>
        <w:tc>
          <w:tcPr>
            <w:tcW w:w="385" w:type="dxa"/>
          </w:tcPr>
          <w:p w14:paraId="3B9FEDC5">
            <w:pPr>
              <w:rPr>
                <w:color w:val="auto"/>
              </w:rPr>
            </w:pPr>
          </w:p>
        </w:tc>
        <w:tc>
          <w:tcPr>
            <w:tcW w:w="385" w:type="dxa"/>
          </w:tcPr>
          <w:p w14:paraId="6E117031">
            <w:pPr>
              <w:rPr>
                <w:color w:val="auto"/>
              </w:rPr>
            </w:pPr>
          </w:p>
        </w:tc>
        <w:tc>
          <w:tcPr>
            <w:tcW w:w="385" w:type="dxa"/>
          </w:tcPr>
          <w:p w14:paraId="304B5FEB">
            <w:pPr>
              <w:rPr>
                <w:color w:val="auto"/>
              </w:rPr>
            </w:pPr>
          </w:p>
        </w:tc>
        <w:tc>
          <w:tcPr>
            <w:tcW w:w="406" w:type="dxa"/>
          </w:tcPr>
          <w:p w14:paraId="18F47CCC">
            <w:pPr>
              <w:rPr>
                <w:color w:val="auto"/>
              </w:rPr>
            </w:pPr>
          </w:p>
        </w:tc>
      </w:tr>
      <w:tr w14:paraId="1894F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73C431E8">
            <w:pPr>
              <w:spacing w:before="49" w:line="231" w:lineRule="auto"/>
              <w:ind w:left="216"/>
              <w:rPr>
                <w:rFonts w:ascii="宋体" w:hAnsi="宋体" w:eastAsia="宋体" w:cs="宋体"/>
                <w:color w:val="auto"/>
                <w:sz w:val="14"/>
                <w:szCs w:val="14"/>
              </w:rPr>
            </w:pPr>
            <w:r>
              <w:rPr>
                <w:rFonts w:ascii="Times New Roman" w:hAnsi="Times New Roman" w:eastAsia="Times New Roman" w:cs="Times New Roman"/>
                <w:color w:val="auto"/>
                <w:spacing w:val="8"/>
                <w:sz w:val="14"/>
                <w:szCs w:val="14"/>
              </w:rPr>
              <w:t>○</w:t>
            </w:r>
            <w:r>
              <w:rPr>
                <w:rFonts w:ascii="宋体" w:hAnsi="宋体" w:eastAsia="宋体" w:cs="宋体"/>
                <w:color w:val="auto"/>
                <w:spacing w:val="8"/>
                <w:sz w:val="14"/>
                <w:szCs w:val="14"/>
              </w:rPr>
              <w:t>地方民间美术考</w:t>
            </w:r>
            <w:r>
              <w:rPr>
                <w:rFonts w:ascii="宋体" w:hAnsi="宋体" w:eastAsia="宋体" w:cs="宋体"/>
                <w:color w:val="auto"/>
                <w:spacing w:val="7"/>
                <w:sz w:val="14"/>
                <w:szCs w:val="14"/>
              </w:rPr>
              <w:t>察</w:t>
            </w:r>
          </w:p>
        </w:tc>
        <w:tc>
          <w:tcPr>
            <w:tcW w:w="384" w:type="dxa"/>
          </w:tcPr>
          <w:p w14:paraId="4654C7E0">
            <w:pPr>
              <w:spacing w:before="81" w:line="194" w:lineRule="auto"/>
              <w:ind w:left="12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389AA5AF">
            <w:pPr>
              <w:rPr>
                <w:color w:val="auto"/>
              </w:rPr>
            </w:pPr>
          </w:p>
        </w:tc>
        <w:tc>
          <w:tcPr>
            <w:tcW w:w="384" w:type="dxa"/>
          </w:tcPr>
          <w:p w14:paraId="5F86D6C6">
            <w:pPr>
              <w:rPr>
                <w:color w:val="auto"/>
              </w:rPr>
            </w:pPr>
          </w:p>
        </w:tc>
        <w:tc>
          <w:tcPr>
            <w:tcW w:w="384" w:type="dxa"/>
          </w:tcPr>
          <w:p w14:paraId="2FA791BF">
            <w:pPr>
              <w:rPr>
                <w:color w:val="auto"/>
              </w:rPr>
            </w:pPr>
          </w:p>
        </w:tc>
        <w:tc>
          <w:tcPr>
            <w:tcW w:w="385" w:type="dxa"/>
          </w:tcPr>
          <w:p w14:paraId="0906E865">
            <w:pPr>
              <w:spacing w:before="81"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66D2815E">
            <w:pPr>
              <w:spacing w:before="81"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ABEC974">
            <w:pPr>
              <w:rPr>
                <w:color w:val="auto"/>
              </w:rPr>
            </w:pPr>
          </w:p>
        </w:tc>
        <w:tc>
          <w:tcPr>
            <w:tcW w:w="385" w:type="dxa"/>
          </w:tcPr>
          <w:p w14:paraId="6919E7FA">
            <w:pPr>
              <w:spacing w:before="81"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183B1FC4">
            <w:pPr>
              <w:spacing w:before="81"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46C03D5">
            <w:pPr>
              <w:rPr>
                <w:color w:val="auto"/>
              </w:rPr>
            </w:pPr>
          </w:p>
        </w:tc>
        <w:tc>
          <w:tcPr>
            <w:tcW w:w="385" w:type="dxa"/>
          </w:tcPr>
          <w:p w14:paraId="69699CD2">
            <w:pPr>
              <w:rPr>
                <w:color w:val="auto"/>
              </w:rPr>
            </w:pPr>
          </w:p>
        </w:tc>
        <w:tc>
          <w:tcPr>
            <w:tcW w:w="385" w:type="dxa"/>
          </w:tcPr>
          <w:p w14:paraId="6247F5E1">
            <w:pPr>
              <w:rPr>
                <w:color w:val="auto"/>
              </w:rPr>
            </w:pPr>
          </w:p>
        </w:tc>
        <w:tc>
          <w:tcPr>
            <w:tcW w:w="385" w:type="dxa"/>
          </w:tcPr>
          <w:p w14:paraId="6A642E81">
            <w:pPr>
              <w:rPr>
                <w:color w:val="auto"/>
              </w:rPr>
            </w:pPr>
          </w:p>
        </w:tc>
        <w:tc>
          <w:tcPr>
            <w:tcW w:w="385" w:type="dxa"/>
          </w:tcPr>
          <w:p w14:paraId="72BD5D3D">
            <w:pPr>
              <w:rPr>
                <w:color w:val="auto"/>
              </w:rPr>
            </w:pPr>
          </w:p>
        </w:tc>
        <w:tc>
          <w:tcPr>
            <w:tcW w:w="385" w:type="dxa"/>
          </w:tcPr>
          <w:p w14:paraId="72A14D5F">
            <w:pPr>
              <w:rPr>
                <w:color w:val="auto"/>
              </w:rPr>
            </w:pPr>
          </w:p>
        </w:tc>
        <w:tc>
          <w:tcPr>
            <w:tcW w:w="385" w:type="dxa"/>
          </w:tcPr>
          <w:p w14:paraId="1840BAAD">
            <w:pPr>
              <w:rPr>
                <w:color w:val="auto"/>
              </w:rPr>
            </w:pPr>
          </w:p>
        </w:tc>
        <w:tc>
          <w:tcPr>
            <w:tcW w:w="385" w:type="dxa"/>
          </w:tcPr>
          <w:p w14:paraId="4DD160DB">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714055B1">
            <w:pPr>
              <w:rPr>
                <w:color w:val="auto"/>
              </w:rPr>
            </w:pPr>
          </w:p>
        </w:tc>
        <w:tc>
          <w:tcPr>
            <w:tcW w:w="385" w:type="dxa"/>
          </w:tcPr>
          <w:p w14:paraId="0DFD0345">
            <w:pPr>
              <w:rPr>
                <w:color w:val="auto"/>
              </w:rPr>
            </w:pPr>
          </w:p>
        </w:tc>
        <w:tc>
          <w:tcPr>
            <w:tcW w:w="385" w:type="dxa"/>
          </w:tcPr>
          <w:p w14:paraId="0BD8BF80">
            <w:pPr>
              <w:rPr>
                <w:color w:val="auto"/>
              </w:rPr>
            </w:pPr>
          </w:p>
        </w:tc>
        <w:tc>
          <w:tcPr>
            <w:tcW w:w="385" w:type="dxa"/>
          </w:tcPr>
          <w:p w14:paraId="421C49BF">
            <w:pPr>
              <w:spacing w:before="81"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406" w:type="dxa"/>
          </w:tcPr>
          <w:p w14:paraId="2FC95007">
            <w:pPr>
              <w:spacing w:before="81" w:line="194" w:lineRule="auto"/>
              <w:ind w:left="15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r>
      <w:tr w14:paraId="36FDC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534C0662">
            <w:pPr>
              <w:spacing w:before="48" w:line="230" w:lineRule="auto"/>
              <w:ind w:left="183"/>
              <w:rPr>
                <w:rFonts w:ascii="宋体" w:hAnsi="宋体" w:eastAsia="宋体" w:cs="宋体"/>
                <w:color w:val="auto"/>
                <w:sz w:val="14"/>
                <w:szCs w:val="14"/>
              </w:rPr>
            </w:pPr>
            <w:r>
              <w:rPr>
                <w:rFonts w:ascii="宋体" w:hAnsi="宋体" w:eastAsia="宋体" w:cs="宋体"/>
                <w:color w:val="auto"/>
                <w:spacing w:val="7"/>
                <w:sz w:val="14"/>
                <w:szCs w:val="14"/>
              </w:rPr>
              <w:t>毕业创作 (含报告</w:t>
            </w:r>
            <w:r>
              <w:rPr>
                <w:rFonts w:ascii="宋体" w:hAnsi="宋体" w:eastAsia="宋体" w:cs="宋体"/>
                <w:color w:val="auto"/>
                <w:spacing w:val="5"/>
                <w:sz w:val="14"/>
                <w:szCs w:val="14"/>
              </w:rPr>
              <w:t>)</w:t>
            </w:r>
          </w:p>
        </w:tc>
        <w:tc>
          <w:tcPr>
            <w:tcW w:w="384" w:type="dxa"/>
          </w:tcPr>
          <w:p w14:paraId="7332B2FD">
            <w:pPr>
              <w:spacing w:before="81" w:line="194" w:lineRule="auto"/>
              <w:ind w:left="13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63F83E90">
            <w:pPr>
              <w:rPr>
                <w:color w:val="auto"/>
              </w:rPr>
            </w:pPr>
          </w:p>
        </w:tc>
        <w:tc>
          <w:tcPr>
            <w:tcW w:w="384" w:type="dxa"/>
          </w:tcPr>
          <w:p w14:paraId="11267184">
            <w:pPr>
              <w:rPr>
                <w:color w:val="auto"/>
              </w:rPr>
            </w:pPr>
          </w:p>
        </w:tc>
        <w:tc>
          <w:tcPr>
            <w:tcW w:w="384" w:type="dxa"/>
          </w:tcPr>
          <w:p w14:paraId="1A6B1A66">
            <w:pPr>
              <w:rPr>
                <w:color w:val="auto"/>
              </w:rPr>
            </w:pPr>
          </w:p>
        </w:tc>
        <w:tc>
          <w:tcPr>
            <w:tcW w:w="385" w:type="dxa"/>
          </w:tcPr>
          <w:p w14:paraId="3187E42A">
            <w:pPr>
              <w:rPr>
                <w:color w:val="auto"/>
              </w:rPr>
            </w:pPr>
          </w:p>
        </w:tc>
        <w:tc>
          <w:tcPr>
            <w:tcW w:w="385" w:type="dxa"/>
          </w:tcPr>
          <w:p w14:paraId="0599D28B">
            <w:pPr>
              <w:rPr>
                <w:color w:val="auto"/>
              </w:rPr>
            </w:pPr>
          </w:p>
        </w:tc>
        <w:tc>
          <w:tcPr>
            <w:tcW w:w="385" w:type="dxa"/>
          </w:tcPr>
          <w:p w14:paraId="47AA43F0">
            <w:pPr>
              <w:spacing w:before="81"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61DF9DF3">
            <w:pPr>
              <w:spacing w:before="81"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132879E2">
            <w:pPr>
              <w:rPr>
                <w:color w:val="auto"/>
              </w:rPr>
            </w:pPr>
          </w:p>
        </w:tc>
        <w:tc>
          <w:tcPr>
            <w:tcW w:w="385" w:type="dxa"/>
          </w:tcPr>
          <w:p w14:paraId="44B8455E">
            <w:pPr>
              <w:rPr>
                <w:color w:val="auto"/>
              </w:rPr>
            </w:pPr>
          </w:p>
        </w:tc>
        <w:tc>
          <w:tcPr>
            <w:tcW w:w="385" w:type="dxa"/>
          </w:tcPr>
          <w:p w14:paraId="746DF20E">
            <w:pPr>
              <w:rPr>
                <w:color w:val="auto"/>
              </w:rPr>
            </w:pPr>
          </w:p>
        </w:tc>
        <w:tc>
          <w:tcPr>
            <w:tcW w:w="385" w:type="dxa"/>
          </w:tcPr>
          <w:p w14:paraId="0A1A4327">
            <w:pPr>
              <w:rPr>
                <w:color w:val="auto"/>
              </w:rPr>
            </w:pPr>
          </w:p>
        </w:tc>
        <w:tc>
          <w:tcPr>
            <w:tcW w:w="385" w:type="dxa"/>
          </w:tcPr>
          <w:p w14:paraId="53CE7074">
            <w:pPr>
              <w:rPr>
                <w:color w:val="auto"/>
              </w:rPr>
            </w:pPr>
          </w:p>
        </w:tc>
        <w:tc>
          <w:tcPr>
            <w:tcW w:w="385" w:type="dxa"/>
          </w:tcPr>
          <w:p w14:paraId="58D8C5DA">
            <w:pPr>
              <w:rPr>
                <w:color w:val="auto"/>
              </w:rPr>
            </w:pPr>
          </w:p>
        </w:tc>
        <w:tc>
          <w:tcPr>
            <w:tcW w:w="385" w:type="dxa"/>
          </w:tcPr>
          <w:p w14:paraId="66F8F9A2">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E4C96E9">
            <w:pPr>
              <w:rPr>
                <w:color w:val="auto"/>
              </w:rPr>
            </w:pPr>
          </w:p>
        </w:tc>
        <w:tc>
          <w:tcPr>
            <w:tcW w:w="385" w:type="dxa"/>
          </w:tcPr>
          <w:p w14:paraId="1A9CA35A">
            <w:pPr>
              <w:rPr>
                <w:color w:val="auto"/>
              </w:rPr>
            </w:pPr>
          </w:p>
        </w:tc>
        <w:tc>
          <w:tcPr>
            <w:tcW w:w="385" w:type="dxa"/>
          </w:tcPr>
          <w:p w14:paraId="1345BED6">
            <w:pPr>
              <w:spacing w:before="81"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541A02D">
            <w:pPr>
              <w:spacing w:before="81" w:line="194" w:lineRule="auto"/>
              <w:ind w:left="141"/>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4A3E0BAA">
            <w:pPr>
              <w:rPr>
                <w:color w:val="auto"/>
              </w:rPr>
            </w:pPr>
          </w:p>
        </w:tc>
        <w:tc>
          <w:tcPr>
            <w:tcW w:w="385" w:type="dxa"/>
          </w:tcPr>
          <w:p w14:paraId="7D526A4C">
            <w:pPr>
              <w:rPr>
                <w:color w:val="auto"/>
              </w:rPr>
            </w:pPr>
          </w:p>
        </w:tc>
        <w:tc>
          <w:tcPr>
            <w:tcW w:w="406" w:type="dxa"/>
          </w:tcPr>
          <w:p w14:paraId="494056CE">
            <w:pPr>
              <w:rPr>
                <w:color w:val="auto"/>
              </w:rPr>
            </w:pPr>
          </w:p>
        </w:tc>
      </w:tr>
      <w:tr w14:paraId="25CD1A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05" w:type="dxa"/>
          </w:tcPr>
          <w:p w14:paraId="101165C6">
            <w:pPr>
              <w:spacing w:before="27" w:line="274" w:lineRule="auto"/>
              <w:ind w:left="781" w:right="178" w:hanging="588"/>
              <w:rPr>
                <w:rFonts w:ascii="宋体" w:hAnsi="宋体" w:eastAsia="宋体" w:cs="宋体"/>
                <w:color w:val="auto"/>
                <w:sz w:val="14"/>
                <w:szCs w:val="14"/>
              </w:rPr>
            </w:pPr>
            <w:r>
              <w:rPr>
                <w:rFonts w:ascii="宋体" w:hAnsi="宋体" w:eastAsia="宋体" w:cs="宋体"/>
                <w:color w:val="auto"/>
                <w:spacing w:val="11"/>
                <w:sz w:val="14"/>
                <w:szCs w:val="14"/>
              </w:rPr>
              <w:t>◎</w:t>
            </w:r>
            <w:r>
              <w:rPr>
                <w:rFonts w:ascii="宋体" w:hAnsi="宋体" w:eastAsia="宋体" w:cs="宋体"/>
                <w:color w:val="auto"/>
                <w:spacing w:val="7"/>
                <w:sz w:val="14"/>
                <w:szCs w:val="14"/>
              </w:rPr>
              <w:t>地方文化考察与写</w:t>
            </w:r>
            <w:r>
              <w:rPr>
                <w:rFonts w:ascii="宋体" w:hAnsi="宋体" w:eastAsia="宋体" w:cs="宋体"/>
                <w:color w:val="auto"/>
                <w:sz w:val="14"/>
                <w:szCs w:val="14"/>
              </w:rPr>
              <w:t xml:space="preserve"> </w:t>
            </w:r>
            <w:r>
              <w:rPr>
                <w:rFonts w:ascii="宋体" w:hAnsi="宋体" w:eastAsia="宋体" w:cs="宋体"/>
                <w:color w:val="auto"/>
                <w:spacing w:val="1"/>
                <w:sz w:val="14"/>
                <w:szCs w:val="14"/>
              </w:rPr>
              <w:t>生</w:t>
            </w:r>
          </w:p>
        </w:tc>
        <w:tc>
          <w:tcPr>
            <w:tcW w:w="384" w:type="dxa"/>
          </w:tcPr>
          <w:p w14:paraId="44C9B3EA">
            <w:pPr>
              <w:rPr>
                <w:color w:val="auto"/>
              </w:rPr>
            </w:pPr>
          </w:p>
        </w:tc>
        <w:tc>
          <w:tcPr>
            <w:tcW w:w="384" w:type="dxa"/>
          </w:tcPr>
          <w:p w14:paraId="64077127">
            <w:pPr>
              <w:rPr>
                <w:color w:val="auto"/>
              </w:rPr>
            </w:pPr>
          </w:p>
        </w:tc>
        <w:tc>
          <w:tcPr>
            <w:tcW w:w="384" w:type="dxa"/>
          </w:tcPr>
          <w:p w14:paraId="19F9770A">
            <w:pPr>
              <w:spacing w:before="172" w:line="194" w:lineRule="auto"/>
              <w:ind w:left="14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4" w:type="dxa"/>
          </w:tcPr>
          <w:p w14:paraId="49E206CF">
            <w:pPr>
              <w:rPr>
                <w:color w:val="auto"/>
              </w:rPr>
            </w:pPr>
          </w:p>
        </w:tc>
        <w:tc>
          <w:tcPr>
            <w:tcW w:w="385" w:type="dxa"/>
          </w:tcPr>
          <w:p w14:paraId="7E08FA7B">
            <w:pPr>
              <w:rPr>
                <w:color w:val="auto"/>
              </w:rPr>
            </w:pPr>
          </w:p>
        </w:tc>
        <w:tc>
          <w:tcPr>
            <w:tcW w:w="385" w:type="dxa"/>
          </w:tcPr>
          <w:p w14:paraId="684F398C">
            <w:pPr>
              <w:rPr>
                <w:color w:val="auto"/>
              </w:rPr>
            </w:pPr>
          </w:p>
        </w:tc>
        <w:tc>
          <w:tcPr>
            <w:tcW w:w="385" w:type="dxa"/>
          </w:tcPr>
          <w:p w14:paraId="0B9B1408">
            <w:pPr>
              <w:rPr>
                <w:color w:val="auto"/>
              </w:rPr>
            </w:pPr>
          </w:p>
        </w:tc>
        <w:tc>
          <w:tcPr>
            <w:tcW w:w="385" w:type="dxa"/>
          </w:tcPr>
          <w:p w14:paraId="76F6A264">
            <w:pPr>
              <w:rPr>
                <w:color w:val="auto"/>
              </w:rPr>
            </w:pPr>
          </w:p>
        </w:tc>
        <w:tc>
          <w:tcPr>
            <w:tcW w:w="385" w:type="dxa"/>
          </w:tcPr>
          <w:p w14:paraId="50163E39">
            <w:pPr>
              <w:spacing w:before="172"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6984D52">
            <w:pPr>
              <w:rPr>
                <w:color w:val="auto"/>
              </w:rPr>
            </w:pPr>
          </w:p>
        </w:tc>
        <w:tc>
          <w:tcPr>
            <w:tcW w:w="385" w:type="dxa"/>
          </w:tcPr>
          <w:p w14:paraId="2AD5B0AF">
            <w:pPr>
              <w:rPr>
                <w:color w:val="auto"/>
              </w:rPr>
            </w:pPr>
          </w:p>
        </w:tc>
        <w:tc>
          <w:tcPr>
            <w:tcW w:w="385" w:type="dxa"/>
          </w:tcPr>
          <w:p w14:paraId="1F9F11CF">
            <w:pPr>
              <w:rPr>
                <w:color w:val="auto"/>
              </w:rPr>
            </w:pPr>
          </w:p>
        </w:tc>
        <w:tc>
          <w:tcPr>
            <w:tcW w:w="385" w:type="dxa"/>
          </w:tcPr>
          <w:p w14:paraId="5465EA28">
            <w:pPr>
              <w:rPr>
                <w:color w:val="auto"/>
              </w:rPr>
            </w:pPr>
          </w:p>
        </w:tc>
        <w:tc>
          <w:tcPr>
            <w:tcW w:w="385" w:type="dxa"/>
          </w:tcPr>
          <w:p w14:paraId="3B714F92">
            <w:pPr>
              <w:rPr>
                <w:color w:val="auto"/>
              </w:rPr>
            </w:pPr>
          </w:p>
        </w:tc>
        <w:tc>
          <w:tcPr>
            <w:tcW w:w="385" w:type="dxa"/>
          </w:tcPr>
          <w:p w14:paraId="22952AF2">
            <w:pPr>
              <w:rPr>
                <w:color w:val="auto"/>
              </w:rPr>
            </w:pPr>
          </w:p>
        </w:tc>
        <w:tc>
          <w:tcPr>
            <w:tcW w:w="385" w:type="dxa"/>
          </w:tcPr>
          <w:p w14:paraId="77E5035D">
            <w:pPr>
              <w:rPr>
                <w:color w:val="auto"/>
              </w:rPr>
            </w:pPr>
          </w:p>
        </w:tc>
        <w:tc>
          <w:tcPr>
            <w:tcW w:w="385" w:type="dxa"/>
          </w:tcPr>
          <w:p w14:paraId="4BBB78AC">
            <w:pPr>
              <w:rPr>
                <w:color w:val="auto"/>
              </w:rPr>
            </w:pPr>
          </w:p>
        </w:tc>
        <w:tc>
          <w:tcPr>
            <w:tcW w:w="385" w:type="dxa"/>
          </w:tcPr>
          <w:p w14:paraId="539533A2">
            <w:pPr>
              <w:rPr>
                <w:color w:val="auto"/>
              </w:rPr>
            </w:pPr>
          </w:p>
        </w:tc>
        <w:tc>
          <w:tcPr>
            <w:tcW w:w="385" w:type="dxa"/>
          </w:tcPr>
          <w:p w14:paraId="75F7FD6D">
            <w:pPr>
              <w:spacing w:before="172"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9505B85">
            <w:pPr>
              <w:rPr>
                <w:color w:val="auto"/>
              </w:rPr>
            </w:pPr>
          </w:p>
        </w:tc>
        <w:tc>
          <w:tcPr>
            <w:tcW w:w="385" w:type="dxa"/>
          </w:tcPr>
          <w:p w14:paraId="5E5B50D5">
            <w:pPr>
              <w:spacing w:before="172"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406" w:type="dxa"/>
          </w:tcPr>
          <w:p w14:paraId="49B2058C">
            <w:pPr>
              <w:rPr>
                <w:color w:val="auto"/>
              </w:rPr>
            </w:pPr>
          </w:p>
        </w:tc>
      </w:tr>
      <w:tr w14:paraId="5EA52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17164F2B">
            <w:pPr>
              <w:spacing w:before="50" w:line="231" w:lineRule="auto"/>
              <w:ind w:left="193"/>
              <w:rPr>
                <w:rFonts w:ascii="宋体" w:hAnsi="宋体" w:eastAsia="宋体" w:cs="宋体"/>
                <w:color w:val="auto"/>
                <w:sz w:val="14"/>
                <w:szCs w:val="14"/>
              </w:rPr>
            </w:pPr>
            <w:r>
              <w:rPr>
                <w:rFonts w:ascii="宋体" w:hAnsi="宋体" w:eastAsia="宋体" w:cs="宋体"/>
                <w:color w:val="auto"/>
                <w:spacing w:val="11"/>
                <w:sz w:val="14"/>
                <w:szCs w:val="14"/>
              </w:rPr>
              <w:t>◎</w:t>
            </w:r>
            <w:r>
              <w:rPr>
                <w:rFonts w:ascii="宋体" w:hAnsi="宋体" w:eastAsia="宋体" w:cs="宋体"/>
                <w:color w:val="auto"/>
                <w:spacing w:val="7"/>
                <w:sz w:val="14"/>
                <w:szCs w:val="14"/>
              </w:rPr>
              <w:t>美术馆博物馆考察</w:t>
            </w:r>
          </w:p>
        </w:tc>
        <w:tc>
          <w:tcPr>
            <w:tcW w:w="384" w:type="dxa"/>
          </w:tcPr>
          <w:p w14:paraId="34B33FE1">
            <w:pPr>
              <w:rPr>
                <w:color w:val="auto"/>
              </w:rPr>
            </w:pPr>
          </w:p>
        </w:tc>
        <w:tc>
          <w:tcPr>
            <w:tcW w:w="384" w:type="dxa"/>
          </w:tcPr>
          <w:p w14:paraId="74E90962">
            <w:pPr>
              <w:rPr>
                <w:color w:val="auto"/>
              </w:rPr>
            </w:pPr>
          </w:p>
        </w:tc>
        <w:tc>
          <w:tcPr>
            <w:tcW w:w="384" w:type="dxa"/>
          </w:tcPr>
          <w:p w14:paraId="512E7F28">
            <w:pPr>
              <w:spacing w:before="83" w:line="194" w:lineRule="auto"/>
              <w:ind w:left="14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4" w:type="dxa"/>
          </w:tcPr>
          <w:p w14:paraId="680A90A3">
            <w:pPr>
              <w:rPr>
                <w:color w:val="auto"/>
              </w:rPr>
            </w:pPr>
          </w:p>
        </w:tc>
        <w:tc>
          <w:tcPr>
            <w:tcW w:w="385" w:type="dxa"/>
          </w:tcPr>
          <w:p w14:paraId="00739C77">
            <w:pPr>
              <w:rPr>
                <w:color w:val="auto"/>
              </w:rPr>
            </w:pPr>
          </w:p>
        </w:tc>
        <w:tc>
          <w:tcPr>
            <w:tcW w:w="385" w:type="dxa"/>
          </w:tcPr>
          <w:p w14:paraId="5515F904">
            <w:pPr>
              <w:rPr>
                <w:color w:val="auto"/>
              </w:rPr>
            </w:pPr>
          </w:p>
        </w:tc>
        <w:tc>
          <w:tcPr>
            <w:tcW w:w="385" w:type="dxa"/>
          </w:tcPr>
          <w:p w14:paraId="0F303C3B">
            <w:pPr>
              <w:rPr>
                <w:color w:val="auto"/>
              </w:rPr>
            </w:pPr>
          </w:p>
        </w:tc>
        <w:tc>
          <w:tcPr>
            <w:tcW w:w="385" w:type="dxa"/>
          </w:tcPr>
          <w:p w14:paraId="28DB8B39">
            <w:pPr>
              <w:spacing w:before="83"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16891354">
            <w:pPr>
              <w:rPr>
                <w:color w:val="auto"/>
              </w:rPr>
            </w:pPr>
          </w:p>
        </w:tc>
        <w:tc>
          <w:tcPr>
            <w:tcW w:w="385" w:type="dxa"/>
          </w:tcPr>
          <w:p w14:paraId="4CB35552">
            <w:pPr>
              <w:rPr>
                <w:color w:val="auto"/>
              </w:rPr>
            </w:pPr>
          </w:p>
        </w:tc>
        <w:tc>
          <w:tcPr>
            <w:tcW w:w="385" w:type="dxa"/>
          </w:tcPr>
          <w:p w14:paraId="73B679B6">
            <w:pPr>
              <w:rPr>
                <w:color w:val="auto"/>
              </w:rPr>
            </w:pPr>
          </w:p>
        </w:tc>
        <w:tc>
          <w:tcPr>
            <w:tcW w:w="385" w:type="dxa"/>
          </w:tcPr>
          <w:p w14:paraId="03231E13">
            <w:pPr>
              <w:rPr>
                <w:color w:val="auto"/>
              </w:rPr>
            </w:pPr>
          </w:p>
        </w:tc>
        <w:tc>
          <w:tcPr>
            <w:tcW w:w="385" w:type="dxa"/>
          </w:tcPr>
          <w:p w14:paraId="12072DBB">
            <w:pPr>
              <w:rPr>
                <w:color w:val="auto"/>
              </w:rPr>
            </w:pPr>
          </w:p>
        </w:tc>
        <w:tc>
          <w:tcPr>
            <w:tcW w:w="385" w:type="dxa"/>
          </w:tcPr>
          <w:p w14:paraId="5ABDAF54">
            <w:pPr>
              <w:rPr>
                <w:color w:val="auto"/>
              </w:rPr>
            </w:pPr>
          </w:p>
        </w:tc>
        <w:tc>
          <w:tcPr>
            <w:tcW w:w="385" w:type="dxa"/>
          </w:tcPr>
          <w:p w14:paraId="0B4F8F20">
            <w:pPr>
              <w:rPr>
                <w:color w:val="auto"/>
              </w:rPr>
            </w:pPr>
          </w:p>
        </w:tc>
        <w:tc>
          <w:tcPr>
            <w:tcW w:w="385" w:type="dxa"/>
          </w:tcPr>
          <w:p w14:paraId="6F398A0D">
            <w:pPr>
              <w:rPr>
                <w:color w:val="auto"/>
              </w:rPr>
            </w:pPr>
          </w:p>
        </w:tc>
        <w:tc>
          <w:tcPr>
            <w:tcW w:w="385" w:type="dxa"/>
          </w:tcPr>
          <w:p w14:paraId="6158B8BD">
            <w:pPr>
              <w:spacing w:before="83"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47D52D08">
            <w:pPr>
              <w:rPr>
                <w:color w:val="auto"/>
              </w:rPr>
            </w:pPr>
          </w:p>
        </w:tc>
        <w:tc>
          <w:tcPr>
            <w:tcW w:w="385" w:type="dxa"/>
          </w:tcPr>
          <w:p w14:paraId="5283AD83">
            <w:pPr>
              <w:spacing w:before="83"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8A88D6B">
            <w:pPr>
              <w:rPr>
                <w:color w:val="auto"/>
              </w:rPr>
            </w:pPr>
          </w:p>
        </w:tc>
        <w:tc>
          <w:tcPr>
            <w:tcW w:w="385" w:type="dxa"/>
          </w:tcPr>
          <w:p w14:paraId="7EF95E4F">
            <w:pPr>
              <w:rPr>
                <w:color w:val="auto"/>
              </w:rPr>
            </w:pPr>
          </w:p>
        </w:tc>
        <w:tc>
          <w:tcPr>
            <w:tcW w:w="406" w:type="dxa"/>
          </w:tcPr>
          <w:p w14:paraId="008349BF">
            <w:pPr>
              <w:rPr>
                <w:color w:val="auto"/>
              </w:rPr>
            </w:pPr>
          </w:p>
        </w:tc>
      </w:tr>
      <w:tr w14:paraId="05001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05" w:type="dxa"/>
          </w:tcPr>
          <w:p w14:paraId="36C0FCA7">
            <w:pPr>
              <w:spacing w:before="25" w:line="271" w:lineRule="auto"/>
              <w:ind w:left="808" w:right="178" w:hanging="615"/>
              <w:rPr>
                <w:rFonts w:ascii="宋体" w:hAnsi="宋体" w:eastAsia="宋体" w:cs="宋体"/>
                <w:color w:val="auto"/>
                <w:sz w:val="14"/>
                <w:szCs w:val="14"/>
              </w:rPr>
            </w:pPr>
            <w:r>
              <w:rPr>
                <w:rFonts w:ascii="宋体" w:hAnsi="宋体" w:eastAsia="宋体" w:cs="宋体"/>
                <w:color w:val="auto"/>
                <w:spacing w:val="11"/>
                <w:sz w:val="14"/>
                <w:szCs w:val="14"/>
              </w:rPr>
              <w:t>◎</w:t>
            </w:r>
            <w:r>
              <w:rPr>
                <w:rFonts w:ascii="宋体" w:hAnsi="宋体" w:eastAsia="宋体" w:cs="宋体"/>
                <w:color w:val="auto"/>
                <w:spacing w:val="7"/>
                <w:sz w:val="14"/>
                <w:szCs w:val="14"/>
              </w:rPr>
              <w:t>大学生创新创业项</w:t>
            </w:r>
            <w:r>
              <w:rPr>
                <w:rFonts w:ascii="宋体" w:hAnsi="宋体" w:eastAsia="宋体" w:cs="宋体"/>
                <w:color w:val="auto"/>
                <w:sz w:val="14"/>
                <w:szCs w:val="14"/>
              </w:rPr>
              <w:t xml:space="preserve"> 目</w:t>
            </w:r>
          </w:p>
        </w:tc>
        <w:tc>
          <w:tcPr>
            <w:tcW w:w="384" w:type="dxa"/>
          </w:tcPr>
          <w:p w14:paraId="43A6F232">
            <w:pPr>
              <w:rPr>
                <w:color w:val="auto"/>
              </w:rPr>
            </w:pPr>
          </w:p>
        </w:tc>
        <w:tc>
          <w:tcPr>
            <w:tcW w:w="384" w:type="dxa"/>
          </w:tcPr>
          <w:p w14:paraId="60B2673A">
            <w:pPr>
              <w:rPr>
                <w:color w:val="auto"/>
              </w:rPr>
            </w:pPr>
          </w:p>
        </w:tc>
        <w:tc>
          <w:tcPr>
            <w:tcW w:w="384" w:type="dxa"/>
          </w:tcPr>
          <w:p w14:paraId="5FA6F263">
            <w:pPr>
              <w:rPr>
                <w:color w:val="auto"/>
              </w:rPr>
            </w:pPr>
          </w:p>
        </w:tc>
        <w:tc>
          <w:tcPr>
            <w:tcW w:w="384" w:type="dxa"/>
          </w:tcPr>
          <w:p w14:paraId="402D76EF">
            <w:pPr>
              <w:rPr>
                <w:color w:val="auto"/>
              </w:rPr>
            </w:pPr>
          </w:p>
        </w:tc>
        <w:tc>
          <w:tcPr>
            <w:tcW w:w="385" w:type="dxa"/>
          </w:tcPr>
          <w:p w14:paraId="62C93B3C">
            <w:pPr>
              <w:spacing w:before="174"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B68906C">
            <w:pPr>
              <w:rPr>
                <w:color w:val="auto"/>
              </w:rPr>
            </w:pPr>
          </w:p>
        </w:tc>
        <w:tc>
          <w:tcPr>
            <w:tcW w:w="385" w:type="dxa"/>
          </w:tcPr>
          <w:p w14:paraId="6E137550">
            <w:pPr>
              <w:rPr>
                <w:color w:val="auto"/>
              </w:rPr>
            </w:pPr>
          </w:p>
        </w:tc>
        <w:tc>
          <w:tcPr>
            <w:tcW w:w="385" w:type="dxa"/>
          </w:tcPr>
          <w:p w14:paraId="5853E436">
            <w:pPr>
              <w:rPr>
                <w:color w:val="auto"/>
              </w:rPr>
            </w:pPr>
          </w:p>
        </w:tc>
        <w:tc>
          <w:tcPr>
            <w:tcW w:w="385" w:type="dxa"/>
          </w:tcPr>
          <w:p w14:paraId="227C0E96">
            <w:pPr>
              <w:spacing w:before="174"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593A4E9">
            <w:pPr>
              <w:rPr>
                <w:color w:val="auto"/>
              </w:rPr>
            </w:pPr>
          </w:p>
        </w:tc>
        <w:tc>
          <w:tcPr>
            <w:tcW w:w="385" w:type="dxa"/>
          </w:tcPr>
          <w:p w14:paraId="6EA8C5AA">
            <w:pPr>
              <w:rPr>
                <w:color w:val="auto"/>
              </w:rPr>
            </w:pPr>
          </w:p>
        </w:tc>
        <w:tc>
          <w:tcPr>
            <w:tcW w:w="385" w:type="dxa"/>
          </w:tcPr>
          <w:p w14:paraId="1CB4CEBA">
            <w:pPr>
              <w:rPr>
                <w:color w:val="auto"/>
              </w:rPr>
            </w:pPr>
          </w:p>
        </w:tc>
        <w:tc>
          <w:tcPr>
            <w:tcW w:w="385" w:type="dxa"/>
          </w:tcPr>
          <w:p w14:paraId="079A7BCD">
            <w:pPr>
              <w:rPr>
                <w:color w:val="auto"/>
              </w:rPr>
            </w:pPr>
          </w:p>
        </w:tc>
        <w:tc>
          <w:tcPr>
            <w:tcW w:w="385" w:type="dxa"/>
          </w:tcPr>
          <w:p w14:paraId="1B4BFE34">
            <w:pPr>
              <w:rPr>
                <w:color w:val="auto"/>
              </w:rPr>
            </w:pPr>
          </w:p>
        </w:tc>
        <w:tc>
          <w:tcPr>
            <w:tcW w:w="385" w:type="dxa"/>
          </w:tcPr>
          <w:p w14:paraId="54FC4CB4">
            <w:pPr>
              <w:rPr>
                <w:color w:val="auto"/>
              </w:rPr>
            </w:pPr>
          </w:p>
        </w:tc>
        <w:tc>
          <w:tcPr>
            <w:tcW w:w="385" w:type="dxa"/>
          </w:tcPr>
          <w:p w14:paraId="796DA2FA">
            <w:pPr>
              <w:rPr>
                <w:color w:val="auto"/>
              </w:rPr>
            </w:pPr>
          </w:p>
        </w:tc>
        <w:tc>
          <w:tcPr>
            <w:tcW w:w="385" w:type="dxa"/>
          </w:tcPr>
          <w:p w14:paraId="30168234">
            <w:pPr>
              <w:spacing w:before="174"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7662F9DE">
            <w:pPr>
              <w:rPr>
                <w:color w:val="auto"/>
              </w:rPr>
            </w:pPr>
          </w:p>
        </w:tc>
        <w:tc>
          <w:tcPr>
            <w:tcW w:w="385" w:type="dxa"/>
          </w:tcPr>
          <w:p w14:paraId="5C83D208">
            <w:pPr>
              <w:spacing w:before="174"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A1E5E96">
            <w:pPr>
              <w:rPr>
                <w:color w:val="auto"/>
              </w:rPr>
            </w:pPr>
          </w:p>
        </w:tc>
        <w:tc>
          <w:tcPr>
            <w:tcW w:w="385" w:type="dxa"/>
          </w:tcPr>
          <w:p w14:paraId="6FBC995C">
            <w:pPr>
              <w:spacing w:before="174"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406" w:type="dxa"/>
          </w:tcPr>
          <w:p w14:paraId="61D91004">
            <w:pPr>
              <w:rPr>
                <w:color w:val="auto"/>
              </w:rPr>
            </w:pPr>
          </w:p>
        </w:tc>
      </w:tr>
      <w:tr w14:paraId="48031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2CB044E8">
            <w:pPr>
              <w:spacing w:before="51" w:line="230" w:lineRule="auto"/>
              <w:ind w:left="268"/>
              <w:rPr>
                <w:rFonts w:ascii="宋体" w:hAnsi="宋体" w:eastAsia="宋体" w:cs="宋体"/>
                <w:color w:val="auto"/>
                <w:sz w:val="14"/>
                <w:szCs w:val="14"/>
              </w:rPr>
            </w:pPr>
            <w:r>
              <w:rPr>
                <w:rFonts w:ascii="宋体" w:hAnsi="宋体" w:eastAsia="宋体" w:cs="宋体"/>
                <w:color w:val="auto"/>
                <w:spacing w:val="12"/>
                <w:sz w:val="14"/>
                <w:szCs w:val="14"/>
              </w:rPr>
              <w:t>◎</w:t>
            </w:r>
            <w:r>
              <w:rPr>
                <w:rFonts w:ascii="宋体" w:hAnsi="宋体" w:eastAsia="宋体" w:cs="宋体"/>
                <w:color w:val="auto"/>
                <w:spacing w:val="7"/>
                <w:sz w:val="14"/>
                <w:szCs w:val="14"/>
              </w:rPr>
              <w:t>寒暑假实践活动</w:t>
            </w:r>
          </w:p>
        </w:tc>
        <w:tc>
          <w:tcPr>
            <w:tcW w:w="384" w:type="dxa"/>
          </w:tcPr>
          <w:p w14:paraId="5500D022">
            <w:pPr>
              <w:rPr>
                <w:color w:val="auto"/>
              </w:rPr>
            </w:pPr>
          </w:p>
        </w:tc>
        <w:tc>
          <w:tcPr>
            <w:tcW w:w="384" w:type="dxa"/>
          </w:tcPr>
          <w:p w14:paraId="6CC64017">
            <w:pPr>
              <w:rPr>
                <w:color w:val="auto"/>
              </w:rPr>
            </w:pPr>
          </w:p>
        </w:tc>
        <w:tc>
          <w:tcPr>
            <w:tcW w:w="384" w:type="dxa"/>
          </w:tcPr>
          <w:p w14:paraId="785FC56D">
            <w:pPr>
              <w:rPr>
                <w:color w:val="auto"/>
              </w:rPr>
            </w:pPr>
          </w:p>
        </w:tc>
        <w:tc>
          <w:tcPr>
            <w:tcW w:w="384" w:type="dxa"/>
          </w:tcPr>
          <w:p w14:paraId="064FDC2E">
            <w:pPr>
              <w:rPr>
                <w:color w:val="auto"/>
              </w:rPr>
            </w:pPr>
          </w:p>
        </w:tc>
        <w:tc>
          <w:tcPr>
            <w:tcW w:w="385" w:type="dxa"/>
          </w:tcPr>
          <w:p w14:paraId="1BF4739A">
            <w:pPr>
              <w:spacing w:before="82"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7092BD3">
            <w:pPr>
              <w:rPr>
                <w:color w:val="auto"/>
              </w:rPr>
            </w:pPr>
          </w:p>
        </w:tc>
        <w:tc>
          <w:tcPr>
            <w:tcW w:w="385" w:type="dxa"/>
          </w:tcPr>
          <w:p w14:paraId="49862F35">
            <w:pPr>
              <w:rPr>
                <w:color w:val="auto"/>
              </w:rPr>
            </w:pPr>
          </w:p>
        </w:tc>
        <w:tc>
          <w:tcPr>
            <w:tcW w:w="385" w:type="dxa"/>
          </w:tcPr>
          <w:p w14:paraId="73C8DDE6">
            <w:pPr>
              <w:rPr>
                <w:color w:val="auto"/>
              </w:rPr>
            </w:pPr>
          </w:p>
        </w:tc>
        <w:tc>
          <w:tcPr>
            <w:tcW w:w="385" w:type="dxa"/>
          </w:tcPr>
          <w:p w14:paraId="285D6D9B">
            <w:pPr>
              <w:spacing w:before="82"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62A9F65B">
            <w:pPr>
              <w:rPr>
                <w:color w:val="auto"/>
              </w:rPr>
            </w:pPr>
          </w:p>
        </w:tc>
        <w:tc>
          <w:tcPr>
            <w:tcW w:w="385" w:type="dxa"/>
          </w:tcPr>
          <w:p w14:paraId="6382DEF8">
            <w:pPr>
              <w:rPr>
                <w:color w:val="auto"/>
              </w:rPr>
            </w:pPr>
          </w:p>
        </w:tc>
        <w:tc>
          <w:tcPr>
            <w:tcW w:w="385" w:type="dxa"/>
          </w:tcPr>
          <w:p w14:paraId="1B3FB9ED">
            <w:pPr>
              <w:spacing w:before="82"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52C851BB">
            <w:pPr>
              <w:rPr>
                <w:color w:val="auto"/>
              </w:rPr>
            </w:pPr>
          </w:p>
        </w:tc>
        <w:tc>
          <w:tcPr>
            <w:tcW w:w="385" w:type="dxa"/>
          </w:tcPr>
          <w:p w14:paraId="69AAE8A6">
            <w:pPr>
              <w:rPr>
                <w:color w:val="auto"/>
              </w:rPr>
            </w:pPr>
          </w:p>
        </w:tc>
        <w:tc>
          <w:tcPr>
            <w:tcW w:w="385" w:type="dxa"/>
          </w:tcPr>
          <w:p w14:paraId="44701645">
            <w:pPr>
              <w:rPr>
                <w:color w:val="auto"/>
              </w:rPr>
            </w:pPr>
          </w:p>
        </w:tc>
        <w:tc>
          <w:tcPr>
            <w:tcW w:w="385" w:type="dxa"/>
          </w:tcPr>
          <w:p w14:paraId="0D39885B">
            <w:pPr>
              <w:rPr>
                <w:color w:val="auto"/>
              </w:rPr>
            </w:pPr>
          </w:p>
        </w:tc>
        <w:tc>
          <w:tcPr>
            <w:tcW w:w="385" w:type="dxa"/>
          </w:tcPr>
          <w:p w14:paraId="78F3182D">
            <w:pPr>
              <w:rPr>
                <w:color w:val="auto"/>
              </w:rPr>
            </w:pPr>
          </w:p>
        </w:tc>
        <w:tc>
          <w:tcPr>
            <w:tcW w:w="385" w:type="dxa"/>
          </w:tcPr>
          <w:p w14:paraId="45BEBC76">
            <w:pPr>
              <w:rPr>
                <w:color w:val="auto"/>
              </w:rPr>
            </w:pPr>
          </w:p>
        </w:tc>
        <w:tc>
          <w:tcPr>
            <w:tcW w:w="385" w:type="dxa"/>
          </w:tcPr>
          <w:p w14:paraId="05743F85">
            <w:pPr>
              <w:spacing w:before="82"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42532CE2">
            <w:pPr>
              <w:rPr>
                <w:color w:val="auto"/>
              </w:rPr>
            </w:pPr>
          </w:p>
        </w:tc>
        <w:tc>
          <w:tcPr>
            <w:tcW w:w="385" w:type="dxa"/>
          </w:tcPr>
          <w:p w14:paraId="14B3E7BD">
            <w:pPr>
              <w:spacing w:before="82"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406" w:type="dxa"/>
          </w:tcPr>
          <w:p w14:paraId="1DB6F781">
            <w:pPr>
              <w:rPr>
                <w:color w:val="auto"/>
              </w:rPr>
            </w:pPr>
          </w:p>
        </w:tc>
      </w:tr>
      <w:tr w14:paraId="133D8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5" w:type="dxa"/>
          </w:tcPr>
          <w:p w14:paraId="0B35170B">
            <w:pPr>
              <w:spacing w:before="28" w:line="269" w:lineRule="auto"/>
              <w:ind w:left="634" w:right="108" w:hanging="508"/>
              <w:rPr>
                <w:rFonts w:ascii="宋体" w:hAnsi="宋体" w:eastAsia="宋体" w:cs="宋体"/>
                <w:color w:val="auto"/>
                <w:sz w:val="14"/>
                <w:szCs w:val="14"/>
              </w:rPr>
            </w:pPr>
            <w:r>
              <w:rPr>
                <w:rFonts w:ascii="宋体" w:hAnsi="宋体" w:eastAsia="宋体" w:cs="宋体"/>
                <w:color w:val="auto"/>
                <w:spacing w:val="10"/>
                <w:sz w:val="14"/>
                <w:szCs w:val="14"/>
              </w:rPr>
              <w:t>◎</w:t>
            </w:r>
            <w:r>
              <w:rPr>
                <w:rFonts w:ascii="宋体" w:hAnsi="宋体" w:eastAsia="宋体" w:cs="宋体"/>
                <w:color w:val="auto"/>
                <w:spacing w:val="7"/>
                <w:sz w:val="14"/>
                <w:szCs w:val="14"/>
              </w:rPr>
              <w:t>师范生</w:t>
            </w:r>
            <w:r>
              <w:rPr>
                <w:rFonts w:ascii="Times New Roman" w:hAnsi="Times New Roman" w:eastAsia="Times New Roman" w:cs="Times New Roman"/>
                <w:color w:val="auto"/>
                <w:spacing w:val="7"/>
                <w:sz w:val="14"/>
                <w:szCs w:val="14"/>
              </w:rPr>
              <w:t>“</w:t>
            </w:r>
            <w:r>
              <w:rPr>
                <w:rFonts w:ascii="宋体" w:hAnsi="宋体" w:eastAsia="宋体" w:cs="宋体"/>
                <w:color w:val="auto"/>
                <w:spacing w:val="7"/>
                <w:sz w:val="14"/>
                <w:szCs w:val="14"/>
              </w:rPr>
              <w:t>三字一话</w:t>
            </w:r>
            <w:r>
              <w:rPr>
                <w:rFonts w:ascii="Times New Roman" w:hAnsi="Times New Roman" w:eastAsia="Times New Roman" w:cs="Times New Roman"/>
                <w:color w:val="auto"/>
                <w:spacing w:val="7"/>
                <w:sz w:val="14"/>
                <w:szCs w:val="14"/>
              </w:rPr>
              <w:t>”</w:t>
            </w:r>
            <w:r>
              <w:rPr>
                <w:rFonts w:ascii="宋体" w:hAnsi="宋体" w:eastAsia="宋体" w:cs="宋体"/>
                <w:color w:val="auto"/>
                <w:spacing w:val="7"/>
                <w:sz w:val="14"/>
                <w:szCs w:val="14"/>
              </w:rPr>
              <w:t>技</w:t>
            </w:r>
            <w:r>
              <w:rPr>
                <w:rFonts w:ascii="宋体" w:hAnsi="宋体" w:eastAsia="宋体" w:cs="宋体"/>
                <w:color w:val="auto"/>
                <w:sz w:val="14"/>
                <w:szCs w:val="14"/>
              </w:rPr>
              <w:t xml:space="preserve"> </w:t>
            </w:r>
            <w:r>
              <w:rPr>
                <w:rFonts w:ascii="宋体" w:hAnsi="宋体" w:eastAsia="宋体" w:cs="宋体"/>
                <w:color w:val="auto"/>
                <w:spacing w:val="7"/>
                <w:sz w:val="14"/>
                <w:szCs w:val="14"/>
              </w:rPr>
              <w:t>能</w:t>
            </w:r>
            <w:r>
              <w:rPr>
                <w:rFonts w:ascii="宋体" w:hAnsi="宋体" w:eastAsia="宋体" w:cs="宋体"/>
                <w:color w:val="auto"/>
                <w:spacing w:val="5"/>
                <w:sz w:val="14"/>
                <w:szCs w:val="14"/>
              </w:rPr>
              <w:t>训练</w:t>
            </w:r>
          </w:p>
        </w:tc>
        <w:tc>
          <w:tcPr>
            <w:tcW w:w="384" w:type="dxa"/>
          </w:tcPr>
          <w:p w14:paraId="3D73113C">
            <w:pPr>
              <w:rPr>
                <w:color w:val="auto"/>
              </w:rPr>
            </w:pPr>
          </w:p>
        </w:tc>
        <w:tc>
          <w:tcPr>
            <w:tcW w:w="384" w:type="dxa"/>
          </w:tcPr>
          <w:p w14:paraId="54286648">
            <w:pPr>
              <w:rPr>
                <w:color w:val="auto"/>
              </w:rPr>
            </w:pPr>
          </w:p>
        </w:tc>
        <w:tc>
          <w:tcPr>
            <w:tcW w:w="384" w:type="dxa"/>
          </w:tcPr>
          <w:p w14:paraId="10CB008D">
            <w:pPr>
              <w:rPr>
                <w:color w:val="auto"/>
              </w:rPr>
            </w:pPr>
          </w:p>
        </w:tc>
        <w:tc>
          <w:tcPr>
            <w:tcW w:w="384" w:type="dxa"/>
          </w:tcPr>
          <w:p w14:paraId="3C836AFC">
            <w:pPr>
              <w:rPr>
                <w:color w:val="auto"/>
              </w:rPr>
            </w:pPr>
          </w:p>
        </w:tc>
        <w:tc>
          <w:tcPr>
            <w:tcW w:w="385" w:type="dxa"/>
          </w:tcPr>
          <w:p w14:paraId="39A5106A">
            <w:pPr>
              <w:spacing w:before="173"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4881844A">
            <w:pPr>
              <w:rPr>
                <w:color w:val="auto"/>
              </w:rPr>
            </w:pPr>
          </w:p>
        </w:tc>
        <w:tc>
          <w:tcPr>
            <w:tcW w:w="385" w:type="dxa"/>
          </w:tcPr>
          <w:p w14:paraId="051DFDC0">
            <w:pPr>
              <w:rPr>
                <w:color w:val="auto"/>
              </w:rPr>
            </w:pPr>
          </w:p>
        </w:tc>
        <w:tc>
          <w:tcPr>
            <w:tcW w:w="385" w:type="dxa"/>
          </w:tcPr>
          <w:p w14:paraId="58582E0D">
            <w:pPr>
              <w:rPr>
                <w:color w:val="auto"/>
              </w:rPr>
            </w:pPr>
          </w:p>
        </w:tc>
        <w:tc>
          <w:tcPr>
            <w:tcW w:w="385" w:type="dxa"/>
          </w:tcPr>
          <w:p w14:paraId="199DFB90">
            <w:pPr>
              <w:rPr>
                <w:color w:val="auto"/>
              </w:rPr>
            </w:pPr>
          </w:p>
        </w:tc>
        <w:tc>
          <w:tcPr>
            <w:tcW w:w="385" w:type="dxa"/>
          </w:tcPr>
          <w:p w14:paraId="6078A840">
            <w:pPr>
              <w:rPr>
                <w:color w:val="auto"/>
              </w:rPr>
            </w:pPr>
          </w:p>
        </w:tc>
        <w:tc>
          <w:tcPr>
            <w:tcW w:w="385" w:type="dxa"/>
          </w:tcPr>
          <w:p w14:paraId="25E90FC5">
            <w:pPr>
              <w:spacing w:before="173"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3F871050">
            <w:pPr>
              <w:rPr>
                <w:color w:val="auto"/>
              </w:rPr>
            </w:pPr>
          </w:p>
        </w:tc>
        <w:tc>
          <w:tcPr>
            <w:tcW w:w="385" w:type="dxa"/>
          </w:tcPr>
          <w:p w14:paraId="15007AC5">
            <w:pPr>
              <w:rPr>
                <w:color w:val="auto"/>
              </w:rPr>
            </w:pPr>
          </w:p>
        </w:tc>
        <w:tc>
          <w:tcPr>
            <w:tcW w:w="385" w:type="dxa"/>
          </w:tcPr>
          <w:p w14:paraId="53AD7D95">
            <w:pPr>
              <w:rPr>
                <w:color w:val="auto"/>
              </w:rPr>
            </w:pPr>
          </w:p>
        </w:tc>
        <w:tc>
          <w:tcPr>
            <w:tcW w:w="385" w:type="dxa"/>
          </w:tcPr>
          <w:p w14:paraId="4AB96EC7">
            <w:pPr>
              <w:rPr>
                <w:color w:val="auto"/>
              </w:rPr>
            </w:pPr>
          </w:p>
        </w:tc>
        <w:tc>
          <w:tcPr>
            <w:tcW w:w="385" w:type="dxa"/>
          </w:tcPr>
          <w:p w14:paraId="6717F405">
            <w:pPr>
              <w:rPr>
                <w:color w:val="auto"/>
              </w:rPr>
            </w:pPr>
          </w:p>
        </w:tc>
        <w:tc>
          <w:tcPr>
            <w:tcW w:w="385" w:type="dxa"/>
          </w:tcPr>
          <w:p w14:paraId="5B6AD538">
            <w:pPr>
              <w:rPr>
                <w:color w:val="auto"/>
              </w:rPr>
            </w:pPr>
          </w:p>
        </w:tc>
        <w:tc>
          <w:tcPr>
            <w:tcW w:w="385" w:type="dxa"/>
          </w:tcPr>
          <w:p w14:paraId="751BF3E4">
            <w:pPr>
              <w:spacing w:before="173"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088B36DB">
            <w:pPr>
              <w:rPr>
                <w:color w:val="auto"/>
              </w:rPr>
            </w:pPr>
          </w:p>
        </w:tc>
        <w:tc>
          <w:tcPr>
            <w:tcW w:w="385" w:type="dxa"/>
          </w:tcPr>
          <w:p w14:paraId="3672F95F">
            <w:pPr>
              <w:rPr>
                <w:color w:val="auto"/>
              </w:rPr>
            </w:pPr>
          </w:p>
        </w:tc>
        <w:tc>
          <w:tcPr>
            <w:tcW w:w="385" w:type="dxa"/>
          </w:tcPr>
          <w:p w14:paraId="4F8019A9">
            <w:pPr>
              <w:rPr>
                <w:color w:val="auto"/>
              </w:rPr>
            </w:pPr>
          </w:p>
        </w:tc>
        <w:tc>
          <w:tcPr>
            <w:tcW w:w="406" w:type="dxa"/>
          </w:tcPr>
          <w:p w14:paraId="5263DF39">
            <w:pPr>
              <w:rPr>
                <w:color w:val="auto"/>
              </w:rPr>
            </w:pPr>
          </w:p>
        </w:tc>
      </w:tr>
      <w:tr w14:paraId="4667A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41B69829">
            <w:pPr>
              <w:spacing w:before="52" w:line="231" w:lineRule="auto"/>
              <w:ind w:left="419"/>
              <w:rPr>
                <w:rFonts w:ascii="宋体" w:hAnsi="宋体" w:eastAsia="宋体" w:cs="宋体"/>
                <w:color w:val="auto"/>
                <w:sz w:val="14"/>
                <w:szCs w:val="14"/>
              </w:rPr>
            </w:pPr>
            <w:r>
              <w:rPr>
                <w:rFonts w:ascii="宋体" w:hAnsi="宋体" w:eastAsia="宋体" w:cs="宋体"/>
                <w:color w:val="auto"/>
                <w:spacing w:val="9"/>
                <w:sz w:val="14"/>
                <w:szCs w:val="14"/>
              </w:rPr>
              <w:t>◎</w:t>
            </w:r>
            <w:r>
              <w:rPr>
                <w:rFonts w:ascii="宋体" w:hAnsi="宋体" w:eastAsia="宋体" w:cs="宋体"/>
                <w:color w:val="auto"/>
                <w:spacing w:val="6"/>
                <w:sz w:val="14"/>
                <w:szCs w:val="14"/>
              </w:rPr>
              <w:t>观察与记录</w:t>
            </w:r>
          </w:p>
        </w:tc>
        <w:tc>
          <w:tcPr>
            <w:tcW w:w="384" w:type="dxa"/>
          </w:tcPr>
          <w:p w14:paraId="3C045E61">
            <w:pPr>
              <w:spacing w:before="82" w:line="194" w:lineRule="auto"/>
              <w:ind w:left="14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4" w:type="dxa"/>
          </w:tcPr>
          <w:p w14:paraId="37C1BDCE">
            <w:pPr>
              <w:rPr>
                <w:color w:val="auto"/>
              </w:rPr>
            </w:pPr>
          </w:p>
        </w:tc>
        <w:tc>
          <w:tcPr>
            <w:tcW w:w="384" w:type="dxa"/>
          </w:tcPr>
          <w:p w14:paraId="56031536">
            <w:pPr>
              <w:rPr>
                <w:color w:val="auto"/>
              </w:rPr>
            </w:pPr>
          </w:p>
        </w:tc>
        <w:tc>
          <w:tcPr>
            <w:tcW w:w="384" w:type="dxa"/>
          </w:tcPr>
          <w:p w14:paraId="178DCF33">
            <w:pPr>
              <w:rPr>
                <w:color w:val="auto"/>
              </w:rPr>
            </w:pPr>
          </w:p>
        </w:tc>
        <w:tc>
          <w:tcPr>
            <w:tcW w:w="385" w:type="dxa"/>
          </w:tcPr>
          <w:p w14:paraId="5E3E1792">
            <w:pPr>
              <w:rPr>
                <w:color w:val="auto"/>
              </w:rPr>
            </w:pPr>
          </w:p>
        </w:tc>
        <w:tc>
          <w:tcPr>
            <w:tcW w:w="385" w:type="dxa"/>
          </w:tcPr>
          <w:p w14:paraId="11671272">
            <w:pPr>
              <w:rPr>
                <w:color w:val="auto"/>
              </w:rPr>
            </w:pPr>
          </w:p>
        </w:tc>
        <w:tc>
          <w:tcPr>
            <w:tcW w:w="385" w:type="dxa"/>
          </w:tcPr>
          <w:p w14:paraId="52B91D4C">
            <w:pPr>
              <w:rPr>
                <w:color w:val="auto"/>
              </w:rPr>
            </w:pPr>
          </w:p>
        </w:tc>
        <w:tc>
          <w:tcPr>
            <w:tcW w:w="385" w:type="dxa"/>
          </w:tcPr>
          <w:p w14:paraId="5A4EDFDC">
            <w:pPr>
              <w:rPr>
                <w:color w:val="auto"/>
              </w:rPr>
            </w:pPr>
          </w:p>
        </w:tc>
        <w:tc>
          <w:tcPr>
            <w:tcW w:w="385" w:type="dxa"/>
          </w:tcPr>
          <w:p w14:paraId="5086886C">
            <w:pPr>
              <w:rPr>
                <w:color w:val="auto"/>
              </w:rPr>
            </w:pPr>
          </w:p>
        </w:tc>
        <w:tc>
          <w:tcPr>
            <w:tcW w:w="385" w:type="dxa"/>
          </w:tcPr>
          <w:p w14:paraId="20EA4173">
            <w:pPr>
              <w:rPr>
                <w:color w:val="auto"/>
              </w:rPr>
            </w:pPr>
          </w:p>
        </w:tc>
        <w:tc>
          <w:tcPr>
            <w:tcW w:w="385" w:type="dxa"/>
          </w:tcPr>
          <w:p w14:paraId="494B6E76">
            <w:pPr>
              <w:rPr>
                <w:color w:val="auto"/>
              </w:rPr>
            </w:pPr>
          </w:p>
        </w:tc>
        <w:tc>
          <w:tcPr>
            <w:tcW w:w="385" w:type="dxa"/>
          </w:tcPr>
          <w:p w14:paraId="1544A853">
            <w:pPr>
              <w:rPr>
                <w:color w:val="auto"/>
              </w:rPr>
            </w:pPr>
          </w:p>
        </w:tc>
        <w:tc>
          <w:tcPr>
            <w:tcW w:w="385" w:type="dxa"/>
          </w:tcPr>
          <w:p w14:paraId="0E0FA0F3">
            <w:pPr>
              <w:rPr>
                <w:color w:val="auto"/>
              </w:rPr>
            </w:pPr>
          </w:p>
        </w:tc>
        <w:tc>
          <w:tcPr>
            <w:tcW w:w="385" w:type="dxa"/>
          </w:tcPr>
          <w:p w14:paraId="0A424326">
            <w:pPr>
              <w:rPr>
                <w:color w:val="auto"/>
              </w:rPr>
            </w:pPr>
          </w:p>
        </w:tc>
        <w:tc>
          <w:tcPr>
            <w:tcW w:w="385" w:type="dxa"/>
          </w:tcPr>
          <w:p w14:paraId="6787CBCC">
            <w:pPr>
              <w:rPr>
                <w:color w:val="auto"/>
              </w:rPr>
            </w:pPr>
          </w:p>
        </w:tc>
        <w:tc>
          <w:tcPr>
            <w:tcW w:w="385" w:type="dxa"/>
          </w:tcPr>
          <w:p w14:paraId="69CDAAED">
            <w:pPr>
              <w:rPr>
                <w:color w:val="auto"/>
              </w:rPr>
            </w:pPr>
          </w:p>
        </w:tc>
        <w:tc>
          <w:tcPr>
            <w:tcW w:w="385" w:type="dxa"/>
          </w:tcPr>
          <w:p w14:paraId="676C609F">
            <w:pPr>
              <w:spacing w:before="82"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4F83F6E2">
            <w:pPr>
              <w:spacing w:before="82"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8304298">
            <w:pPr>
              <w:rPr>
                <w:color w:val="auto"/>
              </w:rPr>
            </w:pPr>
          </w:p>
        </w:tc>
        <w:tc>
          <w:tcPr>
            <w:tcW w:w="385" w:type="dxa"/>
          </w:tcPr>
          <w:p w14:paraId="0BB8C4E2">
            <w:pPr>
              <w:rPr>
                <w:color w:val="auto"/>
              </w:rPr>
            </w:pPr>
          </w:p>
        </w:tc>
        <w:tc>
          <w:tcPr>
            <w:tcW w:w="385" w:type="dxa"/>
          </w:tcPr>
          <w:p w14:paraId="1B50C2DA">
            <w:pPr>
              <w:rPr>
                <w:color w:val="auto"/>
              </w:rPr>
            </w:pPr>
          </w:p>
        </w:tc>
        <w:tc>
          <w:tcPr>
            <w:tcW w:w="406" w:type="dxa"/>
          </w:tcPr>
          <w:p w14:paraId="193D4E14">
            <w:pPr>
              <w:rPr>
                <w:color w:val="auto"/>
              </w:rPr>
            </w:pPr>
          </w:p>
        </w:tc>
      </w:tr>
      <w:tr w14:paraId="47C7A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F58492C">
            <w:pPr>
              <w:spacing w:before="51" w:line="231" w:lineRule="auto"/>
              <w:ind w:left="193"/>
              <w:rPr>
                <w:rFonts w:ascii="宋体" w:hAnsi="宋体" w:eastAsia="宋体" w:cs="宋体"/>
                <w:color w:val="auto"/>
                <w:sz w:val="14"/>
                <w:szCs w:val="14"/>
              </w:rPr>
            </w:pPr>
            <w:r>
              <w:rPr>
                <w:rFonts w:ascii="宋体" w:hAnsi="宋体" w:eastAsia="宋体" w:cs="宋体"/>
                <w:color w:val="auto"/>
                <w:spacing w:val="11"/>
                <w:sz w:val="14"/>
                <w:szCs w:val="14"/>
              </w:rPr>
              <w:t>◎</w:t>
            </w:r>
            <w:r>
              <w:rPr>
                <w:rFonts w:ascii="宋体" w:hAnsi="宋体" w:eastAsia="宋体" w:cs="宋体"/>
                <w:color w:val="auto"/>
                <w:spacing w:val="7"/>
                <w:sz w:val="14"/>
                <w:szCs w:val="14"/>
              </w:rPr>
              <w:t>经典艺术文献阅读</w:t>
            </w:r>
          </w:p>
        </w:tc>
        <w:tc>
          <w:tcPr>
            <w:tcW w:w="384" w:type="dxa"/>
          </w:tcPr>
          <w:p w14:paraId="42C62EF1">
            <w:pPr>
              <w:rPr>
                <w:color w:val="auto"/>
              </w:rPr>
            </w:pPr>
          </w:p>
        </w:tc>
        <w:tc>
          <w:tcPr>
            <w:tcW w:w="384" w:type="dxa"/>
          </w:tcPr>
          <w:p w14:paraId="379CF41E">
            <w:pPr>
              <w:rPr>
                <w:color w:val="auto"/>
              </w:rPr>
            </w:pPr>
          </w:p>
        </w:tc>
        <w:tc>
          <w:tcPr>
            <w:tcW w:w="384" w:type="dxa"/>
          </w:tcPr>
          <w:p w14:paraId="303535B4">
            <w:pPr>
              <w:rPr>
                <w:color w:val="auto"/>
              </w:rPr>
            </w:pPr>
          </w:p>
        </w:tc>
        <w:tc>
          <w:tcPr>
            <w:tcW w:w="384" w:type="dxa"/>
          </w:tcPr>
          <w:p w14:paraId="02D40BF0">
            <w:pPr>
              <w:rPr>
                <w:color w:val="auto"/>
              </w:rPr>
            </w:pPr>
          </w:p>
        </w:tc>
        <w:tc>
          <w:tcPr>
            <w:tcW w:w="385" w:type="dxa"/>
          </w:tcPr>
          <w:p w14:paraId="7207634E">
            <w:pPr>
              <w:rPr>
                <w:color w:val="auto"/>
              </w:rPr>
            </w:pPr>
          </w:p>
        </w:tc>
        <w:tc>
          <w:tcPr>
            <w:tcW w:w="385" w:type="dxa"/>
          </w:tcPr>
          <w:p w14:paraId="344FE928">
            <w:pPr>
              <w:rPr>
                <w:color w:val="auto"/>
              </w:rPr>
            </w:pPr>
          </w:p>
        </w:tc>
        <w:tc>
          <w:tcPr>
            <w:tcW w:w="385" w:type="dxa"/>
          </w:tcPr>
          <w:p w14:paraId="677C0179">
            <w:pPr>
              <w:rPr>
                <w:color w:val="auto"/>
              </w:rPr>
            </w:pPr>
          </w:p>
        </w:tc>
        <w:tc>
          <w:tcPr>
            <w:tcW w:w="385" w:type="dxa"/>
          </w:tcPr>
          <w:p w14:paraId="6B1CCF2F">
            <w:pPr>
              <w:rPr>
                <w:color w:val="auto"/>
              </w:rPr>
            </w:pPr>
          </w:p>
        </w:tc>
        <w:tc>
          <w:tcPr>
            <w:tcW w:w="385" w:type="dxa"/>
          </w:tcPr>
          <w:p w14:paraId="32CF42A2">
            <w:pPr>
              <w:spacing w:before="82"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4C517BA2">
            <w:pPr>
              <w:rPr>
                <w:color w:val="auto"/>
              </w:rPr>
            </w:pPr>
          </w:p>
        </w:tc>
        <w:tc>
          <w:tcPr>
            <w:tcW w:w="385" w:type="dxa"/>
          </w:tcPr>
          <w:p w14:paraId="0250C20C">
            <w:pPr>
              <w:rPr>
                <w:color w:val="auto"/>
              </w:rPr>
            </w:pPr>
          </w:p>
        </w:tc>
        <w:tc>
          <w:tcPr>
            <w:tcW w:w="385" w:type="dxa"/>
          </w:tcPr>
          <w:p w14:paraId="4A36A260">
            <w:pPr>
              <w:spacing w:before="82"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72B7287F">
            <w:pPr>
              <w:rPr>
                <w:color w:val="auto"/>
              </w:rPr>
            </w:pPr>
          </w:p>
        </w:tc>
        <w:tc>
          <w:tcPr>
            <w:tcW w:w="385" w:type="dxa"/>
          </w:tcPr>
          <w:p w14:paraId="716A0E13">
            <w:pPr>
              <w:rPr>
                <w:color w:val="auto"/>
              </w:rPr>
            </w:pPr>
          </w:p>
        </w:tc>
        <w:tc>
          <w:tcPr>
            <w:tcW w:w="385" w:type="dxa"/>
          </w:tcPr>
          <w:p w14:paraId="41982387">
            <w:pPr>
              <w:rPr>
                <w:color w:val="auto"/>
              </w:rPr>
            </w:pPr>
          </w:p>
        </w:tc>
        <w:tc>
          <w:tcPr>
            <w:tcW w:w="385" w:type="dxa"/>
          </w:tcPr>
          <w:p w14:paraId="480AB533">
            <w:pPr>
              <w:rPr>
                <w:color w:val="auto"/>
              </w:rPr>
            </w:pPr>
          </w:p>
        </w:tc>
        <w:tc>
          <w:tcPr>
            <w:tcW w:w="385" w:type="dxa"/>
          </w:tcPr>
          <w:p w14:paraId="5E75FBE3">
            <w:pPr>
              <w:rPr>
                <w:color w:val="auto"/>
              </w:rPr>
            </w:pPr>
          </w:p>
        </w:tc>
        <w:tc>
          <w:tcPr>
            <w:tcW w:w="385" w:type="dxa"/>
          </w:tcPr>
          <w:p w14:paraId="4A9AAC73">
            <w:pPr>
              <w:spacing w:before="82"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4C877B7">
            <w:pPr>
              <w:rPr>
                <w:color w:val="auto"/>
              </w:rPr>
            </w:pPr>
          </w:p>
        </w:tc>
        <w:tc>
          <w:tcPr>
            <w:tcW w:w="385" w:type="dxa"/>
          </w:tcPr>
          <w:p w14:paraId="7E51D108">
            <w:pPr>
              <w:rPr>
                <w:color w:val="auto"/>
              </w:rPr>
            </w:pPr>
          </w:p>
        </w:tc>
        <w:tc>
          <w:tcPr>
            <w:tcW w:w="385" w:type="dxa"/>
          </w:tcPr>
          <w:p w14:paraId="7E07D624">
            <w:pPr>
              <w:rPr>
                <w:color w:val="auto"/>
              </w:rPr>
            </w:pPr>
          </w:p>
        </w:tc>
        <w:tc>
          <w:tcPr>
            <w:tcW w:w="406" w:type="dxa"/>
          </w:tcPr>
          <w:p w14:paraId="620F8166">
            <w:pPr>
              <w:rPr>
                <w:color w:val="auto"/>
              </w:rPr>
            </w:pPr>
          </w:p>
        </w:tc>
      </w:tr>
      <w:tr w14:paraId="5076B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59B6DEE1">
            <w:pPr>
              <w:spacing w:before="51" w:line="231" w:lineRule="auto"/>
              <w:ind w:left="268"/>
              <w:rPr>
                <w:rFonts w:ascii="宋体" w:hAnsi="宋体" w:eastAsia="宋体" w:cs="宋体"/>
                <w:color w:val="auto"/>
                <w:sz w:val="14"/>
                <w:szCs w:val="14"/>
              </w:rPr>
            </w:pPr>
            <w:r>
              <w:rPr>
                <w:rFonts w:ascii="宋体" w:hAnsi="宋体" w:eastAsia="宋体" w:cs="宋体"/>
                <w:color w:val="auto"/>
                <w:spacing w:val="12"/>
                <w:sz w:val="14"/>
                <w:szCs w:val="14"/>
              </w:rPr>
              <w:t>◎</w:t>
            </w:r>
            <w:r>
              <w:rPr>
                <w:rFonts w:ascii="宋体" w:hAnsi="宋体" w:eastAsia="宋体" w:cs="宋体"/>
                <w:color w:val="auto"/>
                <w:spacing w:val="7"/>
                <w:sz w:val="14"/>
                <w:szCs w:val="14"/>
              </w:rPr>
              <w:t>美术展览和比赛</w:t>
            </w:r>
          </w:p>
        </w:tc>
        <w:tc>
          <w:tcPr>
            <w:tcW w:w="384" w:type="dxa"/>
          </w:tcPr>
          <w:p w14:paraId="2A77E6E1">
            <w:pPr>
              <w:rPr>
                <w:color w:val="auto"/>
              </w:rPr>
            </w:pPr>
          </w:p>
        </w:tc>
        <w:tc>
          <w:tcPr>
            <w:tcW w:w="384" w:type="dxa"/>
          </w:tcPr>
          <w:p w14:paraId="3AC617AA">
            <w:pPr>
              <w:rPr>
                <w:color w:val="auto"/>
              </w:rPr>
            </w:pPr>
          </w:p>
        </w:tc>
        <w:tc>
          <w:tcPr>
            <w:tcW w:w="384" w:type="dxa"/>
          </w:tcPr>
          <w:p w14:paraId="4A27ABDA">
            <w:pPr>
              <w:spacing w:before="82" w:line="194" w:lineRule="auto"/>
              <w:ind w:left="14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4" w:type="dxa"/>
          </w:tcPr>
          <w:p w14:paraId="43C45D26">
            <w:pPr>
              <w:rPr>
                <w:color w:val="auto"/>
              </w:rPr>
            </w:pPr>
          </w:p>
        </w:tc>
        <w:tc>
          <w:tcPr>
            <w:tcW w:w="385" w:type="dxa"/>
          </w:tcPr>
          <w:p w14:paraId="5A41385B">
            <w:pPr>
              <w:rPr>
                <w:color w:val="auto"/>
              </w:rPr>
            </w:pPr>
          </w:p>
        </w:tc>
        <w:tc>
          <w:tcPr>
            <w:tcW w:w="385" w:type="dxa"/>
          </w:tcPr>
          <w:p w14:paraId="21CF0D91">
            <w:pPr>
              <w:rPr>
                <w:color w:val="auto"/>
              </w:rPr>
            </w:pPr>
          </w:p>
        </w:tc>
        <w:tc>
          <w:tcPr>
            <w:tcW w:w="385" w:type="dxa"/>
          </w:tcPr>
          <w:p w14:paraId="30D3E8B0">
            <w:pPr>
              <w:rPr>
                <w:color w:val="auto"/>
              </w:rPr>
            </w:pPr>
          </w:p>
        </w:tc>
        <w:tc>
          <w:tcPr>
            <w:tcW w:w="385" w:type="dxa"/>
          </w:tcPr>
          <w:p w14:paraId="41789AE9">
            <w:pPr>
              <w:spacing w:before="82"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6834564D">
            <w:pPr>
              <w:rPr>
                <w:color w:val="auto"/>
              </w:rPr>
            </w:pPr>
          </w:p>
        </w:tc>
        <w:tc>
          <w:tcPr>
            <w:tcW w:w="385" w:type="dxa"/>
          </w:tcPr>
          <w:p w14:paraId="5F2816BD">
            <w:pPr>
              <w:rPr>
                <w:color w:val="auto"/>
              </w:rPr>
            </w:pPr>
          </w:p>
        </w:tc>
        <w:tc>
          <w:tcPr>
            <w:tcW w:w="385" w:type="dxa"/>
          </w:tcPr>
          <w:p w14:paraId="15A2B43A">
            <w:pPr>
              <w:rPr>
                <w:color w:val="auto"/>
              </w:rPr>
            </w:pPr>
          </w:p>
        </w:tc>
        <w:tc>
          <w:tcPr>
            <w:tcW w:w="385" w:type="dxa"/>
          </w:tcPr>
          <w:p w14:paraId="2BB11A03">
            <w:pPr>
              <w:spacing w:before="82"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7E72FE25">
            <w:pPr>
              <w:rPr>
                <w:color w:val="auto"/>
              </w:rPr>
            </w:pPr>
          </w:p>
        </w:tc>
        <w:tc>
          <w:tcPr>
            <w:tcW w:w="385" w:type="dxa"/>
          </w:tcPr>
          <w:p w14:paraId="786BF0BC">
            <w:pPr>
              <w:rPr>
                <w:color w:val="auto"/>
              </w:rPr>
            </w:pPr>
          </w:p>
        </w:tc>
        <w:tc>
          <w:tcPr>
            <w:tcW w:w="385" w:type="dxa"/>
          </w:tcPr>
          <w:p w14:paraId="061783D9">
            <w:pPr>
              <w:rPr>
                <w:color w:val="auto"/>
              </w:rPr>
            </w:pPr>
          </w:p>
        </w:tc>
        <w:tc>
          <w:tcPr>
            <w:tcW w:w="385" w:type="dxa"/>
          </w:tcPr>
          <w:p w14:paraId="4CC18524">
            <w:pPr>
              <w:rPr>
                <w:color w:val="auto"/>
              </w:rPr>
            </w:pPr>
          </w:p>
        </w:tc>
        <w:tc>
          <w:tcPr>
            <w:tcW w:w="385" w:type="dxa"/>
          </w:tcPr>
          <w:p w14:paraId="4170F25A">
            <w:pPr>
              <w:rPr>
                <w:color w:val="auto"/>
              </w:rPr>
            </w:pPr>
          </w:p>
        </w:tc>
        <w:tc>
          <w:tcPr>
            <w:tcW w:w="385" w:type="dxa"/>
          </w:tcPr>
          <w:p w14:paraId="53C0415F">
            <w:pPr>
              <w:rPr>
                <w:color w:val="auto"/>
              </w:rPr>
            </w:pPr>
          </w:p>
        </w:tc>
        <w:tc>
          <w:tcPr>
            <w:tcW w:w="385" w:type="dxa"/>
          </w:tcPr>
          <w:p w14:paraId="050B313F">
            <w:pPr>
              <w:spacing w:before="82" w:line="194" w:lineRule="auto"/>
              <w:ind w:left="12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321627AA">
            <w:pPr>
              <w:spacing w:before="82"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1DCDC043">
            <w:pPr>
              <w:rPr>
                <w:color w:val="auto"/>
              </w:rPr>
            </w:pPr>
          </w:p>
        </w:tc>
        <w:tc>
          <w:tcPr>
            <w:tcW w:w="406" w:type="dxa"/>
          </w:tcPr>
          <w:p w14:paraId="2E1E87DF">
            <w:pPr>
              <w:rPr>
                <w:color w:val="auto"/>
              </w:rPr>
            </w:pPr>
          </w:p>
        </w:tc>
      </w:tr>
      <w:tr w14:paraId="300BC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B5C0C65">
            <w:pPr>
              <w:spacing w:before="51" w:line="231" w:lineRule="auto"/>
              <w:ind w:left="554"/>
              <w:rPr>
                <w:rFonts w:ascii="宋体" w:hAnsi="宋体" w:eastAsia="宋体" w:cs="宋体"/>
                <w:color w:val="auto"/>
                <w:sz w:val="14"/>
                <w:szCs w:val="14"/>
              </w:rPr>
            </w:pPr>
            <w:r>
              <w:rPr>
                <w:rFonts w:ascii="宋体" w:hAnsi="宋体" w:eastAsia="宋体" w:cs="宋体"/>
                <w:color w:val="auto"/>
                <w:spacing w:val="8"/>
                <w:sz w:val="14"/>
                <w:szCs w:val="14"/>
              </w:rPr>
              <w:t>朋辈教育</w:t>
            </w:r>
          </w:p>
        </w:tc>
        <w:tc>
          <w:tcPr>
            <w:tcW w:w="384" w:type="dxa"/>
          </w:tcPr>
          <w:p w14:paraId="6F223845">
            <w:pPr>
              <w:rPr>
                <w:color w:val="auto"/>
              </w:rPr>
            </w:pPr>
          </w:p>
        </w:tc>
        <w:tc>
          <w:tcPr>
            <w:tcW w:w="384" w:type="dxa"/>
          </w:tcPr>
          <w:p w14:paraId="11230541">
            <w:pPr>
              <w:rPr>
                <w:color w:val="auto"/>
              </w:rPr>
            </w:pPr>
          </w:p>
        </w:tc>
        <w:tc>
          <w:tcPr>
            <w:tcW w:w="384" w:type="dxa"/>
          </w:tcPr>
          <w:p w14:paraId="35231933">
            <w:pPr>
              <w:rPr>
                <w:color w:val="auto"/>
              </w:rPr>
            </w:pPr>
          </w:p>
        </w:tc>
        <w:tc>
          <w:tcPr>
            <w:tcW w:w="384" w:type="dxa"/>
          </w:tcPr>
          <w:p w14:paraId="09054359">
            <w:pPr>
              <w:spacing w:before="81"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29B9831">
            <w:pPr>
              <w:rPr>
                <w:color w:val="auto"/>
              </w:rPr>
            </w:pPr>
          </w:p>
        </w:tc>
        <w:tc>
          <w:tcPr>
            <w:tcW w:w="385" w:type="dxa"/>
          </w:tcPr>
          <w:p w14:paraId="25FBCFEA">
            <w:pPr>
              <w:rPr>
                <w:color w:val="auto"/>
              </w:rPr>
            </w:pPr>
          </w:p>
        </w:tc>
        <w:tc>
          <w:tcPr>
            <w:tcW w:w="385" w:type="dxa"/>
          </w:tcPr>
          <w:p w14:paraId="52ECE0A9">
            <w:pPr>
              <w:rPr>
                <w:color w:val="auto"/>
              </w:rPr>
            </w:pPr>
          </w:p>
        </w:tc>
        <w:tc>
          <w:tcPr>
            <w:tcW w:w="385" w:type="dxa"/>
          </w:tcPr>
          <w:p w14:paraId="4B3BDEA2">
            <w:pPr>
              <w:rPr>
                <w:color w:val="auto"/>
              </w:rPr>
            </w:pPr>
          </w:p>
        </w:tc>
        <w:tc>
          <w:tcPr>
            <w:tcW w:w="385" w:type="dxa"/>
          </w:tcPr>
          <w:p w14:paraId="1D17180E">
            <w:pPr>
              <w:spacing w:before="81"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53FD11AA">
            <w:pPr>
              <w:rPr>
                <w:color w:val="auto"/>
              </w:rPr>
            </w:pPr>
          </w:p>
        </w:tc>
        <w:tc>
          <w:tcPr>
            <w:tcW w:w="385" w:type="dxa"/>
          </w:tcPr>
          <w:p w14:paraId="10892705">
            <w:pPr>
              <w:rPr>
                <w:color w:val="auto"/>
              </w:rPr>
            </w:pPr>
          </w:p>
        </w:tc>
        <w:tc>
          <w:tcPr>
            <w:tcW w:w="385" w:type="dxa"/>
          </w:tcPr>
          <w:p w14:paraId="142969C7">
            <w:pPr>
              <w:spacing w:before="81" w:line="194" w:lineRule="auto"/>
              <w:ind w:left="14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4517F977">
            <w:pPr>
              <w:rPr>
                <w:color w:val="auto"/>
              </w:rPr>
            </w:pPr>
          </w:p>
        </w:tc>
        <w:tc>
          <w:tcPr>
            <w:tcW w:w="385" w:type="dxa"/>
          </w:tcPr>
          <w:p w14:paraId="5530C78E">
            <w:pPr>
              <w:rPr>
                <w:color w:val="auto"/>
              </w:rPr>
            </w:pPr>
          </w:p>
        </w:tc>
        <w:tc>
          <w:tcPr>
            <w:tcW w:w="385" w:type="dxa"/>
          </w:tcPr>
          <w:p w14:paraId="48E065FA">
            <w:pPr>
              <w:rPr>
                <w:color w:val="auto"/>
              </w:rPr>
            </w:pPr>
          </w:p>
        </w:tc>
        <w:tc>
          <w:tcPr>
            <w:tcW w:w="385" w:type="dxa"/>
          </w:tcPr>
          <w:p w14:paraId="4E2E2309">
            <w:pPr>
              <w:rPr>
                <w:color w:val="auto"/>
              </w:rPr>
            </w:pPr>
          </w:p>
        </w:tc>
        <w:tc>
          <w:tcPr>
            <w:tcW w:w="385" w:type="dxa"/>
          </w:tcPr>
          <w:p w14:paraId="434D79D3">
            <w:pPr>
              <w:rPr>
                <w:color w:val="auto"/>
              </w:rPr>
            </w:pPr>
          </w:p>
        </w:tc>
        <w:tc>
          <w:tcPr>
            <w:tcW w:w="385" w:type="dxa"/>
          </w:tcPr>
          <w:p w14:paraId="43AD85C0">
            <w:pPr>
              <w:rPr>
                <w:color w:val="auto"/>
              </w:rPr>
            </w:pPr>
          </w:p>
        </w:tc>
        <w:tc>
          <w:tcPr>
            <w:tcW w:w="385" w:type="dxa"/>
          </w:tcPr>
          <w:p w14:paraId="3C6C85ED">
            <w:pPr>
              <w:rPr>
                <w:color w:val="auto"/>
              </w:rPr>
            </w:pPr>
          </w:p>
        </w:tc>
        <w:tc>
          <w:tcPr>
            <w:tcW w:w="385" w:type="dxa"/>
          </w:tcPr>
          <w:p w14:paraId="08069CB5">
            <w:pPr>
              <w:rPr>
                <w:color w:val="auto"/>
              </w:rPr>
            </w:pPr>
          </w:p>
        </w:tc>
        <w:tc>
          <w:tcPr>
            <w:tcW w:w="385" w:type="dxa"/>
          </w:tcPr>
          <w:p w14:paraId="0DB98D03">
            <w:pPr>
              <w:rPr>
                <w:color w:val="auto"/>
              </w:rPr>
            </w:pPr>
          </w:p>
        </w:tc>
        <w:tc>
          <w:tcPr>
            <w:tcW w:w="406" w:type="dxa"/>
          </w:tcPr>
          <w:p w14:paraId="550E766E">
            <w:pPr>
              <w:spacing w:before="81" w:line="194" w:lineRule="auto"/>
              <w:ind w:left="13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r>
      <w:tr w14:paraId="6A763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7D639D54">
            <w:pPr>
              <w:spacing w:before="51" w:line="230" w:lineRule="auto"/>
              <w:ind w:left="185"/>
              <w:rPr>
                <w:rFonts w:ascii="宋体" w:hAnsi="宋体" w:eastAsia="宋体" w:cs="宋体"/>
                <w:color w:val="auto"/>
                <w:sz w:val="14"/>
                <w:szCs w:val="14"/>
              </w:rPr>
            </w:pPr>
            <w:r>
              <w:rPr>
                <w:rFonts w:ascii="宋体" w:hAnsi="宋体" w:eastAsia="宋体" w:cs="宋体"/>
                <w:color w:val="auto"/>
                <w:spacing w:val="14"/>
                <w:sz w:val="14"/>
                <w:szCs w:val="14"/>
              </w:rPr>
              <w:t>马</w:t>
            </w:r>
            <w:r>
              <w:rPr>
                <w:rFonts w:ascii="宋体" w:hAnsi="宋体" w:eastAsia="宋体" w:cs="宋体"/>
                <w:color w:val="auto"/>
                <w:spacing w:val="8"/>
                <w:sz w:val="14"/>
                <w:szCs w:val="14"/>
              </w:rPr>
              <w:t>克思主义基本原理</w:t>
            </w:r>
          </w:p>
        </w:tc>
        <w:tc>
          <w:tcPr>
            <w:tcW w:w="384" w:type="dxa"/>
          </w:tcPr>
          <w:p w14:paraId="24B17423">
            <w:pPr>
              <w:spacing w:before="84" w:line="194" w:lineRule="auto"/>
              <w:ind w:left="13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7A49392D">
            <w:pPr>
              <w:spacing w:before="84" w:line="194" w:lineRule="auto"/>
              <w:ind w:left="13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711836F8">
            <w:pPr>
              <w:rPr>
                <w:color w:val="auto"/>
              </w:rPr>
            </w:pPr>
          </w:p>
        </w:tc>
        <w:tc>
          <w:tcPr>
            <w:tcW w:w="384" w:type="dxa"/>
          </w:tcPr>
          <w:p w14:paraId="70697919">
            <w:pPr>
              <w:rPr>
                <w:color w:val="auto"/>
              </w:rPr>
            </w:pPr>
          </w:p>
        </w:tc>
        <w:tc>
          <w:tcPr>
            <w:tcW w:w="385" w:type="dxa"/>
          </w:tcPr>
          <w:p w14:paraId="605F4F52">
            <w:pPr>
              <w:rPr>
                <w:color w:val="auto"/>
              </w:rPr>
            </w:pPr>
          </w:p>
        </w:tc>
        <w:tc>
          <w:tcPr>
            <w:tcW w:w="385" w:type="dxa"/>
          </w:tcPr>
          <w:p w14:paraId="122A8463">
            <w:pPr>
              <w:rPr>
                <w:color w:val="auto"/>
              </w:rPr>
            </w:pPr>
          </w:p>
        </w:tc>
        <w:tc>
          <w:tcPr>
            <w:tcW w:w="385" w:type="dxa"/>
          </w:tcPr>
          <w:p w14:paraId="1091FE68">
            <w:pPr>
              <w:rPr>
                <w:color w:val="auto"/>
              </w:rPr>
            </w:pPr>
          </w:p>
        </w:tc>
        <w:tc>
          <w:tcPr>
            <w:tcW w:w="385" w:type="dxa"/>
          </w:tcPr>
          <w:p w14:paraId="4AB6DACC">
            <w:pPr>
              <w:rPr>
                <w:color w:val="auto"/>
              </w:rPr>
            </w:pPr>
          </w:p>
        </w:tc>
        <w:tc>
          <w:tcPr>
            <w:tcW w:w="385" w:type="dxa"/>
          </w:tcPr>
          <w:p w14:paraId="4A483F60">
            <w:pPr>
              <w:rPr>
                <w:color w:val="auto"/>
              </w:rPr>
            </w:pPr>
          </w:p>
        </w:tc>
        <w:tc>
          <w:tcPr>
            <w:tcW w:w="385" w:type="dxa"/>
          </w:tcPr>
          <w:p w14:paraId="67C46618">
            <w:pPr>
              <w:rPr>
                <w:color w:val="auto"/>
              </w:rPr>
            </w:pPr>
          </w:p>
        </w:tc>
        <w:tc>
          <w:tcPr>
            <w:tcW w:w="385" w:type="dxa"/>
          </w:tcPr>
          <w:p w14:paraId="19052B5E">
            <w:pPr>
              <w:rPr>
                <w:color w:val="auto"/>
              </w:rPr>
            </w:pPr>
          </w:p>
        </w:tc>
        <w:tc>
          <w:tcPr>
            <w:tcW w:w="385" w:type="dxa"/>
          </w:tcPr>
          <w:p w14:paraId="2D37CA9B">
            <w:pPr>
              <w:rPr>
                <w:color w:val="auto"/>
              </w:rPr>
            </w:pPr>
          </w:p>
        </w:tc>
        <w:tc>
          <w:tcPr>
            <w:tcW w:w="385" w:type="dxa"/>
          </w:tcPr>
          <w:p w14:paraId="79E83F6D">
            <w:pPr>
              <w:rPr>
                <w:color w:val="auto"/>
              </w:rPr>
            </w:pPr>
          </w:p>
        </w:tc>
        <w:tc>
          <w:tcPr>
            <w:tcW w:w="385" w:type="dxa"/>
          </w:tcPr>
          <w:p w14:paraId="118E36F2">
            <w:pPr>
              <w:rPr>
                <w:color w:val="auto"/>
              </w:rPr>
            </w:pPr>
          </w:p>
        </w:tc>
        <w:tc>
          <w:tcPr>
            <w:tcW w:w="385" w:type="dxa"/>
          </w:tcPr>
          <w:p w14:paraId="119A80B9">
            <w:pPr>
              <w:rPr>
                <w:color w:val="auto"/>
              </w:rPr>
            </w:pPr>
          </w:p>
        </w:tc>
        <w:tc>
          <w:tcPr>
            <w:tcW w:w="385" w:type="dxa"/>
          </w:tcPr>
          <w:p w14:paraId="2AB0CA65">
            <w:pPr>
              <w:rPr>
                <w:color w:val="auto"/>
              </w:rPr>
            </w:pPr>
          </w:p>
        </w:tc>
        <w:tc>
          <w:tcPr>
            <w:tcW w:w="385" w:type="dxa"/>
          </w:tcPr>
          <w:p w14:paraId="312BF6E4">
            <w:pPr>
              <w:rPr>
                <w:color w:val="auto"/>
              </w:rPr>
            </w:pPr>
          </w:p>
        </w:tc>
        <w:tc>
          <w:tcPr>
            <w:tcW w:w="385" w:type="dxa"/>
          </w:tcPr>
          <w:p w14:paraId="6502C278">
            <w:pPr>
              <w:rPr>
                <w:color w:val="auto"/>
              </w:rPr>
            </w:pPr>
          </w:p>
        </w:tc>
        <w:tc>
          <w:tcPr>
            <w:tcW w:w="385" w:type="dxa"/>
          </w:tcPr>
          <w:p w14:paraId="2708D2D4">
            <w:pPr>
              <w:rPr>
                <w:color w:val="auto"/>
              </w:rPr>
            </w:pPr>
          </w:p>
        </w:tc>
        <w:tc>
          <w:tcPr>
            <w:tcW w:w="385" w:type="dxa"/>
          </w:tcPr>
          <w:p w14:paraId="3600F1F9">
            <w:pPr>
              <w:spacing w:before="84"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4377BEDE">
            <w:pPr>
              <w:rPr>
                <w:color w:val="auto"/>
              </w:rPr>
            </w:pPr>
          </w:p>
        </w:tc>
        <w:tc>
          <w:tcPr>
            <w:tcW w:w="406" w:type="dxa"/>
          </w:tcPr>
          <w:p w14:paraId="03F0CFB6">
            <w:pPr>
              <w:rPr>
                <w:color w:val="auto"/>
              </w:rPr>
            </w:pPr>
          </w:p>
        </w:tc>
      </w:tr>
      <w:tr w14:paraId="6DDFE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705" w:type="dxa"/>
          </w:tcPr>
          <w:p w14:paraId="56BE9A0C">
            <w:pPr>
              <w:spacing w:before="26" w:line="269" w:lineRule="auto"/>
              <w:ind w:left="182" w:right="175" w:hanging="1"/>
              <w:rPr>
                <w:rFonts w:ascii="宋体" w:hAnsi="宋体" w:eastAsia="宋体" w:cs="宋体"/>
                <w:color w:val="auto"/>
                <w:sz w:val="14"/>
                <w:szCs w:val="14"/>
              </w:rPr>
            </w:pPr>
            <w:r>
              <w:rPr>
                <w:rFonts w:ascii="宋体" w:hAnsi="宋体" w:eastAsia="宋体" w:cs="宋体"/>
                <w:color w:val="auto"/>
                <w:spacing w:val="10"/>
                <w:sz w:val="14"/>
                <w:szCs w:val="14"/>
              </w:rPr>
              <w:t>毛</w:t>
            </w:r>
            <w:r>
              <w:rPr>
                <w:rFonts w:ascii="宋体" w:hAnsi="宋体" w:eastAsia="宋体" w:cs="宋体"/>
                <w:color w:val="auto"/>
                <w:spacing w:val="9"/>
                <w:sz w:val="14"/>
                <w:szCs w:val="14"/>
              </w:rPr>
              <w:t>泽东思想和中国特</w:t>
            </w:r>
            <w:r>
              <w:rPr>
                <w:rFonts w:ascii="宋体" w:hAnsi="宋体" w:eastAsia="宋体" w:cs="宋体"/>
                <w:color w:val="auto"/>
                <w:sz w:val="14"/>
                <w:szCs w:val="14"/>
              </w:rPr>
              <w:t xml:space="preserve"> </w:t>
            </w:r>
            <w:r>
              <w:rPr>
                <w:rFonts w:ascii="宋体" w:hAnsi="宋体" w:eastAsia="宋体" w:cs="宋体"/>
                <w:color w:val="auto"/>
                <w:spacing w:val="9"/>
                <w:sz w:val="14"/>
                <w:szCs w:val="14"/>
              </w:rPr>
              <w:t>色社会主义理论体系</w:t>
            </w:r>
          </w:p>
        </w:tc>
        <w:tc>
          <w:tcPr>
            <w:tcW w:w="384" w:type="dxa"/>
          </w:tcPr>
          <w:p w14:paraId="138ED76E">
            <w:pPr>
              <w:spacing w:before="175" w:line="194" w:lineRule="auto"/>
              <w:ind w:left="13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6BC7E406">
            <w:pPr>
              <w:spacing w:before="175" w:line="194" w:lineRule="auto"/>
              <w:ind w:left="13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4BA7D771">
            <w:pPr>
              <w:rPr>
                <w:color w:val="auto"/>
              </w:rPr>
            </w:pPr>
          </w:p>
        </w:tc>
        <w:tc>
          <w:tcPr>
            <w:tcW w:w="384" w:type="dxa"/>
          </w:tcPr>
          <w:p w14:paraId="7DE0A3B7">
            <w:pPr>
              <w:rPr>
                <w:color w:val="auto"/>
              </w:rPr>
            </w:pPr>
          </w:p>
        </w:tc>
        <w:tc>
          <w:tcPr>
            <w:tcW w:w="385" w:type="dxa"/>
          </w:tcPr>
          <w:p w14:paraId="127C2FB8">
            <w:pPr>
              <w:rPr>
                <w:color w:val="auto"/>
              </w:rPr>
            </w:pPr>
          </w:p>
        </w:tc>
        <w:tc>
          <w:tcPr>
            <w:tcW w:w="385" w:type="dxa"/>
          </w:tcPr>
          <w:p w14:paraId="0A8A99CA">
            <w:pPr>
              <w:rPr>
                <w:color w:val="auto"/>
              </w:rPr>
            </w:pPr>
          </w:p>
        </w:tc>
        <w:tc>
          <w:tcPr>
            <w:tcW w:w="385" w:type="dxa"/>
          </w:tcPr>
          <w:p w14:paraId="76FC1BF6">
            <w:pPr>
              <w:rPr>
                <w:color w:val="auto"/>
              </w:rPr>
            </w:pPr>
          </w:p>
        </w:tc>
        <w:tc>
          <w:tcPr>
            <w:tcW w:w="385" w:type="dxa"/>
          </w:tcPr>
          <w:p w14:paraId="672934B0">
            <w:pPr>
              <w:rPr>
                <w:color w:val="auto"/>
              </w:rPr>
            </w:pPr>
          </w:p>
        </w:tc>
        <w:tc>
          <w:tcPr>
            <w:tcW w:w="385" w:type="dxa"/>
          </w:tcPr>
          <w:p w14:paraId="10A6930A">
            <w:pPr>
              <w:rPr>
                <w:color w:val="auto"/>
              </w:rPr>
            </w:pPr>
          </w:p>
        </w:tc>
        <w:tc>
          <w:tcPr>
            <w:tcW w:w="385" w:type="dxa"/>
          </w:tcPr>
          <w:p w14:paraId="168F3575">
            <w:pPr>
              <w:rPr>
                <w:color w:val="auto"/>
              </w:rPr>
            </w:pPr>
          </w:p>
        </w:tc>
        <w:tc>
          <w:tcPr>
            <w:tcW w:w="385" w:type="dxa"/>
          </w:tcPr>
          <w:p w14:paraId="6179A328">
            <w:pPr>
              <w:rPr>
                <w:color w:val="auto"/>
              </w:rPr>
            </w:pPr>
          </w:p>
        </w:tc>
        <w:tc>
          <w:tcPr>
            <w:tcW w:w="385" w:type="dxa"/>
          </w:tcPr>
          <w:p w14:paraId="64C0602A">
            <w:pPr>
              <w:rPr>
                <w:color w:val="auto"/>
              </w:rPr>
            </w:pPr>
          </w:p>
        </w:tc>
        <w:tc>
          <w:tcPr>
            <w:tcW w:w="385" w:type="dxa"/>
          </w:tcPr>
          <w:p w14:paraId="78417B09">
            <w:pPr>
              <w:rPr>
                <w:color w:val="auto"/>
              </w:rPr>
            </w:pPr>
          </w:p>
        </w:tc>
        <w:tc>
          <w:tcPr>
            <w:tcW w:w="385" w:type="dxa"/>
          </w:tcPr>
          <w:p w14:paraId="63FAA24F">
            <w:pPr>
              <w:rPr>
                <w:color w:val="auto"/>
              </w:rPr>
            </w:pPr>
          </w:p>
        </w:tc>
        <w:tc>
          <w:tcPr>
            <w:tcW w:w="385" w:type="dxa"/>
          </w:tcPr>
          <w:p w14:paraId="780D47AA">
            <w:pPr>
              <w:rPr>
                <w:color w:val="auto"/>
              </w:rPr>
            </w:pPr>
          </w:p>
        </w:tc>
        <w:tc>
          <w:tcPr>
            <w:tcW w:w="385" w:type="dxa"/>
          </w:tcPr>
          <w:p w14:paraId="38526520">
            <w:pPr>
              <w:rPr>
                <w:color w:val="auto"/>
              </w:rPr>
            </w:pPr>
          </w:p>
        </w:tc>
        <w:tc>
          <w:tcPr>
            <w:tcW w:w="385" w:type="dxa"/>
          </w:tcPr>
          <w:p w14:paraId="19E1A4C6">
            <w:pPr>
              <w:rPr>
                <w:color w:val="auto"/>
              </w:rPr>
            </w:pPr>
          </w:p>
        </w:tc>
        <w:tc>
          <w:tcPr>
            <w:tcW w:w="385" w:type="dxa"/>
          </w:tcPr>
          <w:p w14:paraId="595149D2">
            <w:pPr>
              <w:rPr>
                <w:color w:val="auto"/>
              </w:rPr>
            </w:pPr>
          </w:p>
        </w:tc>
        <w:tc>
          <w:tcPr>
            <w:tcW w:w="385" w:type="dxa"/>
          </w:tcPr>
          <w:p w14:paraId="7FD213D7">
            <w:pPr>
              <w:rPr>
                <w:color w:val="auto"/>
              </w:rPr>
            </w:pPr>
          </w:p>
        </w:tc>
        <w:tc>
          <w:tcPr>
            <w:tcW w:w="385" w:type="dxa"/>
          </w:tcPr>
          <w:p w14:paraId="2E46340C">
            <w:pPr>
              <w:spacing w:before="175"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4C8D4BA8">
            <w:pPr>
              <w:rPr>
                <w:color w:val="auto"/>
              </w:rPr>
            </w:pPr>
          </w:p>
        </w:tc>
        <w:tc>
          <w:tcPr>
            <w:tcW w:w="406" w:type="dxa"/>
          </w:tcPr>
          <w:p w14:paraId="75C90AD6">
            <w:pPr>
              <w:rPr>
                <w:color w:val="auto"/>
              </w:rPr>
            </w:pPr>
          </w:p>
        </w:tc>
      </w:tr>
    </w:tbl>
    <w:p w14:paraId="49EDC472">
      <w:pPr>
        <w:rPr>
          <w:color w:val="auto"/>
        </w:rPr>
      </w:pPr>
    </w:p>
    <w:p w14:paraId="2C8B6814">
      <w:pPr>
        <w:rPr>
          <w:color w:val="auto"/>
        </w:rPr>
        <w:sectPr>
          <w:headerReference r:id="rId107" w:type="default"/>
          <w:footerReference r:id="rId108" w:type="default"/>
          <w:pgSz w:w="11906" w:h="16839"/>
          <w:pgMar w:top="1118" w:right="854" w:bottom="1156" w:left="854" w:header="878" w:footer="996" w:gutter="0"/>
          <w:cols w:space="720" w:num="1"/>
        </w:sectPr>
      </w:pPr>
    </w:p>
    <w:p w14:paraId="1DA84672">
      <w:pPr>
        <w:rPr>
          <w:color w:val="auto"/>
        </w:rPr>
      </w:pPr>
    </w:p>
    <w:p w14:paraId="3DADAF8C">
      <w:pPr>
        <w:spacing w:line="84" w:lineRule="exact"/>
        <w:rPr>
          <w:color w:val="auto"/>
        </w:rPr>
      </w:pPr>
    </w:p>
    <w:tbl>
      <w:tblPr>
        <w:tblStyle w:val="4"/>
        <w:tblW w:w="101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384"/>
        <w:gridCol w:w="384"/>
        <w:gridCol w:w="384"/>
        <w:gridCol w:w="384"/>
        <w:gridCol w:w="385"/>
        <w:gridCol w:w="385"/>
        <w:gridCol w:w="385"/>
        <w:gridCol w:w="385"/>
        <w:gridCol w:w="385"/>
        <w:gridCol w:w="385"/>
        <w:gridCol w:w="385"/>
        <w:gridCol w:w="385"/>
        <w:gridCol w:w="385"/>
        <w:gridCol w:w="385"/>
        <w:gridCol w:w="385"/>
        <w:gridCol w:w="385"/>
        <w:gridCol w:w="385"/>
        <w:gridCol w:w="385"/>
        <w:gridCol w:w="385"/>
        <w:gridCol w:w="385"/>
        <w:gridCol w:w="385"/>
        <w:gridCol w:w="406"/>
      </w:tblGrid>
      <w:tr w14:paraId="631D4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1705" w:type="dxa"/>
            <w:vMerge w:val="restart"/>
            <w:tcBorders>
              <w:bottom w:val="nil"/>
            </w:tcBorders>
          </w:tcPr>
          <w:p w14:paraId="2356EF54">
            <w:pPr>
              <w:spacing w:line="274" w:lineRule="auto"/>
              <w:rPr>
                <w:color w:val="auto"/>
              </w:rPr>
            </w:pPr>
          </w:p>
          <w:p w14:paraId="4E0967C5">
            <w:pPr>
              <w:spacing w:line="274" w:lineRule="auto"/>
              <w:rPr>
                <w:color w:val="auto"/>
              </w:rPr>
            </w:pPr>
          </w:p>
          <w:p w14:paraId="6C8995A7">
            <w:pPr>
              <w:spacing w:before="46" w:line="232" w:lineRule="auto"/>
              <w:ind w:left="554"/>
              <w:rPr>
                <w:rFonts w:ascii="宋体" w:hAnsi="宋体" w:eastAsia="宋体" w:cs="宋体"/>
                <w:color w:val="auto"/>
                <w:sz w:val="14"/>
                <w:szCs w:val="14"/>
              </w:rPr>
            </w:pPr>
            <w:r>
              <w:rPr>
                <w:rFonts w:ascii="宋体" w:hAnsi="宋体" w:eastAsia="宋体" w:cs="宋体"/>
                <w:color w:val="auto"/>
                <w:spacing w:val="8"/>
                <w:sz w:val="14"/>
                <w:szCs w:val="14"/>
              </w:rPr>
              <w:t>课程名称</w:t>
            </w:r>
          </w:p>
        </w:tc>
        <w:tc>
          <w:tcPr>
            <w:tcW w:w="8487" w:type="dxa"/>
            <w:gridSpan w:val="22"/>
          </w:tcPr>
          <w:p w14:paraId="54EE7FDF">
            <w:pPr>
              <w:spacing w:before="52" w:line="231" w:lineRule="auto"/>
              <w:ind w:left="2580"/>
              <w:rPr>
                <w:rFonts w:ascii="宋体" w:hAnsi="宋体" w:eastAsia="宋体" w:cs="宋体"/>
                <w:color w:val="auto"/>
                <w:sz w:val="14"/>
                <w:szCs w:val="14"/>
              </w:rPr>
            </w:pPr>
            <w:r>
              <w:rPr>
                <w:rFonts w:ascii="宋体" w:hAnsi="宋体" w:eastAsia="宋体" w:cs="宋体"/>
                <w:color w:val="auto"/>
                <w:spacing w:val="14"/>
                <w:sz w:val="14"/>
                <w:szCs w:val="14"/>
              </w:rPr>
              <w:t>毕</w:t>
            </w:r>
            <w:r>
              <w:rPr>
                <w:rFonts w:ascii="宋体" w:hAnsi="宋体" w:eastAsia="宋体" w:cs="宋体"/>
                <w:color w:val="auto"/>
                <w:spacing w:val="13"/>
                <w:sz w:val="14"/>
                <w:szCs w:val="14"/>
              </w:rPr>
              <w:t>业</w:t>
            </w:r>
            <w:r>
              <w:rPr>
                <w:rFonts w:ascii="宋体" w:hAnsi="宋体" w:eastAsia="宋体" w:cs="宋体"/>
                <w:color w:val="auto"/>
                <w:spacing w:val="7"/>
                <w:sz w:val="14"/>
                <w:szCs w:val="14"/>
              </w:rPr>
              <w:t>要求 (高支撑：</w:t>
            </w:r>
            <w:r>
              <w:rPr>
                <w:rFonts w:ascii="Times New Roman" w:hAnsi="Times New Roman" w:eastAsia="Times New Roman" w:cs="Times New Roman"/>
                <w:color w:val="auto"/>
                <w:sz w:val="14"/>
                <w:szCs w:val="14"/>
              </w:rPr>
              <w:t>H</w:t>
            </w:r>
            <w:r>
              <w:rPr>
                <w:rFonts w:ascii="Times New Roman" w:hAnsi="Times New Roman" w:eastAsia="Times New Roman" w:cs="Times New Roman"/>
                <w:color w:val="auto"/>
                <w:spacing w:val="7"/>
                <w:sz w:val="14"/>
                <w:szCs w:val="14"/>
              </w:rPr>
              <w:t xml:space="preserve">    </w:t>
            </w:r>
            <w:r>
              <w:rPr>
                <w:rFonts w:ascii="宋体" w:hAnsi="宋体" w:eastAsia="宋体" w:cs="宋体"/>
                <w:color w:val="auto"/>
                <w:spacing w:val="7"/>
                <w:sz w:val="14"/>
                <w:szCs w:val="14"/>
              </w:rPr>
              <w:t>中支撑：</w:t>
            </w:r>
            <w:r>
              <w:rPr>
                <w:rFonts w:ascii="Times New Roman" w:hAnsi="Times New Roman" w:eastAsia="Times New Roman" w:cs="Times New Roman"/>
                <w:color w:val="auto"/>
                <w:sz w:val="14"/>
                <w:szCs w:val="14"/>
              </w:rPr>
              <w:t>M</w:t>
            </w:r>
            <w:r>
              <w:rPr>
                <w:rFonts w:ascii="Times New Roman" w:hAnsi="Times New Roman" w:eastAsia="Times New Roman" w:cs="Times New Roman"/>
                <w:color w:val="auto"/>
                <w:spacing w:val="7"/>
                <w:sz w:val="14"/>
                <w:szCs w:val="14"/>
              </w:rPr>
              <w:t xml:space="preserve">    </w:t>
            </w:r>
            <w:r>
              <w:rPr>
                <w:rFonts w:ascii="宋体" w:hAnsi="宋体" w:eastAsia="宋体" w:cs="宋体"/>
                <w:color w:val="auto"/>
                <w:spacing w:val="7"/>
                <w:sz w:val="14"/>
                <w:szCs w:val="14"/>
              </w:rPr>
              <w:t>低支撑：</w:t>
            </w:r>
            <w:r>
              <w:rPr>
                <w:rFonts w:ascii="Times New Roman" w:hAnsi="Times New Roman" w:eastAsia="Times New Roman" w:cs="Times New Roman"/>
                <w:color w:val="auto"/>
                <w:sz w:val="14"/>
                <w:szCs w:val="14"/>
              </w:rPr>
              <w:t>L</w:t>
            </w:r>
            <w:r>
              <w:rPr>
                <w:rFonts w:ascii="宋体" w:hAnsi="宋体" w:eastAsia="宋体" w:cs="宋体"/>
                <w:color w:val="auto"/>
                <w:spacing w:val="7"/>
                <w:sz w:val="14"/>
                <w:szCs w:val="14"/>
              </w:rPr>
              <w:t>)</w:t>
            </w:r>
          </w:p>
        </w:tc>
      </w:tr>
      <w:tr w14:paraId="2EBDB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vMerge w:val="continue"/>
            <w:tcBorders>
              <w:top w:val="nil"/>
              <w:bottom w:val="nil"/>
            </w:tcBorders>
          </w:tcPr>
          <w:p w14:paraId="5FD334A3">
            <w:pPr>
              <w:rPr>
                <w:color w:val="auto"/>
              </w:rPr>
            </w:pPr>
          </w:p>
        </w:tc>
        <w:tc>
          <w:tcPr>
            <w:tcW w:w="1921" w:type="dxa"/>
            <w:gridSpan w:val="5"/>
          </w:tcPr>
          <w:p w14:paraId="1673B2BD">
            <w:pPr>
              <w:spacing w:before="48" w:line="240" w:lineRule="exact"/>
              <w:ind w:left="515"/>
              <w:rPr>
                <w:rFonts w:ascii="宋体" w:hAnsi="宋体" w:eastAsia="宋体" w:cs="宋体"/>
                <w:color w:val="auto"/>
                <w:sz w:val="14"/>
                <w:szCs w:val="14"/>
              </w:rPr>
            </w:pPr>
            <w:r>
              <w:rPr>
                <w:rFonts w:ascii="宋体" w:hAnsi="宋体" w:eastAsia="宋体" w:cs="宋体"/>
                <w:color w:val="auto"/>
                <w:spacing w:val="9"/>
                <w:position w:val="1"/>
                <w:sz w:val="14"/>
                <w:szCs w:val="14"/>
              </w:rPr>
              <w:t>一</w:t>
            </w:r>
            <w:r>
              <w:rPr>
                <w:rFonts w:ascii="宋体" w:hAnsi="宋体" w:eastAsia="宋体" w:cs="宋体"/>
                <w:color w:val="auto"/>
                <w:spacing w:val="8"/>
                <w:position w:val="1"/>
                <w:sz w:val="14"/>
                <w:szCs w:val="14"/>
              </w:rPr>
              <w:t>、践行师德</w:t>
            </w:r>
          </w:p>
        </w:tc>
        <w:tc>
          <w:tcPr>
            <w:tcW w:w="2695" w:type="dxa"/>
            <w:gridSpan w:val="7"/>
          </w:tcPr>
          <w:p w14:paraId="1A3F3468">
            <w:pPr>
              <w:spacing w:before="48" w:line="194" w:lineRule="exact"/>
              <w:ind w:left="903"/>
              <w:rPr>
                <w:rFonts w:ascii="宋体" w:hAnsi="宋体" w:eastAsia="宋体" w:cs="宋体"/>
                <w:color w:val="auto"/>
                <w:sz w:val="14"/>
                <w:szCs w:val="14"/>
              </w:rPr>
            </w:pPr>
            <w:r>
              <w:rPr>
                <w:rFonts w:ascii="宋体" w:hAnsi="宋体" w:eastAsia="宋体" w:cs="宋体"/>
                <w:color w:val="auto"/>
                <w:spacing w:val="9"/>
                <w:position w:val="1"/>
                <w:sz w:val="14"/>
                <w:szCs w:val="14"/>
              </w:rPr>
              <w:t>二</w:t>
            </w:r>
            <w:r>
              <w:rPr>
                <w:rFonts w:ascii="宋体" w:hAnsi="宋体" w:eastAsia="宋体" w:cs="宋体"/>
                <w:color w:val="auto"/>
                <w:spacing w:val="8"/>
                <w:position w:val="1"/>
                <w:sz w:val="14"/>
                <w:szCs w:val="14"/>
              </w:rPr>
              <w:t>、学会教学</w:t>
            </w:r>
          </w:p>
        </w:tc>
        <w:tc>
          <w:tcPr>
            <w:tcW w:w="1925" w:type="dxa"/>
            <w:gridSpan w:val="5"/>
          </w:tcPr>
          <w:p w14:paraId="16A75F45">
            <w:pPr>
              <w:spacing w:before="48" w:line="189" w:lineRule="exact"/>
              <w:ind w:left="517"/>
              <w:rPr>
                <w:rFonts w:ascii="宋体" w:hAnsi="宋体" w:eastAsia="宋体" w:cs="宋体"/>
                <w:color w:val="auto"/>
                <w:sz w:val="14"/>
                <w:szCs w:val="14"/>
              </w:rPr>
            </w:pPr>
            <w:r>
              <w:rPr>
                <w:rFonts w:ascii="宋体" w:hAnsi="宋体" w:eastAsia="宋体" w:cs="宋体"/>
                <w:color w:val="auto"/>
                <w:spacing w:val="11"/>
                <w:position w:val="1"/>
                <w:sz w:val="14"/>
                <w:szCs w:val="14"/>
              </w:rPr>
              <w:t>三</w:t>
            </w:r>
            <w:r>
              <w:rPr>
                <w:rFonts w:ascii="宋体" w:hAnsi="宋体" w:eastAsia="宋体" w:cs="宋体"/>
                <w:color w:val="auto"/>
                <w:spacing w:val="8"/>
                <w:position w:val="1"/>
                <w:sz w:val="14"/>
                <w:szCs w:val="14"/>
              </w:rPr>
              <w:t>、学会育人</w:t>
            </w:r>
          </w:p>
        </w:tc>
        <w:tc>
          <w:tcPr>
            <w:tcW w:w="1946" w:type="dxa"/>
            <w:gridSpan w:val="5"/>
          </w:tcPr>
          <w:p w14:paraId="3BB122CF">
            <w:pPr>
              <w:spacing w:before="48" w:line="234" w:lineRule="auto"/>
              <w:ind w:left="540"/>
              <w:rPr>
                <w:rFonts w:ascii="宋体" w:hAnsi="宋体" w:eastAsia="宋体" w:cs="宋体"/>
                <w:color w:val="auto"/>
                <w:sz w:val="14"/>
                <w:szCs w:val="14"/>
              </w:rPr>
            </w:pPr>
            <w:r>
              <w:rPr>
                <w:rFonts w:ascii="宋体" w:hAnsi="宋体" w:eastAsia="宋体" w:cs="宋体"/>
                <w:color w:val="auto"/>
                <w:spacing w:val="7"/>
                <w:sz w:val="14"/>
                <w:szCs w:val="14"/>
              </w:rPr>
              <w:t>四</w:t>
            </w:r>
            <w:r>
              <w:rPr>
                <w:rFonts w:ascii="宋体" w:hAnsi="宋体" w:eastAsia="宋体" w:cs="宋体"/>
                <w:color w:val="auto"/>
                <w:spacing w:val="6"/>
                <w:sz w:val="14"/>
                <w:szCs w:val="14"/>
              </w:rPr>
              <w:t>、学会发展</w:t>
            </w:r>
          </w:p>
        </w:tc>
      </w:tr>
      <w:tr w14:paraId="2CB32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05" w:type="dxa"/>
            <w:vMerge w:val="continue"/>
            <w:tcBorders>
              <w:top w:val="nil"/>
              <w:bottom w:val="nil"/>
            </w:tcBorders>
          </w:tcPr>
          <w:p w14:paraId="0BFE55EF">
            <w:pPr>
              <w:rPr>
                <w:color w:val="auto"/>
              </w:rPr>
            </w:pPr>
          </w:p>
        </w:tc>
        <w:tc>
          <w:tcPr>
            <w:tcW w:w="768" w:type="dxa"/>
            <w:gridSpan w:val="2"/>
          </w:tcPr>
          <w:p w14:paraId="621E57F7">
            <w:pPr>
              <w:spacing w:before="24" w:line="233" w:lineRule="exact"/>
              <w:ind w:left="191"/>
              <w:rPr>
                <w:rFonts w:ascii="宋体" w:hAnsi="宋体" w:eastAsia="宋体" w:cs="宋体"/>
                <w:color w:val="auto"/>
                <w:sz w:val="14"/>
                <w:szCs w:val="14"/>
              </w:rPr>
            </w:pPr>
            <w:r>
              <w:rPr>
                <w:rFonts w:ascii="Times New Roman" w:hAnsi="Times New Roman" w:eastAsia="Times New Roman" w:cs="Times New Roman"/>
                <w:color w:val="auto"/>
                <w:spacing w:val="2"/>
                <w:position w:val="6"/>
                <w:sz w:val="14"/>
                <w:szCs w:val="14"/>
              </w:rPr>
              <w:t>1</w:t>
            </w:r>
            <w:r>
              <w:rPr>
                <w:rFonts w:ascii="Times New Roman" w:hAnsi="Times New Roman" w:eastAsia="Times New Roman" w:cs="Times New Roman"/>
                <w:color w:val="auto"/>
                <w:spacing w:val="1"/>
                <w:position w:val="6"/>
                <w:sz w:val="14"/>
                <w:szCs w:val="14"/>
              </w:rPr>
              <w:t>.</w:t>
            </w:r>
            <w:r>
              <w:rPr>
                <w:rFonts w:ascii="宋体" w:hAnsi="宋体" w:eastAsia="宋体" w:cs="宋体"/>
                <w:color w:val="auto"/>
                <w:spacing w:val="1"/>
                <w:position w:val="6"/>
                <w:sz w:val="14"/>
                <w:szCs w:val="14"/>
              </w:rPr>
              <w:t>师德</w:t>
            </w:r>
          </w:p>
          <w:p w14:paraId="06294D70">
            <w:pPr>
              <w:spacing w:line="233" w:lineRule="auto"/>
              <w:ind w:left="238"/>
              <w:rPr>
                <w:rFonts w:ascii="宋体" w:hAnsi="宋体" w:eastAsia="宋体" w:cs="宋体"/>
                <w:color w:val="auto"/>
                <w:sz w:val="14"/>
                <w:szCs w:val="14"/>
              </w:rPr>
            </w:pPr>
            <w:r>
              <w:rPr>
                <w:rFonts w:ascii="宋体" w:hAnsi="宋体" w:eastAsia="宋体" w:cs="宋体"/>
                <w:color w:val="auto"/>
                <w:spacing w:val="6"/>
                <w:sz w:val="14"/>
                <w:szCs w:val="14"/>
              </w:rPr>
              <w:t>规</w:t>
            </w:r>
            <w:r>
              <w:rPr>
                <w:rFonts w:ascii="宋体" w:hAnsi="宋体" w:eastAsia="宋体" w:cs="宋体"/>
                <w:color w:val="auto"/>
                <w:spacing w:val="5"/>
                <w:sz w:val="14"/>
                <w:szCs w:val="14"/>
              </w:rPr>
              <w:t>范</w:t>
            </w:r>
          </w:p>
        </w:tc>
        <w:tc>
          <w:tcPr>
            <w:tcW w:w="1153" w:type="dxa"/>
            <w:gridSpan w:val="3"/>
          </w:tcPr>
          <w:p w14:paraId="65D8B386">
            <w:pPr>
              <w:spacing w:before="139" w:line="231" w:lineRule="auto"/>
              <w:ind w:left="222"/>
              <w:rPr>
                <w:rFonts w:ascii="宋体" w:hAnsi="宋体" w:eastAsia="宋体" w:cs="宋体"/>
                <w:color w:val="auto"/>
                <w:sz w:val="14"/>
                <w:szCs w:val="14"/>
              </w:rPr>
            </w:pPr>
            <w:r>
              <w:rPr>
                <w:rFonts w:ascii="Times New Roman" w:hAnsi="Times New Roman" w:eastAsia="Times New Roman" w:cs="Times New Roman"/>
                <w:color w:val="auto"/>
                <w:spacing w:val="10"/>
                <w:sz w:val="14"/>
                <w:szCs w:val="14"/>
              </w:rPr>
              <w:t>2</w:t>
            </w:r>
            <w:r>
              <w:rPr>
                <w:rFonts w:ascii="Times New Roman" w:hAnsi="Times New Roman" w:eastAsia="Times New Roman" w:cs="Times New Roman"/>
                <w:color w:val="auto"/>
                <w:spacing w:val="6"/>
                <w:sz w:val="14"/>
                <w:szCs w:val="14"/>
              </w:rPr>
              <w:t>.</w:t>
            </w:r>
            <w:r>
              <w:rPr>
                <w:rFonts w:ascii="宋体" w:hAnsi="宋体" w:eastAsia="宋体" w:cs="宋体"/>
                <w:color w:val="auto"/>
                <w:spacing w:val="6"/>
                <w:sz w:val="14"/>
                <w:szCs w:val="14"/>
              </w:rPr>
              <w:t>教育情怀</w:t>
            </w:r>
          </w:p>
        </w:tc>
        <w:tc>
          <w:tcPr>
            <w:tcW w:w="1540" w:type="dxa"/>
            <w:gridSpan w:val="4"/>
          </w:tcPr>
          <w:p w14:paraId="31601105">
            <w:pPr>
              <w:spacing w:before="139" w:line="230" w:lineRule="auto"/>
              <w:ind w:left="419"/>
              <w:rPr>
                <w:rFonts w:ascii="宋体" w:hAnsi="宋体" w:eastAsia="宋体" w:cs="宋体"/>
                <w:color w:val="auto"/>
                <w:sz w:val="14"/>
                <w:szCs w:val="14"/>
              </w:rPr>
            </w:pPr>
            <w:r>
              <w:rPr>
                <w:rFonts w:ascii="Times New Roman" w:hAnsi="Times New Roman" w:eastAsia="Times New Roman" w:cs="Times New Roman"/>
                <w:color w:val="auto"/>
                <w:spacing w:val="7"/>
                <w:sz w:val="14"/>
                <w:szCs w:val="14"/>
              </w:rPr>
              <w:t>3</w:t>
            </w:r>
            <w:r>
              <w:rPr>
                <w:rFonts w:ascii="Times New Roman" w:hAnsi="Times New Roman" w:eastAsia="Times New Roman" w:cs="Times New Roman"/>
                <w:color w:val="auto"/>
                <w:spacing w:val="6"/>
                <w:sz w:val="14"/>
                <w:szCs w:val="14"/>
              </w:rPr>
              <w:t>.</w:t>
            </w:r>
            <w:r>
              <w:rPr>
                <w:rFonts w:ascii="宋体" w:hAnsi="宋体" w:eastAsia="宋体" w:cs="宋体"/>
                <w:color w:val="auto"/>
                <w:spacing w:val="6"/>
                <w:sz w:val="14"/>
                <w:szCs w:val="14"/>
              </w:rPr>
              <w:t>学科素养</w:t>
            </w:r>
          </w:p>
        </w:tc>
        <w:tc>
          <w:tcPr>
            <w:tcW w:w="1155" w:type="dxa"/>
            <w:gridSpan w:val="3"/>
          </w:tcPr>
          <w:p w14:paraId="38FAB877">
            <w:pPr>
              <w:spacing w:before="139" w:line="231" w:lineRule="auto"/>
              <w:ind w:left="221"/>
              <w:rPr>
                <w:rFonts w:ascii="宋体" w:hAnsi="宋体" w:eastAsia="宋体" w:cs="宋体"/>
                <w:color w:val="auto"/>
                <w:sz w:val="14"/>
                <w:szCs w:val="14"/>
              </w:rPr>
            </w:pPr>
            <w:r>
              <w:rPr>
                <w:rFonts w:ascii="Times New Roman" w:hAnsi="Times New Roman" w:eastAsia="Times New Roman" w:cs="Times New Roman"/>
                <w:color w:val="auto"/>
                <w:spacing w:val="8"/>
                <w:sz w:val="14"/>
                <w:szCs w:val="14"/>
              </w:rPr>
              <w:t>4</w:t>
            </w:r>
            <w:r>
              <w:rPr>
                <w:rFonts w:ascii="Times New Roman" w:hAnsi="Times New Roman" w:eastAsia="Times New Roman" w:cs="Times New Roman"/>
                <w:color w:val="auto"/>
                <w:spacing w:val="7"/>
                <w:sz w:val="14"/>
                <w:szCs w:val="14"/>
              </w:rPr>
              <w:t>.</w:t>
            </w:r>
            <w:r>
              <w:rPr>
                <w:rFonts w:ascii="宋体" w:hAnsi="宋体" w:eastAsia="宋体" w:cs="宋体"/>
                <w:color w:val="auto"/>
                <w:spacing w:val="7"/>
                <w:sz w:val="14"/>
                <w:szCs w:val="14"/>
              </w:rPr>
              <w:t>教学能力</w:t>
            </w:r>
          </w:p>
        </w:tc>
        <w:tc>
          <w:tcPr>
            <w:tcW w:w="770" w:type="dxa"/>
            <w:gridSpan w:val="2"/>
          </w:tcPr>
          <w:p w14:paraId="04F1C714">
            <w:pPr>
              <w:spacing w:before="24" w:line="233" w:lineRule="exact"/>
              <w:ind w:left="185"/>
              <w:rPr>
                <w:rFonts w:ascii="宋体" w:hAnsi="宋体" w:eastAsia="宋体" w:cs="宋体"/>
                <w:color w:val="auto"/>
                <w:sz w:val="14"/>
                <w:szCs w:val="14"/>
              </w:rPr>
            </w:pPr>
            <w:r>
              <w:rPr>
                <w:rFonts w:ascii="Times New Roman" w:hAnsi="Times New Roman" w:eastAsia="Times New Roman" w:cs="Times New Roman"/>
                <w:color w:val="auto"/>
                <w:spacing w:val="4"/>
                <w:position w:val="6"/>
                <w:sz w:val="14"/>
                <w:szCs w:val="14"/>
              </w:rPr>
              <w:t>5.</w:t>
            </w:r>
            <w:r>
              <w:rPr>
                <w:rFonts w:ascii="宋体" w:hAnsi="宋体" w:eastAsia="宋体" w:cs="宋体"/>
                <w:color w:val="auto"/>
                <w:spacing w:val="4"/>
                <w:position w:val="6"/>
                <w:sz w:val="14"/>
                <w:szCs w:val="14"/>
              </w:rPr>
              <w:t>班级</w:t>
            </w:r>
          </w:p>
          <w:p w14:paraId="1625014D">
            <w:pPr>
              <w:spacing w:line="232" w:lineRule="auto"/>
              <w:ind w:left="243"/>
              <w:rPr>
                <w:rFonts w:ascii="宋体" w:hAnsi="宋体" w:eastAsia="宋体" w:cs="宋体"/>
                <w:color w:val="auto"/>
                <w:sz w:val="14"/>
                <w:szCs w:val="14"/>
              </w:rPr>
            </w:pPr>
            <w:r>
              <w:rPr>
                <w:rFonts w:ascii="宋体" w:hAnsi="宋体" w:eastAsia="宋体" w:cs="宋体"/>
                <w:color w:val="auto"/>
                <w:spacing w:val="5"/>
                <w:sz w:val="14"/>
                <w:szCs w:val="14"/>
              </w:rPr>
              <w:t>指导</w:t>
            </w:r>
          </w:p>
        </w:tc>
        <w:tc>
          <w:tcPr>
            <w:tcW w:w="1155" w:type="dxa"/>
            <w:gridSpan w:val="3"/>
          </w:tcPr>
          <w:p w14:paraId="059894B7">
            <w:pPr>
              <w:spacing w:before="139" w:line="231" w:lineRule="auto"/>
              <w:ind w:left="228"/>
              <w:rPr>
                <w:rFonts w:ascii="宋体" w:hAnsi="宋体" w:eastAsia="宋体" w:cs="宋体"/>
                <w:color w:val="auto"/>
                <w:sz w:val="14"/>
                <w:szCs w:val="14"/>
              </w:rPr>
            </w:pPr>
            <w:r>
              <w:rPr>
                <w:rFonts w:ascii="Times New Roman" w:hAnsi="Times New Roman" w:eastAsia="Times New Roman" w:cs="Times New Roman"/>
                <w:color w:val="auto"/>
                <w:spacing w:val="6"/>
                <w:sz w:val="14"/>
                <w:szCs w:val="14"/>
              </w:rPr>
              <w:t>6.</w:t>
            </w:r>
            <w:r>
              <w:rPr>
                <w:rFonts w:ascii="宋体" w:hAnsi="宋体" w:eastAsia="宋体" w:cs="宋体"/>
                <w:color w:val="auto"/>
                <w:spacing w:val="6"/>
                <w:sz w:val="14"/>
                <w:szCs w:val="14"/>
              </w:rPr>
              <w:t>综合育人</w:t>
            </w:r>
          </w:p>
        </w:tc>
        <w:tc>
          <w:tcPr>
            <w:tcW w:w="1155" w:type="dxa"/>
            <w:gridSpan w:val="3"/>
          </w:tcPr>
          <w:p w14:paraId="2A4B8106">
            <w:pPr>
              <w:spacing w:before="139" w:line="230" w:lineRule="auto"/>
              <w:ind w:left="226"/>
              <w:rPr>
                <w:rFonts w:ascii="宋体" w:hAnsi="宋体" w:eastAsia="宋体" w:cs="宋体"/>
                <w:color w:val="auto"/>
                <w:sz w:val="14"/>
                <w:szCs w:val="14"/>
              </w:rPr>
            </w:pPr>
            <w:r>
              <w:rPr>
                <w:rFonts w:ascii="Times New Roman" w:hAnsi="Times New Roman" w:eastAsia="Times New Roman" w:cs="Times New Roman"/>
                <w:color w:val="auto"/>
                <w:spacing w:val="7"/>
                <w:sz w:val="14"/>
                <w:szCs w:val="14"/>
              </w:rPr>
              <w:t>7</w:t>
            </w:r>
            <w:r>
              <w:rPr>
                <w:rFonts w:ascii="Times New Roman" w:hAnsi="Times New Roman" w:eastAsia="Times New Roman" w:cs="Times New Roman"/>
                <w:color w:val="auto"/>
                <w:spacing w:val="6"/>
                <w:sz w:val="14"/>
                <w:szCs w:val="14"/>
              </w:rPr>
              <w:t>.</w:t>
            </w:r>
            <w:r>
              <w:rPr>
                <w:rFonts w:ascii="宋体" w:hAnsi="宋体" w:eastAsia="宋体" w:cs="宋体"/>
                <w:color w:val="auto"/>
                <w:spacing w:val="6"/>
                <w:sz w:val="14"/>
                <w:szCs w:val="14"/>
              </w:rPr>
              <w:t>学会反思</w:t>
            </w:r>
          </w:p>
        </w:tc>
        <w:tc>
          <w:tcPr>
            <w:tcW w:w="791" w:type="dxa"/>
            <w:gridSpan w:val="2"/>
          </w:tcPr>
          <w:p w14:paraId="06FB5BB3">
            <w:pPr>
              <w:spacing w:before="25" w:line="269" w:lineRule="auto"/>
              <w:ind w:left="322" w:right="114" w:hanging="201"/>
              <w:rPr>
                <w:rFonts w:ascii="宋体" w:hAnsi="宋体" w:eastAsia="宋体" w:cs="宋体"/>
                <w:color w:val="auto"/>
                <w:sz w:val="14"/>
                <w:szCs w:val="14"/>
              </w:rPr>
            </w:pPr>
            <w:r>
              <w:rPr>
                <w:rFonts w:ascii="Times New Roman" w:hAnsi="Times New Roman" w:eastAsia="Times New Roman" w:cs="Times New Roman"/>
                <w:color w:val="auto"/>
                <w:spacing w:val="5"/>
                <w:sz w:val="14"/>
                <w:szCs w:val="14"/>
              </w:rPr>
              <w:t>8.</w:t>
            </w:r>
            <w:r>
              <w:rPr>
                <w:rFonts w:ascii="宋体" w:hAnsi="宋体" w:eastAsia="宋体" w:cs="宋体"/>
                <w:color w:val="auto"/>
                <w:spacing w:val="5"/>
                <w:sz w:val="14"/>
                <w:szCs w:val="14"/>
              </w:rPr>
              <w:t>沟通合</w:t>
            </w:r>
            <w:r>
              <w:rPr>
                <w:rFonts w:ascii="宋体" w:hAnsi="宋体" w:eastAsia="宋体" w:cs="宋体"/>
                <w:color w:val="auto"/>
                <w:sz w:val="14"/>
                <w:szCs w:val="14"/>
              </w:rPr>
              <w:t xml:space="preserve"> </w:t>
            </w:r>
            <w:r>
              <w:rPr>
                <w:rFonts w:ascii="宋体" w:hAnsi="宋体" w:eastAsia="宋体" w:cs="宋体"/>
                <w:color w:val="auto"/>
                <w:spacing w:val="2"/>
                <w:sz w:val="14"/>
                <w:szCs w:val="14"/>
              </w:rPr>
              <w:t>作</w:t>
            </w:r>
          </w:p>
        </w:tc>
      </w:tr>
      <w:tr w14:paraId="1C8B9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05" w:type="dxa"/>
            <w:vMerge w:val="continue"/>
            <w:tcBorders>
              <w:top w:val="nil"/>
            </w:tcBorders>
          </w:tcPr>
          <w:p w14:paraId="5C6702DA">
            <w:pPr>
              <w:rPr>
                <w:color w:val="auto"/>
              </w:rPr>
            </w:pPr>
          </w:p>
        </w:tc>
        <w:tc>
          <w:tcPr>
            <w:tcW w:w="384" w:type="dxa"/>
          </w:tcPr>
          <w:p w14:paraId="72CD3933">
            <w:pPr>
              <w:spacing w:before="90" w:line="200" w:lineRule="auto"/>
              <w:ind w:left="11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1</w:t>
            </w:r>
            <w:r>
              <w:rPr>
                <w:rFonts w:ascii="Times New Roman" w:hAnsi="Times New Roman" w:eastAsia="Times New Roman" w:cs="Times New Roman"/>
                <w:color w:val="auto"/>
                <w:spacing w:val="2"/>
                <w:sz w:val="14"/>
                <w:szCs w:val="14"/>
              </w:rPr>
              <w:t>.1</w:t>
            </w:r>
          </w:p>
        </w:tc>
        <w:tc>
          <w:tcPr>
            <w:tcW w:w="384" w:type="dxa"/>
          </w:tcPr>
          <w:p w14:paraId="7F41F283">
            <w:pPr>
              <w:spacing w:before="90" w:line="200" w:lineRule="auto"/>
              <w:ind w:left="11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1.2</w:t>
            </w:r>
          </w:p>
        </w:tc>
        <w:tc>
          <w:tcPr>
            <w:tcW w:w="384" w:type="dxa"/>
          </w:tcPr>
          <w:p w14:paraId="6795EEDE">
            <w:pPr>
              <w:spacing w:before="90" w:line="200" w:lineRule="auto"/>
              <w:ind w:left="9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8"/>
                <w:sz w:val="14"/>
                <w:szCs w:val="14"/>
              </w:rPr>
              <w:t>2</w:t>
            </w:r>
            <w:r>
              <w:rPr>
                <w:rFonts w:ascii="Times New Roman" w:hAnsi="Times New Roman" w:eastAsia="Times New Roman" w:cs="Times New Roman"/>
                <w:color w:val="auto"/>
                <w:spacing w:val="7"/>
                <w:sz w:val="14"/>
                <w:szCs w:val="14"/>
              </w:rPr>
              <w:t>.1</w:t>
            </w:r>
          </w:p>
        </w:tc>
        <w:tc>
          <w:tcPr>
            <w:tcW w:w="384" w:type="dxa"/>
          </w:tcPr>
          <w:p w14:paraId="048E28D0">
            <w:pPr>
              <w:spacing w:before="90" w:line="200" w:lineRule="auto"/>
              <w:ind w:left="10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2.2</w:t>
            </w:r>
          </w:p>
        </w:tc>
        <w:tc>
          <w:tcPr>
            <w:tcW w:w="385" w:type="dxa"/>
          </w:tcPr>
          <w:p w14:paraId="61FE91BE">
            <w:pPr>
              <w:spacing w:before="90" w:line="200" w:lineRule="auto"/>
              <w:ind w:left="10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2</w:t>
            </w:r>
            <w:r>
              <w:rPr>
                <w:rFonts w:ascii="Times New Roman" w:hAnsi="Times New Roman" w:eastAsia="Times New Roman" w:cs="Times New Roman"/>
                <w:color w:val="auto"/>
                <w:spacing w:val="3"/>
                <w:sz w:val="14"/>
                <w:szCs w:val="14"/>
              </w:rPr>
              <w:t>.3</w:t>
            </w:r>
          </w:p>
        </w:tc>
        <w:tc>
          <w:tcPr>
            <w:tcW w:w="385" w:type="dxa"/>
          </w:tcPr>
          <w:p w14:paraId="61212943">
            <w:pPr>
              <w:spacing w:before="90" w:line="198"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3</w:t>
            </w:r>
            <w:r>
              <w:rPr>
                <w:rFonts w:ascii="Times New Roman" w:hAnsi="Times New Roman" w:eastAsia="Times New Roman" w:cs="Times New Roman"/>
                <w:color w:val="auto"/>
                <w:spacing w:val="6"/>
                <w:sz w:val="14"/>
                <w:szCs w:val="14"/>
              </w:rPr>
              <w:t>.1</w:t>
            </w:r>
          </w:p>
        </w:tc>
        <w:tc>
          <w:tcPr>
            <w:tcW w:w="385" w:type="dxa"/>
          </w:tcPr>
          <w:p w14:paraId="5678BB0F">
            <w:pPr>
              <w:spacing w:before="90" w:line="198" w:lineRule="auto"/>
              <w:ind w:left="10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3.2</w:t>
            </w:r>
          </w:p>
        </w:tc>
        <w:tc>
          <w:tcPr>
            <w:tcW w:w="385" w:type="dxa"/>
          </w:tcPr>
          <w:p w14:paraId="373BEDD5">
            <w:pPr>
              <w:spacing w:before="90" w:line="198" w:lineRule="auto"/>
              <w:ind w:left="10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3</w:t>
            </w:r>
            <w:r>
              <w:rPr>
                <w:rFonts w:ascii="Times New Roman" w:hAnsi="Times New Roman" w:eastAsia="Times New Roman" w:cs="Times New Roman"/>
                <w:color w:val="auto"/>
                <w:spacing w:val="2"/>
                <w:sz w:val="14"/>
                <w:szCs w:val="14"/>
              </w:rPr>
              <w:t>.3</w:t>
            </w:r>
          </w:p>
        </w:tc>
        <w:tc>
          <w:tcPr>
            <w:tcW w:w="385" w:type="dxa"/>
          </w:tcPr>
          <w:p w14:paraId="5C5EBB55">
            <w:pPr>
              <w:spacing w:before="90" w:line="198"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3.4</w:t>
            </w:r>
          </w:p>
        </w:tc>
        <w:tc>
          <w:tcPr>
            <w:tcW w:w="385" w:type="dxa"/>
          </w:tcPr>
          <w:p w14:paraId="3E235C19">
            <w:pPr>
              <w:spacing w:before="90" w:line="200" w:lineRule="auto"/>
              <w:ind w:left="9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8"/>
                <w:sz w:val="14"/>
                <w:szCs w:val="14"/>
              </w:rPr>
              <w:t>4</w:t>
            </w:r>
            <w:r>
              <w:rPr>
                <w:rFonts w:ascii="Times New Roman" w:hAnsi="Times New Roman" w:eastAsia="Times New Roman" w:cs="Times New Roman"/>
                <w:color w:val="auto"/>
                <w:spacing w:val="7"/>
                <w:sz w:val="14"/>
                <w:szCs w:val="14"/>
              </w:rPr>
              <w:t>.1</w:t>
            </w:r>
          </w:p>
        </w:tc>
        <w:tc>
          <w:tcPr>
            <w:tcW w:w="385" w:type="dxa"/>
          </w:tcPr>
          <w:p w14:paraId="01F435C6">
            <w:pPr>
              <w:spacing w:before="90" w:line="200" w:lineRule="auto"/>
              <w:ind w:left="10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4.2</w:t>
            </w:r>
          </w:p>
        </w:tc>
        <w:tc>
          <w:tcPr>
            <w:tcW w:w="385" w:type="dxa"/>
          </w:tcPr>
          <w:p w14:paraId="398B77F6">
            <w:pPr>
              <w:spacing w:before="90" w:line="200" w:lineRule="auto"/>
              <w:ind w:left="9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4.</w:t>
            </w:r>
            <w:r>
              <w:rPr>
                <w:rFonts w:ascii="Times New Roman" w:hAnsi="Times New Roman" w:eastAsia="Times New Roman" w:cs="Times New Roman"/>
                <w:color w:val="auto"/>
                <w:spacing w:val="3"/>
                <w:sz w:val="14"/>
                <w:szCs w:val="14"/>
              </w:rPr>
              <w:t>3</w:t>
            </w:r>
          </w:p>
        </w:tc>
        <w:tc>
          <w:tcPr>
            <w:tcW w:w="385" w:type="dxa"/>
          </w:tcPr>
          <w:p w14:paraId="73B19032">
            <w:pPr>
              <w:spacing w:before="90" w:line="198" w:lineRule="auto"/>
              <w:ind w:left="10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5.1</w:t>
            </w:r>
          </w:p>
        </w:tc>
        <w:tc>
          <w:tcPr>
            <w:tcW w:w="385" w:type="dxa"/>
          </w:tcPr>
          <w:p w14:paraId="765B3094">
            <w:pPr>
              <w:spacing w:before="90" w:line="198" w:lineRule="auto"/>
              <w:ind w:left="10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5.</w:t>
            </w:r>
            <w:r>
              <w:rPr>
                <w:rFonts w:ascii="Times New Roman" w:hAnsi="Times New Roman" w:eastAsia="Times New Roman" w:cs="Times New Roman"/>
                <w:color w:val="auto"/>
                <w:spacing w:val="1"/>
                <w:sz w:val="14"/>
                <w:szCs w:val="14"/>
              </w:rPr>
              <w:t>2</w:t>
            </w:r>
          </w:p>
        </w:tc>
        <w:tc>
          <w:tcPr>
            <w:tcW w:w="385" w:type="dxa"/>
          </w:tcPr>
          <w:p w14:paraId="1172C9F2">
            <w:pPr>
              <w:spacing w:before="90" w:line="198" w:lineRule="auto"/>
              <w:ind w:left="10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6.1</w:t>
            </w:r>
          </w:p>
        </w:tc>
        <w:tc>
          <w:tcPr>
            <w:tcW w:w="385" w:type="dxa"/>
          </w:tcPr>
          <w:p w14:paraId="212A3B3B">
            <w:pPr>
              <w:spacing w:before="90" w:line="198"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6.</w:t>
            </w:r>
            <w:r>
              <w:rPr>
                <w:rFonts w:ascii="Times New Roman" w:hAnsi="Times New Roman" w:eastAsia="Times New Roman" w:cs="Times New Roman"/>
                <w:color w:val="auto"/>
                <w:spacing w:val="1"/>
                <w:sz w:val="14"/>
                <w:szCs w:val="14"/>
              </w:rPr>
              <w:t>2</w:t>
            </w:r>
          </w:p>
        </w:tc>
        <w:tc>
          <w:tcPr>
            <w:tcW w:w="385" w:type="dxa"/>
          </w:tcPr>
          <w:p w14:paraId="54D2B84B">
            <w:pPr>
              <w:spacing w:before="90" w:line="198" w:lineRule="auto"/>
              <w:ind w:left="10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6</w:t>
            </w:r>
            <w:r>
              <w:rPr>
                <w:rFonts w:ascii="Times New Roman" w:hAnsi="Times New Roman" w:eastAsia="Times New Roman" w:cs="Times New Roman"/>
                <w:color w:val="auto"/>
                <w:spacing w:val="2"/>
                <w:sz w:val="14"/>
                <w:szCs w:val="14"/>
              </w:rPr>
              <w:t>.3</w:t>
            </w:r>
          </w:p>
        </w:tc>
        <w:tc>
          <w:tcPr>
            <w:tcW w:w="385" w:type="dxa"/>
          </w:tcPr>
          <w:p w14:paraId="6BC1CD80">
            <w:pPr>
              <w:spacing w:before="89" w:line="198" w:lineRule="auto"/>
              <w:ind w:left="104"/>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7"/>
                <w:sz w:val="14"/>
                <w:szCs w:val="14"/>
              </w:rPr>
              <w:t>7</w:t>
            </w:r>
            <w:r>
              <w:rPr>
                <w:rFonts w:ascii="Times New Roman" w:hAnsi="Times New Roman" w:eastAsia="Times New Roman" w:cs="Times New Roman"/>
                <w:color w:val="auto"/>
                <w:spacing w:val="6"/>
                <w:sz w:val="14"/>
                <w:szCs w:val="14"/>
              </w:rPr>
              <w:t>.1</w:t>
            </w:r>
          </w:p>
        </w:tc>
        <w:tc>
          <w:tcPr>
            <w:tcW w:w="385" w:type="dxa"/>
          </w:tcPr>
          <w:p w14:paraId="5944A089">
            <w:pPr>
              <w:spacing w:before="89" w:line="198" w:lineRule="auto"/>
              <w:ind w:left="10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7.2</w:t>
            </w:r>
          </w:p>
        </w:tc>
        <w:tc>
          <w:tcPr>
            <w:tcW w:w="385" w:type="dxa"/>
          </w:tcPr>
          <w:p w14:paraId="57962BEE">
            <w:pPr>
              <w:spacing w:before="89" w:line="198" w:lineRule="auto"/>
              <w:ind w:left="102"/>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4"/>
                <w:sz w:val="14"/>
                <w:szCs w:val="14"/>
              </w:rPr>
              <w:t>7</w:t>
            </w:r>
            <w:r>
              <w:rPr>
                <w:rFonts w:ascii="Times New Roman" w:hAnsi="Times New Roman" w:eastAsia="Times New Roman" w:cs="Times New Roman"/>
                <w:color w:val="auto"/>
                <w:spacing w:val="2"/>
                <w:sz w:val="14"/>
                <w:szCs w:val="14"/>
              </w:rPr>
              <w:t>.3</w:t>
            </w:r>
          </w:p>
        </w:tc>
        <w:tc>
          <w:tcPr>
            <w:tcW w:w="385" w:type="dxa"/>
          </w:tcPr>
          <w:p w14:paraId="7FBA9F42">
            <w:pPr>
              <w:spacing w:before="90" w:line="198" w:lineRule="auto"/>
              <w:ind w:left="10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6"/>
                <w:sz w:val="14"/>
                <w:szCs w:val="14"/>
              </w:rPr>
              <w:t>8</w:t>
            </w:r>
            <w:r>
              <w:rPr>
                <w:rFonts w:ascii="Times New Roman" w:hAnsi="Times New Roman" w:eastAsia="Times New Roman" w:cs="Times New Roman"/>
                <w:color w:val="auto"/>
                <w:spacing w:val="5"/>
                <w:sz w:val="14"/>
                <w:szCs w:val="14"/>
              </w:rPr>
              <w:t>.1</w:t>
            </w:r>
          </w:p>
        </w:tc>
        <w:tc>
          <w:tcPr>
            <w:tcW w:w="406" w:type="dxa"/>
          </w:tcPr>
          <w:p w14:paraId="32B1B1FF">
            <w:pPr>
              <w:spacing w:before="90" w:line="198" w:lineRule="auto"/>
              <w:ind w:left="11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1"/>
                <w:sz w:val="14"/>
                <w:szCs w:val="14"/>
              </w:rPr>
              <w:t>8.2</w:t>
            </w:r>
          </w:p>
        </w:tc>
      </w:tr>
      <w:tr w14:paraId="7E013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69E4CF0C">
            <w:pPr>
              <w:spacing w:before="24" w:line="231" w:lineRule="auto"/>
              <w:ind w:left="706"/>
              <w:rPr>
                <w:rFonts w:ascii="宋体" w:hAnsi="宋体" w:eastAsia="宋体" w:cs="宋体"/>
                <w:color w:val="auto"/>
                <w:sz w:val="14"/>
                <w:szCs w:val="14"/>
              </w:rPr>
            </w:pPr>
            <w:r>
              <w:rPr>
                <w:rFonts w:ascii="宋体" w:hAnsi="宋体" w:eastAsia="宋体" w:cs="宋体"/>
                <w:color w:val="auto"/>
                <w:spacing w:val="6"/>
                <w:sz w:val="14"/>
                <w:szCs w:val="14"/>
              </w:rPr>
              <w:t>概</w:t>
            </w:r>
            <w:r>
              <w:rPr>
                <w:rFonts w:ascii="宋体" w:hAnsi="宋体" w:eastAsia="宋体" w:cs="宋体"/>
                <w:color w:val="auto"/>
                <w:spacing w:val="5"/>
                <w:sz w:val="14"/>
                <w:szCs w:val="14"/>
              </w:rPr>
              <w:t>论</w:t>
            </w:r>
          </w:p>
        </w:tc>
        <w:tc>
          <w:tcPr>
            <w:tcW w:w="384" w:type="dxa"/>
          </w:tcPr>
          <w:p w14:paraId="72ADDB2C">
            <w:pPr>
              <w:rPr>
                <w:color w:val="auto"/>
              </w:rPr>
            </w:pPr>
          </w:p>
        </w:tc>
        <w:tc>
          <w:tcPr>
            <w:tcW w:w="384" w:type="dxa"/>
          </w:tcPr>
          <w:p w14:paraId="4BE6C192">
            <w:pPr>
              <w:rPr>
                <w:color w:val="auto"/>
              </w:rPr>
            </w:pPr>
          </w:p>
        </w:tc>
        <w:tc>
          <w:tcPr>
            <w:tcW w:w="384" w:type="dxa"/>
          </w:tcPr>
          <w:p w14:paraId="5CFAD17E">
            <w:pPr>
              <w:rPr>
                <w:color w:val="auto"/>
              </w:rPr>
            </w:pPr>
          </w:p>
        </w:tc>
        <w:tc>
          <w:tcPr>
            <w:tcW w:w="384" w:type="dxa"/>
          </w:tcPr>
          <w:p w14:paraId="5048C80D">
            <w:pPr>
              <w:rPr>
                <w:color w:val="auto"/>
              </w:rPr>
            </w:pPr>
          </w:p>
        </w:tc>
        <w:tc>
          <w:tcPr>
            <w:tcW w:w="385" w:type="dxa"/>
          </w:tcPr>
          <w:p w14:paraId="372F2C17">
            <w:pPr>
              <w:rPr>
                <w:color w:val="auto"/>
              </w:rPr>
            </w:pPr>
          </w:p>
        </w:tc>
        <w:tc>
          <w:tcPr>
            <w:tcW w:w="385" w:type="dxa"/>
          </w:tcPr>
          <w:p w14:paraId="428D1FE6">
            <w:pPr>
              <w:rPr>
                <w:color w:val="auto"/>
              </w:rPr>
            </w:pPr>
          </w:p>
        </w:tc>
        <w:tc>
          <w:tcPr>
            <w:tcW w:w="385" w:type="dxa"/>
          </w:tcPr>
          <w:p w14:paraId="2575D15D">
            <w:pPr>
              <w:rPr>
                <w:color w:val="auto"/>
              </w:rPr>
            </w:pPr>
          </w:p>
        </w:tc>
        <w:tc>
          <w:tcPr>
            <w:tcW w:w="385" w:type="dxa"/>
          </w:tcPr>
          <w:p w14:paraId="699112B5">
            <w:pPr>
              <w:rPr>
                <w:color w:val="auto"/>
              </w:rPr>
            </w:pPr>
          </w:p>
        </w:tc>
        <w:tc>
          <w:tcPr>
            <w:tcW w:w="385" w:type="dxa"/>
          </w:tcPr>
          <w:p w14:paraId="3258527C">
            <w:pPr>
              <w:rPr>
                <w:color w:val="auto"/>
              </w:rPr>
            </w:pPr>
          </w:p>
        </w:tc>
        <w:tc>
          <w:tcPr>
            <w:tcW w:w="385" w:type="dxa"/>
          </w:tcPr>
          <w:p w14:paraId="42B519EE">
            <w:pPr>
              <w:rPr>
                <w:color w:val="auto"/>
              </w:rPr>
            </w:pPr>
          </w:p>
        </w:tc>
        <w:tc>
          <w:tcPr>
            <w:tcW w:w="385" w:type="dxa"/>
          </w:tcPr>
          <w:p w14:paraId="0CD5C001">
            <w:pPr>
              <w:rPr>
                <w:color w:val="auto"/>
              </w:rPr>
            </w:pPr>
          </w:p>
        </w:tc>
        <w:tc>
          <w:tcPr>
            <w:tcW w:w="385" w:type="dxa"/>
          </w:tcPr>
          <w:p w14:paraId="5F6B818D">
            <w:pPr>
              <w:rPr>
                <w:color w:val="auto"/>
              </w:rPr>
            </w:pPr>
          </w:p>
        </w:tc>
        <w:tc>
          <w:tcPr>
            <w:tcW w:w="385" w:type="dxa"/>
          </w:tcPr>
          <w:p w14:paraId="046EC89C">
            <w:pPr>
              <w:rPr>
                <w:color w:val="auto"/>
              </w:rPr>
            </w:pPr>
          </w:p>
        </w:tc>
        <w:tc>
          <w:tcPr>
            <w:tcW w:w="385" w:type="dxa"/>
          </w:tcPr>
          <w:p w14:paraId="19C9F75F">
            <w:pPr>
              <w:rPr>
                <w:color w:val="auto"/>
              </w:rPr>
            </w:pPr>
          </w:p>
        </w:tc>
        <w:tc>
          <w:tcPr>
            <w:tcW w:w="385" w:type="dxa"/>
          </w:tcPr>
          <w:p w14:paraId="54E0C300">
            <w:pPr>
              <w:rPr>
                <w:color w:val="auto"/>
              </w:rPr>
            </w:pPr>
          </w:p>
        </w:tc>
        <w:tc>
          <w:tcPr>
            <w:tcW w:w="385" w:type="dxa"/>
          </w:tcPr>
          <w:p w14:paraId="5372668B">
            <w:pPr>
              <w:rPr>
                <w:color w:val="auto"/>
              </w:rPr>
            </w:pPr>
          </w:p>
        </w:tc>
        <w:tc>
          <w:tcPr>
            <w:tcW w:w="385" w:type="dxa"/>
          </w:tcPr>
          <w:p w14:paraId="7980684A">
            <w:pPr>
              <w:rPr>
                <w:color w:val="auto"/>
              </w:rPr>
            </w:pPr>
          </w:p>
        </w:tc>
        <w:tc>
          <w:tcPr>
            <w:tcW w:w="385" w:type="dxa"/>
          </w:tcPr>
          <w:p w14:paraId="17F67A34">
            <w:pPr>
              <w:rPr>
                <w:color w:val="auto"/>
              </w:rPr>
            </w:pPr>
          </w:p>
        </w:tc>
        <w:tc>
          <w:tcPr>
            <w:tcW w:w="385" w:type="dxa"/>
          </w:tcPr>
          <w:p w14:paraId="23BECEE2">
            <w:pPr>
              <w:rPr>
                <w:color w:val="auto"/>
              </w:rPr>
            </w:pPr>
          </w:p>
        </w:tc>
        <w:tc>
          <w:tcPr>
            <w:tcW w:w="385" w:type="dxa"/>
          </w:tcPr>
          <w:p w14:paraId="3EC1611A">
            <w:pPr>
              <w:rPr>
                <w:color w:val="auto"/>
              </w:rPr>
            </w:pPr>
          </w:p>
        </w:tc>
        <w:tc>
          <w:tcPr>
            <w:tcW w:w="385" w:type="dxa"/>
          </w:tcPr>
          <w:p w14:paraId="707A8F95">
            <w:pPr>
              <w:rPr>
                <w:color w:val="auto"/>
              </w:rPr>
            </w:pPr>
          </w:p>
        </w:tc>
        <w:tc>
          <w:tcPr>
            <w:tcW w:w="406" w:type="dxa"/>
          </w:tcPr>
          <w:p w14:paraId="4C807BC6">
            <w:pPr>
              <w:rPr>
                <w:color w:val="auto"/>
              </w:rPr>
            </w:pPr>
          </w:p>
        </w:tc>
      </w:tr>
      <w:tr w14:paraId="21F7F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64A117E4">
            <w:pPr>
              <w:spacing w:before="48" w:line="231" w:lineRule="auto"/>
              <w:ind w:left="269"/>
              <w:rPr>
                <w:rFonts w:ascii="宋体" w:hAnsi="宋体" w:eastAsia="宋体" w:cs="宋体"/>
                <w:color w:val="auto"/>
                <w:sz w:val="14"/>
                <w:szCs w:val="14"/>
              </w:rPr>
            </w:pPr>
            <w:r>
              <w:rPr>
                <w:rFonts w:ascii="宋体" w:hAnsi="宋体" w:eastAsia="宋体" w:cs="宋体"/>
                <w:color w:val="auto"/>
                <w:spacing w:val="8"/>
                <w:sz w:val="14"/>
                <w:szCs w:val="14"/>
              </w:rPr>
              <w:t>中</w:t>
            </w:r>
            <w:r>
              <w:rPr>
                <w:rFonts w:ascii="宋体" w:hAnsi="宋体" w:eastAsia="宋体" w:cs="宋体"/>
                <w:color w:val="auto"/>
                <w:spacing w:val="7"/>
                <w:sz w:val="14"/>
                <w:szCs w:val="14"/>
              </w:rPr>
              <w:t>国近现代史纲要</w:t>
            </w:r>
          </w:p>
        </w:tc>
        <w:tc>
          <w:tcPr>
            <w:tcW w:w="384" w:type="dxa"/>
          </w:tcPr>
          <w:p w14:paraId="1D4F0119">
            <w:pPr>
              <w:spacing w:before="80" w:line="194" w:lineRule="auto"/>
              <w:ind w:left="13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7B2BD3F0">
            <w:pPr>
              <w:spacing w:before="80" w:line="194" w:lineRule="auto"/>
              <w:ind w:left="13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16C87880">
            <w:pPr>
              <w:rPr>
                <w:color w:val="auto"/>
              </w:rPr>
            </w:pPr>
          </w:p>
        </w:tc>
        <w:tc>
          <w:tcPr>
            <w:tcW w:w="384" w:type="dxa"/>
          </w:tcPr>
          <w:p w14:paraId="63495374">
            <w:pPr>
              <w:rPr>
                <w:color w:val="auto"/>
              </w:rPr>
            </w:pPr>
          </w:p>
        </w:tc>
        <w:tc>
          <w:tcPr>
            <w:tcW w:w="385" w:type="dxa"/>
          </w:tcPr>
          <w:p w14:paraId="0E86A349">
            <w:pPr>
              <w:rPr>
                <w:color w:val="auto"/>
              </w:rPr>
            </w:pPr>
          </w:p>
        </w:tc>
        <w:tc>
          <w:tcPr>
            <w:tcW w:w="385" w:type="dxa"/>
          </w:tcPr>
          <w:p w14:paraId="7C71B64B">
            <w:pPr>
              <w:rPr>
                <w:color w:val="auto"/>
              </w:rPr>
            </w:pPr>
          </w:p>
        </w:tc>
        <w:tc>
          <w:tcPr>
            <w:tcW w:w="385" w:type="dxa"/>
          </w:tcPr>
          <w:p w14:paraId="4757F583">
            <w:pPr>
              <w:rPr>
                <w:color w:val="auto"/>
              </w:rPr>
            </w:pPr>
          </w:p>
        </w:tc>
        <w:tc>
          <w:tcPr>
            <w:tcW w:w="385" w:type="dxa"/>
          </w:tcPr>
          <w:p w14:paraId="71D7EFD1">
            <w:pPr>
              <w:rPr>
                <w:color w:val="auto"/>
              </w:rPr>
            </w:pPr>
          </w:p>
        </w:tc>
        <w:tc>
          <w:tcPr>
            <w:tcW w:w="385" w:type="dxa"/>
          </w:tcPr>
          <w:p w14:paraId="46CAD5F2">
            <w:pPr>
              <w:rPr>
                <w:color w:val="auto"/>
              </w:rPr>
            </w:pPr>
          </w:p>
        </w:tc>
        <w:tc>
          <w:tcPr>
            <w:tcW w:w="385" w:type="dxa"/>
          </w:tcPr>
          <w:p w14:paraId="349D535C">
            <w:pPr>
              <w:rPr>
                <w:color w:val="auto"/>
              </w:rPr>
            </w:pPr>
          </w:p>
        </w:tc>
        <w:tc>
          <w:tcPr>
            <w:tcW w:w="385" w:type="dxa"/>
          </w:tcPr>
          <w:p w14:paraId="1D8898A3">
            <w:pPr>
              <w:rPr>
                <w:color w:val="auto"/>
              </w:rPr>
            </w:pPr>
          </w:p>
        </w:tc>
        <w:tc>
          <w:tcPr>
            <w:tcW w:w="385" w:type="dxa"/>
          </w:tcPr>
          <w:p w14:paraId="278EEC3C">
            <w:pPr>
              <w:rPr>
                <w:color w:val="auto"/>
              </w:rPr>
            </w:pPr>
          </w:p>
        </w:tc>
        <w:tc>
          <w:tcPr>
            <w:tcW w:w="385" w:type="dxa"/>
          </w:tcPr>
          <w:p w14:paraId="00E8354F">
            <w:pPr>
              <w:rPr>
                <w:color w:val="auto"/>
              </w:rPr>
            </w:pPr>
          </w:p>
        </w:tc>
        <w:tc>
          <w:tcPr>
            <w:tcW w:w="385" w:type="dxa"/>
          </w:tcPr>
          <w:p w14:paraId="6F31D2CE">
            <w:pPr>
              <w:rPr>
                <w:color w:val="auto"/>
              </w:rPr>
            </w:pPr>
          </w:p>
        </w:tc>
        <w:tc>
          <w:tcPr>
            <w:tcW w:w="385" w:type="dxa"/>
          </w:tcPr>
          <w:p w14:paraId="48B1DCA8">
            <w:pPr>
              <w:rPr>
                <w:color w:val="auto"/>
              </w:rPr>
            </w:pPr>
          </w:p>
        </w:tc>
        <w:tc>
          <w:tcPr>
            <w:tcW w:w="385" w:type="dxa"/>
          </w:tcPr>
          <w:p w14:paraId="1DE70523">
            <w:pPr>
              <w:rPr>
                <w:color w:val="auto"/>
              </w:rPr>
            </w:pPr>
          </w:p>
        </w:tc>
        <w:tc>
          <w:tcPr>
            <w:tcW w:w="385" w:type="dxa"/>
          </w:tcPr>
          <w:p w14:paraId="432F2EF7">
            <w:pPr>
              <w:rPr>
                <w:color w:val="auto"/>
              </w:rPr>
            </w:pPr>
          </w:p>
        </w:tc>
        <w:tc>
          <w:tcPr>
            <w:tcW w:w="385" w:type="dxa"/>
          </w:tcPr>
          <w:p w14:paraId="75247EBD">
            <w:pPr>
              <w:rPr>
                <w:color w:val="auto"/>
              </w:rPr>
            </w:pPr>
          </w:p>
        </w:tc>
        <w:tc>
          <w:tcPr>
            <w:tcW w:w="385" w:type="dxa"/>
          </w:tcPr>
          <w:p w14:paraId="57C1B1E6">
            <w:pPr>
              <w:rPr>
                <w:color w:val="auto"/>
              </w:rPr>
            </w:pPr>
          </w:p>
        </w:tc>
        <w:tc>
          <w:tcPr>
            <w:tcW w:w="385" w:type="dxa"/>
          </w:tcPr>
          <w:p w14:paraId="199D99F3">
            <w:pPr>
              <w:spacing w:before="80"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5074577">
            <w:pPr>
              <w:rPr>
                <w:color w:val="auto"/>
              </w:rPr>
            </w:pPr>
          </w:p>
        </w:tc>
        <w:tc>
          <w:tcPr>
            <w:tcW w:w="406" w:type="dxa"/>
          </w:tcPr>
          <w:p w14:paraId="3BF171AF">
            <w:pPr>
              <w:rPr>
                <w:color w:val="auto"/>
              </w:rPr>
            </w:pPr>
          </w:p>
        </w:tc>
      </w:tr>
      <w:tr w14:paraId="4DCE1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51FEA625">
            <w:pPr>
              <w:spacing w:before="47" w:line="231" w:lineRule="auto"/>
              <w:ind w:left="335"/>
              <w:rPr>
                <w:rFonts w:ascii="宋体" w:hAnsi="宋体" w:eastAsia="宋体" w:cs="宋体"/>
                <w:color w:val="auto"/>
                <w:sz w:val="14"/>
                <w:szCs w:val="14"/>
              </w:rPr>
            </w:pPr>
            <w:r>
              <w:rPr>
                <w:rFonts w:ascii="宋体" w:hAnsi="宋体" w:eastAsia="宋体" w:cs="宋体"/>
                <w:color w:val="auto"/>
                <w:spacing w:val="9"/>
                <w:sz w:val="14"/>
                <w:szCs w:val="14"/>
              </w:rPr>
              <w:t>思</w:t>
            </w:r>
            <w:r>
              <w:rPr>
                <w:rFonts w:ascii="宋体" w:hAnsi="宋体" w:eastAsia="宋体" w:cs="宋体"/>
                <w:color w:val="auto"/>
                <w:spacing w:val="8"/>
                <w:sz w:val="14"/>
                <w:szCs w:val="14"/>
              </w:rPr>
              <w:t>想修养与法治</w:t>
            </w:r>
          </w:p>
        </w:tc>
        <w:tc>
          <w:tcPr>
            <w:tcW w:w="384" w:type="dxa"/>
          </w:tcPr>
          <w:p w14:paraId="7873DAAA">
            <w:pPr>
              <w:spacing w:before="80" w:line="194" w:lineRule="auto"/>
              <w:ind w:left="13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6E0628DC">
            <w:pPr>
              <w:spacing w:before="80" w:line="194" w:lineRule="auto"/>
              <w:ind w:left="13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3CD439F5">
            <w:pPr>
              <w:rPr>
                <w:color w:val="auto"/>
              </w:rPr>
            </w:pPr>
          </w:p>
        </w:tc>
        <w:tc>
          <w:tcPr>
            <w:tcW w:w="384" w:type="dxa"/>
          </w:tcPr>
          <w:p w14:paraId="7F87AA79">
            <w:pPr>
              <w:rPr>
                <w:color w:val="auto"/>
              </w:rPr>
            </w:pPr>
          </w:p>
        </w:tc>
        <w:tc>
          <w:tcPr>
            <w:tcW w:w="385" w:type="dxa"/>
          </w:tcPr>
          <w:p w14:paraId="162F8507">
            <w:pPr>
              <w:rPr>
                <w:color w:val="auto"/>
              </w:rPr>
            </w:pPr>
          </w:p>
        </w:tc>
        <w:tc>
          <w:tcPr>
            <w:tcW w:w="385" w:type="dxa"/>
          </w:tcPr>
          <w:p w14:paraId="32B55E2D">
            <w:pPr>
              <w:rPr>
                <w:color w:val="auto"/>
              </w:rPr>
            </w:pPr>
          </w:p>
        </w:tc>
        <w:tc>
          <w:tcPr>
            <w:tcW w:w="385" w:type="dxa"/>
          </w:tcPr>
          <w:p w14:paraId="2FE39F21">
            <w:pPr>
              <w:rPr>
                <w:color w:val="auto"/>
              </w:rPr>
            </w:pPr>
          </w:p>
        </w:tc>
        <w:tc>
          <w:tcPr>
            <w:tcW w:w="385" w:type="dxa"/>
          </w:tcPr>
          <w:p w14:paraId="3DC3B578">
            <w:pPr>
              <w:rPr>
                <w:color w:val="auto"/>
              </w:rPr>
            </w:pPr>
          </w:p>
        </w:tc>
        <w:tc>
          <w:tcPr>
            <w:tcW w:w="385" w:type="dxa"/>
          </w:tcPr>
          <w:p w14:paraId="5C94F951">
            <w:pPr>
              <w:rPr>
                <w:color w:val="auto"/>
              </w:rPr>
            </w:pPr>
          </w:p>
        </w:tc>
        <w:tc>
          <w:tcPr>
            <w:tcW w:w="385" w:type="dxa"/>
          </w:tcPr>
          <w:p w14:paraId="01BEC0E5">
            <w:pPr>
              <w:rPr>
                <w:color w:val="auto"/>
              </w:rPr>
            </w:pPr>
          </w:p>
        </w:tc>
        <w:tc>
          <w:tcPr>
            <w:tcW w:w="385" w:type="dxa"/>
          </w:tcPr>
          <w:p w14:paraId="0F7C9F0B">
            <w:pPr>
              <w:rPr>
                <w:color w:val="auto"/>
              </w:rPr>
            </w:pPr>
          </w:p>
        </w:tc>
        <w:tc>
          <w:tcPr>
            <w:tcW w:w="385" w:type="dxa"/>
          </w:tcPr>
          <w:p w14:paraId="5CF28EAC">
            <w:pPr>
              <w:rPr>
                <w:color w:val="auto"/>
              </w:rPr>
            </w:pPr>
          </w:p>
        </w:tc>
        <w:tc>
          <w:tcPr>
            <w:tcW w:w="385" w:type="dxa"/>
          </w:tcPr>
          <w:p w14:paraId="087C89B1">
            <w:pPr>
              <w:spacing w:before="80"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71C99BF4">
            <w:pPr>
              <w:rPr>
                <w:color w:val="auto"/>
              </w:rPr>
            </w:pPr>
          </w:p>
        </w:tc>
        <w:tc>
          <w:tcPr>
            <w:tcW w:w="385" w:type="dxa"/>
          </w:tcPr>
          <w:p w14:paraId="6602DD9E">
            <w:pPr>
              <w:rPr>
                <w:color w:val="auto"/>
              </w:rPr>
            </w:pPr>
          </w:p>
        </w:tc>
        <w:tc>
          <w:tcPr>
            <w:tcW w:w="385" w:type="dxa"/>
          </w:tcPr>
          <w:p w14:paraId="02FC6275">
            <w:pPr>
              <w:rPr>
                <w:color w:val="auto"/>
              </w:rPr>
            </w:pPr>
          </w:p>
        </w:tc>
        <w:tc>
          <w:tcPr>
            <w:tcW w:w="385" w:type="dxa"/>
          </w:tcPr>
          <w:p w14:paraId="53AD33E3">
            <w:pPr>
              <w:rPr>
                <w:color w:val="auto"/>
              </w:rPr>
            </w:pPr>
          </w:p>
        </w:tc>
        <w:tc>
          <w:tcPr>
            <w:tcW w:w="385" w:type="dxa"/>
          </w:tcPr>
          <w:p w14:paraId="10E9F7BB">
            <w:pPr>
              <w:rPr>
                <w:color w:val="auto"/>
              </w:rPr>
            </w:pPr>
          </w:p>
        </w:tc>
        <w:tc>
          <w:tcPr>
            <w:tcW w:w="385" w:type="dxa"/>
          </w:tcPr>
          <w:p w14:paraId="0ABE59FE">
            <w:pPr>
              <w:rPr>
                <w:color w:val="auto"/>
              </w:rPr>
            </w:pPr>
          </w:p>
        </w:tc>
        <w:tc>
          <w:tcPr>
            <w:tcW w:w="385" w:type="dxa"/>
          </w:tcPr>
          <w:p w14:paraId="0D58BCB0">
            <w:pPr>
              <w:spacing w:before="80"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68CC8CAE">
            <w:pPr>
              <w:rPr>
                <w:color w:val="auto"/>
              </w:rPr>
            </w:pPr>
          </w:p>
        </w:tc>
        <w:tc>
          <w:tcPr>
            <w:tcW w:w="406" w:type="dxa"/>
          </w:tcPr>
          <w:p w14:paraId="29FCDC4A">
            <w:pPr>
              <w:rPr>
                <w:color w:val="auto"/>
              </w:rPr>
            </w:pPr>
          </w:p>
        </w:tc>
      </w:tr>
      <w:tr w14:paraId="5F6D1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30625FB2">
            <w:pPr>
              <w:spacing w:before="50" w:line="231" w:lineRule="auto"/>
              <w:ind w:left="482"/>
              <w:rPr>
                <w:rFonts w:ascii="宋体" w:hAnsi="宋体" w:eastAsia="宋体" w:cs="宋体"/>
                <w:color w:val="auto"/>
                <w:sz w:val="14"/>
                <w:szCs w:val="14"/>
              </w:rPr>
            </w:pPr>
            <w:r>
              <w:rPr>
                <w:rFonts w:ascii="宋体" w:hAnsi="宋体" w:eastAsia="宋体" w:cs="宋体"/>
                <w:color w:val="auto"/>
                <w:spacing w:val="9"/>
                <w:sz w:val="14"/>
                <w:szCs w:val="14"/>
              </w:rPr>
              <w:t>形</w:t>
            </w:r>
            <w:r>
              <w:rPr>
                <w:rFonts w:ascii="宋体" w:hAnsi="宋体" w:eastAsia="宋体" w:cs="宋体"/>
                <w:color w:val="auto"/>
                <w:spacing w:val="8"/>
                <w:sz w:val="14"/>
                <w:szCs w:val="14"/>
              </w:rPr>
              <w:t>势与政策</w:t>
            </w:r>
          </w:p>
        </w:tc>
        <w:tc>
          <w:tcPr>
            <w:tcW w:w="384" w:type="dxa"/>
          </w:tcPr>
          <w:p w14:paraId="685FFCA0">
            <w:pPr>
              <w:spacing w:before="80" w:line="194" w:lineRule="auto"/>
              <w:ind w:left="13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414C99A2">
            <w:pPr>
              <w:spacing w:before="80" w:line="194" w:lineRule="auto"/>
              <w:ind w:left="13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731D82B6">
            <w:pPr>
              <w:rPr>
                <w:color w:val="auto"/>
              </w:rPr>
            </w:pPr>
          </w:p>
        </w:tc>
        <w:tc>
          <w:tcPr>
            <w:tcW w:w="384" w:type="dxa"/>
          </w:tcPr>
          <w:p w14:paraId="26129600">
            <w:pPr>
              <w:rPr>
                <w:color w:val="auto"/>
              </w:rPr>
            </w:pPr>
          </w:p>
        </w:tc>
        <w:tc>
          <w:tcPr>
            <w:tcW w:w="385" w:type="dxa"/>
          </w:tcPr>
          <w:p w14:paraId="0477B4C1">
            <w:pPr>
              <w:rPr>
                <w:color w:val="auto"/>
              </w:rPr>
            </w:pPr>
          </w:p>
        </w:tc>
        <w:tc>
          <w:tcPr>
            <w:tcW w:w="385" w:type="dxa"/>
          </w:tcPr>
          <w:p w14:paraId="5FDE374B">
            <w:pPr>
              <w:rPr>
                <w:color w:val="auto"/>
              </w:rPr>
            </w:pPr>
          </w:p>
        </w:tc>
        <w:tc>
          <w:tcPr>
            <w:tcW w:w="385" w:type="dxa"/>
          </w:tcPr>
          <w:p w14:paraId="2E460F4B">
            <w:pPr>
              <w:rPr>
                <w:color w:val="auto"/>
              </w:rPr>
            </w:pPr>
          </w:p>
        </w:tc>
        <w:tc>
          <w:tcPr>
            <w:tcW w:w="385" w:type="dxa"/>
          </w:tcPr>
          <w:p w14:paraId="40175598">
            <w:pPr>
              <w:rPr>
                <w:color w:val="auto"/>
              </w:rPr>
            </w:pPr>
          </w:p>
        </w:tc>
        <w:tc>
          <w:tcPr>
            <w:tcW w:w="385" w:type="dxa"/>
          </w:tcPr>
          <w:p w14:paraId="57E4B8EA">
            <w:pPr>
              <w:rPr>
                <w:color w:val="auto"/>
              </w:rPr>
            </w:pPr>
          </w:p>
        </w:tc>
        <w:tc>
          <w:tcPr>
            <w:tcW w:w="385" w:type="dxa"/>
          </w:tcPr>
          <w:p w14:paraId="0C093FEC">
            <w:pPr>
              <w:rPr>
                <w:color w:val="auto"/>
              </w:rPr>
            </w:pPr>
          </w:p>
        </w:tc>
        <w:tc>
          <w:tcPr>
            <w:tcW w:w="385" w:type="dxa"/>
          </w:tcPr>
          <w:p w14:paraId="09A93ECB">
            <w:pPr>
              <w:rPr>
                <w:color w:val="auto"/>
              </w:rPr>
            </w:pPr>
          </w:p>
        </w:tc>
        <w:tc>
          <w:tcPr>
            <w:tcW w:w="385" w:type="dxa"/>
          </w:tcPr>
          <w:p w14:paraId="61FF07E0">
            <w:pPr>
              <w:rPr>
                <w:color w:val="auto"/>
              </w:rPr>
            </w:pPr>
          </w:p>
        </w:tc>
        <w:tc>
          <w:tcPr>
            <w:tcW w:w="385" w:type="dxa"/>
          </w:tcPr>
          <w:p w14:paraId="60739DF6">
            <w:pPr>
              <w:spacing w:before="80"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C556C56">
            <w:pPr>
              <w:rPr>
                <w:color w:val="auto"/>
              </w:rPr>
            </w:pPr>
          </w:p>
        </w:tc>
        <w:tc>
          <w:tcPr>
            <w:tcW w:w="385" w:type="dxa"/>
          </w:tcPr>
          <w:p w14:paraId="0B2E70EC">
            <w:pPr>
              <w:rPr>
                <w:color w:val="auto"/>
              </w:rPr>
            </w:pPr>
          </w:p>
        </w:tc>
        <w:tc>
          <w:tcPr>
            <w:tcW w:w="385" w:type="dxa"/>
          </w:tcPr>
          <w:p w14:paraId="1978EF9E">
            <w:pPr>
              <w:rPr>
                <w:color w:val="auto"/>
              </w:rPr>
            </w:pPr>
          </w:p>
        </w:tc>
        <w:tc>
          <w:tcPr>
            <w:tcW w:w="385" w:type="dxa"/>
          </w:tcPr>
          <w:p w14:paraId="5EE6BCD6">
            <w:pPr>
              <w:rPr>
                <w:color w:val="auto"/>
              </w:rPr>
            </w:pPr>
          </w:p>
        </w:tc>
        <w:tc>
          <w:tcPr>
            <w:tcW w:w="385" w:type="dxa"/>
          </w:tcPr>
          <w:p w14:paraId="631FBD48">
            <w:pPr>
              <w:rPr>
                <w:color w:val="auto"/>
              </w:rPr>
            </w:pPr>
          </w:p>
        </w:tc>
        <w:tc>
          <w:tcPr>
            <w:tcW w:w="385" w:type="dxa"/>
          </w:tcPr>
          <w:p w14:paraId="534D2755">
            <w:pPr>
              <w:rPr>
                <w:color w:val="auto"/>
              </w:rPr>
            </w:pPr>
          </w:p>
        </w:tc>
        <w:tc>
          <w:tcPr>
            <w:tcW w:w="385" w:type="dxa"/>
          </w:tcPr>
          <w:p w14:paraId="326FBEEB">
            <w:pPr>
              <w:spacing w:before="80"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3A308457">
            <w:pPr>
              <w:rPr>
                <w:color w:val="auto"/>
              </w:rPr>
            </w:pPr>
          </w:p>
        </w:tc>
        <w:tc>
          <w:tcPr>
            <w:tcW w:w="406" w:type="dxa"/>
          </w:tcPr>
          <w:p w14:paraId="7321101A">
            <w:pPr>
              <w:rPr>
                <w:color w:val="auto"/>
              </w:rPr>
            </w:pPr>
          </w:p>
        </w:tc>
      </w:tr>
      <w:tr w14:paraId="00666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705" w:type="dxa"/>
          </w:tcPr>
          <w:p w14:paraId="7C7B1C48">
            <w:pPr>
              <w:spacing w:line="310" w:lineRule="auto"/>
              <w:ind w:left="158" w:right="135" w:hanging="18"/>
              <w:rPr>
                <w:rFonts w:ascii="宋体" w:hAnsi="宋体" w:eastAsia="宋体" w:cs="宋体"/>
                <w:color w:val="auto"/>
                <w:sz w:val="14"/>
                <w:szCs w:val="14"/>
              </w:rPr>
            </w:pPr>
            <w:r>
              <w:rPr>
                <w:rFonts w:ascii="宋体" w:hAnsi="宋体" w:eastAsia="宋体" w:cs="宋体"/>
                <w:color w:val="auto"/>
                <w:spacing w:val="8"/>
                <w:sz w:val="14"/>
                <w:szCs w:val="14"/>
              </w:rPr>
              <w:t>党史</w:t>
            </w:r>
            <w:r>
              <w:rPr>
                <w:rFonts w:ascii="Times New Roman" w:hAnsi="Times New Roman" w:eastAsia="Times New Roman" w:cs="Times New Roman"/>
                <w:color w:val="auto"/>
                <w:spacing w:val="8"/>
                <w:sz w:val="14"/>
                <w:szCs w:val="14"/>
              </w:rPr>
              <w:t>/</w:t>
            </w:r>
            <w:r>
              <w:rPr>
                <w:rFonts w:ascii="宋体" w:hAnsi="宋体" w:eastAsia="宋体" w:cs="宋体"/>
                <w:color w:val="auto"/>
                <w:spacing w:val="8"/>
                <w:sz w:val="14"/>
                <w:szCs w:val="14"/>
              </w:rPr>
              <w:t>新中国史</w:t>
            </w:r>
            <w:r>
              <w:rPr>
                <w:rFonts w:ascii="Times New Roman" w:hAnsi="Times New Roman" w:eastAsia="Times New Roman" w:cs="Times New Roman"/>
                <w:color w:val="auto"/>
                <w:spacing w:val="8"/>
                <w:sz w:val="14"/>
                <w:szCs w:val="14"/>
              </w:rPr>
              <w:t>/</w:t>
            </w:r>
            <w:r>
              <w:rPr>
                <w:rFonts w:ascii="宋体" w:hAnsi="宋体" w:eastAsia="宋体" w:cs="宋体"/>
                <w:color w:val="auto"/>
                <w:spacing w:val="8"/>
                <w:sz w:val="14"/>
                <w:szCs w:val="14"/>
              </w:rPr>
              <w:t>改革</w:t>
            </w:r>
            <w:r>
              <w:rPr>
                <w:rFonts w:ascii="宋体" w:hAnsi="宋体" w:eastAsia="宋体" w:cs="宋体"/>
                <w:color w:val="auto"/>
                <w:spacing w:val="6"/>
                <w:sz w:val="14"/>
                <w:szCs w:val="14"/>
              </w:rPr>
              <w:t>开</w:t>
            </w:r>
            <w:r>
              <w:rPr>
                <w:rFonts w:ascii="宋体" w:hAnsi="宋体" w:eastAsia="宋体" w:cs="宋体"/>
                <w:color w:val="auto"/>
                <w:sz w:val="14"/>
                <w:szCs w:val="14"/>
              </w:rPr>
              <w:t xml:space="preserve"> </w:t>
            </w:r>
            <w:r>
              <w:rPr>
                <w:rFonts w:ascii="宋体" w:hAnsi="宋体" w:eastAsia="宋体" w:cs="宋体"/>
                <w:color w:val="auto"/>
                <w:spacing w:val="13"/>
                <w:sz w:val="14"/>
                <w:szCs w:val="14"/>
              </w:rPr>
              <w:t>放</w:t>
            </w:r>
            <w:r>
              <w:rPr>
                <w:rFonts w:ascii="宋体" w:hAnsi="宋体" w:eastAsia="宋体" w:cs="宋体"/>
                <w:color w:val="auto"/>
                <w:spacing w:val="8"/>
                <w:sz w:val="14"/>
                <w:szCs w:val="14"/>
              </w:rPr>
              <w:t>史</w:t>
            </w:r>
            <w:r>
              <w:rPr>
                <w:rFonts w:ascii="Times New Roman" w:hAnsi="Times New Roman" w:eastAsia="Times New Roman" w:cs="Times New Roman"/>
                <w:color w:val="auto"/>
                <w:spacing w:val="8"/>
                <w:sz w:val="14"/>
                <w:szCs w:val="14"/>
              </w:rPr>
              <w:t>/</w:t>
            </w:r>
            <w:r>
              <w:rPr>
                <w:rFonts w:ascii="宋体" w:hAnsi="宋体" w:eastAsia="宋体" w:cs="宋体"/>
                <w:color w:val="auto"/>
                <w:spacing w:val="8"/>
                <w:sz w:val="14"/>
                <w:szCs w:val="14"/>
              </w:rPr>
              <w:t>社会主义发展史</w:t>
            </w:r>
          </w:p>
        </w:tc>
        <w:tc>
          <w:tcPr>
            <w:tcW w:w="384" w:type="dxa"/>
          </w:tcPr>
          <w:p w14:paraId="392ABD70">
            <w:pPr>
              <w:spacing w:before="171" w:line="194" w:lineRule="auto"/>
              <w:ind w:left="13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1E9165CD">
            <w:pPr>
              <w:spacing w:before="171" w:line="194" w:lineRule="auto"/>
              <w:ind w:left="13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2D001CC0">
            <w:pPr>
              <w:rPr>
                <w:color w:val="auto"/>
              </w:rPr>
            </w:pPr>
          </w:p>
        </w:tc>
        <w:tc>
          <w:tcPr>
            <w:tcW w:w="384" w:type="dxa"/>
          </w:tcPr>
          <w:p w14:paraId="3E79ED9A">
            <w:pPr>
              <w:rPr>
                <w:color w:val="auto"/>
              </w:rPr>
            </w:pPr>
          </w:p>
        </w:tc>
        <w:tc>
          <w:tcPr>
            <w:tcW w:w="385" w:type="dxa"/>
          </w:tcPr>
          <w:p w14:paraId="783052B0">
            <w:pPr>
              <w:rPr>
                <w:color w:val="auto"/>
              </w:rPr>
            </w:pPr>
          </w:p>
        </w:tc>
        <w:tc>
          <w:tcPr>
            <w:tcW w:w="385" w:type="dxa"/>
          </w:tcPr>
          <w:p w14:paraId="2FEFB5C4">
            <w:pPr>
              <w:rPr>
                <w:color w:val="auto"/>
              </w:rPr>
            </w:pPr>
          </w:p>
        </w:tc>
        <w:tc>
          <w:tcPr>
            <w:tcW w:w="385" w:type="dxa"/>
          </w:tcPr>
          <w:p w14:paraId="5D6AE7D8">
            <w:pPr>
              <w:rPr>
                <w:color w:val="auto"/>
              </w:rPr>
            </w:pPr>
          </w:p>
        </w:tc>
        <w:tc>
          <w:tcPr>
            <w:tcW w:w="385" w:type="dxa"/>
          </w:tcPr>
          <w:p w14:paraId="0BF1CD04">
            <w:pPr>
              <w:rPr>
                <w:color w:val="auto"/>
              </w:rPr>
            </w:pPr>
          </w:p>
        </w:tc>
        <w:tc>
          <w:tcPr>
            <w:tcW w:w="385" w:type="dxa"/>
          </w:tcPr>
          <w:p w14:paraId="64C90E2B">
            <w:pPr>
              <w:rPr>
                <w:color w:val="auto"/>
              </w:rPr>
            </w:pPr>
          </w:p>
        </w:tc>
        <w:tc>
          <w:tcPr>
            <w:tcW w:w="385" w:type="dxa"/>
          </w:tcPr>
          <w:p w14:paraId="5FD3E04C">
            <w:pPr>
              <w:rPr>
                <w:color w:val="auto"/>
              </w:rPr>
            </w:pPr>
          </w:p>
        </w:tc>
        <w:tc>
          <w:tcPr>
            <w:tcW w:w="385" w:type="dxa"/>
          </w:tcPr>
          <w:p w14:paraId="3F2726BA">
            <w:pPr>
              <w:rPr>
                <w:color w:val="auto"/>
              </w:rPr>
            </w:pPr>
          </w:p>
        </w:tc>
        <w:tc>
          <w:tcPr>
            <w:tcW w:w="385" w:type="dxa"/>
          </w:tcPr>
          <w:p w14:paraId="64FCC23E">
            <w:pPr>
              <w:rPr>
                <w:color w:val="auto"/>
              </w:rPr>
            </w:pPr>
          </w:p>
        </w:tc>
        <w:tc>
          <w:tcPr>
            <w:tcW w:w="385" w:type="dxa"/>
          </w:tcPr>
          <w:p w14:paraId="56D6A199">
            <w:pPr>
              <w:rPr>
                <w:color w:val="auto"/>
              </w:rPr>
            </w:pPr>
          </w:p>
        </w:tc>
        <w:tc>
          <w:tcPr>
            <w:tcW w:w="385" w:type="dxa"/>
          </w:tcPr>
          <w:p w14:paraId="343DA050">
            <w:pPr>
              <w:rPr>
                <w:color w:val="auto"/>
              </w:rPr>
            </w:pPr>
          </w:p>
        </w:tc>
        <w:tc>
          <w:tcPr>
            <w:tcW w:w="385" w:type="dxa"/>
          </w:tcPr>
          <w:p w14:paraId="4016371B">
            <w:pPr>
              <w:rPr>
                <w:color w:val="auto"/>
              </w:rPr>
            </w:pPr>
          </w:p>
        </w:tc>
        <w:tc>
          <w:tcPr>
            <w:tcW w:w="385" w:type="dxa"/>
          </w:tcPr>
          <w:p w14:paraId="517070B5">
            <w:pPr>
              <w:rPr>
                <w:color w:val="auto"/>
              </w:rPr>
            </w:pPr>
          </w:p>
        </w:tc>
        <w:tc>
          <w:tcPr>
            <w:tcW w:w="385" w:type="dxa"/>
          </w:tcPr>
          <w:p w14:paraId="0BCA5D33">
            <w:pPr>
              <w:rPr>
                <w:color w:val="auto"/>
              </w:rPr>
            </w:pPr>
          </w:p>
        </w:tc>
        <w:tc>
          <w:tcPr>
            <w:tcW w:w="385" w:type="dxa"/>
          </w:tcPr>
          <w:p w14:paraId="0ED3C98B">
            <w:pPr>
              <w:rPr>
                <w:color w:val="auto"/>
              </w:rPr>
            </w:pPr>
          </w:p>
        </w:tc>
        <w:tc>
          <w:tcPr>
            <w:tcW w:w="385" w:type="dxa"/>
          </w:tcPr>
          <w:p w14:paraId="1C5522A6">
            <w:pPr>
              <w:rPr>
                <w:color w:val="auto"/>
              </w:rPr>
            </w:pPr>
          </w:p>
        </w:tc>
        <w:tc>
          <w:tcPr>
            <w:tcW w:w="385" w:type="dxa"/>
          </w:tcPr>
          <w:p w14:paraId="41A124FD">
            <w:pPr>
              <w:spacing w:before="171"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181D2B3C">
            <w:pPr>
              <w:rPr>
                <w:color w:val="auto"/>
              </w:rPr>
            </w:pPr>
          </w:p>
        </w:tc>
        <w:tc>
          <w:tcPr>
            <w:tcW w:w="406" w:type="dxa"/>
          </w:tcPr>
          <w:p w14:paraId="0A587335">
            <w:pPr>
              <w:rPr>
                <w:color w:val="auto"/>
              </w:rPr>
            </w:pPr>
          </w:p>
        </w:tc>
      </w:tr>
      <w:tr w14:paraId="592CC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705" w:type="dxa"/>
          </w:tcPr>
          <w:p w14:paraId="33664A87">
            <w:pPr>
              <w:spacing w:before="25" w:line="231" w:lineRule="auto"/>
              <w:ind w:left="185"/>
              <w:rPr>
                <w:rFonts w:ascii="宋体" w:hAnsi="宋体" w:eastAsia="宋体" w:cs="宋体"/>
                <w:color w:val="auto"/>
                <w:sz w:val="14"/>
                <w:szCs w:val="14"/>
              </w:rPr>
            </w:pPr>
            <w:r>
              <w:rPr>
                <w:rFonts w:ascii="宋体" w:hAnsi="宋体" w:eastAsia="宋体" w:cs="宋体"/>
                <w:color w:val="auto"/>
                <w:spacing w:val="14"/>
                <w:sz w:val="14"/>
                <w:szCs w:val="14"/>
              </w:rPr>
              <w:t>马</w:t>
            </w:r>
            <w:r>
              <w:rPr>
                <w:rFonts w:ascii="宋体" w:hAnsi="宋体" w:eastAsia="宋体" w:cs="宋体"/>
                <w:color w:val="auto"/>
                <w:spacing w:val="8"/>
                <w:sz w:val="14"/>
                <w:szCs w:val="14"/>
              </w:rPr>
              <w:t>克思主义中国化进</w:t>
            </w:r>
          </w:p>
          <w:p w14:paraId="350295AE">
            <w:pPr>
              <w:spacing w:before="57" w:line="230" w:lineRule="auto"/>
              <w:ind w:left="180"/>
              <w:rPr>
                <w:rFonts w:ascii="宋体" w:hAnsi="宋体" w:eastAsia="宋体" w:cs="宋体"/>
                <w:color w:val="auto"/>
                <w:sz w:val="14"/>
                <w:szCs w:val="14"/>
              </w:rPr>
            </w:pPr>
            <w:r>
              <w:rPr>
                <w:rFonts w:ascii="宋体" w:hAnsi="宋体" w:eastAsia="宋体" w:cs="宋体"/>
                <w:color w:val="auto"/>
                <w:spacing w:val="11"/>
                <w:sz w:val="14"/>
                <w:szCs w:val="14"/>
              </w:rPr>
              <w:t>程</w:t>
            </w:r>
            <w:r>
              <w:rPr>
                <w:rFonts w:ascii="宋体" w:hAnsi="宋体" w:eastAsia="宋体" w:cs="宋体"/>
                <w:color w:val="auto"/>
                <w:spacing w:val="9"/>
                <w:sz w:val="14"/>
                <w:szCs w:val="14"/>
              </w:rPr>
              <w:t>与青年大学生使命</w:t>
            </w:r>
          </w:p>
          <w:p w14:paraId="5E7F396B">
            <w:pPr>
              <w:spacing w:before="60" w:line="232" w:lineRule="auto"/>
              <w:ind w:left="707"/>
              <w:rPr>
                <w:rFonts w:ascii="宋体" w:hAnsi="宋体" w:eastAsia="宋体" w:cs="宋体"/>
                <w:color w:val="auto"/>
                <w:sz w:val="14"/>
                <w:szCs w:val="14"/>
              </w:rPr>
            </w:pPr>
            <w:r>
              <w:rPr>
                <w:rFonts w:ascii="宋体" w:hAnsi="宋体" w:eastAsia="宋体" w:cs="宋体"/>
                <w:color w:val="auto"/>
                <w:spacing w:val="6"/>
                <w:sz w:val="14"/>
                <w:szCs w:val="14"/>
              </w:rPr>
              <w:t>担</w:t>
            </w:r>
            <w:r>
              <w:rPr>
                <w:rFonts w:ascii="宋体" w:hAnsi="宋体" w:eastAsia="宋体" w:cs="宋体"/>
                <w:color w:val="auto"/>
                <w:spacing w:val="5"/>
                <w:sz w:val="14"/>
                <w:szCs w:val="14"/>
              </w:rPr>
              <w:t>当</w:t>
            </w:r>
          </w:p>
        </w:tc>
        <w:tc>
          <w:tcPr>
            <w:tcW w:w="384" w:type="dxa"/>
          </w:tcPr>
          <w:p w14:paraId="2CFBAD16">
            <w:pPr>
              <w:spacing w:line="246" w:lineRule="auto"/>
              <w:rPr>
                <w:color w:val="auto"/>
              </w:rPr>
            </w:pPr>
          </w:p>
          <w:p w14:paraId="726F323D">
            <w:pPr>
              <w:spacing w:before="40" w:line="194" w:lineRule="auto"/>
              <w:ind w:left="13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407F7131">
            <w:pPr>
              <w:spacing w:line="246" w:lineRule="auto"/>
              <w:rPr>
                <w:color w:val="auto"/>
              </w:rPr>
            </w:pPr>
          </w:p>
          <w:p w14:paraId="4A29D63B">
            <w:pPr>
              <w:spacing w:before="40" w:line="194" w:lineRule="auto"/>
              <w:ind w:left="13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4E4AC826">
            <w:pPr>
              <w:rPr>
                <w:color w:val="auto"/>
              </w:rPr>
            </w:pPr>
          </w:p>
        </w:tc>
        <w:tc>
          <w:tcPr>
            <w:tcW w:w="384" w:type="dxa"/>
          </w:tcPr>
          <w:p w14:paraId="783CF1BF">
            <w:pPr>
              <w:rPr>
                <w:color w:val="auto"/>
              </w:rPr>
            </w:pPr>
          </w:p>
        </w:tc>
        <w:tc>
          <w:tcPr>
            <w:tcW w:w="385" w:type="dxa"/>
          </w:tcPr>
          <w:p w14:paraId="36DB3786">
            <w:pPr>
              <w:rPr>
                <w:color w:val="auto"/>
              </w:rPr>
            </w:pPr>
          </w:p>
        </w:tc>
        <w:tc>
          <w:tcPr>
            <w:tcW w:w="385" w:type="dxa"/>
          </w:tcPr>
          <w:p w14:paraId="4124481E">
            <w:pPr>
              <w:rPr>
                <w:color w:val="auto"/>
              </w:rPr>
            </w:pPr>
          </w:p>
        </w:tc>
        <w:tc>
          <w:tcPr>
            <w:tcW w:w="385" w:type="dxa"/>
          </w:tcPr>
          <w:p w14:paraId="59950E6F">
            <w:pPr>
              <w:rPr>
                <w:color w:val="auto"/>
              </w:rPr>
            </w:pPr>
          </w:p>
        </w:tc>
        <w:tc>
          <w:tcPr>
            <w:tcW w:w="385" w:type="dxa"/>
          </w:tcPr>
          <w:p w14:paraId="09BEE112">
            <w:pPr>
              <w:rPr>
                <w:color w:val="auto"/>
              </w:rPr>
            </w:pPr>
          </w:p>
        </w:tc>
        <w:tc>
          <w:tcPr>
            <w:tcW w:w="385" w:type="dxa"/>
          </w:tcPr>
          <w:p w14:paraId="56651821">
            <w:pPr>
              <w:rPr>
                <w:color w:val="auto"/>
              </w:rPr>
            </w:pPr>
          </w:p>
        </w:tc>
        <w:tc>
          <w:tcPr>
            <w:tcW w:w="385" w:type="dxa"/>
          </w:tcPr>
          <w:p w14:paraId="25459A8D">
            <w:pPr>
              <w:rPr>
                <w:color w:val="auto"/>
              </w:rPr>
            </w:pPr>
          </w:p>
        </w:tc>
        <w:tc>
          <w:tcPr>
            <w:tcW w:w="385" w:type="dxa"/>
          </w:tcPr>
          <w:p w14:paraId="42640A98">
            <w:pPr>
              <w:rPr>
                <w:color w:val="auto"/>
              </w:rPr>
            </w:pPr>
          </w:p>
        </w:tc>
        <w:tc>
          <w:tcPr>
            <w:tcW w:w="385" w:type="dxa"/>
          </w:tcPr>
          <w:p w14:paraId="1B136CCB">
            <w:pPr>
              <w:rPr>
                <w:color w:val="auto"/>
              </w:rPr>
            </w:pPr>
          </w:p>
        </w:tc>
        <w:tc>
          <w:tcPr>
            <w:tcW w:w="385" w:type="dxa"/>
          </w:tcPr>
          <w:p w14:paraId="31DE5961">
            <w:pPr>
              <w:rPr>
                <w:color w:val="auto"/>
              </w:rPr>
            </w:pPr>
          </w:p>
        </w:tc>
        <w:tc>
          <w:tcPr>
            <w:tcW w:w="385" w:type="dxa"/>
          </w:tcPr>
          <w:p w14:paraId="16840726">
            <w:pPr>
              <w:rPr>
                <w:color w:val="auto"/>
              </w:rPr>
            </w:pPr>
          </w:p>
        </w:tc>
        <w:tc>
          <w:tcPr>
            <w:tcW w:w="385" w:type="dxa"/>
          </w:tcPr>
          <w:p w14:paraId="776D77C5">
            <w:pPr>
              <w:rPr>
                <w:color w:val="auto"/>
              </w:rPr>
            </w:pPr>
          </w:p>
        </w:tc>
        <w:tc>
          <w:tcPr>
            <w:tcW w:w="385" w:type="dxa"/>
          </w:tcPr>
          <w:p w14:paraId="79F45F32">
            <w:pPr>
              <w:rPr>
                <w:color w:val="auto"/>
              </w:rPr>
            </w:pPr>
          </w:p>
        </w:tc>
        <w:tc>
          <w:tcPr>
            <w:tcW w:w="385" w:type="dxa"/>
          </w:tcPr>
          <w:p w14:paraId="75330883">
            <w:pPr>
              <w:rPr>
                <w:color w:val="auto"/>
              </w:rPr>
            </w:pPr>
          </w:p>
        </w:tc>
        <w:tc>
          <w:tcPr>
            <w:tcW w:w="385" w:type="dxa"/>
          </w:tcPr>
          <w:p w14:paraId="4F785882">
            <w:pPr>
              <w:rPr>
                <w:color w:val="auto"/>
              </w:rPr>
            </w:pPr>
          </w:p>
        </w:tc>
        <w:tc>
          <w:tcPr>
            <w:tcW w:w="385" w:type="dxa"/>
          </w:tcPr>
          <w:p w14:paraId="71AF1EBF">
            <w:pPr>
              <w:rPr>
                <w:color w:val="auto"/>
              </w:rPr>
            </w:pPr>
          </w:p>
        </w:tc>
        <w:tc>
          <w:tcPr>
            <w:tcW w:w="385" w:type="dxa"/>
          </w:tcPr>
          <w:p w14:paraId="682B72DF">
            <w:pPr>
              <w:spacing w:line="246" w:lineRule="auto"/>
              <w:rPr>
                <w:color w:val="auto"/>
              </w:rPr>
            </w:pPr>
          </w:p>
          <w:p w14:paraId="157131E8">
            <w:pPr>
              <w:spacing w:before="40"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7422A830">
            <w:pPr>
              <w:rPr>
                <w:color w:val="auto"/>
              </w:rPr>
            </w:pPr>
          </w:p>
        </w:tc>
        <w:tc>
          <w:tcPr>
            <w:tcW w:w="406" w:type="dxa"/>
          </w:tcPr>
          <w:p w14:paraId="73E34BD7">
            <w:pPr>
              <w:rPr>
                <w:color w:val="auto"/>
              </w:rPr>
            </w:pPr>
          </w:p>
        </w:tc>
      </w:tr>
      <w:tr w14:paraId="2D49B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26C804E1">
            <w:pPr>
              <w:spacing w:before="52" w:line="232" w:lineRule="auto"/>
              <w:ind w:left="501"/>
              <w:rPr>
                <w:rFonts w:ascii="Times New Roman" w:hAnsi="Times New Roman" w:eastAsia="Times New Roman" w:cs="Times New Roman"/>
                <w:color w:val="auto"/>
                <w:sz w:val="14"/>
                <w:szCs w:val="14"/>
              </w:rPr>
            </w:pPr>
            <w:r>
              <w:rPr>
                <w:rFonts w:ascii="宋体" w:hAnsi="宋体" w:eastAsia="宋体" w:cs="宋体"/>
                <w:color w:val="auto"/>
                <w:spacing w:val="4"/>
                <w:sz w:val="14"/>
                <w:szCs w:val="14"/>
              </w:rPr>
              <w:t>大</w:t>
            </w:r>
            <w:r>
              <w:rPr>
                <w:rFonts w:ascii="宋体" w:hAnsi="宋体" w:eastAsia="宋体" w:cs="宋体"/>
                <w:color w:val="auto"/>
                <w:spacing w:val="3"/>
                <w:sz w:val="14"/>
                <w:szCs w:val="14"/>
              </w:rPr>
              <w:t>学</w:t>
            </w:r>
            <w:r>
              <w:rPr>
                <w:rFonts w:ascii="宋体" w:hAnsi="宋体" w:eastAsia="宋体" w:cs="宋体"/>
                <w:color w:val="auto"/>
                <w:spacing w:val="2"/>
                <w:sz w:val="14"/>
                <w:szCs w:val="14"/>
              </w:rPr>
              <w:t xml:space="preserve">英语 </w:t>
            </w:r>
            <w:r>
              <w:rPr>
                <w:rFonts w:ascii="Times New Roman" w:hAnsi="Times New Roman" w:eastAsia="Times New Roman" w:cs="Times New Roman"/>
                <w:color w:val="auto"/>
                <w:spacing w:val="2"/>
                <w:sz w:val="14"/>
                <w:szCs w:val="14"/>
              </w:rPr>
              <w:t>1</w:t>
            </w:r>
          </w:p>
        </w:tc>
        <w:tc>
          <w:tcPr>
            <w:tcW w:w="384" w:type="dxa"/>
          </w:tcPr>
          <w:p w14:paraId="018CFB76">
            <w:pPr>
              <w:rPr>
                <w:color w:val="auto"/>
              </w:rPr>
            </w:pPr>
          </w:p>
        </w:tc>
        <w:tc>
          <w:tcPr>
            <w:tcW w:w="384" w:type="dxa"/>
          </w:tcPr>
          <w:p w14:paraId="3732D95E">
            <w:pPr>
              <w:rPr>
                <w:color w:val="auto"/>
              </w:rPr>
            </w:pPr>
          </w:p>
        </w:tc>
        <w:tc>
          <w:tcPr>
            <w:tcW w:w="384" w:type="dxa"/>
          </w:tcPr>
          <w:p w14:paraId="09F5BAB3">
            <w:pPr>
              <w:spacing w:before="83"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4E3A72DA">
            <w:pPr>
              <w:rPr>
                <w:color w:val="auto"/>
              </w:rPr>
            </w:pPr>
          </w:p>
        </w:tc>
        <w:tc>
          <w:tcPr>
            <w:tcW w:w="385" w:type="dxa"/>
          </w:tcPr>
          <w:p w14:paraId="129DC68C">
            <w:pPr>
              <w:rPr>
                <w:color w:val="auto"/>
              </w:rPr>
            </w:pPr>
          </w:p>
        </w:tc>
        <w:tc>
          <w:tcPr>
            <w:tcW w:w="385" w:type="dxa"/>
          </w:tcPr>
          <w:p w14:paraId="515C1954">
            <w:pPr>
              <w:rPr>
                <w:color w:val="auto"/>
              </w:rPr>
            </w:pPr>
          </w:p>
        </w:tc>
        <w:tc>
          <w:tcPr>
            <w:tcW w:w="385" w:type="dxa"/>
          </w:tcPr>
          <w:p w14:paraId="3846CA84">
            <w:pPr>
              <w:rPr>
                <w:color w:val="auto"/>
              </w:rPr>
            </w:pPr>
          </w:p>
        </w:tc>
        <w:tc>
          <w:tcPr>
            <w:tcW w:w="385" w:type="dxa"/>
          </w:tcPr>
          <w:p w14:paraId="7942679F">
            <w:pPr>
              <w:rPr>
                <w:color w:val="auto"/>
              </w:rPr>
            </w:pPr>
          </w:p>
        </w:tc>
        <w:tc>
          <w:tcPr>
            <w:tcW w:w="385" w:type="dxa"/>
          </w:tcPr>
          <w:p w14:paraId="1AF5883D">
            <w:pPr>
              <w:spacing w:before="83"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7D65D245">
            <w:pPr>
              <w:rPr>
                <w:color w:val="auto"/>
              </w:rPr>
            </w:pPr>
          </w:p>
        </w:tc>
        <w:tc>
          <w:tcPr>
            <w:tcW w:w="385" w:type="dxa"/>
          </w:tcPr>
          <w:p w14:paraId="38D14795">
            <w:pPr>
              <w:rPr>
                <w:color w:val="auto"/>
              </w:rPr>
            </w:pPr>
          </w:p>
        </w:tc>
        <w:tc>
          <w:tcPr>
            <w:tcW w:w="385" w:type="dxa"/>
          </w:tcPr>
          <w:p w14:paraId="26C3A579">
            <w:pPr>
              <w:rPr>
                <w:color w:val="auto"/>
              </w:rPr>
            </w:pPr>
          </w:p>
        </w:tc>
        <w:tc>
          <w:tcPr>
            <w:tcW w:w="385" w:type="dxa"/>
          </w:tcPr>
          <w:p w14:paraId="62FCC749">
            <w:pPr>
              <w:rPr>
                <w:color w:val="auto"/>
              </w:rPr>
            </w:pPr>
          </w:p>
        </w:tc>
        <w:tc>
          <w:tcPr>
            <w:tcW w:w="385" w:type="dxa"/>
          </w:tcPr>
          <w:p w14:paraId="505B97DB">
            <w:pPr>
              <w:rPr>
                <w:color w:val="auto"/>
              </w:rPr>
            </w:pPr>
          </w:p>
        </w:tc>
        <w:tc>
          <w:tcPr>
            <w:tcW w:w="385" w:type="dxa"/>
          </w:tcPr>
          <w:p w14:paraId="2EB2157F">
            <w:pPr>
              <w:rPr>
                <w:color w:val="auto"/>
              </w:rPr>
            </w:pPr>
          </w:p>
        </w:tc>
        <w:tc>
          <w:tcPr>
            <w:tcW w:w="385" w:type="dxa"/>
          </w:tcPr>
          <w:p w14:paraId="4BA240A3">
            <w:pPr>
              <w:rPr>
                <w:color w:val="auto"/>
              </w:rPr>
            </w:pPr>
          </w:p>
        </w:tc>
        <w:tc>
          <w:tcPr>
            <w:tcW w:w="385" w:type="dxa"/>
          </w:tcPr>
          <w:p w14:paraId="35450BA4">
            <w:pPr>
              <w:rPr>
                <w:color w:val="auto"/>
              </w:rPr>
            </w:pPr>
          </w:p>
        </w:tc>
        <w:tc>
          <w:tcPr>
            <w:tcW w:w="385" w:type="dxa"/>
          </w:tcPr>
          <w:p w14:paraId="1F90843E">
            <w:pPr>
              <w:rPr>
                <w:color w:val="auto"/>
              </w:rPr>
            </w:pPr>
          </w:p>
        </w:tc>
        <w:tc>
          <w:tcPr>
            <w:tcW w:w="385" w:type="dxa"/>
          </w:tcPr>
          <w:p w14:paraId="6F7C0F91">
            <w:pPr>
              <w:rPr>
                <w:color w:val="auto"/>
              </w:rPr>
            </w:pPr>
          </w:p>
        </w:tc>
        <w:tc>
          <w:tcPr>
            <w:tcW w:w="385" w:type="dxa"/>
          </w:tcPr>
          <w:p w14:paraId="2CA4ADD3">
            <w:pPr>
              <w:rPr>
                <w:color w:val="auto"/>
              </w:rPr>
            </w:pPr>
          </w:p>
        </w:tc>
        <w:tc>
          <w:tcPr>
            <w:tcW w:w="385" w:type="dxa"/>
          </w:tcPr>
          <w:p w14:paraId="6F44FD03">
            <w:pPr>
              <w:rPr>
                <w:color w:val="auto"/>
              </w:rPr>
            </w:pPr>
          </w:p>
        </w:tc>
        <w:tc>
          <w:tcPr>
            <w:tcW w:w="406" w:type="dxa"/>
          </w:tcPr>
          <w:p w14:paraId="57228CA7">
            <w:pPr>
              <w:spacing w:before="83" w:line="194" w:lineRule="auto"/>
              <w:ind w:left="15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r>
      <w:tr w14:paraId="058CC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78DA2A99">
            <w:pPr>
              <w:spacing w:before="52" w:line="232" w:lineRule="auto"/>
              <w:ind w:left="501"/>
              <w:rPr>
                <w:rFonts w:ascii="Times New Roman" w:hAnsi="Times New Roman" w:eastAsia="Times New Roman" w:cs="Times New Roman"/>
                <w:color w:val="auto"/>
                <w:sz w:val="14"/>
                <w:szCs w:val="14"/>
              </w:rPr>
            </w:pPr>
            <w:r>
              <w:rPr>
                <w:rFonts w:ascii="宋体" w:hAnsi="宋体" w:eastAsia="宋体" w:cs="宋体"/>
                <w:color w:val="auto"/>
                <w:spacing w:val="1"/>
                <w:sz w:val="14"/>
                <w:szCs w:val="14"/>
              </w:rPr>
              <w:t>大学</w:t>
            </w:r>
            <w:r>
              <w:rPr>
                <w:rFonts w:ascii="宋体" w:hAnsi="宋体" w:eastAsia="宋体" w:cs="宋体"/>
                <w:color w:val="auto"/>
                <w:sz w:val="14"/>
                <w:szCs w:val="14"/>
              </w:rPr>
              <w:t xml:space="preserve">英语 </w:t>
            </w:r>
            <w:r>
              <w:rPr>
                <w:rFonts w:ascii="Times New Roman" w:hAnsi="Times New Roman" w:eastAsia="Times New Roman" w:cs="Times New Roman"/>
                <w:color w:val="auto"/>
                <w:sz w:val="14"/>
                <w:szCs w:val="14"/>
              </w:rPr>
              <w:t>2</w:t>
            </w:r>
          </w:p>
        </w:tc>
        <w:tc>
          <w:tcPr>
            <w:tcW w:w="384" w:type="dxa"/>
          </w:tcPr>
          <w:p w14:paraId="6B7FFD01">
            <w:pPr>
              <w:rPr>
                <w:color w:val="auto"/>
              </w:rPr>
            </w:pPr>
          </w:p>
        </w:tc>
        <w:tc>
          <w:tcPr>
            <w:tcW w:w="384" w:type="dxa"/>
          </w:tcPr>
          <w:p w14:paraId="19B7D0C6">
            <w:pPr>
              <w:rPr>
                <w:color w:val="auto"/>
              </w:rPr>
            </w:pPr>
          </w:p>
        </w:tc>
        <w:tc>
          <w:tcPr>
            <w:tcW w:w="384" w:type="dxa"/>
          </w:tcPr>
          <w:p w14:paraId="5451B2FB">
            <w:pPr>
              <w:spacing w:before="83"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0E9268DB">
            <w:pPr>
              <w:rPr>
                <w:color w:val="auto"/>
              </w:rPr>
            </w:pPr>
          </w:p>
        </w:tc>
        <w:tc>
          <w:tcPr>
            <w:tcW w:w="385" w:type="dxa"/>
          </w:tcPr>
          <w:p w14:paraId="2484C442">
            <w:pPr>
              <w:rPr>
                <w:color w:val="auto"/>
              </w:rPr>
            </w:pPr>
          </w:p>
        </w:tc>
        <w:tc>
          <w:tcPr>
            <w:tcW w:w="385" w:type="dxa"/>
          </w:tcPr>
          <w:p w14:paraId="3DBC706A">
            <w:pPr>
              <w:rPr>
                <w:color w:val="auto"/>
              </w:rPr>
            </w:pPr>
          </w:p>
        </w:tc>
        <w:tc>
          <w:tcPr>
            <w:tcW w:w="385" w:type="dxa"/>
          </w:tcPr>
          <w:p w14:paraId="3CFB7CFB">
            <w:pPr>
              <w:rPr>
                <w:color w:val="auto"/>
              </w:rPr>
            </w:pPr>
          </w:p>
        </w:tc>
        <w:tc>
          <w:tcPr>
            <w:tcW w:w="385" w:type="dxa"/>
          </w:tcPr>
          <w:p w14:paraId="5481E720">
            <w:pPr>
              <w:rPr>
                <w:color w:val="auto"/>
              </w:rPr>
            </w:pPr>
          </w:p>
        </w:tc>
        <w:tc>
          <w:tcPr>
            <w:tcW w:w="385" w:type="dxa"/>
          </w:tcPr>
          <w:p w14:paraId="1511A651">
            <w:pPr>
              <w:spacing w:before="83"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5F501306">
            <w:pPr>
              <w:rPr>
                <w:color w:val="auto"/>
              </w:rPr>
            </w:pPr>
          </w:p>
        </w:tc>
        <w:tc>
          <w:tcPr>
            <w:tcW w:w="385" w:type="dxa"/>
          </w:tcPr>
          <w:p w14:paraId="255108ED">
            <w:pPr>
              <w:rPr>
                <w:color w:val="auto"/>
              </w:rPr>
            </w:pPr>
          </w:p>
        </w:tc>
        <w:tc>
          <w:tcPr>
            <w:tcW w:w="385" w:type="dxa"/>
          </w:tcPr>
          <w:p w14:paraId="5BA73905">
            <w:pPr>
              <w:rPr>
                <w:color w:val="auto"/>
              </w:rPr>
            </w:pPr>
          </w:p>
        </w:tc>
        <w:tc>
          <w:tcPr>
            <w:tcW w:w="385" w:type="dxa"/>
          </w:tcPr>
          <w:p w14:paraId="4F33AAB8">
            <w:pPr>
              <w:rPr>
                <w:color w:val="auto"/>
              </w:rPr>
            </w:pPr>
          </w:p>
        </w:tc>
        <w:tc>
          <w:tcPr>
            <w:tcW w:w="385" w:type="dxa"/>
          </w:tcPr>
          <w:p w14:paraId="23AF44C3">
            <w:pPr>
              <w:rPr>
                <w:color w:val="auto"/>
              </w:rPr>
            </w:pPr>
          </w:p>
        </w:tc>
        <w:tc>
          <w:tcPr>
            <w:tcW w:w="385" w:type="dxa"/>
          </w:tcPr>
          <w:p w14:paraId="182CA1A8">
            <w:pPr>
              <w:rPr>
                <w:color w:val="auto"/>
              </w:rPr>
            </w:pPr>
          </w:p>
        </w:tc>
        <w:tc>
          <w:tcPr>
            <w:tcW w:w="385" w:type="dxa"/>
          </w:tcPr>
          <w:p w14:paraId="0B963508">
            <w:pPr>
              <w:rPr>
                <w:color w:val="auto"/>
              </w:rPr>
            </w:pPr>
          </w:p>
        </w:tc>
        <w:tc>
          <w:tcPr>
            <w:tcW w:w="385" w:type="dxa"/>
          </w:tcPr>
          <w:p w14:paraId="272292B8">
            <w:pPr>
              <w:rPr>
                <w:color w:val="auto"/>
              </w:rPr>
            </w:pPr>
          </w:p>
        </w:tc>
        <w:tc>
          <w:tcPr>
            <w:tcW w:w="385" w:type="dxa"/>
          </w:tcPr>
          <w:p w14:paraId="66F6B493">
            <w:pPr>
              <w:rPr>
                <w:color w:val="auto"/>
              </w:rPr>
            </w:pPr>
          </w:p>
        </w:tc>
        <w:tc>
          <w:tcPr>
            <w:tcW w:w="385" w:type="dxa"/>
          </w:tcPr>
          <w:p w14:paraId="584A1D87">
            <w:pPr>
              <w:rPr>
                <w:color w:val="auto"/>
              </w:rPr>
            </w:pPr>
          </w:p>
        </w:tc>
        <w:tc>
          <w:tcPr>
            <w:tcW w:w="385" w:type="dxa"/>
          </w:tcPr>
          <w:p w14:paraId="2134B09F">
            <w:pPr>
              <w:rPr>
                <w:color w:val="auto"/>
              </w:rPr>
            </w:pPr>
          </w:p>
        </w:tc>
        <w:tc>
          <w:tcPr>
            <w:tcW w:w="385" w:type="dxa"/>
          </w:tcPr>
          <w:p w14:paraId="2B6F0EA9">
            <w:pPr>
              <w:rPr>
                <w:color w:val="auto"/>
              </w:rPr>
            </w:pPr>
          </w:p>
        </w:tc>
        <w:tc>
          <w:tcPr>
            <w:tcW w:w="406" w:type="dxa"/>
          </w:tcPr>
          <w:p w14:paraId="4310D4DC">
            <w:pPr>
              <w:spacing w:before="83" w:line="194" w:lineRule="auto"/>
              <w:ind w:left="15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r>
      <w:tr w14:paraId="20476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0AA4E076">
            <w:pPr>
              <w:spacing w:before="52" w:line="230" w:lineRule="auto"/>
              <w:ind w:left="331"/>
              <w:rPr>
                <w:rFonts w:ascii="宋体" w:hAnsi="宋体" w:eastAsia="宋体" w:cs="宋体"/>
                <w:color w:val="auto"/>
                <w:sz w:val="14"/>
                <w:szCs w:val="14"/>
              </w:rPr>
            </w:pPr>
            <w:r>
              <w:rPr>
                <w:rFonts w:ascii="宋体" w:hAnsi="宋体" w:eastAsia="宋体" w:cs="宋体"/>
                <w:color w:val="auto"/>
                <w:spacing w:val="13"/>
                <w:sz w:val="14"/>
                <w:szCs w:val="14"/>
              </w:rPr>
              <w:t>大</w:t>
            </w:r>
            <w:r>
              <w:rPr>
                <w:rFonts w:ascii="宋体" w:hAnsi="宋体" w:eastAsia="宋体" w:cs="宋体"/>
                <w:color w:val="auto"/>
                <w:spacing w:val="8"/>
                <w:sz w:val="14"/>
                <w:szCs w:val="14"/>
              </w:rPr>
              <w:t>学计算机基础</w:t>
            </w:r>
          </w:p>
        </w:tc>
        <w:tc>
          <w:tcPr>
            <w:tcW w:w="384" w:type="dxa"/>
          </w:tcPr>
          <w:p w14:paraId="4EAD45EA">
            <w:pPr>
              <w:rPr>
                <w:color w:val="auto"/>
              </w:rPr>
            </w:pPr>
          </w:p>
        </w:tc>
        <w:tc>
          <w:tcPr>
            <w:tcW w:w="384" w:type="dxa"/>
          </w:tcPr>
          <w:p w14:paraId="777A6811">
            <w:pPr>
              <w:rPr>
                <w:color w:val="auto"/>
              </w:rPr>
            </w:pPr>
          </w:p>
        </w:tc>
        <w:tc>
          <w:tcPr>
            <w:tcW w:w="384" w:type="dxa"/>
          </w:tcPr>
          <w:p w14:paraId="27EB54F3">
            <w:pPr>
              <w:spacing w:before="82" w:line="194" w:lineRule="auto"/>
              <w:ind w:left="13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0ADB245A">
            <w:pPr>
              <w:rPr>
                <w:color w:val="auto"/>
              </w:rPr>
            </w:pPr>
          </w:p>
        </w:tc>
        <w:tc>
          <w:tcPr>
            <w:tcW w:w="385" w:type="dxa"/>
          </w:tcPr>
          <w:p w14:paraId="66706591">
            <w:pPr>
              <w:rPr>
                <w:color w:val="auto"/>
              </w:rPr>
            </w:pPr>
          </w:p>
        </w:tc>
        <w:tc>
          <w:tcPr>
            <w:tcW w:w="385" w:type="dxa"/>
          </w:tcPr>
          <w:p w14:paraId="7D1E26F3">
            <w:pPr>
              <w:rPr>
                <w:color w:val="auto"/>
              </w:rPr>
            </w:pPr>
          </w:p>
        </w:tc>
        <w:tc>
          <w:tcPr>
            <w:tcW w:w="385" w:type="dxa"/>
          </w:tcPr>
          <w:p w14:paraId="56BFE20F">
            <w:pPr>
              <w:rPr>
                <w:color w:val="auto"/>
              </w:rPr>
            </w:pPr>
          </w:p>
        </w:tc>
        <w:tc>
          <w:tcPr>
            <w:tcW w:w="385" w:type="dxa"/>
          </w:tcPr>
          <w:p w14:paraId="21B7A1F1">
            <w:pPr>
              <w:rPr>
                <w:color w:val="auto"/>
              </w:rPr>
            </w:pPr>
          </w:p>
        </w:tc>
        <w:tc>
          <w:tcPr>
            <w:tcW w:w="385" w:type="dxa"/>
          </w:tcPr>
          <w:p w14:paraId="3F176348">
            <w:pPr>
              <w:spacing w:before="82"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0B450706">
            <w:pPr>
              <w:rPr>
                <w:color w:val="auto"/>
              </w:rPr>
            </w:pPr>
          </w:p>
        </w:tc>
        <w:tc>
          <w:tcPr>
            <w:tcW w:w="385" w:type="dxa"/>
          </w:tcPr>
          <w:p w14:paraId="6F3B4D0F">
            <w:pPr>
              <w:rPr>
                <w:color w:val="auto"/>
              </w:rPr>
            </w:pPr>
          </w:p>
        </w:tc>
        <w:tc>
          <w:tcPr>
            <w:tcW w:w="385" w:type="dxa"/>
          </w:tcPr>
          <w:p w14:paraId="6B262B17">
            <w:pPr>
              <w:rPr>
                <w:color w:val="auto"/>
              </w:rPr>
            </w:pPr>
          </w:p>
        </w:tc>
        <w:tc>
          <w:tcPr>
            <w:tcW w:w="385" w:type="dxa"/>
          </w:tcPr>
          <w:p w14:paraId="3C8D729D">
            <w:pPr>
              <w:rPr>
                <w:color w:val="auto"/>
              </w:rPr>
            </w:pPr>
          </w:p>
        </w:tc>
        <w:tc>
          <w:tcPr>
            <w:tcW w:w="385" w:type="dxa"/>
          </w:tcPr>
          <w:p w14:paraId="7561DBFF">
            <w:pPr>
              <w:rPr>
                <w:color w:val="auto"/>
              </w:rPr>
            </w:pPr>
          </w:p>
        </w:tc>
        <w:tc>
          <w:tcPr>
            <w:tcW w:w="385" w:type="dxa"/>
          </w:tcPr>
          <w:p w14:paraId="491598F2">
            <w:pPr>
              <w:rPr>
                <w:color w:val="auto"/>
              </w:rPr>
            </w:pPr>
          </w:p>
        </w:tc>
        <w:tc>
          <w:tcPr>
            <w:tcW w:w="385" w:type="dxa"/>
          </w:tcPr>
          <w:p w14:paraId="52EC1EA1">
            <w:pPr>
              <w:rPr>
                <w:color w:val="auto"/>
              </w:rPr>
            </w:pPr>
          </w:p>
        </w:tc>
        <w:tc>
          <w:tcPr>
            <w:tcW w:w="385" w:type="dxa"/>
          </w:tcPr>
          <w:p w14:paraId="5B55B124">
            <w:pPr>
              <w:rPr>
                <w:color w:val="auto"/>
              </w:rPr>
            </w:pPr>
          </w:p>
        </w:tc>
        <w:tc>
          <w:tcPr>
            <w:tcW w:w="385" w:type="dxa"/>
          </w:tcPr>
          <w:p w14:paraId="1AF01796">
            <w:pPr>
              <w:rPr>
                <w:color w:val="auto"/>
              </w:rPr>
            </w:pPr>
          </w:p>
        </w:tc>
        <w:tc>
          <w:tcPr>
            <w:tcW w:w="385" w:type="dxa"/>
          </w:tcPr>
          <w:p w14:paraId="7C3AA7DC">
            <w:pPr>
              <w:rPr>
                <w:color w:val="auto"/>
              </w:rPr>
            </w:pPr>
          </w:p>
        </w:tc>
        <w:tc>
          <w:tcPr>
            <w:tcW w:w="385" w:type="dxa"/>
          </w:tcPr>
          <w:p w14:paraId="2E0291F7">
            <w:pPr>
              <w:spacing w:before="82" w:line="194" w:lineRule="auto"/>
              <w:ind w:left="14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794ED3DF">
            <w:pPr>
              <w:rPr>
                <w:color w:val="auto"/>
              </w:rPr>
            </w:pPr>
          </w:p>
        </w:tc>
        <w:tc>
          <w:tcPr>
            <w:tcW w:w="406" w:type="dxa"/>
          </w:tcPr>
          <w:p w14:paraId="13E6630B">
            <w:pPr>
              <w:rPr>
                <w:color w:val="auto"/>
              </w:rPr>
            </w:pPr>
          </w:p>
        </w:tc>
      </w:tr>
      <w:tr w14:paraId="61311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63C0C434">
            <w:pPr>
              <w:spacing w:before="52" w:line="232" w:lineRule="auto"/>
              <w:ind w:left="182"/>
              <w:rPr>
                <w:rFonts w:ascii="宋体" w:hAnsi="宋体" w:eastAsia="宋体" w:cs="宋体"/>
                <w:color w:val="auto"/>
                <w:sz w:val="14"/>
                <w:szCs w:val="14"/>
              </w:rPr>
            </w:pPr>
            <w:r>
              <w:rPr>
                <w:rFonts w:ascii="宋体" w:hAnsi="宋体" w:eastAsia="宋体" w:cs="宋体"/>
                <w:color w:val="auto"/>
                <w:spacing w:val="9"/>
                <w:sz w:val="14"/>
                <w:szCs w:val="14"/>
              </w:rPr>
              <w:t>大学生职业生涯规划</w:t>
            </w:r>
          </w:p>
        </w:tc>
        <w:tc>
          <w:tcPr>
            <w:tcW w:w="384" w:type="dxa"/>
          </w:tcPr>
          <w:p w14:paraId="1123D6CC">
            <w:pPr>
              <w:rPr>
                <w:color w:val="auto"/>
              </w:rPr>
            </w:pPr>
          </w:p>
        </w:tc>
        <w:tc>
          <w:tcPr>
            <w:tcW w:w="384" w:type="dxa"/>
          </w:tcPr>
          <w:p w14:paraId="61B2D018">
            <w:pPr>
              <w:spacing w:before="82" w:line="194" w:lineRule="auto"/>
              <w:ind w:left="14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4" w:type="dxa"/>
          </w:tcPr>
          <w:p w14:paraId="722526E5">
            <w:pPr>
              <w:spacing w:before="82"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46923712">
            <w:pPr>
              <w:rPr>
                <w:color w:val="auto"/>
              </w:rPr>
            </w:pPr>
          </w:p>
        </w:tc>
        <w:tc>
          <w:tcPr>
            <w:tcW w:w="385" w:type="dxa"/>
          </w:tcPr>
          <w:p w14:paraId="08139E0F">
            <w:pPr>
              <w:spacing w:before="82"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7D6400B5">
            <w:pPr>
              <w:rPr>
                <w:color w:val="auto"/>
              </w:rPr>
            </w:pPr>
          </w:p>
        </w:tc>
        <w:tc>
          <w:tcPr>
            <w:tcW w:w="385" w:type="dxa"/>
          </w:tcPr>
          <w:p w14:paraId="754208C3">
            <w:pPr>
              <w:rPr>
                <w:color w:val="auto"/>
              </w:rPr>
            </w:pPr>
          </w:p>
        </w:tc>
        <w:tc>
          <w:tcPr>
            <w:tcW w:w="385" w:type="dxa"/>
          </w:tcPr>
          <w:p w14:paraId="1450BF63">
            <w:pPr>
              <w:rPr>
                <w:color w:val="auto"/>
              </w:rPr>
            </w:pPr>
          </w:p>
        </w:tc>
        <w:tc>
          <w:tcPr>
            <w:tcW w:w="385" w:type="dxa"/>
          </w:tcPr>
          <w:p w14:paraId="1A58806C">
            <w:pPr>
              <w:rPr>
                <w:color w:val="auto"/>
              </w:rPr>
            </w:pPr>
          </w:p>
        </w:tc>
        <w:tc>
          <w:tcPr>
            <w:tcW w:w="385" w:type="dxa"/>
          </w:tcPr>
          <w:p w14:paraId="695243D1">
            <w:pPr>
              <w:rPr>
                <w:color w:val="auto"/>
              </w:rPr>
            </w:pPr>
          </w:p>
        </w:tc>
        <w:tc>
          <w:tcPr>
            <w:tcW w:w="385" w:type="dxa"/>
          </w:tcPr>
          <w:p w14:paraId="046ED048">
            <w:pPr>
              <w:rPr>
                <w:color w:val="auto"/>
              </w:rPr>
            </w:pPr>
          </w:p>
        </w:tc>
        <w:tc>
          <w:tcPr>
            <w:tcW w:w="385" w:type="dxa"/>
          </w:tcPr>
          <w:p w14:paraId="1355935B">
            <w:pPr>
              <w:rPr>
                <w:color w:val="auto"/>
              </w:rPr>
            </w:pPr>
          </w:p>
        </w:tc>
        <w:tc>
          <w:tcPr>
            <w:tcW w:w="385" w:type="dxa"/>
          </w:tcPr>
          <w:p w14:paraId="766DD8F9">
            <w:pPr>
              <w:rPr>
                <w:color w:val="auto"/>
              </w:rPr>
            </w:pPr>
          </w:p>
        </w:tc>
        <w:tc>
          <w:tcPr>
            <w:tcW w:w="385" w:type="dxa"/>
          </w:tcPr>
          <w:p w14:paraId="5A20DA58">
            <w:pPr>
              <w:rPr>
                <w:color w:val="auto"/>
              </w:rPr>
            </w:pPr>
          </w:p>
        </w:tc>
        <w:tc>
          <w:tcPr>
            <w:tcW w:w="385" w:type="dxa"/>
          </w:tcPr>
          <w:p w14:paraId="1E755041">
            <w:pPr>
              <w:rPr>
                <w:color w:val="auto"/>
              </w:rPr>
            </w:pPr>
          </w:p>
        </w:tc>
        <w:tc>
          <w:tcPr>
            <w:tcW w:w="385" w:type="dxa"/>
          </w:tcPr>
          <w:p w14:paraId="20D49B71">
            <w:pPr>
              <w:rPr>
                <w:color w:val="auto"/>
              </w:rPr>
            </w:pPr>
          </w:p>
        </w:tc>
        <w:tc>
          <w:tcPr>
            <w:tcW w:w="385" w:type="dxa"/>
          </w:tcPr>
          <w:p w14:paraId="73677427">
            <w:pPr>
              <w:rPr>
                <w:color w:val="auto"/>
              </w:rPr>
            </w:pPr>
          </w:p>
        </w:tc>
        <w:tc>
          <w:tcPr>
            <w:tcW w:w="385" w:type="dxa"/>
          </w:tcPr>
          <w:p w14:paraId="2D379C89">
            <w:pPr>
              <w:rPr>
                <w:color w:val="auto"/>
              </w:rPr>
            </w:pPr>
          </w:p>
        </w:tc>
        <w:tc>
          <w:tcPr>
            <w:tcW w:w="385" w:type="dxa"/>
          </w:tcPr>
          <w:p w14:paraId="3561182E">
            <w:pPr>
              <w:rPr>
                <w:color w:val="auto"/>
              </w:rPr>
            </w:pPr>
          </w:p>
        </w:tc>
        <w:tc>
          <w:tcPr>
            <w:tcW w:w="385" w:type="dxa"/>
          </w:tcPr>
          <w:p w14:paraId="4E631D3A">
            <w:pPr>
              <w:spacing w:before="82"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57B93AA8">
            <w:pPr>
              <w:spacing w:before="82"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406" w:type="dxa"/>
          </w:tcPr>
          <w:p w14:paraId="661675C7">
            <w:pPr>
              <w:rPr>
                <w:color w:val="auto"/>
              </w:rPr>
            </w:pPr>
          </w:p>
        </w:tc>
      </w:tr>
      <w:tr w14:paraId="01C6F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47CFAD60">
            <w:pPr>
              <w:spacing w:before="51" w:line="233" w:lineRule="auto"/>
              <w:ind w:left="555"/>
              <w:rPr>
                <w:rFonts w:ascii="宋体" w:hAnsi="宋体" w:eastAsia="宋体" w:cs="宋体"/>
                <w:color w:val="auto"/>
                <w:sz w:val="14"/>
                <w:szCs w:val="14"/>
              </w:rPr>
            </w:pPr>
            <w:r>
              <w:rPr>
                <w:rFonts w:ascii="宋体" w:hAnsi="宋体" w:eastAsia="宋体" w:cs="宋体"/>
                <w:color w:val="auto"/>
                <w:spacing w:val="8"/>
                <w:sz w:val="14"/>
                <w:szCs w:val="14"/>
              </w:rPr>
              <w:t>创业指</w:t>
            </w:r>
            <w:r>
              <w:rPr>
                <w:rFonts w:ascii="宋体" w:hAnsi="宋体" w:eastAsia="宋体" w:cs="宋体"/>
                <w:color w:val="auto"/>
                <w:spacing w:val="7"/>
                <w:sz w:val="14"/>
                <w:szCs w:val="14"/>
              </w:rPr>
              <w:t>导</w:t>
            </w:r>
          </w:p>
        </w:tc>
        <w:tc>
          <w:tcPr>
            <w:tcW w:w="384" w:type="dxa"/>
          </w:tcPr>
          <w:p w14:paraId="137DA52F">
            <w:pPr>
              <w:spacing w:before="82" w:line="194" w:lineRule="auto"/>
              <w:ind w:left="12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5F718081">
            <w:pPr>
              <w:rPr>
                <w:color w:val="auto"/>
              </w:rPr>
            </w:pPr>
          </w:p>
        </w:tc>
        <w:tc>
          <w:tcPr>
            <w:tcW w:w="384" w:type="dxa"/>
          </w:tcPr>
          <w:p w14:paraId="2DFBE220">
            <w:pPr>
              <w:rPr>
                <w:color w:val="auto"/>
              </w:rPr>
            </w:pPr>
          </w:p>
        </w:tc>
        <w:tc>
          <w:tcPr>
            <w:tcW w:w="384" w:type="dxa"/>
          </w:tcPr>
          <w:p w14:paraId="2051897C">
            <w:pPr>
              <w:rPr>
                <w:color w:val="auto"/>
              </w:rPr>
            </w:pPr>
          </w:p>
        </w:tc>
        <w:tc>
          <w:tcPr>
            <w:tcW w:w="385" w:type="dxa"/>
          </w:tcPr>
          <w:p w14:paraId="2FAD4427">
            <w:pPr>
              <w:spacing w:before="82"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7CEDEF28">
            <w:pPr>
              <w:rPr>
                <w:color w:val="auto"/>
              </w:rPr>
            </w:pPr>
          </w:p>
        </w:tc>
        <w:tc>
          <w:tcPr>
            <w:tcW w:w="385" w:type="dxa"/>
          </w:tcPr>
          <w:p w14:paraId="4CEC5452">
            <w:pPr>
              <w:rPr>
                <w:color w:val="auto"/>
              </w:rPr>
            </w:pPr>
          </w:p>
        </w:tc>
        <w:tc>
          <w:tcPr>
            <w:tcW w:w="385" w:type="dxa"/>
          </w:tcPr>
          <w:p w14:paraId="6559696E">
            <w:pPr>
              <w:rPr>
                <w:color w:val="auto"/>
              </w:rPr>
            </w:pPr>
          </w:p>
        </w:tc>
        <w:tc>
          <w:tcPr>
            <w:tcW w:w="385" w:type="dxa"/>
          </w:tcPr>
          <w:p w14:paraId="58F5DD86">
            <w:pPr>
              <w:rPr>
                <w:color w:val="auto"/>
              </w:rPr>
            </w:pPr>
          </w:p>
        </w:tc>
        <w:tc>
          <w:tcPr>
            <w:tcW w:w="385" w:type="dxa"/>
          </w:tcPr>
          <w:p w14:paraId="7D3ECA0F">
            <w:pPr>
              <w:rPr>
                <w:color w:val="auto"/>
              </w:rPr>
            </w:pPr>
          </w:p>
        </w:tc>
        <w:tc>
          <w:tcPr>
            <w:tcW w:w="385" w:type="dxa"/>
          </w:tcPr>
          <w:p w14:paraId="73CFA904">
            <w:pPr>
              <w:rPr>
                <w:color w:val="auto"/>
              </w:rPr>
            </w:pPr>
          </w:p>
        </w:tc>
        <w:tc>
          <w:tcPr>
            <w:tcW w:w="385" w:type="dxa"/>
          </w:tcPr>
          <w:p w14:paraId="6B088EAF">
            <w:pPr>
              <w:rPr>
                <w:color w:val="auto"/>
              </w:rPr>
            </w:pPr>
          </w:p>
        </w:tc>
        <w:tc>
          <w:tcPr>
            <w:tcW w:w="385" w:type="dxa"/>
          </w:tcPr>
          <w:p w14:paraId="6E7A64DD">
            <w:pPr>
              <w:rPr>
                <w:color w:val="auto"/>
              </w:rPr>
            </w:pPr>
          </w:p>
        </w:tc>
        <w:tc>
          <w:tcPr>
            <w:tcW w:w="385" w:type="dxa"/>
          </w:tcPr>
          <w:p w14:paraId="60A36F97">
            <w:pPr>
              <w:rPr>
                <w:color w:val="auto"/>
              </w:rPr>
            </w:pPr>
          </w:p>
        </w:tc>
        <w:tc>
          <w:tcPr>
            <w:tcW w:w="385" w:type="dxa"/>
          </w:tcPr>
          <w:p w14:paraId="76434856">
            <w:pPr>
              <w:rPr>
                <w:color w:val="auto"/>
              </w:rPr>
            </w:pPr>
          </w:p>
        </w:tc>
        <w:tc>
          <w:tcPr>
            <w:tcW w:w="385" w:type="dxa"/>
          </w:tcPr>
          <w:p w14:paraId="36990162">
            <w:pPr>
              <w:rPr>
                <w:color w:val="auto"/>
              </w:rPr>
            </w:pPr>
          </w:p>
        </w:tc>
        <w:tc>
          <w:tcPr>
            <w:tcW w:w="385" w:type="dxa"/>
          </w:tcPr>
          <w:p w14:paraId="6AFE6390">
            <w:pPr>
              <w:rPr>
                <w:color w:val="auto"/>
              </w:rPr>
            </w:pPr>
          </w:p>
        </w:tc>
        <w:tc>
          <w:tcPr>
            <w:tcW w:w="385" w:type="dxa"/>
          </w:tcPr>
          <w:p w14:paraId="0FE79BBD">
            <w:pPr>
              <w:rPr>
                <w:color w:val="auto"/>
              </w:rPr>
            </w:pPr>
          </w:p>
        </w:tc>
        <w:tc>
          <w:tcPr>
            <w:tcW w:w="385" w:type="dxa"/>
          </w:tcPr>
          <w:p w14:paraId="5D3B5E5F">
            <w:pPr>
              <w:rPr>
                <w:color w:val="auto"/>
              </w:rPr>
            </w:pPr>
          </w:p>
        </w:tc>
        <w:tc>
          <w:tcPr>
            <w:tcW w:w="385" w:type="dxa"/>
          </w:tcPr>
          <w:p w14:paraId="0A0866D9">
            <w:pPr>
              <w:spacing w:before="82"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302EAE1C">
            <w:pPr>
              <w:spacing w:before="82"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406" w:type="dxa"/>
          </w:tcPr>
          <w:p w14:paraId="32579D15">
            <w:pPr>
              <w:spacing w:before="82" w:line="194" w:lineRule="auto"/>
              <w:ind w:left="15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r>
      <w:tr w14:paraId="7C337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4F69D97A">
            <w:pPr>
              <w:spacing w:before="51" w:line="232" w:lineRule="auto"/>
              <w:ind w:left="556"/>
              <w:rPr>
                <w:rFonts w:ascii="宋体" w:hAnsi="宋体" w:eastAsia="宋体" w:cs="宋体"/>
                <w:color w:val="auto"/>
                <w:sz w:val="14"/>
                <w:szCs w:val="14"/>
              </w:rPr>
            </w:pPr>
            <w:r>
              <w:rPr>
                <w:rFonts w:ascii="宋体" w:hAnsi="宋体" w:eastAsia="宋体" w:cs="宋体"/>
                <w:color w:val="auto"/>
                <w:spacing w:val="9"/>
                <w:sz w:val="14"/>
                <w:szCs w:val="14"/>
              </w:rPr>
              <w:t>就</w:t>
            </w:r>
            <w:r>
              <w:rPr>
                <w:rFonts w:ascii="宋体" w:hAnsi="宋体" w:eastAsia="宋体" w:cs="宋体"/>
                <w:color w:val="auto"/>
                <w:spacing w:val="7"/>
                <w:sz w:val="14"/>
                <w:szCs w:val="14"/>
              </w:rPr>
              <w:t>业指导</w:t>
            </w:r>
          </w:p>
        </w:tc>
        <w:tc>
          <w:tcPr>
            <w:tcW w:w="384" w:type="dxa"/>
          </w:tcPr>
          <w:p w14:paraId="2DAB769B">
            <w:pPr>
              <w:spacing w:before="82" w:line="194" w:lineRule="auto"/>
              <w:ind w:left="123"/>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746F0B22">
            <w:pPr>
              <w:rPr>
                <w:color w:val="auto"/>
              </w:rPr>
            </w:pPr>
          </w:p>
        </w:tc>
        <w:tc>
          <w:tcPr>
            <w:tcW w:w="384" w:type="dxa"/>
          </w:tcPr>
          <w:p w14:paraId="48EB3AB4">
            <w:pPr>
              <w:rPr>
                <w:color w:val="auto"/>
              </w:rPr>
            </w:pPr>
          </w:p>
        </w:tc>
        <w:tc>
          <w:tcPr>
            <w:tcW w:w="384" w:type="dxa"/>
          </w:tcPr>
          <w:p w14:paraId="60C0146A">
            <w:pPr>
              <w:rPr>
                <w:color w:val="auto"/>
              </w:rPr>
            </w:pPr>
          </w:p>
        </w:tc>
        <w:tc>
          <w:tcPr>
            <w:tcW w:w="385" w:type="dxa"/>
          </w:tcPr>
          <w:p w14:paraId="4F5D12B9">
            <w:pPr>
              <w:spacing w:before="82"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4DDCF263">
            <w:pPr>
              <w:rPr>
                <w:color w:val="auto"/>
              </w:rPr>
            </w:pPr>
          </w:p>
        </w:tc>
        <w:tc>
          <w:tcPr>
            <w:tcW w:w="385" w:type="dxa"/>
          </w:tcPr>
          <w:p w14:paraId="1C4FF548">
            <w:pPr>
              <w:rPr>
                <w:color w:val="auto"/>
              </w:rPr>
            </w:pPr>
          </w:p>
        </w:tc>
        <w:tc>
          <w:tcPr>
            <w:tcW w:w="385" w:type="dxa"/>
          </w:tcPr>
          <w:p w14:paraId="5EDA9534">
            <w:pPr>
              <w:rPr>
                <w:color w:val="auto"/>
              </w:rPr>
            </w:pPr>
          </w:p>
        </w:tc>
        <w:tc>
          <w:tcPr>
            <w:tcW w:w="385" w:type="dxa"/>
          </w:tcPr>
          <w:p w14:paraId="538B5CA8">
            <w:pPr>
              <w:rPr>
                <w:color w:val="auto"/>
              </w:rPr>
            </w:pPr>
          </w:p>
        </w:tc>
        <w:tc>
          <w:tcPr>
            <w:tcW w:w="385" w:type="dxa"/>
          </w:tcPr>
          <w:p w14:paraId="444017B1">
            <w:pPr>
              <w:rPr>
                <w:color w:val="auto"/>
              </w:rPr>
            </w:pPr>
          </w:p>
        </w:tc>
        <w:tc>
          <w:tcPr>
            <w:tcW w:w="385" w:type="dxa"/>
          </w:tcPr>
          <w:p w14:paraId="04787065">
            <w:pPr>
              <w:rPr>
                <w:color w:val="auto"/>
              </w:rPr>
            </w:pPr>
          </w:p>
        </w:tc>
        <w:tc>
          <w:tcPr>
            <w:tcW w:w="385" w:type="dxa"/>
          </w:tcPr>
          <w:p w14:paraId="6EDEA0DF">
            <w:pPr>
              <w:rPr>
                <w:color w:val="auto"/>
              </w:rPr>
            </w:pPr>
          </w:p>
        </w:tc>
        <w:tc>
          <w:tcPr>
            <w:tcW w:w="385" w:type="dxa"/>
          </w:tcPr>
          <w:p w14:paraId="362D60BA">
            <w:pPr>
              <w:rPr>
                <w:color w:val="auto"/>
              </w:rPr>
            </w:pPr>
          </w:p>
        </w:tc>
        <w:tc>
          <w:tcPr>
            <w:tcW w:w="385" w:type="dxa"/>
          </w:tcPr>
          <w:p w14:paraId="662D3145">
            <w:pPr>
              <w:rPr>
                <w:color w:val="auto"/>
              </w:rPr>
            </w:pPr>
          </w:p>
        </w:tc>
        <w:tc>
          <w:tcPr>
            <w:tcW w:w="385" w:type="dxa"/>
          </w:tcPr>
          <w:p w14:paraId="433175AF">
            <w:pPr>
              <w:rPr>
                <w:color w:val="auto"/>
              </w:rPr>
            </w:pPr>
          </w:p>
        </w:tc>
        <w:tc>
          <w:tcPr>
            <w:tcW w:w="385" w:type="dxa"/>
          </w:tcPr>
          <w:p w14:paraId="3E0ED481">
            <w:pPr>
              <w:rPr>
                <w:color w:val="auto"/>
              </w:rPr>
            </w:pPr>
          </w:p>
        </w:tc>
        <w:tc>
          <w:tcPr>
            <w:tcW w:w="385" w:type="dxa"/>
          </w:tcPr>
          <w:p w14:paraId="25811F35">
            <w:pPr>
              <w:rPr>
                <w:color w:val="auto"/>
              </w:rPr>
            </w:pPr>
          </w:p>
        </w:tc>
        <w:tc>
          <w:tcPr>
            <w:tcW w:w="385" w:type="dxa"/>
          </w:tcPr>
          <w:p w14:paraId="3D49BA43">
            <w:pPr>
              <w:rPr>
                <w:color w:val="auto"/>
              </w:rPr>
            </w:pPr>
          </w:p>
        </w:tc>
        <w:tc>
          <w:tcPr>
            <w:tcW w:w="385" w:type="dxa"/>
          </w:tcPr>
          <w:p w14:paraId="6D353E38">
            <w:pPr>
              <w:rPr>
                <w:color w:val="auto"/>
              </w:rPr>
            </w:pPr>
          </w:p>
        </w:tc>
        <w:tc>
          <w:tcPr>
            <w:tcW w:w="385" w:type="dxa"/>
          </w:tcPr>
          <w:p w14:paraId="349A8E3A">
            <w:pPr>
              <w:spacing w:before="82"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3F5ACA55">
            <w:pPr>
              <w:spacing w:before="82"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406" w:type="dxa"/>
          </w:tcPr>
          <w:p w14:paraId="06768BBD">
            <w:pPr>
              <w:spacing w:before="82" w:line="194" w:lineRule="auto"/>
              <w:ind w:left="15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r>
      <w:tr w14:paraId="53FE4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541BB19A">
            <w:pPr>
              <w:spacing w:before="51" w:line="231" w:lineRule="auto"/>
              <w:ind w:left="558"/>
              <w:rPr>
                <w:rFonts w:ascii="宋体" w:hAnsi="宋体" w:eastAsia="宋体" w:cs="宋体"/>
                <w:color w:val="auto"/>
                <w:sz w:val="14"/>
                <w:szCs w:val="14"/>
              </w:rPr>
            </w:pPr>
            <w:r>
              <w:rPr>
                <w:rFonts w:ascii="宋体" w:hAnsi="宋体" w:eastAsia="宋体" w:cs="宋体"/>
                <w:color w:val="auto"/>
                <w:spacing w:val="7"/>
                <w:sz w:val="14"/>
                <w:szCs w:val="14"/>
              </w:rPr>
              <w:t>劳动教育</w:t>
            </w:r>
          </w:p>
        </w:tc>
        <w:tc>
          <w:tcPr>
            <w:tcW w:w="384" w:type="dxa"/>
          </w:tcPr>
          <w:p w14:paraId="34197701">
            <w:pPr>
              <w:rPr>
                <w:color w:val="auto"/>
              </w:rPr>
            </w:pPr>
          </w:p>
        </w:tc>
        <w:tc>
          <w:tcPr>
            <w:tcW w:w="384" w:type="dxa"/>
          </w:tcPr>
          <w:p w14:paraId="1826CB42">
            <w:pPr>
              <w:spacing w:before="82" w:line="194" w:lineRule="auto"/>
              <w:ind w:left="14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4" w:type="dxa"/>
          </w:tcPr>
          <w:p w14:paraId="4AC957BD">
            <w:pPr>
              <w:rPr>
                <w:color w:val="auto"/>
              </w:rPr>
            </w:pPr>
          </w:p>
        </w:tc>
        <w:tc>
          <w:tcPr>
            <w:tcW w:w="384" w:type="dxa"/>
          </w:tcPr>
          <w:p w14:paraId="0E26937D">
            <w:pPr>
              <w:spacing w:before="82"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B0B56ED">
            <w:pPr>
              <w:rPr>
                <w:color w:val="auto"/>
              </w:rPr>
            </w:pPr>
          </w:p>
        </w:tc>
        <w:tc>
          <w:tcPr>
            <w:tcW w:w="385" w:type="dxa"/>
          </w:tcPr>
          <w:p w14:paraId="0454A021">
            <w:pPr>
              <w:rPr>
                <w:color w:val="auto"/>
              </w:rPr>
            </w:pPr>
          </w:p>
        </w:tc>
        <w:tc>
          <w:tcPr>
            <w:tcW w:w="385" w:type="dxa"/>
          </w:tcPr>
          <w:p w14:paraId="6B80D0C4">
            <w:pPr>
              <w:rPr>
                <w:color w:val="auto"/>
              </w:rPr>
            </w:pPr>
          </w:p>
        </w:tc>
        <w:tc>
          <w:tcPr>
            <w:tcW w:w="385" w:type="dxa"/>
          </w:tcPr>
          <w:p w14:paraId="1262EF91">
            <w:pPr>
              <w:rPr>
                <w:color w:val="auto"/>
              </w:rPr>
            </w:pPr>
          </w:p>
        </w:tc>
        <w:tc>
          <w:tcPr>
            <w:tcW w:w="385" w:type="dxa"/>
          </w:tcPr>
          <w:p w14:paraId="24C3C79B">
            <w:pPr>
              <w:spacing w:before="82"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5" w:type="dxa"/>
          </w:tcPr>
          <w:p w14:paraId="578AB6FC">
            <w:pPr>
              <w:rPr>
                <w:color w:val="auto"/>
              </w:rPr>
            </w:pPr>
          </w:p>
        </w:tc>
        <w:tc>
          <w:tcPr>
            <w:tcW w:w="385" w:type="dxa"/>
          </w:tcPr>
          <w:p w14:paraId="3046353B">
            <w:pPr>
              <w:rPr>
                <w:color w:val="auto"/>
              </w:rPr>
            </w:pPr>
          </w:p>
        </w:tc>
        <w:tc>
          <w:tcPr>
            <w:tcW w:w="385" w:type="dxa"/>
          </w:tcPr>
          <w:p w14:paraId="5D1F8CCA">
            <w:pPr>
              <w:rPr>
                <w:color w:val="auto"/>
              </w:rPr>
            </w:pPr>
          </w:p>
        </w:tc>
        <w:tc>
          <w:tcPr>
            <w:tcW w:w="385" w:type="dxa"/>
          </w:tcPr>
          <w:p w14:paraId="7DB6B14F">
            <w:pPr>
              <w:rPr>
                <w:color w:val="auto"/>
              </w:rPr>
            </w:pPr>
          </w:p>
        </w:tc>
        <w:tc>
          <w:tcPr>
            <w:tcW w:w="385" w:type="dxa"/>
          </w:tcPr>
          <w:p w14:paraId="449F71DA">
            <w:pPr>
              <w:rPr>
                <w:color w:val="auto"/>
              </w:rPr>
            </w:pPr>
          </w:p>
        </w:tc>
        <w:tc>
          <w:tcPr>
            <w:tcW w:w="385" w:type="dxa"/>
          </w:tcPr>
          <w:p w14:paraId="7CD0DC01">
            <w:pPr>
              <w:rPr>
                <w:color w:val="auto"/>
              </w:rPr>
            </w:pPr>
          </w:p>
        </w:tc>
        <w:tc>
          <w:tcPr>
            <w:tcW w:w="385" w:type="dxa"/>
          </w:tcPr>
          <w:p w14:paraId="63721BA5">
            <w:pPr>
              <w:rPr>
                <w:color w:val="auto"/>
              </w:rPr>
            </w:pPr>
          </w:p>
        </w:tc>
        <w:tc>
          <w:tcPr>
            <w:tcW w:w="385" w:type="dxa"/>
          </w:tcPr>
          <w:p w14:paraId="51363B09">
            <w:pPr>
              <w:rPr>
                <w:color w:val="auto"/>
              </w:rPr>
            </w:pPr>
          </w:p>
        </w:tc>
        <w:tc>
          <w:tcPr>
            <w:tcW w:w="385" w:type="dxa"/>
          </w:tcPr>
          <w:p w14:paraId="2F85AD9D">
            <w:pPr>
              <w:rPr>
                <w:color w:val="auto"/>
              </w:rPr>
            </w:pPr>
          </w:p>
        </w:tc>
        <w:tc>
          <w:tcPr>
            <w:tcW w:w="385" w:type="dxa"/>
          </w:tcPr>
          <w:p w14:paraId="05F39654">
            <w:pPr>
              <w:rPr>
                <w:color w:val="auto"/>
              </w:rPr>
            </w:pPr>
          </w:p>
        </w:tc>
        <w:tc>
          <w:tcPr>
            <w:tcW w:w="385" w:type="dxa"/>
          </w:tcPr>
          <w:p w14:paraId="28C19BFC">
            <w:pPr>
              <w:rPr>
                <w:color w:val="auto"/>
              </w:rPr>
            </w:pPr>
          </w:p>
        </w:tc>
        <w:tc>
          <w:tcPr>
            <w:tcW w:w="385" w:type="dxa"/>
          </w:tcPr>
          <w:p w14:paraId="35EC8136">
            <w:pPr>
              <w:spacing w:before="82"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406" w:type="dxa"/>
          </w:tcPr>
          <w:p w14:paraId="1C521A00">
            <w:pPr>
              <w:spacing w:before="82" w:line="194" w:lineRule="auto"/>
              <w:ind w:left="13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r>
      <w:tr w14:paraId="7C009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5F6205F1">
            <w:pPr>
              <w:spacing w:before="51" w:line="230" w:lineRule="auto"/>
              <w:ind w:left="557"/>
              <w:rPr>
                <w:rFonts w:ascii="宋体" w:hAnsi="宋体" w:eastAsia="宋体" w:cs="宋体"/>
                <w:color w:val="auto"/>
                <w:sz w:val="14"/>
                <w:szCs w:val="14"/>
              </w:rPr>
            </w:pPr>
            <w:r>
              <w:rPr>
                <w:rFonts w:ascii="宋体" w:hAnsi="宋体" w:eastAsia="宋体" w:cs="宋体"/>
                <w:color w:val="auto"/>
                <w:spacing w:val="8"/>
                <w:sz w:val="14"/>
                <w:szCs w:val="14"/>
              </w:rPr>
              <w:t>军</w:t>
            </w:r>
            <w:r>
              <w:rPr>
                <w:rFonts w:ascii="宋体" w:hAnsi="宋体" w:eastAsia="宋体" w:cs="宋体"/>
                <w:color w:val="auto"/>
                <w:spacing w:val="7"/>
                <w:sz w:val="14"/>
                <w:szCs w:val="14"/>
              </w:rPr>
              <w:t>事理论</w:t>
            </w:r>
          </w:p>
        </w:tc>
        <w:tc>
          <w:tcPr>
            <w:tcW w:w="384" w:type="dxa"/>
          </w:tcPr>
          <w:p w14:paraId="7AFEA3FF">
            <w:pPr>
              <w:spacing w:before="81" w:line="194" w:lineRule="auto"/>
              <w:ind w:left="13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7045EE08">
            <w:pPr>
              <w:spacing w:before="81" w:line="194" w:lineRule="auto"/>
              <w:ind w:left="14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4" w:type="dxa"/>
          </w:tcPr>
          <w:p w14:paraId="5F63BF5A">
            <w:pPr>
              <w:spacing w:before="81"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05D04FE1">
            <w:pPr>
              <w:rPr>
                <w:color w:val="auto"/>
              </w:rPr>
            </w:pPr>
          </w:p>
        </w:tc>
        <w:tc>
          <w:tcPr>
            <w:tcW w:w="385" w:type="dxa"/>
          </w:tcPr>
          <w:p w14:paraId="412BDF4C">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6B0C9A5">
            <w:pPr>
              <w:rPr>
                <w:color w:val="auto"/>
              </w:rPr>
            </w:pPr>
          </w:p>
        </w:tc>
        <w:tc>
          <w:tcPr>
            <w:tcW w:w="385" w:type="dxa"/>
          </w:tcPr>
          <w:p w14:paraId="4B5C4B35">
            <w:pPr>
              <w:rPr>
                <w:color w:val="auto"/>
              </w:rPr>
            </w:pPr>
          </w:p>
        </w:tc>
        <w:tc>
          <w:tcPr>
            <w:tcW w:w="385" w:type="dxa"/>
          </w:tcPr>
          <w:p w14:paraId="68158741">
            <w:pPr>
              <w:rPr>
                <w:color w:val="auto"/>
              </w:rPr>
            </w:pPr>
          </w:p>
        </w:tc>
        <w:tc>
          <w:tcPr>
            <w:tcW w:w="385" w:type="dxa"/>
          </w:tcPr>
          <w:p w14:paraId="417C31E2">
            <w:pPr>
              <w:rPr>
                <w:color w:val="auto"/>
              </w:rPr>
            </w:pPr>
          </w:p>
        </w:tc>
        <w:tc>
          <w:tcPr>
            <w:tcW w:w="385" w:type="dxa"/>
          </w:tcPr>
          <w:p w14:paraId="0D4A89AF">
            <w:pPr>
              <w:rPr>
                <w:color w:val="auto"/>
              </w:rPr>
            </w:pPr>
          </w:p>
        </w:tc>
        <w:tc>
          <w:tcPr>
            <w:tcW w:w="385" w:type="dxa"/>
          </w:tcPr>
          <w:p w14:paraId="1E153A92">
            <w:pPr>
              <w:rPr>
                <w:color w:val="auto"/>
              </w:rPr>
            </w:pPr>
          </w:p>
        </w:tc>
        <w:tc>
          <w:tcPr>
            <w:tcW w:w="385" w:type="dxa"/>
          </w:tcPr>
          <w:p w14:paraId="1241EC1D">
            <w:pPr>
              <w:rPr>
                <w:color w:val="auto"/>
              </w:rPr>
            </w:pPr>
          </w:p>
        </w:tc>
        <w:tc>
          <w:tcPr>
            <w:tcW w:w="385" w:type="dxa"/>
          </w:tcPr>
          <w:p w14:paraId="2A248C33">
            <w:pPr>
              <w:rPr>
                <w:color w:val="auto"/>
              </w:rPr>
            </w:pPr>
          </w:p>
        </w:tc>
        <w:tc>
          <w:tcPr>
            <w:tcW w:w="385" w:type="dxa"/>
          </w:tcPr>
          <w:p w14:paraId="02D5181F">
            <w:pPr>
              <w:rPr>
                <w:color w:val="auto"/>
              </w:rPr>
            </w:pPr>
          </w:p>
        </w:tc>
        <w:tc>
          <w:tcPr>
            <w:tcW w:w="385" w:type="dxa"/>
          </w:tcPr>
          <w:p w14:paraId="6374363D">
            <w:pPr>
              <w:rPr>
                <w:color w:val="auto"/>
              </w:rPr>
            </w:pPr>
          </w:p>
        </w:tc>
        <w:tc>
          <w:tcPr>
            <w:tcW w:w="385" w:type="dxa"/>
          </w:tcPr>
          <w:p w14:paraId="27245054">
            <w:pPr>
              <w:rPr>
                <w:color w:val="auto"/>
              </w:rPr>
            </w:pPr>
          </w:p>
        </w:tc>
        <w:tc>
          <w:tcPr>
            <w:tcW w:w="385" w:type="dxa"/>
          </w:tcPr>
          <w:p w14:paraId="59CAAABB">
            <w:pPr>
              <w:rPr>
                <w:color w:val="auto"/>
              </w:rPr>
            </w:pPr>
          </w:p>
        </w:tc>
        <w:tc>
          <w:tcPr>
            <w:tcW w:w="385" w:type="dxa"/>
          </w:tcPr>
          <w:p w14:paraId="782DC7E9">
            <w:pPr>
              <w:spacing w:before="81"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06401180">
            <w:pPr>
              <w:rPr>
                <w:color w:val="auto"/>
              </w:rPr>
            </w:pPr>
          </w:p>
        </w:tc>
        <w:tc>
          <w:tcPr>
            <w:tcW w:w="385" w:type="dxa"/>
          </w:tcPr>
          <w:p w14:paraId="0864AF15">
            <w:pPr>
              <w:spacing w:before="81"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78AAECB4">
            <w:pPr>
              <w:rPr>
                <w:color w:val="auto"/>
              </w:rPr>
            </w:pPr>
          </w:p>
        </w:tc>
        <w:tc>
          <w:tcPr>
            <w:tcW w:w="406" w:type="dxa"/>
          </w:tcPr>
          <w:p w14:paraId="3F40C005">
            <w:pPr>
              <w:rPr>
                <w:color w:val="auto"/>
              </w:rPr>
            </w:pPr>
          </w:p>
        </w:tc>
      </w:tr>
      <w:tr w14:paraId="0698E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715D8FE8">
            <w:pPr>
              <w:spacing w:before="51" w:line="231" w:lineRule="auto"/>
              <w:ind w:left="421"/>
              <w:rPr>
                <w:rFonts w:ascii="宋体" w:hAnsi="宋体" w:eastAsia="宋体" w:cs="宋体"/>
                <w:color w:val="auto"/>
                <w:sz w:val="14"/>
                <w:szCs w:val="14"/>
              </w:rPr>
            </w:pPr>
            <w:r>
              <w:rPr>
                <w:rFonts w:ascii="宋体" w:hAnsi="宋体" w:eastAsia="宋体" w:cs="宋体"/>
                <w:color w:val="auto"/>
                <w:spacing w:val="7"/>
                <w:sz w:val="14"/>
                <w:szCs w:val="14"/>
              </w:rPr>
              <w:t>国</w:t>
            </w:r>
            <w:r>
              <w:rPr>
                <w:rFonts w:ascii="宋体" w:hAnsi="宋体" w:eastAsia="宋体" w:cs="宋体"/>
                <w:color w:val="auto"/>
                <w:spacing w:val="6"/>
                <w:sz w:val="14"/>
                <w:szCs w:val="14"/>
              </w:rPr>
              <w:t>家安全教育</w:t>
            </w:r>
          </w:p>
        </w:tc>
        <w:tc>
          <w:tcPr>
            <w:tcW w:w="384" w:type="dxa"/>
          </w:tcPr>
          <w:p w14:paraId="4872732B">
            <w:pPr>
              <w:spacing w:before="84" w:line="194" w:lineRule="auto"/>
              <w:ind w:left="13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4" w:type="dxa"/>
          </w:tcPr>
          <w:p w14:paraId="48CC54CA">
            <w:pPr>
              <w:spacing w:before="84" w:line="194" w:lineRule="auto"/>
              <w:ind w:left="14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4" w:type="dxa"/>
          </w:tcPr>
          <w:p w14:paraId="753F5C3C">
            <w:pPr>
              <w:spacing w:before="84"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13C1667C">
            <w:pPr>
              <w:rPr>
                <w:color w:val="auto"/>
              </w:rPr>
            </w:pPr>
          </w:p>
        </w:tc>
        <w:tc>
          <w:tcPr>
            <w:tcW w:w="385" w:type="dxa"/>
          </w:tcPr>
          <w:p w14:paraId="75F7D406">
            <w:pPr>
              <w:spacing w:before="84"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1FA13B7A">
            <w:pPr>
              <w:rPr>
                <w:color w:val="auto"/>
              </w:rPr>
            </w:pPr>
          </w:p>
        </w:tc>
        <w:tc>
          <w:tcPr>
            <w:tcW w:w="385" w:type="dxa"/>
          </w:tcPr>
          <w:p w14:paraId="6D563848">
            <w:pPr>
              <w:rPr>
                <w:color w:val="auto"/>
              </w:rPr>
            </w:pPr>
          </w:p>
        </w:tc>
        <w:tc>
          <w:tcPr>
            <w:tcW w:w="385" w:type="dxa"/>
          </w:tcPr>
          <w:p w14:paraId="17C98EA2">
            <w:pPr>
              <w:rPr>
                <w:color w:val="auto"/>
              </w:rPr>
            </w:pPr>
          </w:p>
        </w:tc>
        <w:tc>
          <w:tcPr>
            <w:tcW w:w="385" w:type="dxa"/>
          </w:tcPr>
          <w:p w14:paraId="07C7153C">
            <w:pPr>
              <w:rPr>
                <w:color w:val="auto"/>
              </w:rPr>
            </w:pPr>
          </w:p>
        </w:tc>
        <w:tc>
          <w:tcPr>
            <w:tcW w:w="385" w:type="dxa"/>
          </w:tcPr>
          <w:p w14:paraId="4D4A6C3F">
            <w:pPr>
              <w:rPr>
                <w:color w:val="auto"/>
              </w:rPr>
            </w:pPr>
          </w:p>
        </w:tc>
        <w:tc>
          <w:tcPr>
            <w:tcW w:w="385" w:type="dxa"/>
          </w:tcPr>
          <w:p w14:paraId="63091D27">
            <w:pPr>
              <w:rPr>
                <w:color w:val="auto"/>
              </w:rPr>
            </w:pPr>
          </w:p>
        </w:tc>
        <w:tc>
          <w:tcPr>
            <w:tcW w:w="385" w:type="dxa"/>
          </w:tcPr>
          <w:p w14:paraId="6820E15A">
            <w:pPr>
              <w:rPr>
                <w:color w:val="auto"/>
              </w:rPr>
            </w:pPr>
          </w:p>
        </w:tc>
        <w:tc>
          <w:tcPr>
            <w:tcW w:w="385" w:type="dxa"/>
          </w:tcPr>
          <w:p w14:paraId="3DF65258">
            <w:pPr>
              <w:rPr>
                <w:color w:val="auto"/>
              </w:rPr>
            </w:pPr>
          </w:p>
        </w:tc>
        <w:tc>
          <w:tcPr>
            <w:tcW w:w="385" w:type="dxa"/>
          </w:tcPr>
          <w:p w14:paraId="615ACB2B">
            <w:pPr>
              <w:rPr>
                <w:color w:val="auto"/>
              </w:rPr>
            </w:pPr>
          </w:p>
        </w:tc>
        <w:tc>
          <w:tcPr>
            <w:tcW w:w="385" w:type="dxa"/>
          </w:tcPr>
          <w:p w14:paraId="44F5BE9C">
            <w:pPr>
              <w:rPr>
                <w:color w:val="auto"/>
              </w:rPr>
            </w:pPr>
          </w:p>
        </w:tc>
        <w:tc>
          <w:tcPr>
            <w:tcW w:w="385" w:type="dxa"/>
          </w:tcPr>
          <w:p w14:paraId="726363B0">
            <w:pPr>
              <w:rPr>
                <w:color w:val="auto"/>
              </w:rPr>
            </w:pPr>
          </w:p>
        </w:tc>
        <w:tc>
          <w:tcPr>
            <w:tcW w:w="385" w:type="dxa"/>
          </w:tcPr>
          <w:p w14:paraId="4FFF9AA7">
            <w:pPr>
              <w:rPr>
                <w:color w:val="auto"/>
              </w:rPr>
            </w:pPr>
          </w:p>
        </w:tc>
        <w:tc>
          <w:tcPr>
            <w:tcW w:w="385" w:type="dxa"/>
          </w:tcPr>
          <w:p w14:paraId="797C796A">
            <w:pPr>
              <w:spacing w:before="84"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0BB19902">
            <w:pPr>
              <w:rPr>
                <w:color w:val="auto"/>
              </w:rPr>
            </w:pPr>
          </w:p>
        </w:tc>
        <w:tc>
          <w:tcPr>
            <w:tcW w:w="385" w:type="dxa"/>
          </w:tcPr>
          <w:p w14:paraId="43B98BCE">
            <w:pPr>
              <w:spacing w:before="84"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58FC3F93">
            <w:pPr>
              <w:rPr>
                <w:color w:val="auto"/>
              </w:rPr>
            </w:pPr>
          </w:p>
        </w:tc>
        <w:tc>
          <w:tcPr>
            <w:tcW w:w="406" w:type="dxa"/>
          </w:tcPr>
          <w:p w14:paraId="0FCF33E0">
            <w:pPr>
              <w:rPr>
                <w:color w:val="auto"/>
              </w:rPr>
            </w:pPr>
          </w:p>
        </w:tc>
      </w:tr>
      <w:tr w14:paraId="296D1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705" w:type="dxa"/>
          </w:tcPr>
          <w:p w14:paraId="7ADCFA65">
            <w:pPr>
              <w:spacing w:before="51" w:line="231" w:lineRule="auto"/>
              <w:ind w:left="557"/>
              <w:rPr>
                <w:rFonts w:ascii="宋体" w:hAnsi="宋体" w:eastAsia="宋体" w:cs="宋体"/>
                <w:color w:val="auto"/>
                <w:sz w:val="14"/>
                <w:szCs w:val="14"/>
              </w:rPr>
            </w:pPr>
            <w:r>
              <w:rPr>
                <w:rFonts w:ascii="宋体" w:hAnsi="宋体" w:eastAsia="宋体" w:cs="宋体"/>
                <w:color w:val="auto"/>
                <w:spacing w:val="9"/>
                <w:sz w:val="14"/>
                <w:szCs w:val="14"/>
              </w:rPr>
              <w:t>大</w:t>
            </w:r>
            <w:r>
              <w:rPr>
                <w:rFonts w:ascii="宋体" w:hAnsi="宋体" w:eastAsia="宋体" w:cs="宋体"/>
                <w:color w:val="auto"/>
                <w:spacing w:val="7"/>
                <w:sz w:val="14"/>
                <w:szCs w:val="14"/>
              </w:rPr>
              <w:t>学体育</w:t>
            </w:r>
          </w:p>
        </w:tc>
        <w:tc>
          <w:tcPr>
            <w:tcW w:w="384" w:type="dxa"/>
          </w:tcPr>
          <w:p w14:paraId="721B928E">
            <w:pPr>
              <w:rPr>
                <w:color w:val="auto"/>
              </w:rPr>
            </w:pPr>
          </w:p>
        </w:tc>
        <w:tc>
          <w:tcPr>
            <w:tcW w:w="384" w:type="dxa"/>
          </w:tcPr>
          <w:p w14:paraId="09DD98A9">
            <w:pPr>
              <w:spacing w:before="83"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29B21B4B">
            <w:pPr>
              <w:spacing w:before="83"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4" w:type="dxa"/>
          </w:tcPr>
          <w:p w14:paraId="6C3608E3">
            <w:pPr>
              <w:rPr>
                <w:color w:val="auto"/>
              </w:rPr>
            </w:pPr>
          </w:p>
        </w:tc>
        <w:tc>
          <w:tcPr>
            <w:tcW w:w="385" w:type="dxa"/>
          </w:tcPr>
          <w:p w14:paraId="1977A2CC">
            <w:pPr>
              <w:rPr>
                <w:color w:val="auto"/>
              </w:rPr>
            </w:pPr>
          </w:p>
        </w:tc>
        <w:tc>
          <w:tcPr>
            <w:tcW w:w="385" w:type="dxa"/>
          </w:tcPr>
          <w:p w14:paraId="2092A11C">
            <w:pPr>
              <w:rPr>
                <w:color w:val="auto"/>
              </w:rPr>
            </w:pPr>
          </w:p>
        </w:tc>
        <w:tc>
          <w:tcPr>
            <w:tcW w:w="385" w:type="dxa"/>
          </w:tcPr>
          <w:p w14:paraId="2CC3767F">
            <w:pPr>
              <w:rPr>
                <w:color w:val="auto"/>
              </w:rPr>
            </w:pPr>
          </w:p>
        </w:tc>
        <w:tc>
          <w:tcPr>
            <w:tcW w:w="385" w:type="dxa"/>
          </w:tcPr>
          <w:p w14:paraId="707DEF69">
            <w:pPr>
              <w:rPr>
                <w:color w:val="auto"/>
              </w:rPr>
            </w:pPr>
          </w:p>
        </w:tc>
        <w:tc>
          <w:tcPr>
            <w:tcW w:w="385" w:type="dxa"/>
          </w:tcPr>
          <w:p w14:paraId="706E94D7">
            <w:pPr>
              <w:rPr>
                <w:color w:val="auto"/>
              </w:rPr>
            </w:pPr>
          </w:p>
        </w:tc>
        <w:tc>
          <w:tcPr>
            <w:tcW w:w="385" w:type="dxa"/>
          </w:tcPr>
          <w:p w14:paraId="7D9C5C93">
            <w:pPr>
              <w:rPr>
                <w:color w:val="auto"/>
              </w:rPr>
            </w:pPr>
          </w:p>
        </w:tc>
        <w:tc>
          <w:tcPr>
            <w:tcW w:w="385" w:type="dxa"/>
          </w:tcPr>
          <w:p w14:paraId="0ADD79E6">
            <w:pPr>
              <w:rPr>
                <w:color w:val="auto"/>
              </w:rPr>
            </w:pPr>
          </w:p>
        </w:tc>
        <w:tc>
          <w:tcPr>
            <w:tcW w:w="385" w:type="dxa"/>
          </w:tcPr>
          <w:p w14:paraId="4F84A5D9">
            <w:pPr>
              <w:rPr>
                <w:color w:val="auto"/>
              </w:rPr>
            </w:pPr>
          </w:p>
        </w:tc>
        <w:tc>
          <w:tcPr>
            <w:tcW w:w="385" w:type="dxa"/>
          </w:tcPr>
          <w:p w14:paraId="171D4DC5">
            <w:pPr>
              <w:rPr>
                <w:color w:val="auto"/>
              </w:rPr>
            </w:pPr>
          </w:p>
        </w:tc>
        <w:tc>
          <w:tcPr>
            <w:tcW w:w="385" w:type="dxa"/>
          </w:tcPr>
          <w:p w14:paraId="3660D982">
            <w:pPr>
              <w:rPr>
                <w:color w:val="auto"/>
              </w:rPr>
            </w:pPr>
          </w:p>
        </w:tc>
        <w:tc>
          <w:tcPr>
            <w:tcW w:w="385" w:type="dxa"/>
          </w:tcPr>
          <w:p w14:paraId="41822CCC">
            <w:pPr>
              <w:rPr>
                <w:color w:val="auto"/>
              </w:rPr>
            </w:pPr>
          </w:p>
        </w:tc>
        <w:tc>
          <w:tcPr>
            <w:tcW w:w="385" w:type="dxa"/>
          </w:tcPr>
          <w:p w14:paraId="0C108926">
            <w:pPr>
              <w:rPr>
                <w:color w:val="auto"/>
              </w:rPr>
            </w:pPr>
          </w:p>
        </w:tc>
        <w:tc>
          <w:tcPr>
            <w:tcW w:w="385" w:type="dxa"/>
          </w:tcPr>
          <w:p w14:paraId="3FE69192">
            <w:pPr>
              <w:rPr>
                <w:color w:val="auto"/>
              </w:rPr>
            </w:pPr>
          </w:p>
        </w:tc>
        <w:tc>
          <w:tcPr>
            <w:tcW w:w="385" w:type="dxa"/>
          </w:tcPr>
          <w:p w14:paraId="2088D91D">
            <w:pPr>
              <w:spacing w:before="83" w:line="194" w:lineRule="auto"/>
              <w:ind w:left="13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436CAE4B">
            <w:pPr>
              <w:rPr>
                <w:color w:val="auto"/>
              </w:rPr>
            </w:pPr>
          </w:p>
        </w:tc>
        <w:tc>
          <w:tcPr>
            <w:tcW w:w="385" w:type="dxa"/>
          </w:tcPr>
          <w:p w14:paraId="691F6AAE">
            <w:pPr>
              <w:spacing w:before="83"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0729462F">
            <w:pPr>
              <w:spacing w:before="83" w:line="194" w:lineRule="auto"/>
              <w:ind w:left="127"/>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406" w:type="dxa"/>
          </w:tcPr>
          <w:p w14:paraId="3D64628E">
            <w:pPr>
              <w:rPr>
                <w:color w:val="auto"/>
              </w:rPr>
            </w:pPr>
          </w:p>
        </w:tc>
      </w:tr>
      <w:tr w14:paraId="0F90B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1705" w:type="dxa"/>
          </w:tcPr>
          <w:p w14:paraId="63518D6C">
            <w:pPr>
              <w:spacing w:before="50" w:line="231" w:lineRule="auto"/>
              <w:ind w:left="182"/>
              <w:rPr>
                <w:rFonts w:ascii="宋体" w:hAnsi="宋体" w:eastAsia="宋体" w:cs="宋体"/>
                <w:color w:val="auto"/>
                <w:sz w:val="14"/>
                <w:szCs w:val="14"/>
              </w:rPr>
            </w:pPr>
            <w:r>
              <w:rPr>
                <w:rFonts w:ascii="宋体" w:hAnsi="宋体" w:eastAsia="宋体" w:cs="宋体"/>
                <w:color w:val="auto"/>
                <w:spacing w:val="9"/>
                <w:sz w:val="14"/>
                <w:szCs w:val="14"/>
              </w:rPr>
              <w:t>大学生心理健康教育</w:t>
            </w:r>
          </w:p>
        </w:tc>
        <w:tc>
          <w:tcPr>
            <w:tcW w:w="384" w:type="dxa"/>
          </w:tcPr>
          <w:p w14:paraId="3076657D">
            <w:pPr>
              <w:rPr>
                <w:color w:val="auto"/>
              </w:rPr>
            </w:pPr>
          </w:p>
        </w:tc>
        <w:tc>
          <w:tcPr>
            <w:tcW w:w="384" w:type="dxa"/>
          </w:tcPr>
          <w:p w14:paraId="7147B9C7">
            <w:pPr>
              <w:spacing w:before="83" w:line="194" w:lineRule="auto"/>
              <w:ind w:left="145"/>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384" w:type="dxa"/>
          </w:tcPr>
          <w:p w14:paraId="4767802F">
            <w:pPr>
              <w:rPr>
                <w:color w:val="auto"/>
              </w:rPr>
            </w:pPr>
          </w:p>
        </w:tc>
        <w:tc>
          <w:tcPr>
            <w:tcW w:w="384" w:type="dxa"/>
          </w:tcPr>
          <w:p w14:paraId="42D2F6FF">
            <w:pPr>
              <w:spacing w:before="83" w:line="194" w:lineRule="auto"/>
              <w:ind w:left="126"/>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45D26162">
            <w:pPr>
              <w:spacing w:before="83" w:line="194" w:lineRule="auto"/>
              <w:ind w:left="140"/>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3"/>
                <w:sz w:val="14"/>
                <w:szCs w:val="14"/>
              </w:rPr>
              <w:t>H</w:t>
            </w:r>
          </w:p>
        </w:tc>
        <w:tc>
          <w:tcPr>
            <w:tcW w:w="385" w:type="dxa"/>
          </w:tcPr>
          <w:p w14:paraId="1AE5868A">
            <w:pPr>
              <w:rPr>
                <w:color w:val="auto"/>
              </w:rPr>
            </w:pPr>
          </w:p>
        </w:tc>
        <w:tc>
          <w:tcPr>
            <w:tcW w:w="385" w:type="dxa"/>
          </w:tcPr>
          <w:p w14:paraId="5672FC6C">
            <w:pPr>
              <w:rPr>
                <w:color w:val="auto"/>
              </w:rPr>
            </w:pPr>
          </w:p>
        </w:tc>
        <w:tc>
          <w:tcPr>
            <w:tcW w:w="385" w:type="dxa"/>
          </w:tcPr>
          <w:p w14:paraId="1BF952DB">
            <w:pPr>
              <w:rPr>
                <w:color w:val="auto"/>
              </w:rPr>
            </w:pPr>
          </w:p>
        </w:tc>
        <w:tc>
          <w:tcPr>
            <w:tcW w:w="385" w:type="dxa"/>
          </w:tcPr>
          <w:p w14:paraId="54258C60">
            <w:pPr>
              <w:rPr>
                <w:color w:val="auto"/>
              </w:rPr>
            </w:pPr>
          </w:p>
        </w:tc>
        <w:tc>
          <w:tcPr>
            <w:tcW w:w="385" w:type="dxa"/>
          </w:tcPr>
          <w:p w14:paraId="5CB66DA1">
            <w:pPr>
              <w:rPr>
                <w:color w:val="auto"/>
              </w:rPr>
            </w:pPr>
          </w:p>
        </w:tc>
        <w:tc>
          <w:tcPr>
            <w:tcW w:w="385" w:type="dxa"/>
          </w:tcPr>
          <w:p w14:paraId="013FA4D8">
            <w:pPr>
              <w:rPr>
                <w:color w:val="auto"/>
              </w:rPr>
            </w:pPr>
          </w:p>
        </w:tc>
        <w:tc>
          <w:tcPr>
            <w:tcW w:w="385" w:type="dxa"/>
          </w:tcPr>
          <w:p w14:paraId="1722DD19">
            <w:pPr>
              <w:rPr>
                <w:color w:val="auto"/>
              </w:rPr>
            </w:pPr>
          </w:p>
        </w:tc>
        <w:tc>
          <w:tcPr>
            <w:tcW w:w="385" w:type="dxa"/>
          </w:tcPr>
          <w:p w14:paraId="5732B6CC">
            <w:pPr>
              <w:rPr>
                <w:color w:val="auto"/>
              </w:rPr>
            </w:pPr>
          </w:p>
        </w:tc>
        <w:tc>
          <w:tcPr>
            <w:tcW w:w="385" w:type="dxa"/>
          </w:tcPr>
          <w:p w14:paraId="33A8825E">
            <w:pPr>
              <w:rPr>
                <w:color w:val="auto"/>
              </w:rPr>
            </w:pPr>
          </w:p>
        </w:tc>
        <w:tc>
          <w:tcPr>
            <w:tcW w:w="385" w:type="dxa"/>
          </w:tcPr>
          <w:p w14:paraId="5ADAE9E0">
            <w:pPr>
              <w:rPr>
                <w:color w:val="auto"/>
              </w:rPr>
            </w:pPr>
          </w:p>
        </w:tc>
        <w:tc>
          <w:tcPr>
            <w:tcW w:w="385" w:type="dxa"/>
          </w:tcPr>
          <w:p w14:paraId="600D0002">
            <w:pPr>
              <w:rPr>
                <w:color w:val="auto"/>
              </w:rPr>
            </w:pPr>
          </w:p>
        </w:tc>
        <w:tc>
          <w:tcPr>
            <w:tcW w:w="385" w:type="dxa"/>
          </w:tcPr>
          <w:p w14:paraId="527B5FDF">
            <w:pPr>
              <w:rPr>
                <w:color w:val="auto"/>
              </w:rPr>
            </w:pPr>
          </w:p>
        </w:tc>
        <w:tc>
          <w:tcPr>
            <w:tcW w:w="385" w:type="dxa"/>
          </w:tcPr>
          <w:p w14:paraId="3A1D94A0">
            <w:pPr>
              <w:rPr>
                <w:color w:val="auto"/>
              </w:rPr>
            </w:pPr>
          </w:p>
        </w:tc>
        <w:tc>
          <w:tcPr>
            <w:tcW w:w="385" w:type="dxa"/>
          </w:tcPr>
          <w:p w14:paraId="37213B79">
            <w:pPr>
              <w:rPr>
                <w:color w:val="auto"/>
              </w:rPr>
            </w:pPr>
          </w:p>
        </w:tc>
        <w:tc>
          <w:tcPr>
            <w:tcW w:w="385" w:type="dxa"/>
          </w:tcPr>
          <w:p w14:paraId="47294C64">
            <w:pPr>
              <w:spacing w:before="83" w:line="194" w:lineRule="auto"/>
              <w:ind w:left="128"/>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5"/>
                <w:sz w:val="14"/>
                <w:szCs w:val="14"/>
              </w:rPr>
              <w:t>M</w:t>
            </w:r>
          </w:p>
        </w:tc>
        <w:tc>
          <w:tcPr>
            <w:tcW w:w="385" w:type="dxa"/>
          </w:tcPr>
          <w:p w14:paraId="2C5E5E6A">
            <w:pPr>
              <w:spacing w:before="83" w:line="194" w:lineRule="auto"/>
              <w:ind w:left="149"/>
              <w:rPr>
                <w:rFonts w:ascii="Times New Roman" w:hAnsi="Times New Roman" w:eastAsia="Times New Roman" w:cs="Times New Roman"/>
                <w:color w:val="auto"/>
                <w:sz w:val="14"/>
                <w:szCs w:val="14"/>
              </w:rPr>
            </w:pPr>
            <w:r>
              <w:rPr>
                <w:rFonts w:ascii="Times New Roman" w:hAnsi="Times New Roman" w:eastAsia="Times New Roman" w:cs="Times New Roman"/>
                <w:color w:val="auto"/>
                <w:spacing w:val="2"/>
                <w:sz w:val="14"/>
                <w:szCs w:val="14"/>
              </w:rPr>
              <w:t>L</w:t>
            </w:r>
          </w:p>
        </w:tc>
        <w:tc>
          <w:tcPr>
            <w:tcW w:w="406" w:type="dxa"/>
          </w:tcPr>
          <w:p w14:paraId="3E11F7A4">
            <w:pPr>
              <w:rPr>
                <w:color w:val="auto"/>
              </w:rPr>
            </w:pPr>
          </w:p>
        </w:tc>
      </w:tr>
    </w:tbl>
    <w:p w14:paraId="4B8ABBDF">
      <w:pPr>
        <w:rPr>
          <w:color w:val="auto"/>
        </w:rPr>
      </w:pPr>
    </w:p>
    <w:p w14:paraId="6B449867">
      <w:pPr>
        <w:rPr>
          <w:color w:val="auto"/>
        </w:rPr>
        <w:sectPr>
          <w:headerReference r:id="rId109" w:type="default"/>
          <w:footerReference r:id="rId110" w:type="default"/>
          <w:pgSz w:w="11906" w:h="16839"/>
          <w:pgMar w:top="1113" w:right="854" w:bottom="1063" w:left="854" w:header="878" w:footer="886" w:gutter="0"/>
          <w:cols w:space="720" w:num="1"/>
        </w:sectPr>
      </w:pPr>
    </w:p>
    <w:p w14:paraId="22E0A0A1">
      <w:pPr>
        <w:spacing w:line="285" w:lineRule="auto"/>
        <w:rPr>
          <w:color w:val="auto"/>
        </w:rPr>
      </w:pPr>
    </w:p>
    <w:p w14:paraId="21F4BAAF">
      <w:pPr>
        <w:spacing w:before="65" w:line="229" w:lineRule="auto"/>
        <w:ind w:left="1020"/>
        <w:rPr>
          <w:rFonts w:ascii="宋体" w:hAnsi="宋体" w:eastAsia="宋体" w:cs="宋体"/>
          <w:color w:val="auto"/>
          <w:sz w:val="20"/>
          <w:szCs w:val="20"/>
        </w:rPr>
      </w:pP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十</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五、教学进程表</w:t>
      </w:r>
    </w:p>
    <w:p w14:paraId="6A5941CD">
      <w:pPr>
        <w:spacing w:before="159" w:line="229" w:lineRule="auto"/>
        <w:ind w:left="3063"/>
        <w:rPr>
          <w:rFonts w:ascii="宋体" w:hAnsi="宋体" w:eastAsia="宋体" w:cs="宋体"/>
          <w:color w:val="auto"/>
          <w:sz w:val="20"/>
          <w:szCs w:val="20"/>
        </w:rPr>
      </w:pPr>
      <w:r>
        <w:rPr>
          <w:rFonts w:ascii="宋体" w:hAnsi="宋体" w:eastAsia="宋体" w:cs="宋体"/>
          <w:color w:val="auto"/>
          <w:spacing w:val="14"/>
          <w:sz w:val="20"/>
          <w:szCs w:val="20"/>
          <w14:textOutline w14:w="3797" w14:cap="sq" w14:cmpd="sng" w14:algn="ctr">
            <w14:solidFill>
              <w14:srgbClr w14:val="000000"/>
            </w14:solidFill>
            <w14:prstDash w14:val="solid"/>
            <w14:bevel/>
          </w14:textOutline>
        </w:rPr>
        <w:t>表</w:t>
      </w: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一、美术学专业课程设置及教学进程计划表</w:t>
      </w:r>
    </w:p>
    <w:p w14:paraId="67083A1F">
      <w:pPr>
        <w:spacing w:line="130" w:lineRule="exact"/>
        <w:rPr>
          <w:color w:val="auto"/>
        </w:rPr>
      </w:pPr>
    </w:p>
    <w:tbl>
      <w:tblPr>
        <w:tblStyle w:val="4"/>
        <w:tblW w:w="103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700"/>
        <w:gridCol w:w="2097"/>
        <w:gridCol w:w="567"/>
        <w:gridCol w:w="566"/>
        <w:gridCol w:w="567"/>
        <w:gridCol w:w="567"/>
        <w:gridCol w:w="567"/>
        <w:gridCol w:w="567"/>
        <w:gridCol w:w="566"/>
        <w:gridCol w:w="1705"/>
      </w:tblGrid>
      <w:tr w14:paraId="3BD20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0323" w:type="dxa"/>
            <w:gridSpan w:val="11"/>
          </w:tcPr>
          <w:p w14:paraId="57F4681E">
            <w:pPr>
              <w:spacing w:before="111" w:line="227" w:lineRule="exact"/>
              <w:ind w:left="4685"/>
              <w:rPr>
                <w:rFonts w:ascii="宋体" w:hAnsi="宋体" w:eastAsia="宋体" w:cs="宋体"/>
                <w:color w:val="auto"/>
                <w:sz w:val="17"/>
                <w:szCs w:val="17"/>
              </w:rPr>
            </w:pPr>
            <w:r>
              <w:rPr>
                <w:rFonts w:ascii="Times New Roman" w:hAnsi="Times New Roman" w:eastAsia="Times New Roman" w:cs="Times New Roman"/>
                <w:color w:val="auto"/>
                <w:spacing w:val="-2"/>
                <w:position w:val="1"/>
                <w:sz w:val="17"/>
                <w:szCs w:val="17"/>
              </w:rPr>
              <w:t xml:space="preserve">1 </w:t>
            </w:r>
            <w:r>
              <w:rPr>
                <w:rFonts w:ascii="宋体" w:hAnsi="宋体" w:eastAsia="宋体" w:cs="宋体"/>
                <w:color w:val="auto"/>
                <w:spacing w:val="-2"/>
                <w:position w:val="1"/>
                <w:sz w:val="17"/>
                <w:szCs w:val="17"/>
              </w:rPr>
              <w:t>、</w:t>
            </w:r>
            <w:r>
              <w:rPr>
                <w:rFonts w:ascii="宋体" w:hAnsi="宋体" w:eastAsia="宋体" w:cs="宋体"/>
                <w:color w:val="auto"/>
                <w:spacing w:val="-1"/>
                <w:position w:val="1"/>
                <w:sz w:val="17"/>
                <w:szCs w:val="17"/>
              </w:rPr>
              <w:t>理论教学</w:t>
            </w:r>
          </w:p>
        </w:tc>
      </w:tr>
      <w:tr w14:paraId="65691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54" w:type="dxa"/>
          </w:tcPr>
          <w:p w14:paraId="35887D8B">
            <w:pPr>
              <w:spacing w:before="261" w:line="233" w:lineRule="exact"/>
              <w:ind w:left="249"/>
              <w:rPr>
                <w:rFonts w:ascii="宋体" w:hAnsi="宋体" w:eastAsia="宋体" w:cs="宋体"/>
                <w:color w:val="auto"/>
                <w:sz w:val="17"/>
                <w:szCs w:val="17"/>
              </w:rPr>
            </w:pPr>
            <w:r>
              <w:rPr>
                <w:rFonts w:ascii="宋体" w:hAnsi="宋体" w:eastAsia="宋体" w:cs="宋体"/>
                <w:color w:val="auto"/>
                <w:spacing w:val="7"/>
                <w:position w:val="4"/>
                <w:sz w:val="17"/>
                <w:szCs w:val="17"/>
              </w:rPr>
              <w:t>课</w:t>
            </w:r>
            <w:r>
              <w:rPr>
                <w:rFonts w:ascii="宋体" w:hAnsi="宋体" w:eastAsia="宋体" w:cs="宋体"/>
                <w:color w:val="auto"/>
                <w:spacing w:val="6"/>
                <w:position w:val="4"/>
                <w:sz w:val="17"/>
                <w:szCs w:val="17"/>
              </w:rPr>
              <w:t>程</w:t>
            </w:r>
          </w:p>
          <w:p w14:paraId="1C038F08">
            <w:pPr>
              <w:spacing w:line="230" w:lineRule="auto"/>
              <w:ind w:left="250"/>
              <w:rPr>
                <w:rFonts w:ascii="宋体" w:hAnsi="宋体" w:eastAsia="宋体" w:cs="宋体"/>
                <w:color w:val="auto"/>
                <w:sz w:val="17"/>
                <w:szCs w:val="17"/>
              </w:rPr>
            </w:pPr>
            <w:r>
              <w:rPr>
                <w:rFonts w:ascii="宋体" w:hAnsi="宋体" w:eastAsia="宋体" w:cs="宋体"/>
                <w:color w:val="auto"/>
                <w:spacing w:val="6"/>
                <w:sz w:val="17"/>
                <w:szCs w:val="17"/>
              </w:rPr>
              <w:t>类别</w:t>
            </w:r>
          </w:p>
        </w:tc>
        <w:tc>
          <w:tcPr>
            <w:tcW w:w="1700" w:type="dxa"/>
          </w:tcPr>
          <w:p w14:paraId="3D3BBCC4">
            <w:pPr>
              <w:spacing w:line="319" w:lineRule="auto"/>
              <w:rPr>
                <w:color w:val="auto"/>
              </w:rPr>
            </w:pPr>
          </w:p>
          <w:p w14:paraId="162C5895">
            <w:pPr>
              <w:spacing w:before="55" w:line="231" w:lineRule="auto"/>
              <w:ind w:left="312"/>
              <w:rPr>
                <w:rFonts w:ascii="宋体" w:hAnsi="宋体" w:eastAsia="宋体" w:cs="宋体"/>
                <w:color w:val="auto"/>
                <w:sz w:val="17"/>
                <w:szCs w:val="17"/>
              </w:rPr>
            </w:pPr>
            <w:r>
              <w:rPr>
                <w:rFonts w:ascii="宋体" w:hAnsi="宋体" w:eastAsia="宋体" w:cs="宋体"/>
                <w:color w:val="auto"/>
                <w:spacing w:val="9"/>
                <w:sz w:val="17"/>
                <w:szCs w:val="17"/>
              </w:rPr>
              <w:t>课程中文名</w:t>
            </w:r>
            <w:r>
              <w:rPr>
                <w:rFonts w:ascii="宋体" w:hAnsi="宋体" w:eastAsia="宋体" w:cs="宋体"/>
                <w:color w:val="auto"/>
                <w:spacing w:val="8"/>
                <w:sz w:val="17"/>
                <w:szCs w:val="17"/>
              </w:rPr>
              <w:t>称</w:t>
            </w:r>
          </w:p>
        </w:tc>
        <w:tc>
          <w:tcPr>
            <w:tcW w:w="2097" w:type="dxa"/>
          </w:tcPr>
          <w:p w14:paraId="15017779">
            <w:pPr>
              <w:spacing w:line="319" w:lineRule="auto"/>
              <w:rPr>
                <w:color w:val="auto"/>
              </w:rPr>
            </w:pPr>
          </w:p>
          <w:p w14:paraId="6EAFFB36">
            <w:pPr>
              <w:spacing w:before="55" w:line="231" w:lineRule="auto"/>
              <w:ind w:left="511"/>
              <w:rPr>
                <w:rFonts w:ascii="宋体" w:hAnsi="宋体" w:eastAsia="宋体" w:cs="宋体"/>
                <w:color w:val="auto"/>
                <w:sz w:val="17"/>
                <w:szCs w:val="17"/>
              </w:rPr>
            </w:pPr>
            <w:r>
              <w:rPr>
                <w:rFonts w:ascii="宋体" w:hAnsi="宋体" w:eastAsia="宋体" w:cs="宋体"/>
                <w:color w:val="auto"/>
                <w:spacing w:val="9"/>
                <w:sz w:val="17"/>
                <w:szCs w:val="17"/>
              </w:rPr>
              <w:t>课程英文名</w:t>
            </w:r>
            <w:r>
              <w:rPr>
                <w:rFonts w:ascii="宋体" w:hAnsi="宋体" w:eastAsia="宋体" w:cs="宋体"/>
                <w:color w:val="auto"/>
                <w:spacing w:val="8"/>
                <w:sz w:val="17"/>
                <w:szCs w:val="17"/>
              </w:rPr>
              <w:t>称</w:t>
            </w:r>
          </w:p>
        </w:tc>
        <w:tc>
          <w:tcPr>
            <w:tcW w:w="567" w:type="dxa"/>
            <w:textDirection w:val="tbRlV"/>
          </w:tcPr>
          <w:p w14:paraId="5D0EF22C">
            <w:pPr>
              <w:spacing w:before="191" w:line="216" w:lineRule="auto"/>
              <w:ind w:left="261"/>
              <w:rPr>
                <w:rFonts w:ascii="宋体" w:hAnsi="宋体" w:eastAsia="宋体" w:cs="宋体"/>
                <w:color w:val="auto"/>
                <w:sz w:val="17"/>
                <w:szCs w:val="17"/>
              </w:rPr>
            </w:pPr>
            <w:r>
              <w:rPr>
                <w:rFonts w:ascii="宋体" w:hAnsi="宋体" w:eastAsia="宋体" w:cs="宋体"/>
                <w:color w:val="auto"/>
                <w:spacing w:val="-5"/>
                <w:sz w:val="17"/>
                <w:szCs w:val="17"/>
              </w:rPr>
              <w:t>学</w:t>
            </w:r>
            <w:r>
              <w:rPr>
                <w:rFonts w:ascii="宋体" w:hAnsi="宋体" w:eastAsia="宋体" w:cs="宋体"/>
                <w:color w:val="auto"/>
                <w:spacing w:val="-4"/>
                <w:sz w:val="17"/>
                <w:szCs w:val="17"/>
              </w:rPr>
              <w:t xml:space="preserve"> 分</w:t>
            </w:r>
          </w:p>
        </w:tc>
        <w:tc>
          <w:tcPr>
            <w:tcW w:w="566" w:type="dxa"/>
            <w:textDirection w:val="tbRlV"/>
          </w:tcPr>
          <w:p w14:paraId="7B433472">
            <w:pPr>
              <w:spacing w:before="190" w:line="216" w:lineRule="auto"/>
              <w:ind w:left="143"/>
              <w:rPr>
                <w:rFonts w:ascii="宋体" w:hAnsi="宋体" w:eastAsia="宋体" w:cs="宋体"/>
                <w:color w:val="auto"/>
                <w:sz w:val="17"/>
                <w:szCs w:val="17"/>
              </w:rPr>
            </w:pPr>
            <w:r>
              <w:rPr>
                <w:rFonts w:ascii="宋体" w:hAnsi="宋体" w:eastAsia="宋体" w:cs="宋体"/>
                <w:color w:val="auto"/>
                <w:spacing w:val="-7"/>
                <w:sz w:val="17"/>
                <w:szCs w:val="17"/>
              </w:rPr>
              <w:t>总 学 时</w:t>
            </w:r>
          </w:p>
        </w:tc>
        <w:tc>
          <w:tcPr>
            <w:tcW w:w="567" w:type="dxa"/>
            <w:textDirection w:val="tbRlV"/>
          </w:tcPr>
          <w:p w14:paraId="6418C8DE">
            <w:pPr>
              <w:spacing w:before="191" w:line="216" w:lineRule="auto"/>
              <w:ind w:left="28"/>
              <w:rPr>
                <w:rFonts w:ascii="宋体" w:hAnsi="宋体" w:eastAsia="宋体" w:cs="宋体"/>
                <w:color w:val="auto"/>
                <w:sz w:val="17"/>
                <w:szCs w:val="17"/>
              </w:rPr>
            </w:pPr>
            <w:r>
              <w:rPr>
                <w:rFonts w:ascii="宋体" w:hAnsi="宋体" w:eastAsia="宋体" w:cs="宋体"/>
                <w:color w:val="auto"/>
                <w:spacing w:val="-13"/>
                <w:sz w:val="17"/>
                <w:szCs w:val="17"/>
              </w:rPr>
              <w:t>理</w:t>
            </w:r>
            <w:r>
              <w:rPr>
                <w:rFonts w:ascii="宋体" w:hAnsi="宋体" w:eastAsia="宋体" w:cs="宋体"/>
                <w:color w:val="auto"/>
                <w:spacing w:val="-7"/>
                <w:sz w:val="17"/>
                <w:szCs w:val="17"/>
              </w:rPr>
              <w:t xml:space="preserve"> 论 教 学</w:t>
            </w:r>
          </w:p>
        </w:tc>
        <w:tc>
          <w:tcPr>
            <w:tcW w:w="567" w:type="dxa"/>
            <w:textDirection w:val="tbRlV"/>
          </w:tcPr>
          <w:p w14:paraId="1957EDBE">
            <w:pPr>
              <w:spacing w:before="189" w:line="216" w:lineRule="auto"/>
              <w:ind w:left="28"/>
              <w:rPr>
                <w:rFonts w:ascii="宋体" w:hAnsi="宋体" w:eastAsia="宋体" w:cs="宋体"/>
                <w:color w:val="auto"/>
                <w:sz w:val="17"/>
                <w:szCs w:val="17"/>
              </w:rPr>
            </w:pPr>
            <w:r>
              <w:rPr>
                <w:rFonts w:ascii="宋体" w:hAnsi="宋体" w:eastAsia="宋体" w:cs="宋体"/>
                <w:color w:val="auto"/>
                <w:spacing w:val="-13"/>
                <w:sz w:val="17"/>
                <w:szCs w:val="17"/>
              </w:rPr>
              <w:t>实</w:t>
            </w:r>
            <w:r>
              <w:rPr>
                <w:rFonts w:ascii="宋体" w:hAnsi="宋体" w:eastAsia="宋体" w:cs="宋体"/>
                <w:color w:val="auto"/>
                <w:spacing w:val="-7"/>
                <w:sz w:val="17"/>
                <w:szCs w:val="17"/>
              </w:rPr>
              <w:t xml:space="preserve"> 践 教 学</w:t>
            </w:r>
          </w:p>
        </w:tc>
        <w:tc>
          <w:tcPr>
            <w:tcW w:w="567" w:type="dxa"/>
            <w:textDirection w:val="tbRlV"/>
          </w:tcPr>
          <w:p w14:paraId="1BAEEDFB">
            <w:pPr>
              <w:spacing w:before="189" w:line="218" w:lineRule="auto"/>
              <w:ind w:left="28"/>
              <w:rPr>
                <w:rFonts w:ascii="宋体" w:hAnsi="宋体" w:eastAsia="宋体" w:cs="宋体"/>
                <w:color w:val="auto"/>
                <w:sz w:val="17"/>
                <w:szCs w:val="17"/>
              </w:rPr>
            </w:pPr>
            <w:r>
              <w:rPr>
                <w:rFonts w:ascii="宋体" w:hAnsi="宋体" w:eastAsia="宋体" w:cs="宋体"/>
                <w:color w:val="auto"/>
                <w:spacing w:val="-13"/>
                <w:sz w:val="17"/>
                <w:szCs w:val="17"/>
              </w:rPr>
              <w:t>考</w:t>
            </w:r>
            <w:r>
              <w:rPr>
                <w:rFonts w:ascii="宋体" w:hAnsi="宋体" w:eastAsia="宋体" w:cs="宋体"/>
                <w:color w:val="auto"/>
                <w:spacing w:val="-7"/>
                <w:sz w:val="17"/>
                <w:szCs w:val="17"/>
              </w:rPr>
              <w:t xml:space="preserve"> 核 方 式</w:t>
            </w:r>
          </w:p>
        </w:tc>
        <w:tc>
          <w:tcPr>
            <w:tcW w:w="567" w:type="dxa"/>
            <w:textDirection w:val="tbRlV"/>
          </w:tcPr>
          <w:p w14:paraId="1FEA549A">
            <w:pPr>
              <w:spacing w:before="190" w:line="219" w:lineRule="auto"/>
              <w:ind w:left="28"/>
              <w:rPr>
                <w:rFonts w:ascii="宋体" w:hAnsi="宋体" w:eastAsia="宋体" w:cs="宋体"/>
                <w:color w:val="auto"/>
                <w:sz w:val="17"/>
                <w:szCs w:val="17"/>
              </w:rPr>
            </w:pPr>
            <w:r>
              <w:rPr>
                <w:rFonts w:ascii="宋体" w:hAnsi="宋体" w:eastAsia="宋体" w:cs="宋体"/>
                <w:color w:val="auto"/>
                <w:spacing w:val="-13"/>
                <w:sz w:val="17"/>
                <w:szCs w:val="17"/>
              </w:rPr>
              <w:t>开</w:t>
            </w:r>
            <w:r>
              <w:rPr>
                <w:rFonts w:ascii="宋体" w:hAnsi="宋体" w:eastAsia="宋体" w:cs="宋体"/>
                <w:color w:val="auto"/>
                <w:spacing w:val="-7"/>
                <w:sz w:val="17"/>
                <w:szCs w:val="17"/>
              </w:rPr>
              <w:t xml:space="preserve"> 课 学 期</w:t>
            </w:r>
          </w:p>
        </w:tc>
        <w:tc>
          <w:tcPr>
            <w:tcW w:w="566" w:type="dxa"/>
            <w:textDirection w:val="tbRlV"/>
          </w:tcPr>
          <w:p w14:paraId="0CC0FEEE">
            <w:pPr>
              <w:spacing w:before="189" w:line="219" w:lineRule="auto"/>
              <w:ind w:left="143"/>
              <w:rPr>
                <w:rFonts w:ascii="宋体" w:hAnsi="宋体" w:eastAsia="宋体" w:cs="宋体"/>
                <w:color w:val="auto"/>
                <w:sz w:val="17"/>
                <w:szCs w:val="17"/>
              </w:rPr>
            </w:pPr>
            <w:r>
              <w:rPr>
                <w:rFonts w:ascii="宋体" w:hAnsi="宋体" w:eastAsia="宋体" w:cs="宋体"/>
                <w:color w:val="auto"/>
                <w:spacing w:val="-7"/>
                <w:sz w:val="17"/>
                <w:szCs w:val="17"/>
              </w:rPr>
              <w:t>周 学 时</w:t>
            </w:r>
          </w:p>
        </w:tc>
        <w:tc>
          <w:tcPr>
            <w:tcW w:w="1705" w:type="dxa"/>
          </w:tcPr>
          <w:p w14:paraId="6CB9DD7F">
            <w:pPr>
              <w:spacing w:before="261" w:line="233" w:lineRule="exact"/>
              <w:ind w:left="676"/>
              <w:rPr>
                <w:rFonts w:ascii="宋体" w:hAnsi="宋体" w:eastAsia="宋体" w:cs="宋体"/>
                <w:color w:val="auto"/>
                <w:sz w:val="17"/>
                <w:szCs w:val="17"/>
              </w:rPr>
            </w:pPr>
            <w:r>
              <w:rPr>
                <w:rFonts w:ascii="宋体" w:hAnsi="宋体" w:eastAsia="宋体" w:cs="宋体"/>
                <w:color w:val="auto"/>
                <w:spacing w:val="6"/>
                <w:position w:val="4"/>
                <w:sz w:val="17"/>
                <w:szCs w:val="17"/>
              </w:rPr>
              <w:t>开课</w:t>
            </w:r>
          </w:p>
          <w:p w14:paraId="70A1359B">
            <w:pPr>
              <w:spacing w:line="230" w:lineRule="auto"/>
              <w:ind w:left="677"/>
              <w:rPr>
                <w:rFonts w:ascii="宋体" w:hAnsi="宋体" w:eastAsia="宋体" w:cs="宋体"/>
                <w:color w:val="auto"/>
                <w:sz w:val="17"/>
                <w:szCs w:val="17"/>
              </w:rPr>
            </w:pPr>
            <w:r>
              <w:rPr>
                <w:rFonts w:ascii="宋体" w:hAnsi="宋体" w:eastAsia="宋体" w:cs="宋体"/>
                <w:color w:val="auto"/>
                <w:spacing w:val="6"/>
                <w:sz w:val="17"/>
                <w:szCs w:val="17"/>
              </w:rPr>
              <w:t>单</w:t>
            </w:r>
            <w:r>
              <w:rPr>
                <w:rFonts w:ascii="宋体" w:hAnsi="宋体" w:eastAsia="宋体" w:cs="宋体"/>
                <w:color w:val="auto"/>
                <w:spacing w:val="5"/>
                <w:sz w:val="17"/>
                <w:szCs w:val="17"/>
              </w:rPr>
              <w:t>位</w:t>
            </w:r>
          </w:p>
        </w:tc>
      </w:tr>
      <w:tr w14:paraId="230E9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4" w:type="dxa"/>
            <w:vMerge w:val="restart"/>
            <w:tcBorders>
              <w:bottom w:val="nil"/>
            </w:tcBorders>
          </w:tcPr>
          <w:p w14:paraId="45F6BFB9">
            <w:pPr>
              <w:spacing w:line="245" w:lineRule="auto"/>
              <w:rPr>
                <w:color w:val="auto"/>
              </w:rPr>
            </w:pPr>
          </w:p>
          <w:p w14:paraId="14628F80">
            <w:pPr>
              <w:spacing w:line="245" w:lineRule="auto"/>
              <w:rPr>
                <w:color w:val="auto"/>
              </w:rPr>
            </w:pPr>
          </w:p>
          <w:p w14:paraId="03071BE8">
            <w:pPr>
              <w:spacing w:line="245" w:lineRule="auto"/>
              <w:rPr>
                <w:color w:val="auto"/>
              </w:rPr>
            </w:pPr>
          </w:p>
          <w:p w14:paraId="4B258DFC">
            <w:pPr>
              <w:spacing w:line="245" w:lineRule="auto"/>
              <w:rPr>
                <w:color w:val="auto"/>
              </w:rPr>
            </w:pPr>
          </w:p>
          <w:p w14:paraId="0D886FDB">
            <w:pPr>
              <w:spacing w:line="245" w:lineRule="auto"/>
              <w:rPr>
                <w:color w:val="auto"/>
              </w:rPr>
            </w:pPr>
          </w:p>
          <w:p w14:paraId="35DA1320">
            <w:pPr>
              <w:spacing w:line="245" w:lineRule="auto"/>
              <w:rPr>
                <w:color w:val="auto"/>
              </w:rPr>
            </w:pPr>
          </w:p>
          <w:p w14:paraId="1D52D12F">
            <w:pPr>
              <w:spacing w:line="245" w:lineRule="auto"/>
              <w:rPr>
                <w:color w:val="auto"/>
              </w:rPr>
            </w:pPr>
          </w:p>
          <w:p w14:paraId="6A23C083">
            <w:pPr>
              <w:spacing w:line="246" w:lineRule="auto"/>
              <w:rPr>
                <w:color w:val="auto"/>
              </w:rPr>
            </w:pPr>
          </w:p>
          <w:p w14:paraId="5C928AED">
            <w:pPr>
              <w:spacing w:line="246" w:lineRule="auto"/>
              <w:rPr>
                <w:color w:val="auto"/>
              </w:rPr>
            </w:pPr>
          </w:p>
          <w:p w14:paraId="7CBACBE0">
            <w:pPr>
              <w:spacing w:line="246" w:lineRule="auto"/>
              <w:rPr>
                <w:color w:val="auto"/>
              </w:rPr>
            </w:pPr>
          </w:p>
          <w:p w14:paraId="77E2D11A">
            <w:pPr>
              <w:spacing w:line="246" w:lineRule="auto"/>
              <w:rPr>
                <w:color w:val="auto"/>
              </w:rPr>
            </w:pPr>
          </w:p>
          <w:p w14:paraId="5B8C6DF3">
            <w:pPr>
              <w:spacing w:line="246" w:lineRule="auto"/>
              <w:rPr>
                <w:color w:val="auto"/>
              </w:rPr>
            </w:pPr>
          </w:p>
          <w:p w14:paraId="3EB47239">
            <w:pPr>
              <w:spacing w:line="246" w:lineRule="auto"/>
              <w:rPr>
                <w:color w:val="auto"/>
              </w:rPr>
            </w:pPr>
          </w:p>
          <w:p w14:paraId="6335CE35">
            <w:pPr>
              <w:spacing w:line="246" w:lineRule="auto"/>
              <w:rPr>
                <w:color w:val="auto"/>
              </w:rPr>
            </w:pPr>
          </w:p>
          <w:p w14:paraId="47D4FA95">
            <w:pPr>
              <w:spacing w:line="246" w:lineRule="auto"/>
              <w:rPr>
                <w:color w:val="auto"/>
              </w:rPr>
            </w:pPr>
          </w:p>
          <w:p w14:paraId="4C581DC9">
            <w:pPr>
              <w:spacing w:line="246" w:lineRule="auto"/>
              <w:rPr>
                <w:color w:val="auto"/>
              </w:rPr>
            </w:pPr>
          </w:p>
          <w:p w14:paraId="3F8E9C80">
            <w:pPr>
              <w:spacing w:line="246" w:lineRule="auto"/>
              <w:rPr>
                <w:color w:val="auto"/>
              </w:rPr>
            </w:pPr>
          </w:p>
          <w:p w14:paraId="3CFC96B1">
            <w:pPr>
              <w:spacing w:line="246" w:lineRule="auto"/>
              <w:rPr>
                <w:color w:val="auto"/>
              </w:rPr>
            </w:pPr>
          </w:p>
          <w:p w14:paraId="1183F19D">
            <w:pPr>
              <w:spacing w:line="246" w:lineRule="auto"/>
              <w:rPr>
                <w:color w:val="auto"/>
              </w:rPr>
            </w:pPr>
          </w:p>
          <w:p w14:paraId="47FD447F">
            <w:pPr>
              <w:spacing w:line="246" w:lineRule="auto"/>
              <w:rPr>
                <w:color w:val="auto"/>
              </w:rPr>
            </w:pPr>
          </w:p>
          <w:p w14:paraId="282F7B48">
            <w:pPr>
              <w:spacing w:before="55" w:line="279" w:lineRule="exact"/>
              <w:ind w:left="256"/>
              <w:rPr>
                <w:rFonts w:ascii="宋体" w:hAnsi="宋体" w:eastAsia="宋体" w:cs="宋体"/>
                <w:color w:val="auto"/>
                <w:sz w:val="17"/>
                <w:szCs w:val="17"/>
              </w:rPr>
            </w:pPr>
            <w:r>
              <w:rPr>
                <w:rFonts w:ascii="宋体" w:hAnsi="宋体" w:eastAsia="宋体" w:cs="宋体"/>
                <w:color w:val="auto"/>
                <w:spacing w:val="4"/>
                <w:position w:val="7"/>
                <w:sz w:val="17"/>
                <w:szCs w:val="17"/>
              </w:rPr>
              <w:t>公</w:t>
            </w:r>
            <w:r>
              <w:rPr>
                <w:rFonts w:ascii="宋体" w:hAnsi="宋体" w:eastAsia="宋体" w:cs="宋体"/>
                <w:color w:val="auto"/>
                <w:spacing w:val="3"/>
                <w:position w:val="7"/>
                <w:sz w:val="17"/>
                <w:szCs w:val="17"/>
              </w:rPr>
              <w:t>共</w:t>
            </w:r>
          </w:p>
          <w:p w14:paraId="755BBB6D">
            <w:pPr>
              <w:spacing w:line="235" w:lineRule="auto"/>
              <w:ind w:left="250"/>
              <w:rPr>
                <w:rFonts w:ascii="宋体" w:hAnsi="宋体" w:eastAsia="宋体" w:cs="宋体"/>
                <w:color w:val="auto"/>
                <w:sz w:val="17"/>
                <w:szCs w:val="17"/>
              </w:rPr>
            </w:pPr>
            <w:r>
              <w:rPr>
                <w:rFonts w:ascii="宋体" w:hAnsi="宋体" w:eastAsia="宋体" w:cs="宋体"/>
                <w:color w:val="auto"/>
                <w:spacing w:val="6"/>
                <w:sz w:val="17"/>
                <w:szCs w:val="17"/>
              </w:rPr>
              <w:t>基础</w:t>
            </w:r>
          </w:p>
          <w:p w14:paraId="3131E970">
            <w:pPr>
              <w:spacing w:before="63" w:line="230" w:lineRule="auto"/>
              <w:ind w:left="253"/>
              <w:rPr>
                <w:rFonts w:ascii="宋体" w:hAnsi="宋体" w:eastAsia="宋体" w:cs="宋体"/>
                <w:color w:val="auto"/>
                <w:sz w:val="17"/>
                <w:szCs w:val="17"/>
              </w:rPr>
            </w:pPr>
            <w:r>
              <w:rPr>
                <w:rFonts w:ascii="宋体" w:hAnsi="宋体" w:eastAsia="宋体" w:cs="宋体"/>
                <w:color w:val="auto"/>
                <w:spacing w:val="5"/>
                <w:sz w:val="17"/>
                <w:szCs w:val="17"/>
              </w:rPr>
              <w:t>必修</w:t>
            </w:r>
          </w:p>
          <w:p w14:paraId="3E1BCBD6">
            <w:pPr>
              <w:spacing w:before="68" w:line="231" w:lineRule="auto"/>
              <w:ind w:left="249"/>
              <w:rPr>
                <w:rFonts w:ascii="宋体" w:hAnsi="宋体" w:eastAsia="宋体" w:cs="宋体"/>
                <w:color w:val="auto"/>
                <w:sz w:val="17"/>
                <w:szCs w:val="17"/>
              </w:rPr>
            </w:pPr>
            <w:r>
              <w:rPr>
                <w:rFonts w:ascii="宋体" w:hAnsi="宋体" w:eastAsia="宋体" w:cs="宋体"/>
                <w:color w:val="auto"/>
                <w:spacing w:val="7"/>
                <w:sz w:val="17"/>
                <w:szCs w:val="17"/>
              </w:rPr>
              <w:t>课</w:t>
            </w:r>
            <w:r>
              <w:rPr>
                <w:rFonts w:ascii="宋体" w:hAnsi="宋体" w:eastAsia="宋体" w:cs="宋体"/>
                <w:color w:val="auto"/>
                <w:spacing w:val="6"/>
                <w:sz w:val="17"/>
                <w:szCs w:val="17"/>
              </w:rPr>
              <w:t>程</w:t>
            </w:r>
          </w:p>
        </w:tc>
        <w:tc>
          <w:tcPr>
            <w:tcW w:w="1700" w:type="dxa"/>
          </w:tcPr>
          <w:p w14:paraId="7CFECDA2">
            <w:pPr>
              <w:spacing w:before="28" w:line="241" w:lineRule="auto"/>
              <w:ind w:left="763" w:right="128" w:hanging="625"/>
              <w:rPr>
                <w:rFonts w:ascii="宋体" w:hAnsi="宋体" w:eastAsia="宋体" w:cs="宋体"/>
                <w:color w:val="auto"/>
                <w:sz w:val="17"/>
                <w:szCs w:val="17"/>
              </w:rPr>
            </w:pPr>
            <w:r>
              <w:rPr>
                <w:rFonts w:ascii="宋体" w:hAnsi="宋体" w:eastAsia="宋体" w:cs="宋体"/>
                <w:color w:val="auto"/>
                <w:spacing w:val="11"/>
                <w:sz w:val="17"/>
                <w:szCs w:val="17"/>
              </w:rPr>
              <w:t>马</w:t>
            </w:r>
            <w:r>
              <w:rPr>
                <w:rFonts w:ascii="宋体" w:hAnsi="宋体" w:eastAsia="宋体" w:cs="宋体"/>
                <w:color w:val="auto"/>
                <w:spacing w:val="8"/>
                <w:sz w:val="17"/>
                <w:szCs w:val="17"/>
              </w:rPr>
              <w:t>克思主义基本原</w:t>
            </w:r>
            <w:r>
              <w:rPr>
                <w:rFonts w:ascii="宋体" w:hAnsi="宋体" w:eastAsia="宋体" w:cs="宋体"/>
                <w:color w:val="auto"/>
                <w:sz w:val="17"/>
                <w:szCs w:val="17"/>
              </w:rPr>
              <w:t xml:space="preserve"> 理</w:t>
            </w:r>
          </w:p>
        </w:tc>
        <w:tc>
          <w:tcPr>
            <w:tcW w:w="2097" w:type="dxa"/>
          </w:tcPr>
          <w:p w14:paraId="74343F94">
            <w:pPr>
              <w:spacing w:before="7" w:line="285" w:lineRule="auto"/>
              <w:ind w:left="723" w:right="347" w:hanging="35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Basic</w:t>
            </w:r>
            <w:r>
              <w:rPr>
                <w:rFonts w:ascii="Times New Roman" w:hAnsi="Times New Roman" w:eastAsia="Times New Roman" w:cs="Times New Roman"/>
                <w:color w:val="auto"/>
                <w:spacing w:val="46"/>
                <w:sz w:val="17"/>
                <w:szCs w:val="17"/>
              </w:rPr>
              <w:t xml:space="preserve"> </w:t>
            </w:r>
            <w:r>
              <w:rPr>
                <w:rFonts w:ascii="Times New Roman" w:hAnsi="Times New Roman" w:eastAsia="Times New Roman" w:cs="Times New Roman"/>
                <w:color w:val="auto"/>
                <w:sz w:val="17"/>
                <w:szCs w:val="17"/>
              </w:rPr>
              <w:t>Principles</w:t>
            </w:r>
            <w:r>
              <w:rPr>
                <w:rFonts w:ascii="Times New Roman" w:hAnsi="Times New Roman" w:eastAsia="Times New Roman" w:cs="Times New Roman"/>
                <w:color w:val="auto"/>
                <w:spacing w:val="45"/>
                <w:sz w:val="17"/>
                <w:szCs w:val="17"/>
              </w:rPr>
              <w:t xml:space="preserve"> </w:t>
            </w:r>
            <w:r>
              <w:rPr>
                <w:rFonts w:ascii="Times New Roman" w:hAnsi="Times New Roman" w:eastAsia="Times New Roman" w:cs="Times New Roman"/>
                <w:color w:val="auto"/>
                <w:sz w:val="17"/>
                <w:szCs w:val="17"/>
              </w:rPr>
              <w:t xml:space="preserve">of </w:t>
            </w:r>
            <w:r>
              <w:rPr>
                <w:rFonts w:ascii="Times New Roman" w:hAnsi="Times New Roman" w:eastAsia="Times New Roman" w:cs="Times New Roman"/>
                <w:color w:val="auto"/>
                <w:spacing w:val="7"/>
                <w:sz w:val="17"/>
                <w:szCs w:val="17"/>
              </w:rPr>
              <w:t>M</w:t>
            </w:r>
            <w:r>
              <w:rPr>
                <w:rFonts w:ascii="Times New Roman" w:hAnsi="Times New Roman" w:eastAsia="Times New Roman" w:cs="Times New Roman"/>
                <w:color w:val="auto"/>
                <w:spacing w:val="4"/>
                <w:sz w:val="17"/>
                <w:szCs w:val="17"/>
              </w:rPr>
              <w:t>arxism</w:t>
            </w:r>
          </w:p>
        </w:tc>
        <w:tc>
          <w:tcPr>
            <w:tcW w:w="567" w:type="dxa"/>
          </w:tcPr>
          <w:p w14:paraId="5C8C44B2">
            <w:pPr>
              <w:spacing w:before="153"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3E3BA34F">
            <w:pPr>
              <w:spacing w:before="15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5EB53344">
            <w:pPr>
              <w:spacing w:before="15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57CC6E2E">
            <w:pPr>
              <w:spacing w:before="153"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325F7D34">
            <w:pPr>
              <w:spacing w:before="155"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436C768F">
            <w:pPr>
              <w:spacing w:before="153" w:line="197"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52318541">
            <w:pPr>
              <w:spacing w:before="153"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705" w:type="dxa"/>
            <w:vMerge w:val="restart"/>
            <w:tcBorders>
              <w:bottom w:val="nil"/>
            </w:tcBorders>
          </w:tcPr>
          <w:p w14:paraId="1976B038">
            <w:pPr>
              <w:spacing w:line="246" w:lineRule="auto"/>
              <w:rPr>
                <w:color w:val="auto"/>
              </w:rPr>
            </w:pPr>
          </w:p>
          <w:p w14:paraId="1A70D6F5">
            <w:pPr>
              <w:spacing w:line="246" w:lineRule="auto"/>
              <w:rPr>
                <w:color w:val="auto"/>
              </w:rPr>
            </w:pPr>
          </w:p>
          <w:p w14:paraId="48F988E6">
            <w:pPr>
              <w:spacing w:line="247" w:lineRule="auto"/>
              <w:rPr>
                <w:color w:val="auto"/>
              </w:rPr>
            </w:pPr>
          </w:p>
          <w:p w14:paraId="71469989">
            <w:pPr>
              <w:spacing w:line="247" w:lineRule="auto"/>
              <w:rPr>
                <w:color w:val="auto"/>
              </w:rPr>
            </w:pPr>
          </w:p>
          <w:p w14:paraId="3111880F">
            <w:pPr>
              <w:spacing w:line="247" w:lineRule="auto"/>
              <w:rPr>
                <w:color w:val="auto"/>
              </w:rPr>
            </w:pPr>
          </w:p>
          <w:p w14:paraId="63461D4B">
            <w:pPr>
              <w:spacing w:line="247" w:lineRule="auto"/>
              <w:rPr>
                <w:color w:val="auto"/>
              </w:rPr>
            </w:pPr>
          </w:p>
          <w:p w14:paraId="5BDC5AC2">
            <w:pPr>
              <w:spacing w:line="247" w:lineRule="auto"/>
              <w:rPr>
                <w:color w:val="auto"/>
              </w:rPr>
            </w:pPr>
          </w:p>
          <w:p w14:paraId="785BD8AC">
            <w:pPr>
              <w:spacing w:line="247" w:lineRule="auto"/>
              <w:rPr>
                <w:color w:val="auto"/>
              </w:rPr>
            </w:pPr>
          </w:p>
          <w:p w14:paraId="1D055AFD">
            <w:pPr>
              <w:spacing w:line="247" w:lineRule="auto"/>
              <w:rPr>
                <w:color w:val="auto"/>
              </w:rPr>
            </w:pPr>
          </w:p>
          <w:p w14:paraId="119809A3">
            <w:pPr>
              <w:spacing w:line="247" w:lineRule="auto"/>
              <w:rPr>
                <w:color w:val="auto"/>
              </w:rPr>
            </w:pPr>
          </w:p>
          <w:p w14:paraId="413E38B5">
            <w:pPr>
              <w:spacing w:before="56" w:line="230" w:lineRule="auto"/>
              <w:ind w:left="232"/>
              <w:rPr>
                <w:rFonts w:ascii="宋体" w:hAnsi="宋体" w:eastAsia="宋体" w:cs="宋体"/>
                <w:color w:val="auto"/>
                <w:sz w:val="17"/>
                <w:szCs w:val="17"/>
              </w:rPr>
            </w:pPr>
            <w:r>
              <w:rPr>
                <w:rFonts w:ascii="宋体" w:hAnsi="宋体" w:eastAsia="宋体" w:cs="宋体"/>
                <w:color w:val="auto"/>
                <w:spacing w:val="9"/>
                <w:sz w:val="17"/>
                <w:szCs w:val="17"/>
              </w:rPr>
              <w:t>马</w:t>
            </w:r>
            <w:r>
              <w:rPr>
                <w:rFonts w:ascii="宋体" w:hAnsi="宋体" w:eastAsia="宋体" w:cs="宋体"/>
                <w:color w:val="auto"/>
                <w:spacing w:val="8"/>
                <w:sz w:val="17"/>
                <w:szCs w:val="17"/>
              </w:rPr>
              <w:t>克思主义学院</w:t>
            </w:r>
          </w:p>
        </w:tc>
      </w:tr>
      <w:tr w14:paraId="011D6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854" w:type="dxa"/>
            <w:vMerge w:val="continue"/>
            <w:tcBorders>
              <w:top w:val="nil"/>
              <w:bottom w:val="nil"/>
            </w:tcBorders>
          </w:tcPr>
          <w:p w14:paraId="3BE3138D">
            <w:pPr>
              <w:rPr>
                <w:color w:val="auto"/>
              </w:rPr>
            </w:pPr>
          </w:p>
        </w:tc>
        <w:tc>
          <w:tcPr>
            <w:tcW w:w="1700" w:type="dxa"/>
          </w:tcPr>
          <w:p w14:paraId="4AE6F14D">
            <w:pPr>
              <w:spacing w:before="91" w:line="230" w:lineRule="auto"/>
              <w:ind w:left="134"/>
              <w:rPr>
                <w:rFonts w:ascii="宋体" w:hAnsi="宋体" w:eastAsia="宋体" w:cs="宋体"/>
                <w:color w:val="auto"/>
                <w:sz w:val="17"/>
                <w:szCs w:val="17"/>
              </w:rPr>
            </w:pPr>
            <w:r>
              <w:rPr>
                <w:rFonts w:ascii="宋体" w:hAnsi="宋体" w:eastAsia="宋体" w:cs="宋体"/>
                <w:color w:val="auto"/>
                <w:spacing w:val="9"/>
                <w:sz w:val="17"/>
                <w:szCs w:val="17"/>
              </w:rPr>
              <w:t>毛泽东思想和中国</w:t>
            </w:r>
          </w:p>
          <w:p w14:paraId="3FEA7453">
            <w:pPr>
              <w:spacing w:before="21" w:line="229" w:lineRule="auto"/>
              <w:ind w:left="133"/>
              <w:rPr>
                <w:rFonts w:ascii="宋体" w:hAnsi="宋体" w:eastAsia="宋体" w:cs="宋体"/>
                <w:color w:val="auto"/>
                <w:sz w:val="17"/>
                <w:szCs w:val="17"/>
              </w:rPr>
            </w:pPr>
            <w:r>
              <w:rPr>
                <w:rFonts w:ascii="宋体" w:hAnsi="宋体" w:eastAsia="宋体" w:cs="宋体"/>
                <w:color w:val="auto"/>
                <w:spacing w:val="9"/>
                <w:sz w:val="17"/>
                <w:szCs w:val="17"/>
              </w:rPr>
              <w:t>特色社会主义理论</w:t>
            </w:r>
          </w:p>
          <w:p w14:paraId="2431B565">
            <w:pPr>
              <w:spacing w:before="21" w:line="230" w:lineRule="auto"/>
              <w:ind w:left="493"/>
              <w:rPr>
                <w:rFonts w:ascii="宋体" w:hAnsi="宋体" w:eastAsia="宋体" w:cs="宋体"/>
                <w:color w:val="auto"/>
                <w:sz w:val="17"/>
                <w:szCs w:val="17"/>
              </w:rPr>
            </w:pPr>
            <w:r>
              <w:rPr>
                <w:rFonts w:ascii="宋体" w:hAnsi="宋体" w:eastAsia="宋体" w:cs="宋体"/>
                <w:color w:val="auto"/>
                <w:spacing w:val="8"/>
                <w:sz w:val="17"/>
                <w:szCs w:val="17"/>
              </w:rPr>
              <w:t>体系概论</w:t>
            </w:r>
          </w:p>
        </w:tc>
        <w:tc>
          <w:tcPr>
            <w:tcW w:w="2097" w:type="dxa"/>
          </w:tcPr>
          <w:p w14:paraId="3A6D8E02">
            <w:pPr>
              <w:spacing w:line="206" w:lineRule="exact"/>
              <w:ind w:left="258"/>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3"/>
                <w:sz w:val="15"/>
                <w:szCs w:val="15"/>
              </w:rPr>
              <w:t>Mao</w:t>
            </w:r>
            <w:r>
              <w:rPr>
                <w:rFonts w:ascii="Times New Roman" w:hAnsi="Times New Roman" w:eastAsia="Times New Roman" w:cs="Times New Roman"/>
                <w:color w:val="auto"/>
                <w:spacing w:val="131"/>
                <w:position w:val="3"/>
                <w:sz w:val="15"/>
                <w:szCs w:val="15"/>
              </w:rPr>
              <w:t xml:space="preserve"> </w:t>
            </w:r>
            <w:r>
              <w:rPr>
                <w:rFonts w:ascii="Times New Roman" w:hAnsi="Times New Roman" w:eastAsia="Times New Roman" w:cs="Times New Roman"/>
                <w:color w:val="auto"/>
                <w:position w:val="3"/>
                <w:sz w:val="15"/>
                <w:szCs w:val="15"/>
              </w:rPr>
              <w:t>Zedong</w:t>
            </w:r>
            <w:r>
              <w:rPr>
                <w:rFonts w:ascii="Times New Roman" w:hAnsi="Times New Roman" w:eastAsia="Times New Roman" w:cs="Times New Roman"/>
                <w:color w:val="auto"/>
                <w:spacing w:val="130"/>
                <w:position w:val="3"/>
                <w:sz w:val="15"/>
                <w:szCs w:val="15"/>
              </w:rPr>
              <w:t xml:space="preserve"> </w:t>
            </w:r>
            <w:r>
              <w:rPr>
                <w:rFonts w:ascii="Times New Roman" w:hAnsi="Times New Roman" w:eastAsia="Times New Roman" w:cs="Times New Roman"/>
                <w:color w:val="auto"/>
                <w:position w:val="3"/>
                <w:sz w:val="15"/>
                <w:szCs w:val="15"/>
              </w:rPr>
              <w:t>Thought</w:t>
            </w:r>
          </w:p>
          <w:p w14:paraId="5A6576B2">
            <w:pPr>
              <w:spacing w:line="206" w:lineRule="exact"/>
              <w:ind w:left="362"/>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1"/>
                <w:sz w:val="15"/>
                <w:szCs w:val="15"/>
              </w:rPr>
              <w:t>and</w:t>
            </w:r>
            <w:r>
              <w:rPr>
                <w:rFonts w:ascii="Times New Roman" w:hAnsi="Times New Roman" w:eastAsia="Times New Roman" w:cs="Times New Roman"/>
                <w:color w:val="auto"/>
                <w:spacing w:val="111"/>
                <w:position w:val="1"/>
                <w:sz w:val="15"/>
                <w:szCs w:val="15"/>
              </w:rPr>
              <w:t xml:space="preserve"> </w:t>
            </w:r>
            <w:r>
              <w:rPr>
                <w:rFonts w:ascii="Times New Roman" w:hAnsi="Times New Roman" w:eastAsia="Times New Roman" w:cs="Times New Roman"/>
                <w:color w:val="auto"/>
                <w:position w:val="1"/>
                <w:sz w:val="15"/>
                <w:szCs w:val="15"/>
              </w:rPr>
              <w:t>Introduction</w:t>
            </w:r>
            <w:r>
              <w:rPr>
                <w:rFonts w:ascii="Times New Roman" w:hAnsi="Times New Roman" w:eastAsia="Times New Roman" w:cs="Times New Roman"/>
                <w:color w:val="auto"/>
                <w:spacing w:val="111"/>
                <w:position w:val="1"/>
                <w:sz w:val="15"/>
                <w:szCs w:val="15"/>
              </w:rPr>
              <w:t xml:space="preserve"> </w:t>
            </w:r>
            <w:r>
              <w:rPr>
                <w:rFonts w:ascii="Times New Roman" w:hAnsi="Times New Roman" w:eastAsia="Times New Roman" w:cs="Times New Roman"/>
                <w:color w:val="auto"/>
                <w:position w:val="1"/>
                <w:sz w:val="15"/>
                <w:szCs w:val="15"/>
              </w:rPr>
              <w:t>to</w:t>
            </w:r>
          </w:p>
          <w:p w14:paraId="4EB91631">
            <w:pPr>
              <w:spacing w:line="206" w:lineRule="exact"/>
              <w:ind w:left="280"/>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3"/>
                <w:sz w:val="15"/>
                <w:szCs w:val="15"/>
              </w:rPr>
              <w:t>Socialist</w:t>
            </w:r>
            <w:r>
              <w:rPr>
                <w:rFonts w:ascii="Times New Roman" w:hAnsi="Times New Roman" w:eastAsia="Times New Roman" w:cs="Times New Roman"/>
                <w:color w:val="auto"/>
                <w:spacing w:val="123"/>
                <w:position w:val="3"/>
                <w:sz w:val="15"/>
                <w:szCs w:val="15"/>
              </w:rPr>
              <w:t xml:space="preserve"> </w:t>
            </w:r>
            <w:r>
              <w:rPr>
                <w:rFonts w:ascii="Times New Roman" w:hAnsi="Times New Roman" w:eastAsia="Times New Roman" w:cs="Times New Roman"/>
                <w:color w:val="auto"/>
                <w:position w:val="3"/>
                <w:sz w:val="15"/>
                <w:szCs w:val="15"/>
              </w:rPr>
              <w:t>Theory</w:t>
            </w:r>
            <w:r>
              <w:rPr>
                <w:rFonts w:ascii="Times New Roman" w:hAnsi="Times New Roman" w:eastAsia="Times New Roman" w:cs="Times New Roman"/>
                <w:color w:val="auto"/>
                <w:spacing w:val="123"/>
                <w:position w:val="3"/>
                <w:sz w:val="15"/>
                <w:szCs w:val="15"/>
              </w:rPr>
              <w:t xml:space="preserve"> </w:t>
            </w:r>
            <w:r>
              <w:rPr>
                <w:rFonts w:ascii="Times New Roman" w:hAnsi="Times New Roman" w:eastAsia="Times New Roman" w:cs="Times New Roman"/>
                <w:color w:val="auto"/>
                <w:position w:val="3"/>
                <w:sz w:val="15"/>
                <w:szCs w:val="15"/>
              </w:rPr>
              <w:t>with</w:t>
            </w:r>
          </w:p>
          <w:p w14:paraId="6223E23F">
            <w:pPr>
              <w:spacing w:line="212" w:lineRule="exact"/>
              <w:ind w:left="204"/>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1"/>
                <w:sz w:val="15"/>
                <w:szCs w:val="15"/>
              </w:rPr>
              <w:t>Chinese</w:t>
            </w:r>
            <w:r>
              <w:rPr>
                <w:rFonts w:ascii="Times New Roman" w:hAnsi="Times New Roman" w:eastAsia="Times New Roman" w:cs="Times New Roman"/>
                <w:color w:val="auto"/>
                <w:spacing w:val="273"/>
                <w:position w:val="1"/>
                <w:sz w:val="15"/>
                <w:szCs w:val="15"/>
              </w:rPr>
              <w:t xml:space="preserve"> </w:t>
            </w:r>
            <w:r>
              <w:rPr>
                <w:rFonts w:ascii="Times New Roman" w:hAnsi="Times New Roman" w:eastAsia="Times New Roman" w:cs="Times New Roman"/>
                <w:color w:val="auto"/>
                <w:position w:val="1"/>
                <w:sz w:val="15"/>
                <w:szCs w:val="15"/>
              </w:rPr>
              <w:t>Characteristics</w:t>
            </w:r>
          </w:p>
        </w:tc>
        <w:tc>
          <w:tcPr>
            <w:tcW w:w="567" w:type="dxa"/>
          </w:tcPr>
          <w:p w14:paraId="7DE7301F">
            <w:pPr>
              <w:spacing w:line="283" w:lineRule="auto"/>
              <w:rPr>
                <w:color w:val="auto"/>
              </w:rPr>
            </w:pPr>
          </w:p>
          <w:p w14:paraId="329F84AD">
            <w:pPr>
              <w:spacing w:before="49"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3812836B">
            <w:pPr>
              <w:spacing w:line="283" w:lineRule="auto"/>
              <w:rPr>
                <w:color w:val="auto"/>
              </w:rPr>
            </w:pPr>
          </w:p>
          <w:p w14:paraId="19058D0E">
            <w:pPr>
              <w:spacing w:before="49"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6C1D6151">
            <w:pPr>
              <w:spacing w:line="283" w:lineRule="auto"/>
              <w:rPr>
                <w:color w:val="auto"/>
              </w:rPr>
            </w:pPr>
          </w:p>
          <w:p w14:paraId="21179322">
            <w:pPr>
              <w:spacing w:before="49"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5C5DD879">
            <w:pPr>
              <w:spacing w:line="283" w:lineRule="auto"/>
              <w:rPr>
                <w:color w:val="auto"/>
              </w:rPr>
            </w:pPr>
          </w:p>
          <w:p w14:paraId="4D445AC0">
            <w:pPr>
              <w:spacing w:before="49"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73F4FB1A">
            <w:pPr>
              <w:spacing w:line="285" w:lineRule="auto"/>
              <w:rPr>
                <w:color w:val="auto"/>
              </w:rPr>
            </w:pPr>
          </w:p>
          <w:p w14:paraId="3080C7CA">
            <w:pPr>
              <w:spacing w:before="49"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748AD0D0">
            <w:pPr>
              <w:spacing w:line="283" w:lineRule="auto"/>
              <w:rPr>
                <w:color w:val="auto"/>
              </w:rPr>
            </w:pPr>
          </w:p>
          <w:p w14:paraId="17A9DBD9">
            <w:pPr>
              <w:spacing w:before="49"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485C03AE">
            <w:pPr>
              <w:spacing w:line="283" w:lineRule="auto"/>
              <w:rPr>
                <w:color w:val="auto"/>
              </w:rPr>
            </w:pPr>
          </w:p>
          <w:p w14:paraId="5671956B">
            <w:pPr>
              <w:spacing w:before="49"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705" w:type="dxa"/>
            <w:vMerge w:val="continue"/>
            <w:tcBorders>
              <w:top w:val="nil"/>
              <w:bottom w:val="nil"/>
            </w:tcBorders>
          </w:tcPr>
          <w:p w14:paraId="3C365525">
            <w:pPr>
              <w:rPr>
                <w:color w:val="auto"/>
              </w:rPr>
            </w:pPr>
          </w:p>
        </w:tc>
      </w:tr>
      <w:tr w14:paraId="233A3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54" w:type="dxa"/>
            <w:vMerge w:val="continue"/>
            <w:tcBorders>
              <w:top w:val="nil"/>
              <w:bottom w:val="nil"/>
            </w:tcBorders>
          </w:tcPr>
          <w:p w14:paraId="43B80054">
            <w:pPr>
              <w:rPr>
                <w:color w:val="auto"/>
              </w:rPr>
            </w:pPr>
          </w:p>
        </w:tc>
        <w:tc>
          <w:tcPr>
            <w:tcW w:w="1700" w:type="dxa"/>
          </w:tcPr>
          <w:p w14:paraId="4027648A">
            <w:pPr>
              <w:spacing w:before="222" w:line="230" w:lineRule="auto"/>
              <w:ind w:left="150"/>
              <w:rPr>
                <w:rFonts w:ascii="宋体" w:hAnsi="宋体" w:eastAsia="宋体" w:cs="宋体"/>
                <w:color w:val="auto"/>
                <w:sz w:val="17"/>
                <w:szCs w:val="17"/>
              </w:rPr>
            </w:pPr>
            <w:r>
              <w:rPr>
                <w:rFonts w:ascii="宋体" w:hAnsi="宋体" w:eastAsia="宋体" w:cs="宋体"/>
                <w:color w:val="auto"/>
                <w:spacing w:val="7"/>
                <w:sz w:val="17"/>
                <w:szCs w:val="17"/>
              </w:rPr>
              <w:t>中国近现代史纲要</w:t>
            </w:r>
          </w:p>
        </w:tc>
        <w:tc>
          <w:tcPr>
            <w:tcW w:w="2097" w:type="dxa"/>
          </w:tcPr>
          <w:p w14:paraId="102D7E5B">
            <w:pPr>
              <w:spacing w:line="207" w:lineRule="exact"/>
              <w:ind w:left="223"/>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1"/>
                <w:sz w:val="15"/>
                <w:szCs w:val="15"/>
              </w:rPr>
              <w:t>Outline</w:t>
            </w:r>
            <w:r>
              <w:rPr>
                <w:rFonts w:ascii="Times New Roman" w:hAnsi="Times New Roman" w:eastAsia="Times New Roman" w:cs="Times New Roman"/>
                <w:color w:val="auto"/>
                <w:spacing w:val="90"/>
                <w:position w:val="1"/>
                <w:sz w:val="15"/>
                <w:szCs w:val="15"/>
              </w:rPr>
              <w:t xml:space="preserve"> </w:t>
            </w:r>
            <w:r>
              <w:rPr>
                <w:rFonts w:ascii="Times New Roman" w:hAnsi="Times New Roman" w:eastAsia="Times New Roman" w:cs="Times New Roman"/>
                <w:color w:val="auto"/>
                <w:position w:val="1"/>
                <w:sz w:val="15"/>
                <w:szCs w:val="15"/>
              </w:rPr>
              <w:t>of</w:t>
            </w:r>
            <w:r>
              <w:rPr>
                <w:rFonts w:ascii="Times New Roman" w:hAnsi="Times New Roman" w:eastAsia="Times New Roman" w:cs="Times New Roman"/>
                <w:color w:val="auto"/>
                <w:spacing w:val="90"/>
                <w:position w:val="1"/>
                <w:sz w:val="15"/>
                <w:szCs w:val="15"/>
              </w:rPr>
              <w:t xml:space="preserve"> </w:t>
            </w:r>
            <w:r>
              <w:rPr>
                <w:rFonts w:ascii="Times New Roman" w:hAnsi="Times New Roman" w:eastAsia="Times New Roman" w:cs="Times New Roman"/>
                <w:color w:val="auto"/>
                <w:position w:val="1"/>
                <w:sz w:val="15"/>
                <w:szCs w:val="15"/>
              </w:rPr>
              <w:t>Modern</w:t>
            </w:r>
            <w:r>
              <w:rPr>
                <w:rFonts w:ascii="Times New Roman" w:hAnsi="Times New Roman" w:eastAsia="Times New Roman" w:cs="Times New Roman"/>
                <w:color w:val="auto"/>
                <w:spacing w:val="89"/>
                <w:position w:val="1"/>
                <w:sz w:val="15"/>
                <w:szCs w:val="15"/>
              </w:rPr>
              <w:t xml:space="preserve"> </w:t>
            </w:r>
            <w:r>
              <w:rPr>
                <w:rFonts w:ascii="Times New Roman" w:hAnsi="Times New Roman" w:eastAsia="Times New Roman" w:cs="Times New Roman"/>
                <w:color w:val="auto"/>
                <w:position w:val="1"/>
                <w:sz w:val="15"/>
                <w:szCs w:val="15"/>
              </w:rPr>
              <w:t>and</w:t>
            </w:r>
          </w:p>
          <w:p w14:paraId="06619708">
            <w:pPr>
              <w:spacing w:line="206" w:lineRule="exact"/>
              <w:ind w:left="218"/>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3"/>
                <w:sz w:val="15"/>
                <w:szCs w:val="15"/>
              </w:rPr>
              <w:t>Contemporary</w:t>
            </w:r>
            <w:r>
              <w:rPr>
                <w:rFonts w:ascii="Times New Roman" w:hAnsi="Times New Roman" w:eastAsia="Times New Roman" w:cs="Times New Roman"/>
                <w:color w:val="auto"/>
                <w:spacing w:val="270"/>
                <w:position w:val="3"/>
                <w:sz w:val="15"/>
                <w:szCs w:val="15"/>
              </w:rPr>
              <w:t xml:space="preserve"> </w:t>
            </w:r>
            <w:r>
              <w:rPr>
                <w:rFonts w:ascii="Times New Roman" w:hAnsi="Times New Roman" w:eastAsia="Times New Roman" w:cs="Times New Roman"/>
                <w:color w:val="auto"/>
                <w:position w:val="3"/>
                <w:sz w:val="15"/>
                <w:szCs w:val="15"/>
              </w:rPr>
              <w:t>Chinese</w:t>
            </w:r>
          </w:p>
          <w:p w14:paraId="089E33BA">
            <w:pPr>
              <w:spacing w:line="212" w:lineRule="exact"/>
              <w:ind w:left="779"/>
              <w:rPr>
                <w:rFonts w:ascii="Times New Roman" w:hAnsi="Times New Roman" w:eastAsia="Times New Roman" w:cs="Times New Roman"/>
                <w:color w:val="auto"/>
                <w:sz w:val="15"/>
                <w:szCs w:val="15"/>
              </w:rPr>
            </w:pPr>
            <w:r>
              <w:rPr>
                <w:rFonts w:ascii="Times New Roman" w:hAnsi="Times New Roman" w:eastAsia="Times New Roman" w:cs="Times New Roman"/>
                <w:color w:val="auto"/>
                <w:spacing w:val="16"/>
                <w:position w:val="3"/>
                <w:sz w:val="15"/>
                <w:szCs w:val="15"/>
              </w:rPr>
              <w:t>H</w:t>
            </w:r>
            <w:r>
              <w:rPr>
                <w:rFonts w:ascii="Times New Roman" w:hAnsi="Times New Roman" w:eastAsia="Times New Roman" w:cs="Times New Roman"/>
                <w:color w:val="auto"/>
                <w:spacing w:val="12"/>
                <w:position w:val="3"/>
                <w:sz w:val="15"/>
                <w:szCs w:val="15"/>
              </w:rPr>
              <w:t>istory</w:t>
            </w:r>
          </w:p>
        </w:tc>
        <w:tc>
          <w:tcPr>
            <w:tcW w:w="567" w:type="dxa"/>
          </w:tcPr>
          <w:p w14:paraId="26148192">
            <w:pPr>
              <w:spacing w:before="231"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107D73AC">
            <w:pPr>
              <w:spacing w:before="231"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6898B2CD">
            <w:pPr>
              <w:spacing w:before="231"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554D5F57">
            <w:pPr>
              <w:spacing w:before="231"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6CA4A860">
            <w:pPr>
              <w:spacing w:before="233"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3259027E">
            <w:pPr>
              <w:spacing w:before="231"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7C816BD6">
            <w:pPr>
              <w:spacing w:before="231"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705" w:type="dxa"/>
            <w:vMerge w:val="continue"/>
            <w:tcBorders>
              <w:top w:val="nil"/>
              <w:bottom w:val="nil"/>
            </w:tcBorders>
          </w:tcPr>
          <w:p w14:paraId="379A3D68">
            <w:pPr>
              <w:rPr>
                <w:color w:val="auto"/>
              </w:rPr>
            </w:pPr>
          </w:p>
        </w:tc>
      </w:tr>
      <w:tr w14:paraId="2F3A0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854" w:type="dxa"/>
            <w:vMerge w:val="continue"/>
            <w:tcBorders>
              <w:top w:val="nil"/>
              <w:bottom w:val="nil"/>
            </w:tcBorders>
          </w:tcPr>
          <w:p w14:paraId="1CE13D3C">
            <w:pPr>
              <w:rPr>
                <w:color w:val="auto"/>
              </w:rPr>
            </w:pPr>
          </w:p>
        </w:tc>
        <w:tc>
          <w:tcPr>
            <w:tcW w:w="1700" w:type="dxa"/>
          </w:tcPr>
          <w:p w14:paraId="4D794EE2">
            <w:pPr>
              <w:spacing w:before="119" w:line="232" w:lineRule="auto"/>
              <w:ind w:left="228"/>
              <w:rPr>
                <w:rFonts w:ascii="宋体" w:hAnsi="宋体" w:eastAsia="宋体" w:cs="宋体"/>
                <w:color w:val="auto"/>
                <w:sz w:val="17"/>
                <w:szCs w:val="17"/>
              </w:rPr>
            </w:pPr>
            <w:r>
              <w:rPr>
                <w:rFonts w:ascii="宋体" w:hAnsi="宋体" w:eastAsia="宋体" w:cs="宋体"/>
                <w:color w:val="auto"/>
                <w:spacing w:val="8"/>
                <w:sz w:val="17"/>
                <w:szCs w:val="17"/>
              </w:rPr>
              <w:t>思想道德与法治</w:t>
            </w:r>
          </w:p>
        </w:tc>
        <w:tc>
          <w:tcPr>
            <w:tcW w:w="2097" w:type="dxa"/>
          </w:tcPr>
          <w:p w14:paraId="42747784">
            <w:pPr>
              <w:spacing w:line="272" w:lineRule="auto"/>
              <w:ind w:left="620" w:right="224" w:hanging="394"/>
              <w:rPr>
                <w:rFonts w:ascii="Times New Roman" w:hAnsi="Times New Roman" w:eastAsia="Times New Roman" w:cs="Times New Roman"/>
                <w:color w:val="auto"/>
                <w:sz w:val="16"/>
                <w:szCs w:val="16"/>
              </w:rPr>
            </w:pPr>
            <w:r>
              <w:rPr>
                <w:rFonts w:ascii="Times New Roman" w:hAnsi="Times New Roman" w:eastAsia="Times New Roman" w:cs="Times New Roman"/>
                <w:color w:val="auto"/>
                <w:sz w:val="16"/>
                <w:szCs w:val="16"/>
              </w:rPr>
              <w:t>Ideology</w:t>
            </w:r>
            <w:r>
              <w:rPr>
                <w:rFonts w:ascii="Times New Roman" w:hAnsi="Times New Roman" w:eastAsia="Times New Roman" w:cs="Times New Roman"/>
                <w:color w:val="auto"/>
                <w:spacing w:val="61"/>
                <w:sz w:val="16"/>
                <w:szCs w:val="16"/>
              </w:rPr>
              <w:t>,</w:t>
            </w:r>
            <w:r>
              <w:rPr>
                <w:rFonts w:ascii="Times New Roman" w:hAnsi="Times New Roman" w:eastAsia="Times New Roman" w:cs="Times New Roman"/>
                <w:color w:val="auto"/>
                <w:spacing w:val="59"/>
                <w:sz w:val="16"/>
                <w:szCs w:val="16"/>
              </w:rPr>
              <w:t xml:space="preserve"> </w:t>
            </w:r>
            <w:r>
              <w:rPr>
                <w:rFonts w:ascii="Times New Roman" w:hAnsi="Times New Roman" w:eastAsia="Times New Roman" w:cs="Times New Roman"/>
                <w:color w:val="auto"/>
                <w:sz w:val="16"/>
                <w:szCs w:val="16"/>
              </w:rPr>
              <w:t>morality</w:t>
            </w:r>
            <w:r>
              <w:rPr>
                <w:rFonts w:ascii="Times New Roman" w:hAnsi="Times New Roman" w:eastAsia="Times New Roman" w:cs="Times New Roman"/>
                <w:color w:val="auto"/>
                <w:spacing w:val="59"/>
                <w:sz w:val="16"/>
                <w:szCs w:val="16"/>
              </w:rPr>
              <w:t xml:space="preserve"> </w:t>
            </w:r>
            <w:r>
              <w:rPr>
                <w:rFonts w:ascii="Times New Roman" w:hAnsi="Times New Roman" w:eastAsia="Times New Roman" w:cs="Times New Roman"/>
                <w:color w:val="auto"/>
                <w:sz w:val="16"/>
                <w:szCs w:val="16"/>
              </w:rPr>
              <w:t>and rules</w:t>
            </w:r>
            <w:r>
              <w:rPr>
                <w:rFonts w:ascii="Times New Roman" w:hAnsi="Times New Roman" w:eastAsia="Times New Roman" w:cs="Times New Roman"/>
                <w:color w:val="auto"/>
                <w:spacing w:val="47"/>
                <w:sz w:val="16"/>
                <w:szCs w:val="16"/>
              </w:rPr>
              <w:t xml:space="preserve"> </w:t>
            </w:r>
            <w:r>
              <w:rPr>
                <w:rFonts w:ascii="Times New Roman" w:hAnsi="Times New Roman" w:eastAsia="Times New Roman" w:cs="Times New Roman"/>
                <w:color w:val="auto"/>
                <w:sz w:val="16"/>
                <w:szCs w:val="16"/>
              </w:rPr>
              <w:t>of</w:t>
            </w:r>
            <w:r>
              <w:rPr>
                <w:rFonts w:ascii="Times New Roman" w:hAnsi="Times New Roman" w:eastAsia="Times New Roman" w:cs="Times New Roman"/>
                <w:color w:val="auto"/>
                <w:spacing w:val="46"/>
                <w:sz w:val="16"/>
                <w:szCs w:val="16"/>
              </w:rPr>
              <w:t xml:space="preserve"> </w:t>
            </w:r>
            <w:r>
              <w:rPr>
                <w:rFonts w:ascii="Times New Roman" w:hAnsi="Times New Roman" w:eastAsia="Times New Roman" w:cs="Times New Roman"/>
                <w:color w:val="auto"/>
                <w:sz w:val="16"/>
                <w:szCs w:val="16"/>
              </w:rPr>
              <w:t>law</w:t>
            </w:r>
          </w:p>
        </w:tc>
        <w:tc>
          <w:tcPr>
            <w:tcW w:w="567" w:type="dxa"/>
          </w:tcPr>
          <w:p w14:paraId="15790508">
            <w:pPr>
              <w:spacing w:before="128"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23668243">
            <w:pPr>
              <w:spacing w:before="128"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6DEC0DA8">
            <w:pPr>
              <w:spacing w:before="128"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7797C59E">
            <w:pPr>
              <w:spacing w:before="128"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18E63145">
            <w:pPr>
              <w:spacing w:before="130"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5EB34DD8">
            <w:pPr>
              <w:spacing w:before="128" w:line="197" w:lineRule="auto"/>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2224FDA5">
            <w:pPr>
              <w:spacing w:before="128"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705" w:type="dxa"/>
            <w:vMerge w:val="continue"/>
            <w:tcBorders>
              <w:top w:val="nil"/>
              <w:bottom w:val="nil"/>
            </w:tcBorders>
          </w:tcPr>
          <w:p w14:paraId="7B7ACF04">
            <w:pPr>
              <w:rPr>
                <w:color w:val="auto"/>
              </w:rPr>
            </w:pPr>
          </w:p>
        </w:tc>
      </w:tr>
      <w:tr w14:paraId="67C2C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54" w:type="dxa"/>
            <w:vMerge w:val="continue"/>
            <w:tcBorders>
              <w:top w:val="nil"/>
              <w:bottom w:val="nil"/>
            </w:tcBorders>
          </w:tcPr>
          <w:p w14:paraId="051A1D0E">
            <w:pPr>
              <w:rPr>
                <w:color w:val="auto"/>
              </w:rPr>
            </w:pPr>
          </w:p>
        </w:tc>
        <w:tc>
          <w:tcPr>
            <w:tcW w:w="1700" w:type="dxa"/>
          </w:tcPr>
          <w:p w14:paraId="35CBFB59">
            <w:pPr>
              <w:spacing w:before="180" w:line="230" w:lineRule="auto"/>
              <w:ind w:left="404"/>
              <w:rPr>
                <w:rFonts w:ascii="宋体" w:hAnsi="宋体" w:eastAsia="宋体" w:cs="宋体"/>
                <w:color w:val="auto"/>
                <w:sz w:val="17"/>
                <w:szCs w:val="17"/>
              </w:rPr>
            </w:pPr>
            <w:r>
              <w:rPr>
                <w:rFonts w:ascii="宋体" w:hAnsi="宋体" w:eastAsia="宋体" w:cs="宋体"/>
                <w:color w:val="auto"/>
                <w:spacing w:val="8"/>
                <w:sz w:val="17"/>
                <w:szCs w:val="17"/>
              </w:rPr>
              <w:t>形势与政策</w:t>
            </w:r>
          </w:p>
        </w:tc>
        <w:tc>
          <w:tcPr>
            <w:tcW w:w="2097" w:type="dxa"/>
          </w:tcPr>
          <w:p w14:paraId="3B44DD9D">
            <w:pPr>
              <w:spacing w:before="148" w:line="242" w:lineRule="exact"/>
              <w:ind w:left="326"/>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Situation</w:t>
            </w:r>
            <w:r>
              <w:rPr>
                <w:rFonts w:ascii="Times New Roman" w:hAnsi="Times New Roman" w:eastAsia="Times New Roman" w:cs="Times New Roman"/>
                <w:color w:val="auto"/>
                <w:spacing w:val="34"/>
                <w:position w:val="3"/>
                <w:sz w:val="17"/>
                <w:szCs w:val="17"/>
              </w:rPr>
              <w:t xml:space="preserve"> </w:t>
            </w:r>
            <w:r>
              <w:rPr>
                <w:rFonts w:ascii="Times New Roman" w:hAnsi="Times New Roman" w:eastAsia="Times New Roman" w:cs="Times New Roman"/>
                <w:color w:val="auto"/>
                <w:position w:val="3"/>
                <w:sz w:val="17"/>
                <w:szCs w:val="17"/>
              </w:rPr>
              <w:t>and</w:t>
            </w:r>
            <w:r>
              <w:rPr>
                <w:rFonts w:ascii="Times New Roman" w:hAnsi="Times New Roman" w:eastAsia="Times New Roman" w:cs="Times New Roman"/>
                <w:color w:val="auto"/>
                <w:spacing w:val="33"/>
                <w:position w:val="3"/>
                <w:sz w:val="17"/>
                <w:szCs w:val="17"/>
              </w:rPr>
              <w:t xml:space="preserve"> </w:t>
            </w:r>
            <w:r>
              <w:rPr>
                <w:rFonts w:ascii="Times New Roman" w:hAnsi="Times New Roman" w:eastAsia="Times New Roman" w:cs="Times New Roman"/>
                <w:color w:val="auto"/>
                <w:position w:val="3"/>
                <w:sz w:val="17"/>
                <w:szCs w:val="17"/>
              </w:rPr>
              <w:t>Policy</w:t>
            </w:r>
          </w:p>
        </w:tc>
        <w:tc>
          <w:tcPr>
            <w:tcW w:w="567" w:type="dxa"/>
          </w:tcPr>
          <w:p w14:paraId="7F46CCA6">
            <w:pPr>
              <w:spacing w:before="190"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7BBF37B7">
            <w:pPr>
              <w:spacing w:before="190"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742402F5">
            <w:pPr>
              <w:spacing w:before="190"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4B7F7061">
            <w:pPr>
              <w:spacing w:before="190"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016CFB69">
            <w:pPr>
              <w:spacing w:before="192"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57D8078">
            <w:pPr>
              <w:spacing w:before="190" w:line="199" w:lineRule="auto"/>
              <w:ind w:left="18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1</w:t>
            </w:r>
            <w:r>
              <w:rPr>
                <w:rFonts w:ascii="Times New Roman" w:hAnsi="Times New Roman" w:eastAsia="Times New Roman" w:cs="Times New Roman"/>
                <w:color w:val="auto"/>
                <w:sz w:val="17"/>
                <w:szCs w:val="17"/>
              </w:rPr>
              <w:t>-8</w:t>
            </w:r>
          </w:p>
        </w:tc>
        <w:tc>
          <w:tcPr>
            <w:tcW w:w="566" w:type="dxa"/>
          </w:tcPr>
          <w:p w14:paraId="36B8E4FB">
            <w:pPr>
              <w:rPr>
                <w:color w:val="auto"/>
              </w:rPr>
            </w:pPr>
          </w:p>
        </w:tc>
        <w:tc>
          <w:tcPr>
            <w:tcW w:w="1705" w:type="dxa"/>
            <w:vMerge w:val="continue"/>
            <w:tcBorders>
              <w:top w:val="nil"/>
              <w:bottom w:val="nil"/>
            </w:tcBorders>
          </w:tcPr>
          <w:p w14:paraId="227EE985">
            <w:pPr>
              <w:rPr>
                <w:color w:val="auto"/>
              </w:rPr>
            </w:pPr>
          </w:p>
        </w:tc>
      </w:tr>
      <w:tr w14:paraId="1F3B5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trPr>
        <w:tc>
          <w:tcPr>
            <w:tcW w:w="854" w:type="dxa"/>
            <w:vMerge w:val="continue"/>
            <w:tcBorders>
              <w:top w:val="nil"/>
              <w:bottom w:val="nil"/>
            </w:tcBorders>
          </w:tcPr>
          <w:p w14:paraId="16FB926B">
            <w:pPr>
              <w:rPr>
                <w:color w:val="auto"/>
              </w:rPr>
            </w:pPr>
          </w:p>
        </w:tc>
        <w:tc>
          <w:tcPr>
            <w:tcW w:w="1700" w:type="dxa"/>
          </w:tcPr>
          <w:p w14:paraId="1F176A8B">
            <w:pPr>
              <w:spacing w:line="252" w:lineRule="auto"/>
              <w:rPr>
                <w:color w:val="auto"/>
              </w:rPr>
            </w:pPr>
          </w:p>
          <w:p w14:paraId="0F4F5411">
            <w:pPr>
              <w:spacing w:before="55" w:line="242" w:lineRule="exact"/>
              <w:ind w:left="172"/>
              <w:rPr>
                <w:rFonts w:ascii="宋体" w:hAnsi="宋体" w:eastAsia="宋体" w:cs="宋体"/>
                <w:color w:val="auto"/>
                <w:sz w:val="17"/>
                <w:szCs w:val="17"/>
              </w:rPr>
            </w:pPr>
            <w:r>
              <w:rPr>
                <w:rFonts w:ascii="宋体" w:hAnsi="宋体" w:eastAsia="宋体" w:cs="宋体"/>
                <w:color w:val="auto"/>
                <w:spacing w:val="12"/>
                <w:position w:val="1"/>
                <w:sz w:val="17"/>
                <w:szCs w:val="17"/>
              </w:rPr>
              <w:t>党</w:t>
            </w:r>
            <w:r>
              <w:rPr>
                <w:rFonts w:ascii="宋体" w:hAnsi="宋体" w:eastAsia="宋体" w:cs="宋体"/>
                <w:color w:val="auto"/>
                <w:spacing w:val="7"/>
                <w:position w:val="1"/>
                <w:sz w:val="17"/>
                <w:szCs w:val="17"/>
              </w:rPr>
              <w:t>史</w:t>
            </w:r>
            <w:r>
              <w:rPr>
                <w:rFonts w:ascii="Times New Roman" w:hAnsi="Times New Roman" w:eastAsia="Times New Roman" w:cs="Times New Roman"/>
                <w:color w:val="auto"/>
                <w:spacing w:val="7"/>
                <w:position w:val="1"/>
                <w:sz w:val="17"/>
                <w:szCs w:val="17"/>
              </w:rPr>
              <w:t>/</w:t>
            </w:r>
            <w:r>
              <w:rPr>
                <w:rFonts w:ascii="宋体" w:hAnsi="宋体" w:eastAsia="宋体" w:cs="宋体"/>
                <w:color w:val="auto"/>
                <w:spacing w:val="7"/>
                <w:position w:val="1"/>
                <w:sz w:val="17"/>
                <w:szCs w:val="17"/>
              </w:rPr>
              <w:t>新中国史</w:t>
            </w:r>
            <w:r>
              <w:rPr>
                <w:rFonts w:ascii="Times New Roman" w:hAnsi="Times New Roman" w:eastAsia="Times New Roman" w:cs="Times New Roman"/>
                <w:color w:val="auto"/>
                <w:spacing w:val="7"/>
                <w:position w:val="1"/>
                <w:sz w:val="17"/>
                <w:szCs w:val="17"/>
              </w:rPr>
              <w:t>/</w:t>
            </w:r>
            <w:r>
              <w:rPr>
                <w:rFonts w:ascii="宋体" w:hAnsi="宋体" w:eastAsia="宋体" w:cs="宋体"/>
                <w:color w:val="auto"/>
                <w:spacing w:val="7"/>
                <w:position w:val="1"/>
                <w:sz w:val="17"/>
                <w:szCs w:val="17"/>
              </w:rPr>
              <w:t>改</w:t>
            </w:r>
          </w:p>
          <w:p w14:paraId="4B3B65B8">
            <w:pPr>
              <w:spacing w:before="24" w:line="242" w:lineRule="exact"/>
              <w:ind w:left="198"/>
              <w:rPr>
                <w:rFonts w:ascii="宋体" w:hAnsi="宋体" w:eastAsia="宋体" w:cs="宋体"/>
                <w:color w:val="auto"/>
                <w:sz w:val="17"/>
                <w:szCs w:val="17"/>
              </w:rPr>
            </w:pPr>
            <w:r>
              <w:rPr>
                <w:rFonts w:ascii="宋体" w:hAnsi="宋体" w:eastAsia="宋体" w:cs="宋体"/>
                <w:color w:val="auto"/>
                <w:spacing w:val="9"/>
                <w:position w:val="1"/>
                <w:sz w:val="17"/>
                <w:szCs w:val="17"/>
              </w:rPr>
              <w:t>革</w:t>
            </w:r>
            <w:r>
              <w:rPr>
                <w:rFonts w:ascii="宋体" w:hAnsi="宋体" w:eastAsia="宋体" w:cs="宋体"/>
                <w:color w:val="auto"/>
                <w:spacing w:val="8"/>
                <w:position w:val="1"/>
                <w:sz w:val="17"/>
                <w:szCs w:val="17"/>
              </w:rPr>
              <w:t>开放史</w:t>
            </w:r>
            <w:r>
              <w:rPr>
                <w:rFonts w:ascii="Times New Roman" w:hAnsi="Times New Roman" w:eastAsia="Times New Roman" w:cs="Times New Roman"/>
                <w:color w:val="auto"/>
                <w:spacing w:val="8"/>
                <w:position w:val="1"/>
                <w:sz w:val="17"/>
                <w:szCs w:val="17"/>
              </w:rPr>
              <w:t>/</w:t>
            </w:r>
            <w:r>
              <w:rPr>
                <w:rFonts w:ascii="宋体" w:hAnsi="宋体" w:eastAsia="宋体" w:cs="宋体"/>
                <w:color w:val="auto"/>
                <w:spacing w:val="8"/>
                <w:position w:val="1"/>
                <w:sz w:val="17"/>
                <w:szCs w:val="17"/>
              </w:rPr>
              <w:t>社会主</w:t>
            </w:r>
          </w:p>
          <w:p w14:paraId="52064B21">
            <w:pPr>
              <w:spacing w:before="58" w:line="231" w:lineRule="auto"/>
              <w:ind w:left="495"/>
              <w:rPr>
                <w:rFonts w:ascii="宋体" w:hAnsi="宋体" w:eastAsia="宋体" w:cs="宋体"/>
                <w:color w:val="auto"/>
                <w:sz w:val="17"/>
                <w:szCs w:val="17"/>
              </w:rPr>
            </w:pPr>
            <w:r>
              <w:rPr>
                <w:rFonts w:ascii="宋体" w:hAnsi="宋体" w:eastAsia="宋体" w:cs="宋体"/>
                <w:color w:val="auto"/>
                <w:spacing w:val="9"/>
                <w:sz w:val="17"/>
                <w:szCs w:val="17"/>
              </w:rPr>
              <w:t>义</w:t>
            </w:r>
            <w:r>
              <w:rPr>
                <w:rFonts w:ascii="宋体" w:hAnsi="宋体" w:eastAsia="宋体" w:cs="宋体"/>
                <w:color w:val="auto"/>
                <w:spacing w:val="7"/>
                <w:sz w:val="17"/>
                <w:szCs w:val="17"/>
              </w:rPr>
              <w:t>发展史</w:t>
            </w:r>
          </w:p>
        </w:tc>
        <w:tc>
          <w:tcPr>
            <w:tcW w:w="2097" w:type="dxa"/>
          </w:tcPr>
          <w:p w14:paraId="31AC2094">
            <w:pPr>
              <w:spacing w:line="224" w:lineRule="exact"/>
              <w:ind w:left="311"/>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3"/>
                <w:sz w:val="16"/>
                <w:szCs w:val="16"/>
              </w:rPr>
              <w:t>History</w:t>
            </w:r>
            <w:r>
              <w:rPr>
                <w:rFonts w:ascii="Times New Roman" w:hAnsi="Times New Roman" w:eastAsia="Times New Roman" w:cs="Times New Roman"/>
                <w:color w:val="auto"/>
                <w:spacing w:val="40"/>
                <w:position w:val="3"/>
                <w:sz w:val="16"/>
                <w:szCs w:val="16"/>
              </w:rPr>
              <w:t xml:space="preserve"> </w:t>
            </w:r>
            <w:r>
              <w:rPr>
                <w:rFonts w:ascii="Times New Roman" w:hAnsi="Times New Roman" w:eastAsia="Times New Roman" w:cs="Times New Roman"/>
                <w:color w:val="auto"/>
                <w:position w:val="3"/>
                <w:sz w:val="16"/>
                <w:szCs w:val="16"/>
              </w:rPr>
              <w:t>of</w:t>
            </w:r>
            <w:r>
              <w:rPr>
                <w:rFonts w:ascii="Times New Roman" w:hAnsi="Times New Roman" w:eastAsia="Times New Roman" w:cs="Times New Roman"/>
                <w:color w:val="auto"/>
                <w:spacing w:val="40"/>
                <w:position w:val="3"/>
                <w:sz w:val="16"/>
                <w:szCs w:val="16"/>
              </w:rPr>
              <w:t xml:space="preserve"> </w:t>
            </w:r>
            <w:r>
              <w:rPr>
                <w:rFonts w:ascii="Times New Roman" w:hAnsi="Times New Roman" w:eastAsia="Times New Roman" w:cs="Times New Roman"/>
                <w:color w:val="auto"/>
                <w:position w:val="3"/>
                <w:sz w:val="16"/>
                <w:szCs w:val="16"/>
              </w:rPr>
              <w:t>the</w:t>
            </w:r>
            <w:r>
              <w:rPr>
                <w:rFonts w:ascii="Times New Roman" w:hAnsi="Times New Roman" w:eastAsia="Times New Roman" w:cs="Times New Roman"/>
                <w:color w:val="auto"/>
                <w:spacing w:val="40"/>
                <w:position w:val="3"/>
                <w:sz w:val="16"/>
                <w:szCs w:val="16"/>
              </w:rPr>
              <w:t xml:space="preserve"> </w:t>
            </w:r>
            <w:r>
              <w:rPr>
                <w:rFonts w:ascii="Times New Roman" w:hAnsi="Times New Roman" w:eastAsia="Times New Roman" w:cs="Times New Roman"/>
                <w:color w:val="auto"/>
                <w:position w:val="3"/>
                <w:sz w:val="16"/>
                <w:szCs w:val="16"/>
              </w:rPr>
              <w:t>Party</w:t>
            </w:r>
            <w:r>
              <w:rPr>
                <w:rFonts w:ascii="Times New Roman" w:hAnsi="Times New Roman" w:eastAsia="Times New Roman" w:cs="Times New Roman"/>
                <w:color w:val="auto"/>
                <w:spacing w:val="39"/>
                <w:position w:val="3"/>
                <w:sz w:val="16"/>
                <w:szCs w:val="16"/>
              </w:rPr>
              <w:t>/</w:t>
            </w:r>
          </w:p>
          <w:p w14:paraId="1153452E">
            <w:pPr>
              <w:spacing w:line="237" w:lineRule="exact"/>
              <w:ind w:left="203"/>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History</w:t>
            </w:r>
            <w:r>
              <w:rPr>
                <w:rFonts w:ascii="Times New Roman" w:hAnsi="Times New Roman" w:eastAsia="Times New Roman" w:cs="Times New Roman"/>
                <w:color w:val="auto"/>
                <w:spacing w:val="18"/>
                <w:position w:val="3"/>
                <w:sz w:val="17"/>
                <w:szCs w:val="17"/>
              </w:rPr>
              <w:t xml:space="preserve"> </w:t>
            </w: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18"/>
                <w:position w:val="3"/>
                <w:sz w:val="17"/>
                <w:szCs w:val="17"/>
              </w:rPr>
              <w:t xml:space="preserve"> </w:t>
            </w:r>
            <w:r>
              <w:rPr>
                <w:rFonts w:ascii="Times New Roman" w:hAnsi="Times New Roman" w:eastAsia="Times New Roman" w:cs="Times New Roman"/>
                <w:color w:val="auto"/>
                <w:position w:val="3"/>
                <w:sz w:val="17"/>
                <w:szCs w:val="17"/>
              </w:rPr>
              <w:t>New</w:t>
            </w:r>
            <w:r>
              <w:rPr>
                <w:rFonts w:ascii="Times New Roman" w:hAnsi="Times New Roman" w:eastAsia="Times New Roman" w:cs="Times New Roman"/>
                <w:color w:val="auto"/>
                <w:spacing w:val="18"/>
                <w:position w:val="3"/>
                <w:sz w:val="17"/>
                <w:szCs w:val="17"/>
              </w:rPr>
              <w:t xml:space="preserve"> </w:t>
            </w:r>
            <w:r>
              <w:rPr>
                <w:rFonts w:ascii="Times New Roman" w:hAnsi="Times New Roman" w:eastAsia="Times New Roman" w:cs="Times New Roman"/>
                <w:color w:val="auto"/>
                <w:position w:val="3"/>
                <w:sz w:val="17"/>
                <w:szCs w:val="17"/>
              </w:rPr>
              <w:t>China</w:t>
            </w:r>
            <w:r>
              <w:rPr>
                <w:rFonts w:ascii="Times New Roman" w:hAnsi="Times New Roman" w:eastAsia="Times New Roman" w:cs="Times New Roman"/>
                <w:color w:val="auto"/>
                <w:spacing w:val="18"/>
                <w:position w:val="3"/>
                <w:sz w:val="17"/>
                <w:szCs w:val="17"/>
              </w:rPr>
              <w:t xml:space="preserve"> /</w:t>
            </w:r>
          </w:p>
          <w:p w14:paraId="57CA0CE8">
            <w:pPr>
              <w:spacing w:line="237" w:lineRule="exact"/>
              <w:ind w:left="25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History</w:t>
            </w:r>
            <w:r>
              <w:rPr>
                <w:rFonts w:ascii="Times New Roman" w:hAnsi="Times New Roman" w:eastAsia="Times New Roman" w:cs="Times New Roman"/>
                <w:color w:val="auto"/>
                <w:spacing w:val="29"/>
                <w:position w:val="3"/>
                <w:sz w:val="17"/>
                <w:szCs w:val="17"/>
              </w:rPr>
              <w:t xml:space="preserve"> </w:t>
            </w: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28"/>
                <w:position w:val="3"/>
                <w:sz w:val="17"/>
                <w:szCs w:val="17"/>
              </w:rPr>
              <w:t xml:space="preserve"> </w:t>
            </w:r>
            <w:r>
              <w:rPr>
                <w:rFonts w:ascii="Times New Roman" w:hAnsi="Times New Roman" w:eastAsia="Times New Roman" w:cs="Times New Roman"/>
                <w:color w:val="auto"/>
                <w:position w:val="3"/>
                <w:sz w:val="17"/>
                <w:szCs w:val="17"/>
              </w:rPr>
              <w:t>the</w:t>
            </w:r>
            <w:r>
              <w:rPr>
                <w:rFonts w:ascii="Times New Roman" w:hAnsi="Times New Roman" w:eastAsia="Times New Roman" w:cs="Times New Roman"/>
                <w:color w:val="auto"/>
                <w:spacing w:val="28"/>
                <w:position w:val="3"/>
                <w:sz w:val="17"/>
                <w:szCs w:val="17"/>
              </w:rPr>
              <w:t xml:space="preserve"> </w:t>
            </w:r>
            <w:r>
              <w:rPr>
                <w:rFonts w:ascii="Times New Roman" w:hAnsi="Times New Roman" w:eastAsia="Times New Roman" w:cs="Times New Roman"/>
                <w:color w:val="auto"/>
                <w:position w:val="3"/>
                <w:sz w:val="17"/>
                <w:szCs w:val="17"/>
              </w:rPr>
              <w:t>Reform</w:t>
            </w:r>
          </w:p>
          <w:p w14:paraId="5BD358F2">
            <w:pPr>
              <w:spacing w:line="237" w:lineRule="exact"/>
              <w:ind w:left="177"/>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and</w:t>
            </w:r>
            <w:r>
              <w:rPr>
                <w:rFonts w:ascii="Times New Roman" w:hAnsi="Times New Roman" w:eastAsia="Times New Roman" w:cs="Times New Roman"/>
                <w:color w:val="auto"/>
                <w:spacing w:val="18"/>
                <w:position w:val="3"/>
                <w:sz w:val="17"/>
                <w:szCs w:val="17"/>
              </w:rPr>
              <w:t xml:space="preserve"> </w:t>
            </w:r>
            <w:r>
              <w:rPr>
                <w:rFonts w:ascii="Times New Roman" w:hAnsi="Times New Roman" w:eastAsia="Times New Roman" w:cs="Times New Roman"/>
                <w:color w:val="auto"/>
                <w:position w:val="3"/>
                <w:sz w:val="17"/>
                <w:szCs w:val="17"/>
              </w:rPr>
              <w:t>Opening</w:t>
            </w:r>
            <w:r>
              <w:rPr>
                <w:rFonts w:ascii="Times New Roman" w:hAnsi="Times New Roman" w:eastAsia="Times New Roman" w:cs="Times New Roman"/>
                <w:color w:val="auto"/>
                <w:spacing w:val="18"/>
                <w:position w:val="3"/>
                <w:sz w:val="17"/>
                <w:szCs w:val="17"/>
              </w:rPr>
              <w:t xml:space="preserve"> </w:t>
            </w:r>
            <w:r>
              <w:rPr>
                <w:rFonts w:ascii="Times New Roman" w:hAnsi="Times New Roman" w:eastAsia="Times New Roman" w:cs="Times New Roman"/>
                <w:color w:val="auto"/>
                <w:position w:val="3"/>
                <w:sz w:val="17"/>
                <w:szCs w:val="17"/>
              </w:rPr>
              <w:t>up</w:t>
            </w:r>
            <w:r>
              <w:rPr>
                <w:rFonts w:ascii="Times New Roman" w:hAnsi="Times New Roman" w:eastAsia="Times New Roman" w:cs="Times New Roman"/>
                <w:color w:val="auto"/>
                <w:spacing w:val="18"/>
                <w:position w:val="3"/>
                <w:sz w:val="17"/>
                <w:szCs w:val="17"/>
              </w:rPr>
              <w:t xml:space="preserve"> </w:t>
            </w:r>
            <w:r>
              <w:rPr>
                <w:rFonts w:ascii="Times New Roman" w:hAnsi="Times New Roman" w:eastAsia="Times New Roman" w:cs="Times New Roman"/>
                <w:color w:val="auto"/>
                <w:position w:val="3"/>
                <w:sz w:val="17"/>
                <w:szCs w:val="17"/>
              </w:rPr>
              <w:t>Policy</w:t>
            </w:r>
            <w:r>
              <w:rPr>
                <w:rFonts w:ascii="Times New Roman" w:hAnsi="Times New Roman" w:eastAsia="Times New Roman" w:cs="Times New Roman"/>
                <w:color w:val="auto"/>
                <w:spacing w:val="18"/>
                <w:position w:val="3"/>
                <w:sz w:val="17"/>
                <w:szCs w:val="17"/>
              </w:rPr>
              <w:t xml:space="preserve"> /</w:t>
            </w:r>
          </w:p>
          <w:p w14:paraId="5D26320A">
            <w:pPr>
              <w:spacing w:line="238" w:lineRule="exact"/>
              <w:ind w:left="21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History</w:t>
            </w:r>
            <w:r>
              <w:rPr>
                <w:rFonts w:ascii="Times New Roman" w:hAnsi="Times New Roman" w:eastAsia="Times New Roman" w:cs="Times New Roman"/>
                <w:color w:val="auto"/>
                <w:spacing w:val="30"/>
                <w:position w:val="3"/>
                <w:sz w:val="17"/>
                <w:szCs w:val="17"/>
              </w:rPr>
              <w:t xml:space="preserve"> </w:t>
            </w: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30"/>
                <w:position w:val="3"/>
                <w:sz w:val="17"/>
                <w:szCs w:val="17"/>
              </w:rPr>
              <w:t xml:space="preserve"> </w:t>
            </w:r>
            <w:r>
              <w:rPr>
                <w:rFonts w:ascii="Times New Roman" w:hAnsi="Times New Roman" w:eastAsia="Times New Roman" w:cs="Times New Roman"/>
                <w:color w:val="auto"/>
                <w:position w:val="3"/>
                <w:sz w:val="17"/>
                <w:szCs w:val="17"/>
              </w:rPr>
              <w:t>the</w:t>
            </w:r>
            <w:r>
              <w:rPr>
                <w:rFonts w:ascii="Times New Roman" w:hAnsi="Times New Roman" w:eastAsia="Times New Roman" w:cs="Times New Roman"/>
                <w:color w:val="auto"/>
                <w:spacing w:val="29"/>
                <w:position w:val="3"/>
                <w:sz w:val="17"/>
                <w:szCs w:val="17"/>
              </w:rPr>
              <w:t xml:space="preserve"> </w:t>
            </w:r>
            <w:r>
              <w:rPr>
                <w:rFonts w:ascii="Times New Roman" w:hAnsi="Times New Roman" w:eastAsia="Times New Roman" w:cs="Times New Roman"/>
                <w:color w:val="auto"/>
                <w:position w:val="3"/>
                <w:sz w:val="17"/>
                <w:szCs w:val="17"/>
              </w:rPr>
              <w:t>Socialist</w:t>
            </w:r>
          </w:p>
          <w:p w14:paraId="62B1E595">
            <w:pPr>
              <w:spacing w:line="240" w:lineRule="exact"/>
              <w:ind w:left="56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8"/>
                <w:position w:val="3"/>
                <w:sz w:val="17"/>
                <w:szCs w:val="17"/>
              </w:rPr>
              <w:t>D</w:t>
            </w:r>
            <w:r>
              <w:rPr>
                <w:rFonts w:ascii="Times New Roman" w:hAnsi="Times New Roman" w:eastAsia="Times New Roman" w:cs="Times New Roman"/>
                <w:color w:val="auto"/>
                <w:spacing w:val="6"/>
                <w:position w:val="3"/>
                <w:sz w:val="17"/>
                <w:szCs w:val="17"/>
              </w:rPr>
              <w:t>e</w:t>
            </w:r>
            <w:r>
              <w:rPr>
                <w:rFonts w:ascii="Times New Roman" w:hAnsi="Times New Roman" w:eastAsia="Times New Roman" w:cs="Times New Roman"/>
                <w:color w:val="auto"/>
                <w:spacing w:val="4"/>
                <w:position w:val="3"/>
                <w:sz w:val="17"/>
                <w:szCs w:val="17"/>
              </w:rPr>
              <w:t>velopment</w:t>
            </w:r>
          </w:p>
        </w:tc>
        <w:tc>
          <w:tcPr>
            <w:tcW w:w="567" w:type="dxa"/>
          </w:tcPr>
          <w:p w14:paraId="3A3D2222">
            <w:pPr>
              <w:spacing w:line="291" w:lineRule="auto"/>
              <w:rPr>
                <w:color w:val="auto"/>
              </w:rPr>
            </w:pPr>
          </w:p>
          <w:p w14:paraId="494B9E4E">
            <w:pPr>
              <w:spacing w:line="292" w:lineRule="auto"/>
              <w:rPr>
                <w:color w:val="auto"/>
              </w:rPr>
            </w:pPr>
          </w:p>
          <w:p w14:paraId="6050F4EA">
            <w:pPr>
              <w:spacing w:before="49"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2EBE745A">
            <w:pPr>
              <w:spacing w:line="291" w:lineRule="auto"/>
              <w:rPr>
                <w:color w:val="auto"/>
              </w:rPr>
            </w:pPr>
          </w:p>
          <w:p w14:paraId="208831E1">
            <w:pPr>
              <w:spacing w:line="292" w:lineRule="auto"/>
              <w:rPr>
                <w:color w:val="auto"/>
              </w:rPr>
            </w:pPr>
          </w:p>
          <w:p w14:paraId="21079BF7">
            <w:pPr>
              <w:spacing w:before="49"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7" w:type="dxa"/>
          </w:tcPr>
          <w:p w14:paraId="181CB9F0">
            <w:pPr>
              <w:spacing w:line="291" w:lineRule="auto"/>
              <w:rPr>
                <w:color w:val="auto"/>
              </w:rPr>
            </w:pPr>
          </w:p>
          <w:p w14:paraId="700F48A8">
            <w:pPr>
              <w:spacing w:line="292" w:lineRule="auto"/>
              <w:rPr>
                <w:color w:val="auto"/>
              </w:rPr>
            </w:pPr>
          </w:p>
          <w:p w14:paraId="25684B27">
            <w:pPr>
              <w:spacing w:before="49"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7" w:type="dxa"/>
          </w:tcPr>
          <w:p w14:paraId="33770C79">
            <w:pPr>
              <w:spacing w:line="291" w:lineRule="auto"/>
              <w:rPr>
                <w:color w:val="auto"/>
              </w:rPr>
            </w:pPr>
          </w:p>
          <w:p w14:paraId="21001993">
            <w:pPr>
              <w:spacing w:line="292" w:lineRule="auto"/>
              <w:rPr>
                <w:color w:val="auto"/>
              </w:rPr>
            </w:pPr>
          </w:p>
          <w:p w14:paraId="6998D8F1">
            <w:pPr>
              <w:spacing w:before="49"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0</w:t>
            </w:r>
          </w:p>
        </w:tc>
        <w:tc>
          <w:tcPr>
            <w:tcW w:w="567" w:type="dxa"/>
          </w:tcPr>
          <w:p w14:paraId="362E542D">
            <w:pPr>
              <w:spacing w:line="293" w:lineRule="auto"/>
              <w:rPr>
                <w:color w:val="auto"/>
              </w:rPr>
            </w:pPr>
          </w:p>
          <w:p w14:paraId="70010524">
            <w:pPr>
              <w:spacing w:line="293" w:lineRule="auto"/>
              <w:rPr>
                <w:color w:val="auto"/>
              </w:rPr>
            </w:pPr>
          </w:p>
          <w:p w14:paraId="5A6CEDFA">
            <w:pPr>
              <w:spacing w:before="49"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195F7EF5">
            <w:pPr>
              <w:spacing w:line="291" w:lineRule="auto"/>
              <w:rPr>
                <w:color w:val="auto"/>
              </w:rPr>
            </w:pPr>
          </w:p>
          <w:p w14:paraId="77783380">
            <w:pPr>
              <w:spacing w:line="292" w:lineRule="auto"/>
              <w:rPr>
                <w:color w:val="auto"/>
              </w:rPr>
            </w:pPr>
          </w:p>
          <w:p w14:paraId="0AA5B418">
            <w:pPr>
              <w:spacing w:before="4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7CC85D27">
            <w:pPr>
              <w:spacing w:line="291" w:lineRule="auto"/>
              <w:rPr>
                <w:color w:val="auto"/>
              </w:rPr>
            </w:pPr>
          </w:p>
          <w:p w14:paraId="5E9637E9">
            <w:pPr>
              <w:spacing w:line="292" w:lineRule="auto"/>
              <w:rPr>
                <w:color w:val="auto"/>
              </w:rPr>
            </w:pPr>
          </w:p>
          <w:p w14:paraId="4E0A404B">
            <w:pPr>
              <w:spacing w:before="4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79BEFBC5">
            <w:pPr>
              <w:rPr>
                <w:color w:val="auto"/>
              </w:rPr>
            </w:pPr>
          </w:p>
        </w:tc>
      </w:tr>
      <w:tr w14:paraId="5D6CE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854" w:type="dxa"/>
            <w:vMerge w:val="continue"/>
            <w:tcBorders>
              <w:top w:val="nil"/>
              <w:bottom w:val="nil"/>
            </w:tcBorders>
          </w:tcPr>
          <w:p w14:paraId="22AB4375">
            <w:pPr>
              <w:rPr>
                <w:color w:val="auto"/>
              </w:rPr>
            </w:pPr>
          </w:p>
        </w:tc>
        <w:tc>
          <w:tcPr>
            <w:tcW w:w="1700" w:type="dxa"/>
          </w:tcPr>
          <w:p w14:paraId="0F4BF9F5">
            <w:pPr>
              <w:spacing w:before="103" w:line="230" w:lineRule="auto"/>
              <w:ind w:left="138"/>
              <w:rPr>
                <w:rFonts w:ascii="宋体" w:hAnsi="宋体" w:eastAsia="宋体" w:cs="宋体"/>
                <w:color w:val="auto"/>
                <w:sz w:val="17"/>
                <w:szCs w:val="17"/>
              </w:rPr>
            </w:pPr>
            <w:r>
              <w:rPr>
                <w:rFonts w:ascii="宋体" w:hAnsi="宋体" w:eastAsia="宋体" w:cs="宋体"/>
                <w:color w:val="auto"/>
                <w:spacing w:val="11"/>
                <w:sz w:val="17"/>
                <w:szCs w:val="17"/>
              </w:rPr>
              <w:t>马</w:t>
            </w:r>
            <w:r>
              <w:rPr>
                <w:rFonts w:ascii="宋体" w:hAnsi="宋体" w:eastAsia="宋体" w:cs="宋体"/>
                <w:color w:val="auto"/>
                <w:spacing w:val="8"/>
                <w:sz w:val="17"/>
                <w:szCs w:val="17"/>
              </w:rPr>
              <w:t>克思主义中国化</w:t>
            </w:r>
          </w:p>
          <w:p w14:paraId="0DA20DA6">
            <w:pPr>
              <w:spacing w:before="57" w:line="229" w:lineRule="auto"/>
              <w:ind w:left="131"/>
              <w:rPr>
                <w:rFonts w:ascii="宋体" w:hAnsi="宋体" w:eastAsia="宋体" w:cs="宋体"/>
                <w:color w:val="auto"/>
                <w:sz w:val="17"/>
                <w:szCs w:val="17"/>
              </w:rPr>
            </w:pPr>
            <w:r>
              <w:rPr>
                <w:rFonts w:ascii="宋体" w:hAnsi="宋体" w:eastAsia="宋体" w:cs="宋体"/>
                <w:color w:val="auto"/>
                <w:spacing w:val="11"/>
                <w:sz w:val="17"/>
                <w:szCs w:val="17"/>
              </w:rPr>
              <w:t>进</w:t>
            </w:r>
            <w:r>
              <w:rPr>
                <w:rFonts w:ascii="宋体" w:hAnsi="宋体" w:eastAsia="宋体" w:cs="宋体"/>
                <w:color w:val="auto"/>
                <w:spacing w:val="9"/>
                <w:sz w:val="17"/>
                <w:szCs w:val="17"/>
              </w:rPr>
              <w:t>程与青年学生使</w:t>
            </w:r>
          </w:p>
          <w:p w14:paraId="34F2388E">
            <w:pPr>
              <w:spacing w:before="54" w:line="231" w:lineRule="auto"/>
              <w:ind w:left="581"/>
              <w:rPr>
                <w:rFonts w:ascii="宋体" w:hAnsi="宋体" w:eastAsia="宋体" w:cs="宋体"/>
                <w:color w:val="auto"/>
                <w:sz w:val="17"/>
                <w:szCs w:val="17"/>
              </w:rPr>
            </w:pPr>
            <w:r>
              <w:rPr>
                <w:rFonts w:ascii="宋体" w:hAnsi="宋体" w:eastAsia="宋体" w:cs="宋体"/>
                <w:color w:val="auto"/>
                <w:spacing w:val="8"/>
                <w:sz w:val="17"/>
                <w:szCs w:val="17"/>
              </w:rPr>
              <w:t>命担</w:t>
            </w:r>
            <w:r>
              <w:rPr>
                <w:rFonts w:ascii="宋体" w:hAnsi="宋体" w:eastAsia="宋体" w:cs="宋体"/>
                <w:color w:val="auto"/>
                <w:spacing w:val="7"/>
                <w:sz w:val="17"/>
                <w:szCs w:val="17"/>
              </w:rPr>
              <w:t>当</w:t>
            </w:r>
          </w:p>
        </w:tc>
        <w:tc>
          <w:tcPr>
            <w:tcW w:w="2097" w:type="dxa"/>
          </w:tcPr>
          <w:p w14:paraId="3E1A5865">
            <w:pPr>
              <w:spacing w:line="224" w:lineRule="exact"/>
              <w:ind w:left="522"/>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3"/>
                <w:sz w:val="16"/>
                <w:szCs w:val="16"/>
              </w:rPr>
              <w:t>The</w:t>
            </w:r>
            <w:r>
              <w:rPr>
                <w:rFonts w:ascii="Times New Roman" w:hAnsi="Times New Roman" w:eastAsia="Times New Roman" w:cs="Times New Roman"/>
                <w:color w:val="auto"/>
                <w:spacing w:val="65"/>
                <w:position w:val="3"/>
                <w:sz w:val="16"/>
                <w:szCs w:val="16"/>
              </w:rPr>
              <w:t xml:space="preserve"> </w:t>
            </w:r>
            <w:r>
              <w:rPr>
                <w:rFonts w:ascii="Times New Roman" w:hAnsi="Times New Roman" w:eastAsia="Times New Roman" w:cs="Times New Roman"/>
                <w:color w:val="auto"/>
                <w:position w:val="3"/>
                <w:sz w:val="16"/>
                <w:szCs w:val="16"/>
              </w:rPr>
              <w:t>process</w:t>
            </w:r>
            <w:r>
              <w:rPr>
                <w:rFonts w:ascii="Times New Roman" w:hAnsi="Times New Roman" w:eastAsia="Times New Roman" w:cs="Times New Roman"/>
                <w:color w:val="auto"/>
                <w:spacing w:val="64"/>
                <w:position w:val="3"/>
                <w:sz w:val="16"/>
                <w:szCs w:val="16"/>
              </w:rPr>
              <w:t xml:space="preserve"> </w:t>
            </w:r>
            <w:r>
              <w:rPr>
                <w:rFonts w:ascii="Times New Roman" w:hAnsi="Times New Roman" w:eastAsia="Times New Roman" w:cs="Times New Roman"/>
                <w:color w:val="auto"/>
                <w:position w:val="3"/>
                <w:sz w:val="16"/>
                <w:szCs w:val="16"/>
              </w:rPr>
              <w:t>of</w:t>
            </w:r>
          </w:p>
          <w:p w14:paraId="60E22782">
            <w:pPr>
              <w:spacing w:line="237" w:lineRule="exact"/>
              <w:ind w:left="182"/>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Sinicization</w:t>
            </w:r>
            <w:r>
              <w:rPr>
                <w:rFonts w:ascii="Times New Roman" w:hAnsi="Times New Roman" w:eastAsia="Times New Roman" w:cs="Times New Roman"/>
                <w:color w:val="auto"/>
                <w:spacing w:val="42"/>
                <w:position w:val="1"/>
                <w:sz w:val="17"/>
                <w:szCs w:val="17"/>
              </w:rPr>
              <w:t xml:space="preserve"> </w:t>
            </w:r>
            <w:r>
              <w:rPr>
                <w:rFonts w:ascii="Times New Roman" w:hAnsi="Times New Roman" w:eastAsia="Times New Roman" w:cs="Times New Roman"/>
                <w:color w:val="auto"/>
                <w:position w:val="1"/>
                <w:sz w:val="17"/>
                <w:szCs w:val="17"/>
              </w:rPr>
              <w:t>of</w:t>
            </w:r>
            <w:r>
              <w:rPr>
                <w:rFonts w:ascii="Times New Roman" w:hAnsi="Times New Roman" w:eastAsia="Times New Roman" w:cs="Times New Roman"/>
                <w:color w:val="auto"/>
                <w:spacing w:val="41"/>
                <w:position w:val="1"/>
                <w:sz w:val="17"/>
                <w:szCs w:val="17"/>
              </w:rPr>
              <w:t xml:space="preserve"> </w:t>
            </w:r>
            <w:r>
              <w:rPr>
                <w:rFonts w:ascii="Times New Roman" w:hAnsi="Times New Roman" w:eastAsia="Times New Roman" w:cs="Times New Roman"/>
                <w:color w:val="auto"/>
                <w:position w:val="1"/>
                <w:sz w:val="17"/>
                <w:szCs w:val="17"/>
              </w:rPr>
              <w:t>Marxism</w:t>
            </w:r>
          </w:p>
          <w:p w14:paraId="4EBCCA49">
            <w:pPr>
              <w:spacing w:line="237" w:lineRule="exact"/>
              <w:ind w:left="20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and</w:t>
            </w:r>
            <w:r>
              <w:rPr>
                <w:rFonts w:ascii="Times New Roman" w:hAnsi="Times New Roman" w:eastAsia="Times New Roman" w:cs="Times New Roman"/>
                <w:color w:val="auto"/>
                <w:spacing w:val="22"/>
                <w:position w:val="3"/>
                <w:sz w:val="17"/>
                <w:szCs w:val="17"/>
              </w:rPr>
              <w:t xml:space="preserve"> </w:t>
            </w:r>
            <w:r>
              <w:rPr>
                <w:rFonts w:ascii="Times New Roman" w:hAnsi="Times New Roman" w:eastAsia="Times New Roman" w:cs="Times New Roman"/>
                <w:color w:val="auto"/>
                <w:position w:val="3"/>
                <w:sz w:val="17"/>
                <w:szCs w:val="17"/>
              </w:rPr>
              <w:t>the</w:t>
            </w:r>
            <w:r>
              <w:rPr>
                <w:rFonts w:ascii="Times New Roman" w:hAnsi="Times New Roman" w:eastAsia="Times New Roman" w:cs="Times New Roman"/>
                <w:color w:val="auto"/>
                <w:spacing w:val="21"/>
                <w:position w:val="3"/>
                <w:sz w:val="17"/>
                <w:szCs w:val="17"/>
              </w:rPr>
              <w:t xml:space="preserve"> </w:t>
            </w:r>
            <w:r>
              <w:rPr>
                <w:rFonts w:ascii="Times New Roman" w:hAnsi="Times New Roman" w:eastAsia="Times New Roman" w:cs="Times New Roman"/>
                <w:color w:val="auto"/>
                <w:position w:val="3"/>
                <w:sz w:val="17"/>
                <w:szCs w:val="17"/>
              </w:rPr>
              <w:t>young</w:t>
            </w:r>
            <w:r>
              <w:rPr>
                <w:rFonts w:ascii="Times New Roman" w:hAnsi="Times New Roman" w:eastAsia="Times New Roman" w:cs="Times New Roman"/>
                <w:color w:val="auto"/>
                <w:spacing w:val="21"/>
                <w:position w:val="3"/>
                <w:sz w:val="17"/>
                <w:szCs w:val="17"/>
              </w:rPr>
              <w:t xml:space="preserve"> </w:t>
            </w:r>
            <w:r>
              <w:rPr>
                <w:rFonts w:ascii="Times New Roman" w:hAnsi="Times New Roman" w:eastAsia="Times New Roman" w:cs="Times New Roman"/>
                <w:color w:val="auto"/>
                <w:position w:val="3"/>
                <w:sz w:val="17"/>
                <w:szCs w:val="17"/>
              </w:rPr>
              <w:t>students</w:t>
            </w:r>
            <w:r>
              <w:rPr>
                <w:rFonts w:ascii="Times New Roman" w:hAnsi="Times New Roman" w:eastAsia="Times New Roman" w:cs="Times New Roman"/>
                <w:color w:val="auto"/>
                <w:spacing w:val="21"/>
                <w:position w:val="3"/>
                <w:sz w:val="17"/>
                <w:szCs w:val="17"/>
              </w:rPr>
              <w:t>'</w:t>
            </w:r>
          </w:p>
          <w:p w14:paraId="25346475">
            <w:pPr>
              <w:spacing w:line="239" w:lineRule="exact"/>
              <w:ind w:left="13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responsibilities</w:t>
            </w:r>
            <w:r>
              <w:rPr>
                <w:rFonts w:ascii="Times New Roman" w:hAnsi="Times New Roman" w:eastAsia="Times New Roman" w:cs="Times New Roman"/>
                <w:color w:val="auto"/>
                <w:spacing w:val="33"/>
                <w:position w:val="3"/>
                <w:sz w:val="17"/>
                <w:szCs w:val="17"/>
              </w:rPr>
              <w:t xml:space="preserve"> </w:t>
            </w: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32"/>
                <w:position w:val="3"/>
                <w:sz w:val="17"/>
                <w:szCs w:val="17"/>
              </w:rPr>
              <w:t xml:space="preserve"> </w:t>
            </w:r>
            <w:r>
              <w:rPr>
                <w:rFonts w:ascii="Times New Roman" w:hAnsi="Times New Roman" w:eastAsia="Times New Roman" w:cs="Times New Roman"/>
                <w:color w:val="auto"/>
                <w:position w:val="3"/>
                <w:sz w:val="17"/>
                <w:szCs w:val="17"/>
              </w:rPr>
              <w:t>the</w:t>
            </w:r>
            <w:r>
              <w:rPr>
                <w:rFonts w:ascii="Times New Roman" w:hAnsi="Times New Roman" w:eastAsia="Times New Roman" w:cs="Times New Roman"/>
                <w:color w:val="auto"/>
                <w:spacing w:val="32"/>
                <w:position w:val="3"/>
                <w:sz w:val="17"/>
                <w:szCs w:val="17"/>
              </w:rPr>
              <w:t xml:space="preserve"> </w:t>
            </w:r>
            <w:r>
              <w:rPr>
                <w:rFonts w:ascii="Times New Roman" w:hAnsi="Times New Roman" w:eastAsia="Times New Roman" w:cs="Times New Roman"/>
                <w:color w:val="auto"/>
                <w:position w:val="3"/>
                <w:sz w:val="17"/>
                <w:szCs w:val="17"/>
              </w:rPr>
              <w:t>era</w:t>
            </w:r>
          </w:p>
        </w:tc>
        <w:tc>
          <w:tcPr>
            <w:tcW w:w="567" w:type="dxa"/>
          </w:tcPr>
          <w:p w14:paraId="549892A0">
            <w:pPr>
              <w:spacing w:line="347" w:lineRule="auto"/>
              <w:rPr>
                <w:color w:val="auto"/>
              </w:rPr>
            </w:pPr>
          </w:p>
          <w:p w14:paraId="4C9BF83C">
            <w:pPr>
              <w:spacing w:before="49"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08724F2A">
            <w:pPr>
              <w:spacing w:line="347" w:lineRule="auto"/>
              <w:rPr>
                <w:color w:val="auto"/>
              </w:rPr>
            </w:pPr>
          </w:p>
          <w:p w14:paraId="3B8FA7BD">
            <w:pPr>
              <w:spacing w:before="49"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2494E093">
            <w:pPr>
              <w:spacing w:line="347" w:lineRule="auto"/>
              <w:rPr>
                <w:color w:val="auto"/>
              </w:rPr>
            </w:pPr>
          </w:p>
          <w:p w14:paraId="5479388D">
            <w:pPr>
              <w:spacing w:before="49"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0</w:t>
            </w:r>
          </w:p>
        </w:tc>
        <w:tc>
          <w:tcPr>
            <w:tcW w:w="567" w:type="dxa"/>
          </w:tcPr>
          <w:p w14:paraId="1B323D03">
            <w:pPr>
              <w:spacing w:line="347" w:lineRule="auto"/>
              <w:rPr>
                <w:color w:val="auto"/>
              </w:rPr>
            </w:pPr>
          </w:p>
          <w:p w14:paraId="30F8DE5C">
            <w:pPr>
              <w:spacing w:before="49"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5709B25B">
            <w:pPr>
              <w:spacing w:line="349" w:lineRule="auto"/>
              <w:rPr>
                <w:color w:val="auto"/>
              </w:rPr>
            </w:pPr>
          </w:p>
          <w:p w14:paraId="03B2B8A1">
            <w:pPr>
              <w:spacing w:before="49"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28CF30FA">
            <w:pPr>
              <w:spacing w:line="347" w:lineRule="auto"/>
              <w:rPr>
                <w:color w:val="auto"/>
              </w:rPr>
            </w:pPr>
          </w:p>
          <w:p w14:paraId="44C175D4">
            <w:pPr>
              <w:spacing w:before="49" w:line="197" w:lineRule="auto"/>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2B83BF2A">
            <w:pPr>
              <w:spacing w:line="347" w:lineRule="auto"/>
              <w:rPr>
                <w:color w:val="auto"/>
              </w:rPr>
            </w:pPr>
          </w:p>
          <w:p w14:paraId="02C44EDA">
            <w:pPr>
              <w:spacing w:before="4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tcBorders>
          </w:tcPr>
          <w:p w14:paraId="14FB0EA4">
            <w:pPr>
              <w:rPr>
                <w:color w:val="auto"/>
              </w:rPr>
            </w:pPr>
          </w:p>
        </w:tc>
      </w:tr>
      <w:tr w14:paraId="2672C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854" w:type="dxa"/>
            <w:vMerge w:val="continue"/>
            <w:tcBorders>
              <w:top w:val="nil"/>
              <w:bottom w:val="nil"/>
            </w:tcBorders>
          </w:tcPr>
          <w:p w14:paraId="285CDC71">
            <w:pPr>
              <w:rPr>
                <w:color w:val="auto"/>
              </w:rPr>
            </w:pPr>
          </w:p>
        </w:tc>
        <w:tc>
          <w:tcPr>
            <w:tcW w:w="1700" w:type="dxa"/>
          </w:tcPr>
          <w:p w14:paraId="6913F7EE">
            <w:pPr>
              <w:spacing w:before="97" w:line="231" w:lineRule="auto"/>
              <w:ind w:left="428"/>
              <w:rPr>
                <w:rFonts w:ascii="Times New Roman" w:hAnsi="Times New Roman" w:eastAsia="Times New Roman" w:cs="Times New Roman"/>
                <w:color w:val="auto"/>
                <w:sz w:val="17"/>
                <w:szCs w:val="17"/>
              </w:rPr>
            </w:pPr>
            <w:r>
              <w:rPr>
                <w:rFonts w:ascii="宋体" w:hAnsi="宋体" w:eastAsia="宋体" w:cs="宋体"/>
                <w:color w:val="auto"/>
                <w:spacing w:val="2"/>
                <w:sz w:val="17"/>
                <w:szCs w:val="17"/>
              </w:rPr>
              <w:t xml:space="preserve">大学英语 </w:t>
            </w:r>
            <w:r>
              <w:rPr>
                <w:rFonts w:ascii="Times New Roman" w:hAnsi="Times New Roman" w:eastAsia="Times New Roman" w:cs="Times New Roman"/>
                <w:color w:val="auto"/>
                <w:spacing w:val="2"/>
                <w:sz w:val="17"/>
                <w:szCs w:val="17"/>
              </w:rPr>
              <w:t>1</w:t>
            </w:r>
          </w:p>
        </w:tc>
        <w:tc>
          <w:tcPr>
            <w:tcW w:w="2097" w:type="dxa"/>
          </w:tcPr>
          <w:p w14:paraId="2E2A57F2">
            <w:pPr>
              <w:spacing w:before="89" w:line="242" w:lineRule="exact"/>
              <w:ind w:left="40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College</w:t>
            </w:r>
            <w:r>
              <w:rPr>
                <w:rFonts w:ascii="Times New Roman" w:hAnsi="Times New Roman" w:eastAsia="Times New Roman" w:cs="Times New Roman"/>
                <w:color w:val="auto"/>
                <w:spacing w:val="26"/>
                <w:position w:val="3"/>
                <w:sz w:val="17"/>
                <w:szCs w:val="17"/>
              </w:rPr>
              <w:t xml:space="preserve"> </w:t>
            </w:r>
            <w:r>
              <w:rPr>
                <w:rFonts w:ascii="Times New Roman" w:hAnsi="Times New Roman" w:eastAsia="Times New Roman" w:cs="Times New Roman"/>
                <w:color w:val="auto"/>
                <w:position w:val="3"/>
                <w:sz w:val="17"/>
                <w:szCs w:val="17"/>
              </w:rPr>
              <w:t>English</w:t>
            </w:r>
            <w:r>
              <w:rPr>
                <w:rFonts w:ascii="Times New Roman" w:hAnsi="Times New Roman" w:eastAsia="Times New Roman" w:cs="Times New Roman"/>
                <w:color w:val="auto"/>
                <w:spacing w:val="26"/>
                <w:position w:val="3"/>
                <w:sz w:val="17"/>
                <w:szCs w:val="17"/>
              </w:rPr>
              <w:t xml:space="preserve"> 1</w:t>
            </w:r>
          </w:p>
        </w:tc>
        <w:tc>
          <w:tcPr>
            <w:tcW w:w="567" w:type="dxa"/>
          </w:tcPr>
          <w:p w14:paraId="59CEBC3A">
            <w:pPr>
              <w:spacing w:before="130"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6" w:type="dxa"/>
          </w:tcPr>
          <w:p w14:paraId="5172E3C0">
            <w:pPr>
              <w:spacing w:before="130"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42351973">
            <w:pPr>
              <w:spacing w:before="130"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547A9E25">
            <w:pPr>
              <w:rPr>
                <w:color w:val="auto"/>
              </w:rPr>
            </w:pPr>
          </w:p>
        </w:tc>
        <w:tc>
          <w:tcPr>
            <w:tcW w:w="567" w:type="dxa"/>
          </w:tcPr>
          <w:p w14:paraId="60C1E9E5">
            <w:pPr>
              <w:spacing w:before="133"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3B6551F8">
            <w:pPr>
              <w:spacing w:before="130" w:line="197" w:lineRule="auto"/>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3EE3C272">
            <w:pPr>
              <w:spacing w:before="130"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705" w:type="dxa"/>
            <w:vMerge w:val="restart"/>
            <w:tcBorders>
              <w:bottom w:val="nil"/>
            </w:tcBorders>
          </w:tcPr>
          <w:p w14:paraId="682926B4">
            <w:pPr>
              <w:spacing w:line="328" w:lineRule="auto"/>
              <w:rPr>
                <w:color w:val="auto"/>
              </w:rPr>
            </w:pPr>
          </w:p>
          <w:p w14:paraId="6758394B">
            <w:pPr>
              <w:spacing w:before="55" w:line="231" w:lineRule="auto"/>
              <w:ind w:left="410"/>
              <w:rPr>
                <w:rFonts w:ascii="宋体" w:hAnsi="宋体" w:eastAsia="宋体" w:cs="宋体"/>
                <w:color w:val="auto"/>
                <w:sz w:val="17"/>
                <w:szCs w:val="17"/>
              </w:rPr>
            </w:pPr>
            <w:r>
              <w:rPr>
                <w:rFonts w:ascii="宋体" w:hAnsi="宋体" w:eastAsia="宋体" w:cs="宋体"/>
                <w:color w:val="auto"/>
                <w:spacing w:val="8"/>
                <w:sz w:val="17"/>
                <w:szCs w:val="17"/>
              </w:rPr>
              <w:t>外国语学</w:t>
            </w:r>
            <w:r>
              <w:rPr>
                <w:rFonts w:ascii="宋体" w:hAnsi="宋体" w:eastAsia="宋体" w:cs="宋体"/>
                <w:color w:val="auto"/>
                <w:spacing w:val="7"/>
                <w:sz w:val="17"/>
                <w:szCs w:val="17"/>
              </w:rPr>
              <w:t>院</w:t>
            </w:r>
          </w:p>
        </w:tc>
      </w:tr>
      <w:tr w14:paraId="2993D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54" w:type="dxa"/>
            <w:vMerge w:val="continue"/>
            <w:tcBorders>
              <w:top w:val="nil"/>
              <w:bottom w:val="nil"/>
            </w:tcBorders>
          </w:tcPr>
          <w:p w14:paraId="7AD2B7FB">
            <w:pPr>
              <w:rPr>
                <w:color w:val="auto"/>
              </w:rPr>
            </w:pPr>
          </w:p>
        </w:tc>
        <w:tc>
          <w:tcPr>
            <w:tcW w:w="1700" w:type="dxa"/>
          </w:tcPr>
          <w:p w14:paraId="6D3F36C3">
            <w:pPr>
              <w:spacing w:before="173" w:line="231" w:lineRule="auto"/>
              <w:ind w:left="428"/>
              <w:rPr>
                <w:rFonts w:ascii="Times New Roman" w:hAnsi="Times New Roman" w:eastAsia="Times New Roman" w:cs="Times New Roman"/>
                <w:color w:val="auto"/>
                <w:sz w:val="17"/>
                <w:szCs w:val="17"/>
              </w:rPr>
            </w:pPr>
            <w:r>
              <w:rPr>
                <w:rFonts w:ascii="宋体" w:hAnsi="宋体" w:eastAsia="宋体" w:cs="宋体"/>
                <w:color w:val="auto"/>
                <w:spacing w:val="-1"/>
                <w:sz w:val="17"/>
                <w:szCs w:val="17"/>
              </w:rPr>
              <w:t>大学英语</w:t>
            </w:r>
            <w:r>
              <w:rPr>
                <w:rFonts w:ascii="宋体" w:hAnsi="宋体" w:eastAsia="宋体" w:cs="宋体"/>
                <w:color w:val="auto"/>
                <w:sz w:val="17"/>
                <w:szCs w:val="17"/>
              </w:rPr>
              <w:t xml:space="preserve"> </w:t>
            </w:r>
            <w:r>
              <w:rPr>
                <w:rFonts w:ascii="Times New Roman" w:hAnsi="Times New Roman" w:eastAsia="Times New Roman" w:cs="Times New Roman"/>
                <w:color w:val="auto"/>
                <w:sz w:val="17"/>
                <w:szCs w:val="17"/>
              </w:rPr>
              <w:t>2</w:t>
            </w:r>
          </w:p>
        </w:tc>
        <w:tc>
          <w:tcPr>
            <w:tcW w:w="2097" w:type="dxa"/>
          </w:tcPr>
          <w:p w14:paraId="6A4AAD5A">
            <w:pPr>
              <w:spacing w:before="140" w:line="242" w:lineRule="exact"/>
              <w:ind w:left="40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College</w:t>
            </w:r>
            <w:r>
              <w:rPr>
                <w:rFonts w:ascii="Times New Roman" w:hAnsi="Times New Roman" w:eastAsia="Times New Roman" w:cs="Times New Roman"/>
                <w:color w:val="auto"/>
                <w:spacing w:val="21"/>
                <w:position w:val="3"/>
                <w:sz w:val="17"/>
                <w:szCs w:val="17"/>
              </w:rPr>
              <w:t xml:space="preserve"> </w:t>
            </w:r>
            <w:r>
              <w:rPr>
                <w:rFonts w:ascii="Times New Roman" w:hAnsi="Times New Roman" w:eastAsia="Times New Roman" w:cs="Times New Roman"/>
                <w:color w:val="auto"/>
                <w:position w:val="3"/>
                <w:sz w:val="17"/>
                <w:szCs w:val="17"/>
              </w:rPr>
              <w:t>English</w:t>
            </w:r>
            <w:r>
              <w:rPr>
                <w:rFonts w:ascii="Times New Roman" w:hAnsi="Times New Roman" w:eastAsia="Times New Roman" w:cs="Times New Roman"/>
                <w:color w:val="auto"/>
                <w:spacing w:val="21"/>
                <w:position w:val="3"/>
                <w:sz w:val="17"/>
                <w:szCs w:val="17"/>
              </w:rPr>
              <w:t xml:space="preserve"> </w:t>
            </w:r>
            <w:r>
              <w:rPr>
                <w:rFonts w:ascii="Times New Roman" w:hAnsi="Times New Roman" w:eastAsia="Times New Roman" w:cs="Times New Roman"/>
                <w:color w:val="auto"/>
                <w:spacing w:val="20"/>
                <w:position w:val="3"/>
                <w:sz w:val="17"/>
                <w:szCs w:val="17"/>
              </w:rPr>
              <w:t>2</w:t>
            </w:r>
          </w:p>
        </w:tc>
        <w:tc>
          <w:tcPr>
            <w:tcW w:w="567" w:type="dxa"/>
          </w:tcPr>
          <w:p w14:paraId="20E2430B">
            <w:pPr>
              <w:spacing w:before="204"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079F4688">
            <w:pPr>
              <w:spacing w:before="204"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51BB19AA">
            <w:pPr>
              <w:spacing w:before="204"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6</w:t>
            </w:r>
            <w:r>
              <w:rPr>
                <w:rFonts w:ascii="Times New Roman" w:hAnsi="Times New Roman" w:eastAsia="Times New Roman" w:cs="Times New Roman"/>
                <w:color w:val="auto"/>
                <w:spacing w:val="1"/>
                <w:sz w:val="17"/>
                <w:szCs w:val="17"/>
              </w:rPr>
              <w:t>4</w:t>
            </w:r>
          </w:p>
        </w:tc>
        <w:tc>
          <w:tcPr>
            <w:tcW w:w="567" w:type="dxa"/>
          </w:tcPr>
          <w:p w14:paraId="355E29AD">
            <w:pPr>
              <w:rPr>
                <w:color w:val="auto"/>
              </w:rPr>
            </w:pPr>
          </w:p>
        </w:tc>
        <w:tc>
          <w:tcPr>
            <w:tcW w:w="567" w:type="dxa"/>
          </w:tcPr>
          <w:p w14:paraId="021DF116">
            <w:pPr>
              <w:spacing w:before="206"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7C77D911">
            <w:pPr>
              <w:spacing w:before="204"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31FAC49C">
            <w:pPr>
              <w:spacing w:before="204"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705" w:type="dxa"/>
            <w:vMerge w:val="continue"/>
            <w:tcBorders>
              <w:top w:val="nil"/>
            </w:tcBorders>
          </w:tcPr>
          <w:p w14:paraId="144186B4">
            <w:pPr>
              <w:rPr>
                <w:color w:val="auto"/>
              </w:rPr>
            </w:pPr>
          </w:p>
        </w:tc>
      </w:tr>
      <w:tr w14:paraId="26C24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54" w:type="dxa"/>
            <w:vMerge w:val="continue"/>
            <w:tcBorders>
              <w:top w:val="nil"/>
              <w:bottom w:val="nil"/>
            </w:tcBorders>
          </w:tcPr>
          <w:p w14:paraId="2548C212">
            <w:pPr>
              <w:rPr>
                <w:color w:val="auto"/>
              </w:rPr>
            </w:pPr>
          </w:p>
        </w:tc>
        <w:tc>
          <w:tcPr>
            <w:tcW w:w="1700" w:type="dxa"/>
          </w:tcPr>
          <w:p w14:paraId="2306F5EF">
            <w:pPr>
              <w:spacing w:before="170" w:line="229" w:lineRule="auto"/>
              <w:ind w:left="224"/>
              <w:rPr>
                <w:rFonts w:ascii="宋体" w:hAnsi="宋体" w:eastAsia="宋体" w:cs="宋体"/>
                <w:color w:val="auto"/>
                <w:sz w:val="17"/>
                <w:szCs w:val="17"/>
              </w:rPr>
            </w:pPr>
            <w:r>
              <w:rPr>
                <w:rFonts w:ascii="宋体" w:hAnsi="宋体" w:eastAsia="宋体" w:cs="宋体"/>
                <w:color w:val="auto"/>
                <w:spacing w:val="12"/>
                <w:sz w:val="17"/>
                <w:szCs w:val="17"/>
              </w:rPr>
              <w:t>大</w:t>
            </w:r>
            <w:r>
              <w:rPr>
                <w:rFonts w:ascii="宋体" w:hAnsi="宋体" w:eastAsia="宋体" w:cs="宋体"/>
                <w:color w:val="auto"/>
                <w:spacing w:val="8"/>
                <w:sz w:val="17"/>
                <w:szCs w:val="17"/>
              </w:rPr>
              <w:t>学计算机基础</w:t>
            </w:r>
          </w:p>
        </w:tc>
        <w:tc>
          <w:tcPr>
            <w:tcW w:w="2097" w:type="dxa"/>
          </w:tcPr>
          <w:p w14:paraId="7199B3F5">
            <w:pPr>
              <w:spacing w:before="15" w:line="247" w:lineRule="exact"/>
              <w:ind w:left="44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2"/>
                <w:sz w:val="17"/>
                <w:szCs w:val="17"/>
              </w:rPr>
              <w:t>Fundamentals</w:t>
            </w:r>
            <w:r>
              <w:rPr>
                <w:rFonts w:ascii="Times New Roman" w:hAnsi="Times New Roman" w:eastAsia="Times New Roman" w:cs="Times New Roman"/>
                <w:color w:val="auto"/>
                <w:spacing w:val="82"/>
                <w:position w:val="2"/>
                <w:sz w:val="17"/>
                <w:szCs w:val="17"/>
              </w:rPr>
              <w:t xml:space="preserve"> </w:t>
            </w:r>
            <w:r>
              <w:rPr>
                <w:rFonts w:ascii="Times New Roman" w:hAnsi="Times New Roman" w:eastAsia="Times New Roman" w:cs="Times New Roman"/>
                <w:color w:val="auto"/>
                <w:position w:val="2"/>
                <w:sz w:val="17"/>
                <w:szCs w:val="17"/>
              </w:rPr>
              <w:t>of</w:t>
            </w:r>
          </w:p>
          <w:p w14:paraId="45AA6CFF">
            <w:pPr>
              <w:spacing w:line="242" w:lineRule="exact"/>
              <w:ind w:left="65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position w:val="3"/>
                <w:sz w:val="17"/>
                <w:szCs w:val="17"/>
              </w:rPr>
              <w:t>C</w:t>
            </w:r>
            <w:r>
              <w:rPr>
                <w:rFonts w:ascii="Times New Roman" w:hAnsi="Times New Roman" w:eastAsia="Times New Roman" w:cs="Times New Roman"/>
                <w:color w:val="auto"/>
                <w:spacing w:val="4"/>
                <w:position w:val="3"/>
                <w:sz w:val="17"/>
                <w:szCs w:val="17"/>
              </w:rPr>
              <w:t>omputers</w:t>
            </w:r>
          </w:p>
        </w:tc>
        <w:tc>
          <w:tcPr>
            <w:tcW w:w="567" w:type="dxa"/>
          </w:tcPr>
          <w:p w14:paraId="3C217BC2">
            <w:pPr>
              <w:spacing w:before="203"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6" w:type="dxa"/>
          </w:tcPr>
          <w:p w14:paraId="58E3A7A6">
            <w:pPr>
              <w:spacing w:before="203"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7863E711">
            <w:pPr>
              <w:spacing w:before="203"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567" w:type="dxa"/>
          </w:tcPr>
          <w:p w14:paraId="1259B3A1">
            <w:pPr>
              <w:spacing w:before="203"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0</w:t>
            </w:r>
          </w:p>
        </w:tc>
        <w:tc>
          <w:tcPr>
            <w:tcW w:w="567" w:type="dxa"/>
          </w:tcPr>
          <w:p w14:paraId="5BFEDB36">
            <w:pPr>
              <w:spacing w:before="206"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35727D0D">
            <w:pPr>
              <w:spacing w:before="203" w:line="197" w:lineRule="auto"/>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675D560D">
            <w:pPr>
              <w:spacing w:before="203"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705" w:type="dxa"/>
          </w:tcPr>
          <w:p w14:paraId="323747ED">
            <w:pPr>
              <w:spacing w:before="31" w:line="268" w:lineRule="auto"/>
              <w:ind w:left="678" w:right="131" w:hanging="543"/>
              <w:rPr>
                <w:rFonts w:ascii="宋体" w:hAnsi="宋体" w:eastAsia="宋体" w:cs="宋体"/>
                <w:color w:val="auto"/>
                <w:sz w:val="17"/>
                <w:szCs w:val="17"/>
              </w:rPr>
            </w:pPr>
            <w:r>
              <w:rPr>
                <w:rFonts w:ascii="宋体" w:hAnsi="宋体" w:eastAsia="宋体" w:cs="宋体"/>
                <w:color w:val="auto"/>
                <w:spacing w:val="9"/>
                <w:sz w:val="17"/>
                <w:szCs w:val="17"/>
              </w:rPr>
              <w:t>计算机科学与工程</w:t>
            </w:r>
            <w:r>
              <w:rPr>
                <w:rFonts w:ascii="宋体" w:hAnsi="宋体" w:eastAsia="宋体" w:cs="宋体"/>
                <w:color w:val="auto"/>
                <w:sz w:val="17"/>
                <w:szCs w:val="17"/>
              </w:rPr>
              <w:t xml:space="preserve"> </w:t>
            </w:r>
            <w:r>
              <w:rPr>
                <w:rFonts w:ascii="宋体" w:hAnsi="宋体" w:eastAsia="宋体" w:cs="宋体"/>
                <w:color w:val="auto"/>
                <w:spacing w:val="5"/>
                <w:sz w:val="17"/>
                <w:szCs w:val="17"/>
              </w:rPr>
              <w:t>学</w:t>
            </w:r>
            <w:r>
              <w:rPr>
                <w:rFonts w:ascii="宋体" w:hAnsi="宋体" w:eastAsia="宋体" w:cs="宋体"/>
                <w:color w:val="auto"/>
                <w:spacing w:val="4"/>
                <w:sz w:val="17"/>
                <w:szCs w:val="17"/>
              </w:rPr>
              <w:t>院</w:t>
            </w:r>
          </w:p>
        </w:tc>
      </w:tr>
      <w:tr w14:paraId="028CC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54" w:type="dxa"/>
            <w:vMerge w:val="continue"/>
            <w:tcBorders>
              <w:top w:val="nil"/>
              <w:bottom w:val="nil"/>
            </w:tcBorders>
          </w:tcPr>
          <w:p w14:paraId="4A57EB10">
            <w:pPr>
              <w:rPr>
                <w:color w:val="auto"/>
              </w:rPr>
            </w:pPr>
          </w:p>
        </w:tc>
        <w:tc>
          <w:tcPr>
            <w:tcW w:w="1700" w:type="dxa"/>
          </w:tcPr>
          <w:p w14:paraId="4EA7B605">
            <w:pPr>
              <w:spacing w:before="31" w:line="269" w:lineRule="auto"/>
              <w:ind w:left="760" w:right="128" w:hanging="625"/>
              <w:rPr>
                <w:rFonts w:ascii="宋体" w:hAnsi="宋体" w:eastAsia="宋体" w:cs="宋体"/>
                <w:color w:val="auto"/>
                <w:sz w:val="17"/>
                <w:szCs w:val="17"/>
              </w:rPr>
            </w:pPr>
            <w:r>
              <w:rPr>
                <w:rFonts w:ascii="宋体" w:hAnsi="宋体" w:eastAsia="宋体" w:cs="宋体"/>
                <w:color w:val="auto"/>
                <w:spacing w:val="9"/>
                <w:sz w:val="17"/>
                <w:szCs w:val="17"/>
              </w:rPr>
              <w:t>大学生职业生涯</w:t>
            </w:r>
            <w:r>
              <w:rPr>
                <w:rFonts w:ascii="宋体" w:hAnsi="宋体" w:eastAsia="宋体" w:cs="宋体"/>
                <w:color w:val="auto"/>
                <w:spacing w:val="7"/>
                <w:sz w:val="17"/>
                <w:szCs w:val="17"/>
              </w:rPr>
              <w:t>规</w:t>
            </w:r>
            <w:r>
              <w:rPr>
                <w:rFonts w:ascii="宋体" w:hAnsi="宋体" w:eastAsia="宋体" w:cs="宋体"/>
                <w:color w:val="auto"/>
                <w:sz w:val="17"/>
                <w:szCs w:val="17"/>
              </w:rPr>
              <w:t xml:space="preserve"> </w:t>
            </w:r>
            <w:r>
              <w:rPr>
                <w:rFonts w:ascii="宋体" w:hAnsi="宋体" w:eastAsia="宋体" w:cs="宋体"/>
                <w:color w:val="auto"/>
                <w:spacing w:val="3"/>
                <w:sz w:val="17"/>
                <w:szCs w:val="17"/>
              </w:rPr>
              <w:t>划</w:t>
            </w:r>
          </w:p>
        </w:tc>
        <w:tc>
          <w:tcPr>
            <w:tcW w:w="2097" w:type="dxa"/>
          </w:tcPr>
          <w:p w14:paraId="6F4DD01C">
            <w:pPr>
              <w:spacing w:before="17" w:line="303" w:lineRule="auto"/>
              <w:ind w:left="439" w:right="338" w:hanging="9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Career</w:t>
            </w:r>
            <w:r>
              <w:rPr>
                <w:rFonts w:ascii="Times New Roman" w:hAnsi="Times New Roman" w:eastAsia="Times New Roman" w:cs="Times New Roman"/>
                <w:color w:val="auto"/>
                <w:spacing w:val="35"/>
                <w:sz w:val="17"/>
                <w:szCs w:val="17"/>
              </w:rPr>
              <w:t xml:space="preserve"> </w:t>
            </w:r>
            <w:r>
              <w:rPr>
                <w:rFonts w:ascii="Times New Roman" w:hAnsi="Times New Roman" w:eastAsia="Times New Roman" w:cs="Times New Roman"/>
                <w:color w:val="auto"/>
                <w:sz w:val="17"/>
                <w:szCs w:val="17"/>
              </w:rPr>
              <w:t>Planning</w:t>
            </w:r>
            <w:r>
              <w:rPr>
                <w:rFonts w:ascii="Times New Roman" w:hAnsi="Times New Roman" w:eastAsia="Times New Roman" w:cs="Times New Roman"/>
                <w:color w:val="auto"/>
                <w:spacing w:val="34"/>
                <w:sz w:val="17"/>
                <w:szCs w:val="17"/>
              </w:rPr>
              <w:t xml:space="preserve"> </w:t>
            </w:r>
            <w:r>
              <w:rPr>
                <w:rFonts w:ascii="Times New Roman" w:hAnsi="Times New Roman" w:eastAsia="Times New Roman" w:cs="Times New Roman"/>
                <w:color w:val="auto"/>
                <w:sz w:val="17"/>
                <w:szCs w:val="17"/>
              </w:rPr>
              <w:t>for College</w:t>
            </w:r>
            <w:r>
              <w:rPr>
                <w:rFonts w:ascii="Times New Roman" w:hAnsi="Times New Roman" w:eastAsia="Times New Roman" w:cs="Times New Roman"/>
                <w:color w:val="auto"/>
                <w:spacing w:val="61"/>
                <w:sz w:val="17"/>
                <w:szCs w:val="17"/>
              </w:rPr>
              <w:t xml:space="preserve"> </w:t>
            </w:r>
            <w:r>
              <w:rPr>
                <w:rFonts w:ascii="Times New Roman" w:hAnsi="Times New Roman" w:eastAsia="Times New Roman" w:cs="Times New Roman"/>
                <w:color w:val="auto"/>
                <w:sz w:val="17"/>
                <w:szCs w:val="17"/>
              </w:rPr>
              <w:t>Students</w:t>
            </w:r>
          </w:p>
        </w:tc>
        <w:tc>
          <w:tcPr>
            <w:tcW w:w="567" w:type="dxa"/>
          </w:tcPr>
          <w:p w14:paraId="67657803">
            <w:pPr>
              <w:spacing w:before="204"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38308A6B">
            <w:pPr>
              <w:spacing w:before="204"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19</w:t>
            </w:r>
          </w:p>
        </w:tc>
        <w:tc>
          <w:tcPr>
            <w:tcW w:w="567" w:type="dxa"/>
          </w:tcPr>
          <w:p w14:paraId="339F3623">
            <w:pPr>
              <w:spacing w:before="204"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19</w:t>
            </w:r>
          </w:p>
        </w:tc>
        <w:tc>
          <w:tcPr>
            <w:tcW w:w="567" w:type="dxa"/>
          </w:tcPr>
          <w:p w14:paraId="51491E23">
            <w:pPr>
              <w:rPr>
                <w:color w:val="auto"/>
              </w:rPr>
            </w:pPr>
          </w:p>
        </w:tc>
        <w:tc>
          <w:tcPr>
            <w:tcW w:w="567" w:type="dxa"/>
          </w:tcPr>
          <w:p w14:paraId="0B6C26F0">
            <w:pPr>
              <w:spacing w:before="207"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3EC4900E">
            <w:pPr>
              <w:spacing w:before="204" w:line="197" w:lineRule="auto"/>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6ED08230">
            <w:pPr>
              <w:spacing w:before="204"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restart"/>
            <w:tcBorders>
              <w:bottom w:val="nil"/>
            </w:tcBorders>
          </w:tcPr>
          <w:p w14:paraId="3CD95344">
            <w:pPr>
              <w:spacing w:line="318" w:lineRule="auto"/>
              <w:rPr>
                <w:color w:val="auto"/>
              </w:rPr>
            </w:pPr>
          </w:p>
          <w:p w14:paraId="26C0B2AB">
            <w:pPr>
              <w:spacing w:before="55" w:line="232" w:lineRule="auto"/>
              <w:ind w:left="590"/>
              <w:rPr>
                <w:rFonts w:ascii="宋体" w:hAnsi="宋体" w:eastAsia="宋体" w:cs="宋体"/>
                <w:color w:val="auto"/>
                <w:sz w:val="17"/>
                <w:szCs w:val="17"/>
              </w:rPr>
            </w:pPr>
            <w:r>
              <w:rPr>
                <w:rFonts w:ascii="宋体" w:hAnsi="宋体" w:eastAsia="宋体" w:cs="宋体"/>
                <w:color w:val="auto"/>
                <w:spacing w:val="7"/>
                <w:sz w:val="17"/>
                <w:szCs w:val="17"/>
              </w:rPr>
              <w:t>学</w:t>
            </w:r>
            <w:r>
              <w:rPr>
                <w:rFonts w:ascii="宋体" w:hAnsi="宋体" w:eastAsia="宋体" w:cs="宋体"/>
                <w:color w:val="auto"/>
                <w:spacing w:val="6"/>
                <w:sz w:val="17"/>
                <w:szCs w:val="17"/>
              </w:rPr>
              <w:t>生处</w:t>
            </w:r>
          </w:p>
        </w:tc>
      </w:tr>
      <w:tr w14:paraId="5796E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54" w:type="dxa"/>
            <w:vMerge w:val="continue"/>
            <w:tcBorders>
              <w:top w:val="nil"/>
              <w:bottom w:val="nil"/>
            </w:tcBorders>
          </w:tcPr>
          <w:p w14:paraId="181C9A6A">
            <w:pPr>
              <w:rPr>
                <w:color w:val="auto"/>
              </w:rPr>
            </w:pPr>
          </w:p>
        </w:tc>
        <w:tc>
          <w:tcPr>
            <w:tcW w:w="1700" w:type="dxa"/>
          </w:tcPr>
          <w:p w14:paraId="1ACC7F7F">
            <w:pPr>
              <w:spacing w:before="91" w:line="231" w:lineRule="auto"/>
              <w:ind w:left="494"/>
              <w:rPr>
                <w:rFonts w:ascii="宋体" w:hAnsi="宋体" w:eastAsia="宋体" w:cs="宋体"/>
                <w:color w:val="auto"/>
                <w:sz w:val="17"/>
                <w:szCs w:val="17"/>
              </w:rPr>
            </w:pPr>
            <w:r>
              <w:rPr>
                <w:rFonts w:ascii="宋体" w:hAnsi="宋体" w:eastAsia="宋体" w:cs="宋体"/>
                <w:color w:val="auto"/>
                <w:spacing w:val="8"/>
                <w:sz w:val="17"/>
                <w:szCs w:val="17"/>
              </w:rPr>
              <w:t>就业指</w:t>
            </w:r>
            <w:r>
              <w:rPr>
                <w:rFonts w:ascii="宋体" w:hAnsi="宋体" w:eastAsia="宋体" w:cs="宋体"/>
                <w:color w:val="auto"/>
                <w:spacing w:val="7"/>
                <w:sz w:val="17"/>
                <w:szCs w:val="17"/>
              </w:rPr>
              <w:t>导</w:t>
            </w:r>
          </w:p>
        </w:tc>
        <w:tc>
          <w:tcPr>
            <w:tcW w:w="2097" w:type="dxa"/>
          </w:tcPr>
          <w:p w14:paraId="05ACBE1D">
            <w:pPr>
              <w:spacing w:before="58" w:line="242" w:lineRule="exact"/>
              <w:ind w:left="21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Employment</w:t>
            </w:r>
            <w:r>
              <w:rPr>
                <w:rFonts w:ascii="Times New Roman" w:hAnsi="Times New Roman" w:eastAsia="Times New Roman" w:cs="Times New Roman"/>
                <w:color w:val="auto"/>
                <w:spacing w:val="87"/>
                <w:position w:val="3"/>
                <w:sz w:val="17"/>
                <w:szCs w:val="17"/>
              </w:rPr>
              <w:t xml:space="preserve"> </w:t>
            </w:r>
            <w:r>
              <w:rPr>
                <w:rFonts w:ascii="Times New Roman" w:hAnsi="Times New Roman" w:eastAsia="Times New Roman" w:cs="Times New Roman"/>
                <w:color w:val="auto"/>
                <w:position w:val="3"/>
                <w:sz w:val="17"/>
                <w:szCs w:val="17"/>
              </w:rPr>
              <w:t>Guidance</w:t>
            </w:r>
          </w:p>
        </w:tc>
        <w:tc>
          <w:tcPr>
            <w:tcW w:w="567" w:type="dxa"/>
          </w:tcPr>
          <w:p w14:paraId="2E0EF7C9">
            <w:pPr>
              <w:spacing w:before="122"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113680D5">
            <w:pPr>
              <w:spacing w:before="122"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19</w:t>
            </w:r>
          </w:p>
        </w:tc>
        <w:tc>
          <w:tcPr>
            <w:tcW w:w="567" w:type="dxa"/>
          </w:tcPr>
          <w:p w14:paraId="67EB107B">
            <w:pPr>
              <w:spacing w:before="122"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19</w:t>
            </w:r>
          </w:p>
        </w:tc>
        <w:tc>
          <w:tcPr>
            <w:tcW w:w="567" w:type="dxa"/>
          </w:tcPr>
          <w:p w14:paraId="4E5D57FD">
            <w:pPr>
              <w:rPr>
                <w:color w:val="auto"/>
              </w:rPr>
            </w:pPr>
          </w:p>
        </w:tc>
        <w:tc>
          <w:tcPr>
            <w:tcW w:w="567" w:type="dxa"/>
          </w:tcPr>
          <w:p w14:paraId="359D54C6">
            <w:pPr>
              <w:spacing w:before="12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2EE9D1F9">
            <w:pPr>
              <w:spacing w:before="122" w:line="197"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6" w:type="dxa"/>
          </w:tcPr>
          <w:p w14:paraId="3CD23AA7">
            <w:pPr>
              <w:spacing w:before="122"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tcBorders>
          </w:tcPr>
          <w:p w14:paraId="38D9E79C">
            <w:pPr>
              <w:rPr>
                <w:color w:val="auto"/>
              </w:rPr>
            </w:pPr>
          </w:p>
        </w:tc>
      </w:tr>
      <w:tr w14:paraId="6269B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54" w:type="dxa"/>
            <w:vMerge w:val="continue"/>
            <w:tcBorders>
              <w:top w:val="nil"/>
              <w:bottom w:val="nil"/>
            </w:tcBorders>
          </w:tcPr>
          <w:p w14:paraId="46AD1812">
            <w:pPr>
              <w:rPr>
                <w:color w:val="auto"/>
              </w:rPr>
            </w:pPr>
          </w:p>
        </w:tc>
        <w:tc>
          <w:tcPr>
            <w:tcW w:w="1700" w:type="dxa"/>
          </w:tcPr>
          <w:p w14:paraId="6CD56CBD">
            <w:pPr>
              <w:spacing w:before="170" w:line="231" w:lineRule="auto"/>
              <w:ind w:left="313"/>
              <w:rPr>
                <w:rFonts w:ascii="宋体" w:hAnsi="宋体" w:eastAsia="宋体" w:cs="宋体"/>
                <w:color w:val="auto"/>
                <w:sz w:val="17"/>
                <w:szCs w:val="17"/>
              </w:rPr>
            </w:pPr>
            <w:r>
              <w:rPr>
                <w:rFonts w:ascii="宋体" w:hAnsi="宋体" w:eastAsia="宋体" w:cs="宋体"/>
                <w:color w:val="auto"/>
                <w:spacing w:val="9"/>
                <w:sz w:val="17"/>
                <w:szCs w:val="17"/>
              </w:rPr>
              <w:t>创新创业基</w:t>
            </w:r>
            <w:r>
              <w:rPr>
                <w:rFonts w:ascii="宋体" w:hAnsi="宋体" w:eastAsia="宋体" w:cs="宋体"/>
                <w:color w:val="auto"/>
                <w:spacing w:val="7"/>
                <w:sz w:val="17"/>
                <w:szCs w:val="17"/>
              </w:rPr>
              <w:t>础</w:t>
            </w:r>
          </w:p>
        </w:tc>
        <w:tc>
          <w:tcPr>
            <w:tcW w:w="2097" w:type="dxa"/>
          </w:tcPr>
          <w:p w14:paraId="65054205">
            <w:pPr>
              <w:spacing w:before="17" w:line="248" w:lineRule="exact"/>
              <w:ind w:left="4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position w:val="4"/>
                <w:sz w:val="17"/>
                <w:szCs w:val="17"/>
              </w:rPr>
              <w:t>E</w:t>
            </w:r>
            <w:r>
              <w:rPr>
                <w:rFonts w:ascii="Times New Roman" w:hAnsi="Times New Roman" w:eastAsia="Times New Roman" w:cs="Times New Roman"/>
                <w:color w:val="auto"/>
                <w:spacing w:val="4"/>
                <w:position w:val="4"/>
                <w:sz w:val="17"/>
                <w:szCs w:val="17"/>
              </w:rPr>
              <w:t>ntrepreneurship</w:t>
            </w:r>
          </w:p>
          <w:p w14:paraId="7C9EC7B4">
            <w:pPr>
              <w:spacing w:line="242" w:lineRule="exact"/>
              <w:ind w:left="70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position w:val="1"/>
                <w:sz w:val="17"/>
                <w:szCs w:val="17"/>
              </w:rPr>
              <w:t>Guidanc</w:t>
            </w:r>
            <w:r>
              <w:rPr>
                <w:rFonts w:ascii="Times New Roman" w:hAnsi="Times New Roman" w:eastAsia="Times New Roman" w:cs="Times New Roman"/>
                <w:color w:val="auto"/>
                <w:spacing w:val="3"/>
                <w:position w:val="1"/>
                <w:sz w:val="17"/>
                <w:szCs w:val="17"/>
              </w:rPr>
              <w:t>e</w:t>
            </w:r>
          </w:p>
        </w:tc>
        <w:tc>
          <w:tcPr>
            <w:tcW w:w="567" w:type="dxa"/>
          </w:tcPr>
          <w:p w14:paraId="72EE50FC">
            <w:pPr>
              <w:spacing w:before="203"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473D63D5">
            <w:pPr>
              <w:spacing w:before="203"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2A560F3B">
            <w:pPr>
              <w:spacing w:before="203"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7" w:type="dxa"/>
          </w:tcPr>
          <w:p w14:paraId="62178DB4">
            <w:pPr>
              <w:spacing w:before="203" w:line="197" w:lineRule="auto"/>
              <w:ind w:left="21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7" w:type="dxa"/>
          </w:tcPr>
          <w:p w14:paraId="4628D98C">
            <w:pPr>
              <w:spacing w:before="20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4FCBE4B">
            <w:pPr>
              <w:spacing w:before="203" w:line="197" w:lineRule="auto"/>
              <w:ind w:left="16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3</w:t>
            </w:r>
            <w:r>
              <w:rPr>
                <w:rFonts w:ascii="Times New Roman" w:hAnsi="Times New Roman" w:eastAsia="Times New Roman" w:cs="Times New Roman"/>
                <w:color w:val="auto"/>
                <w:spacing w:val="2"/>
                <w:sz w:val="17"/>
                <w:szCs w:val="17"/>
              </w:rPr>
              <w:t>-4</w:t>
            </w:r>
          </w:p>
        </w:tc>
        <w:tc>
          <w:tcPr>
            <w:tcW w:w="566" w:type="dxa"/>
          </w:tcPr>
          <w:p w14:paraId="345A31AC">
            <w:pPr>
              <w:spacing w:before="203"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tcPr>
          <w:p w14:paraId="0BC75C59">
            <w:pPr>
              <w:spacing w:before="30" w:line="268" w:lineRule="auto"/>
              <w:ind w:left="317" w:right="131" w:hanging="180"/>
              <w:rPr>
                <w:rFonts w:ascii="宋体" w:hAnsi="宋体" w:eastAsia="宋体" w:cs="宋体"/>
                <w:color w:val="auto"/>
                <w:sz w:val="17"/>
                <w:szCs w:val="17"/>
              </w:rPr>
            </w:pPr>
            <w:r>
              <w:rPr>
                <w:rFonts w:ascii="宋体" w:hAnsi="宋体" w:eastAsia="宋体" w:cs="宋体"/>
                <w:color w:val="auto"/>
                <w:spacing w:val="9"/>
                <w:sz w:val="17"/>
                <w:szCs w:val="17"/>
              </w:rPr>
              <w:t>经济管理学院、</w:t>
            </w:r>
            <w:r>
              <w:rPr>
                <w:rFonts w:ascii="宋体" w:hAnsi="宋体" w:eastAsia="宋体" w:cs="宋体"/>
                <w:color w:val="auto"/>
                <w:spacing w:val="8"/>
                <w:sz w:val="17"/>
                <w:szCs w:val="17"/>
              </w:rPr>
              <w:t>美</w:t>
            </w:r>
            <w:r>
              <w:rPr>
                <w:rFonts w:ascii="宋体" w:hAnsi="宋体" w:eastAsia="宋体" w:cs="宋体"/>
                <w:color w:val="auto"/>
                <w:sz w:val="17"/>
                <w:szCs w:val="17"/>
              </w:rPr>
              <w:t xml:space="preserve"> </w:t>
            </w:r>
            <w:r>
              <w:rPr>
                <w:rFonts w:ascii="宋体" w:hAnsi="宋体" w:eastAsia="宋体" w:cs="宋体"/>
                <w:color w:val="auto"/>
                <w:spacing w:val="11"/>
                <w:sz w:val="17"/>
                <w:szCs w:val="17"/>
              </w:rPr>
              <w:t>术</w:t>
            </w:r>
            <w:r>
              <w:rPr>
                <w:rFonts w:ascii="宋体" w:hAnsi="宋体" w:eastAsia="宋体" w:cs="宋体"/>
                <w:color w:val="auto"/>
                <w:spacing w:val="8"/>
                <w:sz w:val="17"/>
                <w:szCs w:val="17"/>
              </w:rPr>
              <w:t>与设计学院</w:t>
            </w:r>
          </w:p>
        </w:tc>
      </w:tr>
      <w:tr w14:paraId="1606F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54" w:type="dxa"/>
            <w:vMerge w:val="continue"/>
            <w:tcBorders>
              <w:top w:val="nil"/>
              <w:bottom w:val="nil"/>
            </w:tcBorders>
          </w:tcPr>
          <w:p w14:paraId="3A3C1F5A">
            <w:pPr>
              <w:rPr>
                <w:color w:val="auto"/>
              </w:rPr>
            </w:pPr>
          </w:p>
        </w:tc>
        <w:tc>
          <w:tcPr>
            <w:tcW w:w="1700" w:type="dxa"/>
          </w:tcPr>
          <w:p w14:paraId="16F321BC">
            <w:pPr>
              <w:spacing w:before="170" w:line="230" w:lineRule="auto"/>
              <w:ind w:left="497"/>
              <w:rPr>
                <w:rFonts w:ascii="宋体" w:hAnsi="宋体" w:eastAsia="宋体" w:cs="宋体"/>
                <w:color w:val="auto"/>
                <w:sz w:val="17"/>
                <w:szCs w:val="17"/>
              </w:rPr>
            </w:pPr>
            <w:r>
              <w:rPr>
                <w:rFonts w:ascii="宋体" w:hAnsi="宋体" w:eastAsia="宋体" w:cs="宋体"/>
                <w:color w:val="auto"/>
                <w:spacing w:val="7"/>
                <w:sz w:val="17"/>
                <w:szCs w:val="17"/>
              </w:rPr>
              <w:t>劳动教育</w:t>
            </w:r>
          </w:p>
        </w:tc>
        <w:tc>
          <w:tcPr>
            <w:tcW w:w="2097" w:type="dxa"/>
          </w:tcPr>
          <w:p w14:paraId="3A53640D">
            <w:pPr>
              <w:spacing w:before="140" w:line="242" w:lineRule="exact"/>
              <w:ind w:left="16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Labor</w:t>
            </w:r>
            <w:r>
              <w:rPr>
                <w:rFonts w:ascii="Times New Roman" w:hAnsi="Times New Roman" w:eastAsia="Times New Roman" w:cs="Times New Roman"/>
                <w:color w:val="auto"/>
                <w:spacing w:val="46"/>
                <w:position w:val="3"/>
                <w:sz w:val="17"/>
                <w:szCs w:val="17"/>
              </w:rPr>
              <w:t xml:space="preserve"> </w:t>
            </w:r>
            <w:r>
              <w:rPr>
                <w:rFonts w:ascii="Times New Roman" w:hAnsi="Times New Roman" w:eastAsia="Times New Roman" w:cs="Times New Roman"/>
                <w:color w:val="auto"/>
                <w:position w:val="3"/>
                <w:sz w:val="17"/>
                <w:szCs w:val="17"/>
              </w:rPr>
              <w:t>Education</w:t>
            </w:r>
            <w:r>
              <w:rPr>
                <w:rFonts w:ascii="Times New Roman" w:hAnsi="Times New Roman" w:eastAsia="Times New Roman" w:cs="Times New Roman"/>
                <w:color w:val="auto"/>
                <w:spacing w:val="46"/>
                <w:position w:val="3"/>
                <w:sz w:val="17"/>
                <w:szCs w:val="17"/>
              </w:rPr>
              <w:t xml:space="preserve"> </w:t>
            </w:r>
            <w:r>
              <w:rPr>
                <w:rFonts w:ascii="Times New Roman" w:hAnsi="Times New Roman" w:eastAsia="Times New Roman" w:cs="Times New Roman"/>
                <w:color w:val="auto"/>
                <w:position w:val="3"/>
                <w:sz w:val="17"/>
                <w:szCs w:val="17"/>
              </w:rPr>
              <w:t>Theory</w:t>
            </w:r>
          </w:p>
        </w:tc>
        <w:tc>
          <w:tcPr>
            <w:tcW w:w="567" w:type="dxa"/>
          </w:tcPr>
          <w:p w14:paraId="4DE0E74E">
            <w:pPr>
              <w:spacing w:before="203"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55D51F99">
            <w:pPr>
              <w:spacing w:before="203"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4E70F0CD">
            <w:pPr>
              <w:spacing w:before="203" w:line="197" w:lineRule="auto"/>
              <w:ind w:left="24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39D6ACFE">
            <w:pPr>
              <w:spacing w:before="203"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7" w:type="dxa"/>
          </w:tcPr>
          <w:p w14:paraId="71A08625">
            <w:pPr>
              <w:spacing w:before="20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2FB71F35">
            <w:pPr>
              <w:spacing w:before="203" w:line="197" w:lineRule="auto"/>
              <w:ind w:left="18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-6</w:t>
            </w:r>
          </w:p>
        </w:tc>
        <w:tc>
          <w:tcPr>
            <w:tcW w:w="566" w:type="dxa"/>
          </w:tcPr>
          <w:p w14:paraId="6BFA1B2D">
            <w:pPr>
              <w:spacing w:before="203"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tcPr>
          <w:p w14:paraId="01598464">
            <w:pPr>
              <w:spacing w:before="30" w:line="268" w:lineRule="auto"/>
              <w:ind w:left="316" w:right="131" w:hanging="179"/>
              <w:rPr>
                <w:rFonts w:ascii="宋体" w:hAnsi="宋体" w:eastAsia="宋体" w:cs="宋体"/>
                <w:color w:val="auto"/>
                <w:sz w:val="17"/>
                <w:szCs w:val="17"/>
              </w:rPr>
            </w:pPr>
            <w:r>
              <w:rPr>
                <w:rFonts w:ascii="宋体" w:hAnsi="宋体" w:eastAsia="宋体" w:cs="宋体"/>
                <w:color w:val="auto"/>
                <w:spacing w:val="9"/>
                <w:sz w:val="17"/>
                <w:szCs w:val="17"/>
              </w:rPr>
              <w:t>教育科学学院、</w:t>
            </w:r>
            <w:r>
              <w:rPr>
                <w:rFonts w:ascii="宋体" w:hAnsi="宋体" w:eastAsia="宋体" w:cs="宋体"/>
                <w:color w:val="auto"/>
                <w:spacing w:val="7"/>
                <w:sz w:val="17"/>
                <w:szCs w:val="17"/>
              </w:rPr>
              <w:t>美</w:t>
            </w:r>
            <w:r>
              <w:rPr>
                <w:rFonts w:ascii="宋体" w:hAnsi="宋体" w:eastAsia="宋体" w:cs="宋体"/>
                <w:color w:val="auto"/>
                <w:sz w:val="17"/>
                <w:szCs w:val="17"/>
              </w:rPr>
              <w:t xml:space="preserve"> </w:t>
            </w:r>
            <w:r>
              <w:rPr>
                <w:rFonts w:ascii="宋体" w:hAnsi="宋体" w:eastAsia="宋体" w:cs="宋体"/>
                <w:color w:val="auto"/>
                <w:spacing w:val="11"/>
                <w:sz w:val="17"/>
                <w:szCs w:val="17"/>
              </w:rPr>
              <w:t>术</w:t>
            </w:r>
            <w:r>
              <w:rPr>
                <w:rFonts w:ascii="宋体" w:hAnsi="宋体" w:eastAsia="宋体" w:cs="宋体"/>
                <w:color w:val="auto"/>
                <w:spacing w:val="8"/>
                <w:sz w:val="17"/>
                <w:szCs w:val="17"/>
              </w:rPr>
              <w:t>与设计学院</w:t>
            </w:r>
          </w:p>
        </w:tc>
      </w:tr>
      <w:tr w14:paraId="5C27F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854" w:type="dxa"/>
            <w:vMerge w:val="continue"/>
            <w:tcBorders>
              <w:top w:val="nil"/>
              <w:bottom w:val="nil"/>
            </w:tcBorders>
          </w:tcPr>
          <w:p w14:paraId="36A0A523">
            <w:pPr>
              <w:rPr>
                <w:color w:val="auto"/>
              </w:rPr>
            </w:pPr>
          </w:p>
        </w:tc>
        <w:tc>
          <w:tcPr>
            <w:tcW w:w="1700" w:type="dxa"/>
          </w:tcPr>
          <w:p w14:paraId="5EE48449">
            <w:pPr>
              <w:spacing w:before="85" w:line="229" w:lineRule="auto"/>
              <w:ind w:left="496"/>
              <w:rPr>
                <w:rFonts w:ascii="宋体" w:hAnsi="宋体" w:eastAsia="宋体" w:cs="宋体"/>
                <w:color w:val="auto"/>
                <w:sz w:val="17"/>
                <w:szCs w:val="17"/>
              </w:rPr>
            </w:pPr>
            <w:r>
              <w:rPr>
                <w:rFonts w:ascii="宋体" w:hAnsi="宋体" w:eastAsia="宋体" w:cs="宋体"/>
                <w:color w:val="auto"/>
                <w:spacing w:val="9"/>
                <w:sz w:val="17"/>
                <w:szCs w:val="17"/>
              </w:rPr>
              <w:t>军</w:t>
            </w:r>
            <w:r>
              <w:rPr>
                <w:rFonts w:ascii="宋体" w:hAnsi="宋体" w:eastAsia="宋体" w:cs="宋体"/>
                <w:color w:val="auto"/>
                <w:spacing w:val="7"/>
                <w:sz w:val="17"/>
                <w:szCs w:val="17"/>
              </w:rPr>
              <w:t>事理论</w:t>
            </w:r>
          </w:p>
        </w:tc>
        <w:tc>
          <w:tcPr>
            <w:tcW w:w="2097" w:type="dxa"/>
          </w:tcPr>
          <w:p w14:paraId="57FAB1C5">
            <w:pPr>
              <w:spacing w:before="55" w:line="242" w:lineRule="exact"/>
              <w:ind w:left="47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Military</w:t>
            </w:r>
            <w:r>
              <w:rPr>
                <w:rFonts w:ascii="Times New Roman" w:hAnsi="Times New Roman" w:eastAsia="Times New Roman" w:cs="Times New Roman"/>
                <w:color w:val="auto"/>
                <w:spacing w:val="59"/>
                <w:position w:val="3"/>
                <w:sz w:val="17"/>
                <w:szCs w:val="17"/>
              </w:rPr>
              <w:t xml:space="preserve"> </w:t>
            </w:r>
            <w:r>
              <w:rPr>
                <w:rFonts w:ascii="Times New Roman" w:hAnsi="Times New Roman" w:eastAsia="Times New Roman" w:cs="Times New Roman"/>
                <w:color w:val="auto"/>
                <w:position w:val="3"/>
                <w:sz w:val="17"/>
                <w:szCs w:val="17"/>
              </w:rPr>
              <w:t>Theory</w:t>
            </w:r>
          </w:p>
        </w:tc>
        <w:tc>
          <w:tcPr>
            <w:tcW w:w="567" w:type="dxa"/>
          </w:tcPr>
          <w:p w14:paraId="08FBEE7F">
            <w:pPr>
              <w:spacing w:before="118"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5FE4DF3E">
            <w:pPr>
              <w:spacing w:before="118"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6</w:t>
            </w:r>
          </w:p>
        </w:tc>
        <w:tc>
          <w:tcPr>
            <w:tcW w:w="567" w:type="dxa"/>
          </w:tcPr>
          <w:p w14:paraId="3EB664D0">
            <w:pPr>
              <w:spacing w:before="118"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6</w:t>
            </w:r>
          </w:p>
        </w:tc>
        <w:tc>
          <w:tcPr>
            <w:tcW w:w="567" w:type="dxa"/>
          </w:tcPr>
          <w:p w14:paraId="1FA0AF35">
            <w:pPr>
              <w:rPr>
                <w:color w:val="auto"/>
              </w:rPr>
            </w:pPr>
          </w:p>
        </w:tc>
        <w:tc>
          <w:tcPr>
            <w:tcW w:w="567" w:type="dxa"/>
          </w:tcPr>
          <w:p w14:paraId="6AF4D036">
            <w:pPr>
              <w:spacing w:before="121"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143834E6">
            <w:pPr>
              <w:spacing w:before="118" w:line="197" w:lineRule="auto"/>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3A48A292">
            <w:pPr>
              <w:spacing w:before="118"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705" w:type="dxa"/>
          </w:tcPr>
          <w:p w14:paraId="7EA68E0E">
            <w:pPr>
              <w:spacing w:before="85" w:line="230" w:lineRule="auto"/>
              <w:ind w:left="589"/>
              <w:rPr>
                <w:rFonts w:ascii="宋体" w:hAnsi="宋体" w:eastAsia="宋体" w:cs="宋体"/>
                <w:color w:val="auto"/>
                <w:sz w:val="17"/>
                <w:szCs w:val="17"/>
              </w:rPr>
            </w:pPr>
            <w:r>
              <w:rPr>
                <w:rFonts w:ascii="宋体" w:hAnsi="宋体" w:eastAsia="宋体" w:cs="宋体"/>
                <w:color w:val="auto"/>
                <w:spacing w:val="7"/>
                <w:sz w:val="17"/>
                <w:szCs w:val="17"/>
              </w:rPr>
              <w:t>武装</w:t>
            </w:r>
            <w:r>
              <w:rPr>
                <w:rFonts w:ascii="宋体" w:hAnsi="宋体" w:eastAsia="宋体" w:cs="宋体"/>
                <w:color w:val="auto"/>
                <w:spacing w:val="6"/>
                <w:sz w:val="17"/>
                <w:szCs w:val="17"/>
              </w:rPr>
              <w:t>部</w:t>
            </w:r>
          </w:p>
        </w:tc>
      </w:tr>
      <w:tr w14:paraId="6B0D8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854" w:type="dxa"/>
            <w:vMerge w:val="continue"/>
            <w:tcBorders>
              <w:top w:val="nil"/>
              <w:bottom w:val="nil"/>
            </w:tcBorders>
          </w:tcPr>
          <w:p w14:paraId="4097D7FD">
            <w:pPr>
              <w:rPr>
                <w:color w:val="auto"/>
              </w:rPr>
            </w:pPr>
          </w:p>
        </w:tc>
        <w:tc>
          <w:tcPr>
            <w:tcW w:w="1700" w:type="dxa"/>
          </w:tcPr>
          <w:p w14:paraId="5BBEC5FC">
            <w:pPr>
              <w:spacing w:before="265" w:line="230" w:lineRule="auto"/>
              <w:ind w:left="331"/>
              <w:rPr>
                <w:rFonts w:ascii="宋体" w:hAnsi="宋体" w:eastAsia="宋体" w:cs="宋体"/>
                <w:color w:val="auto"/>
                <w:sz w:val="17"/>
                <w:szCs w:val="17"/>
              </w:rPr>
            </w:pPr>
            <w:r>
              <w:rPr>
                <w:rFonts w:ascii="宋体" w:hAnsi="宋体" w:eastAsia="宋体" w:cs="宋体"/>
                <w:color w:val="auto"/>
                <w:spacing w:val="6"/>
                <w:sz w:val="17"/>
                <w:szCs w:val="17"/>
              </w:rPr>
              <w:t>国家安全教</w:t>
            </w:r>
            <w:r>
              <w:rPr>
                <w:rFonts w:ascii="宋体" w:hAnsi="宋体" w:eastAsia="宋体" w:cs="宋体"/>
                <w:color w:val="auto"/>
                <w:spacing w:val="5"/>
                <w:sz w:val="17"/>
                <w:szCs w:val="17"/>
              </w:rPr>
              <w:t>育</w:t>
            </w:r>
          </w:p>
        </w:tc>
        <w:tc>
          <w:tcPr>
            <w:tcW w:w="2097" w:type="dxa"/>
          </w:tcPr>
          <w:p w14:paraId="6C7F6043">
            <w:pPr>
              <w:spacing w:before="127" w:line="275" w:lineRule="auto"/>
              <w:ind w:left="755" w:right="251" w:hanging="501"/>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Education</w:t>
            </w:r>
            <w:r>
              <w:rPr>
                <w:rFonts w:ascii="Times New Roman" w:hAnsi="Times New Roman" w:eastAsia="Times New Roman" w:cs="Times New Roman"/>
                <w:color w:val="auto"/>
                <w:spacing w:val="43"/>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42"/>
                <w:sz w:val="17"/>
                <w:szCs w:val="17"/>
              </w:rPr>
              <w:t xml:space="preserve"> </w:t>
            </w:r>
            <w:r>
              <w:rPr>
                <w:rFonts w:ascii="Times New Roman" w:hAnsi="Times New Roman" w:eastAsia="Times New Roman" w:cs="Times New Roman"/>
                <w:color w:val="auto"/>
                <w:sz w:val="17"/>
                <w:szCs w:val="17"/>
              </w:rPr>
              <w:t xml:space="preserve">National </w:t>
            </w:r>
            <w:r>
              <w:rPr>
                <w:rFonts w:ascii="Times New Roman" w:hAnsi="Times New Roman" w:eastAsia="Times New Roman" w:cs="Times New Roman"/>
                <w:color w:val="auto"/>
                <w:spacing w:val="3"/>
                <w:sz w:val="17"/>
                <w:szCs w:val="17"/>
              </w:rPr>
              <w:t>Securit</w:t>
            </w:r>
            <w:r>
              <w:rPr>
                <w:rFonts w:ascii="Times New Roman" w:hAnsi="Times New Roman" w:eastAsia="Times New Roman" w:cs="Times New Roman"/>
                <w:color w:val="auto"/>
                <w:spacing w:val="2"/>
                <w:sz w:val="17"/>
                <w:szCs w:val="17"/>
              </w:rPr>
              <w:t>y</w:t>
            </w:r>
          </w:p>
        </w:tc>
        <w:tc>
          <w:tcPr>
            <w:tcW w:w="567" w:type="dxa"/>
          </w:tcPr>
          <w:p w14:paraId="5B37B5FF">
            <w:pPr>
              <w:spacing w:line="243" w:lineRule="auto"/>
              <w:rPr>
                <w:color w:val="auto"/>
              </w:rPr>
            </w:pPr>
          </w:p>
          <w:p w14:paraId="1FB5D4F5">
            <w:pPr>
              <w:spacing w:before="49"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24B37901">
            <w:pPr>
              <w:spacing w:line="243" w:lineRule="auto"/>
              <w:rPr>
                <w:color w:val="auto"/>
              </w:rPr>
            </w:pPr>
          </w:p>
          <w:p w14:paraId="1A034BB1">
            <w:pPr>
              <w:spacing w:before="49"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7" w:type="dxa"/>
          </w:tcPr>
          <w:p w14:paraId="0C4E3303">
            <w:pPr>
              <w:spacing w:line="243" w:lineRule="auto"/>
              <w:rPr>
                <w:color w:val="auto"/>
              </w:rPr>
            </w:pPr>
          </w:p>
          <w:p w14:paraId="1FE298BA">
            <w:pPr>
              <w:spacing w:before="49" w:line="197" w:lineRule="auto"/>
              <w:ind w:left="24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279F0654">
            <w:pPr>
              <w:spacing w:line="243" w:lineRule="auto"/>
              <w:rPr>
                <w:color w:val="auto"/>
              </w:rPr>
            </w:pPr>
          </w:p>
          <w:p w14:paraId="161F0523">
            <w:pPr>
              <w:spacing w:before="49"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29EE5F97">
            <w:pPr>
              <w:spacing w:line="245" w:lineRule="auto"/>
              <w:rPr>
                <w:color w:val="auto"/>
              </w:rPr>
            </w:pPr>
          </w:p>
          <w:p w14:paraId="647D1C0F">
            <w:pPr>
              <w:spacing w:before="49"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5B9D2CA">
            <w:pPr>
              <w:spacing w:line="243" w:lineRule="auto"/>
              <w:rPr>
                <w:color w:val="auto"/>
              </w:rPr>
            </w:pPr>
          </w:p>
          <w:p w14:paraId="29D1DAF8">
            <w:pPr>
              <w:spacing w:before="49" w:line="197" w:lineRule="auto"/>
              <w:ind w:left="16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-7</w:t>
            </w:r>
          </w:p>
        </w:tc>
        <w:tc>
          <w:tcPr>
            <w:tcW w:w="566" w:type="dxa"/>
          </w:tcPr>
          <w:p w14:paraId="528640D8">
            <w:pPr>
              <w:spacing w:line="243" w:lineRule="auto"/>
              <w:rPr>
                <w:color w:val="auto"/>
              </w:rPr>
            </w:pPr>
          </w:p>
          <w:p w14:paraId="4B9E30E6">
            <w:pPr>
              <w:spacing w:before="4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tcPr>
          <w:p w14:paraId="0CEDE559">
            <w:pPr>
              <w:spacing w:before="32" w:line="231" w:lineRule="auto"/>
              <w:ind w:left="230"/>
              <w:rPr>
                <w:rFonts w:ascii="宋体" w:hAnsi="宋体" w:eastAsia="宋体" w:cs="宋体"/>
                <w:color w:val="auto"/>
                <w:sz w:val="17"/>
                <w:szCs w:val="17"/>
              </w:rPr>
            </w:pPr>
            <w:r>
              <w:rPr>
                <w:rFonts w:ascii="宋体" w:hAnsi="宋体" w:eastAsia="宋体" w:cs="宋体"/>
                <w:color w:val="auto"/>
                <w:spacing w:val="11"/>
                <w:sz w:val="17"/>
                <w:szCs w:val="17"/>
              </w:rPr>
              <w:t>学</w:t>
            </w:r>
            <w:r>
              <w:rPr>
                <w:rFonts w:ascii="宋体" w:hAnsi="宋体" w:eastAsia="宋体" w:cs="宋体"/>
                <w:color w:val="auto"/>
                <w:spacing w:val="8"/>
                <w:sz w:val="17"/>
                <w:szCs w:val="17"/>
              </w:rPr>
              <w:t>生处联合保卫</w:t>
            </w:r>
          </w:p>
          <w:p w14:paraId="62B49960">
            <w:pPr>
              <w:spacing w:before="19" w:line="235" w:lineRule="auto"/>
              <w:ind w:left="139"/>
              <w:rPr>
                <w:rFonts w:ascii="宋体" w:hAnsi="宋体" w:eastAsia="宋体" w:cs="宋体"/>
                <w:color w:val="auto"/>
                <w:sz w:val="17"/>
                <w:szCs w:val="17"/>
              </w:rPr>
            </w:pPr>
            <w:r>
              <w:rPr>
                <w:rFonts w:ascii="宋体" w:hAnsi="宋体" w:eastAsia="宋体" w:cs="宋体"/>
                <w:color w:val="auto"/>
                <w:spacing w:val="13"/>
                <w:sz w:val="17"/>
                <w:szCs w:val="17"/>
              </w:rPr>
              <w:t>处</w:t>
            </w:r>
            <w:r>
              <w:rPr>
                <w:rFonts w:ascii="宋体" w:hAnsi="宋体" w:eastAsia="宋体" w:cs="宋体"/>
                <w:color w:val="auto"/>
                <w:spacing w:val="8"/>
                <w:sz w:val="17"/>
                <w:szCs w:val="17"/>
              </w:rPr>
              <w:t>、美术与设计学</w:t>
            </w:r>
          </w:p>
          <w:p w14:paraId="592B506A">
            <w:pPr>
              <w:spacing w:before="16" w:line="225" w:lineRule="auto"/>
              <w:ind w:left="778"/>
              <w:rPr>
                <w:rFonts w:ascii="宋体" w:hAnsi="宋体" w:eastAsia="宋体" w:cs="宋体"/>
                <w:color w:val="auto"/>
                <w:sz w:val="17"/>
                <w:szCs w:val="17"/>
              </w:rPr>
            </w:pPr>
            <w:r>
              <w:rPr>
                <w:rFonts w:ascii="宋体" w:hAnsi="宋体" w:eastAsia="宋体" w:cs="宋体"/>
                <w:color w:val="auto"/>
                <w:sz w:val="17"/>
                <w:szCs w:val="17"/>
              </w:rPr>
              <w:t>院</w:t>
            </w:r>
          </w:p>
        </w:tc>
      </w:tr>
      <w:tr w14:paraId="1B144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854" w:type="dxa"/>
            <w:vMerge w:val="continue"/>
            <w:tcBorders>
              <w:top w:val="nil"/>
              <w:bottom w:val="nil"/>
            </w:tcBorders>
          </w:tcPr>
          <w:p w14:paraId="325AD811">
            <w:pPr>
              <w:rPr>
                <w:color w:val="auto"/>
              </w:rPr>
            </w:pPr>
          </w:p>
        </w:tc>
        <w:tc>
          <w:tcPr>
            <w:tcW w:w="1700" w:type="dxa"/>
          </w:tcPr>
          <w:p w14:paraId="0845120A">
            <w:pPr>
              <w:spacing w:before="80" w:line="230" w:lineRule="auto"/>
              <w:ind w:left="495"/>
              <w:rPr>
                <w:rFonts w:ascii="宋体" w:hAnsi="宋体" w:eastAsia="宋体" w:cs="宋体"/>
                <w:color w:val="auto"/>
                <w:sz w:val="17"/>
                <w:szCs w:val="17"/>
              </w:rPr>
            </w:pPr>
            <w:r>
              <w:rPr>
                <w:rFonts w:ascii="宋体" w:hAnsi="宋体" w:eastAsia="宋体" w:cs="宋体"/>
                <w:color w:val="auto"/>
                <w:spacing w:val="9"/>
                <w:sz w:val="17"/>
                <w:szCs w:val="17"/>
              </w:rPr>
              <w:t>大</w:t>
            </w:r>
            <w:r>
              <w:rPr>
                <w:rFonts w:ascii="宋体" w:hAnsi="宋体" w:eastAsia="宋体" w:cs="宋体"/>
                <w:color w:val="auto"/>
                <w:spacing w:val="7"/>
                <w:sz w:val="17"/>
                <w:szCs w:val="17"/>
              </w:rPr>
              <w:t>学体育</w:t>
            </w:r>
          </w:p>
        </w:tc>
        <w:tc>
          <w:tcPr>
            <w:tcW w:w="2097" w:type="dxa"/>
          </w:tcPr>
          <w:p w14:paraId="0E1AD667">
            <w:pPr>
              <w:spacing w:before="50" w:line="242" w:lineRule="exact"/>
              <w:ind w:left="356"/>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Physical</w:t>
            </w:r>
            <w:r>
              <w:rPr>
                <w:rFonts w:ascii="Times New Roman" w:hAnsi="Times New Roman" w:eastAsia="Times New Roman" w:cs="Times New Roman"/>
                <w:color w:val="auto"/>
                <w:spacing w:val="72"/>
                <w:position w:val="3"/>
                <w:sz w:val="17"/>
                <w:szCs w:val="17"/>
              </w:rPr>
              <w:t xml:space="preserve"> </w:t>
            </w:r>
            <w:r>
              <w:rPr>
                <w:rFonts w:ascii="Times New Roman" w:hAnsi="Times New Roman" w:eastAsia="Times New Roman" w:cs="Times New Roman"/>
                <w:color w:val="auto"/>
                <w:position w:val="3"/>
                <w:sz w:val="17"/>
                <w:szCs w:val="17"/>
              </w:rPr>
              <w:t>Education</w:t>
            </w:r>
          </w:p>
        </w:tc>
        <w:tc>
          <w:tcPr>
            <w:tcW w:w="567" w:type="dxa"/>
          </w:tcPr>
          <w:p w14:paraId="5EAE2B10">
            <w:pPr>
              <w:spacing w:before="114"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156CB8CE">
            <w:pPr>
              <w:spacing w:before="114" w:line="197" w:lineRule="auto"/>
              <w:ind w:left="16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44</w:t>
            </w:r>
          </w:p>
        </w:tc>
        <w:tc>
          <w:tcPr>
            <w:tcW w:w="567" w:type="dxa"/>
          </w:tcPr>
          <w:p w14:paraId="20DC120C">
            <w:pPr>
              <w:spacing w:before="114" w:line="197" w:lineRule="auto"/>
              <w:ind w:left="24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1FCD9946">
            <w:pPr>
              <w:spacing w:before="114" w:line="197" w:lineRule="auto"/>
              <w:ind w:left="16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36</w:t>
            </w:r>
          </w:p>
        </w:tc>
        <w:tc>
          <w:tcPr>
            <w:tcW w:w="567" w:type="dxa"/>
          </w:tcPr>
          <w:p w14:paraId="78DD6703">
            <w:pPr>
              <w:spacing w:before="11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158CBC57">
            <w:pPr>
              <w:spacing w:before="114" w:line="197" w:lineRule="auto"/>
              <w:ind w:left="18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-4</w:t>
            </w:r>
          </w:p>
        </w:tc>
        <w:tc>
          <w:tcPr>
            <w:tcW w:w="566" w:type="dxa"/>
          </w:tcPr>
          <w:p w14:paraId="304FC7C4">
            <w:pPr>
              <w:spacing w:before="114"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tcPr>
          <w:p w14:paraId="01C2AE1A">
            <w:pPr>
              <w:spacing w:before="80" w:line="230" w:lineRule="auto"/>
              <w:ind w:left="495"/>
              <w:rPr>
                <w:rFonts w:ascii="宋体" w:hAnsi="宋体" w:eastAsia="宋体" w:cs="宋体"/>
                <w:color w:val="auto"/>
                <w:sz w:val="17"/>
                <w:szCs w:val="17"/>
              </w:rPr>
            </w:pPr>
            <w:r>
              <w:rPr>
                <w:rFonts w:ascii="宋体" w:hAnsi="宋体" w:eastAsia="宋体" w:cs="宋体"/>
                <w:color w:val="auto"/>
                <w:spacing w:val="8"/>
                <w:sz w:val="17"/>
                <w:szCs w:val="17"/>
              </w:rPr>
              <w:t>体育学院</w:t>
            </w:r>
          </w:p>
        </w:tc>
      </w:tr>
      <w:tr w14:paraId="7B6CA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54" w:type="dxa"/>
            <w:vMerge w:val="continue"/>
            <w:tcBorders>
              <w:top w:val="nil"/>
            </w:tcBorders>
          </w:tcPr>
          <w:p w14:paraId="6AB9B198">
            <w:pPr>
              <w:rPr>
                <w:color w:val="auto"/>
              </w:rPr>
            </w:pPr>
          </w:p>
        </w:tc>
        <w:tc>
          <w:tcPr>
            <w:tcW w:w="1700" w:type="dxa"/>
          </w:tcPr>
          <w:p w14:paraId="66F4FB03">
            <w:pPr>
              <w:spacing w:before="31" w:line="268" w:lineRule="auto"/>
              <w:ind w:left="768" w:right="128" w:hanging="633"/>
              <w:rPr>
                <w:rFonts w:ascii="宋体" w:hAnsi="宋体" w:eastAsia="宋体" w:cs="宋体"/>
                <w:color w:val="auto"/>
                <w:sz w:val="17"/>
                <w:szCs w:val="17"/>
              </w:rPr>
            </w:pPr>
            <w:r>
              <w:rPr>
                <w:rFonts w:ascii="宋体" w:hAnsi="宋体" w:eastAsia="宋体" w:cs="宋体"/>
                <w:color w:val="auto"/>
                <w:spacing w:val="9"/>
                <w:sz w:val="17"/>
                <w:szCs w:val="17"/>
              </w:rPr>
              <w:t>大学生心理健康</w:t>
            </w:r>
            <w:r>
              <w:rPr>
                <w:rFonts w:ascii="宋体" w:hAnsi="宋体" w:eastAsia="宋体" w:cs="宋体"/>
                <w:color w:val="auto"/>
                <w:spacing w:val="7"/>
                <w:sz w:val="17"/>
                <w:szCs w:val="17"/>
              </w:rPr>
              <w:t>教</w:t>
            </w:r>
            <w:r>
              <w:rPr>
                <w:rFonts w:ascii="宋体" w:hAnsi="宋体" w:eastAsia="宋体" w:cs="宋体"/>
                <w:color w:val="auto"/>
                <w:sz w:val="17"/>
                <w:szCs w:val="17"/>
              </w:rPr>
              <w:t xml:space="preserve"> 育</w:t>
            </w:r>
          </w:p>
        </w:tc>
        <w:tc>
          <w:tcPr>
            <w:tcW w:w="2097" w:type="dxa"/>
          </w:tcPr>
          <w:p w14:paraId="69D2687F">
            <w:pPr>
              <w:spacing w:before="17" w:line="324" w:lineRule="auto"/>
              <w:ind w:left="682" w:right="280" w:hanging="40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Psychological</w:t>
            </w:r>
            <w:r>
              <w:rPr>
                <w:rFonts w:ascii="Times New Roman" w:hAnsi="Times New Roman" w:eastAsia="Times New Roman" w:cs="Times New Roman"/>
                <w:color w:val="auto"/>
                <w:spacing w:val="82"/>
                <w:sz w:val="17"/>
                <w:szCs w:val="17"/>
              </w:rPr>
              <w:t xml:space="preserve"> </w:t>
            </w:r>
            <w:r>
              <w:rPr>
                <w:rFonts w:ascii="Times New Roman" w:hAnsi="Times New Roman" w:eastAsia="Times New Roman" w:cs="Times New Roman"/>
                <w:color w:val="auto"/>
                <w:sz w:val="17"/>
                <w:szCs w:val="17"/>
              </w:rPr>
              <w:t xml:space="preserve">Health </w:t>
            </w:r>
            <w:r>
              <w:rPr>
                <w:rFonts w:ascii="Times New Roman" w:hAnsi="Times New Roman" w:eastAsia="Times New Roman" w:cs="Times New Roman"/>
                <w:color w:val="auto"/>
                <w:spacing w:val="5"/>
                <w:sz w:val="17"/>
                <w:szCs w:val="17"/>
              </w:rPr>
              <w:t>E</w:t>
            </w:r>
            <w:r>
              <w:rPr>
                <w:rFonts w:ascii="Times New Roman" w:hAnsi="Times New Roman" w:eastAsia="Times New Roman" w:cs="Times New Roman"/>
                <w:color w:val="auto"/>
                <w:spacing w:val="4"/>
                <w:sz w:val="17"/>
                <w:szCs w:val="17"/>
              </w:rPr>
              <w:t>ducation</w:t>
            </w:r>
          </w:p>
        </w:tc>
        <w:tc>
          <w:tcPr>
            <w:tcW w:w="567" w:type="dxa"/>
          </w:tcPr>
          <w:p w14:paraId="6C13C60A">
            <w:pPr>
              <w:spacing w:before="204"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7E9B7C79">
            <w:pPr>
              <w:spacing w:before="204"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6</w:t>
            </w:r>
          </w:p>
        </w:tc>
        <w:tc>
          <w:tcPr>
            <w:tcW w:w="567" w:type="dxa"/>
          </w:tcPr>
          <w:p w14:paraId="258F568E">
            <w:pPr>
              <w:spacing w:before="204"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7" w:type="dxa"/>
          </w:tcPr>
          <w:p w14:paraId="4B5BD1D4">
            <w:pPr>
              <w:spacing w:before="204"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3B5175B3">
            <w:pPr>
              <w:spacing w:before="207"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24DF0F6">
            <w:pPr>
              <w:spacing w:before="204" w:line="197" w:lineRule="auto"/>
              <w:ind w:left="18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-2</w:t>
            </w:r>
          </w:p>
        </w:tc>
        <w:tc>
          <w:tcPr>
            <w:tcW w:w="566" w:type="dxa"/>
          </w:tcPr>
          <w:p w14:paraId="511637F4">
            <w:pPr>
              <w:spacing w:before="204"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705" w:type="dxa"/>
          </w:tcPr>
          <w:p w14:paraId="3D9D9FC9">
            <w:pPr>
              <w:spacing w:before="171" w:line="229" w:lineRule="auto"/>
              <w:ind w:left="317"/>
              <w:rPr>
                <w:rFonts w:ascii="宋体" w:hAnsi="宋体" w:eastAsia="宋体" w:cs="宋体"/>
                <w:color w:val="auto"/>
                <w:sz w:val="17"/>
                <w:szCs w:val="17"/>
              </w:rPr>
            </w:pPr>
            <w:r>
              <w:rPr>
                <w:rFonts w:ascii="宋体" w:hAnsi="宋体" w:eastAsia="宋体" w:cs="宋体"/>
                <w:color w:val="auto"/>
                <w:spacing w:val="10"/>
                <w:sz w:val="17"/>
                <w:szCs w:val="17"/>
              </w:rPr>
              <w:t>教</w:t>
            </w:r>
            <w:r>
              <w:rPr>
                <w:rFonts w:ascii="宋体" w:hAnsi="宋体" w:eastAsia="宋体" w:cs="宋体"/>
                <w:color w:val="auto"/>
                <w:spacing w:val="8"/>
                <w:sz w:val="17"/>
                <w:szCs w:val="17"/>
              </w:rPr>
              <w:t>育科学学院</w:t>
            </w:r>
          </w:p>
        </w:tc>
      </w:tr>
      <w:tr w14:paraId="7D718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651" w:type="dxa"/>
            <w:gridSpan w:val="3"/>
          </w:tcPr>
          <w:p w14:paraId="33742A37">
            <w:pPr>
              <w:spacing w:before="148" w:line="232" w:lineRule="auto"/>
              <w:ind w:left="2152"/>
              <w:rPr>
                <w:rFonts w:ascii="宋体" w:hAnsi="宋体" w:eastAsia="宋体" w:cs="宋体"/>
                <w:color w:val="auto"/>
                <w:sz w:val="17"/>
                <w:szCs w:val="17"/>
              </w:rPr>
            </w:pPr>
            <w:r>
              <w:rPr>
                <w:rFonts w:ascii="宋体" w:hAnsi="宋体" w:eastAsia="宋体" w:cs="宋体"/>
                <w:color w:val="auto"/>
                <w:spacing w:val="6"/>
                <w:sz w:val="17"/>
                <w:szCs w:val="17"/>
              </w:rPr>
              <w:t>合计</w:t>
            </w:r>
          </w:p>
        </w:tc>
        <w:tc>
          <w:tcPr>
            <w:tcW w:w="567" w:type="dxa"/>
          </w:tcPr>
          <w:p w14:paraId="6E3BE714">
            <w:pPr>
              <w:spacing w:before="181" w:line="197" w:lineRule="auto"/>
              <w:ind w:left="126"/>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6"/>
                <w:sz w:val="17"/>
                <w:szCs w:val="17"/>
              </w:rPr>
              <w:t>3</w:t>
            </w:r>
            <w:r>
              <w:rPr>
                <w:rFonts w:ascii="Times New Roman" w:hAnsi="Times New Roman" w:eastAsia="Times New Roman" w:cs="Times New Roman"/>
                <w:b/>
                <w:bCs/>
                <w:color w:val="auto"/>
                <w:spacing w:val="3"/>
                <w:sz w:val="17"/>
                <w:szCs w:val="17"/>
              </w:rPr>
              <w:t>8.5</w:t>
            </w:r>
          </w:p>
        </w:tc>
        <w:tc>
          <w:tcPr>
            <w:tcW w:w="566" w:type="dxa"/>
          </w:tcPr>
          <w:p w14:paraId="7CF6A485">
            <w:pPr>
              <w:spacing w:before="181" w:line="197" w:lineRule="auto"/>
              <w:ind w:left="150"/>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3"/>
                <w:sz w:val="17"/>
                <w:szCs w:val="17"/>
              </w:rPr>
              <w:t>77</w:t>
            </w:r>
            <w:r>
              <w:rPr>
                <w:rFonts w:ascii="Times New Roman" w:hAnsi="Times New Roman" w:eastAsia="Times New Roman" w:cs="Times New Roman"/>
                <w:b/>
                <w:bCs/>
                <w:color w:val="auto"/>
                <w:spacing w:val="2"/>
                <w:sz w:val="17"/>
                <w:szCs w:val="17"/>
              </w:rPr>
              <w:t>4</w:t>
            </w:r>
          </w:p>
        </w:tc>
        <w:tc>
          <w:tcPr>
            <w:tcW w:w="567" w:type="dxa"/>
          </w:tcPr>
          <w:p w14:paraId="419F00F1">
            <w:pPr>
              <w:spacing w:before="182" w:line="196" w:lineRule="auto"/>
              <w:ind w:left="153"/>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3"/>
                <w:sz w:val="17"/>
                <w:szCs w:val="17"/>
              </w:rPr>
              <w:t>55</w:t>
            </w:r>
            <w:r>
              <w:rPr>
                <w:rFonts w:ascii="Times New Roman" w:hAnsi="Times New Roman" w:eastAsia="Times New Roman" w:cs="Times New Roman"/>
                <w:b/>
                <w:bCs/>
                <w:color w:val="auto"/>
                <w:spacing w:val="2"/>
                <w:sz w:val="17"/>
                <w:szCs w:val="17"/>
              </w:rPr>
              <w:t>8</w:t>
            </w:r>
          </w:p>
        </w:tc>
        <w:tc>
          <w:tcPr>
            <w:tcW w:w="567" w:type="dxa"/>
          </w:tcPr>
          <w:p w14:paraId="4B81BC4C">
            <w:pPr>
              <w:spacing w:before="181" w:line="197" w:lineRule="auto"/>
              <w:ind w:left="151"/>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4"/>
                <w:sz w:val="17"/>
                <w:szCs w:val="17"/>
              </w:rPr>
              <w:t>2</w:t>
            </w:r>
            <w:r>
              <w:rPr>
                <w:rFonts w:ascii="Times New Roman" w:hAnsi="Times New Roman" w:eastAsia="Times New Roman" w:cs="Times New Roman"/>
                <w:b/>
                <w:bCs/>
                <w:color w:val="auto"/>
                <w:spacing w:val="3"/>
                <w:sz w:val="17"/>
                <w:szCs w:val="17"/>
              </w:rPr>
              <w:t>16</w:t>
            </w:r>
          </w:p>
        </w:tc>
        <w:tc>
          <w:tcPr>
            <w:tcW w:w="567" w:type="dxa"/>
          </w:tcPr>
          <w:p w14:paraId="42AB3AF9">
            <w:pPr>
              <w:rPr>
                <w:color w:val="auto"/>
              </w:rPr>
            </w:pPr>
          </w:p>
        </w:tc>
        <w:tc>
          <w:tcPr>
            <w:tcW w:w="567" w:type="dxa"/>
          </w:tcPr>
          <w:p w14:paraId="1C49DF03">
            <w:pPr>
              <w:rPr>
                <w:color w:val="auto"/>
              </w:rPr>
            </w:pPr>
          </w:p>
        </w:tc>
        <w:tc>
          <w:tcPr>
            <w:tcW w:w="566" w:type="dxa"/>
          </w:tcPr>
          <w:p w14:paraId="7FC0B05B">
            <w:pPr>
              <w:rPr>
                <w:color w:val="auto"/>
              </w:rPr>
            </w:pPr>
          </w:p>
        </w:tc>
        <w:tc>
          <w:tcPr>
            <w:tcW w:w="1705" w:type="dxa"/>
          </w:tcPr>
          <w:p w14:paraId="745D6509">
            <w:pPr>
              <w:rPr>
                <w:color w:val="auto"/>
              </w:rPr>
            </w:pPr>
          </w:p>
        </w:tc>
      </w:tr>
    </w:tbl>
    <w:p w14:paraId="20A8D803">
      <w:pPr>
        <w:rPr>
          <w:color w:val="auto"/>
        </w:rPr>
      </w:pPr>
    </w:p>
    <w:p w14:paraId="722D6A4E">
      <w:pPr>
        <w:rPr>
          <w:color w:val="auto"/>
        </w:rPr>
        <w:sectPr>
          <w:headerReference r:id="rId111" w:type="default"/>
          <w:footerReference r:id="rId112" w:type="default"/>
          <w:pgSz w:w="11906" w:h="16839"/>
          <w:pgMar w:top="1118" w:right="789" w:bottom="1156" w:left="788" w:header="878" w:footer="996" w:gutter="0"/>
          <w:cols w:space="720" w:num="1"/>
        </w:sectPr>
      </w:pPr>
    </w:p>
    <w:p w14:paraId="166C42CD">
      <w:pPr>
        <w:rPr>
          <w:color w:val="auto"/>
        </w:rPr>
      </w:pPr>
    </w:p>
    <w:p w14:paraId="7C64D216">
      <w:pPr>
        <w:spacing w:line="84" w:lineRule="exact"/>
        <w:rPr>
          <w:color w:val="auto"/>
        </w:rPr>
      </w:pPr>
    </w:p>
    <w:tbl>
      <w:tblPr>
        <w:tblStyle w:val="4"/>
        <w:tblW w:w="103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9"/>
        <w:gridCol w:w="425"/>
        <w:gridCol w:w="1700"/>
        <w:gridCol w:w="2097"/>
        <w:gridCol w:w="567"/>
        <w:gridCol w:w="567"/>
        <w:gridCol w:w="567"/>
        <w:gridCol w:w="566"/>
        <w:gridCol w:w="566"/>
        <w:gridCol w:w="567"/>
        <w:gridCol w:w="567"/>
        <w:gridCol w:w="1705"/>
      </w:tblGrid>
      <w:tr w14:paraId="67EB5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854" w:type="dxa"/>
            <w:gridSpan w:val="2"/>
          </w:tcPr>
          <w:p w14:paraId="37BE12B5">
            <w:pPr>
              <w:spacing w:before="266" w:line="232" w:lineRule="exact"/>
              <w:ind w:left="249"/>
              <w:rPr>
                <w:rFonts w:ascii="宋体" w:hAnsi="宋体" w:eastAsia="宋体" w:cs="宋体"/>
                <w:color w:val="auto"/>
                <w:sz w:val="17"/>
                <w:szCs w:val="17"/>
              </w:rPr>
            </w:pPr>
            <w:r>
              <w:rPr>
                <w:rFonts w:ascii="宋体" w:hAnsi="宋体" w:eastAsia="宋体" w:cs="宋体"/>
                <w:color w:val="auto"/>
                <w:spacing w:val="7"/>
                <w:position w:val="4"/>
                <w:sz w:val="17"/>
                <w:szCs w:val="17"/>
              </w:rPr>
              <w:t>课</w:t>
            </w:r>
            <w:r>
              <w:rPr>
                <w:rFonts w:ascii="宋体" w:hAnsi="宋体" w:eastAsia="宋体" w:cs="宋体"/>
                <w:color w:val="auto"/>
                <w:spacing w:val="6"/>
                <w:position w:val="4"/>
                <w:sz w:val="17"/>
                <w:szCs w:val="17"/>
              </w:rPr>
              <w:t>程</w:t>
            </w:r>
          </w:p>
          <w:p w14:paraId="1F32CCC7">
            <w:pPr>
              <w:spacing w:line="230" w:lineRule="auto"/>
              <w:ind w:left="250"/>
              <w:rPr>
                <w:rFonts w:ascii="宋体" w:hAnsi="宋体" w:eastAsia="宋体" w:cs="宋体"/>
                <w:color w:val="auto"/>
                <w:sz w:val="17"/>
                <w:szCs w:val="17"/>
              </w:rPr>
            </w:pPr>
            <w:r>
              <w:rPr>
                <w:rFonts w:ascii="宋体" w:hAnsi="宋体" w:eastAsia="宋体" w:cs="宋体"/>
                <w:color w:val="auto"/>
                <w:spacing w:val="6"/>
                <w:sz w:val="17"/>
                <w:szCs w:val="17"/>
              </w:rPr>
              <w:t>类别</w:t>
            </w:r>
          </w:p>
        </w:tc>
        <w:tc>
          <w:tcPr>
            <w:tcW w:w="1700" w:type="dxa"/>
          </w:tcPr>
          <w:p w14:paraId="428374BC">
            <w:pPr>
              <w:spacing w:line="324" w:lineRule="auto"/>
              <w:rPr>
                <w:color w:val="auto"/>
              </w:rPr>
            </w:pPr>
          </w:p>
          <w:p w14:paraId="0EFF2C29">
            <w:pPr>
              <w:spacing w:before="55" w:line="231" w:lineRule="auto"/>
              <w:ind w:left="312"/>
              <w:rPr>
                <w:rFonts w:ascii="宋体" w:hAnsi="宋体" w:eastAsia="宋体" w:cs="宋体"/>
                <w:color w:val="auto"/>
                <w:sz w:val="17"/>
                <w:szCs w:val="17"/>
              </w:rPr>
            </w:pPr>
            <w:r>
              <w:rPr>
                <w:rFonts w:ascii="宋体" w:hAnsi="宋体" w:eastAsia="宋体" w:cs="宋体"/>
                <w:color w:val="auto"/>
                <w:spacing w:val="9"/>
                <w:sz w:val="17"/>
                <w:szCs w:val="17"/>
              </w:rPr>
              <w:t>课程中文名</w:t>
            </w:r>
            <w:r>
              <w:rPr>
                <w:rFonts w:ascii="宋体" w:hAnsi="宋体" w:eastAsia="宋体" w:cs="宋体"/>
                <w:color w:val="auto"/>
                <w:spacing w:val="8"/>
                <w:sz w:val="17"/>
                <w:szCs w:val="17"/>
              </w:rPr>
              <w:t>称</w:t>
            </w:r>
          </w:p>
        </w:tc>
        <w:tc>
          <w:tcPr>
            <w:tcW w:w="2097" w:type="dxa"/>
          </w:tcPr>
          <w:p w14:paraId="00E1CC58">
            <w:pPr>
              <w:spacing w:line="324" w:lineRule="auto"/>
              <w:rPr>
                <w:color w:val="auto"/>
              </w:rPr>
            </w:pPr>
          </w:p>
          <w:p w14:paraId="2679C426">
            <w:pPr>
              <w:spacing w:before="55" w:line="231" w:lineRule="auto"/>
              <w:ind w:left="511"/>
              <w:rPr>
                <w:rFonts w:ascii="宋体" w:hAnsi="宋体" w:eastAsia="宋体" w:cs="宋体"/>
                <w:color w:val="auto"/>
                <w:sz w:val="17"/>
                <w:szCs w:val="17"/>
              </w:rPr>
            </w:pPr>
            <w:r>
              <w:rPr>
                <w:rFonts w:ascii="宋体" w:hAnsi="宋体" w:eastAsia="宋体" w:cs="宋体"/>
                <w:color w:val="auto"/>
                <w:spacing w:val="9"/>
                <w:sz w:val="17"/>
                <w:szCs w:val="17"/>
              </w:rPr>
              <w:t>课程英文名</w:t>
            </w:r>
            <w:r>
              <w:rPr>
                <w:rFonts w:ascii="宋体" w:hAnsi="宋体" w:eastAsia="宋体" w:cs="宋体"/>
                <w:color w:val="auto"/>
                <w:spacing w:val="8"/>
                <w:sz w:val="17"/>
                <w:szCs w:val="17"/>
              </w:rPr>
              <w:t>称</w:t>
            </w:r>
          </w:p>
        </w:tc>
        <w:tc>
          <w:tcPr>
            <w:tcW w:w="567" w:type="dxa"/>
            <w:textDirection w:val="tbRlV"/>
          </w:tcPr>
          <w:p w14:paraId="6997103D">
            <w:pPr>
              <w:spacing w:before="191" w:line="216" w:lineRule="auto"/>
              <w:ind w:left="266"/>
              <w:rPr>
                <w:rFonts w:ascii="宋体" w:hAnsi="宋体" w:eastAsia="宋体" w:cs="宋体"/>
                <w:color w:val="auto"/>
                <w:sz w:val="17"/>
                <w:szCs w:val="17"/>
              </w:rPr>
            </w:pPr>
            <w:r>
              <w:rPr>
                <w:rFonts w:ascii="宋体" w:hAnsi="宋体" w:eastAsia="宋体" w:cs="宋体"/>
                <w:color w:val="auto"/>
                <w:spacing w:val="-5"/>
                <w:sz w:val="17"/>
                <w:szCs w:val="17"/>
              </w:rPr>
              <w:t>学</w:t>
            </w:r>
            <w:r>
              <w:rPr>
                <w:rFonts w:ascii="宋体" w:hAnsi="宋体" w:eastAsia="宋体" w:cs="宋体"/>
                <w:color w:val="auto"/>
                <w:spacing w:val="-4"/>
                <w:sz w:val="17"/>
                <w:szCs w:val="17"/>
              </w:rPr>
              <w:t xml:space="preserve"> 分</w:t>
            </w:r>
          </w:p>
        </w:tc>
        <w:tc>
          <w:tcPr>
            <w:tcW w:w="567" w:type="dxa"/>
            <w:textDirection w:val="tbRlV"/>
          </w:tcPr>
          <w:p w14:paraId="2AD589AA">
            <w:pPr>
              <w:spacing w:before="191" w:line="216" w:lineRule="auto"/>
              <w:ind w:left="148"/>
              <w:rPr>
                <w:rFonts w:ascii="宋体" w:hAnsi="宋体" w:eastAsia="宋体" w:cs="宋体"/>
                <w:color w:val="auto"/>
                <w:sz w:val="17"/>
                <w:szCs w:val="17"/>
              </w:rPr>
            </w:pPr>
            <w:r>
              <w:rPr>
                <w:rFonts w:ascii="宋体" w:hAnsi="宋体" w:eastAsia="宋体" w:cs="宋体"/>
                <w:color w:val="auto"/>
                <w:spacing w:val="-7"/>
                <w:sz w:val="17"/>
                <w:szCs w:val="17"/>
              </w:rPr>
              <w:t>总 学 时</w:t>
            </w:r>
          </w:p>
        </w:tc>
        <w:tc>
          <w:tcPr>
            <w:tcW w:w="567" w:type="dxa"/>
            <w:textDirection w:val="tbRlV"/>
          </w:tcPr>
          <w:p w14:paraId="4A440145">
            <w:pPr>
              <w:spacing w:before="192" w:line="216" w:lineRule="auto"/>
              <w:ind w:left="33"/>
              <w:rPr>
                <w:rFonts w:ascii="宋体" w:hAnsi="宋体" w:eastAsia="宋体" w:cs="宋体"/>
                <w:color w:val="auto"/>
                <w:sz w:val="17"/>
                <w:szCs w:val="17"/>
              </w:rPr>
            </w:pPr>
            <w:r>
              <w:rPr>
                <w:rFonts w:ascii="宋体" w:hAnsi="宋体" w:eastAsia="宋体" w:cs="宋体"/>
                <w:color w:val="auto"/>
                <w:spacing w:val="-9"/>
                <w:sz w:val="17"/>
                <w:szCs w:val="17"/>
              </w:rPr>
              <w:t>理</w:t>
            </w:r>
            <w:r>
              <w:rPr>
                <w:rFonts w:ascii="宋体" w:hAnsi="宋体" w:eastAsia="宋体" w:cs="宋体"/>
                <w:color w:val="auto"/>
                <w:spacing w:val="-8"/>
                <w:sz w:val="17"/>
                <w:szCs w:val="17"/>
              </w:rPr>
              <w:t xml:space="preserve"> 论 教 学</w:t>
            </w:r>
          </w:p>
        </w:tc>
        <w:tc>
          <w:tcPr>
            <w:tcW w:w="566" w:type="dxa"/>
            <w:textDirection w:val="tbRlV"/>
          </w:tcPr>
          <w:p w14:paraId="2D646ABF">
            <w:pPr>
              <w:spacing w:before="189" w:line="216" w:lineRule="auto"/>
              <w:ind w:left="33"/>
              <w:rPr>
                <w:rFonts w:ascii="宋体" w:hAnsi="宋体" w:eastAsia="宋体" w:cs="宋体"/>
                <w:color w:val="auto"/>
                <w:sz w:val="17"/>
                <w:szCs w:val="17"/>
              </w:rPr>
            </w:pPr>
            <w:r>
              <w:rPr>
                <w:rFonts w:ascii="宋体" w:hAnsi="宋体" w:eastAsia="宋体" w:cs="宋体"/>
                <w:color w:val="auto"/>
                <w:spacing w:val="-9"/>
                <w:sz w:val="17"/>
                <w:szCs w:val="17"/>
              </w:rPr>
              <w:t>实</w:t>
            </w:r>
            <w:r>
              <w:rPr>
                <w:rFonts w:ascii="宋体" w:hAnsi="宋体" w:eastAsia="宋体" w:cs="宋体"/>
                <w:color w:val="auto"/>
                <w:spacing w:val="-8"/>
                <w:sz w:val="17"/>
                <w:szCs w:val="17"/>
              </w:rPr>
              <w:t xml:space="preserve"> 践 教 学</w:t>
            </w:r>
          </w:p>
        </w:tc>
        <w:tc>
          <w:tcPr>
            <w:tcW w:w="566" w:type="dxa"/>
            <w:textDirection w:val="tbRlV"/>
          </w:tcPr>
          <w:p w14:paraId="3711A4C4">
            <w:pPr>
              <w:spacing w:before="188" w:line="218" w:lineRule="auto"/>
              <w:ind w:left="33"/>
              <w:rPr>
                <w:rFonts w:ascii="宋体" w:hAnsi="宋体" w:eastAsia="宋体" w:cs="宋体"/>
                <w:color w:val="auto"/>
                <w:sz w:val="17"/>
                <w:szCs w:val="17"/>
              </w:rPr>
            </w:pPr>
            <w:r>
              <w:rPr>
                <w:rFonts w:ascii="宋体" w:hAnsi="宋体" w:eastAsia="宋体" w:cs="宋体"/>
                <w:color w:val="auto"/>
                <w:spacing w:val="-9"/>
                <w:sz w:val="17"/>
                <w:szCs w:val="17"/>
              </w:rPr>
              <w:t>考</w:t>
            </w:r>
            <w:r>
              <w:rPr>
                <w:rFonts w:ascii="宋体" w:hAnsi="宋体" w:eastAsia="宋体" w:cs="宋体"/>
                <w:color w:val="auto"/>
                <w:spacing w:val="-8"/>
                <w:sz w:val="17"/>
                <w:szCs w:val="17"/>
              </w:rPr>
              <w:t xml:space="preserve"> 核 方 式</w:t>
            </w:r>
          </w:p>
        </w:tc>
        <w:tc>
          <w:tcPr>
            <w:tcW w:w="567" w:type="dxa"/>
            <w:textDirection w:val="tbRlV"/>
          </w:tcPr>
          <w:p w14:paraId="37F5E891">
            <w:pPr>
              <w:spacing w:before="189" w:line="219" w:lineRule="auto"/>
              <w:ind w:left="33"/>
              <w:rPr>
                <w:rFonts w:ascii="宋体" w:hAnsi="宋体" w:eastAsia="宋体" w:cs="宋体"/>
                <w:color w:val="auto"/>
                <w:sz w:val="17"/>
                <w:szCs w:val="17"/>
              </w:rPr>
            </w:pPr>
            <w:r>
              <w:rPr>
                <w:rFonts w:ascii="宋体" w:hAnsi="宋体" w:eastAsia="宋体" w:cs="宋体"/>
                <w:color w:val="auto"/>
                <w:spacing w:val="-9"/>
                <w:sz w:val="17"/>
                <w:szCs w:val="17"/>
              </w:rPr>
              <w:t>开</w:t>
            </w:r>
            <w:r>
              <w:rPr>
                <w:rFonts w:ascii="宋体" w:hAnsi="宋体" w:eastAsia="宋体" w:cs="宋体"/>
                <w:color w:val="auto"/>
                <w:spacing w:val="-8"/>
                <w:sz w:val="17"/>
                <w:szCs w:val="17"/>
              </w:rPr>
              <w:t xml:space="preserve"> 课 学 期</w:t>
            </w:r>
          </w:p>
        </w:tc>
        <w:tc>
          <w:tcPr>
            <w:tcW w:w="567" w:type="dxa"/>
            <w:textDirection w:val="tbRlV"/>
          </w:tcPr>
          <w:p w14:paraId="506B433B">
            <w:pPr>
              <w:spacing w:before="189" w:line="219" w:lineRule="auto"/>
              <w:ind w:left="148"/>
              <w:rPr>
                <w:rFonts w:ascii="宋体" w:hAnsi="宋体" w:eastAsia="宋体" w:cs="宋体"/>
                <w:color w:val="auto"/>
                <w:sz w:val="17"/>
                <w:szCs w:val="17"/>
              </w:rPr>
            </w:pPr>
            <w:r>
              <w:rPr>
                <w:rFonts w:ascii="宋体" w:hAnsi="宋体" w:eastAsia="宋体" w:cs="宋体"/>
                <w:color w:val="auto"/>
                <w:spacing w:val="-7"/>
                <w:sz w:val="17"/>
                <w:szCs w:val="17"/>
              </w:rPr>
              <w:t>周 学 时</w:t>
            </w:r>
          </w:p>
        </w:tc>
        <w:tc>
          <w:tcPr>
            <w:tcW w:w="1705" w:type="dxa"/>
          </w:tcPr>
          <w:p w14:paraId="5B659E90">
            <w:pPr>
              <w:spacing w:before="266" w:line="232" w:lineRule="exact"/>
              <w:ind w:left="676"/>
              <w:rPr>
                <w:rFonts w:ascii="宋体" w:hAnsi="宋体" w:eastAsia="宋体" w:cs="宋体"/>
                <w:color w:val="auto"/>
                <w:sz w:val="17"/>
                <w:szCs w:val="17"/>
              </w:rPr>
            </w:pPr>
            <w:r>
              <w:rPr>
                <w:rFonts w:ascii="宋体" w:hAnsi="宋体" w:eastAsia="宋体" w:cs="宋体"/>
                <w:color w:val="auto"/>
                <w:spacing w:val="6"/>
                <w:position w:val="4"/>
                <w:sz w:val="17"/>
                <w:szCs w:val="17"/>
              </w:rPr>
              <w:t>开课</w:t>
            </w:r>
          </w:p>
          <w:p w14:paraId="3D074B69">
            <w:pPr>
              <w:spacing w:line="230" w:lineRule="auto"/>
              <w:ind w:left="677"/>
              <w:rPr>
                <w:rFonts w:ascii="宋体" w:hAnsi="宋体" w:eastAsia="宋体" w:cs="宋体"/>
                <w:color w:val="auto"/>
                <w:sz w:val="17"/>
                <w:szCs w:val="17"/>
              </w:rPr>
            </w:pPr>
            <w:r>
              <w:rPr>
                <w:rFonts w:ascii="宋体" w:hAnsi="宋体" w:eastAsia="宋体" w:cs="宋体"/>
                <w:color w:val="auto"/>
                <w:spacing w:val="6"/>
                <w:sz w:val="17"/>
                <w:szCs w:val="17"/>
              </w:rPr>
              <w:t>单</w:t>
            </w:r>
            <w:r>
              <w:rPr>
                <w:rFonts w:ascii="宋体" w:hAnsi="宋体" w:eastAsia="宋体" w:cs="宋体"/>
                <w:color w:val="auto"/>
                <w:spacing w:val="5"/>
                <w:sz w:val="17"/>
                <w:szCs w:val="17"/>
              </w:rPr>
              <w:t>位</w:t>
            </w:r>
          </w:p>
        </w:tc>
      </w:tr>
      <w:tr w14:paraId="3CFF1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54" w:type="dxa"/>
            <w:gridSpan w:val="2"/>
            <w:vMerge w:val="restart"/>
            <w:tcBorders>
              <w:bottom w:val="nil"/>
            </w:tcBorders>
          </w:tcPr>
          <w:p w14:paraId="5ADB004A">
            <w:pPr>
              <w:spacing w:before="189" w:line="302" w:lineRule="exact"/>
              <w:ind w:left="254"/>
              <w:rPr>
                <w:rFonts w:ascii="宋体" w:hAnsi="宋体" w:eastAsia="宋体" w:cs="宋体"/>
                <w:color w:val="auto"/>
                <w:sz w:val="17"/>
                <w:szCs w:val="17"/>
              </w:rPr>
            </w:pPr>
            <w:r>
              <w:rPr>
                <w:rFonts w:ascii="宋体" w:hAnsi="宋体" w:eastAsia="宋体" w:cs="宋体"/>
                <w:color w:val="auto"/>
                <w:spacing w:val="5"/>
                <w:position w:val="9"/>
                <w:sz w:val="17"/>
                <w:szCs w:val="17"/>
              </w:rPr>
              <w:t>学</w:t>
            </w:r>
            <w:r>
              <w:rPr>
                <w:rFonts w:ascii="宋体" w:hAnsi="宋体" w:eastAsia="宋体" w:cs="宋体"/>
                <w:color w:val="auto"/>
                <w:spacing w:val="4"/>
                <w:position w:val="9"/>
                <w:sz w:val="17"/>
                <w:szCs w:val="17"/>
              </w:rPr>
              <w:t>科</w:t>
            </w:r>
          </w:p>
          <w:p w14:paraId="77D0D842">
            <w:pPr>
              <w:spacing w:line="235" w:lineRule="auto"/>
              <w:ind w:left="250"/>
              <w:rPr>
                <w:rFonts w:ascii="宋体" w:hAnsi="宋体" w:eastAsia="宋体" w:cs="宋体"/>
                <w:color w:val="auto"/>
                <w:sz w:val="17"/>
                <w:szCs w:val="17"/>
              </w:rPr>
            </w:pPr>
            <w:r>
              <w:rPr>
                <w:rFonts w:ascii="宋体" w:hAnsi="宋体" w:eastAsia="宋体" w:cs="宋体"/>
                <w:color w:val="auto"/>
                <w:spacing w:val="6"/>
                <w:sz w:val="17"/>
                <w:szCs w:val="17"/>
              </w:rPr>
              <w:t>基础</w:t>
            </w:r>
          </w:p>
          <w:p w14:paraId="7134047F">
            <w:pPr>
              <w:spacing w:before="85" w:line="230" w:lineRule="auto"/>
              <w:ind w:left="253"/>
              <w:rPr>
                <w:rFonts w:ascii="宋体" w:hAnsi="宋体" w:eastAsia="宋体" w:cs="宋体"/>
                <w:color w:val="auto"/>
                <w:sz w:val="17"/>
                <w:szCs w:val="17"/>
              </w:rPr>
            </w:pPr>
            <w:r>
              <w:rPr>
                <w:rFonts w:ascii="宋体" w:hAnsi="宋体" w:eastAsia="宋体" w:cs="宋体"/>
                <w:color w:val="auto"/>
                <w:spacing w:val="5"/>
                <w:sz w:val="17"/>
                <w:szCs w:val="17"/>
              </w:rPr>
              <w:t>必修</w:t>
            </w:r>
          </w:p>
          <w:p w14:paraId="0D1E4759">
            <w:pPr>
              <w:spacing w:before="92" w:line="231" w:lineRule="auto"/>
              <w:ind w:left="249"/>
              <w:rPr>
                <w:rFonts w:ascii="宋体" w:hAnsi="宋体" w:eastAsia="宋体" w:cs="宋体"/>
                <w:color w:val="auto"/>
                <w:sz w:val="17"/>
                <w:szCs w:val="17"/>
              </w:rPr>
            </w:pPr>
            <w:r>
              <w:rPr>
                <w:rFonts w:ascii="宋体" w:hAnsi="宋体" w:eastAsia="宋体" w:cs="宋体"/>
                <w:color w:val="auto"/>
                <w:spacing w:val="7"/>
                <w:sz w:val="17"/>
                <w:szCs w:val="17"/>
              </w:rPr>
              <w:t>课</w:t>
            </w:r>
            <w:r>
              <w:rPr>
                <w:rFonts w:ascii="宋体" w:hAnsi="宋体" w:eastAsia="宋体" w:cs="宋体"/>
                <w:color w:val="auto"/>
                <w:spacing w:val="6"/>
                <w:sz w:val="17"/>
                <w:szCs w:val="17"/>
              </w:rPr>
              <w:t>程</w:t>
            </w:r>
          </w:p>
        </w:tc>
        <w:tc>
          <w:tcPr>
            <w:tcW w:w="1700" w:type="dxa"/>
          </w:tcPr>
          <w:p w14:paraId="446BDD75">
            <w:pPr>
              <w:spacing w:before="81" w:line="230" w:lineRule="auto"/>
              <w:ind w:left="405"/>
              <w:rPr>
                <w:rFonts w:ascii="宋体" w:hAnsi="宋体" w:eastAsia="宋体" w:cs="宋体"/>
                <w:color w:val="auto"/>
                <w:sz w:val="17"/>
                <w:szCs w:val="17"/>
              </w:rPr>
            </w:pPr>
            <w:r>
              <w:rPr>
                <w:rFonts w:ascii="宋体" w:hAnsi="宋体" w:eastAsia="宋体" w:cs="宋体"/>
                <w:color w:val="auto"/>
                <w:spacing w:val="8"/>
                <w:sz w:val="17"/>
                <w:szCs w:val="17"/>
              </w:rPr>
              <w:t>外国美术</w:t>
            </w:r>
            <w:r>
              <w:rPr>
                <w:rFonts w:ascii="宋体" w:hAnsi="宋体" w:eastAsia="宋体" w:cs="宋体"/>
                <w:color w:val="auto"/>
                <w:spacing w:val="7"/>
                <w:sz w:val="17"/>
                <w:szCs w:val="17"/>
              </w:rPr>
              <w:t>史</w:t>
            </w:r>
          </w:p>
        </w:tc>
        <w:tc>
          <w:tcPr>
            <w:tcW w:w="2097" w:type="dxa"/>
          </w:tcPr>
          <w:p w14:paraId="642E04A7">
            <w:pPr>
              <w:spacing w:line="273" w:lineRule="auto"/>
              <w:ind w:left="716" w:right="282" w:hanging="433"/>
              <w:rPr>
                <w:rFonts w:ascii="Times New Roman" w:hAnsi="Times New Roman" w:eastAsia="Times New Roman" w:cs="Times New Roman"/>
                <w:color w:val="auto"/>
                <w:sz w:val="16"/>
                <w:szCs w:val="16"/>
              </w:rPr>
            </w:pPr>
            <w:r>
              <w:rPr>
                <w:rFonts w:ascii="Times New Roman" w:hAnsi="Times New Roman" w:eastAsia="Times New Roman" w:cs="Times New Roman"/>
                <w:color w:val="auto"/>
                <w:sz w:val="16"/>
                <w:szCs w:val="16"/>
              </w:rPr>
              <w:t>A</w:t>
            </w:r>
            <w:r>
              <w:rPr>
                <w:rFonts w:ascii="Times New Roman" w:hAnsi="Times New Roman" w:eastAsia="Times New Roman" w:cs="Times New Roman"/>
                <w:color w:val="auto"/>
                <w:spacing w:val="48"/>
                <w:sz w:val="16"/>
                <w:szCs w:val="16"/>
              </w:rPr>
              <w:t xml:space="preserve"> </w:t>
            </w:r>
            <w:r>
              <w:rPr>
                <w:rFonts w:ascii="Times New Roman" w:hAnsi="Times New Roman" w:eastAsia="Times New Roman" w:cs="Times New Roman"/>
                <w:color w:val="auto"/>
                <w:sz w:val="16"/>
                <w:szCs w:val="16"/>
              </w:rPr>
              <w:t>History</w:t>
            </w:r>
            <w:r>
              <w:rPr>
                <w:rFonts w:ascii="Times New Roman" w:hAnsi="Times New Roman" w:eastAsia="Times New Roman" w:cs="Times New Roman"/>
                <w:color w:val="auto"/>
                <w:spacing w:val="48"/>
                <w:sz w:val="16"/>
                <w:szCs w:val="16"/>
              </w:rPr>
              <w:t xml:space="preserve"> </w:t>
            </w:r>
            <w:r>
              <w:rPr>
                <w:rFonts w:ascii="Times New Roman" w:hAnsi="Times New Roman" w:eastAsia="Times New Roman" w:cs="Times New Roman"/>
                <w:color w:val="auto"/>
                <w:sz w:val="16"/>
                <w:szCs w:val="16"/>
              </w:rPr>
              <w:t>of</w:t>
            </w:r>
            <w:r>
              <w:rPr>
                <w:rFonts w:ascii="Times New Roman" w:hAnsi="Times New Roman" w:eastAsia="Times New Roman" w:cs="Times New Roman"/>
                <w:color w:val="auto"/>
                <w:spacing w:val="48"/>
                <w:sz w:val="16"/>
                <w:szCs w:val="16"/>
              </w:rPr>
              <w:t xml:space="preserve"> </w:t>
            </w:r>
            <w:r>
              <w:rPr>
                <w:rFonts w:ascii="Times New Roman" w:hAnsi="Times New Roman" w:eastAsia="Times New Roman" w:cs="Times New Roman"/>
                <w:color w:val="auto"/>
                <w:sz w:val="16"/>
                <w:szCs w:val="16"/>
              </w:rPr>
              <w:t>Western Fine</w:t>
            </w:r>
            <w:r>
              <w:rPr>
                <w:rFonts w:ascii="Times New Roman" w:hAnsi="Times New Roman" w:eastAsia="Times New Roman" w:cs="Times New Roman"/>
                <w:color w:val="auto"/>
                <w:spacing w:val="59"/>
                <w:sz w:val="16"/>
                <w:szCs w:val="16"/>
              </w:rPr>
              <w:t xml:space="preserve"> </w:t>
            </w:r>
            <w:r>
              <w:rPr>
                <w:rFonts w:ascii="Times New Roman" w:hAnsi="Times New Roman" w:eastAsia="Times New Roman" w:cs="Times New Roman"/>
                <w:color w:val="auto"/>
                <w:sz w:val="16"/>
                <w:szCs w:val="16"/>
              </w:rPr>
              <w:t>Arts</w:t>
            </w:r>
          </w:p>
        </w:tc>
        <w:tc>
          <w:tcPr>
            <w:tcW w:w="567" w:type="dxa"/>
          </w:tcPr>
          <w:p w14:paraId="2D3C6261">
            <w:pPr>
              <w:spacing w:before="114"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05F165D2">
            <w:pPr>
              <w:spacing w:before="114"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2C5F471C">
            <w:pPr>
              <w:spacing w:before="114"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0</w:t>
            </w:r>
          </w:p>
        </w:tc>
        <w:tc>
          <w:tcPr>
            <w:tcW w:w="566" w:type="dxa"/>
          </w:tcPr>
          <w:p w14:paraId="0E3C3819">
            <w:pPr>
              <w:spacing w:before="114"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6713DEE3">
            <w:pPr>
              <w:spacing w:before="117"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5B7F5A1A">
            <w:pPr>
              <w:spacing w:before="114" w:line="197" w:lineRule="auto"/>
              <w:ind w:left="25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1F7C7572">
            <w:pPr>
              <w:spacing w:before="114" w:line="197"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705" w:type="dxa"/>
            <w:vMerge w:val="restart"/>
            <w:tcBorders>
              <w:bottom w:val="nil"/>
            </w:tcBorders>
          </w:tcPr>
          <w:p w14:paraId="46C90204">
            <w:pPr>
              <w:spacing w:line="292" w:lineRule="auto"/>
              <w:rPr>
                <w:color w:val="auto"/>
              </w:rPr>
            </w:pPr>
          </w:p>
          <w:p w14:paraId="57355875">
            <w:pPr>
              <w:spacing w:line="292" w:lineRule="auto"/>
              <w:rPr>
                <w:color w:val="auto"/>
              </w:rPr>
            </w:pPr>
          </w:p>
          <w:p w14:paraId="7DDB253F">
            <w:pPr>
              <w:spacing w:before="55" w:line="230" w:lineRule="auto"/>
              <w:ind w:left="228"/>
              <w:rPr>
                <w:rFonts w:ascii="宋体" w:hAnsi="宋体" w:eastAsia="宋体" w:cs="宋体"/>
                <w:color w:val="auto"/>
                <w:sz w:val="17"/>
                <w:szCs w:val="17"/>
              </w:rPr>
            </w:pPr>
            <w:r>
              <w:rPr>
                <w:rFonts w:ascii="宋体" w:hAnsi="宋体" w:eastAsia="宋体" w:cs="宋体"/>
                <w:color w:val="auto"/>
                <w:spacing w:val="13"/>
                <w:sz w:val="17"/>
                <w:szCs w:val="17"/>
              </w:rPr>
              <w:t>美</w:t>
            </w:r>
            <w:r>
              <w:rPr>
                <w:rFonts w:ascii="宋体" w:hAnsi="宋体" w:eastAsia="宋体" w:cs="宋体"/>
                <w:color w:val="auto"/>
                <w:spacing w:val="8"/>
                <w:sz w:val="17"/>
                <w:szCs w:val="17"/>
              </w:rPr>
              <w:t>术与设计学院</w:t>
            </w:r>
          </w:p>
        </w:tc>
      </w:tr>
      <w:tr w14:paraId="3C591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854" w:type="dxa"/>
            <w:gridSpan w:val="2"/>
            <w:vMerge w:val="continue"/>
            <w:tcBorders>
              <w:top w:val="nil"/>
              <w:bottom w:val="nil"/>
            </w:tcBorders>
          </w:tcPr>
          <w:p w14:paraId="5EDCE2AD">
            <w:pPr>
              <w:rPr>
                <w:color w:val="auto"/>
              </w:rPr>
            </w:pPr>
          </w:p>
        </w:tc>
        <w:tc>
          <w:tcPr>
            <w:tcW w:w="1700" w:type="dxa"/>
          </w:tcPr>
          <w:p w14:paraId="4A6C3B39">
            <w:pPr>
              <w:spacing w:before="82" w:line="230" w:lineRule="auto"/>
              <w:ind w:left="419"/>
              <w:rPr>
                <w:rFonts w:ascii="宋体" w:hAnsi="宋体" w:eastAsia="宋体" w:cs="宋体"/>
                <w:color w:val="auto"/>
                <w:sz w:val="17"/>
                <w:szCs w:val="17"/>
              </w:rPr>
            </w:pPr>
            <w:r>
              <w:rPr>
                <w:rFonts w:ascii="宋体" w:hAnsi="宋体" w:eastAsia="宋体" w:cs="宋体"/>
                <w:color w:val="auto"/>
                <w:spacing w:val="6"/>
                <w:sz w:val="17"/>
                <w:szCs w:val="17"/>
              </w:rPr>
              <w:t>中</w:t>
            </w:r>
            <w:r>
              <w:rPr>
                <w:rFonts w:ascii="宋体" w:hAnsi="宋体" w:eastAsia="宋体" w:cs="宋体"/>
                <w:color w:val="auto"/>
                <w:spacing w:val="5"/>
                <w:sz w:val="17"/>
                <w:szCs w:val="17"/>
              </w:rPr>
              <w:t>国美术史</w:t>
            </w:r>
          </w:p>
        </w:tc>
        <w:tc>
          <w:tcPr>
            <w:tcW w:w="2097" w:type="dxa"/>
          </w:tcPr>
          <w:p w14:paraId="0FBE3A24">
            <w:pPr>
              <w:spacing w:line="272" w:lineRule="auto"/>
              <w:ind w:left="716" w:right="285" w:hanging="433"/>
              <w:rPr>
                <w:rFonts w:ascii="Times New Roman" w:hAnsi="Times New Roman" w:eastAsia="Times New Roman" w:cs="Times New Roman"/>
                <w:color w:val="auto"/>
                <w:sz w:val="16"/>
                <w:szCs w:val="16"/>
              </w:rPr>
            </w:pPr>
            <w:r>
              <w:rPr>
                <w:rFonts w:ascii="Times New Roman" w:hAnsi="Times New Roman" w:eastAsia="Times New Roman" w:cs="Times New Roman"/>
                <w:color w:val="auto"/>
                <w:sz w:val="16"/>
                <w:szCs w:val="16"/>
              </w:rPr>
              <w:t>A</w:t>
            </w:r>
            <w:r>
              <w:rPr>
                <w:rFonts w:ascii="Times New Roman" w:hAnsi="Times New Roman" w:eastAsia="Times New Roman" w:cs="Times New Roman"/>
                <w:color w:val="auto"/>
                <w:spacing w:val="53"/>
                <w:sz w:val="16"/>
                <w:szCs w:val="16"/>
              </w:rPr>
              <w:t xml:space="preserve"> </w:t>
            </w:r>
            <w:r>
              <w:rPr>
                <w:rFonts w:ascii="Times New Roman" w:hAnsi="Times New Roman" w:eastAsia="Times New Roman" w:cs="Times New Roman"/>
                <w:color w:val="auto"/>
                <w:sz w:val="16"/>
                <w:szCs w:val="16"/>
              </w:rPr>
              <w:t>History</w:t>
            </w:r>
            <w:r>
              <w:rPr>
                <w:rFonts w:ascii="Times New Roman" w:hAnsi="Times New Roman" w:eastAsia="Times New Roman" w:cs="Times New Roman"/>
                <w:color w:val="auto"/>
                <w:spacing w:val="53"/>
                <w:sz w:val="16"/>
                <w:szCs w:val="16"/>
              </w:rPr>
              <w:t xml:space="preserve"> </w:t>
            </w:r>
            <w:r>
              <w:rPr>
                <w:rFonts w:ascii="Times New Roman" w:hAnsi="Times New Roman" w:eastAsia="Times New Roman" w:cs="Times New Roman"/>
                <w:color w:val="auto"/>
                <w:sz w:val="16"/>
                <w:szCs w:val="16"/>
              </w:rPr>
              <w:t>of</w:t>
            </w:r>
            <w:r>
              <w:rPr>
                <w:rFonts w:ascii="Times New Roman" w:hAnsi="Times New Roman" w:eastAsia="Times New Roman" w:cs="Times New Roman"/>
                <w:color w:val="auto"/>
                <w:spacing w:val="52"/>
                <w:sz w:val="16"/>
                <w:szCs w:val="16"/>
              </w:rPr>
              <w:t xml:space="preserve"> </w:t>
            </w:r>
            <w:r>
              <w:rPr>
                <w:rFonts w:ascii="Times New Roman" w:hAnsi="Times New Roman" w:eastAsia="Times New Roman" w:cs="Times New Roman"/>
                <w:color w:val="auto"/>
                <w:sz w:val="16"/>
                <w:szCs w:val="16"/>
              </w:rPr>
              <w:t>Chinese Fine</w:t>
            </w:r>
            <w:r>
              <w:rPr>
                <w:rFonts w:ascii="Times New Roman" w:hAnsi="Times New Roman" w:eastAsia="Times New Roman" w:cs="Times New Roman"/>
                <w:color w:val="auto"/>
                <w:spacing w:val="59"/>
                <w:sz w:val="16"/>
                <w:szCs w:val="16"/>
              </w:rPr>
              <w:t xml:space="preserve"> </w:t>
            </w:r>
            <w:r>
              <w:rPr>
                <w:rFonts w:ascii="Times New Roman" w:hAnsi="Times New Roman" w:eastAsia="Times New Roman" w:cs="Times New Roman"/>
                <w:color w:val="auto"/>
                <w:sz w:val="16"/>
                <w:szCs w:val="16"/>
              </w:rPr>
              <w:t>Arts</w:t>
            </w:r>
          </w:p>
        </w:tc>
        <w:tc>
          <w:tcPr>
            <w:tcW w:w="567" w:type="dxa"/>
          </w:tcPr>
          <w:p w14:paraId="42720598">
            <w:pPr>
              <w:spacing w:before="115"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387FACC6">
            <w:pPr>
              <w:spacing w:before="115"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72173DB7">
            <w:pPr>
              <w:spacing w:before="115"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0</w:t>
            </w:r>
          </w:p>
        </w:tc>
        <w:tc>
          <w:tcPr>
            <w:tcW w:w="566" w:type="dxa"/>
          </w:tcPr>
          <w:p w14:paraId="3F491088">
            <w:pPr>
              <w:spacing w:before="115"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05E53693">
            <w:pPr>
              <w:spacing w:before="117"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74D1CA70">
            <w:pPr>
              <w:spacing w:before="115"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4895770F">
            <w:pPr>
              <w:spacing w:before="115"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132E2A31">
            <w:pPr>
              <w:rPr>
                <w:color w:val="auto"/>
              </w:rPr>
            </w:pPr>
          </w:p>
        </w:tc>
      </w:tr>
      <w:tr w14:paraId="61D52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54" w:type="dxa"/>
            <w:gridSpan w:val="2"/>
            <w:vMerge w:val="continue"/>
            <w:tcBorders>
              <w:top w:val="nil"/>
              <w:bottom w:val="nil"/>
            </w:tcBorders>
          </w:tcPr>
          <w:p w14:paraId="1875D19D">
            <w:pPr>
              <w:rPr>
                <w:color w:val="auto"/>
              </w:rPr>
            </w:pPr>
          </w:p>
        </w:tc>
        <w:tc>
          <w:tcPr>
            <w:tcW w:w="1700" w:type="dxa"/>
          </w:tcPr>
          <w:p w14:paraId="0A51D307">
            <w:pPr>
              <w:spacing w:before="81" w:line="230" w:lineRule="auto"/>
              <w:ind w:left="497"/>
              <w:rPr>
                <w:rFonts w:ascii="宋体" w:hAnsi="宋体" w:eastAsia="宋体" w:cs="宋体"/>
                <w:color w:val="auto"/>
                <w:sz w:val="17"/>
                <w:szCs w:val="17"/>
              </w:rPr>
            </w:pPr>
            <w:r>
              <w:rPr>
                <w:rFonts w:ascii="宋体" w:hAnsi="宋体" w:eastAsia="宋体" w:cs="宋体"/>
                <w:color w:val="auto"/>
                <w:spacing w:val="7"/>
                <w:sz w:val="17"/>
                <w:szCs w:val="17"/>
              </w:rPr>
              <w:t>艺术概论</w:t>
            </w:r>
          </w:p>
        </w:tc>
        <w:tc>
          <w:tcPr>
            <w:tcW w:w="2097" w:type="dxa"/>
          </w:tcPr>
          <w:p w14:paraId="18CF86BF">
            <w:pPr>
              <w:spacing w:before="46" w:line="242" w:lineRule="exact"/>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An</w:t>
            </w:r>
            <w:r>
              <w:rPr>
                <w:rFonts w:ascii="Times New Roman" w:hAnsi="Times New Roman" w:eastAsia="Times New Roman" w:cs="Times New Roman"/>
                <w:color w:val="auto"/>
                <w:spacing w:val="26"/>
                <w:position w:val="1"/>
                <w:sz w:val="17"/>
                <w:szCs w:val="17"/>
              </w:rPr>
              <w:t xml:space="preserve"> </w:t>
            </w:r>
            <w:r>
              <w:rPr>
                <w:rFonts w:ascii="Times New Roman" w:hAnsi="Times New Roman" w:eastAsia="Times New Roman" w:cs="Times New Roman"/>
                <w:color w:val="auto"/>
                <w:position w:val="1"/>
                <w:sz w:val="17"/>
                <w:szCs w:val="17"/>
              </w:rPr>
              <w:t>Introduction</w:t>
            </w:r>
            <w:r>
              <w:rPr>
                <w:rFonts w:ascii="Times New Roman" w:hAnsi="Times New Roman" w:eastAsia="Times New Roman" w:cs="Times New Roman"/>
                <w:color w:val="auto"/>
                <w:spacing w:val="25"/>
                <w:position w:val="1"/>
                <w:sz w:val="17"/>
                <w:szCs w:val="17"/>
              </w:rPr>
              <w:t xml:space="preserve"> </w:t>
            </w:r>
            <w:r>
              <w:rPr>
                <w:rFonts w:ascii="Times New Roman" w:hAnsi="Times New Roman" w:eastAsia="Times New Roman" w:cs="Times New Roman"/>
                <w:color w:val="auto"/>
                <w:position w:val="1"/>
                <w:sz w:val="17"/>
                <w:szCs w:val="17"/>
              </w:rPr>
              <w:t>to</w:t>
            </w:r>
            <w:r>
              <w:rPr>
                <w:rFonts w:ascii="Times New Roman" w:hAnsi="Times New Roman" w:eastAsia="Times New Roman" w:cs="Times New Roman"/>
                <w:color w:val="auto"/>
                <w:spacing w:val="25"/>
                <w:position w:val="1"/>
                <w:sz w:val="17"/>
                <w:szCs w:val="17"/>
              </w:rPr>
              <w:t xml:space="preserve"> </w:t>
            </w:r>
            <w:r>
              <w:rPr>
                <w:rFonts w:ascii="Times New Roman" w:hAnsi="Times New Roman" w:eastAsia="Times New Roman" w:cs="Times New Roman"/>
                <w:color w:val="auto"/>
                <w:position w:val="1"/>
                <w:sz w:val="17"/>
                <w:szCs w:val="17"/>
              </w:rPr>
              <w:t>Art</w:t>
            </w:r>
          </w:p>
        </w:tc>
        <w:tc>
          <w:tcPr>
            <w:tcW w:w="567" w:type="dxa"/>
          </w:tcPr>
          <w:p w14:paraId="57B355D2">
            <w:pPr>
              <w:spacing w:before="81"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35EE8FB1">
            <w:pPr>
              <w:spacing w:before="81"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20CC14C1">
            <w:pPr>
              <w:spacing w:before="81"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0</w:t>
            </w:r>
          </w:p>
        </w:tc>
        <w:tc>
          <w:tcPr>
            <w:tcW w:w="566" w:type="dxa"/>
          </w:tcPr>
          <w:p w14:paraId="1F043CD5">
            <w:pPr>
              <w:spacing w:before="81"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341E538B">
            <w:pPr>
              <w:spacing w:before="83"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4745AC64">
            <w:pPr>
              <w:spacing w:before="81"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20162E97">
            <w:pPr>
              <w:spacing w:before="81"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361F5B1A">
            <w:pPr>
              <w:rPr>
                <w:color w:val="auto"/>
              </w:rPr>
            </w:pPr>
          </w:p>
        </w:tc>
      </w:tr>
      <w:tr w14:paraId="1A89F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54" w:type="dxa"/>
            <w:gridSpan w:val="2"/>
            <w:vMerge w:val="continue"/>
            <w:tcBorders>
              <w:top w:val="nil"/>
            </w:tcBorders>
          </w:tcPr>
          <w:p w14:paraId="6E2A3054">
            <w:pPr>
              <w:rPr>
                <w:color w:val="auto"/>
              </w:rPr>
            </w:pPr>
          </w:p>
        </w:tc>
        <w:tc>
          <w:tcPr>
            <w:tcW w:w="1700" w:type="dxa"/>
          </w:tcPr>
          <w:p w14:paraId="1C8A031C">
            <w:pPr>
              <w:spacing w:before="82" w:line="230" w:lineRule="auto"/>
              <w:ind w:left="494"/>
              <w:rPr>
                <w:rFonts w:ascii="宋体" w:hAnsi="宋体" w:eastAsia="宋体" w:cs="宋体"/>
                <w:color w:val="auto"/>
                <w:sz w:val="17"/>
                <w:szCs w:val="17"/>
              </w:rPr>
            </w:pPr>
            <w:r>
              <w:rPr>
                <w:rFonts w:ascii="宋体" w:hAnsi="宋体" w:eastAsia="宋体" w:cs="宋体"/>
                <w:color w:val="auto"/>
                <w:spacing w:val="8"/>
                <w:sz w:val="17"/>
                <w:szCs w:val="17"/>
              </w:rPr>
              <w:t>美学概</w:t>
            </w:r>
            <w:r>
              <w:rPr>
                <w:rFonts w:ascii="宋体" w:hAnsi="宋体" w:eastAsia="宋体" w:cs="宋体"/>
                <w:color w:val="auto"/>
                <w:spacing w:val="7"/>
                <w:sz w:val="17"/>
                <w:szCs w:val="17"/>
              </w:rPr>
              <w:t>论</w:t>
            </w:r>
          </w:p>
        </w:tc>
        <w:tc>
          <w:tcPr>
            <w:tcW w:w="2097" w:type="dxa"/>
          </w:tcPr>
          <w:p w14:paraId="0CAB3F0B">
            <w:pPr>
              <w:spacing w:before="47" w:line="242" w:lineRule="exact"/>
              <w:ind w:left="120"/>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Introduction</w:t>
            </w:r>
            <w:r>
              <w:rPr>
                <w:rFonts w:ascii="Times New Roman" w:hAnsi="Times New Roman" w:eastAsia="Times New Roman" w:cs="Times New Roman"/>
                <w:color w:val="auto"/>
                <w:spacing w:val="44"/>
                <w:position w:val="1"/>
                <w:sz w:val="17"/>
                <w:szCs w:val="17"/>
              </w:rPr>
              <w:t xml:space="preserve"> </w:t>
            </w:r>
            <w:r>
              <w:rPr>
                <w:rFonts w:ascii="Times New Roman" w:hAnsi="Times New Roman" w:eastAsia="Times New Roman" w:cs="Times New Roman"/>
                <w:color w:val="auto"/>
                <w:position w:val="1"/>
                <w:sz w:val="17"/>
                <w:szCs w:val="17"/>
              </w:rPr>
              <w:t>to</w:t>
            </w:r>
            <w:r>
              <w:rPr>
                <w:rFonts w:ascii="Times New Roman" w:hAnsi="Times New Roman" w:eastAsia="Times New Roman" w:cs="Times New Roman"/>
                <w:color w:val="auto"/>
                <w:spacing w:val="43"/>
                <w:position w:val="1"/>
                <w:sz w:val="17"/>
                <w:szCs w:val="17"/>
              </w:rPr>
              <w:t xml:space="preserve"> </w:t>
            </w:r>
            <w:r>
              <w:rPr>
                <w:rFonts w:ascii="Times New Roman" w:hAnsi="Times New Roman" w:eastAsia="Times New Roman" w:cs="Times New Roman"/>
                <w:color w:val="auto"/>
                <w:position w:val="1"/>
                <w:sz w:val="17"/>
                <w:szCs w:val="17"/>
              </w:rPr>
              <w:t>Aesthetics</w:t>
            </w:r>
          </w:p>
        </w:tc>
        <w:tc>
          <w:tcPr>
            <w:tcW w:w="567" w:type="dxa"/>
          </w:tcPr>
          <w:p w14:paraId="5DA667AE">
            <w:pPr>
              <w:spacing w:before="79"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178B5EDD">
            <w:pPr>
              <w:spacing w:before="79"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55278929">
            <w:pPr>
              <w:spacing w:before="79"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0</w:t>
            </w:r>
          </w:p>
        </w:tc>
        <w:tc>
          <w:tcPr>
            <w:tcW w:w="566" w:type="dxa"/>
          </w:tcPr>
          <w:p w14:paraId="7AFDBB73">
            <w:pPr>
              <w:spacing w:before="79"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7F5C8B4A">
            <w:pPr>
              <w:spacing w:before="81"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45C10690">
            <w:pPr>
              <w:spacing w:before="7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532A9E84">
            <w:pPr>
              <w:spacing w:before="79"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tcBorders>
          </w:tcPr>
          <w:p w14:paraId="236A852C">
            <w:pPr>
              <w:rPr>
                <w:color w:val="auto"/>
              </w:rPr>
            </w:pPr>
          </w:p>
        </w:tc>
      </w:tr>
      <w:tr w14:paraId="63076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651" w:type="dxa"/>
            <w:gridSpan w:val="4"/>
          </w:tcPr>
          <w:p w14:paraId="2F2A3828">
            <w:pPr>
              <w:spacing w:before="46" w:line="232" w:lineRule="auto"/>
              <w:ind w:left="2152"/>
              <w:rPr>
                <w:rFonts w:ascii="宋体" w:hAnsi="宋体" w:eastAsia="宋体" w:cs="宋体"/>
                <w:color w:val="auto"/>
                <w:sz w:val="17"/>
                <w:szCs w:val="17"/>
              </w:rPr>
            </w:pPr>
            <w:r>
              <w:rPr>
                <w:rFonts w:ascii="宋体" w:hAnsi="宋体" w:eastAsia="宋体" w:cs="宋体"/>
                <w:color w:val="auto"/>
                <w:spacing w:val="6"/>
                <w:sz w:val="17"/>
                <w:szCs w:val="17"/>
              </w:rPr>
              <w:t>合计</w:t>
            </w:r>
          </w:p>
        </w:tc>
        <w:tc>
          <w:tcPr>
            <w:tcW w:w="567" w:type="dxa"/>
          </w:tcPr>
          <w:p w14:paraId="6CBC80B5">
            <w:pPr>
              <w:spacing w:before="79"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z w:val="17"/>
                <w:szCs w:val="17"/>
              </w:rPr>
              <w:t>6</w:t>
            </w:r>
          </w:p>
        </w:tc>
        <w:tc>
          <w:tcPr>
            <w:tcW w:w="567" w:type="dxa"/>
          </w:tcPr>
          <w:p w14:paraId="2973AFC5">
            <w:pPr>
              <w:spacing w:before="79" w:line="197" w:lineRule="auto"/>
              <w:ind w:left="156"/>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1"/>
                <w:sz w:val="17"/>
                <w:szCs w:val="17"/>
              </w:rPr>
              <w:t>128</w:t>
            </w:r>
          </w:p>
        </w:tc>
        <w:tc>
          <w:tcPr>
            <w:tcW w:w="567" w:type="dxa"/>
          </w:tcPr>
          <w:p w14:paraId="21D47A9C">
            <w:pPr>
              <w:spacing w:before="79" w:line="197" w:lineRule="auto"/>
              <w:ind w:left="158"/>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1"/>
                <w:sz w:val="17"/>
                <w:szCs w:val="17"/>
              </w:rPr>
              <w:t>120</w:t>
            </w:r>
          </w:p>
        </w:tc>
        <w:tc>
          <w:tcPr>
            <w:tcW w:w="566" w:type="dxa"/>
          </w:tcPr>
          <w:p w14:paraId="7866E8FF">
            <w:pPr>
              <w:spacing w:before="80" w:line="196"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z w:val="17"/>
                <w:szCs w:val="17"/>
              </w:rPr>
              <w:t>8</w:t>
            </w:r>
          </w:p>
        </w:tc>
        <w:tc>
          <w:tcPr>
            <w:tcW w:w="3405" w:type="dxa"/>
            <w:gridSpan w:val="4"/>
          </w:tcPr>
          <w:p w14:paraId="310FF4EB">
            <w:pPr>
              <w:rPr>
                <w:color w:val="auto"/>
              </w:rPr>
            </w:pPr>
          </w:p>
        </w:tc>
      </w:tr>
      <w:tr w14:paraId="58C6F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29" w:type="dxa"/>
            <w:vMerge w:val="restart"/>
            <w:tcBorders>
              <w:bottom w:val="nil"/>
            </w:tcBorders>
            <w:textDirection w:val="tbRlV"/>
          </w:tcPr>
          <w:p w14:paraId="7508D958">
            <w:pPr>
              <w:spacing w:before="122" w:line="219" w:lineRule="auto"/>
              <w:ind w:left="4345"/>
              <w:rPr>
                <w:rFonts w:ascii="宋体" w:hAnsi="宋体" w:eastAsia="宋体" w:cs="宋体"/>
                <w:color w:val="auto"/>
                <w:sz w:val="17"/>
                <w:szCs w:val="17"/>
              </w:rPr>
            </w:pPr>
            <w:r>
              <w:rPr>
                <w:rFonts w:ascii="宋体" w:hAnsi="宋体" w:eastAsia="宋体" w:cs="宋体"/>
                <w:color w:val="auto"/>
                <w:spacing w:val="23"/>
                <w:sz w:val="17"/>
                <w:szCs w:val="17"/>
              </w:rPr>
              <w:t xml:space="preserve">专 业 教 育 课 </w:t>
            </w:r>
            <w:r>
              <w:rPr>
                <w:rFonts w:ascii="宋体" w:hAnsi="宋体" w:eastAsia="宋体" w:cs="宋体"/>
                <w:color w:val="auto"/>
                <w:spacing w:val="21"/>
                <w:sz w:val="17"/>
                <w:szCs w:val="17"/>
              </w:rPr>
              <w:t>程</w:t>
            </w:r>
          </w:p>
        </w:tc>
        <w:tc>
          <w:tcPr>
            <w:tcW w:w="425" w:type="dxa"/>
            <w:vMerge w:val="restart"/>
            <w:tcBorders>
              <w:bottom w:val="nil"/>
            </w:tcBorders>
            <w:textDirection w:val="tbRlV"/>
          </w:tcPr>
          <w:p w14:paraId="1E0FD538">
            <w:pPr>
              <w:spacing w:before="122" w:line="218" w:lineRule="auto"/>
              <w:ind w:left="2511"/>
              <w:rPr>
                <w:rFonts w:ascii="宋体" w:hAnsi="宋体" w:eastAsia="宋体" w:cs="宋体"/>
                <w:color w:val="auto"/>
                <w:sz w:val="17"/>
                <w:szCs w:val="17"/>
              </w:rPr>
            </w:pPr>
            <w:r>
              <w:rPr>
                <w:rFonts w:ascii="宋体" w:hAnsi="宋体" w:eastAsia="宋体" w:cs="宋体"/>
                <w:color w:val="auto"/>
                <w:spacing w:val="20"/>
                <w:sz w:val="17"/>
                <w:szCs w:val="17"/>
              </w:rPr>
              <w:t xml:space="preserve">必 </w:t>
            </w:r>
            <w:r>
              <w:rPr>
                <w:rFonts w:ascii="宋体" w:hAnsi="宋体" w:eastAsia="宋体" w:cs="宋体"/>
                <w:color w:val="auto"/>
                <w:spacing w:val="19"/>
                <w:sz w:val="17"/>
                <w:szCs w:val="17"/>
              </w:rPr>
              <w:t>修</w:t>
            </w:r>
          </w:p>
        </w:tc>
        <w:tc>
          <w:tcPr>
            <w:tcW w:w="1700" w:type="dxa"/>
          </w:tcPr>
          <w:p w14:paraId="66E5E95D">
            <w:pPr>
              <w:spacing w:before="46" w:line="230" w:lineRule="auto"/>
              <w:ind w:left="428"/>
              <w:rPr>
                <w:rFonts w:ascii="Times New Roman" w:hAnsi="Times New Roman" w:eastAsia="Times New Roman" w:cs="Times New Roman"/>
                <w:color w:val="auto"/>
                <w:sz w:val="17"/>
                <w:szCs w:val="17"/>
              </w:rPr>
            </w:pPr>
            <w:r>
              <w:rPr>
                <w:rFonts w:ascii="宋体" w:hAnsi="宋体" w:eastAsia="宋体" w:cs="宋体"/>
                <w:color w:val="auto"/>
                <w:spacing w:val="2"/>
                <w:sz w:val="17"/>
                <w:szCs w:val="17"/>
              </w:rPr>
              <w:t xml:space="preserve">素描基础 </w:t>
            </w:r>
            <w:r>
              <w:rPr>
                <w:rFonts w:ascii="Times New Roman" w:hAnsi="Times New Roman" w:eastAsia="Times New Roman" w:cs="Times New Roman"/>
                <w:color w:val="auto"/>
                <w:spacing w:val="2"/>
                <w:sz w:val="17"/>
                <w:szCs w:val="17"/>
              </w:rPr>
              <w:t>1</w:t>
            </w:r>
          </w:p>
        </w:tc>
        <w:tc>
          <w:tcPr>
            <w:tcW w:w="2097" w:type="dxa"/>
          </w:tcPr>
          <w:p w14:paraId="46422D8F">
            <w:pPr>
              <w:spacing w:before="16" w:line="242" w:lineRule="exact"/>
              <w:ind w:left="542"/>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Sketch</w:t>
            </w:r>
            <w:r>
              <w:rPr>
                <w:rFonts w:ascii="Times New Roman" w:hAnsi="Times New Roman" w:eastAsia="Times New Roman" w:cs="Times New Roman"/>
                <w:color w:val="auto"/>
                <w:spacing w:val="16"/>
                <w:position w:val="1"/>
                <w:sz w:val="17"/>
                <w:szCs w:val="17"/>
              </w:rPr>
              <w:t xml:space="preserve"> </w:t>
            </w:r>
            <w:r>
              <w:rPr>
                <w:rFonts w:ascii="Times New Roman" w:hAnsi="Times New Roman" w:eastAsia="Times New Roman" w:cs="Times New Roman"/>
                <w:color w:val="auto"/>
                <w:position w:val="1"/>
                <w:sz w:val="17"/>
                <w:szCs w:val="17"/>
              </w:rPr>
              <w:t>Basis</w:t>
            </w:r>
            <w:r>
              <w:rPr>
                <w:rFonts w:ascii="Times New Roman" w:hAnsi="Times New Roman" w:eastAsia="Times New Roman" w:cs="Times New Roman"/>
                <w:color w:val="auto"/>
                <w:spacing w:val="15"/>
                <w:position w:val="1"/>
                <w:sz w:val="17"/>
                <w:szCs w:val="17"/>
              </w:rPr>
              <w:t xml:space="preserve"> Ⅰ</w:t>
            </w:r>
          </w:p>
        </w:tc>
        <w:tc>
          <w:tcPr>
            <w:tcW w:w="567" w:type="dxa"/>
          </w:tcPr>
          <w:p w14:paraId="72F6331B">
            <w:pPr>
              <w:spacing w:before="80"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591504C6">
            <w:pPr>
              <w:spacing w:before="80"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231A4FB0">
            <w:pPr>
              <w:spacing w:before="80"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6" w:type="dxa"/>
          </w:tcPr>
          <w:p w14:paraId="1BB5D781">
            <w:pPr>
              <w:spacing w:before="80"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4</w:t>
            </w:r>
          </w:p>
        </w:tc>
        <w:tc>
          <w:tcPr>
            <w:tcW w:w="566" w:type="dxa"/>
          </w:tcPr>
          <w:p w14:paraId="5F4665CE">
            <w:pPr>
              <w:spacing w:before="82"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5BA41C7">
            <w:pPr>
              <w:spacing w:before="80" w:line="197" w:lineRule="auto"/>
              <w:ind w:left="25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74700FED">
            <w:pPr>
              <w:spacing w:before="80"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705" w:type="dxa"/>
            <w:vMerge w:val="restart"/>
            <w:tcBorders>
              <w:bottom w:val="nil"/>
            </w:tcBorders>
          </w:tcPr>
          <w:p w14:paraId="3BB98189">
            <w:pPr>
              <w:spacing w:line="259" w:lineRule="auto"/>
              <w:rPr>
                <w:color w:val="auto"/>
              </w:rPr>
            </w:pPr>
          </w:p>
          <w:p w14:paraId="31949F2D">
            <w:pPr>
              <w:spacing w:line="259" w:lineRule="auto"/>
              <w:rPr>
                <w:color w:val="auto"/>
              </w:rPr>
            </w:pPr>
          </w:p>
          <w:p w14:paraId="560C5B67">
            <w:pPr>
              <w:spacing w:line="259" w:lineRule="auto"/>
              <w:rPr>
                <w:color w:val="auto"/>
              </w:rPr>
            </w:pPr>
          </w:p>
          <w:p w14:paraId="4AC74AB7">
            <w:pPr>
              <w:spacing w:line="259" w:lineRule="auto"/>
              <w:rPr>
                <w:color w:val="auto"/>
              </w:rPr>
            </w:pPr>
          </w:p>
          <w:p w14:paraId="3B3FD78C">
            <w:pPr>
              <w:spacing w:line="259" w:lineRule="auto"/>
              <w:rPr>
                <w:color w:val="auto"/>
              </w:rPr>
            </w:pPr>
          </w:p>
          <w:p w14:paraId="105F4365">
            <w:pPr>
              <w:spacing w:line="259" w:lineRule="auto"/>
              <w:rPr>
                <w:color w:val="auto"/>
              </w:rPr>
            </w:pPr>
          </w:p>
          <w:p w14:paraId="5744462C">
            <w:pPr>
              <w:spacing w:line="260" w:lineRule="auto"/>
              <w:rPr>
                <w:color w:val="auto"/>
              </w:rPr>
            </w:pPr>
          </w:p>
          <w:p w14:paraId="2E44CAD2">
            <w:pPr>
              <w:spacing w:line="260" w:lineRule="auto"/>
              <w:rPr>
                <w:color w:val="auto"/>
              </w:rPr>
            </w:pPr>
          </w:p>
          <w:p w14:paraId="5A2BB6A3">
            <w:pPr>
              <w:spacing w:line="260" w:lineRule="auto"/>
              <w:rPr>
                <w:color w:val="auto"/>
              </w:rPr>
            </w:pPr>
          </w:p>
          <w:p w14:paraId="1DD74AD7">
            <w:pPr>
              <w:spacing w:line="260" w:lineRule="auto"/>
              <w:rPr>
                <w:color w:val="auto"/>
              </w:rPr>
            </w:pPr>
          </w:p>
          <w:p w14:paraId="14B7FB48">
            <w:pPr>
              <w:spacing w:before="55" w:line="230" w:lineRule="auto"/>
              <w:ind w:left="228"/>
              <w:rPr>
                <w:rFonts w:ascii="宋体" w:hAnsi="宋体" w:eastAsia="宋体" w:cs="宋体"/>
                <w:color w:val="auto"/>
                <w:sz w:val="17"/>
                <w:szCs w:val="17"/>
              </w:rPr>
            </w:pPr>
            <w:r>
              <w:rPr>
                <w:rFonts w:ascii="宋体" w:hAnsi="宋体" w:eastAsia="宋体" w:cs="宋体"/>
                <w:color w:val="auto"/>
                <w:spacing w:val="13"/>
                <w:sz w:val="17"/>
                <w:szCs w:val="17"/>
              </w:rPr>
              <w:t>美</w:t>
            </w:r>
            <w:r>
              <w:rPr>
                <w:rFonts w:ascii="宋体" w:hAnsi="宋体" w:eastAsia="宋体" w:cs="宋体"/>
                <w:color w:val="auto"/>
                <w:spacing w:val="8"/>
                <w:sz w:val="17"/>
                <w:szCs w:val="17"/>
              </w:rPr>
              <w:t>术与设计学院</w:t>
            </w:r>
          </w:p>
        </w:tc>
      </w:tr>
      <w:tr w14:paraId="66529A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29" w:type="dxa"/>
            <w:vMerge w:val="continue"/>
            <w:tcBorders>
              <w:top w:val="nil"/>
              <w:bottom w:val="nil"/>
            </w:tcBorders>
            <w:textDirection w:val="tbRlV"/>
          </w:tcPr>
          <w:p w14:paraId="6899ED0C">
            <w:pPr>
              <w:rPr>
                <w:color w:val="auto"/>
              </w:rPr>
            </w:pPr>
          </w:p>
        </w:tc>
        <w:tc>
          <w:tcPr>
            <w:tcW w:w="425" w:type="dxa"/>
            <w:vMerge w:val="continue"/>
            <w:tcBorders>
              <w:top w:val="nil"/>
              <w:bottom w:val="nil"/>
            </w:tcBorders>
            <w:textDirection w:val="tbRlV"/>
          </w:tcPr>
          <w:p w14:paraId="2482C561">
            <w:pPr>
              <w:rPr>
                <w:color w:val="auto"/>
              </w:rPr>
            </w:pPr>
          </w:p>
        </w:tc>
        <w:tc>
          <w:tcPr>
            <w:tcW w:w="1700" w:type="dxa"/>
          </w:tcPr>
          <w:p w14:paraId="2F404A23">
            <w:pPr>
              <w:spacing w:before="47" w:line="233" w:lineRule="auto"/>
              <w:ind w:left="428"/>
              <w:rPr>
                <w:rFonts w:ascii="Times New Roman" w:hAnsi="Times New Roman" w:eastAsia="Times New Roman" w:cs="Times New Roman"/>
                <w:color w:val="auto"/>
                <w:sz w:val="17"/>
                <w:szCs w:val="17"/>
              </w:rPr>
            </w:pPr>
            <w:r>
              <w:rPr>
                <w:rFonts w:ascii="宋体" w:hAnsi="宋体" w:eastAsia="宋体" w:cs="宋体"/>
                <w:color w:val="auto"/>
                <w:spacing w:val="2"/>
                <w:sz w:val="17"/>
                <w:szCs w:val="17"/>
              </w:rPr>
              <w:t xml:space="preserve">色彩基础 </w:t>
            </w:r>
            <w:r>
              <w:rPr>
                <w:rFonts w:ascii="Times New Roman" w:hAnsi="Times New Roman" w:eastAsia="Times New Roman" w:cs="Times New Roman"/>
                <w:color w:val="auto"/>
                <w:spacing w:val="2"/>
                <w:sz w:val="17"/>
                <w:szCs w:val="17"/>
              </w:rPr>
              <w:t>1</w:t>
            </w:r>
          </w:p>
        </w:tc>
        <w:tc>
          <w:tcPr>
            <w:tcW w:w="2097" w:type="dxa"/>
          </w:tcPr>
          <w:p w14:paraId="36124F81">
            <w:pPr>
              <w:spacing w:before="17" w:line="242" w:lineRule="exact"/>
              <w:ind w:left="576"/>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Color</w:t>
            </w:r>
            <w:r>
              <w:rPr>
                <w:rFonts w:ascii="Times New Roman" w:hAnsi="Times New Roman" w:eastAsia="Times New Roman" w:cs="Times New Roman"/>
                <w:color w:val="auto"/>
                <w:spacing w:val="16"/>
                <w:position w:val="1"/>
                <w:sz w:val="17"/>
                <w:szCs w:val="17"/>
              </w:rPr>
              <w:t xml:space="preserve"> </w:t>
            </w:r>
            <w:r>
              <w:rPr>
                <w:rFonts w:ascii="Times New Roman" w:hAnsi="Times New Roman" w:eastAsia="Times New Roman" w:cs="Times New Roman"/>
                <w:color w:val="auto"/>
                <w:position w:val="1"/>
                <w:sz w:val="17"/>
                <w:szCs w:val="17"/>
              </w:rPr>
              <w:t>Basis</w:t>
            </w:r>
            <w:r>
              <w:rPr>
                <w:rFonts w:ascii="Times New Roman" w:hAnsi="Times New Roman" w:eastAsia="Times New Roman" w:cs="Times New Roman"/>
                <w:color w:val="auto"/>
                <w:spacing w:val="16"/>
                <w:position w:val="1"/>
                <w:sz w:val="17"/>
                <w:szCs w:val="17"/>
              </w:rPr>
              <w:t xml:space="preserve"> </w:t>
            </w:r>
            <w:r>
              <w:rPr>
                <w:rFonts w:ascii="Times New Roman" w:hAnsi="Times New Roman" w:eastAsia="Times New Roman" w:cs="Times New Roman"/>
                <w:color w:val="auto"/>
                <w:spacing w:val="15"/>
                <w:position w:val="1"/>
                <w:sz w:val="17"/>
                <w:szCs w:val="17"/>
              </w:rPr>
              <w:t>Ⅰ</w:t>
            </w:r>
          </w:p>
        </w:tc>
        <w:tc>
          <w:tcPr>
            <w:tcW w:w="567" w:type="dxa"/>
          </w:tcPr>
          <w:p w14:paraId="04DCB1D5">
            <w:pPr>
              <w:spacing w:before="80"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7882DCD7">
            <w:pPr>
              <w:spacing w:before="80"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4D427DB3">
            <w:pPr>
              <w:spacing w:before="80"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6" w:type="dxa"/>
          </w:tcPr>
          <w:p w14:paraId="6FF55276">
            <w:pPr>
              <w:spacing w:before="80"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4</w:t>
            </w:r>
          </w:p>
        </w:tc>
        <w:tc>
          <w:tcPr>
            <w:tcW w:w="566" w:type="dxa"/>
          </w:tcPr>
          <w:p w14:paraId="55B88882">
            <w:pPr>
              <w:spacing w:before="82"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4AA751A">
            <w:pPr>
              <w:spacing w:before="80" w:line="197" w:lineRule="auto"/>
              <w:ind w:left="25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40EDCA93">
            <w:pPr>
              <w:spacing w:before="80"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705" w:type="dxa"/>
            <w:vMerge w:val="continue"/>
            <w:tcBorders>
              <w:top w:val="nil"/>
              <w:bottom w:val="nil"/>
            </w:tcBorders>
          </w:tcPr>
          <w:p w14:paraId="57994F55">
            <w:pPr>
              <w:rPr>
                <w:color w:val="auto"/>
              </w:rPr>
            </w:pPr>
          </w:p>
        </w:tc>
      </w:tr>
      <w:tr w14:paraId="218D2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9" w:type="dxa"/>
            <w:vMerge w:val="continue"/>
            <w:tcBorders>
              <w:top w:val="nil"/>
              <w:bottom w:val="nil"/>
            </w:tcBorders>
            <w:textDirection w:val="tbRlV"/>
          </w:tcPr>
          <w:p w14:paraId="076421D2">
            <w:pPr>
              <w:rPr>
                <w:color w:val="auto"/>
              </w:rPr>
            </w:pPr>
          </w:p>
        </w:tc>
        <w:tc>
          <w:tcPr>
            <w:tcW w:w="425" w:type="dxa"/>
            <w:vMerge w:val="continue"/>
            <w:tcBorders>
              <w:top w:val="nil"/>
              <w:bottom w:val="nil"/>
            </w:tcBorders>
            <w:textDirection w:val="tbRlV"/>
          </w:tcPr>
          <w:p w14:paraId="5D4EAFE8">
            <w:pPr>
              <w:rPr>
                <w:color w:val="auto"/>
              </w:rPr>
            </w:pPr>
          </w:p>
        </w:tc>
        <w:tc>
          <w:tcPr>
            <w:tcW w:w="1700" w:type="dxa"/>
          </w:tcPr>
          <w:p w14:paraId="32DBEC3F">
            <w:pPr>
              <w:spacing w:before="102" w:line="231" w:lineRule="auto"/>
              <w:ind w:left="401"/>
              <w:rPr>
                <w:rFonts w:ascii="宋体" w:hAnsi="宋体" w:eastAsia="宋体" w:cs="宋体"/>
                <w:color w:val="auto"/>
                <w:sz w:val="17"/>
                <w:szCs w:val="17"/>
              </w:rPr>
            </w:pPr>
            <w:r>
              <w:rPr>
                <w:rFonts w:ascii="宋体" w:hAnsi="宋体" w:eastAsia="宋体" w:cs="宋体"/>
                <w:color w:val="auto"/>
                <w:spacing w:val="11"/>
                <w:sz w:val="17"/>
                <w:szCs w:val="17"/>
              </w:rPr>
              <w:t>透</w:t>
            </w:r>
            <w:r>
              <w:rPr>
                <w:rFonts w:ascii="宋体" w:hAnsi="宋体" w:eastAsia="宋体" w:cs="宋体"/>
                <w:color w:val="auto"/>
                <w:spacing w:val="8"/>
                <w:sz w:val="17"/>
                <w:szCs w:val="17"/>
              </w:rPr>
              <w:t>视与构图</w:t>
            </w:r>
          </w:p>
        </w:tc>
        <w:tc>
          <w:tcPr>
            <w:tcW w:w="2097" w:type="dxa"/>
          </w:tcPr>
          <w:p w14:paraId="6003C981">
            <w:pPr>
              <w:spacing w:line="260" w:lineRule="exact"/>
              <w:ind w:left="48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5"/>
                <w:sz w:val="17"/>
                <w:szCs w:val="17"/>
              </w:rPr>
              <w:t>Perspective</w:t>
            </w:r>
            <w:r>
              <w:rPr>
                <w:rFonts w:ascii="Times New Roman" w:hAnsi="Times New Roman" w:eastAsia="Times New Roman" w:cs="Times New Roman"/>
                <w:color w:val="auto"/>
                <w:spacing w:val="59"/>
                <w:position w:val="5"/>
                <w:sz w:val="17"/>
                <w:szCs w:val="17"/>
              </w:rPr>
              <w:t xml:space="preserve"> </w:t>
            </w:r>
            <w:r>
              <w:rPr>
                <w:rFonts w:ascii="Times New Roman" w:hAnsi="Times New Roman" w:eastAsia="Times New Roman" w:cs="Times New Roman"/>
                <w:color w:val="auto"/>
                <w:position w:val="5"/>
                <w:sz w:val="17"/>
                <w:szCs w:val="17"/>
              </w:rPr>
              <w:t>and</w:t>
            </w:r>
          </w:p>
          <w:p w14:paraId="2400B4B1">
            <w:pPr>
              <w:spacing w:line="231" w:lineRule="auto"/>
              <w:ind w:left="58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Composition</w:t>
            </w:r>
          </w:p>
        </w:tc>
        <w:tc>
          <w:tcPr>
            <w:tcW w:w="567" w:type="dxa"/>
          </w:tcPr>
          <w:p w14:paraId="75A824B4">
            <w:pPr>
              <w:spacing w:before="136"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0956E5F8">
            <w:pPr>
              <w:spacing w:before="136"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0</w:t>
            </w:r>
          </w:p>
        </w:tc>
        <w:tc>
          <w:tcPr>
            <w:tcW w:w="567" w:type="dxa"/>
          </w:tcPr>
          <w:p w14:paraId="7BF9186F">
            <w:pPr>
              <w:spacing w:before="136"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10</w:t>
            </w:r>
          </w:p>
        </w:tc>
        <w:tc>
          <w:tcPr>
            <w:tcW w:w="566" w:type="dxa"/>
          </w:tcPr>
          <w:p w14:paraId="41F9B832">
            <w:pPr>
              <w:spacing w:before="136"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10</w:t>
            </w:r>
          </w:p>
        </w:tc>
        <w:tc>
          <w:tcPr>
            <w:tcW w:w="566" w:type="dxa"/>
          </w:tcPr>
          <w:p w14:paraId="116EAA43">
            <w:pPr>
              <w:spacing w:before="138"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42293E8C">
            <w:pPr>
              <w:spacing w:before="136" w:line="197" w:lineRule="auto"/>
              <w:ind w:left="25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2172F82F">
            <w:pPr>
              <w:spacing w:before="136" w:line="197"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705" w:type="dxa"/>
            <w:vMerge w:val="continue"/>
            <w:tcBorders>
              <w:top w:val="nil"/>
              <w:bottom w:val="nil"/>
            </w:tcBorders>
          </w:tcPr>
          <w:p w14:paraId="4334AC34">
            <w:pPr>
              <w:rPr>
                <w:color w:val="auto"/>
              </w:rPr>
            </w:pPr>
          </w:p>
        </w:tc>
      </w:tr>
      <w:tr w14:paraId="5DB10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9" w:type="dxa"/>
            <w:vMerge w:val="continue"/>
            <w:tcBorders>
              <w:top w:val="nil"/>
              <w:bottom w:val="nil"/>
            </w:tcBorders>
            <w:textDirection w:val="tbRlV"/>
          </w:tcPr>
          <w:p w14:paraId="22AA9DA9">
            <w:pPr>
              <w:rPr>
                <w:color w:val="auto"/>
              </w:rPr>
            </w:pPr>
          </w:p>
        </w:tc>
        <w:tc>
          <w:tcPr>
            <w:tcW w:w="425" w:type="dxa"/>
            <w:vMerge w:val="continue"/>
            <w:tcBorders>
              <w:top w:val="nil"/>
              <w:bottom w:val="nil"/>
            </w:tcBorders>
            <w:textDirection w:val="tbRlV"/>
          </w:tcPr>
          <w:p w14:paraId="148A70B0">
            <w:pPr>
              <w:rPr>
                <w:color w:val="auto"/>
              </w:rPr>
            </w:pPr>
          </w:p>
        </w:tc>
        <w:tc>
          <w:tcPr>
            <w:tcW w:w="1700" w:type="dxa"/>
          </w:tcPr>
          <w:p w14:paraId="78B12416">
            <w:pPr>
              <w:spacing w:before="83" w:line="231" w:lineRule="auto"/>
              <w:ind w:left="316"/>
              <w:rPr>
                <w:rFonts w:ascii="宋体" w:hAnsi="宋体" w:eastAsia="宋体" w:cs="宋体"/>
                <w:color w:val="auto"/>
                <w:sz w:val="17"/>
                <w:szCs w:val="17"/>
              </w:rPr>
            </w:pPr>
            <w:r>
              <w:rPr>
                <w:rFonts w:ascii="宋体" w:hAnsi="宋体" w:eastAsia="宋体" w:cs="宋体"/>
                <w:color w:val="auto"/>
                <w:spacing w:val="10"/>
                <w:sz w:val="17"/>
                <w:szCs w:val="17"/>
              </w:rPr>
              <w:t>二</w:t>
            </w:r>
            <w:r>
              <w:rPr>
                <w:rFonts w:ascii="宋体" w:hAnsi="宋体" w:eastAsia="宋体" w:cs="宋体"/>
                <w:color w:val="auto"/>
                <w:spacing w:val="8"/>
                <w:sz w:val="17"/>
                <w:szCs w:val="17"/>
              </w:rPr>
              <w:t>维设计基础</w:t>
            </w:r>
          </w:p>
        </w:tc>
        <w:tc>
          <w:tcPr>
            <w:tcW w:w="2097" w:type="dxa"/>
          </w:tcPr>
          <w:p w14:paraId="465D9553">
            <w:pPr>
              <w:spacing w:line="273" w:lineRule="auto"/>
              <w:ind w:left="145" w:right="143" w:firstLine="395"/>
              <w:rPr>
                <w:rFonts w:ascii="Times New Roman" w:hAnsi="Times New Roman" w:eastAsia="Times New Roman" w:cs="Times New Roman"/>
                <w:color w:val="auto"/>
                <w:sz w:val="16"/>
                <w:szCs w:val="16"/>
              </w:rPr>
            </w:pPr>
            <w:r>
              <w:rPr>
                <w:rFonts w:ascii="Times New Roman" w:hAnsi="Times New Roman" w:eastAsia="Times New Roman" w:cs="Times New Roman"/>
                <w:color w:val="auto"/>
                <w:sz w:val="16"/>
                <w:szCs w:val="16"/>
              </w:rPr>
              <w:t>Foundation</w:t>
            </w:r>
            <w:r>
              <w:rPr>
                <w:rFonts w:ascii="Times New Roman" w:hAnsi="Times New Roman" w:eastAsia="Times New Roman" w:cs="Times New Roman"/>
                <w:color w:val="auto"/>
                <w:spacing w:val="128"/>
                <w:sz w:val="16"/>
                <w:szCs w:val="16"/>
              </w:rPr>
              <w:t xml:space="preserve"> </w:t>
            </w:r>
            <w:r>
              <w:rPr>
                <w:rFonts w:ascii="Times New Roman" w:hAnsi="Times New Roman" w:eastAsia="Times New Roman" w:cs="Times New Roman"/>
                <w:color w:val="auto"/>
                <w:sz w:val="16"/>
                <w:szCs w:val="16"/>
              </w:rPr>
              <w:t>of         Two</w:t>
            </w:r>
            <w:r>
              <w:rPr>
                <w:rFonts w:ascii="Times New Roman" w:hAnsi="Times New Roman" w:eastAsia="Times New Roman" w:cs="Times New Roman"/>
                <w:color w:val="auto"/>
                <w:spacing w:val="91"/>
                <w:sz w:val="16"/>
                <w:szCs w:val="16"/>
              </w:rPr>
              <w:t>-</w:t>
            </w:r>
            <w:r>
              <w:rPr>
                <w:rFonts w:ascii="Times New Roman" w:hAnsi="Times New Roman" w:eastAsia="Times New Roman" w:cs="Times New Roman"/>
                <w:color w:val="auto"/>
                <w:sz w:val="16"/>
                <w:szCs w:val="16"/>
              </w:rPr>
              <w:t>dimensional</w:t>
            </w:r>
            <w:r>
              <w:rPr>
                <w:rFonts w:ascii="Times New Roman" w:hAnsi="Times New Roman" w:eastAsia="Times New Roman" w:cs="Times New Roman"/>
                <w:color w:val="auto"/>
                <w:spacing w:val="90"/>
                <w:sz w:val="16"/>
                <w:szCs w:val="16"/>
              </w:rPr>
              <w:t xml:space="preserve"> </w:t>
            </w:r>
            <w:r>
              <w:rPr>
                <w:rFonts w:ascii="Times New Roman" w:hAnsi="Times New Roman" w:eastAsia="Times New Roman" w:cs="Times New Roman"/>
                <w:color w:val="auto"/>
                <w:sz w:val="16"/>
                <w:szCs w:val="16"/>
              </w:rPr>
              <w:t>Design</w:t>
            </w:r>
          </w:p>
        </w:tc>
        <w:tc>
          <w:tcPr>
            <w:tcW w:w="567" w:type="dxa"/>
          </w:tcPr>
          <w:p w14:paraId="0B405FFD">
            <w:pPr>
              <w:spacing w:before="117"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054C26F7">
            <w:pPr>
              <w:spacing w:before="117"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2AA3DE6C">
            <w:pPr>
              <w:spacing w:before="117"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6" w:type="dxa"/>
          </w:tcPr>
          <w:p w14:paraId="1C368671">
            <w:pPr>
              <w:spacing w:before="117"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6</w:t>
            </w:r>
          </w:p>
        </w:tc>
        <w:tc>
          <w:tcPr>
            <w:tcW w:w="566" w:type="dxa"/>
          </w:tcPr>
          <w:p w14:paraId="2DC010C5">
            <w:pPr>
              <w:spacing w:before="119"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17812145">
            <w:pPr>
              <w:spacing w:before="117" w:line="197" w:lineRule="auto"/>
              <w:ind w:left="25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10651F3F">
            <w:pPr>
              <w:spacing w:before="117" w:line="197" w:lineRule="auto"/>
              <w:ind w:left="24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1705" w:type="dxa"/>
            <w:vMerge w:val="continue"/>
            <w:tcBorders>
              <w:top w:val="nil"/>
              <w:bottom w:val="nil"/>
            </w:tcBorders>
          </w:tcPr>
          <w:p w14:paraId="3FBA1387">
            <w:pPr>
              <w:rPr>
                <w:color w:val="auto"/>
              </w:rPr>
            </w:pPr>
          </w:p>
        </w:tc>
      </w:tr>
      <w:tr w14:paraId="2D902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29" w:type="dxa"/>
            <w:vMerge w:val="continue"/>
            <w:tcBorders>
              <w:top w:val="nil"/>
              <w:bottom w:val="nil"/>
            </w:tcBorders>
            <w:textDirection w:val="tbRlV"/>
          </w:tcPr>
          <w:p w14:paraId="552F3303">
            <w:pPr>
              <w:rPr>
                <w:color w:val="auto"/>
              </w:rPr>
            </w:pPr>
          </w:p>
        </w:tc>
        <w:tc>
          <w:tcPr>
            <w:tcW w:w="425" w:type="dxa"/>
            <w:vMerge w:val="continue"/>
            <w:tcBorders>
              <w:top w:val="nil"/>
              <w:bottom w:val="nil"/>
            </w:tcBorders>
            <w:textDirection w:val="tbRlV"/>
          </w:tcPr>
          <w:p w14:paraId="729D35F0">
            <w:pPr>
              <w:rPr>
                <w:color w:val="auto"/>
              </w:rPr>
            </w:pPr>
          </w:p>
        </w:tc>
        <w:tc>
          <w:tcPr>
            <w:tcW w:w="1700" w:type="dxa"/>
          </w:tcPr>
          <w:p w14:paraId="035BE432">
            <w:pPr>
              <w:spacing w:before="46" w:line="229" w:lineRule="auto"/>
              <w:ind w:left="429"/>
              <w:rPr>
                <w:rFonts w:ascii="Times New Roman" w:hAnsi="Times New Roman" w:eastAsia="Times New Roman" w:cs="Times New Roman"/>
                <w:color w:val="auto"/>
                <w:sz w:val="17"/>
                <w:szCs w:val="17"/>
              </w:rPr>
            </w:pPr>
            <w:r>
              <w:rPr>
                <w:rFonts w:ascii="宋体" w:hAnsi="宋体" w:eastAsia="宋体" w:cs="宋体"/>
                <w:color w:val="auto"/>
                <w:spacing w:val="2"/>
                <w:sz w:val="17"/>
                <w:szCs w:val="17"/>
              </w:rPr>
              <w:t xml:space="preserve">书法基础 </w:t>
            </w:r>
            <w:r>
              <w:rPr>
                <w:rFonts w:ascii="Times New Roman" w:hAnsi="Times New Roman" w:eastAsia="Times New Roman" w:cs="Times New Roman"/>
                <w:color w:val="auto"/>
                <w:spacing w:val="1"/>
                <w:sz w:val="17"/>
                <w:szCs w:val="17"/>
              </w:rPr>
              <w:t>1</w:t>
            </w:r>
          </w:p>
        </w:tc>
        <w:tc>
          <w:tcPr>
            <w:tcW w:w="2097" w:type="dxa"/>
          </w:tcPr>
          <w:p w14:paraId="1D4E5A94">
            <w:pPr>
              <w:spacing w:before="18" w:line="242" w:lineRule="exact"/>
              <w:ind w:left="357"/>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Calligraphy</w:t>
            </w:r>
            <w:r>
              <w:rPr>
                <w:rFonts w:ascii="Times New Roman" w:hAnsi="Times New Roman" w:eastAsia="Times New Roman" w:cs="Times New Roman"/>
                <w:color w:val="auto"/>
                <w:spacing w:val="24"/>
                <w:position w:val="3"/>
                <w:sz w:val="17"/>
                <w:szCs w:val="17"/>
              </w:rPr>
              <w:t xml:space="preserve"> </w:t>
            </w:r>
            <w:r>
              <w:rPr>
                <w:rFonts w:ascii="Times New Roman" w:hAnsi="Times New Roman" w:eastAsia="Times New Roman" w:cs="Times New Roman"/>
                <w:color w:val="auto"/>
                <w:position w:val="3"/>
                <w:sz w:val="17"/>
                <w:szCs w:val="17"/>
              </w:rPr>
              <w:t>Basis</w:t>
            </w:r>
            <w:r>
              <w:rPr>
                <w:rFonts w:ascii="Times New Roman" w:hAnsi="Times New Roman" w:eastAsia="Times New Roman" w:cs="Times New Roman"/>
                <w:color w:val="auto"/>
                <w:spacing w:val="24"/>
                <w:position w:val="3"/>
                <w:sz w:val="17"/>
                <w:szCs w:val="17"/>
              </w:rPr>
              <w:t xml:space="preserve"> </w:t>
            </w:r>
            <w:r>
              <w:rPr>
                <w:rFonts w:ascii="Times New Roman" w:hAnsi="Times New Roman" w:eastAsia="Times New Roman" w:cs="Times New Roman"/>
                <w:color w:val="auto"/>
                <w:spacing w:val="23"/>
                <w:position w:val="3"/>
                <w:sz w:val="17"/>
                <w:szCs w:val="17"/>
              </w:rPr>
              <w:t>Ⅰ</w:t>
            </w:r>
          </w:p>
        </w:tc>
        <w:tc>
          <w:tcPr>
            <w:tcW w:w="567" w:type="dxa"/>
          </w:tcPr>
          <w:p w14:paraId="61F9B8B9">
            <w:pPr>
              <w:spacing w:before="81"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286A2083">
            <w:pPr>
              <w:spacing w:before="81"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08B51B0A">
            <w:pPr>
              <w:spacing w:before="81"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3706819E">
            <w:pPr>
              <w:spacing w:before="81"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30643A02">
            <w:pPr>
              <w:spacing w:before="8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2F2DCD0D">
            <w:pPr>
              <w:spacing w:before="81" w:line="197" w:lineRule="auto"/>
              <w:ind w:left="25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07A719A5">
            <w:pPr>
              <w:spacing w:before="81" w:line="197"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705" w:type="dxa"/>
            <w:vMerge w:val="continue"/>
            <w:tcBorders>
              <w:top w:val="nil"/>
              <w:bottom w:val="nil"/>
            </w:tcBorders>
          </w:tcPr>
          <w:p w14:paraId="3283575E">
            <w:pPr>
              <w:rPr>
                <w:color w:val="auto"/>
              </w:rPr>
            </w:pPr>
          </w:p>
        </w:tc>
      </w:tr>
      <w:tr w14:paraId="6731A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29" w:type="dxa"/>
            <w:vMerge w:val="continue"/>
            <w:tcBorders>
              <w:top w:val="nil"/>
              <w:bottom w:val="nil"/>
            </w:tcBorders>
            <w:textDirection w:val="tbRlV"/>
          </w:tcPr>
          <w:p w14:paraId="7D1630E2">
            <w:pPr>
              <w:rPr>
                <w:color w:val="auto"/>
              </w:rPr>
            </w:pPr>
          </w:p>
        </w:tc>
        <w:tc>
          <w:tcPr>
            <w:tcW w:w="425" w:type="dxa"/>
            <w:vMerge w:val="continue"/>
            <w:tcBorders>
              <w:top w:val="nil"/>
              <w:bottom w:val="nil"/>
            </w:tcBorders>
            <w:textDirection w:val="tbRlV"/>
          </w:tcPr>
          <w:p w14:paraId="052528A5">
            <w:pPr>
              <w:rPr>
                <w:color w:val="auto"/>
              </w:rPr>
            </w:pPr>
          </w:p>
        </w:tc>
        <w:tc>
          <w:tcPr>
            <w:tcW w:w="1700" w:type="dxa"/>
          </w:tcPr>
          <w:p w14:paraId="57D4DEF2">
            <w:pPr>
              <w:spacing w:before="46" w:line="230" w:lineRule="auto"/>
              <w:ind w:left="428"/>
              <w:rPr>
                <w:rFonts w:ascii="Times New Roman" w:hAnsi="Times New Roman" w:eastAsia="Times New Roman" w:cs="Times New Roman"/>
                <w:color w:val="auto"/>
                <w:sz w:val="17"/>
                <w:szCs w:val="17"/>
              </w:rPr>
            </w:pPr>
            <w:r>
              <w:rPr>
                <w:rFonts w:ascii="宋体" w:hAnsi="宋体" w:eastAsia="宋体" w:cs="宋体"/>
                <w:color w:val="auto"/>
                <w:spacing w:val="-1"/>
                <w:sz w:val="17"/>
                <w:szCs w:val="17"/>
              </w:rPr>
              <w:t>素描基础</w:t>
            </w:r>
            <w:r>
              <w:rPr>
                <w:rFonts w:ascii="宋体" w:hAnsi="宋体" w:eastAsia="宋体" w:cs="宋体"/>
                <w:color w:val="auto"/>
                <w:sz w:val="17"/>
                <w:szCs w:val="17"/>
              </w:rPr>
              <w:t xml:space="preserve"> </w:t>
            </w:r>
            <w:r>
              <w:rPr>
                <w:rFonts w:ascii="Times New Roman" w:hAnsi="Times New Roman" w:eastAsia="Times New Roman" w:cs="Times New Roman"/>
                <w:color w:val="auto"/>
                <w:sz w:val="17"/>
                <w:szCs w:val="17"/>
              </w:rPr>
              <w:t>2</w:t>
            </w:r>
          </w:p>
        </w:tc>
        <w:tc>
          <w:tcPr>
            <w:tcW w:w="2097" w:type="dxa"/>
          </w:tcPr>
          <w:p w14:paraId="74FB091E">
            <w:pPr>
              <w:spacing w:before="18" w:line="243" w:lineRule="exact"/>
              <w:ind w:left="513"/>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Sketch</w:t>
            </w:r>
            <w:r>
              <w:rPr>
                <w:rFonts w:ascii="Times New Roman" w:hAnsi="Times New Roman" w:eastAsia="Times New Roman" w:cs="Times New Roman"/>
                <w:color w:val="auto"/>
                <w:spacing w:val="16"/>
                <w:position w:val="1"/>
                <w:sz w:val="17"/>
                <w:szCs w:val="17"/>
              </w:rPr>
              <w:t xml:space="preserve"> </w:t>
            </w:r>
            <w:r>
              <w:rPr>
                <w:rFonts w:ascii="Times New Roman" w:hAnsi="Times New Roman" w:eastAsia="Times New Roman" w:cs="Times New Roman"/>
                <w:color w:val="auto"/>
                <w:position w:val="1"/>
                <w:sz w:val="17"/>
                <w:szCs w:val="17"/>
              </w:rPr>
              <w:t>Basis</w:t>
            </w:r>
            <w:r>
              <w:rPr>
                <w:rFonts w:ascii="Times New Roman" w:hAnsi="Times New Roman" w:eastAsia="Times New Roman" w:cs="Times New Roman"/>
                <w:color w:val="auto"/>
                <w:spacing w:val="16"/>
                <w:position w:val="1"/>
                <w:sz w:val="17"/>
                <w:szCs w:val="17"/>
              </w:rPr>
              <w:t xml:space="preserve"> Ⅱ</w:t>
            </w:r>
          </w:p>
        </w:tc>
        <w:tc>
          <w:tcPr>
            <w:tcW w:w="567" w:type="dxa"/>
          </w:tcPr>
          <w:p w14:paraId="6C92D091">
            <w:pPr>
              <w:spacing w:before="82"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116B6926">
            <w:pPr>
              <w:spacing w:before="82"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6BDF1BA8">
            <w:pPr>
              <w:spacing w:before="82"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6" w:type="dxa"/>
          </w:tcPr>
          <w:p w14:paraId="4EFD1BF9">
            <w:pPr>
              <w:spacing w:before="82"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4</w:t>
            </w:r>
          </w:p>
        </w:tc>
        <w:tc>
          <w:tcPr>
            <w:tcW w:w="566" w:type="dxa"/>
          </w:tcPr>
          <w:p w14:paraId="0AB9BB53">
            <w:pPr>
              <w:spacing w:before="8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29428F8A">
            <w:pPr>
              <w:spacing w:before="82"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2F18E82C">
            <w:pPr>
              <w:spacing w:before="82"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705" w:type="dxa"/>
            <w:vMerge w:val="continue"/>
            <w:tcBorders>
              <w:top w:val="nil"/>
              <w:bottom w:val="nil"/>
            </w:tcBorders>
          </w:tcPr>
          <w:p w14:paraId="374A8F51">
            <w:pPr>
              <w:rPr>
                <w:color w:val="auto"/>
              </w:rPr>
            </w:pPr>
          </w:p>
        </w:tc>
      </w:tr>
      <w:tr w14:paraId="39648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29" w:type="dxa"/>
            <w:vMerge w:val="continue"/>
            <w:tcBorders>
              <w:top w:val="nil"/>
              <w:bottom w:val="nil"/>
            </w:tcBorders>
            <w:textDirection w:val="tbRlV"/>
          </w:tcPr>
          <w:p w14:paraId="40D8540A">
            <w:pPr>
              <w:rPr>
                <w:color w:val="auto"/>
              </w:rPr>
            </w:pPr>
          </w:p>
        </w:tc>
        <w:tc>
          <w:tcPr>
            <w:tcW w:w="425" w:type="dxa"/>
            <w:vMerge w:val="continue"/>
            <w:tcBorders>
              <w:top w:val="nil"/>
              <w:bottom w:val="nil"/>
            </w:tcBorders>
            <w:textDirection w:val="tbRlV"/>
          </w:tcPr>
          <w:p w14:paraId="1BD332D7">
            <w:pPr>
              <w:rPr>
                <w:color w:val="auto"/>
              </w:rPr>
            </w:pPr>
          </w:p>
        </w:tc>
        <w:tc>
          <w:tcPr>
            <w:tcW w:w="1700" w:type="dxa"/>
          </w:tcPr>
          <w:p w14:paraId="1AE4F9C7">
            <w:pPr>
              <w:spacing w:before="47" w:line="233" w:lineRule="auto"/>
              <w:ind w:left="428"/>
              <w:rPr>
                <w:rFonts w:ascii="Times New Roman" w:hAnsi="Times New Roman" w:eastAsia="Times New Roman" w:cs="Times New Roman"/>
                <w:color w:val="auto"/>
                <w:sz w:val="17"/>
                <w:szCs w:val="17"/>
              </w:rPr>
            </w:pPr>
            <w:r>
              <w:rPr>
                <w:rFonts w:ascii="宋体" w:hAnsi="宋体" w:eastAsia="宋体" w:cs="宋体"/>
                <w:color w:val="auto"/>
                <w:spacing w:val="-1"/>
                <w:sz w:val="17"/>
                <w:szCs w:val="17"/>
              </w:rPr>
              <w:t>色彩基础</w:t>
            </w:r>
            <w:r>
              <w:rPr>
                <w:rFonts w:ascii="宋体" w:hAnsi="宋体" w:eastAsia="宋体" w:cs="宋体"/>
                <w:color w:val="auto"/>
                <w:sz w:val="17"/>
                <w:szCs w:val="17"/>
              </w:rPr>
              <w:t xml:space="preserve"> </w:t>
            </w:r>
            <w:r>
              <w:rPr>
                <w:rFonts w:ascii="Times New Roman" w:hAnsi="Times New Roman" w:eastAsia="Times New Roman" w:cs="Times New Roman"/>
                <w:color w:val="auto"/>
                <w:sz w:val="17"/>
                <w:szCs w:val="17"/>
              </w:rPr>
              <w:t>2</w:t>
            </w:r>
          </w:p>
        </w:tc>
        <w:tc>
          <w:tcPr>
            <w:tcW w:w="2097" w:type="dxa"/>
          </w:tcPr>
          <w:p w14:paraId="42C27C3B">
            <w:pPr>
              <w:spacing w:before="16" w:line="243" w:lineRule="exact"/>
              <w:ind w:left="549"/>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Color</w:t>
            </w:r>
            <w:r>
              <w:rPr>
                <w:rFonts w:ascii="Times New Roman" w:hAnsi="Times New Roman" w:eastAsia="Times New Roman" w:cs="Times New Roman"/>
                <w:color w:val="auto"/>
                <w:spacing w:val="17"/>
                <w:position w:val="1"/>
                <w:sz w:val="17"/>
                <w:szCs w:val="17"/>
              </w:rPr>
              <w:t xml:space="preserve"> </w:t>
            </w:r>
            <w:r>
              <w:rPr>
                <w:rFonts w:ascii="Times New Roman" w:hAnsi="Times New Roman" w:eastAsia="Times New Roman" w:cs="Times New Roman"/>
                <w:color w:val="auto"/>
                <w:position w:val="1"/>
                <w:sz w:val="17"/>
                <w:szCs w:val="17"/>
              </w:rPr>
              <w:t>Basis</w:t>
            </w:r>
            <w:r>
              <w:rPr>
                <w:rFonts w:ascii="Times New Roman" w:hAnsi="Times New Roman" w:eastAsia="Times New Roman" w:cs="Times New Roman"/>
                <w:color w:val="auto"/>
                <w:spacing w:val="16"/>
                <w:position w:val="1"/>
                <w:sz w:val="17"/>
                <w:szCs w:val="17"/>
              </w:rPr>
              <w:t xml:space="preserve"> Ⅱ</w:t>
            </w:r>
          </w:p>
        </w:tc>
        <w:tc>
          <w:tcPr>
            <w:tcW w:w="567" w:type="dxa"/>
          </w:tcPr>
          <w:p w14:paraId="7825FF51">
            <w:pPr>
              <w:spacing w:before="80"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74043ED5">
            <w:pPr>
              <w:spacing w:before="80"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60F4FD25">
            <w:pPr>
              <w:spacing w:before="80"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6" w:type="dxa"/>
          </w:tcPr>
          <w:p w14:paraId="455118C8">
            <w:pPr>
              <w:spacing w:before="80"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4</w:t>
            </w:r>
          </w:p>
        </w:tc>
        <w:tc>
          <w:tcPr>
            <w:tcW w:w="566" w:type="dxa"/>
          </w:tcPr>
          <w:p w14:paraId="23346D71">
            <w:pPr>
              <w:spacing w:before="82"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4357FEFA">
            <w:pPr>
              <w:spacing w:before="80"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1FD1D15C">
            <w:pPr>
              <w:spacing w:before="80"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705" w:type="dxa"/>
            <w:vMerge w:val="continue"/>
            <w:tcBorders>
              <w:top w:val="nil"/>
              <w:bottom w:val="nil"/>
            </w:tcBorders>
          </w:tcPr>
          <w:p w14:paraId="2D8C3337">
            <w:pPr>
              <w:rPr>
                <w:color w:val="auto"/>
              </w:rPr>
            </w:pPr>
          </w:p>
        </w:tc>
      </w:tr>
      <w:tr w14:paraId="1DC44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9" w:type="dxa"/>
            <w:vMerge w:val="continue"/>
            <w:tcBorders>
              <w:top w:val="nil"/>
              <w:bottom w:val="nil"/>
            </w:tcBorders>
            <w:textDirection w:val="tbRlV"/>
          </w:tcPr>
          <w:p w14:paraId="1B7546DD">
            <w:pPr>
              <w:rPr>
                <w:color w:val="auto"/>
              </w:rPr>
            </w:pPr>
          </w:p>
        </w:tc>
        <w:tc>
          <w:tcPr>
            <w:tcW w:w="425" w:type="dxa"/>
            <w:vMerge w:val="continue"/>
            <w:tcBorders>
              <w:top w:val="nil"/>
              <w:bottom w:val="nil"/>
            </w:tcBorders>
            <w:textDirection w:val="tbRlV"/>
          </w:tcPr>
          <w:p w14:paraId="363D9888">
            <w:pPr>
              <w:rPr>
                <w:color w:val="auto"/>
              </w:rPr>
            </w:pPr>
          </w:p>
        </w:tc>
        <w:tc>
          <w:tcPr>
            <w:tcW w:w="1700" w:type="dxa"/>
          </w:tcPr>
          <w:p w14:paraId="21990B70">
            <w:pPr>
              <w:spacing w:before="83" w:line="231" w:lineRule="auto"/>
              <w:ind w:left="493"/>
              <w:rPr>
                <w:rFonts w:ascii="宋体" w:hAnsi="宋体" w:eastAsia="宋体" w:cs="宋体"/>
                <w:color w:val="auto"/>
                <w:sz w:val="17"/>
                <w:szCs w:val="17"/>
              </w:rPr>
            </w:pPr>
            <w:r>
              <w:rPr>
                <w:rFonts w:ascii="宋体" w:hAnsi="宋体" w:eastAsia="宋体" w:cs="宋体"/>
                <w:color w:val="auto"/>
                <w:spacing w:val="8"/>
                <w:sz w:val="17"/>
                <w:szCs w:val="17"/>
              </w:rPr>
              <w:t>立体构成</w:t>
            </w:r>
          </w:p>
        </w:tc>
        <w:tc>
          <w:tcPr>
            <w:tcW w:w="2097" w:type="dxa"/>
          </w:tcPr>
          <w:p w14:paraId="53B3C6E8">
            <w:pPr>
              <w:spacing w:line="273" w:lineRule="auto"/>
              <w:ind w:left="607" w:right="366" w:hanging="236"/>
              <w:rPr>
                <w:rFonts w:ascii="Times New Roman" w:hAnsi="Times New Roman" w:eastAsia="Times New Roman" w:cs="Times New Roman"/>
                <w:color w:val="auto"/>
                <w:sz w:val="16"/>
                <w:szCs w:val="16"/>
              </w:rPr>
            </w:pPr>
            <w:r>
              <w:rPr>
                <w:rFonts w:ascii="Times New Roman" w:hAnsi="Times New Roman" w:eastAsia="Times New Roman" w:cs="Times New Roman"/>
                <w:color w:val="auto"/>
                <w:sz w:val="16"/>
                <w:szCs w:val="16"/>
              </w:rPr>
              <w:t>Three</w:t>
            </w:r>
            <w:r>
              <w:rPr>
                <w:rFonts w:ascii="Times New Roman" w:hAnsi="Times New Roman" w:eastAsia="Times New Roman" w:cs="Times New Roman"/>
                <w:color w:val="auto"/>
                <w:spacing w:val="146"/>
                <w:sz w:val="16"/>
                <w:szCs w:val="16"/>
              </w:rPr>
              <w:t>-</w:t>
            </w:r>
            <w:r>
              <w:rPr>
                <w:rFonts w:ascii="Times New Roman" w:hAnsi="Times New Roman" w:eastAsia="Times New Roman" w:cs="Times New Roman"/>
                <w:color w:val="auto"/>
                <w:sz w:val="16"/>
                <w:szCs w:val="16"/>
              </w:rPr>
              <w:t xml:space="preserve">dimensional </w:t>
            </w:r>
            <w:r>
              <w:rPr>
                <w:rFonts w:ascii="Times New Roman" w:hAnsi="Times New Roman" w:eastAsia="Times New Roman" w:cs="Times New Roman"/>
                <w:color w:val="auto"/>
                <w:spacing w:val="8"/>
                <w:sz w:val="16"/>
                <w:szCs w:val="16"/>
              </w:rPr>
              <w:t>Constitutio</w:t>
            </w:r>
            <w:r>
              <w:rPr>
                <w:rFonts w:ascii="Times New Roman" w:hAnsi="Times New Roman" w:eastAsia="Times New Roman" w:cs="Times New Roman"/>
                <w:color w:val="auto"/>
                <w:spacing w:val="5"/>
                <w:sz w:val="16"/>
                <w:szCs w:val="16"/>
              </w:rPr>
              <w:t>n</w:t>
            </w:r>
          </w:p>
        </w:tc>
        <w:tc>
          <w:tcPr>
            <w:tcW w:w="567" w:type="dxa"/>
          </w:tcPr>
          <w:p w14:paraId="3F489DEC">
            <w:pPr>
              <w:spacing w:before="116"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3DB631F1">
            <w:pPr>
              <w:spacing w:before="116"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3EA82CDD">
            <w:pPr>
              <w:spacing w:before="116"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19AD1D4F">
            <w:pPr>
              <w:spacing w:before="116"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138B6B11">
            <w:pPr>
              <w:spacing w:before="119"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26637EB2">
            <w:pPr>
              <w:spacing w:before="116"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047CF011">
            <w:pPr>
              <w:spacing w:before="116" w:line="197" w:lineRule="auto"/>
              <w:ind w:left="24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1705" w:type="dxa"/>
            <w:vMerge w:val="continue"/>
            <w:tcBorders>
              <w:top w:val="nil"/>
              <w:bottom w:val="nil"/>
            </w:tcBorders>
          </w:tcPr>
          <w:p w14:paraId="01EE5508">
            <w:pPr>
              <w:rPr>
                <w:color w:val="auto"/>
              </w:rPr>
            </w:pPr>
          </w:p>
        </w:tc>
      </w:tr>
      <w:tr w14:paraId="01DF2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29" w:type="dxa"/>
            <w:vMerge w:val="continue"/>
            <w:tcBorders>
              <w:top w:val="nil"/>
              <w:bottom w:val="nil"/>
            </w:tcBorders>
            <w:textDirection w:val="tbRlV"/>
          </w:tcPr>
          <w:p w14:paraId="39F9BB45">
            <w:pPr>
              <w:rPr>
                <w:color w:val="auto"/>
              </w:rPr>
            </w:pPr>
          </w:p>
        </w:tc>
        <w:tc>
          <w:tcPr>
            <w:tcW w:w="425" w:type="dxa"/>
            <w:vMerge w:val="continue"/>
            <w:tcBorders>
              <w:top w:val="nil"/>
              <w:bottom w:val="nil"/>
            </w:tcBorders>
            <w:textDirection w:val="tbRlV"/>
          </w:tcPr>
          <w:p w14:paraId="5A0184DD">
            <w:pPr>
              <w:rPr>
                <w:color w:val="auto"/>
              </w:rPr>
            </w:pPr>
          </w:p>
        </w:tc>
        <w:tc>
          <w:tcPr>
            <w:tcW w:w="1700" w:type="dxa"/>
          </w:tcPr>
          <w:p w14:paraId="6F7F57B5">
            <w:pPr>
              <w:spacing w:before="48" w:line="231" w:lineRule="auto"/>
              <w:ind w:left="317"/>
              <w:rPr>
                <w:rFonts w:ascii="宋体" w:hAnsi="宋体" w:eastAsia="宋体" w:cs="宋体"/>
                <w:color w:val="auto"/>
                <w:sz w:val="17"/>
                <w:szCs w:val="17"/>
              </w:rPr>
            </w:pPr>
            <w:r>
              <w:rPr>
                <w:rFonts w:ascii="宋体" w:hAnsi="宋体" w:eastAsia="宋体" w:cs="宋体"/>
                <w:color w:val="auto"/>
                <w:spacing w:val="8"/>
                <w:sz w:val="17"/>
                <w:szCs w:val="17"/>
              </w:rPr>
              <w:t>艺用人体解剖</w:t>
            </w:r>
          </w:p>
        </w:tc>
        <w:tc>
          <w:tcPr>
            <w:tcW w:w="2097" w:type="dxa"/>
          </w:tcPr>
          <w:p w14:paraId="36E78091">
            <w:pPr>
              <w:spacing w:before="18" w:line="242" w:lineRule="exact"/>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Anatomy</w:t>
            </w:r>
            <w:r>
              <w:rPr>
                <w:rFonts w:ascii="Times New Roman" w:hAnsi="Times New Roman" w:eastAsia="Times New Roman" w:cs="Times New Roman"/>
                <w:color w:val="auto"/>
                <w:spacing w:val="27"/>
                <w:position w:val="3"/>
                <w:sz w:val="17"/>
                <w:szCs w:val="17"/>
              </w:rPr>
              <w:t xml:space="preserve"> </w:t>
            </w:r>
            <w:r>
              <w:rPr>
                <w:rFonts w:ascii="Times New Roman" w:hAnsi="Times New Roman" w:eastAsia="Times New Roman" w:cs="Times New Roman"/>
                <w:color w:val="auto"/>
                <w:position w:val="3"/>
                <w:sz w:val="17"/>
                <w:szCs w:val="17"/>
              </w:rPr>
              <w:t>for</w:t>
            </w:r>
            <w:r>
              <w:rPr>
                <w:rFonts w:ascii="Times New Roman" w:hAnsi="Times New Roman" w:eastAsia="Times New Roman" w:cs="Times New Roman"/>
                <w:color w:val="auto"/>
                <w:spacing w:val="25"/>
                <w:position w:val="3"/>
                <w:sz w:val="17"/>
                <w:szCs w:val="17"/>
              </w:rPr>
              <w:t xml:space="preserve"> </w:t>
            </w:r>
            <w:r>
              <w:rPr>
                <w:rFonts w:ascii="Times New Roman" w:hAnsi="Times New Roman" w:eastAsia="Times New Roman" w:cs="Times New Roman"/>
                <w:color w:val="auto"/>
                <w:position w:val="3"/>
                <w:sz w:val="17"/>
                <w:szCs w:val="17"/>
              </w:rPr>
              <w:t>the</w:t>
            </w:r>
            <w:r>
              <w:rPr>
                <w:rFonts w:ascii="Times New Roman" w:hAnsi="Times New Roman" w:eastAsia="Times New Roman" w:cs="Times New Roman"/>
                <w:color w:val="auto"/>
                <w:spacing w:val="25"/>
                <w:position w:val="3"/>
                <w:sz w:val="17"/>
                <w:szCs w:val="17"/>
              </w:rPr>
              <w:t xml:space="preserve"> </w:t>
            </w:r>
            <w:r>
              <w:rPr>
                <w:rFonts w:ascii="Times New Roman" w:hAnsi="Times New Roman" w:eastAsia="Times New Roman" w:cs="Times New Roman"/>
                <w:color w:val="auto"/>
                <w:position w:val="3"/>
                <w:sz w:val="17"/>
                <w:szCs w:val="17"/>
              </w:rPr>
              <w:t>Artist</w:t>
            </w:r>
          </w:p>
        </w:tc>
        <w:tc>
          <w:tcPr>
            <w:tcW w:w="567" w:type="dxa"/>
          </w:tcPr>
          <w:p w14:paraId="7C4F9DAA">
            <w:pPr>
              <w:spacing w:before="81"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612D2747">
            <w:pPr>
              <w:spacing w:before="81"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26C4F62E">
            <w:pPr>
              <w:spacing w:before="81"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49A478C2">
            <w:pPr>
              <w:spacing w:before="81"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6" w:type="dxa"/>
          </w:tcPr>
          <w:p w14:paraId="1665DCFB">
            <w:pPr>
              <w:spacing w:before="83"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6347577F">
            <w:pPr>
              <w:spacing w:before="81"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7EAD56E3">
            <w:pPr>
              <w:spacing w:before="81"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705" w:type="dxa"/>
            <w:vMerge w:val="continue"/>
            <w:tcBorders>
              <w:top w:val="nil"/>
              <w:bottom w:val="nil"/>
            </w:tcBorders>
          </w:tcPr>
          <w:p w14:paraId="028796FC">
            <w:pPr>
              <w:rPr>
                <w:color w:val="auto"/>
              </w:rPr>
            </w:pPr>
          </w:p>
        </w:tc>
      </w:tr>
      <w:tr w14:paraId="68C2A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29" w:type="dxa"/>
            <w:vMerge w:val="continue"/>
            <w:tcBorders>
              <w:top w:val="nil"/>
              <w:bottom w:val="nil"/>
            </w:tcBorders>
            <w:textDirection w:val="tbRlV"/>
          </w:tcPr>
          <w:p w14:paraId="76B72A2C">
            <w:pPr>
              <w:rPr>
                <w:color w:val="auto"/>
              </w:rPr>
            </w:pPr>
          </w:p>
        </w:tc>
        <w:tc>
          <w:tcPr>
            <w:tcW w:w="425" w:type="dxa"/>
            <w:vMerge w:val="continue"/>
            <w:tcBorders>
              <w:top w:val="nil"/>
              <w:bottom w:val="nil"/>
            </w:tcBorders>
            <w:textDirection w:val="tbRlV"/>
          </w:tcPr>
          <w:p w14:paraId="059BA40F">
            <w:pPr>
              <w:rPr>
                <w:color w:val="auto"/>
              </w:rPr>
            </w:pPr>
          </w:p>
        </w:tc>
        <w:tc>
          <w:tcPr>
            <w:tcW w:w="1700" w:type="dxa"/>
          </w:tcPr>
          <w:p w14:paraId="0E66A42F">
            <w:pPr>
              <w:spacing w:before="46" w:line="229" w:lineRule="auto"/>
              <w:ind w:left="429"/>
              <w:rPr>
                <w:rFonts w:ascii="Times New Roman" w:hAnsi="Times New Roman" w:eastAsia="Times New Roman" w:cs="Times New Roman"/>
                <w:color w:val="auto"/>
                <w:sz w:val="17"/>
                <w:szCs w:val="17"/>
              </w:rPr>
            </w:pPr>
            <w:r>
              <w:rPr>
                <w:rFonts w:ascii="宋体" w:hAnsi="宋体" w:eastAsia="宋体" w:cs="宋体"/>
                <w:color w:val="auto"/>
                <w:spacing w:val="-1"/>
                <w:sz w:val="17"/>
                <w:szCs w:val="17"/>
              </w:rPr>
              <w:t xml:space="preserve">书法基础 </w:t>
            </w:r>
            <w:r>
              <w:rPr>
                <w:rFonts w:ascii="Times New Roman" w:hAnsi="Times New Roman" w:eastAsia="Times New Roman" w:cs="Times New Roman"/>
                <w:color w:val="auto"/>
                <w:spacing w:val="-1"/>
                <w:sz w:val="17"/>
                <w:szCs w:val="17"/>
              </w:rPr>
              <w:t>2</w:t>
            </w:r>
          </w:p>
        </w:tc>
        <w:tc>
          <w:tcPr>
            <w:tcW w:w="2097" w:type="dxa"/>
          </w:tcPr>
          <w:p w14:paraId="063CE56E">
            <w:pPr>
              <w:spacing w:before="18" w:line="242" w:lineRule="exact"/>
              <w:ind w:left="32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Calligraphy</w:t>
            </w:r>
            <w:r>
              <w:rPr>
                <w:rFonts w:ascii="Times New Roman" w:hAnsi="Times New Roman" w:eastAsia="Times New Roman" w:cs="Times New Roman"/>
                <w:color w:val="auto"/>
                <w:spacing w:val="25"/>
                <w:position w:val="3"/>
                <w:sz w:val="17"/>
                <w:szCs w:val="17"/>
              </w:rPr>
              <w:t xml:space="preserve"> </w:t>
            </w:r>
            <w:r>
              <w:rPr>
                <w:rFonts w:ascii="Times New Roman" w:hAnsi="Times New Roman" w:eastAsia="Times New Roman" w:cs="Times New Roman"/>
                <w:color w:val="auto"/>
                <w:position w:val="3"/>
                <w:sz w:val="17"/>
                <w:szCs w:val="17"/>
              </w:rPr>
              <w:t>Basis</w:t>
            </w:r>
            <w:r>
              <w:rPr>
                <w:rFonts w:ascii="Times New Roman" w:hAnsi="Times New Roman" w:eastAsia="Times New Roman" w:cs="Times New Roman"/>
                <w:color w:val="auto"/>
                <w:spacing w:val="24"/>
                <w:position w:val="3"/>
                <w:sz w:val="17"/>
                <w:szCs w:val="17"/>
              </w:rPr>
              <w:t xml:space="preserve"> Ⅱ</w:t>
            </w:r>
          </w:p>
        </w:tc>
        <w:tc>
          <w:tcPr>
            <w:tcW w:w="567" w:type="dxa"/>
          </w:tcPr>
          <w:p w14:paraId="3D4C773C">
            <w:pPr>
              <w:spacing w:before="81"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449A0324">
            <w:pPr>
              <w:spacing w:before="81"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1E5F11EC">
            <w:pPr>
              <w:spacing w:before="81"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402B15BA">
            <w:pPr>
              <w:spacing w:before="81"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33275863">
            <w:pPr>
              <w:spacing w:before="8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3FB6E43F">
            <w:pPr>
              <w:spacing w:before="81"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1CF07518">
            <w:pPr>
              <w:spacing w:before="81"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3526E42B">
            <w:pPr>
              <w:rPr>
                <w:color w:val="auto"/>
              </w:rPr>
            </w:pPr>
          </w:p>
        </w:tc>
      </w:tr>
      <w:tr w14:paraId="50E80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429" w:type="dxa"/>
            <w:vMerge w:val="continue"/>
            <w:tcBorders>
              <w:top w:val="nil"/>
              <w:bottom w:val="nil"/>
            </w:tcBorders>
            <w:textDirection w:val="tbRlV"/>
          </w:tcPr>
          <w:p w14:paraId="32467714">
            <w:pPr>
              <w:rPr>
                <w:color w:val="auto"/>
              </w:rPr>
            </w:pPr>
          </w:p>
        </w:tc>
        <w:tc>
          <w:tcPr>
            <w:tcW w:w="425" w:type="dxa"/>
            <w:vMerge w:val="continue"/>
            <w:tcBorders>
              <w:top w:val="nil"/>
              <w:bottom w:val="nil"/>
            </w:tcBorders>
            <w:textDirection w:val="tbRlV"/>
          </w:tcPr>
          <w:p w14:paraId="6C7AFFAE">
            <w:pPr>
              <w:rPr>
                <w:color w:val="auto"/>
              </w:rPr>
            </w:pPr>
          </w:p>
        </w:tc>
        <w:tc>
          <w:tcPr>
            <w:tcW w:w="1700" w:type="dxa"/>
          </w:tcPr>
          <w:p w14:paraId="4749661E">
            <w:pPr>
              <w:spacing w:before="29" w:line="230" w:lineRule="auto"/>
              <w:ind w:left="428"/>
              <w:rPr>
                <w:rFonts w:ascii="Times New Roman" w:hAnsi="Times New Roman" w:eastAsia="Times New Roman" w:cs="Times New Roman"/>
                <w:color w:val="auto"/>
                <w:sz w:val="17"/>
                <w:szCs w:val="17"/>
              </w:rPr>
            </w:pPr>
            <w:r>
              <w:rPr>
                <w:rFonts w:ascii="宋体" w:hAnsi="宋体" w:eastAsia="宋体" w:cs="宋体"/>
                <w:color w:val="auto"/>
                <w:spacing w:val="-1"/>
                <w:sz w:val="17"/>
                <w:szCs w:val="17"/>
              </w:rPr>
              <w:t>素描</w:t>
            </w:r>
            <w:r>
              <w:rPr>
                <w:rFonts w:ascii="宋体" w:hAnsi="宋体" w:eastAsia="宋体" w:cs="宋体"/>
                <w:color w:val="auto"/>
                <w:sz w:val="17"/>
                <w:szCs w:val="17"/>
              </w:rPr>
              <w:t xml:space="preserve">基础 </w:t>
            </w:r>
            <w:r>
              <w:rPr>
                <w:rFonts w:ascii="Times New Roman" w:hAnsi="Times New Roman" w:eastAsia="Times New Roman" w:cs="Times New Roman"/>
                <w:color w:val="auto"/>
                <w:sz w:val="17"/>
                <w:szCs w:val="17"/>
              </w:rPr>
              <w:t>3</w:t>
            </w:r>
          </w:p>
        </w:tc>
        <w:tc>
          <w:tcPr>
            <w:tcW w:w="2097" w:type="dxa"/>
          </w:tcPr>
          <w:p w14:paraId="33556F5E">
            <w:pPr>
              <w:spacing w:line="241" w:lineRule="exact"/>
              <w:ind w:left="484"/>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Sketch</w:t>
            </w:r>
            <w:r>
              <w:rPr>
                <w:rFonts w:ascii="Times New Roman" w:hAnsi="Times New Roman" w:eastAsia="Times New Roman" w:cs="Times New Roman"/>
                <w:color w:val="auto"/>
                <w:spacing w:val="17"/>
                <w:position w:val="1"/>
                <w:sz w:val="17"/>
                <w:szCs w:val="17"/>
              </w:rPr>
              <w:t xml:space="preserve"> </w:t>
            </w:r>
            <w:r>
              <w:rPr>
                <w:rFonts w:ascii="Times New Roman" w:hAnsi="Times New Roman" w:eastAsia="Times New Roman" w:cs="Times New Roman"/>
                <w:color w:val="auto"/>
                <w:position w:val="1"/>
                <w:sz w:val="17"/>
                <w:szCs w:val="17"/>
              </w:rPr>
              <w:t>Basis</w:t>
            </w:r>
            <w:r>
              <w:rPr>
                <w:rFonts w:ascii="Times New Roman" w:hAnsi="Times New Roman" w:eastAsia="Times New Roman" w:cs="Times New Roman"/>
                <w:color w:val="auto"/>
                <w:spacing w:val="17"/>
                <w:position w:val="1"/>
                <w:sz w:val="17"/>
                <w:szCs w:val="17"/>
              </w:rPr>
              <w:t xml:space="preserve"> Ⅲ</w:t>
            </w:r>
          </w:p>
        </w:tc>
        <w:tc>
          <w:tcPr>
            <w:tcW w:w="567" w:type="dxa"/>
          </w:tcPr>
          <w:p w14:paraId="06164E15">
            <w:pPr>
              <w:spacing w:before="63"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25260D3B">
            <w:pPr>
              <w:spacing w:before="6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09B76B49">
            <w:pPr>
              <w:spacing w:before="63"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6" w:type="dxa"/>
          </w:tcPr>
          <w:p w14:paraId="73CC37B8">
            <w:pPr>
              <w:spacing w:before="63"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4</w:t>
            </w:r>
          </w:p>
        </w:tc>
        <w:tc>
          <w:tcPr>
            <w:tcW w:w="566" w:type="dxa"/>
          </w:tcPr>
          <w:p w14:paraId="7080E8E6">
            <w:pPr>
              <w:spacing w:before="65"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23299CE">
            <w:pPr>
              <w:spacing w:before="63"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606B30EF">
            <w:pPr>
              <w:spacing w:before="63"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705" w:type="dxa"/>
            <w:vMerge w:val="continue"/>
            <w:tcBorders>
              <w:top w:val="nil"/>
              <w:bottom w:val="nil"/>
            </w:tcBorders>
          </w:tcPr>
          <w:p w14:paraId="26B36416">
            <w:pPr>
              <w:rPr>
                <w:color w:val="auto"/>
              </w:rPr>
            </w:pPr>
          </w:p>
        </w:tc>
      </w:tr>
      <w:tr w14:paraId="533D7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29" w:type="dxa"/>
            <w:vMerge w:val="continue"/>
            <w:tcBorders>
              <w:top w:val="nil"/>
              <w:bottom w:val="nil"/>
            </w:tcBorders>
            <w:textDirection w:val="tbRlV"/>
          </w:tcPr>
          <w:p w14:paraId="433CB88B">
            <w:pPr>
              <w:rPr>
                <w:color w:val="auto"/>
              </w:rPr>
            </w:pPr>
          </w:p>
        </w:tc>
        <w:tc>
          <w:tcPr>
            <w:tcW w:w="425" w:type="dxa"/>
            <w:vMerge w:val="continue"/>
            <w:tcBorders>
              <w:top w:val="nil"/>
              <w:bottom w:val="nil"/>
            </w:tcBorders>
            <w:textDirection w:val="tbRlV"/>
          </w:tcPr>
          <w:p w14:paraId="354679FC">
            <w:pPr>
              <w:rPr>
                <w:color w:val="auto"/>
              </w:rPr>
            </w:pPr>
          </w:p>
        </w:tc>
        <w:tc>
          <w:tcPr>
            <w:tcW w:w="1700" w:type="dxa"/>
          </w:tcPr>
          <w:p w14:paraId="42CA77E1">
            <w:pPr>
              <w:spacing w:before="30" w:line="232" w:lineRule="auto"/>
              <w:ind w:left="495"/>
              <w:rPr>
                <w:rFonts w:ascii="宋体" w:hAnsi="宋体" w:eastAsia="宋体" w:cs="宋体"/>
                <w:color w:val="auto"/>
                <w:sz w:val="17"/>
                <w:szCs w:val="17"/>
              </w:rPr>
            </w:pPr>
            <w:r>
              <w:rPr>
                <w:rFonts w:ascii="宋体" w:hAnsi="宋体" w:eastAsia="宋体" w:cs="宋体"/>
                <w:color w:val="auto"/>
                <w:spacing w:val="9"/>
                <w:sz w:val="17"/>
                <w:szCs w:val="17"/>
              </w:rPr>
              <w:t>色</w:t>
            </w:r>
            <w:r>
              <w:rPr>
                <w:rFonts w:ascii="宋体" w:hAnsi="宋体" w:eastAsia="宋体" w:cs="宋体"/>
                <w:color w:val="auto"/>
                <w:spacing w:val="7"/>
                <w:sz w:val="17"/>
                <w:szCs w:val="17"/>
              </w:rPr>
              <w:t>彩人物</w:t>
            </w:r>
          </w:p>
        </w:tc>
        <w:tc>
          <w:tcPr>
            <w:tcW w:w="2097" w:type="dxa"/>
          </w:tcPr>
          <w:p w14:paraId="38D8262E">
            <w:pPr>
              <w:spacing w:line="240" w:lineRule="exact"/>
              <w:ind w:left="549"/>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Color</w:t>
            </w:r>
            <w:r>
              <w:rPr>
                <w:rFonts w:ascii="Times New Roman" w:hAnsi="Times New Roman" w:eastAsia="Times New Roman" w:cs="Times New Roman"/>
                <w:color w:val="auto"/>
                <w:spacing w:val="17"/>
                <w:position w:val="1"/>
                <w:sz w:val="17"/>
                <w:szCs w:val="17"/>
              </w:rPr>
              <w:t xml:space="preserve"> </w:t>
            </w:r>
            <w:r>
              <w:rPr>
                <w:rFonts w:ascii="Times New Roman" w:hAnsi="Times New Roman" w:eastAsia="Times New Roman" w:cs="Times New Roman"/>
                <w:color w:val="auto"/>
                <w:position w:val="1"/>
                <w:sz w:val="17"/>
                <w:szCs w:val="17"/>
              </w:rPr>
              <w:t>Basis</w:t>
            </w:r>
            <w:r>
              <w:rPr>
                <w:rFonts w:ascii="Times New Roman" w:hAnsi="Times New Roman" w:eastAsia="Times New Roman" w:cs="Times New Roman"/>
                <w:color w:val="auto"/>
                <w:spacing w:val="16"/>
                <w:position w:val="1"/>
                <w:sz w:val="17"/>
                <w:szCs w:val="17"/>
              </w:rPr>
              <w:t xml:space="preserve"> Ⅱ</w:t>
            </w:r>
          </w:p>
        </w:tc>
        <w:tc>
          <w:tcPr>
            <w:tcW w:w="567" w:type="dxa"/>
          </w:tcPr>
          <w:p w14:paraId="2BE04B1D">
            <w:pPr>
              <w:spacing w:before="62"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24DD9EFE">
            <w:pPr>
              <w:spacing w:before="62"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47609139">
            <w:pPr>
              <w:spacing w:before="62"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6" w:type="dxa"/>
          </w:tcPr>
          <w:p w14:paraId="0669E1BF">
            <w:pPr>
              <w:spacing w:before="62"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4</w:t>
            </w:r>
          </w:p>
        </w:tc>
        <w:tc>
          <w:tcPr>
            <w:tcW w:w="566" w:type="dxa"/>
          </w:tcPr>
          <w:p w14:paraId="372A656E">
            <w:pPr>
              <w:spacing w:before="6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89FA7C7">
            <w:pPr>
              <w:spacing w:before="62"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074BAB06">
            <w:pPr>
              <w:spacing w:before="62"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705" w:type="dxa"/>
            <w:vMerge w:val="continue"/>
            <w:tcBorders>
              <w:top w:val="nil"/>
              <w:bottom w:val="nil"/>
            </w:tcBorders>
          </w:tcPr>
          <w:p w14:paraId="4B542EDE">
            <w:pPr>
              <w:rPr>
                <w:color w:val="auto"/>
              </w:rPr>
            </w:pPr>
          </w:p>
        </w:tc>
      </w:tr>
      <w:tr w14:paraId="482E0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9" w:type="dxa"/>
            <w:vMerge w:val="continue"/>
            <w:tcBorders>
              <w:top w:val="nil"/>
              <w:bottom w:val="nil"/>
            </w:tcBorders>
            <w:textDirection w:val="tbRlV"/>
          </w:tcPr>
          <w:p w14:paraId="54A81838">
            <w:pPr>
              <w:rPr>
                <w:color w:val="auto"/>
              </w:rPr>
            </w:pPr>
          </w:p>
        </w:tc>
        <w:tc>
          <w:tcPr>
            <w:tcW w:w="425" w:type="dxa"/>
            <w:vMerge w:val="continue"/>
            <w:tcBorders>
              <w:top w:val="nil"/>
              <w:bottom w:val="nil"/>
            </w:tcBorders>
            <w:textDirection w:val="tbRlV"/>
          </w:tcPr>
          <w:p w14:paraId="4A15A035">
            <w:pPr>
              <w:rPr>
                <w:color w:val="auto"/>
              </w:rPr>
            </w:pPr>
          </w:p>
        </w:tc>
        <w:tc>
          <w:tcPr>
            <w:tcW w:w="1700" w:type="dxa"/>
          </w:tcPr>
          <w:p w14:paraId="1076E4DB">
            <w:pPr>
              <w:spacing w:before="117" w:line="231" w:lineRule="auto"/>
              <w:ind w:left="351"/>
              <w:rPr>
                <w:rFonts w:ascii="Times New Roman" w:hAnsi="Times New Roman" w:eastAsia="Times New Roman" w:cs="Times New Roman"/>
                <w:color w:val="auto"/>
                <w:sz w:val="17"/>
                <w:szCs w:val="17"/>
              </w:rPr>
            </w:pPr>
            <w:r>
              <w:rPr>
                <w:rFonts w:ascii="宋体" w:hAnsi="宋体" w:eastAsia="宋体" w:cs="宋体"/>
                <w:color w:val="auto"/>
                <w:spacing w:val="1"/>
                <w:sz w:val="17"/>
                <w:szCs w:val="17"/>
              </w:rPr>
              <w:t xml:space="preserve">中国画基础 </w:t>
            </w:r>
            <w:r>
              <w:rPr>
                <w:rFonts w:ascii="Times New Roman" w:hAnsi="Times New Roman" w:eastAsia="Times New Roman" w:cs="Times New Roman"/>
                <w:color w:val="auto"/>
                <w:spacing w:val="1"/>
                <w:sz w:val="17"/>
                <w:szCs w:val="17"/>
              </w:rPr>
              <w:t>1</w:t>
            </w:r>
          </w:p>
        </w:tc>
        <w:tc>
          <w:tcPr>
            <w:tcW w:w="2097" w:type="dxa"/>
          </w:tcPr>
          <w:p w14:paraId="7BA97FF4">
            <w:pPr>
              <w:spacing w:line="242" w:lineRule="exact"/>
              <w:ind w:left="439"/>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4"/>
                <w:sz w:val="16"/>
                <w:szCs w:val="16"/>
              </w:rPr>
              <w:t>Chinese</w:t>
            </w:r>
            <w:r>
              <w:rPr>
                <w:rFonts w:ascii="Times New Roman" w:hAnsi="Times New Roman" w:eastAsia="Times New Roman" w:cs="Times New Roman"/>
                <w:color w:val="auto"/>
                <w:spacing w:val="129"/>
                <w:position w:val="4"/>
                <w:sz w:val="16"/>
                <w:szCs w:val="16"/>
              </w:rPr>
              <w:t xml:space="preserve"> </w:t>
            </w:r>
            <w:r>
              <w:rPr>
                <w:rFonts w:ascii="Times New Roman" w:hAnsi="Times New Roman" w:eastAsia="Times New Roman" w:cs="Times New Roman"/>
                <w:color w:val="auto"/>
                <w:position w:val="4"/>
                <w:sz w:val="16"/>
                <w:szCs w:val="16"/>
              </w:rPr>
              <w:t>Painting</w:t>
            </w:r>
          </w:p>
          <w:p w14:paraId="1F789791">
            <w:pPr>
              <w:spacing w:line="229" w:lineRule="auto"/>
              <w:ind w:left="639"/>
              <w:rPr>
                <w:rFonts w:ascii="Times New Roman" w:hAnsi="Times New Roman" w:eastAsia="Times New Roman" w:cs="Times New Roman"/>
                <w:color w:val="auto"/>
                <w:sz w:val="16"/>
                <w:szCs w:val="16"/>
              </w:rPr>
            </w:pPr>
            <w:r>
              <w:rPr>
                <w:rFonts w:ascii="Times New Roman" w:hAnsi="Times New Roman" w:eastAsia="Times New Roman" w:cs="Times New Roman"/>
                <w:color w:val="auto"/>
                <w:spacing w:val="15"/>
                <w:sz w:val="16"/>
                <w:szCs w:val="16"/>
              </w:rPr>
              <w:t>F</w:t>
            </w:r>
            <w:r>
              <w:rPr>
                <w:rFonts w:ascii="Times New Roman" w:hAnsi="Times New Roman" w:eastAsia="Times New Roman" w:cs="Times New Roman"/>
                <w:color w:val="auto"/>
                <w:spacing w:val="8"/>
                <w:sz w:val="16"/>
                <w:szCs w:val="16"/>
              </w:rPr>
              <w:t>oundation</w:t>
            </w:r>
          </w:p>
        </w:tc>
        <w:tc>
          <w:tcPr>
            <w:tcW w:w="567" w:type="dxa"/>
          </w:tcPr>
          <w:p w14:paraId="0D0C38C3">
            <w:pPr>
              <w:spacing w:before="148"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480560C6">
            <w:pPr>
              <w:spacing w:before="148"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0</w:t>
            </w:r>
          </w:p>
        </w:tc>
        <w:tc>
          <w:tcPr>
            <w:tcW w:w="567" w:type="dxa"/>
          </w:tcPr>
          <w:p w14:paraId="16CA4A08">
            <w:pPr>
              <w:spacing w:before="148"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535EC6E8">
            <w:pPr>
              <w:spacing w:before="148"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6" w:type="dxa"/>
          </w:tcPr>
          <w:p w14:paraId="19F0B46B">
            <w:pPr>
              <w:spacing w:before="151"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0346931">
            <w:pPr>
              <w:spacing w:before="148"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5F60416E">
            <w:pPr>
              <w:spacing w:before="148"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705" w:type="dxa"/>
            <w:vMerge w:val="continue"/>
            <w:tcBorders>
              <w:top w:val="nil"/>
              <w:bottom w:val="nil"/>
            </w:tcBorders>
          </w:tcPr>
          <w:p w14:paraId="69B30AAB">
            <w:pPr>
              <w:rPr>
                <w:color w:val="auto"/>
              </w:rPr>
            </w:pPr>
          </w:p>
        </w:tc>
      </w:tr>
      <w:tr w14:paraId="0E081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429" w:type="dxa"/>
            <w:vMerge w:val="continue"/>
            <w:tcBorders>
              <w:top w:val="nil"/>
              <w:bottom w:val="nil"/>
            </w:tcBorders>
            <w:textDirection w:val="tbRlV"/>
          </w:tcPr>
          <w:p w14:paraId="422BA112">
            <w:pPr>
              <w:rPr>
                <w:color w:val="auto"/>
              </w:rPr>
            </w:pPr>
          </w:p>
        </w:tc>
        <w:tc>
          <w:tcPr>
            <w:tcW w:w="425" w:type="dxa"/>
            <w:vMerge w:val="continue"/>
            <w:tcBorders>
              <w:top w:val="nil"/>
              <w:bottom w:val="nil"/>
            </w:tcBorders>
            <w:textDirection w:val="tbRlV"/>
          </w:tcPr>
          <w:p w14:paraId="5069EC0E">
            <w:pPr>
              <w:rPr>
                <w:color w:val="auto"/>
              </w:rPr>
            </w:pPr>
          </w:p>
        </w:tc>
        <w:tc>
          <w:tcPr>
            <w:tcW w:w="1700" w:type="dxa"/>
          </w:tcPr>
          <w:p w14:paraId="0467C1BD">
            <w:pPr>
              <w:spacing w:before="118" w:line="231" w:lineRule="auto"/>
              <w:ind w:left="351"/>
              <w:rPr>
                <w:rFonts w:ascii="Times New Roman" w:hAnsi="Times New Roman" w:eastAsia="Times New Roman" w:cs="Times New Roman"/>
                <w:color w:val="auto"/>
                <w:sz w:val="17"/>
                <w:szCs w:val="17"/>
              </w:rPr>
            </w:pPr>
            <w:r>
              <w:rPr>
                <w:rFonts w:ascii="宋体" w:hAnsi="宋体" w:eastAsia="宋体" w:cs="宋体"/>
                <w:color w:val="auto"/>
                <w:spacing w:val="-2"/>
                <w:sz w:val="17"/>
                <w:szCs w:val="17"/>
              </w:rPr>
              <w:t>中国</w:t>
            </w:r>
            <w:r>
              <w:rPr>
                <w:rFonts w:ascii="宋体" w:hAnsi="宋体" w:eastAsia="宋体" w:cs="宋体"/>
                <w:color w:val="auto"/>
                <w:spacing w:val="-1"/>
                <w:sz w:val="17"/>
                <w:szCs w:val="17"/>
              </w:rPr>
              <w:t xml:space="preserve">画基础 </w:t>
            </w:r>
            <w:r>
              <w:rPr>
                <w:rFonts w:ascii="Times New Roman" w:hAnsi="Times New Roman" w:eastAsia="Times New Roman" w:cs="Times New Roman"/>
                <w:color w:val="auto"/>
                <w:spacing w:val="-1"/>
                <w:sz w:val="17"/>
                <w:szCs w:val="17"/>
              </w:rPr>
              <w:t>2</w:t>
            </w:r>
          </w:p>
        </w:tc>
        <w:tc>
          <w:tcPr>
            <w:tcW w:w="2097" w:type="dxa"/>
          </w:tcPr>
          <w:p w14:paraId="3BF852CC">
            <w:pPr>
              <w:spacing w:line="242" w:lineRule="exact"/>
              <w:ind w:left="439"/>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4"/>
                <w:sz w:val="16"/>
                <w:szCs w:val="16"/>
              </w:rPr>
              <w:t>Chinese</w:t>
            </w:r>
            <w:r>
              <w:rPr>
                <w:rFonts w:ascii="Times New Roman" w:hAnsi="Times New Roman" w:eastAsia="Times New Roman" w:cs="Times New Roman"/>
                <w:color w:val="auto"/>
                <w:spacing w:val="129"/>
                <w:position w:val="4"/>
                <w:sz w:val="16"/>
                <w:szCs w:val="16"/>
              </w:rPr>
              <w:t xml:space="preserve"> </w:t>
            </w:r>
            <w:r>
              <w:rPr>
                <w:rFonts w:ascii="Times New Roman" w:hAnsi="Times New Roman" w:eastAsia="Times New Roman" w:cs="Times New Roman"/>
                <w:color w:val="auto"/>
                <w:position w:val="4"/>
                <w:sz w:val="16"/>
                <w:szCs w:val="16"/>
              </w:rPr>
              <w:t>Painting</w:t>
            </w:r>
          </w:p>
          <w:p w14:paraId="14170CB4">
            <w:pPr>
              <w:spacing w:line="229" w:lineRule="auto"/>
              <w:ind w:left="639"/>
              <w:rPr>
                <w:rFonts w:ascii="Times New Roman" w:hAnsi="Times New Roman" w:eastAsia="Times New Roman" w:cs="Times New Roman"/>
                <w:color w:val="auto"/>
                <w:sz w:val="16"/>
                <w:szCs w:val="16"/>
              </w:rPr>
            </w:pPr>
            <w:r>
              <w:rPr>
                <w:rFonts w:ascii="Times New Roman" w:hAnsi="Times New Roman" w:eastAsia="Times New Roman" w:cs="Times New Roman"/>
                <w:color w:val="auto"/>
                <w:spacing w:val="15"/>
                <w:sz w:val="16"/>
                <w:szCs w:val="16"/>
              </w:rPr>
              <w:t>F</w:t>
            </w:r>
            <w:r>
              <w:rPr>
                <w:rFonts w:ascii="Times New Roman" w:hAnsi="Times New Roman" w:eastAsia="Times New Roman" w:cs="Times New Roman"/>
                <w:color w:val="auto"/>
                <w:spacing w:val="8"/>
                <w:sz w:val="16"/>
                <w:szCs w:val="16"/>
              </w:rPr>
              <w:t>oundation</w:t>
            </w:r>
          </w:p>
        </w:tc>
        <w:tc>
          <w:tcPr>
            <w:tcW w:w="567" w:type="dxa"/>
          </w:tcPr>
          <w:p w14:paraId="49760618">
            <w:pPr>
              <w:spacing w:before="149"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2BA9EBE8">
            <w:pPr>
              <w:spacing w:before="149"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0</w:t>
            </w:r>
          </w:p>
        </w:tc>
        <w:tc>
          <w:tcPr>
            <w:tcW w:w="567" w:type="dxa"/>
          </w:tcPr>
          <w:p w14:paraId="176AA32D">
            <w:pPr>
              <w:spacing w:before="149"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4A7CC78C">
            <w:pPr>
              <w:spacing w:before="149"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6" w:type="dxa"/>
          </w:tcPr>
          <w:p w14:paraId="4BFBF261">
            <w:pPr>
              <w:spacing w:before="152"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1E84547">
            <w:pPr>
              <w:spacing w:before="14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7D1662C1">
            <w:pPr>
              <w:spacing w:before="14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705" w:type="dxa"/>
            <w:vMerge w:val="continue"/>
            <w:tcBorders>
              <w:top w:val="nil"/>
              <w:bottom w:val="nil"/>
            </w:tcBorders>
          </w:tcPr>
          <w:p w14:paraId="7ADAA5D9">
            <w:pPr>
              <w:rPr>
                <w:color w:val="auto"/>
              </w:rPr>
            </w:pPr>
          </w:p>
        </w:tc>
      </w:tr>
      <w:tr w14:paraId="3491E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29" w:type="dxa"/>
            <w:vMerge w:val="continue"/>
            <w:tcBorders>
              <w:top w:val="nil"/>
              <w:bottom w:val="nil"/>
            </w:tcBorders>
            <w:textDirection w:val="tbRlV"/>
          </w:tcPr>
          <w:p w14:paraId="5901AD49">
            <w:pPr>
              <w:rPr>
                <w:color w:val="auto"/>
              </w:rPr>
            </w:pPr>
          </w:p>
        </w:tc>
        <w:tc>
          <w:tcPr>
            <w:tcW w:w="425" w:type="dxa"/>
            <w:vMerge w:val="continue"/>
            <w:tcBorders>
              <w:top w:val="nil"/>
            </w:tcBorders>
            <w:textDirection w:val="tbRlV"/>
          </w:tcPr>
          <w:p w14:paraId="31B69A2F">
            <w:pPr>
              <w:rPr>
                <w:color w:val="auto"/>
              </w:rPr>
            </w:pPr>
          </w:p>
        </w:tc>
        <w:tc>
          <w:tcPr>
            <w:tcW w:w="1700" w:type="dxa"/>
          </w:tcPr>
          <w:p w14:paraId="275A100A">
            <w:pPr>
              <w:spacing w:before="82" w:line="230" w:lineRule="auto"/>
              <w:ind w:left="495"/>
              <w:rPr>
                <w:rFonts w:ascii="宋体" w:hAnsi="宋体" w:eastAsia="宋体" w:cs="宋体"/>
                <w:color w:val="auto"/>
                <w:sz w:val="17"/>
                <w:szCs w:val="17"/>
              </w:rPr>
            </w:pPr>
            <w:r>
              <w:rPr>
                <w:rFonts w:ascii="宋体" w:hAnsi="宋体" w:eastAsia="宋体" w:cs="宋体"/>
                <w:color w:val="auto"/>
                <w:spacing w:val="9"/>
                <w:sz w:val="17"/>
                <w:szCs w:val="17"/>
              </w:rPr>
              <w:t>水</w:t>
            </w:r>
            <w:r>
              <w:rPr>
                <w:rFonts w:ascii="宋体" w:hAnsi="宋体" w:eastAsia="宋体" w:cs="宋体"/>
                <w:color w:val="auto"/>
                <w:spacing w:val="7"/>
                <w:sz w:val="17"/>
                <w:szCs w:val="17"/>
              </w:rPr>
              <w:t>彩技法</w:t>
            </w:r>
          </w:p>
        </w:tc>
        <w:tc>
          <w:tcPr>
            <w:tcW w:w="2097" w:type="dxa"/>
          </w:tcPr>
          <w:p w14:paraId="195CEC93">
            <w:pPr>
              <w:spacing w:before="49" w:line="242" w:lineRule="exact"/>
              <w:ind w:left="327"/>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Watercolor</w:t>
            </w:r>
            <w:r>
              <w:rPr>
                <w:rFonts w:ascii="Times New Roman" w:hAnsi="Times New Roman" w:eastAsia="Times New Roman" w:cs="Times New Roman"/>
                <w:color w:val="auto"/>
                <w:spacing w:val="65"/>
                <w:position w:val="3"/>
                <w:sz w:val="17"/>
                <w:szCs w:val="17"/>
              </w:rPr>
              <w:t xml:space="preserve"> </w:t>
            </w:r>
            <w:r>
              <w:rPr>
                <w:rFonts w:ascii="Times New Roman" w:hAnsi="Times New Roman" w:eastAsia="Times New Roman" w:cs="Times New Roman"/>
                <w:color w:val="auto"/>
                <w:position w:val="3"/>
                <w:sz w:val="17"/>
                <w:szCs w:val="17"/>
              </w:rPr>
              <w:t>Painting</w:t>
            </w:r>
          </w:p>
        </w:tc>
        <w:tc>
          <w:tcPr>
            <w:tcW w:w="567" w:type="dxa"/>
          </w:tcPr>
          <w:p w14:paraId="4C6F6255">
            <w:pPr>
              <w:spacing w:before="113"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7CEEF2AE">
            <w:pPr>
              <w:spacing w:before="11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4B2990A4">
            <w:pPr>
              <w:spacing w:before="113"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6" w:type="dxa"/>
          </w:tcPr>
          <w:p w14:paraId="502FE176">
            <w:pPr>
              <w:spacing w:before="113"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4</w:t>
            </w:r>
          </w:p>
        </w:tc>
        <w:tc>
          <w:tcPr>
            <w:tcW w:w="566" w:type="dxa"/>
          </w:tcPr>
          <w:p w14:paraId="0FB6A7E3">
            <w:pPr>
              <w:spacing w:before="115"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D70E48E">
            <w:pPr>
              <w:spacing w:before="113"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50654008">
            <w:pPr>
              <w:spacing w:before="113"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705" w:type="dxa"/>
            <w:vMerge w:val="continue"/>
            <w:tcBorders>
              <w:top w:val="nil"/>
            </w:tcBorders>
          </w:tcPr>
          <w:p w14:paraId="345FC818">
            <w:pPr>
              <w:rPr>
                <w:color w:val="auto"/>
              </w:rPr>
            </w:pPr>
          </w:p>
        </w:tc>
      </w:tr>
      <w:tr w14:paraId="7DC1A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429" w:type="dxa"/>
            <w:vMerge w:val="continue"/>
            <w:tcBorders>
              <w:top w:val="nil"/>
              <w:bottom w:val="nil"/>
            </w:tcBorders>
            <w:textDirection w:val="tbRlV"/>
          </w:tcPr>
          <w:p w14:paraId="2FE028F5">
            <w:pPr>
              <w:rPr>
                <w:color w:val="auto"/>
              </w:rPr>
            </w:pPr>
          </w:p>
        </w:tc>
        <w:tc>
          <w:tcPr>
            <w:tcW w:w="4222" w:type="dxa"/>
            <w:gridSpan w:val="3"/>
          </w:tcPr>
          <w:p w14:paraId="54150AC6">
            <w:pPr>
              <w:spacing w:before="46" w:line="232" w:lineRule="auto"/>
              <w:ind w:left="1938"/>
              <w:rPr>
                <w:rFonts w:ascii="宋体" w:hAnsi="宋体" w:eastAsia="宋体" w:cs="宋体"/>
                <w:color w:val="auto"/>
                <w:sz w:val="17"/>
                <w:szCs w:val="17"/>
              </w:rPr>
            </w:pPr>
            <w:r>
              <w:rPr>
                <w:rFonts w:ascii="宋体" w:hAnsi="宋体" w:eastAsia="宋体" w:cs="宋体"/>
                <w:color w:val="auto"/>
                <w:spacing w:val="4"/>
                <w:sz w:val="17"/>
                <w:szCs w:val="17"/>
              </w:rPr>
              <w:t>小计</w:t>
            </w:r>
          </w:p>
        </w:tc>
        <w:tc>
          <w:tcPr>
            <w:tcW w:w="567" w:type="dxa"/>
          </w:tcPr>
          <w:p w14:paraId="62CD4174">
            <w:pPr>
              <w:spacing w:before="77" w:line="200" w:lineRule="auto"/>
              <w:ind w:left="12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4"/>
                <w:sz w:val="17"/>
                <w:szCs w:val="17"/>
              </w:rPr>
              <w:t>4.5</w:t>
            </w:r>
          </w:p>
        </w:tc>
        <w:tc>
          <w:tcPr>
            <w:tcW w:w="567" w:type="dxa"/>
          </w:tcPr>
          <w:p w14:paraId="4E2E6580">
            <w:pPr>
              <w:spacing w:before="77" w:line="197" w:lineRule="auto"/>
              <w:ind w:left="15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500</w:t>
            </w:r>
          </w:p>
        </w:tc>
        <w:tc>
          <w:tcPr>
            <w:tcW w:w="567" w:type="dxa"/>
          </w:tcPr>
          <w:p w14:paraId="23AE2B67">
            <w:pPr>
              <w:spacing w:before="77"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9</w:t>
            </w:r>
            <w:r>
              <w:rPr>
                <w:rFonts w:ascii="Times New Roman" w:hAnsi="Times New Roman" w:eastAsia="Times New Roman" w:cs="Times New Roman"/>
                <w:color w:val="auto"/>
                <w:spacing w:val="1"/>
                <w:sz w:val="17"/>
                <w:szCs w:val="17"/>
              </w:rPr>
              <w:t>0</w:t>
            </w:r>
          </w:p>
        </w:tc>
        <w:tc>
          <w:tcPr>
            <w:tcW w:w="566" w:type="dxa"/>
          </w:tcPr>
          <w:p w14:paraId="786820B1">
            <w:pPr>
              <w:spacing w:before="77" w:line="197" w:lineRule="auto"/>
              <w:ind w:left="14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410</w:t>
            </w:r>
          </w:p>
        </w:tc>
        <w:tc>
          <w:tcPr>
            <w:tcW w:w="566" w:type="dxa"/>
          </w:tcPr>
          <w:p w14:paraId="50B1817D">
            <w:pPr>
              <w:rPr>
                <w:color w:val="auto"/>
              </w:rPr>
            </w:pPr>
          </w:p>
        </w:tc>
        <w:tc>
          <w:tcPr>
            <w:tcW w:w="567" w:type="dxa"/>
          </w:tcPr>
          <w:p w14:paraId="6771D3E1">
            <w:pPr>
              <w:rPr>
                <w:color w:val="auto"/>
              </w:rPr>
            </w:pPr>
          </w:p>
        </w:tc>
        <w:tc>
          <w:tcPr>
            <w:tcW w:w="567" w:type="dxa"/>
          </w:tcPr>
          <w:p w14:paraId="30DDAEC8">
            <w:pPr>
              <w:rPr>
                <w:color w:val="auto"/>
              </w:rPr>
            </w:pPr>
          </w:p>
        </w:tc>
        <w:tc>
          <w:tcPr>
            <w:tcW w:w="1705" w:type="dxa"/>
          </w:tcPr>
          <w:p w14:paraId="68235900">
            <w:pPr>
              <w:rPr>
                <w:color w:val="auto"/>
              </w:rPr>
            </w:pPr>
          </w:p>
        </w:tc>
      </w:tr>
      <w:tr w14:paraId="6C01C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429" w:type="dxa"/>
            <w:vMerge w:val="continue"/>
            <w:tcBorders>
              <w:top w:val="nil"/>
              <w:bottom w:val="nil"/>
            </w:tcBorders>
            <w:textDirection w:val="tbRlV"/>
          </w:tcPr>
          <w:p w14:paraId="1D39EF1B">
            <w:pPr>
              <w:rPr>
                <w:color w:val="auto"/>
              </w:rPr>
            </w:pPr>
          </w:p>
        </w:tc>
        <w:tc>
          <w:tcPr>
            <w:tcW w:w="9894" w:type="dxa"/>
            <w:gridSpan w:val="11"/>
          </w:tcPr>
          <w:p w14:paraId="5B9D6EAC">
            <w:pPr>
              <w:spacing w:before="28" w:line="230" w:lineRule="auto"/>
              <w:ind w:left="4231"/>
              <w:rPr>
                <w:rFonts w:ascii="宋体" w:hAnsi="宋体" w:eastAsia="宋体" w:cs="宋体"/>
                <w:color w:val="auto"/>
                <w:sz w:val="17"/>
                <w:szCs w:val="17"/>
              </w:rPr>
            </w:pPr>
            <w:r>
              <w:rPr>
                <w:rFonts w:ascii="宋体" w:hAnsi="宋体" w:eastAsia="宋体" w:cs="宋体"/>
                <w:color w:val="auto"/>
                <w:spacing w:val="9"/>
                <w:sz w:val="17"/>
                <w:szCs w:val="17"/>
              </w:rPr>
              <w:t>专业限选课程模块</w:t>
            </w:r>
            <w:r>
              <w:rPr>
                <w:rFonts w:ascii="宋体" w:hAnsi="宋体" w:eastAsia="宋体" w:cs="宋体"/>
                <w:color w:val="C00000"/>
                <w:spacing w:val="4"/>
                <w:sz w:val="17"/>
                <w:szCs w:val="17"/>
              </w:rPr>
              <w:t>，</w:t>
            </w:r>
            <w:r>
              <w:rPr>
                <w:rFonts w:ascii="宋体" w:hAnsi="宋体" w:eastAsia="宋体" w:cs="宋体"/>
                <w:color w:val="auto"/>
                <w:spacing w:val="4"/>
                <w:sz w:val="17"/>
                <w:szCs w:val="17"/>
              </w:rPr>
              <w:t xml:space="preserve">选修 </w:t>
            </w:r>
            <w:r>
              <w:rPr>
                <w:rFonts w:ascii="Times New Roman" w:hAnsi="Times New Roman" w:eastAsia="Times New Roman" w:cs="Times New Roman"/>
                <w:color w:val="auto"/>
                <w:spacing w:val="4"/>
                <w:sz w:val="17"/>
                <w:szCs w:val="17"/>
              </w:rPr>
              <w:t xml:space="preserve">12.5 </w:t>
            </w:r>
            <w:r>
              <w:rPr>
                <w:rFonts w:ascii="宋体" w:hAnsi="宋体" w:eastAsia="宋体" w:cs="宋体"/>
                <w:color w:val="auto"/>
                <w:spacing w:val="4"/>
                <w:sz w:val="17"/>
                <w:szCs w:val="17"/>
              </w:rPr>
              <w:t>学分</w:t>
            </w:r>
          </w:p>
        </w:tc>
      </w:tr>
      <w:tr w14:paraId="00187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429" w:type="dxa"/>
            <w:vMerge w:val="continue"/>
            <w:tcBorders>
              <w:top w:val="nil"/>
              <w:bottom w:val="nil"/>
            </w:tcBorders>
            <w:textDirection w:val="tbRlV"/>
          </w:tcPr>
          <w:p w14:paraId="4BB0BF62">
            <w:pPr>
              <w:rPr>
                <w:color w:val="auto"/>
              </w:rPr>
            </w:pPr>
          </w:p>
        </w:tc>
        <w:tc>
          <w:tcPr>
            <w:tcW w:w="425" w:type="dxa"/>
            <w:vMerge w:val="restart"/>
            <w:tcBorders>
              <w:bottom w:val="nil"/>
            </w:tcBorders>
            <w:textDirection w:val="tbRlV"/>
          </w:tcPr>
          <w:p w14:paraId="0790FCD4">
            <w:pPr>
              <w:spacing w:before="123" w:line="219" w:lineRule="auto"/>
              <w:ind w:left="1883"/>
              <w:rPr>
                <w:rFonts w:ascii="宋体" w:hAnsi="宋体" w:eastAsia="宋体" w:cs="宋体"/>
                <w:color w:val="auto"/>
                <w:sz w:val="17"/>
                <w:szCs w:val="17"/>
              </w:rPr>
            </w:pPr>
            <w:r>
              <w:rPr>
                <w:rFonts w:ascii="宋体" w:hAnsi="宋体" w:eastAsia="宋体" w:cs="宋体"/>
                <w:color w:val="auto"/>
                <w:spacing w:val="19"/>
                <w:sz w:val="17"/>
                <w:szCs w:val="17"/>
              </w:rPr>
              <w:t>限 选</w:t>
            </w:r>
          </w:p>
        </w:tc>
        <w:tc>
          <w:tcPr>
            <w:tcW w:w="7764" w:type="dxa"/>
            <w:gridSpan w:val="9"/>
          </w:tcPr>
          <w:p w14:paraId="257C55B2">
            <w:pPr>
              <w:spacing w:before="29" w:line="227" w:lineRule="auto"/>
              <w:ind w:left="3529"/>
              <w:rPr>
                <w:rFonts w:ascii="宋体" w:hAnsi="宋体" w:eastAsia="宋体" w:cs="宋体"/>
                <w:color w:val="auto"/>
                <w:sz w:val="17"/>
                <w:szCs w:val="17"/>
              </w:rPr>
            </w:pPr>
            <w:r>
              <w:rPr>
                <w:rFonts w:ascii="宋体" w:hAnsi="宋体" w:eastAsia="宋体" w:cs="宋体"/>
                <w:color w:val="auto"/>
                <w:spacing w:val="9"/>
                <w:sz w:val="17"/>
                <w:szCs w:val="17"/>
              </w:rPr>
              <w:t>油</w:t>
            </w:r>
            <w:r>
              <w:rPr>
                <w:rFonts w:ascii="宋体" w:hAnsi="宋体" w:eastAsia="宋体" w:cs="宋体"/>
                <w:color w:val="auto"/>
                <w:spacing w:val="7"/>
                <w:sz w:val="17"/>
                <w:szCs w:val="17"/>
              </w:rPr>
              <w:t>画模块</w:t>
            </w:r>
          </w:p>
        </w:tc>
        <w:tc>
          <w:tcPr>
            <w:tcW w:w="1705" w:type="dxa"/>
            <w:vMerge w:val="restart"/>
            <w:tcBorders>
              <w:bottom w:val="nil"/>
            </w:tcBorders>
          </w:tcPr>
          <w:p w14:paraId="0AB19863">
            <w:pPr>
              <w:spacing w:line="269" w:lineRule="auto"/>
              <w:rPr>
                <w:color w:val="auto"/>
              </w:rPr>
            </w:pPr>
          </w:p>
          <w:p w14:paraId="1BFE36A0">
            <w:pPr>
              <w:spacing w:line="269" w:lineRule="auto"/>
              <w:rPr>
                <w:color w:val="auto"/>
              </w:rPr>
            </w:pPr>
          </w:p>
          <w:p w14:paraId="6599BDC9">
            <w:pPr>
              <w:spacing w:line="269" w:lineRule="auto"/>
              <w:rPr>
                <w:color w:val="auto"/>
              </w:rPr>
            </w:pPr>
          </w:p>
          <w:p w14:paraId="3C6D5EE0">
            <w:pPr>
              <w:spacing w:line="270" w:lineRule="auto"/>
              <w:rPr>
                <w:color w:val="auto"/>
              </w:rPr>
            </w:pPr>
          </w:p>
          <w:p w14:paraId="0FBCFB3E">
            <w:pPr>
              <w:spacing w:before="55" w:line="230" w:lineRule="auto"/>
              <w:ind w:left="228"/>
              <w:rPr>
                <w:rFonts w:ascii="宋体" w:hAnsi="宋体" w:eastAsia="宋体" w:cs="宋体"/>
                <w:color w:val="auto"/>
                <w:sz w:val="17"/>
                <w:szCs w:val="17"/>
              </w:rPr>
            </w:pPr>
            <w:r>
              <w:rPr>
                <w:rFonts w:ascii="宋体" w:hAnsi="宋体" w:eastAsia="宋体" w:cs="宋体"/>
                <w:color w:val="auto"/>
                <w:spacing w:val="13"/>
                <w:sz w:val="17"/>
                <w:szCs w:val="17"/>
              </w:rPr>
              <w:t>美</w:t>
            </w:r>
            <w:r>
              <w:rPr>
                <w:rFonts w:ascii="宋体" w:hAnsi="宋体" w:eastAsia="宋体" w:cs="宋体"/>
                <w:color w:val="auto"/>
                <w:spacing w:val="8"/>
                <w:sz w:val="17"/>
                <w:szCs w:val="17"/>
              </w:rPr>
              <w:t>术与设计学院</w:t>
            </w:r>
          </w:p>
        </w:tc>
      </w:tr>
      <w:tr w14:paraId="241B6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29" w:type="dxa"/>
            <w:vMerge w:val="continue"/>
            <w:tcBorders>
              <w:top w:val="nil"/>
              <w:bottom w:val="nil"/>
            </w:tcBorders>
            <w:textDirection w:val="tbRlV"/>
          </w:tcPr>
          <w:p w14:paraId="2DF21CA7">
            <w:pPr>
              <w:rPr>
                <w:color w:val="auto"/>
              </w:rPr>
            </w:pPr>
          </w:p>
        </w:tc>
        <w:tc>
          <w:tcPr>
            <w:tcW w:w="425" w:type="dxa"/>
            <w:vMerge w:val="continue"/>
            <w:tcBorders>
              <w:top w:val="nil"/>
              <w:bottom w:val="nil"/>
            </w:tcBorders>
            <w:textDirection w:val="tbRlV"/>
          </w:tcPr>
          <w:p w14:paraId="1D88F160">
            <w:pPr>
              <w:rPr>
                <w:color w:val="auto"/>
              </w:rPr>
            </w:pPr>
          </w:p>
        </w:tc>
        <w:tc>
          <w:tcPr>
            <w:tcW w:w="1700" w:type="dxa"/>
          </w:tcPr>
          <w:p w14:paraId="3EEC9BE9">
            <w:pPr>
              <w:spacing w:before="83" w:line="235" w:lineRule="auto"/>
              <w:ind w:left="496"/>
              <w:rPr>
                <w:rFonts w:ascii="宋体" w:hAnsi="宋体" w:eastAsia="宋体" w:cs="宋体"/>
                <w:color w:val="auto"/>
                <w:sz w:val="17"/>
                <w:szCs w:val="17"/>
              </w:rPr>
            </w:pPr>
            <w:r>
              <w:rPr>
                <w:rFonts w:ascii="宋体" w:hAnsi="宋体" w:eastAsia="宋体" w:cs="宋体"/>
                <w:color w:val="auto"/>
                <w:spacing w:val="9"/>
                <w:sz w:val="17"/>
                <w:szCs w:val="17"/>
              </w:rPr>
              <w:t>油</w:t>
            </w:r>
            <w:r>
              <w:rPr>
                <w:rFonts w:ascii="宋体" w:hAnsi="宋体" w:eastAsia="宋体" w:cs="宋体"/>
                <w:color w:val="auto"/>
                <w:spacing w:val="7"/>
                <w:sz w:val="17"/>
                <w:szCs w:val="17"/>
              </w:rPr>
              <w:t>画基础</w:t>
            </w:r>
          </w:p>
        </w:tc>
        <w:tc>
          <w:tcPr>
            <w:tcW w:w="2097" w:type="dxa"/>
          </w:tcPr>
          <w:p w14:paraId="1F37F0E9">
            <w:pPr>
              <w:spacing w:before="49" w:line="242" w:lineRule="exact"/>
              <w:ind w:left="182"/>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Oil</w:t>
            </w:r>
            <w:r>
              <w:rPr>
                <w:rFonts w:ascii="Times New Roman" w:hAnsi="Times New Roman" w:eastAsia="Times New Roman" w:cs="Times New Roman"/>
                <w:color w:val="auto"/>
                <w:spacing w:val="46"/>
                <w:position w:val="3"/>
                <w:sz w:val="17"/>
                <w:szCs w:val="17"/>
              </w:rPr>
              <w:t xml:space="preserve"> </w:t>
            </w:r>
            <w:r>
              <w:rPr>
                <w:rFonts w:ascii="Times New Roman" w:hAnsi="Times New Roman" w:eastAsia="Times New Roman" w:cs="Times New Roman"/>
                <w:color w:val="auto"/>
                <w:position w:val="3"/>
                <w:sz w:val="17"/>
                <w:szCs w:val="17"/>
              </w:rPr>
              <w:t>Painting</w:t>
            </w:r>
            <w:r>
              <w:rPr>
                <w:rFonts w:ascii="Times New Roman" w:hAnsi="Times New Roman" w:eastAsia="Times New Roman" w:cs="Times New Roman"/>
                <w:color w:val="auto"/>
                <w:spacing w:val="45"/>
                <w:position w:val="3"/>
                <w:sz w:val="17"/>
                <w:szCs w:val="17"/>
              </w:rPr>
              <w:t xml:space="preserve"> </w:t>
            </w:r>
            <w:r>
              <w:rPr>
                <w:rFonts w:ascii="Times New Roman" w:hAnsi="Times New Roman" w:eastAsia="Times New Roman" w:cs="Times New Roman"/>
                <w:color w:val="auto"/>
                <w:position w:val="3"/>
                <w:sz w:val="17"/>
                <w:szCs w:val="17"/>
              </w:rPr>
              <w:t>Foundation</w:t>
            </w:r>
          </w:p>
        </w:tc>
        <w:tc>
          <w:tcPr>
            <w:tcW w:w="567" w:type="dxa"/>
          </w:tcPr>
          <w:p w14:paraId="26130D0E">
            <w:pPr>
              <w:spacing w:before="112"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078D4162">
            <w:pPr>
              <w:spacing w:before="112"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0EB91E67">
            <w:pPr>
              <w:spacing w:before="112"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6" w:type="dxa"/>
          </w:tcPr>
          <w:p w14:paraId="544F048C">
            <w:pPr>
              <w:spacing w:before="112"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4</w:t>
            </w:r>
          </w:p>
        </w:tc>
        <w:tc>
          <w:tcPr>
            <w:tcW w:w="566" w:type="dxa"/>
          </w:tcPr>
          <w:p w14:paraId="58AB2503">
            <w:pPr>
              <w:spacing w:before="11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49924F36">
            <w:pPr>
              <w:spacing w:before="114"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5A24B362">
            <w:pPr>
              <w:spacing w:before="112" w:line="197" w:lineRule="auto"/>
              <w:ind w:left="24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1705" w:type="dxa"/>
            <w:vMerge w:val="continue"/>
            <w:tcBorders>
              <w:top w:val="nil"/>
              <w:bottom w:val="nil"/>
            </w:tcBorders>
          </w:tcPr>
          <w:p w14:paraId="1B1D30B3">
            <w:pPr>
              <w:rPr>
                <w:color w:val="auto"/>
              </w:rPr>
            </w:pPr>
          </w:p>
        </w:tc>
      </w:tr>
      <w:tr w14:paraId="41575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29" w:type="dxa"/>
            <w:vMerge w:val="continue"/>
            <w:tcBorders>
              <w:top w:val="nil"/>
              <w:bottom w:val="nil"/>
            </w:tcBorders>
            <w:textDirection w:val="tbRlV"/>
          </w:tcPr>
          <w:p w14:paraId="29B55403">
            <w:pPr>
              <w:rPr>
                <w:color w:val="auto"/>
              </w:rPr>
            </w:pPr>
          </w:p>
        </w:tc>
        <w:tc>
          <w:tcPr>
            <w:tcW w:w="425" w:type="dxa"/>
            <w:vMerge w:val="continue"/>
            <w:tcBorders>
              <w:top w:val="nil"/>
              <w:bottom w:val="nil"/>
            </w:tcBorders>
            <w:textDirection w:val="tbRlV"/>
          </w:tcPr>
          <w:p w14:paraId="6D252D15">
            <w:pPr>
              <w:rPr>
                <w:color w:val="auto"/>
              </w:rPr>
            </w:pPr>
          </w:p>
        </w:tc>
        <w:tc>
          <w:tcPr>
            <w:tcW w:w="1700" w:type="dxa"/>
          </w:tcPr>
          <w:p w14:paraId="012AD8F3">
            <w:pPr>
              <w:spacing w:before="84" w:line="232" w:lineRule="auto"/>
              <w:ind w:left="496"/>
              <w:rPr>
                <w:rFonts w:ascii="宋体" w:hAnsi="宋体" w:eastAsia="宋体" w:cs="宋体"/>
                <w:color w:val="auto"/>
                <w:sz w:val="17"/>
                <w:szCs w:val="17"/>
              </w:rPr>
            </w:pPr>
            <w:r>
              <w:rPr>
                <w:rFonts w:ascii="宋体" w:hAnsi="宋体" w:eastAsia="宋体" w:cs="宋体"/>
                <w:color w:val="auto"/>
                <w:spacing w:val="9"/>
                <w:sz w:val="17"/>
                <w:szCs w:val="17"/>
              </w:rPr>
              <w:t>油</w:t>
            </w:r>
            <w:r>
              <w:rPr>
                <w:rFonts w:ascii="宋体" w:hAnsi="宋体" w:eastAsia="宋体" w:cs="宋体"/>
                <w:color w:val="auto"/>
                <w:spacing w:val="7"/>
                <w:sz w:val="17"/>
                <w:szCs w:val="17"/>
              </w:rPr>
              <w:t>画人物</w:t>
            </w:r>
          </w:p>
        </w:tc>
        <w:tc>
          <w:tcPr>
            <w:tcW w:w="2097" w:type="dxa"/>
          </w:tcPr>
          <w:p w14:paraId="01E71916">
            <w:pPr>
              <w:spacing w:before="49" w:line="242" w:lineRule="exact"/>
              <w:ind w:left="206"/>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Oil</w:t>
            </w:r>
            <w:r>
              <w:rPr>
                <w:rFonts w:ascii="Times New Roman" w:hAnsi="Times New Roman" w:eastAsia="Times New Roman" w:cs="Times New Roman"/>
                <w:color w:val="auto"/>
                <w:spacing w:val="44"/>
                <w:position w:val="3"/>
                <w:sz w:val="17"/>
                <w:szCs w:val="17"/>
              </w:rPr>
              <w:t xml:space="preserve"> </w:t>
            </w:r>
            <w:r>
              <w:rPr>
                <w:rFonts w:ascii="Times New Roman" w:hAnsi="Times New Roman" w:eastAsia="Times New Roman" w:cs="Times New Roman"/>
                <w:color w:val="auto"/>
                <w:position w:val="3"/>
                <w:sz w:val="17"/>
                <w:szCs w:val="17"/>
              </w:rPr>
              <w:t>Painting</w:t>
            </w:r>
            <w:r>
              <w:rPr>
                <w:rFonts w:ascii="Times New Roman" w:hAnsi="Times New Roman" w:eastAsia="Times New Roman" w:cs="Times New Roman"/>
                <w:color w:val="auto"/>
                <w:spacing w:val="43"/>
                <w:position w:val="3"/>
                <w:sz w:val="17"/>
                <w:szCs w:val="17"/>
              </w:rPr>
              <w:t xml:space="preserve"> </w:t>
            </w:r>
            <w:r>
              <w:rPr>
                <w:rFonts w:ascii="Times New Roman" w:hAnsi="Times New Roman" w:eastAsia="Times New Roman" w:cs="Times New Roman"/>
                <w:color w:val="auto"/>
                <w:position w:val="3"/>
                <w:sz w:val="17"/>
                <w:szCs w:val="17"/>
              </w:rPr>
              <w:t>Characters</w:t>
            </w:r>
          </w:p>
        </w:tc>
        <w:tc>
          <w:tcPr>
            <w:tcW w:w="567" w:type="dxa"/>
          </w:tcPr>
          <w:p w14:paraId="076FC3F2">
            <w:pPr>
              <w:spacing w:before="112"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5B55B613">
            <w:pPr>
              <w:spacing w:before="112"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3939EF99">
            <w:pPr>
              <w:spacing w:before="112"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6" w:type="dxa"/>
          </w:tcPr>
          <w:p w14:paraId="52024B47">
            <w:pPr>
              <w:spacing w:before="112"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4</w:t>
            </w:r>
          </w:p>
        </w:tc>
        <w:tc>
          <w:tcPr>
            <w:tcW w:w="566" w:type="dxa"/>
          </w:tcPr>
          <w:p w14:paraId="7207354F">
            <w:pPr>
              <w:spacing w:before="115"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3211F0BF">
            <w:pPr>
              <w:spacing w:before="115"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7FAC683D">
            <w:pPr>
              <w:spacing w:before="112" w:line="197" w:lineRule="auto"/>
              <w:ind w:left="24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1705" w:type="dxa"/>
            <w:vMerge w:val="continue"/>
            <w:tcBorders>
              <w:top w:val="nil"/>
              <w:bottom w:val="nil"/>
            </w:tcBorders>
          </w:tcPr>
          <w:p w14:paraId="1348B582">
            <w:pPr>
              <w:rPr>
                <w:color w:val="auto"/>
              </w:rPr>
            </w:pPr>
          </w:p>
        </w:tc>
      </w:tr>
      <w:tr w14:paraId="3CB7B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9" w:type="dxa"/>
            <w:vMerge w:val="continue"/>
            <w:tcBorders>
              <w:top w:val="nil"/>
              <w:bottom w:val="nil"/>
            </w:tcBorders>
            <w:textDirection w:val="tbRlV"/>
          </w:tcPr>
          <w:p w14:paraId="5312099A">
            <w:pPr>
              <w:rPr>
                <w:color w:val="auto"/>
              </w:rPr>
            </w:pPr>
          </w:p>
        </w:tc>
        <w:tc>
          <w:tcPr>
            <w:tcW w:w="425" w:type="dxa"/>
            <w:vMerge w:val="continue"/>
            <w:tcBorders>
              <w:top w:val="nil"/>
              <w:bottom w:val="nil"/>
            </w:tcBorders>
            <w:textDirection w:val="tbRlV"/>
          </w:tcPr>
          <w:p w14:paraId="6FD6CE0F">
            <w:pPr>
              <w:rPr>
                <w:color w:val="auto"/>
              </w:rPr>
            </w:pPr>
          </w:p>
        </w:tc>
        <w:tc>
          <w:tcPr>
            <w:tcW w:w="1700" w:type="dxa"/>
          </w:tcPr>
          <w:p w14:paraId="000507F9">
            <w:pPr>
              <w:spacing w:before="140" w:line="230" w:lineRule="auto"/>
              <w:ind w:left="223"/>
              <w:rPr>
                <w:rFonts w:ascii="宋体" w:hAnsi="宋体" w:eastAsia="宋体" w:cs="宋体"/>
                <w:color w:val="auto"/>
                <w:sz w:val="17"/>
                <w:szCs w:val="17"/>
              </w:rPr>
            </w:pPr>
            <w:r>
              <w:rPr>
                <w:rFonts w:ascii="宋体" w:hAnsi="宋体" w:eastAsia="宋体" w:cs="宋体"/>
                <w:color w:val="auto"/>
                <w:spacing w:val="13"/>
                <w:sz w:val="17"/>
                <w:szCs w:val="17"/>
              </w:rPr>
              <w:t>现</w:t>
            </w:r>
            <w:r>
              <w:rPr>
                <w:rFonts w:ascii="宋体" w:hAnsi="宋体" w:eastAsia="宋体" w:cs="宋体"/>
                <w:color w:val="auto"/>
                <w:spacing w:val="8"/>
                <w:sz w:val="17"/>
                <w:szCs w:val="17"/>
              </w:rPr>
              <w:t>当代绘画赏析</w:t>
            </w:r>
          </w:p>
        </w:tc>
        <w:tc>
          <w:tcPr>
            <w:tcW w:w="2097" w:type="dxa"/>
          </w:tcPr>
          <w:p w14:paraId="29ED49BC">
            <w:pPr>
              <w:spacing w:before="4" w:line="275" w:lineRule="auto"/>
              <w:ind w:left="748" w:right="182" w:hanging="56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Appreciation</w:t>
            </w:r>
            <w:r>
              <w:rPr>
                <w:rFonts w:ascii="Times New Roman" w:hAnsi="Times New Roman" w:eastAsia="Times New Roman" w:cs="Times New Roman"/>
                <w:color w:val="auto"/>
                <w:spacing w:val="47"/>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47"/>
                <w:sz w:val="17"/>
                <w:szCs w:val="17"/>
              </w:rPr>
              <w:t xml:space="preserve"> </w:t>
            </w:r>
            <w:r>
              <w:rPr>
                <w:rFonts w:ascii="Times New Roman" w:hAnsi="Times New Roman" w:eastAsia="Times New Roman" w:cs="Times New Roman"/>
                <w:color w:val="auto"/>
                <w:sz w:val="17"/>
                <w:szCs w:val="17"/>
              </w:rPr>
              <w:t xml:space="preserve">modern </w:t>
            </w:r>
            <w:r>
              <w:rPr>
                <w:rFonts w:ascii="Times New Roman" w:hAnsi="Times New Roman" w:eastAsia="Times New Roman" w:cs="Times New Roman"/>
                <w:color w:val="auto"/>
                <w:spacing w:val="6"/>
                <w:sz w:val="17"/>
                <w:szCs w:val="17"/>
              </w:rPr>
              <w:t>p</w:t>
            </w:r>
            <w:r>
              <w:rPr>
                <w:rFonts w:ascii="Times New Roman" w:hAnsi="Times New Roman" w:eastAsia="Times New Roman" w:cs="Times New Roman"/>
                <w:color w:val="auto"/>
                <w:spacing w:val="4"/>
                <w:sz w:val="17"/>
                <w:szCs w:val="17"/>
              </w:rPr>
              <w:t>ainting</w:t>
            </w:r>
          </w:p>
        </w:tc>
        <w:tc>
          <w:tcPr>
            <w:tcW w:w="567" w:type="dxa"/>
          </w:tcPr>
          <w:p w14:paraId="2FF316FD">
            <w:pPr>
              <w:spacing w:before="170"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239177EC">
            <w:pPr>
              <w:spacing w:before="170"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0</w:t>
            </w:r>
          </w:p>
        </w:tc>
        <w:tc>
          <w:tcPr>
            <w:tcW w:w="567" w:type="dxa"/>
          </w:tcPr>
          <w:p w14:paraId="56620E39">
            <w:pPr>
              <w:spacing w:before="170"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6" w:type="dxa"/>
          </w:tcPr>
          <w:p w14:paraId="31E7187C">
            <w:pPr>
              <w:spacing w:before="170"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28F3B4C8">
            <w:pPr>
              <w:spacing w:before="173"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0EA0D8D7">
            <w:pPr>
              <w:spacing w:before="173"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07295AFD">
            <w:pPr>
              <w:spacing w:before="170"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5DC6F266">
            <w:pPr>
              <w:rPr>
                <w:color w:val="auto"/>
              </w:rPr>
            </w:pPr>
          </w:p>
        </w:tc>
      </w:tr>
      <w:tr w14:paraId="39CF7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29" w:type="dxa"/>
            <w:vMerge w:val="continue"/>
            <w:tcBorders>
              <w:top w:val="nil"/>
              <w:bottom w:val="nil"/>
            </w:tcBorders>
            <w:textDirection w:val="tbRlV"/>
          </w:tcPr>
          <w:p w14:paraId="032623FE">
            <w:pPr>
              <w:rPr>
                <w:color w:val="auto"/>
              </w:rPr>
            </w:pPr>
          </w:p>
        </w:tc>
        <w:tc>
          <w:tcPr>
            <w:tcW w:w="425" w:type="dxa"/>
            <w:vMerge w:val="continue"/>
            <w:tcBorders>
              <w:top w:val="nil"/>
              <w:bottom w:val="nil"/>
            </w:tcBorders>
            <w:textDirection w:val="tbRlV"/>
          </w:tcPr>
          <w:p w14:paraId="4C338AF3">
            <w:pPr>
              <w:rPr>
                <w:color w:val="auto"/>
              </w:rPr>
            </w:pPr>
          </w:p>
        </w:tc>
        <w:tc>
          <w:tcPr>
            <w:tcW w:w="1700" w:type="dxa"/>
          </w:tcPr>
          <w:p w14:paraId="66DB605E">
            <w:pPr>
              <w:spacing w:before="85" w:line="230" w:lineRule="auto"/>
              <w:ind w:left="495"/>
              <w:rPr>
                <w:rFonts w:ascii="宋体" w:hAnsi="宋体" w:eastAsia="宋体" w:cs="宋体"/>
                <w:color w:val="auto"/>
                <w:sz w:val="17"/>
                <w:szCs w:val="17"/>
              </w:rPr>
            </w:pPr>
            <w:r>
              <w:rPr>
                <w:rFonts w:ascii="宋体" w:hAnsi="宋体" w:eastAsia="宋体" w:cs="宋体"/>
                <w:color w:val="auto"/>
                <w:spacing w:val="9"/>
                <w:sz w:val="17"/>
                <w:szCs w:val="17"/>
              </w:rPr>
              <w:t>素</w:t>
            </w:r>
            <w:r>
              <w:rPr>
                <w:rFonts w:ascii="宋体" w:hAnsi="宋体" w:eastAsia="宋体" w:cs="宋体"/>
                <w:color w:val="auto"/>
                <w:spacing w:val="7"/>
                <w:sz w:val="17"/>
                <w:szCs w:val="17"/>
              </w:rPr>
              <w:t>描人体</w:t>
            </w:r>
          </w:p>
        </w:tc>
        <w:tc>
          <w:tcPr>
            <w:tcW w:w="2097" w:type="dxa"/>
          </w:tcPr>
          <w:p w14:paraId="2CCE341A">
            <w:pPr>
              <w:spacing w:before="50" w:line="242" w:lineRule="exact"/>
              <w:ind w:left="510"/>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Portrait</w:t>
            </w:r>
            <w:r>
              <w:rPr>
                <w:rFonts w:ascii="Times New Roman" w:hAnsi="Times New Roman" w:eastAsia="Times New Roman" w:cs="Times New Roman"/>
                <w:color w:val="auto"/>
                <w:spacing w:val="55"/>
                <w:position w:val="1"/>
                <w:sz w:val="17"/>
                <w:szCs w:val="17"/>
              </w:rPr>
              <w:t xml:space="preserve"> </w:t>
            </w:r>
            <w:r>
              <w:rPr>
                <w:rFonts w:ascii="Times New Roman" w:hAnsi="Times New Roman" w:eastAsia="Times New Roman" w:cs="Times New Roman"/>
                <w:color w:val="auto"/>
                <w:position w:val="1"/>
                <w:sz w:val="17"/>
                <w:szCs w:val="17"/>
              </w:rPr>
              <w:t>Sketch</w:t>
            </w:r>
          </w:p>
        </w:tc>
        <w:tc>
          <w:tcPr>
            <w:tcW w:w="567" w:type="dxa"/>
          </w:tcPr>
          <w:p w14:paraId="0D45ED5F">
            <w:pPr>
              <w:spacing w:before="113"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358FFD55">
            <w:pPr>
              <w:spacing w:before="11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6568BDD0">
            <w:pPr>
              <w:spacing w:before="113"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11863ED2">
            <w:pPr>
              <w:spacing w:before="113"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39271760">
            <w:pPr>
              <w:spacing w:before="115"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7272F4B">
            <w:pPr>
              <w:spacing w:before="113"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4BCCC459">
            <w:pPr>
              <w:spacing w:before="113"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705" w:type="dxa"/>
            <w:vMerge w:val="continue"/>
            <w:tcBorders>
              <w:top w:val="nil"/>
              <w:bottom w:val="nil"/>
            </w:tcBorders>
          </w:tcPr>
          <w:p w14:paraId="7B137CAB">
            <w:pPr>
              <w:rPr>
                <w:color w:val="auto"/>
              </w:rPr>
            </w:pPr>
          </w:p>
        </w:tc>
      </w:tr>
      <w:tr w14:paraId="78FE0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29" w:type="dxa"/>
            <w:vMerge w:val="continue"/>
            <w:tcBorders>
              <w:top w:val="nil"/>
              <w:bottom w:val="nil"/>
            </w:tcBorders>
            <w:textDirection w:val="tbRlV"/>
          </w:tcPr>
          <w:p w14:paraId="66266441">
            <w:pPr>
              <w:rPr>
                <w:color w:val="auto"/>
              </w:rPr>
            </w:pPr>
          </w:p>
        </w:tc>
        <w:tc>
          <w:tcPr>
            <w:tcW w:w="425" w:type="dxa"/>
            <w:vMerge w:val="continue"/>
            <w:tcBorders>
              <w:top w:val="nil"/>
              <w:bottom w:val="nil"/>
            </w:tcBorders>
            <w:textDirection w:val="tbRlV"/>
          </w:tcPr>
          <w:p w14:paraId="2F0C6732">
            <w:pPr>
              <w:rPr>
                <w:color w:val="auto"/>
              </w:rPr>
            </w:pPr>
          </w:p>
        </w:tc>
        <w:tc>
          <w:tcPr>
            <w:tcW w:w="1700" w:type="dxa"/>
          </w:tcPr>
          <w:p w14:paraId="41F2D9FF">
            <w:pPr>
              <w:spacing w:before="85" w:line="232" w:lineRule="auto"/>
              <w:ind w:left="496"/>
              <w:rPr>
                <w:rFonts w:ascii="宋体" w:hAnsi="宋体" w:eastAsia="宋体" w:cs="宋体"/>
                <w:color w:val="auto"/>
                <w:sz w:val="17"/>
                <w:szCs w:val="17"/>
              </w:rPr>
            </w:pPr>
            <w:r>
              <w:rPr>
                <w:rFonts w:ascii="宋体" w:hAnsi="宋体" w:eastAsia="宋体" w:cs="宋体"/>
                <w:color w:val="auto"/>
                <w:spacing w:val="9"/>
                <w:sz w:val="17"/>
                <w:szCs w:val="17"/>
              </w:rPr>
              <w:t>油</w:t>
            </w:r>
            <w:r>
              <w:rPr>
                <w:rFonts w:ascii="宋体" w:hAnsi="宋体" w:eastAsia="宋体" w:cs="宋体"/>
                <w:color w:val="auto"/>
                <w:spacing w:val="7"/>
                <w:sz w:val="17"/>
                <w:szCs w:val="17"/>
              </w:rPr>
              <w:t>画人体</w:t>
            </w:r>
          </w:p>
        </w:tc>
        <w:tc>
          <w:tcPr>
            <w:tcW w:w="2097" w:type="dxa"/>
          </w:tcPr>
          <w:p w14:paraId="60CC1ECE">
            <w:pPr>
              <w:spacing w:before="50" w:line="242" w:lineRule="exact"/>
              <w:ind w:left="32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Oil</w:t>
            </w:r>
            <w:r>
              <w:rPr>
                <w:rFonts w:ascii="Times New Roman" w:hAnsi="Times New Roman" w:eastAsia="Times New Roman" w:cs="Times New Roman"/>
                <w:color w:val="auto"/>
                <w:spacing w:val="38"/>
                <w:position w:val="3"/>
                <w:sz w:val="17"/>
                <w:szCs w:val="17"/>
              </w:rPr>
              <w:t xml:space="preserve"> </w:t>
            </w:r>
            <w:r>
              <w:rPr>
                <w:rFonts w:ascii="Times New Roman" w:hAnsi="Times New Roman" w:eastAsia="Times New Roman" w:cs="Times New Roman"/>
                <w:color w:val="auto"/>
                <w:position w:val="3"/>
                <w:sz w:val="17"/>
                <w:szCs w:val="17"/>
              </w:rPr>
              <w:t>Painting</w:t>
            </w:r>
            <w:r>
              <w:rPr>
                <w:rFonts w:ascii="Times New Roman" w:hAnsi="Times New Roman" w:eastAsia="Times New Roman" w:cs="Times New Roman"/>
                <w:color w:val="auto"/>
                <w:spacing w:val="38"/>
                <w:position w:val="3"/>
                <w:sz w:val="17"/>
                <w:szCs w:val="17"/>
              </w:rPr>
              <w:t xml:space="preserve"> </w:t>
            </w:r>
            <w:r>
              <w:rPr>
                <w:rFonts w:ascii="Times New Roman" w:hAnsi="Times New Roman" w:eastAsia="Times New Roman" w:cs="Times New Roman"/>
                <w:color w:val="auto"/>
                <w:position w:val="3"/>
                <w:sz w:val="17"/>
                <w:szCs w:val="17"/>
              </w:rPr>
              <w:t>Portrait</w:t>
            </w:r>
          </w:p>
        </w:tc>
        <w:tc>
          <w:tcPr>
            <w:tcW w:w="567" w:type="dxa"/>
          </w:tcPr>
          <w:p w14:paraId="4CD38F8F">
            <w:pPr>
              <w:spacing w:before="113"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11A48C42">
            <w:pPr>
              <w:spacing w:before="11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22623E9B">
            <w:pPr>
              <w:spacing w:before="113"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270AA42C">
            <w:pPr>
              <w:spacing w:before="113"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3C5319B9">
            <w:pPr>
              <w:spacing w:before="11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52266054">
            <w:pPr>
              <w:spacing w:before="113"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70ABE0E5">
            <w:pPr>
              <w:spacing w:before="113"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705" w:type="dxa"/>
            <w:vMerge w:val="continue"/>
            <w:tcBorders>
              <w:top w:val="nil"/>
              <w:bottom w:val="nil"/>
            </w:tcBorders>
          </w:tcPr>
          <w:p w14:paraId="5B5EB510">
            <w:pPr>
              <w:rPr>
                <w:color w:val="auto"/>
              </w:rPr>
            </w:pPr>
          </w:p>
        </w:tc>
      </w:tr>
      <w:tr w14:paraId="4F3F8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9" w:type="dxa"/>
            <w:vMerge w:val="continue"/>
            <w:tcBorders>
              <w:top w:val="nil"/>
              <w:bottom w:val="nil"/>
            </w:tcBorders>
            <w:textDirection w:val="tbRlV"/>
          </w:tcPr>
          <w:p w14:paraId="0413F0C0">
            <w:pPr>
              <w:rPr>
                <w:color w:val="auto"/>
              </w:rPr>
            </w:pPr>
          </w:p>
        </w:tc>
        <w:tc>
          <w:tcPr>
            <w:tcW w:w="425" w:type="dxa"/>
            <w:vMerge w:val="continue"/>
            <w:tcBorders>
              <w:top w:val="nil"/>
              <w:bottom w:val="nil"/>
            </w:tcBorders>
            <w:textDirection w:val="tbRlV"/>
          </w:tcPr>
          <w:p w14:paraId="4162A6C3">
            <w:pPr>
              <w:rPr>
                <w:color w:val="auto"/>
              </w:rPr>
            </w:pPr>
          </w:p>
        </w:tc>
        <w:tc>
          <w:tcPr>
            <w:tcW w:w="1700" w:type="dxa"/>
          </w:tcPr>
          <w:p w14:paraId="616B04CA">
            <w:pPr>
              <w:spacing w:before="119" w:line="229" w:lineRule="auto"/>
              <w:ind w:left="224"/>
              <w:rPr>
                <w:rFonts w:ascii="宋体" w:hAnsi="宋体" w:eastAsia="宋体" w:cs="宋体"/>
                <w:color w:val="auto"/>
                <w:sz w:val="17"/>
                <w:szCs w:val="17"/>
              </w:rPr>
            </w:pPr>
            <w:r>
              <w:rPr>
                <w:rFonts w:ascii="宋体" w:hAnsi="宋体" w:eastAsia="宋体" w:cs="宋体"/>
                <w:color w:val="auto"/>
                <w:spacing w:val="12"/>
                <w:sz w:val="17"/>
                <w:szCs w:val="17"/>
              </w:rPr>
              <w:t>综</w:t>
            </w:r>
            <w:r>
              <w:rPr>
                <w:rFonts w:ascii="宋体" w:hAnsi="宋体" w:eastAsia="宋体" w:cs="宋体"/>
                <w:color w:val="auto"/>
                <w:spacing w:val="8"/>
                <w:sz w:val="17"/>
                <w:szCs w:val="17"/>
              </w:rPr>
              <w:t>合材料与技法</w:t>
            </w:r>
          </w:p>
        </w:tc>
        <w:tc>
          <w:tcPr>
            <w:tcW w:w="2097" w:type="dxa"/>
          </w:tcPr>
          <w:p w14:paraId="1030E8A2">
            <w:pPr>
              <w:spacing w:line="273" w:lineRule="auto"/>
              <w:ind w:left="491" w:right="247" w:hanging="240"/>
              <w:rPr>
                <w:rFonts w:ascii="Times New Roman" w:hAnsi="Times New Roman" w:eastAsia="Times New Roman" w:cs="Times New Roman"/>
                <w:color w:val="auto"/>
                <w:sz w:val="16"/>
                <w:szCs w:val="16"/>
              </w:rPr>
            </w:pPr>
            <w:r>
              <w:rPr>
                <w:rFonts w:ascii="Times New Roman" w:hAnsi="Times New Roman" w:eastAsia="Times New Roman" w:cs="Times New Roman"/>
                <w:color w:val="auto"/>
                <w:sz w:val="16"/>
                <w:szCs w:val="16"/>
              </w:rPr>
              <w:t>Oil</w:t>
            </w:r>
            <w:r>
              <w:rPr>
                <w:rFonts w:ascii="Times New Roman" w:hAnsi="Times New Roman" w:eastAsia="Times New Roman" w:cs="Times New Roman"/>
                <w:color w:val="auto"/>
                <w:spacing w:val="85"/>
                <w:sz w:val="16"/>
                <w:szCs w:val="16"/>
              </w:rPr>
              <w:t xml:space="preserve"> </w:t>
            </w:r>
            <w:r>
              <w:rPr>
                <w:rFonts w:ascii="Times New Roman" w:hAnsi="Times New Roman" w:eastAsia="Times New Roman" w:cs="Times New Roman"/>
                <w:color w:val="auto"/>
                <w:sz w:val="16"/>
                <w:szCs w:val="16"/>
              </w:rPr>
              <w:t>Painting</w:t>
            </w:r>
            <w:r>
              <w:rPr>
                <w:rFonts w:ascii="Times New Roman" w:hAnsi="Times New Roman" w:eastAsia="Times New Roman" w:cs="Times New Roman"/>
                <w:color w:val="auto"/>
                <w:spacing w:val="85"/>
                <w:sz w:val="16"/>
                <w:szCs w:val="16"/>
              </w:rPr>
              <w:t xml:space="preserve"> </w:t>
            </w:r>
            <w:r>
              <w:rPr>
                <w:rFonts w:ascii="Times New Roman" w:hAnsi="Times New Roman" w:eastAsia="Times New Roman" w:cs="Times New Roman"/>
                <w:color w:val="auto"/>
                <w:sz w:val="16"/>
                <w:szCs w:val="16"/>
              </w:rPr>
              <w:t>Materials and</w:t>
            </w:r>
            <w:r>
              <w:rPr>
                <w:rFonts w:ascii="Times New Roman" w:hAnsi="Times New Roman" w:eastAsia="Times New Roman" w:cs="Times New Roman"/>
                <w:color w:val="auto"/>
                <w:spacing w:val="101"/>
                <w:sz w:val="16"/>
                <w:szCs w:val="16"/>
              </w:rPr>
              <w:t xml:space="preserve"> </w:t>
            </w:r>
            <w:r>
              <w:rPr>
                <w:rFonts w:ascii="Times New Roman" w:hAnsi="Times New Roman" w:eastAsia="Times New Roman" w:cs="Times New Roman"/>
                <w:color w:val="auto"/>
                <w:sz w:val="16"/>
                <w:szCs w:val="16"/>
              </w:rPr>
              <w:t>Techniques</w:t>
            </w:r>
          </w:p>
        </w:tc>
        <w:tc>
          <w:tcPr>
            <w:tcW w:w="567" w:type="dxa"/>
          </w:tcPr>
          <w:p w14:paraId="260C75AF">
            <w:pPr>
              <w:spacing w:before="150"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3C9AD25D">
            <w:pPr>
              <w:spacing w:before="150"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1D0CE07B">
            <w:pPr>
              <w:spacing w:before="150"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069034BE">
            <w:pPr>
              <w:spacing w:before="150"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1C93A47D">
            <w:pPr>
              <w:spacing w:before="152"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D71FE4D">
            <w:pPr>
              <w:spacing w:before="150"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0A08E205">
            <w:pPr>
              <w:spacing w:before="150" w:line="197" w:lineRule="auto"/>
              <w:ind w:left="24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1705" w:type="dxa"/>
            <w:vMerge w:val="continue"/>
            <w:tcBorders>
              <w:top w:val="nil"/>
            </w:tcBorders>
          </w:tcPr>
          <w:p w14:paraId="629F34FF">
            <w:pPr>
              <w:rPr>
                <w:color w:val="auto"/>
              </w:rPr>
            </w:pPr>
          </w:p>
        </w:tc>
      </w:tr>
      <w:tr w14:paraId="4BE9F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429" w:type="dxa"/>
            <w:vMerge w:val="continue"/>
            <w:tcBorders>
              <w:top w:val="nil"/>
              <w:bottom w:val="nil"/>
            </w:tcBorders>
            <w:textDirection w:val="tbRlV"/>
          </w:tcPr>
          <w:p w14:paraId="1B664A32">
            <w:pPr>
              <w:rPr>
                <w:color w:val="auto"/>
              </w:rPr>
            </w:pPr>
          </w:p>
        </w:tc>
        <w:tc>
          <w:tcPr>
            <w:tcW w:w="425" w:type="dxa"/>
            <w:vMerge w:val="continue"/>
            <w:tcBorders>
              <w:top w:val="nil"/>
              <w:bottom w:val="nil"/>
            </w:tcBorders>
            <w:textDirection w:val="tbRlV"/>
          </w:tcPr>
          <w:p w14:paraId="2C114E89">
            <w:pPr>
              <w:rPr>
                <w:color w:val="auto"/>
              </w:rPr>
            </w:pPr>
          </w:p>
        </w:tc>
        <w:tc>
          <w:tcPr>
            <w:tcW w:w="7764" w:type="dxa"/>
            <w:gridSpan w:val="9"/>
          </w:tcPr>
          <w:p w14:paraId="62A63769">
            <w:pPr>
              <w:spacing w:before="31" w:line="224" w:lineRule="auto"/>
              <w:ind w:left="3544"/>
              <w:rPr>
                <w:rFonts w:ascii="宋体" w:hAnsi="宋体" w:eastAsia="宋体" w:cs="宋体"/>
                <w:color w:val="auto"/>
                <w:sz w:val="17"/>
                <w:szCs w:val="17"/>
              </w:rPr>
            </w:pPr>
            <w:r>
              <w:rPr>
                <w:rFonts w:ascii="宋体" w:hAnsi="宋体" w:eastAsia="宋体" w:cs="宋体"/>
                <w:color w:val="auto"/>
                <w:spacing w:val="4"/>
                <w:sz w:val="17"/>
                <w:szCs w:val="17"/>
              </w:rPr>
              <w:t>国画模</w:t>
            </w:r>
            <w:r>
              <w:rPr>
                <w:rFonts w:ascii="宋体" w:hAnsi="宋体" w:eastAsia="宋体" w:cs="宋体"/>
                <w:color w:val="auto"/>
                <w:spacing w:val="3"/>
                <w:sz w:val="17"/>
                <w:szCs w:val="17"/>
              </w:rPr>
              <w:t>块</w:t>
            </w:r>
          </w:p>
        </w:tc>
        <w:tc>
          <w:tcPr>
            <w:tcW w:w="1705" w:type="dxa"/>
            <w:vMerge w:val="restart"/>
            <w:tcBorders>
              <w:bottom w:val="nil"/>
            </w:tcBorders>
          </w:tcPr>
          <w:p w14:paraId="470565D6">
            <w:pPr>
              <w:spacing w:line="354" w:lineRule="auto"/>
              <w:rPr>
                <w:color w:val="auto"/>
              </w:rPr>
            </w:pPr>
          </w:p>
          <w:p w14:paraId="2D9A6887">
            <w:pPr>
              <w:spacing w:line="354" w:lineRule="auto"/>
              <w:rPr>
                <w:color w:val="auto"/>
              </w:rPr>
            </w:pPr>
          </w:p>
          <w:p w14:paraId="3AB9D461">
            <w:pPr>
              <w:spacing w:before="55" w:line="230" w:lineRule="auto"/>
              <w:ind w:left="228"/>
              <w:rPr>
                <w:rFonts w:ascii="宋体" w:hAnsi="宋体" w:eastAsia="宋体" w:cs="宋体"/>
                <w:color w:val="auto"/>
                <w:sz w:val="17"/>
                <w:szCs w:val="17"/>
              </w:rPr>
            </w:pPr>
            <w:r>
              <w:rPr>
                <w:rFonts w:ascii="宋体" w:hAnsi="宋体" w:eastAsia="宋体" w:cs="宋体"/>
                <w:color w:val="auto"/>
                <w:spacing w:val="13"/>
                <w:sz w:val="17"/>
                <w:szCs w:val="17"/>
              </w:rPr>
              <w:t>美</w:t>
            </w:r>
            <w:r>
              <w:rPr>
                <w:rFonts w:ascii="宋体" w:hAnsi="宋体" w:eastAsia="宋体" w:cs="宋体"/>
                <w:color w:val="auto"/>
                <w:spacing w:val="8"/>
                <w:sz w:val="17"/>
                <w:szCs w:val="17"/>
              </w:rPr>
              <w:t>术与设计学院</w:t>
            </w:r>
          </w:p>
        </w:tc>
      </w:tr>
      <w:tr w14:paraId="54E7F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9" w:type="dxa"/>
            <w:vMerge w:val="continue"/>
            <w:tcBorders>
              <w:top w:val="nil"/>
              <w:bottom w:val="nil"/>
            </w:tcBorders>
            <w:textDirection w:val="tbRlV"/>
          </w:tcPr>
          <w:p w14:paraId="5F16FCF4">
            <w:pPr>
              <w:rPr>
                <w:color w:val="auto"/>
              </w:rPr>
            </w:pPr>
          </w:p>
        </w:tc>
        <w:tc>
          <w:tcPr>
            <w:tcW w:w="425" w:type="dxa"/>
            <w:vMerge w:val="continue"/>
            <w:tcBorders>
              <w:top w:val="nil"/>
              <w:bottom w:val="nil"/>
            </w:tcBorders>
            <w:textDirection w:val="tbRlV"/>
          </w:tcPr>
          <w:p w14:paraId="2E267B6D">
            <w:pPr>
              <w:rPr>
                <w:color w:val="auto"/>
              </w:rPr>
            </w:pPr>
          </w:p>
        </w:tc>
        <w:tc>
          <w:tcPr>
            <w:tcW w:w="1700" w:type="dxa"/>
          </w:tcPr>
          <w:p w14:paraId="760461E4">
            <w:pPr>
              <w:spacing w:before="122" w:line="230" w:lineRule="auto"/>
              <w:ind w:left="498"/>
              <w:rPr>
                <w:rFonts w:ascii="宋体" w:hAnsi="宋体" w:eastAsia="宋体" w:cs="宋体"/>
                <w:color w:val="auto"/>
                <w:sz w:val="17"/>
                <w:szCs w:val="17"/>
              </w:rPr>
            </w:pPr>
            <w:r>
              <w:rPr>
                <w:rFonts w:ascii="宋体" w:hAnsi="宋体" w:eastAsia="宋体" w:cs="宋体"/>
                <w:color w:val="auto"/>
                <w:spacing w:val="7"/>
                <w:sz w:val="17"/>
                <w:szCs w:val="17"/>
              </w:rPr>
              <w:t>写意山水</w:t>
            </w:r>
          </w:p>
        </w:tc>
        <w:tc>
          <w:tcPr>
            <w:tcW w:w="2097" w:type="dxa"/>
          </w:tcPr>
          <w:p w14:paraId="72E6205B">
            <w:pPr>
              <w:spacing w:line="242" w:lineRule="exact"/>
              <w:ind w:left="439"/>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4"/>
                <w:sz w:val="16"/>
                <w:szCs w:val="16"/>
              </w:rPr>
              <w:t>Chinese</w:t>
            </w:r>
            <w:r>
              <w:rPr>
                <w:rFonts w:ascii="Times New Roman" w:hAnsi="Times New Roman" w:eastAsia="Times New Roman" w:cs="Times New Roman"/>
                <w:color w:val="auto"/>
                <w:spacing w:val="129"/>
                <w:position w:val="4"/>
                <w:sz w:val="16"/>
                <w:szCs w:val="16"/>
              </w:rPr>
              <w:t xml:space="preserve"> </w:t>
            </w:r>
            <w:r>
              <w:rPr>
                <w:rFonts w:ascii="Times New Roman" w:hAnsi="Times New Roman" w:eastAsia="Times New Roman" w:cs="Times New Roman"/>
                <w:color w:val="auto"/>
                <w:position w:val="4"/>
                <w:sz w:val="16"/>
                <w:szCs w:val="16"/>
              </w:rPr>
              <w:t>Painting</w:t>
            </w:r>
          </w:p>
          <w:p w14:paraId="04B29D0B">
            <w:pPr>
              <w:spacing w:line="229" w:lineRule="auto"/>
              <w:ind w:left="695"/>
              <w:rPr>
                <w:rFonts w:ascii="Times New Roman" w:hAnsi="Times New Roman" w:eastAsia="Times New Roman" w:cs="Times New Roman"/>
                <w:color w:val="auto"/>
                <w:sz w:val="16"/>
                <w:szCs w:val="16"/>
              </w:rPr>
            </w:pPr>
            <w:r>
              <w:rPr>
                <w:rFonts w:ascii="Times New Roman" w:hAnsi="Times New Roman" w:eastAsia="Times New Roman" w:cs="Times New Roman"/>
                <w:color w:val="auto"/>
                <w:spacing w:val="10"/>
                <w:sz w:val="16"/>
                <w:szCs w:val="16"/>
              </w:rPr>
              <w:t>l</w:t>
            </w:r>
            <w:r>
              <w:rPr>
                <w:rFonts w:ascii="Times New Roman" w:hAnsi="Times New Roman" w:eastAsia="Times New Roman" w:cs="Times New Roman"/>
                <w:color w:val="auto"/>
                <w:spacing w:val="8"/>
                <w:sz w:val="16"/>
                <w:szCs w:val="16"/>
              </w:rPr>
              <w:t>andscape</w:t>
            </w:r>
          </w:p>
        </w:tc>
        <w:tc>
          <w:tcPr>
            <w:tcW w:w="567" w:type="dxa"/>
          </w:tcPr>
          <w:p w14:paraId="33BDC40C">
            <w:pPr>
              <w:spacing w:before="152"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1C9999E0">
            <w:pPr>
              <w:spacing w:before="152"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1AB9D82B">
            <w:pPr>
              <w:spacing w:before="152"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6" w:type="dxa"/>
          </w:tcPr>
          <w:p w14:paraId="2C180BAF">
            <w:pPr>
              <w:spacing w:before="152"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4</w:t>
            </w:r>
          </w:p>
        </w:tc>
        <w:tc>
          <w:tcPr>
            <w:tcW w:w="566" w:type="dxa"/>
          </w:tcPr>
          <w:p w14:paraId="5E9BDC79">
            <w:pPr>
              <w:spacing w:before="155"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3CDDF3BB">
            <w:pPr>
              <w:spacing w:before="155"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5BB1B7DE">
            <w:pPr>
              <w:spacing w:before="152" w:line="197" w:lineRule="auto"/>
              <w:ind w:left="24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1705" w:type="dxa"/>
            <w:vMerge w:val="continue"/>
            <w:tcBorders>
              <w:top w:val="nil"/>
              <w:bottom w:val="nil"/>
            </w:tcBorders>
          </w:tcPr>
          <w:p w14:paraId="063C2C58">
            <w:pPr>
              <w:rPr>
                <w:color w:val="auto"/>
              </w:rPr>
            </w:pPr>
          </w:p>
        </w:tc>
      </w:tr>
      <w:tr w14:paraId="27AEF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9" w:type="dxa"/>
            <w:vMerge w:val="continue"/>
            <w:tcBorders>
              <w:top w:val="nil"/>
              <w:bottom w:val="nil"/>
            </w:tcBorders>
            <w:textDirection w:val="tbRlV"/>
          </w:tcPr>
          <w:p w14:paraId="7AC6E3DF">
            <w:pPr>
              <w:rPr>
                <w:color w:val="auto"/>
              </w:rPr>
            </w:pPr>
          </w:p>
        </w:tc>
        <w:tc>
          <w:tcPr>
            <w:tcW w:w="425" w:type="dxa"/>
            <w:vMerge w:val="continue"/>
            <w:tcBorders>
              <w:top w:val="nil"/>
              <w:bottom w:val="nil"/>
            </w:tcBorders>
            <w:textDirection w:val="tbRlV"/>
          </w:tcPr>
          <w:p w14:paraId="20FB843A">
            <w:pPr>
              <w:rPr>
                <w:color w:val="auto"/>
              </w:rPr>
            </w:pPr>
          </w:p>
        </w:tc>
        <w:tc>
          <w:tcPr>
            <w:tcW w:w="1700" w:type="dxa"/>
            <w:shd w:val="clear" w:color="auto" w:fill="auto"/>
          </w:tcPr>
          <w:p w14:paraId="762DEE78">
            <w:pPr>
              <w:spacing w:before="120" w:line="232" w:lineRule="auto"/>
              <w:ind w:left="498"/>
              <w:rPr>
                <w:rFonts w:ascii="宋体" w:hAnsi="宋体" w:eastAsia="宋体" w:cs="宋体"/>
                <w:color w:val="auto"/>
                <w:sz w:val="17"/>
                <w:szCs w:val="17"/>
              </w:rPr>
            </w:pPr>
            <w:r>
              <w:rPr>
                <w:rFonts w:ascii="宋体" w:hAnsi="宋体" w:eastAsia="宋体" w:cs="宋体"/>
                <w:color w:val="auto"/>
                <w:spacing w:val="7"/>
                <w:sz w:val="17"/>
                <w:szCs w:val="17"/>
              </w:rPr>
              <w:t>写意人物</w:t>
            </w:r>
          </w:p>
        </w:tc>
        <w:tc>
          <w:tcPr>
            <w:tcW w:w="2097" w:type="dxa"/>
            <w:shd w:val="clear" w:color="auto" w:fill="auto"/>
          </w:tcPr>
          <w:p w14:paraId="116251E7">
            <w:pPr>
              <w:spacing w:line="242" w:lineRule="exact"/>
              <w:ind w:left="439"/>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4"/>
                <w:sz w:val="16"/>
                <w:szCs w:val="16"/>
              </w:rPr>
              <w:t>Chinese</w:t>
            </w:r>
            <w:r>
              <w:rPr>
                <w:rFonts w:ascii="Times New Roman" w:hAnsi="Times New Roman" w:eastAsia="Times New Roman" w:cs="Times New Roman"/>
                <w:color w:val="auto"/>
                <w:spacing w:val="129"/>
                <w:position w:val="4"/>
                <w:sz w:val="16"/>
                <w:szCs w:val="16"/>
              </w:rPr>
              <w:t xml:space="preserve"> </w:t>
            </w:r>
            <w:r>
              <w:rPr>
                <w:rFonts w:ascii="Times New Roman" w:hAnsi="Times New Roman" w:eastAsia="Times New Roman" w:cs="Times New Roman"/>
                <w:color w:val="auto"/>
                <w:position w:val="4"/>
                <w:sz w:val="16"/>
                <w:szCs w:val="16"/>
              </w:rPr>
              <w:t>Painting</w:t>
            </w:r>
          </w:p>
          <w:p w14:paraId="5DD2D66F">
            <w:pPr>
              <w:spacing w:line="229" w:lineRule="auto"/>
              <w:ind w:left="667"/>
              <w:rPr>
                <w:rFonts w:ascii="Times New Roman" w:hAnsi="Times New Roman" w:eastAsia="Times New Roman" w:cs="Times New Roman"/>
                <w:color w:val="auto"/>
                <w:sz w:val="16"/>
                <w:szCs w:val="16"/>
              </w:rPr>
            </w:pPr>
            <w:r>
              <w:rPr>
                <w:rFonts w:ascii="Times New Roman" w:hAnsi="Times New Roman" w:eastAsia="Times New Roman" w:cs="Times New Roman"/>
                <w:color w:val="auto"/>
                <w:spacing w:val="14"/>
                <w:sz w:val="16"/>
                <w:szCs w:val="16"/>
              </w:rPr>
              <w:t>C</w:t>
            </w:r>
            <w:r>
              <w:rPr>
                <w:rFonts w:ascii="Times New Roman" w:hAnsi="Times New Roman" w:eastAsia="Times New Roman" w:cs="Times New Roman"/>
                <w:color w:val="auto"/>
                <w:spacing w:val="7"/>
                <w:sz w:val="16"/>
                <w:szCs w:val="16"/>
              </w:rPr>
              <w:t>haracters</w:t>
            </w:r>
          </w:p>
        </w:tc>
        <w:tc>
          <w:tcPr>
            <w:tcW w:w="567" w:type="dxa"/>
            <w:shd w:val="clear" w:color="auto" w:fill="auto"/>
          </w:tcPr>
          <w:p w14:paraId="5D69868C">
            <w:pPr>
              <w:spacing w:before="151"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shd w:val="clear" w:color="auto" w:fill="auto"/>
          </w:tcPr>
          <w:p w14:paraId="6A7D9023">
            <w:pPr>
              <w:spacing w:before="151"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shd w:val="clear" w:color="auto" w:fill="auto"/>
          </w:tcPr>
          <w:p w14:paraId="54A448AC">
            <w:pPr>
              <w:spacing w:before="151"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6" w:type="dxa"/>
            <w:shd w:val="clear" w:color="auto" w:fill="auto"/>
          </w:tcPr>
          <w:p w14:paraId="15FC9083">
            <w:pPr>
              <w:spacing w:before="151"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4</w:t>
            </w:r>
          </w:p>
        </w:tc>
        <w:tc>
          <w:tcPr>
            <w:tcW w:w="566" w:type="dxa"/>
            <w:shd w:val="clear" w:color="auto" w:fill="auto"/>
          </w:tcPr>
          <w:p w14:paraId="565C44CF">
            <w:pPr>
              <w:spacing w:before="153"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shd w:val="clear" w:color="auto" w:fill="auto"/>
          </w:tcPr>
          <w:p w14:paraId="1CEA07AB">
            <w:pPr>
              <w:spacing w:before="153"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shd w:val="clear" w:color="auto" w:fill="auto"/>
          </w:tcPr>
          <w:p w14:paraId="070BF08E">
            <w:pPr>
              <w:spacing w:before="151"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1705" w:type="dxa"/>
            <w:vMerge w:val="continue"/>
            <w:tcBorders>
              <w:top w:val="nil"/>
              <w:bottom w:val="nil"/>
            </w:tcBorders>
          </w:tcPr>
          <w:p w14:paraId="0BF9CD0E">
            <w:pPr>
              <w:rPr>
                <w:color w:val="auto"/>
              </w:rPr>
            </w:pPr>
          </w:p>
        </w:tc>
      </w:tr>
      <w:tr w14:paraId="63DE6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29" w:type="dxa"/>
            <w:vMerge w:val="continue"/>
            <w:tcBorders>
              <w:top w:val="nil"/>
              <w:bottom w:val="nil"/>
            </w:tcBorders>
            <w:textDirection w:val="tbRlV"/>
          </w:tcPr>
          <w:p w14:paraId="3FE79238">
            <w:pPr>
              <w:rPr>
                <w:color w:val="auto"/>
              </w:rPr>
            </w:pPr>
          </w:p>
        </w:tc>
        <w:tc>
          <w:tcPr>
            <w:tcW w:w="425" w:type="dxa"/>
            <w:vMerge w:val="continue"/>
            <w:tcBorders>
              <w:top w:val="nil"/>
              <w:bottom w:val="nil"/>
            </w:tcBorders>
            <w:textDirection w:val="tbRlV"/>
          </w:tcPr>
          <w:p w14:paraId="015D401F">
            <w:pPr>
              <w:rPr>
                <w:color w:val="auto"/>
              </w:rPr>
            </w:pPr>
          </w:p>
        </w:tc>
        <w:tc>
          <w:tcPr>
            <w:tcW w:w="1700" w:type="dxa"/>
            <w:shd w:val="clear" w:color="auto" w:fill="auto"/>
          </w:tcPr>
          <w:p w14:paraId="15AAA1E9">
            <w:pPr>
              <w:spacing w:before="85" w:line="231" w:lineRule="auto"/>
              <w:ind w:left="510"/>
              <w:rPr>
                <w:rFonts w:ascii="宋体" w:hAnsi="宋体" w:eastAsia="宋体" w:cs="宋体"/>
                <w:color w:val="auto"/>
                <w:sz w:val="17"/>
                <w:szCs w:val="17"/>
              </w:rPr>
            </w:pPr>
            <w:r>
              <w:rPr>
                <w:rFonts w:ascii="宋体" w:hAnsi="宋体" w:eastAsia="宋体" w:cs="宋体"/>
                <w:color w:val="auto"/>
                <w:spacing w:val="4"/>
                <w:sz w:val="17"/>
                <w:szCs w:val="17"/>
              </w:rPr>
              <w:t>中国画论</w:t>
            </w:r>
          </w:p>
        </w:tc>
        <w:tc>
          <w:tcPr>
            <w:tcW w:w="2097" w:type="dxa"/>
            <w:shd w:val="clear" w:color="auto" w:fill="auto"/>
          </w:tcPr>
          <w:p w14:paraId="4DD5D226">
            <w:pPr>
              <w:spacing w:before="52" w:line="242" w:lineRule="exact"/>
              <w:ind w:left="15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Chinese</w:t>
            </w:r>
            <w:r>
              <w:rPr>
                <w:rFonts w:ascii="Times New Roman" w:hAnsi="Times New Roman" w:eastAsia="Times New Roman" w:cs="Times New Roman"/>
                <w:color w:val="auto"/>
                <w:spacing w:val="45"/>
                <w:position w:val="3"/>
                <w:sz w:val="17"/>
                <w:szCs w:val="17"/>
              </w:rPr>
              <w:t xml:space="preserve"> </w:t>
            </w:r>
            <w:r>
              <w:rPr>
                <w:rFonts w:ascii="Times New Roman" w:hAnsi="Times New Roman" w:eastAsia="Times New Roman" w:cs="Times New Roman"/>
                <w:color w:val="auto"/>
                <w:position w:val="3"/>
                <w:sz w:val="17"/>
                <w:szCs w:val="17"/>
              </w:rPr>
              <w:t>Painting</w:t>
            </w:r>
            <w:r>
              <w:rPr>
                <w:rFonts w:ascii="Times New Roman" w:hAnsi="Times New Roman" w:eastAsia="Times New Roman" w:cs="Times New Roman"/>
                <w:color w:val="auto"/>
                <w:spacing w:val="45"/>
                <w:position w:val="3"/>
                <w:sz w:val="17"/>
                <w:szCs w:val="17"/>
              </w:rPr>
              <w:t xml:space="preserve"> </w:t>
            </w:r>
            <w:r>
              <w:rPr>
                <w:rFonts w:ascii="Times New Roman" w:hAnsi="Times New Roman" w:eastAsia="Times New Roman" w:cs="Times New Roman"/>
                <w:color w:val="auto"/>
                <w:position w:val="3"/>
                <w:sz w:val="17"/>
                <w:szCs w:val="17"/>
              </w:rPr>
              <w:t>Theory</w:t>
            </w:r>
          </w:p>
        </w:tc>
        <w:tc>
          <w:tcPr>
            <w:tcW w:w="567" w:type="dxa"/>
            <w:shd w:val="clear" w:color="auto" w:fill="auto"/>
          </w:tcPr>
          <w:p w14:paraId="2BD96D78">
            <w:pPr>
              <w:spacing w:before="116"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shd w:val="clear" w:color="auto" w:fill="auto"/>
          </w:tcPr>
          <w:p w14:paraId="0EDAC8B4">
            <w:pPr>
              <w:spacing w:before="116"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0</w:t>
            </w:r>
          </w:p>
        </w:tc>
        <w:tc>
          <w:tcPr>
            <w:tcW w:w="567" w:type="dxa"/>
            <w:shd w:val="clear" w:color="auto" w:fill="auto"/>
          </w:tcPr>
          <w:p w14:paraId="72A42074">
            <w:pPr>
              <w:spacing w:before="116"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6" w:type="dxa"/>
            <w:shd w:val="clear" w:color="auto" w:fill="auto"/>
          </w:tcPr>
          <w:p w14:paraId="24D5A792">
            <w:pPr>
              <w:spacing w:before="116"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shd w:val="clear" w:color="auto" w:fill="auto"/>
          </w:tcPr>
          <w:p w14:paraId="34BDEF56">
            <w:pPr>
              <w:spacing w:before="118"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shd w:val="clear" w:color="auto" w:fill="auto"/>
          </w:tcPr>
          <w:p w14:paraId="018E13AE">
            <w:pPr>
              <w:spacing w:before="118"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shd w:val="clear" w:color="auto" w:fill="auto"/>
          </w:tcPr>
          <w:p w14:paraId="624B55B2">
            <w:pPr>
              <w:spacing w:before="116"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bottom w:val="nil"/>
            </w:tcBorders>
          </w:tcPr>
          <w:p w14:paraId="4ABFEA98">
            <w:pPr>
              <w:rPr>
                <w:color w:val="auto"/>
              </w:rPr>
            </w:pPr>
          </w:p>
        </w:tc>
      </w:tr>
      <w:tr w14:paraId="20EC2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429" w:type="dxa"/>
            <w:vMerge w:val="continue"/>
            <w:tcBorders>
              <w:top w:val="nil"/>
            </w:tcBorders>
            <w:textDirection w:val="tbRlV"/>
          </w:tcPr>
          <w:p w14:paraId="75028609">
            <w:pPr>
              <w:rPr>
                <w:color w:val="auto"/>
              </w:rPr>
            </w:pPr>
          </w:p>
        </w:tc>
        <w:tc>
          <w:tcPr>
            <w:tcW w:w="425" w:type="dxa"/>
            <w:vMerge w:val="continue"/>
            <w:tcBorders>
              <w:top w:val="nil"/>
            </w:tcBorders>
            <w:textDirection w:val="tbRlV"/>
          </w:tcPr>
          <w:p w14:paraId="718E3E06">
            <w:pPr>
              <w:rPr>
                <w:color w:val="auto"/>
              </w:rPr>
            </w:pPr>
          </w:p>
        </w:tc>
        <w:tc>
          <w:tcPr>
            <w:tcW w:w="1700" w:type="dxa"/>
            <w:shd w:val="clear" w:color="auto" w:fill="auto"/>
          </w:tcPr>
          <w:p w14:paraId="046DF32A">
            <w:pPr>
              <w:spacing w:before="85" w:line="232" w:lineRule="auto"/>
              <w:ind w:left="699"/>
              <w:rPr>
                <w:rFonts w:ascii="宋体" w:hAnsi="宋体" w:eastAsia="宋体" w:cs="宋体"/>
                <w:color w:val="auto"/>
                <w:sz w:val="17"/>
                <w:szCs w:val="17"/>
              </w:rPr>
            </w:pPr>
            <w:r>
              <w:rPr>
                <w:rFonts w:ascii="宋体" w:hAnsi="宋体" w:eastAsia="宋体" w:cs="宋体"/>
                <w:color w:val="auto"/>
                <w:spacing w:val="-8"/>
                <w:sz w:val="17"/>
                <w:szCs w:val="17"/>
              </w:rPr>
              <w:t>白</w:t>
            </w:r>
            <w:r>
              <w:rPr>
                <w:rFonts w:ascii="宋体" w:hAnsi="宋体" w:eastAsia="宋体" w:cs="宋体"/>
                <w:color w:val="auto"/>
                <w:spacing w:val="-6"/>
                <w:sz w:val="17"/>
                <w:szCs w:val="17"/>
              </w:rPr>
              <w:t>描</w:t>
            </w:r>
          </w:p>
        </w:tc>
        <w:tc>
          <w:tcPr>
            <w:tcW w:w="2097" w:type="dxa"/>
            <w:shd w:val="clear" w:color="auto" w:fill="auto"/>
          </w:tcPr>
          <w:p w14:paraId="10D31062">
            <w:pPr>
              <w:spacing w:before="50" w:line="242" w:lineRule="exact"/>
              <w:ind w:left="59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line</w:t>
            </w:r>
            <w:r>
              <w:rPr>
                <w:rFonts w:ascii="Times New Roman" w:hAnsi="Times New Roman" w:eastAsia="Times New Roman" w:cs="Times New Roman"/>
                <w:color w:val="auto"/>
                <w:spacing w:val="41"/>
                <w:position w:val="3"/>
                <w:sz w:val="17"/>
                <w:szCs w:val="17"/>
              </w:rPr>
              <w:t xml:space="preserve"> </w:t>
            </w:r>
            <w:r>
              <w:rPr>
                <w:rFonts w:ascii="Times New Roman" w:hAnsi="Times New Roman" w:eastAsia="Times New Roman" w:cs="Times New Roman"/>
                <w:color w:val="auto"/>
                <w:position w:val="3"/>
                <w:sz w:val="17"/>
                <w:szCs w:val="17"/>
              </w:rPr>
              <w:t>drawing</w:t>
            </w:r>
          </w:p>
        </w:tc>
        <w:tc>
          <w:tcPr>
            <w:tcW w:w="567" w:type="dxa"/>
            <w:shd w:val="clear" w:color="auto" w:fill="auto"/>
          </w:tcPr>
          <w:p w14:paraId="6A9420EF">
            <w:pPr>
              <w:spacing w:before="114"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shd w:val="clear" w:color="auto" w:fill="auto"/>
          </w:tcPr>
          <w:p w14:paraId="395EEA74">
            <w:pPr>
              <w:spacing w:before="114"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shd w:val="clear" w:color="auto" w:fill="auto"/>
          </w:tcPr>
          <w:p w14:paraId="29BFC411">
            <w:pPr>
              <w:spacing w:before="114"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shd w:val="clear" w:color="auto" w:fill="auto"/>
          </w:tcPr>
          <w:p w14:paraId="4F27FB9B">
            <w:pPr>
              <w:spacing w:before="114"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shd w:val="clear" w:color="auto" w:fill="auto"/>
          </w:tcPr>
          <w:p w14:paraId="76C91C8F">
            <w:pPr>
              <w:spacing w:before="11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shd w:val="clear" w:color="auto" w:fill="auto"/>
          </w:tcPr>
          <w:p w14:paraId="6EC2893F">
            <w:pPr>
              <w:spacing w:before="114"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shd w:val="clear" w:color="auto" w:fill="auto"/>
          </w:tcPr>
          <w:p w14:paraId="327FB3BE">
            <w:pPr>
              <w:spacing w:before="114"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705" w:type="dxa"/>
            <w:vMerge w:val="continue"/>
            <w:tcBorders>
              <w:top w:val="nil"/>
            </w:tcBorders>
          </w:tcPr>
          <w:p w14:paraId="28FDF6BF">
            <w:pPr>
              <w:rPr>
                <w:color w:val="auto"/>
              </w:rPr>
            </w:pPr>
          </w:p>
        </w:tc>
      </w:tr>
    </w:tbl>
    <w:p w14:paraId="6326BDDC">
      <w:pPr>
        <w:rPr>
          <w:color w:val="auto"/>
        </w:rPr>
      </w:pPr>
    </w:p>
    <w:p w14:paraId="5ED362D5">
      <w:pPr>
        <w:rPr>
          <w:color w:val="auto"/>
        </w:rPr>
        <w:sectPr>
          <w:headerReference r:id="rId113" w:type="default"/>
          <w:footerReference r:id="rId114" w:type="default"/>
          <w:pgSz w:w="11906" w:h="16839"/>
          <w:pgMar w:top="1113" w:right="789" w:bottom="1063" w:left="788" w:header="878" w:footer="886" w:gutter="0"/>
          <w:cols w:space="720" w:num="1"/>
        </w:sectPr>
      </w:pPr>
    </w:p>
    <w:p w14:paraId="54EEE28B">
      <w:pPr>
        <w:rPr>
          <w:color w:val="auto"/>
        </w:rPr>
      </w:pPr>
    </w:p>
    <w:p w14:paraId="663C5232">
      <w:pPr>
        <w:spacing w:line="80" w:lineRule="exact"/>
        <w:rPr>
          <w:color w:val="auto"/>
        </w:rPr>
      </w:pPr>
    </w:p>
    <w:tbl>
      <w:tblPr>
        <w:tblStyle w:val="4"/>
        <w:tblW w:w="100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9"/>
        <w:gridCol w:w="425"/>
        <w:gridCol w:w="1700"/>
        <w:gridCol w:w="2097"/>
        <w:gridCol w:w="567"/>
        <w:gridCol w:w="567"/>
        <w:gridCol w:w="567"/>
        <w:gridCol w:w="566"/>
        <w:gridCol w:w="566"/>
        <w:gridCol w:w="567"/>
        <w:gridCol w:w="567"/>
        <w:gridCol w:w="1465"/>
      </w:tblGrid>
      <w:tr w14:paraId="02460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854" w:type="dxa"/>
            <w:gridSpan w:val="2"/>
          </w:tcPr>
          <w:p w14:paraId="5F0DEC44">
            <w:pPr>
              <w:spacing w:before="266" w:line="232" w:lineRule="exact"/>
              <w:ind w:left="249"/>
              <w:rPr>
                <w:rFonts w:ascii="宋体" w:hAnsi="宋体" w:eastAsia="宋体" w:cs="宋体"/>
                <w:color w:val="auto"/>
                <w:sz w:val="17"/>
                <w:szCs w:val="17"/>
              </w:rPr>
            </w:pPr>
            <w:r>
              <w:rPr>
                <w:rFonts w:ascii="宋体" w:hAnsi="宋体" w:eastAsia="宋体" w:cs="宋体"/>
                <w:color w:val="auto"/>
                <w:spacing w:val="7"/>
                <w:position w:val="4"/>
                <w:sz w:val="17"/>
                <w:szCs w:val="17"/>
              </w:rPr>
              <w:t>课</w:t>
            </w:r>
            <w:r>
              <w:rPr>
                <w:rFonts w:ascii="宋体" w:hAnsi="宋体" w:eastAsia="宋体" w:cs="宋体"/>
                <w:color w:val="auto"/>
                <w:spacing w:val="6"/>
                <w:position w:val="4"/>
                <w:sz w:val="17"/>
                <w:szCs w:val="17"/>
              </w:rPr>
              <w:t>程</w:t>
            </w:r>
          </w:p>
          <w:p w14:paraId="6453C479">
            <w:pPr>
              <w:spacing w:line="230" w:lineRule="auto"/>
              <w:ind w:left="250"/>
              <w:rPr>
                <w:rFonts w:ascii="宋体" w:hAnsi="宋体" w:eastAsia="宋体" w:cs="宋体"/>
                <w:color w:val="auto"/>
                <w:sz w:val="17"/>
                <w:szCs w:val="17"/>
              </w:rPr>
            </w:pPr>
            <w:r>
              <w:rPr>
                <w:rFonts w:ascii="宋体" w:hAnsi="宋体" w:eastAsia="宋体" w:cs="宋体"/>
                <w:color w:val="auto"/>
                <w:spacing w:val="6"/>
                <w:sz w:val="17"/>
                <w:szCs w:val="17"/>
              </w:rPr>
              <w:t>类别</w:t>
            </w:r>
          </w:p>
        </w:tc>
        <w:tc>
          <w:tcPr>
            <w:tcW w:w="1700" w:type="dxa"/>
          </w:tcPr>
          <w:p w14:paraId="5EDF4784">
            <w:pPr>
              <w:spacing w:line="324" w:lineRule="auto"/>
              <w:rPr>
                <w:color w:val="auto"/>
              </w:rPr>
            </w:pPr>
          </w:p>
          <w:p w14:paraId="46A533A3">
            <w:pPr>
              <w:spacing w:before="55" w:line="231" w:lineRule="auto"/>
              <w:ind w:left="312"/>
              <w:rPr>
                <w:rFonts w:ascii="宋体" w:hAnsi="宋体" w:eastAsia="宋体" w:cs="宋体"/>
                <w:color w:val="auto"/>
                <w:sz w:val="17"/>
                <w:szCs w:val="17"/>
              </w:rPr>
            </w:pPr>
            <w:r>
              <w:rPr>
                <w:rFonts w:ascii="宋体" w:hAnsi="宋体" w:eastAsia="宋体" w:cs="宋体"/>
                <w:color w:val="auto"/>
                <w:spacing w:val="9"/>
                <w:sz w:val="17"/>
                <w:szCs w:val="17"/>
              </w:rPr>
              <w:t>课程中文名</w:t>
            </w:r>
            <w:r>
              <w:rPr>
                <w:rFonts w:ascii="宋体" w:hAnsi="宋体" w:eastAsia="宋体" w:cs="宋体"/>
                <w:color w:val="auto"/>
                <w:spacing w:val="8"/>
                <w:sz w:val="17"/>
                <w:szCs w:val="17"/>
              </w:rPr>
              <w:t>称</w:t>
            </w:r>
          </w:p>
        </w:tc>
        <w:tc>
          <w:tcPr>
            <w:tcW w:w="2097" w:type="dxa"/>
          </w:tcPr>
          <w:p w14:paraId="656C660A">
            <w:pPr>
              <w:spacing w:line="324" w:lineRule="auto"/>
              <w:rPr>
                <w:color w:val="auto"/>
              </w:rPr>
            </w:pPr>
          </w:p>
          <w:p w14:paraId="74A7EDB4">
            <w:pPr>
              <w:spacing w:before="55" w:line="231" w:lineRule="auto"/>
              <w:ind w:left="511"/>
              <w:rPr>
                <w:rFonts w:ascii="宋体" w:hAnsi="宋体" w:eastAsia="宋体" w:cs="宋体"/>
                <w:color w:val="auto"/>
                <w:sz w:val="17"/>
                <w:szCs w:val="17"/>
              </w:rPr>
            </w:pPr>
            <w:r>
              <w:rPr>
                <w:rFonts w:ascii="宋体" w:hAnsi="宋体" w:eastAsia="宋体" w:cs="宋体"/>
                <w:color w:val="auto"/>
                <w:spacing w:val="9"/>
                <w:sz w:val="17"/>
                <w:szCs w:val="17"/>
              </w:rPr>
              <w:t>课程英文名</w:t>
            </w:r>
            <w:r>
              <w:rPr>
                <w:rFonts w:ascii="宋体" w:hAnsi="宋体" w:eastAsia="宋体" w:cs="宋体"/>
                <w:color w:val="auto"/>
                <w:spacing w:val="8"/>
                <w:sz w:val="17"/>
                <w:szCs w:val="17"/>
              </w:rPr>
              <w:t>称</w:t>
            </w:r>
          </w:p>
        </w:tc>
        <w:tc>
          <w:tcPr>
            <w:tcW w:w="567" w:type="dxa"/>
            <w:textDirection w:val="tbRlV"/>
          </w:tcPr>
          <w:p w14:paraId="0BCB73A4">
            <w:pPr>
              <w:spacing w:before="191" w:line="216" w:lineRule="auto"/>
              <w:ind w:left="266"/>
              <w:rPr>
                <w:rFonts w:ascii="宋体" w:hAnsi="宋体" w:eastAsia="宋体" w:cs="宋体"/>
                <w:color w:val="auto"/>
                <w:sz w:val="17"/>
                <w:szCs w:val="17"/>
              </w:rPr>
            </w:pPr>
            <w:r>
              <w:rPr>
                <w:rFonts w:ascii="宋体" w:hAnsi="宋体" w:eastAsia="宋体" w:cs="宋体"/>
                <w:color w:val="auto"/>
                <w:spacing w:val="-5"/>
                <w:sz w:val="17"/>
                <w:szCs w:val="17"/>
              </w:rPr>
              <w:t>学</w:t>
            </w:r>
            <w:r>
              <w:rPr>
                <w:rFonts w:ascii="宋体" w:hAnsi="宋体" w:eastAsia="宋体" w:cs="宋体"/>
                <w:color w:val="auto"/>
                <w:spacing w:val="-4"/>
                <w:sz w:val="17"/>
                <w:szCs w:val="17"/>
              </w:rPr>
              <w:t xml:space="preserve"> 分</w:t>
            </w:r>
          </w:p>
        </w:tc>
        <w:tc>
          <w:tcPr>
            <w:tcW w:w="567" w:type="dxa"/>
            <w:textDirection w:val="tbRlV"/>
          </w:tcPr>
          <w:p w14:paraId="00378B09">
            <w:pPr>
              <w:spacing w:before="191" w:line="216" w:lineRule="auto"/>
              <w:ind w:left="148"/>
              <w:rPr>
                <w:rFonts w:ascii="宋体" w:hAnsi="宋体" w:eastAsia="宋体" w:cs="宋体"/>
                <w:color w:val="auto"/>
                <w:sz w:val="17"/>
                <w:szCs w:val="17"/>
              </w:rPr>
            </w:pPr>
            <w:r>
              <w:rPr>
                <w:rFonts w:ascii="宋体" w:hAnsi="宋体" w:eastAsia="宋体" w:cs="宋体"/>
                <w:color w:val="auto"/>
                <w:spacing w:val="-7"/>
                <w:sz w:val="17"/>
                <w:szCs w:val="17"/>
              </w:rPr>
              <w:t>总 学 时</w:t>
            </w:r>
          </w:p>
        </w:tc>
        <w:tc>
          <w:tcPr>
            <w:tcW w:w="567" w:type="dxa"/>
            <w:textDirection w:val="tbRlV"/>
          </w:tcPr>
          <w:p w14:paraId="353D5EDF">
            <w:pPr>
              <w:spacing w:before="192" w:line="216" w:lineRule="auto"/>
              <w:ind w:left="33"/>
              <w:rPr>
                <w:rFonts w:ascii="宋体" w:hAnsi="宋体" w:eastAsia="宋体" w:cs="宋体"/>
                <w:color w:val="auto"/>
                <w:sz w:val="17"/>
                <w:szCs w:val="17"/>
              </w:rPr>
            </w:pPr>
            <w:r>
              <w:rPr>
                <w:rFonts w:ascii="宋体" w:hAnsi="宋体" w:eastAsia="宋体" w:cs="宋体"/>
                <w:color w:val="auto"/>
                <w:spacing w:val="-9"/>
                <w:sz w:val="17"/>
                <w:szCs w:val="17"/>
              </w:rPr>
              <w:t>理</w:t>
            </w:r>
            <w:r>
              <w:rPr>
                <w:rFonts w:ascii="宋体" w:hAnsi="宋体" w:eastAsia="宋体" w:cs="宋体"/>
                <w:color w:val="auto"/>
                <w:spacing w:val="-8"/>
                <w:sz w:val="17"/>
                <w:szCs w:val="17"/>
              </w:rPr>
              <w:t xml:space="preserve"> 论 教 学</w:t>
            </w:r>
          </w:p>
        </w:tc>
        <w:tc>
          <w:tcPr>
            <w:tcW w:w="566" w:type="dxa"/>
            <w:textDirection w:val="tbRlV"/>
          </w:tcPr>
          <w:p w14:paraId="72E5CF54">
            <w:pPr>
              <w:spacing w:before="189" w:line="216" w:lineRule="auto"/>
              <w:ind w:left="33"/>
              <w:rPr>
                <w:rFonts w:ascii="宋体" w:hAnsi="宋体" w:eastAsia="宋体" w:cs="宋体"/>
                <w:color w:val="auto"/>
                <w:sz w:val="17"/>
                <w:szCs w:val="17"/>
              </w:rPr>
            </w:pPr>
            <w:r>
              <w:rPr>
                <w:rFonts w:ascii="宋体" w:hAnsi="宋体" w:eastAsia="宋体" w:cs="宋体"/>
                <w:color w:val="auto"/>
                <w:spacing w:val="-9"/>
                <w:sz w:val="17"/>
                <w:szCs w:val="17"/>
              </w:rPr>
              <w:t>实</w:t>
            </w:r>
            <w:r>
              <w:rPr>
                <w:rFonts w:ascii="宋体" w:hAnsi="宋体" w:eastAsia="宋体" w:cs="宋体"/>
                <w:color w:val="auto"/>
                <w:spacing w:val="-8"/>
                <w:sz w:val="17"/>
                <w:szCs w:val="17"/>
              </w:rPr>
              <w:t xml:space="preserve"> 践 教 学</w:t>
            </w:r>
          </w:p>
        </w:tc>
        <w:tc>
          <w:tcPr>
            <w:tcW w:w="566" w:type="dxa"/>
            <w:textDirection w:val="tbRlV"/>
          </w:tcPr>
          <w:p w14:paraId="20AD4BA1">
            <w:pPr>
              <w:spacing w:before="188" w:line="218" w:lineRule="auto"/>
              <w:ind w:left="33"/>
              <w:rPr>
                <w:rFonts w:ascii="宋体" w:hAnsi="宋体" w:eastAsia="宋体" w:cs="宋体"/>
                <w:color w:val="auto"/>
                <w:sz w:val="17"/>
                <w:szCs w:val="17"/>
              </w:rPr>
            </w:pPr>
            <w:r>
              <w:rPr>
                <w:rFonts w:ascii="宋体" w:hAnsi="宋体" w:eastAsia="宋体" w:cs="宋体"/>
                <w:color w:val="auto"/>
                <w:spacing w:val="-9"/>
                <w:sz w:val="17"/>
                <w:szCs w:val="17"/>
              </w:rPr>
              <w:t>考</w:t>
            </w:r>
            <w:r>
              <w:rPr>
                <w:rFonts w:ascii="宋体" w:hAnsi="宋体" w:eastAsia="宋体" w:cs="宋体"/>
                <w:color w:val="auto"/>
                <w:spacing w:val="-8"/>
                <w:sz w:val="17"/>
                <w:szCs w:val="17"/>
              </w:rPr>
              <w:t xml:space="preserve"> 核 方 式</w:t>
            </w:r>
          </w:p>
        </w:tc>
        <w:tc>
          <w:tcPr>
            <w:tcW w:w="567" w:type="dxa"/>
            <w:textDirection w:val="tbRlV"/>
          </w:tcPr>
          <w:p w14:paraId="04B8B029">
            <w:pPr>
              <w:spacing w:before="189" w:line="219" w:lineRule="auto"/>
              <w:ind w:left="33"/>
              <w:rPr>
                <w:rFonts w:ascii="宋体" w:hAnsi="宋体" w:eastAsia="宋体" w:cs="宋体"/>
                <w:color w:val="auto"/>
                <w:sz w:val="17"/>
                <w:szCs w:val="17"/>
              </w:rPr>
            </w:pPr>
            <w:r>
              <w:rPr>
                <w:rFonts w:ascii="宋体" w:hAnsi="宋体" w:eastAsia="宋体" w:cs="宋体"/>
                <w:color w:val="auto"/>
                <w:spacing w:val="-9"/>
                <w:sz w:val="17"/>
                <w:szCs w:val="17"/>
              </w:rPr>
              <w:t>开</w:t>
            </w:r>
            <w:r>
              <w:rPr>
                <w:rFonts w:ascii="宋体" w:hAnsi="宋体" w:eastAsia="宋体" w:cs="宋体"/>
                <w:color w:val="auto"/>
                <w:spacing w:val="-8"/>
                <w:sz w:val="17"/>
                <w:szCs w:val="17"/>
              </w:rPr>
              <w:t xml:space="preserve"> 课 学 期</w:t>
            </w:r>
          </w:p>
        </w:tc>
        <w:tc>
          <w:tcPr>
            <w:tcW w:w="567" w:type="dxa"/>
            <w:textDirection w:val="tbRlV"/>
          </w:tcPr>
          <w:p w14:paraId="5D1859B7">
            <w:pPr>
              <w:spacing w:before="189" w:line="219" w:lineRule="auto"/>
              <w:ind w:left="148"/>
              <w:rPr>
                <w:rFonts w:ascii="宋体" w:hAnsi="宋体" w:eastAsia="宋体" w:cs="宋体"/>
                <w:color w:val="auto"/>
                <w:sz w:val="17"/>
                <w:szCs w:val="17"/>
              </w:rPr>
            </w:pPr>
            <w:r>
              <w:rPr>
                <w:rFonts w:ascii="宋体" w:hAnsi="宋体" w:eastAsia="宋体" w:cs="宋体"/>
                <w:color w:val="auto"/>
                <w:spacing w:val="-7"/>
                <w:sz w:val="17"/>
                <w:szCs w:val="17"/>
              </w:rPr>
              <w:t>周 学 时</w:t>
            </w:r>
          </w:p>
        </w:tc>
        <w:tc>
          <w:tcPr>
            <w:tcW w:w="1465" w:type="dxa"/>
          </w:tcPr>
          <w:p w14:paraId="6AD792F0">
            <w:pPr>
              <w:spacing w:before="266" w:line="232" w:lineRule="exact"/>
              <w:ind w:left="556"/>
              <w:rPr>
                <w:rFonts w:ascii="宋体" w:hAnsi="宋体" w:eastAsia="宋体" w:cs="宋体"/>
                <w:color w:val="auto"/>
                <w:sz w:val="17"/>
                <w:szCs w:val="17"/>
              </w:rPr>
            </w:pPr>
            <w:r>
              <w:rPr>
                <w:rFonts w:ascii="宋体" w:hAnsi="宋体" w:eastAsia="宋体" w:cs="宋体"/>
                <w:color w:val="auto"/>
                <w:spacing w:val="6"/>
                <w:position w:val="4"/>
                <w:sz w:val="17"/>
                <w:szCs w:val="17"/>
              </w:rPr>
              <w:t>开课</w:t>
            </w:r>
          </w:p>
          <w:p w14:paraId="44F37F39">
            <w:pPr>
              <w:spacing w:line="230" w:lineRule="auto"/>
              <w:ind w:left="557"/>
              <w:rPr>
                <w:rFonts w:ascii="宋体" w:hAnsi="宋体" w:eastAsia="宋体" w:cs="宋体"/>
                <w:color w:val="auto"/>
                <w:sz w:val="17"/>
                <w:szCs w:val="17"/>
              </w:rPr>
            </w:pPr>
            <w:r>
              <w:rPr>
                <w:rFonts w:ascii="宋体" w:hAnsi="宋体" w:eastAsia="宋体" w:cs="宋体"/>
                <w:color w:val="auto"/>
                <w:spacing w:val="6"/>
                <w:sz w:val="17"/>
                <w:szCs w:val="17"/>
              </w:rPr>
              <w:t>单</w:t>
            </w:r>
            <w:r>
              <w:rPr>
                <w:rFonts w:ascii="宋体" w:hAnsi="宋体" w:eastAsia="宋体" w:cs="宋体"/>
                <w:color w:val="auto"/>
                <w:spacing w:val="5"/>
                <w:sz w:val="17"/>
                <w:szCs w:val="17"/>
              </w:rPr>
              <w:t>位</w:t>
            </w:r>
          </w:p>
        </w:tc>
      </w:tr>
      <w:tr w14:paraId="7117F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restart"/>
            <w:tcBorders>
              <w:bottom w:val="nil"/>
            </w:tcBorders>
            <w:textDirection w:val="tbRlV"/>
          </w:tcPr>
          <w:p w14:paraId="790C4275">
            <w:pPr>
              <w:spacing w:before="122" w:line="219" w:lineRule="auto"/>
              <w:ind w:left="5742"/>
              <w:rPr>
                <w:rFonts w:ascii="宋体" w:hAnsi="宋体" w:eastAsia="宋体" w:cs="宋体"/>
                <w:color w:val="auto"/>
                <w:sz w:val="17"/>
                <w:szCs w:val="17"/>
              </w:rPr>
            </w:pPr>
            <w:r>
              <w:rPr>
                <w:rFonts w:ascii="宋体" w:hAnsi="宋体" w:eastAsia="宋体" w:cs="宋体"/>
                <w:color w:val="auto"/>
                <w:spacing w:val="-9"/>
                <w:sz w:val="17"/>
                <w:szCs w:val="17"/>
              </w:rPr>
              <w:t>专 业 教 育 课 程</w:t>
            </w:r>
          </w:p>
        </w:tc>
        <w:tc>
          <w:tcPr>
            <w:tcW w:w="425" w:type="dxa"/>
            <w:vMerge w:val="restart"/>
            <w:tcBorders>
              <w:bottom w:val="nil"/>
            </w:tcBorders>
            <w:textDirection w:val="tbRlV"/>
          </w:tcPr>
          <w:p w14:paraId="2AB40E64">
            <w:pPr>
              <w:spacing w:before="123" w:line="219" w:lineRule="auto"/>
              <w:ind w:left="1677"/>
              <w:rPr>
                <w:rFonts w:ascii="宋体" w:hAnsi="宋体" w:eastAsia="宋体" w:cs="宋体"/>
                <w:color w:val="auto"/>
                <w:sz w:val="17"/>
                <w:szCs w:val="17"/>
              </w:rPr>
            </w:pPr>
            <w:r>
              <w:rPr>
                <w:rFonts w:ascii="宋体" w:hAnsi="宋体" w:eastAsia="宋体" w:cs="宋体"/>
                <w:color w:val="auto"/>
                <w:spacing w:val="-5"/>
                <w:sz w:val="17"/>
                <w:szCs w:val="17"/>
              </w:rPr>
              <w:t>限</w:t>
            </w:r>
            <w:r>
              <w:rPr>
                <w:rFonts w:ascii="宋体" w:hAnsi="宋体" w:eastAsia="宋体" w:cs="宋体"/>
                <w:color w:val="auto"/>
                <w:spacing w:val="-4"/>
                <w:sz w:val="17"/>
                <w:szCs w:val="17"/>
              </w:rPr>
              <w:t xml:space="preserve"> 选</w:t>
            </w:r>
          </w:p>
        </w:tc>
        <w:tc>
          <w:tcPr>
            <w:tcW w:w="1700" w:type="dxa"/>
            <w:shd w:val="clear" w:color="auto" w:fill="auto"/>
          </w:tcPr>
          <w:p w14:paraId="5847DD3D">
            <w:pPr>
              <w:spacing w:before="49" w:line="235" w:lineRule="auto"/>
              <w:ind w:left="584"/>
              <w:rPr>
                <w:rFonts w:ascii="宋体" w:hAnsi="宋体" w:eastAsia="宋体" w:cs="宋体"/>
                <w:color w:val="auto"/>
                <w:sz w:val="17"/>
                <w:szCs w:val="17"/>
              </w:rPr>
            </w:pPr>
            <w:r>
              <w:rPr>
                <w:rFonts w:ascii="宋体" w:hAnsi="宋体" w:eastAsia="宋体" w:cs="宋体"/>
                <w:color w:val="auto"/>
                <w:spacing w:val="7"/>
                <w:sz w:val="17"/>
                <w:szCs w:val="17"/>
              </w:rPr>
              <w:t>工笔</w:t>
            </w:r>
            <w:r>
              <w:rPr>
                <w:rFonts w:ascii="宋体" w:hAnsi="宋体" w:eastAsia="宋体" w:cs="宋体"/>
                <w:color w:val="auto"/>
                <w:spacing w:val="6"/>
                <w:sz w:val="17"/>
                <w:szCs w:val="17"/>
              </w:rPr>
              <w:t>画</w:t>
            </w:r>
          </w:p>
        </w:tc>
        <w:tc>
          <w:tcPr>
            <w:tcW w:w="2097" w:type="dxa"/>
            <w:shd w:val="clear" w:color="auto" w:fill="auto"/>
          </w:tcPr>
          <w:p w14:paraId="5654240E">
            <w:pPr>
              <w:spacing w:before="17" w:line="242" w:lineRule="exact"/>
              <w:ind w:left="78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position w:val="3"/>
                <w:sz w:val="17"/>
                <w:szCs w:val="17"/>
              </w:rPr>
              <w:t>G</w:t>
            </w:r>
            <w:r>
              <w:rPr>
                <w:rFonts w:ascii="Times New Roman" w:hAnsi="Times New Roman" w:eastAsia="Times New Roman" w:cs="Times New Roman"/>
                <w:color w:val="auto"/>
                <w:spacing w:val="4"/>
                <w:position w:val="3"/>
                <w:sz w:val="17"/>
                <w:szCs w:val="17"/>
              </w:rPr>
              <w:t>ongbi</w:t>
            </w:r>
          </w:p>
        </w:tc>
        <w:tc>
          <w:tcPr>
            <w:tcW w:w="567" w:type="dxa"/>
            <w:shd w:val="clear" w:color="auto" w:fill="auto"/>
          </w:tcPr>
          <w:p w14:paraId="682CCAF3">
            <w:pPr>
              <w:spacing w:before="81"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shd w:val="clear" w:color="auto" w:fill="auto"/>
          </w:tcPr>
          <w:p w14:paraId="4B6F3050">
            <w:pPr>
              <w:spacing w:before="81"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shd w:val="clear" w:color="auto" w:fill="auto"/>
          </w:tcPr>
          <w:p w14:paraId="605BE062">
            <w:pPr>
              <w:spacing w:before="81"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6" w:type="dxa"/>
            <w:shd w:val="clear" w:color="auto" w:fill="auto"/>
          </w:tcPr>
          <w:p w14:paraId="220AED43">
            <w:pPr>
              <w:spacing w:before="81"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4</w:t>
            </w:r>
          </w:p>
        </w:tc>
        <w:tc>
          <w:tcPr>
            <w:tcW w:w="566" w:type="dxa"/>
            <w:shd w:val="clear" w:color="auto" w:fill="auto"/>
          </w:tcPr>
          <w:p w14:paraId="751EF4E2">
            <w:pPr>
              <w:spacing w:before="83"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shd w:val="clear" w:color="auto" w:fill="auto"/>
          </w:tcPr>
          <w:p w14:paraId="225AE95B">
            <w:pPr>
              <w:spacing w:before="81"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shd w:val="clear" w:color="auto" w:fill="auto"/>
          </w:tcPr>
          <w:p w14:paraId="63C474DB">
            <w:pPr>
              <w:spacing w:before="81" w:line="197" w:lineRule="auto"/>
              <w:ind w:left="24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1465" w:type="dxa"/>
            <w:vMerge w:val="restart"/>
            <w:tcBorders>
              <w:bottom w:val="nil"/>
            </w:tcBorders>
          </w:tcPr>
          <w:p w14:paraId="780E2CA2">
            <w:pPr>
              <w:spacing w:line="264" w:lineRule="auto"/>
              <w:rPr>
                <w:color w:val="auto"/>
              </w:rPr>
            </w:pPr>
          </w:p>
          <w:p w14:paraId="21B6C642">
            <w:pPr>
              <w:spacing w:line="264" w:lineRule="auto"/>
              <w:rPr>
                <w:color w:val="auto"/>
              </w:rPr>
            </w:pPr>
          </w:p>
          <w:p w14:paraId="029152C6">
            <w:pPr>
              <w:spacing w:line="264" w:lineRule="auto"/>
              <w:rPr>
                <w:color w:val="auto"/>
              </w:rPr>
            </w:pPr>
          </w:p>
          <w:p w14:paraId="791F6488">
            <w:pPr>
              <w:spacing w:line="265" w:lineRule="auto"/>
              <w:rPr>
                <w:color w:val="auto"/>
              </w:rPr>
            </w:pPr>
          </w:p>
          <w:p w14:paraId="6CE42FE6">
            <w:pPr>
              <w:spacing w:line="265" w:lineRule="auto"/>
              <w:rPr>
                <w:color w:val="auto"/>
              </w:rPr>
            </w:pPr>
          </w:p>
          <w:p w14:paraId="026FBC47">
            <w:pPr>
              <w:spacing w:line="265" w:lineRule="auto"/>
              <w:rPr>
                <w:color w:val="auto"/>
              </w:rPr>
            </w:pPr>
          </w:p>
          <w:p w14:paraId="154D5DE4">
            <w:pPr>
              <w:spacing w:before="55" w:line="293" w:lineRule="auto"/>
              <w:ind w:left="658" w:right="191" w:hanging="461"/>
              <w:rPr>
                <w:rFonts w:ascii="宋体" w:hAnsi="宋体" w:eastAsia="宋体" w:cs="宋体"/>
                <w:color w:val="auto"/>
                <w:sz w:val="17"/>
                <w:szCs w:val="17"/>
              </w:rPr>
            </w:pPr>
            <w:r>
              <w:rPr>
                <w:rFonts w:ascii="宋体" w:hAnsi="宋体" w:eastAsia="宋体" w:cs="宋体"/>
                <w:color w:val="auto"/>
                <w:spacing w:val="11"/>
                <w:sz w:val="17"/>
                <w:szCs w:val="17"/>
              </w:rPr>
              <w:t>美</w:t>
            </w:r>
            <w:r>
              <w:rPr>
                <w:rFonts w:ascii="宋体" w:hAnsi="宋体" w:eastAsia="宋体" w:cs="宋体"/>
                <w:color w:val="auto"/>
                <w:spacing w:val="8"/>
                <w:sz w:val="17"/>
                <w:szCs w:val="17"/>
              </w:rPr>
              <w:t>术与设计学</w:t>
            </w:r>
            <w:r>
              <w:rPr>
                <w:rFonts w:ascii="宋体" w:hAnsi="宋体" w:eastAsia="宋体" w:cs="宋体"/>
                <w:color w:val="auto"/>
                <w:sz w:val="17"/>
                <w:szCs w:val="17"/>
              </w:rPr>
              <w:t xml:space="preserve"> 院</w:t>
            </w:r>
          </w:p>
        </w:tc>
      </w:tr>
      <w:tr w14:paraId="58CBC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429" w:type="dxa"/>
            <w:vMerge w:val="continue"/>
            <w:tcBorders>
              <w:top w:val="nil"/>
              <w:bottom w:val="nil"/>
            </w:tcBorders>
            <w:textDirection w:val="tbRlV"/>
          </w:tcPr>
          <w:p w14:paraId="23BAE973">
            <w:pPr>
              <w:rPr>
                <w:color w:val="auto"/>
              </w:rPr>
            </w:pPr>
          </w:p>
        </w:tc>
        <w:tc>
          <w:tcPr>
            <w:tcW w:w="425" w:type="dxa"/>
            <w:vMerge w:val="continue"/>
            <w:tcBorders>
              <w:top w:val="nil"/>
              <w:bottom w:val="nil"/>
            </w:tcBorders>
            <w:textDirection w:val="tbRlV"/>
          </w:tcPr>
          <w:p w14:paraId="025B2153">
            <w:pPr>
              <w:rPr>
                <w:color w:val="auto"/>
              </w:rPr>
            </w:pPr>
          </w:p>
        </w:tc>
        <w:tc>
          <w:tcPr>
            <w:tcW w:w="1700" w:type="dxa"/>
            <w:shd w:val="clear" w:color="auto" w:fill="auto"/>
          </w:tcPr>
          <w:p w14:paraId="1E844A7D">
            <w:pPr>
              <w:spacing w:line="266" w:lineRule="auto"/>
              <w:rPr>
                <w:color w:val="auto"/>
              </w:rPr>
            </w:pPr>
          </w:p>
          <w:p w14:paraId="68F387A5">
            <w:pPr>
              <w:spacing w:before="55" w:line="231" w:lineRule="auto"/>
              <w:ind w:left="498"/>
              <w:rPr>
                <w:rFonts w:ascii="宋体" w:hAnsi="宋体" w:eastAsia="宋体" w:cs="宋体"/>
                <w:color w:val="auto"/>
                <w:sz w:val="17"/>
                <w:szCs w:val="17"/>
              </w:rPr>
            </w:pPr>
            <w:r>
              <w:rPr>
                <w:rFonts w:ascii="宋体" w:hAnsi="宋体" w:eastAsia="宋体" w:cs="宋体"/>
                <w:color w:val="auto"/>
                <w:spacing w:val="7"/>
                <w:sz w:val="17"/>
                <w:szCs w:val="17"/>
              </w:rPr>
              <w:t>写意花鸟</w:t>
            </w:r>
          </w:p>
        </w:tc>
        <w:tc>
          <w:tcPr>
            <w:tcW w:w="2097" w:type="dxa"/>
            <w:shd w:val="clear" w:color="auto" w:fill="auto"/>
          </w:tcPr>
          <w:p w14:paraId="78CECDBA">
            <w:pPr>
              <w:spacing w:line="205" w:lineRule="exact"/>
              <w:ind w:left="429"/>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3"/>
                <w:sz w:val="15"/>
                <w:szCs w:val="15"/>
              </w:rPr>
              <w:t>Creating</w:t>
            </w:r>
            <w:r>
              <w:rPr>
                <w:rFonts w:ascii="Times New Roman" w:hAnsi="Times New Roman" w:eastAsia="Times New Roman" w:cs="Times New Roman"/>
                <w:color w:val="auto"/>
                <w:spacing w:val="197"/>
                <w:position w:val="3"/>
                <w:sz w:val="15"/>
                <w:szCs w:val="15"/>
              </w:rPr>
              <w:t xml:space="preserve"> </w:t>
            </w:r>
            <w:r>
              <w:rPr>
                <w:rFonts w:ascii="Times New Roman" w:hAnsi="Times New Roman" w:eastAsia="Times New Roman" w:cs="Times New Roman"/>
                <w:color w:val="auto"/>
                <w:position w:val="3"/>
                <w:sz w:val="15"/>
                <w:szCs w:val="15"/>
              </w:rPr>
              <w:t>Chinese</w:t>
            </w:r>
          </w:p>
          <w:p w14:paraId="5E2D6D13">
            <w:pPr>
              <w:spacing w:line="206" w:lineRule="exact"/>
              <w:ind w:left="714"/>
              <w:rPr>
                <w:rFonts w:ascii="Times New Roman" w:hAnsi="Times New Roman" w:eastAsia="Times New Roman" w:cs="Times New Roman"/>
                <w:color w:val="auto"/>
                <w:sz w:val="15"/>
                <w:szCs w:val="15"/>
              </w:rPr>
            </w:pPr>
            <w:r>
              <w:rPr>
                <w:rFonts w:ascii="Times New Roman" w:hAnsi="Times New Roman" w:eastAsia="Times New Roman" w:cs="Times New Roman"/>
                <w:color w:val="auto"/>
                <w:spacing w:val="19"/>
                <w:position w:val="1"/>
                <w:sz w:val="15"/>
                <w:szCs w:val="15"/>
              </w:rPr>
              <w:t>F</w:t>
            </w:r>
            <w:r>
              <w:rPr>
                <w:rFonts w:ascii="Times New Roman" w:hAnsi="Times New Roman" w:eastAsia="Times New Roman" w:cs="Times New Roman"/>
                <w:color w:val="auto"/>
                <w:spacing w:val="13"/>
                <w:position w:val="1"/>
                <w:sz w:val="15"/>
                <w:szCs w:val="15"/>
              </w:rPr>
              <w:t>reehand</w:t>
            </w:r>
          </w:p>
          <w:p w14:paraId="3AA2F5AA">
            <w:pPr>
              <w:spacing w:line="206" w:lineRule="exact"/>
              <w:ind w:left="421"/>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1"/>
                <w:sz w:val="15"/>
                <w:szCs w:val="15"/>
              </w:rPr>
              <w:t>Flower</w:t>
            </w:r>
            <w:r>
              <w:rPr>
                <w:rFonts w:ascii="Times New Roman" w:hAnsi="Times New Roman" w:eastAsia="Times New Roman" w:cs="Times New Roman"/>
                <w:color w:val="auto"/>
                <w:spacing w:val="102"/>
                <w:position w:val="1"/>
                <w:sz w:val="15"/>
                <w:szCs w:val="15"/>
              </w:rPr>
              <w:t>-</w:t>
            </w:r>
            <w:r>
              <w:rPr>
                <w:rFonts w:ascii="Times New Roman" w:hAnsi="Times New Roman" w:eastAsia="Times New Roman" w:cs="Times New Roman"/>
                <w:color w:val="auto"/>
                <w:position w:val="1"/>
                <w:sz w:val="15"/>
                <w:szCs w:val="15"/>
              </w:rPr>
              <w:t>And</w:t>
            </w:r>
            <w:r>
              <w:rPr>
                <w:rFonts w:ascii="Times New Roman" w:hAnsi="Times New Roman" w:eastAsia="Times New Roman" w:cs="Times New Roman"/>
                <w:color w:val="auto"/>
                <w:spacing w:val="101"/>
                <w:position w:val="1"/>
                <w:sz w:val="15"/>
                <w:szCs w:val="15"/>
              </w:rPr>
              <w:t>-</w:t>
            </w:r>
            <w:r>
              <w:rPr>
                <w:rFonts w:ascii="Times New Roman" w:hAnsi="Times New Roman" w:eastAsia="Times New Roman" w:cs="Times New Roman"/>
                <w:color w:val="auto"/>
                <w:position w:val="1"/>
                <w:sz w:val="15"/>
                <w:szCs w:val="15"/>
              </w:rPr>
              <w:t>Bird</w:t>
            </w:r>
          </w:p>
          <w:p w14:paraId="07B8CC7D">
            <w:pPr>
              <w:spacing w:line="213" w:lineRule="exact"/>
              <w:ind w:left="747"/>
              <w:rPr>
                <w:rFonts w:ascii="Times New Roman" w:hAnsi="Times New Roman" w:eastAsia="Times New Roman" w:cs="Times New Roman"/>
                <w:color w:val="auto"/>
                <w:sz w:val="15"/>
                <w:szCs w:val="15"/>
              </w:rPr>
            </w:pPr>
            <w:r>
              <w:rPr>
                <w:rFonts w:ascii="Times New Roman" w:hAnsi="Times New Roman" w:eastAsia="Times New Roman" w:cs="Times New Roman"/>
                <w:color w:val="auto"/>
                <w:spacing w:val="14"/>
                <w:position w:val="3"/>
                <w:sz w:val="15"/>
                <w:szCs w:val="15"/>
              </w:rPr>
              <w:t>P</w:t>
            </w:r>
            <w:r>
              <w:rPr>
                <w:rFonts w:ascii="Times New Roman" w:hAnsi="Times New Roman" w:eastAsia="Times New Roman" w:cs="Times New Roman"/>
                <w:color w:val="auto"/>
                <w:spacing w:val="12"/>
                <w:position w:val="3"/>
                <w:sz w:val="15"/>
                <w:szCs w:val="15"/>
              </w:rPr>
              <w:t>ainting</w:t>
            </w:r>
          </w:p>
        </w:tc>
        <w:tc>
          <w:tcPr>
            <w:tcW w:w="567" w:type="dxa"/>
            <w:shd w:val="clear" w:color="auto" w:fill="auto"/>
          </w:tcPr>
          <w:p w14:paraId="78486B74">
            <w:pPr>
              <w:spacing w:line="303" w:lineRule="auto"/>
              <w:rPr>
                <w:color w:val="auto"/>
              </w:rPr>
            </w:pPr>
          </w:p>
          <w:p w14:paraId="399E458A">
            <w:pPr>
              <w:spacing w:before="4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shd w:val="clear" w:color="auto" w:fill="auto"/>
          </w:tcPr>
          <w:p w14:paraId="4B457EFE">
            <w:pPr>
              <w:spacing w:line="303" w:lineRule="auto"/>
              <w:rPr>
                <w:color w:val="auto"/>
              </w:rPr>
            </w:pPr>
          </w:p>
          <w:p w14:paraId="273BB050">
            <w:pPr>
              <w:spacing w:before="49"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shd w:val="clear" w:color="auto" w:fill="auto"/>
          </w:tcPr>
          <w:p w14:paraId="726ED92A">
            <w:pPr>
              <w:spacing w:line="303" w:lineRule="auto"/>
              <w:rPr>
                <w:color w:val="auto"/>
              </w:rPr>
            </w:pPr>
          </w:p>
          <w:p w14:paraId="790DC8BD">
            <w:pPr>
              <w:spacing w:before="49"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6" w:type="dxa"/>
            <w:shd w:val="clear" w:color="auto" w:fill="auto"/>
          </w:tcPr>
          <w:p w14:paraId="60768036">
            <w:pPr>
              <w:spacing w:line="303" w:lineRule="auto"/>
              <w:rPr>
                <w:color w:val="auto"/>
              </w:rPr>
            </w:pPr>
          </w:p>
          <w:p w14:paraId="481F6CDA">
            <w:pPr>
              <w:spacing w:before="49"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4</w:t>
            </w:r>
          </w:p>
        </w:tc>
        <w:tc>
          <w:tcPr>
            <w:tcW w:w="566" w:type="dxa"/>
            <w:shd w:val="clear" w:color="auto" w:fill="auto"/>
          </w:tcPr>
          <w:p w14:paraId="267CE861">
            <w:pPr>
              <w:spacing w:line="306" w:lineRule="auto"/>
              <w:rPr>
                <w:color w:val="auto"/>
              </w:rPr>
            </w:pPr>
          </w:p>
          <w:p w14:paraId="4078E531">
            <w:pPr>
              <w:spacing w:before="49"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shd w:val="clear" w:color="auto" w:fill="auto"/>
          </w:tcPr>
          <w:p w14:paraId="60214093">
            <w:pPr>
              <w:spacing w:line="303" w:lineRule="auto"/>
              <w:rPr>
                <w:color w:val="auto"/>
              </w:rPr>
            </w:pPr>
          </w:p>
          <w:p w14:paraId="227819F5">
            <w:pPr>
              <w:spacing w:before="49"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shd w:val="clear" w:color="auto" w:fill="auto"/>
          </w:tcPr>
          <w:p w14:paraId="0BEFB6C1">
            <w:pPr>
              <w:spacing w:line="303" w:lineRule="auto"/>
              <w:rPr>
                <w:color w:val="auto"/>
              </w:rPr>
            </w:pPr>
          </w:p>
          <w:p w14:paraId="7B02D670">
            <w:pPr>
              <w:spacing w:before="49" w:line="197" w:lineRule="auto"/>
              <w:ind w:left="24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1465" w:type="dxa"/>
            <w:vMerge w:val="continue"/>
            <w:tcBorders>
              <w:top w:val="nil"/>
              <w:bottom w:val="nil"/>
            </w:tcBorders>
          </w:tcPr>
          <w:p w14:paraId="794F5E23">
            <w:pPr>
              <w:rPr>
                <w:color w:val="auto"/>
              </w:rPr>
            </w:pPr>
          </w:p>
        </w:tc>
      </w:tr>
      <w:tr w14:paraId="68A91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0FE0B551">
            <w:pPr>
              <w:rPr>
                <w:color w:val="auto"/>
              </w:rPr>
            </w:pPr>
          </w:p>
        </w:tc>
        <w:tc>
          <w:tcPr>
            <w:tcW w:w="425" w:type="dxa"/>
            <w:vMerge w:val="continue"/>
            <w:tcBorders>
              <w:top w:val="nil"/>
              <w:bottom w:val="nil"/>
            </w:tcBorders>
            <w:textDirection w:val="tbRlV"/>
          </w:tcPr>
          <w:p w14:paraId="45BBD28A">
            <w:pPr>
              <w:rPr>
                <w:color w:val="auto"/>
              </w:rPr>
            </w:pPr>
          </w:p>
        </w:tc>
        <w:tc>
          <w:tcPr>
            <w:tcW w:w="1700" w:type="dxa"/>
            <w:shd w:val="clear" w:color="auto" w:fill="auto"/>
          </w:tcPr>
          <w:p w14:paraId="46DFB476">
            <w:pPr>
              <w:spacing w:before="53" w:line="230" w:lineRule="auto"/>
              <w:ind w:left="497"/>
              <w:rPr>
                <w:rFonts w:ascii="宋体" w:hAnsi="宋体" w:eastAsia="宋体" w:cs="宋体"/>
                <w:color w:val="auto"/>
                <w:sz w:val="17"/>
                <w:szCs w:val="17"/>
              </w:rPr>
            </w:pPr>
            <w:r>
              <w:rPr>
                <w:rFonts w:ascii="宋体" w:hAnsi="宋体" w:eastAsia="宋体" w:cs="宋体"/>
                <w:color w:val="auto"/>
                <w:spacing w:val="7"/>
                <w:sz w:val="17"/>
                <w:szCs w:val="17"/>
              </w:rPr>
              <w:t>实验水墨</w:t>
            </w:r>
          </w:p>
        </w:tc>
        <w:tc>
          <w:tcPr>
            <w:tcW w:w="2097" w:type="dxa"/>
            <w:shd w:val="clear" w:color="auto" w:fill="auto"/>
          </w:tcPr>
          <w:p w14:paraId="35AA6E6D">
            <w:pPr>
              <w:spacing w:before="20" w:line="242" w:lineRule="exact"/>
              <w:ind w:left="607"/>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Ink</w:t>
            </w:r>
            <w:r>
              <w:rPr>
                <w:rFonts w:ascii="Times New Roman" w:hAnsi="Times New Roman" w:eastAsia="Times New Roman" w:cs="Times New Roman"/>
                <w:color w:val="auto"/>
                <w:spacing w:val="44"/>
                <w:position w:val="3"/>
                <w:sz w:val="17"/>
                <w:szCs w:val="17"/>
              </w:rPr>
              <w:t xml:space="preserve"> </w:t>
            </w:r>
            <w:r>
              <w:rPr>
                <w:rFonts w:ascii="Times New Roman" w:hAnsi="Times New Roman" w:eastAsia="Times New Roman" w:cs="Times New Roman"/>
                <w:color w:val="auto"/>
                <w:position w:val="3"/>
                <w:sz w:val="17"/>
                <w:szCs w:val="17"/>
              </w:rPr>
              <w:t>Painting</w:t>
            </w:r>
          </w:p>
        </w:tc>
        <w:tc>
          <w:tcPr>
            <w:tcW w:w="567" w:type="dxa"/>
            <w:shd w:val="clear" w:color="auto" w:fill="auto"/>
          </w:tcPr>
          <w:p w14:paraId="68A1BF58">
            <w:pPr>
              <w:spacing w:before="83"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shd w:val="clear" w:color="auto" w:fill="auto"/>
          </w:tcPr>
          <w:p w14:paraId="339020D9">
            <w:pPr>
              <w:spacing w:before="8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shd w:val="clear" w:color="auto" w:fill="auto"/>
          </w:tcPr>
          <w:p w14:paraId="418747FD">
            <w:pPr>
              <w:spacing w:before="83"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6" w:type="dxa"/>
            <w:shd w:val="clear" w:color="auto" w:fill="auto"/>
          </w:tcPr>
          <w:p w14:paraId="4EBDFC80">
            <w:pPr>
              <w:spacing w:before="83"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4</w:t>
            </w:r>
          </w:p>
        </w:tc>
        <w:tc>
          <w:tcPr>
            <w:tcW w:w="566" w:type="dxa"/>
            <w:shd w:val="clear" w:color="auto" w:fill="auto"/>
          </w:tcPr>
          <w:p w14:paraId="41C7AC17">
            <w:pPr>
              <w:spacing w:before="8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shd w:val="clear" w:color="auto" w:fill="auto"/>
          </w:tcPr>
          <w:p w14:paraId="417FB1B1">
            <w:pPr>
              <w:spacing w:before="83"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shd w:val="clear" w:color="auto" w:fill="auto"/>
          </w:tcPr>
          <w:p w14:paraId="1D2225C0">
            <w:pPr>
              <w:spacing w:before="83" w:line="197" w:lineRule="auto"/>
              <w:ind w:left="24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1465" w:type="dxa"/>
            <w:vMerge w:val="continue"/>
            <w:tcBorders>
              <w:top w:val="nil"/>
              <w:bottom w:val="nil"/>
            </w:tcBorders>
          </w:tcPr>
          <w:p w14:paraId="1F9FE417">
            <w:pPr>
              <w:rPr>
                <w:color w:val="auto"/>
              </w:rPr>
            </w:pPr>
          </w:p>
        </w:tc>
      </w:tr>
      <w:tr w14:paraId="2A261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0F72FBBE">
            <w:pPr>
              <w:rPr>
                <w:color w:val="auto"/>
              </w:rPr>
            </w:pPr>
          </w:p>
        </w:tc>
        <w:tc>
          <w:tcPr>
            <w:tcW w:w="425" w:type="dxa"/>
            <w:vMerge w:val="continue"/>
            <w:tcBorders>
              <w:top w:val="nil"/>
              <w:bottom w:val="nil"/>
            </w:tcBorders>
            <w:textDirection w:val="tbRlV"/>
          </w:tcPr>
          <w:p w14:paraId="4DFFB154">
            <w:pPr>
              <w:rPr>
                <w:color w:val="auto"/>
              </w:rPr>
            </w:pPr>
          </w:p>
        </w:tc>
        <w:tc>
          <w:tcPr>
            <w:tcW w:w="7764" w:type="dxa"/>
            <w:gridSpan w:val="9"/>
            <w:shd w:val="clear" w:color="auto" w:fill="auto"/>
          </w:tcPr>
          <w:p w14:paraId="7F995CB0">
            <w:pPr>
              <w:spacing w:before="53" w:line="229" w:lineRule="auto"/>
              <w:ind w:left="3530"/>
              <w:rPr>
                <w:rFonts w:ascii="宋体" w:hAnsi="宋体" w:eastAsia="宋体" w:cs="宋体"/>
                <w:color w:val="auto"/>
                <w:sz w:val="17"/>
                <w:szCs w:val="17"/>
              </w:rPr>
            </w:pPr>
            <w:r>
              <w:rPr>
                <w:rFonts w:ascii="宋体" w:hAnsi="宋体" w:eastAsia="宋体" w:cs="宋体"/>
                <w:color w:val="auto"/>
                <w:spacing w:val="8"/>
                <w:sz w:val="17"/>
                <w:szCs w:val="17"/>
              </w:rPr>
              <w:t>书</w:t>
            </w:r>
            <w:r>
              <w:rPr>
                <w:rFonts w:ascii="宋体" w:hAnsi="宋体" w:eastAsia="宋体" w:cs="宋体"/>
                <w:color w:val="auto"/>
                <w:spacing w:val="7"/>
                <w:sz w:val="17"/>
                <w:szCs w:val="17"/>
              </w:rPr>
              <w:t>法模块</w:t>
            </w:r>
          </w:p>
        </w:tc>
        <w:tc>
          <w:tcPr>
            <w:tcW w:w="1465" w:type="dxa"/>
            <w:vMerge w:val="continue"/>
            <w:tcBorders>
              <w:top w:val="nil"/>
              <w:bottom w:val="nil"/>
            </w:tcBorders>
          </w:tcPr>
          <w:p w14:paraId="6702A9BE">
            <w:pPr>
              <w:rPr>
                <w:color w:val="auto"/>
              </w:rPr>
            </w:pPr>
          </w:p>
        </w:tc>
      </w:tr>
      <w:tr w14:paraId="1B715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458AB4DA">
            <w:pPr>
              <w:rPr>
                <w:color w:val="auto"/>
              </w:rPr>
            </w:pPr>
          </w:p>
        </w:tc>
        <w:tc>
          <w:tcPr>
            <w:tcW w:w="425" w:type="dxa"/>
            <w:vMerge w:val="continue"/>
            <w:tcBorders>
              <w:top w:val="nil"/>
              <w:bottom w:val="nil"/>
            </w:tcBorders>
            <w:textDirection w:val="tbRlV"/>
          </w:tcPr>
          <w:p w14:paraId="5B41F7A7">
            <w:pPr>
              <w:rPr>
                <w:color w:val="auto"/>
              </w:rPr>
            </w:pPr>
          </w:p>
        </w:tc>
        <w:tc>
          <w:tcPr>
            <w:tcW w:w="1700" w:type="dxa"/>
            <w:shd w:val="clear" w:color="auto" w:fill="auto"/>
          </w:tcPr>
          <w:p w14:paraId="279F1477">
            <w:pPr>
              <w:spacing w:before="52" w:line="230" w:lineRule="auto"/>
              <w:ind w:left="671"/>
              <w:rPr>
                <w:rFonts w:ascii="宋体" w:hAnsi="宋体" w:eastAsia="宋体" w:cs="宋体"/>
                <w:color w:val="auto"/>
                <w:sz w:val="17"/>
                <w:szCs w:val="17"/>
              </w:rPr>
            </w:pPr>
            <w:r>
              <w:rPr>
                <w:rFonts w:ascii="宋体" w:hAnsi="宋体" w:eastAsia="宋体" w:cs="宋体"/>
                <w:color w:val="auto"/>
                <w:spacing w:val="7"/>
                <w:sz w:val="17"/>
                <w:szCs w:val="17"/>
              </w:rPr>
              <w:t>魏碑</w:t>
            </w:r>
          </w:p>
        </w:tc>
        <w:tc>
          <w:tcPr>
            <w:tcW w:w="2097" w:type="dxa"/>
            <w:shd w:val="clear" w:color="auto" w:fill="auto"/>
          </w:tcPr>
          <w:p w14:paraId="1D6ACBFE">
            <w:pPr>
              <w:spacing w:before="20" w:line="242" w:lineRule="exact"/>
              <w:ind w:left="7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position w:val="1"/>
                <w:sz w:val="17"/>
                <w:szCs w:val="17"/>
              </w:rPr>
              <w:t>Weibei</w:t>
            </w:r>
          </w:p>
        </w:tc>
        <w:tc>
          <w:tcPr>
            <w:tcW w:w="567" w:type="dxa"/>
            <w:shd w:val="clear" w:color="auto" w:fill="auto"/>
          </w:tcPr>
          <w:p w14:paraId="72FC47FE">
            <w:pPr>
              <w:spacing w:before="83"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shd w:val="clear" w:color="auto" w:fill="auto"/>
          </w:tcPr>
          <w:p w14:paraId="0F0BC32E">
            <w:pPr>
              <w:spacing w:before="8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shd w:val="clear" w:color="auto" w:fill="auto"/>
          </w:tcPr>
          <w:p w14:paraId="425D03A3">
            <w:pPr>
              <w:spacing w:before="83"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shd w:val="clear" w:color="auto" w:fill="auto"/>
          </w:tcPr>
          <w:p w14:paraId="2FEC7818">
            <w:pPr>
              <w:spacing w:before="83"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shd w:val="clear" w:color="auto" w:fill="auto"/>
          </w:tcPr>
          <w:p w14:paraId="54CE407B">
            <w:pPr>
              <w:spacing w:before="85"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shd w:val="clear" w:color="auto" w:fill="auto"/>
          </w:tcPr>
          <w:p w14:paraId="2C972092">
            <w:pPr>
              <w:spacing w:before="85"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shd w:val="clear" w:color="auto" w:fill="auto"/>
          </w:tcPr>
          <w:p w14:paraId="7B529367">
            <w:pPr>
              <w:spacing w:before="83" w:line="197" w:lineRule="auto"/>
              <w:ind w:left="24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1465" w:type="dxa"/>
            <w:vMerge w:val="continue"/>
            <w:tcBorders>
              <w:top w:val="nil"/>
              <w:bottom w:val="nil"/>
            </w:tcBorders>
          </w:tcPr>
          <w:p w14:paraId="27FB6E1D">
            <w:pPr>
              <w:rPr>
                <w:color w:val="auto"/>
              </w:rPr>
            </w:pPr>
          </w:p>
        </w:tc>
      </w:tr>
      <w:tr w14:paraId="48482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0FADFE43">
            <w:pPr>
              <w:rPr>
                <w:color w:val="auto"/>
              </w:rPr>
            </w:pPr>
          </w:p>
        </w:tc>
        <w:tc>
          <w:tcPr>
            <w:tcW w:w="425" w:type="dxa"/>
            <w:vMerge w:val="continue"/>
            <w:tcBorders>
              <w:top w:val="nil"/>
              <w:bottom w:val="nil"/>
            </w:tcBorders>
            <w:textDirection w:val="tbRlV"/>
          </w:tcPr>
          <w:p w14:paraId="08C0EEDE">
            <w:pPr>
              <w:rPr>
                <w:color w:val="auto"/>
              </w:rPr>
            </w:pPr>
          </w:p>
        </w:tc>
        <w:tc>
          <w:tcPr>
            <w:tcW w:w="1700" w:type="dxa"/>
            <w:shd w:val="clear" w:color="auto" w:fill="auto"/>
          </w:tcPr>
          <w:p w14:paraId="44170EB9">
            <w:pPr>
              <w:spacing w:before="52" w:line="230" w:lineRule="auto"/>
              <w:ind w:left="676"/>
              <w:rPr>
                <w:rFonts w:ascii="宋体" w:hAnsi="宋体" w:eastAsia="宋体" w:cs="宋体"/>
                <w:color w:val="auto"/>
                <w:sz w:val="17"/>
                <w:szCs w:val="17"/>
              </w:rPr>
            </w:pPr>
            <w:r>
              <w:rPr>
                <w:rFonts w:ascii="宋体" w:hAnsi="宋体" w:eastAsia="宋体" w:cs="宋体"/>
                <w:color w:val="auto"/>
                <w:spacing w:val="5"/>
                <w:sz w:val="17"/>
                <w:szCs w:val="17"/>
              </w:rPr>
              <w:t>篆隶</w:t>
            </w:r>
          </w:p>
        </w:tc>
        <w:tc>
          <w:tcPr>
            <w:tcW w:w="2097" w:type="dxa"/>
            <w:shd w:val="clear" w:color="auto" w:fill="auto"/>
          </w:tcPr>
          <w:p w14:paraId="47B04AD0">
            <w:pPr>
              <w:spacing w:before="19" w:line="243" w:lineRule="exact"/>
              <w:ind w:left="76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position w:val="1"/>
                <w:sz w:val="17"/>
                <w:szCs w:val="17"/>
              </w:rPr>
              <w:t>Z</w:t>
            </w:r>
            <w:r>
              <w:rPr>
                <w:rFonts w:ascii="Times New Roman" w:hAnsi="Times New Roman" w:eastAsia="Times New Roman" w:cs="Times New Roman"/>
                <w:color w:val="auto"/>
                <w:spacing w:val="4"/>
                <w:position w:val="1"/>
                <w:sz w:val="17"/>
                <w:szCs w:val="17"/>
              </w:rPr>
              <w:t>huanli</w:t>
            </w:r>
          </w:p>
        </w:tc>
        <w:tc>
          <w:tcPr>
            <w:tcW w:w="567" w:type="dxa"/>
            <w:shd w:val="clear" w:color="auto" w:fill="auto"/>
          </w:tcPr>
          <w:p w14:paraId="034C67E7">
            <w:pPr>
              <w:spacing w:before="83"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shd w:val="clear" w:color="auto" w:fill="auto"/>
          </w:tcPr>
          <w:p w14:paraId="5583F879">
            <w:pPr>
              <w:spacing w:before="8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shd w:val="clear" w:color="auto" w:fill="auto"/>
          </w:tcPr>
          <w:p w14:paraId="53F8010B">
            <w:pPr>
              <w:spacing w:before="83"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shd w:val="clear" w:color="auto" w:fill="auto"/>
          </w:tcPr>
          <w:p w14:paraId="49FD7EAA">
            <w:pPr>
              <w:spacing w:before="83"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shd w:val="clear" w:color="auto" w:fill="auto"/>
          </w:tcPr>
          <w:p w14:paraId="4BDAE9C1">
            <w:pPr>
              <w:spacing w:before="85"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shd w:val="clear" w:color="auto" w:fill="auto"/>
          </w:tcPr>
          <w:p w14:paraId="0242C76F">
            <w:pPr>
              <w:spacing w:before="85"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shd w:val="clear" w:color="auto" w:fill="auto"/>
          </w:tcPr>
          <w:p w14:paraId="5FA2D120">
            <w:pPr>
              <w:spacing w:before="83" w:line="197" w:lineRule="auto"/>
              <w:ind w:left="24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1465" w:type="dxa"/>
            <w:vMerge w:val="continue"/>
            <w:tcBorders>
              <w:top w:val="nil"/>
              <w:bottom w:val="nil"/>
            </w:tcBorders>
          </w:tcPr>
          <w:p w14:paraId="44BFEA3B">
            <w:pPr>
              <w:rPr>
                <w:color w:val="auto"/>
              </w:rPr>
            </w:pPr>
          </w:p>
        </w:tc>
      </w:tr>
      <w:tr w14:paraId="23B68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9" w:type="dxa"/>
            <w:vMerge w:val="continue"/>
            <w:tcBorders>
              <w:top w:val="nil"/>
              <w:bottom w:val="nil"/>
            </w:tcBorders>
            <w:textDirection w:val="tbRlV"/>
          </w:tcPr>
          <w:p w14:paraId="2D99F59F">
            <w:pPr>
              <w:rPr>
                <w:color w:val="auto"/>
              </w:rPr>
            </w:pPr>
          </w:p>
        </w:tc>
        <w:tc>
          <w:tcPr>
            <w:tcW w:w="425" w:type="dxa"/>
            <w:vMerge w:val="continue"/>
            <w:tcBorders>
              <w:top w:val="nil"/>
              <w:bottom w:val="nil"/>
            </w:tcBorders>
            <w:textDirection w:val="tbRlV"/>
          </w:tcPr>
          <w:p w14:paraId="4BA0C9BA">
            <w:pPr>
              <w:rPr>
                <w:color w:val="auto"/>
              </w:rPr>
            </w:pPr>
          </w:p>
        </w:tc>
        <w:tc>
          <w:tcPr>
            <w:tcW w:w="1700" w:type="dxa"/>
            <w:shd w:val="clear" w:color="auto" w:fill="auto"/>
          </w:tcPr>
          <w:p w14:paraId="126D7E39">
            <w:pPr>
              <w:spacing w:before="117" w:line="229" w:lineRule="auto"/>
              <w:ind w:left="330"/>
              <w:rPr>
                <w:rFonts w:ascii="宋体" w:hAnsi="宋体" w:eastAsia="宋体" w:cs="宋体"/>
                <w:color w:val="auto"/>
                <w:sz w:val="17"/>
                <w:szCs w:val="17"/>
              </w:rPr>
            </w:pPr>
            <w:r>
              <w:rPr>
                <w:rFonts w:ascii="宋体" w:hAnsi="宋体" w:eastAsia="宋体" w:cs="宋体"/>
                <w:color w:val="auto"/>
                <w:spacing w:val="6"/>
                <w:sz w:val="17"/>
                <w:szCs w:val="17"/>
              </w:rPr>
              <w:t>中国书法史论</w:t>
            </w:r>
          </w:p>
        </w:tc>
        <w:tc>
          <w:tcPr>
            <w:tcW w:w="2097" w:type="dxa"/>
            <w:shd w:val="clear" w:color="auto" w:fill="auto"/>
          </w:tcPr>
          <w:p w14:paraId="4B64EBE2">
            <w:pPr>
              <w:spacing w:line="273" w:lineRule="auto"/>
              <w:ind w:left="314" w:right="309" w:firstLine="74"/>
              <w:rPr>
                <w:rFonts w:ascii="Times New Roman" w:hAnsi="Times New Roman" w:eastAsia="Times New Roman" w:cs="Times New Roman"/>
                <w:color w:val="auto"/>
                <w:sz w:val="16"/>
                <w:szCs w:val="16"/>
              </w:rPr>
            </w:pPr>
            <w:r>
              <w:rPr>
                <w:rFonts w:ascii="Times New Roman" w:hAnsi="Times New Roman" w:eastAsia="Times New Roman" w:cs="Times New Roman"/>
                <w:color w:val="auto"/>
                <w:sz w:val="16"/>
                <w:szCs w:val="16"/>
              </w:rPr>
              <w:t>A</w:t>
            </w:r>
            <w:r>
              <w:rPr>
                <w:rFonts w:ascii="Times New Roman" w:hAnsi="Times New Roman" w:eastAsia="Times New Roman" w:cs="Times New Roman"/>
                <w:color w:val="auto"/>
                <w:spacing w:val="52"/>
                <w:sz w:val="16"/>
                <w:szCs w:val="16"/>
              </w:rPr>
              <w:t xml:space="preserve"> </w:t>
            </w:r>
            <w:r>
              <w:rPr>
                <w:rFonts w:ascii="Times New Roman" w:hAnsi="Times New Roman" w:eastAsia="Times New Roman" w:cs="Times New Roman"/>
                <w:color w:val="auto"/>
                <w:sz w:val="16"/>
                <w:szCs w:val="16"/>
              </w:rPr>
              <w:t>Brief</w:t>
            </w:r>
            <w:r>
              <w:rPr>
                <w:rFonts w:ascii="Times New Roman" w:hAnsi="Times New Roman" w:eastAsia="Times New Roman" w:cs="Times New Roman"/>
                <w:color w:val="auto"/>
                <w:spacing w:val="51"/>
                <w:sz w:val="16"/>
                <w:szCs w:val="16"/>
              </w:rPr>
              <w:t xml:space="preserve"> </w:t>
            </w:r>
            <w:r>
              <w:rPr>
                <w:rFonts w:ascii="Times New Roman" w:hAnsi="Times New Roman" w:eastAsia="Times New Roman" w:cs="Times New Roman"/>
                <w:color w:val="auto"/>
                <w:sz w:val="16"/>
                <w:szCs w:val="16"/>
              </w:rPr>
              <w:t>History</w:t>
            </w:r>
            <w:r>
              <w:rPr>
                <w:rFonts w:ascii="Times New Roman" w:hAnsi="Times New Roman" w:eastAsia="Times New Roman" w:cs="Times New Roman"/>
                <w:color w:val="auto"/>
                <w:spacing w:val="51"/>
                <w:sz w:val="16"/>
                <w:szCs w:val="16"/>
              </w:rPr>
              <w:t xml:space="preserve"> </w:t>
            </w:r>
            <w:r>
              <w:rPr>
                <w:rFonts w:ascii="Times New Roman" w:hAnsi="Times New Roman" w:eastAsia="Times New Roman" w:cs="Times New Roman"/>
                <w:color w:val="auto"/>
                <w:sz w:val="16"/>
                <w:szCs w:val="16"/>
              </w:rPr>
              <w:t>of  Chinese</w:t>
            </w:r>
            <w:r>
              <w:rPr>
                <w:rFonts w:ascii="Times New Roman" w:hAnsi="Times New Roman" w:eastAsia="Times New Roman" w:cs="Times New Roman"/>
                <w:color w:val="auto"/>
                <w:spacing w:val="157"/>
                <w:sz w:val="16"/>
                <w:szCs w:val="16"/>
              </w:rPr>
              <w:t xml:space="preserve"> </w:t>
            </w:r>
            <w:r>
              <w:rPr>
                <w:rFonts w:ascii="Times New Roman" w:hAnsi="Times New Roman" w:eastAsia="Times New Roman" w:cs="Times New Roman"/>
                <w:color w:val="auto"/>
                <w:sz w:val="16"/>
                <w:szCs w:val="16"/>
              </w:rPr>
              <w:t>Calligraphy</w:t>
            </w:r>
          </w:p>
        </w:tc>
        <w:tc>
          <w:tcPr>
            <w:tcW w:w="567" w:type="dxa"/>
            <w:shd w:val="clear" w:color="auto" w:fill="auto"/>
          </w:tcPr>
          <w:p w14:paraId="6A313029">
            <w:pPr>
              <w:spacing w:before="147"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shd w:val="clear" w:color="auto" w:fill="auto"/>
          </w:tcPr>
          <w:p w14:paraId="16FFF312">
            <w:pPr>
              <w:spacing w:before="147"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shd w:val="clear" w:color="auto" w:fill="auto"/>
          </w:tcPr>
          <w:p w14:paraId="3999AFB7">
            <w:pPr>
              <w:spacing w:before="147"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shd w:val="clear" w:color="auto" w:fill="auto"/>
          </w:tcPr>
          <w:p w14:paraId="5C7682FD">
            <w:pPr>
              <w:spacing w:before="147"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shd w:val="clear" w:color="auto" w:fill="auto"/>
          </w:tcPr>
          <w:p w14:paraId="2984B9F1">
            <w:pPr>
              <w:spacing w:before="150"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shd w:val="clear" w:color="auto" w:fill="auto"/>
          </w:tcPr>
          <w:p w14:paraId="0CD8BE70">
            <w:pPr>
              <w:spacing w:before="150"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shd w:val="clear" w:color="auto" w:fill="auto"/>
          </w:tcPr>
          <w:p w14:paraId="0039EC18">
            <w:pPr>
              <w:spacing w:before="147"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vMerge w:val="continue"/>
            <w:tcBorders>
              <w:top w:val="nil"/>
              <w:bottom w:val="nil"/>
            </w:tcBorders>
          </w:tcPr>
          <w:p w14:paraId="0CEE9388">
            <w:pPr>
              <w:rPr>
                <w:color w:val="auto"/>
              </w:rPr>
            </w:pPr>
          </w:p>
        </w:tc>
      </w:tr>
      <w:tr w14:paraId="7A65F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49A15531">
            <w:pPr>
              <w:rPr>
                <w:color w:val="auto"/>
              </w:rPr>
            </w:pPr>
          </w:p>
        </w:tc>
        <w:tc>
          <w:tcPr>
            <w:tcW w:w="425" w:type="dxa"/>
            <w:vMerge w:val="continue"/>
            <w:tcBorders>
              <w:top w:val="nil"/>
              <w:bottom w:val="nil"/>
            </w:tcBorders>
            <w:textDirection w:val="tbRlV"/>
          </w:tcPr>
          <w:p w14:paraId="18B124B8">
            <w:pPr>
              <w:rPr>
                <w:color w:val="auto"/>
              </w:rPr>
            </w:pPr>
          </w:p>
        </w:tc>
        <w:tc>
          <w:tcPr>
            <w:tcW w:w="1700" w:type="dxa"/>
            <w:shd w:val="clear" w:color="auto" w:fill="auto"/>
          </w:tcPr>
          <w:p w14:paraId="32D46772">
            <w:pPr>
              <w:spacing w:before="53" w:line="229" w:lineRule="auto"/>
              <w:ind w:left="676"/>
              <w:rPr>
                <w:rFonts w:ascii="宋体" w:hAnsi="宋体" w:eastAsia="宋体" w:cs="宋体"/>
                <w:color w:val="auto"/>
                <w:sz w:val="17"/>
                <w:szCs w:val="17"/>
              </w:rPr>
            </w:pPr>
            <w:r>
              <w:rPr>
                <w:rFonts w:ascii="宋体" w:hAnsi="宋体" w:eastAsia="宋体" w:cs="宋体"/>
                <w:color w:val="auto"/>
                <w:spacing w:val="5"/>
                <w:sz w:val="17"/>
                <w:szCs w:val="17"/>
              </w:rPr>
              <w:t>行书</w:t>
            </w:r>
          </w:p>
        </w:tc>
        <w:tc>
          <w:tcPr>
            <w:tcW w:w="2097" w:type="dxa"/>
            <w:shd w:val="clear" w:color="auto" w:fill="auto"/>
          </w:tcPr>
          <w:p w14:paraId="475FE268">
            <w:pPr>
              <w:spacing w:before="20" w:line="242" w:lineRule="exact"/>
              <w:ind w:left="7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8"/>
                <w:position w:val="3"/>
                <w:sz w:val="17"/>
                <w:szCs w:val="17"/>
              </w:rPr>
              <w:t>X</w:t>
            </w:r>
            <w:r>
              <w:rPr>
                <w:rFonts w:ascii="Times New Roman" w:hAnsi="Times New Roman" w:eastAsia="Times New Roman" w:cs="Times New Roman"/>
                <w:color w:val="auto"/>
                <w:spacing w:val="5"/>
                <w:position w:val="3"/>
                <w:sz w:val="17"/>
                <w:szCs w:val="17"/>
              </w:rPr>
              <w:t>i</w:t>
            </w:r>
            <w:r>
              <w:rPr>
                <w:rFonts w:ascii="Times New Roman" w:hAnsi="Times New Roman" w:eastAsia="Times New Roman" w:cs="Times New Roman"/>
                <w:color w:val="auto"/>
                <w:spacing w:val="4"/>
                <w:position w:val="3"/>
                <w:sz w:val="17"/>
                <w:szCs w:val="17"/>
              </w:rPr>
              <w:t>ngshu</w:t>
            </w:r>
          </w:p>
        </w:tc>
        <w:tc>
          <w:tcPr>
            <w:tcW w:w="567" w:type="dxa"/>
            <w:shd w:val="clear" w:color="auto" w:fill="auto"/>
          </w:tcPr>
          <w:p w14:paraId="5CC7AF96">
            <w:pPr>
              <w:spacing w:before="83"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shd w:val="clear" w:color="auto" w:fill="auto"/>
          </w:tcPr>
          <w:p w14:paraId="6257FD60">
            <w:pPr>
              <w:spacing w:before="8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shd w:val="clear" w:color="auto" w:fill="auto"/>
          </w:tcPr>
          <w:p w14:paraId="5BEC7803">
            <w:pPr>
              <w:spacing w:before="83"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shd w:val="clear" w:color="auto" w:fill="auto"/>
          </w:tcPr>
          <w:p w14:paraId="01A8AF95">
            <w:pPr>
              <w:spacing w:before="83"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shd w:val="clear" w:color="auto" w:fill="auto"/>
          </w:tcPr>
          <w:p w14:paraId="1E2EC21B">
            <w:pPr>
              <w:spacing w:before="8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shd w:val="clear" w:color="auto" w:fill="auto"/>
          </w:tcPr>
          <w:p w14:paraId="2BDB4211">
            <w:pPr>
              <w:spacing w:before="83"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shd w:val="clear" w:color="auto" w:fill="auto"/>
          </w:tcPr>
          <w:p w14:paraId="242C2E1C">
            <w:pPr>
              <w:spacing w:before="83" w:line="197" w:lineRule="auto"/>
              <w:ind w:left="24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1465" w:type="dxa"/>
            <w:vMerge w:val="continue"/>
            <w:tcBorders>
              <w:top w:val="nil"/>
              <w:bottom w:val="nil"/>
            </w:tcBorders>
          </w:tcPr>
          <w:p w14:paraId="4DC98952">
            <w:pPr>
              <w:rPr>
                <w:color w:val="auto"/>
              </w:rPr>
            </w:pPr>
          </w:p>
        </w:tc>
      </w:tr>
      <w:tr w14:paraId="0B6A1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4B7C667E">
            <w:pPr>
              <w:rPr>
                <w:color w:val="auto"/>
              </w:rPr>
            </w:pPr>
          </w:p>
        </w:tc>
        <w:tc>
          <w:tcPr>
            <w:tcW w:w="425" w:type="dxa"/>
            <w:vMerge w:val="continue"/>
            <w:tcBorders>
              <w:top w:val="nil"/>
              <w:bottom w:val="nil"/>
            </w:tcBorders>
            <w:textDirection w:val="tbRlV"/>
          </w:tcPr>
          <w:p w14:paraId="3B860FA1">
            <w:pPr>
              <w:rPr>
                <w:color w:val="auto"/>
              </w:rPr>
            </w:pPr>
          </w:p>
        </w:tc>
        <w:tc>
          <w:tcPr>
            <w:tcW w:w="1700" w:type="dxa"/>
          </w:tcPr>
          <w:p w14:paraId="2E0E051F">
            <w:pPr>
              <w:spacing w:before="41" w:line="229" w:lineRule="auto"/>
              <w:ind w:left="674"/>
              <w:rPr>
                <w:rFonts w:ascii="宋体" w:hAnsi="宋体" w:eastAsia="宋体" w:cs="宋体"/>
                <w:color w:val="auto"/>
                <w:sz w:val="17"/>
                <w:szCs w:val="17"/>
              </w:rPr>
            </w:pPr>
            <w:r>
              <w:rPr>
                <w:rFonts w:ascii="宋体" w:hAnsi="宋体" w:eastAsia="宋体" w:cs="宋体"/>
                <w:color w:val="auto"/>
                <w:spacing w:val="6"/>
                <w:sz w:val="17"/>
                <w:szCs w:val="17"/>
              </w:rPr>
              <w:t>草</w:t>
            </w:r>
            <w:r>
              <w:rPr>
                <w:rFonts w:ascii="宋体" w:hAnsi="宋体" w:eastAsia="宋体" w:cs="宋体"/>
                <w:color w:val="auto"/>
                <w:spacing w:val="5"/>
                <w:sz w:val="17"/>
                <w:szCs w:val="17"/>
              </w:rPr>
              <w:t>书</w:t>
            </w:r>
          </w:p>
        </w:tc>
        <w:tc>
          <w:tcPr>
            <w:tcW w:w="2097" w:type="dxa"/>
          </w:tcPr>
          <w:p w14:paraId="5A9218D1">
            <w:pPr>
              <w:spacing w:before="8" w:line="242" w:lineRule="exact"/>
              <w:ind w:left="73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position w:val="1"/>
                <w:sz w:val="17"/>
                <w:szCs w:val="17"/>
              </w:rPr>
              <w:t>Chaoshu</w:t>
            </w:r>
          </w:p>
        </w:tc>
        <w:tc>
          <w:tcPr>
            <w:tcW w:w="567" w:type="dxa"/>
          </w:tcPr>
          <w:p w14:paraId="6D687E38">
            <w:pPr>
              <w:spacing w:before="71"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1B71E0CB">
            <w:pPr>
              <w:spacing w:before="71"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39D280CE">
            <w:pPr>
              <w:spacing w:before="71"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392FA01F">
            <w:pPr>
              <w:spacing w:before="71"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36AB7C06">
            <w:pPr>
              <w:spacing w:before="7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2F7D037F">
            <w:pPr>
              <w:spacing w:before="71"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2D1B361C">
            <w:pPr>
              <w:spacing w:before="71" w:line="197" w:lineRule="auto"/>
              <w:ind w:left="24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1465" w:type="dxa"/>
            <w:vMerge w:val="continue"/>
            <w:tcBorders>
              <w:top w:val="nil"/>
              <w:bottom w:val="nil"/>
            </w:tcBorders>
          </w:tcPr>
          <w:p w14:paraId="7BFA7F97">
            <w:pPr>
              <w:rPr>
                <w:color w:val="auto"/>
              </w:rPr>
            </w:pPr>
          </w:p>
        </w:tc>
      </w:tr>
      <w:tr w14:paraId="42492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29" w:type="dxa"/>
            <w:vMerge w:val="continue"/>
            <w:tcBorders>
              <w:top w:val="nil"/>
              <w:bottom w:val="nil"/>
            </w:tcBorders>
            <w:textDirection w:val="tbRlV"/>
          </w:tcPr>
          <w:p w14:paraId="178E117E">
            <w:pPr>
              <w:rPr>
                <w:color w:val="auto"/>
              </w:rPr>
            </w:pPr>
          </w:p>
        </w:tc>
        <w:tc>
          <w:tcPr>
            <w:tcW w:w="425" w:type="dxa"/>
            <w:vMerge w:val="continue"/>
            <w:tcBorders>
              <w:top w:val="nil"/>
            </w:tcBorders>
            <w:textDirection w:val="tbRlV"/>
          </w:tcPr>
          <w:p w14:paraId="1BC91103">
            <w:pPr>
              <w:rPr>
                <w:color w:val="auto"/>
              </w:rPr>
            </w:pPr>
          </w:p>
        </w:tc>
        <w:tc>
          <w:tcPr>
            <w:tcW w:w="1700" w:type="dxa"/>
          </w:tcPr>
          <w:p w14:paraId="74580DEE">
            <w:pPr>
              <w:spacing w:before="127" w:line="229" w:lineRule="auto"/>
              <w:ind w:left="137"/>
              <w:rPr>
                <w:rFonts w:ascii="宋体" w:hAnsi="宋体" w:eastAsia="宋体" w:cs="宋体"/>
                <w:color w:val="auto"/>
                <w:sz w:val="17"/>
                <w:szCs w:val="17"/>
              </w:rPr>
            </w:pPr>
            <w:r>
              <w:rPr>
                <w:rFonts w:ascii="宋体" w:hAnsi="宋体" w:eastAsia="宋体" w:cs="宋体"/>
                <w:color w:val="auto"/>
                <w:spacing w:val="13"/>
                <w:sz w:val="17"/>
                <w:szCs w:val="17"/>
              </w:rPr>
              <w:t>书</w:t>
            </w:r>
            <w:r>
              <w:rPr>
                <w:rFonts w:ascii="宋体" w:hAnsi="宋体" w:eastAsia="宋体" w:cs="宋体"/>
                <w:color w:val="auto"/>
                <w:spacing w:val="8"/>
                <w:sz w:val="17"/>
                <w:szCs w:val="17"/>
              </w:rPr>
              <w:t>法作品形式解读</w:t>
            </w:r>
          </w:p>
        </w:tc>
        <w:tc>
          <w:tcPr>
            <w:tcW w:w="2097" w:type="dxa"/>
          </w:tcPr>
          <w:p w14:paraId="72D636D4">
            <w:pPr>
              <w:spacing w:line="282" w:lineRule="auto"/>
              <w:ind w:left="826" w:right="194" w:hanging="6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the</w:t>
            </w:r>
            <w:r>
              <w:rPr>
                <w:rFonts w:ascii="Times New Roman" w:hAnsi="Times New Roman" w:eastAsia="Times New Roman" w:cs="Times New Roman"/>
                <w:color w:val="auto"/>
                <w:spacing w:val="31"/>
                <w:sz w:val="17"/>
                <w:szCs w:val="17"/>
              </w:rPr>
              <w:t xml:space="preserve"> </w:t>
            </w:r>
            <w:r>
              <w:rPr>
                <w:rFonts w:ascii="Times New Roman" w:hAnsi="Times New Roman" w:eastAsia="Times New Roman" w:cs="Times New Roman"/>
                <w:color w:val="auto"/>
                <w:sz w:val="17"/>
                <w:szCs w:val="17"/>
              </w:rPr>
              <w:t>form</w:t>
            </w:r>
            <w:r>
              <w:rPr>
                <w:rFonts w:ascii="Times New Roman" w:hAnsi="Times New Roman" w:eastAsia="Times New Roman" w:cs="Times New Roman"/>
                <w:color w:val="auto"/>
                <w:spacing w:val="31"/>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31"/>
                <w:sz w:val="17"/>
                <w:szCs w:val="17"/>
              </w:rPr>
              <w:t xml:space="preserve"> </w:t>
            </w:r>
            <w:r>
              <w:rPr>
                <w:rFonts w:ascii="Times New Roman" w:hAnsi="Times New Roman" w:eastAsia="Times New Roman" w:cs="Times New Roman"/>
                <w:color w:val="auto"/>
                <w:sz w:val="17"/>
                <w:szCs w:val="17"/>
              </w:rPr>
              <w:t xml:space="preserve">calligraphic </w:t>
            </w:r>
            <w:r>
              <w:rPr>
                <w:rFonts w:ascii="Times New Roman" w:hAnsi="Times New Roman" w:eastAsia="Times New Roman" w:cs="Times New Roman"/>
                <w:color w:val="auto"/>
                <w:spacing w:val="4"/>
                <w:sz w:val="17"/>
                <w:szCs w:val="17"/>
              </w:rPr>
              <w:t>works</w:t>
            </w:r>
          </w:p>
        </w:tc>
        <w:tc>
          <w:tcPr>
            <w:tcW w:w="567" w:type="dxa"/>
          </w:tcPr>
          <w:p w14:paraId="510FFCCC">
            <w:pPr>
              <w:spacing w:before="157"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5372B176">
            <w:pPr>
              <w:spacing w:before="157"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0</w:t>
            </w:r>
          </w:p>
        </w:tc>
        <w:tc>
          <w:tcPr>
            <w:tcW w:w="567" w:type="dxa"/>
          </w:tcPr>
          <w:p w14:paraId="0ED10ABF">
            <w:pPr>
              <w:spacing w:before="157"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6" w:type="dxa"/>
          </w:tcPr>
          <w:p w14:paraId="45B7468A">
            <w:pPr>
              <w:spacing w:before="157"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68BE9264">
            <w:pPr>
              <w:spacing w:before="160"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7FE1FA4F">
            <w:pPr>
              <w:spacing w:before="157"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2DD4207E">
            <w:pPr>
              <w:spacing w:before="157"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vMerge w:val="continue"/>
            <w:tcBorders>
              <w:top w:val="nil"/>
            </w:tcBorders>
          </w:tcPr>
          <w:p w14:paraId="0BC1DB84">
            <w:pPr>
              <w:rPr>
                <w:color w:val="auto"/>
              </w:rPr>
            </w:pPr>
          </w:p>
        </w:tc>
      </w:tr>
      <w:tr w14:paraId="7567D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5F03DB2D">
            <w:pPr>
              <w:rPr>
                <w:color w:val="auto"/>
              </w:rPr>
            </w:pPr>
          </w:p>
        </w:tc>
        <w:tc>
          <w:tcPr>
            <w:tcW w:w="4222" w:type="dxa"/>
            <w:gridSpan w:val="3"/>
          </w:tcPr>
          <w:p w14:paraId="6D21002F">
            <w:pPr>
              <w:spacing w:before="40" w:line="232" w:lineRule="auto"/>
              <w:ind w:left="1938"/>
              <w:rPr>
                <w:rFonts w:ascii="宋体" w:hAnsi="宋体" w:eastAsia="宋体" w:cs="宋体"/>
                <w:color w:val="auto"/>
                <w:sz w:val="17"/>
                <w:szCs w:val="17"/>
              </w:rPr>
            </w:pPr>
            <w:r>
              <w:rPr>
                <w:rFonts w:ascii="宋体" w:hAnsi="宋体" w:eastAsia="宋体" w:cs="宋体"/>
                <w:color w:val="auto"/>
                <w:spacing w:val="4"/>
                <w:sz w:val="17"/>
                <w:szCs w:val="17"/>
              </w:rPr>
              <w:t>小计</w:t>
            </w:r>
          </w:p>
        </w:tc>
        <w:tc>
          <w:tcPr>
            <w:tcW w:w="567" w:type="dxa"/>
          </w:tcPr>
          <w:p w14:paraId="4A3EF1DD">
            <w:pPr>
              <w:spacing w:before="72" w:line="200" w:lineRule="auto"/>
              <w:ind w:left="1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12.5</w:t>
            </w:r>
          </w:p>
        </w:tc>
        <w:tc>
          <w:tcPr>
            <w:tcW w:w="567" w:type="dxa"/>
          </w:tcPr>
          <w:p w14:paraId="7745B50F">
            <w:pPr>
              <w:spacing w:before="72" w:line="197" w:lineRule="auto"/>
              <w:ind w:left="14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3"/>
                <w:sz w:val="17"/>
                <w:szCs w:val="17"/>
              </w:rPr>
              <w:t>48</w:t>
            </w:r>
          </w:p>
        </w:tc>
        <w:tc>
          <w:tcPr>
            <w:tcW w:w="567" w:type="dxa"/>
          </w:tcPr>
          <w:p w14:paraId="4DC7F194">
            <w:pPr>
              <w:spacing w:before="72"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58</w:t>
            </w:r>
          </w:p>
        </w:tc>
        <w:tc>
          <w:tcPr>
            <w:tcW w:w="566" w:type="dxa"/>
          </w:tcPr>
          <w:p w14:paraId="421FD23B">
            <w:pPr>
              <w:spacing w:before="72" w:line="197" w:lineRule="auto"/>
              <w:ind w:left="16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90</w:t>
            </w:r>
          </w:p>
        </w:tc>
        <w:tc>
          <w:tcPr>
            <w:tcW w:w="3165" w:type="dxa"/>
            <w:gridSpan w:val="4"/>
          </w:tcPr>
          <w:p w14:paraId="7D73769F">
            <w:pPr>
              <w:rPr>
                <w:color w:val="auto"/>
              </w:rPr>
            </w:pPr>
          </w:p>
        </w:tc>
      </w:tr>
      <w:tr w14:paraId="49584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29" w:type="dxa"/>
            <w:vMerge w:val="continue"/>
            <w:tcBorders>
              <w:top w:val="nil"/>
              <w:bottom w:val="nil"/>
            </w:tcBorders>
            <w:textDirection w:val="tbRlV"/>
          </w:tcPr>
          <w:p w14:paraId="10434E4C">
            <w:pPr>
              <w:rPr>
                <w:color w:val="auto"/>
              </w:rPr>
            </w:pPr>
          </w:p>
        </w:tc>
        <w:tc>
          <w:tcPr>
            <w:tcW w:w="9654" w:type="dxa"/>
            <w:gridSpan w:val="11"/>
          </w:tcPr>
          <w:p w14:paraId="015B4CD7">
            <w:pPr>
              <w:spacing w:before="29" w:line="230" w:lineRule="auto"/>
              <w:ind w:left="4111"/>
              <w:rPr>
                <w:rFonts w:ascii="宋体" w:hAnsi="宋体" w:eastAsia="宋体" w:cs="宋体"/>
                <w:color w:val="auto"/>
                <w:sz w:val="17"/>
                <w:szCs w:val="17"/>
              </w:rPr>
            </w:pPr>
            <w:r>
              <w:rPr>
                <w:rFonts w:ascii="宋体" w:hAnsi="宋体" w:eastAsia="宋体" w:cs="宋体"/>
                <w:color w:val="auto"/>
                <w:spacing w:val="9"/>
                <w:sz w:val="17"/>
                <w:szCs w:val="17"/>
              </w:rPr>
              <w:t>专业任选课程模块</w:t>
            </w:r>
          </w:p>
          <w:p w14:paraId="01159EC0">
            <w:pPr>
              <w:spacing w:before="44" w:line="230" w:lineRule="auto"/>
              <w:ind w:left="3348"/>
              <w:rPr>
                <w:rFonts w:ascii="宋体" w:hAnsi="宋体" w:eastAsia="宋体" w:cs="宋体"/>
                <w:color w:val="auto"/>
                <w:sz w:val="17"/>
                <w:szCs w:val="17"/>
              </w:rPr>
            </w:pPr>
            <w:r>
              <w:rPr>
                <w:rFonts w:ascii="宋体" w:hAnsi="宋体" w:eastAsia="宋体" w:cs="宋体"/>
                <w:color w:val="auto"/>
                <w:spacing w:val="6"/>
                <w:sz w:val="17"/>
                <w:szCs w:val="17"/>
              </w:rPr>
              <w:t xml:space="preserve">学生应在以下任选课程中选修 </w:t>
            </w:r>
            <w:r>
              <w:rPr>
                <w:rFonts w:ascii="Times New Roman" w:hAnsi="Times New Roman" w:eastAsia="Times New Roman" w:cs="Times New Roman"/>
                <w:color w:val="auto"/>
                <w:spacing w:val="6"/>
                <w:sz w:val="17"/>
                <w:szCs w:val="17"/>
              </w:rPr>
              <w:t xml:space="preserve">10 </w:t>
            </w:r>
            <w:r>
              <w:rPr>
                <w:rFonts w:ascii="宋体" w:hAnsi="宋体" w:eastAsia="宋体" w:cs="宋体"/>
                <w:color w:val="auto"/>
                <w:spacing w:val="6"/>
                <w:sz w:val="17"/>
                <w:szCs w:val="17"/>
              </w:rPr>
              <w:t>学</w:t>
            </w:r>
            <w:r>
              <w:rPr>
                <w:rFonts w:ascii="宋体" w:hAnsi="宋体" w:eastAsia="宋体" w:cs="宋体"/>
                <w:color w:val="auto"/>
                <w:spacing w:val="2"/>
                <w:sz w:val="17"/>
                <w:szCs w:val="17"/>
              </w:rPr>
              <w:t>分</w:t>
            </w:r>
          </w:p>
        </w:tc>
      </w:tr>
      <w:tr w14:paraId="72519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29" w:type="dxa"/>
            <w:vMerge w:val="continue"/>
            <w:tcBorders>
              <w:top w:val="nil"/>
              <w:bottom w:val="nil"/>
            </w:tcBorders>
            <w:textDirection w:val="tbRlV"/>
          </w:tcPr>
          <w:p w14:paraId="06345920">
            <w:pPr>
              <w:rPr>
                <w:color w:val="auto"/>
              </w:rPr>
            </w:pPr>
          </w:p>
        </w:tc>
        <w:tc>
          <w:tcPr>
            <w:tcW w:w="425" w:type="dxa"/>
            <w:vMerge w:val="restart"/>
            <w:tcBorders>
              <w:bottom w:val="nil"/>
            </w:tcBorders>
            <w:textDirection w:val="tbRlV"/>
          </w:tcPr>
          <w:p w14:paraId="326738CE">
            <w:pPr>
              <w:spacing w:before="122" w:line="219" w:lineRule="auto"/>
              <w:ind w:left="3889"/>
              <w:rPr>
                <w:rFonts w:ascii="宋体" w:hAnsi="宋体" w:eastAsia="宋体" w:cs="宋体"/>
                <w:color w:val="auto"/>
                <w:sz w:val="17"/>
                <w:szCs w:val="17"/>
              </w:rPr>
            </w:pPr>
            <w:r>
              <w:rPr>
                <w:rFonts w:ascii="宋体" w:hAnsi="宋体" w:eastAsia="宋体" w:cs="宋体"/>
                <w:color w:val="auto"/>
                <w:spacing w:val="4"/>
                <w:sz w:val="17"/>
                <w:szCs w:val="17"/>
              </w:rPr>
              <w:t xml:space="preserve">任 </w:t>
            </w:r>
            <w:r>
              <w:rPr>
                <w:rFonts w:ascii="宋体" w:hAnsi="宋体" w:eastAsia="宋体" w:cs="宋体"/>
                <w:color w:val="auto"/>
                <w:spacing w:val="3"/>
                <w:sz w:val="17"/>
                <w:szCs w:val="17"/>
              </w:rPr>
              <w:t>选</w:t>
            </w:r>
          </w:p>
        </w:tc>
        <w:tc>
          <w:tcPr>
            <w:tcW w:w="1700" w:type="dxa"/>
          </w:tcPr>
          <w:p w14:paraId="4444C3C8">
            <w:pPr>
              <w:spacing w:before="126" w:line="229" w:lineRule="auto"/>
              <w:ind w:left="225"/>
              <w:rPr>
                <w:rFonts w:ascii="宋体" w:hAnsi="宋体" w:eastAsia="宋体" w:cs="宋体"/>
                <w:color w:val="auto"/>
                <w:sz w:val="17"/>
                <w:szCs w:val="17"/>
              </w:rPr>
            </w:pPr>
            <w:r>
              <w:rPr>
                <w:rFonts w:ascii="宋体" w:hAnsi="宋体" w:eastAsia="宋体" w:cs="宋体"/>
                <w:color w:val="auto"/>
                <w:spacing w:val="11"/>
                <w:sz w:val="17"/>
                <w:szCs w:val="17"/>
              </w:rPr>
              <w:t>书</w:t>
            </w:r>
            <w:r>
              <w:rPr>
                <w:rFonts w:ascii="宋体" w:hAnsi="宋体" w:eastAsia="宋体" w:cs="宋体"/>
                <w:color w:val="auto"/>
                <w:spacing w:val="8"/>
                <w:sz w:val="17"/>
                <w:szCs w:val="17"/>
              </w:rPr>
              <w:t>法赏析与训练</w:t>
            </w:r>
          </w:p>
        </w:tc>
        <w:tc>
          <w:tcPr>
            <w:tcW w:w="2097" w:type="dxa"/>
          </w:tcPr>
          <w:p w14:paraId="2CF6C3FF">
            <w:pPr>
              <w:spacing w:line="277" w:lineRule="auto"/>
              <w:ind w:left="595" w:right="134" w:hanging="45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Calligraphy</w:t>
            </w:r>
            <w:r>
              <w:rPr>
                <w:rFonts w:ascii="Times New Roman" w:hAnsi="Times New Roman" w:eastAsia="Times New Roman" w:cs="Times New Roman"/>
                <w:color w:val="auto"/>
                <w:spacing w:val="86"/>
                <w:sz w:val="17"/>
                <w:szCs w:val="17"/>
              </w:rPr>
              <w:t xml:space="preserve"> </w:t>
            </w:r>
            <w:r>
              <w:rPr>
                <w:rFonts w:ascii="Times New Roman" w:hAnsi="Times New Roman" w:eastAsia="Times New Roman" w:cs="Times New Roman"/>
                <w:color w:val="auto"/>
                <w:sz w:val="17"/>
                <w:szCs w:val="17"/>
              </w:rPr>
              <w:t>Appreciation and</w:t>
            </w:r>
            <w:r>
              <w:rPr>
                <w:rFonts w:ascii="Times New Roman" w:hAnsi="Times New Roman" w:eastAsia="Times New Roman" w:cs="Times New Roman"/>
                <w:color w:val="auto"/>
                <w:spacing w:val="35"/>
                <w:sz w:val="17"/>
                <w:szCs w:val="17"/>
              </w:rPr>
              <w:t xml:space="preserve"> </w:t>
            </w:r>
            <w:r>
              <w:rPr>
                <w:rFonts w:ascii="Times New Roman" w:hAnsi="Times New Roman" w:eastAsia="Times New Roman" w:cs="Times New Roman"/>
                <w:color w:val="auto"/>
                <w:sz w:val="17"/>
                <w:szCs w:val="17"/>
              </w:rPr>
              <w:t>Training</w:t>
            </w:r>
          </w:p>
        </w:tc>
        <w:tc>
          <w:tcPr>
            <w:tcW w:w="567" w:type="dxa"/>
          </w:tcPr>
          <w:p w14:paraId="01B90DC9">
            <w:pPr>
              <w:spacing w:before="157"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7C96B405">
            <w:pPr>
              <w:spacing w:before="157"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3262FD26">
            <w:pPr>
              <w:spacing w:before="157"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41EE5FE3">
            <w:pPr>
              <w:spacing w:before="157"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4E49F977">
            <w:pPr>
              <w:spacing w:before="159"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9CA295F">
            <w:pPr>
              <w:spacing w:before="157"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3F73FADB">
            <w:pPr>
              <w:spacing w:before="157"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vMerge w:val="restart"/>
            <w:tcBorders>
              <w:bottom w:val="nil"/>
            </w:tcBorders>
          </w:tcPr>
          <w:p w14:paraId="5EF9D34C">
            <w:pPr>
              <w:spacing w:line="254" w:lineRule="auto"/>
              <w:rPr>
                <w:color w:val="auto"/>
              </w:rPr>
            </w:pPr>
          </w:p>
          <w:p w14:paraId="3C20A330">
            <w:pPr>
              <w:spacing w:line="254" w:lineRule="auto"/>
              <w:rPr>
                <w:color w:val="auto"/>
              </w:rPr>
            </w:pPr>
          </w:p>
          <w:p w14:paraId="790DCCBA">
            <w:pPr>
              <w:spacing w:line="254" w:lineRule="auto"/>
              <w:rPr>
                <w:color w:val="auto"/>
              </w:rPr>
            </w:pPr>
          </w:p>
          <w:p w14:paraId="5F008D58">
            <w:pPr>
              <w:spacing w:line="254" w:lineRule="auto"/>
              <w:rPr>
                <w:color w:val="auto"/>
              </w:rPr>
            </w:pPr>
          </w:p>
          <w:p w14:paraId="20EC269F">
            <w:pPr>
              <w:spacing w:line="254" w:lineRule="auto"/>
              <w:rPr>
                <w:color w:val="auto"/>
              </w:rPr>
            </w:pPr>
          </w:p>
          <w:p w14:paraId="55772182">
            <w:pPr>
              <w:spacing w:line="254" w:lineRule="auto"/>
              <w:rPr>
                <w:color w:val="auto"/>
              </w:rPr>
            </w:pPr>
          </w:p>
          <w:p w14:paraId="7EACF586">
            <w:pPr>
              <w:spacing w:line="254" w:lineRule="auto"/>
              <w:rPr>
                <w:color w:val="auto"/>
              </w:rPr>
            </w:pPr>
          </w:p>
          <w:p w14:paraId="11DFCF80">
            <w:pPr>
              <w:spacing w:line="254" w:lineRule="auto"/>
              <w:rPr>
                <w:color w:val="auto"/>
              </w:rPr>
            </w:pPr>
          </w:p>
          <w:p w14:paraId="033A10C1">
            <w:pPr>
              <w:spacing w:line="254" w:lineRule="auto"/>
              <w:rPr>
                <w:color w:val="auto"/>
              </w:rPr>
            </w:pPr>
          </w:p>
          <w:p w14:paraId="47DE8B08">
            <w:pPr>
              <w:spacing w:line="254" w:lineRule="auto"/>
              <w:rPr>
                <w:color w:val="auto"/>
              </w:rPr>
            </w:pPr>
          </w:p>
          <w:p w14:paraId="216DB387">
            <w:pPr>
              <w:spacing w:line="254" w:lineRule="auto"/>
              <w:rPr>
                <w:color w:val="auto"/>
              </w:rPr>
            </w:pPr>
          </w:p>
          <w:p w14:paraId="31E51307">
            <w:pPr>
              <w:spacing w:line="254" w:lineRule="auto"/>
              <w:rPr>
                <w:color w:val="auto"/>
              </w:rPr>
            </w:pPr>
          </w:p>
          <w:p w14:paraId="4ACB4710">
            <w:pPr>
              <w:spacing w:line="254" w:lineRule="auto"/>
              <w:rPr>
                <w:color w:val="auto"/>
              </w:rPr>
            </w:pPr>
          </w:p>
          <w:p w14:paraId="1081F933">
            <w:pPr>
              <w:spacing w:line="254" w:lineRule="auto"/>
              <w:rPr>
                <w:color w:val="auto"/>
              </w:rPr>
            </w:pPr>
          </w:p>
          <w:p w14:paraId="28476C5B">
            <w:pPr>
              <w:spacing w:line="254" w:lineRule="auto"/>
              <w:rPr>
                <w:color w:val="auto"/>
              </w:rPr>
            </w:pPr>
          </w:p>
          <w:p w14:paraId="5E5A3F66">
            <w:pPr>
              <w:spacing w:before="55" w:line="293" w:lineRule="auto"/>
              <w:ind w:left="658" w:right="191" w:hanging="461"/>
              <w:rPr>
                <w:rFonts w:ascii="宋体" w:hAnsi="宋体" w:eastAsia="宋体" w:cs="宋体"/>
                <w:color w:val="auto"/>
                <w:sz w:val="17"/>
                <w:szCs w:val="17"/>
              </w:rPr>
            </w:pPr>
            <w:r>
              <w:rPr>
                <w:rFonts w:ascii="宋体" w:hAnsi="宋体" w:eastAsia="宋体" w:cs="宋体"/>
                <w:color w:val="auto"/>
                <w:spacing w:val="11"/>
                <w:sz w:val="17"/>
                <w:szCs w:val="17"/>
              </w:rPr>
              <w:t>美</w:t>
            </w:r>
            <w:r>
              <w:rPr>
                <w:rFonts w:ascii="宋体" w:hAnsi="宋体" w:eastAsia="宋体" w:cs="宋体"/>
                <w:color w:val="auto"/>
                <w:spacing w:val="8"/>
                <w:sz w:val="17"/>
                <w:szCs w:val="17"/>
              </w:rPr>
              <w:t>术与设计学</w:t>
            </w:r>
            <w:r>
              <w:rPr>
                <w:rFonts w:ascii="宋体" w:hAnsi="宋体" w:eastAsia="宋体" w:cs="宋体"/>
                <w:color w:val="auto"/>
                <w:sz w:val="17"/>
                <w:szCs w:val="17"/>
              </w:rPr>
              <w:t xml:space="preserve"> 院</w:t>
            </w:r>
          </w:p>
        </w:tc>
      </w:tr>
      <w:tr w14:paraId="1182C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199EA84E">
            <w:pPr>
              <w:rPr>
                <w:color w:val="auto"/>
              </w:rPr>
            </w:pPr>
          </w:p>
        </w:tc>
        <w:tc>
          <w:tcPr>
            <w:tcW w:w="425" w:type="dxa"/>
            <w:vMerge w:val="continue"/>
            <w:tcBorders>
              <w:top w:val="nil"/>
              <w:bottom w:val="nil"/>
            </w:tcBorders>
            <w:textDirection w:val="tbRlV"/>
          </w:tcPr>
          <w:p w14:paraId="2AA01958">
            <w:pPr>
              <w:rPr>
                <w:color w:val="auto"/>
              </w:rPr>
            </w:pPr>
          </w:p>
        </w:tc>
        <w:tc>
          <w:tcPr>
            <w:tcW w:w="1700" w:type="dxa"/>
          </w:tcPr>
          <w:p w14:paraId="658AB220">
            <w:pPr>
              <w:spacing w:before="40" w:line="232" w:lineRule="auto"/>
              <w:ind w:left="405"/>
              <w:rPr>
                <w:rFonts w:ascii="宋体" w:hAnsi="宋体" w:eastAsia="宋体" w:cs="宋体"/>
                <w:color w:val="auto"/>
                <w:sz w:val="17"/>
                <w:szCs w:val="17"/>
              </w:rPr>
            </w:pPr>
            <w:r>
              <w:rPr>
                <w:rFonts w:ascii="宋体" w:hAnsi="宋体" w:eastAsia="宋体" w:cs="宋体"/>
                <w:color w:val="auto"/>
                <w:spacing w:val="8"/>
                <w:sz w:val="17"/>
                <w:szCs w:val="17"/>
              </w:rPr>
              <w:t>设计心理学</w:t>
            </w:r>
          </w:p>
        </w:tc>
        <w:tc>
          <w:tcPr>
            <w:tcW w:w="2097" w:type="dxa"/>
          </w:tcPr>
          <w:p w14:paraId="07F7C638">
            <w:pPr>
              <w:spacing w:before="8" w:line="242" w:lineRule="exact"/>
              <w:ind w:left="253"/>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Psychology</w:t>
            </w:r>
            <w:r>
              <w:rPr>
                <w:rFonts w:ascii="Times New Roman" w:hAnsi="Times New Roman" w:eastAsia="Times New Roman" w:cs="Times New Roman"/>
                <w:color w:val="auto"/>
                <w:spacing w:val="41"/>
                <w:position w:val="3"/>
                <w:sz w:val="17"/>
                <w:szCs w:val="17"/>
              </w:rPr>
              <w:t xml:space="preserve"> </w:t>
            </w: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41"/>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7E2018D1">
            <w:pPr>
              <w:spacing w:before="71"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447EBE93">
            <w:pPr>
              <w:spacing w:before="71"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1891950E">
            <w:pPr>
              <w:spacing w:before="71"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5E4F4055">
            <w:pPr>
              <w:spacing w:before="71"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5E15CED3">
            <w:pPr>
              <w:spacing w:before="7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4C87FD73">
            <w:pPr>
              <w:spacing w:before="71"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0E8D327B">
            <w:pPr>
              <w:spacing w:before="71"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vMerge w:val="continue"/>
            <w:tcBorders>
              <w:top w:val="nil"/>
              <w:bottom w:val="nil"/>
            </w:tcBorders>
          </w:tcPr>
          <w:p w14:paraId="09E2A31E">
            <w:pPr>
              <w:rPr>
                <w:color w:val="auto"/>
              </w:rPr>
            </w:pPr>
          </w:p>
        </w:tc>
      </w:tr>
      <w:tr w14:paraId="378B3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01910309">
            <w:pPr>
              <w:rPr>
                <w:color w:val="auto"/>
              </w:rPr>
            </w:pPr>
          </w:p>
        </w:tc>
        <w:tc>
          <w:tcPr>
            <w:tcW w:w="425" w:type="dxa"/>
            <w:vMerge w:val="continue"/>
            <w:tcBorders>
              <w:top w:val="nil"/>
              <w:bottom w:val="nil"/>
            </w:tcBorders>
            <w:textDirection w:val="tbRlV"/>
          </w:tcPr>
          <w:p w14:paraId="21A08376">
            <w:pPr>
              <w:rPr>
                <w:color w:val="auto"/>
              </w:rPr>
            </w:pPr>
          </w:p>
        </w:tc>
        <w:tc>
          <w:tcPr>
            <w:tcW w:w="1700" w:type="dxa"/>
          </w:tcPr>
          <w:p w14:paraId="2828E18F">
            <w:pPr>
              <w:spacing w:before="40" w:line="231" w:lineRule="auto"/>
              <w:ind w:left="496"/>
              <w:rPr>
                <w:rFonts w:ascii="宋体" w:hAnsi="宋体" w:eastAsia="宋体" w:cs="宋体"/>
                <w:color w:val="auto"/>
                <w:sz w:val="17"/>
                <w:szCs w:val="17"/>
              </w:rPr>
            </w:pPr>
            <w:r>
              <w:rPr>
                <w:rFonts w:ascii="宋体" w:hAnsi="宋体" w:eastAsia="宋体" w:cs="宋体"/>
                <w:color w:val="auto"/>
                <w:spacing w:val="9"/>
                <w:sz w:val="17"/>
                <w:szCs w:val="17"/>
              </w:rPr>
              <w:t>设</w:t>
            </w:r>
            <w:r>
              <w:rPr>
                <w:rFonts w:ascii="宋体" w:hAnsi="宋体" w:eastAsia="宋体" w:cs="宋体"/>
                <w:color w:val="auto"/>
                <w:spacing w:val="7"/>
                <w:sz w:val="17"/>
                <w:szCs w:val="17"/>
              </w:rPr>
              <w:t>计思维</w:t>
            </w:r>
          </w:p>
        </w:tc>
        <w:tc>
          <w:tcPr>
            <w:tcW w:w="2097" w:type="dxa"/>
          </w:tcPr>
          <w:p w14:paraId="4DE356AB">
            <w:pPr>
              <w:spacing w:before="8" w:line="242" w:lineRule="exact"/>
              <w:ind w:left="443"/>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Design</w:t>
            </w:r>
            <w:r>
              <w:rPr>
                <w:rFonts w:ascii="Times New Roman" w:hAnsi="Times New Roman" w:eastAsia="Times New Roman" w:cs="Times New Roman"/>
                <w:color w:val="auto"/>
                <w:spacing w:val="60"/>
                <w:position w:val="3"/>
                <w:sz w:val="17"/>
                <w:szCs w:val="17"/>
              </w:rPr>
              <w:t xml:space="preserve"> </w:t>
            </w:r>
            <w:r>
              <w:rPr>
                <w:rFonts w:ascii="Times New Roman" w:hAnsi="Times New Roman" w:eastAsia="Times New Roman" w:cs="Times New Roman"/>
                <w:color w:val="auto"/>
                <w:position w:val="3"/>
                <w:sz w:val="17"/>
                <w:szCs w:val="17"/>
              </w:rPr>
              <w:t>Thinking</w:t>
            </w:r>
          </w:p>
        </w:tc>
        <w:tc>
          <w:tcPr>
            <w:tcW w:w="567" w:type="dxa"/>
          </w:tcPr>
          <w:p w14:paraId="4C62A800">
            <w:pPr>
              <w:spacing w:before="71"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6900A504">
            <w:pPr>
              <w:spacing w:before="71"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60E7E1F7">
            <w:pPr>
              <w:spacing w:before="71"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6622F52B">
            <w:pPr>
              <w:spacing w:before="71"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4F228087">
            <w:pPr>
              <w:spacing w:before="73"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6717FC0D">
            <w:pPr>
              <w:spacing w:before="71"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3A58119A">
            <w:pPr>
              <w:spacing w:before="71"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vMerge w:val="continue"/>
            <w:tcBorders>
              <w:top w:val="nil"/>
              <w:bottom w:val="nil"/>
            </w:tcBorders>
          </w:tcPr>
          <w:p w14:paraId="7C16BA3E">
            <w:pPr>
              <w:rPr>
                <w:color w:val="auto"/>
              </w:rPr>
            </w:pPr>
          </w:p>
        </w:tc>
      </w:tr>
      <w:tr w14:paraId="7AD79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29" w:type="dxa"/>
            <w:vMerge w:val="continue"/>
            <w:tcBorders>
              <w:top w:val="nil"/>
              <w:bottom w:val="nil"/>
            </w:tcBorders>
            <w:textDirection w:val="tbRlV"/>
          </w:tcPr>
          <w:p w14:paraId="56D1CB91">
            <w:pPr>
              <w:rPr>
                <w:color w:val="auto"/>
              </w:rPr>
            </w:pPr>
          </w:p>
        </w:tc>
        <w:tc>
          <w:tcPr>
            <w:tcW w:w="425" w:type="dxa"/>
            <w:vMerge w:val="continue"/>
            <w:tcBorders>
              <w:top w:val="nil"/>
              <w:bottom w:val="nil"/>
            </w:tcBorders>
            <w:textDirection w:val="tbRlV"/>
          </w:tcPr>
          <w:p w14:paraId="55932500">
            <w:pPr>
              <w:rPr>
                <w:color w:val="auto"/>
              </w:rPr>
            </w:pPr>
          </w:p>
        </w:tc>
        <w:tc>
          <w:tcPr>
            <w:tcW w:w="1700" w:type="dxa"/>
          </w:tcPr>
          <w:p w14:paraId="691ABE1D">
            <w:pPr>
              <w:spacing w:before="126" w:line="231" w:lineRule="auto"/>
              <w:ind w:left="332"/>
              <w:rPr>
                <w:rFonts w:ascii="宋体" w:hAnsi="宋体" w:eastAsia="宋体" w:cs="宋体"/>
                <w:color w:val="auto"/>
                <w:sz w:val="17"/>
                <w:szCs w:val="17"/>
              </w:rPr>
            </w:pPr>
            <w:r>
              <w:rPr>
                <w:rFonts w:ascii="Cambria Math" w:hAnsi="Cambria Math" w:eastAsia="Cambria Math" w:cs="Cambria Math"/>
                <w:color w:val="auto"/>
                <w:spacing w:val="9"/>
                <w:sz w:val="17"/>
                <w:szCs w:val="17"/>
              </w:rPr>
              <w:t>◎</w:t>
            </w:r>
            <w:r>
              <w:rPr>
                <w:rFonts w:ascii="宋体" w:hAnsi="宋体" w:eastAsia="宋体" w:cs="宋体"/>
                <w:color w:val="auto"/>
                <w:spacing w:val="7"/>
                <w:sz w:val="17"/>
                <w:szCs w:val="17"/>
              </w:rPr>
              <w:t>农民画鉴赏</w:t>
            </w:r>
          </w:p>
        </w:tc>
        <w:tc>
          <w:tcPr>
            <w:tcW w:w="2097" w:type="dxa"/>
          </w:tcPr>
          <w:p w14:paraId="2E9B38EC">
            <w:pPr>
              <w:spacing w:line="277" w:lineRule="auto"/>
              <w:ind w:left="713" w:right="199" w:hanging="51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Appreciation</w:t>
            </w:r>
            <w:r>
              <w:rPr>
                <w:rFonts w:ascii="Times New Roman" w:hAnsi="Times New Roman" w:eastAsia="Times New Roman" w:cs="Times New Roman"/>
                <w:color w:val="auto"/>
                <w:spacing w:val="46"/>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45"/>
                <w:sz w:val="17"/>
                <w:szCs w:val="17"/>
              </w:rPr>
              <w:t xml:space="preserve"> </w:t>
            </w:r>
            <w:r>
              <w:rPr>
                <w:rFonts w:ascii="Times New Roman" w:hAnsi="Times New Roman" w:eastAsia="Times New Roman" w:cs="Times New Roman"/>
                <w:color w:val="auto"/>
                <w:sz w:val="17"/>
                <w:szCs w:val="17"/>
              </w:rPr>
              <w:t xml:space="preserve">Farmer </w:t>
            </w:r>
            <w:r>
              <w:rPr>
                <w:rFonts w:ascii="Times New Roman" w:hAnsi="Times New Roman" w:eastAsia="Times New Roman" w:cs="Times New Roman"/>
                <w:color w:val="auto"/>
                <w:spacing w:val="6"/>
                <w:sz w:val="17"/>
                <w:szCs w:val="17"/>
              </w:rPr>
              <w:t>Pa</w:t>
            </w:r>
            <w:r>
              <w:rPr>
                <w:rFonts w:ascii="Times New Roman" w:hAnsi="Times New Roman" w:eastAsia="Times New Roman" w:cs="Times New Roman"/>
                <w:color w:val="auto"/>
                <w:spacing w:val="4"/>
                <w:sz w:val="17"/>
                <w:szCs w:val="17"/>
              </w:rPr>
              <w:t>i</w:t>
            </w:r>
            <w:r>
              <w:rPr>
                <w:rFonts w:ascii="Times New Roman" w:hAnsi="Times New Roman" w:eastAsia="Times New Roman" w:cs="Times New Roman"/>
                <w:color w:val="auto"/>
                <w:spacing w:val="3"/>
                <w:sz w:val="17"/>
                <w:szCs w:val="17"/>
              </w:rPr>
              <w:t>ntings</w:t>
            </w:r>
          </w:p>
        </w:tc>
        <w:tc>
          <w:tcPr>
            <w:tcW w:w="567" w:type="dxa"/>
          </w:tcPr>
          <w:p w14:paraId="20DAD9EC">
            <w:pPr>
              <w:spacing w:before="157"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12E62B19">
            <w:pPr>
              <w:spacing w:before="157"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7BCE9CC4">
            <w:pPr>
              <w:spacing w:before="157"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1AB17A2D">
            <w:pPr>
              <w:spacing w:before="157"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56A12442">
            <w:pPr>
              <w:spacing w:before="160"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6EB292FD">
            <w:pPr>
              <w:spacing w:before="157"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00F6A7D3">
            <w:pPr>
              <w:spacing w:before="157"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vMerge w:val="continue"/>
            <w:tcBorders>
              <w:top w:val="nil"/>
              <w:bottom w:val="nil"/>
            </w:tcBorders>
          </w:tcPr>
          <w:p w14:paraId="02A54F49">
            <w:pPr>
              <w:rPr>
                <w:color w:val="auto"/>
              </w:rPr>
            </w:pPr>
          </w:p>
        </w:tc>
      </w:tr>
      <w:tr w14:paraId="16B03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29" w:type="dxa"/>
            <w:vMerge w:val="continue"/>
            <w:tcBorders>
              <w:top w:val="nil"/>
              <w:bottom w:val="nil"/>
            </w:tcBorders>
            <w:textDirection w:val="tbRlV"/>
          </w:tcPr>
          <w:p w14:paraId="38DF25A6">
            <w:pPr>
              <w:rPr>
                <w:color w:val="auto"/>
              </w:rPr>
            </w:pPr>
          </w:p>
        </w:tc>
        <w:tc>
          <w:tcPr>
            <w:tcW w:w="425" w:type="dxa"/>
            <w:vMerge w:val="continue"/>
            <w:tcBorders>
              <w:top w:val="nil"/>
              <w:bottom w:val="nil"/>
            </w:tcBorders>
            <w:textDirection w:val="tbRlV"/>
          </w:tcPr>
          <w:p w14:paraId="79D67001">
            <w:pPr>
              <w:rPr>
                <w:color w:val="auto"/>
              </w:rPr>
            </w:pPr>
          </w:p>
        </w:tc>
        <w:tc>
          <w:tcPr>
            <w:tcW w:w="1700" w:type="dxa"/>
          </w:tcPr>
          <w:p w14:paraId="2B920619">
            <w:pPr>
              <w:spacing w:before="127" w:line="230" w:lineRule="auto"/>
              <w:ind w:left="154"/>
              <w:rPr>
                <w:rFonts w:ascii="宋体" w:hAnsi="宋体" w:eastAsia="宋体" w:cs="宋体"/>
                <w:color w:val="auto"/>
                <w:sz w:val="17"/>
                <w:szCs w:val="17"/>
              </w:rPr>
            </w:pPr>
            <w:r>
              <w:rPr>
                <w:rFonts w:ascii="宋体" w:hAnsi="宋体" w:eastAsia="宋体" w:cs="宋体"/>
                <w:color w:val="auto"/>
                <w:spacing w:val="9"/>
                <w:sz w:val="17"/>
                <w:szCs w:val="17"/>
              </w:rPr>
              <w:t>电</w:t>
            </w:r>
            <w:r>
              <w:rPr>
                <w:rFonts w:ascii="宋体" w:hAnsi="宋体" w:eastAsia="宋体" w:cs="宋体"/>
                <w:color w:val="auto"/>
                <w:spacing w:val="6"/>
                <w:sz w:val="17"/>
                <w:szCs w:val="17"/>
              </w:rPr>
              <w:t>脑图形处理技术</w:t>
            </w:r>
          </w:p>
        </w:tc>
        <w:tc>
          <w:tcPr>
            <w:tcW w:w="2097" w:type="dxa"/>
          </w:tcPr>
          <w:p w14:paraId="5BE98F61">
            <w:pPr>
              <w:spacing w:before="1" w:line="277" w:lineRule="auto"/>
              <w:ind w:left="212" w:right="213" w:firstLine="1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Computer</w:t>
            </w:r>
            <w:r>
              <w:rPr>
                <w:rFonts w:ascii="Times New Roman" w:hAnsi="Times New Roman" w:eastAsia="Times New Roman" w:cs="Times New Roman"/>
                <w:color w:val="auto"/>
                <w:spacing w:val="73"/>
                <w:sz w:val="17"/>
                <w:szCs w:val="17"/>
              </w:rPr>
              <w:t xml:space="preserve"> </w:t>
            </w:r>
            <w:r>
              <w:rPr>
                <w:rFonts w:ascii="Times New Roman" w:hAnsi="Times New Roman" w:eastAsia="Times New Roman" w:cs="Times New Roman"/>
                <w:color w:val="auto"/>
                <w:sz w:val="17"/>
                <w:szCs w:val="17"/>
              </w:rPr>
              <w:t>Graphics   Processing</w:t>
            </w:r>
            <w:r>
              <w:rPr>
                <w:rFonts w:ascii="Times New Roman" w:hAnsi="Times New Roman" w:eastAsia="Times New Roman" w:cs="Times New Roman"/>
                <w:color w:val="auto"/>
                <w:spacing w:val="74"/>
                <w:sz w:val="17"/>
                <w:szCs w:val="17"/>
              </w:rPr>
              <w:t xml:space="preserve"> </w:t>
            </w:r>
            <w:r>
              <w:rPr>
                <w:rFonts w:ascii="Times New Roman" w:hAnsi="Times New Roman" w:eastAsia="Times New Roman" w:cs="Times New Roman"/>
                <w:color w:val="auto"/>
                <w:sz w:val="17"/>
                <w:szCs w:val="17"/>
              </w:rPr>
              <w:t>Technology</w:t>
            </w:r>
          </w:p>
        </w:tc>
        <w:tc>
          <w:tcPr>
            <w:tcW w:w="567" w:type="dxa"/>
          </w:tcPr>
          <w:p w14:paraId="418F883D">
            <w:pPr>
              <w:spacing w:before="158"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13B9A140">
            <w:pPr>
              <w:spacing w:before="158"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4A45F533">
            <w:pPr>
              <w:spacing w:before="158"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34702A56">
            <w:pPr>
              <w:spacing w:before="158"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16F17544">
            <w:pPr>
              <w:spacing w:before="160"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2F0C8B5D">
            <w:pPr>
              <w:spacing w:before="158"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787AAC1C">
            <w:pPr>
              <w:spacing w:before="158"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465" w:type="dxa"/>
            <w:vMerge w:val="continue"/>
            <w:tcBorders>
              <w:top w:val="nil"/>
              <w:bottom w:val="nil"/>
            </w:tcBorders>
          </w:tcPr>
          <w:p w14:paraId="2608881E">
            <w:pPr>
              <w:rPr>
                <w:color w:val="auto"/>
              </w:rPr>
            </w:pPr>
          </w:p>
        </w:tc>
      </w:tr>
      <w:tr w14:paraId="05B1C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429" w:type="dxa"/>
            <w:vMerge w:val="continue"/>
            <w:tcBorders>
              <w:top w:val="nil"/>
              <w:bottom w:val="nil"/>
            </w:tcBorders>
            <w:textDirection w:val="tbRlV"/>
          </w:tcPr>
          <w:p w14:paraId="356A028C">
            <w:pPr>
              <w:rPr>
                <w:color w:val="auto"/>
              </w:rPr>
            </w:pPr>
          </w:p>
        </w:tc>
        <w:tc>
          <w:tcPr>
            <w:tcW w:w="425" w:type="dxa"/>
            <w:vMerge w:val="continue"/>
            <w:tcBorders>
              <w:top w:val="nil"/>
              <w:bottom w:val="nil"/>
            </w:tcBorders>
            <w:textDirection w:val="tbRlV"/>
          </w:tcPr>
          <w:p w14:paraId="0017F5E2">
            <w:pPr>
              <w:rPr>
                <w:color w:val="auto"/>
              </w:rPr>
            </w:pPr>
          </w:p>
        </w:tc>
        <w:tc>
          <w:tcPr>
            <w:tcW w:w="1700" w:type="dxa"/>
          </w:tcPr>
          <w:p w14:paraId="7A007F05">
            <w:pPr>
              <w:spacing w:before="28" w:line="255" w:lineRule="auto"/>
              <w:ind w:left="762" w:right="128" w:hanging="629"/>
              <w:rPr>
                <w:rFonts w:ascii="宋体" w:hAnsi="宋体" w:eastAsia="宋体" w:cs="宋体"/>
                <w:color w:val="auto"/>
                <w:sz w:val="17"/>
                <w:szCs w:val="17"/>
              </w:rPr>
            </w:pPr>
            <w:r>
              <w:rPr>
                <w:rFonts w:ascii="宋体" w:hAnsi="宋体" w:eastAsia="宋体" w:cs="宋体"/>
                <w:color w:val="auto"/>
                <w:spacing w:val="9"/>
                <w:sz w:val="17"/>
                <w:szCs w:val="17"/>
              </w:rPr>
              <w:t>农民画综合材料创</w:t>
            </w:r>
            <w:r>
              <w:rPr>
                <w:rFonts w:ascii="宋体" w:hAnsi="宋体" w:eastAsia="宋体" w:cs="宋体"/>
                <w:color w:val="auto"/>
                <w:sz w:val="17"/>
                <w:szCs w:val="17"/>
              </w:rPr>
              <w:t xml:space="preserve"> </w:t>
            </w:r>
            <w:r>
              <w:rPr>
                <w:rFonts w:ascii="宋体" w:hAnsi="宋体" w:eastAsia="宋体" w:cs="宋体"/>
                <w:color w:val="auto"/>
                <w:spacing w:val="2"/>
                <w:sz w:val="17"/>
                <w:szCs w:val="17"/>
              </w:rPr>
              <w:t>作</w:t>
            </w:r>
          </w:p>
        </w:tc>
        <w:tc>
          <w:tcPr>
            <w:tcW w:w="2097" w:type="dxa"/>
          </w:tcPr>
          <w:p w14:paraId="33E2706C">
            <w:pPr>
              <w:spacing w:before="11" w:line="287" w:lineRule="auto"/>
              <w:ind w:left="124" w:right="120" w:firstLine="15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Farmer</w:t>
            </w:r>
            <w:r>
              <w:rPr>
                <w:rFonts w:ascii="Times New Roman" w:hAnsi="Times New Roman" w:eastAsia="Times New Roman" w:cs="Times New Roman"/>
                <w:color w:val="auto"/>
                <w:spacing w:val="40"/>
                <w:sz w:val="17"/>
                <w:szCs w:val="17"/>
              </w:rPr>
              <w:t xml:space="preserve"> </w:t>
            </w:r>
            <w:r>
              <w:rPr>
                <w:rFonts w:ascii="Times New Roman" w:hAnsi="Times New Roman" w:eastAsia="Times New Roman" w:cs="Times New Roman"/>
                <w:color w:val="auto"/>
                <w:sz w:val="17"/>
                <w:szCs w:val="17"/>
              </w:rPr>
              <w:t>Painting</w:t>
            </w:r>
            <w:r>
              <w:rPr>
                <w:rFonts w:ascii="Times New Roman" w:hAnsi="Times New Roman" w:eastAsia="Times New Roman" w:cs="Times New Roman"/>
                <w:color w:val="auto"/>
                <w:spacing w:val="39"/>
                <w:sz w:val="17"/>
                <w:szCs w:val="17"/>
              </w:rPr>
              <w:t xml:space="preserve"> </w:t>
            </w:r>
            <w:r>
              <w:rPr>
                <w:rFonts w:ascii="Times New Roman" w:hAnsi="Times New Roman" w:eastAsia="Times New Roman" w:cs="Times New Roman"/>
                <w:color w:val="auto"/>
                <w:sz w:val="17"/>
                <w:szCs w:val="17"/>
              </w:rPr>
              <w:t xml:space="preserve">with    </w:t>
            </w:r>
            <w:r>
              <w:rPr>
                <w:color w:val="auto"/>
              </w:rPr>
              <w:fldChar w:fldCharType="begin"/>
            </w:r>
            <w:r>
              <w:rPr>
                <w:color w:val="auto"/>
              </w:rPr>
              <w:instrText xml:space="preserve"> HYPERLINK "http://www.baidu.com/link?url=p7PjM9mrwVD1PFZhdDoXgKHWi3RgY1UBnfqers2Mj2xuJrQD4cDtmMVHL8AfpK4OFBdiPDuGdPvMl3fScyi97vu3tDjxbQFvgmRIkW3ppj6Dqaqr2MYJEvEX3g5aDqwy4ol0n52eJ1QThP65jRtrDa" </w:instrText>
            </w:r>
            <w:r>
              <w:rPr>
                <w:color w:val="auto"/>
              </w:rPr>
              <w:fldChar w:fldCharType="separate"/>
            </w:r>
            <w:r>
              <w:rPr>
                <w:rFonts w:ascii="Times New Roman" w:hAnsi="Times New Roman" w:eastAsia="Times New Roman" w:cs="Times New Roman"/>
                <w:color w:val="auto"/>
                <w:sz w:val="17"/>
                <w:szCs w:val="17"/>
              </w:rPr>
              <w:t>Comprehensive</w:t>
            </w:r>
            <w:r>
              <w:rPr>
                <w:rFonts w:ascii="Times New Roman" w:hAnsi="Times New Roman" w:eastAsia="Times New Roman" w:cs="Times New Roman"/>
                <w:color w:val="auto"/>
                <w:spacing w:val="95"/>
                <w:sz w:val="17"/>
                <w:szCs w:val="17"/>
              </w:rPr>
              <w:t xml:space="preserve"> </w:t>
            </w:r>
            <w:r>
              <w:rPr>
                <w:rFonts w:ascii="Times New Roman" w:hAnsi="Times New Roman" w:eastAsia="Times New Roman" w:cs="Times New Roman"/>
                <w:color w:val="auto"/>
                <w:sz w:val="17"/>
                <w:szCs w:val="17"/>
              </w:rPr>
              <w:t>Materials</w:t>
            </w:r>
            <w:r>
              <w:rPr>
                <w:rFonts w:ascii="Times New Roman" w:hAnsi="Times New Roman" w:eastAsia="Times New Roman" w:cs="Times New Roman"/>
                <w:color w:val="auto"/>
                <w:sz w:val="17"/>
                <w:szCs w:val="17"/>
              </w:rPr>
              <w:fldChar w:fldCharType="end"/>
            </w:r>
          </w:p>
        </w:tc>
        <w:tc>
          <w:tcPr>
            <w:tcW w:w="567" w:type="dxa"/>
          </w:tcPr>
          <w:p w14:paraId="3D6EBBC1">
            <w:pPr>
              <w:spacing w:before="186"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453D80B4">
            <w:pPr>
              <w:spacing w:before="186"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69C51469">
            <w:pPr>
              <w:spacing w:before="186"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3B189064">
            <w:pPr>
              <w:spacing w:before="186"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6689E5B3">
            <w:pPr>
              <w:spacing w:before="189"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1DD6CF5">
            <w:pPr>
              <w:spacing w:before="186"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04369E0B">
            <w:pPr>
              <w:spacing w:before="186"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465" w:type="dxa"/>
            <w:vMerge w:val="continue"/>
            <w:tcBorders>
              <w:top w:val="nil"/>
              <w:bottom w:val="nil"/>
            </w:tcBorders>
          </w:tcPr>
          <w:p w14:paraId="462FBFA8">
            <w:pPr>
              <w:rPr>
                <w:color w:val="auto"/>
              </w:rPr>
            </w:pPr>
          </w:p>
        </w:tc>
      </w:tr>
      <w:tr w14:paraId="07068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528992A7">
            <w:pPr>
              <w:rPr>
                <w:color w:val="auto"/>
              </w:rPr>
            </w:pPr>
          </w:p>
        </w:tc>
        <w:tc>
          <w:tcPr>
            <w:tcW w:w="425" w:type="dxa"/>
            <w:vMerge w:val="continue"/>
            <w:tcBorders>
              <w:top w:val="nil"/>
              <w:bottom w:val="nil"/>
            </w:tcBorders>
            <w:textDirection w:val="tbRlV"/>
          </w:tcPr>
          <w:p w14:paraId="5FE8532E">
            <w:pPr>
              <w:rPr>
                <w:color w:val="auto"/>
              </w:rPr>
            </w:pPr>
          </w:p>
        </w:tc>
        <w:tc>
          <w:tcPr>
            <w:tcW w:w="1700" w:type="dxa"/>
          </w:tcPr>
          <w:p w14:paraId="09CF2A79">
            <w:pPr>
              <w:spacing w:before="11" w:line="242" w:lineRule="exact"/>
              <w:ind w:left="287"/>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Rhino</w:t>
            </w:r>
            <w:r>
              <w:rPr>
                <w:rFonts w:ascii="Times New Roman" w:hAnsi="Times New Roman" w:eastAsia="Times New Roman" w:cs="Times New Roman"/>
                <w:color w:val="auto"/>
                <w:spacing w:val="59"/>
                <w:position w:val="3"/>
                <w:sz w:val="17"/>
                <w:szCs w:val="17"/>
              </w:rPr>
              <w:t>/</w:t>
            </w:r>
            <w:r>
              <w:rPr>
                <w:rFonts w:ascii="Times New Roman" w:hAnsi="Times New Roman" w:eastAsia="Times New Roman" w:cs="Times New Roman"/>
                <w:color w:val="auto"/>
                <w:position w:val="3"/>
                <w:sz w:val="17"/>
                <w:szCs w:val="17"/>
              </w:rPr>
              <w:t>KeyShot</w:t>
            </w:r>
          </w:p>
        </w:tc>
        <w:tc>
          <w:tcPr>
            <w:tcW w:w="2097" w:type="dxa"/>
          </w:tcPr>
          <w:p w14:paraId="57E7E66F">
            <w:pPr>
              <w:spacing w:before="11" w:line="242" w:lineRule="exact"/>
              <w:ind w:left="48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Rhino</w:t>
            </w:r>
            <w:r>
              <w:rPr>
                <w:rFonts w:ascii="Times New Roman" w:hAnsi="Times New Roman" w:eastAsia="Times New Roman" w:cs="Times New Roman"/>
                <w:color w:val="auto"/>
                <w:spacing w:val="59"/>
                <w:position w:val="3"/>
                <w:sz w:val="17"/>
                <w:szCs w:val="17"/>
              </w:rPr>
              <w:t>/</w:t>
            </w:r>
            <w:r>
              <w:rPr>
                <w:rFonts w:ascii="Times New Roman" w:hAnsi="Times New Roman" w:eastAsia="Times New Roman" w:cs="Times New Roman"/>
                <w:color w:val="auto"/>
                <w:position w:val="3"/>
                <w:sz w:val="17"/>
                <w:szCs w:val="17"/>
              </w:rPr>
              <w:t>KeyShot</w:t>
            </w:r>
          </w:p>
        </w:tc>
        <w:tc>
          <w:tcPr>
            <w:tcW w:w="567" w:type="dxa"/>
          </w:tcPr>
          <w:p w14:paraId="5FBC142D">
            <w:pPr>
              <w:spacing w:before="75"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5FA4C882">
            <w:pPr>
              <w:spacing w:before="75"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15F19A42">
            <w:pPr>
              <w:spacing w:before="75"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79653746">
            <w:pPr>
              <w:spacing w:before="75"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5CB9FFCC">
            <w:pPr>
              <w:spacing w:before="77"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4EF421FC">
            <w:pPr>
              <w:spacing w:before="75"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10CA88DF">
            <w:pPr>
              <w:spacing w:before="75"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465" w:type="dxa"/>
            <w:vMerge w:val="continue"/>
            <w:tcBorders>
              <w:top w:val="nil"/>
              <w:bottom w:val="nil"/>
            </w:tcBorders>
          </w:tcPr>
          <w:p w14:paraId="6C18B385">
            <w:pPr>
              <w:rPr>
                <w:color w:val="auto"/>
              </w:rPr>
            </w:pPr>
          </w:p>
        </w:tc>
      </w:tr>
      <w:tr w14:paraId="28FEE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7E17C77C">
            <w:pPr>
              <w:rPr>
                <w:color w:val="auto"/>
              </w:rPr>
            </w:pPr>
          </w:p>
        </w:tc>
        <w:tc>
          <w:tcPr>
            <w:tcW w:w="425" w:type="dxa"/>
            <w:vMerge w:val="continue"/>
            <w:tcBorders>
              <w:top w:val="nil"/>
              <w:bottom w:val="nil"/>
            </w:tcBorders>
            <w:textDirection w:val="tbRlV"/>
          </w:tcPr>
          <w:p w14:paraId="5DF983DF">
            <w:pPr>
              <w:rPr>
                <w:color w:val="auto"/>
              </w:rPr>
            </w:pPr>
          </w:p>
        </w:tc>
        <w:tc>
          <w:tcPr>
            <w:tcW w:w="1700" w:type="dxa"/>
          </w:tcPr>
          <w:p w14:paraId="3E0CF4F5">
            <w:pPr>
              <w:spacing w:before="43" w:line="232" w:lineRule="auto"/>
              <w:ind w:left="683"/>
              <w:rPr>
                <w:rFonts w:ascii="宋体" w:hAnsi="宋体" w:eastAsia="宋体" w:cs="宋体"/>
                <w:color w:val="auto"/>
                <w:sz w:val="17"/>
                <w:szCs w:val="17"/>
              </w:rPr>
            </w:pPr>
            <w:r>
              <w:rPr>
                <w:rFonts w:ascii="宋体" w:hAnsi="宋体" w:eastAsia="宋体" w:cs="宋体"/>
                <w:color w:val="auto"/>
                <w:spacing w:val="2"/>
                <w:sz w:val="17"/>
                <w:szCs w:val="17"/>
              </w:rPr>
              <w:t>陶</w:t>
            </w:r>
            <w:r>
              <w:rPr>
                <w:rFonts w:ascii="宋体" w:hAnsi="宋体" w:eastAsia="宋体" w:cs="宋体"/>
                <w:color w:val="auto"/>
                <w:spacing w:val="1"/>
                <w:sz w:val="17"/>
                <w:szCs w:val="17"/>
              </w:rPr>
              <w:t>艺</w:t>
            </w:r>
          </w:p>
        </w:tc>
        <w:tc>
          <w:tcPr>
            <w:tcW w:w="2097" w:type="dxa"/>
          </w:tcPr>
          <w:p w14:paraId="09B8E1E5">
            <w:pPr>
              <w:spacing w:before="11" w:line="242" w:lineRule="exact"/>
              <w:ind w:left="609"/>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Ceramic</w:t>
            </w:r>
            <w:r>
              <w:rPr>
                <w:rFonts w:ascii="Times New Roman" w:hAnsi="Times New Roman" w:eastAsia="Times New Roman" w:cs="Times New Roman"/>
                <w:color w:val="auto"/>
                <w:spacing w:val="31"/>
                <w:position w:val="1"/>
                <w:sz w:val="17"/>
                <w:szCs w:val="17"/>
              </w:rPr>
              <w:t xml:space="preserve"> </w:t>
            </w:r>
            <w:r>
              <w:rPr>
                <w:rFonts w:ascii="Times New Roman" w:hAnsi="Times New Roman" w:eastAsia="Times New Roman" w:cs="Times New Roman"/>
                <w:color w:val="auto"/>
                <w:position w:val="1"/>
                <w:sz w:val="17"/>
                <w:szCs w:val="17"/>
              </w:rPr>
              <w:t>Art</w:t>
            </w:r>
          </w:p>
        </w:tc>
        <w:tc>
          <w:tcPr>
            <w:tcW w:w="567" w:type="dxa"/>
          </w:tcPr>
          <w:p w14:paraId="093D97EB">
            <w:pPr>
              <w:spacing w:before="74"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396E088D">
            <w:pPr>
              <w:spacing w:before="74"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74ADC610">
            <w:pPr>
              <w:spacing w:before="74"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02DE9DCA">
            <w:pPr>
              <w:spacing w:before="74"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12E74EA5">
            <w:pPr>
              <w:spacing w:before="77"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7001D16">
            <w:pPr>
              <w:spacing w:before="74"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2F339ED5">
            <w:pPr>
              <w:spacing w:before="74"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465" w:type="dxa"/>
            <w:vMerge w:val="continue"/>
            <w:tcBorders>
              <w:top w:val="nil"/>
              <w:bottom w:val="nil"/>
            </w:tcBorders>
          </w:tcPr>
          <w:p w14:paraId="263F502A">
            <w:pPr>
              <w:rPr>
                <w:color w:val="auto"/>
              </w:rPr>
            </w:pPr>
          </w:p>
        </w:tc>
      </w:tr>
      <w:tr w14:paraId="7D505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05F74140">
            <w:pPr>
              <w:rPr>
                <w:color w:val="auto"/>
              </w:rPr>
            </w:pPr>
          </w:p>
        </w:tc>
        <w:tc>
          <w:tcPr>
            <w:tcW w:w="425" w:type="dxa"/>
            <w:vMerge w:val="continue"/>
            <w:tcBorders>
              <w:top w:val="nil"/>
              <w:bottom w:val="nil"/>
            </w:tcBorders>
            <w:textDirection w:val="tbRlV"/>
          </w:tcPr>
          <w:p w14:paraId="4DE35152">
            <w:pPr>
              <w:rPr>
                <w:color w:val="auto"/>
              </w:rPr>
            </w:pPr>
          </w:p>
        </w:tc>
        <w:tc>
          <w:tcPr>
            <w:tcW w:w="1700" w:type="dxa"/>
          </w:tcPr>
          <w:p w14:paraId="1B64EA9E">
            <w:pPr>
              <w:spacing w:before="43" w:line="231" w:lineRule="auto"/>
              <w:ind w:left="492"/>
              <w:rPr>
                <w:rFonts w:ascii="宋体" w:hAnsi="宋体" w:eastAsia="宋体" w:cs="宋体"/>
                <w:color w:val="auto"/>
                <w:sz w:val="17"/>
                <w:szCs w:val="17"/>
              </w:rPr>
            </w:pPr>
            <w:r>
              <w:rPr>
                <w:rFonts w:ascii="宋体" w:hAnsi="宋体" w:eastAsia="宋体" w:cs="宋体"/>
                <w:color w:val="auto"/>
                <w:spacing w:val="9"/>
                <w:sz w:val="17"/>
                <w:szCs w:val="17"/>
              </w:rPr>
              <w:t>插</w:t>
            </w:r>
            <w:r>
              <w:rPr>
                <w:rFonts w:ascii="宋体" w:hAnsi="宋体" w:eastAsia="宋体" w:cs="宋体"/>
                <w:color w:val="auto"/>
                <w:spacing w:val="8"/>
                <w:sz w:val="17"/>
                <w:szCs w:val="17"/>
              </w:rPr>
              <w:t>画设计</w:t>
            </w:r>
          </w:p>
        </w:tc>
        <w:tc>
          <w:tcPr>
            <w:tcW w:w="2097" w:type="dxa"/>
          </w:tcPr>
          <w:p w14:paraId="6269B7C5">
            <w:pPr>
              <w:spacing w:before="11" w:line="242" w:lineRule="exact"/>
              <w:ind w:left="65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position w:val="1"/>
                <w:sz w:val="17"/>
                <w:szCs w:val="17"/>
              </w:rPr>
              <w:t>I</w:t>
            </w:r>
            <w:r>
              <w:rPr>
                <w:rFonts w:ascii="Times New Roman" w:hAnsi="Times New Roman" w:eastAsia="Times New Roman" w:cs="Times New Roman"/>
                <w:color w:val="auto"/>
                <w:spacing w:val="4"/>
                <w:position w:val="1"/>
                <w:sz w:val="17"/>
                <w:szCs w:val="17"/>
              </w:rPr>
              <w:t>l</w:t>
            </w:r>
            <w:r>
              <w:rPr>
                <w:rFonts w:ascii="Times New Roman" w:hAnsi="Times New Roman" w:eastAsia="Times New Roman" w:cs="Times New Roman"/>
                <w:color w:val="auto"/>
                <w:spacing w:val="3"/>
                <w:position w:val="1"/>
                <w:sz w:val="17"/>
                <w:szCs w:val="17"/>
              </w:rPr>
              <w:t>lustration</w:t>
            </w:r>
          </w:p>
        </w:tc>
        <w:tc>
          <w:tcPr>
            <w:tcW w:w="567" w:type="dxa"/>
          </w:tcPr>
          <w:p w14:paraId="01D857B1">
            <w:pPr>
              <w:spacing w:before="74"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6585625B">
            <w:pPr>
              <w:spacing w:before="74"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419BB3E3">
            <w:pPr>
              <w:spacing w:before="74"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20C0BD00">
            <w:pPr>
              <w:spacing w:before="74"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3A0D56C5">
            <w:pPr>
              <w:spacing w:before="77"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5421ACA9">
            <w:pPr>
              <w:spacing w:before="74"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1E009B87">
            <w:pPr>
              <w:spacing w:before="74"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465" w:type="dxa"/>
            <w:vMerge w:val="continue"/>
            <w:tcBorders>
              <w:top w:val="nil"/>
              <w:bottom w:val="nil"/>
            </w:tcBorders>
          </w:tcPr>
          <w:p w14:paraId="6D1FE528">
            <w:pPr>
              <w:rPr>
                <w:color w:val="auto"/>
              </w:rPr>
            </w:pPr>
          </w:p>
        </w:tc>
      </w:tr>
      <w:tr w14:paraId="57472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52C4DDF9">
            <w:pPr>
              <w:rPr>
                <w:color w:val="auto"/>
              </w:rPr>
            </w:pPr>
          </w:p>
        </w:tc>
        <w:tc>
          <w:tcPr>
            <w:tcW w:w="425" w:type="dxa"/>
            <w:vMerge w:val="continue"/>
            <w:tcBorders>
              <w:top w:val="nil"/>
              <w:bottom w:val="nil"/>
            </w:tcBorders>
            <w:textDirection w:val="tbRlV"/>
          </w:tcPr>
          <w:p w14:paraId="3417ECF3">
            <w:pPr>
              <w:rPr>
                <w:color w:val="auto"/>
              </w:rPr>
            </w:pPr>
          </w:p>
        </w:tc>
        <w:tc>
          <w:tcPr>
            <w:tcW w:w="1700" w:type="dxa"/>
          </w:tcPr>
          <w:p w14:paraId="322F4887">
            <w:pPr>
              <w:spacing w:before="71" w:line="201" w:lineRule="auto"/>
              <w:ind w:left="517"/>
              <w:rPr>
                <w:rFonts w:ascii="Times New Roman" w:hAnsi="Times New Roman" w:eastAsia="Times New Roman" w:cs="Times New Roman"/>
                <w:color w:val="auto"/>
                <w:sz w:val="17"/>
                <w:szCs w:val="17"/>
              </w:rPr>
            </w:pPr>
            <w:r>
              <w:rPr>
                <w:rFonts w:ascii="Cambria Math" w:hAnsi="Cambria Math" w:eastAsia="Cambria Math" w:cs="Cambria Math"/>
                <w:color w:val="auto"/>
                <w:spacing w:val="12"/>
                <w:sz w:val="17"/>
                <w:szCs w:val="17"/>
              </w:rPr>
              <w:t>◎</w:t>
            </w:r>
            <w:r>
              <w:rPr>
                <w:rFonts w:ascii="Times New Roman" w:hAnsi="Times New Roman" w:eastAsia="Times New Roman" w:cs="Times New Roman"/>
                <w:color w:val="auto"/>
                <w:spacing w:val="11"/>
                <w:sz w:val="17"/>
                <w:szCs w:val="17"/>
              </w:rPr>
              <w:t>3</w:t>
            </w:r>
            <w:r>
              <w:rPr>
                <w:rFonts w:ascii="Times New Roman" w:hAnsi="Times New Roman" w:eastAsia="Times New Roman" w:cs="Times New Roman"/>
                <w:color w:val="auto"/>
                <w:sz w:val="17"/>
                <w:szCs w:val="17"/>
              </w:rPr>
              <w:t>Dmax</w:t>
            </w:r>
          </w:p>
        </w:tc>
        <w:tc>
          <w:tcPr>
            <w:tcW w:w="2097" w:type="dxa"/>
          </w:tcPr>
          <w:p w14:paraId="074E93F2">
            <w:pPr>
              <w:spacing w:before="74" w:line="197" w:lineRule="auto"/>
              <w:ind w:left="78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1"/>
                <w:sz w:val="17"/>
                <w:szCs w:val="17"/>
              </w:rPr>
              <w:t>3</w:t>
            </w:r>
            <w:r>
              <w:rPr>
                <w:rFonts w:ascii="Times New Roman" w:hAnsi="Times New Roman" w:eastAsia="Times New Roman" w:cs="Times New Roman"/>
                <w:color w:val="auto"/>
                <w:sz w:val="17"/>
                <w:szCs w:val="17"/>
              </w:rPr>
              <w:t>Dmax</w:t>
            </w:r>
          </w:p>
        </w:tc>
        <w:tc>
          <w:tcPr>
            <w:tcW w:w="567" w:type="dxa"/>
          </w:tcPr>
          <w:p w14:paraId="6EFB3881">
            <w:pPr>
              <w:spacing w:before="74"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1EA26B79">
            <w:pPr>
              <w:spacing w:before="74"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36FA6E76">
            <w:pPr>
              <w:spacing w:before="74"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2EDFE01D">
            <w:pPr>
              <w:spacing w:before="74"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6" w:type="dxa"/>
          </w:tcPr>
          <w:p w14:paraId="5980C1E5">
            <w:pPr>
              <w:spacing w:before="7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665F9FAB">
            <w:pPr>
              <w:spacing w:before="76"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25A295E3">
            <w:pPr>
              <w:spacing w:before="74"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vMerge w:val="continue"/>
            <w:tcBorders>
              <w:top w:val="nil"/>
              <w:bottom w:val="nil"/>
            </w:tcBorders>
          </w:tcPr>
          <w:p w14:paraId="1953361C">
            <w:pPr>
              <w:rPr>
                <w:color w:val="auto"/>
              </w:rPr>
            </w:pPr>
          </w:p>
        </w:tc>
      </w:tr>
      <w:tr w14:paraId="1F112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1BF17CBC">
            <w:pPr>
              <w:rPr>
                <w:color w:val="auto"/>
              </w:rPr>
            </w:pPr>
          </w:p>
        </w:tc>
        <w:tc>
          <w:tcPr>
            <w:tcW w:w="425" w:type="dxa"/>
            <w:vMerge w:val="continue"/>
            <w:tcBorders>
              <w:top w:val="nil"/>
              <w:bottom w:val="nil"/>
            </w:tcBorders>
            <w:textDirection w:val="tbRlV"/>
          </w:tcPr>
          <w:p w14:paraId="190DD2E1">
            <w:pPr>
              <w:rPr>
                <w:color w:val="auto"/>
              </w:rPr>
            </w:pPr>
          </w:p>
        </w:tc>
        <w:tc>
          <w:tcPr>
            <w:tcW w:w="1700" w:type="dxa"/>
          </w:tcPr>
          <w:p w14:paraId="249889A0">
            <w:pPr>
              <w:spacing w:before="43" w:line="232" w:lineRule="auto"/>
              <w:ind w:left="494"/>
              <w:rPr>
                <w:rFonts w:ascii="宋体" w:hAnsi="宋体" w:eastAsia="宋体" w:cs="宋体"/>
                <w:color w:val="auto"/>
                <w:sz w:val="17"/>
                <w:szCs w:val="17"/>
              </w:rPr>
            </w:pPr>
            <w:r>
              <w:rPr>
                <w:rFonts w:ascii="宋体" w:hAnsi="宋体" w:eastAsia="宋体" w:cs="宋体"/>
                <w:color w:val="auto"/>
                <w:spacing w:val="8"/>
                <w:sz w:val="17"/>
                <w:szCs w:val="17"/>
              </w:rPr>
              <w:t>文具设</w:t>
            </w:r>
            <w:r>
              <w:rPr>
                <w:rFonts w:ascii="宋体" w:hAnsi="宋体" w:eastAsia="宋体" w:cs="宋体"/>
                <w:color w:val="auto"/>
                <w:spacing w:val="7"/>
                <w:sz w:val="17"/>
                <w:szCs w:val="17"/>
              </w:rPr>
              <w:t>计</w:t>
            </w:r>
          </w:p>
        </w:tc>
        <w:tc>
          <w:tcPr>
            <w:tcW w:w="2097" w:type="dxa"/>
          </w:tcPr>
          <w:p w14:paraId="4A92BBB6">
            <w:pPr>
              <w:spacing w:before="10" w:line="243" w:lineRule="exact"/>
              <w:ind w:left="40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Stationery</w:t>
            </w:r>
            <w:r>
              <w:rPr>
                <w:rFonts w:ascii="Times New Roman" w:hAnsi="Times New Roman" w:eastAsia="Times New Roman" w:cs="Times New Roman"/>
                <w:color w:val="auto"/>
                <w:spacing w:val="58"/>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400505CB">
            <w:pPr>
              <w:spacing w:before="74"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59F2F8B3">
            <w:pPr>
              <w:spacing w:before="74"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41ECDB1F">
            <w:pPr>
              <w:spacing w:before="74"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2DD8603E">
            <w:pPr>
              <w:spacing w:before="74"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3BEE0982">
            <w:pPr>
              <w:spacing w:before="7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3C3AF202">
            <w:pPr>
              <w:spacing w:before="76"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033AE14F">
            <w:pPr>
              <w:spacing w:before="74"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465" w:type="dxa"/>
            <w:vMerge w:val="continue"/>
            <w:tcBorders>
              <w:top w:val="nil"/>
              <w:bottom w:val="nil"/>
            </w:tcBorders>
          </w:tcPr>
          <w:p w14:paraId="587E0581">
            <w:pPr>
              <w:rPr>
                <w:color w:val="auto"/>
              </w:rPr>
            </w:pPr>
          </w:p>
        </w:tc>
      </w:tr>
      <w:tr w14:paraId="603E8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5C76BC83">
            <w:pPr>
              <w:rPr>
                <w:color w:val="auto"/>
              </w:rPr>
            </w:pPr>
          </w:p>
        </w:tc>
        <w:tc>
          <w:tcPr>
            <w:tcW w:w="425" w:type="dxa"/>
            <w:vMerge w:val="continue"/>
            <w:tcBorders>
              <w:top w:val="nil"/>
              <w:bottom w:val="nil"/>
            </w:tcBorders>
            <w:textDirection w:val="tbRlV"/>
          </w:tcPr>
          <w:p w14:paraId="443CA351">
            <w:pPr>
              <w:rPr>
                <w:color w:val="auto"/>
              </w:rPr>
            </w:pPr>
          </w:p>
        </w:tc>
        <w:tc>
          <w:tcPr>
            <w:tcW w:w="1700" w:type="dxa"/>
          </w:tcPr>
          <w:p w14:paraId="722F78BB">
            <w:pPr>
              <w:spacing w:before="43" w:line="230" w:lineRule="auto"/>
              <w:ind w:left="404"/>
              <w:rPr>
                <w:rFonts w:ascii="宋体" w:hAnsi="宋体" w:eastAsia="宋体" w:cs="宋体"/>
                <w:color w:val="auto"/>
                <w:sz w:val="17"/>
                <w:szCs w:val="17"/>
              </w:rPr>
            </w:pPr>
            <w:r>
              <w:rPr>
                <w:rFonts w:ascii="宋体" w:hAnsi="宋体" w:eastAsia="宋体" w:cs="宋体"/>
                <w:color w:val="auto"/>
                <w:spacing w:val="8"/>
                <w:sz w:val="17"/>
                <w:szCs w:val="17"/>
              </w:rPr>
              <w:t>水彩画技法</w:t>
            </w:r>
          </w:p>
        </w:tc>
        <w:tc>
          <w:tcPr>
            <w:tcW w:w="2097" w:type="dxa"/>
          </w:tcPr>
          <w:p w14:paraId="75B4AFC9">
            <w:pPr>
              <w:spacing w:before="10" w:line="242" w:lineRule="exact"/>
              <w:ind w:left="327"/>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Watercolor</w:t>
            </w:r>
            <w:r>
              <w:rPr>
                <w:rFonts w:ascii="Times New Roman" w:hAnsi="Times New Roman" w:eastAsia="Times New Roman" w:cs="Times New Roman"/>
                <w:color w:val="auto"/>
                <w:spacing w:val="65"/>
                <w:position w:val="3"/>
                <w:sz w:val="17"/>
                <w:szCs w:val="17"/>
              </w:rPr>
              <w:t xml:space="preserve"> </w:t>
            </w:r>
            <w:r>
              <w:rPr>
                <w:rFonts w:ascii="Times New Roman" w:hAnsi="Times New Roman" w:eastAsia="Times New Roman" w:cs="Times New Roman"/>
                <w:color w:val="auto"/>
                <w:position w:val="3"/>
                <w:sz w:val="17"/>
                <w:szCs w:val="17"/>
              </w:rPr>
              <w:t>Painting</w:t>
            </w:r>
          </w:p>
        </w:tc>
        <w:tc>
          <w:tcPr>
            <w:tcW w:w="567" w:type="dxa"/>
          </w:tcPr>
          <w:p w14:paraId="73298DB3">
            <w:pPr>
              <w:spacing w:before="74"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6E2A02E4">
            <w:pPr>
              <w:spacing w:before="74"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0F627BD4">
            <w:pPr>
              <w:spacing w:before="74"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133439B0">
            <w:pPr>
              <w:spacing w:before="74"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38492318">
            <w:pPr>
              <w:spacing w:before="7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2A554676">
            <w:pPr>
              <w:spacing w:before="76"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4BEB3C50">
            <w:pPr>
              <w:spacing w:before="74"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465" w:type="dxa"/>
            <w:vMerge w:val="continue"/>
            <w:tcBorders>
              <w:top w:val="nil"/>
              <w:bottom w:val="nil"/>
            </w:tcBorders>
          </w:tcPr>
          <w:p w14:paraId="66838554">
            <w:pPr>
              <w:rPr>
                <w:color w:val="auto"/>
              </w:rPr>
            </w:pPr>
          </w:p>
        </w:tc>
      </w:tr>
      <w:tr w14:paraId="5BB3C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64E89097">
            <w:pPr>
              <w:rPr>
                <w:color w:val="auto"/>
              </w:rPr>
            </w:pPr>
          </w:p>
        </w:tc>
        <w:tc>
          <w:tcPr>
            <w:tcW w:w="425" w:type="dxa"/>
            <w:vMerge w:val="continue"/>
            <w:tcBorders>
              <w:top w:val="nil"/>
              <w:bottom w:val="nil"/>
            </w:tcBorders>
            <w:textDirection w:val="tbRlV"/>
          </w:tcPr>
          <w:p w14:paraId="29AEE773">
            <w:pPr>
              <w:rPr>
                <w:color w:val="auto"/>
              </w:rPr>
            </w:pPr>
          </w:p>
        </w:tc>
        <w:tc>
          <w:tcPr>
            <w:tcW w:w="1700" w:type="dxa"/>
          </w:tcPr>
          <w:p w14:paraId="090C610F">
            <w:pPr>
              <w:spacing w:before="43" w:line="230" w:lineRule="auto"/>
              <w:ind w:left="222"/>
              <w:rPr>
                <w:rFonts w:ascii="宋体" w:hAnsi="宋体" w:eastAsia="宋体" w:cs="宋体"/>
                <w:color w:val="auto"/>
                <w:sz w:val="17"/>
                <w:szCs w:val="17"/>
              </w:rPr>
            </w:pPr>
            <w:r>
              <w:rPr>
                <w:rFonts w:ascii="宋体" w:hAnsi="宋体" w:eastAsia="宋体" w:cs="宋体"/>
                <w:color w:val="auto"/>
                <w:spacing w:val="9"/>
                <w:sz w:val="17"/>
                <w:szCs w:val="17"/>
              </w:rPr>
              <w:t>标志与字体设</w:t>
            </w:r>
            <w:r>
              <w:rPr>
                <w:rFonts w:ascii="宋体" w:hAnsi="宋体" w:eastAsia="宋体" w:cs="宋体"/>
                <w:color w:val="auto"/>
                <w:spacing w:val="8"/>
                <w:sz w:val="17"/>
                <w:szCs w:val="17"/>
              </w:rPr>
              <w:t>计</w:t>
            </w:r>
          </w:p>
        </w:tc>
        <w:tc>
          <w:tcPr>
            <w:tcW w:w="2097" w:type="dxa"/>
          </w:tcPr>
          <w:p w14:paraId="5104BE6D">
            <w:pPr>
              <w:spacing w:before="10" w:line="242" w:lineRule="exact"/>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Logo</w:t>
            </w:r>
            <w:r>
              <w:rPr>
                <w:rFonts w:ascii="Times New Roman" w:hAnsi="Times New Roman" w:eastAsia="Times New Roman" w:cs="Times New Roman"/>
                <w:color w:val="auto"/>
                <w:spacing w:val="28"/>
                <w:position w:val="3"/>
                <w:sz w:val="17"/>
                <w:szCs w:val="17"/>
              </w:rPr>
              <w:t xml:space="preserve"> </w:t>
            </w:r>
            <w:r>
              <w:rPr>
                <w:rFonts w:ascii="Times New Roman" w:hAnsi="Times New Roman" w:eastAsia="Times New Roman" w:cs="Times New Roman"/>
                <w:color w:val="auto"/>
                <w:position w:val="3"/>
                <w:sz w:val="17"/>
                <w:szCs w:val="17"/>
              </w:rPr>
              <w:t>and</w:t>
            </w:r>
            <w:r>
              <w:rPr>
                <w:rFonts w:ascii="Times New Roman" w:hAnsi="Times New Roman" w:eastAsia="Times New Roman" w:cs="Times New Roman"/>
                <w:color w:val="auto"/>
                <w:spacing w:val="27"/>
                <w:position w:val="3"/>
                <w:sz w:val="17"/>
                <w:szCs w:val="17"/>
              </w:rPr>
              <w:t xml:space="preserve"> </w:t>
            </w:r>
            <w:r>
              <w:rPr>
                <w:rFonts w:ascii="Times New Roman" w:hAnsi="Times New Roman" w:eastAsia="Times New Roman" w:cs="Times New Roman"/>
                <w:color w:val="auto"/>
                <w:position w:val="3"/>
                <w:sz w:val="17"/>
                <w:szCs w:val="17"/>
              </w:rPr>
              <w:t>Font</w:t>
            </w:r>
            <w:r>
              <w:rPr>
                <w:rFonts w:ascii="Times New Roman" w:hAnsi="Times New Roman" w:eastAsia="Times New Roman" w:cs="Times New Roman"/>
                <w:color w:val="auto"/>
                <w:spacing w:val="27"/>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77B0F4E5">
            <w:pPr>
              <w:spacing w:before="73"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69DC5055">
            <w:pPr>
              <w:spacing w:before="7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2FF0E7C8">
            <w:pPr>
              <w:spacing w:before="73"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65F5C2A2">
            <w:pPr>
              <w:spacing w:before="73"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61F60490">
            <w:pPr>
              <w:spacing w:before="7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45FFFBB">
            <w:pPr>
              <w:spacing w:before="76"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22A2CF10">
            <w:pPr>
              <w:spacing w:before="73"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465" w:type="dxa"/>
            <w:vMerge w:val="continue"/>
            <w:tcBorders>
              <w:top w:val="nil"/>
              <w:bottom w:val="nil"/>
            </w:tcBorders>
          </w:tcPr>
          <w:p w14:paraId="29EF9DA4">
            <w:pPr>
              <w:rPr>
                <w:color w:val="auto"/>
              </w:rPr>
            </w:pPr>
          </w:p>
        </w:tc>
      </w:tr>
      <w:tr w14:paraId="2D1205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1B858EB7">
            <w:pPr>
              <w:rPr>
                <w:color w:val="auto"/>
              </w:rPr>
            </w:pPr>
          </w:p>
        </w:tc>
        <w:tc>
          <w:tcPr>
            <w:tcW w:w="425" w:type="dxa"/>
            <w:vMerge w:val="continue"/>
            <w:tcBorders>
              <w:top w:val="nil"/>
              <w:bottom w:val="nil"/>
            </w:tcBorders>
            <w:textDirection w:val="tbRlV"/>
          </w:tcPr>
          <w:p w14:paraId="68F7DF72">
            <w:pPr>
              <w:rPr>
                <w:color w:val="auto"/>
              </w:rPr>
            </w:pPr>
          </w:p>
        </w:tc>
        <w:tc>
          <w:tcPr>
            <w:tcW w:w="1700" w:type="dxa"/>
          </w:tcPr>
          <w:p w14:paraId="11742EA8">
            <w:pPr>
              <w:spacing w:before="43" w:line="229" w:lineRule="auto"/>
              <w:ind w:left="314"/>
              <w:rPr>
                <w:rFonts w:ascii="宋体" w:hAnsi="宋体" w:eastAsia="宋体" w:cs="宋体"/>
                <w:color w:val="auto"/>
                <w:sz w:val="17"/>
                <w:szCs w:val="17"/>
              </w:rPr>
            </w:pPr>
            <w:r>
              <w:rPr>
                <w:rFonts w:ascii="宋体" w:hAnsi="宋体" w:eastAsia="宋体" w:cs="宋体"/>
                <w:color w:val="auto"/>
                <w:spacing w:val="11"/>
                <w:sz w:val="17"/>
                <w:szCs w:val="17"/>
              </w:rPr>
              <w:t>家</w:t>
            </w:r>
            <w:r>
              <w:rPr>
                <w:rFonts w:ascii="宋体" w:hAnsi="宋体" w:eastAsia="宋体" w:cs="宋体"/>
                <w:color w:val="auto"/>
                <w:spacing w:val="8"/>
                <w:sz w:val="17"/>
                <w:szCs w:val="17"/>
              </w:rPr>
              <w:t>居陈设设计</w:t>
            </w:r>
          </w:p>
        </w:tc>
        <w:tc>
          <w:tcPr>
            <w:tcW w:w="2097" w:type="dxa"/>
          </w:tcPr>
          <w:p w14:paraId="44D9B3DA">
            <w:pPr>
              <w:spacing w:before="10" w:line="242" w:lineRule="exact"/>
              <w:ind w:left="502"/>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Interior</w:t>
            </w:r>
            <w:r>
              <w:rPr>
                <w:rFonts w:ascii="Times New Roman" w:hAnsi="Times New Roman" w:eastAsia="Times New Roman" w:cs="Times New Roman"/>
                <w:color w:val="auto"/>
                <w:spacing w:val="52"/>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5FFB7106">
            <w:pPr>
              <w:spacing w:before="73"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74A17484">
            <w:pPr>
              <w:spacing w:before="7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0A59F946">
            <w:pPr>
              <w:spacing w:before="73"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1B0C0F34">
            <w:pPr>
              <w:spacing w:before="73"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082673B2">
            <w:pPr>
              <w:spacing w:before="7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3373133C">
            <w:pPr>
              <w:spacing w:before="76"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4CCEBCB2">
            <w:pPr>
              <w:spacing w:before="73"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465" w:type="dxa"/>
            <w:vMerge w:val="continue"/>
            <w:tcBorders>
              <w:top w:val="nil"/>
              <w:bottom w:val="nil"/>
            </w:tcBorders>
          </w:tcPr>
          <w:p w14:paraId="2451EFB8">
            <w:pPr>
              <w:rPr>
                <w:color w:val="auto"/>
              </w:rPr>
            </w:pPr>
          </w:p>
        </w:tc>
      </w:tr>
      <w:tr w14:paraId="1C73C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50D3715A">
            <w:pPr>
              <w:rPr>
                <w:color w:val="auto"/>
              </w:rPr>
            </w:pPr>
          </w:p>
        </w:tc>
        <w:tc>
          <w:tcPr>
            <w:tcW w:w="425" w:type="dxa"/>
            <w:vMerge w:val="continue"/>
            <w:tcBorders>
              <w:top w:val="nil"/>
              <w:bottom w:val="nil"/>
            </w:tcBorders>
            <w:textDirection w:val="tbRlV"/>
          </w:tcPr>
          <w:p w14:paraId="0E915B98">
            <w:pPr>
              <w:rPr>
                <w:color w:val="auto"/>
              </w:rPr>
            </w:pPr>
          </w:p>
        </w:tc>
        <w:tc>
          <w:tcPr>
            <w:tcW w:w="1700" w:type="dxa"/>
          </w:tcPr>
          <w:p w14:paraId="2590C86D">
            <w:pPr>
              <w:spacing w:before="42" w:line="231" w:lineRule="auto"/>
              <w:ind w:left="496"/>
              <w:rPr>
                <w:rFonts w:ascii="宋体" w:hAnsi="宋体" w:eastAsia="宋体" w:cs="宋体"/>
                <w:color w:val="auto"/>
                <w:sz w:val="17"/>
                <w:szCs w:val="17"/>
              </w:rPr>
            </w:pPr>
            <w:r>
              <w:rPr>
                <w:rFonts w:ascii="宋体" w:hAnsi="宋体" w:eastAsia="宋体" w:cs="宋体"/>
                <w:color w:val="auto"/>
                <w:spacing w:val="9"/>
                <w:sz w:val="17"/>
                <w:szCs w:val="17"/>
              </w:rPr>
              <w:t>首</w:t>
            </w:r>
            <w:r>
              <w:rPr>
                <w:rFonts w:ascii="宋体" w:hAnsi="宋体" w:eastAsia="宋体" w:cs="宋体"/>
                <w:color w:val="auto"/>
                <w:spacing w:val="7"/>
                <w:sz w:val="17"/>
                <w:szCs w:val="17"/>
              </w:rPr>
              <w:t>饰设计</w:t>
            </w:r>
          </w:p>
        </w:tc>
        <w:tc>
          <w:tcPr>
            <w:tcW w:w="2097" w:type="dxa"/>
          </w:tcPr>
          <w:p w14:paraId="086905A1">
            <w:pPr>
              <w:spacing w:before="10" w:line="242" w:lineRule="exact"/>
              <w:ind w:left="49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Jewelry</w:t>
            </w:r>
            <w:r>
              <w:rPr>
                <w:rFonts w:ascii="Times New Roman" w:hAnsi="Times New Roman" w:eastAsia="Times New Roman" w:cs="Times New Roman"/>
                <w:color w:val="auto"/>
                <w:spacing w:val="55"/>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2222D033">
            <w:pPr>
              <w:spacing w:before="73"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69907AE0">
            <w:pPr>
              <w:spacing w:before="73"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5CCDB87C">
            <w:pPr>
              <w:spacing w:before="73"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4900CEA0">
            <w:pPr>
              <w:spacing w:before="73"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3059D1D1">
            <w:pPr>
              <w:spacing w:before="75"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4D51718E">
            <w:pPr>
              <w:spacing w:before="75"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7F524650">
            <w:pPr>
              <w:spacing w:before="73"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465" w:type="dxa"/>
            <w:vMerge w:val="continue"/>
            <w:tcBorders>
              <w:top w:val="nil"/>
              <w:bottom w:val="nil"/>
            </w:tcBorders>
          </w:tcPr>
          <w:p w14:paraId="6242EE26">
            <w:pPr>
              <w:rPr>
                <w:color w:val="auto"/>
              </w:rPr>
            </w:pPr>
          </w:p>
        </w:tc>
      </w:tr>
      <w:tr w14:paraId="1B415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429" w:type="dxa"/>
            <w:vMerge w:val="continue"/>
            <w:tcBorders>
              <w:top w:val="nil"/>
              <w:bottom w:val="nil"/>
            </w:tcBorders>
            <w:textDirection w:val="tbRlV"/>
          </w:tcPr>
          <w:p w14:paraId="18F14465">
            <w:pPr>
              <w:rPr>
                <w:color w:val="auto"/>
              </w:rPr>
            </w:pPr>
          </w:p>
        </w:tc>
        <w:tc>
          <w:tcPr>
            <w:tcW w:w="425" w:type="dxa"/>
            <w:vMerge w:val="continue"/>
            <w:tcBorders>
              <w:top w:val="nil"/>
              <w:bottom w:val="nil"/>
            </w:tcBorders>
            <w:textDirection w:val="tbRlV"/>
          </w:tcPr>
          <w:p w14:paraId="02E0E2F5">
            <w:pPr>
              <w:rPr>
                <w:color w:val="auto"/>
              </w:rPr>
            </w:pPr>
          </w:p>
        </w:tc>
        <w:tc>
          <w:tcPr>
            <w:tcW w:w="1700" w:type="dxa"/>
            <w:shd w:val="clear" w:color="auto" w:fill="auto"/>
          </w:tcPr>
          <w:p w14:paraId="57D4EBEF">
            <w:pPr>
              <w:spacing w:before="29" w:line="228" w:lineRule="auto"/>
              <w:ind w:left="821" w:right="159" w:hanging="654"/>
              <w:rPr>
                <w:rFonts w:ascii="Times New Roman" w:hAnsi="Times New Roman" w:eastAsia="Times New Roman" w:cs="Times New Roman"/>
                <w:color w:val="auto"/>
                <w:sz w:val="17"/>
                <w:szCs w:val="17"/>
              </w:rPr>
            </w:pPr>
            <w:r>
              <w:rPr>
                <w:rFonts w:ascii="Cambria Math" w:hAnsi="Cambria Math" w:eastAsia="Cambria Math" w:cs="Cambria Math"/>
                <w:color w:val="auto"/>
                <w:spacing w:val="8"/>
                <w:sz w:val="17"/>
                <w:szCs w:val="17"/>
              </w:rPr>
              <w:t>◎△</w:t>
            </w:r>
            <w:r>
              <w:rPr>
                <w:rFonts w:ascii="宋体" w:hAnsi="宋体" w:eastAsia="宋体" w:cs="宋体"/>
                <w:color w:val="auto"/>
                <w:spacing w:val="8"/>
                <w:sz w:val="17"/>
                <w:szCs w:val="17"/>
              </w:rPr>
              <w:t>中国画工作室</w:t>
            </w:r>
            <w:r>
              <w:rPr>
                <w:rFonts w:ascii="宋体" w:hAnsi="宋体" w:eastAsia="宋体" w:cs="宋体"/>
                <w:color w:val="auto"/>
                <w:sz w:val="17"/>
                <w:szCs w:val="17"/>
              </w:rPr>
              <w:t xml:space="preserve"> </w:t>
            </w:r>
            <w:r>
              <w:rPr>
                <w:rFonts w:ascii="Times New Roman" w:hAnsi="Times New Roman" w:eastAsia="Times New Roman" w:cs="Times New Roman"/>
                <w:color w:val="auto"/>
                <w:sz w:val="17"/>
                <w:szCs w:val="17"/>
              </w:rPr>
              <w:t>1</w:t>
            </w:r>
          </w:p>
        </w:tc>
        <w:tc>
          <w:tcPr>
            <w:tcW w:w="2097" w:type="dxa"/>
            <w:shd w:val="clear" w:color="auto" w:fill="auto"/>
          </w:tcPr>
          <w:p w14:paraId="4B81F7D8">
            <w:pPr>
              <w:spacing w:line="287" w:lineRule="auto"/>
              <w:ind w:left="423" w:right="329" w:hanging="9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Creation</w:t>
            </w:r>
            <w:r>
              <w:rPr>
                <w:rFonts w:ascii="Times New Roman" w:hAnsi="Times New Roman" w:eastAsia="Times New Roman" w:cs="Times New Roman"/>
                <w:color w:val="auto"/>
                <w:spacing w:val="36"/>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35"/>
                <w:sz w:val="17"/>
                <w:szCs w:val="17"/>
              </w:rPr>
              <w:t xml:space="preserve"> </w:t>
            </w:r>
            <w:r>
              <w:rPr>
                <w:rFonts w:ascii="Times New Roman" w:hAnsi="Times New Roman" w:eastAsia="Times New Roman" w:cs="Times New Roman"/>
                <w:color w:val="auto"/>
                <w:sz w:val="17"/>
                <w:szCs w:val="17"/>
              </w:rPr>
              <w:t>Chinese Painting</w:t>
            </w:r>
            <w:r>
              <w:rPr>
                <w:rFonts w:ascii="Times New Roman" w:hAnsi="Times New Roman" w:eastAsia="Times New Roman" w:cs="Times New Roman"/>
                <w:color w:val="auto"/>
                <w:spacing w:val="27"/>
                <w:sz w:val="17"/>
                <w:szCs w:val="17"/>
              </w:rPr>
              <w:t xml:space="preserve"> </w:t>
            </w:r>
            <w:r>
              <w:rPr>
                <w:rFonts w:ascii="Times New Roman" w:hAnsi="Times New Roman" w:eastAsia="Times New Roman" w:cs="Times New Roman"/>
                <w:color w:val="auto"/>
                <w:sz w:val="17"/>
                <w:szCs w:val="17"/>
              </w:rPr>
              <w:t>Studio</w:t>
            </w:r>
            <w:r>
              <w:rPr>
                <w:rFonts w:ascii="Times New Roman" w:hAnsi="Times New Roman" w:eastAsia="Times New Roman" w:cs="Times New Roman"/>
                <w:color w:val="auto"/>
                <w:spacing w:val="27"/>
                <w:sz w:val="17"/>
                <w:szCs w:val="17"/>
              </w:rPr>
              <w:t xml:space="preserve"> 1</w:t>
            </w:r>
          </w:p>
        </w:tc>
        <w:tc>
          <w:tcPr>
            <w:tcW w:w="567" w:type="dxa"/>
            <w:shd w:val="clear" w:color="auto" w:fill="auto"/>
          </w:tcPr>
          <w:p w14:paraId="2C843EE0">
            <w:pPr>
              <w:spacing w:before="174"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shd w:val="clear" w:color="auto" w:fill="auto"/>
          </w:tcPr>
          <w:p w14:paraId="0F185F0D">
            <w:pPr>
              <w:spacing w:before="174"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shd w:val="clear" w:color="auto" w:fill="auto"/>
          </w:tcPr>
          <w:p w14:paraId="326D93E8">
            <w:pPr>
              <w:spacing w:before="174"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shd w:val="clear" w:color="auto" w:fill="auto"/>
          </w:tcPr>
          <w:p w14:paraId="03EC06D6">
            <w:pPr>
              <w:spacing w:before="174"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shd w:val="clear" w:color="auto" w:fill="auto"/>
          </w:tcPr>
          <w:p w14:paraId="546023EE">
            <w:pPr>
              <w:spacing w:before="17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shd w:val="clear" w:color="auto" w:fill="auto"/>
          </w:tcPr>
          <w:p w14:paraId="0E45AF0E">
            <w:pPr>
              <w:spacing w:before="176"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shd w:val="clear" w:color="auto" w:fill="auto"/>
          </w:tcPr>
          <w:p w14:paraId="78E6B25B">
            <w:pPr>
              <w:spacing w:before="174"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vMerge w:val="continue"/>
            <w:tcBorders>
              <w:top w:val="nil"/>
              <w:bottom w:val="nil"/>
            </w:tcBorders>
          </w:tcPr>
          <w:p w14:paraId="4970FA74">
            <w:pPr>
              <w:rPr>
                <w:color w:val="auto"/>
              </w:rPr>
            </w:pPr>
          </w:p>
        </w:tc>
      </w:tr>
      <w:tr w14:paraId="55569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29" w:type="dxa"/>
            <w:vMerge w:val="continue"/>
            <w:tcBorders>
              <w:top w:val="nil"/>
              <w:bottom w:val="nil"/>
            </w:tcBorders>
            <w:textDirection w:val="tbRlV"/>
          </w:tcPr>
          <w:p w14:paraId="61BB97BB">
            <w:pPr>
              <w:rPr>
                <w:color w:val="auto"/>
              </w:rPr>
            </w:pPr>
          </w:p>
        </w:tc>
        <w:tc>
          <w:tcPr>
            <w:tcW w:w="425" w:type="dxa"/>
            <w:vMerge w:val="continue"/>
            <w:tcBorders>
              <w:top w:val="nil"/>
              <w:bottom w:val="nil"/>
            </w:tcBorders>
            <w:textDirection w:val="tbRlV"/>
          </w:tcPr>
          <w:p w14:paraId="3084DE11">
            <w:pPr>
              <w:rPr>
                <w:color w:val="auto"/>
              </w:rPr>
            </w:pPr>
          </w:p>
        </w:tc>
        <w:tc>
          <w:tcPr>
            <w:tcW w:w="1700" w:type="dxa"/>
            <w:shd w:val="clear" w:color="auto" w:fill="auto"/>
          </w:tcPr>
          <w:p w14:paraId="3A866530">
            <w:pPr>
              <w:spacing w:before="128" w:line="229" w:lineRule="auto"/>
              <w:ind w:left="188"/>
              <w:rPr>
                <w:rFonts w:ascii="Times New Roman" w:hAnsi="Times New Roman" w:eastAsia="Times New Roman" w:cs="Times New Roman"/>
                <w:color w:val="auto"/>
                <w:sz w:val="17"/>
                <w:szCs w:val="17"/>
              </w:rPr>
            </w:pPr>
            <w:r>
              <w:rPr>
                <w:rFonts w:ascii="Cambria Math" w:hAnsi="Cambria Math" w:eastAsia="Cambria Math" w:cs="Cambria Math"/>
                <w:color w:val="auto"/>
                <w:spacing w:val="4"/>
                <w:sz w:val="17"/>
                <w:szCs w:val="17"/>
              </w:rPr>
              <w:t>◎△</w:t>
            </w:r>
            <w:r>
              <w:rPr>
                <w:rFonts w:ascii="宋体" w:hAnsi="宋体" w:eastAsia="宋体" w:cs="宋体"/>
                <w:color w:val="auto"/>
                <w:spacing w:val="4"/>
                <w:sz w:val="17"/>
                <w:szCs w:val="17"/>
              </w:rPr>
              <w:t xml:space="preserve">书法工作室 </w:t>
            </w:r>
            <w:r>
              <w:rPr>
                <w:rFonts w:ascii="Times New Roman" w:hAnsi="Times New Roman" w:eastAsia="Times New Roman" w:cs="Times New Roman"/>
                <w:color w:val="auto"/>
                <w:spacing w:val="3"/>
                <w:sz w:val="17"/>
                <w:szCs w:val="17"/>
              </w:rPr>
              <w:t>1</w:t>
            </w:r>
          </w:p>
        </w:tc>
        <w:tc>
          <w:tcPr>
            <w:tcW w:w="2097" w:type="dxa"/>
            <w:shd w:val="clear" w:color="auto" w:fill="auto"/>
          </w:tcPr>
          <w:p w14:paraId="5AEEA19B">
            <w:pPr>
              <w:spacing w:line="282" w:lineRule="auto"/>
              <w:ind w:left="752" w:right="191" w:hanging="55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Creation</w:t>
            </w:r>
            <w:r>
              <w:rPr>
                <w:rFonts w:ascii="Times New Roman" w:hAnsi="Times New Roman" w:eastAsia="Times New Roman" w:cs="Times New Roman"/>
                <w:color w:val="auto"/>
                <w:spacing w:val="44"/>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44"/>
                <w:sz w:val="17"/>
                <w:szCs w:val="17"/>
              </w:rPr>
              <w:t xml:space="preserve"> </w:t>
            </w:r>
            <w:r>
              <w:rPr>
                <w:rFonts w:ascii="Times New Roman" w:hAnsi="Times New Roman" w:eastAsia="Times New Roman" w:cs="Times New Roman"/>
                <w:color w:val="auto"/>
                <w:sz w:val="17"/>
                <w:szCs w:val="17"/>
              </w:rPr>
              <w:t>Calligraphy Studio</w:t>
            </w:r>
            <w:r>
              <w:rPr>
                <w:rFonts w:ascii="Times New Roman" w:hAnsi="Times New Roman" w:eastAsia="Times New Roman" w:cs="Times New Roman"/>
                <w:color w:val="auto"/>
                <w:spacing w:val="20"/>
                <w:sz w:val="17"/>
                <w:szCs w:val="17"/>
              </w:rPr>
              <w:t xml:space="preserve"> </w:t>
            </w:r>
            <w:r>
              <w:rPr>
                <w:rFonts w:ascii="Times New Roman" w:hAnsi="Times New Roman" w:eastAsia="Times New Roman" w:cs="Times New Roman"/>
                <w:color w:val="auto"/>
                <w:spacing w:val="19"/>
                <w:sz w:val="17"/>
                <w:szCs w:val="17"/>
              </w:rPr>
              <w:t>1</w:t>
            </w:r>
          </w:p>
        </w:tc>
        <w:tc>
          <w:tcPr>
            <w:tcW w:w="567" w:type="dxa"/>
            <w:shd w:val="clear" w:color="auto" w:fill="auto"/>
          </w:tcPr>
          <w:p w14:paraId="47785190">
            <w:pPr>
              <w:spacing w:before="159"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shd w:val="clear" w:color="auto" w:fill="auto"/>
          </w:tcPr>
          <w:p w14:paraId="67E2807F">
            <w:pPr>
              <w:spacing w:before="159"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shd w:val="clear" w:color="auto" w:fill="auto"/>
          </w:tcPr>
          <w:p w14:paraId="31596324">
            <w:pPr>
              <w:spacing w:before="159"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shd w:val="clear" w:color="auto" w:fill="auto"/>
          </w:tcPr>
          <w:p w14:paraId="69B7AFAA">
            <w:pPr>
              <w:spacing w:before="159"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shd w:val="clear" w:color="auto" w:fill="auto"/>
          </w:tcPr>
          <w:p w14:paraId="263E1C8E">
            <w:pPr>
              <w:spacing w:before="161"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shd w:val="clear" w:color="auto" w:fill="auto"/>
          </w:tcPr>
          <w:p w14:paraId="786049CA">
            <w:pPr>
              <w:spacing w:before="161"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shd w:val="clear" w:color="auto" w:fill="auto"/>
          </w:tcPr>
          <w:p w14:paraId="247EFF0A">
            <w:pPr>
              <w:spacing w:before="159"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vMerge w:val="continue"/>
            <w:tcBorders>
              <w:top w:val="nil"/>
              <w:bottom w:val="nil"/>
            </w:tcBorders>
          </w:tcPr>
          <w:p w14:paraId="273EB164">
            <w:pPr>
              <w:rPr>
                <w:color w:val="auto"/>
              </w:rPr>
            </w:pPr>
          </w:p>
        </w:tc>
      </w:tr>
      <w:tr w14:paraId="08D43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29" w:type="dxa"/>
            <w:vMerge w:val="continue"/>
            <w:tcBorders>
              <w:top w:val="nil"/>
              <w:bottom w:val="nil"/>
            </w:tcBorders>
            <w:textDirection w:val="tbRlV"/>
          </w:tcPr>
          <w:p w14:paraId="30C5968E">
            <w:pPr>
              <w:rPr>
                <w:color w:val="auto"/>
              </w:rPr>
            </w:pPr>
          </w:p>
        </w:tc>
        <w:tc>
          <w:tcPr>
            <w:tcW w:w="425" w:type="dxa"/>
            <w:vMerge w:val="continue"/>
            <w:tcBorders>
              <w:top w:val="nil"/>
              <w:bottom w:val="nil"/>
            </w:tcBorders>
            <w:textDirection w:val="tbRlV"/>
          </w:tcPr>
          <w:p w14:paraId="23DF45B2">
            <w:pPr>
              <w:rPr>
                <w:color w:val="auto"/>
              </w:rPr>
            </w:pPr>
          </w:p>
        </w:tc>
        <w:tc>
          <w:tcPr>
            <w:tcW w:w="1700" w:type="dxa"/>
          </w:tcPr>
          <w:p w14:paraId="11A80CC3">
            <w:pPr>
              <w:spacing w:before="128" w:line="231" w:lineRule="auto"/>
              <w:ind w:left="188"/>
              <w:rPr>
                <w:rFonts w:ascii="Times New Roman" w:hAnsi="Times New Roman" w:eastAsia="Times New Roman" w:cs="Times New Roman"/>
                <w:color w:val="auto"/>
                <w:sz w:val="17"/>
                <w:szCs w:val="17"/>
              </w:rPr>
            </w:pPr>
            <w:r>
              <w:rPr>
                <w:rFonts w:ascii="Cambria Math" w:hAnsi="Cambria Math" w:eastAsia="Cambria Math" w:cs="Cambria Math"/>
                <w:color w:val="auto"/>
                <w:spacing w:val="4"/>
                <w:sz w:val="17"/>
                <w:szCs w:val="17"/>
              </w:rPr>
              <w:t>◎△</w:t>
            </w:r>
            <w:r>
              <w:rPr>
                <w:rFonts w:ascii="宋体" w:hAnsi="宋体" w:eastAsia="宋体" w:cs="宋体"/>
                <w:color w:val="auto"/>
                <w:spacing w:val="4"/>
                <w:sz w:val="17"/>
                <w:szCs w:val="17"/>
              </w:rPr>
              <w:t xml:space="preserve">油画工作室 </w:t>
            </w:r>
            <w:r>
              <w:rPr>
                <w:rFonts w:ascii="Times New Roman" w:hAnsi="Times New Roman" w:eastAsia="Times New Roman" w:cs="Times New Roman"/>
                <w:color w:val="auto"/>
                <w:spacing w:val="3"/>
                <w:sz w:val="17"/>
                <w:szCs w:val="17"/>
              </w:rPr>
              <w:t>1</w:t>
            </w:r>
          </w:p>
        </w:tc>
        <w:tc>
          <w:tcPr>
            <w:tcW w:w="2097" w:type="dxa"/>
          </w:tcPr>
          <w:p w14:paraId="63DCB4C7">
            <w:pPr>
              <w:spacing w:line="282" w:lineRule="auto"/>
              <w:ind w:left="753" w:right="198" w:hanging="54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Creation</w:t>
            </w:r>
            <w:r>
              <w:rPr>
                <w:rFonts w:ascii="Times New Roman" w:hAnsi="Times New Roman" w:eastAsia="Times New Roman" w:cs="Times New Roman"/>
                <w:color w:val="auto"/>
                <w:spacing w:val="30"/>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29"/>
                <w:sz w:val="17"/>
                <w:szCs w:val="17"/>
              </w:rPr>
              <w:t xml:space="preserve"> </w:t>
            </w:r>
            <w:r>
              <w:rPr>
                <w:rFonts w:ascii="Times New Roman" w:hAnsi="Times New Roman" w:eastAsia="Times New Roman" w:cs="Times New Roman"/>
                <w:color w:val="auto"/>
                <w:sz w:val="17"/>
                <w:szCs w:val="17"/>
              </w:rPr>
              <w:t>oil</w:t>
            </w:r>
            <w:r>
              <w:rPr>
                <w:rFonts w:ascii="Times New Roman" w:hAnsi="Times New Roman" w:eastAsia="Times New Roman" w:cs="Times New Roman"/>
                <w:color w:val="auto"/>
                <w:spacing w:val="29"/>
                <w:sz w:val="17"/>
                <w:szCs w:val="17"/>
              </w:rPr>
              <w:t xml:space="preserve"> </w:t>
            </w:r>
            <w:r>
              <w:rPr>
                <w:rFonts w:ascii="Times New Roman" w:hAnsi="Times New Roman" w:eastAsia="Times New Roman" w:cs="Times New Roman"/>
                <w:color w:val="auto"/>
                <w:sz w:val="17"/>
                <w:szCs w:val="17"/>
              </w:rPr>
              <w:t>Painting Studio</w:t>
            </w:r>
            <w:r>
              <w:rPr>
                <w:rFonts w:ascii="Times New Roman" w:hAnsi="Times New Roman" w:eastAsia="Times New Roman" w:cs="Times New Roman"/>
                <w:color w:val="auto"/>
                <w:spacing w:val="20"/>
                <w:sz w:val="17"/>
                <w:szCs w:val="17"/>
              </w:rPr>
              <w:t xml:space="preserve"> </w:t>
            </w:r>
            <w:r>
              <w:rPr>
                <w:rFonts w:ascii="Times New Roman" w:hAnsi="Times New Roman" w:eastAsia="Times New Roman" w:cs="Times New Roman"/>
                <w:color w:val="auto"/>
                <w:spacing w:val="19"/>
                <w:sz w:val="17"/>
                <w:szCs w:val="17"/>
              </w:rPr>
              <w:t>1</w:t>
            </w:r>
          </w:p>
        </w:tc>
        <w:tc>
          <w:tcPr>
            <w:tcW w:w="567" w:type="dxa"/>
          </w:tcPr>
          <w:p w14:paraId="2ED0DB2F">
            <w:pPr>
              <w:spacing w:before="159"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7E69B5A1">
            <w:pPr>
              <w:spacing w:before="159"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3DE004E1">
            <w:pPr>
              <w:spacing w:before="159"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3F9326EC">
            <w:pPr>
              <w:spacing w:before="159"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284C17FD">
            <w:pPr>
              <w:spacing w:before="162"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EB6DC09">
            <w:pPr>
              <w:spacing w:before="162"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6820B100">
            <w:pPr>
              <w:spacing w:before="159"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vMerge w:val="continue"/>
            <w:tcBorders>
              <w:top w:val="nil"/>
              <w:bottom w:val="nil"/>
            </w:tcBorders>
          </w:tcPr>
          <w:p w14:paraId="192CCB38">
            <w:pPr>
              <w:rPr>
                <w:color w:val="auto"/>
              </w:rPr>
            </w:pPr>
          </w:p>
        </w:tc>
      </w:tr>
      <w:tr w14:paraId="034E1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429" w:type="dxa"/>
            <w:vMerge w:val="continue"/>
            <w:tcBorders>
              <w:top w:val="nil"/>
              <w:bottom w:val="nil"/>
            </w:tcBorders>
            <w:textDirection w:val="tbRlV"/>
          </w:tcPr>
          <w:p w14:paraId="4F4ADE51">
            <w:pPr>
              <w:rPr>
                <w:color w:val="auto"/>
              </w:rPr>
            </w:pPr>
          </w:p>
        </w:tc>
        <w:tc>
          <w:tcPr>
            <w:tcW w:w="425" w:type="dxa"/>
            <w:vMerge w:val="continue"/>
            <w:tcBorders>
              <w:top w:val="nil"/>
              <w:bottom w:val="nil"/>
            </w:tcBorders>
            <w:textDirection w:val="tbRlV"/>
          </w:tcPr>
          <w:p w14:paraId="29002A8F">
            <w:pPr>
              <w:rPr>
                <w:color w:val="auto"/>
              </w:rPr>
            </w:pPr>
          </w:p>
        </w:tc>
        <w:tc>
          <w:tcPr>
            <w:tcW w:w="1700" w:type="dxa"/>
          </w:tcPr>
          <w:p w14:paraId="30FD6B8F">
            <w:pPr>
              <w:spacing w:before="115" w:line="268" w:lineRule="auto"/>
              <w:ind w:left="157" w:right="151" w:firstLine="9"/>
              <w:rPr>
                <w:rFonts w:ascii="Times New Roman" w:hAnsi="Times New Roman" w:eastAsia="Times New Roman" w:cs="Times New Roman"/>
                <w:color w:val="auto"/>
                <w:sz w:val="17"/>
                <w:szCs w:val="17"/>
              </w:rPr>
            </w:pPr>
            <w:r>
              <w:rPr>
                <w:rFonts w:ascii="Cambria Math" w:hAnsi="Cambria Math" w:eastAsia="Cambria Math" w:cs="Cambria Math"/>
                <w:color w:val="auto"/>
                <w:spacing w:val="8"/>
                <w:sz w:val="17"/>
                <w:szCs w:val="17"/>
              </w:rPr>
              <w:t>◎△</w:t>
            </w:r>
            <w:r>
              <w:rPr>
                <w:rFonts w:ascii="宋体" w:hAnsi="宋体" w:eastAsia="宋体" w:cs="宋体"/>
                <w:color w:val="auto"/>
                <w:spacing w:val="8"/>
                <w:sz w:val="17"/>
                <w:szCs w:val="17"/>
              </w:rPr>
              <w:t>基础美术教育</w:t>
            </w:r>
            <w:r>
              <w:rPr>
                <w:rFonts w:ascii="宋体" w:hAnsi="宋体" w:eastAsia="宋体" w:cs="宋体"/>
                <w:color w:val="auto"/>
                <w:sz w:val="17"/>
                <w:szCs w:val="17"/>
              </w:rPr>
              <w:t xml:space="preserve"> </w:t>
            </w:r>
            <w:r>
              <w:rPr>
                <w:rFonts w:ascii="宋体" w:hAnsi="宋体" w:eastAsia="宋体" w:cs="宋体"/>
                <w:color w:val="auto"/>
                <w:spacing w:val="3"/>
                <w:sz w:val="17"/>
                <w:szCs w:val="17"/>
              </w:rPr>
              <w:t xml:space="preserve">教学研究工作室 </w:t>
            </w:r>
            <w:r>
              <w:rPr>
                <w:rFonts w:ascii="Times New Roman" w:hAnsi="Times New Roman" w:eastAsia="Times New Roman" w:cs="Times New Roman"/>
                <w:color w:val="auto"/>
                <w:spacing w:val="2"/>
                <w:sz w:val="17"/>
                <w:szCs w:val="17"/>
              </w:rPr>
              <w:t>1</w:t>
            </w:r>
          </w:p>
        </w:tc>
        <w:tc>
          <w:tcPr>
            <w:tcW w:w="2097" w:type="dxa"/>
          </w:tcPr>
          <w:p w14:paraId="1376D4A3">
            <w:pPr>
              <w:spacing w:line="218" w:lineRule="exact"/>
              <w:ind w:left="123"/>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3"/>
                <w:sz w:val="16"/>
                <w:szCs w:val="16"/>
              </w:rPr>
              <w:t>Research</w:t>
            </w:r>
            <w:r>
              <w:rPr>
                <w:rFonts w:ascii="Times New Roman" w:hAnsi="Times New Roman" w:eastAsia="Times New Roman" w:cs="Times New Roman"/>
                <w:color w:val="auto"/>
                <w:spacing w:val="63"/>
                <w:position w:val="3"/>
                <w:sz w:val="16"/>
                <w:szCs w:val="16"/>
              </w:rPr>
              <w:t xml:space="preserve"> </w:t>
            </w:r>
            <w:r>
              <w:rPr>
                <w:rFonts w:ascii="Times New Roman" w:hAnsi="Times New Roman" w:eastAsia="Times New Roman" w:cs="Times New Roman"/>
                <w:color w:val="auto"/>
                <w:position w:val="3"/>
                <w:sz w:val="16"/>
                <w:szCs w:val="16"/>
              </w:rPr>
              <w:t>on</w:t>
            </w:r>
            <w:r>
              <w:rPr>
                <w:rFonts w:ascii="Times New Roman" w:hAnsi="Times New Roman" w:eastAsia="Times New Roman" w:cs="Times New Roman"/>
                <w:color w:val="auto"/>
                <w:spacing w:val="63"/>
                <w:position w:val="3"/>
                <w:sz w:val="16"/>
                <w:szCs w:val="16"/>
              </w:rPr>
              <w:t xml:space="preserve"> </w:t>
            </w:r>
            <w:r>
              <w:rPr>
                <w:rFonts w:ascii="Times New Roman" w:hAnsi="Times New Roman" w:eastAsia="Times New Roman" w:cs="Times New Roman"/>
                <w:color w:val="auto"/>
                <w:position w:val="3"/>
                <w:sz w:val="16"/>
                <w:szCs w:val="16"/>
              </w:rPr>
              <w:t>the</w:t>
            </w:r>
            <w:r>
              <w:rPr>
                <w:rFonts w:ascii="Times New Roman" w:hAnsi="Times New Roman" w:eastAsia="Times New Roman" w:cs="Times New Roman"/>
                <w:color w:val="auto"/>
                <w:spacing w:val="63"/>
                <w:position w:val="3"/>
                <w:sz w:val="16"/>
                <w:szCs w:val="16"/>
              </w:rPr>
              <w:t xml:space="preserve"> </w:t>
            </w:r>
            <w:r>
              <w:rPr>
                <w:rFonts w:ascii="Times New Roman" w:hAnsi="Times New Roman" w:eastAsia="Times New Roman" w:cs="Times New Roman"/>
                <w:color w:val="auto"/>
                <w:position w:val="3"/>
                <w:sz w:val="16"/>
                <w:szCs w:val="16"/>
              </w:rPr>
              <w:t>Teaching</w:t>
            </w:r>
          </w:p>
          <w:p w14:paraId="0E9C454A">
            <w:pPr>
              <w:spacing w:line="226" w:lineRule="exact"/>
              <w:ind w:left="201"/>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1"/>
                <w:sz w:val="16"/>
                <w:szCs w:val="16"/>
              </w:rPr>
              <w:t>of</w:t>
            </w:r>
            <w:r>
              <w:rPr>
                <w:rFonts w:ascii="Times New Roman" w:hAnsi="Times New Roman" w:eastAsia="Times New Roman" w:cs="Times New Roman"/>
                <w:color w:val="auto"/>
                <w:spacing w:val="29"/>
                <w:position w:val="1"/>
                <w:sz w:val="16"/>
                <w:szCs w:val="16"/>
              </w:rPr>
              <w:t xml:space="preserve">    </w:t>
            </w:r>
            <w:r>
              <w:rPr>
                <w:rFonts w:ascii="Times New Roman" w:hAnsi="Times New Roman" w:eastAsia="Times New Roman" w:cs="Times New Roman"/>
                <w:color w:val="auto"/>
                <w:position w:val="1"/>
                <w:sz w:val="16"/>
                <w:szCs w:val="16"/>
              </w:rPr>
              <w:t>Fine</w:t>
            </w:r>
            <w:r>
              <w:rPr>
                <w:rFonts w:ascii="Times New Roman" w:hAnsi="Times New Roman" w:eastAsia="Times New Roman" w:cs="Times New Roman"/>
                <w:color w:val="auto"/>
                <w:spacing w:val="29"/>
                <w:position w:val="1"/>
                <w:sz w:val="16"/>
                <w:szCs w:val="16"/>
              </w:rPr>
              <w:t xml:space="preserve"> </w:t>
            </w:r>
            <w:r>
              <w:rPr>
                <w:rFonts w:ascii="Times New Roman" w:hAnsi="Times New Roman" w:eastAsia="Times New Roman" w:cs="Times New Roman"/>
                <w:color w:val="auto"/>
                <w:position w:val="1"/>
                <w:sz w:val="16"/>
                <w:szCs w:val="16"/>
              </w:rPr>
              <w:t>Art</w:t>
            </w:r>
            <w:r>
              <w:rPr>
                <w:rFonts w:ascii="Times New Roman" w:hAnsi="Times New Roman" w:eastAsia="Times New Roman" w:cs="Times New Roman"/>
                <w:color w:val="auto"/>
                <w:spacing w:val="29"/>
                <w:position w:val="1"/>
                <w:sz w:val="16"/>
                <w:szCs w:val="16"/>
              </w:rPr>
              <w:t xml:space="preserve"> </w:t>
            </w:r>
            <w:r>
              <w:rPr>
                <w:rFonts w:ascii="Times New Roman" w:hAnsi="Times New Roman" w:eastAsia="Times New Roman" w:cs="Times New Roman"/>
                <w:color w:val="auto"/>
                <w:position w:val="1"/>
                <w:sz w:val="16"/>
                <w:szCs w:val="16"/>
              </w:rPr>
              <w:t>Education</w:t>
            </w:r>
          </w:p>
          <w:p w14:paraId="0F091C3C">
            <w:pPr>
              <w:spacing w:line="235" w:lineRule="exact"/>
              <w:ind w:left="753"/>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Studio</w:t>
            </w:r>
            <w:r>
              <w:rPr>
                <w:rFonts w:ascii="Times New Roman" w:hAnsi="Times New Roman" w:eastAsia="Times New Roman" w:cs="Times New Roman"/>
                <w:color w:val="auto"/>
                <w:spacing w:val="20"/>
                <w:position w:val="1"/>
                <w:sz w:val="17"/>
                <w:szCs w:val="17"/>
              </w:rPr>
              <w:t xml:space="preserve"> </w:t>
            </w:r>
            <w:r>
              <w:rPr>
                <w:rFonts w:ascii="Times New Roman" w:hAnsi="Times New Roman" w:eastAsia="Times New Roman" w:cs="Times New Roman"/>
                <w:color w:val="auto"/>
                <w:spacing w:val="19"/>
                <w:position w:val="1"/>
                <w:sz w:val="17"/>
                <w:szCs w:val="17"/>
              </w:rPr>
              <w:t>1</w:t>
            </w:r>
          </w:p>
        </w:tc>
        <w:tc>
          <w:tcPr>
            <w:tcW w:w="567" w:type="dxa"/>
          </w:tcPr>
          <w:p w14:paraId="54295CCD">
            <w:pPr>
              <w:spacing w:before="273"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7864B742">
            <w:pPr>
              <w:spacing w:before="273"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3EB0B402">
            <w:pPr>
              <w:spacing w:before="273"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26B4BEAA">
            <w:pPr>
              <w:spacing w:before="273"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493CABE8">
            <w:pPr>
              <w:spacing w:before="275"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182064F2">
            <w:pPr>
              <w:spacing w:before="275"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7EA58461">
            <w:pPr>
              <w:spacing w:before="273"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vMerge w:val="continue"/>
            <w:tcBorders>
              <w:top w:val="nil"/>
              <w:bottom w:val="nil"/>
            </w:tcBorders>
          </w:tcPr>
          <w:p w14:paraId="1892398B">
            <w:pPr>
              <w:rPr>
                <w:color w:val="auto"/>
              </w:rPr>
            </w:pPr>
          </w:p>
        </w:tc>
      </w:tr>
      <w:tr w14:paraId="07E82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29" w:type="dxa"/>
            <w:vMerge w:val="continue"/>
            <w:tcBorders>
              <w:top w:val="nil"/>
              <w:bottom w:val="nil"/>
            </w:tcBorders>
            <w:textDirection w:val="tbRlV"/>
          </w:tcPr>
          <w:p w14:paraId="3F27F3B2">
            <w:pPr>
              <w:rPr>
                <w:color w:val="auto"/>
              </w:rPr>
            </w:pPr>
          </w:p>
        </w:tc>
        <w:tc>
          <w:tcPr>
            <w:tcW w:w="425" w:type="dxa"/>
            <w:vMerge w:val="continue"/>
            <w:tcBorders>
              <w:top w:val="nil"/>
              <w:bottom w:val="nil"/>
            </w:tcBorders>
            <w:textDirection w:val="tbRlV"/>
          </w:tcPr>
          <w:p w14:paraId="55ED8A0B">
            <w:pPr>
              <w:rPr>
                <w:color w:val="auto"/>
              </w:rPr>
            </w:pPr>
          </w:p>
        </w:tc>
        <w:tc>
          <w:tcPr>
            <w:tcW w:w="1700" w:type="dxa"/>
          </w:tcPr>
          <w:p w14:paraId="20844BAF">
            <w:pPr>
              <w:spacing w:before="30" w:line="233" w:lineRule="auto"/>
              <w:ind w:left="246" w:right="159" w:hanging="79"/>
              <w:rPr>
                <w:rFonts w:ascii="Times New Roman" w:hAnsi="Times New Roman" w:eastAsia="Times New Roman" w:cs="Times New Roman"/>
                <w:color w:val="auto"/>
                <w:sz w:val="17"/>
                <w:szCs w:val="17"/>
              </w:rPr>
            </w:pPr>
            <w:r>
              <w:rPr>
                <w:rFonts w:ascii="Cambria Math" w:hAnsi="Cambria Math" w:eastAsia="Cambria Math" w:cs="Cambria Math"/>
                <w:color w:val="auto"/>
                <w:spacing w:val="8"/>
                <w:sz w:val="17"/>
                <w:szCs w:val="17"/>
              </w:rPr>
              <w:t>◎△</w:t>
            </w:r>
            <w:r>
              <w:rPr>
                <w:rFonts w:ascii="宋体" w:hAnsi="宋体" w:eastAsia="宋体" w:cs="宋体"/>
                <w:color w:val="auto"/>
                <w:spacing w:val="8"/>
                <w:sz w:val="17"/>
                <w:szCs w:val="17"/>
              </w:rPr>
              <w:t>手工制作与综</w:t>
            </w:r>
            <w:r>
              <w:rPr>
                <w:rFonts w:ascii="宋体" w:hAnsi="宋体" w:eastAsia="宋体" w:cs="宋体"/>
                <w:color w:val="auto"/>
                <w:sz w:val="17"/>
                <w:szCs w:val="17"/>
              </w:rPr>
              <w:t xml:space="preserve"> </w:t>
            </w:r>
            <w:r>
              <w:rPr>
                <w:rFonts w:ascii="宋体" w:hAnsi="宋体" w:eastAsia="宋体" w:cs="宋体"/>
                <w:color w:val="auto"/>
                <w:spacing w:val="5"/>
                <w:sz w:val="17"/>
                <w:szCs w:val="17"/>
              </w:rPr>
              <w:t>合</w:t>
            </w:r>
            <w:r>
              <w:rPr>
                <w:rFonts w:ascii="宋体" w:hAnsi="宋体" w:eastAsia="宋体" w:cs="宋体"/>
                <w:color w:val="auto"/>
                <w:spacing w:val="4"/>
                <w:sz w:val="17"/>
                <w:szCs w:val="17"/>
              </w:rPr>
              <w:t xml:space="preserve">材料工作室 </w:t>
            </w:r>
            <w:r>
              <w:rPr>
                <w:rFonts w:ascii="Times New Roman" w:hAnsi="Times New Roman" w:eastAsia="Times New Roman" w:cs="Times New Roman"/>
                <w:color w:val="auto"/>
                <w:spacing w:val="4"/>
                <w:sz w:val="17"/>
                <w:szCs w:val="17"/>
              </w:rPr>
              <w:t>1</w:t>
            </w:r>
          </w:p>
        </w:tc>
        <w:tc>
          <w:tcPr>
            <w:tcW w:w="2097" w:type="dxa"/>
          </w:tcPr>
          <w:p w14:paraId="32BBD7C1">
            <w:pPr>
              <w:spacing w:before="127" w:line="242" w:lineRule="exact"/>
              <w:ind w:left="363"/>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Handcraft</w:t>
            </w:r>
            <w:r>
              <w:rPr>
                <w:rFonts w:ascii="Times New Roman" w:hAnsi="Times New Roman" w:eastAsia="Times New Roman" w:cs="Times New Roman"/>
                <w:color w:val="auto"/>
                <w:spacing w:val="30"/>
                <w:position w:val="1"/>
                <w:sz w:val="17"/>
                <w:szCs w:val="17"/>
              </w:rPr>
              <w:t xml:space="preserve"> </w:t>
            </w:r>
            <w:r>
              <w:rPr>
                <w:rFonts w:ascii="Times New Roman" w:hAnsi="Times New Roman" w:eastAsia="Times New Roman" w:cs="Times New Roman"/>
                <w:color w:val="auto"/>
                <w:position w:val="1"/>
                <w:sz w:val="17"/>
                <w:szCs w:val="17"/>
              </w:rPr>
              <w:t>Studio</w:t>
            </w:r>
            <w:r>
              <w:rPr>
                <w:rFonts w:ascii="Times New Roman" w:hAnsi="Times New Roman" w:eastAsia="Times New Roman" w:cs="Times New Roman"/>
                <w:color w:val="auto"/>
                <w:spacing w:val="29"/>
                <w:position w:val="1"/>
                <w:sz w:val="17"/>
                <w:szCs w:val="17"/>
              </w:rPr>
              <w:t xml:space="preserve"> 1</w:t>
            </w:r>
          </w:p>
        </w:tc>
        <w:tc>
          <w:tcPr>
            <w:tcW w:w="567" w:type="dxa"/>
          </w:tcPr>
          <w:p w14:paraId="57D1308F">
            <w:pPr>
              <w:spacing w:before="190"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7" w:type="dxa"/>
          </w:tcPr>
          <w:p w14:paraId="5359AD46">
            <w:pPr>
              <w:spacing w:before="190"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774CFAEE">
            <w:pPr>
              <w:spacing w:before="190"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110381AE">
            <w:pPr>
              <w:spacing w:before="190"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6E236F16">
            <w:pPr>
              <w:spacing w:before="193"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A67F17E">
            <w:pPr>
              <w:spacing w:before="193"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6E4A3BD1">
            <w:pPr>
              <w:spacing w:before="190"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vMerge w:val="continue"/>
            <w:tcBorders>
              <w:top w:val="nil"/>
              <w:bottom w:val="nil"/>
            </w:tcBorders>
          </w:tcPr>
          <w:p w14:paraId="799F340C">
            <w:pPr>
              <w:rPr>
                <w:color w:val="auto"/>
              </w:rPr>
            </w:pPr>
          </w:p>
        </w:tc>
      </w:tr>
      <w:tr w14:paraId="56279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429" w:type="dxa"/>
            <w:vMerge w:val="continue"/>
            <w:tcBorders>
              <w:top w:val="nil"/>
            </w:tcBorders>
            <w:textDirection w:val="tbRlV"/>
          </w:tcPr>
          <w:p w14:paraId="24ABDA07">
            <w:pPr>
              <w:rPr>
                <w:color w:val="auto"/>
              </w:rPr>
            </w:pPr>
          </w:p>
        </w:tc>
        <w:tc>
          <w:tcPr>
            <w:tcW w:w="425" w:type="dxa"/>
            <w:vMerge w:val="continue"/>
            <w:tcBorders>
              <w:top w:val="nil"/>
            </w:tcBorders>
            <w:textDirection w:val="tbRlV"/>
          </w:tcPr>
          <w:p w14:paraId="10EF8621">
            <w:pPr>
              <w:rPr>
                <w:color w:val="auto"/>
              </w:rPr>
            </w:pPr>
          </w:p>
        </w:tc>
        <w:tc>
          <w:tcPr>
            <w:tcW w:w="1700" w:type="dxa"/>
          </w:tcPr>
          <w:p w14:paraId="5AF3DDF0">
            <w:pPr>
              <w:spacing w:before="131" w:line="230" w:lineRule="auto"/>
              <w:ind w:left="134"/>
              <w:rPr>
                <w:rFonts w:ascii="宋体" w:hAnsi="宋体" w:eastAsia="宋体" w:cs="宋体"/>
                <w:color w:val="auto"/>
                <w:sz w:val="17"/>
                <w:szCs w:val="17"/>
              </w:rPr>
            </w:pPr>
            <w:r>
              <w:rPr>
                <w:rFonts w:ascii="宋体" w:hAnsi="宋体" w:eastAsia="宋体" w:cs="宋体"/>
                <w:color w:val="auto"/>
                <w:spacing w:val="9"/>
                <w:sz w:val="17"/>
                <w:szCs w:val="17"/>
              </w:rPr>
              <w:t>文化创意产品设</w:t>
            </w:r>
            <w:r>
              <w:rPr>
                <w:rFonts w:ascii="宋体" w:hAnsi="宋体" w:eastAsia="宋体" w:cs="宋体"/>
                <w:color w:val="auto"/>
                <w:spacing w:val="8"/>
                <w:sz w:val="17"/>
                <w:szCs w:val="17"/>
              </w:rPr>
              <w:t>计</w:t>
            </w:r>
          </w:p>
        </w:tc>
        <w:tc>
          <w:tcPr>
            <w:tcW w:w="2097" w:type="dxa"/>
          </w:tcPr>
          <w:p w14:paraId="505B32EB">
            <w:pPr>
              <w:spacing w:line="280" w:lineRule="auto"/>
              <w:ind w:left="490" w:right="273" w:hanging="21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Cultural</w:t>
            </w:r>
            <w:r>
              <w:rPr>
                <w:rFonts w:ascii="Times New Roman" w:hAnsi="Times New Roman" w:eastAsia="Times New Roman" w:cs="Times New Roman"/>
                <w:color w:val="auto"/>
                <w:spacing w:val="39"/>
                <w:sz w:val="17"/>
                <w:szCs w:val="17"/>
              </w:rPr>
              <w:t xml:space="preserve"> </w:t>
            </w:r>
            <w:r>
              <w:rPr>
                <w:rFonts w:ascii="Times New Roman" w:hAnsi="Times New Roman" w:eastAsia="Times New Roman" w:cs="Times New Roman"/>
                <w:color w:val="auto"/>
                <w:sz w:val="17"/>
                <w:szCs w:val="17"/>
              </w:rPr>
              <w:t>and</w:t>
            </w:r>
            <w:r>
              <w:rPr>
                <w:rFonts w:ascii="Times New Roman" w:hAnsi="Times New Roman" w:eastAsia="Times New Roman" w:cs="Times New Roman"/>
                <w:color w:val="auto"/>
                <w:spacing w:val="39"/>
                <w:sz w:val="17"/>
                <w:szCs w:val="17"/>
              </w:rPr>
              <w:t xml:space="preserve"> </w:t>
            </w:r>
            <w:r>
              <w:rPr>
                <w:rFonts w:ascii="Times New Roman" w:hAnsi="Times New Roman" w:eastAsia="Times New Roman" w:cs="Times New Roman"/>
                <w:color w:val="auto"/>
                <w:sz w:val="17"/>
                <w:szCs w:val="17"/>
              </w:rPr>
              <w:t>Creative Product</w:t>
            </w:r>
            <w:r>
              <w:rPr>
                <w:rFonts w:ascii="Times New Roman" w:hAnsi="Times New Roman" w:eastAsia="Times New Roman" w:cs="Times New Roman"/>
                <w:color w:val="auto"/>
                <w:spacing w:val="56"/>
                <w:sz w:val="17"/>
                <w:szCs w:val="17"/>
              </w:rPr>
              <w:t xml:space="preserve"> </w:t>
            </w:r>
            <w:r>
              <w:rPr>
                <w:rFonts w:ascii="Times New Roman" w:hAnsi="Times New Roman" w:eastAsia="Times New Roman" w:cs="Times New Roman"/>
                <w:color w:val="auto"/>
                <w:sz w:val="17"/>
                <w:szCs w:val="17"/>
              </w:rPr>
              <w:t>Design</w:t>
            </w:r>
          </w:p>
        </w:tc>
        <w:tc>
          <w:tcPr>
            <w:tcW w:w="567" w:type="dxa"/>
          </w:tcPr>
          <w:p w14:paraId="2E1428BE">
            <w:pPr>
              <w:spacing w:before="162"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7" w:type="dxa"/>
          </w:tcPr>
          <w:p w14:paraId="24E86C54">
            <w:pPr>
              <w:spacing w:before="162"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79BBC7B1">
            <w:pPr>
              <w:spacing w:before="162" w:line="197"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6" w:type="dxa"/>
          </w:tcPr>
          <w:p w14:paraId="6B8BA8D0">
            <w:pPr>
              <w:spacing w:before="162"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727995EC">
            <w:pPr>
              <w:spacing w:before="16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665C1D8">
            <w:pPr>
              <w:spacing w:before="162"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308E4785">
            <w:pPr>
              <w:spacing w:before="162"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465" w:type="dxa"/>
            <w:vMerge w:val="continue"/>
            <w:tcBorders>
              <w:top w:val="nil"/>
            </w:tcBorders>
          </w:tcPr>
          <w:p w14:paraId="1F4D28F8">
            <w:pPr>
              <w:rPr>
                <w:color w:val="auto"/>
              </w:rPr>
            </w:pPr>
          </w:p>
        </w:tc>
      </w:tr>
    </w:tbl>
    <w:p w14:paraId="0E967A81">
      <w:pPr>
        <w:spacing w:line="84" w:lineRule="exact"/>
        <w:rPr>
          <w:color w:val="auto"/>
        </w:rPr>
      </w:pPr>
    </w:p>
    <w:tbl>
      <w:tblPr>
        <w:tblStyle w:val="4"/>
        <w:tblW w:w="100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9"/>
        <w:gridCol w:w="425"/>
        <w:gridCol w:w="1700"/>
        <w:gridCol w:w="2097"/>
        <w:gridCol w:w="567"/>
        <w:gridCol w:w="566"/>
        <w:gridCol w:w="567"/>
        <w:gridCol w:w="567"/>
        <w:gridCol w:w="566"/>
        <w:gridCol w:w="567"/>
        <w:gridCol w:w="567"/>
        <w:gridCol w:w="1465"/>
      </w:tblGrid>
      <w:tr w14:paraId="148CC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854" w:type="dxa"/>
            <w:gridSpan w:val="2"/>
          </w:tcPr>
          <w:p w14:paraId="0B5E5600">
            <w:pPr>
              <w:spacing w:line="254" w:lineRule="auto"/>
              <w:rPr>
                <w:color w:val="auto"/>
              </w:rPr>
            </w:pPr>
          </w:p>
          <w:p w14:paraId="7068E16A">
            <w:pPr>
              <w:spacing w:before="56" w:line="278" w:lineRule="exact"/>
              <w:ind w:left="249"/>
              <w:rPr>
                <w:rFonts w:ascii="宋体" w:hAnsi="宋体" w:eastAsia="宋体" w:cs="宋体"/>
                <w:color w:val="auto"/>
                <w:sz w:val="17"/>
                <w:szCs w:val="17"/>
              </w:rPr>
            </w:pPr>
            <w:r>
              <w:rPr>
                <w:rFonts w:ascii="宋体" w:hAnsi="宋体" w:eastAsia="宋体" w:cs="宋体"/>
                <w:color w:val="auto"/>
                <w:spacing w:val="7"/>
                <w:position w:val="7"/>
                <w:sz w:val="17"/>
                <w:szCs w:val="17"/>
              </w:rPr>
              <w:t>课</w:t>
            </w:r>
            <w:r>
              <w:rPr>
                <w:rFonts w:ascii="宋体" w:hAnsi="宋体" w:eastAsia="宋体" w:cs="宋体"/>
                <w:color w:val="auto"/>
                <w:spacing w:val="6"/>
                <w:position w:val="7"/>
                <w:sz w:val="17"/>
                <w:szCs w:val="17"/>
              </w:rPr>
              <w:t>程</w:t>
            </w:r>
          </w:p>
          <w:p w14:paraId="52C85F35">
            <w:pPr>
              <w:spacing w:line="230" w:lineRule="auto"/>
              <w:ind w:left="250"/>
              <w:rPr>
                <w:rFonts w:ascii="宋体" w:hAnsi="宋体" w:eastAsia="宋体" w:cs="宋体"/>
                <w:color w:val="auto"/>
                <w:sz w:val="17"/>
                <w:szCs w:val="17"/>
              </w:rPr>
            </w:pPr>
            <w:r>
              <w:rPr>
                <w:rFonts w:ascii="宋体" w:hAnsi="宋体" w:eastAsia="宋体" w:cs="宋体"/>
                <w:color w:val="auto"/>
                <w:spacing w:val="6"/>
                <w:sz w:val="17"/>
                <w:szCs w:val="17"/>
              </w:rPr>
              <w:t>类别</w:t>
            </w:r>
          </w:p>
        </w:tc>
        <w:tc>
          <w:tcPr>
            <w:tcW w:w="1700" w:type="dxa"/>
          </w:tcPr>
          <w:p w14:paraId="0BB0D3C3">
            <w:pPr>
              <w:spacing w:line="393" w:lineRule="auto"/>
              <w:rPr>
                <w:color w:val="auto"/>
              </w:rPr>
            </w:pPr>
          </w:p>
          <w:p w14:paraId="628A56E7">
            <w:pPr>
              <w:spacing w:before="55" w:line="231" w:lineRule="auto"/>
              <w:ind w:left="312"/>
              <w:rPr>
                <w:rFonts w:ascii="宋体" w:hAnsi="宋体" w:eastAsia="宋体" w:cs="宋体"/>
                <w:color w:val="auto"/>
                <w:sz w:val="17"/>
                <w:szCs w:val="17"/>
              </w:rPr>
            </w:pPr>
            <w:r>
              <w:rPr>
                <w:rFonts w:ascii="宋体" w:hAnsi="宋体" w:eastAsia="宋体" w:cs="宋体"/>
                <w:color w:val="auto"/>
                <w:spacing w:val="9"/>
                <w:sz w:val="17"/>
                <w:szCs w:val="17"/>
              </w:rPr>
              <w:t>课程中文名</w:t>
            </w:r>
            <w:r>
              <w:rPr>
                <w:rFonts w:ascii="宋体" w:hAnsi="宋体" w:eastAsia="宋体" w:cs="宋体"/>
                <w:color w:val="auto"/>
                <w:spacing w:val="8"/>
                <w:sz w:val="17"/>
                <w:szCs w:val="17"/>
              </w:rPr>
              <w:t>称</w:t>
            </w:r>
          </w:p>
        </w:tc>
        <w:tc>
          <w:tcPr>
            <w:tcW w:w="2097" w:type="dxa"/>
          </w:tcPr>
          <w:p w14:paraId="74C49497">
            <w:pPr>
              <w:spacing w:line="393" w:lineRule="auto"/>
              <w:rPr>
                <w:color w:val="auto"/>
              </w:rPr>
            </w:pPr>
          </w:p>
          <w:p w14:paraId="38A50922">
            <w:pPr>
              <w:spacing w:before="55" w:line="231" w:lineRule="auto"/>
              <w:ind w:left="511"/>
              <w:rPr>
                <w:rFonts w:ascii="宋体" w:hAnsi="宋体" w:eastAsia="宋体" w:cs="宋体"/>
                <w:color w:val="auto"/>
                <w:sz w:val="17"/>
                <w:szCs w:val="17"/>
              </w:rPr>
            </w:pPr>
            <w:r>
              <w:rPr>
                <w:rFonts w:ascii="宋体" w:hAnsi="宋体" w:eastAsia="宋体" w:cs="宋体"/>
                <w:color w:val="auto"/>
                <w:spacing w:val="9"/>
                <w:sz w:val="17"/>
                <w:szCs w:val="17"/>
              </w:rPr>
              <w:t>课程英文名</w:t>
            </w:r>
            <w:r>
              <w:rPr>
                <w:rFonts w:ascii="宋体" w:hAnsi="宋体" w:eastAsia="宋体" w:cs="宋体"/>
                <w:color w:val="auto"/>
                <w:spacing w:val="8"/>
                <w:sz w:val="17"/>
                <w:szCs w:val="17"/>
              </w:rPr>
              <w:t>称</w:t>
            </w:r>
          </w:p>
        </w:tc>
        <w:tc>
          <w:tcPr>
            <w:tcW w:w="567" w:type="dxa"/>
            <w:textDirection w:val="tbRlV"/>
          </w:tcPr>
          <w:p w14:paraId="12ED2E4B">
            <w:pPr>
              <w:spacing w:before="191" w:line="216" w:lineRule="auto"/>
              <w:ind w:left="311"/>
              <w:rPr>
                <w:rFonts w:ascii="宋体" w:hAnsi="宋体" w:eastAsia="宋体" w:cs="宋体"/>
                <w:color w:val="auto"/>
                <w:sz w:val="17"/>
                <w:szCs w:val="17"/>
              </w:rPr>
            </w:pPr>
            <w:r>
              <w:rPr>
                <w:rFonts w:ascii="宋体" w:hAnsi="宋体" w:eastAsia="宋体" w:cs="宋体"/>
                <w:color w:val="auto"/>
                <w:spacing w:val="11"/>
                <w:sz w:val="17"/>
                <w:szCs w:val="17"/>
              </w:rPr>
              <w:t>学 分</w:t>
            </w:r>
          </w:p>
        </w:tc>
        <w:tc>
          <w:tcPr>
            <w:tcW w:w="566" w:type="dxa"/>
            <w:textDirection w:val="tbRlV"/>
          </w:tcPr>
          <w:p w14:paraId="307032EA">
            <w:pPr>
              <w:spacing w:before="190" w:line="216" w:lineRule="auto"/>
              <w:ind w:left="170"/>
              <w:rPr>
                <w:rFonts w:ascii="宋体" w:hAnsi="宋体" w:eastAsia="宋体" w:cs="宋体"/>
                <w:color w:val="auto"/>
                <w:sz w:val="17"/>
                <w:szCs w:val="17"/>
              </w:rPr>
            </w:pPr>
            <w:r>
              <w:rPr>
                <w:rFonts w:ascii="宋体" w:hAnsi="宋体" w:eastAsia="宋体" w:cs="宋体"/>
                <w:color w:val="auto"/>
                <w:spacing w:val="13"/>
                <w:sz w:val="17"/>
                <w:szCs w:val="17"/>
              </w:rPr>
              <w:t>总</w:t>
            </w:r>
            <w:r>
              <w:rPr>
                <w:rFonts w:ascii="宋体" w:hAnsi="宋体" w:eastAsia="宋体" w:cs="宋体"/>
                <w:color w:val="auto"/>
                <w:spacing w:val="12"/>
                <w:sz w:val="17"/>
                <w:szCs w:val="17"/>
              </w:rPr>
              <w:t xml:space="preserve"> 学 时</w:t>
            </w:r>
          </w:p>
        </w:tc>
        <w:tc>
          <w:tcPr>
            <w:tcW w:w="567" w:type="dxa"/>
            <w:textDirection w:val="tbRlV"/>
          </w:tcPr>
          <w:p w14:paraId="7F7FB19C">
            <w:pPr>
              <w:spacing w:before="191" w:line="216" w:lineRule="auto"/>
              <w:ind w:left="33"/>
              <w:rPr>
                <w:rFonts w:ascii="宋体" w:hAnsi="宋体" w:eastAsia="宋体" w:cs="宋体"/>
                <w:color w:val="auto"/>
                <w:sz w:val="17"/>
                <w:szCs w:val="17"/>
              </w:rPr>
            </w:pPr>
            <w:r>
              <w:rPr>
                <w:rFonts w:ascii="宋体" w:hAnsi="宋体" w:eastAsia="宋体" w:cs="宋体"/>
                <w:color w:val="auto"/>
                <w:spacing w:val="12"/>
                <w:sz w:val="17"/>
                <w:szCs w:val="17"/>
              </w:rPr>
              <w:t>理 论 教 学</w:t>
            </w:r>
          </w:p>
        </w:tc>
        <w:tc>
          <w:tcPr>
            <w:tcW w:w="567" w:type="dxa"/>
            <w:textDirection w:val="tbRlV"/>
          </w:tcPr>
          <w:p w14:paraId="31D31A1A">
            <w:pPr>
              <w:spacing w:before="189" w:line="216" w:lineRule="auto"/>
              <w:ind w:left="33"/>
              <w:rPr>
                <w:rFonts w:ascii="宋体" w:hAnsi="宋体" w:eastAsia="宋体" w:cs="宋体"/>
                <w:color w:val="auto"/>
                <w:sz w:val="17"/>
                <w:szCs w:val="17"/>
              </w:rPr>
            </w:pPr>
            <w:r>
              <w:rPr>
                <w:rFonts w:ascii="宋体" w:hAnsi="宋体" w:eastAsia="宋体" w:cs="宋体"/>
                <w:color w:val="auto"/>
                <w:spacing w:val="12"/>
                <w:sz w:val="17"/>
                <w:szCs w:val="17"/>
              </w:rPr>
              <w:t>实 践 教 学</w:t>
            </w:r>
          </w:p>
        </w:tc>
        <w:tc>
          <w:tcPr>
            <w:tcW w:w="566" w:type="dxa"/>
            <w:textDirection w:val="tbRlV"/>
          </w:tcPr>
          <w:p w14:paraId="1769D6E9">
            <w:pPr>
              <w:spacing w:before="188" w:line="218" w:lineRule="auto"/>
              <w:ind w:left="33"/>
              <w:rPr>
                <w:rFonts w:ascii="宋体" w:hAnsi="宋体" w:eastAsia="宋体" w:cs="宋体"/>
                <w:color w:val="auto"/>
                <w:sz w:val="17"/>
                <w:szCs w:val="17"/>
              </w:rPr>
            </w:pPr>
            <w:r>
              <w:rPr>
                <w:rFonts w:ascii="宋体" w:hAnsi="宋体" w:eastAsia="宋体" w:cs="宋体"/>
                <w:color w:val="auto"/>
                <w:spacing w:val="12"/>
                <w:sz w:val="17"/>
                <w:szCs w:val="17"/>
              </w:rPr>
              <w:t>考 核 方 式</w:t>
            </w:r>
          </w:p>
        </w:tc>
        <w:tc>
          <w:tcPr>
            <w:tcW w:w="567" w:type="dxa"/>
            <w:textDirection w:val="tbRlV"/>
          </w:tcPr>
          <w:p w14:paraId="12099621">
            <w:pPr>
              <w:spacing w:before="189" w:line="219" w:lineRule="auto"/>
              <w:ind w:left="33"/>
              <w:rPr>
                <w:rFonts w:ascii="宋体" w:hAnsi="宋体" w:eastAsia="宋体" w:cs="宋体"/>
                <w:color w:val="auto"/>
                <w:sz w:val="17"/>
                <w:szCs w:val="17"/>
              </w:rPr>
            </w:pPr>
            <w:r>
              <w:rPr>
                <w:rFonts w:ascii="宋体" w:hAnsi="宋体" w:eastAsia="宋体" w:cs="宋体"/>
                <w:color w:val="auto"/>
                <w:spacing w:val="12"/>
                <w:sz w:val="17"/>
                <w:szCs w:val="17"/>
              </w:rPr>
              <w:t>开 课 学 期</w:t>
            </w:r>
          </w:p>
        </w:tc>
        <w:tc>
          <w:tcPr>
            <w:tcW w:w="567" w:type="dxa"/>
            <w:textDirection w:val="tbRlV"/>
          </w:tcPr>
          <w:p w14:paraId="0C7F4113">
            <w:pPr>
              <w:spacing w:before="189" w:line="219" w:lineRule="auto"/>
              <w:ind w:left="170"/>
              <w:rPr>
                <w:rFonts w:ascii="宋体" w:hAnsi="宋体" w:eastAsia="宋体" w:cs="宋体"/>
                <w:color w:val="auto"/>
                <w:sz w:val="17"/>
                <w:szCs w:val="17"/>
              </w:rPr>
            </w:pPr>
            <w:r>
              <w:rPr>
                <w:rFonts w:ascii="宋体" w:hAnsi="宋体" w:eastAsia="宋体" w:cs="宋体"/>
                <w:color w:val="auto"/>
                <w:spacing w:val="13"/>
                <w:sz w:val="17"/>
                <w:szCs w:val="17"/>
              </w:rPr>
              <w:t>周</w:t>
            </w:r>
            <w:r>
              <w:rPr>
                <w:rFonts w:ascii="宋体" w:hAnsi="宋体" w:eastAsia="宋体" w:cs="宋体"/>
                <w:color w:val="auto"/>
                <w:spacing w:val="12"/>
                <w:sz w:val="17"/>
                <w:szCs w:val="17"/>
              </w:rPr>
              <w:t xml:space="preserve"> 学 时</w:t>
            </w:r>
          </w:p>
        </w:tc>
        <w:tc>
          <w:tcPr>
            <w:tcW w:w="1465" w:type="dxa"/>
          </w:tcPr>
          <w:p w14:paraId="4082E402">
            <w:pPr>
              <w:spacing w:line="254" w:lineRule="auto"/>
              <w:rPr>
                <w:color w:val="auto"/>
              </w:rPr>
            </w:pPr>
          </w:p>
          <w:p w14:paraId="6F2B0072">
            <w:pPr>
              <w:spacing w:before="56" w:line="278" w:lineRule="exact"/>
              <w:ind w:left="556"/>
              <w:rPr>
                <w:rFonts w:ascii="宋体" w:hAnsi="宋体" w:eastAsia="宋体" w:cs="宋体"/>
                <w:color w:val="auto"/>
                <w:sz w:val="17"/>
                <w:szCs w:val="17"/>
              </w:rPr>
            </w:pPr>
            <w:r>
              <w:rPr>
                <w:rFonts w:ascii="宋体" w:hAnsi="宋体" w:eastAsia="宋体" w:cs="宋体"/>
                <w:color w:val="auto"/>
                <w:spacing w:val="6"/>
                <w:position w:val="7"/>
                <w:sz w:val="17"/>
                <w:szCs w:val="17"/>
              </w:rPr>
              <w:t>开课</w:t>
            </w:r>
          </w:p>
          <w:p w14:paraId="1D6C4D91">
            <w:pPr>
              <w:spacing w:line="230" w:lineRule="auto"/>
              <w:ind w:left="557"/>
              <w:rPr>
                <w:rFonts w:ascii="宋体" w:hAnsi="宋体" w:eastAsia="宋体" w:cs="宋体"/>
                <w:color w:val="auto"/>
                <w:sz w:val="17"/>
                <w:szCs w:val="17"/>
              </w:rPr>
            </w:pPr>
            <w:r>
              <w:rPr>
                <w:rFonts w:ascii="宋体" w:hAnsi="宋体" w:eastAsia="宋体" w:cs="宋体"/>
                <w:color w:val="auto"/>
                <w:spacing w:val="6"/>
                <w:sz w:val="17"/>
                <w:szCs w:val="17"/>
              </w:rPr>
              <w:t>单</w:t>
            </w:r>
            <w:r>
              <w:rPr>
                <w:rFonts w:ascii="宋体" w:hAnsi="宋体" w:eastAsia="宋体" w:cs="宋体"/>
                <w:color w:val="auto"/>
                <w:spacing w:val="5"/>
                <w:sz w:val="17"/>
                <w:szCs w:val="17"/>
              </w:rPr>
              <w:t>位</w:t>
            </w:r>
          </w:p>
        </w:tc>
      </w:tr>
      <w:tr w14:paraId="71A87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restart"/>
            <w:tcBorders>
              <w:bottom w:val="nil"/>
            </w:tcBorders>
            <w:textDirection w:val="tbRlV"/>
          </w:tcPr>
          <w:p w14:paraId="435295B4">
            <w:pPr>
              <w:spacing w:before="122" w:line="219" w:lineRule="auto"/>
              <w:ind w:left="1516"/>
              <w:rPr>
                <w:rFonts w:ascii="宋体" w:hAnsi="宋体" w:eastAsia="宋体" w:cs="宋体"/>
                <w:color w:val="auto"/>
                <w:sz w:val="17"/>
                <w:szCs w:val="17"/>
              </w:rPr>
            </w:pPr>
            <w:r>
              <w:rPr>
                <w:rFonts w:ascii="宋体" w:hAnsi="宋体" w:eastAsia="宋体" w:cs="宋体"/>
                <w:color w:val="auto"/>
                <w:spacing w:val="-9"/>
                <w:sz w:val="17"/>
                <w:szCs w:val="17"/>
              </w:rPr>
              <w:t>专 业 教 育 课 程</w:t>
            </w:r>
          </w:p>
        </w:tc>
        <w:tc>
          <w:tcPr>
            <w:tcW w:w="425" w:type="dxa"/>
            <w:vMerge w:val="restart"/>
            <w:tcBorders>
              <w:bottom w:val="nil"/>
            </w:tcBorders>
            <w:textDirection w:val="tbRlV"/>
          </w:tcPr>
          <w:p w14:paraId="0B00A286">
            <w:pPr>
              <w:spacing w:before="122" w:line="219" w:lineRule="auto"/>
              <w:ind w:left="1814"/>
              <w:rPr>
                <w:rFonts w:ascii="宋体" w:hAnsi="宋体" w:eastAsia="宋体" w:cs="宋体"/>
                <w:color w:val="auto"/>
                <w:sz w:val="17"/>
                <w:szCs w:val="17"/>
              </w:rPr>
            </w:pPr>
            <w:r>
              <w:rPr>
                <w:rFonts w:ascii="宋体" w:hAnsi="宋体" w:eastAsia="宋体" w:cs="宋体"/>
                <w:color w:val="auto"/>
                <w:spacing w:val="3"/>
                <w:sz w:val="17"/>
                <w:szCs w:val="17"/>
              </w:rPr>
              <w:t>任 选</w:t>
            </w:r>
          </w:p>
        </w:tc>
        <w:tc>
          <w:tcPr>
            <w:tcW w:w="1700" w:type="dxa"/>
          </w:tcPr>
          <w:p w14:paraId="272AC7D9">
            <w:pPr>
              <w:spacing w:before="40" w:line="231" w:lineRule="auto"/>
              <w:ind w:left="494"/>
              <w:rPr>
                <w:rFonts w:ascii="宋体" w:hAnsi="宋体" w:eastAsia="宋体" w:cs="宋体"/>
                <w:color w:val="auto"/>
                <w:sz w:val="17"/>
                <w:szCs w:val="17"/>
              </w:rPr>
            </w:pPr>
            <w:r>
              <w:rPr>
                <w:rFonts w:ascii="宋体" w:hAnsi="宋体" w:eastAsia="宋体" w:cs="宋体"/>
                <w:color w:val="auto"/>
                <w:spacing w:val="8"/>
                <w:sz w:val="17"/>
                <w:szCs w:val="17"/>
              </w:rPr>
              <w:t>版式设计</w:t>
            </w:r>
          </w:p>
        </w:tc>
        <w:tc>
          <w:tcPr>
            <w:tcW w:w="2097" w:type="dxa"/>
          </w:tcPr>
          <w:p w14:paraId="4D203241">
            <w:pPr>
              <w:spacing w:before="8" w:line="242" w:lineRule="exact"/>
              <w:ind w:left="51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Layout</w:t>
            </w:r>
            <w:r>
              <w:rPr>
                <w:rFonts w:ascii="Times New Roman" w:hAnsi="Times New Roman" w:eastAsia="Times New Roman" w:cs="Times New Roman"/>
                <w:color w:val="auto"/>
                <w:spacing w:val="52"/>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27AA9A17">
            <w:pPr>
              <w:spacing w:before="71"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6" w:type="dxa"/>
          </w:tcPr>
          <w:p w14:paraId="7122BCEB">
            <w:pPr>
              <w:spacing w:before="71"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5E4767F3">
            <w:pPr>
              <w:spacing w:before="71" w:line="197" w:lineRule="auto"/>
              <w:ind w:left="24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5B44C602">
            <w:pPr>
              <w:spacing w:before="71"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267F089A">
            <w:pPr>
              <w:spacing w:before="74"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3686C05D">
            <w:pPr>
              <w:spacing w:before="71"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6070C392">
            <w:pPr>
              <w:spacing w:before="71"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465" w:type="dxa"/>
            <w:vMerge w:val="restart"/>
            <w:tcBorders>
              <w:bottom w:val="nil"/>
            </w:tcBorders>
          </w:tcPr>
          <w:p w14:paraId="6BE83B62">
            <w:pPr>
              <w:spacing w:line="270" w:lineRule="auto"/>
              <w:rPr>
                <w:color w:val="auto"/>
              </w:rPr>
            </w:pPr>
          </w:p>
          <w:p w14:paraId="2DBF6777">
            <w:pPr>
              <w:spacing w:line="270" w:lineRule="auto"/>
              <w:rPr>
                <w:color w:val="auto"/>
              </w:rPr>
            </w:pPr>
          </w:p>
          <w:p w14:paraId="6719BEFA">
            <w:pPr>
              <w:spacing w:line="270" w:lineRule="auto"/>
              <w:rPr>
                <w:color w:val="auto"/>
              </w:rPr>
            </w:pPr>
          </w:p>
          <w:p w14:paraId="20FBD5FF">
            <w:pPr>
              <w:spacing w:line="270" w:lineRule="auto"/>
              <w:rPr>
                <w:color w:val="auto"/>
              </w:rPr>
            </w:pPr>
          </w:p>
          <w:p w14:paraId="26BE3672">
            <w:pPr>
              <w:spacing w:line="270" w:lineRule="auto"/>
              <w:rPr>
                <w:color w:val="auto"/>
              </w:rPr>
            </w:pPr>
          </w:p>
          <w:p w14:paraId="4ADC871A">
            <w:pPr>
              <w:spacing w:line="270" w:lineRule="auto"/>
              <w:rPr>
                <w:color w:val="auto"/>
              </w:rPr>
            </w:pPr>
          </w:p>
          <w:p w14:paraId="0FFEC177">
            <w:pPr>
              <w:spacing w:line="270" w:lineRule="auto"/>
              <w:rPr>
                <w:color w:val="auto"/>
              </w:rPr>
            </w:pPr>
          </w:p>
          <w:p w14:paraId="6A47FADF">
            <w:pPr>
              <w:spacing w:before="55" w:line="293" w:lineRule="auto"/>
              <w:ind w:left="658" w:right="191" w:hanging="461"/>
              <w:rPr>
                <w:rFonts w:ascii="宋体" w:hAnsi="宋体" w:eastAsia="宋体" w:cs="宋体"/>
                <w:color w:val="auto"/>
                <w:sz w:val="17"/>
                <w:szCs w:val="17"/>
              </w:rPr>
            </w:pPr>
            <w:r>
              <w:rPr>
                <w:rFonts w:ascii="宋体" w:hAnsi="宋体" w:eastAsia="宋体" w:cs="宋体"/>
                <w:color w:val="auto"/>
                <w:spacing w:val="11"/>
                <w:sz w:val="17"/>
                <w:szCs w:val="17"/>
              </w:rPr>
              <w:t>美</w:t>
            </w:r>
            <w:r>
              <w:rPr>
                <w:rFonts w:ascii="宋体" w:hAnsi="宋体" w:eastAsia="宋体" w:cs="宋体"/>
                <w:color w:val="auto"/>
                <w:spacing w:val="8"/>
                <w:sz w:val="17"/>
                <w:szCs w:val="17"/>
              </w:rPr>
              <w:t>术与设计学</w:t>
            </w:r>
            <w:r>
              <w:rPr>
                <w:rFonts w:ascii="宋体" w:hAnsi="宋体" w:eastAsia="宋体" w:cs="宋体"/>
                <w:color w:val="auto"/>
                <w:sz w:val="17"/>
                <w:szCs w:val="17"/>
              </w:rPr>
              <w:t xml:space="preserve"> 院</w:t>
            </w:r>
          </w:p>
        </w:tc>
      </w:tr>
      <w:tr w14:paraId="0030E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26E02FC8">
            <w:pPr>
              <w:rPr>
                <w:color w:val="auto"/>
              </w:rPr>
            </w:pPr>
          </w:p>
        </w:tc>
        <w:tc>
          <w:tcPr>
            <w:tcW w:w="425" w:type="dxa"/>
            <w:vMerge w:val="continue"/>
            <w:tcBorders>
              <w:top w:val="nil"/>
              <w:bottom w:val="nil"/>
            </w:tcBorders>
            <w:textDirection w:val="tbRlV"/>
          </w:tcPr>
          <w:p w14:paraId="787B90F9">
            <w:pPr>
              <w:rPr>
                <w:color w:val="auto"/>
              </w:rPr>
            </w:pPr>
          </w:p>
        </w:tc>
        <w:tc>
          <w:tcPr>
            <w:tcW w:w="1700" w:type="dxa"/>
          </w:tcPr>
          <w:p w14:paraId="6AD09802">
            <w:pPr>
              <w:spacing w:before="40" w:line="232" w:lineRule="auto"/>
              <w:ind w:left="220"/>
              <w:rPr>
                <w:rFonts w:ascii="宋体" w:hAnsi="宋体" w:eastAsia="宋体" w:cs="宋体"/>
                <w:color w:val="auto"/>
                <w:sz w:val="17"/>
                <w:szCs w:val="17"/>
              </w:rPr>
            </w:pPr>
            <w:r>
              <w:rPr>
                <w:rFonts w:ascii="Times New Roman" w:hAnsi="Times New Roman" w:eastAsia="Times New Roman" w:cs="Times New Roman"/>
                <w:color w:val="auto"/>
                <w:sz w:val="17"/>
                <w:szCs w:val="17"/>
              </w:rPr>
              <w:t>PPT</w:t>
            </w:r>
            <w:r>
              <w:rPr>
                <w:rFonts w:ascii="Times New Roman" w:hAnsi="Times New Roman" w:eastAsia="Times New Roman" w:cs="Times New Roman"/>
                <w:color w:val="auto"/>
                <w:spacing w:val="11"/>
                <w:sz w:val="17"/>
                <w:szCs w:val="17"/>
              </w:rPr>
              <w:t xml:space="preserve"> </w:t>
            </w:r>
            <w:r>
              <w:rPr>
                <w:rFonts w:ascii="宋体" w:hAnsi="宋体" w:eastAsia="宋体" w:cs="宋体"/>
                <w:color w:val="auto"/>
                <w:spacing w:val="11"/>
                <w:sz w:val="17"/>
                <w:szCs w:val="17"/>
              </w:rPr>
              <w:t>与图表设计</w:t>
            </w:r>
          </w:p>
        </w:tc>
        <w:tc>
          <w:tcPr>
            <w:tcW w:w="2097" w:type="dxa"/>
          </w:tcPr>
          <w:p w14:paraId="636C2902">
            <w:pPr>
              <w:spacing w:before="8" w:line="242" w:lineRule="exact"/>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PPT</w:t>
            </w:r>
            <w:r>
              <w:rPr>
                <w:rFonts w:ascii="Times New Roman" w:hAnsi="Times New Roman" w:eastAsia="Times New Roman" w:cs="Times New Roman"/>
                <w:color w:val="auto"/>
                <w:spacing w:val="26"/>
                <w:position w:val="3"/>
                <w:sz w:val="17"/>
                <w:szCs w:val="17"/>
              </w:rPr>
              <w:t xml:space="preserve"> </w:t>
            </w:r>
            <w:r>
              <w:rPr>
                <w:rFonts w:ascii="Times New Roman" w:hAnsi="Times New Roman" w:eastAsia="Times New Roman" w:cs="Times New Roman"/>
                <w:color w:val="auto"/>
                <w:position w:val="3"/>
                <w:sz w:val="17"/>
                <w:szCs w:val="17"/>
              </w:rPr>
              <w:t>and</w:t>
            </w:r>
            <w:r>
              <w:rPr>
                <w:rFonts w:ascii="Times New Roman" w:hAnsi="Times New Roman" w:eastAsia="Times New Roman" w:cs="Times New Roman"/>
                <w:color w:val="auto"/>
                <w:spacing w:val="26"/>
                <w:position w:val="3"/>
                <w:sz w:val="17"/>
                <w:szCs w:val="17"/>
              </w:rPr>
              <w:t xml:space="preserve"> </w:t>
            </w:r>
            <w:r>
              <w:rPr>
                <w:rFonts w:ascii="Times New Roman" w:hAnsi="Times New Roman" w:eastAsia="Times New Roman" w:cs="Times New Roman"/>
                <w:color w:val="auto"/>
                <w:position w:val="3"/>
                <w:sz w:val="17"/>
                <w:szCs w:val="17"/>
              </w:rPr>
              <w:t>Chart</w:t>
            </w:r>
            <w:r>
              <w:rPr>
                <w:rFonts w:ascii="Times New Roman" w:hAnsi="Times New Roman" w:eastAsia="Times New Roman" w:cs="Times New Roman"/>
                <w:color w:val="auto"/>
                <w:spacing w:val="26"/>
                <w:position w:val="3"/>
                <w:sz w:val="17"/>
                <w:szCs w:val="17"/>
              </w:rPr>
              <w:t xml:space="preserve"> </w:t>
            </w:r>
            <w:r>
              <w:rPr>
                <w:rFonts w:ascii="Times New Roman" w:hAnsi="Times New Roman" w:eastAsia="Times New Roman" w:cs="Times New Roman"/>
                <w:color w:val="auto"/>
                <w:position w:val="3"/>
                <w:sz w:val="17"/>
                <w:szCs w:val="17"/>
              </w:rPr>
              <w:t>Design</w:t>
            </w:r>
          </w:p>
        </w:tc>
        <w:tc>
          <w:tcPr>
            <w:tcW w:w="567" w:type="dxa"/>
          </w:tcPr>
          <w:p w14:paraId="5A7E5F4F">
            <w:pPr>
              <w:spacing w:before="71" w:line="200" w:lineRule="auto"/>
              <w:ind w:left="17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5</w:t>
            </w:r>
          </w:p>
        </w:tc>
        <w:tc>
          <w:tcPr>
            <w:tcW w:w="566" w:type="dxa"/>
          </w:tcPr>
          <w:p w14:paraId="31B651A0">
            <w:pPr>
              <w:spacing w:before="71"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48</w:t>
            </w:r>
          </w:p>
        </w:tc>
        <w:tc>
          <w:tcPr>
            <w:tcW w:w="567" w:type="dxa"/>
          </w:tcPr>
          <w:p w14:paraId="162C690E">
            <w:pPr>
              <w:spacing w:before="71" w:line="197" w:lineRule="auto"/>
              <w:ind w:left="24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55FEAC75">
            <w:pPr>
              <w:spacing w:before="71"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6" w:type="dxa"/>
          </w:tcPr>
          <w:p w14:paraId="00DEF754">
            <w:pPr>
              <w:spacing w:before="73"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599BD75D">
            <w:pPr>
              <w:spacing w:before="71"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663E7A52">
            <w:pPr>
              <w:spacing w:before="71"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465" w:type="dxa"/>
            <w:vMerge w:val="continue"/>
            <w:tcBorders>
              <w:top w:val="nil"/>
              <w:bottom w:val="nil"/>
            </w:tcBorders>
          </w:tcPr>
          <w:p w14:paraId="58D017BC">
            <w:pPr>
              <w:rPr>
                <w:color w:val="auto"/>
              </w:rPr>
            </w:pPr>
          </w:p>
        </w:tc>
      </w:tr>
      <w:tr w14:paraId="388D0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29" w:type="dxa"/>
            <w:vMerge w:val="continue"/>
            <w:tcBorders>
              <w:top w:val="nil"/>
              <w:bottom w:val="nil"/>
            </w:tcBorders>
            <w:textDirection w:val="tbRlV"/>
          </w:tcPr>
          <w:p w14:paraId="7707C49B">
            <w:pPr>
              <w:rPr>
                <w:color w:val="auto"/>
              </w:rPr>
            </w:pPr>
          </w:p>
        </w:tc>
        <w:tc>
          <w:tcPr>
            <w:tcW w:w="425" w:type="dxa"/>
            <w:vMerge w:val="continue"/>
            <w:tcBorders>
              <w:top w:val="nil"/>
              <w:bottom w:val="nil"/>
            </w:tcBorders>
            <w:textDirection w:val="tbRlV"/>
          </w:tcPr>
          <w:p w14:paraId="1E1BBA47">
            <w:pPr>
              <w:rPr>
                <w:color w:val="auto"/>
              </w:rPr>
            </w:pPr>
          </w:p>
        </w:tc>
        <w:tc>
          <w:tcPr>
            <w:tcW w:w="1700" w:type="dxa"/>
          </w:tcPr>
          <w:p w14:paraId="0912662E">
            <w:pPr>
              <w:spacing w:before="123" w:line="219" w:lineRule="auto"/>
              <w:ind w:left="418"/>
              <w:rPr>
                <w:rFonts w:ascii="宋体" w:hAnsi="宋体" w:eastAsia="宋体" w:cs="宋体"/>
                <w:color w:val="auto"/>
                <w:sz w:val="17"/>
                <w:szCs w:val="17"/>
              </w:rPr>
            </w:pPr>
            <w:r>
              <w:rPr>
                <w:rFonts w:ascii="Segoe UI Symbol" w:hAnsi="Segoe UI Symbol" w:eastAsia="Segoe UI Symbol" w:cs="Segoe UI Symbol"/>
                <w:color w:val="auto"/>
                <w:spacing w:val="8"/>
                <w:sz w:val="17"/>
                <w:szCs w:val="17"/>
              </w:rPr>
              <w:t>☆</w:t>
            </w:r>
            <w:r>
              <w:rPr>
                <w:rFonts w:ascii="宋体" w:hAnsi="宋体" w:eastAsia="宋体" w:cs="宋体"/>
                <w:color w:val="auto"/>
                <w:spacing w:val="8"/>
                <w:sz w:val="17"/>
                <w:szCs w:val="17"/>
              </w:rPr>
              <w:t>专业英语</w:t>
            </w:r>
          </w:p>
        </w:tc>
        <w:tc>
          <w:tcPr>
            <w:tcW w:w="2097" w:type="dxa"/>
          </w:tcPr>
          <w:p w14:paraId="30E51AE9">
            <w:pPr>
              <w:spacing w:before="1" w:line="275" w:lineRule="auto"/>
              <w:ind w:left="514" w:right="354" w:hanging="1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English</w:t>
            </w:r>
            <w:r>
              <w:rPr>
                <w:rFonts w:ascii="Times New Roman" w:hAnsi="Times New Roman" w:eastAsia="Times New Roman" w:cs="Times New Roman"/>
                <w:color w:val="auto"/>
                <w:spacing w:val="21"/>
                <w:sz w:val="17"/>
                <w:szCs w:val="17"/>
              </w:rPr>
              <w:t xml:space="preserve"> </w:t>
            </w:r>
            <w:r>
              <w:rPr>
                <w:rFonts w:ascii="Times New Roman" w:hAnsi="Times New Roman" w:eastAsia="Times New Roman" w:cs="Times New Roman"/>
                <w:color w:val="auto"/>
                <w:sz w:val="17"/>
                <w:szCs w:val="17"/>
              </w:rPr>
              <w:t>for</w:t>
            </w:r>
            <w:r>
              <w:rPr>
                <w:rFonts w:ascii="Times New Roman" w:hAnsi="Times New Roman" w:eastAsia="Times New Roman" w:cs="Times New Roman"/>
                <w:color w:val="auto"/>
                <w:spacing w:val="21"/>
                <w:sz w:val="17"/>
                <w:szCs w:val="17"/>
              </w:rPr>
              <w:t xml:space="preserve"> </w:t>
            </w:r>
            <w:r>
              <w:rPr>
                <w:rFonts w:ascii="Times New Roman" w:hAnsi="Times New Roman" w:eastAsia="Times New Roman" w:cs="Times New Roman"/>
                <w:color w:val="auto"/>
                <w:sz w:val="17"/>
                <w:szCs w:val="17"/>
              </w:rPr>
              <w:t>Art</w:t>
            </w:r>
            <w:r>
              <w:rPr>
                <w:rFonts w:ascii="Times New Roman" w:hAnsi="Times New Roman" w:eastAsia="Times New Roman" w:cs="Times New Roman"/>
                <w:color w:val="auto"/>
                <w:spacing w:val="20"/>
                <w:sz w:val="17"/>
                <w:szCs w:val="17"/>
              </w:rPr>
              <w:t xml:space="preserve"> </w:t>
            </w:r>
            <w:r>
              <w:rPr>
                <w:rFonts w:ascii="Times New Roman" w:hAnsi="Times New Roman" w:eastAsia="Times New Roman" w:cs="Times New Roman"/>
                <w:color w:val="auto"/>
                <w:sz w:val="17"/>
                <w:szCs w:val="17"/>
              </w:rPr>
              <w:t>and Design</w:t>
            </w:r>
            <w:r>
              <w:rPr>
                <w:rFonts w:ascii="Times New Roman" w:hAnsi="Times New Roman" w:eastAsia="Times New Roman" w:cs="Times New Roman"/>
                <w:color w:val="auto"/>
                <w:spacing w:val="57"/>
                <w:sz w:val="17"/>
                <w:szCs w:val="17"/>
              </w:rPr>
              <w:t xml:space="preserve"> </w:t>
            </w:r>
            <w:r>
              <w:rPr>
                <w:rFonts w:ascii="Times New Roman" w:hAnsi="Times New Roman" w:eastAsia="Times New Roman" w:cs="Times New Roman"/>
                <w:color w:val="auto"/>
                <w:sz w:val="17"/>
                <w:szCs w:val="17"/>
              </w:rPr>
              <w:t>Majors</w:t>
            </w:r>
          </w:p>
        </w:tc>
        <w:tc>
          <w:tcPr>
            <w:tcW w:w="567" w:type="dxa"/>
          </w:tcPr>
          <w:p w14:paraId="6E810E30">
            <w:pPr>
              <w:spacing w:before="157"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6" w:type="dxa"/>
          </w:tcPr>
          <w:p w14:paraId="2EDC4F65">
            <w:pPr>
              <w:spacing w:before="157"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6CCFFB92">
            <w:pPr>
              <w:spacing w:before="157" w:line="197" w:lineRule="auto"/>
              <w:ind w:left="24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7" w:type="dxa"/>
          </w:tcPr>
          <w:p w14:paraId="5CDCFE4A">
            <w:pPr>
              <w:spacing w:before="157"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6" w:type="dxa"/>
          </w:tcPr>
          <w:p w14:paraId="75A52F33">
            <w:pPr>
              <w:spacing w:before="160"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2A1ECD07">
            <w:pPr>
              <w:spacing w:before="157"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5C7075BA">
            <w:pPr>
              <w:spacing w:before="157"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1465" w:type="dxa"/>
            <w:vMerge w:val="continue"/>
            <w:tcBorders>
              <w:top w:val="nil"/>
              <w:bottom w:val="nil"/>
            </w:tcBorders>
          </w:tcPr>
          <w:p w14:paraId="40D42DBE">
            <w:pPr>
              <w:rPr>
                <w:color w:val="auto"/>
              </w:rPr>
            </w:pPr>
          </w:p>
        </w:tc>
      </w:tr>
      <w:tr w14:paraId="35EA5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29" w:type="dxa"/>
            <w:vMerge w:val="continue"/>
            <w:tcBorders>
              <w:top w:val="nil"/>
              <w:bottom w:val="nil"/>
            </w:tcBorders>
            <w:textDirection w:val="tbRlV"/>
          </w:tcPr>
          <w:p w14:paraId="05E96B11">
            <w:pPr>
              <w:rPr>
                <w:color w:val="auto"/>
              </w:rPr>
            </w:pPr>
          </w:p>
        </w:tc>
        <w:tc>
          <w:tcPr>
            <w:tcW w:w="425" w:type="dxa"/>
            <w:vMerge w:val="continue"/>
            <w:tcBorders>
              <w:top w:val="nil"/>
              <w:bottom w:val="nil"/>
            </w:tcBorders>
            <w:textDirection w:val="tbRlV"/>
          </w:tcPr>
          <w:p w14:paraId="47C0F041">
            <w:pPr>
              <w:rPr>
                <w:color w:val="auto"/>
              </w:rPr>
            </w:pPr>
          </w:p>
        </w:tc>
        <w:tc>
          <w:tcPr>
            <w:tcW w:w="1700" w:type="dxa"/>
          </w:tcPr>
          <w:p w14:paraId="214C2513">
            <w:pPr>
              <w:spacing w:before="127" w:line="230" w:lineRule="auto"/>
              <w:ind w:left="241"/>
              <w:rPr>
                <w:rFonts w:ascii="宋体" w:hAnsi="宋体" w:eastAsia="宋体" w:cs="宋体"/>
                <w:color w:val="auto"/>
                <w:sz w:val="17"/>
                <w:szCs w:val="17"/>
              </w:rPr>
            </w:pPr>
            <w:r>
              <w:rPr>
                <w:rFonts w:ascii="Cambria Math" w:hAnsi="Cambria Math" w:eastAsia="Cambria Math" w:cs="Cambria Math"/>
                <w:color w:val="auto"/>
                <w:spacing w:val="9"/>
                <w:sz w:val="17"/>
                <w:szCs w:val="17"/>
              </w:rPr>
              <w:t>◎</w:t>
            </w:r>
            <w:r>
              <w:rPr>
                <w:rFonts w:ascii="宋体" w:hAnsi="宋体" w:eastAsia="宋体" w:cs="宋体"/>
                <w:color w:val="auto"/>
                <w:spacing w:val="8"/>
                <w:sz w:val="17"/>
                <w:szCs w:val="17"/>
              </w:rPr>
              <w:t>工艺美术赏析</w:t>
            </w:r>
          </w:p>
        </w:tc>
        <w:tc>
          <w:tcPr>
            <w:tcW w:w="2097" w:type="dxa"/>
          </w:tcPr>
          <w:p w14:paraId="4BED548E">
            <w:pPr>
              <w:spacing w:line="282" w:lineRule="auto"/>
              <w:ind w:left="832" w:right="155" w:hanging="67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Appreciation</w:t>
            </w:r>
            <w:r>
              <w:rPr>
                <w:rFonts w:ascii="Times New Roman" w:hAnsi="Times New Roman" w:eastAsia="Times New Roman" w:cs="Times New Roman"/>
                <w:color w:val="auto"/>
                <w:spacing w:val="66"/>
                <w:sz w:val="17"/>
                <w:szCs w:val="17"/>
              </w:rPr>
              <w:t xml:space="preserve"> </w:t>
            </w:r>
            <w:r>
              <w:rPr>
                <w:rFonts w:ascii="Times New Roman" w:hAnsi="Times New Roman" w:eastAsia="Times New Roman" w:cs="Times New Roman"/>
                <w:color w:val="auto"/>
                <w:sz w:val="17"/>
                <w:szCs w:val="17"/>
              </w:rPr>
              <w:t>ofArts</w:t>
            </w:r>
            <w:r>
              <w:rPr>
                <w:rFonts w:ascii="Times New Roman" w:hAnsi="Times New Roman" w:eastAsia="Times New Roman" w:cs="Times New Roman"/>
                <w:color w:val="auto"/>
                <w:spacing w:val="65"/>
                <w:sz w:val="17"/>
                <w:szCs w:val="17"/>
              </w:rPr>
              <w:t xml:space="preserve"> </w:t>
            </w:r>
            <w:r>
              <w:rPr>
                <w:rFonts w:ascii="Times New Roman" w:hAnsi="Times New Roman" w:eastAsia="Times New Roman" w:cs="Times New Roman"/>
                <w:color w:val="auto"/>
                <w:sz w:val="17"/>
                <w:szCs w:val="17"/>
              </w:rPr>
              <w:t xml:space="preserve">and </w:t>
            </w:r>
            <w:r>
              <w:rPr>
                <w:rFonts w:ascii="Times New Roman" w:hAnsi="Times New Roman" w:eastAsia="Times New Roman" w:cs="Times New Roman"/>
                <w:color w:val="auto"/>
                <w:spacing w:val="3"/>
                <w:sz w:val="17"/>
                <w:szCs w:val="17"/>
              </w:rPr>
              <w:t>Craft</w:t>
            </w:r>
            <w:r>
              <w:rPr>
                <w:rFonts w:ascii="Times New Roman" w:hAnsi="Times New Roman" w:eastAsia="Times New Roman" w:cs="Times New Roman"/>
                <w:color w:val="auto"/>
                <w:spacing w:val="2"/>
                <w:sz w:val="17"/>
                <w:szCs w:val="17"/>
              </w:rPr>
              <w:t>s</w:t>
            </w:r>
          </w:p>
        </w:tc>
        <w:tc>
          <w:tcPr>
            <w:tcW w:w="567" w:type="dxa"/>
          </w:tcPr>
          <w:p w14:paraId="5866B0A8">
            <w:pPr>
              <w:spacing w:before="158"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6" w:type="dxa"/>
          </w:tcPr>
          <w:p w14:paraId="3673B141">
            <w:pPr>
              <w:spacing w:before="158"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438A1FF9">
            <w:pPr>
              <w:spacing w:before="158" w:line="197" w:lineRule="auto"/>
              <w:ind w:left="19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7" w:type="dxa"/>
          </w:tcPr>
          <w:p w14:paraId="3668CD0C">
            <w:pPr>
              <w:spacing w:before="158"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5131831E">
            <w:pPr>
              <w:spacing w:before="160"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675638B9">
            <w:pPr>
              <w:spacing w:before="158"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64B1922C">
            <w:pPr>
              <w:spacing w:before="158"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vMerge w:val="continue"/>
            <w:tcBorders>
              <w:top w:val="nil"/>
              <w:bottom w:val="nil"/>
            </w:tcBorders>
          </w:tcPr>
          <w:p w14:paraId="14A4054A">
            <w:pPr>
              <w:rPr>
                <w:color w:val="auto"/>
              </w:rPr>
            </w:pPr>
          </w:p>
        </w:tc>
      </w:tr>
      <w:tr w14:paraId="5B7A7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429" w:type="dxa"/>
            <w:vMerge w:val="continue"/>
            <w:tcBorders>
              <w:top w:val="nil"/>
              <w:bottom w:val="nil"/>
            </w:tcBorders>
            <w:textDirection w:val="tbRlV"/>
          </w:tcPr>
          <w:p w14:paraId="766E8B47">
            <w:pPr>
              <w:rPr>
                <w:color w:val="auto"/>
              </w:rPr>
            </w:pPr>
          </w:p>
        </w:tc>
        <w:tc>
          <w:tcPr>
            <w:tcW w:w="425" w:type="dxa"/>
            <w:vMerge w:val="continue"/>
            <w:tcBorders>
              <w:top w:val="nil"/>
              <w:bottom w:val="nil"/>
            </w:tcBorders>
            <w:textDirection w:val="tbRlV"/>
          </w:tcPr>
          <w:p w14:paraId="7A2EE131">
            <w:pPr>
              <w:rPr>
                <w:color w:val="auto"/>
              </w:rPr>
            </w:pPr>
          </w:p>
        </w:tc>
        <w:tc>
          <w:tcPr>
            <w:tcW w:w="1700" w:type="dxa"/>
          </w:tcPr>
          <w:p w14:paraId="6B6733B4">
            <w:pPr>
              <w:spacing w:before="26" w:line="228" w:lineRule="auto"/>
              <w:ind w:left="804" w:right="159" w:hanging="637"/>
              <w:rPr>
                <w:rFonts w:ascii="Times New Roman" w:hAnsi="Times New Roman" w:eastAsia="Times New Roman" w:cs="Times New Roman"/>
                <w:color w:val="auto"/>
                <w:sz w:val="17"/>
                <w:szCs w:val="17"/>
              </w:rPr>
            </w:pPr>
            <w:r>
              <w:rPr>
                <w:rFonts w:ascii="Cambria Math" w:hAnsi="Cambria Math" w:eastAsia="Cambria Math" w:cs="Cambria Math"/>
                <w:color w:val="auto"/>
                <w:spacing w:val="8"/>
                <w:sz w:val="17"/>
                <w:szCs w:val="17"/>
              </w:rPr>
              <w:t>◎△</w:t>
            </w:r>
            <w:r>
              <w:rPr>
                <w:rFonts w:ascii="宋体" w:hAnsi="宋体" w:eastAsia="宋体" w:cs="宋体"/>
                <w:color w:val="auto"/>
                <w:spacing w:val="8"/>
                <w:sz w:val="17"/>
                <w:szCs w:val="17"/>
              </w:rPr>
              <w:t>中国画工作室</w:t>
            </w:r>
            <w:r>
              <w:rPr>
                <w:rFonts w:ascii="宋体" w:hAnsi="宋体" w:eastAsia="宋体" w:cs="宋体"/>
                <w:color w:val="auto"/>
                <w:sz w:val="17"/>
                <w:szCs w:val="17"/>
              </w:rPr>
              <w:t xml:space="preserve"> </w:t>
            </w:r>
            <w:r>
              <w:rPr>
                <w:rFonts w:ascii="Times New Roman" w:hAnsi="Times New Roman" w:eastAsia="Times New Roman" w:cs="Times New Roman"/>
                <w:color w:val="auto"/>
                <w:spacing w:val="1"/>
                <w:sz w:val="17"/>
                <w:szCs w:val="17"/>
              </w:rPr>
              <w:t>2</w:t>
            </w:r>
          </w:p>
        </w:tc>
        <w:tc>
          <w:tcPr>
            <w:tcW w:w="2097" w:type="dxa"/>
          </w:tcPr>
          <w:p w14:paraId="5DF31260">
            <w:pPr>
              <w:spacing w:line="285" w:lineRule="auto"/>
              <w:ind w:left="423" w:right="329" w:hanging="9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Creation</w:t>
            </w:r>
            <w:r>
              <w:rPr>
                <w:rFonts w:ascii="Times New Roman" w:hAnsi="Times New Roman" w:eastAsia="Times New Roman" w:cs="Times New Roman"/>
                <w:color w:val="auto"/>
                <w:spacing w:val="36"/>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35"/>
                <w:sz w:val="17"/>
                <w:szCs w:val="17"/>
              </w:rPr>
              <w:t xml:space="preserve"> </w:t>
            </w:r>
            <w:r>
              <w:rPr>
                <w:rFonts w:ascii="Times New Roman" w:hAnsi="Times New Roman" w:eastAsia="Times New Roman" w:cs="Times New Roman"/>
                <w:color w:val="auto"/>
                <w:sz w:val="17"/>
                <w:szCs w:val="17"/>
              </w:rPr>
              <w:t>Chinese Painting</w:t>
            </w:r>
            <w:r>
              <w:rPr>
                <w:rFonts w:ascii="Times New Roman" w:hAnsi="Times New Roman" w:eastAsia="Times New Roman" w:cs="Times New Roman"/>
                <w:color w:val="auto"/>
                <w:spacing w:val="22"/>
                <w:sz w:val="17"/>
                <w:szCs w:val="17"/>
              </w:rPr>
              <w:t xml:space="preserve"> </w:t>
            </w:r>
            <w:r>
              <w:rPr>
                <w:rFonts w:ascii="Times New Roman" w:hAnsi="Times New Roman" w:eastAsia="Times New Roman" w:cs="Times New Roman"/>
                <w:color w:val="auto"/>
                <w:sz w:val="17"/>
                <w:szCs w:val="17"/>
              </w:rPr>
              <w:t>Studio</w:t>
            </w:r>
            <w:r>
              <w:rPr>
                <w:rFonts w:ascii="Times New Roman" w:hAnsi="Times New Roman" w:eastAsia="Times New Roman" w:cs="Times New Roman"/>
                <w:color w:val="auto"/>
                <w:spacing w:val="22"/>
                <w:sz w:val="17"/>
                <w:szCs w:val="17"/>
              </w:rPr>
              <w:t xml:space="preserve"> </w:t>
            </w:r>
            <w:r>
              <w:rPr>
                <w:rFonts w:ascii="Times New Roman" w:hAnsi="Times New Roman" w:eastAsia="Times New Roman" w:cs="Times New Roman"/>
                <w:color w:val="auto"/>
                <w:spacing w:val="21"/>
                <w:sz w:val="17"/>
                <w:szCs w:val="17"/>
              </w:rPr>
              <w:t>2</w:t>
            </w:r>
          </w:p>
        </w:tc>
        <w:tc>
          <w:tcPr>
            <w:tcW w:w="567" w:type="dxa"/>
          </w:tcPr>
          <w:p w14:paraId="30150219">
            <w:pPr>
              <w:spacing w:before="173"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6" w:type="dxa"/>
          </w:tcPr>
          <w:p w14:paraId="1E741F66">
            <w:pPr>
              <w:spacing w:before="173"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6A78DBD5">
            <w:pPr>
              <w:spacing w:before="173"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27A0C307">
            <w:pPr>
              <w:spacing w:before="173"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35745F82">
            <w:pPr>
              <w:spacing w:before="175"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64DBB5F3">
            <w:pPr>
              <w:spacing w:before="173"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1FE58F47">
            <w:pPr>
              <w:spacing w:before="173"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vMerge w:val="continue"/>
            <w:tcBorders>
              <w:top w:val="nil"/>
              <w:bottom w:val="nil"/>
            </w:tcBorders>
          </w:tcPr>
          <w:p w14:paraId="02AE41B9">
            <w:pPr>
              <w:rPr>
                <w:color w:val="auto"/>
              </w:rPr>
            </w:pPr>
          </w:p>
        </w:tc>
      </w:tr>
      <w:tr w14:paraId="4FE59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29" w:type="dxa"/>
            <w:vMerge w:val="continue"/>
            <w:tcBorders>
              <w:top w:val="nil"/>
              <w:bottom w:val="nil"/>
            </w:tcBorders>
            <w:textDirection w:val="tbRlV"/>
          </w:tcPr>
          <w:p w14:paraId="38108FB3">
            <w:pPr>
              <w:rPr>
                <w:color w:val="auto"/>
              </w:rPr>
            </w:pPr>
          </w:p>
        </w:tc>
        <w:tc>
          <w:tcPr>
            <w:tcW w:w="425" w:type="dxa"/>
            <w:vMerge w:val="continue"/>
            <w:tcBorders>
              <w:top w:val="nil"/>
              <w:bottom w:val="nil"/>
            </w:tcBorders>
            <w:textDirection w:val="tbRlV"/>
          </w:tcPr>
          <w:p w14:paraId="7B99600F">
            <w:pPr>
              <w:rPr>
                <w:color w:val="auto"/>
              </w:rPr>
            </w:pPr>
          </w:p>
        </w:tc>
        <w:tc>
          <w:tcPr>
            <w:tcW w:w="1700" w:type="dxa"/>
            <w:shd w:val="clear" w:color="auto" w:fill="auto"/>
          </w:tcPr>
          <w:p w14:paraId="06B978AB">
            <w:pPr>
              <w:spacing w:before="127" w:line="229" w:lineRule="auto"/>
              <w:ind w:left="188"/>
              <w:rPr>
                <w:rFonts w:ascii="Times New Roman" w:hAnsi="Times New Roman" w:eastAsia="Times New Roman" w:cs="Times New Roman"/>
                <w:color w:val="auto"/>
                <w:sz w:val="17"/>
                <w:szCs w:val="17"/>
              </w:rPr>
            </w:pPr>
            <w:r>
              <w:rPr>
                <w:rFonts w:ascii="Cambria Math" w:hAnsi="Cambria Math" w:eastAsia="Cambria Math" w:cs="Cambria Math"/>
                <w:color w:val="auto"/>
                <w:spacing w:val="3"/>
                <w:sz w:val="17"/>
                <w:szCs w:val="17"/>
              </w:rPr>
              <w:t>◎</w:t>
            </w:r>
            <w:r>
              <w:rPr>
                <w:rFonts w:ascii="Cambria Math" w:hAnsi="Cambria Math" w:eastAsia="Cambria Math" w:cs="Cambria Math"/>
                <w:color w:val="auto"/>
                <w:spacing w:val="2"/>
                <w:sz w:val="17"/>
                <w:szCs w:val="17"/>
              </w:rPr>
              <w:t>△</w:t>
            </w:r>
            <w:r>
              <w:rPr>
                <w:rFonts w:ascii="宋体" w:hAnsi="宋体" w:eastAsia="宋体" w:cs="宋体"/>
                <w:color w:val="auto"/>
                <w:spacing w:val="2"/>
                <w:sz w:val="17"/>
                <w:szCs w:val="17"/>
              </w:rPr>
              <w:t xml:space="preserve">书法工作室 </w:t>
            </w:r>
            <w:r>
              <w:rPr>
                <w:rFonts w:ascii="Times New Roman" w:hAnsi="Times New Roman" w:eastAsia="Times New Roman" w:cs="Times New Roman"/>
                <w:color w:val="auto"/>
                <w:spacing w:val="2"/>
                <w:sz w:val="17"/>
                <w:szCs w:val="17"/>
              </w:rPr>
              <w:t>2</w:t>
            </w:r>
          </w:p>
        </w:tc>
        <w:tc>
          <w:tcPr>
            <w:tcW w:w="2097" w:type="dxa"/>
            <w:shd w:val="clear" w:color="auto" w:fill="auto"/>
          </w:tcPr>
          <w:p w14:paraId="1D1FF03C">
            <w:pPr>
              <w:spacing w:line="282" w:lineRule="auto"/>
              <w:ind w:left="752" w:right="191" w:hanging="55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Creation</w:t>
            </w:r>
            <w:r>
              <w:rPr>
                <w:rFonts w:ascii="Times New Roman" w:hAnsi="Times New Roman" w:eastAsia="Times New Roman" w:cs="Times New Roman"/>
                <w:color w:val="auto"/>
                <w:spacing w:val="44"/>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44"/>
                <w:sz w:val="17"/>
                <w:szCs w:val="17"/>
              </w:rPr>
              <w:t xml:space="preserve"> </w:t>
            </w:r>
            <w:r>
              <w:rPr>
                <w:rFonts w:ascii="Times New Roman" w:hAnsi="Times New Roman" w:eastAsia="Times New Roman" w:cs="Times New Roman"/>
                <w:color w:val="auto"/>
                <w:sz w:val="17"/>
                <w:szCs w:val="17"/>
              </w:rPr>
              <w:t>Calligraphy Studio</w:t>
            </w:r>
            <w:r>
              <w:rPr>
                <w:rFonts w:ascii="Times New Roman" w:hAnsi="Times New Roman" w:eastAsia="Times New Roman" w:cs="Times New Roman"/>
                <w:color w:val="auto"/>
                <w:spacing w:val="12"/>
                <w:sz w:val="17"/>
                <w:szCs w:val="17"/>
              </w:rPr>
              <w:t xml:space="preserve"> </w:t>
            </w:r>
            <w:r>
              <w:rPr>
                <w:rFonts w:ascii="Times New Roman" w:hAnsi="Times New Roman" w:eastAsia="Times New Roman" w:cs="Times New Roman"/>
                <w:color w:val="auto"/>
                <w:spacing w:val="11"/>
                <w:sz w:val="17"/>
                <w:szCs w:val="17"/>
              </w:rPr>
              <w:t>2</w:t>
            </w:r>
          </w:p>
        </w:tc>
        <w:tc>
          <w:tcPr>
            <w:tcW w:w="567" w:type="dxa"/>
            <w:shd w:val="clear" w:color="auto" w:fill="auto"/>
          </w:tcPr>
          <w:p w14:paraId="71A84D1F">
            <w:pPr>
              <w:spacing w:before="158"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6" w:type="dxa"/>
            <w:shd w:val="clear" w:color="auto" w:fill="auto"/>
          </w:tcPr>
          <w:p w14:paraId="0D626EF9">
            <w:pPr>
              <w:spacing w:before="158"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shd w:val="clear" w:color="auto" w:fill="auto"/>
          </w:tcPr>
          <w:p w14:paraId="70A12707">
            <w:pPr>
              <w:spacing w:before="158"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shd w:val="clear" w:color="auto" w:fill="auto"/>
          </w:tcPr>
          <w:p w14:paraId="36CB1F0F">
            <w:pPr>
              <w:spacing w:before="158"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shd w:val="clear" w:color="auto" w:fill="auto"/>
          </w:tcPr>
          <w:p w14:paraId="07B7D553">
            <w:pPr>
              <w:spacing w:before="160"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shd w:val="clear" w:color="auto" w:fill="auto"/>
          </w:tcPr>
          <w:p w14:paraId="197188F7">
            <w:pPr>
              <w:spacing w:before="158"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shd w:val="clear" w:color="auto" w:fill="auto"/>
          </w:tcPr>
          <w:p w14:paraId="5A3540AE">
            <w:pPr>
              <w:spacing w:before="158"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vMerge w:val="continue"/>
            <w:tcBorders>
              <w:top w:val="nil"/>
              <w:bottom w:val="nil"/>
            </w:tcBorders>
          </w:tcPr>
          <w:p w14:paraId="4045B300">
            <w:pPr>
              <w:rPr>
                <w:color w:val="auto"/>
              </w:rPr>
            </w:pPr>
          </w:p>
        </w:tc>
      </w:tr>
      <w:tr w14:paraId="68B00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29" w:type="dxa"/>
            <w:vMerge w:val="continue"/>
            <w:tcBorders>
              <w:top w:val="nil"/>
              <w:bottom w:val="nil"/>
            </w:tcBorders>
            <w:textDirection w:val="tbRlV"/>
          </w:tcPr>
          <w:p w14:paraId="2EC66C9B">
            <w:pPr>
              <w:rPr>
                <w:color w:val="auto"/>
              </w:rPr>
            </w:pPr>
          </w:p>
        </w:tc>
        <w:tc>
          <w:tcPr>
            <w:tcW w:w="425" w:type="dxa"/>
            <w:vMerge w:val="continue"/>
            <w:tcBorders>
              <w:top w:val="nil"/>
              <w:bottom w:val="nil"/>
            </w:tcBorders>
            <w:textDirection w:val="tbRlV"/>
          </w:tcPr>
          <w:p w14:paraId="2CDE2133">
            <w:pPr>
              <w:rPr>
                <w:color w:val="auto"/>
              </w:rPr>
            </w:pPr>
          </w:p>
        </w:tc>
        <w:tc>
          <w:tcPr>
            <w:tcW w:w="1700" w:type="dxa"/>
          </w:tcPr>
          <w:p w14:paraId="102EE0CB">
            <w:pPr>
              <w:spacing w:before="127" w:line="231" w:lineRule="auto"/>
              <w:ind w:left="188"/>
              <w:rPr>
                <w:rFonts w:ascii="Times New Roman" w:hAnsi="Times New Roman" w:eastAsia="Times New Roman" w:cs="Times New Roman"/>
                <w:color w:val="auto"/>
                <w:sz w:val="17"/>
                <w:szCs w:val="17"/>
              </w:rPr>
            </w:pPr>
            <w:r>
              <w:rPr>
                <w:rFonts w:ascii="Cambria Math" w:hAnsi="Cambria Math" w:eastAsia="Cambria Math" w:cs="Cambria Math"/>
                <w:color w:val="auto"/>
                <w:spacing w:val="3"/>
                <w:sz w:val="17"/>
                <w:szCs w:val="17"/>
              </w:rPr>
              <w:t>◎</w:t>
            </w:r>
            <w:r>
              <w:rPr>
                <w:rFonts w:ascii="Cambria Math" w:hAnsi="Cambria Math" w:eastAsia="Cambria Math" w:cs="Cambria Math"/>
                <w:color w:val="auto"/>
                <w:spacing w:val="2"/>
                <w:sz w:val="17"/>
                <w:szCs w:val="17"/>
              </w:rPr>
              <w:t>△</w:t>
            </w:r>
            <w:r>
              <w:rPr>
                <w:rFonts w:ascii="宋体" w:hAnsi="宋体" w:eastAsia="宋体" w:cs="宋体"/>
                <w:color w:val="auto"/>
                <w:spacing w:val="2"/>
                <w:sz w:val="17"/>
                <w:szCs w:val="17"/>
              </w:rPr>
              <w:t xml:space="preserve">油画工作室 </w:t>
            </w:r>
            <w:r>
              <w:rPr>
                <w:rFonts w:ascii="Times New Roman" w:hAnsi="Times New Roman" w:eastAsia="Times New Roman" w:cs="Times New Roman"/>
                <w:color w:val="auto"/>
                <w:spacing w:val="2"/>
                <w:sz w:val="17"/>
                <w:szCs w:val="17"/>
              </w:rPr>
              <w:t>2</w:t>
            </w:r>
          </w:p>
        </w:tc>
        <w:tc>
          <w:tcPr>
            <w:tcW w:w="2097" w:type="dxa"/>
          </w:tcPr>
          <w:p w14:paraId="1376DAC3">
            <w:pPr>
              <w:spacing w:line="282" w:lineRule="auto"/>
              <w:ind w:left="753" w:right="198" w:hanging="54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Creation</w:t>
            </w:r>
            <w:r>
              <w:rPr>
                <w:rFonts w:ascii="Times New Roman" w:hAnsi="Times New Roman" w:eastAsia="Times New Roman" w:cs="Times New Roman"/>
                <w:color w:val="auto"/>
                <w:spacing w:val="30"/>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29"/>
                <w:sz w:val="17"/>
                <w:szCs w:val="17"/>
              </w:rPr>
              <w:t xml:space="preserve"> </w:t>
            </w:r>
            <w:r>
              <w:rPr>
                <w:rFonts w:ascii="Times New Roman" w:hAnsi="Times New Roman" w:eastAsia="Times New Roman" w:cs="Times New Roman"/>
                <w:color w:val="auto"/>
                <w:sz w:val="17"/>
                <w:szCs w:val="17"/>
              </w:rPr>
              <w:t>oil</w:t>
            </w:r>
            <w:r>
              <w:rPr>
                <w:rFonts w:ascii="Times New Roman" w:hAnsi="Times New Roman" w:eastAsia="Times New Roman" w:cs="Times New Roman"/>
                <w:color w:val="auto"/>
                <w:spacing w:val="29"/>
                <w:sz w:val="17"/>
                <w:szCs w:val="17"/>
              </w:rPr>
              <w:t xml:space="preserve"> </w:t>
            </w:r>
            <w:r>
              <w:rPr>
                <w:rFonts w:ascii="Times New Roman" w:hAnsi="Times New Roman" w:eastAsia="Times New Roman" w:cs="Times New Roman"/>
                <w:color w:val="auto"/>
                <w:sz w:val="17"/>
                <w:szCs w:val="17"/>
              </w:rPr>
              <w:t>Painting Studio</w:t>
            </w:r>
            <w:r>
              <w:rPr>
                <w:rFonts w:ascii="Times New Roman" w:hAnsi="Times New Roman" w:eastAsia="Times New Roman" w:cs="Times New Roman"/>
                <w:color w:val="auto"/>
                <w:spacing w:val="12"/>
                <w:sz w:val="17"/>
                <w:szCs w:val="17"/>
              </w:rPr>
              <w:t xml:space="preserve"> </w:t>
            </w:r>
            <w:r>
              <w:rPr>
                <w:rFonts w:ascii="Times New Roman" w:hAnsi="Times New Roman" w:eastAsia="Times New Roman" w:cs="Times New Roman"/>
                <w:color w:val="auto"/>
                <w:spacing w:val="11"/>
                <w:sz w:val="17"/>
                <w:szCs w:val="17"/>
              </w:rPr>
              <w:t>2</w:t>
            </w:r>
          </w:p>
        </w:tc>
        <w:tc>
          <w:tcPr>
            <w:tcW w:w="567" w:type="dxa"/>
          </w:tcPr>
          <w:p w14:paraId="4DC9253A">
            <w:pPr>
              <w:spacing w:before="158"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6" w:type="dxa"/>
          </w:tcPr>
          <w:p w14:paraId="4AAA8FDF">
            <w:pPr>
              <w:spacing w:before="158"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6BD99021">
            <w:pPr>
              <w:spacing w:before="158"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284D7931">
            <w:pPr>
              <w:spacing w:before="158"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7C91BA92">
            <w:pPr>
              <w:spacing w:before="161"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75EF4BC0">
            <w:pPr>
              <w:spacing w:before="158"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48D484DE">
            <w:pPr>
              <w:spacing w:before="158"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vMerge w:val="continue"/>
            <w:tcBorders>
              <w:top w:val="nil"/>
              <w:bottom w:val="nil"/>
            </w:tcBorders>
          </w:tcPr>
          <w:p w14:paraId="40309355">
            <w:pPr>
              <w:rPr>
                <w:color w:val="auto"/>
              </w:rPr>
            </w:pPr>
          </w:p>
        </w:tc>
      </w:tr>
      <w:tr w14:paraId="5FE3E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429" w:type="dxa"/>
            <w:vMerge w:val="continue"/>
            <w:tcBorders>
              <w:top w:val="nil"/>
              <w:bottom w:val="nil"/>
            </w:tcBorders>
            <w:textDirection w:val="tbRlV"/>
          </w:tcPr>
          <w:p w14:paraId="4E221CDD">
            <w:pPr>
              <w:rPr>
                <w:color w:val="auto"/>
              </w:rPr>
            </w:pPr>
          </w:p>
        </w:tc>
        <w:tc>
          <w:tcPr>
            <w:tcW w:w="425" w:type="dxa"/>
            <w:vMerge w:val="continue"/>
            <w:tcBorders>
              <w:top w:val="nil"/>
              <w:bottom w:val="nil"/>
            </w:tcBorders>
            <w:textDirection w:val="tbRlV"/>
          </w:tcPr>
          <w:p w14:paraId="1AF920A3">
            <w:pPr>
              <w:rPr>
                <w:color w:val="auto"/>
              </w:rPr>
            </w:pPr>
          </w:p>
        </w:tc>
        <w:tc>
          <w:tcPr>
            <w:tcW w:w="1700" w:type="dxa"/>
          </w:tcPr>
          <w:p w14:paraId="365E50B9">
            <w:pPr>
              <w:spacing w:before="104" w:line="246" w:lineRule="auto"/>
              <w:ind w:left="157" w:right="151" w:firstLine="9"/>
              <w:rPr>
                <w:rFonts w:ascii="Times New Roman" w:hAnsi="Times New Roman" w:eastAsia="Times New Roman" w:cs="Times New Roman"/>
                <w:color w:val="auto"/>
                <w:sz w:val="17"/>
                <w:szCs w:val="17"/>
              </w:rPr>
            </w:pPr>
            <w:r>
              <w:rPr>
                <w:rFonts w:ascii="Cambria Math" w:hAnsi="Cambria Math" w:eastAsia="Cambria Math" w:cs="Cambria Math"/>
                <w:color w:val="auto"/>
                <w:spacing w:val="8"/>
                <w:sz w:val="17"/>
                <w:szCs w:val="17"/>
              </w:rPr>
              <w:t>◎△</w:t>
            </w:r>
            <w:r>
              <w:rPr>
                <w:rFonts w:ascii="宋体" w:hAnsi="宋体" w:eastAsia="宋体" w:cs="宋体"/>
                <w:color w:val="auto"/>
                <w:spacing w:val="8"/>
                <w:sz w:val="17"/>
                <w:szCs w:val="17"/>
              </w:rPr>
              <w:t>基础美术教育</w:t>
            </w:r>
            <w:r>
              <w:rPr>
                <w:rFonts w:ascii="宋体" w:hAnsi="宋体" w:eastAsia="宋体" w:cs="宋体"/>
                <w:color w:val="auto"/>
                <w:sz w:val="17"/>
                <w:szCs w:val="17"/>
              </w:rPr>
              <w:t xml:space="preserve"> </w:t>
            </w:r>
            <w:r>
              <w:rPr>
                <w:rFonts w:ascii="宋体" w:hAnsi="宋体" w:eastAsia="宋体" w:cs="宋体"/>
                <w:color w:val="auto"/>
                <w:spacing w:val="3"/>
                <w:sz w:val="17"/>
                <w:szCs w:val="17"/>
              </w:rPr>
              <w:t xml:space="preserve">教学研究工作室 </w:t>
            </w:r>
            <w:r>
              <w:rPr>
                <w:rFonts w:ascii="Times New Roman" w:hAnsi="Times New Roman" w:eastAsia="Times New Roman" w:cs="Times New Roman"/>
                <w:color w:val="auto"/>
                <w:spacing w:val="2"/>
                <w:sz w:val="17"/>
                <w:szCs w:val="17"/>
              </w:rPr>
              <w:t>2</w:t>
            </w:r>
          </w:p>
        </w:tc>
        <w:tc>
          <w:tcPr>
            <w:tcW w:w="2097" w:type="dxa"/>
          </w:tcPr>
          <w:p w14:paraId="1B115BEE">
            <w:pPr>
              <w:spacing w:line="205" w:lineRule="exact"/>
              <w:ind w:left="123"/>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3"/>
                <w:sz w:val="15"/>
                <w:szCs w:val="15"/>
              </w:rPr>
              <w:t>Research</w:t>
            </w:r>
            <w:r>
              <w:rPr>
                <w:rFonts w:ascii="Times New Roman" w:hAnsi="Times New Roman" w:eastAsia="Times New Roman" w:cs="Times New Roman"/>
                <w:color w:val="auto"/>
                <w:spacing w:val="98"/>
                <w:position w:val="3"/>
                <w:sz w:val="15"/>
                <w:szCs w:val="15"/>
              </w:rPr>
              <w:t xml:space="preserve"> </w:t>
            </w:r>
            <w:r>
              <w:rPr>
                <w:rFonts w:ascii="Times New Roman" w:hAnsi="Times New Roman" w:eastAsia="Times New Roman" w:cs="Times New Roman"/>
                <w:color w:val="auto"/>
                <w:position w:val="3"/>
                <w:sz w:val="15"/>
                <w:szCs w:val="15"/>
              </w:rPr>
              <w:t>on</w:t>
            </w:r>
            <w:r>
              <w:rPr>
                <w:rFonts w:ascii="Times New Roman" w:hAnsi="Times New Roman" w:eastAsia="Times New Roman" w:cs="Times New Roman"/>
                <w:color w:val="auto"/>
                <w:spacing w:val="97"/>
                <w:position w:val="3"/>
                <w:sz w:val="15"/>
                <w:szCs w:val="15"/>
              </w:rPr>
              <w:t xml:space="preserve"> </w:t>
            </w:r>
            <w:r>
              <w:rPr>
                <w:rFonts w:ascii="Times New Roman" w:hAnsi="Times New Roman" w:eastAsia="Times New Roman" w:cs="Times New Roman"/>
                <w:color w:val="auto"/>
                <w:position w:val="3"/>
                <w:sz w:val="15"/>
                <w:szCs w:val="15"/>
              </w:rPr>
              <w:t>the</w:t>
            </w:r>
            <w:r>
              <w:rPr>
                <w:rFonts w:ascii="Times New Roman" w:hAnsi="Times New Roman" w:eastAsia="Times New Roman" w:cs="Times New Roman"/>
                <w:color w:val="auto"/>
                <w:spacing w:val="97"/>
                <w:position w:val="3"/>
                <w:sz w:val="15"/>
                <w:szCs w:val="15"/>
              </w:rPr>
              <w:t xml:space="preserve"> </w:t>
            </w:r>
            <w:r>
              <w:rPr>
                <w:rFonts w:ascii="Times New Roman" w:hAnsi="Times New Roman" w:eastAsia="Times New Roman" w:cs="Times New Roman"/>
                <w:color w:val="auto"/>
                <w:position w:val="3"/>
                <w:sz w:val="15"/>
                <w:szCs w:val="15"/>
              </w:rPr>
              <w:t>Teaching</w:t>
            </w:r>
          </w:p>
          <w:p w14:paraId="4E1A16D1">
            <w:pPr>
              <w:spacing w:line="206" w:lineRule="exact"/>
              <w:ind w:left="201"/>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1"/>
                <w:sz w:val="15"/>
                <w:szCs w:val="15"/>
              </w:rPr>
              <w:t>of</w:t>
            </w:r>
            <w:r>
              <w:rPr>
                <w:rFonts w:ascii="Times New Roman" w:hAnsi="Times New Roman" w:eastAsia="Times New Roman" w:cs="Times New Roman"/>
                <w:color w:val="auto"/>
                <w:spacing w:val="45"/>
                <w:position w:val="1"/>
                <w:sz w:val="15"/>
                <w:szCs w:val="15"/>
              </w:rPr>
              <w:t xml:space="preserve">    </w:t>
            </w:r>
            <w:r>
              <w:rPr>
                <w:rFonts w:ascii="Times New Roman" w:hAnsi="Times New Roman" w:eastAsia="Times New Roman" w:cs="Times New Roman"/>
                <w:color w:val="auto"/>
                <w:position w:val="1"/>
                <w:sz w:val="15"/>
                <w:szCs w:val="15"/>
              </w:rPr>
              <w:t>Fine</w:t>
            </w:r>
            <w:r>
              <w:rPr>
                <w:rFonts w:ascii="Times New Roman" w:hAnsi="Times New Roman" w:eastAsia="Times New Roman" w:cs="Times New Roman"/>
                <w:color w:val="auto"/>
                <w:spacing w:val="45"/>
                <w:position w:val="1"/>
                <w:sz w:val="15"/>
                <w:szCs w:val="15"/>
              </w:rPr>
              <w:t xml:space="preserve"> </w:t>
            </w:r>
            <w:r>
              <w:rPr>
                <w:rFonts w:ascii="Times New Roman" w:hAnsi="Times New Roman" w:eastAsia="Times New Roman" w:cs="Times New Roman"/>
                <w:color w:val="auto"/>
                <w:position w:val="1"/>
                <w:sz w:val="15"/>
                <w:szCs w:val="15"/>
              </w:rPr>
              <w:t>Art</w:t>
            </w:r>
            <w:r>
              <w:rPr>
                <w:rFonts w:ascii="Times New Roman" w:hAnsi="Times New Roman" w:eastAsia="Times New Roman" w:cs="Times New Roman"/>
                <w:color w:val="auto"/>
                <w:spacing w:val="44"/>
                <w:position w:val="1"/>
                <w:sz w:val="15"/>
                <w:szCs w:val="15"/>
              </w:rPr>
              <w:t xml:space="preserve"> </w:t>
            </w:r>
            <w:r>
              <w:rPr>
                <w:rFonts w:ascii="Times New Roman" w:hAnsi="Times New Roman" w:eastAsia="Times New Roman" w:cs="Times New Roman"/>
                <w:color w:val="auto"/>
                <w:position w:val="1"/>
                <w:sz w:val="15"/>
                <w:szCs w:val="15"/>
              </w:rPr>
              <w:t>Education</w:t>
            </w:r>
          </w:p>
          <w:p w14:paraId="1C37739E">
            <w:pPr>
              <w:spacing w:line="214" w:lineRule="exact"/>
              <w:ind w:left="753"/>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1"/>
                <w:sz w:val="15"/>
                <w:szCs w:val="15"/>
              </w:rPr>
              <w:t>Studio</w:t>
            </w:r>
            <w:r>
              <w:rPr>
                <w:rFonts w:ascii="Times New Roman" w:hAnsi="Times New Roman" w:eastAsia="Times New Roman" w:cs="Times New Roman"/>
                <w:color w:val="auto"/>
                <w:spacing w:val="45"/>
                <w:position w:val="1"/>
                <w:sz w:val="15"/>
                <w:szCs w:val="15"/>
              </w:rPr>
              <w:t xml:space="preserve"> 2</w:t>
            </w:r>
          </w:p>
        </w:tc>
        <w:tc>
          <w:tcPr>
            <w:tcW w:w="567" w:type="dxa"/>
          </w:tcPr>
          <w:p w14:paraId="0FEB239D">
            <w:pPr>
              <w:spacing w:before="241"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6" w:type="dxa"/>
          </w:tcPr>
          <w:p w14:paraId="57E6814C">
            <w:pPr>
              <w:spacing w:before="241"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115FC9AB">
            <w:pPr>
              <w:spacing w:before="241"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602AD399">
            <w:pPr>
              <w:spacing w:before="241"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5EB4D9FA">
            <w:pPr>
              <w:spacing w:before="243"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668E4500">
            <w:pPr>
              <w:spacing w:before="241"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3700C840">
            <w:pPr>
              <w:spacing w:before="241"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vMerge w:val="continue"/>
            <w:tcBorders>
              <w:top w:val="nil"/>
              <w:bottom w:val="nil"/>
            </w:tcBorders>
          </w:tcPr>
          <w:p w14:paraId="17FADA97">
            <w:pPr>
              <w:rPr>
                <w:color w:val="auto"/>
              </w:rPr>
            </w:pPr>
          </w:p>
        </w:tc>
      </w:tr>
      <w:tr w14:paraId="51EE7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29" w:type="dxa"/>
            <w:vMerge w:val="continue"/>
            <w:tcBorders>
              <w:top w:val="nil"/>
              <w:bottom w:val="nil"/>
            </w:tcBorders>
            <w:textDirection w:val="tbRlV"/>
          </w:tcPr>
          <w:p w14:paraId="4715650B">
            <w:pPr>
              <w:rPr>
                <w:color w:val="auto"/>
              </w:rPr>
            </w:pPr>
          </w:p>
        </w:tc>
        <w:tc>
          <w:tcPr>
            <w:tcW w:w="425" w:type="dxa"/>
            <w:vMerge w:val="continue"/>
            <w:tcBorders>
              <w:top w:val="nil"/>
            </w:tcBorders>
            <w:textDirection w:val="tbRlV"/>
          </w:tcPr>
          <w:p w14:paraId="103755DF">
            <w:pPr>
              <w:rPr>
                <w:color w:val="auto"/>
              </w:rPr>
            </w:pPr>
          </w:p>
        </w:tc>
        <w:tc>
          <w:tcPr>
            <w:tcW w:w="1700" w:type="dxa"/>
          </w:tcPr>
          <w:p w14:paraId="13658C09">
            <w:pPr>
              <w:spacing w:before="28" w:line="233" w:lineRule="auto"/>
              <w:ind w:left="246" w:right="159" w:hanging="79"/>
              <w:rPr>
                <w:rFonts w:ascii="Times New Roman" w:hAnsi="Times New Roman" w:eastAsia="Times New Roman" w:cs="Times New Roman"/>
                <w:color w:val="auto"/>
                <w:sz w:val="17"/>
                <w:szCs w:val="17"/>
              </w:rPr>
            </w:pPr>
            <w:r>
              <w:rPr>
                <w:rFonts w:ascii="Cambria Math" w:hAnsi="Cambria Math" w:eastAsia="Cambria Math" w:cs="Cambria Math"/>
                <w:color w:val="auto"/>
                <w:spacing w:val="8"/>
                <w:sz w:val="17"/>
                <w:szCs w:val="17"/>
              </w:rPr>
              <w:t>◎△</w:t>
            </w:r>
            <w:r>
              <w:rPr>
                <w:rFonts w:ascii="宋体" w:hAnsi="宋体" w:eastAsia="宋体" w:cs="宋体"/>
                <w:color w:val="auto"/>
                <w:spacing w:val="8"/>
                <w:sz w:val="17"/>
                <w:szCs w:val="17"/>
              </w:rPr>
              <w:t>手工制作与综</w:t>
            </w:r>
            <w:r>
              <w:rPr>
                <w:rFonts w:ascii="宋体" w:hAnsi="宋体" w:eastAsia="宋体" w:cs="宋体"/>
                <w:color w:val="auto"/>
                <w:sz w:val="17"/>
                <w:szCs w:val="17"/>
              </w:rPr>
              <w:t xml:space="preserve"> </w:t>
            </w:r>
            <w:r>
              <w:rPr>
                <w:rFonts w:ascii="宋体" w:hAnsi="宋体" w:eastAsia="宋体" w:cs="宋体"/>
                <w:color w:val="auto"/>
                <w:spacing w:val="3"/>
                <w:sz w:val="17"/>
                <w:szCs w:val="17"/>
              </w:rPr>
              <w:t>合</w:t>
            </w:r>
            <w:r>
              <w:rPr>
                <w:rFonts w:ascii="宋体" w:hAnsi="宋体" w:eastAsia="宋体" w:cs="宋体"/>
                <w:color w:val="auto"/>
                <w:spacing w:val="2"/>
                <w:sz w:val="17"/>
                <w:szCs w:val="17"/>
              </w:rPr>
              <w:t xml:space="preserve">材料工作室 </w:t>
            </w:r>
            <w:r>
              <w:rPr>
                <w:rFonts w:ascii="Times New Roman" w:hAnsi="Times New Roman" w:eastAsia="Times New Roman" w:cs="Times New Roman"/>
                <w:color w:val="auto"/>
                <w:spacing w:val="2"/>
                <w:sz w:val="17"/>
                <w:szCs w:val="17"/>
              </w:rPr>
              <w:t>2</w:t>
            </w:r>
          </w:p>
        </w:tc>
        <w:tc>
          <w:tcPr>
            <w:tcW w:w="2097" w:type="dxa"/>
          </w:tcPr>
          <w:p w14:paraId="278A632A">
            <w:pPr>
              <w:spacing w:before="122" w:line="242" w:lineRule="exact"/>
              <w:ind w:left="363"/>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Handcraft</w:t>
            </w:r>
            <w:r>
              <w:rPr>
                <w:rFonts w:ascii="Times New Roman" w:hAnsi="Times New Roman" w:eastAsia="Times New Roman" w:cs="Times New Roman"/>
                <w:color w:val="auto"/>
                <w:spacing w:val="24"/>
                <w:position w:val="1"/>
                <w:sz w:val="17"/>
                <w:szCs w:val="17"/>
              </w:rPr>
              <w:t xml:space="preserve"> </w:t>
            </w:r>
            <w:r>
              <w:rPr>
                <w:rFonts w:ascii="Times New Roman" w:hAnsi="Times New Roman" w:eastAsia="Times New Roman" w:cs="Times New Roman"/>
                <w:color w:val="auto"/>
                <w:position w:val="1"/>
                <w:sz w:val="17"/>
                <w:szCs w:val="17"/>
              </w:rPr>
              <w:t>Studio</w:t>
            </w:r>
            <w:r>
              <w:rPr>
                <w:rFonts w:ascii="Times New Roman" w:hAnsi="Times New Roman" w:eastAsia="Times New Roman" w:cs="Times New Roman"/>
                <w:color w:val="auto"/>
                <w:spacing w:val="24"/>
                <w:position w:val="1"/>
                <w:sz w:val="17"/>
                <w:szCs w:val="17"/>
              </w:rPr>
              <w:t xml:space="preserve"> 2</w:t>
            </w:r>
          </w:p>
        </w:tc>
        <w:tc>
          <w:tcPr>
            <w:tcW w:w="567" w:type="dxa"/>
          </w:tcPr>
          <w:p w14:paraId="2FABF2E0">
            <w:pPr>
              <w:spacing w:before="186" w:line="200" w:lineRule="auto"/>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1.5</w:t>
            </w:r>
          </w:p>
        </w:tc>
        <w:tc>
          <w:tcPr>
            <w:tcW w:w="566" w:type="dxa"/>
          </w:tcPr>
          <w:p w14:paraId="3B409BA0">
            <w:pPr>
              <w:spacing w:before="186"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03C63B4D">
            <w:pPr>
              <w:spacing w:before="186"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4999B02A">
            <w:pPr>
              <w:spacing w:before="186" w:line="197" w:lineRule="auto"/>
              <w:ind w:left="19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8</w:t>
            </w:r>
          </w:p>
        </w:tc>
        <w:tc>
          <w:tcPr>
            <w:tcW w:w="566" w:type="dxa"/>
          </w:tcPr>
          <w:p w14:paraId="270A2D5D">
            <w:pPr>
              <w:spacing w:before="188"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4581B847">
            <w:pPr>
              <w:spacing w:before="186"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45D0896D">
            <w:pPr>
              <w:spacing w:before="186"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vMerge w:val="continue"/>
            <w:tcBorders>
              <w:top w:val="nil"/>
              <w:bottom w:val="nil"/>
            </w:tcBorders>
          </w:tcPr>
          <w:p w14:paraId="41259153">
            <w:pPr>
              <w:rPr>
                <w:color w:val="auto"/>
              </w:rPr>
            </w:pPr>
          </w:p>
        </w:tc>
      </w:tr>
      <w:tr w14:paraId="12C25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tcBorders>
            <w:textDirection w:val="tbRlV"/>
          </w:tcPr>
          <w:p w14:paraId="1CDE7EF1">
            <w:pPr>
              <w:rPr>
                <w:color w:val="auto"/>
              </w:rPr>
            </w:pPr>
          </w:p>
        </w:tc>
        <w:tc>
          <w:tcPr>
            <w:tcW w:w="4222" w:type="dxa"/>
            <w:gridSpan w:val="3"/>
          </w:tcPr>
          <w:p w14:paraId="310FAC20">
            <w:pPr>
              <w:spacing w:before="38" w:line="232" w:lineRule="auto"/>
              <w:ind w:left="1938"/>
              <w:rPr>
                <w:rFonts w:ascii="宋体" w:hAnsi="宋体" w:eastAsia="宋体" w:cs="宋体"/>
                <w:color w:val="auto"/>
                <w:sz w:val="17"/>
                <w:szCs w:val="17"/>
              </w:rPr>
            </w:pPr>
            <w:r>
              <w:rPr>
                <w:rFonts w:ascii="宋体" w:hAnsi="宋体" w:eastAsia="宋体" w:cs="宋体"/>
                <w:color w:val="auto"/>
                <w:spacing w:val="4"/>
                <w:sz w:val="17"/>
                <w:szCs w:val="17"/>
              </w:rPr>
              <w:t>小计</w:t>
            </w:r>
          </w:p>
        </w:tc>
        <w:tc>
          <w:tcPr>
            <w:tcW w:w="567" w:type="dxa"/>
          </w:tcPr>
          <w:p w14:paraId="3AEC3788">
            <w:pPr>
              <w:spacing w:before="70" w:line="197" w:lineRule="auto"/>
              <w:ind w:left="212"/>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10</w:t>
            </w:r>
          </w:p>
        </w:tc>
        <w:tc>
          <w:tcPr>
            <w:tcW w:w="566" w:type="dxa"/>
          </w:tcPr>
          <w:p w14:paraId="2BB88304">
            <w:pPr>
              <w:spacing w:before="70" w:line="197" w:lineRule="auto"/>
              <w:ind w:left="16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50</w:t>
            </w:r>
          </w:p>
        </w:tc>
        <w:tc>
          <w:tcPr>
            <w:tcW w:w="567" w:type="dxa"/>
          </w:tcPr>
          <w:p w14:paraId="708511CC">
            <w:pPr>
              <w:spacing w:before="70" w:line="197" w:lineRule="auto"/>
              <w:ind w:left="19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40</w:t>
            </w:r>
          </w:p>
        </w:tc>
        <w:tc>
          <w:tcPr>
            <w:tcW w:w="567" w:type="dxa"/>
          </w:tcPr>
          <w:p w14:paraId="727D667B">
            <w:pPr>
              <w:spacing w:before="70" w:line="197" w:lineRule="auto"/>
              <w:ind w:left="16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10</w:t>
            </w:r>
          </w:p>
        </w:tc>
        <w:tc>
          <w:tcPr>
            <w:tcW w:w="1700" w:type="dxa"/>
            <w:gridSpan w:val="3"/>
          </w:tcPr>
          <w:p w14:paraId="1DB92585">
            <w:pPr>
              <w:rPr>
                <w:color w:val="auto"/>
              </w:rPr>
            </w:pPr>
          </w:p>
        </w:tc>
        <w:tc>
          <w:tcPr>
            <w:tcW w:w="1465" w:type="dxa"/>
            <w:vMerge w:val="continue"/>
            <w:tcBorders>
              <w:top w:val="nil"/>
            </w:tcBorders>
          </w:tcPr>
          <w:p w14:paraId="7A1A36DE">
            <w:pPr>
              <w:rPr>
                <w:color w:val="auto"/>
              </w:rPr>
            </w:pPr>
          </w:p>
        </w:tc>
      </w:tr>
      <w:tr w14:paraId="2F91E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651" w:type="dxa"/>
            <w:gridSpan w:val="4"/>
          </w:tcPr>
          <w:p w14:paraId="130AE382">
            <w:pPr>
              <w:spacing w:before="41" w:line="232" w:lineRule="auto"/>
              <w:ind w:left="2152"/>
              <w:rPr>
                <w:rFonts w:ascii="宋体" w:hAnsi="宋体" w:eastAsia="宋体" w:cs="宋体"/>
                <w:color w:val="auto"/>
                <w:sz w:val="17"/>
                <w:szCs w:val="17"/>
              </w:rPr>
            </w:pPr>
            <w:r>
              <w:rPr>
                <w:rFonts w:ascii="宋体" w:hAnsi="宋体" w:eastAsia="宋体" w:cs="宋体"/>
                <w:color w:val="auto"/>
                <w:spacing w:val="6"/>
                <w:sz w:val="17"/>
                <w:szCs w:val="17"/>
              </w:rPr>
              <w:t>合计</w:t>
            </w:r>
          </w:p>
        </w:tc>
        <w:tc>
          <w:tcPr>
            <w:tcW w:w="567" w:type="dxa"/>
          </w:tcPr>
          <w:p w14:paraId="4978D194">
            <w:pPr>
              <w:spacing w:before="72"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3"/>
                <w:sz w:val="17"/>
                <w:szCs w:val="17"/>
              </w:rPr>
              <w:t>47</w:t>
            </w:r>
          </w:p>
        </w:tc>
        <w:tc>
          <w:tcPr>
            <w:tcW w:w="566" w:type="dxa"/>
          </w:tcPr>
          <w:p w14:paraId="0B1FD6AA">
            <w:pPr>
              <w:spacing w:before="72" w:line="197" w:lineRule="auto"/>
              <w:ind w:left="151"/>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3"/>
                <w:sz w:val="17"/>
                <w:szCs w:val="17"/>
              </w:rPr>
              <w:t>89</w:t>
            </w:r>
            <w:r>
              <w:rPr>
                <w:rFonts w:ascii="Times New Roman" w:hAnsi="Times New Roman" w:eastAsia="Times New Roman" w:cs="Times New Roman"/>
                <w:b/>
                <w:bCs/>
                <w:color w:val="auto"/>
                <w:spacing w:val="2"/>
                <w:sz w:val="17"/>
                <w:szCs w:val="17"/>
              </w:rPr>
              <w:t>8</w:t>
            </w:r>
          </w:p>
        </w:tc>
        <w:tc>
          <w:tcPr>
            <w:tcW w:w="567" w:type="dxa"/>
          </w:tcPr>
          <w:p w14:paraId="4FC45AEB">
            <w:pPr>
              <w:spacing w:before="72" w:line="197" w:lineRule="auto"/>
              <w:ind w:left="159"/>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1"/>
                <w:sz w:val="17"/>
                <w:szCs w:val="17"/>
              </w:rPr>
              <w:t>168</w:t>
            </w:r>
          </w:p>
        </w:tc>
        <w:tc>
          <w:tcPr>
            <w:tcW w:w="567" w:type="dxa"/>
          </w:tcPr>
          <w:p w14:paraId="7331681E">
            <w:pPr>
              <w:spacing w:before="72" w:line="197" w:lineRule="auto"/>
              <w:ind w:left="153"/>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3"/>
                <w:sz w:val="17"/>
                <w:szCs w:val="17"/>
              </w:rPr>
              <w:t>73</w:t>
            </w:r>
            <w:r>
              <w:rPr>
                <w:rFonts w:ascii="Times New Roman" w:hAnsi="Times New Roman" w:eastAsia="Times New Roman" w:cs="Times New Roman"/>
                <w:b/>
                <w:bCs/>
                <w:color w:val="auto"/>
                <w:spacing w:val="2"/>
                <w:sz w:val="17"/>
                <w:szCs w:val="17"/>
              </w:rPr>
              <w:t>0</w:t>
            </w:r>
          </w:p>
        </w:tc>
        <w:tc>
          <w:tcPr>
            <w:tcW w:w="3165" w:type="dxa"/>
            <w:gridSpan w:val="4"/>
          </w:tcPr>
          <w:p w14:paraId="73E6FCDD">
            <w:pPr>
              <w:rPr>
                <w:color w:val="auto"/>
              </w:rPr>
            </w:pPr>
          </w:p>
        </w:tc>
      </w:tr>
      <w:tr w14:paraId="5AD34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restart"/>
            <w:tcBorders>
              <w:bottom w:val="nil"/>
            </w:tcBorders>
            <w:textDirection w:val="tbRlV"/>
          </w:tcPr>
          <w:p w14:paraId="3E6736B7">
            <w:pPr>
              <w:spacing w:before="122" w:line="219" w:lineRule="auto"/>
              <w:ind w:left="3161"/>
              <w:rPr>
                <w:rFonts w:ascii="宋体" w:hAnsi="宋体" w:eastAsia="宋体" w:cs="宋体"/>
                <w:color w:val="auto"/>
                <w:sz w:val="17"/>
                <w:szCs w:val="17"/>
              </w:rPr>
            </w:pPr>
            <w:r>
              <w:rPr>
                <w:rFonts w:ascii="宋体" w:hAnsi="宋体" w:eastAsia="宋体" w:cs="宋体"/>
                <w:color w:val="auto"/>
                <w:spacing w:val="2"/>
                <w:sz w:val="17"/>
                <w:szCs w:val="17"/>
              </w:rPr>
              <w:t>教 师 教</w:t>
            </w:r>
            <w:r>
              <w:rPr>
                <w:rFonts w:ascii="宋体" w:hAnsi="宋体" w:eastAsia="宋体" w:cs="宋体"/>
                <w:color w:val="auto"/>
                <w:spacing w:val="1"/>
                <w:sz w:val="17"/>
                <w:szCs w:val="17"/>
              </w:rPr>
              <w:t xml:space="preserve"> 育 课 程</w:t>
            </w:r>
          </w:p>
        </w:tc>
        <w:tc>
          <w:tcPr>
            <w:tcW w:w="9654" w:type="dxa"/>
            <w:gridSpan w:val="11"/>
          </w:tcPr>
          <w:p w14:paraId="60AC068E">
            <w:pPr>
              <w:spacing w:before="41" w:line="230" w:lineRule="auto"/>
              <w:ind w:left="4112"/>
              <w:rPr>
                <w:rFonts w:ascii="宋体" w:hAnsi="宋体" w:eastAsia="宋体" w:cs="宋体"/>
                <w:color w:val="auto"/>
                <w:sz w:val="17"/>
                <w:szCs w:val="17"/>
              </w:rPr>
            </w:pPr>
            <w:r>
              <w:rPr>
                <w:rFonts w:ascii="宋体" w:hAnsi="宋体" w:eastAsia="宋体" w:cs="宋体"/>
                <w:color w:val="auto"/>
                <w:spacing w:val="9"/>
                <w:sz w:val="17"/>
                <w:szCs w:val="17"/>
              </w:rPr>
              <w:t>教师教育必修课</w:t>
            </w:r>
            <w:r>
              <w:rPr>
                <w:rFonts w:ascii="宋体" w:hAnsi="宋体" w:eastAsia="宋体" w:cs="宋体"/>
                <w:color w:val="auto"/>
                <w:spacing w:val="7"/>
                <w:sz w:val="17"/>
                <w:szCs w:val="17"/>
              </w:rPr>
              <w:t>程</w:t>
            </w:r>
          </w:p>
        </w:tc>
      </w:tr>
      <w:tr w14:paraId="1CF05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29" w:type="dxa"/>
            <w:vMerge w:val="continue"/>
            <w:tcBorders>
              <w:top w:val="nil"/>
              <w:bottom w:val="nil"/>
            </w:tcBorders>
            <w:textDirection w:val="tbRlV"/>
          </w:tcPr>
          <w:p w14:paraId="3DFDB99A">
            <w:pPr>
              <w:rPr>
                <w:color w:val="auto"/>
              </w:rPr>
            </w:pPr>
          </w:p>
        </w:tc>
        <w:tc>
          <w:tcPr>
            <w:tcW w:w="425" w:type="dxa"/>
            <w:vMerge w:val="restart"/>
            <w:tcBorders>
              <w:bottom w:val="nil"/>
            </w:tcBorders>
            <w:textDirection w:val="tbRlV"/>
          </w:tcPr>
          <w:p w14:paraId="5EEA3ED0">
            <w:pPr>
              <w:spacing w:before="122" w:line="218" w:lineRule="auto"/>
              <w:ind w:left="3528"/>
              <w:rPr>
                <w:rFonts w:ascii="宋体" w:hAnsi="宋体" w:eastAsia="宋体" w:cs="宋体"/>
                <w:color w:val="auto"/>
                <w:sz w:val="17"/>
                <w:szCs w:val="17"/>
              </w:rPr>
            </w:pPr>
            <w:r>
              <w:rPr>
                <w:rFonts w:ascii="宋体" w:hAnsi="宋体" w:eastAsia="宋体" w:cs="宋体"/>
                <w:color w:val="auto"/>
                <w:spacing w:val="3"/>
                <w:sz w:val="17"/>
                <w:szCs w:val="17"/>
              </w:rPr>
              <w:t>必 修</w:t>
            </w:r>
          </w:p>
        </w:tc>
        <w:tc>
          <w:tcPr>
            <w:tcW w:w="1700" w:type="dxa"/>
          </w:tcPr>
          <w:p w14:paraId="4E395CE2">
            <w:pPr>
              <w:spacing w:before="25" w:line="260" w:lineRule="auto"/>
              <w:ind w:left="679" w:right="128" w:hanging="546"/>
              <w:rPr>
                <w:rFonts w:ascii="宋体" w:hAnsi="宋体" w:eastAsia="宋体" w:cs="宋体"/>
                <w:color w:val="auto"/>
                <w:sz w:val="17"/>
                <w:szCs w:val="17"/>
              </w:rPr>
            </w:pPr>
            <w:r>
              <w:rPr>
                <w:rFonts w:ascii="宋体" w:hAnsi="宋体" w:eastAsia="宋体" w:cs="宋体"/>
                <w:color w:val="auto"/>
                <w:spacing w:val="9"/>
                <w:sz w:val="17"/>
                <w:szCs w:val="17"/>
              </w:rPr>
              <w:t>青少年发展与学习</w:t>
            </w:r>
            <w:r>
              <w:rPr>
                <w:rFonts w:ascii="宋体" w:hAnsi="宋体" w:eastAsia="宋体" w:cs="宋体"/>
                <w:color w:val="auto"/>
                <w:sz w:val="17"/>
                <w:szCs w:val="17"/>
              </w:rPr>
              <w:t xml:space="preserve"> </w:t>
            </w:r>
            <w:r>
              <w:rPr>
                <w:rFonts w:ascii="宋体" w:hAnsi="宋体" w:eastAsia="宋体" w:cs="宋体"/>
                <w:color w:val="auto"/>
                <w:spacing w:val="3"/>
                <w:sz w:val="17"/>
                <w:szCs w:val="17"/>
              </w:rPr>
              <w:t>心理</w:t>
            </w:r>
          </w:p>
        </w:tc>
        <w:tc>
          <w:tcPr>
            <w:tcW w:w="2097" w:type="dxa"/>
          </w:tcPr>
          <w:p w14:paraId="7227E65B">
            <w:pPr>
              <w:spacing w:before="7" w:line="289" w:lineRule="auto"/>
              <w:ind w:left="208" w:right="135" w:hanging="7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Adolescent</w:t>
            </w:r>
            <w:r>
              <w:rPr>
                <w:rFonts w:ascii="Times New Roman" w:hAnsi="Times New Roman" w:eastAsia="Times New Roman" w:cs="Times New Roman"/>
                <w:color w:val="auto"/>
                <w:spacing w:val="99"/>
                <w:sz w:val="17"/>
                <w:szCs w:val="17"/>
              </w:rPr>
              <w:t xml:space="preserve"> </w:t>
            </w:r>
            <w:r>
              <w:rPr>
                <w:rFonts w:ascii="Times New Roman" w:hAnsi="Times New Roman" w:eastAsia="Times New Roman" w:cs="Times New Roman"/>
                <w:color w:val="auto"/>
                <w:sz w:val="17"/>
                <w:szCs w:val="17"/>
              </w:rPr>
              <w:t xml:space="preserve">Development </w:t>
            </w:r>
            <w:r>
              <w:rPr>
                <w:rFonts w:ascii="Times New Roman" w:hAnsi="Times New Roman" w:eastAsia="Times New Roman" w:cs="Times New Roman"/>
                <w:color w:val="auto"/>
                <w:spacing w:val="-4"/>
                <w:sz w:val="17"/>
                <w:szCs w:val="17"/>
              </w:rPr>
              <w:t>and Le</w:t>
            </w:r>
            <w:r>
              <w:rPr>
                <w:rFonts w:ascii="Times New Roman" w:hAnsi="Times New Roman" w:eastAsia="Times New Roman" w:cs="Times New Roman"/>
                <w:color w:val="auto"/>
                <w:spacing w:val="-2"/>
                <w:sz w:val="17"/>
                <w:szCs w:val="17"/>
              </w:rPr>
              <w:t>arning</w:t>
            </w:r>
            <w:r>
              <w:rPr>
                <w:rFonts w:ascii="Times New Roman" w:hAnsi="Times New Roman" w:eastAsia="Times New Roman" w:cs="Times New Roman"/>
                <w:color w:val="auto"/>
                <w:spacing w:val="-4"/>
                <w:sz w:val="17"/>
                <w:szCs w:val="17"/>
              </w:rPr>
              <w:t xml:space="preserve"> </w:t>
            </w:r>
            <w:r>
              <w:rPr>
                <w:rFonts w:ascii="Times New Roman" w:hAnsi="Times New Roman" w:eastAsia="Times New Roman" w:cs="Times New Roman"/>
                <w:color w:val="auto"/>
                <w:spacing w:val="-2"/>
                <w:sz w:val="17"/>
                <w:szCs w:val="17"/>
              </w:rPr>
              <w:t>Psychology</w:t>
            </w:r>
          </w:p>
        </w:tc>
        <w:tc>
          <w:tcPr>
            <w:tcW w:w="567" w:type="dxa"/>
          </w:tcPr>
          <w:p w14:paraId="2823A37B">
            <w:pPr>
              <w:spacing w:before="187"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299182AB">
            <w:pPr>
              <w:spacing w:before="187"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6</w:t>
            </w:r>
          </w:p>
        </w:tc>
        <w:tc>
          <w:tcPr>
            <w:tcW w:w="567" w:type="dxa"/>
          </w:tcPr>
          <w:p w14:paraId="04B4AE39">
            <w:pPr>
              <w:spacing w:before="187"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776A4F7A">
            <w:pPr>
              <w:spacing w:before="187"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53D8BA32">
            <w:pPr>
              <w:spacing w:before="189"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2CC7B177">
            <w:pPr>
              <w:spacing w:line="249" w:lineRule="auto"/>
              <w:rPr>
                <w:color w:val="auto"/>
              </w:rPr>
            </w:pPr>
          </w:p>
          <w:p w14:paraId="549785E1">
            <w:pPr>
              <w:spacing w:before="49"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267B8B27">
            <w:pPr>
              <w:spacing w:before="187"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vMerge w:val="restart"/>
            <w:tcBorders>
              <w:bottom w:val="nil"/>
            </w:tcBorders>
          </w:tcPr>
          <w:p w14:paraId="129E5EC9">
            <w:pPr>
              <w:spacing w:line="249" w:lineRule="auto"/>
              <w:rPr>
                <w:color w:val="auto"/>
              </w:rPr>
            </w:pPr>
          </w:p>
          <w:p w14:paraId="56B46EE6">
            <w:pPr>
              <w:spacing w:line="249" w:lineRule="auto"/>
              <w:rPr>
                <w:color w:val="auto"/>
              </w:rPr>
            </w:pPr>
          </w:p>
          <w:p w14:paraId="44F1DDEA">
            <w:pPr>
              <w:spacing w:line="250" w:lineRule="auto"/>
              <w:rPr>
                <w:color w:val="auto"/>
              </w:rPr>
            </w:pPr>
          </w:p>
          <w:p w14:paraId="176359B7">
            <w:pPr>
              <w:spacing w:line="250" w:lineRule="auto"/>
              <w:rPr>
                <w:color w:val="auto"/>
              </w:rPr>
            </w:pPr>
          </w:p>
          <w:p w14:paraId="4BE141C6">
            <w:pPr>
              <w:spacing w:line="250" w:lineRule="auto"/>
              <w:rPr>
                <w:color w:val="auto"/>
              </w:rPr>
            </w:pPr>
          </w:p>
          <w:p w14:paraId="34E8E28A">
            <w:pPr>
              <w:spacing w:before="55" w:line="229" w:lineRule="auto"/>
              <w:ind w:left="197"/>
              <w:rPr>
                <w:rFonts w:ascii="宋体" w:hAnsi="宋体" w:eastAsia="宋体" w:cs="宋体"/>
                <w:color w:val="auto"/>
                <w:sz w:val="17"/>
                <w:szCs w:val="17"/>
              </w:rPr>
            </w:pPr>
            <w:r>
              <w:rPr>
                <w:rFonts w:ascii="宋体" w:hAnsi="宋体" w:eastAsia="宋体" w:cs="宋体"/>
                <w:color w:val="auto"/>
                <w:spacing w:val="10"/>
                <w:sz w:val="17"/>
                <w:szCs w:val="17"/>
              </w:rPr>
              <w:t>教</w:t>
            </w:r>
            <w:r>
              <w:rPr>
                <w:rFonts w:ascii="宋体" w:hAnsi="宋体" w:eastAsia="宋体" w:cs="宋体"/>
                <w:color w:val="auto"/>
                <w:spacing w:val="8"/>
                <w:sz w:val="17"/>
                <w:szCs w:val="17"/>
              </w:rPr>
              <w:t>育科学学院</w:t>
            </w:r>
          </w:p>
        </w:tc>
      </w:tr>
      <w:tr w14:paraId="57ED5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29" w:type="dxa"/>
            <w:vMerge w:val="continue"/>
            <w:tcBorders>
              <w:top w:val="nil"/>
              <w:bottom w:val="nil"/>
            </w:tcBorders>
            <w:textDirection w:val="tbRlV"/>
          </w:tcPr>
          <w:p w14:paraId="57DA50DA">
            <w:pPr>
              <w:rPr>
                <w:color w:val="auto"/>
              </w:rPr>
            </w:pPr>
          </w:p>
        </w:tc>
        <w:tc>
          <w:tcPr>
            <w:tcW w:w="425" w:type="dxa"/>
            <w:vMerge w:val="continue"/>
            <w:tcBorders>
              <w:top w:val="nil"/>
              <w:bottom w:val="nil"/>
            </w:tcBorders>
            <w:textDirection w:val="tbRlV"/>
          </w:tcPr>
          <w:p w14:paraId="7AC9B60E">
            <w:pPr>
              <w:rPr>
                <w:color w:val="auto"/>
              </w:rPr>
            </w:pPr>
          </w:p>
        </w:tc>
        <w:tc>
          <w:tcPr>
            <w:tcW w:w="1700" w:type="dxa"/>
          </w:tcPr>
          <w:p w14:paraId="0E6F63CF">
            <w:pPr>
              <w:spacing w:before="127" w:line="230" w:lineRule="auto"/>
              <w:ind w:left="317"/>
              <w:rPr>
                <w:rFonts w:ascii="宋体" w:hAnsi="宋体" w:eastAsia="宋体" w:cs="宋体"/>
                <w:color w:val="auto"/>
                <w:sz w:val="17"/>
                <w:szCs w:val="17"/>
              </w:rPr>
            </w:pPr>
            <w:r>
              <w:rPr>
                <w:rFonts w:ascii="宋体" w:hAnsi="宋体" w:eastAsia="宋体" w:cs="宋体"/>
                <w:color w:val="auto"/>
                <w:spacing w:val="9"/>
                <w:sz w:val="17"/>
                <w:szCs w:val="17"/>
              </w:rPr>
              <w:t>学</w:t>
            </w:r>
            <w:r>
              <w:rPr>
                <w:rFonts w:ascii="宋体" w:hAnsi="宋体" w:eastAsia="宋体" w:cs="宋体"/>
                <w:color w:val="auto"/>
                <w:spacing w:val="8"/>
                <w:sz w:val="17"/>
                <w:szCs w:val="17"/>
              </w:rPr>
              <w:t>校教育基础</w:t>
            </w:r>
          </w:p>
        </w:tc>
        <w:tc>
          <w:tcPr>
            <w:tcW w:w="2097" w:type="dxa"/>
          </w:tcPr>
          <w:p w14:paraId="68F79E6F">
            <w:pPr>
              <w:spacing w:before="1" w:line="282" w:lineRule="auto"/>
              <w:ind w:left="419" w:right="356" w:hanging="3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The</w:t>
            </w:r>
            <w:r>
              <w:rPr>
                <w:rFonts w:ascii="Times New Roman" w:hAnsi="Times New Roman" w:eastAsia="Times New Roman" w:cs="Times New Roman"/>
                <w:color w:val="auto"/>
                <w:spacing w:val="45"/>
                <w:sz w:val="17"/>
                <w:szCs w:val="17"/>
              </w:rPr>
              <w:t xml:space="preserve"> </w:t>
            </w:r>
            <w:r>
              <w:rPr>
                <w:rFonts w:ascii="Times New Roman" w:hAnsi="Times New Roman" w:eastAsia="Times New Roman" w:cs="Times New Roman"/>
                <w:color w:val="auto"/>
                <w:sz w:val="17"/>
                <w:szCs w:val="17"/>
              </w:rPr>
              <w:t>Foundation</w:t>
            </w:r>
            <w:r>
              <w:rPr>
                <w:rFonts w:ascii="Times New Roman" w:hAnsi="Times New Roman" w:eastAsia="Times New Roman" w:cs="Times New Roman"/>
                <w:color w:val="auto"/>
                <w:spacing w:val="44"/>
                <w:sz w:val="17"/>
                <w:szCs w:val="17"/>
              </w:rPr>
              <w:t xml:space="preserve"> </w:t>
            </w:r>
            <w:r>
              <w:rPr>
                <w:rFonts w:ascii="Times New Roman" w:hAnsi="Times New Roman" w:eastAsia="Times New Roman" w:cs="Times New Roman"/>
                <w:color w:val="auto"/>
                <w:sz w:val="17"/>
                <w:szCs w:val="17"/>
              </w:rPr>
              <w:t>of School</w:t>
            </w:r>
            <w:r>
              <w:rPr>
                <w:rFonts w:ascii="Times New Roman" w:hAnsi="Times New Roman" w:eastAsia="Times New Roman" w:cs="Times New Roman"/>
                <w:color w:val="auto"/>
                <w:spacing w:val="60"/>
                <w:sz w:val="17"/>
                <w:szCs w:val="17"/>
              </w:rPr>
              <w:t xml:space="preserve"> </w:t>
            </w:r>
            <w:r>
              <w:rPr>
                <w:rFonts w:ascii="Times New Roman" w:hAnsi="Times New Roman" w:eastAsia="Times New Roman" w:cs="Times New Roman"/>
                <w:color w:val="auto"/>
                <w:sz w:val="17"/>
                <w:szCs w:val="17"/>
              </w:rPr>
              <w:t>Education</w:t>
            </w:r>
          </w:p>
        </w:tc>
        <w:tc>
          <w:tcPr>
            <w:tcW w:w="567" w:type="dxa"/>
          </w:tcPr>
          <w:p w14:paraId="688A3B6C">
            <w:pPr>
              <w:spacing w:before="158"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65D5A394">
            <w:pPr>
              <w:spacing w:before="158"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6</w:t>
            </w:r>
          </w:p>
        </w:tc>
        <w:tc>
          <w:tcPr>
            <w:tcW w:w="567" w:type="dxa"/>
          </w:tcPr>
          <w:p w14:paraId="5C2E34F6">
            <w:pPr>
              <w:spacing w:before="158"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288DE7E7">
            <w:pPr>
              <w:spacing w:before="158"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07FE32F9">
            <w:pPr>
              <w:spacing w:before="160"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6B5FC520">
            <w:pPr>
              <w:spacing w:before="271"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341CCB72">
            <w:pPr>
              <w:spacing w:before="158"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vMerge w:val="continue"/>
            <w:tcBorders>
              <w:top w:val="nil"/>
              <w:bottom w:val="nil"/>
            </w:tcBorders>
          </w:tcPr>
          <w:p w14:paraId="1A5B7D48">
            <w:pPr>
              <w:rPr>
                <w:color w:val="auto"/>
              </w:rPr>
            </w:pPr>
          </w:p>
        </w:tc>
      </w:tr>
      <w:tr w14:paraId="24A89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429" w:type="dxa"/>
            <w:vMerge w:val="continue"/>
            <w:tcBorders>
              <w:top w:val="nil"/>
              <w:bottom w:val="nil"/>
            </w:tcBorders>
            <w:textDirection w:val="tbRlV"/>
          </w:tcPr>
          <w:p w14:paraId="33AF8183">
            <w:pPr>
              <w:rPr>
                <w:color w:val="auto"/>
              </w:rPr>
            </w:pPr>
          </w:p>
        </w:tc>
        <w:tc>
          <w:tcPr>
            <w:tcW w:w="425" w:type="dxa"/>
            <w:vMerge w:val="continue"/>
            <w:tcBorders>
              <w:top w:val="nil"/>
              <w:bottom w:val="nil"/>
            </w:tcBorders>
            <w:textDirection w:val="tbRlV"/>
          </w:tcPr>
          <w:p w14:paraId="6F005E58">
            <w:pPr>
              <w:rPr>
                <w:color w:val="auto"/>
              </w:rPr>
            </w:pPr>
          </w:p>
        </w:tc>
        <w:tc>
          <w:tcPr>
            <w:tcW w:w="1700" w:type="dxa"/>
          </w:tcPr>
          <w:p w14:paraId="7432FF4E">
            <w:pPr>
              <w:spacing w:before="110" w:line="292" w:lineRule="auto"/>
              <w:ind w:left="408" w:right="128" w:hanging="273"/>
              <w:rPr>
                <w:rFonts w:ascii="宋体" w:hAnsi="宋体" w:eastAsia="宋体" w:cs="宋体"/>
                <w:color w:val="auto"/>
                <w:sz w:val="17"/>
                <w:szCs w:val="17"/>
              </w:rPr>
            </w:pPr>
            <w:r>
              <w:rPr>
                <w:rFonts w:ascii="宋体" w:hAnsi="宋体" w:eastAsia="宋体" w:cs="宋体"/>
                <w:color w:val="auto"/>
                <w:spacing w:val="9"/>
                <w:sz w:val="17"/>
                <w:szCs w:val="17"/>
              </w:rPr>
              <w:t>教师职业道德与</w:t>
            </w:r>
            <w:r>
              <w:rPr>
                <w:rFonts w:ascii="宋体" w:hAnsi="宋体" w:eastAsia="宋体" w:cs="宋体"/>
                <w:color w:val="auto"/>
                <w:spacing w:val="7"/>
                <w:sz w:val="17"/>
                <w:szCs w:val="17"/>
              </w:rPr>
              <w:t>教</w:t>
            </w:r>
            <w:r>
              <w:rPr>
                <w:rFonts w:ascii="宋体" w:hAnsi="宋体" w:eastAsia="宋体" w:cs="宋体"/>
                <w:color w:val="auto"/>
                <w:sz w:val="17"/>
                <w:szCs w:val="17"/>
              </w:rPr>
              <w:t xml:space="preserve"> </w:t>
            </w:r>
            <w:r>
              <w:rPr>
                <w:rFonts w:ascii="宋体" w:hAnsi="宋体" w:eastAsia="宋体" w:cs="宋体"/>
                <w:color w:val="auto"/>
                <w:spacing w:val="7"/>
                <w:sz w:val="17"/>
                <w:szCs w:val="17"/>
              </w:rPr>
              <w:t>育政策法规</w:t>
            </w:r>
          </w:p>
        </w:tc>
        <w:tc>
          <w:tcPr>
            <w:tcW w:w="2097" w:type="dxa"/>
          </w:tcPr>
          <w:p w14:paraId="25B3C773">
            <w:pPr>
              <w:spacing w:line="215" w:lineRule="exact"/>
              <w:ind w:left="298"/>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1"/>
                <w:sz w:val="16"/>
                <w:szCs w:val="16"/>
              </w:rPr>
              <w:t>Teacher</w:t>
            </w:r>
            <w:r>
              <w:rPr>
                <w:rFonts w:ascii="Times New Roman" w:hAnsi="Times New Roman" w:eastAsia="Times New Roman" w:cs="Times New Roman"/>
                <w:color w:val="auto"/>
                <w:spacing w:val="150"/>
                <w:position w:val="1"/>
                <w:sz w:val="16"/>
                <w:szCs w:val="16"/>
              </w:rPr>
              <w:t xml:space="preserve"> </w:t>
            </w:r>
            <w:r>
              <w:rPr>
                <w:rFonts w:ascii="Times New Roman" w:hAnsi="Times New Roman" w:eastAsia="Times New Roman" w:cs="Times New Roman"/>
                <w:color w:val="auto"/>
                <w:position w:val="1"/>
                <w:sz w:val="16"/>
                <w:szCs w:val="16"/>
              </w:rPr>
              <w:t>Professional</w:t>
            </w:r>
          </w:p>
          <w:p w14:paraId="78B60E97">
            <w:pPr>
              <w:spacing w:line="226" w:lineRule="exact"/>
              <w:ind w:left="220"/>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1"/>
                <w:sz w:val="16"/>
                <w:szCs w:val="16"/>
              </w:rPr>
              <w:t>Ethics</w:t>
            </w:r>
            <w:r>
              <w:rPr>
                <w:rFonts w:ascii="Times New Roman" w:hAnsi="Times New Roman" w:eastAsia="Times New Roman" w:cs="Times New Roman"/>
                <w:color w:val="auto"/>
                <w:spacing w:val="89"/>
                <w:position w:val="1"/>
                <w:sz w:val="16"/>
                <w:szCs w:val="16"/>
              </w:rPr>
              <w:t xml:space="preserve"> </w:t>
            </w:r>
            <w:r>
              <w:rPr>
                <w:rFonts w:ascii="Times New Roman" w:hAnsi="Times New Roman" w:eastAsia="Times New Roman" w:cs="Times New Roman"/>
                <w:color w:val="auto"/>
                <w:position w:val="1"/>
                <w:sz w:val="16"/>
                <w:szCs w:val="16"/>
              </w:rPr>
              <w:t>and</w:t>
            </w:r>
            <w:r>
              <w:rPr>
                <w:rFonts w:ascii="Times New Roman" w:hAnsi="Times New Roman" w:eastAsia="Times New Roman" w:cs="Times New Roman"/>
                <w:color w:val="auto"/>
                <w:spacing w:val="89"/>
                <w:position w:val="1"/>
                <w:sz w:val="16"/>
                <w:szCs w:val="16"/>
              </w:rPr>
              <w:t xml:space="preserve"> </w:t>
            </w:r>
            <w:r>
              <w:rPr>
                <w:rFonts w:ascii="Times New Roman" w:hAnsi="Times New Roman" w:eastAsia="Times New Roman" w:cs="Times New Roman"/>
                <w:color w:val="auto"/>
                <w:position w:val="1"/>
                <w:sz w:val="16"/>
                <w:szCs w:val="16"/>
              </w:rPr>
              <w:t>Educational</w:t>
            </w:r>
          </w:p>
          <w:p w14:paraId="527DDA2F">
            <w:pPr>
              <w:spacing w:line="235" w:lineRule="exact"/>
              <w:ind w:left="159"/>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Policies</w:t>
            </w:r>
            <w:r>
              <w:rPr>
                <w:rFonts w:ascii="Times New Roman" w:hAnsi="Times New Roman" w:eastAsia="Times New Roman" w:cs="Times New Roman"/>
                <w:color w:val="auto"/>
                <w:spacing w:val="47"/>
                <w:position w:val="3"/>
                <w:sz w:val="17"/>
                <w:szCs w:val="17"/>
              </w:rPr>
              <w:t xml:space="preserve"> </w:t>
            </w:r>
            <w:r>
              <w:rPr>
                <w:rFonts w:ascii="Times New Roman" w:hAnsi="Times New Roman" w:eastAsia="Times New Roman" w:cs="Times New Roman"/>
                <w:color w:val="auto"/>
                <w:position w:val="3"/>
                <w:sz w:val="17"/>
                <w:szCs w:val="17"/>
              </w:rPr>
              <w:t>and</w:t>
            </w:r>
            <w:r>
              <w:rPr>
                <w:rFonts w:ascii="Times New Roman" w:hAnsi="Times New Roman" w:eastAsia="Times New Roman" w:cs="Times New Roman"/>
                <w:color w:val="auto"/>
                <w:spacing w:val="47"/>
                <w:position w:val="3"/>
                <w:sz w:val="17"/>
                <w:szCs w:val="17"/>
              </w:rPr>
              <w:t xml:space="preserve"> </w:t>
            </w:r>
            <w:r>
              <w:rPr>
                <w:rFonts w:ascii="Times New Roman" w:hAnsi="Times New Roman" w:eastAsia="Times New Roman" w:cs="Times New Roman"/>
                <w:color w:val="auto"/>
                <w:position w:val="3"/>
                <w:sz w:val="17"/>
                <w:szCs w:val="17"/>
              </w:rPr>
              <w:t>Regulations</w:t>
            </w:r>
          </w:p>
        </w:tc>
        <w:tc>
          <w:tcPr>
            <w:tcW w:w="567" w:type="dxa"/>
          </w:tcPr>
          <w:p w14:paraId="2AE31E16">
            <w:pPr>
              <w:spacing w:before="270"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69809858">
            <w:pPr>
              <w:spacing w:before="270"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6</w:t>
            </w:r>
          </w:p>
        </w:tc>
        <w:tc>
          <w:tcPr>
            <w:tcW w:w="567" w:type="dxa"/>
          </w:tcPr>
          <w:p w14:paraId="67E42428">
            <w:pPr>
              <w:spacing w:before="270"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2651B770">
            <w:pPr>
              <w:spacing w:before="270"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6F3E2EC1">
            <w:pPr>
              <w:spacing w:before="273"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40F1C727">
            <w:pPr>
              <w:spacing w:line="332" w:lineRule="auto"/>
              <w:rPr>
                <w:color w:val="auto"/>
              </w:rPr>
            </w:pPr>
          </w:p>
          <w:p w14:paraId="33E9BD12">
            <w:pPr>
              <w:spacing w:before="4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1FDD55F9">
            <w:pPr>
              <w:spacing w:before="270"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vMerge w:val="continue"/>
            <w:tcBorders>
              <w:top w:val="nil"/>
              <w:bottom w:val="nil"/>
            </w:tcBorders>
          </w:tcPr>
          <w:p w14:paraId="04BF6AB5">
            <w:pPr>
              <w:rPr>
                <w:color w:val="auto"/>
              </w:rPr>
            </w:pPr>
          </w:p>
        </w:tc>
      </w:tr>
      <w:tr w14:paraId="64D8C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29" w:type="dxa"/>
            <w:vMerge w:val="continue"/>
            <w:tcBorders>
              <w:top w:val="nil"/>
              <w:bottom w:val="nil"/>
            </w:tcBorders>
            <w:textDirection w:val="tbRlV"/>
          </w:tcPr>
          <w:p w14:paraId="2A65597D">
            <w:pPr>
              <w:rPr>
                <w:color w:val="auto"/>
              </w:rPr>
            </w:pPr>
          </w:p>
        </w:tc>
        <w:tc>
          <w:tcPr>
            <w:tcW w:w="425" w:type="dxa"/>
            <w:vMerge w:val="continue"/>
            <w:tcBorders>
              <w:top w:val="nil"/>
              <w:bottom w:val="nil"/>
            </w:tcBorders>
            <w:textDirection w:val="tbRlV"/>
          </w:tcPr>
          <w:p w14:paraId="31D8F30F">
            <w:pPr>
              <w:rPr>
                <w:color w:val="auto"/>
              </w:rPr>
            </w:pPr>
          </w:p>
        </w:tc>
        <w:tc>
          <w:tcPr>
            <w:tcW w:w="1700" w:type="dxa"/>
          </w:tcPr>
          <w:p w14:paraId="78B4A806">
            <w:pPr>
              <w:spacing w:before="27" w:line="255" w:lineRule="auto"/>
              <w:ind w:left="768" w:right="128" w:hanging="629"/>
              <w:rPr>
                <w:rFonts w:ascii="宋体" w:hAnsi="宋体" w:eastAsia="宋体" w:cs="宋体"/>
                <w:color w:val="auto"/>
                <w:sz w:val="17"/>
                <w:szCs w:val="17"/>
              </w:rPr>
            </w:pPr>
            <w:r>
              <w:rPr>
                <w:rFonts w:ascii="宋体" w:hAnsi="宋体" w:eastAsia="宋体" w:cs="宋体"/>
                <w:color w:val="auto"/>
                <w:spacing w:val="10"/>
                <w:sz w:val="17"/>
                <w:szCs w:val="17"/>
              </w:rPr>
              <w:t>心</w:t>
            </w:r>
            <w:r>
              <w:rPr>
                <w:rFonts w:ascii="宋体" w:hAnsi="宋体" w:eastAsia="宋体" w:cs="宋体"/>
                <w:color w:val="auto"/>
                <w:spacing w:val="8"/>
                <w:sz w:val="17"/>
                <w:szCs w:val="17"/>
              </w:rPr>
              <w:t>理健康与道德教</w:t>
            </w:r>
            <w:r>
              <w:rPr>
                <w:rFonts w:ascii="宋体" w:hAnsi="宋体" w:eastAsia="宋体" w:cs="宋体"/>
                <w:color w:val="auto"/>
                <w:sz w:val="17"/>
                <w:szCs w:val="17"/>
              </w:rPr>
              <w:t xml:space="preserve"> 育</w:t>
            </w:r>
          </w:p>
        </w:tc>
        <w:tc>
          <w:tcPr>
            <w:tcW w:w="2097" w:type="dxa"/>
          </w:tcPr>
          <w:p w14:paraId="27CB2819">
            <w:pPr>
              <w:spacing w:before="32" w:line="296" w:lineRule="auto"/>
              <w:ind w:left="682" w:right="133" w:hanging="54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Mental</w:t>
            </w:r>
            <w:r>
              <w:rPr>
                <w:rFonts w:ascii="Times New Roman" w:hAnsi="Times New Roman" w:eastAsia="Times New Roman" w:cs="Times New Roman"/>
                <w:color w:val="auto"/>
                <w:spacing w:val="33"/>
                <w:sz w:val="17"/>
                <w:szCs w:val="17"/>
              </w:rPr>
              <w:t xml:space="preserve"> </w:t>
            </w:r>
            <w:r>
              <w:rPr>
                <w:rFonts w:ascii="Times New Roman" w:hAnsi="Times New Roman" w:eastAsia="Times New Roman" w:cs="Times New Roman"/>
                <w:color w:val="auto"/>
                <w:sz w:val="17"/>
                <w:szCs w:val="17"/>
              </w:rPr>
              <w:t>Health</w:t>
            </w:r>
            <w:r>
              <w:rPr>
                <w:rFonts w:ascii="Times New Roman" w:hAnsi="Times New Roman" w:eastAsia="Times New Roman" w:cs="Times New Roman"/>
                <w:color w:val="auto"/>
                <w:spacing w:val="33"/>
                <w:sz w:val="17"/>
                <w:szCs w:val="17"/>
              </w:rPr>
              <w:t xml:space="preserve"> </w:t>
            </w:r>
            <w:r>
              <w:rPr>
                <w:rFonts w:ascii="Times New Roman" w:hAnsi="Times New Roman" w:eastAsia="Times New Roman" w:cs="Times New Roman"/>
                <w:color w:val="auto"/>
                <w:sz w:val="17"/>
                <w:szCs w:val="17"/>
              </w:rPr>
              <w:t>and</w:t>
            </w:r>
            <w:r>
              <w:rPr>
                <w:rFonts w:ascii="Times New Roman" w:hAnsi="Times New Roman" w:eastAsia="Times New Roman" w:cs="Times New Roman"/>
                <w:color w:val="auto"/>
                <w:spacing w:val="33"/>
                <w:sz w:val="17"/>
                <w:szCs w:val="17"/>
              </w:rPr>
              <w:t xml:space="preserve"> </w:t>
            </w:r>
            <w:r>
              <w:rPr>
                <w:rFonts w:ascii="Times New Roman" w:hAnsi="Times New Roman" w:eastAsia="Times New Roman" w:cs="Times New Roman"/>
                <w:color w:val="auto"/>
                <w:sz w:val="17"/>
                <w:szCs w:val="17"/>
              </w:rPr>
              <w:t xml:space="preserve">Moral </w:t>
            </w:r>
            <w:r>
              <w:rPr>
                <w:rFonts w:ascii="Times New Roman" w:hAnsi="Times New Roman" w:eastAsia="Times New Roman" w:cs="Times New Roman"/>
                <w:color w:val="auto"/>
                <w:spacing w:val="5"/>
                <w:sz w:val="17"/>
                <w:szCs w:val="17"/>
              </w:rPr>
              <w:t>E</w:t>
            </w:r>
            <w:r>
              <w:rPr>
                <w:rFonts w:ascii="Times New Roman" w:hAnsi="Times New Roman" w:eastAsia="Times New Roman" w:cs="Times New Roman"/>
                <w:color w:val="auto"/>
                <w:spacing w:val="4"/>
                <w:sz w:val="17"/>
                <w:szCs w:val="17"/>
              </w:rPr>
              <w:t>ducation</w:t>
            </w:r>
          </w:p>
        </w:tc>
        <w:tc>
          <w:tcPr>
            <w:tcW w:w="567" w:type="dxa"/>
          </w:tcPr>
          <w:p w14:paraId="0034F988">
            <w:pPr>
              <w:spacing w:before="186"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1275EFFE">
            <w:pPr>
              <w:spacing w:before="186"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7" w:type="dxa"/>
          </w:tcPr>
          <w:p w14:paraId="0D7585C5">
            <w:pPr>
              <w:spacing w:before="186"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7" w:type="dxa"/>
          </w:tcPr>
          <w:p w14:paraId="3B115D78">
            <w:pPr>
              <w:spacing w:before="186"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3797AB4C">
            <w:pPr>
              <w:spacing w:before="188"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46389063">
            <w:pPr>
              <w:spacing w:line="253" w:lineRule="auto"/>
              <w:rPr>
                <w:color w:val="auto"/>
              </w:rPr>
            </w:pPr>
          </w:p>
          <w:p w14:paraId="6519748C">
            <w:pPr>
              <w:spacing w:before="49"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2EBAE571">
            <w:pPr>
              <w:spacing w:before="186"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vMerge w:val="continue"/>
            <w:tcBorders>
              <w:top w:val="nil"/>
              <w:bottom w:val="nil"/>
            </w:tcBorders>
          </w:tcPr>
          <w:p w14:paraId="705F4E7C">
            <w:pPr>
              <w:rPr>
                <w:color w:val="auto"/>
              </w:rPr>
            </w:pPr>
          </w:p>
        </w:tc>
      </w:tr>
      <w:tr w14:paraId="11E87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429" w:type="dxa"/>
            <w:vMerge w:val="continue"/>
            <w:tcBorders>
              <w:top w:val="nil"/>
              <w:bottom w:val="nil"/>
            </w:tcBorders>
            <w:textDirection w:val="tbRlV"/>
          </w:tcPr>
          <w:p w14:paraId="07ED6CF9">
            <w:pPr>
              <w:rPr>
                <w:color w:val="auto"/>
              </w:rPr>
            </w:pPr>
          </w:p>
        </w:tc>
        <w:tc>
          <w:tcPr>
            <w:tcW w:w="425" w:type="dxa"/>
            <w:vMerge w:val="continue"/>
            <w:tcBorders>
              <w:top w:val="nil"/>
              <w:bottom w:val="nil"/>
            </w:tcBorders>
            <w:textDirection w:val="tbRlV"/>
          </w:tcPr>
          <w:p w14:paraId="61983A5F">
            <w:pPr>
              <w:rPr>
                <w:color w:val="auto"/>
              </w:rPr>
            </w:pPr>
          </w:p>
        </w:tc>
        <w:tc>
          <w:tcPr>
            <w:tcW w:w="1700" w:type="dxa"/>
          </w:tcPr>
          <w:p w14:paraId="04CBAC94">
            <w:pPr>
              <w:spacing w:before="210" w:line="230" w:lineRule="auto"/>
              <w:ind w:left="178"/>
              <w:rPr>
                <w:rFonts w:ascii="宋体" w:hAnsi="宋体" w:eastAsia="宋体" w:cs="宋体"/>
                <w:color w:val="auto"/>
                <w:sz w:val="17"/>
                <w:szCs w:val="17"/>
              </w:rPr>
            </w:pPr>
            <w:r>
              <w:rPr>
                <w:rFonts w:ascii="Times New Roman" w:hAnsi="Times New Roman" w:eastAsia="Times New Roman" w:cs="Times New Roman"/>
                <w:color w:val="auto"/>
                <w:spacing w:val="10"/>
                <w:sz w:val="17"/>
                <w:szCs w:val="17"/>
              </w:rPr>
              <w:t>○</w:t>
            </w:r>
            <w:r>
              <w:rPr>
                <w:rFonts w:ascii="宋体" w:hAnsi="宋体" w:eastAsia="宋体" w:cs="宋体"/>
                <w:color w:val="auto"/>
                <w:spacing w:val="7"/>
                <w:sz w:val="17"/>
                <w:szCs w:val="17"/>
              </w:rPr>
              <w:t>班主任工作艺术</w:t>
            </w:r>
          </w:p>
        </w:tc>
        <w:tc>
          <w:tcPr>
            <w:tcW w:w="2097" w:type="dxa"/>
          </w:tcPr>
          <w:p w14:paraId="1E491A0F">
            <w:pPr>
              <w:spacing w:line="206" w:lineRule="exact"/>
              <w:ind w:left="325"/>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1"/>
                <w:sz w:val="15"/>
                <w:szCs w:val="15"/>
              </w:rPr>
              <w:t>The</w:t>
            </w:r>
            <w:r>
              <w:rPr>
                <w:rFonts w:ascii="Times New Roman" w:hAnsi="Times New Roman" w:eastAsia="Times New Roman" w:cs="Times New Roman"/>
                <w:color w:val="auto"/>
                <w:spacing w:val="55"/>
                <w:position w:val="1"/>
                <w:sz w:val="15"/>
                <w:szCs w:val="15"/>
              </w:rPr>
              <w:t xml:space="preserve"> </w:t>
            </w:r>
            <w:r>
              <w:rPr>
                <w:rFonts w:ascii="Times New Roman" w:hAnsi="Times New Roman" w:eastAsia="Times New Roman" w:cs="Times New Roman"/>
                <w:color w:val="auto"/>
                <w:position w:val="1"/>
                <w:sz w:val="15"/>
                <w:szCs w:val="15"/>
              </w:rPr>
              <w:t>Work</w:t>
            </w:r>
            <w:r>
              <w:rPr>
                <w:rFonts w:ascii="Times New Roman" w:hAnsi="Times New Roman" w:eastAsia="Times New Roman" w:cs="Times New Roman"/>
                <w:color w:val="auto"/>
                <w:spacing w:val="53"/>
                <w:position w:val="1"/>
                <w:sz w:val="15"/>
                <w:szCs w:val="15"/>
              </w:rPr>
              <w:t xml:space="preserve"> </w:t>
            </w:r>
            <w:r>
              <w:rPr>
                <w:rFonts w:ascii="Times New Roman" w:hAnsi="Times New Roman" w:eastAsia="Times New Roman" w:cs="Times New Roman"/>
                <w:color w:val="auto"/>
                <w:position w:val="1"/>
                <w:sz w:val="15"/>
                <w:szCs w:val="15"/>
              </w:rPr>
              <w:t>Art</w:t>
            </w:r>
            <w:r>
              <w:rPr>
                <w:rFonts w:ascii="Times New Roman" w:hAnsi="Times New Roman" w:eastAsia="Times New Roman" w:cs="Times New Roman"/>
                <w:color w:val="auto"/>
                <w:spacing w:val="53"/>
                <w:position w:val="1"/>
                <w:sz w:val="15"/>
                <w:szCs w:val="15"/>
              </w:rPr>
              <w:t xml:space="preserve"> </w:t>
            </w:r>
            <w:r>
              <w:rPr>
                <w:rFonts w:ascii="Times New Roman" w:hAnsi="Times New Roman" w:eastAsia="Times New Roman" w:cs="Times New Roman"/>
                <w:color w:val="auto"/>
                <w:position w:val="1"/>
                <w:sz w:val="15"/>
                <w:szCs w:val="15"/>
              </w:rPr>
              <w:t>of</w:t>
            </w:r>
            <w:r>
              <w:rPr>
                <w:rFonts w:ascii="Times New Roman" w:hAnsi="Times New Roman" w:eastAsia="Times New Roman" w:cs="Times New Roman"/>
                <w:color w:val="auto"/>
                <w:spacing w:val="53"/>
                <w:position w:val="1"/>
                <w:sz w:val="15"/>
                <w:szCs w:val="15"/>
              </w:rPr>
              <w:t xml:space="preserve"> </w:t>
            </w:r>
            <w:r>
              <w:rPr>
                <w:rFonts w:ascii="Times New Roman" w:hAnsi="Times New Roman" w:eastAsia="Times New Roman" w:cs="Times New Roman"/>
                <w:color w:val="auto"/>
                <w:position w:val="1"/>
                <w:sz w:val="15"/>
                <w:szCs w:val="15"/>
              </w:rPr>
              <w:t>the</w:t>
            </w:r>
          </w:p>
          <w:p w14:paraId="03B0E79A">
            <w:pPr>
              <w:spacing w:line="206" w:lineRule="exact"/>
              <w:ind w:left="164"/>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3"/>
                <w:sz w:val="15"/>
                <w:szCs w:val="15"/>
              </w:rPr>
              <w:t>Teacher</w:t>
            </w:r>
            <w:r>
              <w:rPr>
                <w:rFonts w:ascii="Times New Roman" w:hAnsi="Times New Roman" w:eastAsia="Times New Roman" w:cs="Times New Roman"/>
                <w:color w:val="auto"/>
                <w:spacing w:val="70"/>
                <w:position w:val="3"/>
                <w:sz w:val="15"/>
                <w:szCs w:val="15"/>
              </w:rPr>
              <w:t xml:space="preserve"> </w:t>
            </w:r>
            <w:r>
              <w:rPr>
                <w:rFonts w:ascii="Times New Roman" w:hAnsi="Times New Roman" w:eastAsia="Times New Roman" w:cs="Times New Roman"/>
                <w:color w:val="auto"/>
                <w:position w:val="3"/>
                <w:sz w:val="15"/>
                <w:szCs w:val="15"/>
              </w:rPr>
              <w:t>in</w:t>
            </w:r>
            <w:r>
              <w:rPr>
                <w:rFonts w:ascii="Times New Roman" w:hAnsi="Times New Roman" w:eastAsia="Times New Roman" w:cs="Times New Roman"/>
                <w:color w:val="auto"/>
                <w:spacing w:val="69"/>
                <w:position w:val="3"/>
                <w:sz w:val="15"/>
                <w:szCs w:val="15"/>
              </w:rPr>
              <w:t xml:space="preserve"> </w:t>
            </w:r>
            <w:r>
              <w:rPr>
                <w:rFonts w:ascii="Times New Roman" w:hAnsi="Times New Roman" w:eastAsia="Times New Roman" w:cs="Times New Roman"/>
                <w:color w:val="auto"/>
                <w:position w:val="3"/>
                <w:sz w:val="15"/>
                <w:szCs w:val="15"/>
              </w:rPr>
              <w:t>Charge</w:t>
            </w:r>
            <w:r>
              <w:rPr>
                <w:rFonts w:ascii="Times New Roman" w:hAnsi="Times New Roman" w:eastAsia="Times New Roman" w:cs="Times New Roman"/>
                <w:color w:val="auto"/>
                <w:spacing w:val="69"/>
                <w:position w:val="3"/>
                <w:sz w:val="15"/>
                <w:szCs w:val="15"/>
              </w:rPr>
              <w:t xml:space="preserve"> </w:t>
            </w:r>
            <w:r>
              <w:rPr>
                <w:rFonts w:ascii="Times New Roman" w:hAnsi="Times New Roman" w:eastAsia="Times New Roman" w:cs="Times New Roman"/>
                <w:color w:val="auto"/>
                <w:position w:val="3"/>
                <w:sz w:val="15"/>
                <w:szCs w:val="15"/>
              </w:rPr>
              <w:t>of</w:t>
            </w:r>
            <w:r>
              <w:rPr>
                <w:rFonts w:ascii="Times New Roman" w:hAnsi="Times New Roman" w:eastAsia="Times New Roman" w:cs="Times New Roman"/>
                <w:color w:val="auto"/>
                <w:spacing w:val="69"/>
                <w:position w:val="3"/>
                <w:sz w:val="15"/>
                <w:szCs w:val="15"/>
              </w:rPr>
              <w:t xml:space="preserve"> </w:t>
            </w:r>
            <w:r>
              <w:rPr>
                <w:rFonts w:ascii="Times New Roman" w:hAnsi="Times New Roman" w:eastAsia="Times New Roman" w:cs="Times New Roman"/>
                <w:color w:val="auto"/>
                <w:position w:val="3"/>
                <w:sz w:val="15"/>
                <w:szCs w:val="15"/>
              </w:rPr>
              <w:t>the</w:t>
            </w:r>
          </w:p>
          <w:p w14:paraId="0C2108AC">
            <w:pPr>
              <w:spacing w:line="211" w:lineRule="exact"/>
              <w:ind w:left="856"/>
              <w:rPr>
                <w:rFonts w:ascii="Times New Roman" w:hAnsi="Times New Roman" w:eastAsia="Times New Roman" w:cs="Times New Roman"/>
                <w:color w:val="auto"/>
                <w:sz w:val="15"/>
                <w:szCs w:val="15"/>
              </w:rPr>
            </w:pPr>
            <w:r>
              <w:rPr>
                <w:rFonts w:ascii="Times New Roman" w:hAnsi="Times New Roman" w:eastAsia="Times New Roman" w:cs="Times New Roman"/>
                <w:color w:val="auto"/>
                <w:spacing w:val="13"/>
                <w:position w:val="1"/>
                <w:sz w:val="15"/>
                <w:szCs w:val="15"/>
              </w:rPr>
              <w:t>C</w:t>
            </w:r>
            <w:r>
              <w:rPr>
                <w:rFonts w:ascii="Times New Roman" w:hAnsi="Times New Roman" w:eastAsia="Times New Roman" w:cs="Times New Roman"/>
                <w:color w:val="auto"/>
                <w:spacing w:val="11"/>
                <w:position w:val="1"/>
                <w:sz w:val="15"/>
                <w:szCs w:val="15"/>
              </w:rPr>
              <w:t>lass</w:t>
            </w:r>
          </w:p>
        </w:tc>
        <w:tc>
          <w:tcPr>
            <w:tcW w:w="567" w:type="dxa"/>
          </w:tcPr>
          <w:p w14:paraId="41C718A1">
            <w:pPr>
              <w:spacing w:before="241"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42D7506C">
            <w:pPr>
              <w:spacing w:before="241"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7" w:type="dxa"/>
          </w:tcPr>
          <w:p w14:paraId="19F757B1">
            <w:pPr>
              <w:spacing w:before="241"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14</w:t>
            </w:r>
          </w:p>
        </w:tc>
        <w:tc>
          <w:tcPr>
            <w:tcW w:w="567" w:type="dxa"/>
          </w:tcPr>
          <w:p w14:paraId="41D2EBA9">
            <w:pPr>
              <w:spacing w:before="241"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224B6B58">
            <w:pPr>
              <w:spacing w:before="243"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67F8E1B2">
            <w:pPr>
              <w:spacing w:before="243"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0D046D1A">
            <w:pPr>
              <w:spacing w:before="241"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vMerge w:val="continue"/>
            <w:tcBorders>
              <w:top w:val="nil"/>
            </w:tcBorders>
          </w:tcPr>
          <w:p w14:paraId="302387AB">
            <w:pPr>
              <w:rPr>
                <w:color w:val="auto"/>
              </w:rPr>
            </w:pPr>
          </w:p>
        </w:tc>
      </w:tr>
      <w:tr w14:paraId="59B84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29" w:type="dxa"/>
            <w:vMerge w:val="continue"/>
            <w:tcBorders>
              <w:top w:val="nil"/>
              <w:bottom w:val="nil"/>
            </w:tcBorders>
            <w:textDirection w:val="tbRlV"/>
          </w:tcPr>
          <w:p w14:paraId="71FDF5E1">
            <w:pPr>
              <w:rPr>
                <w:color w:val="auto"/>
              </w:rPr>
            </w:pPr>
          </w:p>
        </w:tc>
        <w:tc>
          <w:tcPr>
            <w:tcW w:w="425" w:type="dxa"/>
            <w:vMerge w:val="continue"/>
            <w:tcBorders>
              <w:top w:val="nil"/>
              <w:bottom w:val="nil"/>
            </w:tcBorders>
            <w:textDirection w:val="tbRlV"/>
          </w:tcPr>
          <w:p w14:paraId="57A9F347">
            <w:pPr>
              <w:rPr>
                <w:color w:val="auto"/>
              </w:rPr>
            </w:pPr>
          </w:p>
        </w:tc>
        <w:tc>
          <w:tcPr>
            <w:tcW w:w="1700" w:type="dxa"/>
          </w:tcPr>
          <w:p w14:paraId="41D2EB4D">
            <w:pPr>
              <w:spacing w:before="28" w:line="255" w:lineRule="auto"/>
              <w:ind w:left="492" w:right="128" w:hanging="357"/>
              <w:rPr>
                <w:rFonts w:ascii="宋体" w:hAnsi="宋体" w:eastAsia="宋体" w:cs="宋体"/>
                <w:color w:val="auto"/>
                <w:sz w:val="17"/>
                <w:szCs w:val="17"/>
              </w:rPr>
            </w:pPr>
            <w:r>
              <w:rPr>
                <w:rFonts w:ascii="宋体" w:hAnsi="宋体" w:eastAsia="宋体" w:cs="宋体"/>
                <w:color w:val="auto"/>
                <w:spacing w:val="8"/>
                <w:sz w:val="17"/>
                <w:szCs w:val="17"/>
              </w:rPr>
              <w:t>教师语言艺术 (</w:t>
            </w:r>
            <w:r>
              <w:rPr>
                <w:rFonts w:ascii="宋体" w:hAnsi="宋体" w:eastAsia="宋体" w:cs="宋体"/>
                <w:color w:val="auto"/>
                <w:spacing w:val="6"/>
                <w:sz w:val="17"/>
                <w:szCs w:val="17"/>
              </w:rPr>
              <w:t>含</w:t>
            </w:r>
            <w:r>
              <w:rPr>
                <w:rFonts w:ascii="宋体" w:hAnsi="宋体" w:eastAsia="宋体" w:cs="宋体"/>
                <w:color w:val="auto"/>
                <w:sz w:val="17"/>
                <w:szCs w:val="17"/>
              </w:rPr>
              <w:t xml:space="preserve"> </w:t>
            </w:r>
            <w:r>
              <w:rPr>
                <w:rFonts w:ascii="宋体" w:hAnsi="宋体" w:eastAsia="宋体" w:cs="宋体"/>
                <w:color w:val="auto"/>
                <w:spacing w:val="6"/>
                <w:sz w:val="17"/>
                <w:szCs w:val="17"/>
              </w:rPr>
              <w:t>普通话</w:t>
            </w:r>
            <w:r>
              <w:rPr>
                <w:rFonts w:ascii="宋体" w:hAnsi="宋体" w:eastAsia="宋体" w:cs="宋体"/>
                <w:color w:val="auto"/>
                <w:spacing w:val="5"/>
                <w:sz w:val="17"/>
                <w:szCs w:val="17"/>
              </w:rPr>
              <w:t>)</w:t>
            </w:r>
          </w:p>
        </w:tc>
        <w:tc>
          <w:tcPr>
            <w:tcW w:w="2097" w:type="dxa"/>
          </w:tcPr>
          <w:p w14:paraId="7A30E3E1">
            <w:pPr>
              <w:spacing w:before="10" w:line="289" w:lineRule="auto"/>
              <w:ind w:left="279" w:right="250" w:hanging="2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Teacher</w:t>
            </w:r>
            <w:r>
              <w:rPr>
                <w:rFonts w:ascii="Times New Roman" w:hAnsi="Times New Roman" w:eastAsia="Times New Roman" w:cs="Times New Roman"/>
                <w:color w:val="auto"/>
                <w:spacing w:val="31"/>
                <w:sz w:val="17"/>
                <w:szCs w:val="17"/>
              </w:rPr>
              <w:t xml:space="preserve"> </w:t>
            </w:r>
            <w:r>
              <w:rPr>
                <w:rFonts w:ascii="Times New Roman" w:hAnsi="Times New Roman" w:eastAsia="Times New Roman" w:cs="Times New Roman"/>
                <w:color w:val="auto"/>
                <w:sz w:val="17"/>
                <w:szCs w:val="17"/>
              </w:rPr>
              <w:t>Language</w:t>
            </w:r>
            <w:r>
              <w:rPr>
                <w:rFonts w:ascii="Times New Roman" w:hAnsi="Times New Roman" w:eastAsia="Times New Roman" w:cs="Times New Roman"/>
                <w:color w:val="auto"/>
                <w:spacing w:val="30"/>
                <w:sz w:val="17"/>
                <w:szCs w:val="17"/>
              </w:rPr>
              <w:t xml:space="preserve"> </w:t>
            </w:r>
            <w:r>
              <w:rPr>
                <w:rFonts w:ascii="Times New Roman" w:hAnsi="Times New Roman" w:eastAsia="Times New Roman" w:cs="Times New Roman"/>
                <w:color w:val="auto"/>
                <w:sz w:val="17"/>
                <w:szCs w:val="17"/>
              </w:rPr>
              <w:t xml:space="preserve">Art </w:t>
            </w:r>
            <w:r>
              <w:rPr>
                <w:rFonts w:ascii="Times New Roman" w:hAnsi="Times New Roman" w:eastAsia="Times New Roman" w:cs="Times New Roman"/>
                <w:color w:val="auto"/>
                <w:spacing w:val="27"/>
                <w:sz w:val="17"/>
                <w:szCs w:val="17"/>
              </w:rPr>
              <w:t>(</w:t>
            </w:r>
            <w:r>
              <w:rPr>
                <w:rFonts w:ascii="Times New Roman" w:hAnsi="Times New Roman" w:eastAsia="Times New Roman" w:cs="Times New Roman"/>
                <w:color w:val="auto"/>
                <w:sz w:val="17"/>
                <w:szCs w:val="17"/>
              </w:rPr>
              <w:t>including</w:t>
            </w:r>
            <w:r>
              <w:rPr>
                <w:rFonts w:ascii="Times New Roman" w:hAnsi="Times New Roman" w:eastAsia="Times New Roman" w:cs="Times New Roman"/>
                <w:color w:val="auto"/>
                <w:spacing w:val="26"/>
                <w:sz w:val="17"/>
                <w:szCs w:val="17"/>
              </w:rPr>
              <w:t xml:space="preserve"> </w:t>
            </w:r>
            <w:r>
              <w:rPr>
                <w:rFonts w:ascii="Times New Roman" w:hAnsi="Times New Roman" w:eastAsia="Times New Roman" w:cs="Times New Roman"/>
                <w:color w:val="auto"/>
                <w:sz w:val="17"/>
                <w:szCs w:val="17"/>
              </w:rPr>
              <w:t>Mandarin</w:t>
            </w:r>
            <w:r>
              <w:rPr>
                <w:rFonts w:ascii="Times New Roman" w:hAnsi="Times New Roman" w:eastAsia="Times New Roman" w:cs="Times New Roman"/>
                <w:color w:val="auto"/>
                <w:spacing w:val="26"/>
                <w:sz w:val="17"/>
                <w:szCs w:val="17"/>
              </w:rPr>
              <w:t>)</w:t>
            </w:r>
          </w:p>
        </w:tc>
        <w:tc>
          <w:tcPr>
            <w:tcW w:w="567" w:type="dxa"/>
          </w:tcPr>
          <w:p w14:paraId="273A5AC4">
            <w:pPr>
              <w:spacing w:before="189"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0A9BCDF1">
            <w:pPr>
              <w:spacing w:before="189"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7" w:type="dxa"/>
          </w:tcPr>
          <w:p w14:paraId="616A01FF">
            <w:pPr>
              <w:spacing w:before="189" w:line="197"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4923626C">
            <w:pPr>
              <w:spacing w:before="189" w:line="197" w:lineRule="auto"/>
              <w:ind w:left="21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566" w:type="dxa"/>
          </w:tcPr>
          <w:p w14:paraId="7F369BD3">
            <w:pPr>
              <w:spacing w:before="192"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01560386">
            <w:pPr>
              <w:spacing w:before="18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57E2F96C">
            <w:pPr>
              <w:spacing w:before="189"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tcPr>
          <w:p w14:paraId="6B23B938">
            <w:pPr>
              <w:spacing w:before="29" w:line="255" w:lineRule="auto"/>
              <w:ind w:left="658" w:right="191" w:hanging="461"/>
              <w:rPr>
                <w:rFonts w:ascii="宋体" w:hAnsi="宋体" w:eastAsia="宋体" w:cs="宋体"/>
                <w:color w:val="auto"/>
                <w:sz w:val="17"/>
                <w:szCs w:val="17"/>
              </w:rPr>
            </w:pPr>
            <w:r>
              <w:rPr>
                <w:rFonts w:ascii="宋体" w:hAnsi="宋体" w:eastAsia="宋体" w:cs="宋体"/>
                <w:color w:val="auto"/>
                <w:spacing w:val="11"/>
                <w:sz w:val="17"/>
                <w:szCs w:val="17"/>
              </w:rPr>
              <w:t>文</w:t>
            </w:r>
            <w:r>
              <w:rPr>
                <w:rFonts w:ascii="宋体" w:hAnsi="宋体" w:eastAsia="宋体" w:cs="宋体"/>
                <w:color w:val="auto"/>
                <w:spacing w:val="8"/>
                <w:sz w:val="17"/>
                <w:szCs w:val="17"/>
              </w:rPr>
              <w:t>学与传媒学</w:t>
            </w:r>
            <w:r>
              <w:rPr>
                <w:rFonts w:ascii="宋体" w:hAnsi="宋体" w:eastAsia="宋体" w:cs="宋体"/>
                <w:color w:val="auto"/>
                <w:sz w:val="17"/>
                <w:szCs w:val="17"/>
              </w:rPr>
              <w:t xml:space="preserve"> 院</w:t>
            </w:r>
          </w:p>
        </w:tc>
      </w:tr>
      <w:tr w14:paraId="3D37B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29" w:type="dxa"/>
            <w:vMerge w:val="continue"/>
            <w:tcBorders>
              <w:top w:val="nil"/>
              <w:bottom w:val="nil"/>
            </w:tcBorders>
            <w:textDirection w:val="tbRlV"/>
          </w:tcPr>
          <w:p w14:paraId="29DF01EB">
            <w:pPr>
              <w:rPr>
                <w:color w:val="auto"/>
              </w:rPr>
            </w:pPr>
          </w:p>
        </w:tc>
        <w:tc>
          <w:tcPr>
            <w:tcW w:w="425" w:type="dxa"/>
            <w:vMerge w:val="continue"/>
            <w:tcBorders>
              <w:top w:val="nil"/>
              <w:bottom w:val="nil"/>
            </w:tcBorders>
            <w:textDirection w:val="tbRlV"/>
          </w:tcPr>
          <w:p w14:paraId="0667A6A6">
            <w:pPr>
              <w:rPr>
                <w:color w:val="auto"/>
              </w:rPr>
            </w:pPr>
          </w:p>
        </w:tc>
        <w:tc>
          <w:tcPr>
            <w:tcW w:w="1700" w:type="dxa"/>
          </w:tcPr>
          <w:p w14:paraId="442537A5">
            <w:pPr>
              <w:spacing w:before="129" w:line="230" w:lineRule="auto"/>
              <w:ind w:left="314"/>
              <w:rPr>
                <w:rFonts w:ascii="宋体" w:hAnsi="宋体" w:eastAsia="宋体" w:cs="宋体"/>
                <w:color w:val="auto"/>
                <w:sz w:val="17"/>
                <w:szCs w:val="17"/>
              </w:rPr>
            </w:pPr>
            <w:r>
              <w:rPr>
                <w:rFonts w:ascii="宋体" w:hAnsi="宋体" w:eastAsia="宋体" w:cs="宋体"/>
                <w:color w:val="auto"/>
                <w:spacing w:val="11"/>
                <w:sz w:val="17"/>
                <w:szCs w:val="17"/>
              </w:rPr>
              <w:t>现</w:t>
            </w:r>
            <w:r>
              <w:rPr>
                <w:rFonts w:ascii="宋体" w:hAnsi="宋体" w:eastAsia="宋体" w:cs="宋体"/>
                <w:color w:val="auto"/>
                <w:spacing w:val="8"/>
                <w:sz w:val="17"/>
                <w:szCs w:val="17"/>
              </w:rPr>
              <w:t>代教育技术</w:t>
            </w:r>
          </w:p>
        </w:tc>
        <w:tc>
          <w:tcPr>
            <w:tcW w:w="2097" w:type="dxa"/>
          </w:tcPr>
          <w:p w14:paraId="6F21899B">
            <w:pPr>
              <w:spacing w:line="277" w:lineRule="auto"/>
              <w:ind w:left="626" w:right="374" w:hanging="251"/>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Modern</w:t>
            </w:r>
            <w:r>
              <w:rPr>
                <w:rFonts w:ascii="Times New Roman" w:hAnsi="Times New Roman" w:eastAsia="Times New Roman" w:cs="Times New Roman"/>
                <w:color w:val="auto"/>
                <w:spacing w:val="72"/>
                <w:sz w:val="17"/>
                <w:szCs w:val="17"/>
              </w:rPr>
              <w:t xml:space="preserve"> </w:t>
            </w:r>
            <w:r>
              <w:rPr>
                <w:rFonts w:ascii="Times New Roman" w:hAnsi="Times New Roman" w:eastAsia="Times New Roman" w:cs="Times New Roman"/>
                <w:color w:val="auto"/>
                <w:sz w:val="17"/>
                <w:szCs w:val="17"/>
              </w:rPr>
              <w:t xml:space="preserve">Education </w:t>
            </w:r>
            <w:r>
              <w:rPr>
                <w:rFonts w:ascii="Times New Roman" w:hAnsi="Times New Roman" w:eastAsia="Times New Roman" w:cs="Times New Roman"/>
                <w:color w:val="auto"/>
                <w:spacing w:val="3"/>
                <w:sz w:val="17"/>
                <w:szCs w:val="17"/>
              </w:rPr>
              <w:t>Technolog</w:t>
            </w:r>
            <w:r>
              <w:rPr>
                <w:rFonts w:ascii="Times New Roman" w:hAnsi="Times New Roman" w:eastAsia="Times New Roman" w:cs="Times New Roman"/>
                <w:color w:val="auto"/>
                <w:spacing w:val="1"/>
                <w:sz w:val="17"/>
                <w:szCs w:val="17"/>
              </w:rPr>
              <w:t>y</w:t>
            </w:r>
          </w:p>
        </w:tc>
        <w:tc>
          <w:tcPr>
            <w:tcW w:w="567" w:type="dxa"/>
          </w:tcPr>
          <w:p w14:paraId="428A9DD7">
            <w:pPr>
              <w:spacing w:before="160"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22A3E056">
            <w:pPr>
              <w:spacing w:before="160"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7" w:type="dxa"/>
          </w:tcPr>
          <w:p w14:paraId="79A272D1">
            <w:pPr>
              <w:spacing w:before="160" w:line="197"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239FA2FC">
            <w:pPr>
              <w:spacing w:before="160" w:line="197" w:lineRule="auto"/>
              <w:ind w:left="21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566" w:type="dxa"/>
          </w:tcPr>
          <w:p w14:paraId="53592B51">
            <w:pPr>
              <w:spacing w:before="162"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1F25DB3F">
            <w:pPr>
              <w:spacing w:before="160"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38EA907D">
            <w:pPr>
              <w:spacing w:before="160"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tcPr>
          <w:p w14:paraId="68FB1F68">
            <w:pPr>
              <w:spacing w:before="129" w:line="230" w:lineRule="auto"/>
              <w:ind w:left="197"/>
              <w:rPr>
                <w:rFonts w:ascii="宋体" w:hAnsi="宋体" w:eastAsia="宋体" w:cs="宋体"/>
                <w:color w:val="auto"/>
                <w:sz w:val="17"/>
                <w:szCs w:val="17"/>
              </w:rPr>
            </w:pPr>
            <w:r>
              <w:rPr>
                <w:rFonts w:ascii="宋体" w:hAnsi="宋体" w:eastAsia="宋体" w:cs="宋体"/>
                <w:color w:val="auto"/>
                <w:spacing w:val="10"/>
                <w:sz w:val="17"/>
                <w:szCs w:val="17"/>
              </w:rPr>
              <w:t>教</w:t>
            </w:r>
            <w:r>
              <w:rPr>
                <w:rFonts w:ascii="宋体" w:hAnsi="宋体" w:eastAsia="宋体" w:cs="宋体"/>
                <w:color w:val="auto"/>
                <w:spacing w:val="8"/>
                <w:sz w:val="17"/>
                <w:szCs w:val="17"/>
              </w:rPr>
              <w:t>师发展中心</w:t>
            </w:r>
          </w:p>
        </w:tc>
      </w:tr>
      <w:tr w14:paraId="1E681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1D35F9B5">
            <w:pPr>
              <w:rPr>
                <w:color w:val="auto"/>
              </w:rPr>
            </w:pPr>
          </w:p>
        </w:tc>
        <w:tc>
          <w:tcPr>
            <w:tcW w:w="425" w:type="dxa"/>
            <w:vMerge w:val="continue"/>
            <w:tcBorders>
              <w:top w:val="nil"/>
              <w:bottom w:val="nil"/>
            </w:tcBorders>
            <w:textDirection w:val="tbRlV"/>
          </w:tcPr>
          <w:p w14:paraId="1211EA6F">
            <w:pPr>
              <w:rPr>
                <w:color w:val="auto"/>
              </w:rPr>
            </w:pPr>
          </w:p>
        </w:tc>
        <w:tc>
          <w:tcPr>
            <w:tcW w:w="1700" w:type="dxa"/>
          </w:tcPr>
          <w:p w14:paraId="095D10BF">
            <w:pPr>
              <w:spacing w:before="43" w:line="231" w:lineRule="auto"/>
              <w:ind w:left="494"/>
              <w:rPr>
                <w:rFonts w:ascii="宋体" w:hAnsi="宋体" w:eastAsia="宋体" w:cs="宋体"/>
                <w:color w:val="auto"/>
                <w:sz w:val="17"/>
                <w:szCs w:val="17"/>
              </w:rPr>
            </w:pPr>
            <w:r>
              <w:rPr>
                <w:rFonts w:ascii="宋体" w:hAnsi="宋体" w:eastAsia="宋体" w:cs="宋体"/>
                <w:color w:val="auto"/>
                <w:spacing w:val="8"/>
                <w:sz w:val="17"/>
                <w:szCs w:val="17"/>
              </w:rPr>
              <w:t>识谱视</w:t>
            </w:r>
            <w:r>
              <w:rPr>
                <w:rFonts w:ascii="宋体" w:hAnsi="宋体" w:eastAsia="宋体" w:cs="宋体"/>
                <w:color w:val="auto"/>
                <w:spacing w:val="7"/>
                <w:sz w:val="17"/>
                <w:szCs w:val="17"/>
              </w:rPr>
              <w:t>唱</w:t>
            </w:r>
          </w:p>
        </w:tc>
        <w:tc>
          <w:tcPr>
            <w:tcW w:w="2097" w:type="dxa"/>
          </w:tcPr>
          <w:p w14:paraId="251AC662">
            <w:pPr>
              <w:spacing w:before="11" w:line="242" w:lineRule="exact"/>
              <w:ind w:left="40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Spectrum</w:t>
            </w:r>
            <w:r>
              <w:rPr>
                <w:rFonts w:ascii="Times New Roman" w:hAnsi="Times New Roman" w:eastAsia="Times New Roman" w:cs="Times New Roman"/>
                <w:color w:val="auto"/>
                <w:spacing w:val="60"/>
                <w:position w:val="3"/>
                <w:sz w:val="17"/>
                <w:szCs w:val="17"/>
              </w:rPr>
              <w:t xml:space="preserve"> </w:t>
            </w:r>
            <w:r>
              <w:rPr>
                <w:rFonts w:ascii="Times New Roman" w:hAnsi="Times New Roman" w:eastAsia="Times New Roman" w:cs="Times New Roman"/>
                <w:color w:val="auto"/>
                <w:position w:val="3"/>
                <w:sz w:val="17"/>
                <w:szCs w:val="17"/>
              </w:rPr>
              <w:t>Singing</w:t>
            </w:r>
          </w:p>
        </w:tc>
        <w:tc>
          <w:tcPr>
            <w:tcW w:w="567" w:type="dxa"/>
          </w:tcPr>
          <w:p w14:paraId="25010F98">
            <w:pPr>
              <w:spacing w:before="74"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5C362466">
            <w:pPr>
              <w:spacing w:before="74"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7" w:type="dxa"/>
          </w:tcPr>
          <w:p w14:paraId="042E4238">
            <w:pPr>
              <w:spacing w:before="74" w:line="197"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379AC9E5">
            <w:pPr>
              <w:spacing w:before="74" w:line="197" w:lineRule="auto"/>
              <w:ind w:left="21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566" w:type="dxa"/>
          </w:tcPr>
          <w:p w14:paraId="1FFBBB57">
            <w:pPr>
              <w:spacing w:before="76"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45C77A73">
            <w:pPr>
              <w:spacing w:before="74"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7" w:type="dxa"/>
          </w:tcPr>
          <w:p w14:paraId="42FAC71B">
            <w:pPr>
              <w:spacing w:before="74"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tcPr>
          <w:p w14:paraId="7F4EB320">
            <w:pPr>
              <w:spacing w:before="43" w:line="231" w:lineRule="auto"/>
              <w:ind w:left="377"/>
              <w:rPr>
                <w:rFonts w:ascii="宋体" w:hAnsi="宋体" w:eastAsia="宋体" w:cs="宋体"/>
                <w:color w:val="auto"/>
                <w:sz w:val="17"/>
                <w:szCs w:val="17"/>
              </w:rPr>
            </w:pPr>
            <w:r>
              <w:rPr>
                <w:rFonts w:ascii="宋体" w:hAnsi="宋体" w:eastAsia="宋体" w:cs="宋体"/>
                <w:color w:val="auto"/>
                <w:spacing w:val="8"/>
                <w:sz w:val="17"/>
                <w:szCs w:val="17"/>
              </w:rPr>
              <w:t>音乐学</w:t>
            </w:r>
            <w:r>
              <w:rPr>
                <w:rFonts w:ascii="宋体" w:hAnsi="宋体" w:eastAsia="宋体" w:cs="宋体"/>
                <w:color w:val="auto"/>
                <w:spacing w:val="7"/>
                <w:sz w:val="17"/>
                <w:szCs w:val="17"/>
              </w:rPr>
              <w:t>院</w:t>
            </w:r>
          </w:p>
        </w:tc>
      </w:tr>
      <w:tr w14:paraId="794D3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9" w:type="dxa"/>
            <w:vMerge w:val="continue"/>
            <w:tcBorders>
              <w:top w:val="nil"/>
              <w:bottom w:val="nil"/>
            </w:tcBorders>
            <w:textDirection w:val="tbRlV"/>
          </w:tcPr>
          <w:p w14:paraId="40372B4B">
            <w:pPr>
              <w:rPr>
                <w:color w:val="auto"/>
              </w:rPr>
            </w:pPr>
          </w:p>
        </w:tc>
        <w:tc>
          <w:tcPr>
            <w:tcW w:w="425" w:type="dxa"/>
            <w:vMerge w:val="continue"/>
            <w:tcBorders>
              <w:top w:val="nil"/>
              <w:bottom w:val="nil"/>
            </w:tcBorders>
            <w:textDirection w:val="tbRlV"/>
          </w:tcPr>
          <w:p w14:paraId="02A8DF91">
            <w:pPr>
              <w:rPr>
                <w:color w:val="auto"/>
              </w:rPr>
            </w:pPr>
          </w:p>
        </w:tc>
        <w:tc>
          <w:tcPr>
            <w:tcW w:w="1700" w:type="dxa"/>
          </w:tcPr>
          <w:p w14:paraId="48DDA7B2">
            <w:pPr>
              <w:spacing w:before="214" w:line="229" w:lineRule="auto"/>
              <w:ind w:left="315"/>
              <w:rPr>
                <w:rFonts w:ascii="宋体" w:hAnsi="宋体" w:eastAsia="宋体" w:cs="宋体"/>
                <w:color w:val="auto"/>
                <w:sz w:val="17"/>
                <w:szCs w:val="17"/>
              </w:rPr>
            </w:pPr>
            <w:r>
              <w:rPr>
                <w:rFonts w:ascii="宋体" w:hAnsi="宋体" w:eastAsia="宋体" w:cs="宋体"/>
                <w:color w:val="auto"/>
                <w:spacing w:val="10"/>
                <w:sz w:val="17"/>
                <w:szCs w:val="17"/>
              </w:rPr>
              <w:t>教</w:t>
            </w:r>
            <w:r>
              <w:rPr>
                <w:rFonts w:ascii="宋体" w:hAnsi="宋体" w:eastAsia="宋体" w:cs="宋体"/>
                <w:color w:val="auto"/>
                <w:spacing w:val="8"/>
                <w:sz w:val="17"/>
                <w:szCs w:val="17"/>
              </w:rPr>
              <w:t>师书写技能</w:t>
            </w:r>
          </w:p>
        </w:tc>
        <w:tc>
          <w:tcPr>
            <w:tcW w:w="2097" w:type="dxa"/>
          </w:tcPr>
          <w:p w14:paraId="17537A47">
            <w:pPr>
              <w:spacing w:before="181" w:line="242" w:lineRule="exact"/>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Teacher</w:t>
            </w:r>
            <w:r>
              <w:rPr>
                <w:rFonts w:ascii="Times New Roman" w:hAnsi="Times New Roman" w:eastAsia="Times New Roman" w:cs="Times New Roman"/>
                <w:color w:val="auto"/>
                <w:spacing w:val="31"/>
                <w:position w:val="3"/>
                <w:sz w:val="17"/>
                <w:szCs w:val="17"/>
              </w:rPr>
              <w:t xml:space="preserve"> </w:t>
            </w:r>
            <w:r>
              <w:rPr>
                <w:rFonts w:ascii="Times New Roman" w:hAnsi="Times New Roman" w:eastAsia="Times New Roman" w:cs="Times New Roman"/>
                <w:color w:val="auto"/>
                <w:position w:val="3"/>
                <w:sz w:val="17"/>
                <w:szCs w:val="17"/>
              </w:rPr>
              <w:t>Writing</w:t>
            </w:r>
            <w:r>
              <w:rPr>
                <w:rFonts w:ascii="Times New Roman" w:hAnsi="Times New Roman" w:eastAsia="Times New Roman" w:cs="Times New Roman"/>
                <w:color w:val="auto"/>
                <w:spacing w:val="30"/>
                <w:position w:val="3"/>
                <w:sz w:val="17"/>
                <w:szCs w:val="17"/>
              </w:rPr>
              <w:t xml:space="preserve"> </w:t>
            </w:r>
            <w:r>
              <w:rPr>
                <w:rFonts w:ascii="Times New Roman" w:hAnsi="Times New Roman" w:eastAsia="Times New Roman" w:cs="Times New Roman"/>
                <w:color w:val="auto"/>
                <w:position w:val="3"/>
                <w:sz w:val="17"/>
                <w:szCs w:val="17"/>
              </w:rPr>
              <w:t>Skills</w:t>
            </w:r>
          </w:p>
        </w:tc>
        <w:tc>
          <w:tcPr>
            <w:tcW w:w="567" w:type="dxa"/>
          </w:tcPr>
          <w:p w14:paraId="574FED6D">
            <w:pPr>
              <w:spacing w:before="244"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0793B0EE">
            <w:pPr>
              <w:spacing w:before="244"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6</w:t>
            </w:r>
          </w:p>
        </w:tc>
        <w:tc>
          <w:tcPr>
            <w:tcW w:w="567" w:type="dxa"/>
          </w:tcPr>
          <w:p w14:paraId="2749A628">
            <w:pPr>
              <w:spacing w:before="244"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4DD214DD">
            <w:pPr>
              <w:spacing w:before="244" w:line="197" w:lineRule="auto"/>
              <w:ind w:left="19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6" w:type="dxa"/>
          </w:tcPr>
          <w:p w14:paraId="66A3D9DE">
            <w:pPr>
              <w:spacing w:before="247"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4AB85A69">
            <w:pPr>
              <w:spacing w:before="244"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28842BC2">
            <w:pPr>
              <w:spacing w:before="244"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tcPr>
          <w:p w14:paraId="098CBC2D">
            <w:pPr>
              <w:spacing w:before="69" w:line="285" w:lineRule="auto"/>
              <w:ind w:left="658" w:right="191" w:hanging="461"/>
              <w:rPr>
                <w:rFonts w:ascii="宋体" w:hAnsi="宋体" w:eastAsia="宋体" w:cs="宋体"/>
                <w:color w:val="auto"/>
                <w:sz w:val="17"/>
                <w:szCs w:val="17"/>
              </w:rPr>
            </w:pPr>
            <w:r>
              <w:rPr>
                <w:rFonts w:ascii="宋体" w:hAnsi="宋体" w:eastAsia="宋体" w:cs="宋体"/>
                <w:color w:val="auto"/>
                <w:spacing w:val="11"/>
                <w:sz w:val="17"/>
                <w:szCs w:val="17"/>
              </w:rPr>
              <w:t>美</w:t>
            </w:r>
            <w:r>
              <w:rPr>
                <w:rFonts w:ascii="宋体" w:hAnsi="宋体" w:eastAsia="宋体" w:cs="宋体"/>
                <w:color w:val="auto"/>
                <w:spacing w:val="8"/>
                <w:sz w:val="17"/>
                <w:szCs w:val="17"/>
              </w:rPr>
              <w:t>术与设计学</w:t>
            </w:r>
            <w:r>
              <w:rPr>
                <w:rFonts w:ascii="宋体" w:hAnsi="宋体" w:eastAsia="宋体" w:cs="宋体"/>
                <w:color w:val="auto"/>
                <w:sz w:val="17"/>
                <w:szCs w:val="17"/>
              </w:rPr>
              <w:t xml:space="preserve"> 院</w:t>
            </w:r>
          </w:p>
        </w:tc>
      </w:tr>
      <w:tr w14:paraId="19D80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4ED010F1">
            <w:pPr>
              <w:rPr>
                <w:color w:val="auto"/>
              </w:rPr>
            </w:pPr>
          </w:p>
        </w:tc>
        <w:tc>
          <w:tcPr>
            <w:tcW w:w="425" w:type="dxa"/>
            <w:vMerge w:val="continue"/>
            <w:tcBorders>
              <w:top w:val="nil"/>
              <w:bottom w:val="nil"/>
            </w:tcBorders>
            <w:textDirection w:val="tbRlV"/>
          </w:tcPr>
          <w:p w14:paraId="4334F836">
            <w:pPr>
              <w:rPr>
                <w:color w:val="auto"/>
              </w:rPr>
            </w:pPr>
          </w:p>
        </w:tc>
        <w:tc>
          <w:tcPr>
            <w:tcW w:w="9229" w:type="dxa"/>
            <w:gridSpan w:val="10"/>
          </w:tcPr>
          <w:p w14:paraId="5A13B17A">
            <w:pPr>
              <w:spacing w:before="44" w:line="229" w:lineRule="auto"/>
              <w:ind w:left="3900"/>
              <w:rPr>
                <w:rFonts w:ascii="宋体" w:hAnsi="宋体" w:eastAsia="宋体" w:cs="宋体"/>
                <w:color w:val="auto"/>
                <w:sz w:val="17"/>
                <w:szCs w:val="17"/>
              </w:rPr>
            </w:pPr>
            <w:r>
              <w:rPr>
                <w:rFonts w:ascii="宋体" w:hAnsi="宋体" w:eastAsia="宋体" w:cs="宋体"/>
                <w:color w:val="auto"/>
                <w:spacing w:val="13"/>
                <w:sz w:val="17"/>
                <w:szCs w:val="17"/>
              </w:rPr>
              <w:t>学</w:t>
            </w:r>
            <w:r>
              <w:rPr>
                <w:rFonts w:ascii="宋体" w:hAnsi="宋体" w:eastAsia="宋体" w:cs="宋体"/>
                <w:color w:val="auto"/>
                <w:spacing w:val="8"/>
                <w:sz w:val="17"/>
                <w:szCs w:val="17"/>
              </w:rPr>
              <w:t>科教育必修课程</w:t>
            </w:r>
          </w:p>
        </w:tc>
      </w:tr>
      <w:tr w14:paraId="5184D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0CCB06DF">
            <w:pPr>
              <w:rPr>
                <w:color w:val="auto"/>
              </w:rPr>
            </w:pPr>
          </w:p>
        </w:tc>
        <w:tc>
          <w:tcPr>
            <w:tcW w:w="425" w:type="dxa"/>
            <w:vMerge w:val="continue"/>
            <w:tcBorders>
              <w:top w:val="nil"/>
              <w:bottom w:val="nil"/>
            </w:tcBorders>
            <w:textDirection w:val="tbRlV"/>
          </w:tcPr>
          <w:p w14:paraId="50A694A6">
            <w:pPr>
              <w:rPr>
                <w:color w:val="auto"/>
              </w:rPr>
            </w:pPr>
          </w:p>
        </w:tc>
        <w:tc>
          <w:tcPr>
            <w:tcW w:w="1700" w:type="dxa"/>
          </w:tcPr>
          <w:p w14:paraId="2539E855">
            <w:pPr>
              <w:spacing w:before="43" w:line="230" w:lineRule="auto"/>
              <w:ind w:left="358"/>
              <w:rPr>
                <w:rFonts w:ascii="宋体" w:hAnsi="宋体" w:eastAsia="宋体" w:cs="宋体"/>
                <w:color w:val="auto"/>
                <w:sz w:val="17"/>
                <w:szCs w:val="17"/>
              </w:rPr>
            </w:pPr>
            <w:r>
              <w:rPr>
                <w:rFonts w:ascii="Times New Roman" w:hAnsi="Times New Roman" w:eastAsia="Times New Roman" w:cs="Times New Roman"/>
                <w:color w:val="auto"/>
                <w:spacing w:val="9"/>
                <w:sz w:val="17"/>
                <w:szCs w:val="17"/>
              </w:rPr>
              <w:t>○</w:t>
            </w:r>
            <w:r>
              <w:rPr>
                <w:rFonts w:ascii="宋体" w:hAnsi="宋体" w:eastAsia="宋体" w:cs="宋体"/>
                <w:color w:val="auto"/>
                <w:spacing w:val="6"/>
                <w:sz w:val="17"/>
                <w:szCs w:val="17"/>
              </w:rPr>
              <w:t>美术教学论</w:t>
            </w:r>
          </w:p>
        </w:tc>
        <w:tc>
          <w:tcPr>
            <w:tcW w:w="2097" w:type="dxa"/>
          </w:tcPr>
          <w:p w14:paraId="5EE20F08">
            <w:pPr>
              <w:spacing w:before="11" w:line="242" w:lineRule="exact"/>
              <w:ind w:left="297"/>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Art</w:t>
            </w:r>
            <w:r>
              <w:rPr>
                <w:rFonts w:ascii="Times New Roman" w:hAnsi="Times New Roman" w:eastAsia="Times New Roman" w:cs="Times New Roman"/>
                <w:color w:val="auto"/>
                <w:spacing w:val="31"/>
                <w:position w:val="3"/>
                <w:sz w:val="17"/>
                <w:szCs w:val="17"/>
              </w:rPr>
              <w:t xml:space="preserve"> </w:t>
            </w:r>
            <w:r>
              <w:rPr>
                <w:rFonts w:ascii="Times New Roman" w:hAnsi="Times New Roman" w:eastAsia="Times New Roman" w:cs="Times New Roman"/>
                <w:color w:val="auto"/>
                <w:position w:val="3"/>
                <w:sz w:val="17"/>
                <w:szCs w:val="17"/>
              </w:rPr>
              <w:t>Teaching</w:t>
            </w:r>
            <w:r>
              <w:rPr>
                <w:rFonts w:ascii="Times New Roman" w:hAnsi="Times New Roman" w:eastAsia="Times New Roman" w:cs="Times New Roman"/>
                <w:color w:val="auto"/>
                <w:spacing w:val="31"/>
                <w:position w:val="3"/>
                <w:sz w:val="17"/>
                <w:szCs w:val="17"/>
              </w:rPr>
              <w:t xml:space="preserve"> </w:t>
            </w:r>
            <w:r>
              <w:rPr>
                <w:rFonts w:ascii="Times New Roman" w:hAnsi="Times New Roman" w:eastAsia="Times New Roman" w:cs="Times New Roman"/>
                <w:color w:val="auto"/>
                <w:position w:val="3"/>
                <w:sz w:val="17"/>
                <w:szCs w:val="17"/>
              </w:rPr>
              <w:t>Theory</w:t>
            </w:r>
          </w:p>
        </w:tc>
        <w:tc>
          <w:tcPr>
            <w:tcW w:w="567" w:type="dxa"/>
          </w:tcPr>
          <w:p w14:paraId="57BF4510">
            <w:pPr>
              <w:spacing w:before="74"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3443FACF">
            <w:pPr>
              <w:spacing w:before="74"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6</w:t>
            </w:r>
          </w:p>
        </w:tc>
        <w:tc>
          <w:tcPr>
            <w:tcW w:w="567" w:type="dxa"/>
          </w:tcPr>
          <w:p w14:paraId="15D3E635">
            <w:pPr>
              <w:spacing w:before="74"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2</w:t>
            </w:r>
          </w:p>
        </w:tc>
        <w:tc>
          <w:tcPr>
            <w:tcW w:w="567" w:type="dxa"/>
          </w:tcPr>
          <w:p w14:paraId="5D98CC87">
            <w:pPr>
              <w:spacing w:before="74"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6" w:type="dxa"/>
          </w:tcPr>
          <w:p w14:paraId="6523FB38">
            <w:pPr>
              <w:spacing w:before="77" w:line="194" w:lineRule="auto"/>
              <w:ind w:left="22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7" w:type="dxa"/>
          </w:tcPr>
          <w:p w14:paraId="27E421C3">
            <w:pPr>
              <w:spacing w:before="74" w:line="197"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567" w:type="dxa"/>
          </w:tcPr>
          <w:p w14:paraId="46030297">
            <w:pPr>
              <w:spacing w:before="74" w:line="197"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465" w:type="dxa"/>
            <w:vMerge w:val="restart"/>
            <w:tcBorders>
              <w:bottom w:val="nil"/>
            </w:tcBorders>
          </w:tcPr>
          <w:p w14:paraId="4D095B08">
            <w:pPr>
              <w:spacing w:line="315" w:lineRule="auto"/>
              <w:rPr>
                <w:color w:val="auto"/>
              </w:rPr>
            </w:pPr>
          </w:p>
          <w:p w14:paraId="56046933">
            <w:pPr>
              <w:spacing w:line="315" w:lineRule="auto"/>
              <w:rPr>
                <w:color w:val="auto"/>
              </w:rPr>
            </w:pPr>
          </w:p>
          <w:p w14:paraId="30FF3CD1">
            <w:pPr>
              <w:spacing w:line="316" w:lineRule="auto"/>
              <w:rPr>
                <w:color w:val="auto"/>
              </w:rPr>
            </w:pPr>
          </w:p>
          <w:p w14:paraId="124668CF">
            <w:pPr>
              <w:spacing w:before="55" w:line="293" w:lineRule="auto"/>
              <w:ind w:left="658" w:right="191" w:hanging="461"/>
              <w:rPr>
                <w:rFonts w:ascii="宋体" w:hAnsi="宋体" w:eastAsia="宋体" w:cs="宋体"/>
                <w:color w:val="auto"/>
                <w:sz w:val="17"/>
                <w:szCs w:val="17"/>
              </w:rPr>
            </w:pPr>
            <w:r>
              <w:rPr>
                <w:rFonts w:ascii="宋体" w:hAnsi="宋体" w:eastAsia="宋体" w:cs="宋体"/>
                <w:color w:val="auto"/>
                <w:spacing w:val="11"/>
                <w:sz w:val="17"/>
                <w:szCs w:val="17"/>
              </w:rPr>
              <w:t>美</w:t>
            </w:r>
            <w:r>
              <w:rPr>
                <w:rFonts w:ascii="宋体" w:hAnsi="宋体" w:eastAsia="宋体" w:cs="宋体"/>
                <w:color w:val="auto"/>
                <w:spacing w:val="8"/>
                <w:sz w:val="17"/>
                <w:szCs w:val="17"/>
              </w:rPr>
              <w:t>术与设计学</w:t>
            </w:r>
            <w:r>
              <w:rPr>
                <w:rFonts w:ascii="宋体" w:hAnsi="宋体" w:eastAsia="宋体" w:cs="宋体"/>
                <w:color w:val="auto"/>
                <w:sz w:val="17"/>
                <w:szCs w:val="17"/>
              </w:rPr>
              <w:t xml:space="preserve"> 院</w:t>
            </w:r>
          </w:p>
        </w:tc>
      </w:tr>
      <w:tr w14:paraId="28F23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429" w:type="dxa"/>
            <w:vMerge w:val="continue"/>
            <w:tcBorders>
              <w:top w:val="nil"/>
              <w:bottom w:val="nil"/>
            </w:tcBorders>
            <w:textDirection w:val="tbRlV"/>
          </w:tcPr>
          <w:p w14:paraId="06B65EAD">
            <w:pPr>
              <w:rPr>
                <w:color w:val="auto"/>
              </w:rPr>
            </w:pPr>
          </w:p>
        </w:tc>
        <w:tc>
          <w:tcPr>
            <w:tcW w:w="425" w:type="dxa"/>
            <w:vMerge w:val="continue"/>
            <w:tcBorders>
              <w:top w:val="nil"/>
              <w:bottom w:val="nil"/>
            </w:tcBorders>
            <w:textDirection w:val="tbRlV"/>
          </w:tcPr>
          <w:p w14:paraId="3BB2071A">
            <w:pPr>
              <w:rPr>
                <w:color w:val="auto"/>
              </w:rPr>
            </w:pPr>
          </w:p>
        </w:tc>
        <w:tc>
          <w:tcPr>
            <w:tcW w:w="1700" w:type="dxa"/>
          </w:tcPr>
          <w:p w14:paraId="3BF2A992">
            <w:pPr>
              <w:spacing w:before="108" w:line="267" w:lineRule="auto"/>
              <w:ind w:left="314" w:right="164" w:hanging="136"/>
              <w:rPr>
                <w:rFonts w:ascii="宋体" w:hAnsi="宋体" w:eastAsia="宋体" w:cs="宋体"/>
                <w:color w:val="auto"/>
                <w:sz w:val="17"/>
                <w:szCs w:val="17"/>
              </w:rPr>
            </w:pPr>
            <w:r>
              <w:rPr>
                <w:rFonts w:ascii="Times New Roman" w:hAnsi="Times New Roman" w:eastAsia="Times New Roman" w:cs="Times New Roman"/>
                <w:color w:val="auto"/>
                <w:spacing w:val="2"/>
                <w:sz w:val="17"/>
                <w:szCs w:val="17"/>
              </w:rPr>
              <w:t xml:space="preserve">○ </w:t>
            </w:r>
            <w:r>
              <w:rPr>
                <w:rFonts w:ascii="宋体" w:hAnsi="宋体" w:eastAsia="宋体" w:cs="宋体"/>
                <w:color w:val="auto"/>
                <w:spacing w:val="2"/>
                <w:sz w:val="17"/>
                <w:szCs w:val="17"/>
              </w:rPr>
              <w:t>小学美术课程</w:t>
            </w:r>
            <w:r>
              <w:rPr>
                <w:rFonts w:ascii="宋体" w:hAnsi="宋体" w:eastAsia="宋体" w:cs="宋体"/>
                <w:color w:val="auto"/>
                <w:spacing w:val="1"/>
                <w:sz w:val="17"/>
                <w:szCs w:val="17"/>
              </w:rPr>
              <w:t>标</w:t>
            </w:r>
            <w:r>
              <w:rPr>
                <w:rFonts w:ascii="宋体" w:hAnsi="宋体" w:eastAsia="宋体" w:cs="宋体"/>
                <w:color w:val="auto"/>
                <w:sz w:val="17"/>
                <w:szCs w:val="17"/>
              </w:rPr>
              <w:t xml:space="preserve"> </w:t>
            </w:r>
            <w:r>
              <w:rPr>
                <w:rFonts w:ascii="宋体" w:hAnsi="宋体" w:eastAsia="宋体" w:cs="宋体"/>
                <w:color w:val="auto"/>
                <w:spacing w:val="11"/>
                <w:sz w:val="17"/>
                <w:szCs w:val="17"/>
              </w:rPr>
              <w:t>准</w:t>
            </w:r>
            <w:r>
              <w:rPr>
                <w:rFonts w:ascii="宋体" w:hAnsi="宋体" w:eastAsia="宋体" w:cs="宋体"/>
                <w:color w:val="auto"/>
                <w:spacing w:val="8"/>
                <w:sz w:val="17"/>
                <w:szCs w:val="17"/>
              </w:rPr>
              <w:t>与教材研读</w:t>
            </w:r>
          </w:p>
        </w:tc>
        <w:tc>
          <w:tcPr>
            <w:tcW w:w="2097" w:type="dxa"/>
          </w:tcPr>
          <w:p w14:paraId="14A3ED74">
            <w:pPr>
              <w:spacing w:line="209" w:lineRule="exact"/>
              <w:ind w:left="183"/>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3"/>
                <w:sz w:val="15"/>
                <w:szCs w:val="15"/>
              </w:rPr>
              <w:t>Primary</w:t>
            </w:r>
            <w:r>
              <w:rPr>
                <w:rFonts w:ascii="Times New Roman" w:hAnsi="Times New Roman" w:eastAsia="Times New Roman" w:cs="Times New Roman"/>
                <w:color w:val="auto"/>
                <w:spacing w:val="139"/>
                <w:position w:val="3"/>
                <w:sz w:val="15"/>
                <w:szCs w:val="15"/>
              </w:rPr>
              <w:t xml:space="preserve"> </w:t>
            </w:r>
            <w:r>
              <w:rPr>
                <w:rFonts w:ascii="Times New Roman" w:hAnsi="Times New Roman" w:eastAsia="Times New Roman" w:cs="Times New Roman"/>
                <w:color w:val="auto"/>
                <w:position w:val="3"/>
                <w:sz w:val="15"/>
                <w:szCs w:val="15"/>
              </w:rPr>
              <w:t>Art</w:t>
            </w:r>
            <w:r>
              <w:rPr>
                <w:rFonts w:ascii="Times New Roman" w:hAnsi="Times New Roman" w:eastAsia="Times New Roman" w:cs="Times New Roman"/>
                <w:color w:val="auto"/>
                <w:spacing w:val="139"/>
                <w:position w:val="3"/>
                <w:sz w:val="15"/>
                <w:szCs w:val="15"/>
              </w:rPr>
              <w:t xml:space="preserve"> </w:t>
            </w:r>
            <w:r>
              <w:rPr>
                <w:rFonts w:ascii="Times New Roman" w:hAnsi="Times New Roman" w:eastAsia="Times New Roman" w:cs="Times New Roman"/>
                <w:color w:val="auto"/>
                <w:position w:val="3"/>
                <w:sz w:val="15"/>
                <w:szCs w:val="15"/>
              </w:rPr>
              <w:t>Curriculum</w:t>
            </w:r>
          </w:p>
          <w:p w14:paraId="190D43F1">
            <w:pPr>
              <w:spacing w:line="206" w:lineRule="exact"/>
              <w:ind w:left="199"/>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3"/>
                <w:sz w:val="15"/>
                <w:szCs w:val="15"/>
              </w:rPr>
              <w:t>Standards</w:t>
            </w:r>
            <w:r>
              <w:rPr>
                <w:rFonts w:ascii="Times New Roman" w:hAnsi="Times New Roman" w:eastAsia="Times New Roman" w:cs="Times New Roman"/>
                <w:color w:val="auto"/>
                <w:spacing w:val="131"/>
                <w:position w:val="3"/>
                <w:sz w:val="15"/>
                <w:szCs w:val="15"/>
              </w:rPr>
              <w:t xml:space="preserve"> </w:t>
            </w:r>
            <w:r>
              <w:rPr>
                <w:rFonts w:ascii="Times New Roman" w:hAnsi="Times New Roman" w:eastAsia="Times New Roman" w:cs="Times New Roman"/>
                <w:color w:val="auto"/>
                <w:position w:val="3"/>
                <w:sz w:val="15"/>
                <w:szCs w:val="15"/>
              </w:rPr>
              <w:t>and</w:t>
            </w:r>
            <w:r>
              <w:rPr>
                <w:rFonts w:ascii="Times New Roman" w:hAnsi="Times New Roman" w:eastAsia="Times New Roman" w:cs="Times New Roman"/>
                <w:color w:val="auto"/>
                <w:spacing w:val="131"/>
                <w:position w:val="3"/>
                <w:sz w:val="15"/>
                <w:szCs w:val="15"/>
              </w:rPr>
              <w:t xml:space="preserve"> </w:t>
            </w:r>
            <w:r>
              <w:rPr>
                <w:rFonts w:ascii="Times New Roman" w:hAnsi="Times New Roman" w:eastAsia="Times New Roman" w:cs="Times New Roman"/>
                <w:color w:val="auto"/>
                <w:position w:val="3"/>
                <w:sz w:val="15"/>
                <w:szCs w:val="15"/>
              </w:rPr>
              <w:t>Teaching</w:t>
            </w:r>
          </w:p>
          <w:p w14:paraId="59232F9F">
            <w:pPr>
              <w:spacing w:line="209" w:lineRule="exact"/>
              <w:ind w:left="476"/>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3"/>
                <w:sz w:val="15"/>
                <w:szCs w:val="15"/>
              </w:rPr>
              <w:t>Materials</w:t>
            </w:r>
            <w:r>
              <w:rPr>
                <w:rFonts w:ascii="Times New Roman" w:hAnsi="Times New Roman" w:eastAsia="Times New Roman" w:cs="Times New Roman"/>
                <w:color w:val="auto"/>
                <w:spacing w:val="186"/>
                <w:position w:val="3"/>
                <w:sz w:val="15"/>
                <w:szCs w:val="15"/>
              </w:rPr>
              <w:t xml:space="preserve"> </w:t>
            </w:r>
            <w:r>
              <w:rPr>
                <w:rFonts w:ascii="Times New Roman" w:hAnsi="Times New Roman" w:eastAsia="Times New Roman" w:cs="Times New Roman"/>
                <w:color w:val="auto"/>
                <w:position w:val="3"/>
                <w:sz w:val="15"/>
                <w:szCs w:val="15"/>
              </w:rPr>
              <w:t>Study</w:t>
            </w:r>
          </w:p>
        </w:tc>
        <w:tc>
          <w:tcPr>
            <w:tcW w:w="567" w:type="dxa"/>
          </w:tcPr>
          <w:p w14:paraId="5D9219F6">
            <w:pPr>
              <w:spacing w:before="244"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475DC97F">
            <w:pPr>
              <w:spacing w:before="244"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7" w:type="dxa"/>
          </w:tcPr>
          <w:p w14:paraId="28096F5E">
            <w:pPr>
              <w:spacing w:before="244"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9</w:t>
            </w:r>
          </w:p>
        </w:tc>
        <w:tc>
          <w:tcPr>
            <w:tcW w:w="567" w:type="dxa"/>
          </w:tcPr>
          <w:p w14:paraId="38A28D3D">
            <w:pPr>
              <w:spacing w:before="244"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9</w:t>
            </w:r>
          </w:p>
        </w:tc>
        <w:tc>
          <w:tcPr>
            <w:tcW w:w="566" w:type="dxa"/>
          </w:tcPr>
          <w:p w14:paraId="795D8672">
            <w:pPr>
              <w:spacing w:before="247"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3F3DA6C7">
            <w:pPr>
              <w:spacing w:before="244"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1559D719">
            <w:pPr>
              <w:spacing w:before="244"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vMerge w:val="continue"/>
            <w:tcBorders>
              <w:top w:val="nil"/>
              <w:bottom w:val="nil"/>
            </w:tcBorders>
          </w:tcPr>
          <w:p w14:paraId="0EEBAAF5">
            <w:pPr>
              <w:rPr>
                <w:color w:val="auto"/>
              </w:rPr>
            </w:pPr>
          </w:p>
        </w:tc>
      </w:tr>
      <w:tr w14:paraId="6CB81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429" w:type="dxa"/>
            <w:vMerge w:val="continue"/>
            <w:tcBorders>
              <w:top w:val="nil"/>
              <w:bottom w:val="nil"/>
            </w:tcBorders>
            <w:textDirection w:val="tbRlV"/>
          </w:tcPr>
          <w:p w14:paraId="0FB3E684">
            <w:pPr>
              <w:rPr>
                <w:color w:val="auto"/>
              </w:rPr>
            </w:pPr>
          </w:p>
        </w:tc>
        <w:tc>
          <w:tcPr>
            <w:tcW w:w="425" w:type="dxa"/>
            <w:vMerge w:val="continue"/>
            <w:tcBorders>
              <w:top w:val="nil"/>
              <w:bottom w:val="nil"/>
            </w:tcBorders>
            <w:textDirection w:val="tbRlV"/>
          </w:tcPr>
          <w:p w14:paraId="7B38E7CA">
            <w:pPr>
              <w:rPr>
                <w:color w:val="auto"/>
              </w:rPr>
            </w:pPr>
          </w:p>
        </w:tc>
        <w:tc>
          <w:tcPr>
            <w:tcW w:w="1700" w:type="dxa"/>
          </w:tcPr>
          <w:p w14:paraId="4022FAE4">
            <w:pPr>
              <w:spacing w:before="44" w:line="230" w:lineRule="auto"/>
              <w:ind w:left="402"/>
              <w:rPr>
                <w:rFonts w:ascii="宋体" w:hAnsi="宋体" w:eastAsia="宋体" w:cs="宋体"/>
                <w:color w:val="auto"/>
                <w:sz w:val="17"/>
                <w:szCs w:val="17"/>
              </w:rPr>
            </w:pPr>
            <w:r>
              <w:rPr>
                <w:rFonts w:ascii="宋体" w:hAnsi="宋体" w:eastAsia="宋体" w:cs="宋体"/>
                <w:color w:val="auto"/>
                <w:spacing w:val="10"/>
                <w:sz w:val="17"/>
                <w:szCs w:val="17"/>
              </w:rPr>
              <w:t>动</w:t>
            </w:r>
            <w:r>
              <w:rPr>
                <w:rFonts w:ascii="宋体" w:hAnsi="宋体" w:eastAsia="宋体" w:cs="宋体"/>
                <w:color w:val="auto"/>
                <w:spacing w:val="8"/>
                <w:sz w:val="17"/>
                <w:szCs w:val="17"/>
              </w:rPr>
              <w:t>漫与教学</w:t>
            </w:r>
          </w:p>
        </w:tc>
        <w:tc>
          <w:tcPr>
            <w:tcW w:w="2097" w:type="dxa"/>
          </w:tcPr>
          <w:p w14:paraId="79CC93A7">
            <w:pPr>
              <w:spacing w:before="12" w:line="242" w:lineRule="exact"/>
              <w:ind w:left="182"/>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Animation</w:t>
            </w:r>
            <w:r>
              <w:rPr>
                <w:rFonts w:ascii="Times New Roman" w:hAnsi="Times New Roman" w:eastAsia="Times New Roman" w:cs="Times New Roman"/>
                <w:color w:val="auto"/>
                <w:spacing w:val="47"/>
                <w:position w:val="3"/>
                <w:sz w:val="17"/>
                <w:szCs w:val="17"/>
              </w:rPr>
              <w:t xml:space="preserve"> </w:t>
            </w:r>
            <w:r>
              <w:rPr>
                <w:rFonts w:ascii="Times New Roman" w:hAnsi="Times New Roman" w:eastAsia="Times New Roman" w:cs="Times New Roman"/>
                <w:color w:val="auto"/>
                <w:position w:val="3"/>
                <w:sz w:val="17"/>
                <w:szCs w:val="17"/>
              </w:rPr>
              <w:t>and</w:t>
            </w:r>
            <w:r>
              <w:rPr>
                <w:rFonts w:ascii="Times New Roman" w:hAnsi="Times New Roman" w:eastAsia="Times New Roman" w:cs="Times New Roman"/>
                <w:color w:val="auto"/>
                <w:spacing w:val="47"/>
                <w:position w:val="3"/>
                <w:sz w:val="17"/>
                <w:szCs w:val="17"/>
              </w:rPr>
              <w:t xml:space="preserve"> </w:t>
            </w:r>
            <w:r>
              <w:rPr>
                <w:rFonts w:ascii="Times New Roman" w:hAnsi="Times New Roman" w:eastAsia="Times New Roman" w:cs="Times New Roman"/>
                <w:color w:val="auto"/>
                <w:position w:val="3"/>
                <w:sz w:val="17"/>
                <w:szCs w:val="17"/>
              </w:rPr>
              <w:t>teaching</w:t>
            </w:r>
          </w:p>
        </w:tc>
        <w:tc>
          <w:tcPr>
            <w:tcW w:w="567" w:type="dxa"/>
          </w:tcPr>
          <w:p w14:paraId="70886AF2">
            <w:pPr>
              <w:spacing w:before="75"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6BA9E9B0">
            <w:pPr>
              <w:spacing w:before="75"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7" w:type="dxa"/>
          </w:tcPr>
          <w:p w14:paraId="605CB4C3">
            <w:pPr>
              <w:spacing w:before="75"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04D33E2A">
            <w:pPr>
              <w:spacing w:before="75" w:line="197" w:lineRule="auto"/>
              <w:ind w:left="21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14</w:t>
            </w:r>
          </w:p>
        </w:tc>
        <w:tc>
          <w:tcPr>
            <w:tcW w:w="566" w:type="dxa"/>
          </w:tcPr>
          <w:p w14:paraId="016DE5A5">
            <w:pPr>
              <w:spacing w:before="78"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48023B75">
            <w:pPr>
              <w:spacing w:before="78"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2636E0E8">
            <w:pPr>
              <w:spacing w:before="75" w:line="197" w:lineRule="auto"/>
              <w:ind w:left="24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65" w:type="dxa"/>
            <w:vMerge w:val="continue"/>
            <w:tcBorders>
              <w:top w:val="nil"/>
              <w:bottom w:val="nil"/>
            </w:tcBorders>
          </w:tcPr>
          <w:p w14:paraId="285F9CDA">
            <w:pPr>
              <w:rPr>
                <w:color w:val="auto"/>
              </w:rPr>
            </w:pPr>
          </w:p>
        </w:tc>
      </w:tr>
      <w:tr w14:paraId="74024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429" w:type="dxa"/>
            <w:vMerge w:val="continue"/>
            <w:tcBorders>
              <w:top w:val="nil"/>
              <w:bottom w:val="nil"/>
            </w:tcBorders>
            <w:textDirection w:val="tbRlV"/>
          </w:tcPr>
          <w:p w14:paraId="7ABF4FAB">
            <w:pPr>
              <w:rPr>
                <w:color w:val="auto"/>
              </w:rPr>
            </w:pPr>
          </w:p>
        </w:tc>
        <w:tc>
          <w:tcPr>
            <w:tcW w:w="425" w:type="dxa"/>
            <w:vMerge w:val="continue"/>
            <w:tcBorders>
              <w:top w:val="nil"/>
              <w:bottom w:val="nil"/>
            </w:tcBorders>
            <w:textDirection w:val="tbRlV"/>
          </w:tcPr>
          <w:p w14:paraId="5EBCC2DC">
            <w:pPr>
              <w:rPr>
                <w:color w:val="auto"/>
              </w:rPr>
            </w:pPr>
          </w:p>
        </w:tc>
        <w:tc>
          <w:tcPr>
            <w:tcW w:w="1700" w:type="dxa"/>
          </w:tcPr>
          <w:p w14:paraId="5775A3C0">
            <w:pPr>
              <w:spacing w:before="121" w:line="230" w:lineRule="auto"/>
              <w:ind w:left="403"/>
              <w:rPr>
                <w:rFonts w:ascii="宋体" w:hAnsi="宋体" w:eastAsia="宋体" w:cs="宋体"/>
                <w:color w:val="auto"/>
                <w:sz w:val="17"/>
                <w:szCs w:val="17"/>
              </w:rPr>
            </w:pPr>
            <w:r>
              <w:rPr>
                <w:rFonts w:ascii="宋体" w:hAnsi="宋体" w:eastAsia="宋体" w:cs="宋体"/>
                <w:color w:val="auto"/>
                <w:spacing w:val="9"/>
                <w:sz w:val="17"/>
                <w:szCs w:val="17"/>
              </w:rPr>
              <w:t>泥</w:t>
            </w:r>
            <w:r>
              <w:rPr>
                <w:rFonts w:ascii="宋体" w:hAnsi="宋体" w:eastAsia="宋体" w:cs="宋体"/>
                <w:color w:val="auto"/>
                <w:spacing w:val="8"/>
                <w:sz w:val="17"/>
                <w:szCs w:val="17"/>
              </w:rPr>
              <w:t>塑与教学</w:t>
            </w:r>
          </w:p>
        </w:tc>
        <w:tc>
          <w:tcPr>
            <w:tcW w:w="2097" w:type="dxa"/>
          </w:tcPr>
          <w:p w14:paraId="1CDC57CC">
            <w:pPr>
              <w:spacing w:line="273" w:lineRule="auto"/>
              <w:ind w:left="740" w:right="371" w:hanging="364"/>
              <w:rPr>
                <w:rFonts w:ascii="Times New Roman" w:hAnsi="Times New Roman" w:eastAsia="Times New Roman" w:cs="Times New Roman"/>
                <w:color w:val="auto"/>
                <w:sz w:val="16"/>
                <w:szCs w:val="16"/>
              </w:rPr>
            </w:pPr>
            <w:r>
              <w:rPr>
                <w:rFonts w:ascii="Times New Roman" w:hAnsi="Times New Roman" w:eastAsia="Times New Roman" w:cs="Times New Roman"/>
                <w:color w:val="auto"/>
                <w:sz w:val="16"/>
                <w:szCs w:val="16"/>
              </w:rPr>
              <w:t>Clay</w:t>
            </w:r>
            <w:r>
              <w:rPr>
                <w:rFonts w:ascii="Times New Roman" w:hAnsi="Times New Roman" w:eastAsia="Times New Roman" w:cs="Times New Roman"/>
                <w:color w:val="auto"/>
                <w:spacing w:val="72"/>
                <w:sz w:val="16"/>
                <w:szCs w:val="16"/>
              </w:rPr>
              <w:t xml:space="preserve"> </w:t>
            </w:r>
            <w:r>
              <w:rPr>
                <w:rFonts w:ascii="Times New Roman" w:hAnsi="Times New Roman" w:eastAsia="Times New Roman" w:cs="Times New Roman"/>
                <w:color w:val="auto"/>
                <w:sz w:val="16"/>
                <w:szCs w:val="16"/>
              </w:rPr>
              <w:t>sculpture</w:t>
            </w:r>
            <w:r>
              <w:rPr>
                <w:rFonts w:ascii="Times New Roman" w:hAnsi="Times New Roman" w:eastAsia="Times New Roman" w:cs="Times New Roman"/>
                <w:color w:val="auto"/>
                <w:spacing w:val="72"/>
                <w:sz w:val="16"/>
                <w:szCs w:val="16"/>
              </w:rPr>
              <w:t xml:space="preserve"> </w:t>
            </w:r>
            <w:r>
              <w:rPr>
                <w:rFonts w:ascii="Times New Roman" w:hAnsi="Times New Roman" w:eastAsia="Times New Roman" w:cs="Times New Roman"/>
                <w:color w:val="auto"/>
                <w:sz w:val="16"/>
                <w:szCs w:val="16"/>
              </w:rPr>
              <w:t xml:space="preserve">and </w:t>
            </w:r>
            <w:r>
              <w:rPr>
                <w:rFonts w:ascii="Times New Roman" w:hAnsi="Times New Roman" w:eastAsia="Times New Roman" w:cs="Times New Roman"/>
                <w:color w:val="auto"/>
                <w:spacing w:val="10"/>
                <w:sz w:val="16"/>
                <w:szCs w:val="16"/>
              </w:rPr>
              <w:t>t</w:t>
            </w:r>
            <w:r>
              <w:rPr>
                <w:rFonts w:ascii="Times New Roman" w:hAnsi="Times New Roman" w:eastAsia="Times New Roman" w:cs="Times New Roman"/>
                <w:color w:val="auto"/>
                <w:spacing w:val="8"/>
                <w:sz w:val="16"/>
                <w:szCs w:val="16"/>
              </w:rPr>
              <w:t>eaching</w:t>
            </w:r>
          </w:p>
        </w:tc>
        <w:tc>
          <w:tcPr>
            <w:tcW w:w="567" w:type="dxa"/>
          </w:tcPr>
          <w:p w14:paraId="2623DB09">
            <w:pPr>
              <w:spacing w:before="140" w:line="197" w:lineRule="auto"/>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0AE9E647">
            <w:pPr>
              <w:spacing w:before="140"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7" w:type="dxa"/>
          </w:tcPr>
          <w:p w14:paraId="4AF206B4">
            <w:pPr>
              <w:spacing w:before="140"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3A0BC830">
            <w:pPr>
              <w:spacing w:before="140" w:line="197" w:lineRule="auto"/>
              <w:ind w:left="21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14</w:t>
            </w:r>
          </w:p>
        </w:tc>
        <w:tc>
          <w:tcPr>
            <w:tcW w:w="566" w:type="dxa"/>
          </w:tcPr>
          <w:p w14:paraId="2A5C05D0">
            <w:pPr>
              <w:spacing w:before="142"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27B8FA8B">
            <w:pPr>
              <w:spacing w:before="142"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54639C19">
            <w:pPr>
              <w:spacing w:before="140" w:line="197"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465" w:type="dxa"/>
            <w:vMerge w:val="continue"/>
            <w:tcBorders>
              <w:top w:val="nil"/>
              <w:bottom w:val="nil"/>
            </w:tcBorders>
          </w:tcPr>
          <w:p w14:paraId="091A4BB4">
            <w:pPr>
              <w:rPr>
                <w:color w:val="auto"/>
              </w:rPr>
            </w:pPr>
          </w:p>
        </w:tc>
      </w:tr>
      <w:tr w14:paraId="3BCA8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429" w:type="dxa"/>
            <w:vMerge w:val="continue"/>
            <w:tcBorders>
              <w:top w:val="nil"/>
            </w:tcBorders>
            <w:textDirection w:val="tbRlV"/>
          </w:tcPr>
          <w:p w14:paraId="0D8B054A">
            <w:pPr>
              <w:rPr>
                <w:color w:val="auto"/>
              </w:rPr>
            </w:pPr>
          </w:p>
        </w:tc>
        <w:tc>
          <w:tcPr>
            <w:tcW w:w="425" w:type="dxa"/>
            <w:vMerge w:val="continue"/>
            <w:tcBorders>
              <w:top w:val="nil"/>
            </w:tcBorders>
            <w:textDirection w:val="tbRlV"/>
          </w:tcPr>
          <w:p w14:paraId="6BA8099C">
            <w:pPr>
              <w:rPr>
                <w:color w:val="auto"/>
              </w:rPr>
            </w:pPr>
          </w:p>
        </w:tc>
        <w:tc>
          <w:tcPr>
            <w:tcW w:w="1700" w:type="dxa"/>
          </w:tcPr>
          <w:p w14:paraId="204F0BAA">
            <w:pPr>
              <w:spacing w:before="214" w:line="267" w:lineRule="auto"/>
              <w:ind w:left="133" w:right="145" w:firstLine="44"/>
              <w:rPr>
                <w:rFonts w:ascii="宋体" w:hAnsi="宋体" w:eastAsia="宋体" w:cs="宋体"/>
                <w:color w:val="auto"/>
                <w:sz w:val="17"/>
                <w:szCs w:val="17"/>
              </w:rPr>
            </w:pPr>
            <w:r>
              <w:rPr>
                <w:rFonts w:ascii="Times New Roman" w:hAnsi="Times New Roman" w:eastAsia="Times New Roman" w:cs="Times New Roman"/>
                <w:color w:val="auto"/>
                <w:spacing w:val="2"/>
                <w:sz w:val="17"/>
                <w:szCs w:val="17"/>
              </w:rPr>
              <w:t xml:space="preserve">○ </w:t>
            </w:r>
            <w:r>
              <w:rPr>
                <w:rFonts w:ascii="宋体" w:hAnsi="宋体" w:eastAsia="宋体" w:cs="宋体"/>
                <w:color w:val="auto"/>
                <w:spacing w:val="2"/>
                <w:sz w:val="17"/>
                <w:szCs w:val="17"/>
              </w:rPr>
              <w:t>小学美术课程</w:t>
            </w:r>
            <w:r>
              <w:rPr>
                <w:rFonts w:ascii="宋体" w:hAnsi="宋体" w:eastAsia="宋体" w:cs="宋体"/>
                <w:color w:val="auto"/>
                <w:spacing w:val="1"/>
                <w:sz w:val="17"/>
                <w:szCs w:val="17"/>
              </w:rPr>
              <w:t>设</w:t>
            </w:r>
            <w:r>
              <w:rPr>
                <w:rFonts w:ascii="宋体" w:hAnsi="宋体" w:eastAsia="宋体" w:cs="宋体"/>
                <w:color w:val="auto"/>
                <w:sz w:val="17"/>
                <w:szCs w:val="17"/>
              </w:rPr>
              <w:t xml:space="preserve"> </w:t>
            </w:r>
            <w:r>
              <w:rPr>
                <w:rFonts w:ascii="宋体" w:hAnsi="宋体" w:eastAsia="宋体" w:cs="宋体"/>
                <w:color w:val="auto"/>
                <w:spacing w:val="8"/>
                <w:sz w:val="17"/>
                <w:szCs w:val="17"/>
              </w:rPr>
              <w:t>计</w:t>
            </w:r>
            <w:r>
              <w:rPr>
                <w:rFonts w:ascii="宋体" w:hAnsi="宋体" w:eastAsia="宋体" w:cs="宋体"/>
                <w:color w:val="auto"/>
                <w:spacing w:val="6"/>
                <w:sz w:val="17"/>
                <w:szCs w:val="17"/>
              </w:rPr>
              <w:t xml:space="preserve"> (含微格教学)</w:t>
            </w:r>
          </w:p>
        </w:tc>
        <w:tc>
          <w:tcPr>
            <w:tcW w:w="2097" w:type="dxa"/>
          </w:tcPr>
          <w:p w14:paraId="5C98EFE3">
            <w:pPr>
              <w:spacing w:line="210" w:lineRule="exact"/>
              <w:ind w:left="291"/>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3"/>
                <w:sz w:val="15"/>
                <w:szCs w:val="15"/>
              </w:rPr>
              <w:t>Design</w:t>
            </w:r>
            <w:r>
              <w:rPr>
                <w:rFonts w:ascii="Times New Roman" w:hAnsi="Times New Roman" w:eastAsia="Times New Roman" w:cs="Times New Roman"/>
                <w:color w:val="auto"/>
                <w:spacing w:val="122"/>
                <w:position w:val="3"/>
                <w:sz w:val="15"/>
                <w:szCs w:val="15"/>
              </w:rPr>
              <w:t xml:space="preserve"> </w:t>
            </w:r>
            <w:r>
              <w:rPr>
                <w:rFonts w:ascii="Times New Roman" w:hAnsi="Times New Roman" w:eastAsia="Times New Roman" w:cs="Times New Roman"/>
                <w:color w:val="auto"/>
                <w:position w:val="3"/>
                <w:sz w:val="15"/>
                <w:szCs w:val="15"/>
              </w:rPr>
              <w:t>and</w:t>
            </w:r>
            <w:r>
              <w:rPr>
                <w:rFonts w:ascii="Times New Roman" w:hAnsi="Times New Roman" w:eastAsia="Times New Roman" w:cs="Times New Roman"/>
                <w:color w:val="auto"/>
                <w:spacing w:val="121"/>
                <w:position w:val="3"/>
                <w:sz w:val="15"/>
                <w:szCs w:val="15"/>
              </w:rPr>
              <w:t xml:space="preserve"> </w:t>
            </w:r>
            <w:r>
              <w:rPr>
                <w:rFonts w:ascii="Times New Roman" w:hAnsi="Times New Roman" w:eastAsia="Times New Roman" w:cs="Times New Roman"/>
                <w:color w:val="auto"/>
                <w:position w:val="3"/>
                <w:sz w:val="15"/>
                <w:szCs w:val="15"/>
              </w:rPr>
              <w:t>Effective</w:t>
            </w:r>
          </w:p>
          <w:p w14:paraId="21E6EFDC">
            <w:pPr>
              <w:spacing w:line="206" w:lineRule="exact"/>
              <w:ind w:left="270"/>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3"/>
                <w:sz w:val="15"/>
                <w:szCs w:val="15"/>
              </w:rPr>
              <w:t>Teaching</w:t>
            </w:r>
            <w:r>
              <w:rPr>
                <w:rFonts w:ascii="Times New Roman" w:hAnsi="Times New Roman" w:eastAsia="Times New Roman" w:cs="Times New Roman"/>
                <w:color w:val="auto"/>
                <w:spacing w:val="78"/>
                <w:position w:val="3"/>
                <w:sz w:val="15"/>
                <w:szCs w:val="15"/>
              </w:rPr>
              <w:t xml:space="preserve"> </w:t>
            </w:r>
            <w:r>
              <w:rPr>
                <w:rFonts w:ascii="Times New Roman" w:hAnsi="Times New Roman" w:eastAsia="Times New Roman" w:cs="Times New Roman"/>
                <w:color w:val="auto"/>
                <w:position w:val="3"/>
                <w:sz w:val="15"/>
                <w:szCs w:val="15"/>
              </w:rPr>
              <w:t>of</w:t>
            </w:r>
            <w:r>
              <w:rPr>
                <w:rFonts w:ascii="Times New Roman" w:hAnsi="Times New Roman" w:eastAsia="Times New Roman" w:cs="Times New Roman"/>
                <w:color w:val="auto"/>
                <w:spacing w:val="78"/>
                <w:position w:val="3"/>
                <w:sz w:val="15"/>
                <w:szCs w:val="15"/>
              </w:rPr>
              <w:t xml:space="preserve"> </w:t>
            </w:r>
            <w:r>
              <w:rPr>
                <w:rFonts w:ascii="Times New Roman" w:hAnsi="Times New Roman" w:eastAsia="Times New Roman" w:cs="Times New Roman"/>
                <w:color w:val="auto"/>
                <w:position w:val="3"/>
                <w:sz w:val="15"/>
                <w:szCs w:val="15"/>
              </w:rPr>
              <w:t>Fine</w:t>
            </w:r>
            <w:r>
              <w:rPr>
                <w:rFonts w:ascii="Times New Roman" w:hAnsi="Times New Roman" w:eastAsia="Times New Roman" w:cs="Times New Roman"/>
                <w:color w:val="auto"/>
                <w:spacing w:val="78"/>
                <w:position w:val="3"/>
                <w:sz w:val="15"/>
                <w:szCs w:val="15"/>
              </w:rPr>
              <w:t xml:space="preserve"> </w:t>
            </w:r>
            <w:r>
              <w:rPr>
                <w:rFonts w:ascii="Times New Roman" w:hAnsi="Times New Roman" w:eastAsia="Times New Roman" w:cs="Times New Roman"/>
                <w:color w:val="auto"/>
                <w:position w:val="3"/>
                <w:sz w:val="15"/>
                <w:szCs w:val="15"/>
              </w:rPr>
              <w:t>Arts</w:t>
            </w:r>
          </w:p>
          <w:p w14:paraId="3F41A5E0">
            <w:pPr>
              <w:spacing w:line="206" w:lineRule="exact"/>
              <w:ind w:left="232"/>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3"/>
                <w:sz w:val="15"/>
                <w:szCs w:val="15"/>
              </w:rPr>
              <w:t>Curriculum</w:t>
            </w:r>
            <w:r>
              <w:rPr>
                <w:rFonts w:ascii="Times New Roman" w:hAnsi="Times New Roman" w:eastAsia="Times New Roman" w:cs="Times New Roman"/>
                <w:color w:val="auto"/>
                <w:spacing w:val="133"/>
                <w:position w:val="3"/>
                <w:sz w:val="15"/>
                <w:szCs w:val="15"/>
              </w:rPr>
              <w:t xml:space="preserve"> </w:t>
            </w:r>
            <w:r>
              <w:rPr>
                <w:rFonts w:ascii="Times New Roman" w:hAnsi="Times New Roman" w:eastAsia="Times New Roman" w:cs="Times New Roman"/>
                <w:color w:val="auto"/>
                <w:position w:val="3"/>
                <w:sz w:val="15"/>
                <w:szCs w:val="15"/>
              </w:rPr>
              <w:t>in</w:t>
            </w:r>
            <w:r>
              <w:rPr>
                <w:rFonts w:ascii="Times New Roman" w:hAnsi="Times New Roman" w:eastAsia="Times New Roman" w:cs="Times New Roman"/>
                <w:color w:val="auto"/>
                <w:spacing w:val="132"/>
                <w:position w:val="3"/>
                <w:sz w:val="15"/>
                <w:szCs w:val="15"/>
              </w:rPr>
              <w:t xml:space="preserve"> </w:t>
            </w:r>
            <w:r>
              <w:rPr>
                <w:rFonts w:ascii="Times New Roman" w:hAnsi="Times New Roman" w:eastAsia="Times New Roman" w:cs="Times New Roman"/>
                <w:color w:val="auto"/>
                <w:position w:val="3"/>
                <w:sz w:val="15"/>
                <w:szCs w:val="15"/>
              </w:rPr>
              <w:t>Primary</w:t>
            </w:r>
          </w:p>
          <w:p w14:paraId="0B8ED9CB">
            <w:pPr>
              <w:spacing w:line="218" w:lineRule="exact"/>
              <w:ind w:left="772"/>
              <w:rPr>
                <w:rFonts w:ascii="Times New Roman" w:hAnsi="Times New Roman" w:eastAsia="Times New Roman" w:cs="Times New Roman"/>
                <w:color w:val="auto"/>
                <w:sz w:val="16"/>
                <w:szCs w:val="16"/>
              </w:rPr>
            </w:pPr>
            <w:r>
              <w:rPr>
                <w:rFonts w:ascii="Times New Roman" w:hAnsi="Times New Roman" w:eastAsia="Times New Roman" w:cs="Times New Roman"/>
                <w:color w:val="auto"/>
                <w:spacing w:val="11"/>
                <w:position w:val="1"/>
                <w:sz w:val="16"/>
                <w:szCs w:val="16"/>
              </w:rPr>
              <w:t>S</w:t>
            </w:r>
            <w:r>
              <w:rPr>
                <w:rFonts w:ascii="Times New Roman" w:hAnsi="Times New Roman" w:eastAsia="Times New Roman" w:cs="Times New Roman"/>
                <w:color w:val="auto"/>
                <w:spacing w:val="7"/>
                <w:position w:val="1"/>
                <w:sz w:val="16"/>
                <w:szCs w:val="16"/>
              </w:rPr>
              <w:t>chools</w:t>
            </w:r>
          </w:p>
        </w:tc>
        <w:tc>
          <w:tcPr>
            <w:tcW w:w="567" w:type="dxa"/>
          </w:tcPr>
          <w:p w14:paraId="78381545">
            <w:pPr>
              <w:spacing w:line="296" w:lineRule="auto"/>
              <w:rPr>
                <w:color w:val="auto"/>
              </w:rPr>
            </w:pPr>
          </w:p>
          <w:p w14:paraId="69A4CB20">
            <w:pPr>
              <w:spacing w:before="49"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023273A4">
            <w:pPr>
              <w:spacing w:line="296" w:lineRule="auto"/>
              <w:rPr>
                <w:color w:val="auto"/>
              </w:rPr>
            </w:pPr>
          </w:p>
          <w:p w14:paraId="7305650C">
            <w:pPr>
              <w:spacing w:before="49" w:line="197" w:lineRule="auto"/>
              <w:ind w:left="19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6</w:t>
            </w:r>
          </w:p>
        </w:tc>
        <w:tc>
          <w:tcPr>
            <w:tcW w:w="567" w:type="dxa"/>
          </w:tcPr>
          <w:p w14:paraId="2543FC41">
            <w:pPr>
              <w:spacing w:line="296" w:lineRule="auto"/>
              <w:rPr>
                <w:color w:val="auto"/>
              </w:rPr>
            </w:pPr>
          </w:p>
          <w:p w14:paraId="7CCD2750">
            <w:pPr>
              <w:spacing w:before="49" w:line="197" w:lineRule="auto"/>
              <w:ind w:left="21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7" w:type="dxa"/>
          </w:tcPr>
          <w:p w14:paraId="0DBAF5F3">
            <w:pPr>
              <w:spacing w:line="296" w:lineRule="auto"/>
              <w:rPr>
                <w:color w:val="auto"/>
              </w:rPr>
            </w:pPr>
          </w:p>
          <w:p w14:paraId="3BFC6991">
            <w:pPr>
              <w:spacing w:before="49" w:line="197" w:lineRule="auto"/>
              <w:ind w:left="21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6" w:type="dxa"/>
          </w:tcPr>
          <w:p w14:paraId="48782DBE">
            <w:pPr>
              <w:spacing w:line="299" w:lineRule="auto"/>
              <w:rPr>
                <w:color w:val="auto"/>
              </w:rPr>
            </w:pPr>
          </w:p>
          <w:p w14:paraId="2BF005DC">
            <w:pPr>
              <w:spacing w:before="49" w:line="194" w:lineRule="auto"/>
              <w:ind w:left="23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7" w:type="dxa"/>
          </w:tcPr>
          <w:p w14:paraId="269727D8">
            <w:pPr>
              <w:spacing w:line="299" w:lineRule="auto"/>
              <w:rPr>
                <w:color w:val="auto"/>
              </w:rPr>
            </w:pPr>
          </w:p>
          <w:p w14:paraId="19746403">
            <w:pPr>
              <w:spacing w:before="49" w:line="194" w:lineRule="auto"/>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6BB145FF">
            <w:pPr>
              <w:spacing w:line="296" w:lineRule="auto"/>
              <w:rPr>
                <w:color w:val="auto"/>
              </w:rPr>
            </w:pPr>
          </w:p>
          <w:p w14:paraId="6E31CD81">
            <w:pPr>
              <w:spacing w:before="49" w:line="197"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465" w:type="dxa"/>
            <w:vMerge w:val="continue"/>
            <w:tcBorders>
              <w:top w:val="nil"/>
            </w:tcBorders>
          </w:tcPr>
          <w:p w14:paraId="4FCFFEB0">
            <w:pPr>
              <w:rPr>
                <w:color w:val="auto"/>
              </w:rPr>
            </w:pPr>
          </w:p>
        </w:tc>
      </w:tr>
    </w:tbl>
    <w:p w14:paraId="3E4BD8F4">
      <w:pPr>
        <w:rPr>
          <w:color w:val="auto"/>
        </w:rPr>
      </w:pPr>
    </w:p>
    <w:p w14:paraId="3E39B390">
      <w:pPr>
        <w:rPr>
          <w:color w:val="auto"/>
        </w:rPr>
      </w:pPr>
    </w:p>
    <w:p w14:paraId="2C791F7E">
      <w:pPr>
        <w:rPr>
          <w:color w:val="auto"/>
        </w:rPr>
      </w:pPr>
    </w:p>
    <w:p w14:paraId="6F5CD8B5">
      <w:pPr>
        <w:spacing w:line="126" w:lineRule="auto"/>
        <w:rPr>
          <w:color w:val="auto"/>
          <w:sz w:val="2"/>
        </w:rPr>
      </w:pPr>
    </w:p>
    <w:tbl>
      <w:tblPr>
        <w:tblStyle w:val="4"/>
        <w:tblW w:w="100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
        <w:gridCol w:w="421"/>
        <w:gridCol w:w="1680"/>
        <w:gridCol w:w="2072"/>
        <w:gridCol w:w="562"/>
        <w:gridCol w:w="562"/>
        <w:gridCol w:w="562"/>
        <w:gridCol w:w="562"/>
        <w:gridCol w:w="561"/>
        <w:gridCol w:w="562"/>
        <w:gridCol w:w="561"/>
        <w:gridCol w:w="1499"/>
      </w:tblGrid>
      <w:tr w14:paraId="5103E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846" w:type="dxa"/>
            <w:gridSpan w:val="2"/>
          </w:tcPr>
          <w:p w14:paraId="0B32B1EB">
            <w:pPr>
              <w:spacing w:line="305" w:lineRule="auto"/>
              <w:rPr>
                <w:color w:val="auto"/>
              </w:rPr>
            </w:pPr>
          </w:p>
          <w:p w14:paraId="03874139">
            <w:pPr>
              <w:spacing w:before="55" w:line="233" w:lineRule="exact"/>
              <w:ind w:left="246"/>
              <w:rPr>
                <w:rFonts w:ascii="宋体" w:hAnsi="宋体" w:eastAsia="宋体" w:cs="宋体"/>
                <w:color w:val="auto"/>
                <w:sz w:val="17"/>
                <w:szCs w:val="17"/>
              </w:rPr>
            </w:pPr>
            <w:r>
              <w:rPr>
                <w:rFonts w:ascii="宋体" w:hAnsi="宋体" w:eastAsia="宋体" w:cs="宋体"/>
                <w:color w:val="auto"/>
                <w:spacing w:val="7"/>
                <w:position w:val="4"/>
                <w:sz w:val="17"/>
                <w:szCs w:val="17"/>
              </w:rPr>
              <w:t>课</w:t>
            </w:r>
            <w:r>
              <w:rPr>
                <w:rFonts w:ascii="宋体" w:hAnsi="宋体" w:eastAsia="宋体" w:cs="宋体"/>
                <w:color w:val="auto"/>
                <w:spacing w:val="6"/>
                <w:position w:val="4"/>
                <w:sz w:val="17"/>
                <w:szCs w:val="17"/>
              </w:rPr>
              <w:t>程</w:t>
            </w:r>
          </w:p>
          <w:p w14:paraId="40221F90">
            <w:pPr>
              <w:spacing w:line="230" w:lineRule="auto"/>
              <w:ind w:left="247"/>
              <w:rPr>
                <w:rFonts w:ascii="宋体" w:hAnsi="宋体" w:eastAsia="宋体" w:cs="宋体"/>
                <w:color w:val="auto"/>
                <w:sz w:val="17"/>
                <w:szCs w:val="17"/>
              </w:rPr>
            </w:pPr>
            <w:r>
              <w:rPr>
                <w:rFonts w:ascii="宋体" w:hAnsi="宋体" w:eastAsia="宋体" w:cs="宋体"/>
                <w:color w:val="auto"/>
                <w:spacing w:val="6"/>
                <w:sz w:val="17"/>
                <w:szCs w:val="17"/>
              </w:rPr>
              <w:t>类别</w:t>
            </w:r>
          </w:p>
        </w:tc>
        <w:tc>
          <w:tcPr>
            <w:tcW w:w="1680" w:type="dxa"/>
          </w:tcPr>
          <w:p w14:paraId="2D1F9D8A">
            <w:pPr>
              <w:spacing w:line="419" w:lineRule="auto"/>
              <w:rPr>
                <w:color w:val="auto"/>
              </w:rPr>
            </w:pPr>
          </w:p>
          <w:p w14:paraId="288EC8C6">
            <w:pPr>
              <w:spacing w:before="55" w:line="231" w:lineRule="auto"/>
              <w:ind w:left="300"/>
              <w:rPr>
                <w:rFonts w:ascii="宋体" w:hAnsi="宋体" w:eastAsia="宋体" w:cs="宋体"/>
                <w:color w:val="auto"/>
                <w:sz w:val="17"/>
                <w:szCs w:val="17"/>
              </w:rPr>
            </w:pPr>
            <w:r>
              <w:rPr>
                <w:rFonts w:ascii="宋体" w:hAnsi="宋体" w:eastAsia="宋体" w:cs="宋体"/>
                <w:color w:val="auto"/>
                <w:spacing w:val="9"/>
                <w:sz w:val="17"/>
                <w:szCs w:val="17"/>
              </w:rPr>
              <w:t>课程中文名</w:t>
            </w:r>
            <w:r>
              <w:rPr>
                <w:rFonts w:ascii="宋体" w:hAnsi="宋体" w:eastAsia="宋体" w:cs="宋体"/>
                <w:color w:val="auto"/>
                <w:spacing w:val="8"/>
                <w:sz w:val="17"/>
                <w:szCs w:val="17"/>
              </w:rPr>
              <w:t>称</w:t>
            </w:r>
          </w:p>
        </w:tc>
        <w:tc>
          <w:tcPr>
            <w:tcW w:w="2072" w:type="dxa"/>
          </w:tcPr>
          <w:p w14:paraId="0175EBE8">
            <w:pPr>
              <w:spacing w:line="419" w:lineRule="auto"/>
              <w:rPr>
                <w:color w:val="auto"/>
              </w:rPr>
            </w:pPr>
          </w:p>
          <w:p w14:paraId="6E86C3E8">
            <w:pPr>
              <w:spacing w:before="55" w:line="231" w:lineRule="auto"/>
              <w:ind w:left="500"/>
              <w:rPr>
                <w:rFonts w:ascii="宋体" w:hAnsi="宋体" w:eastAsia="宋体" w:cs="宋体"/>
                <w:color w:val="auto"/>
                <w:sz w:val="17"/>
                <w:szCs w:val="17"/>
              </w:rPr>
            </w:pPr>
            <w:r>
              <w:rPr>
                <w:rFonts w:ascii="宋体" w:hAnsi="宋体" w:eastAsia="宋体" w:cs="宋体"/>
                <w:color w:val="auto"/>
                <w:spacing w:val="9"/>
                <w:sz w:val="17"/>
                <w:szCs w:val="17"/>
              </w:rPr>
              <w:t>课程英文名</w:t>
            </w:r>
            <w:r>
              <w:rPr>
                <w:rFonts w:ascii="宋体" w:hAnsi="宋体" w:eastAsia="宋体" w:cs="宋体"/>
                <w:color w:val="auto"/>
                <w:spacing w:val="8"/>
                <w:sz w:val="17"/>
                <w:szCs w:val="17"/>
              </w:rPr>
              <w:t>称</w:t>
            </w:r>
          </w:p>
        </w:tc>
        <w:tc>
          <w:tcPr>
            <w:tcW w:w="562" w:type="dxa"/>
            <w:textDirection w:val="tbRlV"/>
          </w:tcPr>
          <w:p w14:paraId="33DA826B">
            <w:pPr>
              <w:spacing w:before="189" w:line="216" w:lineRule="auto"/>
              <w:ind w:left="362"/>
              <w:rPr>
                <w:rFonts w:ascii="宋体" w:hAnsi="宋体" w:eastAsia="宋体" w:cs="宋体"/>
                <w:color w:val="auto"/>
                <w:sz w:val="17"/>
                <w:szCs w:val="17"/>
              </w:rPr>
            </w:pPr>
            <w:r>
              <w:rPr>
                <w:rFonts w:ascii="宋体" w:hAnsi="宋体" w:eastAsia="宋体" w:cs="宋体"/>
                <w:color w:val="auto"/>
                <w:spacing w:val="-5"/>
                <w:sz w:val="17"/>
                <w:szCs w:val="17"/>
              </w:rPr>
              <w:t>学</w:t>
            </w:r>
            <w:r>
              <w:rPr>
                <w:rFonts w:ascii="宋体" w:hAnsi="宋体" w:eastAsia="宋体" w:cs="宋体"/>
                <w:color w:val="auto"/>
                <w:spacing w:val="-4"/>
                <w:sz w:val="17"/>
                <w:szCs w:val="17"/>
              </w:rPr>
              <w:t xml:space="preserve"> 分</w:t>
            </w:r>
          </w:p>
        </w:tc>
        <w:tc>
          <w:tcPr>
            <w:tcW w:w="562" w:type="dxa"/>
            <w:textDirection w:val="tbRlV"/>
          </w:tcPr>
          <w:p w14:paraId="629A04EC">
            <w:pPr>
              <w:spacing w:before="188" w:line="216" w:lineRule="auto"/>
              <w:ind w:left="244"/>
              <w:rPr>
                <w:rFonts w:ascii="宋体" w:hAnsi="宋体" w:eastAsia="宋体" w:cs="宋体"/>
                <w:color w:val="auto"/>
                <w:sz w:val="17"/>
                <w:szCs w:val="17"/>
              </w:rPr>
            </w:pPr>
            <w:r>
              <w:rPr>
                <w:rFonts w:ascii="宋体" w:hAnsi="宋体" w:eastAsia="宋体" w:cs="宋体"/>
                <w:color w:val="auto"/>
                <w:spacing w:val="-7"/>
                <w:sz w:val="17"/>
                <w:szCs w:val="17"/>
              </w:rPr>
              <w:t>总 学 时</w:t>
            </w:r>
          </w:p>
        </w:tc>
        <w:tc>
          <w:tcPr>
            <w:tcW w:w="562" w:type="dxa"/>
            <w:textDirection w:val="tbRlV"/>
          </w:tcPr>
          <w:p w14:paraId="55E873B3">
            <w:pPr>
              <w:spacing w:before="187" w:line="216" w:lineRule="auto"/>
              <w:ind w:left="127"/>
              <w:rPr>
                <w:rFonts w:ascii="宋体" w:hAnsi="宋体" w:eastAsia="宋体" w:cs="宋体"/>
                <w:color w:val="auto"/>
                <w:sz w:val="17"/>
                <w:szCs w:val="17"/>
              </w:rPr>
            </w:pPr>
            <w:r>
              <w:rPr>
                <w:rFonts w:ascii="宋体" w:hAnsi="宋体" w:eastAsia="宋体" w:cs="宋体"/>
                <w:color w:val="auto"/>
                <w:spacing w:val="-13"/>
                <w:sz w:val="17"/>
                <w:szCs w:val="17"/>
              </w:rPr>
              <w:t>理</w:t>
            </w:r>
            <w:r>
              <w:rPr>
                <w:rFonts w:ascii="宋体" w:hAnsi="宋体" w:eastAsia="宋体" w:cs="宋体"/>
                <w:color w:val="auto"/>
                <w:spacing w:val="-7"/>
                <w:sz w:val="17"/>
                <w:szCs w:val="17"/>
              </w:rPr>
              <w:t xml:space="preserve"> 论 教 学</w:t>
            </w:r>
          </w:p>
        </w:tc>
        <w:tc>
          <w:tcPr>
            <w:tcW w:w="562" w:type="dxa"/>
            <w:textDirection w:val="tbRlV"/>
          </w:tcPr>
          <w:p w14:paraId="1C193721">
            <w:pPr>
              <w:spacing w:before="187" w:line="216" w:lineRule="auto"/>
              <w:ind w:left="127"/>
              <w:rPr>
                <w:rFonts w:ascii="宋体" w:hAnsi="宋体" w:eastAsia="宋体" w:cs="宋体"/>
                <w:color w:val="auto"/>
                <w:sz w:val="17"/>
                <w:szCs w:val="17"/>
              </w:rPr>
            </w:pPr>
            <w:r>
              <w:rPr>
                <w:rFonts w:ascii="宋体" w:hAnsi="宋体" w:eastAsia="宋体" w:cs="宋体"/>
                <w:color w:val="auto"/>
                <w:spacing w:val="-13"/>
                <w:sz w:val="17"/>
                <w:szCs w:val="17"/>
              </w:rPr>
              <w:t>实</w:t>
            </w:r>
            <w:r>
              <w:rPr>
                <w:rFonts w:ascii="宋体" w:hAnsi="宋体" w:eastAsia="宋体" w:cs="宋体"/>
                <w:color w:val="auto"/>
                <w:spacing w:val="-7"/>
                <w:sz w:val="17"/>
                <w:szCs w:val="17"/>
              </w:rPr>
              <w:t xml:space="preserve"> 践 教 学</w:t>
            </w:r>
          </w:p>
        </w:tc>
        <w:tc>
          <w:tcPr>
            <w:tcW w:w="561" w:type="dxa"/>
            <w:textDirection w:val="tbRlV"/>
          </w:tcPr>
          <w:p w14:paraId="09AAC06F">
            <w:pPr>
              <w:spacing w:before="186" w:line="218" w:lineRule="auto"/>
              <w:ind w:left="127"/>
              <w:rPr>
                <w:rFonts w:ascii="宋体" w:hAnsi="宋体" w:eastAsia="宋体" w:cs="宋体"/>
                <w:color w:val="auto"/>
                <w:sz w:val="17"/>
                <w:szCs w:val="17"/>
              </w:rPr>
            </w:pPr>
            <w:r>
              <w:rPr>
                <w:rFonts w:ascii="宋体" w:hAnsi="宋体" w:eastAsia="宋体" w:cs="宋体"/>
                <w:color w:val="auto"/>
                <w:spacing w:val="-13"/>
                <w:sz w:val="17"/>
                <w:szCs w:val="17"/>
              </w:rPr>
              <w:t>考</w:t>
            </w:r>
            <w:r>
              <w:rPr>
                <w:rFonts w:ascii="宋体" w:hAnsi="宋体" w:eastAsia="宋体" w:cs="宋体"/>
                <w:color w:val="auto"/>
                <w:spacing w:val="-7"/>
                <w:sz w:val="17"/>
                <w:szCs w:val="17"/>
              </w:rPr>
              <w:t xml:space="preserve"> 核 方 式</w:t>
            </w:r>
          </w:p>
        </w:tc>
        <w:tc>
          <w:tcPr>
            <w:tcW w:w="562" w:type="dxa"/>
            <w:textDirection w:val="tbRlV"/>
          </w:tcPr>
          <w:p w14:paraId="0A386F4C">
            <w:pPr>
              <w:spacing w:before="187" w:line="219" w:lineRule="auto"/>
              <w:ind w:left="127"/>
              <w:rPr>
                <w:rFonts w:ascii="宋体" w:hAnsi="宋体" w:eastAsia="宋体" w:cs="宋体"/>
                <w:color w:val="auto"/>
                <w:sz w:val="17"/>
                <w:szCs w:val="17"/>
              </w:rPr>
            </w:pPr>
            <w:r>
              <w:rPr>
                <w:rFonts w:ascii="宋体" w:hAnsi="宋体" w:eastAsia="宋体" w:cs="宋体"/>
                <w:color w:val="auto"/>
                <w:spacing w:val="-13"/>
                <w:sz w:val="17"/>
                <w:szCs w:val="17"/>
              </w:rPr>
              <w:t>开</w:t>
            </w:r>
            <w:r>
              <w:rPr>
                <w:rFonts w:ascii="宋体" w:hAnsi="宋体" w:eastAsia="宋体" w:cs="宋体"/>
                <w:color w:val="auto"/>
                <w:spacing w:val="-7"/>
                <w:sz w:val="17"/>
                <w:szCs w:val="17"/>
              </w:rPr>
              <w:t xml:space="preserve"> 课 学 期</w:t>
            </w:r>
          </w:p>
        </w:tc>
        <w:tc>
          <w:tcPr>
            <w:tcW w:w="561" w:type="dxa"/>
            <w:textDirection w:val="tbRlV"/>
          </w:tcPr>
          <w:p w14:paraId="07891B4C">
            <w:pPr>
              <w:spacing w:before="186" w:line="219" w:lineRule="auto"/>
              <w:ind w:left="244"/>
              <w:rPr>
                <w:rFonts w:ascii="宋体" w:hAnsi="宋体" w:eastAsia="宋体" w:cs="宋体"/>
                <w:color w:val="auto"/>
                <w:sz w:val="17"/>
                <w:szCs w:val="17"/>
              </w:rPr>
            </w:pPr>
            <w:r>
              <w:rPr>
                <w:rFonts w:ascii="宋体" w:hAnsi="宋体" w:eastAsia="宋体" w:cs="宋体"/>
                <w:color w:val="auto"/>
                <w:spacing w:val="-7"/>
                <w:sz w:val="17"/>
                <w:szCs w:val="17"/>
              </w:rPr>
              <w:t>周 学 时</w:t>
            </w:r>
          </w:p>
        </w:tc>
        <w:tc>
          <w:tcPr>
            <w:tcW w:w="1499" w:type="dxa"/>
          </w:tcPr>
          <w:p w14:paraId="5333098A">
            <w:pPr>
              <w:spacing w:line="305" w:lineRule="auto"/>
              <w:rPr>
                <w:color w:val="auto"/>
              </w:rPr>
            </w:pPr>
          </w:p>
          <w:p w14:paraId="7230AE71">
            <w:pPr>
              <w:spacing w:before="55" w:line="233" w:lineRule="exact"/>
              <w:ind w:left="574"/>
              <w:rPr>
                <w:rFonts w:ascii="宋体" w:hAnsi="宋体" w:eastAsia="宋体" w:cs="宋体"/>
                <w:color w:val="auto"/>
                <w:sz w:val="17"/>
                <w:szCs w:val="17"/>
              </w:rPr>
            </w:pPr>
            <w:r>
              <w:rPr>
                <w:rFonts w:ascii="宋体" w:hAnsi="宋体" w:eastAsia="宋体" w:cs="宋体"/>
                <w:color w:val="auto"/>
                <w:spacing w:val="6"/>
                <w:position w:val="4"/>
                <w:sz w:val="17"/>
                <w:szCs w:val="17"/>
              </w:rPr>
              <w:t>开课</w:t>
            </w:r>
          </w:p>
          <w:p w14:paraId="50821124">
            <w:pPr>
              <w:spacing w:line="230" w:lineRule="auto"/>
              <w:ind w:left="575"/>
              <w:rPr>
                <w:rFonts w:ascii="宋体" w:hAnsi="宋体" w:eastAsia="宋体" w:cs="宋体"/>
                <w:color w:val="auto"/>
                <w:sz w:val="17"/>
                <w:szCs w:val="17"/>
              </w:rPr>
            </w:pPr>
            <w:r>
              <w:rPr>
                <w:rFonts w:ascii="宋体" w:hAnsi="宋体" w:eastAsia="宋体" w:cs="宋体"/>
                <w:color w:val="auto"/>
                <w:spacing w:val="6"/>
                <w:sz w:val="17"/>
                <w:szCs w:val="17"/>
              </w:rPr>
              <w:t>单</w:t>
            </w:r>
            <w:r>
              <w:rPr>
                <w:rFonts w:ascii="宋体" w:hAnsi="宋体" w:eastAsia="宋体" w:cs="宋体"/>
                <w:color w:val="auto"/>
                <w:spacing w:val="5"/>
                <w:sz w:val="17"/>
                <w:szCs w:val="17"/>
              </w:rPr>
              <w:t>位</w:t>
            </w:r>
          </w:p>
        </w:tc>
      </w:tr>
      <w:tr w14:paraId="6A02D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25" w:type="dxa"/>
            <w:vMerge w:val="restart"/>
            <w:tcBorders>
              <w:bottom w:val="nil"/>
            </w:tcBorders>
            <w:textDirection w:val="tbRlV"/>
          </w:tcPr>
          <w:p w14:paraId="1CFEDD70">
            <w:pPr>
              <w:spacing w:before="119" w:line="219" w:lineRule="auto"/>
              <w:ind w:left="4827"/>
              <w:rPr>
                <w:rFonts w:ascii="宋体" w:hAnsi="宋体" w:eastAsia="宋体" w:cs="宋体"/>
                <w:color w:val="auto"/>
                <w:sz w:val="17"/>
                <w:szCs w:val="17"/>
              </w:rPr>
            </w:pPr>
            <w:r>
              <w:rPr>
                <w:rFonts w:ascii="宋体" w:hAnsi="宋体" w:eastAsia="宋体" w:cs="宋体"/>
                <w:color w:val="auto"/>
                <w:spacing w:val="2"/>
                <w:sz w:val="17"/>
                <w:szCs w:val="17"/>
              </w:rPr>
              <w:t>教 师 教</w:t>
            </w:r>
            <w:r>
              <w:rPr>
                <w:rFonts w:ascii="宋体" w:hAnsi="宋体" w:eastAsia="宋体" w:cs="宋体"/>
                <w:color w:val="auto"/>
                <w:spacing w:val="1"/>
                <w:sz w:val="17"/>
                <w:szCs w:val="17"/>
              </w:rPr>
              <w:t xml:space="preserve"> 育 课 程</w:t>
            </w:r>
          </w:p>
        </w:tc>
        <w:tc>
          <w:tcPr>
            <w:tcW w:w="421" w:type="dxa"/>
            <w:vMerge w:val="restart"/>
            <w:tcBorders>
              <w:bottom w:val="nil"/>
            </w:tcBorders>
          </w:tcPr>
          <w:p w14:paraId="5D0FB0A9">
            <w:pPr>
              <w:rPr>
                <w:color w:val="auto"/>
              </w:rPr>
            </w:pPr>
          </w:p>
        </w:tc>
        <w:tc>
          <w:tcPr>
            <w:tcW w:w="1680" w:type="dxa"/>
          </w:tcPr>
          <w:p w14:paraId="516F0AA5">
            <w:pPr>
              <w:spacing w:before="99" w:line="230" w:lineRule="auto"/>
              <w:ind w:left="346"/>
              <w:rPr>
                <w:rFonts w:ascii="宋体" w:hAnsi="宋体" w:eastAsia="宋体" w:cs="宋体"/>
                <w:color w:val="auto"/>
                <w:sz w:val="17"/>
                <w:szCs w:val="17"/>
              </w:rPr>
            </w:pPr>
            <w:r>
              <w:rPr>
                <w:rFonts w:ascii="Times New Roman" w:hAnsi="Times New Roman" w:eastAsia="Times New Roman" w:cs="Times New Roman"/>
                <w:color w:val="auto"/>
                <w:spacing w:val="9"/>
                <w:sz w:val="17"/>
                <w:szCs w:val="17"/>
              </w:rPr>
              <w:t>○</w:t>
            </w:r>
            <w:r>
              <w:rPr>
                <w:rFonts w:ascii="宋体" w:hAnsi="宋体" w:eastAsia="宋体" w:cs="宋体"/>
                <w:color w:val="auto"/>
                <w:spacing w:val="6"/>
                <w:sz w:val="17"/>
                <w:szCs w:val="17"/>
              </w:rPr>
              <w:t>美术教学法</w:t>
            </w:r>
          </w:p>
        </w:tc>
        <w:tc>
          <w:tcPr>
            <w:tcW w:w="2072" w:type="dxa"/>
          </w:tcPr>
          <w:p w14:paraId="59CE0024">
            <w:pPr>
              <w:spacing w:before="76" w:line="242" w:lineRule="exact"/>
              <w:ind w:left="262"/>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Art</w:t>
            </w:r>
            <w:r>
              <w:rPr>
                <w:rFonts w:ascii="Times New Roman" w:hAnsi="Times New Roman" w:eastAsia="Times New Roman" w:cs="Times New Roman"/>
                <w:color w:val="auto"/>
                <w:spacing w:val="35"/>
                <w:position w:val="3"/>
                <w:sz w:val="17"/>
                <w:szCs w:val="17"/>
              </w:rPr>
              <w:t xml:space="preserve"> </w:t>
            </w:r>
            <w:r>
              <w:rPr>
                <w:rFonts w:ascii="Times New Roman" w:hAnsi="Times New Roman" w:eastAsia="Times New Roman" w:cs="Times New Roman"/>
                <w:color w:val="auto"/>
                <w:position w:val="3"/>
                <w:sz w:val="17"/>
                <w:szCs w:val="17"/>
              </w:rPr>
              <w:t>Teaching</w:t>
            </w:r>
            <w:r>
              <w:rPr>
                <w:rFonts w:ascii="Times New Roman" w:hAnsi="Times New Roman" w:eastAsia="Times New Roman" w:cs="Times New Roman"/>
                <w:color w:val="auto"/>
                <w:spacing w:val="35"/>
                <w:position w:val="3"/>
                <w:sz w:val="17"/>
                <w:szCs w:val="17"/>
              </w:rPr>
              <w:t xml:space="preserve"> </w:t>
            </w:r>
            <w:r>
              <w:rPr>
                <w:rFonts w:ascii="Times New Roman" w:hAnsi="Times New Roman" w:eastAsia="Times New Roman" w:cs="Times New Roman"/>
                <w:color w:val="auto"/>
                <w:position w:val="3"/>
                <w:sz w:val="17"/>
                <w:szCs w:val="17"/>
              </w:rPr>
              <w:t>Method</w:t>
            </w:r>
          </w:p>
        </w:tc>
        <w:tc>
          <w:tcPr>
            <w:tcW w:w="562" w:type="dxa"/>
          </w:tcPr>
          <w:p w14:paraId="19F71A8A">
            <w:pPr>
              <w:spacing w:before="130" w:line="197" w:lineRule="auto"/>
              <w:ind w:left="23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2" w:type="dxa"/>
          </w:tcPr>
          <w:p w14:paraId="1BEEEEE1">
            <w:pPr>
              <w:spacing w:before="130" w:line="197" w:lineRule="auto"/>
              <w:ind w:left="19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3</w:t>
            </w:r>
            <w:r>
              <w:rPr>
                <w:rFonts w:ascii="Times New Roman" w:hAnsi="Times New Roman" w:eastAsia="Times New Roman" w:cs="Times New Roman"/>
                <w:color w:val="auto"/>
                <w:spacing w:val="1"/>
                <w:sz w:val="17"/>
                <w:szCs w:val="17"/>
              </w:rPr>
              <w:t>6</w:t>
            </w:r>
          </w:p>
        </w:tc>
        <w:tc>
          <w:tcPr>
            <w:tcW w:w="562" w:type="dxa"/>
          </w:tcPr>
          <w:p w14:paraId="792DFE18">
            <w:pPr>
              <w:spacing w:before="130"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2" w:type="dxa"/>
          </w:tcPr>
          <w:p w14:paraId="66E6B76B">
            <w:pPr>
              <w:spacing w:before="130"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1" w:type="dxa"/>
          </w:tcPr>
          <w:p w14:paraId="552F8C15">
            <w:pPr>
              <w:spacing w:before="132" w:line="194" w:lineRule="auto"/>
              <w:ind w:left="22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2" w:type="dxa"/>
          </w:tcPr>
          <w:p w14:paraId="54DEA9FC">
            <w:pPr>
              <w:spacing w:before="130"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1" w:type="dxa"/>
          </w:tcPr>
          <w:p w14:paraId="50E99C88">
            <w:pPr>
              <w:spacing w:before="130"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499" w:type="dxa"/>
            <w:vMerge w:val="restart"/>
            <w:tcBorders>
              <w:bottom w:val="nil"/>
            </w:tcBorders>
          </w:tcPr>
          <w:p w14:paraId="63C833AF">
            <w:pPr>
              <w:spacing w:line="269" w:lineRule="auto"/>
              <w:rPr>
                <w:color w:val="auto"/>
              </w:rPr>
            </w:pPr>
          </w:p>
          <w:p w14:paraId="58D1E23B">
            <w:pPr>
              <w:spacing w:line="269" w:lineRule="auto"/>
              <w:rPr>
                <w:color w:val="auto"/>
              </w:rPr>
            </w:pPr>
          </w:p>
          <w:p w14:paraId="2F28DA56">
            <w:pPr>
              <w:spacing w:before="55" w:line="229" w:lineRule="auto"/>
              <w:ind w:left="215"/>
              <w:rPr>
                <w:rFonts w:ascii="宋体" w:hAnsi="宋体" w:eastAsia="宋体" w:cs="宋体"/>
                <w:color w:val="auto"/>
                <w:sz w:val="17"/>
                <w:szCs w:val="17"/>
              </w:rPr>
            </w:pPr>
            <w:r>
              <w:rPr>
                <w:rFonts w:ascii="宋体" w:hAnsi="宋体" w:eastAsia="宋体" w:cs="宋体"/>
                <w:color w:val="auto"/>
                <w:spacing w:val="10"/>
                <w:sz w:val="17"/>
                <w:szCs w:val="17"/>
              </w:rPr>
              <w:t>教</w:t>
            </w:r>
            <w:r>
              <w:rPr>
                <w:rFonts w:ascii="宋体" w:hAnsi="宋体" w:eastAsia="宋体" w:cs="宋体"/>
                <w:color w:val="auto"/>
                <w:spacing w:val="8"/>
                <w:sz w:val="17"/>
                <w:szCs w:val="17"/>
              </w:rPr>
              <w:t>育科学学院</w:t>
            </w:r>
          </w:p>
        </w:tc>
      </w:tr>
      <w:tr w14:paraId="7108E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25" w:type="dxa"/>
            <w:vMerge w:val="continue"/>
            <w:tcBorders>
              <w:top w:val="nil"/>
              <w:bottom w:val="nil"/>
            </w:tcBorders>
            <w:textDirection w:val="tbRlV"/>
          </w:tcPr>
          <w:p w14:paraId="18C31F92">
            <w:pPr>
              <w:rPr>
                <w:color w:val="auto"/>
              </w:rPr>
            </w:pPr>
          </w:p>
        </w:tc>
        <w:tc>
          <w:tcPr>
            <w:tcW w:w="421" w:type="dxa"/>
            <w:vMerge w:val="continue"/>
            <w:tcBorders>
              <w:top w:val="nil"/>
              <w:bottom w:val="nil"/>
            </w:tcBorders>
          </w:tcPr>
          <w:p w14:paraId="5CC9EF9F">
            <w:pPr>
              <w:rPr>
                <w:color w:val="auto"/>
              </w:rPr>
            </w:pPr>
          </w:p>
        </w:tc>
        <w:tc>
          <w:tcPr>
            <w:tcW w:w="1680" w:type="dxa"/>
          </w:tcPr>
          <w:p w14:paraId="36791936">
            <w:pPr>
              <w:spacing w:before="153" w:line="230" w:lineRule="auto"/>
              <w:ind w:left="214"/>
              <w:rPr>
                <w:rFonts w:ascii="宋体" w:hAnsi="宋体" w:eastAsia="宋体" w:cs="宋体"/>
                <w:color w:val="auto"/>
                <w:sz w:val="17"/>
                <w:szCs w:val="17"/>
              </w:rPr>
            </w:pPr>
            <w:r>
              <w:rPr>
                <w:rFonts w:ascii="宋体" w:hAnsi="宋体" w:eastAsia="宋体" w:cs="宋体"/>
                <w:color w:val="auto"/>
                <w:spacing w:val="13"/>
                <w:sz w:val="17"/>
                <w:szCs w:val="17"/>
              </w:rPr>
              <w:t>数</w:t>
            </w:r>
            <w:r>
              <w:rPr>
                <w:rFonts w:ascii="宋体" w:hAnsi="宋体" w:eastAsia="宋体" w:cs="宋体"/>
                <w:color w:val="auto"/>
                <w:spacing w:val="8"/>
                <w:sz w:val="17"/>
                <w:szCs w:val="17"/>
              </w:rPr>
              <w:t>字绘画与教学</w:t>
            </w:r>
          </w:p>
        </w:tc>
        <w:tc>
          <w:tcPr>
            <w:tcW w:w="2072" w:type="dxa"/>
          </w:tcPr>
          <w:p w14:paraId="5A6D64BE">
            <w:pPr>
              <w:spacing w:before="30" w:line="275" w:lineRule="auto"/>
              <w:ind w:left="727" w:right="309" w:hanging="41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Digital</w:t>
            </w:r>
            <w:r>
              <w:rPr>
                <w:rFonts w:ascii="Times New Roman" w:hAnsi="Times New Roman" w:eastAsia="Times New Roman" w:cs="Times New Roman"/>
                <w:color w:val="auto"/>
                <w:spacing w:val="39"/>
                <w:sz w:val="17"/>
                <w:szCs w:val="17"/>
              </w:rPr>
              <w:t xml:space="preserve"> </w:t>
            </w:r>
            <w:r>
              <w:rPr>
                <w:rFonts w:ascii="Times New Roman" w:hAnsi="Times New Roman" w:eastAsia="Times New Roman" w:cs="Times New Roman"/>
                <w:color w:val="auto"/>
                <w:sz w:val="17"/>
                <w:szCs w:val="17"/>
              </w:rPr>
              <w:t>Painting</w:t>
            </w:r>
            <w:r>
              <w:rPr>
                <w:rFonts w:ascii="Times New Roman" w:hAnsi="Times New Roman" w:eastAsia="Times New Roman" w:cs="Times New Roman"/>
                <w:color w:val="auto"/>
                <w:spacing w:val="39"/>
                <w:sz w:val="17"/>
                <w:szCs w:val="17"/>
              </w:rPr>
              <w:t xml:space="preserve"> </w:t>
            </w:r>
            <w:r>
              <w:rPr>
                <w:rFonts w:ascii="Times New Roman" w:hAnsi="Times New Roman" w:eastAsia="Times New Roman" w:cs="Times New Roman"/>
                <w:color w:val="auto"/>
                <w:sz w:val="17"/>
                <w:szCs w:val="17"/>
              </w:rPr>
              <w:t xml:space="preserve">and </w:t>
            </w:r>
            <w:r>
              <w:rPr>
                <w:rFonts w:ascii="Times New Roman" w:hAnsi="Times New Roman" w:eastAsia="Times New Roman" w:cs="Times New Roman"/>
                <w:color w:val="auto"/>
                <w:spacing w:val="5"/>
                <w:sz w:val="17"/>
                <w:szCs w:val="17"/>
              </w:rPr>
              <w:t>t</w:t>
            </w:r>
            <w:r>
              <w:rPr>
                <w:rFonts w:ascii="Times New Roman" w:hAnsi="Times New Roman" w:eastAsia="Times New Roman" w:cs="Times New Roman"/>
                <w:color w:val="auto"/>
                <w:spacing w:val="4"/>
                <w:sz w:val="17"/>
                <w:szCs w:val="17"/>
              </w:rPr>
              <w:t>eaching</w:t>
            </w:r>
          </w:p>
        </w:tc>
        <w:tc>
          <w:tcPr>
            <w:tcW w:w="562" w:type="dxa"/>
          </w:tcPr>
          <w:p w14:paraId="4A606344">
            <w:pPr>
              <w:spacing w:before="186" w:line="197" w:lineRule="auto"/>
              <w:ind w:left="25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2" w:type="dxa"/>
          </w:tcPr>
          <w:p w14:paraId="37B78662">
            <w:pPr>
              <w:spacing w:before="186" w:line="197" w:lineRule="auto"/>
              <w:ind w:left="20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2" w:type="dxa"/>
          </w:tcPr>
          <w:p w14:paraId="6ED5D6BC">
            <w:pPr>
              <w:spacing w:before="186" w:line="197" w:lineRule="auto"/>
              <w:ind w:left="23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2" w:type="dxa"/>
          </w:tcPr>
          <w:p w14:paraId="0041EBA7">
            <w:pPr>
              <w:spacing w:before="186"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14</w:t>
            </w:r>
          </w:p>
        </w:tc>
        <w:tc>
          <w:tcPr>
            <w:tcW w:w="561" w:type="dxa"/>
          </w:tcPr>
          <w:p w14:paraId="3F099FF8">
            <w:pPr>
              <w:spacing w:before="188" w:line="194" w:lineRule="auto"/>
              <w:ind w:left="22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2" w:type="dxa"/>
          </w:tcPr>
          <w:p w14:paraId="40B04843">
            <w:pPr>
              <w:spacing w:before="186"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1" w:type="dxa"/>
          </w:tcPr>
          <w:p w14:paraId="0883867F">
            <w:pPr>
              <w:spacing w:before="186"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99" w:type="dxa"/>
            <w:vMerge w:val="continue"/>
            <w:tcBorders>
              <w:top w:val="nil"/>
              <w:bottom w:val="nil"/>
            </w:tcBorders>
          </w:tcPr>
          <w:p w14:paraId="6DBCC24E">
            <w:pPr>
              <w:rPr>
                <w:color w:val="auto"/>
              </w:rPr>
            </w:pPr>
          </w:p>
        </w:tc>
      </w:tr>
      <w:tr w14:paraId="2424B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25" w:type="dxa"/>
            <w:vMerge w:val="continue"/>
            <w:tcBorders>
              <w:top w:val="nil"/>
              <w:bottom w:val="nil"/>
            </w:tcBorders>
            <w:textDirection w:val="tbRlV"/>
          </w:tcPr>
          <w:p w14:paraId="68F45FC8">
            <w:pPr>
              <w:rPr>
                <w:color w:val="auto"/>
              </w:rPr>
            </w:pPr>
          </w:p>
        </w:tc>
        <w:tc>
          <w:tcPr>
            <w:tcW w:w="421" w:type="dxa"/>
            <w:vMerge w:val="continue"/>
            <w:tcBorders>
              <w:top w:val="nil"/>
            </w:tcBorders>
          </w:tcPr>
          <w:p w14:paraId="6255AAF5">
            <w:pPr>
              <w:rPr>
                <w:color w:val="auto"/>
              </w:rPr>
            </w:pPr>
          </w:p>
        </w:tc>
        <w:tc>
          <w:tcPr>
            <w:tcW w:w="1680" w:type="dxa"/>
          </w:tcPr>
          <w:p w14:paraId="65F190ED">
            <w:pPr>
              <w:spacing w:before="29"/>
              <w:ind w:left="751" w:right="156" w:hanging="585"/>
              <w:rPr>
                <w:rFonts w:ascii="宋体" w:hAnsi="宋体" w:eastAsia="宋体" w:cs="宋体"/>
                <w:color w:val="auto"/>
                <w:sz w:val="17"/>
                <w:szCs w:val="17"/>
              </w:rPr>
            </w:pPr>
            <w:r>
              <w:rPr>
                <w:rFonts w:ascii="Times New Roman" w:hAnsi="Times New Roman" w:eastAsia="Times New Roman" w:cs="Times New Roman"/>
                <w:color w:val="auto"/>
                <w:spacing w:val="10"/>
                <w:sz w:val="17"/>
                <w:szCs w:val="17"/>
              </w:rPr>
              <w:t>○</w:t>
            </w:r>
            <w:r>
              <w:rPr>
                <w:rFonts w:ascii="宋体" w:hAnsi="宋体" w:eastAsia="宋体" w:cs="宋体"/>
                <w:color w:val="auto"/>
                <w:spacing w:val="7"/>
                <w:sz w:val="17"/>
                <w:szCs w:val="17"/>
              </w:rPr>
              <w:t>校园美术活动策</w:t>
            </w:r>
            <w:r>
              <w:rPr>
                <w:rFonts w:ascii="宋体" w:hAnsi="宋体" w:eastAsia="宋体" w:cs="宋体"/>
                <w:color w:val="auto"/>
                <w:sz w:val="17"/>
                <w:szCs w:val="17"/>
              </w:rPr>
              <w:t xml:space="preserve"> </w:t>
            </w:r>
            <w:r>
              <w:rPr>
                <w:rFonts w:ascii="宋体" w:hAnsi="宋体" w:eastAsia="宋体" w:cs="宋体"/>
                <w:color w:val="auto"/>
                <w:spacing w:val="3"/>
                <w:sz w:val="17"/>
                <w:szCs w:val="17"/>
              </w:rPr>
              <w:t>划</w:t>
            </w:r>
          </w:p>
        </w:tc>
        <w:tc>
          <w:tcPr>
            <w:tcW w:w="2072" w:type="dxa"/>
          </w:tcPr>
          <w:p w14:paraId="3E1EB6BB">
            <w:pPr>
              <w:spacing w:before="8" w:line="278" w:lineRule="auto"/>
              <w:ind w:left="744" w:right="168" w:hanging="57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Art</w:t>
            </w:r>
            <w:r>
              <w:rPr>
                <w:rFonts w:ascii="Times New Roman" w:hAnsi="Times New Roman" w:eastAsia="Times New Roman" w:cs="Times New Roman"/>
                <w:color w:val="auto"/>
                <w:spacing w:val="28"/>
                <w:sz w:val="17"/>
                <w:szCs w:val="17"/>
              </w:rPr>
              <w:t xml:space="preserve"> </w:t>
            </w:r>
            <w:r>
              <w:rPr>
                <w:rFonts w:ascii="Times New Roman" w:hAnsi="Times New Roman" w:eastAsia="Times New Roman" w:cs="Times New Roman"/>
                <w:color w:val="auto"/>
                <w:sz w:val="17"/>
                <w:szCs w:val="17"/>
              </w:rPr>
              <w:t>Activity</w:t>
            </w:r>
            <w:r>
              <w:rPr>
                <w:rFonts w:ascii="Times New Roman" w:hAnsi="Times New Roman" w:eastAsia="Times New Roman" w:cs="Times New Roman"/>
                <w:color w:val="auto"/>
                <w:spacing w:val="28"/>
                <w:sz w:val="17"/>
                <w:szCs w:val="17"/>
              </w:rPr>
              <w:t xml:space="preserve"> </w:t>
            </w:r>
            <w:r>
              <w:rPr>
                <w:rFonts w:ascii="Times New Roman" w:hAnsi="Times New Roman" w:eastAsia="Times New Roman" w:cs="Times New Roman"/>
                <w:color w:val="auto"/>
                <w:sz w:val="17"/>
                <w:szCs w:val="17"/>
              </w:rPr>
              <w:t>Planning</w:t>
            </w:r>
            <w:r>
              <w:rPr>
                <w:rFonts w:ascii="Times New Roman" w:hAnsi="Times New Roman" w:eastAsia="Times New Roman" w:cs="Times New Roman"/>
                <w:color w:val="auto"/>
                <w:spacing w:val="28"/>
                <w:sz w:val="17"/>
                <w:szCs w:val="17"/>
              </w:rPr>
              <w:t xml:space="preserve"> </w:t>
            </w:r>
            <w:r>
              <w:rPr>
                <w:rFonts w:ascii="Times New Roman" w:hAnsi="Times New Roman" w:eastAsia="Times New Roman" w:cs="Times New Roman"/>
                <w:color w:val="auto"/>
                <w:sz w:val="17"/>
                <w:szCs w:val="17"/>
              </w:rPr>
              <w:t xml:space="preserve">in </w:t>
            </w:r>
            <w:r>
              <w:rPr>
                <w:rFonts w:ascii="Times New Roman" w:hAnsi="Times New Roman" w:eastAsia="Times New Roman" w:cs="Times New Roman"/>
                <w:color w:val="auto"/>
                <w:spacing w:val="7"/>
                <w:sz w:val="17"/>
                <w:szCs w:val="17"/>
              </w:rPr>
              <w:t>C</w:t>
            </w:r>
            <w:r>
              <w:rPr>
                <w:rFonts w:ascii="Times New Roman" w:hAnsi="Times New Roman" w:eastAsia="Times New Roman" w:cs="Times New Roman"/>
                <w:color w:val="auto"/>
                <w:spacing w:val="4"/>
                <w:sz w:val="17"/>
                <w:szCs w:val="17"/>
              </w:rPr>
              <w:t>ampus</w:t>
            </w:r>
          </w:p>
        </w:tc>
        <w:tc>
          <w:tcPr>
            <w:tcW w:w="562" w:type="dxa"/>
          </w:tcPr>
          <w:p w14:paraId="7407FA74">
            <w:pPr>
              <w:spacing w:before="163" w:line="197" w:lineRule="auto"/>
              <w:ind w:left="25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2" w:type="dxa"/>
          </w:tcPr>
          <w:p w14:paraId="3F51FE35">
            <w:pPr>
              <w:spacing w:before="163" w:line="197" w:lineRule="auto"/>
              <w:ind w:left="20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2" w:type="dxa"/>
          </w:tcPr>
          <w:p w14:paraId="64EBC701">
            <w:pPr>
              <w:spacing w:before="163" w:line="197" w:lineRule="auto"/>
              <w:ind w:left="23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2" w:type="dxa"/>
          </w:tcPr>
          <w:p w14:paraId="0BB5B300">
            <w:pPr>
              <w:spacing w:before="163"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14</w:t>
            </w:r>
          </w:p>
        </w:tc>
        <w:tc>
          <w:tcPr>
            <w:tcW w:w="561" w:type="dxa"/>
          </w:tcPr>
          <w:p w14:paraId="7D031B04">
            <w:pPr>
              <w:spacing w:before="165" w:line="194" w:lineRule="auto"/>
              <w:ind w:left="22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2" w:type="dxa"/>
          </w:tcPr>
          <w:p w14:paraId="3E32F3DF">
            <w:pPr>
              <w:spacing w:before="163"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1" w:type="dxa"/>
          </w:tcPr>
          <w:p w14:paraId="60085085">
            <w:pPr>
              <w:spacing w:before="163"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99" w:type="dxa"/>
            <w:vMerge w:val="continue"/>
            <w:tcBorders>
              <w:top w:val="nil"/>
            </w:tcBorders>
          </w:tcPr>
          <w:p w14:paraId="6D1107EF">
            <w:pPr>
              <w:rPr>
                <w:color w:val="auto"/>
              </w:rPr>
            </w:pPr>
          </w:p>
        </w:tc>
      </w:tr>
      <w:tr w14:paraId="2EFA7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25" w:type="dxa"/>
            <w:vMerge w:val="continue"/>
            <w:tcBorders>
              <w:top w:val="nil"/>
              <w:bottom w:val="nil"/>
            </w:tcBorders>
            <w:textDirection w:val="tbRlV"/>
          </w:tcPr>
          <w:p w14:paraId="28C0132B">
            <w:pPr>
              <w:rPr>
                <w:color w:val="auto"/>
              </w:rPr>
            </w:pPr>
          </w:p>
        </w:tc>
        <w:tc>
          <w:tcPr>
            <w:tcW w:w="4173" w:type="dxa"/>
            <w:gridSpan w:val="3"/>
          </w:tcPr>
          <w:p w14:paraId="0B80173F">
            <w:pPr>
              <w:spacing w:before="96" w:line="232" w:lineRule="auto"/>
              <w:ind w:left="1915"/>
              <w:rPr>
                <w:rFonts w:ascii="宋体" w:hAnsi="宋体" w:eastAsia="宋体" w:cs="宋体"/>
                <w:color w:val="auto"/>
                <w:sz w:val="17"/>
                <w:szCs w:val="17"/>
              </w:rPr>
            </w:pPr>
            <w:r>
              <w:rPr>
                <w:rFonts w:ascii="宋体" w:hAnsi="宋体" w:eastAsia="宋体" w:cs="宋体"/>
                <w:color w:val="auto"/>
                <w:spacing w:val="4"/>
                <w:sz w:val="17"/>
                <w:szCs w:val="17"/>
              </w:rPr>
              <w:t>小计</w:t>
            </w:r>
          </w:p>
        </w:tc>
        <w:tc>
          <w:tcPr>
            <w:tcW w:w="562" w:type="dxa"/>
          </w:tcPr>
          <w:p w14:paraId="00B12360">
            <w:pPr>
              <w:spacing w:before="127" w:line="197" w:lineRule="auto"/>
              <w:ind w:left="191"/>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2</w:t>
            </w:r>
            <w:r>
              <w:rPr>
                <w:rFonts w:ascii="Times New Roman" w:hAnsi="Times New Roman" w:eastAsia="Times New Roman" w:cs="Times New Roman"/>
                <w:color w:val="auto"/>
                <w:spacing w:val="3"/>
                <w:sz w:val="17"/>
                <w:szCs w:val="17"/>
              </w:rPr>
              <w:t>4</w:t>
            </w:r>
          </w:p>
        </w:tc>
        <w:tc>
          <w:tcPr>
            <w:tcW w:w="562" w:type="dxa"/>
          </w:tcPr>
          <w:p w14:paraId="61DB2A2E">
            <w:pPr>
              <w:spacing w:before="127" w:line="197" w:lineRule="auto"/>
              <w:ind w:left="14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432</w:t>
            </w:r>
          </w:p>
        </w:tc>
        <w:tc>
          <w:tcPr>
            <w:tcW w:w="562" w:type="dxa"/>
          </w:tcPr>
          <w:p w14:paraId="30D8BFAA">
            <w:pPr>
              <w:spacing w:before="127" w:line="197" w:lineRule="auto"/>
              <w:ind w:left="147"/>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3"/>
                <w:sz w:val="17"/>
                <w:szCs w:val="17"/>
              </w:rPr>
              <w:t>41</w:t>
            </w:r>
          </w:p>
        </w:tc>
        <w:tc>
          <w:tcPr>
            <w:tcW w:w="562" w:type="dxa"/>
          </w:tcPr>
          <w:p w14:paraId="32931070">
            <w:pPr>
              <w:spacing w:before="127" w:line="197" w:lineRule="auto"/>
              <w:ind w:left="164"/>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91</w:t>
            </w:r>
          </w:p>
        </w:tc>
        <w:tc>
          <w:tcPr>
            <w:tcW w:w="561" w:type="dxa"/>
          </w:tcPr>
          <w:p w14:paraId="08D409D8">
            <w:pPr>
              <w:rPr>
                <w:color w:val="auto"/>
              </w:rPr>
            </w:pPr>
          </w:p>
        </w:tc>
        <w:tc>
          <w:tcPr>
            <w:tcW w:w="562" w:type="dxa"/>
          </w:tcPr>
          <w:p w14:paraId="1ED16D1D">
            <w:pPr>
              <w:rPr>
                <w:color w:val="auto"/>
              </w:rPr>
            </w:pPr>
          </w:p>
        </w:tc>
        <w:tc>
          <w:tcPr>
            <w:tcW w:w="561" w:type="dxa"/>
          </w:tcPr>
          <w:p w14:paraId="428091F4">
            <w:pPr>
              <w:rPr>
                <w:color w:val="auto"/>
              </w:rPr>
            </w:pPr>
          </w:p>
        </w:tc>
        <w:tc>
          <w:tcPr>
            <w:tcW w:w="1499" w:type="dxa"/>
          </w:tcPr>
          <w:p w14:paraId="130B5701">
            <w:pPr>
              <w:rPr>
                <w:color w:val="auto"/>
              </w:rPr>
            </w:pPr>
          </w:p>
        </w:tc>
      </w:tr>
      <w:tr w14:paraId="55D84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25" w:type="dxa"/>
            <w:vMerge w:val="continue"/>
            <w:tcBorders>
              <w:top w:val="nil"/>
              <w:bottom w:val="nil"/>
            </w:tcBorders>
            <w:textDirection w:val="tbRlV"/>
          </w:tcPr>
          <w:p w14:paraId="6D9E5C8B">
            <w:pPr>
              <w:rPr>
                <w:color w:val="auto"/>
              </w:rPr>
            </w:pPr>
          </w:p>
        </w:tc>
        <w:tc>
          <w:tcPr>
            <w:tcW w:w="9604" w:type="dxa"/>
            <w:gridSpan w:val="11"/>
          </w:tcPr>
          <w:p w14:paraId="1D54F0E2">
            <w:pPr>
              <w:spacing w:before="98" w:line="230" w:lineRule="auto"/>
              <w:ind w:left="3097"/>
              <w:rPr>
                <w:rFonts w:ascii="宋体" w:hAnsi="宋体" w:eastAsia="宋体" w:cs="宋体"/>
                <w:color w:val="auto"/>
                <w:sz w:val="17"/>
                <w:szCs w:val="17"/>
              </w:rPr>
            </w:pPr>
            <w:r>
              <w:rPr>
                <w:rFonts w:ascii="宋体" w:hAnsi="宋体" w:eastAsia="宋体" w:cs="宋体"/>
                <w:color w:val="auto"/>
                <w:spacing w:val="12"/>
                <w:sz w:val="17"/>
                <w:szCs w:val="17"/>
              </w:rPr>
              <w:t>学</w:t>
            </w:r>
            <w:r>
              <w:rPr>
                <w:rFonts w:ascii="宋体" w:hAnsi="宋体" w:eastAsia="宋体" w:cs="宋体"/>
                <w:color w:val="auto"/>
                <w:spacing w:val="10"/>
                <w:sz w:val="17"/>
                <w:szCs w:val="17"/>
              </w:rPr>
              <w:t>生</w:t>
            </w:r>
            <w:r>
              <w:rPr>
                <w:rFonts w:ascii="宋体" w:hAnsi="宋体" w:eastAsia="宋体" w:cs="宋体"/>
                <w:color w:val="auto"/>
                <w:spacing w:val="6"/>
                <w:sz w:val="17"/>
                <w:szCs w:val="17"/>
              </w:rPr>
              <w:t xml:space="preserve">应在以下任选课程中选修不少于 </w:t>
            </w:r>
            <w:r>
              <w:rPr>
                <w:rFonts w:ascii="Times New Roman" w:hAnsi="Times New Roman" w:eastAsia="Times New Roman" w:cs="Times New Roman"/>
                <w:color w:val="auto"/>
                <w:spacing w:val="6"/>
                <w:sz w:val="17"/>
                <w:szCs w:val="17"/>
              </w:rPr>
              <w:t xml:space="preserve">8 </w:t>
            </w:r>
            <w:r>
              <w:rPr>
                <w:rFonts w:ascii="宋体" w:hAnsi="宋体" w:eastAsia="宋体" w:cs="宋体"/>
                <w:color w:val="auto"/>
                <w:spacing w:val="6"/>
                <w:sz w:val="17"/>
                <w:szCs w:val="17"/>
              </w:rPr>
              <w:t>学分</w:t>
            </w:r>
          </w:p>
        </w:tc>
      </w:tr>
      <w:tr w14:paraId="75B58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25" w:type="dxa"/>
            <w:vMerge w:val="continue"/>
            <w:tcBorders>
              <w:top w:val="nil"/>
              <w:bottom w:val="nil"/>
            </w:tcBorders>
            <w:textDirection w:val="tbRlV"/>
          </w:tcPr>
          <w:p w14:paraId="379389FD">
            <w:pPr>
              <w:rPr>
                <w:color w:val="auto"/>
              </w:rPr>
            </w:pPr>
          </w:p>
        </w:tc>
        <w:tc>
          <w:tcPr>
            <w:tcW w:w="421" w:type="dxa"/>
            <w:vMerge w:val="restart"/>
            <w:tcBorders>
              <w:bottom w:val="nil"/>
            </w:tcBorders>
            <w:textDirection w:val="tbRlV"/>
          </w:tcPr>
          <w:p w14:paraId="43FA263B">
            <w:pPr>
              <w:spacing w:before="120" w:line="219" w:lineRule="auto"/>
              <w:ind w:left="3970"/>
              <w:rPr>
                <w:rFonts w:ascii="宋体" w:hAnsi="宋体" w:eastAsia="宋体" w:cs="宋体"/>
                <w:color w:val="auto"/>
                <w:sz w:val="17"/>
                <w:szCs w:val="17"/>
              </w:rPr>
            </w:pPr>
            <w:r>
              <w:rPr>
                <w:rFonts w:ascii="宋体" w:hAnsi="宋体" w:eastAsia="宋体" w:cs="宋体"/>
                <w:color w:val="auto"/>
                <w:spacing w:val="4"/>
                <w:sz w:val="17"/>
                <w:szCs w:val="17"/>
              </w:rPr>
              <w:t xml:space="preserve">任 </w:t>
            </w:r>
            <w:r>
              <w:rPr>
                <w:rFonts w:ascii="宋体" w:hAnsi="宋体" w:eastAsia="宋体" w:cs="宋体"/>
                <w:color w:val="auto"/>
                <w:spacing w:val="3"/>
                <w:sz w:val="17"/>
                <w:szCs w:val="17"/>
              </w:rPr>
              <w:t>选</w:t>
            </w:r>
          </w:p>
        </w:tc>
        <w:tc>
          <w:tcPr>
            <w:tcW w:w="7684" w:type="dxa"/>
            <w:gridSpan w:val="9"/>
          </w:tcPr>
          <w:p w14:paraId="2327AB8C">
            <w:pPr>
              <w:spacing w:before="108" w:line="230" w:lineRule="auto"/>
              <w:ind w:left="2408"/>
              <w:rPr>
                <w:rFonts w:ascii="宋体" w:hAnsi="宋体" w:eastAsia="宋体" w:cs="宋体"/>
                <w:color w:val="auto"/>
                <w:sz w:val="17"/>
                <w:szCs w:val="17"/>
              </w:rPr>
            </w:pPr>
            <w:r>
              <w:rPr>
                <w:rFonts w:ascii="宋体" w:hAnsi="宋体" w:eastAsia="宋体" w:cs="宋体"/>
                <w:color w:val="auto"/>
                <w:spacing w:val="8"/>
                <w:sz w:val="17"/>
                <w:szCs w:val="17"/>
              </w:rPr>
              <w:t>教</w:t>
            </w:r>
            <w:r>
              <w:rPr>
                <w:rFonts w:ascii="宋体" w:hAnsi="宋体" w:eastAsia="宋体" w:cs="宋体"/>
                <w:color w:val="auto"/>
                <w:spacing w:val="5"/>
                <w:sz w:val="17"/>
                <w:szCs w:val="17"/>
              </w:rPr>
              <w:t xml:space="preserve">师教育选修课程 (不少于 </w:t>
            </w:r>
            <w:r>
              <w:rPr>
                <w:rFonts w:ascii="Times New Roman" w:hAnsi="Times New Roman" w:eastAsia="Times New Roman" w:cs="Times New Roman"/>
                <w:color w:val="auto"/>
                <w:spacing w:val="5"/>
                <w:sz w:val="17"/>
                <w:szCs w:val="17"/>
              </w:rPr>
              <w:t xml:space="preserve">4 </w:t>
            </w:r>
            <w:r>
              <w:rPr>
                <w:rFonts w:ascii="宋体" w:hAnsi="宋体" w:eastAsia="宋体" w:cs="宋体"/>
                <w:color w:val="auto"/>
                <w:spacing w:val="5"/>
                <w:sz w:val="17"/>
                <w:szCs w:val="17"/>
              </w:rPr>
              <w:t>学分)</w:t>
            </w:r>
          </w:p>
        </w:tc>
        <w:tc>
          <w:tcPr>
            <w:tcW w:w="1499" w:type="dxa"/>
            <w:vMerge w:val="restart"/>
            <w:tcBorders>
              <w:bottom w:val="nil"/>
            </w:tcBorders>
          </w:tcPr>
          <w:p w14:paraId="395F78C5">
            <w:pPr>
              <w:spacing w:line="257" w:lineRule="auto"/>
              <w:rPr>
                <w:color w:val="auto"/>
              </w:rPr>
            </w:pPr>
          </w:p>
          <w:p w14:paraId="35B46926">
            <w:pPr>
              <w:spacing w:line="258" w:lineRule="auto"/>
              <w:rPr>
                <w:color w:val="auto"/>
              </w:rPr>
            </w:pPr>
          </w:p>
          <w:p w14:paraId="1EA9F505">
            <w:pPr>
              <w:spacing w:line="258" w:lineRule="auto"/>
              <w:rPr>
                <w:color w:val="auto"/>
              </w:rPr>
            </w:pPr>
          </w:p>
          <w:p w14:paraId="393DF807">
            <w:pPr>
              <w:spacing w:line="258" w:lineRule="auto"/>
              <w:rPr>
                <w:color w:val="auto"/>
              </w:rPr>
            </w:pPr>
          </w:p>
          <w:p w14:paraId="5672A594">
            <w:pPr>
              <w:spacing w:line="258" w:lineRule="auto"/>
              <w:rPr>
                <w:color w:val="auto"/>
              </w:rPr>
            </w:pPr>
          </w:p>
          <w:p w14:paraId="4173C035">
            <w:pPr>
              <w:spacing w:line="258" w:lineRule="auto"/>
              <w:rPr>
                <w:color w:val="auto"/>
              </w:rPr>
            </w:pPr>
          </w:p>
          <w:p w14:paraId="5AFDB30B">
            <w:pPr>
              <w:spacing w:line="258" w:lineRule="auto"/>
              <w:rPr>
                <w:color w:val="auto"/>
              </w:rPr>
            </w:pPr>
          </w:p>
          <w:p w14:paraId="1D653E2B">
            <w:pPr>
              <w:spacing w:line="258" w:lineRule="auto"/>
              <w:rPr>
                <w:color w:val="auto"/>
              </w:rPr>
            </w:pPr>
          </w:p>
          <w:p w14:paraId="3C10F434">
            <w:pPr>
              <w:spacing w:line="258" w:lineRule="auto"/>
              <w:rPr>
                <w:color w:val="auto"/>
              </w:rPr>
            </w:pPr>
          </w:p>
          <w:p w14:paraId="21307AC5">
            <w:pPr>
              <w:spacing w:line="258" w:lineRule="auto"/>
              <w:rPr>
                <w:color w:val="auto"/>
              </w:rPr>
            </w:pPr>
          </w:p>
          <w:p w14:paraId="47B3759E">
            <w:pPr>
              <w:spacing w:before="55" w:line="229" w:lineRule="auto"/>
              <w:ind w:left="215"/>
              <w:rPr>
                <w:rFonts w:ascii="宋体" w:hAnsi="宋体" w:eastAsia="宋体" w:cs="宋体"/>
                <w:color w:val="auto"/>
                <w:sz w:val="17"/>
                <w:szCs w:val="17"/>
              </w:rPr>
            </w:pPr>
            <w:r>
              <w:rPr>
                <w:rFonts w:ascii="宋体" w:hAnsi="宋体" w:eastAsia="宋体" w:cs="宋体"/>
                <w:color w:val="auto"/>
                <w:spacing w:val="10"/>
                <w:sz w:val="17"/>
                <w:szCs w:val="17"/>
              </w:rPr>
              <w:t>教</w:t>
            </w:r>
            <w:r>
              <w:rPr>
                <w:rFonts w:ascii="宋体" w:hAnsi="宋体" w:eastAsia="宋体" w:cs="宋体"/>
                <w:color w:val="auto"/>
                <w:spacing w:val="8"/>
                <w:sz w:val="17"/>
                <w:szCs w:val="17"/>
              </w:rPr>
              <w:t>育科学学院</w:t>
            </w:r>
          </w:p>
        </w:tc>
      </w:tr>
      <w:tr w14:paraId="21981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425" w:type="dxa"/>
            <w:vMerge w:val="continue"/>
            <w:tcBorders>
              <w:top w:val="nil"/>
              <w:bottom w:val="nil"/>
            </w:tcBorders>
            <w:textDirection w:val="tbRlV"/>
          </w:tcPr>
          <w:p w14:paraId="4965B7AD">
            <w:pPr>
              <w:rPr>
                <w:color w:val="auto"/>
              </w:rPr>
            </w:pPr>
          </w:p>
        </w:tc>
        <w:tc>
          <w:tcPr>
            <w:tcW w:w="421" w:type="dxa"/>
            <w:vMerge w:val="continue"/>
            <w:tcBorders>
              <w:top w:val="nil"/>
              <w:bottom w:val="nil"/>
            </w:tcBorders>
            <w:textDirection w:val="tbRlV"/>
          </w:tcPr>
          <w:p w14:paraId="7DBAE47D">
            <w:pPr>
              <w:rPr>
                <w:color w:val="auto"/>
              </w:rPr>
            </w:pPr>
          </w:p>
        </w:tc>
        <w:tc>
          <w:tcPr>
            <w:tcW w:w="1680" w:type="dxa"/>
          </w:tcPr>
          <w:p w14:paraId="157B5E29">
            <w:pPr>
              <w:spacing w:before="239" w:line="230" w:lineRule="auto"/>
              <w:ind w:left="229"/>
              <w:rPr>
                <w:rFonts w:ascii="宋体" w:hAnsi="宋体" w:eastAsia="宋体" w:cs="宋体"/>
                <w:color w:val="auto"/>
                <w:sz w:val="17"/>
                <w:szCs w:val="17"/>
              </w:rPr>
            </w:pPr>
            <w:r>
              <w:rPr>
                <w:rFonts w:ascii="宋体" w:hAnsi="宋体" w:eastAsia="宋体" w:cs="宋体"/>
                <w:color w:val="auto"/>
                <w:spacing w:val="10"/>
                <w:sz w:val="17"/>
                <w:szCs w:val="17"/>
              </w:rPr>
              <w:t>中</w:t>
            </w:r>
            <w:r>
              <w:rPr>
                <w:rFonts w:ascii="宋体" w:hAnsi="宋体" w:eastAsia="宋体" w:cs="宋体"/>
                <w:color w:val="auto"/>
                <w:spacing w:val="6"/>
                <w:sz w:val="17"/>
                <w:szCs w:val="17"/>
              </w:rPr>
              <w:t>外教育思想史</w:t>
            </w:r>
          </w:p>
        </w:tc>
        <w:tc>
          <w:tcPr>
            <w:tcW w:w="2072" w:type="dxa"/>
          </w:tcPr>
          <w:p w14:paraId="7211E546">
            <w:pPr>
              <w:spacing w:line="215" w:lineRule="exact"/>
              <w:ind w:left="204"/>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3"/>
                <w:sz w:val="15"/>
                <w:szCs w:val="15"/>
              </w:rPr>
              <w:t>History</w:t>
            </w:r>
            <w:r>
              <w:rPr>
                <w:rFonts w:ascii="Times New Roman" w:hAnsi="Times New Roman" w:eastAsia="Times New Roman" w:cs="Times New Roman"/>
                <w:color w:val="auto"/>
                <w:spacing w:val="92"/>
                <w:position w:val="3"/>
                <w:sz w:val="15"/>
                <w:szCs w:val="15"/>
              </w:rPr>
              <w:t xml:space="preserve"> </w:t>
            </w:r>
            <w:r>
              <w:rPr>
                <w:rFonts w:ascii="Times New Roman" w:hAnsi="Times New Roman" w:eastAsia="Times New Roman" w:cs="Times New Roman"/>
                <w:color w:val="auto"/>
                <w:position w:val="3"/>
                <w:sz w:val="15"/>
                <w:szCs w:val="15"/>
              </w:rPr>
              <w:t>of</w:t>
            </w:r>
            <w:r>
              <w:rPr>
                <w:rFonts w:ascii="Times New Roman" w:hAnsi="Times New Roman" w:eastAsia="Times New Roman" w:cs="Times New Roman"/>
                <w:color w:val="auto"/>
                <w:spacing w:val="91"/>
                <w:position w:val="3"/>
                <w:sz w:val="15"/>
                <w:szCs w:val="15"/>
              </w:rPr>
              <w:t xml:space="preserve"> </w:t>
            </w:r>
            <w:r>
              <w:rPr>
                <w:rFonts w:ascii="Times New Roman" w:hAnsi="Times New Roman" w:eastAsia="Times New Roman" w:cs="Times New Roman"/>
                <w:color w:val="auto"/>
                <w:position w:val="3"/>
                <w:sz w:val="15"/>
                <w:szCs w:val="15"/>
              </w:rPr>
              <w:t>Chinese</w:t>
            </w:r>
            <w:r>
              <w:rPr>
                <w:rFonts w:ascii="Times New Roman" w:hAnsi="Times New Roman" w:eastAsia="Times New Roman" w:cs="Times New Roman"/>
                <w:color w:val="auto"/>
                <w:spacing w:val="91"/>
                <w:position w:val="3"/>
                <w:sz w:val="15"/>
                <w:szCs w:val="15"/>
              </w:rPr>
              <w:t xml:space="preserve"> </w:t>
            </w:r>
            <w:r>
              <w:rPr>
                <w:rFonts w:ascii="Times New Roman" w:hAnsi="Times New Roman" w:eastAsia="Times New Roman" w:cs="Times New Roman"/>
                <w:color w:val="auto"/>
                <w:position w:val="3"/>
                <w:sz w:val="15"/>
                <w:szCs w:val="15"/>
              </w:rPr>
              <w:t>and</w:t>
            </w:r>
          </w:p>
          <w:p w14:paraId="130C0643">
            <w:pPr>
              <w:spacing w:line="226" w:lineRule="exact"/>
              <w:ind w:left="304"/>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3"/>
                <w:sz w:val="16"/>
                <w:szCs w:val="16"/>
              </w:rPr>
              <w:t>Foreign</w:t>
            </w:r>
            <w:r>
              <w:rPr>
                <w:rFonts w:ascii="Times New Roman" w:hAnsi="Times New Roman" w:eastAsia="Times New Roman" w:cs="Times New Roman"/>
                <w:color w:val="auto"/>
                <w:spacing w:val="158"/>
                <w:position w:val="3"/>
                <w:sz w:val="16"/>
                <w:szCs w:val="16"/>
              </w:rPr>
              <w:t xml:space="preserve"> </w:t>
            </w:r>
            <w:r>
              <w:rPr>
                <w:rFonts w:ascii="Times New Roman" w:hAnsi="Times New Roman" w:eastAsia="Times New Roman" w:cs="Times New Roman"/>
                <w:color w:val="auto"/>
                <w:position w:val="3"/>
                <w:sz w:val="16"/>
                <w:szCs w:val="16"/>
              </w:rPr>
              <w:t>Educational</w:t>
            </w:r>
          </w:p>
          <w:p w14:paraId="06CDD147">
            <w:pPr>
              <w:spacing w:line="235" w:lineRule="exact"/>
              <w:ind w:left="6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position w:val="3"/>
                <w:sz w:val="17"/>
                <w:szCs w:val="17"/>
              </w:rPr>
              <w:t>T</w:t>
            </w:r>
            <w:r>
              <w:rPr>
                <w:rFonts w:ascii="Times New Roman" w:hAnsi="Times New Roman" w:eastAsia="Times New Roman" w:cs="Times New Roman"/>
                <w:color w:val="auto"/>
                <w:spacing w:val="4"/>
                <w:position w:val="3"/>
                <w:sz w:val="17"/>
                <w:szCs w:val="17"/>
              </w:rPr>
              <w:t>houghts</w:t>
            </w:r>
          </w:p>
        </w:tc>
        <w:tc>
          <w:tcPr>
            <w:tcW w:w="562" w:type="dxa"/>
          </w:tcPr>
          <w:p w14:paraId="035AA360">
            <w:pPr>
              <w:spacing w:before="270" w:line="197" w:lineRule="auto"/>
              <w:ind w:left="25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2" w:type="dxa"/>
          </w:tcPr>
          <w:p w14:paraId="61DB9EEC">
            <w:pPr>
              <w:spacing w:before="270" w:line="197" w:lineRule="auto"/>
              <w:ind w:left="20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2" w:type="dxa"/>
          </w:tcPr>
          <w:p w14:paraId="790B58DB">
            <w:pPr>
              <w:spacing w:before="270"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2" w:type="dxa"/>
          </w:tcPr>
          <w:p w14:paraId="1DE132CD">
            <w:pPr>
              <w:spacing w:before="270" w:line="197" w:lineRule="auto"/>
              <w:ind w:left="23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1" w:type="dxa"/>
          </w:tcPr>
          <w:p w14:paraId="5954B76B">
            <w:pPr>
              <w:spacing w:before="272" w:line="194" w:lineRule="auto"/>
              <w:ind w:left="22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2" w:type="dxa"/>
          </w:tcPr>
          <w:p w14:paraId="68101318">
            <w:pPr>
              <w:spacing w:before="270"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1" w:type="dxa"/>
          </w:tcPr>
          <w:p w14:paraId="0CE0A69E">
            <w:pPr>
              <w:spacing w:before="270"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99" w:type="dxa"/>
            <w:vMerge w:val="continue"/>
            <w:tcBorders>
              <w:top w:val="nil"/>
              <w:bottom w:val="nil"/>
            </w:tcBorders>
          </w:tcPr>
          <w:p w14:paraId="28973CE3">
            <w:pPr>
              <w:rPr>
                <w:color w:val="auto"/>
              </w:rPr>
            </w:pPr>
          </w:p>
        </w:tc>
      </w:tr>
      <w:tr w14:paraId="78118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25" w:type="dxa"/>
            <w:vMerge w:val="continue"/>
            <w:tcBorders>
              <w:top w:val="nil"/>
              <w:bottom w:val="nil"/>
            </w:tcBorders>
            <w:textDirection w:val="tbRlV"/>
          </w:tcPr>
          <w:p w14:paraId="292D2252">
            <w:pPr>
              <w:rPr>
                <w:color w:val="auto"/>
              </w:rPr>
            </w:pPr>
          </w:p>
        </w:tc>
        <w:tc>
          <w:tcPr>
            <w:tcW w:w="421" w:type="dxa"/>
            <w:vMerge w:val="continue"/>
            <w:tcBorders>
              <w:top w:val="nil"/>
              <w:bottom w:val="nil"/>
            </w:tcBorders>
            <w:textDirection w:val="tbRlV"/>
          </w:tcPr>
          <w:p w14:paraId="40D3DFF5">
            <w:pPr>
              <w:rPr>
                <w:color w:val="auto"/>
              </w:rPr>
            </w:pPr>
          </w:p>
        </w:tc>
        <w:tc>
          <w:tcPr>
            <w:tcW w:w="1680" w:type="dxa"/>
          </w:tcPr>
          <w:p w14:paraId="56614385">
            <w:pPr>
              <w:spacing w:before="154" w:line="230" w:lineRule="auto"/>
              <w:ind w:left="303"/>
              <w:rPr>
                <w:rFonts w:ascii="宋体" w:hAnsi="宋体" w:eastAsia="宋体" w:cs="宋体"/>
                <w:color w:val="auto"/>
                <w:sz w:val="17"/>
                <w:szCs w:val="17"/>
              </w:rPr>
            </w:pPr>
            <w:r>
              <w:rPr>
                <w:rFonts w:ascii="宋体" w:hAnsi="宋体" w:eastAsia="宋体" w:cs="宋体"/>
                <w:color w:val="auto"/>
                <w:spacing w:val="10"/>
                <w:sz w:val="17"/>
                <w:szCs w:val="17"/>
              </w:rPr>
              <w:t>教</w:t>
            </w:r>
            <w:r>
              <w:rPr>
                <w:rFonts w:ascii="宋体" w:hAnsi="宋体" w:eastAsia="宋体" w:cs="宋体"/>
                <w:color w:val="auto"/>
                <w:spacing w:val="8"/>
                <w:sz w:val="17"/>
                <w:szCs w:val="17"/>
              </w:rPr>
              <w:t>育哲学导论</w:t>
            </w:r>
          </w:p>
        </w:tc>
        <w:tc>
          <w:tcPr>
            <w:tcW w:w="2072" w:type="dxa"/>
          </w:tcPr>
          <w:p w14:paraId="59554891">
            <w:pPr>
              <w:spacing w:before="9" w:line="287" w:lineRule="auto"/>
              <w:ind w:left="146" w:right="144" w:firstLine="8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An</w:t>
            </w:r>
            <w:r>
              <w:rPr>
                <w:rFonts w:ascii="Times New Roman" w:hAnsi="Times New Roman" w:eastAsia="Times New Roman" w:cs="Times New Roman"/>
                <w:color w:val="auto"/>
                <w:spacing w:val="31"/>
                <w:sz w:val="17"/>
                <w:szCs w:val="17"/>
              </w:rPr>
              <w:t xml:space="preserve"> </w:t>
            </w:r>
            <w:r>
              <w:rPr>
                <w:rFonts w:ascii="Times New Roman" w:hAnsi="Times New Roman" w:eastAsia="Times New Roman" w:cs="Times New Roman"/>
                <w:color w:val="auto"/>
                <w:sz w:val="17"/>
                <w:szCs w:val="17"/>
              </w:rPr>
              <w:t>Introduction</w:t>
            </w:r>
            <w:r>
              <w:rPr>
                <w:rFonts w:ascii="Times New Roman" w:hAnsi="Times New Roman" w:eastAsia="Times New Roman" w:cs="Times New Roman"/>
                <w:color w:val="auto"/>
                <w:spacing w:val="29"/>
                <w:sz w:val="17"/>
                <w:szCs w:val="17"/>
              </w:rPr>
              <w:t xml:space="preserve"> </w:t>
            </w:r>
            <w:r>
              <w:rPr>
                <w:rFonts w:ascii="Times New Roman" w:hAnsi="Times New Roman" w:eastAsia="Times New Roman" w:cs="Times New Roman"/>
                <w:color w:val="auto"/>
                <w:sz w:val="17"/>
                <w:szCs w:val="17"/>
              </w:rPr>
              <w:t>to</w:t>
            </w:r>
            <w:r>
              <w:rPr>
                <w:rFonts w:ascii="Times New Roman" w:hAnsi="Times New Roman" w:eastAsia="Times New Roman" w:cs="Times New Roman"/>
                <w:color w:val="auto"/>
                <w:spacing w:val="29"/>
                <w:sz w:val="17"/>
                <w:szCs w:val="17"/>
              </w:rPr>
              <w:t xml:space="preserve"> </w:t>
            </w:r>
            <w:r>
              <w:rPr>
                <w:rFonts w:ascii="Times New Roman" w:hAnsi="Times New Roman" w:eastAsia="Times New Roman" w:cs="Times New Roman"/>
                <w:color w:val="auto"/>
                <w:sz w:val="17"/>
                <w:szCs w:val="17"/>
              </w:rPr>
              <w:t>the  Philosophy</w:t>
            </w:r>
            <w:r>
              <w:rPr>
                <w:rFonts w:ascii="Times New Roman" w:hAnsi="Times New Roman" w:eastAsia="Times New Roman" w:cs="Times New Roman"/>
                <w:color w:val="auto"/>
                <w:spacing w:val="48"/>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47"/>
                <w:sz w:val="17"/>
                <w:szCs w:val="17"/>
              </w:rPr>
              <w:t xml:space="preserve"> </w:t>
            </w:r>
            <w:r>
              <w:rPr>
                <w:rFonts w:ascii="Times New Roman" w:hAnsi="Times New Roman" w:eastAsia="Times New Roman" w:cs="Times New Roman"/>
                <w:color w:val="auto"/>
                <w:sz w:val="17"/>
                <w:szCs w:val="17"/>
              </w:rPr>
              <w:t>Education</w:t>
            </w:r>
          </w:p>
        </w:tc>
        <w:tc>
          <w:tcPr>
            <w:tcW w:w="562" w:type="dxa"/>
          </w:tcPr>
          <w:p w14:paraId="28EA4724">
            <w:pPr>
              <w:spacing w:before="185" w:line="197" w:lineRule="auto"/>
              <w:ind w:left="25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2" w:type="dxa"/>
          </w:tcPr>
          <w:p w14:paraId="27DFF00B">
            <w:pPr>
              <w:spacing w:before="185" w:line="197" w:lineRule="auto"/>
              <w:ind w:left="20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2" w:type="dxa"/>
          </w:tcPr>
          <w:p w14:paraId="5BD9C8CE">
            <w:pPr>
              <w:spacing w:before="185"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2" w:type="dxa"/>
          </w:tcPr>
          <w:p w14:paraId="7F7EFF90">
            <w:pPr>
              <w:spacing w:before="185" w:line="197" w:lineRule="auto"/>
              <w:ind w:left="23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1" w:type="dxa"/>
          </w:tcPr>
          <w:p w14:paraId="2238339C">
            <w:pPr>
              <w:spacing w:before="187" w:line="194" w:lineRule="auto"/>
              <w:ind w:left="22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2" w:type="dxa"/>
          </w:tcPr>
          <w:p w14:paraId="363BB832">
            <w:pPr>
              <w:spacing w:before="187" w:line="194"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1" w:type="dxa"/>
          </w:tcPr>
          <w:p w14:paraId="3D71D2E1">
            <w:pPr>
              <w:spacing w:before="185"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99" w:type="dxa"/>
            <w:vMerge w:val="continue"/>
            <w:tcBorders>
              <w:top w:val="nil"/>
              <w:bottom w:val="nil"/>
            </w:tcBorders>
          </w:tcPr>
          <w:p w14:paraId="228ADA48">
            <w:pPr>
              <w:rPr>
                <w:color w:val="auto"/>
              </w:rPr>
            </w:pPr>
          </w:p>
        </w:tc>
      </w:tr>
      <w:tr w14:paraId="45DB0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25" w:type="dxa"/>
            <w:vMerge w:val="continue"/>
            <w:tcBorders>
              <w:top w:val="nil"/>
              <w:bottom w:val="nil"/>
            </w:tcBorders>
            <w:textDirection w:val="tbRlV"/>
          </w:tcPr>
          <w:p w14:paraId="74EB5B6D">
            <w:pPr>
              <w:rPr>
                <w:color w:val="auto"/>
              </w:rPr>
            </w:pPr>
          </w:p>
        </w:tc>
        <w:tc>
          <w:tcPr>
            <w:tcW w:w="421" w:type="dxa"/>
            <w:vMerge w:val="continue"/>
            <w:tcBorders>
              <w:top w:val="nil"/>
              <w:bottom w:val="nil"/>
            </w:tcBorders>
            <w:textDirection w:val="tbRlV"/>
          </w:tcPr>
          <w:p w14:paraId="70F6EE84">
            <w:pPr>
              <w:rPr>
                <w:color w:val="auto"/>
              </w:rPr>
            </w:pPr>
          </w:p>
        </w:tc>
        <w:tc>
          <w:tcPr>
            <w:tcW w:w="1680" w:type="dxa"/>
          </w:tcPr>
          <w:p w14:paraId="4D447C8E">
            <w:pPr>
              <w:spacing w:before="97" w:line="230" w:lineRule="auto"/>
              <w:ind w:left="482"/>
              <w:rPr>
                <w:rFonts w:ascii="宋体" w:hAnsi="宋体" w:eastAsia="宋体" w:cs="宋体"/>
                <w:color w:val="auto"/>
                <w:sz w:val="17"/>
                <w:szCs w:val="17"/>
              </w:rPr>
            </w:pPr>
            <w:r>
              <w:rPr>
                <w:rFonts w:ascii="宋体" w:hAnsi="宋体" w:eastAsia="宋体" w:cs="宋体"/>
                <w:color w:val="auto"/>
                <w:spacing w:val="8"/>
                <w:sz w:val="17"/>
                <w:szCs w:val="17"/>
              </w:rPr>
              <w:t>有效教学</w:t>
            </w:r>
          </w:p>
        </w:tc>
        <w:tc>
          <w:tcPr>
            <w:tcW w:w="2072" w:type="dxa"/>
          </w:tcPr>
          <w:p w14:paraId="3FDAD6ED">
            <w:pPr>
              <w:spacing w:before="65" w:line="242" w:lineRule="exact"/>
              <w:ind w:left="35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Effective</w:t>
            </w:r>
            <w:r>
              <w:rPr>
                <w:rFonts w:ascii="Times New Roman" w:hAnsi="Times New Roman" w:eastAsia="Times New Roman" w:cs="Times New Roman"/>
                <w:color w:val="auto"/>
                <w:spacing w:val="55"/>
                <w:position w:val="3"/>
                <w:sz w:val="17"/>
                <w:szCs w:val="17"/>
              </w:rPr>
              <w:t xml:space="preserve"> </w:t>
            </w:r>
            <w:r>
              <w:rPr>
                <w:rFonts w:ascii="Times New Roman" w:hAnsi="Times New Roman" w:eastAsia="Times New Roman" w:cs="Times New Roman"/>
                <w:color w:val="auto"/>
                <w:position w:val="3"/>
                <w:sz w:val="17"/>
                <w:szCs w:val="17"/>
              </w:rPr>
              <w:t>Teaching</w:t>
            </w:r>
          </w:p>
        </w:tc>
        <w:tc>
          <w:tcPr>
            <w:tcW w:w="562" w:type="dxa"/>
          </w:tcPr>
          <w:p w14:paraId="0023F869">
            <w:pPr>
              <w:spacing w:before="128" w:line="197" w:lineRule="auto"/>
              <w:ind w:left="25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2" w:type="dxa"/>
          </w:tcPr>
          <w:p w14:paraId="2FFDEC2B">
            <w:pPr>
              <w:spacing w:before="128" w:line="197" w:lineRule="auto"/>
              <w:ind w:left="20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2" w:type="dxa"/>
          </w:tcPr>
          <w:p w14:paraId="2E54B44F">
            <w:pPr>
              <w:spacing w:before="128"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10</w:t>
            </w:r>
          </w:p>
        </w:tc>
        <w:tc>
          <w:tcPr>
            <w:tcW w:w="562" w:type="dxa"/>
          </w:tcPr>
          <w:p w14:paraId="0BEF4F5E">
            <w:pPr>
              <w:spacing w:before="128"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1" w:type="dxa"/>
          </w:tcPr>
          <w:p w14:paraId="14296788">
            <w:pPr>
              <w:spacing w:before="130" w:line="194" w:lineRule="auto"/>
              <w:ind w:left="22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2" w:type="dxa"/>
          </w:tcPr>
          <w:p w14:paraId="238C40DD">
            <w:pPr>
              <w:spacing w:before="130" w:line="194"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1" w:type="dxa"/>
          </w:tcPr>
          <w:p w14:paraId="629D4AD6">
            <w:pPr>
              <w:spacing w:before="128"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99" w:type="dxa"/>
            <w:vMerge w:val="continue"/>
            <w:tcBorders>
              <w:top w:val="nil"/>
              <w:bottom w:val="nil"/>
            </w:tcBorders>
          </w:tcPr>
          <w:p w14:paraId="4387CCD9">
            <w:pPr>
              <w:rPr>
                <w:color w:val="auto"/>
              </w:rPr>
            </w:pPr>
          </w:p>
        </w:tc>
      </w:tr>
      <w:tr w14:paraId="69DC2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25" w:type="dxa"/>
            <w:vMerge w:val="continue"/>
            <w:tcBorders>
              <w:top w:val="nil"/>
              <w:bottom w:val="nil"/>
            </w:tcBorders>
            <w:textDirection w:val="tbRlV"/>
          </w:tcPr>
          <w:p w14:paraId="3AC3F01B">
            <w:pPr>
              <w:rPr>
                <w:color w:val="auto"/>
              </w:rPr>
            </w:pPr>
          </w:p>
        </w:tc>
        <w:tc>
          <w:tcPr>
            <w:tcW w:w="421" w:type="dxa"/>
            <w:vMerge w:val="continue"/>
            <w:tcBorders>
              <w:top w:val="nil"/>
              <w:bottom w:val="nil"/>
            </w:tcBorders>
            <w:textDirection w:val="tbRlV"/>
          </w:tcPr>
          <w:p w14:paraId="24791FE4">
            <w:pPr>
              <w:rPr>
                <w:color w:val="auto"/>
              </w:rPr>
            </w:pPr>
          </w:p>
        </w:tc>
        <w:tc>
          <w:tcPr>
            <w:tcW w:w="1680" w:type="dxa"/>
          </w:tcPr>
          <w:p w14:paraId="1B6EA733">
            <w:pPr>
              <w:spacing w:before="154" w:line="229" w:lineRule="auto"/>
              <w:ind w:left="303"/>
              <w:rPr>
                <w:rFonts w:ascii="宋体" w:hAnsi="宋体" w:eastAsia="宋体" w:cs="宋体"/>
                <w:color w:val="auto"/>
                <w:sz w:val="17"/>
                <w:szCs w:val="17"/>
              </w:rPr>
            </w:pPr>
            <w:r>
              <w:rPr>
                <w:rFonts w:ascii="宋体" w:hAnsi="宋体" w:eastAsia="宋体" w:cs="宋体"/>
                <w:color w:val="auto"/>
                <w:spacing w:val="10"/>
                <w:sz w:val="17"/>
                <w:szCs w:val="17"/>
              </w:rPr>
              <w:t>教</w:t>
            </w:r>
            <w:r>
              <w:rPr>
                <w:rFonts w:ascii="宋体" w:hAnsi="宋体" w:eastAsia="宋体" w:cs="宋体"/>
                <w:color w:val="auto"/>
                <w:spacing w:val="8"/>
                <w:sz w:val="17"/>
                <w:szCs w:val="17"/>
              </w:rPr>
              <w:t>育研究方法</w:t>
            </w:r>
          </w:p>
        </w:tc>
        <w:tc>
          <w:tcPr>
            <w:tcW w:w="2072" w:type="dxa"/>
          </w:tcPr>
          <w:p w14:paraId="31516CFF">
            <w:pPr>
              <w:spacing w:before="7" w:line="289" w:lineRule="auto"/>
              <w:ind w:left="548" w:right="319" w:hanging="229"/>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Education</w:t>
            </w:r>
            <w:r>
              <w:rPr>
                <w:rFonts w:ascii="Times New Roman" w:hAnsi="Times New Roman" w:eastAsia="Times New Roman" w:cs="Times New Roman"/>
                <w:color w:val="auto"/>
                <w:spacing w:val="73"/>
                <w:sz w:val="17"/>
                <w:szCs w:val="17"/>
              </w:rPr>
              <w:t xml:space="preserve"> </w:t>
            </w:r>
            <w:r>
              <w:rPr>
                <w:rFonts w:ascii="Times New Roman" w:hAnsi="Times New Roman" w:eastAsia="Times New Roman" w:cs="Times New Roman"/>
                <w:color w:val="auto"/>
                <w:sz w:val="17"/>
                <w:szCs w:val="17"/>
              </w:rPr>
              <w:t xml:space="preserve">Research </w:t>
            </w:r>
            <w:r>
              <w:rPr>
                <w:rFonts w:ascii="Times New Roman" w:hAnsi="Times New Roman" w:eastAsia="Times New Roman" w:cs="Times New Roman"/>
                <w:color w:val="auto"/>
                <w:spacing w:val="8"/>
                <w:sz w:val="17"/>
                <w:szCs w:val="17"/>
              </w:rPr>
              <w:t>M</w:t>
            </w:r>
            <w:r>
              <w:rPr>
                <w:rFonts w:ascii="Times New Roman" w:hAnsi="Times New Roman" w:eastAsia="Times New Roman" w:cs="Times New Roman"/>
                <w:color w:val="auto"/>
                <w:spacing w:val="7"/>
                <w:sz w:val="17"/>
                <w:szCs w:val="17"/>
              </w:rPr>
              <w:t>e</w:t>
            </w:r>
            <w:r>
              <w:rPr>
                <w:rFonts w:ascii="Times New Roman" w:hAnsi="Times New Roman" w:eastAsia="Times New Roman" w:cs="Times New Roman"/>
                <w:color w:val="auto"/>
                <w:spacing w:val="4"/>
                <w:sz w:val="17"/>
                <w:szCs w:val="17"/>
              </w:rPr>
              <w:t>thodology</w:t>
            </w:r>
          </w:p>
        </w:tc>
        <w:tc>
          <w:tcPr>
            <w:tcW w:w="562" w:type="dxa"/>
          </w:tcPr>
          <w:p w14:paraId="7D708CAE">
            <w:pPr>
              <w:spacing w:before="187" w:line="197" w:lineRule="auto"/>
              <w:ind w:left="25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2" w:type="dxa"/>
          </w:tcPr>
          <w:p w14:paraId="16D2CB2A">
            <w:pPr>
              <w:spacing w:before="187" w:line="197" w:lineRule="auto"/>
              <w:ind w:left="20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2" w:type="dxa"/>
          </w:tcPr>
          <w:p w14:paraId="12AEAC30">
            <w:pPr>
              <w:spacing w:before="187"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2" w:type="dxa"/>
          </w:tcPr>
          <w:p w14:paraId="428CF3EE">
            <w:pPr>
              <w:spacing w:before="187" w:line="197" w:lineRule="auto"/>
              <w:ind w:left="23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1" w:type="dxa"/>
          </w:tcPr>
          <w:p w14:paraId="440C4726">
            <w:pPr>
              <w:spacing w:before="189" w:line="194" w:lineRule="auto"/>
              <w:ind w:left="22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2" w:type="dxa"/>
          </w:tcPr>
          <w:p w14:paraId="1F64DCFB">
            <w:pPr>
              <w:spacing w:before="187"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1" w:type="dxa"/>
          </w:tcPr>
          <w:p w14:paraId="6CF4F411">
            <w:pPr>
              <w:spacing w:before="187"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99" w:type="dxa"/>
            <w:vMerge w:val="continue"/>
            <w:tcBorders>
              <w:top w:val="nil"/>
              <w:bottom w:val="nil"/>
            </w:tcBorders>
          </w:tcPr>
          <w:p w14:paraId="310A1089">
            <w:pPr>
              <w:rPr>
                <w:color w:val="auto"/>
              </w:rPr>
            </w:pPr>
          </w:p>
        </w:tc>
      </w:tr>
      <w:tr w14:paraId="62ECA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425" w:type="dxa"/>
            <w:vMerge w:val="continue"/>
            <w:tcBorders>
              <w:top w:val="nil"/>
              <w:bottom w:val="nil"/>
            </w:tcBorders>
            <w:textDirection w:val="tbRlV"/>
          </w:tcPr>
          <w:p w14:paraId="75CCAED6">
            <w:pPr>
              <w:rPr>
                <w:color w:val="auto"/>
              </w:rPr>
            </w:pPr>
          </w:p>
        </w:tc>
        <w:tc>
          <w:tcPr>
            <w:tcW w:w="421" w:type="dxa"/>
            <w:vMerge w:val="continue"/>
            <w:tcBorders>
              <w:top w:val="nil"/>
              <w:bottom w:val="nil"/>
            </w:tcBorders>
            <w:textDirection w:val="tbRlV"/>
          </w:tcPr>
          <w:p w14:paraId="41B616F4">
            <w:pPr>
              <w:rPr>
                <w:color w:val="auto"/>
              </w:rPr>
            </w:pPr>
          </w:p>
        </w:tc>
        <w:tc>
          <w:tcPr>
            <w:tcW w:w="1680" w:type="dxa"/>
          </w:tcPr>
          <w:p w14:paraId="68EA701D">
            <w:pPr>
              <w:spacing w:before="226" w:line="292" w:lineRule="auto"/>
              <w:ind w:left="479" w:right="120" w:hanging="352"/>
              <w:rPr>
                <w:rFonts w:ascii="宋体" w:hAnsi="宋体" w:eastAsia="宋体" w:cs="宋体"/>
                <w:color w:val="auto"/>
                <w:sz w:val="17"/>
                <w:szCs w:val="17"/>
              </w:rPr>
            </w:pPr>
            <w:r>
              <w:rPr>
                <w:rFonts w:ascii="宋体" w:hAnsi="宋体" w:eastAsia="宋体" w:cs="宋体"/>
                <w:color w:val="auto"/>
                <w:spacing w:val="10"/>
                <w:sz w:val="17"/>
                <w:szCs w:val="17"/>
              </w:rPr>
              <w:t>心</w:t>
            </w:r>
            <w:r>
              <w:rPr>
                <w:rFonts w:ascii="宋体" w:hAnsi="宋体" w:eastAsia="宋体" w:cs="宋体"/>
                <w:color w:val="auto"/>
                <w:spacing w:val="8"/>
                <w:sz w:val="17"/>
                <w:szCs w:val="17"/>
              </w:rPr>
              <w:t>理健康教育主题</w:t>
            </w:r>
            <w:r>
              <w:rPr>
                <w:rFonts w:ascii="宋体" w:hAnsi="宋体" w:eastAsia="宋体" w:cs="宋体"/>
                <w:color w:val="auto"/>
                <w:sz w:val="17"/>
                <w:szCs w:val="17"/>
              </w:rPr>
              <w:t xml:space="preserve"> </w:t>
            </w:r>
            <w:r>
              <w:rPr>
                <w:rFonts w:ascii="宋体" w:hAnsi="宋体" w:eastAsia="宋体" w:cs="宋体"/>
                <w:color w:val="auto"/>
                <w:spacing w:val="9"/>
                <w:sz w:val="17"/>
                <w:szCs w:val="17"/>
              </w:rPr>
              <w:t>班</w:t>
            </w:r>
            <w:r>
              <w:rPr>
                <w:rFonts w:ascii="宋体" w:hAnsi="宋体" w:eastAsia="宋体" w:cs="宋体"/>
                <w:color w:val="auto"/>
                <w:spacing w:val="8"/>
                <w:sz w:val="17"/>
                <w:szCs w:val="17"/>
              </w:rPr>
              <w:t>会设计</w:t>
            </w:r>
          </w:p>
        </w:tc>
        <w:tc>
          <w:tcPr>
            <w:tcW w:w="2072" w:type="dxa"/>
          </w:tcPr>
          <w:p w14:paraId="161954A1">
            <w:pPr>
              <w:spacing w:line="216" w:lineRule="exact"/>
              <w:ind w:left="346"/>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3"/>
                <w:sz w:val="16"/>
                <w:szCs w:val="16"/>
              </w:rPr>
              <w:t>Classwide</w:t>
            </w:r>
            <w:r>
              <w:rPr>
                <w:rFonts w:ascii="Times New Roman" w:hAnsi="Times New Roman" w:eastAsia="Times New Roman" w:cs="Times New Roman"/>
                <w:color w:val="auto"/>
                <w:spacing w:val="148"/>
                <w:position w:val="3"/>
                <w:sz w:val="16"/>
                <w:szCs w:val="16"/>
              </w:rPr>
              <w:t xml:space="preserve"> </w:t>
            </w:r>
            <w:r>
              <w:rPr>
                <w:rFonts w:ascii="Times New Roman" w:hAnsi="Times New Roman" w:eastAsia="Times New Roman" w:cs="Times New Roman"/>
                <w:color w:val="auto"/>
                <w:position w:val="3"/>
                <w:sz w:val="16"/>
                <w:szCs w:val="16"/>
              </w:rPr>
              <w:t>Meeting</w:t>
            </w:r>
          </w:p>
          <w:p w14:paraId="5AD45523">
            <w:pPr>
              <w:spacing w:line="226" w:lineRule="exact"/>
              <w:ind w:left="684"/>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3"/>
                <w:sz w:val="16"/>
                <w:szCs w:val="16"/>
              </w:rPr>
              <w:t>Design</w:t>
            </w:r>
            <w:r>
              <w:rPr>
                <w:rFonts w:ascii="Times New Roman" w:hAnsi="Times New Roman" w:eastAsia="Times New Roman" w:cs="Times New Roman"/>
                <w:color w:val="auto"/>
                <w:spacing w:val="94"/>
                <w:position w:val="3"/>
                <w:sz w:val="16"/>
                <w:szCs w:val="16"/>
              </w:rPr>
              <w:t xml:space="preserve"> </w:t>
            </w:r>
            <w:r>
              <w:rPr>
                <w:rFonts w:ascii="Times New Roman" w:hAnsi="Times New Roman" w:eastAsia="Times New Roman" w:cs="Times New Roman"/>
                <w:color w:val="auto"/>
                <w:position w:val="3"/>
                <w:sz w:val="16"/>
                <w:szCs w:val="16"/>
              </w:rPr>
              <w:t>of</w:t>
            </w:r>
          </w:p>
          <w:p w14:paraId="45D96488">
            <w:pPr>
              <w:spacing w:line="228" w:lineRule="exact"/>
              <w:ind w:left="268"/>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3"/>
                <w:sz w:val="16"/>
                <w:szCs w:val="16"/>
              </w:rPr>
              <w:t>Psychological</w:t>
            </w:r>
            <w:r>
              <w:rPr>
                <w:rFonts w:ascii="Times New Roman" w:hAnsi="Times New Roman" w:eastAsia="Times New Roman" w:cs="Times New Roman"/>
                <w:color w:val="auto"/>
                <w:spacing w:val="165"/>
                <w:position w:val="3"/>
                <w:sz w:val="16"/>
                <w:szCs w:val="16"/>
              </w:rPr>
              <w:t xml:space="preserve"> </w:t>
            </w:r>
            <w:r>
              <w:rPr>
                <w:rFonts w:ascii="Times New Roman" w:hAnsi="Times New Roman" w:eastAsia="Times New Roman" w:cs="Times New Roman"/>
                <w:color w:val="auto"/>
                <w:position w:val="3"/>
                <w:sz w:val="16"/>
                <w:szCs w:val="16"/>
              </w:rPr>
              <w:t>Health</w:t>
            </w:r>
          </w:p>
          <w:p w14:paraId="4D2F6CD9">
            <w:pPr>
              <w:spacing w:line="235" w:lineRule="exact"/>
              <w:ind w:left="67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position w:val="1"/>
                <w:sz w:val="17"/>
                <w:szCs w:val="17"/>
              </w:rPr>
              <w:t>E</w:t>
            </w:r>
            <w:r>
              <w:rPr>
                <w:rFonts w:ascii="Times New Roman" w:hAnsi="Times New Roman" w:eastAsia="Times New Roman" w:cs="Times New Roman"/>
                <w:color w:val="auto"/>
                <w:spacing w:val="4"/>
                <w:position w:val="1"/>
                <w:sz w:val="17"/>
                <w:szCs w:val="17"/>
              </w:rPr>
              <w:t>ducation</w:t>
            </w:r>
          </w:p>
        </w:tc>
        <w:tc>
          <w:tcPr>
            <w:tcW w:w="562" w:type="dxa"/>
          </w:tcPr>
          <w:p w14:paraId="781EC9AA">
            <w:pPr>
              <w:spacing w:line="336" w:lineRule="auto"/>
              <w:rPr>
                <w:color w:val="auto"/>
              </w:rPr>
            </w:pPr>
          </w:p>
          <w:p w14:paraId="6AC9EAA4">
            <w:pPr>
              <w:spacing w:before="49" w:line="197" w:lineRule="auto"/>
              <w:ind w:left="25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2" w:type="dxa"/>
          </w:tcPr>
          <w:p w14:paraId="126CECED">
            <w:pPr>
              <w:spacing w:line="336" w:lineRule="auto"/>
              <w:rPr>
                <w:color w:val="auto"/>
              </w:rPr>
            </w:pPr>
          </w:p>
          <w:p w14:paraId="2B7A58D8">
            <w:pPr>
              <w:spacing w:before="49" w:line="197" w:lineRule="auto"/>
              <w:ind w:left="20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2" w:type="dxa"/>
          </w:tcPr>
          <w:p w14:paraId="082C2E18">
            <w:pPr>
              <w:spacing w:line="336" w:lineRule="auto"/>
              <w:rPr>
                <w:color w:val="auto"/>
              </w:rPr>
            </w:pPr>
          </w:p>
          <w:p w14:paraId="6FB2DEE5">
            <w:pPr>
              <w:spacing w:before="49"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2" w:type="dxa"/>
          </w:tcPr>
          <w:p w14:paraId="320E654B">
            <w:pPr>
              <w:spacing w:line="336" w:lineRule="auto"/>
              <w:rPr>
                <w:color w:val="auto"/>
              </w:rPr>
            </w:pPr>
          </w:p>
          <w:p w14:paraId="7EB54800">
            <w:pPr>
              <w:spacing w:before="49"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10</w:t>
            </w:r>
          </w:p>
        </w:tc>
        <w:tc>
          <w:tcPr>
            <w:tcW w:w="561" w:type="dxa"/>
          </w:tcPr>
          <w:p w14:paraId="617B5F31">
            <w:pPr>
              <w:spacing w:line="338" w:lineRule="auto"/>
              <w:rPr>
                <w:color w:val="auto"/>
              </w:rPr>
            </w:pPr>
          </w:p>
          <w:p w14:paraId="6E154CCB">
            <w:pPr>
              <w:spacing w:before="49" w:line="194" w:lineRule="auto"/>
              <w:ind w:left="22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2" w:type="dxa"/>
          </w:tcPr>
          <w:p w14:paraId="2C8E2CB3">
            <w:pPr>
              <w:spacing w:line="336" w:lineRule="auto"/>
              <w:rPr>
                <w:color w:val="auto"/>
              </w:rPr>
            </w:pPr>
          </w:p>
          <w:p w14:paraId="093BECD0">
            <w:pPr>
              <w:spacing w:before="49"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1" w:type="dxa"/>
          </w:tcPr>
          <w:p w14:paraId="11EDA399">
            <w:pPr>
              <w:spacing w:line="336" w:lineRule="auto"/>
              <w:rPr>
                <w:color w:val="auto"/>
              </w:rPr>
            </w:pPr>
          </w:p>
          <w:p w14:paraId="19A8F713">
            <w:pPr>
              <w:spacing w:before="49"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99" w:type="dxa"/>
            <w:vMerge w:val="continue"/>
            <w:tcBorders>
              <w:top w:val="nil"/>
              <w:bottom w:val="nil"/>
            </w:tcBorders>
          </w:tcPr>
          <w:p w14:paraId="7A078832">
            <w:pPr>
              <w:rPr>
                <w:color w:val="auto"/>
              </w:rPr>
            </w:pPr>
          </w:p>
        </w:tc>
      </w:tr>
      <w:tr w14:paraId="159C8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25" w:type="dxa"/>
            <w:vMerge w:val="continue"/>
            <w:tcBorders>
              <w:top w:val="nil"/>
              <w:bottom w:val="nil"/>
            </w:tcBorders>
            <w:textDirection w:val="tbRlV"/>
          </w:tcPr>
          <w:p w14:paraId="0F1E33B7">
            <w:pPr>
              <w:rPr>
                <w:color w:val="auto"/>
              </w:rPr>
            </w:pPr>
          </w:p>
        </w:tc>
        <w:tc>
          <w:tcPr>
            <w:tcW w:w="421" w:type="dxa"/>
            <w:vMerge w:val="continue"/>
            <w:tcBorders>
              <w:top w:val="nil"/>
              <w:bottom w:val="nil"/>
            </w:tcBorders>
            <w:textDirection w:val="tbRlV"/>
          </w:tcPr>
          <w:p w14:paraId="3FF72D76">
            <w:pPr>
              <w:rPr>
                <w:color w:val="auto"/>
              </w:rPr>
            </w:pPr>
          </w:p>
        </w:tc>
        <w:tc>
          <w:tcPr>
            <w:tcW w:w="1680" w:type="dxa"/>
          </w:tcPr>
          <w:p w14:paraId="55A52439">
            <w:pPr>
              <w:spacing w:before="168" w:line="230" w:lineRule="auto"/>
              <w:ind w:left="303"/>
              <w:rPr>
                <w:rFonts w:ascii="宋体" w:hAnsi="宋体" w:eastAsia="宋体" w:cs="宋体"/>
                <w:color w:val="auto"/>
                <w:sz w:val="17"/>
                <w:szCs w:val="17"/>
              </w:rPr>
            </w:pPr>
            <w:r>
              <w:rPr>
                <w:rFonts w:ascii="宋体" w:hAnsi="宋体" w:eastAsia="宋体" w:cs="宋体"/>
                <w:color w:val="auto"/>
                <w:spacing w:val="10"/>
                <w:sz w:val="17"/>
                <w:szCs w:val="17"/>
              </w:rPr>
              <w:t>教</w:t>
            </w:r>
            <w:r>
              <w:rPr>
                <w:rFonts w:ascii="宋体" w:hAnsi="宋体" w:eastAsia="宋体" w:cs="宋体"/>
                <w:color w:val="auto"/>
                <w:spacing w:val="8"/>
                <w:sz w:val="17"/>
                <w:szCs w:val="17"/>
              </w:rPr>
              <w:t>师专业发展</w:t>
            </w:r>
          </w:p>
        </w:tc>
        <w:tc>
          <w:tcPr>
            <w:tcW w:w="2072" w:type="dxa"/>
          </w:tcPr>
          <w:p w14:paraId="7D38FE0D">
            <w:pPr>
              <w:spacing w:before="29" w:line="276" w:lineRule="auto"/>
              <w:ind w:left="115" w:right="113" w:firstLine="47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Professiona</w:t>
            </w:r>
            <w:r>
              <w:rPr>
                <w:rFonts w:ascii="Times New Roman" w:hAnsi="Times New Roman" w:eastAsia="Times New Roman" w:cs="Times New Roman"/>
                <w:color w:val="auto"/>
                <w:spacing w:val="2"/>
                <w:sz w:val="17"/>
                <w:szCs w:val="17"/>
              </w:rPr>
              <w:t>l</w:t>
            </w:r>
            <w:r>
              <w:rPr>
                <w:rFonts w:ascii="Times New Roman" w:hAnsi="Times New Roman" w:eastAsia="Times New Roman" w:cs="Times New Roman"/>
                <w:color w:val="auto"/>
                <w:sz w:val="17"/>
                <w:szCs w:val="17"/>
              </w:rPr>
              <w:t xml:space="preserve">           Development</w:t>
            </w:r>
            <w:r>
              <w:rPr>
                <w:rFonts w:ascii="Times New Roman" w:hAnsi="Times New Roman" w:eastAsia="Times New Roman" w:cs="Times New Roman"/>
                <w:color w:val="auto"/>
                <w:spacing w:val="41"/>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41"/>
                <w:sz w:val="17"/>
                <w:szCs w:val="17"/>
              </w:rPr>
              <w:t xml:space="preserve"> </w:t>
            </w:r>
            <w:r>
              <w:rPr>
                <w:rFonts w:ascii="Times New Roman" w:hAnsi="Times New Roman" w:eastAsia="Times New Roman" w:cs="Times New Roman"/>
                <w:color w:val="auto"/>
                <w:sz w:val="17"/>
                <w:szCs w:val="17"/>
              </w:rPr>
              <w:t>Teachers</w:t>
            </w:r>
          </w:p>
        </w:tc>
        <w:tc>
          <w:tcPr>
            <w:tcW w:w="562" w:type="dxa"/>
          </w:tcPr>
          <w:p w14:paraId="2F6C60D6">
            <w:pPr>
              <w:spacing w:before="196" w:line="197" w:lineRule="auto"/>
              <w:ind w:left="25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2" w:type="dxa"/>
          </w:tcPr>
          <w:p w14:paraId="652B7B16">
            <w:pPr>
              <w:spacing w:before="196" w:line="197" w:lineRule="auto"/>
              <w:ind w:left="20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2" w:type="dxa"/>
          </w:tcPr>
          <w:p w14:paraId="56E4674A">
            <w:pPr>
              <w:spacing w:before="196"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562" w:type="dxa"/>
          </w:tcPr>
          <w:p w14:paraId="60F97E64">
            <w:pPr>
              <w:spacing w:before="196"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1" w:type="dxa"/>
          </w:tcPr>
          <w:p w14:paraId="3B8C8974">
            <w:pPr>
              <w:spacing w:before="199" w:line="194" w:lineRule="auto"/>
              <w:ind w:left="22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2" w:type="dxa"/>
          </w:tcPr>
          <w:p w14:paraId="1EDDCF89">
            <w:pPr>
              <w:spacing w:before="196"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1" w:type="dxa"/>
          </w:tcPr>
          <w:p w14:paraId="0A64B952">
            <w:pPr>
              <w:spacing w:before="196"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99" w:type="dxa"/>
            <w:vMerge w:val="continue"/>
            <w:tcBorders>
              <w:top w:val="nil"/>
              <w:bottom w:val="nil"/>
            </w:tcBorders>
          </w:tcPr>
          <w:p w14:paraId="12C35CB2">
            <w:pPr>
              <w:rPr>
                <w:color w:val="auto"/>
              </w:rPr>
            </w:pPr>
          </w:p>
        </w:tc>
      </w:tr>
      <w:tr w14:paraId="74DEB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425" w:type="dxa"/>
            <w:vMerge w:val="continue"/>
            <w:tcBorders>
              <w:top w:val="nil"/>
              <w:bottom w:val="nil"/>
            </w:tcBorders>
            <w:textDirection w:val="tbRlV"/>
          </w:tcPr>
          <w:p w14:paraId="7D1E5D36">
            <w:pPr>
              <w:rPr>
                <w:color w:val="auto"/>
              </w:rPr>
            </w:pPr>
          </w:p>
        </w:tc>
        <w:tc>
          <w:tcPr>
            <w:tcW w:w="421" w:type="dxa"/>
            <w:vMerge w:val="continue"/>
            <w:tcBorders>
              <w:top w:val="nil"/>
              <w:bottom w:val="nil"/>
            </w:tcBorders>
            <w:textDirection w:val="tbRlV"/>
          </w:tcPr>
          <w:p w14:paraId="34FE68EC">
            <w:pPr>
              <w:rPr>
                <w:color w:val="auto"/>
              </w:rPr>
            </w:pPr>
          </w:p>
        </w:tc>
        <w:tc>
          <w:tcPr>
            <w:tcW w:w="1680" w:type="dxa"/>
          </w:tcPr>
          <w:p w14:paraId="172FA24A">
            <w:pPr>
              <w:spacing w:before="136" w:line="267" w:lineRule="auto"/>
              <w:ind w:left="482" w:right="120" w:hanging="361"/>
              <w:rPr>
                <w:rFonts w:ascii="宋体" w:hAnsi="宋体" w:eastAsia="宋体" w:cs="宋体"/>
                <w:color w:val="auto"/>
                <w:sz w:val="17"/>
                <w:szCs w:val="17"/>
              </w:rPr>
            </w:pPr>
            <w:r>
              <w:rPr>
                <w:rFonts w:ascii="宋体" w:hAnsi="宋体" w:eastAsia="宋体" w:cs="宋体"/>
                <w:color w:val="auto"/>
                <w:spacing w:val="9"/>
                <w:sz w:val="17"/>
                <w:szCs w:val="17"/>
              </w:rPr>
              <w:t>基础教育名师成长</w:t>
            </w:r>
            <w:r>
              <w:rPr>
                <w:rFonts w:ascii="宋体" w:hAnsi="宋体" w:eastAsia="宋体" w:cs="宋体"/>
                <w:color w:val="auto"/>
                <w:sz w:val="17"/>
                <w:szCs w:val="17"/>
              </w:rPr>
              <w:t xml:space="preserve"> </w:t>
            </w:r>
            <w:r>
              <w:rPr>
                <w:rFonts w:ascii="宋体" w:hAnsi="宋体" w:eastAsia="宋体" w:cs="宋体"/>
                <w:color w:val="auto"/>
                <w:spacing w:val="8"/>
                <w:sz w:val="17"/>
                <w:szCs w:val="17"/>
              </w:rPr>
              <w:t>之路赏</w:t>
            </w:r>
            <w:r>
              <w:rPr>
                <w:rFonts w:ascii="宋体" w:hAnsi="宋体" w:eastAsia="宋体" w:cs="宋体"/>
                <w:color w:val="auto"/>
                <w:spacing w:val="7"/>
                <w:sz w:val="17"/>
                <w:szCs w:val="17"/>
              </w:rPr>
              <w:t>析</w:t>
            </w:r>
          </w:p>
        </w:tc>
        <w:tc>
          <w:tcPr>
            <w:tcW w:w="2072" w:type="dxa"/>
          </w:tcPr>
          <w:p w14:paraId="14124388">
            <w:pPr>
              <w:spacing w:before="11" w:line="225" w:lineRule="exact"/>
              <w:ind w:left="180"/>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3"/>
                <w:sz w:val="16"/>
                <w:szCs w:val="16"/>
              </w:rPr>
              <w:t>The</w:t>
            </w:r>
            <w:r>
              <w:rPr>
                <w:rFonts w:ascii="Times New Roman" w:hAnsi="Times New Roman" w:eastAsia="Times New Roman" w:cs="Times New Roman"/>
                <w:color w:val="auto"/>
                <w:spacing w:val="60"/>
                <w:position w:val="3"/>
                <w:sz w:val="16"/>
                <w:szCs w:val="16"/>
              </w:rPr>
              <w:t xml:space="preserve"> </w:t>
            </w:r>
            <w:r>
              <w:rPr>
                <w:rFonts w:ascii="Times New Roman" w:hAnsi="Times New Roman" w:eastAsia="Times New Roman" w:cs="Times New Roman"/>
                <w:color w:val="auto"/>
                <w:position w:val="3"/>
                <w:sz w:val="16"/>
                <w:szCs w:val="16"/>
              </w:rPr>
              <w:t>Appreciation</w:t>
            </w:r>
            <w:r>
              <w:rPr>
                <w:rFonts w:ascii="Times New Roman" w:hAnsi="Times New Roman" w:eastAsia="Times New Roman" w:cs="Times New Roman"/>
                <w:color w:val="auto"/>
                <w:spacing w:val="59"/>
                <w:position w:val="3"/>
                <w:sz w:val="16"/>
                <w:szCs w:val="16"/>
              </w:rPr>
              <w:t xml:space="preserve"> </w:t>
            </w:r>
            <w:r>
              <w:rPr>
                <w:rFonts w:ascii="Times New Roman" w:hAnsi="Times New Roman" w:eastAsia="Times New Roman" w:cs="Times New Roman"/>
                <w:color w:val="auto"/>
                <w:position w:val="3"/>
                <w:sz w:val="16"/>
                <w:szCs w:val="16"/>
              </w:rPr>
              <w:t>of</w:t>
            </w:r>
            <w:r>
              <w:rPr>
                <w:rFonts w:ascii="Times New Roman" w:hAnsi="Times New Roman" w:eastAsia="Times New Roman" w:cs="Times New Roman"/>
                <w:color w:val="auto"/>
                <w:spacing w:val="59"/>
                <w:position w:val="3"/>
                <w:sz w:val="16"/>
                <w:szCs w:val="16"/>
              </w:rPr>
              <w:t xml:space="preserve"> </w:t>
            </w:r>
            <w:r>
              <w:rPr>
                <w:rFonts w:ascii="Times New Roman" w:hAnsi="Times New Roman" w:eastAsia="Times New Roman" w:cs="Times New Roman"/>
                <w:color w:val="auto"/>
                <w:position w:val="3"/>
                <w:sz w:val="16"/>
                <w:szCs w:val="16"/>
              </w:rPr>
              <w:t>the</w:t>
            </w:r>
          </w:p>
          <w:p w14:paraId="2993889D">
            <w:pPr>
              <w:spacing w:line="206" w:lineRule="exact"/>
              <w:ind w:left="168"/>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1"/>
                <w:sz w:val="15"/>
                <w:szCs w:val="15"/>
              </w:rPr>
              <w:t>Path</w:t>
            </w:r>
            <w:r>
              <w:rPr>
                <w:rFonts w:ascii="Times New Roman" w:hAnsi="Times New Roman" w:eastAsia="Times New Roman" w:cs="Times New Roman"/>
                <w:color w:val="auto"/>
                <w:spacing w:val="96"/>
                <w:position w:val="1"/>
                <w:sz w:val="15"/>
                <w:szCs w:val="15"/>
              </w:rPr>
              <w:t xml:space="preserve"> </w:t>
            </w:r>
            <w:r>
              <w:rPr>
                <w:rFonts w:ascii="Times New Roman" w:hAnsi="Times New Roman" w:eastAsia="Times New Roman" w:cs="Times New Roman"/>
                <w:color w:val="auto"/>
                <w:position w:val="1"/>
                <w:sz w:val="15"/>
                <w:szCs w:val="15"/>
              </w:rPr>
              <w:t>of</w:t>
            </w:r>
            <w:r>
              <w:rPr>
                <w:rFonts w:ascii="Times New Roman" w:hAnsi="Times New Roman" w:eastAsia="Times New Roman" w:cs="Times New Roman"/>
                <w:color w:val="auto"/>
                <w:spacing w:val="96"/>
                <w:position w:val="1"/>
                <w:sz w:val="15"/>
                <w:szCs w:val="15"/>
              </w:rPr>
              <w:t xml:space="preserve"> </w:t>
            </w:r>
            <w:r>
              <w:rPr>
                <w:rFonts w:ascii="Times New Roman" w:hAnsi="Times New Roman" w:eastAsia="Times New Roman" w:cs="Times New Roman"/>
                <w:color w:val="auto"/>
                <w:position w:val="1"/>
                <w:sz w:val="15"/>
                <w:szCs w:val="15"/>
              </w:rPr>
              <w:t>Basic</w:t>
            </w:r>
            <w:r>
              <w:rPr>
                <w:rFonts w:ascii="Times New Roman" w:hAnsi="Times New Roman" w:eastAsia="Times New Roman" w:cs="Times New Roman"/>
                <w:color w:val="auto"/>
                <w:spacing w:val="95"/>
                <w:position w:val="1"/>
                <w:sz w:val="15"/>
                <w:szCs w:val="15"/>
              </w:rPr>
              <w:t xml:space="preserve"> </w:t>
            </w:r>
            <w:r>
              <w:rPr>
                <w:rFonts w:ascii="Times New Roman" w:hAnsi="Times New Roman" w:eastAsia="Times New Roman" w:cs="Times New Roman"/>
                <w:color w:val="auto"/>
                <w:position w:val="1"/>
                <w:sz w:val="15"/>
                <w:szCs w:val="15"/>
              </w:rPr>
              <w:t>Education</w:t>
            </w:r>
          </w:p>
          <w:p w14:paraId="2BD4F531">
            <w:pPr>
              <w:spacing w:line="224" w:lineRule="exact"/>
              <w:ind w:left="405"/>
              <w:rPr>
                <w:rFonts w:ascii="Times New Roman" w:hAnsi="Times New Roman" w:eastAsia="Times New Roman" w:cs="Times New Roman"/>
                <w:color w:val="auto"/>
                <w:sz w:val="16"/>
                <w:szCs w:val="16"/>
              </w:rPr>
            </w:pPr>
            <w:r>
              <w:rPr>
                <w:rFonts w:ascii="Times New Roman" w:hAnsi="Times New Roman" w:eastAsia="Times New Roman" w:cs="Times New Roman"/>
                <w:color w:val="auto"/>
                <w:position w:val="1"/>
                <w:sz w:val="16"/>
                <w:szCs w:val="16"/>
              </w:rPr>
              <w:t>Teachers</w:t>
            </w:r>
            <w:r>
              <w:rPr>
                <w:rFonts w:ascii="Times New Roman" w:hAnsi="Times New Roman" w:eastAsia="Times New Roman" w:cs="Times New Roman"/>
                <w:color w:val="auto"/>
                <w:spacing w:val="62"/>
                <w:position w:val="1"/>
                <w:sz w:val="16"/>
                <w:szCs w:val="16"/>
              </w:rPr>
              <w:t>'</w:t>
            </w:r>
            <w:r>
              <w:rPr>
                <w:rFonts w:ascii="Times New Roman" w:hAnsi="Times New Roman" w:eastAsia="Times New Roman" w:cs="Times New Roman"/>
                <w:color w:val="auto"/>
                <w:spacing w:val="61"/>
                <w:position w:val="1"/>
                <w:sz w:val="16"/>
                <w:szCs w:val="16"/>
              </w:rPr>
              <w:t xml:space="preserve"> </w:t>
            </w:r>
            <w:r>
              <w:rPr>
                <w:rFonts w:ascii="Times New Roman" w:hAnsi="Times New Roman" w:eastAsia="Times New Roman" w:cs="Times New Roman"/>
                <w:color w:val="auto"/>
                <w:position w:val="1"/>
                <w:sz w:val="16"/>
                <w:szCs w:val="16"/>
              </w:rPr>
              <w:t>Growth</w:t>
            </w:r>
          </w:p>
        </w:tc>
        <w:tc>
          <w:tcPr>
            <w:tcW w:w="562" w:type="dxa"/>
          </w:tcPr>
          <w:p w14:paraId="3BB73B6C">
            <w:pPr>
              <w:spacing w:before="281" w:line="197" w:lineRule="auto"/>
              <w:ind w:left="25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2" w:type="dxa"/>
          </w:tcPr>
          <w:p w14:paraId="0E273ECE">
            <w:pPr>
              <w:spacing w:before="281" w:line="197" w:lineRule="auto"/>
              <w:ind w:left="20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2" w:type="dxa"/>
          </w:tcPr>
          <w:p w14:paraId="18160A9F">
            <w:pPr>
              <w:spacing w:before="281"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14</w:t>
            </w:r>
          </w:p>
        </w:tc>
        <w:tc>
          <w:tcPr>
            <w:tcW w:w="562" w:type="dxa"/>
          </w:tcPr>
          <w:p w14:paraId="07AF833A">
            <w:pPr>
              <w:spacing w:before="281" w:line="197" w:lineRule="auto"/>
              <w:ind w:left="23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1" w:type="dxa"/>
          </w:tcPr>
          <w:p w14:paraId="0FC737B5">
            <w:pPr>
              <w:spacing w:before="283" w:line="194" w:lineRule="auto"/>
              <w:ind w:left="22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2" w:type="dxa"/>
          </w:tcPr>
          <w:p w14:paraId="5228B268">
            <w:pPr>
              <w:spacing w:before="281"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1" w:type="dxa"/>
          </w:tcPr>
          <w:p w14:paraId="52FF4004">
            <w:pPr>
              <w:spacing w:before="281"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99" w:type="dxa"/>
            <w:vMerge w:val="continue"/>
            <w:tcBorders>
              <w:top w:val="nil"/>
              <w:bottom w:val="nil"/>
            </w:tcBorders>
          </w:tcPr>
          <w:p w14:paraId="2CDF46CC">
            <w:pPr>
              <w:rPr>
                <w:color w:val="auto"/>
              </w:rPr>
            </w:pPr>
          </w:p>
        </w:tc>
      </w:tr>
      <w:tr w14:paraId="55C12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425" w:type="dxa"/>
            <w:vMerge w:val="continue"/>
            <w:tcBorders>
              <w:top w:val="nil"/>
              <w:bottom w:val="nil"/>
            </w:tcBorders>
            <w:textDirection w:val="tbRlV"/>
          </w:tcPr>
          <w:p w14:paraId="36FC4B8F">
            <w:pPr>
              <w:rPr>
                <w:color w:val="auto"/>
              </w:rPr>
            </w:pPr>
          </w:p>
        </w:tc>
        <w:tc>
          <w:tcPr>
            <w:tcW w:w="421" w:type="dxa"/>
            <w:vMerge w:val="continue"/>
            <w:tcBorders>
              <w:top w:val="nil"/>
              <w:bottom w:val="nil"/>
            </w:tcBorders>
            <w:textDirection w:val="tbRlV"/>
          </w:tcPr>
          <w:p w14:paraId="608C44A1">
            <w:pPr>
              <w:rPr>
                <w:color w:val="auto"/>
              </w:rPr>
            </w:pPr>
          </w:p>
        </w:tc>
        <w:tc>
          <w:tcPr>
            <w:tcW w:w="1680" w:type="dxa"/>
          </w:tcPr>
          <w:p w14:paraId="72FEC96D">
            <w:pPr>
              <w:spacing w:before="209" w:line="268" w:lineRule="auto"/>
              <w:ind w:left="573" w:right="120" w:hanging="435"/>
              <w:rPr>
                <w:rFonts w:ascii="宋体" w:hAnsi="宋体" w:eastAsia="宋体" w:cs="宋体"/>
                <w:color w:val="auto"/>
                <w:sz w:val="17"/>
                <w:szCs w:val="17"/>
              </w:rPr>
            </w:pPr>
            <w:r>
              <w:rPr>
                <w:rFonts w:ascii="宋体" w:hAnsi="宋体" w:eastAsia="宋体" w:cs="宋体"/>
                <w:color w:val="auto"/>
                <w:spacing w:val="7"/>
                <w:sz w:val="17"/>
                <w:szCs w:val="17"/>
              </w:rPr>
              <w:t>中小学综合实践活</w:t>
            </w:r>
            <w:r>
              <w:rPr>
                <w:rFonts w:ascii="宋体" w:hAnsi="宋体" w:eastAsia="宋体" w:cs="宋体"/>
                <w:color w:val="auto"/>
                <w:sz w:val="17"/>
                <w:szCs w:val="17"/>
              </w:rPr>
              <w:t xml:space="preserve"> </w:t>
            </w:r>
            <w:r>
              <w:rPr>
                <w:rFonts w:ascii="宋体" w:hAnsi="宋体" w:eastAsia="宋体" w:cs="宋体"/>
                <w:color w:val="auto"/>
                <w:spacing w:val="8"/>
                <w:sz w:val="17"/>
                <w:szCs w:val="17"/>
              </w:rPr>
              <w:t>动</w:t>
            </w:r>
            <w:r>
              <w:rPr>
                <w:rFonts w:ascii="宋体" w:hAnsi="宋体" w:eastAsia="宋体" w:cs="宋体"/>
                <w:color w:val="auto"/>
                <w:spacing w:val="7"/>
                <w:sz w:val="17"/>
                <w:szCs w:val="17"/>
              </w:rPr>
              <w:t>指导</w:t>
            </w:r>
          </w:p>
        </w:tc>
        <w:tc>
          <w:tcPr>
            <w:tcW w:w="2072" w:type="dxa"/>
          </w:tcPr>
          <w:p w14:paraId="53DAAC2F">
            <w:pPr>
              <w:spacing w:line="207" w:lineRule="exact"/>
              <w:ind w:left="434"/>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1"/>
                <w:sz w:val="15"/>
                <w:szCs w:val="15"/>
              </w:rPr>
              <w:t>The</w:t>
            </w:r>
            <w:r>
              <w:rPr>
                <w:rFonts w:ascii="Times New Roman" w:hAnsi="Times New Roman" w:eastAsia="Times New Roman" w:cs="Times New Roman"/>
                <w:color w:val="auto"/>
                <w:spacing w:val="107"/>
                <w:position w:val="1"/>
                <w:sz w:val="15"/>
                <w:szCs w:val="15"/>
              </w:rPr>
              <w:t xml:space="preserve"> </w:t>
            </w:r>
            <w:r>
              <w:rPr>
                <w:rFonts w:ascii="Times New Roman" w:hAnsi="Times New Roman" w:eastAsia="Times New Roman" w:cs="Times New Roman"/>
                <w:color w:val="auto"/>
                <w:position w:val="1"/>
                <w:sz w:val="15"/>
                <w:szCs w:val="15"/>
              </w:rPr>
              <w:t>Guidance</w:t>
            </w:r>
            <w:r>
              <w:rPr>
                <w:rFonts w:ascii="Times New Roman" w:hAnsi="Times New Roman" w:eastAsia="Times New Roman" w:cs="Times New Roman"/>
                <w:color w:val="auto"/>
                <w:spacing w:val="107"/>
                <w:position w:val="1"/>
                <w:sz w:val="15"/>
                <w:szCs w:val="15"/>
              </w:rPr>
              <w:t xml:space="preserve"> </w:t>
            </w:r>
            <w:r>
              <w:rPr>
                <w:rFonts w:ascii="Times New Roman" w:hAnsi="Times New Roman" w:eastAsia="Times New Roman" w:cs="Times New Roman"/>
                <w:color w:val="auto"/>
                <w:position w:val="1"/>
                <w:sz w:val="15"/>
                <w:szCs w:val="15"/>
              </w:rPr>
              <w:t>of</w:t>
            </w:r>
          </w:p>
          <w:p w14:paraId="7A067498">
            <w:pPr>
              <w:spacing w:line="207" w:lineRule="exact"/>
              <w:ind w:left="137"/>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3"/>
                <w:sz w:val="15"/>
                <w:szCs w:val="15"/>
              </w:rPr>
              <w:t>Comprehensive</w:t>
            </w:r>
            <w:r>
              <w:rPr>
                <w:rFonts w:ascii="Times New Roman" w:hAnsi="Times New Roman" w:eastAsia="Times New Roman" w:cs="Times New Roman"/>
                <w:color w:val="auto"/>
                <w:spacing w:val="291"/>
                <w:position w:val="3"/>
                <w:sz w:val="15"/>
                <w:szCs w:val="15"/>
              </w:rPr>
              <w:t xml:space="preserve"> </w:t>
            </w:r>
            <w:r>
              <w:rPr>
                <w:rFonts w:ascii="Times New Roman" w:hAnsi="Times New Roman" w:eastAsia="Times New Roman" w:cs="Times New Roman"/>
                <w:color w:val="auto"/>
                <w:position w:val="3"/>
                <w:sz w:val="15"/>
                <w:szCs w:val="15"/>
              </w:rPr>
              <w:t>Practical</w:t>
            </w:r>
          </w:p>
          <w:p w14:paraId="10CB4B27">
            <w:pPr>
              <w:spacing w:line="207" w:lineRule="exact"/>
              <w:ind w:left="128"/>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3"/>
                <w:sz w:val="15"/>
                <w:szCs w:val="15"/>
              </w:rPr>
              <w:t>Activities</w:t>
            </w:r>
            <w:r>
              <w:rPr>
                <w:rFonts w:ascii="Times New Roman" w:hAnsi="Times New Roman" w:eastAsia="Times New Roman" w:cs="Times New Roman"/>
                <w:color w:val="auto"/>
                <w:spacing w:val="100"/>
                <w:position w:val="3"/>
                <w:sz w:val="15"/>
                <w:szCs w:val="15"/>
              </w:rPr>
              <w:t xml:space="preserve"> </w:t>
            </w:r>
            <w:r>
              <w:rPr>
                <w:rFonts w:ascii="Times New Roman" w:hAnsi="Times New Roman" w:eastAsia="Times New Roman" w:cs="Times New Roman"/>
                <w:color w:val="auto"/>
                <w:position w:val="3"/>
                <w:sz w:val="15"/>
                <w:szCs w:val="15"/>
              </w:rPr>
              <w:t>in</w:t>
            </w:r>
            <w:r>
              <w:rPr>
                <w:rFonts w:ascii="Times New Roman" w:hAnsi="Times New Roman" w:eastAsia="Times New Roman" w:cs="Times New Roman"/>
                <w:color w:val="auto"/>
                <w:spacing w:val="100"/>
                <w:position w:val="3"/>
                <w:sz w:val="15"/>
                <w:szCs w:val="15"/>
              </w:rPr>
              <w:t xml:space="preserve"> </w:t>
            </w:r>
            <w:r>
              <w:rPr>
                <w:rFonts w:ascii="Times New Roman" w:hAnsi="Times New Roman" w:eastAsia="Times New Roman" w:cs="Times New Roman"/>
                <w:color w:val="auto"/>
                <w:position w:val="3"/>
                <w:sz w:val="15"/>
                <w:szCs w:val="15"/>
              </w:rPr>
              <w:t>Primary</w:t>
            </w:r>
            <w:r>
              <w:rPr>
                <w:rFonts w:ascii="Times New Roman" w:hAnsi="Times New Roman" w:eastAsia="Times New Roman" w:cs="Times New Roman"/>
                <w:color w:val="auto"/>
                <w:spacing w:val="99"/>
                <w:position w:val="3"/>
                <w:sz w:val="15"/>
                <w:szCs w:val="15"/>
              </w:rPr>
              <w:t xml:space="preserve"> </w:t>
            </w:r>
            <w:r>
              <w:rPr>
                <w:rFonts w:ascii="Times New Roman" w:hAnsi="Times New Roman" w:eastAsia="Times New Roman" w:cs="Times New Roman"/>
                <w:color w:val="auto"/>
                <w:position w:val="3"/>
                <w:sz w:val="15"/>
                <w:szCs w:val="15"/>
              </w:rPr>
              <w:t>and</w:t>
            </w:r>
          </w:p>
          <w:p w14:paraId="1E95E7DD">
            <w:pPr>
              <w:spacing w:line="209" w:lineRule="exact"/>
              <w:ind w:left="356"/>
              <w:rPr>
                <w:rFonts w:ascii="Times New Roman" w:hAnsi="Times New Roman" w:eastAsia="Times New Roman" w:cs="Times New Roman"/>
                <w:color w:val="auto"/>
                <w:sz w:val="15"/>
                <w:szCs w:val="15"/>
              </w:rPr>
            </w:pPr>
            <w:r>
              <w:rPr>
                <w:rFonts w:ascii="Times New Roman" w:hAnsi="Times New Roman" w:eastAsia="Times New Roman" w:cs="Times New Roman"/>
                <w:color w:val="auto"/>
                <w:position w:val="3"/>
                <w:sz w:val="15"/>
                <w:szCs w:val="15"/>
              </w:rPr>
              <w:t>Secondary</w:t>
            </w:r>
            <w:r>
              <w:rPr>
                <w:rFonts w:ascii="Times New Roman" w:hAnsi="Times New Roman" w:eastAsia="Times New Roman" w:cs="Times New Roman"/>
                <w:color w:val="auto"/>
                <w:spacing w:val="218"/>
                <w:position w:val="3"/>
                <w:sz w:val="15"/>
                <w:szCs w:val="15"/>
              </w:rPr>
              <w:t xml:space="preserve"> </w:t>
            </w:r>
            <w:r>
              <w:rPr>
                <w:rFonts w:ascii="Times New Roman" w:hAnsi="Times New Roman" w:eastAsia="Times New Roman" w:cs="Times New Roman"/>
                <w:color w:val="auto"/>
                <w:position w:val="3"/>
                <w:sz w:val="15"/>
                <w:szCs w:val="15"/>
              </w:rPr>
              <w:t>Schools</w:t>
            </w:r>
          </w:p>
        </w:tc>
        <w:tc>
          <w:tcPr>
            <w:tcW w:w="562" w:type="dxa"/>
          </w:tcPr>
          <w:p w14:paraId="7E6490FE">
            <w:pPr>
              <w:spacing w:line="307" w:lineRule="auto"/>
              <w:rPr>
                <w:color w:val="auto"/>
              </w:rPr>
            </w:pPr>
          </w:p>
          <w:p w14:paraId="26D752C4">
            <w:pPr>
              <w:spacing w:before="49" w:line="197" w:lineRule="auto"/>
              <w:ind w:left="25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2" w:type="dxa"/>
          </w:tcPr>
          <w:p w14:paraId="7B6C2A39">
            <w:pPr>
              <w:spacing w:line="307" w:lineRule="auto"/>
              <w:rPr>
                <w:color w:val="auto"/>
              </w:rPr>
            </w:pPr>
          </w:p>
          <w:p w14:paraId="6927ABD2">
            <w:pPr>
              <w:spacing w:before="49" w:line="197" w:lineRule="auto"/>
              <w:ind w:left="20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2" w:type="dxa"/>
          </w:tcPr>
          <w:p w14:paraId="2200F4C0">
            <w:pPr>
              <w:spacing w:line="307" w:lineRule="auto"/>
              <w:rPr>
                <w:color w:val="auto"/>
              </w:rPr>
            </w:pPr>
          </w:p>
          <w:p w14:paraId="3B390DF7">
            <w:pPr>
              <w:spacing w:before="49"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2" w:type="dxa"/>
          </w:tcPr>
          <w:p w14:paraId="243281AC">
            <w:pPr>
              <w:spacing w:line="307" w:lineRule="auto"/>
              <w:rPr>
                <w:color w:val="auto"/>
              </w:rPr>
            </w:pPr>
          </w:p>
          <w:p w14:paraId="0161F602">
            <w:pPr>
              <w:spacing w:before="49"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10</w:t>
            </w:r>
          </w:p>
        </w:tc>
        <w:tc>
          <w:tcPr>
            <w:tcW w:w="561" w:type="dxa"/>
          </w:tcPr>
          <w:p w14:paraId="5C394281">
            <w:pPr>
              <w:spacing w:line="309" w:lineRule="auto"/>
              <w:rPr>
                <w:color w:val="auto"/>
              </w:rPr>
            </w:pPr>
          </w:p>
          <w:p w14:paraId="5618E774">
            <w:pPr>
              <w:spacing w:before="49" w:line="194" w:lineRule="auto"/>
              <w:ind w:left="22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2" w:type="dxa"/>
          </w:tcPr>
          <w:p w14:paraId="5CA4B61F">
            <w:pPr>
              <w:spacing w:line="309" w:lineRule="auto"/>
              <w:rPr>
                <w:color w:val="auto"/>
              </w:rPr>
            </w:pPr>
          </w:p>
          <w:p w14:paraId="3524A243">
            <w:pPr>
              <w:spacing w:before="49" w:line="194"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1" w:type="dxa"/>
          </w:tcPr>
          <w:p w14:paraId="35005B17">
            <w:pPr>
              <w:spacing w:line="307" w:lineRule="auto"/>
              <w:rPr>
                <w:color w:val="auto"/>
              </w:rPr>
            </w:pPr>
          </w:p>
          <w:p w14:paraId="16448CC5">
            <w:pPr>
              <w:spacing w:before="49"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99" w:type="dxa"/>
            <w:vMerge w:val="continue"/>
            <w:tcBorders>
              <w:top w:val="nil"/>
            </w:tcBorders>
          </w:tcPr>
          <w:p w14:paraId="3EF0D5C4">
            <w:pPr>
              <w:rPr>
                <w:color w:val="auto"/>
              </w:rPr>
            </w:pPr>
          </w:p>
        </w:tc>
      </w:tr>
      <w:tr w14:paraId="01D06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25" w:type="dxa"/>
            <w:vMerge w:val="continue"/>
            <w:tcBorders>
              <w:top w:val="nil"/>
              <w:bottom w:val="nil"/>
            </w:tcBorders>
            <w:textDirection w:val="tbRlV"/>
          </w:tcPr>
          <w:p w14:paraId="705968EE">
            <w:pPr>
              <w:rPr>
                <w:color w:val="auto"/>
              </w:rPr>
            </w:pPr>
          </w:p>
        </w:tc>
        <w:tc>
          <w:tcPr>
            <w:tcW w:w="421" w:type="dxa"/>
            <w:vMerge w:val="continue"/>
            <w:tcBorders>
              <w:top w:val="nil"/>
              <w:bottom w:val="nil"/>
            </w:tcBorders>
            <w:textDirection w:val="tbRlV"/>
          </w:tcPr>
          <w:p w14:paraId="478520E2">
            <w:pPr>
              <w:rPr>
                <w:color w:val="auto"/>
              </w:rPr>
            </w:pPr>
          </w:p>
        </w:tc>
        <w:tc>
          <w:tcPr>
            <w:tcW w:w="1680" w:type="dxa"/>
          </w:tcPr>
          <w:p w14:paraId="5CD14D1E">
            <w:pPr>
              <w:spacing w:before="111" w:line="231" w:lineRule="auto"/>
              <w:ind w:left="666"/>
              <w:rPr>
                <w:rFonts w:ascii="宋体" w:hAnsi="宋体" w:eastAsia="宋体" w:cs="宋体"/>
                <w:color w:val="auto"/>
                <w:sz w:val="17"/>
                <w:szCs w:val="17"/>
              </w:rPr>
            </w:pPr>
            <w:r>
              <w:rPr>
                <w:rFonts w:ascii="宋体" w:hAnsi="宋体" w:eastAsia="宋体" w:cs="宋体"/>
                <w:color w:val="auto"/>
                <w:spacing w:val="4"/>
                <w:sz w:val="17"/>
                <w:szCs w:val="17"/>
              </w:rPr>
              <w:t>写作</w:t>
            </w:r>
          </w:p>
        </w:tc>
        <w:tc>
          <w:tcPr>
            <w:tcW w:w="2072" w:type="dxa"/>
          </w:tcPr>
          <w:p w14:paraId="213ACB69">
            <w:pPr>
              <w:spacing w:before="79" w:line="242" w:lineRule="exact"/>
              <w:ind w:left="76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position w:val="3"/>
                <w:sz w:val="17"/>
                <w:szCs w:val="17"/>
              </w:rPr>
              <w:t>W</w:t>
            </w:r>
            <w:r>
              <w:rPr>
                <w:rFonts w:ascii="Times New Roman" w:hAnsi="Times New Roman" w:eastAsia="Times New Roman" w:cs="Times New Roman"/>
                <w:color w:val="auto"/>
                <w:spacing w:val="3"/>
                <w:position w:val="3"/>
                <w:sz w:val="17"/>
                <w:szCs w:val="17"/>
              </w:rPr>
              <w:t>riting</w:t>
            </w:r>
          </w:p>
        </w:tc>
        <w:tc>
          <w:tcPr>
            <w:tcW w:w="562" w:type="dxa"/>
          </w:tcPr>
          <w:p w14:paraId="0E88DE1D">
            <w:pPr>
              <w:spacing w:before="142" w:line="197" w:lineRule="auto"/>
              <w:ind w:left="25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2" w:type="dxa"/>
          </w:tcPr>
          <w:p w14:paraId="33C2C704">
            <w:pPr>
              <w:spacing w:before="142" w:line="197" w:lineRule="auto"/>
              <w:ind w:left="20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2" w:type="dxa"/>
          </w:tcPr>
          <w:p w14:paraId="0798C301">
            <w:pPr>
              <w:spacing w:before="142"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2" w:type="dxa"/>
          </w:tcPr>
          <w:p w14:paraId="6B581BDE">
            <w:pPr>
              <w:spacing w:before="142"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561" w:type="dxa"/>
          </w:tcPr>
          <w:p w14:paraId="5ACEA9AF">
            <w:pPr>
              <w:spacing w:before="145" w:line="194" w:lineRule="auto"/>
              <w:ind w:left="22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2" w:type="dxa"/>
          </w:tcPr>
          <w:p w14:paraId="7970F15D">
            <w:pPr>
              <w:spacing w:before="145" w:line="194"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1" w:type="dxa"/>
          </w:tcPr>
          <w:p w14:paraId="55B0A114">
            <w:pPr>
              <w:spacing w:before="142"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99" w:type="dxa"/>
            <w:vMerge w:val="restart"/>
            <w:tcBorders>
              <w:bottom w:val="nil"/>
            </w:tcBorders>
          </w:tcPr>
          <w:p w14:paraId="0D5EF79A">
            <w:pPr>
              <w:spacing w:line="316" w:lineRule="auto"/>
              <w:rPr>
                <w:color w:val="auto"/>
              </w:rPr>
            </w:pPr>
          </w:p>
          <w:p w14:paraId="621196DE">
            <w:pPr>
              <w:spacing w:before="55" w:line="229" w:lineRule="auto"/>
              <w:ind w:left="126"/>
              <w:rPr>
                <w:rFonts w:ascii="宋体" w:hAnsi="宋体" w:eastAsia="宋体" w:cs="宋体"/>
                <w:color w:val="auto"/>
                <w:sz w:val="17"/>
                <w:szCs w:val="17"/>
              </w:rPr>
            </w:pPr>
            <w:r>
              <w:rPr>
                <w:rFonts w:ascii="宋体" w:hAnsi="宋体" w:eastAsia="宋体" w:cs="宋体"/>
                <w:color w:val="auto"/>
                <w:spacing w:val="13"/>
                <w:sz w:val="17"/>
                <w:szCs w:val="17"/>
              </w:rPr>
              <w:t>文</w:t>
            </w:r>
            <w:r>
              <w:rPr>
                <w:rFonts w:ascii="宋体" w:hAnsi="宋体" w:eastAsia="宋体" w:cs="宋体"/>
                <w:color w:val="auto"/>
                <w:spacing w:val="8"/>
                <w:sz w:val="17"/>
                <w:szCs w:val="17"/>
              </w:rPr>
              <w:t>学与传媒学院</w:t>
            </w:r>
          </w:p>
        </w:tc>
      </w:tr>
      <w:tr w14:paraId="75056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25" w:type="dxa"/>
            <w:vMerge w:val="continue"/>
            <w:tcBorders>
              <w:top w:val="nil"/>
              <w:bottom w:val="nil"/>
            </w:tcBorders>
            <w:textDirection w:val="tbRlV"/>
          </w:tcPr>
          <w:p w14:paraId="2B1C935E">
            <w:pPr>
              <w:rPr>
                <w:color w:val="auto"/>
              </w:rPr>
            </w:pPr>
          </w:p>
        </w:tc>
        <w:tc>
          <w:tcPr>
            <w:tcW w:w="421" w:type="dxa"/>
            <w:vMerge w:val="continue"/>
            <w:tcBorders>
              <w:top w:val="nil"/>
              <w:bottom w:val="nil"/>
            </w:tcBorders>
            <w:textDirection w:val="tbRlV"/>
          </w:tcPr>
          <w:p w14:paraId="0EF9C940">
            <w:pPr>
              <w:rPr>
                <w:color w:val="auto"/>
              </w:rPr>
            </w:pPr>
          </w:p>
        </w:tc>
        <w:tc>
          <w:tcPr>
            <w:tcW w:w="1680" w:type="dxa"/>
          </w:tcPr>
          <w:p w14:paraId="338CC192">
            <w:pPr>
              <w:spacing w:before="170" w:line="230" w:lineRule="auto"/>
              <w:ind w:left="214"/>
              <w:rPr>
                <w:rFonts w:ascii="宋体" w:hAnsi="宋体" w:eastAsia="宋体" w:cs="宋体"/>
                <w:color w:val="auto"/>
                <w:sz w:val="17"/>
                <w:szCs w:val="17"/>
              </w:rPr>
            </w:pPr>
            <w:r>
              <w:rPr>
                <w:rFonts w:ascii="宋体" w:hAnsi="宋体" w:eastAsia="宋体" w:cs="宋体"/>
                <w:color w:val="auto"/>
                <w:spacing w:val="12"/>
                <w:sz w:val="17"/>
                <w:szCs w:val="17"/>
              </w:rPr>
              <w:t>教</w:t>
            </w:r>
            <w:r>
              <w:rPr>
                <w:rFonts w:ascii="宋体" w:hAnsi="宋体" w:eastAsia="宋体" w:cs="宋体"/>
                <w:color w:val="auto"/>
                <w:spacing w:val="8"/>
                <w:sz w:val="17"/>
                <w:szCs w:val="17"/>
              </w:rPr>
              <w:t>师形象与礼仪</w:t>
            </w:r>
          </w:p>
        </w:tc>
        <w:tc>
          <w:tcPr>
            <w:tcW w:w="2072" w:type="dxa"/>
          </w:tcPr>
          <w:p w14:paraId="416CA6D7">
            <w:pPr>
              <w:spacing w:before="135" w:line="242" w:lineRule="exact"/>
              <w:ind w:left="44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Teacher</w:t>
            </w:r>
            <w:r>
              <w:rPr>
                <w:rFonts w:ascii="Times New Roman" w:hAnsi="Times New Roman" w:eastAsia="Times New Roman" w:cs="Times New Roman"/>
                <w:color w:val="auto"/>
                <w:spacing w:val="48"/>
                <w:position w:val="3"/>
                <w:sz w:val="17"/>
                <w:szCs w:val="17"/>
              </w:rPr>
              <w:t xml:space="preserve"> </w:t>
            </w:r>
            <w:r>
              <w:rPr>
                <w:rFonts w:ascii="Times New Roman" w:hAnsi="Times New Roman" w:eastAsia="Times New Roman" w:cs="Times New Roman"/>
                <w:color w:val="auto"/>
                <w:position w:val="3"/>
                <w:sz w:val="17"/>
                <w:szCs w:val="17"/>
              </w:rPr>
              <w:t>amenity</w:t>
            </w:r>
          </w:p>
        </w:tc>
        <w:tc>
          <w:tcPr>
            <w:tcW w:w="562" w:type="dxa"/>
          </w:tcPr>
          <w:p w14:paraId="3AF00F23">
            <w:pPr>
              <w:spacing w:before="198" w:line="197" w:lineRule="auto"/>
              <w:ind w:left="25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2" w:type="dxa"/>
          </w:tcPr>
          <w:p w14:paraId="66617A18">
            <w:pPr>
              <w:spacing w:before="198" w:line="197" w:lineRule="auto"/>
              <w:ind w:left="20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2" w:type="dxa"/>
          </w:tcPr>
          <w:p w14:paraId="3746A149">
            <w:pPr>
              <w:spacing w:before="198"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2" w:type="dxa"/>
          </w:tcPr>
          <w:p w14:paraId="048ABC94">
            <w:pPr>
              <w:spacing w:before="198"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12</w:t>
            </w:r>
          </w:p>
        </w:tc>
        <w:tc>
          <w:tcPr>
            <w:tcW w:w="561" w:type="dxa"/>
          </w:tcPr>
          <w:p w14:paraId="16DA1DF1">
            <w:pPr>
              <w:spacing w:before="201" w:line="194" w:lineRule="auto"/>
              <w:ind w:left="22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2" w:type="dxa"/>
          </w:tcPr>
          <w:p w14:paraId="45EDCDB7">
            <w:pPr>
              <w:spacing w:before="170" w:line="232" w:lineRule="auto"/>
              <w:ind w:left="130"/>
              <w:rPr>
                <w:rFonts w:ascii="Times New Roman" w:hAnsi="Times New Roman" w:eastAsia="Times New Roman" w:cs="Times New Roman"/>
                <w:color w:val="auto"/>
                <w:sz w:val="17"/>
                <w:szCs w:val="17"/>
              </w:rPr>
            </w:pPr>
            <w:r>
              <w:rPr>
                <w:rFonts w:ascii="宋体" w:hAnsi="宋体" w:eastAsia="宋体" w:cs="宋体"/>
                <w:color w:val="auto"/>
                <w:spacing w:val="-12"/>
                <w:sz w:val="17"/>
                <w:szCs w:val="17"/>
              </w:rPr>
              <w:t>文</w:t>
            </w:r>
            <w:r>
              <w:rPr>
                <w:rFonts w:ascii="宋体" w:hAnsi="宋体" w:eastAsia="宋体" w:cs="宋体"/>
                <w:color w:val="auto"/>
                <w:spacing w:val="-10"/>
                <w:sz w:val="17"/>
                <w:szCs w:val="17"/>
              </w:rPr>
              <w:t xml:space="preserve"> </w:t>
            </w:r>
            <w:r>
              <w:rPr>
                <w:rFonts w:ascii="Times New Roman" w:hAnsi="Times New Roman" w:eastAsia="Times New Roman" w:cs="Times New Roman"/>
                <w:color w:val="auto"/>
                <w:spacing w:val="-10"/>
                <w:sz w:val="17"/>
                <w:szCs w:val="17"/>
              </w:rPr>
              <w:t>5</w:t>
            </w:r>
          </w:p>
        </w:tc>
        <w:tc>
          <w:tcPr>
            <w:tcW w:w="561" w:type="dxa"/>
          </w:tcPr>
          <w:p w14:paraId="3C604F2E">
            <w:pPr>
              <w:spacing w:before="198"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99" w:type="dxa"/>
            <w:vMerge w:val="continue"/>
            <w:tcBorders>
              <w:top w:val="nil"/>
            </w:tcBorders>
          </w:tcPr>
          <w:p w14:paraId="15CAA785">
            <w:pPr>
              <w:rPr>
                <w:color w:val="auto"/>
              </w:rPr>
            </w:pPr>
          </w:p>
        </w:tc>
      </w:tr>
      <w:tr w14:paraId="1D798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5" w:type="dxa"/>
            <w:vMerge w:val="continue"/>
            <w:tcBorders>
              <w:top w:val="nil"/>
              <w:bottom w:val="nil"/>
            </w:tcBorders>
            <w:textDirection w:val="tbRlV"/>
          </w:tcPr>
          <w:p w14:paraId="1333A90C">
            <w:pPr>
              <w:rPr>
                <w:color w:val="auto"/>
              </w:rPr>
            </w:pPr>
          </w:p>
        </w:tc>
        <w:tc>
          <w:tcPr>
            <w:tcW w:w="421" w:type="dxa"/>
            <w:vMerge w:val="continue"/>
            <w:tcBorders>
              <w:top w:val="nil"/>
              <w:bottom w:val="nil"/>
            </w:tcBorders>
            <w:textDirection w:val="tbRlV"/>
          </w:tcPr>
          <w:p w14:paraId="71D1EF91">
            <w:pPr>
              <w:rPr>
                <w:color w:val="auto"/>
              </w:rPr>
            </w:pPr>
          </w:p>
        </w:tc>
        <w:tc>
          <w:tcPr>
            <w:tcW w:w="9183" w:type="dxa"/>
            <w:gridSpan w:val="10"/>
          </w:tcPr>
          <w:p w14:paraId="559826D5">
            <w:pPr>
              <w:spacing w:before="142" w:line="229" w:lineRule="auto"/>
              <w:ind w:left="3876"/>
              <w:rPr>
                <w:rFonts w:ascii="宋体" w:hAnsi="宋体" w:eastAsia="宋体" w:cs="宋体"/>
                <w:color w:val="auto"/>
                <w:sz w:val="17"/>
                <w:szCs w:val="17"/>
              </w:rPr>
            </w:pPr>
            <w:r>
              <w:rPr>
                <w:rFonts w:ascii="宋体" w:hAnsi="宋体" w:eastAsia="宋体" w:cs="宋体"/>
                <w:color w:val="auto"/>
                <w:spacing w:val="13"/>
                <w:sz w:val="17"/>
                <w:szCs w:val="17"/>
              </w:rPr>
              <w:t>学</w:t>
            </w:r>
            <w:r>
              <w:rPr>
                <w:rFonts w:ascii="宋体" w:hAnsi="宋体" w:eastAsia="宋体" w:cs="宋体"/>
                <w:color w:val="auto"/>
                <w:spacing w:val="8"/>
                <w:sz w:val="17"/>
                <w:szCs w:val="17"/>
              </w:rPr>
              <w:t>科教育选修课程</w:t>
            </w:r>
          </w:p>
        </w:tc>
      </w:tr>
      <w:tr w14:paraId="2D665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25" w:type="dxa"/>
            <w:vMerge w:val="continue"/>
            <w:tcBorders>
              <w:top w:val="nil"/>
              <w:bottom w:val="nil"/>
            </w:tcBorders>
            <w:textDirection w:val="tbRlV"/>
          </w:tcPr>
          <w:p w14:paraId="5CA2EB21">
            <w:pPr>
              <w:rPr>
                <w:color w:val="auto"/>
              </w:rPr>
            </w:pPr>
          </w:p>
        </w:tc>
        <w:tc>
          <w:tcPr>
            <w:tcW w:w="421" w:type="dxa"/>
            <w:vMerge w:val="continue"/>
            <w:tcBorders>
              <w:top w:val="nil"/>
              <w:bottom w:val="nil"/>
            </w:tcBorders>
            <w:textDirection w:val="tbRlV"/>
          </w:tcPr>
          <w:p w14:paraId="1375715B">
            <w:pPr>
              <w:rPr>
                <w:color w:val="auto"/>
              </w:rPr>
            </w:pPr>
          </w:p>
        </w:tc>
        <w:tc>
          <w:tcPr>
            <w:tcW w:w="1680" w:type="dxa"/>
          </w:tcPr>
          <w:p w14:paraId="172A4710">
            <w:pPr>
              <w:spacing w:before="170" w:line="229" w:lineRule="auto"/>
              <w:ind w:left="394"/>
              <w:rPr>
                <w:rFonts w:ascii="宋体" w:hAnsi="宋体" w:eastAsia="宋体" w:cs="宋体"/>
                <w:color w:val="auto"/>
                <w:sz w:val="17"/>
                <w:szCs w:val="17"/>
              </w:rPr>
            </w:pPr>
            <w:r>
              <w:rPr>
                <w:rFonts w:ascii="宋体" w:hAnsi="宋体" w:eastAsia="宋体" w:cs="宋体"/>
                <w:color w:val="auto"/>
                <w:spacing w:val="9"/>
                <w:sz w:val="17"/>
                <w:szCs w:val="17"/>
              </w:rPr>
              <w:t>社</w:t>
            </w:r>
            <w:r>
              <w:rPr>
                <w:rFonts w:ascii="宋体" w:hAnsi="宋体" w:eastAsia="宋体" w:cs="宋体"/>
                <w:color w:val="auto"/>
                <w:spacing w:val="8"/>
                <w:sz w:val="17"/>
                <w:szCs w:val="17"/>
              </w:rPr>
              <w:t>会学概论</w:t>
            </w:r>
          </w:p>
        </w:tc>
        <w:tc>
          <w:tcPr>
            <w:tcW w:w="2072" w:type="dxa"/>
          </w:tcPr>
          <w:p w14:paraId="7F9A016C">
            <w:pPr>
              <w:spacing w:before="135" w:line="242" w:lineRule="exact"/>
              <w:ind w:left="11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Introduction</w:t>
            </w:r>
            <w:r>
              <w:rPr>
                <w:rFonts w:ascii="Times New Roman" w:hAnsi="Times New Roman" w:eastAsia="Times New Roman" w:cs="Times New Roman"/>
                <w:color w:val="auto"/>
                <w:spacing w:val="49"/>
                <w:position w:val="3"/>
                <w:sz w:val="17"/>
                <w:szCs w:val="17"/>
              </w:rPr>
              <w:t xml:space="preserve"> </w:t>
            </w:r>
            <w:r>
              <w:rPr>
                <w:rFonts w:ascii="Times New Roman" w:hAnsi="Times New Roman" w:eastAsia="Times New Roman" w:cs="Times New Roman"/>
                <w:color w:val="auto"/>
                <w:position w:val="3"/>
                <w:sz w:val="17"/>
                <w:szCs w:val="17"/>
              </w:rPr>
              <w:t>to</w:t>
            </w:r>
            <w:r>
              <w:rPr>
                <w:rFonts w:ascii="Times New Roman" w:hAnsi="Times New Roman" w:eastAsia="Times New Roman" w:cs="Times New Roman"/>
                <w:color w:val="auto"/>
                <w:spacing w:val="48"/>
                <w:position w:val="3"/>
                <w:sz w:val="17"/>
                <w:szCs w:val="17"/>
              </w:rPr>
              <w:t xml:space="preserve"> </w:t>
            </w:r>
            <w:r>
              <w:rPr>
                <w:rFonts w:ascii="Times New Roman" w:hAnsi="Times New Roman" w:eastAsia="Times New Roman" w:cs="Times New Roman"/>
                <w:color w:val="auto"/>
                <w:position w:val="3"/>
                <w:sz w:val="17"/>
                <w:szCs w:val="17"/>
              </w:rPr>
              <w:t>Sociology</w:t>
            </w:r>
          </w:p>
        </w:tc>
        <w:tc>
          <w:tcPr>
            <w:tcW w:w="562" w:type="dxa"/>
          </w:tcPr>
          <w:p w14:paraId="1E83D694">
            <w:pPr>
              <w:spacing w:before="198" w:line="197" w:lineRule="auto"/>
              <w:ind w:left="25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2" w:type="dxa"/>
          </w:tcPr>
          <w:p w14:paraId="6A7986CC">
            <w:pPr>
              <w:spacing w:before="198" w:line="197" w:lineRule="auto"/>
              <w:ind w:left="20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2" w:type="dxa"/>
          </w:tcPr>
          <w:p w14:paraId="3C2D44FC">
            <w:pPr>
              <w:spacing w:before="198"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2" w:type="dxa"/>
          </w:tcPr>
          <w:p w14:paraId="5D98A8C9">
            <w:pPr>
              <w:spacing w:before="198" w:line="197" w:lineRule="auto"/>
              <w:ind w:left="23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1" w:type="dxa"/>
          </w:tcPr>
          <w:p w14:paraId="5DCE9969">
            <w:pPr>
              <w:spacing w:before="201" w:line="194" w:lineRule="auto"/>
              <w:ind w:left="22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E</w:t>
            </w:r>
          </w:p>
        </w:tc>
        <w:tc>
          <w:tcPr>
            <w:tcW w:w="562" w:type="dxa"/>
          </w:tcPr>
          <w:p w14:paraId="2665D38E">
            <w:pPr>
              <w:spacing w:before="198"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1" w:type="dxa"/>
          </w:tcPr>
          <w:p w14:paraId="0D752797">
            <w:pPr>
              <w:spacing w:before="198"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99" w:type="dxa"/>
          </w:tcPr>
          <w:p w14:paraId="37040238">
            <w:pPr>
              <w:spacing w:before="170" w:line="231" w:lineRule="auto"/>
              <w:ind w:left="392"/>
              <w:rPr>
                <w:rFonts w:ascii="宋体" w:hAnsi="宋体" w:eastAsia="宋体" w:cs="宋体"/>
                <w:color w:val="auto"/>
                <w:sz w:val="17"/>
                <w:szCs w:val="17"/>
              </w:rPr>
            </w:pPr>
            <w:r>
              <w:rPr>
                <w:rFonts w:ascii="宋体" w:hAnsi="宋体" w:eastAsia="宋体" w:cs="宋体"/>
                <w:color w:val="auto"/>
                <w:spacing w:val="9"/>
                <w:sz w:val="17"/>
                <w:szCs w:val="17"/>
              </w:rPr>
              <w:t>政</w:t>
            </w:r>
            <w:r>
              <w:rPr>
                <w:rFonts w:ascii="宋体" w:hAnsi="宋体" w:eastAsia="宋体" w:cs="宋体"/>
                <w:color w:val="auto"/>
                <w:spacing w:val="8"/>
                <w:sz w:val="17"/>
                <w:szCs w:val="17"/>
              </w:rPr>
              <w:t>法学院</w:t>
            </w:r>
          </w:p>
        </w:tc>
      </w:tr>
      <w:tr w14:paraId="1F3E9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25" w:type="dxa"/>
            <w:vMerge w:val="continue"/>
            <w:tcBorders>
              <w:top w:val="nil"/>
              <w:bottom w:val="nil"/>
            </w:tcBorders>
            <w:textDirection w:val="tbRlV"/>
          </w:tcPr>
          <w:p w14:paraId="6779D473">
            <w:pPr>
              <w:rPr>
                <w:color w:val="auto"/>
              </w:rPr>
            </w:pPr>
          </w:p>
        </w:tc>
        <w:tc>
          <w:tcPr>
            <w:tcW w:w="421" w:type="dxa"/>
            <w:vMerge w:val="continue"/>
            <w:tcBorders>
              <w:top w:val="nil"/>
              <w:bottom w:val="nil"/>
            </w:tcBorders>
            <w:textDirection w:val="tbRlV"/>
          </w:tcPr>
          <w:p w14:paraId="786F4E23">
            <w:pPr>
              <w:rPr>
                <w:color w:val="auto"/>
              </w:rPr>
            </w:pPr>
          </w:p>
        </w:tc>
        <w:tc>
          <w:tcPr>
            <w:tcW w:w="1680" w:type="dxa"/>
          </w:tcPr>
          <w:p w14:paraId="026E1693">
            <w:pPr>
              <w:spacing w:before="111" w:line="230" w:lineRule="auto"/>
              <w:ind w:left="303"/>
              <w:rPr>
                <w:rFonts w:ascii="宋体" w:hAnsi="宋体" w:eastAsia="宋体" w:cs="宋体"/>
                <w:color w:val="auto"/>
                <w:sz w:val="17"/>
                <w:szCs w:val="17"/>
              </w:rPr>
            </w:pPr>
            <w:r>
              <w:rPr>
                <w:rFonts w:ascii="宋体" w:hAnsi="宋体" w:eastAsia="宋体" w:cs="宋体"/>
                <w:color w:val="auto"/>
                <w:spacing w:val="11"/>
                <w:sz w:val="17"/>
                <w:szCs w:val="17"/>
              </w:rPr>
              <w:t>美</w:t>
            </w:r>
            <w:r>
              <w:rPr>
                <w:rFonts w:ascii="宋体" w:hAnsi="宋体" w:eastAsia="宋体" w:cs="宋体"/>
                <w:color w:val="auto"/>
                <w:spacing w:val="8"/>
                <w:sz w:val="17"/>
                <w:szCs w:val="17"/>
              </w:rPr>
              <w:t>术教育心理</w:t>
            </w:r>
          </w:p>
        </w:tc>
        <w:tc>
          <w:tcPr>
            <w:tcW w:w="2072" w:type="dxa"/>
          </w:tcPr>
          <w:p w14:paraId="5F5AB4DB">
            <w:pPr>
              <w:spacing w:before="78" w:line="242" w:lineRule="exact"/>
              <w:ind w:left="502"/>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Arts</w:t>
            </w:r>
            <w:r>
              <w:rPr>
                <w:rFonts w:ascii="Times New Roman" w:hAnsi="Times New Roman" w:eastAsia="Times New Roman" w:cs="Times New Roman"/>
                <w:color w:val="auto"/>
                <w:spacing w:val="54"/>
                <w:position w:val="3"/>
                <w:sz w:val="17"/>
                <w:szCs w:val="17"/>
              </w:rPr>
              <w:t xml:space="preserve"> </w:t>
            </w:r>
            <w:r>
              <w:rPr>
                <w:rFonts w:ascii="Times New Roman" w:hAnsi="Times New Roman" w:eastAsia="Times New Roman" w:cs="Times New Roman"/>
                <w:color w:val="auto"/>
                <w:position w:val="3"/>
                <w:sz w:val="17"/>
                <w:szCs w:val="17"/>
              </w:rPr>
              <w:t>Pedagogy</w:t>
            </w:r>
          </w:p>
        </w:tc>
        <w:tc>
          <w:tcPr>
            <w:tcW w:w="562" w:type="dxa"/>
          </w:tcPr>
          <w:p w14:paraId="4C832C47">
            <w:pPr>
              <w:spacing w:before="142" w:line="197" w:lineRule="auto"/>
              <w:ind w:left="25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2" w:type="dxa"/>
          </w:tcPr>
          <w:p w14:paraId="4759F668">
            <w:pPr>
              <w:spacing w:before="142" w:line="197" w:lineRule="auto"/>
              <w:ind w:left="20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2" w:type="dxa"/>
          </w:tcPr>
          <w:p w14:paraId="701D3399">
            <w:pPr>
              <w:spacing w:before="142"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16</w:t>
            </w:r>
          </w:p>
        </w:tc>
        <w:tc>
          <w:tcPr>
            <w:tcW w:w="562" w:type="dxa"/>
          </w:tcPr>
          <w:p w14:paraId="76365173">
            <w:pPr>
              <w:spacing w:before="142" w:line="197" w:lineRule="auto"/>
              <w:ind w:left="23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1" w:type="dxa"/>
          </w:tcPr>
          <w:p w14:paraId="2DBAA7C9">
            <w:pPr>
              <w:spacing w:before="144" w:line="194" w:lineRule="auto"/>
              <w:ind w:left="22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2" w:type="dxa"/>
          </w:tcPr>
          <w:p w14:paraId="35533255">
            <w:pPr>
              <w:spacing w:before="142"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1" w:type="dxa"/>
          </w:tcPr>
          <w:p w14:paraId="487871D3">
            <w:pPr>
              <w:spacing w:before="142"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99" w:type="dxa"/>
            <w:vMerge w:val="restart"/>
            <w:tcBorders>
              <w:bottom w:val="nil"/>
            </w:tcBorders>
          </w:tcPr>
          <w:p w14:paraId="1EF204AD">
            <w:pPr>
              <w:spacing w:line="344" w:lineRule="auto"/>
              <w:rPr>
                <w:color w:val="auto"/>
              </w:rPr>
            </w:pPr>
          </w:p>
          <w:p w14:paraId="63201848">
            <w:pPr>
              <w:spacing w:before="55" w:line="230" w:lineRule="auto"/>
              <w:ind w:left="126"/>
              <w:rPr>
                <w:rFonts w:ascii="宋体" w:hAnsi="宋体" w:eastAsia="宋体" w:cs="宋体"/>
                <w:color w:val="auto"/>
                <w:sz w:val="17"/>
                <w:szCs w:val="17"/>
              </w:rPr>
            </w:pPr>
            <w:r>
              <w:rPr>
                <w:rFonts w:ascii="宋体" w:hAnsi="宋体" w:eastAsia="宋体" w:cs="宋体"/>
                <w:color w:val="auto"/>
                <w:spacing w:val="13"/>
                <w:sz w:val="17"/>
                <w:szCs w:val="17"/>
              </w:rPr>
              <w:t>美</w:t>
            </w:r>
            <w:r>
              <w:rPr>
                <w:rFonts w:ascii="宋体" w:hAnsi="宋体" w:eastAsia="宋体" w:cs="宋体"/>
                <w:color w:val="auto"/>
                <w:spacing w:val="8"/>
                <w:sz w:val="17"/>
                <w:szCs w:val="17"/>
              </w:rPr>
              <w:t>术与设计学院</w:t>
            </w:r>
          </w:p>
        </w:tc>
      </w:tr>
      <w:tr w14:paraId="3CBC5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25" w:type="dxa"/>
            <w:vMerge w:val="continue"/>
            <w:tcBorders>
              <w:top w:val="nil"/>
              <w:bottom w:val="nil"/>
            </w:tcBorders>
            <w:textDirection w:val="tbRlV"/>
          </w:tcPr>
          <w:p w14:paraId="358FE58D">
            <w:pPr>
              <w:rPr>
                <w:color w:val="auto"/>
              </w:rPr>
            </w:pPr>
          </w:p>
        </w:tc>
        <w:tc>
          <w:tcPr>
            <w:tcW w:w="421" w:type="dxa"/>
            <w:vMerge w:val="continue"/>
            <w:tcBorders>
              <w:top w:val="nil"/>
            </w:tcBorders>
            <w:textDirection w:val="tbRlV"/>
          </w:tcPr>
          <w:p w14:paraId="22B7EFD1">
            <w:pPr>
              <w:rPr>
                <w:color w:val="auto"/>
              </w:rPr>
            </w:pPr>
          </w:p>
        </w:tc>
        <w:tc>
          <w:tcPr>
            <w:tcW w:w="1680" w:type="dxa"/>
          </w:tcPr>
          <w:p w14:paraId="6658C8DA">
            <w:pPr>
              <w:spacing w:before="80" w:line="267" w:lineRule="auto"/>
              <w:ind w:left="756" w:right="120" w:hanging="627"/>
              <w:rPr>
                <w:rFonts w:ascii="宋体" w:hAnsi="宋体" w:eastAsia="宋体" w:cs="宋体"/>
                <w:color w:val="auto"/>
                <w:sz w:val="17"/>
                <w:szCs w:val="17"/>
              </w:rPr>
            </w:pPr>
            <w:r>
              <w:rPr>
                <w:rFonts w:ascii="宋体" w:hAnsi="宋体" w:eastAsia="宋体" w:cs="宋体"/>
                <w:color w:val="auto"/>
                <w:spacing w:val="9"/>
                <w:sz w:val="17"/>
                <w:szCs w:val="17"/>
              </w:rPr>
              <w:t>乡</w:t>
            </w:r>
            <w:r>
              <w:rPr>
                <w:rFonts w:ascii="宋体" w:hAnsi="宋体" w:eastAsia="宋体" w:cs="宋体"/>
                <w:color w:val="auto"/>
                <w:spacing w:val="8"/>
                <w:sz w:val="17"/>
                <w:szCs w:val="17"/>
              </w:rPr>
              <w:t>村文化与美术教</w:t>
            </w:r>
            <w:r>
              <w:rPr>
                <w:rFonts w:ascii="宋体" w:hAnsi="宋体" w:eastAsia="宋体" w:cs="宋体"/>
                <w:color w:val="auto"/>
                <w:sz w:val="17"/>
                <w:szCs w:val="17"/>
              </w:rPr>
              <w:t xml:space="preserve"> 学</w:t>
            </w:r>
          </w:p>
        </w:tc>
        <w:tc>
          <w:tcPr>
            <w:tcW w:w="2072" w:type="dxa"/>
          </w:tcPr>
          <w:p w14:paraId="6E6282B5">
            <w:pPr>
              <w:spacing w:before="61" w:line="296" w:lineRule="auto"/>
              <w:ind w:left="669" w:right="162" w:hanging="50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Local</w:t>
            </w:r>
            <w:r>
              <w:rPr>
                <w:rFonts w:ascii="Times New Roman" w:hAnsi="Times New Roman" w:eastAsia="Times New Roman" w:cs="Times New Roman"/>
                <w:color w:val="auto"/>
                <w:spacing w:val="31"/>
                <w:sz w:val="17"/>
                <w:szCs w:val="17"/>
              </w:rPr>
              <w:t xml:space="preserve"> </w:t>
            </w:r>
            <w:r>
              <w:rPr>
                <w:rFonts w:ascii="Times New Roman" w:hAnsi="Times New Roman" w:eastAsia="Times New Roman" w:cs="Times New Roman"/>
                <w:color w:val="auto"/>
                <w:sz w:val="17"/>
                <w:szCs w:val="17"/>
              </w:rPr>
              <w:t>Culture</w:t>
            </w:r>
            <w:r>
              <w:rPr>
                <w:rFonts w:ascii="Times New Roman" w:hAnsi="Times New Roman" w:eastAsia="Times New Roman" w:cs="Times New Roman"/>
                <w:color w:val="auto"/>
                <w:spacing w:val="31"/>
                <w:sz w:val="17"/>
                <w:szCs w:val="17"/>
              </w:rPr>
              <w:t xml:space="preserve"> </w:t>
            </w:r>
            <w:r>
              <w:rPr>
                <w:rFonts w:ascii="Times New Roman" w:hAnsi="Times New Roman" w:eastAsia="Times New Roman" w:cs="Times New Roman"/>
                <w:color w:val="auto"/>
                <w:sz w:val="17"/>
                <w:szCs w:val="17"/>
              </w:rPr>
              <w:t>and</w:t>
            </w:r>
            <w:r>
              <w:rPr>
                <w:rFonts w:ascii="Times New Roman" w:hAnsi="Times New Roman" w:eastAsia="Times New Roman" w:cs="Times New Roman"/>
                <w:color w:val="auto"/>
                <w:spacing w:val="31"/>
                <w:sz w:val="17"/>
                <w:szCs w:val="17"/>
              </w:rPr>
              <w:t xml:space="preserve"> </w:t>
            </w:r>
            <w:r>
              <w:rPr>
                <w:rFonts w:ascii="Times New Roman" w:hAnsi="Times New Roman" w:eastAsia="Times New Roman" w:cs="Times New Roman"/>
                <w:color w:val="auto"/>
                <w:sz w:val="17"/>
                <w:szCs w:val="17"/>
              </w:rPr>
              <w:t xml:space="preserve">Rural </w:t>
            </w:r>
            <w:r>
              <w:rPr>
                <w:rFonts w:ascii="Times New Roman" w:hAnsi="Times New Roman" w:eastAsia="Times New Roman" w:cs="Times New Roman"/>
                <w:color w:val="auto"/>
                <w:spacing w:val="5"/>
                <w:sz w:val="17"/>
                <w:szCs w:val="17"/>
              </w:rPr>
              <w:t>E</w:t>
            </w:r>
            <w:r>
              <w:rPr>
                <w:rFonts w:ascii="Times New Roman" w:hAnsi="Times New Roman" w:eastAsia="Times New Roman" w:cs="Times New Roman"/>
                <w:color w:val="auto"/>
                <w:spacing w:val="4"/>
                <w:sz w:val="17"/>
                <w:szCs w:val="17"/>
              </w:rPr>
              <w:t>ducation</w:t>
            </w:r>
          </w:p>
        </w:tc>
        <w:tc>
          <w:tcPr>
            <w:tcW w:w="562" w:type="dxa"/>
          </w:tcPr>
          <w:p w14:paraId="4EE1A27E">
            <w:pPr>
              <w:spacing w:before="227" w:line="197" w:lineRule="auto"/>
              <w:ind w:left="25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2" w:type="dxa"/>
          </w:tcPr>
          <w:p w14:paraId="2F7A9AA2">
            <w:pPr>
              <w:spacing w:before="227" w:line="197" w:lineRule="auto"/>
              <w:ind w:left="20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18</w:t>
            </w:r>
          </w:p>
        </w:tc>
        <w:tc>
          <w:tcPr>
            <w:tcW w:w="562" w:type="dxa"/>
          </w:tcPr>
          <w:p w14:paraId="6CABF507">
            <w:pPr>
              <w:spacing w:before="227" w:line="197" w:lineRule="auto"/>
              <w:ind w:left="23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2" w:type="dxa"/>
          </w:tcPr>
          <w:p w14:paraId="325291BF">
            <w:pPr>
              <w:spacing w:before="227" w:line="197" w:lineRule="auto"/>
              <w:ind w:left="21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14</w:t>
            </w:r>
          </w:p>
        </w:tc>
        <w:tc>
          <w:tcPr>
            <w:tcW w:w="561" w:type="dxa"/>
          </w:tcPr>
          <w:p w14:paraId="730C8642">
            <w:pPr>
              <w:spacing w:before="229" w:line="194" w:lineRule="auto"/>
              <w:ind w:left="22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T</w:t>
            </w:r>
          </w:p>
        </w:tc>
        <w:tc>
          <w:tcPr>
            <w:tcW w:w="562" w:type="dxa"/>
          </w:tcPr>
          <w:p w14:paraId="66B9FE7A">
            <w:pPr>
              <w:spacing w:before="227" w:line="197" w:lineRule="auto"/>
              <w:ind w:left="24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1" w:type="dxa"/>
          </w:tcPr>
          <w:p w14:paraId="4F7659FF">
            <w:pPr>
              <w:spacing w:before="227"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1499" w:type="dxa"/>
            <w:vMerge w:val="continue"/>
            <w:tcBorders>
              <w:top w:val="nil"/>
            </w:tcBorders>
          </w:tcPr>
          <w:p w14:paraId="183E62F9">
            <w:pPr>
              <w:rPr>
                <w:color w:val="auto"/>
              </w:rPr>
            </w:pPr>
          </w:p>
        </w:tc>
      </w:tr>
      <w:tr w14:paraId="55175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425" w:type="dxa"/>
            <w:vMerge w:val="continue"/>
            <w:tcBorders>
              <w:top w:val="nil"/>
            </w:tcBorders>
            <w:textDirection w:val="tbRlV"/>
          </w:tcPr>
          <w:p w14:paraId="1FACC448">
            <w:pPr>
              <w:rPr>
                <w:color w:val="auto"/>
              </w:rPr>
            </w:pPr>
          </w:p>
        </w:tc>
        <w:tc>
          <w:tcPr>
            <w:tcW w:w="4173" w:type="dxa"/>
            <w:gridSpan w:val="3"/>
          </w:tcPr>
          <w:p w14:paraId="324B8323">
            <w:pPr>
              <w:spacing w:before="168" w:line="232" w:lineRule="auto"/>
              <w:ind w:left="1915"/>
              <w:rPr>
                <w:rFonts w:ascii="宋体" w:hAnsi="宋体" w:eastAsia="宋体" w:cs="宋体"/>
                <w:color w:val="auto"/>
                <w:sz w:val="17"/>
                <w:szCs w:val="17"/>
              </w:rPr>
            </w:pPr>
            <w:r>
              <w:rPr>
                <w:rFonts w:ascii="宋体" w:hAnsi="宋体" w:eastAsia="宋体" w:cs="宋体"/>
                <w:color w:val="auto"/>
                <w:spacing w:val="4"/>
                <w:sz w:val="17"/>
                <w:szCs w:val="17"/>
              </w:rPr>
              <w:t>小计</w:t>
            </w:r>
          </w:p>
        </w:tc>
        <w:tc>
          <w:tcPr>
            <w:tcW w:w="562" w:type="dxa"/>
          </w:tcPr>
          <w:p w14:paraId="2874BD4B">
            <w:pPr>
              <w:spacing w:before="199" w:line="197"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w:t>
            </w:r>
          </w:p>
        </w:tc>
        <w:tc>
          <w:tcPr>
            <w:tcW w:w="562" w:type="dxa"/>
          </w:tcPr>
          <w:p w14:paraId="38CF406F">
            <w:pPr>
              <w:spacing w:before="199" w:line="197" w:lineRule="auto"/>
              <w:ind w:left="16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44</w:t>
            </w:r>
          </w:p>
        </w:tc>
        <w:tc>
          <w:tcPr>
            <w:tcW w:w="562" w:type="dxa"/>
          </w:tcPr>
          <w:p w14:paraId="5C85467D">
            <w:pPr>
              <w:spacing w:before="199" w:line="197" w:lineRule="auto"/>
              <w:ind w:left="200"/>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86</w:t>
            </w:r>
          </w:p>
        </w:tc>
        <w:tc>
          <w:tcPr>
            <w:tcW w:w="562" w:type="dxa"/>
          </w:tcPr>
          <w:p w14:paraId="12291922">
            <w:pPr>
              <w:spacing w:before="199" w:line="197" w:lineRule="auto"/>
              <w:ind w:left="19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58</w:t>
            </w:r>
          </w:p>
        </w:tc>
        <w:tc>
          <w:tcPr>
            <w:tcW w:w="3183" w:type="dxa"/>
            <w:gridSpan w:val="4"/>
          </w:tcPr>
          <w:p w14:paraId="4BD6CAF1">
            <w:pPr>
              <w:rPr>
                <w:color w:val="auto"/>
              </w:rPr>
            </w:pPr>
          </w:p>
        </w:tc>
      </w:tr>
      <w:tr w14:paraId="66B13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4598" w:type="dxa"/>
            <w:gridSpan w:val="4"/>
          </w:tcPr>
          <w:p w14:paraId="27C7DA82">
            <w:pPr>
              <w:spacing w:before="198" w:line="232" w:lineRule="auto"/>
              <w:ind w:left="2125"/>
              <w:rPr>
                <w:rFonts w:ascii="宋体" w:hAnsi="宋体" w:eastAsia="宋体" w:cs="宋体"/>
                <w:color w:val="auto"/>
                <w:sz w:val="17"/>
                <w:szCs w:val="17"/>
              </w:rPr>
            </w:pPr>
            <w:r>
              <w:rPr>
                <w:rFonts w:ascii="宋体" w:hAnsi="宋体" w:eastAsia="宋体" w:cs="宋体"/>
                <w:color w:val="auto"/>
                <w:spacing w:val="6"/>
                <w:sz w:val="17"/>
                <w:szCs w:val="17"/>
              </w:rPr>
              <w:t>合计</w:t>
            </w:r>
          </w:p>
        </w:tc>
        <w:tc>
          <w:tcPr>
            <w:tcW w:w="562" w:type="dxa"/>
          </w:tcPr>
          <w:p w14:paraId="2CDDA268">
            <w:pPr>
              <w:spacing w:before="229" w:line="197" w:lineRule="auto"/>
              <w:ind w:left="191"/>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4"/>
                <w:sz w:val="17"/>
                <w:szCs w:val="17"/>
              </w:rPr>
              <w:t>32</w:t>
            </w:r>
          </w:p>
        </w:tc>
        <w:tc>
          <w:tcPr>
            <w:tcW w:w="562" w:type="dxa"/>
          </w:tcPr>
          <w:p w14:paraId="3701F6B8">
            <w:pPr>
              <w:spacing w:before="229" w:line="197" w:lineRule="auto"/>
              <w:ind w:left="150"/>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3"/>
                <w:sz w:val="17"/>
                <w:szCs w:val="17"/>
              </w:rPr>
              <w:t>57</w:t>
            </w:r>
            <w:r>
              <w:rPr>
                <w:rFonts w:ascii="Times New Roman" w:hAnsi="Times New Roman" w:eastAsia="Times New Roman" w:cs="Times New Roman"/>
                <w:b/>
                <w:bCs/>
                <w:color w:val="auto"/>
                <w:spacing w:val="2"/>
                <w:sz w:val="17"/>
                <w:szCs w:val="17"/>
              </w:rPr>
              <w:t>6</w:t>
            </w:r>
          </w:p>
        </w:tc>
        <w:tc>
          <w:tcPr>
            <w:tcW w:w="562" w:type="dxa"/>
          </w:tcPr>
          <w:p w14:paraId="77BCA782">
            <w:pPr>
              <w:spacing w:before="229" w:line="197" w:lineRule="auto"/>
              <w:ind w:left="147"/>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4"/>
                <w:sz w:val="17"/>
                <w:szCs w:val="17"/>
              </w:rPr>
              <w:t>327</w:t>
            </w:r>
          </w:p>
        </w:tc>
        <w:tc>
          <w:tcPr>
            <w:tcW w:w="562" w:type="dxa"/>
          </w:tcPr>
          <w:p w14:paraId="39CDD077">
            <w:pPr>
              <w:spacing w:before="229" w:line="197" w:lineRule="auto"/>
              <w:ind w:left="148"/>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4"/>
                <w:sz w:val="17"/>
                <w:szCs w:val="17"/>
              </w:rPr>
              <w:t>2</w:t>
            </w:r>
            <w:r>
              <w:rPr>
                <w:rFonts w:ascii="Times New Roman" w:hAnsi="Times New Roman" w:eastAsia="Times New Roman" w:cs="Times New Roman"/>
                <w:b/>
                <w:bCs/>
                <w:color w:val="auto"/>
                <w:spacing w:val="3"/>
                <w:sz w:val="17"/>
                <w:szCs w:val="17"/>
              </w:rPr>
              <w:t>49</w:t>
            </w:r>
          </w:p>
        </w:tc>
        <w:tc>
          <w:tcPr>
            <w:tcW w:w="3183" w:type="dxa"/>
            <w:gridSpan w:val="4"/>
          </w:tcPr>
          <w:p w14:paraId="7035300B">
            <w:pPr>
              <w:rPr>
                <w:color w:val="auto"/>
              </w:rPr>
            </w:pPr>
          </w:p>
        </w:tc>
      </w:tr>
    </w:tbl>
    <w:p w14:paraId="6A9505D2">
      <w:pPr>
        <w:rPr>
          <w:color w:val="auto"/>
        </w:rPr>
      </w:pPr>
    </w:p>
    <w:p w14:paraId="0114EDB8">
      <w:pPr>
        <w:spacing w:line="84" w:lineRule="exact"/>
        <w:rPr>
          <w:color w:val="auto"/>
        </w:rPr>
      </w:pPr>
    </w:p>
    <w:tbl>
      <w:tblPr>
        <w:tblStyle w:val="4"/>
        <w:tblW w:w="1021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1680"/>
        <w:gridCol w:w="2072"/>
        <w:gridCol w:w="561"/>
        <w:gridCol w:w="562"/>
        <w:gridCol w:w="575"/>
        <w:gridCol w:w="548"/>
        <w:gridCol w:w="562"/>
        <w:gridCol w:w="562"/>
        <w:gridCol w:w="562"/>
        <w:gridCol w:w="1685"/>
      </w:tblGrid>
      <w:tr w14:paraId="3B656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3" w:hRule="atLeast"/>
        </w:trPr>
        <w:tc>
          <w:tcPr>
            <w:tcW w:w="847" w:type="dxa"/>
            <w:vMerge w:val="restart"/>
            <w:tcBorders>
              <w:bottom w:val="nil"/>
            </w:tcBorders>
          </w:tcPr>
          <w:p w14:paraId="4651B8CA">
            <w:pPr>
              <w:spacing w:line="257" w:lineRule="auto"/>
              <w:rPr>
                <w:color w:val="auto"/>
              </w:rPr>
            </w:pPr>
          </w:p>
          <w:p w14:paraId="16035259">
            <w:pPr>
              <w:spacing w:line="257" w:lineRule="auto"/>
              <w:rPr>
                <w:color w:val="auto"/>
              </w:rPr>
            </w:pPr>
          </w:p>
          <w:p w14:paraId="74E6F8B2">
            <w:pPr>
              <w:spacing w:line="257" w:lineRule="auto"/>
              <w:rPr>
                <w:color w:val="auto"/>
              </w:rPr>
            </w:pPr>
          </w:p>
          <w:p w14:paraId="107928E8">
            <w:pPr>
              <w:spacing w:line="257" w:lineRule="auto"/>
              <w:rPr>
                <w:color w:val="auto"/>
              </w:rPr>
            </w:pPr>
          </w:p>
          <w:p w14:paraId="129A3DA8">
            <w:pPr>
              <w:spacing w:line="257" w:lineRule="auto"/>
              <w:rPr>
                <w:color w:val="auto"/>
              </w:rPr>
            </w:pPr>
          </w:p>
          <w:p w14:paraId="7ED34833">
            <w:pPr>
              <w:spacing w:line="257" w:lineRule="auto"/>
              <w:rPr>
                <w:color w:val="auto"/>
              </w:rPr>
            </w:pPr>
          </w:p>
          <w:p w14:paraId="335CAC2E">
            <w:pPr>
              <w:spacing w:line="258" w:lineRule="auto"/>
              <w:rPr>
                <w:color w:val="auto"/>
              </w:rPr>
            </w:pPr>
          </w:p>
          <w:p w14:paraId="164621AE">
            <w:pPr>
              <w:spacing w:line="258" w:lineRule="auto"/>
              <w:rPr>
                <w:color w:val="auto"/>
              </w:rPr>
            </w:pPr>
          </w:p>
          <w:p w14:paraId="2EF98EEB">
            <w:pPr>
              <w:spacing w:before="55" w:line="281" w:lineRule="exact"/>
              <w:ind w:left="247"/>
              <w:rPr>
                <w:rFonts w:ascii="宋体" w:hAnsi="宋体" w:eastAsia="宋体" w:cs="宋体"/>
                <w:color w:val="auto"/>
                <w:sz w:val="17"/>
                <w:szCs w:val="17"/>
              </w:rPr>
            </w:pPr>
            <w:r>
              <w:rPr>
                <w:rFonts w:ascii="宋体" w:hAnsi="宋体" w:eastAsia="宋体" w:cs="宋体"/>
                <w:color w:val="auto"/>
                <w:spacing w:val="6"/>
                <w:position w:val="7"/>
                <w:sz w:val="17"/>
                <w:szCs w:val="17"/>
              </w:rPr>
              <w:t>通识</w:t>
            </w:r>
          </w:p>
          <w:p w14:paraId="2134F1D6">
            <w:pPr>
              <w:spacing w:line="230" w:lineRule="auto"/>
              <w:ind w:left="249"/>
              <w:rPr>
                <w:rFonts w:ascii="宋体" w:hAnsi="宋体" w:eastAsia="宋体" w:cs="宋体"/>
                <w:color w:val="auto"/>
                <w:sz w:val="17"/>
                <w:szCs w:val="17"/>
              </w:rPr>
            </w:pPr>
            <w:r>
              <w:rPr>
                <w:rFonts w:ascii="宋体" w:hAnsi="宋体" w:eastAsia="宋体" w:cs="宋体"/>
                <w:color w:val="auto"/>
                <w:spacing w:val="5"/>
                <w:sz w:val="17"/>
                <w:szCs w:val="17"/>
              </w:rPr>
              <w:t>教育</w:t>
            </w:r>
          </w:p>
          <w:p w14:paraId="31CE25E8">
            <w:pPr>
              <w:spacing w:before="66" w:line="231" w:lineRule="auto"/>
              <w:ind w:left="246"/>
              <w:rPr>
                <w:rFonts w:ascii="宋体" w:hAnsi="宋体" w:eastAsia="宋体" w:cs="宋体"/>
                <w:color w:val="auto"/>
                <w:sz w:val="17"/>
                <w:szCs w:val="17"/>
              </w:rPr>
            </w:pPr>
            <w:r>
              <w:rPr>
                <w:rFonts w:ascii="宋体" w:hAnsi="宋体" w:eastAsia="宋体" w:cs="宋体"/>
                <w:color w:val="auto"/>
                <w:spacing w:val="7"/>
                <w:sz w:val="17"/>
                <w:szCs w:val="17"/>
              </w:rPr>
              <w:t>课</w:t>
            </w:r>
            <w:r>
              <w:rPr>
                <w:rFonts w:ascii="宋体" w:hAnsi="宋体" w:eastAsia="宋体" w:cs="宋体"/>
                <w:color w:val="auto"/>
                <w:spacing w:val="6"/>
                <w:sz w:val="17"/>
                <w:szCs w:val="17"/>
              </w:rPr>
              <w:t>程</w:t>
            </w:r>
          </w:p>
        </w:tc>
        <w:tc>
          <w:tcPr>
            <w:tcW w:w="9369" w:type="dxa"/>
            <w:gridSpan w:val="10"/>
          </w:tcPr>
          <w:p w14:paraId="6CA20A91">
            <w:pPr>
              <w:spacing w:before="33" w:line="348" w:lineRule="exact"/>
              <w:ind w:left="466"/>
              <w:rPr>
                <w:rFonts w:ascii="宋体" w:hAnsi="宋体" w:eastAsia="宋体" w:cs="宋体"/>
                <w:color w:val="auto"/>
                <w:sz w:val="17"/>
                <w:szCs w:val="17"/>
              </w:rPr>
            </w:pPr>
            <w:r>
              <w:rPr>
                <w:rFonts w:ascii="宋体" w:hAnsi="宋体" w:eastAsia="宋体" w:cs="宋体"/>
                <w:color w:val="auto"/>
                <w:spacing w:val="2"/>
                <w:position w:val="13"/>
                <w:sz w:val="17"/>
                <w:szCs w:val="17"/>
              </w:rPr>
              <w:t>1.每个课程群含多门通识核心课程和通识一般课程</w:t>
            </w:r>
            <w:r>
              <w:rPr>
                <w:rFonts w:ascii="宋体" w:hAnsi="宋体" w:eastAsia="宋体" w:cs="宋体"/>
                <w:color w:val="auto"/>
                <w:spacing w:val="1"/>
                <w:position w:val="13"/>
                <w:sz w:val="17"/>
                <w:szCs w:val="17"/>
              </w:rPr>
              <w:t>，具体课程开设情况见选课通知；</w:t>
            </w:r>
          </w:p>
          <w:p w14:paraId="51905518">
            <w:pPr>
              <w:spacing w:line="230" w:lineRule="auto"/>
              <w:ind w:left="455"/>
              <w:rPr>
                <w:rFonts w:ascii="宋体" w:hAnsi="宋体" w:eastAsia="宋体" w:cs="宋体"/>
                <w:color w:val="auto"/>
                <w:sz w:val="17"/>
                <w:szCs w:val="17"/>
              </w:rPr>
            </w:pPr>
            <w:r>
              <w:rPr>
                <w:rFonts w:ascii="宋体" w:hAnsi="宋体" w:eastAsia="宋体" w:cs="宋体"/>
                <w:color w:val="auto"/>
                <w:spacing w:val="-4"/>
                <w:sz w:val="17"/>
                <w:szCs w:val="17"/>
              </w:rPr>
              <w:t>2.每个学生至</w:t>
            </w:r>
            <w:r>
              <w:rPr>
                <w:rFonts w:ascii="宋体" w:hAnsi="宋体" w:eastAsia="宋体" w:cs="宋体"/>
                <w:color w:val="auto"/>
                <w:spacing w:val="-2"/>
                <w:sz w:val="17"/>
                <w:szCs w:val="17"/>
              </w:rPr>
              <w:t>少选修 4 个不同模块的通识核心课程，且通识核心课程不少于 6 学分；</w:t>
            </w:r>
          </w:p>
          <w:p w14:paraId="538F22EA">
            <w:pPr>
              <w:spacing w:before="138" w:line="389" w:lineRule="auto"/>
              <w:ind w:left="452" w:right="643" w:firstLine="4"/>
              <w:rPr>
                <w:rFonts w:ascii="宋体" w:hAnsi="宋体" w:eastAsia="宋体" w:cs="宋体"/>
                <w:color w:val="auto"/>
                <w:sz w:val="17"/>
                <w:szCs w:val="17"/>
              </w:rPr>
            </w:pPr>
            <w:r>
              <w:rPr>
                <w:rFonts w:ascii="宋体" w:hAnsi="宋体" w:eastAsia="宋体" w:cs="宋体"/>
                <w:color w:val="auto"/>
                <w:spacing w:val="-2"/>
                <w:sz w:val="17"/>
                <w:szCs w:val="17"/>
              </w:rPr>
              <w:t>3.选修“文学</w:t>
            </w:r>
            <w:r>
              <w:rPr>
                <w:rFonts w:ascii="宋体" w:hAnsi="宋体" w:eastAsia="宋体" w:cs="宋体"/>
                <w:color w:val="auto"/>
                <w:spacing w:val="-1"/>
                <w:sz w:val="17"/>
                <w:szCs w:val="17"/>
              </w:rPr>
              <w:t>与艺术”模块艺术类核心课程不少于 2 学分；</w:t>
            </w:r>
            <w:r>
              <w:rPr>
                <w:rFonts w:ascii="宋体" w:hAnsi="宋体" w:eastAsia="宋体" w:cs="宋体"/>
                <w:color w:val="auto"/>
                <w:sz w:val="17"/>
                <w:szCs w:val="17"/>
              </w:rPr>
              <w:t xml:space="preserve">                                             </w:t>
            </w:r>
            <w:r>
              <w:rPr>
                <w:rFonts w:ascii="宋体" w:hAnsi="宋体" w:eastAsia="宋体" w:cs="宋体"/>
                <w:color w:val="auto"/>
                <w:spacing w:val="1"/>
                <w:sz w:val="17"/>
                <w:szCs w:val="17"/>
              </w:rPr>
              <w:t>4.师范专业学生必须在“沟通与领导”模块的“</w:t>
            </w:r>
            <w:r>
              <w:rPr>
                <w:rFonts w:ascii="宋体" w:hAnsi="宋体" w:eastAsia="宋体" w:cs="宋体"/>
                <w:color w:val="auto"/>
                <w:sz w:val="17"/>
                <w:szCs w:val="17"/>
              </w:rPr>
              <w:t>沟通能力与技巧”课群中选修《形象与礼仪》课程 0.5 学分；</w:t>
            </w:r>
          </w:p>
          <w:p w14:paraId="2D48E568">
            <w:pPr>
              <w:spacing w:before="21" w:line="285" w:lineRule="auto"/>
              <w:ind w:left="111" w:right="135" w:firstLine="346"/>
              <w:rPr>
                <w:rFonts w:ascii="宋体" w:hAnsi="宋体" w:eastAsia="宋体" w:cs="宋体"/>
                <w:color w:val="auto"/>
                <w:sz w:val="17"/>
                <w:szCs w:val="17"/>
              </w:rPr>
            </w:pPr>
            <w:r>
              <w:rPr>
                <w:rFonts w:ascii="宋体" w:hAnsi="宋体" w:eastAsia="宋体" w:cs="宋体"/>
                <w:color w:val="auto"/>
                <w:spacing w:val="4"/>
                <w:sz w:val="17"/>
                <w:szCs w:val="17"/>
              </w:rPr>
              <w:t xml:space="preserve">5.总学分不少于 12 学分。其中选修通识核心限选课程 </w:t>
            </w:r>
            <w:r>
              <w:rPr>
                <w:rFonts w:ascii="Times New Roman" w:hAnsi="Times New Roman" w:eastAsia="Times New Roman" w:cs="Times New Roman"/>
                <w:color w:val="auto"/>
                <w:spacing w:val="4"/>
                <w:sz w:val="17"/>
                <w:szCs w:val="17"/>
              </w:rPr>
              <w:t xml:space="preserve">6 </w:t>
            </w:r>
            <w:r>
              <w:rPr>
                <w:rFonts w:ascii="宋体" w:hAnsi="宋体" w:eastAsia="宋体" w:cs="宋体"/>
                <w:color w:val="auto"/>
                <w:spacing w:val="4"/>
                <w:sz w:val="17"/>
                <w:szCs w:val="17"/>
              </w:rPr>
              <w:t xml:space="preserve">学分；选修通识一般任选课程 </w:t>
            </w:r>
            <w:r>
              <w:rPr>
                <w:rFonts w:ascii="Times New Roman" w:hAnsi="Times New Roman" w:eastAsia="Times New Roman" w:cs="Times New Roman"/>
                <w:color w:val="auto"/>
                <w:spacing w:val="4"/>
                <w:sz w:val="17"/>
                <w:szCs w:val="17"/>
              </w:rPr>
              <w:t xml:space="preserve">4.5 </w:t>
            </w:r>
            <w:r>
              <w:rPr>
                <w:rFonts w:ascii="宋体" w:hAnsi="宋体" w:eastAsia="宋体" w:cs="宋体"/>
                <w:color w:val="auto"/>
                <w:spacing w:val="4"/>
                <w:sz w:val="17"/>
                <w:szCs w:val="17"/>
              </w:rPr>
              <w:t>学分；综合素质系列</w:t>
            </w:r>
            <w:r>
              <w:rPr>
                <w:rFonts w:ascii="宋体" w:hAnsi="宋体" w:eastAsia="宋体" w:cs="宋体"/>
                <w:color w:val="auto"/>
                <w:sz w:val="17"/>
                <w:szCs w:val="17"/>
              </w:rPr>
              <w:t xml:space="preserve">不 </w:t>
            </w:r>
            <w:r>
              <w:rPr>
                <w:rFonts w:ascii="宋体" w:hAnsi="宋体" w:eastAsia="宋体" w:cs="宋体"/>
                <w:color w:val="auto"/>
                <w:spacing w:val="2"/>
                <w:sz w:val="17"/>
                <w:szCs w:val="17"/>
              </w:rPr>
              <w:t xml:space="preserve">得少于 </w:t>
            </w: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pacing w:val="1"/>
                <w:sz w:val="17"/>
                <w:szCs w:val="17"/>
              </w:rPr>
              <w:t xml:space="preserve">.5 </w:t>
            </w:r>
            <w:r>
              <w:rPr>
                <w:rFonts w:ascii="宋体" w:hAnsi="宋体" w:eastAsia="宋体" w:cs="宋体"/>
                <w:color w:val="auto"/>
                <w:spacing w:val="1"/>
                <w:sz w:val="17"/>
                <w:szCs w:val="17"/>
              </w:rPr>
              <w:t>学分。</w:t>
            </w:r>
          </w:p>
        </w:tc>
      </w:tr>
      <w:tr w14:paraId="4FB1F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47" w:type="dxa"/>
            <w:vMerge w:val="continue"/>
            <w:tcBorders>
              <w:top w:val="nil"/>
              <w:bottom w:val="nil"/>
            </w:tcBorders>
          </w:tcPr>
          <w:p w14:paraId="7DFEB08F">
            <w:pPr>
              <w:rPr>
                <w:color w:val="auto"/>
              </w:rPr>
            </w:pPr>
          </w:p>
        </w:tc>
        <w:tc>
          <w:tcPr>
            <w:tcW w:w="1680" w:type="dxa"/>
          </w:tcPr>
          <w:p w14:paraId="4508957C">
            <w:pPr>
              <w:spacing w:before="28" w:line="230" w:lineRule="auto"/>
              <w:ind w:left="662"/>
              <w:rPr>
                <w:rFonts w:ascii="宋体" w:hAnsi="宋体" w:eastAsia="宋体" w:cs="宋体"/>
                <w:color w:val="auto"/>
                <w:sz w:val="17"/>
                <w:szCs w:val="17"/>
              </w:rPr>
            </w:pPr>
            <w:r>
              <w:rPr>
                <w:rFonts w:ascii="宋体" w:hAnsi="宋体" w:eastAsia="宋体" w:cs="宋体"/>
                <w:color w:val="auto"/>
                <w:spacing w:val="6"/>
                <w:sz w:val="17"/>
                <w:szCs w:val="17"/>
                <w14:textOutline w14:w="3263" w14:cap="sq" w14:cmpd="sng" w14:algn="ctr">
                  <w14:solidFill>
                    <w14:srgbClr w14:val="000000"/>
                  </w14:solidFill>
                  <w14:prstDash w14:val="solid"/>
                  <w14:bevel/>
                </w14:textOutline>
              </w:rPr>
              <w:t>类型</w:t>
            </w:r>
          </w:p>
        </w:tc>
        <w:tc>
          <w:tcPr>
            <w:tcW w:w="2072" w:type="dxa"/>
          </w:tcPr>
          <w:p w14:paraId="66EF9933">
            <w:pPr>
              <w:spacing w:before="28" w:line="230" w:lineRule="auto"/>
              <w:ind w:left="858"/>
              <w:rPr>
                <w:rFonts w:ascii="宋体" w:hAnsi="宋体" w:eastAsia="宋体" w:cs="宋体"/>
                <w:color w:val="auto"/>
                <w:sz w:val="17"/>
                <w:szCs w:val="17"/>
              </w:rPr>
            </w:pPr>
            <w:r>
              <w:rPr>
                <w:rFonts w:ascii="宋体" w:hAnsi="宋体" w:eastAsia="宋体" w:cs="宋体"/>
                <w:color w:val="auto"/>
                <w:spacing w:val="7"/>
                <w:sz w:val="17"/>
                <w:szCs w:val="17"/>
                <w14:textOutline w14:w="3263" w14:cap="sq" w14:cmpd="sng" w14:algn="ctr">
                  <w14:solidFill>
                    <w14:srgbClr w14:val="000000"/>
                  </w14:solidFill>
                  <w14:prstDash w14:val="solid"/>
                  <w14:bevel/>
                </w14:textOutline>
              </w:rPr>
              <w:t>模</w:t>
            </w:r>
            <w:r>
              <w:rPr>
                <w:rFonts w:ascii="宋体" w:hAnsi="宋体" w:eastAsia="宋体" w:cs="宋体"/>
                <w:color w:val="auto"/>
                <w:spacing w:val="6"/>
                <w:sz w:val="17"/>
                <w:szCs w:val="17"/>
                <w14:textOutline w14:w="3263" w14:cap="sq" w14:cmpd="sng" w14:algn="ctr">
                  <w14:solidFill>
                    <w14:srgbClr w14:val="000000"/>
                  </w14:solidFill>
                  <w14:prstDash w14:val="solid"/>
                  <w14:bevel/>
                </w14:textOutline>
              </w:rPr>
              <w:t>块</w:t>
            </w:r>
          </w:p>
        </w:tc>
        <w:tc>
          <w:tcPr>
            <w:tcW w:w="5617" w:type="dxa"/>
            <w:gridSpan w:val="8"/>
          </w:tcPr>
          <w:p w14:paraId="75D4DC7C">
            <w:pPr>
              <w:spacing w:before="28" w:line="230" w:lineRule="auto"/>
              <w:ind w:left="2540"/>
              <w:rPr>
                <w:rFonts w:ascii="宋体" w:hAnsi="宋体" w:eastAsia="宋体" w:cs="宋体"/>
                <w:color w:val="auto"/>
                <w:sz w:val="17"/>
                <w:szCs w:val="17"/>
              </w:rPr>
            </w:pPr>
            <w:r>
              <w:rPr>
                <w:rFonts w:ascii="宋体" w:hAnsi="宋体" w:eastAsia="宋体" w:cs="宋体"/>
                <w:color w:val="auto"/>
                <w:spacing w:val="10"/>
                <w:sz w:val="17"/>
                <w:szCs w:val="17"/>
                <w14:textOutline w14:w="3263" w14:cap="sq" w14:cmpd="sng" w14:algn="ctr">
                  <w14:solidFill>
                    <w14:srgbClr w14:val="000000"/>
                  </w14:solidFill>
                  <w14:prstDash w14:val="solid"/>
                  <w14:bevel/>
                </w14:textOutline>
              </w:rPr>
              <w:t>课</w:t>
            </w:r>
            <w:r>
              <w:rPr>
                <w:rFonts w:ascii="宋体" w:hAnsi="宋体" w:eastAsia="宋体" w:cs="宋体"/>
                <w:color w:val="auto"/>
                <w:spacing w:val="8"/>
                <w:sz w:val="17"/>
                <w:szCs w:val="17"/>
                <w14:textOutline w14:w="3263" w14:cap="sq" w14:cmpd="sng" w14:algn="ctr">
                  <w14:solidFill>
                    <w14:srgbClr w14:val="000000"/>
                  </w14:solidFill>
                  <w14:prstDash w14:val="solid"/>
                  <w14:bevel/>
                </w14:textOutline>
              </w:rPr>
              <w:t>程群</w:t>
            </w:r>
          </w:p>
        </w:tc>
      </w:tr>
      <w:tr w14:paraId="4051A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47" w:type="dxa"/>
            <w:vMerge w:val="continue"/>
            <w:tcBorders>
              <w:top w:val="nil"/>
              <w:bottom w:val="nil"/>
            </w:tcBorders>
          </w:tcPr>
          <w:p w14:paraId="0F6EED27">
            <w:pPr>
              <w:rPr>
                <w:color w:val="auto"/>
              </w:rPr>
            </w:pPr>
          </w:p>
        </w:tc>
        <w:tc>
          <w:tcPr>
            <w:tcW w:w="1680" w:type="dxa"/>
            <w:vMerge w:val="restart"/>
            <w:tcBorders>
              <w:bottom w:val="nil"/>
            </w:tcBorders>
          </w:tcPr>
          <w:p w14:paraId="156B857A">
            <w:pPr>
              <w:spacing w:line="471" w:lineRule="auto"/>
              <w:rPr>
                <w:color w:val="auto"/>
              </w:rPr>
            </w:pPr>
          </w:p>
          <w:p w14:paraId="4AFFFB2F">
            <w:pPr>
              <w:spacing w:before="55" w:line="230" w:lineRule="auto"/>
              <w:ind w:left="395"/>
              <w:rPr>
                <w:rFonts w:ascii="宋体" w:hAnsi="宋体" w:eastAsia="宋体" w:cs="宋体"/>
                <w:color w:val="auto"/>
                <w:sz w:val="17"/>
                <w:szCs w:val="17"/>
              </w:rPr>
            </w:pPr>
            <w:r>
              <w:rPr>
                <w:rFonts w:ascii="宋体" w:hAnsi="宋体" w:eastAsia="宋体" w:cs="宋体"/>
                <w:color w:val="auto"/>
                <w:spacing w:val="9"/>
                <w:sz w:val="17"/>
                <w:szCs w:val="17"/>
              </w:rPr>
              <w:t>人</w:t>
            </w:r>
            <w:r>
              <w:rPr>
                <w:rFonts w:ascii="宋体" w:hAnsi="宋体" w:eastAsia="宋体" w:cs="宋体"/>
                <w:color w:val="auto"/>
                <w:spacing w:val="8"/>
                <w:sz w:val="17"/>
                <w:szCs w:val="17"/>
              </w:rPr>
              <w:t>文艺术类</w:t>
            </w:r>
          </w:p>
        </w:tc>
        <w:tc>
          <w:tcPr>
            <w:tcW w:w="2072" w:type="dxa"/>
          </w:tcPr>
          <w:p w14:paraId="6D565AC7">
            <w:pPr>
              <w:spacing w:before="143" w:line="231" w:lineRule="auto"/>
              <w:ind w:left="594"/>
              <w:rPr>
                <w:rFonts w:ascii="宋体" w:hAnsi="宋体" w:eastAsia="宋体" w:cs="宋体"/>
                <w:color w:val="auto"/>
                <w:sz w:val="17"/>
                <w:szCs w:val="17"/>
              </w:rPr>
            </w:pPr>
            <w:r>
              <w:rPr>
                <w:rFonts w:ascii="宋体" w:hAnsi="宋体" w:eastAsia="宋体" w:cs="宋体"/>
                <w:color w:val="auto"/>
                <w:spacing w:val="8"/>
                <w:sz w:val="17"/>
                <w:szCs w:val="17"/>
              </w:rPr>
              <w:t>哲学与思</w:t>
            </w:r>
            <w:r>
              <w:rPr>
                <w:rFonts w:ascii="宋体" w:hAnsi="宋体" w:eastAsia="宋体" w:cs="宋体"/>
                <w:color w:val="auto"/>
                <w:spacing w:val="7"/>
                <w:sz w:val="17"/>
                <w:szCs w:val="17"/>
              </w:rPr>
              <w:t>维</w:t>
            </w:r>
          </w:p>
        </w:tc>
        <w:tc>
          <w:tcPr>
            <w:tcW w:w="5617" w:type="dxa"/>
            <w:gridSpan w:val="8"/>
          </w:tcPr>
          <w:p w14:paraId="52C14A66">
            <w:pPr>
              <w:spacing w:before="28" w:line="230" w:lineRule="auto"/>
              <w:ind w:left="116"/>
              <w:rPr>
                <w:rFonts w:ascii="宋体" w:hAnsi="宋体" w:eastAsia="宋体" w:cs="宋体"/>
                <w:color w:val="auto"/>
                <w:sz w:val="17"/>
                <w:szCs w:val="17"/>
              </w:rPr>
            </w:pPr>
            <w:r>
              <w:rPr>
                <w:rFonts w:ascii="宋体" w:hAnsi="宋体" w:eastAsia="宋体" w:cs="宋体"/>
                <w:color w:val="auto"/>
                <w:spacing w:val="11"/>
                <w:sz w:val="17"/>
                <w:szCs w:val="17"/>
              </w:rPr>
              <w:t>西</w:t>
            </w:r>
            <w:r>
              <w:rPr>
                <w:rFonts w:ascii="宋体" w:hAnsi="宋体" w:eastAsia="宋体" w:cs="宋体"/>
                <w:color w:val="auto"/>
                <w:spacing w:val="6"/>
                <w:sz w:val="17"/>
                <w:szCs w:val="17"/>
              </w:rPr>
              <w:t>方哲学经典导读；东方哲学经典导读；  创新与逻辑、批判性思维；</w:t>
            </w:r>
          </w:p>
          <w:p w14:paraId="386F71AB">
            <w:pPr>
              <w:spacing w:before="21" w:line="228" w:lineRule="auto"/>
              <w:ind w:left="115"/>
              <w:rPr>
                <w:rFonts w:ascii="宋体" w:hAnsi="宋体" w:eastAsia="宋体" w:cs="宋体"/>
                <w:color w:val="auto"/>
                <w:sz w:val="17"/>
                <w:szCs w:val="17"/>
              </w:rPr>
            </w:pPr>
            <w:r>
              <w:rPr>
                <w:rFonts w:ascii="宋体" w:hAnsi="宋体" w:eastAsia="宋体" w:cs="宋体"/>
                <w:color w:val="auto"/>
                <w:spacing w:val="9"/>
                <w:sz w:val="17"/>
                <w:szCs w:val="17"/>
              </w:rPr>
              <w:t>哲</w:t>
            </w:r>
            <w:r>
              <w:rPr>
                <w:rFonts w:ascii="宋体" w:hAnsi="宋体" w:eastAsia="宋体" w:cs="宋体"/>
                <w:color w:val="auto"/>
                <w:spacing w:val="6"/>
                <w:sz w:val="17"/>
                <w:szCs w:val="17"/>
              </w:rPr>
              <w:t>学与人生。</w:t>
            </w:r>
          </w:p>
        </w:tc>
      </w:tr>
      <w:tr w14:paraId="355CE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47" w:type="dxa"/>
            <w:vMerge w:val="continue"/>
            <w:tcBorders>
              <w:top w:val="nil"/>
              <w:bottom w:val="nil"/>
            </w:tcBorders>
          </w:tcPr>
          <w:p w14:paraId="68B0B13D">
            <w:pPr>
              <w:rPr>
                <w:color w:val="auto"/>
              </w:rPr>
            </w:pPr>
          </w:p>
        </w:tc>
        <w:tc>
          <w:tcPr>
            <w:tcW w:w="1680" w:type="dxa"/>
            <w:vMerge w:val="continue"/>
            <w:tcBorders>
              <w:top w:val="nil"/>
              <w:bottom w:val="nil"/>
            </w:tcBorders>
          </w:tcPr>
          <w:p w14:paraId="005FB586">
            <w:pPr>
              <w:rPr>
                <w:color w:val="auto"/>
              </w:rPr>
            </w:pPr>
          </w:p>
        </w:tc>
        <w:tc>
          <w:tcPr>
            <w:tcW w:w="2072" w:type="dxa"/>
          </w:tcPr>
          <w:p w14:paraId="6942482B">
            <w:pPr>
              <w:spacing w:before="53" w:line="231" w:lineRule="auto"/>
              <w:ind w:left="592"/>
              <w:rPr>
                <w:rFonts w:ascii="宋体" w:hAnsi="宋体" w:eastAsia="宋体" w:cs="宋体"/>
                <w:color w:val="auto"/>
                <w:sz w:val="17"/>
                <w:szCs w:val="17"/>
              </w:rPr>
            </w:pPr>
            <w:r>
              <w:rPr>
                <w:rFonts w:ascii="宋体" w:hAnsi="宋体" w:eastAsia="宋体" w:cs="宋体"/>
                <w:color w:val="auto"/>
                <w:spacing w:val="8"/>
                <w:sz w:val="17"/>
                <w:szCs w:val="17"/>
              </w:rPr>
              <w:t>历史与文化</w:t>
            </w:r>
          </w:p>
        </w:tc>
        <w:tc>
          <w:tcPr>
            <w:tcW w:w="5617" w:type="dxa"/>
            <w:gridSpan w:val="8"/>
          </w:tcPr>
          <w:p w14:paraId="2FA85710">
            <w:pPr>
              <w:spacing w:before="53" w:line="230" w:lineRule="auto"/>
              <w:ind w:left="112"/>
              <w:rPr>
                <w:rFonts w:ascii="宋体" w:hAnsi="宋体" w:eastAsia="宋体" w:cs="宋体"/>
                <w:color w:val="auto"/>
                <w:sz w:val="17"/>
                <w:szCs w:val="17"/>
              </w:rPr>
            </w:pPr>
            <w:r>
              <w:rPr>
                <w:rFonts w:ascii="宋体" w:hAnsi="宋体" w:eastAsia="宋体" w:cs="宋体"/>
                <w:color w:val="auto"/>
                <w:spacing w:val="17"/>
                <w:sz w:val="17"/>
                <w:szCs w:val="17"/>
              </w:rPr>
              <w:t>世</w:t>
            </w:r>
            <w:r>
              <w:rPr>
                <w:rFonts w:ascii="宋体" w:hAnsi="宋体" w:eastAsia="宋体" w:cs="宋体"/>
                <w:color w:val="auto"/>
                <w:spacing w:val="9"/>
                <w:sz w:val="17"/>
                <w:szCs w:val="17"/>
              </w:rPr>
              <w:t>界文明与历史；中华文化与历史；地方历史与文化传承。</w:t>
            </w:r>
          </w:p>
        </w:tc>
      </w:tr>
      <w:tr w14:paraId="25091A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847" w:type="dxa"/>
            <w:vMerge w:val="continue"/>
            <w:tcBorders>
              <w:top w:val="nil"/>
              <w:bottom w:val="nil"/>
            </w:tcBorders>
          </w:tcPr>
          <w:p w14:paraId="04930D7D">
            <w:pPr>
              <w:rPr>
                <w:color w:val="auto"/>
              </w:rPr>
            </w:pPr>
          </w:p>
        </w:tc>
        <w:tc>
          <w:tcPr>
            <w:tcW w:w="1680" w:type="dxa"/>
            <w:vMerge w:val="continue"/>
            <w:tcBorders>
              <w:top w:val="nil"/>
            </w:tcBorders>
          </w:tcPr>
          <w:p w14:paraId="5D7E6EB9">
            <w:pPr>
              <w:rPr>
                <w:color w:val="auto"/>
              </w:rPr>
            </w:pPr>
          </w:p>
        </w:tc>
        <w:tc>
          <w:tcPr>
            <w:tcW w:w="2072" w:type="dxa"/>
          </w:tcPr>
          <w:p w14:paraId="604C0AED">
            <w:pPr>
              <w:spacing w:before="144" w:line="230" w:lineRule="auto"/>
              <w:ind w:left="591"/>
              <w:rPr>
                <w:rFonts w:ascii="宋体" w:hAnsi="宋体" w:eastAsia="宋体" w:cs="宋体"/>
                <w:color w:val="auto"/>
                <w:sz w:val="17"/>
                <w:szCs w:val="17"/>
              </w:rPr>
            </w:pPr>
            <w:r>
              <w:rPr>
                <w:rFonts w:ascii="宋体" w:hAnsi="宋体" w:eastAsia="宋体" w:cs="宋体"/>
                <w:color w:val="auto"/>
                <w:spacing w:val="9"/>
                <w:sz w:val="17"/>
                <w:szCs w:val="17"/>
              </w:rPr>
              <w:t>文</w:t>
            </w:r>
            <w:r>
              <w:rPr>
                <w:rFonts w:ascii="宋体" w:hAnsi="宋体" w:eastAsia="宋体" w:cs="宋体"/>
                <w:color w:val="auto"/>
                <w:spacing w:val="8"/>
                <w:sz w:val="17"/>
                <w:szCs w:val="17"/>
              </w:rPr>
              <w:t>学与艺术</w:t>
            </w:r>
          </w:p>
        </w:tc>
        <w:tc>
          <w:tcPr>
            <w:tcW w:w="5617" w:type="dxa"/>
            <w:gridSpan w:val="8"/>
          </w:tcPr>
          <w:p w14:paraId="43E1F441">
            <w:pPr>
              <w:spacing w:before="29" w:line="239" w:lineRule="auto"/>
              <w:ind w:left="115" w:right="107" w:hanging="2"/>
              <w:rPr>
                <w:rFonts w:ascii="宋体" w:hAnsi="宋体" w:eastAsia="宋体" w:cs="宋体"/>
                <w:color w:val="auto"/>
                <w:sz w:val="17"/>
                <w:szCs w:val="17"/>
              </w:rPr>
            </w:pPr>
            <w:r>
              <w:rPr>
                <w:rFonts w:ascii="宋体" w:hAnsi="宋体" w:eastAsia="宋体" w:cs="宋体"/>
                <w:color w:val="auto"/>
                <w:spacing w:val="18"/>
                <w:sz w:val="17"/>
                <w:szCs w:val="17"/>
              </w:rPr>
              <w:t>文学</w:t>
            </w:r>
            <w:r>
              <w:rPr>
                <w:rFonts w:ascii="宋体" w:hAnsi="宋体" w:eastAsia="宋体" w:cs="宋体"/>
                <w:color w:val="auto"/>
                <w:spacing w:val="12"/>
                <w:sz w:val="17"/>
                <w:szCs w:val="17"/>
              </w:rPr>
              <w:t>欣</w:t>
            </w:r>
            <w:r>
              <w:rPr>
                <w:rFonts w:ascii="宋体" w:hAnsi="宋体" w:eastAsia="宋体" w:cs="宋体"/>
                <w:color w:val="auto"/>
                <w:spacing w:val="9"/>
                <w:sz w:val="17"/>
                <w:szCs w:val="17"/>
              </w:rPr>
              <w:t>赏与创作；艺术欣赏与体验；艺术与新媒体；本土民间艺术研</w:t>
            </w:r>
            <w:r>
              <w:rPr>
                <w:rFonts w:ascii="宋体" w:hAnsi="宋体" w:eastAsia="宋体" w:cs="宋体"/>
                <w:color w:val="auto"/>
                <w:sz w:val="17"/>
                <w:szCs w:val="17"/>
              </w:rPr>
              <w:t xml:space="preserve"> </w:t>
            </w:r>
            <w:r>
              <w:rPr>
                <w:rFonts w:ascii="宋体" w:hAnsi="宋体" w:eastAsia="宋体" w:cs="宋体"/>
                <w:color w:val="auto"/>
                <w:spacing w:val="-1"/>
                <w:sz w:val="17"/>
                <w:szCs w:val="17"/>
              </w:rPr>
              <w:t>学</w:t>
            </w:r>
            <w:r>
              <w:rPr>
                <w:rFonts w:ascii="宋体" w:hAnsi="宋体" w:eastAsia="宋体" w:cs="宋体"/>
                <w:color w:val="auto"/>
                <w:sz w:val="17"/>
                <w:szCs w:val="17"/>
              </w:rPr>
              <w:t>。</w:t>
            </w:r>
          </w:p>
        </w:tc>
      </w:tr>
      <w:tr w14:paraId="4B76B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47" w:type="dxa"/>
            <w:vMerge w:val="continue"/>
            <w:tcBorders>
              <w:top w:val="nil"/>
              <w:bottom w:val="nil"/>
            </w:tcBorders>
          </w:tcPr>
          <w:p w14:paraId="37BE0516">
            <w:pPr>
              <w:rPr>
                <w:color w:val="auto"/>
              </w:rPr>
            </w:pPr>
          </w:p>
        </w:tc>
        <w:tc>
          <w:tcPr>
            <w:tcW w:w="1680" w:type="dxa"/>
            <w:vMerge w:val="restart"/>
            <w:tcBorders>
              <w:bottom w:val="nil"/>
            </w:tcBorders>
          </w:tcPr>
          <w:p w14:paraId="71B9FB14">
            <w:pPr>
              <w:spacing w:before="202" w:line="229" w:lineRule="auto"/>
              <w:ind w:left="395"/>
              <w:rPr>
                <w:rFonts w:ascii="宋体" w:hAnsi="宋体" w:eastAsia="宋体" w:cs="宋体"/>
                <w:color w:val="auto"/>
                <w:sz w:val="17"/>
                <w:szCs w:val="17"/>
              </w:rPr>
            </w:pPr>
            <w:r>
              <w:rPr>
                <w:rFonts w:ascii="宋体" w:hAnsi="宋体" w:eastAsia="宋体" w:cs="宋体"/>
                <w:color w:val="auto"/>
                <w:spacing w:val="9"/>
                <w:sz w:val="17"/>
                <w:szCs w:val="17"/>
              </w:rPr>
              <w:t>社</w:t>
            </w:r>
            <w:r>
              <w:rPr>
                <w:rFonts w:ascii="宋体" w:hAnsi="宋体" w:eastAsia="宋体" w:cs="宋体"/>
                <w:color w:val="auto"/>
                <w:spacing w:val="8"/>
                <w:sz w:val="17"/>
                <w:szCs w:val="17"/>
              </w:rPr>
              <w:t>会科学类</w:t>
            </w:r>
          </w:p>
        </w:tc>
        <w:tc>
          <w:tcPr>
            <w:tcW w:w="2072" w:type="dxa"/>
          </w:tcPr>
          <w:p w14:paraId="3A9841D3">
            <w:pPr>
              <w:spacing w:before="56" w:line="229" w:lineRule="auto"/>
              <w:ind w:left="591"/>
              <w:rPr>
                <w:rFonts w:ascii="宋体" w:hAnsi="宋体" w:eastAsia="宋体" w:cs="宋体"/>
                <w:color w:val="auto"/>
                <w:sz w:val="17"/>
                <w:szCs w:val="17"/>
              </w:rPr>
            </w:pPr>
            <w:r>
              <w:rPr>
                <w:rFonts w:ascii="宋体" w:hAnsi="宋体" w:eastAsia="宋体" w:cs="宋体"/>
                <w:color w:val="auto"/>
                <w:spacing w:val="9"/>
                <w:sz w:val="17"/>
                <w:szCs w:val="17"/>
              </w:rPr>
              <w:t>经</w:t>
            </w:r>
            <w:r>
              <w:rPr>
                <w:rFonts w:ascii="宋体" w:hAnsi="宋体" w:eastAsia="宋体" w:cs="宋体"/>
                <w:color w:val="auto"/>
                <w:spacing w:val="8"/>
                <w:sz w:val="17"/>
                <w:szCs w:val="17"/>
              </w:rPr>
              <w:t>济与社会</w:t>
            </w:r>
          </w:p>
        </w:tc>
        <w:tc>
          <w:tcPr>
            <w:tcW w:w="5617" w:type="dxa"/>
            <w:gridSpan w:val="8"/>
          </w:tcPr>
          <w:p w14:paraId="2EA7FC6A">
            <w:pPr>
              <w:spacing w:before="55" w:line="231" w:lineRule="auto"/>
              <w:ind w:left="115"/>
              <w:rPr>
                <w:rFonts w:ascii="宋体" w:hAnsi="宋体" w:eastAsia="宋体" w:cs="宋体"/>
                <w:color w:val="auto"/>
                <w:sz w:val="17"/>
                <w:szCs w:val="17"/>
              </w:rPr>
            </w:pPr>
            <w:r>
              <w:rPr>
                <w:rFonts w:ascii="宋体" w:hAnsi="宋体" w:eastAsia="宋体" w:cs="宋体"/>
                <w:color w:val="auto"/>
                <w:spacing w:val="9"/>
                <w:sz w:val="17"/>
                <w:szCs w:val="17"/>
              </w:rPr>
              <w:t>商业与投资；法律、产业与生活；文化与传播。</w:t>
            </w:r>
          </w:p>
        </w:tc>
      </w:tr>
      <w:tr w14:paraId="7C916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47" w:type="dxa"/>
            <w:vMerge w:val="continue"/>
            <w:tcBorders>
              <w:top w:val="nil"/>
              <w:bottom w:val="nil"/>
            </w:tcBorders>
          </w:tcPr>
          <w:p w14:paraId="0710BF7E">
            <w:pPr>
              <w:rPr>
                <w:color w:val="auto"/>
              </w:rPr>
            </w:pPr>
          </w:p>
        </w:tc>
        <w:tc>
          <w:tcPr>
            <w:tcW w:w="1680" w:type="dxa"/>
            <w:vMerge w:val="continue"/>
            <w:tcBorders>
              <w:top w:val="nil"/>
            </w:tcBorders>
          </w:tcPr>
          <w:p w14:paraId="04F14615">
            <w:pPr>
              <w:rPr>
                <w:color w:val="auto"/>
              </w:rPr>
            </w:pPr>
          </w:p>
        </w:tc>
        <w:tc>
          <w:tcPr>
            <w:tcW w:w="2072" w:type="dxa"/>
          </w:tcPr>
          <w:p w14:paraId="7412FE19">
            <w:pPr>
              <w:spacing w:before="55" w:line="231" w:lineRule="auto"/>
              <w:ind w:left="590"/>
              <w:rPr>
                <w:rFonts w:ascii="宋体" w:hAnsi="宋体" w:eastAsia="宋体" w:cs="宋体"/>
                <w:color w:val="auto"/>
                <w:sz w:val="17"/>
                <w:szCs w:val="17"/>
              </w:rPr>
            </w:pPr>
            <w:r>
              <w:rPr>
                <w:rFonts w:ascii="宋体" w:hAnsi="宋体" w:eastAsia="宋体" w:cs="宋体"/>
                <w:color w:val="auto"/>
                <w:spacing w:val="10"/>
                <w:sz w:val="17"/>
                <w:szCs w:val="17"/>
              </w:rPr>
              <w:t>沟</w:t>
            </w:r>
            <w:r>
              <w:rPr>
                <w:rFonts w:ascii="宋体" w:hAnsi="宋体" w:eastAsia="宋体" w:cs="宋体"/>
                <w:color w:val="auto"/>
                <w:spacing w:val="8"/>
                <w:sz w:val="17"/>
                <w:szCs w:val="17"/>
              </w:rPr>
              <w:t>通与领导</w:t>
            </w:r>
          </w:p>
        </w:tc>
        <w:tc>
          <w:tcPr>
            <w:tcW w:w="5617" w:type="dxa"/>
            <w:gridSpan w:val="8"/>
          </w:tcPr>
          <w:p w14:paraId="72B19609">
            <w:pPr>
              <w:spacing w:before="55" w:line="231" w:lineRule="auto"/>
              <w:ind w:left="129"/>
              <w:rPr>
                <w:rFonts w:ascii="宋体" w:hAnsi="宋体" w:eastAsia="宋体" w:cs="宋体"/>
                <w:color w:val="auto"/>
                <w:sz w:val="17"/>
                <w:szCs w:val="17"/>
              </w:rPr>
            </w:pPr>
            <w:r>
              <w:rPr>
                <w:rFonts w:ascii="宋体" w:hAnsi="宋体" w:eastAsia="宋体" w:cs="宋体"/>
                <w:color w:val="auto"/>
                <w:spacing w:val="15"/>
                <w:sz w:val="17"/>
                <w:szCs w:val="17"/>
              </w:rPr>
              <w:t>国</w:t>
            </w:r>
            <w:r>
              <w:rPr>
                <w:rFonts w:ascii="宋体" w:hAnsi="宋体" w:eastAsia="宋体" w:cs="宋体"/>
                <w:color w:val="auto"/>
                <w:spacing w:val="8"/>
                <w:sz w:val="17"/>
                <w:szCs w:val="17"/>
              </w:rPr>
              <w:t>际沟通与表达；沟通能力与技巧；领导艺术。</w:t>
            </w:r>
          </w:p>
        </w:tc>
      </w:tr>
      <w:tr w14:paraId="3131F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47" w:type="dxa"/>
            <w:vMerge w:val="continue"/>
            <w:tcBorders>
              <w:top w:val="nil"/>
              <w:bottom w:val="nil"/>
            </w:tcBorders>
          </w:tcPr>
          <w:p w14:paraId="1440DAE2">
            <w:pPr>
              <w:rPr>
                <w:color w:val="auto"/>
              </w:rPr>
            </w:pPr>
          </w:p>
        </w:tc>
        <w:tc>
          <w:tcPr>
            <w:tcW w:w="1680" w:type="dxa"/>
            <w:vMerge w:val="restart"/>
            <w:tcBorders>
              <w:bottom w:val="nil"/>
            </w:tcBorders>
          </w:tcPr>
          <w:p w14:paraId="38A7C0B5">
            <w:pPr>
              <w:spacing w:before="202" w:line="229" w:lineRule="auto"/>
              <w:ind w:left="423"/>
              <w:rPr>
                <w:rFonts w:ascii="宋体" w:hAnsi="宋体" w:eastAsia="宋体" w:cs="宋体"/>
                <w:color w:val="auto"/>
                <w:sz w:val="17"/>
                <w:szCs w:val="17"/>
              </w:rPr>
            </w:pPr>
            <w:r>
              <w:rPr>
                <w:rFonts w:ascii="宋体" w:hAnsi="宋体" w:eastAsia="宋体" w:cs="宋体"/>
                <w:color w:val="auto"/>
                <w:spacing w:val="4"/>
                <w:sz w:val="17"/>
                <w:szCs w:val="17"/>
              </w:rPr>
              <w:t>自</w:t>
            </w:r>
            <w:r>
              <w:rPr>
                <w:rFonts w:ascii="宋体" w:hAnsi="宋体" w:eastAsia="宋体" w:cs="宋体"/>
                <w:color w:val="auto"/>
                <w:spacing w:val="3"/>
                <w:sz w:val="17"/>
                <w:szCs w:val="17"/>
              </w:rPr>
              <w:t>然</w:t>
            </w:r>
            <w:r>
              <w:rPr>
                <w:rFonts w:ascii="宋体" w:hAnsi="宋体" w:eastAsia="宋体" w:cs="宋体"/>
                <w:color w:val="auto"/>
                <w:spacing w:val="2"/>
                <w:sz w:val="17"/>
                <w:szCs w:val="17"/>
              </w:rPr>
              <w:t>科学类</w:t>
            </w:r>
          </w:p>
        </w:tc>
        <w:tc>
          <w:tcPr>
            <w:tcW w:w="2072" w:type="dxa"/>
          </w:tcPr>
          <w:p w14:paraId="6C2A046B">
            <w:pPr>
              <w:spacing w:before="55" w:line="229" w:lineRule="auto"/>
              <w:ind w:left="590"/>
              <w:rPr>
                <w:rFonts w:ascii="宋体" w:hAnsi="宋体" w:eastAsia="宋体" w:cs="宋体"/>
                <w:color w:val="auto"/>
                <w:sz w:val="17"/>
                <w:szCs w:val="17"/>
              </w:rPr>
            </w:pPr>
            <w:r>
              <w:rPr>
                <w:rFonts w:ascii="宋体" w:hAnsi="宋体" w:eastAsia="宋体" w:cs="宋体"/>
                <w:color w:val="auto"/>
                <w:spacing w:val="10"/>
                <w:sz w:val="17"/>
                <w:szCs w:val="17"/>
              </w:rPr>
              <w:t>科</w:t>
            </w:r>
            <w:r>
              <w:rPr>
                <w:rFonts w:ascii="宋体" w:hAnsi="宋体" w:eastAsia="宋体" w:cs="宋体"/>
                <w:color w:val="auto"/>
                <w:spacing w:val="8"/>
                <w:sz w:val="17"/>
                <w:szCs w:val="17"/>
              </w:rPr>
              <w:t>学与研究</w:t>
            </w:r>
          </w:p>
        </w:tc>
        <w:tc>
          <w:tcPr>
            <w:tcW w:w="5617" w:type="dxa"/>
            <w:gridSpan w:val="8"/>
          </w:tcPr>
          <w:p w14:paraId="2C1CCC9D">
            <w:pPr>
              <w:spacing w:before="55" w:line="229" w:lineRule="auto"/>
              <w:ind w:left="112"/>
              <w:rPr>
                <w:rFonts w:ascii="宋体" w:hAnsi="宋体" w:eastAsia="宋体" w:cs="宋体"/>
                <w:color w:val="auto"/>
                <w:sz w:val="17"/>
                <w:szCs w:val="17"/>
              </w:rPr>
            </w:pPr>
            <w:r>
              <w:rPr>
                <w:rFonts w:ascii="宋体" w:hAnsi="宋体" w:eastAsia="宋体" w:cs="宋体"/>
                <w:color w:val="auto"/>
                <w:spacing w:val="18"/>
                <w:sz w:val="17"/>
                <w:szCs w:val="17"/>
              </w:rPr>
              <w:t>科</w:t>
            </w:r>
            <w:r>
              <w:rPr>
                <w:rFonts w:ascii="宋体" w:hAnsi="宋体" w:eastAsia="宋体" w:cs="宋体"/>
                <w:color w:val="auto"/>
                <w:spacing w:val="11"/>
                <w:sz w:val="17"/>
                <w:szCs w:val="17"/>
              </w:rPr>
              <w:t>学</w:t>
            </w:r>
            <w:r>
              <w:rPr>
                <w:rFonts w:ascii="宋体" w:hAnsi="宋体" w:eastAsia="宋体" w:cs="宋体"/>
                <w:color w:val="auto"/>
                <w:spacing w:val="9"/>
                <w:sz w:val="17"/>
                <w:szCs w:val="17"/>
              </w:rPr>
              <w:t>精神与应用；科技探索与技术创新；生态环境与可持续发展。</w:t>
            </w:r>
          </w:p>
        </w:tc>
      </w:tr>
      <w:tr w14:paraId="6C4A4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47" w:type="dxa"/>
            <w:vMerge w:val="continue"/>
            <w:tcBorders>
              <w:top w:val="nil"/>
              <w:bottom w:val="nil"/>
            </w:tcBorders>
          </w:tcPr>
          <w:p w14:paraId="26BA452D">
            <w:pPr>
              <w:rPr>
                <w:color w:val="auto"/>
              </w:rPr>
            </w:pPr>
          </w:p>
        </w:tc>
        <w:tc>
          <w:tcPr>
            <w:tcW w:w="1680" w:type="dxa"/>
            <w:vMerge w:val="continue"/>
            <w:tcBorders>
              <w:top w:val="nil"/>
            </w:tcBorders>
          </w:tcPr>
          <w:p w14:paraId="502A43BE">
            <w:pPr>
              <w:rPr>
                <w:color w:val="auto"/>
              </w:rPr>
            </w:pPr>
          </w:p>
        </w:tc>
        <w:tc>
          <w:tcPr>
            <w:tcW w:w="2072" w:type="dxa"/>
          </w:tcPr>
          <w:p w14:paraId="04969651">
            <w:pPr>
              <w:spacing w:before="55" w:line="230" w:lineRule="auto"/>
              <w:ind w:left="590"/>
              <w:rPr>
                <w:rFonts w:ascii="宋体" w:hAnsi="宋体" w:eastAsia="宋体" w:cs="宋体"/>
                <w:color w:val="auto"/>
                <w:sz w:val="17"/>
                <w:szCs w:val="17"/>
              </w:rPr>
            </w:pPr>
            <w:r>
              <w:rPr>
                <w:rFonts w:ascii="宋体" w:hAnsi="宋体" w:eastAsia="宋体" w:cs="宋体"/>
                <w:color w:val="auto"/>
                <w:spacing w:val="10"/>
                <w:sz w:val="17"/>
                <w:szCs w:val="17"/>
              </w:rPr>
              <w:t>健</w:t>
            </w:r>
            <w:r>
              <w:rPr>
                <w:rFonts w:ascii="宋体" w:hAnsi="宋体" w:eastAsia="宋体" w:cs="宋体"/>
                <w:color w:val="auto"/>
                <w:spacing w:val="8"/>
                <w:sz w:val="17"/>
                <w:szCs w:val="17"/>
              </w:rPr>
              <w:t>康与生活</w:t>
            </w:r>
          </w:p>
        </w:tc>
        <w:tc>
          <w:tcPr>
            <w:tcW w:w="5617" w:type="dxa"/>
            <w:gridSpan w:val="8"/>
          </w:tcPr>
          <w:p w14:paraId="5458919D">
            <w:pPr>
              <w:spacing w:before="55" w:line="230" w:lineRule="auto"/>
              <w:ind w:left="113"/>
              <w:rPr>
                <w:rFonts w:ascii="宋体" w:hAnsi="宋体" w:eastAsia="宋体" w:cs="宋体"/>
                <w:color w:val="auto"/>
                <w:sz w:val="17"/>
                <w:szCs w:val="17"/>
              </w:rPr>
            </w:pPr>
            <w:r>
              <w:rPr>
                <w:rFonts w:ascii="宋体" w:hAnsi="宋体" w:eastAsia="宋体" w:cs="宋体"/>
                <w:color w:val="auto"/>
                <w:spacing w:val="12"/>
                <w:sz w:val="17"/>
                <w:szCs w:val="17"/>
              </w:rPr>
              <w:t>生</w:t>
            </w:r>
            <w:r>
              <w:rPr>
                <w:rFonts w:ascii="宋体" w:hAnsi="宋体" w:eastAsia="宋体" w:cs="宋体"/>
                <w:color w:val="auto"/>
                <w:spacing w:val="9"/>
                <w:sz w:val="17"/>
                <w:szCs w:val="17"/>
              </w:rPr>
              <w:t>命保障与关怀；身心健康与维护；科技与休闲。</w:t>
            </w:r>
          </w:p>
        </w:tc>
      </w:tr>
      <w:tr w14:paraId="0D31C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847" w:type="dxa"/>
            <w:vMerge w:val="continue"/>
            <w:tcBorders>
              <w:top w:val="nil"/>
            </w:tcBorders>
          </w:tcPr>
          <w:p w14:paraId="7F915E0B">
            <w:pPr>
              <w:rPr>
                <w:color w:val="auto"/>
              </w:rPr>
            </w:pPr>
          </w:p>
        </w:tc>
        <w:tc>
          <w:tcPr>
            <w:tcW w:w="1680" w:type="dxa"/>
          </w:tcPr>
          <w:p w14:paraId="71E427CC">
            <w:pPr>
              <w:spacing w:before="55" w:line="230" w:lineRule="auto"/>
              <w:ind w:left="304"/>
              <w:rPr>
                <w:rFonts w:ascii="宋体" w:hAnsi="宋体" w:eastAsia="宋体" w:cs="宋体"/>
                <w:color w:val="auto"/>
                <w:sz w:val="17"/>
                <w:szCs w:val="17"/>
              </w:rPr>
            </w:pPr>
            <w:r>
              <w:rPr>
                <w:rFonts w:ascii="宋体" w:hAnsi="宋体" w:eastAsia="宋体" w:cs="宋体"/>
                <w:color w:val="auto"/>
                <w:spacing w:val="10"/>
                <w:sz w:val="17"/>
                <w:szCs w:val="17"/>
              </w:rPr>
              <w:t>综</w:t>
            </w:r>
            <w:r>
              <w:rPr>
                <w:rFonts w:ascii="宋体" w:hAnsi="宋体" w:eastAsia="宋体" w:cs="宋体"/>
                <w:color w:val="auto"/>
                <w:spacing w:val="8"/>
                <w:sz w:val="17"/>
                <w:szCs w:val="17"/>
              </w:rPr>
              <w:t>合素质系列</w:t>
            </w:r>
          </w:p>
        </w:tc>
        <w:tc>
          <w:tcPr>
            <w:tcW w:w="2072" w:type="dxa"/>
          </w:tcPr>
          <w:p w14:paraId="073CFC31">
            <w:pPr>
              <w:spacing w:before="55" w:line="230" w:lineRule="auto"/>
              <w:ind w:left="859"/>
              <w:rPr>
                <w:rFonts w:ascii="宋体" w:hAnsi="宋体" w:eastAsia="宋体" w:cs="宋体"/>
                <w:color w:val="auto"/>
                <w:sz w:val="17"/>
                <w:szCs w:val="17"/>
              </w:rPr>
            </w:pPr>
            <w:r>
              <w:rPr>
                <w:rFonts w:ascii="宋体" w:hAnsi="宋体" w:eastAsia="宋体" w:cs="宋体"/>
                <w:color w:val="auto"/>
                <w:spacing w:val="6"/>
                <w:sz w:val="17"/>
                <w:szCs w:val="17"/>
              </w:rPr>
              <w:t>讲座</w:t>
            </w:r>
          </w:p>
        </w:tc>
        <w:tc>
          <w:tcPr>
            <w:tcW w:w="5617" w:type="dxa"/>
            <w:gridSpan w:val="8"/>
          </w:tcPr>
          <w:p w14:paraId="091EB37E">
            <w:pPr>
              <w:spacing w:before="55" w:line="230" w:lineRule="auto"/>
              <w:ind w:left="112"/>
              <w:rPr>
                <w:rFonts w:ascii="宋体" w:hAnsi="宋体" w:eastAsia="宋体" w:cs="宋体"/>
                <w:color w:val="auto"/>
                <w:sz w:val="17"/>
                <w:szCs w:val="17"/>
              </w:rPr>
            </w:pPr>
            <w:r>
              <w:rPr>
                <w:rFonts w:ascii="宋体" w:hAnsi="宋体" w:eastAsia="宋体" w:cs="宋体"/>
                <w:color w:val="auto"/>
                <w:spacing w:val="8"/>
                <w:sz w:val="17"/>
                <w:szCs w:val="17"/>
              </w:rPr>
              <w:t>每参</w:t>
            </w:r>
            <w:r>
              <w:rPr>
                <w:rFonts w:ascii="宋体" w:hAnsi="宋体" w:eastAsia="宋体" w:cs="宋体"/>
                <w:color w:val="auto"/>
                <w:spacing w:val="5"/>
                <w:sz w:val="17"/>
                <w:szCs w:val="17"/>
              </w:rPr>
              <w:t>与</w:t>
            </w:r>
            <w:r>
              <w:rPr>
                <w:rFonts w:ascii="宋体" w:hAnsi="宋体" w:eastAsia="宋体" w:cs="宋体"/>
                <w:color w:val="auto"/>
                <w:spacing w:val="4"/>
                <w:sz w:val="17"/>
                <w:szCs w:val="17"/>
              </w:rPr>
              <w:t xml:space="preserve">一次讲座计 </w:t>
            </w:r>
            <w:r>
              <w:rPr>
                <w:rFonts w:ascii="Times New Roman" w:hAnsi="Times New Roman" w:eastAsia="Times New Roman" w:cs="Times New Roman"/>
                <w:color w:val="auto"/>
                <w:spacing w:val="4"/>
                <w:sz w:val="17"/>
                <w:szCs w:val="17"/>
              </w:rPr>
              <w:t xml:space="preserve">0 15 </w:t>
            </w:r>
            <w:r>
              <w:rPr>
                <w:rFonts w:ascii="宋体" w:hAnsi="宋体" w:eastAsia="宋体" w:cs="宋体"/>
                <w:color w:val="auto"/>
                <w:spacing w:val="4"/>
                <w:sz w:val="17"/>
                <w:szCs w:val="17"/>
              </w:rPr>
              <w:t>学分</w:t>
            </w:r>
          </w:p>
        </w:tc>
      </w:tr>
      <w:tr w14:paraId="06123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599" w:type="dxa"/>
            <w:gridSpan w:val="3"/>
          </w:tcPr>
          <w:p w14:paraId="23BB7644">
            <w:pPr>
              <w:spacing w:before="34" w:line="232" w:lineRule="auto"/>
              <w:ind w:left="2124"/>
              <w:rPr>
                <w:rFonts w:ascii="宋体" w:hAnsi="宋体" w:eastAsia="宋体" w:cs="宋体"/>
                <w:color w:val="auto"/>
                <w:sz w:val="17"/>
                <w:szCs w:val="17"/>
              </w:rPr>
            </w:pPr>
            <w:r>
              <w:rPr>
                <w:rFonts w:ascii="宋体" w:hAnsi="宋体" w:eastAsia="宋体" w:cs="宋体"/>
                <w:color w:val="auto"/>
                <w:spacing w:val="6"/>
                <w:sz w:val="17"/>
                <w:szCs w:val="17"/>
              </w:rPr>
              <w:t>合计</w:t>
            </w:r>
          </w:p>
        </w:tc>
        <w:tc>
          <w:tcPr>
            <w:tcW w:w="561" w:type="dxa"/>
          </w:tcPr>
          <w:p w14:paraId="37BEC1D0">
            <w:pPr>
              <w:spacing w:before="65" w:line="197" w:lineRule="auto"/>
              <w:ind w:left="200"/>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1"/>
                <w:sz w:val="17"/>
                <w:szCs w:val="17"/>
              </w:rPr>
              <w:t>1</w:t>
            </w:r>
            <w:r>
              <w:rPr>
                <w:rFonts w:ascii="Times New Roman" w:hAnsi="Times New Roman" w:eastAsia="Times New Roman" w:cs="Times New Roman"/>
                <w:b/>
                <w:bCs/>
                <w:color w:val="auto"/>
                <w:sz w:val="17"/>
                <w:szCs w:val="17"/>
              </w:rPr>
              <w:t>2</w:t>
            </w:r>
          </w:p>
        </w:tc>
        <w:tc>
          <w:tcPr>
            <w:tcW w:w="562" w:type="dxa"/>
          </w:tcPr>
          <w:p w14:paraId="222D9290">
            <w:pPr>
              <w:spacing w:before="65" w:line="197" w:lineRule="auto"/>
              <w:ind w:left="155"/>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1"/>
                <w:sz w:val="17"/>
                <w:szCs w:val="17"/>
              </w:rPr>
              <w:t>192</w:t>
            </w:r>
          </w:p>
        </w:tc>
        <w:tc>
          <w:tcPr>
            <w:tcW w:w="575" w:type="dxa"/>
          </w:tcPr>
          <w:p w14:paraId="6C1957FF">
            <w:pPr>
              <w:spacing w:before="65" w:line="197" w:lineRule="auto"/>
              <w:ind w:left="155"/>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1"/>
                <w:sz w:val="17"/>
                <w:szCs w:val="17"/>
              </w:rPr>
              <w:t>168</w:t>
            </w:r>
          </w:p>
        </w:tc>
        <w:tc>
          <w:tcPr>
            <w:tcW w:w="548" w:type="dxa"/>
          </w:tcPr>
          <w:p w14:paraId="22BFDAE4">
            <w:pPr>
              <w:spacing w:before="65" w:line="197" w:lineRule="auto"/>
              <w:ind w:left="180"/>
              <w:rPr>
                <w:rFonts w:ascii="Times New Roman" w:hAnsi="Times New Roman" w:eastAsia="Times New Roman" w:cs="Times New Roman"/>
                <w:color w:val="auto"/>
                <w:sz w:val="17"/>
                <w:szCs w:val="17"/>
              </w:rPr>
            </w:pPr>
            <w:r>
              <w:rPr>
                <w:rFonts w:ascii="Times New Roman" w:hAnsi="Times New Roman" w:eastAsia="Times New Roman" w:cs="Times New Roman"/>
                <w:b/>
                <w:bCs/>
                <w:color w:val="auto"/>
                <w:spacing w:val="3"/>
                <w:sz w:val="17"/>
                <w:szCs w:val="17"/>
              </w:rPr>
              <w:t>24</w:t>
            </w:r>
          </w:p>
        </w:tc>
        <w:tc>
          <w:tcPr>
            <w:tcW w:w="562" w:type="dxa"/>
          </w:tcPr>
          <w:p w14:paraId="40144511">
            <w:pPr>
              <w:rPr>
                <w:color w:val="auto"/>
              </w:rPr>
            </w:pPr>
          </w:p>
        </w:tc>
        <w:tc>
          <w:tcPr>
            <w:tcW w:w="562" w:type="dxa"/>
          </w:tcPr>
          <w:p w14:paraId="69461BCA">
            <w:pPr>
              <w:rPr>
                <w:color w:val="auto"/>
              </w:rPr>
            </w:pPr>
          </w:p>
        </w:tc>
        <w:tc>
          <w:tcPr>
            <w:tcW w:w="562" w:type="dxa"/>
          </w:tcPr>
          <w:p w14:paraId="536C2002">
            <w:pPr>
              <w:rPr>
                <w:color w:val="auto"/>
              </w:rPr>
            </w:pPr>
          </w:p>
        </w:tc>
        <w:tc>
          <w:tcPr>
            <w:tcW w:w="1685" w:type="dxa"/>
          </w:tcPr>
          <w:p w14:paraId="3262DDDB">
            <w:pPr>
              <w:rPr>
                <w:color w:val="auto"/>
              </w:rPr>
            </w:pPr>
          </w:p>
        </w:tc>
      </w:tr>
    </w:tbl>
    <w:p w14:paraId="5D89B3E5">
      <w:pPr>
        <w:spacing w:before="27" w:line="230" w:lineRule="auto"/>
        <w:ind w:left="1326"/>
        <w:rPr>
          <w:rFonts w:ascii="宋体" w:hAnsi="宋体" w:eastAsia="宋体" w:cs="宋体"/>
          <w:color w:val="auto"/>
          <w:sz w:val="17"/>
          <w:szCs w:val="17"/>
        </w:rPr>
      </w:pPr>
      <w:r>
        <w:rPr>
          <w:rFonts w:ascii="宋体" w:hAnsi="宋体" w:eastAsia="宋体" w:cs="宋体"/>
          <w:color w:val="auto"/>
          <w:spacing w:val="4"/>
          <w:sz w:val="17"/>
          <w:szCs w:val="17"/>
        </w:rPr>
        <w:t>备注：1.新生第一学期按 12 周安排课程，其它学期可以按 16 周以内安排课程</w:t>
      </w:r>
      <w:r>
        <w:rPr>
          <w:rFonts w:ascii="宋体" w:hAnsi="宋体" w:eastAsia="宋体" w:cs="宋体"/>
          <w:color w:val="auto"/>
          <w:sz w:val="17"/>
          <w:szCs w:val="17"/>
        </w:rPr>
        <w:t>。</w:t>
      </w:r>
    </w:p>
    <w:p w14:paraId="7C909DFE">
      <w:pPr>
        <w:spacing w:before="136" w:line="381" w:lineRule="auto"/>
        <w:ind w:left="1856" w:right="959" w:firstLine="10"/>
        <w:rPr>
          <w:rFonts w:ascii="宋体" w:hAnsi="宋体" w:eastAsia="宋体" w:cs="宋体"/>
          <w:color w:val="auto"/>
          <w:sz w:val="17"/>
          <w:szCs w:val="17"/>
        </w:rPr>
      </w:pPr>
      <w:r>
        <w:rPr>
          <w:rFonts w:ascii="宋体" w:hAnsi="宋体" w:eastAsia="宋体" w:cs="宋体"/>
          <w:color w:val="auto"/>
          <w:spacing w:val="10"/>
          <w:sz w:val="17"/>
          <w:szCs w:val="17"/>
        </w:rPr>
        <w:t>2.“形势与政策”由马克思主义学院负责第三至六学期的教学，其余学期由二级学院负责</w:t>
      </w:r>
      <w:r>
        <w:rPr>
          <w:rFonts w:ascii="宋体" w:hAnsi="宋体" w:eastAsia="宋体" w:cs="宋体"/>
          <w:color w:val="auto"/>
          <w:spacing w:val="5"/>
          <w:sz w:val="17"/>
          <w:szCs w:val="17"/>
        </w:rPr>
        <w:t>。</w:t>
      </w:r>
      <w:r>
        <w:rPr>
          <w:rFonts w:ascii="宋体" w:hAnsi="宋体" w:eastAsia="宋体" w:cs="宋体"/>
          <w:color w:val="auto"/>
          <w:sz w:val="17"/>
          <w:szCs w:val="17"/>
        </w:rPr>
        <w:t xml:space="preserve">   </w:t>
      </w:r>
      <w:r>
        <w:rPr>
          <w:rFonts w:ascii="宋体" w:hAnsi="宋体" w:eastAsia="宋体" w:cs="宋体"/>
          <w:color w:val="auto"/>
          <w:spacing w:val="8"/>
          <w:sz w:val="17"/>
          <w:szCs w:val="17"/>
        </w:rPr>
        <w:t>3.“创新创</w:t>
      </w:r>
      <w:r>
        <w:rPr>
          <w:rFonts w:ascii="宋体" w:hAnsi="宋体" w:eastAsia="宋体" w:cs="宋体"/>
          <w:color w:val="auto"/>
          <w:spacing w:val="7"/>
          <w:sz w:val="17"/>
          <w:szCs w:val="17"/>
        </w:rPr>
        <w:t>业</w:t>
      </w:r>
      <w:r>
        <w:rPr>
          <w:rFonts w:ascii="宋体" w:hAnsi="宋体" w:eastAsia="宋体" w:cs="宋体"/>
          <w:color w:val="auto"/>
          <w:spacing w:val="4"/>
          <w:sz w:val="17"/>
          <w:szCs w:val="17"/>
        </w:rPr>
        <w:t>基础”由经济管理学院负责 1.5 学分，各二级学院负责 0.5 学分。</w:t>
      </w:r>
      <w:r>
        <w:rPr>
          <w:rFonts w:ascii="宋体" w:hAnsi="宋体" w:eastAsia="宋体" w:cs="宋体"/>
          <w:color w:val="auto"/>
          <w:sz w:val="17"/>
          <w:szCs w:val="17"/>
        </w:rPr>
        <w:t xml:space="preserve">             </w:t>
      </w:r>
      <w:r>
        <w:rPr>
          <w:rFonts w:ascii="宋体" w:hAnsi="宋体" w:eastAsia="宋体" w:cs="宋体"/>
          <w:color w:val="auto"/>
          <w:spacing w:val="20"/>
          <w:sz w:val="17"/>
          <w:szCs w:val="17"/>
        </w:rPr>
        <w:t>4</w:t>
      </w:r>
      <w:r>
        <w:rPr>
          <w:rFonts w:ascii="宋体" w:hAnsi="宋体" w:eastAsia="宋体" w:cs="宋体"/>
          <w:color w:val="auto"/>
          <w:spacing w:val="14"/>
          <w:sz w:val="17"/>
          <w:szCs w:val="17"/>
        </w:rPr>
        <w:t>.</w:t>
      </w:r>
      <w:r>
        <w:rPr>
          <w:rFonts w:ascii="宋体" w:hAnsi="宋体" w:eastAsia="宋体" w:cs="宋体"/>
          <w:color w:val="auto"/>
          <w:spacing w:val="10"/>
          <w:sz w:val="17"/>
          <w:szCs w:val="17"/>
        </w:rPr>
        <w:t>“劳动教育”理论部分于由教育科学学院在第一学期完成，实践部分由各二级学院在第二到</w:t>
      </w:r>
      <w:r>
        <w:rPr>
          <w:rFonts w:ascii="宋体" w:hAnsi="宋体" w:eastAsia="宋体" w:cs="宋体"/>
          <w:color w:val="auto"/>
          <w:sz w:val="17"/>
          <w:szCs w:val="17"/>
        </w:rPr>
        <w:t xml:space="preserve"> </w:t>
      </w:r>
      <w:r>
        <w:rPr>
          <w:rFonts w:ascii="宋体" w:hAnsi="宋体" w:eastAsia="宋体" w:cs="宋体"/>
          <w:color w:val="auto"/>
          <w:spacing w:val="13"/>
          <w:sz w:val="17"/>
          <w:szCs w:val="17"/>
        </w:rPr>
        <w:t>第</w:t>
      </w:r>
      <w:r>
        <w:rPr>
          <w:rFonts w:ascii="宋体" w:hAnsi="宋体" w:eastAsia="宋体" w:cs="宋体"/>
          <w:color w:val="auto"/>
          <w:spacing w:val="8"/>
          <w:sz w:val="17"/>
          <w:szCs w:val="17"/>
        </w:rPr>
        <w:t>六学期负责组织完成。</w:t>
      </w:r>
    </w:p>
    <w:p w14:paraId="06B002BE">
      <w:pPr>
        <w:spacing w:line="379" w:lineRule="auto"/>
        <w:ind w:left="1866" w:right="1194" w:firstLine="2"/>
        <w:rPr>
          <w:rFonts w:ascii="宋体" w:hAnsi="宋体" w:eastAsia="宋体" w:cs="宋体"/>
          <w:color w:val="auto"/>
          <w:sz w:val="17"/>
          <w:szCs w:val="17"/>
        </w:rPr>
      </w:pPr>
      <w:r>
        <w:rPr>
          <w:rFonts w:ascii="宋体" w:hAnsi="宋体" w:eastAsia="宋体" w:cs="宋体"/>
          <w:color w:val="auto"/>
          <w:spacing w:val="16"/>
          <w:sz w:val="17"/>
          <w:szCs w:val="17"/>
        </w:rPr>
        <w:t>5.“</w:t>
      </w:r>
      <w:r>
        <w:rPr>
          <w:rFonts w:ascii="宋体" w:hAnsi="宋体" w:eastAsia="宋体" w:cs="宋体"/>
          <w:color w:val="auto"/>
          <w:spacing w:val="14"/>
          <w:sz w:val="17"/>
          <w:szCs w:val="17"/>
        </w:rPr>
        <w:t>国</w:t>
      </w:r>
      <w:r>
        <w:rPr>
          <w:rFonts w:ascii="宋体" w:hAnsi="宋体" w:eastAsia="宋体" w:cs="宋体"/>
          <w:color w:val="auto"/>
          <w:spacing w:val="8"/>
          <w:sz w:val="17"/>
          <w:szCs w:val="17"/>
        </w:rPr>
        <w:t>家安全教育”理论部分由学生处联合武装部完成，实践部分由各二级学院组织完成。</w:t>
      </w:r>
      <w:r>
        <w:rPr>
          <w:rFonts w:ascii="宋体" w:hAnsi="宋体" w:eastAsia="宋体" w:cs="宋体"/>
          <w:color w:val="auto"/>
          <w:sz w:val="17"/>
          <w:szCs w:val="17"/>
        </w:rPr>
        <w:t xml:space="preserve"> </w:t>
      </w:r>
      <w:r>
        <w:rPr>
          <w:rFonts w:ascii="宋体" w:hAnsi="宋体" w:eastAsia="宋体" w:cs="宋体"/>
          <w:color w:val="auto"/>
          <w:spacing w:val="8"/>
          <w:sz w:val="17"/>
          <w:szCs w:val="17"/>
        </w:rPr>
        <w:t>6</w:t>
      </w:r>
      <w:r>
        <w:rPr>
          <w:rFonts w:ascii="宋体" w:hAnsi="宋体" w:eastAsia="宋体" w:cs="宋体"/>
          <w:color w:val="auto"/>
          <w:spacing w:val="6"/>
          <w:sz w:val="17"/>
          <w:szCs w:val="17"/>
        </w:rPr>
        <w:t>.</w:t>
      </w:r>
      <w:r>
        <w:rPr>
          <w:rFonts w:ascii="宋体" w:hAnsi="宋体" w:eastAsia="宋体" w:cs="宋体"/>
          <w:color w:val="auto"/>
          <w:spacing w:val="4"/>
          <w:sz w:val="17"/>
          <w:szCs w:val="17"/>
        </w:rPr>
        <w:t>课程考核方式：</w:t>
      </w:r>
      <w:r>
        <w:rPr>
          <w:rFonts w:ascii="宋体" w:hAnsi="宋体" w:eastAsia="宋体" w:cs="宋体"/>
          <w:color w:val="auto"/>
          <w:sz w:val="17"/>
          <w:szCs w:val="17"/>
        </w:rPr>
        <w:t>E</w:t>
      </w:r>
      <w:r>
        <w:rPr>
          <w:rFonts w:ascii="宋体" w:hAnsi="宋体" w:eastAsia="宋体" w:cs="宋体"/>
          <w:color w:val="auto"/>
          <w:spacing w:val="4"/>
          <w:sz w:val="17"/>
          <w:szCs w:val="17"/>
        </w:rPr>
        <w:t xml:space="preserve"> 表示考试，</w:t>
      </w:r>
      <w:r>
        <w:rPr>
          <w:rFonts w:ascii="宋体" w:hAnsi="宋体" w:eastAsia="宋体" w:cs="宋体"/>
          <w:color w:val="auto"/>
          <w:sz w:val="17"/>
          <w:szCs w:val="17"/>
        </w:rPr>
        <w:t>T</w:t>
      </w:r>
      <w:r>
        <w:rPr>
          <w:rFonts w:ascii="宋体" w:hAnsi="宋体" w:eastAsia="宋体" w:cs="宋体"/>
          <w:color w:val="auto"/>
          <w:spacing w:val="4"/>
          <w:sz w:val="17"/>
          <w:szCs w:val="17"/>
        </w:rPr>
        <w:t xml:space="preserve"> 表示考查。</w:t>
      </w:r>
    </w:p>
    <w:p w14:paraId="30185E37">
      <w:pPr>
        <w:spacing w:line="389" w:lineRule="auto"/>
        <w:ind w:left="964" w:right="958" w:firstLine="904"/>
        <w:rPr>
          <w:rFonts w:ascii="宋体" w:hAnsi="宋体" w:eastAsia="宋体" w:cs="宋体"/>
          <w:color w:val="auto"/>
          <w:sz w:val="17"/>
          <w:szCs w:val="17"/>
        </w:rPr>
      </w:pPr>
      <w:r>
        <w:rPr>
          <w:rFonts w:ascii="宋体" w:hAnsi="宋体" w:eastAsia="宋体" w:cs="宋体"/>
          <w:color w:val="auto"/>
          <w:spacing w:val="14"/>
          <w:sz w:val="17"/>
          <w:szCs w:val="17"/>
        </w:rPr>
        <w:t>7.课程</w:t>
      </w:r>
      <w:r>
        <w:rPr>
          <w:rFonts w:ascii="宋体" w:hAnsi="宋体" w:eastAsia="宋体" w:cs="宋体"/>
          <w:color w:val="auto"/>
          <w:spacing w:val="9"/>
          <w:sz w:val="17"/>
          <w:szCs w:val="17"/>
        </w:rPr>
        <w:t>教</w:t>
      </w:r>
      <w:r>
        <w:rPr>
          <w:rFonts w:ascii="宋体" w:hAnsi="宋体" w:eastAsia="宋体" w:cs="宋体"/>
          <w:color w:val="auto"/>
          <w:spacing w:val="7"/>
          <w:sz w:val="17"/>
          <w:szCs w:val="17"/>
        </w:rPr>
        <w:t>育方式： ○表示嵌入式课程， ◎表示自主学习课程，△表示实务课程，☆表示全英/</w:t>
      </w:r>
      <w:r>
        <w:rPr>
          <w:rFonts w:ascii="宋体" w:hAnsi="宋体" w:eastAsia="宋体" w:cs="宋体"/>
          <w:color w:val="auto"/>
          <w:sz w:val="17"/>
          <w:szCs w:val="17"/>
        </w:rPr>
        <w:t xml:space="preserve"> </w:t>
      </w:r>
      <w:r>
        <w:rPr>
          <w:rFonts w:ascii="宋体" w:hAnsi="宋体" w:eastAsia="宋体" w:cs="宋体"/>
          <w:color w:val="auto"/>
          <w:spacing w:val="8"/>
          <w:sz w:val="17"/>
          <w:szCs w:val="17"/>
        </w:rPr>
        <w:t>双</w:t>
      </w:r>
      <w:r>
        <w:rPr>
          <w:rFonts w:ascii="宋体" w:hAnsi="宋体" w:eastAsia="宋体" w:cs="宋体"/>
          <w:color w:val="auto"/>
          <w:spacing w:val="6"/>
          <w:sz w:val="17"/>
          <w:szCs w:val="17"/>
        </w:rPr>
        <w:t>语课程。</w:t>
      </w:r>
    </w:p>
    <w:p w14:paraId="0A8ADE47">
      <w:pPr>
        <w:rPr>
          <w:color w:val="auto"/>
        </w:rPr>
        <w:sectPr>
          <w:headerReference r:id="rId115" w:type="default"/>
          <w:footerReference r:id="rId116" w:type="default"/>
          <w:pgSz w:w="11906" w:h="16839"/>
          <w:pgMar w:top="1113" w:right="842" w:bottom="1063" w:left="842" w:header="878" w:footer="886" w:gutter="0"/>
          <w:cols w:space="720" w:num="1"/>
        </w:sectPr>
      </w:pPr>
    </w:p>
    <w:p w14:paraId="4B604BE5">
      <w:pPr>
        <w:spacing w:line="285" w:lineRule="auto"/>
        <w:rPr>
          <w:color w:val="auto"/>
        </w:rPr>
      </w:pPr>
    </w:p>
    <w:p w14:paraId="55C5B2FC">
      <w:pPr>
        <w:spacing w:before="65" w:line="228" w:lineRule="auto"/>
        <w:ind w:left="2463"/>
        <w:rPr>
          <w:rFonts w:ascii="宋体" w:hAnsi="宋体" w:eastAsia="宋体" w:cs="宋体"/>
          <w:color w:val="auto"/>
          <w:sz w:val="20"/>
          <w:szCs w:val="20"/>
        </w:rPr>
      </w:pPr>
      <w:r>
        <w:rPr>
          <w:rFonts w:ascii="宋体" w:hAnsi="宋体" w:eastAsia="宋体" w:cs="宋体"/>
          <w:color w:val="auto"/>
          <w:spacing w:val="18"/>
          <w:sz w:val="20"/>
          <w:szCs w:val="20"/>
          <w14:textOutline w14:w="3797" w14:cap="sq" w14:cmpd="sng" w14:algn="ctr">
            <w14:solidFill>
              <w14:srgbClr w14:val="000000"/>
            </w14:solidFill>
            <w14:prstDash w14:val="solid"/>
            <w14:bevel/>
          </w14:textOutline>
        </w:rPr>
        <w:t>表</w:t>
      </w:r>
      <w:r>
        <w:rPr>
          <w:rFonts w:ascii="宋体" w:hAnsi="宋体" w:eastAsia="宋体" w:cs="宋体"/>
          <w:color w:val="auto"/>
          <w:spacing w:val="13"/>
          <w:sz w:val="20"/>
          <w:szCs w:val="20"/>
          <w14:textOutline w14:w="3797" w14:cap="sq" w14:cmpd="sng" w14:algn="ctr">
            <w14:solidFill>
              <w14:srgbClr w14:val="000000"/>
            </w14:solidFill>
            <w14:prstDash w14:val="solid"/>
            <w14:bevel/>
          </w14:textOutline>
        </w:rPr>
        <w:t>二</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、美术学专业课程设置及教学进程计划表</w:t>
      </w:r>
      <w:r>
        <w:rPr>
          <w:rFonts w:ascii="宋体" w:hAnsi="宋体" w:eastAsia="宋体" w:cs="宋体"/>
          <w:color w:val="auto"/>
          <w:spacing w:val="9"/>
          <w:sz w:val="20"/>
          <w:szCs w:val="20"/>
        </w:rPr>
        <w:t xml:space="preserve"> </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(续)</w:t>
      </w:r>
    </w:p>
    <w:p w14:paraId="2F462952">
      <w:pPr>
        <w:spacing w:line="131" w:lineRule="exact"/>
        <w:rPr>
          <w:color w:val="auto"/>
        </w:rPr>
      </w:pPr>
    </w:p>
    <w:tbl>
      <w:tblPr>
        <w:tblStyle w:val="4"/>
        <w:tblW w:w="97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9"/>
        <w:gridCol w:w="425"/>
        <w:gridCol w:w="1700"/>
        <w:gridCol w:w="2097"/>
        <w:gridCol w:w="567"/>
        <w:gridCol w:w="566"/>
        <w:gridCol w:w="567"/>
        <w:gridCol w:w="567"/>
        <w:gridCol w:w="566"/>
        <w:gridCol w:w="567"/>
        <w:gridCol w:w="1705"/>
      </w:tblGrid>
      <w:tr w14:paraId="21FE2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9756" w:type="dxa"/>
            <w:gridSpan w:val="11"/>
          </w:tcPr>
          <w:p w14:paraId="4032102C">
            <w:pPr>
              <w:spacing w:before="32" w:line="226" w:lineRule="exact"/>
              <w:ind w:left="3575"/>
              <w:rPr>
                <w:rFonts w:ascii="宋体" w:hAnsi="宋体" w:eastAsia="宋体" w:cs="宋体"/>
                <w:color w:val="auto"/>
                <w:sz w:val="17"/>
                <w:szCs w:val="17"/>
              </w:rPr>
            </w:pPr>
            <w:r>
              <w:rPr>
                <w:rFonts w:ascii="Times New Roman" w:hAnsi="Times New Roman" w:eastAsia="Times New Roman" w:cs="Times New Roman"/>
                <w:color w:val="auto"/>
                <w:spacing w:val="7"/>
                <w:position w:val="1"/>
                <w:sz w:val="17"/>
                <w:szCs w:val="17"/>
              </w:rPr>
              <w:t>2</w:t>
            </w:r>
            <w:r>
              <w:rPr>
                <w:rFonts w:ascii="Times New Roman" w:hAnsi="Times New Roman" w:eastAsia="Times New Roman" w:cs="Times New Roman"/>
                <w:color w:val="auto"/>
                <w:spacing w:val="6"/>
                <w:position w:val="1"/>
                <w:sz w:val="17"/>
                <w:szCs w:val="17"/>
              </w:rPr>
              <w:t xml:space="preserve"> </w:t>
            </w:r>
            <w:r>
              <w:rPr>
                <w:rFonts w:ascii="宋体" w:hAnsi="宋体" w:eastAsia="宋体" w:cs="宋体"/>
                <w:color w:val="auto"/>
                <w:spacing w:val="6"/>
                <w:position w:val="1"/>
                <w:sz w:val="17"/>
                <w:szCs w:val="17"/>
              </w:rPr>
              <w:t>、专项实践教学和个性培养课程</w:t>
            </w:r>
          </w:p>
        </w:tc>
      </w:tr>
      <w:tr w14:paraId="00805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854" w:type="dxa"/>
            <w:gridSpan w:val="2"/>
          </w:tcPr>
          <w:p w14:paraId="4E2572AD">
            <w:pPr>
              <w:spacing w:line="250" w:lineRule="auto"/>
              <w:rPr>
                <w:color w:val="auto"/>
              </w:rPr>
            </w:pPr>
          </w:p>
          <w:p w14:paraId="06A31D49">
            <w:pPr>
              <w:spacing w:before="55" w:line="279" w:lineRule="exact"/>
              <w:ind w:left="251"/>
              <w:rPr>
                <w:rFonts w:ascii="宋体" w:hAnsi="宋体" w:eastAsia="宋体" w:cs="宋体"/>
                <w:color w:val="auto"/>
                <w:sz w:val="17"/>
                <w:szCs w:val="17"/>
              </w:rPr>
            </w:pPr>
            <w:r>
              <w:rPr>
                <w:rFonts w:ascii="宋体" w:hAnsi="宋体" w:eastAsia="宋体" w:cs="宋体"/>
                <w:color w:val="auto"/>
                <w:spacing w:val="7"/>
                <w:position w:val="7"/>
                <w:sz w:val="17"/>
                <w:szCs w:val="17"/>
              </w:rPr>
              <w:t>课</w:t>
            </w:r>
            <w:r>
              <w:rPr>
                <w:rFonts w:ascii="宋体" w:hAnsi="宋体" w:eastAsia="宋体" w:cs="宋体"/>
                <w:color w:val="auto"/>
                <w:spacing w:val="6"/>
                <w:position w:val="7"/>
                <w:sz w:val="17"/>
                <w:szCs w:val="17"/>
              </w:rPr>
              <w:t>程</w:t>
            </w:r>
          </w:p>
          <w:p w14:paraId="5086E166">
            <w:pPr>
              <w:spacing w:line="230" w:lineRule="auto"/>
              <w:ind w:left="252"/>
              <w:rPr>
                <w:rFonts w:ascii="宋体" w:hAnsi="宋体" w:eastAsia="宋体" w:cs="宋体"/>
                <w:color w:val="auto"/>
                <w:sz w:val="17"/>
                <w:szCs w:val="17"/>
              </w:rPr>
            </w:pPr>
            <w:r>
              <w:rPr>
                <w:rFonts w:ascii="宋体" w:hAnsi="宋体" w:eastAsia="宋体" w:cs="宋体"/>
                <w:color w:val="auto"/>
                <w:spacing w:val="6"/>
                <w:sz w:val="17"/>
                <w:szCs w:val="17"/>
              </w:rPr>
              <w:t>类别</w:t>
            </w:r>
          </w:p>
        </w:tc>
        <w:tc>
          <w:tcPr>
            <w:tcW w:w="1700" w:type="dxa"/>
          </w:tcPr>
          <w:p w14:paraId="11450F7B">
            <w:pPr>
              <w:spacing w:line="388" w:lineRule="auto"/>
              <w:rPr>
                <w:color w:val="auto"/>
              </w:rPr>
            </w:pPr>
          </w:p>
          <w:p w14:paraId="2BC11ED0">
            <w:pPr>
              <w:spacing w:before="55" w:line="231" w:lineRule="auto"/>
              <w:ind w:left="311"/>
              <w:rPr>
                <w:rFonts w:ascii="宋体" w:hAnsi="宋体" w:eastAsia="宋体" w:cs="宋体"/>
                <w:color w:val="auto"/>
                <w:sz w:val="17"/>
                <w:szCs w:val="17"/>
              </w:rPr>
            </w:pPr>
            <w:r>
              <w:rPr>
                <w:rFonts w:ascii="宋体" w:hAnsi="宋体" w:eastAsia="宋体" w:cs="宋体"/>
                <w:color w:val="auto"/>
                <w:spacing w:val="9"/>
                <w:sz w:val="17"/>
                <w:szCs w:val="17"/>
              </w:rPr>
              <w:t>课程中文名</w:t>
            </w:r>
            <w:r>
              <w:rPr>
                <w:rFonts w:ascii="宋体" w:hAnsi="宋体" w:eastAsia="宋体" w:cs="宋体"/>
                <w:color w:val="auto"/>
                <w:spacing w:val="8"/>
                <w:sz w:val="17"/>
                <w:szCs w:val="17"/>
              </w:rPr>
              <w:t>称</w:t>
            </w:r>
          </w:p>
        </w:tc>
        <w:tc>
          <w:tcPr>
            <w:tcW w:w="2097" w:type="dxa"/>
          </w:tcPr>
          <w:p w14:paraId="4CC0E7A4">
            <w:pPr>
              <w:spacing w:line="388" w:lineRule="auto"/>
              <w:rPr>
                <w:color w:val="auto"/>
              </w:rPr>
            </w:pPr>
          </w:p>
          <w:p w14:paraId="73BFCD4D">
            <w:pPr>
              <w:spacing w:before="55" w:line="231" w:lineRule="auto"/>
              <w:ind w:left="512"/>
              <w:rPr>
                <w:rFonts w:ascii="宋体" w:hAnsi="宋体" w:eastAsia="宋体" w:cs="宋体"/>
                <w:color w:val="auto"/>
                <w:sz w:val="17"/>
                <w:szCs w:val="17"/>
              </w:rPr>
            </w:pPr>
            <w:r>
              <w:rPr>
                <w:rFonts w:ascii="宋体" w:hAnsi="宋体" w:eastAsia="宋体" w:cs="宋体"/>
                <w:color w:val="auto"/>
                <w:spacing w:val="9"/>
                <w:sz w:val="17"/>
                <w:szCs w:val="17"/>
              </w:rPr>
              <w:t>课程英文名</w:t>
            </w:r>
            <w:r>
              <w:rPr>
                <w:rFonts w:ascii="宋体" w:hAnsi="宋体" w:eastAsia="宋体" w:cs="宋体"/>
                <w:color w:val="auto"/>
                <w:spacing w:val="8"/>
                <w:sz w:val="17"/>
                <w:szCs w:val="17"/>
              </w:rPr>
              <w:t>称</w:t>
            </w:r>
          </w:p>
        </w:tc>
        <w:tc>
          <w:tcPr>
            <w:tcW w:w="567" w:type="dxa"/>
            <w:textDirection w:val="tbRlV"/>
          </w:tcPr>
          <w:p w14:paraId="0AE23396">
            <w:pPr>
              <w:spacing w:before="192" w:line="216" w:lineRule="auto"/>
              <w:ind w:left="307"/>
              <w:rPr>
                <w:rFonts w:ascii="宋体" w:hAnsi="宋体" w:eastAsia="宋体" w:cs="宋体"/>
                <w:color w:val="auto"/>
                <w:sz w:val="17"/>
                <w:szCs w:val="17"/>
              </w:rPr>
            </w:pPr>
            <w:r>
              <w:rPr>
                <w:rFonts w:ascii="宋体" w:hAnsi="宋体" w:eastAsia="宋体" w:cs="宋体"/>
                <w:color w:val="auto"/>
                <w:spacing w:val="11"/>
                <w:sz w:val="17"/>
                <w:szCs w:val="17"/>
              </w:rPr>
              <w:t>学 分</w:t>
            </w:r>
          </w:p>
        </w:tc>
        <w:tc>
          <w:tcPr>
            <w:tcW w:w="566" w:type="dxa"/>
            <w:textDirection w:val="tbRlV"/>
          </w:tcPr>
          <w:p w14:paraId="06998D48">
            <w:pPr>
              <w:spacing w:before="191" w:line="217" w:lineRule="auto"/>
              <w:ind w:left="307"/>
              <w:rPr>
                <w:rFonts w:ascii="宋体" w:hAnsi="宋体" w:eastAsia="宋体" w:cs="宋体"/>
                <w:color w:val="auto"/>
                <w:sz w:val="17"/>
                <w:szCs w:val="17"/>
              </w:rPr>
            </w:pPr>
            <w:r>
              <w:rPr>
                <w:rFonts w:ascii="宋体" w:hAnsi="宋体" w:eastAsia="宋体" w:cs="宋体"/>
                <w:color w:val="auto"/>
                <w:spacing w:val="11"/>
                <w:sz w:val="17"/>
                <w:szCs w:val="17"/>
              </w:rPr>
              <w:t>周 数</w:t>
            </w:r>
          </w:p>
        </w:tc>
        <w:tc>
          <w:tcPr>
            <w:tcW w:w="567" w:type="dxa"/>
            <w:textDirection w:val="tbRlV"/>
          </w:tcPr>
          <w:p w14:paraId="1ABA1678">
            <w:pPr>
              <w:spacing w:before="189" w:line="216" w:lineRule="auto"/>
              <w:ind w:left="165"/>
              <w:rPr>
                <w:rFonts w:ascii="宋体" w:hAnsi="宋体" w:eastAsia="宋体" w:cs="宋体"/>
                <w:color w:val="auto"/>
                <w:sz w:val="17"/>
                <w:szCs w:val="17"/>
              </w:rPr>
            </w:pPr>
            <w:r>
              <w:rPr>
                <w:rFonts w:ascii="宋体" w:hAnsi="宋体" w:eastAsia="宋体" w:cs="宋体"/>
                <w:color w:val="auto"/>
                <w:spacing w:val="13"/>
                <w:sz w:val="17"/>
                <w:szCs w:val="17"/>
              </w:rPr>
              <w:t>总</w:t>
            </w:r>
            <w:r>
              <w:rPr>
                <w:rFonts w:ascii="宋体" w:hAnsi="宋体" w:eastAsia="宋体" w:cs="宋体"/>
                <w:color w:val="auto"/>
                <w:spacing w:val="12"/>
                <w:sz w:val="17"/>
                <w:szCs w:val="17"/>
              </w:rPr>
              <w:t xml:space="preserve"> 学 时</w:t>
            </w:r>
          </w:p>
        </w:tc>
        <w:tc>
          <w:tcPr>
            <w:tcW w:w="567" w:type="dxa"/>
            <w:textDirection w:val="tbRlV"/>
          </w:tcPr>
          <w:p w14:paraId="1A718EDC">
            <w:pPr>
              <w:spacing w:before="190" w:line="219" w:lineRule="auto"/>
              <w:ind w:left="26"/>
              <w:rPr>
                <w:rFonts w:ascii="宋体" w:hAnsi="宋体" w:eastAsia="宋体" w:cs="宋体"/>
                <w:color w:val="auto"/>
                <w:sz w:val="17"/>
                <w:szCs w:val="17"/>
              </w:rPr>
            </w:pPr>
            <w:r>
              <w:rPr>
                <w:rFonts w:ascii="宋体" w:hAnsi="宋体" w:eastAsia="宋体" w:cs="宋体"/>
                <w:color w:val="auto"/>
                <w:spacing w:val="12"/>
                <w:sz w:val="17"/>
                <w:szCs w:val="17"/>
              </w:rPr>
              <w:t>实 验 学 时</w:t>
            </w:r>
          </w:p>
        </w:tc>
        <w:tc>
          <w:tcPr>
            <w:tcW w:w="566" w:type="dxa"/>
            <w:textDirection w:val="tbRlV"/>
          </w:tcPr>
          <w:p w14:paraId="43CB4609">
            <w:pPr>
              <w:spacing w:before="189" w:line="218" w:lineRule="auto"/>
              <w:ind w:left="26"/>
              <w:rPr>
                <w:rFonts w:ascii="宋体" w:hAnsi="宋体" w:eastAsia="宋体" w:cs="宋体"/>
                <w:color w:val="auto"/>
                <w:sz w:val="17"/>
                <w:szCs w:val="17"/>
              </w:rPr>
            </w:pPr>
            <w:r>
              <w:rPr>
                <w:rFonts w:ascii="宋体" w:hAnsi="宋体" w:eastAsia="宋体" w:cs="宋体"/>
                <w:color w:val="auto"/>
                <w:spacing w:val="12"/>
                <w:sz w:val="17"/>
                <w:szCs w:val="17"/>
              </w:rPr>
              <w:t>上 机 学 时</w:t>
            </w:r>
          </w:p>
        </w:tc>
        <w:tc>
          <w:tcPr>
            <w:tcW w:w="567" w:type="dxa"/>
            <w:textDirection w:val="tbRlV"/>
          </w:tcPr>
          <w:p w14:paraId="154F5C57">
            <w:pPr>
              <w:spacing w:before="190" w:line="219" w:lineRule="auto"/>
              <w:ind w:left="26"/>
              <w:rPr>
                <w:rFonts w:ascii="宋体" w:hAnsi="宋体" w:eastAsia="宋体" w:cs="宋体"/>
                <w:color w:val="auto"/>
                <w:sz w:val="17"/>
                <w:szCs w:val="17"/>
              </w:rPr>
            </w:pPr>
            <w:r>
              <w:rPr>
                <w:rFonts w:ascii="宋体" w:hAnsi="宋体" w:eastAsia="宋体" w:cs="宋体"/>
                <w:color w:val="auto"/>
                <w:spacing w:val="12"/>
                <w:sz w:val="17"/>
                <w:szCs w:val="17"/>
              </w:rPr>
              <w:t>开 课 学 期</w:t>
            </w:r>
          </w:p>
        </w:tc>
        <w:tc>
          <w:tcPr>
            <w:tcW w:w="1705" w:type="dxa"/>
          </w:tcPr>
          <w:p w14:paraId="10990168">
            <w:pPr>
              <w:spacing w:line="250" w:lineRule="auto"/>
              <w:rPr>
                <w:color w:val="auto"/>
              </w:rPr>
            </w:pPr>
          </w:p>
          <w:p w14:paraId="6799F355">
            <w:pPr>
              <w:spacing w:before="55" w:line="279" w:lineRule="exact"/>
              <w:ind w:left="676"/>
              <w:rPr>
                <w:rFonts w:ascii="宋体" w:hAnsi="宋体" w:eastAsia="宋体" w:cs="宋体"/>
                <w:color w:val="auto"/>
                <w:sz w:val="17"/>
                <w:szCs w:val="17"/>
              </w:rPr>
            </w:pPr>
            <w:r>
              <w:rPr>
                <w:rFonts w:ascii="宋体" w:hAnsi="宋体" w:eastAsia="宋体" w:cs="宋体"/>
                <w:color w:val="auto"/>
                <w:spacing w:val="6"/>
                <w:position w:val="7"/>
                <w:sz w:val="17"/>
                <w:szCs w:val="17"/>
              </w:rPr>
              <w:t>开课</w:t>
            </w:r>
          </w:p>
          <w:p w14:paraId="58208859">
            <w:pPr>
              <w:spacing w:line="230" w:lineRule="auto"/>
              <w:ind w:left="677"/>
              <w:rPr>
                <w:rFonts w:ascii="宋体" w:hAnsi="宋体" w:eastAsia="宋体" w:cs="宋体"/>
                <w:color w:val="auto"/>
                <w:sz w:val="17"/>
                <w:szCs w:val="17"/>
              </w:rPr>
            </w:pPr>
            <w:r>
              <w:rPr>
                <w:rFonts w:ascii="宋体" w:hAnsi="宋体" w:eastAsia="宋体" w:cs="宋体"/>
                <w:color w:val="auto"/>
                <w:spacing w:val="6"/>
                <w:sz w:val="17"/>
                <w:szCs w:val="17"/>
              </w:rPr>
              <w:t>单</w:t>
            </w:r>
            <w:r>
              <w:rPr>
                <w:rFonts w:ascii="宋体" w:hAnsi="宋体" w:eastAsia="宋体" w:cs="宋体"/>
                <w:color w:val="auto"/>
                <w:spacing w:val="5"/>
                <w:sz w:val="17"/>
                <w:szCs w:val="17"/>
              </w:rPr>
              <w:t>位</w:t>
            </w:r>
          </w:p>
        </w:tc>
      </w:tr>
      <w:tr w14:paraId="0D883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29" w:type="dxa"/>
            <w:vMerge w:val="restart"/>
            <w:tcBorders>
              <w:bottom w:val="nil"/>
            </w:tcBorders>
            <w:textDirection w:val="tbRlV"/>
          </w:tcPr>
          <w:p w14:paraId="0889BC97">
            <w:pPr>
              <w:spacing w:before="121" w:line="217" w:lineRule="auto"/>
              <w:ind w:left="2689"/>
              <w:rPr>
                <w:rFonts w:ascii="宋体" w:hAnsi="宋体" w:eastAsia="宋体" w:cs="宋体"/>
                <w:color w:val="auto"/>
                <w:sz w:val="17"/>
                <w:szCs w:val="17"/>
              </w:rPr>
            </w:pPr>
            <w:r>
              <w:rPr>
                <w:rFonts w:ascii="宋体" w:hAnsi="宋体" w:eastAsia="宋体" w:cs="宋体"/>
                <w:color w:val="auto"/>
                <w:spacing w:val="16"/>
                <w:sz w:val="17"/>
                <w:szCs w:val="17"/>
              </w:rPr>
              <w:t>专</w:t>
            </w:r>
            <w:r>
              <w:rPr>
                <w:rFonts w:ascii="宋体" w:hAnsi="宋体" w:eastAsia="宋体" w:cs="宋体"/>
                <w:color w:val="auto"/>
                <w:spacing w:val="12"/>
                <w:sz w:val="17"/>
                <w:szCs w:val="17"/>
              </w:rPr>
              <w:t xml:space="preserve"> 项 实 践 教 学</w:t>
            </w:r>
          </w:p>
        </w:tc>
        <w:tc>
          <w:tcPr>
            <w:tcW w:w="425" w:type="dxa"/>
            <w:vMerge w:val="restart"/>
            <w:tcBorders>
              <w:bottom w:val="nil"/>
            </w:tcBorders>
            <w:textDirection w:val="tbRlV"/>
          </w:tcPr>
          <w:p w14:paraId="2BD1F46E">
            <w:pPr>
              <w:spacing w:before="121" w:line="219" w:lineRule="auto"/>
              <w:ind w:left="322"/>
              <w:rPr>
                <w:rFonts w:ascii="宋体" w:hAnsi="宋体" w:eastAsia="宋体" w:cs="宋体"/>
                <w:color w:val="auto"/>
                <w:sz w:val="17"/>
                <w:szCs w:val="17"/>
              </w:rPr>
            </w:pPr>
            <w:r>
              <w:rPr>
                <w:rFonts w:ascii="宋体" w:hAnsi="宋体" w:eastAsia="宋体" w:cs="宋体"/>
                <w:color w:val="auto"/>
                <w:spacing w:val="14"/>
                <w:sz w:val="17"/>
                <w:szCs w:val="17"/>
              </w:rPr>
              <w:t>公</w:t>
            </w:r>
            <w:r>
              <w:rPr>
                <w:rFonts w:ascii="宋体" w:hAnsi="宋体" w:eastAsia="宋体" w:cs="宋体"/>
                <w:color w:val="auto"/>
                <w:spacing w:val="12"/>
                <w:sz w:val="17"/>
                <w:szCs w:val="17"/>
              </w:rPr>
              <w:t xml:space="preserve"> 共 实 践 课 程</w:t>
            </w:r>
          </w:p>
        </w:tc>
        <w:tc>
          <w:tcPr>
            <w:tcW w:w="1700" w:type="dxa"/>
          </w:tcPr>
          <w:p w14:paraId="3A23F150">
            <w:pPr>
              <w:spacing w:before="59" w:line="230" w:lineRule="auto"/>
              <w:ind w:left="491"/>
              <w:rPr>
                <w:rFonts w:ascii="宋体" w:hAnsi="宋体" w:eastAsia="宋体" w:cs="宋体"/>
                <w:color w:val="auto"/>
                <w:sz w:val="17"/>
                <w:szCs w:val="17"/>
              </w:rPr>
            </w:pPr>
            <w:r>
              <w:rPr>
                <w:rFonts w:ascii="宋体" w:hAnsi="宋体" w:eastAsia="宋体" w:cs="宋体"/>
                <w:color w:val="auto"/>
                <w:spacing w:val="9"/>
                <w:sz w:val="17"/>
                <w:szCs w:val="17"/>
              </w:rPr>
              <w:t>入</w:t>
            </w:r>
            <w:r>
              <w:rPr>
                <w:rFonts w:ascii="宋体" w:hAnsi="宋体" w:eastAsia="宋体" w:cs="宋体"/>
                <w:color w:val="auto"/>
                <w:spacing w:val="8"/>
                <w:sz w:val="17"/>
                <w:szCs w:val="17"/>
              </w:rPr>
              <w:t>学教育</w:t>
            </w:r>
          </w:p>
        </w:tc>
        <w:tc>
          <w:tcPr>
            <w:tcW w:w="2097" w:type="dxa"/>
          </w:tcPr>
          <w:p w14:paraId="593BE392">
            <w:pPr>
              <w:spacing w:before="28" w:line="243" w:lineRule="exact"/>
              <w:ind w:left="259"/>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Freshman</w:t>
            </w:r>
            <w:r>
              <w:rPr>
                <w:rFonts w:ascii="Times New Roman" w:hAnsi="Times New Roman" w:eastAsia="Times New Roman" w:cs="Times New Roman"/>
                <w:color w:val="auto"/>
                <w:spacing w:val="85"/>
                <w:position w:val="1"/>
                <w:sz w:val="17"/>
                <w:szCs w:val="17"/>
              </w:rPr>
              <w:t xml:space="preserve"> </w:t>
            </w:r>
            <w:r>
              <w:rPr>
                <w:rFonts w:ascii="Times New Roman" w:hAnsi="Times New Roman" w:eastAsia="Times New Roman" w:cs="Times New Roman"/>
                <w:color w:val="auto"/>
                <w:position w:val="1"/>
                <w:sz w:val="17"/>
                <w:szCs w:val="17"/>
              </w:rPr>
              <w:t>Orientation</w:t>
            </w:r>
          </w:p>
        </w:tc>
        <w:tc>
          <w:tcPr>
            <w:tcW w:w="567" w:type="dxa"/>
          </w:tcPr>
          <w:p w14:paraId="21BDC4F9">
            <w:pPr>
              <w:spacing w:before="168" w:line="116" w:lineRule="exact"/>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w:t>
            </w:r>
          </w:p>
        </w:tc>
        <w:tc>
          <w:tcPr>
            <w:tcW w:w="2266" w:type="dxa"/>
            <w:gridSpan w:val="4"/>
          </w:tcPr>
          <w:p w14:paraId="6DE72626">
            <w:pPr>
              <w:spacing w:before="58" w:line="231" w:lineRule="auto"/>
              <w:ind w:left="331"/>
              <w:rPr>
                <w:rFonts w:ascii="宋体" w:hAnsi="宋体" w:eastAsia="宋体" w:cs="宋体"/>
                <w:color w:val="auto"/>
                <w:sz w:val="17"/>
                <w:szCs w:val="17"/>
              </w:rPr>
            </w:pPr>
            <w:r>
              <w:rPr>
                <w:rFonts w:ascii="宋体" w:hAnsi="宋体" w:eastAsia="宋体" w:cs="宋体"/>
                <w:color w:val="auto"/>
                <w:spacing w:val="9"/>
                <w:sz w:val="17"/>
                <w:szCs w:val="17"/>
              </w:rPr>
              <w:t>不计学分，穿插安</w:t>
            </w:r>
            <w:r>
              <w:rPr>
                <w:rFonts w:ascii="宋体" w:hAnsi="宋体" w:eastAsia="宋体" w:cs="宋体"/>
                <w:color w:val="auto"/>
                <w:spacing w:val="8"/>
                <w:sz w:val="17"/>
                <w:szCs w:val="17"/>
              </w:rPr>
              <w:t>排</w:t>
            </w:r>
          </w:p>
        </w:tc>
        <w:tc>
          <w:tcPr>
            <w:tcW w:w="567" w:type="dxa"/>
          </w:tcPr>
          <w:p w14:paraId="143A3CC9">
            <w:pPr>
              <w:spacing w:before="92" w:line="197" w:lineRule="auto"/>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1705" w:type="dxa"/>
          </w:tcPr>
          <w:p w14:paraId="48B3EF3A">
            <w:pPr>
              <w:spacing w:before="58" w:line="232" w:lineRule="auto"/>
              <w:ind w:left="590"/>
              <w:rPr>
                <w:rFonts w:ascii="宋体" w:hAnsi="宋体" w:eastAsia="宋体" w:cs="宋体"/>
                <w:color w:val="auto"/>
                <w:sz w:val="17"/>
                <w:szCs w:val="17"/>
              </w:rPr>
            </w:pPr>
            <w:r>
              <w:rPr>
                <w:rFonts w:ascii="宋体" w:hAnsi="宋体" w:eastAsia="宋体" w:cs="宋体"/>
                <w:color w:val="auto"/>
                <w:spacing w:val="7"/>
                <w:sz w:val="17"/>
                <w:szCs w:val="17"/>
              </w:rPr>
              <w:t>学</w:t>
            </w:r>
            <w:r>
              <w:rPr>
                <w:rFonts w:ascii="宋体" w:hAnsi="宋体" w:eastAsia="宋体" w:cs="宋体"/>
                <w:color w:val="auto"/>
                <w:spacing w:val="6"/>
                <w:sz w:val="17"/>
                <w:szCs w:val="17"/>
              </w:rPr>
              <w:t>生处</w:t>
            </w:r>
          </w:p>
        </w:tc>
      </w:tr>
      <w:tr w14:paraId="3F90D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29" w:type="dxa"/>
            <w:vMerge w:val="continue"/>
            <w:tcBorders>
              <w:top w:val="nil"/>
              <w:bottom w:val="nil"/>
            </w:tcBorders>
            <w:textDirection w:val="tbRlV"/>
          </w:tcPr>
          <w:p w14:paraId="02793AE6">
            <w:pPr>
              <w:rPr>
                <w:color w:val="auto"/>
              </w:rPr>
            </w:pPr>
          </w:p>
        </w:tc>
        <w:tc>
          <w:tcPr>
            <w:tcW w:w="425" w:type="dxa"/>
            <w:vMerge w:val="continue"/>
            <w:tcBorders>
              <w:top w:val="nil"/>
              <w:bottom w:val="nil"/>
            </w:tcBorders>
            <w:textDirection w:val="tbRlV"/>
          </w:tcPr>
          <w:p w14:paraId="56B74B5E">
            <w:pPr>
              <w:rPr>
                <w:color w:val="auto"/>
              </w:rPr>
            </w:pPr>
          </w:p>
        </w:tc>
        <w:tc>
          <w:tcPr>
            <w:tcW w:w="1700" w:type="dxa"/>
          </w:tcPr>
          <w:p w14:paraId="3405AD6A">
            <w:pPr>
              <w:spacing w:before="59" w:line="229" w:lineRule="auto"/>
              <w:ind w:left="495"/>
              <w:rPr>
                <w:rFonts w:ascii="宋体" w:hAnsi="宋体" w:eastAsia="宋体" w:cs="宋体"/>
                <w:color w:val="auto"/>
                <w:sz w:val="17"/>
                <w:szCs w:val="17"/>
              </w:rPr>
            </w:pPr>
            <w:r>
              <w:rPr>
                <w:rFonts w:ascii="宋体" w:hAnsi="宋体" w:eastAsia="宋体" w:cs="宋体"/>
                <w:color w:val="auto"/>
                <w:spacing w:val="9"/>
                <w:sz w:val="17"/>
                <w:szCs w:val="17"/>
              </w:rPr>
              <w:t>军</w:t>
            </w:r>
            <w:r>
              <w:rPr>
                <w:rFonts w:ascii="宋体" w:hAnsi="宋体" w:eastAsia="宋体" w:cs="宋体"/>
                <w:color w:val="auto"/>
                <w:spacing w:val="7"/>
                <w:sz w:val="17"/>
                <w:szCs w:val="17"/>
              </w:rPr>
              <w:t>事训练</w:t>
            </w:r>
          </w:p>
        </w:tc>
        <w:tc>
          <w:tcPr>
            <w:tcW w:w="2097" w:type="dxa"/>
          </w:tcPr>
          <w:p w14:paraId="3F19459D">
            <w:pPr>
              <w:spacing w:before="26" w:line="243" w:lineRule="exact"/>
              <w:ind w:left="425"/>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Military</w:t>
            </w:r>
            <w:r>
              <w:rPr>
                <w:rFonts w:ascii="Times New Roman" w:hAnsi="Times New Roman" w:eastAsia="Times New Roman" w:cs="Times New Roman"/>
                <w:color w:val="auto"/>
                <w:spacing w:val="58"/>
                <w:position w:val="3"/>
                <w:sz w:val="17"/>
                <w:szCs w:val="17"/>
              </w:rPr>
              <w:t xml:space="preserve"> </w:t>
            </w:r>
            <w:r>
              <w:rPr>
                <w:rFonts w:ascii="Times New Roman" w:hAnsi="Times New Roman" w:eastAsia="Times New Roman" w:cs="Times New Roman"/>
                <w:color w:val="auto"/>
                <w:position w:val="3"/>
                <w:sz w:val="17"/>
                <w:szCs w:val="17"/>
              </w:rPr>
              <w:t>Training</w:t>
            </w:r>
          </w:p>
        </w:tc>
        <w:tc>
          <w:tcPr>
            <w:tcW w:w="567" w:type="dxa"/>
          </w:tcPr>
          <w:p w14:paraId="3F9AEA00">
            <w:pPr>
              <w:spacing w:before="90"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3B8C1683">
            <w:pPr>
              <w:spacing w:before="90"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5282B366">
            <w:pPr>
              <w:rPr>
                <w:color w:val="auto"/>
              </w:rPr>
            </w:pPr>
          </w:p>
        </w:tc>
        <w:tc>
          <w:tcPr>
            <w:tcW w:w="567" w:type="dxa"/>
          </w:tcPr>
          <w:p w14:paraId="7AE4B4F6">
            <w:pPr>
              <w:rPr>
                <w:color w:val="auto"/>
              </w:rPr>
            </w:pPr>
          </w:p>
        </w:tc>
        <w:tc>
          <w:tcPr>
            <w:tcW w:w="566" w:type="dxa"/>
          </w:tcPr>
          <w:p w14:paraId="2CD05827">
            <w:pPr>
              <w:rPr>
                <w:color w:val="auto"/>
              </w:rPr>
            </w:pPr>
          </w:p>
        </w:tc>
        <w:tc>
          <w:tcPr>
            <w:tcW w:w="567" w:type="dxa"/>
          </w:tcPr>
          <w:p w14:paraId="3DFAE2E8">
            <w:pPr>
              <w:spacing w:before="90" w:line="197" w:lineRule="auto"/>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1705" w:type="dxa"/>
          </w:tcPr>
          <w:p w14:paraId="6E78974C">
            <w:pPr>
              <w:spacing w:before="59" w:line="230" w:lineRule="auto"/>
              <w:ind w:left="588"/>
              <w:rPr>
                <w:rFonts w:ascii="宋体" w:hAnsi="宋体" w:eastAsia="宋体" w:cs="宋体"/>
                <w:color w:val="auto"/>
                <w:sz w:val="17"/>
                <w:szCs w:val="17"/>
              </w:rPr>
            </w:pPr>
            <w:r>
              <w:rPr>
                <w:rFonts w:ascii="宋体" w:hAnsi="宋体" w:eastAsia="宋体" w:cs="宋体"/>
                <w:color w:val="auto"/>
                <w:spacing w:val="7"/>
                <w:sz w:val="17"/>
                <w:szCs w:val="17"/>
              </w:rPr>
              <w:t>武装</w:t>
            </w:r>
            <w:r>
              <w:rPr>
                <w:rFonts w:ascii="宋体" w:hAnsi="宋体" w:eastAsia="宋体" w:cs="宋体"/>
                <w:color w:val="auto"/>
                <w:spacing w:val="6"/>
                <w:sz w:val="17"/>
                <w:szCs w:val="17"/>
              </w:rPr>
              <w:t>部</w:t>
            </w:r>
          </w:p>
        </w:tc>
      </w:tr>
      <w:tr w14:paraId="61D73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9" w:type="dxa"/>
            <w:vMerge w:val="continue"/>
            <w:tcBorders>
              <w:top w:val="nil"/>
              <w:bottom w:val="nil"/>
            </w:tcBorders>
            <w:textDirection w:val="tbRlV"/>
          </w:tcPr>
          <w:p w14:paraId="265B1B55">
            <w:pPr>
              <w:rPr>
                <w:color w:val="auto"/>
              </w:rPr>
            </w:pPr>
          </w:p>
        </w:tc>
        <w:tc>
          <w:tcPr>
            <w:tcW w:w="425" w:type="dxa"/>
            <w:vMerge w:val="continue"/>
            <w:tcBorders>
              <w:top w:val="nil"/>
              <w:bottom w:val="nil"/>
            </w:tcBorders>
            <w:textDirection w:val="tbRlV"/>
          </w:tcPr>
          <w:p w14:paraId="373747D7">
            <w:pPr>
              <w:rPr>
                <w:color w:val="auto"/>
              </w:rPr>
            </w:pPr>
          </w:p>
        </w:tc>
        <w:tc>
          <w:tcPr>
            <w:tcW w:w="1700" w:type="dxa"/>
          </w:tcPr>
          <w:p w14:paraId="4324D164">
            <w:pPr>
              <w:spacing w:before="225" w:line="230" w:lineRule="auto"/>
              <w:ind w:left="494"/>
              <w:rPr>
                <w:rFonts w:ascii="宋体" w:hAnsi="宋体" w:eastAsia="宋体" w:cs="宋体"/>
                <w:color w:val="auto"/>
                <w:sz w:val="17"/>
                <w:szCs w:val="17"/>
              </w:rPr>
            </w:pPr>
            <w:r>
              <w:rPr>
                <w:rFonts w:ascii="宋体" w:hAnsi="宋体" w:eastAsia="宋体" w:cs="宋体"/>
                <w:color w:val="auto"/>
                <w:spacing w:val="8"/>
                <w:sz w:val="17"/>
                <w:szCs w:val="17"/>
              </w:rPr>
              <w:t>美育实</w:t>
            </w:r>
            <w:r>
              <w:rPr>
                <w:rFonts w:ascii="宋体" w:hAnsi="宋体" w:eastAsia="宋体" w:cs="宋体"/>
                <w:color w:val="auto"/>
                <w:spacing w:val="7"/>
                <w:sz w:val="17"/>
                <w:szCs w:val="17"/>
              </w:rPr>
              <w:t>践</w:t>
            </w:r>
          </w:p>
        </w:tc>
        <w:tc>
          <w:tcPr>
            <w:tcW w:w="2097" w:type="dxa"/>
          </w:tcPr>
          <w:p w14:paraId="09CF5EDB">
            <w:pPr>
              <w:spacing w:before="35" w:line="361" w:lineRule="auto"/>
              <w:ind w:left="759" w:right="274" w:hanging="48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Aesthetic</w:t>
            </w:r>
            <w:r>
              <w:rPr>
                <w:rFonts w:ascii="Times New Roman" w:hAnsi="Times New Roman" w:eastAsia="Times New Roman" w:cs="Times New Roman"/>
                <w:color w:val="auto"/>
                <w:spacing w:val="28"/>
                <w:sz w:val="17"/>
                <w:szCs w:val="17"/>
              </w:rPr>
              <w:t xml:space="preserve">   </w:t>
            </w:r>
            <w:r>
              <w:rPr>
                <w:rFonts w:ascii="Times New Roman" w:hAnsi="Times New Roman" w:eastAsia="Times New Roman" w:cs="Times New Roman"/>
                <w:color w:val="auto"/>
                <w:sz w:val="17"/>
                <w:szCs w:val="17"/>
              </w:rPr>
              <w:t xml:space="preserve">Education </w:t>
            </w:r>
            <w:r>
              <w:rPr>
                <w:rFonts w:ascii="Times New Roman" w:hAnsi="Times New Roman" w:eastAsia="Times New Roman" w:cs="Times New Roman"/>
                <w:color w:val="auto"/>
                <w:spacing w:val="6"/>
                <w:sz w:val="17"/>
                <w:szCs w:val="17"/>
              </w:rPr>
              <w:t>P</w:t>
            </w:r>
            <w:r>
              <w:rPr>
                <w:rFonts w:ascii="Times New Roman" w:hAnsi="Times New Roman" w:eastAsia="Times New Roman" w:cs="Times New Roman"/>
                <w:color w:val="auto"/>
                <w:spacing w:val="4"/>
                <w:sz w:val="17"/>
                <w:szCs w:val="17"/>
              </w:rPr>
              <w:t>r</w:t>
            </w:r>
            <w:r>
              <w:rPr>
                <w:rFonts w:ascii="Times New Roman" w:hAnsi="Times New Roman" w:eastAsia="Times New Roman" w:cs="Times New Roman"/>
                <w:color w:val="auto"/>
                <w:spacing w:val="3"/>
                <w:sz w:val="17"/>
                <w:szCs w:val="17"/>
              </w:rPr>
              <w:t>actice</w:t>
            </w:r>
          </w:p>
        </w:tc>
        <w:tc>
          <w:tcPr>
            <w:tcW w:w="567" w:type="dxa"/>
          </w:tcPr>
          <w:p w14:paraId="59C36CD7">
            <w:pPr>
              <w:spacing w:line="281" w:lineRule="auto"/>
              <w:rPr>
                <w:color w:val="auto"/>
              </w:rPr>
            </w:pPr>
          </w:p>
          <w:p w14:paraId="4BAEBA1F">
            <w:pPr>
              <w:spacing w:before="49" w:line="116" w:lineRule="exact"/>
              <w:ind w:left="25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w:t>
            </w:r>
          </w:p>
        </w:tc>
        <w:tc>
          <w:tcPr>
            <w:tcW w:w="566" w:type="dxa"/>
          </w:tcPr>
          <w:p w14:paraId="31D5235A">
            <w:pPr>
              <w:spacing w:line="281" w:lineRule="auto"/>
              <w:rPr>
                <w:color w:val="auto"/>
              </w:rPr>
            </w:pPr>
          </w:p>
          <w:p w14:paraId="70D96BB4">
            <w:pPr>
              <w:spacing w:before="49" w:line="116" w:lineRule="exact"/>
              <w:ind w:left="25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w:t>
            </w:r>
          </w:p>
        </w:tc>
        <w:tc>
          <w:tcPr>
            <w:tcW w:w="567" w:type="dxa"/>
          </w:tcPr>
          <w:p w14:paraId="3D828463">
            <w:pPr>
              <w:rPr>
                <w:color w:val="auto"/>
              </w:rPr>
            </w:pPr>
          </w:p>
        </w:tc>
        <w:tc>
          <w:tcPr>
            <w:tcW w:w="567" w:type="dxa"/>
          </w:tcPr>
          <w:p w14:paraId="4FA6E4B1">
            <w:pPr>
              <w:rPr>
                <w:color w:val="auto"/>
              </w:rPr>
            </w:pPr>
          </w:p>
        </w:tc>
        <w:tc>
          <w:tcPr>
            <w:tcW w:w="566" w:type="dxa"/>
          </w:tcPr>
          <w:p w14:paraId="299D21ED">
            <w:pPr>
              <w:rPr>
                <w:color w:val="auto"/>
              </w:rPr>
            </w:pPr>
          </w:p>
        </w:tc>
        <w:tc>
          <w:tcPr>
            <w:tcW w:w="567" w:type="dxa"/>
          </w:tcPr>
          <w:p w14:paraId="37675993">
            <w:pPr>
              <w:spacing w:before="254" w:line="199" w:lineRule="auto"/>
              <w:ind w:left="18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1</w:t>
            </w:r>
            <w:r>
              <w:rPr>
                <w:rFonts w:ascii="Times New Roman" w:hAnsi="Times New Roman" w:eastAsia="Times New Roman" w:cs="Times New Roman"/>
                <w:color w:val="auto"/>
                <w:sz w:val="17"/>
                <w:szCs w:val="17"/>
              </w:rPr>
              <w:t>-8</w:t>
            </w:r>
          </w:p>
        </w:tc>
        <w:tc>
          <w:tcPr>
            <w:tcW w:w="1705" w:type="dxa"/>
          </w:tcPr>
          <w:p w14:paraId="27F081D1">
            <w:pPr>
              <w:spacing w:before="69" w:line="292" w:lineRule="auto"/>
              <w:ind w:left="773" w:right="131" w:hanging="636"/>
              <w:rPr>
                <w:rFonts w:ascii="宋体" w:hAnsi="宋体" w:eastAsia="宋体" w:cs="宋体"/>
                <w:color w:val="auto"/>
                <w:sz w:val="17"/>
                <w:szCs w:val="17"/>
              </w:rPr>
            </w:pPr>
            <w:r>
              <w:rPr>
                <w:rFonts w:ascii="宋体" w:hAnsi="宋体" w:eastAsia="宋体" w:cs="宋体"/>
                <w:color w:val="auto"/>
                <w:spacing w:val="9"/>
                <w:sz w:val="17"/>
                <w:szCs w:val="17"/>
              </w:rPr>
              <w:t>美育与通识教育</w:t>
            </w:r>
            <w:r>
              <w:rPr>
                <w:rFonts w:ascii="宋体" w:hAnsi="宋体" w:eastAsia="宋体" w:cs="宋体"/>
                <w:color w:val="auto"/>
                <w:spacing w:val="8"/>
                <w:sz w:val="17"/>
                <w:szCs w:val="17"/>
              </w:rPr>
              <w:t>中</w:t>
            </w:r>
            <w:r>
              <w:rPr>
                <w:rFonts w:ascii="宋体" w:hAnsi="宋体" w:eastAsia="宋体" w:cs="宋体"/>
                <w:color w:val="auto"/>
                <w:sz w:val="17"/>
                <w:szCs w:val="17"/>
              </w:rPr>
              <w:t xml:space="preserve"> 心</w:t>
            </w:r>
          </w:p>
        </w:tc>
      </w:tr>
      <w:tr w14:paraId="6FA15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29" w:type="dxa"/>
            <w:vMerge w:val="continue"/>
            <w:tcBorders>
              <w:top w:val="nil"/>
              <w:bottom w:val="nil"/>
            </w:tcBorders>
            <w:textDirection w:val="tbRlV"/>
          </w:tcPr>
          <w:p w14:paraId="46C7D525">
            <w:pPr>
              <w:rPr>
                <w:color w:val="auto"/>
              </w:rPr>
            </w:pPr>
          </w:p>
        </w:tc>
        <w:tc>
          <w:tcPr>
            <w:tcW w:w="425" w:type="dxa"/>
            <w:vMerge w:val="continue"/>
            <w:tcBorders>
              <w:top w:val="nil"/>
            </w:tcBorders>
            <w:textDirection w:val="tbRlV"/>
          </w:tcPr>
          <w:p w14:paraId="53478CF6">
            <w:pPr>
              <w:rPr>
                <w:color w:val="auto"/>
              </w:rPr>
            </w:pPr>
          </w:p>
        </w:tc>
        <w:tc>
          <w:tcPr>
            <w:tcW w:w="1700" w:type="dxa"/>
          </w:tcPr>
          <w:p w14:paraId="29D4E593">
            <w:pPr>
              <w:spacing w:before="226" w:line="349" w:lineRule="auto"/>
              <w:ind w:left="676" w:right="129" w:hanging="538"/>
              <w:rPr>
                <w:rFonts w:ascii="宋体" w:hAnsi="宋体" w:eastAsia="宋体" w:cs="宋体"/>
                <w:color w:val="auto"/>
                <w:sz w:val="17"/>
                <w:szCs w:val="17"/>
              </w:rPr>
            </w:pPr>
            <w:r>
              <w:rPr>
                <w:rFonts w:ascii="宋体" w:hAnsi="宋体" w:eastAsia="宋体" w:cs="宋体"/>
                <w:color w:val="auto"/>
                <w:spacing w:val="10"/>
                <w:sz w:val="17"/>
                <w:szCs w:val="17"/>
              </w:rPr>
              <w:t>思</w:t>
            </w:r>
            <w:r>
              <w:rPr>
                <w:rFonts w:ascii="宋体" w:hAnsi="宋体" w:eastAsia="宋体" w:cs="宋体"/>
                <w:color w:val="auto"/>
                <w:spacing w:val="8"/>
                <w:sz w:val="17"/>
                <w:szCs w:val="17"/>
              </w:rPr>
              <w:t>想政治理论综合</w:t>
            </w:r>
            <w:r>
              <w:rPr>
                <w:rFonts w:ascii="宋体" w:hAnsi="宋体" w:eastAsia="宋体" w:cs="宋体"/>
                <w:color w:val="auto"/>
                <w:sz w:val="17"/>
                <w:szCs w:val="17"/>
              </w:rPr>
              <w:t xml:space="preserve"> </w:t>
            </w:r>
            <w:r>
              <w:rPr>
                <w:rFonts w:ascii="宋体" w:hAnsi="宋体" w:eastAsia="宋体" w:cs="宋体"/>
                <w:color w:val="auto"/>
                <w:spacing w:val="4"/>
                <w:sz w:val="17"/>
                <w:szCs w:val="17"/>
              </w:rPr>
              <w:t>实践</w:t>
            </w:r>
          </w:p>
        </w:tc>
        <w:tc>
          <w:tcPr>
            <w:tcW w:w="2097" w:type="dxa"/>
          </w:tcPr>
          <w:p w14:paraId="34E3945A">
            <w:pPr>
              <w:spacing w:before="35" w:line="242" w:lineRule="exact"/>
              <w:ind w:left="174"/>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Comprehensive</w:t>
            </w:r>
            <w:r>
              <w:rPr>
                <w:rFonts w:ascii="Times New Roman" w:hAnsi="Times New Roman" w:eastAsia="Times New Roman" w:cs="Times New Roman"/>
                <w:color w:val="auto"/>
                <w:spacing w:val="89"/>
                <w:position w:val="3"/>
                <w:sz w:val="17"/>
                <w:szCs w:val="17"/>
              </w:rPr>
              <w:t xml:space="preserve"> </w:t>
            </w:r>
            <w:r>
              <w:rPr>
                <w:rFonts w:ascii="Times New Roman" w:hAnsi="Times New Roman" w:eastAsia="Times New Roman" w:cs="Times New Roman"/>
                <w:color w:val="auto"/>
                <w:position w:val="3"/>
                <w:sz w:val="17"/>
                <w:szCs w:val="17"/>
              </w:rPr>
              <w:t>Practice</w:t>
            </w:r>
          </w:p>
          <w:p w14:paraId="6377F4A4">
            <w:pPr>
              <w:spacing w:before="69" w:line="242" w:lineRule="exact"/>
              <w:ind w:left="397"/>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of</w:t>
            </w:r>
            <w:r>
              <w:rPr>
                <w:rFonts w:ascii="Times New Roman" w:hAnsi="Times New Roman" w:eastAsia="Times New Roman" w:cs="Times New Roman"/>
                <w:color w:val="auto"/>
                <w:spacing w:val="33"/>
                <w:position w:val="3"/>
                <w:sz w:val="17"/>
                <w:szCs w:val="17"/>
              </w:rPr>
              <w:t xml:space="preserve"> </w:t>
            </w:r>
            <w:r>
              <w:rPr>
                <w:rFonts w:ascii="Times New Roman" w:hAnsi="Times New Roman" w:eastAsia="Times New Roman" w:cs="Times New Roman"/>
                <w:color w:val="auto"/>
                <w:position w:val="3"/>
                <w:sz w:val="17"/>
                <w:szCs w:val="17"/>
              </w:rPr>
              <w:t>Ideological</w:t>
            </w:r>
            <w:r>
              <w:rPr>
                <w:rFonts w:ascii="Times New Roman" w:hAnsi="Times New Roman" w:eastAsia="Times New Roman" w:cs="Times New Roman"/>
                <w:color w:val="auto"/>
                <w:spacing w:val="33"/>
                <w:position w:val="3"/>
                <w:sz w:val="17"/>
                <w:szCs w:val="17"/>
              </w:rPr>
              <w:t xml:space="preserve"> </w:t>
            </w:r>
            <w:r>
              <w:rPr>
                <w:rFonts w:ascii="Times New Roman" w:hAnsi="Times New Roman" w:eastAsia="Times New Roman" w:cs="Times New Roman"/>
                <w:color w:val="auto"/>
                <w:position w:val="3"/>
                <w:sz w:val="17"/>
                <w:szCs w:val="17"/>
              </w:rPr>
              <w:t>and</w:t>
            </w:r>
          </w:p>
          <w:p w14:paraId="4698D47E">
            <w:pPr>
              <w:spacing w:before="69" w:line="242" w:lineRule="exact"/>
              <w:ind w:left="190"/>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Political</w:t>
            </w:r>
            <w:r>
              <w:rPr>
                <w:rFonts w:ascii="Times New Roman" w:hAnsi="Times New Roman" w:eastAsia="Times New Roman" w:cs="Times New Roman"/>
                <w:color w:val="auto"/>
                <w:spacing w:val="45"/>
                <w:position w:val="3"/>
                <w:sz w:val="17"/>
                <w:szCs w:val="17"/>
              </w:rPr>
              <w:t xml:space="preserve"> </w:t>
            </w:r>
            <w:r>
              <w:rPr>
                <w:rFonts w:ascii="Times New Roman" w:hAnsi="Times New Roman" w:eastAsia="Times New Roman" w:cs="Times New Roman"/>
                <w:color w:val="auto"/>
                <w:position w:val="3"/>
                <w:sz w:val="17"/>
                <w:szCs w:val="17"/>
              </w:rPr>
              <w:t>Theory</w:t>
            </w:r>
            <w:r>
              <w:rPr>
                <w:rFonts w:ascii="Times New Roman" w:hAnsi="Times New Roman" w:eastAsia="Times New Roman" w:cs="Times New Roman"/>
                <w:color w:val="auto"/>
                <w:spacing w:val="44"/>
                <w:position w:val="3"/>
                <w:sz w:val="17"/>
                <w:szCs w:val="17"/>
              </w:rPr>
              <w:t xml:space="preserve"> </w:t>
            </w:r>
            <w:r>
              <w:rPr>
                <w:rFonts w:ascii="Times New Roman" w:hAnsi="Times New Roman" w:eastAsia="Times New Roman" w:cs="Times New Roman"/>
                <w:color w:val="auto"/>
                <w:position w:val="3"/>
                <w:sz w:val="17"/>
                <w:szCs w:val="17"/>
              </w:rPr>
              <w:t>Course</w:t>
            </w:r>
          </w:p>
        </w:tc>
        <w:tc>
          <w:tcPr>
            <w:tcW w:w="567" w:type="dxa"/>
          </w:tcPr>
          <w:p w14:paraId="08A43A9A">
            <w:pPr>
              <w:spacing w:line="361" w:lineRule="auto"/>
              <w:rPr>
                <w:color w:val="auto"/>
              </w:rPr>
            </w:pPr>
          </w:p>
          <w:p w14:paraId="7199B8F8">
            <w:pPr>
              <w:spacing w:before="49"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2A60218F">
            <w:pPr>
              <w:spacing w:line="361" w:lineRule="auto"/>
              <w:rPr>
                <w:color w:val="auto"/>
              </w:rPr>
            </w:pPr>
          </w:p>
          <w:p w14:paraId="671C9466">
            <w:pPr>
              <w:spacing w:before="49"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13A64EAF">
            <w:pPr>
              <w:rPr>
                <w:color w:val="auto"/>
              </w:rPr>
            </w:pPr>
          </w:p>
        </w:tc>
        <w:tc>
          <w:tcPr>
            <w:tcW w:w="567" w:type="dxa"/>
          </w:tcPr>
          <w:p w14:paraId="1A5E8D1F">
            <w:pPr>
              <w:rPr>
                <w:color w:val="auto"/>
              </w:rPr>
            </w:pPr>
          </w:p>
        </w:tc>
        <w:tc>
          <w:tcPr>
            <w:tcW w:w="566" w:type="dxa"/>
          </w:tcPr>
          <w:p w14:paraId="66FA1E3D">
            <w:pPr>
              <w:rPr>
                <w:color w:val="auto"/>
              </w:rPr>
            </w:pPr>
          </w:p>
        </w:tc>
        <w:tc>
          <w:tcPr>
            <w:tcW w:w="567" w:type="dxa"/>
          </w:tcPr>
          <w:p w14:paraId="166FB2DF">
            <w:pPr>
              <w:spacing w:line="359" w:lineRule="auto"/>
              <w:rPr>
                <w:color w:val="auto"/>
              </w:rPr>
            </w:pPr>
          </w:p>
          <w:p w14:paraId="14BC1858">
            <w:pPr>
              <w:spacing w:before="49" w:line="197" w:lineRule="auto"/>
              <w:ind w:left="18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-4</w:t>
            </w:r>
          </w:p>
        </w:tc>
        <w:tc>
          <w:tcPr>
            <w:tcW w:w="1705" w:type="dxa"/>
          </w:tcPr>
          <w:p w14:paraId="2F4FA130">
            <w:pPr>
              <w:spacing w:before="225" w:line="350" w:lineRule="auto"/>
              <w:ind w:left="691" w:right="220" w:hanging="459"/>
              <w:rPr>
                <w:rFonts w:ascii="宋体" w:hAnsi="宋体" w:eastAsia="宋体" w:cs="宋体"/>
                <w:color w:val="auto"/>
                <w:sz w:val="17"/>
                <w:szCs w:val="17"/>
              </w:rPr>
            </w:pPr>
            <w:r>
              <w:rPr>
                <w:rFonts w:ascii="宋体" w:hAnsi="宋体" w:eastAsia="宋体" w:cs="宋体"/>
                <w:color w:val="auto"/>
                <w:spacing w:val="9"/>
                <w:sz w:val="17"/>
                <w:szCs w:val="17"/>
              </w:rPr>
              <w:t>马</w:t>
            </w:r>
            <w:r>
              <w:rPr>
                <w:rFonts w:ascii="宋体" w:hAnsi="宋体" w:eastAsia="宋体" w:cs="宋体"/>
                <w:color w:val="auto"/>
                <w:spacing w:val="8"/>
                <w:sz w:val="17"/>
                <w:szCs w:val="17"/>
              </w:rPr>
              <w:t>克思主义学院</w:t>
            </w:r>
            <w:r>
              <w:rPr>
                <w:rFonts w:ascii="宋体" w:hAnsi="宋体" w:eastAsia="宋体" w:cs="宋体"/>
                <w:color w:val="auto"/>
                <w:sz w:val="17"/>
                <w:szCs w:val="17"/>
              </w:rPr>
              <w:t xml:space="preserve"> </w:t>
            </w:r>
            <w:r>
              <w:rPr>
                <w:rFonts w:ascii="宋体" w:hAnsi="宋体" w:eastAsia="宋体" w:cs="宋体"/>
                <w:color w:val="auto"/>
                <w:spacing w:val="-2"/>
                <w:sz w:val="17"/>
                <w:szCs w:val="17"/>
              </w:rPr>
              <w:t>团委</w:t>
            </w:r>
          </w:p>
        </w:tc>
      </w:tr>
      <w:tr w14:paraId="2F74E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29" w:type="dxa"/>
            <w:vMerge w:val="continue"/>
            <w:tcBorders>
              <w:top w:val="nil"/>
              <w:bottom w:val="nil"/>
            </w:tcBorders>
            <w:textDirection w:val="tbRlV"/>
          </w:tcPr>
          <w:p w14:paraId="74DB53C9">
            <w:pPr>
              <w:rPr>
                <w:color w:val="auto"/>
              </w:rPr>
            </w:pPr>
          </w:p>
        </w:tc>
        <w:tc>
          <w:tcPr>
            <w:tcW w:w="425" w:type="dxa"/>
            <w:vMerge w:val="restart"/>
            <w:tcBorders>
              <w:bottom w:val="nil"/>
            </w:tcBorders>
            <w:textDirection w:val="tbRlV"/>
          </w:tcPr>
          <w:p w14:paraId="760F25CF">
            <w:pPr>
              <w:spacing w:before="121" w:line="219" w:lineRule="auto"/>
              <w:ind w:left="1551"/>
              <w:rPr>
                <w:rFonts w:ascii="宋体" w:hAnsi="宋体" w:eastAsia="宋体" w:cs="宋体"/>
                <w:color w:val="auto"/>
                <w:sz w:val="17"/>
                <w:szCs w:val="17"/>
              </w:rPr>
            </w:pPr>
            <w:r>
              <w:rPr>
                <w:rFonts w:ascii="宋体" w:hAnsi="宋体" w:eastAsia="宋体" w:cs="宋体"/>
                <w:color w:val="auto"/>
                <w:spacing w:val="16"/>
                <w:sz w:val="17"/>
                <w:szCs w:val="17"/>
              </w:rPr>
              <w:t>专</w:t>
            </w:r>
            <w:r>
              <w:rPr>
                <w:rFonts w:ascii="宋体" w:hAnsi="宋体" w:eastAsia="宋体" w:cs="宋体"/>
                <w:color w:val="auto"/>
                <w:spacing w:val="12"/>
                <w:sz w:val="17"/>
                <w:szCs w:val="17"/>
              </w:rPr>
              <w:t xml:space="preserve"> 业 实 践 课 程</w:t>
            </w:r>
          </w:p>
        </w:tc>
        <w:tc>
          <w:tcPr>
            <w:tcW w:w="1700" w:type="dxa"/>
          </w:tcPr>
          <w:p w14:paraId="293DCA60">
            <w:pPr>
              <w:spacing w:before="61" w:line="230" w:lineRule="auto"/>
              <w:ind w:left="494"/>
              <w:rPr>
                <w:rFonts w:ascii="宋体" w:hAnsi="宋体" w:eastAsia="宋体" w:cs="宋体"/>
                <w:color w:val="auto"/>
                <w:sz w:val="17"/>
                <w:szCs w:val="17"/>
              </w:rPr>
            </w:pPr>
            <w:r>
              <w:rPr>
                <w:rFonts w:ascii="宋体" w:hAnsi="宋体" w:eastAsia="宋体" w:cs="宋体"/>
                <w:color w:val="auto"/>
                <w:spacing w:val="9"/>
                <w:sz w:val="17"/>
                <w:szCs w:val="17"/>
              </w:rPr>
              <w:t>教</w:t>
            </w:r>
            <w:r>
              <w:rPr>
                <w:rFonts w:ascii="宋体" w:hAnsi="宋体" w:eastAsia="宋体" w:cs="宋体"/>
                <w:color w:val="auto"/>
                <w:spacing w:val="7"/>
                <w:sz w:val="17"/>
                <w:szCs w:val="17"/>
              </w:rPr>
              <w:t>育见习</w:t>
            </w:r>
          </w:p>
        </w:tc>
        <w:tc>
          <w:tcPr>
            <w:tcW w:w="2097" w:type="dxa"/>
          </w:tcPr>
          <w:p w14:paraId="770C7EEF">
            <w:pPr>
              <w:spacing w:before="30" w:line="243" w:lineRule="exact"/>
              <w:ind w:left="246"/>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Educational</w:t>
            </w:r>
            <w:r>
              <w:rPr>
                <w:rFonts w:ascii="Times New Roman" w:hAnsi="Times New Roman" w:eastAsia="Times New Roman" w:cs="Times New Roman"/>
                <w:color w:val="auto"/>
                <w:spacing w:val="85"/>
                <w:position w:val="1"/>
                <w:sz w:val="17"/>
                <w:szCs w:val="17"/>
              </w:rPr>
              <w:t xml:space="preserve"> </w:t>
            </w:r>
            <w:r>
              <w:rPr>
                <w:rFonts w:ascii="Times New Roman" w:hAnsi="Times New Roman" w:eastAsia="Times New Roman" w:cs="Times New Roman"/>
                <w:color w:val="auto"/>
                <w:position w:val="1"/>
                <w:sz w:val="17"/>
                <w:szCs w:val="17"/>
              </w:rPr>
              <w:t>Probation</w:t>
            </w:r>
          </w:p>
        </w:tc>
        <w:tc>
          <w:tcPr>
            <w:tcW w:w="567" w:type="dxa"/>
          </w:tcPr>
          <w:p w14:paraId="5D401F92">
            <w:pPr>
              <w:spacing w:before="94" w:line="197" w:lineRule="auto"/>
              <w:ind w:left="17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0.</w:t>
            </w:r>
            <w:r>
              <w:rPr>
                <w:rFonts w:ascii="Times New Roman" w:hAnsi="Times New Roman" w:eastAsia="Times New Roman" w:cs="Times New Roman"/>
                <w:color w:val="auto"/>
                <w:spacing w:val="3"/>
                <w:sz w:val="17"/>
                <w:szCs w:val="17"/>
              </w:rPr>
              <w:t>5</w:t>
            </w:r>
          </w:p>
        </w:tc>
        <w:tc>
          <w:tcPr>
            <w:tcW w:w="566" w:type="dxa"/>
          </w:tcPr>
          <w:p w14:paraId="2BF75B72">
            <w:pPr>
              <w:spacing w:before="94" w:line="197" w:lineRule="auto"/>
              <w:ind w:left="25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1700" w:type="dxa"/>
            <w:gridSpan w:val="3"/>
          </w:tcPr>
          <w:p w14:paraId="53B77948">
            <w:pPr>
              <w:rPr>
                <w:color w:val="auto"/>
              </w:rPr>
            </w:pPr>
          </w:p>
        </w:tc>
        <w:tc>
          <w:tcPr>
            <w:tcW w:w="567" w:type="dxa"/>
          </w:tcPr>
          <w:p w14:paraId="5AE2BC25">
            <w:pPr>
              <w:spacing w:before="94" w:line="197" w:lineRule="auto"/>
              <w:ind w:left="18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-6</w:t>
            </w:r>
          </w:p>
        </w:tc>
        <w:tc>
          <w:tcPr>
            <w:tcW w:w="1705" w:type="dxa"/>
            <w:vMerge w:val="restart"/>
            <w:tcBorders>
              <w:bottom w:val="nil"/>
            </w:tcBorders>
          </w:tcPr>
          <w:p w14:paraId="61970E88">
            <w:pPr>
              <w:spacing w:line="242" w:lineRule="auto"/>
              <w:rPr>
                <w:color w:val="auto"/>
              </w:rPr>
            </w:pPr>
          </w:p>
          <w:p w14:paraId="714E2480">
            <w:pPr>
              <w:spacing w:line="242" w:lineRule="auto"/>
              <w:rPr>
                <w:color w:val="auto"/>
              </w:rPr>
            </w:pPr>
          </w:p>
          <w:p w14:paraId="2390781F">
            <w:pPr>
              <w:spacing w:line="242" w:lineRule="auto"/>
              <w:rPr>
                <w:color w:val="auto"/>
              </w:rPr>
            </w:pPr>
          </w:p>
          <w:p w14:paraId="33B8625E">
            <w:pPr>
              <w:spacing w:line="242" w:lineRule="auto"/>
              <w:rPr>
                <w:color w:val="auto"/>
              </w:rPr>
            </w:pPr>
          </w:p>
          <w:p w14:paraId="7046B21E">
            <w:pPr>
              <w:spacing w:line="243" w:lineRule="auto"/>
              <w:rPr>
                <w:color w:val="auto"/>
              </w:rPr>
            </w:pPr>
          </w:p>
          <w:p w14:paraId="1FC3217C">
            <w:pPr>
              <w:spacing w:line="243" w:lineRule="auto"/>
              <w:rPr>
                <w:color w:val="auto"/>
              </w:rPr>
            </w:pPr>
          </w:p>
          <w:p w14:paraId="38DA4BE1">
            <w:pPr>
              <w:spacing w:line="243" w:lineRule="auto"/>
              <w:rPr>
                <w:color w:val="auto"/>
              </w:rPr>
            </w:pPr>
          </w:p>
          <w:p w14:paraId="2F871C48">
            <w:pPr>
              <w:spacing w:line="243" w:lineRule="auto"/>
              <w:rPr>
                <w:color w:val="auto"/>
              </w:rPr>
            </w:pPr>
          </w:p>
          <w:p w14:paraId="2CAB4D02">
            <w:pPr>
              <w:spacing w:line="243" w:lineRule="auto"/>
              <w:rPr>
                <w:color w:val="auto"/>
              </w:rPr>
            </w:pPr>
          </w:p>
          <w:p w14:paraId="7C3970FF">
            <w:pPr>
              <w:spacing w:before="55" w:line="230" w:lineRule="auto"/>
              <w:ind w:left="228"/>
              <w:rPr>
                <w:rFonts w:ascii="宋体" w:hAnsi="宋体" w:eastAsia="宋体" w:cs="宋体"/>
                <w:color w:val="auto"/>
                <w:sz w:val="17"/>
                <w:szCs w:val="17"/>
              </w:rPr>
            </w:pPr>
            <w:r>
              <w:rPr>
                <w:rFonts w:ascii="宋体" w:hAnsi="宋体" w:eastAsia="宋体" w:cs="宋体"/>
                <w:color w:val="auto"/>
                <w:spacing w:val="13"/>
                <w:sz w:val="17"/>
                <w:szCs w:val="17"/>
              </w:rPr>
              <w:t>美</w:t>
            </w:r>
            <w:r>
              <w:rPr>
                <w:rFonts w:ascii="宋体" w:hAnsi="宋体" w:eastAsia="宋体" w:cs="宋体"/>
                <w:color w:val="auto"/>
                <w:spacing w:val="8"/>
                <w:sz w:val="17"/>
                <w:szCs w:val="17"/>
              </w:rPr>
              <w:t>术与设计学院</w:t>
            </w:r>
          </w:p>
        </w:tc>
      </w:tr>
      <w:tr w14:paraId="06A7B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29" w:type="dxa"/>
            <w:vMerge w:val="continue"/>
            <w:tcBorders>
              <w:top w:val="nil"/>
              <w:bottom w:val="nil"/>
            </w:tcBorders>
            <w:textDirection w:val="tbRlV"/>
          </w:tcPr>
          <w:p w14:paraId="26E1F7AA">
            <w:pPr>
              <w:rPr>
                <w:color w:val="auto"/>
              </w:rPr>
            </w:pPr>
          </w:p>
        </w:tc>
        <w:tc>
          <w:tcPr>
            <w:tcW w:w="425" w:type="dxa"/>
            <w:vMerge w:val="continue"/>
            <w:tcBorders>
              <w:top w:val="nil"/>
              <w:bottom w:val="nil"/>
            </w:tcBorders>
            <w:textDirection w:val="tbRlV"/>
          </w:tcPr>
          <w:p w14:paraId="14504CF6">
            <w:pPr>
              <w:rPr>
                <w:color w:val="auto"/>
              </w:rPr>
            </w:pPr>
          </w:p>
        </w:tc>
        <w:tc>
          <w:tcPr>
            <w:tcW w:w="1700" w:type="dxa"/>
          </w:tcPr>
          <w:p w14:paraId="7D146D41">
            <w:pPr>
              <w:spacing w:before="138" w:line="230" w:lineRule="auto"/>
              <w:ind w:left="494"/>
              <w:rPr>
                <w:rFonts w:ascii="宋体" w:hAnsi="宋体" w:eastAsia="宋体" w:cs="宋体"/>
                <w:color w:val="auto"/>
                <w:sz w:val="17"/>
                <w:szCs w:val="17"/>
              </w:rPr>
            </w:pPr>
            <w:r>
              <w:rPr>
                <w:rFonts w:ascii="宋体" w:hAnsi="宋体" w:eastAsia="宋体" w:cs="宋体"/>
                <w:color w:val="auto"/>
                <w:spacing w:val="9"/>
                <w:sz w:val="17"/>
                <w:szCs w:val="17"/>
              </w:rPr>
              <w:t>教</w:t>
            </w:r>
            <w:r>
              <w:rPr>
                <w:rFonts w:ascii="宋体" w:hAnsi="宋体" w:eastAsia="宋体" w:cs="宋体"/>
                <w:color w:val="auto"/>
                <w:spacing w:val="7"/>
                <w:sz w:val="17"/>
                <w:szCs w:val="17"/>
              </w:rPr>
              <w:t>育研习</w:t>
            </w:r>
          </w:p>
        </w:tc>
        <w:tc>
          <w:tcPr>
            <w:tcW w:w="2097" w:type="dxa"/>
          </w:tcPr>
          <w:p w14:paraId="28B62D4C">
            <w:pPr>
              <w:spacing w:line="294" w:lineRule="auto"/>
              <w:ind w:left="846" w:right="110" w:hanging="73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Educational</w:t>
            </w:r>
            <w:r>
              <w:rPr>
                <w:rFonts w:ascii="Times New Roman" w:hAnsi="Times New Roman" w:eastAsia="Times New Roman" w:cs="Times New Roman"/>
                <w:color w:val="auto"/>
                <w:spacing w:val="51"/>
                <w:sz w:val="17"/>
                <w:szCs w:val="17"/>
              </w:rPr>
              <w:t xml:space="preserve"> </w:t>
            </w:r>
            <w:r>
              <w:rPr>
                <w:rFonts w:ascii="Times New Roman" w:hAnsi="Times New Roman" w:eastAsia="Times New Roman" w:cs="Times New Roman"/>
                <w:color w:val="auto"/>
                <w:sz w:val="17"/>
                <w:szCs w:val="17"/>
              </w:rPr>
              <w:t>Research</w:t>
            </w:r>
            <w:r>
              <w:rPr>
                <w:rFonts w:ascii="Times New Roman" w:hAnsi="Times New Roman" w:eastAsia="Times New Roman" w:cs="Times New Roman"/>
                <w:color w:val="auto"/>
                <w:spacing w:val="51"/>
                <w:sz w:val="17"/>
                <w:szCs w:val="17"/>
              </w:rPr>
              <w:t xml:space="preserve"> </w:t>
            </w:r>
            <w:r>
              <w:rPr>
                <w:rFonts w:ascii="Times New Roman" w:hAnsi="Times New Roman" w:eastAsia="Times New Roman" w:cs="Times New Roman"/>
                <w:color w:val="auto"/>
                <w:sz w:val="17"/>
                <w:szCs w:val="17"/>
              </w:rPr>
              <w:t xml:space="preserve">and </w:t>
            </w:r>
            <w:r>
              <w:rPr>
                <w:rFonts w:ascii="Times New Roman" w:hAnsi="Times New Roman" w:eastAsia="Times New Roman" w:cs="Times New Roman"/>
                <w:color w:val="auto"/>
                <w:spacing w:val="4"/>
                <w:sz w:val="17"/>
                <w:szCs w:val="17"/>
              </w:rPr>
              <w:t>S</w:t>
            </w:r>
            <w:r>
              <w:rPr>
                <w:rFonts w:ascii="Times New Roman" w:hAnsi="Times New Roman" w:eastAsia="Times New Roman" w:cs="Times New Roman"/>
                <w:color w:val="auto"/>
                <w:spacing w:val="3"/>
                <w:sz w:val="17"/>
                <w:szCs w:val="17"/>
              </w:rPr>
              <w:t>t</w:t>
            </w:r>
            <w:r>
              <w:rPr>
                <w:rFonts w:ascii="Times New Roman" w:hAnsi="Times New Roman" w:eastAsia="Times New Roman" w:cs="Times New Roman"/>
                <w:color w:val="auto"/>
                <w:spacing w:val="2"/>
                <w:sz w:val="17"/>
                <w:szCs w:val="17"/>
              </w:rPr>
              <w:t>udy</w:t>
            </w:r>
          </w:p>
        </w:tc>
        <w:tc>
          <w:tcPr>
            <w:tcW w:w="567" w:type="dxa"/>
          </w:tcPr>
          <w:p w14:paraId="06FCB85A">
            <w:pPr>
              <w:spacing w:before="171" w:line="197" w:lineRule="auto"/>
              <w:ind w:left="175"/>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4"/>
                <w:sz w:val="17"/>
                <w:szCs w:val="17"/>
              </w:rPr>
              <w:t>0.</w:t>
            </w:r>
            <w:r>
              <w:rPr>
                <w:rFonts w:ascii="Times New Roman" w:hAnsi="Times New Roman" w:eastAsia="Times New Roman" w:cs="Times New Roman"/>
                <w:color w:val="auto"/>
                <w:spacing w:val="3"/>
                <w:sz w:val="17"/>
                <w:szCs w:val="17"/>
              </w:rPr>
              <w:t>5</w:t>
            </w:r>
          </w:p>
        </w:tc>
        <w:tc>
          <w:tcPr>
            <w:tcW w:w="566" w:type="dxa"/>
          </w:tcPr>
          <w:p w14:paraId="0DD25B98">
            <w:pPr>
              <w:spacing w:before="171" w:line="197" w:lineRule="auto"/>
              <w:ind w:left="25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1700" w:type="dxa"/>
            <w:gridSpan w:val="3"/>
          </w:tcPr>
          <w:p w14:paraId="2A6FC656">
            <w:pPr>
              <w:rPr>
                <w:color w:val="auto"/>
              </w:rPr>
            </w:pPr>
          </w:p>
        </w:tc>
        <w:tc>
          <w:tcPr>
            <w:tcW w:w="567" w:type="dxa"/>
          </w:tcPr>
          <w:p w14:paraId="5EA67382">
            <w:pPr>
              <w:spacing w:before="171" w:line="197" w:lineRule="auto"/>
              <w:ind w:left="183"/>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3"/>
                <w:sz w:val="17"/>
                <w:szCs w:val="17"/>
              </w:rPr>
              <w:t>1</w:t>
            </w:r>
            <w:r>
              <w:rPr>
                <w:rFonts w:ascii="Times New Roman" w:hAnsi="Times New Roman" w:eastAsia="Times New Roman" w:cs="Times New Roman"/>
                <w:color w:val="auto"/>
                <w:spacing w:val="-2"/>
                <w:sz w:val="17"/>
                <w:szCs w:val="17"/>
              </w:rPr>
              <w:t>-6</w:t>
            </w:r>
          </w:p>
        </w:tc>
        <w:tc>
          <w:tcPr>
            <w:tcW w:w="1705" w:type="dxa"/>
            <w:vMerge w:val="continue"/>
            <w:tcBorders>
              <w:top w:val="nil"/>
              <w:bottom w:val="nil"/>
            </w:tcBorders>
          </w:tcPr>
          <w:p w14:paraId="418DB1C8">
            <w:pPr>
              <w:rPr>
                <w:color w:val="auto"/>
              </w:rPr>
            </w:pPr>
          </w:p>
        </w:tc>
      </w:tr>
      <w:tr w14:paraId="107A2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29" w:type="dxa"/>
            <w:vMerge w:val="continue"/>
            <w:tcBorders>
              <w:top w:val="nil"/>
              <w:bottom w:val="nil"/>
            </w:tcBorders>
            <w:textDirection w:val="tbRlV"/>
          </w:tcPr>
          <w:p w14:paraId="187CE62E">
            <w:pPr>
              <w:rPr>
                <w:color w:val="auto"/>
              </w:rPr>
            </w:pPr>
          </w:p>
        </w:tc>
        <w:tc>
          <w:tcPr>
            <w:tcW w:w="425" w:type="dxa"/>
            <w:vMerge w:val="continue"/>
            <w:tcBorders>
              <w:top w:val="nil"/>
              <w:bottom w:val="nil"/>
            </w:tcBorders>
            <w:textDirection w:val="tbRlV"/>
          </w:tcPr>
          <w:p w14:paraId="55BB8A8B">
            <w:pPr>
              <w:rPr>
                <w:color w:val="auto"/>
              </w:rPr>
            </w:pPr>
          </w:p>
        </w:tc>
        <w:tc>
          <w:tcPr>
            <w:tcW w:w="1700" w:type="dxa"/>
          </w:tcPr>
          <w:p w14:paraId="6CDDA6C2">
            <w:pPr>
              <w:spacing w:before="58" w:line="230" w:lineRule="auto"/>
              <w:ind w:left="494"/>
              <w:rPr>
                <w:rFonts w:ascii="宋体" w:hAnsi="宋体" w:eastAsia="宋体" w:cs="宋体"/>
                <w:color w:val="auto"/>
                <w:sz w:val="17"/>
                <w:szCs w:val="17"/>
              </w:rPr>
            </w:pPr>
            <w:r>
              <w:rPr>
                <w:rFonts w:ascii="宋体" w:hAnsi="宋体" w:eastAsia="宋体" w:cs="宋体"/>
                <w:color w:val="auto"/>
                <w:spacing w:val="9"/>
                <w:sz w:val="17"/>
                <w:szCs w:val="17"/>
              </w:rPr>
              <w:t>教</w:t>
            </w:r>
            <w:r>
              <w:rPr>
                <w:rFonts w:ascii="宋体" w:hAnsi="宋体" w:eastAsia="宋体" w:cs="宋体"/>
                <w:color w:val="auto"/>
                <w:spacing w:val="7"/>
                <w:sz w:val="17"/>
                <w:szCs w:val="17"/>
              </w:rPr>
              <w:t>育实习</w:t>
            </w:r>
          </w:p>
        </w:tc>
        <w:tc>
          <w:tcPr>
            <w:tcW w:w="2097" w:type="dxa"/>
          </w:tcPr>
          <w:p w14:paraId="3556C470">
            <w:pPr>
              <w:spacing w:before="28" w:line="242" w:lineRule="exact"/>
              <w:ind w:left="231"/>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Educational</w:t>
            </w:r>
            <w:r>
              <w:rPr>
                <w:rFonts w:ascii="Times New Roman" w:hAnsi="Times New Roman" w:eastAsia="Times New Roman" w:cs="Times New Roman"/>
                <w:color w:val="auto"/>
                <w:spacing w:val="88"/>
                <w:position w:val="3"/>
                <w:sz w:val="17"/>
                <w:szCs w:val="17"/>
              </w:rPr>
              <w:t xml:space="preserve"> </w:t>
            </w:r>
            <w:r>
              <w:rPr>
                <w:rFonts w:ascii="Times New Roman" w:hAnsi="Times New Roman" w:eastAsia="Times New Roman" w:cs="Times New Roman"/>
                <w:color w:val="auto"/>
                <w:position w:val="3"/>
                <w:sz w:val="17"/>
                <w:szCs w:val="17"/>
              </w:rPr>
              <w:t>Internship</w:t>
            </w:r>
          </w:p>
        </w:tc>
        <w:tc>
          <w:tcPr>
            <w:tcW w:w="567" w:type="dxa"/>
          </w:tcPr>
          <w:p w14:paraId="44E6AA3B">
            <w:pPr>
              <w:spacing w:before="91"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2266" w:type="dxa"/>
            <w:gridSpan w:val="4"/>
          </w:tcPr>
          <w:p w14:paraId="3AAEE663">
            <w:pPr>
              <w:spacing w:before="58" w:line="287" w:lineRule="exact"/>
              <w:ind w:left="871"/>
              <w:rPr>
                <w:rFonts w:ascii="宋体" w:hAnsi="宋体" w:eastAsia="宋体" w:cs="宋体"/>
                <w:color w:val="auto"/>
                <w:sz w:val="17"/>
                <w:szCs w:val="17"/>
              </w:rPr>
            </w:pPr>
            <w:r>
              <w:rPr>
                <w:rFonts w:ascii="宋体" w:hAnsi="宋体" w:eastAsia="宋体" w:cs="宋体"/>
                <w:color w:val="auto"/>
                <w:spacing w:val="8"/>
                <w:position w:val="1"/>
                <w:sz w:val="17"/>
                <w:szCs w:val="17"/>
              </w:rPr>
              <w:t>一</w:t>
            </w:r>
            <w:r>
              <w:rPr>
                <w:rFonts w:ascii="宋体" w:hAnsi="宋体" w:eastAsia="宋体" w:cs="宋体"/>
                <w:color w:val="auto"/>
                <w:spacing w:val="6"/>
                <w:position w:val="1"/>
                <w:sz w:val="17"/>
                <w:szCs w:val="17"/>
              </w:rPr>
              <w:t>学期</w:t>
            </w:r>
          </w:p>
        </w:tc>
        <w:tc>
          <w:tcPr>
            <w:tcW w:w="567" w:type="dxa"/>
          </w:tcPr>
          <w:p w14:paraId="124D52AF">
            <w:pPr>
              <w:spacing w:before="94" w:line="194"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7</w:t>
            </w:r>
          </w:p>
        </w:tc>
        <w:tc>
          <w:tcPr>
            <w:tcW w:w="1705" w:type="dxa"/>
            <w:vMerge w:val="continue"/>
            <w:tcBorders>
              <w:top w:val="nil"/>
              <w:bottom w:val="nil"/>
            </w:tcBorders>
          </w:tcPr>
          <w:p w14:paraId="737BAABE">
            <w:pPr>
              <w:rPr>
                <w:color w:val="auto"/>
              </w:rPr>
            </w:pPr>
          </w:p>
        </w:tc>
      </w:tr>
      <w:tr w14:paraId="07595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29" w:type="dxa"/>
            <w:vMerge w:val="continue"/>
            <w:tcBorders>
              <w:top w:val="nil"/>
              <w:bottom w:val="nil"/>
            </w:tcBorders>
            <w:textDirection w:val="tbRlV"/>
          </w:tcPr>
          <w:p w14:paraId="7B7B87A3">
            <w:pPr>
              <w:rPr>
                <w:color w:val="auto"/>
              </w:rPr>
            </w:pPr>
          </w:p>
        </w:tc>
        <w:tc>
          <w:tcPr>
            <w:tcW w:w="425" w:type="dxa"/>
            <w:vMerge w:val="continue"/>
            <w:tcBorders>
              <w:top w:val="nil"/>
              <w:bottom w:val="nil"/>
            </w:tcBorders>
            <w:textDirection w:val="tbRlV"/>
          </w:tcPr>
          <w:p w14:paraId="74A2EFFD">
            <w:pPr>
              <w:rPr>
                <w:color w:val="auto"/>
              </w:rPr>
            </w:pPr>
          </w:p>
        </w:tc>
        <w:tc>
          <w:tcPr>
            <w:tcW w:w="1700" w:type="dxa"/>
          </w:tcPr>
          <w:p w14:paraId="3F490568">
            <w:pPr>
              <w:spacing w:before="58" w:line="231" w:lineRule="auto"/>
              <w:ind w:left="448"/>
              <w:rPr>
                <w:rFonts w:ascii="宋体" w:hAnsi="宋体" w:eastAsia="宋体" w:cs="宋体"/>
                <w:color w:val="auto"/>
                <w:sz w:val="17"/>
                <w:szCs w:val="17"/>
              </w:rPr>
            </w:pPr>
            <w:r>
              <w:rPr>
                <w:rFonts w:ascii="Times New Roman" w:hAnsi="Times New Roman" w:eastAsia="Times New Roman" w:cs="Times New Roman"/>
                <w:color w:val="auto"/>
                <w:spacing w:val="6"/>
                <w:sz w:val="17"/>
                <w:szCs w:val="17"/>
              </w:rPr>
              <w:t>○</w:t>
            </w:r>
            <w:r>
              <w:rPr>
                <w:rFonts w:ascii="宋体" w:hAnsi="宋体" w:eastAsia="宋体" w:cs="宋体"/>
                <w:color w:val="auto"/>
                <w:spacing w:val="6"/>
                <w:sz w:val="17"/>
                <w:szCs w:val="17"/>
              </w:rPr>
              <w:t>专业导</w:t>
            </w:r>
            <w:r>
              <w:rPr>
                <w:rFonts w:ascii="宋体" w:hAnsi="宋体" w:eastAsia="宋体" w:cs="宋体"/>
                <w:color w:val="auto"/>
                <w:spacing w:val="5"/>
                <w:sz w:val="17"/>
                <w:szCs w:val="17"/>
              </w:rPr>
              <w:t>学</w:t>
            </w:r>
          </w:p>
        </w:tc>
        <w:tc>
          <w:tcPr>
            <w:tcW w:w="2097" w:type="dxa"/>
          </w:tcPr>
          <w:p w14:paraId="1936C924">
            <w:pPr>
              <w:rPr>
                <w:color w:val="auto"/>
              </w:rPr>
            </w:pPr>
          </w:p>
        </w:tc>
        <w:tc>
          <w:tcPr>
            <w:tcW w:w="567" w:type="dxa"/>
          </w:tcPr>
          <w:p w14:paraId="4A167D07">
            <w:pPr>
              <w:spacing w:before="92" w:line="197" w:lineRule="auto"/>
              <w:ind w:left="25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46513797">
            <w:pPr>
              <w:spacing w:before="92"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7" w:type="dxa"/>
          </w:tcPr>
          <w:p w14:paraId="4CA08813">
            <w:pPr>
              <w:rPr>
                <w:color w:val="auto"/>
              </w:rPr>
            </w:pPr>
          </w:p>
        </w:tc>
        <w:tc>
          <w:tcPr>
            <w:tcW w:w="567" w:type="dxa"/>
          </w:tcPr>
          <w:p w14:paraId="4DC3C8E4">
            <w:pPr>
              <w:rPr>
                <w:color w:val="auto"/>
              </w:rPr>
            </w:pPr>
          </w:p>
        </w:tc>
        <w:tc>
          <w:tcPr>
            <w:tcW w:w="566" w:type="dxa"/>
          </w:tcPr>
          <w:p w14:paraId="41851637">
            <w:pPr>
              <w:rPr>
                <w:color w:val="auto"/>
              </w:rPr>
            </w:pPr>
          </w:p>
        </w:tc>
        <w:tc>
          <w:tcPr>
            <w:tcW w:w="567" w:type="dxa"/>
          </w:tcPr>
          <w:p w14:paraId="2D94D73D">
            <w:pPr>
              <w:spacing w:before="92" w:line="197" w:lineRule="auto"/>
              <w:ind w:left="258"/>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1705" w:type="dxa"/>
            <w:vMerge w:val="continue"/>
            <w:tcBorders>
              <w:top w:val="nil"/>
              <w:bottom w:val="nil"/>
            </w:tcBorders>
          </w:tcPr>
          <w:p w14:paraId="20CADDBC">
            <w:pPr>
              <w:rPr>
                <w:color w:val="auto"/>
              </w:rPr>
            </w:pPr>
          </w:p>
        </w:tc>
      </w:tr>
      <w:tr w14:paraId="2A6FC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29" w:type="dxa"/>
            <w:vMerge w:val="continue"/>
            <w:tcBorders>
              <w:top w:val="nil"/>
              <w:bottom w:val="nil"/>
            </w:tcBorders>
            <w:textDirection w:val="tbRlV"/>
          </w:tcPr>
          <w:p w14:paraId="6D1989BB">
            <w:pPr>
              <w:rPr>
                <w:color w:val="auto"/>
              </w:rPr>
            </w:pPr>
          </w:p>
        </w:tc>
        <w:tc>
          <w:tcPr>
            <w:tcW w:w="425" w:type="dxa"/>
            <w:vMerge w:val="continue"/>
            <w:tcBorders>
              <w:top w:val="nil"/>
              <w:bottom w:val="nil"/>
            </w:tcBorders>
            <w:textDirection w:val="tbRlV"/>
          </w:tcPr>
          <w:p w14:paraId="1BA40219">
            <w:pPr>
              <w:rPr>
                <w:color w:val="auto"/>
              </w:rPr>
            </w:pPr>
          </w:p>
        </w:tc>
        <w:tc>
          <w:tcPr>
            <w:tcW w:w="1700" w:type="dxa"/>
          </w:tcPr>
          <w:p w14:paraId="5D972551">
            <w:pPr>
              <w:spacing w:before="59" w:line="231" w:lineRule="auto"/>
              <w:ind w:left="448"/>
              <w:rPr>
                <w:rFonts w:ascii="宋体" w:hAnsi="宋体" w:eastAsia="宋体" w:cs="宋体"/>
                <w:color w:val="auto"/>
                <w:sz w:val="17"/>
                <w:szCs w:val="17"/>
              </w:rPr>
            </w:pPr>
            <w:r>
              <w:rPr>
                <w:rFonts w:ascii="Times New Roman" w:hAnsi="Times New Roman" w:eastAsia="Times New Roman" w:cs="Times New Roman"/>
                <w:color w:val="auto"/>
                <w:spacing w:val="6"/>
                <w:sz w:val="17"/>
                <w:szCs w:val="17"/>
              </w:rPr>
              <w:t>○</w:t>
            </w:r>
            <w:r>
              <w:rPr>
                <w:rFonts w:ascii="宋体" w:hAnsi="宋体" w:eastAsia="宋体" w:cs="宋体"/>
                <w:color w:val="auto"/>
                <w:spacing w:val="6"/>
                <w:sz w:val="17"/>
                <w:szCs w:val="17"/>
              </w:rPr>
              <w:t>手工制</w:t>
            </w:r>
            <w:r>
              <w:rPr>
                <w:rFonts w:ascii="宋体" w:hAnsi="宋体" w:eastAsia="宋体" w:cs="宋体"/>
                <w:color w:val="auto"/>
                <w:spacing w:val="5"/>
                <w:sz w:val="17"/>
                <w:szCs w:val="17"/>
              </w:rPr>
              <w:t>作</w:t>
            </w:r>
          </w:p>
        </w:tc>
        <w:tc>
          <w:tcPr>
            <w:tcW w:w="2097" w:type="dxa"/>
          </w:tcPr>
          <w:p w14:paraId="29FD9DEB">
            <w:pPr>
              <w:spacing w:before="29" w:line="242" w:lineRule="exact"/>
              <w:ind w:left="68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position w:val="1"/>
                <w:sz w:val="17"/>
                <w:szCs w:val="17"/>
              </w:rPr>
              <w:t>Handcraf</w:t>
            </w:r>
            <w:r>
              <w:rPr>
                <w:rFonts w:ascii="Times New Roman" w:hAnsi="Times New Roman" w:eastAsia="Times New Roman" w:cs="Times New Roman"/>
                <w:color w:val="auto"/>
                <w:spacing w:val="4"/>
                <w:position w:val="1"/>
                <w:sz w:val="17"/>
                <w:szCs w:val="17"/>
              </w:rPr>
              <w:t>t</w:t>
            </w:r>
          </w:p>
        </w:tc>
        <w:tc>
          <w:tcPr>
            <w:tcW w:w="567" w:type="dxa"/>
          </w:tcPr>
          <w:p w14:paraId="67698050">
            <w:pPr>
              <w:spacing w:before="92" w:line="200" w:lineRule="auto"/>
              <w:ind w:left="18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1</w:t>
            </w:r>
            <w:r>
              <w:rPr>
                <w:rFonts w:ascii="Times New Roman" w:hAnsi="Times New Roman" w:eastAsia="Times New Roman" w:cs="Times New Roman"/>
                <w:color w:val="auto"/>
                <w:spacing w:val="-1"/>
                <w:sz w:val="17"/>
                <w:szCs w:val="17"/>
              </w:rPr>
              <w:t>.5</w:t>
            </w:r>
          </w:p>
        </w:tc>
        <w:tc>
          <w:tcPr>
            <w:tcW w:w="566" w:type="dxa"/>
          </w:tcPr>
          <w:p w14:paraId="0AD2BAFD">
            <w:pPr>
              <w:spacing w:before="92"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376C18FA">
            <w:pPr>
              <w:rPr>
                <w:color w:val="auto"/>
              </w:rPr>
            </w:pPr>
          </w:p>
        </w:tc>
        <w:tc>
          <w:tcPr>
            <w:tcW w:w="567" w:type="dxa"/>
          </w:tcPr>
          <w:p w14:paraId="0700D114">
            <w:pPr>
              <w:rPr>
                <w:color w:val="auto"/>
              </w:rPr>
            </w:pPr>
          </w:p>
        </w:tc>
        <w:tc>
          <w:tcPr>
            <w:tcW w:w="566" w:type="dxa"/>
          </w:tcPr>
          <w:p w14:paraId="430DF130">
            <w:pPr>
              <w:rPr>
                <w:color w:val="auto"/>
              </w:rPr>
            </w:pPr>
          </w:p>
        </w:tc>
        <w:tc>
          <w:tcPr>
            <w:tcW w:w="567" w:type="dxa"/>
          </w:tcPr>
          <w:p w14:paraId="0C1FCB62">
            <w:pPr>
              <w:spacing w:before="92" w:line="197"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705" w:type="dxa"/>
            <w:vMerge w:val="continue"/>
            <w:tcBorders>
              <w:top w:val="nil"/>
              <w:bottom w:val="nil"/>
            </w:tcBorders>
          </w:tcPr>
          <w:p w14:paraId="2350EB5C">
            <w:pPr>
              <w:rPr>
                <w:color w:val="auto"/>
              </w:rPr>
            </w:pPr>
          </w:p>
        </w:tc>
      </w:tr>
      <w:tr w14:paraId="53E9D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29" w:type="dxa"/>
            <w:vMerge w:val="continue"/>
            <w:tcBorders>
              <w:top w:val="nil"/>
              <w:bottom w:val="nil"/>
            </w:tcBorders>
            <w:textDirection w:val="tbRlV"/>
          </w:tcPr>
          <w:p w14:paraId="60EC9A11">
            <w:pPr>
              <w:rPr>
                <w:color w:val="auto"/>
              </w:rPr>
            </w:pPr>
          </w:p>
        </w:tc>
        <w:tc>
          <w:tcPr>
            <w:tcW w:w="425" w:type="dxa"/>
            <w:vMerge w:val="continue"/>
            <w:tcBorders>
              <w:top w:val="nil"/>
              <w:bottom w:val="nil"/>
            </w:tcBorders>
            <w:textDirection w:val="tbRlV"/>
          </w:tcPr>
          <w:p w14:paraId="7655D328">
            <w:pPr>
              <w:rPr>
                <w:color w:val="auto"/>
              </w:rPr>
            </w:pPr>
          </w:p>
        </w:tc>
        <w:tc>
          <w:tcPr>
            <w:tcW w:w="1700" w:type="dxa"/>
          </w:tcPr>
          <w:p w14:paraId="5ABAA0CA">
            <w:pPr>
              <w:spacing w:before="59" w:line="230" w:lineRule="auto"/>
              <w:ind w:left="675"/>
              <w:rPr>
                <w:rFonts w:ascii="宋体" w:hAnsi="宋体" w:eastAsia="宋体" w:cs="宋体"/>
                <w:color w:val="auto"/>
                <w:sz w:val="17"/>
                <w:szCs w:val="17"/>
              </w:rPr>
            </w:pPr>
            <w:r>
              <w:rPr>
                <w:rFonts w:ascii="宋体" w:hAnsi="宋体" w:eastAsia="宋体" w:cs="宋体"/>
                <w:color w:val="auto"/>
                <w:spacing w:val="5"/>
                <w:sz w:val="17"/>
                <w:szCs w:val="17"/>
              </w:rPr>
              <w:t>篆刻</w:t>
            </w:r>
          </w:p>
        </w:tc>
        <w:tc>
          <w:tcPr>
            <w:tcW w:w="2097" w:type="dxa"/>
          </w:tcPr>
          <w:p w14:paraId="75CB91FB">
            <w:pPr>
              <w:spacing w:before="29" w:line="242" w:lineRule="exact"/>
              <w:ind w:left="608"/>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Seal</w:t>
            </w:r>
            <w:r>
              <w:rPr>
                <w:rFonts w:ascii="Times New Roman" w:hAnsi="Times New Roman" w:eastAsia="Times New Roman" w:cs="Times New Roman"/>
                <w:color w:val="auto"/>
                <w:spacing w:val="39"/>
                <w:position w:val="3"/>
                <w:sz w:val="17"/>
                <w:szCs w:val="17"/>
              </w:rPr>
              <w:t xml:space="preserve"> </w:t>
            </w:r>
            <w:r>
              <w:rPr>
                <w:rFonts w:ascii="Times New Roman" w:hAnsi="Times New Roman" w:eastAsia="Times New Roman" w:cs="Times New Roman"/>
                <w:color w:val="auto"/>
                <w:position w:val="3"/>
                <w:sz w:val="17"/>
                <w:szCs w:val="17"/>
              </w:rPr>
              <w:t>Cutting</w:t>
            </w:r>
          </w:p>
        </w:tc>
        <w:tc>
          <w:tcPr>
            <w:tcW w:w="567" w:type="dxa"/>
          </w:tcPr>
          <w:p w14:paraId="15554395">
            <w:pPr>
              <w:spacing w:before="92"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126B4F4B">
            <w:pPr>
              <w:spacing w:before="95" w:line="194"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567" w:type="dxa"/>
          </w:tcPr>
          <w:p w14:paraId="58B01FAB">
            <w:pPr>
              <w:rPr>
                <w:color w:val="auto"/>
              </w:rPr>
            </w:pPr>
          </w:p>
        </w:tc>
        <w:tc>
          <w:tcPr>
            <w:tcW w:w="567" w:type="dxa"/>
          </w:tcPr>
          <w:p w14:paraId="2665308C">
            <w:pPr>
              <w:rPr>
                <w:color w:val="auto"/>
              </w:rPr>
            </w:pPr>
          </w:p>
        </w:tc>
        <w:tc>
          <w:tcPr>
            <w:tcW w:w="566" w:type="dxa"/>
          </w:tcPr>
          <w:p w14:paraId="1ED349E8">
            <w:pPr>
              <w:rPr>
                <w:color w:val="auto"/>
              </w:rPr>
            </w:pPr>
          </w:p>
        </w:tc>
        <w:tc>
          <w:tcPr>
            <w:tcW w:w="567" w:type="dxa"/>
          </w:tcPr>
          <w:p w14:paraId="48920AC0">
            <w:pPr>
              <w:spacing w:before="92" w:line="197"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705" w:type="dxa"/>
            <w:vMerge w:val="continue"/>
            <w:tcBorders>
              <w:top w:val="nil"/>
              <w:bottom w:val="nil"/>
            </w:tcBorders>
          </w:tcPr>
          <w:p w14:paraId="0702FC04">
            <w:pPr>
              <w:rPr>
                <w:color w:val="auto"/>
              </w:rPr>
            </w:pPr>
          </w:p>
        </w:tc>
      </w:tr>
      <w:tr w14:paraId="5E06A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29" w:type="dxa"/>
            <w:vMerge w:val="continue"/>
            <w:tcBorders>
              <w:top w:val="nil"/>
              <w:bottom w:val="nil"/>
            </w:tcBorders>
            <w:textDirection w:val="tbRlV"/>
          </w:tcPr>
          <w:p w14:paraId="7E1885CB">
            <w:pPr>
              <w:rPr>
                <w:color w:val="auto"/>
              </w:rPr>
            </w:pPr>
          </w:p>
        </w:tc>
        <w:tc>
          <w:tcPr>
            <w:tcW w:w="425" w:type="dxa"/>
            <w:vMerge w:val="continue"/>
            <w:tcBorders>
              <w:top w:val="nil"/>
              <w:bottom w:val="nil"/>
            </w:tcBorders>
            <w:textDirection w:val="tbRlV"/>
          </w:tcPr>
          <w:p w14:paraId="694CBE24">
            <w:pPr>
              <w:rPr>
                <w:color w:val="auto"/>
              </w:rPr>
            </w:pPr>
          </w:p>
        </w:tc>
        <w:tc>
          <w:tcPr>
            <w:tcW w:w="1700" w:type="dxa"/>
          </w:tcPr>
          <w:p w14:paraId="7351F47B">
            <w:pPr>
              <w:spacing w:before="60" w:line="229" w:lineRule="auto"/>
              <w:ind w:left="448"/>
              <w:rPr>
                <w:rFonts w:ascii="宋体" w:hAnsi="宋体" w:eastAsia="宋体" w:cs="宋体"/>
                <w:color w:val="auto"/>
                <w:sz w:val="17"/>
                <w:szCs w:val="17"/>
              </w:rPr>
            </w:pPr>
            <w:r>
              <w:rPr>
                <w:rFonts w:ascii="Times New Roman" w:hAnsi="Times New Roman" w:eastAsia="Times New Roman" w:cs="Times New Roman"/>
                <w:color w:val="auto"/>
                <w:spacing w:val="6"/>
                <w:sz w:val="17"/>
                <w:szCs w:val="17"/>
              </w:rPr>
              <w:t>○</w:t>
            </w:r>
            <w:r>
              <w:rPr>
                <w:rFonts w:ascii="宋体" w:hAnsi="宋体" w:eastAsia="宋体" w:cs="宋体"/>
                <w:color w:val="auto"/>
                <w:spacing w:val="6"/>
                <w:sz w:val="17"/>
                <w:szCs w:val="17"/>
              </w:rPr>
              <w:t>外出采</w:t>
            </w:r>
            <w:r>
              <w:rPr>
                <w:rFonts w:ascii="宋体" w:hAnsi="宋体" w:eastAsia="宋体" w:cs="宋体"/>
                <w:color w:val="auto"/>
                <w:spacing w:val="5"/>
                <w:sz w:val="17"/>
                <w:szCs w:val="17"/>
              </w:rPr>
              <w:t>风</w:t>
            </w:r>
          </w:p>
        </w:tc>
        <w:tc>
          <w:tcPr>
            <w:tcW w:w="2097" w:type="dxa"/>
          </w:tcPr>
          <w:p w14:paraId="166B7398">
            <w:pPr>
              <w:spacing w:before="29" w:line="243" w:lineRule="exact"/>
              <w:ind w:left="529"/>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Art</w:t>
            </w:r>
            <w:r>
              <w:rPr>
                <w:rFonts w:ascii="Times New Roman" w:hAnsi="Times New Roman" w:eastAsia="Times New Roman" w:cs="Times New Roman"/>
                <w:color w:val="auto"/>
                <w:spacing w:val="54"/>
                <w:position w:val="1"/>
                <w:sz w:val="17"/>
                <w:szCs w:val="17"/>
              </w:rPr>
              <w:t xml:space="preserve"> </w:t>
            </w:r>
            <w:r>
              <w:rPr>
                <w:rFonts w:ascii="Times New Roman" w:hAnsi="Times New Roman" w:eastAsia="Times New Roman" w:cs="Times New Roman"/>
                <w:color w:val="auto"/>
                <w:position w:val="1"/>
                <w:sz w:val="17"/>
                <w:szCs w:val="17"/>
              </w:rPr>
              <w:t>Collection</w:t>
            </w:r>
          </w:p>
        </w:tc>
        <w:tc>
          <w:tcPr>
            <w:tcW w:w="567" w:type="dxa"/>
          </w:tcPr>
          <w:p w14:paraId="470FBCB5">
            <w:pPr>
              <w:spacing w:before="93"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7478D4AC">
            <w:pPr>
              <w:spacing w:before="93"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486D3883">
            <w:pPr>
              <w:rPr>
                <w:color w:val="auto"/>
              </w:rPr>
            </w:pPr>
          </w:p>
        </w:tc>
        <w:tc>
          <w:tcPr>
            <w:tcW w:w="567" w:type="dxa"/>
          </w:tcPr>
          <w:p w14:paraId="08DA32A2">
            <w:pPr>
              <w:rPr>
                <w:color w:val="auto"/>
              </w:rPr>
            </w:pPr>
          </w:p>
        </w:tc>
        <w:tc>
          <w:tcPr>
            <w:tcW w:w="566" w:type="dxa"/>
          </w:tcPr>
          <w:p w14:paraId="648694FC">
            <w:pPr>
              <w:rPr>
                <w:color w:val="auto"/>
              </w:rPr>
            </w:pPr>
          </w:p>
        </w:tc>
        <w:tc>
          <w:tcPr>
            <w:tcW w:w="567" w:type="dxa"/>
          </w:tcPr>
          <w:p w14:paraId="53FB8E97">
            <w:pPr>
              <w:spacing w:before="93" w:line="197"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3</w:t>
            </w:r>
          </w:p>
        </w:tc>
        <w:tc>
          <w:tcPr>
            <w:tcW w:w="1705" w:type="dxa"/>
            <w:vMerge w:val="continue"/>
            <w:tcBorders>
              <w:top w:val="nil"/>
              <w:bottom w:val="nil"/>
            </w:tcBorders>
          </w:tcPr>
          <w:p w14:paraId="64015E5B">
            <w:pPr>
              <w:rPr>
                <w:color w:val="auto"/>
              </w:rPr>
            </w:pPr>
          </w:p>
        </w:tc>
      </w:tr>
      <w:tr w14:paraId="5C723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29" w:type="dxa"/>
            <w:vMerge w:val="continue"/>
            <w:tcBorders>
              <w:top w:val="nil"/>
              <w:bottom w:val="nil"/>
            </w:tcBorders>
            <w:textDirection w:val="tbRlV"/>
          </w:tcPr>
          <w:p w14:paraId="42B026F6">
            <w:pPr>
              <w:rPr>
                <w:color w:val="auto"/>
              </w:rPr>
            </w:pPr>
          </w:p>
        </w:tc>
        <w:tc>
          <w:tcPr>
            <w:tcW w:w="425" w:type="dxa"/>
            <w:vMerge w:val="continue"/>
            <w:tcBorders>
              <w:top w:val="nil"/>
              <w:bottom w:val="nil"/>
            </w:tcBorders>
            <w:textDirection w:val="tbRlV"/>
          </w:tcPr>
          <w:p w14:paraId="69B588C4">
            <w:pPr>
              <w:rPr>
                <w:color w:val="auto"/>
              </w:rPr>
            </w:pPr>
          </w:p>
        </w:tc>
        <w:tc>
          <w:tcPr>
            <w:tcW w:w="1700" w:type="dxa"/>
          </w:tcPr>
          <w:p w14:paraId="65A11512">
            <w:pPr>
              <w:spacing w:before="60" w:line="231" w:lineRule="auto"/>
              <w:ind w:left="673"/>
              <w:rPr>
                <w:rFonts w:ascii="宋体" w:hAnsi="宋体" w:eastAsia="宋体" w:cs="宋体"/>
                <w:color w:val="auto"/>
                <w:sz w:val="17"/>
                <w:szCs w:val="17"/>
              </w:rPr>
            </w:pPr>
            <w:r>
              <w:rPr>
                <w:rFonts w:ascii="宋体" w:hAnsi="宋体" w:eastAsia="宋体" w:cs="宋体"/>
                <w:color w:val="auto"/>
                <w:spacing w:val="6"/>
                <w:sz w:val="17"/>
                <w:szCs w:val="17"/>
              </w:rPr>
              <w:t>版画</w:t>
            </w:r>
          </w:p>
        </w:tc>
        <w:tc>
          <w:tcPr>
            <w:tcW w:w="2097" w:type="dxa"/>
          </w:tcPr>
          <w:p w14:paraId="4CC1FE67">
            <w:pPr>
              <w:spacing w:before="27" w:line="243" w:lineRule="exact"/>
              <w:ind w:left="407"/>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Wood</w:t>
            </w:r>
            <w:r>
              <w:rPr>
                <w:rFonts w:ascii="Times New Roman" w:hAnsi="Times New Roman" w:eastAsia="Times New Roman" w:cs="Times New Roman"/>
                <w:color w:val="auto"/>
                <w:spacing w:val="28"/>
                <w:position w:val="1"/>
                <w:sz w:val="17"/>
                <w:szCs w:val="17"/>
              </w:rPr>
              <w:t>-</w:t>
            </w:r>
            <w:r>
              <w:rPr>
                <w:rFonts w:ascii="Times New Roman" w:hAnsi="Times New Roman" w:eastAsia="Times New Roman" w:cs="Times New Roman"/>
                <w:color w:val="auto"/>
                <w:position w:val="1"/>
                <w:sz w:val="17"/>
                <w:szCs w:val="17"/>
              </w:rPr>
              <w:t>block</w:t>
            </w:r>
            <w:r>
              <w:rPr>
                <w:rFonts w:ascii="Times New Roman" w:hAnsi="Times New Roman" w:eastAsia="Times New Roman" w:cs="Times New Roman"/>
                <w:color w:val="auto"/>
                <w:spacing w:val="28"/>
                <w:position w:val="1"/>
                <w:sz w:val="17"/>
                <w:szCs w:val="17"/>
              </w:rPr>
              <w:t xml:space="preserve"> </w:t>
            </w:r>
            <w:r>
              <w:rPr>
                <w:rFonts w:ascii="Times New Roman" w:hAnsi="Times New Roman" w:eastAsia="Times New Roman" w:cs="Times New Roman"/>
                <w:color w:val="auto"/>
                <w:position w:val="1"/>
                <w:sz w:val="17"/>
                <w:szCs w:val="17"/>
              </w:rPr>
              <w:t>Print</w:t>
            </w:r>
          </w:p>
        </w:tc>
        <w:tc>
          <w:tcPr>
            <w:tcW w:w="567" w:type="dxa"/>
          </w:tcPr>
          <w:p w14:paraId="384DF5A4">
            <w:pPr>
              <w:spacing w:before="91"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02ABC752">
            <w:pPr>
              <w:spacing w:before="91"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2B7FC616">
            <w:pPr>
              <w:rPr>
                <w:color w:val="auto"/>
              </w:rPr>
            </w:pPr>
          </w:p>
        </w:tc>
        <w:tc>
          <w:tcPr>
            <w:tcW w:w="567" w:type="dxa"/>
          </w:tcPr>
          <w:p w14:paraId="36E14186">
            <w:pPr>
              <w:rPr>
                <w:color w:val="auto"/>
              </w:rPr>
            </w:pPr>
          </w:p>
        </w:tc>
        <w:tc>
          <w:tcPr>
            <w:tcW w:w="566" w:type="dxa"/>
          </w:tcPr>
          <w:p w14:paraId="2D468C8D">
            <w:pPr>
              <w:rPr>
                <w:color w:val="auto"/>
              </w:rPr>
            </w:pPr>
          </w:p>
        </w:tc>
        <w:tc>
          <w:tcPr>
            <w:tcW w:w="567" w:type="dxa"/>
          </w:tcPr>
          <w:p w14:paraId="44055EF2">
            <w:pPr>
              <w:spacing w:before="91" w:line="197" w:lineRule="auto"/>
              <w:ind w:left="240"/>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1705" w:type="dxa"/>
            <w:vMerge w:val="continue"/>
            <w:tcBorders>
              <w:top w:val="nil"/>
              <w:bottom w:val="nil"/>
            </w:tcBorders>
          </w:tcPr>
          <w:p w14:paraId="39813B8B">
            <w:pPr>
              <w:rPr>
                <w:color w:val="auto"/>
              </w:rPr>
            </w:pPr>
          </w:p>
        </w:tc>
      </w:tr>
      <w:tr w14:paraId="5745C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29" w:type="dxa"/>
            <w:vMerge w:val="continue"/>
            <w:tcBorders>
              <w:top w:val="nil"/>
              <w:bottom w:val="nil"/>
            </w:tcBorders>
            <w:textDirection w:val="tbRlV"/>
          </w:tcPr>
          <w:p w14:paraId="6575803C">
            <w:pPr>
              <w:rPr>
                <w:color w:val="auto"/>
              </w:rPr>
            </w:pPr>
          </w:p>
        </w:tc>
        <w:tc>
          <w:tcPr>
            <w:tcW w:w="425" w:type="dxa"/>
            <w:vMerge w:val="continue"/>
            <w:tcBorders>
              <w:top w:val="nil"/>
              <w:bottom w:val="nil"/>
            </w:tcBorders>
            <w:textDirection w:val="tbRlV"/>
          </w:tcPr>
          <w:p w14:paraId="7F7B876F">
            <w:pPr>
              <w:rPr>
                <w:color w:val="auto"/>
              </w:rPr>
            </w:pPr>
          </w:p>
        </w:tc>
        <w:tc>
          <w:tcPr>
            <w:tcW w:w="1700" w:type="dxa"/>
          </w:tcPr>
          <w:p w14:paraId="673BCA1B">
            <w:pPr>
              <w:spacing w:before="58" w:line="230" w:lineRule="auto"/>
              <w:ind w:left="448"/>
              <w:rPr>
                <w:rFonts w:ascii="宋体" w:hAnsi="宋体" w:eastAsia="宋体" w:cs="宋体"/>
                <w:color w:val="auto"/>
                <w:sz w:val="17"/>
                <w:szCs w:val="17"/>
              </w:rPr>
            </w:pPr>
            <w:r>
              <w:rPr>
                <w:rFonts w:ascii="Times New Roman" w:hAnsi="Times New Roman" w:eastAsia="Times New Roman" w:cs="Times New Roman"/>
                <w:color w:val="auto"/>
                <w:spacing w:val="6"/>
                <w:sz w:val="17"/>
                <w:szCs w:val="17"/>
              </w:rPr>
              <w:t>○</w:t>
            </w:r>
            <w:r>
              <w:rPr>
                <w:rFonts w:ascii="宋体" w:hAnsi="宋体" w:eastAsia="宋体" w:cs="宋体"/>
                <w:color w:val="auto"/>
                <w:spacing w:val="6"/>
                <w:sz w:val="17"/>
                <w:szCs w:val="17"/>
              </w:rPr>
              <w:t>影像基</w:t>
            </w:r>
            <w:r>
              <w:rPr>
                <w:rFonts w:ascii="宋体" w:hAnsi="宋体" w:eastAsia="宋体" w:cs="宋体"/>
                <w:color w:val="auto"/>
                <w:spacing w:val="5"/>
                <w:sz w:val="17"/>
                <w:szCs w:val="17"/>
              </w:rPr>
              <w:t>础</w:t>
            </w:r>
          </w:p>
        </w:tc>
        <w:tc>
          <w:tcPr>
            <w:tcW w:w="2097" w:type="dxa"/>
          </w:tcPr>
          <w:p w14:paraId="6485FD8E">
            <w:pPr>
              <w:spacing w:before="28" w:line="242" w:lineRule="exact"/>
              <w:ind w:left="606"/>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Image</w:t>
            </w:r>
            <w:r>
              <w:rPr>
                <w:rFonts w:ascii="Times New Roman" w:hAnsi="Times New Roman" w:eastAsia="Times New Roman" w:cs="Times New Roman"/>
                <w:color w:val="auto"/>
                <w:spacing w:val="43"/>
                <w:position w:val="3"/>
                <w:sz w:val="17"/>
                <w:szCs w:val="17"/>
              </w:rPr>
              <w:t xml:space="preserve"> </w:t>
            </w:r>
            <w:r>
              <w:rPr>
                <w:rFonts w:ascii="Times New Roman" w:hAnsi="Times New Roman" w:eastAsia="Times New Roman" w:cs="Times New Roman"/>
                <w:color w:val="auto"/>
                <w:position w:val="3"/>
                <w:sz w:val="17"/>
                <w:szCs w:val="17"/>
              </w:rPr>
              <w:t>Basis</w:t>
            </w:r>
          </w:p>
        </w:tc>
        <w:tc>
          <w:tcPr>
            <w:tcW w:w="567" w:type="dxa"/>
          </w:tcPr>
          <w:p w14:paraId="0186FEB9">
            <w:pPr>
              <w:spacing w:before="91" w:line="197" w:lineRule="auto"/>
              <w:ind w:left="23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1"/>
                <w:sz w:val="17"/>
                <w:szCs w:val="17"/>
              </w:rPr>
              <w:t>2</w:t>
            </w:r>
          </w:p>
        </w:tc>
        <w:tc>
          <w:tcPr>
            <w:tcW w:w="566" w:type="dxa"/>
          </w:tcPr>
          <w:p w14:paraId="797B42F4">
            <w:pPr>
              <w:spacing w:before="91" w:line="197" w:lineRule="auto"/>
              <w:ind w:left="238"/>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2"/>
                <w:sz w:val="17"/>
                <w:szCs w:val="17"/>
              </w:rPr>
              <w:t>4</w:t>
            </w:r>
          </w:p>
        </w:tc>
        <w:tc>
          <w:tcPr>
            <w:tcW w:w="567" w:type="dxa"/>
          </w:tcPr>
          <w:p w14:paraId="6D9FAFE1">
            <w:pPr>
              <w:rPr>
                <w:color w:val="auto"/>
              </w:rPr>
            </w:pPr>
          </w:p>
        </w:tc>
        <w:tc>
          <w:tcPr>
            <w:tcW w:w="567" w:type="dxa"/>
          </w:tcPr>
          <w:p w14:paraId="6860B242">
            <w:pPr>
              <w:rPr>
                <w:color w:val="auto"/>
              </w:rPr>
            </w:pPr>
          </w:p>
        </w:tc>
        <w:tc>
          <w:tcPr>
            <w:tcW w:w="566" w:type="dxa"/>
          </w:tcPr>
          <w:p w14:paraId="45F13E03">
            <w:pPr>
              <w:rPr>
                <w:color w:val="auto"/>
              </w:rPr>
            </w:pPr>
          </w:p>
        </w:tc>
        <w:tc>
          <w:tcPr>
            <w:tcW w:w="567" w:type="dxa"/>
          </w:tcPr>
          <w:p w14:paraId="413FE64A">
            <w:pPr>
              <w:spacing w:before="94" w:line="194"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1705" w:type="dxa"/>
            <w:vMerge w:val="continue"/>
            <w:tcBorders>
              <w:top w:val="nil"/>
              <w:bottom w:val="nil"/>
            </w:tcBorders>
          </w:tcPr>
          <w:p w14:paraId="526E1602">
            <w:pPr>
              <w:rPr>
                <w:color w:val="auto"/>
              </w:rPr>
            </w:pPr>
          </w:p>
        </w:tc>
      </w:tr>
      <w:tr w14:paraId="00983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29" w:type="dxa"/>
            <w:vMerge w:val="continue"/>
            <w:tcBorders>
              <w:top w:val="nil"/>
              <w:bottom w:val="nil"/>
            </w:tcBorders>
            <w:textDirection w:val="tbRlV"/>
          </w:tcPr>
          <w:p w14:paraId="0D2D6CD2">
            <w:pPr>
              <w:rPr>
                <w:color w:val="auto"/>
              </w:rPr>
            </w:pPr>
          </w:p>
        </w:tc>
        <w:tc>
          <w:tcPr>
            <w:tcW w:w="425" w:type="dxa"/>
            <w:vMerge w:val="continue"/>
            <w:tcBorders>
              <w:top w:val="nil"/>
              <w:bottom w:val="nil"/>
            </w:tcBorders>
            <w:textDirection w:val="tbRlV"/>
          </w:tcPr>
          <w:p w14:paraId="17AA1F2B">
            <w:pPr>
              <w:rPr>
                <w:color w:val="auto"/>
              </w:rPr>
            </w:pPr>
          </w:p>
        </w:tc>
        <w:tc>
          <w:tcPr>
            <w:tcW w:w="1700" w:type="dxa"/>
          </w:tcPr>
          <w:p w14:paraId="76B7FDD0">
            <w:pPr>
              <w:spacing w:before="29" w:line="268" w:lineRule="auto"/>
              <w:ind w:left="765" w:right="165" w:hanging="588"/>
              <w:rPr>
                <w:rFonts w:ascii="宋体" w:hAnsi="宋体" w:eastAsia="宋体" w:cs="宋体"/>
                <w:color w:val="auto"/>
                <w:sz w:val="17"/>
                <w:szCs w:val="17"/>
              </w:rPr>
            </w:pPr>
            <w:r>
              <w:rPr>
                <w:rFonts w:ascii="Times New Roman" w:hAnsi="Times New Roman" w:eastAsia="Times New Roman" w:cs="Times New Roman"/>
                <w:color w:val="auto"/>
                <w:spacing w:val="10"/>
                <w:sz w:val="17"/>
                <w:szCs w:val="17"/>
              </w:rPr>
              <w:t>○</w:t>
            </w:r>
            <w:r>
              <w:rPr>
                <w:rFonts w:ascii="宋体" w:hAnsi="宋体" w:eastAsia="宋体" w:cs="宋体"/>
                <w:color w:val="auto"/>
                <w:spacing w:val="7"/>
                <w:sz w:val="17"/>
                <w:szCs w:val="17"/>
              </w:rPr>
              <w:t>地方民间美术考</w:t>
            </w:r>
            <w:r>
              <w:rPr>
                <w:rFonts w:ascii="宋体" w:hAnsi="宋体" w:eastAsia="宋体" w:cs="宋体"/>
                <w:color w:val="auto"/>
                <w:sz w:val="17"/>
                <w:szCs w:val="17"/>
              </w:rPr>
              <w:t xml:space="preserve"> 察</w:t>
            </w:r>
          </w:p>
        </w:tc>
        <w:tc>
          <w:tcPr>
            <w:tcW w:w="2097" w:type="dxa"/>
          </w:tcPr>
          <w:p w14:paraId="6A8189A0">
            <w:pPr>
              <w:spacing w:before="14" w:line="306" w:lineRule="auto"/>
              <w:ind w:left="785" w:right="186" w:hanging="602"/>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Art</w:t>
            </w:r>
            <w:r>
              <w:rPr>
                <w:rFonts w:ascii="Times New Roman" w:hAnsi="Times New Roman" w:eastAsia="Times New Roman" w:cs="Times New Roman"/>
                <w:color w:val="auto"/>
                <w:spacing w:val="31"/>
                <w:sz w:val="17"/>
                <w:szCs w:val="17"/>
              </w:rPr>
              <w:t xml:space="preserve"> </w:t>
            </w:r>
            <w:r>
              <w:rPr>
                <w:rFonts w:ascii="Times New Roman" w:hAnsi="Times New Roman" w:eastAsia="Times New Roman" w:cs="Times New Roman"/>
                <w:color w:val="auto"/>
                <w:sz w:val="17"/>
                <w:szCs w:val="17"/>
              </w:rPr>
              <w:t>Expedition</w:t>
            </w:r>
            <w:r>
              <w:rPr>
                <w:rFonts w:ascii="Times New Roman" w:hAnsi="Times New Roman" w:eastAsia="Times New Roman" w:cs="Times New Roman"/>
                <w:color w:val="auto"/>
                <w:spacing w:val="31"/>
                <w:sz w:val="17"/>
                <w:szCs w:val="17"/>
              </w:rPr>
              <w:t xml:space="preserve"> </w:t>
            </w:r>
            <w:r>
              <w:rPr>
                <w:rFonts w:ascii="Times New Roman" w:hAnsi="Times New Roman" w:eastAsia="Times New Roman" w:cs="Times New Roman"/>
                <w:color w:val="auto"/>
                <w:sz w:val="17"/>
                <w:szCs w:val="17"/>
              </w:rPr>
              <w:t>of</w:t>
            </w:r>
            <w:r>
              <w:rPr>
                <w:rFonts w:ascii="Times New Roman" w:hAnsi="Times New Roman" w:eastAsia="Times New Roman" w:cs="Times New Roman"/>
                <w:color w:val="auto"/>
                <w:spacing w:val="30"/>
                <w:sz w:val="17"/>
                <w:szCs w:val="17"/>
              </w:rPr>
              <w:t xml:space="preserve"> </w:t>
            </w:r>
            <w:r>
              <w:rPr>
                <w:rFonts w:ascii="Times New Roman" w:hAnsi="Times New Roman" w:eastAsia="Times New Roman" w:cs="Times New Roman"/>
                <w:color w:val="auto"/>
                <w:sz w:val="17"/>
                <w:szCs w:val="17"/>
              </w:rPr>
              <w:t xml:space="preserve">Local </w:t>
            </w:r>
            <w:r>
              <w:rPr>
                <w:rFonts w:ascii="Times New Roman" w:hAnsi="Times New Roman" w:eastAsia="Times New Roman" w:cs="Times New Roman"/>
                <w:color w:val="auto"/>
                <w:spacing w:val="3"/>
                <w:sz w:val="17"/>
                <w:szCs w:val="17"/>
              </w:rPr>
              <w:t>Societ</w:t>
            </w:r>
            <w:r>
              <w:rPr>
                <w:rFonts w:ascii="Times New Roman" w:hAnsi="Times New Roman" w:eastAsia="Times New Roman" w:cs="Times New Roman"/>
                <w:color w:val="auto"/>
                <w:spacing w:val="1"/>
                <w:sz w:val="17"/>
                <w:szCs w:val="17"/>
              </w:rPr>
              <w:t>y</w:t>
            </w:r>
          </w:p>
        </w:tc>
        <w:tc>
          <w:tcPr>
            <w:tcW w:w="567" w:type="dxa"/>
          </w:tcPr>
          <w:p w14:paraId="5899CA18">
            <w:pPr>
              <w:spacing w:before="202" w:line="197" w:lineRule="auto"/>
              <w:ind w:left="25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0BD67BC7">
            <w:pPr>
              <w:spacing w:before="202" w:line="197" w:lineRule="auto"/>
              <w:ind w:left="25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7D5726B5">
            <w:pPr>
              <w:rPr>
                <w:color w:val="auto"/>
              </w:rPr>
            </w:pPr>
          </w:p>
        </w:tc>
        <w:tc>
          <w:tcPr>
            <w:tcW w:w="567" w:type="dxa"/>
          </w:tcPr>
          <w:p w14:paraId="3EA6B8C3">
            <w:pPr>
              <w:rPr>
                <w:color w:val="auto"/>
              </w:rPr>
            </w:pPr>
          </w:p>
        </w:tc>
        <w:tc>
          <w:tcPr>
            <w:tcW w:w="566" w:type="dxa"/>
          </w:tcPr>
          <w:p w14:paraId="73AF9783">
            <w:pPr>
              <w:rPr>
                <w:color w:val="auto"/>
              </w:rPr>
            </w:pPr>
          </w:p>
        </w:tc>
        <w:tc>
          <w:tcPr>
            <w:tcW w:w="567" w:type="dxa"/>
          </w:tcPr>
          <w:p w14:paraId="66E49C9B">
            <w:pPr>
              <w:spacing w:before="204" w:line="194" w:lineRule="auto"/>
              <w:ind w:left="245"/>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5</w:t>
            </w:r>
          </w:p>
        </w:tc>
        <w:tc>
          <w:tcPr>
            <w:tcW w:w="1705" w:type="dxa"/>
            <w:vMerge w:val="continue"/>
            <w:tcBorders>
              <w:top w:val="nil"/>
              <w:bottom w:val="nil"/>
            </w:tcBorders>
          </w:tcPr>
          <w:p w14:paraId="29AFEF0D">
            <w:pPr>
              <w:rPr>
                <w:color w:val="auto"/>
              </w:rPr>
            </w:pPr>
          </w:p>
        </w:tc>
      </w:tr>
      <w:tr w14:paraId="3A186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29" w:type="dxa"/>
            <w:vMerge w:val="continue"/>
            <w:tcBorders>
              <w:top w:val="nil"/>
              <w:bottom w:val="nil"/>
            </w:tcBorders>
            <w:textDirection w:val="tbRlV"/>
          </w:tcPr>
          <w:p w14:paraId="6B4A7F69">
            <w:pPr>
              <w:rPr>
                <w:color w:val="auto"/>
              </w:rPr>
            </w:pPr>
          </w:p>
        </w:tc>
        <w:tc>
          <w:tcPr>
            <w:tcW w:w="425" w:type="dxa"/>
            <w:vMerge w:val="continue"/>
            <w:tcBorders>
              <w:top w:val="nil"/>
              <w:bottom w:val="nil"/>
            </w:tcBorders>
            <w:textDirection w:val="tbRlV"/>
          </w:tcPr>
          <w:p w14:paraId="426407C2">
            <w:pPr>
              <w:rPr>
                <w:color w:val="auto"/>
              </w:rPr>
            </w:pPr>
          </w:p>
        </w:tc>
        <w:tc>
          <w:tcPr>
            <w:tcW w:w="1700" w:type="dxa"/>
          </w:tcPr>
          <w:p w14:paraId="43A6A0D9">
            <w:pPr>
              <w:spacing w:before="61" w:line="230" w:lineRule="auto"/>
              <w:ind w:left="448"/>
              <w:rPr>
                <w:rFonts w:ascii="宋体" w:hAnsi="宋体" w:eastAsia="宋体" w:cs="宋体"/>
                <w:color w:val="auto"/>
                <w:sz w:val="17"/>
                <w:szCs w:val="17"/>
              </w:rPr>
            </w:pPr>
            <w:r>
              <w:rPr>
                <w:rFonts w:ascii="Times New Roman" w:hAnsi="Times New Roman" w:eastAsia="Times New Roman" w:cs="Times New Roman"/>
                <w:color w:val="auto"/>
                <w:spacing w:val="-3"/>
                <w:sz w:val="17"/>
                <w:szCs w:val="17"/>
              </w:rPr>
              <w:t>○</w:t>
            </w:r>
            <w:r>
              <w:rPr>
                <w:rFonts w:ascii="Times New Roman" w:hAnsi="Times New Roman" w:eastAsia="Times New Roman" w:cs="Times New Roman"/>
                <w:color w:val="auto"/>
                <w:spacing w:val="-2"/>
                <w:sz w:val="17"/>
                <w:szCs w:val="17"/>
              </w:rPr>
              <w:t xml:space="preserve"> </w:t>
            </w:r>
            <w:r>
              <w:rPr>
                <w:rFonts w:ascii="宋体" w:hAnsi="宋体" w:eastAsia="宋体" w:cs="宋体"/>
                <w:color w:val="auto"/>
                <w:spacing w:val="-2"/>
                <w:sz w:val="17"/>
                <w:szCs w:val="17"/>
              </w:rPr>
              <w:t>艺术考察</w:t>
            </w:r>
          </w:p>
        </w:tc>
        <w:tc>
          <w:tcPr>
            <w:tcW w:w="2097" w:type="dxa"/>
          </w:tcPr>
          <w:p w14:paraId="105CE580">
            <w:pPr>
              <w:spacing w:before="30" w:line="243" w:lineRule="exact"/>
              <w:ind w:left="510"/>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3"/>
                <w:sz w:val="17"/>
                <w:szCs w:val="17"/>
              </w:rPr>
              <w:t>Art</w:t>
            </w:r>
            <w:r>
              <w:rPr>
                <w:rFonts w:ascii="Times New Roman" w:hAnsi="Times New Roman" w:eastAsia="Times New Roman" w:cs="Times New Roman"/>
                <w:color w:val="auto"/>
                <w:spacing w:val="57"/>
                <w:position w:val="3"/>
                <w:sz w:val="17"/>
                <w:szCs w:val="17"/>
              </w:rPr>
              <w:t xml:space="preserve"> </w:t>
            </w:r>
            <w:r>
              <w:rPr>
                <w:rFonts w:ascii="Times New Roman" w:hAnsi="Times New Roman" w:eastAsia="Times New Roman" w:cs="Times New Roman"/>
                <w:color w:val="auto"/>
                <w:position w:val="3"/>
                <w:sz w:val="17"/>
                <w:szCs w:val="17"/>
              </w:rPr>
              <w:t>Expedition</w:t>
            </w:r>
          </w:p>
        </w:tc>
        <w:tc>
          <w:tcPr>
            <w:tcW w:w="567" w:type="dxa"/>
          </w:tcPr>
          <w:p w14:paraId="79A6115F">
            <w:pPr>
              <w:spacing w:before="94" w:line="197" w:lineRule="auto"/>
              <w:ind w:left="25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6" w:type="dxa"/>
          </w:tcPr>
          <w:p w14:paraId="16447B03">
            <w:pPr>
              <w:spacing w:before="94" w:line="197" w:lineRule="auto"/>
              <w:ind w:left="25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1</w:t>
            </w:r>
          </w:p>
        </w:tc>
        <w:tc>
          <w:tcPr>
            <w:tcW w:w="567" w:type="dxa"/>
          </w:tcPr>
          <w:p w14:paraId="2ADF7A7E">
            <w:pPr>
              <w:rPr>
                <w:color w:val="auto"/>
              </w:rPr>
            </w:pPr>
          </w:p>
        </w:tc>
        <w:tc>
          <w:tcPr>
            <w:tcW w:w="567" w:type="dxa"/>
          </w:tcPr>
          <w:p w14:paraId="68FAACD8">
            <w:pPr>
              <w:rPr>
                <w:color w:val="auto"/>
              </w:rPr>
            </w:pPr>
          </w:p>
        </w:tc>
        <w:tc>
          <w:tcPr>
            <w:tcW w:w="566" w:type="dxa"/>
          </w:tcPr>
          <w:p w14:paraId="08A4BB93">
            <w:pPr>
              <w:rPr>
                <w:color w:val="auto"/>
              </w:rPr>
            </w:pPr>
          </w:p>
        </w:tc>
        <w:tc>
          <w:tcPr>
            <w:tcW w:w="567" w:type="dxa"/>
          </w:tcPr>
          <w:p w14:paraId="4D00C56C">
            <w:pPr>
              <w:spacing w:before="94" w:line="197" w:lineRule="auto"/>
              <w:ind w:left="244"/>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1705" w:type="dxa"/>
            <w:vMerge w:val="continue"/>
            <w:tcBorders>
              <w:top w:val="nil"/>
              <w:bottom w:val="nil"/>
            </w:tcBorders>
          </w:tcPr>
          <w:p w14:paraId="0340D32F">
            <w:pPr>
              <w:rPr>
                <w:color w:val="auto"/>
              </w:rPr>
            </w:pPr>
          </w:p>
        </w:tc>
      </w:tr>
      <w:tr w14:paraId="3D7BC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29" w:type="dxa"/>
            <w:vMerge w:val="continue"/>
            <w:tcBorders>
              <w:top w:val="nil"/>
            </w:tcBorders>
            <w:textDirection w:val="tbRlV"/>
          </w:tcPr>
          <w:p w14:paraId="2AC974E9">
            <w:pPr>
              <w:rPr>
                <w:color w:val="auto"/>
              </w:rPr>
            </w:pPr>
          </w:p>
        </w:tc>
        <w:tc>
          <w:tcPr>
            <w:tcW w:w="425" w:type="dxa"/>
            <w:vMerge w:val="continue"/>
            <w:tcBorders>
              <w:top w:val="nil"/>
            </w:tcBorders>
            <w:textDirection w:val="tbRlV"/>
          </w:tcPr>
          <w:p w14:paraId="2D12B5F8">
            <w:pPr>
              <w:rPr>
                <w:color w:val="auto"/>
              </w:rPr>
            </w:pPr>
          </w:p>
        </w:tc>
        <w:tc>
          <w:tcPr>
            <w:tcW w:w="1700" w:type="dxa"/>
          </w:tcPr>
          <w:p w14:paraId="4682442B">
            <w:pPr>
              <w:spacing w:before="137" w:line="229" w:lineRule="auto"/>
              <w:ind w:left="114"/>
              <w:rPr>
                <w:rFonts w:ascii="宋体" w:hAnsi="宋体" w:eastAsia="宋体" w:cs="宋体"/>
                <w:color w:val="auto"/>
                <w:sz w:val="17"/>
                <w:szCs w:val="17"/>
              </w:rPr>
            </w:pPr>
            <w:r>
              <w:rPr>
                <w:rFonts w:ascii="宋体" w:hAnsi="宋体" w:eastAsia="宋体" w:cs="宋体"/>
                <w:color w:val="auto"/>
                <w:spacing w:val="4"/>
                <w:sz w:val="17"/>
                <w:szCs w:val="17"/>
              </w:rPr>
              <w:t>毕</w:t>
            </w:r>
            <w:r>
              <w:rPr>
                <w:rFonts w:ascii="宋体" w:hAnsi="宋体" w:eastAsia="宋体" w:cs="宋体"/>
                <w:color w:val="auto"/>
                <w:spacing w:val="3"/>
                <w:sz w:val="17"/>
                <w:szCs w:val="17"/>
              </w:rPr>
              <w:t>业</w:t>
            </w:r>
            <w:r>
              <w:rPr>
                <w:rFonts w:ascii="宋体" w:hAnsi="宋体" w:eastAsia="宋体" w:cs="宋体"/>
                <w:color w:val="auto"/>
                <w:spacing w:val="2"/>
                <w:sz w:val="17"/>
                <w:szCs w:val="17"/>
              </w:rPr>
              <w:t>创作 (含报告)</w:t>
            </w:r>
          </w:p>
        </w:tc>
        <w:tc>
          <w:tcPr>
            <w:tcW w:w="2097" w:type="dxa"/>
          </w:tcPr>
          <w:p w14:paraId="21F20E57">
            <w:pPr>
              <w:spacing w:before="1" w:line="294" w:lineRule="auto"/>
              <w:ind w:left="804" w:right="211" w:hanging="587"/>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Graduation</w:t>
            </w:r>
            <w:r>
              <w:rPr>
                <w:rFonts w:ascii="Times New Roman" w:hAnsi="Times New Roman" w:eastAsia="Times New Roman" w:cs="Times New Roman"/>
                <w:color w:val="auto"/>
                <w:spacing w:val="43"/>
                <w:sz w:val="17"/>
                <w:szCs w:val="17"/>
              </w:rPr>
              <w:t xml:space="preserve"> </w:t>
            </w:r>
            <w:r>
              <w:rPr>
                <w:rFonts w:ascii="Times New Roman" w:hAnsi="Times New Roman" w:eastAsia="Times New Roman" w:cs="Times New Roman"/>
                <w:color w:val="auto"/>
                <w:sz w:val="17"/>
                <w:szCs w:val="17"/>
              </w:rPr>
              <w:t>Project</w:t>
            </w:r>
            <w:r>
              <w:rPr>
                <w:rFonts w:ascii="Times New Roman" w:hAnsi="Times New Roman" w:eastAsia="Times New Roman" w:cs="Times New Roman"/>
                <w:color w:val="auto"/>
                <w:spacing w:val="43"/>
                <w:sz w:val="17"/>
                <w:szCs w:val="17"/>
              </w:rPr>
              <w:t xml:space="preserve"> </w:t>
            </w:r>
            <w:r>
              <w:rPr>
                <w:rFonts w:ascii="Times New Roman" w:hAnsi="Times New Roman" w:eastAsia="Times New Roman" w:cs="Times New Roman"/>
                <w:color w:val="auto"/>
                <w:sz w:val="17"/>
                <w:szCs w:val="17"/>
              </w:rPr>
              <w:t xml:space="preserve">add </w:t>
            </w:r>
            <w:r>
              <w:rPr>
                <w:rFonts w:ascii="Times New Roman" w:hAnsi="Times New Roman" w:eastAsia="Times New Roman" w:cs="Times New Roman"/>
                <w:color w:val="auto"/>
                <w:spacing w:val="4"/>
                <w:sz w:val="17"/>
                <w:szCs w:val="17"/>
              </w:rPr>
              <w:t>Repor</w:t>
            </w:r>
            <w:r>
              <w:rPr>
                <w:rFonts w:ascii="Times New Roman" w:hAnsi="Times New Roman" w:eastAsia="Times New Roman" w:cs="Times New Roman"/>
                <w:color w:val="auto"/>
                <w:spacing w:val="3"/>
                <w:sz w:val="17"/>
                <w:szCs w:val="17"/>
              </w:rPr>
              <w:t>t</w:t>
            </w:r>
          </w:p>
        </w:tc>
        <w:tc>
          <w:tcPr>
            <w:tcW w:w="567" w:type="dxa"/>
          </w:tcPr>
          <w:p w14:paraId="0ECB4E92">
            <w:pPr>
              <w:spacing w:before="171" w:line="197" w:lineRule="auto"/>
              <w:ind w:left="243"/>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6</w:t>
            </w:r>
          </w:p>
        </w:tc>
        <w:tc>
          <w:tcPr>
            <w:tcW w:w="566" w:type="dxa"/>
          </w:tcPr>
          <w:p w14:paraId="6B0CCD0E">
            <w:pPr>
              <w:spacing w:before="247" w:line="116" w:lineRule="exact"/>
              <w:ind w:left="256"/>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w:t>
            </w:r>
          </w:p>
        </w:tc>
        <w:tc>
          <w:tcPr>
            <w:tcW w:w="567" w:type="dxa"/>
          </w:tcPr>
          <w:p w14:paraId="7D15C54F">
            <w:pPr>
              <w:rPr>
                <w:color w:val="auto"/>
              </w:rPr>
            </w:pPr>
          </w:p>
        </w:tc>
        <w:tc>
          <w:tcPr>
            <w:tcW w:w="567" w:type="dxa"/>
          </w:tcPr>
          <w:p w14:paraId="3848AEE1">
            <w:pPr>
              <w:rPr>
                <w:color w:val="auto"/>
              </w:rPr>
            </w:pPr>
          </w:p>
        </w:tc>
        <w:tc>
          <w:tcPr>
            <w:tcW w:w="566" w:type="dxa"/>
          </w:tcPr>
          <w:p w14:paraId="6696915D">
            <w:pPr>
              <w:rPr>
                <w:color w:val="auto"/>
              </w:rPr>
            </w:pPr>
          </w:p>
        </w:tc>
        <w:tc>
          <w:tcPr>
            <w:tcW w:w="567" w:type="dxa"/>
          </w:tcPr>
          <w:p w14:paraId="0D1BF4A9">
            <w:pPr>
              <w:spacing w:before="171" w:line="197" w:lineRule="auto"/>
              <w:ind w:left="16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7</w:t>
            </w:r>
            <w:r>
              <w:rPr>
                <w:rFonts w:ascii="Times New Roman" w:hAnsi="Times New Roman" w:eastAsia="Times New Roman" w:cs="Times New Roman"/>
                <w:color w:val="auto"/>
                <w:spacing w:val="4"/>
                <w:sz w:val="17"/>
                <w:szCs w:val="17"/>
              </w:rPr>
              <w:t>-8</w:t>
            </w:r>
          </w:p>
        </w:tc>
        <w:tc>
          <w:tcPr>
            <w:tcW w:w="1705" w:type="dxa"/>
            <w:vMerge w:val="continue"/>
            <w:tcBorders>
              <w:top w:val="nil"/>
            </w:tcBorders>
          </w:tcPr>
          <w:p w14:paraId="073275B6">
            <w:pPr>
              <w:rPr>
                <w:color w:val="auto"/>
              </w:rPr>
            </w:pPr>
          </w:p>
        </w:tc>
      </w:tr>
      <w:tr w14:paraId="3F2F0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651" w:type="dxa"/>
            <w:gridSpan w:val="4"/>
          </w:tcPr>
          <w:p w14:paraId="51327ABE">
            <w:pPr>
              <w:spacing w:before="60" w:line="232" w:lineRule="auto"/>
              <w:ind w:left="2151"/>
              <w:rPr>
                <w:rFonts w:ascii="宋体" w:hAnsi="宋体" w:eastAsia="宋体" w:cs="宋体"/>
                <w:color w:val="auto"/>
                <w:sz w:val="17"/>
                <w:szCs w:val="17"/>
              </w:rPr>
            </w:pPr>
            <w:r>
              <w:rPr>
                <w:rFonts w:ascii="宋体" w:hAnsi="宋体" w:eastAsia="宋体" w:cs="宋体"/>
                <w:color w:val="auto"/>
                <w:spacing w:val="6"/>
                <w:sz w:val="17"/>
                <w:szCs w:val="17"/>
              </w:rPr>
              <w:t>合计</w:t>
            </w:r>
          </w:p>
        </w:tc>
        <w:tc>
          <w:tcPr>
            <w:tcW w:w="567" w:type="dxa"/>
          </w:tcPr>
          <w:p w14:paraId="3E090493">
            <w:pPr>
              <w:spacing w:before="94" w:line="197" w:lineRule="auto"/>
              <w:ind w:left="12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5"/>
                <w:sz w:val="17"/>
                <w:szCs w:val="17"/>
              </w:rPr>
              <w:t>2</w:t>
            </w:r>
            <w:r>
              <w:rPr>
                <w:rFonts w:ascii="Times New Roman" w:hAnsi="Times New Roman" w:eastAsia="Times New Roman" w:cs="Times New Roman"/>
                <w:color w:val="auto"/>
                <w:spacing w:val="4"/>
                <w:sz w:val="17"/>
                <w:szCs w:val="17"/>
              </w:rPr>
              <w:t>9.5</w:t>
            </w:r>
          </w:p>
        </w:tc>
        <w:tc>
          <w:tcPr>
            <w:tcW w:w="566" w:type="dxa"/>
          </w:tcPr>
          <w:p w14:paraId="23037477">
            <w:pPr>
              <w:rPr>
                <w:color w:val="auto"/>
              </w:rPr>
            </w:pPr>
          </w:p>
        </w:tc>
        <w:tc>
          <w:tcPr>
            <w:tcW w:w="567" w:type="dxa"/>
          </w:tcPr>
          <w:p w14:paraId="328C1AD3">
            <w:pPr>
              <w:rPr>
                <w:color w:val="auto"/>
              </w:rPr>
            </w:pPr>
          </w:p>
        </w:tc>
        <w:tc>
          <w:tcPr>
            <w:tcW w:w="567" w:type="dxa"/>
          </w:tcPr>
          <w:p w14:paraId="733497B9">
            <w:pPr>
              <w:rPr>
                <w:color w:val="auto"/>
              </w:rPr>
            </w:pPr>
          </w:p>
        </w:tc>
        <w:tc>
          <w:tcPr>
            <w:tcW w:w="566" w:type="dxa"/>
          </w:tcPr>
          <w:p w14:paraId="2C590743">
            <w:pPr>
              <w:rPr>
                <w:color w:val="auto"/>
              </w:rPr>
            </w:pPr>
          </w:p>
        </w:tc>
        <w:tc>
          <w:tcPr>
            <w:tcW w:w="567" w:type="dxa"/>
          </w:tcPr>
          <w:p w14:paraId="5366766F">
            <w:pPr>
              <w:rPr>
                <w:color w:val="auto"/>
              </w:rPr>
            </w:pPr>
          </w:p>
        </w:tc>
        <w:tc>
          <w:tcPr>
            <w:tcW w:w="1705" w:type="dxa"/>
          </w:tcPr>
          <w:p w14:paraId="0FEBBAD1">
            <w:pPr>
              <w:rPr>
                <w:color w:val="auto"/>
              </w:rPr>
            </w:pPr>
          </w:p>
        </w:tc>
      </w:tr>
      <w:tr w14:paraId="125B3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54" w:type="dxa"/>
            <w:gridSpan w:val="2"/>
            <w:vMerge w:val="restart"/>
            <w:tcBorders>
              <w:bottom w:val="nil"/>
            </w:tcBorders>
          </w:tcPr>
          <w:p w14:paraId="1B4E7CEB">
            <w:pPr>
              <w:spacing w:line="292" w:lineRule="auto"/>
              <w:rPr>
                <w:color w:val="auto"/>
              </w:rPr>
            </w:pPr>
          </w:p>
          <w:p w14:paraId="52763306">
            <w:pPr>
              <w:spacing w:line="292" w:lineRule="auto"/>
              <w:rPr>
                <w:color w:val="auto"/>
              </w:rPr>
            </w:pPr>
          </w:p>
          <w:p w14:paraId="5A11CB2F">
            <w:pPr>
              <w:spacing w:line="292" w:lineRule="auto"/>
              <w:rPr>
                <w:color w:val="auto"/>
              </w:rPr>
            </w:pPr>
          </w:p>
          <w:p w14:paraId="198B8A00">
            <w:pPr>
              <w:spacing w:before="55" w:line="281" w:lineRule="exact"/>
              <w:ind w:left="252"/>
              <w:rPr>
                <w:rFonts w:ascii="宋体" w:hAnsi="宋体" w:eastAsia="宋体" w:cs="宋体"/>
                <w:color w:val="auto"/>
                <w:sz w:val="17"/>
                <w:szCs w:val="17"/>
              </w:rPr>
            </w:pPr>
            <w:r>
              <w:rPr>
                <w:rFonts w:ascii="宋体" w:hAnsi="宋体" w:eastAsia="宋体" w:cs="宋体"/>
                <w:color w:val="auto"/>
                <w:spacing w:val="6"/>
                <w:position w:val="7"/>
                <w:sz w:val="17"/>
                <w:szCs w:val="17"/>
              </w:rPr>
              <w:t>个性</w:t>
            </w:r>
          </w:p>
          <w:p w14:paraId="270DC49A">
            <w:pPr>
              <w:spacing w:line="230" w:lineRule="auto"/>
              <w:ind w:left="252"/>
              <w:rPr>
                <w:rFonts w:ascii="宋体" w:hAnsi="宋体" w:eastAsia="宋体" w:cs="宋体"/>
                <w:color w:val="auto"/>
                <w:sz w:val="17"/>
                <w:szCs w:val="17"/>
              </w:rPr>
            </w:pPr>
            <w:r>
              <w:rPr>
                <w:rFonts w:ascii="宋体" w:hAnsi="宋体" w:eastAsia="宋体" w:cs="宋体"/>
                <w:color w:val="auto"/>
                <w:spacing w:val="6"/>
                <w:sz w:val="17"/>
                <w:szCs w:val="17"/>
              </w:rPr>
              <w:t>培养</w:t>
            </w:r>
          </w:p>
          <w:p w14:paraId="5DF0B358">
            <w:pPr>
              <w:spacing w:before="66" w:line="231" w:lineRule="auto"/>
              <w:ind w:left="251"/>
              <w:rPr>
                <w:rFonts w:ascii="宋体" w:hAnsi="宋体" w:eastAsia="宋体" w:cs="宋体"/>
                <w:color w:val="auto"/>
                <w:sz w:val="17"/>
                <w:szCs w:val="17"/>
              </w:rPr>
            </w:pPr>
            <w:r>
              <w:rPr>
                <w:rFonts w:ascii="宋体" w:hAnsi="宋体" w:eastAsia="宋体" w:cs="宋体"/>
                <w:color w:val="auto"/>
                <w:spacing w:val="7"/>
                <w:sz w:val="17"/>
                <w:szCs w:val="17"/>
              </w:rPr>
              <w:t>课</w:t>
            </w:r>
            <w:r>
              <w:rPr>
                <w:rFonts w:ascii="宋体" w:hAnsi="宋体" w:eastAsia="宋体" w:cs="宋体"/>
                <w:color w:val="auto"/>
                <w:spacing w:val="6"/>
                <w:sz w:val="17"/>
                <w:szCs w:val="17"/>
              </w:rPr>
              <w:t>程</w:t>
            </w:r>
          </w:p>
        </w:tc>
        <w:tc>
          <w:tcPr>
            <w:tcW w:w="1700" w:type="dxa"/>
            <w:vMerge w:val="restart"/>
            <w:tcBorders>
              <w:bottom w:val="nil"/>
            </w:tcBorders>
          </w:tcPr>
          <w:p w14:paraId="3151D187">
            <w:pPr>
              <w:spacing w:line="244" w:lineRule="auto"/>
              <w:rPr>
                <w:color w:val="auto"/>
              </w:rPr>
            </w:pPr>
          </w:p>
          <w:p w14:paraId="3AF2698C">
            <w:pPr>
              <w:spacing w:line="244" w:lineRule="auto"/>
              <w:rPr>
                <w:color w:val="auto"/>
              </w:rPr>
            </w:pPr>
          </w:p>
          <w:p w14:paraId="6971B834">
            <w:pPr>
              <w:spacing w:line="245" w:lineRule="auto"/>
              <w:rPr>
                <w:color w:val="auto"/>
              </w:rPr>
            </w:pPr>
          </w:p>
          <w:p w14:paraId="1D3C8D12">
            <w:pPr>
              <w:spacing w:before="55" w:line="231" w:lineRule="auto"/>
              <w:ind w:left="311"/>
              <w:rPr>
                <w:rFonts w:ascii="宋体" w:hAnsi="宋体" w:eastAsia="宋体" w:cs="宋体"/>
                <w:color w:val="auto"/>
                <w:sz w:val="17"/>
                <w:szCs w:val="17"/>
              </w:rPr>
            </w:pPr>
            <w:r>
              <w:rPr>
                <w:rFonts w:ascii="宋体" w:hAnsi="宋体" w:eastAsia="宋体" w:cs="宋体"/>
                <w:color w:val="auto"/>
                <w:spacing w:val="9"/>
                <w:sz w:val="17"/>
                <w:szCs w:val="17"/>
              </w:rPr>
              <w:t>课外自主实</w:t>
            </w:r>
            <w:r>
              <w:rPr>
                <w:rFonts w:ascii="宋体" w:hAnsi="宋体" w:eastAsia="宋体" w:cs="宋体"/>
                <w:color w:val="auto"/>
                <w:spacing w:val="8"/>
                <w:sz w:val="17"/>
                <w:szCs w:val="17"/>
              </w:rPr>
              <w:t>践</w:t>
            </w:r>
          </w:p>
          <w:p w14:paraId="49364B4C">
            <w:pPr>
              <w:spacing w:before="21" w:line="242" w:lineRule="exact"/>
              <w:ind w:left="359"/>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position w:val="1"/>
                <w:sz w:val="17"/>
                <w:szCs w:val="17"/>
              </w:rPr>
              <w:t>Ext</w:t>
            </w:r>
            <w:r>
              <w:rPr>
                <w:rFonts w:ascii="Times New Roman" w:hAnsi="Times New Roman" w:eastAsia="Times New Roman" w:cs="Times New Roman"/>
                <w:color w:val="auto"/>
                <w:spacing w:val="-4"/>
                <w:position w:val="1"/>
                <w:sz w:val="17"/>
                <w:szCs w:val="17"/>
              </w:rPr>
              <w:t>r</w:t>
            </w:r>
            <w:r>
              <w:rPr>
                <w:rFonts w:ascii="Times New Roman" w:hAnsi="Times New Roman" w:eastAsia="Times New Roman" w:cs="Times New Roman"/>
                <w:color w:val="auto"/>
                <w:spacing w:val="-3"/>
                <w:position w:val="1"/>
                <w:sz w:val="17"/>
                <w:szCs w:val="17"/>
              </w:rPr>
              <w:t>acurricular</w:t>
            </w:r>
          </w:p>
          <w:p w14:paraId="7503EF87">
            <w:pPr>
              <w:spacing w:before="5" w:line="242" w:lineRule="exact"/>
              <w:ind w:left="586"/>
              <w:rPr>
                <w:rFonts w:ascii="Times New Roman" w:hAnsi="Times New Roman" w:eastAsia="Times New Roman" w:cs="Times New Roman"/>
                <w:color w:val="auto"/>
                <w:sz w:val="17"/>
                <w:szCs w:val="17"/>
              </w:rPr>
            </w:pPr>
            <w:r>
              <w:rPr>
                <w:rFonts w:ascii="Times New Roman" w:hAnsi="Times New Roman" w:eastAsia="Times New Roman" w:cs="Times New Roman"/>
                <w:color w:val="auto"/>
                <w:spacing w:val="-6"/>
                <w:position w:val="1"/>
                <w:sz w:val="17"/>
                <w:szCs w:val="17"/>
              </w:rPr>
              <w:t>Pr</w:t>
            </w:r>
            <w:r>
              <w:rPr>
                <w:rFonts w:ascii="Times New Roman" w:hAnsi="Times New Roman" w:eastAsia="Times New Roman" w:cs="Times New Roman"/>
                <w:color w:val="auto"/>
                <w:spacing w:val="-3"/>
                <w:position w:val="1"/>
                <w:sz w:val="17"/>
                <w:szCs w:val="17"/>
              </w:rPr>
              <w:t>actice</w:t>
            </w:r>
          </w:p>
        </w:tc>
        <w:tc>
          <w:tcPr>
            <w:tcW w:w="2097" w:type="dxa"/>
          </w:tcPr>
          <w:p w14:paraId="740F5D66">
            <w:pPr>
              <w:spacing w:before="31" w:line="267" w:lineRule="auto"/>
              <w:ind w:left="693" w:right="60" w:hanging="525"/>
              <w:rPr>
                <w:rFonts w:ascii="宋体" w:hAnsi="宋体" w:eastAsia="宋体" w:cs="宋体"/>
                <w:color w:val="auto"/>
                <w:sz w:val="17"/>
                <w:szCs w:val="17"/>
              </w:rPr>
            </w:pPr>
            <w:r>
              <w:rPr>
                <w:rFonts w:ascii="宋体" w:hAnsi="宋体" w:eastAsia="宋体" w:cs="宋体"/>
                <w:color w:val="auto"/>
                <w:spacing w:val="18"/>
                <w:sz w:val="17"/>
                <w:szCs w:val="17"/>
              </w:rPr>
              <w:t>◎</w:t>
            </w:r>
            <w:r>
              <w:rPr>
                <w:rFonts w:ascii="宋体" w:hAnsi="宋体" w:eastAsia="宋体" w:cs="宋体"/>
                <w:color w:val="auto"/>
                <w:spacing w:val="16"/>
                <w:sz w:val="17"/>
                <w:szCs w:val="17"/>
              </w:rPr>
              <w:t>师范生“三字一话”</w:t>
            </w:r>
            <w:r>
              <w:rPr>
                <w:rFonts w:ascii="宋体" w:hAnsi="宋体" w:eastAsia="宋体" w:cs="宋体"/>
                <w:color w:val="auto"/>
                <w:sz w:val="17"/>
                <w:szCs w:val="17"/>
              </w:rPr>
              <w:t xml:space="preserve"> </w:t>
            </w:r>
            <w:r>
              <w:rPr>
                <w:rFonts w:ascii="宋体" w:hAnsi="宋体" w:eastAsia="宋体" w:cs="宋体"/>
                <w:color w:val="auto"/>
                <w:spacing w:val="8"/>
                <w:sz w:val="17"/>
                <w:szCs w:val="17"/>
              </w:rPr>
              <w:t>技能训练</w:t>
            </w:r>
          </w:p>
        </w:tc>
        <w:tc>
          <w:tcPr>
            <w:tcW w:w="5105" w:type="dxa"/>
            <w:gridSpan w:val="7"/>
            <w:vMerge w:val="restart"/>
            <w:tcBorders>
              <w:bottom w:val="nil"/>
            </w:tcBorders>
          </w:tcPr>
          <w:p w14:paraId="29AE1092">
            <w:pPr>
              <w:spacing w:line="280" w:lineRule="auto"/>
              <w:rPr>
                <w:color w:val="auto"/>
              </w:rPr>
            </w:pPr>
          </w:p>
          <w:p w14:paraId="01F736E7">
            <w:pPr>
              <w:spacing w:line="280" w:lineRule="auto"/>
              <w:rPr>
                <w:color w:val="auto"/>
              </w:rPr>
            </w:pPr>
          </w:p>
          <w:p w14:paraId="4DB7FE8F">
            <w:pPr>
              <w:spacing w:line="280" w:lineRule="auto"/>
              <w:rPr>
                <w:color w:val="auto"/>
              </w:rPr>
            </w:pPr>
          </w:p>
          <w:p w14:paraId="28C06CFE">
            <w:pPr>
              <w:spacing w:before="56" w:line="230" w:lineRule="auto"/>
              <w:ind w:left="113"/>
              <w:rPr>
                <w:rFonts w:ascii="宋体" w:hAnsi="宋体" w:eastAsia="宋体" w:cs="宋体"/>
                <w:color w:val="auto"/>
                <w:sz w:val="17"/>
                <w:szCs w:val="17"/>
              </w:rPr>
            </w:pPr>
            <w:r>
              <w:rPr>
                <w:rFonts w:ascii="宋体" w:hAnsi="宋体" w:eastAsia="宋体" w:cs="宋体"/>
                <w:color w:val="auto"/>
                <w:spacing w:val="9"/>
                <w:sz w:val="17"/>
                <w:szCs w:val="17"/>
              </w:rPr>
              <w:t>根</w:t>
            </w:r>
            <w:r>
              <w:rPr>
                <w:rFonts w:ascii="宋体" w:hAnsi="宋体" w:eastAsia="宋体" w:cs="宋体"/>
                <w:color w:val="auto"/>
                <w:spacing w:val="6"/>
                <w:sz w:val="17"/>
                <w:szCs w:val="17"/>
              </w:rPr>
              <w:t>据《惠州学院创新创业教育学分认定与管理办法》  (惠院发</w:t>
            </w:r>
          </w:p>
          <w:p w14:paraId="1E5F9041">
            <w:pPr>
              <w:spacing w:before="69" w:line="230" w:lineRule="auto"/>
              <w:ind w:left="141"/>
              <w:rPr>
                <w:rFonts w:ascii="宋体" w:hAnsi="宋体" w:eastAsia="宋体" w:cs="宋体"/>
                <w:color w:val="auto"/>
                <w:sz w:val="17"/>
                <w:szCs w:val="17"/>
              </w:rPr>
            </w:pPr>
            <w:r>
              <w:rPr>
                <w:rFonts w:ascii="宋体" w:hAnsi="宋体" w:eastAsia="宋体" w:cs="宋体"/>
                <w:color w:val="auto"/>
                <w:spacing w:val="1"/>
                <w:sz w:val="17"/>
                <w:szCs w:val="17"/>
              </w:rPr>
              <w:t>[2017]200</w:t>
            </w:r>
            <w:r>
              <w:rPr>
                <w:rFonts w:ascii="宋体" w:hAnsi="宋体" w:eastAsia="宋体" w:cs="宋体"/>
                <w:color w:val="auto"/>
                <w:sz w:val="17"/>
                <w:szCs w:val="17"/>
              </w:rPr>
              <w:t xml:space="preserve"> 号) 执行</w:t>
            </w:r>
          </w:p>
        </w:tc>
      </w:tr>
      <w:tr w14:paraId="3B135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54" w:type="dxa"/>
            <w:gridSpan w:val="2"/>
            <w:vMerge w:val="continue"/>
            <w:tcBorders>
              <w:top w:val="nil"/>
              <w:bottom w:val="nil"/>
            </w:tcBorders>
          </w:tcPr>
          <w:p w14:paraId="34784A30">
            <w:pPr>
              <w:rPr>
                <w:color w:val="auto"/>
              </w:rPr>
            </w:pPr>
          </w:p>
        </w:tc>
        <w:tc>
          <w:tcPr>
            <w:tcW w:w="1700" w:type="dxa"/>
            <w:vMerge w:val="continue"/>
            <w:tcBorders>
              <w:top w:val="nil"/>
              <w:bottom w:val="nil"/>
            </w:tcBorders>
          </w:tcPr>
          <w:p w14:paraId="50DD7980">
            <w:pPr>
              <w:rPr>
                <w:color w:val="auto"/>
              </w:rPr>
            </w:pPr>
          </w:p>
        </w:tc>
        <w:tc>
          <w:tcPr>
            <w:tcW w:w="2097" w:type="dxa"/>
          </w:tcPr>
          <w:p w14:paraId="161F1C51">
            <w:pPr>
              <w:spacing w:before="31" w:line="230" w:lineRule="auto"/>
              <w:ind w:left="168"/>
              <w:rPr>
                <w:rFonts w:ascii="宋体" w:hAnsi="宋体" w:eastAsia="宋体" w:cs="宋体"/>
                <w:color w:val="auto"/>
                <w:sz w:val="17"/>
                <w:szCs w:val="17"/>
              </w:rPr>
            </w:pPr>
            <w:r>
              <w:rPr>
                <w:rFonts w:ascii="宋体" w:hAnsi="宋体" w:eastAsia="宋体" w:cs="宋体"/>
                <w:color w:val="auto"/>
                <w:spacing w:val="14"/>
                <w:sz w:val="17"/>
                <w:szCs w:val="17"/>
              </w:rPr>
              <w:t>◎</w:t>
            </w:r>
            <w:r>
              <w:rPr>
                <w:rFonts w:ascii="宋体" w:hAnsi="宋体" w:eastAsia="宋体" w:cs="宋体"/>
                <w:color w:val="auto"/>
                <w:spacing w:val="7"/>
                <w:sz w:val="17"/>
                <w:szCs w:val="17"/>
              </w:rPr>
              <w:t>地方文化考察与写生</w:t>
            </w:r>
          </w:p>
        </w:tc>
        <w:tc>
          <w:tcPr>
            <w:tcW w:w="5105" w:type="dxa"/>
            <w:gridSpan w:val="7"/>
            <w:vMerge w:val="continue"/>
            <w:tcBorders>
              <w:top w:val="nil"/>
              <w:bottom w:val="nil"/>
            </w:tcBorders>
          </w:tcPr>
          <w:p w14:paraId="6B79CEFD">
            <w:pPr>
              <w:rPr>
                <w:color w:val="auto"/>
              </w:rPr>
            </w:pPr>
          </w:p>
        </w:tc>
      </w:tr>
      <w:tr w14:paraId="21E95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54" w:type="dxa"/>
            <w:gridSpan w:val="2"/>
            <w:vMerge w:val="continue"/>
            <w:tcBorders>
              <w:top w:val="nil"/>
              <w:bottom w:val="nil"/>
            </w:tcBorders>
          </w:tcPr>
          <w:p w14:paraId="14774192">
            <w:pPr>
              <w:rPr>
                <w:color w:val="auto"/>
              </w:rPr>
            </w:pPr>
          </w:p>
        </w:tc>
        <w:tc>
          <w:tcPr>
            <w:tcW w:w="1700" w:type="dxa"/>
            <w:vMerge w:val="continue"/>
            <w:tcBorders>
              <w:top w:val="nil"/>
              <w:bottom w:val="nil"/>
            </w:tcBorders>
          </w:tcPr>
          <w:p w14:paraId="42799789">
            <w:pPr>
              <w:rPr>
                <w:color w:val="auto"/>
              </w:rPr>
            </w:pPr>
          </w:p>
        </w:tc>
        <w:tc>
          <w:tcPr>
            <w:tcW w:w="2097" w:type="dxa"/>
          </w:tcPr>
          <w:p w14:paraId="7185F057">
            <w:pPr>
              <w:spacing w:before="31" w:line="230" w:lineRule="auto"/>
              <w:ind w:left="257"/>
              <w:rPr>
                <w:rFonts w:ascii="宋体" w:hAnsi="宋体" w:eastAsia="宋体" w:cs="宋体"/>
                <w:color w:val="auto"/>
                <w:sz w:val="17"/>
                <w:szCs w:val="17"/>
              </w:rPr>
            </w:pPr>
            <w:r>
              <w:rPr>
                <w:rFonts w:ascii="宋体" w:hAnsi="宋体" w:eastAsia="宋体" w:cs="宋体"/>
                <w:color w:val="auto"/>
                <w:spacing w:val="11"/>
                <w:sz w:val="17"/>
                <w:szCs w:val="17"/>
              </w:rPr>
              <w:t>◎</w:t>
            </w:r>
            <w:r>
              <w:rPr>
                <w:rFonts w:ascii="宋体" w:hAnsi="宋体" w:eastAsia="宋体" w:cs="宋体"/>
                <w:color w:val="auto"/>
                <w:spacing w:val="7"/>
                <w:sz w:val="17"/>
                <w:szCs w:val="17"/>
              </w:rPr>
              <w:t>美术馆博物馆考察</w:t>
            </w:r>
          </w:p>
        </w:tc>
        <w:tc>
          <w:tcPr>
            <w:tcW w:w="5105" w:type="dxa"/>
            <w:gridSpan w:val="7"/>
            <w:vMerge w:val="continue"/>
            <w:tcBorders>
              <w:top w:val="nil"/>
              <w:bottom w:val="nil"/>
            </w:tcBorders>
          </w:tcPr>
          <w:p w14:paraId="40BF91D7">
            <w:pPr>
              <w:rPr>
                <w:color w:val="auto"/>
              </w:rPr>
            </w:pPr>
          </w:p>
        </w:tc>
      </w:tr>
      <w:tr w14:paraId="3E4E1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854" w:type="dxa"/>
            <w:gridSpan w:val="2"/>
            <w:vMerge w:val="continue"/>
            <w:tcBorders>
              <w:top w:val="nil"/>
              <w:bottom w:val="nil"/>
            </w:tcBorders>
          </w:tcPr>
          <w:p w14:paraId="6560FDB8">
            <w:pPr>
              <w:rPr>
                <w:color w:val="auto"/>
              </w:rPr>
            </w:pPr>
          </w:p>
        </w:tc>
        <w:tc>
          <w:tcPr>
            <w:tcW w:w="1700" w:type="dxa"/>
            <w:vMerge w:val="continue"/>
            <w:tcBorders>
              <w:top w:val="nil"/>
              <w:bottom w:val="nil"/>
            </w:tcBorders>
          </w:tcPr>
          <w:p w14:paraId="27DF7640">
            <w:pPr>
              <w:rPr>
                <w:color w:val="auto"/>
              </w:rPr>
            </w:pPr>
          </w:p>
        </w:tc>
        <w:tc>
          <w:tcPr>
            <w:tcW w:w="2097" w:type="dxa"/>
          </w:tcPr>
          <w:p w14:paraId="26BBE9E6">
            <w:pPr>
              <w:spacing w:before="31" w:line="231" w:lineRule="auto"/>
              <w:ind w:left="168"/>
              <w:rPr>
                <w:rFonts w:ascii="宋体" w:hAnsi="宋体" w:eastAsia="宋体" w:cs="宋体"/>
                <w:color w:val="auto"/>
                <w:sz w:val="17"/>
                <w:szCs w:val="17"/>
              </w:rPr>
            </w:pPr>
            <w:r>
              <w:rPr>
                <w:rFonts w:ascii="宋体" w:hAnsi="宋体" w:eastAsia="宋体" w:cs="宋体"/>
                <w:color w:val="auto"/>
                <w:spacing w:val="14"/>
                <w:sz w:val="17"/>
                <w:szCs w:val="17"/>
              </w:rPr>
              <w:t>◎</w:t>
            </w:r>
            <w:r>
              <w:rPr>
                <w:rFonts w:ascii="宋体" w:hAnsi="宋体" w:eastAsia="宋体" w:cs="宋体"/>
                <w:color w:val="auto"/>
                <w:spacing w:val="7"/>
                <w:sz w:val="17"/>
                <w:szCs w:val="17"/>
              </w:rPr>
              <w:t>大学生创新创业项目</w:t>
            </w:r>
          </w:p>
        </w:tc>
        <w:tc>
          <w:tcPr>
            <w:tcW w:w="5105" w:type="dxa"/>
            <w:gridSpan w:val="7"/>
            <w:vMerge w:val="continue"/>
            <w:tcBorders>
              <w:top w:val="nil"/>
              <w:bottom w:val="nil"/>
            </w:tcBorders>
          </w:tcPr>
          <w:p w14:paraId="6A0C1F43">
            <w:pPr>
              <w:rPr>
                <w:color w:val="auto"/>
              </w:rPr>
            </w:pPr>
          </w:p>
        </w:tc>
      </w:tr>
      <w:tr w14:paraId="0773A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54" w:type="dxa"/>
            <w:gridSpan w:val="2"/>
            <w:vMerge w:val="continue"/>
            <w:tcBorders>
              <w:top w:val="nil"/>
              <w:bottom w:val="nil"/>
            </w:tcBorders>
          </w:tcPr>
          <w:p w14:paraId="072D9B02">
            <w:pPr>
              <w:rPr>
                <w:color w:val="auto"/>
              </w:rPr>
            </w:pPr>
          </w:p>
        </w:tc>
        <w:tc>
          <w:tcPr>
            <w:tcW w:w="1700" w:type="dxa"/>
            <w:vMerge w:val="continue"/>
            <w:tcBorders>
              <w:top w:val="nil"/>
              <w:bottom w:val="nil"/>
            </w:tcBorders>
          </w:tcPr>
          <w:p w14:paraId="0C034678">
            <w:pPr>
              <w:rPr>
                <w:color w:val="auto"/>
              </w:rPr>
            </w:pPr>
          </w:p>
        </w:tc>
        <w:tc>
          <w:tcPr>
            <w:tcW w:w="2097" w:type="dxa"/>
          </w:tcPr>
          <w:p w14:paraId="3E7B0255">
            <w:pPr>
              <w:spacing w:before="31" w:line="230" w:lineRule="auto"/>
              <w:ind w:left="528"/>
              <w:rPr>
                <w:rFonts w:ascii="宋体" w:hAnsi="宋体" w:eastAsia="宋体" w:cs="宋体"/>
                <w:color w:val="auto"/>
                <w:sz w:val="17"/>
                <w:szCs w:val="17"/>
              </w:rPr>
            </w:pPr>
            <w:r>
              <w:rPr>
                <w:rFonts w:ascii="宋体" w:hAnsi="宋体" w:eastAsia="宋体" w:cs="宋体"/>
                <w:color w:val="auto"/>
                <w:spacing w:val="7"/>
                <w:sz w:val="17"/>
                <w:szCs w:val="17"/>
              </w:rPr>
              <w:t>◎</w:t>
            </w:r>
            <w:r>
              <w:rPr>
                <w:rFonts w:ascii="宋体" w:hAnsi="宋体" w:eastAsia="宋体" w:cs="宋体"/>
                <w:color w:val="auto"/>
                <w:spacing w:val="6"/>
                <w:sz w:val="17"/>
                <w:szCs w:val="17"/>
              </w:rPr>
              <w:t>观察与记录</w:t>
            </w:r>
          </w:p>
        </w:tc>
        <w:tc>
          <w:tcPr>
            <w:tcW w:w="5105" w:type="dxa"/>
            <w:gridSpan w:val="7"/>
            <w:vMerge w:val="continue"/>
            <w:tcBorders>
              <w:top w:val="nil"/>
              <w:bottom w:val="nil"/>
            </w:tcBorders>
          </w:tcPr>
          <w:p w14:paraId="3CE4B509">
            <w:pPr>
              <w:rPr>
                <w:color w:val="auto"/>
              </w:rPr>
            </w:pPr>
          </w:p>
        </w:tc>
      </w:tr>
      <w:tr w14:paraId="4D42E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54" w:type="dxa"/>
            <w:gridSpan w:val="2"/>
            <w:vMerge w:val="continue"/>
            <w:tcBorders>
              <w:top w:val="nil"/>
              <w:bottom w:val="nil"/>
            </w:tcBorders>
          </w:tcPr>
          <w:p w14:paraId="71DFCEA7">
            <w:pPr>
              <w:rPr>
                <w:color w:val="auto"/>
              </w:rPr>
            </w:pPr>
          </w:p>
        </w:tc>
        <w:tc>
          <w:tcPr>
            <w:tcW w:w="1700" w:type="dxa"/>
            <w:vMerge w:val="continue"/>
            <w:tcBorders>
              <w:top w:val="nil"/>
              <w:bottom w:val="nil"/>
            </w:tcBorders>
          </w:tcPr>
          <w:p w14:paraId="4C8CFF34">
            <w:pPr>
              <w:rPr>
                <w:color w:val="auto"/>
              </w:rPr>
            </w:pPr>
          </w:p>
        </w:tc>
        <w:tc>
          <w:tcPr>
            <w:tcW w:w="2097" w:type="dxa"/>
          </w:tcPr>
          <w:p w14:paraId="681C6AC3">
            <w:pPr>
              <w:spacing w:before="31" w:line="230" w:lineRule="auto"/>
              <w:ind w:left="257"/>
              <w:rPr>
                <w:rFonts w:ascii="宋体" w:hAnsi="宋体" w:eastAsia="宋体" w:cs="宋体"/>
                <w:color w:val="auto"/>
                <w:sz w:val="17"/>
                <w:szCs w:val="17"/>
              </w:rPr>
            </w:pPr>
            <w:r>
              <w:rPr>
                <w:rFonts w:ascii="宋体" w:hAnsi="宋体" w:eastAsia="宋体" w:cs="宋体"/>
                <w:color w:val="auto"/>
                <w:spacing w:val="11"/>
                <w:sz w:val="17"/>
                <w:szCs w:val="17"/>
              </w:rPr>
              <w:t>◎</w:t>
            </w:r>
            <w:r>
              <w:rPr>
                <w:rFonts w:ascii="宋体" w:hAnsi="宋体" w:eastAsia="宋体" w:cs="宋体"/>
                <w:color w:val="auto"/>
                <w:spacing w:val="7"/>
                <w:sz w:val="17"/>
                <w:szCs w:val="17"/>
              </w:rPr>
              <w:t>经典艺术文献阅读</w:t>
            </w:r>
          </w:p>
        </w:tc>
        <w:tc>
          <w:tcPr>
            <w:tcW w:w="5105" w:type="dxa"/>
            <w:gridSpan w:val="7"/>
            <w:vMerge w:val="continue"/>
            <w:tcBorders>
              <w:top w:val="nil"/>
              <w:bottom w:val="nil"/>
            </w:tcBorders>
          </w:tcPr>
          <w:p w14:paraId="54BCC318">
            <w:pPr>
              <w:rPr>
                <w:color w:val="auto"/>
              </w:rPr>
            </w:pPr>
          </w:p>
        </w:tc>
      </w:tr>
      <w:tr w14:paraId="4D4E5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54" w:type="dxa"/>
            <w:gridSpan w:val="2"/>
            <w:vMerge w:val="continue"/>
            <w:tcBorders>
              <w:top w:val="nil"/>
              <w:bottom w:val="nil"/>
            </w:tcBorders>
          </w:tcPr>
          <w:p w14:paraId="4BBEBB9C">
            <w:pPr>
              <w:rPr>
                <w:color w:val="auto"/>
              </w:rPr>
            </w:pPr>
          </w:p>
        </w:tc>
        <w:tc>
          <w:tcPr>
            <w:tcW w:w="1700" w:type="dxa"/>
            <w:vMerge w:val="continue"/>
            <w:tcBorders>
              <w:top w:val="nil"/>
            </w:tcBorders>
          </w:tcPr>
          <w:p w14:paraId="28625F17">
            <w:pPr>
              <w:rPr>
                <w:color w:val="auto"/>
              </w:rPr>
            </w:pPr>
          </w:p>
        </w:tc>
        <w:tc>
          <w:tcPr>
            <w:tcW w:w="2097" w:type="dxa"/>
          </w:tcPr>
          <w:p w14:paraId="1708CF2F">
            <w:pPr>
              <w:spacing w:before="32" w:line="230" w:lineRule="auto"/>
              <w:ind w:left="348"/>
              <w:rPr>
                <w:rFonts w:ascii="宋体" w:hAnsi="宋体" w:eastAsia="宋体" w:cs="宋体"/>
                <w:color w:val="auto"/>
                <w:sz w:val="17"/>
                <w:szCs w:val="17"/>
              </w:rPr>
            </w:pPr>
            <w:r>
              <w:rPr>
                <w:rFonts w:ascii="宋体" w:hAnsi="宋体" w:eastAsia="宋体" w:cs="宋体"/>
                <w:color w:val="auto"/>
                <w:spacing w:val="8"/>
                <w:sz w:val="17"/>
                <w:szCs w:val="17"/>
              </w:rPr>
              <w:t>◎</w:t>
            </w:r>
            <w:r>
              <w:rPr>
                <w:rFonts w:ascii="宋体" w:hAnsi="宋体" w:eastAsia="宋体" w:cs="宋体"/>
                <w:color w:val="auto"/>
                <w:spacing w:val="7"/>
                <w:sz w:val="17"/>
                <w:szCs w:val="17"/>
              </w:rPr>
              <w:t>美术展览和比赛</w:t>
            </w:r>
          </w:p>
        </w:tc>
        <w:tc>
          <w:tcPr>
            <w:tcW w:w="5105" w:type="dxa"/>
            <w:gridSpan w:val="7"/>
            <w:vMerge w:val="continue"/>
            <w:tcBorders>
              <w:top w:val="nil"/>
            </w:tcBorders>
          </w:tcPr>
          <w:p w14:paraId="4C246AB7">
            <w:pPr>
              <w:rPr>
                <w:color w:val="auto"/>
              </w:rPr>
            </w:pPr>
          </w:p>
        </w:tc>
      </w:tr>
      <w:tr w14:paraId="201E1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854" w:type="dxa"/>
            <w:gridSpan w:val="2"/>
            <w:vMerge w:val="continue"/>
            <w:tcBorders>
              <w:top w:val="nil"/>
            </w:tcBorders>
          </w:tcPr>
          <w:p w14:paraId="1B3C6887">
            <w:pPr>
              <w:rPr>
                <w:color w:val="auto"/>
              </w:rPr>
            </w:pPr>
          </w:p>
        </w:tc>
        <w:tc>
          <w:tcPr>
            <w:tcW w:w="1700" w:type="dxa"/>
          </w:tcPr>
          <w:p w14:paraId="655B31A2">
            <w:pPr>
              <w:spacing w:before="61" w:line="230" w:lineRule="auto"/>
              <w:ind w:left="491"/>
              <w:rPr>
                <w:rFonts w:ascii="宋体" w:hAnsi="宋体" w:eastAsia="宋体" w:cs="宋体"/>
                <w:color w:val="auto"/>
                <w:sz w:val="17"/>
                <w:szCs w:val="17"/>
              </w:rPr>
            </w:pPr>
            <w:r>
              <w:rPr>
                <w:rFonts w:ascii="宋体" w:hAnsi="宋体" w:eastAsia="宋体" w:cs="宋体"/>
                <w:color w:val="auto"/>
                <w:spacing w:val="9"/>
                <w:sz w:val="17"/>
                <w:szCs w:val="17"/>
              </w:rPr>
              <w:t>朋</w:t>
            </w:r>
            <w:r>
              <w:rPr>
                <w:rFonts w:ascii="宋体" w:hAnsi="宋体" w:eastAsia="宋体" w:cs="宋体"/>
                <w:color w:val="auto"/>
                <w:spacing w:val="8"/>
                <w:sz w:val="17"/>
                <w:szCs w:val="17"/>
              </w:rPr>
              <w:t>辈教育</w:t>
            </w:r>
          </w:p>
        </w:tc>
        <w:tc>
          <w:tcPr>
            <w:tcW w:w="2097" w:type="dxa"/>
          </w:tcPr>
          <w:p w14:paraId="273B388E">
            <w:pPr>
              <w:spacing w:before="31" w:line="242" w:lineRule="exact"/>
              <w:ind w:left="499"/>
              <w:rPr>
                <w:rFonts w:ascii="Times New Roman" w:hAnsi="Times New Roman" w:eastAsia="Times New Roman" w:cs="Times New Roman"/>
                <w:color w:val="auto"/>
                <w:sz w:val="17"/>
                <w:szCs w:val="17"/>
              </w:rPr>
            </w:pPr>
            <w:r>
              <w:rPr>
                <w:rFonts w:ascii="Times New Roman" w:hAnsi="Times New Roman" w:eastAsia="Times New Roman" w:cs="Times New Roman"/>
                <w:color w:val="auto"/>
                <w:position w:val="1"/>
                <w:sz w:val="17"/>
                <w:szCs w:val="17"/>
              </w:rPr>
              <w:t>Peer</w:t>
            </w:r>
            <w:r>
              <w:rPr>
                <w:rFonts w:ascii="Times New Roman" w:hAnsi="Times New Roman" w:eastAsia="Times New Roman" w:cs="Times New Roman"/>
                <w:color w:val="auto"/>
                <w:spacing w:val="58"/>
                <w:position w:val="1"/>
                <w:sz w:val="17"/>
                <w:szCs w:val="17"/>
              </w:rPr>
              <w:t xml:space="preserve"> </w:t>
            </w:r>
            <w:r>
              <w:rPr>
                <w:rFonts w:ascii="Times New Roman" w:hAnsi="Times New Roman" w:eastAsia="Times New Roman" w:cs="Times New Roman"/>
                <w:color w:val="auto"/>
                <w:position w:val="1"/>
                <w:sz w:val="17"/>
                <w:szCs w:val="17"/>
              </w:rPr>
              <w:t>Education</w:t>
            </w:r>
          </w:p>
        </w:tc>
        <w:tc>
          <w:tcPr>
            <w:tcW w:w="5105" w:type="dxa"/>
            <w:gridSpan w:val="7"/>
          </w:tcPr>
          <w:p w14:paraId="15C843A8">
            <w:pPr>
              <w:spacing w:before="61" w:line="231" w:lineRule="auto"/>
              <w:ind w:left="133"/>
              <w:rPr>
                <w:rFonts w:ascii="宋体" w:hAnsi="宋体" w:eastAsia="宋体" w:cs="宋体"/>
                <w:color w:val="auto"/>
                <w:sz w:val="17"/>
                <w:szCs w:val="17"/>
              </w:rPr>
            </w:pPr>
            <w:r>
              <w:rPr>
                <w:rFonts w:ascii="宋体" w:hAnsi="宋体" w:eastAsia="宋体" w:cs="宋体"/>
                <w:color w:val="auto"/>
                <w:spacing w:val="7"/>
                <w:sz w:val="17"/>
                <w:szCs w:val="17"/>
              </w:rPr>
              <w:t>以项目形式组织实</w:t>
            </w:r>
            <w:r>
              <w:rPr>
                <w:rFonts w:ascii="宋体" w:hAnsi="宋体" w:eastAsia="宋体" w:cs="宋体"/>
                <w:color w:val="auto"/>
                <w:spacing w:val="6"/>
                <w:sz w:val="17"/>
                <w:szCs w:val="17"/>
              </w:rPr>
              <w:t>施</w:t>
            </w:r>
          </w:p>
        </w:tc>
      </w:tr>
    </w:tbl>
    <w:p w14:paraId="5AC01CBF">
      <w:pPr>
        <w:rPr>
          <w:color w:val="auto"/>
        </w:rPr>
      </w:pPr>
    </w:p>
    <w:p w14:paraId="0050FA15">
      <w:pPr>
        <w:rPr>
          <w:color w:val="auto"/>
        </w:rPr>
        <w:sectPr>
          <w:headerReference r:id="rId117" w:type="default"/>
          <w:footerReference r:id="rId118" w:type="default"/>
          <w:pgSz w:w="11906" w:h="16839"/>
          <w:pgMar w:top="1118" w:right="1072" w:bottom="1012" w:left="1072" w:header="878" w:footer="852" w:gutter="0"/>
          <w:cols w:space="720" w:num="1"/>
        </w:sectPr>
      </w:pPr>
    </w:p>
    <w:p w14:paraId="52FFC235">
      <w:pPr>
        <w:spacing w:line="309" w:lineRule="auto"/>
        <w:rPr>
          <w:color w:val="auto"/>
        </w:rPr>
      </w:pPr>
    </w:p>
    <w:p w14:paraId="2A675C0F">
      <w:pPr>
        <w:spacing w:before="65" w:line="229" w:lineRule="auto"/>
        <w:ind w:left="3607"/>
        <w:rPr>
          <w:rFonts w:ascii="宋体" w:hAnsi="宋体" w:eastAsia="宋体" w:cs="宋体"/>
          <w:color w:val="auto"/>
          <w:sz w:val="20"/>
          <w:szCs w:val="20"/>
        </w:rPr>
      </w:pPr>
      <w:r>
        <w:rPr>
          <w:rFonts w:ascii="宋体" w:hAnsi="宋体" w:eastAsia="宋体" w:cs="宋体"/>
          <w:color w:val="auto"/>
          <w:spacing w:val="10"/>
          <w:sz w:val="20"/>
          <w:szCs w:val="20"/>
          <w14:textOutline w14:w="3797" w14:cap="sq" w14:cmpd="sng" w14:algn="ctr">
            <w14:solidFill>
              <w14:srgbClr w14:val="000000"/>
            </w14:solidFill>
            <w14:prstDash w14:val="solid"/>
            <w14:bevel/>
          </w14:textOutline>
        </w:rPr>
        <w:t>表三、教学总体进程安排</w:t>
      </w:r>
      <w:r>
        <w:rPr>
          <w:rFonts w:ascii="宋体" w:hAnsi="宋体" w:eastAsia="宋体" w:cs="宋体"/>
          <w:color w:val="auto"/>
          <w:spacing w:val="9"/>
          <w:sz w:val="20"/>
          <w:szCs w:val="20"/>
          <w14:textOutline w14:w="3797" w14:cap="sq" w14:cmpd="sng" w14:algn="ctr">
            <w14:solidFill>
              <w14:srgbClr w14:val="000000"/>
            </w14:solidFill>
            <w14:prstDash w14:val="solid"/>
            <w14:bevel/>
          </w14:textOutline>
        </w:rPr>
        <w:t>表</w:t>
      </w:r>
    </w:p>
    <w:p w14:paraId="4261BF8D">
      <w:pPr>
        <w:spacing w:line="130" w:lineRule="exact"/>
        <w:rPr>
          <w:color w:val="auto"/>
        </w:rPr>
      </w:pPr>
    </w:p>
    <w:tbl>
      <w:tblPr>
        <w:tblStyle w:val="4"/>
        <w:tblW w:w="97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
        <w:gridCol w:w="446"/>
        <w:gridCol w:w="390"/>
        <w:gridCol w:w="390"/>
        <w:gridCol w:w="390"/>
        <w:gridCol w:w="389"/>
        <w:gridCol w:w="390"/>
        <w:gridCol w:w="390"/>
        <w:gridCol w:w="390"/>
        <w:gridCol w:w="389"/>
        <w:gridCol w:w="390"/>
        <w:gridCol w:w="390"/>
        <w:gridCol w:w="390"/>
        <w:gridCol w:w="388"/>
        <w:gridCol w:w="389"/>
        <w:gridCol w:w="390"/>
        <w:gridCol w:w="390"/>
        <w:gridCol w:w="389"/>
        <w:gridCol w:w="390"/>
        <w:gridCol w:w="390"/>
        <w:gridCol w:w="390"/>
        <w:gridCol w:w="390"/>
        <w:gridCol w:w="463"/>
        <w:gridCol w:w="571"/>
      </w:tblGrid>
      <w:tr w14:paraId="70466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451" w:type="dxa"/>
          </w:tcPr>
          <w:p w14:paraId="2B360F0C">
            <w:pPr>
              <w:spacing w:before="143" w:line="231" w:lineRule="auto"/>
              <w:ind w:left="80"/>
              <w:rPr>
                <w:rFonts w:ascii="宋体" w:hAnsi="宋体" w:eastAsia="宋体" w:cs="宋体"/>
                <w:color w:val="auto"/>
                <w:sz w:val="14"/>
                <w:szCs w:val="14"/>
              </w:rPr>
            </w:pPr>
            <w:r>
              <w:rPr>
                <w:rFonts w:ascii="宋体" w:hAnsi="宋体" w:eastAsia="宋体" w:cs="宋体"/>
                <w:color w:val="auto"/>
                <w:spacing w:val="5"/>
                <w:sz w:val="14"/>
                <w:szCs w:val="14"/>
              </w:rPr>
              <w:t>学</w:t>
            </w:r>
            <w:r>
              <w:rPr>
                <w:rFonts w:ascii="宋体" w:hAnsi="宋体" w:eastAsia="宋体" w:cs="宋体"/>
                <w:color w:val="auto"/>
                <w:spacing w:val="4"/>
                <w:sz w:val="14"/>
                <w:szCs w:val="14"/>
              </w:rPr>
              <w:t>年</w:t>
            </w:r>
          </w:p>
        </w:tc>
        <w:tc>
          <w:tcPr>
            <w:tcW w:w="446" w:type="dxa"/>
          </w:tcPr>
          <w:p w14:paraId="3D55AE11">
            <w:pPr>
              <w:spacing w:before="142" w:line="232" w:lineRule="auto"/>
              <w:ind w:left="78"/>
              <w:rPr>
                <w:rFonts w:ascii="宋体" w:hAnsi="宋体" w:eastAsia="宋体" w:cs="宋体"/>
                <w:color w:val="auto"/>
                <w:sz w:val="14"/>
                <w:szCs w:val="14"/>
              </w:rPr>
            </w:pPr>
            <w:r>
              <w:rPr>
                <w:rFonts w:ascii="宋体" w:hAnsi="宋体" w:eastAsia="宋体" w:cs="宋体"/>
                <w:color w:val="auto"/>
                <w:spacing w:val="5"/>
                <w:sz w:val="14"/>
                <w:szCs w:val="14"/>
              </w:rPr>
              <w:t>学</w:t>
            </w:r>
            <w:r>
              <w:rPr>
                <w:rFonts w:ascii="宋体" w:hAnsi="宋体" w:eastAsia="宋体" w:cs="宋体"/>
                <w:color w:val="auto"/>
                <w:spacing w:val="4"/>
                <w:sz w:val="14"/>
                <w:szCs w:val="14"/>
              </w:rPr>
              <w:t>期</w:t>
            </w:r>
          </w:p>
        </w:tc>
        <w:tc>
          <w:tcPr>
            <w:tcW w:w="390" w:type="dxa"/>
          </w:tcPr>
          <w:p w14:paraId="7B71EA0B">
            <w:pPr>
              <w:spacing w:before="165" w:line="195" w:lineRule="auto"/>
              <w:ind w:left="170"/>
              <w:rPr>
                <w:rFonts w:ascii="宋体" w:hAnsi="宋体" w:eastAsia="宋体" w:cs="宋体"/>
                <w:color w:val="auto"/>
                <w:sz w:val="14"/>
                <w:szCs w:val="14"/>
              </w:rPr>
            </w:pPr>
            <w:r>
              <w:rPr>
                <w:rFonts w:ascii="宋体" w:hAnsi="宋体" w:eastAsia="宋体" w:cs="宋体"/>
                <w:color w:val="auto"/>
                <w:sz w:val="14"/>
                <w:szCs w:val="14"/>
              </w:rPr>
              <w:t>1</w:t>
            </w:r>
          </w:p>
        </w:tc>
        <w:tc>
          <w:tcPr>
            <w:tcW w:w="390" w:type="dxa"/>
          </w:tcPr>
          <w:p w14:paraId="39775EE3">
            <w:pPr>
              <w:spacing w:before="166" w:line="194" w:lineRule="auto"/>
              <w:ind w:left="160"/>
              <w:rPr>
                <w:rFonts w:ascii="宋体" w:hAnsi="宋体" w:eastAsia="宋体" w:cs="宋体"/>
                <w:color w:val="auto"/>
                <w:sz w:val="14"/>
                <w:szCs w:val="14"/>
              </w:rPr>
            </w:pPr>
            <w:r>
              <w:rPr>
                <w:rFonts w:ascii="宋体" w:hAnsi="宋体" w:eastAsia="宋体" w:cs="宋体"/>
                <w:color w:val="auto"/>
                <w:sz w:val="14"/>
                <w:szCs w:val="14"/>
              </w:rPr>
              <w:t>2</w:t>
            </w:r>
          </w:p>
        </w:tc>
        <w:tc>
          <w:tcPr>
            <w:tcW w:w="390" w:type="dxa"/>
          </w:tcPr>
          <w:p w14:paraId="5F07FEE1">
            <w:pPr>
              <w:spacing w:before="166" w:line="193" w:lineRule="auto"/>
              <w:ind w:left="162"/>
              <w:rPr>
                <w:rFonts w:ascii="宋体" w:hAnsi="宋体" w:eastAsia="宋体" w:cs="宋体"/>
                <w:color w:val="auto"/>
                <w:sz w:val="14"/>
                <w:szCs w:val="14"/>
              </w:rPr>
            </w:pPr>
            <w:r>
              <w:rPr>
                <w:rFonts w:ascii="宋体" w:hAnsi="宋体" w:eastAsia="宋体" w:cs="宋体"/>
                <w:color w:val="auto"/>
                <w:sz w:val="14"/>
                <w:szCs w:val="14"/>
              </w:rPr>
              <w:t>3</w:t>
            </w:r>
          </w:p>
        </w:tc>
        <w:tc>
          <w:tcPr>
            <w:tcW w:w="389" w:type="dxa"/>
          </w:tcPr>
          <w:p w14:paraId="05F362C3">
            <w:pPr>
              <w:spacing w:before="166" w:line="194" w:lineRule="auto"/>
              <w:ind w:left="158"/>
              <w:rPr>
                <w:rFonts w:ascii="宋体" w:hAnsi="宋体" w:eastAsia="宋体" w:cs="宋体"/>
                <w:color w:val="auto"/>
                <w:sz w:val="14"/>
                <w:szCs w:val="14"/>
              </w:rPr>
            </w:pPr>
            <w:r>
              <w:rPr>
                <w:rFonts w:ascii="宋体" w:hAnsi="宋体" w:eastAsia="宋体" w:cs="宋体"/>
                <w:color w:val="auto"/>
                <w:sz w:val="14"/>
                <w:szCs w:val="14"/>
              </w:rPr>
              <w:t>4</w:t>
            </w:r>
          </w:p>
        </w:tc>
        <w:tc>
          <w:tcPr>
            <w:tcW w:w="390" w:type="dxa"/>
          </w:tcPr>
          <w:p w14:paraId="1D338772">
            <w:pPr>
              <w:spacing w:before="167" w:line="191" w:lineRule="auto"/>
              <w:ind w:left="161"/>
              <w:rPr>
                <w:rFonts w:ascii="宋体" w:hAnsi="宋体" w:eastAsia="宋体" w:cs="宋体"/>
                <w:color w:val="auto"/>
                <w:sz w:val="14"/>
                <w:szCs w:val="14"/>
              </w:rPr>
            </w:pPr>
            <w:r>
              <w:rPr>
                <w:rFonts w:ascii="宋体" w:hAnsi="宋体" w:eastAsia="宋体" w:cs="宋体"/>
                <w:color w:val="auto"/>
                <w:sz w:val="14"/>
                <w:szCs w:val="14"/>
              </w:rPr>
              <w:t>5</w:t>
            </w:r>
          </w:p>
        </w:tc>
        <w:tc>
          <w:tcPr>
            <w:tcW w:w="390" w:type="dxa"/>
          </w:tcPr>
          <w:p w14:paraId="67FCDFB1">
            <w:pPr>
              <w:spacing w:before="166" w:line="193" w:lineRule="auto"/>
              <w:ind w:left="160"/>
              <w:rPr>
                <w:rFonts w:ascii="宋体" w:hAnsi="宋体" w:eastAsia="宋体" w:cs="宋体"/>
                <w:color w:val="auto"/>
                <w:sz w:val="14"/>
                <w:szCs w:val="14"/>
              </w:rPr>
            </w:pPr>
            <w:r>
              <w:rPr>
                <w:rFonts w:ascii="宋体" w:hAnsi="宋体" w:eastAsia="宋体" w:cs="宋体"/>
                <w:color w:val="auto"/>
                <w:sz w:val="14"/>
                <w:szCs w:val="14"/>
              </w:rPr>
              <w:t>6</w:t>
            </w:r>
          </w:p>
        </w:tc>
        <w:tc>
          <w:tcPr>
            <w:tcW w:w="390" w:type="dxa"/>
          </w:tcPr>
          <w:p w14:paraId="6D9C199B">
            <w:pPr>
              <w:spacing w:before="167" w:line="191" w:lineRule="auto"/>
              <w:ind w:left="161"/>
              <w:rPr>
                <w:rFonts w:ascii="宋体" w:hAnsi="宋体" w:eastAsia="宋体" w:cs="宋体"/>
                <w:color w:val="auto"/>
                <w:sz w:val="14"/>
                <w:szCs w:val="14"/>
              </w:rPr>
            </w:pPr>
            <w:r>
              <w:rPr>
                <w:rFonts w:ascii="宋体" w:hAnsi="宋体" w:eastAsia="宋体" w:cs="宋体"/>
                <w:color w:val="auto"/>
                <w:sz w:val="14"/>
                <w:szCs w:val="14"/>
              </w:rPr>
              <w:t>7</w:t>
            </w:r>
          </w:p>
        </w:tc>
        <w:tc>
          <w:tcPr>
            <w:tcW w:w="389" w:type="dxa"/>
          </w:tcPr>
          <w:p w14:paraId="56493167">
            <w:pPr>
              <w:spacing w:before="166" w:line="193" w:lineRule="auto"/>
              <w:ind w:left="160"/>
              <w:rPr>
                <w:rFonts w:ascii="宋体" w:hAnsi="宋体" w:eastAsia="宋体" w:cs="宋体"/>
                <w:color w:val="auto"/>
                <w:sz w:val="14"/>
                <w:szCs w:val="14"/>
              </w:rPr>
            </w:pPr>
            <w:r>
              <w:rPr>
                <w:rFonts w:ascii="宋体" w:hAnsi="宋体" w:eastAsia="宋体" w:cs="宋体"/>
                <w:color w:val="auto"/>
                <w:sz w:val="14"/>
                <w:szCs w:val="14"/>
              </w:rPr>
              <w:t>8</w:t>
            </w:r>
          </w:p>
        </w:tc>
        <w:tc>
          <w:tcPr>
            <w:tcW w:w="390" w:type="dxa"/>
          </w:tcPr>
          <w:p w14:paraId="2A92B0C8">
            <w:pPr>
              <w:spacing w:before="166" w:line="193" w:lineRule="auto"/>
              <w:ind w:left="160"/>
              <w:rPr>
                <w:rFonts w:ascii="宋体" w:hAnsi="宋体" w:eastAsia="宋体" w:cs="宋体"/>
                <w:color w:val="auto"/>
                <w:sz w:val="14"/>
                <w:szCs w:val="14"/>
              </w:rPr>
            </w:pPr>
            <w:r>
              <w:rPr>
                <w:rFonts w:ascii="宋体" w:hAnsi="宋体" w:eastAsia="宋体" w:cs="宋体"/>
                <w:color w:val="auto"/>
                <w:sz w:val="14"/>
                <w:szCs w:val="14"/>
              </w:rPr>
              <w:t>9</w:t>
            </w:r>
          </w:p>
        </w:tc>
        <w:tc>
          <w:tcPr>
            <w:tcW w:w="390" w:type="dxa"/>
          </w:tcPr>
          <w:p w14:paraId="38E05218">
            <w:pPr>
              <w:spacing w:before="165" w:line="194" w:lineRule="auto"/>
              <w:ind w:left="133"/>
              <w:rPr>
                <w:rFonts w:ascii="宋体" w:hAnsi="宋体" w:eastAsia="宋体" w:cs="宋体"/>
                <w:color w:val="auto"/>
                <w:sz w:val="14"/>
                <w:szCs w:val="14"/>
              </w:rPr>
            </w:pPr>
            <w:r>
              <w:rPr>
                <w:rFonts w:ascii="宋体" w:hAnsi="宋体" w:eastAsia="宋体" w:cs="宋体"/>
                <w:color w:val="auto"/>
                <w:spacing w:val="-4"/>
                <w:sz w:val="14"/>
                <w:szCs w:val="14"/>
              </w:rPr>
              <w:t>10</w:t>
            </w:r>
          </w:p>
        </w:tc>
        <w:tc>
          <w:tcPr>
            <w:tcW w:w="390" w:type="dxa"/>
          </w:tcPr>
          <w:p w14:paraId="622E2B91">
            <w:pPr>
              <w:spacing w:before="165" w:line="195" w:lineRule="auto"/>
              <w:ind w:left="134"/>
              <w:rPr>
                <w:rFonts w:ascii="宋体" w:hAnsi="宋体" w:eastAsia="宋体" w:cs="宋体"/>
                <w:color w:val="auto"/>
                <w:sz w:val="14"/>
                <w:szCs w:val="14"/>
              </w:rPr>
            </w:pPr>
            <w:r>
              <w:rPr>
                <w:rFonts w:ascii="宋体" w:hAnsi="宋体" w:eastAsia="宋体" w:cs="宋体"/>
                <w:color w:val="auto"/>
                <w:spacing w:val="-4"/>
                <w:sz w:val="14"/>
                <w:szCs w:val="14"/>
              </w:rPr>
              <w:t>11</w:t>
            </w:r>
          </w:p>
        </w:tc>
        <w:tc>
          <w:tcPr>
            <w:tcW w:w="388" w:type="dxa"/>
          </w:tcPr>
          <w:p w14:paraId="790227F3">
            <w:pPr>
              <w:spacing w:before="165" w:line="195" w:lineRule="auto"/>
              <w:ind w:left="133"/>
              <w:rPr>
                <w:rFonts w:ascii="宋体" w:hAnsi="宋体" w:eastAsia="宋体" w:cs="宋体"/>
                <w:color w:val="auto"/>
                <w:sz w:val="14"/>
                <w:szCs w:val="14"/>
              </w:rPr>
            </w:pPr>
            <w:r>
              <w:rPr>
                <w:rFonts w:ascii="宋体" w:hAnsi="宋体" w:eastAsia="宋体" w:cs="宋体"/>
                <w:color w:val="auto"/>
                <w:spacing w:val="-4"/>
                <w:sz w:val="14"/>
                <w:szCs w:val="14"/>
              </w:rPr>
              <w:t>12</w:t>
            </w:r>
          </w:p>
        </w:tc>
        <w:tc>
          <w:tcPr>
            <w:tcW w:w="389" w:type="dxa"/>
          </w:tcPr>
          <w:p w14:paraId="06E70789">
            <w:pPr>
              <w:spacing w:before="165" w:line="194" w:lineRule="auto"/>
              <w:ind w:left="134"/>
              <w:rPr>
                <w:rFonts w:ascii="宋体" w:hAnsi="宋体" w:eastAsia="宋体" w:cs="宋体"/>
                <w:color w:val="auto"/>
                <w:sz w:val="14"/>
                <w:szCs w:val="14"/>
              </w:rPr>
            </w:pPr>
            <w:r>
              <w:rPr>
                <w:rFonts w:ascii="宋体" w:hAnsi="宋体" w:eastAsia="宋体" w:cs="宋体"/>
                <w:color w:val="auto"/>
                <w:spacing w:val="-4"/>
                <w:sz w:val="14"/>
                <w:szCs w:val="14"/>
              </w:rPr>
              <w:t>13</w:t>
            </w:r>
          </w:p>
        </w:tc>
        <w:tc>
          <w:tcPr>
            <w:tcW w:w="390" w:type="dxa"/>
          </w:tcPr>
          <w:p w14:paraId="2728692B">
            <w:pPr>
              <w:spacing w:before="165" w:line="195" w:lineRule="auto"/>
              <w:ind w:left="136"/>
              <w:rPr>
                <w:rFonts w:ascii="宋体" w:hAnsi="宋体" w:eastAsia="宋体" w:cs="宋体"/>
                <w:color w:val="auto"/>
                <w:sz w:val="14"/>
                <w:szCs w:val="14"/>
              </w:rPr>
            </w:pPr>
            <w:r>
              <w:rPr>
                <w:rFonts w:ascii="宋体" w:hAnsi="宋体" w:eastAsia="宋体" w:cs="宋体"/>
                <w:color w:val="auto"/>
                <w:spacing w:val="-4"/>
                <w:sz w:val="14"/>
                <w:szCs w:val="14"/>
              </w:rPr>
              <w:t>14</w:t>
            </w:r>
          </w:p>
        </w:tc>
        <w:tc>
          <w:tcPr>
            <w:tcW w:w="390" w:type="dxa"/>
          </w:tcPr>
          <w:p w14:paraId="09FEDAB0">
            <w:pPr>
              <w:spacing w:before="165" w:line="194" w:lineRule="auto"/>
              <w:ind w:left="135"/>
              <w:rPr>
                <w:rFonts w:ascii="宋体" w:hAnsi="宋体" w:eastAsia="宋体" w:cs="宋体"/>
                <w:color w:val="auto"/>
                <w:sz w:val="14"/>
                <w:szCs w:val="14"/>
              </w:rPr>
            </w:pPr>
            <w:r>
              <w:rPr>
                <w:rFonts w:ascii="宋体" w:hAnsi="宋体" w:eastAsia="宋体" w:cs="宋体"/>
                <w:color w:val="auto"/>
                <w:spacing w:val="-4"/>
                <w:sz w:val="14"/>
                <w:szCs w:val="14"/>
              </w:rPr>
              <w:t>15</w:t>
            </w:r>
          </w:p>
        </w:tc>
        <w:tc>
          <w:tcPr>
            <w:tcW w:w="389" w:type="dxa"/>
          </w:tcPr>
          <w:p w14:paraId="6CA216E1">
            <w:pPr>
              <w:spacing w:before="165" w:line="194" w:lineRule="auto"/>
              <w:ind w:left="133"/>
              <w:rPr>
                <w:rFonts w:ascii="宋体" w:hAnsi="宋体" w:eastAsia="宋体" w:cs="宋体"/>
                <w:color w:val="auto"/>
                <w:sz w:val="14"/>
                <w:szCs w:val="14"/>
              </w:rPr>
            </w:pPr>
            <w:r>
              <w:rPr>
                <w:rFonts w:ascii="宋体" w:hAnsi="宋体" w:eastAsia="宋体" w:cs="宋体"/>
                <w:color w:val="auto"/>
                <w:spacing w:val="-4"/>
                <w:sz w:val="14"/>
                <w:szCs w:val="14"/>
              </w:rPr>
              <w:t>16</w:t>
            </w:r>
          </w:p>
        </w:tc>
        <w:tc>
          <w:tcPr>
            <w:tcW w:w="390" w:type="dxa"/>
          </w:tcPr>
          <w:p w14:paraId="0A49AEEA">
            <w:pPr>
              <w:spacing w:before="165" w:line="194" w:lineRule="auto"/>
              <w:ind w:left="136"/>
              <w:rPr>
                <w:rFonts w:ascii="宋体" w:hAnsi="宋体" w:eastAsia="宋体" w:cs="宋体"/>
                <w:color w:val="auto"/>
                <w:sz w:val="14"/>
                <w:szCs w:val="14"/>
              </w:rPr>
            </w:pPr>
            <w:r>
              <w:rPr>
                <w:rFonts w:ascii="宋体" w:hAnsi="宋体" w:eastAsia="宋体" w:cs="宋体"/>
                <w:color w:val="auto"/>
                <w:spacing w:val="-4"/>
                <w:sz w:val="14"/>
                <w:szCs w:val="14"/>
              </w:rPr>
              <w:t>17</w:t>
            </w:r>
          </w:p>
        </w:tc>
        <w:tc>
          <w:tcPr>
            <w:tcW w:w="390" w:type="dxa"/>
          </w:tcPr>
          <w:p w14:paraId="49FB69BA">
            <w:pPr>
              <w:spacing w:before="165" w:line="194" w:lineRule="auto"/>
              <w:ind w:left="134"/>
              <w:rPr>
                <w:rFonts w:ascii="宋体" w:hAnsi="宋体" w:eastAsia="宋体" w:cs="宋体"/>
                <w:color w:val="auto"/>
                <w:sz w:val="14"/>
                <w:szCs w:val="14"/>
              </w:rPr>
            </w:pPr>
            <w:r>
              <w:rPr>
                <w:rFonts w:ascii="宋体" w:hAnsi="宋体" w:eastAsia="宋体" w:cs="宋体"/>
                <w:color w:val="auto"/>
                <w:spacing w:val="-4"/>
                <w:sz w:val="14"/>
                <w:szCs w:val="14"/>
              </w:rPr>
              <w:t>18</w:t>
            </w:r>
          </w:p>
        </w:tc>
        <w:tc>
          <w:tcPr>
            <w:tcW w:w="390" w:type="dxa"/>
          </w:tcPr>
          <w:p w14:paraId="368591AF">
            <w:pPr>
              <w:spacing w:before="165" w:line="194" w:lineRule="auto"/>
              <w:ind w:left="136"/>
              <w:rPr>
                <w:rFonts w:ascii="宋体" w:hAnsi="宋体" w:eastAsia="宋体" w:cs="宋体"/>
                <w:color w:val="auto"/>
                <w:sz w:val="14"/>
                <w:szCs w:val="14"/>
              </w:rPr>
            </w:pPr>
            <w:r>
              <w:rPr>
                <w:rFonts w:ascii="宋体" w:hAnsi="宋体" w:eastAsia="宋体" w:cs="宋体"/>
                <w:color w:val="auto"/>
                <w:spacing w:val="-4"/>
                <w:sz w:val="14"/>
                <w:szCs w:val="14"/>
              </w:rPr>
              <w:t>19</w:t>
            </w:r>
          </w:p>
        </w:tc>
        <w:tc>
          <w:tcPr>
            <w:tcW w:w="390" w:type="dxa"/>
          </w:tcPr>
          <w:p w14:paraId="01260DE5">
            <w:pPr>
              <w:spacing w:before="166" w:line="193" w:lineRule="auto"/>
              <w:ind w:left="125"/>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c>
          <w:tcPr>
            <w:tcW w:w="463" w:type="dxa"/>
          </w:tcPr>
          <w:p w14:paraId="24F358A8">
            <w:pPr>
              <w:spacing w:before="27" w:line="269" w:lineRule="auto"/>
              <w:ind w:left="87" w:right="79" w:firstLine="1"/>
              <w:rPr>
                <w:rFonts w:ascii="宋体" w:hAnsi="宋体" w:eastAsia="宋体" w:cs="宋体"/>
                <w:color w:val="auto"/>
                <w:sz w:val="14"/>
                <w:szCs w:val="14"/>
              </w:rPr>
            </w:pPr>
            <w:r>
              <w:rPr>
                <w:rFonts w:ascii="宋体" w:hAnsi="宋体" w:eastAsia="宋体" w:cs="宋体"/>
                <w:color w:val="auto"/>
                <w:spacing w:val="5"/>
                <w:sz w:val="14"/>
                <w:szCs w:val="14"/>
              </w:rPr>
              <w:t>教学</w:t>
            </w:r>
            <w:r>
              <w:rPr>
                <w:rFonts w:ascii="宋体" w:hAnsi="宋体" w:eastAsia="宋体" w:cs="宋体"/>
                <w:color w:val="auto"/>
                <w:sz w:val="14"/>
                <w:szCs w:val="14"/>
              </w:rPr>
              <w:t xml:space="preserve"> </w:t>
            </w:r>
            <w:r>
              <w:rPr>
                <w:rFonts w:ascii="宋体" w:hAnsi="宋体" w:eastAsia="宋体" w:cs="宋体"/>
                <w:color w:val="auto"/>
                <w:spacing w:val="6"/>
                <w:sz w:val="14"/>
                <w:szCs w:val="14"/>
              </w:rPr>
              <w:t>周</w:t>
            </w:r>
            <w:r>
              <w:rPr>
                <w:rFonts w:ascii="宋体" w:hAnsi="宋体" w:eastAsia="宋体" w:cs="宋体"/>
                <w:color w:val="auto"/>
                <w:spacing w:val="5"/>
                <w:sz w:val="14"/>
                <w:szCs w:val="14"/>
              </w:rPr>
              <w:t>数</w:t>
            </w:r>
          </w:p>
        </w:tc>
        <w:tc>
          <w:tcPr>
            <w:tcW w:w="571" w:type="dxa"/>
          </w:tcPr>
          <w:p w14:paraId="2C736118">
            <w:pPr>
              <w:spacing w:before="27" w:line="269" w:lineRule="auto"/>
              <w:ind w:left="66" w:right="60" w:firstLine="75"/>
              <w:rPr>
                <w:rFonts w:ascii="宋体" w:hAnsi="宋体" w:eastAsia="宋体" w:cs="宋体"/>
                <w:color w:val="auto"/>
                <w:sz w:val="14"/>
                <w:szCs w:val="14"/>
              </w:rPr>
            </w:pPr>
            <w:r>
              <w:rPr>
                <w:rFonts w:ascii="宋体" w:hAnsi="宋体" w:eastAsia="宋体" w:cs="宋体"/>
                <w:color w:val="auto"/>
                <w:spacing w:val="5"/>
                <w:sz w:val="14"/>
                <w:szCs w:val="14"/>
              </w:rPr>
              <w:t>学</w:t>
            </w:r>
            <w:r>
              <w:rPr>
                <w:rFonts w:ascii="宋体" w:hAnsi="宋体" w:eastAsia="宋体" w:cs="宋体"/>
                <w:color w:val="auto"/>
                <w:spacing w:val="4"/>
                <w:sz w:val="14"/>
                <w:szCs w:val="14"/>
              </w:rPr>
              <w:t>期</w:t>
            </w:r>
            <w:r>
              <w:rPr>
                <w:rFonts w:ascii="宋体" w:hAnsi="宋体" w:eastAsia="宋体" w:cs="宋体"/>
                <w:color w:val="auto"/>
                <w:sz w:val="14"/>
                <w:szCs w:val="14"/>
              </w:rPr>
              <w:t xml:space="preserve"> </w:t>
            </w:r>
            <w:r>
              <w:rPr>
                <w:rFonts w:ascii="宋体" w:hAnsi="宋体" w:eastAsia="宋体" w:cs="宋体"/>
                <w:color w:val="auto"/>
                <w:spacing w:val="7"/>
                <w:sz w:val="14"/>
                <w:szCs w:val="14"/>
              </w:rPr>
              <w:t>总</w:t>
            </w:r>
            <w:r>
              <w:rPr>
                <w:rFonts w:ascii="宋体" w:hAnsi="宋体" w:eastAsia="宋体" w:cs="宋体"/>
                <w:color w:val="auto"/>
                <w:spacing w:val="6"/>
                <w:sz w:val="14"/>
                <w:szCs w:val="14"/>
              </w:rPr>
              <w:t>周数</w:t>
            </w:r>
          </w:p>
        </w:tc>
      </w:tr>
      <w:tr w14:paraId="28227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51" w:type="dxa"/>
            <w:vMerge w:val="restart"/>
            <w:tcBorders>
              <w:bottom w:val="nil"/>
            </w:tcBorders>
          </w:tcPr>
          <w:p w14:paraId="498F30A5">
            <w:pPr>
              <w:spacing w:line="303" w:lineRule="auto"/>
              <w:rPr>
                <w:color w:val="auto"/>
              </w:rPr>
            </w:pPr>
          </w:p>
          <w:p w14:paraId="6E79CA47">
            <w:pPr>
              <w:spacing w:before="23" w:line="119" w:lineRule="exact"/>
              <w:ind w:left="156"/>
              <w:rPr>
                <w:rFonts w:ascii="宋体" w:hAnsi="宋体" w:eastAsia="宋体" w:cs="宋体"/>
                <w:color w:val="auto"/>
                <w:sz w:val="7"/>
                <w:szCs w:val="7"/>
              </w:rPr>
            </w:pPr>
            <w:r>
              <w:rPr>
                <w:rFonts w:ascii="宋体" w:hAnsi="宋体" w:eastAsia="宋体" w:cs="宋体"/>
                <w:color w:val="auto"/>
                <w:spacing w:val="70"/>
                <w:position w:val="1"/>
                <w:sz w:val="7"/>
                <w:szCs w:val="7"/>
              </w:rPr>
              <w:t>一</w:t>
            </w:r>
          </w:p>
        </w:tc>
        <w:tc>
          <w:tcPr>
            <w:tcW w:w="446" w:type="dxa"/>
          </w:tcPr>
          <w:p w14:paraId="01B083EE">
            <w:pPr>
              <w:spacing w:before="143" w:line="119" w:lineRule="exact"/>
              <w:ind w:left="152"/>
              <w:rPr>
                <w:rFonts w:ascii="宋体" w:hAnsi="宋体" w:eastAsia="宋体" w:cs="宋体"/>
                <w:color w:val="auto"/>
                <w:sz w:val="7"/>
                <w:szCs w:val="7"/>
              </w:rPr>
            </w:pPr>
            <w:r>
              <w:rPr>
                <w:rFonts w:ascii="宋体" w:hAnsi="宋体" w:eastAsia="宋体" w:cs="宋体"/>
                <w:color w:val="auto"/>
                <w:spacing w:val="70"/>
                <w:position w:val="1"/>
                <w:sz w:val="7"/>
                <w:szCs w:val="7"/>
              </w:rPr>
              <w:t>一</w:t>
            </w:r>
          </w:p>
        </w:tc>
        <w:tc>
          <w:tcPr>
            <w:tcW w:w="390" w:type="dxa"/>
          </w:tcPr>
          <w:p w14:paraId="75EC82BC">
            <w:pPr>
              <w:rPr>
                <w:color w:val="auto"/>
              </w:rPr>
            </w:pPr>
          </w:p>
        </w:tc>
        <w:tc>
          <w:tcPr>
            <w:tcW w:w="390" w:type="dxa"/>
          </w:tcPr>
          <w:p w14:paraId="2C26B8F6">
            <w:pPr>
              <w:spacing w:before="88" w:line="238" w:lineRule="auto"/>
              <w:ind w:left="124"/>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1F56C26A">
            <w:pPr>
              <w:spacing w:before="88" w:line="238" w:lineRule="auto"/>
              <w:ind w:left="123"/>
              <w:rPr>
                <w:rFonts w:ascii="宋体" w:hAnsi="宋体" w:eastAsia="宋体" w:cs="宋体"/>
                <w:color w:val="auto"/>
                <w:sz w:val="14"/>
                <w:szCs w:val="14"/>
              </w:rPr>
            </w:pPr>
            <w:r>
              <w:rPr>
                <w:rFonts w:ascii="宋体" w:hAnsi="宋体" w:eastAsia="宋体" w:cs="宋体"/>
                <w:color w:val="auto"/>
                <w:sz w:val="14"/>
                <w:szCs w:val="14"/>
              </w:rPr>
              <w:t>★</w:t>
            </w:r>
          </w:p>
        </w:tc>
        <w:tc>
          <w:tcPr>
            <w:tcW w:w="389" w:type="dxa"/>
          </w:tcPr>
          <w:p w14:paraId="2E79F19A">
            <w:pPr>
              <w:spacing w:before="88" w:line="238" w:lineRule="auto"/>
              <w:ind w:left="124"/>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6C104BFD">
            <w:pPr>
              <w:spacing w:before="87"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6243E9CE">
            <w:pPr>
              <w:spacing w:before="87" w:line="189"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7EA16E84">
            <w:pPr>
              <w:spacing w:before="87"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3E993FAE">
            <w:pPr>
              <w:spacing w:before="87" w:line="189"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44CFF50E">
            <w:pPr>
              <w:spacing w:before="87" w:line="189"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752D5486">
            <w:pPr>
              <w:spacing w:before="87"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2AE57BE4">
            <w:pPr>
              <w:spacing w:before="87" w:line="189"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88" w:type="dxa"/>
          </w:tcPr>
          <w:p w14:paraId="6425E76B">
            <w:pPr>
              <w:spacing w:before="87"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7E14FA47">
            <w:pPr>
              <w:spacing w:before="87"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51A90757">
            <w:pPr>
              <w:spacing w:before="87" w:line="189" w:lineRule="exact"/>
              <w:ind w:left="138"/>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60760A7C">
            <w:pPr>
              <w:spacing w:before="87" w:line="189"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1D5AE03C">
            <w:pPr>
              <w:spacing w:before="87"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71DD49A3">
            <w:pPr>
              <w:spacing w:before="87" w:line="185" w:lineRule="exact"/>
              <w:ind w:left="63"/>
              <w:rPr>
                <w:rFonts w:ascii="宋体" w:hAnsi="宋体" w:eastAsia="宋体" w:cs="宋体"/>
                <w:color w:val="auto"/>
                <w:sz w:val="14"/>
                <w:szCs w:val="14"/>
              </w:rPr>
            </w:pPr>
            <w:r>
              <w:rPr>
                <w:rFonts w:ascii="宋体" w:hAnsi="宋体" w:eastAsia="宋体" w:cs="宋体"/>
                <w:color w:val="auto"/>
                <w:spacing w:val="-1"/>
                <w:sz w:val="14"/>
                <w:szCs w:val="14"/>
              </w:rPr>
              <w:t>●</w:t>
            </w:r>
            <w:r>
              <w:rPr>
                <w:rFonts w:ascii="宋体" w:hAnsi="宋体" w:eastAsia="宋体" w:cs="宋体"/>
                <w:color w:val="auto"/>
                <w:sz w:val="14"/>
                <w:szCs w:val="14"/>
              </w:rPr>
              <w:t>◇</w:t>
            </w:r>
          </w:p>
        </w:tc>
        <w:tc>
          <w:tcPr>
            <w:tcW w:w="390" w:type="dxa"/>
          </w:tcPr>
          <w:p w14:paraId="7471F90A">
            <w:pPr>
              <w:spacing w:before="87" w:line="189"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10629AD4">
            <w:pPr>
              <w:spacing w:before="87" w:line="191" w:lineRule="exact"/>
              <w:ind w:left="137"/>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60962042">
            <w:pPr>
              <w:spacing w:before="87" w:line="191"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463" w:type="dxa"/>
          </w:tcPr>
          <w:p w14:paraId="334CABC8">
            <w:pPr>
              <w:spacing w:before="110" w:line="195" w:lineRule="auto"/>
              <w:ind w:left="172"/>
              <w:rPr>
                <w:rFonts w:ascii="宋体" w:hAnsi="宋体" w:eastAsia="宋体" w:cs="宋体"/>
                <w:color w:val="auto"/>
                <w:sz w:val="14"/>
                <w:szCs w:val="14"/>
              </w:rPr>
            </w:pPr>
            <w:r>
              <w:rPr>
                <w:rFonts w:ascii="宋体" w:hAnsi="宋体" w:eastAsia="宋体" w:cs="宋体"/>
                <w:color w:val="auto"/>
                <w:spacing w:val="-4"/>
                <w:sz w:val="14"/>
                <w:szCs w:val="14"/>
              </w:rPr>
              <w:t>14</w:t>
            </w:r>
          </w:p>
        </w:tc>
        <w:tc>
          <w:tcPr>
            <w:tcW w:w="571" w:type="dxa"/>
          </w:tcPr>
          <w:p w14:paraId="26E8A559">
            <w:pPr>
              <w:spacing w:before="111" w:line="193" w:lineRule="auto"/>
              <w:ind w:left="215"/>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7D96C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51" w:type="dxa"/>
            <w:vMerge w:val="continue"/>
            <w:tcBorders>
              <w:top w:val="nil"/>
            </w:tcBorders>
          </w:tcPr>
          <w:p w14:paraId="6D5054B4">
            <w:pPr>
              <w:rPr>
                <w:color w:val="auto"/>
              </w:rPr>
            </w:pPr>
          </w:p>
        </w:tc>
        <w:tc>
          <w:tcPr>
            <w:tcW w:w="446" w:type="dxa"/>
          </w:tcPr>
          <w:p w14:paraId="47D33A01">
            <w:pPr>
              <w:spacing w:before="115" w:line="192" w:lineRule="auto"/>
              <w:ind w:left="152"/>
              <w:rPr>
                <w:rFonts w:ascii="宋体" w:hAnsi="宋体" w:eastAsia="宋体" w:cs="宋体"/>
                <w:color w:val="auto"/>
                <w:sz w:val="14"/>
                <w:szCs w:val="14"/>
              </w:rPr>
            </w:pPr>
            <w:r>
              <w:rPr>
                <w:rFonts w:ascii="宋体" w:hAnsi="宋体" w:eastAsia="宋体" w:cs="宋体"/>
                <w:color w:val="auto"/>
                <w:sz w:val="14"/>
                <w:szCs w:val="14"/>
              </w:rPr>
              <w:t>二</w:t>
            </w:r>
          </w:p>
        </w:tc>
        <w:tc>
          <w:tcPr>
            <w:tcW w:w="390" w:type="dxa"/>
          </w:tcPr>
          <w:p w14:paraId="7F96BC87">
            <w:pPr>
              <w:spacing w:before="88" w:line="188"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66F462A9">
            <w:pPr>
              <w:spacing w:before="88"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6046D1CC">
            <w:pPr>
              <w:spacing w:before="88" w:line="188"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0A030638">
            <w:pPr>
              <w:spacing w:before="88"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09407E78">
            <w:pPr>
              <w:spacing w:before="88"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783309DB">
            <w:pPr>
              <w:spacing w:before="88" w:line="188"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5BF081FB">
            <w:pPr>
              <w:spacing w:before="88"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1EE24254">
            <w:pPr>
              <w:spacing w:before="88" w:line="188"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6E778CD8">
            <w:pPr>
              <w:spacing w:before="88" w:line="188"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4074CC84">
            <w:pPr>
              <w:spacing w:before="88"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1E91E0BB">
            <w:pPr>
              <w:spacing w:before="88" w:line="188"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88" w:type="dxa"/>
          </w:tcPr>
          <w:p w14:paraId="56E7D270">
            <w:pPr>
              <w:spacing w:before="88"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7078C2C9">
            <w:pPr>
              <w:spacing w:before="88"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203182AE">
            <w:pPr>
              <w:spacing w:before="88" w:line="188" w:lineRule="exact"/>
              <w:ind w:left="138"/>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15D58ABB">
            <w:pPr>
              <w:spacing w:before="88" w:line="188"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629E8377">
            <w:pPr>
              <w:spacing w:before="88"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289C715F">
            <w:pPr>
              <w:spacing w:before="88" w:line="185" w:lineRule="exact"/>
              <w:ind w:left="63"/>
              <w:rPr>
                <w:rFonts w:ascii="宋体" w:hAnsi="宋体" w:eastAsia="宋体" w:cs="宋体"/>
                <w:color w:val="auto"/>
                <w:sz w:val="14"/>
                <w:szCs w:val="14"/>
              </w:rPr>
            </w:pPr>
            <w:r>
              <w:rPr>
                <w:rFonts w:ascii="宋体" w:hAnsi="宋体" w:eastAsia="宋体" w:cs="宋体"/>
                <w:color w:val="auto"/>
                <w:spacing w:val="-1"/>
                <w:sz w:val="14"/>
                <w:szCs w:val="14"/>
              </w:rPr>
              <w:t>●</w:t>
            </w:r>
            <w:r>
              <w:rPr>
                <w:rFonts w:ascii="宋体" w:hAnsi="宋体" w:eastAsia="宋体" w:cs="宋体"/>
                <w:color w:val="auto"/>
                <w:sz w:val="14"/>
                <w:szCs w:val="14"/>
              </w:rPr>
              <w:t>◇</w:t>
            </w:r>
          </w:p>
        </w:tc>
        <w:tc>
          <w:tcPr>
            <w:tcW w:w="390" w:type="dxa"/>
          </w:tcPr>
          <w:p w14:paraId="16B4156C">
            <w:pPr>
              <w:spacing w:before="88" w:line="188"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30C046DF">
            <w:pPr>
              <w:spacing w:before="88" w:line="191" w:lineRule="exact"/>
              <w:ind w:left="137"/>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4E9FF4C7">
            <w:pPr>
              <w:spacing w:before="88" w:line="191"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463" w:type="dxa"/>
          </w:tcPr>
          <w:p w14:paraId="0D17EDC3">
            <w:pPr>
              <w:spacing w:before="111" w:line="194" w:lineRule="auto"/>
              <w:ind w:left="172"/>
              <w:rPr>
                <w:rFonts w:ascii="宋体" w:hAnsi="宋体" w:eastAsia="宋体" w:cs="宋体"/>
                <w:color w:val="auto"/>
                <w:sz w:val="14"/>
                <w:szCs w:val="14"/>
              </w:rPr>
            </w:pPr>
            <w:r>
              <w:rPr>
                <w:rFonts w:ascii="宋体" w:hAnsi="宋体" w:eastAsia="宋体" w:cs="宋体"/>
                <w:color w:val="auto"/>
                <w:spacing w:val="-4"/>
                <w:sz w:val="14"/>
                <w:szCs w:val="14"/>
              </w:rPr>
              <w:t>18</w:t>
            </w:r>
          </w:p>
        </w:tc>
        <w:tc>
          <w:tcPr>
            <w:tcW w:w="571" w:type="dxa"/>
          </w:tcPr>
          <w:p w14:paraId="790FA0F6">
            <w:pPr>
              <w:spacing w:before="111" w:line="193" w:lineRule="auto"/>
              <w:ind w:left="215"/>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4620F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51" w:type="dxa"/>
            <w:vMerge w:val="restart"/>
            <w:tcBorders>
              <w:bottom w:val="nil"/>
            </w:tcBorders>
          </w:tcPr>
          <w:p w14:paraId="7069DF63">
            <w:pPr>
              <w:spacing w:line="254" w:lineRule="auto"/>
              <w:rPr>
                <w:color w:val="auto"/>
              </w:rPr>
            </w:pPr>
          </w:p>
          <w:p w14:paraId="18C16694">
            <w:pPr>
              <w:spacing w:before="45" w:line="192" w:lineRule="auto"/>
              <w:ind w:left="156"/>
              <w:rPr>
                <w:rFonts w:ascii="宋体" w:hAnsi="宋体" w:eastAsia="宋体" w:cs="宋体"/>
                <w:color w:val="auto"/>
                <w:sz w:val="14"/>
                <w:szCs w:val="14"/>
              </w:rPr>
            </w:pPr>
            <w:r>
              <w:rPr>
                <w:rFonts w:ascii="宋体" w:hAnsi="宋体" w:eastAsia="宋体" w:cs="宋体"/>
                <w:color w:val="auto"/>
                <w:sz w:val="14"/>
                <w:szCs w:val="14"/>
              </w:rPr>
              <w:t>二</w:t>
            </w:r>
          </w:p>
        </w:tc>
        <w:tc>
          <w:tcPr>
            <w:tcW w:w="446" w:type="dxa"/>
          </w:tcPr>
          <w:p w14:paraId="3BA3CFCC">
            <w:pPr>
              <w:spacing w:before="89" w:line="188" w:lineRule="exact"/>
              <w:ind w:left="149"/>
              <w:rPr>
                <w:rFonts w:ascii="宋体" w:hAnsi="宋体" w:eastAsia="宋体" w:cs="宋体"/>
                <w:color w:val="auto"/>
                <w:sz w:val="14"/>
                <w:szCs w:val="14"/>
              </w:rPr>
            </w:pPr>
            <w:r>
              <w:rPr>
                <w:rFonts w:ascii="宋体" w:hAnsi="宋体" w:eastAsia="宋体" w:cs="宋体"/>
                <w:color w:val="auto"/>
                <w:spacing w:val="3"/>
                <w:position w:val="1"/>
                <w:sz w:val="14"/>
                <w:szCs w:val="14"/>
              </w:rPr>
              <w:t>三</w:t>
            </w:r>
          </w:p>
        </w:tc>
        <w:tc>
          <w:tcPr>
            <w:tcW w:w="390" w:type="dxa"/>
          </w:tcPr>
          <w:p w14:paraId="0848A51D">
            <w:pPr>
              <w:spacing w:before="89" w:line="188"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058D6874">
            <w:pPr>
              <w:spacing w:before="89"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774E5C42">
            <w:pPr>
              <w:spacing w:before="89" w:line="188"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07A26842">
            <w:pPr>
              <w:spacing w:before="89"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096BE4C7">
            <w:pPr>
              <w:spacing w:before="89"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491C0A19">
            <w:pPr>
              <w:spacing w:before="89" w:line="188"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491B979C">
            <w:pPr>
              <w:spacing w:before="89"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232B070C">
            <w:pPr>
              <w:spacing w:before="89" w:line="188"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006D53E6">
            <w:pPr>
              <w:spacing w:before="89" w:line="188"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760F37A2">
            <w:pPr>
              <w:spacing w:before="89"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65753574">
            <w:pPr>
              <w:spacing w:before="89" w:line="188"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88" w:type="dxa"/>
          </w:tcPr>
          <w:p w14:paraId="7F9D3EC2">
            <w:pPr>
              <w:spacing w:before="89"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60705150">
            <w:pPr>
              <w:spacing w:before="89"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2FFFAC6F">
            <w:pPr>
              <w:spacing w:before="89" w:line="188" w:lineRule="exact"/>
              <w:ind w:left="138"/>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6597D004">
            <w:pPr>
              <w:spacing w:before="89" w:line="188"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0F856D13">
            <w:pPr>
              <w:spacing w:before="89"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69683357">
            <w:pPr>
              <w:spacing w:before="89" w:line="185" w:lineRule="exact"/>
              <w:ind w:left="134"/>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4532CEF1">
            <w:pPr>
              <w:spacing w:before="89" w:line="188"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297B2F79">
            <w:pPr>
              <w:spacing w:before="89" w:line="190" w:lineRule="exact"/>
              <w:ind w:left="137"/>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2558CF97">
            <w:pPr>
              <w:spacing w:before="89" w:line="190"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463" w:type="dxa"/>
          </w:tcPr>
          <w:p w14:paraId="422EFAEB">
            <w:pPr>
              <w:spacing w:before="111" w:line="194" w:lineRule="auto"/>
              <w:ind w:left="172"/>
              <w:rPr>
                <w:rFonts w:ascii="宋体" w:hAnsi="宋体" w:eastAsia="宋体" w:cs="宋体"/>
                <w:color w:val="auto"/>
                <w:sz w:val="14"/>
                <w:szCs w:val="14"/>
              </w:rPr>
            </w:pPr>
            <w:r>
              <w:rPr>
                <w:rFonts w:ascii="宋体" w:hAnsi="宋体" w:eastAsia="宋体" w:cs="宋体"/>
                <w:color w:val="auto"/>
                <w:spacing w:val="-4"/>
                <w:sz w:val="14"/>
                <w:szCs w:val="14"/>
              </w:rPr>
              <w:t>18</w:t>
            </w:r>
          </w:p>
        </w:tc>
        <w:tc>
          <w:tcPr>
            <w:tcW w:w="571" w:type="dxa"/>
          </w:tcPr>
          <w:p w14:paraId="3EE6C064">
            <w:pPr>
              <w:spacing w:before="112" w:line="193" w:lineRule="auto"/>
              <w:ind w:left="215"/>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6F5DD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51" w:type="dxa"/>
            <w:vMerge w:val="continue"/>
            <w:tcBorders>
              <w:top w:val="nil"/>
            </w:tcBorders>
          </w:tcPr>
          <w:p w14:paraId="654C02D2">
            <w:pPr>
              <w:rPr>
                <w:color w:val="auto"/>
              </w:rPr>
            </w:pPr>
          </w:p>
        </w:tc>
        <w:tc>
          <w:tcPr>
            <w:tcW w:w="446" w:type="dxa"/>
          </w:tcPr>
          <w:p w14:paraId="7B6EB117">
            <w:pPr>
              <w:spacing w:before="89" w:line="234" w:lineRule="auto"/>
              <w:ind w:left="163"/>
              <w:rPr>
                <w:rFonts w:ascii="宋体" w:hAnsi="宋体" w:eastAsia="宋体" w:cs="宋体"/>
                <w:color w:val="auto"/>
                <w:sz w:val="14"/>
                <w:szCs w:val="14"/>
              </w:rPr>
            </w:pPr>
            <w:r>
              <w:rPr>
                <w:rFonts w:ascii="宋体" w:hAnsi="宋体" w:eastAsia="宋体" w:cs="宋体"/>
                <w:color w:val="auto"/>
                <w:sz w:val="14"/>
                <w:szCs w:val="14"/>
              </w:rPr>
              <w:t>四</w:t>
            </w:r>
          </w:p>
        </w:tc>
        <w:tc>
          <w:tcPr>
            <w:tcW w:w="390" w:type="dxa"/>
          </w:tcPr>
          <w:p w14:paraId="02DC4516">
            <w:pPr>
              <w:spacing w:before="89" w:line="189"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2DD7EF75">
            <w:pPr>
              <w:spacing w:before="89"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4368E144">
            <w:pPr>
              <w:spacing w:before="89" w:line="189"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73D97749">
            <w:pPr>
              <w:spacing w:before="89"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14E74BB3">
            <w:pPr>
              <w:spacing w:before="89"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4B6E7CB7">
            <w:pPr>
              <w:spacing w:before="89" w:line="189"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1ED0C38A">
            <w:pPr>
              <w:spacing w:before="89"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563BBE3E">
            <w:pPr>
              <w:spacing w:before="89" w:line="189"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70838670">
            <w:pPr>
              <w:spacing w:before="89" w:line="189"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5C99ACAE">
            <w:pPr>
              <w:spacing w:before="89"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2B404866">
            <w:pPr>
              <w:spacing w:before="89" w:line="189"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88" w:type="dxa"/>
          </w:tcPr>
          <w:p w14:paraId="356FA59E">
            <w:pPr>
              <w:spacing w:before="89"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10FBE541">
            <w:pPr>
              <w:spacing w:before="89"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6398B66A">
            <w:pPr>
              <w:spacing w:before="89" w:line="189" w:lineRule="exact"/>
              <w:ind w:left="138"/>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70C11D86">
            <w:pPr>
              <w:spacing w:before="89" w:line="189"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5A9D9455">
            <w:pPr>
              <w:spacing w:before="89"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5DEB70FD">
            <w:pPr>
              <w:spacing w:before="89" w:line="185" w:lineRule="exact"/>
              <w:ind w:left="134"/>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027B7D37">
            <w:pPr>
              <w:spacing w:before="89" w:line="189"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705D7911">
            <w:pPr>
              <w:spacing w:before="89" w:line="191" w:lineRule="exact"/>
              <w:ind w:left="137"/>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3B4D28A2">
            <w:pPr>
              <w:spacing w:before="89" w:line="191"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463" w:type="dxa"/>
          </w:tcPr>
          <w:p w14:paraId="14C92776">
            <w:pPr>
              <w:spacing w:before="112" w:line="194" w:lineRule="auto"/>
              <w:ind w:left="172"/>
              <w:rPr>
                <w:rFonts w:ascii="宋体" w:hAnsi="宋体" w:eastAsia="宋体" w:cs="宋体"/>
                <w:color w:val="auto"/>
                <w:sz w:val="14"/>
                <w:szCs w:val="14"/>
              </w:rPr>
            </w:pPr>
            <w:r>
              <w:rPr>
                <w:rFonts w:ascii="宋体" w:hAnsi="宋体" w:eastAsia="宋体" w:cs="宋体"/>
                <w:color w:val="auto"/>
                <w:spacing w:val="-4"/>
                <w:sz w:val="14"/>
                <w:szCs w:val="14"/>
              </w:rPr>
              <w:t>18</w:t>
            </w:r>
          </w:p>
        </w:tc>
        <w:tc>
          <w:tcPr>
            <w:tcW w:w="571" w:type="dxa"/>
          </w:tcPr>
          <w:p w14:paraId="0AF6C20C">
            <w:pPr>
              <w:spacing w:before="113" w:line="193" w:lineRule="auto"/>
              <w:ind w:left="215"/>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68837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451" w:type="dxa"/>
            <w:vMerge w:val="restart"/>
            <w:tcBorders>
              <w:bottom w:val="nil"/>
            </w:tcBorders>
          </w:tcPr>
          <w:p w14:paraId="4F192B94">
            <w:pPr>
              <w:spacing w:before="275" w:line="188" w:lineRule="exact"/>
              <w:ind w:left="154"/>
              <w:rPr>
                <w:rFonts w:ascii="宋体" w:hAnsi="宋体" w:eastAsia="宋体" w:cs="宋体"/>
                <w:color w:val="auto"/>
                <w:sz w:val="14"/>
                <w:szCs w:val="14"/>
              </w:rPr>
            </w:pPr>
            <w:r>
              <w:rPr>
                <w:rFonts w:ascii="宋体" w:hAnsi="宋体" w:eastAsia="宋体" w:cs="宋体"/>
                <w:color w:val="auto"/>
                <w:spacing w:val="3"/>
                <w:position w:val="1"/>
                <w:sz w:val="14"/>
                <w:szCs w:val="14"/>
              </w:rPr>
              <w:t>三</w:t>
            </w:r>
          </w:p>
        </w:tc>
        <w:tc>
          <w:tcPr>
            <w:tcW w:w="446" w:type="dxa"/>
          </w:tcPr>
          <w:p w14:paraId="19FF54DE">
            <w:pPr>
              <w:spacing w:before="90" w:line="241" w:lineRule="auto"/>
              <w:ind w:left="152"/>
              <w:rPr>
                <w:rFonts w:ascii="宋体" w:hAnsi="宋体" w:eastAsia="宋体" w:cs="宋体"/>
                <w:color w:val="auto"/>
                <w:sz w:val="14"/>
                <w:szCs w:val="14"/>
              </w:rPr>
            </w:pPr>
            <w:r>
              <w:rPr>
                <w:rFonts w:ascii="宋体" w:hAnsi="宋体" w:eastAsia="宋体" w:cs="宋体"/>
                <w:color w:val="auto"/>
                <w:sz w:val="14"/>
                <w:szCs w:val="14"/>
              </w:rPr>
              <w:t>五</w:t>
            </w:r>
          </w:p>
        </w:tc>
        <w:tc>
          <w:tcPr>
            <w:tcW w:w="390" w:type="dxa"/>
          </w:tcPr>
          <w:p w14:paraId="415605E9">
            <w:pPr>
              <w:spacing w:before="90" w:line="188"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6F539EC9">
            <w:pPr>
              <w:spacing w:before="90"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402E1D08">
            <w:pPr>
              <w:spacing w:before="90" w:line="188"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2116BED7">
            <w:pPr>
              <w:spacing w:before="90"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2F9C3D95">
            <w:pPr>
              <w:spacing w:before="90"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0BF44D93">
            <w:pPr>
              <w:spacing w:before="90" w:line="188"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73E5B985">
            <w:pPr>
              <w:spacing w:before="90"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45DB6E7C">
            <w:pPr>
              <w:spacing w:before="90" w:line="188"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03257EB2">
            <w:pPr>
              <w:spacing w:before="90" w:line="188"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3F3D39C9">
            <w:pPr>
              <w:spacing w:before="90"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7F8649FA">
            <w:pPr>
              <w:spacing w:before="90" w:line="188"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88" w:type="dxa"/>
          </w:tcPr>
          <w:p w14:paraId="25C02A79">
            <w:pPr>
              <w:spacing w:before="90"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2FB42A1C">
            <w:pPr>
              <w:spacing w:before="90"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5EF76BF1">
            <w:pPr>
              <w:spacing w:before="90" w:line="188" w:lineRule="exact"/>
              <w:ind w:left="138"/>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79DAA5EC">
            <w:pPr>
              <w:spacing w:before="90" w:line="188"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1C545D8B">
            <w:pPr>
              <w:spacing w:before="90" w:line="188"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67637BCC">
            <w:pPr>
              <w:spacing w:before="90" w:line="185" w:lineRule="exact"/>
              <w:ind w:left="134"/>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472CDBBE">
            <w:pPr>
              <w:spacing w:before="90" w:line="188"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09539AD4">
            <w:pPr>
              <w:spacing w:before="90" w:line="190" w:lineRule="exact"/>
              <w:ind w:left="137"/>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48712554">
            <w:pPr>
              <w:spacing w:before="90" w:line="190"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463" w:type="dxa"/>
          </w:tcPr>
          <w:p w14:paraId="56220D5A">
            <w:pPr>
              <w:spacing w:before="112" w:line="194" w:lineRule="auto"/>
              <w:ind w:left="172"/>
              <w:rPr>
                <w:rFonts w:ascii="宋体" w:hAnsi="宋体" w:eastAsia="宋体" w:cs="宋体"/>
                <w:color w:val="auto"/>
                <w:sz w:val="14"/>
                <w:szCs w:val="14"/>
              </w:rPr>
            </w:pPr>
            <w:r>
              <w:rPr>
                <w:rFonts w:ascii="宋体" w:hAnsi="宋体" w:eastAsia="宋体" w:cs="宋体"/>
                <w:color w:val="auto"/>
                <w:spacing w:val="-4"/>
                <w:sz w:val="14"/>
                <w:szCs w:val="14"/>
              </w:rPr>
              <w:t>18</w:t>
            </w:r>
          </w:p>
        </w:tc>
        <w:tc>
          <w:tcPr>
            <w:tcW w:w="571" w:type="dxa"/>
          </w:tcPr>
          <w:p w14:paraId="59F236D5">
            <w:pPr>
              <w:spacing w:before="113" w:line="193" w:lineRule="auto"/>
              <w:ind w:left="215"/>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473BA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51" w:type="dxa"/>
            <w:vMerge w:val="continue"/>
            <w:tcBorders>
              <w:top w:val="nil"/>
            </w:tcBorders>
          </w:tcPr>
          <w:p w14:paraId="5EB8226F">
            <w:pPr>
              <w:rPr>
                <w:color w:val="auto"/>
              </w:rPr>
            </w:pPr>
          </w:p>
        </w:tc>
        <w:tc>
          <w:tcPr>
            <w:tcW w:w="446" w:type="dxa"/>
          </w:tcPr>
          <w:p w14:paraId="70FC0242">
            <w:pPr>
              <w:spacing w:before="90" w:line="236" w:lineRule="auto"/>
              <w:ind w:left="150"/>
              <w:rPr>
                <w:rFonts w:ascii="宋体" w:hAnsi="宋体" w:eastAsia="宋体" w:cs="宋体"/>
                <w:color w:val="auto"/>
                <w:sz w:val="14"/>
                <w:szCs w:val="14"/>
              </w:rPr>
            </w:pPr>
            <w:r>
              <w:rPr>
                <w:rFonts w:ascii="宋体" w:hAnsi="宋体" w:eastAsia="宋体" w:cs="宋体"/>
                <w:color w:val="auto"/>
                <w:spacing w:val="1"/>
                <w:sz w:val="14"/>
                <w:szCs w:val="14"/>
              </w:rPr>
              <w:t>六</w:t>
            </w:r>
          </w:p>
        </w:tc>
        <w:tc>
          <w:tcPr>
            <w:tcW w:w="390" w:type="dxa"/>
          </w:tcPr>
          <w:p w14:paraId="37AE60C1">
            <w:pPr>
              <w:spacing w:before="90" w:line="189"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342EEFC4">
            <w:pPr>
              <w:spacing w:before="90"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53DA67E1">
            <w:pPr>
              <w:spacing w:before="90" w:line="189"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7A16F3F3">
            <w:pPr>
              <w:spacing w:before="90"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199F31F7">
            <w:pPr>
              <w:spacing w:before="90"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75A418D9">
            <w:pPr>
              <w:spacing w:before="90" w:line="189"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1DF33959">
            <w:pPr>
              <w:spacing w:before="90"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4556E8E5">
            <w:pPr>
              <w:spacing w:before="90" w:line="189" w:lineRule="exact"/>
              <w:ind w:left="134"/>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7FFBAC19">
            <w:pPr>
              <w:spacing w:before="90" w:line="189"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208E0635">
            <w:pPr>
              <w:spacing w:before="90"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760BDB62">
            <w:pPr>
              <w:spacing w:before="90" w:line="189"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88" w:type="dxa"/>
          </w:tcPr>
          <w:p w14:paraId="49012AE0">
            <w:pPr>
              <w:spacing w:before="90"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671D7161">
            <w:pPr>
              <w:spacing w:before="90"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0A5BDD6F">
            <w:pPr>
              <w:spacing w:before="90" w:line="189" w:lineRule="exact"/>
              <w:ind w:left="138"/>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766AE7D5">
            <w:pPr>
              <w:spacing w:before="90" w:line="189"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2CF4249E">
            <w:pPr>
              <w:spacing w:before="90" w:line="189" w:lineRule="exact"/>
              <w:ind w:left="135"/>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1D0D5896">
            <w:pPr>
              <w:spacing w:before="90" w:line="185" w:lineRule="exact"/>
              <w:ind w:left="134"/>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77C8C1C5">
            <w:pPr>
              <w:spacing w:before="90" w:line="189"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31ED6651">
            <w:pPr>
              <w:spacing w:before="90" w:line="191" w:lineRule="exact"/>
              <w:ind w:left="137"/>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5D649E67">
            <w:pPr>
              <w:spacing w:before="90" w:line="191"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463" w:type="dxa"/>
          </w:tcPr>
          <w:p w14:paraId="62338DFA">
            <w:pPr>
              <w:spacing w:before="113" w:line="194" w:lineRule="auto"/>
              <w:ind w:left="172"/>
              <w:rPr>
                <w:rFonts w:ascii="宋体" w:hAnsi="宋体" w:eastAsia="宋体" w:cs="宋体"/>
                <w:color w:val="auto"/>
                <w:sz w:val="14"/>
                <w:szCs w:val="14"/>
              </w:rPr>
            </w:pPr>
            <w:r>
              <w:rPr>
                <w:rFonts w:ascii="宋体" w:hAnsi="宋体" w:eastAsia="宋体" w:cs="宋体"/>
                <w:color w:val="auto"/>
                <w:spacing w:val="-4"/>
                <w:sz w:val="14"/>
                <w:szCs w:val="14"/>
              </w:rPr>
              <w:t>18</w:t>
            </w:r>
          </w:p>
        </w:tc>
        <w:tc>
          <w:tcPr>
            <w:tcW w:w="571" w:type="dxa"/>
          </w:tcPr>
          <w:p w14:paraId="77E31844">
            <w:pPr>
              <w:spacing w:before="114" w:line="193" w:lineRule="auto"/>
              <w:ind w:left="215"/>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6AFED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51" w:type="dxa"/>
            <w:vMerge w:val="restart"/>
            <w:tcBorders>
              <w:bottom w:val="nil"/>
            </w:tcBorders>
          </w:tcPr>
          <w:p w14:paraId="175685AC">
            <w:pPr>
              <w:spacing w:before="277" w:line="234" w:lineRule="auto"/>
              <w:ind w:left="168"/>
              <w:rPr>
                <w:rFonts w:ascii="宋体" w:hAnsi="宋体" w:eastAsia="宋体" w:cs="宋体"/>
                <w:color w:val="auto"/>
                <w:sz w:val="14"/>
                <w:szCs w:val="14"/>
              </w:rPr>
            </w:pPr>
            <w:r>
              <w:rPr>
                <w:rFonts w:ascii="宋体" w:hAnsi="宋体" w:eastAsia="宋体" w:cs="宋体"/>
                <w:color w:val="auto"/>
                <w:sz w:val="14"/>
                <w:szCs w:val="14"/>
              </w:rPr>
              <w:t>四</w:t>
            </w:r>
          </w:p>
        </w:tc>
        <w:tc>
          <w:tcPr>
            <w:tcW w:w="446" w:type="dxa"/>
          </w:tcPr>
          <w:p w14:paraId="5765898E">
            <w:pPr>
              <w:spacing w:before="92" w:line="184" w:lineRule="exact"/>
              <w:ind w:left="149"/>
              <w:rPr>
                <w:rFonts w:ascii="宋体" w:hAnsi="宋体" w:eastAsia="宋体" w:cs="宋体"/>
                <w:color w:val="auto"/>
                <w:sz w:val="14"/>
                <w:szCs w:val="14"/>
              </w:rPr>
            </w:pPr>
            <w:r>
              <w:rPr>
                <w:rFonts w:ascii="宋体" w:hAnsi="宋体" w:eastAsia="宋体" w:cs="宋体"/>
                <w:color w:val="auto"/>
                <w:spacing w:val="3"/>
                <w:sz w:val="14"/>
                <w:szCs w:val="14"/>
              </w:rPr>
              <w:t>七</w:t>
            </w:r>
          </w:p>
        </w:tc>
        <w:tc>
          <w:tcPr>
            <w:tcW w:w="390" w:type="dxa"/>
          </w:tcPr>
          <w:p w14:paraId="0FB66F20">
            <w:pPr>
              <w:spacing w:before="92" w:line="185" w:lineRule="exact"/>
              <w:ind w:left="62"/>
              <w:rPr>
                <w:rFonts w:ascii="宋体" w:hAnsi="宋体" w:eastAsia="宋体" w:cs="宋体"/>
                <w:color w:val="auto"/>
                <w:sz w:val="14"/>
                <w:szCs w:val="14"/>
              </w:rPr>
            </w:pPr>
            <w:r>
              <w:rPr>
                <w:rFonts w:ascii="宋体" w:hAnsi="宋体" w:eastAsia="宋体" w:cs="宋体"/>
                <w:color w:val="auto"/>
                <w:spacing w:val="-2"/>
                <w:sz w:val="14"/>
                <w:szCs w:val="14"/>
              </w:rPr>
              <w:t>■◇</w:t>
            </w:r>
          </w:p>
        </w:tc>
        <w:tc>
          <w:tcPr>
            <w:tcW w:w="390" w:type="dxa"/>
          </w:tcPr>
          <w:p w14:paraId="0493551D">
            <w:pPr>
              <w:spacing w:before="92" w:line="185" w:lineRule="exact"/>
              <w:ind w:left="63"/>
              <w:rPr>
                <w:rFonts w:ascii="宋体" w:hAnsi="宋体" w:eastAsia="宋体" w:cs="宋体"/>
                <w:color w:val="auto"/>
                <w:sz w:val="14"/>
                <w:szCs w:val="14"/>
              </w:rPr>
            </w:pPr>
            <w:r>
              <w:rPr>
                <w:rFonts w:ascii="宋体" w:hAnsi="宋体" w:eastAsia="宋体" w:cs="宋体"/>
                <w:color w:val="auto"/>
                <w:spacing w:val="-2"/>
                <w:sz w:val="14"/>
                <w:szCs w:val="14"/>
              </w:rPr>
              <w:t>■◇</w:t>
            </w:r>
          </w:p>
        </w:tc>
        <w:tc>
          <w:tcPr>
            <w:tcW w:w="390" w:type="dxa"/>
          </w:tcPr>
          <w:p w14:paraId="4322FA52">
            <w:pPr>
              <w:spacing w:before="92" w:line="185" w:lineRule="exact"/>
              <w:ind w:left="62"/>
              <w:rPr>
                <w:rFonts w:ascii="宋体" w:hAnsi="宋体" w:eastAsia="宋体" w:cs="宋体"/>
                <w:color w:val="auto"/>
                <w:sz w:val="14"/>
                <w:szCs w:val="14"/>
              </w:rPr>
            </w:pPr>
            <w:r>
              <w:rPr>
                <w:rFonts w:ascii="宋体" w:hAnsi="宋体" w:eastAsia="宋体" w:cs="宋体"/>
                <w:color w:val="auto"/>
                <w:spacing w:val="-2"/>
                <w:sz w:val="14"/>
                <w:szCs w:val="14"/>
              </w:rPr>
              <w:t>■◇</w:t>
            </w:r>
          </w:p>
        </w:tc>
        <w:tc>
          <w:tcPr>
            <w:tcW w:w="389" w:type="dxa"/>
          </w:tcPr>
          <w:p w14:paraId="061B28D3">
            <w:pPr>
              <w:spacing w:before="92" w:line="185" w:lineRule="exact"/>
              <w:ind w:left="60"/>
              <w:rPr>
                <w:rFonts w:ascii="宋体" w:hAnsi="宋体" w:eastAsia="宋体" w:cs="宋体"/>
                <w:color w:val="auto"/>
                <w:sz w:val="14"/>
                <w:szCs w:val="14"/>
              </w:rPr>
            </w:pPr>
            <w:r>
              <w:rPr>
                <w:rFonts w:ascii="宋体" w:hAnsi="宋体" w:eastAsia="宋体" w:cs="宋体"/>
                <w:color w:val="auto"/>
                <w:spacing w:val="-2"/>
                <w:sz w:val="14"/>
                <w:szCs w:val="14"/>
              </w:rPr>
              <w:t>■◇</w:t>
            </w:r>
          </w:p>
        </w:tc>
        <w:tc>
          <w:tcPr>
            <w:tcW w:w="390" w:type="dxa"/>
          </w:tcPr>
          <w:p w14:paraId="136D2F12">
            <w:pPr>
              <w:spacing w:before="92" w:line="185" w:lineRule="exact"/>
              <w:ind w:left="63"/>
              <w:rPr>
                <w:rFonts w:ascii="宋体" w:hAnsi="宋体" w:eastAsia="宋体" w:cs="宋体"/>
                <w:color w:val="auto"/>
                <w:sz w:val="14"/>
                <w:szCs w:val="14"/>
              </w:rPr>
            </w:pPr>
            <w:r>
              <w:rPr>
                <w:rFonts w:ascii="宋体" w:hAnsi="宋体" w:eastAsia="宋体" w:cs="宋体"/>
                <w:color w:val="auto"/>
                <w:spacing w:val="-2"/>
                <w:sz w:val="14"/>
                <w:szCs w:val="14"/>
              </w:rPr>
              <w:t>■◇</w:t>
            </w:r>
          </w:p>
        </w:tc>
        <w:tc>
          <w:tcPr>
            <w:tcW w:w="390" w:type="dxa"/>
          </w:tcPr>
          <w:p w14:paraId="5DF40335">
            <w:pPr>
              <w:spacing w:before="92" w:line="185" w:lineRule="exact"/>
              <w:ind w:left="61"/>
              <w:rPr>
                <w:rFonts w:ascii="宋体" w:hAnsi="宋体" w:eastAsia="宋体" w:cs="宋体"/>
                <w:color w:val="auto"/>
                <w:sz w:val="14"/>
                <w:szCs w:val="14"/>
              </w:rPr>
            </w:pPr>
            <w:r>
              <w:rPr>
                <w:rFonts w:ascii="宋体" w:hAnsi="宋体" w:eastAsia="宋体" w:cs="宋体"/>
                <w:color w:val="auto"/>
                <w:spacing w:val="-2"/>
                <w:sz w:val="14"/>
                <w:szCs w:val="14"/>
              </w:rPr>
              <w:t>■◇</w:t>
            </w:r>
          </w:p>
        </w:tc>
        <w:tc>
          <w:tcPr>
            <w:tcW w:w="390" w:type="dxa"/>
          </w:tcPr>
          <w:p w14:paraId="17A7BC5A">
            <w:pPr>
              <w:spacing w:before="92" w:line="185" w:lineRule="exact"/>
              <w:ind w:left="63"/>
              <w:rPr>
                <w:rFonts w:ascii="宋体" w:hAnsi="宋体" w:eastAsia="宋体" w:cs="宋体"/>
                <w:color w:val="auto"/>
                <w:sz w:val="14"/>
                <w:szCs w:val="14"/>
              </w:rPr>
            </w:pPr>
            <w:r>
              <w:rPr>
                <w:rFonts w:ascii="宋体" w:hAnsi="宋体" w:eastAsia="宋体" w:cs="宋体"/>
                <w:color w:val="auto"/>
                <w:spacing w:val="-2"/>
                <w:sz w:val="14"/>
                <w:szCs w:val="14"/>
              </w:rPr>
              <w:t>■◇</w:t>
            </w:r>
          </w:p>
        </w:tc>
        <w:tc>
          <w:tcPr>
            <w:tcW w:w="389" w:type="dxa"/>
          </w:tcPr>
          <w:p w14:paraId="28C45836">
            <w:pPr>
              <w:spacing w:before="92" w:line="185" w:lineRule="exact"/>
              <w:ind w:left="61"/>
              <w:rPr>
                <w:rFonts w:ascii="宋体" w:hAnsi="宋体" w:eastAsia="宋体" w:cs="宋体"/>
                <w:color w:val="auto"/>
                <w:sz w:val="14"/>
                <w:szCs w:val="14"/>
              </w:rPr>
            </w:pPr>
            <w:r>
              <w:rPr>
                <w:rFonts w:ascii="宋体" w:hAnsi="宋体" w:eastAsia="宋体" w:cs="宋体"/>
                <w:color w:val="auto"/>
                <w:spacing w:val="-2"/>
                <w:sz w:val="14"/>
                <w:szCs w:val="14"/>
              </w:rPr>
              <w:t>■◇</w:t>
            </w:r>
          </w:p>
        </w:tc>
        <w:tc>
          <w:tcPr>
            <w:tcW w:w="390" w:type="dxa"/>
          </w:tcPr>
          <w:p w14:paraId="0FC6AF36">
            <w:pPr>
              <w:spacing w:before="92" w:line="185" w:lineRule="exact"/>
              <w:ind w:left="61"/>
              <w:rPr>
                <w:rFonts w:ascii="宋体" w:hAnsi="宋体" w:eastAsia="宋体" w:cs="宋体"/>
                <w:color w:val="auto"/>
                <w:sz w:val="14"/>
                <w:szCs w:val="14"/>
              </w:rPr>
            </w:pPr>
            <w:r>
              <w:rPr>
                <w:rFonts w:ascii="宋体" w:hAnsi="宋体" w:eastAsia="宋体" w:cs="宋体"/>
                <w:color w:val="auto"/>
                <w:spacing w:val="-2"/>
                <w:sz w:val="14"/>
                <w:szCs w:val="14"/>
              </w:rPr>
              <w:t>■◇</w:t>
            </w:r>
          </w:p>
        </w:tc>
        <w:tc>
          <w:tcPr>
            <w:tcW w:w="390" w:type="dxa"/>
          </w:tcPr>
          <w:p w14:paraId="202441A3">
            <w:pPr>
              <w:spacing w:before="92" w:line="185" w:lineRule="exact"/>
              <w:ind w:left="62"/>
              <w:rPr>
                <w:rFonts w:ascii="宋体" w:hAnsi="宋体" w:eastAsia="宋体" w:cs="宋体"/>
                <w:color w:val="auto"/>
                <w:sz w:val="14"/>
                <w:szCs w:val="14"/>
              </w:rPr>
            </w:pPr>
            <w:r>
              <w:rPr>
                <w:rFonts w:ascii="宋体" w:hAnsi="宋体" w:eastAsia="宋体" w:cs="宋体"/>
                <w:color w:val="auto"/>
                <w:spacing w:val="-2"/>
                <w:sz w:val="14"/>
                <w:szCs w:val="14"/>
              </w:rPr>
              <w:t>■◇</w:t>
            </w:r>
          </w:p>
        </w:tc>
        <w:tc>
          <w:tcPr>
            <w:tcW w:w="390" w:type="dxa"/>
          </w:tcPr>
          <w:p w14:paraId="08A348E7">
            <w:pPr>
              <w:spacing w:before="92" w:line="185" w:lineRule="exact"/>
              <w:ind w:left="61"/>
              <w:rPr>
                <w:rFonts w:ascii="宋体" w:hAnsi="宋体" w:eastAsia="宋体" w:cs="宋体"/>
                <w:color w:val="auto"/>
                <w:sz w:val="14"/>
                <w:szCs w:val="14"/>
              </w:rPr>
            </w:pPr>
            <w:r>
              <w:rPr>
                <w:rFonts w:ascii="宋体" w:hAnsi="宋体" w:eastAsia="宋体" w:cs="宋体"/>
                <w:color w:val="auto"/>
                <w:spacing w:val="-2"/>
                <w:sz w:val="14"/>
                <w:szCs w:val="14"/>
              </w:rPr>
              <w:t>■◇</w:t>
            </w:r>
          </w:p>
        </w:tc>
        <w:tc>
          <w:tcPr>
            <w:tcW w:w="388" w:type="dxa"/>
          </w:tcPr>
          <w:p w14:paraId="65121418">
            <w:pPr>
              <w:spacing w:before="92" w:line="185" w:lineRule="exact"/>
              <w:ind w:left="60"/>
              <w:rPr>
                <w:rFonts w:ascii="宋体" w:hAnsi="宋体" w:eastAsia="宋体" w:cs="宋体"/>
                <w:color w:val="auto"/>
                <w:sz w:val="14"/>
                <w:szCs w:val="14"/>
              </w:rPr>
            </w:pPr>
            <w:r>
              <w:rPr>
                <w:rFonts w:ascii="宋体" w:hAnsi="宋体" w:eastAsia="宋体" w:cs="宋体"/>
                <w:color w:val="auto"/>
                <w:spacing w:val="-2"/>
                <w:sz w:val="14"/>
                <w:szCs w:val="14"/>
              </w:rPr>
              <w:t>■◇</w:t>
            </w:r>
          </w:p>
        </w:tc>
        <w:tc>
          <w:tcPr>
            <w:tcW w:w="389" w:type="dxa"/>
          </w:tcPr>
          <w:p w14:paraId="646E3A7D">
            <w:pPr>
              <w:spacing w:before="92" w:line="185" w:lineRule="exact"/>
              <w:ind w:left="63"/>
              <w:rPr>
                <w:rFonts w:ascii="宋体" w:hAnsi="宋体" w:eastAsia="宋体" w:cs="宋体"/>
                <w:color w:val="auto"/>
                <w:sz w:val="14"/>
                <w:szCs w:val="14"/>
              </w:rPr>
            </w:pPr>
            <w:r>
              <w:rPr>
                <w:rFonts w:ascii="宋体" w:hAnsi="宋体" w:eastAsia="宋体" w:cs="宋体"/>
                <w:color w:val="auto"/>
                <w:spacing w:val="-2"/>
                <w:sz w:val="14"/>
                <w:szCs w:val="14"/>
              </w:rPr>
              <w:t>■◇</w:t>
            </w:r>
          </w:p>
        </w:tc>
        <w:tc>
          <w:tcPr>
            <w:tcW w:w="390" w:type="dxa"/>
          </w:tcPr>
          <w:p w14:paraId="09547041">
            <w:pPr>
              <w:spacing w:before="92" w:line="185" w:lineRule="exact"/>
              <w:ind w:left="63"/>
              <w:rPr>
                <w:rFonts w:ascii="宋体" w:hAnsi="宋体" w:eastAsia="宋体" w:cs="宋体"/>
                <w:color w:val="auto"/>
                <w:sz w:val="14"/>
                <w:szCs w:val="14"/>
              </w:rPr>
            </w:pPr>
            <w:r>
              <w:rPr>
                <w:rFonts w:ascii="宋体" w:hAnsi="宋体" w:eastAsia="宋体" w:cs="宋体"/>
                <w:color w:val="auto"/>
                <w:spacing w:val="-2"/>
                <w:sz w:val="14"/>
                <w:szCs w:val="14"/>
              </w:rPr>
              <w:t>■◇</w:t>
            </w:r>
          </w:p>
        </w:tc>
        <w:tc>
          <w:tcPr>
            <w:tcW w:w="390" w:type="dxa"/>
          </w:tcPr>
          <w:p w14:paraId="6C940132">
            <w:pPr>
              <w:spacing w:before="92" w:line="185" w:lineRule="exact"/>
              <w:ind w:left="64"/>
              <w:rPr>
                <w:rFonts w:ascii="宋体" w:hAnsi="宋体" w:eastAsia="宋体" w:cs="宋体"/>
                <w:color w:val="auto"/>
                <w:sz w:val="14"/>
                <w:szCs w:val="14"/>
              </w:rPr>
            </w:pPr>
            <w:r>
              <w:rPr>
                <w:rFonts w:ascii="宋体" w:hAnsi="宋体" w:eastAsia="宋体" w:cs="宋体"/>
                <w:color w:val="auto"/>
                <w:spacing w:val="-2"/>
                <w:sz w:val="14"/>
                <w:szCs w:val="14"/>
              </w:rPr>
              <w:t>■◇</w:t>
            </w:r>
          </w:p>
        </w:tc>
        <w:tc>
          <w:tcPr>
            <w:tcW w:w="389" w:type="dxa"/>
          </w:tcPr>
          <w:p w14:paraId="6AA479DD">
            <w:pPr>
              <w:spacing w:before="92" w:line="185" w:lineRule="exact"/>
              <w:ind w:left="63"/>
              <w:rPr>
                <w:rFonts w:ascii="宋体" w:hAnsi="宋体" w:eastAsia="宋体" w:cs="宋体"/>
                <w:color w:val="auto"/>
                <w:sz w:val="14"/>
                <w:szCs w:val="14"/>
              </w:rPr>
            </w:pPr>
            <w:r>
              <w:rPr>
                <w:rFonts w:ascii="宋体" w:hAnsi="宋体" w:eastAsia="宋体" w:cs="宋体"/>
                <w:color w:val="auto"/>
                <w:spacing w:val="-2"/>
                <w:sz w:val="14"/>
                <w:szCs w:val="14"/>
              </w:rPr>
              <w:t>■◇</w:t>
            </w:r>
          </w:p>
        </w:tc>
        <w:tc>
          <w:tcPr>
            <w:tcW w:w="390" w:type="dxa"/>
          </w:tcPr>
          <w:p w14:paraId="36635D39">
            <w:pPr>
              <w:spacing w:before="92" w:line="185" w:lineRule="exact"/>
              <w:ind w:left="65"/>
              <w:rPr>
                <w:rFonts w:ascii="宋体" w:hAnsi="宋体" w:eastAsia="宋体" w:cs="宋体"/>
                <w:color w:val="auto"/>
                <w:sz w:val="14"/>
                <w:szCs w:val="14"/>
              </w:rPr>
            </w:pPr>
            <w:r>
              <w:rPr>
                <w:rFonts w:ascii="宋体" w:hAnsi="宋体" w:eastAsia="宋体" w:cs="宋体"/>
                <w:color w:val="auto"/>
                <w:spacing w:val="-2"/>
                <w:sz w:val="14"/>
                <w:szCs w:val="14"/>
              </w:rPr>
              <w:t>■◇</w:t>
            </w:r>
          </w:p>
        </w:tc>
        <w:tc>
          <w:tcPr>
            <w:tcW w:w="390" w:type="dxa"/>
          </w:tcPr>
          <w:p w14:paraId="1DF5DCFF">
            <w:pPr>
              <w:spacing w:before="92" w:line="185" w:lineRule="exact"/>
              <w:ind w:left="64"/>
              <w:rPr>
                <w:rFonts w:ascii="宋体" w:hAnsi="宋体" w:eastAsia="宋体" w:cs="宋体"/>
                <w:color w:val="auto"/>
                <w:sz w:val="14"/>
                <w:szCs w:val="14"/>
              </w:rPr>
            </w:pPr>
            <w:r>
              <w:rPr>
                <w:rFonts w:ascii="宋体" w:hAnsi="宋体" w:eastAsia="宋体" w:cs="宋体"/>
                <w:color w:val="auto"/>
                <w:spacing w:val="-2"/>
                <w:sz w:val="14"/>
                <w:szCs w:val="14"/>
              </w:rPr>
              <w:t>■◇</w:t>
            </w:r>
          </w:p>
        </w:tc>
        <w:tc>
          <w:tcPr>
            <w:tcW w:w="390" w:type="dxa"/>
          </w:tcPr>
          <w:p w14:paraId="2AF543AC">
            <w:pPr>
              <w:spacing w:before="92" w:line="191" w:lineRule="exact"/>
              <w:ind w:left="137"/>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5C1F3CEF">
            <w:pPr>
              <w:spacing w:before="92" w:line="191"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463" w:type="dxa"/>
          </w:tcPr>
          <w:p w14:paraId="208C61BA">
            <w:pPr>
              <w:spacing w:before="115" w:line="194" w:lineRule="auto"/>
              <w:ind w:left="172"/>
              <w:rPr>
                <w:rFonts w:ascii="宋体" w:hAnsi="宋体" w:eastAsia="宋体" w:cs="宋体"/>
                <w:color w:val="auto"/>
                <w:sz w:val="14"/>
                <w:szCs w:val="14"/>
              </w:rPr>
            </w:pPr>
            <w:r>
              <w:rPr>
                <w:rFonts w:ascii="宋体" w:hAnsi="宋体" w:eastAsia="宋体" w:cs="宋体"/>
                <w:color w:val="auto"/>
                <w:spacing w:val="-4"/>
                <w:sz w:val="14"/>
                <w:szCs w:val="14"/>
              </w:rPr>
              <w:t>18</w:t>
            </w:r>
          </w:p>
        </w:tc>
        <w:tc>
          <w:tcPr>
            <w:tcW w:w="571" w:type="dxa"/>
          </w:tcPr>
          <w:p w14:paraId="5A88C4EC">
            <w:pPr>
              <w:spacing w:before="116" w:line="193" w:lineRule="auto"/>
              <w:ind w:left="215"/>
              <w:rPr>
                <w:rFonts w:ascii="宋体" w:hAnsi="宋体" w:eastAsia="宋体" w:cs="宋体"/>
                <w:color w:val="auto"/>
                <w:sz w:val="14"/>
                <w:szCs w:val="14"/>
              </w:rPr>
            </w:pPr>
            <w:r>
              <w:rPr>
                <w:rFonts w:ascii="宋体" w:hAnsi="宋体" w:eastAsia="宋体" w:cs="宋体"/>
                <w:color w:val="auto"/>
                <w:spacing w:val="1"/>
                <w:sz w:val="14"/>
                <w:szCs w:val="14"/>
              </w:rPr>
              <w:t>2</w:t>
            </w:r>
            <w:r>
              <w:rPr>
                <w:rFonts w:ascii="宋体" w:hAnsi="宋体" w:eastAsia="宋体" w:cs="宋体"/>
                <w:color w:val="auto"/>
                <w:sz w:val="14"/>
                <w:szCs w:val="14"/>
              </w:rPr>
              <w:t>0</w:t>
            </w:r>
          </w:p>
        </w:tc>
      </w:tr>
      <w:tr w14:paraId="49C11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51" w:type="dxa"/>
            <w:vMerge w:val="continue"/>
            <w:tcBorders>
              <w:top w:val="nil"/>
            </w:tcBorders>
          </w:tcPr>
          <w:p w14:paraId="20A5F8BE">
            <w:pPr>
              <w:rPr>
                <w:color w:val="auto"/>
              </w:rPr>
            </w:pPr>
          </w:p>
        </w:tc>
        <w:tc>
          <w:tcPr>
            <w:tcW w:w="446" w:type="dxa"/>
          </w:tcPr>
          <w:p w14:paraId="53D034AB">
            <w:pPr>
              <w:spacing w:before="92" w:line="232" w:lineRule="auto"/>
              <w:ind w:left="152"/>
              <w:rPr>
                <w:rFonts w:ascii="宋体" w:hAnsi="宋体" w:eastAsia="宋体" w:cs="宋体"/>
                <w:color w:val="auto"/>
                <w:sz w:val="14"/>
                <w:szCs w:val="14"/>
              </w:rPr>
            </w:pPr>
            <w:r>
              <w:rPr>
                <w:rFonts w:ascii="宋体" w:hAnsi="宋体" w:eastAsia="宋体" w:cs="宋体"/>
                <w:color w:val="auto"/>
                <w:sz w:val="14"/>
                <w:szCs w:val="14"/>
              </w:rPr>
              <w:t>八</w:t>
            </w:r>
          </w:p>
        </w:tc>
        <w:tc>
          <w:tcPr>
            <w:tcW w:w="390" w:type="dxa"/>
          </w:tcPr>
          <w:p w14:paraId="17A0673D">
            <w:pPr>
              <w:spacing w:before="92" w:line="190"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2F22896D">
            <w:pPr>
              <w:spacing w:before="92" w:line="190" w:lineRule="exact"/>
              <w:ind w:left="137"/>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6A25CC7C">
            <w:pPr>
              <w:spacing w:before="92" w:line="190"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45A98D36">
            <w:pPr>
              <w:spacing w:before="92" w:line="190" w:lineRule="exact"/>
              <w:ind w:left="137"/>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7C693A50">
            <w:pPr>
              <w:spacing w:before="92" w:line="190" w:lineRule="exact"/>
              <w:ind w:left="137"/>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10C1D24B">
            <w:pPr>
              <w:spacing w:before="92" w:line="190" w:lineRule="exact"/>
              <w:ind w:left="138"/>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3FD2741A">
            <w:pPr>
              <w:spacing w:before="92" w:line="190" w:lineRule="exact"/>
              <w:ind w:left="137"/>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4CA162B0">
            <w:pPr>
              <w:spacing w:before="92" w:line="190" w:lineRule="exact"/>
              <w:ind w:left="136"/>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6E64C401">
            <w:pPr>
              <w:spacing w:before="92" w:line="190" w:lineRule="exact"/>
              <w:ind w:left="138"/>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1B17761D">
            <w:pPr>
              <w:spacing w:before="92" w:line="190" w:lineRule="exact"/>
              <w:ind w:left="137"/>
              <w:rPr>
                <w:rFonts w:ascii="宋体" w:hAnsi="宋体" w:eastAsia="宋体" w:cs="宋体"/>
                <w:color w:val="auto"/>
                <w:sz w:val="14"/>
                <w:szCs w:val="14"/>
              </w:rPr>
            </w:pPr>
            <w:r>
              <w:rPr>
                <w:rFonts w:ascii="宋体" w:hAnsi="宋体" w:eastAsia="宋体" w:cs="宋体"/>
                <w:color w:val="auto"/>
                <w:position w:val="1"/>
                <w:sz w:val="14"/>
                <w:szCs w:val="14"/>
              </w:rPr>
              <w:t>■</w:t>
            </w:r>
          </w:p>
        </w:tc>
        <w:tc>
          <w:tcPr>
            <w:tcW w:w="390" w:type="dxa"/>
          </w:tcPr>
          <w:p w14:paraId="46A574C7">
            <w:pPr>
              <w:spacing w:before="92" w:line="190" w:lineRule="exact"/>
              <w:ind w:left="138"/>
              <w:rPr>
                <w:rFonts w:ascii="宋体" w:hAnsi="宋体" w:eastAsia="宋体" w:cs="宋体"/>
                <w:color w:val="auto"/>
                <w:sz w:val="14"/>
                <w:szCs w:val="14"/>
              </w:rPr>
            </w:pPr>
            <w:r>
              <w:rPr>
                <w:rFonts w:ascii="宋体" w:hAnsi="宋体" w:eastAsia="宋体" w:cs="宋体"/>
                <w:color w:val="auto"/>
                <w:position w:val="1"/>
                <w:sz w:val="14"/>
                <w:szCs w:val="14"/>
              </w:rPr>
              <w:t>■</w:t>
            </w:r>
          </w:p>
        </w:tc>
        <w:tc>
          <w:tcPr>
            <w:tcW w:w="388" w:type="dxa"/>
          </w:tcPr>
          <w:p w14:paraId="721CBDE8">
            <w:pPr>
              <w:spacing w:before="92" w:line="190" w:lineRule="exact"/>
              <w:ind w:left="137"/>
              <w:rPr>
                <w:rFonts w:ascii="宋体" w:hAnsi="宋体" w:eastAsia="宋体" w:cs="宋体"/>
                <w:color w:val="auto"/>
                <w:sz w:val="14"/>
                <w:szCs w:val="14"/>
              </w:rPr>
            </w:pPr>
            <w:r>
              <w:rPr>
                <w:rFonts w:ascii="宋体" w:hAnsi="宋体" w:eastAsia="宋体" w:cs="宋体"/>
                <w:color w:val="auto"/>
                <w:position w:val="1"/>
                <w:sz w:val="14"/>
                <w:szCs w:val="14"/>
              </w:rPr>
              <w:t>■</w:t>
            </w:r>
          </w:p>
        </w:tc>
        <w:tc>
          <w:tcPr>
            <w:tcW w:w="389" w:type="dxa"/>
          </w:tcPr>
          <w:p w14:paraId="0961780E">
            <w:pPr>
              <w:spacing w:before="92" w:line="238" w:lineRule="auto"/>
              <w:ind w:left="125"/>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01EF9652">
            <w:pPr>
              <w:spacing w:before="92" w:line="238" w:lineRule="auto"/>
              <w:ind w:left="127"/>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280EA0C7">
            <w:pPr>
              <w:spacing w:before="92" w:line="238" w:lineRule="auto"/>
              <w:ind w:left="126"/>
              <w:rPr>
                <w:rFonts w:ascii="宋体" w:hAnsi="宋体" w:eastAsia="宋体" w:cs="宋体"/>
                <w:color w:val="auto"/>
                <w:sz w:val="14"/>
                <w:szCs w:val="14"/>
              </w:rPr>
            </w:pPr>
            <w:r>
              <w:rPr>
                <w:rFonts w:ascii="宋体" w:hAnsi="宋体" w:eastAsia="宋体" w:cs="宋体"/>
                <w:color w:val="auto"/>
                <w:sz w:val="14"/>
                <w:szCs w:val="14"/>
              </w:rPr>
              <w:t>☆</w:t>
            </w:r>
          </w:p>
        </w:tc>
        <w:tc>
          <w:tcPr>
            <w:tcW w:w="389" w:type="dxa"/>
          </w:tcPr>
          <w:p w14:paraId="2FB873C6">
            <w:pPr>
              <w:spacing w:before="92" w:line="238" w:lineRule="auto"/>
              <w:ind w:left="125"/>
              <w:rPr>
                <w:rFonts w:ascii="宋体" w:hAnsi="宋体" w:eastAsia="宋体" w:cs="宋体"/>
                <w:color w:val="auto"/>
                <w:sz w:val="14"/>
                <w:szCs w:val="14"/>
              </w:rPr>
            </w:pPr>
            <w:r>
              <w:rPr>
                <w:rFonts w:ascii="宋体" w:hAnsi="宋体" w:eastAsia="宋体" w:cs="宋体"/>
                <w:color w:val="auto"/>
                <w:sz w:val="14"/>
                <w:szCs w:val="14"/>
              </w:rPr>
              <w:t>☆</w:t>
            </w:r>
          </w:p>
        </w:tc>
        <w:tc>
          <w:tcPr>
            <w:tcW w:w="390" w:type="dxa"/>
          </w:tcPr>
          <w:p w14:paraId="06DE2FCB">
            <w:pPr>
              <w:rPr>
                <w:color w:val="auto"/>
              </w:rPr>
            </w:pPr>
          </w:p>
        </w:tc>
        <w:tc>
          <w:tcPr>
            <w:tcW w:w="390" w:type="dxa"/>
          </w:tcPr>
          <w:p w14:paraId="0D1C2F9B">
            <w:pPr>
              <w:rPr>
                <w:color w:val="auto"/>
              </w:rPr>
            </w:pPr>
          </w:p>
        </w:tc>
        <w:tc>
          <w:tcPr>
            <w:tcW w:w="390" w:type="dxa"/>
          </w:tcPr>
          <w:p w14:paraId="5790A72C">
            <w:pPr>
              <w:rPr>
                <w:color w:val="auto"/>
              </w:rPr>
            </w:pPr>
          </w:p>
        </w:tc>
        <w:tc>
          <w:tcPr>
            <w:tcW w:w="390" w:type="dxa"/>
          </w:tcPr>
          <w:p w14:paraId="5CDE79DB">
            <w:pPr>
              <w:rPr>
                <w:color w:val="auto"/>
              </w:rPr>
            </w:pPr>
          </w:p>
        </w:tc>
        <w:tc>
          <w:tcPr>
            <w:tcW w:w="463" w:type="dxa"/>
          </w:tcPr>
          <w:p w14:paraId="4D6F8D7E">
            <w:pPr>
              <w:spacing w:before="115" w:line="195" w:lineRule="auto"/>
              <w:ind w:left="172"/>
              <w:rPr>
                <w:rFonts w:ascii="宋体" w:hAnsi="宋体" w:eastAsia="宋体" w:cs="宋体"/>
                <w:color w:val="auto"/>
                <w:sz w:val="14"/>
                <w:szCs w:val="14"/>
              </w:rPr>
            </w:pPr>
            <w:r>
              <w:rPr>
                <w:rFonts w:ascii="宋体" w:hAnsi="宋体" w:eastAsia="宋体" w:cs="宋体"/>
                <w:color w:val="auto"/>
                <w:spacing w:val="-4"/>
                <w:sz w:val="14"/>
                <w:szCs w:val="14"/>
              </w:rPr>
              <w:t>14</w:t>
            </w:r>
          </w:p>
        </w:tc>
        <w:tc>
          <w:tcPr>
            <w:tcW w:w="571" w:type="dxa"/>
          </w:tcPr>
          <w:p w14:paraId="01F15469">
            <w:pPr>
              <w:spacing w:before="115" w:line="194" w:lineRule="auto"/>
              <w:ind w:left="225"/>
              <w:rPr>
                <w:rFonts w:ascii="宋体" w:hAnsi="宋体" w:eastAsia="宋体" w:cs="宋体"/>
                <w:color w:val="auto"/>
                <w:sz w:val="14"/>
                <w:szCs w:val="14"/>
              </w:rPr>
            </w:pPr>
            <w:r>
              <w:rPr>
                <w:rFonts w:ascii="宋体" w:hAnsi="宋体" w:eastAsia="宋体" w:cs="宋体"/>
                <w:color w:val="auto"/>
                <w:spacing w:val="-4"/>
                <w:sz w:val="14"/>
                <w:szCs w:val="14"/>
              </w:rPr>
              <w:t>16</w:t>
            </w:r>
          </w:p>
        </w:tc>
      </w:tr>
    </w:tbl>
    <w:p w14:paraId="57F8B185">
      <w:pPr>
        <w:spacing w:line="14" w:lineRule="auto"/>
        <w:rPr>
          <w:color w:val="auto"/>
          <w:sz w:val="2"/>
        </w:rPr>
      </w:pPr>
    </w:p>
    <w:p w14:paraId="3144A21A">
      <w:pPr>
        <w:rPr>
          <w:color w:val="auto"/>
        </w:rPr>
        <w:sectPr>
          <w:headerReference r:id="rId119" w:type="default"/>
          <w:footerReference r:id="rId120" w:type="default"/>
          <w:pgSz w:w="11906" w:h="16839"/>
          <w:pgMar w:top="1093" w:right="1088" w:bottom="1078" w:left="1087" w:header="878" w:footer="900" w:gutter="0"/>
          <w:cols w:equalWidth="0" w:num="1">
            <w:col w:w="9731"/>
          </w:cols>
        </w:sectPr>
      </w:pPr>
    </w:p>
    <w:p w14:paraId="7B896A72">
      <w:pPr>
        <w:spacing w:before="32" w:line="228" w:lineRule="auto"/>
        <w:ind w:left="1142"/>
        <w:rPr>
          <w:rFonts w:ascii="宋体" w:hAnsi="宋体" w:eastAsia="宋体" w:cs="宋体"/>
          <w:color w:val="auto"/>
          <w:sz w:val="20"/>
          <w:szCs w:val="20"/>
        </w:rPr>
      </w:pPr>
      <w:r>
        <w:rPr>
          <w:rFonts w:ascii="宋体" w:hAnsi="宋体" w:eastAsia="宋体" w:cs="宋体"/>
          <w:color w:val="auto"/>
          <w:spacing w:val="-2"/>
          <w:sz w:val="20"/>
          <w:szCs w:val="20"/>
        </w:rPr>
        <w:t>符号说明： ● ：理论教学</w:t>
      </w:r>
      <w:r>
        <w:rPr>
          <w:rFonts w:ascii="宋体" w:hAnsi="宋体" w:eastAsia="宋体" w:cs="宋体"/>
          <w:color w:val="auto"/>
          <w:spacing w:val="-1"/>
          <w:sz w:val="20"/>
          <w:szCs w:val="20"/>
        </w:rPr>
        <w:t>、综合实验课程</w:t>
      </w:r>
    </w:p>
    <w:p w14:paraId="579517BD">
      <w:pPr>
        <w:spacing w:before="161" w:line="408" w:lineRule="exact"/>
        <w:ind w:left="2196"/>
        <w:rPr>
          <w:rFonts w:ascii="宋体" w:hAnsi="宋体" w:eastAsia="宋体" w:cs="宋体"/>
          <w:color w:val="auto"/>
          <w:sz w:val="20"/>
          <w:szCs w:val="20"/>
        </w:rPr>
      </w:pPr>
      <w:r>
        <w:rPr>
          <w:rFonts w:ascii="宋体" w:hAnsi="宋体" w:eastAsia="宋体" w:cs="宋体"/>
          <w:color w:val="auto"/>
          <w:spacing w:val="-2"/>
          <w:position w:val="15"/>
          <w:sz w:val="20"/>
          <w:szCs w:val="20"/>
        </w:rPr>
        <w:t xml:space="preserve">△ </w:t>
      </w:r>
      <w:r>
        <w:rPr>
          <w:rFonts w:ascii="宋体" w:hAnsi="宋体" w:eastAsia="宋体" w:cs="宋体"/>
          <w:color w:val="auto"/>
          <w:spacing w:val="-1"/>
          <w:position w:val="15"/>
          <w:sz w:val="20"/>
          <w:szCs w:val="20"/>
        </w:rPr>
        <w:t>：专业 (教育) 见习</w:t>
      </w:r>
    </w:p>
    <w:p w14:paraId="184A6667">
      <w:pPr>
        <w:spacing w:line="192" w:lineRule="auto"/>
        <w:ind w:left="2203"/>
        <w:rPr>
          <w:rFonts w:ascii="宋体" w:hAnsi="宋体" w:eastAsia="宋体" w:cs="宋体"/>
          <w:color w:val="auto"/>
          <w:sz w:val="20"/>
          <w:szCs w:val="20"/>
        </w:rPr>
      </w:pPr>
      <w:bookmarkStart w:id="3" w:name="_bookmark13"/>
      <w:bookmarkEnd w:id="3"/>
      <w:r>
        <w:rPr>
          <w:rFonts w:ascii="宋体" w:hAnsi="宋体" w:eastAsia="宋体" w:cs="宋体"/>
          <w:color w:val="auto"/>
          <w:spacing w:val="-2"/>
          <w:sz w:val="20"/>
          <w:szCs w:val="20"/>
        </w:rPr>
        <w:t>◇ ：毕业 (教育</w:t>
      </w:r>
      <w:r>
        <w:rPr>
          <w:rFonts w:ascii="宋体" w:hAnsi="宋体" w:eastAsia="宋体" w:cs="宋体"/>
          <w:color w:val="auto"/>
          <w:spacing w:val="-1"/>
          <w:sz w:val="20"/>
          <w:szCs w:val="20"/>
        </w:rPr>
        <w:t>) 实习</w:t>
      </w:r>
    </w:p>
    <w:p w14:paraId="3522AB12">
      <w:pPr>
        <w:spacing w:line="14" w:lineRule="auto"/>
        <w:rPr>
          <w:color w:val="auto"/>
          <w:sz w:val="2"/>
        </w:rPr>
      </w:pPr>
      <w:r>
        <w:rPr>
          <w:rFonts w:eastAsia="Arial"/>
          <w:color w:val="auto"/>
          <w:sz w:val="2"/>
          <w:szCs w:val="2"/>
        </w:rPr>
        <w:br w:type="column"/>
      </w:r>
    </w:p>
    <w:p w14:paraId="355AA95D">
      <w:pPr>
        <w:spacing w:before="31" w:line="408" w:lineRule="exact"/>
        <w:ind w:left="14"/>
        <w:rPr>
          <w:rFonts w:ascii="宋体" w:hAnsi="宋体" w:eastAsia="宋体" w:cs="宋体"/>
          <w:color w:val="auto"/>
          <w:sz w:val="20"/>
          <w:szCs w:val="20"/>
        </w:rPr>
      </w:pPr>
      <w:r>
        <w:rPr>
          <w:rFonts w:ascii="宋体" w:hAnsi="宋体" w:eastAsia="宋体" w:cs="宋体"/>
          <w:color w:val="auto"/>
          <w:spacing w:val="-21"/>
          <w:position w:val="15"/>
          <w:sz w:val="20"/>
          <w:szCs w:val="20"/>
        </w:rPr>
        <w:t>※</w:t>
      </w:r>
      <w:r>
        <w:rPr>
          <w:rFonts w:ascii="宋体" w:hAnsi="宋体" w:eastAsia="宋体" w:cs="宋体"/>
          <w:color w:val="auto"/>
          <w:spacing w:val="-17"/>
          <w:position w:val="15"/>
          <w:sz w:val="20"/>
          <w:szCs w:val="20"/>
        </w:rPr>
        <w:t xml:space="preserve"> ：考试</w:t>
      </w:r>
    </w:p>
    <w:p w14:paraId="464E4F85">
      <w:pPr>
        <w:ind w:left="10"/>
        <w:rPr>
          <w:rFonts w:ascii="宋体" w:hAnsi="宋体" w:eastAsia="宋体" w:cs="宋体"/>
          <w:color w:val="auto"/>
          <w:sz w:val="20"/>
          <w:szCs w:val="20"/>
        </w:rPr>
      </w:pPr>
      <w:r>
        <w:rPr>
          <w:rFonts w:ascii="宋体" w:hAnsi="宋体" w:eastAsia="宋体" w:cs="宋体"/>
          <w:color w:val="auto"/>
          <w:spacing w:val="-11"/>
          <w:sz w:val="20"/>
          <w:szCs w:val="20"/>
        </w:rPr>
        <w:t>◆</w:t>
      </w:r>
      <w:r>
        <w:rPr>
          <w:rFonts w:ascii="宋体" w:hAnsi="宋体" w:eastAsia="宋体" w:cs="宋体"/>
          <w:color w:val="auto"/>
          <w:spacing w:val="-9"/>
          <w:sz w:val="20"/>
          <w:szCs w:val="20"/>
        </w:rPr>
        <w:t xml:space="preserve"> ：课程设计</w:t>
      </w:r>
    </w:p>
    <w:p w14:paraId="1A74657C">
      <w:pPr>
        <w:spacing w:before="147" w:line="193" w:lineRule="auto"/>
        <w:rPr>
          <w:rFonts w:ascii="宋体" w:hAnsi="宋体" w:eastAsia="宋体" w:cs="宋体"/>
          <w:color w:val="auto"/>
          <w:sz w:val="20"/>
          <w:szCs w:val="20"/>
        </w:rPr>
      </w:pPr>
      <w:r>
        <w:rPr>
          <w:rFonts w:ascii="宋体" w:hAnsi="宋体" w:eastAsia="宋体" w:cs="宋体"/>
          <w:color w:val="auto"/>
          <w:spacing w:val="-12"/>
          <w:sz w:val="20"/>
          <w:szCs w:val="20"/>
        </w:rPr>
        <w:t>☆</w:t>
      </w:r>
      <w:r>
        <w:rPr>
          <w:rFonts w:ascii="宋体" w:hAnsi="宋体" w:eastAsia="宋体" w:cs="宋体"/>
          <w:color w:val="auto"/>
          <w:spacing w:val="-7"/>
          <w:sz w:val="20"/>
          <w:szCs w:val="20"/>
        </w:rPr>
        <w:t xml:space="preserve"> ：毕业教育</w:t>
      </w:r>
    </w:p>
    <w:p w14:paraId="7D87D310">
      <w:pPr>
        <w:spacing w:line="14" w:lineRule="auto"/>
        <w:rPr>
          <w:color w:val="auto"/>
          <w:sz w:val="2"/>
        </w:rPr>
      </w:pPr>
      <w:r>
        <w:rPr>
          <w:rFonts w:eastAsia="Arial"/>
          <w:color w:val="auto"/>
          <w:sz w:val="2"/>
          <w:szCs w:val="2"/>
        </w:rPr>
        <w:br w:type="column"/>
      </w:r>
    </w:p>
    <w:p w14:paraId="64A4BC48">
      <w:pPr>
        <w:spacing w:before="31" w:line="408" w:lineRule="exact"/>
        <w:rPr>
          <w:rFonts w:ascii="宋体" w:hAnsi="宋体" w:eastAsia="宋体" w:cs="宋体"/>
          <w:color w:val="auto"/>
          <w:sz w:val="20"/>
          <w:szCs w:val="20"/>
        </w:rPr>
      </w:pPr>
      <w:r>
        <w:rPr>
          <w:rFonts w:ascii="宋体" w:hAnsi="宋体" w:eastAsia="宋体" w:cs="宋体"/>
          <w:color w:val="auto"/>
          <w:spacing w:val="-4"/>
          <w:position w:val="15"/>
          <w:sz w:val="20"/>
          <w:szCs w:val="20"/>
        </w:rPr>
        <w:t xml:space="preserve">★ </w:t>
      </w:r>
      <w:r>
        <w:rPr>
          <w:rFonts w:ascii="宋体" w:hAnsi="宋体" w:eastAsia="宋体" w:cs="宋体"/>
          <w:color w:val="auto"/>
          <w:spacing w:val="-3"/>
          <w:position w:val="15"/>
          <w:sz w:val="20"/>
          <w:szCs w:val="20"/>
        </w:rPr>
        <w:t>：</w:t>
      </w:r>
      <w:r>
        <w:rPr>
          <w:rFonts w:ascii="宋体" w:hAnsi="宋体" w:eastAsia="宋体" w:cs="宋体"/>
          <w:color w:val="auto"/>
          <w:spacing w:val="-2"/>
          <w:position w:val="15"/>
          <w:sz w:val="20"/>
          <w:szCs w:val="20"/>
        </w:rPr>
        <w:t>军训、入学教育</w:t>
      </w:r>
    </w:p>
    <w:p w14:paraId="0D2D591B">
      <w:pPr>
        <w:spacing w:line="229" w:lineRule="auto"/>
        <w:ind w:left="17"/>
        <w:rPr>
          <w:rFonts w:ascii="宋体" w:hAnsi="宋体" w:eastAsia="宋体" w:cs="宋体"/>
          <w:color w:val="auto"/>
          <w:sz w:val="20"/>
          <w:szCs w:val="20"/>
        </w:rPr>
      </w:pPr>
      <w:r>
        <w:rPr>
          <w:rFonts w:ascii="宋体" w:hAnsi="宋体" w:eastAsia="宋体" w:cs="宋体"/>
          <w:color w:val="auto"/>
          <w:spacing w:val="-6"/>
          <w:sz w:val="20"/>
          <w:szCs w:val="20"/>
        </w:rPr>
        <w:t xml:space="preserve">■ </w:t>
      </w:r>
      <w:r>
        <w:rPr>
          <w:rFonts w:ascii="宋体" w:hAnsi="宋体" w:eastAsia="宋体" w:cs="宋体"/>
          <w:color w:val="auto"/>
          <w:spacing w:val="-4"/>
          <w:sz w:val="20"/>
          <w:szCs w:val="20"/>
        </w:rPr>
        <w:t>：</w:t>
      </w:r>
      <w:r>
        <w:rPr>
          <w:rFonts w:ascii="宋体" w:hAnsi="宋体" w:eastAsia="宋体" w:cs="宋体"/>
          <w:color w:val="auto"/>
          <w:spacing w:val="-3"/>
          <w:sz w:val="20"/>
          <w:szCs w:val="20"/>
        </w:rPr>
        <w:t>毕业论文 (设计)</w:t>
      </w:r>
    </w:p>
    <w:p w14:paraId="0B5572C8">
      <w:pPr>
        <w:spacing w:before="159" w:line="193" w:lineRule="auto"/>
        <w:ind w:left="14"/>
        <w:rPr>
          <w:rFonts w:hint="eastAsia" w:ascii="宋体" w:hAnsi="宋体" w:eastAsia="宋体" w:cs="宋体"/>
          <w:color w:val="auto"/>
          <w:sz w:val="20"/>
          <w:szCs w:val="20"/>
        </w:rPr>
        <w:sectPr>
          <w:type w:val="continuous"/>
          <w:pgSz w:w="11906" w:h="16839"/>
          <w:pgMar w:top="1093" w:right="1088" w:bottom="1078" w:left="1087" w:header="878" w:footer="900" w:gutter="0"/>
          <w:cols w:equalWidth="0" w:num="3">
            <w:col w:w="5245" w:space="100"/>
            <w:col w:w="1580" w:space="100"/>
            <w:col w:w="2707"/>
          </w:cols>
        </w:sectPr>
      </w:pPr>
      <w:r>
        <w:rPr>
          <w:rFonts w:ascii="宋体" w:hAnsi="宋体" w:eastAsia="宋体" w:cs="宋体"/>
          <w:color w:val="auto"/>
          <w:spacing w:val="-15"/>
          <w:sz w:val="20"/>
          <w:szCs w:val="20"/>
        </w:rPr>
        <w:t>◎</w:t>
      </w:r>
      <w:r>
        <w:rPr>
          <w:rFonts w:ascii="宋体" w:hAnsi="宋体" w:eastAsia="宋体" w:cs="宋体"/>
          <w:color w:val="auto"/>
          <w:spacing w:val="-9"/>
          <w:sz w:val="20"/>
          <w:szCs w:val="20"/>
        </w:rPr>
        <w:t xml:space="preserve"> ：设计考察</w:t>
      </w:r>
    </w:p>
    <w:p w14:paraId="5304F8F8">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7B9D3">
    <w:pPr>
      <w:spacing w:line="192" w:lineRule="auto"/>
      <w:ind w:left="4050"/>
      <w:rPr>
        <w:rFonts w:ascii="宋体" w:hAnsi="宋体" w:eastAsia="宋体" w:cs="宋体"/>
        <w:sz w:val="17"/>
        <w:szCs w:val="17"/>
      </w:rPr>
    </w:pPr>
    <w:r>
      <w:rPr>
        <w:rFonts w:ascii="宋体" w:hAnsi="宋体" w:eastAsia="宋体" w:cs="宋体"/>
        <w:spacing w:val="-2"/>
        <w:sz w:val="17"/>
        <w:szCs w:val="17"/>
      </w:rPr>
      <w:t>129</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38A43">
    <w:pPr>
      <w:spacing w:line="196" w:lineRule="auto"/>
      <w:ind w:left="4987"/>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38</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6AB42">
    <w:pPr>
      <w:spacing w:line="192" w:lineRule="auto"/>
      <w:ind w:left="5049"/>
      <w:rPr>
        <w:rFonts w:ascii="宋体" w:hAnsi="宋体" w:eastAsia="宋体" w:cs="宋体"/>
        <w:sz w:val="17"/>
        <w:szCs w:val="17"/>
      </w:rPr>
    </w:pPr>
    <w:r>
      <w:rPr>
        <w:rFonts w:ascii="宋体" w:hAnsi="宋体" w:eastAsia="宋体" w:cs="宋体"/>
        <w:spacing w:val="-2"/>
        <w:sz w:val="17"/>
        <w:szCs w:val="17"/>
      </w:rPr>
      <w:t>139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418AD">
    <w:pPr>
      <w:spacing w:line="196" w:lineRule="auto"/>
      <w:ind w:left="505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40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C1CE">
    <w:pPr>
      <w:spacing w:line="194" w:lineRule="auto"/>
      <w:ind w:left="5049"/>
      <w:rPr>
        <w:rFonts w:ascii="宋体" w:hAnsi="宋体" w:eastAsia="宋体" w:cs="宋体"/>
        <w:sz w:val="17"/>
        <w:szCs w:val="17"/>
      </w:rPr>
    </w:pPr>
    <w:r>
      <w:rPr>
        <w:rFonts w:ascii="宋体" w:hAnsi="宋体" w:eastAsia="宋体" w:cs="宋体"/>
        <w:spacing w:val="-2"/>
        <w:sz w:val="17"/>
        <w:szCs w:val="17"/>
      </w:rPr>
      <w:t>141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F8007">
    <w:pPr>
      <w:spacing w:line="196" w:lineRule="auto"/>
      <w:ind w:left="505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42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60478">
    <w:pPr>
      <w:spacing w:line="192" w:lineRule="auto"/>
      <w:ind w:left="4750"/>
      <w:rPr>
        <w:rFonts w:ascii="宋体" w:hAnsi="宋体" w:eastAsia="宋体" w:cs="宋体"/>
        <w:sz w:val="17"/>
        <w:szCs w:val="17"/>
      </w:rPr>
    </w:pPr>
    <w:r>
      <w:rPr>
        <w:rFonts w:ascii="宋体" w:hAnsi="宋体" w:eastAsia="宋体" w:cs="宋体"/>
        <w:spacing w:val="-2"/>
        <w:sz w:val="17"/>
        <w:szCs w:val="17"/>
      </w:rPr>
      <w:t>143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F1456">
    <w:pPr>
      <w:spacing w:line="192" w:lineRule="auto"/>
      <w:ind w:left="4052"/>
      <w:rPr>
        <w:rFonts w:ascii="宋体" w:hAnsi="宋体" w:eastAsia="宋体" w:cs="宋体"/>
        <w:sz w:val="17"/>
        <w:szCs w:val="17"/>
      </w:rPr>
    </w:pPr>
    <w:r>
      <w:rPr>
        <w:rFonts w:ascii="宋体" w:hAnsi="宋体" w:eastAsia="宋体" w:cs="宋体"/>
        <w:spacing w:val="-2"/>
        <w:sz w:val="17"/>
        <w:szCs w:val="17"/>
      </w:rPr>
      <w:t>145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76AB1">
    <w:pPr>
      <w:spacing w:line="196" w:lineRule="auto"/>
      <w:ind w:left="4052"/>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46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0E5C9">
    <w:pPr>
      <w:spacing w:line="192" w:lineRule="auto"/>
      <w:ind w:left="4141"/>
      <w:rPr>
        <w:rFonts w:ascii="宋体" w:hAnsi="宋体" w:eastAsia="宋体" w:cs="宋体"/>
        <w:sz w:val="17"/>
        <w:szCs w:val="17"/>
      </w:rPr>
    </w:pPr>
    <w:r>
      <w:rPr>
        <w:rFonts w:ascii="宋体" w:hAnsi="宋体" w:eastAsia="宋体" w:cs="宋体"/>
        <w:spacing w:val="-2"/>
        <w:sz w:val="17"/>
        <w:szCs w:val="17"/>
      </w:rPr>
      <w:t>147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16C3F">
    <w:pPr>
      <w:spacing w:line="196" w:lineRule="auto"/>
      <w:ind w:left="4145"/>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48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CF358">
    <w:pPr>
      <w:spacing w:line="196" w:lineRule="auto"/>
      <w:ind w:left="4051"/>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30</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EBE9C">
    <w:pPr>
      <w:spacing w:line="192" w:lineRule="auto"/>
      <w:ind w:left="4708"/>
      <w:rPr>
        <w:rFonts w:ascii="宋体" w:hAnsi="宋体" w:eastAsia="宋体" w:cs="宋体"/>
        <w:sz w:val="17"/>
        <w:szCs w:val="17"/>
      </w:rPr>
    </w:pPr>
    <w:r>
      <w:rPr>
        <w:rFonts w:ascii="宋体" w:hAnsi="宋体" w:eastAsia="宋体" w:cs="宋体"/>
        <w:spacing w:val="-2"/>
        <w:sz w:val="17"/>
        <w:szCs w:val="17"/>
      </w:rPr>
      <w:t>149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4F884">
    <w:pPr>
      <w:spacing w:line="192" w:lineRule="auto"/>
      <w:ind w:left="4708"/>
      <w:rPr>
        <w:rFonts w:ascii="宋体" w:hAnsi="宋体" w:eastAsia="宋体" w:cs="宋体"/>
        <w:sz w:val="17"/>
        <w:szCs w:val="17"/>
      </w:rPr>
    </w:pPr>
    <w:r>
      <w:rPr>
        <w:rFonts w:ascii="宋体" w:hAnsi="宋体" w:eastAsia="宋体" w:cs="宋体"/>
        <w:spacing w:val="-2"/>
        <w:sz w:val="17"/>
        <w:szCs w:val="17"/>
      </w:rPr>
      <w:t>151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33AB9">
    <w:pPr>
      <w:spacing w:line="196" w:lineRule="auto"/>
      <w:ind w:left="4821"/>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52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78C64">
    <w:pPr>
      <w:spacing w:line="192" w:lineRule="auto"/>
      <w:ind w:left="4820"/>
      <w:rPr>
        <w:rFonts w:ascii="宋体" w:hAnsi="宋体" w:eastAsia="宋体" w:cs="宋体"/>
        <w:sz w:val="17"/>
        <w:szCs w:val="17"/>
      </w:rPr>
    </w:pPr>
    <w:r>
      <w:rPr>
        <w:rFonts w:ascii="宋体" w:hAnsi="宋体" w:eastAsia="宋体" w:cs="宋体"/>
        <w:spacing w:val="-2"/>
        <w:sz w:val="17"/>
        <w:szCs w:val="17"/>
      </w:rPr>
      <w:t>153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76C80">
    <w:pPr>
      <w:spacing w:line="196" w:lineRule="auto"/>
      <w:ind w:left="4821"/>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54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48B46">
    <w:pPr>
      <w:spacing w:line="192" w:lineRule="auto"/>
      <w:ind w:left="4946"/>
      <w:rPr>
        <w:rFonts w:ascii="宋体" w:hAnsi="宋体" w:eastAsia="宋体" w:cs="宋体"/>
        <w:sz w:val="17"/>
        <w:szCs w:val="17"/>
      </w:rPr>
    </w:pPr>
    <w:r>
      <w:rPr>
        <w:rFonts w:ascii="宋体" w:hAnsi="宋体" w:eastAsia="宋体" w:cs="宋体"/>
        <w:spacing w:val="-2"/>
        <w:sz w:val="17"/>
        <w:szCs w:val="17"/>
      </w:rPr>
      <w:t>155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0B109">
    <w:pPr>
      <w:spacing w:line="196" w:lineRule="auto"/>
      <w:ind w:left="4947"/>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56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05C96">
    <w:pPr>
      <w:spacing w:line="192" w:lineRule="auto"/>
      <w:ind w:left="4946"/>
      <w:rPr>
        <w:rFonts w:ascii="宋体" w:hAnsi="宋体" w:eastAsia="宋体" w:cs="宋体"/>
        <w:sz w:val="17"/>
        <w:szCs w:val="17"/>
      </w:rPr>
    </w:pPr>
    <w:r>
      <w:rPr>
        <w:rFonts w:ascii="宋体" w:hAnsi="宋体" w:eastAsia="宋体" w:cs="宋体"/>
        <w:spacing w:val="-2"/>
        <w:sz w:val="17"/>
        <w:szCs w:val="17"/>
      </w:rPr>
      <w:t>157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23298">
    <w:pPr>
      <w:spacing w:line="196" w:lineRule="auto"/>
      <w:ind w:left="4947"/>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58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4BC6D">
    <w:pPr>
      <w:spacing w:line="192" w:lineRule="auto"/>
      <w:ind w:left="4765"/>
      <w:rPr>
        <w:rFonts w:ascii="宋体" w:hAnsi="宋体" w:eastAsia="宋体" w:cs="宋体"/>
        <w:sz w:val="17"/>
        <w:szCs w:val="17"/>
      </w:rPr>
    </w:pPr>
    <w:r>
      <w:rPr>
        <w:rFonts w:ascii="宋体" w:hAnsi="宋体" w:eastAsia="宋体" w:cs="宋体"/>
        <w:spacing w:val="-2"/>
        <w:sz w:val="17"/>
        <w:szCs w:val="17"/>
      </w:rPr>
      <w:t>159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4E9C9">
    <w:pPr>
      <w:spacing w:line="192" w:lineRule="auto"/>
      <w:ind w:left="4050"/>
      <w:rPr>
        <w:rFonts w:ascii="宋体" w:hAnsi="宋体" w:eastAsia="宋体" w:cs="宋体"/>
        <w:sz w:val="17"/>
        <w:szCs w:val="17"/>
      </w:rPr>
    </w:pPr>
    <w:r>
      <w:rPr>
        <w:rFonts w:ascii="宋体" w:hAnsi="宋体" w:eastAsia="宋体" w:cs="宋体"/>
        <w:spacing w:val="-2"/>
        <w:sz w:val="17"/>
        <w:szCs w:val="17"/>
      </w:rPr>
      <w:t>131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F4323">
    <w:pPr>
      <w:spacing w:line="196" w:lineRule="auto"/>
      <w:ind w:left="4687"/>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60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8BC7A">
    <w:pPr>
      <w:spacing w:line="192" w:lineRule="auto"/>
      <w:ind w:left="4052"/>
      <w:rPr>
        <w:rFonts w:ascii="宋体" w:hAnsi="宋体" w:eastAsia="宋体" w:cs="宋体"/>
        <w:sz w:val="17"/>
        <w:szCs w:val="17"/>
      </w:rPr>
    </w:pPr>
    <w:r>
      <w:rPr>
        <w:rFonts w:ascii="宋体" w:hAnsi="宋体" w:eastAsia="宋体" w:cs="宋体"/>
        <w:spacing w:val="-2"/>
        <w:sz w:val="17"/>
        <w:szCs w:val="17"/>
      </w:rPr>
      <w:t>161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D21E">
    <w:pPr>
      <w:spacing w:line="196" w:lineRule="auto"/>
      <w:ind w:left="4052"/>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62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3C6D7">
    <w:pPr>
      <w:spacing w:line="196" w:lineRule="auto"/>
      <w:ind w:left="4052"/>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64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4F7B4">
    <w:pPr>
      <w:spacing w:line="192" w:lineRule="auto"/>
      <w:ind w:left="4145"/>
      <w:rPr>
        <w:rFonts w:ascii="宋体" w:hAnsi="宋体" w:eastAsia="宋体" w:cs="宋体"/>
        <w:sz w:val="17"/>
        <w:szCs w:val="17"/>
      </w:rPr>
    </w:pPr>
    <w:r>
      <w:rPr>
        <w:rFonts w:ascii="宋体" w:hAnsi="宋体" w:eastAsia="宋体" w:cs="宋体"/>
        <w:spacing w:val="-2"/>
        <w:sz w:val="17"/>
        <w:szCs w:val="17"/>
      </w:rPr>
      <w:t>165</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9903A">
    <w:pPr>
      <w:spacing w:line="196" w:lineRule="auto"/>
      <w:ind w:left="4709"/>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66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19290">
    <w:pPr>
      <w:spacing w:line="192" w:lineRule="auto"/>
      <w:ind w:left="4708"/>
      <w:rPr>
        <w:rFonts w:ascii="宋体" w:hAnsi="宋体" w:eastAsia="宋体" w:cs="宋体"/>
        <w:sz w:val="17"/>
        <w:szCs w:val="17"/>
      </w:rPr>
    </w:pPr>
    <w:r>
      <w:rPr>
        <w:rFonts w:ascii="宋体" w:hAnsi="宋体" w:eastAsia="宋体" w:cs="宋体"/>
        <w:spacing w:val="-2"/>
        <w:sz w:val="17"/>
        <w:szCs w:val="17"/>
      </w:rPr>
      <w:t>167</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F4BD8">
    <w:pPr>
      <w:spacing w:line="192" w:lineRule="auto"/>
      <w:ind w:left="4708"/>
      <w:rPr>
        <w:rFonts w:ascii="宋体" w:hAnsi="宋体" w:eastAsia="宋体" w:cs="宋体"/>
        <w:sz w:val="17"/>
        <w:szCs w:val="17"/>
      </w:rPr>
    </w:pPr>
    <w:r>
      <w:rPr>
        <w:rFonts w:ascii="宋体" w:hAnsi="宋体" w:eastAsia="宋体" w:cs="宋体"/>
        <w:spacing w:val="-2"/>
        <w:sz w:val="17"/>
        <w:szCs w:val="17"/>
      </w:rPr>
      <w:t>169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92E03">
    <w:pPr>
      <w:spacing w:line="196" w:lineRule="auto"/>
      <w:ind w:left="5393"/>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70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27886">
    <w:pPr>
      <w:spacing w:line="192" w:lineRule="auto"/>
      <w:ind w:left="5392"/>
      <w:rPr>
        <w:rFonts w:ascii="宋体" w:hAnsi="宋体" w:eastAsia="宋体" w:cs="宋体"/>
        <w:sz w:val="17"/>
        <w:szCs w:val="17"/>
      </w:rPr>
    </w:pPr>
    <w:r>
      <w:rPr>
        <w:rFonts w:ascii="宋体" w:hAnsi="宋体" w:eastAsia="宋体" w:cs="宋体"/>
        <w:spacing w:val="-2"/>
        <w:sz w:val="17"/>
        <w:szCs w:val="17"/>
      </w:rPr>
      <w:t>171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E60E5">
    <w:pPr>
      <w:spacing w:line="196" w:lineRule="auto"/>
      <w:ind w:left="4051"/>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32</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82752">
    <w:pPr>
      <w:spacing w:line="196" w:lineRule="auto"/>
      <w:ind w:left="505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72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CF284">
    <w:pPr>
      <w:spacing w:line="192" w:lineRule="auto"/>
      <w:ind w:left="5049"/>
      <w:rPr>
        <w:rFonts w:ascii="宋体" w:hAnsi="宋体" w:eastAsia="宋体" w:cs="宋体"/>
        <w:sz w:val="17"/>
        <w:szCs w:val="17"/>
      </w:rPr>
    </w:pPr>
    <w:r>
      <w:rPr>
        <w:rFonts w:ascii="宋体" w:hAnsi="宋体" w:eastAsia="宋体" w:cs="宋体"/>
        <w:spacing w:val="-2"/>
        <w:sz w:val="17"/>
        <w:szCs w:val="17"/>
      </w:rPr>
      <w:t>173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42B6A">
    <w:pPr>
      <w:spacing w:line="196" w:lineRule="auto"/>
      <w:ind w:left="505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74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BAF1B">
    <w:pPr>
      <w:spacing w:line="192" w:lineRule="auto"/>
      <w:ind w:left="5049"/>
      <w:rPr>
        <w:rFonts w:ascii="宋体" w:hAnsi="宋体" w:eastAsia="宋体" w:cs="宋体"/>
        <w:sz w:val="17"/>
        <w:szCs w:val="17"/>
      </w:rPr>
    </w:pPr>
    <w:r>
      <w:rPr>
        <w:rFonts w:ascii="宋体" w:hAnsi="宋体" w:eastAsia="宋体" w:cs="宋体"/>
        <w:spacing w:val="-2"/>
        <w:sz w:val="17"/>
        <w:szCs w:val="17"/>
      </w:rPr>
      <w:t>175</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83FE8">
    <w:pPr>
      <w:spacing w:line="196" w:lineRule="auto"/>
      <w:ind w:left="4766"/>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76</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D45AF">
    <w:pPr>
      <w:spacing w:line="192" w:lineRule="auto"/>
      <w:ind w:left="4052"/>
      <w:rPr>
        <w:rFonts w:ascii="宋体" w:hAnsi="宋体" w:eastAsia="宋体" w:cs="宋体"/>
        <w:sz w:val="17"/>
        <w:szCs w:val="17"/>
      </w:rPr>
    </w:pPr>
    <w:r>
      <w:rPr>
        <w:rFonts w:ascii="宋体" w:hAnsi="宋体" w:eastAsia="宋体" w:cs="宋体"/>
        <w:spacing w:val="-2"/>
        <w:sz w:val="17"/>
        <w:szCs w:val="17"/>
      </w:rPr>
      <w:t>177</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B8EA3">
    <w:pPr>
      <w:spacing w:line="192" w:lineRule="auto"/>
      <w:ind w:left="4052"/>
      <w:rPr>
        <w:rFonts w:ascii="宋体" w:hAnsi="宋体" w:eastAsia="宋体" w:cs="宋体"/>
        <w:sz w:val="17"/>
        <w:szCs w:val="17"/>
      </w:rPr>
    </w:pPr>
    <w:r>
      <w:rPr>
        <w:rFonts w:ascii="宋体" w:hAnsi="宋体" w:eastAsia="宋体" w:cs="宋体"/>
        <w:spacing w:val="-2"/>
        <w:sz w:val="17"/>
        <w:szCs w:val="17"/>
      </w:rPr>
      <w:t>179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363DF">
    <w:pPr>
      <w:spacing w:line="192" w:lineRule="auto"/>
      <w:ind w:left="4141"/>
      <w:rPr>
        <w:rFonts w:ascii="宋体" w:hAnsi="宋体" w:eastAsia="宋体" w:cs="宋体"/>
        <w:sz w:val="17"/>
        <w:szCs w:val="17"/>
      </w:rPr>
    </w:pPr>
    <w:r>
      <w:rPr>
        <w:rFonts w:ascii="宋体" w:hAnsi="宋体" w:eastAsia="宋体" w:cs="宋体"/>
        <w:spacing w:val="-2"/>
        <w:sz w:val="17"/>
        <w:szCs w:val="17"/>
      </w:rPr>
      <w:t>181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334E9">
    <w:pPr>
      <w:spacing w:line="196" w:lineRule="auto"/>
      <w:ind w:left="4145"/>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82</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D9203">
    <w:pPr>
      <w:spacing w:line="192" w:lineRule="auto"/>
      <w:ind w:left="4789"/>
      <w:rPr>
        <w:rFonts w:ascii="宋体" w:hAnsi="宋体" w:eastAsia="宋体" w:cs="宋体"/>
        <w:sz w:val="17"/>
        <w:szCs w:val="17"/>
      </w:rPr>
    </w:pPr>
    <w:r>
      <w:rPr>
        <w:rFonts w:ascii="宋体" w:hAnsi="宋体" w:eastAsia="宋体" w:cs="宋体"/>
        <w:spacing w:val="-2"/>
        <w:sz w:val="17"/>
        <w:szCs w:val="17"/>
      </w:rPr>
      <w:t>183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8B42F">
    <w:pPr>
      <w:spacing w:line="192" w:lineRule="auto"/>
      <w:ind w:left="4191"/>
      <w:rPr>
        <w:rFonts w:ascii="宋体" w:hAnsi="宋体" w:eastAsia="宋体" w:cs="宋体"/>
        <w:sz w:val="17"/>
        <w:szCs w:val="17"/>
      </w:rPr>
    </w:pPr>
    <w:r>
      <w:rPr>
        <w:rFonts w:ascii="宋体" w:hAnsi="宋体" w:eastAsia="宋体" w:cs="宋体"/>
        <w:spacing w:val="-2"/>
        <w:sz w:val="17"/>
        <w:szCs w:val="17"/>
      </w:rPr>
      <w:t>133</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9CC7B">
    <w:pPr>
      <w:spacing w:line="196" w:lineRule="auto"/>
      <w:ind w:left="479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84</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9C210">
    <w:pPr>
      <w:spacing w:line="192" w:lineRule="auto"/>
      <w:ind w:left="4789"/>
      <w:rPr>
        <w:rFonts w:ascii="宋体" w:hAnsi="宋体" w:eastAsia="宋体" w:cs="宋体"/>
        <w:sz w:val="17"/>
        <w:szCs w:val="17"/>
      </w:rPr>
    </w:pPr>
    <w:r>
      <w:rPr>
        <w:rFonts w:ascii="宋体" w:hAnsi="宋体" w:eastAsia="宋体" w:cs="宋体"/>
        <w:spacing w:val="-2"/>
        <w:sz w:val="17"/>
        <w:szCs w:val="17"/>
      </w:rPr>
      <w:t>185</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E6418">
    <w:pPr>
      <w:spacing w:line="192" w:lineRule="auto"/>
      <w:ind w:left="4789"/>
      <w:rPr>
        <w:rFonts w:ascii="宋体" w:hAnsi="宋体" w:eastAsia="宋体" w:cs="宋体"/>
        <w:sz w:val="17"/>
        <w:szCs w:val="17"/>
      </w:rPr>
    </w:pPr>
    <w:r>
      <w:rPr>
        <w:rFonts w:ascii="宋体" w:hAnsi="宋体" w:eastAsia="宋体" w:cs="宋体"/>
        <w:spacing w:val="-2"/>
        <w:sz w:val="17"/>
        <w:szCs w:val="17"/>
      </w:rPr>
      <w:t>187</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0B210">
    <w:pPr>
      <w:spacing w:line="196" w:lineRule="auto"/>
      <w:ind w:left="4984"/>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90</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EE111">
    <w:pPr>
      <w:spacing w:line="192" w:lineRule="auto"/>
      <w:ind w:left="4983"/>
      <w:rPr>
        <w:rFonts w:ascii="宋体" w:hAnsi="宋体" w:eastAsia="宋体" w:cs="宋体"/>
        <w:sz w:val="17"/>
        <w:szCs w:val="17"/>
      </w:rPr>
    </w:pPr>
    <w:r>
      <w:rPr>
        <w:rFonts w:ascii="宋体" w:hAnsi="宋体" w:eastAsia="宋体" w:cs="宋体"/>
        <w:spacing w:val="-2"/>
        <w:sz w:val="17"/>
        <w:szCs w:val="17"/>
      </w:rPr>
      <w:t>191</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9694B">
    <w:pPr>
      <w:spacing w:line="196" w:lineRule="auto"/>
      <w:ind w:left="505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92</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225C7">
    <w:pPr>
      <w:spacing w:line="192" w:lineRule="auto"/>
      <w:ind w:left="5049"/>
      <w:rPr>
        <w:rFonts w:ascii="宋体" w:hAnsi="宋体" w:eastAsia="宋体" w:cs="宋体"/>
        <w:sz w:val="17"/>
        <w:szCs w:val="17"/>
      </w:rPr>
    </w:pPr>
    <w:r>
      <w:rPr>
        <w:rFonts w:ascii="宋体" w:hAnsi="宋体" w:eastAsia="宋体" w:cs="宋体"/>
        <w:spacing w:val="-2"/>
        <w:sz w:val="17"/>
        <w:szCs w:val="17"/>
      </w:rPr>
      <w:t>193</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7A317">
    <w:pPr>
      <w:spacing w:line="192" w:lineRule="auto"/>
      <w:ind w:left="4995"/>
      <w:rPr>
        <w:rFonts w:ascii="宋体" w:hAnsi="宋体" w:eastAsia="宋体" w:cs="宋体"/>
        <w:sz w:val="17"/>
        <w:szCs w:val="17"/>
      </w:rPr>
    </w:pPr>
    <w:r>
      <w:rPr>
        <w:rFonts w:ascii="宋体" w:hAnsi="宋体" w:eastAsia="宋体" w:cs="宋体"/>
        <w:spacing w:val="-2"/>
        <w:sz w:val="17"/>
        <w:szCs w:val="17"/>
      </w:rPr>
      <w:t>197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29662">
    <w:pPr>
      <w:spacing w:line="196" w:lineRule="auto"/>
      <w:ind w:left="4766"/>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98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A94B7">
    <w:pPr>
      <w:spacing w:line="192" w:lineRule="auto"/>
      <w:ind w:left="4789"/>
      <w:rPr>
        <w:rFonts w:ascii="宋体" w:hAnsi="宋体" w:eastAsia="宋体" w:cs="宋体"/>
        <w:sz w:val="17"/>
        <w:szCs w:val="17"/>
      </w:rPr>
    </w:pPr>
    <w:r>
      <w:rPr>
        <w:rFonts w:ascii="宋体" w:hAnsi="宋体" w:eastAsia="宋体" w:cs="宋体"/>
        <w:spacing w:val="-2"/>
        <w:sz w:val="17"/>
        <w:szCs w:val="17"/>
      </w:rPr>
      <w:t>199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5C8C6">
    <w:pPr>
      <w:spacing w:line="196" w:lineRule="auto"/>
      <w:ind w:left="471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34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60B53">
    <w:pPr>
      <w:spacing w:line="192" w:lineRule="auto"/>
      <w:ind w:left="4709"/>
      <w:rPr>
        <w:rFonts w:ascii="宋体" w:hAnsi="宋体" w:eastAsia="宋体" w:cs="宋体"/>
        <w:sz w:val="17"/>
        <w:szCs w:val="17"/>
      </w:rPr>
    </w:pPr>
    <w:r>
      <w:rPr>
        <w:rFonts w:ascii="宋体" w:hAnsi="宋体" w:eastAsia="宋体" w:cs="宋体"/>
        <w:spacing w:val="-2"/>
        <w:sz w:val="17"/>
        <w:szCs w:val="17"/>
      </w:rPr>
      <w:t>135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10CFE">
    <w:pPr>
      <w:spacing w:line="196" w:lineRule="auto"/>
      <w:ind w:left="4710"/>
      <w:rPr>
        <w:rFonts w:ascii="Times New Roman" w:hAnsi="Times New Roman" w:eastAsia="Times New Roman" w:cs="Times New Roman"/>
        <w:sz w:val="17"/>
        <w:szCs w:val="17"/>
      </w:rPr>
    </w:pP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36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35C54">
    <w:pPr>
      <w:spacing w:line="192" w:lineRule="auto"/>
      <w:ind w:left="4986"/>
      <w:rPr>
        <w:rFonts w:ascii="宋体" w:hAnsi="宋体" w:eastAsia="宋体" w:cs="宋体"/>
        <w:sz w:val="17"/>
        <w:szCs w:val="17"/>
      </w:rPr>
    </w:pPr>
    <w:r>
      <w:rPr>
        <w:rFonts w:ascii="宋体" w:hAnsi="宋体" w:eastAsia="宋体" w:cs="宋体"/>
        <w:spacing w:val="-2"/>
        <w:sz w:val="17"/>
        <w:szCs w:val="17"/>
      </w:rPr>
      <w:t>137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BC76C">
    <w:pPr>
      <w:spacing w:line="229" w:lineRule="auto"/>
      <w:ind w:left="2911"/>
      <w:rPr>
        <w:rFonts w:ascii="宋体" w:hAnsi="宋体" w:eastAsia="宋体" w:cs="宋体"/>
        <w:sz w:val="17"/>
        <w:szCs w:val="17"/>
      </w:rPr>
    </w:pPr>
    <w:r>
      <w:rPr>
        <w:rFonts w:eastAsia="Arial"/>
      </w:rPr>
      <mc:AlternateContent>
        <mc:Choice Requires="wps">
          <w:drawing>
            <wp:anchor distT="0" distB="0" distL="114300" distR="114300" simplePos="0" relativeHeight="251663360" behindDoc="0" locked="0" layoutInCell="0" allowOverlap="1">
              <wp:simplePos x="0" y="0"/>
              <wp:positionH relativeFrom="page">
                <wp:posOffset>1143000</wp:posOffset>
              </wp:positionH>
              <wp:positionV relativeFrom="page">
                <wp:posOffset>701040</wp:posOffset>
              </wp:positionV>
              <wp:extent cx="5270500" cy="9525"/>
              <wp:effectExtent l="0" t="0" r="0" b="3810"/>
              <wp:wrapNone/>
              <wp:docPr id="71" name="任意多边形 71"/>
              <wp:cNvGraphicFramePr/>
              <a:graphic xmlns:a="http://schemas.openxmlformats.org/drawingml/2006/main">
                <a:graphicData uri="http://schemas.microsoft.com/office/word/2010/wordprocessingShape">
                  <wps:wsp>
                    <wps:cNvSpPr>
                      <a:spLocks noChangeArrowheads="1"/>
                    </wps:cNvSpPr>
                    <wps:spPr bwMode="auto">
                      <a:xfrm>
                        <a:off x="0" y="0"/>
                        <a:ext cx="5270500" cy="9525"/>
                      </a:xfrm>
                      <a:custGeom>
                        <a:avLst/>
                        <a:gdLst>
                          <a:gd name="T0" fmla="*/ 0 w 8300"/>
                          <a:gd name="T1" fmla="*/ 0 h 15"/>
                          <a:gd name="T2" fmla="*/ 8300 w 8300"/>
                          <a:gd name="T3" fmla="*/ 0 h 15"/>
                          <a:gd name="T4" fmla="*/ 8300 w 8300"/>
                          <a:gd name="T5" fmla="*/ 14 h 15"/>
                          <a:gd name="T6" fmla="*/ 0 w 8300"/>
                          <a:gd name="T7" fmla="*/ 14 h 15"/>
                          <a:gd name="T8" fmla="*/ 0 w 8300"/>
                          <a:gd name="T9" fmla="*/ 0 h 15"/>
                        </a:gdLst>
                        <a:ahLst/>
                        <a:cxnLst>
                          <a:cxn ang="0">
                            <a:pos x="T0" y="T1"/>
                          </a:cxn>
                          <a:cxn ang="0">
                            <a:pos x="T2" y="T3"/>
                          </a:cxn>
                          <a:cxn ang="0">
                            <a:pos x="T4" y="T5"/>
                          </a:cxn>
                          <a:cxn ang="0">
                            <a:pos x="T6" y="T7"/>
                          </a:cxn>
                          <a:cxn ang="0">
                            <a:pos x="T8" y="T9"/>
                          </a:cxn>
                        </a:cxnLst>
                        <a:rect l="0" t="0" r="r" b="b"/>
                        <a:pathLst>
                          <a:path w="8300" h="15">
                            <a:moveTo>
                              <a:pt x="0" y="0"/>
                            </a:moveTo>
                            <a:lnTo>
                              <a:pt x="8300" y="0"/>
                            </a:lnTo>
                            <a:lnTo>
                              <a:pt x="8300"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pt;mso-position-horizontal-relative:page;mso-position-vertical-relative:page;z-index:251663360;mso-width-relative:page;mso-height-relative:page;" fillcolor="#000000" filled="t" stroked="f" coordsize="8300,15" o:allowincell="f" o:gfxdata="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&#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Ayn+rJ2AAAAAwBAAAPAAAAAAAAAAEAIAAAACIAAABk&#10;cnMvZG93bnJldi54bWxQSwECFAAUAAAACACHTuJA7ioh3SMDAAC/BwAADgAAAAAAAAABACAAAAAn&#10;AQAAZHJzL2Uyb0RvYy54bWxQSwUGAAAAAAYABgBZAQAAvAYAAAAA&#10;" path="m0,0l8300,0,8300,14,0,14,0,0xe">
              <v:path o:connectlocs="0,0;5270500,0;5270500,8890;0,8890;0,0" o:connectangles="0,0,0,0,0"/>
              <v:fill on="t" focussize="0,0"/>
              <v:stroke on="f"/>
              <v:imagedata o:title=""/>
              <o:lock v:ext="edit" aspectratio="f"/>
            </v:shape>
          </w:pict>
        </mc:Fallback>
      </mc:AlternateContent>
    </w:r>
    <w:r>
      <w:rPr>
        <w:rFonts w:ascii="宋体" w:hAnsi="宋体" w:eastAsia="宋体" w:cs="宋体"/>
        <w:spacing w:val="15"/>
        <w:sz w:val="17"/>
        <w:szCs w:val="17"/>
      </w:rPr>
      <w:t>产</w:t>
    </w:r>
    <w:r>
      <w:rPr>
        <w:rFonts w:ascii="宋体" w:hAnsi="宋体" w:eastAsia="宋体" w:cs="宋体"/>
        <w:spacing w:val="9"/>
        <w:sz w:val="17"/>
        <w:szCs w:val="17"/>
      </w:rPr>
      <w:t>品设计专业本科人才培养方案</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E5984">
    <w:pPr>
      <w:spacing w:line="229" w:lineRule="auto"/>
      <w:ind w:left="3911"/>
      <w:rPr>
        <w:rFonts w:ascii="宋体" w:hAnsi="宋体" w:eastAsia="宋体" w:cs="宋体"/>
        <w:sz w:val="17"/>
        <w:szCs w:val="17"/>
      </w:rPr>
    </w:pPr>
    <w:r>
      <w:rPr>
        <w:rFonts w:eastAsia="Arial"/>
      </w:rPr>
      <mc:AlternateContent>
        <mc:Choice Requires="wps">
          <w:drawing>
            <wp:anchor distT="0" distB="0" distL="114300" distR="114300" simplePos="0" relativeHeight="251668480" behindDoc="0" locked="0" layoutInCell="0" allowOverlap="1">
              <wp:simplePos x="0" y="0"/>
              <wp:positionH relativeFrom="page">
                <wp:posOffset>1143000</wp:posOffset>
              </wp:positionH>
              <wp:positionV relativeFrom="page">
                <wp:posOffset>701040</wp:posOffset>
              </wp:positionV>
              <wp:extent cx="5270500" cy="9525"/>
              <wp:effectExtent l="0" t="0" r="0" b="3810"/>
              <wp:wrapNone/>
              <wp:docPr id="62" name="任意多边形 62"/>
              <wp:cNvGraphicFramePr/>
              <a:graphic xmlns:a="http://schemas.openxmlformats.org/drawingml/2006/main">
                <a:graphicData uri="http://schemas.microsoft.com/office/word/2010/wordprocessingShape">
                  <wps:wsp>
                    <wps:cNvSpPr>
                      <a:spLocks noChangeArrowheads="1"/>
                    </wps:cNvSpPr>
                    <wps:spPr bwMode="auto">
                      <a:xfrm>
                        <a:off x="0" y="0"/>
                        <a:ext cx="5270500" cy="9525"/>
                      </a:xfrm>
                      <a:custGeom>
                        <a:avLst/>
                        <a:gdLst>
                          <a:gd name="T0" fmla="*/ 0 w 8300"/>
                          <a:gd name="T1" fmla="*/ 0 h 15"/>
                          <a:gd name="T2" fmla="*/ 8300 w 8300"/>
                          <a:gd name="T3" fmla="*/ 0 h 15"/>
                          <a:gd name="T4" fmla="*/ 8300 w 8300"/>
                          <a:gd name="T5" fmla="*/ 14 h 15"/>
                          <a:gd name="T6" fmla="*/ 0 w 8300"/>
                          <a:gd name="T7" fmla="*/ 14 h 15"/>
                          <a:gd name="T8" fmla="*/ 0 w 8300"/>
                          <a:gd name="T9" fmla="*/ 0 h 15"/>
                        </a:gdLst>
                        <a:ahLst/>
                        <a:cxnLst>
                          <a:cxn ang="0">
                            <a:pos x="T0" y="T1"/>
                          </a:cxn>
                          <a:cxn ang="0">
                            <a:pos x="T2" y="T3"/>
                          </a:cxn>
                          <a:cxn ang="0">
                            <a:pos x="T4" y="T5"/>
                          </a:cxn>
                          <a:cxn ang="0">
                            <a:pos x="T6" y="T7"/>
                          </a:cxn>
                          <a:cxn ang="0">
                            <a:pos x="T8" y="T9"/>
                          </a:cxn>
                        </a:cxnLst>
                        <a:rect l="0" t="0" r="r" b="b"/>
                        <a:pathLst>
                          <a:path w="8300" h="15">
                            <a:moveTo>
                              <a:pt x="0" y="0"/>
                            </a:moveTo>
                            <a:lnTo>
                              <a:pt x="8300" y="0"/>
                            </a:lnTo>
                            <a:lnTo>
                              <a:pt x="8300"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pt;mso-position-horizontal-relative:page;mso-position-vertical-relative:page;z-index:251668480;mso-width-relative:page;mso-height-relative:page;" fillcolor="#000000" filled="t" stroked="f" coordsize="8300,15" o:allowincell="f" o:gfxdata="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Ayn+rJ2AAAAAwBAAAPAAAAAAAAAAEAIAAAACIAAABk&#10;cnMvZG93bnJldi54bWxQSwECFAAUAAAACACHTuJAixA15SMDAAC/BwAADgAAAAAAAAABACAAAAAn&#10;AQAAZHJzL2Uyb0RvYy54bWxQSwUGAAAAAAYABgBZAQAAvAYAAAAA&#10;" path="m0,0l8300,0,8300,14,0,14,0,0xe">
              <v:path o:connectlocs="0,0;5270500,0;5270500,8890;0,8890;0,0" o:connectangles="0,0,0,0,0"/>
              <v:fill on="t" focussize="0,0"/>
              <v:stroke on="f"/>
              <v:imagedata o:title=""/>
              <o:lock v:ext="edit" aspectratio="f"/>
            </v:shape>
          </w:pict>
        </mc:Fallback>
      </mc:AlternateContent>
    </w:r>
    <w:r>
      <w:rPr>
        <w:rFonts w:ascii="Times New Roman" w:hAnsi="Times New Roman" w:eastAsia="Times New Roman" w:cs="Times New Roman"/>
        <w:spacing w:val="9"/>
        <w:sz w:val="17"/>
        <w:szCs w:val="17"/>
      </w:rPr>
      <w:t>2</w:t>
    </w:r>
    <w:r>
      <w:rPr>
        <w:rFonts w:ascii="Times New Roman" w:hAnsi="Times New Roman" w:eastAsia="Times New Roman" w:cs="Times New Roman"/>
        <w:spacing w:val="8"/>
        <w:sz w:val="17"/>
        <w:szCs w:val="17"/>
      </w:rPr>
      <w:t xml:space="preserve">021 </w:t>
    </w:r>
    <w:r>
      <w:rPr>
        <w:rFonts w:ascii="宋体" w:hAnsi="宋体" w:eastAsia="宋体" w:cs="宋体"/>
        <w:spacing w:val="8"/>
        <w:sz w:val="17"/>
        <w:szCs w:val="17"/>
      </w:rPr>
      <w:t>版本科人才培养方案汇编</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BF73B">
    <w:pPr>
      <w:spacing w:line="229" w:lineRule="auto"/>
      <w:ind w:left="3910"/>
      <w:rPr>
        <w:rFonts w:ascii="宋体" w:hAnsi="宋体" w:eastAsia="宋体" w:cs="宋体"/>
        <w:sz w:val="17"/>
        <w:szCs w:val="17"/>
      </w:rPr>
    </w:pPr>
    <w:r>
      <w:rPr>
        <w:rFonts w:eastAsia="Arial"/>
      </w:rPr>
      <mc:AlternateContent>
        <mc:Choice Requires="wps">
          <w:drawing>
            <wp:anchor distT="0" distB="0" distL="114300" distR="114300" simplePos="0" relativeHeight="251669504" behindDoc="0" locked="0" layoutInCell="0" allowOverlap="1">
              <wp:simplePos x="0" y="0"/>
              <wp:positionH relativeFrom="page">
                <wp:posOffset>1143000</wp:posOffset>
              </wp:positionH>
              <wp:positionV relativeFrom="page">
                <wp:posOffset>701040</wp:posOffset>
              </wp:positionV>
              <wp:extent cx="5274310" cy="6350"/>
              <wp:effectExtent l="0" t="0" r="2540" b="0"/>
              <wp:wrapNone/>
              <wp:docPr id="61" name="任意多边形 61"/>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5pt;width:415.3pt;mso-position-horizontal-relative:page;mso-position-vertical-relative:page;z-index:251669504;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my/d8tgAAAAMAQAADwAAAAAAAAABACAAAAAiAAAAZHJzL2Rvd25y&#10;ZXYueG1sUEsBAhQAFAAAAAgAh07iQN2vGLUbAwAAuwcAAA4AAAAAAAAAAQAgAAAAJwEAAGRycy9l&#10;Mm9Eb2MueG1sUEsFBgAAAAAGAAYAWQEAALQGA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5"/>
        <w:sz w:val="17"/>
        <w:szCs w:val="17"/>
      </w:rPr>
      <w:t>产</w:t>
    </w:r>
    <w:r>
      <w:rPr>
        <w:rFonts w:ascii="宋体" w:hAnsi="宋体" w:eastAsia="宋体" w:cs="宋体"/>
        <w:spacing w:val="9"/>
        <w:sz w:val="17"/>
        <w:szCs w:val="17"/>
      </w:rPr>
      <w:t>品设计专业本科人才培养方案</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F54CD">
    <w:pPr>
      <w:spacing w:line="229" w:lineRule="auto"/>
      <w:ind w:left="3974"/>
      <w:rPr>
        <w:rFonts w:ascii="宋体" w:hAnsi="宋体" w:eastAsia="宋体" w:cs="宋体"/>
        <w:sz w:val="17"/>
        <w:szCs w:val="17"/>
      </w:rPr>
    </w:pPr>
    <w:r>
      <w:rPr>
        <w:rFonts w:eastAsia="Arial"/>
      </w:rPr>
      <mc:AlternateContent>
        <mc:Choice Requires="wps">
          <w:drawing>
            <wp:anchor distT="0" distB="0" distL="114300" distR="114300" simplePos="0" relativeHeight="251671552" behindDoc="0" locked="0" layoutInCell="0" allowOverlap="1">
              <wp:simplePos x="0" y="0"/>
              <wp:positionH relativeFrom="page">
                <wp:posOffset>1143000</wp:posOffset>
              </wp:positionH>
              <wp:positionV relativeFrom="page">
                <wp:posOffset>701040</wp:posOffset>
              </wp:positionV>
              <wp:extent cx="5274310" cy="9525"/>
              <wp:effectExtent l="0" t="0" r="2540" b="3810"/>
              <wp:wrapNone/>
              <wp:docPr id="60" name="任意多边形 60"/>
              <wp:cNvGraphicFramePr/>
              <a:graphic xmlns:a="http://schemas.openxmlformats.org/drawingml/2006/main">
                <a:graphicData uri="http://schemas.microsoft.com/office/word/2010/wordprocessingShape">
                  <wps:wsp>
                    <wps:cNvSpPr>
                      <a:spLocks noChangeArrowheads="1"/>
                    </wps:cNvSpPr>
                    <wps:spPr bwMode="auto">
                      <a:xfrm>
                        <a:off x="0" y="0"/>
                        <a:ext cx="5274310" cy="9525"/>
                      </a:xfrm>
                      <a:custGeom>
                        <a:avLst/>
                        <a:gdLst>
                          <a:gd name="T0" fmla="*/ 0 w 8305"/>
                          <a:gd name="T1" fmla="*/ 0 h 15"/>
                          <a:gd name="T2" fmla="*/ 8305 w 8305"/>
                          <a:gd name="T3" fmla="*/ 0 h 15"/>
                          <a:gd name="T4" fmla="*/ 8305 w 8305"/>
                          <a:gd name="T5" fmla="*/ 14 h 15"/>
                          <a:gd name="T6" fmla="*/ 0 w 8305"/>
                          <a:gd name="T7" fmla="*/ 14 h 15"/>
                          <a:gd name="T8" fmla="*/ 0 w 8305"/>
                          <a:gd name="T9" fmla="*/ 0 h 15"/>
                        </a:gdLst>
                        <a:ahLst/>
                        <a:cxnLst>
                          <a:cxn ang="0">
                            <a:pos x="T0" y="T1"/>
                          </a:cxn>
                          <a:cxn ang="0">
                            <a:pos x="T2" y="T3"/>
                          </a:cxn>
                          <a:cxn ang="0">
                            <a:pos x="T4" y="T5"/>
                          </a:cxn>
                          <a:cxn ang="0">
                            <a:pos x="T6" y="T7"/>
                          </a:cxn>
                          <a:cxn ang="0">
                            <a:pos x="T8" y="T9"/>
                          </a:cxn>
                        </a:cxnLst>
                        <a:rect l="0" t="0" r="r" b="b"/>
                        <a:pathLst>
                          <a:path w="8305" h="15">
                            <a:moveTo>
                              <a:pt x="0" y="0"/>
                            </a:moveTo>
                            <a:lnTo>
                              <a:pt x="8305" y="0"/>
                            </a:lnTo>
                            <a:lnTo>
                              <a:pt x="8305"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3pt;mso-position-horizontal-relative:page;mso-position-vertical-relative:page;z-index:251671552;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CPPLpF2QAAAAwBAAAPAAAAAAAAAAEAIAAAACIAAABkcnMvZG93&#10;bnJldi54bWxQSwECFAAUAAAACACHTuJAKNFHYhwDAAC/BwAADgAAAAAAAAABACAAAAAoAQAAZHJz&#10;L2Uyb0RvYy54bWxQSwUGAAAAAAYABgBZAQAAtgYAAAAA&#10;" path="m0,0l8305,0,8305,14,0,14,0,0xe">
              <v:path o:connectlocs="0,0;5274310,0;5274310,8890;0,8890;0,0" o:connectangles="0,0,0,0,0"/>
              <v:fill on="t" focussize="0,0"/>
              <v:stroke on="f"/>
              <v:imagedata o:title=""/>
              <o:lock v:ext="edit" aspectratio="f"/>
            </v:shape>
          </w:pict>
        </mc:Fallback>
      </mc:AlternateContent>
    </w:r>
    <w:r>
      <w:rPr>
        <w:rFonts w:ascii="Times New Roman" w:hAnsi="Times New Roman" w:eastAsia="Times New Roman" w:cs="Times New Roman"/>
        <w:spacing w:val="9"/>
        <w:sz w:val="17"/>
        <w:szCs w:val="17"/>
      </w:rPr>
      <w:t>2</w:t>
    </w:r>
    <w:r>
      <w:rPr>
        <w:rFonts w:ascii="Times New Roman" w:hAnsi="Times New Roman" w:eastAsia="Times New Roman" w:cs="Times New Roman"/>
        <w:spacing w:val="8"/>
        <w:sz w:val="17"/>
        <w:szCs w:val="17"/>
      </w:rPr>
      <w:t xml:space="preserve">021 </w:t>
    </w:r>
    <w:r>
      <w:rPr>
        <w:rFonts w:ascii="宋体" w:hAnsi="宋体" w:eastAsia="宋体" w:cs="宋体"/>
        <w:spacing w:val="8"/>
        <w:sz w:val="17"/>
        <w:szCs w:val="17"/>
      </w:rPr>
      <w:t>版本科人才培养方案汇编</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7AD0D">
    <w:pPr>
      <w:spacing w:line="229" w:lineRule="auto"/>
      <w:ind w:left="3910"/>
      <w:rPr>
        <w:rFonts w:ascii="宋体" w:hAnsi="宋体" w:eastAsia="宋体" w:cs="宋体"/>
        <w:sz w:val="17"/>
        <w:szCs w:val="17"/>
      </w:rPr>
    </w:pPr>
    <w:r>
      <w:rPr>
        <w:rFonts w:eastAsia="Arial"/>
      </w:rPr>
      <mc:AlternateContent>
        <mc:Choice Requires="wps">
          <w:drawing>
            <wp:anchor distT="0" distB="0" distL="114300" distR="114300" simplePos="0" relativeHeight="251670528" behindDoc="0" locked="0" layoutInCell="0" allowOverlap="1">
              <wp:simplePos x="0" y="0"/>
              <wp:positionH relativeFrom="page">
                <wp:posOffset>1143000</wp:posOffset>
              </wp:positionH>
              <wp:positionV relativeFrom="page">
                <wp:posOffset>701040</wp:posOffset>
              </wp:positionV>
              <wp:extent cx="5274310" cy="6350"/>
              <wp:effectExtent l="0" t="0" r="2540" b="0"/>
              <wp:wrapNone/>
              <wp:docPr id="59" name="任意多边形 59"/>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5pt;width:415.3pt;mso-position-horizontal-relative:page;mso-position-vertical-relative:page;z-index:251670528;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Jsv3fLYAAAADAEAAA8AAAAAAAAAAQAgAAAAIgAAAGRycy9k&#10;b3ducmV2LnhtbFBLAQIUABQAAAAIAIdO4kDcXeghHwMAALsHAAAOAAAAAAAAAAEAIAAAACcBAABk&#10;cnMvZTJvRG9jLnhtbFBLBQYAAAAABgAGAFkBAAC4Bg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5"/>
        <w:sz w:val="17"/>
        <w:szCs w:val="17"/>
      </w:rPr>
      <w:t>产</w:t>
    </w:r>
    <w:r>
      <w:rPr>
        <w:rFonts w:ascii="宋体" w:hAnsi="宋体" w:eastAsia="宋体" w:cs="宋体"/>
        <w:spacing w:val="9"/>
        <w:sz w:val="17"/>
        <w:szCs w:val="17"/>
      </w:rPr>
      <w:t>品设计专业本科人才培养方案</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9D77B">
    <w:pPr>
      <w:spacing w:line="229" w:lineRule="auto"/>
      <w:ind w:left="3974"/>
      <w:rPr>
        <w:rFonts w:ascii="宋体" w:hAnsi="宋体" w:eastAsia="宋体" w:cs="宋体"/>
        <w:sz w:val="17"/>
        <w:szCs w:val="17"/>
      </w:rPr>
    </w:pPr>
    <w:r>
      <w:rPr>
        <w:rFonts w:eastAsia="Arial"/>
      </w:rPr>
      <mc:AlternateContent>
        <mc:Choice Requires="wps">
          <w:drawing>
            <wp:anchor distT="0" distB="0" distL="114300" distR="114300" simplePos="0" relativeHeight="251672576" behindDoc="0" locked="0" layoutInCell="0" allowOverlap="1">
              <wp:simplePos x="0" y="0"/>
              <wp:positionH relativeFrom="page">
                <wp:posOffset>1143000</wp:posOffset>
              </wp:positionH>
              <wp:positionV relativeFrom="page">
                <wp:posOffset>701040</wp:posOffset>
              </wp:positionV>
              <wp:extent cx="5274310" cy="9525"/>
              <wp:effectExtent l="0" t="0" r="2540" b="3810"/>
              <wp:wrapNone/>
              <wp:docPr id="58" name="任意多边形 58"/>
              <wp:cNvGraphicFramePr/>
              <a:graphic xmlns:a="http://schemas.openxmlformats.org/drawingml/2006/main">
                <a:graphicData uri="http://schemas.microsoft.com/office/word/2010/wordprocessingShape">
                  <wps:wsp>
                    <wps:cNvSpPr>
                      <a:spLocks noChangeArrowheads="1"/>
                    </wps:cNvSpPr>
                    <wps:spPr bwMode="auto">
                      <a:xfrm>
                        <a:off x="0" y="0"/>
                        <a:ext cx="5274310" cy="9525"/>
                      </a:xfrm>
                      <a:custGeom>
                        <a:avLst/>
                        <a:gdLst>
                          <a:gd name="T0" fmla="*/ 0 w 8305"/>
                          <a:gd name="T1" fmla="*/ 0 h 15"/>
                          <a:gd name="T2" fmla="*/ 8305 w 8305"/>
                          <a:gd name="T3" fmla="*/ 0 h 15"/>
                          <a:gd name="T4" fmla="*/ 8305 w 8305"/>
                          <a:gd name="T5" fmla="*/ 14 h 15"/>
                          <a:gd name="T6" fmla="*/ 0 w 8305"/>
                          <a:gd name="T7" fmla="*/ 14 h 15"/>
                          <a:gd name="T8" fmla="*/ 0 w 8305"/>
                          <a:gd name="T9" fmla="*/ 0 h 15"/>
                        </a:gdLst>
                        <a:ahLst/>
                        <a:cxnLst>
                          <a:cxn ang="0">
                            <a:pos x="T0" y="T1"/>
                          </a:cxn>
                          <a:cxn ang="0">
                            <a:pos x="T2" y="T3"/>
                          </a:cxn>
                          <a:cxn ang="0">
                            <a:pos x="T4" y="T5"/>
                          </a:cxn>
                          <a:cxn ang="0">
                            <a:pos x="T6" y="T7"/>
                          </a:cxn>
                          <a:cxn ang="0">
                            <a:pos x="T8" y="T9"/>
                          </a:cxn>
                        </a:cxnLst>
                        <a:rect l="0" t="0" r="r" b="b"/>
                        <a:pathLst>
                          <a:path w="8305" h="15">
                            <a:moveTo>
                              <a:pt x="0" y="0"/>
                            </a:moveTo>
                            <a:lnTo>
                              <a:pt x="8305" y="0"/>
                            </a:lnTo>
                            <a:lnTo>
                              <a:pt x="8305"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3pt;mso-position-horizontal-relative:page;mso-position-vertical-relative:page;z-index:251672576;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CPPLpF2QAAAAwBAAAPAAAAAAAAAAEAIAAAACIAAABkcnMvZG93&#10;bnJldi54bWxQSwECFAAUAAAACACHTuJAE6dljxwDAAC/BwAADgAAAAAAAAABACAAAAAoAQAAZHJz&#10;L2Uyb0RvYy54bWxQSwUGAAAAAAYABgBZAQAAtgYAAAAA&#10;" path="m0,0l8305,0,8305,14,0,14,0,0xe">
              <v:path o:connectlocs="0,0;5274310,0;5274310,8890;0,8890;0,0" o:connectangles="0,0,0,0,0"/>
              <v:fill on="t" focussize="0,0"/>
              <v:stroke on="f"/>
              <v:imagedata o:title=""/>
              <o:lock v:ext="edit" aspectratio="f"/>
            </v:shape>
          </w:pict>
        </mc:Fallback>
      </mc:AlternateContent>
    </w:r>
    <w:r>
      <w:rPr>
        <w:rFonts w:ascii="Times New Roman" w:hAnsi="Times New Roman" w:eastAsia="Times New Roman" w:cs="Times New Roman"/>
        <w:spacing w:val="9"/>
        <w:sz w:val="17"/>
        <w:szCs w:val="17"/>
      </w:rPr>
      <w:t>2</w:t>
    </w:r>
    <w:r>
      <w:rPr>
        <w:rFonts w:ascii="Times New Roman" w:hAnsi="Times New Roman" w:eastAsia="Times New Roman" w:cs="Times New Roman"/>
        <w:spacing w:val="8"/>
        <w:sz w:val="17"/>
        <w:szCs w:val="17"/>
      </w:rPr>
      <w:t xml:space="preserve">021 </w:t>
    </w:r>
    <w:r>
      <w:rPr>
        <w:rFonts w:ascii="宋体" w:hAnsi="宋体" w:eastAsia="宋体" w:cs="宋体"/>
        <w:spacing w:val="8"/>
        <w:sz w:val="17"/>
        <w:szCs w:val="17"/>
      </w:rPr>
      <w:t>版本科人才培养方案汇编</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9BBAE">
    <w:pPr>
      <w:spacing w:line="229" w:lineRule="auto"/>
      <w:ind w:left="3611"/>
      <w:rPr>
        <w:rFonts w:ascii="宋体" w:hAnsi="宋体" w:eastAsia="宋体" w:cs="宋体"/>
        <w:sz w:val="17"/>
        <w:szCs w:val="17"/>
      </w:rPr>
    </w:pPr>
    <w:r>
      <w:rPr>
        <w:rFonts w:eastAsia="Arial"/>
      </w:rPr>
      <mc:AlternateContent>
        <mc:Choice Requires="wps">
          <w:drawing>
            <wp:anchor distT="0" distB="0" distL="114300" distR="114300" simplePos="0" relativeHeight="251676672" behindDoc="0" locked="0" layoutInCell="0" allowOverlap="1">
              <wp:simplePos x="0" y="0"/>
              <wp:positionH relativeFrom="page">
                <wp:posOffset>1143000</wp:posOffset>
              </wp:positionH>
              <wp:positionV relativeFrom="page">
                <wp:posOffset>701040</wp:posOffset>
              </wp:positionV>
              <wp:extent cx="5274310" cy="6350"/>
              <wp:effectExtent l="0" t="0" r="2540" b="0"/>
              <wp:wrapNone/>
              <wp:docPr id="57" name="任意多边形 57"/>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5pt;width:415.3pt;mso-position-horizontal-relative:page;mso-position-vertical-relative:page;z-index:251676672;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my/d8tgAAAAMAQAADwAAAAAAAAABACAAAAAiAAAAZHJz&#10;L2Rvd25yZXYueG1sUEsBAhQAFAAAAAgAh07iQJYZNe0hAwAAuwcAAA4AAAAAAAAAAQAgAAAAJwEA&#10;AGRycy9lMm9Eb2MueG1sUEsFBgAAAAAGAAYAWQEAALoGA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5"/>
        <w:sz w:val="17"/>
        <w:szCs w:val="17"/>
      </w:rPr>
      <w:t>产</w:t>
    </w:r>
    <w:r>
      <w:rPr>
        <w:rFonts w:ascii="宋体" w:hAnsi="宋体" w:eastAsia="宋体" w:cs="宋体"/>
        <w:spacing w:val="9"/>
        <w:sz w:val="17"/>
        <w:szCs w:val="17"/>
      </w:rPr>
      <w:t>品设计专业本科人才培养方案</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CB90">
    <w:pPr>
      <w:spacing w:line="229" w:lineRule="auto"/>
      <w:ind w:left="2913"/>
      <w:rPr>
        <w:rFonts w:ascii="宋体" w:hAnsi="宋体" w:eastAsia="宋体" w:cs="宋体"/>
        <w:sz w:val="17"/>
        <w:szCs w:val="17"/>
      </w:rPr>
    </w:pPr>
    <w:r>
      <w:rPr>
        <w:rFonts w:eastAsia="Arial"/>
      </w:rPr>
      <mc:AlternateContent>
        <mc:Choice Requires="wps">
          <w:drawing>
            <wp:anchor distT="0" distB="0" distL="114300" distR="114300" simplePos="0" relativeHeight="251677696" behindDoc="0" locked="0" layoutInCell="0" allowOverlap="1">
              <wp:simplePos x="0" y="0"/>
              <wp:positionH relativeFrom="page">
                <wp:posOffset>1143000</wp:posOffset>
              </wp:positionH>
              <wp:positionV relativeFrom="page">
                <wp:posOffset>701040</wp:posOffset>
              </wp:positionV>
              <wp:extent cx="5274310" cy="6350"/>
              <wp:effectExtent l="0" t="0" r="2540" b="0"/>
              <wp:wrapNone/>
              <wp:docPr id="55" name="任意多边形 55"/>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5pt;width:415.3pt;mso-position-horizontal-relative:page;mso-position-vertical-relative:page;z-index:251677696;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bL93y2AAAAAwBAAAPAAAAAAAAAAEAIAAAACIAAABkcnMv&#10;ZG93bnJldi54bWxQSwECFAAUAAAACACHTuJAIwJhhyADAAC7BwAADgAAAAAAAAABACAAAAAnAQAA&#10;ZHJzL2Uyb0RvYy54bWxQSwUGAAAAAAYABgBZAQAAuQY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5"/>
        <w:sz w:val="17"/>
        <w:szCs w:val="17"/>
      </w:rPr>
      <w:t>环</w:t>
    </w:r>
    <w:r>
      <w:rPr>
        <w:rFonts w:ascii="宋体" w:hAnsi="宋体" w:eastAsia="宋体" w:cs="宋体"/>
        <w:spacing w:val="9"/>
        <w:sz w:val="17"/>
        <w:szCs w:val="17"/>
      </w:rPr>
      <w:t>境设计专业本科人才培养方案</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93FD">
    <w:pPr>
      <w:spacing w:line="229" w:lineRule="auto"/>
      <w:ind w:left="2977"/>
      <w:rPr>
        <w:rFonts w:ascii="宋体" w:hAnsi="宋体" w:eastAsia="宋体" w:cs="宋体"/>
        <w:sz w:val="17"/>
        <w:szCs w:val="17"/>
      </w:rPr>
    </w:pPr>
    <w:r>
      <w:rPr>
        <w:rFonts w:eastAsia="Arial"/>
      </w:rPr>
      <mc:AlternateContent>
        <mc:Choice Requires="wps">
          <w:drawing>
            <wp:anchor distT="0" distB="0" distL="114300" distR="114300" simplePos="0" relativeHeight="251678720" behindDoc="0" locked="0" layoutInCell="0" allowOverlap="1">
              <wp:simplePos x="0" y="0"/>
              <wp:positionH relativeFrom="page">
                <wp:posOffset>1143000</wp:posOffset>
              </wp:positionH>
              <wp:positionV relativeFrom="page">
                <wp:posOffset>701040</wp:posOffset>
              </wp:positionV>
              <wp:extent cx="5274310" cy="9525"/>
              <wp:effectExtent l="0" t="0" r="2540" b="3810"/>
              <wp:wrapNone/>
              <wp:docPr id="54" name="任意多边形 54"/>
              <wp:cNvGraphicFramePr/>
              <a:graphic xmlns:a="http://schemas.openxmlformats.org/drawingml/2006/main">
                <a:graphicData uri="http://schemas.microsoft.com/office/word/2010/wordprocessingShape">
                  <wps:wsp>
                    <wps:cNvSpPr>
                      <a:spLocks noChangeArrowheads="1"/>
                    </wps:cNvSpPr>
                    <wps:spPr bwMode="auto">
                      <a:xfrm>
                        <a:off x="0" y="0"/>
                        <a:ext cx="5274310" cy="9525"/>
                      </a:xfrm>
                      <a:custGeom>
                        <a:avLst/>
                        <a:gdLst>
                          <a:gd name="T0" fmla="*/ 0 w 8305"/>
                          <a:gd name="T1" fmla="*/ 0 h 15"/>
                          <a:gd name="T2" fmla="*/ 8305 w 8305"/>
                          <a:gd name="T3" fmla="*/ 0 h 15"/>
                          <a:gd name="T4" fmla="*/ 8305 w 8305"/>
                          <a:gd name="T5" fmla="*/ 14 h 15"/>
                          <a:gd name="T6" fmla="*/ 0 w 8305"/>
                          <a:gd name="T7" fmla="*/ 14 h 15"/>
                          <a:gd name="T8" fmla="*/ 0 w 8305"/>
                          <a:gd name="T9" fmla="*/ 0 h 15"/>
                        </a:gdLst>
                        <a:ahLst/>
                        <a:cxnLst>
                          <a:cxn ang="0">
                            <a:pos x="T0" y="T1"/>
                          </a:cxn>
                          <a:cxn ang="0">
                            <a:pos x="T2" y="T3"/>
                          </a:cxn>
                          <a:cxn ang="0">
                            <a:pos x="T4" y="T5"/>
                          </a:cxn>
                          <a:cxn ang="0">
                            <a:pos x="T6" y="T7"/>
                          </a:cxn>
                          <a:cxn ang="0">
                            <a:pos x="T8" y="T9"/>
                          </a:cxn>
                        </a:cxnLst>
                        <a:rect l="0" t="0" r="r" b="b"/>
                        <a:pathLst>
                          <a:path w="8305" h="15">
                            <a:moveTo>
                              <a:pt x="0" y="0"/>
                            </a:moveTo>
                            <a:lnTo>
                              <a:pt x="8305" y="0"/>
                            </a:lnTo>
                            <a:lnTo>
                              <a:pt x="8305"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3pt;mso-position-horizontal-relative:page;mso-position-vertical-relative:page;z-index:251678720;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I88ukXZAAAADAEAAA8AAAAAAAAAAQAgAAAAIgAAAGRycy9kb3du&#10;cmV2LnhtbFBLAQIUABQAAAAIAIdO4kCw7XTjGwMAAL8HAAAOAAAAAAAAAAEAIAAAACgBAABkcnMv&#10;ZTJvRG9jLnhtbFBLBQYAAAAABgAGAFkBAAC1BgAAAAA=&#10;" path="m0,0l8305,0,8305,14,0,14,0,0xe">
              <v:path o:connectlocs="0,0;5274310,0;5274310,8890;0,8890;0,0" o:connectangles="0,0,0,0,0"/>
              <v:fill on="t" focussize="0,0"/>
              <v:stroke on="f"/>
              <v:imagedata o:title=""/>
              <o:lock v:ext="edit" aspectratio="f"/>
            </v:shape>
          </w:pict>
        </mc:Fallback>
      </mc:AlternateContent>
    </w:r>
    <w:r>
      <w:rPr>
        <w:rFonts w:ascii="Times New Roman" w:hAnsi="Times New Roman" w:eastAsia="Times New Roman" w:cs="Times New Roman"/>
        <w:spacing w:val="9"/>
        <w:sz w:val="17"/>
        <w:szCs w:val="17"/>
      </w:rPr>
      <w:t>2</w:t>
    </w:r>
    <w:r>
      <w:rPr>
        <w:rFonts w:ascii="Times New Roman" w:hAnsi="Times New Roman" w:eastAsia="Times New Roman" w:cs="Times New Roman"/>
        <w:spacing w:val="8"/>
        <w:sz w:val="17"/>
        <w:szCs w:val="17"/>
      </w:rPr>
      <w:t xml:space="preserve">021 </w:t>
    </w:r>
    <w:r>
      <w:rPr>
        <w:rFonts w:ascii="宋体" w:hAnsi="宋体" w:eastAsia="宋体" w:cs="宋体"/>
        <w:spacing w:val="8"/>
        <w:sz w:val="17"/>
        <w:szCs w:val="17"/>
      </w:rPr>
      <w:t>版本科人才培养方案汇编</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344CD">
    <w:pPr>
      <w:spacing w:line="229" w:lineRule="auto"/>
      <w:ind w:left="3002"/>
      <w:rPr>
        <w:rFonts w:ascii="宋体" w:hAnsi="宋体" w:eastAsia="宋体" w:cs="宋体"/>
        <w:sz w:val="17"/>
        <w:szCs w:val="17"/>
      </w:rPr>
    </w:pPr>
    <w:r>
      <w:rPr>
        <w:rFonts w:eastAsia="Arial"/>
      </w:rPr>
      <mc:AlternateContent>
        <mc:Choice Requires="wps">
          <w:drawing>
            <wp:anchor distT="0" distB="0" distL="114300" distR="114300" simplePos="0" relativeHeight="251681792" behindDoc="0" locked="0" layoutInCell="0" allowOverlap="1">
              <wp:simplePos x="0" y="0"/>
              <wp:positionH relativeFrom="page">
                <wp:posOffset>1143000</wp:posOffset>
              </wp:positionH>
              <wp:positionV relativeFrom="page">
                <wp:posOffset>701040</wp:posOffset>
              </wp:positionV>
              <wp:extent cx="5274310" cy="6350"/>
              <wp:effectExtent l="0" t="0" r="2540" b="0"/>
              <wp:wrapNone/>
              <wp:docPr id="53" name="任意多边形 53"/>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5pt;width:415.3pt;mso-position-horizontal-relative:page;mso-position-vertical-relative:page;z-index:251681792;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my/d8tgAAAAMAQAADwAAAAAAAAABACAAAAAiAAAAZHJz&#10;L2Rvd25yZXYueG1sUEsBAhQAFAAAAAgAh07iQPwunTkhAwAAuwcAAA4AAAAAAAAAAQAgAAAAJwEA&#10;AGRycy9lMm9Eb2MueG1sUEsFBgAAAAAGAAYAWQEAALoGA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5"/>
        <w:sz w:val="17"/>
        <w:szCs w:val="17"/>
      </w:rPr>
      <w:t>环</w:t>
    </w:r>
    <w:r>
      <w:rPr>
        <w:rFonts w:ascii="宋体" w:hAnsi="宋体" w:eastAsia="宋体" w:cs="宋体"/>
        <w:spacing w:val="9"/>
        <w:sz w:val="17"/>
        <w:szCs w:val="17"/>
      </w:rPr>
      <w:t>境设计专业本科人才培养方案</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3368">
    <w:pPr>
      <w:spacing w:line="229" w:lineRule="auto"/>
      <w:ind w:left="3070"/>
      <w:rPr>
        <w:rFonts w:ascii="宋体" w:hAnsi="宋体" w:eastAsia="宋体" w:cs="宋体"/>
        <w:sz w:val="17"/>
        <w:szCs w:val="17"/>
      </w:rPr>
    </w:pPr>
    <w:r>
      <w:rPr>
        <w:rFonts w:eastAsia="Arial"/>
      </w:rPr>
      <mc:AlternateContent>
        <mc:Choice Requires="wps">
          <w:drawing>
            <wp:anchor distT="0" distB="0" distL="114300" distR="114300" simplePos="0" relativeHeight="251682816" behindDoc="0" locked="0" layoutInCell="0" allowOverlap="1">
              <wp:simplePos x="0" y="0"/>
              <wp:positionH relativeFrom="page">
                <wp:posOffset>1143000</wp:posOffset>
              </wp:positionH>
              <wp:positionV relativeFrom="page">
                <wp:posOffset>701040</wp:posOffset>
              </wp:positionV>
              <wp:extent cx="5274310" cy="9525"/>
              <wp:effectExtent l="0" t="0" r="2540" b="3810"/>
              <wp:wrapNone/>
              <wp:docPr id="52" name="任意多边形 52"/>
              <wp:cNvGraphicFramePr/>
              <a:graphic xmlns:a="http://schemas.openxmlformats.org/drawingml/2006/main">
                <a:graphicData uri="http://schemas.microsoft.com/office/word/2010/wordprocessingShape">
                  <wps:wsp>
                    <wps:cNvSpPr>
                      <a:spLocks noChangeArrowheads="1"/>
                    </wps:cNvSpPr>
                    <wps:spPr bwMode="auto">
                      <a:xfrm>
                        <a:off x="0" y="0"/>
                        <a:ext cx="5274310" cy="9525"/>
                      </a:xfrm>
                      <a:custGeom>
                        <a:avLst/>
                        <a:gdLst>
                          <a:gd name="T0" fmla="*/ 0 w 8305"/>
                          <a:gd name="T1" fmla="*/ 0 h 15"/>
                          <a:gd name="T2" fmla="*/ 8305 w 8305"/>
                          <a:gd name="T3" fmla="*/ 0 h 15"/>
                          <a:gd name="T4" fmla="*/ 8305 w 8305"/>
                          <a:gd name="T5" fmla="*/ 14 h 15"/>
                          <a:gd name="T6" fmla="*/ 0 w 8305"/>
                          <a:gd name="T7" fmla="*/ 14 h 15"/>
                          <a:gd name="T8" fmla="*/ 0 w 8305"/>
                          <a:gd name="T9" fmla="*/ 0 h 15"/>
                        </a:gdLst>
                        <a:ahLst/>
                        <a:cxnLst>
                          <a:cxn ang="0">
                            <a:pos x="T0" y="T1"/>
                          </a:cxn>
                          <a:cxn ang="0">
                            <a:pos x="T2" y="T3"/>
                          </a:cxn>
                          <a:cxn ang="0">
                            <a:pos x="T4" y="T5"/>
                          </a:cxn>
                          <a:cxn ang="0">
                            <a:pos x="T6" y="T7"/>
                          </a:cxn>
                          <a:cxn ang="0">
                            <a:pos x="T8" y="T9"/>
                          </a:cxn>
                        </a:cxnLst>
                        <a:rect l="0" t="0" r="r" b="b"/>
                        <a:pathLst>
                          <a:path w="8305" h="15">
                            <a:moveTo>
                              <a:pt x="0" y="0"/>
                            </a:moveTo>
                            <a:lnTo>
                              <a:pt x="8305" y="0"/>
                            </a:lnTo>
                            <a:lnTo>
                              <a:pt x="8305"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3pt;mso-position-horizontal-relative:page;mso-position-vertical-relative:page;z-index:251682816;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I88ukXZAAAADAEAAA8AAAAAAAAAAQAgAAAAIgAAAGRycy9k&#10;b3ducmV2LnhtbFBLAQIUABQAAAAIAIdO4kDBy8Q4HgMAAL8HAAAOAAAAAAAAAAEAIAAAACgBAABk&#10;cnMvZTJvRG9jLnhtbFBLBQYAAAAABgAGAFkBAAC4BgAAAAA=&#10;" path="m0,0l8305,0,8305,14,0,14,0,0xe">
              <v:path o:connectlocs="0,0;5274310,0;5274310,8890;0,8890;0,0" o:connectangles="0,0,0,0,0"/>
              <v:fill on="t" focussize="0,0"/>
              <v:stroke on="f"/>
              <v:imagedata o:title=""/>
              <o:lock v:ext="edit" aspectratio="f"/>
            </v:shape>
          </w:pict>
        </mc:Fallback>
      </mc:AlternateContent>
    </w:r>
    <w:r>
      <w:rPr>
        <w:rFonts w:ascii="Times New Roman" w:hAnsi="Times New Roman" w:eastAsia="Times New Roman" w:cs="Times New Roman"/>
        <w:spacing w:val="9"/>
        <w:sz w:val="17"/>
        <w:szCs w:val="17"/>
      </w:rPr>
      <w:t>2</w:t>
    </w:r>
    <w:r>
      <w:rPr>
        <w:rFonts w:ascii="Times New Roman" w:hAnsi="Times New Roman" w:eastAsia="Times New Roman" w:cs="Times New Roman"/>
        <w:spacing w:val="8"/>
        <w:sz w:val="17"/>
        <w:szCs w:val="17"/>
      </w:rPr>
      <w:t xml:space="preserve">021 </w:t>
    </w:r>
    <w:r>
      <w:rPr>
        <w:rFonts w:ascii="宋体" w:hAnsi="宋体" w:eastAsia="宋体" w:cs="宋体"/>
        <w:spacing w:val="8"/>
        <w:sz w:val="17"/>
        <w:szCs w:val="17"/>
      </w:rPr>
      <w:t>版本科人才培养方案汇编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3F8A2">
    <w:pPr>
      <w:spacing w:line="229" w:lineRule="auto"/>
      <w:ind w:left="2975"/>
      <w:rPr>
        <w:rFonts w:ascii="宋体" w:hAnsi="宋体" w:eastAsia="宋体" w:cs="宋体"/>
        <w:sz w:val="17"/>
        <w:szCs w:val="17"/>
      </w:rPr>
    </w:pPr>
    <w:r>
      <w:rPr>
        <w:rFonts w:eastAsia="Arial"/>
      </w:rPr>
      <mc:AlternateContent>
        <mc:Choice Requires="wps">
          <w:drawing>
            <wp:anchor distT="0" distB="0" distL="114300" distR="114300" simplePos="0" relativeHeight="251660288" behindDoc="0" locked="0" layoutInCell="0" allowOverlap="1">
              <wp:simplePos x="0" y="0"/>
              <wp:positionH relativeFrom="page">
                <wp:posOffset>1143000</wp:posOffset>
              </wp:positionH>
              <wp:positionV relativeFrom="page">
                <wp:posOffset>701040</wp:posOffset>
              </wp:positionV>
              <wp:extent cx="5270500" cy="9525"/>
              <wp:effectExtent l="0" t="0" r="0" b="3810"/>
              <wp:wrapNone/>
              <wp:docPr id="70" name="任意多边形 70"/>
              <wp:cNvGraphicFramePr/>
              <a:graphic xmlns:a="http://schemas.openxmlformats.org/drawingml/2006/main">
                <a:graphicData uri="http://schemas.microsoft.com/office/word/2010/wordprocessingShape">
                  <wps:wsp>
                    <wps:cNvSpPr>
                      <a:spLocks noChangeArrowheads="1"/>
                    </wps:cNvSpPr>
                    <wps:spPr bwMode="auto">
                      <a:xfrm>
                        <a:off x="0" y="0"/>
                        <a:ext cx="5270500" cy="9525"/>
                      </a:xfrm>
                      <a:custGeom>
                        <a:avLst/>
                        <a:gdLst>
                          <a:gd name="T0" fmla="*/ 0 w 8300"/>
                          <a:gd name="T1" fmla="*/ 0 h 15"/>
                          <a:gd name="T2" fmla="*/ 8300 w 8300"/>
                          <a:gd name="T3" fmla="*/ 0 h 15"/>
                          <a:gd name="T4" fmla="*/ 8300 w 8300"/>
                          <a:gd name="T5" fmla="*/ 14 h 15"/>
                          <a:gd name="T6" fmla="*/ 0 w 8300"/>
                          <a:gd name="T7" fmla="*/ 14 h 15"/>
                          <a:gd name="T8" fmla="*/ 0 w 8300"/>
                          <a:gd name="T9" fmla="*/ 0 h 15"/>
                        </a:gdLst>
                        <a:ahLst/>
                        <a:cxnLst>
                          <a:cxn ang="0">
                            <a:pos x="T0" y="T1"/>
                          </a:cxn>
                          <a:cxn ang="0">
                            <a:pos x="T2" y="T3"/>
                          </a:cxn>
                          <a:cxn ang="0">
                            <a:pos x="T4" y="T5"/>
                          </a:cxn>
                          <a:cxn ang="0">
                            <a:pos x="T6" y="T7"/>
                          </a:cxn>
                          <a:cxn ang="0">
                            <a:pos x="T8" y="T9"/>
                          </a:cxn>
                        </a:cxnLst>
                        <a:rect l="0" t="0" r="r" b="b"/>
                        <a:pathLst>
                          <a:path w="8300" h="15">
                            <a:moveTo>
                              <a:pt x="0" y="0"/>
                            </a:moveTo>
                            <a:lnTo>
                              <a:pt x="8300" y="0"/>
                            </a:lnTo>
                            <a:lnTo>
                              <a:pt x="8300"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pt;mso-position-horizontal-relative:page;mso-position-vertical-relative:page;z-index:251660288;mso-width-relative:page;mso-height-relative:page;" fillcolor="#000000" filled="t" stroked="f" coordsize="8300,15" o:allowincell="f" o:gfxdata="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Ayn+rJ2AAAAAwBAAAPAAAAAAAAAAEAIAAAACIAAABkcnMv&#10;ZG93bnJldi54bWxQSwECFAAUAAAACACHTuJA2VguFCADAAC/BwAADgAAAAAAAAABACAAAAAnAQAA&#10;ZHJzL2Uyb0RvYy54bWxQSwUGAAAAAAYABgBZAQAAuQYAAAAA&#10;" path="m0,0l8300,0,8300,14,0,14,0,0xe">
              <v:path o:connectlocs="0,0;5270500,0;5270500,8890;0,8890;0,0" o:connectangles="0,0,0,0,0"/>
              <v:fill on="t" focussize="0,0"/>
              <v:stroke on="f"/>
              <v:imagedata o:title=""/>
              <o:lock v:ext="edit" aspectratio="f"/>
            </v:shape>
          </w:pict>
        </mc:Fallback>
      </mc:AlternateContent>
    </w:r>
    <w:r>
      <w:rPr>
        <w:rFonts w:ascii="Times New Roman" w:hAnsi="Times New Roman" w:eastAsia="Times New Roman" w:cs="Times New Roman"/>
        <w:spacing w:val="9"/>
        <w:sz w:val="17"/>
        <w:szCs w:val="17"/>
      </w:rPr>
      <w:t>2</w:t>
    </w:r>
    <w:r>
      <w:rPr>
        <w:rFonts w:ascii="Times New Roman" w:hAnsi="Times New Roman" w:eastAsia="Times New Roman" w:cs="Times New Roman"/>
        <w:spacing w:val="8"/>
        <w:sz w:val="17"/>
        <w:szCs w:val="17"/>
      </w:rPr>
      <w:t xml:space="preserve">021 </w:t>
    </w:r>
    <w:r>
      <w:rPr>
        <w:rFonts w:ascii="宋体" w:hAnsi="宋体" w:eastAsia="宋体" w:cs="宋体"/>
        <w:spacing w:val="8"/>
        <w:sz w:val="17"/>
        <w:szCs w:val="17"/>
      </w:rPr>
      <w:t>版本科人才培养方案汇编</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39D4E">
    <w:pPr>
      <w:spacing w:line="229" w:lineRule="auto"/>
      <w:ind w:left="3569"/>
      <w:rPr>
        <w:rFonts w:ascii="宋体" w:hAnsi="宋体" w:eastAsia="宋体" w:cs="宋体"/>
        <w:sz w:val="17"/>
        <w:szCs w:val="17"/>
      </w:rPr>
    </w:pPr>
    <w:r>
      <w:rPr>
        <w:rFonts w:eastAsia="Arial"/>
      </w:rPr>
      <mc:AlternateContent>
        <mc:Choice Requires="wps">
          <w:drawing>
            <wp:anchor distT="0" distB="0" distL="114300" distR="114300" simplePos="0" relativeHeight="251683840" behindDoc="0" locked="0" layoutInCell="0" allowOverlap="1">
              <wp:simplePos x="0" y="0"/>
              <wp:positionH relativeFrom="page">
                <wp:posOffset>1143000</wp:posOffset>
              </wp:positionH>
              <wp:positionV relativeFrom="page">
                <wp:posOffset>701040</wp:posOffset>
              </wp:positionV>
              <wp:extent cx="5274310" cy="6350"/>
              <wp:effectExtent l="0" t="0" r="2540" b="0"/>
              <wp:wrapNone/>
              <wp:docPr id="51" name="任意多边形 51"/>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5pt;width:415.3pt;mso-position-horizontal-relative:page;mso-position-vertical-relative:page;z-index:251683840;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Jsv3fLYAAAADAEAAA8AAAAAAAAAAQAgAAAAIgAAAGRycy9kb3du&#10;cmV2LnhtbFBLAQIUABQAAAAIAIdO4kBJNclTHAMAALsHAAAOAAAAAAAAAAEAIAAAACcBAABkcnMv&#10;ZTJvRG9jLnhtbFBLBQYAAAAABgAGAFkBAAC1Bg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5"/>
        <w:sz w:val="17"/>
        <w:szCs w:val="17"/>
      </w:rPr>
      <w:t>环</w:t>
    </w:r>
    <w:r>
      <w:rPr>
        <w:rFonts w:ascii="宋体" w:hAnsi="宋体" w:eastAsia="宋体" w:cs="宋体"/>
        <w:spacing w:val="9"/>
        <w:sz w:val="17"/>
        <w:szCs w:val="17"/>
      </w:rPr>
      <w:t>境设计专业本科人才培养方案</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DA271">
    <w:pPr>
      <w:spacing w:line="229" w:lineRule="auto"/>
      <w:ind w:left="3569"/>
      <w:rPr>
        <w:rFonts w:ascii="宋体" w:hAnsi="宋体" w:eastAsia="宋体" w:cs="宋体"/>
        <w:sz w:val="17"/>
        <w:szCs w:val="17"/>
      </w:rPr>
    </w:pPr>
    <w:r>
      <w:rPr>
        <w:rFonts w:eastAsia="Arial"/>
      </w:rPr>
      <mc:AlternateContent>
        <mc:Choice Requires="wps">
          <w:drawing>
            <wp:anchor distT="0" distB="0" distL="114300" distR="114300" simplePos="0" relativeHeight="251684864" behindDoc="0" locked="0" layoutInCell="0" allowOverlap="1">
              <wp:simplePos x="0" y="0"/>
              <wp:positionH relativeFrom="page">
                <wp:posOffset>1143000</wp:posOffset>
              </wp:positionH>
              <wp:positionV relativeFrom="page">
                <wp:posOffset>701040</wp:posOffset>
              </wp:positionV>
              <wp:extent cx="5274310" cy="6350"/>
              <wp:effectExtent l="0" t="0" r="2540" b="0"/>
              <wp:wrapNone/>
              <wp:docPr id="49" name="任意多边形 49"/>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5pt;width:415.3pt;mso-position-horizontal-relative:page;mso-position-vertical-relative:page;z-index:251684864;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Jsv3fLYAAAADAEAAA8AAAAAAAAAAQAgAAAAIgAAAGRycy9k&#10;b3ducmV2LnhtbFBLAQIUABQAAAAIAIdO4kBQ1Fh8HwMAALsHAAAOAAAAAAAAAAEAIAAAACcBAABk&#10;cnMvZTJvRG9jLnhtbFBLBQYAAAAABgAGAFkBAAC4Bg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5"/>
        <w:sz w:val="17"/>
        <w:szCs w:val="17"/>
      </w:rPr>
      <w:t>环</w:t>
    </w:r>
    <w:r>
      <w:rPr>
        <w:rFonts w:ascii="宋体" w:hAnsi="宋体" w:eastAsia="宋体" w:cs="宋体"/>
        <w:spacing w:val="9"/>
        <w:sz w:val="17"/>
        <w:szCs w:val="17"/>
      </w:rPr>
      <w:t>境设计专业本科人才培养方案</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66EB1">
    <w:pPr>
      <w:spacing w:line="229" w:lineRule="auto"/>
      <w:ind w:left="3745"/>
      <w:rPr>
        <w:rFonts w:ascii="宋体" w:hAnsi="宋体" w:eastAsia="宋体" w:cs="宋体"/>
        <w:sz w:val="17"/>
        <w:szCs w:val="17"/>
      </w:rPr>
    </w:pPr>
    <w:r>
      <w:rPr>
        <w:rFonts w:eastAsia="Arial"/>
      </w:rPr>
      <mc:AlternateContent>
        <mc:Choice Requires="wps">
          <w:drawing>
            <wp:anchor distT="0" distB="0" distL="114300" distR="114300" simplePos="0" relativeHeight="251686912" behindDoc="0" locked="0" layoutInCell="0" allowOverlap="1">
              <wp:simplePos x="0" y="0"/>
              <wp:positionH relativeFrom="page">
                <wp:posOffset>1143000</wp:posOffset>
              </wp:positionH>
              <wp:positionV relativeFrom="page">
                <wp:posOffset>701040</wp:posOffset>
              </wp:positionV>
              <wp:extent cx="5274310" cy="9525"/>
              <wp:effectExtent l="0" t="0" r="2540" b="3810"/>
              <wp:wrapNone/>
              <wp:docPr id="48" name="任意多边形 48"/>
              <wp:cNvGraphicFramePr/>
              <a:graphic xmlns:a="http://schemas.openxmlformats.org/drawingml/2006/main">
                <a:graphicData uri="http://schemas.microsoft.com/office/word/2010/wordprocessingShape">
                  <wps:wsp>
                    <wps:cNvSpPr>
                      <a:spLocks noChangeArrowheads="1"/>
                    </wps:cNvSpPr>
                    <wps:spPr bwMode="auto">
                      <a:xfrm>
                        <a:off x="0" y="0"/>
                        <a:ext cx="5274310" cy="9525"/>
                      </a:xfrm>
                      <a:custGeom>
                        <a:avLst/>
                        <a:gdLst>
                          <a:gd name="T0" fmla="*/ 0 w 8305"/>
                          <a:gd name="T1" fmla="*/ 0 h 15"/>
                          <a:gd name="T2" fmla="*/ 8305 w 8305"/>
                          <a:gd name="T3" fmla="*/ 0 h 15"/>
                          <a:gd name="T4" fmla="*/ 8305 w 8305"/>
                          <a:gd name="T5" fmla="*/ 14 h 15"/>
                          <a:gd name="T6" fmla="*/ 0 w 8305"/>
                          <a:gd name="T7" fmla="*/ 14 h 15"/>
                          <a:gd name="T8" fmla="*/ 0 w 8305"/>
                          <a:gd name="T9" fmla="*/ 0 h 15"/>
                        </a:gdLst>
                        <a:ahLst/>
                        <a:cxnLst>
                          <a:cxn ang="0">
                            <a:pos x="T0" y="T1"/>
                          </a:cxn>
                          <a:cxn ang="0">
                            <a:pos x="T2" y="T3"/>
                          </a:cxn>
                          <a:cxn ang="0">
                            <a:pos x="T4" y="T5"/>
                          </a:cxn>
                          <a:cxn ang="0">
                            <a:pos x="T6" y="T7"/>
                          </a:cxn>
                          <a:cxn ang="0">
                            <a:pos x="T8" y="T9"/>
                          </a:cxn>
                        </a:cxnLst>
                        <a:rect l="0" t="0" r="r" b="b"/>
                        <a:pathLst>
                          <a:path w="8305" h="15">
                            <a:moveTo>
                              <a:pt x="0" y="0"/>
                            </a:moveTo>
                            <a:lnTo>
                              <a:pt x="8305" y="0"/>
                            </a:lnTo>
                            <a:lnTo>
                              <a:pt x="8305"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3pt;mso-position-horizontal-relative:page;mso-position-vertical-relative:page;z-index:251686912;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I88ukXZAAAADAEAAA8AAAAAAAAAAQAgAAAAIgAAAGRycy9kb3du&#10;cmV2LnhtbFBLAQIUABQAAAAIAIdO4kBuDRE3GwMAAL8HAAAOAAAAAAAAAAEAIAAAACgBAABkcnMv&#10;ZTJvRG9jLnhtbFBLBQYAAAAABgAGAFkBAAC1BgAAAAA=&#10;" path="m0,0l8305,0,8305,14,0,14,0,0xe">
              <v:path o:connectlocs="0,0;5274310,0;5274310,8890;0,8890;0,0" o:connectangles="0,0,0,0,0"/>
              <v:fill on="t" focussize="0,0"/>
              <v:stroke on="f"/>
              <v:imagedata o:title=""/>
              <o:lock v:ext="edit" aspectratio="f"/>
            </v:shape>
          </w:pict>
        </mc:Fallback>
      </mc:AlternateContent>
    </w:r>
    <w:r>
      <w:rPr>
        <w:rFonts w:ascii="Times New Roman" w:hAnsi="Times New Roman" w:eastAsia="Times New Roman" w:cs="Times New Roman"/>
        <w:spacing w:val="9"/>
        <w:sz w:val="17"/>
        <w:szCs w:val="17"/>
      </w:rPr>
      <w:t>2</w:t>
    </w:r>
    <w:r>
      <w:rPr>
        <w:rFonts w:ascii="Times New Roman" w:hAnsi="Times New Roman" w:eastAsia="Times New Roman" w:cs="Times New Roman"/>
        <w:spacing w:val="8"/>
        <w:sz w:val="17"/>
        <w:szCs w:val="17"/>
      </w:rPr>
      <w:t xml:space="preserve">021 </w:t>
    </w:r>
    <w:r>
      <w:rPr>
        <w:rFonts w:ascii="宋体" w:hAnsi="宋体" w:eastAsia="宋体" w:cs="宋体"/>
        <w:spacing w:val="8"/>
        <w:sz w:val="17"/>
        <w:szCs w:val="17"/>
      </w:rPr>
      <w:t>版本科人才培养方案汇编</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4247C">
    <w:pPr>
      <w:spacing w:line="229" w:lineRule="auto"/>
      <w:ind w:left="3681"/>
      <w:rPr>
        <w:rFonts w:ascii="宋体" w:hAnsi="宋体" w:eastAsia="宋体" w:cs="宋体"/>
        <w:sz w:val="17"/>
        <w:szCs w:val="17"/>
      </w:rPr>
    </w:pPr>
    <w:r>
      <w:rPr>
        <w:rFonts w:eastAsia="Arial"/>
      </w:rPr>
      <mc:AlternateContent>
        <mc:Choice Requires="wps">
          <w:drawing>
            <wp:anchor distT="0" distB="0" distL="114300" distR="114300" simplePos="0" relativeHeight="251687936" behindDoc="0" locked="0" layoutInCell="0" allowOverlap="1">
              <wp:simplePos x="0" y="0"/>
              <wp:positionH relativeFrom="page">
                <wp:posOffset>1143000</wp:posOffset>
              </wp:positionH>
              <wp:positionV relativeFrom="page">
                <wp:posOffset>701040</wp:posOffset>
              </wp:positionV>
              <wp:extent cx="5274310" cy="6350"/>
              <wp:effectExtent l="0" t="0" r="2540" b="0"/>
              <wp:wrapNone/>
              <wp:docPr id="47" name="任意多边形 47"/>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5pt;width:415.3pt;mso-position-horizontal-relative:page;mso-position-vertical-relative:page;z-index:251687936;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my/d8tgAAAAMAQAADwAAAAAAAAABACAAAAAiAAAAZHJz&#10;L2Rvd25yZXYueG1sUEsBAhQAFAAAAAgAh07iQBqQhbAhAwAAuwcAAA4AAAAAAAAAAQAgAAAAJwEA&#10;AGRycy9lMm9Eb2MueG1sUEsFBgAAAAAGAAYAWQEAALoGA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5"/>
        <w:sz w:val="17"/>
        <w:szCs w:val="17"/>
      </w:rPr>
      <w:t>环</w:t>
    </w:r>
    <w:r>
      <w:rPr>
        <w:rFonts w:ascii="宋体" w:hAnsi="宋体" w:eastAsia="宋体" w:cs="宋体"/>
        <w:spacing w:val="9"/>
        <w:sz w:val="17"/>
        <w:szCs w:val="17"/>
      </w:rPr>
      <w:t>境设计专业本科人才培养方案</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F5F2B">
    <w:pPr>
      <w:spacing w:line="229" w:lineRule="auto"/>
      <w:ind w:left="3745"/>
      <w:rPr>
        <w:rFonts w:ascii="宋体" w:hAnsi="宋体" w:eastAsia="宋体" w:cs="宋体"/>
        <w:sz w:val="17"/>
        <w:szCs w:val="17"/>
      </w:rPr>
    </w:pPr>
    <w:r>
      <w:rPr>
        <w:rFonts w:eastAsia="Arial"/>
      </w:rPr>
      <mc:AlternateContent>
        <mc:Choice Requires="wps">
          <w:drawing>
            <wp:anchor distT="0" distB="0" distL="114300" distR="114300" simplePos="0" relativeHeight="251688960" behindDoc="0" locked="0" layoutInCell="0" allowOverlap="1">
              <wp:simplePos x="0" y="0"/>
              <wp:positionH relativeFrom="page">
                <wp:posOffset>1143000</wp:posOffset>
              </wp:positionH>
              <wp:positionV relativeFrom="page">
                <wp:posOffset>701040</wp:posOffset>
              </wp:positionV>
              <wp:extent cx="5274310" cy="9525"/>
              <wp:effectExtent l="0" t="0" r="2540" b="3810"/>
              <wp:wrapNone/>
              <wp:docPr id="46" name="任意多边形 46"/>
              <wp:cNvGraphicFramePr/>
              <a:graphic xmlns:a="http://schemas.openxmlformats.org/drawingml/2006/main">
                <a:graphicData uri="http://schemas.microsoft.com/office/word/2010/wordprocessingShape">
                  <wps:wsp>
                    <wps:cNvSpPr>
                      <a:spLocks noChangeArrowheads="1"/>
                    </wps:cNvSpPr>
                    <wps:spPr bwMode="auto">
                      <a:xfrm>
                        <a:off x="0" y="0"/>
                        <a:ext cx="5274310" cy="9525"/>
                      </a:xfrm>
                      <a:custGeom>
                        <a:avLst/>
                        <a:gdLst>
                          <a:gd name="T0" fmla="*/ 0 w 8305"/>
                          <a:gd name="T1" fmla="*/ 0 h 15"/>
                          <a:gd name="T2" fmla="*/ 8305 w 8305"/>
                          <a:gd name="T3" fmla="*/ 0 h 15"/>
                          <a:gd name="T4" fmla="*/ 8305 w 8305"/>
                          <a:gd name="T5" fmla="*/ 14 h 15"/>
                          <a:gd name="T6" fmla="*/ 0 w 8305"/>
                          <a:gd name="T7" fmla="*/ 14 h 15"/>
                          <a:gd name="T8" fmla="*/ 0 w 8305"/>
                          <a:gd name="T9" fmla="*/ 0 h 15"/>
                        </a:gdLst>
                        <a:ahLst/>
                        <a:cxnLst>
                          <a:cxn ang="0">
                            <a:pos x="T0" y="T1"/>
                          </a:cxn>
                          <a:cxn ang="0">
                            <a:pos x="T2" y="T3"/>
                          </a:cxn>
                          <a:cxn ang="0">
                            <a:pos x="T4" y="T5"/>
                          </a:cxn>
                          <a:cxn ang="0">
                            <a:pos x="T6" y="T7"/>
                          </a:cxn>
                          <a:cxn ang="0">
                            <a:pos x="T8" y="T9"/>
                          </a:cxn>
                        </a:cxnLst>
                        <a:rect l="0" t="0" r="r" b="b"/>
                        <a:pathLst>
                          <a:path w="8305" h="15">
                            <a:moveTo>
                              <a:pt x="0" y="0"/>
                            </a:moveTo>
                            <a:lnTo>
                              <a:pt x="8305" y="0"/>
                            </a:lnTo>
                            <a:lnTo>
                              <a:pt x="8305"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3pt;mso-position-horizontal-relative:page;mso-position-vertical-relative:page;z-index:251688960;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I88ukXZAAAADAEAAA8AAAAAAAAAAQAgAAAAIgAAAGRycy9kb3du&#10;cmV2LnhtbFBLAQIUABQAAAAIAIdO4kDipW8SGwMAAL8HAAAOAAAAAAAAAAEAIAAAACgBAABkcnMv&#10;ZTJvRG9jLnhtbFBLBQYAAAAABgAGAFkBAAC1BgAAAAA=&#10;" path="m0,0l8305,0,8305,14,0,14,0,0xe">
              <v:path o:connectlocs="0,0;5274310,0;5274310,8890;0,8890;0,0" o:connectangles="0,0,0,0,0"/>
              <v:fill on="t" focussize="0,0"/>
              <v:stroke on="f"/>
              <v:imagedata o:title=""/>
              <o:lock v:ext="edit" aspectratio="f"/>
            </v:shape>
          </w:pict>
        </mc:Fallback>
      </mc:AlternateContent>
    </w:r>
    <w:r>
      <w:rPr>
        <w:rFonts w:ascii="Times New Roman" w:hAnsi="Times New Roman" w:eastAsia="Times New Roman" w:cs="Times New Roman"/>
        <w:spacing w:val="9"/>
        <w:sz w:val="17"/>
        <w:szCs w:val="17"/>
      </w:rPr>
      <w:t>2</w:t>
    </w:r>
    <w:r>
      <w:rPr>
        <w:rFonts w:ascii="Times New Roman" w:hAnsi="Times New Roman" w:eastAsia="Times New Roman" w:cs="Times New Roman"/>
        <w:spacing w:val="8"/>
        <w:sz w:val="17"/>
        <w:szCs w:val="17"/>
      </w:rPr>
      <w:t xml:space="preserve">021 </w:t>
    </w:r>
    <w:r>
      <w:rPr>
        <w:rFonts w:ascii="宋体" w:hAnsi="宋体" w:eastAsia="宋体" w:cs="宋体"/>
        <w:spacing w:val="8"/>
        <w:sz w:val="17"/>
        <w:szCs w:val="17"/>
      </w:rPr>
      <w:t>版本科人才培养方案汇编</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6CF9C">
    <w:pPr>
      <w:spacing w:line="229" w:lineRule="auto"/>
      <w:ind w:left="3807"/>
      <w:rPr>
        <w:rFonts w:ascii="宋体" w:hAnsi="宋体" w:eastAsia="宋体" w:cs="宋体"/>
        <w:sz w:val="17"/>
        <w:szCs w:val="17"/>
      </w:rPr>
    </w:pPr>
    <w:r>
      <w:rPr>
        <w:rFonts w:eastAsia="Arial"/>
      </w:rPr>
      <mc:AlternateContent>
        <mc:Choice Requires="wps">
          <w:drawing>
            <wp:anchor distT="0" distB="0" distL="114300" distR="114300" simplePos="0" relativeHeight="251689984" behindDoc="0" locked="0" layoutInCell="0" allowOverlap="1">
              <wp:simplePos x="0" y="0"/>
              <wp:positionH relativeFrom="page">
                <wp:posOffset>1143000</wp:posOffset>
              </wp:positionH>
              <wp:positionV relativeFrom="page">
                <wp:posOffset>701040</wp:posOffset>
              </wp:positionV>
              <wp:extent cx="5274310" cy="6350"/>
              <wp:effectExtent l="0" t="0" r="2540" b="0"/>
              <wp:wrapNone/>
              <wp:docPr id="45" name="任意多边形 45"/>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5pt;width:415.3pt;mso-position-horizontal-relative:page;mso-position-vertical-relative:page;z-index:251689984;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bL93y2AAAAAwBAAAPAAAAAAAAAAEAIAAAACIAAABkcnMv&#10;ZG93bnJldi54bWxQSwECFAAUAAAACACHTuJAr4vR2iADAAC7BwAADgAAAAAAAAABACAAAAAnAQAA&#10;ZHJzL2Uyb0RvYy54bWxQSwUGAAAAAAYABgBZAQAAuQY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5"/>
        <w:sz w:val="17"/>
        <w:szCs w:val="17"/>
      </w:rPr>
      <w:t>环</w:t>
    </w:r>
    <w:r>
      <w:rPr>
        <w:rFonts w:ascii="宋体" w:hAnsi="宋体" w:eastAsia="宋体" w:cs="宋体"/>
        <w:spacing w:val="9"/>
        <w:sz w:val="17"/>
        <w:szCs w:val="17"/>
      </w:rPr>
      <w:t>境设计专业本科人才培养方案</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97887">
    <w:pPr>
      <w:spacing w:line="229" w:lineRule="auto"/>
      <w:ind w:left="3871"/>
      <w:rPr>
        <w:rFonts w:ascii="宋体" w:hAnsi="宋体" w:eastAsia="宋体" w:cs="宋体"/>
        <w:sz w:val="17"/>
        <w:szCs w:val="17"/>
      </w:rPr>
    </w:pPr>
    <w:r>
      <w:rPr>
        <w:rFonts w:eastAsia="Arial"/>
      </w:rPr>
      <mc:AlternateContent>
        <mc:Choice Requires="wps">
          <w:drawing>
            <wp:anchor distT="0" distB="0" distL="114300" distR="114300" simplePos="0" relativeHeight="251691008" behindDoc="0" locked="0" layoutInCell="0" allowOverlap="1">
              <wp:simplePos x="0" y="0"/>
              <wp:positionH relativeFrom="page">
                <wp:posOffset>1143000</wp:posOffset>
              </wp:positionH>
              <wp:positionV relativeFrom="page">
                <wp:posOffset>701040</wp:posOffset>
              </wp:positionV>
              <wp:extent cx="5274310" cy="9525"/>
              <wp:effectExtent l="0" t="0" r="2540" b="3810"/>
              <wp:wrapNone/>
              <wp:docPr id="44" name="任意多边形 44"/>
              <wp:cNvGraphicFramePr/>
              <a:graphic xmlns:a="http://schemas.openxmlformats.org/drawingml/2006/main">
                <a:graphicData uri="http://schemas.microsoft.com/office/word/2010/wordprocessingShape">
                  <wps:wsp>
                    <wps:cNvSpPr>
                      <a:spLocks noChangeArrowheads="1"/>
                    </wps:cNvSpPr>
                    <wps:spPr bwMode="auto">
                      <a:xfrm>
                        <a:off x="0" y="0"/>
                        <a:ext cx="5274310" cy="9525"/>
                      </a:xfrm>
                      <a:custGeom>
                        <a:avLst/>
                        <a:gdLst>
                          <a:gd name="T0" fmla="*/ 0 w 8305"/>
                          <a:gd name="T1" fmla="*/ 0 h 15"/>
                          <a:gd name="T2" fmla="*/ 8305 w 8305"/>
                          <a:gd name="T3" fmla="*/ 0 h 15"/>
                          <a:gd name="T4" fmla="*/ 8305 w 8305"/>
                          <a:gd name="T5" fmla="*/ 14 h 15"/>
                          <a:gd name="T6" fmla="*/ 0 w 8305"/>
                          <a:gd name="T7" fmla="*/ 14 h 15"/>
                          <a:gd name="T8" fmla="*/ 0 w 8305"/>
                          <a:gd name="T9" fmla="*/ 0 h 15"/>
                        </a:gdLst>
                        <a:ahLst/>
                        <a:cxnLst>
                          <a:cxn ang="0">
                            <a:pos x="T0" y="T1"/>
                          </a:cxn>
                          <a:cxn ang="0">
                            <a:pos x="T2" y="T3"/>
                          </a:cxn>
                          <a:cxn ang="0">
                            <a:pos x="T4" y="T5"/>
                          </a:cxn>
                          <a:cxn ang="0">
                            <a:pos x="T6" y="T7"/>
                          </a:cxn>
                          <a:cxn ang="0">
                            <a:pos x="T8" y="T9"/>
                          </a:cxn>
                        </a:cxnLst>
                        <a:rect l="0" t="0" r="r" b="b"/>
                        <a:pathLst>
                          <a:path w="8305" h="15">
                            <a:moveTo>
                              <a:pt x="0" y="0"/>
                            </a:moveTo>
                            <a:lnTo>
                              <a:pt x="8305" y="0"/>
                            </a:lnTo>
                            <a:lnTo>
                              <a:pt x="8305"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3pt;mso-position-horizontal-relative:page;mso-position-vertical-relative:page;z-index:251691008;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I88ukXZAAAADAEAAA8AAAAAAAAAAQAgAAAAIgAAAGRycy9kb3du&#10;cmV2LnhtbFBLAQIUABQAAAAIAIdO4kDNRwBbGwMAAL8HAAAOAAAAAAAAAAEAIAAAACgBAABkcnMv&#10;ZTJvRG9jLnhtbFBLBQYAAAAABgAGAFkBAAC1BgAAAAA=&#10;" path="m0,0l8305,0,8305,14,0,14,0,0xe">
              <v:path o:connectlocs="0,0;5274310,0;5274310,8890;0,8890;0,0" o:connectangles="0,0,0,0,0"/>
              <v:fill on="t" focussize="0,0"/>
              <v:stroke on="f"/>
              <v:imagedata o:title=""/>
              <o:lock v:ext="edit" aspectratio="f"/>
            </v:shape>
          </w:pict>
        </mc:Fallback>
      </mc:AlternateContent>
    </w:r>
    <w:r>
      <w:rPr>
        <w:rFonts w:ascii="Times New Roman" w:hAnsi="Times New Roman" w:eastAsia="Times New Roman" w:cs="Times New Roman"/>
        <w:spacing w:val="9"/>
        <w:sz w:val="17"/>
        <w:szCs w:val="17"/>
      </w:rPr>
      <w:t>2</w:t>
    </w:r>
    <w:r>
      <w:rPr>
        <w:rFonts w:ascii="Times New Roman" w:hAnsi="Times New Roman" w:eastAsia="Times New Roman" w:cs="Times New Roman"/>
        <w:spacing w:val="8"/>
        <w:sz w:val="17"/>
        <w:szCs w:val="17"/>
      </w:rPr>
      <w:t xml:space="preserve">021 </w:t>
    </w:r>
    <w:r>
      <w:rPr>
        <w:rFonts w:ascii="宋体" w:hAnsi="宋体" w:eastAsia="宋体" w:cs="宋体"/>
        <w:spacing w:val="8"/>
        <w:sz w:val="17"/>
        <w:szCs w:val="17"/>
      </w:rPr>
      <w:t>版本科人才培养方案汇编</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A72FD">
    <w:pPr>
      <w:spacing w:line="229" w:lineRule="auto"/>
      <w:ind w:left="3807"/>
      <w:rPr>
        <w:rFonts w:ascii="宋体" w:hAnsi="宋体" w:eastAsia="宋体" w:cs="宋体"/>
        <w:sz w:val="17"/>
        <w:szCs w:val="17"/>
      </w:rPr>
    </w:pPr>
    <w:r>
      <w:rPr>
        <w:rFonts w:eastAsia="Arial"/>
      </w:rPr>
      <mc:AlternateContent>
        <mc:Choice Requires="wps">
          <w:drawing>
            <wp:anchor distT="0" distB="0" distL="114300" distR="114300" simplePos="0" relativeHeight="251692032" behindDoc="0" locked="0" layoutInCell="0" allowOverlap="1">
              <wp:simplePos x="0" y="0"/>
              <wp:positionH relativeFrom="page">
                <wp:posOffset>1143000</wp:posOffset>
              </wp:positionH>
              <wp:positionV relativeFrom="page">
                <wp:posOffset>701040</wp:posOffset>
              </wp:positionV>
              <wp:extent cx="5274310" cy="6350"/>
              <wp:effectExtent l="0" t="0" r="2540" b="0"/>
              <wp:wrapNone/>
              <wp:docPr id="43" name="任意多边形 43"/>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5pt;width:415.3pt;mso-position-horizontal-relative:page;mso-position-vertical-relative:page;z-index:251692032;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my/d8tgAAAAMAQAADwAAAAAAAAABACAAAAAiAAAAZHJz&#10;L2Rvd25yZXYueG1sUEsBAhQAFAAAAAgAh07iQHCnLWQhAwAAuwcAAA4AAAAAAAAAAQAgAAAAJwEA&#10;AGRycy9lMm9Eb2MueG1sUEsFBgAAAAAGAAYAWQEAALoGA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5"/>
        <w:sz w:val="17"/>
        <w:szCs w:val="17"/>
      </w:rPr>
      <w:t>环</w:t>
    </w:r>
    <w:r>
      <w:rPr>
        <w:rFonts w:ascii="宋体" w:hAnsi="宋体" w:eastAsia="宋体" w:cs="宋体"/>
        <w:spacing w:val="9"/>
        <w:sz w:val="17"/>
        <w:szCs w:val="17"/>
      </w:rPr>
      <w:t>境设计专业本科人才培养方案</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DE328">
    <w:pPr>
      <w:spacing w:line="229" w:lineRule="auto"/>
      <w:ind w:left="3871"/>
      <w:rPr>
        <w:rFonts w:ascii="宋体" w:hAnsi="宋体" w:eastAsia="宋体" w:cs="宋体"/>
        <w:sz w:val="17"/>
        <w:szCs w:val="17"/>
      </w:rPr>
    </w:pPr>
    <w:r>
      <w:rPr>
        <w:rFonts w:eastAsia="Arial"/>
      </w:rPr>
      <mc:AlternateContent>
        <mc:Choice Requires="wps">
          <w:drawing>
            <wp:anchor distT="0" distB="0" distL="114300" distR="114300" simplePos="0" relativeHeight="251693056" behindDoc="0" locked="0" layoutInCell="0" allowOverlap="1">
              <wp:simplePos x="0" y="0"/>
              <wp:positionH relativeFrom="page">
                <wp:posOffset>1143000</wp:posOffset>
              </wp:positionH>
              <wp:positionV relativeFrom="page">
                <wp:posOffset>701040</wp:posOffset>
              </wp:positionV>
              <wp:extent cx="5274310" cy="9525"/>
              <wp:effectExtent l="0" t="0" r="2540" b="3810"/>
              <wp:wrapNone/>
              <wp:docPr id="42" name="任意多边形 42"/>
              <wp:cNvGraphicFramePr/>
              <a:graphic xmlns:a="http://schemas.openxmlformats.org/drawingml/2006/main">
                <a:graphicData uri="http://schemas.microsoft.com/office/word/2010/wordprocessingShape">
                  <wps:wsp>
                    <wps:cNvSpPr>
                      <a:spLocks noChangeArrowheads="1"/>
                    </wps:cNvSpPr>
                    <wps:spPr bwMode="auto">
                      <a:xfrm>
                        <a:off x="0" y="0"/>
                        <a:ext cx="5274310" cy="9525"/>
                      </a:xfrm>
                      <a:custGeom>
                        <a:avLst/>
                        <a:gdLst>
                          <a:gd name="T0" fmla="*/ 0 w 8305"/>
                          <a:gd name="T1" fmla="*/ 0 h 15"/>
                          <a:gd name="T2" fmla="*/ 8305 w 8305"/>
                          <a:gd name="T3" fmla="*/ 0 h 15"/>
                          <a:gd name="T4" fmla="*/ 8305 w 8305"/>
                          <a:gd name="T5" fmla="*/ 14 h 15"/>
                          <a:gd name="T6" fmla="*/ 0 w 8305"/>
                          <a:gd name="T7" fmla="*/ 14 h 15"/>
                          <a:gd name="T8" fmla="*/ 0 w 8305"/>
                          <a:gd name="T9" fmla="*/ 0 h 15"/>
                        </a:gdLst>
                        <a:ahLst/>
                        <a:cxnLst>
                          <a:cxn ang="0">
                            <a:pos x="T0" y="T1"/>
                          </a:cxn>
                          <a:cxn ang="0">
                            <a:pos x="T2" y="T3"/>
                          </a:cxn>
                          <a:cxn ang="0">
                            <a:pos x="T4" y="T5"/>
                          </a:cxn>
                          <a:cxn ang="0">
                            <a:pos x="T6" y="T7"/>
                          </a:cxn>
                          <a:cxn ang="0">
                            <a:pos x="T8" y="T9"/>
                          </a:cxn>
                        </a:cxnLst>
                        <a:rect l="0" t="0" r="r" b="b"/>
                        <a:pathLst>
                          <a:path w="8305" h="15">
                            <a:moveTo>
                              <a:pt x="0" y="0"/>
                            </a:moveTo>
                            <a:lnTo>
                              <a:pt x="8305" y="0"/>
                            </a:lnTo>
                            <a:lnTo>
                              <a:pt x="8305"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3pt;mso-position-horizontal-relative:page;mso-position-vertical-relative:page;z-index:251693056;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I88ukXZAAAADAEAAA8AAAAAAAAAAQAgAAAAIgAAAGRycy9k&#10;b3ducmV2LnhtbFBLAQIUABQAAAAIAIdO4kC8YbCAHgMAAL8HAAAOAAAAAAAAAAEAIAAAACgBAABk&#10;cnMvZTJvRG9jLnhtbFBLBQYAAAAABgAGAFkBAAC4BgAAAAA=&#10;" path="m0,0l8305,0,8305,14,0,14,0,0xe">
              <v:path o:connectlocs="0,0;5274310,0;5274310,8890;0,8890;0,0" o:connectangles="0,0,0,0,0"/>
              <v:fill on="t" focussize="0,0"/>
              <v:stroke on="f"/>
              <v:imagedata o:title=""/>
              <o:lock v:ext="edit" aspectratio="f"/>
            </v:shape>
          </w:pict>
        </mc:Fallback>
      </mc:AlternateContent>
    </w:r>
    <w:r>
      <w:rPr>
        <w:rFonts w:ascii="Times New Roman" w:hAnsi="Times New Roman" w:eastAsia="Times New Roman" w:cs="Times New Roman"/>
        <w:spacing w:val="9"/>
        <w:sz w:val="17"/>
        <w:szCs w:val="17"/>
      </w:rPr>
      <w:t>2</w:t>
    </w:r>
    <w:r>
      <w:rPr>
        <w:rFonts w:ascii="Times New Roman" w:hAnsi="Times New Roman" w:eastAsia="Times New Roman" w:cs="Times New Roman"/>
        <w:spacing w:val="8"/>
        <w:sz w:val="17"/>
        <w:szCs w:val="17"/>
      </w:rPr>
      <w:t xml:space="preserve">021 </w:t>
    </w:r>
    <w:r>
      <w:rPr>
        <w:rFonts w:ascii="宋体" w:hAnsi="宋体" w:eastAsia="宋体" w:cs="宋体"/>
        <w:spacing w:val="8"/>
        <w:sz w:val="17"/>
        <w:szCs w:val="17"/>
      </w:rPr>
      <w:t>版本科人才培养方案汇编</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89E8D">
    <w:pPr>
      <w:spacing w:line="229" w:lineRule="auto"/>
      <w:ind w:left="3626"/>
      <w:rPr>
        <w:rFonts w:ascii="宋体" w:hAnsi="宋体" w:eastAsia="宋体" w:cs="宋体"/>
        <w:sz w:val="17"/>
        <w:szCs w:val="17"/>
      </w:rPr>
    </w:pPr>
    <w:r>
      <w:rPr>
        <w:rFonts w:eastAsia="Arial"/>
      </w:rPr>
      <mc:AlternateContent>
        <mc:Choice Requires="wps">
          <w:drawing>
            <wp:anchor distT="0" distB="0" distL="114300" distR="114300" simplePos="0" relativeHeight="251694080" behindDoc="0" locked="0" layoutInCell="0" allowOverlap="1">
              <wp:simplePos x="0" y="0"/>
              <wp:positionH relativeFrom="page">
                <wp:posOffset>1143000</wp:posOffset>
              </wp:positionH>
              <wp:positionV relativeFrom="page">
                <wp:posOffset>701040</wp:posOffset>
              </wp:positionV>
              <wp:extent cx="5274310" cy="6350"/>
              <wp:effectExtent l="0" t="0" r="2540" b="0"/>
              <wp:wrapNone/>
              <wp:docPr id="41" name="任意多边形 41"/>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5pt;width:415.3pt;mso-position-horizontal-relative:page;mso-position-vertical-relative:page;z-index:251694080;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Jsv3fLYAAAADAEAAA8AAAAAAAAAAQAgAAAAIgAAAGRycy9kb3du&#10;cmV2LnhtbFBLAQIUABQAAAAIAIdO4kDFvHkOHAMAALsHAAAOAAAAAAAAAAEAIAAAACcBAABkcnMv&#10;ZTJvRG9jLnhtbFBLBQYAAAAABgAGAFkBAAC1Bg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5"/>
        <w:sz w:val="17"/>
        <w:szCs w:val="17"/>
      </w:rPr>
      <w:t>环</w:t>
    </w:r>
    <w:r>
      <w:rPr>
        <w:rFonts w:ascii="宋体" w:hAnsi="宋体" w:eastAsia="宋体" w:cs="宋体"/>
        <w:spacing w:val="9"/>
        <w:sz w:val="17"/>
        <w:szCs w:val="17"/>
      </w:rPr>
      <w:t>境设计专业本科人才培养方案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C5E6E">
    <w:pPr>
      <w:spacing w:line="229" w:lineRule="auto"/>
      <w:ind w:left="2911"/>
      <w:rPr>
        <w:rFonts w:ascii="宋体" w:hAnsi="宋体" w:eastAsia="宋体" w:cs="宋体"/>
        <w:sz w:val="17"/>
        <w:szCs w:val="17"/>
      </w:rPr>
    </w:pPr>
    <w:r>
      <w:rPr>
        <w:rFonts w:eastAsia="Arial"/>
      </w:rPr>
      <mc:AlternateContent>
        <mc:Choice Requires="wps">
          <w:drawing>
            <wp:anchor distT="0" distB="0" distL="114300" distR="114300" simplePos="0" relativeHeight="251664384" behindDoc="0" locked="0" layoutInCell="0" allowOverlap="1">
              <wp:simplePos x="0" y="0"/>
              <wp:positionH relativeFrom="page">
                <wp:posOffset>1143000</wp:posOffset>
              </wp:positionH>
              <wp:positionV relativeFrom="page">
                <wp:posOffset>701040</wp:posOffset>
              </wp:positionV>
              <wp:extent cx="5270500" cy="9525"/>
              <wp:effectExtent l="0" t="0" r="0" b="3810"/>
              <wp:wrapNone/>
              <wp:docPr id="69" name="任意多边形 69"/>
              <wp:cNvGraphicFramePr/>
              <a:graphic xmlns:a="http://schemas.openxmlformats.org/drawingml/2006/main">
                <a:graphicData uri="http://schemas.microsoft.com/office/word/2010/wordprocessingShape">
                  <wps:wsp>
                    <wps:cNvSpPr>
                      <a:spLocks noChangeArrowheads="1"/>
                    </wps:cNvSpPr>
                    <wps:spPr bwMode="auto">
                      <a:xfrm>
                        <a:off x="0" y="0"/>
                        <a:ext cx="5270500" cy="9525"/>
                      </a:xfrm>
                      <a:custGeom>
                        <a:avLst/>
                        <a:gdLst>
                          <a:gd name="T0" fmla="*/ 0 w 8300"/>
                          <a:gd name="T1" fmla="*/ 0 h 15"/>
                          <a:gd name="T2" fmla="*/ 8300 w 8300"/>
                          <a:gd name="T3" fmla="*/ 0 h 15"/>
                          <a:gd name="T4" fmla="*/ 8300 w 8300"/>
                          <a:gd name="T5" fmla="*/ 14 h 15"/>
                          <a:gd name="T6" fmla="*/ 0 w 8300"/>
                          <a:gd name="T7" fmla="*/ 14 h 15"/>
                          <a:gd name="T8" fmla="*/ 0 w 8300"/>
                          <a:gd name="T9" fmla="*/ 0 h 15"/>
                        </a:gdLst>
                        <a:ahLst/>
                        <a:cxnLst>
                          <a:cxn ang="0">
                            <a:pos x="T0" y="T1"/>
                          </a:cxn>
                          <a:cxn ang="0">
                            <a:pos x="T2" y="T3"/>
                          </a:cxn>
                          <a:cxn ang="0">
                            <a:pos x="T4" y="T5"/>
                          </a:cxn>
                          <a:cxn ang="0">
                            <a:pos x="T6" y="T7"/>
                          </a:cxn>
                          <a:cxn ang="0">
                            <a:pos x="T8" y="T9"/>
                          </a:cxn>
                        </a:cxnLst>
                        <a:rect l="0" t="0" r="r" b="b"/>
                        <a:pathLst>
                          <a:path w="8300" h="15">
                            <a:moveTo>
                              <a:pt x="0" y="0"/>
                            </a:moveTo>
                            <a:lnTo>
                              <a:pt x="8300" y="0"/>
                            </a:lnTo>
                            <a:lnTo>
                              <a:pt x="8300"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pt;mso-position-horizontal-relative:page;mso-position-vertical-relative:page;z-index:251664384;mso-width-relative:page;mso-height-relative:page;" fillcolor="#000000" filled="t" stroked="f" coordsize="8300,15" o:allowincell="f" o:gfxdata="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Ayn+rJ2AAAAAwBAAAPAAAAAAAAAAEAIAAAACIAAABk&#10;cnMvZG93bnJldi54bWxQSwECFAAUAAAACACHTuJAbg6bmyMDAAC/BwAADgAAAAAAAAABACAAAAAn&#10;AQAAZHJzL2Uyb0RvYy54bWxQSwUGAAAAAAYABgBZAQAAvAYAAAAA&#10;" path="m0,0l8300,0,8300,14,0,14,0,0xe">
              <v:path o:connectlocs="0,0;5270500,0;5270500,8890;0,8890;0,0" o:connectangles="0,0,0,0,0"/>
              <v:fill on="t" focussize="0,0"/>
              <v:stroke on="f"/>
              <v:imagedata o:title=""/>
              <o:lock v:ext="edit" aspectratio="f"/>
            </v:shape>
          </w:pict>
        </mc:Fallback>
      </mc:AlternateContent>
    </w:r>
    <w:r>
      <w:rPr>
        <w:rFonts w:ascii="宋体" w:hAnsi="宋体" w:eastAsia="宋体" w:cs="宋体"/>
        <w:spacing w:val="15"/>
        <w:sz w:val="17"/>
        <w:szCs w:val="17"/>
      </w:rPr>
      <w:t>产</w:t>
    </w:r>
    <w:r>
      <w:rPr>
        <w:rFonts w:ascii="宋体" w:hAnsi="宋体" w:eastAsia="宋体" w:cs="宋体"/>
        <w:spacing w:val="9"/>
        <w:sz w:val="17"/>
        <w:szCs w:val="17"/>
      </w:rPr>
      <w:t>品设计专业本科人才培养方案</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74890">
    <w:pPr>
      <w:spacing w:line="229" w:lineRule="auto"/>
      <w:ind w:left="3611"/>
      <w:rPr>
        <w:rFonts w:ascii="宋体" w:hAnsi="宋体" w:eastAsia="宋体" w:cs="宋体"/>
        <w:sz w:val="17"/>
        <w:szCs w:val="17"/>
      </w:rPr>
    </w:pPr>
    <w:r>
      <w:rPr>
        <w:rFonts w:eastAsia="Arial"/>
      </w:rPr>
      <mc:AlternateContent>
        <mc:Choice Requires="wps">
          <w:drawing>
            <wp:anchor distT="0" distB="0" distL="114300" distR="114300" simplePos="0" relativeHeight="251695104" behindDoc="0" locked="0" layoutInCell="0" allowOverlap="1">
              <wp:simplePos x="0" y="0"/>
              <wp:positionH relativeFrom="page">
                <wp:posOffset>1143000</wp:posOffset>
              </wp:positionH>
              <wp:positionV relativeFrom="page">
                <wp:posOffset>701040</wp:posOffset>
              </wp:positionV>
              <wp:extent cx="5274310" cy="9525"/>
              <wp:effectExtent l="0" t="0" r="2540" b="3810"/>
              <wp:wrapNone/>
              <wp:docPr id="40" name="任意多边形 40"/>
              <wp:cNvGraphicFramePr/>
              <a:graphic xmlns:a="http://schemas.openxmlformats.org/drawingml/2006/main">
                <a:graphicData uri="http://schemas.microsoft.com/office/word/2010/wordprocessingShape">
                  <wps:wsp>
                    <wps:cNvSpPr>
                      <a:spLocks noChangeArrowheads="1"/>
                    </wps:cNvSpPr>
                    <wps:spPr bwMode="auto">
                      <a:xfrm>
                        <a:off x="0" y="0"/>
                        <a:ext cx="5274310" cy="9525"/>
                      </a:xfrm>
                      <a:custGeom>
                        <a:avLst/>
                        <a:gdLst>
                          <a:gd name="T0" fmla="*/ 0 w 8305"/>
                          <a:gd name="T1" fmla="*/ 0 h 15"/>
                          <a:gd name="T2" fmla="*/ 8305 w 8305"/>
                          <a:gd name="T3" fmla="*/ 0 h 15"/>
                          <a:gd name="T4" fmla="*/ 8305 w 8305"/>
                          <a:gd name="T5" fmla="*/ 14 h 15"/>
                          <a:gd name="T6" fmla="*/ 0 w 8305"/>
                          <a:gd name="T7" fmla="*/ 14 h 15"/>
                          <a:gd name="T8" fmla="*/ 0 w 8305"/>
                          <a:gd name="T9" fmla="*/ 0 h 15"/>
                        </a:gdLst>
                        <a:ahLst/>
                        <a:cxnLst>
                          <a:cxn ang="0">
                            <a:pos x="T0" y="T1"/>
                          </a:cxn>
                          <a:cxn ang="0">
                            <a:pos x="T2" y="T3"/>
                          </a:cxn>
                          <a:cxn ang="0">
                            <a:pos x="T4" y="T5"/>
                          </a:cxn>
                          <a:cxn ang="0">
                            <a:pos x="T6" y="T7"/>
                          </a:cxn>
                          <a:cxn ang="0">
                            <a:pos x="T8" y="T9"/>
                          </a:cxn>
                        </a:cxnLst>
                        <a:rect l="0" t="0" r="r" b="b"/>
                        <a:pathLst>
                          <a:path w="8305" h="15">
                            <a:moveTo>
                              <a:pt x="0" y="0"/>
                            </a:moveTo>
                            <a:lnTo>
                              <a:pt x="8305" y="0"/>
                            </a:lnTo>
                            <a:lnTo>
                              <a:pt x="8305"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3pt;mso-position-horizontal-relative:page;mso-position-vertical-relative:page;z-index:251695104;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I88ukXZAAAADAEAAA8AAAAAAAAAAQAgAAAAIgAAAGRycy9kb3du&#10;cmV2LnhtbFBLAQIUABQAAAAIAIdO4kCTg9/JGwMAAL8HAAAOAAAAAAAAAAEAIAAAACgBAABkcnMv&#10;ZTJvRG9jLnhtbFBLBQYAAAAABgAGAFkBAAC1BgAAAAA=&#10;" path="m0,0l8305,0,8305,14,0,14,0,0xe">
              <v:path o:connectlocs="0,0;5274310,0;5274310,8890;0,8890;0,0" o:connectangles="0,0,0,0,0"/>
              <v:fill on="t" focussize="0,0"/>
              <v:stroke on="f"/>
              <v:imagedata o:title=""/>
              <o:lock v:ext="edit" aspectratio="f"/>
            </v:shape>
          </w:pict>
        </mc:Fallback>
      </mc:AlternateContent>
    </w:r>
    <w:r>
      <w:rPr>
        <w:rFonts w:ascii="Times New Roman" w:hAnsi="Times New Roman" w:eastAsia="Times New Roman" w:cs="Times New Roman"/>
        <w:spacing w:val="9"/>
        <w:sz w:val="17"/>
        <w:szCs w:val="17"/>
      </w:rPr>
      <w:t>2</w:t>
    </w:r>
    <w:r>
      <w:rPr>
        <w:rFonts w:ascii="Times New Roman" w:hAnsi="Times New Roman" w:eastAsia="Times New Roman" w:cs="Times New Roman"/>
        <w:spacing w:val="8"/>
        <w:sz w:val="17"/>
        <w:szCs w:val="17"/>
      </w:rPr>
      <w:t xml:space="preserve">021 </w:t>
    </w:r>
    <w:r>
      <w:rPr>
        <w:rFonts w:ascii="宋体" w:hAnsi="宋体" w:eastAsia="宋体" w:cs="宋体"/>
        <w:spacing w:val="8"/>
        <w:sz w:val="17"/>
        <w:szCs w:val="17"/>
      </w:rPr>
      <w:t>版本科人才培养方案汇编</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837B3">
    <w:pPr>
      <w:spacing w:line="229" w:lineRule="auto"/>
      <w:ind w:left="2732"/>
      <w:rPr>
        <w:rFonts w:ascii="宋体" w:hAnsi="宋体" w:eastAsia="宋体" w:cs="宋体"/>
        <w:sz w:val="17"/>
        <w:szCs w:val="17"/>
      </w:rPr>
    </w:pPr>
    <w:r>
      <w:rPr>
        <w:rFonts w:eastAsia="Arial"/>
      </w:rPr>
      <mc:AlternateContent>
        <mc:Choice Requires="wps">
          <w:drawing>
            <wp:anchor distT="0" distB="0" distL="114300" distR="114300" simplePos="0" relativeHeight="251696128" behindDoc="0" locked="0" layoutInCell="0" allowOverlap="1">
              <wp:simplePos x="0" y="0"/>
              <wp:positionH relativeFrom="page">
                <wp:posOffset>1143000</wp:posOffset>
              </wp:positionH>
              <wp:positionV relativeFrom="page">
                <wp:posOffset>701040</wp:posOffset>
              </wp:positionV>
              <wp:extent cx="5274310" cy="6350"/>
              <wp:effectExtent l="0" t="0" r="2540" b="0"/>
              <wp:wrapNone/>
              <wp:docPr id="39" name="任意多边形 39"/>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5pt;width:415.3pt;mso-position-horizontal-relative:page;mso-position-vertical-relative:page;z-index:251696128;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Jsv3fLYAAAADAEAAA8AAAAAAAAAAQAgAAAAIgAAAGRycy9k&#10;b3ducmV2LnhtbFBLAQIUABQAAAAIAIdO4kC1bjo3HwMAALsHAAAOAAAAAAAAAAEAIAAAACcBAABk&#10;cnMvZTJvRG9jLnhtbFBLBQYAAAAABgAGAFkBAAC4Bg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8"/>
        <w:sz w:val="17"/>
        <w:szCs w:val="17"/>
      </w:rPr>
      <w:t>视</w:t>
    </w:r>
    <w:r>
      <w:rPr>
        <w:rFonts w:ascii="宋体" w:hAnsi="宋体" w:eastAsia="宋体" w:cs="宋体"/>
        <w:spacing w:val="9"/>
        <w:sz w:val="17"/>
        <w:szCs w:val="17"/>
      </w:rPr>
      <w:t>觉传达设计专业本科人才培养方案</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29984">
    <w:pPr>
      <w:spacing w:line="229" w:lineRule="auto"/>
      <w:ind w:left="2977"/>
      <w:rPr>
        <w:rFonts w:ascii="宋体" w:hAnsi="宋体" w:eastAsia="宋体" w:cs="宋体"/>
        <w:sz w:val="17"/>
        <w:szCs w:val="17"/>
      </w:rPr>
    </w:pPr>
    <w:r>
      <w:rPr>
        <w:rFonts w:eastAsia="Arial"/>
      </w:rPr>
      <mc:AlternateContent>
        <mc:Choice Requires="wps">
          <w:drawing>
            <wp:anchor distT="0" distB="0" distL="114300" distR="114300" simplePos="0" relativeHeight="251679744" behindDoc="0" locked="0" layoutInCell="0" allowOverlap="1">
              <wp:simplePos x="0" y="0"/>
              <wp:positionH relativeFrom="page">
                <wp:posOffset>1143000</wp:posOffset>
              </wp:positionH>
              <wp:positionV relativeFrom="page">
                <wp:posOffset>701040</wp:posOffset>
              </wp:positionV>
              <wp:extent cx="5274310" cy="9525"/>
              <wp:effectExtent l="0" t="0" r="2540" b="3810"/>
              <wp:wrapNone/>
              <wp:docPr id="38" name="任意多边形 38"/>
              <wp:cNvGraphicFramePr/>
              <a:graphic xmlns:a="http://schemas.openxmlformats.org/drawingml/2006/main">
                <a:graphicData uri="http://schemas.microsoft.com/office/word/2010/wordprocessingShape">
                  <wps:wsp>
                    <wps:cNvSpPr>
                      <a:spLocks noChangeArrowheads="1"/>
                    </wps:cNvSpPr>
                    <wps:spPr bwMode="auto">
                      <a:xfrm>
                        <a:off x="0" y="0"/>
                        <a:ext cx="5274310" cy="9525"/>
                      </a:xfrm>
                      <a:custGeom>
                        <a:avLst/>
                        <a:gdLst>
                          <a:gd name="T0" fmla="*/ 0 w 8305"/>
                          <a:gd name="T1" fmla="*/ 0 h 15"/>
                          <a:gd name="T2" fmla="*/ 8305 w 8305"/>
                          <a:gd name="T3" fmla="*/ 0 h 15"/>
                          <a:gd name="T4" fmla="*/ 8305 w 8305"/>
                          <a:gd name="T5" fmla="*/ 14 h 15"/>
                          <a:gd name="T6" fmla="*/ 0 w 8305"/>
                          <a:gd name="T7" fmla="*/ 14 h 15"/>
                          <a:gd name="T8" fmla="*/ 0 w 8305"/>
                          <a:gd name="T9" fmla="*/ 0 h 15"/>
                        </a:gdLst>
                        <a:ahLst/>
                        <a:cxnLst>
                          <a:cxn ang="0">
                            <a:pos x="T0" y="T1"/>
                          </a:cxn>
                          <a:cxn ang="0">
                            <a:pos x="T2" y="T3"/>
                          </a:cxn>
                          <a:cxn ang="0">
                            <a:pos x="T4" y="T5"/>
                          </a:cxn>
                          <a:cxn ang="0">
                            <a:pos x="T6" y="T7"/>
                          </a:cxn>
                          <a:cxn ang="0">
                            <a:pos x="T8" y="T9"/>
                          </a:cxn>
                        </a:cxnLst>
                        <a:rect l="0" t="0" r="r" b="b"/>
                        <a:pathLst>
                          <a:path w="8305" h="15">
                            <a:moveTo>
                              <a:pt x="0" y="0"/>
                            </a:moveTo>
                            <a:lnTo>
                              <a:pt x="8305" y="0"/>
                            </a:lnTo>
                            <a:lnTo>
                              <a:pt x="8305"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3pt;mso-position-horizontal-relative:page;mso-position-vertical-relative:page;z-index:251679744;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CPPLpF2QAAAAwBAAAPAAAAAAAAAAEAIAAAACIAAABkcnMvZG93&#10;bnJldi54bWxQSwECFAAUAAAACACHTuJAn1a8qBwDAAC/BwAADgAAAAAAAAABACAAAAAoAQAAZHJz&#10;L2Uyb0RvYy54bWxQSwUGAAAAAAYABgBZAQAAtgYAAAAA&#10;" path="m0,0l8305,0,8305,14,0,14,0,0xe">
              <v:path o:connectlocs="0,0;5274310,0;5274310,8890;0,8890;0,0" o:connectangles="0,0,0,0,0"/>
              <v:fill on="t" focussize="0,0"/>
              <v:stroke on="f"/>
              <v:imagedata o:title=""/>
              <o:lock v:ext="edit" aspectratio="f"/>
            </v:shape>
          </w:pict>
        </mc:Fallback>
      </mc:AlternateContent>
    </w:r>
    <w:r>
      <w:rPr>
        <w:rFonts w:ascii="Times New Roman" w:hAnsi="Times New Roman" w:eastAsia="Times New Roman" w:cs="Times New Roman"/>
        <w:spacing w:val="9"/>
        <w:sz w:val="17"/>
        <w:szCs w:val="17"/>
      </w:rPr>
      <w:t>2</w:t>
    </w:r>
    <w:r>
      <w:rPr>
        <w:rFonts w:ascii="Times New Roman" w:hAnsi="Times New Roman" w:eastAsia="Times New Roman" w:cs="Times New Roman"/>
        <w:spacing w:val="8"/>
        <w:sz w:val="17"/>
        <w:szCs w:val="17"/>
      </w:rPr>
      <w:t xml:space="preserve">021 </w:t>
    </w:r>
    <w:r>
      <w:rPr>
        <w:rFonts w:ascii="宋体" w:hAnsi="宋体" w:eastAsia="宋体" w:cs="宋体"/>
        <w:spacing w:val="8"/>
        <w:sz w:val="17"/>
        <w:szCs w:val="17"/>
      </w:rPr>
      <w:t>版本科人才培养方案汇编</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AA0F6">
    <w:pPr>
      <w:spacing w:line="229" w:lineRule="auto"/>
      <w:ind w:left="2977"/>
      <w:rPr>
        <w:rFonts w:ascii="宋体" w:hAnsi="宋体" w:eastAsia="宋体" w:cs="宋体"/>
        <w:sz w:val="17"/>
        <w:szCs w:val="17"/>
      </w:rPr>
    </w:pPr>
    <w:r>
      <w:rPr>
        <w:rFonts w:eastAsia="Arial"/>
      </w:rPr>
      <mc:AlternateContent>
        <mc:Choice Requires="wps">
          <w:drawing>
            <wp:anchor distT="0" distB="0" distL="114300" distR="114300" simplePos="0" relativeHeight="251680768" behindDoc="0" locked="0" layoutInCell="0" allowOverlap="1">
              <wp:simplePos x="0" y="0"/>
              <wp:positionH relativeFrom="page">
                <wp:posOffset>1143000</wp:posOffset>
              </wp:positionH>
              <wp:positionV relativeFrom="page">
                <wp:posOffset>701040</wp:posOffset>
              </wp:positionV>
              <wp:extent cx="5274310" cy="9525"/>
              <wp:effectExtent l="0" t="0" r="2540" b="3810"/>
              <wp:wrapNone/>
              <wp:docPr id="36" name="任意多边形 36"/>
              <wp:cNvGraphicFramePr/>
              <a:graphic xmlns:a="http://schemas.openxmlformats.org/drawingml/2006/main">
                <a:graphicData uri="http://schemas.microsoft.com/office/word/2010/wordprocessingShape">
                  <wps:wsp>
                    <wps:cNvSpPr>
                      <a:spLocks noChangeArrowheads="1"/>
                    </wps:cNvSpPr>
                    <wps:spPr bwMode="auto">
                      <a:xfrm>
                        <a:off x="0" y="0"/>
                        <a:ext cx="5274310" cy="9525"/>
                      </a:xfrm>
                      <a:custGeom>
                        <a:avLst/>
                        <a:gdLst>
                          <a:gd name="T0" fmla="*/ 0 w 8305"/>
                          <a:gd name="T1" fmla="*/ 0 h 15"/>
                          <a:gd name="T2" fmla="*/ 8305 w 8305"/>
                          <a:gd name="T3" fmla="*/ 0 h 15"/>
                          <a:gd name="T4" fmla="*/ 8305 w 8305"/>
                          <a:gd name="T5" fmla="*/ 14 h 15"/>
                          <a:gd name="T6" fmla="*/ 0 w 8305"/>
                          <a:gd name="T7" fmla="*/ 14 h 15"/>
                          <a:gd name="T8" fmla="*/ 0 w 8305"/>
                          <a:gd name="T9" fmla="*/ 0 h 15"/>
                        </a:gdLst>
                        <a:ahLst/>
                        <a:cxnLst>
                          <a:cxn ang="0">
                            <a:pos x="T0" y="T1"/>
                          </a:cxn>
                          <a:cxn ang="0">
                            <a:pos x="T2" y="T3"/>
                          </a:cxn>
                          <a:cxn ang="0">
                            <a:pos x="T4" y="T5"/>
                          </a:cxn>
                          <a:cxn ang="0">
                            <a:pos x="T6" y="T7"/>
                          </a:cxn>
                          <a:cxn ang="0">
                            <a:pos x="T8" y="T9"/>
                          </a:cxn>
                        </a:cxnLst>
                        <a:rect l="0" t="0" r="r" b="b"/>
                        <a:pathLst>
                          <a:path w="8305" h="15">
                            <a:moveTo>
                              <a:pt x="0" y="0"/>
                            </a:moveTo>
                            <a:lnTo>
                              <a:pt x="8305" y="0"/>
                            </a:lnTo>
                            <a:lnTo>
                              <a:pt x="8305"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3pt;mso-position-horizontal-relative:page;mso-position-vertical-relative:page;z-index:251680768;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I88ukXZAAAADAEAAA8AAAAAAAAAAQAgAAAAIgAAAGRycy9kb3du&#10;cmV2LnhtbFBLAQIUABQAAAAIAIdO4kAT/sKNGwMAAL8HAAAOAAAAAAAAAAEAIAAAACgBAABkcnMv&#10;ZTJvRG9jLnhtbFBLBQYAAAAABgAGAFkBAAC1BgAAAAA=&#10;" path="m0,0l8305,0,8305,14,0,14,0,0xe">
              <v:path o:connectlocs="0,0;5274310,0;5274310,8890;0,8890;0,0" o:connectangles="0,0,0,0,0"/>
              <v:fill on="t" focussize="0,0"/>
              <v:stroke on="f"/>
              <v:imagedata o:title=""/>
              <o:lock v:ext="edit" aspectratio="f"/>
            </v:shape>
          </w:pict>
        </mc:Fallback>
      </mc:AlternateContent>
    </w:r>
    <w:r>
      <w:rPr>
        <w:rFonts w:ascii="Times New Roman" w:hAnsi="Times New Roman" w:eastAsia="Times New Roman" w:cs="Times New Roman"/>
        <w:spacing w:val="9"/>
        <w:sz w:val="17"/>
        <w:szCs w:val="17"/>
      </w:rPr>
      <w:t>2</w:t>
    </w:r>
    <w:r>
      <w:rPr>
        <w:rFonts w:ascii="Times New Roman" w:hAnsi="Times New Roman" w:eastAsia="Times New Roman" w:cs="Times New Roman"/>
        <w:spacing w:val="8"/>
        <w:sz w:val="17"/>
        <w:szCs w:val="17"/>
      </w:rPr>
      <w:t xml:space="preserve">021 </w:t>
    </w:r>
    <w:r>
      <w:rPr>
        <w:rFonts w:ascii="宋体" w:hAnsi="宋体" w:eastAsia="宋体" w:cs="宋体"/>
        <w:spacing w:val="8"/>
        <w:sz w:val="17"/>
        <w:szCs w:val="17"/>
      </w:rPr>
      <w:t>版本科人才培养方案汇编</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4FB4A">
    <w:pPr>
      <w:spacing w:line="229" w:lineRule="auto"/>
      <w:ind w:left="2825"/>
      <w:rPr>
        <w:rFonts w:ascii="宋体" w:hAnsi="宋体" w:eastAsia="宋体" w:cs="宋体"/>
        <w:sz w:val="17"/>
        <w:szCs w:val="17"/>
      </w:rPr>
    </w:pPr>
    <w:r>
      <w:rPr>
        <w:rFonts w:eastAsia="Arial"/>
      </w:rPr>
      <mc:AlternateContent>
        <mc:Choice Requires="wps">
          <w:drawing>
            <wp:anchor distT="0" distB="0" distL="114300" distR="114300" simplePos="0" relativeHeight="251697152" behindDoc="0" locked="0" layoutInCell="0" allowOverlap="1">
              <wp:simplePos x="0" y="0"/>
              <wp:positionH relativeFrom="page">
                <wp:posOffset>1143000</wp:posOffset>
              </wp:positionH>
              <wp:positionV relativeFrom="page">
                <wp:posOffset>701040</wp:posOffset>
              </wp:positionV>
              <wp:extent cx="5274310" cy="6350"/>
              <wp:effectExtent l="0" t="0" r="2540" b="0"/>
              <wp:wrapNone/>
              <wp:docPr id="35" name="任意多边形 35"/>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5pt;width:415.3pt;mso-position-horizontal-relative:page;mso-position-vertical-relative:page;z-index:251697152;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bL93y2AAAAAwBAAAPAAAAAAAAAAEAIAAAACIAAABkcnMv&#10;ZG93bnJldi54bWxQSwECFAAUAAAACACHTuJASjGzkSADAAC7BwAADgAAAAAAAAABACAAAAAnAQAA&#10;ZHJzL2Uyb0RvYy54bWxQSwUGAAAAAAYABgBZAQAAuQY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8"/>
        <w:sz w:val="17"/>
        <w:szCs w:val="17"/>
      </w:rPr>
      <w:t>视</w:t>
    </w:r>
    <w:r>
      <w:rPr>
        <w:rFonts w:ascii="宋体" w:hAnsi="宋体" w:eastAsia="宋体" w:cs="宋体"/>
        <w:spacing w:val="9"/>
        <w:sz w:val="17"/>
        <w:szCs w:val="17"/>
      </w:rPr>
      <w:t>觉传达设计专业本科人才培养方案</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E3366">
    <w:pPr>
      <w:spacing w:line="229" w:lineRule="auto"/>
      <w:ind w:left="3633"/>
      <w:rPr>
        <w:rFonts w:ascii="宋体" w:hAnsi="宋体" w:eastAsia="宋体" w:cs="宋体"/>
        <w:sz w:val="17"/>
        <w:szCs w:val="17"/>
      </w:rPr>
    </w:pPr>
    <w:r>
      <w:rPr>
        <w:rFonts w:eastAsia="Arial"/>
      </w:rPr>
      <mc:AlternateContent>
        <mc:Choice Requires="wps">
          <w:drawing>
            <wp:anchor distT="0" distB="0" distL="114300" distR="114300" simplePos="0" relativeHeight="251685888" behindDoc="0" locked="0" layoutInCell="0" allowOverlap="1">
              <wp:simplePos x="0" y="0"/>
              <wp:positionH relativeFrom="page">
                <wp:posOffset>1143000</wp:posOffset>
              </wp:positionH>
              <wp:positionV relativeFrom="page">
                <wp:posOffset>701040</wp:posOffset>
              </wp:positionV>
              <wp:extent cx="5274310" cy="9525"/>
              <wp:effectExtent l="0" t="0" r="2540" b="3810"/>
              <wp:wrapNone/>
              <wp:docPr id="34" name="任意多边形 34"/>
              <wp:cNvGraphicFramePr/>
              <a:graphic xmlns:a="http://schemas.openxmlformats.org/drawingml/2006/main">
                <a:graphicData uri="http://schemas.microsoft.com/office/word/2010/wordprocessingShape">
                  <wps:wsp>
                    <wps:cNvSpPr>
                      <a:spLocks noChangeArrowheads="1"/>
                    </wps:cNvSpPr>
                    <wps:spPr bwMode="auto">
                      <a:xfrm>
                        <a:off x="0" y="0"/>
                        <a:ext cx="5274310" cy="9525"/>
                      </a:xfrm>
                      <a:custGeom>
                        <a:avLst/>
                        <a:gdLst>
                          <a:gd name="T0" fmla="*/ 0 w 8305"/>
                          <a:gd name="T1" fmla="*/ 0 h 15"/>
                          <a:gd name="T2" fmla="*/ 8305 w 8305"/>
                          <a:gd name="T3" fmla="*/ 0 h 15"/>
                          <a:gd name="T4" fmla="*/ 8305 w 8305"/>
                          <a:gd name="T5" fmla="*/ 14 h 15"/>
                          <a:gd name="T6" fmla="*/ 0 w 8305"/>
                          <a:gd name="T7" fmla="*/ 14 h 15"/>
                          <a:gd name="T8" fmla="*/ 0 w 8305"/>
                          <a:gd name="T9" fmla="*/ 0 h 15"/>
                        </a:gdLst>
                        <a:ahLst/>
                        <a:cxnLst>
                          <a:cxn ang="0">
                            <a:pos x="T0" y="T1"/>
                          </a:cxn>
                          <a:cxn ang="0">
                            <a:pos x="T2" y="T3"/>
                          </a:cxn>
                          <a:cxn ang="0">
                            <a:pos x="T4" y="T5"/>
                          </a:cxn>
                          <a:cxn ang="0">
                            <a:pos x="T6" y="T7"/>
                          </a:cxn>
                          <a:cxn ang="0">
                            <a:pos x="T8" y="T9"/>
                          </a:cxn>
                        </a:cxnLst>
                        <a:rect l="0" t="0" r="r" b="b"/>
                        <a:pathLst>
                          <a:path w="8305" h="15">
                            <a:moveTo>
                              <a:pt x="0" y="0"/>
                            </a:moveTo>
                            <a:lnTo>
                              <a:pt x="8305" y="0"/>
                            </a:lnTo>
                            <a:lnTo>
                              <a:pt x="8305"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3pt;mso-position-horizontal-relative:page;mso-position-vertical-relative:page;z-index:251685888;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I88ukXZAAAADAEAAA8AAAAAAAAAAQAgAAAAIgAAAGRycy9kb3du&#10;cmV2LnhtbFBLAQIUABQAAAAIAIdO4kA8HK3EGwMAAL8HAAAOAAAAAAAAAAEAIAAAACgBAABkcnMv&#10;ZTJvRG9jLnhtbFBLBQYAAAAABgAGAFkBAAC1BgAAAAA=&#10;" path="m0,0l8305,0,8305,14,0,14,0,0xe">
              <v:path o:connectlocs="0,0;5274310,0;5274310,8890;0,8890;0,0" o:connectangles="0,0,0,0,0"/>
              <v:fill on="t" focussize="0,0"/>
              <v:stroke on="f"/>
              <v:imagedata o:title=""/>
              <o:lock v:ext="edit" aspectratio="f"/>
            </v:shape>
          </w:pict>
        </mc:Fallback>
      </mc:AlternateContent>
    </w:r>
    <w:r>
      <w:rPr>
        <w:rFonts w:ascii="Times New Roman" w:hAnsi="Times New Roman" w:eastAsia="Times New Roman" w:cs="Times New Roman"/>
        <w:spacing w:val="9"/>
        <w:sz w:val="17"/>
        <w:szCs w:val="17"/>
      </w:rPr>
      <w:t>2</w:t>
    </w:r>
    <w:r>
      <w:rPr>
        <w:rFonts w:ascii="Times New Roman" w:hAnsi="Times New Roman" w:eastAsia="Times New Roman" w:cs="Times New Roman"/>
        <w:spacing w:val="8"/>
        <w:sz w:val="17"/>
        <w:szCs w:val="17"/>
      </w:rPr>
      <w:t xml:space="preserve">021 </w:t>
    </w:r>
    <w:r>
      <w:rPr>
        <w:rFonts w:ascii="宋体" w:hAnsi="宋体" w:eastAsia="宋体" w:cs="宋体"/>
        <w:spacing w:val="8"/>
        <w:sz w:val="17"/>
        <w:szCs w:val="17"/>
      </w:rPr>
      <w:t>版本科人才培养方案汇编</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E823C">
    <w:pPr>
      <w:spacing w:line="229" w:lineRule="auto"/>
      <w:ind w:left="3389"/>
      <w:rPr>
        <w:rFonts w:ascii="宋体" w:hAnsi="宋体" w:eastAsia="宋体" w:cs="宋体"/>
        <w:sz w:val="17"/>
        <w:szCs w:val="17"/>
      </w:rPr>
    </w:pPr>
    <w:r>
      <w:rPr>
        <w:rFonts w:eastAsia="Arial"/>
      </w:rPr>
      <mc:AlternateContent>
        <mc:Choice Requires="wps">
          <w:drawing>
            <wp:anchor distT="0" distB="0" distL="114300" distR="114300" simplePos="0" relativeHeight="251698176" behindDoc="0" locked="0" layoutInCell="0" allowOverlap="1">
              <wp:simplePos x="0" y="0"/>
              <wp:positionH relativeFrom="page">
                <wp:posOffset>1143000</wp:posOffset>
              </wp:positionH>
              <wp:positionV relativeFrom="page">
                <wp:posOffset>701040</wp:posOffset>
              </wp:positionV>
              <wp:extent cx="5274310" cy="6350"/>
              <wp:effectExtent l="0" t="0" r="2540" b="0"/>
              <wp:wrapNone/>
              <wp:docPr id="33" name="任意多边形 33"/>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5pt;width:415.3pt;mso-position-horizontal-relative:page;mso-position-vertical-relative:page;z-index:251698176;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bL93y2AAAAAwBAAAPAAAAAAAAAAEAIAAAACIAAABkcnMv&#10;ZG93bnJldi54bWxQSwECFAAUAAAACACHTuJAlR1PLyADAAC7BwAADgAAAAAAAAABACAAAAAnAQAA&#10;ZHJzL2Uyb0RvYy54bWxQSwUGAAAAAAYABgBZAQAAuQY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8"/>
        <w:sz w:val="17"/>
        <w:szCs w:val="17"/>
      </w:rPr>
      <w:t>视</w:t>
    </w:r>
    <w:r>
      <w:rPr>
        <w:rFonts w:ascii="宋体" w:hAnsi="宋体" w:eastAsia="宋体" w:cs="宋体"/>
        <w:spacing w:val="9"/>
        <w:sz w:val="17"/>
        <w:szCs w:val="17"/>
      </w:rPr>
      <w:t>觉传达设计专业本科人才培养方案</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129D0">
    <w:pPr>
      <w:spacing w:line="229" w:lineRule="auto"/>
      <w:ind w:left="3389"/>
      <w:rPr>
        <w:rFonts w:ascii="宋体" w:hAnsi="宋体" w:eastAsia="宋体" w:cs="宋体"/>
        <w:sz w:val="17"/>
        <w:szCs w:val="17"/>
      </w:rPr>
    </w:pPr>
    <w:r>
      <w:rPr>
        <w:rFonts w:eastAsia="Arial"/>
      </w:rPr>
      <mc:AlternateContent>
        <mc:Choice Requires="wps">
          <w:drawing>
            <wp:anchor distT="0" distB="0" distL="114300" distR="114300" simplePos="0" relativeHeight="251699200" behindDoc="0" locked="0" layoutInCell="0" allowOverlap="1">
              <wp:simplePos x="0" y="0"/>
              <wp:positionH relativeFrom="page">
                <wp:posOffset>1143000</wp:posOffset>
              </wp:positionH>
              <wp:positionV relativeFrom="page">
                <wp:posOffset>701040</wp:posOffset>
              </wp:positionV>
              <wp:extent cx="5274310" cy="6350"/>
              <wp:effectExtent l="0" t="0" r="2540" b="0"/>
              <wp:wrapNone/>
              <wp:docPr id="31" name="任意多边形 31"/>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5pt;width:415.3pt;mso-position-horizontal-relative:page;mso-position-vertical-relative:page;z-index:251699200;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Jsv3fLYAAAADAEAAA8AAAAAAAAAAQAgAAAAIgAAAGRycy9kb3du&#10;cmV2LnhtbFBLAQIUABQAAAAIAIdO4kAgBhtFHAMAALsHAAAOAAAAAAAAAAEAIAAAACcBAABkcnMv&#10;ZTJvRG9jLnhtbFBLBQYAAAAABgAGAFkBAAC1Bg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8"/>
        <w:sz w:val="17"/>
        <w:szCs w:val="17"/>
      </w:rPr>
      <w:t>视</w:t>
    </w:r>
    <w:r>
      <w:rPr>
        <w:rFonts w:ascii="宋体" w:hAnsi="宋体" w:eastAsia="宋体" w:cs="宋体"/>
        <w:spacing w:val="9"/>
        <w:sz w:val="17"/>
        <w:szCs w:val="17"/>
      </w:rPr>
      <w:t>觉传达设计专业本科人才培养方案</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4FBFF">
    <w:pPr>
      <w:spacing w:line="229" w:lineRule="auto"/>
      <w:ind w:left="4317"/>
      <w:rPr>
        <w:rFonts w:ascii="宋体" w:hAnsi="宋体" w:eastAsia="宋体" w:cs="宋体"/>
        <w:sz w:val="17"/>
        <w:szCs w:val="17"/>
      </w:rPr>
    </w:pPr>
    <w:r>
      <w:rPr>
        <w:rFonts w:eastAsia="Arial"/>
      </w:rPr>
      <mc:AlternateContent>
        <mc:Choice Requires="wps">
          <w:drawing>
            <wp:anchor distT="0" distB="0" distL="114300" distR="114300" simplePos="0" relativeHeight="251700224" behindDoc="0" locked="0" layoutInCell="0" allowOverlap="1">
              <wp:simplePos x="0" y="0"/>
              <wp:positionH relativeFrom="page">
                <wp:posOffset>1143000</wp:posOffset>
              </wp:positionH>
              <wp:positionV relativeFrom="page">
                <wp:posOffset>701040</wp:posOffset>
              </wp:positionV>
              <wp:extent cx="5274310" cy="9525"/>
              <wp:effectExtent l="0" t="0" r="2540" b="3810"/>
              <wp:wrapNone/>
              <wp:docPr id="30" name="任意多边形 30"/>
              <wp:cNvGraphicFramePr/>
              <a:graphic xmlns:a="http://schemas.openxmlformats.org/drawingml/2006/main">
                <a:graphicData uri="http://schemas.microsoft.com/office/word/2010/wordprocessingShape">
                  <wps:wsp>
                    <wps:cNvSpPr>
                      <a:spLocks noChangeArrowheads="1"/>
                    </wps:cNvSpPr>
                    <wps:spPr bwMode="auto">
                      <a:xfrm>
                        <a:off x="0" y="0"/>
                        <a:ext cx="5274310" cy="9525"/>
                      </a:xfrm>
                      <a:custGeom>
                        <a:avLst/>
                        <a:gdLst>
                          <a:gd name="T0" fmla="*/ 0 w 8305"/>
                          <a:gd name="T1" fmla="*/ 0 h 15"/>
                          <a:gd name="T2" fmla="*/ 8305 w 8305"/>
                          <a:gd name="T3" fmla="*/ 0 h 15"/>
                          <a:gd name="T4" fmla="*/ 8305 w 8305"/>
                          <a:gd name="T5" fmla="*/ 14 h 15"/>
                          <a:gd name="T6" fmla="*/ 0 w 8305"/>
                          <a:gd name="T7" fmla="*/ 14 h 15"/>
                          <a:gd name="T8" fmla="*/ 0 w 8305"/>
                          <a:gd name="T9" fmla="*/ 0 h 15"/>
                        </a:gdLst>
                        <a:ahLst/>
                        <a:cxnLst>
                          <a:cxn ang="0">
                            <a:pos x="T0" y="T1"/>
                          </a:cxn>
                          <a:cxn ang="0">
                            <a:pos x="T2" y="T3"/>
                          </a:cxn>
                          <a:cxn ang="0">
                            <a:pos x="T4" y="T5"/>
                          </a:cxn>
                          <a:cxn ang="0">
                            <a:pos x="T6" y="T7"/>
                          </a:cxn>
                          <a:cxn ang="0">
                            <a:pos x="T8" y="T9"/>
                          </a:cxn>
                        </a:cxnLst>
                        <a:rect l="0" t="0" r="r" b="b"/>
                        <a:pathLst>
                          <a:path w="8305" h="15">
                            <a:moveTo>
                              <a:pt x="0" y="0"/>
                            </a:moveTo>
                            <a:lnTo>
                              <a:pt x="8305" y="0"/>
                            </a:lnTo>
                            <a:lnTo>
                              <a:pt x="8305"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3pt;mso-position-horizontal-relative:page;mso-position-vertical-relative:page;z-index:251700224;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CPPLpF2QAAAAwBAAAPAAAAAAAAAAEAIAAAACIAAABkcnMvZG93&#10;bnJldi54bWxQSwECFAAUAAAACACHTuJAYthyVhwDAAC/BwAADgAAAAAAAAABACAAAAAoAQAAZHJz&#10;L2Uyb0RvYy54bWxQSwUGAAAAAAYABgBZAQAAtgYAAAAA&#10;" path="m0,0l8305,0,8305,14,0,14,0,0xe">
              <v:path o:connectlocs="0,0;5274310,0;5274310,8890;0,8890;0,0" o:connectangles="0,0,0,0,0"/>
              <v:fill on="t" focussize="0,0"/>
              <v:stroke on="f"/>
              <v:imagedata o:title=""/>
              <o:lock v:ext="edit" aspectratio="f"/>
            </v:shape>
          </w:pict>
        </mc:Fallback>
      </mc:AlternateContent>
    </w:r>
    <w:r>
      <w:rPr>
        <w:rFonts w:ascii="Times New Roman" w:hAnsi="Times New Roman" w:eastAsia="Times New Roman" w:cs="Times New Roman"/>
        <w:spacing w:val="9"/>
        <w:sz w:val="17"/>
        <w:szCs w:val="17"/>
      </w:rPr>
      <w:t>2</w:t>
    </w:r>
    <w:r>
      <w:rPr>
        <w:rFonts w:ascii="Times New Roman" w:hAnsi="Times New Roman" w:eastAsia="Times New Roman" w:cs="Times New Roman"/>
        <w:spacing w:val="8"/>
        <w:sz w:val="17"/>
        <w:szCs w:val="17"/>
      </w:rPr>
      <w:t xml:space="preserve">021 </w:t>
    </w:r>
    <w:r>
      <w:rPr>
        <w:rFonts w:ascii="宋体" w:hAnsi="宋体" w:eastAsia="宋体" w:cs="宋体"/>
        <w:spacing w:val="8"/>
        <w:sz w:val="17"/>
        <w:szCs w:val="17"/>
      </w:rPr>
      <w:t>版本科人才培养方案汇编</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16A07">
    <w:pPr>
      <w:spacing w:line="229" w:lineRule="auto"/>
      <w:ind w:left="4073"/>
      <w:rPr>
        <w:rFonts w:ascii="宋体" w:hAnsi="宋体" w:eastAsia="宋体" w:cs="宋体"/>
        <w:sz w:val="17"/>
        <w:szCs w:val="17"/>
      </w:rPr>
    </w:pPr>
    <w:r>
      <w:rPr>
        <w:rFonts w:eastAsia="Arial"/>
      </w:rPr>
      <mc:AlternateContent>
        <mc:Choice Requires="wps">
          <w:drawing>
            <wp:anchor distT="0" distB="0" distL="114300" distR="114300" simplePos="0" relativeHeight="251701248" behindDoc="0" locked="0" layoutInCell="0" allowOverlap="1">
              <wp:simplePos x="0" y="0"/>
              <wp:positionH relativeFrom="page">
                <wp:posOffset>1143000</wp:posOffset>
              </wp:positionH>
              <wp:positionV relativeFrom="page">
                <wp:posOffset>701040</wp:posOffset>
              </wp:positionV>
              <wp:extent cx="5274310" cy="6350"/>
              <wp:effectExtent l="0" t="0" r="2540" b="0"/>
              <wp:wrapNone/>
              <wp:docPr id="29" name="任意多边形 29"/>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5pt;width:415.3pt;mso-position-horizontal-relative:page;mso-position-vertical-relative:page;z-index:251701248;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Jsv3fLYAAAADAEAAA8AAAAAAAAAAQAgAAAAIgAAAGRycy9k&#10;b3ducmV2LnhtbFBLAQIUABQAAAAIAIdO4kA554pqHwMAALsHAAAOAAAAAAAAAAEAIAAAACcBAABk&#10;cnMvZTJvRG9jLnhtbFBLBQYAAAAABgAGAFkBAAC4Bg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8"/>
        <w:sz w:val="17"/>
        <w:szCs w:val="17"/>
      </w:rPr>
      <w:t>视</w:t>
    </w:r>
    <w:r>
      <w:rPr>
        <w:rFonts w:ascii="宋体" w:hAnsi="宋体" w:eastAsia="宋体" w:cs="宋体"/>
        <w:spacing w:val="9"/>
        <w:sz w:val="17"/>
        <w:szCs w:val="17"/>
      </w:rPr>
      <w:t>觉传达设计专业本科人才培养方案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33266">
    <w:pPr>
      <w:spacing w:line="229" w:lineRule="auto"/>
      <w:ind w:left="2975"/>
      <w:rPr>
        <w:rFonts w:ascii="宋体" w:hAnsi="宋体" w:eastAsia="宋体" w:cs="宋体"/>
        <w:sz w:val="17"/>
        <w:szCs w:val="17"/>
      </w:rPr>
    </w:pPr>
    <w:r>
      <w:rPr>
        <w:rFonts w:eastAsia="Arial"/>
      </w:rPr>
      <mc:AlternateContent>
        <mc:Choice Requires="wps">
          <w:drawing>
            <wp:anchor distT="0" distB="0" distL="114300" distR="114300" simplePos="0" relativeHeight="251659264" behindDoc="0" locked="0" layoutInCell="0" allowOverlap="1">
              <wp:simplePos x="0" y="0"/>
              <wp:positionH relativeFrom="page">
                <wp:posOffset>1143000</wp:posOffset>
              </wp:positionH>
              <wp:positionV relativeFrom="page">
                <wp:posOffset>701040</wp:posOffset>
              </wp:positionV>
              <wp:extent cx="5270500" cy="9525"/>
              <wp:effectExtent l="0" t="0" r="0" b="3810"/>
              <wp:wrapNone/>
              <wp:docPr id="68" name="任意多边形 68"/>
              <wp:cNvGraphicFramePr/>
              <a:graphic xmlns:a="http://schemas.openxmlformats.org/drawingml/2006/main">
                <a:graphicData uri="http://schemas.microsoft.com/office/word/2010/wordprocessingShape">
                  <wps:wsp>
                    <wps:cNvSpPr>
                      <a:spLocks noChangeArrowheads="1"/>
                    </wps:cNvSpPr>
                    <wps:spPr bwMode="auto">
                      <a:xfrm>
                        <a:off x="0" y="0"/>
                        <a:ext cx="5270500" cy="9525"/>
                      </a:xfrm>
                      <a:custGeom>
                        <a:avLst/>
                        <a:gdLst>
                          <a:gd name="T0" fmla="*/ 0 w 8300"/>
                          <a:gd name="T1" fmla="*/ 0 h 15"/>
                          <a:gd name="T2" fmla="*/ 8300 w 8300"/>
                          <a:gd name="T3" fmla="*/ 0 h 15"/>
                          <a:gd name="T4" fmla="*/ 8300 w 8300"/>
                          <a:gd name="T5" fmla="*/ 14 h 15"/>
                          <a:gd name="T6" fmla="*/ 0 w 8300"/>
                          <a:gd name="T7" fmla="*/ 14 h 15"/>
                          <a:gd name="T8" fmla="*/ 0 w 8300"/>
                          <a:gd name="T9" fmla="*/ 0 h 15"/>
                        </a:gdLst>
                        <a:ahLst/>
                        <a:cxnLst>
                          <a:cxn ang="0">
                            <a:pos x="T0" y="T1"/>
                          </a:cxn>
                          <a:cxn ang="0">
                            <a:pos x="T2" y="T3"/>
                          </a:cxn>
                          <a:cxn ang="0">
                            <a:pos x="T4" y="T5"/>
                          </a:cxn>
                          <a:cxn ang="0">
                            <a:pos x="T6" y="T7"/>
                          </a:cxn>
                          <a:cxn ang="0">
                            <a:pos x="T8" y="T9"/>
                          </a:cxn>
                        </a:cxnLst>
                        <a:rect l="0" t="0" r="r" b="b"/>
                        <a:pathLst>
                          <a:path w="8300" h="15">
                            <a:moveTo>
                              <a:pt x="0" y="0"/>
                            </a:moveTo>
                            <a:lnTo>
                              <a:pt x="8300" y="0"/>
                            </a:lnTo>
                            <a:lnTo>
                              <a:pt x="8300"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pt;mso-position-horizontal-relative:page;mso-position-vertical-relative:page;z-index:251659264;mso-width-relative:page;mso-height-relative:page;" fillcolor="#000000" filled="t" stroked="f" coordsize="8300,15" o:allowincell="f" o:gfxdata="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Ayn+rJ2AAAAAwBAAAPAAAAAAAAAAEAIAAAACIAAABkcnMv&#10;ZG93bnJldi54bWxQSwECFAAUAAAACACHTuJAWXyUUiADAAC/BwAADgAAAAAAAAABACAAAAAnAQAA&#10;ZHJzL2Uyb0RvYy54bWxQSwUGAAAAAAYABgBZAQAAuQYAAAAA&#10;" path="m0,0l8300,0,8300,14,0,14,0,0xe">
              <v:path o:connectlocs="0,0;5270500,0;5270500,8890;0,8890;0,0" o:connectangles="0,0,0,0,0"/>
              <v:fill on="t" focussize="0,0"/>
              <v:stroke on="f"/>
              <v:imagedata o:title=""/>
              <o:lock v:ext="edit" aspectratio="f"/>
            </v:shape>
          </w:pict>
        </mc:Fallback>
      </mc:AlternateContent>
    </w:r>
    <w:r>
      <w:rPr>
        <w:rFonts w:ascii="Times New Roman" w:hAnsi="Times New Roman" w:eastAsia="Times New Roman" w:cs="Times New Roman"/>
        <w:spacing w:val="9"/>
        <w:sz w:val="17"/>
        <w:szCs w:val="17"/>
      </w:rPr>
      <w:t>2</w:t>
    </w:r>
    <w:r>
      <w:rPr>
        <w:rFonts w:ascii="Times New Roman" w:hAnsi="Times New Roman" w:eastAsia="Times New Roman" w:cs="Times New Roman"/>
        <w:spacing w:val="8"/>
        <w:sz w:val="17"/>
        <w:szCs w:val="17"/>
      </w:rPr>
      <w:t xml:space="preserve">021 </w:t>
    </w:r>
    <w:r>
      <w:rPr>
        <w:rFonts w:ascii="宋体" w:hAnsi="宋体" w:eastAsia="宋体" w:cs="宋体"/>
        <w:spacing w:val="8"/>
        <w:sz w:val="17"/>
        <w:szCs w:val="17"/>
      </w:rPr>
      <w:t>版本科人才培养方案汇编</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3CB4F">
    <w:pPr>
      <w:spacing w:line="229" w:lineRule="auto"/>
      <w:ind w:left="3974"/>
      <w:rPr>
        <w:rFonts w:ascii="宋体" w:hAnsi="宋体" w:eastAsia="宋体" w:cs="宋体"/>
        <w:sz w:val="17"/>
        <w:szCs w:val="17"/>
      </w:rPr>
    </w:pPr>
    <w:r>
      <w:rPr>
        <w:rFonts w:eastAsia="Arial"/>
      </w:rPr>
      <mc:AlternateContent>
        <mc:Choice Requires="wps">
          <w:drawing>
            <wp:anchor distT="0" distB="0" distL="114300" distR="114300" simplePos="0" relativeHeight="251673600" behindDoc="0" locked="0" layoutInCell="0" allowOverlap="1">
              <wp:simplePos x="0" y="0"/>
              <wp:positionH relativeFrom="page">
                <wp:posOffset>1143000</wp:posOffset>
              </wp:positionH>
              <wp:positionV relativeFrom="page">
                <wp:posOffset>701040</wp:posOffset>
              </wp:positionV>
              <wp:extent cx="5274310" cy="9525"/>
              <wp:effectExtent l="0" t="0" r="2540" b="3810"/>
              <wp:wrapNone/>
              <wp:docPr id="28" name="任意多边形 28"/>
              <wp:cNvGraphicFramePr/>
              <a:graphic xmlns:a="http://schemas.openxmlformats.org/drawingml/2006/main">
                <a:graphicData uri="http://schemas.microsoft.com/office/word/2010/wordprocessingShape">
                  <wps:wsp>
                    <wps:cNvSpPr>
                      <a:spLocks noChangeArrowheads="1"/>
                    </wps:cNvSpPr>
                    <wps:spPr bwMode="auto">
                      <a:xfrm>
                        <a:off x="0" y="0"/>
                        <a:ext cx="5274310" cy="9525"/>
                      </a:xfrm>
                      <a:custGeom>
                        <a:avLst/>
                        <a:gdLst>
                          <a:gd name="T0" fmla="*/ 0 w 8305"/>
                          <a:gd name="T1" fmla="*/ 0 h 15"/>
                          <a:gd name="T2" fmla="*/ 8305 w 8305"/>
                          <a:gd name="T3" fmla="*/ 0 h 15"/>
                          <a:gd name="T4" fmla="*/ 8305 w 8305"/>
                          <a:gd name="T5" fmla="*/ 14 h 15"/>
                          <a:gd name="T6" fmla="*/ 0 w 8305"/>
                          <a:gd name="T7" fmla="*/ 14 h 15"/>
                          <a:gd name="T8" fmla="*/ 0 w 8305"/>
                          <a:gd name="T9" fmla="*/ 0 h 15"/>
                        </a:gdLst>
                        <a:ahLst/>
                        <a:cxnLst>
                          <a:cxn ang="0">
                            <a:pos x="T0" y="T1"/>
                          </a:cxn>
                          <a:cxn ang="0">
                            <a:pos x="T2" y="T3"/>
                          </a:cxn>
                          <a:cxn ang="0">
                            <a:pos x="T4" y="T5"/>
                          </a:cxn>
                          <a:cxn ang="0">
                            <a:pos x="T6" y="T7"/>
                          </a:cxn>
                          <a:cxn ang="0">
                            <a:pos x="T8" y="T9"/>
                          </a:cxn>
                        </a:cxnLst>
                        <a:rect l="0" t="0" r="r" b="b"/>
                        <a:pathLst>
                          <a:path w="8305" h="15">
                            <a:moveTo>
                              <a:pt x="0" y="0"/>
                            </a:moveTo>
                            <a:lnTo>
                              <a:pt x="8305" y="0"/>
                            </a:lnTo>
                            <a:lnTo>
                              <a:pt x="8305"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3pt;mso-position-horizontal-relative:page;mso-position-vertical-relative:page;z-index:251673600;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CPPLpF2QAAAAwBAAAPAAAAAAAAAAEAIAAAACIAAABkcnMvZG93&#10;bnJldi54bWxQSwECFAAUAAAACACHTuJA4vzIEBwDAAC/BwAADgAAAAAAAAABACAAAAAoAQAAZHJz&#10;L2Uyb0RvYy54bWxQSwUGAAAAAAYABgBZAQAAtgYAAAAA&#10;" path="m0,0l8305,0,8305,14,0,14,0,0xe">
              <v:path o:connectlocs="0,0;5274310,0;5274310,8890;0,8890;0,0" o:connectangles="0,0,0,0,0"/>
              <v:fill on="t" focussize="0,0"/>
              <v:stroke on="f"/>
              <v:imagedata o:title=""/>
              <o:lock v:ext="edit" aspectratio="f"/>
            </v:shape>
          </w:pict>
        </mc:Fallback>
      </mc:AlternateContent>
    </w:r>
    <w:r>
      <w:rPr>
        <w:rFonts w:ascii="Times New Roman" w:hAnsi="Times New Roman" w:eastAsia="Times New Roman" w:cs="Times New Roman"/>
        <w:spacing w:val="9"/>
        <w:sz w:val="17"/>
        <w:szCs w:val="17"/>
      </w:rPr>
      <w:t>2</w:t>
    </w:r>
    <w:r>
      <w:rPr>
        <w:rFonts w:ascii="Times New Roman" w:hAnsi="Times New Roman" w:eastAsia="Times New Roman" w:cs="Times New Roman"/>
        <w:spacing w:val="8"/>
        <w:sz w:val="17"/>
        <w:szCs w:val="17"/>
      </w:rPr>
      <w:t xml:space="preserve">021 </w:t>
    </w:r>
    <w:r>
      <w:rPr>
        <w:rFonts w:ascii="宋体" w:hAnsi="宋体" w:eastAsia="宋体" w:cs="宋体"/>
        <w:spacing w:val="8"/>
        <w:sz w:val="17"/>
        <w:szCs w:val="17"/>
      </w:rPr>
      <w:t>版本科人才培养方案汇编</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BDC0F">
    <w:pPr>
      <w:spacing w:line="229" w:lineRule="auto"/>
      <w:ind w:left="3730"/>
      <w:rPr>
        <w:rFonts w:ascii="宋体" w:hAnsi="宋体" w:eastAsia="宋体" w:cs="宋体"/>
        <w:sz w:val="17"/>
        <w:szCs w:val="17"/>
      </w:rPr>
    </w:pPr>
    <w:r>
      <w:rPr>
        <w:rFonts w:eastAsia="Arial"/>
      </w:rPr>
      <mc:AlternateContent>
        <mc:Choice Requires="wps">
          <w:drawing>
            <wp:anchor distT="0" distB="0" distL="114300" distR="114300" simplePos="0" relativeHeight="251702272" behindDoc="0" locked="0" layoutInCell="0" allowOverlap="1">
              <wp:simplePos x="0" y="0"/>
              <wp:positionH relativeFrom="page">
                <wp:posOffset>1143000</wp:posOffset>
              </wp:positionH>
              <wp:positionV relativeFrom="page">
                <wp:posOffset>701040</wp:posOffset>
              </wp:positionV>
              <wp:extent cx="5274310" cy="6350"/>
              <wp:effectExtent l="0" t="0" r="2540" b="0"/>
              <wp:wrapNone/>
              <wp:docPr id="27" name="任意多边形 27"/>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5pt;width:415.3pt;mso-position-horizontal-relative:page;mso-position-vertical-relative:page;z-index:251702272;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my/d8tgAAAAMAQAADwAAAAAAAAABACAAAAAiAAAAZHJz&#10;L2Rvd25yZXYueG1sUEsBAhQAFAAAAAgAh07iQHOjV6YhAwAAuwcAAA4AAAAAAAAAAQAgAAAAJwEA&#10;AGRycy9lMm9Eb2MueG1sUEsFBgAAAAAGAAYAWQEAALoGA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8"/>
        <w:sz w:val="17"/>
        <w:szCs w:val="17"/>
      </w:rPr>
      <w:t>视</w:t>
    </w:r>
    <w:r>
      <w:rPr>
        <w:rFonts w:ascii="宋体" w:hAnsi="宋体" w:eastAsia="宋体" w:cs="宋体"/>
        <w:spacing w:val="9"/>
        <w:sz w:val="17"/>
        <w:szCs w:val="17"/>
      </w:rPr>
      <w:t>觉传达设计专业本科人才培养方案</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24560">
    <w:pPr>
      <w:spacing w:line="229" w:lineRule="auto"/>
      <w:ind w:left="3974"/>
      <w:rPr>
        <w:rFonts w:ascii="宋体" w:hAnsi="宋体" w:eastAsia="宋体" w:cs="宋体"/>
        <w:sz w:val="17"/>
        <w:szCs w:val="17"/>
      </w:rPr>
    </w:pPr>
    <w:r>
      <w:rPr>
        <w:rFonts w:eastAsia="Arial"/>
      </w:rPr>
      <mc:AlternateContent>
        <mc:Choice Requires="wps">
          <w:drawing>
            <wp:anchor distT="0" distB="0" distL="114300" distR="114300" simplePos="0" relativeHeight="251674624" behindDoc="0" locked="0" layoutInCell="0" allowOverlap="1">
              <wp:simplePos x="0" y="0"/>
              <wp:positionH relativeFrom="page">
                <wp:posOffset>1143000</wp:posOffset>
              </wp:positionH>
              <wp:positionV relativeFrom="page">
                <wp:posOffset>701040</wp:posOffset>
              </wp:positionV>
              <wp:extent cx="5274310" cy="9525"/>
              <wp:effectExtent l="0" t="0" r="2540" b="3810"/>
              <wp:wrapNone/>
              <wp:docPr id="26" name="任意多边形 26"/>
              <wp:cNvGraphicFramePr/>
              <a:graphic xmlns:a="http://schemas.openxmlformats.org/drawingml/2006/main">
                <a:graphicData uri="http://schemas.microsoft.com/office/word/2010/wordprocessingShape">
                  <wps:wsp>
                    <wps:cNvSpPr>
                      <a:spLocks noChangeArrowheads="1"/>
                    </wps:cNvSpPr>
                    <wps:spPr bwMode="auto">
                      <a:xfrm>
                        <a:off x="0" y="0"/>
                        <a:ext cx="5274310" cy="9525"/>
                      </a:xfrm>
                      <a:custGeom>
                        <a:avLst/>
                        <a:gdLst>
                          <a:gd name="T0" fmla="*/ 0 w 8305"/>
                          <a:gd name="T1" fmla="*/ 0 h 15"/>
                          <a:gd name="T2" fmla="*/ 8305 w 8305"/>
                          <a:gd name="T3" fmla="*/ 0 h 15"/>
                          <a:gd name="T4" fmla="*/ 8305 w 8305"/>
                          <a:gd name="T5" fmla="*/ 14 h 15"/>
                          <a:gd name="T6" fmla="*/ 0 w 8305"/>
                          <a:gd name="T7" fmla="*/ 14 h 15"/>
                          <a:gd name="T8" fmla="*/ 0 w 8305"/>
                          <a:gd name="T9" fmla="*/ 0 h 15"/>
                        </a:gdLst>
                        <a:ahLst/>
                        <a:cxnLst>
                          <a:cxn ang="0">
                            <a:pos x="T0" y="T1"/>
                          </a:cxn>
                          <a:cxn ang="0">
                            <a:pos x="T2" y="T3"/>
                          </a:cxn>
                          <a:cxn ang="0">
                            <a:pos x="T4" y="T5"/>
                          </a:cxn>
                          <a:cxn ang="0">
                            <a:pos x="T6" y="T7"/>
                          </a:cxn>
                          <a:cxn ang="0">
                            <a:pos x="T8" y="T9"/>
                          </a:cxn>
                        </a:cxnLst>
                        <a:rect l="0" t="0" r="r" b="b"/>
                        <a:pathLst>
                          <a:path w="8305" h="15">
                            <a:moveTo>
                              <a:pt x="0" y="0"/>
                            </a:moveTo>
                            <a:lnTo>
                              <a:pt x="8305" y="0"/>
                            </a:lnTo>
                            <a:lnTo>
                              <a:pt x="8305"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3pt;mso-position-horizontal-relative:page;mso-position-vertical-relative:page;z-index:251674624;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I88ukXZAAAADAEAAA8AAAAAAAAAAQAgAAAAIgAAAGRycy9kb3du&#10;cmV2LnhtbFBLAQIUABQAAAAIAIdO4kBuVLY1GwMAAL8HAAAOAAAAAAAAAAEAIAAAACgBAABkcnMv&#10;ZTJvRG9jLnhtbFBLBQYAAAAABgAGAFkBAAC1BgAAAAA=&#10;" path="m0,0l8305,0,8305,14,0,14,0,0xe">
              <v:path o:connectlocs="0,0;5274310,0;5274310,8890;0,8890;0,0" o:connectangles="0,0,0,0,0"/>
              <v:fill on="t" focussize="0,0"/>
              <v:stroke on="f"/>
              <v:imagedata o:title=""/>
              <o:lock v:ext="edit" aspectratio="f"/>
            </v:shape>
          </w:pict>
        </mc:Fallback>
      </mc:AlternateContent>
    </w:r>
    <w:r>
      <w:rPr>
        <w:rFonts w:ascii="Times New Roman" w:hAnsi="Times New Roman" w:eastAsia="Times New Roman" w:cs="Times New Roman"/>
        <w:spacing w:val="9"/>
        <w:sz w:val="17"/>
        <w:szCs w:val="17"/>
      </w:rPr>
      <w:t>2</w:t>
    </w:r>
    <w:r>
      <w:rPr>
        <w:rFonts w:ascii="Times New Roman" w:hAnsi="Times New Roman" w:eastAsia="Times New Roman" w:cs="Times New Roman"/>
        <w:spacing w:val="8"/>
        <w:sz w:val="17"/>
        <w:szCs w:val="17"/>
      </w:rPr>
      <w:t xml:space="preserve">021 </w:t>
    </w:r>
    <w:r>
      <w:rPr>
        <w:rFonts w:ascii="宋体" w:hAnsi="宋体" w:eastAsia="宋体" w:cs="宋体"/>
        <w:spacing w:val="8"/>
        <w:sz w:val="17"/>
        <w:szCs w:val="17"/>
      </w:rPr>
      <w:t>版本科人才培养方案汇编</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DB5E4">
    <w:pPr>
      <w:spacing w:line="229" w:lineRule="auto"/>
      <w:ind w:left="3730"/>
      <w:rPr>
        <w:rFonts w:ascii="宋体" w:hAnsi="宋体" w:eastAsia="宋体" w:cs="宋体"/>
        <w:sz w:val="17"/>
        <w:szCs w:val="17"/>
      </w:rPr>
    </w:pPr>
    <w:r>
      <w:rPr>
        <w:rFonts w:eastAsia="Arial"/>
      </w:rPr>
      <mc:AlternateContent>
        <mc:Choice Requires="wps">
          <w:drawing>
            <wp:anchor distT="0" distB="0" distL="114300" distR="114300" simplePos="0" relativeHeight="251703296" behindDoc="0" locked="0" layoutInCell="0" allowOverlap="1">
              <wp:simplePos x="0" y="0"/>
              <wp:positionH relativeFrom="page">
                <wp:posOffset>1143000</wp:posOffset>
              </wp:positionH>
              <wp:positionV relativeFrom="page">
                <wp:posOffset>701040</wp:posOffset>
              </wp:positionV>
              <wp:extent cx="5274310" cy="6350"/>
              <wp:effectExtent l="0" t="0" r="2540" b="0"/>
              <wp:wrapNone/>
              <wp:docPr id="25" name="任意多边形 25"/>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5pt;width:415.3pt;mso-position-horizontal-relative:page;mso-position-vertical-relative:page;z-index:251703296;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bL93y2AAAAAwBAAAPAAAAAAAAAAEAIAAAACIAAABkcnMv&#10;ZG93bnJldi54bWxQSwECFAAUAAAACACHTuJAxrgDzCADAAC7BwAADgAAAAAAAAABACAAAAAnAQAA&#10;ZHJzL2Uyb0RvYy54bWxQSwUGAAAAAAYABgBZAQAAuQY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8"/>
        <w:sz w:val="17"/>
        <w:szCs w:val="17"/>
      </w:rPr>
      <w:t>视</w:t>
    </w:r>
    <w:r>
      <w:rPr>
        <w:rFonts w:ascii="宋体" w:hAnsi="宋体" w:eastAsia="宋体" w:cs="宋体"/>
        <w:spacing w:val="9"/>
        <w:sz w:val="17"/>
        <w:szCs w:val="17"/>
      </w:rPr>
      <w:t>觉传达设计专业本科人才培养方案</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E55BE">
    <w:pPr>
      <w:spacing w:line="229" w:lineRule="auto"/>
      <w:ind w:left="3690"/>
      <w:rPr>
        <w:rFonts w:ascii="宋体" w:hAnsi="宋体" w:eastAsia="宋体" w:cs="宋体"/>
        <w:sz w:val="17"/>
        <w:szCs w:val="17"/>
      </w:rPr>
    </w:pPr>
    <w:r>
      <w:rPr>
        <w:rFonts w:eastAsia="Arial"/>
      </w:rPr>
      <mc:AlternateContent>
        <mc:Choice Requires="wps">
          <w:drawing>
            <wp:anchor distT="0" distB="0" distL="114300" distR="114300" simplePos="0" relativeHeight="251704320" behindDoc="0" locked="0" layoutInCell="0" allowOverlap="1">
              <wp:simplePos x="0" y="0"/>
              <wp:positionH relativeFrom="page">
                <wp:posOffset>1143000</wp:posOffset>
              </wp:positionH>
              <wp:positionV relativeFrom="page">
                <wp:posOffset>701040</wp:posOffset>
              </wp:positionV>
              <wp:extent cx="5274310" cy="9525"/>
              <wp:effectExtent l="0" t="0" r="2540" b="3810"/>
              <wp:wrapNone/>
              <wp:docPr id="24" name="任意多边形 24"/>
              <wp:cNvGraphicFramePr/>
              <a:graphic xmlns:a="http://schemas.openxmlformats.org/drawingml/2006/main">
                <a:graphicData uri="http://schemas.microsoft.com/office/word/2010/wordprocessingShape">
                  <wps:wsp>
                    <wps:cNvSpPr>
                      <a:spLocks noChangeArrowheads="1"/>
                    </wps:cNvSpPr>
                    <wps:spPr bwMode="auto">
                      <a:xfrm>
                        <a:off x="0" y="0"/>
                        <a:ext cx="5274310" cy="9525"/>
                      </a:xfrm>
                      <a:custGeom>
                        <a:avLst/>
                        <a:gdLst>
                          <a:gd name="T0" fmla="*/ 0 w 8305"/>
                          <a:gd name="T1" fmla="*/ 0 h 15"/>
                          <a:gd name="T2" fmla="*/ 8305 w 8305"/>
                          <a:gd name="T3" fmla="*/ 0 h 15"/>
                          <a:gd name="T4" fmla="*/ 8305 w 8305"/>
                          <a:gd name="T5" fmla="*/ 14 h 15"/>
                          <a:gd name="T6" fmla="*/ 0 w 8305"/>
                          <a:gd name="T7" fmla="*/ 14 h 15"/>
                          <a:gd name="T8" fmla="*/ 0 w 8305"/>
                          <a:gd name="T9" fmla="*/ 0 h 15"/>
                        </a:gdLst>
                        <a:ahLst/>
                        <a:cxnLst>
                          <a:cxn ang="0">
                            <a:pos x="T0" y="T1"/>
                          </a:cxn>
                          <a:cxn ang="0">
                            <a:pos x="T2" y="T3"/>
                          </a:cxn>
                          <a:cxn ang="0">
                            <a:pos x="T4" y="T5"/>
                          </a:cxn>
                          <a:cxn ang="0">
                            <a:pos x="T6" y="T7"/>
                          </a:cxn>
                          <a:cxn ang="0">
                            <a:pos x="T8" y="T9"/>
                          </a:cxn>
                        </a:cxnLst>
                        <a:rect l="0" t="0" r="r" b="b"/>
                        <a:pathLst>
                          <a:path w="8305" h="15">
                            <a:moveTo>
                              <a:pt x="0" y="0"/>
                            </a:moveTo>
                            <a:lnTo>
                              <a:pt x="8305" y="0"/>
                            </a:lnTo>
                            <a:lnTo>
                              <a:pt x="8305"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3pt;mso-position-horizontal-relative:page;mso-position-vertical-relative:page;z-index:251704320;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I88ukXZAAAADAEAAA8AAAAAAAAAAQAgAAAAIgAAAGRycy9kb3du&#10;cmV2LnhtbFBLAQIUABQAAAAIAIdO4kBBttl8GwMAAL8HAAAOAAAAAAAAAAEAIAAAACgBAABkcnMv&#10;ZTJvRG9jLnhtbFBLBQYAAAAABgAGAFkBAAC1BgAAAAA=&#10;" path="m0,0l8305,0,8305,14,0,14,0,0xe">
              <v:path o:connectlocs="0,0;5274310,0;5274310,8890;0,8890;0,0" o:connectangles="0,0,0,0,0"/>
              <v:fill on="t" focussize="0,0"/>
              <v:stroke on="f"/>
              <v:imagedata o:title=""/>
              <o:lock v:ext="edit" aspectratio="f"/>
            </v:shape>
          </w:pict>
        </mc:Fallback>
      </mc:AlternateContent>
    </w:r>
    <w:r>
      <w:rPr>
        <w:rFonts w:ascii="Times New Roman" w:hAnsi="Times New Roman" w:eastAsia="Times New Roman" w:cs="Times New Roman"/>
        <w:spacing w:val="9"/>
        <w:sz w:val="17"/>
        <w:szCs w:val="17"/>
      </w:rPr>
      <w:t>2</w:t>
    </w:r>
    <w:r>
      <w:rPr>
        <w:rFonts w:ascii="Times New Roman" w:hAnsi="Times New Roman" w:eastAsia="Times New Roman" w:cs="Times New Roman"/>
        <w:spacing w:val="8"/>
        <w:sz w:val="17"/>
        <w:szCs w:val="17"/>
      </w:rPr>
      <w:t xml:space="preserve">021 </w:t>
    </w:r>
    <w:r>
      <w:rPr>
        <w:rFonts w:ascii="宋体" w:hAnsi="宋体" w:eastAsia="宋体" w:cs="宋体"/>
        <w:spacing w:val="8"/>
        <w:sz w:val="17"/>
        <w:szCs w:val="17"/>
      </w:rPr>
      <w:t>版本科人才培养方案汇编</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EF5FC">
    <w:pPr>
      <w:spacing w:line="229" w:lineRule="auto"/>
      <w:ind w:left="3005"/>
      <w:rPr>
        <w:rFonts w:ascii="宋体" w:hAnsi="宋体" w:eastAsia="宋体" w:cs="宋体"/>
        <w:sz w:val="17"/>
        <w:szCs w:val="17"/>
      </w:rPr>
    </w:pPr>
    <w:r>
      <w:rPr>
        <w:rFonts w:eastAsia="Arial"/>
      </w:rPr>
      <mc:AlternateContent>
        <mc:Choice Requires="wps">
          <w:drawing>
            <wp:anchor distT="0" distB="0" distL="114300" distR="114300" simplePos="0" relativeHeight="251706368" behindDoc="0" locked="0" layoutInCell="0" allowOverlap="1">
              <wp:simplePos x="0" y="0"/>
              <wp:positionH relativeFrom="page">
                <wp:posOffset>1143000</wp:posOffset>
              </wp:positionH>
              <wp:positionV relativeFrom="page">
                <wp:posOffset>701040</wp:posOffset>
              </wp:positionV>
              <wp:extent cx="5274310" cy="6350"/>
              <wp:effectExtent l="0" t="0" r="2540" b="0"/>
              <wp:wrapNone/>
              <wp:docPr id="23" name="任意多边形 23"/>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5pt;width:415.3pt;mso-position-horizontal-relative:page;mso-position-vertical-relative:page;z-index:251706368;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my/d8tgAAAAMAQAADwAAAAAAAAABACAAAAAiAAAAZHJz&#10;L2Rvd25yZXYueG1sUEsBAhQAFAAAAAgAh07iQBmU/3IhAwAAuwcAAA4AAAAAAAAAAQAgAAAAJwEA&#10;AGRycy9lMm9Eb2MueG1sUEsFBgAAAAAGAAYAWQEAALoGA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3"/>
        <w:sz w:val="17"/>
        <w:szCs w:val="17"/>
      </w:rPr>
      <w:t>美</w:t>
    </w:r>
    <w:r>
      <w:rPr>
        <w:rFonts w:ascii="宋体" w:hAnsi="宋体" w:eastAsia="宋体" w:cs="宋体"/>
        <w:spacing w:val="9"/>
        <w:sz w:val="17"/>
        <w:szCs w:val="17"/>
      </w:rPr>
      <w:t>术学专业本科人才培养方案</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35325">
    <w:pPr>
      <w:spacing w:line="229" w:lineRule="auto"/>
      <w:ind w:left="3005"/>
      <w:rPr>
        <w:rFonts w:ascii="宋体" w:hAnsi="宋体" w:eastAsia="宋体" w:cs="宋体"/>
        <w:sz w:val="17"/>
        <w:szCs w:val="17"/>
      </w:rPr>
    </w:pPr>
    <w:r>
      <w:rPr>
        <w:rFonts w:eastAsia="Arial"/>
      </w:rPr>
      <mc:AlternateContent>
        <mc:Choice Requires="wps">
          <w:drawing>
            <wp:anchor distT="0" distB="0" distL="114300" distR="114300" simplePos="0" relativeHeight="251707392" behindDoc="0" locked="0" layoutInCell="0" allowOverlap="1">
              <wp:simplePos x="0" y="0"/>
              <wp:positionH relativeFrom="page">
                <wp:posOffset>1143000</wp:posOffset>
              </wp:positionH>
              <wp:positionV relativeFrom="page">
                <wp:posOffset>701040</wp:posOffset>
              </wp:positionV>
              <wp:extent cx="5274310" cy="6350"/>
              <wp:effectExtent l="0" t="0" r="2540" b="0"/>
              <wp:wrapNone/>
              <wp:docPr id="21" name="任意多边形 21"/>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5pt;width:415.3pt;mso-position-horizontal-relative:page;mso-position-vertical-relative:page;z-index:251707392;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Jsv3fLYAAAADAEAAA8AAAAAAAAAAQAgAAAAIgAAAGRycy9kb3du&#10;cmV2LnhtbFBLAQIUABQAAAAIAIdO4kCsj6sYHAMAALsHAAAOAAAAAAAAAAEAIAAAACcBAABkcnMv&#10;ZTJvRG9jLnhtbFBLBQYAAAAABgAGAFkBAAC1Bg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3"/>
        <w:sz w:val="17"/>
        <w:szCs w:val="17"/>
      </w:rPr>
      <w:t>美</w:t>
    </w:r>
    <w:r>
      <w:rPr>
        <w:rFonts w:ascii="宋体" w:hAnsi="宋体" w:eastAsia="宋体" w:cs="宋体"/>
        <w:spacing w:val="9"/>
        <w:sz w:val="17"/>
        <w:szCs w:val="17"/>
      </w:rPr>
      <w:t>术学专业本科人才培养方案</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97BAE">
    <w:pPr>
      <w:spacing w:line="229" w:lineRule="auto"/>
      <w:ind w:left="3095"/>
      <w:rPr>
        <w:rFonts w:ascii="宋体" w:hAnsi="宋体" w:eastAsia="宋体" w:cs="宋体"/>
        <w:sz w:val="17"/>
        <w:szCs w:val="17"/>
      </w:rPr>
    </w:pPr>
    <w:r>
      <w:rPr>
        <w:rFonts w:eastAsia="Arial"/>
      </w:rPr>
      <mc:AlternateContent>
        <mc:Choice Requires="wps">
          <w:drawing>
            <wp:anchor distT="0" distB="0" distL="114300" distR="114300" simplePos="0" relativeHeight="251708416" behindDoc="0" locked="0" layoutInCell="0" allowOverlap="1">
              <wp:simplePos x="0" y="0"/>
              <wp:positionH relativeFrom="page">
                <wp:posOffset>1143000</wp:posOffset>
              </wp:positionH>
              <wp:positionV relativeFrom="page">
                <wp:posOffset>701040</wp:posOffset>
              </wp:positionV>
              <wp:extent cx="5274310" cy="6350"/>
              <wp:effectExtent l="0" t="0" r="2540" b="0"/>
              <wp:wrapNone/>
              <wp:docPr id="19" name="任意多边形 19"/>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5pt;width:415.3pt;mso-position-horizontal-relative:page;mso-position-vertical-relative:page;z-index:251708416;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my/d8tgAAAAMAQAADwAAAAAAAAABACAAAAAiAAAAZHJzL2Rv&#10;d25yZXYueG1sUEsBAhQAFAAAAAgAh07iQK19W4weAwAAuwcAAA4AAAAAAAAAAQAgAAAAJwEAAGRy&#10;cy9lMm9Eb2MueG1sUEsFBgAAAAAGAAYAWQEAALcGA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3"/>
        <w:sz w:val="17"/>
        <w:szCs w:val="17"/>
      </w:rPr>
      <w:t>美</w:t>
    </w:r>
    <w:r>
      <w:rPr>
        <w:rFonts w:ascii="宋体" w:hAnsi="宋体" w:eastAsia="宋体" w:cs="宋体"/>
        <w:spacing w:val="9"/>
        <w:sz w:val="17"/>
        <w:szCs w:val="17"/>
      </w:rPr>
      <w:t>术学专业本科人才培养方案</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E5D94">
    <w:pPr>
      <w:spacing w:line="229" w:lineRule="auto"/>
      <w:ind w:left="3070"/>
      <w:rPr>
        <w:rFonts w:ascii="宋体" w:hAnsi="宋体" w:eastAsia="宋体" w:cs="宋体"/>
        <w:sz w:val="17"/>
        <w:szCs w:val="17"/>
      </w:rPr>
    </w:pPr>
    <w:r>
      <w:rPr>
        <w:rFonts w:eastAsia="Arial"/>
      </w:rPr>
      <mc:AlternateContent>
        <mc:Choice Requires="wps">
          <w:drawing>
            <wp:anchor distT="0" distB="0" distL="114300" distR="114300" simplePos="0" relativeHeight="251709440" behindDoc="0" locked="0" layoutInCell="0" allowOverlap="1">
              <wp:simplePos x="0" y="0"/>
              <wp:positionH relativeFrom="page">
                <wp:posOffset>1143000</wp:posOffset>
              </wp:positionH>
              <wp:positionV relativeFrom="page">
                <wp:posOffset>701040</wp:posOffset>
              </wp:positionV>
              <wp:extent cx="5274310" cy="9525"/>
              <wp:effectExtent l="0" t="0" r="2540" b="3810"/>
              <wp:wrapNone/>
              <wp:docPr id="18" name="任意多边形 18"/>
              <wp:cNvGraphicFramePr/>
              <a:graphic xmlns:a="http://schemas.openxmlformats.org/drawingml/2006/main">
                <a:graphicData uri="http://schemas.microsoft.com/office/word/2010/wordprocessingShape">
                  <wps:wsp>
                    <wps:cNvSpPr>
                      <a:spLocks noChangeArrowheads="1"/>
                    </wps:cNvSpPr>
                    <wps:spPr bwMode="auto">
                      <a:xfrm>
                        <a:off x="0" y="0"/>
                        <a:ext cx="5274310" cy="9525"/>
                      </a:xfrm>
                      <a:custGeom>
                        <a:avLst/>
                        <a:gdLst>
                          <a:gd name="T0" fmla="*/ 0 w 8305"/>
                          <a:gd name="T1" fmla="*/ 0 h 15"/>
                          <a:gd name="T2" fmla="*/ 8305 w 8305"/>
                          <a:gd name="T3" fmla="*/ 0 h 15"/>
                          <a:gd name="T4" fmla="*/ 8305 w 8305"/>
                          <a:gd name="T5" fmla="*/ 14 h 15"/>
                          <a:gd name="T6" fmla="*/ 0 w 8305"/>
                          <a:gd name="T7" fmla="*/ 14 h 15"/>
                          <a:gd name="T8" fmla="*/ 0 w 8305"/>
                          <a:gd name="T9" fmla="*/ 0 h 15"/>
                        </a:gdLst>
                        <a:ahLst/>
                        <a:cxnLst>
                          <a:cxn ang="0">
                            <a:pos x="T0" y="T1"/>
                          </a:cxn>
                          <a:cxn ang="0">
                            <a:pos x="T2" y="T3"/>
                          </a:cxn>
                          <a:cxn ang="0">
                            <a:pos x="T4" y="T5"/>
                          </a:cxn>
                          <a:cxn ang="0">
                            <a:pos x="T6" y="T7"/>
                          </a:cxn>
                          <a:cxn ang="0">
                            <a:pos x="T8" y="T9"/>
                          </a:cxn>
                        </a:cxnLst>
                        <a:rect l="0" t="0" r="r" b="b"/>
                        <a:pathLst>
                          <a:path w="8305" h="15">
                            <a:moveTo>
                              <a:pt x="0" y="0"/>
                            </a:moveTo>
                            <a:lnTo>
                              <a:pt x="8305" y="0"/>
                            </a:lnTo>
                            <a:lnTo>
                              <a:pt x="8305"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3pt;mso-position-horizontal-relative:page;mso-position-vertical-relative:page;z-index:251709440;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CPPLpF2QAAAAwBAAAPAAAAAAAAAAEAIAAAACIAAABkcnMvZG93&#10;bnJldi54bWxQSwECFAAUAAAACACHTuJAJAQkAxwDAAC/BwAADgAAAAAAAAABACAAAAAoAQAAZHJz&#10;L2Uyb0RvYy54bWxQSwUGAAAAAAYABgBZAQAAtgYAAAAA&#10;" path="m0,0l8305,0,8305,14,0,14,0,0xe">
              <v:path o:connectlocs="0,0;5274310,0;5274310,8890;0,8890;0,0" o:connectangles="0,0,0,0,0"/>
              <v:fill on="t" focussize="0,0"/>
              <v:stroke on="f"/>
              <v:imagedata o:title=""/>
              <o:lock v:ext="edit" aspectratio="f"/>
            </v:shape>
          </w:pict>
        </mc:Fallback>
      </mc:AlternateContent>
    </w:r>
    <w:r>
      <w:rPr>
        <w:rFonts w:ascii="Times New Roman" w:hAnsi="Times New Roman" w:eastAsia="Times New Roman" w:cs="Times New Roman"/>
        <w:spacing w:val="9"/>
        <w:sz w:val="17"/>
        <w:szCs w:val="17"/>
      </w:rPr>
      <w:t>2</w:t>
    </w:r>
    <w:r>
      <w:rPr>
        <w:rFonts w:ascii="Times New Roman" w:hAnsi="Times New Roman" w:eastAsia="Times New Roman" w:cs="Times New Roman"/>
        <w:spacing w:val="8"/>
        <w:sz w:val="17"/>
        <w:szCs w:val="17"/>
      </w:rPr>
      <w:t xml:space="preserve">021 </w:t>
    </w:r>
    <w:r>
      <w:rPr>
        <w:rFonts w:ascii="宋体" w:hAnsi="宋体" w:eastAsia="宋体" w:cs="宋体"/>
        <w:spacing w:val="8"/>
        <w:sz w:val="17"/>
        <w:szCs w:val="17"/>
      </w:rPr>
      <w:t>版本科人才培养方案汇编</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3D7E5">
    <w:pPr>
      <w:spacing w:line="229" w:lineRule="auto"/>
      <w:ind w:left="3743"/>
      <w:rPr>
        <w:rFonts w:ascii="宋体" w:hAnsi="宋体" w:eastAsia="宋体" w:cs="宋体"/>
        <w:sz w:val="17"/>
        <w:szCs w:val="17"/>
      </w:rPr>
    </w:pPr>
    <w:r>
      <w:rPr>
        <w:rFonts w:eastAsia="Arial"/>
      </w:rPr>
      <mc:AlternateContent>
        <mc:Choice Requires="wps">
          <w:drawing>
            <wp:anchor distT="0" distB="0" distL="114300" distR="114300" simplePos="0" relativeHeight="251710464" behindDoc="0" locked="0" layoutInCell="0" allowOverlap="1">
              <wp:simplePos x="0" y="0"/>
              <wp:positionH relativeFrom="page">
                <wp:posOffset>1143000</wp:posOffset>
              </wp:positionH>
              <wp:positionV relativeFrom="page">
                <wp:posOffset>701040</wp:posOffset>
              </wp:positionV>
              <wp:extent cx="5274310" cy="6350"/>
              <wp:effectExtent l="0" t="0" r="2540" b="0"/>
              <wp:wrapNone/>
              <wp:docPr id="17" name="任意多边形 17"/>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5pt;width:415.3pt;mso-position-horizontal-relative:page;mso-position-vertical-relative:page;z-index:251710464;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my/d8tgAAAAMAQAADwAAAAAAAAABACAAAAAiAAAAZHJz&#10;L2Rvd25yZXYueG1sUEsBAhQAFAAAAAgAh07iQOc5hkAhAwAAuwcAAA4AAAAAAAAAAQAgAAAAJwEA&#10;AGRycy9lMm9Eb2MueG1sUEsFBgAAAAAGAAYAWQEAALoGA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3"/>
        <w:sz w:val="17"/>
        <w:szCs w:val="17"/>
      </w:rPr>
      <w:t>美</w:t>
    </w:r>
    <w:r>
      <w:rPr>
        <w:rFonts w:ascii="宋体" w:hAnsi="宋体" w:eastAsia="宋体" w:cs="宋体"/>
        <w:spacing w:val="9"/>
        <w:sz w:val="17"/>
        <w:szCs w:val="17"/>
      </w:rPr>
      <w:t>术学专业本科人才培养方案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F9B3C">
    <w:pPr>
      <w:spacing w:line="229" w:lineRule="auto"/>
      <w:ind w:left="3052"/>
      <w:rPr>
        <w:rFonts w:ascii="宋体" w:hAnsi="宋体" w:eastAsia="宋体" w:cs="宋体"/>
        <w:sz w:val="17"/>
        <w:szCs w:val="17"/>
      </w:rPr>
    </w:pPr>
    <w:r>
      <w:rPr>
        <w:rFonts w:eastAsia="Arial"/>
      </w:rPr>
      <mc:AlternateContent>
        <mc:Choice Requires="wps">
          <w:drawing>
            <wp:anchor distT="0" distB="0" distL="114300" distR="114300" simplePos="0" relativeHeight="251665408" behindDoc="0" locked="0" layoutInCell="0" allowOverlap="1">
              <wp:simplePos x="0" y="0"/>
              <wp:positionH relativeFrom="page">
                <wp:posOffset>1143000</wp:posOffset>
              </wp:positionH>
              <wp:positionV relativeFrom="page">
                <wp:posOffset>701040</wp:posOffset>
              </wp:positionV>
              <wp:extent cx="5270500" cy="9525"/>
              <wp:effectExtent l="0" t="0" r="0" b="3810"/>
              <wp:wrapNone/>
              <wp:docPr id="67" name="任意多边形 67"/>
              <wp:cNvGraphicFramePr/>
              <a:graphic xmlns:a="http://schemas.openxmlformats.org/drawingml/2006/main">
                <a:graphicData uri="http://schemas.microsoft.com/office/word/2010/wordprocessingShape">
                  <wps:wsp>
                    <wps:cNvSpPr>
                      <a:spLocks noChangeArrowheads="1"/>
                    </wps:cNvSpPr>
                    <wps:spPr bwMode="auto">
                      <a:xfrm>
                        <a:off x="0" y="0"/>
                        <a:ext cx="5270500" cy="9525"/>
                      </a:xfrm>
                      <a:custGeom>
                        <a:avLst/>
                        <a:gdLst>
                          <a:gd name="T0" fmla="*/ 0 w 8300"/>
                          <a:gd name="T1" fmla="*/ 0 h 15"/>
                          <a:gd name="T2" fmla="*/ 8300 w 8300"/>
                          <a:gd name="T3" fmla="*/ 0 h 15"/>
                          <a:gd name="T4" fmla="*/ 8300 w 8300"/>
                          <a:gd name="T5" fmla="*/ 14 h 15"/>
                          <a:gd name="T6" fmla="*/ 0 w 8300"/>
                          <a:gd name="T7" fmla="*/ 14 h 15"/>
                          <a:gd name="T8" fmla="*/ 0 w 8300"/>
                          <a:gd name="T9" fmla="*/ 0 h 15"/>
                        </a:gdLst>
                        <a:ahLst/>
                        <a:cxnLst>
                          <a:cxn ang="0">
                            <a:pos x="T0" y="T1"/>
                          </a:cxn>
                          <a:cxn ang="0">
                            <a:pos x="T2" y="T3"/>
                          </a:cxn>
                          <a:cxn ang="0">
                            <a:pos x="T4" y="T5"/>
                          </a:cxn>
                          <a:cxn ang="0">
                            <a:pos x="T6" y="T7"/>
                          </a:cxn>
                          <a:cxn ang="0">
                            <a:pos x="T8" y="T9"/>
                          </a:cxn>
                        </a:cxnLst>
                        <a:rect l="0" t="0" r="r" b="b"/>
                        <a:pathLst>
                          <a:path w="8300" h="15">
                            <a:moveTo>
                              <a:pt x="0" y="0"/>
                            </a:moveTo>
                            <a:lnTo>
                              <a:pt x="8300" y="0"/>
                            </a:lnTo>
                            <a:lnTo>
                              <a:pt x="8300"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pt;mso-position-horizontal-relative:page;mso-position-vertical-relative:page;z-index:251665408;mso-width-relative:page;mso-height-relative:page;" fillcolor="#000000" filled="t" stroked="f" coordsize="8300,15" o:allowincell="f" o:gfxdata="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Kf6snYAAAADAEAAA8AAAAAAAAAAQAgAAAAIgAA&#10;AGRycy9kb3ducmV2LnhtbFBLAQIUABQAAAAIAIdO4kDipuW+JQMAAL8HAAAOAAAAAAAAAAEAIAAA&#10;ACcBAABkcnMvZTJvRG9jLnhtbFBLBQYAAAAABgAGAFkBAAC+BgAAAAA=&#10;" path="m0,0l8300,0,8300,14,0,14,0,0xe">
              <v:path o:connectlocs="0,0;5270500,0;5270500,8890;0,8890;0,0" o:connectangles="0,0,0,0,0"/>
              <v:fill on="t" focussize="0,0"/>
              <v:stroke on="f"/>
              <v:imagedata o:title=""/>
              <o:lock v:ext="edit" aspectratio="f"/>
            </v:shape>
          </w:pict>
        </mc:Fallback>
      </mc:AlternateContent>
    </w:r>
    <w:r>
      <w:rPr>
        <w:rFonts w:ascii="宋体" w:hAnsi="宋体" w:eastAsia="宋体" w:cs="宋体"/>
        <w:spacing w:val="15"/>
        <w:sz w:val="17"/>
        <w:szCs w:val="17"/>
      </w:rPr>
      <w:t>产</w:t>
    </w:r>
    <w:r>
      <w:rPr>
        <w:rFonts w:ascii="宋体" w:hAnsi="宋体" w:eastAsia="宋体" w:cs="宋体"/>
        <w:spacing w:val="9"/>
        <w:sz w:val="17"/>
        <w:szCs w:val="17"/>
      </w:rPr>
      <w:t>品设计专业本科人才培养方案</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E77E1">
    <w:pPr>
      <w:spacing w:line="229" w:lineRule="auto"/>
      <w:ind w:left="3714"/>
      <w:rPr>
        <w:rFonts w:ascii="宋体" w:hAnsi="宋体" w:eastAsia="宋体" w:cs="宋体"/>
        <w:sz w:val="17"/>
        <w:szCs w:val="17"/>
      </w:rPr>
    </w:pPr>
    <w:r>
      <w:rPr>
        <w:rFonts w:eastAsia="Arial"/>
      </w:rPr>
      <mc:AlternateContent>
        <mc:Choice Requires="wps">
          <w:drawing>
            <wp:anchor distT="0" distB="0" distL="114300" distR="114300" simplePos="0" relativeHeight="251712512" behindDoc="0" locked="0" layoutInCell="0" allowOverlap="1">
              <wp:simplePos x="0" y="0"/>
              <wp:positionH relativeFrom="page">
                <wp:posOffset>1143000</wp:posOffset>
              </wp:positionH>
              <wp:positionV relativeFrom="page">
                <wp:posOffset>701040</wp:posOffset>
              </wp:positionV>
              <wp:extent cx="5274310" cy="9525"/>
              <wp:effectExtent l="0" t="0" r="2540" b="3810"/>
              <wp:wrapNone/>
              <wp:docPr id="16" name="任意多边形 16"/>
              <wp:cNvGraphicFramePr/>
              <a:graphic xmlns:a="http://schemas.openxmlformats.org/drawingml/2006/main">
                <a:graphicData uri="http://schemas.microsoft.com/office/word/2010/wordprocessingShape">
                  <wps:wsp>
                    <wps:cNvSpPr>
                      <a:spLocks noChangeArrowheads="1"/>
                    </wps:cNvSpPr>
                    <wps:spPr bwMode="auto">
                      <a:xfrm>
                        <a:off x="0" y="0"/>
                        <a:ext cx="5274310" cy="9525"/>
                      </a:xfrm>
                      <a:custGeom>
                        <a:avLst/>
                        <a:gdLst>
                          <a:gd name="T0" fmla="*/ 0 w 8305"/>
                          <a:gd name="T1" fmla="*/ 0 h 15"/>
                          <a:gd name="T2" fmla="*/ 8305 w 8305"/>
                          <a:gd name="T3" fmla="*/ 0 h 15"/>
                          <a:gd name="T4" fmla="*/ 8305 w 8305"/>
                          <a:gd name="T5" fmla="*/ 14 h 15"/>
                          <a:gd name="T6" fmla="*/ 0 w 8305"/>
                          <a:gd name="T7" fmla="*/ 14 h 15"/>
                          <a:gd name="T8" fmla="*/ 0 w 8305"/>
                          <a:gd name="T9" fmla="*/ 0 h 15"/>
                        </a:gdLst>
                        <a:ahLst/>
                        <a:cxnLst>
                          <a:cxn ang="0">
                            <a:pos x="T0" y="T1"/>
                          </a:cxn>
                          <a:cxn ang="0">
                            <a:pos x="T2" y="T3"/>
                          </a:cxn>
                          <a:cxn ang="0">
                            <a:pos x="T4" y="T5"/>
                          </a:cxn>
                          <a:cxn ang="0">
                            <a:pos x="T6" y="T7"/>
                          </a:cxn>
                          <a:cxn ang="0">
                            <a:pos x="T8" y="T9"/>
                          </a:cxn>
                        </a:cxnLst>
                        <a:rect l="0" t="0" r="r" b="b"/>
                        <a:pathLst>
                          <a:path w="8305" h="15">
                            <a:moveTo>
                              <a:pt x="0" y="0"/>
                            </a:moveTo>
                            <a:lnTo>
                              <a:pt x="8305" y="0"/>
                            </a:lnTo>
                            <a:lnTo>
                              <a:pt x="8305"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3pt;mso-position-horizontal-relative:page;mso-position-vertical-relative:page;z-index:251712512;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I88ukXZAAAADAEAAA8AAAAAAAAAAQAgAAAAIgAAAGRycy9kb3du&#10;cmV2LnhtbFBLAQIUABQAAAAIAIdO4kCorFomGwMAAL8HAAAOAAAAAAAAAAEAIAAAACgBAABkcnMv&#10;ZTJvRG9jLnhtbFBLBQYAAAAABgAGAFkBAAC1BgAAAAA=&#10;" path="m0,0l8305,0,8305,14,0,14,0,0xe">
              <v:path o:connectlocs="0,0;5274310,0;5274310,8890;0,8890;0,0" o:connectangles="0,0,0,0,0"/>
              <v:fill on="t" focussize="0,0"/>
              <v:stroke on="f"/>
              <v:imagedata o:title=""/>
              <o:lock v:ext="edit" aspectratio="f"/>
            </v:shape>
          </w:pict>
        </mc:Fallback>
      </mc:AlternateContent>
    </w:r>
    <w:r>
      <w:rPr>
        <w:rFonts w:ascii="Times New Roman" w:hAnsi="Times New Roman" w:eastAsia="Times New Roman" w:cs="Times New Roman"/>
        <w:spacing w:val="9"/>
        <w:sz w:val="17"/>
        <w:szCs w:val="17"/>
      </w:rPr>
      <w:t>2</w:t>
    </w:r>
    <w:r>
      <w:rPr>
        <w:rFonts w:ascii="Times New Roman" w:hAnsi="Times New Roman" w:eastAsia="Times New Roman" w:cs="Times New Roman"/>
        <w:spacing w:val="8"/>
        <w:sz w:val="17"/>
        <w:szCs w:val="17"/>
      </w:rPr>
      <w:t xml:space="preserve">021 </w:t>
    </w:r>
    <w:r>
      <w:rPr>
        <w:rFonts w:ascii="宋体" w:hAnsi="宋体" w:eastAsia="宋体" w:cs="宋体"/>
        <w:spacing w:val="8"/>
        <w:sz w:val="17"/>
        <w:szCs w:val="17"/>
      </w:rPr>
      <w:t>版本科人才培养方案汇编</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8A735">
    <w:pPr>
      <w:spacing w:line="229" w:lineRule="auto"/>
      <w:ind w:left="3743"/>
      <w:rPr>
        <w:rFonts w:ascii="宋体" w:hAnsi="宋体" w:eastAsia="宋体" w:cs="宋体"/>
        <w:sz w:val="17"/>
        <w:szCs w:val="17"/>
      </w:rPr>
    </w:pPr>
    <w:r>
      <w:rPr>
        <w:rFonts w:eastAsia="Arial"/>
      </w:rPr>
      <mc:AlternateContent>
        <mc:Choice Requires="wps">
          <w:drawing>
            <wp:anchor distT="0" distB="0" distL="114300" distR="114300" simplePos="0" relativeHeight="251713536" behindDoc="0" locked="0" layoutInCell="0" allowOverlap="1">
              <wp:simplePos x="0" y="0"/>
              <wp:positionH relativeFrom="page">
                <wp:posOffset>1143000</wp:posOffset>
              </wp:positionH>
              <wp:positionV relativeFrom="page">
                <wp:posOffset>701040</wp:posOffset>
              </wp:positionV>
              <wp:extent cx="5274310" cy="6350"/>
              <wp:effectExtent l="0" t="0" r="2540" b="0"/>
              <wp:wrapNone/>
              <wp:docPr id="15" name="任意多边形 15"/>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5pt;width:415.3pt;mso-position-horizontal-relative:page;mso-position-vertical-relative:page;z-index:251713536;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Jsv3fLYAAAADAEAAA8AAAAAAAAAAQAgAAAAIgAAAGRycy9k&#10;b3ducmV2LnhtbFBLAQIUABQAAAAIAIdO4kBSItIqHwMAALsHAAAOAAAAAAAAAAEAIAAAACcBAABk&#10;cnMvZTJvRG9jLnhtbFBLBQYAAAAABgAGAFkBAAC4Bg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3"/>
        <w:sz w:val="17"/>
        <w:szCs w:val="17"/>
      </w:rPr>
      <w:t>美</w:t>
    </w:r>
    <w:r>
      <w:rPr>
        <w:rFonts w:ascii="宋体" w:hAnsi="宋体" w:eastAsia="宋体" w:cs="宋体"/>
        <w:spacing w:val="9"/>
        <w:sz w:val="17"/>
        <w:szCs w:val="17"/>
      </w:rPr>
      <w:t>术学专业本科人才培养方案</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B4914">
    <w:pPr>
      <w:spacing w:line="229" w:lineRule="auto"/>
      <w:ind w:left="3743"/>
      <w:rPr>
        <w:rFonts w:ascii="宋体" w:hAnsi="宋体" w:eastAsia="宋体" w:cs="宋体"/>
        <w:sz w:val="17"/>
        <w:szCs w:val="17"/>
      </w:rPr>
    </w:pPr>
    <w:r>
      <w:rPr>
        <w:rFonts w:eastAsia="Arial"/>
      </w:rPr>
      <mc:AlternateContent>
        <mc:Choice Requires="wps">
          <w:drawing>
            <wp:anchor distT="0" distB="0" distL="114300" distR="114300" simplePos="0" relativeHeight="251711488" behindDoc="0" locked="0" layoutInCell="0" allowOverlap="1">
              <wp:simplePos x="0" y="0"/>
              <wp:positionH relativeFrom="page">
                <wp:posOffset>1143000</wp:posOffset>
              </wp:positionH>
              <wp:positionV relativeFrom="page">
                <wp:posOffset>701040</wp:posOffset>
              </wp:positionV>
              <wp:extent cx="5274310" cy="6350"/>
              <wp:effectExtent l="0" t="0" r="2540" b="0"/>
              <wp:wrapNone/>
              <wp:docPr id="13" name="任意多边形 13"/>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5pt;width:415.3pt;mso-position-horizontal-relative:page;mso-position-vertical-relative:page;z-index:251711488;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my/d8tgAAAAMAQAADwAAAAAAAAABACAAAAAiAAAAZHJz&#10;L2Rvd25yZXYueG1sUEsBAhQAFAAAAAgAh07iQI0OLpQhAwAAuwcAAA4AAAAAAAAAAQAgAAAAJwEA&#10;AGRycy9lMm9Eb2MueG1sUEsFBgAAAAAGAAYAWQEAALoGA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3"/>
        <w:sz w:val="17"/>
        <w:szCs w:val="17"/>
      </w:rPr>
      <w:t>美</w:t>
    </w:r>
    <w:r>
      <w:rPr>
        <w:rFonts w:ascii="宋体" w:hAnsi="宋体" w:eastAsia="宋体" w:cs="宋体"/>
        <w:spacing w:val="9"/>
        <w:sz w:val="17"/>
        <w:szCs w:val="17"/>
      </w:rPr>
      <w:t>术学专业本科人才培养方案</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43226">
    <w:pPr>
      <w:spacing w:line="229" w:lineRule="auto"/>
      <w:ind w:left="3908"/>
      <w:rPr>
        <w:rFonts w:ascii="宋体" w:hAnsi="宋体" w:eastAsia="宋体" w:cs="宋体"/>
        <w:sz w:val="17"/>
        <w:szCs w:val="17"/>
      </w:rPr>
    </w:pPr>
    <w:r>
      <w:rPr>
        <w:rFonts w:eastAsia="Arial"/>
      </w:rPr>
      <mc:AlternateContent>
        <mc:Choice Requires="wps">
          <w:drawing>
            <wp:anchor distT="0" distB="0" distL="114300" distR="114300" simplePos="0" relativeHeight="251714560" behindDoc="0" locked="0" layoutInCell="0" allowOverlap="1">
              <wp:simplePos x="0" y="0"/>
              <wp:positionH relativeFrom="page">
                <wp:posOffset>1143000</wp:posOffset>
              </wp:positionH>
              <wp:positionV relativeFrom="page">
                <wp:posOffset>701040</wp:posOffset>
              </wp:positionV>
              <wp:extent cx="5274310" cy="9525"/>
              <wp:effectExtent l="0" t="0" r="2540" b="3810"/>
              <wp:wrapNone/>
              <wp:docPr id="10" name="任意多边形 10"/>
              <wp:cNvGraphicFramePr/>
              <a:graphic xmlns:a="http://schemas.openxmlformats.org/drawingml/2006/main">
                <a:graphicData uri="http://schemas.microsoft.com/office/word/2010/wordprocessingShape">
                  <wps:wsp>
                    <wps:cNvSpPr>
                      <a:spLocks noChangeArrowheads="1"/>
                    </wps:cNvSpPr>
                    <wps:spPr bwMode="auto">
                      <a:xfrm>
                        <a:off x="0" y="0"/>
                        <a:ext cx="5274310" cy="9525"/>
                      </a:xfrm>
                      <a:custGeom>
                        <a:avLst/>
                        <a:gdLst>
                          <a:gd name="T0" fmla="*/ 0 w 8305"/>
                          <a:gd name="T1" fmla="*/ 0 h 15"/>
                          <a:gd name="T2" fmla="*/ 8305 w 8305"/>
                          <a:gd name="T3" fmla="*/ 0 h 15"/>
                          <a:gd name="T4" fmla="*/ 8305 w 8305"/>
                          <a:gd name="T5" fmla="*/ 14 h 15"/>
                          <a:gd name="T6" fmla="*/ 0 w 8305"/>
                          <a:gd name="T7" fmla="*/ 14 h 15"/>
                          <a:gd name="T8" fmla="*/ 0 w 8305"/>
                          <a:gd name="T9" fmla="*/ 0 h 15"/>
                        </a:gdLst>
                        <a:ahLst/>
                        <a:cxnLst>
                          <a:cxn ang="0">
                            <a:pos x="T0" y="T1"/>
                          </a:cxn>
                          <a:cxn ang="0">
                            <a:pos x="T2" y="T3"/>
                          </a:cxn>
                          <a:cxn ang="0">
                            <a:pos x="T4" y="T5"/>
                          </a:cxn>
                          <a:cxn ang="0">
                            <a:pos x="T6" y="T7"/>
                          </a:cxn>
                          <a:cxn ang="0">
                            <a:pos x="T8" y="T9"/>
                          </a:cxn>
                        </a:cxnLst>
                        <a:rect l="0" t="0" r="r" b="b"/>
                        <a:pathLst>
                          <a:path w="8305" h="15">
                            <a:moveTo>
                              <a:pt x="0" y="0"/>
                            </a:moveTo>
                            <a:lnTo>
                              <a:pt x="8305" y="0"/>
                            </a:lnTo>
                            <a:lnTo>
                              <a:pt x="8305"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3pt;mso-position-horizontal-relative:page;mso-position-vertical-relative:page;z-index:251714560;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I88ukXZAAAADAEAAA8AAAAAAAAAAQAgAAAAIgAAAGRycy9kb3du&#10;cmV2LnhtbFBLAQIUABQAAAAIAIdO4kDZiur9GwMAAL8HAAAOAAAAAAAAAAEAIAAAACgBAABkcnMv&#10;ZTJvRG9jLnhtbFBLBQYAAAAABgAGAFkBAAC1BgAAAAA=&#10;" path="m0,0l8305,0,8305,14,0,14,0,0xe">
              <v:path o:connectlocs="0,0;5274310,0;5274310,8890;0,8890;0,0" o:connectangles="0,0,0,0,0"/>
              <v:fill on="t" focussize="0,0"/>
              <v:stroke on="f"/>
              <v:imagedata o:title=""/>
              <o:lock v:ext="edit" aspectratio="f"/>
            </v:shape>
          </w:pict>
        </mc:Fallback>
      </mc:AlternateContent>
    </w:r>
    <w:r>
      <w:rPr>
        <w:rFonts w:ascii="Times New Roman" w:hAnsi="Times New Roman" w:eastAsia="Times New Roman" w:cs="Times New Roman"/>
        <w:spacing w:val="9"/>
        <w:sz w:val="17"/>
        <w:szCs w:val="17"/>
      </w:rPr>
      <w:t>2</w:t>
    </w:r>
    <w:r>
      <w:rPr>
        <w:rFonts w:ascii="Times New Roman" w:hAnsi="Times New Roman" w:eastAsia="Times New Roman" w:cs="Times New Roman"/>
        <w:spacing w:val="8"/>
        <w:sz w:val="17"/>
        <w:szCs w:val="17"/>
      </w:rPr>
      <w:t xml:space="preserve">021 </w:t>
    </w:r>
    <w:r>
      <w:rPr>
        <w:rFonts w:ascii="宋体" w:hAnsi="宋体" w:eastAsia="宋体" w:cs="宋体"/>
        <w:spacing w:val="8"/>
        <w:sz w:val="17"/>
        <w:szCs w:val="17"/>
      </w:rPr>
      <w:t>版本科人才培养方案汇编</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20436">
    <w:pPr>
      <w:spacing w:line="229" w:lineRule="auto"/>
      <w:ind w:left="3937"/>
      <w:rPr>
        <w:rFonts w:ascii="宋体" w:hAnsi="宋体" w:eastAsia="宋体" w:cs="宋体"/>
        <w:sz w:val="17"/>
        <w:szCs w:val="17"/>
      </w:rPr>
    </w:pPr>
    <w:r>
      <w:rPr>
        <w:rFonts w:eastAsia="Arial"/>
      </w:rPr>
      <mc:AlternateContent>
        <mc:Choice Requires="wps">
          <w:drawing>
            <wp:anchor distT="0" distB="0" distL="114300" distR="114300" simplePos="0" relativeHeight="251715584" behindDoc="0" locked="0" layoutInCell="0" allowOverlap="1">
              <wp:simplePos x="0" y="0"/>
              <wp:positionH relativeFrom="page">
                <wp:posOffset>1143000</wp:posOffset>
              </wp:positionH>
              <wp:positionV relativeFrom="page">
                <wp:posOffset>701040</wp:posOffset>
              </wp:positionV>
              <wp:extent cx="5274310" cy="6350"/>
              <wp:effectExtent l="0" t="0" r="2540" b="0"/>
              <wp:wrapNone/>
              <wp:docPr id="9" name="任意多边形 9"/>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5pt;width:415.3pt;mso-position-horizontal-relative:page;mso-position-vertical-relative:page;z-index:251715584;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CbL93y2AAAAAwBAAAPAAAAAAAAAAEAIAAAACIAAABkcnMvZG93&#10;bnJldi54bWxQSwECFAAUAAAACACHTuJAUnDFOh0DAAC5BwAADgAAAAAAAAABACAAAAAnAQAAZHJz&#10;L2Uyb0RvYy54bWxQSwUGAAAAAAYABgBZAQAAtgY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3"/>
        <w:sz w:val="17"/>
        <w:szCs w:val="17"/>
      </w:rPr>
      <w:t>美</w:t>
    </w:r>
    <w:r>
      <w:rPr>
        <w:rFonts w:ascii="宋体" w:hAnsi="宋体" w:eastAsia="宋体" w:cs="宋体"/>
        <w:spacing w:val="9"/>
        <w:sz w:val="17"/>
        <w:szCs w:val="17"/>
      </w:rPr>
      <w:t>术学专业本科人才培养方案</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36E89">
    <w:pPr>
      <w:spacing w:line="229" w:lineRule="auto"/>
      <w:ind w:left="3974"/>
      <w:rPr>
        <w:rFonts w:ascii="宋体" w:hAnsi="宋体" w:eastAsia="宋体" w:cs="宋体"/>
        <w:sz w:val="17"/>
        <w:szCs w:val="17"/>
      </w:rPr>
    </w:pPr>
    <w:r>
      <w:rPr>
        <w:rFonts w:eastAsia="Arial"/>
      </w:rPr>
      <mc:AlternateContent>
        <mc:Choice Requires="wps">
          <w:drawing>
            <wp:anchor distT="0" distB="0" distL="114300" distR="114300" simplePos="0" relativeHeight="251675648" behindDoc="0" locked="0" layoutInCell="0" allowOverlap="1">
              <wp:simplePos x="0" y="0"/>
              <wp:positionH relativeFrom="page">
                <wp:posOffset>1143000</wp:posOffset>
              </wp:positionH>
              <wp:positionV relativeFrom="page">
                <wp:posOffset>701040</wp:posOffset>
              </wp:positionV>
              <wp:extent cx="5274310" cy="9525"/>
              <wp:effectExtent l="0" t="0" r="2540" b="3810"/>
              <wp:wrapNone/>
              <wp:docPr id="8" name="任意多边形 8"/>
              <wp:cNvGraphicFramePr/>
              <a:graphic xmlns:a="http://schemas.openxmlformats.org/drawingml/2006/main">
                <a:graphicData uri="http://schemas.microsoft.com/office/word/2010/wordprocessingShape">
                  <wps:wsp>
                    <wps:cNvSpPr>
                      <a:spLocks noChangeArrowheads="1"/>
                    </wps:cNvSpPr>
                    <wps:spPr bwMode="auto">
                      <a:xfrm>
                        <a:off x="0" y="0"/>
                        <a:ext cx="5274310" cy="9525"/>
                      </a:xfrm>
                      <a:custGeom>
                        <a:avLst/>
                        <a:gdLst>
                          <a:gd name="T0" fmla="*/ 0 w 8305"/>
                          <a:gd name="T1" fmla="*/ 0 h 15"/>
                          <a:gd name="T2" fmla="*/ 8305 w 8305"/>
                          <a:gd name="T3" fmla="*/ 0 h 15"/>
                          <a:gd name="T4" fmla="*/ 8305 w 8305"/>
                          <a:gd name="T5" fmla="*/ 14 h 15"/>
                          <a:gd name="T6" fmla="*/ 0 w 8305"/>
                          <a:gd name="T7" fmla="*/ 14 h 15"/>
                          <a:gd name="T8" fmla="*/ 0 w 8305"/>
                          <a:gd name="T9" fmla="*/ 0 h 15"/>
                        </a:gdLst>
                        <a:ahLst/>
                        <a:cxnLst>
                          <a:cxn ang="0">
                            <a:pos x="T0" y="T1"/>
                          </a:cxn>
                          <a:cxn ang="0">
                            <a:pos x="T2" y="T3"/>
                          </a:cxn>
                          <a:cxn ang="0">
                            <a:pos x="T4" y="T5"/>
                          </a:cxn>
                          <a:cxn ang="0">
                            <a:pos x="T6" y="T7"/>
                          </a:cxn>
                          <a:cxn ang="0">
                            <a:pos x="T8" y="T9"/>
                          </a:cxn>
                        </a:cxnLst>
                        <a:rect l="0" t="0" r="r" b="b"/>
                        <a:pathLst>
                          <a:path w="8305" h="15">
                            <a:moveTo>
                              <a:pt x="0" y="0"/>
                            </a:moveTo>
                            <a:lnTo>
                              <a:pt x="8305" y="0"/>
                            </a:lnTo>
                            <a:lnTo>
                              <a:pt x="8305"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3pt;mso-position-horizontal-relative:page;mso-position-vertical-relative:page;z-index:251675648;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I88ukXZAAAADAEAAA8AAAAAAAAAAQAgAAAAIgAAAGRycy9kb3du&#10;cmV2LnhtbFBLAQIUABQAAAAIAIdO4kC2YxqqGwMAAL0HAAAOAAAAAAAAAAEAIAAAACgBAABkcnMv&#10;ZTJvRG9jLnhtbFBLBQYAAAAABgAGAFkBAAC1BgAAAAA=&#10;" path="m0,0l8305,0,8305,14,0,14,0,0xe">
              <v:path o:connectlocs="0,0;5274310,0;5274310,8890;0,8890;0,0" o:connectangles="0,0,0,0,0"/>
              <v:fill on="t" focussize="0,0"/>
              <v:stroke on="f"/>
              <v:imagedata o:title=""/>
              <o:lock v:ext="edit" aspectratio="f"/>
            </v:shape>
          </w:pict>
        </mc:Fallback>
      </mc:AlternateContent>
    </w:r>
    <w:r>
      <w:rPr>
        <w:rFonts w:ascii="Times New Roman" w:hAnsi="Times New Roman" w:eastAsia="Times New Roman" w:cs="Times New Roman"/>
        <w:spacing w:val="9"/>
        <w:sz w:val="17"/>
        <w:szCs w:val="17"/>
      </w:rPr>
      <w:t>2</w:t>
    </w:r>
    <w:r>
      <w:rPr>
        <w:rFonts w:ascii="Times New Roman" w:hAnsi="Times New Roman" w:eastAsia="Times New Roman" w:cs="Times New Roman"/>
        <w:spacing w:val="8"/>
        <w:sz w:val="17"/>
        <w:szCs w:val="17"/>
      </w:rPr>
      <w:t xml:space="preserve">021 </w:t>
    </w:r>
    <w:r>
      <w:rPr>
        <w:rFonts w:ascii="宋体" w:hAnsi="宋体" w:eastAsia="宋体" w:cs="宋体"/>
        <w:spacing w:val="8"/>
        <w:sz w:val="17"/>
        <w:szCs w:val="17"/>
      </w:rPr>
      <w:t>版本科人才培养方案汇编</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DE43F">
    <w:pPr>
      <w:spacing w:line="229" w:lineRule="auto"/>
      <w:ind w:left="4003"/>
      <w:rPr>
        <w:rFonts w:ascii="宋体" w:hAnsi="宋体" w:eastAsia="宋体" w:cs="宋体"/>
        <w:sz w:val="17"/>
        <w:szCs w:val="17"/>
      </w:rPr>
    </w:pPr>
    <w:r>
      <w:rPr>
        <w:rFonts w:eastAsia="Arial"/>
      </w:rPr>
      <mc:AlternateContent>
        <mc:Choice Requires="wps">
          <w:drawing>
            <wp:anchor distT="0" distB="0" distL="114300" distR="114300" simplePos="0" relativeHeight="251716608" behindDoc="0" locked="0" layoutInCell="0" allowOverlap="1">
              <wp:simplePos x="0" y="0"/>
              <wp:positionH relativeFrom="page">
                <wp:posOffset>1143000</wp:posOffset>
              </wp:positionH>
              <wp:positionV relativeFrom="page">
                <wp:posOffset>701040</wp:posOffset>
              </wp:positionV>
              <wp:extent cx="5274310" cy="6350"/>
              <wp:effectExtent l="0" t="0" r="2540" b="0"/>
              <wp:wrapNone/>
              <wp:docPr id="7" name="任意多边形 7"/>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5pt;width:415.3pt;mso-position-horizontal-relative:page;mso-position-vertical-relative:page;z-index:251716608;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CbL93y2AAAAAwBAAAPAAAAAAAAAAEAIAAAACIAAABkcnMv&#10;ZG93bnJldi54bWxQSwECFAAUAAAACACHTuJA5LTiUSADAAC5BwAADgAAAAAAAAABACAAAAAnAQAA&#10;ZHJzL2Uyb0RvYy54bWxQSwUGAAAAAAYABgBZAQAAuQY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3"/>
        <w:sz w:val="17"/>
        <w:szCs w:val="17"/>
      </w:rPr>
      <w:t>美</w:t>
    </w:r>
    <w:r>
      <w:rPr>
        <w:rFonts w:ascii="宋体" w:hAnsi="宋体" w:eastAsia="宋体" w:cs="宋体"/>
        <w:spacing w:val="9"/>
        <w:sz w:val="17"/>
        <w:szCs w:val="17"/>
      </w:rPr>
      <w:t>术学专业本科人才培养方案</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DAAED">
    <w:pPr>
      <w:spacing w:line="229" w:lineRule="auto"/>
      <w:ind w:left="3949"/>
      <w:rPr>
        <w:rFonts w:ascii="宋体" w:hAnsi="宋体" w:eastAsia="宋体" w:cs="宋体"/>
        <w:sz w:val="17"/>
        <w:szCs w:val="17"/>
      </w:rPr>
    </w:pPr>
    <w:r>
      <w:rPr>
        <w:rFonts w:eastAsia="Arial"/>
      </w:rPr>
      <mc:AlternateContent>
        <mc:Choice Requires="wps">
          <w:drawing>
            <wp:anchor distT="0" distB="0" distL="114300" distR="114300" simplePos="0" relativeHeight="251717632" behindDoc="0" locked="0" layoutInCell="0" allowOverlap="1">
              <wp:simplePos x="0" y="0"/>
              <wp:positionH relativeFrom="page">
                <wp:posOffset>1143000</wp:posOffset>
              </wp:positionH>
              <wp:positionV relativeFrom="page">
                <wp:posOffset>701040</wp:posOffset>
              </wp:positionV>
              <wp:extent cx="5274310" cy="6350"/>
              <wp:effectExtent l="0" t="0" r="2540" b="0"/>
              <wp:wrapNone/>
              <wp:docPr id="3" name="任意多边形 3"/>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5pt;width:415.3pt;mso-position-horizontal-relative:page;mso-position-vertical-relative:page;z-index:251717632;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my/d8tgAAAAMAQAADwAAAAAAAAABACAAAAAiAAAAZHJzL2Rv&#10;d25yZXYueG1sUEsBAhQAFAAAAAgAh07iQOvt6z4eAwAAuQcAAA4AAAAAAAAAAQAgAAAAJwEAAGRy&#10;cy9lMm9Eb2MueG1sUEsFBgAAAAAGAAYAWQEAALcGA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3"/>
        <w:sz w:val="17"/>
        <w:szCs w:val="17"/>
      </w:rPr>
      <w:t>美</w:t>
    </w:r>
    <w:r>
      <w:rPr>
        <w:rFonts w:ascii="宋体" w:hAnsi="宋体" w:eastAsia="宋体" w:cs="宋体"/>
        <w:spacing w:val="9"/>
        <w:sz w:val="17"/>
        <w:szCs w:val="17"/>
      </w:rPr>
      <w:t>术学专业本科人才培养方案</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0016E">
    <w:pPr>
      <w:spacing w:line="229" w:lineRule="auto"/>
      <w:ind w:left="3690"/>
      <w:rPr>
        <w:rFonts w:ascii="宋体" w:hAnsi="宋体" w:eastAsia="宋体" w:cs="宋体"/>
        <w:sz w:val="17"/>
        <w:szCs w:val="17"/>
      </w:rPr>
    </w:pPr>
    <w:r>
      <w:rPr>
        <w:rFonts w:eastAsia="Arial"/>
      </w:rPr>
      <mc:AlternateContent>
        <mc:Choice Requires="wps">
          <w:drawing>
            <wp:anchor distT="0" distB="0" distL="114300" distR="114300" simplePos="0" relativeHeight="251705344" behindDoc="0" locked="0" layoutInCell="0" allowOverlap="1">
              <wp:simplePos x="0" y="0"/>
              <wp:positionH relativeFrom="page">
                <wp:posOffset>1143000</wp:posOffset>
              </wp:positionH>
              <wp:positionV relativeFrom="page">
                <wp:posOffset>701040</wp:posOffset>
              </wp:positionV>
              <wp:extent cx="5274310" cy="9525"/>
              <wp:effectExtent l="0" t="0" r="2540" b="3810"/>
              <wp:wrapNone/>
              <wp:docPr id="2" name="任意多边形 2"/>
              <wp:cNvGraphicFramePr/>
              <a:graphic xmlns:a="http://schemas.openxmlformats.org/drawingml/2006/main">
                <a:graphicData uri="http://schemas.microsoft.com/office/word/2010/wordprocessingShape">
                  <wps:wsp>
                    <wps:cNvSpPr>
                      <a:spLocks noChangeArrowheads="1"/>
                    </wps:cNvSpPr>
                    <wps:spPr bwMode="auto">
                      <a:xfrm>
                        <a:off x="0" y="0"/>
                        <a:ext cx="5274310" cy="9525"/>
                      </a:xfrm>
                      <a:custGeom>
                        <a:avLst/>
                        <a:gdLst>
                          <a:gd name="T0" fmla="*/ 0 w 8305"/>
                          <a:gd name="T1" fmla="*/ 0 h 15"/>
                          <a:gd name="T2" fmla="*/ 8305 w 8305"/>
                          <a:gd name="T3" fmla="*/ 0 h 15"/>
                          <a:gd name="T4" fmla="*/ 8305 w 8305"/>
                          <a:gd name="T5" fmla="*/ 14 h 15"/>
                          <a:gd name="T6" fmla="*/ 0 w 8305"/>
                          <a:gd name="T7" fmla="*/ 14 h 15"/>
                          <a:gd name="T8" fmla="*/ 0 w 8305"/>
                          <a:gd name="T9" fmla="*/ 0 h 15"/>
                        </a:gdLst>
                        <a:ahLst/>
                        <a:cxnLst>
                          <a:cxn ang="0">
                            <a:pos x="T0" y="T1"/>
                          </a:cxn>
                          <a:cxn ang="0">
                            <a:pos x="T2" y="T3"/>
                          </a:cxn>
                          <a:cxn ang="0">
                            <a:pos x="T4" y="T5"/>
                          </a:cxn>
                          <a:cxn ang="0">
                            <a:pos x="T6" y="T7"/>
                          </a:cxn>
                          <a:cxn ang="0">
                            <a:pos x="T8" y="T9"/>
                          </a:cxn>
                        </a:cxnLst>
                        <a:rect l="0" t="0" r="r" b="b"/>
                        <a:pathLst>
                          <a:path w="8305" h="15">
                            <a:moveTo>
                              <a:pt x="0" y="0"/>
                            </a:moveTo>
                            <a:lnTo>
                              <a:pt x="8305" y="0"/>
                            </a:lnTo>
                            <a:lnTo>
                              <a:pt x="8305"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3pt;mso-position-horizontal-relative:page;mso-position-vertical-relative:page;z-index:251705344;mso-width-relative:page;mso-height-relative:page;" fillcolor="#000000" filled="t" stroked="f" coordsize="8305,15" o:allowincell="f" o:gfxdata="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jzy6RdkAAAAMAQAADwAAAAAAAAABACAAAAAiAAAAZHJzL2Rv&#10;d25yZXYueG1sUEsBAhQAFAAAAAgAh07iQDCEwTMdAwAAvQcAAA4AAAAAAAAAAQAgAAAAKAEAAGRy&#10;cy9lMm9Eb2MueG1sUEsFBgAAAAAGAAYAWQEAALcGAAAAAA==&#10;" path="m0,0l8305,0,8305,14,0,14,0,0xe">
              <v:path o:connectlocs="0,0;5274310,0;5274310,8890;0,8890;0,0" o:connectangles="0,0,0,0,0"/>
              <v:fill on="t" focussize="0,0"/>
              <v:stroke on="f"/>
              <v:imagedata o:title=""/>
              <o:lock v:ext="edit" aspectratio="f"/>
            </v:shape>
          </w:pict>
        </mc:Fallback>
      </mc:AlternateContent>
    </w:r>
    <w:r>
      <w:rPr>
        <w:rFonts w:ascii="Times New Roman" w:hAnsi="Times New Roman" w:eastAsia="Times New Roman" w:cs="Times New Roman"/>
        <w:spacing w:val="9"/>
        <w:sz w:val="17"/>
        <w:szCs w:val="17"/>
      </w:rPr>
      <w:t>2</w:t>
    </w:r>
    <w:r>
      <w:rPr>
        <w:rFonts w:ascii="Times New Roman" w:hAnsi="Times New Roman" w:eastAsia="Times New Roman" w:cs="Times New Roman"/>
        <w:spacing w:val="8"/>
        <w:sz w:val="17"/>
        <w:szCs w:val="17"/>
      </w:rPr>
      <w:t xml:space="preserve">021 </w:t>
    </w:r>
    <w:r>
      <w:rPr>
        <w:rFonts w:ascii="宋体" w:hAnsi="宋体" w:eastAsia="宋体" w:cs="宋体"/>
        <w:spacing w:val="8"/>
        <w:sz w:val="17"/>
        <w:szCs w:val="17"/>
      </w:rPr>
      <w:t>版本科人才培养方案汇编</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A5273">
    <w:pPr>
      <w:spacing w:line="229" w:lineRule="auto"/>
      <w:ind w:left="3704"/>
      <w:rPr>
        <w:rFonts w:ascii="宋体" w:hAnsi="宋体" w:eastAsia="宋体" w:cs="宋体"/>
        <w:sz w:val="17"/>
        <w:szCs w:val="17"/>
      </w:rPr>
    </w:pPr>
    <w:r>
      <w:rPr>
        <w:rFonts w:eastAsia="Arial"/>
      </w:rPr>
      <mc:AlternateContent>
        <mc:Choice Requires="wps">
          <w:drawing>
            <wp:anchor distT="0" distB="0" distL="114300" distR="114300" simplePos="0" relativeHeight="251718656" behindDoc="0" locked="0" layoutInCell="0" allowOverlap="1">
              <wp:simplePos x="0" y="0"/>
              <wp:positionH relativeFrom="page">
                <wp:posOffset>1143000</wp:posOffset>
              </wp:positionH>
              <wp:positionV relativeFrom="page">
                <wp:posOffset>688340</wp:posOffset>
              </wp:positionV>
              <wp:extent cx="5274310" cy="6350"/>
              <wp:effectExtent l="0" t="2540" r="2540" b="635"/>
              <wp:wrapNone/>
              <wp:docPr id="1" name="任意多边形 1"/>
              <wp:cNvGraphicFramePr/>
              <a:graphic xmlns:a="http://schemas.openxmlformats.org/drawingml/2006/main">
                <a:graphicData uri="http://schemas.microsoft.com/office/word/2010/wordprocessingShape">
                  <wps:wsp>
                    <wps:cNvSpPr>
                      <a:spLocks noChangeArrowheads="1"/>
                    </wps:cNvSpPr>
                    <wps:spPr bwMode="auto">
                      <a:xfrm>
                        <a:off x="0" y="0"/>
                        <a:ext cx="5274310" cy="6350"/>
                      </a:xfrm>
                      <a:custGeom>
                        <a:avLst/>
                        <a:gdLst>
                          <a:gd name="T0" fmla="*/ 0 w 8305"/>
                          <a:gd name="T1" fmla="*/ 0 h 10"/>
                          <a:gd name="T2" fmla="*/ 8305 w 8305"/>
                          <a:gd name="T3" fmla="*/ 0 h 10"/>
                          <a:gd name="T4" fmla="*/ 8305 w 8305"/>
                          <a:gd name="T5" fmla="*/ 9 h 10"/>
                          <a:gd name="T6" fmla="*/ 0 w 8305"/>
                          <a:gd name="T7" fmla="*/ 9 h 10"/>
                          <a:gd name="T8" fmla="*/ 0 w 8305"/>
                          <a:gd name="T9" fmla="*/ 0 h 10"/>
                        </a:gdLst>
                        <a:ahLst/>
                        <a:cxnLst>
                          <a:cxn ang="0">
                            <a:pos x="T0" y="T1"/>
                          </a:cxn>
                          <a:cxn ang="0">
                            <a:pos x="T2" y="T3"/>
                          </a:cxn>
                          <a:cxn ang="0">
                            <a:pos x="T4" y="T5"/>
                          </a:cxn>
                          <a:cxn ang="0">
                            <a:pos x="T6" y="T7"/>
                          </a:cxn>
                          <a:cxn ang="0">
                            <a:pos x="T8" y="T9"/>
                          </a:cxn>
                        </a:cxnLst>
                        <a:rect l="0" t="0" r="r" b="b"/>
                        <a:pathLst>
                          <a:path w="8305" h="10">
                            <a:moveTo>
                              <a:pt x="0" y="0"/>
                            </a:moveTo>
                            <a:lnTo>
                              <a:pt x="8305" y="0"/>
                            </a:lnTo>
                            <a:lnTo>
                              <a:pt x="8305"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4.2pt;height:0.5pt;width:415.3pt;mso-position-horizontal-relative:page;mso-position-vertical-relative:page;z-index:251718656;mso-width-relative:page;mso-height-relative:page;" fillcolor="#000000" filled="t" stroked="f" coordsize="8305,10" o:allowincell="f" o:gfxdata="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e79DRtgAAAAMAQAADwAAAAAAAAABACAAAAAiAAAAZHJzL2Rvd25y&#10;ZXYueG1sUEsBAhQAFAAAAAgAh07iQEzC1+QbAwAAuQcAAA4AAAAAAAAAAQAgAAAAJwEAAGRycy9l&#10;Mm9Eb2MueG1sUEsFBgAAAAAGAAYAWQEAALQGAAAAAA==&#10;" path="m0,0l8305,0,8305,9,0,9,0,0xe">
              <v:path o:connectlocs="0,0;5274310,0;5274310,5715;0,5715;0,0" o:connectangles="0,0,0,0,0"/>
              <v:fill on="t" focussize="0,0"/>
              <v:stroke on="f"/>
              <v:imagedata o:title=""/>
              <o:lock v:ext="edit" aspectratio="f"/>
            </v:shape>
          </w:pict>
        </mc:Fallback>
      </mc:AlternateContent>
    </w:r>
    <w:r>
      <w:rPr>
        <w:rFonts w:ascii="宋体" w:hAnsi="宋体" w:eastAsia="宋体" w:cs="宋体"/>
        <w:spacing w:val="13"/>
        <w:sz w:val="17"/>
        <w:szCs w:val="17"/>
      </w:rPr>
      <w:t>美</w:t>
    </w:r>
    <w:r>
      <w:rPr>
        <w:rFonts w:ascii="宋体" w:hAnsi="宋体" w:eastAsia="宋体" w:cs="宋体"/>
        <w:spacing w:val="9"/>
        <w:sz w:val="17"/>
        <w:szCs w:val="17"/>
      </w:rPr>
      <w:t>术学专业本科人才培养方案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FC226">
    <w:pPr>
      <w:spacing w:line="229" w:lineRule="auto"/>
      <w:ind w:left="3634"/>
      <w:rPr>
        <w:rFonts w:ascii="宋体" w:hAnsi="宋体" w:eastAsia="宋体" w:cs="宋体"/>
        <w:sz w:val="17"/>
        <w:szCs w:val="17"/>
      </w:rPr>
    </w:pPr>
    <w:r>
      <w:rPr>
        <w:rFonts w:eastAsia="Arial"/>
      </w:rPr>
      <mc:AlternateContent>
        <mc:Choice Requires="wps">
          <w:drawing>
            <wp:anchor distT="0" distB="0" distL="114300" distR="114300" simplePos="0" relativeHeight="251661312" behindDoc="0" locked="0" layoutInCell="0" allowOverlap="1">
              <wp:simplePos x="0" y="0"/>
              <wp:positionH relativeFrom="page">
                <wp:posOffset>1143000</wp:posOffset>
              </wp:positionH>
              <wp:positionV relativeFrom="page">
                <wp:posOffset>701040</wp:posOffset>
              </wp:positionV>
              <wp:extent cx="5270500" cy="9525"/>
              <wp:effectExtent l="0" t="0" r="0" b="3810"/>
              <wp:wrapNone/>
              <wp:docPr id="66" name="任意多边形 66"/>
              <wp:cNvGraphicFramePr/>
              <a:graphic xmlns:a="http://schemas.openxmlformats.org/drawingml/2006/main">
                <a:graphicData uri="http://schemas.microsoft.com/office/word/2010/wordprocessingShape">
                  <wps:wsp>
                    <wps:cNvSpPr>
                      <a:spLocks noChangeArrowheads="1"/>
                    </wps:cNvSpPr>
                    <wps:spPr bwMode="auto">
                      <a:xfrm>
                        <a:off x="0" y="0"/>
                        <a:ext cx="5270500" cy="9525"/>
                      </a:xfrm>
                      <a:custGeom>
                        <a:avLst/>
                        <a:gdLst>
                          <a:gd name="T0" fmla="*/ 0 w 8300"/>
                          <a:gd name="T1" fmla="*/ 0 h 15"/>
                          <a:gd name="T2" fmla="*/ 8300 w 8300"/>
                          <a:gd name="T3" fmla="*/ 0 h 15"/>
                          <a:gd name="T4" fmla="*/ 8300 w 8300"/>
                          <a:gd name="T5" fmla="*/ 14 h 15"/>
                          <a:gd name="T6" fmla="*/ 0 w 8300"/>
                          <a:gd name="T7" fmla="*/ 14 h 15"/>
                          <a:gd name="T8" fmla="*/ 0 w 8300"/>
                          <a:gd name="T9" fmla="*/ 0 h 15"/>
                        </a:gdLst>
                        <a:ahLst/>
                        <a:cxnLst>
                          <a:cxn ang="0">
                            <a:pos x="T0" y="T1"/>
                          </a:cxn>
                          <a:cxn ang="0">
                            <a:pos x="T2" y="T3"/>
                          </a:cxn>
                          <a:cxn ang="0">
                            <a:pos x="T4" y="T5"/>
                          </a:cxn>
                          <a:cxn ang="0">
                            <a:pos x="T6" y="T7"/>
                          </a:cxn>
                          <a:cxn ang="0">
                            <a:pos x="T8" y="T9"/>
                          </a:cxn>
                        </a:cxnLst>
                        <a:rect l="0" t="0" r="r" b="b"/>
                        <a:pathLst>
                          <a:path w="8300" h="15">
                            <a:moveTo>
                              <a:pt x="0" y="0"/>
                            </a:moveTo>
                            <a:lnTo>
                              <a:pt x="8300" y="0"/>
                            </a:lnTo>
                            <a:lnTo>
                              <a:pt x="8300"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pt;mso-position-horizontal-relative:page;mso-position-vertical-relative:page;z-index:251661312;mso-width-relative:page;mso-height-relative:page;" fillcolor="#000000" filled="t" stroked="f" coordsize="8300,15" o:allowincell="f" o:gfxdata="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Ayn+rJ2AAAAAwBAAAPAAAAAAAAAAEAIAAAACIAAABkcnMv&#10;ZG93bnJldi54bWxQSwECFAAUAAAACACHTuJA1dTqdyADAAC/BwAADgAAAAAAAAABACAAAAAnAQAA&#10;ZHJzL2Uyb0RvYy54bWxQSwUGAAAAAAYABgBZAQAAuQYAAAAA&#10;" path="m0,0l8300,0,8300,14,0,14,0,0xe">
              <v:path o:connectlocs="0,0;5270500,0;5270500,8890;0,8890;0,0" o:connectangles="0,0,0,0,0"/>
              <v:fill on="t" focussize="0,0"/>
              <v:stroke on="f"/>
              <v:imagedata o:title=""/>
              <o:lock v:ext="edit" aspectratio="f"/>
            </v:shape>
          </w:pict>
        </mc:Fallback>
      </mc:AlternateContent>
    </w:r>
    <w:r>
      <w:rPr>
        <w:rFonts w:ascii="Times New Roman" w:hAnsi="Times New Roman" w:eastAsia="Times New Roman" w:cs="Times New Roman"/>
        <w:spacing w:val="9"/>
        <w:sz w:val="17"/>
        <w:szCs w:val="17"/>
      </w:rPr>
      <w:t>2</w:t>
    </w:r>
    <w:r>
      <w:rPr>
        <w:rFonts w:ascii="Times New Roman" w:hAnsi="Times New Roman" w:eastAsia="Times New Roman" w:cs="Times New Roman"/>
        <w:spacing w:val="8"/>
        <w:sz w:val="17"/>
        <w:szCs w:val="17"/>
      </w:rPr>
      <w:t xml:space="preserve">021 </w:t>
    </w:r>
    <w:r>
      <w:rPr>
        <w:rFonts w:ascii="宋体" w:hAnsi="宋体" w:eastAsia="宋体" w:cs="宋体"/>
        <w:spacing w:val="8"/>
        <w:sz w:val="17"/>
        <w:szCs w:val="17"/>
      </w:rPr>
      <w:t>版本科人才培养方案汇编</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2241D">
    <w:pPr>
      <w:spacing w:line="229" w:lineRule="auto"/>
      <w:ind w:left="3570"/>
      <w:rPr>
        <w:rFonts w:ascii="宋体" w:hAnsi="宋体" w:eastAsia="宋体" w:cs="宋体"/>
        <w:sz w:val="17"/>
        <w:szCs w:val="17"/>
      </w:rPr>
    </w:pPr>
    <w:r>
      <w:rPr>
        <w:rFonts w:eastAsia="Arial"/>
      </w:rPr>
      <mc:AlternateContent>
        <mc:Choice Requires="wps">
          <w:drawing>
            <wp:anchor distT="0" distB="0" distL="114300" distR="114300" simplePos="0" relativeHeight="251666432" behindDoc="0" locked="0" layoutInCell="0" allowOverlap="1">
              <wp:simplePos x="0" y="0"/>
              <wp:positionH relativeFrom="page">
                <wp:posOffset>1143000</wp:posOffset>
              </wp:positionH>
              <wp:positionV relativeFrom="page">
                <wp:posOffset>701040</wp:posOffset>
              </wp:positionV>
              <wp:extent cx="5270500" cy="9525"/>
              <wp:effectExtent l="0" t="0" r="0" b="3810"/>
              <wp:wrapNone/>
              <wp:docPr id="65" name="任意多边形 65"/>
              <wp:cNvGraphicFramePr/>
              <a:graphic xmlns:a="http://schemas.openxmlformats.org/drawingml/2006/main">
                <a:graphicData uri="http://schemas.microsoft.com/office/word/2010/wordprocessingShape">
                  <wps:wsp>
                    <wps:cNvSpPr>
                      <a:spLocks noChangeArrowheads="1"/>
                    </wps:cNvSpPr>
                    <wps:spPr bwMode="auto">
                      <a:xfrm>
                        <a:off x="0" y="0"/>
                        <a:ext cx="5270500" cy="9525"/>
                      </a:xfrm>
                      <a:custGeom>
                        <a:avLst/>
                        <a:gdLst>
                          <a:gd name="T0" fmla="*/ 0 w 8300"/>
                          <a:gd name="T1" fmla="*/ 0 h 15"/>
                          <a:gd name="T2" fmla="*/ 8300 w 8300"/>
                          <a:gd name="T3" fmla="*/ 0 h 15"/>
                          <a:gd name="T4" fmla="*/ 8300 w 8300"/>
                          <a:gd name="T5" fmla="*/ 14 h 15"/>
                          <a:gd name="T6" fmla="*/ 0 w 8300"/>
                          <a:gd name="T7" fmla="*/ 14 h 15"/>
                          <a:gd name="T8" fmla="*/ 0 w 8300"/>
                          <a:gd name="T9" fmla="*/ 0 h 15"/>
                        </a:gdLst>
                        <a:ahLst/>
                        <a:cxnLst>
                          <a:cxn ang="0">
                            <a:pos x="T0" y="T1"/>
                          </a:cxn>
                          <a:cxn ang="0">
                            <a:pos x="T2" y="T3"/>
                          </a:cxn>
                          <a:cxn ang="0">
                            <a:pos x="T4" y="T5"/>
                          </a:cxn>
                          <a:cxn ang="0">
                            <a:pos x="T6" y="T7"/>
                          </a:cxn>
                          <a:cxn ang="0">
                            <a:pos x="T8" y="T9"/>
                          </a:cxn>
                        </a:cxnLst>
                        <a:rect l="0" t="0" r="r" b="b"/>
                        <a:pathLst>
                          <a:path w="8300" h="15">
                            <a:moveTo>
                              <a:pt x="0" y="0"/>
                            </a:moveTo>
                            <a:lnTo>
                              <a:pt x="8300" y="0"/>
                            </a:lnTo>
                            <a:lnTo>
                              <a:pt x="8300"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pt;mso-position-horizontal-relative:page;mso-position-vertical-relative:page;z-index:251666432;mso-width-relative:page;mso-height-relative:page;" fillcolor="#000000" filled="t" stroked="f" coordsize="8300,15" o:allowincell="f" o:gfxdata="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Mp/qydgAAAAMAQAADwAAAAAAAAABACAAAAAiAAAA&#10;ZHJzL2Rvd25yZXYueG1sUEsBAhQAFAAAAAgAh07iQM1EivckAwAAvwcAAA4AAAAAAAAAAQAgAAAA&#10;JwEAAGRycy9lMm9Eb2MueG1sUEsFBgAAAAAGAAYAWQEAAL0GAAAAAA==&#10;" path="m0,0l8300,0,8300,14,0,14,0,0xe">
              <v:path o:connectlocs="0,0;5270500,0;5270500,8890;0,8890;0,0" o:connectangles="0,0,0,0,0"/>
              <v:fill on="t" focussize="0,0"/>
              <v:stroke on="f"/>
              <v:imagedata o:title=""/>
              <o:lock v:ext="edit" aspectratio="f"/>
            </v:shape>
          </w:pict>
        </mc:Fallback>
      </mc:AlternateContent>
    </w:r>
    <w:r>
      <w:rPr>
        <w:rFonts w:ascii="宋体" w:hAnsi="宋体" w:eastAsia="宋体" w:cs="宋体"/>
        <w:spacing w:val="15"/>
        <w:sz w:val="17"/>
        <w:szCs w:val="17"/>
      </w:rPr>
      <w:t>产</w:t>
    </w:r>
    <w:r>
      <w:rPr>
        <w:rFonts w:ascii="宋体" w:hAnsi="宋体" w:eastAsia="宋体" w:cs="宋体"/>
        <w:spacing w:val="9"/>
        <w:sz w:val="17"/>
        <w:szCs w:val="17"/>
      </w:rPr>
      <w:t>品设计专业本科人才培养方案</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39A8A">
    <w:pPr>
      <w:spacing w:line="229" w:lineRule="auto"/>
      <w:ind w:left="3634"/>
      <w:rPr>
        <w:rFonts w:ascii="宋体" w:hAnsi="宋体" w:eastAsia="宋体" w:cs="宋体"/>
        <w:sz w:val="17"/>
        <w:szCs w:val="17"/>
      </w:rPr>
    </w:pPr>
    <w:r>
      <w:rPr>
        <w:rFonts w:eastAsia="Arial"/>
      </w:rPr>
      <mc:AlternateContent>
        <mc:Choice Requires="wps">
          <w:drawing>
            <wp:anchor distT="0" distB="0" distL="114300" distR="114300" simplePos="0" relativeHeight="251662336" behindDoc="0" locked="0" layoutInCell="0" allowOverlap="1">
              <wp:simplePos x="0" y="0"/>
              <wp:positionH relativeFrom="page">
                <wp:posOffset>1143000</wp:posOffset>
              </wp:positionH>
              <wp:positionV relativeFrom="page">
                <wp:posOffset>701040</wp:posOffset>
              </wp:positionV>
              <wp:extent cx="5270500" cy="9525"/>
              <wp:effectExtent l="0" t="0" r="0" b="3810"/>
              <wp:wrapNone/>
              <wp:docPr id="64" name="任意多边形 64"/>
              <wp:cNvGraphicFramePr/>
              <a:graphic xmlns:a="http://schemas.openxmlformats.org/drawingml/2006/main">
                <a:graphicData uri="http://schemas.microsoft.com/office/word/2010/wordprocessingShape">
                  <wps:wsp>
                    <wps:cNvSpPr>
                      <a:spLocks noChangeArrowheads="1"/>
                    </wps:cNvSpPr>
                    <wps:spPr bwMode="auto">
                      <a:xfrm>
                        <a:off x="0" y="0"/>
                        <a:ext cx="5270500" cy="9525"/>
                      </a:xfrm>
                      <a:custGeom>
                        <a:avLst/>
                        <a:gdLst>
                          <a:gd name="T0" fmla="*/ 0 w 8300"/>
                          <a:gd name="T1" fmla="*/ 0 h 15"/>
                          <a:gd name="T2" fmla="*/ 8300 w 8300"/>
                          <a:gd name="T3" fmla="*/ 0 h 15"/>
                          <a:gd name="T4" fmla="*/ 8300 w 8300"/>
                          <a:gd name="T5" fmla="*/ 14 h 15"/>
                          <a:gd name="T6" fmla="*/ 0 w 8300"/>
                          <a:gd name="T7" fmla="*/ 14 h 15"/>
                          <a:gd name="T8" fmla="*/ 0 w 8300"/>
                          <a:gd name="T9" fmla="*/ 0 h 15"/>
                        </a:gdLst>
                        <a:ahLst/>
                        <a:cxnLst>
                          <a:cxn ang="0">
                            <a:pos x="T0" y="T1"/>
                          </a:cxn>
                          <a:cxn ang="0">
                            <a:pos x="T2" y="T3"/>
                          </a:cxn>
                          <a:cxn ang="0">
                            <a:pos x="T4" y="T5"/>
                          </a:cxn>
                          <a:cxn ang="0">
                            <a:pos x="T6" y="T7"/>
                          </a:cxn>
                          <a:cxn ang="0">
                            <a:pos x="T8" y="T9"/>
                          </a:cxn>
                        </a:cxnLst>
                        <a:rect l="0" t="0" r="r" b="b"/>
                        <a:pathLst>
                          <a:path w="8300" h="15">
                            <a:moveTo>
                              <a:pt x="0" y="0"/>
                            </a:moveTo>
                            <a:lnTo>
                              <a:pt x="8300" y="0"/>
                            </a:lnTo>
                            <a:lnTo>
                              <a:pt x="8300"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pt;mso-position-horizontal-relative:page;mso-position-vertical-relative:page;z-index:251662336;mso-width-relative:page;mso-height-relative:page;" fillcolor="#000000" filled="t" stroked="f" coordsize="8300,15" o:allowincell="f" o:gfxdata="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Ayn+rJ2AAAAAwBAAAPAAAAAAAAAAEAIAAAACIAAABkcnMv&#10;ZG93bnJldi54bWxQSwECFAAUAAAACACHTuJA+jaFPiADAAC/BwAADgAAAAAAAAABACAAAAAnAQAA&#10;ZHJzL2Uyb0RvYy54bWxQSwUGAAAAAAYABgBZAQAAuQYAAAAA&#10;" path="m0,0l8300,0,8300,14,0,14,0,0xe">
              <v:path o:connectlocs="0,0;5270500,0;5270500,8890;0,8890;0,0" o:connectangles="0,0,0,0,0"/>
              <v:fill on="t" focussize="0,0"/>
              <v:stroke on="f"/>
              <v:imagedata o:title=""/>
              <o:lock v:ext="edit" aspectratio="f"/>
            </v:shape>
          </w:pict>
        </mc:Fallback>
      </mc:AlternateContent>
    </w:r>
    <w:r>
      <w:rPr>
        <w:rFonts w:ascii="Times New Roman" w:hAnsi="Times New Roman" w:eastAsia="Times New Roman" w:cs="Times New Roman"/>
        <w:spacing w:val="9"/>
        <w:sz w:val="17"/>
        <w:szCs w:val="17"/>
      </w:rPr>
      <w:t>2</w:t>
    </w:r>
    <w:r>
      <w:rPr>
        <w:rFonts w:ascii="Times New Roman" w:hAnsi="Times New Roman" w:eastAsia="Times New Roman" w:cs="Times New Roman"/>
        <w:spacing w:val="8"/>
        <w:sz w:val="17"/>
        <w:szCs w:val="17"/>
      </w:rPr>
      <w:t xml:space="preserve">021 </w:t>
    </w:r>
    <w:r>
      <w:rPr>
        <w:rFonts w:ascii="宋体" w:hAnsi="宋体" w:eastAsia="宋体" w:cs="宋体"/>
        <w:spacing w:val="8"/>
        <w:sz w:val="17"/>
        <w:szCs w:val="17"/>
      </w:rPr>
      <w:t>版本科人才培养方案汇编</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DEDA9">
    <w:pPr>
      <w:spacing w:line="229" w:lineRule="auto"/>
      <w:ind w:left="3847"/>
      <w:rPr>
        <w:rFonts w:ascii="宋体" w:hAnsi="宋体" w:eastAsia="宋体" w:cs="宋体"/>
        <w:sz w:val="17"/>
        <w:szCs w:val="17"/>
      </w:rPr>
    </w:pPr>
    <w:r>
      <w:rPr>
        <w:rFonts w:eastAsia="Arial"/>
      </w:rPr>
      <mc:AlternateContent>
        <mc:Choice Requires="wps">
          <w:drawing>
            <wp:anchor distT="0" distB="0" distL="114300" distR="114300" simplePos="0" relativeHeight="251667456" behindDoc="0" locked="0" layoutInCell="0" allowOverlap="1">
              <wp:simplePos x="0" y="0"/>
              <wp:positionH relativeFrom="page">
                <wp:posOffset>1143000</wp:posOffset>
              </wp:positionH>
              <wp:positionV relativeFrom="page">
                <wp:posOffset>701040</wp:posOffset>
              </wp:positionV>
              <wp:extent cx="5270500" cy="9525"/>
              <wp:effectExtent l="0" t="0" r="0" b="3810"/>
              <wp:wrapNone/>
              <wp:docPr id="63" name="任意多边形 63"/>
              <wp:cNvGraphicFramePr/>
              <a:graphic xmlns:a="http://schemas.openxmlformats.org/drawingml/2006/main">
                <a:graphicData uri="http://schemas.microsoft.com/office/word/2010/wordprocessingShape">
                  <wps:wsp>
                    <wps:cNvSpPr>
                      <a:spLocks noChangeArrowheads="1"/>
                    </wps:cNvSpPr>
                    <wps:spPr bwMode="auto">
                      <a:xfrm>
                        <a:off x="0" y="0"/>
                        <a:ext cx="5270500" cy="9525"/>
                      </a:xfrm>
                      <a:custGeom>
                        <a:avLst/>
                        <a:gdLst>
                          <a:gd name="T0" fmla="*/ 0 w 8300"/>
                          <a:gd name="T1" fmla="*/ 0 h 15"/>
                          <a:gd name="T2" fmla="*/ 8300 w 8300"/>
                          <a:gd name="T3" fmla="*/ 0 h 15"/>
                          <a:gd name="T4" fmla="*/ 8300 w 8300"/>
                          <a:gd name="T5" fmla="*/ 14 h 15"/>
                          <a:gd name="T6" fmla="*/ 0 w 8300"/>
                          <a:gd name="T7" fmla="*/ 14 h 15"/>
                          <a:gd name="T8" fmla="*/ 0 w 8300"/>
                          <a:gd name="T9" fmla="*/ 0 h 15"/>
                        </a:gdLst>
                        <a:ahLst/>
                        <a:cxnLst>
                          <a:cxn ang="0">
                            <a:pos x="T0" y="T1"/>
                          </a:cxn>
                          <a:cxn ang="0">
                            <a:pos x="T2" y="T3"/>
                          </a:cxn>
                          <a:cxn ang="0">
                            <a:pos x="T4" y="T5"/>
                          </a:cxn>
                          <a:cxn ang="0">
                            <a:pos x="T6" y="T7"/>
                          </a:cxn>
                          <a:cxn ang="0">
                            <a:pos x="T8" y="T9"/>
                          </a:cxn>
                        </a:cxnLst>
                        <a:rect l="0" t="0" r="r" b="b"/>
                        <a:pathLst>
                          <a:path w="8300" h="15">
                            <a:moveTo>
                              <a:pt x="0" y="0"/>
                            </a:moveTo>
                            <a:lnTo>
                              <a:pt x="8300" y="0"/>
                            </a:lnTo>
                            <a:lnTo>
                              <a:pt x="8300"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90pt;margin-top:55.2pt;height:0.75pt;width:415pt;mso-position-horizontal-relative:page;mso-position-vertical-relative:page;z-index:251667456;mso-width-relative:page;mso-height-relative:page;" fillcolor="#000000" filled="t" stroked="f" coordsize="8300,15" o:allowincell="f" o:gfxdata="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Kf6snYAAAADAEAAA8AAAAAAAAAAQAgAAAAIgAA&#10;AGRycy9kb3ducmV2LnhtbFBLAQIUABQAAAAIAIdO4kC8YjosJQMAAL8HAAAOAAAAAAAAAAEAIAAA&#10;ACcBAABkcnMvZTJvRG9jLnhtbFBLBQYAAAAABgAGAFkBAAC+BgAAAAA=&#10;" path="m0,0l8300,0,8300,14,0,14,0,0xe">
              <v:path o:connectlocs="0,0;5270500,0;5270500,8890;0,8890;0,0" o:connectangles="0,0,0,0,0"/>
              <v:fill on="t" focussize="0,0"/>
              <v:stroke on="f"/>
              <v:imagedata o:title=""/>
              <o:lock v:ext="edit" aspectratio="f"/>
            </v:shape>
          </w:pict>
        </mc:Fallback>
      </mc:AlternateContent>
    </w:r>
    <w:r>
      <w:rPr>
        <w:rFonts w:ascii="宋体" w:hAnsi="宋体" w:eastAsia="宋体" w:cs="宋体"/>
        <w:spacing w:val="15"/>
        <w:sz w:val="17"/>
        <w:szCs w:val="17"/>
      </w:rPr>
      <w:t>产</w:t>
    </w:r>
    <w:r>
      <w:rPr>
        <w:rFonts w:ascii="宋体" w:hAnsi="宋体" w:eastAsia="宋体" w:cs="宋体"/>
        <w:spacing w:val="9"/>
        <w:sz w:val="17"/>
        <w:szCs w:val="17"/>
      </w:rPr>
      <w:t>品设计专业本科人才培养方案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4MjgxOWExNjBkMzYzNTkxMGJiMDFjY2RjODRjZWEifQ=="/>
  </w:docVars>
  <w:rsids>
    <w:rsidRoot w:val="005A304D"/>
    <w:rsid w:val="00052544"/>
    <w:rsid w:val="00080BC8"/>
    <w:rsid w:val="00162B20"/>
    <w:rsid w:val="001C2783"/>
    <w:rsid w:val="001C63E4"/>
    <w:rsid w:val="00242F63"/>
    <w:rsid w:val="00281755"/>
    <w:rsid w:val="00323911"/>
    <w:rsid w:val="003343C7"/>
    <w:rsid w:val="003516A2"/>
    <w:rsid w:val="0035569B"/>
    <w:rsid w:val="003B3250"/>
    <w:rsid w:val="00406B45"/>
    <w:rsid w:val="00407B6B"/>
    <w:rsid w:val="00416465"/>
    <w:rsid w:val="00437CDB"/>
    <w:rsid w:val="00452F9A"/>
    <w:rsid w:val="004B5841"/>
    <w:rsid w:val="004E3EE1"/>
    <w:rsid w:val="005720F8"/>
    <w:rsid w:val="005A304D"/>
    <w:rsid w:val="005D1B0E"/>
    <w:rsid w:val="005D5445"/>
    <w:rsid w:val="005F1E9B"/>
    <w:rsid w:val="00665A5A"/>
    <w:rsid w:val="006D2AF5"/>
    <w:rsid w:val="006F2E9B"/>
    <w:rsid w:val="00751DF0"/>
    <w:rsid w:val="0075749C"/>
    <w:rsid w:val="00766A1D"/>
    <w:rsid w:val="007C1154"/>
    <w:rsid w:val="007F423F"/>
    <w:rsid w:val="0083361D"/>
    <w:rsid w:val="0090728C"/>
    <w:rsid w:val="00914C70"/>
    <w:rsid w:val="00914D0F"/>
    <w:rsid w:val="00916743"/>
    <w:rsid w:val="0092624C"/>
    <w:rsid w:val="009312B0"/>
    <w:rsid w:val="00987769"/>
    <w:rsid w:val="00994BD5"/>
    <w:rsid w:val="009961F8"/>
    <w:rsid w:val="009C4957"/>
    <w:rsid w:val="009D7939"/>
    <w:rsid w:val="00A14F1F"/>
    <w:rsid w:val="00A226C8"/>
    <w:rsid w:val="00A3651F"/>
    <w:rsid w:val="00A57E2F"/>
    <w:rsid w:val="00AC27FF"/>
    <w:rsid w:val="00AD1AC4"/>
    <w:rsid w:val="00AD7C19"/>
    <w:rsid w:val="00AF1385"/>
    <w:rsid w:val="00B05FEE"/>
    <w:rsid w:val="00B23E67"/>
    <w:rsid w:val="00B37329"/>
    <w:rsid w:val="00B416A7"/>
    <w:rsid w:val="00BC3554"/>
    <w:rsid w:val="00BE6AD7"/>
    <w:rsid w:val="00BE6E92"/>
    <w:rsid w:val="00C1020A"/>
    <w:rsid w:val="00C11202"/>
    <w:rsid w:val="00C50467"/>
    <w:rsid w:val="00C932F4"/>
    <w:rsid w:val="00D677E1"/>
    <w:rsid w:val="00D67945"/>
    <w:rsid w:val="00E11AD6"/>
    <w:rsid w:val="00E14B74"/>
    <w:rsid w:val="00E17FAB"/>
    <w:rsid w:val="00ED0EF3"/>
    <w:rsid w:val="00EE0972"/>
    <w:rsid w:val="00F143F3"/>
    <w:rsid w:val="00F21239"/>
    <w:rsid w:val="00F3370A"/>
    <w:rsid w:val="00F810A5"/>
    <w:rsid w:val="00FB4C9D"/>
    <w:rsid w:val="00FB5EFE"/>
    <w:rsid w:val="00FF3B8F"/>
    <w:rsid w:val="07C6371C"/>
    <w:rsid w:val="25F5628B"/>
    <w:rsid w:val="2C11122D"/>
    <w:rsid w:val="3EB16289"/>
    <w:rsid w:val="527C6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kern w:val="0"/>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customStyle="1" w:styleId="4">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header" Target="header49.xml"/><Relationship Id="rId98" Type="http://schemas.openxmlformats.org/officeDocument/2006/relationships/footer" Target="footer48.xml"/><Relationship Id="rId97" Type="http://schemas.openxmlformats.org/officeDocument/2006/relationships/header" Target="header48.xml"/><Relationship Id="rId96" Type="http://schemas.openxmlformats.org/officeDocument/2006/relationships/footer" Target="footer47.xml"/><Relationship Id="rId95" Type="http://schemas.openxmlformats.org/officeDocument/2006/relationships/header" Target="header47.xml"/><Relationship Id="rId94" Type="http://schemas.openxmlformats.org/officeDocument/2006/relationships/footer" Target="footer46.xml"/><Relationship Id="rId93" Type="http://schemas.openxmlformats.org/officeDocument/2006/relationships/header" Target="header46.xml"/><Relationship Id="rId92" Type="http://schemas.openxmlformats.org/officeDocument/2006/relationships/footer" Target="footer45.xml"/><Relationship Id="rId91" Type="http://schemas.openxmlformats.org/officeDocument/2006/relationships/header" Target="header45.xml"/><Relationship Id="rId90" Type="http://schemas.openxmlformats.org/officeDocument/2006/relationships/footer" Target="footer44.xml"/><Relationship Id="rId9" Type="http://schemas.openxmlformats.org/officeDocument/2006/relationships/header" Target="header4.xml"/><Relationship Id="rId89" Type="http://schemas.openxmlformats.org/officeDocument/2006/relationships/header" Target="header44.xml"/><Relationship Id="rId88" Type="http://schemas.openxmlformats.org/officeDocument/2006/relationships/footer" Target="footer43.xml"/><Relationship Id="rId87" Type="http://schemas.openxmlformats.org/officeDocument/2006/relationships/header" Target="header43.xml"/><Relationship Id="rId86" Type="http://schemas.openxmlformats.org/officeDocument/2006/relationships/footer" Target="footer42.xml"/><Relationship Id="rId85" Type="http://schemas.openxmlformats.org/officeDocument/2006/relationships/header" Target="header42.xml"/><Relationship Id="rId84" Type="http://schemas.openxmlformats.org/officeDocument/2006/relationships/footer" Target="footer41.xml"/><Relationship Id="rId83" Type="http://schemas.openxmlformats.org/officeDocument/2006/relationships/header" Target="header41.xml"/><Relationship Id="rId82" Type="http://schemas.openxmlformats.org/officeDocument/2006/relationships/footer" Target="footer40.xml"/><Relationship Id="rId81" Type="http://schemas.openxmlformats.org/officeDocument/2006/relationships/header" Target="header40.xml"/><Relationship Id="rId80" Type="http://schemas.openxmlformats.org/officeDocument/2006/relationships/footer" Target="footer39.xml"/><Relationship Id="rId8" Type="http://schemas.openxmlformats.org/officeDocument/2006/relationships/footer" Target="footer3.xml"/><Relationship Id="rId79" Type="http://schemas.openxmlformats.org/officeDocument/2006/relationships/header" Target="header39.xml"/><Relationship Id="rId78" Type="http://schemas.openxmlformats.org/officeDocument/2006/relationships/footer" Target="footer38.xml"/><Relationship Id="rId77" Type="http://schemas.openxmlformats.org/officeDocument/2006/relationships/header" Target="header38.xml"/><Relationship Id="rId76" Type="http://schemas.openxmlformats.org/officeDocument/2006/relationships/footer" Target="footer37.xml"/><Relationship Id="rId75" Type="http://schemas.openxmlformats.org/officeDocument/2006/relationships/header" Target="header37.xml"/><Relationship Id="rId74" Type="http://schemas.openxmlformats.org/officeDocument/2006/relationships/footer" Target="footer36.xml"/><Relationship Id="rId73" Type="http://schemas.openxmlformats.org/officeDocument/2006/relationships/header" Target="header36.xml"/><Relationship Id="rId72" Type="http://schemas.openxmlformats.org/officeDocument/2006/relationships/footer" Target="footer35.xml"/><Relationship Id="rId71" Type="http://schemas.openxmlformats.org/officeDocument/2006/relationships/header" Target="header35.xml"/><Relationship Id="rId70" Type="http://schemas.openxmlformats.org/officeDocument/2006/relationships/footer" Target="footer34.xml"/><Relationship Id="rId7" Type="http://schemas.openxmlformats.org/officeDocument/2006/relationships/header" Target="header3.xml"/><Relationship Id="rId69" Type="http://schemas.openxmlformats.org/officeDocument/2006/relationships/header" Target="header34.xml"/><Relationship Id="rId68" Type="http://schemas.openxmlformats.org/officeDocument/2006/relationships/footer" Target="footer33.xml"/><Relationship Id="rId67" Type="http://schemas.openxmlformats.org/officeDocument/2006/relationships/header" Target="header33.xml"/><Relationship Id="rId66" Type="http://schemas.openxmlformats.org/officeDocument/2006/relationships/footer" Target="footer32.xml"/><Relationship Id="rId65" Type="http://schemas.openxmlformats.org/officeDocument/2006/relationships/header" Target="header32.xml"/><Relationship Id="rId64" Type="http://schemas.openxmlformats.org/officeDocument/2006/relationships/footer" Target="footer31.xml"/><Relationship Id="rId63" Type="http://schemas.openxmlformats.org/officeDocument/2006/relationships/header" Target="header31.xml"/><Relationship Id="rId62" Type="http://schemas.openxmlformats.org/officeDocument/2006/relationships/footer" Target="footer30.xml"/><Relationship Id="rId61" Type="http://schemas.openxmlformats.org/officeDocument/2006/relationships/header" Target="header30.xml"/><Relationship Id="rId60" Type="http://schemas.openxmlformats.org/officeDocument/2006/relationships/footer" Target="footer29.xml"/><Relationship Id="rId6" Type="http://schemas.openxmlformats.org/officeDocument/2006/relationships/footer" Target="footer2.xml"/><Relationship Id="rId59" Type="http://schemas.openxmlformats.org/officeDocument/2006/relationships/header" Target="header29.xml"/><Relationship Id="rId58" Type="http://schemas.openxmlformats.org/officeDocument/2006/relationships/footer" Target="footer28.xml"/><Relationship Id="rId57" Type="http://schemas.openxmlformats.org/officeDocument/2006/relationships/header" Target="header28.xml"/><Relationship Id="rId56" Type="http://schemas.openxmlformats.org/officeDocument/2006/relationships/footer" Target="footer27.xml"/><Relationship Id="rId55" Type="http://schemas.openxmlformats.org/officeDocument/2006/relationships/header" Target="header27.xml"/><Relationship Id="rId54" Type="http://schemas.openxmlformats.org/officeDocument/2006/relationships/footer" Target="footer26.xml"/><Relationship Id="rId53" Type="http://schemas.openxmlformats.org/officeDocument/2006/relationships/header" Target="header26.xml"/><Relationship Id="rId52" Type="http://schemas.openxmlformats.org/officeDocument/2006/relationships/footer" Target="footer25.xml"/><Relationship Id="rId51" Type="http://schemas.openxmlformats.org/officeDocument/2006/relationships/header" Target="header25.xml"/><Relationship Id="rId50" Type="http://schemas.openxmlformats.org/officeDocument/2006/relationships/footer" Target="footer24.xml"/><Relationship Id="rId5" Type="http://schemas.openxmlformats.org/officeDocument/2006/relationships/header" Target="header2.xml"/><Relationship Id="rId49" Type="http://schemas.openxmlformats.org/officeDocument/2006/relationships/header" Target="header24.xml"/><Relationship Id="rId48" Type="http://schemas.openxmlformats.org/officeDocument/2006/relationships/footer" Target="footer23.xml"/><Relationship Id="rId47" Type="http://schemas.openxmlformats.org/officeDocument/2006/relationships/header" Target="header23.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footer" Target="footer1.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3" Type="http://schemas.openxmlformats.org/officeDocument/2006/relationships/fontTable" Target="fontTable.xml"/><Relationship Id="rId122" Type="http://schemas.openxmlformats.org/officeDocument/2006/relationships/customXml" Target="../customXml/item1.xml"/><Relationship Id="rId121" Type="http://schemas.openxmlformats.org/officeDocument/2006/relationships/theme" Target="theme/theme1.xml"/><Relationship Id="rId120" Type="http://schemas.openxmlformats.org/officeDocument/2006/relationships/footer" Target="footer59.xml"/><Relationship Id="rId12" Type="http://schemas.openxmlformats.org/officeDocument/2006/relationships/footer" Target="footer5.xml"/><Relationship Id="rId119" Type="http://schemas.openxmlformats.org/officeDocument/2006/relationships/header" Target="header59.xml"/><Relationship Id="rId118" Type="http://schemas.openxmlformats.org/officeDocument/2006/relationships/footer" Target="footer58.xml"/><Relationship Id="rId117" Type="http://schemas.openxmlformats.org/officeDocument/2006/relationships/header" Target="header58.xml"/><Relationship Id="rId116" Type="http://schemas.openxmlformats.org/officeDocument/2006/relationships/footer" Target="footer57.xml"/><Relationship Id="rId115" Type="http://schemas.openxmlformats.org/officeDocument/2006/relationships/header" Target="header57.xml"/><Relationship Id="rId114" Type="http://schemas.openxmlformats.org/officeDocument/2006/relationships/footer" Target="footer56.xml"/><Relationship Id="rId113" Type="http://schemas.openxmlformats.org/officeDocument/2006/relationships/header" Target="header56.xml"/><Relationship Id="rId112" Type="http://schemas.openxmlformats.org/officeDocument/2006/relationships/footer" Target="footer55.xml"/><Relationship Id="rId111" Type="http://schemas.openxmlformats.org/officeDocument/2006/relationships/header" Target="header55.xml"/><Relationship Id="rId110" Type="http://schemas.openxmlformats.org/officeDocument/2006/relationships/footer" Target="footer54.xml"/><Relationship Id="rId11" Type="http://schemas.openxmlformats.org/officeDocument/2006/relationships/header" Target="header5.xml"/><Relationship Id="rId109" Type="http://schemas.openxmlformats.org/officeDocument/2006/relationships/header" Target="header54.xml"/><Relationship Id="rId108" Type="http://schemas.openxmlformats.org/officeDocument/2006/relationships/footer" Target="footer53.xml"/><Relationship Id="rId107" Type="http://schemas.openxmlformats.org/officeDocument/2006/relationships/header" Target="header53.xml"/><Relationship Id="rId106" Type="http://schemas.openxmlformats.org/officeDocument/2006/relationships/footer" Target="footer52.xml"/><Relationship Id="rId105" Type="http://schemas.openxmlformats.org/officeDocument/2006/relationships/header" Target="header52.xml"/><Relationship Id="rId104" Type="http://schemas.openxmlformats.org/officeDocument/2006/relationships/footer" Target="footer51.xml"/><Relationship Id="rId103" Type="http://schemas.openxmlformats.org/officeDocument/2006/relationships/header" Target="header51.xml"/><Relationship Id="rId102" Type="http://schemas.openxmlformats.org/officeDocument/2006/relationships/footer" Target="footer50.xml"/><Relationship Id="rId101" Type="http://schemas.openxmlformats.org/officeDocument/2006/relationships/header" Target="header50.xml"/><Relationship Id="rId100" Type="http://schemas.openxmlformats.org/officeDocument/2006/relationships/footer" Target="footer49.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73</Pages>
  <Words>51105</Words>
  <Characters>64403</Characters>
  <Lines>641</Lines>
  <Paragraphs>180</Paragraphs>
  <TotalTime>360</TotalTime>
  <ScaleCrop>false</ScaleCrop>
  <LinksUpToDate>false</LinksUpToDate>
  <CharactersWithSpaces>69703</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2024-05-31T09:38:00Z</dcterms:created>
  <dc:creator>微软用户</dc:creator>
  <cp:lastModifiedBy>范</cp:lastModifiedBy>
  <cp:lastPrinted>2024-06-06T00:01:00Z</cp:lastPrinted>
  <dcterms:modified xsi:type="dcterms:W3CDTF">2024-07-01T03:46:32Z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106E2385F819419CAEE8739066315E14_13</vt:lpwstr>
  </property>
</Properties>
</file>